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F5DCAC" w14:textId="77777777" w:rsidR="00987BD3" w:rsidRPr="00987BD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</w:p>
    <w:p w14:paraId="4C660568" w14:textId="69E73F2B" w:rsidR="00987BD3" w:rsidRPr="00987BD3" w:rsidRDefault="007244FD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sz w:val="24"/>
          <w:szCs w:val="24"/>
          <w:lang w:val="es-MX" w:eastAsia="en-US"/>
        </w:rPr>
      </w:pPr>
      <w:r>
        <w:rPr>
          <w:rFonts w:eastAsia="Times New Roman"/>
          <w:b/>
          <w:bCs/>
          <w:color w:val="000000"/>
          <w:sz w:val="24"/>
          <w:szCs w:val="24"/>
          <w:lang w:val="es-MX" w:eastAsia="en-US"/>
        </w:rPr>
        <w:t>SESIÓN ORDINARIA No. 12</w:t>
      </w:r>
    </w:p>
    <w:p w14:paraId="00EA3A2E" w14:textId="089DC0D5" w:rsidR="00987BD3" w:rsidRPr="00363C13" w:rsidRDefault="00987BD3" w:rsidP="00987BD3">
      <w:pPr>
        <w:spacing w:after="160" w:line="259" w:lineRule="auto"/>
        <w:jc w:val="center"/>
        <w:rPr>
          <w:rFonts w:eastAsia="Times New Roman"/>
          <w:b/>
          <w:bCs/>
          <w:color w:val="000000"/>
          <w:lang w:val="es-MX" w:eastAsia="en-US"/>
        </w:rPr>
      </w:pPr>
      <w:r w:rsidRPr="00363C13">
        <w:rPr>
          <w:rFonts w:eastAsia="Times New Roman"/>
          <w:b/>
          <w:bCs/>
          <w:color w:val="000000"/>
          <w:lang w:val="es-MX" w:eastAsia="en-US"/>
        </w:rPr>
        <w:t xml:space="preserve">DE LA COMISION EDILICIA PERMANENTE DE </w:t>
      </w:r>
      <w:r w:rsidR="007C64A1">
        <w:rPr>
          <w:rFonts w:eastAsia="Times New Roman"/>
          <w:b/>
          <w:bCs/>
          <w:color w:val="000000"/>
          <w:lang w:val="es-MX" w:eastAsia="en-US"/>
        </w:rPr>
        <w:t>CULTURA, EDUCACIÓN Y FESTIVIDADES CÍVICAS</w:t>
      </w:r>
    </w:p>
    <w:p w14:paraId="34C6B08E" w14:textId="4E89DD61" w:rsidR="00987BD3" w:rsidRPr="007B5D64" w:rsidRDefault="007B5D64" w:rsidP="00987BD3">
      <w:pPr>
        <w:spacing w:after="160" w:line="259" w:lineRule="auto"/>
        <w:jc w:val="center"/>
        <w:rPr>
          <w:rFonts w:eastAsia="Calibri"/>
          <w:b/>
          <w:lang w:val="es-MX" w:eastAsia="en-US"/>
        </w:rPr>
      </w:pPr>
      <w:r w:rsidRPr="007B5D64">
        <w:rPr>
          <w:rFonts w:eastAsia="Calibri"/>
          <w:b/>
          <w:lang w:val="es-MX" w:eastAsia="en-US"/>
        </w:rPr>
        <w:t xml:space="preserve">SENTIDO DE LA VOTACION </w:t>
      </w:r>
    </w:p>
    <w:p w14:paraId="238D02D7" w14:textId="30AEDCE9" w:rsidR="007C64A1" w:rsidRPr="007244FD" w:rsidRDefault="00987BD3" w:rsidP="007244FD">
      <w:pPr>
        <w:jc w:val="both"/>
      </w:pPr>
      <w:r w:rsidRPr="007B5D64">
        <w:rPr>
          <w:rFonts w:eastAsia="Calibri"/>
          <w:lang w:val="es-MX" w:eastAsia="en-US"/>
          <w14:ligatures w14:val="standardContextual"/>
        </w:rPr>
        <w:t xml:space="preserve">TEMA </w:t>
      </w:r>
      <w:r w:rsidRPr="007B5D64">
        <w:rPr>
          <w:rFonts w:eastAsia="Times New Roman"/>
          <w:color w:val="000000"/>
          <w:lang w:val="es-MX" w:eastAsia="en-US"/>
          <w14:ligatures w14:val="standardContextual"/>
        </w:rPr>
        <w:t>3</w:t>
      </w:r>
      <w:r w:rsidR="007B5D64">
        <w:rPr>
          <w:color w:val="000000" w:themeColor="text1"/>
          <w:sz w:val="24"/>
          <w:szCs w:val="24"/>
        </w:rPr>
        <w:t xml:space="preserve">. </w:t>
      </w:r>
      <w:r w:rsidR="007244FD">
        <w:rPr>
          <w:b/>
        </w:rPr>
        <w:t xml:space="preserve">: </w:t>
      </w:r>
      <w:r w:rsidR="007244FD" w:rsidRPr="007244FD">
        <w:rPr>
          <w:sz w:val="24"/>
          <w:szCs w:val="24"/>
          <w:highlight w:val="white"/>
        </w:rPr>
        <w:t>Estudio, análisis en su</w:t>
      </w:r>
      <w:bookmarkStart w:id="0" w:name="_GoBack"/>
      <w:bookmarkEnd w:id="0"/>
      <w:r w:rsidR="007244FD" w:rsidRPr="007244FD">
        <w:rPr>
          <w:sz w:val="24"/>
          <w:szCs w:val="24"/>
          <w:highlight w:val="white"/>
        </w:rPr>
        <w:t xml:space="preserve"> caso de dictaminación de los aspirantes </w:t>
      </w:r>
      <w:r w:rsidR="007244FD" w:rsidRPr="007244FD">
        <w:rPr>
          <w:sz w:val="24"/>
          <w:szCs w:val="24"/>
        </w:rPr>
        <w:t>a la presea municipal al mérito ciudadano 2025</w:t>
      </w:r>
    </w:p>
    <w:p w14:paraId="6226CAC6" w14:textId="77777777" w:rsidR="007B5D64" w:rsidRPr="007B5D64" w:rsidRDefault="007B5D64" w:rsidP="007B5D64">
      <w:pPr>
        <w:spacing w:after="16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</w:p>
    <w:tbl>
      <w:tblPr>
        <w:tblStyle w:val="Tablaconcuadrcula2"/>
        <w:tblW w:w="9067" w:type="dxa"/>
        <w:jc w:val="right"/>
        <w:tblLook w:val="04A0" w:firstRow="1" w:lastRow="0" w:firstColumn="1" w:lastColumn="0" w:noHBand="0" w:noVBand="1"/>
      </w:tblPr>
      <w:tblGrid>
        <w:gridCol w:w="3556"/>
        <w:gridCol w:w="1500"/>
        <w:gridCol w:w="1329"/>
        <w:gridCol w:w="1199"/>
        <w:gridCol w:w="1483"/>
      </w:tblGrid>
      <w:tr w:rsidR="00987BD3" w:rsidRPr="00363C13" w14:paraId="4A899BE9" w14:textId="77777777" w:rsidTr="00987BD3">
        <w:trPr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05378" w14:textId="04A1665A" w:rsidR="00987BD3" w:rsidRPr="00987BD3" w:rsidRDefault="00987BD3" w:rsidP="00625E61">
            <w:pPr>
              <w:spacing w:after="160"/>
              <w:jc w:val="both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bookmarkStart w:id="1" w:name="_Hlk183086387"/>
            <w:bookmarkStart w:id="2" w:name="_Hlk182479802"/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Comisión Convocante </w:t>
            </w:r>
            <w:r w:rsidR="007C64A1">
              <w:rPr>
                <w:rFonts w:ascii="Arial" w:eastAsia="Arial" w:hAnsi="Arial" w:cs="Arial"/>
                <w:b/>
                <w:bCs/>
                <w:sz w:val="24"/>
                <w:szCs w:val="24"/>
              </w:rPr>
              <w:t xml:space="preserve">de Cultura, Educación y Festividades Cívicas 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EF05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Cargo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834D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A favor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F1AA1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contra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711F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En abstención</w:t>
            </w:r>
          </w:p>
        </w:tc>
      </w:tr>
      <w:tr w:rsidR="00987BD3" w:rsidRPr="00363C13" w14:paraId="397FBD30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F17FB" w14:textId="1A8790EC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bookmarkStart w:id="3" w:name="_Hlk183001541"/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>
              <w:rPr>
                <w:rFonts w:ascii="Arial" w:eastAsia="Arial" w:hAnsi="Arial" w:cs="Arial"/>
                <w:sz w:val="24"/>
                <w:szCs w:val="24"/>
              </w:rPr>
              <w:t>Marisol Mendoza Pinto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C5F5" w14:textId="2268D2ED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President</w:t>
            </w:r>
            <w:r>
              <w:rPr>
                <w:rFonts w:ascii="Arial" w:eastAsia="Arial" w:hAnsi="Arial" w:cs="Arial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36AD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0E749921" wp14:editId="2A2335F8">
                  <wp:extent cx="201295" cy="201295"/>
                  <wp:effectExtent l="0" t="0" r="8255" b="8255"/>
                  <wp:docPr id="826729019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4930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C9512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6F0E4D86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B8C5" w14:textId="2867801B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sz w:val="24"/>
                <w:szCs w:val="24"/>
              </w:rPr>
              <w:t xml:space="preserve">C. </w:t>
            </w:r>
            <w:r w:rsidR="007C64A1">
              <w:rPr>
                <w:rFonts w:ascii="Arial" w:eastAsia="Arial" w:hAnsi="Arial" w:cs="Arial"/>
                <w:sz w:val="24"/>
                <w:szCs w:val="24"/>
              </w:rPr>
              <w:t>Oscar Murguía Torres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51B4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eastAsia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5536" w14:textId="77777777" w:rsidR="00987BD3" w:rsidRPr="00987BD3" w:rsidRDefault="00987BD3" w:rsidP="00625E61">
            <w:pPr>
              <w:spacing w:after="160"/>
              <w:jc w:val="center"/>
              <w:rPr>
                <w:rFonts w:ascii="Arial" w:eastAsia="Arial" w:hAnsi="Arial" w:cs="Arial"/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23DA40AA" wp14:editId="06EF7DDF">
                  <wp:extent cx="201295" cy="201295"/>
                  <wp:effectExtent l="0" t="0" r="8255" b="8255"/>
                  <wp:docPr id="2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2C4E4" w14:textId="77777777" w:rsidR="00987BD3" w:rsidRPr="00987BD3" w:rsidRDefault="00987BD3" w:rsidP="00625E61">
            <w:pPr>
              <w:spacing w:after="160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B95" w14:textId="77777777" w:rsidR="00987BD3" w:rsidRPr="00363C13" w:rsidRDefault="00987BD3" w:rsidP="00625E61">
            <w:pPr>
              <w:spacing w:after="160"/>
              <w:rPr>
                <w:rFonts w:eastAsia="Arial"/>
                <w:b/>
                <w:bCs/>
                <w:sz w:val="16"/>
                <w:szCs w:val="16"/>
              </w:rPr>
            </w:pPr>
          </w:p>
        </w:tc>
      </w:tr>
      <w:tr w:rsidR="00987BD3" w:rsidRPr="00363C13" w14:paraId="05E056AD" w14:textId="77777777" w:rsidTr="00987BD3">
        <w:trPr>
          <w:trHeight w:val="342"/>
          <w:jc w:val="right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7E92" w14:textId="550650BA" w:rsidR="00987BD3" w:rsidRPr="00987BD3" w:rsidRDefault="00987BD3" w:rsidP="00625E61">
            <w:pPr>
              <w:spacing w:after="160"/>
              <w:rPr>
                <w:rFonts w:ascii="Arial" w:hAnsi="Arial" w:cs="Arial"/>
                <w:sz w:val="24"/>
                <w:szCs w:val="24"/>
              </w:rPr>
            </w:pPr>
            <w:r w:rsidRPr="00987BD3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7C64A1">
              <w:rPr>
                <w:rFonts w:ascii="Arial" w:hAnsi="Arial" w:cs="Arial"/>
                <w:sz w:val="24"/>
                <w:szCs w:val="24"/>
              </w:rPr>
              <w:t>Dunia Catalina Cruz Moreno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393" w14:textId="51A8BB1A" w:rsidR="00987BD3" w:rsidRPr="00987BD3" w:rsidRDefault="00987BD3" w:rsidP="00625E61">
            <w:pPr>
              <w:spacing w:after="1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7BD3">
              <w:rPr>
                <w:rFonts w:ascii="Arial" w:hAnsi="Arial" w:cs="Arial"/>
                <w:b/>
                <w:bCs/>
                <w:sz w:val="24"/>
                <w:szCs w:val="24"/>
              </w:rPr>
              <w:t>Vocal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684C1" w14:textId="74FE9B82" w:rsidR="00987BD3" w:rsidRPr="00987BD3" w:rsidRDefault="00987BD3" w:rsidP="00625E61">
            <w:pPr>
              <w:spacing w:after="160"/>
              <w:jc w:val="center"/>
              <w:rPr>
                <w:b/>
                <w:bCs/>
                <w:noProof/>
                <w:sz w:val="24"/>
                <w:szCs w:val="24"/>
              </w:rPr>
            </w:pPr>
            <w:r w:rsidRPr="00987BD3">
              <w:rPr>
                <w:b/>
                <w:bCs/>
                <w:noProof/>
                <w:sz w:val="24"/>
                <w:szCs w:val="24"/>
                <w:lang w:val="es-ES" w:eastAsia="es-ES"/>
              </w:rPr>
              <w:drawing>
                <wp:inline distT="0" distB="0" distL="0" distR="0" wp14:anchorId="66A0CCE6" wp14:editId="41E18B5D">
                  <wp:extent cx="201295" cy="201295"/>
                  <wp:effectExtent l="0" t="0" r="8255" b="8255"/>
                  <wp:docPr id="1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295" cy="2012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BE99" w14:textId="77777777" w:rsidR="00987BD3" w:rsidRPr="00987BD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CF4B" w14:textId="77777777" w:rsidR="00987BD3" w:rsidRPr="00363C13" w:rsidRDefault="00987BD3" w:rsidP="00625E61">
            <w:pPr>
              <w:spacing w:after="160"/>
              <w:rPr>
                <w:b/>
                <w:bCs/>
                <w:sz w:val="16"/>
                <w:szCs w:val="16"/>
              </w:rPr>
            </w:pPr>
          </w:p>
        </w:tc>
      </w:tr>
      <w:bookmarkEnd w:id="1"/>
      <w:bookmarkEnd w:id="2"/>
      <w:bookmarkEnd w:id="3"/>
    </w:tbl>
    <w:p w14:paraId="70E57A35" w14:textId="77777777" w:rsidR="00987BD3" w:rsidRPr="00987BD3" w:rsidRDefault="00987BD3" w:rsidP="00987BD3">
      <w:pPr>
        <w:spacing w:after="160"/>
        <w:ind w:left="720"/>
        <w:contextualSpacing/>
        <w:jc w:val="both"/>
        <w:rPr>
          <w:rFonts w:eastAsia="Calibri"/>
          <w:b/>
          <w:bCs/>
          <w:sz w:val="36"/>
          <w:szCs w:val="36"/>
          <w:lang w:val="es-MX" w:eastAsia="en-US"/>
          <w14:ligatures w14:val="standardContextual"/>
        </w:rPr>
      </w:pPr>
    </w:p>
    <w:p w14:paraId="5FDC2514" w14:textId="77777777" w:rsidR="00336F33" w:rsidRPr="00F2780D" w:rsidRDefault="00336F33" w:rsidP="00336F33">
      <w:pPr>
        <w:jc w:val="center"/>
        <w:rPr>
          <w:rFonts w:eastAsia="Calibri"/>
          <w:b/>
          <w:bCs/>
          <w:sz w:val="20"/>
          <w:szCs w:val="20"/>
          <w:lang w:val="es-MX" w:eastAsia="en-US"/>
        </w:rPr>
      </w:pPr>
    </w:p>
    <w:p w14:paraId="11C1E2BA" w14:textId="178F5E3F" w:rsidR="002D21F8" w:rsidRPr="002D21F8" w:rsidRDefault="002D21F8" w:rsidP="002D21F8">
      <w:pPr>
        <w:spacing w:line="0" w:lineRule="atLeast"/>
        <w:jc w:val="center"/>
        <w:rPr>
          <w:rFonts w:ascii="Calibri" w:eastAsia="Calibri" w:hAnsi="Calibri" w:cs="Times New Roman"/>
          <w:b/>
          <w:bCs/>
          <w:sz w:val="28"/>
          <w:szCs w:val="28"/>
          <w:lang w:val="es-MX" w:eastAsia="en-US"/>
        </w:rPr>
      </w:pPr>
    </w:p>
    <w:sectPr w:rsidR="002D21F8" w:rsidRPr="002D21F8" w:rsidSect="006071B5">
      <w:headerReference w:type="default" r:id="rId8"/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97FA61" w14:textId="77777777" w:rsidR="00E65794" w:rsidRDefault="00E65794" w:rsidP="006071B5">
      <w:pPr>
        <w:spacing w:line="240" w:lineRule="auto"/>
      </w:pPr>
      <w:r>
        <w:separator/>
      </w:r>
    </w:p>
  </w:endnote>
  <w:endnote w:type="continuationSeparator" w:id="0">
    <w:p w14:paraId="5DCDA43F" w14:textId="77777777" w:rsidR="00E65794" w:rsidRDefault="00E65794" w:rsidP="006071B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B91F5" w14:textId="77777777" w:rsidR="001852B3" w:rsidRDefault="001852B3" w:rsidP="006071B5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E3CE9D" w14:textId="77777777" w:rsidR="00E65794" w:rsidRDefault="00E65794" w:rsidP="006071B5">
      <w:pPr>
        <w:spacing w:line="240" w:lineRule="auto"/>
      </w:pPr>
      <w:r>
        <w:separator/>
      </w:r>
    </w:p>
  </w:footnote>
  <w:footnote w:type="continuationSeparator" w:id="0">
    <w:p w14:paraId="324E74FB" w14:textId="77777777" w:rsidR="00E65794" w:rsidRDefault="00E65794" w:rsidP="006071B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C02A54" w14:textId="4A8E24BD" w:rsidR="001852B3" w:rsidRDefault="007244FD">
    <w:pPr>
      <w:pStyle w:val="Encabezado"/>
    </w:pPr>
    <w:sdt>
      <w:sdtPr>
        <w:id w:val="1351228084"/>
        <w:docPartObj>
          <w:docPartGallery w:val="Page Numbers (Margins)"/>
          <w:docPartUnique/>
        </w:docPartObj>
      </w:sdtPr>
      <w:sdtEndPr/>
      <w:sdtContent>
        <w:r w:rsidR="001852B3">
          <w:rPr>
            <w:noProof/>
            <w:lang w:val="es-ES" w:eastAsia="es-ES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73AB2FBF" wp14:editId="6BE4578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56137990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0953ADDF" w14:textId="77777777" w:rsidR="001852B3" w:rsidRDefault="001852B3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 w:cs="Times New Roman"/>
                                    </w:rPr>
                                    <w:fldChar w:fldCharType="separate"/>
                                  </w:r>
                                  <w:r w:rsidR="007244FD" w:rsidRPr="007244FD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73AB2FBF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0953ADDF" w14:textId="77777777" w:rsidR="001852B3" w:rsidRDefault="001852B3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 w:cs="Times New Roman"/>
                              </w:rPr>
                              <w:fldChar w:fldCharType="separate"/>
                            </w:r>
                            <w:r w:rsidR="007244FD" w:rsidRPr="007244FD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1852B3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3D662EF2" wp14:editId="13ABF180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3035" cy="10071735"/>
          <wp:effectExtent l="0" t="0" r="0" b="5715"/>
          <wp:wrapNone/>
          <wp:docPr id="1527495504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035" cy="10071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2C1A"/>
    <w:multiLevelType w:val="hybridMultilevel"/>
    <w:tmpl w:val="C32A9D8A"/>
    <w:lvl w:ilvl="0" w:tplc="34F8826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A56DD"/>
    <w:multiLevelType w:val="hybridMultilevel"/>
    <w:tmpl w:val="288257AA"/>
    <w:lvl w:ilvl="0" w:tplc="FFFFFFFF">
      <w:start w:val="1"/>
      <w:numFmt w:val="decimal"/>
      <w:lvlText w:val="%1."/>
      <w:lvlJc w:val="left"/>
      <w:pPr>
        <w:ind w:left="1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2" w:tplc="FFFFFFFF">
      <w:start w:val="1"/>
      <w:numFmt w:val="bullet"/>
      <w:lvlText w:val=""/>
      <w:lvlJc w:val="left"/>
      <w:pPr>
        <w:ind w:left="2215" w:hanging="360"/>
      </w:pPr>
      <w:rPr>
        <w:rFonts w:ascii="Wingdings" w:hAnsi="Wingdings" w:hint="default"/>
      </w:rPr>
    </w:lvl>
    <w:lvl w:ilvl="3" w:tplc="FFFFFFFF">
      <w:start w:val="1"/>
      <w:numFmt w:val="decimal"/>
      <w:lvlText w:val="%4"/>
      <w:lvlJc w:val="left"/>
      <w:pPr>
        <w:ind w:left="2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2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0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4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1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7F13402"/>
    <w:multiLevelType w:val="hybridMultilevel"/>
    <w:tmpl w:val="FAFC535A"/>
    <w:lvl w:ilvl="0" w:tplc="08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6610119"/>
    <w:multiLevelType w:val="hybridMultilevel"/>
    <w:tmpl w:val="9BBAB86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9D439F"/>
    <w:multiLevelType w:val="hybridMultilevel"/>
    <w:tmpl w:val="E928666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F2A64"/>
    <w:multiLevelType w:val="hybridMultilevel"/>
    <w:tmpl w:val="0ABC4EA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BDF"/>
    <w:rsid w:val="0002131E"/>
    <w:rsid w:val="00032830"/>
    <w:rsid w:val="00033DB4"/>
    <w:rsid w:val="00062E15"/>
    <w:rsid w:val="00103FB6"/>
    <w:rsid w:val="001852B3"/>
    <w:rsid w:val="00186F0C"/>
    <w:rsid w:val="00194402"/>
    <w:rsid w:val="001C2E08"/>
    <w:rsid w:val="001D553B"/>
    <w:rsid w:val="002570C1"/>
    <w:rsid w:val="00293FE1"/>
    <w:rsid w:val="002A7600"/>
    <w:rsid w:val="002B229E"/>
    <w:rsid w:val="002B3409"/>
    <w:rsid w:val="002D21F8"/>
    <w:rsid w:val="002D6561"/>
    <w:rsid w:val="0031388F"/>
    <w:rsid w:val="003237A6"/>
    <w:rsid w:val="00324A49"/>
    <w:rsid w:val="00335FB1"/>
    <w:rsid w:val="00336F33"/>
    <w:rsid w:val="00354259"/>
    <w:rsid w:val="0035686D"/>
    <w:rsid w:val="00374C69"/>
    <w:rsid w:val="0038716F"/>
    <w:rsid w:val="003A3345"/>
    <w:rsid w:val="003C2C41"/>
    <w:rsid w:val="003C321B"/>
    <w:rsid w:val="00400635"/>
    <w:rsid w:val="00404C03"/>
    <w:rsid w:val="00406D0A"/>
    <w:rsid w:val="0041226A"/>
    <w:rsid w:val="00425413"/>
    <w:rsid w:val="00427E2A"/>
    <w:rsid w:val="00455586"/>
    <w:rsid w:val="00457451"/>
    <w:rsid w:val="00485CC6"/>
    <w:rsid w:val="004E719D"/>
    <w:rsid w:val="004E7911"/>
    <w:rsid w:val="004E7AF2"/>
    <w:rsid w:val="004F7530"/>
    <w:rsid w:val="005074F7"/>
    <w:rsid w:val="00526E41"/>
    <w:rsid w:val="00534A71"/>
    <w:rsid w:val="005523F9"/>
    <w:rsid w:val="005A3907"/>
    <w:rsid w:val="005E5F50"/>
    <w:rsid w:val="006071B5"/>
    <w:rsid w:val="00607F66"/>
    <w:rsid w:val="00634809"/>
    <w:rsid w:val="006465A6"/>
    <w:rsid w:val="00651584"/>
    <w:rsid w:val="0066340A"/>
    <w:rsid w:val="00686C5D"/>
    <w:rsid w:val="006A4329"/>
    <w:rsid w:val="006B3C6A"/>
    <w:rsid w:val="006E52AB"/>
    <w:rsid w:val="007244FD"/>
    <w:rsid w:val="00747F6B"/>
    <w:rsid w:val="007B5D64"/>
    <w:rsid w:val="007C0932"/>
    <w:rsid w:val="007C64A1"/>
    <w:rsid w:val="007D7AFE"/>
    <w:rsid w:val="00835BE9"/>
    <w:rsid w:val="00852A7D"/>
    <w:rsid w:val="008743CB"/>
    <w:rsid w:val="00880BDF"/>
    <w:rsid w:val="008931CA"/>
    <w:rsid w:val="008C1E66"/>
    <w:rsid w:val="009123BA"/>
    <w:rsid w:val="0098215A"/>
    <w:rsid w:val="00987BD3"/>
    <w:rsid w:val="009B0460"/>
    <w:rsid w:val="009E0A31"/>
    <w:rsid w:val="009E5DEE"/>
    <w:rsid w:val="00A92692"/>
    <w:rsid w:val="00A9465D"/>
    <w:rsid w:val="00AD24AA"/>
    <w:rsid w:val="00AE6569"/>
    <w:rsid w:val="00B26F73"/>
    <w:rsid w:val="00B37F4C"/>
    <w:rsid w:val="00B4658E"/>
    <w:rsid w:val="00B46AA5"/>
    <w:rsid w:val="00B65D6C"/>
    <w:rsid w:val="00B660D2"/>
    <w:rsid w:val="00B92FD9"/>
    <w:rsid w:val="00BB316A"/>
    <w:rsid w:val="00BE0BA0"/>
    <w:rsid w:val="00BE2382"/>
    <w:rsid w:val="00C14E4F"/>
    <w:rsid w:val="00C14E6F"/>
    <w:rsid w:val="00C155D9"/>
    <w:rsid w:val="00C236D1"/>
    <w:rsid w:val="00C9266B"/>
    <w:rsid w:val="00CB06CA"/>
    <w:rsid w:val="00CB53D7"/>
    <w:rsid w:val="00CE7D2B"/>
    <w:rsid w:val="00D1069E"/>
    <w:rsid w:val="00D43820"/>
    <w:rsid w:val="00D64365"/>
    <w:rsid w:val="00D94FB4"/>
    <w:rsid w:val="00DB05E2"/>
    <w:rsid w:val="00E03A6C"/>
    <w:rsid w:val="00E45397"/>
    <w:rsid w:val="00E65794"/>
    <w:rsid w:val="00EE3E07"/>
    <w:rsid w:val="00F10ACB"/>
    <w:rsid w:val="00F13EA8"/>
    <w:rsid w:val="00F214A8"/>
    <w:rsid w:val="00F72800"/>
    <w:rsid w:val="00F7506A"/>
    <w:rsid w:val="00F94B77"/>
    <w:rsid w:val="00FA0017"/>
    <w:rsid w:val="00FE4C37"/>
    <w:rsid w:val="00FE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69547BC"/>
  <w15:docId w15:val="{838B38C0-B7ED-4046-A9C2-E17112C3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s-419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2692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Tablaconcuadrcula">
    <w:name w:val="Table Grid"/>
    <w:basedOn w:val="Tablanormal"/>
    <w:uiPriority w:val="39"/>
    <w:rsid w:val="009B0460"/>
    <w:pPr>
      <w:spacing w:line="240" w:lineRule="auto"/>
    </w:pPr>
    <w:rPr>
      <w:rFonts w:asciiTheme="minorHAnsi" w:eastAsiaTheme="minorHAns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457451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071B5"/>
  </w:style>
  <w:style w:type="paragraph" w:styleId="Piedepgina">
    <w:name w:val="footer"/>
    <w:basedOn w:val="Normal"/>
    <w:link w:val="PiedepginaCar"/>
    <w:uiPriority w:val="99"/>
    <w:unhideWhenUsed/>
    <w:rsid w:val="006071B5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071B5"/>
  </w:style>
  <w:style w:type="paragraph" w:styleId="Prrafodelista">
    <w:name w:val="List Paragraph"/>
    <w:basedOn w:val="Normal"/>
    <w:uiPriority w:val="34"/>
    <w:qFormat/>
    <w:rsid w:val="007C0932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A92692"/>
    <w:pPr>
      <w:spacing w:line="240" w:lineRule="auto"/>
    </w:pPr>
    <w:rPr>
      <w:rFonts w:asciiTheme="minorHAnsi" w:eastAsia="Calibri" w:hAnsiTheme="minorHAnsi" w:cstheme="minorBidi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4">
    <w:name w:val="Tabla con cuadrícula4"/>
    <w:basedOn w:val="Tablanormal"/>
    <w:next w:val="Tablaconcuadrcula"/>
    <w:uiPriority w:val="39"/>
    <w:rsid w:val="009123BA"/>
    <w:pPr>
      <w:spacing w:line="240" w:lineRule="auto"/>
    </w:pPr>
    <w:rPr>
      <w:rFonts w:ascii="Calibri" w:eastAsia="Calibri" w:hAnsi="Calibri" w:cs="Times New Roman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Veneranda Sanchez Ortega</dc:creator>
  <cp:lastModifiedBy>Cuenta Microsoft</cp:lastModifiedBy>
  <cp:revision>4</cp:revision>
  <cp:lastPrinted>2026-03-18T18:59:00Z</cp:lastPrinted>
  <dcterms:created xsi:type="dcterms:W3CDTF">2025-03-19T19:42:00Z</dcterms:created>
  <dcterms:modified xsi:type="dcterms:W3CDTF">2026-03-18T18:59:00Z</dcterms:modified>
</cp:coreProperties>
</file>