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75F91F03" w:rsidR="00336F33" w:rsidRDefault="004320D7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>SESIÓN EXTRAORDINARIA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>
        <w:rPr>
          <w:rFonts w:eastAsia="Calibri"/>
          <w:b/>
          <w:bCs/>
          <w:sz w:val="20"/>
          <w:szCs w:val="20"/>
          <w:lang w:val="es-MX" w:eastAsia="en-US"/>
        </w:rPr>
        <w:t xml:space="preserve">04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01336185" w:rsidR="00336F33" w:rsidRPr="00F2780D" w:rsidRDefault="004320D7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01</w:t>
      </w:r>
      <w:r w:rsidR="00851D5E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JULIO DE 2025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66D5658" w14:textId="051C5E16" w:rsidR="008B567C" w:rsidRPr="008B567C" w:rsidRDefault="00336F33" w:rsidP="008B567C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3B9656B8" w14:textId="77777777" w:rsidR="008B567C" w:rsidRDefault="008B567C" w:rsidP="008B567C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338BEF18" w14:textId="77777777" w:rsidR="006F07EB" w:rsidRDefault="006F07EB" w:rsidP="006F07EB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00F5AE35" w14:textId="77777777" w:rsidR="004320D7" w:rsidRDefault="004320D7" w:rsidP="004320D7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>Lista de asistencia y declaración del orden Legal</w:t>
      </w:r>
    </w:p>
    <w:p w14:paraId="6C28E6DE" w14:textId="77777777" w:rsidR="004320D7" w:rsidRPr="000F1385" w:rsidRDefault="004320D7" w:rsidP="004320D7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</w:t>
      </w:r>
      <w:r w:rsidRPr="00123099">
        <w:rPr>
          <w:rFonts w:eastAsia="Times New Roman"/>
          <w:sz w:val="24"/>
          <w:szCs w:val="24"/>
          <w:lang w:val="es-ES" w:eastAsia="es-ES"/>
        </w:rPr>
        <w:t>probación del orden del día.</w:t>
      </w:r>
      <w:bookmarkStart w:id="0" w:name="_GoBack"/>
      <w:bookmarkEnd w:id="0"/>
    </w:p>
    <w:p w14:paraId="782DB4A7" w14:textId="77777777" w:rsidR="004320D7" w:rsidRPr="00521237" w:rsidRDefault="004320D7" w:rsidP="004320D7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="Times New Roman"/>
          <w:sz w:val="24"/>
          <w:szCs w:val="24"/>
          <w:lang w:val="es-ES" w:eastAsia="es-ES"/>
        </w:rPr>
      </w:pPr>
      <w:r w:rsidRPr="00521237">
        <w:rPr>
          <w:rFonts w:eastAsia="Times New Roman"/>
          <w:sz w:val="24"/>
          <w:szCs w:val="24"/>
          <w:lang w:val="es-ES" w:eastAsia="es-ES"/>
        </w:rPr>
        <w:t>Estudio, análisis y su caso de dictamina</w:t>
      </w:r>
      <w:r>
        <w:rPr>
          <w:rFonts w:eastAsia="Times New Roman"/>
          <w:sz w:val="24"/>
          <w:szCs w:val="24"/>
          <w:lang w:val="es-ES" w:eastAsia="es-ES"/>
        </w:rPr>
        <w:t>ción</w:t>
      </w:r>
      <w:r w:rsidRPr="00521237">
        <w:rPr>
          <w:rFonts w:eastAsia="Times New Roman"/>
          <w:sz w:val="24"/>
          <w:szCs w:val="24"/>
          <w:lang w:val="es-ES" w:eastAsia="es-ES"/>
        </w:rPr>
        <w:t xml:space="preserve"> de la Iniciativa de la comisión edilicia de cultura educación y festividades cívicas</w:t>
      </w:r>
      <w:r w:rsidRPr="004320D7">
        <w:rPr>
          <w:rStyle w:val="Mencinsinresolver1"/>
          <w:sz w:val="24"/>
          <w:szCs w:val="24"/>
          <w:shd w:val="clear" w:color="auto" w:fill="auto"/>
        </w:rPr>
        <w:t xml:space="preserve"> </w:t>
      </w:r>
      <w:r>
        <w:rPr>
          <w:rStyle w:val="Ttulo2Car"/>
          <w:sz w:val="24"/>
          <w:szCs w:val="24"/>
        </w:rPr>
        <w:t>como convocante y la comisión de reglamentos y gobernación como coadyuvante que tiene por objeto la reforma del artículo 16 fracción IV del reglamento que contiene las bases para otorgar premios, preseas reconocimientos y asignación de espacios públicos por el gobierno municipal de Zapotlán el Grande, Jalisco. Turnado mediante oficio NOT-150/2025</w:t>
      </w:r>
      <w:r w:rsidRPr="001B53A0">
        <w:rPr>
          <w:rStyle w:val="Ttulo2Car"/>
          <w:sz w:val="24"/>
          <w:szCs w:val="24"/>
        </w:rPr>
        <w:t xml:space="preserve">   </w:t>
      </w:r>
    </w:p>
    <w:p w14:paraId="0C786687" w14:textId="77777777" w:rsidR="004320D7" w:rsidRPr="000F1385" w:rsidRDefault="004320D7" w:rsidP="004320D7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color w:val="000000" w:themeColor="text1"/>
          <w:sz w:val="24"/>
          <w:szCs w:val="24"/>
        </w:rPr>
        <w:t>Clausur</w:t>
      </w:r>
      <w:r w:rsidRPr="00092C46">
        <w:rPr>
          <w:color w:val="000000" w:themeColor="text1"/>
          <w:sz w:val="24"/>
          <w:szCs w:val="24"/>
        </w:rPr>
        <w:t>a de la sesión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405DA3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405DA3" w:rsidRPr="00405DA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405DA3" w:rsidRPr="00405DA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5DA3"/>
    <w:rsid w:val="00406D0A"/>
    <w:rsid w:val="0041226A"/>
    <w:rsid w:val="00425413"/>
    <w:rsid w:val="00427E2A"/>
    <w:rsid w:val="004320D7"/>
    <w:rsid w:val="00455586"/>
    <w:rsid w:val="00457451"/>
    <w:rsid w:val="00485CC6"/>
    <w:rsid w:val="004B0260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469D9"/>
    <w:rsid w:val="00651584"/>
    <w:rsid w:val="0066340A"/>
    <w:rsid w:val="00686C5D"/>
    <w:rsid w:val="006A4329"/>
    <w:rsid w:val="006B3C6A"/>
    <w:rsid w:val="006E52AB"/>
    <w:rsid w:val="006F07EB"/>
    <w:rsid w:val="00747F6B"/>
    <w:rsid w:val="007A336A"/>
    <w:rsid w:val="007C0932"/>
    <w:rsid w:val="007D7AFE"/>
    <w:rsid w:val="00806AC2"/>
    <w:rsid w:val="00835BE9"/>
    <w:rsid w:val="00851D5E"/>
    <w:rsid w:val="00852A7D"/>
    <w:rsid w:val="008743CB"/>
    <w:rsid w:val="00880BDF"/>
    <w:rsid w:val="008931CA"/>
    <w:rsid w:val="008B567C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33A4"/>
    <w:rsid w:val="00D64365"/>
    <w:rsid w:val="00D94FB4"/>
    <w:rsid w:val="00DB05E2"/>
    <w:rsid w:val="00DB4E1D"/>
    <w:rsid w:val="00E03A6C"/>
    <w:rsid w:val="00E45397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20D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20D7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14</cp:revision>
  <cp:lastPrinted>2026-03-23T15:27:00Z</cp:lastPrinted>
  <dcterms:created xsi:type="dcterms:W3CDTF">2025-03-19T19:37:00Z</dcterms:created>
  <dcterms:modified xsi:type="dcterms:W3CDTF">2026-03-23T15:27:00Z</dcterms:modified>
</cp:coreProperties>
</file>