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2289CDEA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571A01">
        <w:rPr>
          <w:rFonts w:eastAsia="Times New Roman"/>
          <w:b/>
          <w:bCs/>
          <w:color w:val="000000"/>
          <w:lang w:val="es-MX" w:eastAsia="en-US"/>
        </w:rPr>
        <w:t>11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5B706E09" w14:textId="328E3051" w:rsidR="00076880" w:rsidRPr="00AC7464" w:rsidRDefault="00076880" w:rsidP="00076880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7F7F07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</w:t>
      </w:r>
      <w:r w:rsidR="00571A01">
        <w:rPr>
          <w:rFonts w:eastAsia="Times New Roman"/>
          <w:color w:val="000000"/>
          <w:lang w:val="es-MX" w:eastAsia="en-US"/>
        </w:rPr>
        <w:t>11</w:t>
      </w:r>
      <w:r w:rsidRPr="007F7F07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7F7F07">
        <w:rPr>
          <w:rFonts w:eastAsia="Times New Roman"/>
          <w:color w:val="000000"/>
          <w:lang w:val="es-MX" w:eastAsia="en-US"/>
        </w:rPr>
        <w:t>progra</w:t>
      </w:r>
      <w:bookmarkStart w:id="0" w:name="_GoBack"/>
      <w:bookmarkEnd w:id="0"/>
      <w:r w:rsidRPr="007F7F07">
        <w:rPr>
          <w:rFonts w:eastAsia="Times New Roman"/>
          <w:color w:val="000000"/>
          <w:lang w:val="es-MX" w:eastAsia="en-US"/>
        </w:rPr>
        <w:t xml:space="preserve">mada día </w:t>
      </w:r>
      <w:r w:rsidR="00571A01">
        <w:rPr>
          <w:rFonts w:eastAsia="Times New Roman"/>
          <w:color w:val="000000"/>
          <w:lang w:val="es-MX" w:eastAsia="en-US"/>
        </w:rPr>
        <w:t>23</w:t>
      </w:r>
      <w:r w:rsidRPr="007F7F07">
        <w:rPr>
          <w:rFonts w:eastAsia="Times New Roman"/>
          <w:color w:val="000000"/>
          <w:lang w:val="es-MX" w:eastAsia="en-US"/>
        </w:rPr>
        <w:t xml:space="preserve"> del mes de</w:t>
      </w:r>
      <w:r>
        <w:rPr>
          <w:rFonts w:eastAsia="Times New Roman"/>
          <w:color w:val="000000"/>
          <w:lang w:val="es-MX" w:eastAsia="en-US"/>
        </w:rPr>
        <w:t xml:space="preserve"> </w:t>
      </w:r>
      <w:r w:rsidR="00571A01">
        <w:rPr>
          <w:rFonts w:eastAsia="Times New Roman"/>
          <w:color w:val="000000"/>
          <w:lang w:val="es-MX" w:eastAsia="en-US"/>
        </w:rPr>
        <w:t>Julio</w:t>
      </w:r>
      <w:r w:rsidRPr="007F7F07">
        <w:rPr>
          <w:rFonts w:eastAsia="Times New Roman"/>
          <w:color w:val="000000"/>
          <w:lang w:val="es-MX" w:eastAsia="en-US"/>
        </w:rPr>
        <w:t xml:space="preserve"> del año 202</w:t>
      </w:r>
      <w:r w:rsidR="00F14AA2">
        <w:rPr>
          <w:rFonts w:eastAsia="Times New Roman"/>
          <w:color w:val="000000"/>
          <w:lang w:val="es-MX" w:eastAsia="en-US"/>
        </w:rPr>
        <w:t>5</w:t>
      </w:r>
      <w:r w:rsidRPr="007F7F07">
        <w:rPr>
          <w:rFonts w:eastAsia="Times New Roman"/>
          <w:color w:val="000000"/>
          <w:lang w:val="es-MX" w:eastAsia="en-US"/>
        </w:rPr>
        <w:t xml:space="preserve">, a las </w:t>
      </w:r>
      <w:r>
        <w:rPr>
          <w:rFonts w:eastAsia="Times New Roman"/>
          <w:color w:val="000000"/>
          <w:lang w:val="es-MX" w:eastAsia="en-US"/>
        </w:rPr>
        <w:t>1</w:t>
      </w:r>
      <w:r w:rsidR="00571A01">
        <w:rPr>
          <w:rFonts w:eastAsia="Times New Roman"/>
          <w:color w:val="000000"/>
          <w:lang w:val="es-MX" w:eastAsia="en-US"/>
        </w:rPr>
        <w:t>2</w:t>
      </w:r>
      <w:r w:rsidRPr="007F7F07">
        <w:rPr>
          <w:rFonts w:eastAsia="Times New Roman"/>
          <w:color w:val="000000"/>
          <w:lang w:val="es-MX" w:eastAsia="en-US"/>
        </w:rPr>
        <w:t>:</w:t>
      </w:r>
      <w:r>
        <w:rPr>
          <w:rFonts w:eastAsia="Times New Roman"/>
          <w:color w:val="000000"/>
          <w:lang w:val="es-MX" w:eastAsia="en-US"/>
        </w:rPr>
        <w:t xml:space="preserve">00 </w:t>
      </w:r>
      <w:r w:rsidR="00571A01">
        <w:rPr>
          <w:rFonts w:eastAsia="Times New Roman"/>
          <w:color w:val="000000"/>
          <w:lang w:val="es-MX" w:eastAsia="en-US"/>
        </w:rPr>
        <w:t>doce</w:t>
      </w:r>
      <w:r w:rsidRPr="007F7F07">
        <w:rPr>
          <w:rFonts w:eastAsia="Times New Roman"/>
          <w:color w:val="000000"/>
          <w:lang w:val="es-MX" w:eastAsia="en-US"/>
        </w:rPr>
        <w:t xml:space="preserve"> horas</w:t>
      </w:r>
      <w:r>
        <w:rPr>
          <w:rFonts w:eastAsia="Times New Roman"/>
          <w:color w:val="000000"/>
          <w:lang w:val="es-MX" w:eastAsia="en-US"/>
        </w:rPr>
        <w:t xml:space="preserve"> </w:t>
      </w:r>
      <w:r w:rsidRPr="007F7F07">
        <w:rPr>
          <w:rFonts w:eastAsia="Times New Roman"/>
          <w:color w:val="000000"/>
          <w:lang w:val="es-MX" w:eastAsia="en-US"/>
        </w:rPr>
        <w:t xml:space="preserve">en las instalaciones de la Sala </w:t>
      </w:r>
      <w:r>
        <w:rPr>
          <w:rFonts w:eastAsia="Times New Roman"/>
          <w:color w:val="000000"/>
          <w:lang w:val="es-MX" w:eastAsia="en-US"/>
        </w:rPr>
        <w:t xml:space="preserve">de Regidores </w:t>
      </w:r>
      <w:r w:rsidR="00571A01">
        <w:rPr>
          <w:rFonts w:eastAsia="Times New Roman"/>
          <w:color w:val="000000"/>
          <w:lang w:val="es-MX" w:eastAsia="en-US"/>
        </w:rPr>
        <w:t xml:space="preserve">Roció Elizondo Díaz </w:t>
      </w:r>
      <w:r>
        <w:rPr>
          <w:rFonts w:eastAsia="Times New Roman"/>
          <w:color w:val="000000"/>
          <w:lang w:val="es-MX" w:eastAsia="en-US"/>
        </w:rPr>
        <w:t>planta alta al interior del palacio municipal,</w:t>
      </w:r>
      <w:r w:rsidRPr="007F7F07">
        <w:rPr>
          <w:rFonts w:eastAsia="Times New Roman"/>
          <w:color w:val="000000"/>
          <w:lang w:val="es-MX" w:eastAsia="en-US"/>
        </w:rPr>
        <w:t xml:space="preserve"> a través del oficio No. </w:t>
      </w:r>
      <w:r w:rsidR="00571A01">
        <w:rPr>
          <w:rFonts w:eastAsia="Times New Roman"/>
          <w:color w:val="000000"/>
          <w:lang w:val="es-MX" w:eastAsia="en-US"/>
        </w:rPr>
        <w:t>820</w:t>
      </w:r>
      <w:r w:rsidR="00F14AA2">
        <w:rPr>
          <w:rFonts w:eastAsia="Times New Roman"/>
          <w:color w:val="000000"/>
          <w:lang w:val="es-MX" w:eastAsia="en-US"/>
        </w:rPr>
        <w:t>/</w:t>
      </w:r>
      <w:r w:rsidRPr="007F7F07">
        <w:rPr>
          <w:rFonts w:eastAsia="Times New Roman"/>
          <w:color w:val="000000"/>
          <w:lang w:val="es-MX" w:eastAsia="en-US"/>
        </w:rPr>
        <w:t>202</w:t>
      </w:r>
      <w:r w:rsidR="00F14AA2">
        <w:rPr>
          <w:rFonts w:eastAsia="Times New Roman"/>
          <w:color w:val="000000"/>
          <w:lang w:val="es-MX" w:eastAsia="en-US"/>
        </w:rPr>
        <w:t>5</w:t>
      </w:r>
      <w:r w:rsidRPr="007F7F07">
        <w:rPr>
          <w:rFonts w:eastAsia="Times New Roman"/>
          <w:color w:val="000000"/>
          <w:lang w:val="es-MX" w:eastAsia="en-US"/>
        </w:rPr>
        <w:t xml:space="preserve"> </w:t>
      </w:r>
      <w:r w:rsidR="00571A01">
        <w:rPr>
          <w:rFonts w:eastAsia="Times New Roman"/>
          <w:color w:val="000000"/>
          <w:lang w:val="es-MX" w:eastAsia="en-US"/>
        </w:rPr>
        <w:t xml:space="preserve"> y 844/2025 </w:t>
      </w:r>
      <w:r w:rsidRPr="007F7F07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</w:t>
      </w:r>
      <w:r>
        <w:rPr>
          <w:rFonts w:eastAsia="Times New Roman"/>
          <w:color w:val="000000"/>
          <w:lang w:val="es-MX" w:eastAsia="en-US"/>
        </w:rPr>
        <w:t>Marisol Mendoza Pinto</w:t>
      </w:r>
      <w:r w:rsidRPr="007F7F07">
        <w:rPr>
          <w:rFonts w:eastAsia="Times New Roman"/>
          <w:color w:val="000000"/>
          <w:lang w:val="es-MX" w:eastAsia="en-US"/>
        </w:rPr>
        <w:t xml:space="preserve">, C. </w:t>
      </w:r>
      <w:r w:rsidR="00F14AA2">
        <w:rPr>
          <w:rFonts w:eastAsia="Times New Roman"/>
          <w:color w:val="000000"/>
          <w:lang w:val="es-MX" w:eastAsia="en-US"/>
        </w:rPr>
        <w:t>Oscar Murguía Torres</w:t>
      </w:r>
      <w:r w:rsidRPr="007F7F07">
        <w:rPr>
          <w:rFonts w:eastAsia="Times New Roman"/>
          <w:color w:val="000000"/>
          <w:lang w:val="es-MX" w:eastAsia="en-US"/>
        </w:rPr>
        <w:t xml:space="preserve"> y </w:t>
      </w:r>
      <w:r>
        <w:rPr>
          <w:rFonts w:eastAsia="Times New Roman"/>
          <w:color w:val="000000"/>
          <w:lang w:val="es-MX" w:eastAsia="en-US"/>
        </w:rPr>
        <w:t>C.</w:t>
      </w:r>
      <w:r w:rsidR="00F14AA2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7F7F07">
        <w:rPr>
          <w:rFonts w:eastAsia="Times New Roman"/>
          <w:color w:val="000000"/>
          <w:lang w:val="es-MX" w:eastAsia="en-US"/>
        </w:rPr>
        <w:t>.</w:t>
      </w:r>
      <w:r>
        <w:rPr>
          <w:rFonts w:eastAsia="Times New Roman"/>
          <w:color w:val="000000"/>
          <w:lang w:val="es-MX" w:eastAsia="en-US"/>
        </w:rPr>
        <w:t xml:space="preserve"> </w:t>
      </w:r>
      <w:r w:rsidRPr="007F7F07">
        <w:rPr>
          <w:rFonts w:eastAsia="Times New Roman"/>
          <w:color w:val="000000"/>
          <w:lang w:val="es-MX" w:eastAsia="en-US"/>
        </w:rPr>
        <w:t>Con la finalidad d</w:t>
      </w:r>
      <w:r>
        <w:rPr>
          <w:rFonts w:eastAsia="Times New Roman"/>
          <w:color w:val="000000"/>
          <w:lang w:val="es-MX" w:eastAsia="en-US"/>
        </w:rPr>
        <w:t>el</w:t>
      </w:r>
      <w:r w:rsidR="00F14AA2">
        <w:rPr>
          <w:rFonts w:eastAsia="Times New Roman"/>
          <w:color w:val="000000"/>
          <w:lang w:val="es-MX" w:eastAsia="en-US"/>
        </w:rPr>
        <w:t xml:space="preserve"> Estudio, </w:t>
      </w:r>
      <w:r w:rsidR="00571A01" w:rsidRPr="00571A01">
        <w:rPr>
          <w:rFonts w:eastAsia="Times New Roman"/>
          <w:b/>
          <w:color w:val="000000"/>
          <w:lang w:val="es-MX" w:eastAsia="en-US"/>
        </w:rPr>
        <w:t>ANÁLISIS Y EN SU CASO DICTAMINACIÓN DE LOS</w:t>
      </w:r>
      <w:r w:rsidR="00571A01">
        <w:rPr>
          <w:rFonts w:eastAsia="Times New Roman"/>
          <w:color w:val="000000"/>
          <w:lang w:val="es-MX" w:eastAsia="en-US"/>
        </w:rPr>
        <w:t xml:space="preserve"> </w:t>
      </w:r>
      <w:r w:rsidR="00571A01" w:rsidRPr="00571A01">
        <w:rPr>
          <w:rFonts w:eastAsia="Times New Roman"/>
          <w:b/>
          <w:color w:val="000000"/>
          <w:lang w:val="es-MX" w:eastAsia="en-US"/>
        </w:rPr>
        <w:t xml:space="preserve">EXPEDIENTES AL </w:t>
      </w:r>
      <w:r w:rsidR="00571A01">
        <w:rPr>
          <w:rFonts w:eastAsia="Times New Roman"/>
          <w:b/>
          <w:color w:val="000000"/>
          <w:lang w:val="es-MX" w:eastAsia="en-US"/>
        </w:rPr>
        <w:t>“</w:t>
      </w:r>
      <w:r w:rsidR="00571A01" w:rsidRPr="00571A01">
        <w:rPr>
          <w:rFonts w:eastAsia="Times New Roman"/>
          <w:b/>
          <w:color w:val="000000"/>
          <w:lang w:val="es-MX" w:eastAsia="en-US"/>
        </w:rPr>
        <w:t>PREMIO MUNICIPAL  DE LA JUVENTUD 2025</w:t>
      </w:r>
      <w:r w:rsidR="00571A01">
        <w:rPr>
          <w:rFonts w:eastAsia="Times New Roman"/>
          <w:b/>
          <w:color w:val="000000"/>
          <w:lang w:val="es-MX" w:eastAsia="en-US"/>
        </w:rPr>
        <w:t xml:space="preserve">” </w:t>
      </w: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571A01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571A01" w:rsidRPr="00571A0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571A01" w:rsidRPr="00571A0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71A01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F10ACB"/>
    <w:rsid w:val="00F13EA8"/>
    <w:rsid w:val="00F14AA2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3</cp:revision>
  <cp:lastPrinted>2024-12-10T18:24:00Z</cp:lastPrinted>
  <dcterms:created xsi:type="dcterms:W3CDTF">2025-03-19T19:49:00Z</dcterms:created>
  <dcterms:modified xsi:type="dcterms:W3CDTF">2026-03-18T18:37:00Z</dcterms:modified>
</cp:coreProperties>
</file>