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26E16C06" w:rsidR="00802CC4" w:rsidRPr="00CE351C" w:rsidRDefault="00E32F7D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822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801198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OSCAR MURGUÍA TORRES</w:t>
      </w:r>
    </w:p>
    <w:p w14:paraId="739A6934" w14:textId="0AB462D7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  <w:r w:rsidRPr="00F32507">
        <w:rPr>
          <w:rFonts w:ascii="Calisto MT" w:hAnsi="Calisto MT"/>
          <w:b/>
          <w:bCs/>
          <w:sz w:val="20"/>
          <w:szCs w:val="20"/>
        </w:rPr>
        <w:t xml:space="preserve">Regidores Integrantes de la Comisión </w:t>
      </w:r>
      <w:r w:rsidR="00801198" w:rsidRPr="00F32507">
        <w:rPr>
          <w:rFonts w:ascii="Calisto MT" w:hAnsi="Calisto MT"/>
          <w:b/>
          <w:bCs/>
          <w:sz w:val="20"/>
          <w:szCs w:val="20"/>
        </w:rPr>
        <w:t xml:space="preserve">Cultura, Educación y Festividades Cívicas </w:t>
      </w:r>
    </w:p>
    <w:p w14:paraId="76354508" w14:textId="77777777" w:rsidR="007C42C0" w:rsidRPr="00F32507" w:rsidRDefault="007C42C0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3F18EB63" w14:textId="6BCEA4A0" w:rsidR="00F32507" w:rsidRPr="00F32507" w:rsidRDefault="00F32507" w:rsidP="00311C8F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004C08BE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D2315E">
        <w:rPr>
          <w:rFonts w:ascii="Calisto MT" w:hAnsi="Calisto MT"/>
          <w:b/>
          <w:bCs/>
          <w:sz w:val="20"/>
          <w:szCs w:val="20"/>
        </w:rPr>
        <w:t>1</w:t>
      </w:r>
      <w:r w:rsidR="00E32F7D">
        <w:rPr>
          <w:rFonts w:ascii="Calisto MT" w:hAnsi="Calisto MT"/>
          <w:b/>
          <w:bCs/>
          <w:sz w:val="20"/>
          <w:szCs w:val="20"/>
        </w:rPr>
        <w:t>3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6A1B7645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 w:rsidR="00B267D2">
        <w:rPr>
          <w:rFonts w:ascii="Calisto MT" w:hAnsi="Calisto MT"/>
          <w:sz w:val="20"/>
          <w:szCs w:val="2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/>
        </w:rPr>
        <w:t>m</w:t>
      </w:r>
      <w:r w:rsidR="00B267D2"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 w:rsidR="00880BA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 w:color="000000"/>
        </w:rPr>
        <w:t>23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7C42C0">
        <w:rPr>
          <w:rFonts w:ascii="Calisto MT" w:hAnsi="Calisto MT"/>
          <w:b/>
          <w:bCs/>
          <w:sz w:val="20"/>
          <w:szCs w:val="20"/>
          <w:u w:val="single" w:color="000000"/>
        </w:rPr>
        <w:t>veintitrés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 w:color="000000"/>
        </w:rPr>
        <w:t>julio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E32F7D">
        <w:rPr>
          <w:rFonts w:ascii="Calisto MT" w:hAnsi="Calisto MT"/>
          <w:b/>
          <w:bCs/>
          <w:sz w:val="20"/>
          <w:szCs w:val="20"/>
          <w:u w:val="single" w:color="000000"/>
        </w:rPr>
        <w:t>3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proofErr w:type="gramStart"/>
      <w:r w:rsidR="00E32F7D">
        <w:rPr>
          <w:rFonts w:ascii="Calisto MT" w:hAnsi="Calisto MT"/>
          <w:b/>
          <w:bCs/>
          <w:sz w:val="20"/>
          <w:szCs w:val="20"/>
          <w:u w:val="single" w:color="000000"/>
        </w:rPr>
        <w:t>trece</w:t>
      </w:r>
      <w:r w:rsidR="006C27CE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04571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6263BCE3" w14:textId="19554E21" w:rsidR="00B267D2" w:rsidRPr="00E32F7D" w:rsidRDefault="00B267D2" w:rsidP="00B267D2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</w:t>
      </w:r>
      <w:r w:rsidR="00E32F7D">
        <w:rPr>
          <w:rFonts w:ascii="Calisto MT" w:hAnsi="Calisto MT"/>
          <w:bCs/>
          <w:sz w:val="20"/>
          <w:szCs w:val="20"/>
        </w:rPr>
        <w:t>aprobación y dictaminación de la convocatoria a la presea JOSE MARIA ARREOLA MENDOZA 2025</w:t>
      </w:r>
    </w:p>
    <w:p w14:paraId="1FEC1206" w14:textId="2AF61076" w:rsidR="00E32F7D" w:rsidRPr="00E3447A" w:rsidRDefault="00E32F7D" w:rsidP="00B267D2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Estudio, análisis, aprobación y Dictaminación de la Iniciativa que propone que el año 2026 sea Decretado como “2026, Centenario del Natalicio del Compositor Zapotlense Rubén Fuentes Gasson” turnada mediante oficio NOT/11/2025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692A7E5F" w14:textId="5CB1D9ED" w:rsidR="00C84A0A" w:rsidRPr="00E3447A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6600CF32" w14:textId="1E812480" w:rsidR="00F32507" w:rsidRDefault="00F32507" w:rsidP="00F32507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 xml:space="preserve">“2025, 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CENTENARIO DE LA INSTITUCIONALIZACIÓN DE LA FERIA ZAPOTLÁN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26B468B7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F32507">
        <w:rPr>
          <w:rFonts w:ascii="Calisto MT" w:hAnsi="Calisto MT"/>
          <w:sz w:val="20"/>
          <w:szCs w:val="20"/>
        </w:rPr>
        <w:t>21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>e</w:t>
      </w:r>
      <w:r w:rsidR="00192E83">
        <w:rPr>
          <w:rFonts w:ascii="Calisto MT" w:hAnsi="Calisto MT"/>
          <w:sz w:val="20"/>
          <w:szCs w:val="20"/>
        </w:rPr>
        <w:t xml:space="preserve"> ju</w:t>
      </w:r>
      <w:r w:rsidR="00F32507">
        <w:rPr>
          <w:rFonts w:ascii="Calisto MT" w:hAnsi="Calisto MT"/>
          <w:sz w:val="20"/>
          <w:szCs w:val="20"/>
        </w:rPr>
        <w:t>l</w:t>
      </w:r>
      <w:r w:rsidR="00192E83">
        <w:rPr>
          <w:rFonts w:ascii="Calisto MT" w:hAnsi="Calisto MT"/>
          <w:sz w:val="20"/>
          <w:szCs w:val="20"/>
        </w:rPr>
        <w:t>io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10581D1D" w14:textId="085A1497" w:rsidR="008A6172" w:rsidRDefault="00AE2D21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1EBD6F9A" w14:textId="77777777" w:rsidR="00E3447A" w:rsidRDefault="00E3447A" w:rsidP="00D852F4">
      <w:pPr>
        <w:spacing w:after="0"/>
        <w:jc w:val="center"/>
        <w:rPr>
          <w:rFonts w:ascii="Calisto MT" w:hAnsi="Calisto MT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E3447A" w14:paraId="42F557B1" w14:textId="77777777" w:rsidTr="00E76AD4">
        <w:tc>
          <w:tcPr>
            <w:tcW w:w="1276" w:type="dxa"/>
          </w:tcPr>
          <w:p w14:paraId="104F0903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lastRenderedPageBreak/>
              <w:t>Dependencia</w:t>
            </w:r>
          </w:p>
        </w:tc>
        <w:tc>
          <w:tcPr>
            <w:tcW w:w="1864" w:type="dxa"/>
          </w:tcPr>
          <w:p w14:paraId="431976F4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E3447A" w14:paraId="647C572A" w14:textId="77777777" w:rsidTr="00E76AD4">
        <w:trPr>
          <w:trHeight w:val="197"/>
        </w:trPr>
        <w:tc>
          <w:tcPr>
            <w:tcW w:w="1276" w:type="dxa"/>
          </w:tcPr>
          <w:p w14:paraId="5931EE1A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6B883C40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  /2025.</w:t>
            </w:r>
          </w:p>
        </w:tc>
      </w:tr>
      <w:tr w:rsidR="00E3447A" w14:paraId="344CD581" w14:textId="77777777" w:rsidTr="00E76AD4">
        <w:tc>
          <w:tcPr>
            <w:tcW w:w="1276" w:type="dxa"/>
          </w:tcPr>
          <w:p w14:paraId="1128C01A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635E50C1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</w:tbl>
    <w:p w14:paraId="2BD6D1D9" w14:textId="77777777" w:rsidR="00AF607C" w:rsidRDefault="00AF607C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sectPr w:rsidR="00AF607C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689F" w14:textId="77777777" w:rsidR="00E12704" w:rsidRDefault="00E12704" w:rsidP="00CE7B54">
      <w:pPr>
        <w:spacing w:after="0" w:line="240" w:lineRule="auto"/>
      </w:pPr>
      <w:r>
        <w:separator/>
      </w:r>
    </w:p>
  </w:endnote>
  <w:endnote w:type="continuationSeparator" w:id="0">
    <w:p w14:paraId="4BCC751A" w14:textId="77777777" w:rsidR="00E12704" w:rsidRDefault="00E12704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E6E2" w14:textId="77777777" w:rsidR="00E12704" w:rsidRDefault="00E12704" w:rsidP="00CE7B54">
      <w:pPr>
        <w:spacing w:after="0" w:line="240" w:lineRule="auto"/>
      </w:pPr>
      <w:r>
        <w:separator/>
      </w:r>
    </w:p>
  </w:footnote>
  <w:footnote w:type="continuationSeparator" w:id="0">
    <w:p w14:paraId="778644CE" w14:textId="77777777" w:rsidR="00E12704" w:rsidRDefault="00E12704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6965" w14:textId="3F132B3C" w:rsidR="00F32507" w:rsidRDefault="00F325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5D6E78A8">
          <wp:simplePos x="0" y="0"/>
          <wp:positionH relativeFrom="page">
            <wp:align>right</wp:align>
          </wp:positionH>
          <wp:positionV relativeFrom="paragraph">
            <wp:posOffset>-892175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DA9DF9" w14:textId="77777777" w:rsidR="00F32507" w:rsidRDefault="00F32507">
    <w:pPr>
      <w:pStyle w:val="Encabezado"/>
    </w:pPr>
  </w:p>
  <w:p w14:paraId="558720C5" w14:textId="655D159E" w:rsidR="00CE7B54" w:rsidRDefault="00CE7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284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5C184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36559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0C369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742FF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7112C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63427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3D409B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32"/>
  </w:num>
  <w:num w:numId="2" w16cid:durableId="1244993568">
    <w:abstractNumId w:val="24"/>
  </w:num>
  <w:num w:numId="3" w16cid:durableId="698505494">
    <w:abstractNumId w:val="18"/>
  </w:num>
  <w:num w:numId="4" w16cid:durableId="188296851">
    <w:abstractNumId w:val="20"/>
  </w:num>
  <w:num w:numId="5" w16cid:durableId="1666862227">
    <w:abstractNumId w:val="4"/>
  </w:num>
  <w:num w:numId="6" w16cid:durableId="893782398">
    <w:abstractNumId w:val="25"/>
  </w:num>
  <w:num w:numId="7" w16cid:durableId="1700932159">
    <w:abstractNumId w:val="12"/>
  </w:num>
  <w:num w:numId="8" w16cid:durableId="556478741">
    <w:abstractNumId w:val="0"/>
  </w:num>
  <w:num w:numId="9" w16cid:durableId="167139864">
    <w:abstractNumId w:val="8"/>
  </w:num>
  <w:num w:numId="10" w16cid:durableId="809903124">
    <w:abstractNumId w:val="28"/>
  </w:num>
  <w:num w:numId="11" w16cid:durableId="1503004689">
    <w:abstractNumId w:val="34"/>
  </w:num>
  <w:num w:numId="12" w16cid:durableId="482819968">
    <w:abstractNumId w:val="23"/>
  </w:num>
  <w:num w:numId="13" w16cid:durableId="2124223672">
    <w:abstractNumId w:val="27"/>
  </w:num>
  <w:num w:numId="14" w16cid:durableId="1991209219">
    <w:abstractNumId w:val="11"/>
  </w:num>
  <w:num w:numId="15" w16cid:durableId="1371808727">
    <w:abstractNumId w:val="7"/>
  </w:num>
  <w:num w:numId="16" w16cid:durableId="1007291136">
    <w:abstractNumId w:val="19"/>
  </w:num>
  <w:num w:numId="17" w16cid:durableId="289282851">
    <w:abstractNumId w:val="2"/>
  </w:num>
  <w:num w:numId="18" w16cid:durableId="910966647">
    <w:abstractNumId w:val="9"/>
  </w:num>
  <w:num w:numId="19" w16cid:durableId="615454263">
    <w:abstractNumId w:val="15"/>
  </w:num>
  <w:num w:numId="20" w16cid:durableId="1758821727">
    <w:abstractNumId w:val="13"/>
  </w:num>
  <w:num w:numId="21" w16cid:durableId="119614638">
    <w:abstractNumId w:val="5"/>
  </w:num>
  <w:num w:numId="22" w16cid:durableId="1798718900">
    <w:abstractNumId w:val="17"/>
  </w:num>
  <w:num w:numId="23" w16cid:durableId="1252548589">
    <w:abstractNumId w:val="29"/>
  </w:num>
  <w:num w:numId="24" w16cid:durableId="1837727741">
    <w:abstractNumId w:val="1"/>
  </w:num>
  <w:num w:numId="25" w16cid:durableId="1570799505">
    <w:abstractNumId w:val="21"/>
  </w:num>
  <w:num w:numId="26" w16cid:durableId="1746948259">
    <w:abstractNumId w:val="16"/>
  </w:num>
  <w:num w:numId="27" w16cid:durableId="572931590">
    <w:abstractNumId w:val="3"/>
  </w:num>
  <w:num w:numId="28" w16cid:durableId="467865822">
    <w:abstractNumId w:val="6"/>
  </w:num>
  <w:num w:numId="29" w16cid:durableId="1078333206">
    <w:abstractNumId w:val="33"/>
  </w:num>
  <w:num w:numId="30" w16cid:durableId="2070497583">
    <w:abstractNumId w:val="31"/>
  </w:num>
  <w:num w:numId="31" w16cid:durableId="1048258608">
    <w:abstractNumId w:val="30"/>
  </w:num>
  <w:num w:numId="32" w16cid:durableId="516234332">
    <w:abstractNumId w:val="26"/>
  </w:num>
  <w:num w:numId="33" w16cid:durableId="2022202433">
    <w:abstractNumId w:val="22"/>
  </w:num>
  <w:num w:numId="34" w16cid:durableId="2029871984">
    <w:abstractNumId w:val="10"/>
  </w:num>
  <w:num w:numId="35" w16cid:durableId="19742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44E99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2E83"/>
    <w:rsid w:val="001967E1"/>
    <w:rsid w:val="001A3072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00FEA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C64EB"/>
    <w:rsid w:val="005D5A2A"/>
    <w:rsid w:val="005D7B6B"/>
    <w:rsid w:val="005F73C3"/>
    <w:rsid w:val="00636B36"/>
    <w:rsid w:val="00647FC2"/>
    <w:rsid w:val="00650725"/>
    <w:rsid w:val="00663559"/>
    <w:rsid w:val="00672A8E"/>
    <w:rsid w:val="00680AF8"/>
    <w:rsid w:val="00684143"/>
    <w:rsid w:val="00684EA2"/>
    <w:rsid w:val="006B24E4"/>
    <w:rsid w:val="006C27CE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74EAE"/>
    <w:rsid w:val="0079211F"/>
    <w:rsid w:val="007B0DDE"/>
    <w:rsid w:val="007B4A9D"/>
    <w:rsid w:val="007C0E36"/>
    <w:rsid w:val="007C42C0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2764"/>
    <w:rsid w:val="008743C8"/>
    <w:rsid w:val="00880BA2"/>
    <w:rsid w:val="008844A1"/>
    <w:rsid w:val="008A6172"/>
    <w:rsid w:val="008B7158"/>
    <w:rsid w:val="008C6A3C"/>
    <w:rsid w:val="008E538B"/>
    <w:rsid w:val="00906FF4"/>
    <w:rsid w:val="00913279"/>
    <w:rsid w:val="00923A4D"/>
    <w:rsid w:val="00925052"/>
    <w:rsid w:val="00933E85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AF607C"/>
    <w:rsid w:val="00B05E63"/>
    <w:rsid w:val="00B148D2"/>
    <w:rsid w:val="00B267D2"/>
    <w:rsid w:val="00B26F53"/>
    <w:rsid w:val="00B31BFA"/>
    <w:rsid w:val="00B50B48"/>
    <w:rsid w:val="00B54991"/>
    <w:rsid w:val="00B57A28"/>
    <w:rsid w:val="00B63245"/>
    <w:rsid w:val="00B70717"/>
    <w:rsid w:val="00B74EFC"/>
    <w:rsid w:val="00B83F23"/>
    <w:rsid w:val="00B869B5"/>
    <w:rsid w:val="00B91E2D"/>
    <w:rsid w:val="00BB10B7"/>
    <w:rsid w:val="00BB4730"/>
    <w:rsid w:val="00BC0DD8"/>
    <w:rsid w:val="00BD19D1"/>
    <w:rsid w:val="00BF6BE9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C412F"/>
    <w:rsid w:val="00CE2C96"/>
    <w:rsid w:val="00CE351C"/>
    <w:rsid w:val="00CE7B54"/>
    <w:rsid w:val="00D113DA"/>
    <w:rsid w:val="00D2315E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B48C7"/>
    <w:rsid w:val="00DD337D"/>
    <w:rsid w:val="00DF1E7A"/>
    <w:rsid w:val="00DF769C"/>
    <w:rsid w:val="00E12704"/>
    <w:rsid w:val="00E31AC7"/>
    <w:rsid w:val="00E32F7D"/>
    <w:rsid w:val="00E3447A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32507"/>
    <w:rsid w:val="00F65159"/>
    <w:rsid w:val="00F92542"/>
    <w:rsid w:val="00F96AA5"/>
    <w:rsid w:val="00FB71CC"/>
    <w:rsid w:val="00FC5401"/>
    <w:rsid w:val="00FC54A2"/>
    <w:rsid w:val="00FD1FFB"/>
    <w:rsid w:val="00FE6A6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2026-04-14T15:51:00Z</dcterms:created>
  <dcterms:modified xsi:type="dcterms:W3CDTF">2026-04-14T15:51:00Z</dcterms:modified>
</cp:coreProperties>
</file>