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3EDD" w14:textId="77777777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</w:p>
    <w:p w14:paraId="1C108D0E" w14:textId="6AD2819B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  <w:r w:rsidRPr="00EA08CD">
        <w:rPr>
          <w:b/>
          <w:bCs/>
          <w:sz w:val="32"/>
          <w:szCs w:val="32"/>
          <w:u w:val="single"/>
        </w:rPr>
        <w:t xml:space="preserve">LISTA DE ASISTENCIA </w:t>
      </w:r>
    </w:p>
    <w:p w14:paraId="42001AB1" w14:textId="27641F3D" w:rsidR="00DA5F29" w:rsidRDefault="00A77988" w:rsidP="00DA5F29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CONTINUACIÓN </w:t>
      </w:r>
      <w:r w:rsidR="00DA5F29" w:rsidRPr="00EA08CD">
        <w:rPr>
          <w:b/>
          <w:bCs/>
          <w:sz w:val="32"/>
          <w:szCs w:val="32"/>
        </w:rPr>
        <w:t>SESIÓN ORDINARIA N</w:t>
      </w:r>
      <w:r w:rsidR="00DA5F29">
        <w:rPr>
          <w:b/>
          <w:bCs/>
          <w:sz w:val="32"/>
          <w:szCs w:val="32"/>
        </w:rPr>
        <w:t>Ú</w:t>
      </w:r>
      <w:r w:rsidR="00DA5F29" w:rsidRPr="00EA08CD">
        <w:rPr>
          <w:b/>
          <w:bCs/>
          <w:sz w:val="32"/>
          <w:szCs w:val="32"/>
        </w:rPr>
        <w:t xml:space="preserve">MERO </w:t>
      </w:r>
      <w:r w:rsidR="007706CB">
        <w:rPr>
          <w:b/>
          <w:bCs/>
          <w:sz w:val="32"/>
          <w:szCs w:val="32"/>
        </w:rPr>
        <w:t>05</w:t>
      </w:r>
      <w:r w:rsidR="00DA5F29">
        <w:rPr>
          <w:b/>
          <w:bCs/>
          <w:sz w:val="32"/>
          <w:szCs w:val="32"/>
        </w:rPr>
        <w:t xml:space="preserve"> </w:t>
      </w:r>
      <w:r w:rsidR="00DA5F29" w:rsidRPr="00EA08CD">
        <w:rPr>
          <w:b/>
          <w:bCs/>
          <w:sz w:val="32"/>
          <w:szCs w:val="32"/>
        </w:rPr>
        <w:t>DE LA COMISIÓN EDILICIA PERMANENTE DE DERECHOS HUMANOS, EQUIDAD DE GÉNERO</w:t>
      </w:r>
      <w:r w:rsidR="007706CB">
        <w:rPr>
          <w:b/>
          <w:bCs/>
          <w:sz w:val="32"/>
          <w:szCs w:val="32"/>
        </w:rPr>
        <w:t xml:space="preserve">, </w:t>
      </w:r>
      <w:r w:rsidR="00DA5F29" w:rsidRPr="00EA08CD">
        <w:rPr>
          <w:b/>
          <w:bCs/>
          <w:sz w:val="32"/>
          <w:szCs w:val="32"/>
        </w:rPr>
        <w:t>ASUNTOS INDÍGENAS</w:t>
      </w:r>
      <w:r w:rsidR="007706CB">
        <w:rPr>
          <w:b/>
          <w:bCs/>
          <w:sz w:val="32"/>
          <w:szCs w:val="32"/>
        </w:rPr>
        <w:t xml:space="preserve"> Y GRUPOS PRIORITARIOS</w:t>
      </w:r>
      <w:r w:rsidR="00DA5F29" w:rsidRPr="00EA08CD">
        <w:rPr>
          <w:b/>
          <w:bCs/>
          <w:sz w:val="32"/>
          <w:szCs w:val="32"/>
        </w:rPr>
        <w:t>.</w:t>
      </w:r>
    </w:p>
    <w:p w14:paraId="190CD284" w14:textId="77777777" w:rsidR="00DA5F29" w:rsidRPr="00EA08CD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</w:p>
    <w:p w14:paraId="2A24E6FA" w14:textId="77777777" w:rsidR="00DA5F29" w:rsidRDefault="00DA5F29" w:rsidP="00DA5F29">
      <w:pPr>
        <w:spacing w:line="240" w:lineRule="auto"/>
        <w:jc w:val="center"/>
        <w:rPr>
          <w:b/>
          <w:bCs/>
        </w:rPr>
      </w:pPr>
    </w:p>
    <w:p w14:paraId="1BF4E01B" w14:textId="415C5A07" w:rsidR="00DA5F29" w:rsidRPr="00EA08CD" w:rsidRDefault="00DA5F29" w:rsidP="00DA5F29">
      <w:pPr>
        <w:spacing w:line="240" w:lineRule="auto"/>
        <w:jc w:val="center"/>
        <w:rPr>
          <w:b/>
          <w:bCs/>
        </w:rPr>
      </w:pPr>
      <w:r w:rsidRPr="00EA08CD">
        <w:rPr>
          <w:b/>
          <w:bCs/>
        </w:rPr>
        <w:t xml:space="preserve">Lugar y Fecha: </w:t>
      </w:r>
      <w:r w:rsidR="003C7352">
        <w:rPr>
          <w:b/>
          <w:bCs/>
          <w:u w:val="single"/>
        </w:rPr>
        <w:t>06</w:t>
      </w:r>
      <w:r>
        <w:rPr>
          <w:b/>
          <w:bCs/>
          <w:u w:val="single"/>
        </w:rPr>
        <w:t xml:space="preserve"> de </w:t>
      </w:r>
      <w:r w:rsidR="003C7352">
        <w:rPr>
          <w:b/>
          <w:bCs/>
          <w:u w:val="single"/>
        </w:rPr>
        <w:t>marzo</w:t>
      </w:r>
      <w:r>
        <w:rPr>
          <w:b/>
          <w:bCs/>
          <w:u w:val="single"/>
        </w:rPr>
        <w:t xml:space="preserve"> de 2025, a las </w:t>
      </w:r>
      <w:r w:rsidR="007706CB">
        <w:rPr>
          <w:b/>
          <w:bCs/>
          <w:u w:val="single"/>
        </w:rPr>
        <w:t>12</w:t>
      </w:r>
      <w:r>
        <w:rPr>
          <w:b/>
          <w:bCs/>
          <w:u w:val="single"/>
        </w:rPr>
        <w:t xml:space="preserve">:00 </w:t>
      </w:r>
      <w:r w:rsidR="007706CB">
        <w:rPr>
          <w:b/>
          <w:bCs/>
          <w:u w:val="single"/>
        </w:rPr>
        <w:t>doce</w:t>
      </w:r>
      <w:r>
        <w:rPr>
          <w:b/>
          <w:bCs/>
          <w:u w:val="single"/>
        </w:rPr>
        <w:t xml:space="preserve"> horas en sala de Regidores Roció Elizondo Díaz</w:t>
      </w:r>
      <w:r w:rsidRPr="00EA08CD">
        <w:rPr>
          <w:b/>
          <w:bCs/>
          <w:u w:val="single"/>
        </w:rPr>
        <w:t>.</w:t>
      </w:r>
    </w:p>
    <w:p w14:paraId="4DB4028A" w14:textId="331AFE22" w:rsidR="00BE0BA0" w:rsidRDefault="00BE0BA0" w:rsidP="00DA5F29">
      <w:pPr>
        <w:jc w:val="both"/>
        <w:rPr>
          <w:b/>
          <w:bCs/>
        </w:rPr>
      </w:pPr>
    </w:p>
    <w:p w14:paraId="2D941D71" w14:textId="77777777" w:rsidR="00DA5F29" w:rsidRDefault="00DA5F29" w:rsidP="00DA5F29">
      <w:pPr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DA5F29" w:rsidRPr="00EA08CD" w14:paraId="005313E7" w14:textId="77777777" w:rsidTr="00DA5F29">
        <w:trPr>
          <w:jc w:val="center"/>
        </w:trPr>
        <w:tc>
          <w:tcPr>
            <w:tcW w:w="8828" w:type="dxa"/>
            <w:gridSpan w:val="3"/>
          </w:tcPr>
          <w:p w14:paraId="217166A0" w14:textId="77777777" w:rsidR="00DA5F29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  <w:p w14:paraId="167ACE8F" w14:textId="572E768E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DERECHOS HUMANOS</w:t>
            </w:r>
            <w:r w:rsidR="007706CB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EQUIDAD DE G</w:t>
            </w:r>
            <w:r w:rsidR="007706CB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É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NERO</w:t>
            </w:r>
            <w:r w:rsidR="007706CB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,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ASUNTOS IND</w:t>
            </w:r>
            <w:r w:rsidR="007706CB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Í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GENAS</w:t>
            </w:r>
            <w:r w:rsidR="007706CB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 Y GRUPOS PRIORITARIOS</w:t>
            </w:r>
          </w:p>
        </w:tc>
      </w:tr>
      <w:tr w:rsidR="00DA5F29" w:rsidRPr="00EA08CD" w14:paraId="19375427" w14:textId="77777777" w:rsidTr="00DA5F29">
        <w:trPr>
          <w:jc w:val="center"/>
        </w:trPr>
        <w:tc>
          <w:tcPr>
            <w:tcW w:w="5524" w:type="dxa"/>
            <w:gridSpan w:val="2"/>
          </w:tcPr>
          <w:p w14:paraId="0E2F3121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37C78E9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DA5F29" w:rsidRPr="00EA08CD" w14:paraId="2F4DC732" w14:textId="77777777" w:rsidTr="00DA5F29">
        <w:trPr>
          <w:jc w:val="center"/>
        </w:trPr>
        <w:tc>
          <w:tcPr>
            <w:tcW w:w="2006" w:type="dxa"/>
          </w:tcPr>
          <w:p w14:paraId="7AA4091F" w14:textId="77777777" w:rsidR="00DA5F29" w:rsidRPr="00957C3D" w:rsidRDefault="00DA5F29" w:rsidP="001B59E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1FEE9DE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2B5EAA03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MARISOL MENDOZA PINTO</w:t>
            </w:r>
          </w:p>
        </w:tc>
        <w:tc>
          <w:tcPr>
            <w:tcW w:w="3304" w:type="dxa"/>
          </w:tcPr>
          <w:p w14:paraId="69AD100E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03B2C763" w14:textId="77777777" w:rsidTr="00DA5F29">
        <w:trPr>
          <w:jc w:val="center"/>
        </w:trPr>
        <w:tc>
          <w:tcPr>
            <w:tcW w:w="2006" w:type="dxa"/>
          </w:tcPr>
          <w:p w14:paraId="55DFA866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04C25BA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4500DCA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E2DC139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ADRIAN BRISEÑO ESPARZA</w:t>
            </w:r>
          </w:p>
        </w:tc>
        <w:tc>
          <w:tcPr>
            <w:tcW w:w="3304" w:type="dxa"/>
          </w:tcPr>
          <w:p w14:paraId="0C5A6A75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15A93173" w14:textId="77777777" w:rsidTr="00DA5F29">
        <w:trPr>
          <w:jc w:val="center"/>
        </w:trPr>
        <w:tc>
          <w:tcPr>
            <w:tcW w:w="2006" w:type="dxa"/>
          </w:tcPr>
          <w:p w14:paraId="7C97D79F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6837EF39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4E15B10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46F4A3C" w14:textId="5923558C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CLAUDIA MARGARITA ROBLES G</w:t>
            </w:r>
            <w:r w:rsidR="002B42C1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Ó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MEZ</w:t>
            </w:r>
          </w:p>
        </w:tc>
        <w:tc>
          <w:tcPr>
            <w:tcW w:w="3304" w:type="dxa"/>
          </w:tcPr>
          <w:p w14:paraId="0C7F95F9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5FFD4EA1" w14:textId="263A4FA5" w:rsidR="00DA5F29" w:rsidRDefault="00DA5F29" w:rsidP="00DA5F29">
      <w:pPr>
        <w:jc w:val="both"/>
        <w:rPr>
          <w:b/>
          <w:bCs/>
        </w:rPr>
      </w:pPr>
    </w:p>
    <w:p w14:paraId="260E2D62" w14:textId="08EFC42C" w:rsidR="00DA5F29" w:rsidRDefault="00DA5F29" w:rsidP="00DA5F29">
      <w:pPr>
        <w:jc w:val="both"/>
        <w:rPr>
          <w:b/>
          <w:bCs/>
        </w:rPr>
      </w:pPr>
    </w:p>
    <w:p w14:paraId="71458EF8" w14:textId="148AA8C6" w:rsidR="00DA5F29" w:rsidRDefault="00DA5F29" w:rsidP="00DA5F29">
      <w:pPr>
        <w:jc w:val="both"/>
        <w:rPr>
          <w:b/>
          <w:bCs/>
        </w:rPr>
      </w:pPr>
    </w:p>
    <w:p w14:paraId="26795DF7" w14:textId="1916A2C0" w:rsidR="00DA5F29" w:rsidRDefault="00DA5F29" w:rsidP="00DA5F29">
      <w:pPr>
        <w:jc w:val="both"/>
        <w:rPr>
          <w:b/>
          <w:bCs/>
        </w:rPr>
      </w:pPr>
    </w:p>
    <w:p w14:paraId="146E674F" w14:textId="6A7E0715" w:rsidR="00DA5F29" w:rsidRDefault="00DA5F29" w:rsidP="00DA5F29">
      <w:pPr>
        <w:jc w:val="both"/>
        <w:rPr>
          <w:b/>
          <w:bCs/>
        </w:rPr>
      </w:pPr>
    </w:p>
    <w:p w14:paraId="7FE2921B" w14:textId="320C2213" w:rsidR="00DA5F29" w:rsidRDefault="00DA5F29" w:rsidP="00DA5F29">
      <w:pPr>
        <w:jc w:val="both"/>
        <w:rPr>
          <w:b/>
          <w:bCs/>
        </w:rPr>
      </w:pPr>
    </w:p>
    <w:p w14:paraId="16840DF1" w14:textId="6317A4A0" w:rsidR="00DA5F29" w:rsidRDefault="00DA5F29" w:rsidP="00DA5F29">
      <w:pPr>
        <w:jc w:val="both"/>
        <w:rPr>
          <w:b/>
          <w:bCs/>
        </w:rPr>
      </w:pPr>
    </w:p>
    <w:p w14:paraId="1D13724E" w14:textId="0E14EE8F" w:rsidR="00DA5F29" w:rsidRDefault="00DA5F29" w:rsidP="00DA5F29">
      <w:pPr>
        <w:jc w:val="both"/>
        <w:rPr>
          <w:b/>
          <w:bCs/>
        </w:rPr>
      </w:pPr>
    </w:p>
    <w:p w14:paraId="54109DB8" w14:textId="1C7F7769" w:rsidR="00DA5F29" w:rsidRDefault="00DA5F29" w:rsidP="00DA5F29">
      <w:pPr>
        <w:jc w:val="both"/>
        <w:rPr>
          <w:b/>
          <w:bCs/>
        </w:rPr>
      </w:pPr>
    </w:p>
    <w:p w14:paraId="6114A945" w14:textId="70AEA9C2" w:rsidR="00DA5F29" w:rsidRDefault="00DA5F29" w:rsidP="00DA5F29">
      <w:pPr>
        <w:jc w:val="both"/>
        <w:rPr>
          <w:b/>
          <w:bCs/>
        </w:rPr>
      </w:pPr>
    </w:p>
    <w:p w14:paraId="77B374AE" w14:textId="3A902522" w:rsidR="00DA5F29" w:rsidRDefault="00DA5F29" w:rsidP="00DA5F29">
      <w:pPr>
        <w:jc w:val="both"/>
        <w:rPr>
          <w:b/>
          <w:bCs/>
        </w:rPr>
      </w:pPr>
    </w:p>
    <w:p w14:paraId="46ED4ECF" w14:textId="18F543A7" w:rsidR="00DA5F29" w:rsidRDefault="00DA5F29" w:rsidP="00DA5F29">
      <w:pPr>
        <w:jc w:val="both"/>
        <w:rPr>
          <w:b/>
          <w:bCs/>
        </w:rPr>
      </w:pPr>
    </w:p>
    <w:p w14:paraId="3106BECD" w14:textId="77777777" w:rsidR="00DA5F29" w:rsidRDefault="00DA5F29" w:rsidP="00DA5F29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u w:val="single"/>
          <w:lang w:val="es-MX" w:eastAsia="en-US"/>
        </w:rPr>
      </w:pPr>
    </w:p>
    <w:sectPr w:rsidR="00DA5F29" w:rsidSect="006071B5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F251A" w14:textId="77777777" w:rsidR="00155EC9" w:rsidRDefault="00155EC9" w:rsidP="006071B5">
      <w:pPr>
        <w:spacing w:line="240" w:lineRule="auto"/>
      </w:pPr>
      <w:r>
        <w:separator/>
      </w:r>
    </w:p>
  </w:endnote>
  <w:endnote w:type="continuationSeparator" w:id="0">
    <w:p w14:paraId="2019B812" w14:textId="77777777" w:rsidR="00155EC9" w:rsidRDefault="00155EC9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3DEA" w14:textId="77777777" w:rsidR="00155EC9" w:rsidRDefault="00155EC9" w:rsidP="006071B5">
      <w:pPr>
        <w:spacing w:line="240" w:lineRule="auto"/>
      </w:pPr>
      <w:r>
        <w:separator/>
      </w:r>
    </w:p>
  </w:footnote>
  <w:footnote w:type="continuationSeparator" w:id="0">
    <w:p w14:paraId="1180BBD8" w14:textId="77777777" w:rsidR="00155EC9" w:rsidRDefault="00155EC9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02A54" w14:textId="4A8E24BD" w:rsidR="001852B3" w:rsidRDefault="00000000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ADDF" w14:textId="4FE0BAFB" w:rsidR="001852B3" w:rsidRDefault="001852B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p w14:paraId="0953ADDF" w14:textId="4FE0BAFB" w:rsidR="001852B3" w:rsidRDefault="001852B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341B0"/>
    <w:rsid w:val="00062E15"/>
    <w:rsid w:val="000D1E27"/>
    <w:rsid w:val="00103FB6"/>
    <w:rsid w:val="00155EC9"/>
    <w:rsid w:val="001852B3"/>
    <w:rsid w:val="00186F0C"/>
    <w:rsid w:val="00194402"/>
    <w:rsid w:val="001C2E08"/>
    <w:rsid w:val="00293FE1"/>
    <w:rsid w:val="002A7600"/>
    <w:rsid w:val="002B229E"/>
    <w:rsid w:val="002B3409"/>
    <w:rsid w:val="002B42C1"/>
    <w:rsid w:val="0031388F"/>
    <w:rsid w:val="003237A6"/>
    <w:rsid w:val="00324A49"/>
    <w:rsid w:val="00354259"/>
    <w:rsid w:val="0035686D"/>
    <w:rsid w:val="0038716F"/>
    <w:rsid w:val="003A3345"/>
    <w:rsid w:val="003C321B"/>
    <w:rsid w:val="003C7352"/>
    <w:rsid w:val="00400635"/>
    <w:rsid w:val="00404C03"/>
    <w:rsid w:val="00406D0A"/>
    <w:rsid w:val="00425413"/>
    <w:rsid w:val="00427E2A"/>
    <w:rsid w:val="00457451"/>
    <w:rsid w:val="004E7911"/>
    <w:rsid w:val="004F7530"/>
    <w:rsid w:val="005074F7"/>
    <w:rsid w:val="00526E41"/>
    <w:rsid w:val="00534A71"/>
    <w:rsid w:val="005523F9"/>
    <w:rsid w:val="005A3907"/>
    <w:rsid w:val="005E5F50"/>
    <w:rsid w:val="006071B5"/>
    <w:rsid w:val="00634809"/>
    <w:rsid w:val="0066340A"/>
    <w:rsid w:val="006E52AB"/>
    <w:rsid w:val="00747F6B"/>
    <w:rsid w:val="007706CB"/>
    <w:rsid w:val="00835BE9"/>
    <w:rsid w:val="00852A7D"/>
    <w:rsid w:val="008743CB"/>
    <w:rsid w:val="00880BDF"/>
    <w:rsid w:val="008931CA"/>
    <w:rsid w:val="008C1E66"/>
    <w:rsid w:val="008E1B36"/>
    <w:rsid w:val="0098215A"/>
    <w:rsid w:val="009966AF"/>
    <w:rsid w:val="009B0460"/>
    <w:rsid w:val="009E0A31"/>
    <w:rsid w:val="009E1C5D"/>
    <w:rsid w:val="009E5DEE"/>
    <w:rsid w:val="00A016AE"/>
    <w:rsid w:val="00A77988"/>
    <w:rsid w:val="00A9465D"/>
    <w:rsid w:val="00AD24AA"/>
    <w:rsid w:val="00AE6569"/>
    <w:rsid w:val="00B4658E"/>
    <w:rsid w:val="00B46AA5"/>
    <w:rsid w:val="00B65D6C"/>
    <w:rsid w:val="00BB316A"/>
    <w:rsid w:val="00BE0BA0"/>
    <w:rsid w:val="00C14E4F"/>
    <w:rsid w:val="00C14E6F"/>
    <w:rsid w:val="00CB06CA"/>
    <w:rsid w:val="00CB53D7"/>
    <w:rsid w:val="00D1069E"/>
    <w:rsid w:val="00D64365"/>
    <w:rsid w:val="00DA5F29"/>
    <w:rsid w:val="00E45397"/>
    <w:rsid w:val="00F10ACB"/>
    <w:rsid w:val="00F13EA8"/>
    <w:rsid w:val="00F214A8"/>
    <w:rsid w:val="00F72800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5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Veneranda Sanchez Ortega</cp:lastModifiedBy>
  <cp:revision>2</cp:revision>
  <cp:lastPrinted>2024-12-10T18:24:00Z</cp:lastPrinted>
  <dcterms:created xsi:type="dcterms:W3CDTF">2025-06-30T17:26:00Z</dcterms:created>
  <dcterms:modified xsi:type="dcterms:W3CDTF">2025-06-30T17:26:00Z</dcterms:modified>
</cp:coreProperties>
</file>