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105144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INFORME DETALLADO</w:t>
      </w:r>
      <w:r w:rsidR="00105144"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SESIÓN ORDINARIA NO. </w:t>
      </w:r>
      <w:r w:rsidR="001A67F6">
        <w:rPr>
          <w:rFonts w:ascii="Arial" w:hAnsi="Arial" w:cs="Arial"/>
          <w:b/>
          <w:bCs/>
          <w:sz w:val="32"/>
        </w:rPr>
        <w:t>11</w:t>
      </w:r>
      <w:bookmarkStart w:id="0" w:name="_GoBack"/>
      <w:bookmarkEnd w:id="0"/>
      <w:r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COMISIÓN EDILICIA PERMANENTE DE JUSTICIA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H. AYUNTAMIENTO DE ZAPOTLÁN EL GRANDE, JALISCO.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4D192B" w:rsidRPr="002671F3" w:rsidRDefault="004D192B" w:rsidP="002671F3">
      <w:pPr>
        <w:pStyle w:val="Sinespaciado"/>
        <w:spacing w:line="276" w:lineRule="auto"/>
        <w:rPr>
          <w:rFonts w:ascii="Arial" w:hAnsi="Arial" w:cs="Arial"/>
          <w:bCs/>
          <w:sz w:val="36"/>
          <w:szCs w:val="24"/>
        </w:rPr>
      </w:pPr>
    </w:p>
    <w:p w:rsidR="00AB46A8" w:rsidRPr="002671F3" w:rsidRDefault="00971CD0" w:rsidP="002671F3">
      <w:pPr>
        <w:pStyle w:val="Sinespaciado"/>
        <w:spacing w:line="276" w:lineRule="auto"/>
        <w:jc w:val="both"/>
        <w:rPr>
          <w:rFonts w:ascii="Arial" w:hAnsi="Arial" w:cs="Arial"/>
          <w:bCs/>
          <w:sz w:val="36"/>
          <w:szCs w:val="24"/>
        </w:rPr>
      </w:pPr>
      <w:r>
        <w:rPr>
          <w:rFonts w:ascii="Arial" w:hAnsi="Arial" w:cs="Arial"/>
          <w:bCs/>
          <w:sz w:val="36"/>
          <w:szCs w:val="24"/>
        </w:rPr>
        <w:t>En esta sesión se</w:t>
      </w:r>
      <w:r w:rsidR="00EF5B74">
        <w:rPr>
          <w:rFonts w:ascii="Arial" w:hAnsi="Arial" w:cs="Arial"/>
          <w:bCs/>
          <w:sz w:val="36"/>
          <w:szCs w:val="24"/>
        </w:rPr>
        <w:t xml:space="preserve"> </w:t>
      </w:r>
      <w:r w:rsidR="002671F3">
        <w:rPr>
          <w:rFonts w:ascii="Arial" w:hAnsi="Arial" w:cs="Arial"/>
          <w:bCs/>
          <w:sz w:val="36"/>
          <w:szCs w:val="24"/>
        </w:rPr>
        <w:t xml:space="preserve">informará a los integrantes de la Comisión Edilicia del </w:t>
      </w:r>
      <w:r w:rsidR="00AB46A8" w:rsidRPr="002671F3">
        <w:rPr>
          <w:rFonts w:ascii="Arial" w:hAnsi="Arial" w:cs="Arial"/>
          <w:bCs/>
          <w:sz w:val="36"/>
          <w:szCs w:val="24"/>
        </w:rPr>
        <w:t>oficio enviado a la Comisión de Justicia por la C. Mónica Patricia Hernández López.</w:t>
      </w:r>
    </w:p>
    <w:p w:rsidR="002671F3" w:rsidRPr="002671F3" w:rsidRDefault="002671F3" w:rsidP="002671F3">
      <w:pPr>
        <w:pStyle w:val="Sinespaciado"/>
        <w:spacing w:line="276" w:lineRule="auto"/>
        <w:jc w:val="both"/>
        <w:rPr>
          <w:rFonts w:ascii="Arial" w:hAnsi="Arial" w:cs="Arial"/>
          <w:bCs/>
          <w:sz w:val="36"/>
          <w:szCs w:val="24"/>
        </w:rPr>
      </w:pPr>
    </w:p>
    <w:p w:rsidR="00AB46A8" w:rsidRPr="002671F3" w:rsidRDefault="002671F3" w:rsidP="00AB46A8">
      <w:pPr>
        <w:pStyle w:val="Sinespaciado"/>
        <w:spacing w:line="276" w:lineRule="auto"/>
        <w:jc w:val="both"/>
        <w:rPr>
          <w:rFonts w:ascii="Arial" w:hAnsi="Arial" w:cs="Arial"/>
          <w:bCs/>
          <w:sz w:val="36"/>
          <w:szCs w:val="24"/>
        </w:rPr>
      </w:pPr>
      <w:r w:rsidRPr="002671F3">
        <w:rPr>
          <w:rFonts w:ascii="Arial" w:hAnsi="Arial" w:cs="Arial"/>
          <w:bCs/>
          <w:sz w:val="36"/>
          <w:szCs w:val="24"/>
        </w:rPr>
        <w:t>Así mismo realizarán el a</w:t>
      </w:r>
      <w:r w:rsidR="00AB46A8" w:rsidRPr="002671F3">
        <w:rPr>
          <w:rFonts w:ascii="Arial" w:hAnsi="Arial" w:cs="Arial"/>
          <w:bCs/>
          <w:sz w:val="36"/>
          <w:szCs w:val="24"/>
        </w:rPr>
        <w:t xml:space="preserve">nálisis y discusión de un oficio enviado a la Comisión de Justicia identificado con el número 011/2026 signado por el Contralor Mtro. Vicente García Juárez. </w:t>
      </w:r>
    </w:p>
    <w:p w:rsidR="00AB46A8" w:rsidRDefault="00AB46A8" w:rsidP="00962FE7">
      <w:pPr>
        <w:pStyle w:val="Sinespaciado"/>
        <w:spacing w:line="360" w:lineRule="auto"/>
        <w:jc w:val="both"/>
        <w:rPr>
          <w:rFonts w:ascii="Arial" w:hAnsi="Arial" w:cs="Arial"/>
          <w:bCs/>
          <w:sz w:val="36"/>
          <w:szCs w:val="24"/>
        </w:rPr>
      </w:pPr>
    </w:p>
    <w:sectPr w:rsidR="00AB46A8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2E" w:rsidRDefault="00A02E2E" w:rsidP="00A964D5">
      <w:r>
        <w:separator/>
      </w:r>
    </w:p>
  </w:endnote>
  <w:endnote w:type="continuationSeparator" w:id="0">
    <w:p w:rsidR="00A02E2E" w:rsidRDefault="00A02E2E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2E" w:rsidRDefault="00A02E2E" w:rsidP="00A964D5">
      <w:r>
        <w:separator/>
      </w:r>
    </w:p>
  </w:footnote>
  <w:footnote w:type="continuationSeparator" w:id="0">
    <w:p w:rsidR="00A02E2E" w:rsidRDefault="00A02E2E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02E2E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02E2E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02E2E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0ED6"/>
    <w:rsid w:val="00067B69"/>
    <w:rsid w:val="000869C4"/>
    <w:rsid w:val="00087D21"/>
    <w:rsid w:val="00105144"/>
    <w:rsid w:val="001061A1"/>
    <w:rsid w:val="001A67F6"/>
    <w:rsid w:val="001E5271"/>
    <w:rsid w:val="00216079"/>
    <w:rsid w:val="002671F3"/>
    <w:rsid w:val="002D3FB4"/>
    <w:rsid w:val="00316F27"/>
    <w:rsid w:val="00464032"/>
    <w:rsid w:val="0049043C"/>
    <w:rsid w:val="004D192B"/>
    <w:rsid w:val="005025A3"/>
    <w:rsid w:val="00516399"/>
    <w:rsid w:val="00517844"/>
    <w:rsid w:val="00546012"/>
    <w:rsid w:val="00567F92"/>
    <w:rsid w:val="00571019"/>
    <w:rsid w:val="005B0788"/>
    <w:rsid w:val="00694845"/>
    <w:rsid w:val="006B082D"/>
    <w:rsid w:val="00730D40"/>
    <w:rsid w:val="007A1412"/>
    <w:rsid w:val="007E2CD9"/>
    <w:rsid w:val="00874DA7"/>
    <w:rsid w:val="008E7DA9"/>
    <w:rsid w:val="00923192"/>
    <w:rsid w:val="00962FE7"/>
    <w:rsid w:val="00971CD0"/>
    <w:rsid w:val="0099002C"/>
    <w:rsid w:val="009C6C5E"/>
    <w:rsid w:val="009F50D6"/>
    <w:rsid w:val="00A02E2E"/>
    <w:rsid w:val="00A4059A"/>
    <w:rsid w:val="00A62FC3"/>
    <w:rsid w:val="00A838AB"/>
    <w:rsid w:val="00A964D5"/>
    <w:rsid w:val="00AB46A8"/>
    <w:rsid w:val="00AD3BAE"/>
    <w:rsid w:val="00AF39CB"/>
    <w:rsid w:val="00B0400D"/>
    <w:rsid w:val="00BC31BD"/>
    <w:rsid w:val="00C061C5"/>
    <w:rsid w:val="00C44651"/>
    <w:rsid w:val="00C751BF"/>
    <w:rsid w:val="00CB4175"/>
    <w:rsid w:val="00D46182"/>
    <w:rsid w:val="00D82993"/>
    <w:rsid w:val="00DC4661"/>
    <w:rsid w:val="00DF03B2"/>
    <w:rsid w:val="00EF5B74"/>
    <w:rsid w:val="00F00CA8"/>
    <w:rsid w:val="00F271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869AE9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BA8C8F-9A7B-461A-B0B6-0A62E084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2025-02-19T16:14:00Z</cp:lastPrinted>
  <dcterms:created xsi:type="dcterms:W3CDTF">2026-03-30T19:09:00Z</dcterms:created>
  <dcterms:modified xsi:type="dcterms:W3CDTF">2026-03-30T19:09:00Z</dcterms:modified>
</cp:coreProperties>
</file>