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77BA" w:rsidRPr="00D92903" w:rsidRDefault="008C77BA" w:rsidP="008C77BA">
      <w:pPr>
        <w:jc w:val="center"/>
        <w:rPr>
          <w:rFonts w:ascii="Arial" w:hAnsi="Arial" w:cs="Arial"/>
          <w:b/>
          <w:bCs/>
        </w:rPr>
      </w:pPr>
      <w:r w:rsidRPr="00D92903">
        <w:rPr>
          <w:rFonts w:ascii="Arial" w:hAnsi="Arial" w:cs="Arial"/>
          <w:b/>
          <w:bCs/>
        </w:rPr>
        <w:t xml:space="preserve">ACTA DE LA SESIÓN EXTRAORDINARIA NO. </w:t>
      </w:r>
      <w:r w:rsidR="008D1EA3">
        <w:rPr>
          <w:rFonts w:ascii="Arial" w:hAnsi="Arial" w:cs="Arial"/>
          <w:b/>
          <w:bCs/>
        </w:rPr>
        <w:t>3</w:t>
      </w:r>
      <w:r w:rsidRPr="00D92903">
        <w:rPr>
          <w:rFonts w:ascii="Arial" w:hAnsi="Arial" w:cs="Arial"/>
          <w:b/>
          <w:bCs/>
        </w:rPr>
        <w:t xml:space="preserve"> DE LA </w:t>
      </w:r>
    </w:p>
    <w:p w:rsidR="008C77BA" w:rsidRPr="00D92903" w:rsidRDefault="008C77BA" w:rsidP="008C77BA">
      <w:pPr>
        <w:jc w:val="center"/>
        <w:rPr>
          <w:rFonts w:ascii="Arial" w:hAnsi="Arial" w:cs="Arial"/>
          <w:b/>
          <w:bCs/>
        </w:rPr>
      </w:pPr>
      <w:r w:rsidRPr="00D92903">
        <w:rPr>
          <w:rFonts w:ascii="Arial" w:hAnsi="Arial" w:cs="Arial"/>
          <w:b/>
          <w:bCs/>
        </w:rPr>
        <w:t>COMISIÓN EDILICIA PERMANENTE DE JUSTICIA</w:t>
      </w:r>
    </w:p>
    <w:p w:rsidR="008C77BA" w:rsidRPr="00D92903" w:rsidRDefault="008C77BA" w:rsidP="008C77BA">
      <w:pPr>
        <w:jc w:val="center"/>
        <w:rPr>
          <w:rFonts w:ascii="Arial" w:hAnsi="Arial" w:cs="Arial"/>
          <w:b/>
          <w:bCs/>
        </w:rPr>
      </w:pPr>
      <w:r w:rsidRPr="00D92903">
        <w:rPr>
          <w:rFonts w:ascii="Arial" w:hAnsi="Arial" w:cs="Arial"/>
          <w:b/>
          <w:bCs/>
        </w:rPr>
        <w:t xml:space="preserve">H. AYUNTAMIENTO DE ZAPOTLÁN EL GRANDE, JALISCO. </w:t>
      </w:r>
    </w:p>
    <w:p w:rsidR="008C77BA" w:rsidRDefault="008C77BA" w:rsidP="008C77BA">
      <w:pPr>
        <w:jc w:val="center"/>
        <w:rPr>
          <w:rFonts w:ascii="Arial" w:hAnsi="Arial" w:cs="Arial"/>
          <w:b/>
          <w:bCs/>
        </w:rPr>
      </w:pPr>
    </w:p>
    <w:p w:rsidR="008C77BA" w:rsidRPr="001D125F" w:rsidRDefault="008C77BA" w:rsidP="008D1EA3">
      <w:pPr>
        <w:spacing w:line="276" w:lineRule="auto"/>
        <w:jc w:val="both"/>
        <w:rPr>
          <w:rFonts w:ascii="Arial" w:hAnsi="Arial" w:cs="Arial"/>
        </w:rPr>
      </w:pPr>
      <w:r w:rsidRPr="001D125F">
        <w:rPr>
          <w:rFonts w:ascii="Arial" w:hAnsi="Arial" w:cs="Arial"/>
        </w:rPr>
        <w:t xml:space="preserve">En Zapotlán el Grande, Jalisco; siendo las </w:t>
      </w:r>
      <w:r w:rsidR="001D4BBD">
        <w:rPr>
          <w:rFonts w:ascii="Arial" w:hAnsi="Arial" w:cs="Arial"/>
        </w:rPr>
        <w:t>11</w:t>
      </w:r>
      <w:r w:rsidR="008C7443">
        <w:rPr>
          <w:rFonts w:ascii="Arial" w:hAnsi="Arial" w:cs="Arial"/>
        </w:rPr>
        <w:t xml:space="preserve"> </w:t>
      </w:r>
      <w:r>
        <w:rPr>
          <w:rFonts w:ascii="Arial" w:hAnsi="Arial" w:cs="Arial"/>
        </w:rPr>
        <w:t xml:space="preserve">once </w:t>
      </w:r>
      <w:r w:rsidRPr="001D125F">
        <w:rPr>
          <w:rFonts w:ascii="Arial" w:hAnsi="Arial" w:cs="Arial"/>
        </w:rPr>
        <w:t xml:space="preserve">horas con </w:t>
      </w:r>
      <w:r w:rsidR="001D4BBD">
        <w:rPr>
          <w:rFonts w:ascii="Arial" w:hAnsi="Arial" w:cs="Arial"/>
        </w:rPr>
        <w:t>3</w:t>
      </w:r>
      <w:r w:rsidR="008D1EA3">
        <w:rPr>
          <w:rFonts w:ascii="Arial" w:hAnsi="Arial" w:cs="Arial"/>
        </w:rPr>
        <w:t>9</w:t>
      </w:r>
      <w:r w:rsidR="001D4BBD">
        <w:rPr>
          <w:rFonts w:ascii="Arial" w:hAnsi="Arial" w:cs="Arial"/>
        </w:rPr>
        <w:t xml:space="preserve"> treinta y </w:t>
      </w:r>
      <w:r w:rsidR="008D1EA3">
        <w:rPr>
          <w:rFonts w:ascii="Arial" w:hAnsi="Arial" w:cs="Arial"/>
        </w:rPr>
        <w:t>nueve</w:t>
      </w:r>
      <w:r w:rsidR="001D4BBD">
        <w:rPr>
          <w:rFonts w:ascii="Arial" w:hAnsi="Arial" w:cs="Arial"/>
        </w:rPr>
        <w:t xml:space="preserve"> </w:t>
      </w:r>
      <w:r w:rsidRPr="001D125F">
        <w:rPr>
          <w:rFonts w:ascii="Arial" w:hAnsi="Arial" w:cs="Arial"/>
        </w:rPr>
        <w:t xml:space="preserve">minutos </w:t>
      </w:r>
      <w:r w:rsidR="008D1EA3">
        <w:rPr>
          <w:rFonts w:ascii="Arial" w:hAnsi="Arial" w:cs="Arial"/>
        </w:rPr>
        <w:t>del día 11</w:t>
      </w:r>
      <w:r w:rsidR="008D1EA3" w:rsidRPr="001D125F">
        <w:rPr>
          <w:rFonts w:ascii="Arial" w:hAnsi="Arial" w:cs="Arial"/>
        </w:rPr>
        <w:t xml:space="preserve"> de </w:t>
      </w:r>
      <w:r w:rsidR="008D1EA3">
        <w:rPr>
          <w:rFonts w:ascii="Arial" w:hAnsi="Arial" w:cs="Arial"/>
        </w:rPr>
        <w:t>noviembre</w:t>
      </w:r>
      <w:r w:rsidR="008D1EA3" w:rsidRPr="001D125F">
        <w:rPr>
          <w:rFonts w:ascii="Arial" w:hAnsi="Arial" w:cs="Arial"/>
        </w:rPr>
        <w:t xml:space="preserve"> del 202</w:t>
      </w:r>
      <w:r w:rsidR="008D1EA3">
        <w:rPr>
          <w:rFonts w:ascii="Arial" w:hAnsi="Arial" w:cs="Arial"/>
        </w:rPr>
        <w:t>4</w:t>
      </w:r>
      <w:r w:rsidR="008D1EA3" w:rsidRPr="001D125F">
        <w:rPr>
          <w:rFonts w:ascii="Arial" w:hAnsi="Arial" w:cs="Arial"/>
        </w:rPr>
        <w:t xml:space="preserve">, </w:t>
      </w:r>
      <w:r w:rsidRPr="001D125F">
        <w:rPr>
          <w:rFonts w:ascii="Arial" w:hAnsi="Arial" w:cs="Arial"/>
        </w:rPr>
        <w:t xml:space="preserve">reunidos en el lugar que ocupa la </w:t>
      </w:r>
      <w:r w:rsidR="008D1EA3">
        <w:rPr>
          <w:rFonts w:ascii="Arial" w:hAnsi="Arial" w:cs="Arial"/>
        </w:rPr>
        <w:t>Sala Juan S. Vizcaíno ubicada</w:t>
      </w:r>
      <w:r>
        <w:rPr>
          <w:rFonts w:ascii="Arial" w:hAnsi="Arial" w:cs="Arial"/>
        </w:rPr>
        <w:t xml:space="preserve"> en planta alta del Palacio Municipal</w:t>
      </w:r>
      <w:r w:rsidRPr="001D125F">
        <w:rPr>
          <w:rFonts w:ascii="Arial" w:hAnsi="Arial" w:cs="Arial"/>
        </w:rPr>
        <w:t xml:space="preserve"> de Zapotlán el Grande, Jalisco, previamente convocados comparecen los CC. </w:t>
      </w:r>
      <w:r>
        <w:rPr>
          <w:rFonts w:ascii="Arial" w:hAnsi="Arial" w:cs="Arial"/>
        </w:rPr>
        <w:t xml:space="preserve">Claudia Margarita Robles Gómez, Ernesto Sánchez </w:t>
      </w:r>
      <w:proofErr w:type="spellStart"/>
      <w:r>
        <w:rPr>
          <w:rFonts w:ascii="Arial" w:hAnsi="Arial" w:cs="Arial"/>
        </w:rPr>
        <w:t>Sánchez</w:t>
      </w:r>
      <w:proofErr w:type="spellEnd"/>
      <w:r>
        <w:rPr>
          <w:rFonts w:ascii="Arial" w:hAnsi="Arial" w:cs="Arial"/>
        </w:rPr>
        <w:t xml:space="preserve"> y Adrián Briseño Esparza </w:t>
      </w:r>
      <w:r w:rsidRPr="001D125F">
        <w:rPr>
          <w:rFonts w:ascii="Arial" w:hAnsi="Arial" w:cs="Arial"/>
        </w:rPr>
        <w:t xml:space="preserve">en su carácter de </w:t>
      </w:r>
      <w:r>
        <w:rPr>
          <w:rFonts w:ascii="Arial" w:hAnsi="Arial" w:cs="Arial"/>
        </w:rPr>
        <w:t>Sindica y</w:t>
      </w:r>
      <w:r w:rsidRPr="001D125F">
        <w:rPr>
          <w:rFonts w:ascii="Arial" w:hAnsi="Arial" w:cs="Arial"/>
        </w:rPr>
        <w:t xml:space="preserve"> President</w:t>
      </w:r>
      <w:r>
        <w:rPr>
          <w:rFonts w:ascii="Arial" w:hAnsi="Arial" w:cs="Arial"/>
        </w:rPr>
        <w:t>a de la Comisión</w:t>
      </w:r>
      <w:r w:rsidRPr="001D125F">
        <w:rPr>
          <w:rFonts w:ascii="Arial" w:hAnsi="Arial" w:cs="Arial"/>
        </w:rPr>
        <w:t xml:space="preserve"> </w:t>
      </w:r>
      <w:r>
        <w:rPr>
          <w:rFonts w:ascii="Arial" w:hAnsi="Arial" w:cs="Arial"/>
        </w:rPr>
        <w:t>la primera</w:t>
      </w:r>
      <w:r w:rsidRPr="001D125F">
        <w:rPr>
          <w:rFonts w:ascii="Arial" w:hAnsi="Arial" w:cs="Arial"/>
        </w:rPr>
        <w:t xml:space="preserve"> y los subsecuentes y como </w:t>
      </w:r>
      <w:r>
        <w:rPr>
          <w:rFonts w:ascii="Arial" w:hAnsi="Arial" w:cs="Arial"/>
        </w:rPr>
        <w:t xml:space="preserve">Regidores y </w:t>
      </w:r>
      <w:r w:rsidRPr="001D125F">
        <w:rPr>
          <w:rFonts w:ascii="Arial" w:hAnsi="Arial" w:cs="Arial"/>
        </w:rPr>
        <w:t xml:space="preserve">vocales de la Comisión Edilicia Permanente de </w:t>
      </w:r>
      <w:r>
        <w:rPr>
          <w:rFonts w:ascii="Arial" w:hAnsi="Arial" w:cs="Arial"/>
        </w:rPr>
        <w:t>Justicia</w:t>
      </w:r>
      <w:r w:rsidRPr="001D125F">
        <w:rPr>
          <w:rFonts w:ascii="Arial" w:hAnsi="Arial" w:cs="Arial"/>
        </w:rPr>
        <w:t>; esto conforme a lo establecido por los artículos 27 de la Ley de Gobierno y la Administración Pública Municipal del Estado de Jalisco y 40 al 48, 6</w:t>
      </w:r>
      <w:r>
        <w:rPr>
          <w:rFonts w:ascii="Arial" w:hAnsi="Arial" w:cs="Arial"/>
        </w:rPr>
        <w:t>1</w:t>
      </w:r>
      <w:r w:rsidRPr="001D125F">
        <w:rPr>
          <w:rFonts w:ascii="Arial" w:hAnsi="Arial" w:cs="Arial"/>
        </w:rPr>
        <w:t xml:space="preserve"> y demás relativos del Reglamento interior del Ayuntamiento de Zapotlán el Grande, Jalisco.</w:t>
      </w:r>
    </w:p>
    <w:p w:rsidR="008C77BA" w:rsidRPr="001D125F" w:rsidRDefault="008C77BA" w:rsidP="008D1EA3">
      <w:pPr>
        <w:spacing w:line="276" w:lineRule="auto"/>
        <w:jc w:val="both"/>
        <w:rPr>
          <w:rFonts w:ascii="Arial" w:hAnsi="Arial" w:cs="Arial"/>
        </w:rPr>
      </w:pPr>
    </w:p>
    <w:p w:rsidR="008C77BA" w:rsidRPr="001D125F" w:rsidRDefault="00C04CCB" w:rsidP="008D1EA3">
      <w:pPr>
        <w:pStyle w:val="Sinespaciado"/>
        <w:spacing w:line="276" w:lineRule="auto"/>
        <w:jc w:val="both"/>
        <w:rPr>
          <w:rFonts w:ascii="Arial" w:hAnsi="Arial" w:cs="Arial"/>
          <w:sz w:val="24"/>
          <w:szCs w:val="24"/>
        </w:rPr>
      </w:pPr>
      <w:r>
        <w:rPr>
          <w:rFonts w:ascii="Arial" w:hAnsi="Arial" w:cs="Arial"/>
          <w:sz w:val="24"/>
          <w:szCs w:val="24"/>
        </w:rPr>
        <w:t>Como p</w:t>
      </w:r>
      <w:r w:rsidR="008C77BA" w:rsidRPr="001D125F">
        <w:rPr>
          <w:rFonts w:ascii="Arial" w:hAnsi="Arial" w:cs="Arial"/>
          <w:sz w:val="24"/>
          <w:szCs w:val="24"/>
        </w:rPr>
        <w:t xml:space="preserve">rimer punto </w:t>
      </w:r>
      <w:r>
        <w:rPr>
          <w:rFonts w:ascii="Arial" w:hAnsi="Arial" w:cs="Arial"/>
          <w:sz w:val="24"/>
          <w:szCs w:val="24"/>
        </w:rPr>
        <w:t>corresponde la v</w:t>
      </w:r>
      <w:r w:rsidR="008C77BA" w:rsidRPr="001D125F">
        <w:rPr>
          <w:rFonts w:ascii="Arial" w:hAnsi="Arial" w:cs="Arial"/>
          <w:sz w:val="24"/>
          <w:szCs w:val="24"/>
        </w:rPr>
        <w:t xml:space="preserve">erificación de Quorum Legal. Por lo que </w:t>
      </w:r>
      <w:r>
        <w:rPr>
          <w:rFonts w:ascii="Arial" w:hAnsi="Arial" w:cs="Arial"/>
          <w:sz w:val="24"/>
          <w:szCs w:val="24"/>
        </w:rPr>
        <w:t xml:space="preserve">la Presidenta de la Comisión </w:t>
      </w:r>
      <w:r w:rsidR="008C77BA" w:rsidRPr="001D125F">
        <w:rPr>
          <w:rFonts w:ascii="Arial" w:hAnsi="Arial" w:cs="Arial"/>
          <w:sz w:val="24"/>
          <w:szCs w:val="24"/>
        </w:rPr>
        <w:t>se realizó el pase de lista a los regidores integrantes de las Comisiones Edilicias convocadas:</w:t>
      </w:r>
    </w:p>
    <w:p w:rsidR="008C77BA" w:rsidRPr="001D125F" w:rsidRDefault="008C77BA" w:rsidP="008D1EA3">
      <w:pPr>
        <w:pStyle w:val="Sinespaciado"/>
        <w:spacing w:line="276" w:lineRule="auto"/>
        <w:jc w:val="both"/>
        <w:rPr>
          <w:rFonts w:ascii="Arial" w:hAnsi="Arial" w:cs="Arial"/>
          <w:sz w:val="24"/>
          <w:szCs w:val="24"/>
        </w:rPr>
      </w:pPr>
    </w:p>
    <w:tbl>
      <w:tblPr>
        <w:tblStyle w:val="Tablaconcuadrcula"/>
        <w:tblW w:w="9125" w:type="dxa"/>
        <w:tblLook w:val="04A0" w:firstRow="1" w:lastRow="0" w:firstColumn="1" w:lastColumn="0" w:noHBand="0" w:noVBand="1"/>
      </w:tblPr>
      <w:tblGrid>
        <w:gridCol w:w="6734"/>
        <w:gridCol w:w="2391"/>
      </w:tblGrid>
      <w:tr w:rsidR="008C77BA" w:rsidRPr="00EC073A" w:rsidTr="00DA773A">
        <w:tc>
          <w:tcPr>
            <w:tcW w:w="6734" w:type="dxa"/>
          </w:tcPr>
          <w:p w:rsidR="008C77BA" w:rsidRPr="00EC073A" w:rsidRDefault="008C77BA" w:rsidP="00DA773A">
            <w:pPr>
              <w:pStyle w:val="Sinespaciado"/>
              <w:spacing w:line="276" w:lineRule="auto"/>
              <w:jc w:val="both"/>
              <w:rPr>
                <w:rFonts w:ascii="Arial" w:hAnsi="Arial" w:cs="Arial"/>
                <w:b/>
              </w:rPr>
            </w:pPr>
          </w:p>
        </w:tc>
        <w:tc>
          <w:tcPr>
            <w:tcW w:w="2391" w:type="dxa"/>
          </w:tcPr>
          <w:p w:rsidR="008C77BA" w:rsidRPr="00EC073A" w:rsidRDefault="008C77BA" w:rsidP="00DA773A">
            <w:pPr>
              <w:pStyle w:val="Sinespaciado"/>
              <w:spacing w:line="276" w:lineRule="auto"/>
              <w:jc w:val="both"/>
              <w:rPr>
                <w:rFonts w:ascii="Arial" w:hAnsi="Arial" w:cs="Arial"/>
                <w:b/>
              </w:rPr>
            </w:pPr>
            <w:r w:rsidRPr="00EC073A">
              <w:rPr>
                <w:rFonts w:ascii="Arial" w:hAnsi="Arial" w:cs="Arial"/>
                <w:b/>
              </w:rPr>
              <w:t>Asistencia</w:t>
            </w:r>
          </w:p>
        </w:tc>
      </w:tr>
      <w:tr w:rsidR="008C77BA" w:rsidRPr="00EC073A" w:rsidTr="00DA773A">
        <w:tc>
          <w:tcPr>
            <w:tcW w:w="6734" w:type="dxa"/>
          </w:tcPr>
          <w:p w:rsidR="008C77BA" w:rsidRPr="00EC073A" w:rsidRDefault="008C77BA" w:rsidP="00DA773A">
            <w:pPr>
              <w:pStyle w:val="Sinespaciado"/>
              <w:spacing w:line="276" w:lineRule="auto"/>
              <w:jc w:val="both"/>
              <w:rPr>
                <w:rFonts w:ascii="Arial" w:hAnsi="Arial" w:cs="Arial"/>
                <w:b/>
              </w:rPr>
            </w:pPr>
            <w:r>
              <w:rPr>
                <w:rFonts w:ascii="Arial" w:hAnsi="Arial" w:cs="Arial"/>
              </w:rPr>
              <w:t>Síndica Claudia Margarita Robles Gómez</w:t>
            </w:r>
          </w:p>
        </w:tc>
        <w:tc>
          <w:tcPr>
            <w:tcW w:w="2391" w:type="dxa"/>
          </w:tcPr>
          <w:p w:rsidR="008C77BA" w:rsidRPr="00EC073A" w:rsidRDefault="008C77BA" w:rsidP="00DA773A">
            <w:pPr>
              <w:pStyle w:val="Sinespaciado"/>
              <w:spacing w:line="276" w:lineRule="auto"/>
              <w:jc w:val="both"/>
              <w:rPr>
                <w:rFonts w:ascii="Arial" w:hAnsi="Arial" w:cs="Arial"/>
                <w:b/>
              </w:rPr>
            </w:pPr>
            <w:r>
              <w:rPr>
                <w:rFonts w:ascii="Arial" w:hAnsi="Arial" w:cs="Arial"/>
                <w:b/>
              </w:rPr>
              <w:t>PRESENTE</w:t>
            </w:r>
          </w:p>
        </w:tc>
      </w:tr>
      <w:tr w:rsidR="008C77BA" w:rsidRPr="00EC073A" w:rsidTr="00DA773A">
        <w:tc>
          <w:tcPr>
            <w:tcW w:w="6734" w:type="dxa"/>
          </w:tcPr>
          <w:p w:rsidR="008C77BA" w:rsidRPr="00EC073A" w:rsidRDefault="008C77BA" w:rsidP="00DA773A">
            <w:pPr>
              <w:pStyle w:val="Sinespaciado"/>
              <w:spacing w:line="276" w:lineRule="auto"/>
              <w:jc w:val="both"/>
              <w:rPr>
                <w:rFonts w:ascii="Arial" w:hAnsi="Arial" w:cs="Arial"/>
                <w:b/>
              </w:rPr>
            </w:pPr>
            <w:r>
              <w:rPr>
                <w:rFonts w:ascii="Arial" w:hAnsi="Arial" w:cs="Arial"/>
              </w:rPr>
              <w:t xml:space="preserve">Regidor Ernesto Sánchez </w:t>
            </w:r>
            <w:proofErr w:type="spellStart"/>
            <w:r>
              <w:rPr>
                <w:rFonts w:ascii="Arial" w:hAnsi="Arial" w:cs="Arial"/>
              </w:rPr>
              <w:t>Sánchez</w:t>
            </w:r>
            <w:proofErr w:type="spellEnd"/>
          </w:p>
        </w:tc>
        <w:tc>
          <w:tcPr>
            <w:tcW w:w="2391" w:type="dxa"/>
          </w:tcPr>
          <w:p w:rsidR="008C77BA" w:rsidRPr="00EC073A" w:rsidRDefault="008C77BA" w:rsidP="00DA773A">
            <w:pPr>
              <w:pStyle w:val="Sinespaciado"/>
              <w:spacing w:line="276" w:lineRule="auto"/>
              <w:jc w:val="both"/>
              <w:rPr>
                <w:rFonts w:ascii="Arial" w:hAnsi="Arial" w:cs="Arial"/>
                <w:b/>
              </w:rPr>
            </w:pPr>
            <w:r>
              <w:rPr>
                <w:rFonts w:ascii="Arial" w:hAnsi="Arial" w:cs="Arial"/>
                <w:b/>
              </w:rPr>
              <w:t>PRESENTE</w:t>
            </w:r>
          </w:p>
        </w:tc>
      </w:tr>
      <w:tr w:rsidR="008C77BA" w:rsidRPr="00EC073A" w:rsidTr="00DA773A">
        <w:tc>
          <w:tcPr>
            <w:tcW w:w="6734" w:type="dxa"/>
          </w:tcPr>
          <w:p w:rsidR="008C77BA" w:rsidRPr="001D125F" w:rsidRDefault="008C77BA" w:rsidP="00DA773A">
            <w:pPr>
              <w:pStyle w:val="Sinespaciado"/>
              <w:spacing w:line="276" w:lineRule="auto"/>
              <w:jc w:val="both"/>
              <w:rPr>
                <w:rFonts w:ascii="Arial" w:hAnsi="Arial" w:cs="Arial"/>
                <w:b/>
              </w:rPr>
            </w:pPr>
            <w:r>
              <w:rPr>
                <w:rFonts w:ascii="Arial" w:hAnsi="Arial" w:cs="Arial"/>
              </w:rPr>
              <w:t>Regidor Adrián Briseño Esparza</w:t>
            </w:r>
            <w:r w:rsidRPr="00EC073A">
              <w:rPr>
                <w:rFonts w:ascii="Arial" w:hAnsi="Arial" w:cs="Arial"/>
              </w:rPr>
              <w:t xml:space="preserve"> </w:t>
            </w:r>
          </w:p>
        </w:tc>
        <w:tc>
          <w:tcPr>
            <w:tcW w:w="2391" w:type="dxa"/>
          </w:tcPr>
          <w:p w:rsidR="008C77BA" w:rsidRPr="00EC073A" w:rsidRDefault="008C77BA" w:rsidP="00DA773A">
            <w:pPr>
              <w:pStyle w:val="Sinespaciado"/>
              <w:spacing w:line="276" w:lineRule="auto"/>
              <w:jc w:val="both"/>
              <w:rPr>
                <w:rFonts w:ascii="Arial" w:hAnsi="Arial" w:cs="Arial"/>
                <w:b/>
              </w:rPr>
            </w:pPr>
            <w:r>
              <w:rPr>
                <w:rFonts w:ascii="Arial" w:hAnsi="Arial" w:cs="Arial"/>
                <w:b/>
              </w:rPr>
              <w:t>PRESENTE</w:t>
            </w:r>
          </w:p>
        </w:tc>
      </w:tr>
    </w:tbl>
    <w:p w:rsidR="008C77BA" w:rsidRPr="00096547" w:rsidRDefault="008C77BA" w:rsidP="00096547">
      <w:pPr>
        <w:spacing w:line="276" w:lineRule="auto"/>
        <w:jc w:val="both"/>
        <w:rPr>
          <w:rFonts w:ascii="Arial" w:hAnsi="Arial" w:cs="Arial"/>
        </w:rPr>
      </w:pPr>
    </w:p>
    <w:p w:rsidR="008C77BA" w:rsidRPr="00096547" w:rsidRDefault="008C77BA" w:rsidP="00096547">
      <w:pPr>
        <w:spacing w:line="276" w:lineRule="auto"/>
        <w:jc w:val="both"/>
        <w:rPr>
          <w:rFonts w:ascii="Arial" w:hAnsi="Arial" w:cs="Arial"/>
        </w:rPr>
      </w:pPr>
      <w:r w:rsidRPr="00096547">
        <w:rPr>
          <w:rFonts w:ascii="Arial" w:hAnsi="Arial" w:cs="Arial"/>
        </w:rPr>
        <w:t xml:space="preserve">Una vez lo anterior se </w:t>
      </w:r>
      <w:r w:rsidR="00C04CCB">
        <w:rPr>
          <w:rFonts w:ascii="Arial" w:hAnsi="Arial" w:cs="Arial"/>
        </w:rPr>
        <w:t>hizo</w:t>
      </w:r>
      <w:r w:rsidRPr="00096547">
        <w:rPr>
          <w:rFonts w:ascii="Arial" w:hAnsi="Arial" w:cs="Arial"/>
        </w:rPr>
        <w:t xml:space="preserve"> constar la asistencia de 3 </w:t>
      </w:r>
      <w:r w:rsidR="00C04CCB">
        <w:rPr>
          <w:rFonts w:ascii="Arial" w:hAnsi="Arial" w:cs="Arial"/>
        </w:rPr>
        <w:t>i</w:t>
      </w:r>
      <w:r w:rsidRPr="00096547">
        <w:rPr>
          <w:rFonts w:ascii="Arial" w:hAnsi="Arial" w:cs="Arial"/>
        </w:rPr>
        <w:t>ntegrantes de la Comisión Edilicia Permanente de Justicia. Por lo que se d</w:t>
      </w:r>
      <w:r w:rsidR="00C04CCB">
        <w:rPr>
          <w:rFonts w:ascii="Arial" w:hAnsi="Arial" w:cs="Arial"/>
        </w:rPr>
        <w:t>io</w:t>
      </w:r>
      <w:r w:rsidRPr="00096547">
        <w:rPr>
          <w:rFonts w:ascii="Arial" w:hAnsi="Arial" w:cs="Arial"/>
        </w:rPr>
        <w:t xml:space="preserve"> la existencia de quórum legal y con ello quedó instalada la sesión extraordinaria número </w:t>
      </w:r>
      <w:r w:rsidR="008D1EA3" w:rsidRPr="00096547">
        <w:rPr>
          <w:rFonts w:ascii="Arial" w:hAnsi="Arial" w:cs="Arial"/>
        </w:rPr>
        <w:t>3</w:t>
      </w:r>
      <w:r w:rsidR="00ED7151" w:rsidRPr="00096547">
        <w:rPr>
          <w:rFonts w:ascii="Arial" w:hAnsi="Arial" w:cs="Arial"/>
        </w:rPr>
        <w:t xml:space="preserve"> </w:t>
      </w:r>
      <w:r w:rsidRPr="00096547">
        <w:rPr>
          <w:rFonts w:ascii="Arial" w:hAnsi="Arial" w:cs="Arial"/>
        </w:rPr>
        <w:t xml:space="preserve">de la </w:t>
      </w:r>
      <w:r w:rsidR="00C04CCB">
        <w:rPr>
          <w:rFonts w:ascii="Arial" w:hAnsi="Arial" w:cs="Arial"/>
        </w:rPr>
        <w:t>C</w:t>
      </w:r>
      <w:r w:rsidRPr="00096547">
        <w:rPr>
          <w:rFonts w:ascii="Arial" w:hAnsi="Arial" w:cs="Arial"/>
        </w:rPr>
        <w:t>omisión de Justicia.</w:t>
      </w:r>
    </w:p>
    <w:p w:rsidR="008C77BA" w:rsidRPr="00096547" w:rsidRDefault="008C77BA" w:rsidP="00096547">
      <w:pPr>
        <w:spacing w:line="276" w:lineRule="auto"/>
        <w:jc w:val="both"/>
        <w:rPr>
          <w:rFonts w:cstheme="minorHAnsi"/>
          <w:b/>
          <w:bCs/>
        </w:rPr>
      </w:pPr>
    </w:p>
    <w:p w:rsidR="008D1EA3" w:rsidRPr="00096547" w:rsidRDefault="008D1EA3" w:rsidP="00096547">
      <w:pPr>
        <w:spacing w:line="276" w:lineRule="auto"/>
        <w:jc w:val="both"/>
        <w:rPr>
          <w:rFonts w:ascii="Arial" w:hAnsi="Arial" w:cs="Arial"/>
        </w:rPr>
      </w:pPr>
      <w:r w:rsidRPr="00096547">
        <w:rPr>
          <w:rFonts w:ascii="Arial" w:hAnsi="Arial" w:cs="Arial"/>
        </w:rPr>
        <w:t>La Presidenta de la Comisión Edilicia de Justicia, Sindica Mtra. Claudia Margarita Robles Gómez dio cuenta de la presencia de los siguientes regidores:</w:t>
      </w:r>
    </w:p>
    <w:p w:rsidR="008D1EA3" w:rsidRPr="00096547" w:rsidRDefault="008D1EA3" w:rsidP="00096547">
      <w:pPr>
        <w:spacing w:line="276" w:lineRule="auto"/>
        <w:jc w:val="both"/>
        <w:rPr>
          <w:rFonts w:ascii="Arial" w:hAnsi="Arial" w:cs="Arial"/>
        </w:rPr>
      </w:pPr>
    </w:p>
    <w:p w:rsidR="008D1EA3" w:rsidRPr="00096547" w:rsidRDefault="008D1EA3" w:rsidP="00096547">
      <w:pPr>
        <w:pStyle w:val="Prrafodelista"/>
        <w:numPr>
          <w:ilvl w:val="0"/>
          <w:numId w:val="4"/>
        </w:numPr>
        <w:jc w:val="both"/>
        <w:rPr>
          <w:rFonts w:ascii="Arial" w:hAnsi="Arial" w:cs="Arial"/>
          <w:sz w:val="24"/>
          <w:szCs w:val="24"/>
        </w:rPr>
      </w:pPr>
      <w:r w:rsidRPr="00096547">
        <w:rPr>
          <w:rFonts w:ascii="Arial" w:hAnsi="Arial" w:cs="Arial"/>
          <w:sz w:val="24"/>
          <w:szCs w:val="24"/>
        </w:rPr>
        <w:t xml:space="preserve">Oscar Murguía Torres de la Fracción del Partido Acción Nacional </w:t>
      </w:r>
    </w:p>
    <w:p w:rsidR="008D1EA3" w:rsidRPr="00096547" w:rsidRDefault="008D1EA3" w:rsidP="00096547">
      <w:pPr>
        <w:pStyle w:val="Prrafodelista"/>
        <w:numPr>
          <w:ilvl w:val="0"/>
          <w:numId w:val="4"/>
        </w:numPr>
        <w:jc w:val="both"/>
        <w:rPr>
          <w:rFonts w:ascii="Arial" w:hAnsi="Arial" w:cs="Arial"/>
          <w:sz w:val="24"/>
          <w:szCs w:val="24"/>
        </w:rPr>
      </w:pPr>
      <w:r w:rsidRPr="00096547">
        <w:rPr>
          <w:rFonts w:ascii="Arial" w:hAnsi="Arial" w:cs="Arial"/>
          <w:sz w:val="24"/>
          <w:szCs w:val="24"/>
        </w:rPr>
        <w:t xml:space="preserve">Bertha Silvia Gómez Ramos de la Fracción del Partido Revolucionario Institucional. </w:t>
      </w:r>
    </w:p>
    <w:p w:rsidR="008D1EA3" w:rsidRPr="00096547" w:rsidRDefault="008D1EA3" w:rsidP="00096547">
      <w:pPr>
        <w:pStyle w:val="Prrafodelista"/>
        <w:numPr>
          <w:ilvl w:val="0"/>
          <w:numId w:val="4"/>
        </w:numPr>
        <w:spacing w:after="0"/>
        <w:jc w:val="both"/>
        <w:rPr>
          <w:rFonts w:ascii="Arial" w:hAnsi="Arial" w:cs="Arial"/>
          <w:sz w:val="24"/>
          <w:szCs w:val="24"/>
        </w:rPr>
      </w:pPr>
      <w:r w:rsidRPr="00096547">
        <w:rPr>
          <w:rFonts w:ascii="Arial" w:hAnsi="Arial" w:cs="Arial"/>
          <w:sz w:val="24"/>
          <w:szCs w:val="24"/>
        </w:rPr>
        <w:t xml:space="preserve">Gustavo López Sandoval de la Fracción de Movimiento Ciudadano </w:t>
      </w:r>
    </w:p>
    <w:p w:rsidR="008D1EA3" w:rsidRDefault="008D1EA3" w:rsidP="00096547">
      <w:pPr>
        <w:spacing w:line="276" w:lineRule="auto"/>
        <w:jc w:val="both"/>
        <w:rPr>
          <w:rFonts w:ascii="Arial" w:hAnsi="Arial" w:cs="Arial"/>
        </w:rPr>
      </w:pPr>
    </w:p>
    <w:p w:rsidR="008D1EA3" w:rsidRPr="00096547" w:rsidRDefault="008D1EA3" w:rsidP="00096547">
      <w:pPr>
        <w:spacing w:line="276" w:lineRule="auto"/>
        <w:jc w:val="both"/>
        <w:rPr>
          <w:rFonts w:cstheme="minorHAnsi"/>
          <w:b/>
          <w:bCs/>
        </w:rPr>
      </w:pPr>
      <w:r w:rsidRPr="00096547">
        <w:rPr>
          <w:rFonts w:ascii="Arial" w:hAnsi="Arial" w:cs="Arial"/>
          <w:lang w:eastAsia="es-ES_tradnl"/>
        </w:rPr>
        <w:t xml:space="preserve">Mismos que fueron convocados en tiempo y forma con fundamento en el artículo 31 del Reglamento que Rige el </w:t>
      </w:r>
      <w:r w:rsidR="00C04CCB">
        <w:rPr>
          <w:rFonts w:ascii="Arial" w:hAnsi="Arial" w:cs="Arial"/>
          <w:lang w:eastAsia="es-ES_tradnl"/>
        </w:rPr>
        <w:t>P</w:t>
      </w:r>
      <w:r w:rsidRPr="00096547">
        <w:rPr>
          <w:rFonts w:ascii="Arial" w:hAnsi="Arial" w:cs="Arial"/>
          <w:lang w:eastAsia="es-ES_tradnl"/>
        </w:rPr>
        <w:t xml:space="preserve">rocedimiento de Designación y Funcionamiento de los Delegados y Agentes Municipales en el Municipio de Zapotlán el Grande, y en la base </w:t>
      </w:r>
      <w:r w:rsidRPr="00096547">
        <w:rPr>
          <w:rFonts w:ascii="Arial" w:hAnsi="Arial" w:cs="Arial"/>
          <w:lang w:eastAsia="es-ES_tradnl"/>
        </w:rPr>
        <w:lastRenderedPageBreak/>
        <w:t xml:space="preserve">cuarta del Registro de la Convocatoria para Desempeñar el Cargo de Delegado y/o Agente Municipal para el periodo 2024-2027; esto a fin de que participen en el proceso de selección de para Delegado Municipal de El Fresnito, Delegado Municipal de Atequizayan y Agente Municipal de los Depósitos. </w:t>
      </w:r>
      <w:r w:rsidR="00C04CCB">
        <w:rPr>
          <w:rFonts w:ascii="Arial" w:hAnsi="Arial" w:cs="Arial"/>
        </w:rPr>
        <w:t>Y</w:t>
      </w:r>
      <w:r w:rsidRPr="00096547">
        <w:rPr>
          <w:rFonts w:ascii="Arial" w:hAnsi="Arial" w:cs="Arial"/>
        </w:rPr>
        <w:t xml:space="preserve"> agradeció la presencia de la Regidora María Olga García Ayala. </w:t>
      </w:r>
    </w:p>
    <w:p w:rsidR="008D1EA3" w:rsidRPr="00096547" w:rsidRDefault="008D1EA3" w:rsidP="00096547">
      <w:pPr>
        <w:spacing w:line="276" w:lineRule="auto"/>
        <w:jc w:val="both"/>
        <w:rPr>
          <w:rFonts w:cstheme="minorHAnsi"/>
          <w:b/>
          <w:bCs/>
        </w:rPr>
      </w:pPr>
    </w:p>
    <w:p w:rsidR="008C77BA" w:rsidRPr="00096547" w:rsidRDefault="008C77BA" w:rsidP="00096547">
      <w:pPr>
        <w:pStyle w:val="Sinespaciado"/>
        <w:spacing w:line="276" w:lineRule="auto"/>
        <w:jc w:val="both"/>
        <w:rPr>
          <w:rFonts w:ascii="Arial" w:hAnsi="Arial" w:cs="Arial"/>
          <w:sz w:val="24"/>
          <w:szCs w:val="24"/>
        </w:rPr>
      </w:pPr>
      <w:r w:rsidRPr="00096547">
        <w:rPr>
          <w:rFonts w:ascii="Arial" w:hAnsi="Arial" w:cs="Arial"/>
          <w:sz w:val="24"/>
          <w:szCs w:val="24"/>
        </w:rPr>
        <w:t xml:space="preserve">Acto continuo </w:t>
      </w:r>
      <w:r w:rsidR="00C04CCB">
        <w:rPr>
          <w:rFonts w:ascii="Arial" w:hAnsi="Arial" w:cs="Arial"/>
          <w:sz w:val="24"/>
          <w:szCs w:val="24"/>
        </w:rPr>
        <w:t xml:space="preserve">sometió </w:t>
      </w:r>
      <w:r w:rsidRPr="00096547">
        <w:rPr>
          <w:rFonts w:ascii="Arial" w:hAnsi="Arial" w:cs="Arial"/>
          <w:sz w:val="24"/>
          <w:szCs w:val="24"/>
        </w:rPr>
        <w:t>a votación el orden del día propuesto, siendo el siguiente:</w:t>
      </w:r>
    </w:p>
    <w:p w:rsidR="008C77BA" w:rsidRPr="00D92903" w:rsidRDefault="008C77BA" w:rsidP="008C77BA">
      <w:pPr>
        <w:pStyle w:val="Sinespaciado"/>
        <w:spacing w:line="276" w:lineRule="auto"/>
        <w:jc w:val="both"/>
        <w:rPr>
          <w:rFonts w:ascii="Arial" w:hAnsi="Arial" w:cs="Arial"/>
          <w:sz w:val="24"/>
          <w:szCs w:val="24"/>
        </w:rPr>
      </w:pPr>
    </w:p>
    <w:p w:rsidR="003E42EB" w:rsidRPr="00427B07" w:rsidRDefault="003E42EB" w:rsidP="003E42EB">
      <w:pPr>
        <w:pStyle w:val="Sinespaciado"/>
        <w:spacing w:after="240" w:line="276" w:lineRule="auto"/>
        <w:jc w:val="both"/>
        <w:rPr>
          <w:rFonts w:ascii="Arial" w:hAnsi="Arial" w:cs="Arial"/>
          <w:sz w:val="24"/>
          <w:szCs w:val="24"/>
          <w:lang w:val="es-MX"/>
        </w:rPr>
      </w:pPr>
      <w:r w:rsidRPr="00427B07">
        <w:rPr>
          <w:rFonts w:ascii="Arial" w:hAnsi="Arial" w:cs="Arial"/>
          <w:b/>
          <w:bCs/>
          <w:sz w:val="24"/>
          <w:szCs w:val="24"/>
          <w:lang w:val="es-MX"/>
        </w:rPr>
        <w:t>Primero:</w:t>
      </w:r>
      <w:r w:rsidRPr="00427B07">
        <w:rPr>
          <w:rFonts w:ascii="Arial" w:hAnsi="Arial" w:cs="Arial"/>
          <w:sz w:val="24"/>
          <w:szCs w:val="24"/>
          <w:lang w:val="es-MX"/>
        </w:rPr>
        <w:t xml:space="preserve"> Lista de asistencia y declaratoria de quorum</w:t>
      </w:r>
    </w:p>
    <w:p w:rsidR="003E42EB" w:rsidRPr="00427B07" w:rsidRDefault="003E42EB" w:rsidP="003E42EB">
      <w:pPr>
        <w:pStyle w:val="Sinespaciado"/>
        <w:spacing w:after="240" w:line="276" w:lineRule="auto"/>
        <w:jc w:val="both"/>
        <w:rPr>
          <w:rFonts w:ascii="Arial" w:hAnsi="Arial" w:cs="Arial"/>
          <w:sz w:val="24"/>
          <w:szCs w:val="24"/>
          <w:lang w:val="es-MX"/>
        </w:rPr>
      </w:pPr>
      <w:r w:rsidRPr="00427B07">
        <w:rPr>
          <w:rFonts w:ascii="Arial" w:hAnsi="Arial" w:cs="Arial"/>
          <w:b/>
          <w:bCs/>
          <w:sz w:val="24"/>
          <w:szCs w:val="24"/>
          <w:lang w:val="es-MX"/>
        </w:rPr>
        <w:t>Segundo:</w:t>
      </w:r>
      <w:r w:rsidRPr="00427B07">
        <w:rPr>
          <w:rFonts w:ascii="Arial" w:hAnsi="Arial" w:cs="Arial"/>
          <w:sz w:val="24"/>
          <w:szCs w:val="24"/>
          <w:lang w:val="es-MX"/>
        </w:rPr>
        <w:t xml:space="preserve"> Lectura y aprobación del orden del día. </w:t>
      </w:r>
    </w:p>
    <w:p w:rsidR="003E42EB" w:rsidRDefault="003E42EB" w:rsidP="003E42EB">
      <w:pPr>
        <w:pStyle w:val="Sinespaciado"/>
        <w:spacing w:after="240" w:line="276" w:lineRule="auto"/>
        <w:jc w:val="both"/>
        <w:rPr>
          <w:rFonts w:ascii="Arial" w:hAnsi="Arial" w:cs="Arial"/>
          <w:sz w:val="24"/>
          <w:szCs w:val="24"/>
          <w:lang w:val="es-MX"/>
        </w:rPr>
      </w:pPr>
      <w:r w:rsidRPr="00427B07">
        <w:rPr>
          <w:rFonts w:ascii="Arial" w:hAnsi="Arial" w:cs="Arial"/>
          <w:b/>
          <w:bCs/>
          <w:sz w:val="24"/>
          <w:szCs w:val="24"/>
          <w:lang w:val="es-MX"/>
        </w:rPr>
        <w:t>Tercero:</w:t>
      </w:r>
      <w:r w:rsidRPr="00427B07">
        <w:rPr>
          <w:rFonts w:ascii="Arial" w:hAnsi="Arial" w:cs="Arial"/>
          <w:sz w:val="24"/>
          <w:szCs w:val="24"/>
          <w:lang w:val="es-MX"/>
        </w:rPr>
        <w:t xml:space="preserve"> </w:t>
      </w:r>
      <w:r>
        <w:rPr>
          <w:rFonts w:ascii="Arial" w:hAnsi="Arial" w:cs="Arial"/>
          <w:sz w:val="24"/>
          <w:szCs w:val="24"/>
          <w:lang w:val="es-MX"/>
        </w:rPr>
        <w:t>Informar del resultado del proceso electivo efectuado el día 10 de noviembre de 2024 para Delegado Municipal de El Fresnito, Delegado Municipal de Atequizayan y Agente Municipal de los Depósitos.</w:t>
      </w:r>
    </w:p>
    <w:p w:rsidR="003E42EB" w:rsidRPr="00311DE9" w:rsidRDefault="003E42EB" w:rsidP="003E42EB">
      <w:pPr>
        <w:pStyle w:val="Sinespaciado"/>
        <w:spacing w:after="240" w:line="276" w:lineRule="auto"/>
        <w:jc w:val="both"/>
        <w:rPr>
          <w:rFonts w:ascii="Arial" w:hAnsi="Arial" w:cs="Arial"/>
          <w:bCs/>
          <w:sz w:val="24"/>
          <w:szCs w:val="24"/>
          <w:lang w:val="es-MX"/>
        </w:rPr>
      </w:pPr>
      <w:r w:rsidRPr="00427B07">
        <w:rPr>
          <w:rFonts w:ascii="Arial" w:hAnsi="Arial" w:cs="Arial"/>
          <w:b/>
          <w:bCs/>
          <w:sz w:val="24"/>
          <w:szCs w:val="24"/>
          <w:lang w:val="es-MX"/>
        </w:rPr>
        <w:t xml:space="preserve">Cuarto: </w:t>
      </w:r>
      <w:r>
        <w:rPr>
          <w:rFonts w:ascii="Arial" w:hAnsi="Arial" w:cs="Arial"/>
          <w:bCs/>
          <w:sz w:val="24"/>
          <w:szCs w:val="24"/>
          <w:lang w:val="es-MX"/>
        </w:rPr>
        <w:t xml:space="preserve">Revisión de las inconformidades que hubieran surgido en torno a la jornada electoral y el resultado de la votación; apegándose a los principios de objetividad, transparencia, equidad y justicia electoral y resolver, en definitiva, conforme a la base Séptima del apartado de la Jornada Electoral de la Convocatoria y de acuerdo con el resolutivo Quinto del Dictamen que emite la convocatoria.  </w:t>
      </w:r>
    </w:p>
    <w:p w:rsidR="003E42EB" w:rsidRPr="00427B07" w:rsidRDefault="003E42EB" w:rsidP="003E42EB">
      <w:pPr>
        <w:pStyle w:val="Sinespaciado"/>
        <w:spacing w:after="240" w:line="276" w:lineRule="auto"/>
        <w:jc w:val="both"/>
        <w:rPr>
          <w:rFonts w:ascii="Arial" w:hAnsi="Arial" w:cs="Arial"/>
          <w:sz w:val="24"/>
          <w:szCs w:val="24"/>
          <w:lang w:val="es-MX"/>
        </w:rPr>
      </w:pPr>
      <w:r w:rsidRPr="00427B07">
        <w:rPr>
          <w:rFonts w:ascii="Arial" w:hAnsi="Arial" w:cs="Arial"/>
          <w:b/>
          <w:bCs/>
          <w:sz w:val="24"/>
          <w:szCs w:val="24"/>
          <w:lang w:val="es-MX"/>
        </w:rPr>
        <w:t>Quinto:</w:t>
      </w:r>
      <w:r w:rsidRPr="00427B07">
        <w:rPr>
          <w:rFonts w:ascii="Arial" w:hAnsi="Arial" w:cs="Arial"/>
          <w:sz w:val="24"/>
          <w:szCs w:val="24"/>
          <w:lang w:val="es-MX"/>
        </w:rPr>
        <w:t xml:space="preserve"> </w:t>
      </w:r>
      <w:r>
        <w:rPr>
          <w:rFonts w:ascii="Arial" w:hAnsi="Arial" w:cs="Arial"/>
          <w:sz w:val="24"/>
          <w:szCs w:val="24"/>
          <w:lang w:val="es-MX"/>
        </w:rPr>
        <w:t xml:space="preserve">Votación y en su caso aprobación del </w:t>
      </w:r>
      <w:r w:rsidRPr="0085595B">
        <w:rPr>
          <w:rFonts w:ascii="Arial" w:hAnsi="Arial" w:cs="Arial"/>
          <w:b/>
          <w:sz w:val="24"/>
          <w:szCs w:val="24"/>
        </w:rPr>
        <w:t>DICTAMEN DE LA COMISIÓN EDILICIA PERMANENTE DE JUSTICIA QUE HACE DEL CONOCIMIENTO</w:t>
      </w:r>
      <w:r>
        <w:rPr>
          <w:rFonts w:ascii="Arial" w:hAnsi="Arial" w:cs="Arial"/>
          <w:b/>
          <w:sz w:val="24"/>
          <w:szCs w:val="24"/>
        </w:rPr>
        <w:t xml:space="preserve"> DEL PLENO DE ESTE HONORABLE AYUNTAMIENTO</w:t>
      </w:r>
      <w:r w:rsidRPr="0085595B">
        <w:rPr>
          <w:rFonts w:ascii="Arial" w:hAnsi="Arial" w:cs="Arial"/>
          <w:b/>
          <w:sz w:val="24"/>
          <w:szCs w:val="24"/>
        </w:rPr>
        <w:t xml:space="preserve"> EL RESULTADO DE LAS VOTACIONES DE LOS DELEGADOS DE ATEQUIZAYAN, EL FRESNITO Y LA AGENCIA MUNICIPAL DE LOS DEPOSITOS</w:t>
      </w:r>
      <w:r>
        <w:rPr>
          <w:rFonts w:ascii="Arial" w:hAnsi="Arial" w:cs="Arial"/>
          <w:sz w:val="24"/>
          <w:szCs w:val="24"/>
          <w:lang w:val="es-MX"/>
        </w:rPr>
        <w:t>.</w:t>
      </w:r>
    </w:p>
    <w:p w:rsidR="003E42EB" w:rsidRPr="00427B07" w:rsidRDefault="003E42EB" w:rsidP="003E42EB">
      <w:pPr>
        <w:pStyle w:val="Sinespaciado"/>
        <w:spacing w:line="276" w:lineRule="auto"/>
        <w:jc w:val="both"/>
        <w:rPr>
          <w:rFonts w:ascii="Arial" w:hAnsi="Arial" w:cs="Arial"/>
          <w:sz w:val="24"/>
          <w:szCs w:val="24"/>
          <w:lang w:val="es-MX"/>
        </w:rPr>
      </w:pPr>
      <w:r w:rsidRPr="00427B07">
        <w:rPr>
          <w:rFonts w:ascii="Arial" w:hAnsi="Arial" w:cs="Arial"/>
          <w:b/>
          <w:bCs/>
          <w:sz w:val="24"/>
          <w:szCs w:val="24"/>
          <w:lang w:val="es-MX"/>
        </w:rPr>
        <w:t>Sexto:</w:t>
      </w:r>
      <w:r w:rsidRPr="00427B07">
        <w:rPr>
          <w:rFonts w:ascii="Arial" w:hAnsi="Arial" w:cs="Arial"/>
          <w:sz w:val="24"/>
          <w:szCs w:val="24"/>
          <w:lang w:val="es-MX"/>
        </w:rPr>
        <w:t xml:space="preserve"> Clausura de la Sesión de la Comisión Edilicia de Justicia.</w:t>
      </w:r>
    </w:p>
    <w:p w:rsidR="008C77BA" w:rsidRPr="00D92903" w:rsidRDefault="008C77BA" w:rsidP="00096547">
      <w:pPr>
        <w:spacing w:line="276" w:lineRule="auto"/>
        <w:jc w:val="both"/>
        <w:rPr>
          <w:rFonts w:ascii="Arial" w:hAnsi="Arial" w:cs="Arial"/>
        </w:rPr>
      </w:pPr>
    </w:p>
    <w:p w:rsidR="008C77BA" w:rsidRPr="00D92903" w:rsidRDefault="008C77BA" w:rsidP="00096547">
      <w:pPr>
        <w:spacing w:line="276" w:lineRule="auto"/>
        <w:jc w:val="both"/>
        <w:rPr>
          <w:rFonts w:ascii="Arial" w:hAnsi="Arial" w:cs="Arial"/>
        </w:rPr>
      </w:pPr>
      <w:r w:rsidRPr="00D92903">
        <w:rPr>
          <w:rFonts w:ascii="Arial" w:hAnsi="Arial" w:cs="Arial"/>
        </w:rPr>
        <w:t>Al no haber comentarios la Sindica y Presidenta de la Comisión Edilicia de Justicia, Mtra. Claudia Margarita Robles Gómez puso a votación el orden del día, siendo aprobado por unanimidad.</w:t>
      </w:r>
    </w:p>
    <w:p w:rsidR="008C77BA" w:rsidRDefault="008C77BA" w:rsidP="008C77BA">
      <w:pPr>
        <w:jc w:val="both"/>
        <w:rPr>
          <w:rFonts w:ascii="Arial" w:hAnsi="Arial" w:cs="Arial"/>
        </w:rPr>
      </w:pPr>
    </w:p>
    <w:p w:rsidR="008C77BA" w:rsidRPr="00FF3025" w:rsidRDefault="008C77BA" w:rsidP="008C77BA">
      <w:pPr>
        <w:spacing w:line="276" w:lineRule="auto"/>
        <w:jc w:val="both"/>
        <w:rPr>
          <w:rFonts w:ascii="Arial" w:hAnsi="Arial" w:cs="Arial"/>
          <w:b/>
          <w:lang w:eastAsia="es-ES_tradnl"/>
        </w:rPr>
      </w:pPr>
      <w:r w:rsidRPr="00FF3025">
        <w:rPr>
          <w:rFonts w:ascii="Arial" w:hAnsi="Arial" w:cs="Arial"/>
          <w:b/>
          <w:lang w:eastAsia="es-ES_tradnl"/>
        </w:rPr>
        <w:t xml:space="preserve">SENTIDO DE LA VOTACIÓN </w:t>
      </w:r>
    </w:p>
    <w:tbl>
      <w:tblPr>
        <w:tblStyle w:val="Tablaconcuadrcula"/>
        <w:tblW w:w="9204" w:type="dxa"/>
        <w:tblLook w:val="04A0" w:firstRow="1" w:lastRow="0" w:firstColumn="1" w:lastColumn="0" w:noHBand="0" w:noVBand="1"/>
      </w:tblPr>
      <w:tblGrid>
        <w:gridCol w:w="4390"/>
        <w:gridCol w:w="1559"/>
        <w:gridCol w:w="1417"/>
        <w:gridCol w:w="1838"/>
      </w:tblGrid>
      <w:tr w:rsidR="008C77BA" w:rsidRPr="00EC073A" w:rsidTr="00DA773A">
        <w:tc>
          <w:tcPr>
            <w:tcW w:w="4390" w:type="dxa"/>
          </w:tcPr>
          <w:p w:rsidR="008C77BA" w:rsidRPr="00EC073A" w:rsidRDefault="008C77BA" w:rsidP="00DA773A">
            <w:pPr>
              <w:pStyle w:val="Sinespaciado"/>
              <w:spacing w:line="276" w:lineRule="auto"/>
              <w:jc w:val="both"/>
              <w:rPr>
                <w:rFonts w:ascii="Arial" w:hAnsi="Arial" w:cs="Arial"/>
                <w:b/>
              </w:rPr>
            </w:pPr>
          </w:p>
        </w:tc>
        <w:tc>
          <w:tcPr>
            <w:tcW w:w="1559" w:type="dxa"/>
          </w:tcPr>
          <w:p w:rsidR="008C77BA" w:rsidRPr="00EC073A" w:rsidRDefault="008C77BA" w:rsidP="00DA773A">
            <w:pPr>
              <w:pStyle w:val="Sinespaciado"/>
              <w:spacing w:line="276" w:lineRule="auto"/>
              <w:jc w:val="both"/>
              <w:rPr>
                <w:rFonts w:ascii="Arial" w:hAnsi="Arial" w:cs="Arial"/>
                <w:b/>
              </w:rPr>
            </w:pPr>
            <w:r>
              <w:rPr>
                <w:rFonts w:ascii="Arial" w:hAnsi="Arial" w:cs="Arial"/>
                <w:b/>
              </w:rPr>
              <w:t>A favor</w:t>
            </w:r>
          </w:p>
        </w:tc>
        <w:tc>
          <w:tcPr>
            <w:tcW w:w="1417" w:type="dxa"/>
          </w:tcPr>
          <w:p w:rsidR="008C77BA" w:rsidRPr="00EC073A" w:rsidRDefault="008C77BA" w:rsidP="00DA773A">
            <w:pPr>
              <w:pStyle w:val="Sinespaciado"/>
              <w:spacing w:line="276" w:lineRule="auto"/>
              <w:jc w:val="both"/>
              <w:rPr>
                <w:rFonts w:ascii="Arial" w:hAnsi="Arial" w:cs="Arial"/>
                <w:b/>
              </w:rPr>
            </w:pPr>
            <w:r>
              <w:rPr>
                <w:rFonts w:ascii="Arial" w:hAnsi="Arial" w:cs="Arial"/>
                <w:b/>
              </w:rPr>
              <w:t>En Contra</w:t>
            </w:r>
          </w:p>
        </w:tc>
        <w:tc>
          <w:tcPr>
            <w:tcW w:w="1838" w:type="dxa"/>
          </w:tcPr>
          <w:p w:rsidR="008C77BA" w:rsidRDefault="008C77BA" w:rsidP="00DA773A">
            <w:pPr>
              <w:pStyle w:val="Sinespaciado"/>
              <w:spacing w:line="276" w:lineRule="auto"/>
              <w:jc w:val="both"/>
              <w:rPr>
                <w:rFonts w:ascii="Arial" w:hAnsi="Arial" w:cs="Arial"/>
                <w:b/>
              </w:rPr>
            </w:pPr>
            <w:r>
              <w:rPr>
                <w:rFonts w:ascii="Arial" w:hAnsi="Arial" w:cs="Arial"/>
                <w:b/>
              </w:rPr>
              <w:t>En Abstención</w:t>
            </w:r>
          </w:p>
        </w:tc>
      </w:tr>
      <w:tr w:rsidR="008C77BA" w:rsidRPr="00EC073A" w:rsidTr="00DA773A">
        <w:tc>
          <w:tcPr>
            <w:tcW w:w="4390" w:type="dxa"/>
          </w:tcPr>
          <w:p w:rsidR="008C77BA" w:rsidRPr="00EC073A" w:rsidRDefault="008C77BA" w:rsidP="00DA773A">
            <w:pPr>
              <w:pStyle w:val="Sinespaciado"/>
              <w:spacing w:line="276" w:lineRule="auto"/>
              <w:jc w:val="both"/>
              <w:rPr>
                <w:rFonts w:ascii="Arial" w:hAnsi="Arial" w:cs="Arial"/>
                <w:b/>
              </w:rPr>
            </w:pPr>
            <w:r>
              <w:rPr>
                <w:rFonts w:ascii="Arial" w:hAnsi="Arial" w:cs="Arial"/>
              </w:rPr>
              <w:t>Síndica Claudia Margarita Robles Gómez</w:t>
            </w:r>
          </w:p>
        </w:tc>
        <w:tc>
          <w:tcPr>
            <w:tcW w:w="1559" w:type="dxa"/>
          </w:tcPr>
          <w:p w:rsidR="008C77BA" w:rsidRPr="00EC073A" w:rsidRDefault="008C77BA" w:rsidP="00DA773A">
            <w:pPr>
              <w:pStyle w:val="Sinespaciado"/>
              <w:spacing w:line="276" w:lineRule="auto"/>
              <w:jc w:val="both"/>
              <w:rPr>
                <w:rFonts w:ascii="Arial" w:hAnsi="Arial" w:cs="Arial"/>
                <w:b/>
              </w:rPr>
            </w:pPr>
            <w:r w:rsidRPr="00EC073A">
              <w:rPr>
                <w:rFonts w:ascii="Arial" w:hAnsi="Arial" w:cs="Arial"/>
                <w:noProof/>
                <w:lang w:val="es-MX" w:eastAsia="es-MX"/>
              </w:rPr>
              <w:drawing>
                <wp:inline distT="0" distB="0" distL="0" distR="0" wp14:anchorId="0E612EDA" wp14:editId="414F26CE">
                  <wp:extent cx="282947" cy="209550"/>
                  <wp:effectExtent l="0" t="0" r="3175" b="0"/>
                  <wp:docPr id="23" name="Imagen 23"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8C77BA" w:rsidRPr="00EC073A" w:rsidRDefault="008C77BA" w:rsidP="00DA773A">
            <w:pPr>
              <w:pStyle w:val="Sinespaciado"/>
              <w:spacing w:line="276" w:lineRule="auto"/>
              <w:jc w:val="both"/>
              <w:rPr>
                <w:rFonts w:ascii="Arial" w:hAnsi="Arial" w:cs="Arial"/>
                <w:noProof/>
              </w:rPr>
            </w:pPr>
          </w:p>
        </w:tc>
        <w:tc>
          <w:tcPr>
            <w:tcW w:w="1838" w:type="dxa"/>
          </w:tcPr>
          <w:p w:rsidR="008C77BA" w:rsidRPr="00EC073A" w:rsidRDefault="008C77BA" w:rsidP="00DA773A">
            <w:pPr>
              <w:pStyle w:val="Sinespaciado"/>
              <w:spacing w:line="276" w:lineRule="auto"/>
              <w:jc w:val="both"/>
              <w:rPr>
                <w:rFonts w:ascii="Arial" w:hAnsi="Arial" w:cs="Arial"/>
                <w:noProof/>
              </w:rPr>
            </w:pPr>
          </w:p>
        </w:tc>
      </w:tr>
      <w:tr w:rsidR="008C77BA" w:rsidRPr="00EC073A" w:rsidTr="00DA773A">
        <w:tc>
          <w:tcPr>
            <w:tcW w:w="4390" w:type="dxa"/>
          </w:tcPr>
          <w:p w:rsidR="008C77BA" w:rsidRPr="00EC073A" w:rsidRDefault="008C77BA" w:rsidP="00DA773A">
            <w:pPr>
              <w:pStyle w:val="Sinespaciado"/>
              <w:spacing w:line="276" w:lineRule="auto"/>
              <w:jc w:val="both"/>
              <w:rPr>
                <w:rFonts w:ascii="Arial" w:hAnsi="Arial" w:cs="Arial"/>
                <w:b/>
              </w:rPr>
            </w:pPr>
            <w:r>
              <w:rPr>
                <w:rFonts w:ascii="Arial" w:hAnsi="Arial" w:cs="Arial"/>
              </w:rPr>
              <w:t xml:space="preserve">Regidor Ernesto Sánchez </w:t>
            </w:r>
            <w:proofErr w:type="spellStart"/>
            <w:r>
              <w:rPr>
                <w:rFonts w:ascii="Arial" w:hAnsi="Arial" w:cs="Arial"/>
              </w:rPr>
              <w:t>Sánchez</w:t>
            </w:r>
            <w:proofErr w:type="spellEnd"/>
          </w:p>
        </w:tc>
        <w:tc>
          <w:tcPr>
            <w:tcW w:w="1559" w:type="dxa"/>
          </w:tcPr>
          <w:p w:rsidR="008C77BA" w:rsidRPr="00EC073A" w:rsidRDefault="008C77BA" w:rsidP="00DA773A">
            <w:pPr>
              <w:pStyle w:val="Sinespaciado"/>
              <w:spacing w:line="276" w:lineRule="auto"/>
              <w:jc w:val="both"/>
              <w:rPr>
                <w:rFonts w:ascii="Arial" w:hAnsi="Arial" w:cs="Arial"/>
                <w:b/>
              </w:rPr>
            </w:pPr>
            <w:r w:rsidRPr="00EC073A">
              <w:rPr>
                <w:rFonts w:ascii="Arial" w:hAnsi="Arial" w:cs="Arial"/>
                <w:noProof/>
                <w:lang w:val="es-MX" w:eastAsia="es-MX"/>
              </w:rPr>
              <w:drawing>
                <wp:inline distT="0" distB="0" distL="0" distR="0" wp14:anchorId="14907CDD" wp14:editId="0612DD77">
                  <wp:extent cx="282947" cy="209550"/>
                  <wp:effectExtent l="0" t="0" r="3175" b="0"/>
                  <wp:docPr id="1666047174" name="Imagen 1666047174"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8C77BA" w:rsidRPr="00EC073A" w:rsidRDefault="008C77BA" w:rsidP="00DA773A">
            <w:pPr>
              <w:pStyle w:val="Sinespaciado"/>
              <w:spacing w:line="276" w:lineRule="auto"/>
              <w:jc w:val="both"/>
              <w:rPr>
                <w:rFonts w:ascii="Arial" w:hAnsi="Arial" w:cs="Arial"/>
                <w:b/>
              </w:rPr>
            </w:pPr>
          </w:p>
        </w:tc>
        <w:tc>
          <w:tcPr>
            <w:tcW w:w="1838" w:type="dxa"/>
          </w:tcPr>
          <w:p w:rsidR="008C77BA" w:rsidRPr="00EC073A" w:rsidRDefault="008C77BA" w:rsidP="00DA773A">
            <w:pPr>
              <w:pStyle w:val="Sinespaciado"/>
              <w:spacing w:line="276" w:lineRule="auto"/>
              <w:jc w:val="both"/>
              <w:rPr>
                <w:rFonts w:ascii="Arial" w:hAnsi="Arial" w:cs="Arial"/>
                <w:b/>
              </w:rPr>
            </w:pPr>
          </w:p>
        </w:tc>
      </w:tr>
      <w:tr w:rsidR="008C77BA" w:rsidRPr="00EC073A" w:rsidTr="00DA773A">
        <w:tc>
          <w:tcPr>
            <w:tcW w:w="4390" w:type="dxa"/>
          </w:tcPr>
          <w:p w:rsidR="008C77BA" w:rsidRPr="00EC073A" w:rsidRDefault="008C77BA" w:rsidP="00DA773A">
            <w:pPr>
              <w:pStyle w:val="Sinespaciado"/>
              <w:spacing w:line="276" w:lineRule="auto"/>
              <w:jc w:val="both"/>
              <w:rPr>
                <w:rFonts w:ascii="Arial" w:hAnsi="Arial" w:cs="Arial"/>
                <w:b/>
              </w:rPr>
            </w:pPr>
            <w:r>
              <w:rPr>
                <w:rFonts w:ascii="Arial" w:hAnsi="Arial" w:cs="Arial"/>
              </w:rPr>
              <w:t>Regidor Adrián Briseño Esparza</w:t>
            </w:r>
            <w:r w:rsidRPr="00EC073A">
              <w:rPr>
                <w:rFonts w:ascii="Arial" w:hAnsi="Arial" w:cs="Arial"/>
              </w:rPr>
              <w:t xml:space="preserve"> </w:t>
            </w:r>
          </w:p>
        </w:tc>
        <w:tc>
          <w:tcPr>
            <w:tcW w:w="1559" w:type="dxa"/>
          </w:tcPr>
          <w:p w:rsidR="008C77BA" w:rsidRPr="00EC073A" w:rsidRDefault="008C77BA" w:rsidP="00DA773A">
            <w:pPr>
              <w:pStyle w:val="Sinespaciado"/>
              <w:spacing w:line="276" w:lineRule="auto"/>
              <w:jc w:val="both"/>
              <w:rPr>
                <w:rFonts w:ascii="Arial" w:hAnsi="Arial" w:cs="Arial"/>
                <w:b/>
              </w:rPr>
            </w:pPr>
            <w:r w:rsidRPr="00EC073A">
              <w:rPr>
                <w:rFonts w:ascii="Arial" w:hAnsi="Arial" w:cs="Arial"/>
                <w:noProof/>
                <w:lang w:val="es-MX" w:eastAsia="es-MX"/>
              </w:rPr>
              <w:drawing>
                <wp:inline distT="0" distB="0" distL="0" distR="0" wp14:anchorId="1CC6D408" wp14:editId="12C0FA6B">
                  <wp:extent cx="282947" cy="209550"/>
                  <wp:effectExtent l="0" t="0" r="3175" b="0"/>
                  <wp:docPr id="24" name="Imagen 24"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8C77BA" w:rsidRPr="00EC073A" w:rsidRDefault="008C77BA" w:rsidP="00DA773A">
            <w:pPr>
              <w:pStyle w:val="Sinespaciado"/>
              <w:spacing w:line="276" w:lineRule="auto"/>
              <w:jc w:val="both"/>
              <w:rPr>
                <w:rFonts w:ascii="Arial" w:hAnsi="Arial" w:cs="Arial"/>
                <w:noProof/>
              </w:rPr>
            </w:pPr>
          </w:p>
        </w:tc>
        <w:tc>
          <w:tcPr>
            <w:tcW w:w="1838" w:type="dxa"/>
          </w:tcPr>
          <w:p w:rsidR="008C77BA" w:rsidRPr="00EC073A" w:rsidRDefault="008C77BA" w:rsidP="00DA773A">
            <w:pPr>
              <w:pStyle w:val="Sinespaciado"/>
              <w:spacing w:line="276" w:lineRule="auto"/>
              <w:jc w:val="both"/>
              <w:rPr>
                <w:rFonts w:ascii="Arial" w:hAnsi="Arial" w:cs="Arial"/>
                <w:noProof/>
              </w:rPr>
            </w:pPr>
          </w:p>
        </w:tc>
      </w:tr>
    </w:tbl>
    <w:p w:rsidR="003E42EB" w:rsidRPr="00096547" w:rsidRDefault="003E42EB" w:rsidP="00096547">
      <w:pPr>
        <w:spacing w:line="276" w:lineRule="auto"/>
        <w:jc w:val="both"/>
        <w:rPr>
          <w:rFonts w:ascii="Arial" w:hAnsi="Arial" w:cs="Arial"/>
        </w:rPr>
      </w:pPr>
    </w:p>
    <w:p w:rsidR="00AB11BE" w:rsidRPr="00096547" w:rsidRDefault="008C77BA" w:rsidP="00096547">
      <w:pPr>
        <w:spacing w:line="276" w:lineRule="auto"/>
        <w:jc w:val="both"/>
        <w:rPr>
          <w:rFonts w:ascii="Arial" w:hAnsi="Arial" w:cs="Arial"/>
        </w:rPr>
      </w:pPr>
      <w:r w:rsidRPr="00096547">
        <w:rPr>
          <w:rFonts w:ascii="Arial" w:hAnsi="Arial" w:cs="Arial"/>
        </w:rPr>
        <w:t xml:space="preserve">Una vez que fueron agotados los puntos 1 y 2 del orden día procedieron al desahogo del </w:t>
      </w:r>
      <w:r w:rsidR="003E42EB" w:rsidRPr="00096547">
        <w:rPr>
          <w:rFonts w:ascii="Arial" w:hAnsi="Arial" w:cs="Arial"/>
          <w:b/>
        </w:rPr>
        <w:t>TERCER PUNTO:</w:t>
      </w:r>
      <w:r w:rsidR="003E42EB" w:rsidRPr="00096547">
        <w:rPr>
          <w:rFonts w:ascii="Arial" w:hAnsi="Arial" w:cs="Arial"/>
        </w:rPr>
        <w:t xml:space="preserve"> Informar del resultado del proceso electivo efectuado el día 10 de noviembre de 2024 para Delegado Municipal de El Fresnito, Delegado Municipal de Atequizayan y Agente Municipal de los Depósitos.</w:t>
      </w:r>
    </w:p>
    <w:p w:rsidR="003E42EB" w:rsidRPr="00096547" w:rsidRDefault="003E42EB" w:rsidP="00096547">
      <w:pPr>
        <w:spacing w:line="276" w:lineRule="auto"/>
        <w:jc w:val="both"/>
        <w:rPr>
          <w:rFonts w:ascii="Arial" w:hAnsi="Arial" w:cs="Arial"/>
          <w:bCs/>
        </w:rPr>
      </w:pPr>
    </w:p>
    <w:p w:rsidR="003E42EB" w:rsidRPr="00096547" w:rsidRDefault="003E42EB" w:rsidP="00096547">
      <w:pPr>
        <w:spacing w:line="276" w:lineRule="auto"/>
        <w:jc w:val="both"/>
        <w:rPr>
          <w:rFonts w:ascii="Arial" w:hAnsi="Arial" w:cs="Arial"/>
        </w:rPr>
      </w:pPr>
      <w:r w:rsidRPr="00096547">
        <w:rPr>
          <w:rFonts w:ascii="Arial" w:hAnsi="Arial" w:cs="Arial"/>
        </w:rPr>
        <w:t xml:space="preserve">La Presidenta de la Comisión Edilicia de Justicia informó que en cumplimiento con la convocatoria para la Elección de Delegados se instalaron a las 09:00 horas las mesas receptoras en la Delegación de Atequizayan, El Fresnito y en la Agencia Municipal de Los Depósitos, en los siguientes centros de votación: </w:t>
      </w:r>
    </w:p>
    <w:p w:rsidR="003E42EB" w:rsidRPr="00096547" w:rsidRDefault="003E42EB" w:rsidP="00A51A6B">
      <w:pPr>
        <w:jc w:val="both"/>
        <w:rPr>
          <w:rFonts w:ascii="Arial" w:hAnsi="Arial" w:cs="Arial"/>
        </w:rPr>
      </w:pPr>
    </w:p>
    <w:p w:rsidR="003E42EB" w:rsidRPr="00096547" w:rsidRDefault="003E42EB" w:rsidP="00A51A6B">
      <w:pPr>
        <w:pStyle w:val="Prrafodelista"/>
        <w:numPr>
          <w:ilvl w:val="0"/>
          <w:numId w:val="5"/>
        </w:numPr>
        <w:spacing w:after="0" w:line="240" w:lineRule="auto"/>
        <w:jc w:val="both"/>
        <w:rPr>
          <w:rFonts w:ascii="Arial" w:hAnsi="Arial" w:cs="Arial"/>
          <w:sz w:val="24"/>
          <w:szCs w:val="24"/>
        </w:rPr>
      </w:pPr>
      <w:r w:rsidRPr="00096547">
        <w:rPr>
          <w:rFonts w:ascii="Arial" w:hAnsi="Arial" w:cs="Arial"/>
          <w:sz w:val="24"/>
          <w:szCs w:val="24"/>
        </w:rPr>
        <w:t xml:space="preserve">Centro Comunitario (Ubicado en calle única s/n) de la Delegación de Atequizayan. </w:t>
      </w:r>
    </w:p>
    <w:p w:rsidR="003E42EB" w:rsidRPr="00096547" w:rsidRDefault="003E42EB" w:rsidP="00A51A6B">
      <w:pPr>
        <w:pStyle w:val="Prrafodelista"/>
        <w:numPr>
          <w:ilvl w:val="0"/>
          <w:numId w:val="5"/>
        </w:numPr>
        <w:spacing w:after="0" w:line="240" w:lineRule="auto"/>
        <w:jc w:val="both"/>
        <w:rPr>
          <w:rFonts w:ascii="Arial" w:hAnsi="Arial" w:cs="Arial"/>
          <w:sz w:val="24"/>
          <w:szCs w:val="24"/>
        </w:rPr>
      </w:pPr>
      <w:r w:rsidRPr="00096547">
        <w:rPr>
          <w:rFonts w:ascii="Arial" w:hAnsi="Arial" w:cs="Arial"/>
          <w:sz w:val="24"/>
          <w:szCs w:val="24"/>
        </w:rPr>
        <w:t xml:space="preserve">Centro Comunitario (Ubicado en Calle Liborio Montes) en la Delegación de El Fresnito. </w:t>
      </w:r>
    </w:p>
    <w:p w:rsidR="003E42EB" w:rsidRPr="00096547" w:rsidRDefault="003E42EB" w:rsidP="00A51A6B">
      <w:pPr>
        <w:pStyle w:val="Prrafodelista"/>
        <w:numPr>
          <w:ilvl w:val="0"/>
          <w:numId w:val="5"/>
        </w:numPr>
        <w:spacing w:after="0" w:line="240" w:lineRule="auto"/>
        <w:jc w:val="both"/>
        <w:rPr>
          <w:rFonts w:ascii="Arial" w:hAnsi="Arial" w:cs="Arial"/>
          <w:sz w:val="24"/>
          <w:szCs w:val="24"/>
        </w:rPr>
      </w:pPr>
      <w:r w:rsidRPr="00096547">
        <w:rPr>
          <w:rFonts w:ascii="Arial" w:hAnsi="Arial" w:cs="Arial"/>
          <w:sz w:val="24"/>
          <w:szCs w:val="24"/>
        </w:rPr>
        <w:t xml:space="preserve">Plaza principal en la Agencia de Los Depósitos. </w:t>
      </w:r>
    </w:p>
    <w:p w:rsidR="003E42EB" w:rsidRPr="00096547" w:rsidRDefault="003E42EB" w:rsidP="00A51A6B">
      <w:pPr>
        <w:jc w:val="both"/>
        <w:rPr>
          <w:rFonts w:ascii="Arial" w:hAnsi="Arial" w:cs="Arial"/>
        </w:rPr>
      </w:pPr>
    </w:p>
    <w:p w:rsidR="003E42EB" w:rsidRPr="00096547" w:rsidRDefault="003E42EB" w:rsidP="00096547">
      <w:pPr>
        <w:spacing w:line="276" w:lineRule="auto"/>
        <w:jc w:val="both"/>
        <w:rPr>
          <w:rFonts w:ascii="Arial" w:hAnsi="Arial" w:cs="Arial"/>
          <w:b/>
        </w:rPr>
      </w:pPr>
      <w:r w:rsidRPr="00096547">
        <w:rPr>
          <w:rFonts w:ascii="Arial" w:hAnsi="Arial" w:cs="Arial"/>
        </w:rPr>
        <w:t xml:space="preserve">En las que fungieron como </w:t>
      </w:r>
      <w:r w:rsidRPr="00096547">
        <w:rPr>
          <w:rFonts w:ascii="Arial" w:hAnsi="Arial" w:cs="Arial"/>
          <w:b/>
        </w:rPr>
        <w:t xml:space="preserve">Funcionarios de la Mesa Receptora y Representantes de Candidatos: </w:t>
      </w:r>
    </w:p>
    <w:p w:rsidR="003E42EB" w:rsidRDefault="003E42EB" w:rsidP="003E42EB">
      <w:pPr>
        <w:jc w:val="both"/>
        <w:rPr>
          <w:rFonts w:ascii="Arial" w:hAnsi="Arial" w:cs="Arial"/>
          <w:b/>
        </w:rPr>
      </w:pPr>
    </w:p>
    <w:p w:rsidR="003E42EB" w:rsidRPr="009602DB" w:rsidRDefault="003E42EB" w:rsidP="003E42EB">
      <w:pPr>
        <w:pStyle w:val="Prrafodelista"/>
        <w:numPr>
          <w:ilvl w:val="0"/>
          <w:numId w:val="6"/>
        </w:numPr>
        <w:spacing w:after="0" w:line="240" w:lineRule="auto"/>
        <w:rPr>
          <w:rFonts w:ascii="Arial" w:hAnsi="Arial" w:cs="Arial"/>
          <w:b/>
        </w:rPr>
      </w:pPr>
      <w:r w:rsidRPr="009602DB">
        <w:rPr>
          <w:rFonts w:ascii="Arial" w:hAnsi="Arial" w:cs="Arial"/>
          <w:b/>
        </w:rPr>
        <w:t>Atequizayan</w:t>
      </w:r>
    </w:p>
    <w:p w:rsidR="003E42EB" w:rsidRPr="008D02E9" w:rsidRDefault="003E42EB" w:rsidP="003E42EB">
      <w:pPr>
        <w:spacing w:line="276" w:lineRule="auto"/>
        <w:rPr>
          <w:rFonts w:ascii="Arial" w:hAnsi="Arial" w:cs="Arial"/>
        </w:rPr>
      </w:pPr>
      <w:r w:rsidRPr="008D02E9">
        <w:rPr>
          <w:rFonts w:ascii="Arial" w:hAnsi="Arial" w:cs="Arial"/>
        </w:rPr>
        <w:t xml:space="preserve">Presidente de la Mesa: </w:t>
      </w:r>
      <w:r w:rsidRPr="008D02E9">
        <w:rPr>
          <w:rFonts w:ascii="Arial" w:hAnsi="Arial" w:cs="Arial"/>
          <w:u w:val="single"/>
        </w:rPr>
        <w:t>Mtra. Claudia Margarita Robles Gómez</w:t>
      </w:r>
      <w:r>
        <w:rPr>
          <w:rFonts w:ascii="Arial" w:hAnsi="Arial" w:cs="Arial"/>
          <w:u w:val="single"/>
        </w:rPr>
        <w:t>, Sindica</w:t>
      </w:r>
    </w:p>
    <w:p w:rsidR="003E42EB" w:rsidRPr="008D02E9" w:rsidRDefault="003E42EB" w:rsidP="003E42EB">
      <w:pPr>
        <w:spacing w:line="276" w:lineRule="auto"/>
        <w:rPr>
          <w:rFonts w:ascii="Arial" w:hAnsi="Arial" w:cs="Arial"/>
        </w:rPr>
      </w:pPr>
      <w:r w:rsidRPr="008D02E9">
        <w:rPr>
          <w:rFonts w:ascii="Arial" w:hAnsi="Arial" w:cs="Arial"/>
        </w:rPr>
        <w:t xml:space="preserve">Secretario de la Mesa: </w:t>
      </w:r>
      <w:r w:rsidRPr="008D02E9">
        <w:rPr>
          <w:rFonts w:ascii="Arial" w:hAnsi="Arial" w:cs="Arial"/>
          <w:u w:val="single"/>
        </w:rPr>
        <w:t>Profa. Marisol Mendoza Pinto</w:t>
      </w:r>
      <w:r>
        <w:rPr>
          <w:rFonts w:ascii="Arial" w:hAnsi="Arial" w:cs="Arial"/>
          <w:u w:val="single"/>
        </w:rPr>
        <w:t>, Regidora</w:t>
      </w:r>
    </w:p>
    <w:p w:rsidR="003E42EB" w:rsidRDefault="003E42EB" w:rsidP="003E42EB">
      <w:pPr>
        <w:spacing w:line="276" w:lineRule="auto"/>
        <w:rPr>
          <w:rFonts w:ascii="Arial" w:hAnsi="Arial" w:cs="Arial"/>
          <w:u w:val="single"/>
        </w:rPr>
      </w:pPr>
      <w:r w:rsidRPr="008D02E9">
        <w:rPr>
          <w:rFonts w:ascii="Arial" w:hAnsi="Arial" w:cs="Arial"/>
        </w:rPr>
        <w:t xml:space="preserve">Escrutador de la Mesa: </w:t>
      </w:r>
      <w:r w:rsidRPr="008D02E9">
        <w:rPr>
          <w:rFonts w:ascii="Arial" w:hAnsi="Arial" w:cs="Arial"/>
          <w:u w:val="single"/>
        </w:rPr>
        <w:t>Lic. Gustavo López Sandoval</w:t>
      </w:r>
      <w:r>
        <w:rPr>
          <w:rFonts w:ascii="Arial" w:hAnsi="Arial" w:cs="Arial"/>
          <w:u w:val="single"/>
        </w:rPr>
        <w:t xml:space="preserve">, Regidor </w:t>
      </w:r>
    </w:p>
    <w:p w:rsidR="003E42EB" w:rsidRPr="009602DB" w:rsidRDefault="003E42EB" w:rsidP="003E42EB">
      <w:pPr>
        <w:spacing w:line="276" w:lineRule="auto"/>
        <w:rPr>
          <w:rFonts w:ascii="Arial" w:hAnsi="Arial" w:cs="Arial"/>
          <w:b/>
        </w:rPr>
      </w:pPr>
      <w:r w:rsidRPr="009602DB">
        <w:rPr>
          <w:rFonts w:ascii="Arial" w:hAnsi="Arial" w:cs="Arial"/>
        </w:rPr>
        <w:t xml:space="preserve">Representante de </w:t>
      </w:r>
      <w:r w:rsidRPr="00A139DF">
        <w:rPr>
          <w:rFonts w:ascii="Arial" w:hAnsi="Arial" w:cs="Arial"/>
        </w:rPr>
        <w:t xml:space="preserve">Candidato: </w:t>
      </w:r>
      <w:r w:rsidRPr="009602DB">
        <w:rPr>
          <w:rFonts w:ascii="Arial" w:hAnsi="Arial" w:cs="Arial"/>
          <w:b/>
        </w:rPr>
        <w:t>C. Elsa Cruz León Ortega</w:t>
      </w:r>
    </w:p>
    <w:p w:rsidR="003E42EB" w:rsidRPr="008D02E9" w:rsidRDefault="003E42EB" w:rsidP="003E42EB">
      <w:pPr>
        <w:jc w:val="both"/>
        <w:rPr>
          <w:rFonts w:ascii="Arial" w:hAnsi="Arial" w:cs="Arial"/>
          <w:sz w:val="22"/>
        </w:rPr>
      </w:pPr>
    </w:p>
    <w:p w:rsidR="003E42EB" w:rsidRPr="009602DB" w:rsidRDefault="003E42EB" w:rsidP="003E42EB">
      <w:pPr>
        <w:pStyle w:val="Prrafodelista"/>
        <w:numPr>
          <w:ilvl w:val="0"/>
          <w:numId w:val="6"/>
        </w:numPr>
        <w:spacing w:after="0" w:line="240" w:lineRule="auto"/>
        <w:rPr>
          <w:rFonts w:ascii="Arial" w:hAnsi="Arial" w:cs="Arial"/>
          <w:b/>
        </w:rPr>
      </w:pPr>
      <w:r w:rsidRPr="009602DB">
        <w:rPr>
          <w:rFonts w:ascii="Arial" w:hAnsi="Arial" w:cs="Arial"/>
          <w:b/>
        </w:rPr>
        <w:t>El Fresnito</w:t>
      </w:r>
    </w:p>
    <w:p w:rsidR="003E42EB" w:rsidRPr="008D02E9" w:rsidRDefault="003E42EB" w:rsidP="003E42EB">
      <w:pPr>
        <w:spacing w:line="276" w:lineRule="auto"/>
        <w:rPr>
          <w:rFonts w:ascii="Arial" w:hAnsi="Arial" w:cs="Arial"/>
        </w:rPr>
      </w:pPr>
      <w:r w:rsidRPr="008D02E9">
        <w:rPr>
          <w:rFonts w:ascii="Arial" w:hAnsi="Arial" w:cs="Arial"/>
        </w:rPr>
        <w:t xml:space="preserve">Presidente de la Mesa: </w:t>
      </w:r>
      <w:r w:rsidRPr="008D02E9">
        <w:rPr>
          <w:rFonts w:ascii="Arial" w:hAnsi="Arial" w:cs="Arial"/>
          <w:u w:val="single"/>
        </w:rPr>
        <w:t xml:space="preserve">Lic. Ernesto Sánchez </w:t>
      </w:r>
      <w:proofErr w:type="spellStart"/>
      <w:r w:rsidRPr="008D02E9">
        <w:rPr>
          <w:rFonts w:ascii="Arial" w:hAnsi="Arial" w:cs="Arial"/>
          <w:u w:val="single"/>
        </w:rPr>
        <w:t>Sánchez</w:t>
      </w:r>
      <w:proofErr w:type="spellEnd"/>
      <w:r>
        <w:rPr>
          <w:rFonts w:ascii="Arial" w:hAnsi="Arial" w:cs="Arial"/>
          <w:u w:val="single"/>
        </w:rPr>
        <w:t xml:space="preserve">, Regidor </w:t>
      </w:r>
    </w:p>
    <w:p w:rsidR="003E42EB" w:rsidRPr="008D02E9" w:rsidRDefault="003E42EB" w:rsidP="003E42EB">
      <w:pPr>
        <w:spacing w:line="276" w:lineRule="auto"/>
        <w:rPr>
          <w:rFonts w:ascii="Arial" w:hAnsi="Arial" w:cs="Arial"/>
          <w:u w:val="single"/>
        </w:rPr>
      </w:pPr>
      <w:r w:rsidRPr="008D02E9">
        <w:rPr>
          <w:rFonts w:ascii="Arial" w:hAnsi="Arial" w:cs="Arial"/>
        </w:rPr>
        <w:t xml:space="preserve">Secretario de la Mesa: </w:t>
      </w:r>
      <w:r w:rsidRPr="008D02E9">
        <w:rPr>
          <w:rFonts w:ascii="Arial" w:hAnsi="Arial" w:cs="Arial"/>
          <w:u w:val="single"/>
        </w:rPr>
        <w:t>Lic. Aurora Cecilia Araujo Álvarez</w:t>
      </w:r>
      <w:r>
        <w:rPr>
          <w:rFonts w:ascii="Arial" w:hAnsi="Arial" w:cs="Arial"/>
          <w:u w:val="single"/>
        </w:rPr>
        <w:t>, Regidora</w:t>
      </w:r>
    </w:p>
    <w:p w:rsidR="003E42EB" w:rsidRPr="008D02E9" w:rsidRDefault="003E42EB" w:rsidP="003E42EB">
      <w:pPr>
        <w:spacing w:line="276" w:lineRule="auto"/>
        <w:rPr>
          <w:rFonts w:ascii="Arial" w:hAnsi="Arial" w:cs="Arial"/>
        </w:rPr>
      </w:pPr>
      <w:r w:rsidRPr="008D02E9">
        <w:rPr>
          <w:rFonts w:ascii="Arial" w:hAnsi="Arial" w:cs="Arial"/>
        </w:rPr>
        <w:t xml:space="preserve">Escrutador de la Mesa: </w:t>
      </w:r>
      <w:r w:rsidRPr="008D02E9">
        <w:rPr>
          <w:rFonts w:ascii="Arial" w:hAnsi="Arial" w:cs="Arial"/>
          <w:u w:val="single"/>
        </w:rPr>
        <w:t xml:space="preserve">Dra. Bertha Silvia </w:t>
      </w:r>
      <w:r>
        <w:rPr>
          <w:rFonts w:ascii="Arial" w:hAnsi="Arial" w:cs="Arial"/>
          <w:u w:val="single"/>
        </w:rPr>
        <w:t>Gómez Ramos, Regidora</w:t>
      </w:r>
    </w:p>
    <w:p w:rsidR="003E42EB" w:rsidRDefault="003E42EB" w:rsidP="003E42EB">
      <w:pPr>
        <w:jc w:val="both"/>
        <w:rPr>
          <w:rFonts w:ascii="Arial" w:hAnsi="Arial" w:cs="Arial"/>
        </w:rPr>
      </w:pPr>
      <w:r w:rsidRPr="009602DB">
        <w:rPr>
          <w:rFonts w:ascii="Arial" w:hAnsi="Arial" w:cs="Arial"/>
        </w:rPr>
        <w:t>Representante</w:t>
      </w:r>
      <w:r>
        <w:rPr>
          <w:rFonts w:ascii="Arial" w:hAnsi="Arial" w:cs="Arial"/>
        </w:rPr>
        <w:t>s</w:t>
      </w:r>
      <w:r w:rsidRPr="009602DB">
        <w:rPr>
          <w:rFonts w:ascii="Arial" w:hAnsi="Arial" w:cs="Arial"/>
        </w:rPr>
        <w:t xml:space="preserve"> de </w:t>
      </w:r>
      <w:r>
        <w:rPr>
          <w:rFonts w:ascii="Arial" w:hAnsi="Arial" w:cs="Arial"/>
        </w:rPr>
        <w:t xml:space="preserve">Candidatos: </w:t>
      </w:r>
    </w:p>
    <w:p w:rsidR="003E42EB" w:rsidRDefault="003E42EB" w:rsidP="003E42EB">
      <w:pPr>
        <w:ind w:firstLine="708"/>
        <w:jc w:val="both"/>
        <w:rPr>
          <w:rFonts w:ascii="Arial" w:hAnsi="Arial" w:cs="Arial"/>
          <w:b/>
        </w:rPr>
      </w:pPr>
      <w:r w:rsidRPr="00A04F80">
        <w:rPr>
          <w:rFonts w:ascii="Arial" w:hAnsi="Arial" w:cs="Arial"/>
          <w:b/>
        </w:rPr>
        <w:t xml:space="preserve">C. Olga Isabel Vejar </w:t>
      </w:r>
      <w:proofErr w:type="spellStart"/>
      <w:r w:rsidRPr="00A04F80">
        <w:rPr>
          <w:rFonts w:ascii="Arial" w:hAnsi="Arial" w:cs="Arial"/>
          <w:b/>
        </w:rPr>
        <w:t>Lasseter</w:t>
      </w:r>
      <w:proofErr w:type="spellEnd"/>
    </w:p>
    <w:p w:rsidR="003E42EB" w:rsidRDefault="003E42EB" w:rsidP="003E42EB">
      <w:pPr>
        <w:ind w:firstLine="708"/>
        <w:jc w:val="both"/>
        <w:rPr>
          <w:rFonts w:ascii="Arial" w:hAnsi="Arial" w:cs="Arial"/>
          <w:b/>
        </w:rPr>
      </w:pPr>
      <w:r w:rsidRPr="00A04F80">
        <w:rPr>
          <w:rFonts w:ascii="Arial" w:hAnsi="Arial" w:cs="Arial"/>
          <w:b/>
        </w:rPr>
        <w:t>C. Juan Manuel Figueroa Rodríguez</w:t>
      </w:r>
    </w:p>
    <w:p w:rsidR="003E42EB" w:rsidRDefault="003E42EB" w:rsidP="003E42EB">
      <w:pPr>
        <w:ind w:firstLine="708"/>
        <w:jc w:val="both"/>
        <w:rPr>
          <w:rFonts w:ascii="Arial" w:hAnsi="Arial" w:cs="Arial"/>
          <w:b/>
        </w:rPr>
      </w:pPr>
      <w:r w:rsidRPr="00A04F80">
        <w:rPr>
          <w:rFonts w:ascii="Arial" w:hAnsi="Arial" w:cs="Arial"/>
          <w:b/>
        </w:rPr>
        <w:t>C. Oliver Octavio Argüello González</w:t>
      </w:r>
    </w:p>
    <w:p w:rsidR="003E42EB" w:rsidRDefault="003E42EB" w:rsidP="003E42EB">
      <w:pPr>
        <w:ind w:firstLine="708"/>
        <w:jc w:val="both"/>
        <w:rPr>
          <w:rFonts w:ascii="Arial" w:hAnsi="Arial" w:cs="Arial"/>
          <w:sz w:val="22"/>
        </w:rPr>
      </w:pPr>
      <w:r w:rsidRPr="00A04F80">
        <w:rPr>
          <w:rFonts w:ascii="Arial" w:hAnsi="Arial" w:cs="Arial"/>
          <w:b/>
        </w:rPr>
        <w:t>C. Gonzalo Vargas Orozco</w:t>
      </w:r>
    </w:p>
    <w:p w:rsidR="003E42EB" w:rsidRPr="008D02E9" w:rsidRDefault="003E42EB" w:rsidP="003E42EB">
      <w:pPr>
        <w:jc w:val="both"/>
        <w:rPr>
          <w:rFonts w:ascii="Arial" w:hAnsi="Arial" w:cs="Arial"/>
          <w:sz w:val="22"/>
        </w:rPr>
      </w:pPr>
    </w:p>
    <w:p w:rsidR="003E42EB" w:rsidRPr="009602DB" w:rsidRDefault="003E42EB" w:rsidP="003E42EB">
      <w:pPr>
        <w:pStyle w:val="Prrafodelista"/>
        <w:numPr>
          <w:ilvl w:val="0"/>
          <w:numId w:val="6"/>
        </w:numPr>
        <w:spacing w:after="0" w:line="240" w:lineRule="auto"/>
        <w:rPr>
          <w:rFonts w:ascii="Arial" w:hAnsi="Arial" w:cs="Arial"/>
          <w:b/>
        </w:rPr>
      </w:pPr>
      <w:r w:rsidRPr="009602DB">
        <w:rPr>
          <w:rFonts w:ascii="Arial" w:hAnsi="Arial" w:cs="Arial"/>
          <w:b/>
        </w:rPr>
        <w:t>Los Depósitos</w:t>
      </w:r>
    </w:p>
    <w:p w:rsidR="003E42EB" w:rsidRPr="008D02E9" w:rsidRDefault="003E42EB" w:rsidP="003E42EB">
      <w:pPr>
        <w:spacing w:line="276" w:lineRule="auto"/>
        <w:rPr>
          <w:rFonts w:ascii="Arial" w:hAnsi="Arial" w:cs="Arial"/>
        </w:rPr>
      </w:pPr>
      <w:r w:rsidRPr="008D02E9">
        <w:rPr>
          <w:rFonts w:ascii="Arial" w:hAnsi="Arial" w:cs="Arial"/>
        </w:rPr>
        <w:t xml:space="preserve">Presidente de la Mesa: </w:t>
      </w:r>
      <w:r w:rsidRPr="008D02E9">
        <w:rPr>
          <w:rFonts w:ascii="Arial" w:hAnsi="Arial" w:cs="Arial"/>
          <w:u w:val="single"/>
        </w:rPr>
        <w:t>Lic. Adrián Briseño Esparza</w:t>
      </w:r>
      <w:r>
        <w:rPr>
          <w:rFonts w:ascii="Arial" w:hAnsi="Arial" w:cs="Arial"/>
          <w:u w:val="single"/>
        </w:rPr>
        <w:t xml:space="preserve">, Regidor </w:t>
      </w:r>
    </w:p>
    <w:p w:rsidR="003E42EB" w:rsidRPr="008D02E9" w:rsidRDefault="003E42EB" w:rsidP="003E42EB">
      <w:pPr>
        <w:spacing w:line="276" w:lineRule="auto"/>
        <w:rPr>
          <w:rFonts w:ascii="Arial" w:hAnsi="Arial" w:cs="Arial"/>
        </w:rPr>
      </w:pPr>
      <w:r w:rsidRPr="008D02E9">
        <w:rPr>
          <w:rFonts w:ascii="Arial" w:hAnsi="Arial" w:cs="Arial"/>
        </w:rPr>
        <w:t xml:space="preserve">Secretario de la Mesa: </w:t>
      </w:r>
      <w:r w:rsidRPr="008D02E9">
        <w:rPr>
          <w:rFonts w:ascii="Arial" w:hAnsi="Arial" w:cs="Arial"/>
          <w:u w:val="single"/>
        </w:rPr>
        <w:t xml:space="preserve">Lic. Miguel </w:t>
      </w:r>
      <w:proofErr w:type="spellStart"/>
      <w:r w:rsidRPr="008D02E9">
        <w:rPr>
          <w:rFonts w:ascii="Arial" w:hAnsi="Arial" w:cs="Arial"/>
          <w:u w:val="single"/>
        </w:rPr>
        <w:t>Marentes</w:t>
      </w:r>
      <w:proofErr w:type="spellEnd"/>
      <w:r>
        <w:rPr>
          <w:rFonts w:ascii="Arial" w:hAnsi="Arial" w:cs="Arial"/>
          <w:u w:val="single"/>
        </w:rPr>
        <w:t>, Regidor</w:t>
      </w:r>
    </w:p>
    <w:p w:rsidR="003E42EB" w:rsidRPr="008D02E9" w:rsidRDefault="003E42EB" w:rsidP="003E42EB">
      <w:pPr>
        <w:spacing w:line="276" w:lineRule="auto"/>
        <w:rPr>
          <w:rFonts w:ascii="Arial" w:hAnsi="Arial" w:cs="Arial"/>
        </w:rPr>
      </w:pPr>
      <w:r w:rsidRPr="008D02E9">
        <w:rPr>
          <w:rFonts w:ascii="Arial" w:hAnsi="Arial" w:cs="Arial"/>
        </w:rPr>
        <w:t xml:space="preserve">Escrutador de la Mesa: </w:t>
      </w:r>
      <w:r w:rsidRPr="008D02E9">
        <w:rPr>
          <w:rFonts w:ascii="Arial" w:hAnsi="Arial" w:cs="Arial"/>
          <w:u w:val="single"/>
        </w:rPr>
        <w:t>Lic. Oscar Murguía Torres</w:t>
      </w:r>
      <w:r>
        <w:rPr>
          <w:rFonts w:ascii="Arial" w:hAnsi="Arial" w:cs="Arial"/>
          <w:u w:val="single"/>
        </w:rPr>
        <w:t>, Regidor</w:t>
      </w:r>
    </w:p>
    <w:p w:rsidR="003E42EB" w:rsidRDefault="003E42EB" w:rsidP="003E42EB">
      <w:pPr>
        <w:jc w:val="both"/>
        <w:rPr>
          <w:rFonts w:ascii="Arial" w:hAnsi="Arial" w:cs="Arial"/>
        </w:rPr>
      </w:pPr>
      <w:r w:rsidRPr="009602DB">
        <w:rPr>
          <w:rFonts w:ascii="Arial" w:hAnsi="Arial" w:cs="Arial"/>
        </w:rPr>
        <w:t>Representante</w:t>
      </w:r>
      <w:r>
        <w:rPr>
          <w:rFonts w:ascii="Arial" w:hAnsi="Arial" w:cs="Arial"/>
        </w:rPr>
        <w:t>s</w:t>
      </w:r>
      <w:r w:rsidRPr="009602DB">
        <w:rPr>
          <w:rFonts w:ascii="Arial" w:hAnsi="Arial" w:cs="Arial"/>
        </w:rPr>
        <w:t xml:space="preserve"> de </w:t>
      </w:r>
      <w:r>
        <w:rPr>
          <w:rFonts w:ascii="Arial" w:hAnsi="Arial" w:cs="Arial"/>
        </w:rPr>
        <w:t xml:space="preserve">Candidatos: </w:t>
      </w:r>
    </w:p>
    <w:p w:rsidR="003E42EB" w:rsidRDefault="003E42EB" w:rsidP="003E42EB">
      <w:pPr>
        <w:ind w:firstLine="708"/>
        <w:jc w:val="both"/>
        <w:rPr>
          <w:rFonts w:ascii="Arial" w:hAnsi="Arial" w:cs="Arial"/>
          <w:b/>
        </w:rPr>
      </w:pPr>
      <w:r>
        <w:rPr>
          <w:rFonts w:ascii="Arial" w:hAnsi="Arial" w:cs="Arial"/>
          <w:b/>
        </w:rPr>
        <w:lastRenderedPageBreak/>
        <w:t>C. Fabiola Polanco Riestra</w:t>
      </w:r>
    </w:p>
    <w:p w:rsidR="003E42EB" w:rsidRDefault="003E42EB" w:rsidP="003E42EB">
      <w:pPr>
        <w:ind w:firstLine="708"/>
        <w:jc w:val="both"/>
        <w:rPr>
          <w:rFonts w:ascii="Arial" w:hAnsi="Arial" w:cs="Arial"/>
          <w:b/>
        </w:rPr>
      </w:pPr>
      <w:r>
        <w:rPr>
          <w:rFonts w:ascii="Arial" w:hAnsi="Arial" w:cs="Arial"/>
          <w:b/>
        </w:rPr>
        <w:t>C. Silvia López Chávez</w:t>
      </w:r>
    </w:p>
    <w:p w:rsidR="003E42EB" w:rsidRDefault="003E42EB" w:rsidP="003E42EB">
      <w:pPr>
        <w:jc w:val="both"/>
        <w:rPr>
          <w:rFonts w:ascii="Arial" w:hAnsi="Arial" w:cs="Arial"/>
          <w:b/>
        </w:rPr>
      </w:pPr>
    </w:p>
    <w:p w:rsidR="003E42EB" w:rsidRPr="00054B5D" w:rsidRDefault="003E42EB" w:rsidP="00096547">
      <w:pPr>
        <w:spacing w:line="276" w:lineRule="auto"/>
        <w:jc w:val="both"/>
        <w:rPr>
          <w:rFonts w:ascii="Arial" w:hAnsi="Arial" w:cs="Arial"/>
        </w:rPr>
      </w:pPr>
      <w:r>
        <w:rPr>
          <w:rFonts w:ascii="Arial" w:hAnsi="Arial" w:cs="Arial"/>
        </w:rPr>
        <w:t>Puntualizó que s</w:t>
      </w:r>
      <w:r w:rsidRPr="00054B5D">
        <w:rPr>
          <w:rFonts w:ascii="Arial" w:hAnsi="Arial" w:cs="Arial"/>
        </w:rPr>
        <w:t xml:space="preserve">e entregaron a los </w:t>
      </w:r>
      <w:r>
        <w:rPr>
          <w:rFonts w:ascii="Arial" w:hAnsi="Arial" w:cs="Arial"/>
        </w:rPr>
        <w:t>Presidentes</w:t>
      </w:r>
      <w:r w:rsidRPr="00054B5D">
        <w:rPr>
          <w:rFonts w:ascii="Arial" w:hAnsi="Arial" w:cs="Arial"/>
        </w:rPr>
        <w:t xml:space="preserve"> de cada una de las mesas receptoras, los paquetes electorales y el mobiliario necesario para su instalación, manifestando que se encontraban en blanco los blocks de las boletas electorales, contando con un total de boletas para cada Delegación y Agencia Municipal de: </w:t>
      </w:r>
    </w:p>
    <w:p w:rsidR="003E42EB" w:rsidRPr="00054B5D" w:rsidRDefault="003E42EB" w:rsidP="003E42EB">
      <w:pPr>
        <w:jc w:val="both"/>
        <w:rPr>
          <w:rFonts w:ascii="Arial" w:hAnsi="Arial" w:cs="Arial"/>
        </w:rPr>
      </w:pPr>
    </w:p>
    <w:tbl>
      <w:tblPr>
        <w:tblStyle w:val="Tablaconcuadrcula"/>
        <w:tblW w:w="9209" w:type="dxa"/>
        <w:tblLook w:val="04A0" w:firstRow="1" w:lastRow="0" w:firstColumn="1" w:lastColumn="0" w:noHBand="0" w:noVBand="1"/>
      </w:tblPr>
      <w:tblGrid>
        <w:gridCol w:w="3114"/>
        <w:gridCol w:w="6095"/>
      </w:tblGrid>
      <w:tr w:rsidR="003E42EB" w:rsidRPr="00054B5D" w:rsidTr="00C0699C">
        <w:tc>
          <w:tcPr>
            <w:tcW w:w="3114" w:type="dxa"/>
          </w:tcPr>
          <w:p w:rsidR="003E42EB" w:rsidRPr="00054B5D" w:rsidRDefault="003E42EB" w:rsidP="007F6E97">
            <w:pPr>
              <w:jc w:val="both"/>
              <w:rPr>
                <w:rFonts w:ascii="Arial" w:hAnsi="Arial" w:cs="Arial"/>
                <w:sz w:val="24"/>
                <w:szCs w:val="24"/>
                <w:u w:val="single"/>
              </w:rPr>
            </w:pPr>
            <w:r w:rsidRPr="00054B5D">
              <w:rPr>
                <w:rFonts w:ascii="Arial" w:hAnsi="Arial" w:cs="Arial"/>
                <w:b/>
                <w:sz w:val="24"/>
                <w:szCs w:val="24"/>
                <w:u w:val="single"/>
              </w:rPr>
              <w:t>ATEQUIZAYAN</w:t>
            </w:r>
            <w:r w:rsidRPr="00054B5D">
              <w:rPr>
                <w:rFonts w:ascii="Arial" w:hAnsi="Arial" w:cs="Arial"/>
                <w:sz w:val="24"/>
                <w:szCs w:val="24"/>
                <w:u w:val="single"/>
              </w:rPr>
              <w:t xml:space="preserve"> </w:t>
            </w:r>
          </w:p>
        </w:tc>
        <w:tc>
          <w:tcPr>
            <w:tcW w:w="6095" w:type="dxa"/>
          </w:tcPr>
          <w:p w:rsidR="003E42EB" w:rsidRPr="00054B5D" w:rsidRDefault="003E42EB" w:rsidP="007F6E97">
            <w:pPr>
              <w:jc w:val="both"/>
              <w:rPr>
                <w:rFonts w:ascii="Arial" w:hAnsi="Arial" w:cs="Arial"/>
                <w:sz w:val="24"/>
                <w:szCs w:val="24"/>
              </w:rPr>
            </w:pPr>
            <w:r w:rsidRPr="00054B5D">
              <w:rPr>
                <w:rFonts w:ascii="Arial" w:hAnsi="Arial" w:cs="Arial"/>
                <w:b/>
                <w:sz w:val="24"/>
                <w:szCs w:val="24"/>
                <w:u w:val="single"/>
              </w:rPr>
              <w:t>437</w:t>
            </w:r>
            <w:r w:rsidRPr="00054B5D">
              <w:rPr>
                <w:rFonts w:ascii="Arial" w:hAnsi="Arial" w:cs="Arial"/>
                <w:sz w:val="24"/>
                <w:szCs w:val="24"/>
                <w:u w:val="single"/>
              </w:rPr>
              <w:t xml:space="preserve"> </w:t>
            </w:r>
            <w:r w:rsidRPr="00054B5D">
              <w:rPr>
                <w:rFonts w:ascii="Arial" w:hAnsi="Arial" w:cs="Arial"/>
                <w:b/>
                <w:sz w:val="24"/>
                <w:szCs w:val="24"/>
                <w:u w:val="single"/>
              </w:rPr>
              <w:t>boletas</w:t>
            </w:r>
            <w:r w:rsidRPr="00054B5D">
              <w:rPr>
                <w:rFonts w:ascii="Arial" w:hAnsi="Arial" w:cs="Arial"/>
                <w:sz w:val="24"/>
                <w:szCs w:val="24"/>
              </w:rPr>
              <w:t xml:space="preserve"> (cuatro</w:t>
            </w:r>
            <w:r>
              <w:rPr>
                <w:rFonts w:ascii="Arial" w:hAnsi="Arial" w:cs="Arial"/>
                <w:sz w:val="24"/>
                <w:szCs w:val="24"/>
              </w:rPr>
              <w:t xml:space="preserve"> </w:t>
            </w:r>
            <w:r w:rsidRPr="00054B5D">
              <w:rPr>
                <w:rFonts w:ascii="Arial" w:hAnsi="Arial" w:cs="Arial"/>
                <w:sz w:val="24"/>
                <w:szCs w:val="24"/>
              </w:rPr>
              <w:t>cientos treinta y siete) numeradas del folio 001 cero, cero, uno al 437 (cuatro</w:t>
            </w:r>
            <w:r>
              <w:rPr>
                <w:rFonts w:ascii="Arial" w:hAnsi="Arial" w:cs="Arial"/>
                <w:sz w:val="24"/>
                <w:szCs w:val="24"/>
              </w:rPr>
              <w:t xml:space="preserve"> </w:t>
            </w:r>
            <w:r w:rsidRPr="00054B5D">
              <w:rPr>
                <w:rFonts w:ascii="Arial" w:hAnsi="Arial" w:cs="Arial"/>
                <w:sz w:val="24"/>
                <w:szCs w:val="24"/>
              </w:rPr>
              <w:t xml:space="preserve">cientos treinta y siete). </w:t>
            </w:r>
          </w:p>
        </w:tc>
      </w:tr>
      <w:tr w:rsidR="003E42EB" w:rsidRPr="00054B5D" w:rsidTr="00C0699C">
        <w:tc>
          <w:tcPr>
            <w:tcW w:w="3114" w:type="dxa"/>
          </w:tcPr>
          <w:p w:rsidR="003E42EB" w:rsidRPr="00054B5D" w:rsidRDefault="003E42EB" w:rsidP="007F6E97">
            <w:pPr>
              <w:jc w:val="both"/>
              <w:rPr>
                <w:rFonts w:ascii="Arial" w:hAnsi="Arial" w:cs="Arial"/>
                <w:b/>
                <w:sz w:val="24"/>
                <w:szCs w:val="24"/>
                <w:u w:val="single"/>
              </w:rPr>
            </w:pPr>
            <w:r w:rsidRPr="00054B5D">
              <w:rPr>
                <w:rFonts w:ascii="Arial" w:hAnsi="Arial" w:cs="Arial"/>
                <w:b/>
                <w:sz w:val="24"/>
                <w:szCs w:val="24"/>
                <w:u w:val="single"/>
              </w:rPr>
              <w:t>LOS DEPOSITOS</w:t>
            </w:r>
          </w:p>
        </w:tc>
        <w:tc>
          <w:tcPr>
            <w:tcW w:w="6095" w:type="dxa"/>
          </w:tcPr>
          <w:p w:rsidR="003E42EB" w:rsidRPr="00054B5D" w:rsidRDefault="003E42EB" w:rsidP="007F6E97">
            <w:pPr>
              <w:jc w:val="both"/>
              <w:rPr>
                <w:rFonts w:ascii="Arial" w:hAnsi="Arial" w:cs="Arial"/>
                <w:sz w:val="24"/>
                <w:szCs w:val="24"/>
              </w:rPr>
            </w:pPr>
            <w:r>
              <w:rPr>
                <w:rFonts w:ascii="Arial" w:hAnsi="Arial" w:cs="Arial"/>
                <w:b/>
                <w:sz w:val="24"/>
                <w:szCs w:val="24"/>
                <w:u w:val="single"/>
              </w:rPr>
              <w:t>30</w:t>
            </w:r>
            <w:r w:rsidRPr="00054B5D">
              <w:rPr>
                <w:rFonts w:ascii="Arial" w:hAnsi="Arial" w:cs="Arial"/>
                <w:b/>
                <w:sz w:val="24"/>
                <w:szCs w:val="24"/>
                <w:u w:val="single"/>
              </w:rPr>
              <w:t>0 boletas</w:t>
            </w:r>
            <w:r w:rsidRPr="00054B5D">
              <w:rPr>
                <w:rFonts w:ascii="Arial" w:hAnsi="Arial" w:cs="Arial"/>
                <w:sz w:val="24"/>
                <w:szCs w:val="24"/>
              </w:rPr>
              <w:t xml:space="preserve"> (</w:t>
            </w:r>
            <w:r>
              <w:rPr>
                <w:rFonts w:ascii="Arial" w:hAnsi="Arial" w:cs="Arial"/>
                <w:sz w:val="24"/>
                <w:szCs w:val="24"/>
              </w:rPr>
              <w:t>trescientas</w:t>
            </w:r>
            <w:r w:rsidRPr="00054B5D">
              <w:rPr>
                <w:rFonts w:ascii="Arial" w:hAnsi="Arial" w:cs="Arial"/>
                <w:sz w:val="24"/>
                <w:szCs w:val="24"/>
              </w:rPr>
              <w:t xml:space="preserve">) numeradas del folio 001 cero, cero, uno al </w:t>
            </w:r>
            <w:r>
              <w:rPr>
                <w:rFonts w:ascii="Arial" w:hAnsi="Arial" w:cs="Arial"/>
                <w:sz w:val="24"/>
                <w:szCs w:val="24"/>
              </w:rPr>
              <w:t>300</w:t>
            </w:r>
            <w:r w:rsidRPr="00054B5D">
              <w:rPr>
                <w:rFonts w:ascii="Arial" w:hAnsi="Arial" w:cs="Arial"/>
                <w:sz w:val="24"/>
                <w:szCs w:val="24"/>
              </w:rPr>
              <w:t xml:space="preserve"> </w:t>
            </w:r>
            <w:r>
              <w:rPr>
                <w:rFonts w:ascii="Arial" w:hAnsi="Arial" w:cs="Arial"/>
                <w:sz w:val="24"/>
                <w:szCs w:val="24"/>
              </w:rPr>
              <w:t>trecientos</w:t>
            </w:r>
            <w:r w:rsidRPr="00054B5D">
              <w:rPr>
                <w:rFonts w:ascii="Arial" w:hAnsi="Arial" w:cs="Arial"/>
                <w:sz w:val="24"/>
                <w:szCs w:val="24"/>
              </w:rPr>
              <w:t>)</w:t>
            </w:r>
          </w:p>
        </w:tc>
      </w:tr>
      <w:tr w:rsidR="003E42EB" w:rsidRPr="00054B5D" w:rsidTr="00C0699C">
        <w:tc>
          <w:tcPr>
            <w:tcW w:w="3114" w:type="dxa"/>
          </w:tcPr>
          <w:p w:rsidR="003E42EB" w:rsidRPr="00054B5D" w:rsidRDefault="003E42EB" w:rsidP="007F6E97">
            <w:pPr>
              <w:jc w:val="both"/>
              <w:rPr>
                <w:rFonts w:ascii="Arial" w:hAnsi="Arial" w:cs="Arial"/>
                <w:b/>
                <w:sz w:val="24"/>
                <w:szCs w:val="24"/>
                <w:u w:val="single"/>
              </w:rPr>
            </w:pPr>
            <w:r w:rsidRPr="00054B5D">
              <w:rPr>
                <w:rFonts w:ascii="Arial" w:hAnsi="Arial" w:cs="Arial"/>
                <w:b/>
                <w:sz w:val="24"/>
                <w:szCs w:val="24"/>
                <w:u w:val="single"/>
              </w:rPr>
              <w:t>EL FRESNITO</w:t>
            </w:r>
          </w:p>
        </w:tc>
        <w:tc>
          <w:tcPr>
            <w:tcW w:w="6095" w:type="dxa"/>
          </w:tcPr>
          <w:p w:rsidR="003E42EB" w:rsidRPr="00054B5D" w:rsidRDefault="003E42EB" w:rsidP="007F6E97">
            <w:pPr>
              <w:jc w:val="both"/>
              <w:rPr>
                <w:rFonts w:ascii="Arial" w:hAnsi="Arial" w:cs="Arial"/>
                <w:sz w:val="24"/>
                <w:szCs w:val="24"/>
              </w:rPr>
            </w:pPr>
            <w:r>
              <w:rPr>
                <w:rFonts w:ascii="Arial" w:hAnsi="Arial" w:cs="Arial"/>
                <w:b/>
                <w:sz w:val="24"/>
                <w:szCs w:val="24"/>
                <w:u w:val="single"/>
              </w:rPr>
              <w:t>913 boletas</w:t>
            </w:r>
            <w:r w:rsidRPr="00930F7A">
              <w:rPr>
                <w:rFonts w:ascii="Arial" w:hAnsi="Arial" w:cs="Arial"/>
                <w:sz w:val="24"/>
                <w:szCs w:val="24"/>
              </w:rPr>
              <w:t xml:space="preserve"> </w:t>
            </w:r>
            <w:r w:rsidRPr="00EF2F0D">
              <w:rPr>
                <w:rFonts w:ascii="Arial" w:hAnsi="Arial" w:cs="Arial"/>
                <w:sz w:val="24"/>
                <w:szCs w:val="24"/>
              </w:rPr>
              <w:t>(novecientos trece) numeradas del folio 001 cero, cero, uno, al 913 novecientos trece).</w:t>
            </w:r>
          </w:p>
        </w:tc>
      </w:tr>
    </w:tbl>
    <w:p w:rsidR="003E42EB" w:rsidRDefault="003E42EB" w:rsidP="00096547">
      <w:pPr>
        <w:spacing w:line="276" w:lineRule="auto"/>
        <w:jc w:val="both"/>
        <w:rPr>
          <w:rFonts w:ascii="Arial" w:hAnsi="Arial" w:cs="Arial"/>
        </w:rPr>
      </w:pPr>
    </w:p>
    <w:p w:rsidR="003E42EB" w:rsidRDefault="003E42EB" w:rsidP="00096547">
      <w:pPr>
        <w:spacing w:line="276" w:lineRule="auto"/>
        <w:jc w:val="both"/>
        <w:rPr>
          <w:rFonts w:ascii="Arial" w:hAnsi="Arial" w:cs="Arial"/>
        </w:rPr>
      </w:pPr>
      <w:r>
        <w:rPr>
          <w:rFonts w:ascii="Arial" w:hAnsi="Arial" w:cs="Arial"/>
        </w:rPr>
        <w:t>Indico que el</w:t>
      </w:r>
      <w:r w:rsidR="00FC7411">
        <w:rPr>
          <w:rFonts w:ascii="Arial" w:hAnsi="Arial" w:cs="Arial"/>
        </w:rPr>
        <w:t xml:space="preserve"> día 10 de noviembre s</w:t>
      </w:r>
      <w:r w:rsidRPr="00054B5D">
        <w:rPr>
          <w:rFonts w:ascii="Arial" w:hAnsi="Arial" w:cs="Arial"/>
        </w:rPr>
        <w:t>e procedió al armado de las urnas, así como a la instalación de las mamparas, garantizando que el voto es libre y secreto.</w:t>
      </w:r>
    </w:p>
    <w:p w:rsidR="003E42EB" w:rsidRPr="00054B5D" w:rsidRDefault="003E42EB" w:rsidP="00096547">
      <w:pPr>
        <w:spacing w:line="276" w:lineRule="auto"/>
        <w:jc w:val="both"/>
        <w:rPr>
          <w:rFonts w:ascii="Arial" w:hAnsi="Arial" w:cs="Arial"/>
        </w:rPr>
      </w:pPr>
    </w:p>
    <w:p w:rsidR="003E42EB" w:rsidRDefault="003E42EB" w:rsidP="00096547">
      <w:pPr>
        <w:spacing w:line="276" w:lineRule="auto"/>
        <w:jc w:val="both"/>
        <w:rPr>
          <w:rFonts w:ascii="Arial" w:hAnsi="Arial" w:cs="Arial"/>
        </w:rPr>
      </w:pPr>
      <w:r w:rsidRPr="00054B5D">
        <w:rPr>
          <w:rFonts w:ascii="Arial" w:hAnsi="Arial" w:cs="Arial"/>
        </w:rPr>
        <w:t xml:space="preserve">Se dejó asentado en cada una de las ACTAS que no hubo incidentes en ninguna de las Delegaciones y Agencia Municipal, con lo que se llevó a cabo la jornada con tranquilidad. </w:t>
      </w:r>
    </w:p>
    <w:p w:rsidR="003E42EB" w:rsidRDefault="003E42EB" w:rsidP="00096547">
      <w:pPr>
        <w:spacing w:line="276" w:lineRule="auto"/>
        <w:jc w:val="both"/>
        <w:rPr>
          <w:rFonts w:ascii="Arial" w:hAnsi="Arial" w:cs="Arial"/>
        </w:rPr>
      </w:pPr>
    </w:p>
    <w:p w:rsidR="003E42EB" w:rsidRDefault="003E42EB" w:rsidP="00096547">
      <w:pPr>
        <w:spacing w:line="276" w:lineRule="auto"/>
        <w:jc w:val="both"/>
        <w:rPr>
          <w:rFonts w:ascii="Arial" w:hAnsi="Arial" w:cs="Arial"/>
        </w:rPr>
      </w:pPr>
      <w:r w:rsidRPr="00054B5D">
        <w:rPr>
          <w:rFonts w:ascii="Arial" w:hAnsi="Arial" w:cs="Arial"/>
        </w:rPr>
        <w:t xml:space="preserve">Al término de la jornada, la cual se tenía previsto a las 14:00 catorce horas según el punto TERCERO de la convocatoria, se cerraron las mesas receptoras, a las: </w:t>
      </w:r>
    </w:p>
    <w:p w:rsidR="003E42EB" w:rsidRPr="00054B5D" w:rsidRDefault="003E42EB" w:rsidP="00096547">
      <w:pPr>
        <w:spacing w:line="276" w:lineRule="auto"/>
        <w:jc w:val="both"/>
        <w:rPr>
          <w:rFonts w:ascii="Arial" w:hAnsi="Arial" w:cs="Arial"/>
        </w:rPr>
      </w:pPr>
    </w:p>
    <w:tbl>
      <w:tblPr>
        <w:tblStyle w:val="Tablaconcuadrcula"/>
        <w:tblW w:w="0" w:type="auto"/>
        <w:tblLook w:val="04A0" w:firstRow="1" w:lastRow="0" w:firstColumn="1" w:lastColumn="0" w:noHBand="0" w:noVBand="1"/>
      </w:tblPr>
      <w:tblGrid>
        <w:gridCol w:w="4630"/>
        <w:gridCol w:w="4574"/>
      </w:tblGrid>
      <w:tr w:rsidR="003E42EB" w:rsidRPr="00054B5D" w:rsidTr="00FC7411">
        <w:tc>
          <w:tcPr>
            <w:tcW w:w="4630" w:type="dxa"/>
          </w:tcPr>
          <w:p w:rsidR="003E42EB" w:rsidRPr="00A139DF" w:rsidRDefault="003E42EB" w:rsidP="007F6E97">
            <w:pPr>
              <w:jc w:val="both"/>
              <w:rPr>
                <w:rFonts w:ascii="Arial" w:hAnsi="Arial" w:cs="Arial"/>
                <w:sz w:val="24"/>
                <w:szCs w:val="24"/>
              </w:rPr>
            </w:pPr>
            <w:r w:rsidRPr="00A139DF">
              <w:rPr>
                <w:rFonts w:ascii="Arial" w:hAnsi="Arial" w:cs="Arial"/>
                <w:sz w:val="24"/>
                <w:szCs w:val="24"/>
              </w:rPr>
              <w:t xml:space="preserve">ATEQUIZAYAN </w:t>
            </w:r>
          </w:p>
        </w:tc>
        <w:tc>
          <w:tcPr>
            <w:tcW w:w="4574" w:type="dxa"/>
          </w:tcPr>
          <w:p w:rsidR="003E42EB" w:rsidRPr="00054B5D" w:rsidRDefault="003E42EB" w:rsidP="007F6E97">
            <w:pPr>
              <w:jc w:val="both"/>
              <w:rPr>
                <w:rFonts w:ascii="Arial" w:hAnsi="Arial" w:cs="Arial"/>
                <w:sz w:val="24"/>
                <w:szCs w:val="24"/>
              </w:rPr>
            </w:pPr>
            <w:r w:rsidRPr="00054B5D">
              <w:rPr>
                <w:rFonts w:ascii="Arial" w:hAnsi="Arial" w:cs="Arial"/>
                <w:sz w:val="24"/>
                <w:szCs w:val="24"/>
              </w:rPr>
              <w:t>A las 14:0</w:t>
            </w:r>
            <w:r>
              <w:rPr>
                <w:rFonts w:ascii="Arial" w:hAnsi="Arial" w:cs="Arial"/>
                <w:sz w:val="24"/>
                <w:szCs w:val="24"/>
              </w:rPr>
              <w:t>0 catorce horas</w:t>
            </w:r>
            <w:r w:rsidRPr="00054B5D">
              <w:rPr>
                <w:rFonts w:ascii="Arial" w:hAnsi="Arial" w:cs="Arial"/>
                <w:sz w:val="24"/>
                <w:szCs w:val="24"/>
              </w:rPr>
              <w:t>.</w:t>
            </w:r>
          </w:p>
        </w:tc>
      </w:tr>
      <w:tr w:rsidR="003E42EB" w:rsidRPr="00054B5D" w:rsidTr="00FC7411">
        <w:tc>
          <w:tcPr>
            <w:tcW w:w="4630" w:type="dxa"/>
          </w:tcPr>
          <w:p w:rsidR="003E42EB" w:rsidRPr="00A139DF" w:rsidRDefault="003E42EB" w:rsidP="007F6E97">
            <w:pPr>
              <w:jc w:val="both"/>
              <w:rPr>
                <w:rFonts w:ascii="Arial" w:hAnsi="Arial" w:cs="Arial"/>
                <w:sz w:val="24"/>
                <w:szCs w:val="24"/>
              </w:rPr>
            </w:pPr>
            <w:r w:rsidRPr="00A139DF">
              <w:rPr>
                <w:rFonts w:ascii="Arial" w:hAnsi="Arial" w:cs="Arial"/>
                <w:sz w:val="24"/>
                <w:szCs w:val="24"/>
              </w:rPr>
              <w:t>LOS DEPOSITOS</w:t>
            </w:r>
          </w:p>
        </w:tc>
        <w:tc>
          <w:tcPr>
            <w:tcW w:w="4574" w:type="dxa"/>
          </w:tcPr>
          <w:p w:rsidR="003E42EB" w:rsidRPr="00054B5D" w:rsidRDefault="003E42EB" w:rsidP="007F6E97">
            <w:pPr>
              <w:jc w:val="both"/>
              <w:rPr>
                <w:rFonts w:ascii="Arial" w:hAnsi="Arial" w:cs="Arial"/>
                <w:sz w:val="24"/>
                <w:szCs w:val="24"/>
              </w:rPr>
            </w:pPr>
            <w:r w:rsidRPr="00054B5D">
              <w:rPr>
                <w:rFonts w:ascii="Arial" w:hAnsi="Arial" w:cs="Arial"/>
                <w:sz w:val="24"/>
                <w:szCs w:val="24"/>
              </w:rPr>
              <w:t xml:space="preserve">A las 14:00 catorce horas. </w:t>
            </w:r>
          </w:p>
        </w:tc>
      </w:tr>
      <w:tr w:rsidR="003E42EB" w:rsidRPr="00054B5D" w:rsidTr="00FC7411">
        <w:tc>
          <w:tcPr>
            <w:tcW w:w="4630" w:type="dxa"/>
          </w:tcPr>
          <w:p w:rsidR="003E42EB" w:rsidRPr="00A139DF" w:rsidRDefault="003E42EB" w:rsidP="007F6E97">
            <w:pPr>
              <w:jc w:val="both"/>
              <w:rPr>
                <w:rFonts w:ascii="Arial" w:hAnsi="Arial" w:cs="Arial"/>
                <w:sz w:val="24"/>
                <w:szCs w:val="24"/>
              </w:rPr>
            </w:pPr>
            <w:r w:rsidRPr="00A139DF">
              <w:rPr>
                <w:rFonts w:ascii="Arial" w:hAnsi="Arial" w:cs="Arial"/>
                <w:sz w:val="24"/>
                <w:szCs w:val="24"/>
              </w:rPr>
              <w:t>EL FRESNITO</w:t>
            </w:r>
          </w:p>
        </w:tc>
        <w:tc>
          <w:tcPr>
            <w:tcW w:w="4574" w:type="dxa"/>
          </w:tcPr>
          <w:p w:rsidR="003E42EB" w:rsidRPr="00054B5D" w:rsidRDefault="003E42EB" w:rsidP="007F6E97">
            <w:pPr>
              <w:jc w:val="both"/>
              <w:rPr>
                <w:rFonts w:ascii="Arial" w:hAnsi="Arial" w:cs="Arial"/>
                <w:sz w:val="24"/>
                <w:szCs w:val="24"/>
              </w:rPr>
            </w:pPr>
            <w:r w:rsidRPr="00054B5D">
              <w:rPr>
                <w:rFonts w:ascii="Arial" w:hAnsi="Arial" w:cs="Arial"/>
                <w:sz w:val="24"/>
                <w:szCs w:val="24"/>
              </w:rPr>
              <w:t xml:space="preserve">A las 14:00 catorce horas. </w:t>
            </w:r>
          </w:p>
        </w:tc>
      </w:tr>
    </w:tbl>
    <w:p w:rsidR="003E42EB" w:rsidRDefault="003E42EB" w:rsidP="003E42EB">
      <w:pPr>
        <w:jc w:val="both"/>
        <w:rPr>
          <w:rFonts w:ascii="Arial" w:hAnsi="Arial" w:cs="Arial"/>
        </w:rPr>
      </w:pPr>
    </w:p>
    <w:p w:rsidR="003E42EB" w:rsidRPr="00054B5D" w:rsidRDefault="003E42EB" w:rsidP="003E42EB">
      <w:pPr>
        <w:jc w:val="both"/>
        <w:rPr>
          <w:rFonts w:ascii="Arial" w:hAnsi="Arial" w:cs="Arial"/>
        </w:rPr>
      </w:pPr>
    </w:p>
    <w:p w:rsidR="003E42EB" w:rsidRDefault="003E42EB" w:rsidP="003E42EB">
      <w:pPr>
        <w:jc w:val="center"/>
        <w:rPr>
          <w:rFonts w:ascii="Arial" w:hAnsi="Arial" w:cs="Arial"/>
        </w:rPr>
      </w:pPr>
      <w:r w:rsidRPr="00054B5D">
        <w:rPr>
          <w:rFonts w:ascii="Arial" w:hAnsi="Arial" w:cs="Arial"/>
          <w:b/>
        </w:rPr>
        <w:t>RESULTADO DE LA ELECCIÓN</w:t>
      </w:r>
    </w:p>
    <w:p w:rsidR="003E42EB" w:rsidRDefault="003E42EB" w:rsidP="003E42EB">
      <w:pPr>
        <w:jc w:val="both"/>
        <w:rPr>
          <w:rFonts w:ascii="Arial" w:hAnsi="Arial" w:cs="Arial"/>
        </w:rPr>
      </w:pPr>
    </w:p>
    <w:p w:rsidR="00A51A6B" w:rsidRPr="00054B5D" w:rsidRDefault="00A51A6B" w:rsidP="003E42EB">
      <w:pPr>
        <w:jc w:val="both"/>
        <w:rPr>
          <w:rFonts w:ascii="Arial" w:hAnsi="Arial" w:cs="Arial"/>
        </w:rPr>
      </w:pPr>
    </w:p>
    <w:p w:rsidR="003E42EB" w:rsidRDefault="003E42EB" w:rsidP="003E42EB">
      <w:pPr>
        <w:jc w:val="both"/>
        <w:rPr>
          <w:rFonts w:ascii="Arial" w:hAnsi="Arial" w:cs="Arial"/>
          <w:b/>
        </w:rPr>
      </w:pPr>
      <w:r w:rsidRPr="00054B5D">
        <w:rPr>
          <w:rFonts w:ascii="Arial" w:hAnsi="Arial" w:cs="Arial"/>
          <w:b/>
        </w:rPr>
        <w:t xml:space="preserve">ESCRUTINIO Y CÓMPUTO: </w:t>
      </w:r>
    </w:p>
    <w:p w:rsidR="003E42EB" w:rsidRPr="00054B5D" w:rsidRDefault="003E42EB" w:rsidP="003E42EB">
      <w:pPr>
        <w:jc w:val="both"/>
        <w:rPr>
          <w:rFonts w:ascii="Arial" w:hAnsi="Arial" w:cs="Arial"/>
          <w:b/>
        </w:rPr>
      </w:pPr>
    </w:p>
    <w:p w:rsidR="003E42EB" w:rsidRDefault="003E42EB" w:rsidP="003E42EB">
      <w:pPr>
        <w:jc w:val="both"/>
        <w:rPr>
          <w:rFonts w:ascii="Arial" w:hAnsi="Arial" w:cs="Arial"/>
          <w:b/>
          <w:u w:val="single"/>
        </w:rPr>
      </w:pPr>
      <w:r w:rsidRPr="00054B5D">
        <w:rPr>
          <w:rFonts w:ascii="Arial" w:hAnsi="Arial" w:cs="Arial"/>
          <w:b/>
          <w:u w:val="single"/>
        </w:rPr>
        <w:t xml:space="preserve">DELEGACIÓN </w:t>
      </w:r>
      <w:r>
        <w:rPr>
          <w:rFonts w:ascii="Arial" w:hAnsi="Arial" w:cs="Arial"/>
          <w:b/>
          <w:u w:val="single"/>
        </w:rPr>
        <w:t xml:space="preserve">DE </w:t>
      </w:r>
      <w:r w:rsidRPr="00054B5D">
        <w:rPr>
          <w:rFonts w:ascii="Arial" w:hAnsi="Arial" w:cs="Arial"/>
          <w:b/>
          <w:u w:val="single"/>
        </w:rPr>
        <w:t>ATEQUIZAYAN.</w:t>
      </w:r>
    </w:p>
    <w:p w:rsidR="003E42EB" w:rsidRDefault="003E42EB" w:rsidP="003E42EB">
      <w:pPr>
        <w:jc w:val="both"/>
        <w:rPr>
          <w:rFonts w:ascii="Arial" w:hAnsi="Arial" w:cs="Arial"/>
          <w:b/>
          <w:u w:val="single"/>
        </w:rPr>
      </w:pPr>
    </w:p>
    <w:tbl>
      <w:tblPr>
        <w:tblStyle w:val="Tablaconcuadrcula"/>
        <w:tblW w:w="0" w:type="auto"/>
        <w:tblLook w:val="04A0" w:firstRow="1" w:lastRow="0" w:firstColumn="1" w:lastColumn="0" w:noHBand="0" w:noVBand="1"/>
      </w:tblPr>
      <w:tblGrid>
        <w:gridCol w:w="4248"/>
        <w:gridCol w:w="1843"/>
        <w:gridCol w:w="2737"/>
      </w:tblGrid>
      <w:tr w:rsidR="003E42EB" w:rsidTr="007F6E97">
        <w:trPr>
          <w:trHeight w:val="1170"/>
        </w:trPr>
        <w:tc>
          <w:tcPr>
            <w:tcW w:w="4248" w:type="dxa"/>
            <w:vAlign w:val="center"/>
          </w:tcPr>
          <w:p w:rsidR="003E42EB" w:rsidRPr="00510228" w:rsidRDefault="003E42EB" w:rsidP="007F6E97">
            <w:pPr>
              <w:jc w:val="center"/>
              <w:rPr>
                <w:rFonts w:ascii="Arial" w:hAnsi="Arial" w:cs="Arial"/>
              </w:rPr>
            </w:pPr>
            <w:r w:rsidRPr="00510228">
              <w:rPr>
                <w:rFonts w:ascii="Arial" w:hAnsi="Arial" w:cs="Arial"/>
              </w:rPr>
              <w:lastRenderedPageBreak/>
              <w:t>Votos por la formula registrada:</w:t>
            </w:r>
          </w:p>
          <w:p w:rsidR="003E42EB" w:rsidRPr="0075233D" w:rsidRDefault="003E42EB" w:rsidP="007F6E97">
            <w:pPr>
              <w:jc w:val="center"/>
              <w:rPr>
                <w:rFonts w:ascii="Arial" w:hAnsi="Arial" w:cs="Arial"/>
                <w:sz w:val="16"/>
              </w:rPr>
            </w:pPr>
          </w:p>
          <w:p w:rsidR="003E42EB" w:rsidRPr="00510228" w:rsidRDefault="003E42EB" w:rsidP="007F6E97">
            <w:pPr>
              <w:pStyle w:val="Sinespaciado"/>
              <w:spacing w:line="276" w:lineRule="auto"/>
              <w:jc w:val="center"/>
              <w:rPr>
                <w:rFonts w:ascii="Arial" w:hAnsi="Arial" w:cs="Arial"/>
              </w:rPr>
            </w:pPr>
            <w:r w:rsidRPr="00510228">
              <w:rPr>
                <w:rFonts w:ascii="Arial" w:hAnsi="Arial" w:cs="Arial"/>
                <w:b/>
                <w:u w:val="single"/>
              </w:rPr>
              <w:t>C. Juan José Duran Bernardino</w:t>
            </w:r>
            <w:r>
              <w:rPr>
                <w:rFonts w:ascii="Arial" w:hAnsi="Arial" w:cs="Arial"/>
                <w:b/>
                <w:u w:val="single"/>
              </w:rPr>
              <w:t xml:space="preserve"> </w:t>
            </w:r>
            <w:r w:rsidRPr="00510228">
              <w:rPr>
                <w:rFonts w:ascii="Arial" w:hAnsi="Arial" w:cs="Arial"/>
              </w:rPr>
              <w:t>(Titular).</w:t>
            </w:r>
          </w:p>
          <w:p w:rsidR="003E42EB" w:rsidRPr="00510228" w:rsidRDefault="003E42EB" w:rsidP="007F6E97">
            <w:pPr>
              <w:jc w:val="center"/>
              <w:rPr>
                <w:rFonts w:ascii="Arial" w:hAnsi="Arial" w:cs="Arial"/>
                <w:b/>
                <w:u w:val="single"/>
              </w:rPr>
            </w:pPr>
            <w:r w:rsidRPr="00510228">
              <w:rPr>
                <w:rFonts w:ascii="Arial" w:hAnsi="Arial" w:cs="Arial"/>
                <w:b/>
                <w:u w:val="single"/>
              </w:rPr>
              <w:t>C. Elia Edith Zúñiga Barajas</w:t>
            </w:r>
          </w:p>
          <w:p w:rsidR="003E42EB" w:rsidRPr="00510228" w:rsidRDefault="003E42EB" w:rsidP="00A51A6B">
            <w:pPr>
              <w:jc w:val="center"/>
              <w:rPr>
                <w:rFonts w:ascii="Arial" w:hAnsi="Arial" w:cs="Arial"/>
              </w:rPr>
            </w:pPr>
            <w:r w:rsidRPr="00510228">
              <w:rPr>
                <w:rFonts w:ascii="Arial" w:hAnsi="Arial" w:cs="Arial"/>
              </w:rPr>
              <w:t>(Suplente).</w:t>
            </w:r>
          </w:p>
        </w:tc>
        <w:tc>
          <w:tcPr>
            <w:tcW w:w="1843" w:type="dxa"/>
          </w:tcPr>
          <w:p w:rsidR="003E42EB" w:rsidRDefault="003E42EB" w:rsidP="007F6E97">
            <w:pPr>
              <w:jc w:val="both"/>
              <w:rPr>
                <w:rFonts w:ascii="Arial" w:hAnsi="Arial" w:cs="Arial"/>
              </w:rPr>
            </w:pPr>
            <w:r>
              <w:rPr>
                <w:rFonts w:ascii="Arial" w:hAnsi="Arial" w:cs="Arial"/>
              </w:rPr>
              <w:t>Número:</w:t>
            </w:r>
          </w:p>
          <w:p w:rsidR="003E42EB" w:rsidRDefault="003E42EB" w:rsidP="007F6E97">
            <w:pPr>
              <w:jc w:val="both"/>
              <w:rPr>
                <w:rFonts w:ascii="Arial" w:hAnsi="Arial" w:cs="Arial"/>
              </w:rPr>
            </w:pPr>
          </w:p>
          <w:p w:rsidR="003E42EB" w:rsidRPr="007E58B5" w:rsidRDefault="003E42EB" w:rsidP="007F6E97">
            <w:pPr>
              <w:jc w:val="both"/>
              <w:rPr>
                <w:rFonts w:ascii="Arial" w:hAnsi="Arial" w:cs="Arial"/>
              </w:rPr>
            </w:pPr>
            <w:r>
              <w:rPr>
                <w:rFonts w:ascii="Arial" w:hAnsi="Arial" w:cs="Arial"/>
              </w:rPr>
              <w:t>86</w:t>
            </w:r>
          </w:p>
        </w:tc>
        <w:tc>
          <w:tcPr>
            <w:tcW w:w="2737" w:type="dxa"/>
          </w:tcPr>
          <w:p w:rsidR="003E42EB" w:rsidRDefault="003E42EB" w:rsidP="007F6E97">
            <w:pPr>
              <w:jc w:val="both"/>
              <w:rPr>
                <w:rFonts w:ascii="Arial" w:hAnsi="Arial" w:cs="Arial"/>
              </w:rPr>
            </w:pPr>
            <w:r w:rsidRPr="004018A2">
              <w:rPr>
                <w:rFonts w:ascii="Arial" w:hAnsi="Arial" w:cs="Arial"/>
              </w:rPr>
              <w:t xml:space="preserve">Letra: </w:t>
            </w:r>
          </w:p>
          <w:p w:rsidR="003E42EB" w:rsidRDefault="003E42EB" w:rsidP="007F6E97">
            <w:pPr>
              <w:jc w:val="both"/>
              <w:rPr>
                <w:rFonts w:ascii="Arial" w:hAnsi="Arial" w:cs="Arial"/>
              </w:rPr>
            </w:pPr>
          </w:p>
          <w:p w:rsidR="003E42EB" w:rsidRPr="004018A2" w:rsidRDefault="003E42EB" w:rsidP="007F6E97">
            <w:pPr>
              <w:jc w:val="both"/>
              <w:rPr>
                <w:rFonts w:ascii="Arial" w:hAnsi="Arial" w:cs="Arial"/>
              </w:rPr>
            </w:pPr>
            <w:r>
              <w:rPr>
                <w:rFonts w:ascii="Arial" w:hAnsi="Arial" w:cs="Arial"/>
              </w:rPr>
              <w:t xml:space="preserve">OCHENTA Y SEIS </w:t>
            </w:r>
          </w:p>
        </w:tc>
      </w:tr>
      <w:tr w:rsidR="003E42EB" w:rsidTr="00A51A6B">
        <w:trPr>
          <w:trHeight w:val="887"/>
        </w:trPr>
        <w:tc>
          <w:tcPr>
            <w:tcW w:w="4248" w:type="dxa"/>
            <w:vAlign w:val="center"/>
          </w:tcPr>
          <w:p w:rsidR="003E42EB" w:rsidRPr="00510228" w:rsidRDefault="003E42EB" w:rsidP="007F6E97">
            <w:pPr>
              <w:jc w:val="center"/>
              <w:rPr>
                <w:rFonts w:ascii="Arial" w:hAnsi="Arial" w:cs="Arial"/>
                <w:b/>
              </w:rPr>
            </w:pPr>
            <w:r w:rsidRPr="00510228">
              <w:rPr>
                <w:rFonts w:ascii="Arial" w:hAnsi="Arial" w:cs="Arial"/>
                <w:b/>
              </w:rPr>
              <w:t>Votos por candidatos no registrados</w:t>
            </w:r>
          </w:p>
          <w:p w:rsidR="003E42EB" w:rsidRPr="00510228" w:rsidRDefault="003E42EB" w:rsidP="007F6E97">
            <w:pPr>
              <w:jc w:val="center"/>
              <w:rPr>
                <w:rFonts w:ascii="Arial" w:hAnsi="Arial" w:cs="Arial"/>
              </w:rPr>
            </w:pPr>
          </w:p>
        </w:tc>
        <w:tc>
          <w:tcPr>
            <w:tcW w:w="1843" w:type="dxa"/>
          </w:tcPr>
          <w:p w:rsidR="003E42EB" w:rsidRDefault="003E42EB" w:rsidP="007F6E97">
            <w:pPr>
              <w:jc w:val="both"/>
              <w:rPr>
                <w:rFonts w:ascii="Arial" w:hAnsi="Arial" w:cs="Arial"/>
              </w:rPr>
            </w:pPr>
            <w:r>
              <w:rPr>
                <w:rFonts w:ascii="Arial" w:hAnsi="Arial" w:cs="Arial"/>
              </w:rPr>
              <w:t>Número:</w:t>
            </w:r>
          </w:p>
          <w:p w:rsidR="003E42EB" w:rsidRDefault="003E42EB" w:rsidP="007F6E97">
            <w:pPr>
              <w:jc w:val="both"/>
              <w:rPr>
                <w:rFonts w:ascii="Arial" w:hAnsi="Arial" w:cs="Arial"/>
              </w:rPr>
            </w:pPr>
          </w:p>
          <w:p w:rsidR="003E42EB" w:rsidRDefault="003E42EB" w:rsidP="007F6E97">
            <w:pPr>
              <w:jc w:val="both"/>
              <w:rPr>
                <w:rFonts w:ascii="Arial" w:hAnsi="Arial" w:cs="Arial"/>
              </w:rPr>
            </w:pPr>
            <w:r>
              <w:rPr>
                <w:rFonts w:ascii="Arial" w:hAnsi="Arial" w:cs="Arial"/>
              </w:rPr>
              <w:t>3</w:t>
            </w:r>
          </w:p>
        </w:tc>
        <w:tc>
          <w:tcPr>
            <w:tcW w:w="2737" w:type="dxa"/>
          </w:tcPr>
          <w:p w:rsidR="003E42EB" w:rsidRDefault="003E42EB" w:rsidP="007F6E97">
            <w:pPr>
              <w:jc w:val="both"/>
              <w:rPr>
                <w:rFonts w:ascii="Arial" w:hAnsi="Arial" w:cs="Arial"/>
              </w:rPr>
            </w:pPr>
            <w:r w:rsidRPr="004018A2">
              <w:rPr>
                <w:rFonts w:ascii="Arial" w:hAnsi="Arial" w:cs="Arial"/>
              </w:rPr>
              <w:t xml:space="preserve">Letra: </w:t>
            </w:r>
          </w:p>
          <w:p w:rsidR="003E42EB" w:rsidRDefault="003E42EB" w:rsidP="007F6E97">
            <w:pPr>
              <w:jc w:val="both"/>
              <w:rPr>
                <w:rFonts w:ascii="Arial" w:hAnsi="Arial" w:cs="Arial"/>
              </w:rPr>
            </w:pPr>
          </w:p>
          <w:p w:rsidR="003E42EB" w:rsidRPr="004018A2" w:rsidRDefault="003E42EB" w:rsidP="007F6E97">
            <w:pPr>
              <w:jc w:val="both"/>
              <w:rPr>
                <w:rFonts w:ascii="Arial" w:hAnsi="Arial" w:cs="Arial"/>
              </w:rPr>
            </w:pPr>
            <w:r>
              <w:rPr>
                <w:rFonts w:ascii="Arial" w:hAnsi="Arial" w:cs="Arial"/>
              </w:rPr>
              <w:t>TRES</w:t>
            </w:r>
          </w:p>
        </w:tc>
      </w:tr>
      <w:tr w:rsidR="003E42EB" w:rsidTr="00C0699C">
        <w:trPr>
          <w:trHeight w:val="550"/>
        </w:trPr>
        <w:tc>
          <w:tcPr>
            <w:tcW w:w="4248" w:type="dxa"/>
            <w:vAlign w:val="center"/>
          </w:tcPr>
          <w:p w:rsidR="003E42EB" w:rsidRPr="00510228" w:rsidRDefault="003E42EB" w:rsidP="007F6E97">
            <w:pPr>
              <w:jc w:val="center"/>
              <w:rPr>
                <w:rFonts w:ascii="Arial" w:hAnsi="Arial" w:cs="Arial"/>
                <w:b/>
              </w:rPr>
            </w:pPr>
            <w:r w:rsidRPr="00510228">
              <w:rPr>
                <w:rFonts w:ascii="Arial" w:hAnsi="Arial" w:cs="Arial"/>
                <w:b/>
              </w:rPr>
              <w:t>VOTOS NULOS:</w:t>
            </w:r>
          </w:p>
        </w:tc>
        <w:tc>
          <w:tcPr>
            <w:tcW w:w="1843" w:type="dxa"/>
          </w:tcPr>
          <w:p w:rsidR="003E42EB" w:rsidRDefault="003E42EB" w:rsidP="007F6E97">
            <w:pPr>
              <w:jc w:val="both"/>
              <w:rPr>
                <w:rFonts w:ascii="Arial" w:hAnsi="Arial" w:cs="Arial"/>
              </w:rPr>
            </w:pPr>
            <w:r>
              <w:rPr>
                <w:rFonts w:ascii="Arial" w:hAnsi="Arial" w:cs="Arial"/>
              </w:rPr>
              <w:t>Número:</w:t>
            </w:r>
          </w:p>
          <w:p w:rsidR="003E42EB" w:rsidRDefault="003E42EB" w:rsidP="007F6E97">
            <w:pPr>
              <w:jc w:val="both"/>
              <w:rPr>
                <w:rFonts w:ascii="Arial" w:hAnsi="Arial" w:cs="Arial"/>
              </w:rPr>
            </w:pPr>
            <w:r>
              <w:rPr>
                <w:rFonts w:ascii="Arial" w:hAnsi="Arial" w:cs="Arial"/>
              </w:rPr>
              <w:t>1</w:t>
            </w:r>
          </w:p>
        </w:tc>
        <w:tc>
          <w:tcPr>
            <w:tcW w:w="2737" w:type="dxa"/>
          </w:tcPr>
          <w:p w:rsidR="003E42EB" w:rsidRDefault="003E42EB" w:rsidP="007F6E97">
            <w:pPr>
              <w:jc w:val="both"/>
              <w:rPr>
                <w:rFonts w:ascii="Arial" w:hAnsi="Arial" w:cs="Arial"/>
              </w:rPr>
            </w:pPr>
            <w:r w:rsidRPr="004018A2">
              <w:rPr>
                <w:rFonts w:ascii="Arial" w:hAnsi="Arial" w:cs="Arial"/>
              </w:rPr>
              <w:t>Letra:</w:t>
            </w:r>
          </w:p>
          <w:p w:rsidR="003E42EB" w:rsidRPr="007E58B5" w:rsidRDefault="003E42EB" w:rsidP="007F6E97">
            <w:pPr>
              <w:jc w:val="both"/>
              <w:rPr>
                <w:rFonts w:ascii="Arial" w:hAnsi="Arial" w:cs="Arial"/>
              </w:rPr>
            </w:pPr>
            <w:r>
              <w:rPr>
                <w:rFonts w:ascii="Arial" w:hAnsi="Arial" w:cs="Arial"/>
              </w:rPr>
              <w:t>UNO</w:t>
            </w:r>
          </w:p>
        </w:tc>
      </w:tr>
      <w:tr w:rsidR="003E42EB" w:rsidTr="00C0699C">
        <w:trPr>
          <w:trHeight w:val="997"/>
        </w:trPr>
        <w:tc>
          <w:tcPr>
            <w:tcW w:w="4248" w:type="dxa"/>
            <w:vAlign w:val="center"/>
          </w:tcPr>
          <w:p w:rsidR="003E42EB" w:rsidRPr="00510228" w:rsidRDefault="003E42EB" w:rsidP="007F6E97">
            <w:pPr>
              <w:jc w:val="center"/>
              <w:rPr>
                <w:rFonts w:ascii="Arial" w:hAnsi="Arial" w:cs="Arial"/>
                <w:b/>
              </w:rPr>
            </w:pPr>
            <w:r w:rsidRPr="00510228">
              <w:rPr>
                <w:rFonts w:ascii="Arial" w:hAnsi="Arial" w:cs="Arial"/>
                <w:b/>
              </w:rPr>
              <w:t>BOLETAS SOBRANTES:</w:t>
            </w:r>
          </w:p>
        </w:tc>
        <w:tc>
          <w:tcPr>
            <w:tcW w:w="1843" w:type="dxa"/>
          </w:tcPr>
          <w:p w:rsidR="003E42EB" w:rsidRDefault="003E42EB" w:rsidP="007F6E97">
            <w:pPr>
              <w:jc w:val="both"/>
              <w:rPr>
                <w:rFonts w:ascii="Arial" w:hAnsi="Arial" w:cs="Arial"/>
              </w:rPr>
            </w:pPr>
            <w:r>
              <w:rPr>
                <w:rFonts w:ascii="Arial" w:hAnsi="Arial" w:cs="Arial"/>
              </w:rPr>
              <w:t>Número:</w:t>
            </w:r>
          </w:p>
          <w:p w:rsidR="003E42EB" w:rsidRDefault="003E42EB" w:rsidP="007F6E97">
            <w:pPr>
              <w:jc w:val="both"/>
              <w:rPr>
                <w:rFonts w:ascii="Arial" w:hAnsi="Arial" w:cs="Arial"/>
              </w:rPr>
            </w:pPr>
          </w:p>
          <w:p w:rsidR="003E42EB" w:rsidRDefault="003E42EB" w:rsidP="007F6E97">
            <w:pPr>
              <w:jc w:val="both"/>
              <w:rPr>
                <w:rFonts w:ascii="Arial" w:hAnsi="Arial" w:cs="Arial"/>
              </w:rPr>
            </w:pPr>
            <w:r>
              <w:rPr>
                <w:rFonts w:ascii="Arial" w:hAnsi="Arial" w:cs="Arial"/>
              </w:rPr>
              <w:t>347</w:t>
            </w:r>
          </w:p>
        </w:tc>
        <w:tc>
          <w:tcPr>
            <w:tcW w:w="2737" w:type="dxa"/>
          </w:tcPr>
          <w:p w:rsidR="003E42EB" w:rsidRDefault="003E42EB" w:rsidP="007F6E97">
            <w:pPr>
              <w:jc w:val="both"/>
              <w:rPr>
                <w:rFonts w:ascii="Arial" w:hAnsi="Arial" w:cs="Arial"/>
              </w:rPr>
            </w:pPr>
            <w:r w:rsidRPr="004018A2">
              <w:rPr>
                <w:rFonts w:ascii="Arial" w:hAnsi="Arial" w:cs="Arial"/>
              </w:rPr>
              <w:t>Letra:</w:t>
            </w:r>
          </w:p>
          <w:p w:rsidR="003E42EB" w:rsidRPr="004018A2" w:rsidRDefault="003E42EB" w:rsidP="007F6E97">
            <w:pPr>
              <w:jc w:val="both"/>
              <w:rPr>
                <w:rFonts w:ascii="Arial" w:hAnsi="Arial" w:cs="Arial"/>
              </w:rPr>
            </w:pPr>
            <w:r>
              <w:rPr>
                <w:rFonts w:ascii="Arial" w:hAnsi="Arial" w:cs="Arial"/>
              </w:rPr>
              <w:t>TRECIENTAS CUARENTA Y SIETE</w:t>
            </w:r>
          </w:p>
        </w:tc>
      </w:tr>
      <w:tr w:rsidR="003E42EB" w:rsidTr="007F6E97">
        <w:trPr>
          <w:trHeight w:val="1255"/>
        </w:trPr>
        <w:tc>
          <w:tcPr>
            <w:tcW w:w="4248" w:type="dxa"/>
            <w:vAlign w:val="center"/>
          </w:tcPr>
          <w:p w:rsidR="003E42EB" w:rsidRPr="00510228" w:rsidRDefault="003E42EB" w:rsidP="007F6E97">
            <w:pPr>
              <w:jc w:val="center"/>
              <w:rPr>
                <w:rFonts w:ascii="Arial" w:hAnsi="Arial" w:cs="Arial"/>
                <w:b/>
              </w:rPr>
            </w:pPr>
            <w:r w:rsidRPr="00510228">
              <w:rPr>
                <w:rFonts w:ascii="Arial" w:hAnsi="Arial" w:cs="Arial"/>
                <w:b/>
              </w:rPr>
              <w:t>TOTAL DE BOLETAS:</w:t>
            </w:r>
          </w:p>
        </w:tc>
        <w:tc>
          <w:tcPr>
            <w:tcW w:w="1843" w:type="dxa"/>
          </w:tcPr>
          <w:p w:rsidR="003E42EB" w:rsidRDefault="003E42EB" w:rsidP="007F6E97">
            <w:pPr>
              <w:jc w:val="both"/>
              <w:rPr>
                <w:rFonts w:ascii="Arial" w:hAnsi="Arial" w:cs="Arial"/>
              </w:rPr>
            </w:pPr>
            <w:r>
              <w:rPr>
                <w:rFonts w:ascii="Arial" w:hAnsi="Arial" w:cs="Arial"/>
              </w:rPr>
              <w:t>Número:</w:t>
            </w:r>
          </w:p>
          <w:p w:rsidR="003E42EB" w:rsidRDefault="003E42EB" w:rsidP="007F6E97">
            <w:pPr>
              <w:jc w:val="both"/>
              <w:rPr>
                <w:rFonts w:ascii="Arial" w:hAnsi="Arial" w:cs="Arial"/>
              </w:rPr>
            </w:pPr>
          </w:p>
          <w:p w:rsidR="003E42EB" w:rsidRDefault="003E42EB" w:rsidP="007F6E97">
            <w:pPr>
              <w:jc w:val="both"/>
              <w:rPr>
                <w:rFonts w:ascii="Arial" w:hAnsi="Arial" w:cs="Arial"/>
              </w:rPr>
            </w:pPr>
            <w:r>
              <w:rPr>
                <w:rFonts w:ascii="Arial" w:hAnsi="Arial" w:cs="Arial"/>
              </w:rPr>
              <w:t>437</w:t>
            </w:r>
          </w:p>
        </w:tc>
        <w:tc>
          <w:tcPr>
            <w:tcW w:w="2737" w:type="dxa"/>
          </w:tcPr>
          <w:p w:rsidR="003E42EB" w:rsidRDefault="003E42EB" w:rsidP="007F6E97">
            <w:pPr>
              <w:jc w:val="both"/>
              <w:rPr>
                <w:rFonts w:ascii="Arial" w:hAnsi="Arial" w:cs="Arial"/>
              </w:rPr>
            </w:pPr>
            <w:r w:rsidRPr="004018A2">
              <w:rPr>
                <w:rFonts w:ascii="Arial" w:hAnsi="Arial" w:cs="Arial"/>
              </w:rPr>
              <w:t>Letra:</w:t>
            </w:r>
          </w:p>
          <w:p w:rsidR="003E42EB" w:rsidRDefault="003E42EB" w:rsidP="007F6E97">
            <w:pPr>
              <w:jc w:val="both"/>
              <w:rPr>
                <w:rFonts w:ascii="Arial" w:hAnsi="Arial" w:cs="Arial"/>
              </w:rPr>
            </w:pPr>
          </w:p>
          <w:p w:rsidR="003E42EB" w:rsidRPr="004018A2" w:rsidRDefault="003E42EB" w:rsidP="007F6E97">
            <w:pPr>
              <w:jc w:val="both"/>
              <w:rPr>
                <w:rFonts w:ascii="Arial" w:hAnsi="Arial" w:cs="Arial"/>
              </w:rPr>
            </w:pPr>
            <w:r>
              <w:rPr>
                <w:rFonts w:ascii="Arial" w:hAnsi="Arial" w:cs="Arial"/>
              </w:rPr>
              <w:t xml:space="preserve">CUATROCIENTAS TREINTA Y SIETE </w:t>
            </w:r>
          </w:p>
        </w:tc>
      </w:tr>
    </w:tbl>
    <w:p w:rsidR="003E42EB" w:rsidRDefault="003E42EB" w:rsidP="003E42EB">
      <w:pPr>
        <w:jc w:val="both"/>
        <w:rPr>
          <w:rFonts w:ascii="Arial" w:hAnsi="Arial" w:cs="Arial"/>
          <w:b/>
          <w:u w:val="single"/>
        </w:rPr>
      </w:pPr>
    </w:p>
    <w:p w:rsidR="003E42EB" w:rsidRDefault="003E42EB" w:rsidP="003E42EB">
      <w:pPr>
        <w:jc w:val="both"/>
        <w:rPr>
          <w:rFonts w:ascii="Arial" w:hAnsi="Arial" w:cs="Arial"/>
          <w:b/>
          <w:u w:val="single"/>
        </w:rPr>
      </w:pPr>
      <w:r>
        <w:rPr>
          <w:rFonts w:ascii="Arial" w:hAnsi="Arial" w:cs="Arial"/>
          <w:b/>
          <w:u w:val="single"/>
        </w:rPr>
        <w:t xml:space="preserve">DELEGACIÓN DE EL RESNITO </w:t>
      </w:r>
    </w:p>
    <w:p w:rsidR="003E42EB" w:rsidRDefault="003E42EB" w:rsidP="003E42EB">
      <w:pPr>
        <w:jc w:val="both"/>
        <w:rPr>
          <w:rFonts w:ascii="Arial" w:hAnsi="Arial" w:cs="Arial"/>
          <w:b/>
          <w:u w:val="single"/>
        </w:rPr>
      </w:pPr>
    </w:p>
    <w:tbl>
      <w:tblPr>
        <w:tblStyle w:val="Tablaconcuadrcula"/>
        <w:tblW w:w="0" w:type="auto"/>
        <w:tblLook w:val="04A0" w:firstRow="1" w:lastRow="0" w:firstColumn="1" w:lastColumn="0" w:noHBand="0" w:noVBand="1"/>
      </w:tblPr>
      <w:tblGrid>
        <w:gridCol w:w="4248"/>
        <w:gridCol w:w="1843"/>
        <w:gridCol w:w="2737"/>
      </w:tblGrid>
      <w:tr w:rsidR="003E42EB" w:rsidTr="00A51A6B">
        <w:trPr>
          <w:trHeight w:val="1143"/>
        </w:trPr>
        <w:tc>
          <w:tcPr>
            <w:tcW w:w="4248" w:type="dxa"/>
          </w:tcPr>
          <w:p w:rsidR="003E42EB" w:rsidRPr="00317185" w:rsidRDefault="003E42EB" w:rsidP="007F6E97">
            <w:pPr>
              <w:jc w:val="center"/>
              <w:rPr>
                <w:rFonts w:ascii="Arial Narrow" w:hAnsi="Arial Narrow" w:cs="Arial"/>
              </w:rPr>
            </w:pPr>
            <w:r w:rsidRPr="00317185">
              <w:rPr>
                <w:rFonts w:ascii="Arial Narrow" w:hAnsi="Arial Narrow" w:cs="Arial"/>
              </w:rPr>
              <w:t xml:space="preserve">Votos por la fórmula </w:t>
            </w:r>
            <w:r w:rsidRPr="00317185">
              <w:rPr>
                <w:rFonts w:ascii="Arial Narrow" w:hAnsi="Arial Narrow" w:cs="Arial"/>
                <w:b/>
              </w:rPr>
              <w:t>No. 1</w:t>
            </w:r>
            <w:r w:rsidRPr="00317185">
              <w:rPr>
                <w:rFonts w:ascii="Arial Narrow" w:hAnsi="Arial Narrow" w:cs="Arial"/>
              </w:rPr>
              <w:t>.</w:t>
            </w:r>
          </w:p>
          <w:p w:rsidR="003E42EB" w:rsidRPr="00317185" w:rsidRDefault="003E42EB" w:rsidP="007F6E97">
            <w:pPr>
              <w:jc w:val="center"/>
              <w:rPr>
                <w:rFonts w:ascii="Arial Narrow" w:hAnsi="Arial Narrow" w:cs="Arial"/>
              </w:rPr>
            </w:pPr>
          </w:p>
          <w:p w:rsidR="003E42EB" w:rsidRPr="00317185" w:rsidRDefault="003E42EB" w:rsidP="007F6E97">
            <w:pPr>
              <w:jc w:val="center"/>
              <w:rPr>
                <w:rFonts w:ascii="Arial Narrow" w:hAnsi="Arial Narrow" w:cs="Arial"/>
              </w:rPr>
            </w:pPr>
            <w:r w:rsidRPr="00317185">
              <w:rPr>
                <w:rFonts w:ascii="Arial Narrow" w:hAnsi="Arial Narrow" w:cs="Arial"/>
                <w:b/>
              </w:rPr>
              <w:t xml:space="preserve">C. María Dolores Vejar </w:t>
            </w:r>
            <w:proofErr w:type="spellStart"/>
            <w:r w:rsidRPr="00317185">
              <w:rPr>
                <w:rFonts w:ascii="Arial Narrow" w:hAnsi="Arial Narrow" w:cs="Arial"/>
                <w:b/>
              </w:rPr>
              <w:t>Lasseter</w:t>
            </w:r>
            <w:proofErr w:type="spellEnd"/>
            <w:r w:rsidRPr="00317185">
              <w:rPr>
                <w:rFonts w:ascii="Arial Narrow" w:hAnsi="Arial Narrow" w:cs="Arial"/>
              </w:rPr>
              <w:t xml:space="preserve"> (Titular).</w:t>
            </w:r>
          </w:p>
          <w:p w:rsidR="003E42EB" w:rsidRPr="00317185" w:rsidRDefault="003E42EB" w:rsidP="007F6E97">
            <w:pPr>
              <w:jc w:val="center"/>
              <w:rPr>
                <w:rFonts w:ascii="Arial Narrow" w:hAnsi="Arial Narrow" w:cs="Arial"/>
              </w:rPr>
            </w:pPr>
            <w:r w:rsidRPr="00317185">
              <w:rPr>
                <w:rFonts w:ascii="Arial Narrow" w:hAnsi="Arial Narrow" w:cs="Arial"/>
                <w:b/>
              </w:rPr>
              <w:t xml:space="preserve">C. Ramona </w:t>
            </w:r>
            <w:proofErr w:type="spellStart"/>
            <w:r w:rsidRPr="00317185">
              <w:rPr>
                <w:rFonts w:ascii="Arial Narrow" w:hAnsi="Arial Narrow" w:cs="Arial"/>
                <w:b/>
              </w:rPr>
              <w:t>Yajahira</w:t>
            </w:r>
            <w:proofErr w:type="spellEnd"/>
            <w:r w:rsidRPr="00317185">
              <w:rPr>
                <w:rFonts w:ascii="Arial Narrow" w:hAnsi="Arial Narrow" w:cs="Arial"/>
                <w:b/>
              </w:rPr>
              <w:t xml:space="preserve"> Pérez Diego</w:t>
            </w:r>
            <w:r w:rsidRPr="00317185">
              <w:rPr>
                <w:rFonts w:ascii="Arial Narrow" w:hAnsi="Arial Narrow" w:cs="Arial"/>
              </w:rPr>
              <w:t xml:space="preserve"> (Suplente). </w:t>
            </w:r>
          </w:p>
        </w:tc>
        <w:tc>
          <w:tcPr>
            <w:tcW w:w="1843" w:type="dxa"/>
          </w:tcPr>
          <w:p w:rsidR="003E42EB" w:rsidRDefault="003E42EB" w:rsidP="007F6E97">
            <w:pPr>
              <w:jc w:val="both"/>
              <w:rPr>
                <w:rFonts w:ascii="Arial" w:hAnsi="Arial" w:cs="Arial"/>
              </w:rPr>
            </w:pPr>
            <w:r>
              <w:rPr>
                <w:rFonts w:ascii="Arial" w:hAnsi="Arial" w:cs="Arial"/>
              </w:rPr>
              <w:t>Número:</w:t>
            </w:r>
          </w:p>
          <w:p w:rsidR="003E42EB" w:rsidRDefault="003E42EB" w:rsidP="007F6E97">
            <w:pPr>
              <w:jc w:val="both"/>
              <w:rPr>
                <w:rFonts w:ascii="Arial" w:hAnsi="Arial" w:cs="Arial"/>
              </w:rPr>
            </w:pPr>
          </w:p>
          <w:p w:rsidR="003E42EB" w:rsidRPr="007E58B5" w:rsidRDefault="003E42EB" w:rsidP="007F6E97">
            <w:pPr>
              <w:jc w:val="both"/>
              <w:rPr>
                <w:rFonts w:ascii="Arial" w:hAnsi="Arial" w:cs="Arial"/>
              </w:rPr>
            </w:pPr>
            <w:r>
              <w:rPr>
                <w:rFonts w:ascii="Arial" w:hAnsi="Arial" w:cs="Arial"/>
              </w:rPr>
              <w:t>42</w:t>
            </w:r>
          </w:p>
        </w:tc>
        <w:tc>
          <w:tcPr>
            <w:tcW w:w="2737" w:type="dxa"/>
          </w:tcPr>
          <w:p w:rsidR="003E42EB" w:rsidRDefault="003E42EB" w:rsidP="007F6E97">
            <w:pPr>
              <w:jc w:val="both"/>
              <w:rPr>
                <w:rFonts w:ascii="Arial" w:hAnsi="Arial" w:cs="Arial"/>
              </w:rPr>
            </w:pPr>
            <w:r w:rsidRPr="004018A2">
              <w:rPr>
                <w:rFonts w:ascii="Arial" w:hAnsi="Arial" w:cs="Arial"/>
              </w:rPr>
              <w:t xml:space="preserve">Letra: </w:t>
            </w:r>
          </w:p>
          <w:p w:rsidR="003E42EB" w:rsidRDefault="003E42EB" w:rsidP="007F6E97">
            <w:pPr>
              <w:jc w:val="both"/>
              <w:rPr>
                <w:rFonts w:ascii="Arial" w:hAnsi="Arial" w:cs="Arial"/>
              </w:rPr>
            </w:pPr>
          </w:p>
          <w:p w:rsidR="003E42EB" w:rsidRPr="004018A2" w:rsidRDefault="003E42EB" w:rsidP="007F6E97">
            <w:pPr>
              <w:jc w:val="both"/>
              <w:rPr>
                <w:rFonts w:ascii="Arial" w:hAnsi="Arial" w:cs="Arial"/>
              </w:rPr>
            </w:pPr>
            <w:r>
              <w:rPr>
                <w:rFonts w:ascii="Arial" w:hAnsi="Arial" w:cs="Arial"/>
              </w:rPr>
              <w:t>CUARENTA Y DOS</w:t>
            </w:r>
          </w:p>
        </w:tc>
      </w:tr>
      <w:tr w:rsidR="003E42EB" w:rsidTr="007F6E97">
        <w:trPr>
          <w:trHeight w:val="1170"/>
        </w:trPr>
        <w:tc>
          <w:tcPr>
            <w:tcW w:w="4248" w:type="dxa"/>
          </w:tcPr>
          <w:p w:rsidR="003E42EB" w:rsidRPr="00317185" w:rsidRDefault="003E42EB" w:rsidP="007F6E97">
            <w:pPr>
              <w:jc w:val="center"/>
              <w:rPr>
                <w:rFonts w:ascii="Arial Narrow" w:hAnsi="Arial Narrow" w:cs="Arial"/>
              </w:rPr>
            </w:pPr>
            <w:r w:rsidRPr="00317185">
              <w:rPr>
                <w:rFonts w:ascii="Arial Narrow" w:hAnsi="Arial Narrow" w:cs="Arial"/>
              </w:rPr>
              <w:t xml:space="preserve">Votos por la fórmula </w:t>
            </w:r>
            <w:r w:rsidRPr="00317185">
              <w:rPr>
                <w:rFonts w:ascii="Arial Narrow" w:hAnsi="Arial Narrow" w:cs="Arial"/>
                <w:b/>
              </w:rPr>
              <w:t>No. 2.</w:t>
            </w:r>
          </w:p>
          <w:p w:rsidR="003E42EB" w:rsidRPr="00317185" w:rsidRDefault="003E42EB" w:rsidP="007F6E97">
            <w:pPr>
              <w:jc w:val="center"/>
              <w:rPr>
                <w:rFonts w:ascii="Arial Narrow" w:hAnsi="Arial Narrow" w:cs="Arial"/>
              </w:rPr>
            </w:pPr>
          </w:p>
          <w:p w:rsidR="003E42EB" w:rsidRPr="00317185" w:rsidRDefault="003E42EB" w:rsidP="007F6E97">
            <w:pPr>
              <w:jc w:val="center"/>
              <w:rPr>
                <w:rFonts w:ascii="Arial Narrow" w:hAnsi="Arial Narrow" w:cs="Arial"/>
              </w:rPr>
            </w:pPr>
            <w:r w:rsidRPr="00317185">
              <w:rPr>
                <w:rFonts w:ascii="Arial Narrow" w:hAnsi="Arial Narrow" w:cs="Arial"/>
                <w:b/>
              </w:rPr>
              <w:t xml:space="preserve">C. </w:t>
            </w:r>
            <w:proofErr w:type="spellStart"/>
            <w:r w:rsidRPr="00317185">
              <w:rPr>
                <w:rFonts w:ascii="Arial Narrow" w:hAnsi="Arial Narrow" w:cs="Arial"/>
                <w:b/>
              </w:rPr>
              <w:t>Mirella</w:t>
            </w:r>
            <w:proofErr w:type="spellEnd"/>
            <w:r w:rsidRPr="00317185">
              <w:rPr>
                <w:rFonts w:ascii="Arial Narrow" w:hAnsi="Arial Narrow" w:cs="Arial"/>
                <w:b/>
              </w:rPr>
              <w:t xml:space="preserve"> Elizabeth Vargas Murguía</w:t>
            </w:r>
            <w:r w:rsidRPr="00317185">
              <w:rPr>
                <w:rFonts w:ascii="Arial Narrow" w:hAnsi="Arial Narrow" w:cs="Arial"/>
              </w:rPr>
              <w:t xml:space="preserve"> (Titular).</w:t>
            </w:r>
          </w:p>
          <w:p w:rsidR="003E42EB" w:rsidRPr="00317185" w:rsidRDefault="003E42EB" w:rsidP="007F6E97">
            <w:pPr>
              <w:jc w:val="center"/>
              <w:rPr>
                <w:rFonts w:ascii="Arial Narrow" w:hAnsi="Arial Narrow" w:cs="Arial"/>
              </w:rPr>
            </w:pPr>
            <w:r w:rsidRPr="00317185">
              <w:rPr>
                <w:rFonts w:ascii="Arial Narrow" w:hAnsi="Arial Narrow" w:cs="Arial"/>
                <w:b/>
              </w:rPr>
              <w:t>C. Fernanda Lizbeth Vargas Murguía</w:t>
            </w:r>
            <w:r w:rsidRPr="00317185">
              <w:rPr>
                <w:rFonts w:ascii="Arial Narrow" w:hAnsi="Arial Narrow" w:cs="Arial"/>
              </w:rPr>
              <w:t xml:space="preserve"> (Suplente).</w:t>
            </w:r>
          </w:p>
        </w:tc>
        <w:tc>
          <w:tcPr>
            <w:tcW w:w="1843" w:type="dxa"/>
          </w:tcPr>
          <w:p w:rsidR="003E42EB" w:rsidRDefault="003E42EB" w:rsidP="007F6E97">
            <w:pPr>
              <w:jc w:val="both"/>
              <w:rPr>
                <w:rFonts w:ascii="Arial" w:hAnsi="Arial" w:cs="Arial"/>
              </w:rPr>
            </w:pPr>
            <w:r>
              <w:rPr>
                <w:rFonts w:ascii="Arial" w:hAnsi="Arial" w:cs="Arial"/>
              </w:rPr>
              <w:t>Número:</w:t>
            </w:r>
          </w:p>
          <w:p w:rsidR="003E42EB" w:rsidRDefault="003E42EB" w:rsidP="007F6E97">
            <w:pPr>
              <w:jc w:val="both"/>
              <w:rPr>
                <w:rFonts w:ascii="Arial" w:hAnsi="Arial" w:cs="Arial"/>
              </w:rPr>
            </w:pPr>
          </w:p>
          <w:p w:rsidR="003E42EB" w:rsidRDefault="003E42EB" w:rsidP="007F6E97">
            <w:pPr>
              <w:jc w:val="both"/>
              <w:rPr>
                <w:rFonts w:ascii="Arial" w:hAnsi="Arial" w:cs="Arial"/>
              </w:rPr>
            </w:pPr>
            <w:r>
              <w:rPr>
                <w:rFonts w:ascii="Arial" w:hAnsi="Arial" w:cs="Arial"/>
              </w:rPr>
              <w:t>12</w:t>
            </w:r>
          </w:p>
        </w:tc>
        <w:tc>
          <w:tcPr>
            <w:tcW w:w="2737" w:type="dxa"/>
          </w:tcPr>
          <w:p w:rsidR="003E42EB" w:rsidRDefault="003E42EB" w:rsidP="007F6E97">
            <w:pPr>
              <w:jc w:val="both"/>
              <w:rPr>
                <w:rFonts w:ascii="Arial" w:hAnsi="Arial" w:cs="Arial"/>
              </w:rPr>
            </w:pPr>
            <w:r w:rsidRPr="004018A2">
              <w:rPr>
                <w:rFonts w:ascii="Arial" w:hAnsi="Arial" w:cs="Arial"/>
              </w:rPr>
              <w:t xml:space="preserve">Letra: </w:t>
            </w:r>
          </w:p>
          <w:p w:rsidR="003E42EB" w:rsidRDefault="003E42EB" w:rsidP="007F6E97">
            <w:pPr>
              <w:jc w:val="both"/>
              <w:rPr>
                <w:rFonts w:ascii="Arial" w:hAnsi="Arial" w:cs="Arial"/>
              </w:rPr>
            </w:pPr>
          </w:p>
          <w:p w:rsidR="003E42EB" w:rsidRPr="004018A2" w:rsidRDefault="003E42EB" w:rsidP="007F6E97">
            <w:pPr>
              <w:jc w:val="both"/>
              <w:rPr>
                <w:rFonts w:ascii="Arial" w:hAnsi="Arial" w:cs="Arial"/>
              </w:rPr>
            </w:pPr>
            <w:r>
              <w:rPr>
                <w:rFonts w:ascii="Arial" w:hAnsi="Arial" w:cs="Arial"/>
              </w:rPr>
              <w:t>DOCE</w:t>
            </w:r>
          </w:p>
        </w:tc>
      </w:tr>
      <w:tr w:rsidR="003E42EB" w:rsidTr="007F6E97">
        <w:trPr>
          <w:trHeight w:val="1170"/>
        </w:trPr>
        <w:tc>
          <w:tcPr>
            <w:tcW w:w="4248" w:type="dxa"/>
          </w:tcPr>
          <w:p w:rsidR="003E42EB" w:rsidRPr="00317185" w:rsidRDefault="003E42EB" w:rsidP="007F6E97">
            <w:pPr>
              <w:jc w:val="center"/>
              <w:rPr>
                <w:rFonts w:ascii="Arial Narrow" w:hAnsi="Arial Narrow" w:cs="Arial"/>
              </w:rPr>
            </w:pPr>
            <w:r w:rsidRPr="00317185">
              <w:rPr>
                <w:rFonts w:ascii="Arial Narrow" w:hAnsi="Arial Narrow" w:cs="Arial"/>
              </w:rPr>
              <w:t xml:space="preserve">Votos por la fórmula </w:t>
            </w:r>
            <w:r w:rsidRPr="00317185">
              <w:rPr>
                <w:rFonts w:ascii="Arial Narrow" w:hAnsi="Arial Narrow" w:cs="Arial"/>
                <w:b/>
              </w:rPr>
              <w:t>No. 3.</w:t>
            </w:r>
          </w:p>
          <w:p w:rsidR="003E42EB" w:rsidRPr="00317185" w:rsidRDefault="003E42EB" w:rsidP="007F6E97">
            <w:pPr>
              <w:jc w:val="center"/>
              <w:rPr>
                <w:rFonts w:ascii="Arial Narrow" w:hAnsi="Arial Narrow" w:cs="Arial"/>
              </w:rPr>
            </w:pPr>
          </w:p>
          <w:p w:rsidR="003E42EB" w:rsidRPr="00317185" w:rsidRDefault="003E42EB" w:rsidP="007F6E97">
            <w:pPr>
              <w:jc w:val="center"/>
              <w:rPr>
                <w:rFonts w:ascii="Arial Narrow" w:hAnsi="Arial Narrow" w:cs="Arial"/>
              </w:rPr>
            </w:pPr>
            <w:r w:rsidRPr="00317185">
              <w:rPr>
                <w:rFonts w:ascii="Arial Narrow" w:hAnsi="Arial Narrow" w:cs="Arial"/>
                <w:b/>
              </w:rPr>
              <w:t>C. Amador Soto Barriga</w:t>
            </w:r>
            <w:r w:rsidRPr="00317185">
              <w:rPr>
                <w:rFonts w:ascii="Arial Narrow" w:hAnsi="Arial Narrow" w:cs="Arial"/>
              </w:rPr>
              <w:t xml:space="preserve"> (Titular).</w:t>
            </w:r>
          </w:p>
          <w:p w:rsidR="003E42EB" w:rsidRPr="00317185" w:rsidRDefault="003E42EB" w:rsidP="007F6E97">
            <w:pPr>
              <w:jc w:val="center"/>
              <w:rPr>
                <w:rFonts w:ascii="Arial Narrow" w:hAnsi="Arial Narrow" w:cs="Arial"/>
              </w:rPr>
            </w:pPr>
            <w:r w:rsidRPr="00317185">
              <w:rPr>
                <w:rFonts w:ascii="Arial Narrow" w:hAnsi="Arial Narrow" w:cs="Arial"/>
                <w:b/>
              </w:rPr>
              <w:t xml:space="preserve">C. Wendy </w:t>
            </w:r>
            <w:proofErr w:type="spellStart"/>
            <w:r w:rsidRPr="00317185">
              <w:rPr>
                <w:rFonts w:ascii="Arial Narrow" w:hAnsi="Arial Narrow" w:cs="Arial"/>
                <w:b/>
              </w:rPr>
              <w:t>Nayeli</w:t>
            </w:r>
            <w:proofErr w:type="spellEnd"/>
            <w:r w:rsidRPr="00317185">
              <w:rPr>
                <w:rFonts w:ascii="Arial Narrow" w:hAnsi="Arial Narrow" w:cs="Arial"/>
                <w:b/>
              </w:rPr>
              <w:t xml:space="preserve"> Pérez González</w:t>
            </w:r>
            <w:r w:rsidRPr="00317185">
              <w:rPr>
                <w:rFonts w:ascii="Arial Narrow" w:hAnsi="Arial Narrow" w:cs="Arial"/>
              </w:rPr>
              <w:t xml:space="preserve"> (Suplente).  </w:t>
            </w:r>
          </w:p>
        </w:tc>
        <w:tc>
          <w:tcPr>
            <w:tcW w:w="1843" w:type="dxa"/>
          </w:tcPr>
          <w:p w:rsidR="003E42EB" w:rsidRDefault="003E42EB" w:rsidP="007F6E97">
            <w:pPr>
              <w:jc w:val="both"/>
              <w:rPr>
                <w:rFonts w:ascii="Arial" w:hAnsi="Arial" w:cs="Arial"/>
              </w:rPr>
            </w:pPr>
            <w:r>
              <w:rPr>
                <w:rFonts w:ascii="Arial" w:hAnsi="Arial" w:cs="Arial"/>
              </w:rPr>
              <w:t>Número:</w:t>
            </w:r>
          </w:p>
          <w:p w:rsidR="003E42EB" w:rsidRDefault="003E42EB" w:rsidP="007F6E97">
            <w:pPr>
              <w:jc w:val="both"/>
              <w:rPr>
                <w:rFonts w:ascii="Arial" w:hAnsi="Arial" w:cs="Arial"/>
              </w:rPr>
            </w:pPr>
          </w:p>
          <w:p w:rsidR="003E42EB" w:rsidRDefault="003E42EB" w:rsidP="007F6E97">
            <w:pPr>
              <w:jc w:val="both"/>
              <w:rPr>
                <w:rFonts w:ascii="Arial" w:hAnsi="Arial" w:cs="Arial"/>
              </w:rPr>
            </w:pPr>
            <w:r>
              <w:rPr>
                <w:rFonts w:ascii="Arial" w:hAnsi="Arial" w:cs="Arial"/>
              </w:rPr>
              <w:t>31</w:t>
            </w:r>
          </w:p>
        </w:tc>
        <w:tc>
          <w:tcPr>
            <w:tcW w:w="2737" w:type="dxa"/>
          </w:tcPr>
          <w:p w:rsidR="003E42EB" w:rsidRDefault="003E42EB" w:rsidP="007F6E97">
            <w:pPr>
              <w:jc w:val="both"/>
              <w:rPr>
                <w:rFonts w:ascii="Arial" w:hAnsi="Arial" w:cs="Arial"/>
              </w:rPr>
            </w:pPr>
            <w:r w:rsidRPr="004018A2">
              <w:rPr>
                <w:rFonts w:ascii="Arial" w:hAnsi="Arial" w:cs="Arial"/>
              </w:rPr>
              <w:t xml:space="preserve">Letra: </w:t>
            </w:r>
          </w:p>
          <w:p w:rsidR="003E42EB" w:rsidRDefault="003E42EB" w:rsidP="007F6E97">
            <w:pPr>
              <w:jc w:val="both"/>
              <w:rPr>
                <w:rFonts w:ascii="Arial" w:hAnsi="Arial" w:cs="Arial"/>
              </w:rPr>
            </w:pPr>
          </w:p>
          <w:p w:rsidR="003E42EB" w:rsidRPr="004018A2" w:rsidRDefault="003E42EB" w:rsidP="007F6E97">
            <w:pPr>
              <w:jc w:val="both"/>
              <w:rPr>
                <w:rFonts w:ascii="Arial" w:hAnsi="Arial" w:cs="Arial"/>
              </w:rPr>
            </w:pPr>
            <w:r>
              <w:rPr>
                <w:rFonts w:ascii="Arial" w:hAnsi="Arial" w:cs="Arial"/>
              </w:rPr>
              <w:t>TREINTA Y UNO</w:t>
            </w:r>
          </w:p>
        </w:tc>
      </w:tr>
      <w:tr w:rsidR="003E42EB" w:rsidTr="007F6E97">
        <w:trPr>
          <w:trHeight w:val="1170"/>
        </w:trPr>
        <w:tc>
          <w:tcPr>
            <w:tcW w:w="4248" w:type="dxa"/>
          </w:tcPr>
          <w:p w:rsidR="003E42EB" w:rsidRPr="00317185" w:rsidRDefault="003E42EB" w:rsidP="007F6E97">
            <w:pPr>
              <w:jc w:val="center"/>
              <w:rPr>
                <w:rFonts w:ascii="Arial Narrow" w:hAnsi="Arial Narrow" w:cs="Arial"/>
              </w:rPr>
            </w:pPr>
            <w:r w:rsidRPr="00317185">
              <w:rPr>
                <w:rFonts w:ascii="Arial Narrow" w:hAnsi="Arial Narrow" w:cs="Arial"/>
              </w:rPr>
              <w:t xml:space="preserve">Votos por la fórmula </w:t>
            </w:r>
            <w:r w:rsidRPr="00317185">
              <w:rPr>
                <w:rFonts w:ascii="Arial Narrow" w:hAnsi="Arial Narrow" w:cs="Arial"/>
                <w:b/>
              </w:rPr>
              <w:t>No. 4.</w:t>
            </w:r>
          </w:p>
          <w:p w:rsidR="003E42EB" w:rsidRPr="00317185" w:rsidRDefault="003E42EB" w:rsidP="007F6E97">
            <w:pPr>
              <w:jc w:val="center"/>
              <w:rPr>
                <w:rFonts w:ascii="Arial Narrow" w:hAnsi="Arial Narrow" w:cs="Arial"/>
              </w:rPr>
            </w:pPr>
          </w:p>
          <w:p w:rsidR="003E42EB" w:rsidRPr="00317185" w:rsidRDefault="003E42EB" w:rsidP="007F6E97">
            <w:pPr>
              <w:jc w:val="center"/>
              <w:rPr>
                <w:rFonts w:ascii="Arial Narrow" w:hAnsi="Arial Narrow" w:cs="Arial"/>
              </w:rPr>
            </w:pPr>
            <w:r w:rsidRPr="00317185">
              <w:rPr>
                <w:rFonts w:ascii="Arial Narrow" w:hAnsi="Arial Narrow" w:cs="Arial"/>
                <w:b/>
              </w:rPr>
              <w:t xml:space="preserve">C. Dalila Chávez Núñez </w:t>
            </w:r>
            <w:r w:rsidRPr="00317185">
              <w:rPr>
                <w:rFonts w:ascii="Arial Narrow" w:hAnsi="Arial Narrow" w:cs="Arial"/>
              </w:rPr>
              <w:t>(Titular).</w:t>
            </w:r>
          </w:p>
          <w:p w:rsidR="003E42EB" w:rsidRPr="00317185" w:rsidRDefault="003E42EB" w:rsidP="007F6E97">
            <w:pPr>
              <w:jc w:val="center"/>
              <w:rPr>
                <w:rFonts w:ascii="Arial Narrow" w:hAnsi="Arial Narrow" w:cs="Arial"/>
              </w:rPr>
            </w:pPr>
            <w:r w:rsidRPr="00317185">
              <w:rPr>
                <w:rFonts w:ascii="Arial Narrow" w:hAnsi="Arial Narrow" w:cs="Arial"/>
                <w:b/>
              </w:rPr>
              <w:t>C. Ana Mercedes Riestra Lepe</w:t>
            </w:r>
            <w:r w:rsidRPr="00317185">
              <w:rPr>
                <w:rFonts w:ascii="Arial Narrow" w:hAnsi="Arial Narrow" w:cs="Arial"/>
              </w:rPr>
              <w:t xml:space="preserve"> (Suplente).  </w:t>
            </w:r>
          </w:p>
        </w:tc>
        <w:tc>
          <w:tcPr>
            <w:tcW w:w="1843" w:type="dxa"/>
          </w:tcPr>
          <w:p w:rsidR="003E42EB" w:rsidRDefault="003E42EB" w:rsidP="007F6E97">
            <w:pPr>
              <w:jc w:val="both"/>
              <w:rPr>
                <w:rFonts w:ascii="Arial" w:hAnsi="Arial" w:cs="Arial"/>
              </w:rPr>
            </w:pPr>
            <w:r>
              <w:rPr>
                <w:rFonts w:ascii="Arial" w:hAnsi="Arial" w:cs="Arial"/>
              </w:rPr>
              <w:t>Número:</w:t>
            </w:r>
          </w:p>
          <w:p w:rsidR="003E42EB" w:rsidRDefault="003E42EB" w:rsidP="007F6E97">
            <w:pPr>
              <w:jc w:val="both"/>
              <w:rPr>
                <w:rFonts w:ascii="Arial" w:hAnsi="Arial" w:cs="Arial"/>
              </w:rPr>
            </w:pPr>
          </w:p>
          <w:p w:rsidR="003E42EB" w:rsidRDefault="003E42EB" w:rsidP="007F6E97">
            <w:pPr>
              <w:jc w:val="both"/>
              <w:rPr>
                <w:rFonts w:ascii="Arial" w:hAnsi="Arial" w:cs="Arial"/>
              </w:rPr>
            </w:pPr>
            <w:r>
              <w:rPr>
                <w:rFonts w:ascii="Arial" w:hAnsi="Arial" w:cs="Arial"/>
              </w:rPr>
              <w:t>212</w:t>
            </w:r>
          </w:p>
        </w:tc>
        <w:tc>
          <w:tcPr>
            <w:tcW w:w="2737" w:type="dxa"/>
          </w:tcPr>
          <w:p w:rsidR="003E42EB" w:rsidRDefault="003E42EB" w:rsidP="007F6E97">
            <w:pPr>
              <w:jc w:val="both"/>
              <w:rPr>
                <w:rFonts w:ascii="Arial" w:hAnsi="Arial" w:cs="Arial"/>
              </w:rPr>
            </w:pPr>
            <w:r w:rsidRPr="004018A2">
              <w:rPr>
                <w:rFonts w:ascii="Arial" w:hAnsi="Arial" w:cs="Arial"/>
              </w:rPr>
              <w:t xml:space="preserve">Letra: </w:t>
            </w:r>
          </w:p>
          <w:p w:rsidR="003E42EB" w:rsidRDefault="003E42EB" w:rsidP="007F6E97">
            <w:pPr>
              <w:jc w:val="both"/>
              <w:rPr>
                <w:rFonts w:ascii="Arial" w:hAnsi="Arial" w:cs="Arial"/>
              </w:rPr>
            </w:pPr>
          </w:p>
          <w:p w:rsidR="003E42EB" w:rsidRPr="004018A2" w:rsidRDefault="003E42EB" w:rsidP="007F6E97">
            <w:pPr>
              <w:jc w:val="both"/>
              <w:rPr>
                <w:rFonts w:ascii="Arial" w:hAnsi="Arial" w:cs="Arial"/>
              </w:rPr>
            </w:pPr>
            <w:r>
              <w:rPr>
                <w:rFonts w:ascii="Arial" w:hAnsi="Arial" w:cs="Arial"/>
              </w:rPr>
              <w:t>DOCIENTOS DOCE</w:t>
            </w:r>
          </w:p>
        </w:tc>
      </w:tr>
      <w:tr w:rsidR="003E42EB" w:rsidTr="00C0699C">
        <w:trPr>
          <w:trHeight w:val="702"/>
        </w:trPr>
        <w:tc>
          <w:tcPr>
            <w:tcW w:w="4248" w:type="dxa"/>
          </w:tcPr>
          <w:p w:rsidR="003E42EB" w:rsidRPr="004018A2" w:rsidRDefault="003E42EB" w:rsidP="007F6E97">
            <w:pPr>
              <w:jc w:val="center"/>
              <w:rPr>
                <w:rFonts w:ascii="Arial" w:hAnsi="Arial" w:cs="Arial"/>
                <w:b/>
              </w:rPr>
            </w:pPr>
            <w:r w:rsidRPr="004018A2">
              <w:rPr>
                <w:rFonts w:ascii="Arial" w:hAnsi="Arial" w:cs="Arial"/>
                <w:b/>
              </w:rPr>
              <w:t>VOTOS NULOS:</w:t>
            </w:r>
          </w:p>
        </w:tc>
        <w:tc>
          <w:tcPr>
            <w:tcW w:w="1843" w:type="dxa"/>
          </w:tcPr>
          <w:p w:rsidR="003E42EB" w:rsidRDefault="003E42EB" w:rsidP="007F6E97">
            <w:pPr>
              <w:jc w:val="both"/>
              <w:rPr>
                <w:rFonts w:ascii="Arial" w:hAnsi="Arial" w:cs="Arial"/>
              </w:rPr>
            </w:pPr>
            <w:r>
              <w:rPr>
                <w:rFonts w:ascii="Arial" w:hAnsi="Arial" w:cs="Arial"/>
              </w:rPr>
              <w:t>Número:</w:t>
            </w:r>
          </w:p>
          <w:p w:rsidR="003E42EB" w:rsidRDefault="003E42EB" w:rsidP="007F6E97">
            <w:pPr>
              <w:jc w:val="both"/>
              <w:rPr>
                <w:rFonts w:ascii="Arial" w:hAnsi="Arial" w:cs="Arial"/>
              </w:rPr>
            </w:pPr>
            <w:r>
              <w:rPr>
                <w:rFonts w:ascii="Arial" w:hAnsi="Arial" w:cs="Arial"/>
              </w:rPr>
              <w:t>2</w:t>
            </w:r>
          </w:p>
        </w:tc>
        <w:tc>
          <w:tcPr>
            <w:tcW w:w="2737" w:type="dxa"/>
          </w:tcPr>
          <w:p w:rsidR="003E42EB" w:rsidRDefault="003E42EB" w:rsidP="007F6E97">
            <w:pPr>
              <w:jc w:val="both"/>
              <w:rPr>
                <w:rFonts w:ascii="Arial" w:hAnsi="Arial" w:cs="Arial"/>
              </w:rPr>
            </w:pPr>
            <w:r w:rsidRPr="004018A2">
              <w:rPr>
                <w:rFonts w:ascii="Arial" w:hAnsi="Arial" w:cs="Arial"/>
              </w:rPr>
              <w:t>Letra:</w:t>
            </w:r>
          </w:p>
          <w:p w:rsidR="003E42EB" w:rsidRPr="007E58B5" w:rsidRDefault="003E42EB" w:rsidP="007F6E97">
            <w:pPr>
              <w:jc w:val="both"/>
              <w:rPr>
                <w:rFonts w:ascii="Arial" w:hAnsi="Arial" w:cs="Arial"/>
              </w:rPr>
            </w:pPr>
            <w:r>
              <w:rPr>
                <w:rFonts w:ascii="Arial" w:hAnsi="Arial" w:cs="Arial"/>
              </w:rPr>
              <w:t>DOS</w:t>
            </w:r>
          </w:p>
        </w:tc>
      </w:tr>
      <w:tr w:rsidR="003E42EB" w:rsidTr="00C0699C">
        <w:trPr>
          <w:trHeight w:val="844"/>
        </w:trPr>
        <w:tc>
          <w:tcPr>
            <w:tcW w:w="4248" w:type="dxa"/>
          </w:tcPr>
          <w:p w:rsidR="003E42EB" w:rsidRPr="004018A2" w:rsidRDefault="003E42EB" w:rsidP="007F6E97">
            <w:pPr>
              <w:jc w:val="center"/>
              <w:rPr>
                <w:rFonts w:ascii="Arial" w:hAnsi="Arial" w:cs="Arial"/>
                <w:b/>
              </w:rPr>
            </w:pPr>
            <w:r>
              <w:rPr>
                <w:rFonts w:ascii="Arial" w:hAnsi="Arial" w:cs="Arial"/>
                <w:b/>
              </w:rPr>
              <w:lastRenderedPageBreak/>
              <w:t>BOLETAS SOBRANTES:</w:t>
            </w:r>
          </w:p>
        </w:tc>
        <w:tc>
          <w:tcPr>
            <w:tcW w:w="1843" w:type="dxa"/>
          </w:tcPr>
          <w:p w:rsidR="003E42EB" w:rsidRDefault="003E42EB" w:rsidP="007F6E97">
            <w:pPr>
              <w:jc w:val="both"/>
              <w:rPr>
                <w:rFonts w:ascii="Arial" w:hAnsi="Arial" w:cs="Arial"/>
              </w:rPr>
            </w:pPr>
            <w:r>
              <w:rPr>
                <w:rFonts w:ascii="Arial" w:hAnsi="Arial" w:cs="Arial"/>
              </w:rPr>
              <w:t>Número:</w:t>
            </w:r>
          </w:p>
          <w:p w:rsidR="003E42EB" w:rsidRDefault="003E42EB" w:rsidP="007F6E97">
            <w:pPr>
              <w:jc w:val="both"/>
              <w:rPr>
                <w:rFonts w:ascii="Arial" w:hAnsi="Arial" w:cs="Arial"/>
              </w:rPr>
            </w:pPr>
          </w:p>
          <w:p w:rsidR="003E42EB" w:rsidRDefault="003E42EB" w:rsidP="007F6E97">
            <w:pPr>
              <w:jc w:val="both"/>
              <w:rPr>
                <w:rFonts w:ascii="Arial" w:hAnsi="Arial" w:cs="Arial"/>
              </w:rPr>
            </w:pPr>
            <w:r>
              <w:rPr>
                <w:rFonts w:ascii="Arial" w:hAnsi="Arial" w:cs="Arial"/>
              </w:rPr>
              <w:t>614</w:t>
            </w:r>
          </w:p>
        </w:tc>
        <w:tc>
          <w:tcPr>
            <w:tcW w:w="2737" w:type="dxa"/>
          </w:tcPr>
          <w:p w:rsidR="003E42EB" w:rsidRDefault="003E42EB" w:rsidP="007F6E97">
            <w:pPr>
              <w:jc w:val="both"/>
              <w:rPr>
                <w:rFonts w:ascii="Arial" w:hAnsi="Arial" w:cs="Arial"/>
              </w:rPr>
            </w:pPr>
            <w:r w:rsidRPr="004018A2">
              <w:rPr>
                <w:rFonts w:ascii="Arial" w:hAnsi="Arial" w:cs="Arial"/>
              </w:rPr>
              <w:t>Letra:</w:t>
            </w:r>
          </w:p>
          <w:p w:rsidR="003E42EB" w:rsidRPr="004018A2" w:rsidRDefault="003E42EB" w:rsidP="007F6E97">
            <w:pPr>
              <w:jc w:val="both"/>
              <w:rPr>
                <w:rFonts w:ascii="Arial" w:hAnsi="Arial" w:cs="Arial"/>
              </w:rPr>
            </w:pPr>
            <w:r>
              <w:rPr>
                <w:rFonts w:ascii="Arial" w:hAnsi="Arial" w:cs="Arial"/>
              </w:rPr>
              <w:t>SEISCIENTAS CATORCE</w:t>
            </w:r>
          </w:p>
        </w:tc>
      </w:tr>
      <w:tr w:rsidR="003E42EB" w:rsidTr="007F6E97">
        <w:trPr>
          <w:trHeight w:val="1170"/>
        </w:trPr>
        <w:tc>
          <w:tcPr>
            <w:tcW w:w="4248" w:type="dxa"/>
          </w:tcPr>
          <w:p w:rsidR="003E42EB" w:rsidRDefault="003E42EB" w:rsidP="007F6E97">
            <w:pPr>
              <w:jc w:val="center"/>
              <w:rPr>
                <w:rFonts w:ascii="Arial" w:hAnsi="Arial" w:cs="Arial"/>
                <w:b/>
              </w:rPr>
            </w:pPr>
            <w:r>
              <w:rPr>
                <w:rFonts w:ascii="Arial" w:hAnsi="Arial" w:cs="Arial"/>
                <w:b/>
              </w:rPr>
              <w:t xml:space="preserve">TOTAL DE BOLETAS: </w:t>
            </w:r>
          </w:p>
        </w:tc>
        <w:tc>
          <w:tcPr>
            <w:tcW w:w="1843" w:type="dxa"/>
          </w:tcPr>
          <w:p w:rsidR="003E42EB" w:rsidRDefault="003E42EB" w:rsidP="007F6E97">
            <w:pPr>
              <w:jc w:val="both"/>
              <w:rPr>
                <w:rFonts w:ascii="Arial" w:hAnsi="Arial" w:cs="Arial"/>
              </w:rPr>
            </w:pPr>
            <w:r>
              <w:rPr>
                <w:rFonts w:ascii="Arial" w:hAnsi="Arial" w:cs="Arial"/>
              </w:rPr>
              <w:t>Número:</w:t>
            </w:r>
          </w:p>
          <w:p w:rsidR="003E42EB" w:rsidRDefault="003E42EB" w:rsidP="007F6E97">
            <w:pPr>
              <w:jc w:val="both"/>
              <w:rPr>
                <w:rFonts w:ascii="Arial" w:hAnsi="Arial" w:cs="Arial"/>
              </w:rPr>
            </w:pPr>
          </w:p>
          <w:p w:rsidR="003E42EB" w:rsidRDefault="003E42EB" w:rsidP="007F6E97">
            <w:pPr>
              <w:jc w:val="both"/>
              <w:rPr>
                <w:rFonts w:ascii="Arial" w:hAnsi="Arial" w:cs="Arial"/>
              </w:rPr>
            </w:pPr>
            <w:r>
              <w:rPr>
                <w:rFonts w:ascii="Arial" w:hAnsi="Arial" w:cs="Arial"/>
              </w:rPr>
              <w:t>913</w:t>
            </w:r>
          </w:p>
        </w:tc>
        <w:tc>
          <w:tcPr>
            <w:tcW w:w="2737" w:type="dxa"/>
          </w:tcPr>
          <w:p w:rsidR="003E42EB" w:rsidRPr="006A1503" w:rsidRDefault="003E42EB" w:rsidP="007F6E97">
            <w:pPr>
              <w:jc w:val="both"/>
              <w:rPr>
                <w:rFonts w:ascii="Arial" w:hAnsi="Arial" w:cs="Arial"/>
              </w:rPr>
            </w:pPr>
            <w:r w:rsidRPr="006A1503">
              <w:rPr>
                <w:rFonts w:ascii="Arial" w:hAnsi="Arial" w:cs="Arial"/>
              </w:rPr>
              <w:t>Letra:</w:t>
            </w:r>
          </w:p>
          <w:p w:rsidR="003E42EB" w:rsidRPr="006A1503" w:rsidRDefault="003E42EB" w:rsidP="007F6E97">
            <w:pPr>
              <w:jc w:val="both"/>
              <w:rPr>
                <w:rFonts w:ascii="Arial" w:hAnsi="Arial" w:cs="Arial"/>
                <w:sz w:val="24"/>
              </w:rPr>
            </w:pPr>
            <w:r w:rsidRPr="006A1503">
              <w:rPr>
                <w:rFonts w:ascii="Arial" w:hAnsi="Arial" w:cs="Arial"/>
                <w:sz w:val="24"/>
              </w:rPr>
              <w:t>NOVECIENTOS TRECE</w:t>
            </w:r>
          </w:p>
        </w:tc>
      </w:tr>
    </w:tbl>
    <w:p w:rsidR="003E42EB" w:rsidRDefault="003E42EB" w:rsidP="003E42EB">
      <w:pPr>
        <w:jc w:val="both"/>
        <w:rPr>
          <w:rFonts w:ascii="Arial" w:hAnsi="Arial" w:cs="Arial"/>
          <w:b/>
          <w:u w:val="single"/>
        </w:rPr>
      </w:pPr>
    </w:p>
    <w:p w:rsidR="003E42EB" w:rsidRDefault="003E42EB" w:rsidP="003E42EB">
      <w:pPr>
        <w:rPr>
          <w:rFonts w:ascii="Arial" w:hAnsi="Arial" w:cs="Arial"/>
          <w:b/>
          <w:u w:val="single"/>
        </w:rPr>
      </w:pPr>
      <w:r>
        <w:rPr>
          <w:rFonts w:ascii="Arial" w:hAnsi="Arial" w:cs="Arial"/>
          <w:b/>
          <w:u w:val="single"/>
        </w:rPr>
        <w:t xml:space="preserve">AGENCIA LOS DEPOSITOS </w:t>
      </w:r>
    </w:p>
    <w:p w:rsidR="003E42EB" w:rsidRDefault="003E42EB" w:rsidP="003E42EB">
      <w:pPr>
        <w:rPr>
          <w:rFonts w:ascii="Arial" w:hAnsi="Arial" w:cs="Arial"/>
          <w:b/>
          <w:u w:val="single"/>
        </w:rPr>
      </w:pPr>
    </w:p>
    <w:tbl>
      <w:tblPr>
        <w:tblStyle w:val="Tablaconcuadrcula"/>
        <w:tblW w:w="0" w:type="auto"/>
        <w:tblLook w:val="04A0" w:firstRow="1" w:lastRow="0" w:firstColumn="1" w:lastColumn="0" w:noHBand="0" w:noVBand="1"/>
      </w:tblPr>
      <w:tblGrid>
        <w:gridCol w:w="4390"/>
        <w:gridCol w:w="1984"/>
        <w:gridCol w:w="2454"/>
      </w:tblGrid>
      <w:tr w:rsidR="003E42EB" w:rsidTr="007F6E97">
        <w:trPr>
          <w:trHeight w:val="1170"/>
        </w:trPr>
        <w:tc>
          <w:tcPr>
            <w:tcW w:w="4390" w:type="dxa"/>
          </w:tcPr>
          <w:p w:rsidR="003E42EB" w:rsidRPr="00317185" w:rsidRDefault="003E42EB" w:rsidP="007F6E97">
            <w:pPr>
              <w:jc w:val="center"/>
              <w:rPr>
                <w:rFonts w:ascii="Arial Narrow" w:hAnsi="Arial Narrow" w:cs="Arial"/>
              </w:rPr>
            </w:pPr>
            <w:r w:rsidRPr="00317185">
              <w:rPr>
                <w:rFonts w:ascii="Arial Narrow" w:hAnsi="Arial Narrow" w:cs="Arial"/>
              </w:rPr>
              <w:t xml:space="preserve">Votos por la fórmula </w:t>
            </w:r>
            <w:r w:rsidRPr="00317185">
              <w:rPr>
                <w:rFonts w:ascii="Arial Narrow" w:hAnsi="Arial Narrow" w:cs="Arial"/>
                <w:b/>
              </w:rPr>
              <w:t>No. 1</w:t>
            </w:r>
            <w:r w:rsidRPr="00317185">
              <w:rPr>
                <w:rFonts w:ascii="Arial Narrow" w:hAnsi="Arial Narrow" w:cs="Arial"/>
              </w:rPr>
              <w:t>.</w:t>
            </w:r>
          </w:p>
          <w:p w:rsidR="003E42EB" w:rsidRPr="00317185" w:rsidRDefault="003E42EB" w:rsidP="007F6E97">
            <w:pPr>
              <w:jc w:val="center"/>
              <w:rPr>
                <w:rFonts w:ascii="Arial Narrow" w:hAnsi="Arial Narrow" w:cs="Arial"/>
              </w:rPr>
            </w:pPr>
          </w:p>
          <w:p w:rsidR="003E42EB" w:rsidRPr="00317185" w:rsidRDefault="003E42EB" w:rsidP="007F6E97">
            <w:pPr>
              <w:jc w:val="center"/>
              <w:rPr>
                <w:rFonts w:ascii="Arial Narrow" w:hAnsi="Arial Narrow" w:cs="Arial"/>
              </w:rPr>
            </w:pPr>
            <w:r w:rsidRPr="0085086E">
              <w:rPr>
                <w:rFonts w:ascii="Arial" w:hAnsi="Arial" w:cs="Arial"/>
                <w:b/>
              </w:rPr>
              <w:t>C. Martin Maldonado Navarro</w:t>
            </w:r>
            <w:r w:rsidRPr="00317185">
              <w:rPr>
                <w:rFonts w:ascii="Arial Narrow" w:hAnsi="Arial Narrow" w:cs="Arial"/>
              </w:rPr>
              <w:t xml:space="preserve"> (Titular).</w:t>
            </w:r>
          </w:p>
          <w:p w:rsidR="003E42EB" w:rsidRPr="007E58B5" w:rsidRDefault="003E42EB" w:rsidP="007F6E97">
            <w:pPr>
              <w:jc w:val="center"/>
              <w:rPr>
                <w:rFonts w:ascii="Arial" w:hAnsi="Arial" w:cs="Arial"/>
              </w:rPr>
            </w:pPr>
            <w:r w:rsidRPr="0085086E">
              <w:rPr>
                <w:rFonts w:ascii="Arial" w:hAnsi="Arial" w:cs="Arial"/>
                <w:b/>
              </w:rPr>
              <w:t>C. Ana Belén Polanco Riestra</w:t>
            </w:r>
            <w:r w:rsidRPr="00317185">
              <w:rPr>
                <w:rFonts w:ascii="Arial Narrow" w:hAnsi="Arial Narrow" w:cs="Arial"/>
              </w:rPr>
              <w:t xml:space="preserve"> (Suplente).</w:t>
            </w:r>
          </w:p>
        </w:tc>
        <w:tc>
          <w:tcPr>
            <w:tcW w:w="1984" w:type="dxa"/>
          </w:tcPr>
          <w:p w:rsidR="003E42EB" w:rsidRDefault="003E42EB" w:rsidP="007F6E97">
            <w:pPr>
              <w:jc w:val="both"/>
              <w:rPr>
                <w:rFonts w:ascii="Arial" w:hAnsi="Arial" w:cs="Arial"/>
              </w:rPr>
            </w:pPr>
            <w:r>
              <w:rPr>
                <w:rFonts w:ascii="Arial" w:hAnsi="Arial" w:cs="Arial"/>
              </w:rPr>
              <w:t>Número:</w:t>
            </w:r>
          </w:p>
          <w:p w:rsidR="003E42EB" w:rsidRDefault="003E42EB" w:rsidP="007F6E97">
            <w:pPr>
              <w:jc w:val="both"/>
              <w:rPr>
                <w:rFonts w:ascii="Arial" w:hAnsi="Arial" w:cs="Arial"/>
              </w:rPr>
            </w:pPr>
          </w:p>
          <w:p w:rsidR="003E42EB" w:rsidRPr="007E58B5" w:rsidRDefault="003E42EB" w:rsidP="007F6E97">
            <w:pPr>
              <w:jc w:val="both"/>
              <w:rPr>
                <w:rFonts w:ascii="Arial" w:hAnsi="Arial" w:cs="Arial"/>
              </w:rPr>
            </w:pPr>
            <w:r>
              <w:rPr>
                <w:rFonts w:ascii="Arial" w:hAnsi="Arial" w:cs="Arial"/>
              </w:rPr>
              <w:t>40</w:t>
            </w:r>
          </w:p>
        </w:tc>
        <w:tc>
          <w:tcPr>
            <w:tcW w:w="2454" w:type="dxa"/>
          </w:tcPr>
          <w:p w:rsidR="003E42EB" w:rsidRDefault="003E42EB" w:rsidP="007F6E97">
            <w:pPr>
              <w:jc w:val="both"/>
              <w:rPr>
                <w:rFonts w:ascii="Arial" w:hAnsi="Arial" w:cs="Arial"/>
              </w:rPr>
            </w:pPr>
            <w:r w:rsidRPr="004018A2">
              <w:rPr>
                <w:rFonts w:ascii="Arial" w:hAnsi="Arial" w:cs="Arial"/>
              </w:rPr>
              <w:t xml:space="preserve">Letra: </w:t>
            </w:r>
          </w:p>
          <w:p w:rsidR="003E42EB" w:rsidRDefault="003E42EB" w:rsidP="007F6E97">
            <w:pPr>
              <w:jc w:val="both"/>
              <w:rPr>
                <w:rFonts w:ascii="Arial" w:hAnsi="Arial" w:cs="Arial"/>
              </w:rPr>
            </w:pPr>
          </w:p>
          <w:p w:rsidR="003E42EB" w:rsidRPr="004018A2" w:rsidRDefault="003E42EB" w:rsidP="007F6E97">
            <w:pPr>
              <w:jc w:val="both"/>
              <w:rPr>
                <w:rFonts w:ascii="Arial" w:hAnsi="Arial" w:cs="Arial"/>
              </w:rPr>
            </w:pPr>
            <w:r>
              <w:rPr>
                <w:rFonts w:ascii="Arial" w:hAnsi="Arial" w:cs="Arial"/>
              </w:rPr>
              <w:t>CUARENTA</w:t>
            </w:r>
          </w:p>
        </w:tc>
      </w:tr>
      <w:tr w:rsidR="003E42EB" w:rsidTr="007F6E97">
        <w:trPr>
          <w:trHeight w:val="1170"/>
        </w:trPr>
        <w:tc>
          <w:tcPr>
            <w:tcW w:w="4390" w:type="dxa"/>
          </w:tcPr>
          <w:p w:rsidR="003E42EB" w:rsidRPr="00317185" w:rsidRDefault="003E42EB" w:rsidP="007F6E97">
            <w:pPr>
              <w:jc w:val="center"/>
              <w:rPr>
                <w:rFonts w:ascii="Arial Narrow" w:hAnsi="Arial Narrow" w:cs="Arial"/>
              </w:rPr>
            </w:pPr>
            <w:r w:rsidRPr="00317185">
              <w:rPr>
                <w:rFonts w:ascii="Arial Narrow" w:hAnsi="Arial Narrow" w:cs="Arial"/>
              </w:rPr>
              <w:t xml:space="preserve">Votos por la fórmula </w:t>
            </w:r>
            <w:r w:rsidRPr="00317185">
              <w:rPr>
                <w:rFonts w:ascii="Arial Narrow" w:hAnsi="Arial Narrow" w:cs="Arial"/>
                <w:b/>
              </w:rPr>
              <w:t>No. 2.</w:t>
            </w:r>
          </w:p>
          <w:p w:rsidR="003E42EB" w:rsidRPr="00317185" w:rsidRDefault="003E42EB" w:rsidP="007F6E97">
            <w:pPr>
              <w:jc w:val="center"/>
              <w:rPr>
                <w:rFonts w:ascii="Arial Narrow" w:hAnsi="Arial Narrow" w:cs="Arial"/>
              </w:rPr>
            </w:pPr>
          </w:p>
          <w:p w:rsidR="003E42EB" w:rsidRPr="0085086E" w:rsidRDefault="003E42EB" w:rsidP="007F6E97">
            <w:pPr>
              <w:jc w:val="center"/>
              <w:rPr>
                <w:rFonts w:ascii="Arial Narrow" w:hAnsi="Arial Narrow" w:cs="Arial"/>
              </w:rPr>
            </w:pPr>
            <w:r w:rsidRPr="0085086E">
              <w:rPr>
                <w:rFonts w:ascii="Arial" w:hAnsi="Arial" w:cs="Arial"/>
                <w:b/>
              </w:rPr>
              <w:t>C. Genaro Chávez García</w:t>
            </w:r>
            <w:r w:rsidRPr="0085086E">
              <w:rPr>
                <w:rFonts w:ascii="Arial Narrow" w:hAnsi="Arial Narrow" w:cs="Arial"/>
              </w:rPr>
              <w:t xml:space="preserve"> (Titular).</w:t>
            </w:r>
          </w:p>
          <w:p w:rsidR="003E42EB" w:rsidRDefault="003E42EB" w:rsidP="007F6E97">
            <w:pPr>
              <w:jc w:val="center"/>
              <w:rPr>
                <w:rFonts w:ascii="Arial" w:hAnsi="Arial" w:cs="Arial"/>
              </w:rPr>
            </w:pPr>
            <w:r w:rsidRPr="0085086E">
              <w:rPr>
                <w:rFonts w:ascii="Arial" w:hAnsi="Arial" w:cs="Arial"/>
                <w:b/>
              </w:rPr>
              <w:t>C. Claudia Chávez Cárdenas</w:t>
            </w:r>
            <w:r w:rsidRPr="0085086E">
              <w:rPr>
                <w:rFonts w:ascii="Arial Narrow" w:hAnsi="Arial Narrow" w:cs="Arial"/>
              </w:rPr>
              <w:t xml:space="preserve"> (S</w:t>
            </w:r>
            <w:r w:rsidRPr="00317185">
              <w:rPr>
                <w:rFonts w:ascii="Arial Narrow" w:hAnsi="Arial Narrow" w:cs="Arial"/>
              </w:rPr>
              <w:t>uplente).</w:t>
            </w:r>
          </w:p>
        </w:tc>
        <w:tc>
          <w:tcPr>
            <w:tcW w:w="1984" w:type="dxa"/>
          </w:tcPr>
          <w:p w:rsidR="003E42EB" w:rsidRDefault="003E42EB" w:rsidP="007F6E97">
            <w:pPr>
              <w:jc w:val="both"/>
              <w:rPr>
                <w:rFonts w:ascii="Arial" w:hAnsi="Arial" w:cs="Arial"/>
              </w:rPr>
            </w:pPr>
            <w:r>
              <w:rPr>
                <w:rFonts w:ascii="Arial" w:hAnsi="Arial" w:cs="Arial"/>
              </w:rPr>
              <w:t>Número:</w:t>
            </w:r>
          </w:p>
          <w:p w:rsidR="003E42EB" w:rsidRDefault="003E42EB" w:rsidP="007F6E97">
            <w:pPr>
              <w:jc w:val="both"/>
              <w:rPr>
                <w:rFonts w:ascii="Arial" w:hAnsi="Arial" w:cs="Arial"/>
              </w:rPr>
            </w:pPr>
          </w:p>
          <w:p w:rsidR="003E42EB" w:rsidRDefault="003E42EB" w:rsidP="007F6E97">
            <w:pPr>
              <w:jc w:val="both"/>
              <w:rPr>
                <w:rFonts w:ascii="Arial" w:hAnsi="Arial" w:cs="Arial"/>
              </w:rPr>
            </w:pPr>
            <w:r>
              <w:rPr>
                <w:rFonts w:ascii="Arial" w:hAnsi="Arial" w:cs="Arial"/>
              </w:rPr>
              <w:t>33</w:t>
            </w:r>
          </w:p>
        </w:tc>
        <w:tc>
          <w:tcPr>
            <w:tcW w:w="2454" w:type="dxa"/>
          </w:tcPr>
          <w:p w:rsidR="003E42EB" w:rsidRDefault="003E42EB" w:rsidP="007F6E97">
            <w:pPr>
              <w:jc w:val="both"/>
              <w:rPr>
                <w:rFonts w:ascii="Arial" w:hAnsi="Arial" w:cs="Arial"/>
              </w:rPr>
            </w:pPr>
            <w:r w:rsidRPr="004018A2">
              <w:rPr>
                <w:rFonts w:ascii="Arial" w:hAnsi="Arial" w:cs="Arial"/>
              </w:rPr>
              <w:t xml:space="preserve">Letra: </w:t>
            </w:r>
          </w:p>
          <w:p w:rsidR="003E42EB" w:rsidRDefault="003E42EB" w:rsidP="007F6E97">
            <w:pPr>
              <w:jc w:val="both"/>
              <w:rPr>
                <w:rFonts w:ascii="Arial" w:hAnsi="Arial" w:cs="Arial"/>
              </w:rPr>
            </w:pPr>
          </w:p>
          <w:p w:rsidR="003E42EB" w:rsidRPr="004018A2" w:rsidRDefault="003E42EB" w:rsidP="007F6E97">
            <w:pPr>
              <w:jc w:val="both"/>
              <w:rPr>
                <w:rFonts w:ascii="Arial" w:hAnsi="Arial" w:cs="Arial"/>
              </w:rPr>
            </w:pPr>
            <w:r>
              <w:rPr>
                <w:rFonts w:ascii="Arial" w:hAnsi="Arial" w:cs="Arial"/>
              </w:rPr>
              <w:t>TREINTA Y TRES</w:t>
            </w:r>
          </w:p>
        </w:tc>
      </w:tr>
      <w:tr w:rsidR="003E42EB" w:rsidTr="00C0699C">
        <w:trPr>
          <w:trHeight w:val="676"/>
        </w:trPr>
        <w:tc>
          <w:tcPr>
            <w:tcW w:w="4390" w:type="dxa"/>
          </w:tcPr>
          <w:p w:rsidR="003E42EB" w:rsidRPr="004018A2" w:rsidRDefault="003E42EB" w:rsidP="007F6E97">
            <w:pPr>
              <w:jc w:val="center"/>
              <w:rPr>
                <w:rFonts w:ascii="Arial" w:hAnsi="Arial" w:cs="Arial"/>
                <w:b/>
              </w:rPr>
            </w:pPr>
            <w:r w:rsidRPr="004018A2">
              <w:rPr>
                <w:rFonts w:ascii="Arial" w:hAnsi="Arial" w:cs="Arial"/>
                <w:b/>
              </w:rPr>
              <w:t>VOTOS NULOS:</w:t>
            </w:r>
          </w:p>
        </w:tc>
        <w:tc>
          <w:tcPr>
            <w:tcW w:w="1984" w:type="dxa"/>
          </w:tcPr>
          <w:p w:rsidR="003E42EB" w:rsidRDefault="003E42EB" w:rsidP="007F6E97">
            <w:pPr>
              <w:jc w:val="both"/>
              <w:rPr>
                <w:rFonts w:ascii="Arial" w:hAnsi="Arial" w:cs="Arial"/>
              </w:rPr>
            </w:pPr>
            <w:r>
              <w:rPr>
                <w:rFonts w:ascii="Arial" w:hAnsi="Arial" w:cs="Arial"/>
              </w:rPr>
              <w:t>Número:</w:t>
            </w:r>
          </w:p>
          <w:p w:rsidR="003E42EB" w:rsidRDefault="003E42EB" w:rsidP="007F6E97">
            <w:pPr>
              <w:jc w:val="both"/>
              <w:rPr>
                <w:rFonts w:ascii="Arial" w:hAnsi="Arial" w:cs="Arial"/>
              </w:rPr>
            </w:pPr>
            <w:r>
              <w:rPr>
                <w:rFonts w:ascii="Arial" w:hAnsi="Arial" w:cs="Arial"/>
              </w:rPr>
              <w:t>0</w:t>
            </w:r>
          </w:p>
        </w:tc>
        <w:tc>
          <w:tcPr>
            <w:tcW w:w="2454" w:type="dxa"/>
          </w:tcPr>
          <w:p w:rsidR="003E42EB" w:rsidRDefault="003E42EB" w:rsidP="007F6E97">
            <w:pPr>
              <w:jc w:val="both"/>
              <w:rPr>
                <w:rFonts w:ascii="Arial" w:hAnsi="Arial" w:cs="Arial"/>
              </w:rPr>
            </w:pPr>
            <w:r w:rsidRPr="004018A2">
              <w:rPr>
                <w:rFonts w:ascii="Arial" w:hAnsi="Arial" w:cs="Arial"/>
              </w:rPr>
              <w:t>Letra:</w:t>
            </w:r>
          </w:p>
          <w:p w:rsidR="003E42EB" w:rsidRPr="007E58B5" w:rsidRDefault="003E42EB" w:rsidP="007F6E97">
            <w:pPr>
              <w:jc w:val="both"/>
              <w:rPr>
                <w:rFonts w:ascii="Arial" w:hAnsi="Arial" w:cs="Arial"/>
              </w:rPr>
            </w:pPr>
            <w:r>
              <w:rPr>
                <w:rFonts w:ascii="Arial" w:hAnsi="Arial" w:cs="Arial"/>
              </w:rPr>
              <w:t>CERO</w:t>
            </w:r>
          </w:p>
        </w:tc>
      </w:tr>
      <w:tr w:rsidR="003E42EB" w:rsidTr="00C0699C">
        <w:trPr>
          <w:trHeight w:val="841"/>
        </w:trPr>
        <w:tc>
          <w:tcPr>
            <w:tcW w:w="4390" w:type="dxa"/>
          </w:tcPr>
          <w:p w:rsidR="003E42EB" w:rsidRPr="004018A2" w:rsidRDefault="003E42EB" w:rsidP="007F6E97">
            <w:pPr>
              <w:jc w:val="center"/>
              <w:rPr>
                <w:rFonts w:ascii="Arial" w:hAnsi="Arial" w:cs="Arial"/>
                <w:b/>
              </w:rPr>
            </w:pPr>
            <w:r>
              <w:rPr>
                <w:rFonts w:ascii="Arial" w:hAnsi="Arial" w:cs="Arial"/>
                <w:b/>
              </w:rPr>
              <w:t>BOLETAS SOBRANTES:</w:t>
            </w:r>
          </w:p>
        </w:tc>
        <w:tc>
          <w:tcPr>
            <w:tcW w:w="1984" w:type="dxa"/>
          </w:tcPr>
          <w:p w:rsidR="003E42EB" w:rsidRDefault="003E42EB" w:rsidP="007F6E97">
            <w:pPr>
              <w:jc w:val="both"/>
              <w:rPr>
                <w:rFonts w:ascii="Arial" w:hAnsi="Arial" w:cs="Arial"/>
              </w:rPr>
            </w:pPr>
            <w:r>
              <w:rPr>
                <w:rFonts w:ascii="Arial" w:hAnsi="Arial" w:cs="Arial"/>
              </w:rPr>
              <w:t>Número:</w:t>
            </w:r>
          </w:p>
          <w:p w:rsidR="003E42EB" w:rsidRDefault="003E42EB" w:rsidP="007F6E97">
            <w:pPr>
              <w:jc w:val="both"/>
              <w:rPr>
                <w:rFonts w:ascii="Arial" w:hAnsi="Arial" w:cs="Arial"/>
              </w:rPr>
            </w:pPr>
          </w:p>
          <w:p w:rsidR="003E42EB" w:rsidRDefault="003E42EB" w:rsidP="007F6E97">
            <w:pPr>
              <w:jc w:val="both"/>
              <w:rPr>
                <w:rFonts w:ascii="Arial" w:hAnsi="Arial" w:cs="Arial"/>
              </w:rPr>
            </w:pPr>
            <w:r>
              <w:rPr>
                <w:rFonts w:ascii="Arial" w:hAnsi="Arial" w:cs="Arial"/>
              </w:rPr>
              <w:t>227</w:t>
            </w:r>
          </w:p>
        </w:tc>
        <w:tc>
          <w:tcPr>
            <w:tcW w:w="2454" w:type="dxa"/>
          </w:tcPr>
          <w:p w:rsidR="003E42EB" w:rsidRDefault="003E42EB" w:rsidP="007F6E97">
            <w:pPr>
              <w:jc w:val="both"/>
              <w:rPr>
                <w:rFonts w:ascii="Arial" w:hAnsi="Arial" w:cs="Arial"/>
              </w:rPr>
            </w:pPr>
            <w:r w:rsidRPr="004018A2">
              <w:rPr>
                <w:rFonts w:ascii="Arial" w:hAnsi="Arial" w:cs="Arial"/>
              </w:rPr>
              <w:t>Letra:</w:t>
            </w:r>
          </w:p>
          <w:p w:rsidR="003E42EB" w:rsidRPr="004018A2" w:rsidRDefault="003E42EB" w:rsidP="007F6E97">
            <w:pPr>
              <w:jc w:val="both"/>
              <w:rPr>
                <w:rFonts w:ascii="Arial" w:hAnsi="Arial" w:cs="Arial"/>
              </w:rPr>
            </w:pPr>
            <w:r>
              <w:rPr>
                <w:rFonts w:ascii="Arial" w:hAnsi="Arial" w:cs="Arial"/>
              </w:rPr>
              <w:t>DOCIENTAS VEINTISIETE.</w:t>
            </w:r>
          </w:p>
        </w:tc>
      </w:tr>
      <w:tr w:rsidR="003E42EB" w:rsidTr="007F6E97">
        <w:trPr>
          <w:trHeight w:val="977"/>
        </w:trPr>
        <w:tc>
          <w:tcPr>
            <w:tcW w:w="4390" w:type="dxa"/>
          </w:tcPr>
          <w:p w:rsidR="003E42EB" w:rsidRDefault="003E42EB" w:rsidP="007F6E97">
            <w:pPr>
              <w:jc w:val="center"/>
              <w:rPr>
                <w:rFonts w:ascii="Arial" w:hAnsi="Arial" w:cs="Arial"/>
                <w:b/>
              </w:rPr>
            </w:pPr>
            <w:r>
              <w:rPr>
                <w:rFonts w:ascii="Arial" w:hAnsi="Arial" w:cs="Arial"/>
                <w:b/>
              </w:rPr>
              <w:t xml:space="preserve">TOTAL DE BOLETAS: </w:t>
            </w:r>
          </w:p>
        </w:tc>
        <w:tc>
          <w:tcPr>
            <w:tcW w:w="1984" w:type="dxa"/>
          </w:tcPr>
          <w:p w:rsidR="003E42EB" w:rsidRDefault="003E42EB" w:rsidP="007F6E97">
            <w:pPr>
              <w:jc w:val="both"/>
              <w:rPr>
                <w:rFonts w:ascii="Arial" w:hAnsi="Arial" w:cs="Arial"/>
              </w:rPr>
            </w:pPr>
            <w:r>
              <w:rPr>
                <w:rFonts w:ascii="Arial" w:hAnsi="Arial" w:cs="Arial"/>
              </w:rPr>
              <w:t>Número:</w:t>
            </w:r>
          </w:p>
          <w:p w:rsidR="003E42EB" w:rsidRDefault="003E42EB" w:rsidP="007F6E97">
            <w:pPr>
              <w:jc w:val="both"/>
              <w:rPr>
                <w:rFonts w:ascii="Arial" w:hAnsi="Arial" w:cs="Arial"/>
              </w:rPr>
            </w:pPr>
          </w:p>
          <w:p w:rsidR="003E42EB" w:rsidRDefault="003E42EB" w:rsidP="007F6E97">
            <w:pPr>
              <w:jc w:val="both"/>
              <w:rPr>
                <w:rFonts w:ascii="Arial" w:hAnsi="Arial" w:cs="Arial"/>
              </w:rPr>
            </w:pPr>
            <w:r>
              <w:rPr>
                <w:rFonts w:ascii="Arial" w:hAnsi="Arial" w:cs="Arial"/>
              </w:rPr>
              <w:t>300</w:t>
            </w:r>
          </w:p>
        </w:tc>
        <w:tc>
          <w:tcPr>
            <w:tcW w:w="2454" w:type="dxa"/>
          </w:tcPr>
          <w:p w:rsidR="003E42EB" w:rsidRDefault="003E42EB" w:rsidP="007F6E97">
            <w:pPr>
              <w:jc w:val="both"/>
              <w:rPr>
                <w:rFonts w:ascii="Arial" w:hAnsi="Arial" w:cs="Arial"/>
              </w:rPr>
            </w:pPr>
            <w:r w:rsidRPr="004018A2">
              <w:rPr>
                <w:rFonts w:ascii="Arial" w:hAnsi="Arial" w:cs="Arial"/>
              </w:rPr>
              <w:t>Letra:</w:t>
            </w:r>
          </w:p>
          <w:p w:rsidR="003E42EB" w:rsidRDefault="003E42EB" w:rsidP="007F6E97">
            <w:pPr>
              <w:jc w:val="both"/>
              <w:rPr>
                <w:rFonts w:ascii="Arial" w:hAnsi="Arial" w:cs="Arial"/>
              </w:rPr>
            </w:pPr>
          </w:p>
          <w:p w:rsidR="003E42EB" w:rsidRPr="004018A2" w:rsidRDefault="003E42EB" w:rsidP="00FC7411">
            <w:pPr>
              <w:jc w:val="both"/>
              <w:rPr>
                <w:rFonts w:ascii="Arial" w:hAnsi="Arial" w:cs="Arial"/>
              </w:rPr>
            </w:pPr>
            <w:r>
              <w:rPr>
                <w:rFonts w:ascii="Arial" w:hAnsi="Arial" w:cs="Arial"/>
              </w:rPr>
              <w:t>TRECIENTAS</w:t>
            </w:r>
          </w:p>
        </w:tc>
      </w:tr>
    </w:tbl>
    <w:p w:rsidR="003E42EB" w:rsidRDefault="003E42EB" w:rsidP="00096547">
      <w:pPr>
        <w:spacing w:line="276" w:lineRule="auto"/>
        <w:ind w:firstLine="708"/>
        <w:jc w:val="both"/>
        <w:rPr>
          <w:rFonts w:ascii="Arial" w:hAnsi="Arial" w:cs="Arial"/>
        </w:rPr>
      </w:pPr>
    </w:p>
    <w:p w:rsidR="003E42EB" w:rsidRPr="00054B5D" w:rsidRDefault="003E42EB" w:rsidP="00096547">
      <w:pPr>
        <w:spacing w:line="276" w:lineRule="auto"/>
        <w:jc w:val="both"/>
        <w:rPr>
          <w:rFonts w:ascii="Arial" w:hAnsi="Arial" w:cs="Arial"/>
        </w:rPr>
      </w:pPr>
      <w:r w:rsidRPr="00054B5D">
        <w:rPr>
          <w:rFonts w:ascii="Arial" w:hAnsi="Arial" w:cs="Arial"/>
        </w:rPr>
        <w:t xml:space="preserve">Una vez realizada la Jornada Electiva, los resultados de las votaciones se dan a conocer a los miembros de esta Comisión Edilicia Permanente de Justicia, los ganadores de la elección, siendo las formulas </w:t>
      </w:r>
      <w:r>
        <w:rPr>
          <w:rFonts w:ascii="Arial" w:hAnsi="Arial" w:cs="Arial"/>
        </w:rPr>
        <w:t>siguientes</w:t>
      </w:r>
      <w:r w:rsidRPr="00054B5D">
        <w:rPr>
          <w:rFonts w:ascii="Arial" w:hAnsi="Arial" w:cs="Arial"/>
        </w:rPr>
        <w:t xml:space="preserve">: </w:t>
      </w:r>
    </w:p>
    <w:p w:rsidR="003E42EB" w:rsidRPr="00054B5D" w:rsidRDefault="003E42EB" w:rsidP="00096547">
      <w:pPr>
        <w:spacing w:line="276" w:lineRule="auto"/>
        <w:jc w:val="both"/>
        <w:rPr>
          <w:rFonts w:ascii="Arial" w:hAnsi="Arial" w:cs="Arial"/>
        </w:rPr>
      </w:pPr>
    </w:p>
    <w:p w:rsidR="003E42EB" w:rsidRPr="00103958" w:rsidRDefault="003E42EB" w:rsidP="003E42EB">
      <w:pPr>
        <w:jc w:val="both"/>
        <w:rPr>
          <w:rFonts w:ascii="Arial" w:hAnsi="Arial" w:cs="Arial"/>
          <w:b/>
        </w:rPr>
      </w:pPr>
      <w:r w:rsidRPr="00103958">
        <w:rPr>
          <w:rFonts w:ascii="Arial" w:hAnsi="Arial" w:cs="Arial"/>
          <w:b/>
        </w:rPr>
        <w:t xml:space="preserve">Atequizayan </w:t>
      </w:r>
    </w:p>
    <w:p w:rsidR="003E42EB" w:rsidRPr="00103958" w:rsidRDefault="003E42EB" w:rsidP="00C0699C">
      <w:pPr>
        <w:pStyle w:val="Sinespaciado"/>
        <w:spacing w:line="276" w:lineRule="auto"/>
        <w:rPr>
          <w:rFonts w:ascii="Arial" w:hAnsi="Arial" w:cs="Arial"/>
        </w:rPr>
      </w:pPr>
      <w:r w:rsidRPr="00103958">
        <w:rPr>
          <w:rFonts w:ascii="Arial" w:hAnsi="Arial" w:cs="Arial"/>
          <w:sz w:val="24"/>
          <w:szCs w:val="24"/>
        </w:rPr>
        <w:t>C. Juan José Duran Bernardino</w:t>
      </w:r>
      <w:r>
        <w:rPr>
          <w:rFonts w:ascii="Arial" w:hAnsi="Arial" w:cs="Arial"/>
          <w:sz w:val="24"/>
          <w:szCs w:val="24"/>
        </w:rPr>
        <w:t xml:space="preserve"> </w:t>
      </w:r>
      <w:r w:rsidRPr="00103958">
        <w:rPr>
          <w:rFonts w:ascii="Arial" w:hAnsi="Arial" w:cs="Arial"/>
          <w:sz w:val="24"/>
          <w:szCs w:val="24"/>
        </w:rPr>
        <w:t>(Titular)</w:t>
      </w:r>
      <w:r w:rsidR="00C0699C">
        <w:rPr>
          <w:rFonts w:ascii="Arial" w:hAnsi="Arial" w:cs="Arial"/>
          <w:sz w:val="24"/>
          <w:szCs w:val="24"/>
        </w:rPr>
        <w:t xml:space="preserve"> y </w:t>
      </w:r>
      <w:r w:rsidRPr="00103958">
        <w:rPr>
          <w:rFonts w:ascii="Arial" w:hAnsi="Arial" w:cs="Arial"/>
        </w:rPr>
        <w:t>C. Elia Edith Zúñiga Barajas</w:t>
      </w:r>
      <w:r>
        <w:rPr>
          <w:rFonts w:ascii="Arial" w:hAnsi="Arial" w:cs="Arial"/>
        </w:rPr>
        <w:t xml:space="preserve"> </w:t>
      </w:r>
      <w:r w:rsidRPr="00103958">
        <w:rPr>
          <w:rFonts w:ascii="Arial" w:hAnsi="Arial" w:cs="Arial"/>
        </w:rPr>
        <w:t>(Suplente).</w:t>
      </w:r>
    </w:p>
    <w:p w:rsidR="003E42EB" w:rsidRPr="00103958" w:rsidRDefault="003E42EB" w:rsidP="003E42EB">
      <w:pPr>
        <w:jc w:val="both"/>
        <w:rPr>
          <w:rFonts w:ascii="Arial" w:hAnsi="Arial" w:cs="Arial"/>
        </w:rPr>
      </w:pPr>
    </w:p>
    <w:p w:rsidR="003E42EB" w:rsidRPr="00103958" w:rsidRDefault="003E42EB" w:rsidP="003E42EB">
      <w:pPr>
        <w:jc w:val="both"/>
        <w:rPr>
          <w:rFonts w:ascii="Arial" w:hAnsi="Arial" w:cs="Arial"/>
          <w:b/>
        </w:rPr>
      </w:pPr>
      <w:r w:rsidRPr="00103958">
        <w:rPr>
          <w:rFonts w:ascii="Arial" w:hAnsi="Arial" w:cs="Arial"/>
          <w:b/>
        </w:rPr>
        <w:t xml:space="preserve">El </w:t>
      </w:r>
      <w:r>
        <w:rPr>
          <w:rFonts w:ascii="Arial" w:hAnsi="Arial" w:cs="Arial"/>
          <w:b/>
        </w:rPr>
        <w:t>F</w:t>
      </w:r>
      <w:r w:rsidRPr="00103958">
        <w:rPr>
          <w:rFonts w:ascii="Arial" w:hAnsi="Arial" w:cs="Arial"/>
          <w:b/>
        </w:rPr>
        <w:t>resnito</w:t>
      </w:r>
    </w:p>
    <w:p w:rsidR="003E42EB" w:rsidRPr="00103958" w:rsidRDefault="003E42EB" w:rsidP="00C0699C">
      <w:pPr>
        <w:rPr>
          <w:rFonts w:ascii="Arial" w:hAnsi="Arial" w:cs="Arial"/>
        </w:rPr>
      </w:pPr>
      <w:r w:rsidRPr="00103958">
        <w:rPr>
          <w:rFonts w:ascii="Arial" w:hAnsi="Arial" w:cs="Arial"/>
        </w:rPr>
        <w:t>C. Dalila Chávez Núñez (Titular)</w:t>
      </w:r>
      <w:r w:rsidR="00C0699C">
        <w:rPr>
          <w:rFonts w:ascii="Arial" w:hAnsi="Arial" w:cs="Arial"/>
        </w:rPr>
        <w:t xml:space="preserve"> y </w:t>
      </w:r>
      <w:r w:rsidRPr="00103958">
        <w:rPr>
          <w:rFonts w:ascii="Arial" w:hAnsi="Arial" w:cs="Arial"/>
        </w:rPr>
        <w:t>C. Ana Mercedes Riestra Lepe (Suplente).</w:t>
      </w:r>
    </w:p>
    <w:p w:rsidR="003E42EB" w:rsidRPr="00103958" w:rsidRDefault="003E42EB" w:rsidP="003E42EB">
      <w:pPr>
        <w:jc w:val="both"/>
        <w:rPr>
          <w:rFonts w:ascii="Arial" w:hAnsi="Arial" w:cs="Arial"/>
        </w:rPr>
      </w:pPr>
    </w:p>
    <w:p w:rsidR="003E42EB" w:rsidRPr="00103958" w:rsidRDefault="003E42EB" w:rsidP="003E42EB">
      <w:pPr>
        <w:jc w:val="both"/>
        <w:rPr>
          <w:rFonts w:ascii="Arial" w:hAnsi="Arial" w:cs="Arial"/>
          <w:b/>
        </w:rPr>
      </w:pPr>
      <w:r w:rsidRPr="00103958">
        <w:rPr>
          <w:rFonts w:ascii="Arial" w:hAnsi="Arial" w:cs="Arial"/>
          <w:b/>
        </w:rPr>
        <w:t xml:space="preserve">Los Depósitos </w:t>
      </w:r>
    </w:p>
    <w:p w:rsidR="003E42EB" w:rsidRPr="00103958" w:rsidRDefault="003E42EB" w:rsidP="00C0699C">
      <w:pPr>
        <w:rPr>
          <w:rFonts w:ascii="Arial" w:hAnsi="Arial" w:cs="Arial"/>
        </w:rPr>
      </w:pPr>
      <w:r w:rsidRPr="00103958">
        <w:rPr>
          <w:rFonts w:ascii="Arial" w:hAnsi="Arial" w:cs="Arial"/>
        </w:rPr>
        <w:t>C. Martin Maldonado Navarro (Titular)</w:t>
      </w:r>
      <w:r w:rsidR="00C0699C">
        <w:rPr>
          <w:rFonts w:ascii="Arial" w:hAnsi="Arial" w:cs="Arial"/>
        </w:rPr>
        <w:t xml:space="preserve"> y </w:t>
      </w:r>
      <w:r w:rsidRPr="00103958">
        <w:rPr>
          <w:rFonts w:ascii="Arial" w:hAnsi="Arial" w:cs="Arial"/>
        </w:rPr>
        <w:t>C. Ana Belén Polanco Riestra (Suplente).</w:t>
      </w:r>
    </w:p>
    <w:p w:rsidR="00AB11BE" w:rsidRDefault="00AB11BE" w:rsidP="00096547">
      <w:pPr>
        <w:spacing w:line="276" w:lineRule="auto"/>
        <w:jc w:val="both"/>
        <w:rPr>
          <w:rFonts w:ascii="Arial" w:hAnsi="Arial" w:cs="Arial"/>
        </w:rPr>
      </w:pPr>
    </w:p>
    <w:p w:rsidR="00FC7411" w:rsidRDefault="007F6E97" w:rsidP="00096547">
      <w:pPr>
        <w:spacing w:line="276" w:lineRule="auto"/>
        <w:jc w:val="both"/>
        <w:rPr>
          <w:rFonts w:ascii="Arial" w:hAnsi="Arial" w:cs="Arial"/>
        </w:rPr>
      </w:pPr>
      <w:r>
        <w:rPr>
          <w:rFonts w:ascii="Arial" w:hAnsi="Arial" w:cs="Arial"/>
        </w:rPr>
        <w:lastRenderedPageBreak/>
        <w:t>Durante la jornada no se registraron incidentes, sin embargo, uno de los ciudadanos que participaron como candidato manifestó no estar conforme con los resultados por lo cual se le proporcionaron los formatos para impugnar el proceso para que manifieste lo que su a derecho corresponda (formatos realizados por la Comisión Edil</w:t>
      </w:r>
      <w:r w:rsidR="00C04CCB">
        <w:rPr>
          <w:rFonts w:ascii="Arial" w:hAnsi="Arial" w:cs="Arial"/>
        </w:rPr>
        <w:t>icia de Justicia previamente). Por lo cual d</w:t>
      </w:r>
      <w:r>
        <w:rPr>
          <w:rFonts w:ascii="Arial" w:hAnsi="Arial" w:cs="Arial"/>
        </w:rPr>
        <w:t xml:space="preserve">e conformidad con lo establecido en la convocatoria cuanta con un término de 3 días para presentar las manifestaciones que considere pertinentes. </w:t>
      </w:r>
      <w:r w:rsidRPr="00F06281">
        <w:rPr>
          <w:rFonts w:ascii="Arial" w:hAnsi="Arial" w:cs="Arial"/>
        </w:rPr>
        <w:t xml:space="preserve">se faculta y se instruya se instruye por el honorable pleno a la Comisión </w:t>
      </w:r>
      <w:r w:rsidR="00AB3A3D">
        <w:rPr>
          <w:rFonts w:ascii="Arial" w:hAnsi="Arial" w:cs="Arial"/>
        </w:rPr>
        <w:t>Edilicia</w:t>
      </w:r>
      <w:r w:rsidRPr="00F06281">
        <w:rPr>
          <w:rFonts w:ascii="Arial" w:hAnsi="Arial" w:cs="Arial"/>
        </w:rPr>
        <w:t xml:space="preserve"> de justicia, a efecto de que resuelva las inconformidades que lleguen a presentarse de conformidad a lo previsto en e</w:t>
      </w:r>
      <w:r w:rsidR="00C04CCB">
        <w:rPr>
          <w:rFonts w:ascii="Arial" w:hAnsi="Arial" w:cs="Arial"/>
        </w:rPr>
        <w:t>l artículo 31, fracción 14 del R</w:t>
      </w:r>
      <w:r w:rsidRPr="00F06281">
        <w:rPr>
          <w:rFonts w:ascii="Arial" w:hAnsi="Arial" w:cs="Arial"/>
        </w:rPr>
        <w:t xml:space="preserve">eglamento que </w:t>
      </w:r>
      <w:r w:rsidR="00C04CCB">
        <w:rPr>
          <w:rFonts w:ascii="Arial" w:hAnsi="Arial" w:cs="Arial"/>
        </w:rPr>
        <w:t>R</w:t>
      </w:r>
      <w:r w:rsidRPr="00F06281">
        <w:rPr>
          <w:rFonts w:ascii="Arial" w:hAnsi="Arial" w:cs="Arial"/>
        </w:rPr>
        <w:t xml:space="preserve">ige el </w:t>
      </w:r>
      <w:r w:rsidR="00C04CCB">
        <w:rPr>
          <w:rFonts w:ascii="Arial" w:hAnsi="Arial" w:cs="Arial"/>
        </w:rPr>
        <w:t>P</w:t>
      </w:r>
      <w:r w:rsidRPr="00F06281">
        <w:rPr>
          <w:rFonts w:ascii="Arial" w:hAnsi="Arial" w:cs="Arial"/>
        </w:rPr>
        <w:t xml:space="preserve">rocedimiento de </w:t>
      </w:r>
      <w:r w:rsidR="00C04CCB">
        <w:rPr>
          <w:rFonts w:ascii="Arial" w:hAnsi="Arial" w:cs="Arial"/>
        </w:rPr>
        <w:t>D</w:t>
      </w:r>
      <w:r w:rsidRPr="00F06281">
        <w:rPr>
          <w:rFonts w:ascii="Arial" w:hAnsi="Arial" w:cs="Arial"/>
        </w:rPr>
        <w:t xml:space="preserve">esignación y </w:t>
      </w:r>
      <w:r w:rsidR="00C04CCB">
        <w:rPr>
          <w:rFonts w:ascii="Arial" w:hAnsi="Arial" w:cs="Arial"/>
        </w:rPr>
        <w:t>F</w:t>
      </w:r>
      <w:r w:rsidRPr="00F06281">
        <w:rPr>
          <w:rFonts w:ascii="Arial" w:hAnsi="Arial" w:cs="Arial"/>
        </w:rPr>
        <w:t xml:space="preserve">uncionamiento de los </w:t>
      </w:r>
      <w:r w:rsidR="00C04CCB">
        <w:rPr>
          <w:rFonts w:ascii="Arial" w:hAnsi="Arial" w:cs="Arial"/>
        </w:rPr>
        <w:t>D</w:t>
      </w:r>
      <w:r w:rsidRPr="00F06281">
        <w:rPr>
          <w:rFonts w:ascii="Arial" w:hAnsi="Arial" w:cs="Arial"/>
        </w:rPr>
        <w:t xml:space="preserve">elegados y </w:t>
      </w:r>
      <w:r w:rsidR="00C04CCB">
        <w:rPr>
          <w:rFonts w:ascii="Arial" w:hAnsi="Arial" w:cs="Arial"/>
        </w:rPr>
        <w:t>A</w:t>
      </w:r>
      <w:r w:rsidRPr="00F06281">
        <w:rPr>
          <w:rFonts w:ascii="Arial" w:hAnsi="Arial" w:cs="Arial"/>
        </w:rPr>
        <w:t xml:space="preserve">gentes </w:t>
      </w:r>
      <w:r w:rsidR="00C04CCB">
        <w:rPr>
          <w:rFonts w:ascii="Arial" w:hAnsi="Arial" w:cs="Arial"/>
        </w:rPr>
        <w:t>M</w:t>
      </w:r>
      <w:r w:rsidRPr="00F06281">
        <w:rPr>
          <w:rFonts w:ascii="Arial" w:hAnsi="Arial" w:cs="Arial"/>
        </w:rPr>
        <w:t>uni</w:t>
      </w:r>
      <w:r w:rsidR="00AB3A3D">
        <w:rPr>
          <w:rFonts w:ascii="Arial" w:hAnsi="Arial" w:cs="Arial"/>
        </w:rPr>
        <w:t xml:space="preserve">cipales del </w:t>
      </w:r>
      <w:r w:rsidR="00C04CCB">
        <w:rPr>
          <w:rFonts w:ascii="Arial" w:hAnsi="Arial" w:cs="Arial"/>
        </w:rPr>
        <w:t>M</w:t>
      </w:r>
      <w:r w:rsidR="00AB3A3D">
        <w:rPr>
          <w:rFonts w:ascii="Arial" w:hAnsi="Arial" w:cs="Arial"/>
        </w:rPr>
        <w:t>unicipio de Zapotlán</w:t>
      </w:r>
      <w:r w:rsidRPr="00F06281">
        <w:rPr>
          <w:rFonts w:ascii="Arial" w:hAnsi="Arial" w:cs="Arial"/>
        </w:rPr>
        <w:t xml:space="preserve"> el </w:t>
      </w:r>
      <w:r w:rsidR="00C04CCB">
        <w:rPr>
          <w:rFonts w:ascii="Arial" w:hAnsi="Arial" w:cs="Arial"/>
        </w:rPr>
        <w:t>Grande de Jalisco (SIC)</w:t>
      </w:r>
      <w:r w:rsidRPr="00F06281">
        <w:rPr>
          <w:rFonts w:ascii="Arial" w:hAnsi="Arial" w:cs="Arial"/>
        </w:rPr>
        <w:t xml:space="preserve">, y este artículo en su fracción 14, dice que el </w:t>
      </w:r>
      <w:r w:rsidR="00C04CCB">
        <w:rPr>
          <w:rFonts w:ascii="Arial" w:hAnsi="Arial" w:cs="Arial"/>
        </w:rPr>
        <w:t>A</w:t>
      </w:r>
      <w:r w:rsidRPr="00F06281">
        <w:rPr>
          <w:rFonts w:ascii="Arial" w:hAnsi="Arial" w:cs="Arial"/>
        </w:rPr>
        <w:t xml:space="preserve">yuntamiento revisará dentro de los tres días posteriores a cada elección, las inconformidades que </w:t>
      </w:r>
      <w:r w:rsidR="00AB3A3D" w:rsidRPr="00F06281">
        <w:rPr>
          <w:rFonts w:ascii="Arial" w:hAnsi="Arial" w:cs="Arial"/>
        </w:rPr>
        <w:t>hubi</w:t>
      </w:r>
      <w:r w:rsidR="00AB3A3D">
        <w:rPr>
          <w:rFonts w:ascii="Arial" w:hAnsi="Arial" w:cs="Arial"/>
        </w:rPr>
        <w:t>e</w:t>
      </w:r>
      <w:r w:rsidR="00AB3A3D" w:rsidRPr="00F06281">
        <w:rPr>
          <w:rFonts w:ascii="Arial" w:hAnsi="Arial" w:cs="Arial"/>
        </w:rPr>
        <w:t>ren</w:t>
      </w:r>
      <w:r w:rsidRPr="00F06281">
        <w:rPr>
          <w:rFonts w:ascii="Arial" w:hAnsi="Arial" w:cs="Arial"/>
        </w:rPr>
        <w:t xml:space="preserve"> surgido en torno a la jornada electoral y el resultado de la votación, apegándose a los principios de objetividad, transparencia, equidad, y justicia electoral y resolviendo en definitiva. Entonces atendiendo </w:t>
      </w:r>
      <w:r w:rsidR="00C04CCB">
        <w:rPr>
          <w:rFonts w:ascii="Arial" w:hAnsi="Arial" w:cs="Arial"/>
        </w:rPr>
        <w:t>este</w:t>
      </w:r>
      <w:r w:rsidRPr="00F06281">
        <w:rPr>
          <w:rFonts w:ascii="Arial" w:hAnsi="Arial" w:cs="Arial"/>
        </w:rPr>
        <w:t xml:space="preserve"> término</w:t>
      </w:r>
      <w:r w:rsidR="00002706">
        <w:rPr>
          <w:rFonts w:ascii="Arial" w:hAnsi="Arial" w:cs="Arial"/>
        </w:rPr>
        <w:t>,</w:t>
      </w:r>
      <w:r w:rsidR="00002706" w:rsidRPr="00002706">
        <w:rPr>
          <w:rFonts w:ascii="Arial" w:hAnsi="Arial" w:cs="Arial"/>
        </w:rPr>
        <w:t xml:space="preserve"> </w:t>
      </w:r>
      <w:r w:rsidR="00002706">
        <w:rPr>
          <w:rFonts w:ascii="Arial" w:hAnsi="Arial" w:cs="Arial"/>
        </w:rPr>
        <w:t>l</w:t>
      </w:r>
      <w:r w:rsidR="00002706" w:rsidRPr="00F06281">
        <w:rPr>
          <w:rFonts w:ascii="Arial" w:hAnsi="Arial" w:cs="Arial"/>
        </w:rPr>
        <w:t xml:space="preserve">a propuesta a la Comisión </w:t>
      </w:r>
      <w:r w:rsidR="00002706">
        <w:rPr>
          <w:rFonts w:ascii="Arial" w:hAnsi="Arial" w:cs="Arial"/>
        </w:rPr>
        <w:t xml:space="preserve">es </w:t>
      </w:r>
      <w:r w:rsidR="00002706" w:rsidRPr="00F06281">
        <w:rPr>
          <w:rFonts w:ascii="Arial" w:hAnsi="Arial" w:cs="Arial"/>
        </w:rPr>
        <w:t xml:space="preserve">decretar un receso para que los puntos cuarto y quinto del orden del día de </w:t>
      </w:r>
      <w:r w:rsidR="00AB3A3D">
        <w:rPr>
          <w:rFonts w:ascii="Arial" w:hAnsi="Arial" w:cs="Arial"/>
        </w:rPr>
        <w:t>esta</w:t>
      </w:r>
      <w:r w:rsidR="00AB3A3D" w:rsidRPr="00F06281">
        <w:rPr>
          <w:rFonts w:ascii="Arial" w:hAnsi="Arial" w:cs="Arial"/>
        </w:rPr>
        <w:t xml:space="preserve"> se</w:t>
      </w:r>
      <w:r w:rsidR="00AB3A3D">
        <w:rPr>
          <w:rFonts w:ascii="Arial" w:hAnsi="Arial" w:cs="Arial"/>
        </w:rPr>
        <w:t>sión</w:t>
      </w:r>
      <w:r w:rsidR="00002706">
        <w:rPr>
          <w:rFonts w:ascii="Arial" w:hAnsi="Arial" w:cs="Arial"/>
        </w:rPr>
        <w:t xml:space="preserve"> se resuelvan el día jueves 14 de noviembre de 2024.</w:t>
      </w:r>
    </w:p>
    <w:p w:rsidR="00002706" w:rsidRDefault="00002706" w:rsidP="00C04CCB">
      <w:pPr>
        <w:jc w:val="both"/>
        <w:rPr>
          <w:rFonts w:ascii="Arial" w:hAnsi="Arial" w:cs="Arial"/>
        </w:rPr>
      </w:pPr>
    </w:p>
    <w:p w:rsidR="00002706" w:rsidRPr="00D92903" w:rsidRDefault="00002706" w:rsidP="00096547">
      <w:pPr>
        <w:spacing w:line="276" w:lineRule="auto"/>
        <w:jc w:val="both"/>
        <w:rPr>
          <w:rFonts w:ascii="Arial" w:hAnsi="Arial" w:cs="Arial"/>
        </w:rPr>
      </w:pPr>
      <w:r>
        <w:rPr>
          <w:rFonts w:ascii="Arial" w:hAnsi="Arial" w:cs="Arial"/>
        </w:rPr>
        <w:t xml:space="preserve">En este contexto se sometió a votación declarar un receso hasta el día jueves 14 de noviembre de 2024 a las 11:00 horas. </w:t>
      </w:r>
      <w:r w:rsidR="00424DF0">
        <w:rPr>
          <w:rFonts w:ascii="Arial" w:hAnsi="Arial" w:cs="Arial"/>
        </w:rPr>
        <w:t>S</w:t>
      </w:r>
      <w:r w:rsidRPr="00D92903">
        <w:rPr>
          <w:rFonts w:ascii="Arial" w:hAnsi="Arial" w:cs="Arial"/>
        </w:rPr>
        <w:t>iendo aprobado por unanimidad.</w:t>
      </w:r>
    </w:p>
    <w:p w:rsidR="00002706" w:rsidRDefault="00002706" w:rsidP="00002706">
      <w:pPr>
        <w:jc w:val="both"/>
        <w:rPr>
          <w:rFonts w:ascii="Arial" w:hAnsi="Arial" w:cs="Arial"/>
        </w:rPr>
      </w:pPr>
    </w:p>
    <w:p w:rsidR="00002706" w:rsidRPr="00FF3025" w:rsidRDefault="00002706" w:rsidP="00002706">
      <w:pPr>
        <w:spacing w:line="276" w:lineRule="auto"/>
        <w:jc w:val="both"/>
        <w:rPr>
          <w:rFonts w:ascii="Arial" w:hAnsi="Arial" w:cs="Arial"/>
          <w:b/>
          <w:lang w:eastAsia="es-ES_tradnl"/>
        </w:rPr>
      </w:pPr>
      <w:r w:rsidRPr="00FF3025">
        <w:rPr>
          <w:rFonts w:ascii="Arial" w:hAnsi="Arial" w:cs="Arial"/>
          <w:b/>
          <w:lang w:eastAsia="es-ES_tradnl"/>
        </w:rPr>
        <w:t xml:space="preserve">SENTIDO DE LA VOTACIÓN </w:t>
      </w:r>
    </w:p>
    <w:tbl>
      <w:tblPr>
        <w:tblStyle w:val="Tablaconcuadrcula"/>
        <w:tblW w:w="9204" w:type="dxa"/>
        <w:tblLook w:val="04A0" w:firstRow="1" w:lastRow="0" w:firstColumn="1" w:lastColumn="0" w:noHBand="0" w:noVBand="1"/>
      </w:tblPr>
      <w:tblGrid>
        <w:gridCol w:w="4390"/>
        <w:gridCol w:w="1559"/>
        <w:gridCol w:w="1417"/>
        <w:gridCol w:w="1838"/>
      </w:tblGrid>
      <w:tr w:rsidR="00002706" w:rsidRPr="00EC073A" w:rsidTr="00854675">
        <w:tc>
          <w:tcPr>
            <w:tcW w:w="4390" w:type="dxa"/>
          </w:tcPr>
          <w:p w:rsidR="00002706" w:rsidRPr="00EC073A" w:rsidRDefault="00002706" w:rsidP="00854675">
            <w:pPr>
              <w:pStyle w:val="Sinespaciado"/>
              <w:spacing w:line="276" w:lineRule="auto"/>
              <w:jc w:val="both"/>
              <w:rPr>
                <w:rFonts w:ascii="Arial" w:hAnsi="Arial" w:cs="Arial"/>
                <w:b/>
              </w:rPr>
            </w:pPr>
          </w:p>
        </w:tc>
        <w:tc>
          <w:tcPr>
            <w:tcW w:w="1559" w:type="dxa"/>
          </w:tcPr>
          <w:p w:rsidR="00002706" w:rsidRPr="00EC073A" w:rsidRDefault="00002706" w:rsidP="00854675">
            <w:pPr>
              <w:pStyle w:val="Sinespaciado"/>
              <w:spacing w:line="276" w:lineRule="auto"/>
              <w:jc w:val="both"/>
              <w:rPr>
                <w:rFonts w:ascii="Arial" w:hAnsi="Arial" w:cs="Arial"/>
                <w:b/>
              </w:rPr>
            </w:pPr>
            <w:r>
              <w:rPr>
                <w:rFonts w:ascii="Arial" w:hAnsi="Arial" w:cs="Arial"/>
                <w:b/>
              </w:rPr>
              <w:t>A favor</w:t>
            </w:r>
          </w:p>
        </w:tc>
        <w:tc>
          <w:tcPr>
            <w:tcW w:w="1417" w:type="dxa"/>
          </w:tcPr>
          <w:p w:rsidR="00002706" w:rsidRPr="00EC073A" w:rsidRDefault="00002706" w:rsidP="00854675">
            <w:pPr>
              <w:pStyle w:val="Sinespaciado"/>
              <w:spacing w:line="276" w:lineRule="auto"/>
              <w:jc w:val="both"/>
              <w:rPr>
                <w:rFonts w:ascii="Arial" w:hAnsi="Arial" w:cs="Arial"/>
                <w:b/>
              </w:rPr>
            </w:pPr>
            <w:r>
              <w:rPr>
                <w:rFonts w:ascii="Arial" w:hAnsi="Arial" w:cs="Arial"/>
                <w:b/>
              </w:rPr>
              <w:t>En Contra</w:t>
            </w:r>
          </w:p>
        </w:tc>
        <w:tc>
          <w:tcPr>
            <w:tcW w:w="1838" w:type="dxa"/>
          </w:tcPr>
          <w:p w:rsidR="00002706" w:rsidRDefault="00002706" w:rsidP="00854675">
            <w:pPr>
              <w:pStyle w:val="Sinespaciado"/>
              <w:spacing w:line="276" w:lineRule="auto"/>
              <w:jc w:val="both"/>
              <w:rPr>
                <w:rFonts w:ascii="Arial" w:hAnsi="Arial" w:cs="Arial"/>
                <w:b/>
              </w:rPr>
            </w:pPr>
            <w:r>
              <w:rPr>
                <w:rFonts w:ascii="Arial" w:hAnsi="Arial" w:cs="Arial"/>
                <w:b/>
              </w:rPr>
              <w:t>En Abstención</w:t>
            </w:r>
          </w:p>
        </w:tc>
      </w:tr>
      <w:tr w:rsidR="00002706" w:rsidRPr="00EC073A" w:rsidTr="00854675">
        <w:tc>
          <w:tcPr>
            <w:tcW w:w="4390" w:type="dxa"/>
          </w:tcPr>
          <w:p w:rsidR="00002706" w:rsidRPr="00EC073A" w:rsidRDefault="00002706" w:rsidP="00854675">
            <w:pPr>
              <w:pStyle w:val="Sinespaciado"/>
              <w:spacing w:line="276" w:lineRule="auto"/>
              <w:jc w:val="both"/>
              <w:rPr>
                <w:rFonts w:ascii="Arial" w:hAnsi="Arial" w:cs="Arial"/>
                <w:b/>
              </w:rPr>
            </w:pPr>
            <w:r>
              <w:rPr>
                <w:rFonts w:ascii="Arial" w:hAnsi="Arial" w:cs="Arial"/>
              </w:rPr>
              <w:t>Síndica Claudia Margarita Robles Gómez</w:t>
            </w:r>
          </w:p>
        </w:tc>
        <w:tc>
          <w:tcPr>
            <w:tcW w:w="1559" w:type="dxa"/>
          </w:tcPr>
          <w:p w:rsidR="00002706" w:rsidRPr="00EC073A" w:rsidRDefault="00002706" w:rsidP="00854675">
            <w:pPr>
              <w:pStyle w:val="Sinespaciado"/>
              <w:spacing w:line="276" w:lineRule="auto"/>
              <w:jc w:val="both"/>
              <w:rPr>
                <w:rFonts w:ascii="Arial" w:hAnsi="Arial" w:cs="Arial"/>
                <w:b/>
              </w:rPr>
            </w:pPr>
            <w:r w:rsidRPr="00EC073A">
              <w:rPr>
                <w:rFonts w:ascii="Arial" w:hAnsi="Arial" w:cs="Arial"/>
                <w:noProof/>
                <w:lang w:val="es-MX" w:eastAsia="es-MX"/>
              </w:rPr>
              <w:drawing>
                <wp:inline distT="0" distB="0" distL="0" distR="0" wp14:anchorId="6399FA9C" wp14:editId="2530180D">
                  <wp:extent cx="282947" cy="209550"/>
                  <wp:effectExtent l="0" t="0" r="3175" b="0"/>
                  <wp:docPr id="6" name="Imagen 6"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002706" w:rsidRPr="00EC073A" w:rsidRDefault="00002706" w:rsidP="00854675">
            <w:pPr>
              <w:pStyle w:val="Sinespaciado"/>
              <w:spacing w:line="276" w:lineRule="auto"/>
              <w:jc w:val="both"/>
              <w:rPr>
                <w:rFonts w:ascii="Arial" w:hAnsi="Arial" w:cs="Arial"/>
                <w:noProof/>
              </w:rPr>
            </w:pPr>
          </w:p>
        </w:tc>
        <w:tc>
          <w:tcPr>
            <w:tcW w:w="1838" w:type="dxa"/>
          </w:tcPr>
          <w:p w:rsidR="00002706" w:rsidRPr="00EC073A" w:rsidRDefault="00002706" w:rsidP="00854675">
            <w:pPr>
              <w:pStyle w:val="Sinespaciado"/>
              <w:spacing w:line="276" w:lineRule="auto"/>
              <w:jc w:val="both"/>
              <w:rPr>
                <w:rFonts w:ascii="Arial" w:hAnsi="Arial" w:cs="Arial"/>
                <w:noProof/>
              </w:rPr>
            </w:pPr>
          </w:p>
        </w:tc>
      </w:tr>
      <w:tr w:rsidR="00002706" w:rsidRPr="00EC073A" w:rsidTr="00854675">
        <w:tc>
          <w:tcPr>
            <w:tcW w:w="4390" w:type="dxa"/>
          </w:tcPr>
          <w:p w:rsidR="00002706" w:rsidRPr="00EC073A" w:rsidRDefault="00002706" w:rsidP="00854675">
            <w:pPr>
              <w:pStyle w:val="Sinespaciado"/>
              <w:spacing w:line="276" w:lineRule="auto"/>
              <w:jc w:val="both"/>
              <w:rPr>
                <w:rFonts w:ascii="Arial" w:hAnsi="Arial" w:cs="Arial"/>
                <w:b/>
              </w:rPr>
            </w:pPr>
            <w:r>
              <w:rPr>
                <w:rFonts w:ascii="Arial" w:hAnsi="Arial" w:cs="Arial"/>
              </w:rPr>
              <w:t xml:space="preserve">Regidor Ernesto Sánchez </w:t>
            </w:r>
            <w:proofErr w:type="spellStart"/>
            <w:r>
              <w:rPr>
                <w:rFonts w:ascii="Arial" w:hAnsi="Arial" w:cs="Arial"/>
              </w:rPr>
              <w:t>Sánchez</w:t>
            </w:r>
            <w:proofErr w:type="spellEnd"/>
          </w:p>
        </w:tc>
        <w:tc>
          <w:tcPr>
            <w:tcW w:w="1559" w:type="dxa"/>
          </w:tcPr>
          <w:p w:rsidR="00002706" w:rsidRPr="00EC073A" w:rsidRDefault="00002706" w:rsidP="00854675">
            <w:pPr>
              <w:pStyle w:val="Sinespaciado"/>
              <w:spacing w:line="276" w:lineRule="auto"/>
              <w:jc w:val="both"/>
              <w:rPr>
                <w:rFonts w:ascii="Arial" w:hAnsi="Arial" w:cs="Arial"/>
                <w:b/>
              </w:rPr>
            </w:pPr>
            <w:r w:rsidRPr="00EC073A">
              <w:rPr>
                <w:rFonts w:ascii="Arial" w:hAnsi="Arial" w:cs="Arial"/>
                <w:noProof/>
                <w:lang w:val="es-MX" w:eastAsia="es-MX"/>
              </w:rPr>
              <w:drawing>
                <wp:inline distT="0" distB="0" distL="0" distR="0" wp14:anchorId="41177B59" wp14:editId="3CE3C9E4">
                  <wp:extent cx="282947" cy="209550"/>
                  <wp:effectExtent l="0" t="0" r="3175" b="0"/>
                  <wp:docPr id="7" name="Imagen 7"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002706" w:rsidRPr="00EC073A" w:rsidRDefault="00002706" w:rsidP="00854675">
            <w:pPr>
              <w:pStyle w:val="Sinespaciado"/>
              <w:spacing w:line="276" w:lineRule="auto"/>
              <w:jc w:val="both"/>
              <w:rPr>
                <w:rFonts w:ascii="Arial" w:hAnsi="Arial" w:cs="Arial"/>
                <w:b/>
              </w:rPr>
            </w:pPr>
          </w:p>
        </w:tc>
        <w:tc>
          <w:tcPr>
            <w:tcW w:w="1838" w:type="dxa"/>
          </w:tcPr>
          <w:p w:rsidR="00002706" w:rsidRPr="00EC073A" w:rsidRDefault="00002706" w:rsidP="00854675">
            <w:pPr>
              <w:pStyle w:val="Sinespaciado"/>
              <w:spacing w:line="276" w:lineRule="auto"/>
              <w:jc w:val="both"/>
              <w:rPr>
                <w:rFonts w:ascii="Arial" w:hAnsi="Arial" w:cs="Arial"/>
                <w:b/>
              </w:rPr>
            </w:pPr>
          </w:p>
        </w:tc>
      </w:tr>
      <w:tr w:rsidR="00002706" w:rsidRPr="00EC073A" w:rsidTr="00854675">
        <w:tc>
          <w:tcPr>
            <w:tcW w:w="4390" w:type="dxa"/>
          </w:tcPr>
          <w:p w:rsidR="00002706" w:rsidRPr="00EC073A" w:rsidRDefault="00002706" w:rsidP="00854675">
            <w:pPr>
              <w:pStyle w:val="Sinespaciado"/>
              <w:spacing w:line="276" w:lineRule="auto"/>
              <w:jc w:val="both"/>
              <w:rPr>
                <w:rFonts w:ascii="Arial" w:hAnsi="Arial" w:cs="Arial"/>
                <w:b/>
              </w:rPr>
            </w:pPr>
            <w:r>
              <w:rPr>
                <w:rFonts w:ascii="Arial" w:hAnsi="Arial" w:cs="Arial"/>
              </w:rPr>
              <w:t>Regidor Adrián Briseño Esparza</w:t>
            </w:r>
            <w:r w:rsidRPr="00EC073A">
              <w:rPr>
                <w:rFonts w:ascii="Arial" w:hAnsi="Arial" w:cs="Arial"/>
              </w:rPr>
              <w:t xml:space="preserve"> </w:t>
            </w:r>
          </w:p>
        </w:tc>
        <w:tc>
          <w:tcPr>
            <w:tcW w:w="1559" w:type="dxa"/>
          </w:tcPr>
          <w:p w:rsidR="00002706" w:rsidRPr="00EC073A" w:rsidRDefault="00002706" w:rsidP="00854675">
            <w:pPr>
              <w:pStyle w:val="Sinespaciado"/>
              <w:spacing w:line="276" w:lineRule="auto"/>
              <w:jc w:val="both"/>
              <w:rPr>
                <w:rFonts w:ascii="Arial" w:hAnsi="Arial" w:cs="Arial"/>
                <w:b/>
              </w:rPr>
            </w:pPr>
            <w:r w:rsidRPr="00EC073A">
              <w:rPr>
                <w:rFonts w:ascii="Arial" w:hAnsi="Arial" w:cs="Arial"/>
                <w:noProof/>
                <w:lang w:val="es-MX" w:eastAsia="es-MX"/>
              </w:rPr>
              <w:drawing>
                <wp:inline distT="0" distB="0" distL="0" distR="0" wp14:anchorId="09C51163" wp14:editId="6838C978">
                  <wp:extent cx="282947" cy="209550"/>
                  <wp:effectExtent l="0" t="0" r="3175" b="0"/>
                  <wp:docPr id="8" name="Imagen 8"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002706" w:rsidRPr="00EC073A" w:rsidRDefault="00002706" w:rsidP="00854675">
            <w:pPr>
              <w:pStyle w:val="Sinespaciado"/>
              <w:spacing w:line="276" w:lineRule="auto"/>
              <w:jc w:val="both"/>
              <w:rPr>
                <w:rFonts w:ascii="Arial" w:hAnsi="Arial" w:cs="Arial"/>
                <w:noProof/>
              </w:rPr>
            </w:pPr>
          </w:p>
        </w:tc>
        <w:tc>
          <w:tcPr>
            <w:tcW w:w="1838" w:type="dxa"/>
          </w:tcPr>
          <w:p w:rsidR="00002706" w:rsidRPr="00EC073A" w:rsidRDefault="00002706" w:rsidP="00854675">
            <w:pPr>
              <w:pStyle w:val="Sinespaciado"/>
              <w:spacing w:line="276" w:lineRule="auto"/>
              <w:jc w:val="both"/>
              <w:rPr>
                <w:rFonts w:ascii="Arial" w:hAnsi="Arial" w:cs="Arial"/>
                <w:noProof/>
              </w:rPr>
            </w:pPr>
          </w:p>
        </w:tc>
      </w:tr>
    </w:tbl>
    <w:p w:rsidR="00002706" w:rsidRPr="00D92903" w:rsidRDefault="00002706" w:rsidP="00002706">
      <w:pPr>
        <w:jc w:val="both"/>
        <w:rPr>
          <w:rFonts w:cstheme="minorHAnsi"/>
          <w:b/>
          <w:bCs/>
        </w:rPr>
      </w:pPr>
    </w:p>
    <w:p w:rsidR="00002706" w:rsidRPr="00AB3A3D" w:rsidRDefault="00AB3A3D" w:rsidP="00ED7151">
      <w:pPr>
        <w:jc w:val="both"/>
        <w:rPr>
          <w:rFonts w:ascii="Arial" w:hAnsi="Arial" w:cs="Arial"/>
          <w:b/>
        </w:rPr>
      </w:pPr>
      <w:r w:rsidRPr="00AB3A3D">
        <w:rPr>
          <w:rFonts w:ascii="Arial" w:hAnsi="Arial" w:cs="Arial"/>
          <w:b/>
        </w:rPr>
        <w:t>Por lo cual se decretó un receso a partir de las 11:57 horas del día lunes 11 de noviembre del año 2024 y hasta el día jueves 14 de noviembre del año 2024 a las 11 horas.</w:t>
      </w:r>
      <w:r>
        <w:rPr>
          <w:rFonts w:ascii="Arial" w:hAnsi="Arial" w:cs="Arial"/>
          <w:b/>
        </w:rPr>
        <w:t xml:space="preserve"> </w:t>
      </w:r>
      <w:r w:rsidRPr="00AB3A3D">
        <w:rPr>
          <w:rFonts w:ascii="Arial" w:hAnsi="Arial" w:cs="Arial"/>
          <w:b/>
        </w:rPr>
        <w:t>-----------------------------------------------------------------------------------------------------</w:t>
      </w:r>
    </w:p>
    <w:p w:rsidR="00FC7411" w:rsidRDefault="00FC7411" w:rsidP="00ED7151">
      <w:pPr>
        <w:jc w:val="both"/>
        <w:rPr>
          <w:rFonts w:ascii="Arial" w:hAnsi="Arial" w:cs="Arial"/>
        </w:rPr>
      </w:pPr>
    </w:p>
    <w:p w:rsidR="00FC7411" w:rsidRDefault="00854675" w:rsidP="00854675">
      <w:pPr>
        <w:jc w:val="both"/>
        <w:rPr>
          <w:rFonts w:ascii="Arial" w:hAnsi="Arial" w:cs="Arial"/>
        </w:rPr>
      </w:pPr>
      <w:r>
        <w:rPr>
          <w:rFonts w:ascii="Arial" w:hAnsi="Arial" w:cs="Arial"/>
        </w:rPr>
        <w:t xml:space="preserve">Siendo las 11 once horas con 24 veinticuatro minutos del día 14 de noviembre de 2024, reunidos en </w:t>
      </w:r>
      <w:r w:rsidRPr="001D125F">
        <w:rPr>
          <w:rFonts w:ascii="Arial" w:hAnsi="Arial" w:cs="Arial"/>
        </w:rPr>
        <w:t xml:space="preserve">el lugar que ocupa la </w:t>
      </w:r>
      <w:r>
        <w:rPr>
          <w:rFonts w:ascii="Arial" w:hAnsi="Arial" w:cs="Arial"/>
        </w:rPr>
        <w:t>Sala Juan S. Vizcaíno ubicada en planta alta del Palacio Municipal</w:t>
      </w:r>
      <w:r w:rsidRPr="001D125F">
        <w:rPr>
          <w:rFonts w:ascii="Arial" w:hAnsi="Arial" w:cs="Arial"/>
        </w:rPr>
        <w:t xml:space="preserve"> de Zapotlán el Grande, Jalisco, previamente convocados</w:t>
      </w:r>
      <w:r>
        <w:rPr>
          <w:rFonts w:ascii="Arial" w:hAnsi="Arial" w:cs="Arial"/>
        </w:rPr>
        <w:t xml:space="preserve"> reanudamos los trabajos de la Sesión Extraordinaria no 3 iniciada el día 11 de noviembre de 2024.</w:t>
      </w:r>
    </w:p>
    <w:p w:rsidR="00FC7411" w:rsidRDefault="00FC7411" w:rsidP="00ED7151">
      <w:pPr>
        <w:jc w:val="both"/>
        <w:rPr>
          <w:rFonts w:ascii="Arial" w:hAnsi="Arial" w:cs="Arial"/>
        </w:rPr>
      </w:pPr>
    </w:p>
    <w:p w:rsidR="00854675" w:rsidRDefault="00854675" w:rsidP="00ED7151">
      <w:pPr>
        <w:jc w:val="both"/>
        <w:rPr>
          <w:rFonts w:ascii="Arial" w:hAnsi="Arial" w:cs="Arial"/>
        </w:rPr>
      </w:pPr>
      <w:r>
        <w:rPr>
          <w:rFonts w:ascii="Arial" w:hAnsi="Arial" w:cs="Arial"/>
        </w:rPr>
        <w:t xml:space="preserve">Iniciando con el pase de lista para verificar que se continua con la existencia del quórum legal para sesionar. </w:t>
      </w:r>
    </w:p>
    <w:p w:rsidR="00854675" w:rsidRPr="001D125F" w:rsidRDefault="00854675" w:rsidP="00854675">
      <w:pPr>
        <w:pStyle w:val="Sinespaciado"/>
        <w:spacing w:line="276" w:lineRule="auto"/>
        <w:jc w:val="both"/>
        <w:rPr>
          <w:rFonts w:ascii="Arial" w:hAnsi="Arial" w:cs="Arial"/>
          <w:sz w:val="24"/>
          <w:szCs w:val="24"/>
        </w:rPr>
      </w:pPr>
    </w:p>
    <w:tbl>
      <w:tblPr>
        <w:tblStyle w:val="Tablaconcuadrcula"/>
        <w:tblW w:w="9125" w:type="dxa"/>
        <w:tblLook w:val="04A0" w:firstRow="1" w:lastRow="0" w:firstColumn="1" w:lastColumn="0" w:noHBand="0" w:noVBand="1"/>
      </w:tblPr>
      <w:tblGrid>
        <w:gridCol w:w="6734"/>
        <w:gridCol w:w="2391"/>
      </w:tblGrid>
      <w:tr w:rsidR="00854675" w:rsidRPr="00EC073A" w:rsidTr="00854675">
        <w:tc>
          <w:tcPr>
            <w:tcW w:w="6734" w:type="dxa"/>
          </w:tcPr>
          <w:p w:rsidR="00854675" w:rsidRPr="00EC073A" w:rsidRDefault="00854675" w:rsidP="00854675">
            <w:pPr>
              <w:pStyle w:val="Sinespaciado"/>
              <w:spacing w:line="276" w:lineRule="auto"/>
              <w:jc w:val="both"/>
              <w:rPr>
                <w:rFonts w:ascii="Arial" w:hAnsi="Arial" w:cs="Arial"/>
                <w:b/>
              </w:rPr>
            </w:pPr>
          </w:p>
        </w:tc>
        <w:tc>
          <w:tcPr>
            <w:tcW w:w="2391" w:type="dxa"/>
          </w:tcPr>
          <w:p w:rsidR="00854675" w:rsidRPr="00EC073A" w:rsidRDefault="00854675" w:rsidP="00854675">
            <w:pPr>
              <w:pStyle w:val="Sinespaciado"/>
              <w:spacing w:line="276" w:lineRule="auto"/>
              <w:jc w:val="both"/>
              <w:rPr>
                <w:rFonts w:ascii="Arial" w:hAnsi="Arial" w:cs="Arial"/>
                <w:b/>
              </w:rPr>
            </w:pPr>
            <w:r w:rsidRPr="00EC073A">
              <w:rPr>
                <w:rFonts w:ascii="Arial" w:hAnsi="Arial" w:cs="Arial"/>
                <w:b/>
              </w:rPr>
              <w:t>Asistencia</w:t>
            </w:r>
          </w:p>
        </w:tc>
      </w:tr>
      <w:tr w:rsidR="00854675" w:rsidRPr="00EC073A" w:rsidTr="00854675">
        <w:tc>
          <w:tcPr>
            <w:tcW w:w="6734" w:type="dxa"/>
          </w:tcPr>
          <w:p w:rsidR="00854675" w:rsidRPr="00EC073A" w:rsidRDefault="00854675" w:rsidP="00854675">
            <w:pPr>
              <w:pStyle w:val="Sinespaciado"/>
              <w:spacing w:line="276" w:lineRule="auto"/>
              <w:jc w:val="both"/>
              <w:rPr>
                <w:rFonts w:ascii="Arial" w:hAnsi="Arial" w:cs="Arial"/>
                <w:b/>
              </w:rPr>
            </w:pPr>
            <w:r>
              <w:rPr>
                <w:rFonts w:ascii="Arial" w:hAnsi="Arial" w:cs="Arial"/>
              </w:rPr>
              <w:t>Síndica Claudia Margarita Robles Gómez</w:t>
            </w:r>
          </w:p>
        </w:tc>
        <w:tc>
          <w:tcPr>
            <w:tcW w:w="2391" w:type="dxa"/>
          </w:tcPr>
          <w:p w:rsidR="00854675" w:rsidRPr="00EC073A" w:rsidRDefault="00854675" w:rsidP="00854675">
            <w:pPr>
              <w:pStyle w:val="Sinespaciado"/>
              <w:spacing w:line="276" w:lineRule="auto"/>
              <w:jc w:val="both"/>
              <w:rPr>
                <w:rFonts w:ascii="Arial" w:hAnsi="Arial" w:cs="Arial"/>
                <w:b/>
              </w:rPr>
            </w:pPr>
            <w:r>
              <w:rPr>
                <w:rFonts w:ascii="Arial" w:hAnsi="Arial" w:cs="Arial"/>
                <w:b/>
              </w:rPr>
              <w:t>PRESENTE</w:t>
            </w:r>
          </w:p>
        </w:tc>
      </w:tr>
      <w:tr w:rsidR="00854675" w:rsidRPr="00EC073A" w:rsidTr="00854675">
        <w:tc>
          <w:tcPr>
            <w:tcW w:w="6734" w:type="dxa"/>
          </w:tcPr>
          <w:p w:rsidR="00854675" w:rsidRPr="00EC073A" w:rsidRDefault="00854675" w:rsidP="00854675">
            <w:pPr>
              <w:pStyle w:val="Sinespaciado"/>
              <w:spacing w:line="276" w:lineRule="auto"/>
              <w:jc w:val="both"/>
              <w:rPr>
                <w:rFonts w:ascii="Arial" w:hAnsi="Arial" w:cs="Arial"/>
                <w:b/>
              </w:rPr>
            </w:pPr>
            <w:r>
              <w:rPr>
                <w:rFonts w:ascii="Arial" w:hAnsi="Arial" w:cs="Arial"/>
              </w:rPr>
              <w:t xml:space="preserve">Regidor Ernesto Sánchez </w:t>
            </w:r>
            <w:proofErr w:type="spellStart"/>
            <w:r>
              <w:rPr>
                <w:rFonts w:ascii="Arial" w:hAnsi="Arial" w:cs="Arial"/>
              </w:rPr>
              <w:t>Sánchez</w:t>
            </w:r>
            <w:proofErr w:type="spellEnd"/>
          </w:p>
        </w:tc>
        <w:tc>
          <w:tcPr>
            <w:tcW w:w="2391" w:type="dxa"/>
          </w:tcPr>
          <w:p w:rsidR="00854675" w:rsidRPr="00EC073A" w:rsidRDefault="00854675" w:rsidP="00854675">
            <w:pPr>
              <w:pStyle w:val="Sinespaciado"/>
              <w:spacing w:line="276" w:lineRule="auto"/>
              <w:jc w:val="both"/>
              <w:rPr>
                <w:rFonts w:ascii="Arial" w:hAnsi="Arial" w:cs="Arial"/>
                <w:b/>
              </w:rPr>
            </w:pPr>
            <w:r>
              <w:rPr>
                <w:rFonts w:ascii="Arial" w:hAnsi="Arial" w:cs="Arial"/>
                <w:b/>
              </w:rPr>
              <w:t>PRESENTE</w:t>
            </w:r>
          </w:p>
        </w:tc>
      </w:tr>
      <w:tr w:rsidR="00854675" w:rsidRPr="00EC073A" w:rsidTr="00854675">
        <w:tc>
          <w:tcPr>
            <w:tcW w:w="6734" w:type="dxa"/>
          </w:tcPr>
          <w:p w:rsidR="00854675" w:rsidRPr="001D125F" w:rsidRDefault="00854675" w:rsidP="00854675">
            <w:pPr>
              <w:pStyle w:val="Sinespaciado"/>
              <w:spacing w:line="276" w:lineRule="auto"/>
              <w:jc w:val="both"/>
              <w:rPr>
                <w:rFonts w:ascii="Arial" w:hAnsi="Arial" w:cs="Arial"/>
                <w:b/>
              </w:rPr>
            </w:pPr>
            <w:r>
              <w:rPr>
                <w:rFonts w:ascii="Arial" w:hAnsi="Arial" w:cs="Arial"/>
              </w:rPr>
              <w:t>Regidor Adrián Briseño Esparza</w:t>
            </w:r>
            <w:r w:rsidRPr="00EC073A">
              <w:rPr>
                <w:rFonts w:ascii="Arial" w:hAnsi="Arial" w:cs="Arial"/>
              </w:rPr>
              <w:t xml:space="preserve"> </w:t>
            </w:r>
          </w:p>
        </w:tc>
        <w:tc>
          <w:tcPr>
            <w:tcW w:w="2391" w:type="dxa"/>
          </w:tcPr>
          <w:p w:rsidR="00854675" w:rsidRPr="00EC073A" w:rsidRDefault="00854675" w:rsidP="00854675">
            <w:pPr>
              <w:pStyle w:val="Sinespaciado"/>
              <w:spacing w:line="276" w:lineRule="auto"/>
              <w:jc w:val="both"/>
              <w:rPr>
                <w:rFonts w:ascii="Arial" w:hAnsi="Arial" w:cs="Arial"/>
                <w:b/>
              </w:rPr>
            </w:pPr>
            <w:r>
              <w:rPr>
                <w:rFonts w:ascii="Arial" w:hAnsi="Arial" w:cs="Arial"/>
                <w:b/>
              </w:rPr>
              <w:t>PRESENTE</w:t>
            </w:r>
          </w:p>
        </w:tc>
      </w:tr>
    </w:tbl>
    <w:p w:rsidR="00854675" w:rsidRPr="00D92903" w:rsidRDefault="00854675" w:rsidP="00854675">
      <w:pPr>
        <w:spacing w:line="276" w:lineRule="auto"/>
        <w:jc w:val="both"/>
        <w:rPr>
          <w:rFonts w:ascii="Arial" w:hAnsi="Arial" w:cs="Arial"/>
        </w:rPr>
      </w:pPr>
    </w:p>
    <w:p w:rsidR="00854675" w:rsidRPr="00854675" w:rsidRDefault="00854675" w:rsidP="00854675">
      <w:pPr>
        <w:spacing w:line="276" w:lineRule="auto"/>
        <w:jc w:val="both"/>
        <w:rPr>
          <w:rFonts w:ascii="Arial" w:hAnsi="Arial" w:cs="Arial"/>
        </w:rPr>
      </w:pPr>
      <w:r w:rsidRPr="00D92903">
        <w:rPr>
          <w:rFonts w:ascii="Arial" w:hAnsi="Arial" w:cs="Arial"/>
        </w:rPr>
        <w:t xml:space="preserve">Una vez lo anterior se hace constar la asistencia de 3 Integrantes de la Comisión Edilicia Permanente de Justicia. Por lo que se da la existencia de quórum legal </w:t>
      </w:r>
      <w:r w:rsidR="00C04CCB">
        <w:rPr>
          <w:rFonts w:ascii="Arial" w:hAnsi="Arial" w:cs="Arial"/>
        </w:rPr>
        <w:t xml:space="preserve">para continuar con los trabajos de </w:t>
      </w:r>
      <w:r w:rsidRPr="00D92903">
        <w:rPr>
          <w:rFonts w:ascii="Arial" w:hAnsi="Arial" w:cs="Arial"/>
        </w:rPr>
        <w:t xml:space="preserve">la sesión </w:t>
      </w:r>
      <w:r w:rsidRPr="00854675">
        <w:rPr>
          <w:rFonts w:ascii="Arial" w:hAnsi="Arial" w:cs="Arial"/>
        </w:rPr>
        <w:t>extraordinaria número 3 de la comisión de Justicia.</w:t>
      </w:r>
    </w:p>
    <w:p w:rsidR="00854675" w:rsidRPr="00854675" w:rsidRDefault="00854675" w:rsidP="00854675">
      <w:pPr>
        <w:jc w:val="both"/>
        <w:rPr>
          <w:rFonts w:ascii="Arial" w:hAnsi="Arial" w:cs="Arial"/>
          <w:b/>
          <w:bCs/>
        </w:rPr>
      </w:pPr>
    </w:p>
    <w:p w:rsidR="00854675" w:rsidRPr="00854675" w:rsidRDefault="00854675" w:rsidP="00854675">
      <w:pPr>
        <w:spacing w:line="276" w:lineRule="auto"/>
        <w:jc w:val="both"/>
        <w:rPr>
          <w:rFonts w:ascii="Arial" w:hAnsi="Arial" w:cs="Arial"/>
        </w:rPr>
      </w:pPr>
      <w:r w:rsidRPr="00854675">
        <w:rPr>
          <w:rFonts w:ascii="Arial" w:hAnsi="Arial" w:cs="Arial"/>
        </w:rPr>
        <w:t>La Presidenta de la Comisión Edilicia de Justicia, Sindica Mtra. Claudia Margarita Robles Gómez dio cuenta de la presencia de los siguientes regidores:</w:t>
      </w:r>
    </w:p>
    <w:p w:rsidR="00854675" w:rsidRPr="00854675" w:rsidRDefault="00854675" w:rsidP="00854675">
      <w:pPr>
        <w:spacing w:line="276" w:lineRule="auto"/>
        <w:jc w:val="both"/>
        <w:rPr>
          <w:rFonts w:ascii="Arial" w:hAnsi="Arial" w:cs="Arial"/>
        </w:rPr>
      </w:pPr>
    </w:p>
    <w:p w:rsidR="00854675" w:rsidRPr="00854675" w:rsidRDefault="00854675" w:rsidP="00854675">
      <w:pPr>
        <w:pStyle w:val="Prrafodelista"/>
        <w:numPr>
          <w:ilvl w:val="0"/>
          <w:numId w:val="4"/>
        </w:numPr>
        <w:jc w:val="both"/>
        <w:rPr>
          <w:rFonts w:ascii="Arial" w:hAnsi="Arial" w:cs="Arial"/>
          <w:sz w:val="24"/>
          <w:szCs w:val="24"/>
        </w:rPr>
      </w:pPr>
      <w:r w:rsidRPr="00854675">
        <w:rPr>
          <w:rFonts w:ascii="Arial" w:hAnsi="Arial" w:cs="Arial"/>
          <w:sz w:val="24"/>
          <w:szCs w:val="24"/>
        </w:rPr>
        <w:t xml:space="preserve">Oscar Murguía Torres de la Fracción del Partido Acción Nacional </w:t>
      </w:r>
    </w:p>
    <w:p w:rsidR="00FC7411" w:rsidRPr="00854675" w:rsidRDefault="00854675" w:rsidP="00854675">
      <w:pPr>
        <w:pStyle w:val="Prrafodelista"/>
        <w:numPr>
          <w:ilvl w:val="0"/>
          <w:numId w:val="4"/>
        </w:numPr>
        <w:jc w:val="both"/>
        <w:rPr>
          <w:rFonts w:ascii="Arial" w:hAnsi="Arial" w:cs="Arial"/>
          <w:sz w:val="24"/>
          <w:szCs w:val="24"/>
        </w:rPr>
      </w:pPr>
      <w:r w:rsidRPr="00854675">
        <w:rPr>
          <w:rFonts w:ascii="Arial" w:hAnsi="Arial" w:cs="Arial"/>
          <w:sz w:val="24"/>
          <w:szCs w:val="24"/>
        </w:rPr>
        <w:t>Gustavo López Sandoval de la Fracción de Movimiento Ciudadano.</w:t>
      </w:r>
    </w:p>
    <w:p w:rsidR="00FC7411" w:rsidRPr="00854675" w:rsidRDefault="00854675" w:rsidP="00854675">
      <w:pPr>
        <w:spacing w:line="276" w:lineRule="auto"/>
        <w:jc w:val="both"/>
        <w:rPr>
          <w:rFonts w:ascii="Arial" w:hAnsi="Arial" w:cs="Arial"/>
        </w:rPr>
      </w:pPr>
      <w:r w:rsidRPr="00854675">
        <w:rPr>
          <w:rFonts w:ascii="Arial" w:hAnsi="Arial" w:cs="Arial"/>
        </w:rPr>
        <w:t>Asimismo, informó la Presidenta de la Comisión Edilicia que la regidora Berta Silvia Gómez Ramos de la fracción edilicia del Partido Revolucionario Institucional se disculpó por no poder asistir, ya que tenía actividades agendadas con anterioridad.</w:t>
      </w:r>
    </w:p>
    <w:p w:rsidR="00FC7411" w:rsidRPr="00854675" w:rsidRDefault="00FC7411" w:rsidP="00854675">
      <w:pPr>
        <w:spacing w:line="276" w:lineRule="auto"/>
        <w:jc w:val="both"/>
        <w:rPr>
          <w:rFonts w:ascii="Arial" w:hAnsi="Arial" w:cs="Arial"/>
        </w:rPr>
      </w:pPr>
    </w:p>
    <w:p w:rsidR="00A06BBE" w:rsidRDefault="00854675" w:rsidP="00854675">
      <w:pPr>
        <w:spacing w:line="276" w:lineRule="auto"/>
        <w:jc w:val="both"/>
        <w:rPr>
          <w:rFonts w:ascii="Arial" w:hAnsi="Arial" w:cs="Arial"/>
        </w:rPr>
      </w:pPr>
      <w:r>
        <w:rPr>
          <w:rFonts w:ascii="Arial" w:hAnsi="Arial" w:cs="Arial"/>
        </w:rPr>
        <w:t>U</w:t>
      </w:r>
      <w:r w:rsidRPr="00854675">
        <w:rPr>
          <w:rFonts w:ascii="Arial" w:hAnsi="Arial" w:cs="Arial"/>
        </w:rPr>
        <w:t>na vez que fueron desahogados los puntos 2</w:t>
      </w:r>
      <w:r>
        <w:rPr>
          <w:rFonts w:ascii="Arial" w:hAnsi="Arial" w:cs="Arial"/>
        </w:rPr>
        <w:t xml:space="preserve"> y </w:t>
      </w:r>
      <w:r w:rsidRPr="00854675">
        <w:rPr>
          <w:rFonts w:ascii="Arial" w:hAnsi="Arial" w:cs="Arial"/>
        </w:rPr>
        <w:t xml:space="preserve">3 </w:t>
      </w:r>
      <w:r>
        <w:rPr>
          <w:rFonts w:ascii="Arial" w:hAnsi="Arial" w:cs="Arial"/>
        </w:rPr>
        <w:t xml:space="preserve">del orden del día  se retomaron </w:t>
      </w:r>
      <w:r w:rsidRPr="00854675">
        <w:rPr>
          <w:rFonts w:ascii="Arial" w:hAnsi="Arial" w:cs="Arial"/>
        </w:rPr>
        <w:t xml:space="preserve">los trabajos en el punto número </w:t>
      </w:r>
      <w:r>
        <w:rPr>
          <w:rFonts w:ascii="Arial" w:hAnsi="Arial" w:cs="Arial"/>
        </w:rPr>
        <w:t>4</w:t>
      </w:r>
      <w:r w:rsidRPr="00854675">
        <w:rPr>
          <w:rFonts w:ascii="Arial" w:hAnsi="Arial" w:cs="Arial"/>
        </w:rPr>
        <w:t xml:space="preserve"> del orden del día</w:t>
      </w:r>
      <w:r w:rsidR="00C04CCB">
        <w:rPr>
          <w:rFonts w:ascii="Arial" w:hAnsi="Arial" w:cs="Arial"/>
        </w:rPr>
        <w:t>,</w:t>
      </w:r>
      <w:r w:rsidRPr="00854675">
        <w:rPr>
          <w:rFonts w:ascii="Arial" w:hAnsi="Arial" w:cs="Arial"/>
        </w:rPr>
        <w:t xml:space="preserve"> que se refiere a la revisión de las inconformidades que hubieran surgido en torno a la jornada electoral y el resultado de la votación , apegándose a los principios de objetividad, transparencia, equidad, y justicia electoral, y resolver en definitiva, conforme a la base séptima del pactado de la jornada electoral de la convocatoria, y de acuerdo con el resolutivo quinto del dictamen que emite la mencionada convocatoria</w:t>
      </w:r>
      <w:r w:rsidR="00A06BBE">
        <w:rPr>
          <w:rFonts w:ascii="Arial" w:hAnsi="Arial" w:cs="Arial"/>
        </w:rPr>
        <w:t>.</w:t>
      </w:r>
    </w:p>
    <w:p w:rsidR="00A06BBE" w:rsidRDefault="00A06BBE" w:rsidP="00854675">
      <w:pPr>
        <w:spacing w:line="276" w:lineRule="auto"/>
        <w:jc w:val="both"/>
        <w:rPr>
          <w:rFonts w:ascii="Arial" w:hAnsi="Arial" w:cs="Arial"/>
        </w:rPr>
      </w:pPr>
    </w:p>
    <w:p w:rsidR="00854675" w:rsidRPr="00854675" w:rsidRDefault="00A06BBE" w:rsidP="00854675">
      <w:pPr>
        <w:spacing w:line="276" w:lineRule="auto"/>
        <w:jc w:val="both"/>
        <w:rPr>
          <w:rFonts w:ascii="Arial" w:hAnsi="Arial" w:cs="Arial"/>
        </w:rPr>
      </w:pPr>
      <w:r>
        <w:rPr>
          <w:rFonts w:ascii="Arial" w:hAnsi="Arial" w:cs="Arial"/>
        </w:rPr>
        <w:t xml:space="preserve">Atendiendo a este punto informó la Presidenta de la Comisión Edilicia de Justicia </w:t>
      </w:r>
      <w:r w:rsidR="00C04CCB">
        <w:rPr>
          <w:rFonts w:ascii="Arial" w:hAnsi="Arial" w:cs="Arial"/>
        </w:rPr>
        <w:t xml:space="preserve">indicó </w:t>
      </w:r>
      <w:r>
        <w:rPr>
          <w:rFonts w:ascii="Arial" w:hAnsi="Arial" w:cs="Arial"/>
        </w:rPr>
        <w:t>que como ya se había informado en el inicio de esta sesión</w:t>
      </w:r>
      <w:r w:rsidR="00C04CCB">
        <w:rPr>
          <w:rFonts w:ascii="Arial" w:hAnsi="Arial" w:cs="Arial"/>
        </w:rPr>
        <w:t>,</w:t>
      </w:r>
      <w:r>
        <w:rPr>
          <w:rFonts w:ascii="Arial" w:hAnsi="Arial" w:cs="Arial"/>
        </w:rPr>
        <w:t xml:space="preserve"> en el m</w:t>
      </w:r>
      <w:r w:rsidR="00854675" w:rsidRPr="00854675">
        <w:rPr>
          <w:rFonts w:ascii="Arial" w:hAnsi="Arial" w:cs="Arial"/>
        </w:rPr>
        <w:t xml:space="preserve">arco </w:t>
      </w:r>
      <w:r>
        <w:rPr>
          <w:rFonts w:ascii="Arial" w:hAnsi="Arial" w:cs="Arial"/>
        </w:rPr>
        <w:t xml:space="preserve">de la </w:t>
      </w:r>
      <w:r w:rsidR="00854675" w:rsidRPr="00854675">
        <w:rPr>
          <w:rFonts w:ascii="Arial" w:hAnsi="Arial" w:cs="Arial"/>
        </w:rPr>
        <w:t>jornada</w:t>
      </w:r>
      <w:r>
        <w:rPr>
          <w:rFonts w:ascii="Arial" w:hAnsi="Arial" w:cs="Arial"/>
        </w:rPr>
        <w:t xml:space="preserve"> electiva</w:t>
      </w:r>
      <w:r w:rsidR="00854675" w:rsidRPr="00854675">
        <w:rPr>
          <w:rFonts w:ascii="Arial" w:hAnsi="Arial" w:cs="Arial"/>
        </w:rPr>
        <w:t xml:space="preserve"> no se presentaron escritos de incidencia en ninguna de las </w:t>
      </w:r>
      <w:r>
        <w:rPr>
          <w:rFonts w:ascii="Arial" w:hAnsi="Arial" w:cs="Arial"/>
        </w:rPr>
        <w:t xml:space="preserve">mesas </w:t>
      </w:r>
      <w:r w:rsidR="00854675" w:rsidRPr="00854675">
        <w:rPr>
          <w:rFonts w:ascii="Arial" w:hAnsi="Arial" w:cs="Arial"/>
        </w:rPr>
        <w:t xml:space="preserve">receptoras de votos, instaladas tanto en la </w:t>
      </w:r>
      <w:r>
        <w:rPr>
          <w:rFonts w:ascii="Arial" w:hAnsi="Arial" w:cs="Arial"/>
        </w:rPr>
        <w:t>A</w:t>
      </w:r>
      <w:r w:rsidR="00854675" w:rsidRPr="00854675">
        <w:rPr>
          <w:rFonts w:ascii="Arial" w:hAnsi="Arial" w:cs="Arial"/>
        </w:rPr>
        <w:t xml:space="preserve">gencia de </w:t>
      </w:r>
      <w:r>
        <w:rPr>
          <w:rFonts w:ascii="Arial" w:hAnsi="Arial" w:cs="Arial"/>
        </w:rPr>
        <w:t>L</w:t>
      </w:r>
      <w:r w:rsidR="00854675" w:rsidRPr="00854675">
        <w:rPr>
          <w:rFonts w:ascii="Arial" w:hAnsi="Arial" w:cs="Arial"/>
        </w:rPr>
        <w:t xml:space="preserve">os </w:t>
      </w:r>
      <w:r>
        <w:rPr>
          <w:rFonts w:ascii="Arial" w:hAnsi="Arial" w:cs="Arial"/>
        </w:rPr>
        <w:t>D</w:t>
      </w:r>
      <w:r w:rsidR="00854675" w:rsidRPr="00854675">
        <w:rPr>
          <w:rFonts w:ascii="Arial" w:hAnsi="Arial" w:cs="Arial"/>
        </w:rPr>
        <w:t xml:space="preserve">epósitos, ni en las </w:t>
      </w:r>
      <w:r>
        <w:rPr>
          <w:rFonts w:ascii="Arial" w:hAnsi="Arial" w:cs="Arial"/>
        </w:rPr>
        <w:t>D</w:t>
      </w:r>
      <w:r w:rsidR="00854675" w:rsidRPr="00854675">
        <w:rPr>
          <w:rFonts w:ascii="Arial" w:hAnsi="Arial" w:cs="Arial"/>
        </w:rPr>
        <w:t xml:space="preserve">elegaciones </w:t>
      </w:r>
      <w:r>
        <w:rPr>
          <w:rFonts w:ascii="Arial" w:hAnsi="Arial" w:cs="Arial"/>
        </w:rPr>
        <w:t>de El Fresnito y Ate</w:t>
      </w:r>
      <w:r w:rsidRPr="00854675">
        <w:rPr>
          <w:rFonts w:ascii="Arial" w:hAnsi="Arial" w:cs="Arial"/>
        </w:rPr>
        <w:t>qui</w:t>
      </w:r>
      <w:r>
        <w:rPr>
          <w:rFonts w:ascii="Arial" w:hAnsi="Arial" w:cs="Arial"/>
        </w:rPr>
        <w:t>z</w:t>
      </w:r>
      <w:r w:rsidRPr="00854675">
        <w:rPr>
          <w:rFonts w:ascii="Arial" w:hAnsi="Arial" w:cs="Arial"/>
        </w:rPr>
        <w:t>ayan</w:t>
      </w:r>
      <w:r w:rsidR="00854675" w:rsidRPr="00854675">
        <w:rPr>
          <w:rFonts w:ascii="Arial" w:hAnsi="Arial" w:cs="Arial"/>
        </w:rPr>
        <w:t>.</w:t>
      </w:r>
    </w:p>
    <w:p w:rsidR="00854675" w:rsidRPr="00854675" w:rsidRDefault="00854675" w:rsidP="00854675">
      <w:pPr>
        <w:spacing w:line="276" w:lineRule="auto"/>
        <w:jc w:val="both"/>
        <w:rPr>
          <w:rFonts w:ascii="Arial" w:hAnsi="Arial" w:cs="Arial"/>
        </w:rPr>
      </w:pPr>
    </w:p>
    <w:p w:rsidR="00424DF0" w:rsidRPr="00D92903" w:rsidRDefault="00854675" w:rsidP="00424DF0">
      <w:pPr>
        <w:spacing w:line="276" w:lineRule="auto"/>
        <w:jc w:val="both"/>
        <w:rPr>
          <w:rFonts w:ascii="Arial" w:hAnsi="Arial" w:cs="Arial"/>
        </w:rPr>
      </w:pPr>
      <w:r w:rsidRPr="00854675">
        <w:rPr>
          <w:rFonts w:ascii="Arial" w:hAnsi="Arial" w:cs="Arial"/>
        </w:rPr>
        <w:t xml:space="preserve">Asimismo, informó que hasta el día 13 de noviembre de la presente </w:t>
      </w:r>
      <w:r w:rsidR="00C04CCB">
        <w:rPr>
          <w:rFonts w:ascii="Arial" w:hAnsi="Arial" w:cs="Arial"/>
        </w:rPr>
        <w:t>anualidad</w:t>
      </w:r>
      <w:r w:rsidRPr="00854675">
        <w:rPr>
          <w:rFonts w:ascii="Arial" w:hAnsi="Arial" w:cs="Arial"/>
        </w:rPr>
        <w:t xml:space="preserve"> no fue recibido recurso </w:t>
      </w:r>
      <w:r w:rsidR="00A06BBE">
        <w:rPr>
          <w:rFonts w:ascii="Arial" w:hAnsi="Arial" w:cs="Arial"/>
        </w:rPr>
        <w:t>o</w:t>
      </w:r>
      <w:r w:rsidRPr="00854675">
        <w:rPr>
          <w:rFonts w:ascii="Arial" w:hAnsi="Arial" w:cs="Arial"/>
        </w:rPr>
        <w:t xml:space="preserve"> inconformidad alguno que objete la validez del desarrollo de la jornada electiva y</w:t>
      </w:r>
      <w:r w:rsidR="00A06BBE">
        <w:rPr>
          <w:rFonts w:ascii="Arial" w:hAnsi="Arial" w:cs="Arial"/>
        </w:rPr>
        <w:t>/</w:t>
      </w:r>
      <w:r w:rsidRPr="00854675">
        <w:rPr>
          <w:rFonts w:ascii="Arial" w:hAnsi="Arial" w:cs="Arial"/>
        </w:rPr>
        <w:t>o sus resultados</w:t>
      </w:r>
      <w:r w:rsidR="00A06BBE">
        <w:rPr>
          <w:rFonts w:ascii="Arial" w:hAnsi="Arial" w:cs="Arial"/>
        </w:rPr>
        <w:t>.</w:t>
      </w:r>
      <w:r w:rsidR="00065F44">
        <w:rPr>
          <w:rFonts w:ascii="Arial" w:hAnsi="Arial" w:cs="Arial"/>
        </w:rPr>
        <w:t xml:space="preserve"> </w:t>
      </w:r>
      <w:r w:rsidR="00A06BBE">
        <w:rPr>
          <w:rFonts w:ascii="Arial" w:hAnsi="Arial" w:cs="Arial"/>
        </w:rPr>
        <w:t xml:space="preserve">Por lo cual </w:t>
      </w:r>
      <w:r w:rsidR="00C04CCB">
        <w:rPr>
          <w:rFonts w:ascii="Arial" w:hAnsi="Arial" w:cs="Arial"/>
        </w:rPr>
        <w:t>p</w:t>
      </w:r>
      <w:r w:rsidR="00A06BBE">
        <w:rPr>
          <w:rFonts w:ascii="Arial" w:hAnsi="Arial" w:cs="Arial"/>
        </w:rPr>
        <w:t xml:space="preserve">ropuso </w:t>
      </w:r>
      <w:r w:rsidRPr="00854675">
        <w:rPr>
          <w:rFonts w:ascii="Arial" w:hAnsi="Arial" w:cs="Arial"/>
        </w:rPr>
        <w:t xml:space="preserve">a esta Comisión de </w:t>
      </w:r>
      <w:r w:rsidR="00A06BBE">
        <w:rPr>
          <w:rFonts w:ascii="Arial" w:hAnsi="Arial" w:cs="Arial"/>
        </w:rPr>
        <w:t>J</w:t>
      </w:r>
      <w:r w:rsidRPr="00854675">
        <w:rPr>
          <w:rFonts w:ascii="Arial" w:hAnsi="Arial" w:cs="Arial"/>
        </w:rPr>
        <w:t>usticia, que cumplimenta la instrucción que recibi</w:t>
      </w:r>
      <w:r w:rsidR="00C04CCB">
        <w:rPr>
          <w:rFonts w:ascii="Arial" w:hAnsi="Arial" w:cs="Arial"/>
        </w:rPr>
        <w:t>eron</w:t>
      </w:r>
      <w:r w:rsidRPr="00854675">
        <w:rPr>
          <w:rFonts w:ascii="Arial" w:hAnsi="Arial" w:cs="Arial"/>
        </w:rPr>
        <w:t xml:space="preserve"> en el resolutivo quinto del dictamen que emitió la convocatoria, 2024</w:t>
      </w:r>
      <w:r w:rsidR="00A06BBE">
        <w:rPr>
          <w:rFonts w:ascii="Arial" w:hAnsi="Arial" w:cs="Arial"/>
        </w:rPr>
        <w:t>-</w:t>
      </w:r>
      <w:r w:rsidRPr="00854675">
        <w:rPr>
          <w:rFonts w:ascii="Arial" w:hAnsi="Arial" w:cs="Arial"/>
        </w:rPr>
        <w:t>20</w:t>
      </w:r>
      <w:r w:rsidR="00A06BBE">
        <w:rPr>
          <w:rFonts w:ascii="Arial" w:hAnsi="Arial" w:cs="Arial"/>
        </w:rPr>
        <w:t xml:space="preserve">27, </w:t>
      </w:r>
      <w:r w:rsidR="00C04CCB">
        <w:rPr>
          <w:rFonts w:ascii="Arial" w:hAnsi="Arial" w:cs="Arial"/>
        </w:rPr>
        <w:t xml:space="preserve">y </w:t>
      </w:r>
      <w:r w:rsidR="00A06BBE">
        <w:rPr>
          <w:rFonts w:ascii="Arial" w:hAnsi="Arial" w:cs="Arial"/>
        </w:rPr>
        <w:t>que la letra di</w:t>
      </w:r>
      <w:r w:rsidRPr="00854675">
        <w:rPr>
          <w:rFonts w:ascii="Arial" w:hAnsi="Arial" w:cs="Arial"/>
        </w:rPr>
        <w:t xml:space="preserve">ces </w:t>
      </w:r>
      <w:r w:rsidR="00C04CCB">
        <w:rPr>
          <w:rFonts w:ascii="Arial" w:hAnsi="Arial" w:cs="Arial"/>
        </w:rPr>
        <w:t>“</w:t>
      </w:r>
      <w:r w:rsidRPr="00854675">
        <w:rPr>
          <w:rFonts w:ascii="Arial" w:hAnsi="Arial" w:cs="Arial"/>
        </w:rPr>
        <w:t xml:space="preserve">se faculta y se instruya por el </w:t>
      </w:r>
      <w:r w:rsidRPr="00854675">
        <w:rPr>
          <w:rFonts w:ascii="Arial" w:hAnsi="Arial" w:cs="Arial"/>
        </w:rPr>
        <w:lastRenderedPageBreak/>
        <w:t xml:space="preserve">honorable pleno a la Comisión </w:t>
      </w:r>
      <w:r w:rsidR="00A06BBE">
        <w:rPr>
          <w:rFonts w:ascii="Arial" w:hAnsi="Arial" w:cs="Arial"/>
        </w:rPr>
        <w:t>E</w:t>
      </w:r>
      <w:r w:rsidRPr="00854675">
        <w:rPr>
          <w:rFonts w:ascii="Arial" w:hAnsi="Arial" w:cs="Arial"/>
        </w:rPr>
        <w:t>di</w:t>
      </w:r>
      <w:r w:rsidR="00A06BBE">
        <w:rPr>
          <w:rFonts w:ascii="Arial" w:hAnsi="Arial" w:cs="Arial"/>
        </w:rPr>
        <w:t>li</w:t>
      </w:r>
      <w:r w:rsidRPr="00854675">
        <w:rPr>
          <w:rFonts w:ascii="Arial" w:hAnsi="Arial" w:cs="Arial"/>
        </w:rPr>
        <w:t xml:space="preserve">cia de </w:t>
      </w:r>
      <w:r w:rsidR="00A06BBE">
        <w:rPr>
          <w:rFonts w:ascii="Arial" w:hAnsi="Arial" w:cs="Arial"/>
        </w:rPr>
        <w:t>J</w:t>
      </w:r>
      <w:r w:rsidRPr="00854675">
        <w:rPr>
          <w:rFonts w:ascii="Arial" w:hAnsi="Arial" w:cs="Arial"/>
        </w:rPr>
        <w:t xml:space="preserve">usticia, afecto de que resuelva las inconformidades que llegue la presentarse de conformidad de lo previsto en el artículo 31, fracción 14 del reglamento que rige el procedimiento de designación y funcionamiento de los delegados y agentes municipales del municipio de </w:t>
      </w:r>
      <w:r w:rsidR="00A06BBE">
        <w:rPr>
          <w:rFonts w:ascii="Arial" w:hAnsi="Arial" w:cs="Arial"/>
        </w:rPr>
        <w:t xml:space="preserve">Zapotlán el Grande, </w:t>
      </w:r>
      <w:r w:rsidRPr="00854675">
        <w:rPr>
          <w:rFonts w:ascii="Arial" w:hAnsi="Arial" w:cs="Arial"/>
        </w:rPr>
        <w:t xml:space="preserve">Jalisco, </w:t>
      </w:r>
      <w:r w:rsidR="00A06BBE" w:rsidRPr="00A06BBE">
        <w:rPr>
          <w:rFonts w:ascii="Arial" w:hAnsi="Arial" w:cs="Arial"/>
          <w:b/>
        </w:rPr>
        <w:t xml:space="preserve">resuelvan </w:t>
      </w:r>
      <w:r w:rsidRPr="00A06BBE">
        <w:rPr>
          <w:rFonts w:ascii="Arial" w:hAnsi="Arial" w:cs="Arial"/>
          <w:b/>
        </w:rPr>
        <w:t>en definitiva</w:t>
      </w:r>
      <w:r w:rsidRPr="00854675">
        <w:rPr>
          <w:rFonts w:ascii="Arial" w:hAnsi="Arial" w:cs="Arial"/>
        </w:rPr>
        <w:t xml:space="preserve"> que el proceso electivo para desempeñar el cargo de delegado y o agente municipal para el periodo 2024</w:t>
      </w:r>
      <w:r w:rsidR="00A06BBE">
        <w:rPr>
          <w:rFonts w:ascii="Arial" w:hAnsi="Arial" w:cs="Arial"/>
        </w:rPr>
        <w:t xml:space="preserve"> </w:t>
      </w:r>
      <w:r w:rsidR="00F52E51">
        <w:rPr>
          <w:rFonts w:ascii="Arial" w:hAnsi="Arial" w:cs="Arial"/>
        </w:rPr>
        <w:t>–</w:t>
      </w:r>
      <w:r w:rsidRPr="00854675">
        <w:rPr>
          <w:rFonts w:ascii="Arial" w:hAnsi="Arial" w:cs="Arial"/>
        </w:rPr>
        <w:t xml:space="preserve"> 2027</w:t>
      </w:r>
      <w:r w:rsidR="00F52E51">
        <w:rPr>
          <w:rFonts w:ascii="Arial" w:hAnsi="Arial" w:cs="Arial"/>
        </w:rPr>
        <w:t xml:space="preserve">” (SIC); </w:t>
      </w:r>
      <w:r w:rsidR="00F52E51" w:rsidRPr="00F52E51">
        <w:rPr>
          <w:rFonts w:ascii="Arial" w:hAnsi="Arial" w:cs="Arial"/>
          <w:b/>
        </w:rPr>
        <w:t>resolver que</w:t>
      </w:r>
      <w:r w:rsidRPr="00F52E51">
        <w:rPr>
          <w:rFonts w:ascii="Arial" w:hAnsi="Arial" w:cs="Arial"/>
          <w:b/>
        </w:rPr>
        <w:t xml:space="preserve"> </w:t>
      </w:r>
      <w:r w:rsidR="00F52E51" w:rsidRPr="00F52E51">
        <w:rPr>
          <w:rFonts w:ascii="Arial" w:hAnsi="Arial" w:cs="Arial"/>
          <w:b/>
        </w:rPr>
        <w:t>“</w:t>
      </w:r>
      <w:r w:rsidRPr="00F52E51">
        <w:rPr>
          <w:rFonts w:ascii="Arial" w:hAnsi="Arial" w:cs="Arial"/>
          <w:b/>
        </w:rPr>
        <w:t>la jornada electoral</w:t>
      </w:r>
      <w:r w:rsidR="00A06BBE" w:rsidRPr="00F52E51">
        <w:rPr>
          <w:rFonts w:ascii="Arial" w:hAnsi="Arial" w:cs="Arial"/>
          <w:b/>
        </w:rPr>
        <w:t xml:space="preserve"> </w:t>
      </w:r>
      <w:r w:rsidRPr="00F52E51">
        <w:rPr>
          <w:rFonts w:ascii="Arial" w:hAnsi="Arial" w:cs="Arial"/>
          <w:b/>
        </w:rPr>
        <w:t>se</w:t>
      </w:r>
      <w:r w:rsidRPr="00A06BBE">
        <w:rPr>
          <w:rFonts w:ascii="Arial" w:hAnsi="Arial" w:cs="Arial"/>
          <w:b/>
        </w:rPr>
        <w:t xml:space="preserve"> desarrolló de manera democrática , sin que se registraran incidentes o recursos legales, alguno que objete la validez del desarrollo de la jornada electiva o sus resultados</w:t>
      </w:r>
      <w:r w:rsidR="00F52E51">
        <w:rPr>
          <w:rFonts w:ascii="Arial" w:hAnsi="Arial" w:cs="Arial"/>
          <w:b/>
        </w:rPr>
        <w:t>”</w:t>
      </w:r>
      <w:r w:rsidRPr="00A06BBE">
        <w:rPr>
          <w:rFonts w:ascii="Arial" w:hAnsi="Arial" w:cs="Arial"/>
          <w:b/>
        </w:rPr>
        <w:t>.</w:t>
      </w:r>
      <w:r w:rsidR="00424DF0">
        <w:rPr>
          <w:rFonts w:ascii="Arial" w:hAnsi="Arial" w:cs="Arial"/>
          <w:b/>
        </w:rPr>
        <w:t xml:space="preserve"> </w:t>
      </w:r>
      <w:r w:rsidR="00424DF0">
        <w:rPr>
          <w:rFonts w:ascii="Arial" w:hAnsi="Arial" w:cs="Arial"/>
        </w:rPr>
        <w:t>S</w:t>
      </w:r>
      <w:r w:rsidR="00424DF0" w:rsidRPr="00D92903">
        <w:rPr>
          <w:rFonts w:ascii="Arial" w:hAnsi="Arial" w:cs="Arial"/>
        </w:rPr>
        <w:t>iendo aprobado por unanimidad</w:t>
      </w:r>
      <w:r w:rsidR="0064573A">
        <w:rPr>
          <w:rFonts w:ascii="Arial" w:hAnsi="Arial" w:cs="Arial"/>
        </w:rPr>
        <w:t xml:space="preserve"> de los integrantes de la Comisión Edilicia</w:t>
      </w:r>
      <w:r w:rsidR="00424DF0" w:rsidRPr="00D92903">
        <w:rPr>
          <w:rFonts w:ascii="Arial" w:hAnsi="Arial" w:cs="Arial"/>
        </w:rPr>
        <w:t>.</w:t>
      </w:r>
    </w:p>
    <w:p w:rsidR="00424DF0" w:rsidRDefault="00424DF0" w:rsidP="00424DF0">
      <w:pPr>
        <w:jc w:val="both"/>
        <w:rPr>
          <w:rFonts w:ascii="Arial" w:hAnsi="Arial" w:cs="Arial"/>
        </w:rPr>
      </w:pPr>
    </w:p>
    <w:p w:rsidR="00424DF0" w:rsidRPr="00FF3025" w:rsidRDefault="00424DF0" w:rsidP="00424DF0">
      <w:pPr>
        <w:spacing w:line="276" w:lineRule="auto"/>
        <w:jc w:val="both"/>
        <w:rPr>
          <w:rFonts w:ascii="Arial" w:hAnsi="Arial" w:cs="Arial"/>
          <w:b/>
          <w:lang w:eastAsia="es-ES_tradnl"/>
        </w:rPr>
      </w:pPr>
      <w:r w:rsidRPr="00FF3025">
        <w:rPr>
          <w:rFonts w:ascii="Arial" w:hAnsi="Arial" w:cs="Arial"/>
          <w:b/>
          <w:lang w:eastAsia="es-ES_tradnl"/>
        </w:rPr>
        <w:t xml:space="preserve">SENTIDO DE LA VOTACIÓN </w:t>
      </w:r>
    </w:p>
    <w:tbl>
      <w:tblPr>
        <w:tblStyle w:val="Tablaconcuadrcula"/>
        <w:tblW w:w="9204" w:type="dxa"/>
        <w:tblLook w:val="04A0" w:firstRow="1" w:lastRow="0" w:firstColumn="1" w:lastColumn="0" w:noHBand="0" w:noVBand="1"/>
      </w:tblPr>
      <w:tblGrid>
        <w:gridCol w:w="4390"/>
        <w:gridCol w:w="1559"/>
        <w:gridCol w:w="1417"/>
        <w:gridCol w:w="1838"/>
      </w:tblGrid>
      <w:tr w:rsidR="00424DF0" w:rsidRPr="00EC073A" w:rsidTr="00BA4062">
        <w:tc>
          <w:tcPr>
            <w:tcW w:w="4390" w:type="dxa"/>
          </w:tcPr>
          <w:p w:rsidR="00424DF0" w:rsidRPr="00EC073A" w:rsidRDefault="00424DF0" w:rsidP="00BA4062">
            <w:pPr>
              <w:pStyle w:val="Sinespaciado"/>
              <w:spacing w:line="276" w:lineRule="auto"/>
              <w:jc w:val="both"/>
              <w:rPr>
                <w:rFonts w:ascii="Arial" w:hAnsi="Arial" w:cs="Arial"/>
                <w:b/>
              </w:rPr>
            </w:pPr>
          </w:p>
        </w:tc>
        <w:tc>
          <w:tcPr>
            <w:tcW w:w="1559" w:type="dxa"/>
          </w:tcPr>
          <w:p w:rsidR="00424DF0" w:rsidRPr="00EC073A" w:rsidRDefault="00424DF0" w:rsidP="00BA4062">
            <w:pPr>
              <w:pStyle w:val="Sinespaciado"/>
              <w:spacing w:line="276" w:lineRule="auto"/>
              <w:jc w:val="both"/>
              <w:rPr>
                <w:rFonts w:ascii="Arial" w:hAnsi="Arial" w:cs="Arial"/>
                <w:b/>
              </w:rPr>
            </w:pPr>
            <w:r>
              <w:rPr>
                <w:rFonts w:ascii="Arial" w:hAnsi="Arial" w:cs="Arial"/>
                <w:b/>
              </w:rPr>
              <w:t>A favor</w:t>
            </w:r>
          </w:p>
        </w:tc>
        <w:tc>
          <w:tcPr>
            <w:tcW w:w="1417" w:type="dxa"/>
          </w:tcPr>
          <w:p w:rsidR="00424DF0" w:rsidRPr="00EC073A" w:rsidRDefault="00424DF0" w:rsidP="00BA4062">
            <w:pPr>
              <w:pStyle w:val="Sinespaciado"/>
              <w:spacing w:line="276" w:lineRule="auto"/>
              <w:jc w:val="both"/>
              <w:rPr>
                <w:rFonts w:ascii="Arial" w:hAnsi="Arial" w:cs="Arial"/>
                <w:b/>
              </w:rPr>
            </w:pPr>
            <w:r>
              <w:rPr>
                <w:rFonts w:ascii="Arial" w:hAnsi="Arial" w:cs="Arial"/>
                <w:b/>
              </w:rPr>
              <w:t>En Contra</w:t>
            </w:r>
          </w:p>
        </w:tc>
        <w:tc>
          <w:tcPr>
            <w:tcW w:w="1838" w:type="dxa"/>
          </w:tcPr>
          <w:p w:rsidR="00424DF0" w:rsidRDefault="00424DF0" w:rsidP="00BA4062">
            <w:pPr>
              <w:pStyle w:val="Sinespaciado"/>
              <w:spacing w:line="276" w:lineRule="auto"/>
              <w:jc w:val="both"/>
              <w:rPr>
                <w:rFonts w:ascii="Arial" w:hAnsi="Arial" w:cs="Arial"/>
                <w:b/>
              </w:rPr>
            </w:pPr>
            <w:r>
              <w:rPr>
                <w:rFonts w:ascii="Arial" w:hAnsi="Arial" w:cs="Arial"/>
                <w:b/>
              </w:rPr>
              <w:t>En Abstención</w:t>
            </w:r>
          </w:p>
        </w:tc>
      </w:tr>
      <w:tr w:rsidR="00424DF0" w:rsidRPr="00EC073A" w:rsidTr="00BA4062">
        <w:tc>
          <w:tcPr>
            <w:tcW w:w="4390" w:type="dxa"/>
          </w:tcPr>
          <w:p w:rsidR="00424DF0" w:rsidRPr="00EC073A" w:rsidRDefault="00424DF0" w:rsidP="00BA4062">
            <w:pPr>
              <w:pStyle w:val="Sinespaciado"/>
              <w:spacing w:line="276" w:lineRule="auto"/>
              <w:jc w:val="both"/>
              <w:rPr>
                <w:rFonts w:ascii="Arial" w:hAnsi="Arial" w:cs="Arial"/>
                <w:b/>
              </w:rPr>
            </w:pPr>
            <w:r>
              <w:rPr>
                <w:rFonts w:ascii="Arial" w:hAnsi="Arial" w:cs="Arial"/>
              </w:rPr>
              <w:t>Síndica Claudia Margarita Robles Gómez</w:t>
            </w:r>
          </w:p>
        </w:tc>
        <w:tc>
          <w:tcPr>
            <w:tcW w:w="1559" w:type="dxa"/>
          </w:tcPr>
          <w:p w:rsidR="00424DF0" w:rsidRPr="00EC073A" w:rsidRDefault="00424DF0" w:rsidP="00BA4062">
            <w:pPr>
              <w:pStyle w:val="Sinespaciado"/>
              <w:spacing w:line="276" w:lineRule="auto"/>
              <w:jc w:val="both"/>
              <w:rPr>
                <w:rFonts w:ascii="Arial" w:hAnsi="Arial" w:cs="Arial"/>
                <w:b/>
              </w:rPr>
            </w:pPr>
            <w:r w:rsidRPr="00EC073A">
              <w:rPr>
                <w:rFonts w:ascii="Arial" w:hAnsi="Arial" w:cs="Arial"/>
                <w:noProof/>
                <w:lang w:val="es-MX" w:eastAsia="es-MX"/>
              </w:rPr>
              <w:drawing>
                <wp:inline distT="0" distB="0" distL="0" distR="0" wp14:anchorId="1ACC1AA9" wp14:editId="2327877C">
                  <wp:extent cx="282947" cy="209550"/>
                  <wp:effectExtent l="0" t="0" r="3175" b="0"/>
                  <wp:docPr id="9" name="Imagen 9"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424DF0" w:rsidRPr="00EC073A" w:rsidRDefault="00424DF0" w:rsidP="00BA4062">
            <w:pPr>
              <w:pStyle w:val="Sinespaciado"/>
              <w:spacing w:line="276" w:lineRule="auto"/>
              <w:jc w:val="both"/>
              <w:rPr>
                <w:rFonts w:ascii="Arial" w:hAnsi="Arial" w:cs="Arial"/>
                <w:noProof/>
              </w:rPr>
            </w:pPr>
          </w:p>
        </w:tc>
        <w:tc>
          <w:tcPr>
            <w:tcW w:w="1838" w:type="dxa"/>
          </w:tcPr>
          <w:p w:rsidR="00424DF0" w:rsidRPr="00EC073A" w:rsidRDefault="00424DF0" w:rsidP="00BA4062">
            <w:pPr>
              <w:pStyle w:val="Sinespaciado"/>
              <w:spacing w:line="276" w:lineRule="auto"/>
              <w:jc w:val="both"/>
              <w:rPr>
                <w:rFonts w:ascii="Arial" w:hAnsi="Arial" w:cs="Arial"/>
                <w:noProof/>
              </w:rPr>
            </w:pPr>
          </w:p>
        </w:tc>
      </w:tr>
      <w:tr w:rsidR="00424DF0" w:rsidRPr="00EC073A" w:rsidTr="00BA4062">
        <w:tc>
          <w:tcPr>
            <w:tcW w:w="4390" w:type="dxa"/>
          </w:tcPr>
          <w:p w:rsidR="00424DF0" w:rsidRPr="00EC073A" w:rsidRDefault="00424DF0" w:rsidP="00BA4062">
            <w:pPr>
              <w:pStyle w:val="Sinespaciado"/>
              <w:spacing w:line="276" w:lineRule="auto"/>
              <w:jc w:val="both"/>
              <w:rPr>
                <w:rFonts w:ascii="Arial" w:hAnsi="Arial" w:cs="Arial"/>
                <w:b/>
              </w:rPr>
            </w:pPr>
            <w:r>
              <w:rPr>
                <w:rFonts w:ascii="Arial" w:hAnsi="Arial" w:cs="Arial"/>
              </w:rPr>
              <w:t xml:space="preserve">Regidor Ernesto Sánchez </w:t>
            </w:r>
            <w:proofErr w:type="spellStart"/>
            <w:r>
              <w:rPr>
                <w:rFonts w:ascii="Arial" w:hAnsi="Arial" w:cs="Arial"/>
              </w:rPr>
              <w:t>Sánchez</w:t>
            </w:r>
            <w:proofErr w:type="spellEnd"/>
          </w:p>
        </w:tc>
        <w:tc>
          <w:tcPr>
            <w:tcW w:w="1559" w:type="dxa"/>
          </w:tcPr>
          <w:p w:rsidR="00424DF0" w:rsidRPr="00EC073A" w:rsidRDefault="00424DF0" w:rsidP="00BA4062">
            <w:pPr>
              <w:pStyle w:val="Sinespaciado"/>
              <w:spacing w:line="276" w:lineRule="auto"/>
              <w:jc w:val="both"/>
              <w:rPr>
                <w:rFonts w:ascii="Arial" w:hAnsi="Arial" w:cs="Arial"/>
                <w:b/>
              </w:rPr>
            </w:pPr>
            <w:r w:rsidRPr="00EC073A">
              <w:rPr>
                <w:rFonts w:ascii="Arial" w:hAnsi="Arial" w:cs="Arial"/>
                <w:noProof/>
                <w:lang w:val="es-MX" w:eastAsia="es-MX"/>
              </w:rPr>
              <w:drawing>
                <wp:inline distT="0" distB="0" distL="0" distR="0" wp14:anchorId="3E855B77" wp14:editId="1D12BFA5">
                  <wp:extent cx="282947" cy="209550"/>
                  <wp:effectExtent l="0" t="0" r="3175" b="0"/>
                  <wp:docPr id="10" name="Imagen 10"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424DF0" w:rsidRPr="00EC073A" w:rsidRDefault="00424DF0" w:rsidP="00BA4062">
            <w:pPr>
              <w:pStyle w:val="Sinespaciado"/>
              <w:spacing w:line="276" w:lineRule="auto"/>
              <w:jc w:val="both"/>
              <w:rPr>
                <w:rFonts w:ascii="Arial" w:hAnsi="Arial" w:cs="Arial"/>
                <w:b/>
              </w:rPr>
            </w:pPr>
          </w:p>
        </w:tc>
        <w:tc>
          <w:tcPr>
            <w:tcW w:w="1838" w:type="dxa"/>
          </w:tcPr>
          <w:p w:rsidR="00424DF0" w:rsidRPr="00EC073A" w:rsidRDefault="00424DF0" w:rsidP="00BA4062">
            <w:pPr>
              <w:pStyle w:val="Sinespaciado"/>
              <w:spacing w:line="276" w:lineRule="auto"/>
              <w:jc w:val="both"/>
              <w:rPr>
                <w:rFonts w:ascii="Arial" w:hAnsi="Arial" w:cs="Arial"/>
                <w:b/>
              </w:rPr>
            </w:pPr>
          </w:p>
        </w:tc>
      </w:tr>
      <w:tr w:rsidR="00424DF0" w:rsidRPr="00EC073A" w:rsidTr="00BA4062">
        <w:tc>
          <w:tcPr>
            <w:tcW w:w="4390" w:type="dxa"/>
          </w:tcPr>
          <w:p w:rsidR="00424DF0" w:rsidRPr="00EC073A" w:rsidRDefault="00424DF0" w:rsidP="00BA4062">
            <w:pPr>
              <w:pStyle w:val="Sinespaciado"/>
              <w:spacing w:line="276" w:lineRule="auto"/>
              <w:jc w:val="both"/>
              <w:rPr>
                <w:rFonts w:ascii="Arial" w:hAnsi="Arial" w:cs="Arial"/>
                <w:b/>
              </w:rPr>
            </w:pPr>
            <w:r>
              <w:rPr>
                <w:rFonts w:ascii="Arial" w:hAnsi="Arial" w:cs="Arial"/>
              </w:rPr>
              <w:t>Regidor Adrián Briseño Esparza</w:t>
            </w:r>
            <w:r w:rsidRPr="00EC073A">
              <w:rPr>
                <w:rFonts w:ascii="Arial" w:hAnsi="Arial" w:cs="Arial"/>
              </w:rPr>
              <w:t xml:space="preserve"> </w:t>
            </w:r>
          </w:p>
        </w:tc>
        <w:tc>
          <w:tcPr>
            <w:tcW w:w="1559" w:type="dxa"/>
          </w:tcPr>
          <w:p w:rsidR="00424DF0" w:rsidRPr="00EC073A" w:rsidRDefault="00424DF0" w:rsidP="00BA4062">
            <w:pPr>
              <w:pStyle w:val="Sinespaciado"/>
              <w:spacing w:line="276" w:lineRule="auto"/>
              <w:jc w:val="both"/>
              <w:rPr>
                <w:rFonts w:ascii="Arial" w:hAnsi="Arial" w:cs="Arial"/>
                <w:b/>
              </w:rPr>
            </w:pPr>
            <w:r w:rsidRPr="00EC073A">
              <w:rPr>
                <w:rFonts w:ascii="Arial" w:hAnsi="Arial" w:cs="Arial"/>
                <w:noProof/>
                <w:lang w:val="es-MX" w:eastAsia="es-MX"/>
              </w:rPr>
              <w:drawing>
                <wp:inline distT="0" distB="0" distL="0" distR="0" wp14:anchorId="734EE77E" wp14:editId="3513C2B6">
                  <wp:extent cx="282947" cy="209550"/>
                  <wp:effectExtent l="0" t="0" r="3175" b="0"/>
                  <wp:docPr id="11" name="Imagen 11"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424DF0" w:rsidRPr="00EC073A" w:rsidRDefault="00424DF0" w:rsidP="00BA4062">
            <w:pPr>
              <w:pStyle w:val="Sinespaciado"/>
              <w:spacing w:line="276" w:lineRule="auto"/>
              <w:jc w:val="both"/>
              <w:rPr>
                <w:rFonts w:ascii="Arial" w:hAnsi="Arial" w:cs="Arial"/>
                <w:noProof/>
              </w:rPr>
            </w:pPr>
          </w:p>
        </w:tc>
        <w:tc>
          <w:tcPr>
            <w:tcW w:w="1838" w:type="dxa"/>
          </w:tcPr>
          <w:p w:rsidR="00424DF0" w:rsidRPr="00EC073A" w:rsidRDefault="00424DF0" w:rsidP="00BA4062">
            <w:pPr>
              <w:pStyle w:val="Sinespaciado"/>
              <w:spacing w:line="276" w:lineRule="auto"/>
              <w:jc w:val="both"/>
              <w:rPr>
                <w:rFonts w:ascii="Arial" w:hAnsi="Arial" w:cs="Arial"/>
                <w:noProof/>
              </w:rPr>
            </w:pPr>
          </w:p>
        </w:tc>
      </w:tr>
    </w:tbl>
    <w:p w:rsidR="00424DF0" w:rsidRPr="00A51A6B" w:rsidRDefault="00424DF0" w:rsidP="00424DF0">
      <w:pPr>
        <w:jc w:val="both"/>
        <w:rPr>
          <w:rFonts w:ascii="Arial" w:hAnsi="Arial" w:cs="Arial"/>
          <w:b/>
          <w:bCs/>
        </w:rPr>
      </w:pPr>
    </w:p>
    <w:p w:rsidR="0064573A" w:rsidRPr="00A51A6B" w:rsidRDefault="00424DF0" w:rsidP="00F52E51">
      <w:pPr>
        <w:pStyle w:val="Sinespaciado"/>
        <w:spacing w:line="276" w:lineRule="auto"/>
        <w:jc w:val="both"/>
        <w:rPr>
          <w:rFonts w:ascii="Arial" w:hAnsi="Arial" w:cs="Arial"/>
          <w:sz w:val="24"/>
          <w:szCs w:val="24"/>
          <w:lang w:eastAsia="es-MX"/>
        </w:rPr>
      </w:pPr>
      <w:r w:rsidRPr="00A51A6B">
        <w:rPr>
          <w:rFonts w:ascii="Arial" w:hAnsi="Arial" w:cs="Arial"/>
          <w:sz w:val="24"/>
          <w:szCs w:val="24"/>
        </w:rPr>
        <w:t xml:space="preserve">Continuaron con el desarrollo del </w:t>
      </w:r>
      <w:r w:rsidRPr="00A51A6B">
        <w:rPr>
          <w:rFonts w:ascii="Arial" w:hAnsi="Arial" w:cs="Arial"/>
          <w:b/>
          <w:sz w:val="24"/>
          <w:szCs w:val="24"/>
        </w:rPr>
        <w:t>Quinto</w:t>
      </w:r>
      <w:r w:rsidRPr="00A51A6B">
        <w:rPr>
          <w:rFonts w:ascii="Arial" w:hAnsi="Arial" w:cs="Arial"/>
          <w:sz w:val="24"/>
          <w:szCs w:val="24"/>
        </w:rPr>
        <w:t xml:space="preserve"> punto del orden del día: </w:t>
      </w:r>
      <w:r w:rsidRPr="00A51A6B">
        <w:rPr>
          <w:rFonts w:ascii="Arial" w:hAnsi="Arial" w:cs="Arial"/>
          <w:sz w:val="24"/>
          <w:szCs w:val="24"/>
          <w:lang w:val="es-MX"/>
        </w:rPr>
        <w:t xml:space="preserve">Votación y en su caso aprobación del </w:t>
      </w:r>
      <w:r w:rsidRPr="00A51A6B">
        <w:rPr>
          <w:rFonts w:ascii="Arial" w:hAnsi="Arial" w:cs="Arial"/>
          <w:b/>
          <w:sz w:val="24"/>
          <w:szCs w:val="24"/>
        </w:rPr>
        <w:t>DICTAMEN DE LA COMISIÓN EDILICIA PERMANENTE DE JUSTICIA QUE HACE DEL CONOCIMIENTO DEL PLENO DE ESTE HONORABLE AYUNTAMIENTO EL RESULTADO DE LAS VOTACIONES DE LOS DELEGADOS DE ATEQUIZAYAN, EL FRESNITO Y LA AGENCIA MUNICIPAL DE LOS DEPOSITOS</w:t>
      </w:r>
      <w:r w:rsidR="0064573A" w:rsidRPr="00F52E51">
        <w:rPr>
          <w:rFonts w:ascii="Arial" w:hAnsi="Arial" w:cs="Arial"/>
          <w:sz w:val="24"/>
          <w:szCs w:val="24"/>
        </w:rPr>
        <w:t>; mediante el cual se pretende aprobar</w:t>
      </w:r>
      <w:r w:rsidR="0064573A" w:rsidRPr="00A51A6B">
        <w:rPr>
          <w:rFonts w:ascii="Arial" w:hAnsi="Arial" w:cs="Arial"/>
          <w:b/>
          <w:sz w:val="24"/>
          <w:szCs w:val="24"/>
        </w:rPr>
        <w:t xml:space="preserve"> </w:t>
      </w:r>
      <w:r w:rsidR="0064573A" w:rsidRPr="00A51A6B">
        <w:rPr>
          <w:rFonts w:ascii="Arial" w:hAnsi="Arial" w:cs="Arial"/>
          <w:sz w:val="24"/>
          <w:szCs w:val="24"/>
          <w:lang w:eastAsia="es-MX"/>
        </w:rPr>
        <w:t xml:space="preserve">el desarrollo de la Jornada Electoral del día 10 de noviembre de 2024, que tuvo como resultado las votaciones en favor de los candidatos que resultaron ganadores, y que se enuncian a continuación: </w:t>
      </w:r>
    </w:p>
    <w:p w:rsidR="0064573A" w:rsidRDefault="00BA4062" w:rsidP="00C0699C">
      <w:pPr>
        <w:pStyle w:val="Sinespaciado"/>
        <w:spacing w:line="276" w:lineRule="auto"/>
        <w:jc w:val="both"/>
        <w:rPr>
          <w:rFonts w:ascii="Arial" w:hAnsi="Arial" w:cs="Arial"/>
          <w:sz w:val="24"/>
          <w:szCs w:val="24"/>
        </w:rPr>
      </w:pPr>
      <w:r>
        <w:rPr>
          <w:rFonts w:ascii="Arial" w:hAnsi="Arial" w:cs="Arial"/>
          <w:sz w:val="24"/>
          <w:szCs w:val="24"/>
        </w:rPr>
        <w:t xml:space="preserve"> </w:t>
      </w:r>
    </w:p>
    <w:p w:rsidR="0064573A" w:rsidRPr="00103958" w:rsidRDefault="0064573A" w:rsidP="0064573A">
      <w:pPr>
        <w:jc w:val="both"/>
        <w:rPr>
          <w:rFonts w:ascii="Arial" w:hAnsi="Arial" w:cs="Arial"/>
          <w:b/>
        </w:rPr>
      </w:pPr>
      <w:r>
        <w:rPr>
          <w:rFonts w:ascii="Arial" w:hAnsi="Arial" w:cs="Arial"/>
          <w:b/>
        </w:rPr>
        <w:t xml:space="preserve">Delegación de </w:t>
      </w:r>
      <w:r w:rsidRPr="00103958">
        <w:rPr>
          <w:rFonts w:ascii="Arial" w:hAnsi="Arial" w:cs="Arial"/>
          <w:b/>
        </w:rPr>
        <w:t xml:space="preserve">Atequizayan </w:t>
      </w:r>
    </w:p>
    <w:p w:rsidR="0064573A" w:rsidRDefault="0064573A" w:rsidP="00C0699C">
      <w:pPr>
        <w:pStyle w:val="Sinespaciado"/>
        <w:spacing w:line="276" w:lineRule="auto"/>
        <w:rPr>
          <w:rFonts w:ascii="Arial" w:hAnsi="Arial" w:cs="Arial"/>
        </w:rPr>
      </w:pPr>
      <w:r w:rsidRPr="00103958">
        <w:rPr>
          <w:rFonts w:ascii="Arial" w:hAnsi="Arial" w:cs="Arial"/>
          <w:sz w:val="24"/>
          <w:szCs w:val="24"/>
        </w:rPr>
        <w:t>C. Juan José Duran Bernardino</w:t>
      </w:r>
      <w:r>
        <w:rPr>
          <w:rFonts w:ascii="Arial" w:hAnsi="Arial" w:cs="Arial"/>
          <w:sz w:val="24"/>
          <w:szCs w:val="24"/>
        </w:rPr>
        <w:t xml:space="preserve"> </w:t>
      </w:r>
      <w:r w:rsidR="00C0699C">
        <w:rPr>
          <w:rFonts w:ascii="Arial" w:hAnsi="Arial" w:cs="Arial"/>
          <w:sz w:val="24"/>
          <w:szCs w:val="24"/>
        </w:rPr>
        <w:t xml:space="preserve">(Titular) y </w:t>
      </w:r>
      <w:r w:rsidRPr="00103958">
        <w:rPr>
          <w:rFonts w:ascii="Arial" w:hAnsi="Arial" w:cs="Arial"/>
        </w:rPr>
        <w:t>C. Elia Edith Zúñiga Barajas</w:t>
      </w:r>
      <w:r>
        <w:rPr>
          <w:rFonts w:ascii="Arial" w:hAnsi="Arial" w:cs="Arial"/>
        </w:rPr>
        <w:t xml:space="preserve"> </w:t>
      </w:r>
      <w:r w:rsidRPr="00103958">
        <w:rPr>
          <w:rFonts w:ascii="Arial" w:hAnsi="Arial" w:cs="Arial"/>
        </w:rPr>
        <w:t>(Suplente).</w:t>
      </w:r>
    </w:p>
    <w:p w:rsidR="0064573A" w:rsidRPr="00103958" w:rsidRDefault="0064573A" w:rsidP="0064573A">
      <w:pPr>
        <w:rPr>
          <w:rFonts w:ascii="Arial" w:hAnsi="Arial" w:cs="Arial"/>
        </w:rPr>
      </w:pPr>
    </w:p>
    <w:p w:rsidR="0064573A" w:rsidRPr="00103958" w:rsidRDefault="0064573A" w:rsidP="0064573A">
      <w:pPr>
        <w:jc w:val="both"/>
        <w:rPr>
          <w:rFonts w:ascii="Arial" w:hAnsi="Arial" w:cs="Arial"/>
          <w:b/>
        </w:rPr>
      </w:pPr>
      <w:r>
        <w:rPr>
          <w:rFonts w:ascii="Arial" w:hAnsi="Arial" w:cs="Arial"/>
          <w:b/>
        </w:rPr>
        <w:t>Delegación de E</w:t>
      </w:r>
      <w:r w:rsidRPr="00103958">
        <w:rPr>
          <w:rFonts w:ascii="Arial" w:hAnsi="Arial" w:cs="Arial"/>
          <w:b/>
        </w:rPr>
        <w:t xml:space="preserve">l </w:t>
      </w:r>
      <w:r>
        <w:rPr>
          <w:rFonts w:ascii="Arial" w:hAnsi="Arial" w:cs="Arial"/>
          <w:b/>
        </w:rPr>
        <w:t>F</w:t>
      </w:r>
      <w:r w:rsidRPr="00103958">
        <w:rPr>
          <w:rFonts w:ascii="Arial" w:hAnsi="Arial" w:cs="Arial"/>
          <w:b/>
        </w:rPr>
        <w:t>resnito</w:t>
      </w:r>
    </w:p>
    <w:p w:rsidR="0064573A" w:rsidRPr="00103958" w:rsidRDefault="0064573A" w:rsidP="00C0699C">
      <w:pPr>
        <w:rPr>
          <w:rFonts w:ascii="Arial" w:hAnsi="Arial" w:cs="Arial"/>
        </w:rPr>
      </w:pPr>
      <w:r w:rsidRPr="00103958">
        <w:rPr>
          <w:rFonts w:ascii="Arial" w:hAnsi="Arial" w:cs="Arial"/>
        </w:rPr>
        <w:t>C</w:t>
      </w:r>
      <w:r w:rsidR="00C0699C">
        <w:rPr>
          <w:rFonts w:ascii="Arial" w:hAnsi="Arial" w:cs="Arial"/>
        </w:rPr>
        <w:t xml:space="preserve">. Dalila Chávez Núñez (Titular) y </w:t>
      </w:r>
      <w:r w:rsidRPr="00103958">
        <w:rPr>
          <w:rFonts w:ascii="Arial" w:hAnsi="Arial" w:cs="Arial"/>
        </w:rPr>
        <w:t>C. Ana Mercedes Riestra Lepe (Suplente).</w:t>
      </w:r>
    </w:p>
    <w:p w:rsidR="0064573A" w:rsidRPr="00103958" w:rsidRDefault="0064573A" w:rsidP="0064573A">
      <w:pPr>
        <w:jc w:val="both"/>
        <w:rPr>
          <w:rFonts w:ascii="Arial" w:hAnsi="Arial" w:cs="Arial"/>
        </w:rPr>
      </w:pPr>
    </w:p>
    <w:p w:rsidR="0064573A" w:rsidRPr="00103958" w:rsidRDefault="0064573A" w:rsidP="0064573A">
      <w:pPr>
        <w:jc w:val="both"/>
        <w:rPr>
          <w:rFonts w:ascii="Arial" w:hAnsi="Arial" w:cs="Arial"/>
          <w:b/>
        </w:rPr>
      </w:pPr>
      <w:r>
        <w:rPr>
          <w:rFonts w:ascii="Arial" w:hAnsi="Arial" w:cs="Arial"/>
          <w:b/>
        </w:rPr>
        <w:t xml:space="preserve">Agencia </w:t>
      </w:r>
      <w:r w:rsidRPr="00103958">
        <w:rPr>
          <w:rFonts w:ascii="Arial" w:hAnsi="Arial" w:cs="Arial"/>
          <w:b/>
        </w:rPr>
        <w:t xml:space="preserve">Los Depósitos </w:t>
      </w:r>
    </w:p>
    <w:p w:rsidR="0064573A" w:rsidRPr="00103958" w:rsidRDefault="0064573A" w:rsidP="00C0699C">
      <w:pPr>
        <w:rPr>
          <w:rFonts w:ascii="Arial" w:hAnsi="Arial" w:cs="Arial"/>
        </w:rPr>
      </w:pPr>
      <w:r w:rsidRPr="00103958">
        <w:rPr>
          <w:rFonts w:ascii="Arial" w:hAnsi="Arial" w:cs="Arial"/>
        </w:rPr>
        <w:t>C. Mar</w:t>
      </w:r>
      <w:r w:rsidR="00C0699C">
        <w:rPr>
          <w:rFonts w:ascii="Arial" w:hAnsi="Arial" w:cs="Arial"/>
        </w:rPr>
        <w:t xml:space="preserve">tin Maldonado Navarro (Titular) y </w:t>
      </w:r>
      <w:r w:rsidRPr="00103958">
        <w:rPr>
          <w:rFonts w:ascii="Arial" w:hAnsi="Arial" w:cs="Arial"/>
        </w:rPr>
        <w:t>C. Ana Belén Polanco Riestra (Suplente).</w:t>
      </w:r>
    </w:p>
    <w:p w:rsidR="0064573A" w:rsidRDefault="0064573A" w:rsidP="0064573A">
      <w:pPr>
        <w:jc w:val="both"/>
        <w:rPr>
          <w:rFonts w:ascii="Arial" w:hAnsi="Arial" w:cs="Arial"/>
        </w:rPr>
      </w:pPr>
    </w:p>
    <w:p w:rsidR="00854675" w:rsidRDefault="0064573A" w:rsidP="00854675">
      <w:pPr>
        <w:spacing w:line="276" w:lineRule="auto"/>
        <w:jc w:val="both"/>
        <w:rPr>
          <w:rFonts w:ascii="Arial" w:hAnsi="Arial" w:cs="Arial"/>
        </w:rPr>
      </w:pPr>
      <w:r>
        <w:rPr>
          <w:rFonts w:ascii="Arial" w:hAnsi="Arial" w:cs="Arial"/>
        </w:rPr>
        <w:t xml:space="preserve">Dictamen </w:t>
      </w:r>
      <w:r w:rsidR="00424DF0">
        <w:rPr>
          <w:rFonts w:ascii="Arial" w:hAnsi="Arial" w:cs="Arial"/>
        </w:rPr>
        <w:t xml:space="preserve">que fue leído por la Presidenta de la Comisión Edilicia de Justicia, Maestra Claudia Margarita Robles Gómez, poniéndolo a consideración de los regidores presentes en la sesión. </w:t>
      </w:r>
    </w:p>
    <w:p w:rsidR="00424DF0" w:rsidRDefault="00424DF0" w:rsidP="00854675">
      <w:pPr>
        <w:spacing w:line="276" w:lineRule="auto"/>
        <w:jc w:val="both"/>
        <w:rPr>
          <w:rFonts w:ascii="Arial" w:hAnsi="Arial" w:cs="Arial"/>
        </w:rPr>
      </w:pPr>
    </w:p>
    <w:p w:rsidR="0064573A" w:rsidRPr="00D92903" w:rsidRDefault="00424DF0" w:rsidP="0064573A">
      <w:pPr>
        <w:spacing w:line="276" w:lineRule="auto"/>
        <w:jc w:val="both"/>
        <w:rPr>
          <w:rFonts w:ascii="Arial" w:hAnsi="Arial" w:cs="Arial"/>
        </w:rPr>
      </w:pPr>
      <w:r>
        <w:rPr>
          <w:rFonts w:ascii="Arial" w:hAnsi="Arial" w:cs="Arial"/>
        </w:rPr>
        <w:lastRenderedPageBreak/>
        <w:t xml:space="preserve">Posteriormente al no existir comentarios u observaciones al contenido del </w:t>
      </w:r>
      <w:bookmarkStart w:id="0" w:name="_GoBack"/>
      <w:r w:rsidRPr="0085595B">
        <w:rPr>
          <w:rFonts w:ascii="Arial" w:hAnsi="Arial" w:cs="Arial"/>
          <w:b/>
        </w:rPr>
        <w:t>DICTAMEN DE LA COMISIÓN EDILICIA PERMANENTE DE JUSTICIA QUE HACE DEL CONOCIMIENTO</w:t>
      </w:r>
      <w:r>
        <w:rPr>
          <w:rFonts w:ascii="Arial" w:hAnsi="Arial" w:cs="Arial"/>
          <w:b/>
        </w:rPr>
        <w:t xml:space="preserve"> DEL PLENO DE ESTE HONORABLE AYUNTAMIENTO</w:t>
      </w:r>
      <w:r w:rsidRPr="0085595B">
        <w:rPr>
          <w:rFonts w:ascii="Arial" w:hAnsi="Arial" w:cs="Arial"/>
          <w:b/>
        </w:rPr>
        <w:t xml:space="preserve"> EL RESULTADO DE LAS VOTACIONES DE LOS DELEGADOS DE ATEQUIZAYAN, EL FRESNITO Y LA AGENCIA MUNICIPAL DE LOS DEPOSITOS</w:t>
      </w:r>
      <w:r>
        <w:rPr>
          <w:rFonts w:ascii="Arial" w:hAnsi="Arial" w:cs="Arial"/>
          <w:b/>
        </w:rPr>
        <w:t>,</w:t>
      </w:r>
      <w:r w:rsidRPr="00424DF0">
        <w:rPr>
          <w:rFonts w:ascii="Arial" w:hAnsi="Arial" w:cs="Arial"/>
        </w:rPr>
        <w:t xml:space="preserve"> </w:t>
      </w:r>
      <w:r>
        <w:rPr>
          <w:rFonts w:ascii="Arial" w:hAnsi="Arial" w:cs="Arial"/>
        </w:rPr>
        <w:t>la Presidenta de la Comisión Edilicia de Justicia</w:t>
      </w:r>
      <w:r w:rsidR="0064573A">
        <w:rPr>
          <w:rFonts w:ascii="Arial" w:hAnsi="Arial" w:cs="Arial"/>
        </w:rPr>
        <w:t xml:space="preserve"> sometió a votación el dictamen.</w:t>
      </w:r>
      <w:r w:rsidR="0064573A" w:rsidRPr="0064573A">
        <w:rPr>
          <w:rFonts w:ascii="Arial" w:hAnsi="Arial" w:cs="Arial"/>
        </w:rPr>
        <w:t xml:space="preserve"> </w:t>
      </w:r>
      <w:r w:rsidR="0064573A">
        <w:rPr>
          <w:rFonts w:ascii="Arial" w:hAnsi="Arial" w:cs="Arial"/>
        </w:rPr>
        <w:t>S</w:t>
      </w:r>
      <w:r w:rsidR="0064573A" w:rsidRPr="00D92903">
        <w:rPr>
          <w:rFonts w:ascii="Arial" w:hAnsi="Arial" w:cs="Arial"/>
        </w:rPr>
        <w:t>iendo aprobado por unanimidad</w:t>
      </w:r>
      <w:r w:rsidR="0064573A">
        <w:rPr>
          <w:rFonts w:ascii="Arial" w:hAnsi="Arial" w:cs="Arial"/>
        </w:rPr>
        <w:t xml:space="preserve"> de los integrantes de la Comisión Edilicia</w:t>
      </w:r>
      <w:r w:rsidR="0064573A" w:rsidRPr="00D92903">
        <w:rPr>
          <w:rFonts w:ascii="Arial" w:hAnsi="Arial" w:cs="Arial"/>
        </w:rPr>
        <w:t>.</w:t>
      </w:r>
    </w:p>
    <w:p w:rsidR="0064573A" w:rsidRDefault="0064573A" w:rsidP="0064573A">
      <w:pPr>
        <w:jc w:val="both"/>
        <w:rPr>
          <w:rFonts w:ascii="Arial" w:hAnsi="Arial" w:cs="Arial"/>
        </w:rPr>
      </w:pPr>
    </w:p>
    <w:p w:rsidR="0064573A" w:rsidRPr="00FF3025" w:rsidRDefault="0064573A" w:rsidP="0064573A">
      <w:pPr>
        <w:spacing w:line="276" w:lineRule="auto"/>
        <w:jc w:val="both"/>
        <w:rPr>
          <w:rFonts w:ascii="Arial" w:hAnsi="Arial" w:cs="Arial"/>
          <w:b/>
          <w:lang w:eastAsia="es-ES_tradnl"/>
        </w:rPr>
      </w:pPr>
      <w:r w:rsidRPr="00FF3025">
        <w:rPr>
          <w:rFonts w:ascii="Arial" w:hAnsi="Arial" w:cs="Arial"/>
          <w:b/>
          <w:lang w:eastAsia="es-ES_tradnl"/>
        </w:rPr>
        <w:t xml:space="preserve">SENTIDO DE LA VOTACIÓN </w:t>
      </w:r>
    </w:p>
    <w:tbl>
      <w:tblPr>
        <w:tblStyle w:val="Tablaconcuadrcula"/>
        <w:tblW w:w="9204" w:type="dxa"/>
        <w:tblLook w:val="04A0" w:firstRow="1" w:lastRow="0" w:firstColumn="1" w:lastColumn="0" w:noHBand="0" w:noVBand="1"/>
      </w:tblPr>
      <w:tblGrid>
        <w:gridCol w:w="4390"/>
        <w:gridCol w:w="1559"/>
        <w:gridCol w:w="1417"/>
        <w:gridCol w:w="1838"/>
      </w:tblGrid>
      <w:tr w:rsidR="0064573A" w:rsidRPr="00EC073A" w:rsidTr="00BA4062">
        <w:tc>
          <w:tcPr>
            <w:tcW w:w="4390" w:type="dxa"/>
          </w:tcPr>
          <w:p w:rsidR="0064573A" w:rsidRPr="00EC073A" w:rsidRDefault="0064573A" w:rsidP="00BA4062">
            <w:pPr>
              <w:pStyle w:val="Sinespaciado"/>
              <w:spacing w:line="276" w:lineRule="auto"/>
              <w:jc w:val="both"/>
              <w:rPr>
                <w:rFonts w:ascii="Arial" w:hAnsi="Arial" w:cs="Arial"/>
                <w:b/>
              </w:rPr>
            </w:pPr>
          </w:p>
        </w:tc>
        <w:tc>
          <w:tcPr>
            <w:tcW w:w="1559" w:type="dxa"/>
          </w:tcPr>
          <w:p w:rsidR="0064573A" w:rsidRPr="00EC073A" w:rsidRDefault="0064573A" w:rsidP="00BA4062">
            <w:pPr>
              <w:pStyle w:val="Sinespaciado"/>
              <w:spacing w:line="276" w:lineRule="auto"/>
              <w:jc w:val="both"/>
              <w:rPr>
                <w:rFonts w:ascii="Arial" w:hAnsi="Arial" w:cs="Arial"/>
                <w:b/>
              </w:rPr>
            </w:pPr>
            <w:r>
              <w:rPr>
                <w:rFonts w:ascii="Arial" w:hAnsi="Arial" w:cs="Arial"/>
                <w:b/>
              </w:rPr>
              <w:t>A favor</w:t>
            </w:r>
          </w:p>
        </w:tc>
        <w:tc>
          <w:tcPr>
            <w:tcW w:w="1417" w:type="dxa"/>
          </w:tcPr>
          <w:p w:rsidR="0064573A" w:rsidRPr="00EC073A" w:rsidRDefault="0064573A" w:rsidP="00BA4062">
            <w:pPr>
              <w:pStyle w:val="Sinespaciado"/>
              <w:spacing w:line="276" w:lineRule="auto"/>
              <w:jc w:val="both"/>
              <w:rPr>
                <w:rFonts w:ascii="Arial" w:hAnsi="Arial" w:cs="Arial"/>
                <w:b/>
              </w:rPr>
            </w:pPr>
            <w:r>
              <w:rPr>
                <w:rFonts w:ascii="Arial" w:hAnsi="Arial" w:cs="Arial"/>
                <w:b/>
              </w:rPr>
              <w:t>En Contra</w:t>
            </w:r>
          </w:p>
        </w:tc>
        <w:tc>
          <w:tcPr>
            <w:tcW w:w="1838" w:type="dxa"/>
          </w:tcPr>
          <w:p w:rsidR="0064573A" w:rsidRDefault="0064573A" w:rsidP="00BA4062">
            <w:pPr>
              <w:pStyle w:val="Sinespaciado"/>
              <w:spacing w:line="276" w:lineRule="auto"/>
              <w:jc w:val="both"/>
              <w:rPr>
                <w:rFonts w:ascii="Arial" w:hAnsi="Arial" w:cs="Arial"/>
                <w:b/>
              </w:rPr>
            </w:pPr>
            <w:r>
              <w:rPr>
                <w:rFonts w:ascii="Arial" w:hAnsi="Arial" w:cs="Arial"/>
                <w:b/>
              </w:rPr>
              <w:t>En Abstención</w:t>
            </w:r>
          </w:p>
        </w:tc>
      </w:tr>
      <w:tr w:rsidR="0064573A" w:rsidRPr="00EC073A" w:rsidTr="00BA4062">
        <w:tc>
          <w:tcPr>
            <w:tcW w:w="4390" w:type="dxa"/>
          </w:tcPr>
          <w:p w:rsidR="0064573A" w:rsidRPr="00EC073A" w:rsidRDefault="0064573A" w:rsidP="00BA4062">
            <w:pPr>
              <w:pStyle w:val="Sinespaciado"/>
              <w:spacing w:line="276" w:lineRule="auto"/>
              <w:jc w:val="both"/>
              <w:rPr>
                <w:rFonts w:ascii="Arial" w:hAnsi="Arial" w:cs="Arial"/>
                <w:b/>
              </w:rPr>
            </w:pPr>
            <w:r>
              <w:rPr>
                <w:rFonts w:ascii="Arial" w:hAnsi="Arial" w:cs="Arial"/>
              </w:rPr>
              <w:t>Síndica Claudia Margarita Robles Gómez</w:t>
            </w:r>
          </w:p>
        </w:tc>
        <w:tc>
          <w:tcPr>
            <w:tcW w:w="1559" w:type="dxa"/>
          </w:tcPr>
          <w:p w:rsidR="0064573A" w:rsidRPr="00EC073A" w:rsidRDefault="0064573A" w:rsidP="00BA4062">
            <w:pPr>
              <w:pStyle w:val="Sinespaciado"/>
              <w:spacing w:line="276" w:lineRule="auto"/>
              <w:jc w:val="both"/>
              <w:rPr>
                <w:rFonts w:ascii="Arial" w:hAnsi="Arial" w:cs="Arial"/>
                <w:b/>
              </w:rPr>
            </w:pPr>
            <w:r w:rsidRPr="00EC073A">
              <w:rPr>
                <w:rFonts w:ascii="Arial" w:hAnsi="Arial" w:cs="Arial"/>
                <w:noProof/>
                <w:lang w:val="es-MX" w:eastAsia="es-MX"/>
              </w:rPr>
              <w:drawing>
                <wp:inline distT="0" distB="0" distL="0" distR="0" wp14:anchorId="038698DA" wp14:editId="5DA2A6C7">
                  <wp:extent cx="282947" cy="209550"/>
                  <wp:effectExtent l="0" t="0" r="3175" b="0"/>
                  <wp:docPr id="13" name="Imagen 13"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64573A" w:rsidRPr="00EC073A" w:rsidRDefault="0064573A" w:rsidP="00BA4062">
            <w:pPr>
              <w:pStyle w:val="Sinespaciado"/>
              <w:spacing w:line="276" w:lineRule="auto"/>
              <w:jc w:val="both"/>
              <w:rPr>
                <w:rFonts w:ascii="Arial" w:hAnsi="Arial" w:cs="Arial"/>
                <w:noProof/>
              </w:rPr>
            </w:pPr>
          </w:p>
        </w:tc>
        <w:tc>
          <w:tcPr>
            <w:tcW w:w="1838" w:type="dxa"/>
          </w:tcPr>
          <w:p w:rsidR="0064573A" w:rsidRPr="00EC073A" w:rsidRDefault="0064573A" w:rsidP="00BA4062">
            <w:pPr>
              <w:pStyle w:val="Sinespaciado"/>
              <w:spacing w:line="276" w:lineRule="auto"/>
              <w:jc w:val="both"/>
              <w:rPr>
                <w:rFonts w:ascii="Arial" w:hAnsi="Arial" w:cs="Arial"/>
                <w:noProof/>
              </w:rPr>
            </w:pPr>
          </w:p>
        </w:tc>
      </w:tr>
      <w:tr w:rsidR="0064573A" w:rsidRPr="00EC073A" w:rsidTr="00BA4062">
        <w:tc>
          <w:tcPr>
            <w:tcW w:w="4390" w:type="dxa"/>
          </w:tcPr>
          <w:p w:rsidR="0064573A" w:rsidRPr="00EC073A" w:rsidRDefault="0064573A" w:rsidP="00BA4062">
            <w:pPr>
              <w:pStyle w:val="Sinespaciado"/>
              <w:spacing w:line="276" w:lineRule="auto"/>
              <w:jc w:val="both"/>
              <w:rPr>
                <w:rFonts w:ascii="Arial" w:hAnsi="Arial" w:cs="Arial"/>
                <w:b/>
              </w:rPr>
            </w:pPr>
            <w:r>
              <w:rPr>
                <w:rFonts w:ascii="Arial" w:hAnsi="Arial" w:cs="Arial"/>
              </w:rPr>
              <w:t xml:space="preserve">Regidor Ernesto Sánchez </w:t>
            </w:r>
            <w:proofErr w:type="spellStart"/>
            <w:r>
              <w:rPr>
                <w:rFonts w:ascii="Arial" w:hAnsi="Arial" w:cs="Arial"/>
              </w:rPr>
              <w:t>Sánchez</w:t>
            </w:r>
            <w:proofErr w:type="spellEnd"/>
          </w:p>
        </w:tc>
        <w:tc>
          <w:tcPr>
            <w:tcW w:w="1559" w:type="dxa"/>
          </w:tcPr>
          <w:p w:rsidR="0064573A" w:rsidRPr="00EC073A" w:rsidRDefault="0064573A" w:rsidP="00BA4062">
            <w:pPr>
              <w:pStyle w:val="Sinespaciado"/>
              <w:spacing w:line="276" w:lineRule="auto"/>
              <w:jc w:val="both"/>
              <w:rPr>
                <w:rFonts w:ascii="Arial" w:hAnsi="Arial" w:cs="Arial"/>
                <w:b/>
              </w:rPr>
            </w:pPr>
            <w:r w:rsidRPr="00EC073A">
              <w:rPr>
                <w:rFonts w:ascii="Arial" w:hAnsi="Arial" w:cs="Arial"/>
                <w:noProof/>
                <w:lang w:val="es-MX" w:eastAsia="es-MX"/>
              </w:rPr>
              <w:drawing>
                <wp:inline distT="0" distB="0" distL="0" distR="0" wp14:anchorId="43E51A5A" wp14:editId="4730C46A">
                  <wp:extent cx="282947" cy="209550"/>
                  <wp:effectExtent l="0" t="0" r="3175" b="0"/>
                  <wp:docPr id="14" name="Imagen 14"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64573A" w:rsidRPr="00EC073A" w:rsidRDefault="0064573A" w:rsidP="00BA4062">
            <w:pPr>
              <w:pStyle w:val="Sinespaciado"/>
              <w:spacing w:line="276" w:lineRule="auto"/>
              <w:jc w:val="both"/>
              <w:rPr>
                <w:rFonts w:ascii="Arial" w:hAnsi="Arial" w:cs="Arial"/>
                <w:b/>
              </w:rPr>
            </w:pPr>
          </w:p>
        </w:tc>
        <w:tc>
          <w:tcPr>
            <w:tcW w:w="1838" w:type="dxa"/>
          </w:tcPr>
          <w:p w:rsidR="0064573A" w:rsidRPr="00EC073A" w:rsidRDefault="0064573A" w:rsidP="00BA4062">
            <w:pPr>
              <w:pStyle w:val="Sinespaciado"/>
              <w:spacing w:line="276" w:lineRule="auto"/>
              <w:jc w:val="both"/>
              <w:rPr>
                <w:rFonts w:ascii="Arial" w:hAnsi="Arial" w:cs="Arial"/>
                <w:b/>
              </w:rPr>
            </w:pPr>
          </w:p>
        </w:tc>
      </w:tr>
      <w:tr w:rsidR="0064573A" w:rsidRPr="00EC073A" w:rsidTr="00BA4062">
        <w:tc>
          <w:tcPr>
            <w:tcW w:w="4390" w:type="dxa"/>
          </w:tcPr>
          <w:p w:rsidR="0064573A" w:rsidRPr="00EC073A" w:rsidRDefault="0064573A" w:rsidP="00BA4062">
            <w:pPr>
              <w:pStyle w:val="Sinespaciado"/>
              <w:spacing w:line="276" w:lineRule="auto"/>
              <w:jc w:val="both"/>
              <w:rPr>
                <w:rFonts w:ascii="Arial" w:hAnsi="Arial" w:cs="Arial"/>
                <w:b/>
              </w:rPr>
            </w:pPr>
            <w:r>
              <w:rPr>
                <w:rFonts w:ascii="Arial" w:hAnsi="Arial" w:cs="Arial"/>
              </w:rPr>
              <w:t>Regidor Adrián Briseño Esparza</w:t>
            </w:r>
            <w:r w:rsidRPr="00EC073A">
              <w:rPr>
                <w:rFonts w:ascii="Arial" w:hAnsi="Arial" w:cs="Arial"/>
              </w:rPr>
              <w:t xml:space="preserve"> </w:t>
            </w:r>
          </w:p>
        </w:tc>
        <w:tc>
          <w:tcPr>
            <w:tcW w:w="1559" w:type="dxa"/>
          </w:tcPr>
          <w:p w:rsidR="0064573A" w:rsidRPr="00EC073A" w:rsidRDefault="0064573A" w:rsidP="00BA4062">
            <w:pPr>
              <w:pStyle w:val="Sinespaciado"/>
              <w:spacing w:line="276" w:lineRule="auto"/>
              <w:jc w:val="both"/>
              <w:rPr>
                <w:rFonts w:ascii="Arial" w:hAnsi="Arial" w:cs="Arial"/>
                <w:b/>
              </w:rPr>
            </w:pPr>
            <w:r w:rsidRPr="00EC073A">
              <w:rPr>
                <w:rFonts w:ascii="Arial" w:hAnsi="Arial" w:cs="Arial"/>
                <w:noProof/>
                <w:lang w:val="es-MX" w:eastAsia="es-MX"/>
              </w:rPr>
              <w:drawing>
                <wp:inline distT="0" distB="0" distL="0" distR="0" wp14:anchorId="34EBE88E" wp14:editId="59456574">
                  <wp:extent cx="282947" cy="209550"/>
                  <wp:effectExtent l="0" t="0" r="3175" b="0"/>
                  <wp:docPr id="15" name="Imagen 15"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64573A" w:rsidRPr="00EC073A" w:rsidRDefault="0064573A" w:rsidP="00BA4062">
            <w:pPr>
              <w:pStyle w:val="Sinespaciado"/>
              <w:spacing w:line="276" w:lineRule="auto"/>
              <w:jc w:val="both"/>
              <w:rPr>
                <w:rFonts w:ascii="Arial" w:hAnsi="Arial" w:cs="Arial"/>
                <w:noProof/>
              </w:rPr>
            </w:pPr>
          </w:p>
        </w:tc>
        <w:tc>
          <w:tcPr>
            <w:tcW w:w="1838" w:type="dxa"/>
          </w:tcPr>
          <w:p w:rsidR="0064573A" w:rsidRPr="00EC073A" w:rsidRDefault="0064573A" w:rsidP="00BA4062">
            <w:pPr>
              <w:pStyle w:val="Sinespaciado"/>
              <w:spacing w:line="276" w:lineRule="auto"/>
              <w:jc w:val="both"/>
              <w:rPr>
                <w:rFonts w:ascii="Arial" w:hAnsi="Arial" w:cs="Arial"/>
                <w:noProof/>
              </w:rPr>
            </w:pPr>
          </w:p>
        </w:tc>
      </w:tr>
      <w:bookmarkEnd w:id="0"/>
    </w:tbl>
    <w:p w:rsidR="00ED7151" w:rsidRDefault="00ED7151" w:rsidP="00694CA5">
      <w:pPr>
        <w:ind w:right="49"/>
        <w:jc w:val="both"/>
        <w:rPr>
          <w:rFonts w:ascii="Arial" w:hAnsi="Arial" w:cs="Arial"/>
        </w:rPr>
      </w:pPr>
    </w:p>
    <w:p w:rsidR="008C77BA" w:rsidRPr="00EC073A" w:rsidRDefault="00F52E51" w:rsidP="00E03921">
      <w:pPr>
        <w:pStyle w:val="NormalWeb"/>
        <w:spacing w:before="0" w:beforeAutospacing="0" w:after="0" w:afterAutospacing="0" w:line="276" w:lineRule="auto"/>
        <w:jc w:val="both"/>
        <w:rPr>
          <w:rFonts w:ascii="Arial" w:hAnsi="Arial" w:cs="Arial"/>
        </w:rPr>
      </w:pPr>
      <w:r>
        <w:rPr>
          <w:rFonts w:ascii="Arial" w:hAnsi="Arial" w:cs="Arial"/>
        </w:rPr>
        <w:t>Continuando</w:t>
      </w:r>
      <w:r w:rsidR="008C77BA" w:rsidRPr="00D92903">
        <w:rPr>
          <w:rFonts w:ascii="Arial" w:hAnsi="Arial" w:cs="Arial"/>
        </w:rPr>
        <w:t xml:space="preserve"> con el desahogo del último punto agendado, siendo la clausura de la sesión extraordinaria no. </w:t>
      </w:r>
      <w:r w:rsidR="00096547">
        <w:rPr>
          <w:rFonts w:ascii="Arial" w:hAnsi="Arial" w:cs="Arial"/>
        </w:rPr>
        <w:t>3</w:t>
      </w:r>
      <w:r w:rsidR="008C77BA" w:rsidRPr="00D92903">
        <w:rPr>
          <w:rFonts w:ascii="Arial" w:hAnsi="Arial" w:cs="Arial"/>
        </w:rPr>
        <w:t xml:space="preserve"> de la Comisión de Justicia</w:t>
      </w:r>
      <w:r w:rsidR="008C77BA">
        <w:rPr>
          <w:rFonts w:ascii="Arial" w:hAnsi="Arial" w:cs="Arial"/>
        </w:rPr>
        <w:t xml:space="preserve"> </w:t>
      </w:r>
      <w:r w:rsidR="008C77BA" w:rsidRPr="006D57F3">
        <w:rPr>
          <w:rFonts w:ascii="Arial" w:hAnsi="Arial" w:cs="Arial"/>
        </w:rPr>
        <w:t xml:space="preserve">siendo las </w:t>
      </w:r>
      <w:r w:rsidR="00096547">
        <w:rPr>
          <w:rFonts w:ascii="Arial" w:hAnsi="Arial" w:cs="Arial"/>
        </w:rPr>
        <w:t xml:space="preserve">11once </w:t>
      </w:r>
      <w:r w:rsidR="008C77BA" w:rsidRPr="006D57F3">
        <w:rPr>
          <w:rFonts w:ascii="Arial" w:hAnsi="Arial" w:cs="Arial"/>
        </w:rPr>
        <w:t xml:space="preserve">horas con </w:t>
      </w:r>
      <w:r w:rsidR="00096547">
        <w:rPr>
          <w:rFonts w:ascii="Arial" w:hAnsi="Arial" w:cs="Arial"/>
        </w:rPr>
        <w:t>4</w:t>
      </w:r>
      <w:r w:rsidR="00694CA5">
        <w:rPr>
          <w:rFonts w:ascii="Arial" w:hAnsi="Arial" w:cs="Arial"/>
        </w:rPr>
        <w:t>7</w:t>
      </w:r>
      <w:r w:rsidR="008C77BA" w:rsidRPr="006D57F3">
        <w:rPr>
          <w:rFonts w:ascii="Arial" w:hAnsi="Arial" w:cs="Arial"/>
        </w:rPr>
        <w:t xml:space="preserve"> </w:t>
      </w:r>
      <w:r w:rsidR="00096547">
        <w:rPr>
          <w:rFonts w:ascii="Arial" w:hAnsi="Arial" w:cs="Arial"/>
        </w:rPr>
        <w:t xml:space="preserve">cuarenta y siete </w:t>
      </w:r>
      <w:r w:rsidR="008C77BA" w:rsidRPr="006D57F3">
        <w:rPr>
          <w:rFonts w:ascii="Arial" w:hAnsi="Arial" w:cs="Arial"/>
        </w:rPr>
        <w:t xml:space="preserve">minutos del día </w:t>
      </w:r>
      <w:r w:rsidR="00694CA5">
        <w:rPr>
          <w:rFonts w:ascii="Arial" w:hAnsi="Arial" w:cs="Arial"/>
        </w:rPr>
        <w:t>1</w:t>
      </w:r>
      <w:r w:rsidR="00096547">
        <w:rPr>
          <w:rFonts w:ascii="Arial" w:hAnsi="Arial" w:cs="Arial"/>
        </w:rPr>
        <w:t>4</w:t>
      </w:r>
      <w:r w:rsidR="008C77BA" w:rsidRPr="006D57F3">
        <w:rPr>
          <w:rFonts w:ascii="Arial" w:hAnsi="Arial" w:cs="Arial"/>
        </w:rPr>
        <w:t xml:space="preserve"> de </w:t>
      </w:r>
      <w:r w:rsidR="00096547">
        <w:rPr>
          <w:rFonts w:ascii="Arial" w:hAnsi="Arial" w:cs="Arial"/>
        </w:rPr>
        <w:t xml:space="preserve">noviembre </w:t>
      </w:r>
      <w:r w:rsidR="008C77BA" w:rsidRPr="006D57F3">
        <w:rPr>
          <w:rFonts w:ascii="Arial" w:hAnsi="Arial" w:cs="Arial"/>
        </w:rPr>
        <w:t>del año 202</w:t>
      </w:r>
      <w:r w:rsidR="008C77BA">
        <w:rPr>
          <w:rFonts w:ascii="Arial" w:hAnsi="Arial" w:cs="Arial"/>
        </w:rPr>
        <w:t>4</w:t>
      </w:r>
      <w:r w:rsidR="008C77BA" w:rsidRPr="006D57F3">
        <w:rPr>
          <w:rFonts w:ascii="Arial" w:hAnsi="Arial" w:cs="Arial"/>
        </w:rPr>
        <w:t>.</w:t>
      </w:r>
      <w:r w:rsidR="008C77BA" w:rsidRPr="00EC073A">
        <w:rPr>
          <w:rFonts w:ascii="Arial" w:hAnsi="Arial" w:cs="Arial"/>
        </w:rPr>
        <w:t xml:space="preserve"> </w:t>
      </w:r>
    </w:p>
    <w:p w:rsidR="008C77BA" w:rsidRPr="00D92903" w:rsidRDefault="008C77BA" w:rsidP="00E03921">
      <w:pPr>
        <w:jc w:val="both"/>
        <w:rPr>
          <w:rFonts w:ascii="Arial" w:hAnsi="Arial" w:cs="Arial"/>
          <w:lang w:eastAsia="es-ES_tradnl"/>
        </w:rPr>
      </w:pPr>
    </w:p>
    <w:p w:rsidR="008C77BA" w:rsidRPr="00D92903" w:rsidRDefault="008C77BA" w:rsidP="00E03921">
      <w:pPr>
        <w:pStyle w:val="NormalWeb"/>
        <w:spacing w:before="0" w:beforeAutospacing="0" w:after="0" w:afterAutospacing="0"/>
        <w:jc w:val="both"/>
        <w:rPr>
          <w:rFonts w:ascii="Arial" w:hAnsi="Arial" w:cs="Arial"/>
        </w:rPr>
      </w:pPr>
      <w:r w:rsidRPr="00D92903">
        <w:rPr>
          <w:rFonts w:ascii="Arial" w:hAnsi="Arial" w:cs="Arial"/>
        </w:rPr>
        <w:t>Lo que se asienta en la presente acta para los efectos legales y administrativos que correspondan y firmando los que en ella intervienen.</w:t>
      </w:r>
    </w:p>
    <w:p w:rsidR="008C77BA" w:rsidRDefault="008C77BA" w:rsidP="00E03921">
      <w:pPr>
        <w:pStyle w:val="NormalWeb"/>
        <w:spacing w:before="0" w:beforeAutospacing="0" w:after="0" w:afterAutospacing="0" w:line="276" w:lineRule="auto"/>
        <w:jc w:val="both"/>
        <w:rPr>
          <w:rFonts w:ascii="Arial" w:hAnsi="Arial" w:cs="Arial"/>
        </w:rPr>
      </w:pPr>
    </w:p>
    <w:p w:rsidR="00096547" w:rsidRDefault="00096547" w:rsidP="00E03921">
      <w:pPr>
        <w:pStyle w:val="NormalWeb"/>
        <w:spacing w:before="0" w:beforeAutospacing="0" w:after="0" w:afterAutospacing="0" w:line="276" w:lineRule="auto"/>
        <w:jc w:val="both"/>
        <w:rPr>
          <w:rFonts w:ascii="Arial" w:hAnsi="Arial" w:cs="Arial"/>
        </w:rPr>
      </w:pPr>
    </w:p>
    <w:p w:rsidR="00C0699C" w:rsidRDefault="00C0699C" w:rsidP="00E03921">
      <w:pPr>
        <w:pStyle w:val="NormalWeb"/>
        <w:spacing w:before="0" w:beforeAutospacing="0" w:after="0" w:afterAutospacing="0" w:line="276" w:lineRule="auto"/>
        <w:jc w:val="both"/>
        <w:rPr>
          <w:rFonts w:ascii="Arial" w:hAnsi="Arial" w:cs="Arial"/>
        </w:rPr>
      </w:pPr>
    </w:p>
    <w:p w:rsidR="00096547" w:rsidRDefault="00096547" w:rsidP="00E03921">
      <w:pPr>
        <w:pStyle w:val="NormalWeb"/>
        <w:spacing w:before="0" w:beforeAutospacing="0" w:after="0" w:afterAutospacing="0" w:line="276" w:lineRule="auto"/>
        <w:jc w:val="both"/>
        <w:rPr>
          <w:rFonts w:ascii="Arial" w:hAnsi="Arial" w:cs="Arial"/>
        </w:rPr>
      </w:pPr>
    </w:p>
    <w:p w:rsidR="008C77BA" w:rsidRPr="00427B07" w:rsidRDefault="008C77BA" w:rsidP="00E276DE">
      <w:pPr>
        <w:pStyle w:val="Sinespaciado"/>
        <w:ind w:right="-660"/>
        <w:jc w:val="center"/>
        <w:rPr>
          <w:rFonts w:cstheme="minorHAnsi"/>
          <w:b/>
          <w:sz w:val="24"/>
          <w:szCs w:val="24"/>
          <w:lang w:val="es-MX"/>
        </w:rPr>
      </w:pPr>
      <w:r w:rsidRPr="00427B07">
        <w:rPr>
          <w:rFonts w:cstheme="minorHAnsi"/>
          <w:b/>
          <w:sz w:val="24"/>
          <w:szCs w:val="24"/>
          <w:lang w:val="es-MX"/>
        </w:rPr>
        <w:t>MTRA. CLAUDIA MARGARITA ROBLES GOMEZ</w:t>
      </w:r>
    </w:p>
    <w:p w:rsidR="008C77BA" w:rsidRPr="00427B07" w:rsidRDefault="008C77BA" w:rsidP="00E276DE">
      <w:pPr>
        <w:ind w:right="-660"/>
        <w:jc w:val="center"/>
        <w:rPr>
          <w:rFonts w:cstheme="minorHAnsi"/>
          <w:b/>
        </w:rPr>
      </w:pPr>
      <w:r w:rsidRPr="00427B07">
        <w:rPr>
          <w:rFonts w:cstheme="minorHAnsi"/>
          <w:b/>
        </w:rPr>
        <w:t>PRESIDENTA DE LA COMISIÓN EDILICIA DE JUSTICIA</w:t>
      </w:r>
    </w:p>
    <w:p w:rsidR="008C77BA" w:rsidRPr="00427B07" w:rsidRDefault="008C77BA" w:rsidP="00E276DE">
      <w:pPr>
        <w:ind w:right="-660"/>
        <w:jc w:val="center"/>
        <w:rPr>
          <w:rFonts w:cstheme="minorHAnsi"/>
          <w:b/>
        </w:rPr>
      </w:pPr>
      <w:r w:rsidRPr="00427B07">
        <w:rPr>
          <w:rFonts w:cstheme="minorHAnsi"/>
          <w:b/>
        </w:rPr>
        <w:t>Y SÍNDICA MUNICIPAL.</w:t>
      </w:r>
    </w:p>
    <w:p w:rsidR="008C77BA" w:rsidRPr="00427B07" w:rsidRDefault="008C77BA" w:rsidP="00E276DE">
      <w:pPr>
        <w:ind w:right="-660"/>
        <w:jc w:val="center"/>
        <w:rPr>
          <w:rFonts w:cstheme="minorHAnsi"/>
          <w:b/>
        </w:rPr>
      </w:pPr>
    </w:p>
    <w:p w:rsidR="008C77BA" w:rsidRDefault="008C77BA" w:rsidP="00E276DE">
      <w:pPr>
        <w:ind w:right="-660"/>
        <w:jc w:val="center"/>
        <w:rPr>
          <w:rFonts w:cstheme="minorHAnsi"/>
          <w:b/>
        </w:rPr>
      </w:pPr>
    </w:p>
    <w:p w:rsidR="00C0699C" w:rsidRDefault="00C0699C" w:rsidP="00E276DE">
      <w:pPr>
        <w:ind w:right="-660"/>
        <w:jc w:val="center"/>
        <w:rPr>
          <w:rFonts w:cstheme="minorHAnsi"/>
          <w:b/>
        </w:rPr>
      </w:pPr>
    </w:p>
    <w:p w:rsidR="008C77BA" w:rsidRPr="00427B07" w:rsidRDefault="008C77BA" w:rsidP="00E276DE">
      <w:pPr>
        <w:ind w:right="-660"/>
        <w:jc w:val="center"/>
        <w:rPr>
          <w:rFonts w:cstheme="minorHAnsi"/>
          <w:b/>
        </w:rPr>
      </w:pPr>
    </w:p>
    <w:tbl>
      <w:tblPr>
        <w:tblStyle w:val="Tablaconcuadrcul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9"/>
      </w:tblGrid>
      <w:tr w:rsidR="008C77BA" w:rsidRPr="00EC073A" w:rsidTr="00DA773A">
        <w:tc>
          <w:tcPr>
            <w:tcW w:w="4815" w:type="dxa"/>
          </w:tcPr>
          <w:p w:rsidR="008C77BA" w:rsidRPr="00D92903" w:rsidRDefault="008C77BA" w:rsidP="00DA773A">
            <w:pPr>
              <w:jc w:val="center"/>
              <w:rPr>
                <w:rFonts w:cstheme="minorHAnsi"/>
                <w:b/>
              </w:rPr>
            </w:pPr>
            <w:r w:rsidRPr="00D92903">
              <w:rPr>
                <w:rFonts w:cstheme="minorHAnsi"/>
                <w:b/>
              </w:rPr>
              <w:t xml:space="preserve">REGIDOR ERNESTO SÁNCHEZ </w:t>
            </w:r>
            <w:proofErr w:type="spellStart"/>
            <w:r w:rsidRPr="00D92903">
              <w:rPr>
                <w:rFonts w:cstheme="minorHAnsi"/>
                <w:b/>
              </w:rPr>
              <w:t>SÁNCHEZ</w:t>
            </w:r>
            <w:proofErr w:type="spellEnd"/>
          </w:p>
        </w:tc>
        <w:tc>
          <w:tcPr>
            <w:tcW w:w="4819" w:type="dxa"/>
          </w:tcPr>
          <w:p w:rsidR="008C77BA" w:rsidRPr="00D92903" w:rsidRDefault="008C77BA" w:rsidP="00DA773A">
            <w:pPr>
              <w:jc w:val="center"/>
              <w:rPr>
                <w:rFonts w:cstheme="minorHAnsi"/>
                <w:b/>
              </w:rPr>
            </w:pPr>
            <w:r w:rsidRPr="00D92903">
              <w:rPr>
                <w:rFonts w:cstheme="minorHAnsi"/>
                <w:b/>
              </w:rPr>
              <w:t>REGIDOR ADRIÁN BRISEÑO ESPARZA</w:t>
            </w:r>
          </w:p>
        </w:tc>
      </w:tr>
      <w:tr w:rsidR="008C77BA" w:rsidRPr="001D125F" w:rsidTr="00DA773A">
        <w:tc>
          <w:tcPr>
            <w:tcW w:w="4815" w:type="dxa"/>
          </w:tcPr>
          <w:p w:rsidR="008C77BA" w:rsidRPr="00D92903" w:rsidRDefault="008C77BA" w:rsidP="00DA773A">
            <w:pPr>
              <w:jc w:val="center"/>
              <w:rPr>
                <w:rFonts w:cstheme="minorHAnsi"/>
                <w:b/>
              </w:rPr>
            </w:pPr>
            <w:r w:rsidRPr="00D92903">
              <w:rPr>
                <w:rFonts w:cstheme="minorHAnsi"/>
                <w:b/>
              </w:rPr>
              <w:t>VOCAL DE LA COMISIÓN EDILICIA DE JUSTICIA</w:t>
            </w:r>
          </w:p>
        </w:tc>
        <w:tc>
          <w:tcPr>
            <w:tcW w:w="4819" w:type="dxa"/>
          </w:tcPr>
          <w:p w:rsidR="008C77BA" w:rsidRPr="00D92903" w:rsidRDefault="008C77BA" w:rsidP="00DA773A">
            <w:pPr>
              <w:jc w:val="center"/>
              <w:rPr>
                <w:rFonts w:cstheme="minorHAnsi"/>
                <w:b/>
              </w:rPr>
            </w:pPr>
            <w:r w:rsidRPr="00D92903">
              <w:rPr>
                <w:rFonts w:cstheme="minorHAnsi"/>
                <w:b/>
              </w:rPr>
              <w:t>VOCAL DE LA COMISIÓN EDILICIA DE JUSTICIA</w:t>
            </w:r>
          </w:p>
        </w:tc>
      </w:tr>
    </w:tbl>
    <w:p w:rsidR="00096547" w:rsidRDefault="00096547" w:rsidP="008C77BA">
      <w:pPr>
        <w:rPr>
          <w:rFonts w:cstheme="minorHAnsi"/>
          <w:b/>
          <w:sz w:val="18"/>
          <w:szCs w:val="16"/>
        </w:rPr>
      </w:pPr>
    </w:p>
    <w:p w:rsidR="00C0699C" w:rsidRDefault="00C0699C" w:rsidP="008C77BA">
      <w:pPr>
        <w:rPr>
          <w:rFonts w:cstheme="minorHAnsi"/>
          <w:b/>
          <w:sz w:val="18"/>
          <w:szCs w:val="16"/>
        </w:rPr>
      </w:pPr>
    </w:p>
    <w:p w:rsidR="00096547" w:rsidRDefault="00096547" w:rsidP="008C77BA">
      <w:pPr>
        <w:rPr>
          <w:rFonts w:cstheme="minorHAnsi"/>
          <w:b/>
          <w:sz w:val="18"/>
          <w:szCs w:val="16"/>
        </w:rPr>
      </w:pPr>
    </w:p>
    <w:p w:rsidR="008D1EA3" w:rsidRDefault="003E4910" w:rsidP="008D1EA3">
      <w:pPr>
        <w:rPr>
          <w:rFonts w:cstheme="minorHAnsi"/>
          <w:b/>
          <w:sz w:val="18"/>
          <w:szCs w:val="16"/>
        </w:rPr>
      </w:pPr>
      <w:r>
        <w:rPr>
          <w:rFonts w:cstheme="minorHAnsi"/>
          <w:b/>
          <w:sz w:val="18"/>
          <w:szCs w:val="16"/>
        </w:rPr>
        <w:t xml:space="preserve">Link del video se la sesión extraordinaria número </w:t>
      </w:r>
      <w:r w:rsidR="008D1EA3">
        <w:rPr>
          <w:rFonts w:cstheme="minorHAnsi"/>
          <w:b/>
          <w:sz w:val="18"/>
          <w:szCs w:val="16"/>
        </w:rPr>
        <w:t>3</w:t>
      </w:r>
      <w:r>
        <w:rPr>
          <w:rFonts w:cstheme="minorHAnsi"/>
          <w:b/>
          <w:sz w:val="18"/>
          <w:szCs w:val="16"/>
        </w:rPr>
        <w:t xml:space="preserve"> de la Comisión Edilicia de Justicia del H. Ayuntamiento de Zapotlán el Grande, Jalisco.</w:t>
      </w:r>
      <w:r>
        <w:rPr>
          <w:rFonts w:cstheme="minorHAnsi"/>
          <w:b/>
          <w:sz w:val="18"/>
          <w:szCs w:val="16"/>
        </w:rPr>
        <w:tab/>
      </w:r>
      <w:r>
        <w:rPr>
          <w:rFonts w:cstheme="minorHAnsi"/>
          <w:b/>
          <w:sz w:val="18"/>
          <w:szCs w:val="16"/>
        </w:rPr>
        <w:tab/>
        <w:t xml:space="preserve"> </w:t>
      </w:r>
      <w:hyperlink r:id="rId9" w:history="1">
        <w:r w:rsidR="00096547" w:rsidRPr="0049745C">
          <w:rPr>
            <w:rStyle w:val="Hipervnculo"/>
            <w:rFonts w:cstheme="minorHAnsi"/>
            <w:b/>
            <w:sz w:val="18"/>
            <w:szCs w:val="16"/>
          </w:rPr>
          <w:t>https://www.youtube.com/watch?v=CXJcCEuI18c</w:t>
        </w:r>
      </w:hyperlink>
    </w:p>
    <w:p w:rsidR="00096547" w:rsidRDefault="00096547" w:rsidP="00096547">
      <w:pPr>
        <w:rPr>
          <w:rFonts w:cstheme="minorHAnsi"/>
          <w:b/>
          <w:sz w:val="18"/>
          <w:szCs w:val="16"/>
        </w:rPr>
      </w:pPr>
      <w:r w:rsidRPr="00AB3A3D">
        <w:rPr>
          <w:rFonts w:cstheme="minorHAnsi"/>
          <w:b/>
          <w:sz w:val="18"/>
          <w:szCs w:val="16"/>
        </w:rPr>
        <w:t>https://www.youtube.com/watch?v=IY3vR-KexXI&amp;list=PL2KOQNBTTrLF6oB6zcgBGjNLTMiBfK_VJ&amp;index=4</w:t>
      </w:r>
    </w:p>
    <w:p w:rsidR="00096547" w:rsidRDefault="00096547" w:rsidP="008D1EA3">
      <w:pPr>
        <w:rPr>
          <w:rFonts w:cstheme="minorHAnsi"/>
          <w:b/>
          <w:sz w:val="18"/>
          <w:szCs w:val="16"/>
        </w:rPr>
      </w:pPr>
    </w:p>
    <w:p w:rsidR="008C77BA" w:rsidRPr="00427B07" w:rsidRDefault="008C77BA" w:rsidP="008C77BA">
      <w:pPr>
        <w:rPr>
          <w:rFonts w:cstheme="minorHAnsi"/>
          <w:b/>
          <w:sz w:val="18"/>
          <w:szCs w:val="16"/>
        </w:rPr>
      </w:pPr>
    </w:p>
    <w:p w:rsidR="008C77BA" w:rsidRDefault="008C77BA" w:rsidP="008C77BA">
      <w:pPr>
        <w:rPr>
          <w:rFonts w:cstheme="minorHAnsi"/>
          <w:b/>
          <w:sz w:val="18"/>
          <w:szCs w:val="16"/>
        </w:rPr>
      </w:pPr>
      <w:r w:rsidRPr="00427B07">
        <w:rPr>
          <w:rFonts w:cstheme="minorHAnsi"/>
          <w:b/>
          <w:sz w:val="18"/>
          <w:szCs w:val="16"/>
        </w:rPr>
        <w:t>CMRG/krag</w:t>
      </w:r>
    </w:p>
    <w:p w:rsidR="00C0699C" w:rsidRDefault="00C0699C" w:rsidP="00AB3A3D">
      <w:pPr>
        <w:jc w:val="center"/>
        <w:rPr>
          <w:rFonts w:ascii="Arial" w:hAnsi="Arial" w:cs="Arial"/>
          <w:b/>
          <w:bCs/>
        </w:rPr>
      </w:pPr>
    </w:p>
    <w:p w:rsidR="00AB3A3D" w:rsidRPr="00D92903" w:rsidRDefault="00AB3A3D" w:rsidP="00AB3A3D">
      <w:pPr>
        <w:jc w:val="center"/>
        <w:rPr>
          <w:rFonts w:ascii="Arial" w:hAnsi="Arial" w:cs="Arial"/>
          <w:b/>
          <w:bCs/>
        </w:rPr>
      </w:pPr>
      <w:r w:rsidRPr="00D92903">
        <w:rPr>
          <w:rFonts w:ascii="Arial" w:hAnsi="Arial" w:cs="Arial"/>
          <w:b/>
          <w:bCs/>
        </w:rPr>
        <w:t xml:space="preserve">SESIÓN EXTRAORDINARIA NO. </w:t>
      </w:r>
      <w:r>
        <w:rPr>
          <w:rFonts w:ascii="Arial" w:hAnsi="Arial" w:cs="Arial"/>
          <w:b/>
          <w:bCs/>
        </w:rPr>
        <w:t>3</w:t>
      </w:r>
      <w:r w:rsidRPr="00D92903">
        <w:rPr>
          <w:rFonts w:ascii="Arial" w:hAnsi="Arial" w:cs="Arial"/>
          <w:b/>
          <w:bCs/>
        </w:rPr>
        <w:t xml:space="preserve"> DE LA </w:t>
      </w:r>
    </w:p>
    <w:p w:rsidR="00AB3A3D" w:rsidRPr="00D92903" w:rsidRDefault="00AB3A3D" w:rsidP="00AB3A3D">
      <w:pPr>
        <w:jc w:val="center"/>
        <w:rPr>
          <w:rFonts w:ascii="Arial" w:hAnsi="Arial" w:cs="Arial"/>
          <w:b/>
          <w:bCs/>
        </w:rPr>
      </w:pPr>
      <w:r w:rsidRPr="00D92903">
        <w:rPr>
          <w:rFonts w:ascii="Arial" w:hAnsi="Arial" w:cs="Arial"/>
          <w:b/>
          <w:bCs/>
        </w:rPr>
        <w:t>COMISIÓN EDILICIA PERMANENTE DE JUSTICIA</w:t>
      </w:r>
    </w:p>
    <w:p w:rsidR="00AB3A3D" w:rsidRPr="00D92903" w:rsidRDefault="00AB3A3D" w:rsidP="00AB3A3D">
      <w:pPr>
        <w:jc w:val="center"/>
        <w:rPr>
          <w:rFonts w:ascii="Arial" w:hAnsi="Arial" w:cs="Arial"/>
          <w:b/>
          <w:bCs/>
        </w:rPr>
      </w:pPr>
      <w:r w:rsidRPr="00D92903">
        <w:rPr>
          <w:rFonts w:ascii="Arial" w:hAnsi="Arial" w:cs="Arial"/>
          <w:b/>
          <w:bCs/>
        </w:rPr>
        <w:t xml:space="preserve">H. AYUNTAMIENTO DE ZAPOTLÁN EL GRANDE, JALISCO. </w:t>
      </w:r>
    </w:p>
    <w:p w:rsidR="00AB3A3D" w:rsidRDefault="00AB3A3D" w:rsidP="008C77BA">
      <w:pPr>
        <w:rPr>
          <w:rFonts w:cstheme="minorHAnsi"/>
          <w:b/>
          <w:sz w:val="18"/>
          <w:szCs w:val="16"/>
        </w:rPr>
      </w:pPr>
    </w:p>
    <w:p w:rsidR="00C0699C" w:rsidRDefault="00C0699C" w:rsidP="008C77BA">
      <w:pPr>
        <w:rPr>
          <w:rFonts w:cstheme="minorHAnsi"/>
          <w:b/>
          <w:sz w:val="18"/>
          <w:szCs w:val="16"/>
        </w:rPr>
      </w:pPr>
    </w:p>
    <w:p w:rsidR="00AB3A3D" w:rsidRDefault="00AB3A3D" w:rsidP="008C77BA">
      <w:pPr>
        <w:rPr>
          <w:rFonts w:cstheme="minorHAnsi"/>
          <w:b/>
          <w:sz w:val="18"/>
          <w:szCs w:val="16"/>
        </w:rPr>
      </w:pPr>
    </w:p>
    <w:p w:rsidR="00AB3A3D" w:rsidRDefault="00AB3A3D" w:rsidP="00AB3A3D">
      <w:pPr>
        <w:rPr>
          <w:rFonts w:cstheme="minorHAnsi"/>
          <w:b/>
          <w:sz w:val="18"/>
          <w:szCs w:val="16"/>
        </w:rPr>
      </w:pPr>
      <w:r>
        <w:rPr>
          <w:rFonts w:cstheme="minorHAnsi"/>
          <w:b/>
          <w:sz w:val="18"/>
          <w:szCs w:val="16"/>
        </w:rPr>
        <w:t xml:space="preserve">Parte 1 de la Sesión Extraordinaria no. 3 de la Comisión de Justicia 11 de noviembre de 2024. </w:t>
      </w:r>
      <w:r w:rsidRPr="008D1EA3">
        <w:rPr>
          <w:rFonts w:cstheme="minorHAnsi"/>
          <w:b/>
          <w:sz w:val="18"/>
          <w:szCs w:val="16"/>
        </w:rPr>
        <w:t>https://www.youtube.com/watch?v=CXJcCEuI18c</w:t>
      </w:r>
    </w:p>
    <w:p w:rsidR="008D1EA3" w:rsidRDefault="008D1EA3" w:rsidP="008C77BA">
      <w:pPr>
        <w:rPr>
          <w:rFonts w:cstheme="minorHAnsi"/>
          <w:b/>
          <w:sz w:val="18"/>
          <w:szCs w:val="16"/>
        </w:rPr>
      </w:pPr>
      <w:r w:rsidRPr="008D1EA3">
        <w:rPr>
          <w:rFonts w:cstheme="minorHAnsi"/>
          <w:b/>
          <w:noProof/>
          <w:sz w:val="18"/>
          <w:szCs w:val="16"/>
          <w:lang w:eastAsia="es-MX"/>
        </w:rPr>
        <w:drawing>
          <wp:inline distT="0" distB="0" distL="0" distR="0" wp14:anchorId="7F140D5E" wp14:editId="6BE58DCB">
            <wp:extent cx="5612130" cy="2164080"/>
            <wp:effectExtent l="0" t="0" r="762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164080"/>
                    </a:xfrm>
                    <a:prstGeom prst="rect">
                      <a:avLst/>
                    </a:prstGeom>
                  </pic:spPr>
                </pic:pic>
              </a:graphicData>
            </a:graphic>
          </wp:inline>
        </w:drawing>
      </w:r>
    </w:p>
    <w:p w:rsidR="008D1EA3" w:rsidRDefault="008D1EA3" w:rsidP="008C77BA">
      <w:pPr>
        <w:rPr>
          <w:rFonts w:cstheme="minorHAnsi"/>
          <w:b/>
          <w:sz w:val="18"/>
          <w:szCs w:val="16"/>
        </w:rPr>
      </w:pPr>
    </w:p>
    <w:p w:rsidR="00AB3A3D" w:rsidRDefault="00AB3A3D" w:rsidP="008C77BA">
      <w:pPr>
        <w:rPr>
          <w:rFonts w:cstheme="minorHAnsi"/>
          <w:b/>
          <w:sz w:val="18"/>
          <w:szCs w:val="16"/>
        </w:rPr>
      </w:pPr>
    </w:p>
    <w:p w:rsidR="00AB3A3D" w:rsidRDefault="00AB3A3D" w:rsidP="008C77BA">
      <w:pPr>
        <w:rPr>
          <w:rFonts w:cstheme="minorHAnsi"/>
          <w:b/>
          <w:sz w:val="18"/>
          <w:szCs w:val="16"/>
        </w:rPr>
      </w:pPr>
    </w:p>
    <w:p w:rsidR="00AB3A3D" w:rsidRDefault="00AB3A3D" w:rsidP="008C77BA">
      <w:pPr>
        <w:rPr>
          <w:rFonts w:cstheme="minorHAnsi"/>
          <w:b/>
          <w:sz w:val="18"/>
          <w:szCs w:val="16"/>
        </w:rPr>
      </w:pPr>
      <w:r>
        <w:rPr>
          <w:rFonts w:cstheme="minorHAnsi"/>
          <w:b/>
          <w:sz w:val="18"/>
          <w:szCs w:val="16"/>
        </w:rPr>
        <w:t>Reanudación de Sesión Extraordinaria no. 3 de la Comisión de Justicia 14 de noviembre de 2024.</w:t>
      </w:r>
    </w:p>
    <w:p w:rsidR="00AB3A3D" w:rsidRDefault="00AB3A3D" w:rsidP="008C77BA">
      <w:pPr>
        <w:rPr>
          <w:rFonts w:cstheme="minorHAnsi"/>
          <w:b/>
          <w:sz w:val="18"/>
          <w:szCs w:val="16"/>
        </w:rPr>
      </w:pPr>
      <w:r w:rsidRPr="00AB3A3D">
        <w:rPr>
          <w:rFonts w:cstheme="minorHAnsi"/>
          <w:b/>
          <w:sz w:val="18"/>
          <w:szCs w:val="16"/>
        </w:rPr>
        <w:t>https://www.youtube.com/watch?v=IY3vR-KexXI&amp;list=PL2KOQNBTTrLF6oB6zcgBGjNLTMiBfK_VJ&amp;index=4</w:t>
      </w:r>
    </w:p>
    <w:p w:rsidR="00AB3A3D" w:rsidRDefault="00AB3A3D" w:rsidP="008C77BA">
      <w:pPr>
        <w:rPr>
          <w:rFonts w:cstheme="minorHAnsi"/>
          <w:b/>
          <w:sz w:val="18"/>
          <w:szCs w:val="16"/>
        </w:rPr>
      </w:pPr>
      <w:r w:rsidRPr="00AB3A3D">
        <w:rPr>
          <w:rFonts w:cstheme="minorHAnsi"/>
          <w:b/>
          <w:noProof/>
          <w:sz w:val="18"/>
          <w:szCs w:val="16"/>
          <w:lang w:eastAsia="es-MX"/>
        </w:rPr>
        <w:drawing>
          <wp:inline distT="0" distB="0" distL="0" distR="0" wp14:anchorId="1F1BA01C" wp14:editId="697A9DE6">
            <wp:extent cx="5581650" cy="2467945"/>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6840"/>
                    <a:stretch/>
                  </pic:blipFill>
                  <pic:spPr bwMode="auto">
                    <a:xfrm>
                      <a:off x="0" y="0"/>
                      <a:ext cx="5599049" cy="2475638"/>
                    </a:xfrm>
                    <a:prstGeom prst="rect">
                      <a:avLst/>
                    </a:prstGeom>
                    <a:ln>
                      <a:noFill/>
                    </a:ln>
                    <a:extLst>
                      <a:ext uri="{53640926-AAD7-44D8-BBD7-CCE9431645EC}">
                        <a14:shadowObscured xmlns:a14="http://schemas.microsoft.com/office/drawing/2010/main"/>
                      </a:ext>
                    </a:extLst>
                  </pic:spPr>
                </pic:pic>
              </a:graphicData>
            </a:graphic>
          </wp:inline>
        </w:drawing>
      </w:r>
    </w:p>
    <w:p w:rsidR="00AB3A3D" w:rsidRDefault="00AB3A3D" w:rsidP="008C77BA">
      <w:pPr>
        <w:rPr>
          <w:rFonts w:cstheme="minorHAnsi"/>
          <w:b/>
          <w:sz w:val="18"/>
          <w:szCs w:val="16"/>
        </w:rPr>
      </w:pPr>
    </w:p>
    <w:sectPr w:rsidR="00AB3A3D" w:rsidSect="008D1EA3">
      <w:headerReference w:type="even" r:id="rId12"/>
      <w:headerReference w:type="default" r:id="rId13"/>
      <w:footerReference w:type="default" r:id="rId14"/>
      <w:headerReference w:type="first" r:id="rId15"/>
      <w:pgSz w:w="12240" w:h="15840"/>
      <w:pgMar w:top="1702" w:right="1325" w:bottom="184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3F74" w:rsidRDefault="00373F74" w:rsidP="00A964D5">
      <w:r>
        <w:separator/>
      </w:r>
    </w:p>
  </w:endnote>
  <w:endnote w:type="continuationSeparator" w:id="0">
    <w:p w:rsidR="00373F74" w:rsidRDefault="00373F74" w:rsidP="00A96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7046467"/>
      <w:docPartObj>
        <w:docPartGallery w:val="Page Numbers (Bottom of Page)"/>
        <w:docPartUnique/>
      </w:docPartObj>
    </w:sdtPr>
    <w:sdtContent>
      <w:sdt>
        <w:sdtPr>
          <w:id w:val="-132264535"/>
          <w:docPartObj>
            <w:docPartGallery w:val="Page Numbers (Top of Page)"/>
            <w:docPartUnique/>
          </w:docPartObj>
        </w:sdtPr>
        <w:sdtContent>
          <w:p w:rsidR="00BA4062" w:rsidRDefault="00BA4062">
            <w:pPr>
              <w:pStyle w:val="Piedepgina"/>
              <w:jc w:val="center"/>
            </w:pPr>
            <w:r>
              <w:rPr>
                <w:lang w:val="es-ES"/>
              </w:rPr>
              <w:t xml:space="preserve">Página </w:t>
            </w:r>
            <w:r>
              <w:rPr>
                <w:b/>
                <w:bCs/>
              </w:rPr>
              <w:fldChar w:fldCharType="begin"/>
            </w:r>
            <w:r>
              <w:rPr>
                <w:b/>
                <w:bCs/>
              </w:rPr>
              <w:instrText>PAGE</w:instrText>
            </w:r>
            <w:r>
              <w:rPr>
                <w:b/>
                <w:bCs/>
              </w:rPr>
              <w:fldChar w:fldCharType="separate"/>
            </w:r>
            <w:r w:rsidR="00ED2A28">
              <w:rPr>
                <w:b/>
                <w:bCs/>
                <w:noProof/>
              </w:rPr>
              <w:t>11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ED2A28">
              <w:rPr>
                <w:b/>
                <w:bCs/>
                <w:noProof/>
              </w:rPr>
              <w:t>11</w:t>
            </w:r>
            <w:r>
              <w:rPr>
                <w:b/>
                <w:bCs/>
              </w:rPr>
              <w:fldChar w:fldCharType="end"/>
            </w:r>
          </w:p>
        </w:sdtContent>
      </w:sdt>
    </w:sdtContent>
  </w:sdt>
  <w:p w:rsidR="00BA4062" w:rsidRDefault="00BA406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3F74" w:rsidRDefault="00373F74" w:rsidP="00A964D5">
      <w:r>
        <w:separator/>
      </w:r>
    </w:p>
  </w:footnote>
  <w:footnote w:type="continuationSeparator" w:id="0">
    <w:p w:rsidR="00373F74" w:rsidRDefault="00373F74" w:rsidP="00A964D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062" w:rsidRDefault="00BA4062">
    <w:pPr>
      <w:pStyle w:val="Encabezado"/>
    </w:pPr>
    <w:r>
      <w:rPr>
        <w:noProof/>
      </w:rPr>
      <w:pict w14:anchorId="44269F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8" o:spid="_x0000_s2051" type="#_x0000_t75" alt="" style="position:absolute;margin-left:0;margin-top:0;width:612.35pt;height:792.35pt;z-index:-251653120;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062" w:rsidRDefault="00BA4062">
    <w:pPr>
      <w:pStyle w:val="Encabezado"/>
    </w:pPr>
    <w:r>
      <w:rPr>
        <w:noProof/>
      </w:rPr>
      <w:pict w14:anchorId="089820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2050" type="#_x0000_t75" alt="" style="position:absolute;margin-left:-85.05pt;margin-top:-91.1pt;width:629.35pt;height:811.75pt;z-index:-251650048;mso-wrap-edited:f;mso-position-horizontal-relative:margin;mso-position-vertical-relative:margin" o:allowincell="f">
          <v:imagedata r:id="rId1" o:title="Hoja membretada" cropbottom="1209f" cropleft="1559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062" w:rsidRDefault="00BA4062">
    <w:pPr>
      <w:pStyle w:val="Encabezado"/>
    </w:pPr>
    <w:r>
      <w:rPr>
        <w:noProof/>
      </w:rPr>
      <w:pict w14:anchorId="02392C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7" o:spid="_x0000_s2049" type="#_x0000_t75" alt="" style="position:absolute;margin-left:0;margin-top:0;width:612.35pt;height:792.35pt;z-index:-251656192;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10450"/>
    <w:multiLevelType w:val="hybridMultilevel"/>
    <w:tmpl w:val="405A405E"/>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0275F24"/>
    <w:multiLevelType w:val="hybridMultilevel"/>
    <w:tmpl w:val="658C0C8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9FD3DC9"/>
    <w:multiLevelType w:val="hybridMultilevel"/>
    <w:tmpl w:val="0E041ECC"/>
    <w:lvl w:ilvl="0" w:tplc="3990A10E">
      <w:start w:val="1"/>
      <w:numFmt w:val="bullet"/>
      <w:lvlText w:val="-"/>
      <w:lvlJc w:val="left"/>
      <w:pPr>
        <w:ind w:left="1065" w:hanging="360"/>
      </w:pPr>
      <w:rPr>
        <w:rFonts w:ascii="Arial" w:eastAsia="Times New Roman" w:hAnsi="Arial" w:cs="Arial" w:hint="default"/>
      </w:rPr>
    </w:lvl>
    <w:lvl w:ilvl="1" w:tplc="080A0003" w:tentative="1">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3" w15:restartNumberingAfterBreak="0">
    <w:nsid w:val="24EA4D89"/>
    <w:multiLevelType w:val="hybridMultilevel"/>
    <w:tmpl w:val="717E7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CD753D6"/>
    <w:multiLevelType w:val="hybridMultilevel"/>
    <w:tmpl w:val="D30E46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9737712"/>
    <w:multiLevelType w:val="hybridMultilevel"/>
    <w:tmpl w:val="5D74B7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4D5"/>
    <w:rsid w:val="00002706"/>
    <w:rsid w:val="0002378D"/>
    <w:rsid w:val="00065F44"/>
    <w:rsid w:val="00096547"/>
    <w:rsid w:val="000F564C"/>
    <w:rsid w:val="00146C6F"/>
    <w:rsid w:val="00176A7A"/>
    <w:rsid w:val="001D4BBD"/>
    <w:rsid w:val="00224F0A"/>
    <w:rsid w:val="002544B3"/>
    <w:rsid w:val="002A3E91"/>
    <w:rsid w:val="002F1E88"/>
    <w:rsid w:val="00373F74"/>
    <w:rsid w:val="003E42EB"/>
    <w:rsid w:val="003E4910"/>
    <w:rsid w:val="00413CCE"/>
    <w:rsid w:val="00424DF0"/>
    <w:rsid w:val="004303EE"/>
    <w:rsid w:val="005025A3"/>
    <w:rsid w:val="005051F0"/>
    <w:rsid w:val="00516399"/>
    <w:rsid w:val="00517844"/>
    <w:rsid w:val="005B0788"/>
    <w:rsid w:val="005E3227"/>
    <w:rsid w:val="00624004"/>
    <w:rsid w:val="0064573A"/>
    <w:rsid w:val="00694CA5"/>
    <w:rsid w:val="007E2CD9"/>
    <w:rsid w:val="007F6E97"/>
    <w:rsid w:val="00854675"/>
    <w:rsid w:val="008C7443"/>
    <w:rsid w:val="008C77BA"/>
    <w:rsid w:val="008D1EA3"/>
    <w:rsid w:val="00923192"/>
    <w:rsid w:val="009F7D10"/>
    <w:rsid w:val="00A06BBE"/>
    <w:rsid w:val="00A4059A"/>
    <w:rsid w:val="00A51A6B"/>
    <w:rsid w:val="00A964D5"/>
    <w:rsid w:val="00AB11BE"/>
    <w:rsid w:val="00AB3A3D"/>
    <w:rsid w:val="00AC2252"/>
    <w:rsid w:val="00BA4062"/>
    <w:rsid w:val="00C04CCB"/>
    <w:rsid w:val="00C0699C"/>
    <w:rsid w:val="00C30710"/>
    <w:rsid w:val="00C72AAB"/>
    <w:rsid w:val="00D61EC3"/>
    <w:rsid w:val="00D75EEC"/>
    <w:rsid w:val="00D82993"/>
    <w:rsid w:val="00DA6C6B"/>
    <w:rsid w:val="00DA773A"/>
    <w:rsid w:val="00E03921"/>
    <w:rsid w:val="00E276DE"/>
    <w:rsid w:val="00ED2A28"/>
    <w:rsid w:val="00ED7151"/>
    <w:rsid w:val="00F52E51"/>
    <w:rsid w:val="00FC74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FFF5718"/>
  <w15:chartTrackingRefBased/>
  <w15:docId w15:val="{A62D0CD3-9B19-A14A-BB5E-14C416BE1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64D5"/>
    <w:pPr>
      <w:tabs>
        <w:tab w:val="center" w:pos="4419"/>
        <w:tab w:val="right" w:pos="8838"/>
      </w:tabs>
    </w:pPr>
  </w:style>
  <w:style w:type="character" w:customStyle="1" w:styleId="EncabezadoCar">
    <w:name w:val="Encabezado Car"/>
    <w:basedOn w:val="Fuentedeprrafopredeter"/>
    <w:link w:val="Encabezado"/>
    <w:uiPriority w:val="99"/>
    <w:rsid w:val="00A964D5"/>
  </w:style>
  <w:style w:type="paragraph" w:styleId="Piedepgina">
    <w:name w:val="footer"/>
    <w:basedOn w:val="Normal"/>
    <w:link w:val="PiedepginaCar"/>
    <w:uiPriority w:val="99"/>
    <w:unhideWhenUsed/>
    <w:rsid w:val="00A964D5"/>
    <w:pPr>
      <w:tabs>
        <w:tab w:val="center" w:pos="4419"/>
        <w:tab w:val="right" w:pos="8838"/>
      </w:tabs>
    </w:pPr>
  </w:style>
  <w:style w:type="character" w:customStyle="1" w:styleId="PiedepginaCar">
    <w:name w:val="Pie de página Car"/>
    <w:basedOn w:val="Fuentedeprrafopredeter"/>
    <w:link w:val="Piedepgina"/>
    <w:uiPriority w:val="99"/>
    <w:rsid w:val="00A964D5"/>
  </w:style>
  <w:style w:type="paragraph" w:styleId="Sinespaciado">
    <w:name w:val="No Spacing"/>
    <w:link w:val="SinespaciadoCar"/>
    <w:uiPriority w:val="1"/>
    <w:qFormat/>
    <w:rsid w:val="008C77BA"/>
    <w:rPr>
      <w:kern w:val="0"/>
      <w:sz w:val="22"/>
      <w:szCs w:val="22"/>
      <w:lang w:val="es-ES"/>
      <w14:ligatures w14:val="none"/>
    </w:rPr>
  </w:style>
  <w:style w:type="table" w:styleId="Tablaconcuadrcula">
    <w:name w:val="Table Grid"/>
    <w:basedOn w:val="Tablanormal"/>
    <w:uiPriority w:val="39"/>
    <w:rsid w:val="008C77BA"/>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8C77BA"/>
    <w:rPr>
      <w:kern w:val="0"/>
      <w:sz w:val="22"/>
      <w:szCs w:val="22"/>
      <w:lang w:val="es-ES"/>
      <w14:ligatures w14:val="none"/>
    </w:rPr>
  </w:style>
  <w:style w:type="paragraph" w:styleId="NormalWeb">
    <w:name w:val="Normal (Web)"/>
    <w:basedOn w:val="Normal"/>
    <w:uiPriority w:val="99"/>
    <w:unhideWhenUsed/>
    <w:rsid w:val="008C77BA"/>
    <w:pPr>
      <w:spacing w:before="100" w:beforeAutospacing="1" w:after="100" w:afterAutospacing="1"/>
    </w:pPr>
    <w:rPr>
      <w:rFonts w:ascii="Times New Roman" w:hAnsi="Times New Roman" w:cs="Times New Roman"/>
      <w:kern w:val="0"/>
      <w:lang w:eastAsia="es-ES_tradnl"/>
      <w14:ligatures w14:val="none"/>
    </w:rPr>
  </w:style>
  <w:style w:type="paragraph" w:styleId="Textodeglobo">
    <w:name w:val="Balloon Text"/>
    <w:basedOn w:val="Normal"/>
    <w:link w:val="TextodegloboCar"/>
    <w:uiPriority w:val="99"/>
    <w:semiHidden/>
    <w:unhideWhenUsed/>
    <w:rsid w:val="008C77B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C77BA"/>
    <w:rPr>
      <w:rFonts w:ascii="Segoe UI" w:hAnsi="Segoe UI" w:cs="Segoe UI"/>
      <w:sz w:val="18"/>
      <w:szCs w:val="18"/>
    </w:rPr>
  </w:style>
  <w:style w:type="paragraph" w:styleId="Prrafodelista">
    <w:name w:val="List Paragraph"/>
    <w:basedOn w:val="Normal"/>
    <w:uiPriority w:val="34"/>
    <w:qFormat/>
    <w:rsid w:val="00AB11BE"/>
    <w:pPr>
      <w:spacing w:after="200" w:line="276" w:lineRule="auto"/>
      <w:ind w:left="720"/>
      <w:contextualSpacing/>
    </w:pPr>
    <w:rPr>
      <w:rFonts w:eastAsiaTheme="minorEastAsia"/>
      <w:kern w:val="0"/>
      <w:sz w:val="22"/>
      <w:szCs w:val="22"/>
      <w:lang w:eastAsia="es-MX"/>
      <w14:ligatures w14:val="none"/>
    </w:rPr>
  </w:style>
  <w:style w:type="character" w:styleId="Hipervnculo">
    <w:name w:val="Hyperlink"/>
    <w:basedOn w:val="Fuentedeprrafopredeter"/>
    <w:uiPriority w:val="99"/>
    <w:unhideWhenUsed/>
    <w:rsid w:val="00E276DE"/>
    <w:rPr>
      <w:color w:val="0563C1" w:themeColor="hyperlink"/>
      <w:u w:val="single"/>
    </w:rPr>
  </w:style>
  <w:style w:type="character" w:styleId="Hipervnculovisitado">
    <w:name w:val="FollowedHyperlink"/>
    <w:basedOn w:val="Fuentedeprrafopredeter"/>
    <w:uiPriority w:val="99"/>
    <w:semiHidden/>
    <w:unhideWhenUsed/>
    <w:rsid w:val="00413C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youtube.com/watch?v=CXJcCEuI18c"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26E75-B960-4C81-8658-F47B67FE5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11</Pages>
  <Words>2808</Words>
  <Characters>15445</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ANAHI CHAGOLLA AGUAYO</dc:creator>
  <cp:keywords/>
  <dc:description/>
  <cp:lastModifiedBy>Karla Rocio Alcaraz Gomez</cp:lastModifiedBy>
  <cp:revision>11</cp:revision>
  <cp:lastPrinted>2025-05-16T16:28:00Z</cp:lastPrinted>
  <dcterms:created xsi:type="dcterms:W3CDTF">2025-05-14T17:09:00Z</dcterms:created>
  <dcterms:modified xsi:type="dcterms:W3CDTF">2025-05-16T18:21:00Z</dcterms:modified>
</cp:coreProperties>
</file>