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C3" w:rsidRDefault="00A54AC3" w:rsidP="00F13D6D">
      <w:pPr>
        <w:spacing w:after="0" w:line="360" w:lineRule="auto"/>
        <w:jc w:val="both"/>
        <w:rPr>
          <w:rFonts w:ascii="Arial" w:hAnsi="Arial" w:cs="Arial"/>
          <w:b/>
          <w:i/>
          <w:sz w:val="28"/>
          <w:szCs w:val="28"/>
        </w:rPr>
      </w:pPr>
      <w:r w:rsidRPr="000E2406">
        <w:rPr>
          <w:rFonts w:ascii="Arial" w:hAnsi="Arial" w:cs="Arial"/>
          <w:sz w:val="28"/>
          <w:szCs w:val="28"/>
        </w:rPr>
        <w:t>En Ciudad Guzmán, Municipio de Zapotlán e</w:t>
      </w:r>
      <w:r>
        <w:rPr>
          <w:rFonts w:ascii="Arial" w:hAnsi="Arial" w:cs="Arial"/>
          <w:sz w:val="28"/>
          <w:szCs w:val="28"/>
        </w:rPr>
        <w:t xml:space="preserve">l Grande, Jalisco, siendo las </w:t>
      </w:r>
      <w:r w:rsidR="00D562E0">
        <w:rPr>
          <w:rFonts w:ascii="Arial" w:hAnsi="Arial" w:cs="Arial"/>
          <w:sz w:val="28"/>
          <w:szCs w:val="28"/>
        </w:rPr>
        <w:t>13:19</w:t>
      </w:r>
      <w:r>
        <w:rPr>
          <w:rFonts w:ascii="Arial" w:hAnsi="Arial" w:cs="Arial"/>
          <w:sz w:val="28"/>
          <w:szCs w:val="28"/>
        </w:rPr>
        <w:t xml:space="preserve"> </w:t>
      </w:r>
      <w:r w:rsidRPr="000E2406">
        <w:rPr>
          <w:rFonts w:ascii="Arial" w:hAnsi="Arial" w:cs="Arial"/>
          <w:sz w:val="28"/>
          <w:szCs w:val="28"/>
        </w:rPr>
        <w:t>hr</w:t>
      </w:r>
      <w:r w:rsidR="00D562E0">
        <w:rPr>
          <w:rFonts w:ascii="Arial" w:hAnsi="Arial" w:cs="Arial"/>
          <w:sz w:val="28"/>
          <w:szCs w:val="28"/>
        </w:rPr>
        <w:t>s. trece</w:t>
      </w:r>
      <w:r>
        <w:rPr>
          <w:rFonts w:ascii="Arial" w:hAnsi="Arial" w:cs="Arial"/>
          <w:sz w:val="28"/>
          <w:szCs w:val="28"/>
        </w:rPr>
        <w:t xml:space="preserve"> </w:t>
      </w:r>
      <w:r w:rsidR="00D562E0">
        <w:rPr>
          <w:rFonts w:ascii="Arial" w:hAnsi="Arial" w:cs="Arial"/>
          <w:sz w:val="28"/>
          <w:szCs w:val="28"/>
        </w:rPr>
        <w:t>horas con diecinueve</w:t>
      </w:r>
      <w:r w:rsidR="00BB0F42">
        <w:rPr>
          <w:rFonts w:ascii="Arial" w:hAnsi="Arial" w:cs="Arial"/>
          <w:sz w:val="28"/>
          <w:szCs w:val="28"/>
        </w:rPr>
        <w:t xml:space="preserve"> minutos </w:t>
      </w:r>
      <w:r w:rsidR="00BA260D">
        <w:rPr>
          <w:rFonts w:ascii="Arial" w:hAnsi="Arial" w:cs="Arial"/>
          <w:sz w:val="28"/>
          <w:szCs w:val="28"/>
        </w:rPr>
        <w:t>del día miércoles</w:t>
      </w:r>
      <w:r w:rsidR="00A21B96">
        <w:rPr>
          <w:rFonts w:ascii="Arial" w:hAnsi="Arial" w:cs="Arial"/>
          <w:sz w:val="28"/>
          <w:szCs w:val="28"/>
        </w:rPr>
        <w:t xml:space="preserve"> 22 veintidós de Mayo</w:t>
      </w:r>
      <w:r>
        <w:rPr>
          <w:rFonts w:ascii="Arial" w:hAnsi="Arial" w:cs="Arial"/>
          <w:sz w:val="28"/>
          <w:szCs w:val="28"/>
        </w:rPr>
        <w:t xml:space="preserve"> del año 2024 dos mil veinticuatro</w:t>
      </w:r>
      <w:r w:rsidRPr="000E2406">
        <w:rPr>
          <w:rFonts w:ascii="Arial" w:hAnsi="Arial" w:cs="Arial"/>
          <w:sz w:val="28"/>
          <w:szCs w:val="28"/>
        </w:rPr>
        <w:t xml:space="preserve"> y con fundamento en lo dispuesto por el Artículo 47 fracción III, de la Ley del Gobierno y la Administración Pública Municipal del Estado de Jalisco,</w:t>
      </w:r>
      <w:r>
        <w:rPr>
          <w:rFonts w:ascii="Arial" w:hAnsi="Arial" w:cs="Arial"/>
          <w:sz w:val="28"/>
          <w:szCs w:val="28"/>
        </w:rPr>
        <w:t xml:space="preserve"> </w:t>
      </w:r>
      <w:r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D562E0">
        <w:rPr>
          <w:rFonts w:ascii="Arial" w:hAnsi="Arial" w:cs="Arial"/>
          <w:sz w:val="28"/>
          <w:szCs w:val="28"/>
        </w:rPr>
        <w:t>ordinaria de Ayuntamiento No. 97 noventa y siete</w:t>
      </w:r>
      <w:r>
        <w:rPr>
          <w:rFonts w:ascii="Arial" w:hAnsi="Arial" w:cs="Arial"/>
          <w:sz w:val="28"/>
          <w:szCs w:val="28"/>
        </w:rPr>
        <w:t xml:space="preserve">.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Pr>
          <w:rFonts w:ascii="Arial" w:hAnsi="Arial" w:cs="Arial"/>
          <w:sz w:val="28"/>
          <w:szCs w:val="28"/>
        </w:rPr>
        <w:t xml:space="preserve"> </w:t>
      </w:r>
      <w:r>
        <w:rPr>
          <w:rFonts w:ascii="Arial" w:hAnsi="Arial" w:cs="Arial"/>
          <w:b/>
          <w:i/>
          <w:sz w:val="28"/>
          <w:szCs w:val="28"/>
        </w:rPr>
        <w:t xml:space="preserve">C. Secretaria de Gobierno Municipal Interina Ma. del Refugio Eusebio Bernabe: </w:t>
      </w:r>
      <w:r w:rsidR="00D562E0">
        <w:rPr>
          <w:rFonts w:ascii="Arial" w:hAnsi="Arial" w:cs="Arial"/>
          <w:sz w:val="28"/>
          <w:szCs w:val="28"/>
        </w:rPr>
        <w:t>Buenas tardes</w:t>
      </w:r>
      <w:r w:rsidRPr="000E2406">
        <w:rPr>
          <w:rFonts w:ascii="Arial" w:hAnsi="Arial" w:cs="Arial"/>
          <w:sz w:val="28"/>
          <w:szCs w:val="28"/>
        </w:rPr>
        <w:t xml:space="preserve"> Presidente, </w:t>
      </w:r>
      <w:r>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C. Síndico Municipal Suplente Francisco Ignacio Carrillo Gómez. </w:t>
      </w:r>
      <w:r w:rsidR="00D313BA">
        <w:rPr>
          <w:rFonts w:ascii="Arial" w:hAnsi="Arial" w:cs="Arial"/>
          <w:sz w:val="28"/>
          <w:szCs w:val="28"/>
        </w:rPr>
        <w:t xml:space="preserve">C. </w:t>
      </w:r>
      <w:r w:rsidRPr="000E2406">
        <w:rPr>
          <w:rFonts w:ascii="Arial" w:hAnsi="Arial" w:cs="Arial"/>
          <w:sz w:val="28"/>
          <w:szCs w:val="28"/>
        </w:rPr>
        <w:t>Regidores</w:t>
      </w:r>
      <w:r>
        <w:rPr>
          <w:rFonts w:ascii="Arial" w:hAnsi="Arial" w:cs="Arial"/>
          <w:sz w:val="28"/>
          <w:szCs w:val="28"/>
        </w:rPr>
        <w:t>: C. Yuritzi Alejandra Hermosillo Tejeda. C. 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Víctor Manuel Monroy Rivera.</w:t>
      </w:r>
      <w:r w:rsidRPr="000E2406">
        <w:rPr>
          <w:rFonts w:ascii="Arial" w:hAnsi="Arial" w:cs="Arial"/>
          <w:sz w:val="28"/>
          <w:szCs w:val="28"/>
        </w:rPr>
        <w:t xml:space="preserve"> C. Jesús Ramírez Sá</w:t>
      </w:r>
      <w:r>
        <w:rPr>
          <w:rFonts w:ascii="Arial" w:hAnsi="Arial" w:cs="Arial"/>
          <w:sz w:val="28"/>
          <w:szCs w:val="28"/>
        </w:rPr>
        <w:t>nchez. C. Astrid Yaredi Rangel Hernández. C. Yair Asael Villazana Gutiérrez.</w:t>
      </w:r>
      <w:r w:rsidRPr="000E2406">
        <w:rPr>
          <w:rFonts w:ascii="Arial" w:hAnsi="Arial" w:cs="Arial"/>
          <w:sz w:val="28"/>
          <w:szCs w:val="28"/>
        </w:rPr>
        <w:t xml:space="preserve"> C. Eva María de Jesús Barreto. C. Laura Elena Martínez Ruva</w:t>
      </w:r>
      <w:r>
        <w:rPr>
          <w:rFonts w:ascii="Arial" w:hAnsi="Arial" w:cs="Arial"/>
          <w:sz w:val="28"/>
          <w:szCs w:val="28"/>
        </w:rPr>
        <w:t>lcaba. C. Raúl Chávez García. C. Karla Rocío Alcaraz Gómez.</w:t>
      </w:r>
      <w:r w:rsidRPr="000E2406">
        <w:rPr>
          <w:rFonts w:ascii="Arial" w:hAnsi="Arial" w:cs="Arial"/>
          <w:sz w:val="28"/>
          <w:szCs w:val="28"/>
        </w:rPr>
        <w:t xml:space="preserve"> C. Tania Magdalena Bernardino Juárez. C. Mónica Reynoso Romero. C. Sara Moreno Ramírez. Señor Presidente</w:t>
      </w:r>
      <w:r>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 xml:space="preserve">Usted la asistencia de </w:t>
      </w:r>
      <w:r w:rsidR="00D562E0">
        <w:rPr>
          <w:rFonts w:ascii="Arial" w:hAnsi="Arial" w:cs="Arial"/>
          <w:b/>
          <w:sz w:val="28"/>
          <w:szCs w:val="28"/>
        </w:rPr>
        <w:t>15 quince</w:t>
      </w:r>
      <w:r w:rsidRPr="005E33C6">
        <w:rPr>
          <w:rFonts w:ascii="Arial" w:hAnsi="Arial" w:cs="Arial"/>
          <w:b/>
          <w:sz w:val="28"/>
          <w:szCs w:val="28"/>
        </w:rPr>
        <w:t xml:space="preserve"> Integrantes</w:t>
      </w:r>
      <w:r w:rsidRPr="000E2406">
        <w:rPr>
          <w:rFonts w:ascii="Arial" w:hAnsi="Arial" w:cs="Arial"/>
          <w:sz w:val="28"/>
          <w:szCs w:val="28"/>
        </w:rPr>
        <w:t xml:space="preserve"> de este Ayuntamiento</w:t>
      </w:r>
      <w:r>
        <w:rPr>
          <w:rFonts w:ascii="Arial" w:hAnsi="Arial" w:cs="Arial"/>
          <w:sz w:val="28"/>
          <w:szCs w:val="28"/>
        </w:rPr>
        <w:t xml:space="preserve"> (</w:t>
      </w:r>
      <w:r w:rsidR="00D562E0">
        <w:rPr>
          <w:rFonts w:ascii="Arial" w:hAnsi="Arial" w:cs="Arial"/>
          <w:sz w:val="28"/>
          <w:szCs w:val="28"/>
        </w:rPr>
        <w:t>Justifica su</w:t>
      </w:r>
      <w:r>
        <w:rPr>
          <w:rFonts w:ascii="Arial" w:hAnsi="Arial" w:cs="Arial"/>
          <w:sz w:val="28"/>
          <w:szCs w:val="28"/>
        </w:rPr>
        <w:t xml:space="preserve"> inasistencia</w:t>
      </w:r>
      <w:r w:rsidR="00D562E0">
        <w:rPr>
          <w:rFonts w:ascii="Arial" w:hAnsi="Arial" w:cs="Arial"/>
          <w:sz w:val="28"/>
          <w:szCs w:val="28"/>
        </w:rPr>
        <w:t>:</w:t>
      </w:r>
      <w:r w:rsidR="00BB0F42">
        <w:rPr>
          <w:rFonts w:ascii="Arial" w:hAnsi="Arial" w:cs="Arial"/>
          <w:sz w:val="28"/>
          <w:szCs w:val="28"/>
        </w:rPr>
        <w:t xml:space="preserve"> el </w:t>
      </w:r>
      <w:r w:rsidR="00D562E0">
        <w:rPr>
          <w:rFonts w:ascii="Arial" w:hAnsi="Arial" w:cs="Arial"/>
          <w:sz w:val="28"/>
          <w:szCs w:val="28"/>
        </w:rPr>
        <w:t xml:space="preserve">C. Regidor </w:t>
      </w:r>
      <w:r>
        <w:rPr>
          <w:rFonts w:ascii="Arial" w:hAnsi="Arial" w:cs="Arial"/>
          <w:sz w:val="28"/>
          <w:szCs w:val="28"/>
        </w:rPr>
        <w:t>Javier Orlando González Vázquez</w:t>
      </w:r>
      <w:r w:rsidR="00D562E0">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sidR="00183B6E">
        <w:rPr>
          <w:rFonts w:ascii="Arial" w:hAnsi="Arial" w:cs="Arial"/>
          <w:sz w:val="28"/>
          <w:szCs w:val="28"/>
        </w:rPr>
        <w:t xml:space="preserve"> </w:t>
      </w:r>
      <w:r>
        <w:rPr>
          <w:rFonts w:ascii="Arial" w:hAnsi="Arial" w:cs="Arial"/>
          <w:b/>
          <w:i/>
          <w:sz w:val="28"/>
          <w:szCs w:val="28"/>
        </w:rPr>
        <w:t>C. Presidente Municipal Interi</w:t>
      </w:r>
      <w:r w:rsidR="00BB0F42">
        <w:rPr>
          <w:rFonts w:ascii="Arial" w:hAnsi="Arial" w:cs="Arial"/>
          <w:b/>
          <w:i/>
          <w:sz w:val="28"/>
          <w:szCs w:val="28"/>
        </w:rPr>
        <w:t xml:space="preserve">no Jorge de Jesús Juárez </w:t>
      </w:r>
      <w:r w:rsidR="00BB0F42">
        <w:rPr>
          <w:rFonts w:ascii="Arial" w:hAnsi="Arial" w:cs="Arial"/>
          <w:b/>
          <w:i/>
          <w:sz w:val="28"/>
          <w:szCs w:val="28"/>
        </w:rPr>
        <w:lastRenderedPageBreak/>
        <w:t xml:space="preserve">Parra: </w:t>
      </w:r>
      <w:r>
        <w:rPr>
          <w:rFonts w:ascii="Arial" w:hAnsi="Arial" w:cs="Arial"/>
          <w:sz w:val="28"/>
          <w:szCs w:val="28"/>
        </w:rPr>
        <w:t xml:space="preserve">Muchas gracias. </w:t>
      </w:r>
      <w:r w:rsidRPr="000E2406">
        <w:rPr>
          <w:rFonts w:ascii="Arial" w:hAnsi="Arial" w:cs="Arial"/>
          <w:sz w:val="28"/>
          <w:szCs w:val="28"/>
        </w:rPr>
        <w:t xml:space="preserve">Una vez integrado este Ayuntamiento, declaro formalmente instalada esta </w:t>
      </w:r>
      <w:r>
        <w:rPr>
          <w:rFonts w:ascii="Arial" w:hAnsi="Arial" w:cs="Arial"/>
          <w:sz w:val="28"/>
          <w:szCs w:val="28"/>
        </w:rPr>
        <w:t xml:space="preserve">Sesión Extraordinaria de Ayuntamiento </w:t>
      </w:r>
      <w:r w:rsidR="00D562E0">
        <w:rPr>
          <w:rFonts w:ascii="Arial" w:hAnsi="Arial" w:cs="Arial"/>
          <w:sz w:val="28"/>
          <w:szCs w:val="28"/>
        </w:rPr>
        <w:t>No. 97 noventa y siete</w:t>
      </w:r>
      <w:r w:rsidRPr="000E2406">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de Gobierno Municipal Interina Ma. del Refugio Eusebio Bernabé:</w:t>
      </w:r>
      <w:r w:rsidR="00E92B4B">
        <w:rPr>
          <w:rFonts w:ascii="Arial" w:hAnsi="Arial" w:cs="Arial"/>
          <w:b/>
          <w:i/>
          <w:sz w:val="28"/>
          <w:szCs w:val="28"/>
        </w:rPr>
        <w:t xml:space="preserve"> </w:t>
      </w:r>
      <w:r w:rsidR="00E92B4B">
        <w:rPr>
          <w:rFonts w:ascii="Arial" w:hAnsi="Arial" w:cs="Arial"/>
          <w:sz w:val="28"/>
          <w:szCs w:val="28"/>
        </w:rPr>
        <w:t>Gracias doy cuenta al pleno del oficio número 645/2024 suscrito por el regidor licenciado Javier Orlando González Vázquez, mediante el cual solicita</w:t>
      </w:r>
      <w:r w:rsidR="005F7E38">
        <w:rPr>
          <w:rFonts w:ascii="Arial" w:hAnsi="Arial" w:cs="Arial"/>
          <w:sz w:val="28"/>
          <w:szCs w:val="28"/>
        </w:rPr>
        <w:t xml:space="preserve"> al pleno le sea justificada su inasistencia a esta sesión de fecha 22 veintidós de mayo de 2024 dos mil veinticuatro, por lo cual pongo a su consideración este escrito para </w:t>
      </w:r>
      <w:r w:rsidR="00C96B75">
        <w:rPr>
          <w:rFonts w:ascii="Arial" w:hAnsi="Arial" w:cs="Arial"/>
          <w:sz w:val="28"/>
          <w:szCs w:val="28"/>
        </w:rPr>
        <w:t xml:space="preserve">que </w:t>
      </w:r>
      <w:r w:rsidR="005F7E38">
        <w:rPr>
          <w:rFonts w:ascii="Arial" w:hAnsi="Arial" w:cs="Arial"/>
          <w:sz w:val="28"/>
          <w:szCs w:val="28"/>
        </w:rPr>
        <w:t>quienes estén</w:t>
      </w:r>
      <w:r w:rsidR="00C96B75">
        <w:rPr>
          <w:rFonts w:ascii="Arial" w:hAnsi="Arial" w:cs="Arial"/>
          <w:sz w:val="28"/>
          <w:szCs w:val="28"/>
        </w:rPr>
        <w:t xml:space="preserve"> a favor de justificar la inasistencia de este regidor, lo ma</w:t>
      </w:r>
      <w:r w:rsidR="00183B6E">
        <w:rPr>
          <w:rFonts w:ascii="Arial" w:hAnsi="Arial" w:cs="Arial"/>
          <w:sz w:val="28"/>
          <w:szCs w:val="28"/>
        </w:rPr>
        <w:t xml:space="preserve">nifiesten levantando su mano... </w:t>
      </w:r>
      <w:r w:rsidR="00C96B75">
        <w:rPr>
          <w:rFonts w:ascii="Arial" w:hAnsi="Arial" w:cs="Arial"/>
          <w:b/>
          <w:sz w:val="28"/>
          <w:szCs w:val="28"/>
        </w:rPr>
        <w:t xml:space="preserve">15 votos a favor, aprobado por mayoría absoluta </w:t>
      </w:r>
      <w:r w:rsidR="00C96B75">
        <w:rPr>
          <w:rFonts w:ascii="Arial" w:hAnsi="Arial" w:cs="Arial"/>
          <w:sz w:val="28"/>
          <w:szCs w:val="28"/>
        </w:rPr>
        <w:t xml:space="preserve">- - - - - - - - - - - - - - - - - - - - </w:t>
      </w:r>
      <w:r w:rsidR="00DD5F74">
        <w:rPr>
          <w:rFonts w:ascii="Arial" w:hAnsi="Arial" w:cs="Arial"/>
          <w:sz w:val="28"/>
          <w:szCs w:val="28"/>
        </w:rPr>
        <w:t xml:space="preserve">                                                                                                                                                                                                            </w:t>
      </w:r>
    </w:p>
    <w:p w:rsidR="00A54AC3" w:rsidRDefault="00A54AC3" w:rsidP="00D562E0">
      <w:pPr>
        <w:spacing w:after="0" w:line="360" w:lineRule="auto"/>
        <w:jc w:val="both"/>
        <w:rPr>
          <w:rFonts w:ascii="Arial" w:hAnsi="Arial" w:cs="Arial"/>
          <w:sz w:val="28"/>
          <w:szCs w:val="28"/>
        </w:rPr>
      </w:pPr>
      <w:r w:rsidRPr="00B0438E">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w:t>
      </w:r>
      <w:r>
        <w:rPr>
          <w:rFonts w:ascii="Arial" w:hAnsi="Arial" w:cs="Arial"/>
          <w:sz w:val="28"/>
          <w:szCs w:val="28"/>
        </w:rPr>
        <w:t xml:space="preserve"> del orden del día. - </w:t>
      </w:r>
    </w:p>
    <w:p w:rsidR="00A54AC3" w:rsidRDefault="00A54AC3" w:rsidP="00D562E0">
      <w:pPr>
        <w:spacing w:after="0" w:line="360" w:lineRule="auto"/>
        <w:jc w:val="both"/>
        <w:rPr>
          <w:rFonts w:ascii="Arial" w:hAnsi="Arial" w:cs="Arial"/>
          <w:sz w:val="28"/>
          <w:szCs w:val="28"/>
        </w:rPr>
      </w:pP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w:t>
      </w:r>
      <w:r>
        <w:rPr>
          <w:rFonts w:ascii="Arial" w:hAnsi="Arial" w:cs="Arial"/>
          <w:sz w:val="28"/>
          <w:szCs w:val="28"/>
        </w:rPr>
        <w:t xml:space="preserve"> - - - - - - - - - - - - - - - - - - </w:t>
      </w:r>
    </w:p>
    <w:p w:rsidR="00A54AC3" w:rsidRDefault="00A54AC3" w:rsidP="00D562E0">
      <w:pPr>
        <w:spacing w:after="0" w:line="360" w:lineRule="auto"/>
        <w:jc w:val="both"/>
        <w:rPr>
          <w:rFonts w:ascii="Arial" w:hAnsi="Arial" w:cs="Arial"/>
          <w:b/>
          <w:sz w:val="28"/>
          <w:szCs w:val="28"/>
        </w:rPr>
      </w:pPr>
      <w:r w:rsidRPr="00B0438E">
        <w:rPr>
          <w:rFonts w:ascii="Arial" w:hAnsi="Arial" w:cs="Arial"/>
          <w:b/>
          <w:sz w:val="28"/>
          <w:szCs w:val="28"/>
        </w:rPr>
        <w:t>SEGUNDO</w:t>
      </w:r>
      <w:r w:rsidRPr="000E2406">
        <w:rPr>
          <w:rFonts w:ascii="Arial" w:hAnsi="Arial" w:cs="Arial"/>
          <w:b/>
          <w:sz w:val="28"/>
          <w:szCs w:val="28"/>
        </w:rPr>
        <w:t>:</w:t>
      </w:r>
      <w:r w:rsidRPr="000E2406">
        <w:rPr>
          <w:rFonts w:ascii="Arial" w:hAnsi="Arial" w:cs="Arial"/>
          <w:sz w:val="28"/>
          <w:szCs w:val="28"/>
        </w:rPr>
        <w:t xml:space="preserve"> Lectura y aprobación</w:t>
      </w:r>
      <w:r>
        <w:rPr>
          <w:rFonts w:ascii="Arial" w:hAnsi="Arial" w:cs="Arial"/>
          <w:sz w:val="28"/>
          <w:szCs w:val="28"/>
        </w:rPr>
        <w:t xml:space="preserve"> del orden del día. - - - - - - - </w:t>
      </w:r>
    </w:p>
    <w:p w:rsidR="00BB0F42" w:rsidRDefault="00A54AC3" w:rsidP="00BB0F42">
      <w:pPr>
        <w:spacing w:line="360" w:lineRule="auto"/>
        <w:jc w:val="both"/>
        <w:rPr>
          <w:rFonts w:ascii="Arial" w:hAnsi="Arial" w:cs="Arial"/>
          <w:sz w:val="28"/>
          <w:szCs w:val="28"/>
        </w:rPr>
      </w:pPr>
      <w:r>
        <w:rPr>
          <w:rFonts w:ascii="Arial" w:hAnsi="Arial" w:cs="Arial"/>
          <w:b/>
          <w:sz w:val="28"/>
          <w:szCs w:val="28"/>
        </w:rPr>
        <w:t>TERCERO:</w:t>
      </w:r>
      <w:r w:rsidR="007A7795">
        <w:rPr>
          <w:rFonts w:ascii="Arial" w:hAnsi="Arial" w:cs="Arial"/>
          <w:b/>
          <w:sz w:val="28"/>
          <w:szCs w:val="28"/>
        </w:rPr>
        <w:t xml:space="preserve"> </w:t>
      </w:r>
      <w:r w:rsidR="001C6ED9" w:rsidRPr="001C6ED9">
        <w:rPr>
          <w:rFonts w:ascii="Arial" w:hAnsi="Arial" w:cs="Arial"/>
          <w:sz w:val="28"/>
          <w:szCs w:val="28"/>
        </w:rPr>
        <w:t xml:space="preserve">Dictamen de la Comisión </w:t>
      </w:r>
      <w:r w:rsidR="001C6ED9">
        <w:rPr>
          <w:rFonts w:ascii="Arial" w:hAnsi="Arial" w:cs="Arial"/>
          <w:sz w:val="28"/>
          <w:szCs w:val="28"/>
        </w:rPr>
        <w:t xml:space="preserve">Edilicia Permanente de Obras Públicas, Planeación Urbana y Regularización de la Tenencia de la Tierra, que aprueba el Dictamen del Comité </w:t>
      </w:r>
      <w:r w:rsidR="00481320">
        <w:rPr>
          <w:rFonts w:ascii="Arial" w:hAnsi="Arial" w:cs="Arial"/>
          <w:sz w:val="28"/>
          <w:szCs w:val="28"/>
        </w:rPr>
        <w:t>de Obra Pública del Gobierno Municipal de Zapotlán el Grande, Jalisco, de fecha 15 quince de Mayo del año 2024, que determina el procedimiento de excepción a la Licitación Pública, para contratar bajo la Modalidad de Adjudicación Directa, la Obra Pública No. RP-01-2024, denominada: “Construcción de fosa y cuarto de máquinas, instalación de elevador y alimentación eléctrica, en el Palacio de Gobierno Municipal, en Ciudad Guzmán, Municipio de Zapotlán el Grande, Jalisco”, proveniente de recursos propios. Motiva el C</w:t>
      </w:r>
      <w:r w:rsidR="00611CB8">
        <w:rPr>
          <w:rFonts w:ascii="Arial" w:hAnsi="Arial" w:cs="Arial"/>
          <w:sz w:val="28"/>
          <w:szCs w:val="28"/>
        </w:rPr>
        <w:t xml:space="preserve">. Presidente Municipal Interino Lic. </w:t>
      </w:r>
      <w:r w:rsidR="00481320">
        <w:rPr>
          <w:rFonts w:ascii="Arial" w:hAnsi="Arial" w:cs="Arial"/>
          <w:sz w:val="28"/>
          <w:szCs w:val="28"/>
        </w:rPr>
        <w:t>J</w:t>
      </w:r>
      <w:r w:rsidR="00611CB8">
        <w:rPr>
          <w:rFonts w:ascii="Arial" w:hAnsi="Arial" w:cs="Arial"/>
          <w:sz w:val="28"/>
          <w:szCs w:val="28"/>
        </w:rPr>
        <w:t xml:space="preserve">orge de Jesús Juárez Parra. - - - - - - - - - - - - - - - - - - - - - - - - - - - - - - - - - - - - - - - - </w:t>
      </w:r>
    </w:p>
    <w:p w:rsidR="00611CB8" w:rsidRDefault="00481320" w:rsidP="00BB0F42">
      <w:pPr>
        <w:spacing w:line="360" w:lineRule="auto"/>
        <w:jc w:val="both"/>
        <w:rPr>
          <w:rFonts w:ascii="Arial" w:hAnsi="Arial" w:cs="Arial"/>
          <w:sz w:val="28"/>
          <w:szCs w:val="28"/>
        </w:rPr>
      </w:pPr>
      <w:r>
        <w:rPr>
          <w:rFonts w:ascii="Arial" w:hAnsi="Arial" w:cs="Arial"/>
          <w:b/>
          <w:sz w:val="28"/>
          <w:szCs w:val="28"/>
        </w:rPr>
        <w:lastRenderedPageBreak/>
        <w:t xml:space="preserve">CUARTO: </w:t>
      </w:r>
      <w:r w:rsidRPr="001C6ED9">
        <w:rPr>
          <w:rFonts w:ascii="Arial" w:hAnsi="Arial" w:cs="Arial"/>
          <w:sz w:val="28"/>
          <w:szCs w:val="28"/>
        </w:rPr>
        <w:t xml:space="preserve">Dictamen de la Comisión </w:t>
      </w:r>
      <w:r>
        <w:rPr>
          <w:rFonts w:ascii="Arial" w:hAnsi="Arial" w:cs="Arial"/>
          <w:sz w:val="28"/>
          <w:szCs w:val="28"/>
        </w:rPr>
        <w:t>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No. RP-02-2024, denominada: “Construcción de carpeta asfáltica en la calle Tláloc, entre la calle Lic. Ignacio Mariscal y la calle Tenochtitlán, en la Colonia Jardines de Zapotlán, en Ciudad Guzmán, Municipio de Zapotlán el Grande, Jalisco”, proveniente de recursos propios. Motiva el C. Presidente Municipal Interin</w:t>
      </w:r>
      <w:r w:rsidR="00611CB8">
        <w:rPr>
          <w:rFonts w:ascii="Arial" w:hAnsi="Arial" w:cs="Arial"/>
          <w:sz w:val="28"/>
          <w:szCs w:val="28"/>
        </w:rPr>
        <w:t xml:space="preserve">o Lic. </w:t>
      </w:r>
      <w:r w:rsidR="00C96B75">
        <w:rPr>
          <w:rFonts w:ascii="Arial" w:hAnsi="Arial" w:cs="Arial"/>
          <w:sz w:val="28"/>
          <w:szCs w:val="28"/>
        </w:rPr>
        <w:t xml:space="preserve">Jorge de Jesús Juárez Parra. </w:t>
      </w:r>
      <w:r w:rsidR="00C96B75">
        <w:rPr>
          <w:rFonts w:ascii="Arial" w:hAnsi="Arial" w:cs="Arial"/>
          <w:sz w:val="28"/>
          <w:szCs w:val="28"/>
        </w:rPr>
        <w:softHyphen/>
      </w:r>
      <w:r w:rsidR="00C96B75">
        <w:rPr>
          <w:rFonts w:ascii="Arial" w:hAnsi="Arial" w:cs="Arial"/>
          <w:sz w:val="28"/>
          <w:szCs w:val="28"/>
        </w:rPr>
        <w:softHyphen/>
        <w:t>-</w:t>
      </w:r>
      <w:r>
        <w:rPr>
          <w:rFonts w:ascii="Arial" w:hAnsi="Arial" w:cs="Arial"/>
          <w:sz w:val="28"/>
          <w:szCs w:val="28"/>
        </w:rPr>
        <w:t xml:space="preserve"> - - - - - - - - - - - - - </w:t>
      </w:r>
      <w:r w:rsidR="00611CB8">
        <w:rPr>
          <w:rFonts w:ascii="Arial" w:hAnsi="Arial" w:cs="Arial"/>
          <w:sz w:val="28"/>
          <w:szCs w:val="28"/>
        </w:rPr>
        <w:t>- - - - - - - - - - - - - -</w:t>
      </w:r>
      <w:r>
        <w:rPr>
          <w:rFonts w:ascii="Arial" w:hAnsi="Arial" w:cs="Arial"/>
          <w:b/>
          <w:sz w:val="28"/>
          <w:szCs w:val="28"/>
        </w:rPr>
        <w:t xml:space="preserve">QUINTO: </w:t>
      </w:r>
      <w:r w:rsidRPr="001C6ED9">
        <w:rPr>
          <w:rFonts w:ascii="Arial" w:hAnsi="Arial" w:cs="Arial"/>
          <w:sz w:val="28"/>
          <w:szCs w:val="28"/>
        </w:rPr>
        <w:t xml:space="preserve">Dictamen de la Comisión </w:t>
      </w:r>
      <w:r>
        <w:rPr>
          <w:rFonts w:ascii="Arial" w:hAnsi="Arial" w:cs="Arial"/>
          <w:sz w:val="28"/>
          <w:szCs w:val="28"/>
        </w:rPr>
        <w:t>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No. FAISMUN-01-2024, denominada: “Construcción de cancha de futbol, en el Parque Miguel Hidalgo, ubicado en el cruce de la calle Congreso de Chilpancingo y la calle Hacienda de Corralejo, en la Colonia Miguel Hidalgo, en Ciudad Guzmán, Municipio de Zapotlán el Grande, Jalisco”. proveniente de Recursos Federales (FAISMUN). Motiva el C</w:t>
      </w:r>
      <w:r w:rsidR="00611CB8">
        <w:rPr>
          <w:rFonts w:ascii="Arial" w:hAnsi="Arial" w:cs="Arial"/>
          <w:sz w:val="28"/>
          <w:szCs w:val="28"/>
        </w:rPr>
        <w:t xml:space="preserve">. Presidente Municipal Interino Lic. </w:t>
      </w:r>
      <w:r>
        <w:rPr>
          <w:rFonts w:ascii="Arial" w:hAnsi="Arial" w:cs="Arial"/>
          <w:sz w:val="28"/>
          <w:szCs w:val="28"/>
        </w:rPr>
        <w:t xml:space="preserve">Jorge de Jesús Juárez Parra. - - - - - - - - - - </w:t>
      </w:r>
      <w:r w:rsidR="00611CB8">
        <w:rPr>
          <w:rFonts w:ascii="Arial" w:hAnsi="Arial" w:cs="Arial"/>
          <w:sz w:val="28"/>
          <w:szCs w:val="28"/>
        </w:rPr>
        <w:t xml:space="preserve">- - - - - - - - - - - - - </w:t>
      </w:r>
      <w:r>
        <w:rPr>
          <w:rFonts w:ascii="Arial" w:hAnsi="Arial" w:cs="Arial"/>
          <w:b/>
          <w:sz w:val="28"/>
          <w:szCs w:val="28"/>
        </w:rPr>
        <w:t xml:space="preserve">SEXTO: </w:t>
      </w:r>
      <w:r w:rsidRPr="001C6ED9">
        <w:rPr>
          <w:rFonts w:ascii="Arial" w:hAnsi="Arial" w:cs="Arial"/>
          <w:sz w:val="28"/>
          <w:szCs w:val="28"/>
        </w:rPr>
        <w:t xml:space="preserve">Dictamen de la Comisión </w:t>
      </w:r>
      <w:r>
        <w:rPr>
          <w:rFonts w:ascii="Arial" w:hAnsi="Arial" w:cs="Arial"/>
          <w:sz w:val="28"/>
          <w:szCs w:val="28"/>
        </w:rPr>
        <w:t xml:space="preserve">Edilicia Permanente de Obras Públicas, Planeación Urbana y Regularización de la Tenencia de la Tierra, que aprueba el Dictamen del Comité de Obra Pública del Gobierno Municipal de Zapotlán el </w:t>
      </w:r>
      <w:r>
        <w:rPr>
          <w:rFonts w:ascii="Arial" w:hAnsi="Arial" w:cs="Arial"/>
          <w:sz w:val="28"/>
          <w:szCs w:val="28"/>
        </w:rPr>
        <w:lastRenderedPageBreak/>
        <w:t xml:space="preserve">Grande, Jalisco, de fecha 15 quince de Mayo del año 2024, que determina el procedimiento de excepción a la Licitación Pública, para contratar bajo la Modalidad de Adjudicación Directa, la Obra Pública No. FAISMUN-02-2024, denominada: “Rehabilitación del Parque Leyes de Reforma, ubicado en el predio sobre la Av. Arq. Pedro Ramírez Vázquez, entre </w:t>
      </w:r>
      <w:r w:rsidR="005B7C31">
        <w:rPr>
          <w:rFonts w:ascii="Arial" w:hAnsi="Arial" w:cs="Arial"/>
          <w:sz w:val="28"/>
          <w:szCs w:val="28"/>
        </w:rPr>
        <w:t>la calle Puerto Peñasco y la calle Puerto de Veracruz, en la Colonia  Unión de Colonos de Ciudad Guzmán, Municipio de Zapotlán el Grande, Jalisco”, provenientes de Recursos Federales (FAISMUN). Motiva el C</w:t>
      </w:r>
      <w:r w:rsidR="00611CB8">
        <w:rPr>
          <w:rFonts w:ascii="Arial" w:hAnsi="Arial" w:cs="Arial"/>
          <w:sz w:val="28"/>
          <w:szCs w:val="28"/>
        </w:rPr>
        <w:t xml:space="preserve">. Presidente Municipal Interino Lic. </w:t>
      </w:r>
      <w:r w:rsidR="005B7C31">
        <w:rPr>
          <w:rFonts w:ascii="Arial" w:hAnsi="Arial" w:cs="Arial"/>
          <w:sz w:val="28"/>
          <w:szCs w:val="28"/>
        </w:rPr>
        <w:t xml:space="preserve">Jorge de Jesús Juárez Parra. - </w:t>
      </w:r>
      <w:r w:rsidR="00611CB8">
        <w:rPr>
          <w:rFonts w:ascii="Arial" w:hAnsi="Arial" w:cs="Arial"/>
          <w:sz w:val="28"/>
          <w:szCs w:val="28"/>
        </w:rPr>
        <w:t xml:space="preserve">- - - - - - - - - - - - - </w:t>
      </w:r>
      <w:r w:rsidR="005B7C31">
        <w:rPr>
          <w:rFonts w:ascii="Arial" w:hAnsi="Arial" w:cs="Arial"/>
          <w:b/>
          <w:sz w:val="28"/>
          <w:szCs w:val="28"/>
        </w:rPr>
        <w:t xml:space="preserve">SÉPTIMO: </w:t>
      </w:r>
      <w:r w:rsidR="005B7C31" w:rsidRPr="001C6ED9">
        <w:rPr>
          <w:rFonts w:ascii="Arial" w:hAnsi="Arial" w:cs="Arial"/>
          <w:sz w:val="28"/>
          <w:szCs w:val="28"/>
        </w:rPr>
        <w:t xml:space="preserve">Dictamen de la Comisión </w:t>
      </w:r>
      <w:r w:rsidR="005B7C31">
        <w:rPr>
          <w:rFonts w:ascii="Arial" w:hAnsi="Arial" w:cs="Arial"/>
          <w:sz w:val="28"/>
          <w:szCs w:val="28"/>
        </w:rPr>
        <w:t xml:space="preserve">Edilicia Permanente de Obras Públicas, Planeación Urbana y Regularización de la Tenencia de la Tierra, que aprueba el Dictamen del Comité de Obra Pública del Gobierno Municipal de Zapotlán el Grande, Jalisco, de fecha 15 quince de Mayo del año 2024, respecto de la Modalidad de Contratación por Concurso Simplificado Sumario, para la Obra No. FAISMUN-003-2024, proveniente de </w:t>
      </w:r>
      <w:r w:rsidR="00611CB8">
        <w:rPr>
          <w:rFonts w:ascii="Arial" w:hAnsi="Arial" w:cs="Arial"/>
          <w:sz w:val="28"/>
          <w:szCs w:val="28"/>
        </w:rPr>
        <w:t xml:space="preserve">Recursos Federales del FAISMUN. Motiva el C. Presidente Municipal Interino Lic. Jorge de Jesús Juárez Parra. - - - - - - - - - - - - - - - - - - - - - - - - - - - - - - - - - - - - - - - - </w:t>
      </w:r>
    </w:p>
    <w:p w:rsidR="00A54AC3" w:rsidRPr="00F844B4" w:rsidRDefault="00FD4975" w:rsidP="00F13D6D">
      <w:pPr>
        <w:spacing w:after="0" w:line="360" w:lineRule="auto"/>
        <w:jc w:val="both"/>
        <w:rPr>
          <w:rFonts w:ascii="Arial" w:hAnsi="Arial" w:cs="Arial"/>
          <w:i/>
          <w:sz w:val="28"/>
          <w:szCs w:val="28"/>
        </w:rPr>
      </w:pPr>
      <w:r>
        <w:rPr>
          <w:rFonts w:ascii="Arial" w:hAnsi="Arial" w:cs="Arial"/>
          <w:b/>
          <w:sz w:val="28"/>
          <w:szCs w:val="28"/>
        </w:rPr>
        <w:t>OC</w:t>
      </w:r>
      <w:r w:rsidR="005B7C31">
        <w:rPr>
          <w:rFonts w:ascii="Arial" w:hAnsi="Arial" w:cs="Arial"/>
          <w:b/>
          <w:sz w:val="28"/>
          <w:szCs w:val="28"/>
        </w:rPr>
        <w:t>T</w:t>
      </w:r>
      <w:r>
        <w:rPr>
          <w:rFonts w:ascii="Arial" w:hAnsi="Arial" w:cs="Arial"/>
          <w:b/>
          <w:sz w:val="28"/>
          <w:szCs w:val="28"/>
        </w:rPr>
        <w:t>A</w:t>
      </w:r>
      <w:r w:rsidR="005B7C31">
        <w:rPr>
          <w:rFonts w:ascii="Arial" w:hAnsi="Arial" w:cs="Arial"/>
          <w:b/>
          <w:sz w:val="28"/>
          <w:szCs w:val="28"/>
        </w:rPr>
        <w:t xml:space="preserve">VO: </w:t>
      </w:r>
      <w:r w:rsidRPr="001C6ED9">
        <w:rPr>
          <w:rFonts w:ascii="Arial" w:hAnsi="Arial" w:cs="Arial"/>
          <w:sz w:val="28"/>
          <w:szCs w:val="28"/>
        </w:rPr>
        <w:t xml:space="preserve">Dictamen de la Comisión </w:t>
      </w:r>
      <w:r>
        <w:rPr>
          <w:rFonts w:ascii="Arial" w:hAnsi="Arial" w:cs="Arial"/>
          <w:sz w:val="28"/>
          <w:szCs w:val="28"/>
        </w:rPr>
        <w:t>Edilicia Permanente de Obras Públicas, Planeación Urbana y Regularización de la Tenencia de la Tierra, que aprueba el Dictamen del Comité de Obra Pública del Gobierno Municipal de Zapotlán el Grande, Jalisco, de fecha 15 quince de Mayo del año 2024,</w:t>
      </w:r>
      <w:r w:rsidR="00481320">
        <w:rPr>
          <w:rFonts w:ascii="Arial" w:hAnsi="Arial" w:cs="Arial"/>
          <w:sz w:val="28"/>
          <w:szCs w:val="28"/>
        </w:rPr>
        <w:t xml:space="preserve"> </w:t>
      </w:r>
      <w:r>
        <w:rPr>
          <w:rFonts w:ascii="Arial" w:hAnsi="Arial" w:cs="Arial"/>
          <w:sz w:val="28"/>
          <w:szCs w:val="28"/>
        </w:rPr>
        <w:t xml:space="preserve">que determina el procedimiento de Excepción de Licitación Pública, para contratar bajo la Modalidad de Adjudicación Directa, la Obra Pública No. FAISMUN-04-2024, denominada: “Construcción de Cancha de Futbol en el Parque Independencia, ubicado en la calle Jilguero entre la calle Orizaba y la calle Zitácuaro, en la Colonia Unión de Colonos </w:t>
      </w:r>
      <w:r>
        <w:rPr>
          <w:rFonts w:ascii="Arial" w:hAnsi="Arial" w:cs="Arial"/>
          <w:sz w:val="28"/>
          <w:szCs w:val="28"/>
        </w:rPr>
        <w:lastRenderedPageBreak/>
        <w:t>Independencia, de Ciudad Guzmán, Municipio de Zapotlán el Grande, Jalisco”, proveniente de Recursos Federales (FAISMUN). Motiva el C</w:t>
      </w:r>
      <w:r w:rsidR="00611CB8">
        <w:rPr>
          <w:rFonts w:ascii="Arial" w:hAnsi="Arial" w:cs="Arial"/>
          <w:sz w:val="28"/>
          <w:szCs w:val="28"/>
        </w:rPr>
        <w:t xml:space="preserve">. Presidente Municipal Interino Lic. </w:t>
      </w:r>
      <w:r>
        <w:rPr>
          <w:rFonts w:ascii="Arial" w:hAnsi="Arial" w:cs="Arial"/>
          <w:sz w:val="28"/>
          <w:szCs w:val="28"/>
        </w:rPr>
        <w:t xml:space="preserve">Jorge de Jesús Juárez Parra. - - - - - - - - - - - - - - - - - - - - - - - </w:t>
      </w:r>
      <w:r>
        <w:rPr>
          <w:rFonts w:ascii="Arial" w:hAnsi="Arial" w:cs="Arial"/>
          <w:b/>
          <w:sz w:val="28"/>
          <w:szCs w:val="28"/>
        </w:rPr>
        <w:t xml:space="preserve">NOVENO: </w:t>
      </w:r>
      <w:r>
        <w:rPr>
          <w:rFonts w:ascii="Arial" w:hAnsi="Arial" w:cs="Arial"/>
          <w:sz w:val="28"/>
          <w:szCs w:val="28"/>
        </w:rPr>
        <w:t xml:space="preserve">Dictamen que propone la autorización de las Reglas de Operación Municipales del Programa Uniformes Escolares (Apoyo de vales para calzado y uniformes), para el Ejercicio Fiscal 2024. Motiva C. Regidora Astrid Yaredi Rangel Hernández. - - - - - - - - - - - - - - - - - - - - - - - - - - - - - - </w:t>
      </w:r>
      <w:r>
        <w:rPr>
          <w:rFonts w:ascii="Arial" w:hAnsi="Arial" w:cs="Arial"/>
          <w:b/>
          <w:sz w:val="28"/>
          <w:szCs w:val="28"/>
        </w:rPr>
        <w:t xml:space="preserve">DÉCIMO: </w:t>
      </w:r>
      <w:r>
        <w:rPr>
          <w:rFonts w:ascii="Arial" w:hAnsi="Arial" w:cs="Arial"/>
          <w:sz w:val="28"/>
          <w:szCs w:val="28"/>
        </w:rPr>
        <w:t xml:space="preserve">Clausura de la Sesión. - - - - - - - - - - - - - - - - - - - - -    </w:t>
      </w:r>
      <w:r w:rsidR="00481320">
        <w:rPr>
          <w:rFonts w:ascii="Arial" w:hAnsi="Arial" w:cs="Arial"/>
          <w:sz w:val="28"/>
          <w:szCs w:val="28"/>
        </w:rPr>
        <w:t xml:space="preserve">  </w:t>
      </w:r>
      <w:r w:rsidR="00A54AC3">
        <w:rPr>
          <w:rFonts w:ascii="Arial" w:hAnsi="Arial" w:cs="Arial"/>
          <w:b/>
          <w:i/>
          <w:sz w:val="28"/>
          <w:szCs w:val="28"/>
        </w:rPr>
        <w:t>C. Secretaria de Gobierno Municipal Interina Ma. del Refugio Eusebio Bernabe:</w:t>
      </w:r>
      <w:r w:rsidR="00611CB8">
        <w:rPr>
          <w:rFonts w:ascii="Arial" w:hAnsi="Arial" w:cs="Arial"/>
          <w:b/>
          <w:i/>
          <w:sz w:val="28"/>
          <w:szCs w:val="28"/>
        </w:rPr>
        <w:t xml:space="preserve"> </w:t>
      </w:r>
      <w:r w:rsidR="00611CB8">
        <w:rPr>
          <w:rFonts w:ascii="Arial" w:hAnsi="Arial" w:cs="Arial"/>
          <w:sz w:val="28"/>
          <w:szCs w:val="28"/>
        </w:rPr>
        <w:t>Señoras y señores regidores</w:t>
      </w:r>
      <w:r w:rsidR="002B2F40">
        <w:rPr>
          <w:rFonts w:ascii="Arial" w:hAnsi="Arial" w:cs="Arial"/>
          <w:sz w:val="28"/>
          <w:szCs w:val="28"/>
        </w:rPr>
        <w:t xml:space="preserve">, esta a su consideración el orden del día propuesto, el presidente quiere hacer un comentario antes de la aprobación. </w:t>
      </w:r>
      <w:r w:rsidR="002B2F40">
        <w:rPr>
          <w:rFonts w:ascii="Arial" w:hAnsi="Arial" w:cs="Arial"/>
          <w:b/>
          <w:i/>
          <w:sz w:val="28"/>
          <w:szCs w:val="28"/>
        </w:rPr>
        <w:t xml:space="preserve">C. Presidente Municipal Interino Jorge de Jesús Juárez Parra: </w:t>
      </w:r>
      <w:r w:rsidR="002B2F40">
        <w:rPr>
          <w:rFonts w:ascii="Arial" w:hAnsi="Arial" w:cs="Arial"/>
          <w:sz w:val="28"/>
          <w:szCs w:val="28"/>
        </w:rPr>
        <w:t>M</w:t>
      </w:r>
      <w:r w:rsidR="00CC25D3">
        <w:rPr>
          <w:rFonts w:ascii="Arial" w:hAnsi="Arial" w:cs="Arial"/>
          <w:sz w:val="28"/>
          <w:szCs w:val="28"/>
        </w:rPr>
        <w:t>uchas gracias, quiero hacer una modificación al orden del día, el punto número 3 tres, Obra Pública No. RP-01-2024, denominada: “Construcción de fosa y cuarto de máquinas, instalación de elevador y alimentación eléctrica, en el Palacio de Gobierno Municipal, en Ciudad Guzmán, Municipio de Zapotlán el Grande, Jalisco”, solicito bajar este punto.</w:t>
      </w:r>
      <w:r w:rsidR="00F844B4">
        <w:rPr>
          <w:rFonts w:ascii="Arial" w:hAnsi="Arial" w:cs="Arial"/>
          <w:sz w:val="28"/>
          <w:szCs w:val="28"/>
        </w:rPr>
        <w:t xml:space="preserve"> </w:t>
      </w:r>
      <w:r w:rsidR="00A953BF" w:rsidRPr="00A953BF">
        <w:rPr>
          <w:rFonts w:ascii="Arial" w:hAnsi="Arial" w:cs="Arial"/>
          <w:b/>
          <w:i/>
          <w:sz w:val="28"/>
          <w:szCs w:val="28"/>
        </w:rPr>
        <w:t>C. Regidora Tania Magdalena Bernardino Juárez</w:t>
      </w:r>
      <w:r w:rsidR="00A953BF">
        <w:rPr>
          <w:rFonts w:ascii="Arial" w:hAnsi="Arial" w:cs="Arial"/>
          <w:b/>
          <w:i/>
          <w:sz w:val="28"/>
          <w:szCs w:val="28"/>
        </w:rPr>
        <w:t xml:space="preserve">: </w:t>
      </w:r>
      <w:r w:rsidR="00A953BF">
        <w:rPr>
          <w:rFonts w:ascii="Arial" w:hAnsi="Arial" w:cs="Arial"/>
          <w:sz w:val="28"/>
          <w:szCs w:val="28"/>
        </w:rPr>
        <w:t xml:space="preserve">Gracias secretaria, buenas tardes presidente, regidores, sindico, solamente preguntar el motivo por el cual </w:t>
      </w:r>
      <w:r w:rsidR="00FA5B4D">
        <w:rPr>
          <w:rFonts w:ascii="Arial" w:hAnsi="Arial" w:cs="Arial"/>
          <w:sz w:val="28"/>
          <w:szCs w:val="28"/>
        </w:rPr>
        <w:t>se retira el punto, fue uno de los puntos más discutidos en la última sesión, al final todos estuvimos de acuerdo que se lleve a cabo la obra, pero si me gustaría saber el motivo por el cual no entra dentro del mismo paquete de obras que fueron aprobadas, es cuánto.</w:t>
      </w:r>
      <w:r w:rsidR="00F844B4">
        <w:rPr>
          <w:rFonts w:ascii="Arial" w:hAnsi="Arial" w:cs="Arial"/>
          <w:sz w:val="28"/>
          <w:szCs w:val="28"/>
        </w:rPr>
        <w:t xml:space="preserve"> </w:t>
      </w:r>
      <w:r w:rsidR="00FA5B4D">
        <w:rPr>
          <w:rFonts w:ascii="Arial" w:hAnsi="Arial" w:cs="Arial"/>
          <w:b/>
          <w:i/>
          <w:sz w:val="28"/>
          <w:szCs w:val="28"/>
        </w:rPr>
        <w:t xml:space="preserve">C. Presidente Municipal Interino Jorge de Jesús Juárez Parra: </w:t>
      </w:r>
      <w:r w:rsidR="00FA5B4D">
        <w:rPr>
          <w:rFonts w:ascii="Arial" w:hAnsi="Arial" w:cs="Arial"/>
          <w:sz w:val="28"/>
          <w:szCs w:val="28"/>
        </w:rPr>
        <w:t xml:space="preserve">Normalmente cuando bajan los puntos no se da el motivo y la razón, pero en realidad el motivo principal de la baja, se acuerdan que habíamos comentado, aquí me señalaron de la falta de la </w:t>
      </w:r>
      <w:r w:rsidR="00F13D6D">
        <w:rPr>
          <w:rFonts w:ascii="Arial" w:hAnsi="Arial" w:cs="Arial"/>
          <w:sz w:val="28"/>
          <w:szCs w:val="28"/>
        </w:rPr>
        <w:lastRenderedPageBreak/>
        <w:t xml:space="preserve">secretaría, </w:t>
      </w:r>
      <w:r w:rsidR="00FA5B4D">
        <w:rPr>
          <w:rFonts w:ascii="Arial" w:hAnsi="Arial" w:cs="Arial"/>
          <w:sz w:val="28"/>
          <w:szCs w:val="28"/>
        </w:rPr>
        <w:t>hablaban del INA</w:t>
      </w:r>
      <w:r w:rsidR="00F844B4">
        <w:rPr>
          <w:rFonts w:ascii="Arial" w:hAnsi="Arial" w:cs="Arial"/>
          <w:sz w:val="28"/>
          <w:szCs w:val="28"/>
        </w:rPr>
        <w:t xml:space="preserve">H, les dijimos que era la secretaria de cultura, todavía no nos contesta la secretaría de cultura ese tema, no está completo el expediente. </w:t>
      </w:r>
      <w:r w:rsidR="00F844B4">
        <w:rPr>
          <w:rFonts w:ascii="Arial" w:hAnsi="Arial" w:cs="Arial"/>
          <w:b/>
          <w:i/>
          <w:sz w:val="28"/>
          <w:szCs w:val="28"/>
        </w:rPr>
        <w:t xml:space="preserve">C. Secretaria de Gobierno Municipal Interina Ma. del Refugio Eusebio Bernabe: </w:t>
      </w:r>
      <w:r w:rsidR="00F844B4">
        <w:rPr>
          <w:rFonts w:ascii="Arial" w:hAnsi="Arial" w:cs="Arial"/>
          <w:sz w:val="28"/>
          <w:szCs w:val="28"/>
        </w:rPr>
        <w:t xml:space="preserve">Gracias señor presidente, con la modificación expuesta que motiva el autor de la iniciativa, punto número 3 tres, pido a ustedes señoras y señores regidores, si están de acuerdo en la aprobación del orden del día, para que quienes estén a favor en los términos antes expuestos lo manifiesten levantando su mano… </w:t>
      </w:r>
      <w:r w:rsidR="00F13D6D">
        <w:rPr>
          <w:rFonts w:ascii="Arial" w:hAnsi="Arial" w:cs="Arial"/>
          <w:b/>
          <w:sz w:val="28"/>
          <w:szCs w:val="28"/>
        </w:rPr>
        <w:t xml:space="preserve">15 votos a favor y 1 inasistencia justificada </w:t>
      </w:r>
      <w:r w:rsidR="00F13D6D" w:rsidRPr="00F13D6D">
        <w:rPr>
          <w:rFonts w:ascii="Arial" w:hAnsi="Arial" w:cs="Arial"/>
          <w:sz w:val="28"/>
          <w:szCs w:val="28"/>
        </w:rPr>
        <w:t>del C. Regidor Javier Orlando González Vázquez,</w:t>
      </w:r>
      <w:r w:rsidR="00F13D6D">
        <w:rPr>
          <w:rFonts w:ascii="Arial" w:hAnsi="Arial" w:cs="Arial"/>
          <w:b/>
          <w:sz w:val="28"/>
          <w:szCs w:val="28"/>
        </w:rPr>
        <w:t xml:space="preserve"> </w:t>
      </w:r>
      <w:r w:rsidR="00B81064">
        <w:rPr>
          <w:rFonts w:ascii="Arial" w:hAnsi="Arial" w:cs="Arial"/>
          <w:b/>
          <w:sz w:val="28"/>
          <w:szCs w:val="28"/>
        </w:rPr>
        <w:t>aprobado por mayoría absoluta</w:t>
      </w:r>
      <w:r w:rsidR="00B81064">
        <w:rPr>
          <w:rFonts w:ascii="Arial" w:hAnsi="Arial" w:cs="Arial"/>
          <w:sz w:val="28"/>
          <w:szCs w:val="28"/>
        </w:rPr>
        <w:t xml:space="preserve">.- - - - - - - - - - - - - - - </w:t>
      </w:r>
      <w:r w:rsidR="00F13D6D">
        <w:rPr>
          <w:rFonts w:ascii="Arial" w:hAnsi="Arial" w:cs="Arial"/>
          <w:sz w:val="28"/>
          <w:szCs w:val="28"/>
        </w:rPr>
        <w:t xml:space="preserve">- - - - - - - - - - - - - - - - - - - - - - - </w:t>
      </w:r>
    </w:p>
    <w:p w:rsidR="008F0632" w:rsidRDefault="00A54AC3" w:rsidP="008F0632">
      <w:pPr>
        <w:spacing w:line="360" w:lineRule="auto"/>
        <w:jc w:val="both"/>
        <w:rPr>
          <w:rFonts w:ascii="Arial" w:eastAsia="Times New Roman" w:hAnsi="Arial" w:cs="Arial"/>
          <w:color w:val="000000"/>
          <w:sz w:val="28"/>
          <w:szCs w:val="28"/>
          <w:lang w:eastAsia="es-MX"/>
        </w:rPr>
      </w:pPr>
      <w:r w:rsidRPr="0012225E">
        <w:rPr>
          <w:rFonts w:ascii="Arial" w:hAnsi="Arial" w:cs="Arial"/>
          <w:b/>
          <w:sz w:val="28"/>
          <w:szCs w:val="28"/>
          <w:u w:val="single"/>
        </w:rPr>
        <w:t>TERCER PUNTO</w:t>
      </w:r>
      <w:r>
        <w:rPr>
          <w:rFonts w:ascii="Arial" w:hAnsi="Arial" w:cs="Arial"/>
          <w:b/>
          <w:sz w:val="28"/>
          <w:szCs w:val="28"/>
        </w:rPr>
        <w:t>:</w:t>
      </w:r>
      <w:r w:rsidR="00C65CC4">
        <w:rPr>
          <w:rFonts w:ascii="Arial" w:hAnsi="Arial" w:cs="Arial"/>
          <w:b/>
          <w:sz w:val="28"/>
          <w:szCs w:val="28"/>
        </w:rPr>
        <w:t xml:space="preserve"> </w:t>
      </w:r>
      <w:r w:rsidR="00C65CC4" w:rsidRPr="001C6ED9">
        <w:rPr>
          <w:rFonts w:ascii="Arial" w:hAnsi="Arial" w:cs="Arial"/>
          <w:sz w:val="28"/>
          <w:szCs w:val="28"/>
        </w:rPr>
        <w:t xml:space="preserve">Dictamen de la Comisión </w:t>
      </w:r>
      <w:r w:rsidR="00C65CC4">
        <w:rPr>
          <w:rFonts w:ascii="Arial" w:hAnsi="Arial" w:cs="Arial"/>
          <w:sz w:val="28"/>
          <w:szCs w:val="28"/>
        </w:rPr>
        <w:t>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No. RP-01-2024, denominada: “Construcción de fosa y cuarto de máquinas, instalación de elevador y alimentación eléctrica, en el Palacio de Gobierno Municipal, en Ciudad Guzmán, Municipio de Zapotlán el Grande, Jalisco”, proveniente de recursos propios. Motiva el C</w:t>
      </w:r>
      <w:r w:rsidR="00183B6E">
        <w:rPr>
          <w:rFonts w:ascii="Arial" w:hAnsi="Arial" w:cs="Arial"/>
          <w:sz w:val="28"/>
          <w:szCs w:val="28"/>
        </w:rPr>
        <w:t xml:space="preserve">. Presidente Municipal Interino Lic. </w:t>
      </w:r>
      <w:r w:rsidR="00C65CC4">
        <w:rPr>
          <w:rFonts w:ascii="Arial" w:hAnsi="Arial" w:cs="Arial"/>
          <w:sz w:val="28"/>
          <w:szCs w:val="28"/>
        </w:rPr>
        <w:t xml:space="preserve">Jorge de Jesús Juárez Parra. </w:t>
      </w:r>
      <w:r w:rsidR="00C65CC4">
        <w:rPr>
          <w:rFonts w:ascii="Arial" w:hAnsi="Arial" w:cs="Arial"/>
          <w:b/>
          <w:i/>
          <w:sz w:val="28"/>
          <w:szCs w:val="28"/>
        </w:rPr>
        <w:t xml:space="preserve">Punto Retirado. - </w:t>
      </w:r>
      <w:r w:rsidR="00183B6E">
        <w:rPr>
          <w:rFonts w:ascii="Arial" w:hAnsi="Arial" w:cs="Arial"/>
          <w:b/>
          <w:i/>
          <w:sz w:val="28"/>
          <w:szCs w:val="28"/>
        </w:rPr>
        <w:t xml:space="preserve">- - - - - - - - - - - - - - </w:t>
      </w:r>
      <w:r w:rsidR="00C65CC4" w:rsidRPr="00C65CC4">
        <w:rPr>
          <w:rFonts w:ascii="Arial" w:hAnsi="Arial" w:cs="Arial"/>
          <w:b/>
          <w:sz w:val="28"/>
          <w:szCs w:val="28"/>
          <w:u w:val="single"/>
        </w:rPr>
        <w:t>CUARTO PUNTO</w:t>
      </w:r>
      <w:r w:rsidR="00C65CC4">
        <w:rPr>
          <w:rFonts w:ascii="Arial" w:hAnsi="Arial" w:cs="Arial"/>
          <w:b/>
          <w:sz w:val="28"/>
          <w:szCs w:val="28"/>
        </w:rPr>
        <w:t xml:space="preserve">: </w:t>
      </w:r>
      <w:r w:rsidR="00C65CC4" w:rsidRPr="001C6ED9">
        <w:rPr>
          <w:rFonts w:ascii="Arial" w:hAnsi="Arial" w:cs="Arial"/>
          <w:sz w:val="28"/>
          <w:szCs w:val="28"/>
        </w:rPr>
        <w:t xml:space="preserve">Dictamen de la Comisión </w:t>
      </w:r>
      <w:r w:rsidR="00C65CC4">
        <w:rPr>
          <w:rFonts w:ascii="Arial" w:hAnsi="Arial" w:cs="Arial"/>
          <w:sz w:val="28"/>
          <w:szCs w:val="28"/>
        </w:rPr>
        <w:t xml:space="preserve">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w:t>
      </w:r>
      <w:r w:rsidR="00C65CC4">
        <w:rPr>
          <w:rFonts w:ascii="Arial" w:hAnsi="Arial" w:cs="Arial"/>
          <w:sz w:val="28"/>
          <w:szCs w:val="28"/>
        </w:rPr>
        <w:lastRenderedPageBreak/>
        <w:t xml:space="preserve">la Licitación Pública, para contratar bajo la Modalidad de Adjudicación Directa, la Obra Pública No. RP-02-2024, denominada: “Construcción de carpeta asfáltica en la calle Tláloc, entre la calle Lic. Ignacio Mariscal y la calle Tenochtitlán, en la Colonia Jardines de Zapotlán, en Ciudad Guzmán, Municipio de Zapotlán el Grande, Jalisco”, proveniente de </w:t>
      </w:r>
      <w:r w:rsidR="00C65CC4" w:rsidRPr="003A7A44">
        <w:rPr>
          <w:rFonts w:ascii="Arial" w:hAnsi="Arial" w:cs="Arial"/>
          <w:sz w:val="28"/>
          <w:szCs w:val="28"/>
        </w:rPr>
        <w:t>recursos propios. Motiva el C</w:t>
      </w:r>
      <w:r w:rsidR="003A7A44" w:rsidRPr="003A7A44">
        <w:rPr>
          <w:rFonts w:ascii="Arial" w:hAnsi="Arial" w:cs="Arial"/>
          <w:sz w:val="28"/>
          <w:szCs w:val="28"/>
        </w:rPr>
        <w:t xml:space="preserve">. Presidente Municipal Interino Lic. </w:t>
      </w:r>
      <w:r w:rsidR="00C65CC4" w:rsidRPr="003A7A44">
        <w:rPr>
          <w:rFonts w:ascii="Arial" w:hAnsi="Arial" w:cs="Arial"/>
          <w:sz w:val="28"/>
          <w:szCs w:val="28"/>
        </w:rPr>
        <w:t xml:space="preserve">Jorge de Jesús Juárez Parra. </w:t>
      </w:r>
      <w:r w:rsidR="00C65CC4" w:rsidRPr="003A7A44">
        <w:rPr>
          <w:rFonts w:ascii="Arial" w:hAnsi="Arial" w:cs="Arial"/>
          <w:b/>
          <w:i/>
          <w:sz w:val="28"/>
          <w:szCs w:val="28"/>
        </w:rPr>
        <w:t>C. Presidente Municipal Interino Jorge de Jesús Juárez Parra:</w:t>
      </w:r>
      <w:r w:rsidR="003A7A44" w:rsidRPr="003A7A44">
        <w:rPr>
          <w:rFonts w:ascii="Arial" w:hAnsi="Arial" w:cs="Arial"/>
          <w:b/>
          <w:i/>
          <w:sz w:val="28"/>
          <w:szCs w:val="28"/>
        </w:rPr>
        <w:t xml:space="preserve"> </w:t>
      </w:r>
      <w:r w:rsidR="00B67DF5" w:rsidRPr="00F01097">
        <w:rPr>
          <w:rFonts w:ascii="Arial" w:eastAsia="Calibri" w:hAnsi="Arial" w:cs="Arial"/>
          <w:b/>
          <w:i/>
          <w:sz w:val="28"/>
          <w:szCs w:val="28"/>
        </w:rPr>
        <w:t xml:space="preserve">HONORABLE AYUNTAMIENTO </w:t>
      </w:r>
      <w:r w:rsidR="003A7A44" w:rsidRPr="00F01097">
        <w:rPr>
          <w:rFonts w:ascii="Arial" w:eastAsia="Calibri" w:hAnsi="Arial" w:cs="Arial"/>
          <w:b/>
          <w:i/>
          <w:sz w:val="28"/>
          <w:szCs w:val="28"/>
        </w:rPr>
        <w:t xml:space="preserve">CONSTITUCIONAL </w:t>
      </w:r>
      <w:r w:rsidR="00B67DF5" w:rsidRPr="00F01097">
        <w:rPr>
          <w:rFonts w:ascii="Arial" w:eastAsia="Calibri" w:hAnsi="Arial" w:cs="Arial"/>
          <w:b/>
          <w:i/>
          <w:sz w:val="28"/>
          <w:szCs w:val="28"/>
        </w:rPr>
        <w:t>DE ZAPOTLÁN EL GRANDE, JALISCO.</w:t>
      </w:r>
      <w:r w:rsidR="003A7A44" w:rsidRPr="00F01097">
        <w:rPr>
          <w:rFonts w:ascii="Arial" w:hAnsi="Arial" w:cs="Arial"/>
          <w:b/>
          <w:i/>
          <w:sz w:val="28"/>
          <w:szCs w:val="28"/>
        </w:rPr>
        <w:t xml:space="preserve"> </w:t>
      </w:r>
      <w:r w:rsidR="00B67DF5" w:rsidRPr="00F01097">
        <w:rPr>
          <w:rFonts w:ascii="Arial" w:eastAsia="Calibri" w:hAnsi="Arial" w:cs="Arial"/>
          <w:b/>
          <w:bCs/>
          <w:i/>
          <w:sz w:val="28"/>
          <w:szCs w:val="28"/>
        </w:rPr>
        <w:t>P R E S E N T E:</w:t>
      </w:r>
      <w:r w:rsidR="003A7A44" w:rsidRPr="00F01097">
        <w:rPr>
          <w:rFonts w:ascii="Arial" w:eastAsia="Calibri" w:hAnsi="Arial" w:cs="Arial"/>
          <w:b/>
          <w:bCs/>
          <w:i/>
          <w:sz w:val="28"/>
          <w:szCs w:val="28"/>
        </w:rPr>
        <w:t xml:space="preserve"> </w:t>
      </w:r>
      <w:r w:rsidR="00B67DF5" w:rsidRPr="00F01097">
        <w:rPr>
          <w:rFonts w:ascii="Arial" w:eastAsia="Calibri" w:hAnsi="Arial" w:cs="Arial"/>
          <w:i/>
          <w:sz w:val="28"/>
          <w:szCs w:val="28"/>
        </w:rPr>
        <w:t xml:space="preserve">Los que suscribimos, </w:t>
      </w:r>
      <w:bookmarkStart w:id="0" w:name="_Hlk147835673"/>
      <w:r w:rsidR="00B67DF5" w:rsidRPr="00F01097">
        <w:rPr>
          <w:rFonts w:ascii="Arial" w:eastAsia="Calibri" w:hAnsi="Arial" w:cs="Arial"/>
          <w:b/>
          <w:bCs/>
          <w:i/>
          <w:sz w:val="28"/>
          <w:szCs w:val="28"/>
        </w:rPr>
        <w:t xml:space="preserve">CC. Jorge de Jesús Juárez Parra, Tania Magdalena Bernardino Juárez, y </w:t>
      </w:r>
      <w:bookmarkEnd w:id="0"/>
      <w:r w:rsidR="00B67DF5" w:rsidRPr="00F01097">
        <w:rPr>
          <w:rFonts w:ascii="Arial" w:eastAsia="Calibri" w:hAnsi="Arial" w:cs="Arial"/>
          <w:b/>
          <w:bCs/>
          <w:i/>
          <w:sz w:val="28"/>
          <w:szCs w:val="28"/>
        </w:rPr>
        <w:t>Francisco Ignacio Carrillo Gómez ,</w:t>
      </w:r>
      <w:r w:rsidR="00B67DF5" w:rsidRPr="00F01097">
        <w:rPr>
          <w:rFonts w:ascii="Arial" w:eastAsia="Calibri" w:hAnsi="Arial" w:cs="Arial"/>
          <w:i/>
          <w:sz w:val="28"/>
          <w:szCs w:val="28"/>
        </w:rPr>
        <w:t xml:space="preserve"> en nuestras calidades de integrantes, de la </w:t>
      </w:r>
      <w:r w:rsidR="00B67DF5" w:rsidRPr="00F01097">
        <w:rPr>
          <w:rFonts w:ascii="Arial" w:hAnsi="Arial" w:cs="Arial"/>
          <w:i/>
          <w:sz w:val="28"/>
          <w:szCs w:val="28"/>
        </w:rPr>
        <w:t>Comisión</w:t>
      </w:r>
      <w:r w:rsidR="00B67DF5" w:rsidRPr="00F01097">
        <w:rPr>
          <w:rFonts w:ascii="Arial" w:hAnsi="Arial" w:cs="Arial"/>
          <w:i/>
          <w:spacing w:val="1"/>
          <w:sz w:val="28"/>
          <w:szCs w:val="28"/>
        </w:rPr>
        <w:t xml:space="preserve"> </w:t>
      </w:r>
      <w:r w:rsidR="00B67DF5" w:rsidRPr="00F01097">
        <w:rPr>
          <w:rFonts w:ascii="Arial" w:hAnsi="Arial" w:cs="Arial"/>
          <w:i/>
          <w:sz w:val="28"/>
          <w:szCs w:val="28"/>
        </w:rPr>
        <w:t>Edilicia</w:t>
      </w:r>
      <w:r w:rsidR="00B67DF5" w:rsidRPr="00F01097">
        <w:rPr>
          <w:rFonts w:ascii="Arial" w:hAnsi="Arial" w:cs="Arial"/>
          <w:i/>
          <w:spacing w:val="1"/>
          <w:sz w:val="28"/>
          <w:szCs w:val="28"/>
        </w:rPr>
        <w:t xml:space="preserve"> </w:t>
      </w:r>
      <w:r w:rsidR="00B67DF5" w:rsidRPr="00F01097">
        <w:rPr>
          <w:rFonts w:ascii="Arial" w:hAnsi="Arial" w:cs="Arial"/>
          <w:i/>
          <w:sz w:val="28"/>
          <w:szCs w:val="28"/>
        </w:rPr>
        <w:t>Permanente</w:t>
      </w:r>
      <w:r w:rsidR="00B67DF5" w:rsidRPr="00F01097">
        <w:rPr>
          <w:rFonts w:ascii="Arial" w:hAnsi="Arial" w:cs="Arial"/>
          <w:i/>
          <w:spacing w:val="1"/>
          <w:sz w:val="28"/>
          <w:szCs w:val="28"/>
        </w:rPr>
        <w:t xml:space="preserve"> </w:t>
      </w:r>
      <w:r w:rsidR="00B67DF5" w:rsidRPr="00F01097">
        <w:rPr>
          <w:rFonts w:ascii="Arial" w:hAnsi="Arial" w:cs="Arial"/>
          <w:i/>
          <w:sz w:val="28"/>
          <w:szCs w:val="28"/>
        </w:rPr>
        <w:t>de</w:t>
      </w:r>
      <w:r w:rsidR="00B67DF5" w:rsidRPr="00F01097">
        <w:rPr>
          <w:rFonts w:ascii="Arial" w:hAnsi="Arial" w:cs="Arial"/>
          <w:i/>
          <w:spacing w:val="1"/>
          <w:sz w:val="28"/>
          <w:szCs w:val="28"/>
        </w:rPr>
        <w:t xml:space="preserve"> </w:t>
      </w:r>
      <w:r w:rsidR="00B67DF5" w:rsidRPr="00F01097">
        <w:rPr>
          <w:rFonts w:ascii="Arial" w:hAnsi="Arial" w:cs="Arial"/>
          <w:i/>
          <w:sz w:val="28"/>
          <w:szCs w:val="28"/>
        </w:rPr>
        <w:t>Obras</w:t>
      </w:r>
      <w:r w:rsidR="00B67DF5" w:rsidRPr="00F01097">
        <w:rPr>
          <w:rFonts w:ascii="Arial" w:hAnsi="Arial" w:cs="Arial"/>
          <w:i/>
          <w:spacing w:val="1"/>
          <w:sz w:val="28"/>
          <w:szCs w:val="28"/>
        </w:rPr>
        <w:t xml:space="preserve"> </w:t>
      </w:r>
      <w:r w:rsidR="00B67DF5" w:rsidRPr="00F01097">
        <w:rPr>
          <w:rFonts w:ascii="Arial" w:hAnsi="Arial" w:cs="Arial"/>
          <w:i/>
          <w:sz w:val="28"/>
          <w:szCs w:val="28"/>
        </w:rPr>
        <w:t>Públicas,</w:t>
      </w:r>
      <w:r w:rsidR="00B67DF5" w:rsidRPr="00F01097">
        <w:rPr>
          <w:rFonts w:ascii="Arial" w:hAnsi="Arial" w:cs="Arial"/>
          <w:i/>
          <w:spacing w:val="1"/>
          <w:sz w:val="28"/>
          <w:szCs w:val="28"/>
        </w:rPr>
        <w:t xml:space="preserve"> </w:t>
      </w:r>
      <w:r w:rsidR="00B67DF5" w:rsidRPr="00F01097">
        <w:rPr>
          <w:rFonts w:ascii="Arial" w:hAnsi="Arial" w:cs="Arial"/>
          <w:i/>
          <w:sz w:val="28"/>
          <w:szCs w:val="28"/>
        </w:rPr>
        <w:t>Planeación</w:t>
      </w:r>
      <w:r w:rsidR="00B67DF5" w:rsidRPr="00F01097">
        <w:rPr>
          <w:rFonts w:ascii="Arial" w:hAnsi="Arial" w:cs="Arial"/>
          <w:i/>
          <w:spacing w:val="1"/>
          <w:sz w:val="28"/>
          <w:szCs w:val="28"/>
        </w:rPr>
        <w:t xml:space="preserve"> </w:t>
      </w:r>
      <w:r w:rsidR="00B67DF5" w:rsidRPr="00F01097">
        <w:rPr>
          <w:rFonts w:ascii="Arial" w:hAnsi="Arial" w:cs="Arial"/>
          <w:i/>
          <w:sz w:val="28"/>
          <w:szCs w:val="28"/>
        </w:rPr>
        <w:t>Urbana</w:t>
      </w:r>
      <w:r w:rsidR="00B67DF5" w:rsidRPr="00F01097">
        <w:rPr>
          <w:rFonts w:ascii="Arial" w:hAnsi="Arial" w:cs="Arial"/>
          <w:i/>
          <w:spacing w:val="1"/>
          <w:sz w:val="28"/>
          <w:szCs w:val="28"/>
        </w:rPr>
        <w:t xml:space="preserve"> </w:t>
      </w:r>
      <w:r w:rsidR="00B67DF5" w:rsidRPr="00F01097">
        <w:rPr>
          <w:rFonts w:ascii="Arial" w:hAnsi="Arial" w:cs="Arial"/>
          <w:i/>
          <w:sz w:val="28"/>
          <w:szCs w:val="28"/>
        </w:rPr>
        <w:t>y</w:t>
      </w:r>
      <w:r w:rsidR="00B67DF5" w:rsidRPr="00F01097">
        <w:rPr>
          <w:rFonts w:ascii="Arial" w:hAnsi="Arial" w:cs="Arial"/>
          <w:i/>
          <w:spacing w:val="1"/>
          <w:sz w:val="28"/>
          <w:szCs w:val="28"/>
        </w:rPr>
        <w:t xml:space="preserve"> </w:t>
      </w:r>
      <w:r w:rsidR="00B67DF5" w:rsidRPr="00F01097">
        <w:rPr>
          <w:rFonts w:ascii="Arial" w:hAnsi="Arial" w:cs="Arial"/>
          <w:i/>
          <w:sz w:val="28"/>
          <w:szCs w:val="28"/>
        </w:rPr>
        <w:t>Regularización</w:t>
      </w:r>
      <w:r w:rsidR="00B67DF5" w:rsidRPr="00F01097">
        <w:rPr>
          <w:rFonts w:ascii="Arial" w:hAnsi="Arial" w:cs="Arial"/>
          <w:i/>
          <w:spacing w:val="1"/>
          <w:sz w:val="28"/>
          <w:szCs w:val="28"/>
        </w:rPr>
        <w:t xml:space="preserve"> </w:t>
      </w:r>
      <w:r w:rsidR="00B67DF5" w:rsidRPr="00F01097">
        <w:rPr>
          <w:rFonts w:ascii="Arial" w:hAnsi="Arial" w:cs="Arial"/>
          <w:i/>
          <w:sz w:val="28"/>
          <w:szCs w:val="28"/>
        </w:rPr>
        <w:t>de</w:t>
      </w:r>
      <w:r w:rsidR="00B67DF5" w:rsidRPr="00F01097">
        <w:rPr>
          <w:rFonts w:ascii="Arial" w:hAnsi="Arial" w:cs="Arial"/>
          <w:i/>
          <w:spacing w:val="1"/>
          <w:sz w:val="28"/>
          <w:szCs w:val="28"/>
        </w:rPr>
        <w:t xml:space="preserve"> </w:t>
      </w:r>
      <w:r w:rsidR="00B67DF5" w:rsidRPr="00F01097">
        <w:rPr>
          <w:rFonts w:ascii="Arial" w:hAnsi="Arial" w:cs="Arial"/>
          <w:i/>
          <w:sz w:val="28"/>
          <w:szCs w:val="28"/>
        </w:rPr>
        <w:t>la</w:t>
      </w:r>
      <w:r w:rsidR="00B67DF5" w:rsidRPr="00F01097">
        <w:rPr>
          <w:rFonts w:ascii="Arial" w:hAnsi="Arial" w:cs="Arial"/>
          <w:i/>
          <w:spacing w:val="1"/>
          <w:sz w:val="28"/>
          <w:szCs w:val="28"/>
        </w:rPr>
        <w:t xml:space="preserve"> </w:t>
      </w:r>
      <w:r w:rsidR="00B67DF5" w:rsidRPr="00F01097">
        <w:rPr>
          <w:rFonts w:ascii="Arial" w:hAnsi="Arial" w:cs="Arial"/>
          <w:i/>
          <w:sz w:val="28"/>
          <w:szCs w:val="28"/>
        </w:rPr>
        <w:t>Tenencia</w:t>
      </w:r>
      <w:r w:rsidR="00B67DF5" w:rsidRPr="00F01097">
        <w:rPr>
          <w:rFonts w:ascii="Arial" w:hAnsi="Arial" w:cs="Arial"/>
          <w:i/>
          <w:spacing w:val="1"/>
          <w:sz w:val="28"/>
          <w:szCs w:val="28"/>
        </w:rPr>
        <w:t xml:space="preserve"> </w:t>
      </w:r>
      <w:r w:rsidR="00B67DF5" w:rsidRPr="00F01097">
        <w:rPr>
          <w:rFonts w:ascii="Arial" w:hAnsi="Arial" w:cs="Arial"/>
          <w:i/>
          <w:sz w:val="28"/>
          <w:szCs w:val="28"/>
        </w:rPr>
        <w:t>de</w:t>
      </w:r>
      <w:r w:rsidR="00B67DF5" w:rsidRPr="00F01097">
        <w:rPr>
          <w:rFonts w:ascii="Arial" w:hAnsi="Arial" w:cs="Arial"/>
          <w:i/>
          <w:spacing w:val="1"/>
          <w:sz w:val="28"/>
          <w:szCs w:val="28"/>
        </w:rPr>
        <w:t xml:space="preserve"> </w:t>
      </w:r>
      <w:r w:rsidR="00B67DF5" w:rsidRPr="00F01097">
        <w:rPr>
          <w:rFonts w:ascii="Arial" w:hAnsi="Arial" w:cs="Arial"/>
          <w:i/>
          <w:sz w:val="28"/>
          <w:szCs w:val="28"/>
        </w:rPr>
        <w:t>la</w:t>
      </w:r>
      <w:r w:rsidR="00B67DF5" w:rsidRPr="00F01097">
        <w:rPr>
          <w:rFonts w:ascii="Arial" w:hAnsi="Arial" w:cs="Arial"/>
          <w:i/>
          <w:spacing w:val="1"/>
          <w:sz w:val="28"/>
          <w:szCs w:val="28"/>
        </w:rPr>
        <w:t xml:space="preserve"> </w:t>
      </w:r>
      <w:r w:rsidR="00B67DF5" w:rsidRPr="00F01097">
        <w:rPr>
          <w:rFonts w:ascii="Arial" w:hAnsi="Arial" w:cs="Arial"/>
          <w:i/>
          <w:sz w:val="28"/>
          <w:szCs w:val="28"/>
        </w:rPr>
        <w:t>Tierra</w:t>
      </w:r>
      <w:r w:rsidR="00B67DF5" w:rsidRPr="00F01097">
        <w:rPr>
          <w:rFonts w:ascii="Arial" w:eastAsia="Calibri" w:hAnsi="Arial" w:cs="Arial"/>
          <w:i/>
          <w:sz w:val="28"/>
          <w:szCs w:val="28"/>
        </w:rPr>
        <w:t xml:space="preserve">; </w:t>
      </w:r>
      <w:r w:rsidR="00B67DF5" w:rsidRPr="00F01097">
        <w:rPr>
          <w:rFonts w:ascii="Arial" w:eastAsia="Arial" w:hAnsi="Arial" w:cs="Arial"/>
          <w:i/>
          <w:sz w:val="28"/>
          <w:szCs w:val="28"/>
        </w:rPr>
        <w:t xml:space="preserve">con fundamento en lo dispuesto por los Artículos 115 </w:t>
      </w:r>
      <w:bookmarkStart w:id="1" w:name="_Hlk147835862"/>
      <w:r w:rsidR="00B67DF5" w:rsidRPr="00F01097">
        <w:rPr>
          <w:rFonts w:ascii="Arial" w:eastAsia="Arial" w:hAnsi="Arial" w:cs="Arial"/>
          <w:i/>
          <w:sz w:val="28"/>
          <w:szCs w:val="28"/>
        </w:rPr>
        <w:t xml:space="preserve">fracciones I primer párrafo, II primer párrafo, III inciso g),  IV y V inciso d) </w:t>
      </w:r>
      <w:bookmarkEnd w:id="1"/>
      <w:r w:rsidR="00B67DF5" w:rsidRPr="00F01097">
        <w:rPr>
          <w:rFonts w:ascii="Arial" w:eastAsia="Arial" w:hAnsi="Arial" w:cs="Arial"/>
          <w:i/>
          <w:sz w:val="28"/>
          <w:szCs w:val="28"/>
        </w:rPr>
        <w:t xml:space="preserve">y 134 de la Constitución Política de los Estados Unidos Mexicanos; 1,25 fracción II, inciso e), 25 fracción III, 33 inciso A e inciso B fracción II,  49 párrafo segundo de la Ley de Coordinación Fiscal;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III; y numeral 2 fracción III; 86, 89 y 90 numeral 1 fracción I de la Ley de Obra Pública para el Estado de Jalisco y sus Municipios y los relativos y aplicables de su Reglamento; 37 numeral1, 38 fracción XV, 47 fracción V, 64, 106 y 107 del Reglamento </w:t>
      </w:r>
      <w:r w:rsidR="00B67DF5" w:rsidRPr="00F01097">
        <w:rPr>
          <w:rFonts w:ascii="Arial" w:eastAsia="Arial" w:hAnsi="Arial" w:cs="Arial"/>
          <w:i/>
          <w:sz w:val="28"/>
          <w:szCs w:val="28"/>
        </w:rPr>
        <w:lastRenderedPageBreak/>
        <w:t xml:space="preserve">Interior del Ayuntamiento de Zapotlán el Grande;  2 fracción II y 11 del </w:t>
      </w:r>
      <w:r w:rsidR="00B67DF5" w:rsidRPr="00F01097">
        <w:rPr>
          <w:rFonts w:ascii="Arial" w:eastAsia="Calibri" w:hAnsi="Arial" w:cs="Arial"/>
          <w:i/>
          <w:sz w:val="28"/>
          <w:szCs w:val="28"/>
        </w:rPr>
        <w:t xml:space="preserve">Reglamento de Obra Pública para el Municipio de Zapotlán el Grande, Jalisco; </w:t>
      </w:r>
      <w:r w:rsidR="00B67DF5" w:rsidRPr="00F01097">
        <w:rPr>
          <w:rFonts w:ascii="Arial" w:eastAsia="Arial" w:hAnsi="Arial" w:cs="Arial"/>
          <w:i/>
          <w:sz w:val="28"/>
          <w:szCs w:val="28"/>
        </w:rPr>
        <w:t>presentamos ante este Honorable Pleno del Ayuntamiento</w:t>
      </w:r>
      <w:r w:rsidR="00B67DF5" w:rsidRPr="00F01097">
        <w:rPr>
          <w:rFonts w:ascii="Arial" w:eastAsia="Calibri" w:hAnsi="Arial" w:cs="Arial"/>
          <w:i/>
          <w:sz w:val="28"/>
          <w:szCs w:val="28"/>
        </w:rPr>
        <w:t xml:space="preserve"> el “</w:t>
      </w:r>
      <w:r w:rsidR="00B67DF5" w:rsidRPr="00F01097">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00B67DF5" w:rsidRPr="00F01097">
        <w:rPr>
          <w:rFonts w:ascii="Arial" w:eastAsia="Arial" w:hAnsi="Arial" w:cs="Arial"/>
          <w:b/>
          <w:i/>
          <w:sz w:val="28"/>
          <w:szCs w:val="28"/>
        </w:rPr>
        <w:t xml:space="preserve">DEL </w:t>
      </w:r>
      <w:r w:rsidR="00B67DF5" w:rsidRPr="00F01097">
        <w:rPr>
          <w:rFonts w:ascii="Arial" w:eastAsia="Calibri" w:hAnsi="Arial" w:cs="Arial"/>
          <w:b/>
          <w:i/>
          <w:color w:val="000000"/>
          <w:sz w:val="28"/>
          <w:szCs w:val="28"/>
        </w:rPr>
        <w:t xml:space="preserve">COMITÉ DE OBRA PÚBLICA DEL GOBIERNO MUNICIPAL DE ZAPOTLÁN EL GRANDE, JALISCO, </w:t>
      </w:r>
      <w:r w:rsidR="00B67DF5" w:rsidRPr="00F01097">
        <w:rPr>
          <w:rFonts w:ascii="Arial" w:eastAsia="Arial" w:hAnsi="Arial" w:cs="Arial"/>
          <w:b/>
          <w:i/>
          <w:sz w:val="28"/>
          <w:szCs w:val="28"/>
        </w:rPr>
        <w:t xml:space="preserve">DE FECHA 15 QUINCE DE MAYO DEL AÑO 2024, </w:t>
      </w:r>
      <w:bookmarkStart w:id="2" w:name="_Hlk147838118"/>
      <w:r w:rsidR="00B67DF5" w:rsidRPr="00F01097">
        <w:rPr>
          <w:rFonts w:ascii="Arial" w:eastAsia="Arial" w:hAnsi="Arial" w:cs="Arial"/>
          <w:b/>
          <w:i/>
          <w:sz w:val="28"/>
          <w:szCs w:val="28"/>
        </w:rPr>
        <w:t xml:space="preserve">QUE DETERMINA EL PROCEDIMIENTO DE EXCEPCIÓN A LA LICITACION PUBLICA, PARA CONTRATAR BAJO LA MODALIDAD DE ADJUDICACIÓN  DIRECTA, LA OBRA PUBLICA NÚMERO </w:t>
      </w:r>
      <w:bookmarkEnd w:id="2"/>
      <w:r w:rsidR="00B67DF5" w:rsidRPr="00F01097">
        <w:rPr>
          <w:rFonts w:ascii="Arial" w:eastAsia="Arial" w:hAnsi="Arial" w:cs="Arial"/>
          <w:b/>
          <w:i/>
          <w:sz w:val="28"/>
          <w:szCs w:val="28"/>
        </w:rPr>
        <w:t xml:space="preserve">RP-02-2024, DENOMINADA: “CONSTRUCCION DE CARPETA ALFÁLTICA EN LA CALLE TLÁLOC ENTRE LA CALLE LIC. IGNACIO MARISCAL Y LA CALLE TENOCHTITLÁN EN LA COLONIA JARIDNES DE ZAPOTLÁN, EN CIUDAD GUZMAN, MUNICIPIO DE ZAPOTLÁN EL GRANDE, JALISCO </w:t>
      </w:r>
      <w:r w:rsidR="00B67DF5" w:rsidRPr="00F01097">
        <w:rPr>
          <w:rFonts w:ascii="Arial" w:eastAsia="Times New Roman" w:hAnsi="Arial" w:cs="Arial"/>
          <w:b/>
          <w:bCs/>
          <w:i/>
          <w:sz w:val="28"/>
          <w:szCs w:val="28"/>
          <w:lang w:eastAsia="es-MX"/>
        </w:rPr>
        <w:t>” PROVENIENTE DE RECURSOS PROPIOS,</w:t>
      </w:r>
      <w:r w:rsidR="00B67DF5" w:rsidRPr="00F01097">
        <w:rPr>
          <w:rFonts w:ascii="Arial" w:eastAsia="Arial" w:hAnsi="Arial" w:cs="Arial"/>
          <w:bCs/>
          <w:i/>
          <w:sz w:val="28"/>
          <w:szCs w:val="28"/>
        </w:rPr>
        <w:t xml:space="preserve"> d</w:t>
      </w:r>
      <w:r w:rsidR="00B67DF5" w:rsidRPr="00F01097">
        <w:rPr>
          <w:rFonts w:ascii="Arial" w:eastAsia="Calibri" w:hAnsi="Arial" w:cs="Arial"/>
          <w:bCs/>
          <w:i/>
          <w:sz w:val="28"/>
          <w:szCs w:val="28"/>
        </w:rPr>
        <w:t>e</w:t>
      </w:r>
      <w:r w:rsidR="00B67DF5" w:rsidRPr="00F01097">
        <w:rPr>
          <w:rFonts w:ascii="Arial" w:eastAsia="Calibri" w:hAnsi="Arial" w:cs="Arial"/>
          <w:i/>
          <w:sz w:val="28"/>
          <w:szCs w:val="28"/>
        </w:rPr>
        <w:t xml:space="preserve"> conformidad con los siguientes:</w:t>
      </w:r>
      <w:r w:rsidR="003A7A44" w:rsidRPr="00F01097">
        <w:rPr>
          <w:rFonts w:ascii="Arial" w:eastAsia="Calibri" w:hAnsi="Arial" w:cs="Arial"/>
          <w:i/>
          <w:sz w:val="28"/>
          <w:szCs w:val="28"/>
        </w:rPr>
        <w:t xml:space="preserve"> </w:t>
      </w:r>
      <w:r w:rsidR="00B67DF5" w:rsidRPr="00F01097">
        <w:rPr>
          <w:rFonts w:ascii="Arial" w:eastAsia="Calibri" w:hAnsi="Arial" w:cs="Arial"/>
          <w:b/>
          <w:i/>
          <w:sz w:val="28"/>
          <w:szCs w:val="28"/>
        </w:rPr>
        <w:t>A N T E C E D E N T E S:</w:t>
      </w:r>
      <w:r w:rsidR="003A7A44" w:rsidRPr="00F01097">
        <w:rPr>
          <w:rFonts w:ascii="Arial" w:hAnsi="Arial" w:cs="Arial"/>
          <w:b/>
          <w:i/>
          <w:sz w:val="28"/>
          <w:szCs w:val="28"/>
        </w:rPr>
        <w:t xml:space="preserve"> </w:t>
      </w:r>
      <w:r w:rsidR="00B67DF5" w:rsidRPr="00F01097">
        <w:rPr>
          <w:rFonts w:ascii="Arial" w:hAnsi="Arial" w:cs="Arial"/>
          <w:b/>
          <w:i/>
          <w:sz w:val="28"/>
          <w:szCs w:val="28"/>
        </w:rPr>
        <w:t>I.</w:t>
      </w:r>
      <w:r w:rsidR="00B67DF5" w:rsidRPr="00F01097">
        <w:rPr>
          <w:rFonts w:ascii="Arial" w:hAnsi="Arial" w:cs="Arial"/>
          <w:b/>
          <w:bCs/>
          <w:i/>
          <w:sz w:val="28"/>
          <w:szCs w:val="28"/>
        </w:rPr>
        <w:t xml:space="preserve">- </w:t>
      </w:r>
      <w:r w:rsidR="00B67DF5" w:rsidRPr="00F01097">
        <w:rPr>
          <w:rFonts w:ascii="Arial" w:hAnsi="Arial" w:cs="Arial"/>
          <w:i/>
          <w:color w:val="000000"/>
          <w:sz w:val="28"/>
          <w:szCs w:val="28"/>
        </w:rPr>
        <w:t xml:space="preserve">En Sesión Pública Extraordinaria de Ayuntamiento número 95, celebrada el día 13 trece de mayo del año 2024, se aprobó en el punto número 5 del Orden del día, </w:t>
      </w:r>
      <w:r w:rsidR="00B67DF5" w:rsidRPr="00F01097">
        <w:rPr>
          <w:rFonts w:ascii="Arial" w:eastAsia="Arial" w:hAnsi="Arial" w:cs="Arial"/>
          <w:bCs/>
          <w:i/>
          <w:sz w:val="28"/>
          <w:szCs w:val="28"/>
        </w:rPr>
        <w:t xml:space="preserve">el Techo Financiero de la Obra Pública número: </w:t>
      </w:r>
      <w:r w:rsidR="00B67DF5" w:rsidRPr="00F01097">
        <w:rPr>
          <w:rFonts w:ascii="Arial" w:eastAsia="Arial" w:hAnsi="Arial" w:cs="Arial"/>
          <w:b/>
          <w:i/>
          <w:sz w:val="28"/>
          <w:szCs w:val="28"/>
        </w:rPr>
        <w:t xml:space="preserve">RP-02-2024, </w:t>
      </w:r>
      <w:r w:rsidR="00B67DF5" w:rsidRPr="00F01097">
        <w:rPr>
          <w:rFonts w:ascii="Arial" w:eastAsia="Arial" w:hAnsi="Arial" w:cs="Arial"/>
          <w:bCs/>
          <w:i/>
          <w:sz w:val="28"/>
          <w:szCs w:val="28"/>
        </w:rPr>
        <w:t xml:space="preserve">denominada </w:t>
      </w:r>
      <w:r w:rsidR="00B67DF5" w:rsidRPr="00F01097">
        <w:rPr>
          <w:rFonts w:ascii="Arial" w:eastAsia="Arial" w:hAnsi="Arial" w:cs="Arial"/>
          <w:b/>
          <w:i/>
          <w:sz w:val="28"/>
          <w:szCs w:val="28"/>
        </w:rPr>
        <w:t>CONSTRUCCION DE CARPETA ALFÁLTICA EN LA CALLE TLÁLOC ENTRE LA CALLE LIC. IGNACIO MARISCAL Y LA CALLE TENOCHTITLÁN EN LA</w:t>
      </w:r>
      <w:r w:rsidR="003A7A44" w:rsidRPr="00F01097">
        <w:rPr>
          <w:rFonts w:ascii="Arial" w:eastAsia="Arial" w:hAnsi="Arial" w:cs="Arial"/>
          <w:b/>
          <w:i/>
          <w:sz w:val="28"/>
          <w:szCs w:val="28"/>
        </w:rPr>
        <w:t xml:space="preserve"> </w:t>
      </w:r>
      <w:r w:rsidR="00B67DF5" w:rsidRPr="00F01097">
        <w:rPr>
          <w:rFonts w:ascii="Arial" w:eastAsia="Arial" w:hAnsi="Arial" w:cs="Arial"/>
          <w:b/>
          <w:i/>
          <w:sz w:val="28"/>
          <w:szCs w:val="28"/>
        </w:rPr>
        <w:t xml:space="preserve">COLONIA JARIDNES DE ZAPOTLÁN, EN CIUDAD GUZMAN, MUNICIPIO DE ZAPOTLÁN EL GRANDE, JALISCO.”, </w:t>
      </w:r>
      <w:r w:rsidR="00B67DF5" w:rsidRPr="00F01097">
        <w:rPr>
          <w:rFonts w:ascii="Arial" w:eastAsia="Arial" w:hAnsi="Arial" w:cs="Arial"/>
          <w:bCs/>
          <w:i/>
          <w:sz w:val="28"/>
          <w:szCs w:val="28"/>
        </w:rPr>
        <w:t xml:space="preserve">por un monto de </w:t>
      </w:r>
      <w:r w:rsidR="00B67DF5" w:rsidRPr="00F01097">
        <w:rPr>
          <w:rFonts w:ascii="Arial" w:eastAsia="Arial" w:hAnsi="Arial" w:cs="Arial"/>
          <w:b/>
          <w:i/>
          <w:sz w:val="28"/>
          <w:szCs w:val="28"/>
        </w:rPr>
        <w:t>$1,882,052.40 (UN MILLON OCHOCIENTOS OCHENTA Y DOS MIL CINCUENTA Y DOS PESOS  40/100 M.N.).</w:t>
      </w:r>
      <w:r w:rsidR="003A7A44" w:rsidRPr="00F01097">
        <w:rPr>
          <w:rFonts w:ascii="Arial" w:hAnsi="Arial" w:cs="Arial"/>
          <w:b/>
          <w:i/>
          <w:sz w:val="28"/>
          <w:szCs w:val="28"/>
        </w:rPr>
        <w:t xml:space="preserve"> </w:t>
      </w:r>
      <w:r w:rsidR="00B67DF5" w:rsidRPr="00F01097">
        <w:rPr>
          <w:rFonts w:ascii="Arial" w:hAnsi="Arial" w:cs="Arial"/>
          <w:b/>
          <w:bCs/>
          <w:i/>
          <w:sz w:val="28"/>
          <w:szCs w:val="28"/>
        </w:rPr>
        <w:t xml:space="preserve">II.- </w:t>
      </w:r>
      <w:r w:rsidR="00B67DF5" w:rsidRPr="00F01097">
        <w:rPr>
          <w:rFonts w:ascii="Arial" w:hAnsi="Arial" w:cs="Arial"/>
          <w:i/>
          <w:sz w:val="28"/>
          <w:szCs w:val="28"/>
          <w:lang w:val="es-ES_tradnl"/>
        </w:rPr>
        <w:t xml:space="preserve">Una vez notificado el punto </w:t>
      </w:r>
      <w:r w:rsidR="00B67DF5" w:rsidRPr="00F01097">
        <w:rPr>
          <w:rFonts w:ascii="Arial" w:hAnsi="Arial" w:cs="Arial"/>
          <w:i/>
          <w:sz w:val="28"/>
          <w:szCs w:val="28"/>
          <w:lang w:val="es-ES_tradnl"/>
        </w:rPr>
        <w:lastRenderedPageBreak/>
        <w:t xml:space="preserve">de acuerdo descrito en la fracción que antecede, a </w:t>
      </w:r>
      <w:r w:rsidR="00B67DF5" w:rsidRPr="00F01097">
        <w:rPr>
          <w:rFonts w:ascii="Arial" w:hAnsi="Arial" w:cs="Arial"/>
          <w:i/>
          <w:color w:val="000000"/>
          <w:sz w:val="28"/>
          <w:szCs w:val="28"/>
        </w:rPr>
        <w:t xml:space="preserve">los </w:t>
      </w:r>
      <w:r w:rsidR="00B67DF5" w:rsidRPr="00F01097">
        <w:rPr>
          <w:rFonts w:ascii="Arial" w:hAnsi="Arial" w:cs="Arial"/>
          <w:b/>
          <w:bCs/>
          <w:i/>
          <w:color w:val="000000"/>
          <w:sz w:val="28"/>
          <w:szCs w:val="28"/>
        </w:rPr>
        <w:t>CC.</w:t>
      </w:r>
      <w:r w:rsidR="00B67DF5" w:rsidRPr="00F01097">
        <w:rPr>
          <w:rFonts w:ascii="Arial" w:hAnsi="Arial" w:cs="Arial"/>
          <w:i/>
          <w:color w:val="000000"/>
          <w:sz w:val="28"/>
          <w:szCs w:val="28"/>
        </w:rPr>
        <w:t xml:space="preserve"> </w:t>
      </w:r>
      <w:r w:rsidR="00B67DF5" w:rsidRPr="00F01097">
        <w:rPr>
          <w:rFonts w:ascii="Arial" w:hAnsi="Arial" w:cs="Arial"/>
          <w:b/>
          <w:bCs/>
          <w:i/>
          <w:color w:val="000000"/>
          <w:sz w:val="28"/>
          <w:szCs w:val="28"/>
        </w:rPr>
        <w:t>ARQUITECTOS HORACIO CONTRERAS GARCIA</w:t>
      </w:r>
      <w:r w:rsidR="00B67DF5" w:rsidRPr="00F01097">
        <w:rPr>
          <w:rFonts w:ascii="Arial" w:hAnsi="Arial" w:cs="Arial"/>
          <w:i/>
          <w:color w:val="000000"/>
          <w:sz w:val="28"/>
          <w:szCs w:val="28"/>
        </w:rPr>
        <w:t xml:space="preserve"> y </w:t>
      </w:r>
      <w:r w:rsidR="00B67DF5" w:rsidRPr="00F01097">
        <w:rPr>
          <w:rFonts w:ascii="Arial" w:hAnsi="Arial" w:cs="Arial"/>
          <w:b/>
          <w:bCs/>
          <w:i/>
          <w:color w:val="000000"/>
          <w:sz w:val="28"/>
          <w:szCs w:val="28"/>
        </w:rPr>
        <w:t>JULIO CÉSAR LÓPEZ FRÍAS</w:t>
      </w:r>
      <w:r w:rsidR="00B67DF5" w:rsidRPr="00F01097">
        <w:rPr>
          <w:rFonts w:ascii="Arial" w:hAnsi="Arial" w:cs="Arial"/>
          <w:i/>
          <w:color w:val="000000"/>
          <w:sz w:val="28"/>
          <w:szCs w:val="28"/>
        </w:rPr>
        <w:t>,</w:t>
      </w:r>
      <w:r w:rsidR="00B67DF5" w:rsidRPr="00F01097">
        <w:rPr>
          <w:rFonts w:ascii="Arial" w:hAnsi="Arial" w:cs="Arial"/>
          <w:b/>
          <w:bCs/>
          <w:i/>
          <w:color w:val="000000"/>
          <w:sz w:val="28"/>
          <w:szCs w:val="28"/>
        </w:rPr>
        <w:t xml:space="preserve"> </w:t>
      </w:r>
      <w:r w:rsidR="00B67DF5" w:rsidRPr="00F01097">
        <w:rPr>
          <w:rFonts w:ascii="Arial" w:hAnsi="Arial" w:cs="Arial"/>
          <w:i/>
          <w:color w:val="000000"/>
          <w:sz w:val="28"/>
          <w:szCs w:val="28"/>
        </w:rPr>
        <w:t>en sus calidades</w:t>
      </w:r>
      <w:r w:rsidR="00B67DF5" w:rsidRPr="00F01097">
        <w:rPr>
          <w:rFonts w:ascii="Arial" w:hAnsi="Arial" w:cs="Arial"/>
          <w:b/>
          <w:bCs/>
          <w:i/>
          <w:color w:val="000000"/>
          <w:sz w:val="28"/>
          <w:szCs w:val="28"/>
        </w:rPr>
        <w:t xml:space="preserve"> </w:t>
      </w:r>
      <w:r w:rsidR="00B67DF5" w:rsidRPr="00F01097">
        <w:rPr>
          <w:rFonts w:ascii="Arial" w:hAnsi="Arial" w:cs="Arial"/>
          <w:i/>
          <w:color w:val="000000"/>
          <w:sz w:val="28"/>
          <w:szCs w:val="28"/>
        </w:rPr>
        <w:t>de Encargado del Despacho de la Dirección General de Gestión de la Ciudad</w:t>
      </w:r>
      <w:r w:rsidR="00B67DF5" w:rsidRPr="00F01097">
        <w:rPr>
          <w:rFonts w:ascii="Arial" w:hAnsi="Arial" w:cs="Arial"/>
          <w:b/>
          <w:bCs/>
          <w:i/>
          <w:color w:val="000000"/>
          <w:sz w:val="28"/>
          <w:szCs w:val="28"/>
        </w:rPr>
        <w:t xml:space="preserve"> </w:t>
      </w:r>
      <w:r w:rsidR="00B67DF5" w:rsidRPr="00F01097">
        <w:rPr>
          <w:rFonts w:ascii="Arial" w:hAnsi="Arial" w:cs="Arial"/>
          <w:i/>
          <w:color w:val="000000"/>
          <w:sz w:val="28"/>
          <w:szCs w:val="28"/>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00B67DF5" w:rsidRPr="00F01097">
        <w:rPr>
          <w:rFonts w:ascii="Arial" w:hAnsi="Arial" w:cs="Arial"/>
          <w:b/>
          <w:i/>
          <w:color w:val="000000"/>
          <w:sz w:val="28"/>
          <w:szCs w:val="28"/>
        </w:rPr>
        <w:t>Comité de Obra Pública del Gobierno Municipal de Zapotlán el Grande, Jalisco</w:t>
      </w:r>
      <w:r w:rsidR="00B67DF5" w:rsidRPr="00F01097">
        <w:rPr>
          <w:rFonts w:ascii="Arial" w:hAnsi="Arial" w:cs="Arial"/>
          <w:i/>
          <w:color w:val="000000"/>
          <w:sz w:val="28"/>
          <w:szCs w:val="28"/>
        </w:rPr>
        <w:t xml:space="preserve">, el  </w:t>
      </w:r>
      <w:r w:rsidR="00B67DF5" w:rsidRPr="00F01097">
        <w:rPr>
          <w:rFonts w:ascii="Arial" w:hAnsi="Arial" w:cs="Arial"/>
          <w:b/>
          <w:i/>
          <w:color w:val="000000"/>
          <w:sz w:val="28"/>
          <w:szCs w:val="28"/>
        </w:rPr>
        <w:t>Acuerdo de Justificación</w:t>
      </w:r>
      <w:r w:rsidR="00B67DF5" w:rsidRPr="00F01097">
        <w:rPr>
          <w:rFonts w:ascii="Arial" w:eastAsia="Times New Roman" w:hAnsi="Arial" w:cs="Arial"/>
          <w:b/>
          <w:bCs/>
          <w:i/>
          <w:sz w:val="28"/>
          <w:szCs w:val="28"/>
          <w:lang w:eastAsia="es-MX"/>
        </w:rPr>
        <w:t xml:space="preserve"> </w:t>
      </w:r>
      <w:r w:rsidR="00B67DF5" w:rsidRPr="00F01097">
        <w:rPr>
          <w:rFonts w:ascii="Arial" w:eastAsia="Times New Roman" w:hAnsi="Arial" w:cs="Arial"/>
          <w:bCs/>
          <w:i/>
          <w:sz w:val="28"/>
          <w:szCs w:val="28"/>
          <w:lang w:eastAsia="es-MX"/>
        </w:rPr>
        <w:t xml:space="preserve">correspondiente, para acreditar las circunstancia que a su consideración justifican el procedimiento de excepción para contratar la Obra Pública antes mencionada, bajo la modalidad de </w:t>
      </w:r>
      <w:r w:rsidR="00B67DF5" w:rsidRPr="00F01097">
        <w:rPr>
          <w:rFonts w:ascii="Arial" w:eastAsia="Times New Roman" w:hAnsi="Arial" w:cs="Arial"/>
          <w:b/>
          <w:i/>
          <w:sz w:val="28"/>
          <w:szCs w:val="28"/>
          <w:lang w:eastAsia="es-MX"/>
        </w:rPr>
        <w:t>ADJUDICACIÓN DIRECTA</w:t>
      </w:r>
      <w:r w:rsidR="00B67DF5" w:rsidRPr="00F01097">
        <w:rPr>
          <w:rFonts w:ascii="Arial" w:eastAsia="Times New Roman" w:hAnsi="Arial" w:cs="Arial"/>
          <w:bCs/>
          <w:i/>
          <w:sz w:val="28"/>
          <w:szCs w:val="28"/>
          <w:lang w:eastAsia="es-MX"/>
        </w:rPr>
        <w:t xml:space="preserve"> presentándolo ante el Comité de Obra Pública del Gobierno Municipal de Zapotlán el Grande Jalisco,  para su aprobación, autorización y o modificación.</w:t>
      </w:r>
      <w:r w:rsidR="003A7A44" w:rsidRPr="00F01097">
        <w:rPr>
          <w:rFonts w:ascii="Arial" w:eastAsia="Times New Roman" w:hAnsi="Arial" w:cs="Arial"/>
          <w:bCs/>
          <w:i/>
          <w:sz w:val="28"/>
          <w:szCs w:val="28"/>
          <w:lang w:eastAsia="es-MX"/>
        </w:rPr>
        <w:t xml:space="preserve"> </w:t>
      </w:r>
      <w:r w:rsidR="00B67DF5" w:rsidRPr="00F01097">
        <w:rPr>
          <w:rFonts w:ascii="Arial" w:hAnsi="Arial" w:cs="Arial"/>
          <w:b/>
          <w:i/>
          <w:sz w:val="28"/>
          <w:szCs w:val="28"/>
        </w:rPr>
        <w:t xml:space="preserve">III.- </w:t>
      </w:r>
      <w:r w:rsidR="00B67DF5" w:rsidRPr="00F01097">
        <w:rPr>
          <w:rFonts w:ascii="Arial" w:hAnsi="Arial" w:cs="Arial"/>
          <w:i/>
          <w:color w:val="000000"/>
          <w:sz w:val="28"/>
          <w:szCs w:val="28"/>
        </w:rPr>
        <w:t xml:space="preserve">En ese sentido con fecha 14 de mayo del año 2024 se llevó a cabo la Décima Séptima Sesión Extraordinaria del </w:t>
      </w:r>
      <w:r w:rsidR="00B67DF5" w:rsidRPr="00F01097">
        <w:rPr>
          <w:rFonts w:ascii="Arial" w:hAnsi="Arial" w:cs="Arial"/>
          <w:b/>
          <w:i/>
          <w:color w:val="000000"/>
          <w:sz w:val="28"/>
          <w:szCs w:val="28"/>
        </w:rPr>
        <w:t>Comité de Obra Pública del Gobierno Municipal de Zapotlán el Grande, Jalisco</w:t>
      </w:r>
      <w:r w:rsidR="00B67DF5" w:rsidRPr="00F01097">
        <w:rPr>
          <w:rFonts w:ascii="Arial" w:hAnsi="Arial" w:cs="Arial"/>
          <w:i/>
          <w:color w:val="000000"/>
          <w:sz w:val="28"/>
          <w:szCs w:val="28"/>
        </w:rPr>
        <w:t>,</w:t>
      </w:r>
      <w:r w:rsidR="00B67DF5" w:rsidRPr="00F01097">
        <w:rPr>
          <w:rFonts w:ascii="Arial" w:hAnsi="Arial" w:cs="Arial"/>
          <w:i/>
          <w:sz w:val="28"/>
          <w:szCs w:val="28"/>
        </w:rPr>
        <w:t xml:space="preserve"> con la finalidad de analizar entre otros temas, el referido acuerdo de Justificación, </w:t>
      </w:r>
      <w:bookmarkStart w:id="3" w:name="_Hlk147839680"/>
      <w:r w:rsidR="00B67DF5" w:rsidRPr="00F01097">
        <w:rPr>
          <w:rFonts w:ascii="Arial" w:hAnsi="Arial" w:cs="Arial"/>
          <w:i/>
          <w:sz w:val="28"/>
          <w:szCs w:val="28"/>
        </w:rPr>
        <w:t xml:space="preserve">por lo que, una vez expuestos los argumentos contenidos en él, fue sometido a votación y aprobado por unanimidad de los Integrantes del Comité. Posteriormente, continuando con el procedimiento de contratación contemplado </w:t>
      </w:r>
      <w:bookmarkStart w:id="4" w:name="_Hlk147839805"/>
      <w:bookmarkEnd w:id="3"/>
      <w:r w:rsidR="00B67DF5" w:rsidRPr="00F01097">
        <w:rPr>
          <w:rFonts w:ascii="Arial" w:hAnsi="Arial" w:cs="Arial"/>
          <w:i/>
          <w:sz w:val="28"/>
          <w:szCs w:val="28"/>
        </w:rPr>
        <w:t xml:space="preserve">en el artículo 91 numeral 6 fracción II de la Ley de Obra Pública para el Estado de Jalisco y sus Municipios y 105 de su Reglamento, se llevó a cabo el proceso de </w:t>
      </w:r>
      <w:r w:rsidR="00B67DF5" w:rsidRPr="00F01097">
        <w:rPr>
          <w:rFonts w:ascii="Arial" w:hAnsi="Arial" w:cs="Arial"/>
          <w:b/>
          <w:bCs/>
          <w:i/>
          <w:sz w:val="28"/>
          <w:szCs w:val="28"/>
        </w:rPr>
        <w:t xml:space="preserve">INSACULACIÓN </w:t>
      </w:r>
      <w:r w:rsidR="00B67DF5" w:rsidRPr="00F01097">
        <w:rPr>
          <w:rFonts w:ascii="Arial" w:hAnsi="Arial" w:cs="Arial"/>
          <w:i/>
          <w:sz w:val="28"/>
          <w:szCs w:val="28"/>
        </w:rPr>
        <w:t>con los contratistas propuestos por el Área Técnica</w:t>
      </w:r>
      <w:bookmarkEnd w:id="4"/>
      <w:r w:rsidR="00B67DF5" w:rsidRPr="00F01097">
        <w:rPr>
          <w:rFonts w:ascii="Arial" w:hAnsi="Arial" w:cs="Arial"/>
          <w:i/>
          <w:sz w:val="28"/>
          <w:szCs w:val="28"/>
        </w:rPr>
        <w:t xml:space="preserve">, </w:t>
      </w:r>
      <w:r w:rsidR="00B67DF5" w:rsidRPr="00F01097">
        <w:rPr>
          <w:rFonts w:ascii="Arial" w:hAnsi="Arial" w:cs="Arial"/>
          <w:b/>
          <w:bCs/>
          <w:i/>
          <w:sz w:val="28"/>
          <w:szCs w:val="28"/>
        </w:rPr>
        <w:t xml:space="preserve">PREMIUM INGENIERÍA PROYECTOS Y CONSTRUCCIÓN, S.A DE C.V., LP PUENTES Y CARRETERAS DE OCCIDENTE, S.A. DE C.V. e INGENIEROS CASTILLO DEL TORO  </w:t>
      </w:r>
      <w:r w:rsidR="00B67DF5" w:rsidRPr="00F01097">
        <w:rPr>
          <w:rFonts w:ascii="Arial" w:hAnsi="Arial" w:cs="Arial"/>
          <w:i/>
          <w:sz w:val="28"/>
          <w:szCs w:val="28"/>
        </w:rPr>
        <w:t xml:space="preserve">con números de </w:t>
      </w:r>
      <w:r w:rsidR="00B67DF5" w:rsidRPr="00F01097">
        <w:rPr>
          <w:rFonts w:ascii="Arial" w:hAnsi="Arial" w:cs="Arial"/>
          <w:i/>
          <w:sz w:val="28"/>
          <w:szCs w:val="28"/>
        </w:rPr>
        <w:lastRenderedPageBreak/>
        <w:t xml:space="preserve">registro en el padrón de contratistas 68, 118 y 70 respectivamente, resultando como ganador de conformidad a lo asentado en el Acta circunstanciada de hechos del sorteo por insaculación, </w:t>
      </w:r>
      <w:r w:rsidR="00B67DF5" w:rsidRPr="00F01097">
        <w:rPr>
          <w:rFonts w:ascii="Arial" w:hAnsi="Arial" w:cs="Arial"/>
          <w:b/>
          <w:bCs/>
          <w:i/>
          <w:sz w:val="28"/>
          <w:szCs w:val="28"/>
        </w:rPr>
        <w:t xml:space="preserve">PREMIUM INGENIERÍA PROYECTOS Y CONSTRUCCIÓN, S.A. DE C.V., </w:t>
      </w:r>
      <w:r w:rsidR="00B67DF5" w:rsidRPr="00F01097">
        <w:rPr>
          <w:rFonts w:ascii="Arial" w:hAnsi="Arial" w:cs="Arial"/>
          <w:i/>
          <w:sz w:val="28"/>
          <w:szCs w:val="28"/>
        </w:rPr>
        <w:t xml:space="preserve">con numero de registro 68 del padrón de contratistas del Municipio </w:t>
      </w:r>
      <w:r w:rsidR="003A7A44" w:rsidRPr="00F01097">
        <w:rPr>
          <w:rFonts w:ascii="Arial" w:hAnsi="Arial" w:cs="Arial"/>
          <w:i/>
          <w:sz w:val="28"/>
          <w:szCs w:val="28"/>
        </w:rPr>
        <w:t xml:space="preserve">de Zapotlán el Grande. Jalisco. </w:t>
      </w:r>
      <w:r w:rsidR="00B67DF5" w:rsidRPr="00F01097">
        <w:rPr>
          <w:rFonts w:ascii="Arial" w:hAnsi="Arial" w:cs="Arial"/>
          <w:b/>
          <w:bCs/>
          <w:i/>
          <w:sz w:val="28"/>
          <w:szCs w:val="28"/>
          <w:lang w:val="es-ES"/>
        </w:rPr>
        <w:t xml:space="preserve">IV.- </w:t>
      </w:r>
      <w:r w:rsidR="00B67DF5" w:rsidRPr="00F01097">
        <w:rPr>
          <w:rFonts w:ascii="Arial" w:eastAsia="Calibri" w:hAnsi="Arial" w:cs="Arial"/>
          <w:i/>
          <w:sz w:val="28"/>
          <w:szCs w:val="28"/>
        </w:rPr>
        <w:t xml:space="preserve">Mediante oficio número </w:t>
      </w:r>
      <w:r w:rsidR="00B67DF5" w:rsidRPr="00F01097">
        <w:rPr>
          <w:rFonts w:ascii="Arial" w:eastAsia="Calibri" w:hAnsi="Arial" w:cs="Arial"/>
          <w:b/>
          <w:i/>
          <w:sz w:val="28"/>
          <w:szCs w:val="28"/>
        </w:rPr>
        <w:t>241/2024</w:t>
      </w:r>
      <w:r w:rsidR="00B67DF5" w:rsidRPr="00F01097">
        <w:rPr>
          <w:rFonts w:ascii="Arial" w:eastAsia="Calibri" w:hAnsi="Arial" w:cs="Arial"/>
          <w:i/>
          <w:sz w:val="28"/>
          <w:szCs w:val="28"/>
        </w:rPr>
        <w:t xml:space="preserve"> firmado por el Secretario Técnico del </w:t>
      </w:r>
      <w:r w:rsidR="00B67DF5" w:rsidRPr="00F01097">
        <w:rPr>
          <w:rFonts w:ascii="Arial" w:eastAsia="Calibri" w:hAnsi="Arial" w:cs="Arial"/>
          <w:b/>
          <w:i/>
          <w:color w:val="000000"/>
          <w:sz w:val="28"/>
          <w:szCs w:val="28"/>
        </w:rPr>
        <w:t>Comité de Obra Pública del Gobierno Municipal de Zapotlán el Grande, Jalisco</w:t>
      </w:r>
      <w:r w:rsidR="00B67DF5" w:rsidRPr="00F01097">
        <w:rPr>
          <w:rFonts w:ascii="Arial" w:eastAsia="Calibri" w:hAnsi="Arial" w:cs="Arial"/>
          <w:i/>
          <w:sz w:val="28"/>
          <w:szCs w:val="28"/>
        </w:rPr>
        <w:t xml:space="preserve">, </w:t>
      </w:r>
      <w:r w:rsidR="00B67DF5" w:rsidRPr="00F01097">
        <w:rPr>
          <w:rFonts w:ascii="Arial" w:eastAsia="Calibri" w:hAnsi="Arial" w:cs="Arial"/>
          <w:b/>
          <w:i/>
          <w:sz w:val="28"/>
          <w:szCs w:val="28"/>
        </w:rPr>
        <w:t>Arquitecto Horacio Contreras García</w:t>
      </w:r>
      <w:r w:rsidR="00B67DF5" w:rsidRPr="00F01097">
        <w:rPr>
          <w:rFonts w:ascii="Arial" w:eastAsia="Calibri" w:hAnsi="Arial" w:cs="Arial"/>
          <w:i/>
          <w:sz w:val="28"/>
          <w:szCs w:val="28"/>
        </w:rPr>
        <w:t>, se me solicitó en mi calidad de Presidente de esta Comisión Edilicia, analizar</w:t>
      </w:r>
      <w:r w:rsidR="00B67DF5" w:rsidRPr="00F01097">
        <w:rPr>
          <w:rFonts w:ascii="Arial" w:eastAsia="Calibri" w:hAnsi="Arial" w:cs="Arial"/>
          <w:bCs/>
          <w:i/>
          <w:sz w:val="28"/>
          <w:szCs w:val="28"/>
        </w:rPr>
        <w:t xml:space="preserve">, estudiar y en su caso, aprobar el  Dictamen emitido por dicho Comité a efecto de presentarlo a la consideración de este Pleno, </w:t>
      </w:r>
      <w:r w:rsidR="00B67DF5" w:rsidRPr="00F01097">
        <w:rPr>
          <w:rFonts w:ascii="Arial" w:eastAsia="Calibri" w:hAnsi="Arial" w:cs="Arial"/>
          <w:i/>
          <w:sz w:val="28"/>
          <w:szCs w:val="28"/>
        </w:rPr>
        <w:t>en ese sentido, esta Comisión llevó a cabo la Vigésima Cuarta Sesión Extraordinaria, celebrada el jueves 16 dieciséis de mayo del año en curso, en la cual los integrantes resolvimos con base a las siguientes…</w:t>
      </w:r>
      <w:r w:rsidR="003A7A44" w:rsidRPr="00F01097">
        <w:rPr>
          <w:rFonts w:ascii="Arial" w:hAnsi="Arial" w:cs="Arial"/>
          <w:b/>
          <w:i/>
          <w:sz w:val="28"/>
          <w:szCs w:val="28"/>
        </w:rPr>
        <w:t xml:space="preserve"> </w:t>
      </w:r>
      <w:r w:rsidR="00B67DF5" w:rsidRPr="00F01097">
        <w:rPr>
          <w:rFonts w:ascii="Arial" w:eastAsia="Calibri" w:hAnsi="Arial" w:cs="Arial"/>
          <w:b/>
          <w:i/>
          <w:sz w:val="28"/>
          <w:szCs w:val="28"/>
        </w:rPr>
        <w:t>C O N S I D E R A CI O N E S:</w:t>
      </w:r>
      <w:r w:rsidR="008F0632" w:rsidRPr="00F01097">
        <w:rPr>
          <w:rFonts w:ascii="Arial" w:hAnsi="Arial" w:cs="Arial"/>
          <w:b/>
          <w:i/>
          <w:sz w:val="28"/>
          <w:szCs w:val="28"/>
        </w:rPr>
        <w:t xml:space="preserve"> </w:t>
      </w:r>
      <w:r w:rsidR="00B67DF5" w:rsidRPr="00F01097">
        <w:rPr>
          <w:rFonts w:ascii="Arial" w:eastAsia="Calibri" w:hAnsi="Arial" w:cs="Arial"/>
          <w:b/>
          <w:i/>
          <w:sz w:val="28"/>
          <w:szCs w:val="28"/>
        </w:rPr>
        <w:t xml:space="preserve">I.- </w:t>
      </w:r>
      <w:r w:rsidR="00B67DF5" w:rsidRPr="00F01097">
        <w:rPr>
          <w:rFonts w:ascii="Arial" w:eastAsia="Calibri" w:hAnsi="Arial" w:cs="Arial"/>
          <w:i/>
          <w:sz w:val="28"/>
          <w:szCs w:val="28"/>
        </w:rPr>
        <w:t xml:space="preserve">El </w:t>
      </w:r>
      <w:r w:rsidR="00B67DF5" w:rsidRPr="00F01097">
        <w:rPr>
          <w:rFonts w:ascii="Arial" w:eastAsia="Calibri" w:hAnsi="Arial" w:cs="Arial"/>
          <w:b/>
          <w:i/>
          <w:sz w:val="28"/>
          <w:szCs w:val="28"/>
        </w:rPr>
        <w:t>Área Técnica</w:t>
      </w:r>
      <w:r w:rsidR="00B67DF5" w:rsidRPr="00F01097">
        <w:rPr>
          <w:rFonts w:ascii="Arial" w:eastAsia="Calibri" w:hAnsi="Arial" w:cs="Arial"/>
          <w:i/>
          <w:sz w:val="28"/>
          <w:szCs w:val="28"/>
        </w:rPr>
        <w:t xml:space="preserve"> está facultada para que actúe en conjunto para la integración de los expedientes unitarios de obra pública </w:t>
      </w:r>
      <w:r w:rsidR="00B67DF5" w:rsidRPr="00F01097">
        <w:rPr>
          <w:rFonts w:ascii="Arial" w:eastAsia="Calibri" w:hAnsi="Arial" w:cs="Arial"/>
          <w:b/>
          <w:bCs/>
          <w:i/>
          <w:sz w:val="28"/>
          <w:szCs w:val="28"/>
        </w:rPr>
        <w:t>y para que realice los procedimientos de Adjudicación Directa bajo su más estricta responsabilidad</w:t>
      </w:r>
      <w:r w:rsidR="00B67DF5" w:rsidRPr="00F01097">
        <w:rPr>
          <w:rFonts w:ascii="Arial" w:eastAsia="Calibri" w:hAnsi="Arial" w:cs="Arial"/>
          <w:i/>
          <w:sz w:val="28"/>
          <w:szCs w:val="28"/>
        </w:rPr>
        <w:t>, de conformidad a lo dispuesto por el artículo 11 párrafo primero del Reglamento de Obra Pública para el Municipio de Zapotlán el Grande, Jalisco.</w:t>
      </w:r>
      <w:r w:rsidR="008F0632" w:rsidRPr="00F01097">
        <w:rPr>
          <w:rFonts w:ascii="Arial" w:hAnsi="Arial" w:cs="Arial"/>
          <w:b/>
          <w:i/>
          <w:sz w:val="28"/>
          <w:szCs w:val="28"/>
        </w:rPr>
        <w:t xml:space="preserve"> </w:t>
      </w:r>
      <w:r w:rsidR="00B67DF5" w:rsidRPr="00F01097">
        <w:rPr>
          <w:rFonts w:ascii="Arial" w:eastAsia="Calibri" w:hAnsi="Arial" w:cs="Arial"/>
          <w:b/>
          <w:i/>
          <w:sz w:val="28"/>
          <w:szCs w:val="28"/>
        </w:rPr>
        <w:t xml:space="preserve">II.- </w:t>
      </w:r>
      <w:r w:rsidR="00B67DF5" w:rsidRPr="00F01097">
        <w:rPr>
          <w:rFonts w:ascii="Arial" w:eastAsia="Calibri" w:hAnsi="Arial" w:cs="Arial"/>
          <w:i/>
          <w:sz w:val="28"/>
          <w:szCs w:val="28"/>
        </w:rPr>
        <w:t>Así mismo</w:t>
      </w:r>
      <w:r w:rsidR="00B67DF5" w:rsidRPr="00F01097">
        <w:rPr>
          <w:rFonts w:ascii="Arial" w:eastAsia="Calibri" w:hAnsi="Arial" w:cs="Arial"/>
          <w:b/>
          <w:i/>
          <w:sz w:val="28"/>
          <w:szCs w:val="28"/>
        </w:rPr>
        <w:t xml:space="preserve">, </w:t>
      </w:r>
      <w:r w:rsidR="00B67DF5" w:rsidRPr="00F01097">
        <w:rPr>
          <w:rFonts w:ascii="Arial" w:eastAsia="Calibri" w:hAnsi="Arial" w:cs="Arial"/>
          <w:i/>
          <w:sz w:val="28"/>
          <w:szCs w:val="28"/>
        </w:rPr>
        <w:t xml:space="preserve">el </w:t>
      </w:r>
      <w:r w:rsidR="00B67DF5" w:rsidRPr="00F01097">
        <w:rPr>
          <w:rFonts w:ascii="Arial" w:eastAsia="Calibri" w:hAnsi="Arial" w:cs="Arial"/>
          <w:b/>
          <w:i/>
          <w:color w:val="000000"/>
          <w:sz w:val="28"/>
          <w:szCs w:val="28"/>
        </w:rPr>
        <w:t>Comité de Obra Pública del Gobierno Municipal de Zapotlán el Grande, Jalisco</w:t>
      </w:r>
      <w:r w:rsidR="00B67DF5" w:rsidRPr="00F01097">
        <w:rPr>
          <w:rFonts w:ascii="Arial" w:eastAsia="Calibri" w:hAnsi="Arial" w:cs="Arial"/>
          <w:i/>
          <w:sz w:val="28"/>
          <w:szCs w:val="28"/>
        </w:rPr>
        <w:t>,</w:t>
      </w:r>
      <w:r w:rsidR="00B67DF5" w:rsidRPr="00F01097">
        <w:rPr>
          <w:rFonts w:ascii="Arial" w:eastAsia="Calibri" w:hAnsi="Arial" w:cs="Arial"/>
          <w:b/>
          <w:i/>
          <w:sz w:val="28"/>
          <w:szCs w:val="28"/>
        </w:rPr>
        <w:t xml:space="preserve"> </w:t>
      </w:r>
      <w:r w:rsidR="00B67DF5" w:rsidRPr="00F01097">
        <w:rPr>
          <w:rFonts w:ascii="Arial" w:eastAsia="Calibri" w:hAnsi="Arial" w:cs="Arial"/>
          <w:i/>
          <w:sz w:val="28"/>
          <w:szCs w:val="28"/>
        </w:rPr>
        <w:t>tiene entre sus atribuciones, la de</w:t>
      </w:r>
      <w:r w:rsidR="00B67DF5" w:rsidRPr="00F01097">
        <w:rPr>
          <w:rFonts w:ascii="Arial" w:eastAsia="Calibri" w:hAnsi="Arial" w:cs="Arial"/>
          <w:i/>
          <w:iCs/>
          <w:sz w:val="28"/>
          <w:szCs w:val="28"/>
        </w:rPr>
        <w:t xml:space="preserve"> </w:t>
      </w:r>
      <w:r w:rsidR="00B67DF5" w:rsidRPr="00F01097">
        <w:rPr>
          <w:rFonts w:ascii="Arial" w:eastAsia="Calibri" w:hAnsi="Arial" w:cs="Arial"/>
          <w:b/>
          <w:i/>
          <w:iCs/>
          <w:sz w:val="28"/>
          <w:szCs w:val="28"/>
        </w:rPr>
        <w:t>Dictaminar y Autorizar sobre la adjudicación de la Obra Pública</w:t>
      </w:r>
      <w:r w:rsidR="00B67DF5" w:rsidRPr="00F01097">
        <w:rPr>
          <w:rFonts w:ascii="Arial" w:eastAsia="Calibri" w:hAnsi="Arial" w:cs="Arial"/>
          <w:i/>
          <w:iCs/>
          <w:sz w:val="28"/>
          <w:szCs w:val="28"/>
        </w:rPr>
        <w:t xml:space="preserve"> y servicios relacionados con la misma, </w:t>
      </w:r>
      <w:r w:rsidR="00B67DF5" w:rsidRPr="00F01097">
        <w:rPr>
          <w:rFonts w:ascii="Arial" w:eastAsia="Calibri" w:hAnsi="Arial" w:cs="Arial"/>
          <w:b/>
          <w:i/>
          <w:iCs/>
          <w:sz w:val="28"/>
          <w:szCs w:val="28"/>
        </w:rPr>
        <w:t>a fin de ser presentados al Pleno del Ayuntamiento</w:t>
      </w:r>
      <w:r w:rsidR="00B67DF5" w:rsidRPr="00F01097">
        <w:rPr>
          <w:rFonts w:ascii="Arial" w:eastAsia="Calibri" w:hAnsi="Arial" w:cs="Arial"/>
          <w:i/>
          <w:iCs/>
          <w:sz w:val="28"/>
          <w:szCs w:val="28"/>
        </w:rPr>
        <w:t xml:space="preserve"> para las aprobaciones de las contrataciones,</w:t>
      </w:r>
      <w:r w:rsidR="00B67DF5" w:rsidRPr="00F01097">
        <w:rPr>
          <w:rFonts w:ascii="Arial" w:eastAsia="Calibri" w:hAnsi="Arial" w:cs="Arial"/>
          <w:i/>
          <w:sz w:val="28"/>
          <w:szCs w:val="28"/>
        </w:rPr>
        <w:t xml:space="preserve"> de conformidad a lo dispuesto en la fracción V del Artículo 7 del Reglamento en cita.</w:t>
      </w:r>
      <w:r w:rsidR="008F0632" w:rsidRPr="00F01097">
        <w:rPr>
          <w:rFonts w:ascii="Arial" w:hAnsi="Arial" w:cs="Arial"/>
          <w:b/>
          <w:i/>
          <w:sz w:val="28"/>
          <w:szCs w:val="28"/>
        </w:rPr>
        <w:t xml:space="preserve"> </w:t>
      </w:r>
      <w:r w:rsidR="00B67DF5" w:rsidRPr="00F01097">
        <w:rPr>
          <w:rFonts w:ascii="Arial" w:eastAsia="Calibri" w:hAnsi="Arial" w:cs="Arial"/>
          <w:b/>
          <w:i/>
          <w:sz w:val="28"/>
          <w:szCs w:val="28"/>
        </w:rPr>
        <w:t>III.-</w:t>
      </w:r>
      <w:r w:rsidR="00B67DF5" w:rsidRPr="00F01097">
        <w:rPr>
          <w:rFonts w:ascii="Arial" w:eastAsia="Calibri" w:hAnsi="Arial" w:cs="Arial"/>
          <w:i/>
          <w:sz w:val="28"/>
          <w:szCs w:val="28"/>
        </w:rPr>
        <w:t xml:space="preserve"> De igual forma, </w:t>
      </w:r>
      <w:r w:rsidR="00B67DF5" w:rsidRPr="00F01097">
        <w:rPr>
          <w:rFonts w:ascii="Arial" w:eastAsia="Calibri" w:hAnsi="Arial" w:cs="Arial"/>
          <w:b/>
          <w:i/>
          <w:sz w:val="28"/>
          <w:szCs w:val="28"/>
        </w:rPr>
        <w:t>esta Comisión</w:t>
      </w:r>
      <w:r w:rsidR="00B67DF5" w:rsidRPr="00F01097">
        <w:rPr>
          <w:rFonts w:ascii="Arial" w:eastAsia="Calibri" w:hAnsi="Arial" w:cs="Arial"/>
          <w:i/>
          <w:sz w:val="28"/>
          <w:szCs w:val="28"/>
        </w:rPr>
        <w:t xml:space="preserve"> </w:t>
      </w:r>
      <w:r w:rsidR="00B67DF5" w:rsidRPr="00F01097">
        <w:rPr>
          <w:rFonts w:ascii="Arial" w:eastAsia="Calibri" w:hAnsi="Arial" w:cs="Arial"/>
          <w:b/>
          <w:i/>
          <w:sz w:val="28"/>
          <w:szCs w:val="28"/>
        </w:rPr>
        <w:t xml:space="preserve">Edilicia Permanente De Obras Públicas, Planeación </w:t>
      </w:r>
      <w:r w:rsidR="00B67DF5" w:rsidRPr="00F01097">
        <w:rPr>
          <w:rFonts w:ascii="Arial" w:eastAsia="Calibri" w:hAnsi="Arial" w:cs="Arial"/>
          <w:b/>
          <w:i/>
          <w:sz w:val="28"/>
          <w:szCs w:val="28"/>
        </w:rPr>
        <w:lastRenderedPageBreak/>
        <w:t>Urbana y Regularización de la Tenencia de la Tierra</w:t>
      </w:r>
      <w:r w:rsidR="00B67DF5" w:rsidRPr="00F01097">
        <w:rPr>
          <w:rFonts w:ascii="Arial" w:eastAsia="Calibri" w:hAnsi="Arial" w:cs="Arial"/>
          <w:i/>
          <w:sz w:val="28"/>
          <w:szCs w:val="28"/>
        </w:rPr>
        <w:t>, tiene de entre sus atribuciones, las de recibir, estudiar, analizar, discutir y dictaminar los asuntos que se le soliciten en materia de Obras Públicas, de conformidad a lo dispuesto en los artículos 37, 38 fracción XV, 40, 64, 71, 106 y 107 del Reglamento Interior del Ayuntamiento.</w:t>
      </w:r>
      <w:r w:rsidR="008F0632" w:rsidRPr="00F01097">
        <w:rPr>
          <w:rFonts w:ascii="Arial" w:hAnsi="Arial" w:cs="Arial"/>
          <w:b/>
          <w:i/>
          <w:sz w:val="28"/>
          <w:szCs w:val="28"/>
        </w:rPr>
        <w:t xml:space="preserve"> </w:t>
      </w:r>
      <w:r w:rsidR="00B67DF5" w:rsidRPr="00F01097">
        <w:rPr>
          <w:rFonts w:ascii="Arial" w:eastAsia="Calibri" w:hAnsi="Arial" w:cs="Arial"/>
          <w:i/>
          <w:sz w:val="28"/>
          <w:szCs w:val="28"/>
        </w:rPr>
        <w:t xml:space="preserve">En ese contexto, el Área Técnica, el Comité de Obra Pública del Gobierno Municipal de Zapotlán el Grande, Jalisco y esta Comisión, </w:t>
      </w:r>
      <w:r w:rsidR="00B67DF5" w:rsidRPr="00F01097">
        <w:rPr>
          <w:rFonts w:ascii="Arial" w:eastAsia="Calibri" w:hAnsi="Arial" w:cs="Arial"/>
          <w:b/>
          <w:i/>
          <w:sz w:val="28"/>
          <w:szCs w:val="28"/>
        </w:rPr>
        <w:t>somos competentes</w:t>
      </w:r>
      <w:r w:rsidR="00B67DF5" w:rsidRPr="00F01097">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w:t>
      </w:r>
      <w:bookmarkStart w:id="5" w:name="_Hlk147840747"/>
      <w:r w:rsidR="00B67DF5" w:rsidRPr="00F01097">
        <w:rPr>
          <w:rFonts w:ascii="Arial" w:eastAsia="Calibri" w:hAnsi="Arial" w:cs="Arial"/>
          <w:i/>
          <w:sz w:val="28"/>
          <w:szCs w:val="28"/>
        </w:rPr>
        <w:t xml:space="preserve">que propone </w:t>
      </w:r>
      <w:r w:rsidR="00B67DF5" w:rsidRPr="00F01097">
        <w:rPr>
          <w:rFonts w:ascii="Arial" w:hAnsi="Arial" w:cs="Arial"/>
          <w:bCs/>
          <w:i/>
          <w:sz w:val="28"/>
          <w:szCs w:val="28"/>
        </w:rPr>
        <w:t>el procedimiento de excepción a la licitación pública y concurso sumario simplificado, para contratar bajo la modalidad de ADJUDICACION DIRECTA, la obra</w:t>
      </w:r>
      <w:r w:rsidR="00B67DF5" w:rsidRPr="00F01097">
        <w:rPr>
          <w:rFonts w:ascii="Arial" w:eastAsia="Calibri" w:hAnsi="Arial" w:cs="Arial"/>
          <w:i/>
          <w:sz w:val="28"/>
          <w:szCs w:val="28"/>
        </w:rPr>
        <w:t xml:space="preserve"> </w:t>
      </w:r>
      <w:r w:rsidR="00B67DF5" w:rsidRPr="00F01097">
        <w:rPr>
          <w:rFonts w:ascii="Arial" w:hAnsi="Arial" w:cs="Arial"/>
          <w:bCs/>
          <w:i/>
          <w:sz w:val="28"/>
          <w:szCs w:val="28"/>
        </w:rPr>
        <w:t>pública antes referida</w:t>
      </w:r>
      <w:r w:rsidR="00B67DF5" w:rsidRPr="00F01097">
        <w:rPr>
          <w:rFonts w:ascii="Arial" w:eastAsia="Calibri" w:hAnsi="Arial" w:cs="Arial"/>
          <w:i/>
          <w:sz w:val="28"/>
          <w:szCs w:val="28"/>
        </w:rPr>
        <w:t>, es necesario transcribir en la parte que interesa, los siguientes artículos:</w:t>
      </w:r>
      <w:bookmarkEnd w:id="5"/>
      <w:r w:rsidR="008F0632" w:rsidRPr="00F01097">
        <w:rPr>
          <w:rFonts w:ascii="Arial" w:hAnsi="Arial" w:cs="Arial"/>
          <w:b/>
          <w:i/>
          <w:sz w:val="28"/>
          <w:szCs w:val="28"/>
        </w:rPr>
        <w:t xml:space="preserve"> </w:t>
      </w:r>
      <w:r w:rsidR="00B67DF5" w:rsidRPr="00F01097">
        <w:rPr>
          <w:rFonts w:ascii="Arial" w:eastAsia="Calibri" w:hAnsi="Arial" w:cs="Arial"/>
          <w:i/>
          <w:sz w:val="28"/>
          <w:szCs w:val="28"/>
        </w:rPr>
        <w:t>De la Ley de Obra Pública para el Estado de Jalisco y sus Municipios:</w:t>
      </w:r>
      <w:r w:rsidR="008F0632" w:rsidRPr="00F01097">
        <w:rPr>
          <w:rFonts w:ascii="Arial" w:hAnsi="Arial" w:cs="Arial"/>
          <w:b/>
          <w:i/>
          <w:sz w:val="28"/>
          <w:szCs w:val="28"/>
        </w:rPr>
        <w:t xml:space="preserve"> </w:t>
      </w:r>
      <w:r w:rsidR="008F0632" w:rsidRPr="00F01097">
        <w:rPr>
          <w:rFonts w:ascii="Arial" w:eastAsia="Calibri" w:hAnsi="Arial" w:cs="Arial"/>
          <w:b/>
          <w:i/>
          <w:sz w:val="28"/>
          <w:szCs w:val="28"/>
        </w:rPr>
        <w:t xml:space="preserve">Artículo 42. </w:t>
      </w:r>
      <w:r w:rsidR="00B67DF5" w:rsidRPr="00F01097">
        <w:rPr>
          <w:rFonts w:ascii="Arial" w:eastAsia="Calibri" w:hAnsi="Arial" w:cs="Arial"/>
          <w:b/>
          <w:i/>
          <w:sz w:val="28"/>
          <w:szCs w:val="28"/>
        </w:rPr>
        <w:t>Numeral 1.</w:t>
      </w:r>
      <w:r w:rsidR="00B67DF5" w:rsidRPr="00F01097">
        <w:rPr>
          <w:rFonts w:ascii="Arial" w:eastAsia="Calibri" w:hAnsi="Arial" w:cs="Arial"/>
          <w:i/>
          <w:sz w:val="28"/>
          <w:szCs w:val="28"/>
        </w:rPr>
        <w:t xml:space="preserve"> “La contratación de obra pública que se realice conforme a la presente ley, se adjudicará preferentemente a través de licitaciones públicas…</w:t>
      </w:r>
      <w:r w:rsidR="00B67DF5" w:rsidRPr="00F01097">
        <w:rPr>
          <w:i/>
          <w:sz w:val="28"/>
          <w:szCs w:val="28"/>
        </w:rPr>
        <w:t xml:space="preserve"> </w:t>
      </w:r>
      <w:r w:rsidR="00B67DF5" w:rsidRPr="00F01097">
        <w:rPr>
          <w:rFonts w:ascii="Arial" w:eastAsia="Calibri" w:hAnsi="Arial" w:cs="Arial"/>
          <w:b/>
          <w:i/>
          <w:sz w:val="28"/>
          <w:szCs w:val="28"/>
        </w:rPr>
        <w:t>a fin de asegurar al Estado las mejores condiciones disponibles en cuanto a precio, calidad, financiamiento, oportunidad y dem</w:t>
      </w:r>
      <w:r w:rsidR="008F0632" w:rsidRPr="00F01097">
        <w:rPr>
          <w:rFonts w:ascii="Arial" w:eastAsia="Calibri" w:hAnsi="Arial" w:cs="Arial"/>
          <w:b/>
          <w:i/>
          <w:sz w:val="28"/>
          <w:szCs w:val="28"/>
        </w:rPr>
        <w:t xml:space="preserve">ás circunstancias pertinentes.” </w:t>
      </w:r>
      <w:r w:rsidR="00B67DF5" w:rsidRPr="00F01097">
        <w:rPr>
          <w:rFonts w:ascii="Arial" w:eastAsia="Calibri" w:hAnsi="Arial" w:cs="Arial"/>
          <w:b/>
          <w:i/>
          <w:sz w:val="28"/>
          <w:szCs w:val="28"/>
        </w:rPr>
        <w:t xml:space="preserve">Numeral 2.- </w:t>
      </w:r>
      <w:r w:rsidR="00B67DF5" w:rsidRPr="00F01097">
        <w:rPr>
          <w:rFonts w:ascii="Arial" w:eastAsia="Calibri" w:hAnsi="Arial" w:cs="Arial"/>
          <w:i/>
          <w:sz w:val="28"/>
          <w:szCs w:val="28"/>
        </w:rPr>
        <w:t xml:space="preserve">“Solo cuando sea conveniente al interés público y se salvaguarden las condiciones señaladas en el párrafo anterior, </w:t>
      </w:r>
      <w:r w:rsidR="00B67DF5" w:rsidRPr="00F01097">
        <w:rPr>
          <w:rFonts w:ascii="Arial" w:eastAsia="Calibri" w:hAnsi="Arial" w:cs="Arial"/>
          <w:b/>
          <w:i/>
          <w:sz w:val="28"/>
          <w:szCs w:val="28"/>
        </w:rPr>
        <w:t>la contratación no se realizará por licitación pública sino por alguna otra de las modalidades de excepción previstas en esta ley</w:t>
      </w:r>
      <w:r w:rsidR="00B67DF5" w:rsidRPr="00F01097">
        <w:rPr>
          <w:rFonts w:ascii="Arial" w:eastAsia="Calibri" w:hAnsi="Arial" w:cs="Arial"/>
          <w:i/>
          <w:sz w:val="28"/>
          <w:szCs w:val="28"/>
        </w:rPr>
        <w:t>.”</w:t>
      </w:r>
      <w:r w:rsidR="008F0632" w:rsidRPr="00F01097">
        <w:rPr>
          <w:rFonts w:ascii="Arial" w:hAnsi="Arial" w:cs="Arial"/>
          <w:b/>
          <w:i/>
          <w:sz w:val="28"/>
          <w:szCs w:val="28"/>
        </w:rPr>
        <w:t xml:space="preserve"> </w:t>
      </w:r>
      <w:r w:rsidR="00B67DF5" w:rsidRPr="00F01097">
        <w:rPr>
          <w:rFonts w:ascii="Arial" w:eastAsia="Calibri" w:hAnsi="Arial" w:cs="Arial"/>
          <w:b/>
          <w:i/>
          <w:sz w:val="28"/>
          <w:szCs w:val="28"/>
        </w:rPr>
        <w:t>A</w:t>
      </w:r>
      <w:r w:rsidR="00B67DF5" w:rsidRPr="00F01097">
        <w:rPr>
          <w:rFonts w:ascii="Arial" w:eastAsia="Calibri" w:hAnsi="Arial" w:cs="Arial"/>
          <w:b/>
          <w:bCs/>
          <w:i/>
          <w:sz w:val="28"/>
          <w:szCs w:val="28"/>
        </w:rPr>
        <w:t>rtículo 43.-</w:t>
      </w:r>
      <w:r w:rsidR="008F0632" w:rsidRPr="00F01097">
        <w:rPr>
          <w:rFonts w:ascii="Arial" w:hAnsi="Arial" w:cs="Arial"/>
          <w:b/>
          <w:i/>
          <w:sz w:val="28"/>
          <w:szCs w:val="28"/>
        </w:rPr>
        <w:t xml:space="preserve"> </w:t>
      </w:r>
      <w:r w:rsidR="00B67DF5" w:rsidRPr="00F01097">
        <w:rPr>
          <w:rFonts w:ascii="Arial" w:eastAsia="Calibri" w:hAnsi="Arial" w:cs="Arial"/>
          <w:b/>
          <w:bCs/>
          <w:i/>
          <w:sz w:val="28"/>
          <w:szCs w:val="28"/>
        </w:rPr>
        <w:t>Numeral 1.</w:t>
      </w:r>
      <w:r w:rsidR="00B67DF5" w:rsidRPr="00F01097">
        <w:rPr>
          <w:rFonts w:ascii="Arial" w:eastAsia="Calibri" w:hAnsi="Arial" w:cs="Arial"/>
          <w:bCs/>
          <w:i/>
          <w:sz w:val="28"/>
          <w:szCs w:val="28"/>
        </w:rPr>
        <w:t xml:space="preserve"> </w:t>
      </w:r>
      <w:r w:rsidR="00B67DF5" w:rsidRPr="00F01097">
        <w:rPr>
          <w:rFonts w:ascii="Arial" w:eastAsia="Calibri" w:hAnsi="Arial" w:cs="Arial"/>
          <w:b/>
          <w:bCs/>
          <w:i/>
          <w:sz w:val="28"/>
          <w:szCs w:val="28"/>
        </w:rPr>
        <w:t>“…</w:t>
      </w:r>
      <w:r w:rsidR="00B67DF5" w:rsidRPr="00F01097">
        <w:rPr>
          <w:rFonts w:ascii="Arial" w:eastAsia="Arial" w:hAnsi="Arial" w:cs="Arial"/>
          <w:i/>
          <w:sz w:val="28"/>
          <w:szCs w:val="28"/>
        </w:rPr>
        <w:t>se podrá contratar obra pública o servicios relacionados con la misma por cualquiera de los procedimientos que a continuación se señalan:</w:t>
      </w:r>
      <w:r w:rsidR="008F0632" w:rsidRPr="00F01097">
        <w:rPr>
          <w:rFonts w:ascii="Arial" w:hAnsi="Arial" w:cs="Arial"/>
          <w:b/>
          <w:i/>
          <w:sz w:val="28"/>
          <w:szCs w:val="28"/>
        </w:rPr>
        <w:t xml:space="preserve"> </w:t>
      </w:r>
      <w:r w:rsidR="00B67DF5" w:rsidRPr="00F01097">
        <w:rPr>
          <w:rFonts w:ascii="Arial" w:eastAsia="Arial" w:hAnsi="Arial" w:cs="Arial"/>
          <w:b/>
          <w:i/>
          <w:sz w:val="28"/>
          <w:szCs w:val="28"/>
        </w:rPr>
        <w:t>…II. Concurso simplificado sumario</w:t>
      </w:r>
      <w:r w:rsidR="008F0632" w:rsidRPr="00F01097">
        <w:rPr>
          <w:rFonts w:ascii="Arial" w:hAnsi="Arial" w:cs="Arial"/>
          <w:b/>
          <w:i/>
          <w:sz w:val="28"/>
          <w:szCs w:val="28"/>
        </w:rPr>
        <w:t xml:space="preserve"> </w:t>
      </w:r>
      <w:r w:rsidR="00B67DF5" w:rsidRPr="00F01097">
        <w:rPr>
          <w:rFonts w:ascii="Arial" w:eastAsia="Arial" w:hAnsi="Arial" w:cs="Arial"/>
          <w:b/>
          <w:i/>
          <w:sz w:val="28"/>
          <w:szCs w:val="28"/>
        </w:rPr>
        <w:t xml:space="preserve">Numeral 2.- </w:t>
      </w:r>
      <w:r w:rsidR="00B67DF5" w:rsidRPr="00F01097">
        <w:rPr>
          <w:rFonts w:ascii="Arial" w:eastAsia="Arial" w:hAnsi="Arial" w:cs="Arial"/>
          <w:i/>
          <w:sz w:val="28"/>
          <w:szCs w:val="28"/>
        </w:rPr>
        <w:t xml:space="preserve">La modalidad de contratación de obra pública, deberá determinarse con </w:t>
      </w:r>
      <w:r w:rsidR="00B67DF5" w:rsidRPr="00F01097">
        <w:rPr>
          <w:rFonts w:ascii="Arial" w:eastAsia="Arial" w:hAnsi="Arial" w:cs="Arial"/>
          <w:i/>
          <w:sz w:val="28"/>
          <w:szCs w:val="28"/>
        </w:rPr>
        <w:lastRenderedPageBreak/>
        <w:t>base a lo siguiente:</w:t>
      </w:r>
      <w:r w:rsidR="008F0632" w:rsidRPr="00F01097">
        <w:rPr>
          <w:rFonts w:ascii="Arial" w:hAnsi="Arial" w:cs="Arial"/>
          <w:b/>
          <w:i/>
          <w:sz w:val="28"/>
          <w:szCs w:val="28"/>
        </w:rPr>
        <w:t xml:space="preserve"> </w:t>
      </w:r>
      <w:r w:rsidR="00B67DF5" w:rsidRPr="00F01097">
        <w:rPr>
          <w:rFonts w:ascii="Arial" w:eastAsia="Arial" w:hAnsi="Arial" w:cs="Arial"/>
          <w:i/>
          <w:sz w:val="28"/>
          <w:szCs w:val="28"/>
        </w:rPr>
        <w:t xml:space="preserve">I. La obra pública cuyo monto total a cargo de erario público no exceda de cien mil veces el valor diario de la Unidad de Medida y Actualización (UMA) </w:t>
      </w:r>
      <w:r w:rsidR="00B67DF5" w:rsidRPr="00F01097">
        <w:rPr>
          <w:rFonts w:ascii="Arial" w:eastAsia="Arial" w:hAnsi="Arial" w:cs="Arial"/>
          <w:b/>
          <w:i/>
          <w:sz w:val="28"/>
          <w:szCs w:val="28"/>
        </w:rPr>
        <w:t>puede contratarse por concurso simplificado sumario o licitación pública.</w:t>
      </w:r>
      <w:r w:rsidR="008F0632" w:rsidRPr="00F01097">
        <w:rPr>
          <w:rFonts w:ascii="Arial" w:hAnsi="Arial" w:cs="Arial"/>
          <w:b/>
          <w:i/>
          <w:sz w:val="28"/>
          <w:szCs w:val="28"/>
        </w:rPr>
        <w:t xml:space="preserve"> </w:t>
      </w:r>
      <w:r w:rsidR="00B67DF5" w:rsidRPr="00F01097">
        <w:rPr>
          <w:rFonts w:ascii="Arial" w:eastAsia="Calibri" w:hAnsi="Arial" w:cs="Arial"/>
          <w:i/>
          <w:sz w:val="28"/>
          <w:szCs w:val="28"/>
        </w:rPr>
        <w:t xml:space="preserve">Del Reglamento de Obra Pública para el Municipio de Zapotlán el Grande, Jalisco. </w:t>
      </w:r>
      <w:r w:rsidR="00B67DF5" w:rsidRPr="00F01097">
        <w:rPr>
          <w:rFonts w:ascii="Arial" w:eastAsia="Calibri" w:hAnsi="Arial" w:cs="Arial"/>
          <w:b/>
          <w:i/>
          <w:sz w:val="28"/>
          <w:szCs w:val="28"/>
        </w:rPr>
        <w:t>Artículo 4.-</w:t>
      </w:r>
      <w:r w:rsidR="008F0632" w:rsidRPr="00F01097">
        <w:rPr>
          <w:rFonts w:ascii="Arial" w:hAnsi="Arial" w:cs="Arial"/>
          <w:b/>
          <w:i/>
          <w:sz w:val="28"/>
          <w:szCs w:val="28"/>
        </w:rPr>
        <w:t xml:space="preserve"> </w:t>
      </w:r>
      <w:r w:rsidR="00B67DF5" w:rsidRPr="00F01097">
        <w:rPr>
          <w:rFonts w:ascii="Arial" w:hAnsi="Arial" w:cs="Arial"/>
          <w:i/>
          <w:sz w:val="28"/>
          <w:szCs w:val="28"/>
        </w:rPr>
        <w:t xml:space="preserve">Cuando el Ayuntamiento de Zapotlán el Grande, Jalisco tenga a bien realizar o contratar obra pública y servicios relacionados con la misma, </w:t>
      </w:r>
      <w:r w:rsidR="00B67DF5" w:rsidRPr="00F01097">
        <w:rPr>
          <w:rFonts w:ascii="Arial" w:hAnsi="Arial" w:cs="Arial"/>
          <w:b/>
          <w:i/>
          <w:sz w:val="28"/>
          <w:szCs w:val="28"/>
        </w:rPr>
        <w:t>con cargo total a fondos municipales</w:t>
      </w:r>
      <w:r w:rsidR="00B67DF5" w:rsidRPr="00F01097">
        <w:rPr>
          <w:rFonts w:ascii="Arial" w:hAnsi="Arial" w:cs="Arial"/>
          <w:i/>
          <w:sz w:val="28"/>
          <w:szCs w:val="28"/>
        </w:rPr>
        <w:t xml:space="preserve">, o cuando la inversión municipal sea mayoritaria, </w:t>
      </w:r>
      <w:r w:rsidR="00B67DF5" w:rsidRPr="00F01097">
        <w:rPr>
          <w:rFonts w:ascii="Arial" w:hAnsi="Arial" w:cs="Arial"/>
          <w:i/>
          <w:sz w:val="28"/>
          <w:szCs w:val="28"/>
          <w:u w:val="single"/>
        </w:rPr>
        <w:t>se deberá aplicar el presente reglamento y en los casos no previstos, la Ley de Obra Pública para el Estado de Jalisco y sus Municipios y su Reglamento vigente</w:t>
      </w:r>
      <w:r w:rsidR="00B67DF5" w:rsidRPr="00F01097">
        <w:rPr>
          <w:rFonts w:ascii="Arial" w:hAnsi="Arial" w:cs="Arial"/>
          <w:i/>
          <w:sz w:val="28"/>
          <w:szCs w:val="28"/>
        </w:rPr>
        <w:t>, en cuanto a la realización de los procedimientos de contratación, ejecución y supervisión.</w:t>
      </w:r>
      <w:r w:rsidR="008F0632" w:rsidRPr="00F01097">
        <w:rPr>
          <w:rFonts w:ascii="Arial" w:hAnsi="Arial" w:cs="Arial"/>
          <w:b/>
          <w:i/>
          <w:sz w:val="28"/>
          <w:szCs w:val="28"/>
        </w:rPr>
        <w:t xml:space="preserve"> </w:t>
      </w:r>
      <w:r w:rsidR="00B67DF5" w:rsidRPr="00F01097">
        <w:rPr>
          <w:rFonts w:ascii="Arial" w:hAnsi="Arial" w:cs="Arial"/>
          <w:i/>
          <w:sz w:val="28"/>
          <w:szCs w:val="28"/>
        </w:rPr>
        <w:t>Dichos procedimientos serán ejecutados y supervisados en todo momento por la Coordinación de Gestión de la Ciudad a través de la Dirección de Obras Públicas, con autorización correspondiente del Comité de O</w:t>
      </w:r>
      <w:r w:rsidR="008F0632" w:rsidRPr="00F01097">
        <w:rPr>
          <w:rFonts w:ascii="Arial" w:hAnsi="Arial" w:cs="Arial"/>
          <w:i/>
          <w:sz w:val="28"/>
          <w:szCs w:val="28"/>
        </w:rPr>
        <w:t xml:space="preserve">bra Pública y del Ayuntamiento. </w:t>
      </w:r>
      <w:r w:rsidR="00B67DF5" w:rsidRPr="00F01097">
        <w:rPr>
          <w:rFonts w:ascii="Arial" w:eastAsia="Calibri" w:hAnsi="Arial" w:cs="Arial"/>
          <w:bCs/>
          <w:i/>
          <w:sz w:val="28"/>
          <w:szCs w:val="28"/>
        </w:rPr>
        <w:t>De los preceptos legales antes transcritos y tomando en consideración que el</w:t>
      </w:r>
      <w:r w:rsidR="00B67DF5" w:rsidRPr="00F01097">
        <w:rPr>
          <w:rFonts w:ascii="Arial" w:eastAsia="Calibri" w:hAnsi="Arial" w:cs="Arial"/>
          <w:b/>
          <w:bCs/>
          <w:i/>
          <w:sz w:val="28"/>
          <w:szCs w:val="28"/>
        </w:rPr>
        <w:t xml:space="preserve"> </w:t>
      </w:r>
      <w:r w:rsidR="00B67DF5" w:rsidRPr="00F01097">
        <w:rPr>
          <w:rFonts w:ascii="Arial" w:eastAsia="Calibri" w:hAnsi="Arial" w:cs="Arial"/>
          <w:i/>
          <w:sz w:val="28"/>
          <w:szCs w:val="28"/>
        </w:rPr>
        <w:t>valor de la UMA vigente equivale a $108.57 (CIENTO OCHO PESOS 57/100 M.N.), que el monto de la Obra que aquí nos ocupa no excede el límite establecido en la fracción I del numeral 2 del Artículo 43 de la Ley de Obra Pública para el Estado de Jalisco y sus Municipios</w:t>
      </w:r>
      <w:r w:rsidR="00B67DF5" w:rsidRPr="00F01097">
        <w:rPr>
          <w:rFonts w:ascii="Arial" w:eastAsia="Arial" w:hAnsi="Arial" w:cs="Arial"/>
          <w:i/>
          <w:sz w:val="28"/>
          <w:szCs w:val="28"/>
        </w:rPr>
        <w:t xml:space="preserve">, </w:t>
      </w:r>
      <w:r w:rsidR="00B67DF5" w:rsidRPr="00F01097">
        <w:rPr>
          <w:rFonts w:ascii="Arial" w:eastAsia="Calibri" w:hAnsi="Arial" w:cs="Arial"/>
          <w:i/>
          <w:sz w:val="28"/>
          <w:szCs w:val="28"/>
        </w:rPr>
        <w:t xml:space="preserve">así mismo se fundamenta la contratación por adjudicación directa, por lo que les son aplicables la legislación estatal invocada al tratarse de casos no previstos en el Reglamento de Obra Pública para el Municipio de Zapotlán el Grande, Jalisco, y habiendo evaluado el perfil de los contratistas invitados a concursar, de conformidad a los argumentos jurídicos y técnicos contenidos en el Acuerdo de Justificación emitido por el Área Técnica y aprobado por </w:t>
      </w:r>
      <w:r w:rsidR="00B67DF5" w:rsidRPr="00F01097">
        <w:rPr>
          <w:rFonts w:ascii="Arial" w:eastAsia="Calibri" w:hAnsi="Arial" w:cs="Arial"/>
          <w:i/>
          <w:sz w:val="28"/>
          <w:szCs w:val="28"/>
        </w:rPr>
        <w:lastRenderedPageBreak/>
        <w:t xml:space="preserve">mayoría en la Décima Séptima sesión extraordinaria del </w:t>
      </w:r>
      <w:r w:rsidR="00B67DF5" w:rsidRPr="00F01097">
        <w:rPr>
          <w:rFonts w:ascii="Arial" w:hAnsi="Arial" w:cs="Arial"/>
          <w:i/>
          <w:color w:val="000000"/>
          <w:sz w:val="28"/>
          <w:szCs w:val="28"/>
        </w:rPr>
        <w:t xml:space="preserve">Comité de Obra Pública del Gobierno Municipal de Zapotlán el Grande, Jalisco, </w:t>
      </w:r>
      <w:r w:rsidR="00B67DF5" w:rsidRPr="00F01097">
        <w:rPr>
          <w:rFonts w:ascii="Arial" w:eastAsia="Calibri" w:hAnsi="Arial" w:cs="Arial"/>
          <w:i/>
          <w:sz w:val="28"/>
          <w:szCs w:val="28"/>
        </w:rPr>
        <w:t xml:space="preserve"> esta Comisión Edilicia arriba a la siguiente.</w:t>
      </w:r>
      <w:r w:rsidR="008F0632" w:rsidRPr="00F01097">
        <w:rPr>
          <w:rFonts w:ascii="Arial" w:hAnsi="Arial" w:cs="Arial"/>
          <w:b/>
          <w:i/>
          <w:sz w:val="28"/>
          <w:szCs w:val="28"/>
        </w:rPr>
        <w:t xml:space="preserve"> </w:t>
      </w:r>
      <w:r w:rsidR="00B67DF5" w:rsidRPr="00F01097">
        <w:rPr>
          <w:rFonts w:ascii="Arial" w:eastAsia="Calibri" w:hAnsi="Arial" w:cs="Arial"/>
          <w:b/>
          <w:i/>
          <w:sz w:val="28"/>
          <w:szCs w:val="28"/>
        </w:rPr>
        <w:t>C O N C L U S I Ó N</w:t>
      </w:r>
      <w:r w:rsidR="008F0632" w:rsidRPr="00F01097">
        <w:rPr>
          <w:rFonts w:ascii="Arial" w:hAnsi="Arial" w:cs="Arial"/>
          <w:b/>
          <w:i/>
          <w:sz w:val="28"/>
          <w:szCs w:val="28"/>
        </w:rPr>
        <w:t xml:space="preserve"> </w:t>
      </w:r>
      <w:r w:rsidR="00B67DF5" w:rsidRPr="00F01097">
        <w:rPr>
          <w:rFonts w:ascii="Arial" w:hAnsi="Arial" w:cs="Arial"/>
          <w:b/>
          <w:bCs/>
          <w:i/>
          <w:sz w:val="28"/>
          <w:szCs w:val="28"/>
        </w:rPr>
        <w:t xml:space="preserve">UNICA.- </w:t>
      </w:r>
      <w:r w:rsidR="00B67DF5" w:rsidRPr="00F01097">
        <w:rPr>
          <w:rFonts w:ascii="Arial" w:hAnsi="Arial" w:cs="Arial"/>
          <w:i/>
          <w:sz w:val="28"/>
          <w:szCs w:val="28"/>
        </w:rPr>
        <w:t xml:space="preserve">Esta comisión Edilicia Permanente de Obras Públicas, Planeación Urbana y Regularización de la Tenencia de la Tierra </w:t>
      </w:r>
      <w:r w:rsidR="00B67DF5" w:rsidRPr="00F01097">
        <w:rPr>
          <w:rFonts w:ascii="Arial" w:hAnsi="Arial" w:cs="Arial"/>
          <w:b/>
          <w:bCs/>
          <w:i/>
          <w:sz w:val="28"/>
          <w:szCs w:val="28"/>
        </w:rPr>
        <w:t>aprueba con dos votos a favor de los CC. Jorge de Jesús Juárez Parra y Francisco Ignacio Carrillo Gómez y un voto en abstención de la C. Tania Magdalena Bernardino Juárez , el Dictamen del  Comité de Obra Pública para el Municipio de Zapotlán  el Grande, Jalisco</w:t>
      </w:r>
      <w:r w:rsidR="00B67DF5" w:rsidRPr="00F01097">
        <w:rPr>
          <w:rFonts w:ascii="Arial" w:hAnsi="Arial" w:cs="Arial"/>
          <w:i/>
          <w:sz w:val="28"/>
          <w:szCs w:val="28"/>
        </w:rPr>
        <w:t xml:space="preserve"> y somete a consideración  de este Honorable Pleno para su ulterior aprobación los siguientes puntos</w:t>
      </w:r>
      <w:r w:rsidR="008F0632" w:rsidRPr="00F01097">
        <w:rPr>
          <w:rFonts w:ascii="Arial" w:hAnsi="Arial" w:cs="Arial"/>
          <w:i/>
          <w:sz w:val="28"/>
          <w:szCs w:val="28"/>
        </w:rPr>
        <w:t>…</w:t>
      </w:r>
      <w:r w:rsidR="008F0632" w:rsidRPr="00F01097">
        <w:rPr>
          <w:rFonts w:ascii="Arial" w:hAnsi="Arial" w:cs="Arial"/>
          <w:b/>
          <w:i/>
          <w:sz w:val="28"/>
          <w:szCs w:val="28"/>
        </w:rPr>
        <w:t xml:space="preserve"> </w:t>
      </w:r>
      <w:r w:rsidR="00B67DF5" w:rsidRPr="00F01097">
        <w:rPr>
          <w:rFonts w:ascii="Arial" w:hAnsi="Arial" w:cs="Arial"/>
          <w:b/>
          <w:i/>
          <w:sz w:val="28"/>
          <w:szCs w:val="28"/>
        </w:rPr>
        <w:t>R E S O L U T I V O S:</w:t>
      </w:r>
      <w:r w:rsidR="008F0632" w:rsidRPr="00F01097">
        <w:rPr>
          <w:rFonts w:ascii="Arial" w:hAnsi="Arial" w:cs="Arial"/>
          <w:b/>
          <w:i/>
          <w:sz w:val="28"/>
          <w:szCs w:val="28"/>
        </w:rPr>
        <w:t xml:space="preserve"> </w:t>
      </w:r>
      <w:r w:rsidR="00B67DF5" w:rsidRPr="00F01097">
        <w:rPr>
          <w:rFonts w:ascii="Arial" w:eastAsia="Calibri" w:hAnsi="Arial" w:cs="Arial"/>
          <w:b/>
          <w:i/>
          <w:color w:val="000000"/>
          <w:sz w:val="28"/>
          <w:szCs w:val="28"/>
        </w:rPr>
        <w:t>PRIMERO.</w:t>
      </w:r>
      <w:r w:rsidR="00B67DF5" w:rsidRPr="00F01097">
        <w:rPr>
          <w:rFonts w:ascii="Arial" w:eastAsia="Calibri" w:hAnsi="Arial" w:cs="Arial"/>
          <w:i/>
          <w:color w:val="000000"/>
          <w:sz w:val="28"/>
          <w:szCs w:val="28"/>
        </w:rPr>
        <w:t xml:space="preserve"> –</w:t>
      </w:r>
      <w:bookmarkStart w:id="6" w:name="_Hlk147842222"/>
      <w:r w:rsidR="00B67DF5" w:rsidRPr="00F01097">
        <w:rPr>
          <w:rFonts w:ascii="Arial" w:eastAsia="Calibri" w:hAnsi="Arial" w:cs="Arial"/>
          <w:i/>
          <w:color w:val="000000"/>
          <w:sz w:val="28"/>
          <w:szCs w:val="28"/>
        </w:rPr>
        <w:t>El Pleno del Ayuntamiento de Zapotlán el Grande, Jalisco,</w:t>
      </w:r>
      <w:r w:rsidR="00B67DF5" w:rsidRPr="00F01097">
        <w:rPr>
          <w:rFonts w:ascii="Arial" w:eastAsia="Calibri" w:hAnsi="Arial" w:cs="Arial"/>
          <w:b/>
          <w:i/>
          <w:color w:val="000000"/>
          <w:sz w:val="28"/>
          <w:szCs w:val="28"/>
        </w:rPr>
        <w:t xml:space="preserve"> APRUEBA y </w:t>
      </w:r>
      <w:r w:rsidR="00B67DF5" w:rsidRPr="00F01097">
        <w:rPr>
          <w:rFonts w:ascii="Arial" w:hAnsi="Arial" w:cs="Arial"/>
          <w:b/>
          <w:bCs/>
          <w:i/>
          <w:sz w:val="28"/>
          <w:szCs w:val="28"/>
        </w:rPr>
        <w:t xml:space="preserve">AUTORIZA </w:t>
      </w:r>
      <w:r w:rsidR="00B67DF5" w:rsidRPr="00F01097">
        <w:rPr>
          <w:rFonts w:ascii="Arial" w:eastAsia="Arial" w:hAnsi="Arial" w:cs="Arial"/>
          <w:b/>
          <w:i/>
          <w:sz w:val="28"/>
          <w:szCs w:val="28"/>
        </w:rPr>
        <w:t>LA MODALIDAD</w:t>
      </w:r>
      <w:r w:rsidR="00B67DF5" w:rsidRPr="00F01097">
        <w:rPr>
          <w:rFonts w:ascii="Arial" w:hAnsi="Arial" w:cs="Arial"/>
          <w:b/>
          <w:bCs/>
          <w:i/>
          <w:sz w:val="28"/>
          <w:szCs w:val="28"/>
        </w:rPr>
        <w:t xml:space="preserve"> DEL PROCEDIMIENTO DE EXCEPCIÓN A LA LICITACIÓN PÚBLICA Y CONCURSO SIMPLIFICADO SUMARIO, PARA CONTRATAR BAJO EL PROCEDIMIENTO DE ADJUDICACION DIRECTA LA OBRA PUBLICA </w:t>
      </w:r>
      <w:bookmarkEnd w:id="6"/>
      <w:r w:rsidR="00B67DF5" w:rsidRPr="00F01097">
        <w:rPr>
          <w:rFonts w:ascii="Arial" w:eastAsia="Times New Roman" w:hAnsi="Arial" w:cs="Arial"/>
          <w:b/>
          <w:bCs/>
          <w:i/>
          <w:color w:val="000000"/>
          <w:sz w:val="28"/>
          <w:szCs w:val="28"/>
          <w:lang w:eastAsia="es-MX"/>
        </w:rPr>
        <w:t xml:space="preserve">RP-02-2024, </w:t>
      </w:r>
      <w:r w:rsidR="00B67DF5" w:rsidRPr="00F01097">
        <w:rPr>
          <w:rFonts w:ascii="Arial" w:eastAsia="Times New Roman" w:hAnsi="Arial" w:cs="Arial"/>
          <w:i/>
          <w:color w:val="000000"/>
          <w:sz w:val="28"/>
          <w:szCs w:val="28"/>
          <w:lang w:eastAsia="es-MX"/>
        </w:rPr>
        <w:t>denominada</w:t>
      </w:r>
      <w:r w:rsidR="00B67DF5" w:rsidRPr="00F01097">
        <w:rPr>
          <w:rFonts w:ascii="Arial" w:eastAsia="Times New Roman" w:hAnsi="Arial" w:cs="Arial"/>
          <w:b/>
          <w:bCs/>
          <w:i/>
          <w:color w:val="000000"/>
          <w:sz w:val="28"/>
          <w:szCs w:val="28"/>
          <w:lang w:eastAsia="es-MX"/>
        </w:rPr>
        <w:t xml:space="preserve"> “</w:t>
      </w:r>
      <w:r w:rsidR="00B67DF5" w:rsidRPr="00F01097">
        <w:rPr>
          <w:rFonts w:ascii="Arial" w:eastAsia="Arial" w:hAnsi="Arial" w:cs="Arial"/>
          <w:b/>
          <w:i/>
          <w:sz w:val="28"/>
          <w:szCs w:val="28"/>
        </w:rPr>
        <w:t xml:space="preserve">CONSTRUCCION DE CARPETA ALFÁLTICA EN LA CALLE TLÁLOC ENTRE LA CALLE LIC. IGNACIO MARISCAL Y LA CALLE TENOCHTITLÁN EN LA COLONIA JARIDNES DE ZAPOTLÁN, EN CIUDAD GUZMAN, MUNICIPIO DE ZAPOTLÁN EL GRANDE, JALISCO, </w:t>
      </w:r>
      <w:r w:rsidR="00B67DF5" w:rsidRPr="00F01097">
        <w:rPr>
          <w:rFonts w:ascii="Arial" w:eastAsia="Times New Roman" w:hAnsi="Arial" w:cs="Arial"/>
          <w:b/>
          <w:bCs/>
          <w:i/>
          <w:sz w:val="28"/>
          <w:szCs w:val="28"/>
          <w:lang w:eastAsia="es-MX"/>
        </w:rPr>
        <w:t>PROVENIENTE DE RECURSOS PROPIOS</w:t>
      </w:r>
      <w:r w:rsidR="00B67DF5" w:rsidRPr="00F01097">
        <w:rPr>
          <w:rFonts w:ascii="Arial" w:eastAsia="Times New Roman" w:hAnsi="Arial" w:cs="Arial"/>
          <w:b/>
          <w:bCs/>
          <w:i/>
          <w:color w:val="000000"/>
          <w:sz w:val="28"/>
          <w:szCs w:val="28"/>
          <w:lang w:eastAsia="es-MX"/>
        </w:rPr>
        <w:t xml:space="preserve">; </w:t>
      </w:r>
      <w:r w:rsidR="00B67DF5" w:rsidRPr="00F01097">
        <w:rPr>
          <w:rFonts w:ascii="Arial" w:hAnsi="Arial" w:cs="Arial"/>
          <w:i/>
          <w:sz w:val="28"/>
          <w:szCs w:val="28"/>
        </w:rPr>
        <w:t>así como a los contratistas propuestos para participar en el procedimiento de INSACULACIÓ</w:t>
      </w:r>
      <w:r w:rsidR="00B67DF5" w:rsidRPr="00F01097">
        <w:rPr>
          <w:rFonts w:ascii="Arial" w:hAnsi="Arial" w:cs="Arial"/>
          <w:i/>
          <w:sz w:val="24"/>
          <w:szCs w:val="24"/>
        </w:rPr>
        <w:t>N.</w:t>
      </w:r>
      <w:r w:rsidR="00B67DF5" w:rsidRPr="00F01097">
        <w:rPr>
          <w:rFonts w:ascii="Arial" w:eastAsia="Calibri" w:hAnsi="Arial" w:cs="Arial"/>
          <w:b/>
          <w:i/>
          <w:color w:val="000000"/>
          <w:sz w:val="24"/>
          <w:szCs w:val="24"/>
        </w:rPr>
        <w:t xml:space="preserve"> </w:t>
      </w:r>
      <w:r w:rsidR="008F0632" w:rsidRPr="00F01097">
        <w:rPr>
          <w:rFonts w:ascii="Arial" w:hAnsi="Arial" w:cs="Arial"/>
          <w:b/>
          <w:i/>
          <w:sz w:val="28"/>
          <w:szCs w:val="28"/>
        </w:rPr>
        <w:t xml:space="preserve"> </w:t>
      </w:r>
      <w:r w:rsidR="00B67DF5" w:rsidRPr="00F01097">
        <w:rPr>
          <w:rFonts w:ascii="Arial" w:eastAsia="Calibri" w:hAnsi="Arial" w:cs="Arial"/>
          <w:i/>
          <w:color w:val="000000"/>
          <w:sz w:val="28"/>
          <w:szCs w:val="28"/>
        </w:rPr>
        <w:t xml:space="preserve">SEGUNDO. - El Pleno del Ayuntamiento de Zapotlán el Grande, Jalisco, </w:t>
      </w:r>
      <w:r w:rsidR="00B67DF5" w:rsidRPr="00F01097">
        <w:rPr>
          <w:rFonts w:ascii="Arial" w:eastAsia="Calibri" w:hAnsi="Arial" w:cs="Arial"/>
          <w:b/>
          <w:i/>
          <w:color w:val="000000"/>
          <w:sz w:val="28"/>
          <w:szCs w:val="28"/>
        </w:rPr>
        <w:t xml:space="preserve">APRUEBA, RATIFICA Y AUTORIZA </w:t>
      </w:r>
      <w:r w:rsidR="00B67DF5" w:rsidRPr="00F01097">
        <w:rPr>
          <w:rFonts w:ascii="Arial" w:eastAsia="Calibri" w:hAnsi="Arial" w:cs="Arial"/>
          <w:bCs/>
          <w:i/>
          <w:color w:val="000000"/>
          <w:sz w:val="28"/>
          <w:szCs w:val="28"/>
        </w:rPr>
        <w:t xml:space="preserve">celebrar el contrato correspondiente a la Obra Pública número </w:t>
      </w:r>
      <w:r w:rsidR="00B67DF5" w:rsidRPr="00F01097">
        <w:rPr>
          <w:rFonts w:ascii="Arial" w:eastAsia="Times New Roman" w:hAnsi="Arial" w:cs="Arial"/>
          <w:b/>
          <w:bCs/>
          <w:i/>
          <w:color w:val="000000"/>
          <w:sz w:val="28"/>
          <w:szCs w:val="28"/>
          <w:lang w:eastAsia="es-MX"/>
        </w:rPr>
        <w:t xml:space="preserve">RP-02-2024, </w:t>
      </w:r>
      <w:r w:rsidR="00B67DF5" w:rsidRPr="00F01097">
        <w:rPr>
          <w:rFonts w:ascii="Arial" w:eastAsia="Times New Roman" w:hAnsi="Arial" w:cs="Arial"/>
          <w:i/>
          <w:color w:val="000000"/>
          <w:sz w:val="28"/>
          <w:szCs w:val="28"/>
          <w:lang w:eastAsia="es-MX"/>
        </w:rPr>
        <w:t>denominada</w:t>
      </w:r>
      <w:r w:rsidR="00B67DF5" w:rsidRPr="00F01097">
        <w:rPr>
          <w:rFonts w:ascii="Arial" w:eastAsia="Times New Roman" w:hAnsi="Arial" w:cs="Arial"/>
          <w:b/>
          <w:bCs/>
          <w:i/>
          <w:color w:val="000000"/>
          <w:sz w:val="28"/>
          <w:szCs w:val="28"/>
          <w:lang w:eastAsia="es-MX"/>
        </w:rPr>
        <w:t xml:space="preserve"> “</w:t>
      </w:r>
      <w:r w:rsidR="00B67DF5" w:rsidRPr="00F01097">
        <w:rPr>
          <w:rFonts w:ascii="Arial" w:eastAsia="Arial" w:hAnsi="Arial" w:cs="Arial"/>
          <w:b/>
          <w:i/>
          <w:sz w:val="28"/>
          <w:szCs w:val="28"/>
        </w:rPr>
        <w:t xml:space="preserve">CONSTRUCCION DE CARPETA ALFÁLTICA EN LA CALLE TLÁLOC ENTRE LA CALLE LIC. IGNACIO MARISCAL Y LA CALLE TENOCHTITLÁN EN LA </w:t>
      </w:r>
      <w:r w:rsidR="00B67DF5" w:rsidRPr="00F01097">
        <w:rPr>
          <w:rFonts w:ascii="Arial" w:eastAsia="Arial" w:hAnsi="Arial" w:cs="Arial"/>
          <w:b/>
          <w:i/>
          <w:sz w:val="28"/>
          <w:szCs w:val="28"/>
        </w:rPr>
        <w:lastRenderedPageBreak/>
        <w:t>COLONIA JARIDNES DE ZAPOTLÁN, EN CIUDAD GUZMAN, MUNICIPIO DE ZAPOTLÁN EL GRANDE, JALISCO.</w:t>
      </w:r>
      <w:r w:rsidR="00B67DF5" w:rsidRPr="00F01097">
        <w:rPr>
          <w:rFonts w:ascii="Arial" w:eastAsia="Times New Roman" w:hAnsi="Arial" w:cs="Arial"/>
          <w:b/>
          <w:bCs/>
          <w:i/>
          <w:sz w:val="28"/>
          <w:szCs w:val="28"/>
          <w:lang w:eastAsia="es-MX"/>
        </w:rPr>
        <w:t>” PROVENIENTE DE RECURSOS PROPIOS</w:t>
      </w:r>
      <w:r w:rsidR="00B67DF5" w:rsidRPr="00F01097">
        <w:rPr>
          <w:rFonts w:ascii="Arial" w:eastAsia="Times New Roman" w:hAnsi="Arial" w:cs="Arial"/>
          <w:b/>
          <w:bCs/>
          <w:i/>
          <w:color w:val="000000"/>
          <w:sz w:val="28"/>
          <w:szCs w:val="28"/>
          <w:lang w:eastAsia="es-MX"/>
        </w:rPr>
        <w:t xml:space="preserve">.”, </w:t>
      </w:r>
      <w:r w:rsidR="00B67DF5" w:rsidRPr="00F01097">
        <w:rPr>
          <w:rFonts w:ascii="Arial" w:eastAsia="Times New Roman" w:hAnsi="Arial" w:cs="Arial"/>
          <w:i/>
          <w:color w:val="000000"/>
          <w:sz w:val="28"/>
          <w:szCs w:val="28"/>
          <w:lang w:eastAsia="es-MX"/>
        </w:rPr>
        <w:t>con el contratista ganador del procedimiento de insaculación</w:t>
      </w:r>
      <w:r w:rsidR="00B67DF5" w:rsidRPr="00F01097">
        <w:rPr>
          <w:rFonts w:ascii="Arial" w:hAnsi="Arial" w:cs="Arial"/>
          <w:b/>
          <w:bCs/>
          <w:i/>
          <w:sz w:val="28"/>
          <w:szCs w:val="28"/>
        </w:rPr>
        <w:t xml:space="preserve"> PREMIUM INGENIERÍA PROYECTOS Y CONSTRUCCIÓN, S.A. DE C.V.</w:t>
      </w:r>
      <w:r w:rsidR="00B67DF5" w:rsidRPr="00F01097">
        <w:rPr>
          <w:rFonts w:ascii="Arial" w:eastAsia="Times New Roman" w:hAnsi="Arial" w:cs="Arial"/>
          <w:i/>
          <w:color w:val="000000"/>
          <w:sz w:val="28"/>
          <w:szCs w:val="28"/>
          <w:lang w:eastAsia="es-MX"/>
        </w:rPr>
        <w:t xml:space="preserve"> con numero de registro 68 </w:t>
      </w:r>
      <w:r w:rsidR="00B67DF5" w:rsidRPr="00F01097">
        <w:rPr>
          <w:rFonts w:ascii="Arial" w:hAnsi="Arial" w:cs="Arial"/>
          <w:i/>
          <w:sz w:val="28"/>
          <w:szCs w:val="28"/>
        </w:rPr>
        <w:t>del padrón de contratistas del Municipio de Zapotlán el Grande. Jalisco</w:t>
      </w:r>
      <w:r w:rsidR="008F0632" w:rsidRPr="00F01097">
        <w:rPr>
          <w:rFonts w:ascii="Arial" w:eastAsia="Times New Roman" w:hAnsi="Arial" w:cs="Arial"/>
          <w:i/>
          <w:color w:val="000000"/>
          <w:sz w:val="28"/>
          <w:szCs w:val="28"/>
          <w:lang w:eastAsia="es-MX"/>
        </w:rPr>
        <w:t>, para quedar como sigue:</w:t>
      </w:r>
    </w:p>
    <w:tbl>
      <w:tblPr>
        <w:tblStyle w:val="Tablaconcuadrcula"/>
        <w:tblW w:w="0" w:type="auto"/>
        <w:tblInd w:w="108" w:type="dxa"/>
        <w:tblLook w:val="04A0" w:firstRow="1" w:lastRow="0" w:firstColumn="1" w:lastColumn="0" w:noHBand="0" w:noVBand="1"/>
      </w:tblPr>
      <w:tblGrid>
        <w:gridCol w:w="2506"/>
        <w:gridCol w:w="2615"/>
        <w:gridCol w:w="2534"/>
      </w:tblGrid>
      <w:tr w:rsidR="00735725" w:rsidTr="0086787F">
        <w:tc>
          <w:tcPr>
            <w:tcW w:w="2506" w:type="dxa"/>
          </w:tcPr>
          <w:p w:rsidR="00735725" w:rsidRPr="00735725" w:rsidRDefault="00735725" w:rsidP="008038B8">
            <w:pPr>
              <w:spacing w:line="360" w:lineRule="auto"/>
              <w:jc w:val="center"/>
              <w:rPr>
                <w:rFonts w:ascii="Arial" w:eastAsia="Times New Roman" w:hAnsi="Arial" w:cs="Arial"/>
                <w:color w:val="000000"/>
                <w:sz w:val="16"/>
                <w:szCs w:val="16"/>
                <w:lang w:eastAsia="es-MX"/>
              </w:rPr>
            </w:pPr>
            <w:r w:rsidRPr="00735725">
              <w:rPr>
                <w:rFonts w:ascii="Arial" w:hAnsi="Arial" w:cs="Arial"/>
                <w:b/>
                <w:sz w:val="16"/>
                <w:szCs w:val="16"/>
              </w:rPr>
              <w:t>NUMERO Y NOMBRE DE LA OBRA</w:t>
            </w:r>
          </w:p>
        </w:tc>
        <w:tc>
          <w:tcPr>
            <w:tcW w:w="2615" w:type="dxa"/>
          </w:tcPr>
          <w:p w:rsidR="00735725" w:rsidRPr="00735725" w:rsidRDefault="00735725" w:rsidP="008038B8">
            <w:pPr>
              <w:spacing w:after="160" w:line="259" w:lineRule="auto"/>
              <w:jc w:val="center"/>
              <w:rPr>
                <w:rFonts w:ascii="Arial" w:hAnsi="Arial" w:cs="Arial"/>
                <w:b/>
                <w:sz w:val="16"/>
                <w:szCs w:val="16"/>
              </w:rPr>
            </w:pPr>
            <w:r w:rsidRPr="00735725">
              <w:rPr>
                <w:rFonts w:ascii="Arial" w:hAnsi="Arial" w:cs="Arial"/>
                <w:b/>
                <w:sz w:val="16"/>
                <w:szCs w:val="16"/>
              </w:rPr>
              <w:t>TECHO FINANCIERO</w:t>
            </w:r>
          </w:p>
        </w:tc>
        <w:tc>
          <w:tcPr>
            <w:tcW w:w="2534" w:type="dxa"/>
          </w:tcPr>
          <w:p w:rsidR="00735725" w:rsidRPr="00735725" w:rsidRDefault="00735725" w:rsidP="008038B8">
            <w:pPr>
              <w:spacing w:line="360" w:lineRule="auto"/>
              <w:jc w:val="center"/>
              <w:rPr>
                <w:rFonts w:ascii="Arial" w:eastAsia="Times New Roman" w:hAnsi="Arial" w:cs="Arial"/>
                <w:color w:val="000000"/>
                <w:sz w:val="16"/>
                <w:szCs w:val="16"/>
                <w:lang w:eastAsia="es-MX"/>
              </w:rPr>
            </w:pPr>
            <w:r w:rsidRPr="00735725">
              <w:rPr>
                <w:rFonts w:ascii="Arial" w:hAnsi="Arial" w:cs="Arial"/>
                <w:b/>
                <w:sz w:val="16"/>
                <w:szCs w:val="16"/>
              </w:rPr>
              <w:t>CONTRATISTA GANADOR</w:t>
            </w:r>
          </w:p>
        </w:tc>
      </w:tr>
      <w:tr w:rsidR="00735725" w:rsidTr="0086787F">
        <w:tc>
          <w:tcPr>
            <w:tcW w:w="2506" w:type="dxa"/>
          </w:tcPr>
          <w:p w:rsidR="00735725" w:rsidRPr="00735725" w:rsidRDefault="00735725" w:rsidP="00735725">
            <w:pPr>
              <w:spacing w:line="360" w:lineRule="auto"/>
              <w:jc w:val="both"/>
              <w:rPr>
                <w:rFonts w:ascii="Arial" w:eastAsia="Times New Roman" w:hAnsi="Arial" w:cs="Arial"/>
                <w:color w:val="000000"/>
                <w:sz w:val="16"/>
                <w:szCs w:val="16"/>
                <w:lang w:eastAsia="es-MX"/>
              </w:rPr>
            </w:pPr>
            <w:r w:rsidRPr="00735725">
              <w:rPr>
                <w:rFonts w:ascii="Arial" w:eastAsia="Times New Roman" w:hAnsi="Arial" w:cs="Arial"/>
                <w:color w:val="000000"/>
                <w:sz w:val="16"/>
                <w:szCs w:val="16"/>
                <w:lang w:eastAsia="es-MX"/>
              </w:rPr>
              <w:t>RP-02-2024.   CONSTRUCCION DE CARPETA ALFÁLTICA EN LA CALLE TLÁLOC ENTRE LA CALLE LIC. IGNACIO MARISCAL Y LA CALLE TENOCHTITLÁN EN LA COLONIA JARIDNES DE ZAPOTLÁN, EN CIUDAD GUZMAN, MUNICIPIO DE ZAPOTLÁN EL GRANDE, JALISCO.”</w:t>
            </w:r>
          </w:p>
        </w:tc>
        <w:tc>
          <w:tcPr>
            <w:tcW w:w="2615" w:type="dxa"/>
          </w:tcPr>
          <w:p w:rsidR="00735725" w:rsidRPr="00735725" w:rsidRDefault="00735725" w:rsidP="008038B8">
            <w:pPr>
              <w:spacing w:line="360" w:lineRule="auto"/>
              <w:jc w:val="both"/>
              <w:rPr>
                <w:rFonts w:ascii="Arial" w:eastAsia="Times New Roman" w:hAnsi="Arial" w:cs="Arial"/>
                <w:color w:val="000000"/>
                <w:sz w:val="16"/>
                <w:szCs w:val="16"/>
                <w:lang w:eastAsia="es-MX"/>
              </w:rPr>
            </w:pPr>
            <w:r w:rsidRPr="00735725">
              <w:rPr>
                <w:rFonts w:ascii="Arial" w:hAnsi="Arial" w:cs="Arial"/>
                <w:sz w:val="16"/>
                <w:szCs w:val="16"/>
              </w:rPr>
              <w:t>$1,882,052.40 (UN MILLON OCHOCIENTOS OCHENTA Y DOS  MIL CINCUENTA Y DOS PESOS 40/100 M.N.)</w:t>
            </w:r>
          </w:p>
        </w:tc>
        <w:tc>
          <w:tcPr>
            <w:tcW w:w="2534" w:type="dxa"/>
          </w:tcPr>
          <w:p w:rsidR="00735725" w:rsidRPr="00735725" w:rsidRDefault="00735725" w:rsidP="008038B8">
            <w:pPr>
              <w:numPr>
                <w:ilvl w:val="0"/>
                <w:numId w:val="1"/>
              </w:numPr>
              <w:spacing w:after="160" w:line="360" w:lineRule="auto"/>
              <w:jc w:val="both"/>
              <w:rPr>
                <w:rFonts w:ascii="Arial" w:hAnsi="Arial" w:cs="Arial"/>
                <w:sz w:val="16"/>
                <w:szCs w:val="16"/>
              </w:rPr>
            </w:pPr>
            <w:r w:rsidRPr="00735725">
              <w:rPr>
                <w:rFonts w:ascii="Arial" w:hAnsi="Arial" w:cs="Arial"/>
                <w:sz w:val="16"/>
                <w:szCs w:val="16"/>
              </w:rPr>
              <w:t>PREMIUM INGENIERÍA PROYECTOS Y CONSTRUCCIÓN, S.A. DE C.V.</w:t>
            </w:r>
          </w:p>
          <w:p w:rsidR="00735725" w:rsidRPr="00735725" w:rsidRDefault="00735725" w:rsidP="008038B8">
            <w:pPr>
              <w:spacing w:after="160" w:line="360" w:lineRule="auto"/>
              <w:jc w:val="both"/>
              <w:rPr>
                <w:rFonts w:ascii="Arial" w:hAnsi="Arial" w:cs="Arial"/>
                <w:sz w:val="16"/>
                <w:szCs w:val="16"/>
              </w:rPr>
            </w:pPr>
            <w:r w:rsidRPr="00735725">
              <w:rPr>
                <w:rFonts w:ascii="Arial" w:hAnsi="Arial" w:cs="Arial"/>
                <w:sz w:val="16"/>
                <w:szCs w:val="16"/>
              </w:rPr>
              <w:t xml:space="preserve">Con numero de registro 68 en el Padrón Único de Contratistas del Municipio de Zapotlán el Grande, Jalisco </w:t>
            </w:r>
          </w:p>
          <w:p w:rsidR="00735725" w:rsidRPr="00735725" w:rsidRDefault="00735725" w:rsidP="008038B8">
            <w:pPr>
              <w:spacing w:line="360" w:lineRule="auto"/>
              <w:jc w:val="both"/>
              <w:rPr>
                <w:rFonts w:ascii="Arial" w:eastAsia="Times New Roman" w:hAnsi="Arial" w:cs="Arial"/>
                <w:color w:val="000000"/>
                <w:sz w:val="16"/>
                <w:szCs w:val="16"/>
                <w:lang w:eastAsia="es-MX"/>
              </w:rPr>
            </w:pPr>
          </w:p>
        </w:tc>
      </w:tr>
    </w:tbl>
    <w:p w:rsidR="00735725" w:rsidRDefault="00735725" w:rsidP="00B67DF5">
      <w:pPr>
        <w:jc w:val="both"/>
        <w:rPr>
          <w:rFonts w:ascii="Arial" w:eastAsia="Times New Roman" w:hAnsi="Arial" w:cs="Arial"/>
          <w:color w:val="000000"/>
          <w:sz w:val="28"/>
          <w:szCs w:val="28"/>
          <w:lang w:eastAsia="es-MX"/>
        </w:rPr>
      </w:pPr>
      <w:bookmarkStart w:id="7" w:name="_Hlk147911075"/>
    </w:p>
    <w:p w:rsidR="004A2C73" w:rsidRPr="004A2C73" w:rsidRDefault="00B67DF5" w:rsidP="0086787F">
      <w:pPr>
        <w:spacing w:after="0" w:line="360" w:lineRule="auto"/>
        <w:jc w:val="both"/>
        <w:rPr>
          <w:rFonts w:ascii="Arial" w:eastAsia="Calibri" w:hAnsi="Arial" w:cs="Arial"/>
          <w:iCs/>
          <w:color w:val="000000"/>
          <w:sz w:val="44"/>
          <w:szCs w:val="28"/>
        </w:rPr>
      </w:pPr>
      <w:r w:rsidRPr="00F01097">
        <w:rPr>
          <w:rFonts w:ascii="Arial" w:eastAsia="Calibri" w:hAnsi="Arial" w:cs="Arial"/>
          <w:b/>
          <w:i/>
          <w:color w:val="000000"/>
          <w:sz w:val="28"/>
          <w:szCs w:val="28"/>
        </w:rPr>
        <w:t xml:space="preserve">TERCERO. - </w:t>
      </w:r>
      <w:r w:rsidRPr="00F01097">
        <w:rPr>
          <w:rFonts w:ascii="Arial" w:eastAsia="Calibri" w:hAnsi="Arial" w:cs="Arial"/>
          <w:i/>
          <w:color w:val="000000"/>
          <w:sz w:val="28"/>
          <w:szCs w:val="28"/>
        </w:rPr>
        <w:t xml:space="preserve">El Pleno del Ayuntamiento de Zapotlán el Grande, Jalisco </w:t>
      </w:r>
      <w:r w:rsidRPr="00F01097">
        <w:rPr>
          <w:rFonts w:ascii="Arial" w:eastAsia="Calibri" w:hAnsi="Arial" w:cs="Arial"/>
          <w:b/>
          <w:i/>
          <w:color w:val="000000"/>
          <w:sz w:val="28"/>
          <w:szCs w:val="28"/>
          <w:lang w:val="es-AR"/>
        </w:rPr>
        <w:t xml:space="preserve">AUTORIZA </w:t>
      </w:r>
      <w:r w:rsidRPr="00F01097">
        <w:rPr>
          <w:rFonts w:ascii="Arial" w:eastAsia="Calibri" w:hAnsi="Arial" w:cs="Arial"/>
          <w:i/>
          <w:color w:val="000000"/>
          <w:sz w:val="28"/>
          <w:szCs w:val="28"/>
          <w:lang w:val="es-AR"/>
        </w:rPr>
        <w:t xml:space="preserve">a los </w:t>
      </w:r>
      <w:r w:rsidRPr="00F01097">
        <w:rPr>
          <w:rFonts w:ascii="Arial" w:eastAsia="Calibri" w:hAnsi="Arial" w:cs="Arial"/>
          <w:b/>
          <w:i/>
          <w:color w:val="000000"/>
          <w:sz w:val="28"/>
          <w:szCs w:val="28"/>
          <w:lang w:val="es-AR"/>
        </w:rPr>
        <w:t>CC.</w:t>
      </w:r>
      <w:r w:rsidRPr="00F01097">
        <w:rPr>
          <w:rFonts w:ascii="Arial" w:eastAsia="Calibri" w:hAnsi="Arial" w:cs="Arial"/>
          <w:i/>
          <w:color w:val="000000"/>
          <w:sz w:val="28"/>
          <w:szCs w:val="28"/>
          <w:lang w:val="es-AR"/>
        </w:rPr>
        <w:t xml:space="preserve"> </w:t>
      </w:r>
      <w:r w:rsidRPr="00F01097">
        <w:rPr>
          <w:rFonts w:ascii="Arial" w:eastAsia="Calibri" w:hAnsi="Arial" w:cs="Arial"/>
          <w:b/>
          <w:i/>
          <w:color w:val="000000"/>
          <w:sz w:val="28"/>
          <w:szCs w:val="28"/>
          <w:lang w:val="es-AR"/>
        </w:rPr>
        <w:t>PRESIDENTE MUNICIPAL INTERINO, SECRETARIO GENERAL SUPLENTE, SÍNDICO MUNICIPAL SUPLENTE, ENCARGADO DEL DESPACHO DE LA DIRECCIÓN GENERAL DE GESTIÓN DE LA CIUDAD, DIRECTOR DE OBRAS PÚBLICAS, y ENCARGADO DEL DESPACHO DE LA HACIENDA MUNICIPAL</w:t>
      </w:r>
      <w:r w:rsidRPr="00F01097">
        <w:rPr>
          <w:rFonts w:ascii="Arial" w:eastAsia="Calibri" w:hAnsi="Arial" w:cs="Arial"/>
          <w:i/>
          <w:color w:val="000000"/>
          <w:sz w:val="28"/>
          <w:szCs w:val="28"/>
          <w:lang w:val="es-AR"/>
        </w:rPr>
        <w:t xml:space="preserve">; todos en funciones, </w:t>
      </w:r>
      <w:r w:rsidRPr="00F01097">
        <w:rPr>
          <w:rFonts w:ascii="Arial" w:eastAsia="Calibri" w:hAnsi="Arial" w:cs="Arial"/>
          <w:i/>
          <w:iCs/>
          <w:color w:val="000000"/>
          <w:sz w:val="28"/>
          <w:szCs w:val="28"/>
        </w:rPr>
        <w:t xml:space="preserve">para que, en nombre y representación de este Ayuntamiento, </w:t>
      </w:r>
      <w:r w:rsidRPr="00F01097">
        <w:rPr>
          <w:rFonts w:ascii="Arial" w:eastAsia="Calibri" w:hAnsi="Arial" w:cs="Arial"/>
          <w:b/>
          <w:i/>
          <w:iCs/>
          <w:color w:val="000000"/>
          <w:sz w:val="28"/>
          <w:szCs w:val="28"/>
        </w:rPr>
        <w:t>suscriban los contratos y sus convenios modificatorios que resulten necesarios durante la ejecución de las Obra descrita en el cuerpo del presente Dictamen.</w:t>
      </w:r>
      <w:bookmarkEnd w:id="7"/>
      <w:r w:rsidR="00735725" w:rsidRPr="00F01097">
        <w:rPr>
          <w:rFonts w:ascii="Arial" w:eastAsia="Calibri" w:hAnsi="Arial" w:cs="Arial"/>
          <w:b/>
          <w:i/>
          <w:iCs/>
          <w:color w:val="000000"/>
          <w:sz w:val="28"/>
          <w:szCs w:val="28"/>
        </w:rPr>
        <w:t xml:space="preserve"> </w:t>
      </w:r>
      <w:r w:rsidRPr="00F01097">
        <w:rPr>
          <w:rFonts w:ascii="Arial" w:eastAsia="Calibri" w:hAnsi="Arial" w:cs="Arial"/>
          <w:b/>
          <w:i/>
          <w:iCs/>
          <w:color w:val="000000"/>
          <w:sz w:val="28"/>
          <w:szCs w:val="28"/>
        </w:rPr>
        <w:t>CUARTO.</w:t>
      </w:r>
      <w:r w:rsidRPr="00F01097">
        <w:rPr>
          <w:rFonts w:ascii="Arial" w:eastAsia="Calibri" w:hAnsi="Arial" w:cs="Arial"/>
          <w:i/>
          <w:iCs/>
          <w:color w:val="000000"/>
          <w:sz w:val="28"/>
          <w:szCs w:val="28"/>
        </w:rPr>
        <w:t xml:space="preserve"> - </w:t>
      </w:r>
      <w:r w:rsidRPr="00F01097">
        <w:rPr>
          <w:rFonts w:ascii="Arial" w:eastAsia="Calibri" w:hAnsi="Arial" w:cs="Arial"/>
          <w:i/>
          <w:color w:val="000000"/>
          <w:sz w:val="28"/>
          <w:szCs w:val="28"/>
        </w:rPr>
        <w:t>El Pleno del Ayuntamiento de Zapotlán el Grande, Jalisco</w:t>
      </w:r>
      <w:r w:rsidRPr="00F01097">
        <w:rPr>
          <w:rFonts w:ascii="Arial" w:eastAsia="Calibri" w:hAnsi="Arial" w:cs="Arial"/>
          <w:b/>
          <w:i/>
          <w:color w:val="000000"/>
          <w:sz w:val="28"/>
          <w:szCs w:val="28"/>
        </w:rPr>
        <w:t xml:space="preserve">, </w:t>
      </w:r>
      <w:r w:rsidRPr="00F01097">
        <w:rPr>
          <w:rFonts w:ascii="Arial" w:eastAsia="Calibri" w:hAnsi="Arial" w:cs="Arial"/>
          <w:b/>
          <w:i/>
          <w:iCs/>
          <w:color w:val="000000"/>
          <w:sz w:val="28"/>
          <w:szCs w:val="28"/>
        </w:rPr>
        <w:t xml:space="preserve">INSTRUYE </w:t>
      </w:r>
      <w:r w:rsidRPr="00F01097">
        <w:rPr>
          <w:rFonts w:ascii="Arial" w:eastAsia="Calibri" w:hAnsi="Arial" w:cs="Arial"/>
          <w:i/>
          <w:iCs/>
          <w:color w:val="000000"/>
          <w:sz w:val="28"/>
          <w:szCs w:val="28"/>
        </w:rPr>
        <w:t>a la</w:t>
      </w:r>
      <w:r w:rsidRPr="00F01097">
        <w:rPr>
          <w:rFonts w:ascii="Arial" w:eastAsia="Calibri" w:hAnsi="Arial" w:cs="Arial"/>
          <w:b/>
          <w:i/>
          <w:iCs/>
          <w:color w:val="000000"/>
          <w:sz w:val="28"/>
          <w:szCs w:val="28"/>
        </w:rPr>
        <w:t xml:space="preserve"> SECRETARIA DE GOBIERNO SUPLENTE, MA. REFUGIO EUSEBIO BERNABÉ </w:t>
      </w:r>
      <w:r w:rsidRPr="00F01097">
        <w:rPr>
          <w:rFonts w:ascii="Arial" w:eastAsia="Calibri" w:hAnsi="Arial" w:cs="Arial"/>
          <w:i/>
          <w:iCs/>
          <w:color w:val="000000"/>
          <w:sz w:val="28"/>
          <w:szCs w:val="28"/>
        </w:rPr>
        <w:t xml:space="preserve">a efecto de que </w:t>
      </w:r>
      <w:r w:rsidRPr="00F01097">
        <w:rPr>
          <w:rFonts w:ascii="Arial" w:eastAsia="Calibri" w:hAnsi="Arial" w:cs="Arial"/>
          <w:i/>
          <w:iCs/>
          <w:color w:val="000000"/>
          <w:sz w:val="28"/>
          <w:szCs w:val="28"/>
        </w:rPr>
        <w:lastRenderedPageBreak/>
        <w:t xml:space="preserve">notifique al Síndico Municipal Suplente, al Encargado del Despacho de la Hacienda Municipal, a Encargado del Despacho de la Dirección General de Gestión de la Ciudad, al Director de Obras Públicas y al Jefe de Gestión de Programas y Planeación, todos en funciones, para los efectos procedimentales </w:t>
      </w:r>
      <w:r w:rsidRPr="00F01097">
        <w:rPr>
          <w:rFonts w:ascii="Arial" w:eastAsia="Calibri" w:hAnsi="Arial" w:cs="Arial"/>
          <w:i/>
          <w:color w:val="000000"/>
          <w:sz w:val="28"/>
          <w:szCs w:val="28"/>
          <w:lang w:val="es-AR"/>
        </w:rPr>
        <w:t>a que haya lugar.</w:t>
      </w:r>
      <w:r w:rsidR="00735725" w:rsidRPr="00F01097">
        <w:rPr>
          <w:rFonts w:ascii="Arial" w:eastAsia="Calibri" w:hAnsi="Arial" w:cs="Arial"/>
          <w:i/>
          <w:color w:val="000000"/>
          <w:sz w:val="28"/>
          <w:szCs w:val="28"/>
          <w:lang w:val="es-AR"/>
        </w:rPr>
        <w:t xml:space="preserve"> </w:t>
      </w:r>
      <w:r w:rsidRPr="00F01097">
        <w:rPr>
          <w:rFonts w:ascii="Arial" w:hAnsi="Arial" w:cs="Arial"/>
          <w:b/>
          <w:i/>
          <w:sz w:val="28"/>
          <w:szCs w:val="28"/>
        </w:rPr>
        <w:t>A T E N T A M E N T E</w:t>
      </w:r>
      <w:r w:rsidR="00735725" w:rsidRPr="00F01097">
        <w:rPr>
          <w:rFonts w:ascii="Arial" w:eastAsia="Calibri" w:hAnsi="Arial" w:cs="Arial"/>
          <w:b/>
          <w:i/>
          <w:iCs/>
          <w:color w:val="000000"/>
          <w:sz w:val="28"/>
          <w:szCs w:val="28"/>
        </w:rPr>
        <w:t xml:space="preserve"> </w:t>
      </w:r>
      <w:r w:rsidRPr="00F01097">
        <w:rPr>
          <w:rFonts w:ascii="Arial" w:hAnsi="Arial" w:cs="Arial"/>
          <w:b/>
          <w:bCs/>
          <w:i/>
          <w:sz w:val="28"/>
          <w:szCs w:val="28"/>
        </w:rPr>
        <w:t>“2024, AÑO D</w:t>
      </w:r>
      <w:r w:rsidR="00735725" w:rsidRPr="00F01097">
        <w:rPr>
          <w:rFonts w:ascii="Arial" w:hAnsi="Arial" w:cs="Arial"/>
          <w:b/>
          <w:bCs/>
          <w:i/>
          <w:sz w:val="28"/>
          <w:szCs w:val="28"/>
        </w:rPr>
        <w:t xml:space="preserve">EL 85 ANIVERSARIO DE LA ESCUELA </w:t>
      </w:r>
      <w:r w:rsidRPr="00F01097">
        <w:rPr>
          <w:rFonts w:ascii="Arial" w:hAnsi="Arial" w:cs="Arial"/>
          <w:b/>
          <w:bCs/>
          <w:i/>
          <w:sz w:val="28"/>
          <w:szCs w:val="28"/>
        </w:rPr>
        <w:t>SECUNDARIA FEDERAL BENITO JUAREZ”</w:t>
      </w:r>
      <w:r w:rsidR="00735725" w:rsidRPr="00F01097">
        <w:rPr>
          <w:rFonts w:ascii="Arial" w:eastAsia="Calibri" w:hAnsi="Arial" w:cs="Arial"/>
          <w:b/>
          <w:i/>
          <w:iCs/>
          <w:color w:val="000000"/>
          <w:sz w:val="28"/>
          <w:szCs w:val="28"/>
        </w:rPr>
        <w:t xml:space="preserve"> </w:t>
      </w:r>
      <w:r w:rsidRPr="00F01097">
        <w:rPr>
          <w:rFonts w:ascii="Arial" w:hAnsi="Arial" w:cs="Arial"/>
          <w:b/>
          <w:bCs/>
          <w:i/>
          <w:sz w:val="28"/>
          <w:szCs w:val="28"/>
        </w:rPr>
        <w:t>“2024, BICENTENARIO EN QUE SE OTORGA EL TÍTULO DE “CIUDAD” A LA ANTIGUA ZAPOTLÁN EL GRANDE”</w:t>
      </w:r>
      <w:r w:rsidR="00735725" w:rsidRPr="00F01097">
        <w:rPr>
          <w:rFonts w:ascii="Arial" w:eastAsia="Calibri" w:hAnsi="Arial" w:cs="Arial"/>
          <w:b/>
          <w:i/>
          <w:iCs/>
          <w:color w:val="000000"/>
          <w:sz w:val="28"/>
          <w:szCs w:val="28"/>
        </w:rPr>
        <w:t xml:space="preserve"> </w:t>
      </w:r>
      <w:r w:rsidRPr="00F01097">
        <w:rPr>
          <w:rFonts w:ascii="Arial" w:hAnsi="Arial" w:cs="Arial"/>
          <w:b/>
          <w:bCs/>
          <w:i/>
          <w:sz w:val="28"/>
          <w:szCs w:val="28"/>
        </w:rPr>
        <w:t>A 16 de mayo de 2024</w:t>
      </w:r>
      <w:r w:rsidR="00735725" w:rsidRPr="00F01097">
        <w:rPr>
          <w:rFonts w:ascii="Arial" w:eastAsia="Calibri" w:hAnsi="Arial" w:cs="Arial"/>
          <w:b/>
          <w:i/>
          <w:iCs/>
          <w:color w:val="000000"/>
          <w:sz w:val="28"/>
          <w:szCs w:val="28"/>
        </w:rPr>
        <w:t xml:space="preserve"> </w:t>
      </w:r>
      <w:r w:rsidRPr="00F01097">
        <w:rPr>
          <w:rFonts w:ascii="Arial" w:hAnsi="Arial" w:cs="Arial"/>
          <w:b/>
          <w:i/>
          <w:sz w:val="28"/>
          <w:szCs w:val="28"/>
          <w:lang w:val="es-ES"/>
        </w:rPr>
        <w:t>COMISIÓN EDILICIA PERMANENTE DE OBRAS PÚBLICAS, PLANEACIÓN URBANA Y REGULARIZAC</w:t>
      </w:r>
      <w:r w:rsidR="00735725" w:rsidRPr="00F01097">
        <w:rPr>
          <w:rFonts w:ascii="Arial" w:hAnsi="Arial" w:cs="Arial"/>
          <w:b/>
          <w:i/>
          <w:sz w:val="28"/>
          <w:szCs w:val="28"/>
          <w:lang w:val="es-ES"/>
        </w:rPr>
        <w:t xml:space="preserve">IÓN DE LA TENENCIA DE LA TIERRA. </w:t>
      </w:r>
      <w:r w:rsidRPr="00F01097">
        <w:rPr>
          <w:rFonts w:ascii="Arial" w:hAnsi="Arial" w:cs="Arial"/>
          <w:b/>
          <w:i/>
          <w:sz w:val="28"/>
          <w:szCs w:val="28"/>
          <w:lang w:val="es-ES"/>
        </w:rPr>
        <w:t>C. JORGE DE JESUS JUAREZ PARRA</w:t>
      </w:r>
      <w:r w:rsidR="00735725" w:rsidRPr="00F01097">
        <w:rPr>
          <w:rFonts w:ascii="Arial" w:eastAsia="Calibri" w:hAnsi="Arial" w:cs="Arial"/>
          <w:b/>
          <w:i/>
          <w:iCs/>
          <w:color w:val="000000"/>
          <w:sz w:val="28"/>
          <w:szCs w:val="28"/>
        </w:rPr>
        <w:t xml:space="preserve">, </w:t>
      </w:r>
      <w:r w:rsidRPr="00F01097">
        <w:rPr>
          <w:rFonts w:ascii="Arial" w:hAnsi="Arial" w:cs="Arial"/>
          <w:b/>
          <w:i/>
          <w:sz w:val="28"/>
          <w:szCs w:val="28"/>
          <w:lang w:val="es-ES"/>
        </w:rPr>
        <w:t xml:space="preserve">PRESIDENTE MUNICIPAL INTERINO Y PRESIDENTE DE LA </w:t>
      </w:r>
      <w:r w:rsidRPr="00F01097">
        <w:rPr>
          <w:rFonts w:ascii="Arial" w:hAnsi="Arial" w:cs="Arial"/>
          <w:b/>
          <w:i/>
          <w:sz w:val="28"/>
          <w:szCs w:val="28"/>
        </w:rPr>
        <w:t>COMISIÓN</w:t>
      </w:r>
      <w:r w:rsidR="00735725" w:rsidRPr="00F01097">
        <w:rPr>
          <w:rFonts w:ascii="Arial" w:hAnsi="Arial" w:cs="Arial"/>
          <w:b/>
          <w:i/>
          <w:sz w:val="28"/>
          <w:szCs w:val="28"/>
        </w:rPr>
        <w:t>, “FIRMA”. C. TANIA MAGDALENA BERNARDINO JUÁREZ, REGIDORA Y VOCAL DE LA COMISIÓN, “NO FIRMA”. C. FRANCISCO IGNACIO CARRILLO GOMEZ, SINDICO MUNICIPAL SUPLENTE Y VOCAL DE LA COMISIÓN</w:t>
      </w:r>
      <w:r w:rsidR="004A2C73" w:rsidRPr="00F01097">
        <w:rPr>
          <w:rFonts w:ascii="Arial" w:hAnsi="Arial" w:cs="Arial"/>
          <w:b/>
          <w:i/>
          <w:sz w:val="28"/>
          <w:szCs w:val="28"/>
        </w:rPr>
        <w:t xml:space="preserve">, “FIRMA”. </w:t>
      </w:r>
      <w:r w:rsidR="004A2C73">
        <w:rPr>
          <w:rFonts w:ascii="Arial" w:hAnsi="Arial" w:cs="Arial"/>
          <w:b/>
          <w:sz w:val="28"/>
          <w:szCs w:val="20"/>
        </w:rPr>
        <w:t>- - - - - - - - - - - - - - - - - - - - - - - - - - - - - - - - - - - - -</w:t>
      </w:r>
      <w:r w:rsidR="004A2C73">
        <w:rPr>
          <w:rFonts w:ascii="Arial" w:hAnsi="Arial" w:cs="Arial"/>
          <w:b/>
          <w:i/>
          <w:sz w:val="28"/>
          <w:szCs w:val="20"/>
        </w:rPr>
        <w:t xml:space="preserve">C. Secretaria de Gobierno Municipal Interina Ma. del Refugio Eusebio Bernabe: </w:t>
      </w:r>
      <w:r w:rsidR="00F01097">
        <w:rPr>
          <w:rFonts w:ascii="Arial" w:hAnsi="Arial" w:cs="Arial"/>
          <w:sz w:val="28"/>
          <w:szCs w:val="20"/>
        </w:rPr>
        <w:t xml:space="preserve">Señoras y señores regidores, quienes estén a favor de aprobar este punto en los términos que han sido propuestos, favor de manifestarlo levantando su mano… </w:t>
      </w:r>
      <w:r w:rsidR="00A3400C">
        <w:rPr>
          <w:rFonts w:ascii="Arial" w:hAnsi="Arial" w:cs="Arial"/>
          <w:b/>
          <w:sz w:val="28"/>
          <w:szCs w:val="20"/>
        </w:rPr>
        <w:t xml:space="preserve">15 votos a favor y </w:t>
      </w:r>
      <w:r w:rsidR="00F01097">
        <w:rPr>
          <w:rFonts w:ascii="Arial" w:hAnsi="Arial" w:cs="Arial"/>
          <w:b/>
          <w:sz w:val="28"/>
          <w:szCs w:val="20"/>
        </w:rPr>
        <w:t xml:space="preserve">1 inasistencia justificada </w:t>
      </w:r>
      <w:r w:rsidR="00F01097" w:rsidRPr="00F95150">
        <w:rPr>
          <w:rFonts w:ascii="Arial" w:hAnsi="Arial" w:cs="Arial"/>
          <w:sz w:val="28"/>
          <w:szCs w:val="20"/>
        </w:rPr>
        <w:t>del C. Regidor Javier Orlando González Vázquez,</w:t>
      </w:r>
      <w:r w:rsidR="0086787F">
        <w:rPr>
          <w:rFonts w:ascii="Arial" w:hAnsi="Arial" w:cs="Arial"/>
          <w:b/>
          <w:sz w:val="28"/>
          <w:szCs w:val="20"/>
        </w:rPr>
        <w:t xml:space="preserve"> aprobado por mayoría absoluta</w:t>
      </w:r>
      <w:r w:rsidR="00F01097">
        <w:rPr>
          <w:rFonts w:ascii="Arial" w:hAnsi="Arial" w:cs="Arial"/>
          <w:b/>
          <w:sz w:val="28"/>
          <w:szCs w:val="20"/>
        </w:rPr>
        <w:t>.</w:t>
      </w:r>
      <w:r w:rsidR="00F01097">
        <w:rPr>
          <w:rFonts w:ascii="Arial" w:hAnsi="Arial" w:cs="Arial"/>
          <w:sz w:val="28"/>
          <w:szCs w:val="20"/>
        </w:rPr>
        <w:t xml:space="preserve"> - - - - - - - - - - - - - - - - - - - - - - - - - - - - - - - </w:t>
      </w:r>
    </w:p>
    <w:p w:rsidR="008D692F" w:rsidRPr="00B631DF" w:rsidRDefault="00C65CC4" w:rsidP="00B631DF">
      <w:pPr>
        <w:spacing w:after="0" w:line="360" w:lineRule="auto"/>
        <w:jc w:val="both"/>
        <w:rPr>
          <w:rFonts w:ascii="Arial" w:eastAsia="Calibri" w:hAnsi="Arial" w:cs="Arial"/>
          <w:i/>
          <w:iCs/>
          <w:sz w:val="28"/>
          <w:szCs w:val="28"/>
        </w:rPr>
      </w:pPr>
      <w:r w:rsidRPr="00C65CC4">
        <w:rPr>
          <w:rFonts w:ascii="Arial" w:hAnsi="Arial" w:cs="Arial"/>
          <w:b/>
          <w:sz w:val="28"/>
          <w:szCs w:val="28"/>
          <w:u w:val="single"/>
        </w:rPr>
        <w:t>QUINTO PUNTO</w:t>
      </w:r>
      <w:r>
        <w:rPr>
          <w:rFonts w:ascii="Arial" w:hAnsi="Arial" w:cs="Arial"/>
          <w:b/>
          <w:sz w:val="28"/>
          <w:szCs w:val="28"/>
        </w:rPr>
        <w:t xml:space="preserve">: </w:t>
      </w:r>
      <w:r w:rsidRPr="001C6ED9">
        <w:rPr>
          <w:rFonts w:ascii="Arial" w:hAnsi="Arial" w:cs="Arial"/>
          <w:sz w:val="28"/>
          <w:szCs w:val="28"/>
        </w:rPr>
        <w:t xml:space="preserve">Dictamen de la Comisión </w:t>
      </w:r>
      <w:r>
        <w:rPr>
          <w:rFonts w:ascii="Arial" w:hAnsi="Arial" w:cs="Arial"/>
          <w:sz w:val="28"/>
          <w:szCs w:val="28"/>
        </w:rPr>
        <w:t xml:space="preserve">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w:t>
      </w:r>
      <w:r>
        <w:rPr>
          <w:rFonts w:ascii="Arial" w:hAnsi="Arial" w:cs="Arial"/>
          <w:sz w:val="28"/>
          <w:szCs w:val="28"/>
        </w:rPr>
        <w:lastRenderedPageBreak/>
        <w:t>la Licitación Pública, para contratar bajo la Modalidad de Adjudicación Directa, la Obra Pública No. FAISMUN-01-2024, denominada: “Construcción de cancha de futbol, en el Parque Miguel Hidalgo, ubicado en el cruce de la calle Congreso de Chilpancingo y la calle Hacienda de Corralejo, en la Colonia Miguel Hidalgo, en Ciudad Guzmán, Municipio de Zapotlán el Grande, Jalisco”. proveniente de Recursos Federales (FAISMUN). Motiva el C</w:t>
      </w:r>
      <w:r w:rsidR="00183B6E">
        <w:rPr>
          <w:rFonts w:ascii="Arial" w:hAnsi="Arial" w:cs="Arial"/>
          <w:sz w:val="28"/>
          <w:szCs w:val="28"/>
        </w:rPr>
        <w:t xml:space="preserve">. Presidente Municipal Interino Lic. </w:t>
      </w:r>
      <w:r>
        <w:rPr>
          <w:rFonts w:ascii="Arial" w:hAnsi="Arial" w:cs="Arial"/>
          <w:sz w:val="28"/>
          <w:szCs w:val="28"/>
        </w:rPr>
        <w:t xml:space="preserve">Jorge de Jesús Juárez Parra. </w:t>
      </w:r>
      <w:r>
        <w:rPr>
          <w:rFonts w:ascii="Arial" w:hAnsi="Arial" w:cs="Arial"/>
          <w:b/>
          <w:i/>
          <w:sz w:val="28"/>
          <w:szCs w:val="28"/>
        </w:rPr>
        <w:t>C. Presidente Municipal Interino Jorge de Jesús Juárez Parra:</w:t>
      </w:r>
      <w:r w:rsidR="00C53E56">
        <w:rPr>
          <w:rFonts w:ascii="Arial" w:hAnsi="Arial" w:cs="Arial"/>
          <w:b/>
          <w:i/>
          <w:sz w:val="28"/>
          <w:szCs w:val="28"/>
        </w:rPr>
        <w:t xml:space="preserve"> </w:t>
      </w:r>
      <w:r w:rsidR="00C53E56" w:rsidRPr="00C53E56">
        <w:rPr>
          <w:rFonts w:ascii="Arial" w:eastAsia="Calibri" w:hAnsi="Arial" w:cs="Arial"/>
          <w:b/>
          <w:i/>
          <w:sz w:val="28"/>
          <w:szCs w:val="24"/>
        </w:rPr>
        <w:t xml:space="preserve">HONORABLE AYUNTAMIENTO </w:t>
      </w:r>
      <w:r w:rsidR="008D692F" w:rsidRPr="00C53E56">
        <w:rPr>
          <w:rFonts w:ascii="Arial" w:eastAsia="Calibri" w:hAnsi="Arial" w:cs="Arial"/>
          <w:b/>
          <w:i/>
          <w:sz w:val="28"/>
          <w:szCs w:val="24"/>
        </w:rPr>
        <w:t>CONSTITUCIONAL DE ZAPOTLÁN EL GRANDE, JALISCO.</w:t>
      </w:r>
      <w:r w:rsidR="00C53E56" w:rsidRPr="00C53E56">
        <w:rPr>
          <w:rFonts w:ascii="Arial" w:hAnsi="Arial" w:cs="Arial"/>
          <w:b/>
          <w:i/>
          <w:sz w:val="32"/>
          <w:szCs w:val="28"/>
        </w:rPr>
        <w:t xml:space="preserve"> </w:t>
      </w:r>
      <w:r w:rsidR="008D692F" w:rsidRPr="00C53E56">
        <w:rPr>
          <w:rFonts w:ascii="Arial" w:eastAsia="Calibri" w:hAnsi="Arial" w:cs="Arial"/>
          <w:b/>
          <w:bCs/>
          <w:i/>
          <w:sz w:val="28"/>
          <w:szCs w:val="24"/>
        </w:rPr>
        <w:t>P R E S E N T E:</w:t>
      </w:r>
      <w:r w:rsidR="00C53E56" w:rsidRPr="00C53E56">
        <w:rPr>
          <w:rFonts w:ascii="Arial" w:hAnsi="Arial" w:cs="Arial"/>
          <w:b/>
          <w:i/>
          <w:sz w:val="32"/>
          <w:szCs w:val="28"/>
        </w:rPr>
        <w:t xml:space="preserve"> </w:t>
      </w:r>
      <w:r w:rsidR="008D692F" w:rsidRPr="00C53E56">
        <w:rPr>
          <w:rFonts w:ascii="Arial" w:eastAsia="Calibri" w:hAnsi="Arial" w:cs="Arial"/>
          <w:i/>
          <w:sz w:val="28"/>
          <w:szCs w:val="24"/>
        </w:rPr>
        <w:t xml:space="preserve">Los que suscribimos, </w:t>
      </w:r>
      <w:r w:rsidR="008D692F" w:rsidRPr="00C53E56">
        <w:rPr>
          <w:rFonts w:ascii="Arial" w:eastAsia="Calibri" w:hAnsi="Arial" w:cs="Arial"/>
          <w:b/>
          <w:bCs/>
          <w:i/>
          <w:sz w:val="28"/>
          <w:szCs w:val="24"/>
        </w:rPr>
        <w:t>CC. Jorge de Jesús Juárez Parra, Tania Magdalena Bernardino Juárez, y Francisco Ignacio Carrillo Gómez ,</w:t>
      </w:r>
      <w:r w:rsidR="008D692F" w:rsidRPr="00C53E56">
        <w:rPr>
          <w:rFonts w:ascii="Arial" w:eastAsia="Calibri" w:hAnsi="Arial" w:cs="Arial"/>
          <w:i/>
          <w:sz w:val="28"/>
          <w:szCs w:val="24"/>
        </w:rPr>
        <w:t xml:space="preserve"> en nuestras calidades de integrantes, de la Comisión</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Edilicia</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Permanente</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de</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Obras</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Públicas,</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Planeación</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Urbana</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y</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Regularización</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de</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la</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Tenencia</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de</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la</w:t>
      </w:r>
      <w:r w:rsidR="008D692F" w:rsidRPr="00C53E56">
        <w:rPr>
          <w:rFonts w:ascii="Arial" w:eastAsia="Calibri" w:hAnsi="Arial" w:cs="Arial"/>
          <w:i/>
          <w:spacing w:val="1"/>
          <w:sz w:val="28"/>
          <w:szCs w:val="24"/>
        </w:rPr>
        <w:t xml:space="preserve"> </w:t>
      </w:r>
      <w:r w:rsidR="008D692F" w:rsidRPr="00C53E56">
        <w:rPr>
          <w:rFonts w:ascii="Arial" w:eastAsia="Calibri" w:hAnsi="Arial" w:cs="Arial"/>
          <w:i/>
          <w:sz w:val="28"/>
          <w:szCs w:val="24"/>
        </w:rPr>
        <w:t xml:space="preserve">Tierra; </w:t>
      </w:r>
      <w:r w:rsidR="008D692F" w:rsidRPr="00C53E56">
        <w:rPr>
          <w:rFonts w:ascii="Arial" w:eastAsia="Arial" w:hAnsi="Arial" w:cs="Arial"/>
          <w:i/>
          <w:sz w:val="28"/>
          <w:szCs w:val="24"/>
        </w:rPr>
        <w:t xml:space="preserve">con fundamento en lo dispuesto por los Artículos 115 fracciones I primer párrafo, II primer párrafo, III inciso g),  IV y V inciso d) y 134 de la Constitución Política de los Estados Unidos Mexicanos; 1,25 fracción II, inciso e), 25 fracción III, 33 inciso A e inciso B fracción II,  49 párrafo segundo de la Ley de Coordinación Fiscal;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III; y numeral 2 fracción III; 86, 89 y 90 numeral 1 fracción I de la Ley de Obra Pública para el Estado de Jalisco y sus Municipios y los relativos y aplicables de su Reglamento; 37 numeral1, 38 fracción XV, 47 fracción V, 64, </w:t>
      </w:r>
      <w:r w:rsidR="008D692F" w:rsidRPr="00C53E56">
        <w:rPr>
          <w:rFonts w:ascii="Arial" w:eastAsia="Arial" w:hAnsi="Arial" w:cs="Arial"/>
          <w:i/>
          <w:sz w:val="28"/>
          <w:szCs w:val="24"/>
        </w:rPr>
        <w:lastRenderedPageBreak/>
        <w:t xml:space="preserve">106 y 107 del Reglamento Interior del Ayuntamiento de Zapotlán el Grande;  2 fracción II y 11 del </w:t>
      </w:r>
      <w:r w:rsidR="008D692F" w:rsidRPr="00C53E56">
        <w:rPr>
          <w:rFonts w:ascii="Arial" w:eastAsia="Calibri" w:hAnsi="Arial" w:cs="Arial"/>
          <w:i/>
          <w:sz w:val="28"/>
          <w:szCs w:val="24"/>
        </w:rPr>
        <w:t xml:space="preserve">Reglamento de Obra Pública para el Municipio de Zapotlán el Grande, Jalisco; </w:t>
      </w:r>
      <w:r w:rsidR="008D692F" w:rsidRPr="00C53E56">
        <w:rPr>
          <w:rFonts w:ascii="Arial" w:eastAsia="Arial" w:hAnsi="Arial" w:cs="Arial"/>
          <w:i/>
          <w:sz w:val="28"/>
          <w:szCs w:val="24"/>
        </w:rPr>
        <w:t>presentamos ante este Honorable Pleno del Ayuntamiento</w:t>
      </w:r>
      <w:r w:rsidR="008D692F" w:rsidRPr="00C53E56">
        <w:rPr>
          <w:rFonts w:ascii="Arial" w:eastAsia="Calibri" w:hAnsi="Arial" w:cs="Arial"/>
          <w:i/>
          <w:sz w:val="28"/>
          <w:szCs w:val="24"/>
        </w:rPr>
        <w:t xml:space="preserve"> el “</w:t>
      </w:r>
      <w:r w:rsidR="008D692F" w:rsidRPr="00C53E56">
        <w:rPr>
          <w:rFonts w:ascii="Arial" w:eastAsia="Calibri" w:hAnsi="Arial" w:cs="Arial"/>
          <w:b/>
          <w:i/>
          <w:sz w:val="28"/>
          <w:szCs w:val="24"/>
        </w:rPr>
        <w:t xml:space="preserve">DICTAMEN DE LA COMISIÓN EDILICIA PERMANENTE DE OBRAS PUBLICAS, PLANEACIÓN URBANA Y REGULARIZACIÓN DE LA TENENCIA DE LA TIERRA, QUE APRUEBA EL DICTAMEN </w:t>
      </w:r>
      <w:r w:rsidR="008D692F" w:rsidRPr="00C53E56">
        <w:rPr>
          <w:rFonts w:ascii="Arial" w:eastAsia="Arial" w:hAnsi="Arial" w:cs="Arial"/>
          <w:b/>
          <w:i/>
          <w:sz w:val="28"/>
          <w:szCs w:val="24"/>
        </w:rPr>
        <w:t xml:space="preserve">DEL </w:t>
      </w:r>
      <w:r w:rsidR="008D692F" w:rsidRPr="00C53E56">
        <w:rPr>
          <w:rFonts w:ascii="Arial" w:eastAsia="Calibri" w:hAnsi="Arial" w:cs="Arial"/>
          <w:b/>
          <w:i/>
          <w:color w:val="000000"/>
          <w:sz w:val="28"/>
          <w:szCs w:val="24"/>
        </w:rPr>
        <w:t xml:space="preserve">COMITÉ DE OBRA PÚBLICA DEL GOBIERNO MUNICIPAL DE ZAPOTLÁN EL GRANDE, JALISCO, </w:t>
      </w:r>
      <w:r w:rsidR="008D692F" w:rsidRPr="00C53E56">
        <w:rPr>
          <w:rFonts w:ascii="Arial" w:eastAsia="Arial" w:hAnsi="Arial" w:cs="Arial"/>
          <w:b/>
          <w:i/>
          <w:sz w:val="28"/>
          <w:szCs w:val="24"/>
        </w:rPr>
        <w:t>DE FECHA 15 QUINCE DE MAYO DEL AÑO 2024, QUE DETERMINA EL PROCEDIMIENTO DE EXCEPCIÓN A LA LICITACION PUBLICA, PARA CONTRATAR BAJO LA MODALIDAD DE ADJUDICACIÓN  DIRECTA, LA OBRA PUBLICA NÚMERO FAISMUN-01-2024, DENOMINADA: “CONSTRUCCIÓN DE CANCHA DE FUTBOL, EN EL PARQUE MIGUEL HIDALGO, UBICADO EN EL CRUCE DE LA CALLE CONGRESO DE CHILPANCINGO Y LA CALLE HACIENDA DE CORRALEJO EN LA COLONIA MIGUEL HIDALGO, EN CIUDAD GUZMÁN, MUNICIPIO DE ZAPOTLÁN EL GRANDE, JALISCO.</w:t>
      </w:r>
      <w:r w:rsidR="008D692F" w:rsidRPr="00C53E56">
        <w:rPr>
          <w:rFonts w:ascii="Arial" w:eastAsia="Times New Roman" w:hAnsi="Arial" w:cs="Arial"/>
          <w:b/>
          <w:bCs/>
          <w:i/>
          <w:sz w:val="28"/>
          <w:szCs w:val="24"/>
          <w:lang w:eastAsia="es-MX"/>
        </w:rPr>
        <w:t>” PROVENIENTE DE RECURSOS FEDERALES (FAISMUN),</w:t>
      </w:r>
      <w:r w:rsidR="008D692F" w:rsidRPr="00C53E56">
        <w:rPr>
          <w:rFonts w:ascii="Arial" w:eastAsia="Arial" w:hAnsi="Arial" w:cs="Arial"/>
          <w:bCs/>
          <w:i/>
          <w:sz w:val="28"/>
          <w:szCs w:val="24"/>
        </w:rPr>
        <w:t xml:space="preserve"> d</w:t>
      </w:r>
      <w:r w:rsidR="008D692F" w:rsidRPr="00C53E56">
        <w:rPr>
          <w:rFonts w:ascii="Arial" w:eastAsia="Calibri" w:hAnsi="Arial" w:cs="Arial"/>
          <w:bCs/>
          <w:i/>
          <w:sz w:val="28"/>
          <w:szCs w:val="24"/>
        </w:rPr>
        <w:t>e</w:t>
      </w:r>
      <w:r w:rsidR="008D692F" w:rsidRPr="00C53E56">
        <w:rPr>
          <w:rFonts w:ascii="Arial" w:eastAsia="Calibri" w:hAnsi="Arial" w:cs="Arial"/>
          <w:i/>
          <w:sz w:val="28"/>
          <w:szCs w:val="24"/>
        </w:rPr>
        <w:t xml:space="preserve"> conformidad con los siguientes:</w:t>
      </w:r>
      <w:r w:rsidR="00C53E56" w:rsidRPr="00C53E56">
        <w:rPr>
          <w:rFonts w:ascii="Arial" w:hAnsi="Arial" w:cs="Arial"/>
          <w:b/>
          <w:i/>
          <w:sz w:val="32"/>
          <w:szCs w:val="28"/>
        </w:rPr>
        <w:t xml:space="preserve"> </w:t>
      </w:r>
      <w:r w:rsidR="008D692F" w:rsidRPr="00C53E56">
        <w:rPr>
          <w:rFonts w:ascii="Arial" w:eastAsia="Calibri" w:hAnsi="Arial" w:cs="Arial"/>
          <w:b/>
          <w:i/>
          <w:sz w:val="28"/>
          <w:szCs w:val="24"/>
        </w:rPr>
        <w:t>A N T E C E D E N T E S:</w:t>
      </w:r>
      <w:r w:rsidR="00C53E56" w:rsidRPr="00C53E56">
        <w:rPr>
          <w:rFonts w:ascii="Arial" w:hAnsi="Arial" w:cs="Arial"/>
          <w:b/>
          <w:i/>
          <w:sz w:val="32"/>
          <w:szCs w:val="28"/>
        </w:rPr>
        <w:t xml:space="preserve"> </w:t>
      </w:r>
      <w:r w:rsidR="008D692F" w:rsidRPr="00C53E56">
        <w:rPr>
          <w:rFonts w:ascii="Arial" w:eastAsia="Calibri" w:hAnsi="Arial" w:cs="Arial"/>
          <w:b/>
          <w:i/>
          <w:sz w:val="28"/>
          <w:szCs w:val="24"/>
        </w:rPr>
        <w:t>I.</w:t>
      </w:r>
      <w:r w:rsidR="008D692F" w:rsidRPr="00C53E56">
        <w:rPr>
          <w:rFonts w:ascii="Arial" w:eastAsia="Calibri" w:hAnsi="Arial" w:cs="Arial"/>
          <w:b/>
          <w:bCs/>
          <w:i/>
          <w:sz w:val="28"/>
          <w:szCs w:val="24"/>
        </w:rPr>
        <w:t xml:space="preserve">- </w:t>
      </w:r>
      <w:r w:rsidR="008D692F" w:rsidRPr="00C53E56">
        <w:rPr>
          <w:rFonts w:ascii="Arial" w:eastAsia="Calibri" w:hAnsi="Arial" w:cs="Arial"/>
          <w:i/>
          <w:color w:val="000000"/>
          <w:sz w:val="28"/>
          <w:szCs w:val="24"/>
        </w:rPr>
        <w:t xml:space="preserve">En Sesión Pública Extraordinaria de Ayuntamiento número 95, celebrada el día 13 trece de mayo del año 2024, se aprobó en el punto número 3 del Orden del día, </w:t>
      </w:r>
      <w:r w:rsidR="008D692F" w:rsidRPr="00C53E56">
        <w:rPr>
          <w:rFonts w:ascii="Arial" w:eastAsia="Arial" w:hAnsi="Arial" w:cs="Arial"/>
          <w:bCs/>
          <w:i/>
          <w:sz w:val="28"/>
          <w:szCs w:val="24"/>
        </w:rPr>
        <w:t xml:space="preserve">el Techo Financiero de la Obra Pública número: </w:t>
      </w:r>
      <w:r w:rsidR="008D692F" w:rsidRPr="00C53E56">
        <w:rPr>
          <w:rFonts w:ascii="Arial" w:eastAsia="Arial" w:hAnsi="Arial" w:cs="Arial"/>
          <w:b/>
          <w:i/>
          <w:sz w:val="28"/>
          <w:szCs w:val="24"/>
        </w:rPr>
        <w:t xml:space="preserve">FAISMUN-01-2024, </w:t>
      </w:r>
      <w:r w:rsidR="008D692F" w:rsidRPr="00C53E56">
        <w:rPr>
          <w:rFonts w:ascii="Arial" w:eastAsia="Arial" w:hAnsi="Arial" w:cs="Arial"/>
          <w:bCs/>
          <w:i/>
          <w:sz w:val="28"/>
          <w:szCs w:val="24"/>
        </w:rPr>
        <w:t xml:space="preserve">denominada </w:t>
      </w:r>
      <w:r w:rsidR="008D692F" w:rsidRPr="00C53E56">
        <w:rPr>
          <w:rFonts w:ascii="Arial" w:eastAsia="Arial" w:hAnsi="Arial" w:cs="Arial"/>
          <w:b/>
          <w:i/>
          <w:sz w:val="28"/>
          <w:szCs w:val="24"/>
        </w:rPr>
        <w:t xml:space="preserve">“CONSTRUCCIÓN DE CANCHA DE FUTBOL, EN EL PARQUE MIGUEL HIDALGO, UBICADO EN EL CRUCE DE LA CALLE CONGRESO DE CHILPANCINGO Y LA CALLE HACIENDA DE CORRALEJO EN LA COLONIA MIGUEL HIDALGO, EN CIUDAD GUZMÁN, MUNICIPIO DE ZAPOTLÁN EL GRANDE, JALISCO.”, </w:t>
      </w:r>
      <w:r w:rsidR="008D692F" w:rsidRPr="00C53E56">
        <w:rPr>
          <w:rFonts w:ascii="Arial" w:eastAsia="Arial" w:hAnsi="Arial" w:cs="Arial"/>
          <w:bCs/>
          <w:i/>
          <w:sz w:val="28"/>
          <w:szCs w:val="24"/>
        </w:rPr>
        <w:t xml:space="preserve">por un monto de </w:t>
      </w:r>
      <w:r w:rsidR="008D692F" w:rsidRPr="00C53E56">
        <w:rPr>
          <w:rFonts w:ascii="Arial" w:eastAsia="Arial" w:hAnsi="Arial" w:cs="Arial"/>
          <w:b/>
          <w:i/>
          <w:sz w:val="28"/>
          <w:szCs w:val="24"/>
        </w:rPr>
        <w:lastRenderedPageBreak/>
        <w:t>$2,100,000.00 (DOS MILLONES CIEN  MIL PESOS  00/100 M.N.).</w:t>
      </w:r>
      <w:r w:rsidR="00C53E56" w:rsidRPr="00C53E56">
        <w:rPr>
          <w:rFonts w:ascii="Arial" w:hAnsi="Arial" w:cs="Arial"/>
          <w:b/>
          <w:i/>
          <w:sz w:val="32"/>
          <w:szCs w:val="28"/>
        </w:rPr>
        <w:t xml:space="preserve"> </w:t>
      </w:r>
      <w:r w:rsidR="008D692F" w:rsidRPr="00C53E56">
        <w:rPr>
          <w:rFonts w:ascii="Arial" w:eastAsia="Calibri" w:hAnsi="Arial" w:cs="Arial"/>
          <w:b/>
          <w:bCs/>
          <w:i/>
          <w:sz w:val="28"/>
          <w:szCs w:val="24"/>
        </w:rPr>
        <w:t xml:space="preserve">II.- </w:t>
      </w:r>
      <w:r w:rsidR="008D692F" w:rsidRPr="00C53E56">
        <w:rPr>
          <w:rFonts w:ascii="Arial" w:eastAsia="Calibri" w:hAnsi="Arial" w:cs="Arial"/>
          <w:i/>
          <w:sz w:val="28"/>
          <w:szCs w:val="24"/>
          <w:lang w:val="es-ES_tradnl"/>
        </w:rPr>
        <w:t xml:space="preserve">Una vez notificado el punto de acuerdo descrito en la fracción que antecede, a </w:t>
      </w:r>
      <w:r w:rsidR="008D692F" w:rsidRPr="00C53E56">
        <w:rPr>
          <w:rFonts w:ascii="Arial" w:eastAsia="Calibri" w:hAnsi="Arial" w:cs="Arial"/>
          <w:i/>
          <w:color w:val="000000"/>
          <w:sz w:val="28"/>
          <w:szCs w:val="24"/>
        </w:rPr>
        <w:t xml:space="preserve">los </w:t>
      </w:r>
      <w:r w:rsidR="008D692F" w:rsidRPr="00C53E56">
        <w:rPr>
          <w:rFonts w:ascii="Arial" w:eastAsia="Calibri" w:hAnsi="Arial" w:cs="Arial"/>
          <w:b/>
          <w:bCs/>
          <w:i/>
          <w:color w:val="000000"/>
          <w:sz w:val="28"/>
          <w:szCs w:val="24"/>
        </w:rPr>
        <w:t>CC.</w:t>
      </w:r>
      <w:r w:rsidR="008D692F" w:rsidRPr="00C53E56">
        <w:rPr>
          <w:rFonts w:ascii="Arial" w:eastAsia="Calibri" w:hAnsi="Arial" w:cs="Arial"/>
          <w:i/>
          <w:color w:val="000000"/>
          <w:sz w:val="28"/>
          <w:szCs w:val="24"/>
        </w:rPr>
        <w:t xml:space="preserve"> </w:t>
      </w:r>
      <w:r w:rsidR="008D692F" w:rsidRPr="00C53E56">
        <w:rPr>
          <w:rFonts w:ascii="Arial" w:eastAsia="Calibri" w:hAnsi="Arial" w:cs="Arial"/>
          <w:b/>
          <w:bCs/>
          <w:i/>
          <w:color w:val="000000"/>
          <w:sz w:val="28"/>
          <w:szCs w:val="24"/>
        </w:rPr>
        <w:t>ARQUITECTOS HORACIO CONTRERAS GARCIA</w:t>
      </w:r>
      <w:r w:rsidR="008D692F" w:rsidRPr="00C53E56">
        <w:rPr>
          <w:rFonts w:ascii="Arial" w:eastAsia="Calibri" w:hAnsi="Arial" w:cs="Arial"/>
          <w:i/>
          <w:color w:val="000000"/>
          <w:sz w:val="28"/>
          <w:szCs w:val="24"/>
        </w:rPr>
        <w:t xml:space="preserve"> y </w:t>
      </w:r>
      <w:r w:rsidR="008D692F" w:rsidRPr="00C53E56">
        <w:rPr>
          <w:rFonts w:ascii="Arial" w:eastAsia="Calibri" w:hAnsi="Arial" w:cs="Arial"/>
          <w:b/>
          <w:bCs/>
          <w:i/>
          <w:color w:val="000000"/>
          <w:sz w:val="28"/>
          <w:szCs w:val="24"/>
        </w:rPr>
        <w:t>JULIO CÉSAR LÓPEZ FRÍAS</w:t>
      </w:r>
      <w:r w:rsidR="008D692F" w:rsidRPr="00C53E56">
        <w:rPr>
          <w:rFonts w:ascii="Arial" w:eastAsia="Calibri" w:hAnsi="Arial" w:cs="Arial"/>
          <w:i/>
          <w:color w:val="000000"/>
          <w:sz w:val="28"/>
          <w:szCs w:val="24"/>
        </w:rPr>
        <w:t>,</w:t>
      </w:r>
      <w:r w:rsidR="008D692F" w:rsidRPr="00C53E56">
        <w:rPr>
          <w:rFonts w:ascii="Arial" w:eastAsia="Calibri" w:hAnsi="Arial" w:cs="Arial"/>
          <w:b/>
          <w:bCs/>
          <w:i/>
          <w:color w:val="000000"/>
          <w:sz w:val="28"/>
          <w:szCs w:val="24"/>
        </w:rPr>
        <w:t xml:space="preserve"> </w:t>
      </w:r>
      <w:r w:rsidR="008D692F" w:rsidRPr="00C53E56">
        <w:rPr>
          <w:rFonts w:ascii="Arial" w:eastAsia="Calibri" w:hAnsi="Arial" w:cs="Arial"/>
          <w:i/>
          <w:color w:val="000000"/>
          <w:sz w:val="28"/>
          <w:szCs w:val="24"/>
        </w:rPr>
        <w:t>en sus calidades</w:t>
      </w:r>
      <w:r w:rsidR="008D692F" w:rsidRPr="00C53E56">
        <w:rPr>
          <w:rFonts w:ascii="Arial" w:eastAsia="Calibri" w:hAnsi="Arial" w:cs="Arial"/>
          <w:b/>
          <w:bCs/>
          <w:i/>
          <w:color w:val="000000"/>
          <w:sz w:val="28"/>
          <w:szCs w:val="24"/>
        </w:rPr>
        <w:t xml:space="preserve"> </w:t>
      </w:r>
      <w:r w:rsidR="008D692F" w:rsidRPr="00C53E56">
        <w:rPr>
          <w:rFonts w:ascii="Arial" w:eastAsia="Calibri" w:hAnsi="Arial" w:cs="Arial"/>
          <w:i/>
          <w:color w:val="000000"/>
          <w:sz w:val="28"/>
          <w:szCs w:val="24"/>
        </w:rPr>
        <w:t>de Encargado del Despacho de la Dirección General de Gestión de la Ciudad</w:t>
      </w:r>
      <w:r w:rsidR="008D692F" w:rsidRPr="00C53E56">
        <w:rPr>
          <w:rFonts w:ascii="Arial" w:eastAsia="Calibri" w:hAnsi="Arial" w:cs="Arial"/>
          <w:b/>
          <w:bCs/>
          <w:i/>
          <w:color w:val="000000"/>
          <w:sz w:val="28"/>
          <w:szCs w:val="24"/>
        </w:rPr>
        <w:t xml:space="preserve"> </w:t>
      </w:r>
      <w:r w:rsidR="008D692F" w:rsidRPr="00C53E56">
        <w:rPr>
          <w:rFonts w:ascii="Arial" w:eastAsia="Calibri" w:hAnsi="Arial" w:cs="Arial"/>
          <w:i/>
          <w:color w:val="000000"/>
          <w:sz w:val="28"/>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008D692F" w:rsidRPr="00C53E56">
        <w:rPr>
          <w:rFonts w:ascii="Arial" w:eastAsia="Calibri" w:hAnsi="Arial" w:cs="Arial"/>
          <w:b/>
          <w:i/>
          <w:color w:val="000000"/>
          <w:sz w:val="28"/>
          <w:szCs w:val="24"/>
        </w:rPr>
        <w:t>Comité de Obra Pública del Gobierno Municipal de Zapotlán el Grande, Jalisco</w:t>
      </w:r>
      <w:r w:rsidR="008D692F" w:rsidRPr="00C53E56">
        <w:rPr>
          <w:rFonts w:ascii="Arial" w:eastAsia="Calibri" w:hAnsi="Arial" w:cs="Arial"/>
          <w:i/>
          <w:color w:val="000000"/>
          <w:sz w:val="28"/>
          <w:szCs w:val="24"/>
        </w:rPr>
        <w:t xml:space="preserve">, el  </w:t>
      </w:r>
      <w:r w:rsidR="008D692F" w:rsidRPr="00C53E56">
        <w:rPr>
          <w:rFonts w:ascii="Arial" w:eastAsia="Calibri" w:hAnsi="Arial" w:cs="Arial"/>
          <w:b/>
          <w:i/>
          <w:color w:val="000000"/>
          <w:sz w:val="28"/>
          <w:szCs w:val="24"/>
        </w:rPr>
        <w:t>Acuerdo de Justificación</w:t>
      </w:r>
      <w:r w:rsidR="008D692F" w:rsidRPr="00C53E56">
        <w:rPr>
          <w:rFonts w:ascii="Arial" w:eastAsia="Times New Roman" w:hAnsi="Arial" w:cs="Arial"/>
          <w:b/>
          <w:bCs/>
          <w:i/>
          <w:sz w:val="28"/>
          <w:szCs w:val="24"/>
          <w:lang w:eastAsia="es-MX"/>
        </w:rPr>
        <w:t xml:space="preserve"> </w:t>
      </w:r>
      <w:r w:rsidR="008D692F" w:rsidRPr="00C53E56">
        <w:rPr>
          <w:rFonts w:ascii="Arial" w:eastAsia="Times New Roman" w:hAnsi="Arial" w:cs="Arial"/>
          <w:bCs/>
          <w:i/>
          <w:sz w:val="28"/>
          <w:szCs w:val="24"/>
          <w:lang w:eastAsia="es-MX"/>
        </w:rPr>
        <w:t xml:space="preserve">correspondiente, para acreditar las circunstancia que a su consideración justifican el procedimiento de excepción para contratar la Obra Pública antes mencionada, bajo la modalidad de </w:t>
      </w:r>
      <w:r w:rsidR="008D692F" w:rsidRPr="00C53E56">
        <w:rPr>
          <w:rFonts w:ascii="Arial" w:eastAsia="Times New Roman" w:hAnsi="Arial" w:cs="Arial"/>
          <w:b/>
          <w:i/>
          <w:sz w:val="28"/>
          <w:szCs w:val="24"/>
          <w:lang w:eastAsia="es-MX"/>
        </w:rPr>
        <w:t>ADJUDICACIÓN DIRECTA</w:t>
      </w:r>
      <w:r w:rsidR="008D692F" w:rsidRPr="00C53E56">
        <w:rPr>
          <w:rFonts w:ascii="Arial" w:eastAsia="Times New Roman" w:hAnsi="Arial" w:cs="Arial"/>
          <w:bCs/>
          <w:i/>
          <w:sz w:val="28"/>
          <w:szCs w:val="24"/>
          <w:lang w:eastAsia="es-MX"/>
        </w:rPr>
        <w:t xml:space="preserve"> presentándolo ante el Comité de Obra Pública del Gobierno Municipal de Zapotlán el Grande Jalisco,  para su aprobación, </w:t>
      </w:r>
      <w:r w:rsidR="00C53E56" w:rsidRPr="00C53E56">
        <w:rPr>
          <w:rFonts w:ascii="Arial" w:eastAsia="Times New Roman" w:hAnsi="Arial" w:cs="Arial"/>
          <w:bCs/>
          <w:i/>
          <w:sz w:val="28"/>
          <w:szCs w:val="24"/>
          <w:lang w:eastAsia="es-MX"/>
        </w:rPr>
        <w:t xml:space="preserve">autorización y o modificación. </w:t>
      </w:r>
      <w:r w:rsidR="008D692F" w:rsidRPr="00C53E56">
        <w:rPr>
          <w:rFonts w:ascii="Arial" w:eastAsia="Calibri" w:hAnsi="Arial" w:cs="Arial"/>
          <w:b/>
          <w:i/>
          <w:sz w:val="28"/>
          <w:szCs w:val="24"/>
        </w:rPr>
        <w:t xml:space="preserve">III.- </w:t>
      </w:r>
      <w:r w:rsidR="008D692F" w:rsidRPr="00C53E56">
        <w:rPr>
          <w:rFonts w:ascii="Arial" w:eastAsia="Calibri" w:hAnsi="Arial" w:cs="Arial"/>
          <w:i/>
          <w:color w:val="000000"/>
          <w:sz w:val="28"/>
          <w:szCs w:val="24"/>
        </w:rPr>
        <w:t xml:space="preserve">En ese sentido con fecha 14 de mayo del año 2024 se llevó a cabo la Décima Séptima Sesión Extraordinaria del </w:t>
      </w:r>
      <w:r w:rsidR="008D692F" w:rsidRPr="00C53E56">
        <w:rPr>
          <w:rFonts w:ascii="Arial" w:eastAsia="Calibri" w:hAnsi="Arial" w:cs="Arial"/>
          <w:b/>
          <w:i/>
          <w:color w:val="000000"/>
          <w:sz w:val="28"/>
          <w:szCs w:val="24"/>
        </w:rPr>
        <w:t>Comité de Obra Pública del Gobierno Municipal de Zapotlán el Grande, Jalisco</w:t>
      </w:r>
      <w:r w:rsidR="008D692F" w:rsidRPr="00C53E56">
        <w:rPr>
          <w:rFonts w:ascii="Arial" w:eastAsia="Calibri" w:hAnsi="Arial" w:cs="Arial"/>
          <w:i/>
          <w:color w:val="000000"/>
          <w:sz w:val="28"/>
          <w:szCs w:val="24"/>
        </w:rPr>
        <w:t>,</w:t>
      </w:r>
      <w:r w:rsidR="008D692F" w:rsidRPr="00C53E56">
        <w:rPr>
          <w:rFonts w:ascii="Arial" w:eastAsia="Calibri" w:hAnsi="Arial" w:cs="Arial"/>
          <w:i/>
          <w:sz w:val="28"/>
          <w:szCs w:val="24"/>
        </w:rPr>
        <w:t xml:space="preserve"> con la finalidad de analizar entre otros temas, el referido acuerdo de Justificación, por lo que, una vez expuestos los argumentos contenidos en él, fue sometido a votación y aprobado por unanimidad de los Integrantes del Comité. Posteriormente, continuando con el procedimiento de contratación contemplado en el artículo 91 numeral 6 fracción II de la Ley de Obra Pública para el Estado de Jalisco y sus Municipios y 105 de su Reglamento, se llevó a cabo el proceso de </w:t>
      </w:r>
      <w:r w:rsidR="008D692F" w:rsidRPr="00C53E56">
        <w:rPr>
          <w:rFonts w:ascii="Arial" w:eastAsia="Calibri" w:hAnsi="Arial" w:cs="Arial"/>
          <w:b/>
          <w:bCs/>
          <w:i/>
          <w:sz w:val="28"/>
          <w:szCs w:val="24"/>
        </w:rPr>
        <w:t xml:space="preserve">INSACULACIÓN </w:t>
      </w:r>
      <w:r w:rsidR="008D692F" w:rsidRPr="00C53E56">
        <w:rPr>
          <w:rFonts w:ascii="Arial" w:eastAsia="Calibri" w:hAnsi="Arial" w:cs="Arial"/>
          <w:i/>
          <w:sz w:val="28"/>
          <w:szCs w:val="24"/>
        </w:rPr>
        <w:t xml:space="preserve">con los contratistas propuestos por el Área Técnica, </w:t>
      </w:r>
      <w:r w:rsidR="008D692F" w:rsidRPr="00C53E56">
        <w:rPr>
          <w:rFonts w:ascii="Arial" w:eastAsia="Calibri" w:hAnsi="Arial" w:cs="Arial"/>
          <w:b/>
          <w:bCs/>
          <w:i/>
          <w:sz w:val="28"/>
          <w:szCs w:val="24"/>
        </w:rPr>
        <w:t xml:space="preserve">CONSTRUCTORA AKINITA, S.A. DE C.V.  y URBESUR CONSTRUCTORA S.A. DE C.V., </w:t>
      </w:r>
      <w:r w:rsidR="008D692F" w:rsidRPr="00C53E56">
        <w:rPr>
          <w:rFonts w:ascii="Arial" w:eastAsia="Calibri" w:hAnsi="Arial" w:cs="Arial"/>
          <w:i/>
          <w:sz w:val="28"/>
          <w:szCs w:val="24"/>
        </w:rPr>
        <w:t xml:space="preserve">con </w:t>
      </w:r>
      <w:r w:rsidR="008D692F" w:rsidRPr="00C53E56">
        <w:rPr>
          <w:rFonts w:ascii="Arial" w:eastAsia="Calibri" w:hAnsi="Arial" w:cs="Arial"/>
          <w:i/>
          <w:sz w:val="28"/>
          <w:szCs w:val="24"/>
        </w:rPr>
        <w:lastRenderedPageBreak/>
        <w:t xml:space="preserve">números de registro en el padrón de contratistas 132 y 05 respectivamente, resultando como ganador de conformidad a lo asentado en el Acta circunstanciada de hechos del sorteo por insaculación, </w:t>
      </w:r>
      <w:r w:rsidR="008D692F" w:rsidRPr="00C53E56">
        <w:rPr>
          <w:rFonts w:ascii="Arial" w:eastAsia="Calibri" w:hAnsi="Arial" w:cs="Arial"/>
          <w:b/>
          <w:bCs/>
          <w:i/>
          <w:sz w:val="28"/>
          <w:szCs w:val="24"/>
        </w:rPr>
        <w:t xml:space="preserve">URBESUR CONSTRUCTORA S.A. DE C.V., </w:t>
      </w:r>
      <w:r w:rsidR="008D692F" w:rsidRPr="00C53E56">
        <w:rPr>
          <w:rFonts w:ascii="Arial" w:eastAsia="Calibri" w:hAnsi="Arial" w:cs="Arial"/>
          <w:i/>
          <w:sz w:val="28"/>
          <w:szCs w:val="24"/>
        </w:rPr>
        <w:t xml:space="preserve">con numero de registro 05 del padrón de contratistas del Municipio </w:t>
      </w:r>
      <w:r w:rsidR="00C53E56">
        <w:rPr>
          <w:rFonts w:ascii="Arial" w:eastAsia="Calibri" w:hAnsi="Arial" w:cs="Arial"/>
          <w:i/>
          <w:sz w:val="28"/>
          <w:szCs w:val="24"/>
        </w:rPr>
        <w:t xml:space="preserve">de Zapotlán el Grande. </w:t>
      </w:r>
      <w:r w:rsidR="00C53E56" w:rsidRPr="00C53E56">
        <w:rPr>
          <w:rFonts w:ascii="Arial" w:eastAsia="Calibri" w:hAnsi="Arial" w:cs="Arial"/>
          <w:i/>
          <w:sz w:val="28"/>
          <w:szCs w:val="28"/>
        </w:rPr>
        <w:t xml:space="preserve">Jalisco. </w:t>
      </w:r>
      <w:r w:rsidR="008D692F" w:rsidRPr="00C53E56">
        <w:rPr>
          <w:rFonts w:ascii="Arial" w:eastAsia="Calibri" w:hAnsi="Arial" w:cs="Arial"/>
          <w:b/>
          <w:bCs/>
          <w:i/>
          <w:sz w:val="28"/>
          <w:szCs w:val="28"/>
          <w:lang w:val="es-ES"/>
        </w:rPr>
        <w:t xml:space="preserve">IV.- </w:t>
      </w:r>
      <w:r w:rsidR="008D692F" w:rsidRPr="00C53E56">
        <w:rPr>
          <w:rFonts w:ascii="Arial" w:eastAsia="Calibri" w:hAnsi="Arial" w:cs="Arial"/>
          <w:i/>
          <w:sz w:val="28"/>
          <w:szCs w:val="28"/>
        </w:rPr>
        <w:t xml:space="preserve">Mediante oficio número </w:t>
      </w:r>
      <w:r w:rsidR="008D692F" w:rsidRPr="00C53E56">
        <w:rPr>
          <w:rFonts w:ascii="Arial" w:eastAsia="Calibri" w:hAnsi="Arial" w:cs="Arial"/>
          <w:b/>
          <w:i/>
          <w:sz w:val="28"/>
          <w:szCs w:val="28"/>
        </w:rPr>
        <w:t>241/2024</w:t>
      </w:r>
      <w:r w:rsidR="008D692F" w:rsidRPr="00C53E56">
        <w:rPr>
          <w:rFonts w:ascii="Arial" w:eastAsia="Calibri" w:hAnsi="Arial" w:cs="Arial"/>
          <w:i/>
          <w:sz w:val="28"/>
          <w:szCs w:val="28"/>
        </w:rPr>
        <w:t xml:space="preserve"> firmado por el Secretario Técnico del </w:t>
      </w:r>
      <w:r w:rsidR="008D692F" w:rsidRPr="00C53E56">
        <w:rPr>
          <w:rFonts w:ascii="Arial" w:eastAsia="Calibri" w:hAnsi="Arial" w:cs="Arial"/>
          <w:b/>
          <w:i/>
          <w:color w:val="000000"/>
          <w:sz w:val="28"/>
          <w:szCs w:val="28"/>
        </w:rPr>
        <w:t>Comité de Obra Pública del Gobierno Municipal de Zapotlán el Grande, Jalisco</w:t>
      </w:r>
      <w:r w:rsidR="008D692F" w:rsidRPr="00C53E56">
        <w:rPr>
          <w:rFonts w:ascii="Arial" w:eastAsia="Calibri" w:hAnsi="Arial" w:cs="Arial"/>
          <w:i/>
          <w:sz w:val="28"/>
          <w:szCs w:val="28"/>
        </w:rPr>
        <w:t xml:space="preserve">, </w:t>
      </w:r>
      <w:r w:rsidR="008D692F" w:rsidRPr="00C53E56">
        <w:rPr>
          <w:rFonts w:ascii="Arial" w:eastAsia="Calibri" w:hAnsi="Arial" w:cs="Arial"/>
          <w:b/>
          <w:i/>
          <w:sz w:val="28"/>
          <w:szCs w:val="28"/>
        </w:rPr>
        <w:t>Arquitecto Horacio Contreras García</w:t>
      </w:r>
      <w:r w:rsidR="008D692F" w:rsidRPr="00C53E56">
        <w:rPr>
          <w:rFonts w:ascii="Arial" w:eastAsia="Calibri" w:hAnsi="Arial" w:cs="Arial"/>
          <w:i/>
          <w:sz w:val="28"/>
          <w:szCs w:val="28"/>
        </w:rPr>
        <w:t>, se me solicitó en mi calidad de Presidente de esta Comisión Edilicia, analizar</w:t>
      </w:r>
      <w:r w:rsidR="008D692F" w:rsidRPr="00C53E56">
        <w:rPr>
          <w:rFonts w:ascii="Arial" w:eastAsia="Calibri" w:hAnsi="Arial" w:cs="Arial"/>
          <w:bCs/>
          <w:i/>
          <w:sz w:val="28"/>
          <w:szCs w:val="28"/>
        </w:rPr>
        <w:t xml:space="preserve">, estudiar y en su caso, aprobar el  Dictamen emitido por dicho Comité a efecto de presentarlo a la consideración de este Pleno, </w:t>
      </w:r>
      <w:r w:rsidR="008D692F" w:rsidRPr="00C53E56">
        <w:rPr>
          <w:rFonts w:ascii="Arial" w:eastAsia="Calibri" w:hAnsi="Arial" w:cs="Arial"/>
          <w:i/>
          <w:sz w:val="28"/>
          <w:szCs w:val="28"/>
        </w:rPr>
        <w:t>en ese sentido, esta Comisión llevó a cabo la Vigésima Cuarta Sesión Extraordinaria, celebrada el jueves 16 dieciséis de mayo del año en curso, aprobándose con dos votos a favor de los CC. Jorge de Jesús Juárez Parra y Francisco Ignacio Carrillo Gómez, y un voto en abstención de la Regidora Tania Magdalena Bernardino Juárez el dictamen emitido por el Comité de Obra Publica del Gobierno Municipal de Zapotlán el Grande, Jalisco, tomando en cuenta las siguientes…</w:t>
      </w:r>
      <w:r w:rsidR="00C53E56" w:rsidRPr="00C53E56">
        <w:rPr>
          <w:rFonts w:ascii="Arial" w:hAnsi="Arial" w:cs="Arial"/>
          <w:b/>
          <w:i/>
          <w:sz w:val="28"/>
          <w:szCs w:val="28"/>
        </w:rPr>
        <w:t xml:space="preserve"> </w:t>
      </w:r>
      <w:r w:rsidR="008D692F" w:rsidRPr="00C53E56">
        <w:rPr>
          <w:rFonts w:ascii="Arial" w:eastAsia="Calibri" w:hAnsi="Arial" w:cs="Arial"/>
          <w:b/>
          <w:i/>
          <w:sz w:val="28"/>
          <w:szCs w:val="28"/>
        </w:rPr>
        <w:t>C O N S I D E R A CI O N E S:</w:t>
      </w:r>
      <w:r w:rsidR="00C53E56" w:rsidRPr="00C53E56">
        <w:rPr>
          <w:rFonts w:ascii="Arial" w:hAnsi="Arial" w:cs="Arial"/>
          <w:b/>
          <w:i/>
          <w:sz w:val="28"/>
          <w:szCs w:val="28"/>
        </w:rPr>
        <w:t xml:space="preserve"> </w:t>
      </w:r>
      <w:r w:rsidR="008D692F" w:rsidRPr="00C53E56">
        <w:rPr>
          <w:rFonts w:ascii="Arial" w:eastAsia="Calibri" w:hAnsi="Arial" w:cs="Arial"/>
          <w:b/>
          <w:i/>
          <w:sz w:val="28"/>
          <w:szCs w:val="28"/>
        </w:rPr>
        <w:t xml:space="preserve">I.- </w:t>
      </w:r>
      <w:r w:rsidR="008D692F" w:rsidRPr="00C53E56">
        <w:rPr>
          <w:rFonts w:ascii="Arial" w:eastAsia="Calibri" w:hAnsi="Arial" w:cs="Arial"/>
          <w:i/>
          <w:sz w:val="28"/>
          <w:szCs w:val="28"/>
        </w:rPr>
        <w:t xml:space="preserve">El </w:t>
      </w:r>
      <w:r w:rsidR="008D692F" w:rsidRPr="00C53E56">
        <w:rPr>
          <w:rFonts w:ascii="Arial" w:eastAsia="Calibri" w:hAnsi="Arial" w:cs="Arial"/>
          <w:b/>
          <w:i/>
          <w:sz w:val="28"/>
          <w:szCs w:val="28"/>
        </w:rPr>
        <w:t>Área Técnica</w:t>
      </w:r>
      <w:r w:rsidR="008D692F" w:rsidRPr="00C53E56">
        <w:rPr>
          <w:rFonts w:ascii="Arial" w:eastAsia="Calibri" w:hAnsi="Arial" w:cs="Arial"/>
          <w:i/>
          <w:sz w:val="28"/>
          <w:szCs w:val="28"/>
        </w:rPr>
        <w:t xml:space="preserve"> está facultada para que actúe en conjunto para la integración de los expedientes unitarios de obra pública </w:t>
      </w:r>
      <w:r w:rsidR="008D692F" w:rsidRPr="00C53E56">
        <w:rPr>
          <w:rFonts w:ascii="Arial" w:eastAsia="Calibri" w:hAnsi="Arial" w:cs="Arial"/>
          <w:b/>
          <w:bCs/>
          <w:i/>
          <w:sz w:val="28"/>
          <w:szCs w:val="28"/>
        </w:rPr>
        <w:t>y para que realice los procedimientos de Adjudicación Directa bajo su más estricta responsabilidad</w:t>
      </w:r>
      <w:r w:rsidR="008D692F" w:rsidRPr="00C53E56">
        <w:rPr>
          <w:rFonts w:ascii="Arial" w:eastAsia="Calibri" w:hAnsi="Arial" w:cs="Arial"/>
          <w:i/>
          <w:sz w:val="28"/>
          <w:szCs w:val="28"/>
        </w:rPr>
        <w:t>, de conformidad a lo dispuesto por el artículo 11 párrafo primero del Reglamento de Obra Pública para el Municipio de Zapot</w:t>
      </w:r>
      <w:r w:rsidR="00C53E56" w:rsidRPr="00C53E56">
        <w:rPr>
          <w:rFonts w:ascii="Arial" w:eastAsia="Calibri" w:hAnsi="Arial" w:cs="Arial"/>
          <w:i/>
          <w:sz w:val="28"/>
          <w:szCs w:val="28"/>
        </w:rPr>
        <w:t xml:space="preserve">lán el Grande, Jalisco. </w:t>
      </w:r>
      <w:r w:rsidR="008D692F" w:rsidRPr="00C53E56">
        <w:rPr>
          <w:rFonts w:ascii="Arial" w:eastAsia="Calibri" w:hAnsi="Arial" w:cs="Arial"/>
          <w:b/>
          <w:i/>
          <w:sz w:val="28"/>
          <w:szCs w:val="28"/>
        </w:rPr>
        <w:t xml:space="preserve">II.- </w:t>
      </w:r>
      <w:r w:rsidR="008D692F" w:rsidRPr="00C53E56">
        <w:rPr>
          <w:rFonts w:ascii="Arial" w:eastAsia="Calibri" w:hAnsi="Arial" w:cs="Arial"/>
          <w:i/>
          <w:sz w:val="28"/>
          <w:szCs w:val="28"/>
        </w:rPr>
        <w:t>Así mismo</w:t>
      </w:r>
      <w:r w:rsidR="008D692F" w:rsidRPr="00C53E56">
        <w:rPr>
          <w:rFonts w:ascii="Arial" w:eastAsia="Calibri" w:hAnsi="Arial" w:cs="Arial"/>
          <w:b/>
          <w:i/>
          <w:sz w:val="28"/>
          <w:szCs w:val="28"/>
        </w:rPr>
        <w:t xml:space="preserve">, </w:t>
      </w:r>
      <w:r w:rsidR="008D692F" w:rsidRPr="00C53E56">
        <w:rPr>
          <w:rFonts w:ascii="Arial" w:eastAsia="Calibri" w:hAnsi="Arial" w:cs="Arial"/>
          <w:i/>
          <w:sz w:val="28"/>
          <w:szCs w:val="28"/>
        </w:rPr>
        <w:t xml:space="preserve">el </w:t>
      </w:r>
      <w:r w:rsidR="008D692F" w:rsidRPr="00C53E56">
        <w:rPr>
          <w:rFonts w:ascii="Arial" w:eastAsia="Calibri" w:hAnsi="Arial" w:cs="Arial"/>
          <w:b/>
          <w:i/>
          <w:color w:val="000000"/>
          <w:sz w:val="28"/>
          <w:szCs w:val="28"/>
        </w:rPr>
        <w:t>Comité de Obra Pública del Gobierno Municipal de Zapotlán el Grande, Jalisco</w:t>
      </w:r>
      <w:r w:rsidR="008D692F" w:rsidRPr="00C53E56">
        <w:rPr>
          <w:rFonts w:ascii="Arial" w:eastAsia="Calibri" w:hAnsi="Arial" w:cs="Arial"/>
          <w:i/>
          <w:sz w:val="28"/>
          <w:szCs w:val="28"/>
        </w:rPr>
        <w:t>,</w:t>
      </w:r>
      <w:r w:rsidR="008D692F" w:rsidRPr="00C53E56">
        <w:rPr>
          <w:rFonts w:ascii="Arial" w:eastAsia="Calibri" w:hAnsi="Arial" w:cs="Arial"/>
          <w:b/>
          <w:i/>
          <w:sz w:val="28"/>
          <w:szCs w:val="28"/>
        </w:rPr>
        <w:t xml:space="preserve"> </w:t>
      </w:r>
      <w:r w:rsidR="008D692F" w:rsidRPr="00C53E56">
        <w:rPr>
          <w:rFonts w:ascii="Arial" w:eastAsia="Calibri" w:hAnsi="Arial" w:cs="Arial"/>
          <w:i/>
          <w:sz w:val="28"/>
          <w:szCs w:val="28"/>
        </w:rPr>
        <w:t>tiene entre sus atribuciones, la de</w:t>
      </w:r>
      <w:r w:rsidR="008D692F" w:rsidRPr="00C53E56">
        <w:rPr>
          <w:rFonts w:ascii="Arial" w:eastAsia="Calibri" w:hAnsi="Arial" w:cs="Arial"/>
          <w:i/>
          <w:iCs/>
          <w:sz w:val="28"/>
          <w:szCs w:val="28"/>
        </w:rPr>
        <w:t xml:space="preserve"> </w:t>
      </w:r>
      <w:r w:rsidR="008D692F" w:rsidRPr="00C53E56">
        <w:rPr>
          <w:rFonts w:ascii="Arial" w:eastAsia="Calibri" w:hAnsi="Arial" w:cs="Arial"/>
          <w:b/>
          <w:i/>
          <w:iCs/>
          <w:sz w:val="28"/>
          <w:szCs w:val="28"/>
        </w:rPr>
        <w:t>Dictaminar y Autorizar sobre la adjudicación de la Obra Pública</w:t>
      </w:r>
      <w:r w:rsidR="008D692F" w:rsidRPr="00C53E56">
        <w:rPr>
          <w:rFonts w:ascii="Arial" w:eastAsia="Calibri" w:hAnsi="Arial" w:cs="Arial"/>
          <w:i/>
          <w:iCs/>
          <w:sz w:val="28"/>
          <w:szCs w:val="28"/>
        </w:rPr>
        <w:t xml:space="preserve"> y servicios relacionados con la misma, </w:t>
      </w:r>
      <w:r w:rsidR="008D692F" w:rsidRPr="00C53E56">
        <w:rPr>
          <w:rFonts w:ascii="Arial" w:eastAsia="Calibri" w:hAnsi="Arial" w:cs="Arial"/>
          <w:b/>
          <w:i/>
          <w:iCs/>
          <w:sz w:val="28"/>
          <w:szCs w:val="28"/>
        </w:rPr>
        <w:t xml:space="preserve">a fin de ser presentados al Pleno del </w:t>
      </w:r>
      <w:r w:rsidR="008D692F" w:rsidRPr="00C53E56">
        <w:rPr>
          <w:rFonts w:ascii="Arial" w:eastAsia="Calibri" w:hAnsi="Arial" w:cs="Arial"/>
          <w:b/>
          <w:i/>
          <w:iCs/>
          <w:sz w:val="28"/>
          <w:szCs w:val="28"/>
        </w:rPr>
        <w:lastRenderedPageBreak/>
        <w:t>Ayuntamiento</w:t>
      </w:r>
      <w:r w:rsidR="008D692F" w:rsidRPr="00C53E56">
        <w:rPr>
          <w:rFonts w:ascii="Arial" w:eastAsia="Calibri" w:hAnsi="Arial" w:cs="Arial"/>
          <w:i/>
          <w:iCs/>
          <w:sz w:val="28"/>
          <w:szCs w:val="28"/>
        </w:rPr>
        <w:t xml:space="preserve"> para las aprobaciones de las contrataciones,</w:t>
      </w:r>
      <w:r w:rsidR="008D692F" w:rsidRPr="00C53E56">
        <w:rPr>
          <w:rFonts w:ascii="Arial" w:eastAsia="Calibri" w:hAnsi="Arial" w:cs="Arial"/>
          <w:i/>
          <w:sz w:val="28"/>
          <w:szCs w:val="28"/>
        </w:rPr>
        <w:t xml:space="preserve"> de conformidad a lo dispuesto en la fracción V del Artículo 7 del Reglamento en cita.</w:t>
      </w:r>
      <w:r w:rsidR="00C53E56" w:rsidRPr="00C53E56">
        <w:rPr>
          <w:rFonts w:ascii="Arial" w:hAnsi="Arial" w:cs="Arial"/>
          <w:b/>
          <w:i/>
          <w:sz w:val="28"/>
          <w:szCs w:val="28"/>
        </w:rPr>
        <w:t xml:space="preserve"> </w:t>
      </w:r>
      <w:r w:rsidR="008D692F" w:rsidRPr="00C53E56">
        <w:rPr>
          <w:rFonts w:ascii="Arial" w:eastAsia="Calibri" w:hAnsi="Arial" w:cs="Arial"/>
          <w:b/>
          <w:i/>
          <w:sz w:val="28"/>
          <w:szCs w:val="28"/>
        </w:rPr>
        <w:t>III.-</w:t>
      </w:r>
      <w:r w:rsidR="008D692F" w:rsidRPr="00C53E56">
        <w:rPr>
          <w:rFonts w:ascii="Arial" w:eastAsia="Calibri" w:hAnsi="Arial" w:cs="Arial"/>
          <w:i/>
          <w:sz w:val="28"/>
          <w:szCs w:val="28"/>
        </w:rPr>
        <w:t xml:space="preserve"> De igual forma, </w:t>
      </w:r>
      <w:r w:rsidR="008D692F" w:rsidRPr="00C53E56">
        <w:rPr>
          <w:rFonts w:ascii="Arial" w:eastAsia="Calibri" w:hAnsi="Arial" w:cs="Arial"/>
          <w:b/>
          <w:i/>
          <w:sz w:val="28"/>
          <w:szCs w:val="28"/>
        </w:rPr>
        <w:t>esta Comisión</w:t>
      </w:r>
      <w:r w:rsidR="008D692F" w:rsidRPr="00C53E56">
        <w:rPr>
          <w:rFonts w:ascii="Arial" w:eastAsia="Calibri" w:hAnsi="Arial" w:cs="Arial"/>
          <w:i/>
          <w:sz w:val="28"/>
          <w:szCs w:val="28"/>
        </w:rPr>
        <w:t xml:space="preserve"> </w:t>
      </w:r>
      <w:r w:rsidR="008D692F" w:rsidRPr="00C53E56">
        <w:rPr>
          <w:rFonts w:ascii="Arial" w:eastAsia="Calibri" w:hAnsi="Arial" w:cs="Arial"/>
          <w:b/>
          <w:i/>
          <w:sz w:val="28"/>
          <w:szCs w:val="28"/>
        </w:rPr>
        <w:t>Edilicia Permanente De Obras Públicas, Planeación Urbana y Regularización de la Tenencia de la Tierra</w:t>
      </w:r>
      <w:r w:rsidR="008D692F" w:rsidRPr="00C53E56">
        <w:rPr>
          <w:rFonts w:ascii="Arial" w:eastAsia="Calibri" w:hAnsi="Arial" w:cs="Arial"/>
          <w:i/>
          <w:sz w:val="28"/>
          <w:szCs w:val="28"/>
        </w:rPr>
        <w:t>, tiene de entre sus atribuciones, las de recibir, estudiar, analizar, discutir y dictaminar los asuntos que se le soliciten en materia de Obras Públicas, de conformidad a lo dispuesto en los artículos 37, 38 fracción XV, 40, 64, 71, 106 y 107 del Reglamento Interior del Ayuntamiento.</w:t>
      </w:r>
      <w:r w:rsidR="00C53E56" w:rsidRPr="00C53E56">
        <w:rPr>
          <w:rFonts w:ascii="Arial" w:hAnsi="Arial" w:cs="Arial"/>
          <w:b/>
          <w:i/>
          <w:sz w:val="28"/>
          <w:szCs w:val="28"/>
        </w:rPr>
        <w:t xml:space="preserve"> </w:t>
      </w:r>
      <w:r w:rsidR="008D692F" w:rsidRPr="00C53E56">
        <w:rPr>
          <w:rFonts w:ascii="Arial" w:eastAsia="Calibri" w:hAnsi="Arial" w:cs="Arial"/>
          <w:i/>
          <w:sz w:val="28"/>
          <w:szCs w:val="28"/>
        </w:rPr>
        <w:t xml:space="preserve">En ese contexto, el Área Técnica, el Comité de Obra Pública del Gobierno Municipal de Zapotlán el Grande, Jalisco y esta Comisión, </w:t>
      </w:r>
      <w:r w:rsidR="008D692F" w:rsidRPr="00C53E56">
        <w:rPr>
          <w:rFonts w:ascii="Arial" w:eastAsia="Calibri" w:hAnsi="Arial" w:cs="Arial"/>
          <w:b/>
          <w:i/>
          <w:sz w:val="28"/>
          <w:szCs w:val="28"/>
        </w:rPr>
        <w:t>somos competentes</w:t>
      </w:r>
      <w:r w:rsidR="008D692F" w:rsidRPr="00C53E56">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008D692F" w:rsidRPr="00C53E56">
        <w:rPr>
          <w:rFonts w:ascii="Arial" w:eastAsia="Calibri" w:hAnsi="Arial" w:cs="Arial"/>
          <w:bCs/>
          <w:i/>
          <w:sz w:val="28"/>
          <w:szCs w:val="28"/>
        </w:rPr>
        <w:t>el procedimiento de excepción a la licitación pública y concurso sumario simplificado, para contratar bajo la modalidad de ADJUDICACION DIRECTA, la obra</w:t>
      </w:r>
      <w:r w:rsidR="008D692F" w:rsidRPr="00C53E56">
        <w:rPr>
          <w:rFonts w:ascii="Arial" w:eastAsia="Calibri" w:hAnsi="Arial" w:cs="Arial"/>
          <w:i/>
          <w:sz w:val="28"/>
          <w:szCs w:val="28"/>
        </w:rPr>
        <w:t xml:space="preserve"> </w:t>
      </w:r>
      <w:r w:rsidR="008D692F" w:rsidRPr="00C53E56">
        <w:rPr>
          <w:rFonts w:ascii="Arial" w:eastAsia="Calibri" w:hAnsi="Arial" w:cs="Arial"/>
          <w:bCs/>
          <w:i/>
          <w:sz w:val="28"/>
          <w:szCs w:val="28"/>
        </w:rPr>
        <w:t>pública antes referida</w:t>
      </w:r>
      <w:r w:rsidR="008D692F" w:rsidRPr="00C53E56">
        <w:rPr>
          <w:rFonts w:ascii="Arial" w:eastAsia="Calibri" w:hAnsi="Arial" w:cs="Arial"/>
          <w:i/>
          <w:sz w:val="28"/>
          <w:szCs w:val="28"/>
        </w:rPr>
        <w:t>, es necesario transcribir en la parte que interesa, los siguientes artículos:</w:t>
      </w:r>
      <w:r w:rsidR="00C53E56" w:rsidRPr="00C53E56">
        <w:rPr>
          <w:rFonts w:ascii="Arial" w:hAnsi="Arial" w:cs="Arial"/>
          <w:b/>
          <w:i/>
          <w:sz w:val="28"/>
          <w:szCs w:val="28"/>
        </w:rPr>
        <w:t xml:space="preserve"> </w:t>
      </w:r>
      <w:r w:rsidR="008D692F" w:rsidRPr="00C53E56">
        <w:rPr>
          <w:rFonts w:ascii="Arial" w:eastAsia="Calibri" w:hAnsi="Arial" w:cs="Arial"/>
          <w:i/>
          <w:sz w:val="28"/>
          <w:szCs w:val="28"/>
        </w:rPr>
        <w:t>De la Ley de Coordinación Fiscal.</w:t>
      </w:r>
      <w:r w:rsidR="00C53E56" w:rsidRPr="00C53E56">
        <w:rPr>
          <w:rFonts w:ascii="Arial" w:hAnsi="Arial" w:cs="Arial"/>
          <w:b/>
          <w:i/>
          <w:sz w:val="28"/>
          <w:szCs w:val="28"/>
        </w:rPr>
        <w:t xml:space="preserve"> </w:t>
      </w:r>
      <w:r w:rsidR="008D692F" w:rsidRPr="00C53E56">
        <w:rPr>
          <w:rFonts w:ascii="Arial" w:eastAsia="Calibri" w:hAnsi="Arial" w:cs="Arial"/>
          <w:b/>
          <w:bCs/>
          <w:i/>
          <w:iCs/>
          <w:sz w:val="28"/>
          <w:szCs w:val="28"/>
        </w:rPr>
        <w:t xml:space="preserve">Artículo 25.- </w:t>
      </w:r>
      <w:r w:rsidR="008D692F" w:rsidRPr="00C53E56">
        <w:rPr>
          <w:rFonts w:ascii="Arial" w:eastAsia="Calibri" w:hAnsi="Arial" w:cs="Arial"/>
          <w:i/>
          <w:iCs/>
          <w:sz w:val="28"/>
          <w:szCs w:val="28"/>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w:t>
      </w:r>
      <w:r w:rsidR="00C53E56" w:rsidRPr="00C53E56">
        <w:rPr>
          <w:rFonts w:ascii="Arial" w:eastAsia="Calibri" w:hAnsi="Arial" w:cs="Arial"/>
          <w:i/>
          <w:iCs/>
          <w:sz w:val="28"/>
          <w:szCs w:val="28"/>
        </w:rPr>
        <w:t xml:space="preserve">ientes: </w:t>
      </w:r>
      <w:r w:rsidR="008D692F" w:rsidRPr="00C53E56">
        <w:rPr>
          <w:rFonts w:ascii="Arial" w:eastAsia="Calibri" w:hAnsi="Arial" w:cs="Arial"/>
          <w:i/>
          <w:iCs/>
          <w:sz w:val="28"/>
          <w:szCs w:val="28"/>
        </w:rPr>
        <w:t>…</w:t>
      </w:r>
      <w:r w:rsidR="00C53E56" w:rsidRPr="00C53E56">
        <w:rPr>
          <w:rFonts w:ascii="Arial" w:hAnsi="Arial" w:cs="Arial"/>
          <w:b/>
          <w:i/>
          <w:sz w:val="28"/>
          <w:szCs w:val="28"/>
        </w:rPr>
        <w:t xml:space="preserve"> </w:t>
      </w:r>
      <w:r w:rsidR="008D692F" w:rsidRPr="00C53E56">
        <w:rPr>
          <w:rFonts w:ascii="Arial" w:eastAsia="Calibri" w:hAnsi="Arial" w:cs="Arial"/>
          <w:b/>
          <w:bCs/>
          <w:i/>
          <w:iCs/>
          <w:sz w:val="28"/>
          <w:szCs w:val="28"/>
        </w:rPr>
        <w:t>III.</w:t>
      </w:r>
      <w:r w:rsidR="008D692F" w:rsidRPr="00C53E56">
        <w:rPr>
          <w:rFonts w:ascii="Arial" w:eastAsia="Calibri" w:hAnsi="Arial" w:cs="Arial"/>
          <w:i/>
          <w:iCs/>
          <w:sz w:val="28"/>
          <w:szCs w:val="28"/>
        </w:rPr>
        <w:tab/>
        <w:t>Fondo de Aportaciones para la Infraestructura Social;</w:t>
      </w:r>
      <w:r w:rsidR="00C53E56" w:rsidRPr="00C53E56">
        <w:rPr>
          <w:rFonts w:ascii="Arial" w:hAnsi="Arial" w:cs="Arial"/>
          <w:b/>
          <w:i/>
          <w:sz w:val="28"/>
          <w:szCs w:val="28"/>
        </w:rPr>
        <w:t xml:space="preserve"> </w:t>
      </w:r>
      <w:r w:rsidR="008D692F" w:rsidRPr="00C53E56">
        <w:rPr>
          <w:rFonts w:ascii="Arial" w:eastAsia="Calibri" w:hAnsi="Arial" w:cs="Arial"/>
          <w:b/>
          <w:bCs/>
          <w:i/>
          <w:iCs/>
          <w:sz w:val="28"/>
          <w:szCs w:val="28"/>
        </w:rPr>
        <w:t>Artículo 33.</w:t>
      </w:r>
      <w:r w:rsidR="008D692F" w:rsidRPr="00C53E56">
        <w:rPr>
          <w:rFonts w:ascii="Arial" w:eastAsia="Calibri" w:hAnsi="Arial" w:cs="Arial"/>
          <w:i/>
          <w:iCs/>
          <w:sz w:val="28"/>
          <w:szCs w:val="28"/>
        </w:rPr>
        <w:t xml:space="preserve">- Las aportaciones federales que con cargo al Fondo de aportaciones para la Infraestructura Social reciban </w:t>
      </w:r>
      <w:r w:rsidR="008D692F" w:rsidRPr="00C53E56">
        <w:rPr>
          <w:rFonts w:ascii="Arial" w:eastAsia="Calibri" w:hAnsi="Arial" w:cs="Arial"/>
          <w:i/>
          <w:iCs/>
          <w:sz w:val="28"/>
          <w:szCs w:val="28"/>
        </w:rPr>
        <w:lastRenderedPageBreak/>
        <w:t xml:space="preserve">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r w:rsidR="00C53E56" w:rsidRPr="00C53E56">
        <w:rPr>
          <w:rFonts w:ascii="Arial" w:hAnsi="Arial" w:cs="Arial"/>
          <w:b/>
          <w:i/>
          <w:sz w:val="28"/>
          <w:szCs w:val="28"/>
        </w:rPr>
        <w:t xml:space="preserve">A. </w:t>
      </w:r>
      <w:r w:rsidR="008D692F" w:rsidRPr="00C53E56">
        <w:rPr>
          <w:rFonts w:ascii="Arial" w:eastAsia="Calibri" w:hAnsi="Arial" w:cs="Arial"/>
          <w:i/>
          <w:iCs/>
          <w:sz w:val="28"/>
          <w:szCs w:val="28"/>
        </w:rPr>
        <w:t>Los recursos del fondo de Aportaciones para la Infraestructura Social, se dest</w:t>
      </w:r>
      <w:r w:rsidR="00C53E56" w:rsidRPr="00C53E56">
        <w:rPr>
          <w:rFonts w:ascii="Arial" w:eastAsia="Calibri" w:hAnsi="Arial" w:cs="Arial"/>
          <w:i/>
          <w:iCs/>
          <w:sz w:val="28"/>
          <w:szCs w:val="28"/>
        </w:rPr>
        <w:t xml:space="preserve">inarán a los siguientes rubros </w:t>
      </w:r>
      <w:r w:rsidR="00C53E56" w:rsidRPr="00C53E56">
        <w:rPr>
          <w:rFonts w:ascii="Arial" w:eastAsia="Calibri" w:hAnsi="Arial" w:cs="Arial"/>
          <w:b/>
          <w:i/>
          <w:iCs/>
          <w:sz w:val="28"/>
          <w:szCs w:val="28"/>
        </w:rPr>
        <w:t>I</w:t>
      </w:r>
      <w:r w:rsidR="00C53E56" w:rsidRPr="00C53E56">
        <w:rPr>
          <w:rFonts w:ascii="Arial" w:eastAsia="Calibri" w:hAnsi="Arial" w:cs="Arial"/>
          <w:i/>
          <w:iCs/>
          <w:sz w:val="28"/>
          <w:szCs w:val="28"/>
        </w:rPr>
        <w:t>.</w:t>
      </w:r>
      <w:r w:rsidR="008D692F" w:rsidRPr="00C53E56">
        <w:rPr>
          <w:rFonts w:ascii="Arial" w:eastAsia="Calibri" w:hAnsi="Arial" w:cs="Arial"/>
          <w:b/>
          <w:bCs/>
          <w:i/>
          <w:iCs/>
          <w:sz w:val="28"/>
          <w:szCs w:val="28"/>
        </w:rPr>
        <w:t xml:space="preserve"> </w:t>
      </w:r>
      <w:r w:rsidR="008D692F" w:rsidRPr="00C53E56">
        <w:rPr>
          <w:rFonts w:ascii="Arial" w:eastAsia="Calibri" w:hAnsi="Arial" w:cs="Arial"/>
          <w:i/>
          <w:iCs/>
          <w:sz w:val="28"/>
          <w:szCs w:val="28"/>
        </w:rPr>
        <w:t>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w:t>
      </w:r>
      <w:r w:rsidR="00C53E56" w:rsidRPr="00C53E56">
        <w:rPr>
          <w:rFonts w:ascii="Arial" w:eastAsia="Calibri" w:hAnsi="Arial" w:cs="Arial"/>
          <w:i/>
          <w:iCs/>
          <w:sz w:val="28"/>
          <w:szCs w:val="28"/>
        </w:rPr>
        <w:t xml:space="preserve">ecretaria de Desarrollo Social. </w:t>
      </w:r>
      <w:r w:rsidR="008D692F" w:rsidRPr="00C53E56">
        <w:rPr>
          <w:rFonts w:ascii="Arial" w:eastAsia="Calibri" w:hAnsi="Arial" w:cs="Arial"/>
          <w:b/>
          <w:bCs/>
          <w:i/>
          <w:iCs/>
          <w:sz w:val="28"/>
          <w:szCs w:val="28"/>
        </w:rPr>
        <w:t>Artículo 49.- …</w:t>
      </w:r>
      <w:r w:rsidR="00C53E56" w:rsidRPr="00C53E56">
        <w:rPr>
          <w:rFonts w:ascii="Arial" w:eastAsia="Calibri" w:hAnsi="Arial" w:cs="Arial"/>
          <w:i/>
          <w:iCs/>
          <w:sz w:val="28"/>
          <w:szCs w:val="28"/>
        </w:rPr>
        <w:t xml:space="preserve"> </w:t>
      </w:r>
      <w:r w:rsidR="008D692F" w:rsidRPr="00C53E56">
        <w:rPr>
          <w:rFonts w:ascii="Arial" w:eastAsia="Calibri" w:hAnsi="Arial" w:cs="Arial"/>
          <w:i/>
          <w:iCs/>
          <w:sz w:val="28"/>
          <w:szCs w:val="28"/>
        </w:rPr>
        <w:t>Las aportaciones federales serán administradas y ejercidas por los gobiernos de las entidades federativas y, en su caso, de los municipios y alcaldías de la Ciudad de México que las reciban, conforme a sus propias leyes en lo que no se contrap</w:t>
      </w:r>
      <w:r w:rsidR="00C53E56" w:rsidRPr="00C53E56">
        <w:rPr>
          <w:rFonts w:ascii="Arial" w:eastAsia="Calibri" w:hAnsi="Arial" w:cs="Arial"/>
          <w:i/>
          <w:iCs/>
          <w:sz w:val="28"/>
          <w:szCs w:val="28"/>
        </w:rPr>
        <w:t xml:space="preserve">ongan a la legislación federal… </w:t>
      </w:r>
      <w:r w:rsidR="008D692F" w:rsidRPr="00C53E56">
        <w:rPr>
          <w:rFonts w:ascii="Arial" w:eastAsia="Calibri" w:hAnsi="Arial" w:cs="Arial"/>
          <w:i/>
          <w:sz w:val="28"/>
          <w:szCs w:val="28"/>
        </w:rPr>
        <w:t>De la Ley de Obra Pública para el Estado de Jalisco y sus Municipios:</w:t>
      </w:r>
      <w:r w:rsidR="00C53E56" w:rsidRPr="00C53E56">
        <w:rPr>
          <w:rFonts w:ascii="Arial" w:eastAsia="Calibri" w:hAnsi="Arial" w:cs="Arial"/>
          <w:i/>
          <w:iCs/>
          <w:sz w:val="28"/>
          <w:szCs w:val="28"/>
        </w:rPr>
        <w:t xml:space="preserve"> </w:t>
      </w:r>
      <w:r w:rsidR="008D692F" w:rsidRPr="00C53E56">
        <w:rPr>
          <w:rFonts w:ascii="Arial" w:eastAsia="Calibri" w:hAnsi="Arial" w:cs="Arial"/>
          <w:b/>
          <w:i/>
          <w:sz w:val="28"/>
          <w:szCs w:val="28"/>
        </w:rPr>
        <w:t>Artículo 42.-</w:t>
      </w:r>
      <w:r w:rsidR="00C53E56" w:rsidRPr="00C53E56">
        <w:rPr>
          <w:rFonts w:ascii="Arial" w:eastAsia="Calibri" w:hAnsi="Arial" w:cs="Arial"/>
          <w:i/>
          <w:iCs/>
          <w:sz w:val="28"/>
          <w:szCs w:val="28"/>
        </w:rPr>
        <w:t xml:space="preserve"> </w:t>
      </w:r>
      <w:r w:rsidR="008D692F" w:rsidRPr="00C53E56">
        <w:rPr>
          <w:rFonts w:ascii="Arial" w:eastAsia="Calibri" w:hAnsi="Arial" w:cs="Arial"/>
          <w:b/>
          <w:i/>
          <w:sz w:val="28"/>
          <w:szCs w:val="28"/>
        </w:rPr>
        <w:t>Numeral 1.</w:t>
      </w:r>
      <w:r w:rsidR="008D692F" w:rsidRPr="00C53E56">
        <w:rPr>
          <w:rFonts w:ascii="Arial" w:eastAsia="Calibri" w:hAnsi="Arial" w:cs="Arial"/>
          <w:i/>
          <w:sz w:val="28"/>
          <w:szCs w:val="28"/>
        </w:rPr>
        <w:t xml:space="preserve"> “La contratación de obra pública que se realice conforme a la presente ley, se adjudicará preferentemente a través de licitaciones públicas…</w:t>
      </w:r>
      <w:r w:rsidR="008D692F" w:rsidRPr="00C53E56">
        <w:rPr>
          <w:rFonts w:ascii="Calibri" w:eastAsia="Calibri" w:hAnsi="Calibri" w:cs="Times New Roman"/>
          <w:i/>
          <w:sz w:val="28"/>
          <w:szCs w:val="28"/>
        </w:rPr>
        <w:t xml:space="preserve"> </w:t>
      </w:r>
      <w:r w:rsidR="008D692F" w:rsidRPr="00C53E56">
        <w:rPr>
          <w:rFonts w:ascii="Arial" w:eastAsia="Calibri" w:hAnsi="Arial" w:cs="Arial"/>
          <w:b/>
          <w:i/>
          <w:sz w:val="28"/>
          <w:szCs w:val="28"/>
        </w:rPr>
        <w:t xml:space="preserve">a fin de asegurar al Estado las mejores condiciones disponibles en cuanto a precio, calidad, financiamiento, oportunidad y demás circunstancias pertinentes.” </w:t>
      </w:r>
      <w:r w:rsidR="00C53E56" w:rsidRPr="00C53E56">
        <w:rPr>
          <w:rFonts w:ascii="Arial" w:eastAsia="Calibri" w:hAnsi="Arial" w:cs="Arial"/>
          <w:i/>
          <w:iCs/>
          <w:sz w:val="28"/>
          <w:szCs w:val="28"/>
        </w:rPr>
        <w:t xml:space="preserve"> </w:t>
      </w:r>
      <w:r w:rsidR="008D692F" w:rsidRPr="00C53E56">
        <w:rPr>
          <w:rFonts w:ascii="Arial" w:eastAsia="Calibri" w:hAnsi="Arial" w:cs="Arial"/>
          <w:b/>
          <w:i/>
          <w:sz w:val="28"/>
          <w:szCs w:val="28"/>
        </w:rPr>
        <w:t xml:space="preserve">Numeral 2.- </w:t>
      </w:r>
      <w:r w:rsidR="008D692F" w:rsidRPr="00C53E56">
        <w:rPr>
          <w:rFonts w:ascii="Arial" w:eastAsia="Calibri" w:hAnsi="Arial" w:cs="Arial"/>
          <w:i/>
          <w:sz w:val="28"/>
          <w:szCs w:val="28"/>
        </w:rPr>
        <w:t xml:space="preserve">“Solo cuando sea conveniente al interés público y se salvaguarden las condiciones señaladas en el párrafo anterior, </w:t>
      </w:r>
      <w:r w:rsidR="008D692F" w:rsidRPr="00C53E56">
        <w:rPr>
          <w:rFonts w:ascii="Arial" w:eastAsia="Calibri" w:hAnsi="Arial" w:cs="Arial"/>
          <w:b/>
          <w:i/>
          <w:sz w:val="28"/>
          <w:szCs w:val="28"/>
        </w:rPr>
        <w:t xml:space="preserve">la contratación no se realizará por licitación pública sino </w:t>
      </w:r>
      <w:r w:rsidR="008D692F" w:rsidRPr="00C53E56">
        <w:rPr>
          <w:rFonts w:ascii="Arial" w:eastAsia="Calibri" w:hAnsi="Arial" w:cs="Arial"/>
          <w:b/>
          <w:i/>
          <w:sz w:val="28"/>
          <w:szCs w:val="28"/>
        </w:rPr>
        <w:lastRenderedPageBreak/>
        <w:t xml:space="preserve">por alguna otra de las modalidades de excepción previstas </w:t>
      </w:r>
      <w:r w:rsidR="008D692F" w:rsidRPr="00B631DF">
        <w:rPr>
          <w:rFonts w:ascii="Arial" w:eastAsia="Calibri" w:hAnsi="Arial" w:cs="Arial"/>
          <w:b/>
          <w:i/>
          <w:sz w:val="28"/>
          <w:szCs w:val="28"/>
        </w:rPr>
        <w:t>en esta ley</w:t>
      </w:r>
      <w:r w:rsidR="008D692F" w:rsidRPr="00B631DF">
        <w:rPr>
          <w:rFonts w:ascii="Arial" w:eastAsia="Calibri" w:hAnsi="Arial" w:cs="Arial"/>
          <w:i/>
          <w:sz w:val="28"/>
          <w:szCs w:val="28"/>
        </w:rPr>
        <w:t>.”</w:t>
      </w:r>
      <w:r w:rsidR="00C53E56" w:rsidRPr="00B631DF">
        <w:rPr>
          <w:rFonts w:ascii="Arial" w:eastAsia="Calibri" w:hAnsi="Arial" w:cs="Arial"/>
          <w:i/>
          <w:iCs/>
          <w:sz w:val="28"/>
          <w:szCs w:val="28"/>
        </w:rPr>
        <w:t xml:space="preserve"> </w:t>
      </w:r>
      <w:r w:rsidR="008D692F" w:rsidRPr="00B631DF">
        <w:rPr>
          <w:rFonts w:ascii="Arial" w:eastAsia="Calibri" w:hAnsi="Arial" w:cs="Arial"/>
          <w:b/>
          <w:i/>
          <w:sz w:val="28"/>
          <w:szCs w:val="28"/>
        </w:rPr>
        <w:t>A</w:t>
      </w:r>
      <w:r w:rsidR="008D692F" w:rsidRPr="00B631DF">
        <w:rPr>
          <w:rFonts w:ascii="Arial" w:eastAsia="Calibri" w:hAnsi="Arial" w:cs="Arial"/>
          <w:b/>
          <w:bCs/>
          <w:i/>
          <w:sz w:val="28"/>
          <w:szCs w:val="28"/>
        </w:rPr>
        <w:t>rtículo 43.-</w:t>
      </w:r>
      <w:r w:rsidR="00C53E56" w:rsidRPr="00B631DF">
        <w:rPr>
          <w:rFonts w:ascii="Arial" w:eastAsia="Calibri" w:hAnsi="Arial" w:cs="Arial"/>
          <w:i/>
          <w:iCs/>
          <w:sz w:val="28"/>
          <w:szCs w:val="28"/>
        </w:rPr>
        <w:t xml:space="preserve"> </w:t>
      </w:r>
      <w:r w:rsidR="008D692F" w:rsidRPr="00B631DF">
        <w:rPr>
          <w:rFonts w:ascii="Arial" w:eastAsia="Calibri" w:hAnsi="Arial" w:cs="Arial"/>
          <w:b/>
          <w:bCs/>
          <w:i/>
          <w:sz w:val="28"/>
          <w:szCs w:val="28"/>
        </w:rPr>
        <w:t>Numeral 1.</w:t>
      </w:r>
      <w:r w:rsidR="008D692F" w:rsidRPr="00B631DF">
        <w:rPr>
          <w:rFonts w:ascii="Arial" w:eastAsia="Calibri" w:hAnsi="Arial" w:cs="Arial"/>
          <w:bCs/>
          <w:i/>
          <w:sz w:val="28"/>
          <w:szCs w:val="28"/>
        </w:rPr>
        <w:t xml:space="preserve"> </w:t>
      </w:r>
      <w:r w:rsidR="008D692F" w:rsidRPr="00B631DF">
        <w:rPr>
          <w:rFonts w:ascii="Arial" w:eastAsia="Calibri" w:hAnsi="Arial" w:cs="Arial"/>
          <w:b/>
          <w:bCs/>
          <w:i/>
          <w:sz w:val="28"/>
          <w:szCs w:val="28"/>
        </w:rPr>
        <w:t>…</w:t>
      </w:r>
      <w:r w:rsidR="008D692F" w:rsidRPr="00B631DF">
        <w:rPr>
          <w:rFonts w:ascii="Arial" w:eastAsia="Arial" w:hAnsi="Arial" w:cs="Arial"/>
          <w:i/>
          <w:sz w:val="28"/>
          <w:szCs w:val="28"/>
        </w:rPr>
        <w:t>se podrá contratar obra pública o servicios relacionados con la misma por cualquiera de los procedimientos que a continuación se señalan:</w:t>
      </w:r>
      <w:r w:rsidR="00C53E56" w:rsidRPr="00B631DF">
        <w:rPr>
          <w:rFonts w:ascii="Arial" w:eastAsia="Calibri" w:hAnsi="Arial" w:cs="Arial"/>
          <w:i/>
          <w:iCs/>
          <w:sz w:val="28"/>
          <w:szCs w:val="28"/>
        </w:rPr>
        <w:t xml:space="preserve"> </w:t>
      </w:r>
      <w:r w:rsidR="008D692F" w:rsidRPr="00B631DF">
        <w:rPr>
          <w:rFonts w:ascii="Arial" w:eastAsia="Arial" w:hAnsi="Arial" w:cs="Arial"/>
          <w:b/>
          <w:i/>
          <w:sz w:val="28"/>
          <w:szCs w:val="28"/>
        </w:rPr>
        <w:t>…</w:t>
      </w:r>
      <w:r w:rsidR="00B631DF" w:rsidRPr="00B631DF">
        <w:rPr>
          <w:rFonts w:ascii="Arial" w:eastAsia="Arial" w:hAnsi="Arial" w:cs="Arial"/>
          <w:b/>
          <w:i/>
          <w:sz w:val="28"/>
          <w:szCs w:val="28"/>
        </w:rPr>
        <w:t xml:space="preserve"> </w:t>
      </w:r>
      <w:r w:rsidR="008D692F" w:rsidRPr="00B631DF">
        <w:rPr>
          <w:rFonts w:ascii="Arial" w:eastAsia="Arial" w:hAnsi="Arial" w:cs="Arial"/>
          <w:b/>
          <w:i/>
          <w:sz w:val="28"/>
          <w:szCs w:val="28"/>
        </w:rPr>
        <w:t>III. Adjudicación Directa</w:t>
      </w:r>
      <w:r w:rsidR="00C53E56" w:rsidRPr="00B631DF">
        <w:rPr>
          <w:rFonts w:ascii="Arial" w:eastAsia="Calibri" w:hAnsi="Arial" w:cs="Arial"/>
          <w:i/>
          <w:iCs/>
          <w:sz w:val="28"/>
          <w:szCs w:val="28"/>
        </w:rPr>
        <w:t xml:space="preserve"> </w:t>
      </w:r>
      <w:r w:rsidR="008D692F" w:rsidRPr="00B631DF">
        <w:rPr>
          <w:rFonts w:ascii="Arial" w:eastAsia="Arial" w:hAnsi="Arial" w:cs="Arial"/>
          <w:b/>
          <w:i/>
          <w:sz w:val="28"/>
          <w:szCs w:val="28"/>
        </w:rPr>
        <w:t xml:space="preserve">Numeral 2. </w:t>
      </w:r>
      <w:r w:rsidR="008D692F" w:rsidRPr="00B631DF">
        <w:rPr>
          <w:rFonts w:ascii="Arial" w:eastAsia="Arial" w:hAnsi="Arial" w:cs="Arial"/>
          <w:i/>
          <w:sz w:val="28"/>
          <w:szCs w:val="28"/>
        </w:rPr>
        <w:t>La modalidad de contratación de obra pública, deberá determinarse con base a lo siguiente:</w:t>
      </w:r>
      <w:r w:rsidR="00C53E56" w:rsidRPr="00B631DF">
        <w:rPr>
          <w:rFonts w:ascii="Arial" w:eastAsia="Calibri" w:hAnsi="Arial" w:cs="Arial"/>
          <w:i/>
          <w:iCs/>
          <w:sz w:val="28"/>
          <w:szCs w:val="28"/>
        </w:rPr>
        <w:t xml:space="preserve"> </w:t>
      </w:r>
      <w:r w:rsidR="008D692F" w:rsidRPr="00B631DF">
        <w:rPr>
          <w:rFonts w:ascii="Arial" w:eastAsia="Arial" w:hAnsi="Arial" w:cs="Arial"/>
          <w:i/>
          <w:sz w:val="28"/>
          <w:szCs w:val="28"/>
        </w:rPr>
        <w:t xml:space="preserve">I. La obra pública cuyo monto total a cargo de erario público no exceda de veinte mil veces el valor diario de la Unidad de Medida y Actualización (UMA) </w:t>
      </w:r>
      <w:r w:rsidR="008D692F" w:rsidRPr="00B631DF">
        <w:rPr>
          <w:rFonts w:ascii="Arial" w:eastAsia="Arial" w:hAnsi="Arial" w:cs="Arial"/>
          <w:b/>
          <w:i/>
          <w:sz w:val="28"/>
          <w:szCs w:val="28"/>
        </w:rPr>
        <w:t>puede contratarse por cualquiera de las modalidades señaladas.</w:t>
      </w:r>
      <w:r w:rsidR="00C53E56" w:rsidRPr="00B631DF">
        <w:rPr>
          <w:rFonts w:ascii="Arial" w:eastAsia="Calibri" w:hAnsi="Arial" w:cs="Arial"/>
          <w:i/>
          <w:iCs/>
          <w:sz w:val="28"/>
          <w:szCs w:val="28"/>
        </w:rPr>
        <w:t xml:space="preserve"> </w:t>
      </w:r>
      <w:r w:rsidR="008D692F" w:rsidRPr="00B631DF">
        <w:rPr>
          <w:rFonts w:ascii="Arial" w:eastAsia="Calibri" w:hAnsi="Arial" w:cs="Arial"/>
          <w:b/>
          <w:bCs/>
          <w:i/>
          <w:iCs/>
          <w:sz w:val="28"/>
          <w:szCs w:val="28"/>
        </w:rPr>
        <w:t xml:space="preserve">Artículo 86.- Excepciones – Generalidades </w:t>
      </w:r>
      <w:r w:rsidR="00C53E56" w:rsidRPr="00B631DF">
        <w:rPr>
          <w:rFonts w:ascii="Arial" w:eastAsia="Calibri" w:hAnsi="Arial" w:cs="Arial"/>
          <w:i/>
          <w:iCs/>
          <w:sz w:val="28"/>
          <w:szCs w:val="28"/>
        </w:rPr>
        <w:t xml:space="preserve"> </w:t>
      </w:r>
      <w:r w:rsidR="008D692F" w:rsidRPr="00B631DF">
        <w:rPr>
          <w:rFonts w:ascii="Arial" w:eastAsia="Calibri" w:hAnsi="Arial" w:cs="Arial"/>
          <w:b/>
          <w:bCs/>
          <w:i/>
          <w:iCs/>
          <w:sz w:val="28"/>
          <w:szCs w:val="28"/>
        </w:rPr>
        <w:t xml:space="preserve">Numeral 1. </w:t>
      </w:r>
      <w:r w:rsidR="008D692F" w:rsidRPr="00B631DF">
        <w:rPr>
          <w:rFonts w:ascii="Arial" w:eastAsia="Calibri" w:hAnsi="Arial" w:cs="Arial"/>
          <w:i/>
          <w:iCs/>
          <w:sz w:val="28"/>
          <w:szCs w:val="28"/>
        </w:rPr>
        <w:t xml:space="preserve">La Secretaría o el ente público bajo su responsabilidad, podrá omitir llevar a cabo el procedimiento de licitación pública y celebrar contratos a través de los procedimientos de concurso simplificado sumario o de adjudicación directa. </w:t>
      </w:r>
      <w:r w:rsidR="008D692F" w:rsidRPr="00B631DF">
        <w:rPr>
          <w:rFonts w:ascii="Arial" w:eastAsia="Calibri" w:hAnsi="Arial" w:cs="Arial"/>
          <w:i/>
          <w:iCs/>
          <w:sz w:val="28"/>
          <w:szCs w:val="28"/>
        </w:rPr>
        <w:br/>
      </w:r>
      <w:r w:rsidR="008D692F" w:rsidRPr="00B631DF">
        <w:rPr>
          <w:rFonts w:ascii="Arial" w:eastAsia="Calibri" w:hAnsi="Arial" w:cs="Arial"/>
          <w:b/>
          <w:bCs/>
          <w:i/>
          <w:iCs/>
          <w:sz w:val="28"/>
          <w:szCs w:val="28"/>
        </w:rPr>
        <w:t xml:space="preserve">Numeral 2. </w:t>
      </w:r>
      <w:r w:rsidR="008D692F" w:rsidRPr="00B631DF">
        <w:rPr>
          <w:rFonts w:ascii="Arial" w:eastAsia="Calibri" w:hAnsi="Arial" w:cs="Arial"/>
          <w:i/>
          <w:iCs/>
          <w:sz w:val="28"/>
          <w:szCs w:val="28"/>
        </w:rPr>
        <w:t xml:space="preserve">La selección del procedimiento de excepción deberá motivarse en criterios de economía, eficacia, eficiencia, imparcialidad, honradez y trasparencia, que resulten procedentes para obtener las mejores condiciones para el Estado. </w:t>
      </w:r>
      <w:r w:rsidR="008D692F" w:rsidRPr="00B631DF">
        <w:rPr>
          <w:rFonts w:ascii="Arial" w:eastAsia="Calibri" w:hAnsi="Arial" w:cs="Arial"/>
          <w:b/>
          <w:bCs/>
          <w:i/>
          <w:iCs/>
          <w:sz w:val="28"/>
          <w:szCs w:val="28"/>
        </w:rPr>
        <w:t>Artículo 91.- Exce</w:t>
      </w:r>
      <w:r w:rsidR="00B631DF">
        <w:rPr>
          <w:rFonts w:ascii="Arial" w:eastAsia="Calibri" w:hAnsi="Arial" w:cs="Arial"/>
          <w:b/>
          <w:bCs/>
          <w:i/>
          <w:iCs/>
          <w:sz w:val="28"/>
          <w:szCs w:val="28"/>
        </w:rPr>
        <w:t xml:space="preserve">pciones – Adjudicación directa. </w:t>
      </w:r>
      <w:r w:rsidR="008D692F" w:rsidRPr="00B631DF">
        <w:rPr>
          <w:rFonts w:ascii="Arial" w:eastAsia="Calibri" w:hAnsi="Arial" w:cs="Arial"/>
          <w:b/>
          <w:bCs/>
          <w:i/>
          <w:iCs/>
          <w:sz w:val="28"/>
          <w:szCs w:val="28"/>
        </w:rPr>
        <w:t xml:space="preserve">Numeral 1. </w:t>
      </w:r>
      <w:r w:rsidR="008D692F" w:rsidRPr="00B631DF">
        <w:rPr>
          <w:rFonts w:ascii="Arial" w:eastAsia="Calibri" w:hAnsi="Arial" w:cs="Arial"/>
          <w:i/>
          <w:iCs/>
          <w:sz w:val="28"/>
          <w:szCs w:val="28"/>
        </w:rPr>
        <w:t>Es adjudicación directa cuando el contrato se le adjudica a un contratista seleccionado por la Secretaría sin que medie li</w:t>
      </w:r>
      <w:r w:rsidR="00B631DF">
        <w:rPr>
          <w:rFonts w:ascii="Arial" w:eastAsia="Calibri" w:hAnsi="Arial" w:cs="Arial"/>
          <w:i/>
          <w:iCs/>
          <w:sz w:val="28"/>
          <w:szCs w:val="28"/>
        </w:rPr>
        <w:t xml:space="preserve">citación de por medio. </w:t>
      </w:r>
      <w:r w:rsidR="008D692F" w:rsidRPr="00B631DF">
        <w:rPr>
          <w:rFonts w:ascii="Arial" w:eastAsia="Calibri" w:hAnsi="Arial" w:cs="Arial"/>
          <w:b/>
          <w:bCs/>
          <w:i/>
          <w:iCs/>
          <w:sz w:val="28"/>
          <w:szCs w:val="28"/>
        </w:rPr>
        <w:t xml:space="preserve">Numeral 2. </w:t>
      </w:r>
      <w:r w:rsidR="008D692F" w:rsidRPr="00B631DF">
        <w:rPr>
          <w:rFonts w:ascii="Arial" w:eastAsia="Calibri" w:hAnsi="Arial" w:cs="Arial"/>
          <w:i/>
          <w:iCs/>
          <w:sz w:val="28"/>
          <w:szCs w:val="28"/>
        </w:rPr>
        <w:t>El contratista seleccionado deberá cumplir con los requerimientos técnicos y económicos conforme a las características, complejidad y magnitud de la obra o servicio y cubrir el pe</w:t>
      </w:r>
      <w:r w:rsidR="00B631DF" w:rsidRPr="00B631DF">
        <w:rPr>
          <w:rFonts w:ascii="Arial" w:eastAsia="Calibri" w:hAnsi="Arial" w:cs="Arial"/>
          <w:i/>
          <w:iCs/>
          <w:sz w:val="28"/>
          <w:szCs w:val="28"/>
        </w:rPr>
        <w:t xml:space="preserve">rfil señalado en el artículo 89 </w:t>
      </w:r>
      <w:r w:rsidR="008D692F" w:rsidRPr="00B631DF">
        <w:rPr>
          <w:rFonts w:ascii="Arial" w:eastAsia="Calibri" w:hAnsi="Arial" w:cs="Arial"/>
          <w:i/>
          <w:sz w:val="28"/>
          <w:szCs w:val="28"/>
        </w:rPr>
        <w:t xml:space="preserve">Del Reglamento de Obra Pública para el Municipio </w:t>
      </w:r>
      <w:r w:rsidR="00B631DF" w:rsidRPr="00B631DF">
        <w:rPr>
          <w:rFonts w:ascii="Arial" w:eastAsia="Calibri" w:hAnsi="Arial" w:cs="Arial"/>
          <w:i/>
          <w:sz w:val="28"/>
          <w:szCs w:val="28"/>
        </w:rPr>
        <w:t xml:space="preserve">de Zapotlán el Grande, Jalisco. </w:t>
      </w:r>
      <w:r w:rsidR="008D692F" w:rsidRPr="00B631DF">
        <w:rPr>
          <w:rFonts w:ascii="Arial" w:eastAsia="Calibri" w:hAnsi="Arial" w:cs="Arial"/>
          <w:b/>
          <w:i/>
          <w:sz w:val="28"/>
          <w:szCs w:val="28"/>
        </w:rPr>
        <w:t>Artículo 11.-…</w:t>
      </w:r>
      <w:r w:rsidR="00B631DF" w:rsidRPr="00B631DF">
        <w:rPr>
          <w:rFonts w:ascii="Arial" w:eastAsia="Calibri" w:hAnsi="Arial" w:cs="Arial"/>
          <w:i/>
          <w:iCs/>
          <w:sz w:val="28"/>
          <w:szCs w:val="28"/>
        </w:rPr>
        <w:t xml:space="preserve"> </w:t>
      </w:r>
      <w:r w:rsidR="008D692F" w:rsidRPr="00B631DF">
        <w:rPr>
          <w:rFonts w:ascii="Arial" w:eastAsia="Calibri" w:hAnsi="Arial" w:cs="Arial"/>
          <w:b/>
          <w:bCs/>
          <w:i/>
          <w:sz w:val="28"/>
          <w:szCs w:val="28"/>
        </w:rPr>
        <w:t>I</w:t>
      </w:r>
      <w:r w:rsidR="008D692F" w:rsidRPr="00B631DF">
        <w:rPr>
          <w:rFonts w:ascii="Arial" w:eastAsia="Calibri" w:hAnsi="Arial" w:cs="Arial"/>
          <w:i/>
          <w:sz w:val="28"/>
          <w:szCs w:val="28"/>
        </w:rPr>
        <w:t xml:space="preserve">.- </w:t>
      </w:r>
      <w:r w:rsidR="008D692F" w:rsidRPr="00B631DF">
        <w:rPr>
          <w:rFonts w:ascii="Arial" w:eastAsia="Calibri" w:hAnsi="Arial" w:cs="Arial"/>
          <w:b/>
          <w:bCs/>
          <w:i/>
          <w:sz w:val="28"/>
          <w:szCs w:val="28"/>
        </w:rPr>
        <w:t>En obras y servicios relacionados con las mismas, cuya fuente de financiamiento sean recursos federales</w:t>
      </w:r>
      <w:r w:rsidR="008D692F" w:rsidRPr="00B631DF">
        <w:rPr>
          <w:rFonts w:ascii="Arial" w:eastAsia="Calibri" w:hAnsi="Arial" w:cs="Arial"/>
          <w:i/>
          <w:sz w:val="28"/>
          <w:szCs w:val="28"/>
        </w:rPr>
        <w:t xml:space="preserve">, actuaran de conformidad con </w:t>
      </w:r>
      <w:r w:rsidR="008D692F" w:rsidRPr="00B631DF">
        <w:rPr>
          <w:rFonts w:ascii="Arial" w:eastAsia="Calibri" w:hAnsi="Arial" w:cs="Arial"/>
          <w:b/>
          <w:bCs/>
          <w:i/>
          <w:sz w:val="28"/>
          <w:szCs w:val="28"/>
          <w:u w:val="single"/>
        </w:rPr>
        <w:t xml:space="preserve">la Ley de Obras Públicas y Servicios </w:t>
      </w:r>
      <w:r w:rsidR="008D692F" w:rsidRPr="00B631DF">
        <w:rPr>
          <w:rFonts w:ascii="Arial" w:eastAsia="Calibri" w:hAnsi="Arial" w:cs="Arial"/>
          <w:b/>
          <w:bCs/>
          <w:i/>
          <w:sz w:val="28"/>
          <w:szCs w:val="28"/>
          <w:u w:val="single"/>
        </w:rPr>
        <w:lastRenderedPageBreak/>
        <w:t>Relacionados con las Mismas y su reglamento vigente</w:t>
      </w:r>
      <w:r w:rsidR="008D692F" w:rsidRPr="00B631DF">
        <w:rPr>
          <w:rFonts w:ascii="Arial" w:eastAsia="Calibri" w:hAnsi="Arial" w:cs="Arial"/>
          <w:i/>
          <w:sz w:val="28"/>
          <w:szCs w:val="28"/>
        </w:rPr>
        <w:t xml:space="preserve">, así como la legislación demás aplicable </w:t>
      </w:r>
      <w:r w:rsidR="008D692F" w:rsidRPr="00B631DF">
        <w:rPr>
          <w:rFonts w:ascii="Arial" w:eastAsia="Calibri" w:hAnsi="Arial" w:cs="Arial"/>
          <w:bCs/>
          <w:i/>
          <w:sz w:val="28"/>
          <w:szCs w:val="28"/>
        </w:rPr>
        <w:t>De los preceptos legales antes transcritos y tomando en consideración que el</w:t>
      </w:r>
      <w:r w:rsidR="008D692F" w:rsidRPr="00B631DF">
        <w:rPr>
          <w:rFonts w:ascii="Arial" w:eastAsia="Calibri" w:hAnsi="Arial" w:cs="Arial"/>
          <w:b/>
          <w:bCs/>
          <w:i/>
          <w:sz w:val="28"/>
          <w:szCs w:val="28"/>
        </w:rPr>
        <w:t xml:space="preserve"> </w:t>
      </w:r>
      <w:r w:rsidR="008D692F" w:rsidRPr="00B631DF">
        <w:rPr>
          <w:rFonts w:ascii="Arial" w:eastAsia="Calibri" w:hAnsi="Arial" w:cs="Arial"/>
          <w:i/>
          <w:sz w:val="28"/>
          <w:szCs w:val="28"/>
        </w:rPr>
        <w:t xml:space="preserve">valor de la UMA vigente equivale a $108.57 (CIENTO OCHO PESOS 57/100 M.N.), que el monto de la Obra que aquí nos ocupa no excede el límite establecido en la fracción I del numeral 2 del Artículo 43 de la Ley de Obra Pública para el Estado de Jalisco y sus Municipios, que la misma proviene de Recursos </w:t>
      </w:r>
      <w:r w:rsidR="008D692F" w:rsidRPr="00B631DF">
        <w:rPr>
          <w:rFonts w:ascii="Arial" w:eastAsia="Arial" w:hAnsi="Arial" w:cs="Arial"/>
          <w:i/>
          <w:sz w:val="28"/>
          <w:szCs w:val="28"/>
        </w:rPr>
        <w:t>Propios de la Partida Presupuestaria 614</w:t>
      </w:r>
      <w:r w:rsidR="008D692F" w:rsidRPr="00B631DF">
        <w:rPr>
          <w:rFonts w:ascii="Arial" w:eastAsia="Arial" w:hAnsi="Arial" w:cs="Arial"/>
          <w:bCs/>
          <w:i/>
          <w:sz w:val="28"/>
          <w:szCs w:val="28"/>
        </w:rPr>
        <w:t xml:space="preserve"> del Programa de Obra Pública Original Presupuestada</w:t>
      </w:r>
      <w:r w:rsidR="008D692F" w:rsidRPr="00B631DF">
        <w:rPr>
          <w:rFonts w:ascii="Arial" w:eastAsia="Arial" w:hAnsi="Arial" w:cs="Arial"/>
          <w:i/>
          <w:sz w:val="28"/>
          <w:szCs w:val="28"/>
        </w:rPr>
        <w:t xml:space="preserve">, </w:t>
      </w:r>
      <w:r w:rsidR="008D692F" w:rsidRPr="00B631DF">
        <w:rPr>
          <w:rFonts w:ascii="Arial" w:eastAsia="Calibri" w:hAnsi="Arial" w:cs="Arial"/>
          <w:i/>
          <w:sz w:val="28"/>
          <w:szCs w:val="28"/>
        </w:rPr>
        <w:t xml:space="preserve">así mismo se fundamenta la contratación por adjudicación directa, por lo que les son aplicables la legislación estatal invocada al tratarse de casos no previstos en el Reglamento de Obra Pública para el Municipio de Zapotlán el Grande, Jalisco, y habiendo evaluado el perfil de los contratistas invitados a concursar, de conformidad a los argumentos jurídicos y técnicos contenidos en el Acuerdo de Justificación emitido por el Área Técnica y aprobado por mayoría en la Décima Séptima sesión extraordinaria del </w:t>
      </w:r>
      <w:r w:rsidR="008D692F" w:rsidRPr="00B631DF">
        <w:rPr>
          <w:rFonts w:ascii="Arial" w:eastAsia="Calibri" w:hAnsi="Arial" w:cs="Arial"/>
          <w:i/>
          <w:color w:val="000000"/>
          <w:sz w:val="28"/>
          <w:szCs w:val="28"/>
        </w:rPr>
        <w:t xml:space="preserve">Comité de Obra Pública del Gobierno Municipal de Zapotlán el Grande, Jalisco, </w:t>
      </w:r>
      <w:r w:rsidR="008D692F" w:rsidRPr="00B631DF">
        <w:rPr>
          <w:rFonts w:ascii="Arial" w:eastAsia="Calibri" w:hAnsi="Arial" w:cs="Arial"/>
          <w:i/>
          <w:sz w:val="28"/>
          <w:szCs w:val="28"/>
        </w:rPr>
        <w:t xml:space="preserve"> esta Comisión Edilicia arriba a la siguiente.</w:t>
      </w:r>
      <w:r w:rsidR="00B631DF" w:rsidRPr="00B631DF">
        <w:rPr>
          <w:rFonts w:ascii="Arial" w:eastAsia="Calibri" w:hAnsi="Arial" w:cs="Arial"/>
          <w:i/>
          <w:iCs/>
          <w:sz w:val="28"/>
          <w:szCs w:val="28"/>
        </w:rPr>
        <w:t xml:space="preserve"> </w:t>
      </w:r>
      <w:r w:rsidR="008D692F" w:rsidRPr="00B631DF">
        <w:rPr>
          <w:rFonts w:ascii="Arial" w:eastAsia="Calibri" w:hAnsi="Arial" w:cs="Arial"/>
          <w:b/>
          <w:bCs/>
          <w:i/>
          <w:sz w:val="28"/>
          <w:szCs w:val="28"/>
        </w:rPr>
        <w:t>IV.-</w:t>
      </w:r>
      <w:r w:rsidR="00B631DF" w:rsidRPr="00B631DF">
        <w:rPr>
          <w:rFonts w:ascii="Arial" w:eastAsia="Calibri" w:hAnsi="Arial" w:cs="Arial"/>
          <w:i/>
          <w:iCs/>
          <w:sz w:val="28"/>
          <w:szCs w:val="28"/>
        </w:rPr>
        <w:t xml:space="preserve"> </w:t>
      </w:r>
      <w:r w:rsidR="008D692F" w:rsidRPr="00B631DF">
        <w:rPr>
          <w:rFonts w:ascii="Arial" w:eastAsia="Calibri" w:hAnsi="Arial" w:cs="Arial"/>
          <w:b/>
          <w:i/>
          <w:sz w:val="28"/>
          <w:szCs w:val="28"/>
        </w:rPr>
        <w:t>C O N C L U S I Ó N</w:t>
      </w:r>
      <w:r w:rsidR="00B631DF" w:rsidRPr="00B631DF">
        <w:rPr>
          <w:rFonts w:ascii="Arial" w:eastAsia="Calibri" w:hAnsi="Arial" w:cs="Arial"/>
          <w:i/>
          <w:iCs/>
          <w:sz w:val="28"/>
          <w:szCs w:val="28"/>
        </w:rPr>
        <w:t xml:space="preserve"> </w:t>
      </w:r>
      <w:r w:rsidR="008D692F" w:rsidRPr="00B631DF">
        <w:rPr>
          <w:rFonts w:ascii="Arial" w:eastAsia="Calibri" w:hAnsi="Arial" w:cs="Arial"/>
          <w:b/>
          <w:bCs/>
          <w:i/>
          <w:sz w:val="28"/>
          <w:szCs w:val="28"/>
        </w:rPr>
        <w:t xml:space="preserve">UNICA.- </w:t>
      </w:r>
      <w:r w:rsidR="008D692F" w:rsidRPr="00B631DF">
        <w:rPr>
          <w:rFonts w:ascii="Arial" w:eastAsia="Calibri" w:hAnsi="Arial" w:cs="Arial"/>
          <w:i/>
          <w:sz w:val="28"/>
          <w:szCs w:val="28"/>
        </w:rPr>
        <w:t xml:space="preserve">Esta comisión Edilicia Permanente de Obras Públicas, Planeación Urbana y Regularización de la Tenencia de la Tierra </w:t>
      </w:r>
      <w:r w:rsidR="008D692F" w:rsidRPr="00B631DF">
        <w:rPr>
          <w:rFonts w:ascii="Arial" w:eastAsia="Calibri" w:hAnsi="Arial" w:cs="Arial"/>
          <w:b/>
          <w:bCs/>
          <w:i/>
          <w:sz w:val="28"/>
          <w:szCs w:val="28"/>
        </w:rPr>
        <w:t>aprueba por mayoría de votos, el Dictamen del  Comité de Obra Pública para el Municipio de Zapotlán  el Grande, Jalisco</w:t>
      </w:r>
      <w:r w:rsidR="008D692F" w:rsidRPr="00B631DF">
        <w:rPr>
          <w:rFonts w:ascii="Arial" w:eastAsia="Calibri" w:hAnsi="Arial" w:cs="Arial"/>
          <w:i/>
          <w:sz w:val="28"/>
          <w:szCs w:val="28"/>
        </w:rPr>
        <w:t xml:space="preserve"> y somete a consideración  de este Honorable Pleno para su ulterior ap</w:t>
      </w:r>
      <w:r w:rsidR="00B631DF" w:rsidRPr="00B631DF">
        <w:rPr>
          <w:rFonts w:ascii="Arial" w:eastAsia="Calibri" w:hAnsi="Arial" w:cs="Arial"/>
          <w:i/>
          <w:sz w:val="28"/>
          <w:szCs w:val="28"/>
        </w:rPr>
        <w:t xml:space="preserve">robación los siguientes puntos: </w:t>
      </w:r>
      <w:r w:rsidR="008D692F" w:rsidRPr="00B631DF">
        <w:rPr>
          <w:rFonts w:ascii="Arial" w:eastAsia="Calibri" w:hAnsi="Arial" w:cs="Arial"/>
          <w:b/>
          <w:i/>
          <w:sz w:val="28"/>
          <w:szCs w:val="28"/>
        </w:rPr>
        <w:t>R E S O L U T I V O S:</w:t>
      </w:r>
      <w:r w:rsidR="00B631DF" w:rsidRPr="00B631DF">
        <w:rPr>
          <w:rFonts w:ascii="Arial" w:eastAsia="Calibri" w:hAnsi="Arial" w:cs="Arial"/>
          <w:i/>
          <w:iCs/>
          <w:sz w:val="28"/>
          <w:szCs w:val="28"/>
        </w:rPr>
        <w:t xml:space="preserve"> </w:t>
      </w:r>
      <w:r w:rsidR="008D692F" w:rsidRPr="00B631DF">
        <w:rPr>
          <w:rFonts w:ascii="Arial" w:eastAsia="Calibri" w:hAnsi="Arial" w:cs="Arial"/>
          <w:b/>
          <w:i/>
          <w:color w:val="000000"/>
          <w:sz w:val="28"/>
          <w:szCs w:val="28"/>
        </w:rPr>
        <w:t>PRIMERO.</w:t>
      </w:r>
      <w:r w:rsidR="008D692F" w:rsidRPr="00B631DF">
        <w:rPr>
          <w:rFonts w:ascii="Arial" w:eastAsia="Calibri" w:hAnsi="Arial" w:cs="Arial"/>
          <w:i/>
          <w:color w:val="000000"/>
          <w:sz w:val="28"/>
          <w:szCs w:val="28"/>
        </w:rPr>
        <w:t xml:space="preserve"> –El Pleno del Ayuntamiento de Zapotlán el Grande, Jalisco,</w:t>
      </w:r>
      <w:r w:rsidR="008D692F" w:rsidRPr="00B631DF">
        <w:rPr>
          <w:rFonts w:ascii="Arial" w:eastAsia="Calibri" w:hAnsi="Arial" w:cs="Arial"/>
          <w:b/>
          <w:i/>
          <w:color w:val="000000"/>
          <w:sz w:val="28"/>
          <w:szCs w:val="28"/>
        </w:rPr>
        <w:t xml:space="preserve"> APRUEBA y </w:t>
      </w:r>
      <w:r w:rsidR="008D692F" w:rsidRPr="00B631DF">
        <w:rPr>
          <w:rFonts w:ascii="Arial" w:eastAsia="Calibri" w:hAnsi="Arial" w:cs="Arial"/>
          <w:b/>
          <w:bCs/>
          <w:i/>
          <w:sz w:val="28"/>
          <w:szCs w:val="28"/>
        </w:rPr>
        <w:t xml:space="preserve">AUTORIZA </w:t>
      </w:r>
      <w:r w:rsidR="008D692F" w:rsidRPr="00B631DF">
        <w:rPr>
          <w:rFonts w:ascii="Arial" w:eastAsia="Arial" w:hAnsi="Arial" w:cs="Arial"/>
          <w:b/>
          <w:i/>
          <w:sz w:val="28"/>
          <w:szCs w:val="28"/>
        </w:rPr>
        <w:t>LA MODALIDAD</w:t>
      </w:r>
      <w:r w:rsidR="008D692F" w:rsidRPr="00B631DF">
        <w:rPr>
          <w:rFonts w:ascii="Arial" w:eastAsia="Calibri" w:hAnsi="Arial" w:cs="Arial"/>
          <w:b/>
          <w:bCs/>
          <w:i/>
          <w:sz w:val="28"/>
          <w:szCs w:val="28"/>
        </w:rPr>
        <w:t xml:space="preserve"> DEL PROCEDIMIENTO DE EXCEPCIÓN A LA LICITACIÓN PÚBLICA Y CONCURSO SIMPLIFICADO SUMARIO, PARA CONTRATAR BAJO EL PROCEDIMIENTO DE </w:t>
      </w:r>
      <w:r w:rsidR="008D692F" w:rsidRPr="00B631DF">
        <w:rPr>
          <w:rFonts w:ascii="Arial" w:eastAsia="Calibri" w:hAnsi="Arial" w:cs="Arial"/>
          <w:b/>
          <w:bCs/>
          <w:i/>
          <w:sz w:val="28"/>
          <w:szCs w:val="28"/>
        </w:rPr>
        <w:lastRenderedPageBreak/>
        <w:t xml:space="preserve">ADJUDICACION DIRECTA LA OBRA PUBLICA </w:t>
      </w:r>
      <w:r w:rsidR="008D692F" w:rsidRPr="00B631DF">
        <w:rPr>
          <w:rFonts w:ascii="Arial" w:eastAsia="Times New Roman" w:hAnsi="Arial" w:cs="Arial"/>
          <w:b/>
          <w:bCs/>
          <w:i/>
          <w:color w:val="000000"/>
          <w:sz w:val="28"/>
          <w:szCs w:val="28"/>
          <w:lang w:eastAsia="es-MX"/>
        </w:rPr>
        <w:t xml:space="preserve">FAISMUN-01-2024, </w:t>
      </w:r>
      <w:r w:rsidR="008D692F" w:rsidRPr="00B631DF">
        <w:rPr>
          <w:rFonts w:ascii="Arial" w:eastAsia="Times New Roman" w:hAnsi="Arial" w:cs="Arial"/>
          <w:i/>
          <w:color w:val="000000"/>
          <w:sz w:val="28"/>
          <w:szCs w:val="28"/>
          <w:lang w:eastAsia="es-MX"/>
        </w:rPr>
        <w:t>denominada</w:t>
      </w:r>
      <w:r w:rsidR="008D692F" w:rsidRPr="00B631DF">
        <w:rPr>
          <w:rFonts w:ascii="Arial" w:eastAsia="Times New Roman" w:hAnsi="Arial" w:cs="Arial"/>
          <w:b/>
          <w:bCs/>
          <w:i/>
          <w:color w:val="000000"/>
          <w:sz w:val="28"/>
          <w:szCs w:val="28"/>
          <w:lang w:eastAsia="es-MX"/>
        </w:rPr>
        <w:t xml:space="preserve"> “</w:t>
      </w:r>
      <w:r w:rsidR="008D692F" w:rsidRPr="00B631DF">
        <w:rPr>
          <w:rFonts w:ascii="Arial" w:eastAsia="Arial" w:hAnsi="Arial" w:cs="Arial"/>
          <w:b/>
          <w:i/>
          <w:sz w:val="28"/>
          <w:szCs w:val="28"/>
        </w:rPr>
        <w:t>CONSTRUCCIÓN DE CANCHA DE FUTBOL, EN EL PARQUE MIGUEL HIDALGO, UBICADO EN EL CRUCE DE LA CALLE CONGRESO DE CHILPANCINGO Y LA CALLE HACIENDA DE CORRALEJO EN LA COLONIA MIGUEL HIDALGO, EN CIUDAD GUZMÁN, MUNICIPIO DE ZAPOTLÁN EL GRANDE, JALISCO.</w:t>
      </w:r>
      <w:r w:rsidR="008D692F" w:rsidRPr="00B631DF">
        <w:rPr>
          <w:rFonts w:ascii="Arial" w:eastAsia="Times New Roman" w:hAnsi="Arial" w:cs="Arial"/>
          <w:b/>
          <w:bCs/>
          <w:i/>
          <w:sz w:val="28"/>
          <w:szCs w:val="28"/>
          <w:lang w:eastAsia="es-MX"/>
        </w:rPr>
        <w:t>” PROVENIENTE DE RECURSOS FEDERALES (FAISMUN)</w:t>
      </w:r>
      <w:r w:rsidR="008D692F" w:rsidRPr="00B631DF">
        <w:rPr>
          <w:rFonts w:ascii="Arial" w:eastAsia="Times New Roman" w:hAnsi="Arial" w:cs="Arial"/>
          <w:b/>
          <w:bCs/>
          <w:i/>
          <w:color w:val="000000"/>
          <w:sz w:val="28"/>
          <w:szCs w:val="28"/>
          <w:lang w:eastAsia="es-MX"/>
        </w:rPr>
        <w:t xml:space="preserve">; </w:t>
      </w:r>
      <w:r w:rsidR="008D692F" w:rsidRPr="00B631DF">
        <w:rPr>
          <w:rFonts w:ascii="Arial" w:eastAsia="Calibri" w:hAnsi="Arial" w:cs="Arial"/>
          <w:i/>
          <w:sz w:val="28"/>
          <w:szCs w:val="28"/>
        </w:rPr>
        <w:t>así como a los contratistas propuestos para participar en el procedimiento de INSACULACIÓN.</w:t>
      </w:r>
      <w:r w:rsidR="008D692F" w:rsidRPr="00B631DF">
        <w:rPr>
          <w:rFonts w:ascii="Arial" w:eastAsia="Calibri" w:hAnsi="Arial" w:cs="Arial"/>
          <w:b/>
          <w:i/>
          <w:color w:val="000000"/>
          <w:sz w:val="28"/>
          <w:szCs w:val="28"/>
        </w:rPr>
        <w:t xml:space="preserve"> SEGUNDO. -</w:t>
      </w:r>
      <w:r w:rsidR="008D692F" w:rsidRPr="00B631DF">
        <w:rPr>
          <w:rFonts w:ascii="Arial" w:eastAsia="Calibri" w:hAnsi="Arial" w:cs="Arial"/>
          <w:i/>
          <w:color w:val="000000"/>
          <w:sz w:val="28"/>
          <w:szCs w:val="28"/>
        </w:rPr>
        <w:t xml:space="preserve"> El Pleno del Ayuntamiento de Zapotlán el Grande, Jalisco, </w:t>
      </w:r>
      <w:r w:rsidR="008D692F" w:rsidRPr="00B631DF">
        <w:rPr>
          <w:rFonts w:ascii="Arial" w:eastAsia="Calibri" w:hAnsi="Arial" w:cs="Arial"/>
          <w:b/>
          <w:i/>
          <w:color w:val="000000"/>
          <w:sz w:val="28"/>
          <w:szCs w:val="28"/>
        </w:rPr>
        <w:t xml:space="preserve">APRUEBA, RATIFICA Y AUTORIZA </w:t>
      </w:r>
      <w:r w:rsidR="008D692F" w:rsidRPr="00B631DF">
        <w:rPr>
          <w:rFonts w:ascii="Arial" w:eastAsia="Calibri" w:hAnsi="Arial" w:cs="Arial"/>
          <w:bCs/>
          <w:i/>
          <w:color w:val="000000"/>
          <w:sz w:val="28"/>
          <w:szCs w:val="28"/>
        </w:rPr>
        <w:t xml:space="preserve">celebrar el contrato correspondiente a la Obra Pública número </w:t>
      </w:r>
      <w:r w:rsidR="008D692F" w:rsidRPr="00B631DF">
        <w:rPr>
          <w:rFonts w:ascii="Arial" w:eastAsia="Times New Roman" w:hAnsi="Arial" w:cs="Arial"/>
          <w:b/>
          <w:bCs/>
          <w:i/>
          <w:color w:val="000000"/>
          <w:sz w:val="28"/>
          <w:szCs w:val="28"/>
          <w:lang w:eastAsia="es-MX"/>
        </w:rPr>
        <w:t xml:space="preserve">FAISMUN-01-2024, </w:t>
      </w:r>
      <w:r w:rsidR="008D692F" w:rsidRPr="00B631DF">
        <w:rPr>
          <w:rFonts w:ascii="Arial" w:eastAsia="Times New Roman" w:hAnsi="Arial" w:cs="Arial"/>
          <w:i/>
          <w:color w:val="000000"/>
          <w:sz w:val="28"/>
          <w:szCs w:val="28"/>
          <w:lang w:eastAsia="es-MX"/>
        </w:rPr>
        <w:t>denominada</w:t>
      </w:r>
      <w:r w:rsidR="008D692F" w:rsidRPr="00B631DF">
        <w:rPr>
          <w:rFonts w:ascii="Arial" w:eastAsia="Times New Roman" w:hAnsi="Arial" w:cs="Arial"/>
          <w:b/>
          <w:bCs/>
          <w:i/>
          <w:color w:val="000000"/>
          <w:sz w:val="28"/>
          <w:szCs w:val="28"/>
          <w:lang w:eastAsia="es-MX"/>
        </w:rPr>
        <w:t xml:space="preserve"> “</w:t>
      </w:r>
      <w:r w:rsidR="008D692F" w:rsidRPr="00B631DF">
        <w:rPr>
          <w:rFonts w:ascii="Arial" w:eastAsia="Arial" w:hAnsi="Arial" w:cs="Arial"/>
          <w:b/>
          <w:i/>
          <w:sz w:val="28"/>
          <w:szCs w:val="28"/>
        </w:rPr>
        <w:t>CONSTRUCCIÓN DE CANCHA DE FUTBOL, EN EL PARQUE MIGUEL HIDALGO, UBICADO EN EL CRUCE DE LA CALLE CONGRESO DE CHILPANCINGO Y LA CALLE HACIENDA DE CORRALEJO EN LA COLONIA MIGUEL HIDALGO, EN CIUDAD GUZMÁN, MUNICIPIO DE ZAPOTLÁN EL GRANDE, JALISCO.</w:t>
      </w:r>
      <w:r w:rsidR="008D692F" w:rsidRPr="00B631DF">
        <w:rPr>
          <w:rFonts w:ascii="Arial" w:eastAsia="Times New Roman" w:hAnsi="Arial" w:cs="Arial"/>
          <w:b/>
          <w:bCs/>
          <w:i/>
          <w:sz w:val="28"/>
          <w:szCs w:val="28"/>
          <w:lang w:eastAsia="es-MX"/>
        </w:rPr>
        <w:t>” PROVENIENTE DE RECURSOS FEDERALES (FAISMUN)</w:t>
      </w:r>
      <w:r w:rsidR="008D692F" w:rsidRPr="00B631DF">
        <w:rPr>
          <w:rFonts w:ascii="Arial" w:eastAsia="Times New Roman" w:hAnsi="Arial" w:cs="Arial"/>
          <w:b/>
          <w:bCs/>
          <w:i/>
          <w:color w:val="000000"/>
          <w:sz w:val="28"/>
          <w:szCs w:val="28"/>
          <w:lang w:eastAsia="es-MX"/>
        </w:rPr>
        <w:t xml:space="preserve">.”, </w:t>
      </w:r>
      <w:r w:rsidR="008D692F" w:rsidRPr="00B631DF">
        <w:rPr>
          <w:rFonts w:ascii="Arial" w:eastAsia="Times New Roman" w:hAnsi="Arial" w:cs="Arial"/>
          <w:i/>
          <w:color w:val="000000"/>
          <w:sz w:val="28"/>
          <w:szCs w:val="28"/>
          <w:lang w:eastAsia="es-MX"/>
        </w:rPr>
        <w:t>con el contratista ganador del procedimiento de insaculación</w:t>
      </w:r>
      <w:r w:rsidR="008D692F" w:rsidRPr="00B631DF">
        <w:rPr>
          <w:rFonts w:ascii="Arial" w:hAnsi="Arial" w:cs="Arial"/>
          <w:b/>
          <w:bCs/>
          <w:i/>
          <w:sz w:val="28"/>
          <w:szCs w:val="28"/>
        </w:rPr>
        <w:t xml:space="preserve"> URBESUR CONSTRUCTORA S.A. DE C.V.</w:t>
      </w:r>
      <w:r w:rsidR="008D692F" w:rsidRPr="00B631DF">
        <w:rPr>
          <w:rFonts w:ascii="Arial" w:eastAsia="Times New Roman" w:hAnsi="Arial" w:cs="Arial"/>
          <w:i/>
          <w:color w:val="000000"/>
          <w:sz w:val="28"/>
          <w:szCs w:val="28"/>
          <w:lang w:eastAsia="es-MX"/>
        </w:rPr>
        <w:t xml:space="preserve"> con numero de registro 05 </w:t>
      </w:r>
      <w:r w:rsidR="008D692F" w:rsidRPr="00B631DF">
        <w:rPr>
          <w:rFonts w:ascii="Arial" w:hAnsi="Arial" w:cs="Arial"/>
          <w:i/>
          <w:sz w:val="28"/>
          <w:szCs w:val="28"/>
        </w:rPr>
        <w:t>del padrón de contratistas del Municipio de Zapotlán el Grande. Jalisco</w:t>
      </w:r>
      <w:r w:rsidR="008D692F" w:rsidRPr="00B631DF">
        <w:rPr>
          <w:rFonts w:ascii="Arial" w:eastAsia="Times New Roman" w:hAnsi="Arial" w:cs="Arial"/>
          <w:i/>
          <w:color w:val="000000"/>
          <w:sz w:val="28"/>
          <w:szCs w:val="28"/>
          <w:lang w:eastAsia="es-MX"/>
        </w:rPr>
        <w:t>, para quedar como sigue:</w:t>
      </w:r>
    </w:p>
    <w:tbl>
      <w:tblPr>
        <w:tblStyle w:val="Tablaconcuadrcula"/>
        <w:tblW w:w="0" w:type="auto"/>
        <w:tblInd w:w="108" w:type="dxa"/>
        <w:tblLook w:val="04A0" w:firstRow="1" w:lastRow="0" w:firstColumn="1" w:lastColumn="0" w:noHBand="0" w:noVBand="1"/>
      </w:tblPr>
      <w:tblGrid>
        <w:gridCol w:w="2506"/>
        <w:gridCol w:w="2615"/>
        <w:gridCol w:w="2615"/>
      </w:tblGrid>
      <w:tr w:rsidR="008D692F" w:rsidTr="00F95150">
        <w:tc>
          <w:tcPr>
            <w:tcW w:w="2506" w:type="dxa"/>
          </w:tcPr>
          <w:p w:rsidR="008D692F" w:rsidRDefault="008D692F" w:rsidP="008D692F">
            <w:pPr>
              <w:spacing w:line="360" w:lineRule="auto"/>
              <w:jc w:val="center"/>
              <w:rPr>
                <w:rFonts w:ascii="Arial" w:hAnsi="Arial" w:cs="Arial"/>
                <w:sz w:val="28"/>
                <w:szCs w:val="28"/>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615" w:type="dxa"/>
          </w:tcPr>
          <w:p w:rsidR="008D692F" w:rsidRDefault="008D692F" w:rsidP="008D692F">
            <w:pPr>
              <w:spacing w:line="360" w:lineRule="auto"/>
              <w:jc w:val="center"/>
              <w:rPr>
                <w:rFonts w:ascii="Arial" w:hAnsi="Arial" w:cs="Arial"/>
                <w:sz w:val="28"/>
                <w:szCs w:val="28"/>
              </w:rPr>
            </w:pPr>
            <w:r>
              <w:rPr>
                <w:rFonts w:ascii="Arial" w:eastAsia="Times New Roman" w:hAnsi="Arial" w:cs="Arial"/>
                <w:b/>
                <w:color w:val="000000"/>
                <w:sz w:val="18"/>
                <w:szCs w:val="18"/>
                <w:lang w:eastAsia="es-MX"/>
              </w:rPr>
              <w:t>TECHO FINANCIERO</w:t>
            </w:r>
          </w:p>
        </w:tc>
        <w:tc>
          <w:tcPr>
            <w:tcW w:w="2615" w:type="dxa"/>
          </w:tcPr>
          <w:p w:rsidR="008D692F" w:rsidRPr="00146773" w:rsidRDefault="00146773" w:rsidP="00146773">
            <w:pPr>
              <w:spacing w:line="360" w:lineRule="auto"/>
              <w:jc w:val="center"/>
              <w:rPr>
                <w:rFonts w:ascii="Arial" w:hAnsi="Arial" w:cs="Arial"/>
                <w:sz w:val="16"/>
                <w:szCs w:val="28"/>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TRATISTA GANADOR</w:t>
            </w:r>
          </w:p>
        </w:tc>
      </w:tr>
      <w:tr w:rsidR="008D692F" w:rsidTr="00F95150">
        <w:tc>
          <w:tcPr>
            <w:tcW w:w="2506" w:type="dxa"/>
          </w:tcPr>
          <w:p w:rsidR="008D692F" w:rsidRDefault="008D692F" w:rsidP="00D562E0">
            <w:pPr>
              <w:spacing w:line="360" w:lineRule="auto"/>
              <w:jc w:val="both"/>
              <w:rPr>
                <w:rFonts w:ascii="Arial" w:hAnsi="Arial" w:cs="Arial"/>
                <w:sz w:val="28"/>
                <w:szCs w:val="28"/>
              </w:rPr>
            </w:pPr>
            <w:r w:rsidRPr="000B3C6B">
              <w:rPr>
                <w:rFonts w:ascii="Arial" w:eastAsia="Times New Roman" w:hAnsi="Arial" w:cs="Arial"/>
                <w:color w:val="000000"/>
                <w:sz w:val="16"/>
                <w:szCs w:val="16"/>
                <w:lang w:eastAsia="es-MX"/>
              </w:rPr>
              <w:t xml:space="preserve">FAISMUN-01-2024. </w:t>
            </w:r>
            <w:r w:rsidRPr="000B3C6B">
              <w:rPr>
                <w:rFonts w:ascii="Arial" w:eastAsia="Arial" w:hAnsi="Arial" w:cs="Arial"/>
                <w:sz w:val="16"/>
                <w:szCs w:val="16"/>
              </w:rPr>
              <w:t xml:space="preserve"> CONSTRUCCIÓN DE CANCHA DE FUTBOL, EN EL PARQUE MIGUEL HIDALGO, UBICADO EN EL CRUCE DE LA CALLE CONGRESO DE CHILPANCINGO Y LA CALLE HACIENDA DE CORRALEJO EN LA COLONIA MIGUEL HIDALGO, EN CIUDAD GUZMÁN, MUNICIPIO DE </w:t>
            </w:r>
            <w:r w:rsidRPr="000B3C6B">
              <w:rPr>
                <w:rFonts w:ascii="Arial" w:eastAsia="Arial" w:hAnsi="Arial" w:cs="Arial"/>
                <w:sz w:val="16"/>
                <w:szCs w:val="16"/>
              </w:rPr>
              <w:lastRenderedPageBreak/>
              <w:t>ZAPOTLÁN EL GRANDE, JALISCO.</w:t>
            </w:r>
          </w:p>
        </w:tc>
        <w:tc>
          <w:tcPr>
            <w:tcW w:w="2615" w:type="dxa"/>
          </w:tcPr>
          <w:p w:rsidR="008D692F" w:rsidRDefault="00146773" w:rsidP="00D562E0">
            <w:pPr>
              <w:spacing w:line="360" w:lineRule="auto"/>
              <w:jc w:val="both"/>
              <w:rPr>
                <w:rFonts w:ascii="Arial" w:hAnsi="Arial" w:cs="Arial"/>
                <w:sz w:val="28"/>
                <w:szCs w:val="28"/>
              </w:rPr>
            </w:pPr>
            <w:r w:rsidRPr="00146773">
              <w:rPr>
                <w:rFonts w:ascii="Arial" w:eastAsia="Times New Roman" w:hAnsi="Arial" w:cs="Arial"/>
                <w:b/>
                <w:bCs/>
                <w:color w:val="000000"/>
                <w:sz w:val="16"/>
                <w:lang w:eastAsia="es-MX"/>
              </w:rPr>
              <w:lastRenderedPageBreak/>
              <w:t>$2,100,000.00</w:t>
            </w:r>
            <w:r w:rsidRPr="00146773">
              <w:rPr>
                <w:rFonts w:ascii="Arial" w:eastAsia="Times New Roman" w:hAnsi="Arial" w:cs="Arial"/>
                <w:color w:val="000000"/>
                <w:sz w:val="16"/>
                <w:lang w:eastAsia="es-MX"/>
              </w:rPr>
              <w:t xml:space="preserve"> (DOS MILLONES CIEN MIL PESOS 00/100 M.N.)</w:t>
            </w:r>
          </w:p>
        </w:tc>
        <w:tc>
          <w:tcPr>
            <w:tcW w:w="2615" w:type="dxa"/>
          </w:tcPr>
          <w:p w:rsidR="00146773" w:rsidRPr="00146773" w:rsidRDefault="00146773" w:rsidP="00146773">
            <w:pPr>
              <w:numPr>
                <w:ilvl w:val="0"/>
                <w:numId w:val="1"/>
              </w:numPr>
              <w:spacing w:after="160" w:line="259" w:lineRule="auto"/>
              <w:ind w:left="720"/>
              <w:contextualSpacing/>
              <w:jc w:val="both"/>
              <w:rPr>
                <w:rFonts w:ascii="Arial" w:hAnsi="Arial" w:cs="Arial"/>
                <w:b/>
                <w:sz w:val="16"/>
                <w:szCs w:val="20"/>
              </w:rPr>
            </w:pPr>
            <w:r w:rsidRPr="00146773">
              <w:rPr>
                <w:rFonts w:ascii="Arial" w:hAnsi="Arial" w:cs="Arial"/>
                <w:b/>
                <w:sz w:val="16"/>
                <w:szCs w:val="20"/>
              </w:rPr>
              <w:t>URBESUR</w:t>
            </w:r>
          </w:p>
          <w:p w:rsidR="00146773" w:rsidRPr="00146773" w:rsidRDefault="00146773" w:rsidP="00146773">
            <w:pPr>
              <w:spacing w:after="160" w:line="259" w:lineRule="auto"/>
              <w:ind w:left="720"/>
              <w:contextualSpacing/>
              <w:jc w:val="both"/>
              <w:rPr>
                <w:rFonts w:ascii="Arial" w:hAnsi="Arial" w:cs="Arial"/>
                <w:bCs/>
                <w:sz w:val="16"/>
                <w:szCs w:val="20"/>
              </w:rPr>
            </w:pPr>
            <w:r w:rsidRPr="00146773">
              <w:rPr>
                <w:rFonts w:ascii="Arial" w:hAnsi="Arial" w:cs="Arial"/>
                <w:bCs/>
                <w:sz w:val="16"/>
                <w:szCs w:val="20"/>
              </w:rPr>
              <w:t xml:space="preserve">Con numero de registro 05 en el Padrón Único de Contratistas del Municipio de Zapotlán el Grande, Jalisco </w:t>
            </w:r>
          </w:p>
          <w:p w:rsidR="008D692F" w:rsidRDefault="008D692F" w:rsidP="00D562E0">
            <w:pPr>
              <w:spacing w:line="360" w:lineRule="auto"/>
              <w:jc w:val="both"/>
              <w:rPr>
                <w:rFonts w:ascii="Arial" w:hAnsi="Arial" w:cs="Arial"/>
                <w:sz w:val="28"/>
                <w:szCs w:val="28"/>
              </w:rPr>
            </w:pPr>
          </w:p>
        </w:tc>
      </w:tr>
    </w:tbl>
    <w:p w:rsidR="00146773" w:rsidRDefault="00146773" w:rsidP="00146773">
      <w:pPr>
        <w:jc w:val="both"/>
        <w:rPr>
          <w:rFonts w:ascii="Arial" w:eastAsia="Calibri" w:hAnsi="Arial" w:cs="Arial"/>
          <w:b/>
          <w:color w:val="000000"/>
          <w:sz w:val="24"/>
          <w:szCs w:val="24"/>
        </w:rPr>
      </w:pPr>
    </w:p>
    <w:p w:rsidR="00771E4A" w:rsidRPr="00F36FC1" w:rsidRDefault="00146773" w:rsidP="00E17F9C">
      <w:pPr>
        <w:spacing w:after="0" w:line="360" w:lineRule="auto"/>
        <w:jc w:val="both"/>
        <w:rPr>
          <w:rFonts w:ascii="Arial" w:eastAsia="Calibri" w:hAnsi="Arial" w:cs="Arial"/>
          <w:iCs/>
          <w:color w:val="000000"/>
          <w:sz w:val="28"/>
          <w:szCs w:val="28"/>
          <w:lang w:val="es-ES"/>
        </w:rPr>
      </w:pPr>
      <w:r w:rsidRPr="00B631DF">
        <w:rPr>
          <w:rFonts w:ascii="Arial" w:eastAsia="Calibri" w:hAnsi="Arial" w:cs="Arial"/>
          <w:b/>
          <w:i/>
          <w:color w:val="000000"/>
          <w:sz w:val="28"/>
          <w:szCs w:val="28"/>
        </w:rPr>
        <w:t xml:space="preserve">TERCERO. - </w:t>
      </w:r>
      <w:r w:rsidRPr="00B631DF">
        <w:rPr>
          <w:rFonts w:ascii="Arial" w:eastAsia="Calibri" w:hAnsi="Arial" w:cs="Arial"/>
          <w:i/>
          <w:color w:val="000000"/>
          <w:sz w:val="28"/>
          <w:szCs w:val="28"/>
        </w:rPr>
        <w:t xml:space="preserve">El Pleno del Ayuntamiento de Zapotlán el Grande, Jalisco </w:t>
      </w:r>
      <w:r w:rsidRPr="00B631DF">
        <w:rPr>
          <w:rFonts w:ascii="Arial" w:eastAsia="Calibri" w:hAnsi="Arial" w:cs="Arial"/>
          <w:b/>
          <w:i/>
          <w:color w:val="000000"/>
          <w:sz w:val="28"/>
          <w:szCs w:val="28"/>
          <w:lang w:val="es-AR"/>
        </w:rPr>
        <w:t xml:space="preserve">AUTORIZA </w:t>
      </w:r>
      <w:r w:rsidRPr="00B631DF">
        <w:rPr>
          <w:rFonts w:ascii="Arial" w:eastAsia="Calibri" w:hAnsi="Arial" w:cs="Arial"/>
          <w:i/>
          <w:color w:val="000000"/>
          <w:sz w:val="28"/>
          <w:szCs w:val="28"/>
          <w:lang w:val="es-AR"/>
        </w:rPr>
        <w:t xml:space="preserve">a los </w:t>
      </w:r>
      <w:r w:rsidRPr="00B631DF">
        <w:rPr>
          <w:rFonts w:ascii="Arial" w:eastAsia="Calibri" w:hAnsi="Arial" w:cs="Arial"/>
          <w:b/>
          <w:i/>
          <w:color w:val="000000"/>
          <w:sz w:val="28"/>
          <w:szCs w:val="28"/>
          <w:lang w:val="es-AR"/>
        </w:rPr>
        <w:t>CC.</w:t>
      </w:r>
      <w:r w:rsidRPr="00B631DF">
        <w:rPr>
          <w:rFonts w:ascii="Arial" w:eastAsia="Calibri" w:hAnsi="Arial" w:cs="Arial"/>
          <w:i/>
          <w:color w:val="000000"/>
          <w:sz w:val="28"/>
          <w:szCs w:val="28"/>
          <w:lang w:val="es-AR"/>
        </w:rPr>
        <w:t xml:space="preserve"> </w:t>
      </w:r>
      <w:r w:rsidRPr="00B631DF">
        <w:rPr>
          <w:rFonts w:ascii="Arial" w:eastAsia="Calibri" w:hAnsi="Arial" w:cs="Arial"/>
          <w:b/>
          <w:i/>
          <w:color w:val="000000"/>
          <w:sz w:val="28"/>
          <w:szCs w:val="28"/>
          <w:lang w:val="es-AR"/>
        </w:rPr>
        <w:t>PRESIDENTE MUNICIPAL INTERINO, SECRETARIO GENERAL SUPLENTE, SÍNDICO MUNICIPAL SUPLENTE, ENCARGADO DEL DESPACHO DE LA DIRECCIÓN GENERAL DE GESTIÓN DE LA CIUDAD, DIRECTOR DE OBRAS PÚBLICAS, y ENCARGADO DEL DESPACHO DE LA HACIENDA MUNICIPAL</w:t>
      </w:r>
      <w:r w:rsidRPr="00B631DF">
        <w:rPr>
          <w:rFonts w:ascii="Arial" w:eastAsia="Calibri" w:hAnsi="Arial" w:cs="Arial"/>
          <w:i/>
          <w:color w:val="000000"/>
          <w:sz w:val="28"/>
          <w:szCs w:val="28"/>
          <w:lang w:val="es-AR"/>
        </w:rPr>
        <w:t xml:space="preserve">; todos en funciones, </w:t>
      </w:r>
      <w:r w:rsidRPr="00B631DF">
        <w:rPr>
          <w:rFonts w:ascii="Arial" w:eastAsia="Calibri" w:hAnsi="Arial" w:cs="Arial"/>
          <w:i/>
          <w:iCs/>
          <w:color w:val="000000"/>
          <w:sz w:val="28"/>
          <w:szCs w:val="28"/>
        </w:rPr>
        <w:t xml:space="preserve">para que, en nombre y representación de este Ayuntamiento, </w:t>
      </w:r>
      <w:r w:rsidRPr="00B631DF">
        <w:rPr>
          <w:rFonts w:ascii="Arial" w:eastAsia="Calibri" w:hAnsi="Arial" w:cs="Arial"/>
          <w:b/>
          <w:i/>
          <w:iCs/>
          <w:color w:val="000000"/>
          <w:sz w:val="28"/>
          <w:szCs w:val="28"/>
        </w:rPr>
        <w:t>suscriban los contratos y sus convenios modificatorios que resulten necesarios durante la ejecución de las Obra descrita en el cuerpo del presente Dictamen.</w:t>
      </w:r>
      <w:r w:rsidR="00B631DF">
        <w:rPr>
          <w:rFonts w:ascii="Arial" w:eastAsia="Calibri" w:hAnsi="Arial" w:cs="Arial"/>
          <w:b/>
          <w:i/>
          <w:iCs/>
          <w:color w:val="000000"/>
          <w:sz w:val="28"/>
          <w:szCs w:val="28"/>
        </w:rPr>
        <w:t xml:space="preserve"> </w:t>
      </w:r>
      <w:r w:rsidRPr="00B631DF">
        <w:rPr>
          <w:rFonts w:ascii="Arial" w:eastAsia="Calibri" w:hAnsi="Arial" w:cs="Arial"/>
          <w:b/>
          <w:i/>
          <w:iCs/>
          <w:color w:val="000000"/>
          <w:sz w:val="28"/>
          <w:szCs w:val="28"/>
        </w:rPr>
        <w:t>CUARTO.</w:t>
      </w:r>
      <w:r w:rsidRPr="00B631DF">
        <w:rPr>
          <w:rFonts w:ascii="Arial" w:eastAsia="Calibri" w:hAnsi="Arial" w:cs="Arial"/>
          <w:i/>
          <w:iCs/>
          <w:color w:val="000000"/>
          <w:sz w:val="28"/>
          <w:szCs w:val="28"/>
        </w:rPr>
        <w:t xml:space="preserve"> - </w:t>
      </w:r>
      <w:r w:rsidRPr="00B631DF">
        <w:rPr>
          <w:rFonts w:ascii="Arial" w:eastAsia="Calibri" w:hAnsi="Arial" w:cs="Arial"/>
          <w:i/>
          <w:color w:val="000000"/>
          <w:sz w:val="28"/>
          <w:szCs w:val="28"/>
        </w:rPr>
        <w:t>El Pleno del Ayuntamiento de Zapotlán el Grande, Jalisco</w:t>
      </w:r>
      <w:r w:rsidRPr="00B631DF">
        <w:rPr>
          <w:rFonts w:ascii="Arial" w:eastAsia="Calibri" w:hAnsi="Arial" w:cs="Arial"/>
          <w:b/>
          <w:i/>
          <w:color w:val="000000"/>
          <w:sz w:val="28"/>
          <w:szCs w:val="28"/>
        </w:rPr>
        <w:t xml:space="preserve">, </w:t>
      </w:r>
      <w:r w:rsidRPr="00B631DF">
        <w:rPr>
          <w:rFonts w:ascii="Arial" w:eastAsia="Calibri" w:hAnsi="Arial" w:cs="Arial"/>
          <w:b/>
          <w:i/>
          <w:iCs/>
          <w:color w:val="000000"/>
          <w:sz w:val="28"/>
          <w:szCs w:val="28"/>
        </w:rPr>
        <w:t xml:space="preserve">INSTRUYE </w:t>
      </w:r>
      <w:r w:rsidRPr="00B631DF">
        <w:rPr>
          <w:rFonts w:ascii="Arial" w:eastAsia="Calibri" w:hAnsi="Arial" w:cs="Arial"/>
          <w:i/>
          <w:iCs/>
          <w:color w:val="000000"/>
          <w:sz w:val="28"/>
          <w:szCs w:val="28"/>
        </w:rPr>
        <w:t>a la</w:t>
      </w:r>
      <w:r w:rsidRPr="00B631DF">
        <w:rPr>
          <w:rFonts w:ascii="Arial" w:eastAsia="Calibri" w:hAnsi="Arial" w:cs="Arial"/>
          <w:b/>
          <w:i/>
          <w:iCs/>
          <w:color w:val="000000"/>
          <w:sz w:val="28"/>
          <w:szCs w:val="28"/>
        </w:rPr>
        <w:t xml:space="preserve"> SECRETARIA DE GOBIERNO SUPLENTE, MA. REFUGIO EUSEBIO BERNABÉ </w:t>
      </w:r>
      <w:r w:rsidRPr="00B631DF">
        <w:rPr>
          <w:rFonts w:ascii="Arial" w:eastAsia="Calibri" w:hAnsi="Arial" w:cs="Arial"/>
          <w:i/>
          <w:iCs/>
          <w:color w:val="000000"/>
          <w:sz w:val="28"/>
          <w:szCs w:val="28"/>
        </w:rPr>
        <w:t xml:space="preserve">a efecto de que notifique al Síndico Municipal Suplente, al Encargado del Despacho de la Hacienda Municipal, a Encargado del Despacho de la </w:t>
      </w:r>
      <w:r w:rsidRPr="0053617A">
        <w:rPr>
          <w:rFonts w:ascii="Arial" w:eastAsia="Calibri" w:hAnsi="Arial" w:cs="Arial"/>
          <w:i/>
          <w:iCs/>
          <w:color w:val="000000"/>
          <w:sz w:val="28"/>
          <w:szCs w:val="28"/>
        </w:rPr>
        <w:t xml:space="preserve">Dirección General de Gestión de la Ciudad, al Director de Obras Públicas y al Jefe de Gestión de Programas y Planeación, todos en funciones, para los efectos procedimentales </w:t>
      </w:r>
      <w:r w:rsidRPr="0053617A">
        <w:rPr>
          <w:rFonts w:ascii="Arial" w:eastAsia="Calibri" w:hAnsi="Arial" w:cs="Arial"/>
          <w:i/>
          <w:color w:val="000000"/>
          <w:sz w:val="28"/>
          <w:szCs w:val="28"/>
          <w:lang w:val="es-AR"/>
        </w:rPr>
        <w:t>a que haya lugar.</w:t>
      </w:r>
      <w:r w:rsidR="00B631DF" w:rsidRPr="0053617A">
        <w:rPr>
          <w:rFonts w:ascii="Arial" w:eastAsia="Calibri" w:hAnsi="Arial" w:cs="Arial"/>
          <w:i/>
          <w:color w:val="000000"/>
          <w:sz w:val="28"/>
          <w:szCs w:val="28"/>
          <w:lang w:val="es-AR"/>
        </w:rPr>
        <w:t xml:space="preserve"> </w:t>
      </w:r>
      <w:r w:rsidRPr="0053617A">
        <w:rPr>
          <w:rFonts w:ascii="Arial" w:hAnsi="Arial" w:cs="Arial"/>
          <w:b/>
          <w:i/>
          <w:sz w:val="28"/>
          <w:szCs w:val="28"/>
        </w:rPr>
        <w:t>A T E N T A M E N T E</w:t>
      </w:r>
      <w:r w:rsidR="00B631DF" w:rsidRPr="0053617A">
        <w:rPr>
          <w:rFonts w:ascii="Arial" w:eastAsia="Calibri" w:hAnsi="Arial" w:cs="Arial"/>
          <w:b/>
          <w:i/>
          <w:iCs/>
          <w:color w:val="000000"/>
          <w:sz w:val="28"/>
          <w:szCs w:val="28"/>
        </w:rPr>
        <w:t xml:space="preserve"> </w:t>
      </w:r>
      <w:r w:rsidRPr="0053617A">
        <w:rPr>
          <w:rFonts w:ascii="Arial" w:hAnsi="Arial" w:cs="Arial"/>
          <w:b/>
          <w:bCs/>
          <w:i/>
          <w:sz w:val="28"/>
          <w:szCs w:val="28"/>
        </w:rPr>
        <w:t>“2024, AÑO DEL 85 ANIVERSARIO DE LA ESCUELA SECUNDARIA FEDERAL BENITO JUAREZ”</w:t>
      </w:r>
      <w:r w:rsidR="00B631DF" w:rsidRPr="0053617A">
        <w:rPr>
          <w:rFonts w:ascii="Arial" w:eastAsia="Calibri" w:hAnsi="Arial" w:cs="Arial"/>
          <w:b/>
          <w:i/>
          <w:iCs/>
          <w:color w:val="000000"/>
          <w:sz w:val="28"/>
          <w:szCs w:val="28"/>
        </w:rPr>
        <w:t xml:space="preserve"> </w:t>
      </w:r>
      <w:r w:rsidRPr="0053617A">
        <w:rPr>
          <w:rFonts w:ascii="Arial" w:hAnsi="Arial" w:cs="Arial"/>
          <w:b/>
          <w:bCs/>
          <w:i/>
          <w:sz w:val="28"/>
          <w:szCs w:val="28"/>
        </w:rPr>
        <w:t>“2024, BICENTENARIO EN QUE SE OTORGA EL TÍTULO DE “CIUDAD” A LA ANTIGUA ZAPOTLÁN EL GRANDE”</w:t>
      </w:r>
      <w:r w:rsidR="00B631DF" w:rsidRPr="0053617A">
        <w:rPr>
          <w:rFonts w:ascii="Arial" w:eastAsia="Calibri" w:hAnsi="Arial" w:cs="Arial"/>
          <w:b/>
          <w:i/>
          <w:iCs/>
          <w:color w:val="000000"/>
          <w:sz w:val="28"/>
          <w:szCs w:val="28"/>
        </w:rPr>
        <w:t xml:space="preserve"> </w:t>
      </w:r>
      <w:r w:rsidRPr="0053617A">
        <w:rPr>
          <w:rFonts w:ascii="Arial" w:hAnsi="Arial" w:cs="Arial"/>
          <w:b/>
          <w:bCs/>
          <w:i/>
          <w:sz w:val="28"/>
          <w:szCs w:val="28"/>
        </w:rPr>
        <w:t>A 16 de mayo de 2024</w:t>
      </w:r>
      <w:r w:rsidR="00B631DF" w:rsidRPr="0053617A">
        <w:rPr>
          <w:rFonts w:ascii="Arial" w:eastAsia="Calibri" w:hAnsi="Arial" w:cs="Arial"/>
          <w:b/>
          <w:i/>
          <w:iCs/>
          <w:color w:val="000000"/>
          <w:sz w:val="28"/>
          <w:szCs w:val="28"/>
        </w:rPr>
        <w:t xml:space="preserve"> </w:t>
      </w:r>
      <w:r w:rsidRPr="0053617A">
        <w:rPr>
          <w:rFonts w:ascii="Arial" w:hAnsi="Arial" w:cs="Arial"/>
          <w:b/>
          <w:i/>
          <w:sz w:val="28"/>
          <w:szCs w:val="28"/>
          <w:lang w:val="es-ES"/>
        </w:rPr>
        <w:t>COMISIÓN EDILICIA PERMANENTE DE OBRAS PÚBLICAS, PLANEACIÓN URBANA Y REGULARIZACIÓN DE LA TENENCIA DE LA TIERRA:</w:t>
      </w:r>
      <w:r w:rsidR="0053617A" w:rsidRPr="0053617A">
        <w:rPr>
          <w:rFonts w:ascii="Arial" w:hAnsi="Arial" w:cs="Arial"/>
          <w:b/>
          <w:i/>
          <w:sz w:val="28"/>
          <w:szCs w:val="28"/>
          <w:lang w:val="es-ES"/>
        </w:rPr>
        <w:t xml:space="preserve"> C. JORGE DE JESUS JUAREZ PARRA, PRESIDENTE MUNICIPAL INTERINO Y PRESIDENTE DE LA COMISIÓN, “FIRMA”. C. TANIA MAGDALENA BERNARDINO JUÁREZ, </w:t>
      </w:r>
      <w:r w:rsidR="0053617A" w:rsidRPr="0053617A">
        <w:rPr>
          <w:rFonts w:ascii="Arial" w:hAnsi="Arial" w:cs="Arial"/>
          <w:b/>
          <w:i/>
          <w:sz w:val="28"/>
          <w:szCs w:val="28"/>
          <w:lang w:val="es-ES"/>
        </w:rPr>
        <w:lastRenderedPageBreak/>
        <w:t>REGIDORA Y VOCAL DE LA COMISIÓN, “NO FIRMA”. C. FRANCISCO IGNACIO CARRILLO GOMEZ, SINDICO MUNICIPAL SUPLENTE Y VOCAL DE LA COMISIÓN, “FIRMA”. - - - - - - - - - - - - - - - - - - - - - - - - - - - - - - - - - - - - -</w:t>
      </w:r>
      <w:r w:rsidR="0053617A">
        <w:rPr>
          <w:rFonts w:ascii="Arial" w:hAnsi="Arial" w:cs="Arial"/>
          <w:b/>
          <w:i/>
          <w:sz w:val="28"/>
          <w:szCs w:val="28"/>
          <w:lang w:val="es-ES"/>
        </w:rPr>
        <w:t xml:space="preserve"> </w:t>
      </w:r>
      <w:r w:rsidR="00337641">
        <w:rPr>
          <w:rFonts w:ascii="Arial" w:eastAsia="Calibri" w:hAnsi="Arial" w:cs="Arial"/>
          <w:b/>
          <w:i/>
          <w:iCs/>
          <w:color w:val="000000"/>
          <w:sz w:val="28"/>
          <w:szCs w:val="28"/>
          <w:lang w:val="es-ES"/>
        </w:rPr>
        <w:t xml:space="preserve">C. Regidor Jesús Ramírez Sánchez: </w:t>
      </w:r>
      <w:r w:rsidR="00337641">
        <w:rPr>
          <w:rFonts w:ascii="Arial" w:eastAsia="Calibri" w:hAnsi="Arial" w:cs="Arial"/>
          <w:iCs/>
          <w:color w:val="000000"/>
          <w:sz w:val="28"/>
          <w:szCs w:val="28"/>
          <w:lang w:val="es-ES"/>
        </w:rPr>
        <w:t xml:space="preserve">Gracias secretaria, buenas tardes presidente, compañeras, compañeros regidores, solamente hacer una corrección en una tablita que viene en el dictamen, viene hay la cifra de un millón cien mil pesos en </w:t>
      </w:r>
      <w:r w:rsidR="009600F5">
        <w:rPr>
          <w:rFonts w:ascii="Arial" w:eastAsia="Calibri" w:hAnsi="Arial" w:cs="Arial"/>
          <w:iCs/>
          <w:color w:val="000000"/>
          <w:sz w:val="28"/>
          <w:szCs w:val="28"/>
          <w:lang w:val="es-ES"/>
        </w:rPr>
        <w:t>número</w:t>
      </w:r>
      <w:r w:rsidR="00337641">
        <w:rPr>
          <w:rFonts w:ascii="Arial" w:eastAsia="Calibri" w:hAnsi="Arial" w:cs="Arial"/>
          <w:iCs/>
          <w:color w:val="000000"/>
          <w:sz w:val="28"/>
          <w:szCs w:val="28"/>
          <w:lang w:val="es-ES"/>
        </w:rPr>
        <w:t xml:space="preserve">, en la </w:t>
      </w:r>
      <w:r w:rsidR="009600F5">
        <w:rPr>
          <w:rFonts w:ascii="Arial" w:eastAsia="Calibri" w:hAnsi="Arial" w:cs="Arial"/>
          <w:iCs/>
          <w:color w:val="000000"/>
          <w:sz w:val="28"/>
          <w:szCs w:val="28"/>
          <w:lang w:val="es-ES"/>
        </w:rPr>
        <w:t xml:space="preserve">página 7 siete, viene la cantidad de dos millones cien mil pesos en letra y en número viene un millón cien. Solo aclarar que eso tengo en el documento. </w:t>
      </w:r>
      <w:r w:rsidR="009600F5">
        <w:rPr>
          <w:rFonts w:ascii="Arial" w:eastAsia="Calibri" w:hAnsi="Arial" w:cs="Arial"/>
          <w:b/>
          <w:i/>
          <w:iCs/>
          <w:color w:val="000000"/>
          <w:sz w:val="28"/>
          <w:szCs w:val="28"/>
          <w:lang w:val="es-ES"/>
        </w:rPr>
        <w:t xml:space="preserve">C. Presidente Municipal Interino Jorge de Jesús Juárez Parra: </w:t>
      </w:r>
      <w:r w:rsidR="009600F5">
        <w:rPr>
          <w:rFonts w:ascii="Arial" w:eastAsia="Calibri" w:hAnsi="Arial" w:cs="Arial"/>
          <w:iCs/>
          <w:color w:val="000000"/>
          <w:sz w:val="28"/>
          <w:szCs w:val="28"/>
          <w:lang w:val="es-ES"/>
        </w:rPr>
        <w:t xml:space="preserve">Tomamos en cuenta eso y me imagino que en el momento de estar subiendo los archivos y de imprimir, no detectaron esos errores y bueno que lastima que el archivo no corregido llego, que lastima pero lo tomamos en cuenta y gracias por la observación. </w:t>
      </w:r>
      <w:r w:rsidR="009600F5" w:rsidRPr="00525CF4">
        <w:rPr>
          <w:rFonts w:ascii="Arial" w:eastAsia="Calibri" w:hAnsi="Arial" w:cs="Arial"/>
          <w:b/>
          <w:i/>
          <w:iCs/>
          <w:color w:val="000000"/>
          <w:sz w:val="28"/>
          <w:szCs w:val="28"/>
          <w:lang w:val="es-ES"/>
        </w:rPr>
        <w:t>C. Secretaria de Gobierno Municipal Interina Ma. del Refugio Eusebio Bernabe:</w:t>
      </w:r>
      <w:r w:rsidR="009600F5">
        <w:rPr>
          <w:rFonts w:ascii="Arial" w:eastAsia="Calibri" w:hAnsi="Arial" w:cs="Arial"/>
          <w:b/>
          <w:iCs/>
          <w:color w:val="000000"/>
          <w:sz w:val="28"/>
          <w:szCs w:val="28"/>
          <w:lang w:val="es-ES"/>
        </w:rPr>
        <w:t xml:space="preserve"> </w:t>
      </w:r>
      <w:r w:rsidR="009600F5" w:rsidRPr="009600F5">
        <w:rPr>
          <w:rFonts w:ascii="Arial" w:eastAsia="Calibri" w:hAnsi="Arial" w:cs="Arial"/>
          <w:iCs/>
          <w:color w:val="000000"/>
          <w:sz w:val="28"/>
          <w:szCs w:val="28"/>
          <w:lang w:val="es-ES"/>
        </w:rPr>
        <w:t>C</w:t>
      </w:r>
      <w:r w:rsidR="009600F5">
        <w:rPr>
          <w:rFonts w:ascii="Arial" w:eastAsia="Calibri" w:hAnsi="Arial" w:cs="Arial"/>
          <w:iCs/>
          <w:color w:val="000000"/>
          <w:sz w:val="28"/>
          <w:szCs w:val="28"/>
          <w:lang w:val="es-ES"/>
        </w:rPr>
        <w:t xml:space="preserve">omo atañe a la secretaria, quiero hacer una observación, para todos los asesores que tengan más cuidado, también la secretaria los revisamos de manera </w:t>
      </w:r>
      <w:r w:rsidR="00F36FC1">
        <w:rPr>
          <w:rFonts w:ascii="Arial" w:eastAsia="Calibri" w:hAnsi="Arial" w:cs="Arial"/>
          <w:iCs/>
          <w:color w:val="000000"/>
          <w:sz w:val="28"/>
          <w:szCs w:val="28"/>
          <w:lang w:val="es-ES"/>
        </w:rPr>
        <w:t>minuciosa</w:t>
      </w:r>
      <w:r w:rsidR="009600F5">
        <w:rPr>
          <w:rFonts w:ascii="Arial" w:eastAsia="Calibri" w:hAnsi="Arial" w:cs="Arial"/>
          <w:iCs/>
          <w:color w:val="000000"/>
          <w:sz w:val="28"/>
          <w:szCs w:val="28"/>
          <w:lang w:val="es-ES"/>
        </w:rPr>
        <w:t>, pero si les voy a pedir a todos los asesores en especial a la as</w:t>
      </w:r>
      <w:r w:rsidR="00F36FC1">
        <w:rPr>
          <w:rFonts w:ascii="Arial" w:eastAsia="Calibri" w:hAnsi="Arial" w:cs="Arial"/>
          <w:iCs/>
          <w:color w:val="000000"/>
          <w:sz w:val="28"/>
          <w:szCs w:val="28"/>
          <w:lang w:val="es-ES"/>
        </w:rPr>
        <w:t xml:space="preserve">esora que está presente, para que tengan más cuidado al entregar los archivos en digital, muchas gracias. Con la situación aclarada de que el documento va correcto, con la cantidad correcta que se señaló aquí, les pregunto señoras y señores regidores, quienes estén a favor de aprobar este punto en los términos propuestos, favor de manifestarlo levantando su mano… </w:t>
      </w:r>
      <w:r w:rsidR="00A3400C">
        <w:rPr>
          <w:rFonts w:ascii="Arial" w:eastAsia="Calibri" w:hAnsi="Arial" w:cs="Arial"/>
          <w:b/>
          <w:iCs/>
          <w:color w:val="000000"/>
          <w:sz w:val="28"/>
          <w:szCs w:val="28"/>
          <w:lang w:val="es-ES"/>
        </w:rPr>
        <w:t xml:space="preserve">13 votos a favor, </w:t>
      </w:r>
      <w:r w:rsidR="00F36FC1">
        <w:rPr>
          <w:rFonts w:ascii="Arial" w:eastAsia="Calibri" w:hAnsi="Arial" w:cs="Arial"/>
          <w:b/>
          <w:iCs/>
          <w:color w:val="000000"/>
          <w:sz w:val="28"/>
          <w:szCs w:val="28"/>
          <w:lang w:val="es-ES"/>
        </w:rPr>
        <w:t xml:space="preserve">2 </w:t>
      </w:r>
      <w:r w:rsidR="00F95150">
        <w:rPr>
          <w:rFonts w:ascii="Arial" w:eastAsia="Calibri" w:hAnsi="Arial" w:cs="Arial"/>
          <w:b/>
          <w:iCs/>
          <w:color w:val="000000"/>
          <w:sz w:val="28"/>
          <w:szCs w:val="28"/>
          <w:lang w:val="es-ES"/>
        </w:rPr>
        <w:t xml:space="preserve">votos en abstención </w:t>
      </w:r>
      <w:r w:rsidR="00F95150" w:rsidRPr="00F95150">
        <w:rPr>
          <w:rFonts w:ascii="Arial" w:eastAsia="Calibri" w:hAnsi="Arial" w:cs="Arial"/>
          <w:iCs/>
          <w:color w:val="000000"/>
          <w:sz w:val="28"/>
          <w:szCs w:val="28"/>
          <w:lang w:val="es-ES"/>
        </w:rPr>
        <w:t xml:space="preserve">de la </w:t>
      </w:r>
      <w:r w:rsidR="00F36FC1" w:rsidRPr="00F95150">
        <w:rPr>
          <w:rFonts w:ascii="Arial" w:eastAsia="Calibri" w:hAnsi="Arial" w:cs="Arial"/>
          <w:iCs/>
          <w:color w:val="000000"/>
          <w:sz w:val="28"/>
          <w:szCs w:val="28"/>
          <w:lang w:val="es-ES"/>
        </w:rPr>
        <w:t>C. Regidora Lau</w:t>
      </w:r>
      <w:r w:rsidR="00F95150">
        <w:rPr>
          <w:rFonts w:ascii="Arial" w:eastAsia="Calibri" w:hAnsi="Arial" w:cs="Arial"/>
          <w:iCs/>
          <w:color w:val="000000"/>
          <w:sz w:val="28"/>
          <w:szCs w:val="28"/>
          <w:lang w:val="es-ES"/>
        </w:rPr>
        <w:t>ra Elena Martínez Ruvalcaba y del</w:t>
      </w:r>
      <w:r w:rsidR="00F36FC1" w:rsidRPr="00F95150">
        <w:rPr>
          <w:rFonts w:ascii="Arial" w:eastAsia="Calibri" w:hAnsi="Arial" w:cs="Arial"/>
          <w:iCs/>
          <w:color w:val="000000"/>
          <w:sz w:val="28"/>
          <w:szCs w:val="28"/>
          <w:lang w:val="es-ES"/>
        </w:rPr>
        <w:t xml:space="preserve"> C.</w:t>
      </w:r>
      <w:r w:rsidR="00A3400C" w:rsidRPr="00F95150">
        <w:rPr>
          <w:rFonts w:ascii="Arial" w:eastAsia="Calibri" w:hAnsi="Arial" w:cs="Arial"/>
          <w:iCs/>
          <w:color w:val="000000"/>
          <w:sz w:val="28"/>
          <w:szCs w:val="28"/>
          <w:lang w:val="es-ES"/>
        </w:rPr>
        <w:t xml:space="preserve"> Regidor Jesús Ramírez Sánchez</w:t>
      </w:r>
      <w:r w:rsidR="00F95150">
        <w:rPr>
          <w:rFonts w:ascii="Arial" w:eastAsia="Calibri" w:hAnsi="Arial" w:cs="Arial"/>
          <w:iCs/>
          <w:color w:val="000000"/>
          <w:sz w:val="28"/>
          <w:szCs w:val="28"/>
          <w:lang w:val="es-ES"/>
        </w:rPr>
        <w:t xml:space="preserve">, </w:t>
      </w:r>
      <w:r w:rsidR="00F95150" w:rsidRPr="00F95150">
        <w:rPr>
          <w:rFonts w:ascii="Arial" w:eastAsia="Calibri" w:hAnsi="Arial" w:cs="Arial"/>
          <w:iCs/>
          <w:color w:val="000000"/>
          <w:sz w:val="28"/>
          <w:szCs w:val="28"/>
          <w:lang w:val="es-ES"/>
        </w:rPr>
        <w:t>que se suman a la mayoría</w:t>
      </w:r>
      <w:r w:rsidR="00F95150">
        <w:rPr>
          <w:rFonts w:ascii="Arial" w:eastAsia="Calibri" w:hAnsi="Arial" w:cs="Arial"/>
          <w:iCs/>
          <w:color w:val="000000"/>
          <w:sz w:val="28"/>
          <w:szCs w:val="28"/>
          <w:lang w:val="es-ES"/>
        </w:rPr>
        <w:t>,</w:t>
      </w:r>
      <w:r w:rsidR="00A3400C">
        <w:rPr>
          <w:rFonts w:ascii="Arial" w:eastAsia="Calibri" w:hAnsi="Arial" w:cs="Arial"/>
          <w:b/>
          <w:iCs/>
          <w:color w:val="000000"/>
          <w:sz w:val="28"/>
          <w:szCs w:val="28"/>
          <w:lang w:val="es-ES"/>
        </w:rPr>
        <w:t xml:space="preserve"> y </w:t>
      </w:r>
      <w:r w:rsidR="00B81064">
        <w:rPr>
          <w:rFonts w:ascii="Arial" w:hAnsi="Arial" w:cs="Arial"/>
          <w:b/>
          <w:sz w:val="28"/>
          <w:szCs w:val="20"/>
        </w:rPr>
        <w:t xml:space="preserve">1 inasistencia justificada </w:t>
      </w:r>
      <w:r w:rsidR="00B81064" w:rsidRPr="00F95150">
        <w:rPr>
          <w:rFonts w:ascii="Arial" w:hAnsi="Arial" w:cs="Arial"/>
          <w:sz w:val="28"/>
          <w:szCs w:val="20"/>
        </w:rPr>
        <w:t xml:space="preserve">del C. Regidor Javier Orlando </w:t>
      </w:r>
      <w:r w:rsidR="00B81064" w:rsidRPr="00F95150">
        <w:rPr>
          <w:rFonts w:ascii="Arial" w:hAnsi="Arial" w:cs="Arial"/>
          <w:sz w:val="28"/>
          <w:szCs w:val="20"/>
        </w:rPr>
        <w:lastRenderedPageBreak/>
        <w:t>Go</w:t>
      </w:r>
      <w:r w:rsidR="00E17F9C">
        <w:rPr>
          <w:rFonts w:ascii="Arial" w:hAnsi="Arial" w:cs="Arial"/>
          <w:sz w:val="28"/>
          <w:szCs w:val="20"/>
        </w:rPr>
        <w:t>nzález Vázquez</w:t>
      </w:r>
      <w:r w:rsidR="00F95150">
        <w:rPr>
          <w:rFonts w:ascii="Arial" w:eastAsia="Calibri" w:hAnsi="Arial" w:cs="Arial"/>
          <w:iCs/>
          <w:color w:val="000000"/>
          <w:sz w:val="28"/>
          <w:szCs w:val="28"/>
          <w:lang w:val="es-ES"/>
        </w:rPr>
        <w:t xml:space="preserve">. </w:t>
      </w:r>
      <w:r w:rsidR="00F95150" w:rsidRPr="00F95150">
        <w:rPr>
          <w:rFonts w:ascii="Arial" w:eastAsia="Calibri" w:hAnsi="Arial" w:cs="Arial"/>
          <w:b/>
          <w:iCs/>
          <w:color w:val="000000"/>
          <w:sz w:val="28"/>
          <w:szCs w:val="28"/>
          <w:lang w:val="es-ES"/>
        </w:rPr>
        <w:t>15 votos a favor, aprobado por mayoría absoluta</w:t>
      </w:r>
      <w:r w:rsidR="00A3400C">
        <w:rPr>
          <w:rFonts w:ascii="Arial" w:eastAsia="Calibri" w:hAnsi="Arial" w:cs="Arial"/>
          <w:b/>
          <w:iCs/>
          <w:color w:val="000000"/>
          <w:sz w:val="28"/>
          <w:szCs w:val="28"/>
          <w:lang w:val="es-ES"/>
        </w:rPr>
        <w:t>.</w:t>
      </w:r>
      <w:r w:rsidR="00F95150">
        <w:rPr>
          <w:rFonts w:ascii="Arial" w:eastAsia="Calibri" w:hAnsi="Arial" w:cs="Arial"/>
          <w:b/>
          <w:iCs/>
          <w:color w:val="000000"/>
          <w:sz w:val="28"/>
          <w:szCs w:val="28"/>
          <w:lang w:val="es-ES"/>
        </w:rPr>
        <w:t xml:space="preserve"> </w:t>
      </w:r>
      <w:r w:rsidR="00A3400C">
        <w:rPr>
          <w:rFonts w:ascii="Arial" w:eastAsia="Calibri" w:hAnsi="Arial" w:cs="Arial"/>
          <w:iCs/>
          <w:color w:val="000000"/>
          <w:sz w:val="28"/>
          <w:szCs w:val="28"/>
          <w:lang w:val="es-ES"/>
        </w:rPr>
        <w:t>- - - - - - - - - - - - - - - - - - -</w:t>
      </w:r>
      <w:r w:rsidR="00E17F9C">
        <w:rPr>
          <w:rFonts w:ascii="Arial" w:eastAsia="Calibri" w:hAnsi="Arial" w:cs="Arial"/>
          <w:iCs/>
          <w:color w:val="000000"/>
          <w:sz w:val="28"/>
          <w:szCs w:val="28"/>
          <w:lang w:val="es-ES"/>
        </w:rPr>
        <w:t xml:space="preserve"> - - - - - - - - - - - - </w:t>
      </w:r>
    </w:p>
    <w:p w:rsidR="00B305D8" w:rsidRPr="00E06E39" w:rsidRDefault="00C65CC4" w:rsidP="00E06E39">
      <w:pPr>
        <w:spacing w:after="0" w:line="360" w:lineRule="auto"/>
        <w:jc w:val="both"/>
        <w:rPr>
          <w:rFonts w:ascii="Arial" w:eastAsia="Calibri" w:hAnsi="Arial" w:cs="Arial"/>
          <w:b/>
          <w:i/>
          <w:sz w:val="28"/>
          <w:szCs w:val="28"/>
        </w:rPr>
      </w:pPr>
      <w:r w:rsidRPr="006A1448">
        <w:rPr>
          <w:rFonts w:ascii="Arial" w:hAnsi="Arial" w:cs="Arial"/>
          <w:b/>
          <w:sz w:val="28"/>
          <w:szCs w:val="28"/>
          <w:u w:val="single"/>
        </w:rPr>
        <w:t>SEXTO PUNTO</w:t>
      </w:r>
      <w:r w:rsidRPr="006A1448">
        <w:rPr>
          <w:rFonts w:ascii="Arial" w:hAnsi="Arial" w:cs="Arial"/>
          <w:b/>
          <w:sz w:val="28"/>
          <w:szCs w:val="28"/>
        </w:rPr>
        <w:t xml:space="preserve">: </w:t>
      </w:r>
      <w:r w:rsidRPr="006A1448">
        <w:rPr>
          <w:rFonts w:ascii="Arial" w:hAnsi="Arial" w:cs="Arial"/>
          <w:sz w:val="28"/>
          <w:szCs w:val="28"/>
        </w:rPr>
        <w:t>Dictamen de la Comisión 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a la Licitación Pública, para contratar bajo la Modalidad de Adjudicación Directa, la Obra Pública No. FAISMUN-02-2024, denominada: “Rehabilitación del Parque Leyes de Reforma, ubicado en el predio sobre la Av. Arq. Pedro Ramírez Vázquez, entre la calle Puerto Peñasco y la calle Puerto de Veracruz, en la Colonia  Unión de Colonos de Ciudad Guzmán, Municipio de Zapotlán el Grande, Jalisco”, provenientes de Recursos Federales (FAISMUN). Motiva el C</w:t>
      </w:r>
      <w:r w:rsidR="003A1C18">
        <w:rPr>
          <w:rFonts w:ascii="Arial" w:hAnsi="Arial" w:cs="Arial"/>
          <w:sz w:val="28"/>
          <w:szCs w:val="28"/>
        </w:rPr>
        <w:t xml:space="preserve">. Presidente Municipal Interino Lic. </w:t>
      </w:r>
      <w:r w:rsidRPr="006A1448">
        <w:rPr>
          <w:rFonts w:ascii="Arial" w:hAnsi="Arial" w:cs="Arial"/>
          <w:sz w:val="28"/>
          <w:szCs w:val="28"/>
        </w:rPr>
        <w:t xml:space="preserve">Jorge de Jesús Juárez Parra. </w:t>
      </w:r>
      <w:r w:rsidRPr="006A1448">
        <w:rPr>
          <w:rFonts w:ascii="Arial" w:hAnsi="Arial" w:cs="Arial"/>
          <w:b/>
          <w:i/>
          <w:sz w:val="28"/>
          <w:szCs w:val="28"/>
        </w:rPr>
        <w:t>C. Presidente Municipal Interin</w:t>
      </w:r>
      <w:r w:rsidR="00B305D8" w:rsidRPr="006A1448">
        <w:rPr>
          <w:rFonts w:ascii="Arial" w:hAnsi="Arial" w:cs="Arial"/>
          <w:b/>
          <w:i/>
          <w:sz w:val="28"/>
          <w:szCs w:val="28"/>
        </w:rPr>
        <w:t xml:space="preserve">o Jorge de Jesús Juárez Parra: </w:t>
      </w:r>
      <w:r w:rsidR="00B305D8" w:rsidRPr="00E06E39">
        <w:rPr>
          <w:rFonts w:ascii="Arial" w:eastAsia="Calibri" w:hAnsi="Arial" w:cs="Arial"/>
          <w:b/>
          <w:i/>
          <w:sz w:val="28"/>
          <w:szCs w:val="28"/>
        </w:rPr>
        <w:t xml:space="preserve">HONORABLE AYUNTAMIENTO </w:t>
      </w:r>
      <w:r w:rsidR="0078745C" w:rsidRPr="00E06E39">
        <w:rPr>
          <w:rFonts w:ascii="Arial" w:eastAsia="Calibri" w:hAnsi="Arial" w:cs="Arial"/>
          <w:b/>
          <w:i/>
          <w:sz w:val="28"/>
          <w:szCs w:val="28"/>
        </w:rPr>
        <w:t xml:space="preserve">CONSTITUCIONAL </w:t>
      </w:r>
      <w:r w:rsidR="00B305D8" w:rsidRPr="00E06E39">
        <w:rPr>
          <w:rFonts w:ascii="Arial" w:eastAsia="Calibri" w:hAnsi="Arial" w:cs="Arial"/>
          <w:b/>
          <w:i/>
          <w:sz w:val="28"/>
          <w:szCs w:val="28"/>
        </w:rPr>
        <w:t>DE ZAPOTLÁN EL GRANDE, JALISCO</w:t>
      </w:r>
      <w:r w:rsidR="0078745C" w:rsidRPr="00E06E39">
        <w:rPr>
          <w:rFonts w:ascii="Arial" w:eastAsia="Calibri" w:hAnsi="Arial" w:cs="Arial"/>
          <w:b/>
          <w:i/>
          <w:sz w:val="28"/>
          <w:szCs w:val="28"/>
        </w:rPr>
        <w:t xml:space="preserve">. </w:t>
      </w:r>
      <w:r w:rsidR="00B305D8" w:rsidRPr="00E06E39">
        <w:rPr>
          <w:rFonts w:ascii="Arial" w:eastAsia="Calibri" w:hAnsi="Arial" w:cs="Arial"/>
          <w:b/>
          <w:bCs/>
          <w:i/>
          <w:sz w:val="28"/>
          <w:szCs w:val="28"/>
        </w:rPr>
        <w:t>P R E S E N T E:</w:t>
      </w:r>
      <w:r w:rsidR="006A1448" w:rsidRPr="00E06E39">
        <w:rPr>
          <w:rFonts w:ascii="Arial" w:eastAsia="Calibri" w:hAnsi="Arial" w:cs="Arial"/>
          <w:b/>
          <w:bCs/>
          <w:i/>
          <w:sz w:val="28"/>
          <w:szCs w:val="28"/>
        </w:rPr>
        <w:t xml:space="preserve"> </w:t>
      </w:r>
      <w:r w:rsidR="00B305D8" w:rsidRPr="00E06E39">
        <w:rPr>
          <w:rFonts w:ascii="Arial" w:eastAsia="Calibri" w:hAnsi="Arial" w:cs="Arial"/>
          <w:i/>
          <w:sz w:val="28"/>
          <w:szCs w:val="28"/>
        </w:rPr>
        <w:t xml:space="preserve">Los que suscribimos, </w:t>
      </w:r>
      <w:r w:rsidR="00B305D8" w:rsidRPr="00E06E39">
        <w:rPr>
          <w:rFonts w:ascii="Arial" w:eastAsia="Calibri" w:hAnsi="Arial" w:cs="Arial"/>
          <w:b/>
          <w:bCs/>
          <w:i/>
          <w:sz w:val="28"/>
          <w:szCs w:val="28"/>
        </w:rPr>
        <w:t>CC. Jorge de Jesús Juárez Parra, Tania Magdalena Bernardino Juárez, y Francisco Ignacio Carrillo Gómez ,</w:t>
      </w:r>
      <w:r w:rsidR="00B305D8" w:rsidRPr="00E06E39">
        <w:rPr>
          <w:rFonts w:ascii="Arial" w:eastAsia="Calibri" w:hAnsi="Arial" w:cs="Arial"/>
          <w:i/>
          <w:sz w:val="28"/>
          <w:szCs w:val="28"/>
        </w:rPr>
        <w:t xml:space="preserve"> en nuestras calidades de integrantes, de la </w:t>
      </w:r>
      <w:r w:rsidR="00B305D8" w:rsidRPr="00E06E39">
        <w:rPr>
          <w:rFonts w:ascii="Arial" w:hAnsi="Arial" w:cs="Arial"/>
          <w:i/>
          <w:sz w:val="28"/>
          <w:szCs w:val="28"/>
        </w:rPr>
        <w:t>Comisión</w:t>
      </w:r>
      <w:r w:rsidR="00B305D8" w:rsidRPr="00E06E39">
        <w:rPr>
          <w:rFonts w:ascii="Arial" w:hAnsi="Arial" w:cs="Arial"/>
          <w:i/>
          <w:spacing w:val="1"/>
          <w:sz w:val="28"/>
          <w:szCs w:val="28"/>
        </w:rPr>
        <w:t xml:space="preserve"> </w:t>
      </w:r>
      <w:r w:rsidR="00B305D8" w:rsidRPr="00E06E39">
        <w:rPr>
          <w:rFonts w:ascii="Arial" w:hAnsi="Arial" w:cs="Arial"/>
          <w:i/>
          <w:sz w:val="28"/>
          <w:szCs w:val="28"/>
        </w:rPr>
        <w:t>Edilicia</w:t>
      </w:r>
      <w:r w:rsidR="00B305D8" w:rsidRPr="00E06E39">
        <w:rPr>
          <w:rFonts w:ascii="Arial" w:hAnsi="Arial" w:cs="Arial"/>
          <w:i/>
          <w:spacing w:val="1"/>
          <w:sz w:val="28"/>
          <w:szCs w:val="28"/>
        </w:rPr>
        <w:t xml:space="preserve"> </w:t>
      </w:r>
      <w:r w:rsidR="00B305D8" w:rsidRPr="00E06E39">
        <w:rPr>
          <w:rFonts w:ascii="Arial" w:hAnsi="Arial" w:cs="Arial"/>
          <w:i/>
          <w:sz w:val="28"/>
          <w:szCs w:val="28"/>
        </w:rPr>
        <w:t>Permanente</w:t>
      </w:r>
      <w:r w:rsidR="00B305D8" w:rsidRPr="00E06E39">
        <w:rPr>
          <w:rFonts w:ascii="Arial" w:hAnsi="Arial" w:cs="Arial"/>
          <w:i/>
          <w:spacing w:val="1"/>
          <w:sz w:val="28"/>
          <w:szCs w:val="28"/>
        </w:rPr>
        <w:t xml:space="preserve"> </w:t>
      </w:r>
      <w:r w:rsidR="00B305D8" w:rsidRPr="00E06E39">
        <w:rPr>
          <w:rFonts w:ascii="Arial" w:hAnsi="Arial" w:cs="Arial"/>
          <w:i/>
          <w:sz w:val="28"/>
          <w:szCs w:val="28"/>
        </w:rPr>
        <w:t>de</w:t>
      </w:r>
      <w:r w:rsidR="00B305D8" w:rsidRPr="00E06E39">
        <w:rPr>
          <w:rFonts w:ascii="Arial" w:hAnsi="Arial" w:cs="Arial"/>
          <w:i/>
          <w:spacing w:val="1"/>
          <w:sz w:val="28"/>
          <w:szCs w:val="28"/>
        </w:rPr>
        <w:t xml:space="preserve"> </w:t>
      </w:r>
      <w:r w:rsidR="00B305D8" w:rsidRPr="00E06E39">
        <w:rPr>
          <w:rFonts w:ascii="Arial" w:hAnsi="Arial" w:cs="Arial"/>
          <w:i/>
          <w:sz w:val="28"/>
          <w:szCs w:val="28"/>
        </w:rPr>
        <w:t>Obras</w:t>
      </w:r>
      <w:r w:rsidR="00B305D8" w:rsidRPr="00E06E39">
        <w:rPr>
          <w:rFonts w:ascii="Arial" w:hAnsi="Arial" w:cs="Arial"/>
          <w:i/>
          <w:spacing w:val="1"/>
          <w:sz w:val="28"/>
          <w:szCs w:val="28"/>
        </w:rPr>
        <w:t xml:space="preserve"> </w:t>
      </w:r>
      <w:r w:rsidR="00B305D8" w:rsidRPr="00E06E39">
        <w:rPr>
          <w:rFonts w:ascii="Arial" w:hAnsi="Arial" w:cs="Arial"/>
          <w:i/>
          <w:sz w:val="28"/>
          <w:szCs w:val="28"/>
        </w:rPr>
        <w:t>Públicas,</w:t>
      </w:r>
      <w:r w:rsidR="00B305D8" w:rsidRPr="00E06E39">
        <w:rPr>
          <w:rFonts w:ascii="Arial" w:hAnsi="Arial" w:cs="Arial"/>
          <w:i/>
          <w:spacing w:val="1"/>
          <w:sz w:val="28"/>
          <w:szCs w:val="28"/>
        </w:rPr>
        <w:t xml:space="preserve"> </w:t>
      </w:r>
      <w:r w:rsidR="00B305D8" w:rsidRPr="00E06E39">
        <w:rPr>
          <w:rFonts w:ascii="Arial" w:hAnsi="Arial" w:cs="Arial"/>
          <w:i/>
          <w:sz w:val="28"/>
          <w:szCs w:val="28"/>
        </w:rPr>
        <w:t>Planeación</w:t>
      </w:r>
      <w:r w:rsidR="00B305D8" w:rsidRPr="00E06E39">
        <w:rPr>
          <w:rFonts w:ascii="Arial" w:hAnsi="Arial" w:cs="Arial"/>
          <w:i/>
          <w:spacing w:val="1"/>
          <w:sz w:val="28"/>
          <w:szCs w:val="28"/>
        </w:rPr>
        <w:t xml:space="preserve"> </w:t>
      </w:r>
      <w:r w:rsidR="00B305D8" w:rsidRPr="00E06E39">
        <w:rPr>
          <w:rFonts w:ascii="Arial" w:hAnsi="Arial" w:cs="Arial"/>
          <w:i/>
          <w:sz w:val="28"/>
          <w:szCs w:val="28"/>
        </w:rPr>
        <w:t>Urbana</w:t>
      </w:r>
      <w:r w:rsidR="00B305D8" w:rsidRPr="00E06E39">
        <w:rPr>
          <w:rFonts w:ascii="Arial" w:hAnsi="Arial" w:cs="Arial"/>
          <w:i/>
          <w:spacing w:val="1"/>
          <w:sz w:val="28"/>
          <w:szCs w:val="28"/>
        </w:rPr>
        <w:t xml:space="preserve"> </w:t>
      </w:r>
      <w:r w:rsidR="00B305D8" w:rsidRPr="00E06E39">
        <w:rPr>
          <w:rFonts w:ascii="Arial" w:hAnsi="Arial" w:cs="Arial"/>
          <w:i/>
          <w:sz w:val="28"/>
          <w:szCs w:val="28"/>
        </w:rPr>
        <w:t>y</w:t>
      </w:r>
      <w:r w:rsidR="00B305D8" w:rsidRPr="00E06E39">
        <w:rPr>
          <w:rFonts w:ascii="Arial" w:hAnsi="Arial" w:cs="Arial"/>
          <w:i/>
          <w:spacing w:val="1"/>
          <w:sz w:val="28"/>
          <w:szCs w:val="28"/>
        </w:rPr>
        <w:t xml:space="preserve"> </w:t>
      </w:r>
      <w:r w:rsidR="00B305D8" w:rsidRPr="00E06E39">
        <w:rPr>
          <w:rFonts w:ascii="Arial" w:hAnsi="Arial" w:cs="Arial"/>
          <w:i/>
          <w:sz w:val="28"/>
          <w:szCs w:val="28"/>
        </w:rPr>
        <w:t>Regularización</w:t>
      </w:r>
      <w:r w:rsidR="00B305D8" w:rsidRPr="00E06E39">
        <w:rPr>
          <w:rFonts w:ascii="Arial" w:hAnsi="Arial" w:cs="Arial"/>
          <w:i/>
          <w:spacing w:val="1"/>
          <w:sz w:val="28"/>
          <w:szCs w:val="28"/>
        </w:rPr>
        <w:t xml:space="preserve"> </w:t>
      </w:r>
      <w:r w:rsidR="00B305D8" w:rsidRPr="00E06E39">
        <w:rPr>
          <w:rFonts w:ascii="Arial" w:hAnsi="Arial" w:cs="Arial"/>
          <w:i/>
          <w:sz w:val="28"/>
          <w:szCs w:val="28"/>
        </w:rPr>
        <w:t>de</w:t>
      </w:r>
      <w:r w:rsidR="00B305D8" w:rsidRPr="00E06E39">
        <w:rPr>
          <w:rFonts w:ascii="Arial" w:hAnsi="Arial" w:cs="Arial"/>
          <w:i/>
          <w:spacing w:val="1"/>
          <w:sz w:val="28"/>
          <w:szCs w:val="28"/>
        </w:rPr>
        <w:t xml:space="preserve"> </w:t>
      </w:r>
      <w:r w:rsidR="00B305D8" w:rsidRPr="00E06E39">
        <w:rPr>
          <w:rFonts w:ascii="Arial" w:hAnsi="Arial" w:cs="Arial"/>
          <w:i/>
          <w:sz w:val="28"/>
          <w:szCs w:val="28"/>
        </w:rPr>
        <w:t>la</w:t>
      </w:r>
      <w:r w:rsidR="00B305D8" w:rsidRPr="00E06E39">
        <w:rPr>
          <w:rFonts w:ascii="Arial" w:hAnsi="Arial" w:cs="Arial"/>
          <w:i/>
          <w:spacing w:val="1"/>
          <w:sz w:val="28"/>
          <w:szCs w:val="28"/>
        </w:rPr>
        <w:t xml:space="preserve"> </w:t>
      </w:r>
      <w:r w:rsidR="00B305D8" w:rsidRPr="00E06E39">
        <w:rPr>
          <w:rFonts w:ascii="Arial" w:hAnsi="Arial" w:cs="Arial"/>
          <w:i/>
          <w:sz w:val="28"/>
          <w:szCs w:val="28"/>
        </w:rPr>
        <w:t>Tenencia</w:t>
      </w:r>
      <w:r w:rsidR="00B305D8" w:rsidRPr="00E06E39">
        <w:rPr>
          <w:rFonts w:ascii="Arial" w:hAnsi="Arial" w:cs="Arial"/>
          <w:i/>
          <w:spacing w:val="1"/>
          <w:sz w:val="28"/>
          <w:szCs w:val="28"/>
        </w:rPr>
        <w:t xml:space="preserve"> </w:t>
      </w:r>
      <w:r w:rsidR="00B305D8" w:rsidRPr="00E06E39">
        <w:rPr>
          <w:rFonts w:ascii="Arial" w:hAnsi="Arial" w:cs="Arial"/>
          <w:i/>
          <w:sz w:val="28"/>
          <w:szCs w:val="28"/>
        </w:rPr>
        <w:t>de</w:t>
      </w:r>
      <w:r w:rsidR="00B305D8" w:rsidRPr="00E06E39">
        <w:rPr>
          <w:rFonts w:ascii="Arial" w:hAnsi="Arial" w:cs="Arial"/>
          <w:i/>
          <w:spacing w:val="1"/>
          <w:sz w:val="28"/>
          <w:szCs w:val="28"/>
        </w:rPr>
        <w:t xml:space="preserve"> </w:t>
      </w:r>
      <w:r w:rsidR="00B305D8" w:rsidRPr="00E06E39">
        <w:rPr>
          <w:rFonts w:ascii="Arial" w:hAnsi="Arial" w:cs="Arial"/>
          <w:i/>
          <w:sz w:val="28"/>
          <w:szCs w:val="28"/>
        </w:rPr>
        <w:t>la</w:t>
      </w:r>
      <w:r w:rsidR="00B305D8" w:rsidRPr="00E06E39">
        <w:rPr>
          <w:rFonts w:ascii="Arial" w:hAnsi="Arial" w:cs="Arial"/>
          <w:i/>
          <w:spacing w:val="1"/>
          <w:sz w:val="28"/>
          <w:szCs w:val="28"/>
        </w:rPr>
        <w:t xml:space="preserve"> </w:t>
      </w:r>
      <w:r w:rsidR="00B305D8" w:rsidRPr="00E06E39">
        <w:rPr>
          <w:rFonts w:ascii="Arial" w:hAnsi="Arial" w:cs="Arial"/>
          <w:i/>
          <w:sz w:val="28"/>
          <w:szCs w:val="28"/>
        </w:rPr>
        <w:t>Tierra</w:t>
      </w:r>
      <w:r w:rsidR="00B305D8" w:rsidRPr="00E06E39">
        <w:rPr>
          <w:rFonts w:ascii="Arial" w:eastAsia="Calibri" w:hAnsi="Arial" w:cs="Arial"/>
          <w:i/>
          <w:sz w:val="28"/>
          <w:szCs w:val="28"/>
        </w:rPr>
        <w:t xml:space="preserve">; </w:t>
      </w:r>
      <w:r w:rsidR="00B305D8" w:rsidRPr="00E06E39">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1,25 fracción II, inciso e), 25 fracción III, 33 inciso A e inciso B fracción II,  49 párrafo segundo de la Ley de Coordinación Fiscal; 1, 2, 73 fracciones I y II primer párrafo, 77 fracción II incisos a) y b), 80 fracción III y 85 fracción IV de la Constitución Política del Estado de </w:t>
      </w:r>
      <w:r w:rsidR="00B305D8" w:rsidRPr="00E06E39">
        <w:rPr>
          <w:rFonts w:ascii="Arial" w:eastAsia="Arial" w:hAnsi="Arial" w:cs="Arial"/>
          <w:i/>
          <w:sz w:val="28"/>
          <w:szCs w:val="28"/>
        </w:rPr>
        <w:lastRenderedPageBreak/>
        <w:t xml:space="preserve">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III; y numeral 2 fracción III; 86, 89 y 90 numeral 1 fracción I de la Ley de Obra Pública para el Estado de Jalisco y sus Municipios y los relativos y aplicables de su Reglamento; 37 numeral1, 38 fracción XV, 47 fracción V, 64, 106 y 107 del Reglamento Interior del Ayuntamiento de Zapotlán el Grande;  2 fracción II y 11 del </w:t>
      </w:r>
      <w:r w:rsidR="00B305D8" w:rsidRPr="00E06E39">
        <w:rPr>
          <w:rFonts w:ascii="Arial" w:eastAsia="Calibri" w:hAnsi="Arial" w:cs="Arial"/>
          <w:i/>
          <w:sz w:val="28"/>
          <w:szCs w:val="28"/>
        </w:rPr>
        <w:t xml:space="preserve">Reglamento de Obra Pública para el Municipio de Zapotlán el Grande, Jalisco; </w:t>
      </w:r>
      <w:r w:rsidR="00B305D8" w:rsidRPr="00E06E39">
        <w:rPr>
          <w:rFonts w:ascii="Arial" w:eastAsia="Arial" w:hAnsi="Arial" w:cs="Arial"/>
          <w:i/>
          <w:sz w:val="28"/>
          <w:szCs w:val="28"/>
        </w:rPr>
        <w:t>presentamos ante este Honorable Pleno del Ayuntamiento</w:t>
      </w:r>
      <w:r w:rsidR="00B305D8" w:rsidRPr="00E06E39">
        <w:rPr>
          <w:rFonts w:ascii="Arial" w:eastAsia="Calibri" w:hAnsi="Arial" w:cs="Arial"/>
          <w:i/>
          <w:sz w:val="28"/>
          <w:szCs w:val="28"/>
        </w:rPr>
        <w:t xml:space="preserve"> el “</w:t>
      </w:r>
      <w:r w:rsidR="00B305D8" w:rsidRPr="00E06E39">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00B305D8" w:rsidRPr="00E06E39">
        <w:rPr>
          <w:rFonts w:ascii="Arial" w:eastAsia="Arial" w:hAnsi="Arial" w:cs="Arial"/>
          <w:b/>
          <w:i/>
          <w:sz w:val="28"/>
          <w:szCs w:val="28"/>
        </w:rPr>
        <w:t xml:space="preserve">DEL </w:t>
      </w:r>
      <w:r w:rsidR="00B305D8" w:rsidRPr="00E06E39">
        <w:rPr>
          <w:rFonts w:ascii="Arial" w:eastAsia="Calibri" w:hAnsi="Arial" w:cs="Arial"/>
          <w:b/>
          <w:i/>
          <w:color w:val="000000"/>
          <w:sz w:val="28"/>
          <w:szCs w:val="28"/>
        </w:rPr>
        <w:t xml:space="preserve">COMITÉ DE OBRA PÚBLICA DEL GOBIERNO MUNICIPAL DE ZAPOTLÁN EL GRANDE, JALISCO, </w:t>
      </w:r>
      <w:r w:rsidR="00B305D8" w:rsidRPr="00E06E39">
        <w:rPr>
          <w:rFonts w:ascii="Arial" w:eastAsia="Arial" w:hAnsi="Arial" w:cs="Arial"/>
          <w:b/>
          <w:i/>
          <w:sz w:val="28"/>
          <w:szCs w:val="28"/>
        </w:rPr>
        <w:t>DE FECHA 15 QUINCE DE MAYO DEL AÑO 2024, QUE DETERMINA EL PROCEDIMIENTO DE EXCEPCIÓN A LA LICITACION PUBLICA, PARA CONTRATAR BAJO LA MODALIDAD DE ADJUDICACIÓN  DIRECTA, LA OBRA PUBLICA NÚMERO FAISMUN-02-2024, DENOMINADA: “REHABILITACIÓN DEL PARQUE LEYES DE REFORMA UBICADO EN EL PREDIO SOBRE LA AV. ARQ. PEDRO RAMIREZ VAZQUEZ ENTRE LA CALLE PUERTO PEÑASCO Y LA CALLE PUERTO DE VERACRUZ EN LA COLONIA  UNIÓN DE COLONOS DE CIUDAD GUZMÁN, MUNICIPIO DE ZAPOTLÁN EL GRANDE, JALISCO.</w:t>
      </w:r>
      <w:r w:rsidR="00B305D8" w:rsidRPr="00E06E39">
        <w:rPr>
          <w:rFonts w:ascii="Arial" w:eastAsia="Times New Roman" w:hAnsi="Arial" w:cs="Arial"/>
          <w:b/>
          <w:bCs/>
          <w:i/>
          <w:sz w:val="28"/>
          <w:szCs w:val="28"/>
          <w:lang w:eastAsia="es-MX"/>
        </w:rPr>
        <w:t>” PROVENIENTE DE RECURSOS FEDERALES (FAISMUN),</w:t>
      </w:r>
      <w:r w:rsidR="00B305D8" w:rsidRPr="00E06E39">
        <w:rPr>
          <w:rFonts w:ascii="Arial" w:eastAsia="Arial" w:hAnsi="Arial" w:cs="Arial"/>
          <w:bCs/>
          <w:i/>
          <w:sz w:val="28"/>
          <w:szCs w:val="28"/>
        </w:rPr>
        <w:t xml:space="preserve"> d</w:t>
      </w:r>
      <w:r w:rsidR="00B305D8" w:rsidRPr="00E06E39">
        <w:rPr>
          <w:rFonts w:ascii="Arial" w:eastAsia="Calibri" w:hAnsi="Arial" w:cs="Arial"/>
          <w:bCs/>
          <w:i/>
          <w:sz w:val="28"/>
          <w:szCs w:val="28"/>
        </w:rPr>
        <w:t>e</w:t>
      </w:r>
      <w:r w:rsidR="00B305D8" w:rsidRPr="00E06E39">
        <w:rPr>
          <w:rFonts w:ascii="Arial" w:eastAsia="Calibri" w:hAnsi="Arial" w:cs="Arial"/>
          <w:i/>
          <w:sz w:val="28"/>
          <w:szCs w:val="28"/>
        </w:rPr>
        <w:t xml:space="preserve"> conformidad con los siguientes:</w:t>
      </w:r>
      <w:r w:rsidR="006A1448" w:rsidRPr="00E06E39">
        <w:rPr>
          <w:rFonts w:ascii="Arial" w:eastAsia="Calibri" w:hAnsi="Arial" w:cs="Arial"/>
          <w:i/>
          <w:sz w:val="28"/>
          <w:szCs w:val="28"/>
        </w:rPr>
        <w:t xml:space="preserve"> </w:t>
      </w:r>
      <w:r w:rsidR="00B305D8" w:rsidRPr="00E06E39">
        <w:rPr>
          <w:rFonts w:ascii="Arial" w:eastAsia="Calibri" w:hAnsi="Arial" w:cs="Arial"/>
          <w:b/>
          <w:i/>
          <w:sz w:val="28"/>
          <w:szCs w:val="28"/>
        </w:rPr>
        <w:t>A N T E C E D E N T E S:</w:t>
      </w:r>
      <w:r w:rsidR="006A1448" w:rsidRPr="00E06E39">
        <w:rPr>
          <w:rFonts w:ascii="Arial" w:eastAsia="Calibri" w:hAnsi="Arial" w:cs="Arial"/>
          <w:b/>
          <w:i/>
          <w:sz w:val="28"/>
          <w:szCs w:val="28"/>
        </w:rPr>
        <w:t xml:space="preserve"> </w:t>
      </w:r>
      <w:r w:rsidR="00B305D8" w:rsidRPr="00E06E39">
        <w:rPr>
          <w:rFonts w:ascii="Arial" w:hAnsi="Arial" w:cs="Arial"/>
          <w:b/>
          <w:i/>
          <w:sz w:val="28"/>
          <w:szCs w:val="28"/>
        </w:rPr>
        <w:t>I.</w:t>
      </w:r>
      <w:r w:rsidR="00B305D8" w:rsidRPr="00E06E39">
        <w:rPr>
          <w:rFonts w:ascii="Arial" w:hAnsi="Arial" w:cs="Arial"/>
          <w:b/>
          <w:bCs/>
          <w:i/>
          <w:sz w:val="28"/>
          <w:szCs w:val="28"/>
        </w:rPr>
        <w:t xml:space="preserve">- </w:t>
      </w:r>
      <w:r w:rsidR="00B305D8" w:rsidRPr="00E06E39">
        <w:rPr>
          <w:rFonts w:ascii="Arial" w:hAnsi="Arial" w:cs="Arial"/>
          <w:i/>
          <w:color w:val="000000"/>
          <w:sz w:val="28"/>
          <w:szCs w:val="28"/>
        </w:rPr>
        <w:t xml:space="preserve">En Sesión Pública Extraordinaria de Ayuntamiento número 95, celebrada el día </w:t>
      </w:r>
      <w:r w:rsidR="00B305D8" w:rsidRPr="00E06E39">
        <w:rPr>
          <w:rFonts w:ascii="Arial" w:hAnsi="Arial" w:cs="Arial"/>
          <w:i/>
          <w:color w:val="000000"/>
          <w:sz w:val="28"/>
          <w:szCs w:val="28"/>
        </w:rPr>
        <w:lastRenderedPageBreak/>
        <w:t xml:space="preserve">13 trece de mayo del año 2024, se aprobó en el punto número 6 del Orden del día, </w:t>
      </w:r>
      <w:r w:rsidR="00B305D8" w:rsidRPr="00E06E39">
        <w:rPr>
          <w:rFonts w:ascii="Arial" w:eastAsia="Arial" w:hAnsi="Arial" w:cs="Arial"/>
          <w:bCs/>
          <w:i/>
          <w:sz w:val="28"/>
          <w:szCs w:val="28"/>
        </w:rPr>
        <w:t xml:space="preserve">el Techo Financiero de la Obra Pública número: </w:t>
      </w:r>
      <w:r w:rsidR="00B305D8" w:rsidRPr="00E06E39">
        <w:rPr>
          <w:rFonts w:ascii="Arial" w:eastAsia="Arial" w:hAnsi="Arial" w:cs="Arial"/>
          <w:b/>
          <w:i/>
          <w:sz w:val="28"/>
          <w:szCs w:val="28"/>
        </w:rPr>
        <w:t xml:space="preserve">FAISMUN-02-2024, </w:t>
      </w:r>
      <w:r w:rsidR="00B305D8" w:rsidRPr="00E06E39">
        <w:rPr>
          <w:rFonts w:ascii="Arial" w:eastAsia="Arial" w:hAnsi="Arial" w:cs="Arial"/>
          <w:bCs/>
          <w:i/>
          <w:sz w:val="28"/>
          <w:szCs w:val="28"/>
        </w:rPr>
        <w:t xml:space="preserve">denominada </w:t>
      </w:r>
      <w:r w:rsidR="00B305D8" w:rsidRPr="00E06E39">
        <w:rPr>
          <w:rFonts w:ascii="Arial" w:eastAsia="Arial" w:hAnsi="Arial" w:cs="Arial"/>
          <w:b/>
          <w:i/>
          <w:sz w:val="28"/>
          <w:szCs w:val="28"/>
        </w:rPr>
        <w:t xml:space="preserve">“REHABILITACIÓN DEL PARQUE LEYES DE REFORMA UBICADO EN EL PREDIO SOBRE LA AV. ARQ. PEDRO RAMIREZ VAZQUEZ ENTRE LA CALLE PUERTO PEÑASCO Y LA CALLE PUERTO DE VERACRUZ EN LA COLONIA  UNIÓN DE COLONOS DE CIUDAD GUZMÁN, MUNICIPIO DE ZAPOTLÁN EL GRANDE, JALISCO.”, </w:t>
      </w:r>
      <w:r w:rsidR="00B305D8" w:rsidRPr="00E06E39">
        <w:rPr>
          <w:rFonts w:ascii="Arial" w:eastAsia="Arial" w:hAnsi="Arial" w:cs="Arial"/>
          <w:bCs/>
          <w:i/>
          <w:sz w:val="28"/>
          <w:szCs w:val="28"/>
        </w:rPr>
        <w:t xml:space="preserve">por un monto de </w:t>
      </w:r>
      <w:r w:rsidR="00B305D8" w:rsidRPr="00E06E39">
        <w:rPr>
          <w:rFonts w:ascii="Arial" w:eastAsia="Arial" w:hAnsi="Arial" w:cs="Arial"/>
          <w:b/>
          <w:i/>
          <w:sz w:val="28"/>
          <w:szCs w:val="28"/>
        </w:rPr>
        <w:t>$1,616,749.26 (UN MILLON SEISCIENTOS DIECISEIS MIL SETECIENTOS CUARENTA Y NUEVE PESOS  00/100 M.N.).</w:t>
      </w:r>
      <w:r w:rsidR="006A1448" w:rsidRPr="00E06E39">
        <w:rPr>
          <w:rFonts w:ascii="Arial" w:eastAsia="Calibri" w:hAnsi="Arial" w:cs="Arial"/>
          <w:b/>
          <w:i/>
          <w:sz w:val="28"/>
          <w:szCs w:val="28"/>
        </w:rPr>
        <w:t xml:space="preserve"> </w:t>
      </w:r>
      <w:r w:rsidR="00B305D8" w:rsidRPr="00E06E39">
        <w:rPr>
          <w:rFonts w:ascii="Arial" w:hAnsi="Arial" w:cs="Arial"/>
          <w:b/>
          <w:bCs/>
          <w:i/>
          <w:sz w:val="28"/>
          <w:szCs w:val="28"/>
        </w:rPr>
        <w:t xml:space="preserve">II.- </w:t>
      </w:r>
      <w:r w:rsidR="00B305D8" w:rsidRPr="00E06E39">
        <w:rPr>
          <w:rFonts w:ascii="Arial" w:hAnsi="Arial" w:cs="Arial"/>
          <w:i/>
          <w:sz w:val="28"/>
          <w:szCs w:val="28"/>
          <w:lang w:val="es-ES_tradnl"/>
        </w:rPr>
        <w:t xml:space="preserve">Una vez notificado el punto de acuerdo descrito en la fracción que antecede, a </w:t>
      </w:r>
      <w:r w:rsidR="00B305D8" w:rsidRPr="00E06E39">
        <w:rPr>
          <w:rFonts w:ascii="Arial" w:hAnsi="Arial" w:cs="Arial"/>
          <w:i/>
          <w:color w:val="000000"/>
          <w:sz w:val="28"/>
          <w:szCs w:val="28"/>
        </w:rPr>
        <w:t xml:space="preserve">los </w:t>
      </w:r>
      <w:r w:rsidR="00B305D8" w:rsidRPr="00E06E39">
        <w:rPr>
          <w:rFonts w:ascii="Arial" w:hAnsi="Arial" w:cs="Arial"/>
          <w:b/>
          <w:bCs/>
          <w:i/>
          <w:color w:val="000000"/>
          <w:sz w:val="28"/>
          <w:szCs w:val="28"/>
        </w:rPr>
        <w:t>CC.</w:t>
      </w:r>
      <w:r w:rsidR="00B305D8" w:rsidRPr="00E06E39">
        <w:rPr>
          <w:rFonts w:ascii="Arial" w:hAnsi="Arial" w:cs="Arial"/>
          <w:i/>
          <w:color w:val="000000"/>
          <w:sz w:val="28"/>
          <w:szCs w:val="28"/>
        </w:rPr>
        <w:t xml:space="preserve"> </w:t>
      </w:r>
      <w:r w:rsidR="00B305D8" w:rsidRPr="00E06E39">
        <w:rPr>
          <w:rFonts w:ascii="Arial" w:hAnsi="Arial" w:cs="Arial"/>
          <w:b/>
          <w:bCs/>
          <w:i/>
          <w:color w:val="000000"/>
          <w:sz w:val="28"/>
          <w:szCs w:val="28"/>
        </w:rPr>
        <w:t>ARQUITECTOS HORACIO CONTRERAS GARCIA</w:t>
      </w:r>
      <w:r w:rsidR="00B305D8" w:rsidRPr="00E06E39">
        <w:rPr>
          <w:rFonts w:ascii="Arial" w:hAnsi="Arial" w:cs="Arial"/>
          <w:i/>
          <w:color w:val="000000"/>
          <w:sz w:val="28"/>
          <w:szCs w:val="28"/>
        </w:rPr>
        <w:t xml:space="preserve"> y </w:t>
      </w:r>
      <w:r w:rsidR="00B305D8" w:rsidRPr="00E06E39">
        <w:rPr>
          <w:rFonts w:ascii="Arial" w:hAnsi="Arial" w:cs="Arial"/>
          <w:b/>
          <w:bCs/>
          <w:i/>
          <w:color w:val="000000"/>
          <w:sz w:val="28"/>
          <w:szCs w:val="28"/>
        </w:rPr>
        <w:t>JULIO CÉSAR LÓPEZ FRÍAS</w:t>
      </w:r>
      <w:r w:rsidR="00B305D8" w:rsidRPr="00E06E39">
        <w:rPr>
          <w:rFonts w:ascii="Arial" w:hAnsi="Arial" w:cs="Arial"/>
          <w:i/>
          <w:color w:val="000000"/>
          <w:sz w:val="28"/>
          <w:szCs w:val="28"/>
        </w:rPr>
        <w:t>,</w:t>
      </w:r>
      <w:r w:rsidR="00B305D8" w:rsidRPr="00E06E39">
        <w:rPr>
          <w:rFonts w:ascii="Arial" w:hAnsi="Arial" w:cs="Arial"/>
          <w:b/>
          <w:bCs/>
          <w:i/>
          <w:color w:val="000000"/>
          <w:sz w:val="28"/>
          <w:szCs w:val="28"/>
        </w:rPr>
        <w:t xml:space="preserve"> </w:t>
      </w:r>
      <w:r w:rsidR="00B305D8" w:rsidRPr="00E06E39">
        <w:rPr>
          <w:rFonts w:ascii="Arial" w:hAnsi="Arial" w:cs="Arial"/>
          <w:i/>
          <w:color w:val="000000"/>
          <w:sz w:val="28"/>
          <w:szCs w:val="28"/>
        </w:rPr>
        <w:t>en sus calidades</w:t>
      </w:r>
      <w:r w:rsidR="00B305D8" w:rsidRPr="00E06E39">
        <w:rPr>
          <w:rFonts w:ascii="Arial" w:hAnsi="Arial" w:cs="Arial"/>
          <w:b/>
          <w:bCs/>
          <w:i/>
          <w:color w:val="000000"/>
          <w:sz w:val="28"/>
          <w:szCs w:val="28"/>
        </w:rPr>
        <w:t xml:space="preserve"> </w:t>
      </w:r>
      <w:r w:rsidR="00B305D8" w:rsidRPr="00E06E39">
        <w:rPr>
          <w:rFonts w:ascii="Arial" w:hAnsi="Arial" w:cs="Arial"/>
          <w:i/>
          <w:color w:val="000000"/>
          <w:sz w:val="28"/>
          <w:szCs w:val="28"/>
        </w:rPr>
        <w:t>de Encargado del Despacho de la Dirección General de Gestión de la Ciudad</w:t>
      </w:r>
      <w:r w:rsidR="00B305D8" w:rsidRPr="00E06E39">
        <w:rPr>
          <w:rFonts w:ascii="Arial" w:hAnsi="Arial" w:cs="Arial"/>
          <w:b/>
          <w:bCs/>
          <w:i/>
          <w:color w:val="000000"/>
          <w:sz w:val="28"/>
          <w:szCs w:val="28"/>
        </w:rPr>
        <w:t xml:space="preserve"> </w:t>
      </w:r>
      <w:r w:rsidR="00B305D8" w:rsidRPr="00E06E39">
        <w:rPr>
          <w:rFonts w:ascii="Arial" w:hAnsi="Arial" w:cs="Arial"/>
          <w:i/>
          <w:color w:val="000000"/>
          <w:sz w:val="28"/>
          <w:szCs w:val="28"/>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00B305D8" w:rsidRPr="00E06E39">
        <w:rPr>
          <w:rFonts w:ascii="Arial" w:hAnsi="Arial" w:cs="Arial"/>
          <w:b/>
          <w:i/>
          <w:color w:val="000000"/>
          <w:sz w:val="28"/>
          <w:szCs w:val="28"/>
        </w:rPr>
        <w:t>Comité de Obra Pública del Gobierno Municipal de Zapotlán el Grande, Jalisco</w:t>
      </w:r>
      <w:r w:rsidR="00B305D8" w:rsidRPr="00E06E39">
        <w:rPr>
          <w:rFonts w:ascii="Arial" w:hAnsi="Arial" w:cs="Arial"/>
          <w:i/>
          <w:color w:val="000000"/>
          <w:sz w:val="28"/>
          <w:szCs w:val="28"/>
        </w:rPr>
        <w:t xml:space="preserve">, el  </w:t>
      </w:r>
      <w:r w:rsidR="00B305D8" w:rsidRPr="00E06E39">
        <w:rPr>
          <w:rFonts w:ascii="Arial" w:hAnsi="Arial" w:cs="Arial"/>
          <w:b/>
          <w:i/>
          <w:color w:val="000000"/>
          <w:sz w:val="28"/>
          <w:szCs w:val="28"/>
        </w:rPr>
        <w:t>Acuerdo de Justificación</w:t>
      </w:r>
      <w:r w:rsidR="00B305D8" w:rsidRPr="00E06E39">
        <w:rPr>
          <w:rFonts w:ascii="Arial" w:eastAsia="Times New Roman" w:hAnsi="Arial" w:cs="Arial"/>
          <w:b/>
          <w:bCs/>
          <w:i/>
          <w:sz w:val="28"/>
          <w:szCs w:val="28"/>
          <w:lang w:eastAsia="es-MX"/>
        </w:rPr>
        <w:t xml:space="preserve"> </w:t>
      </w:r>
      <w:r w:rsidR="00B305D8" w:rsidRPr="00E06E39">
        <w:rPr>
          <w:rFonts w:ascii="Arial" w:eastAsia="Times New Roman" w:hAnsi="Arial" w:cs="Arial"/>
          <w:bCs/>
          <w:i/>
          <w:sz w:val="28"/>
          <w:szCs w:val="28"/>
          <w:lang w:eastAsia="es-MX"/>
        </w:rPr>
        <w:t xml:space="preserve">correspondiente, para acreditar las circunstancia que a su consideración justifican el procedimiento de excepción para contratar la Obra Pública antes mencionada, bajo la modalidad de </w:t>
      </w:r>
      <w:r w:rsidR="00B305D8" w:rsidRPr="00E06E39">
        <w:rPr>
          <w:rFonts w:ascii="Arial" w:eastAsia="Times New Roman" w:hAnsi="Arial" w:cs="Arial"/>
          <w:b/>
          <w:i/>
          <w:sz w:val="28"/>
          <w:szCs w:val="28"/>
          <w:lang w:eastAsia="es-MX"/>
        </w:rPr>
        <w:t>ADJUDICACIÓN DIRECTA</w:t>
      </w:r>
      <w:r w:rsidR="00B305D8" w:rsidRPr="00E06E39">
        <w:rPr>
          <w:rFonts w:ascii="Arial" w:eastAsia="Times New Roman" w:hAnsi="Arial" w:cs="Arial"/>
          <w:bCs/>
          <w:i/>
          <w:sz w:val="28"/>
          <w:szCs w:val="28"/>
          <w:lang w:eastAsia="es-MX"/>
        </w:rPr>
        <w:t xml:space="preserve"> presentándolo ante el Comité de Obra Pública del Gobierno Municipal de Zapotlán el Grande Jalisco,  para su aprobación, autorización y o modificación.</w:t>
      </w:r>
      <w:r w:rsidR="006A1448" w:rsidRPr="00E06E39">
        <w:rPr>
          <w:rFonts w:ascii="Arial" w:eastAsia="Times New Roman" w:hAnsi="Arial" w:cs="Arial"/>
          <w:bCs/>
          <w:i/>
          <w:sz w:val="28"/>
          <w:szCs w:val="28"/>
          <w:lang w:eastAsia="es-MX"/>
        </w:rPr>
        <w:t xml:space="preserve"> </w:t>
      </w:r>
      <w:r w:rsidR="00B305D8" w:rsidRPr="00E06E39">
        <w:rPr>
          <w:rFonts w:ascii="Arial" w:hAnsi="Arial" w:cs="Arial"/>
          <w:b/>
          <w:i/>
          <w:sz w:val="28"/>
          <w:szCs w:val="28"/>
        </w:rPr>
        <w:t xml:space="preserve">III.- </w:t>
      </w:r>
      <w:r w:rsidR="00B305D8" w:rsidRPr="00E06E39">
        <w:rPr>
          <w:rFonts w:ascii="Arial" w:hAnsi="Arial" w:cs="Arial"/>
          <w:i/>
          <w:color w:val="000000"/>
          <w:sz w:val="28"/>
          <w:szCs w:val="28"/>
        </w:rPr>
        <w:t xml:space="preserve">En ese sentido con fecha 14 de mayo del año 2024 se llevó a cabo la Décima Séptima Sesión Extraordinaria del </w:t>
      </w:r>
      <w:r w:rsidR="00B305D8" w:rsidRPr="00E06E39">
        <w:rPr>
          <w:rFonts w:ascii="Arial" w:hAnsi="Arial" w:cs="Arial"/>
          <w:b/>
          <w:i/>
          <w:color w:val="000000"/>
          <w:sz w:val="28"/>
          <w:szCs w:val="28"/>
        </w:rPr>
        <w:t>Comité de Obra Pública del Gobierno Municipal de Zapotlán el Grande, Jalisco</w:t>
      </w:r>
      <w:r w:rsidR="00B305D8" w:rsidRPr="00E06E39">
        <w:rPr>
          <w:rFonts w:ascii="Arial" w:hAnsi="Arial" w:cs="Arial"/>
          <w:i/>
          <w:color w:val="000000"/>
          <w:sz w:val="28"/>
          <w:szCs w:val="28"/>
        </w:rPr>
        <w:t>,</w:t>
      </w:r>
      <w:r w:rsidR="00B305D8" w:rsidRPr="00E06E39">
        <w:rPr>
          <w:rFonts w:ascii="Arial" w:hAnsi="Arial" w:cs="Arial"/>
          <w:i/>
          <w:sz w:val="28"/>
          <w:szCs w:val="28"/>
        </w:rPr>
        <w:t xml:space="preserve"> con la finalidad de analizar entre otros temas, el </w:t>
      </w:r>
      <w:r w:rsidR="00B305D8" w:rsidRPr="00E06E39">
        <w:rPr>
          <w:rFonts w:ascii="Arial" w:hAnsi="Arial" w:cs="Arial"/>
          <w:i/>
          <w:sz w:val="28"/>
          <w:szCs w:val="28"/>
        </w:rPr>
        <w:lastRenderedPageBreak/>
        <w:t xml:space="preserve">referido acuerdo de Justificación, por lo que, una vez expuestos los argumentos contenidos en él, fue sometido a votación y aprobado por unanimidad de los Integrantes del Comité. Posteriormente, continuando con el procedimiento de contratación contemplado en el artículo 91 numeral 6 fracción II de la Ley de Obra Pública para el Estado de Jalisco y sus Municipios y 105 de su Reglamento, se llevó a cabo el proceso de </w:t>
      </w:r>
      <w:r w:rsidR="00B305D8" w:rsidRPr="00E06E39">
        <w:rPr>
          <w:rFonts w:ascii="Arial" w:hAnsi="Arial" w:cs="Arial"/>
          <w:b/>
          <w:bCs/>
          <w:i/>
          <w:sz w:val="28"/>
          <w:szCs w:val="28"/>
        </w:rPr>
        <w:t xml:space="preserve">INSACULACIÓN </w:t>
      </w:r>
      <w:r w:rsidR="00B305D8" w:rsidRPr="00E06E39">
        <w:rPr>
          <w:rFonts w:ascii="Arial" w:hAnsi="Arial" w:cs="Arial"/>
          <w:i/>
          <w:sz w:val="28"/>
          <w:szCs w:val="28"/>
        </w:rPr>
        <w:t xml:space="preserve">con los contratistas propuestos por el Área Técnica, </w:t>
      </w:r>
      <w:r w:rsidR="00B305D8" w:rsidRPr="00E06E39">
        <w:rPr>
          <w:rFonts w:ascii="Arial" w:hAnsi="Arial" w:cs="Arial"/>
          <w:b/>
          <w:bCs/>
          <w:i/>
          <w:sz w:val="28"/>
          <w:szCs w:val="28"/>
        </w:rPr>
        <w:t xml:space="preserve">DELTA ARQUITECTOS E INGENIEROS, S.A. DE C.V., ONIPSE S.A. DE C.V. y ECOMEXCON, S.A. DE C.V. </w:t>
      </w:r>
      <w:r w:rsidR="00B305D8" w:rsidRPr="00E06E39">
        <w:rPr>
          <w:rFonts w:ascii="Arial" w:hAnsi="Arial" w:cs="Arial"/>
          <w:i/>
          <w:sz w:val="28"/>
          <w:szCs w:val="28"/>
        </w:rPr>
        <w:t xml:space="preserve">con números de registro en el padrón de contratistas 126,123 y 115 respectivamente, resultando como ganador de conformidad a lo asentado en el Acta circunstanciada de hechos del sorteo por insaculación, </w:t>
      </w:r>
      <w:r w:rsidR="00B305D8" w:rsidRPr="00E06E39">
        <w:rPr>
          <w:rFonts w:ascii="Arial" w:hAnsi="Arial" w:cs="Arial"/>
          <w:b/>
          <w:bCs/>
          <w:i/>
          <w:sz w:val="28"/>
          <w:szCs w:val="28"/>
        </w:rPr>
        <w:t xml:space="preserve">DELTA ARQUITECTOS E INGENIEROS, S.A. DE C.V., </w:t>
      </w:r>
      <w:r w:rsidR="00B305D8" w:rsidRPr="00E06E39">
        <w:rPr>
          <w:rFonts w:ascii="Arial" w:hAnsi="Arial" w:cs="Arial"/>
          <w:i/>
          <w:sz w:val="28"/>
          <w:szCs w:val="28"/>
        </w:rPr>
        <w:t>con numero de registro 126 del padrón de contratistas del Municipio de Zapotlán el</w:t>
      </w:r>
      <w:r w:rsidR="006A1448" w:rsidRPr="00E06E39">
        <w:rPr>
          <w:rFonts w:ascii="Arial" w:hAnsi="Arial" w:cs="Arial"/>
          <w:i/>
          <w:sz w:val="28"/>
          <w:szCs w:val="28"/>
        </w:rPr>
        <w:t xml:space="preserve"> Grande. Jalisco. </w:t>
      </w:r>
      <w:r w:rsidR="00B305D8" w:rsidRPr="00E06E39">
        <w:rPr>
          <w:rFonts w:ascii="Arial" w:hAnsi="Arial" w:cs="Arial"/>
          <w:b/>
          <w:bCs/>
          <w:i/>
          <w:sz w:val="28"/>
          <w:szCs w:val="28"/>
          <w:lang w:val="es-ES"/>
        </w:rPr>
        <w:t xml:space="preserve">IV.- </w:t>
      </w:r>
      <w:r w:rsidR="00B305D8" w:rsidRPr="00E06E39">
        <w:rPr>
          <w:rFonts w:ascii="Arial" w:eastAsia="Calibri" w:hAnsi="Arial" w:cs="Arial"/>
          <w:i/>
          <w:sz w:val="28"/>
          <w:szCs w:val="28"/>
        </w:rPr>
        <w:t xml:space="preserve">Mediante oficio número </w:t>
      </w:r>
      <w:r w:rsidR="00B305D8" w:rsidRPr="00E06E39">
        <w:rPr>
          <w:rFonts w:ascii="Arial" w:eastAsia="Calibri" w:hAnsi="Arial" w:cs="Arial"/>
          <w:b/>
          <w:i/>
          <w:sz w:val="28"/>
          <w:szCs w:val="28"/>
        </w:rPr>
        <w:t>241/2024</w:t>
      </w:r>
      <w:r w:rsidR="00B305D8" w:rsidRPr="00E06E39">
        <w:rPr>
          <w:rFonts w:ascii="Arial" w:eastAsia="Calibri" w:hAnsi="Arial" w:cs="Arial"/>
          <w:i/>
          <w:sz w:val="28"/>
          <w:szCs w:val="28"/>
        </w:rPr>
        <w:t xml:space="preserve"> firmado por el Secretario Técnico del </w:t>
      </w:r>
      <w:r w:rsidR="00B305D8" w:rsidRPr="00E06E39">
        <w:rPr>
          <w:rFonts w:ascii="Arial" w:eastAsia="Calibri" w:hAnsi="Arial" w:cs="Arial"/>
          <w:b/>
          <w:i/>
          <w:color w:val="000000"/>
          <w:sz w:val="28"/>
          <w:szCs w:val="28"/>
        </w:rPr>
        <w:t>Comité de Obra Pública del Gobierno Municipal de Zapotlán el Grande, Jalisco</w:t>
      </w:r>
      <w:r w:rsidR="00B305D8" w:rsidRPr="00E06E39">
        <w:rPr>
          <w:rFonts w:ascii="Arial" w:eastAsia="Calibri" w:hAnsi="Arial" w:cs="Arial"/>
          <w:i/>
          <w:sz w:val="28"/>
          <w:szCs w:val="28"/>
        </w:rPr>
        <w:t xml:space="preserve">, </w:t>
      </w:r>
      <w:r w:rsidR="00B305D8" w:rsidRPr="00E06E39">
        <w:rPr>
          <w:rFonts w:ascii="Arial" w:eastAsia="Calibri" w:hAnsi="Arial" w:cs="Arial"/>
          <w:b/>
          <w:i/>
          <w:sz w:val="28"/>
          <w:szCs w:val="28"/>
        </w:rPr>
        <w:t>Arquitecto Horacio Contreras García</w:t>
      </w:r>
      <w:r w:rsidR="00B305D8" w:rsidRPr="00E06E39">
        <w:rPr>
          <w:rFonts w:ascii="Arial" w:eastAsia="Calibri" w:hAnsi="Arial" w:cs="Arial"/>
          <w:i/>
          <w:sz w:val="28"/>
          <w:szCs w:val="28"/>
        </w:rPr>
        <w:t>, se me solicitó en mi calidad de Presidente de esta Comisión Edilicia, analizar</w:t>
      </w:r>
      <w:r w:rsidR="00B305D8" w:rsidRPr="00E06E39">
        <w:rPr>
          <w:rFonts w:ascii="Arial" w:eastAsia="Calibri" w:hAnsi="Arial" w:cs="Arial"/>
          <w:bCs/>
          <w:i/>
          <w:sz w:val="28"/>
          <w:szCs w:val="28"/>
        </w:rPr>
        <w:t xml:space="preserve">, estudiar y en su caso, aprobar el  Dictamen emitido por dicho Comité a efecto de presentarlo a la consideración de este Pleno, </w:t>
      </w:r>
      <w:r w:rsidR="00B305D8" w:rsidRPr="00E06E39">
        <w:rPr>
          <w:rFonts w:ascii="Arial" w:eastAsia="Calibri" w:hAnsi="Arial" w:cs="Arial"/>
          <w:i/>
          <w:sz w:val="28"/>
          <w:szCs w:val="28"/>
        </w:rPr>
        <w:t xml:space="preserve">en ese sentido, </w:t>
      </w:r>
      <w:bookmarkStart w:id="8" w:name="_Hlk166751926"/>
      <w:r w:rsidR="00B305D8" w:rsidRPr="00E06E39">
        <w:rPr>
          <w:rFonts w:ascii="Arial" w:eastAsia="Calibri" w:hAnsi="Arial" w:cs="Arial"/>
          <w:i/>
          <w:sz w:val="28"/>
          <w:szCs w:val="28"/>
        </w:rPr>
        <w:t>esta Comisión llevó a cabo la Vigésima Cuarta Sesión Extraordinaria, celebrada el jueves 16 dieciséis de mayo del año en curso, en la cual los integrantes resolvimos con base a las siguientes…</w:t>
      </w:r>
      <w:bookmarkEnd w:id="8"/>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C O N S I D E R A CI O N E S:</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 xml:space="preserve">I.- </w:t>
      </w:r>
      <w:r w:rsidR="00B305D8" w:rsidRPr="00E06E39">
        <w:rPr>
          <w:rFonts w:ascii="Arial" w:eastAsia="Calibri" w:hAnsi="Arial" w:cs="Arial"/>
          <w:i/>
          <w:sz w:val="28"/>
          <w:szCs w:val="28"/>
        </w:rPr>
        <w:t xml:space="preserve">El </w:t>
      </w:r>
      <w:r w:rsidR="00B305D8" w:rsidRPr="00E06E39">
        <w:rPr>
          <w:rFonts w:ascii="Arial" w:eastAsia="Calibri" w:hAnsi="Arial" w:cs="Arial"/>
          <w:b/>
          <w:i/>
          <w:sz w:val="28"/>
          <w:szCs w:val="28"/>
        </w:rPr>
        <w:t>Área Técnica</w:t>
      </w:r>
      <w:r w:rsidR="00B305D8" w:rsidRPr="00E06E39">
        <w:rPr>
          <w:rFonts w:ascii="Arial" w:eastAsia="Calibri" w:hAnsi="Arial" w:cs="Arial"/>
          <w:i/>
          <w:sz w:val="28"/>
          <w:szCs w:val="28"/>
        </w:rPr>
        <w:t xml:space="preserve"> está facultada para que actúe en conjunto para la integración de los expedientes unitarios de obra pública </w:t>
      </w:r>
      <w:r w:rsidR="00B305D8" w:rsidRPr="00E06E39">
        <w:rPr>
          <w:rFonts w:ascii="Arial" w:eastAsia="Calibri" w:hAnsi="Arial" w:cs="Arial"/>
          <w:b/>
          <w:bCs/>
          <w:i/>
          <w:sz w:val="28"/>
          <w:szCs w:val="28"/>
        </w:rPr>
        <w:t>y para que realice los procedimientos de Adjudicación Directa bajo su más estricta responsabilidad</w:t>
      </w:r>
      <w:r w:rsidR="00B305D8" w:rsidRPr="00E06E39">
        <w:rPr>
          <w:rFonts w:ascii="Arial" w:eastAsia="Calibri" w:hAnsi="Arial" w:cs="Arial"/>
          <w:i/>
          <w:sz w:val="28"/>
          <w:szCs w:val="28"/>
        </w:rPr>
        <w:t xml:space="preserve">, de conformidad a lo dispuesto por el artículo 11 párrafo primero </w:t>
      </w:r>
      <w:r w:rsidR="00B305D8" w:rsidRPr="00E06E39">
        <w:rPr>
          <w:rFonts w:ascii="Arial" w:eastAsia="Calibri" w:hAnsi="Arial" w:cs="Arial"/>
          <w:i/>
          <w:sz w:val="28"/>
          <w:szCs w:val="28"/>
        </w:rPr>
        <w:lastRenderedPageBreak/>
        <w:t>del Reglamento de Obra Pública para el Municipio de Zapotlán el Grande, Jalisco.</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 xml:space="preserve">II.- </w:t>
      </w:r>
      <w:r w:rsidR="00B305D8" w:rsidRPr="00E06E39">
        <w:rPr>
          <w:rFonts w:ascii="Arial" w:eastAsia="Calibri" w:hAnsi="Arial" w:cs="Arial"/>
          <w:i/>
          <w:sz w:val="28"/>
          <w:szCs w:val="28"/>
        </w:rPr>
        <w:t>Así mismo</w:t>
      </w:r>
      <w:r w:rsidR="00B305D8" w:rsidRPr="00E06E39">
        <w:rPr>
          <w:rFonts w:ascii="Arial" w:eastAsia="Calibri" w:hAnsi="Arial" w:cs="Arial"/>
          <w:b/>
          <w:i/>
          <w:sz w:val="28"/>
          <w:szCs w:val="28"/>
        </w:rPr>
        <w:t xml:space="preserve">, </w:t>
      </w:r>
      <w:r w:rsidR="00B305D8" w:rsidRPr="00E06E39">
        <w:rPr>
          <w:rFonts w:ascii="Arial" w:eastAsia="Calibri" w:hAnsi="Arial" w:cs="Arial"/>
          <w:i/>
          <w:sz w:val="28"/>
          <w:szCs w:val="28"/>
        </w:rPr>
        <w:t xml:space="preserve">el </w:t>
      </w:r>
      <w:r w:rsidR="00B305D8" w:rsidRPr="00E06E39">
        <w:rPr>
          <w:rFonts w:ascii="Arial" w:eastAsia="Calibri" w:hAnsi="Arial" w:cs="Arial"/>
          <w:b/>
          <w:i/>
          <w:color w:val="000000"/>
          <w:sz w:val="28"/>
          <w:szCs w:val="28"/>
        </w:rPr>
        <w:t>Comité de Obra Pública del Gobierno Municipal de Zapotlán el Grande, Jalisco</w:t>
      </w:r>
      <w:r w:rsidR="00B305D8" w:rsidRPr="00E06E39">
        <w:rPr>
          <w:rFonts w:ascii="Arial" w:eastAsia="Calibri" w:hAnsi="Arial" w:cs="Arial"/>
          <w:i/>
          <w:sz w:val="28"/>
          <w:szCs w:val="28"/>
        </w:rPr>
        <w:t>,</w:t>
      </w:r>
      <w:r w:rsidR="00B305D8" w:rsidRPr="00E06E39">
        <w:rPr>
          <w:rFonts w:ascii="Arial" w:eastAsia="Calibri" w:hAnsi="Arial" w:cs="Arial"/>
          <w:b/>
          <w:i/>
          <w:sz w:val="28"/>
          <w:szCs w:val="28"/>
        </w:rPr>
        <w:t xml:space="preserve"> </w:t>
      </w:r>
      <w:r w:rsidR="00B305D8" w:rsidRPr="00E06E39">
        <w:rPr>
          <w:rFonts w:ascii="Arial" w:eastAsia="Calibri" w:hAnsi="Arial" w:cs="Arial"/>
          <w:i/>
          <w:sz w:val="28"/>
          <w:szCs w:val="28"/>
        </w:rPr>
        <w:t>tiene entre sus atribuciones, la de</w:t>
      </w:r>
      <w:r w:rsidR="00B305D8" w:rsidRPr="00E06E39">
        <w:rPr>
          <w:rFonts w:ascii="Arial" w:eastAsia="Calibri" w:hAnsi="Arial" w:cs="Arial"/>
          <w:i/>
          <w:iCs/>
          <w:sz w:val="28"/>
          <w:szCs w:val="28"/>
        </w:rPr>
        <w:t xml:space="preserve"> </w:t>
      </w:r>
      <w:r w:rsidR="00B305D8" w:rsidRPr="00E06E39">
        <w:rPr>
          <w:rFonts w:ascii="Arial" w:eastAsia="Calibri" w:hAnsi="Arial" w:cs="Arial"/>
          <w:b/>
          <w:i/>
          <w:iCs/>
          <w:sz w:val="28"/>
          <w:szCs w:val="28"/>
        </w:rPr>
        <w:t>Dictaminar y Autorizar sobre la adjudicación de la Obra Pública</w:t>
      </w:r>
      <w:r w:rsidR="00B305D8" w:rsidRPr="00E06E39">
        <w:rPr>
          <w:rFonts w:ascii="Arial" w:eastAsia="Calibri" w:hAnsi="Arial" w:cs="Arial"/>
          <w:i/>
          <w:iCs/>
          <w:sz w:val="28"/>
          <w:szCs w:val="28"/>
        </w:rPr>
        <w:t xml:space="preserve"> y servicios relacionados con la misma, </w:t>
      </w:r>
      <w:r w:rsidR="00B305D8" w:rsidRPr="00E06E39">
        <w:rPr>
          <w:rFonts w:ascii="Arial" w:eastAsia="Calibri" w:hAnsi="Arial" w:cs="Arial"/>
          <w:b/>
          <w:i/>
          <w:iCs/>
          <w:sz w:val="28"/>
          <w:szCs w:val="28"/>
        </w:rPr>
        <w:t>a fin de ser presentados al Pleno del Ayuntamiento</w:t>
      </w:r>
      <w:r w:rsidR="00B305D8" w:rsidRPr="00E06E39">
        <w:rPr>
          <w:rFonts w:ascii="Arial" w:eastAsia="Calibri" w:hAnsi="Arial" w:cs="Arial"/>
          <w:i/>
          <w:iCs/>
          <w:sz w:val="28"/>
          <w:szCs w:val="28"/>
        </w:rPr>
        <w:t xml:space="preserve"> para las aprobaciones de las contrataciones,</w:t>
      </w:r>
      <w:r w:rsidR="00B305D8" w:rsidRPr="00E06E39">
        <w:rPr>
          <w:rFonts w:ascii="Arial" w:eastAsia="Calibri" w:hAnsi="Arial" w:cs="Arial"/>
          <w:i/>
          <w:sz w:val="28"/>
          <w:szCs w:val="28"/>
        </w:rPr>
        <w:t xml:space="preserve"> de conformidad a lo dispuesto en la fracción V del Artículo 7 del Reglamento en cita.</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III.-</w:t>
      </w:r>
      <w:r w:rsidR="00B305D8" w:rsidRPr="00E06E39">
        <w:rPr>
          <w:rFonts w:ascii="Arial" w:eastAsia="Calibri" w:hAnsi="Arial" w:cs="Arial"/>
          <w:i/>
          <w:sz w:val="28"/>
          <w:szCs w:val="28"/>
        </w:rPr>
        <w:t xml:space="preserve"> De igual forma, </w:t>
      </w:r>
      <w:r w:rsidR="00B305D8" w:rsidRPr="00E06E39">
        <w:rPr>
          <w:rFonts w:ascii="Arial" w:eastAsia="Calibri" w:hAnsi="Arial" w:cs="Arial"/>
          <w:b/>
          <w:i/>
          <w:sz w:val="28"/>
          <w:szCs w:val="28"/>
        </w:rPr>
        <w:t>esta Comisión</w:t>
      </w:r>
      <w:r w:rsidR="00B305D8" w:rsidRPr="00E06E39">
        <w:rPr>
          <w:rFonts w:ascii="Arial" w:eastAsia="Calibri" w:hAnsi="Arial" w:cs="Arial"/>
          <w:i/>
          <w:sz w:val="28"/>
          <w:szCs w:val="28"/>
        </w:rPr>
        <w:t xml:space="preserve"> </w:t>
      </w:r>
      <w:r w:rsidR="00B305D8" w:rsidRPr="00E06E39">
        <w:rPr>
          <w:rFonts w:ascii="Arial" w:eastAsia="Calibri" w:hAnsi="Arial" w:cs="Arial"/>
          <w:b/>
          <w:i/>
          <w:sz w:val="28"/>
          <w:szCs w:val="28"/>
        </w:rPr>
        <w:t>Edilicia Permanente De Obras Públicas, Planeación Urbana y Regularización de la Tenencia de la Tierra</w:t>
      </w:r>
      <w:r w:rsidR="00B305D8" w:rsidRPr="00E06E39">
        <w:rPr>
          <w:rFonts w:ascii="Arial" w:eastAsia="Calibri" w:hAnsi="Arial" w:cs="Arial"/>
          <w:i/>
          <w:sz w:val="28"/>
          <w:szCs w:val="28"/>
        </w:rPr>
        <w:t>, tiene de entre sus atribuciones, las de recibir, estudiar, analizar, discutir y dictaminar los asuntos que se le soliciten en materia de Obras Públicas, de conformidad a lo dispuesto en los artículos 37, 38 fracción XV, 40, 64, 71, 106 y 107 del Reglamento Interior del Ayuntamiento.</w:t>
      </w:r>
      <w:r w:rsidR="006A1448" w:rsidRPr="00E06E39">
        <w:rPr>
          <w:rFonts w:ascii="Arial" w:eastAsia="Calibri" w:hAnsi="Arial" w:cs="Arial"/>
          <w:b/>
          <w:i/>
          <w:sz w:val="28"/>
          <w:szCs w:val="28"/>
        </w:rPr>
        <w:t xml:space="preserve"> </w:t>
      </w:r>
      <w:r w:rsidR="00B305D8" w:rsidRPr="00E06E39">
        <w:rPr>
          <w:rFonts w:ascii="Arial" w:eastAsia="Calibri" w:hAnsi="Arial" w:cs="Arial"/>
          <w:i/>
          <w:sz w:val="28"/>
          <w:szCs w:val="28"/>
        </w:rPr>
        <w:t xml:space="preserve">En ese contexto, el Área Técnica, el Comité de Obra Pública del Gobierno Municipal de Zapotlán el Grande, Jalisco y esta Comisión, </w:t>
      </w:r>
      <w:r w:rsidR="00B305D8" w:rsidRPr="00E06E39">
        <w:rPr>
          <w:rFonts w:ascii="Arial" w:eastAsia="Calibri" w:hAnsi="Arial" w:cs="Arial"/>
          <w:b/>
          <w:i/>
          <w:sz w:val="28"/>
          <w:szCs w:val="28"/>
        </w:rPr>
        <w:t>somos competentes</w:t>
      </w:r>
      <w:r w:rsidR="00B305D8" w:rsidRPr="00E06E39">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00B305D8" w:rsidRPr="00E06E39">
        <w:rPr>
          <w:rFonts w:ascii="Arial" w:hAnsi="Arial" w:cs="Arial"/>
          <w:bCs/>
          <w:i/>
          <w:sz w:val="28"/>
          <w:szCs w:val="28"/>
        </w:rPr>
        <w:t>el procedimiento de excepción a la licitación pública y concurso sumario simplificado, para contratar bajo la modalidad de ADJUDICACION DIRECTA, la obra</w:t>
      </w:r>
      <w:r w:rsidR="00B305D8" w:rsidRPr="00E06E39">
        <w:rPr>
          <w:rFonts w:ascii="Arial" w:eastAsia="Calibri" w:hAnsi="Arial" w:cs="Arial"/>
          <w:i/>
          <w:sz w:val="28"/>
          <w:szCs w:val="28"/>
        </w:rPr>
        <w:t xml:space="preserve"> </w:t>
      </w:r>
      <w:r w:rsidR="00B305D8" w:rsidRPr="00E06E39">
        <w:rPr>
          <w:rFonts w:ascii="Arial" w:hAnsi="Arial" w:cs="Arial"/>
          <w:bCs/>
          <w:i/>
          <w:sz w:val="28"/>
          <w:szCs w:val="28"/>
        </w:rPr>
        <w:t>pública antes referida</w:t>
      </w:r>
      <w:r w:rsidR="00B305D8" w:rsidRPr="00E06E39">
        <w:rPr>
          <w:rFonts w:ascii="Arial" w:eastAsia="Calibri" w:hAnsi="Arial" w:cs="Arial"/>
          <w:i/>
          <w:sz w:val="28"/>
          <w:szCs w:val="28"/>
        </w:rPr>
        <w:t>, es necesario transcribir en la parte que interesa, los siguientes artículos:</w:t>
      </w:r>
      <w:r w:rsidR="006A1448" w:rsidRPr="00E06E39">
        <w:rPr>
          <w:rFonts w:ascii="Arial" w:eastAsia="Calibri" w:hAnsi="Arial" w:cs="Arial"/>
          <w:b/>
          <w:i/>
          <w:sz w:val="28"/>
          <w:szCs w:val="28"/>
        </w:rPr>
        <w:t xml:space="preserve"> </w:t>
      </w:r>
      <w:r w:rsidR="00B305D8" w:rsidRPr="00E06E39">
        <w:rPr>
          <w:rFonts w:ascii="Arial" w:eastAsia="Calibri" w:hAnsi="Arial" w:cs="Arial"/>
          <w:i/>
          <w:sz w:val="28"/>
          <w:szCs w:val="28"/>
        </w:rPr>
        <w:t>De la Ley de Coordinación Fiscal.</w:t>
      </w:r>
      <w:r w:rsidR="006A1448" w:rsidRPr="00E06E39">
        <w:rPr>
          <w:rFonts w:ascii="Arial" w:eastAsia="Calibri" w:hAnsi="Arial" w:cs="Arial"/>
          <w:b/>
          <w:i/>
          <w:sz w:val="28"/>
          <w:szCs w:val="28"/>
        </w:rPr>
        <w:t xml:space="preserve"> </w:t>
      </w:r>
      <w:r w:rsidR="00B305D8" w:rsidRPr="00E06E39">
        <w:rPr>
          <w:rFonts w:ascii="Arial" w:eastAsia="Calibri" w:hAnsi="Arial" w:cs="Arial"/>
          <w:b/>
          <w:bCs/>
          <w:i/>
          <w:iCs/>
          <w:sz w:val="28"/>
          <w:szCs w:val="28"/>
        </w:rPr>
        <w:t xml:space="preserve">Artículo 25.- </w:t>
      </w:r>
      <w:r w:rsidR="00B305D8" w:rsidRPr="00E06E39">
        <w:rPr>
          <w:rFonts w:ascii="Arial" w:eastAsia="Calibri" w:hAnsi="Arial" w:cs="Arial"/>
          <w:i/>
          <w:iCs/>
          <w:sz w:val="28"/>
          <w:szCs w:val="28"/>
        </w:rPr>
        <w:t xml:space="preserve">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w:t>
      </w:r>
      <w:r w:rsidR="00B305D8" w:rsidRPr="00E06E39">
        <w:rPr>
          <w:rFonts w:ascii="Arial" w:eastAsia="Calibri" w:hAnsi="Arial" w:cs="Arial"/>
          <w:i/>
          <w:iCs/>
          <w:sz w:val="28"/>
          <w:szCs w:val="28"/>
        </w:rPr>
        <w:lastRenderedPageBreak/>
        <w:t>públicas de los Estados, distrito Federal, y en su caso, de los Municipios, condicionando su gasto a la consecución y cumplimiento de los objetivos que para cada tipo de aportación establece esta Ley, para los Fondos Siguientes: …</w:t>
      </w:r>
      <w:r w:rsidR="006A1448" w:rsidRPr="00E06E39">
        <w:rPr>
          <w:rFonts w:ascii="Arial" w:eastAsia="Calibri" w:hAnsi="Arial" w:cs="Arial"/>
          <w:b/>
          <w:i/>
          <w:sz w:val="28"/>
          <w:szCs w:val="28"/>
        </w:rPr>
        <w:t xml:space="preserve"> </w:t>
      </w:r>
      <w:r w:rsidR="00B305D8" w:rsidRPr="00E06E39">
        <w:rPr>
          <w:rFonts w:ascii="Arial" w:eastAsia="Calibri" w:hAnsi="Arial" w:cs="Arial"/>
          <w:b/>
          <w:bCs/>
          <w:i/>
          <w:iCs/>
          <w:sz w:val="28"/>
          <w:szCs w:val="28"/>
        </w:rPr>
        <w:t>III.</w:t>
      </w:r>
      <w:r w:rsidR="00B305D8" w:rsidRPr="00E06E39">
        <w:rPr>
          <w:rFonts w:ascii="Arial" w:eastAsia="Calibri" w:hAnsi="Arial" w:cs="Arial"/>
          <w:i/>
          <w:iCs/>
          <w:sz w:val="28"/>
          <w:szCs w:val="28"/>
        </w:rPr>
        <w:tab/>
        <w:t>Fondo de Aportaciones para la Infraestructura Social;</w:t>
      </w:r>
      <w:r w:rsidR="006A1448" w:rsidRPr="00E06E39">
        <w:rPr>
          <w:rFonts w:ascii="Arial" w:eastAsia="Calibri" w:hAnsi="Arial" w:cs="Arial"/>
          <w:b/>
          <w:i/>
          <w:sz w:val="28"/>
          <w:szCs w:val="28"/>
        </w:rPr>
        <w:t xml:space="preserve"> </w:t>
      </w:r>
      <w:r w:rsidR="00B305D8" w:rsidRPr="00E06E39">
        <w:rPr>
          <w:rFonts w:ascii="Arial" w:eastAsia="Calibri" w:hAnsi="Arial" w:cs="Arial"/>
          <w:b/>
          <w:bCs/>
          <w:i/>
          <w:iCs/>
          <w:sz w:val="28"/>
          <w:szCs w:val="28"/>
        </w:rPr>
        <w:t>Artículo 33.</w:t>
      </w:r>
      <w:r w:rsidR="00B305D8" w:rsidRPr="00E06E39">
        <w:rPr>
          <w:rFonts w:ascii="Arial" w:eastAsia="Calibri" w:hAnsi="Arial" w:cs="Arial"/>
          <w:i/>
          <w:iCs/>
          <w:sz w:val="28"/>
          <w:szCs w:val="28"/>
        </w:rPr>
        <w:t xml:space="preserve">- 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r w:rsidR="006A1448" w:rsidRPr="00E06E39">
        <w:rPr>
          <w:rFonts w:ascii="Arial" w:eastAsia="Calibri" w:hAnsi="Arial" w:cs="Arial"/>
          <w:b/>
          <w:i/>
          <w:sz w:val="28"/>
          <w:szCs w:val="28"/>
        </w:rPr>
        <w:t xml:space="preserve"> A. </w:t>
      </w:r>
      <w:r w:rsidR="00B305D8" w:rsidRPr="00E06E39">
        <w:rPr>
          <w:rFonts w:ascii="Arial" w:eastAsia="Calibri" w:hAnsi="Arial" w:cs="Arial"/>
          <w:i/>
          <w:iCs/>
          <w:sz w:val="28"/>
          <w:szCs w:val="28"/>
        </w:rPr>
        <w:t xml:space="preserve">Los recursos del fondo de Aportaciones para la Infraestructura Social, se destinarán a los siguientes rubros </w:t>
      </w:r>
      <w:r w:rsidR="006A1448" w:rsidRPr="00E06E39">
        <w:rPr>
          <w:rFonts w:ascii="Arial" w:eastAsia="Calibri" w:hAnsi="Arial" w:cs="Arial"/>
          <w:b/>
          <w:i/>
          <w:sz w:val="28"/>
          <w:szCs w:val="28"/>
        </w:rPr>
        <w:t xml:space="preserve">I. </w:t>
      </w:r>
      <w:r w:rsidR="00B305D8" w:rsidRPr="00E06E39">
        <w:rPr>
          <w:rFonts w:ascii="Arial" w:eastAsia="Calibri" w:hAnsi="Arial" w:cs="Arial"/>
          <w:i/>
          <w:iCs/>
          <w:sz w:val="28"/>
          <w:szCs w:val="28"/>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Secretaria de Desarrollo Social. </w:t>
      </w:r>
      <w:r w:rsidR="00B305D8" w:rsidRPr="00E06E39">
        <w:rPr>
          <w:rFonts w:ascii="Arial" w:eastAsia="Calibri" w:hAnsi="Arial" w:cs="Arial"/>
          <w:b/>
          <w:bCs/>
          <w:i/>
          <w:iCs/>
          <w:sz w:val="28"/>
          <w:szCs w:val="28"/>
        </w:rPr>
        <w:t>Artículo 49.- …</w:t>
      </w:r>
      <w:r w:rsidR="006A1448" w:rsidRPr="00E06E39">
        <w:rPr>
          <w:rFonts w:ascii="Arial" w:eastAsia="Calibri" w:hAnsi="Arial" w:cs="Arial"/>
          <w:b/>
          <w:i/>
          <w:sz w:val="28"/>
          <w:szCs w:val="28"/>
        </w:rPr>
        <w:t xml:space="preserve"> </w:t>
      </w:r>
      <w:r w:rsidR="00B305D8" w:rsidRPr="00E06E39">
        <w:rPr>
          <w:rFonts w:ascii="Arial" w:eastAsia="Calibri" w:hAnsi="Arial" w:cs="Arial"/>
          <w:i/>
          <w:iCs/>
          <w:sz w:val="28"/>
          <w:szCs w:val="28"/>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r w:rsidR="006A1448" w:rsidRPr="00E06E39">
        <w:rPr>
          <w:rFonts w:ascii="Arial" w:eastAsia="Calibri" w:hAnsi="Arial" w:cs="Arial"/>
          <w:b/>
          <w:i/>
          <w:sz w:val="28"/>
          <w:szCs w:val="28"/>
        </w:rPr>
        <w:t xml:space="preserve"> </w:t>
      </w:r>
      <w:r w:rsidR="00B305D8" w:rsidRPr="00E06E39">
        <w:rPr>
          <w:rFonts w:ascii="Arial" w:eastAsia="Calibri" w:hAnsi="Arial" w:cs="Arial"/>
          <w:i/>
          <w:sz w:val="28"/>
          <w:szCs w:val="28"/>
        </w:rPr>
        <w:t>De la Ley de Obra Pública para el Estado de Jalisco y sus Municipios:</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Artículo 42.-</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Numeral 1.</w:t>
      </w:r>
      <w:r w:rsidR="00B305D8" w:rsidRPr="00E06E39">
        <w:rPr>
          <w:rFonts w:ascii="Arial" w:eastAsia="Calibri" w:hAnsi="Arial" w:cs="Arial"/>
          <w:i/>
          <w:sz w:val="28"/>
          <w:szCs w:val="28"/>
        </w:rPr>
        <w:t xml:space="preserve"> “La contratación de obra pública que se realice conforme a la presente ley, se adjudicará </w:t>
      </w:r>
      <w:r w:rsidR="00B305D8" w:rsidRPr="00E06E39">
        <w:rPr>
          <w:rFonts w:ascii="Arial" w:eastAsia="Calibri" w:hAnsi="Arial" w:cs="Arial"/>
          <w:i/>
          <w:sz w:val="28"/>
          <w:szCs w:val="28"/>
        </w:rPr>
        <w:lastRenderedPageBreak/>
        <w:t>preferentemente a través de licitaciones públicas…</w:t>
      </w:r>
      <w:r w:rsidR="006A1448" w:rsidRPr="00E06E39">
        <w:rPr>
          <w:i/>
          <w:sz w:val="28"/>
          <w:szCs w:val="28"/>
        </w:rPr>
        <w:t xml:space="preserve"> </w:t>
      </w:r>
      <w:r w:rsidR="00B305D8" w:rsidRPr="00E06E39">
        <w:rPr>
          <w:rFonts w:ascii="Arial" w:eastAsia="Calibri" w:hAnsi="Arial" w:cs="Arial"/>
          <w:b/>
          <w:i/>
          <w:sz w:val="28"/>
          <w:szCs w:val="28"/>
        </w:rPr>
        <w:t xml:space="preserve">a fin de asegurar al Estado las mejores condiciones disponibles en cuanto a precio, calidad, financiamiento, oportunidad y demás circunstancias pertinentes.” Numeral 2.- </w:t>
      </w:r>
      <w:r w:rsidR="00B305D8" w:rsidRPr="00E06E39">
        <w:rPr>
          <w:rFonts w:ascii="Arial" w:eastAsia="Calibri" w:hAnsi="Arial" w:cs="Arial"/>
          <w:i/>
          <w:sz w:val="28"/>
          <w:szCs w:val="28"/>
        </w:rPr>
        <w:t xml:space="preserve">“Solo cuando sea conveniente al interés público y se salvaguarden las condiciones señaladas en el párrafo anterior, </w:t>
      </w:r>
      <w:r w:rsidR="00B305D8" w:rsidRPr="00E06E39">
        <w:rPr>
          <w:rFonts w:ascii="Arial" w:eastAsia="Calibri" w:hAnsi="Arial" w:cs="Arial"/>
          <w:b/>
          <w:i/>
          <w:sz w:val="28"/>
          <w:szCs w:val="28"/>
        </w:rPr>
        <w:t>la contratación no se realizará por licitación pública sino por alguna otra de las modalidades de excepción previstas en esta ley</w:t>
      </w:r>
      <w:r w:rsidR="00B305D8" w:rsidRPr="00E06E39">
        <w:rPr>
          <w:rFonts w:ascii="Arial" w:eastAsia="Calibri" w:hAnsi="Arial" w:cs="Arial"/>
          <w:i/>
          <w:sz w:val="28"/>
          <w:szCs w:val="28"/>
        </w:rPr>
        <w:t>.”</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A</w:t>
      </w:r>
      <w:r w:rsidR="00B305D8" w:rsidRPr="00E06E39">
        <w:rPr>
          <w:rFonts w:ascii="Arial" w:eastAsia="Calibri" w:hAnsi="Arial" w:cs="Arial"/>
          <w:b/>
          <w:bCs/>
          <w:i/>
          <w:sz w:val="28"/>
          <w:szCs w:val="28"/>
        </w:rPr>
        <w:t>rtículo 43.-</w:t>
      </w:r>
      <w:r w:rsidR="006A1448" w:rsidRPr="00E06E39">
        <w:rPr>
          <w:rFonts w:ascii="Arial" w:eastAsia="Calibri" w:hAnsi="Arial" w:cs="Arial"/>
          <w:b/>
          <w:i/>
          <w:sz w:val="28"/>
          <w:szCs w:val="28"/>
        </w:rPr>
        <w:t xml:space="preserve"> </w:t>
      </w:r>
      <w:r w:rsidR="00B305D8" w:rsidRPr="00E06E39">
        <w:rPr>
          <w:rFonts w:ascii="Arial" w:eastAsia="Calibri" w:hAnsi="Arial" w:cs="Arial"/>
          <w:b/>
          <w:bCs/>
          <w:i/>
          <w:sz w:val="28"/>
          <w:szCs w:val="28"/>
        </w:rPr>
        <w:t>Numeral 1.</w:t>
      </w:r>
      <w:r w:rsidR="00B305D8" w:rsidRPr="00E06E39">
        <w:rPr>
          <w:rFonts w:ascii="Arial" w:eastAsia="Calibri" w:hAnsi="Arial" w:cs="Arial"/>
          <w:bCs/>
          <w:i/>
          <w:sz w:val="28"/>
          <w:szCs w:val="28"/>
        </w:rPr>
        <w:t xml:space="preserve"> </w:t>
      </w:r>
      <w:r w:rsidR="00B305D8" w:rsidRPr="00E06E39">
        <w:rPr>
          <w:rFonts w:ascii="Arial" w:eastAsia="Calibri" w:hAnsi="Arial" w:cs="Arial"/>
          <w:b/>
          <w:bCs/>
          <w:i/>
          <w:sz w:val="28"/>
          <w:szCs w:val="28"/>
        </w:rPr>
        <w:t>…</w:t>
      </w:r>
      <w:r w:rsidR="00B305D8" w:rsidRPr="00E06E39">
        <w:rPr>
          <w:rFonts w:ascii="Arial" w:eastAsia="Arial" w:hAnsi="Arial" w:cs="Arial"/>
          <w:i/>
          <w:sz w:val="28"/>
          <w:szCs w:val="28"/>
        </w:rPr>
        <w:t>se podrá contratar obra pública o servicios relacionados con la misma por cualquiera de los procedimientos que a continuación se señalan:</w:t>
      </w:r>
      <w:r w:rsidR="006A1448" w:rsidRPr="00E06E39">
        <w:rPr>
          <w:rFonts w:ascii="Arial" w:eastAsia="Calibri" w:hAnsi="Arial" w:cs="Arial"/>
          <w:b/>
          <w:i/>
          <w:sz w:val="28"/>
          <w:szCs w:val="28"/>
        </w:rPr>
        <w:t xml:space="preserve"> </w:t>
      </w:r>
      <w:r w:rsidR="00B305D8" w:rsidRPr="00E06E39">
        <w:rPr>
          <w:rFonts w:ascii="Arial" w:eastAsia="Arial" w:hAnsi="Arial" w:cs="Arial"/>
          <w:b/>
          <w:i/>
          <w:sz w:val="28"/>
          <w:szCs w:val="28"/>
        </w:rPr>
        <w:t>…III. Adjudicación Directa</w:t>
      </w:r>
      <w:r w:rsidR="006A1448" w:rsidRPr="00E06E39">
        <w:rPr>
          <w:rFonts w:ascii="Arial" w:eastAsia="Calibri" w:hAnsi="Arial" w:cs="Arial"/>
          <w:b/>
          <w:i/>
          <w:sz w:val="28"/>
          <w:szCs w:val="28"/>
        </w:rPr>
        <w:t xml:space="preserve"> </w:t>
      </w:r>
      <w:r w:rsidR="00B305D8" w:rsidRPr="00E06E39">
        <w:rPr>
          <w:rFonts w:ascii="Arial" w:eastAsia="Arial" w:hAnsi="Arial" w:cs="Arial"/>
          <w:b/>
          <w:i/>
          <w:sz w:val="28"/>
          <w:szCs w:val="28"/>
        </w:rPr>
        <w:t xml:space="preserve">Numeral 2. </w:t>
      </w:r>
      <w:r w:rsidR="00B305D8" w:rsidRPr="00E06E39">
        <w:rPr>
          <w:rFonts w:ascii="Arial" w:eastAsia="Arial" w:hAnsi="Arial" w:cs="Arial"/>
          <w:i/>
          <w:sz w:val="28"/>
          <w:szCs w:val="28"/>
        </w:rPr>
        <w:t>La modalidad de contratación de obra pública, deberá determinarse con base a lo siguiente:</w:t>
      </w:r>
      <w:r w:rsidR="006A1448" w:rsidRPr="00E06E39">
        <w:rPr>
          <w:rFonts w:ascii="Arial" w:eastAsia="Calibri" w:hAnsi="Arial" w:cs="Arial"/>
          <w:b/>
          <w:i/>
          <w:sz w:val="28"/>
          <w:szCs w:val="28"/>
        </w:rPr>
        <w:t xml:space="preserve"> </w:t>
      </w:r>
      <w:r w:rsidR="00B305D8" w:rsidRPr="00E06E39">
        <w:rPr>
          <w:rFonts w:ascii="Arial" w:eastAsia="Arial" w:hAnsi="Arial" w:cs="Arial"/>
          <w:i/>
          <w:sz w:val="28"/>
          <w:szCs w:val="28"/>
        </w:rPr>
        <w:t xml:space="preserve">I. La obra pública cuyo monto total a cargo de erario público no exceda de veinte mil veces el valor diario de la Unidad de Medida y Actualización (UMA) </w:t>
      </w:r>
      <w:r w:rsidR="00B305D8" w:rsidRPr="00E06E39">
        <w:rPr>
          <w:rFonts w:ascii="Arial" w:eastAsia="Arial" w:hAnsi="Arial" w:cs="Arial"/>
          <w:b/>
          <w:i/>
          <w:sz w:val="28"/>
          <w:szCs w:val="28"/>
        </w:rPr>
        <w:t>puede contratarse por cualquiera de las modalidades señaladas.</w:t>
      </w:r>
      <w:r w:rsidR="006A1448" w:rsidRPr="00E06E39">
        <w:rPr>
          <w:rFonts w:ascii="Arial" w:eastAsia="Calibri" w:hAnsi="Arial" w:cs="Arial"/>
          <w:b/>
          <w:i/>
          <w:sz w:val="28"/>
          <w:szCs w:val="28"/>
        </w:rPr>
        <w:t xml:space="preserve"> </w:t>
      </w:r>
      <w:r w:rsidR="00B305D8" w:rsidRPr="00E06E39">
        <w:rPr>
          <w:rFonts w:ascii="Arial" w:eastAsia="Calibri" w:hAnsi="Arial" w:cs="Arial"/>
          <w:b/>
          <w:bCs/>
          <w:i/>
          <w:iCs/>
          <w:sz w:val="28"/>
          <w:szCs w:val="28"/>
        </w:rPr>
        <w:t>Artículo 8</w:t>
      </w:r>
      <w:r w:rsidR="006A1448" w:rsidRPr="00E06E39">
        <w:rPr>
          <w:rFonts w:ascii="Arial" w:eastAsia="Calibri" w:hAnsi="Arial" w:cs="Arial"/>
          <w:b/>
          <w:bCs/>
          <w:i/>
          <w:iCs/>
          <w:sz w:val="28"/>
          <w:szCs w:val="28"/>
        </w:rPr>
        <w:t xml:space="preserve">6.- Excepciones – Generalidades </w:t>
      </w:r>
      <w:r w:rsidR="00B305D8" w:rsidRPr="00E06E39">
        <w:rPr>
          <w:rFonts w:ascii="Arial" w:eastAsia="Calibri" w:hAnsi="Arial" w:cs="Arial"/>
          <w:b/>
          <w:bCs/>
          <w:i/>
          <w:iCs/>
          <w:sz w:val="28"/>
          <w:szCs w:val="28"/>
        </w:rPr>
        <w:t xml:space="preserve">Numeral 1. </w:t>
      </w:r>
      <w:r w:rsidR="00B305D8" w:rsidRPr="00E06E39">
        <w:rPr>
          <w:rFonts w:ascii="Arial" w:eastAsia="Calibri" w:hAnsi="Arial" w:cs="Arial"/>
          <w:i/>
          <w:iCs/>
          <w:sz w:val="28"/>
          <w:szCs w:val="28"/>
        </w:rPr>
        <w:t xml:space="preserve">La Secretaría o el ente público bajo su responsabilidad, podrá omitir llevar a cabo el procedimiento de licitación pública y celebrar contratos a través de los procedimientos de concurso simplificado sumario o de adjudicación directa. </w:t>
      </w:r>
      <w:r w:rsidR="00B305D8" w:rsidRPr="00E06E39">
        <w:rPr>
          <w:rFonts w:ascii="Arial" w:eastAsia="Calibri" w:hAnsi="Arial" w:cs="Arial"/>
          <w:i/>
          <w:iCs/>
          <w:sz w:val="28"/>
          <w:szCs w:val="28"/>
        </w:rPr>
        <w:br/>
      </w:r>
      <w:r w:rsidR="00B305D8" w:rsidRPr="00E06E39">
        <w:rPr>
          <w:rFonts w:ascii="Arial" w:eastAsia="Calibri" w:hAnsi="Arial" w:cs="Arial"/>
          <w:b/>
          <w:bCs/>
          <w:i/>
          <w:iCs/>
          <w:sz w:val="28"/>
          <w:szCs w:val="28"/>
        </w:rPr>
        <w:t xml:space="preserve">Numeral 2. </w:t>
      </w:r>
      <w:r w:rsidR="00B305D8" w:rsidRPr="00E06E39">
        <w:rPr>
          <w:rFonts w:ascii="Arial" w:eastAsia="Calibri" w:hAnsi="Arial" w:cs="Arial"/>
          <w:i/>
          <w:iCs/>
          <w:sz w:val="28"/>
          <w:szCs w:val="28"/>
        </w:rPr>
        <w:t>La selección del procedimiento de excepción deberá motivarse en criterios de economía, eficacia, eficiencia, imparcialidad, honradez y trasparencia, que resulten procedentes para obtener las mejo</w:t>
      </w:r>
      <w:r w:rsidR="006A1448" w:rsidRPr="00E06E39">
        <w:rPr>
          <w:rFonts w:ascii="Arial" w:eastAsia="Calibri" w:hAnsi="Arial" w:cs="Arial"/>
          <w:i/>
          <w:iCs/>
          <w:sz w:val="28"/>
          <w:szCs w:val="28"/>
        </w:rPr>
        <w:t xml:space="preserve">res condiciones para el Estado. </w:t>
      </w:r>
      <w:r w:rsidR="00B305D8" w:rsidRPr="00E06E39">
        <w:rPr>
          <w:rFonts w:ascii="Arial" w:eastAsia="Calibri" w:hAnsi="Arial" w:cs="Arial"/>
          <w:b/>
          <w:bCs/>
          <w:i/>
          <w:iCs/>
          <w:sz w:val="28"/>
          <w:szCs w:val="28"/>
        </w:rPr>
        <w:t xml:space="preserve">Artículo 91.- Excepciones – Adjudicación directa. Numeral 1. </w:t>
      </w:r>
      <w:r w:rsidR="00B305D8" w:rsidRPr="00E06E39">
        <w:rPr>
          <w:rFonts w:ascii="Arial" w:eastAsia="Calibri" w:hAnsi="Arial" w:cs="Arial"/>
          <w:i/>
          <w:iCs/>
          <w:sz w:val="28"/>
          <w:szCs w:val="28"/>
        </w:rPr>
        <w:t xml:space="preserve">Es adjudicación directa cuando el contrato se le adjudica a un contratista seleccionado por la Secretaría sin que medie licitación de por medio. </w:t>
      </w:r>
      <w:r w:rsidR="00B305D8" w:rsidRPr="00E06E39">
        <w:rPr>
          <w:rFonts w:ascii="Arial" w:eastAsia="Calibri" w:hAnsi="Arial" w:cs="Arial"/>
          <w:b/>
          <w:bCs/>
          <w:i/>
          <w:iCs/>
          <w:sz w:val="28"/>
          <w:szCs w:val="28"/>
        </w:rPr>
        <w:t xml:space="preserve">Numeral 2. </w:t>
      </w:r>
      <w:r w:rsidR="00B305D8" w:rsidRPr="00E06E39">
        <w:rPr>
          <w:rFonts w:ascii="Arial" w:eastAsia="Calibri" w:hAnsi="Arial" w:cs="Arial"/>
          <w:i/>
          <w:iCs/>
          <w:sz w:val="28"/>
          <w:szCs w:val="28"/>
        </w:rPr>
        <w:t xml:space="preserve">El contratista seleccionado deberá cumplir con los requerimientos técnicos y económicos conforme a las </w:t>
      </w:r>
      <w:r w:rsidR="00B305D8" w:rsidRPr="00E06E39">
        <w:rPr>
          <w:rFonts w:ascii="Arial" w:eastAsia="Calibri" w:hAnsi="Arial" w:cs="Arial"/>
          <w:i/>
          <w:iCs/>
          <w:sz w:val="28"/>
          <w:szCs w:val="28"/>
        </w:rPr>
        <w:lastRenderedPageBreak/>
        <w:t>características, complejidad y magnitud de la obra o servicio y cubrir el perfil señalado en el artículo 89</w:t>
      </w:r>
      <w:r w:rsidR="006A1448" w:rsidRPr="00E06E39">
        <w:rPr>
          <w:rFonts w:ascii="Arial" w:eastAsia="Calibri" w:hAnsi="Arial" w:cs="Arial"/>
          <w:b/>
          <w:i/>
          <w:sz w:val="28"/>
          <w:szCs w:val="28"/>
        </w:rPr>
        <w:t xml:space="preserve"> </w:t>
      </w:r>
      <w:r w:rsidR="00B305D8" w:rsidRPr="00E06E39">
        <w:rPr>
          <w:rFonts w:ascii="Arial" w:eastAsia="Calibri" w:hAnsi="Arial" w:cs="Arial"/>
          <w:i/>
          <w:sz w:val="28"/>
          <w:szCs w:val="28"/>
        </w:rPr>
        <w:t xml:space="preserve">Del Reglamento de Obra Pública para el Municipio de Zapotlán el Grande, Jalisco. </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Artículo 11.-…</w:t>
      </w:r>
      <w:r w:rsidR="006A1448" w:rsidRPr="00E06E39">
        <w:rPr>
          <w:rFonts w:ascii="Arial" w:eastAsia="Calibri" w:hAnsi="Arial" w:cs="Arial"/>
          <w:b/>
          <w:i/>
          <w:sz w:val="28"/>
          <w:szCs w:val="28"/>
        </w:rPr>
        <w:t xml:space="preserve"> </w:t>
      </w:r>
      <w:r w:rsidR="00B305D8" w:rsidRPr="00E06E39">
        <w:rPr>
          <w:rFonts w:ascii="Arial" w:hAnsi="Arial" w:cs="Arial"/>
          <w:b/>
          <w:bCs/>
          <w:i/>
          <w:sz w:val="28"/>
          <w:szCs w:val="28"/>
        </w:rPr>
        <w:t>I</w:t>
      </w:r>
      <w:r w:rsidR="00B305D8" w:rsidRPr="00E06E39">
        <w:rPr>
          <w:rFonts w:ascii="Arial" w:hAnsi="Arial" w:cs="Arial"/>
          <w:i/>
          <w:sz w:val="28"/>
          <w:szCs w:val="28"/>
        </w:rPr>
        <w:t xml:space="preserve">.- </w:t>
      </w:r>
      <w:r w:rsidR="00B305D8" w:rsidRPr="00E06E39">
        <w:rPr>
          <w:rFonts w:ascii="Arial" w:hAnsi="Arial" w:cs="Arial"/>
          <w:b/>
          <w:bCs/>
          <w:i/>
          <w:sz w:val="28"/>
          <w:szCs w:val="28"/>
        </w:rPr>
        <w:t>En obras y servicios relacionados con las mismas, cuya fuente de financiamiento sean recursos federales</w:t>
      </w:r>
      <w:r w:rsidR="00B305D8" w:rsidRPr="00E06E39">
        <w:rPr>
          <w:rFonts w:ascii="Arial" w:hAnsi="Arial" w:cs="Arial"/>
          <w:i/>
          <w:sz w:val="28"/>
          <w:szCs w:val="28"/>
        </w:rPr>
        <w:t xml:space="preserve">, actuaran de conformidad con </w:t>
      </w:r>
      <w:r w:rsidR="00B305D8" w:rsidRPr="00E06E39">
        <w:rPr>
          <w:rFonts w:ascii="Arial" w:hAnsi="Arial" w:cs="Arial"/>
          <w:b/>
          <w:bCs/>
          <w:i/>
          <w:sz w:val="28"/>
          <w:szCs w:val="28"/>
          <w:u w:val="single"/>
        </w:rPr>
        <w:t>la Ley de Obras Públicas y Servicios Relacionados con las Mismas y su reglamento vigente</w:t>
      </w:r>
      <w:r w:rsidR="00B305D8" w:rsidRPr="00E06E39">
        <w:rPr>
          <w:rFonts w:ascii="Arial" w:hAnsi="Arial" w:cs="Arial"/>
          <w:i/>
          <w:sz w:val="28"/>
          <w:szCs w:val="28"/>
        </w:rPr>
        <w:t xml:space="preserve">, así como la legislación demás aplicable </w:t>
      </w:r>
      <w:r w:rsidR="006A1448" w:rsidRPr="00E06E39">
        <w:rPr>
          <w:rFonts w:ascii="Arial" w:eastAsia="Calibri" w:hAnsi="Arial" w:cs="Arial"/>
          <w:b/>
          <w:i/>
          <w:sz w:val="28"/>
          <w:szCs w:val="28"/>
        </w:rPr>
        <w:t xml:space="preserve"> </w:t>
      </w:r>
      <w:r w:rsidR="00B305D8" w:rsidRPr="00E06E39">
        <w:rPr>
          <w:rFonts w:ascii="Arial" w:eastAsia="Calibri" w:hAnsi="Arial" w:cs="Arial"/>
          <w:bCs/>
          <w:i/>
          <w:sz w:val="28"/>
          <w:szCs w:val="28"/>
        </w:rPr>
        <w:t>De los preceptos legales antes transcritos y tomando en consideración que el</w:t>
      </w:r>
      <w:r w:rsidR="00B305D8" w:rsidRPr="00E06E39">
        <w:rPr>
          <w:rFonts w:ascii="Arial" w:eastAsia="Calibri" w:hAnsi="Arial" w:cs="Arial"/>
          <w:b/>
          <w:bCs/>
          <w:i/>
          <w:sz w:val="28"/>
          <w:szCs w:val="28"/>
        </w:rPr>
        <w:t xml:space="preserve"> </w:t>
      </w:r>
      <w:r w:rsidR="00B305D8" w:rsidRPr="00E06E39">
        <w:rPr>
          <w:rFonts w:ascii="Arial" w:eastAsia="Calibri" w:hAnsi="Arial" w:cs="Arial"/>
          <w:i/>
          <w:sz w:val="28"/>
          <w:szCs w:val="28"/>
        </w:rPr>
        <w:t xml:space="preserve">valor de la UMA vigente equivale a $108.57 (CIENTO OCHO PESOS 57/100 M.N.), que el monto de la Obra que aquí nos ocupa no excede el límite establecido en la fracción I del numeral 2 del Artículo 43 de la Ley de Obra Pública para el Estado de Jalisco y sus Municipios, que la misma proviene de Recursos </w:t>
      </w:r>
      <w:r w:rsidR="00B305D8" w:rsidRPr="00E06E39">
        <w:rPr>
          <w:rFonts w:ascii="Arial" w:eastAsia="Arial" w:hAnsi="Arial" w:cs="Arial"/>
          <w:i/>
          <w:sz w:val="28"/>
          <w:szCs w:val="28"/>
        </w:rPr>
        <w:t>Propios de la Partida Presupuestaria 614</w:t>
      </w:r>
      <w:r w:rsidR="00B305D8" w:rsidRPr="00E06E39">
        <w:rPr>
          <w:rFonts w:ascii="Arial" w:eastAsia="Arial" w:hAnsi="Arial" w:cs="Arial"/>
          <w:bCs/>
          <w:i/>
          <w:sz w:val="28"/>
          <w:szCs w:val="28"/>
        </w:rPr>
        <w:t xml:space="preserve"> del Programa de Obra Pública Original Presupuestada</w:t>
      </w:r>
      <w:r w:rsidR="00B305D8" w:rsidRPr="00E06E39">
        <w:rPr>
          <w:rFonts w:ascii="Arial" w:eastAsia="Arial" w:hAnsi="Arial" w:cs="Arial"/>
          <w:i/>
          <w:sz w:val="28"/>
          <w:szCs w:val="28"/>
        </w:rPr>
        <w:t xml:space="preserve">, </w:t>
      </w:r>
      <w:r w:rsidR="00B305D8" w:rsidRPr="00E06E39">
        <w:rPr>
          <w:rFonts w:ascii="Arial" w:eastAsia="Calibri" w:hAnsi="Arial" w:cs="Arial"/>
          <w:i/>
          <w:sz w:val="28"/>
          <w:szCs w:val="28"/>
        </w:rPr>
        <w:t xml:space="preserve">así mismo se fundamenta la contratación por adjudicación directa, por lo que les son aplicables la legislación estatal invocada al tratarse de casos no previstos en el Reglamento de Obra Pública para el Municipio de Zapotlán el Grande, Jalisco, y habiendo evaluado el perfil de los contratistas invitados a concursar, de conformidad a los argumentos jurídicos y técnicos contenidos en el Acuerdo de Justificación emitido por el Área Técnica y aprobado por mayoría en la Décima Séptima sesión extraordinaria del </w:t>
      </w:r>
      <w:r w:rsidR="00B305D8" w:rsidRPr="00E06E39">
        <w:rPr>
          <w:rFonts w:ascii="Arial" w:hAnsi="Arial" w:cs="Arial"/>
          <w:i/>
          <w:color w:val="000000"/>
          <w:sz w:val="28"/>
          <w:szCs w:val="28"/>
        </w:rPr>
        <w:t xml:space="preserve">Comité de Obra Pública del Gobierno Municipal de Zapotlán el Grande, Jalisco, </w:t>
      </w:r>
      <w:r w:rsidR="00B305D8" w:rsidRPr="00E06E39">
        <w:rPr>
          <w:rFonts w:ascii="Arial" w:eastAsia="Calibri" w:hAnsi="Arial" w:cs="Arial"/>
          <w:i/>
          <w:sz w:val="28"/>
          <w:szCs w:val="28"/>
        </w:rPr>
        <w:t xml:space="preserve"> esta Comisión Edilicia arriba a la siguiente.</w:t>
      </w:r>
      <w:r w:rsidR="006A1448" w:rsidRPr="00E06E39">
        <w:rPr>
          <w:rFonts w:ascii="Arial" w:eastAsia="Calibri" w:hAnsi="Arial" w:cs="Arial"/>
          <w:b/>
          <w:i/>
          <w:sz w:val="28"/>
          <w:szCs w:val="28"/>
        </w:rPr>
        <w:t xml:space="preserve"> </w:t>
      </w:r>
      <w:r w:rsidR="00B305D8" w:rsidRPr="00E06E39">
        <w:rPr>
          <w:rFonts w:ascii="Arial" w:eastAsia="Calibri" w:hAnsi="Arial" w:cs="Arial"/>
          <w:b/>
          <w:i/>
          <w:sz w:val="28"/>
          <w:szCs w:val="28"/>
        </w:rPr>
        <w:t>C O N C L U S I Ó N</w:t>
      </w:r>
      <w:bookmarkStart w:id="9" w:name="_Hlk166751888"/>
      <w:r w:rsidR="006A1448" w:rsidRPr="00E06E39">
        <w:rPr>
          <w:rFonts w:ascii="Arial" w:eastAsia="Calibri" w:hAnsi="Arial" w:cs="Arial"/>
          <w:b/>
          <w:i/>
          <w:sz w:val="28"/>
          <w:szCs w:val="28"/>
        </w:rPr>
        <w:t xml:space="preserve"> </w:t>
      </w:r>
      <w:r w:rsidR="00B305D8" w:rsidRPr="00E06E39">
        <w:rPr>
          <w:rFonts w:ascii="Arial" w:hAnsi="Arial" w:cs="Arial"/>
          <w:b/>
          <w:bCs/>
          <w:i/>
          <w:sz w:val="28"/>
          <w:szCs w:val="28"/>
        </w:rPr>
        <w:t xml:space="preserve">UNICA.- </w:t>
      </w:r>
      <w:r w:rsidR="00B305D8" w:rsidRPr="00E06E39">
        <w:rPr>
          <w:rFonts w:ascii="Arial" w:hAnsi="Arial" w:cs="Arial"/>
          <w:i/>
          <w:sz w:val="28"/>
          <w:szCs w:val="28"/>
        </w:rPr>
        <w:t xml:space="preserve">Esta comisión Edilicia Permanente de Obras Públicas, Planeación Urbana y Regularización de la Tenencia de la Tierra </w:t>
      </w:r>
      <w:r w:rsidR="00B305D8" w:rsidRPr="00E06E39">
        <w:rPr>
          <w:rFonts w:ascii="Arial" w:hAnsi="Arial" w:cs="Arial"/>
          <w:b/>
          <w:bCs/>
          <w:i/>
          <w:sz w:val="28"/>
          <w:szCs w:val="28"/>
        </w:rPr>
        <w:t>aprueba por mayoría de votos, el Dictamen del  Comité de Obra Pública para el Municipio de Zapotlán  el Grande, Jalisco</w:t>
      </w:r>
      <w:r w:rsidR="00B305D8" w:rsidRPr="00E06E39">
        <w:rPr>
          <w:rFonts w:ascii="Arial" w:hAnsi="Arial" w:cs="Arial"/>
          <w:i/>
          <w:sz w:val="28"/>
          <w:szCs w:val="28"/>
        </w:rPr>
        <w:t xml:space="preserve"> y somete a consideración  </w:t>
      </w:r>
      <w:r w:rsidR="00B305D8" w:rsidRPr="00E06E39">
        <w:rPr>
          <w:rFonts w:ascii="Arial" w:hAnsi="Arial" w:cs="Arial"/>
          <w:i/>
          <w:sz w:val="28"/>
          <w:szCs w:val="28"/>
        </w:rPr>
        <w:lastRenderedPageBreak/>
        <w:t>de este Honorable Pleno para su ulterior aprobación los siguientes puntos</w:t>
      </w:r>
      <w:bookmarkEnd w:id="9"/>
      <w:r w:rsidR="00B305D8" w:rsidRPr="00E06E39">
        <w:rPr>
          <w:rFonts w:ascii="Arial" w:hAnsi="Arial" w:cs="Arial"/>
          <w:i/>
          <w:sz w:val="28"/>
          <w:szCs w:val="28"/>
        </w:rPr>
        <w:t xml:space="preserve">: </w:t>
      </w:r>
      <w:r w:rsidR="00B305D8" w:rsidRPr="00E06E39">
        <w:rPr>
          <w:rFonts w:ascii="Arial" w:hAnsi="Arial" w:cs="Arial"/>
          <w:b/>
          <w:i/>
          <w:sz w:val="28"/>
          <w:szCs w:val="28"/>
        </w:rPr>
        <w:t>R E S O L U T I V O S:</w:t>
      </w:r>
      <w:r w:rsidR="006A1448" w:rsidRPr="00E06E39">
        <w:rPr>
          <w:rFonts w:ascii="Arial" w:eastAsia="Calibri" w:hAnsi="Arial" w:cs="Arial"/>
          <w:b/>
          <w:i/>
          <w:sz w:val="28"/>
          <w:szCs w:val="28"/>
        </w:rPr>
        <w:t xml:space="preserve"> </w:t>
      </w:r>
      <w:r w:rsidR="00B305D8" w:rsidRPr="00E06E39">
        <w:rPr>
          <w:rFonts w:ascii="Arial" w:eastAsia="Calibri" w:hAnsi="Arial" w:cs="Arial"/>
          <w:b/>
          <w:i/>
          <w:color w:val="000000"/>
          <w:sz w:val="28"/>
          <w:szCs w:val="28"/>
        </w:rPr>
        <w:t>PRIMERO.</w:t>
      </w:r>
      <w:r w:rsidR="00B305D8" w:rsidRPr="00E06E39">
        <w:rPr>
          <w:rFonts w:ascii="Arial" w:eastAsia="Calibri" w:hAnsi="Arial" w:cs="Arial"/>
          <w:i/>
          <w:color w:val="000000"/>
          <w:sz w:val="28"/>
          <w:szCs w:val="28"/>
        </w:rPr>
        <w:t xml:space="preserve"> –El Pleno del Ayuntamiento de Zapotlán el Grande, Jalisco,</w:t>
      </w:r>
      <w:r w:rsidR="00B305D8" w:rsidRPr="00E06E39">
        <w:rPr>
          <w:rFonts w:ascii="Arial" w:eastAsia="Calibri" w:hAnsi="Arial" w:cs="Arial"/>
          <w:b/>
          <w:i/>
          <w:color w:val="000000"/>
          <w:sz w:val="28"/>
          <w:szCs w:val="28"/>
        </w:rPr>
        <w:t xml:space="preserve"> APRUEBA y </w:t>
      </w:r>
      <w:r w:rsidR="00B305D8" w:rsidRPr="00E06E39">
        <w:rPr>
          <w:rFonts w:ascii="Arial" w:hAnsi="Arial" w:cs="Arial"/>
          <w:b/>
          <w:bCs/>
          <w:i/>
          <w:sz w:val="28"/>
          <w:szCs w:val="28"/>
        </w:rPr>
        <w:t xml:space="preserve">AUTORIZA </w:t>
      </w:r>
      <w:r w:rsidR="00B305D8" w:rsidRPr="00E06E39">
        <w:rPr>
          <w:rFonts w:ascii="Arial" w:eastAsia="Arial" w:hAnsi="Arial" w:cs="Arial"/>
          <w:b/>
          <w:i/>
          <w:sz w:val="28"/>
          <w:szCs w:val="28"/>
        </w:rPr>
        <w:t>LA MODALIDAD</w:t>
      </w:r>
      <w:r w:rsidR="00B305D8" w:rsidRPr="00E06E39">
        <w:rPr>
          <w:rFonts w:ascii="Arial" w:hAnsi="Arial" w:cs="Arial"/>
          <w:b/>
          <w:bCs/>
          <w:i/>
          <w:sz w:val="28"/>
          <w:szCs w:val="28"/>
        </w:rPr>
        <w:t xml:space="preserve"> DEL PROCEDIMIENTO DE EXCEPCIÓN A LA LICITACIÓN PÚBLICA Y CONCURSO SIMPLIFICADO SUMARIO, PARA CONTRATAR BAJO EL PROCEDIMIENTO DE ADJUDICACION DIRECTA LA OBRA PUBLICA </w:t>
      </w:r>
      <w:r w:rsidR="00B305D8" w:rsidRPr="00E06E39">
        <w:rPr>
          <w:rFonts w:ascii="Arial" w:eastAsia="Times New Roman" w:hAnsi="Arial" w:cs="Arial"/>
          <w:b/>
          <w:bCs/>
          <w:i/>
          <w:color w:val="000000"/>
          <w:sz w:val="28"/>
          <w:szCs w:val="28"/>
          <w:lang w:eastAsia="es-MX"/>
        </w:rPr>
        <w:t xml:space="preserve">FAISMUN-02-2024, </w:t>
      </w:r>
      <w:r w:rsidR="00B305D8" w:rsidRPr="00E06E39">
        <w:rPr>
          <w:rFonts w:ascii="Arial" w:eastAsia="Times New Roman" w:hAnsi="Arial" w:cs="Arial"/>
          <w:i/>
          <w:color w:val="000000"/>
          <w:sz w:val="28"/>
          <w:szCs w:val="28"/>
          <w:lang w:eastAsia="es-MX"/>
        </w:rPr>
        <w:t>denominada</w:t>
      </w:r>
      <w:r w:rsidR="00B305D8" w:rsidRPr="00E06E39">
        <w:rPr>
          <w:rFonts w:ascii="Arial" w:eastAsia="Times New Roman" w:hAnsi="Arial" w:cs="Arial"/>
          <w:b/>
          <w:bCs/>
          <w:i/>
          <w:color w:val="000000"/>
          <w:sz w:val="28"/>
          <w:szCs w:val="28"/>
          <w:lang w:eastAsia="es-MX"/>
        </w:rPr>
        <w:t xml:space="preserve"> “</w:t>
      </w:r>
      <w:r w:rsidR="00B305D8" w:rsidRPr="00E06E39">
        <w:rPr>
          <w:rFonts w:ascii="Arial" w:eastAsia="Arial" w:hAnsi="Arial" w:cs="Arial"/>
          <w:b/>
          <w:i/>
          <w:sz w:val="28"/>
          <w:szCs w:val="28"/>
        </w:rPr>
        <w:t>REHABILITACIÓN DEL PARQUE LEYES DE REFORMA UBICADO EN EL PREDIO SOBRE LA AV. ARQ. PEDRO RAMIREZ VAZQUEZ ENTRE LA CALLE PUERTO PEÑASCO Y LA CALLE PUERTO DE VERACRUZ EN LA COLONIA  UNIÓN DE COLONOS DE CIUDAD GUZMÁN, MUNICIPIO DE ZAPOTLÁN EL GRANDE, JALISCO.</w:t>
      </w:r>
      <w:r w:rsidR="00B305D8" w:rsidRPr="00E06E39">
        <w:rPr>
          <w:rFonts w:ascii="Arial" w:eastAsia="Times New Roman" w:hAnsi="Arial" w:cs="Arial"/>
          <w:b/>
          <w:bCs/>
          <w:i/>
          <w:color w:val="000000"/>
          <w:sz w:val="28"/>
          <w:szCs w:val="28"/>
          <w:lang w:eastAsia="es-MX"/>
        </w:rPr>
        <w:t xml:space="preserve">; </w:t>
      </w:r>
      <w:r w:rsidR="00B305D8" w:rsidRPr="00E06E39">
        <w:rPr>
          <w:rFonts w:ascii="Arial" w:hAnsi="Arial" w:cs="Arial"/>
          <w:i/>
          <w:sz w:val="28"/>
          <w:szCs w:val="28"/>
        </w:rPr>
        <w:t>así como a los contratistas propuestos para participar en el procedimiento de INSACULACIÓN.</w:t>
      </w:r>
      <w:r w:rsidR="006A1448" w:rsidRPr="00E06E39">
        <w:rPr>
          <w:rFonts w:ascii="Arial" w:eastAsia="Calibri" w:hAnsi="Arial" w:cs="Arial"/>
          <w:b/>
          <w:i/>
          <w:color w:val="000000"/>
          <w:sz w:val="28"/>
          <w:szCs w:val="28"/>
        </w:rPr>
        <w:t xml:space="preserve"> </w:t>
      </w:r>
      <w:r w:rsidR="00B305D8" w:rsidRPr="00E06E39">
        <w:rPr>
          <w:rFonts w:ascii="Arial" w:eastAsia="Calibri" w:hAnsi="Arial" w:cs="Arial"/>
          <w:b/>
          <w:i/>
          <w:color w:val="000000"/>
          <w:sz w:val="28"/>
          <w:szCs w:val="28"/>
        </w:rPr>
        <w:t>SEGUNDO. -</w:t>
      </w:r>
      <w:r w:rsidR="00B305D8" w:rsidRPr="00E06E39">
        <w:rPr>
          <w:rFonts w:ascii="Arial" w:eastAsia="Calibri" w:hAnsi="Arial" w:cs="Arial"/>
          <w:i/>
          <w:color w:val="000000"/>
          <w:sz w:val="28"/>
          <w:szCs w:val="28"/>
        </w:rPr>
        <w:t xml:space="preserve"> El Pleno del Ayuntamiento de Zapotlán el Grande, Jalisco, </w:t>
      </w:r>
      <w:r w:rsidR="00B305D8" w:rsidRPr="00E06E39">
        <w:rPr>
          <w:rFonts w:ascii="Arial" w:eastAsia="Calibri" w:hAnsi="Arial" w:cs="Arial"/>
          <w:b/>
          <w:i/>
          <w:color w:val="000000"/>
          <w:sz w:val="28"/>
          <w:szCs w:val="28"/>
        </w:rPr>
        <w:t xml:space="preserve">APRUEBA, RATIFICA Y AUTORIZA </w:t>
      </w:r>
      <w:r w:rsidR="00B305D8" w:rsidRPr="00E06E39">
        <w:rPr>
          <w:rFonts w:ascii="Arial" w:eastAsia="Calibri" w:hAnsi="Arial" w:cs="Arial"/>
          <w:bCs/>
          <w:i/>
          <w:color w:val="000000"/>
          <w:sz w:val="28"/>
          <w:szCs w:val="28"/>
        </w:rPr>
        <w:t xml:space="preserve">celebrar el contrato correspondiente a la Obra Pública número </w:t>
      </w:r>
      <w:r w:rsidR="00B305D8" w:rsidRPr="00E06E39">
        <w:rPr>
          <w:rFonts w:ascii="Arial" w:eastAsia="Times New Roman" w:hAnsi="Arial" w:cs="Arial"/>
          <w:b/>
          <w:bCs/>
          <w:i/>
          <w:color w:val="000000"/>
          <w:sz w:val="28"/>
          <w:szCs w:val="28"/>
          <w:lang w:eastAsia="es-MX"/>
        </w:rPr>
        <w:t xml:space="preserve">FAISMUN-02-2024, </w:t>
      </w:r>
      <w:r w:rsidR="00B305D8" w:rsidRPr="00E06E39">
        <w:rPr>
          <w:rFonts w:ascii="Arial" w:eastAsia="Times New Roman" w:hAnsi="Arial" w:cs="Arial"/>
          <w:i/>
          <w:color w:val="000000"/>
          <w:sz w:val="28"/>
          <w:szCs w:val="28"/>
          <w:lang w:eastAsia="es-MX"/>
        </w:rPr>
        <w:t>denominada</w:t>
      </w:r>
      <w:r w:rsidR="00B305D8" w:rsidRPr="00E06E39">
        <w:rPr>
          <w:rFonts w:ascii="Arial" w:eastAsia="Times New Roman" w:hAnsi="Arial" w:cs="Arial"/>
          <w:b/>
          <w:bCs/>
          <w:i/>
          <w:color w:val="000000"/>
          <w:sz w:val="28"/>
          <w:szCs w:val="28"/>
          <w:lang w:eastAsia="es-MX"/>
        </w:rPr>
        <w:t xml:space="preserve"> “</w:t>
      </w:r>
      <w:r w:rsidR="00B305D8" w:rsidRPr="00E06E39">
        <w:rPr>
          <w:rFonts w:ascii="Arial" w:eastAsia="Arial" w:hAnsi="Arial" w:cs="Arial"/>
          <w:b/>
          <w:i/>
          <w:sz w:val="28"/>
          <w:szCs w:val="28"/>
        </w:rPr>
        <w:t>REHABILITACIÓN DEL PARQUE LEYES DE REFORMA UBICADO EN EL PREDIO SOBRE LA AV. ARQ. PEDRO RAMIREZ VAZQUEZ ENTRE LA CALLE PUERTO PEÑASCO Y LA CALLE PUERTO DE VERACRUZ EN LA COLONIA UNIÓN DE COLONOS DE CIUDAD GUZMÁN, MUNICIPIO DE ZAPOTLÁN EL GRANDE, JALISCO.</w:t>
      </w:r>
      <w:r w:rsidR="00B305D8" w:rsidRPr="00E06E39">
        <w:rPr>
          <w:rFonts w:ascii="Arial" w:eastAsia="Times New Roman" w:hAnsi="Arial" w:cs="Arial"/>
          <w:b/>
          <w:bCs/>
          <w:i/>
          <w:sz w:val="28"/>
          <w:szCs w:val="28"/>
          <w:lang w:eastAsia="es-MX"/>
        </w:rPr>
        <w:t>” PROVENIENTE DE RECURSOS FEDERALES (FAISMUN)</w:t>
      </w:r>
      <w:r w:rsidR="00B305D8" w:rsidRPr="00E06E39">
        <w:rPr>
          <w:rFonts w:ascii="Arial" w:eastAsia="Times New Roman" w:hAnsi="Arial" w:cs="Arial"/>
          <w:b/>
          <w:bCs/>
          <w:i/>
          <w:color w:val="000000"/>
          <w:sz w:val="28"/>
          <w:szCs w:val="28"/>
          <w:lang w:eastAsia="es-MX"/>
        </w:rPr>
        <w:t xml:space="preserve">.”, </w:t>
      </w:r>
      <w:r w:rsidR="00B305D8" w:rsidRPr="00E06E39">
        <w:rPr>
          <w:rFonts w:ascii="Arial" w:eastAsia="Times New Roman" w:hAnsi="Arial" w:cs="Arial"/>
          <w:i/>
          <w:color w:val="000000"/>
          <w:sz w:val="28"/>
          <w:szCs w:val="28"/>
          <w:lang w:eastAsia="es-MX"/>
        </w:rPr>
        <w:t>con el contratista ganador del procedimiento de insaculación</w:t>
      </w:r>
      <w:r w:rsidR="00B305D8" w:rsidRPr="00E06E39">
        <w:rPr>
          <w:rFonts w:ascii="Arial" w:hAnsi="Arial" w:cs="Arial"/>
          <w:b/>
          <w:bCs/>
          <w:i/>
          <w:sz w:val="28"/>
          <w:szCs w:val="28"/>
        </w:rPr>
        <w:t xml:space="preserve"> DELTA ARQUITECTOS E INGENIEROS S.A. DE C.V.</w:t>
      </w:r>
      <w:r w:rsidR="00B305D8" w:rsidRPr="00E06E39">
        <w:rPr>
          <w:rFonts w:ascii="Arial" w:eastAsia="Times New Roman" w:hAnsi="Arial" w:cs="Arial"/>
          <w:i/>
          <w:color w:val="000000"/>
          <w:sz w:val="28"/>
          <w:szCs w:val="28"/>
          <w:lang w:eastAsia="es-MX"/>
        </w:rPr>
        <w:t xml:space="preserve"> con numero de registro 126 </w:t>
      </w:r>
      <w:r w:rsidR="00B305D8" w:rsidRPr="00E06E39">
        <w:rPr>
          <w:rFonts w:ascii="Arial" w:hAnsi="Arial" w:cs="Arial"/>
          <w:i/>
          <w:sz w:val="28"/>
          <w:szCs w:val="28"/>
        </w:rPr>
        <w:t>del padrón de contratistas del Municipio de Zapotlán el Grande. Jalisco</w:t>
      </w:r>
      <w:r w:rsidR="00B305D8" w:rsidRPr="00E06E39">
        <w:rPr>
          <w:rFonts w:ascii="Arial" w:eastAsia="Times New Roman" w:hAnsi="Arial" w:cs="Arial"/>
          <w:i/>
          <w:color w:val="000000"/>
          <w:sz w:val="28"/>
          <w:szCs w:val="28"/>
          <w:lang w:eastAsia="es-MX"/>
        </w:rPr>
        <w:t xml:space="preserve">, para quedar como sigue: </w:t>
      </w:r>
    </w:p>
    <w:tbl>
      <w:tblPr>
        <w:tblStyle w:val="Tablaconcuadrcula"/>
        <w:tblW w:w="0" w:type="auto"/>
        <w:tblLook w:val="04A0" w:firstRow="1" w:lastRow="0" w:firstColumn="1" w:lastColumn="0" w:noHBand="0" w:noVBand="1"/>
      </w:tblPr>
      <w:tblGrid>
        <w:gridCol w:w="2614"/>
        <w:gridCol w:w="2615"/>
        <w:gridCol w:w="2615"/>
      </w:tblGrid>
      <w:tr w:rsidR="00B305D8" w:rsidTr="00B305D8">
        <w:tc>
          <w:tcPr>
            <w:tcW w:w="2614" w:type="dxa"/>
          </w:tcPr>
          <w:p w:rsidR="00B305D8" w:rsidRPr="00B305D8" w:rsidRDefault="00B305D8" w:rsidP="00B305D8">
            <w:pPr>
              <w:spacing w:line="360" w:lineRule="auto"/>
              <w:jc w:val="center"/>
              <w:rPr>
                <w:rFonts w:ascii="Arial" w:hAnsi="Arial" w:cs="Arial"/>
                <w:sz w:val="16"/>
                <w:szCs w:val="28"/>
              </w:rPr>
            </w:pPr>
            <w:r w:rsidRPr="00B305D8">
              <w:rPr>
                <w:rFonts w:ascii="Arial" w:eastAsia="Times New Roman" w:hAnsi="Arial" w:cs="Arial"/>
                <w:b/>
                <w:color w:val="000000"/>
                <w:sz w:val="16"/>
                <w:szCs w:val="18"/>
                <w:lang w:eastAsia="es-MX"/>
              </w:rPr>
              <w:t xml:space="preserve">NUMERO Y NOMBRE DE LA </w:t>
            </w:r>
            <w:r w:rsidRPr="00B305D8">
              <w:rPr>
                <w:rFonts w:ascii="Arial" w:eastAsia="Times New Roman" w:hAnsi="Arial" w:cs="Arial"/>
                <w:b/>
                <w:color w:val="000000"/>
                <w:sz w:val="16"/>
                <w:szCs w:val="18"/>
                <w:lang w:eastAsia="es-MX"/>
              </w:rPr>
              <w:lastRenderedPageBreak/>
              <w:t>OBRA</w:t>
            </w:r>
          </w:p>
        </w:tc>
        <w:tc>
          <w:tcPr>
            <w:tcW w:w="2615" w:type="dxa"/>
          </w:tcPr>
          <w:p w:rsidR="00B305D8" w:rsidRPr="00B305D8" w:rsidRDefault="00B305D8" w:rsidP="00B305D8">
            <w:pPr>
              <w:spacing w:line="360" w:lineRule="auto"/>
              <w:jc w:val="center"/>
              <w:rPr>
                <w:rFonts w:ascii="Arial" w:hAnsi="Arial" w:cs="Arial"/>
                <w:b/>
                <w:sz w:val="16"/>
                <w:szCs w:val="16"/>
              </w:rPr>
            </w:pPr>
            <w:r w:rsidRPr="00B305D8">
              <w:rPr>
                <w:rFonts w:ascii="Arial" w:eastAsia="Times New Roman" w:hAnsi="Arial" w:cs="Arial"/>
                <w:b/>
                <w:color w:val="000000"/>
                <w:sz w:val="16"/>
                <w:szCs w:val="18"/>
                <w:lang w:eastAsia="es-MX"/>
              </w:rPr>
              <w:lastRenderedPageBreak/>
              <w:t>TECHO FINANCIERO</w:t>
            </w:r>
          </w:p>
        </w:tc>
        <w:tc>
          <w:tcPr>
            <w:tcW w:w="2615" w:type="dxa"/>
          </w:tcPr>
          <w:p w:rsidR="00B305D8" w:rsidRPr="00B305D8" w:rsidRDefault="00B305D8" w:rsidP="00B305D8">
            <w:pPr>
              <w:spacing w:line="360" w:lineRule="auto"/>
              <w:jc w:val="center"/>
              <w:rPr>
                <w:rFonts w:ascii="Arial" w:hAnsi="Arial" w:cs="Arial"/>
                <w:b/>
                <w:sz w:val="16"/>
                <w:szCs w:val="16"/>
              </w:rPr>
            </w:pPr>
            <w:r w:rsidRPr="00B305D8">
              <w:rPr>
                <w:rFonts w:ascii="Arial" w:eastAsia="Times New Roman" w:hAnsi="Arial" w:cs="Arial"/>
                <w:b/>
                <w:color w:val="000000"/>
                <w:sz w:val="16"/>
                <w:szCs w:val="18"/>
                <w:lang w:eastAsia="es-MX"/>
              </w:rPr>
              <w:t>CONTRATISTA GANADOR</w:t>
            </w:r>
          </w:p>
        </w:tc>
      </w:tr>
      <w:tr w:rsidR="00B305D8" w:rsidRPr="0078745C" w:rsidTr="00B305D8">
        <w:tc>
          <w:tcPr>
            <w:tcW w:w="2614" w:type="dxa"/>
          </w:tcPr>
          <w:p w:rsidR="00B305D8" w:rsidRPr="0078745C" w:rsidRDefault="00B305D8" w:rsidP="0078745C">
            <w:pPr>
              <w:spacing w:line="360" w:lineRule="auto"/>
              <w:jc w:val="both"/>
              <w:rPr>
                <w:rFonts w:ascii="Arial" w:hAnsi="Arial" w:cs="Arial"/>
                <w:sz w:val="16"/>
                <w:szCs w:val="16"/>
              </w:rPr>
            </w:pPr>
            <w:r w:rsidRPr="0078745C">
              <w:rPr>
                <w:rFonts w:ascii="Arial" w:eastAsia="Times New Roman" w:hAnsi="Arial" w:cs="Arial"/>
                <w:color w:val="000000"/>
                <w:sz w:val="16"/>
                <w:szCs w:val="16"/>
                <w:lang w:eastAsia="es-MX"/>
              </w:rPr>
              <w:lastRenderedPageBreak/>
              <w:t xml:space="preserve">FAISMUN-02-2024. </w:t>
            </w:r>
            <w:r w:rsidRPr="0078745C">
              <w:rPr>
                <w:rFonts w:ascii="Arial" w:eastAsia="Arial" w:hAnsi="Arial" w:cs="Arial"/>
                <w:sz w:val="16"/>
                <w:szCs w:val="16"/>
              </w:rPr>
              <w:t xml:space="preserve"> </w:t>
            </w:r>
            <w:r w:rsidRPr="0078745C">
              <w:rPr>
                <w:rFonts w:ascii="Arial" w:eastAsia="Arial" w:hAnsi="Arial" w:cs="Arial"/>
                <w:b/>
                <w:sz w:val="16"/>
                <w:szCs w:val="16"/>
              </w:rPr>
              <w:t>REHABILITACIÓN DEL PARQUE LEYES DE REFORMA UBICADO EN EL PREDIO SOBRE LA AV. ARQ. PEDRO RAMIREZ VAZQUEZ ENTRE LA CALLE PUERTO PEÑASCO Y LA CALLE PUERTO DE VERACRUZ EN LA COLONIA UNIÓN DE COLONOS DE CIUDAD GUZMÁN, MUNICIPIO DE ZAPOTLÁN EL GRANDE, JALISCO.</w:t>
            </w:r>
            <w:r w:rsidRPr="0078745C">
              <w:rPr>
                <w:rFonts w:ascii="Arial" w:eastAsia="Times New Roman" w:hAnsi="Arial" w:cs="Arial"/>
                <w:b/>
                <w:bCs/>
                <w:sz w:val="16"/>
                <w:szCs w:val="16"/>
                <w:lang w:eastAsia="es-MX"/>
              </w:rPr>
              <w:t>” PROVENIENTE DE RECURSOS FEDERALES (FAISMUN</w:t>
            </w:r>
          </w:p>
        </w:tc>
        <w:tc>
          <w:tcPr>
            <w:tcW w:w="2615" w:type="dxa"/>
          </w:tcPr>
          <w:p w:rsidR="00B305D8" w:rsidRPr="0078745C" w:rsidRDefault="00B305D8" w:rsidP="0078745C">
            <w:pPr>
              <w:spacing w:line="360" w:lineRule="auto"/>
              <w:jc w:val="both"/>
              <w:rPr>
                <w:rFonts w:ascii="Arial" w:hAnsi="Arial" w:cs="Arial"/>
                <w:sz w:val="16"/>
                <w:szCs w:val="16"/>
              </w:rPr>
            </w:pPr>
            <w:r w:rsidRPr="0078745C">
              <w:rPr>
                <w:rFonts w:ascii="Arial" w:eastAsia="Times New Roman" w:hAnsi="Arial" w:cs="Arial"/>
                <w:b/>
                <w:bCs/>
                <w:color w:val="000000"/>
                <w:sz w:val="16"/>
                <w:szCs w:val="16"/>
                <w:lang w:eastAsia="es-MX"/>
              </w:rPr>
              <w:t>$1,616,749.26</w:t>
            </w:r>
            <w:r w:rsidRPr="0078745C">
              <w:rPr>
                <w:rFonts w:ascii="Arial" w:eastAsia="Times New Roman" w:hAnsi="Arial" w:cs="Arial"/>
                <w:color w:val="000000"/>
                <w:sz w:val="16"/>
                <w:szCs w:val="16"/>
                <w:lang w:eastAsia="es-MX"/>
              </w:rPr>
              <w:t xml:space="preserve"> (UN MILLON SEISCIENTOS DIECISEIS MIL SETECIENTOS CUARENTA Y NUEVE PESOS 26/100 M.N.)</w:t>
            </w:r>
          </w:p>
        </w:tc>
        <w:tc>
          <w:tcPr>
            <w:tcW w:w="2615" w:type="dxa"/>
          </w:tcPr>
          <w:p w:rsidR="00B305D8" w:rsidRPr="0078745C" w:rsidRDefault="00B305D8" w:rsidP="0078745C">
            <w:pPr>
              <w:numPr>
                <w:ilvl w:val="0"/>
                <w:numId w:val="1"/>
              </w:numPr>
              <w:spacing w:after="160" w:line="360" w:lineRule="auto"/>
              <w:ind w:left="720"/>
              <w:contextualSpacing/>
              <w:rPr>
                <w:rFonts w:ascii="Arial" w:hAnsi="Arial" w:cs="Arial"/>
                <w:b/>
                <w:sz w:val="16"/>
                <w:szCs w:val="16"/>
              </w:rPr>
            </w:pPr>
            <w:r w:rsidRPr="0078745C">
              <w:rPr>
                <w:rFonts w:ascii="Arial" w:hAnsi="Arial" w:cs="Arial"/>
                <w:b/>
                <w:sz w:val="16"/>
                <w:szCs w:val="16"/>
              </w:rPr>
              <w:t>DELTA ARQUITECTOS E INGENIEROS S.A. DE C.V.</w:t>
            </w:r>
          </w:p>
          <w:p w:rsidR="00B305D8" w:rsidRPr="0078745C" w:rsidRDefault="00B305D8" w:rsidP="0078745C">
            <w:pPr>
              <w:spacing w:after="160" w:line="360" w:lineRule="auto"/>
              <w:ind w:left="720"/>
              <w:contextualSpacing/>
              <w:rPr>
                <w:rFonts w:ascii="Arial" w:hAnsi="Arial" w:cs="Arial"/>
                <w:bCs/>
                <w:sz w:val="16"/>
                <w:szCs w:val="16"/>
              </w:rPr>
            </w:pPr>
            <w:r w:rsidRPr="0078745C">
              <w:rPr>
                <w:rFonts w:ascii="Arial" w:hAnsi="Arial" w:cs="Arial"/>
                <w:bCs/>
                <w:sz w:val="16"/>
                <w:szCs w:val="16"/>
              </w:rPr>
              <w:t xml:space="preserve">Con numero de registro 126 en el Padrón Único de Contratistas del Municipio de Zapotlán el Grande, Jalisco </w:t>
            </w:r>
          </w:p>
          <w:p w:rsidR="00B305D8" w:rsidRPr="0078745C" w:rsidRDefault="00B305D8" w:rsidP="0078745C">
            <w:pPr>
              <w:spacing w:line="360" w:lineRule="auto"/>
              <w:jc w:val="both"/>
              <w:rPr>
                <w:rFonts w:ascii="Arial" w:hAnsi="Arial" w:cs="Arial"/>
                <w:sz w:val="16"/>
                <w:szCs w:val="16"/>
              </w:rPr>
            </w:pPr>
          </w:p>
        </w:tc>
      </w:tr>
    </w:tbl>
    <w:p w:rsidR="0078745C" w:rsidRDefault="0078745C" w:rsidP="0078745C">
      <w:pPr>
        <w:jc w:val="both"/>
        <w:rPr>
          <w:rFonts w:ascii="Arial" w:eastAsia="Calibri" w:hAnsi="Arial" w:cs="Arial"/>
          <w:b/>
          <w:color w:val="000000"/>
          <w:sz w:val="24"/>
          <w:szCs w:val="24"/>
        </w:rPr>
      </w:pPr>
    </w:p>
    <w:p w:rsidR="00E06E39" w:rsidRPr="0021601B" w:rsidRDefault="0078745C" w:rsidP="00EE205A">
      <w:pPr>
        <w:spacing w:after="0" w:line="360" w:lineRule="auto"/>
        <w:jc w:val="both"/>
        <w:rPr>
          <w:rFonts w:ascii="Arial" w:hAnsi="Arial" w:cs="Arial"/>
          <w:b/>
          <w:i/>
          <w:sz w:val="28"/>
          <w:szCs w:val="28"/>
          <w:lang w:val="es-ES"/>
        </w:rPr>
      </w:pPr>
      <w:r w:rsidRPr="00E06E39">
        <w:rPr>
          <w:rFonts w:ascii="Arial" w:eastAsia="Calibri" w:hAnsi="Arial" w:cs="Arial"/>
          <w:b/>
          <w:i/>
          <w:color w:val="000000"/>
          <w:sz w:val="28"/>
          <w:szCs w:val="28"/>
        </w:rPr>
        <w:t xml:space="preserve">TERCERO. - </w:t>
      </w:r>
      <w:r w:rsidRPr="00E06E39">
        <w:rPr>
          <w:rFonts w:ascii="Arial" w:eastAsia="Calibri" w:hAnsi="Arial" w:cs="Arial"/>
          <w:i/>
          <w:color w:val="000000"/>
          <w:sz w:val="28"/>
          <w:szCs w:val="28"/>
        </w:rPr>
        <w:t xml:space="preserve">El Pleno del Ayuntamiento de Zapotlán el Grande, Jalisco </w:t>
      </w:r>
      <w:r w:rsidRPr="00E06E39">
        <w:rPr>
          <w:rFonts w:ascii="Arial" w:eastAsia="Calibri" w:hAnsi="Arial" w:cs="Arial"/>
          <w:b/>
          <w:i/>
          <w:color w:val="000000"/>
          <w:sz w:val="28"/>
          <w:szCs w:val="28"/>
          <w:lang w:val="es-AR"/>
        </w:rPr>
        <w:t xml:space="preserve">AUTORIZA </w:t>
      </w:r>
      <w:r w:rsidRPr="00E06E39">
        <w:rPr>
          <w:rFonts w:ascii="Arial" w:eastAsia="Calibri" w:hAnsi="Arial" w:cs="Arial"/>
          <w:i/>
          <w:color w:val="000000"/>
          <w:sz w:val="28"/>
          <w:szCs w:val="28"/>
          <w:lang w:val="es-AR"/>
        </w:rPr>
        <w:t xml:space="preserve">a los </w:t>
      </w:r>
      <w:r w:rsidRPr="00E06E39">
        <w:rPr>
          <w:rFonts w:ascii="Arial" w:eastAsia="Calibri" w:hAnsi="Arial" w:cs="Arial"/>
          <w:b/>
          <w:i/>
          <w:color w:val="000000"/>
          <w:sz w:val="28"/>
          <w:szCs w:val="28"/>
          <w:lang w:val="es-AR"/>
        </w:rPr>
        <w:t>CC.</w:t>
      </w:r>
      <w:r w:rsidRPr="00E06E39">
        <w:rPr>
          <w:rFonts w:ascii="Arial" w:eastAsia="Calibri" w:hAnsi="Arial" w:cs="Arial"/>
          <w:i/>
          <w:color w:val="000000"/>
          <w:sz w:val="28"/>
          <w:szCs w:val="28"/>
          <w:lang w:val="es-AR"/>
        </w:rPr>
        <w:t xml:space="preserve"> </w:t>
      </w:r>
      <w:r w:rsidRPr="00E06E39">
        <w:rPr>
          <w:rFonts w:ascii="Arial" w:eastAsia="Calibri" w:hAnsi="Arial" w:cs="Arial"/>
          <w:b/>
          <w:i/>
          <w:color w:val="000000"/>
          <w:sz w:val="28"/>
          <w:szCs w:val="28"/>
          <w:lang w:val="es-AR"/>
        </w:rPr>
        <w:t>PRESIDENTE MUNICIPAL INTERINO, SECRETARIO GENERAL SUPLENTE, SÍNDICO MUNICIPAL SUPLENTE, ENCARGADO DEL DESPACHO DE LA DIRECCIÓN GENERAL DE GESTIÓN DE LA CIUDAD, DIRECTOR DE OBRAS PÚBLICAS, y ENCARGADO DEL DESPACHO DE LA HACIENDA MUNICIPAL</w:t>
      </w:r>
      <w:r w:rsidRPr="00E06E39">
        <w:rPr>
          <w:rFonts w:ascii="Arial" w:eastAsia="Calibri" w:hAnsi="Arial" w:cs="Arial"/>
          <w:i/>
          <w:color w:val="000000"/>
          <w:sz w:val="28"/>
          <w:szCs w:val="28"/>
          <w:lang w:val="es-AR"/>
        </w:rPr>
        <w:t xml:space="preserve">; todos en funciones, </w:t>
      </w:r>
      <w:r w:rsidRPr="00E06E39">
        <w:rPr>
          <w:rFonts w:ascii="Arial" w:eastAsia="Calibri" w:hAnsi="Arial" w:cs="Arial"/>
          <w:i/>
          <w:iCs/>
          <w:color w:val="000000"/>
          <w:sz w:val="28"/>
          <w:szCs w:val="28"/>
        </w:rPr>
        <w:t xml:space="preserve">para que, en nombre y representación de este Ayuntamiento, </w:t>
      </w:r>
      <w:r w:rsidRPr="00E06E39">
        <w:rPr>
          <w:rFonts w:ascii="Arial" w:eastAsia="Calibri" w:hAnsi="Arial" w:cs="Arial"/>
          <w:b/>
          <w:i/>
          <w:iCs/>
          <w:color w:val="000000"/>
          <w:sz w:val="28"/>
          <w:szCs w:val="28"/>
        </w:rPr>
        <w:t>suscriban los contratos y sus convenios modificatorios que resulten necesarios durante la ejecución de las Obra descrita en e</w:t>
      </w:r>
      <w:r w:rsidR="006A1448" w:rsidRPr="00E06E39">
        <w:rPr>
          <w:rFonts w:ascii="Arial" w:eastAsia="Calibri" w:hAnsi="Arial" w:cs="Arial"/>
          <w:b/>
          <w:i/>
          <w:iCs/>
          <w:color w:val="000000"/>
          <w:sz w:val="28"/>
          <w:szCs w:val="28"/>
        </w:rPr>
        <w:t xml:space="preserve">l cuerpo del presente Dictamen. </w:t>
      </w:r>
      <w:r w:rsidRPr="00E06E39">
        <w:rPr>
          <w:rFonts w:ascii="Arial" w:eastAsia="Calibri" w:hAnsi="Arial" w:cs="Arial"/>
          <w:b/>
          <w:i/>
          <w:iCs/>
          <w:color w:val="000000"/>
          <w:sz w:val="28"/>
          <w:szCs w:val="28"/>
        </w:rPr>
        <w:t>CUARTO.</w:t>
      </w:r>
      <w:r w:rsidRPr="00E06E39">
        <w:rPr>
          <w:rFonts w:ascii="Arial" w:eastAsia="Calibri" w:hAnsi="Arial" w:cs="Arial"/>
          <w:i/>
          <w:iCs/>
          <w:color w:val="000000"/>
          <w:sz w:val="28"/>
          <w:szCs w:val="28"/>
        </w:rPr>
        <w:t xml:space="preserve"> - </w:t>
      </w:r>
      <w:r w:rsidRPr="00E06E39">
        <w:rPr>
          <w:rFonts w:ascii="Arial" w:eastAsia="Calibri" w:hAnsi="Arial" w:cs="Arial"/>
          <w:i/>
          <w:color w:val="000000"/>
          <w:sz w:val="28"/>
          <w:szCs w:val="28"/>
        </w:rPr>
        <w:t>El Pleno del Ayuntamiento de Zapotlán el Grande, Jalisco</w:t>
      </w:r>
      <w:r w:rsidRPr="00E06E39">
        <w:rPr>
          <w:rFonts w:ascii="Arial" w:eastAsia="Calibri" w:hAnsi="Arial" w:cs="Arial"/>
          <w:b/>
          <w:i/>
          <w:color w:val="000000"/>
          <w:sz w:val="28"/>
          <w:szCs w:val="28"/>
        </w:rPr>
        <w:t xml:space="preserve">, </w:t>
      </w:r>
      <w:r w:rsidRPr="00E06E39">
        <w:rPr>
          <w:rFonts w:ascii="Arial" w:eastAsia="Calibri" w:hAnsi="Arial" w:cs="Arial"/>
          <w:b/>
          <w:i/>
          <w:iCs/>
          <w:color w:val="000000"/>
          <w:sz w:val="28"/>
          <w:szCs w:val="28"/>
        </w:rPr>
        <w:t xml:space="preserve">INSTRUYE </w:t>
      </w:r>
      <w:r w:rsidRPr="00E06E39">
        <w:rPr>
          <w:rFonts w:ascii="Arial" w:eastAsia="Calibri" w:hAnsi="Arial" w:cs="Arial"/>
          <w:i/>
          <w:iCs/>
          <w:color w:val="000000"/>
          <w:sz w:val="28"/>
          <w:szCs w:val="28"/>
        </w:rPr>
        <w:t>a la</w:t>
      </w:r>
      <w:r w:rsidRPr="00E06E39">
        <w:rPr>
          <w:rFonts w:ascii="Arial" w:eastAsia="Calibri" w:hAnsi="Arial" w:cs="Arial"/>
          <w:b/>
          <w:i/>
          <w:iCs/>
          <w:color w:val="000000"/>
          <w:sz w:val="28"/>
          <w:szCs w:val="28"/>
        </w:rPr>
        <w:t xml:space="preserve"> SECRETARIA DE GOBIERNO SUPLENTE, MA. REFUGIO EUSEBIO BERNABÉ </w:t>
      </w:r>
      <w:r w:rsidRPr="00E06E39">
        <w:rPr>
          <w:rFonts w:ascii="Arial" w:eastAsia="Calibri" w:hAnsi="Arial" w:cs="Arial"/>
          <w:i/>
          <w:iCs/>
          <w:color w:val="000000"/>
          <w:sz w:val="28"/>
          <w:szCs w:val="28"/>
        </w:rPr>
        <w:t xml:space="preserve">a efecto de que notifique al Síndico Municipal Suplente, al Encargado del Despacho de la Hacienda Municipal, a Encargado del Despacho de la Dirección General de Gestión de la Ciudad, al Director de Obras Públicas y al Jefe de Gestión de Programas y Planeación, todos en funciones, para los efectos procedimentales </w:t>
      </w:r>
      <w:r w:rsidRPr="00E06E39">
        <w:rPr>
          <w:rFonts w:ascii="Arial" w:eastAsia="Calibri" w:hAnsi="Arial" w:cs="Arial"/>
          <w:i/>
          <w:color w:val="000000"/>
          <w:sz w:val="28"/>
          <w:szCs w:val="28"/>
          <w:lang w:val="es-AR"/>
        </w:rPr>
        <w:t>a que haya lugar.</w:t>
      </w:r>
      <w:r w:rsidR="006A1448" w:rsidRPr="00E06E39">
        <w:rPr>
          <w:rFonts w:ascii="Arial" w:eastAsia="Calibri" w:hAnsi="Arial" w:cs="Arial"/>
          <w:i/>
          <w:color w:val="000000"/>
          <w:sz w:val="28"/>
          <w:szCs w:val="28"/>
          <w:lang w:val="es-AR"/>
        </w:rPr>
        <w:t xml:space="preserve"> </w:t>
      </w:r>
      <w:r w:rsidRPr="00E06E39">
        <w:rPr>
          <w:rFonts w:ascii="Arial" w:hAnsi="Arial" w:cs="Arial"/>
          <w:b/>
          <w:i/>
          <w:sz w:val="28"/>
          <w:szCs w:val="28"/>
        </w:rPr>
        <w:t>A T E N T A M E N T E</w:t>
      </w:r>
      <w:r w:rsidR="006A1448" w:rsidRPr="00E06E39">
        <w:rPr>
          <w:rFonts w:ascii="Arial" w:eastAsia="Calibri" w:hAnsi="Arial" w:cs="Arial"/>
          <w:b/>
          <w:i/>
          <w:iCs/>
          <w:color w:val="000000"/>
          <w:sz w:val="28"/>
          <w:szCs w:val="28"/>
        </w:rPr>
        <w:t xml:space="preserve"> </w:t>
      </w:r>
      <w:r w:rsidRPr="00E06E39">
        <w:rPr>
          <w:rFonts w:ascii="Arial" w:hAnsi="Arial" w:cs="Arial"/>
          <w:b/>
          <w:bCs/>
          <w:i/>
          <w:sz w:val="28"/>
          <w:szCs w:val="28"/>
        </w:rPr>
        <w:t>“2024, AÑO DEL 85 ANIVERSARIO DE LA ESCUELA SECUNDARIA FEDERAL BENITO JUAREZ”</w:t>
      </w:r>
      <w:r w:rsidR="006A1448" w:rsidRPr="00E06E39">
        <w:rPr>
          <w:rFonts w:ascii="Arial" w:eastAsia="Calibri" w:hAnsi="Arial" w:cs="Arial"/>
          <w:b/>
          <w:i/>
          <w:iCs/>
          <w:color w:val="000000"/>
          <w:sz w:val="28"/>
          <w:szCs w:val="28"/>
        </w:rPr>
        <w:t xml:space="preserve"> </w:t>
      </w:r>
      <w:r w:rsidRPr="00E06E39">
        <w:rPr>
          <w:rFonts w:ascii="Arial" w:hAnsi="Arial" w:cs="Arial"/>
          <w:b/>
          <w:bCs/>
          <w:i/>
          <w:sz w:val="28"/>
          <w:szCs w:val="28"/>
        </w:rPr>
        <w:t xml:space="preserve">“2024, </w:t>
      </w:r>
      <w:r w:rsidRPr="00E06E39">
        <w:rPr>
          <w:rFonts w:ascii="Arial" w:hAnsi="Arial" w:cs="Arial"/>
          <w:b/>
          <w:bCs/>
          <w:i/>
          <w:sz w:val="28"/>
          <w:szCs w:val="28"/>
        </w:rPr>
        <w:lastRenderedPageBreak/>
        <w:t>BICENTENARIO EN QUE SE OTORGA EL TÍTULO DE “CIUDAD” A LA ANTIGUA ZAPOTLÁN EL GRANDE”</w:t>
      </w:r>
      <w:r w:rsidR="006A1448" w:rsidRPr="00E06E39">
        <w:rPr>
          <w:rFonts w:ascii="Arial" w:eastAsia="Calibri" w:hAnsi="Arial" w:cs="Arial"/>
          <w:b/>
          <w:i/>
          <w:iCs/>
          <w:color w:val="000000"/>
          <w:sz w:val="28"/>
          <w:szCs w:val="28"/>
        </w:rPr>
        <w:t xml:space="preserve"> </w:t>
      </w:r>
      <w:r w:rsidRPr="00E06E39">
        <w:rPr>
          <w:rFonts w:ascii="Arial" w:hAnsi="Arial" w:cs="Arial"/>
          <w:b/>
          <w:bCs/>
          <w:i/>
          <w:sz w:val="28"/>
          <w:szCs w:val="28"/>
        </w:rPr>
        <w:t>A 16 de mayo de 2024</w:t>
      </w:r>
      <w:r w:rsidR="006A1448" w:rsidRPr="00E06E39">
        <w:rPr>
          <w:rFonts w:ascii="Arial" w:eastAsia="Calibri" w:hAnsi="Arial" w:cs="Arial"/>
          <w:b/>
          <w:i/>
          <w:iCs/>
          <w:color w:val="000000"/>
          <w:sz w:val="28"/>
          <w:szCs w:val="28"/>
        </w:rPr>
        <w:t xml:space="preserve"> </w:t>
      </w:r>
      <w:r w:rsidRPr="00E06E39">
        <w:rPr>
          <w:rFonts w:ascii="Arial" w:hAnsi="Arial" w:cs="Arial"/>
          <w:b/>
          <w:i/>
          <w:sz w:val="28"/>
          <w:szCs w:val="28"/>
          <w:lang w:val="es-ES"/>
        </w:rPr>
        <w:t>COMISIÓN EDILICIA PERMANENTE DE OBRAS PÚBLICAS, PLANEACIÓN URBANA Y REGULARIZACIÓN DE LA TENENCIA DE LA TIERRA:</w:t>
      </w:r>
      <w:r w:rsidR="00E06E39" w:rsidRPr="00E06E39">
        <w:rPr>
          <w:rFonts w:ascii="Arial" w:hAnsi="Arial" w:cs="Arial"/>
          <w:b/>
          <w:i/>
          <w:sz w:val="28"/>
          <w:szCs w:val="28"/>
          <w:lang w:val="es-ES"/>
        </w:rPr>
        <w:t xml:space="preserve"> </w:t>
      </w:r>
      <w:r w:rsidR="00A11797" w:rsidRPr="00E06E39">
        <w:rPr>
          <w:rFonts w:ascii="Arial" w:hAnsi="Arial" w:cs="Arial"/>
          <w:b/>
          <w:i/>
          <w:sz w:val="28"/>
          <w:szCs w:val="28"/>
          <w:lang w:val="es-ES"/>
        </w:rPr>
        <w:t>C. JORGE DE JESUS JUAREZ PARRA, PRESIDENTE MUNICIPAL INTERINO Y PRESIDENTE DE LA COMISIÓN, “FIRMA”. C. TANIA MAGDALENA BERNARDINO JUÁREZ, REGIDORA Y VOCAL DE LA COMISIÓN, “NO FIRMA”. C. FRANCISCO IGNACIO CARRILLO GOMEZ, SINDICO MUNICIPAL SUPLENTE Y VOCAL DE LA COMISIÓN, “FIRMA”.</w:t>
      </w:r>
      <w:r w:rsidR="00A11797" w:rsidRPr="0053617A">
        <w:rPr>
          <w:rFonts w:ascii="Arial" w:hAnsi="Arial" w:cs="Arial"/>
          <w:b/>
          <w:i/>
          <w:sz w:val="28"/>
          <w:szCs w:val="28"/>
          <w:lang w:val="es-ES"/>
        </w:rPr>
        <w:t xml:space="preserve"> - - - - - - - - - - - - - - - - - - - - - - - - - - - - - - - - - - - - -</w:t>
      </w:r>
      <w:r w:rsidR="00E06E39">
        <w:rPr>
          <w:rFonts w:ascii="Arial" w:hAnsi="Arial" w:cs="Arial"/>
          <w:b/>
          <w:i/>
          <w:sz w:val="28"/>
          <w:szCs w:val="28"/>
          <w:lang w:val="es-ES"/>
        </w:rPr>
        <w:t xml:space="preserve">C. Secretaria de Gobierno Municipal Interina Ma. del Refugio Eusebio Bernabe: </w:t>
      </w:r>
      <w:r w:rsidR="00E06E39">
        <w:rPr>
          <w:rFonts w:ascii="Arial" w:hAnsi="Arial" w:cs="Arial"/>
          <w:sz w:val="28"/>
          <w:szCs w:val="28"/>
          <w:lang w:val="es-ES"/>
        </w:rPr>
        <w:t xml:space="preserve">Les pido por favor que quienes estén a favor de aprobar este punto </w:t>
      </w:r>
      <w:r w:rsidR="00693754">
        <w:rPr>
          <w:rFonts w:ascii="Arial" w:hAnsi="Arial" w:cs="Arial"/>
          <w:sz w:val="28"/>
          <w:szCs w:val="28"/>
          <w:lang w:val="es-ES"/>
        </w:rPr>
        <w:t xml:space="preserve">en los términos propuestos, lo manifiesten levantando su mano… </w:t>
      </w:r>
      <w:r w:rsidR="00693754">
        <w:rPr>
          <w:rFonts w:ascii="Arial" w:hAnsi="Arial" w:cs="Arial"/>
          <w:b/>
          <w:sz w:val="28"/>
          <w:szCs w:val="28"/>
          <w:lang w:val="es-ES"/>
        </w:rPr>
        <w:t>14 votos a favor</w:t>
      </w:r>
      <w:r w:rsidR="00731782">
        <w:rPr>
          <w:rFonts w:ascii="Arial" w:hAnsi="Arial" w:cs="Arial"/>
          <w:b/>
          <w:sz w:val="28"/>
          <w:szCs w:val="28"/>
          <w:lang w:val="es-ES"/>
        </w:rPr>
        <w:t xml:space="preserve">. </w:t>
      </w:r>
      <w:r w:rsidR="00156A38">
        <w:rPr>
          <w:rFonts w:ascii="Arial" w:hAnsi="Arial" w:cs="Arial"/>
          <w:b/>
          <w:sz w:val="28"/>
          <w:szCs w:val="28"/>
          <w:lang w:val="es-ES"/>
        </w:rPr>
        <w:t xml:space="preserve">1 voto en abstención </w:t>
      </w:r>
      <w:r w:rsidR="00156A38" w:rsidRPr="00731782">
        <w:rPr>
          <w:rFonts w:ascii="Arial" w:hAnsi="Arial" w:cs="Arial"/>
          <w:sz w:val="28"/>
          <w:szCs w:val="28"/>
          <w:lang w:val="es-ES"/>
        </w:rPr>
        <w:t xml:space="preserve">de la </w:t>
      </w:r>
      <w:r w:rsidR="00693754" w:rsidRPr="00731782">
        <w:rPr>
          <w:rFonts w:ascii="Arial" w:hAnsi="Arial" w:cs="Arial"/>
          <w:sz w:val="28"/>
          <w:szCs w:val="28"/>
          <w:lang w:val="es-ES"/>
        </w:rPr>
        <w:t>C. Regidora Tania Magdalena Bernardino Ju</w:t>
      </w:r>
      <w:r w:rsidR="00A3400C" w:rsidRPr="00731782">
        <w:rPr>
          <w:rFonts w:ascii="Arial" w:hAnsi="Arial" w:cs="Arial"/>
          <w:sz w:val="28"/>
          <w:szCs w:val="28"/>
          <w:lang w:val="es-ES"/>
        </w:rPr>
        <w:t>árez</w:t>
      </w:r>
      <w:r w:rsidR="00A3400C">
        <w:rPr>
          <w:rFonts w:ascii="Arial" w:hAnsi="Arial" w:cs="Arial"/>
          <w:b/>
          <w:sz w:val="28"/>
          <w:szCs w:val="28"/>
          <w:lang w:val="es-ES"/>
        </w:rPr>
        <w:t xml:space="preserve"> </w:t>
      </w:r>
      <w:r w:rsidR="00731782" w:rsidRPr="00731782">
        <w:rPr>
          <w:rFonts w:ascii="Arial" w:eastAsia="Calibri" w:hAnsi="Arial" w:cs="Arial"/>
          <w:iCs/>
          <w:color w:val="000000"/>
          <w:sz w:val="28"/>
          <w:szCs w:val="28"/>
          <w:lang w:val="es-ES"/>
        </w:rPr>
        <w:t xml:space="preserve">que se suman a la mayoría, </w:t>
      </w:r>
      <w:r w:rsidR="00731782">
        <w:rPr>
          <w:rFonts w:ascii="Arial" w:hAnsi="Arial" w:cs="Arial"/>
          <w:sz w:val="28"/>
          <w:szCs w:val="28"/>
          <w:lang w:val="es-ES"/>
        </w:rPr>
        <w:t>d</w:t>
      </w:r>
      <w:r w:rsidR="00731782">
        <w:rPr>
          <w:rFonts w:ascii="Arial" w:hAnsi="Arial" w:cs="Arial"/>
          <w:sz w:val="28"/>
          <w:szCs w:val="28"/>
          <w:lang w:val="es-ES"/>
        </w:rPr>
        <w:t>e conformidad con el artículo 135 del Reglamento Interior del Ayuntamiento de Zapotlán el Grande, Jalisco, vigente</w:t>
      </w:r>
      <w:r w:rsidR="00731782">
        <w:rPr>
          <w:rFonts w:ascii="Arial" w:hAnsi="Arial" w:cs="Arial"/>
          <w:b/>
          <w:sz w:val="28"/>
          <w:szCs w:val="28"/>
          <w:lang w:val="es-ES"/>
        </w:rPr>
        <w:t xml:space="preserve">. </w:t>
      </w:r>
      <w:r w:rsidR="00A3400C">
        <w:rPr>
          <w:rFonts w:ascii="Arial" w:hAnsi="Arial" w:cs="Arial"/>
          <w:b/>
          <w:sz w:val="28"/>
          <w:szCs w:val="20"/>
        </w:rPr>
        <w:t xml:space="preserve">1 inasistencia justificada </w:t>
      </w:r>
      <w:r w:rsidR="00A3400C" w:rsidRPr="00731782">
        <w:rPr>
          <w:rFonts w:ascii="Arial" w:hAnsi="Arial" w:cs="Arial"/>
          <w:sz w:val="28"/>
          <w:szCs w:val="20"/>
        </w:rPr>
        <w:t>del C. Regidor Javier Orlando González Vázquez</w:t>
      </w:r>
      <w:r w:rsidR="00731782">
        <w:rPr>
          <w:rFonts w:ascii="Arial" w:hAnsi="Arial" w:cs="Arial"/>
          <w:b/>
          <w:sz w:val="28"/>
          <w:szCs w:val="20"/>
        </w:rPr>
        <w:t>. 15 votos a favor, aprobado por mayoría absoluta</w:t>
      </w:r>
      <w:r w:rsidR="00A3400C">
        <w:rPr>
          <w:rFonts w:ascii="Arial" w:hAnsi="Arial" w:cs="Arial"/>
          <w:sz w:val="28"/>
          <w:szCs w:val="28"/>
          <w:lang w:val="es-ES"/>
        </w:rPr>
        <w:t xml:space="preserve">. - - - - - - - - - - - - - - - - - </w:t>
      </w:r>
      <w:r w:rsidR="00731782">
        <w:rPr>
          <w:rFonts w:ascii="Arial" w:hAnsi="Arial" w:cs="Arial"/>
          <w:sz w:val="28"/>
          <w:szCs w:val="28"/>
          <w:lang w:val="es-ES"/>
        </w:rPr>
        <w:t xml:space="preserve">- - - - - - - - - - - - - - </w:t>
      </w:r>
    </w:p>
    <w:p w:rsidR="0021601B" w:rsidRPr="00EE6E41" w:rsidRDefault="00C65CC4" w:rsidP="00EE6E41">
      <w:pPr>
        <w:spacing w:after="0" w:line="360" w:lineRule="auto"/>
        <w:jc w:val="both"/>
        <w:rPr>
          <w:rFonts w:ascii="Arial" w:eastAsia="Calibri" w:hAnsi="Arial" w:cs="Arial"/>
          <w:b/>
          <w:i/>
          <w:sz w:val="28"/>
          <w:szCs w:val="28"/>
        </w:rPr>
      </w:pPr>
      <w:r w:rsidRPr="00C65CC4">
        <w:rPr>
          <w:rFonts w:ascii="Arial" w:hAnsi="Arial" w:cs="Arial"/>
          <w:b/>
          <w:sz w:val="28"/>
          <w:szCs w:val="28"/>
          <w:u w:val="single"/>
        </w:rPr>
        <w:t>SÉPTIMO PUNTO</w:t>
      </w:r>
      <w:r>
        <w:rPr>
          <w:rFonts w:ascii="Arial" w:hAnsi="Arial" w:cs="Arial"/>
          <w:b/>
          <w:sz w:val="28"/>
          <w:szCs w:val="28"/>
        </w:rPr>
        <w:t xml:space="preserve">: </w:t>
      </w:r>
      <w:r w:rsidRPr="001C6ED9">
        <w:rPr>
          <w:rFonts w:ascii="Arial" w:hAnsi="Arial" w:cs="Arial"/>
          <w:sz w:val="28"/>
          <w:szCs w:val="28"/>
        </w:rPr>
        <w:t xml:space="preserve">Dictamen de la Comisión </w:t>
      </w:r>
      <w:r>
        <w:rPr>
          <w:rFonts w:ascii="Arial" w:hAnsi="Arial" w:cs="Arial"/>
          <w:sz w:val="28"/>
          <w:szCs w:val="28"/>
        </w:rPr>
        <w:t xml:space="preserve">Edilicia Permanente de Obras Públicas, Planeación Urbana y Regularización de la Tenencia de la Tierra, que aprueba el Dictamen del Comité de Obra Pública del Gobierno Municipal de Zapotlán el Grande, Jalisco, de fecha 15 quince de Mayo del año 2024, respecto de la Modalidad de Contratación por Concurso Simplificado Sumario, para la Obra No. FAISMUN-003-2024, proveniente de Recursos Federales del FAISMUN. </w:t>
      </w:r>
      <w:r w:rsidR="00693754">
        <w:rPr>
          <w:rFonts w:ascii="Arial" w:hAnsi="Arial" w:cs="Arial"/>
          <w:sz w:val="28"/>
          <w:szCs w:val="28"/>
        </w:rPr>
        <w:t xml:space="preserve">Motiva el C. </w:t>
      </w:r>
      <w:r w:rsidR="00693754" w:rsidRPr="00FD0126">
        <w:rPr>
          <w:rFonts w:ascii="Arial" w:hAnsi="Arial" w:cs="Arial"/>
          <w:sz w:val="28"/>
          <w:szCs w:val="28"/>
        </w:rPr>
        <w:t xml:space="preserve">Presidente Municipal Interino Lic. Jorge de Jesús Juárez Parra. </w:t>
      </w:r>
      <w:r w:rsidRPr="00FD0126">
        <w:rPr>
          <w:rFonts w:ascii="Arial" w:hAnsi="Arial" w:cs="Arial"/>
          <w:b/>
          <w:i/>
          <w:sz w:val="28"/>
          <w:szCs w:val="28"/>
        </w:rPr>
        <w:t>C. Presidente Municipal Interin</w:t>
      </w:r>
      <w:r w:rsidR="00FD0126" w:rsidRPr="00FD0126">
        <w:rPr>
          <w:rFonts w:ascii="Arial" w:hAnsi="Arial" w:cs="Arial"/>
          <w:b/>
          <w:i/>
          <w:sz w:val="28"/>
          <w:szCs w:val="28"/>
        </w:rPr>
        <w:t xml:space="preserve">o Jorge de </w:t>
      </w:r>
      <w:r w:rsidR="00FD0126" w:rsidRPr="00FD0126">
        <w:rPr>
          <w:rFonts w:ascii="Arial" w:hAnsi="Arial" w:cs="Arial"/>
          <w:b/>
          <w:i/>
          <w:sz w:val="28"/>
          <w:szCs w:val="28"/>
        </w:rPr>
        <w:lastRenderedPageBreak/>
        <w:t xml:space="preserve">Jesús Juárez Parra: </w:t>
      </w:r>
      <w:r w:rsidR="0021601B" w:rsidRPr="00EE6E41">
        <w:rPr>
          <w:rFonts w:ascii="Arial" w:eastAsia="Calibri" w:hAnsi="Arial" w:cs="Arial"/>
          <w:b/>
          <w:i/>
          <w:sz w:val="28"/>
          <w:szCs w:val="28"/>
        </w:rPr>
        <w:t>HONORA</w:t>
      </w:r>
      <w:r w:rsidR="00FD0126" w:rsidRPr="00EE6E41">
        <w:rPr>
          <w:rFonts w:ascii="Arial" w:eastAsia="Calibri" w:hAnsi="Arial" w:cs="Arial"/>
          <w:b/>
          <w:i/>
          <w:sz w:val="28"/>
          <w:szCs w:val="28"/>
        </w:rPr>
        <w:t xml:space="preserve">BLE AYUNTAMIENTO CONSTITUCIONAL DE ZAPOTLÁN EL GRANDE, JALISCO. </w:t>
      </w:r>
      <w:r w:rsidR="0021601B" w:rsidRPr="00EE6E41">
        <w:rPr>
          <w:rFonts w:ascii="Arial" w:eastAsia="Calibri" w:hAnsi="Arial" w:cs="Arial"/>
          <w:b/>
          <w:bCs/>
          <w:i/>
          <w:sz w:val="28"/>
          <w:szCs w:val="28"/>
        </w:rPr>
        <w:t>PRESENTE:</w:t>
      </w:r>
      <w:r w:rsidR="00FD0126" w:rsidRPr="00EE6E41">
        <w:rPr>
          <w:rFonts w:ascii="Arial" w:eastAsia="Calibri" w:hAnsi="Arial" w:cs="Arial"/>
          <w:b/>
          <w:bCs/>
          <w:i/>
          <w:sz w:val="28"/>
          <w:szCs w:val="28"/>
        </w:rPr>
        <w:t xml:space="preserve"> </w:t>
      </w:r>
      <w:r w:rsidR="0021601B" w:rsidRPr="00EE6E41">
        <w:rPr>
          <w:rFonts w:ascii="Arial" w:eastAsia="Calibri" w:hAnsi="Arial" w:cs="Arial"/>
          <w:i/>
          <w:sz w:val="28"/>
          <w:szCs w:val="28"/>
        </w:rPr>
        <w:t xml:space="preserve">Los que suscribimos, </w:t>
      </w:r>
      <w:r w:rsidR="0021601B" w:rsidRPr="00EE6E41">
        <w:rPr>
          <w:rFonts w:ascii="Arial" w:eastAsia="Calibri" w:hAnsi="Arial" w:cs="Arial"/>
          <w:b/>
          <w:bCs/>
          <w:i/>
          <w:sz w:val="28"/>
          <w:szCs w:val="28"/>
        </w:rPr>
        <w:t>CC. Jorge de Jesús Juárez Parra, Tania Magdalena Bernardino Juárez, y Francisco Ignacio Carrillo Gómez</w:t>
      </w:r>
      <w:r w:rsidR="0021601B" w:rsidRPr="00EE6E41">
        <w:rPr>
          <w:rFonts w:ascii="Arial" w:eastAsia="Calibri" w:hAnsi="Arial" w:cs="Arial"/>
          <w:i/>
          <w:sz w:val="28"/>
          <w:szCs w:val="28"/>
        </w:rPr>
        <w:t xml:space="preserve"> en nuestras calidades de integrantes de la </w:t>
      </w:r>
      <w:r w:rsidR="0021601B" w:rsidRPr="00EE6E41">
        <w:rPr>
          <w:rFonts w:ascii="Arial" w:hAnsi="Arial" w:cs="Arial"/>
          <w:i/>
          <w:sz w:val="28"/>
          <w:szCs w:val="28"/>
        </w:rPr>
        <w:t>Comisión</w:t>
      </w:r>
      <w:r w:rsidR="0021601B" w:rsidRPr="00EE6E41">
        <w:rPr>
          <w:rFonts w:ascii="Arial" w:hAnsi="Arial" w:cs="Arial"/>
          <w:i/>
          <w:spacing w:val="1"/>
          <w:sz w:val="28"/>
          <w:szCs w:val="28"/>
        </w:rPr>
        <w:t xml:space="preserve"> </w:t>
      </w:r>
      <w:r w:rsidR="0021601B" w:rsidRPr="00EE6E41">
        <w:rPr>
          <w:rFonts w:ascii="Arial" w:hAnsi="Arial" w:cs="Arial"/>
          <w:i/>
          <w:sz w:val="28"/>
          <w:szCs w:val="28"/>
        </w:rPr>
        <w:t>Edilicia</w:t>
      </w:r>
      <w:r w:rsidR="0021601B" w:rsidRPr="00EE6E41">
        <w:rPr>
          <w:rFonts w:ascii="Arial" w:hAnsi="Arial" w:cs="Arial"/>
          <w:i/>
          <w:spacing w:val="1"/>
          <w:sz w:val="28"/>
          <w:szCs w:val="28"/>
        </w:rPr>
        <w:t xml:space="preserve"> </w:t>
      </w:r>
      <w:r w:rsidR="0021601B" w:rsidRPr="00EE6E41">
        <w:rPr>
          <w:rFonts w:ascii="Arial" w:hAnsi="Arial" w:cs="Arial"/>
          <w:i/>
          <w:sz w:val="28"/>
          <w:szCs w:val="28"/>
        </w:rPr>
        <w:t>Permanente</w:t>
      </w:r>
      <w:r w:rsidR="0021601B" w:rsidRPr="00EE6E41">
        <w:rPr>
          <w:rFonts w:ascii="Arial" w:hAnsi="Arial" w:cs="Arial"/>
          <w:i/>
          <w:spacing w:val="1"/>
          <w:sz w:val="28"/>
          <w:szCs w:val="28"/>
        </w:rPr>
        <w:t xml:space="preserve"> </w:t>
      </w:r>
      <w:r w:rsidR="0021601B" w:rsidRPr="00EE6E41">
        <w:rPr>
          <w:rFonts w:ascii="Arial" w:hAnsi="Arial" w:cs="Arial"/>
          <w:i/>
          <w:sz w:val="28"/>
          <w:szCs w:val="28"/>
        </w:rPr>
        <w:t>de</w:t>
      </w:r>
      <w:r w:rsidR="0021601B" w:rsidRPr="00EE6E41">
        <w:rPr>
          <w:rFonts w:ascii="Arial" w:hAnsi="Arial" w:cs="Arial"/>
          <w:i/>
          <w:spacing w:val="1"/>
          <w:sz w:val="28"/>
          <w:szCs w:val="28"/>
        </w:rPr>
        <w:t xml:space="preserve"> </w:t>
      </w:r>
      <w:r w:rsidR="0021601B" w:rsidRPr="00EE6E41">
        <w:rPr>
          <w:rFonts w:ascii="Arial" w:hAnsi="Arial" w:cs="Arial"/>
          <w:i/>
          <w:sz w:val="28"/>
          <w:szCs w:val="28"/>
        </w:rPr>
        <w:t>Obras</w:t>
      </w:r>
      <w:r w:rsidR="0021601B" w:rsidRPr="00EE6E41">
        <w:rPr>
          <w:rFonts w:ascii="Arial" w:hAnsi="Arial" w:cs="Arial"/>
          <w:i/>
          <w:spacing w:val="1"/>
          <w:sz w:val="28"/>
          <w:szCs w:val="28"/>
        </w:rPr>
        <w:t xml:space="preserve"> </w:t>
      </w:r>
      <w:r w:rsidR="0021601B" w:rsidRPr="00EE6E41">
        <w:rPr>
          <w:rFonts w:ascii="Arial" w:hAnsi="Arial" w:cs="Arial"/>
          <w:i/>
          <w:sz w:val="28"/>
          <w:szCs w:val="28"/>
        </w:rPr>
        <w:t>Públicas,</w:t>
      </w:r>
      <w:r w:rsidR="0021601B" w:rsidRPr="00EE6E41">
        <w:rPr>
          <w:rFonts w:ascii="Arial" w:hAnsi="Arial" w:cs="Arial"/>
          <w:i/>
          <w:spacing w:val="1"/>
          <w:sz w:val="28"/>
          <w:szCs w:val="28"/>
        </w:rPr>
        <w:t xml:space="preserve"> </w:t>
      </w:r>
      <w:r w:rsidR="0021601B" w:rsidRPr="00EE6E41">
        <w:rPr>
          <w:rFonts w:ascii="Arial" w:hAnsi="Arial" w:cs="Arial"/>
          <w:i/>
          <w:sz w:val="28"/>
          <w:szCs w:val="28"/>
        </w:rPr>
        <w:t>Planeación</w:t>
      </w:r>
      <w:r w:rsidR="0021601B" w:rsidRPr="00EE6E41">
        <w:rPr>
          <w:rFonts w:ascii="Arial" w:hAnsi="Arial" w:cs="Arial"/>
          <w:i/>
          <w:spacing w:val="1"/>
          <w:sz w:val="28"/>
          <w:szCs w:val="28"/>
        </w:rPr>
        <w:t xml:space="preserve"> </w:t>
      </w:r>
      <w:r w:rsidR="0021601B" w:rsidRPr="00EE6E41">
        <w:rPr>
          <w:rFonts w:ascii="Arial" w:hAnsi="Arial" w:cs="Arial"/>
          <w:i/>
          <w:sz w:val="28"/>
          <w:szCs w:val="28"/>
        </w:rPr>
        <w:t>Urbana</w:t>
      </w:r>
      <w:r w:rsidR="0021601B" w:rsidRPr="00EE6E41">
        <w:rPr>
          <w:rFonts w:ascii="Arial" w:hAnsi="Arial" w:cs="Arial"/>
          <w:i/>
          <w:spacing w:val="1"/>
          <w:sz w:val="28"/>
          <w:szCs w:val="28"/>
        </w:rPr>
        <w:t xml:space="preserve"> </w:t>
      </w:r>
      <w:r w:rsidR="0021601B" w:rsidRPr="00EE6E41">
        <w:rPr>
          <w:rFonts w:ascii="Arial" w:hAnsi="Arial" w:cs="Arial"/>
          <w:i/>
          <w:sz w:val="28"/>
          <w:szCs w:val="28"/>
        </w:rPr>
        <w:t>y</w:t>
      </w:r>
      <w:r w:rsidR="0021601B" w:rsidRPr="00EE6E41">
        <w:rPr>
          <w:rFonts w:ascii="Arial" w:hAnsi="Arial" w:cs="Arial"/>
          <w:i/>
          <w:spacing w:val="1"/>
          <w:sz w:val="28"/>
          <w:szCs w:val="28"/>
        </w:rPr>
        <w:t xml:space="preserve"> </w:t>
      </w:r>
      <w:r w:rsidR="0021601B" w:rsidRPr="00EE6E41">
        <w:rPr>
          <w:rFonts w:ascii="Arial" w:hAnsi="Arial" w:cs="Arial"/>
          <w:i/>
          <w:sz w:val="28"/>
          <w:szCs w:val="28"/>
        </w:rPr>
        <w:t>Regularización</w:t>
      </w:r>
      <w:r w:rsidR="0021601B" w:rsidRPr="00EE6E41">
        <w:rPr>
          <w:rFonts w:ascii="Arial" w:hAnsi="Arial" w:cs="Arial"/>
          <w:i/>
          <w:spacing w:val="1"/>
          <w:sz w:val="28"/>
          <w:szCs w:val="28"/>
        </w:rPr>
        <w:t xml:space="preserve"> </w:t>
      </w:r>
      <w:r w:rsidR="0021601B" w:rsidRPr="00EE6E41">
        <w:rPr>
          <w:rFonts w:ascii="Arial" w:hAnsi="Arial" w:cs="Arial"/>
          <w:i/>
          <w:sz w:val="28"/>
          <w:szCs w:val="28"/>
        </w:rPr>
        <w:t>de</w:t>
      </w:r>
      <w:r w:rsidR="0021601B" w:rsidRPr="00EE6E41">
        <w:rPr>
          <w:rFonts w:ascii="Arial" w:hAnsi="Arial" w:cs="Arial"/>
          <w:i/>
          <w:spacing w:val="1"/>
          <w:sz w:val="28"/>
          <w:szCs w:val="28"/>
        </w:rPr>
        <w:t xml:space="preserve"> </w:t>
      </w:r>
      <w:r w:rsidR="0021601B" w:rsidRPr="00EE6E41">
        <w:rPr>
          <w:rFonts w:ascii="Arial" w:hAnsi="Arial" w:cs="Arial"/>
          <w:i/>
          <w:sz w:val="28"/>
          <w:szCs w:val="28"/>
        </w:rPr>
        <w:t>la</w:t>
      </w:r>
      <w:r w:rsidR="0021601B" w:rsidRPr="00EE6E41">
        <w:rPr>
          <w:rFonts w:ascii="Arial" w:hAnsi="Arial" w:cs="Arial"/>
          <w:i/>
          <w:spacing w:val="1"/>
          <w:sz w:val="28"/>
          <w:szCs w:val="28"/>
        </w:rPr>
        <w:t xml:space="preserve"> </w:t>
      </w:r>
      <w:r w:rsidR="0021601B" w:rsidRPr="00EE6E41">
        <w:rPr>
          <w:rFonts w:ascii="Arial" w:hAnsi="Arial" w:cs="Arial"/>
          <w:i/>
          <w:sz w:val="28"/>
          <w:szCs w:val="28"/>
        </w:rPr>
        <w:t>Tenencia</w:t>
      </w:r>
      <w:r w:rsidR="0021601B" w:rsidRPr="00EE6E41">
        <w:rPr>
          <w:rFonts w:ascii="Arial" w:hAnsi="Arial" w:cs="Arial"/>
          <w:i/>
          <w:spacing w:val="1"/>
          <w:sz w:val="28"/>
          <w:szCs w:val="28"/>
        </w:rPr>
        <w:t xml:space="preserve"> </w:t>
      </w:r>
      <w:r w:rsidR="0021601B" w:rsidRPr="00EE6E41">
        <w:rPr>
          <w:rFonts w:ascii="Arial" w:hAnsi="Arial" w:cs="Arial"/>
          <w:i/>
          <w:sz w:val="28"/>
          <w:szCs w:val="28"/>
        </w:rPr>
        <w:t>de</w:t>
      </w:r>
      <w:r w:rsidR="0021601B" w:rsidRPr="00EE6E41">
        <w:rPr>
          <w:rFonts w:ascii="Arial" w:hAnsi="Arial" w:cs="Arial"/>
          <w:i/>
          <w:spacing w:val="1"/>
          <w:sz w:val="28"/>
          <w:szCs w:val="28"/>
        </w:rPr>
        <w:t xml:space="preserve"> </w:t>
      </w:r>
      <w:r w:rsidR="0021601B" w:rsidRPr="00EE6E41">
        <w:rPr>
          <w:rFonts w:ascii="Arial" w:hAnsi="Arial" w:cs="Arial"/>
          <w:i/>
          <w:sz w:val="28"/>
          <w:szCs w:val="28"/>
        </w:rPr>
        <w:t>la</w:t>
      </w:r>
      <w:r w:rsidR="0021601B" w:rsidRPr="00EE6E41">
        <w:rPr>
          <w:rFonts w:ascii="Arial" w:hAnsi="Arial" w:cs="Arial"/>
          <w:i/>
          <w:spacing w:val="1"/>
          <w:sz w:val="28"/>
          <w:szCs w:val="28"/>
        </w:rPr>
        <w:t xml:space="preserve"> </w:t>
      </w:r>
      <w:r w:rsidR="0021601B" w:rsidRPr="00EE6E41">
        <w:rPr>
          <w:rFonts w:ascii="Arial" w:hAnsi="Arial" w:cs="Arial"/>
          <w:i/>
          <w:sz w:val="28"/>
          <w:szCs w:val="28"/>
        </w:rPr>
        <w:t>Tierra</w:t>
      </w:r>
      <w:r w:rsidR="0021601B" w:rsidRPr="00EE6E41">
        <w:rPr>
          <w:rFonts w:ascii="Arial" w:eastAsia="Calibri" w:hAnsi="Arial" w:cs="Arial"/>
          <w:i/>
          <w:sz w:val="28"/>
          <w:szCs w:val="28"/>
        </w:rPr>
        <w:t xml:space="preserve">; </w:t>
      </w:r>
      <w:r w:rsidR="0021601B" w:rsidRPr="00EE6E41">
        <w:rPr>
          <w:rFonts w:ascii="Arial" w:eastAsia="Arial" w:hAnsi="Arial" w:cs="Arial"/>
          <w:i/>
          <w:sz w:val="28"/>
          <w:szCs w:val="28"/>
        </w:rPr>
        <w:t xml:space="preserve">con fundamento en lo dispuesto por los Artículos 115 y 134 de la Constitución Política de los Estados Unidos Mexicanos; 1, 25 fracción IV, 37, 47 y 49 párrafos primero y segundo de la Ley de Coordinación Fiscal; 73 fracciones I y II primer párrafo y 85 fracción IV de la Constitución Política del Estado de Jalisco; 1, 2, 3, 4 numeral 124,10 párrafo primero y 27 de la Ley del Gobierno y la Administración Pública Municipal del Estado de Jalisco; 1 numerales 1, 2 y 5; 2 numeral 1 fracción VI, 3, 7 numeral 1 fracción VI, 11, 42, 43 numeral 1, fracción II, y 2 fracción II, 86, 87, 89 y 90 de la Ley de Obra Pública para el Estado de Jalisco y sus Municipios; 1, 2, 3, 37, 38 fracción XV, 47, 64, 106 y 107del Reglamento Interior del Ayuntamiento de Zapotlán el Grande; 2 fracción VII y 11 del </w:t>
      </w:r>
      <w:r w:rsidR="0021601B" w:rsidRPr="00EE6E41">
        <w:rPr>
          <w:rFonts w:ascii="Arial" w:eastAsia="Calibri" w:hAnsi="Arial" w:cs="Arial"/>
          <w:i/>
          <w:sz w:val="28"/>
          <w:szCs w:val="28"/>
        </w:rPr>
        <w:t xml:space="preserve">Reglamento de Obra Pública para el Municipio de Zapotlán el Grande, Jalisco; presentamos ante el Pleno del Ayuntamiento el </w:t>
      </w:r>
      <w:r w:rsidR="0021601B" w:rsidRPr="00EE6E41">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0021601B" w:rsidRPr="00EE6E41">
        <w:rPr>
          <w:rFonts w:ascii="Arial" w:eastAsia="Arial" w:hAnsi="Arial" w:cs="Arial"/>
          <w:b/>
          <w:i/>
          <w:sz w:val="28"/>
          <w:szCs w:val="28"/>
        </w:rPr>
        <w:t xml:space="preserve">DEL </w:t>
      </w:r>
      <w:r w:rsidR="0021601B" w:rsidRPr="00EE6E41">
        <w:rPr>
          <w:rFonts w:ascii="Arial" w:eastAsia="Calibri" w:hAnsi="Arial" w:cs="Arial"/>
          <w:b/>
          <w:i/>
          <w:color w:val="000000"/>
          <w:sz w:val="28"/>
          <w:szCs w:val="28"/>
        </w:rPr>
        <w:t>COMITÉ DE OBRA PÚBLICA DEL GOBIERNO MUNICIPAL DE ZAPOTLÁN EL GRANDE, JALISCO</w:t>
      </w:r>
      <w:r w:rsidR="0021601B" w:rsidRPr="00EE6E41">
        <w:rPr>
          <w:rFonts w:ascii="Arial" w:eastAsia="Arial" w:hAnsi="Arial" w:cs="Arial"/>
          <w:b/>
          <w:i/>
          <w:sz w:val="28"/>
          <w:szCs w:val="28"/>
        </w:rPr>
        <w:t xml:space="preserve"> DE  FECHA 15 QUINCE DE MAYO DE 2024</w:t>
      </w:r>
      <w:r w:rsidR="0021601B" w:rsidRPr="00EE6E41">
        <w:rPr>
          <w:rFonts w:ascii="Arial" w:eastAsia="Arial" w:hAnsi="Arial" w:cs="Arial"/>
          <w:bCs/>
          <w:i/>
          <w:sz w:val="28"/>
          <w:szCs w:val="28"/>
        </w:rPr>
        <w:t xml:space="preserve">, </w:t>
      </w:r>
      <w:r w:rsidR="0021601B" w:rsidRPr="00EE6E41">
        <w:rPr>
          <w:rFonts w:ascii="Arial" w:eastAsia="Arial" w:hAnsi="Arial" w:cs="Arial"/>
          <w:b/>
          <w:bCs/>
          <w:i/>
          <w:sz w:val="28"/>
          <w:szCs w:val="28"/>
        </w:rPr>
        <w:t xml:space="preserve">RESPECTO DE </w:t>
      </w:r>
      <w:r w:rsidR="0021601B" w:rsidRPr="00EE6E41">
        <w:rPr>
          <w:rFonts w:ascii="Arial" w:eastAsia="Arial" w:hAnsi="Arial" w:cs="Arial"/>
          <w:b/>
          <w:i/>
          <w:sz w:val="28"/>
          <w:szCs w:val="28"/>
        </w:rPr>
        <w:t>LA MODALIDAD DE CONTRATACIÒN POR CONCURSO SIMPLIFICADO SUMARIO PARA LA OBRA NUMERO</w:t>
      </w:r>
      <w:r w:rsidR="0021601B" w:rsidRPr="00EE6E41">
        <w:rPr>
          <w:rFonts w:ascii="Arial" w:eastAsia="Arial" w:hAnsi="Arial" w:cs="Arial"/>
          <w:b/>
          <w:bCs/>
          <w:i/>
          <w:sz w:val="28"/>
          <w:szCs w:val="28"/>
        </w:rPr>
        <w:t xml:space="preserve"> </w:t>
      </w:r>
      <w:r w:rsidR="0021601B" w:rsidRPr="00EE6E41">
        <w:rPr>
          <w:rFonts w:ascii="Arial" w:eastAsia="Times New Roman" w:hAnsi="Arial" w:cs="Arial"/>
          <w:b/>
          <w:i/>
          <w:color w:val="000000"/>
          <w:sz w:val="28"/>
          <w:szCs w:val="28"/>
          <w:lang w:eastAsia="es-MX"/>
        </w:rPr>
        <w:t>FAISMUN-003-2024</w:t>
      </w:r>
      <w:r w:rsidR="0021601B" w:rsidRPr="00EE6E41">
        <w:rPr>
          <w:rFonts w:ascii="Arial" w:eastAsia="Arial" w:hAnsi="Arial" w:cs="Arial"/>
          <w:b/>
          <w:bCs/>
          <w:i/>
          <w:sz w:val="28"/>
          <w:szCs w:val="28"/>
        </w:rPr>
        <w:t>, PROVENIENTE DE RECURSOS FEDERALES DEL</w:t>
      </w:r>
      <w:r w:rsidR="0021601B" w:rsidRPr="00EE6E41">
        <w:rPr>
          <w:rFonts w:ascii="Arial" w:eastAsia="Arial" w:hAnsi="Arial" w:cs="Arial"/>
          <w:bCs/>
          <w:i/>
          <w:sz w:val="28"/>
          <w:szCs w:val="28"/>
        </w:rPr>
        <w:t xml:space="preserve"> </w:t>
      </w:r>
      <w:r w:rsidR="0021601B" w:rsidRPr="00EE6E41">
        <w:rPr>
          <w:rFonts w:ascii="Arial" w:eastAsia="Arial" w:hAnsi="Arial" w:cs="Arial"/>
          <w:b/>
          <w:bCs/>
          <w:i/>
          <w:sz w:val="28"/>
          <w:szCs w:val="28"/>
        </w:rPr>
        <w:t>FAISMUN”</w:t>
      </w:r>
      <w:r w:rsidR="0021601B" w:rsidRPr="00EE6E41">
        <w:rPr>
          <w:rFonts w:ascii="Arial" w:eastAsia="Arial" w:hAnsi="Arial" w:cs="Arial"/>
          <w:bCs/>
          <w:i/>
          <w:sz w:val="28"/>
          <w:szCs w:val="28"/>
        </w:rPr>
        <w:t xml:space="preserve"> d</w:t>
      </w:r>
      <w:r w:rsidR="0021601B" w:rsidRPr="00EE6E41">
        <w:rPr>
          <w:rFonts w:ascii="Arial" w:eastAsia="Calibri" w:hAnsi="Arial" w:cs="Arial"/>
          <w:bCs/>
          <w:i/>
          <w:sz w:val="28"/>
          <w:szCs w:val="28"/>
        </w:rPr>
        <w:t>e</w:t>
      </w:r>
      <w:r w:rsidR="0021601B" w:rsidRPr="00EE6E41">
        <w:rPr>
          <w:rFonts w:ascii="Arial" w:eastAsia="Calibri" w:hAnsi="Arial" w:cs="Arial"/>
          <w:i/>
          <w:sz w:val="28"/>
          <w:szCs w:val="28"/>
        </w:rPr>
        <w:t xml:space="preserve"> conformidad con los </w:t>
      </w:r>
      <w:r w:rsidR="0021601B" w:rsidRPr="00EE6E41">
        <w:rPr>
          <w:rFonts w:ascii="Arial" w:eastAsia="Calibri" w:hAnsi="Arial" w:cs="Arial"/>
          <w:i/>
          <w:sz w:val="28"/>
          <w:szCs w:val="28"/>
        </w:rPr>
        <w:lastRenderedPageBreak/>
        <w:t>siguientes</w:t>
      </w:r>
      <w:r w:rsidR="00FD0126" w:rsidRPr="00EE6E41">
        <w:rPr>
          <w:rFonts w:ascii="Arial" w:eastAsia="Calibri" w:hAnsi="Arial" w:cs="Arial"/>
          <w:b/>
          <w:i/>
          <w:sz w:val="28"/>
          <w:szCs w:val="28"/>
        </w:rPr>
        <w:t xml:space="preserve"> </w:t>
      </w:r>
      <w:r w:rsidR="0021601B" w:rsidRPr="00EE6E41">
        <w:rPr>
          <w:rFonts w:ascii="Arial" w:eastAsia="Calibri" w:hAnsi="Arial" w:cs="Arial"/>
          <w:b/>
          <w:i/>
          <w:sz w:val="28"/>
          <w:szCs w:val="28"/>
        </w:rPr>
        <w:t>A N T E C E D E N T E S:</w:t>
      </w:r>
      <w:r w:rsidR="00FD0126" w:rsidRPr="00EE6E41">
        <w:rPr>
          <w:rFonts w:ascii="Arial" w:eastAsia="Calibri" w:hAnsi="Arial" w:cs="Arial"/>
          <w:b/>
          <w:i/>
          <w:sz w:val="28"/>
          <w:szCs w:val="28"/>
        </w:rPr>
        <w:t xml:space="preserve"> </w:t>
      </w:r>
      <w:r w:rsidR="0021601B" w:rsidRPr="00EE6E41">
        <w:rPr>
          <w:rFonts w:ascii="Arial" w:hAnsi="Arial" w:cs="Arial"/>
          <w:b/>
          <w:i/>
          <w:sz w:val="28"/>
          <w:szCs w:val="28"/>
        </w:rPr>
        <w:t>I.</w:t>
      </w:r>
      <w:r w:rsidR="0021601B" w:rsidRPr="00EE6E41">
        <w:rPr>
          <w:rFonts w:ascii="Arial" w:hAnsi="Arial" w:cs="Arial"/>
          <w:b/>
          <w:bCs/>
          <w:i/>
          <w:sz w:val="28"/>
          <w:szCs w:val="28"/>
        </w:rPr>
        <w:t xml:space="preserve">- </w:t>
      </w:r>
      <w:r w:rsidR="0021601B" w:rsidRPr="00EE6E41">
        <w:rPr>
          <w:rFonts w:ascii="Arial" w:hAnsi="Arial" w:cs="Arial"/>
          <w:i/>
          <w:color w:val="000000"/>
          <w:sz w:val="28"/>
          <w:szCs w:val="28"/>
        </w:rPr>
        <w:t>En Sesión Pública Ordinaria de Ayuntamiento número 95, celebrada el día 13 trece de mayo del 2024, se aprobó en el punto número 7 del Orden del día, el “</w:t>
      </w:r>
      <w:r w:rsidR="0021601B" w:rsidRPr="00EE6E41">
        <w:rPr>
          <w:rStyle w:val="Ninguno"/>
          <w:rFonts w:ascii="Arial" w:hAnsi="Arial"/>
          <w:b/>
          <w:bCs/>
          <w:i/>
          <w:sz w:val="28"/>
          <w:szCs w:val="28"/>
          <w:lang w:val="es-ES"/>
        </w:rPr>
        <w:t xml:space="preserve">DICTAMEN </w:t>
      </w:r>
      <w:r w:rsidR="0021601B" w:rsidRPr="00EE6E41">
        <w:rPr>
          <w:rStyle w:val="Ninguno"/>
          <w:rFonts w:ascii="Arial" w:hAnsi="Arial"/>
          <w:b/>
          <w:i/>
          <w:sz w:val="28"/>
          <w:szCs w:val="28"/>
          <w:lang w:val="es-ES"/>
        </w:rPr>
        <w:t xml:space="preserve">DE LA COMISIÓN EDILICIA PERMANENTE DE OBRAS PÚBLICAS, PLANEACIÓN URBANA Y REGULARIZACIÓN DE LA TENENCIA DE LA TIERRA, </w:t>
      </w:r>
      <w:r w:rsidR="0021601B" w:rsidRPr="00EE6E41">
        <w:rPr>
          <w:rStyle w:val="Ninguno"/>
          <w:rFonts w:ascii="Arial" w:hAnsi="Arial"/>
          <w:b/>
          <w:bCs/>
          <w:i/>
          <w:sz w:val="28"/>
          <w:szCs w:val="28"/>
          <w:lang w:val="es-ES"/>
        </w:rPr>
        <w:t xml:space="preserve">QUE APRUEBA EL TECHO FINANCIERO DE LA OBRA PUBLICA NÚMERO: </w:t>
      </w:r>
      <w:r w:rsidR="0021601B" w:rsidRPr="00EE6E41">
        <w:rPr>
          <w:rStyle w:val="Ninguno"/>
          <w:rFonts w:ascii="Arial" w:hAnsi="Arial"/>
          <w:b/>
          <w:i/>
          <w:sz w:val="28"/>
          <w:szCs w:val="28"/>
          <w:lang w:val="es-ES"/>
        </w:rPr>
        <w:t xml:space="preserve">FAISMUN-03-2024 </w:t>
      </w:r>
      <w:r w:rsidR="0021601B" w:rsidRPr="00EE6E41">
        <w:rPr>
          <w:rStyle w:val="Ninguno"/>
          <w:rFonts w:ascii="Arial" w:hAnsi="Arial"/>
          <w:b/>
          <w:bCs/>
          <w:i/>
          <w:sz w:val="28"/>
          <w:szCs w:val="28"/>
          <w:lang w:val="es-ES"/>
        </w:rPr>
        <w:t>DENOMINADA: “CONSTRUCCION DE CANCHA DE FUTBOL RÁPIDO EN EL PARQUE LEYES DE REFORMA UBICADO EN EL PREDIO SOBRE LA AV. ARQ. PEDRO RAMÍREZ VÁZQUEZ ENTRE LA CALLE PUERTO PEÑASCO Y A CALLE PUERTO DE VERACRUZ EN LA COLONIA UNION DE COLONOS DE CIUDAD GUZMÁN, MUNICIPIO DE ZPAOTLÁN EL GRANDE, JALISCO ”PROVENIENTES DE RECUSRO FAISMUN”</w:t>
      </w:r>
      <w:r w:rsidR="0021601B" w:rsidRPr="00EE6E41">
        <w:rPr>
          <w:rFonts w:ascii="Arial" w:eastAsia="Arial" w:hAnsi="Arial" w:cs="Arial"/>
          <w:bCs/>
          <w:i/>
          <w:sz w:val="28"/>
          <w:szCs w:val="28"/>
        </w:rPr>
        <w:t>, quedando autorizado por un monto de $2,783,250.74 (Dos Millones Setecientos Ochenta y Tres Mil Doscientos Cincuenta Pesos 74/100 m.n.)</w:t>
      </w:r>
      <w:r w:rsidR="00FD0126" w:rsidRPr="00EE6E41">
        <w:rPr>
          <w:rFonts w:ascii="Arial" w:eastAsia="Arial" w:hAnsi="Arial" w:cs="Arial"/>
          <w:bCs/>
          <w:i/>
          <w:sz w:val="28"/>
          <w:szCs w:val="28"/>
        </w:rPr>
        <w:t xml:space="preserve"> </w:t>
      </w:r>
      <w:r w:rsidR="0021601B" w:rsidRPr="00EE6E41">
        <w:rPr>
          <w:rFonts w:ascii="Arial" w:hAnsi="Arial" w:cs="Arial"/>
          <w:b/>
          <w:bCs/>
          <w:i/>
          <w:sz w:val="28"/>
          <w:szCs w:val="28"/>
        </w:rPr>
        <w:t xml:space="preserve">II.- </w:t>
      </w:r>
      <w:r w:rsidR="0021601B" w:rsidRPr="00EE6E41">
        <w:rPr>
          <w:rFonts w:ascii="Arial" w:hAnsi="Arial" w:cs="Arial"/>
          <w:i/>
          <w:sz w:val="28"/>
          <w:szCs w:val="28"/>
          <w:lang w:val="es-ES_tradnl"/>
        </w:rPr>
        <w:t xml:space="preserve">Una vez notificado el punto de acuerdo descrito en la fracción que antecede, a </w:t>
      </w:r>
      <w:r w:rsidR="0021601B" w:rsidRPr="00EE6E41">
        <w:rPr>
          <w:rFonts w:ascii="Arial" w:hAnsi="Arial" w:cs="Arial"/>
          <w:i/>
          <w:color w:val="000000"/>
          <w:sz w:val="28"/>
          <w:szCs w:val="28"/>
        </w:rPr>
        <w:t xml:space="preserve">los </w:t>
      </w:r>
      <w:r w:rsidR="0021601B" w:rsidRPr="00EE6E41">
        <w:rPr>
          <w:rFonts w:ascii="Arial" w:hAnsi="Arial" w:cs="Arial"/>
          <w:b/>
          <w:bCs/>
          <w:i/>
          <w:color w:val="000000"/>
          <w:sz w:val="28"/>
          <w:szCs w:val="28"/>
        </w:rPr>
        <w:t>CC.</w:t>
      </w:r>
      <w:r w:rsidR="0021601B" w:rsidRPr="00EE6E41">
        <w:rPr>
          <w:rFonts w:ascii="Arial" w:hAnsi="Arial" w:cs="Arial"/>
          <w:i/>
          <w:color w:val="000000"/>
          <w:sz w:val="28"/>
          <w:szCs w:val="28"/>
        </w:rPr>
        <w:t xml:space="preserve"> </w:t>
      </w:r>
      <w:r w:rsidR="0021601B" w:rsidRPr="00EE6E41">
        <w:rPr>
          <w:rFonts w:ascii="Arial" w:hAnsi="Arial" w:cs="Arial"/>
          <w:b/>
          <w:bCs/>
          <w:i/>
          <w:color w:val="000000"/>
          <w:sz w:val="28"/>
          <w:szCs w:val="28"/>
        </w:rPr>
        <w:t>ARQUITECTOS HORACIO CONTRERAS GARCIA</w:t>
      </w:r>
      <w:r w:rsidR="0021601B" w:rsidRPr="00EE6E41">
        <w:rPr>
          <w:rFonts w:ascii="Arial" w:hAnsi="Arial" w:cs="Arial"/>
          <w:i/>
          <w:color w:val="000000"/>
          <w:sz w:val="28"/>
          <w:szCs w:val="28"/>
        </w:rPr>
        <w:t xml:space="preserve"> y </w:t>
      </w:r>
      <w:r w:rsidR="0021601B" w:rsidRPr="00EE6E41">
        <w:rPr>
          <w:rFonts w:ascii="Arial" w:hAnsi="Arial" w:cs="Arial"/>
          <w:b/>
          <w:bCs/>
          <w:i/>
          <w:color w:val="000000"/>
          <w:sz w:val="28"/>
          <w:szCs w:val="28"/>
        </w:rPr>
        <w:t>JULIO CÉSAR LÓPEZ FRÍAS</w:t>
      </w:r>
      <w:r w:rsidR="0021601B" w:rsidRPr="00EE6E41">
        <w:rPr>
          <w:rFonts w:ascii="Arial" w:hAnsi="Arial" w:cs="Arial"/>
          <w:i/>
          <w:color w:val="000000"/>
          <w:sz w:val="28"/>
          <w:szCs w:val="28"/>
        </w:rPr>
        <w:t>,</w:t>
      </w:r>
      <w:r w:rsidR="0021601B" w:rsidRPr="00EE6E41">
        <w:rPr>
          <w:rFonts w:ascii="Arial" w:hAnsi="Arial" w:cs="Arial"/>
          <w:b/>
          <w:bCs/>
          <w:i/>
          <w:color w:val="000000"/>
          <w:sz w:val="28"/>
          <w:szCs w:val="28"/>
        </w:rPr>
        <w:t xml:space="preserve"> </w:t>
      </w:r>
      <w:r w:rsidR="0021601B" w:rsidRPr="00EE6E41">
        <w:rPr>
          <w:rFonts w:ascii="Arial" w:hAnsi="Arial" w:cs="Arial"/>
          <w:i/>
          <w:color w:val="000000"/>
          <w:sz w:val="28"/>
          <w:szCs w:val="28"/>
        </w:rPr>
        <w:t>en sus calidades</w:t>
      </w:r>
      <w:r w:rsidR="0021601B" w:rsidRPr="00EE6E41">
        <w:rPr>
          <w:rFonts w:ascii="Arial" w:hAnsi="Arial" w:cs="Arial"/>
          <w:b/>
          <w:bCs/>
          <w:i/>
          <w:color w:val="000000"/>
          <w:sz w:val="28"/>
          <w:szCs w:val="28"/>
        </w:rPr>
        <w:t xml:space="preserve"> </w:t>
      </w:r>
      <w:r w:rsidR="0021601B" w:rsidRPr="00EE6E41">
        <w:rPr>
          <w:rFonts w:ascii="Arial" w:hAnsi="Arial" w:cs="Arial"/>
          <w:i/>
          <w:color w:val="000000"/>
          <w:sz w:val="28"/>
          <w:szCs w:val="28"/>
        </w:rPr>
        <w:t>de Encargado del Despacho de la Dirección General de Gestión de la Ciudad</w:t>
      </w:r>
      <w:r w:rsidR="0021601B" w:rsidRPr="00EE6E41">
        <w:rPr>
          <w:rFonts w:ascii="Arial" w:hAnsi="Arial" w:cs="Arial"/>
          <w:b/>
          <w:bCs/>
          <w:i/>
          <w:color w:val="000000"/>
          <w:sz w:val="28"/>
          <w:szCs w:val="28"/>
        </w:rPr>
        <w:t xml:space="preserve"> </w:t>
      </w:r>
      <w:r w:rsidR="0021601B" w:rsidRPr="00EE6E41">
        <w:rPr>
          <w:rFonts w:ascii="Arial" w:hAnsi="Arial" w:cs="Arial"/>
          <w:i/>
          <w:color w:val="000000"/>
          <w:sz w:val="28"/>
          <w:szCs w:val="28"/>
        </w:rPr>
        <w:t>y Director de Obras Públicas, en sus calidades</w:t>
      </w:r>
      <w:r w:rsidR="0021601B" w:rsidRPr="00EE6E41">
        <w:rPr>
          <w:rFonts w:ascii="Arial" w:hAnsi="Arial" w:cs="Arial"/>
          <w:b/>
          <w:bCs/>
          <w:i/>
          <w:color w:val="000000"/>
          <w:sz w:val="28"/>
          <w:szCs w:val="28"/>
        </w:rPr>
        <w:t xml:space="preserve"> </w:t>
      </w:r>
      <w:r w:rsidR="0021601B" w:rsidRPr="00EE6E41">
        <w:rPr>
          <w:rFonts w:ascii="Arial" w:hAnsi="Arial" w:cs="Arial"/>
          <w:i/>
          <w:color w:val="000000"/>
          <w:sz w:val="28"/>
          <w:szCs w:val="28"/>
        </w:rPr>
        <w:t>de</w:t>
      </w:r>
      <w:r w:rsidR="0021601B" w:rsidRPr="00EE6E41">
        <w:rPr>
          <w:rFonts w:ascii="Arial" w:hAnsi="Arial" w:cs="Arial"/>
          <w:b/>
          <w:bCs/>
          <w:i/>
          <w:color w:val="000000"/>
          <w:sz w:val="28"/>
          <w:szCs w:val="28"/>
        </w:rPr>
        <w:t xml:space="preserve"> </w:t>
      </w:r>
      <w:r w:rsidR="0021601B" w:rsidRPr="00EE6E41">
        <w:rPr>
          <w:rFonts w:ascii="Arial" w:hAnsi="Arial" w:cs="Arial"/>
          <w:i/>
          <w:color w:val="000000"/>
          <w:sz w:val="28"/>
          <w:szCs w:val="28"/>
        </w:rPr>
        <w:t xml:space="preserve">integrantes del Área Técnica, de conformidad con lo dispuesto en el párrafo primero del artículo 11 del Reglamento de Obra Pública para el Municipio de Zapotlán el Grande, Jalisco, ante el </w:t>
      </w:r>
      <w:r w:rsidR="0021601B" w:rsidRPr="00EE6E41">
        <w:rPr>
          <w:rFonts w:ascii="Arial" w:hAnsi="Arial" w:cs="Arial"/>
          <w:b/>
          <w:i/>
          <w:color w:val="000000"/>
          <w:sz w:val="28"/>
          <w:szCs w:val="28"/>
        </w:rPr>
        <w:t>Comité de Obra Pública del Gobierno Municipal de Zapotlán el Grande, Jalisco</w:t>
      </w:r>
      <w:r w:rsidR="0021601B" w:rsidRPr="00EE6E41">
        <w:rPr>
          <w:rFonts w:ascii="Arial" w:hAnsi="Arial" w:cs="Arial"/>
          <w:i/>
          <w:color w:val="000000"/>
          <w:sz w:val="28"/>
          <w:szCs w:val="28"/>
        </w:rPr>
        <w:t xml:space="preserve">, el </w:t>
      </w:r>
      <w:r w:rsidR="0021601B" w:rsidRPr="00EE6E41">
        <w:rPr>
          <w:rFonts w:ascii="Arial" w:hAnsi="Arial" w:cs="Arial"/>
          <w:b/>
          <w:i/>
          <w:color w:val="000000"/>
          <w:sz w:val="28"/>
          <w:szCs w:val="28"/>
        </w:rPr>
        <w:t>Acuerdo de Justificación</w:t>
      </w:r>
      <w:r w:rsidR="0021601B" w:rsidRPr="00EE6E41">
        <w:rPr>
          <w:rFonts w:ascii="Arial" w:eastAsia="Times New Roman" w:hAnsi="Arial" w:cs="Arial"/>
          <w:b/>
          <w:bCs/>
          <w:i/>
          <w:sz w:val="28"/>
          <w:szCs w:val="28"/>
          <w:lang w:eastAsia="es-MX"/>
        </w:rPr>
        <w:t xml:space="preserve"> </w:t>
      </w:r>
      <w:r w:rsidR="0021601B" w:rsidRPr="00EE6E41">
        <w:rPr>
          <w:rFonts w:ascii="Arial" w:eastAsia="Times New Roman" w:hAnsi="Arial" w:cs="Arial"/>
          <w:bCs/>
          <w:i/>
          <w:sz w:val="28"/>
          <w:szCs w:val="28"/>
          <w:lang w:eastAsia="es-MX"/>
        </w:rPr>
        <w:t xml:space="preserve">correspondiente a cada una de las Obras Públicas antes referidas para </w:t>
      </w:r>
      <w:r w:rsidR="00FD0126" w:rsidRPr="00EE6E41">
        <w:rPr>
          <w:rFonts w:ascii="Arial" w:eastAsia="Times New Roman" w:hAnsi="Arial" w:cs="Arial"/>
          <w:bCs/>
          <w:i/>
          <w:sz w:val="28"/>
          <w:szCs w:val="28"/>
          <w:lang w:eastAsia="es-MX"/>
        </w:rPr>
        <w:t xml:space="preserve">someterlos a su consideración. </w:t>
      </w:r>
      <w:r w:rsidR="0021601B" w:rsidRPr="00EE6E41">
        <w:rPr>
          <w:rFonts w:ascii="Arial" w:hAnsi="Arial" w:cs="Arial"/>
          <w:b/>
          <w:i/>
          <w:sz w:val="28"/>
          <w:szCs w:val="28"/>
        </w:rPr>
        <w:t xml:space="preserve">III.- </w:t>
      </w:r>
      <w:r w:rsidR="0021601B" w:rsidRPr="00EE6E41">
        <w:rPr>
          <w:rFonts w:ascii="Arial" w:hAnsi="Arial" w:cs="Arial"/>
          <w:i/>
          <w:color w:val="000000"/>
          <w:sz w:val="28"/>
          <w:szCs w:val="28"/>
        </w:rPr>
        <w:t xml:space="preserve">En ese sentido con fecha 14 de mayo del año 2024 se llevó a cabo la Décima Séptima Sesión Extraordinaria del </w:t>
      </w:r>
      <w:r w:rsidR="0021601B" w:rsidRPr="00EE6E41">
        <w:rPr>
          <w:rFonts w:ascii="Arial" w:hAnsi="Arial" w:cs="Arial"/>
          <w:b/>
          <w:i/>
          <w:color w:val="000000"/>
          <w:sz w:val="28"/>
          <w:szCs w:val="28"/>
        </w:rPr>
        <w:t xml:space="preserve">Comité de Obra </w:t>
      </w:r>
      <w:r w:rsidR="0021601B" w:rsidRPr="00EE6E41">
        <w:rPr>
          <w:rFonts w:ascii="Arial" w:hAnsi="Arial" w:cs="Arial"/>
          <w:b/>
          <w:i/>
          <w:color w:val="000000"/>
          <w:sz w:val="28"/>
          <w:szCs w:val="28"/>
        </w:rPr>
        <w:lastRenderedPageBreak/>
        <w:t>Pública del Gobierno Municipal de Zapotlán el Grande, Jalisco</w:t>
      </w:r>
      <w:r w:rsidR="0021601B" w:rsidRPr="00EE6E41">
        <w:rPr>
          <w:rFonts w:ascii="Arial" w:hAnsi="Arial" w:cs="Arial"/>
          <w:i/>
          <w:color w:val="000000"/>
          <w:sz w:val="28"/>
          <w:szCs w:val="28"/>
        </w:rPr>
        <w:t>,</w:t>
      </w:r>
      <w:r w:rsidR="0021601B" w:rsidRPr="00EE6E41">
        <w:rPr>
          <w:rFonts w:ascii="Arial" w:hAnsi="Arial" w:cs="Arial"/>
          <w:i/>
          <w:sz w:val="28"/>
          <w:szCs w:val="28"/>
        </w:rPr>
        <w:t xml:space="preserve"> se </w:t>
      </w:r>
      <w:r w:rsidR="0021601B" w:rsidRPr="00EE6E41">
        <w:rPr>
          <w:rFonts w:ascii="Arial" w:hAnsi="Arial" w:cs="Arial"/>
          <w:b/>
          <w:i/>
          <w:sz w:val="28"/>
          <w:szCs w:val="28"/>
        </w:rPr>
        <w:t>APROBÓ Y RATIFICÓ</w:t>
      </w:r>
      <w:r w:rsidR="0021601B" w:rsidRPr="00EE6E41">
        <w:rPr>
          <w:rFonts w:ascii="Arial" w:hAnsi="Arial" w:cs="Arial"/>
          <w:i/>
          <w:sz w:val="28"/>
          <w:szCs w:val="28"/>
        </w:rPr>
        <w:t xml:space="preserve">, la modalidad de </w:t>
      </w:r>
      <w:r w:rsidR="0021601B" w:rsidRPr="00EE6E41">
        <w:rPr>
          <w:rFonts w:ascii="Arial" w:hAnsi="Arial" w:cs="Arial"/>
          <w:b/>
          <w:i/>
          <w:sz w:val="28"/>
          <w:szCs w:val="28"/>
        </w:rPr>
        <w:t>Concurso Simplificado Sumario propuesta por el Área Técnica</w:t>
      </w:r>
      <w:r w:rsidR="0021601B" w:rsidRPr="00EE6E41">
        <w:rPr>
          <w:rFonts w:ascii="Arial" w:hAnsi="Arial" w:cs="Arial"/>
          <w:i/>
          <w:sz w:val="28"/>
          <w:szCs w:val="28"/>
        </w:rPr>
        <w:t xml:space="preserve"> para contratar las citadas Obras Públicas, lo anterior, tomando en consideración el techo financiero autorizado, así como el perfil de los contratistas propuestos para concursar, los cuales se enlistan a continuación:</w:t>
      </w:r>
      <w:r w:rsidR="00FD0126" w:rsidRPr="00EE6E41">
        <w:rPr>
          <w:rFonts w:ascii="Arial" w:eastAsia="Calibri" w:hAnsi="Arial" w:cs="Arial"/>
          <w:b/>
          <w:i/>
          <w:sz w:val="28"/>
          <w:szCs w:val="28"/>
        </w:rPr>
        <w:t xml:space="preserve"> </w:t>
      </w:r>
      <w:r w:rsidR="0021601B" w:rsidRPr="00EE6E41">
        <w:rPr>
          <w:rFonts w:ascii="Arial" w:hAnsi="Arial" w:cs="Arial"/>
          <w:b/>
          <w:i/>
          <w:sz w:val="28"/>
          <w:szCs w:val="28"/>
          <w:lang w:val="es-ES"/>
        </w:rPr>
        <w:t>CONTRATISTAS PROPUESTOS PARA PARTICIPAR EN EL CONCURSO SIMPLIFICADO SUMARIO DE LA OBRA NUMERO: FAISMUN-03-2024 NOMBRE DE LA OBRA: CONSTRUCCIÓN DE CANCHA DE FUTBOL RÁPÍDO EN EL PARQUE LEYES DE REDFORMA UBICADO EN EL PREDIO SOBRE LA AV. ARQ. PEDRO RAMÍREZ VAZQUEZ ENTRE LA CALLE PUERTO PEÑASCO Y LA CALLE PUERTO DE VERACRUZ EN LA COLONIA UNION DE COLONOS DE CIUDAD GUZMÁN, MUNICIPIO DE ZAPOTLÁN EL GRANDE, JALISCO.</w:t>
      </w:r>
    </w:p>
    <w:tbl>
      <w:tblPr>
        <w:tblStyle w:val="Tablaconcuadrcula"/>
        <w:tblW w:w="0" w:type="auto"/>
        <w:tblInd w:w="250" w:type="dxa"/>
        <w:tblLook w:val="04A0" w:firstRow="1" w:lastRow="0" w:firstColumn="1" w:lastColumn="0" w:noHBand="0" w:noVBand="1"/>
      </w:tblPr>
      <w:tblGrid>
        <w:gridCol w:w="3672"/>
        <w:gridCol w:w="3841"/>
      </w:tblGrid>
      <w:tr w:rsidR="0021601B" w:rsidTr="00EE205A">
        <w:tc>
          <w:tcPr>
            <w:tcW w:w="3672" w:type="dxa"/>
          </w:tcPr>
          <w:p w:rsidR="0021601B" w:rsidRDefault="0021601B" w:rsidP="0021601B">
            <w:pPr>
              <w:spacing w:line="360" w:lineRule="auto"/>
              <w:jc w:val="center"/>
              <w:rPr>
                <w:rFonts w:ascii="Arial" w:hAnsi="Arial" w:cs="Arial"/>
                <w:sz w:val="28"/>
                <w:szCs w:val="28"/>
                <w:lang w:val="es-ES"/>
              </w:rPr>
            </w:pPr>
            <w:r w:rsidRPr="0021601B">
              <w:rPr>
                <w:rFonts w:ascii="Arial" w:hAnsi="Arial" w:cs="Arial"/>
                <w:b/>
                <w:sz w:val="16"/>
                <w:szCs w:val="18"/>
              </w:rPr>
              <w:t>CONTRATISTA</w:t>
            </w:r>
          </w:p>
        </w:tc>
        <w:tc>
          <w:tcPr>
            <w:tcW w:w="3841" w:type="dxa"/>
          </w:tcPr>
          <w:p w:rsidR="0021601B" w:rsidRDefault="0021601B" w:rsidP="0021601B">
            <w:pPr>
              <w:spacing w:line="360" w:lineRule="auto"/>
              <w:jc w:val="center"/>
              <w:rPr>
                <w:rFonts w:ascii="Arial" w:hAnsi="Arial" w:cs="Arial"/>
                <w:sz w:val="28"/>
                <w:szCs w:val="28"/>
                <w:lang w:val="es-ES"/>
              </w:rPr>
            </w:pPr>
            <w:r w:rsidRPr="00480CFD">
              <w:rPr>
                <w:rFonts w:ascii="Arial" w:hAnsi="Arial" w:cs="Arial"/>
                <w:b/>
                <w:sz w:val="16"/>
                <w:szCs w:val="16"/>
              </w:rPr>
              <w:t>NUMERO DE REGISTRO DEL PADRON DE CONTRATISTAS</w:t>
            </w:r>
          </w:p>
        </w:tc>
      </w:tr>
      <w:tr w:rsidR="0021601B" w:rsidRPr="0021601B" w:rsidTr="00EE205A">
        <w:tc>
          <w:tcPr>
            <w:tcW w:w="3672" w:type="dxa"/>
          </w:tcPr>
          <w:p w:rsidR="0021601B" w:rsidRPr="00480CFD" w:rsidRDefault="0021601B" w:rsidP="0021601B">
            <w:pPr>
              <w:pStyle w:val="NormalWeb"/>
              <w:spacing w:before="0" w:beforeAutospacing="0" w:after="0" w:afterAutospacing="0"/>
              <w:rPr>
                <w:rFonts w:ascii="Arial" w:hAnsi="Arial" w:cs="Arial"/>
                <w:b/>
                <w:sz w:val="18"/>
                <w:szCs w:val="18"/>
              </w:rPr>
            </w:pPr>
            <w:r w:rsidRPr="00480CFD">
              <w:rPr>
                <w:rFonts w:ascii="Arial" w:hAnsi="Arial" w:cs="Arial"/>
                <w:b/>
                <w:sz w:val="18"/>
                <w:szCs w:val="18"/>
              </w:rPr>
              <w:t xml:space="preserve">JOSÉ ABACÚ SÁNCHEZ SANDOVAL </w:t>
            </w:r>
          </w:p>
        </w:tc>
        <w:tc>
          <w:tcPr>
            <w:tcW w:w="3841" w:type="dxa"/>
          </w:tcPr>
          <w:p w:rsidR="0021601B" w:rsidRPr="0021601B" w:rsidRDefault="0021601B" w:rsidP="0021601B">
            <w:pPr>
              <w:spacing w:line="360" w:lineRule="auto"/>
              <w:jc w:val="center"/>
              <w:rPr>
                <w:rFonts w:ascii="Arial" w:hAnsi="Arial" w:cs="Arial"/>
                <w:b/>
                <w:sz w:val="16"/>
                <w:szCs w:val="16"/>
                <w:lang w:val="es-ES"/>
              </w:rPr>
            </w:pPr>
            <w:r w:rsidRPr="0021601B">
              <w:rPr>
                <w:rFonts w:ascii="Arial" w:hAnsi="Arial" w:cs="Arial"/>
                <w:b/>
                <w:sz w:val="16"/>
                <w:szCs w:val="16"/>
                <w:lang w:val="es-ES"/>
              </w:rPr>
              <w:t>10</w:t>
            </w:r>
          </w:p>
        </w:tc>
      </w:tr>
      <w:tr w:rsidR="0021601B" w:rsidRPr="0021601B" w:rsidTr="00EE205A">
        <w:tc>
          <w:tcPr>
            <w:tcW w:w="3672" w:type="dxa"/>
          </w:tcPr>
          <w:p w:rsidR="0021601B" w:rsidRPr="0021601B" w:rsidRDefault="0021601B" w:rsidP="0021601B">
            <w:pPr>
              <w:spacing w:line="360" w:lineRule="auto"/>
              <w:jc w:val="both"/>
              <w:rPr>
                <w:rFonts w:ascii="Arial" w:hAnsi="Arial" w:cs="Arial"/>
                <w:sz w:val="16"/>
                <w:szCs w:val="16"/>
                <w:lang w:val="es-ES"/>
              </w:rPr>
            </w:pPr>
            <w:r w:rsidRPr="00480CFD">
              <w:rPr>
                <w:rFonts w:ascii="Arial" w:hAnsi="Arial" w:cs="Arial"/>
                <w:b/>
                <w:sz w:val="18"/>
                <w:szCs w:val="18"/>
              </w:rPr>
              <w:t>INGENIERO SIAMIR YOSAM CÁRDENAS DEL TORO</w:t>
            </w:r>
          </w:p>
        </w:tc>
        <w:tc>
          <w:tcPr>
            <w:tcW w:w="3841" w:type="dxa"/>
          </w:tcPr>
          <w:p w:rsidR="0021601B" w:rsidRPr="0021601B" w:rsidRDefault="0021601B" w:rsidP="0021601B">
            <w:pPr>
              <w:spacing w:line="360" w:lineRule="auto"/>
              <w:jc w:val="center"/>
              <w:rPr>
                <w:rFonts w:ascii="Arial" w:hAnsi="Arial" w:cs="Arial"/>
                <w:b/>
                <w:sz w:val="16"/>
                <w:szCs w:val="16"/>
                <w:lang w:val="es-ES"/>
              </w:rPr>
            </w:pPr>
            <w:r w:rsidRPr="0021601B">
              <w:rPr>
                <w:rFonts w:ascii="Arial" w:hAnsi="Arial" w:cs="Arial"/>
                <w:b/>
                <w:sz w:val="16"/>
                <w:szCs w:val="16"/>
                <w:lang w:val="es-ES"/>
              </w:rPr>
              <w:t>103</w:t>
            </w:r>
          </w:p>
        </w:tc>
      </w:tr>
      <w:tr w:rsidR="0021601B" w:rsidRPr="0021601B" w:rsidTr="00EE205A">
        <w:tc>
          <w:tcPr>
            <w:tcW w:w="3672" w:type="dxa"/>
          </w:tcPr>
          <w:p w:rsidR="0021601B" w:rsidRPr="0021601B" w:rsidRDefault="0021601B" w:rsidP="0021601B">
            <w:pPr>
              <w:spacing w:line="360" w:lineRule="auto"/>
              <w:jc w:val="both"/>
              <w:rPr>
                <w:rFonts w:ascii="Arial" w:hAnsi="Arial" w:cs="Arial"/>
                <w:sz w:val="16"/>
                <w:szCs w:val="16"/>
                <w:lang w:val="es-ES"/>
              </w:rPr>
            </w:pPr>
            <w:r w:rsidRPr="00480CFD">
              <w:rPr>
                <w:rFonts w:ascii="Arial" w:hAnsi="Arial" w:cs="Arial"/>
                <w:b/>
                <w:sz w:val="18"/>
                <w:szCs w:val="18"/>
              </w:rPr>
              <w:t>CONSTRUCTORA E INMOBILIARIA TREA S.A. DE C.V.</w:t>
            </w:r>
          </w:p>
        </w:tc>
        <w:tc>
          <w:tcPr>
            <w:tcW w:w="3841" w:type="dxa"/>
          </w:tcPr>
          <w:p w:rsidR="0021601B" w:rsidRPr="0021601B" w:rsidRDefault="0021601B" w:rsidP="0021601B">
            <w:pPr>
              <w:spacing w:line="360" w:lineRule="auto"/>
              <w:jc w:val="center"/>
              <w:rPr>
                <w:rFonts w:ascii="Arial" w:hAnsi="Arial" w:cs="Arial"/>
                <w:b/>
                <w:sz w:val="16"/>
                <w:szCs w:val="16"/>
                <w:lang w:val="es-ES"/>
              </w:rPr>
            </w:pPr>
            <w:r>
              <w:rPr>
                <w:rFonts w:ascii="Arial" w:hAnsi="Arial" w:cs="Arial"/>
                <w:b/>
                <w:sz w:val="16"/>
                <w:szCs w:val="16"/>
                <w:lang w:val="es-ES"/>
              </w:rPr>
              <w:t>131</w:t>
            </w:r>
          </w:p>
        </w:tc>
      </w:tr>
      <w:tr w:rsidR="0021601B" w:rsidRPr="0021601B" w:rsidTr="00EE205A">
        <w:tc>
          <w:tcPr>
            <w:tcW w:w="3672" w:type="dxa"/>
          </w:tcPr>
          <w:p w:rsidR="0021601B" w:rsidRPr="0021601B" w:rsidRDefault="0021601B" w:rsidP="0021601B">
            <w:pPr>
              <w:spacing w:line="360" w:lineRule="auto"/>
              <w:jc w:val="both"/>
              <w:rPr>
                <w:rFonts w:ascii="Arial" w:hAnsi="Arial" w:cs="Arial"/>
                <w:sz w:val="16"/>
                <w:szCs w:val="16"/>
                <w:lang w:val="es-ES"/>
              </w:rPr>
            </w:pPr>
            <w:r w:rsidRPr="00480CFD">
              <w:rPr>
                <w:rFonts w:ascii="Arial" w:hAnsi="Arial" w:cs="Arial"/>
                <w:b/>
                <w:sz w:val="18"/>
                <w:szCs w:val="18"/>
              </w:rPr>
              <w:t>CONSTRUCCIONES PAVIMENTOS Y CONCRETOS VILLEGAS, S.A DE C.V.</w:t>
            </w:r>
          </w:p>
        </w:tc>
        <w:tc>
          <w:tcPr>
            <w:tcW w:w="3841" w:type="dxa"/>
          </w:tcPr>
          <w:p w:rsidR="0021601B" w:rsidRPr="0021601B" w:rsidRDefault="0021601B" w:rsidP="0021601B">
            <w:pPr>
              <w:spacing w:line="360" w:lineRule="auto"/>
              <w:jc w:val="center"/>
              <w:rPr>
                <w:rFonts w:ascii="Arial" w:hAnsi="Arial" w:cs="Arial"/>
                <w:b/>
                <w:sz w:val="16"/>
                <w:szCs w:val="16"/>
                <w:lang w:val="es-ES"/>
              </w:rPr>
            </w:pPr>
            <w:r>
              <w:rPr>
                <w:rFonts w:ascii="Arial" w:hAnsi="Arial" w:cs="Arial"/>
                <w:b/>
                <w:sz w:val="16"/>
                <w:szCs w:val="16"/>
                <w:lang w:val="es-ES"/>
              </w:rPr>
              <w:t>144</w:t>
            </w:r>
          </w:p>
        </w:tc>
      </w:tr>
      <w:tr w:rsidR="0021601B" w:rsidRPr="0021601B" w:rsidTr="00EE205A">
        <w:tc>
          <w:tcPr>
            <w:tcW w:w="3672" w:type="dxa"/>
          </w:tcPr>
          <w:p w:rsidR="0021601B" w:rsidRPr="0021601B" w:rsidRDefault="0021601B" w:rsidP="0021601B">
            <w:pPr>
              <w:spacing w:line="360" w:lineRule="auto"/>
              <w:jc w:val="both"/>
              <w:rPr>
                <w:rFonts w:ascii="Arial" w:hAnsi="Arial" w:cs="Arial"/>
                <w:sz w:val="16"/>
                <w:szCs w:val="16"/>
                <w:lang w:val="es-ES"/>
              </w:rPr>
            </w:pPr>
            <w:r w:rsidRPr="00480CFD">
              <w:rPr>
                <w:rFonts w:ascii="Arial" w:hAnsi="Arial" w:cs="Arial"/>
                <w:b/>
                <w:sz w:val="18"/>
                <w:szCs w:val="18"/>
              </w:rPr>
              <w:t>ARQ. JORGE BRAULIO SERRANO CASTAÑEDA</w:t>
            </w:r>
          </w:p>
        </w:tc>
        <w:tc>
          <w:tcPr>
            <w:tcW w:w="3841" w:type="dxa"/>
          </w:tcPr>
          <w:p w:rsidR="0021601B" w:rsidRPr="0021601B" w:rsidRDefault="0021601B" w:rsidP="0021601B">
            <w:pPr>
              <w:spacing w:line="360" w:lineRule="auto"/>
              <w:jc w:val="center"/>
              <w:rPr>
                <w:rFonts w:ascii="Arial" w:hAnsi="Arial" w:cs="Arial"/>
                <w:b/>
                <w:sz w:val="16"/>
                <w:szCs w:val="16"/>
                <w:lang w:val="es-ES"/>
              </w:rPr>
            </w:pPr>
            <w:r>
              <w:rPr>
                <w:rFonts w:ascii="Arial" w:hAnsi="Arial" w:cs="Arial"/>
                <w:b/>
                <w:sz w:val="16"/>
                <w:szCs w:val="16"/>
                <w:lang w:val="es-ES"/>
              </w:rPr>
              <w:t>133</w:t>
            </w:r>
          </w:p>
        </w:tc>
      </w:tr>
    </w:tbl>
    <w:p w:rsidR="00EE6E41" w:rsidRDefault="00EE6E41" w:rsidP="0021601B">
      <w:pPr>
        <w:jc w:val="both"/>
        <w:rPr>
          <w:rFonts w:ascii="Arial" w:hAnsi="Arial" w:cs="Arial"/>
          <w:b/>
          <w:bCs/>
          <w:sz w:val="24"/>
          <w:szCs w:val="24"/>
          <w:lang w:val="es-ES"/>
        </w:rPr>
      </w:pPr>
    </w:p>
    <w:p w:rsidR="0021601B" w:rsidRPr="00EE6E41" w:rsidRDefault="0021601B" w:rsidP="00EE6E41">
      <w:pPr>
        <w:spacing w:line="360" w:lineRule="auto"/>
        <w:jc w:val="both"/>
        <w:rPr>
          <w:rFonts w:ascii="Arial" w:eastAsia="Calibri" w:hAnsi="Arial" w:cs="Arial"/>
          <w:bCs/>
          <w:i/>
          <w:sz w:val="28"/>
          <w:szCs w:val="28"/>
        </w:rPr>
      </w:pPr>
      <w:r w:rsidRPr="00EE6E41">
        <w:rPr>
          <w:rFonts w:ascii="Arial" w:hAnsi="Arial" w:cs="Arial"/>
          <w:b/>
          <w:bCs/>
          <w:i/>
          <w:sz w:val="28"/>
          <w:szCs w:val="28"/>
          <w:lang w:val="es-ES"/>
        </w:rPr>
        <w:t xml:space="preserve">IV.- </w:t>
      </w:r>
      <w:r w:rsidRPr="00EE6E41">
        <w:rPr>
          <w:rFonts w:ascii="Arial" w:eastAsia="Calibri" w:hAnsi="Arial" w:cs="Arial"/>
          <w:i/>
          <w:sz w:val="28"/>
          <w:szCs w:val="28"/>
        </w:rPr>
        <w:t xml:space="preserve">Mediante oficio número </w:t>
      </w:r>
      <w:r w:rsidRPr="00EE6E41">
        <w:rPr>
          <w:rFonts w:ascii="Arial" w:eastAsia="Calibri" w:hAnsi="Arial" w:cs="Arial"/>
          <w:b/>
          <w:i/>
          <w:sz w:val="28"/>
          <w:szCs w:val="28"/>
        </w:rPr>
        <w:t>241/ 2024</w:t>
      </w:r>
      <w:r w:rsidRPr="00EE6E41">
        <w:rPr>
          <w:rFonts w:ascii="Arial" w:eastAsia="Calibri" w:hAnsi="Arial" w:cs="Arial"/>
          <w:i/>
          <w:sz w:val="28"/>
          <w:szCs w:val="28"/>
        </w:rPr>
        <w:t xml:space="preserve"> fechado el 15 quince de mayo del año 2024 dos mil veinticuatro, firmado por el </w:t>
      </w:r>
      <w:r w:rsidRPr="00EE6E41">
        <w:rPr>
          <w:rFonts w:ascii="Arial" w:eastAsia="Calibri" w:hAnsi="Arial" w:cs="Arial"/>
          <w:b/>
          <w:i/>
          <w:sz w:val="28"/>
          <w:szCs w:val="28"/>
        </w:rPr>
        <w:t>ARQ. Horacio Contreras García</w:t>
      </w:r>
      <w:r w:rsidRPr="00EE6E41">
        <w:rPr>
          <w:rFonts w:ascii="Arial" w:eastAsia="Calibri" w:hAnsi="Arial" w:cs="Arial"/>
          <w:i/>
          <w:sz w:val="28"/>
          <w:szCs w:val="28"/>
        </w:rPr>
        <w:t xml:space="preserve">, en su carácter de </w:t>
      </w:r>
      <w:r w:rsidRPr="00EE6E41">
        <w:rPr>
          <w:rFonts w:ascii="Arial" w:eastAsia="Calibri" w:hAnsi="Arial" w:cs="Arial"/>
          <w:b/>
          <w:i/>
          <w:sz w:val="28"/>
          <w:szCs w:val="28"/>
        </w:rPr>
        <w:t>Secretario Técnico del</w:t>
      </w:r>
      <w:r w:rsidRPr="00EE6E41">
        <w:rPr>
          <w:rFonts w:ascii="Arial" w:eastAsia="Calibri" w:hAnsi="Arial" w:cs="Arial"/>
          <w:i/>
          <w:sz w:val="28"/>
          <w:szCs w:val="28"/>
        </w:rPr>
        <w:t xml:space="preserve"> </w:t>
      </w:r>
      <w:r w:rsidRPr="00EE6E41">
        <w:rPr>
          <w:rFonts w:ascii="Arial" w:eastAsia="Calibri" w:hAnsi="Arial" w:cs="Arial"/>
          <w:b/>
          <w:i/>
          <w:color w:val="000000"/>
          <w:sz w:val="28"/>
          <w:szCs w:val="28"/>
        </w:rPr>
        <w:t>Comité de Obra Pública del Gobierno Municipal de Zapotlán el Grande, Jalisco</w:t>
      </w:r>
      <w:r w:rsidRPr="00EE6E41">
        <w:rPr>
          <w:rFonts w:ascii="Arial" w:eastAsia="Calibri" w:hAnsi="Arial" w:cs="Arial"/>
          <w:i/>
          <w:sz w:val="28"/>
          <w:szCs w:val="28"/>
        </w:rPr>
        <w:t>, me solicitó en mi calidad de Presidente de esta Comisión Edilicia, dar a conocer este asunto a los demás miembros que la integran, para  analizarlo</w:t>
      </w:r>
      <w:r w:rsidRPr="00EE6E41">
        <w:rPr>
          <w:rFonts w:ascii="Arial" w:eastAsia="Calibri" w:hAnsi="Arial" w:cs="Arial"/>
          <w:bCs/>
          <w:i/>
          <w:sz w:val="28"/>
          <w:szCs w:val="28"/>
        </w:rPr>
        <w:t xml:space="preserve">, estudiarlo y en su caso, aprobar el  </w:t>
      </w:r>
      <w:r w:rsidRPr="00EE6E41">
        <w:rPr>
          <w:rFonts w:ascii="Arial" w:eastAsia="Calibri" w:hAnsi="Arial" w:cs="Arial"/>
          <w:bCs/>
          <w:i/>
          <w:sz w:val="28"/>
          <w:szCs w:val="28"/>
        </w:rPr>
        <w:lastRenderedPageBreak/>
        <w:t xml:space="preserve">Dictamen emitido por dicho Comité a efecto de presentarlo a la consideración de este Pleno, </w:t>
      </w:r>
      <w:r w:rsidRPr="00EE6E41">
        <w:rPr>
          <w:rFonts w:ascii="Arial" w:eastAsia="Calibri" w:hAnsi="Arial" w:cs="Arial"/>
          <w:i/>
          <w:sz w:val="28"/>
          <w:szCs w:val="28"/>
        </w:rPr>
        <w:t>en ese sentido, el día miércoles 16 dieciséis de mayo del año en curso, llevamos a cabo la Vigésima Cuarta Sesion Extraordinaria, en la cual los integrantes resolvimos con base en las siguientes:</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C O N S I D E R A CI O N E S:</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 xml:space="preserve">I.- </w:t>
      </w:r>
      <w:r w:rsidRPr="00EE6E41">
        <w:rPr>
          <w:rFonts w:ascii="Arial" w:eastAsia="Calibri" w:hAnsi="Arial" w:cs="Arial"/>
          <w:i/>
          <w:sz w:val="28"/>
          <w:szCs w:val="28"/>
        </w:rPr>
        <w:t xml:space="preserve">El </w:t>
      </w:r>
      <w:r w:rsidRPr="00EE6E41">
        <w:rPr>
          <w:rFonts w:ascii="Arial" w:eastAsia="Calibri" w:hAnsi="Arial" w:cs="Arial"/>
          <w:b/>
          <w:i/>
          <w:sz w:val="28"/>
          <w:szCs w:val="28"/>
        </w:rPr>
        <w:t>Área Técnica</w:t>
      </w:r>
      <w:r w:rsidRPr="00EE6E41">
        <w:rPr>
          <w:rFonts w:ascii="Arial" w:eastAsia="Calibri" w:hAnsi="Arial" w:cs="Arial"/>
          <w:i/>
          <w:sz w:val="28"/>
          <w:szCs w:val="28"/>
        </w:rPr>
        <w:t xml:space="preserve"> está facultada para que actúe en conjunto para la integración de los expedientes unitarios de obra pública </w:t>
      </w:r>
      <w:r w:rsidRPr="00EE6E41">
        <w:rPr>
          <w:rFonts w:ascii="Arial" w:eastAsia="Calibri" w:hAnsi="Arial" w:cs="Arial"/>
          <w:b/>
          <w:bCs/>
          <w:i/>
          <w:sz w:val="28"/>
          <w:szCs w:val="28"/>
        </w:rPr>
        <w:t>y para que realice los procedimientos de licitación de obra pública bajo su más estricta responsabilidad</w:t>
      </w:r>
      <w:r w:rsidRPr="00EE6E41">
        <w:rPr>
          <w:rFonts w:ascii="Arial" w:eastAsia="Calibri" w:hAnsi="Arial" w:cs="Arial"/>
          <w:i/>
          <w:sz w:val="28"/>
          <w:szCs w:val="28"/>
        </w:rPr>
        <w:t>, de conformidad a lo dispuesto por el artículo 11 párrafo primero del Reglamento de Obra Pública para el Municipio de Zapotlán el Grande, Jalisco.</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 xml:space="preserve">II.- </w:t>
      </w:r>
      <w:r w:rsidRPr="00EE6E41">
        <w:rPr>
          <w:rFonts w:ascii="Arial" w:eastAsia="Calibri" w:hAnsi="Arial" w:cs="Arial"/>
          <w:i/>
          <w:sz w:val="28"/>
          <w:szCs w:val="28"/>
        </w:rPr>
        <w:t>Así mismo</w:t>
      </w:r>
      <w:r w:rsidRPr="00EE6E41">
        <w:rPr>
          <w:rFonts w:ascii="Arial" w:eastAsia="Calibri" w:hAnsi="Arial" w:cs="Arial"/>
          <w:b/>
          <w:i/>
          <w:sz w:val="28"/>
          <w:szCs w:val="28"/>
        </w:rPr>
        <w:t xml:space="preserve">, </w:t>
      </w:r>
      <w:r w:rsidRPr="00EE6E41">
        <w:rPr>
          <w:rFonts w:ascii="Arial" w:eastAsia="Calibri" w:hAnsi="Arial" w:cs="Arial"/>
          <w:i/>
          <w:sz w:val="28"/>
          <w:szCs w:val="28"/>
        </w:rPr>
        <w:t xml:space="preserve">el </w:t>
      </w:r>
      <w:r w:rsidRPr="00EE6E41">
        <w:rPr>
          <w:rFonts w:ascii="Arial" w:eastAsia="Calibri" w:hAnsi="Arial" w:cs="Arial"/>
          <w:b/>
          <w:i/>
          <w:color w:val="000000"/>
          <w:sz w:val="28"/>
          <w:szCs w:val="28"/>
        </w:rPr>
        <w:t>Comité de Obra Pública del Gobierno Municipal de Zapotlán el Grande, Jalisco</w:t>
      </w:r>
      <w:r w:rsidRPr="00EE6E41">
        <w:rPr>
          <w:rFonts w:ascii="Arial" w:eastAsia="Calibri" w:hAnsi="Arial" w:cs="Arial"/>
          <w:i/>
          <w:sz w:val="28"/>
          <w:szCs w:val="28"/>
        </w:rPr>
        <w:t>,</w:t>
      </w:r>
      <w:r w:rsidRPr="00EE6E41">
        <w:rPr>
          <w:rFonts w:ascii="Arial" w:eastAsia="Calibri" w:hAnsi="Arial" w:cs="Arial"/>
          <w:b/>
          <w:i/>
          <w:sz w:val="28"/>
          <w:szCs w:val="28"/>
        </w:rPr>
        <w:t xml:space="preserve"> </w:t>
      </w:r>
      <w:r w:rsidRPr="00EE6E41">
        <w:rPr>
          <w:rFonts w:ascii="Arial" w:eastAsia="Calibri" w:hAnsi="Arial" w:cs="Arial"/>
          <w:i/>
          <w:sz w:val="28"/>
          <w:szCs w:val="28"/>
        </w:rPr>
        <w:t xml:space="preserve">tiene entre sus atribuciones, la de </w:t>
      </w:r>
      <w:r w:rsidRPr="00EE6E41">
        <w:rPr>
          <w:rFonts w:ascii="Arial" w:eastAsia="Calibri" w:hAnsi="Arial" w:cs="Arial"/>
          <w:b/>
          <w:i/>
          <w:sz w:val="28"/>
          <w:szCs w:val="28"/>
        </w:rPr>
        <w:t>Dictaminar y autorizar sobre la adjudicación de la Obra Pública</w:t>
      </w:r>
      <w:r w:rsidRPr="00EE6E41">
        <w:rPr>
          <w:rFonts w:ascii="Arial" w:eastAsia="Calibri" w:hAnsi="Arial" w:cs="Arial"/>
          <w:i/>
          <w:sz w:val="28"/>
          <w:szCs w:val="28"/>
        </w:rPr>
        <w:t xml:space="preserve"> y servicios relacionados con la misma, </w:t>
      </w:r>
      <w:r w:rsidRPr="00EE6E41">
        <w:rPr>
          <w:rFonts w:ascii="Arial" w:eastAsia="Calibri" w:hAnsi="Arial" w:cs="Arial"/>
          <w:b/>
          <w:i/>
          <w:sz w:val="28"/>
          <w:szCs w:val="28"/>
        </w:rPr>
        <w:t>a fin de ser presentados al Pleno del Ayuntamiento</w:t>
      </w:r>
      <w:r w:rsidRPr="00EE6E41">
        <w:rPr>
          <w:rFonts w:ascii="Arial" w:eastAsia="Calibri" w:hAnsi="Arial" w:cs="Arial"/>
          <w:i/>
          <w:sz w:val="28"/>
          <w:szCs w:val="28"/>
        </w:rPr>
        <w:t xml:space="preserve"> para las aprobaciones de las contrataciones, de conformidad a lo dispuesto en la fracción V del Articulo 7 del Reglamento en cita.</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III.-</w:t>
      </w:r>
      <w:r w:rsidRPr="00EE6E41">
        <w:rPr>
          <w:rFonts w:ascii="Arial" w:eastAsia="Calibri" w:hAnsi="Arial" w:cs="Arial"/>
          <w:i/>
          <w:sz w:val="28"/>
          <w:szCs w:val="28"/>
        </w:rPr>
        <w:t xml:space="preserve"> De igual forma, </w:t>
      </w:r>
      <w:r w:rsidRPr="00EE6E41">
        <w:rPr>
          <w:rFonts w:ascii="Arial" w:eastAsia="Calibri" w:hAnsi="Arial" w:cs="Arial"/>
          <w:b/>
          <w:i/>
          <w:sz w:val="28"/>
          <w:szCs w:val="28"/>
        </w:rPr>
        <w:t>esta Comisión</w:t>
      </w:r>
      <w:r w:rsidRPr="00EE6E41">
        <w:rPr>
          <w:rFonts w:ascii="Arial" w:eastAsia="Calibri" w:hAnsi="Arial" w:cs="Arial"/>
          <w:i/>
          <w:sz w:val="28"/>
          <w:szCs w:val="28"/>
        </w:rPr>
        <w:t xml:space="preserve"> </w:t>
      </w:r>
      <w:r w:rsidRPr="00EE6E41">
        <w:rPr>
          <w:rFonts w:ascii="Arial" w:eastAsia="Calibri" w:hAnsi="Arial" w:cs="Arial"/>
          <w:b/>
          <w:i/>
          <w:sz w:val="28"/>
          <w:szCs w:val="28"/>
        </w:rPr>
        <w:t>Edilicia</w:t>
      </w:r>
      <w:r w:rsidRPr="00EE6E41">
        <w:rPr>
          <w:rFonts w:ascii="Arial" w:eastAsia="Calibri" w:hAnsi="Arial" w:cs="Arial"/>
          <w:i/>
          <w:sz w:val="28"/>
          <w:szCs w:val="28"/>
        </w:rPr>
        <w:t>, tiene, dentro de sus atribuciones, las de recibir, estudiar, analizar, discutir y dictaminar los asuntos que se le soliciten en materia de Obras Públicas, de conformidad a lo dispuesto en los artículos 37, 38 fracción XV, 40, 64, 71, 106 y 107 del Reglamento Interior del Ayuntamiento.</w:t>
      </w:r>
      <w:r w:rsidR="00FD0126" w:rsidRPr="00EE6E41">
        <w:rPr>
          <w:rFonts w:ascii="Arial" w:eastAsia="Calibri" w:hAnsi="Arial" w:cs="Arial"/>
          <w:bCs/>
          <w:i/>
          <w:sz w:val="28"/>
          <w:szCs w:val="28"/>
        </w:rPr>
        <w:t xml:space="preserve"> </w:t>
      </w:r>
      <w:r w:rsidRPr="00EE6E41">
        <w:rPr>
          <w:rFonts w:ascii="Arial" w:eastAsia="Calibri" w:hAnsi="Arial" w:cs="Arial"/>
          <w:i/>
          <w:sz w:val="28"/>
          <w:szCs w:val="28"/>
        </w:rPr>
        <w:t xml:space="preserve">En ese contexto, el Área Técnica, el Comité de Obra Pública del Gobierno Municipal de Zapotlán el Grande, Jalisco y esta Comisión, </w:t>
      </w:r>
      <w:r w:rsidRPr="00EE6E41">
        <w:rPr>
          <w:rFonts w:ascii="Arial" w:eastAsia="Calibri" w:hAnsi="Arial" w:cs="Arial"/>
          <w:b/>
          <w:i/>
          <w:sz w:val="28"/>
          <w:szCs w:val="28"/>
        </w:rPr>
        <w:t>somos competentes</w:t>
      </w:r>
      <w:r w:rsidRPr="00EE6E41">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Pr="00EE6E41">
        <w:rPr>
          <w:rFonts w:ascii="Arial" w:hAnsi="Arial" w:cs="Arial"/>
          <w:bCs/>
          <w:i/>
          <w:sz w:val="28"/>
          <w:szCs w:val="28"/>
        </w:rPr>
        <w:t xml:space="preserve">el procedimiento de excepción a la licitación pública para contratar, bajo la modalidad de </w:t>
      </w:r>
      <w:r w:rsidRPr="00EE6E41">
        <w:rPr>
          <w:rFonts w:ascii="Arial" w:hAnsi="Arial" w:cs="Arial"/>
          <w:bCs/>
          <w:i/>
          <w:sz w:val="28"/>
          <w:szCs w:val="28"/>
        </w:rPr>
        <w:lastRenderedPageBreak/>
        <w:t xml:space="preserve">Concurso Simplificado Sumario, la obras </w:t>
      </w:r>
      <w:r w:rsidRPr="00EE6E41">
        <w:rPr>
          <w:rFonts w:ascii="Arial" w:eastAsia="Calibri" w:hAnsi="Arial" w:cs="Arial"/>
          <w:i/>
          <w:sz w:val="28"/>
          <w:szCs w:val="28"/>
        </w:rPr>
        <w:t xml:space="preserve"> </w:t>
      </w:r>
      <w:r w:rsidRPr="00EE6E41">
        <w:rPr>
          <w:rFonts w:ascii="Arial" w:hAnsi="Arial" w:cs="Arial"/>
          <w:bCs/>
          <w:i/>
          <w:sz w:val="28"/>
          <w:szCs w:val="28"/>
        </w:rPr>
        <w:t>publicas antes mencionadas</w:t>
      </w:r>
      <w:r w:rsidRPr="00EE6E41">
        <w:rPr>
          <w:rFonts w:ascii="Arial" w:eastAsia="Calibri" w:hAnsi="Arial" w:cs="Arial"/>
          <w:i/>
          <w:sz w:val="28"/>
          <w:szCs w:val="28"/>
        </w:rPr>
        <w:t>, es necesario transcribir en la parte que interesa, los siguientes artículos (lo resaltado es propio):</w:t>
      </w:r>
      <w:r w:rsidR="00FD0126" w:rsidRPr="00EE6E41">
        <w:rPr>
          <w:rFonts w:ascii="Arial" w:eastAsia="Calibri" w:hAnsi="Arial" w:cs="Arial"/>
          <w:bCs/>
          <w:i/>
          <w:sz w:val="28"/>
          <w:szCs w:val="28"/>
        </w:rPr>
        <w:t xml:space="preserve"> </w:t>
      </w:r>
      <w:r w:rsidRPr="00EE6E41">
        <w:rPr>
          <w:rFonts w:ascii="Arial" w:eastAsia="Calibri" w:hAnsi="Arial" w:cs="Arial"/>
          <w:i/>
          <w:sz w:val="28"/>
          <w:szCs w:val="28"/>
        </w:rPr>
        <w:t>De la Ley de Coordinación Fiscal</w:t>
      </w:r>
      <w:bookmarkStart w:id="10" w:name="Artículo_25"/>
      <w:r w:rsidR="00FD0126" w:rsidRPr="00EE6E41">
        <w:rPr>
          <w:rFonts w:ascii="Arial" w:eastAsia="Arial" w:hAnsi="Arial" w:cs="Arial"/>
          <w:i/>
          <w:sz w:val="28"/>
          <w:szCs w:val="28"/>
        </w:rPr>
        <w:t xml:space="preserve"> </w:t>
      </w:r>
      <w:r w:rsidRPr="00EE6E41">
        <w:rPr>
          <w:rFonts w:ascii="Arial" w:eastAsia="MS Mincho" w:hAnsi="Arial" w:cs="Arial"/>
          <w:b/>
          <w:bCs/>
          <w:i/>
          <w:sz w:val="28"/>
          <w:szCs w:val="28"/>
        </w:rPr>
        <w:t>Artículo 25</w:t>
      </w:r>
      <w:bookmarkEnd w:id="10"/>
      <w:r w:rsidRPr="00EE6E41">
        <w:rPr>
          <w:rFonts w:ascii="Arial" w:eastAsia="MS Mincho" w:hAnsi="Arial" w:cs="Arial"/>
          <w:b/>
          <w:bCs/>
          <w:i/>
          <w:sz w:val="28"/>
          <w:szCs w:val="28"/>
        </w:rPr>
        <w:t xml:space="preserve">.- </w:t>
      </w:r>
      <w:r w:rsidRPr="00EE6E41">
        <w:rPr>
          <w:rFonts w:ascii="Arial" w:eastAsia="MS Mincho" w:hAnsi="Arial" w:cs="Arial"/>
          <w:i/>
          <w:sz w:val="28"/>
          <w:szCs w:val="28"/>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bookmarkStart w:id="11" w:name="Artículo_33"/>
      <w:r w:rsidR="00FD0126" w:rsidRPr="00EE6E41">
        <w:rPr>
          <w:rFonts w:ascii="Arial" w:eastAsia="MS Mincho" w:hAnsi="Arial" w:cs="Arial"/>
          <w:i/>
          <w:sz w:val="28"/>
          <w:szCs w:val="28"/>
        </w:rPr>
        <w:t xml:space="preserve"> </w:t>
      </w:r>
      <w:r w:rsidRPr="00EE6E41">
        <w:rPr>
          <w:rFonts w:ascii="Arial" w:eastAsia="MS Mincho" w:hAnsi="Arial" w:cs="Arial"/>
          <w:bCs/>
          <w:i/>
          <w:sz w:val="28"/>
          <w:szCs w:val="28"/>
        </w:rPr>
        <w:t xml:space="preserve">IV. </w:t>
      </w:r>
      <w:r w:rsidRPr="00EE6E41">
        <w:rPr>
          <w:rFonts w:ascii="Arial" w:eastAsia="MS Mincho" w:hAnsi="Arial" w:cs="Arial"/>
          <w:bCs/>
          <w:i/>
          <w:sz w:val="28"/>
          <w:szCs w:val="28"/>
        </w:rPr>
        <w:tab/>
        <w:t>Fondo de Aportaciones para el Fortalecimiento de los Municipios y de las Demarcaciones Territoriales del Distrito Federal;</w:t>
      </w:r>
      <w:bookmarkEnd w:id="11"/>
      <w:r w:rsidR="00FD0126" w:rsidRPr="00EE6E41">
        <w:rPr>
          <w:rFonts w:ascii="Arial" w:eastAsia="Calibri" w:hAnsi="Arial" w:cs="Arial"/>
          <w:bCs/>
          <w:i/>
          <w:sz w:val="28"/>
          <w:szCs w:val="28"/>
        </w:rPr>
        <w:t xml:space="preserve"> </w:t>
      </w:r>
      <w:r w:rsidRPr="00EE6E41">
        <w:rPr>
          <w:rFonts w:ascii="Arial" w:hAnsi="Arial" w:cs="Arial"/>
          <w:i/>
          <w:sz w:val="28"/>
          <w:szCs w:val="28"/>
        </w:rPr>
        <w:t>Artículo 33.-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r w:rsidR="00FD0126" w:rsidRPr="00EE6E41">
        <w:rPr>
          <w:rFonts w:ascii="Arial" w:eastAsia="Calibri" w:hAnsi="Arial" w:cs="Arial"/>
          <w:bCs/>
          <w:i/>
          <w:sz w:val="28"/>
          <w:szCs w:val="28"/>
        </w:rPr>
        <w:t xml:space="preserve"> </w:t>
      </w:r>
      <w:r w:rsidRPr="00EE6E41">
        <w:rPr>
          <w:rFonts w:ascii="Arial" w:hAnsi="Arial" w:cs="Arial"/>
          <w:i/>
          <w:sz w:val="28"/>
          <w:szCs w:val="28"/>
        </w:rPr>
        <w:t xml:space="preserve">A. Los recursos del Fondo de Aportaciones para la Infraestructura Social, se destinarán a los siguientes rubros: </w:t>
      </w:r>
      <w:r w:rsidR="00FD0126" w:rsidRPr="00EE6E41">
        <w:rPr>
          <w:rFonts w:ascii="Arial" w:eastAsia="Calibri" w:hAnsi="Arial" w:cs="Arial"/>
          <w:bCs/>
          <w:i/>
          <w:sz w:val="28"/>
          <w:szCs w:val="28"/>
        </w:rPr>
        <w:t xml:space="preserve"> </w:t>
      </w:r>
      <w:r w:rsidRPr="00EE6E41">
        <w:rPr>
          <w:rFonts w:ascii="Arial" w:hAnsi="Arial" w:cs="Arial"/>
          <w:i/>
          <w:sz w:val="28"/>
          <w:szCs w:val="28"/>
        </w:rPr>
        <w:t xml:space="preserve">I. 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w:t>
      </w:r>
      <w:r w:rsidRPr="00EE6E41">
        <w:rPr>
          <w:rFonts w:ascii="Arial" w:hAnsi="Arial" w:cs="Arial"/>
          <w:i/>
          <w:sz w:val="28"/>
          <w:szCs w:val="28"/>
        </w:rPr>
        <w:lastRenderedPageBreak/>
        <w:t>establecido en los Lineamientos del Fondo que emita la Secretaría de Desarrollo Social.</w:t>
      </w:r>
      <w:r w:rsidR="00FD0126" w:rsidRPr="00EE6E41">
        <w:rPr>
          <w:rFonts w:ascii="Arial" w:eastAsia="Calibri" w:hAnsi="Arial" w:cs="Arial"/>
          <w:bCs/>
          <w:i/>
          <w:sz w:val="28"/>
          <w:szCs w:val="28"/>
        </w:rPr>
        <w:t xml:space="preserve"> </w:t>
      </w:r>
      <w:r w:rsidRPr="00EE6E41">
        <w:rPr>
          <w:rFonts w:ascii="Arial" w:hAnsi="Arial" w:cs="Arial"/>
          <w:i/>
          <w:sz w:val="28"/>
          <w:szCs w:val="28"/>
        </w:rPr>
        <w:t>B. La Secretaría de Desarrollo Social, las entidades y los municipios o demarcaciones territoriales y la Secretaría de Hacienda y Crédito Público, tendrán las siguientes obligaciones:</w:t>
      </w:r>
      <w:r w:rsidR="00FD0126" w:rsidRPr="00EE6E41">
        <w:rPr>
          <w:rFonts w:ascii="Arial" w:eastAsia="Calibri" w:hAnsi="Arial" w:cs="Arial"/>
          <w:bCs/>
          <w:i/>
          <w:sz w:val="28"/>
          <w:szCs w:val="28"/>
        </w:rPr>
        <w:t xml:space="preserve"> </w:t>
      </w:r>
      <w:r w:rsidRPr="00EE6E41">
        <w:rPr>
          <w:rFonts w:ascii="Arial" w:hAnsi="Arial" w:cs="Arial"/>
          <w:i/>
          <w:sz w:val="28"/>
          <w:szCs w:val="28"/>
        </w:rPr>
        <w:t>II. De las entidades, municipios y demarcaciones territoriales:</w:t>
      </w:r>
      <w:r w:rsidR="00FD0126" w:rsidRPr="00EE6E41">
        <w:rPr>
          <w:rFonts w:ascii="Arial" w:eastAsia="Calibri" w:hAnsi="Arial" w:cs="Arial"/>
          <w:bCs/>
          <w:i/>
          <w:sz w:val="28"/>
          <w:szCs w:val="28"/>
        </w:rPr>
        <w:t xml:space="preserve"> </w:t>
      </w:r>
      <w:r w:rsidRPr="00EE6E41">
        <w:rPr>
          <w:rFonts w:ascii="Arial" w:eastAsia="Calibri" w:hAnsi="Arial" w:cs="Arial"/>
          <w:i/>
          <w:sz w:val="28"/>
          <w:szCs w:val="28"/>
        </w:rPr>
        <w:t>De la Ley de Obra Pública para el Estado de Jalisco y sus Municipios:</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Artículo 42.-</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Numeral 1.</w:t>
      </w:r>
      <w:r w:rsidRPr="00EE6E41">
        <w:rPr>
          <w:rFonts w:ascii="Arial" w:eastAsia="Calibri" w:hAnsi="Arial" w:cs="Arial"/>
          <w:i/>
          <w:sz w:val="28"/>
          <w:szCs w:val="28"/>
        </w:rPr>
        <w:t xml:space="preserve"> “La contratación de obra pública que se realice conforme a la presente ley, se adjudicará preferentemente a través de licitaciones públicas…</w:t>
      </w:r>
      <w:r w:rsidRPr="00EE6E41">
        <w:rPr>
          <w:rFonts w:ascii="Arial" w:hAnsi="Arial" w:cs="Arial"/>
          <w:i/>
          <w:sz w:val="28"/>
          <w:szCs w:val="28"/>
        </w:rPr>
        <w:t xml:space="preserve"> </w:t>
      </w:r>
      <w:r w:rsidRPr="00EE6E41">
        <w:rPr>
          <w:rFonts w:ascii="Arial" w:eastAsia="Calibri" w:hAnsi="Arial" w:cs="Arial"/>
          <w:b/>
          <w:i/>
          <w:sz w:val="28"/>
          <w:szCs w:val="28"/>
        </w:rPr>
        <w:t xml:space="preserve">a fin de asegurar al Estado las mejores condiciones disponibles en cuanto a precio, calidad, financiamiento, oportunidad y demás circunstancias pertinentes.” </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 xml:space="preserve">Numeral 2.- </w:t>
      </w:r>
      <w:r w:rsidRPr="00EE6E41">
        <w:rPr>
          <w:rFonts w:ascii="Arial" w:eastAsia="Calibri" w:hAnsi="Arial" w:cs="Arial"/>
          <w:i/>
          <w:sz w:val="28"/>
          <w:szCs w:val="28"/>
        </w:rPr>
        <w:t xml:space="preserve">“Solo cuando sea conveniente al interés público y se salvaguarden las condiciones señaladas en el párrafo anterior, </w:t>
      </w:r>
      <w:r w:rsidRPr="00EE6E41">
        <w:rPr>
          <w:rFonts w:ascii="Arial" w:eastAsia="Calibri" w:hAnsi="Arial" w:cs="Arial"/>
          <w:b/>
          <w:i/>
          <w:sz w:val="28"/>
          <w:szCs w:val="28"/>
        </w:rPr>
        <w:t>la contratación no se realizará por licitación pública sino por alguna otra de las modalidades de excepción previstas en esta ley</w:t>
      </w:r>
      <w:r w:rsidRPr="00EE6E41">
        <w:rPr>
          <w:rFonts w:ascii="Arial" w:eastAsia="Calibri" w:hAnsi="Arial" w:cs="Arial"/>
          <w:i/>
          <w:sz w:val="28"/>
          <w:szCs w:val="28"/>
        </w:rPr>
        <w:t>.”</w:t>
      </w:r>
      <w:r w:rsidR="00FD0126" w:rsidRPr="00EE6E41">
        <w:rPr>
          <w:rFonts w:ascii="Arial" w:eastAsia="Calibri" w:hAnsi="Arial" w:cs="Arial"/>
          <w:bCs/>
          <w:i/>
          <w:sz w:val="28"/>
          <w:szCs w:val="28"/>
        </w:rPr>
        <w:t xml:space="preserve"> </w:t>
      </w:r>
      <w:r w:rsidRPr="00EE6E41">
        <w:rPr>
          <w:rFonts w:ascii="Arial" w:eastAsia="Calibri" w:hAnsi="Arial" w:cs="Arial"/>
          <w:b/>
          <w:i/>
          <w:sz w:val="28"/>
          <w:szCs w:val="28"/>
        </w:rPr>
        <w:t>A</w:t>
      </w:r>
      <w:r w:rsidRPr="00EE6E41">
        <w:rPr>
          <w:rFonts w:ascii="Arial" w:eastAsia="Calibri" w:hAnsi="Arial" w:cs="Arial"/>
          <w:b/>
          <w:bCs/>
          <w:i/>
          <w:sz w:val="28"/>
          <w:szCs w:val="28"/>
        </w:rPr>
        <w:t>rtículo 43.-</w:t>
      </w:r>
      <w:r w:rsidR="00FD0126" w:rsidRPr="00EE6E41">
        <w:rPr>
          <w:rFonts w:ascii="Arial" w:eastAsia="Calibri" w:hAnsi="Arial" w:cs="Arial"/>
          <w:bCs/>
          <w:i/>
          <w:sz w:val="28"/>
          <w:szCs w:val="28"/>
        </w:rPr>
        <w:t xml:space="preserve"> </w:t>
      </w:r>
      <w:r w:rsidRPr="00EE6E41">
        <w:rPr>
          <w:rFonts w:ascii="Arial" w:eastAsia="Calibri" w:hAnsi="Arial" w:cs="Arial"/>
          <w:b/>
          <w:bCs/>
          <w:i/>
          <w:sz w:val="28"/>
          <w:szCs w:val="28"/>
        </w:rPr>
        <w:t>Numeral 1.</w:t>
      </w:r>
      <w:r w:rsidRPr="00EE6E41">
        <w:rPr>
          <w:rFonts w:ascii="Arial" w:eastAsia="Calibri" w:hAnsi="Arial" w:cs="Arial"/>
          <w:bCs/>
          <w:i/>
          <w:sz w:val="28"/>
          <w:szCs w:val="28"/>
        </w:rPr>
        <w:t xml:space="preserve"> </w:t>
      </w:r>
      <w:r w:rsidRPr="00EE6E41">
        <w:rPr>
          <w:rFonts w:ascii="Arial" w:eastAsia="Calibri" w:hAnsi="Arial" w:cs="Arial"/>
          <w:b/>
          <w:bCs/>
          <w:i/>
          <w:sz w:val="28"/>
          <w:szCs w:val="28"/>
        </w:rPr>
        <w:t>…</w:t>
      </w:r>
      <w:r w:rsidRPr="00EE6E41">
        <w:rPr>
          <w:rFonts w:ascii="Arial" w:eastAsia="Arial" w:hAnsi="Arial" w:cs="Arial"/>
          <w:i/>
          <w:sz w:val="28"/>
          <w:szCs w:val="28"/>
        </w:rPr>
        <w:t>se podrá contratar obra pública o servicios relacionados con la misma por cualquiera de los procedimientos que a continuación se señalan:</w:t>
      </w:r>
      <w:r w:rsidR="00FD0126" w:rsidRPr="00EE6E41">
        <w:rPr>
          <w:rFonts w:ascii="Arial" w:eastAsia="Calibri" w:hAnsi="Arial" w:cs="Arial"/>
          <w:bCs/>
          <w:i/>
          <w:sz w:val="28"/>
          <w:szCs w:val="28"/>
        </w:rPr>
        <w:t xml:space="preserve"> </w:t>
      </w:r>
      <w:r w:rsidRPr="00EE6E41">
        <w:rPr>
          <w:rFonts w:ascii="Arial" w:eastAsia="Arial" w:hAnsi="Arial" w:cs="Arial"/>
          <w:b/>
          <w:i/>
          <w:sz w:val="28"/>
          <w:szCs w:val="28"/>
        </w:rPr>
        <w:t>…III. Adjudicación Directa</w:t>
      </w:r>
      <w:r w:rsidR="00FD0126" w:rsidRPr="00EE6E41">
        <w:rPr>
          <w:rFonts w:ascii="Arial" w:eastAsia="Calibri" w:hAnsi="Arial" w:cs="Arial"/>
          <w:bCs/>
          <w:i/>
          <w:sz w:val="28"/>
          <w:szCs w:val="28"/>
        </w:rPr>
        <w:t xml:space="preserve"> </w:t>
      </w:r>
      <w:r w:rsidRPr="00EE6E41">
        <w:rPr>
          <w:rFonts w:ascii="Arial" w:eastAsia="Arial" w:hAnsi="Arial" w:cs="Arial"/>
          <w:b/>
          <w:i/>
          <w:sz w:val="28"/>
          <w:szCs w:val="28"/>
        </w:rPr>
        <w:t xml:space="preserve">Numeral 2. </w:t>
      </w:r>
      <w:r w:rsidRPr="00EE6E41">
        <w:rPr>
          <w:rFonts w:ascii="Arial" w:eastAsia="Arial" w:hAnsi="Arial" w:cs="Arial"/>
          <w:i/>
          <w:sz w:val="28"/>
          <w:szCs w:val="28"/>
        </w:rPr>
        <w:t>La modalidad de contratación de obra pública, deberá determinarse con base a lo siguiente:</w:t>
      </w:r>
      <w:r w:rsidR="00FD0126" w:rsidRPr="00EE6E41">
        <w:rPr>
          <w:rFonts w:ascii="Arial" w:eastAsia="Calibri" w:hAnsi="Arial" w:cs="Arial"/>
          <w:bCs/>
          <w:i/>
          <w:sz w:val="28"/>
          <w:szCs w:val="28"/>
        </w:rPr>
        <w:t xml:space="preserve"> </w:t>
      </w:r>
      <w:r w:rsidRPr="00EE6E41">
        <w:rPr>
          <w:rFonts w:ascii="Arial" w:eastAsia="Arial" w:hAnsi="Arial" w:cs="Arial"/>
          <w:i/>
          <w:sz w:val="28"/>
          <w:szCs w:val="28"/>
        </w:rPr>
        <w:t xml:space="preserve">I. La obra pública cuyo monto total a cargo de erario público no exceda de veinte mil veces el valor diario de la Unidad de Medida y Actualización (UMA) </w:t>
      </w:r>
      <w:r w:rsidRPr="00EE6E41">
        <w:rPr>
          <w:rFonts w:ascii="Arial" w:eastAsia="Arial" w:hAnsi="Arial" w:cs="Arial"/>
          <w:b/>
          <w:i/>
          <w:sz w:val="28"/>
          <w:szCs w:val="28"/>
        </w:rPr>
        <w:t>puede contratarse por cualquiera de las modalidades señaladas.</w:t>
      </w:r>
      <w:r w:rsidR="00FD0126" w:rsidRPr="00EE6E41">
        <w:rPr>
          <w:rFonts w:ascii="Arial" w:eastAsia="Calibri" w:hAnsi="Arial" w:cs="Arial"/>
          <w:bCs/>
          <w:i/>
          <w:sz w:val="28"/>
          <w:szCs w:val="28"/>
        </w:rPr>
        <w:t xml:space="preserve"> </w:t>
      </w:r>
      <w:r w:rsidRPr="00EE6E41">
        <w:rPr>
          <w:rFonts w:ascii="Arial" w:eastAsia="Calibri" w:hAnsi="Arial" w:cs="Arial"/>
          <w:b/>
          <w:bCs/>
          <w:i/>
          <w:iCs/>
          <w:sz w:val="28"/>
          <w:szCs w:val="28"/>
        </w:rPr>
        <w:t>Artículo 8</w:t>
      </w:r>
      <w:r w:rsidR="00FD0126" w:rsidRPr="00EE6E41">
        <w:rPr>
          <w:rFonts w:ascii="Arial" w:eastAsia="Calibri" w:hAnsi="Arial" w:cs="Arial"/>
          <w:b/>
          <w:bCs/>
          <w:i/>
          <w:iCs/>
          <w:sz w:val="28"/>
          <w:szCs w:val="28"/>
        </w:rPr>
        <w:t xml:space="preserve">6.- Excepciones – Generalidades </w:t>
      </w:r>
      <w:r w:rsidRPr="00EE6E41">
        <w:rPr>
          <w:rFonts w:ascii="Arial" w:eastAsia="Calibri" w:hAnsi="Arial" w:cs="Arial"/>
          <w:b/>
          <w:bCs/>
          <w:i/>
          <w:iCs/>
          <w:sz w:val="28"/>
          <w:szCs w:val="28"/>
        </w:rPr>
        <w:t xml:space="preserve">Numeral 1. </w:t>
      </w:r>
      <w:r w:rsidRPr="00EE6E41">
        <w:rPr>
          <w:rFonts w:ascii="Arial" w:eastAsia="Calibri" w:hAnsi="Arial" w:cs="Arial"/>
          <w:i/>
          <w:iCs/>
          <w:sz w:val="28"/>
          <w:szCs w:val="28"/>
        </w:rPr>
        <w:t xml:space="preserve">La Secretaría o el ente público bajo su responsabilidad, podrá omitir llevar a cabo el procedimiento de licitación pública y celebrar contratos a través de los procedimientos de concurso simplificado sumario o de adjudicación directa. </w:t>
      </w:r>
      <w:r w:rsidRPr="00EE6E41">
        <w:rPr>
          <w:rFonts w:ascii="Arial" w:eastAsia="Calibri" w:hAnsi="Arial" w:cs="Arial"/>
          <w:i/>
          <w:iCs/>
          <w:sz w:val="28"/>
          <w:szCs w:val="28"/>
        </w:rPr>
        <w:br/>
      </w:r>
      <w:r w:rsidRPr="00EE6E41">
        <w:rPr>
          <w:rFonts w:ascii="Arial" w:eastAsia="Calibri" w:hAnsi="Arial" w:cs="Arial"/>
          <w:b/>
          <w:bCs/>
          <w:i/>
          <w:iCs/>
          <w:sz w:val="28"/>
          <w:szCs w:val="28"/>
        </w:rPr>
        <w:t xml:space="preserve">Numeral 2. </w:t>
      </w:r>
      <w:r w:rsidRPr="00EE6E41">
        <w:rPr>
          <w:rFonts w:ascii="Arial" w:eastAsia="Calibri" w:hAnsi="Arial" w:cs="Arial"/>
          <w:i/>
          <w:iCs/>
          <w:sz w:val="28"/>
          <w:szCs w:val="28"/>
        </w:rPr>
        <w:t xml:space="preserve">La selección del procedimiento de excepción </w:t>
      </w:r>
      <w:r w:rsidRPr="00EE6E41">
        <w:rPr>
          <w:rFonts w:ascii="Arial" w:eastAsia="Calibri" w:hAnsi="Arial" w:cs="Arial"/>
          <w:i/>
          <w:iCs/>
          <w:sz w:val="28"/>
          <w:szCs w:val="28"/>
        </w:rPr>
        <w:lastRenderedPageBreak/>
        <w:t xml:space="preserve">deberá motivarse en criterios de economía, eficacia, eficiencia, imparcialidad, honradez y trasparencia, que resulten procedentes para obtener las mejores condiciones para el Estado. </w:t>
      </w:r>
      <w:r w:rsidRPr="00EE6E41">
        <w:rPr>
          <w:rFonts w:ascii="Arial" w:eastAsia="Calibri" w:hAnsi="Arial" w:cs="Arial"/>
          <w:b/>
          <w:bCs/>
          <w:i/>
          <w:iCs/>
          <w:sz w:val="28"/>
          <w:szCs w:val="28"/>
        </w:rPr>
        <w:t xml:space="preserve">Artículo 91.- Excepciones – Adjudicación directa. </w:t>
      </w:r>
      <w:r w:rsidR="00EE6E41" w:rsidRPr="00EE6E41">
        <w:rPr>
          <w:rFonts w:ascii="Arial" w:eastAsia="Calibri" w:hAnsi="Arial" w:cs="Arial"/>
          <w:bCs/>
          <w:i/>
          <w:sz w:val="28"/>
          <w:szCs w:val="28"/>
        </w:rPr>
        <w:t xml:space="preserve"> </w:t>
      </w:r>
      <w:r w:rsidRPr="00EE6E41">
        <w:rPr>
          <w:rFonts w:ascii="Arial" w:eastAsia="Calibri" w:hAnsi="Arial" w:cs="Arial"/>
          <w:b/>
          <w:bCs/>
          <w:i/>
          <w:iCs/>
          <w:sz w:val="28"/>
          <w:szCs w:val="28"/>
        </w:rPr>
        <w:t xml:space="preserve">Numeral 1. </w:t>
      </w:r>
      <w:r w:rsidRPr="00EE6E41">
        <w:rPr>
          <w:rFonts w:ascii="Arial" w:eastAsia="Calibri" w:hAnsi="Arial" w:cs="Arial"/>
          <w:i/>
          <w:iCs/>
          <w:sz w:val="28"/>
          <w:szCs w:val="28"/>
        </w:rPr>
        <w:t xml:space="preserve">Es adjudicación directa cuando el contrato se le adjudica a un contratista seleccionado por la Secretaría sin que medie licitación de por medio. </w:t>
      </w:r>
      <w:r w:rsidR="00EE6E41" w:rsidRPr="00EE6E41">
        <w:rPr>
          <w:rFonts w:ascii="Arial" w:eastAsia="Calibri" w:hAnsi="Arial" w:cs="Arial"/>
          <w:bCs/>
          <w:i/>
          <w:sz w:val="28"/>
          <w:szCs w:val="28"/>
        </w:rPr>
        <w:t xml:space="preserve"> </w:t>
      </w:r>
      <w:r w:rsidRPr="00EE6E41">
        <w:rPr>
          <w:rFonts w:ascii="Arial" w:eastAsia="Calibri" w:hAnsi="Arial" w:cs="Arial"/>
          <w:b/>
          <w:bCs/>
          <w:i/>
          <w:iCs/>
          <w:sz w:val="28"/>
          <w:szCs w:val="28"/>
        </w:rPr>
        <w:t xml:space="preserve">Numeral 2. </w:t>
      </w:r>
      <w:r w:rsidRPr="00EE6E41">
        <w:rPr>
          <w:rFonts w:ascii="Arial" w:eastAsia="Calibri" w:hAnsi="Arial" w:cs="Arial"/>
          <w:i/>
          <w:iCs/>
          <w:sz w:val="28"/>
          <w:szCs w:val="28"/>
        </w:rPr>
        <w:t>El contratista seleccionado deberá cumplir con los requerimientos técnicos y económicos conforme a las características, complejidad y magnitud de la obra o servicio y cubrir el perfil señalado en el artículo 89</w:t>
      </w:r>
      <w:r w:rsidR="00EE6E41" w:rsidRPr="00EE6E41">
        <w:rPr>
          <w:rFonts w:ascii="Arial" w:eastAsia="Calibri" w:hAnsi="Arial" w:cs="Arial"/>
          <w:bCs/>
          <w:i/>
          <w:sz w:val="28"/>
          <w:szCs w:val="28"/>
        </w:rPr>
        <w:t xml:space="preserve"> </w:t>
      </w:r>
      <w:r w:rsidRPr="00EE6E41">
        <w:rPr>
          <w:rFonts w:ascii="Arial" w:eastAsia="Calibri" w:hAnsi="Arial" w:cs="Arial"/>
          <w:i/>
          <w:sz w:val="28"/>
          <w:szCs w:val="28"/>
        </w:rPr>
        <w:t xml:space="preserve">Del Reglamento de Obra Pública para el Municipio </w:t>
      </w:r>
      <w:r w:rsidR="00EE6E41" w:rsidRPr="00EE6E41">
        <w:rPr>
          <w:rFonts w:ascii="Arial" w:eastAsia="Calibri" w:hAnsi="Arial" w:cs="Arial"/>
          <w:i/>
          <w:sz w:val="28"/>
          <w:szCs w:val="28"/>
        </w:rPr>
        <w:t xml:space="preserve">de Zapotlán el Grande, Jalisco. </w:t>
      </w:r>
      <w:r w:rsidRPr="00EE6E41">
        <w:rPr>
          <w:rFonts w:ascii="Arial" w:eastAsia="Calibri" w:hAnsi="Arial" w:cs="Arial"/>
          <w:b/>
          <w:i/>
          <w:sz w:val="28"/>
          <w:szCs w:val="28"/>
        </w:rPr>
        <w:t>Artículo 11.-…</w:t>
      </w:r>
      <w:r w:rsidR="00EE6E41" w:rsidRPr="00EE6E41">
        <w:rPr>
          <w:rFonts w:ascii="Arial" w:eastAsia="Calibri" w:hAnsi="Arial" w:cs="Arial"/>
          <w:bCs/>
          <w:i/>
          <w:sz w:val="28"/>
          <w:szCs w:val="28"/>
        </w:rPr>
        <w:t xml:space="preserve"> </w:t>
      </w:r>
      <w:r w:rsidRPr="00EE6E41">
        <w:rPr>
          <w:rFonts w:ascii="Arial" w:hAnsi="Arial" w:cs="Arial"/>
          <w:b/>
          <w:bCs/>
          <w:i/>
          <w:sz w:val="28"/>
          <w:szCs w:val="28"/>
        </w:rPr>
        <w:t>I</w:t>
      </w:r>
      <w:r w:rsidRPr="00EE6E41">
        <w:rPr>
          <w:rFonts w:ascii="Arial" w:hAnsi="Arial" w:cs="Arial"/>
          <w:i/>
          <w:sz w:val="28"/>
          <w:szCs w:val="28"/>
        </w:rPr>
        <w:t xml:space="preserve">.- </w:t>
      </w:r>
      <w:r w:rsidRPr="00EE6E41">
        <w:rPr>
          <w:rFonts w:ascii="Arial" w:hAnsi="Arial" w:cs="Arial"/>
          <w:b/>
          <w:bCs/>
          <w:i/>
          <w:sz w:val="28"/>
          <w:szCs w:val="28"/>
        </w:rPr>
        <w:t>En obras y servicios relacionados con las mismas, cuya fuente de financiamiento sean recursos federales</w:t>
      </w:r>
      <w:r w:rsidRPr="00EE6E41">
        <w:rPr>
          <w:rFonts w:ascii="Arial" w:hAnsi="Arial" w:cs="Arial"/>
          <w:i/>
          <w:sz w:val="28"/>
          <w:szCs w:val="28"/>
        </w:rPr>
        <w:t xml:space="preserve">, actuaran de conformidad con </w:t>
      </w:r>
      <w:r w:rsidRPr="00EE6E41">
        <w:rPr>
          <w:rFonts w:ascii="Arial" w:hAnsi="Arial" w:cs="Arial"/>
          <w:b/>
          <w:bCs/>
          <w:i/>
          <w:sz w:val="28"/>
          <w:szCs w:val="28"/>
          <w:u w:val="single"/>
        </w:rPr>
        <w:t>la Ley de Obras Públicas y Servicios Relacionados con las Mismas y su reglamento vigente</w:t>
      </w:r>
      <w:r w:rsidRPr="00EE6E41">
        <w:rPr>
          <w:rFonts w:ascii="Arial" w:hAnsi="Arial" w:cs="Arial"/>
          <w:i/>
          <w:sz w:val="28"/>
          <w:szCs w:val="28"/>
        </w:rPr>
        <w:t xml:space="preserve">, así como la legislación demás aplicable </w:t>
      </w:r>
      <w:r w:rsidR="00EE6E41" w:rsidRPr="00EE6E41">
        <w:rPr>
          <w:rFonts w:ascii="Arial" w:eastAsia="Calibri" w:hAnsi="Arial" w:cs="Arial"/>
          <w:bCs/>
          <w:i/>
          <w:sz w:val="28"/>
          <w:szCs w:val="28"/>
        </w:rPr>
        <w:t xml:space="preserve"> </w:t>
      </w:r>
      <w:r w:rsidRPr="00EE6E41">
        <w:rPr>
          <w:rFonts w:ascii="Arial" w:eastAsia="Calibri" w:hAnsi="Arial" w:cs="Arial"/>
          <w:bCs/>
          <w:i/>
          <w:sz w:val="28"/>
          <w:szCs w:val="28"/>
        </w:rPr>
        <w:t>De los preceptos legales antes transcritos y tomando en consideración:</w:t>
      </w:r>
      <w:r w:rsidR="00EE6E41" w:rsidRPr="00EE6E41">
        <w:rPr>
          <w:rFonts w:ascii="Arial" w:eastAsia="Calibri" w:hAnsi="Arial" w:cs="Arial"/>
          <w:bCs/>
          <w:i/>
          <w:sz w:val="28"/>
          <w:szCs w:val="28"/>
        </w:rPr>
        <w:t xml:space="preserve"> </w:t>
      </w:r>
      <w:r w:rsidRPr="00EE6E41">
        <w:rPr>
          <w:rFonts w:ascii="Arial" w:eastAsia="Calibri" w:hAnsi="Arial" w:cs="Arial"/>
          <w:b/>
          <w:bCs/>
          <w:i/>
          <w:sz w:val="28"/>
          <w:szCs w:val="28"/>
        </w:rPr>
        <w:t>1.</w:t>
      </w:r>
      <w:r w:rsidRPr="00EE6E41">
        <w:rPr>
          <w:rFonts w:ascii="Arial" w:eastAsia="Calibri" w:hAnsi="Arial" w:cs="Arial"/>
          <w:bCs/>
          <w:i/>
          <w:sz w:val="28"/>
          <w:szCs w:val="28"/>
        </w:rPr>
        <w:t xml:space="preserve"> Que el</w:t>
      </w:r>
      <w:r w:rsidRPr="00EE6E41">
        <w:rPr>
          <w:rFonts w:ascii="Arial" w:eastAsia="Calibri" w:hAnsi="Arial" w:cs="Arial"/>
          <w:b/>
          <w:bCs/>
          <w:i/>
          <w:sz w:val="28"/>
          <w:szCs w:val="28"/>
        </w:rPr>
        <w:t xml:space="preserve"> </w:t>
      </w:r>
      <w:r w:rsidRPr="00EE6E41">
        <w:rPr>
          <w:rFonts w:ascii="Arial" w:eastAsia="Calibri" w:hAnsi="Arial" w:cs="Arial"/>
          <w:i/>
          <w:sz w:val="28"/>
          <w:szCs w:val="28"/>
        </w:rPr>
        <w:t>valor de la UMA vigente equivale a $108.57 (CIENTO OCHO PESOS 57/100 M.N.).</w:t>
      </w:r>
      <w:r w:rsidR="00EE6E41" w:rsidRPr="00EE6E41">
        <w:rPr>
          <w:rFonts w:ascii="Arial" w:eastAsia="Calibri" w:hAnsi="Arial" w:cs="Arial"/>
          <w:bCs/>
          <w:i/>
          <w:sz w:val="28"/>
          <w:szCs w:val="28"/>
        </w:rPr>
        <w:t xml:space="preserve"> </w:t>
      </w:r>
      <w:r w:rsidRPr="00EE6E41">
        <w:rPr>
          <w:rFonts w:ascii="Arial" w:eastAsia="Calibri" w:hAnsi="Arial" w:cs="Arial"/>
          <w:b/>
          <w:i/>
          <w:sz w:val="28"/>
          <w:szCs w:val="28"/>
        </w:rPr>
        <w:t>2.</w:t>
      </w:r>
      <w:r w:rsidRPr="00EE6E41">
        <w:rPr>
          <w:rFonts w:ascii="Arial" w:eastAsia="Calibri" w:hAnsi="Arial" w:cs="Arial"/>
          <w:i/>
          <w:sz w:val="28"/>
          <w:szCs w:val="28"/>
        </w:rPr>
        <w:t xml:space="preserve"> Que el monto de la Obra que aquí nos ocupa no excede el límite establecido en la fracción II del numeral 2 del Artículo 43 de la Ley de Obra Pública para el Esta</w:t>
      </w:r>
      <w:r w:rsidR="00EE6E41" w:rsidRPr="00EE6E41">
        <w:rPr>
          <w:rFonts w:ascii="Arial" w:eastAsia="Calibri" w:hAnsi="Arial" w:cs="Arial"/>
          <w:i/>
          <w:sz w:val="28"/>
          <w:szCs w:val="28"/>
        </w:rPr>
        <w:t xml:space="preserve">do de Jalisco y sus Municipios; </w:t>
      </w:r>
      <w:r w:rsidRPr="00EE6E41">
        <w:rPr>
          <w:rFonts w:ascii="Arial" w:eastAsia="Calibri" w:hAnsi="Arial" w:cs="Arial"/>
          <w:b/>
          <w:i/>
          <w:sz w:val="28"/>
          <w:szCs w:val="28"/>
        </w:rPr>
        <w:t>3.</w:t>
      </w:r>
      <w:r w:rsidRPr="00EE6E41">
        <w:rPr>
          <w:rFonts w:ascii="Arial" w:eastAsia="Calibri" w:hAnsi="Arial" w:cs="Arial"/>
          <w:i/>
          <w:sz w:val="28"/>
          <w:szCs w:val="28"/>
        </w:rPr>
        <w:t xml:space="preserve"> Que la misma proviene de</w:t>
      </w:r>
      <w:r w:rsidRPr="00EE6E41">
        <w:rPr>
          <w:rFonts w:ascii="Arial" w:eastAsia="Arial" w:hAnsi="Arial" w:cs="Arial"/>
          <w:bCs/>
          <w:i/>
          <w:sz w:val="28"/>
          <w:szCs w:val="28"/>
        </w:rPr>
        <w:t>l FAISMUN</w:t>
      </w:r>
      <w:r w:rsidRPr="00EE6E41">
        <w:rPr>
          <w:rFonts w:ascii="Arial" w:eastAsia="Calibri" w:hAnsi="Arial" w:cs="Arial"/>
          <w:i/>
          <w:sz w:val="28"/>
          <w:szCs w:val="28"/>
        </w:rPr>
        <w:t xml:space="preserve">, por lo que, de conformidad con lo dispuesto por los artículos antes enunciados de la Ley de Coordinación Fiscal, le es aplicable </w:t>
      </w:r>
      <w:r w:rsidRPr="00EE6E41">
        <w:rPr>
          <w:rFonts w:ascii="Arial" w:hAnsi="Arial" w:cs="Arial"/>
          <w:i/>
          <w:sz w:val="28"/>
          <w:szCs w:val="28"/>
        </w:rPr>
        <w:t>la Ley de Obra Pública para el Estado de Jalisco y sus Municipios y su Reglamento vigente en cuanto a la realización de los procedimientos de contratación, ejecución y supervisión</w:t>
      </w:r>
      <w:r w:rsidRPr="00EE6E41">
        <w:rPr>
          <w:rFonts w:ascii="Arial" w:eastAsia="Calibri" w:hAnsi="Arial" w:cs="Arial"/>
          <w:i/>
          <w:sz w:val="28"/>
          <w:szCs w:val="28"/>
        </w:rPr>
        <w:t>.</w:t>
      </w:r>
      <w:r w:rsidR="00EE6E41" w:rsidRPr="00EE6E41">
        <w:rPr>
          <w:rFonts w:ascii="Arial" w:eastAsia="Calibri" w:hAnsi="Arial" w:cs="Arial"/>
          <w:bCs/>
          <w:i/>
          <w:sz w:val="28"/>
          <w:szCs w:val="28"/>
        </w:rPr>
        <w:t xml:space="preserve"> </w:t>
      </w:r>
      <w:r w:rsidRPr="00EE6E41">
        <w:rPr>
          <w:rFonts w:ascii="Arial" w:eastAsia="Calibri" w:hAnsi="Arial" w:cs="Arial"/>
          <w:b/>
          <w:i/>
          <w:sz w:val="28"/>
          <w:szCs w:val="28"/>
        </w:rPr>
        <w:t>4.</w:t>
      </w:r>
      <w:r w:rsidRPr="00EE6E41">
        <w:rPr>
          <w:rFonts w:ascii="Arial" w:eastAsia="Calibri" w:hAnsi="Arial" w:cs="Arial"/>
          <w:i/>
          <w:sz w:val="28"/>
          <w:szCs w:val="28"/>
        </w:rPr>
        <w:t xml:space="preserve"> Que el perfil de los contratistas propuestos en los Acuerdos de Justificación emitidos por el Área Técnica, cumplen con los requisitos establecidos en el artículo 89 de la referida ley, </w:t>
      </w:r>
      <w:r w:rsidRPr="00EE6E41">
        <w:rPr>
          <w:rFonts w:ascii="Arial" w:eastAsia="Arial" w:hAnsi="Arial" w:cs="Arial"/>
          <w:i/>
          <w:sz w:val="28"/>
          <w:szCs w:val="28"/>
        </w:rPr>
        <w:t>y</w:t>
      </w:r>
      <w:r w:rsidR="00EE6E41" w:rsidRPr="00EE6E41">
        <w:rPr>
          <w:rFonts w:ascii="Arial" w:eastAsia="Calibri" w:hAnsi="Arial" w:cs="Arial"/>
          <w:bCs/>
          <w:i/>
          <w:sz w:val="28"/>
          <w:szCs w:val="28"/>
        </w:rPr>
        <w:t xml:space="preserve"> </w:t>
      </w:r>
      <w:r w:rsidRPr="00EE6E41">
        <w:rPr>
          <w:rFonts w:ascii="Arial" w:eastAsia="Arial" w:hAnsi="Arial" w:cs="Arial"/>
          <w:b/>
          <w:i/>
          <w:sz w:val="28"/>
          <w:szCs w:val="28"/>
        </w:rPr>
        <w:t>6.</w:t>
      </w:r>
      <w:r w:rsidRPr="00EE6E41">
        <w:rPr>
          <w:rFonts w:ascii="Arial" w:eastAsia="Arial" w:hAnsi="Arial" w:cs="Arial"/>
          <w:i/>
          <w:sz w:val="28"/>
          <w:szCs w:val="28"/>
        </w:rPr>
        <w:t xml:space="preserve"> </w:t>
      </w:r>
      <w:r w:rsidRPr="00EE6E41">
        <w:rPr>
          <w:rFonts w:ascii="Arial" w:eastAsia="Calibri" w:hAnsi="Arial" w:cs="Arial"/>
          <w:i/>
          <w:sz w:val="28"/>
          <w:szCs w:val="28"/>
        </w:rPr>
        <w:t xml:space="preserve">Que los </w:t>
      </w:r>
      <w:r w:rsidRPr="00EE6E41">
        <w:rPr>
          <w:rFonts w:ascii="Arial" w:eastAsia="Calibri" w:hAnsi="Arial" w:cs="Arial"/>
          <w:i/>
          <w:sz w:val="28"/>
          <w:szCs w:val="28"/>
        </w:rPr>
        <w:lastRenderedPageBreak/>
        <w:t xml:space="preserve">argumentos jurídicos y técnicos contenidos en los Acuerdos de Justificación emitidos por el Área Técnica, se encentran debidamente justificados conforme a los criterios y elementos, previstos en los artículos </w:t>
      </w:r>
      <w:r w:rsidRPr="00EE6E41">
        <w:rPr>
          <w:rFonts w:ascii="Arial" w:eastAsia="Arial" w:hAnsi="Arial" w:cs="Arial"/>
          <w:i/>
          <w:sz w:val="28"/>
          <w:szCs w:val="28"/>
        </w:rPr>
        <w:t>86, 87 y 90 de la citada ley.</w:t>
      </w:r>
      <w:r w:rsidR="00EE6E41" w:rsidRPr="00EE6E41">
        <w:rPr>
          <w:rFonts w:ascii="Arial" w:eastAsia="Calibri" w:hAnsi="Arial" w:cs="Arial"/>
          <w:bCs/>
          <w:i/>
          <w:sz w:val="28"/>
          <w:szCs w:val="28"/>
        </w:rPr>
        <w:t xml:space="preserve"> </w:t>
      </w:r>
      <w:r w:rsidRPr="00EE6E41">
        <w:rPr>
          <w:rFonts w:ascii="Arial" w:eastAsia="Calibri" w:hAnsi="Arial" w:cs="Arial"/>
          <w:i/>
          <w:sz w:val="28"/>
          <w:szCs w:val="28"/>
        </w:rPr>
        <w:t>Bajo ese contexto, esta</w:t>
      </w:r>
      <w:r w:rsidR="00EE6E41" w:rsidRPr="00EE6E41">
        <w:rPr>
          <w:rFonts w:ascii="Arial" w:eastAsia="Calibri" w:hAnsi="Arial" w:cs="Arial"/>
          <w:i/>
          <w:sz w:val="28"/>
          <w:szCs w:val="28"/>
        </w:rPr>
        <w:t xml:space="preserve"> Comisión arriba a la siguiente </w:t>
      </w:r>
      <w:r w:rsidRPr="00EE6E41">
        <w:rPr>
          <w:rFonts w:ascii="Arial" w:eastAsia="Calibri" w:hAnsi="Arial" w:cs="Arial"/>
          <w:b/>
          <w:i/>
          <w:sz w:val="28"/>
          <w:szCs w:val="28"/>
        </w:rPr>
        <w:t>C O N C L U S I Ó N:</w:t>
      </w:r>
      <w:r w:rsidR="00EE6E41" w:rsidRPr="00EE6E41">
        <w:rPr>
          <w:rFonts w:ascii="Arial" w:eastAsia="Calibri" w:hAnsi="Arial" w:cs="Arial"/>
          <w:bCs/>
          <w:i/>
          <w:sz w:val="28"/>
          <w:szCs w:val="28"/>
        </w:rPr>
        <w:t xml:space="preserve"> </w:t>
      </w:r>
      <w:r w:rsidRPr="00EE6E41">
        <w:rPr>
          <w:rFonts w:ascii="Arial" w:eastAsia="Calibri" w:hAnsi="Arial" w:cs="Arial"/>
          <w:i/>
          <w:sz w:val="28"/>
          <w:szCs w:val="28"/>
        </w:rPr>
        <w:t xml:space="preserve">La Comisión Edilicia de Obra Pública, Planeación Urbana y Regularización de la Tenencia de la Tierra, encuentra debidamente fundado y motivado el </w:t>
      </w:r>
      <w:r w:rsidRPr="00EE6E41">
        <w:rPr>
          <w:rFonts w:ascii="Arial" w:hAnsi="Arial" w:cs="Arial"/>
          <w:b/>
          <w:i/>
          <w:color w:val="000000"/>
          <w:sz w:val="28"/>
          <w:szCs w:val="28"/>
          <w:lang w:val="es-ES"/>
        </w:rPr>
        <w:t xml:space="preserve">Dictamen del </w:t>
      </w:r>
      <w:r w:rsidRPr="00EE6E41">
        <w:rPr>
          <w:rFonts w:ascii="Arial" w:eastAsia="Calibri" w:hAnsi="Arial" w:cs="Arial"/>
          <w:b/>
          <w:i/>
          <w:color w:val="000000"/>
          <w:sz w:val="28"/>
          <w:szCs w:val="28"/>
        </w:rPr>
        <w:t>Comité de Obra Pública del Gobierno Municipal de Zapotlán el Grande, Jalisco</w:t>
      </w:r>
      <w:r w:rsidRPr="00EE6E41">
        <w:rPr>
          <w:rFonts w:ascii="Arial" w:eastAsia="Calibri" w:hAnsi="Arial" w:cs="Arial"/>
          <w:i/>
          <w:color w:val="000000"/>
          <w:sz w:val="28"/>
          <w:szCs w:val="28"/>
        </w:rPr>
        <w:t xml:space="preserve">, </w:t>
      </w:r>
      <w:r w:rsidRPr="00EE6E41">
        <w:rPr>
          <w:rFonts w:ascii="Arial" w:eastAsia="Calibri" w:hAnsi="Arial" w:cs="Arial"/>
          <w:b/>
          <w:i/>
          <w:color w:val="000000"/>
          <w:sz w:val="28"/>
          <w:szCs w:val="28"/>
        </w:rPr>
        <w:t>emitido el 15 quince de mayo del 2024</w:t>
      </w:r>
      <w:r w:rsidRPr="00EE6E41">
        <w:rPr>
          <w:rFonts w:ascii="Arial" w:hAnsi="Arial" w:cs="Arial"/>
          <w:i/>
          <w:color w:val="000000"/>
          <w:sz w:val="28"/>
          <w:szCs w:val="28"/>
          <w:lang w:val="es-ES"/>
        </w:rPr>
        <w:t>, por tanto, sometemos a la consideración de este Pleno, la aprobación del presente Dictamen d</w:t>
      </w:r>
      <w:r w:rsidR="00EE6E41" w:rsidRPr="00EE6E41">
        <w:rPr>
          <w:rFonts w:ascii="Arial" w:hAnsi="Arial" w:cs="Arial"/>
          <w:i/>
          <w:color w:val="000000"/>
          <w:sz w:val="28"/>
          <w:szCs w:val="28"/>
          <w:lang w:val="es-ES"/>
        </w:rPr>
        <w:t xml:space="preserve">e conformidad a los siguientes </w:t>
      </w:r>
      <w:r w:rsidRPr="00EE6E41">
        <w:rPr>
          <w:rFonts w:ascii="Arial" w:hAnsi="Arial" w:cs="Arial"/>
          <w:b/>
          <w:i/>
          <w:sz w:val="28"/>
          <w:szCs w:val="28"/>
        </w:rPr>
        <w:t>R E S O L U T I V O S:</w:t>
      </w:r>
      <w:r w:rsidR="00EE6E41" w:rsidRPr="00EE6E41">
        <w:rPr>
          <w:rFonts w:ascii="Arial" w:eastAsia="Calibri" w:hAnsi="Arial" w:cs="Arial"/>
          <w:bCs/>
          <w:i/>
          <w:sz w:val="28"/>
          <w:szCs w:val="28"/>
        </w:rPr>
        <w:t xml:space="preserve"> </w:t>
      </w:r>
      <w:r w:rsidRPr="00EE6E41">
        <w:rPr>
          <w:rFonts w:ascii="Arial" w:eastAsia="Calibri" w:hAnsi="Arial" w:cs="Arial"/>
          <w:b/>
          <w:i/>
          <w:color w:val="000000"/>
          <w:sz w:val="28"/>
          <w:szCs w:val="28"/>
        </w:rPr>
        <w:t>PRIMERO.</w:t>
      </w:r>
      <w:r w:rsidRPr="00EE6E41">
        <w:rPr>
          <w:rFonts w:ascii="Arial" w:eastAsia="Calibri" w:hAnsi="Arial" w:cs="Arial"/>
          <w:i/>
          <w:color w:val="000000"/>
          <w:sz w:val="28"/>
          <w:szCs w:val="28"/>
        </w:rPr>
        <w:t xml:space="preserve"> - El Pleno del Ayuntamiento de Zapotlán el Grande, Jalisco,</w:t>
      </w:r>
      <w:r w:rsidRPr="00EE6E41">
        <w:rPr>
          <w:rFonts w:ascii="Arial" w:eastAsia="Calibri" w:hAnsi="Arial" w:cs="Arial"/>
          <w:b/>
          <w:i/>
          <w:color w:val="000000"/>
          <w:sz w:val="28"/>
          <w:szCs w:val="28"/>
        </w:rPr>
        <w:t xml:space="preserve"> </w:t>
      </w:r>
      <w:r w:rsidRPr="00EE6E41">
        <w:rPr>
          <w:rFonts w:ascii="Arial" w:eastAsia="Arial" w:hAnsi="Arial" w:cs="Arial"/>
          <w:b/>
          <w:i/>
          <w:sz w:val="28"/>
          <w:szCs w:val="28"/>
        </w:rPr>
        <w:t>APRUEBA Y AUTORIZA</w:t>
      </w:r>
      <w:r w:rsidRPr="00EE6E41">
        <w:rPr>
          <w:rFonts w:ascii="Arial" w:eastAsia="Arial" w:hAnsi="Arial" w:cs="Arial"/>
          <w:i/>
          <w:sz w:val="28"/>
          <w:szCs w:val="28"/>
        </w:rPr>
        <w:t xml:space="preserve"> </w:t>
      </w:r>
      <w:r w:rsidRPr="00EE6E41">
        <w:rPr>
          <w:rFonts w:ascii="Arial" w:eastAsia="Arial" w:hAnsi="Arial" w:cs="Arial"/>
          <w:b/>
          <w:i/>
          <w:sz w:val="28"/>
          <w:szCs w:val="28"/>
        </w:rPr>
        <w:t>LA MODALIDAD</w:t>
      </w:r>
      <w:r w:rsidRPr="00EE6E41">
        <w:rPr>
          <w:rFonts w:ascii="Arial" w:hAnsi="Arial" w:cs="Arial"/>
          <w:b/>
          <w:bCs/>
          <w:i/>
          <w:sz w:val="28"/>
          <w:szCs w:val="28"/>
        </w:rPr>
        <w:t xml:space="preserve"> DEL PROCEDIMIENTO DE EXCEPCIÓN A LA LICITACIÓN PÚBLICA Y CONTRATAR BAJO EL PROCEDIMIENTO DE CONCURSO SIMPLIFICADO SUMARIO, LA OBRA PÚBLICA NUMERO: FAISMUN-003-2024, </w:t>
      </w:r>
      <w:r w:rsidRPr="00EE6E41">
        <w:rPr>
          <w:rFonts w:ascii="Arial" w:eastAsia="Arial" w:hAnsi="Arial" w:cs="Arial"/>
          <w:b/>
          <w:i/>
          <w:sz w:val="28"/>
          <w:szCs w:val="28"/>
        </w:rPr>
        <w:t>ASI COMO</w:t>
      </w:r>
      <w:r w:rsidRPr="00EE6E41">
        <w:rPr>
          <w:rFonts w:ascii="Arial" w:hAnsi="Arial" w:cs="Arial"/>
          <w:b/>
          <w:bCs/>
          <w:i/>
          <w:sz w:val="28"/>
          <w:szCs w:val="28"/>
        </w:rPr>
        <w:t xml:space="preserve"> A LOS CONTRATISTAS PROPUESTOS PARA CONCURSAR, </w:t>
      </w:r>
      <w:r w:rsidRPr="00EE6E41">
        <w:rPr>
          <w:rFonts w:ascii="Arial" w:hAnsi="Arial" w:cs="Arial"/>
          <w:i/>
          <w:sz w:val="28"/>
          <w:szCs w:val="28"/>
        </w:rPr>
        <w:t>para quedar como sigue:</w:t>
      </w:r>
    </w:p>
    <w:tbl>
      <w:tblPr>
        <w:tblStyle w:val="Tablaconcuadrcula"/>
        <w:tblW w:w="0" w:type="auto"/>
        <w:tblInd w:w="108" w:type="dxa"/>
        <w:tblLook w:val="04A0" w:firstRow="1" w:lastRow="0" w:firstColumn="1" w:lastColumn="0" w:noHBand="0" w:noVBand="1"/>
      </w:tblPr>
      <w:tblGrid>
        <w:gridCol w:w="2506"/>
        <w:gridCol w:w="2615"/>
        <w:gridCol w:w="2615"/>
      </w:tblGrid>
      <w:tr w:rsidR="0021601B" w:rsidTr="00783B15">
        <w:tc>
          <w:tcPr>
            <w:tcW w:w="2506" w:type="dxa"/>
          </w:tcPr>
          <w:p w:rsidR="0021601B" w:rsidRPr="0021601B" w:rsidRDefault="00FD0126" w:rsidP="0021601B">
            <w:pPr>
              <w:spacing w:line="360" w:lineRule="auto"/>
              <w:jc w:val="center"/>
              <w:rPr>
                <w:rFonts w:ascii="Arial" w:hAnsi="Arial" w:cs="Arial"/>
                <w:b/>
                <w:sz w:val="16"/>
                <w:szCs w:val="16"/>
              </w:rPr>
            </w:pPr>
            <w:r w:rsidRPr="00FD0126">
              <w:rPr>
                <w:rFonts w:ascii="Arial" w:eastAsia="Times New Roman" w:hAnsi="Arial" w:cs="Arial"/>
                <w:b/>
                <w:color w:val="000000"/>
                <w:sz w:val="16"/>
                <w:szCs w:val="18"/>
                <w:lang w:eastAsia="es-MX"/>
              </w:rPr>
              <w:t>NUMERO Y NOMBRE DE LA OBRA</w:t>
            </w:r>
          </w:p>
        </w:tc>
        <w:tc>
          <w:tcPr>
            <w:tcW w:w="2615" w:type="dxa"/>
          </w:tcPr>
          <w:p w:rsidR="0021601B" w:rsidRPr="0021601B" w:rsidRDefault="00FD0126" w:rsidP="0021601B">
            <w:pPr>
              <w:spacing w:line="360" w:lineRule="auto"/>
              <w:jc w:val="center"/>
              <w:rPr>
                <w:rFonts w:ascii="Arial" w:hAnsi="Arial" w:cs="Arial"/>
                <w:b/>
                <w:sz w:val="16"/>
                <w:szCs w:val="16"/>
              </w:rPr>
            </w:pPr>
            <w:r w:rsidRPr="00FD0126">
              <w:rPr>
                <w:rFonts w:ascii="Arial" w:eastAsia="Times New Roman" w:hAnsi="Arial" w:cs="Arial"/>
                <w:b/>
                <w:color w:val="000000"/>
                <w:sz w:val="16"/>
                <w:szCs w:val="18"/>
                <w:lang w:eastAsia="es-MX"/>
              </w:rPr>
              <w:t>TECHO FINANCIERO</w:t>
            </w:r>
          </w:p>
        </w:tc>
        <w:tc>
          <w:tcPr>
            <w:tcW w:w="2615" w:type="dxa"/>
          </w:tcPr>
          <w:p w:rsidR="0021601B" w:rsidRPr="0021601B" w:rsidRDefault="00FD0126" w:rsidP="0021601B">
            <w:pPr>
              <w:spacing w:line="360" w:lineRule="auto"/>
              <w:jc w:val="center"/>
              <w:rPr>
                <w:rFonts w:ascii="Arial" w:hAnsi="Arial" w:cs="Arial"/>
                <w:b/>
                <w:sz w:val="16"/>
                <w:szCs w:val="16"/>
              </w:rPr>
            </w:pPr>
            <w:r w:rsidRPr="00FD0126">
              <w:rPr>
                <w:rFonts w:ascii="Arial" w:eastAsia="Times New Roman" w:hAnsi="Arial" w:cs="Arial"/>
                <w:b/>
                <w:color w:val="000000"/>
                <w:sz w:val="16"/>
                <w:szCs w:val="18"/>
                <w:lang w:eastAsia="es-MX"/>
              </w:rPr>
              <w:t>CONCURSANTES</w:t>
            </w:r>
          </w:p>
        </w:tc>
      </w:tr>
      <w:tr w:rsidR="0021601B" w:rsidTr="00783B15">
        <w:tc>
          <w:tcPr>
            <w:tcW w:w="2506" w:type="dxa"/>
          </w:tcPr>
          <w:p w:rsidR="0021601B" w:rsidRPr="00FD0126" w:rsidRDefault="00FD0126" w:rsidP="00D562E0">
            <w:pPr>
              <w:spacing w:line="360" w:lineRule="auto"/>
              <w:jc w:val="both"/>
              <w:rPr>
                <w:rFonts w:ascii="Arial" w:hAnsi="Arial" w:cs="Arial"/>
                <w:sz w:val="16"/>
                <w:szCs w:val="28"/>
              </w:rPr>
            </w:pPr>
            <w:r w:rsidRPr="00FD0126">
              <w:rPr>
                <w:rFonts w:ascii="Arial" w:eastAsia="Times New Roman" w:hAnsi="Arial" w:cs="Arial"/>
                <w:color w:val="000000"/>
                <w:sz w:val="16"/>
                <w:szCs w:val="18"/>
                <w:lang w:eastAsia="es-MX"/>
              </w:rPr>
              <w:t xml:space="preserve">FAISMUN-003-2024. </w:t>
            </w:r>
            <w:r w:rsidRPr="00FD0126">
              <w:rPr>
                <w:rFonts w:ascii="Arial" w:eastAsia="Times New Roman" w:hAnsi="Arial" w:cs="Arial"/>
                <w:sz w:val="16"/>
                <w:szCs w:val="18"/>
                <w:lang w:eastAsia="es-MX"/>
              </w:rPr>
              <w:t>CONSTRUCCIÓN DE CANCHA DE FUTBOL RÁPIDO EN EL PARQUE LEYES DE REFORMA UBICADO EN EL PREDIO SOBRE LA AV. ARQ. PEDRO RAMÍREZ VÁZQUEZ ENTRE LA CALLE PUERTO PEÑASCO Y LA CALLE PUERTO DE VERACRUZ EN LA COLONIA UNIÓN DE COLONOS DE CIUDAD GUZMÁN, MUNICIPIO DE ZAPOLTÁN EL GRANDE, JALISCO.</w:t>
            </w:r>
          </w:p>
        </w:tc>
        <w:tc>
          <w:tcPr>
            <w:tcW w:w="2615" w:type="dxa"/>
          </w:tcPr>
          <w:p w:rsidR="0021601B" w:rsidRPr="00FD0126" w:rsidRDefault="00FD0126" w:rsidP="00D562E0">
            <w:pPr>
              <w:spacing w:line="360" w:lineRule="auto"/>
              <w:jc w:val="both"/>
              <w:rPr>
                <w:rFonts w:ascii="Arial" w:hAnsi="Arial" w:cs="Arial"/>
                <w:sz w:val="16"/>
                <w:szCs w:val="28"/>
              </w:rPr>
            </w:pPr>
            <w:r w:rsidRPr="00480CFD">
              <w:rPr>
                <w:rFonts w:ascii="Arial" w:eastAsia="Times New Roman" w:hAnsi="Arial" w:cs="Arial"/>
                <w:sz w:val="18"/>
                <w:szCs w:val="18"/>
                <w:lang w:eastAsia="es-MX"/>
              </w:rPr>
              <w:t>$2,783,250.74 (DOS MILLONES SETECIENTOS OCHENTA Y TRES MIL DOSCIENTOS CINCUENTA PESOS 74/100 M.N.)</w:t>
            </w:r>
          </w:p>
        </w:tc>
        <w:tc>
          <w:tcPr>
            <w:tcW w:w="2615" w:type="dxa"/>
          </w:tcPr>
          <w:p w:rsidR="00FD0126" w:rsidRPr="00FD0126" w:rsidRDefault="00FD0126" w:rsidP="00FD0126">
            <w:pPr>
              <w:pStyle w:val="NormalWeb"/>
              <w:numPr>
                <w:ilvl w:val="0"/>
                <w:numId w:val="6"/>
              </w:numPr>
              <w:spacing w:before="0" w:beforeAutospacing="0" w:after="0" w:afterAutospacing="0" w:line="360" w:lineRule="auto"/>
              <w:jc w:val="both"/>
              <w:rPr>
                <w:rFonts w:ascii="Arial" w:hAnsi="Arial" w:cs="Arial"/>
                <w:b/>
                <w:sz w:val="16"/>
                <w:szCs w:val="18"/>
              </w:rPr>
            </w:pPr>
            <w:r w:rsidRPr="00FD0126">
              <w:rPr>
                <w:rFonts w:ascii="Arial" w:hAnsi="Arial" w:cs="Arial"/>
                <w:b/>
                <w:sz w:val="16"/>
                <w:szCs w:val="18"/>
              </w:rPr>
              <w:t>JOSÉ ABACÚ SÁNCHEZ SANDOVAL</w:t>
            </w:r>
          </w:p>
          <w:p w:rsidR="00FD0126" w:rsidRPr="00FD0126" w:rsidRDefault="00FD0126" w:rsidP="00FD0126">
            <w:pPr>
              <w:pStyle w:val="NormalWeb"/>
              <w:numPr>
                <w:ilvl w:val="0"/>
                <w:numId w:val="6"/>
              </w:numPr>
              <w:spacing w:before="0" w:beforeAutospacing="0" w:after="0" w:afterAutospacing="0" w:line="360" w:lineRule="auto"/>
              <w:jc w:val="both"/>
              <w:rPr>
                <w:rFonts w:ascii="Arial" w:hAnsi="Arial" w:cs="Arial"/>
                <w:b/>
                <w:sz w:val="16"/>
                <w:szCs w:val="18"/>
              </w:rPr>
            </w:pPr>
            <w:r w:rsidRPr="00FD0126">
              <w:rPr>
                <w:rFonts w:ascii="Arial" w:hAnsi="Arial" w:cs="Arial"/>
                <w:b/>
                <w:sz w:val="16"/>
                <w:szCs w:val="18"/>
              </w:rPr>
              <w:t xml:space="preserve">ING. SIAMIR YOSAM CÁRDENAS DEL TORO </w:t>
            </w:r>
          </w:p>
          <w:p w:rsidR="00FD0126" w:rsidRPr="00FD0126" w:rsidRDefault="00FD0126" w:rsidP="00FD0126">
            <w:pPr>
              <w:pStyle w:val="NormalWeb"/>
              <w:numPr>
                <w:ilvl w:val="0"/>
                <w:numId w:val="6"/>
              </w:numPr>
              <w:spacing w:before="0" w:beforeAutospacing="0" w:after="0" w:afterAutospacing="0" w:line="360" w:lineRule="auto"/>
              <w:jc w:val="both"/>
              <w:rPr>
                <w:rFonts w:ascii="Arial" w:hAnsi="Arial" w:cs="Arial"/>
                <w:b/>
                <w:sz w:val="16"/>
                <w:szCs w:val="18"/>
              </w:rPr>
            </w:pPr>
            <w:r w:rsidRPr="00FD0126">
              <w:rPr>
                <w:rFonts w:ascii="Arial" w:hAnsi="Arial" w:cs="Arial"/>
                <w:b/>
                <w:sz w:val="16"/>
                <w:szCs w:val="18"/>
              </w:rPr>
              <w:t>CONSTRUCTORA E INMOBILIARIA TREA S.A. DE C.V.</w:t>
            </w:r>
          </w:p>
          <w:p w:rsidR="00FD0126" w:rsidRPr="00FD0126" w:rsidRDefault="00FD0126" w:rsidP="00FD0126">
            <w:pPr>
              <w:pStyle w:val="NormalWeb"/>
              <w:numPr>
                <w:ilvl w:val="0"/>
                <w:numId w:val="6"/>
              </w:numPr>
              <w:spacing w:before="0" w:beforeAutospacing="0" w:after="0" w:afterAutospacing="0" w:line="360" w:lineRule="auto"/>
              <w:jc w:val="both"/>
              <w:rPr>
                <w:rFonts w:ascii="Arial" w:hAnsi="Arial" w:cs="Arial"/>
                <w:b/>
                <w:sz w:val="16"/>
                <w:szCs w:val="18"/>
              </w:rPr>
            </w:pPr>
            <w:r w:rsidRPr="00FD0126">
              <w:rPr>
                <w:rFonts w:ascii="Arial" w:hAnsi="Arial" w:cs="Arial"/>
                <w:b/>
                <w:sz w:val="16"/>
                <w:szCs w:val="18"/>
              </w:rPr>
              <w:t>CONSTRUCCIONES PAVIMENTOS Y CONCRETOS VILLEGAS, S.A. DE C.V.</w:t>
            </w:r>
          </w:p>
          <w:p w:rsidR="0021601B" w:rsidRPr="00FD0126" w:rsidRDefault="00FD0126" w:rsidP="00FD0126">
            <w:pPr>
              <w:spacing w:line="360" w:lineRule="auto"/>
              <w:jc w:val="both"/>
              <w:rPr>
                <w:rFonts w:ascii="Arial" w:hAnsi="Arial" w:cs="Arial"/>
                <w:sz w:val="16"/>
                <w:szCs w:val="28"/>
              </w:rPr>
            </w:pPr>
            <w:r w:rsidRPr="00FD0126">
              <w:rPr>
                <w:rFonts w:ascii="Arial" w:hAnsi="Arial" w:cs="Arial"/>
                <w:b/>
                <w:sz w:val="16"/>
                <w:szCs w:val="18"/>
              </w:rPr>
              <w:t>ARQ. JORGE BRAULIO SERRANO CASTAÑEDA</w:t>
            </w:r>
          </w:p>
        </w:tc>
      </w:tr>
    </w:tbl>
    <w:p w:rsidR="00EE6E41" w:rsidRDefault="00EE6E41" w:rsidP="00EE6E41">
      <w:pPr>
        <w:jc w:val="both"/>
        <w:rPr>
          <w:rFonts w:ascii="Arial" w:hAnsi="Arial" w:cs="Arial"/>
          <w:sz w:val="28"/>
          <w:szCs w:val="28"/>
        </w:rPr>
      </w:pPr>
    </w:p>
    <w:p w:rsidR="00FD0126" w:rsidRPr="003A1C18" w:rsidRDefault="00FD0126" w:rsidP="00783B15">
      <w:pPr>
        <w:spacing w:after="0" w:line="360" w:lineRule="auto"/>
        <w:jc w:val="both"/>
        <w:rPr>
          <w:rFonts w:ascii="Arial" w:eastAsia="Calibri" w:hAnsi="Arial" w:cs="Arial"/>
          <w:color w:val="000000"/>
          <w:sz w:val="28"/>
          <w:szCs w:val="28"/>
        </w:rPr>
      </w:pPr>
      <w:r w:rsidRPr="00EE6E41">
        <w:rPr>
          <w:rFonts w:ascii="Arial" w:eastAsia="Calibri" w:hAnsi="Arial" w:cs="Arial"/>
          <w:b/>
          <w:i/>
          <w:color w:val="000000"/>
          <w:sz w:val="28"/>
          <w:szCs w:val="28"/>
        </w:rPr>
        <w:lastRenderedPageBreak/>
        <w:t>TERCERO</w:t>
      </w:r>
      <w:r w:rsidRPr="00EE6E41">
        <w:rPr>
          <w:rFonts w:ascii="Arial" w:eastAsia="Calibri" w:hAnsi="Arial" w:cs="Arial"/>
          <w:i/>
          <w:color w:val="000000"/>
          <w:sz w:val="28"/>
          <w:szCs w:val="28"/>
        </w:rPr>
        <w:t>. - El Pleno del Ayuntamiento de Zapotlán el Grande, Jalisco,</w:t>
      </w:r>
      <w:r w:rsidRPr="00EE6E41">
        <w:rPr>
          <w:rFonts w:ascii="Arial" w:eastAsia="Calibri" w:hAnsi="Arial" w:cs="Arial"/>
          <w:b/>
          <w:i/>
          <w:color w:val="000000"/>
          <w:sz w:val="28"/>
          <w:szCs w:val="28"/>
        </w:rPr>
        <w:t xml:space="preserve"> INSTRUYE AL AREA TECNICA, </w:t>
      </w:r>
      <w:r w:rsidRPr="00EE6E41">
        <w:rPr>
          <w:rFonts w:ascii="Arial" w:eastAsia="Calibri" w:hAnsi="Arial" w:cs="Arial"/>
          <w:i/>
          <w:color w:val="000000"/>
          <w:sz w:val="28"/>
          <w:szCs w:val="28"/>
        </w:rPr>
        <w:t>a efecto de que realice las gestiones necesarias para iniciar con los procedimientos correspondientes del</w:t>
      </w:r>
      <w:r w:rsidR="00EE6E41" w:rsidRPr="00EE6E41">
        <w:rPr>
          <w:rFonts w:ascii="Arial" w:eastAsia="Calibri" w:hAnsi="Arial" w:cs="Arial"/>
          <w:i/>
          <w:color w:val="000000"/>
          <w:sz w:val="28"/>
          <w:szCs w:val="28"/>
        </w:rPr>
        <w:t xml:space="preserve"> concurso simplificado sumario. </w:t>
      </w:r>
      <w:r w:rsidRPr="00EE6E41">
        <w:rPr>
          <w:rFonts w:ascii="Arial" w:eastAsia="Calibri" w:hAnsi="Arial" w:cs="Arial"/>
          <w:b/>
          <w:i/>
          <w:color w:val="000000"/>
          <w:sz w:val="28"/>
          <w:szCs w:val="28"/>
        </w:rPr>
        <w:t xml:space="preserve">CUARTO. - </w:t>
      </w:r>
      <w:r w:rsidRPr="00EE6E41">
        <w:rPr>
          <w:rFonts w:ascii="Arial" w:eastAsia="Calibri" w:hAnsi="Arial" w:cs="Arial"/>
          <w:i/>
          <w:color w:val="000000"/>
          <w:sz w:val="28"/>
          <w:szCs w:val="28"/>
        </w:rPr>
        <w:t>El Pleno del Ayuntamiento de Zapotlán el Grande, Jalisco</w:t>
      </w:r>
      <w:r w:rsidRPr="00EE6E41">
        <w:rPr>
          <w:rFonts w:ascii="Arial" w:eastAsia="Calibri" w:hAnsi="Arial" w:cs="Arial"/>
          <w:b/>
          <w:i/>
          <w:color w:val="000000"/>
          <w:sz w:val="28"/>
          <w:szCs w:val="28"/>
        </w:rPr>
        <w:t xml:space="preserve">, </w:t>
      </w:r>
      <w:r w:rsidRPr="00EE6E41">
        <w:rPr>
          <w:rFonts w:ascii="Arial" w:eastAsia="Calibri" w:hAnsi="Arial" w:cs="Arial"/>
          <w:b/>
          <w:i/>
          <w:iCs/>
          <w:color w:val="000000"/>
          <w:sz w:val="28"/>
          <w:szCs w:val="28"/>
        </w:rPr>
        <w:t xml:space="preserve">INSTRUYE </w:t>
      </w:r>
      <w:r w:rsidRPr="00EE6E41">
        <w:rPr>
          <w:rFonts w:ascii="Arial" w:eastAsia="Calibri" w:hAnsi="Arial" w:cs="Arial"/>
          <w:i/>
          <w:iCs/>
          <w:color w:val="000000"/>
          <w:sz w:val="28"/>
          <w:szCs w:val="28"/>
        </w:rPr>
        <w:t>a la</w:t>
      </w:r>
      <w:r w:rsidRPr="00EE6E41">
        <w:rPr>
          <w:rFonts w:ascii="Arial" w:eastAsia="Calibri" w:hAnsi="Arial" w:cs="Arial"/>
          <w:b/>
          <w:i/>
          <w:iCs/>
          <w:color w:val="000000"/>
          <w:sz w:val="28"/>
          <w:szCs w:val="28"/>
        </w:rPr>
        <w:t xml:space="preserve"> SECRETARIA GENERAL SUPLENTE, LIC. MA REFUGIO EUSEBIO BERNABE </w:t>
      </w:r>
      <w:r w:rsidRPr="00EE6E41">
        <w:rPr>
          <w:rFonts w:ascii="Arial" w:eastAsia="Calibri" w:hAnsi="Arial" w:cs="Arial"/>
          <w:i/>
          <w:iCs/>
          <w:color w:val="000000"/>
          <w:sz w:val="28"/>
          <w:szCs w:val="28"/>
        </w:rPr>
        <w:t xml:space="preserve">a efecto de que notifique al </w:t>
      </w:r>
      <w:r w:rsidRPr="00EE6E41">
        <w:rPr>
          <w:rFonts w:ascii="Arial" w:eastAsia="Calibri" w:hAnsi="Arial" w:cs="Arial"/>
          <w:b/>
          <w:i/>
          <w:iCs/>
          <w:color w:val="000000"/>
          <w:sz w:val="28"/>
          <w:szCs w:val="28"/>
        </w:rPr>
        <w:t>Síndico Municipal Suplente, al Encargado del Despacho de la Hacienda Municipal, al Encargado del Despacho de la Dirección General de Gestión de la Ciudad, Director de Obras Públicas y al Jefe de Gestión de Programas y Planeación,</w:t>
      </w:r>
      <w:r w:rsidRPr="00EE6E41">
        <w:rPr>
          <w:rFonts w:ascii="Arial" w:eastAsia="Calibri" w:hAnsi="Arial" w:cs="Arial"/>
          <w:i/>
          <w:iCs/>
          <w:color w:val="000000"/>
          <w:sz w:val="28"/>
          <w:szCs w:val="28"/>
        </w:rPr>
        <w:t xml:space="preserve"> todos en funciones, para los efectos procedimentales </w:t>
      </w:r>
      <w:r w:rsidRPr="00EE6E41">
        <w:rPr>
          <w:rFonts w:ascii="Arial" w:eastAsia="Calibri" w:hAnsi="Arial" w:cs="Arial"/>
          <w:i/>
          <w:color w:val="000000"/>
          <w:sz w:val="28"/>
          <w:szCs w:val="28"/>
          <w:lang w:val="es-AR"/>
        </w:rPr>
        <w:t>a que haya lugar.</w:t>
      </w:r>
      <w:r w:rsidR="00EE6E41" w:rsidRPr="00EE6E41">
        <w:rPr>
          <w:rFonts w:ascii="Arial" w:eastAsia="Calibri" w:hAnsi="Arial" w:cs="Arial"/>
          <w:i/>
          <w:color w:val="000000"/>
          <w:sz w:val="28"/>
          <w:szCs w:val="28"/>
          <w:lang w:val="es-AR"/>
        </w:rPr>
        <w:t xml:space="preserve"> </w:t>
      </w:r>
      <w:r w:rsidRPr="00EE6E41">
        <w:rPr>
          <w:rFonts w:ascii="Arial" w:hAnsi="Arial" w:cs="Arial"/>
          <w:b/>
          <w:i/>
          <w:sz w:val="28"/>
          <w:szCs w:val="28"/>
        </w:rPr>
        <w:t>A T E N T A M E N T E</w:t>
      </w:r>
      <w:r w:rsidR="00EE6E41" w:rsidRPr="00EE6E41">
        <w:rPr>
          <w:rFonts w:ascii="Arial" w:eastAsia="Calibri" w:hAnsi="Arial" w:cs="Arial"/>
          <w:i/>
          <w:color w:val="000000"/>
          <w:sz w:val="28"/>
          <w:szCs w:val="28"/>
        </w:rPr>
        <w:t xml:space="preserve"> </w:t>
      </w:r>
      <w:r w:rsidRPr="00EE6E41">
        <w:rPr>
          <w:rFonts w:ascii="Arial" w:hAnsi="Arial" w:cs="Arial"/>
          <w:i/>
          <w:sz w:val="28"/>
          <w:szCs w:val="28"/>
        </w:rPr>
        <w:t>“2024, AÑO DEL 85 ANIVERSARIO DE LA ESCUELA SECUNDARIA FEDERAL BENITO JUAREZ”</w:t>
      </w:r>
      <w:r w:rsidR="00EE6E41" w:rsidRPr="00EE6E41">
        <w:rPr>
          <w:rFonts w:ascii="Arial" w:eastAsia="Calibri" w:hAnsi="Arial" w:cs="Arial"/>
          <w:i/>
          <w:color w:val="000000"/>
          <w:sz w:val="28"/>
          <w:szCs w:val="28"/>
        </w:rPr>
        <w:t xml:space="preserve"> </w:t>
      </w:r>
      <w:r w:rsidRPr="00EE6E41">
        <w:rPr>
          <w:rFonts w:ascii="Arial" w:hAnsi="Arial" w:cs="Arial"/>
          <w:i/>
          <w:sz w:val="28"/>
          <w:szCs w:val="28"/>
        </w:rPr>
        <w:t>“2024, BICENTENARIO EN QUE SE OTORGA EL TÍTULO DE “CIUDAD” A LA ANTIGUA ZAPOTLÁN EL GRANDE”</w:t>
      </w:r>
      <w:r w:rsidR="00EE6E41" w:rsidRPr="00EE6E41">
        <w:rPr>
          <w:rFonts w:ascii="Arial" w:eastAsia="Calibri" w:hAnsi="Arial" w:cs="Arial"/>
          <w:i/>
          <w:color w:val="000000"/>
          <w:sz w:val="28"/>
          <w:szCs w:val="28"/>
        </w:rPr>
        <w:t xml:space="preserve"> </w:t>
      </w:r>
      <w:r w:rsidRPr="00EE6E41">
        <w:rPr>
          <w:rFonts w:ascii="Arial" w:hAnsi="Arial" w:cs="Arial"/>
          <w:b/>
          <w:i/>
          <w:sz w:val="28"/>
          <w:szCs w:val="28"/>
          <w:lang w:val="es-ES"/>
        </w:rPr>
        <w:t>COMISIÓN EDILICIA PERMANENTE DE OBRAS PÚBLICAS, PLANEACIÓN URBANA Y REGULARIZACIÓN DE LA TENENCIA DE LA TIERRA:</w:t>
      </w:r>
      <w:r w:rsidR="00EE6E41" w:rsidRPr="00EE6E41">
        <w:rPr>
          <w:rFonts w:ascii="Arial" w:eastAsia="Calibri" w:hAnsi="Arial" w:cs="Arial"/>
          <w:i/>
          <w:color w:val="000000"/>
          <w:sz w:val="28"/>
          <w:szCs w:val="28"/>
        </w:rPr>
        <w:t xml:space="preserve"> </w:t>
      </w:r>
      <w:r w:rsidRPr="00EE6E41">
        <w:rPr>
          <w:rFonts w:ascii="Arial" w:hAnsi="Arial" w:cs="Arial"/>
          <w:b/>
          <w:i/>
          <w:sz w:val="28"/>
          <w:szCs w:val="28"/>
          <w:lang w:val="es-ES"/>
        </w:rPr>
        <w:t>C. JORGE DE JESUS JUAREZ PARRA, PRESIDENTE MUNICIPAL INTERINO Y PRESIDENTE DE LA COMISIÓN, “FIRMA”. C. TANIA MAGDALENA BERNARDINO JUÁREZ, REGIDORA Y VOCAL DE LA COMISIÓN, “NO FIRMA”. C. FRANCISCO IGNACIO CAR</w:t>
      </w:r>
      <w:r w:rsidR="00EE6E41">
        <w:rPr>
          <w:rFonts w:ascii="Arial" w:hAnsi="Arial" w:cs="Arial"/>
          <w:b/>
          <w:i/>
          <w:sz w:val="28"/>
          <w:szCs w:val="28"/>
          <w:lang w:val="es-ES"/>
        </w:rPr>
        <w:t xml:space="preserve">RILLO GOMEZ, SINDICO MUNICIPAL </w:t>
      </w:r>
      <w:r w:rsidRPr="00EE6E41">
        <w:rPr>
          <w:rFonts w:ascii="Arial" w:hAnsi="Arial" w:cs="Arial"/>
          <w:b/>
          <w:i/>
          <w:sz w:val="28"/>
          <w:szCs w:val="28"/>
          <w:lang w:val="es-ES"/>
        </w:rPr>
        <w:t xml:space="preserve">Y VOCAL DE LA COMISIÓN, “FIRMA”. - </w:t>
      </w:r>
      <w:r w:rsidR="00EE6E41">
        <w:rPr>
          <w:rFonts w:ascii="Arial" w:hAnsi="Arial" w:cs="Arial"/>
          <w:b/>
          <w:i/>
          <w:sz w:val="28"/>
          <w:szCs w:val="28"/>
          <w:lang w:val="es-ES"/>
        </w:rPr>
        <w:t xml:space="preserve">- - - - - - - - - - - - - - - - - - - - - - - - C. Secretaria de Gobierno Municipal Interina Ma. del Refugio Eusebio Bernabe: </w:t>
      </w:r>
      <w:r w:rsidR="00EE6E41">
        <w:rPr>
          <w:rFonts w:ascii="Arial" w:hAnsi="Arial" w:cs="Arial"/>
          <w:sz w:val="28"/>
          <w:szCs w:val="28"/>
          <w:lang w:val="es-ES"/>
        </w:rPr>
        <w:t>Pongo a su consideración el punto que se desahoga, para que quienes estén a favor lo manifiesten levantando su mano</w:t>
      </w:r>
      <w:r w:rsidR="003A1C18">
        <w:rPr>
          <w:rFonts w:ascii="Arial" w:hAnsi="Arial" w:cs="Arial"/>
          <w:sz w:val="28"/>
          <w:szCs w:val="28"/>
          <w:lang w:val="es-ES"/>
        </w:rPr>
        <w:t xml:space="preserve">... </w:t>
      </w:r>
      <w:r w:rsidR="00783B15">
        <w:rPr>
          <w:rFonts w:ascii="Arial" w:hAnsi="Arial" w:cs="Arial"/>
          <w:b/>
          <w:sz w:val="28"/>
          <w:szCs w:val="28"/>
          <w:lang w:val="es-ES"/>
        </w:rPr>
        <w:t xml:space="preserve">13 votos a favor, </w:t>
      </w:r>
      <w:r w:rsidR="003A1C18">
        <w:rPr>
          <w:rFonts w:ascii="Arial" w:hAnsi="Arial" w:cs="Arial"/>
          <w:b/>
          <w:sz w:val="28"/>
          <w:szCs w:val="28"/>
          <w:lang w:val="es-ES"/>
        </w:rPr>
        <w:t xml:space="preserve">1 </w:t>
      </w:r>
      <w:r w:rsidR="00783B15">
        <w:rPr>
          <w:rFonts w:ascii="Arial" w:hAnsi="Arial" w:cs="Arial"/>
          <w:b/>
          <w:sz w:val="28"/>
          <w:szCs w:val="28"/>
          <w:lang w:val="es-ES"/>
        </w:rPr>
        <w:t xml:space="preserve">voto en abstención </w:t>
      </w:r>
      <w:r w:rsidR="00783B15" w:rsidRPr="00783B15">
        <w:rPr>
          <w:rFonts w:ascii="Arial" w:hAnsi="Arial" w:cs="Arial"/>
          <w:sz w:val="28"/>
          <w:szCs w:val="28"/>
          <w:lang w:val="es-ES"/>
        </w:rPr>
        <w:t xml:space="preserve">de la </w:t>
      </w:r>
      <w:r w:rsidR="003A1C18" w:rsidRPr="00783B15">
        <w:rPr>
          <w:rFonts w:ascii="Arial" w:hAnsi="Arial" w:cs="Arial"/>
          <w:sz w:val="28"/>
          <w:szCs w:val="28"/>
          <w:lang w:val="es-ES"/>
        </w:rPr>
        <w:t>C. Regidora Ta</w:t>
      </w:r>
      <w:r w:rsidR="00783B15">
        <w:rPr>
          <w:rFonts w:ascii="Arial" w:hAnsi="Arial" w:cs="Arial"/>
          <w:sz w:val="28"/>
          <w:szCs w:val="28"/>
          <w:lang w:val="es-ES"/>
        </w:rPr>
        <w:t>nia Magdalena Bernardino Juárez</w:t>
      </w:r>
      <w:r w:rsidR="00783B15">
        <w:rPr>
          <w:rFonts w:ascii="Arial" w:hAnsi="Arial" w:cs="Arial"/>
          <w:b/>
          <w:sz w:val="28"/>
          <w:szCs w:val="28"/>
          <w:lang w:val="es-ES"/>
        </w:rPr>
        <w:t xml:space="preserve">, </w:t>
      </w:r>
      <w:r w:rsidR="003A1C18">
        <w:rPr>
          <w:rFonts w:ascii="Arial" w:hAnsi="Arial" w:cs="Arial"/>
          <w:b/>
          <w:sz w:val="28"/>
          <w:szCs w:val="28"/>
          <w:lang w:val="es-ES"/>
        </w:rPr>
        <w:t>1 ausencia</w:t>
      </w:r>
      <w:r w:rsidR="00783B15">
        <w:rPr>
          <w:rFonts w:ascii="Arial" w:hAnsi="Arial" w:cs="Arial"/>
          <w:b/>
          <w:sz w:val="28"/>
          <w:szCs w:val="28"/>
          <w:lang w:val="es-ES"/>
        </w:rPr>
        <w:t xml:space="preserve"> injustificada </w:t>
      </w:r>
      <w:r w:rsidR="00783B15" w:rsidRPr="00783B15">
        <w:rPr>
          <w:rFonts w:ascii="Arial" w:hAnsi="Arial" w:cs="Arial"/>
          <w:sz w:val="28"/>
          <w:szCs w:val="28"/>
          <w:lang w:val="es-ES"/>
        </w:rPr>
        <w:t xml:space="preserve">de la </w:t>
      </w:r>
      <w:r w:rsidR="003A1C18" w:rsidRPr="00783B15">
        <w:rPr>
          <w:rFonts w:ascii="Arial" w:hAnsi="Arial" w:cs="Arial"/>
          <w:sz w:val="28"/>
          <w:szCs w:val="28"/>
          <w:lang w:val="es-ES"/>
        </w:rPr>
        <w:t xml:space="preserve">C. </w:t>
      </w:r>
      <w:r w:rsidR="003A1C18" w:rsidRPr="00783B15">
        <w:rPr>
          <w:rFonts w:ascii="Arial" w:hAnsi="Arial" w:cs="Arial"/>
          <w:sz w:val="28"/>
          <w:szCs w:val="28"/>
          <w:lang w:val="es-ES"/>
        </w:rPr>
        <w:lastRenderedPageBreak/>
        <w:t>Regi</w:t>
      </w:r>
      <w:r w:rsidR="00D14136" w:rsidRPr="00783B15">
        <w:rPr>
          <w:rFonts w:ascii="Arial" w:hAnsi="Arial" w:cs="Arial"/>
          <w:sz w:val="28"/>
          <w:szCs w:val="28"/>
          <w:lang w:val="es-ES"/>
        </w:rPr>
        <w:t>dora Karla Rocío Alcaraz Gómez</w:t>
      </w:r>
      <w:r w:rsidR="00783B15">
        <w:rPr>
          <w:rFonts w:ascii="Arial" w:hAnsi="Arial" w:cs="Arial"/>
          <w:b/>
          <w:sz w:val="28"/>
          <w:szCs w:val="28"/>
          <w:lang w:val="es-ES"/>
        </w:rPr>
        <w:t xml:space="preserve">, </w:t>
      </w:r>
      <w:r w:rsidR="00783B15" w:rsidRPr="00783B15">
        <w:rPr>
          <w:rFonts w:ascii="Arial" w:hAnsi="Arial" w:cs="Arial"/>
          <w:sz w:val="28"/>
          <w:szCs w:val="28"/>
          <w:lang w:val="es-ES"/>
        </w:rPr>
        <w:t>que se suma</w:t>
      </w:r>
      <w:r w:rsidR="00783B15">
        <w:rPr>
          <w:rFonts w:ascii="Arial" w:hAnsi="Arial" w:cs="Arial"/>
          <w:sz w:val="28"/>
          <w:szCs w:val="28"/>
          <w:lang w:val="es-ES"/>
        </w:rPr>
        <w:t>n</w:t>
      </w:r>
      <w:r w:rsidR="00783B15">
        <w:rPr>
          <w:rFonts w:ascii="Arial" w:hAnsi="Arial" w:cs="Arial"/>
          <w:sz w:val="28"/>
          <w:szCs w:val="28"/>
          <w:lang w:val="es-ES"/>
        </w:rPr>
        <w:t xml:space="preserve"> a la mayoría, de conformidad con el artículo 135 del Reglamento Interior del Ayuntamiento de Zapotlán el Grande, Jalisco</w:t>
      </w:r>
      <w:r w:rsidR="00783B15">
        <w:rPr>
          <w:rFonts w:ascii="Arial" w:hAnsi="Arial" w:cs="Arial"/>
          <w:b/>
          <w:sz w:val="28"/>
          <w:szCs w:val="28"/>
          <w:lang w:val="es-ES"/>
        </w:rPr>
        <w:t xml:space="preserve"> </w:t>
      </w:r>
      <w:r w:rsidR="00D14136" w:rsidRPr="00B7351A">
        <w:rPr>
          <w:rFonts w:ascii="Arial" w:hAnsi="Arial" w:cs="Arial"/>
          <w:sz w:val="28"/>
          <w:szCs w:val="28"/>
          <w:lang w:val="es-ES"/>
        </w:rPr>
        <w:t>y</w:t>
      </w:r>
      <w:r w:rsidR="00D14136">
        <w:rPr>
          <w:rFonts w:ascii="Arial" w:hAnsi="Arial" w:cs="Arial"/>
          <w:b/>
          <w:sz w:val="28"/>
          <w:szCs w:val="28"/>
          <w:lang w:val="es-ES"/>
        </w:rPr>
        <w:t xml:space="preserve"> </w:t>
      </w:r>
      <w:r w:rsidR="00D14136">
        <w:rPr>
          <w:rFonts w:ascii="Arial" w:hAnsi="Arial" w:cs="Arial"/>
          <w:b/>
          <w:sz w:val="28"/>
          <w:szCs w:val="20"/>
        </w:rPr>
        <w:t xml:space="preserve">1 inasistencia justificada </w:t>
      </w:r>
      <w:r w:rsidR="00D14136" w:rsidRPr="00783B15">
        <w:rPr>
          <w:rFonts w:ascii="Arial" w:hAnsi="Arial" w:cs="Arial"/>
          <w:sz w:val="28"/>
          <w:szCs w:val="20"/>
        </w:rPr>
        <w:t>del C. Regidor Javier Orlando González Vázquez</w:t>
      </w:r>
      <w:r w:rsidR="00D14136">
        <w:rPr>
          <w:rFonts w:ascii="Arial" w:hAnsi="Arial" w:cs="Arial"/>
          <w:sz w:val="28"/>
          <w:szCs w:val="28"/>
          <w:lang w:val="es-ES"/>
        </w:rPr>
        <w:t>.</w:t>
      </w:r>
      <w:r w:rsidR="00783B15">
        <w:rPr>
          <w:rFonts w:ascii="Arial" w:hAnsi="Arial" w:cs="Arial"/>
          <w:sz w:val="28"/>
          <w:szCs w:val="28"/>
          <w:lang w:val="es-ES"/>
        </w:rPr>
        <w:t xml:space="preserve"> </w:t>
      </w:r>
      <w:r w:rsidR="00783B15" w:rsidRPr="00783B15">
        <w:rPr>
          <w:rFonts w:ascii="Arial" w:hAnsi="Arial" w:cs="Arial"/>
          <w:b/>
          <w:sz w:val="28"/>
          <w:szCs w:val="28"/>
          <w:lang w:val="es-ES"/>
        </w:rPr>
        <w:t>15 votos a favor, aprobado por mayoría absoluta</w:t>
      </w:r>
      <w:r w:rsidR="00783B15">
        <w:rPr>
          <w:rFonts w:ascii="Arial" w:hAnsi="Arial" w:cs="Arial"/>
          <w:sz w:val="28"/>
          <w:szCs w:val="28"/>
          <w:lang w:val="es-ES"/>
        </w:rPr>
        <w:t>.</w:t>
      </w:r>
      <w:r w:rsidR="00D14136">
        <w:rPr>
          <w:rFonts w:ascii="Arial" w:hAnsi="Arial" w:cs="Arial"/>
          <w:sz w:val="28"/>
          <w:szCs w:val="28"/>
          <w:lang w:val="es-ES"/>
        </w:rPr>
        <w:t xml:space="preserve"> - - - </w:t>
      </w:r>
      <w:r w:rsidR="00783B15">
        <w:rPr>
          <w:rFonts w:ascii="Arial" w:hAnsi="Arial" w:cs="Arial"/>
          <w:sz w:val="28"/>
          <w:szCs w:val="28"/>
          <w:lang w:val="es-ES"/>
        </w:rPr>
        <w:t xml:space="preserve">- - - - - - - - - - - - - - - - - - - - - - - - - - - - </w:t>
      </w:r>
    </w:p>
    <w:p w:rsidR="00C65CC4" w:rsidRPr="00FA17ED" w:rsidRDefault="00C65CC4" w:rsidP="00FA17ED">
      <w:pPr>
        <w:spacing w:after="0" w:line="360" w:lineRule="auto"/>
        <w:jc w:val="both"/>
        <w:rPr>
          <w:rFonts w:ascii="Arial" w:eastAsia="Calibri" w:hAnsi="Arial" w:cs="Arial"/>
          <w:b/>
          <w:i/>
          <w:sz w:val="28"/>
          <w:szCs w:val="28"/>
        </w:rPr>
      </w:pPr>
      <w:r w:rsidRPr="001D55A4">
        <w:rPr>
          <w:rFonts w:ascii="Arial" w:hAnsi="Arial" w:cs="Arial"/>
          <w:b/>
          <w:sz w:val="28"/>
          <w:szCs w:val="28"/>
          <w:u w:val="single"/>
        </w:rPr>
        <w:t>OCTAVO PUNTO</w:t>
      </w:r>
      <w:r w:rsidRPr="001D55A4">
        <w:rPr>
          <w:rFonts w:ascii="Arial" w:hAnsi="Arial" w:cs="Arial"/>
          <w:b/>
          <w:sz w:val="28"/>
          <w:szCs w:val="28"/>
        </w:rPr>
        <w:t xml:space="preserve">: </w:t>
      </w:r>
      <w:r w:rsidRPr="001D55A4">
        <w:rPr>
          <w:rFonts w:ascii="Arial" w:hAnsi="Arial" w:cs="Arial"/>
          <w:sz w:val="28"/>
          <w:szCs w:val="28"/>
        </w:rPr>
        <w:t>Dictamen de la Comisión Edilicia Permanente de Obras Públicas, Planeación Urbana y Regularización de la Tenencia de la Tierra, que aprueba el Dictamen del Comité de Obra Pública del Gobierno Municipal de Zapotlán el Grande, Jalisco, de fecha 15 quince de Mayo del año 2024, que determina el procedimiento de Excepción de Licitación Pública, para contratar bajo la Modalidad de Adjudicación Directa, la Obra Pública No. FAISMUN-04-2024, denominada: “Construcción de Cancha de Futbol en el Parque Independencia, ubicado en la calle Jilguero entre la calle Orizaba y la calle Zitácuaro, en la Colonia Unión de Colonos Independencia, de Ciudad Guzmán, Municipio de Zapotlán el Grande, Jalisco”, proveniente de Recursos Federales (FAISMUN). Motiva el C</w:t>
      </w:r>
      <w:r w:rsidR="003A1C18" w:rsidRPr="001D55A4">
        <w:rPr>
          <w:rFonts w:ascii="Arial" w:hAnsi="Arial" w:cs="Arial"/>
          <w:sz w:val="28"/>
          <w:szCs w:val="28"/>
        </w:rPr>
        <w:t xml:space="preserve">. Presidente Municipal Interino Lic. </w:t>
      </w:r>
      <w:r w:rsidRPr="001D55A4">
        <w:rPr>
          <w:rFonts w:ascii="Arial" w:hAnsi="Arial" w:cs="Arial"/>
          <w:sz w:val="28"/>
          <w:szCs w:val="28"/>
        </w:rPr>
        <w:t xml:space="preserve">Jorge de Jesús Juárez Parra. </w:t>
      </w:r>
      <w:r w:rsidRPr="001D55A4">
        <w:rPr>
          <w:rFonts w:ascii="Arial" w:hAnsi="Arial" w:cs="Arial"/>
          <w:b/>
          <w:i/>
          <w:sz w:val="28"/>
          <w:szCs w:val="28"/>
        </w:rPr>
        <w:t>C. Presidente Municipal Interin</w:t>
      </w:r>
      <w:r w:rsidR="001D55A4">
        <w:rPr>
          <w:rFonts w:ascii="Arial" w:hAnsi="Arial" w:cs="Arial"/>
          <w:b/>
          <w:i/>
          <w:sz w:val="28"/>
          <w:szCs w:val="28"/>
        </w:rPr>
        <w:t xml:space="preserve">o Jorge de Jesús Juárez Parra: </w:t>
      </w:r>
      <w:r w:rsidR="00560752" w:rsidRPr="00683D1C">
        <w:rPr>
          <w:rFonts w:ascii="Arial" w:eastAsia="Calibri" w:hAnsi="Arial" w:cs="Arial"/>
          <w:b/>
          <w:i/>
          <w:sz w:val="28"/>
          <w:szCs w:val="28"/>
        </w:rPr>
        <w:t>HONORABLE AYUNTAMIENTO CONSTIT</w:t>
      </w:r>
      <w:r w:rsidR="001D55A4" w:rsidRPr="00683D1C">
        <w:rPr>
          <w:rFonts w:ascii="Arial" w:eastAsia="Calibri" w:hAnsi="Arial" w:cs="Arial"/>
          <w:b/>
          <w:i/>
          <w:sz w:val="28"/>
          <w:szCs w:val="28"/>
        </w:rPr>
        <w:t xml:space="preserve">UCIONAL </w:t>
      </w:r>
      <w:r w:rsidR="00683D1C" w:rsidRPr="00683D1C">
        <w:rPr>
          <w:rFonts w:ascii="Arial" w:eastAsia="Calibri" w:hAnsi="Arial" w:cs="Arial"/>
          <w:b/>
          <w:i/>
          <w:sz w:val="28"/>
          <w:szCs w:val="28"/>
        </w:rPr>
        <w:t xml:space="preserve">DE ZAPOTLÁN EL GRANDE, JALISCO. </w:t>
      </w:r>
      <w:r w:rsidR="00560752" w:rsidRPr="00683D1C">
        <w:rPr>
          <w:rFonts w:ascii="Arial" w:eastAsia="Calibri" w:hAnsi="Arial" w:cs="Arial"/>
          <w:b/>
          <w:bCs/>
          <w:i/>
          <w:sz w:val="28"/>
          <w:szCs w:val="28"/>
        </w:rPr>
        <w:t>P R E S E N T E:</w:t>
      </w:r>
      <w:r w:rsidR="00683D1C" w:rsidRPr="00683D1C">
        <w:rPr>
          <w:rFonts w:ascii="Arial" w:eastAsia="Calibri" w:hAnsi="Arial" w:cs="Arial"/>
          <w:b/>
          <w:bCs/>
          <w:i/>
          <w:sz w:val="28"/>
          <w:szCs w:val="28"/>
        </w:rPr>
        <w:t xml:space="preserve"> </w:t>
      </w:r>
      <w:r w:rsidR="00560752" w:rsidRPr="00683D1C">
        <w:rPr>
          <w:rFonts w:ascii="Arial" w:eastAsia="Calibri" w:hAnsi="Arial" w:cs="Arial"/>
          <w:i/>
          <w:sz w:val="28"/>
          <w:szCs w:val="28"/>
        </w:rPr>
        <w:t xml:space="preserve">Los que suscribimos, </w:t>
      </w:r>
      <w:r w:rsidR="00560752" w:rsidRPr="00683D1C">
        <w:rPr>
          <w:rFonts w:ascii="Arial" w:eastAsia="Calibri" w:hAnsi="Arial" w:cs="Arial"/>
          <w:b/>
          <w:bCs/>
          <w:i/>
          <w:sz w:val="28"/>
          <w:szCs w:val="28"/>
        </w:rPr>
        <w:t>CC. Jorge de Jesús Juárez Parra, Tania Magdalena Bernardino Juárez, y Francisco Ignacio Carrillo Gómez ,</w:t>
      </w:r>
      <w:r w:rsidR="00560752" w:rsidRPr="00683D1C">
        <w:rPr>
          <w:rFonts w:ascii="Arial" w:eastAsia="Calibri" w:hAnsi="Arial" w:cs="Arial"/>
          <w:i/>
          <w:sz w:val="28"/>
          <w:szCs w:val="28"/>
        </w:rPr>
        <w:t xml:space="preserve"> en nuestras calidades de integrantes, de la </w:t>
      </w:r>
      <w:r w:rsidR="00560752" w:rsidRPr="00683D1C">
        <w:rPr>
          <w:rFonts w:ascii="Arial" w:hAnsi="Arial" w:cs="Arial"/>
          <w:i/>
          <w:sz w:val="28"/>
          <w:szCs w:val="28"/>
        </w:rPr>
        <w:t>Comisión</w:t>
      </w:r>
      <w:r w:rsidR="00560752" w:rsidRPr="00683D1C">
        <w:rPr>
          <w:rFonts w:ascii="Arial" w:hAnsi="Arial" w:cs="Arial"/>
          <w:i/>
          <w:spacing w:val="1"/>
          <w:sz w:val="28"/>
          <w:szCs w:val="28"/>
        </w:rPr>
        <w:t xml:space="preserve"> </w:t>
      </w:r>
      <w:r w:rsidR="00560752" w:rsidRPr="00683D1C">
        <w:rPr>
          <w:rFonts w:ascii="Arial" w:hAnsi="Arial" w:cs="Arial"/>
          <w:i/>
          <w:sz w:val="28"/>
          <w:szCs w:val="28"/>
        </w:rPr>
        <w:t>Edilicia</w:t>
      </w:r>
      <w:r w:rsidR="00560752" w:rsidRPr="00683D1C">
        <w:rPr>
          <w:rFonts w:ascii="Arial" w:hAnsi="Arial" w:cs="Arial"/>
          <w:i/>
          <w:spacing w:val="1"/>
          <w:sz w:val="28"/>
          <w:szCs w:val="28"/>
        </w:rPr>
        <w:t xml:space="preserve"> </w:t>
      </w:r>
      <w:r w:rsidR="00560752" w:rsidRPr="00683D1C">
        <w:rPr>
          <w:rFonts w:ascii="Arial" w:hAnsi="Arial" w:cs="Arial"/>
          <w:i/>
          <w:sz w:val="28"/>
          <w:szCs w:val="28"/>
        </w:rPr>
        <w:t>Permanente</w:t>
      </w:r>
      <w:r w:rsidR="00560752" w:rsidRPr="00683D1C">
        <w:rPr>
          <w:rFonts w:ascii="Arial" w:hAnsi="Arial" w:cs="Arial"/>
          <w:i/>
          <w:spacing w:val="1"/>
          <w:sz w:val="28"/>
          <w:szCs w:val="28"/>
        </w:rPr>
        <w:t xml:space="preserve"> </w:t>
      </w:r>
      <w:r w:rsidR="00560752" w:rsidRPr="00683D1C">
        <w:rPr>
          <w:rFonts w:ascii="Arial" w:hAnsi="Arial" w:cs="Arial"/>
          <w:i/>
          <w:sz w:val="28"/>
          <w:szCs w:val="28"/>
        </w:rPr>
        <w:t>de</w:t>
      </w:r>
      <w:r w:rsidR="00560752" w:rsidRPr="00683D1C">
        <w:rPr>
          <w:rFonts w:ascii="Arial" w:hAnsi="Arial" w:cs="Arial"/>
          <w:i/>
          <w:spacing w:val="1"/>
          <w:sz w:val="28"/>
          <w:szCs w:val="28"/>
        </w:rPr>
        <w:t xml:space="preserve"> </w:t>
      </w:r>
      <w:r w:rsidR="00560752" w:rsidRPr="00683D1C">
        <w:rPr>
          <w:rFonts w:ascii="Arial" w:hAnsi="Arial" w:cs="Arial"/>
          <w:i/>
          <w:sz w:val="28"/>
          <w:szCs w:val="28"/>
        </w:rPr>
        <w:t>Obras</w:t>
      </w:r>
      <w:r w:rsidR="00560752" w:rsidRPr="00683D1C">
        <w:rPr>
          <w:rFonts w:ascii="Arial" w:hAnsi="Arial" w:cs="Arial"/>
          <w:i/>
          <w:spacing w:val="1"/>
          <w:sz w:val="28"/>
          <w:szCs w:val="28"/>
        </w:rPr>
        <w:t xml:space="preserve"> </w:t>
      </w:r>
      <w:r w:rsidR="00560752" w:rsidRPr="00683D1C">
        <w:rPr>
          <w:rFonts w:ascii="Arial" w:hAnsi="Arial" w:cs="Arial"/>
          <w:i/>
          <w:sz w:val="28"/>
          <w:szCs w:val="28"/>
        </w:rPr>
        <w:t>Públicas,</w:t>
      </w:r>
      <w:r w:rsidR="00560752" w:rsidRPr="00683D1C">
        <w:rPr>
          <w:rFonts w:ascii="Arial" w:hAnsi="Arial" w:cs="Arial"/>
          <w:i/>
          <w:spacing w:val="1"/>
          <w:sz w:val="28"/>
          <w:szCs w:val="28"/>
        </w:rPr>
        <w:t xml:space="preserve"> </w:t>
      </w:r>
      <w:r w:rsidR="00560752" w:rsidRPr="00683D1C">
        <w:rPr>
          <w:rFonts w:ascii="Arial" w:hAnsi="Arial" w:cs="Arial"/>
          <w:i/>
          <w:sz w:val="28"/>
          <w:szCs w:val="28"/>
        </w:rPr>
        <w:t>Planeación</w:t>
      </w:r>
      <w:r w:rsidR="00560752" w:rsidRPr="00683D1C">
        <w:rPr>
          <w:rFonts w:ascii="Arial" w:hAnsi="Arial" w:cs="Arial"/>
          <w:i/>
          <w:spacing w:val="1"/>
          <w:sz w:val="28"/>
          <w:szCs w:val="28"/>
        </w:rPr>
        <w:t xml:space="preserve"> </w:t>
      </w:r>
      <w:r w:rsidR="00560752" w:rsidRPr="00683D1C">
        <w:rPr>
          <w:rFonts w:ascii="Arial" w:hAnsi="Arial" w:cs="Arial"/>
          <w:i/>
          <w:sz w:val="28"/>
          <w:szCs w:val="28"/>
        </w:rPr>
        <w:t>Urbana</w:t>
      </w:r>
      <w:r w:rsidR="00560752" w:rsidRPr="00683D1C">
        <w:rPr>
          <w:rFonts w:ascii="Arial" w:hAnsi="Arial" w:cs="Arial"/>
          <w:i/>
          <w:spacing w:val="1"/>
          <w:sz w:val="28"/>
          <w:szCs w:val="28"/>
        </w:rPr>
        <w:t xml:space="preserve"> </w:t>
      </w:r>
      <w:r w:rsidR="00560752" w:rsidRPr="00683D1C">
        <w:rPr>
          <w:rFonts w:ascii="Arial" w:hAnsi="Arial" w:cs="Arial"/>
          <w:i/>
          <w:sz w:val="28"/>
          <w:szCs w:val="28"/>
        </w:rPr>
        <w:t>y</w:t>
      </w:r>
      <w:r w:rsidR="00560752" w:rsidRPr="00683D1C">
        <w:rPr>
          <w:rFonts w:ascii="Arial" w:hAnsi="Arial" w:cs="Arial"/>
          <w:i/>
          <w:spacing w:val="1"/>
          <w:sz w:val="28"/>
          <w:szCs w:val="28"/>
        </w:rPr>
        <w:t xml:space="preserve"> </w:t>
      </w:r>
      <w:r w:rsidR="00560752" w:rsidRPr="00683D1C">
        <w:rPr>
          <w:rFonts w:ascii="Arial" w:hAnsi="Arial" w:cs="Arial"/>
          <w:i/>
          <w:sz w:val="28"/>
          <w:szCs w:val="28"/>
        </w:rPr>
        <w:t>Regularización</w:t>
      </w:r>
      <w:r w:rsidR="00560752" w:rsidRPr="00683D1C">
        <w:rPr>
          <w:rFonts w:ascii="Arial" w:hAnsi="Arial" w:cs="Arial"/>
          <w:i/>
          <w:spacing w:val="1"/>
          <w:sz w:val="28"/>
          <w:szCs w:val="28"/>
        </w:rPr>
        <w:t xml:space="preserve"> </w:t>
      </w:r>
      <w:r w:rsidR="00560752" w:rsidRPr="00683D1C">
        <w:rPr>
          <w:rFonts w:ascii="Arial" w:hAnsi="Arial" w:cs="Arial"/>
          <w:i/>
          <w:sz w:val="28"/>
          <w:szCs w:val="28"/>
        </w:rPr>
        <w:t>de</w:t>
      </w:r>
      <w:r w:rsidR="00560752" w:rsidRPr="00683D1C">
        <w:rPr>
          <w:rFonts w:ascii="Arial" w:hAnsi="Arial" w:cs="Arial"/>
          <w:i/>
          <w:spacing w:val="1"/>
          <w:sz w:val="28"/>
          <w:szCs w:val="28"/>
        </w:rPr>
        <w:t xml:space="preserve"> </w:t>
      </w:r>
      <w:r w:rsidR="00560752" w:rsidRPr="00683D1C">
        <w:rPr>
          <w:rFonts w:ascii="Arial" w:hAnsi="Arial" w:cs="Arial"/>
          <w:i/>
          <w:sz w:val="28"/>
          <w:szCs w:val="28"/>
        </w:rPr>
        <w:t>la</w:t>
      </w:r>
      <w:r w:rsidR="00560752" w:rsidRPr="00683D1C">
        <w:rPr>
          <w:rFonts w:ascii="Arial" w:hAnsi="Arial" w:cs="Arial"/>
          <w:i/>
          <w:spacing w:val="1"/>
          <w:sz w:val="28"/>
          <w:szCs w:val="28"/>
        </w:rPr>
        <w:t xml:space="preserve"> </w:t>
      </w:r>
      <w:r w:rsidR="00560752" w:rsidRPr="00683D1C">
        <w:rPr>
          <w:rFonts w:ascii="Arial" w:hAnsi="Arial" w:cs="Arial"/>
          <w:i/>
          <w:sz w:val="28"/>
          <w:szCs w:val="28"/>
        </w:rPr>
        <w:t>Tenencia</w:t>
      </w:r>
      <w:r w:rsidR="00560752" w:rsidRPr="00683D1C">
        <w:rPr>
          <w:rFonts w:ascii="Arial" w:hAnsi="Arial" w:cs="Arial"/>
          <w:i/>
          <w:spacing w:val="1"/>
          <w:sz w:val="28"/>
          <w:szCs w:val="28"/>
        </w:rPr>
        <w:t xml:space="preserve"> </w:t>
      </w:r>
      <w:r w:rsidR="00560752" w:rsidRPr="00683D1C">
        <w:rPr>
          <w:rFonts w:ascii="Arial" w:hAnsi="Arial" w:cs="Arial"/>
          <w:i/>
          <w:sz w:val="28"/>
          <w:szCs w:val="28"/>
        </w:rPr>
        <w:t>de</w:t>
      </w:r>
      <w:r w:rsidR="00560752" w:rsidRPr="00683D1C">
        <w:rPr>
          <w:rFonts w:ascii="Arial" w:hAnsi="Arial" w:cs="Arial"/>
          <w:i/>
          <w:spacing w:val="1"/>
          <w:sz w:val="28"/>
          <w:szCs w:val="28"/>
        </w:rPr>
        <w:t xml:space="preserve"> </w:t>
      </w:r>
      <w:r w:rsidR="00560752" w:rsidRPr="00683D1C">
        <w:rPr>
          <w:rFonts w:ascii="Arial" w:hAnsi="Arial" w:cs="Arial"/>
          <w:i/>
          <w:sz w:val="28"/>
          <w:szCs w:val="28"/>
        </w:rPr>
        <w:t>la</w:t>
      </w:r>
      <w:r w:rsidR="00560752" w:rsidRPr="00683D1C">
        <w:rPr>
          <w:rFonts w:ascii="Arial" w:hAnsi="Arial" w:cs="Arial"/>
          <w:i/>
          <w:spacing w:val="1"/>
          <w:sz w:val="28"/>
          <w:szCs w:val="28"/>
        </w:rPr>
        <w:t xml:space="preserve"> </w:t>
      </w:r>
      <w:r w:rsidR="00560752" w:rsidRPr="00683D1C">
        <w:rPr>
          <w:rFonts w:ascii="Arial" w:hAnsi="Arial" w:cs="Arial"/>
          <w:i/>
          <w:sz w:val="28"/>
          <w:szCs w:val="28"/>
        </w:rPr>
        <w:t>Tierra</w:t>
      </w:r>
      <w:r w:rsidR="00560752" w:rsidRPr="00683D1C">
        <w:rPr>
          <w:rFonts w:ascii="Arial" w:eastAsia="Calibri" w:hAnsi="Arial" w:cs="Arial"/>
          <w:i/>
          <w:sz w:val="28"/>
          <w:szCs w:val="28"/>
        </w:rPr>
        <w:t xml:space="preserve">; </w:t>
      </w:r>
      <w:r w:rsidR="00560752" w:rsidRPr="00683D1C">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1,25 fracción II, inciso e), 25 fracción III, 33 inciso </w:t>
      </w:r>
      <w:r w:rsidR="00560752" w:rsidRPr="00683D1C">
        <w:rPr>
          <w:rFonts w:ascii="Arial" w:eastAsia="Arial" w:hAnsi="Arial" w:cs="Arial"/>
          <w:i/>
          <w:sz w:val="28"/>
          <w:szCs w:val="28"/>
        </w:rPr>
        <w:lastRenderedPageBreak/>
        <w:t xml:space="preserve">A e inciso B fracción II,  49 párrafo segundo de la Ley de Coordinación Fiscal;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III; y numeral 2 fracción III; 86, 89 y 90 numeral 1 fracción I de la Ley de Obra Pública para el Estado de Jalisco y sus Municipios y los relativos y aplicables de su Reglamento; 37 numeral1, 38 fracción XV, 47 fracción V, 64, 106 y 107 del Reglamento Interior del Ayuntamiento de Zapotlán el Grande;  2 fracción II y 11 del </w:t>
      </w:r>
      <w:r w:rsidR="00560752" w:rsidRPr="00683D1C">
        <w:rPr>
          <w:rFonts w:ascii="Arial" w:eastAsia="Calibri" w:hAnsi="Arial" w:cs="Arial"/>
          <w:i/>
          <w:sz w:val="28"/>
          <w:szCs w:val="28"/>
        </w:rPr>
        <w:t xml:space="preserve">Reglamento de Obra Pública para el Municipio de Zapotlán el Grande, Jalisco; </w:t>
      </w:r>
      <w:r w:rsidR="00560752" w:rsidRPr="00683D1C">
        <w:rPr>
          <w:rFonts w:ascii="Arial" w:eastAsia="Arial" w:hAnsi="Arial" w:cs="Arial"/>
          <w:i/>
          <w:sz w:val="28"/>
          <w:szCs w:val="28"/>
        </w:rPr>
        <w:t>presentamos ante este Honorable Pleno del Ayuntamiento</w:t>
      </w:r>
      <w:r w:rsidR="00560752" w:rsidRPr="00683D1C">
        <w:rPr>
          <w:rFonts w:ascii="Arial" w:eastAsia="Calibri" w:hAnsi="Arial" w:cs="Arial"/>
          <w:i/>
          <w:sz w:val="28"/>
          <w:szCs w:val="28"/>
        </w:rPr>
        <w:t xml:space="preserve"> el “</w:t>
      </w:r>
      <w:r w:rsidR="00560752" w:rsidRPr="00683D1C">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00560752" w:rsidRPr="00683D1C">
        <w:rPr>
          <w:rFonts w:ascii="Arial" w:eastAsia="Arial" w:hAnsi="Arial" w:cs="Arial"/>
          <w:b/>
          <w:i/>
          <w:sz w:val="28"/>
          <w:szCs w:val="28"/>
        </w:rPr>
        <w:t xml:space="preserve">DEL </w:t>
      </w:r>
      <w:r w:rsidR="00560752" w:rsidRPr="00683D1C">
        <w:rPr>
          <w:rFonts w:ascii="Arial" w:eastAsia="Calibri" w:hAnsi="Arial" w:cs="Arial"/>
          <w:b/>
          <w:i/>
          <w:color w:val="000000"/>
          <w:sz w:val="28"/>
          <w:szCs w:val="28"/>
        </w:rPr>
        <w:t xml:space="preserve">COMITÉ DE OBRA PÚBLICA DEL GOBIERNO MUNICIPAL DE ZAPOTLÁN EL GRANDE, JALISCO, </w:t>
      </w:r>
      <w:r w:rsidR="00560752" w:rsidRPr="00683D1C">
        <w:rPr>
          <w:rFonts w:ascii="Arial" w:eastAsia="Arial" w:hAnsi="Arial" w:cs="Arial"/>
          <w:b/>
          <w:i/>
          <w:sz w:val="28"/>
          <w:szCs w:val="28"/>
        </w:rPr>
        <w:t>DE FECHA 15 QUINCE DE MAYO DEL AÑO 2024, QUE DETERMINA EL PROCEDIMIENTO DE EXCEPCIÓN A LA LICITACION PUBLICA, PARA CONTRATAR BAJO LA MODALIDAD DE ADJUDICACIÓN  DIRECTA, LA OBRA PUBLICA NÚMERO FAISMUN-04-2024, DENOMINADA: “CONSTRUCCION DE CANCHA DE FUTBOL  EN EL PARQUE INDEPENDENCIA UBICADO EN LA CALLE JILGUERO ENTRE LA CALLE ORIZABA Y LA CALLE ZITÁCUARO EN LA COLONIA UNIÓN DE COLONOS INDEPENDENCIA DE CIUDAD GUZMÁN, MUNICIPIO DE ZAPOTLÁN EL GRANDE, JALISCO.</w:t>
      </w:r>
      <w:r w:rsidR="00560752" w:rsidRPr="00683D1C">
        <w:rPr>
          <w:rFonts w:ascii="Arial" w:eastAsia="Times New Roman" w:hAnsi="Arial" w:cs="Arial"/>
          <w:b/>
          <w:bCs/>
          <w:i/>
          <w:sz w:val="28"/>
          <w:szCs w:val="28"/>
          <w:lang w:eastAsia="es-MX"/>
        </w:rPr>
        <w:t xml:space="preserve">” </w:t>
      </w:r>
      <w:r w:rsidR="00560752" w:rsidRPr="00683D1C">
        <w:rPr>
          <w:rFonts w:ascii="Arial" w:eastAsia="Times New Roman" w:hAnsi="Arial" w:cs="Arial"/>
          <w:b/>
          <w:bCs/>
          <w:i/>
          <w:sz w:val="28"/>
          <w:szCs w:val="28"/>
          <w:lang w:eastAsia="es-MX"/>
        </w:rPr>
        <w:lastRenderedPageBreak/>
        <w:t>PROVENIENTE DE RECURSOS FEDERALES (FAISMUN),</w:t>
      </w:r>
      <w:r w:rsidR="00560752" w:rsidRPr="00683D1C">
        <w:rPr>
          <w:rFonts w:ascii="Arial" w:eastAsia="Arial" w:hAnsi="Arial" w:cs="Arial"/>
          <w:bCs/>
          <w:i/>
          <w:sz w:val="28"/>
          <w:szCs w:val="28"/>
        </w:rPr>
        <w:t xml:space="preserve"> d</w:t>
      </w:r>
      <w:r w:rsidR="00560752" w:rsidRPr="00683D1C">
        <w:rPr>
          <w:rFonts w:ascii="Arial" w:eastAsia="Calibri" w:hAnsi="Arial" w:cs="Arial"/>
          <w:bCs/>
          <w:i/>
          <w:sz w:val="28"/>
          <w:szCs w:val="28"/>
        </w:rPr>
        <w:t>e</w:t>
      </w:r>
      <w:r w:rsidR="00560752" w:rsidRPr="00683D1C">
        <w:rPr>
          <w:rFonts w:ascii="Arial" w:eastAsia="Calibri" w:hAnsi="Arial" w:cs="Arial"/>
          <w:i/>
          <w:sz w:val="28"/>
          <w:szCs w:val="28"/>
        </w:rPr>
        <w:t xml:space="preserve"> conformidad con los siguientes:</w:t>
      </w:r>
      <w:r w:rsidR="00683D1C" w:rsidRPr="00683D1C">
        <w:rPr>
          <w:rFonts w:ascii="Arial" w:eastAsia="Calibri" w:hAnsi="Arial" w:cs="Arial"/>
          <w:i/>
          <w:sz w:val="28"/>
          <w:szCs w:val="28"/>
        </w:rPr>
        <w:t xml:space="preserve"> </w:t>
      </w:r>
      <w:r w:rsidR="00560752" w:rsidRPr="00683D1C">
        <w:rPr>
          <w:rFonts w:ascii="Arial" w:eastAsia="Calibri" w:hAnsi="Arial" w:cs="Arial"/>
          <w:b/>
          <w:i/>
          <w:sz w:val="28"/>
          <w:szCs w:val="28"/>
        </w:rPr>
        <w:t>A N T E C E D E N T E S:</w:t>
      </w:r>
      <w:r w:rsidR="00683D1C" w:rsidRPr="00683D1C">
        <w:rPr>
          <w:rFonts w:ascii="Arial" w:eastAsia="Calibri" w:hAnsi="Arial" w:cs="Arial"/>
          <w:b/>
          <w:i/>
          <w:sz w:val="28"/>
          <w:szCs w:val="28"/>
        </w:rPr>
        <w:t xml:space="preserve"> </w:t>
      </w:r>
      <w:r w:rsidR="00560752" w:rsidRPr="00683D1C">
        <w:rPr>
          <w:rFonts w:ascii="Arial" w:hAnsi="Arial" w:cs="Arial"/>
          <w:b/>
          <w:i/>
          <w:sz w:val="28"/>
          <w:szCs w:val="28"/>
        </w:rPr>
        <w:t>I.</w:t>
      </w:r>
      <w:r w:rsidR="00560752" w:rsidRPr="00683D1C">
        <w:rPr>
          <w:rFonts w:ascii="Arial" w:hAnsi="Arial" w:cs="Arial"/>
          <w:b/>
          <w:bCs/>
          <w:i/>
          <w:sz w:val="28"/>
          <w:szCs w:val="28"/>
        </w:rPr>
        <w:t xml:space="preserve">- </w:t>
      </w:r>
      <w:r w:rsidR="00560752" w:rsidRPr="00683D1C">
        <w:rPr>
          <w:rFonts w:ascii="Arial" w:hAnsi="Arial" w:cs="Arial"/>
          <w:i/>
          <w:color w:val="000000"/>
          <w:sz w:val="28"/>
          <w:szCs w:val="28"/>
        </w:rPr>
        <w:t xml:space="preserve">En Sesión Pública Extraordinaria de Ayuntamiento número 95, celebrada el día 13 trece de mayo del año 2024, se aprobó en el punto número 8 del Orden del día, </w:t>
      </w:r>
      <w:r w:rsidR="00560752" w:rsidRPr="00683D1C">
        <w:rPr>
          <w:rFonts w:ascii="Arial" w:eastAsia="Arial" w:hAnsi="Arial" w:cs="Arial"/>
          <w:bCs/>
          <w:i/>
          <w:sz w:val="28"/>
          <w:szCs w:val="28"/>
        </w:rPr>
        <w:t xml:space="preserve">el Techo Financiero de la Obra Pública número: </w:t>
      </w:r>
      <w:r w:rsidR="00560752" w:rsidRPr="00683D1C">
        <w:rPr>
          <w:rFonts w:ascii="Arial" w:eastAsia="Arial" w:hAnsi="Arial" w:cs="Arial"/>
          <w:b/>
          <w:i/>
          <w:sz w:val="28"/>
          <w:szCs w:val="28"/>
        </w:rPr>
        <w:t xml:space="preserve">FAISMUN-04-2024, </w:t>
      </w:r>
      <w:r w:rsidR="00560752" w:rsidRPr="00683D1C">
        <w:rPr>
          <w:rFonts w:ascii="Arial" w:eastAsia="Arial" w:hAnsi="Arial" w:cs="Arial"/>
          <w:bCs/>
          <w:i/>
          <w:sz w:val="28"/>
          <w:szCs w:val="28"/>
        </w:rPr>
        <w:t xml:space="preserve">denominada </w:t>
      </w:r>
      <w:r w:rsidR="00560752" w:rsidRPr="00683D1C">
        <w:rPr>
          <w:rFonts w:ascii="Arial" w:eastAsia="Arial" w:hAnsi="Arial" w:cs="Arial"/>
          <w:b/>
          <w:i/>
          <w:sz w:val="28"/>
          <w:szCs w:val="28"/>
        </w:rPr>
        <w:t>“CONSTRUCCION DE CANCHA DE FUTBOL EN EL PARQUE INDEPENDENCIA UBICADO EN LA CALLE JILGUERO ENTRE LA CALLE ORIZABA Y LA CALLE ZITÁCUARO EN LA COLONIA UNIÓN DE COLONOS INDEPENDENCIA DE CIUDAD GUZMÁN, MUNICIPIO DE ZAPOTLÁN EL GRANDE, JALISCO.</w:t>
      </w:r>
      <w:r w:rsidR="00560752" w:rsidRPr="00683D1C">
        <w:rPr>
          <w:rFonts w:ascii="Arial" w:eastAsia="Times New Roman" w:hAnsi="Arial" w:cs="Arial"/>
          <w:b/>
          <w:bCs/>
          <w:i/>
          <w:sz w:val="28"/>
          <w:szCs w:val="28"/>
          <w:lang w:eastAsia="es-MX"/>
        </w:rPr>
        <w:t>” PROVENIENTE DE RECURSOS FEDERALES (FAISMUN)</w:t>
      </w:r>
      <w:r w:rsidR="00560752" w:rsidRPr="00683D1C">
        <w:rPr>
          <w:rFonts w:ascii="Arial" w:eastAsia="Arial" w:hAnsi="Arial" w:cs="Arial"/>
          <w:b/>
          <w:i/>
          <w:sz w:val="28"/>
          <w:szCs w:val="28"/>
        </w:rPr>
        <w:t xml:space="preserve">”, </w:t>
      </w:r>
      <w:r w:rsidR="00560752" w:rsidRPr="00683D1C">
        <w:rPr>
          <w:rFonts w:ascii="Arial" w:eastAsia="Arial" w:hAnsi="Arial" w:cs="Arial"/>
          <w:bCs/>
          <w:i/>
          <w:sz w:val="28"/>
          <w:szCs w:val="28"/>
        </w:rPr>
        <w:t xml:space="preserve">por un monto de </w:t>
      </w:r>
      <w:r w:rsidR="00560752" w:rsidRPr="00683D1C">
        <w:rPr>
          <w:rFonts w:ascii="Arial" w:eastAsia="Arial" w:hAnsi="Arial" w:cs="Arial"/>
          <w:b/>
          <w:i/>
          <w:sz w:val="28"/>
          <w:szCs w:val="28"/>
        </w:rPr>
        <w:t>$2,100,000.00 (DOS MILLONES CIEN MIL PESOS  00/100 M.N.).</w:t>
      </w:r>
      <w:r w:rsidR="00683D1C" w:rsidRPr="00683D1C">
        <w:rPr>
          <w:rFonts w:ascii="Arial" w:eastAsia="Calibri" w:hAnsi="Arial" w:cs="Arial"/>
          <w:b/>
          <w:i/>
          <w:sz w:val="28"/>
          <w:szCs w:val="28"/>
        </w:rPr>
        <w:t xml:space="preserve"> </w:t>
      </w:r>
      <w:r w:rsidR="00560752" w:rsidRPr="00683D1C">
        <w:rPr>
          <w:rFonts w:ascii="Arial" w:hAnsi="Arial" w:cs="Arial"/>
          <w:b/>
          <w:bCs/>
          <w:i/>
          <w:sz w:val="28"/>
          <w:szCs w:val="28"/>
        </w:rPr>
        <w:t xml:space="preserve">II.- </w:t>
      </w:r>
      <w:r w:rsidR="00560752" w:rsidRPr="00683D1C">
        <w:rPr>
          <w:rFonts w:ascii="Arial" w:hAnsi="Arial" w:cs="Arial"/>
          <w:i/>
          <w:sz w:val="28"/>
          <w:szCs w:val="28"/>
          <w:lang w:val="es-ES_tradnl"/>
        </w:rPr>
        <w:t xml:space="preserve">Una vez notificado el punto de acuerdo descrito en la fracción que antecede, a </w:t>
      </w:r>
      <w:r w:rsidR="00560752" w:rsidRPr="00683D1C">
        <w:rPr>
          <w:rFonts w:ascii="Arial" w:hAnsi="Arial" w:cs="Arial"/>
          <w:i/>
          <w:color w:val="000000"/>
          <w:sz w:val="28"/>
          <w:szCs w:val="28"/>
        </w:rPr>
        <w:t xml:space="preserve">los </w:t>
      </w:r>
      <w:r w:rsidR="00560752" w:rsidRPr="00683D1C">
        <w:rPr>
          <w:rFonts w:ascii="Arial" w:hAnsi="Arial" w:cs="Arial"/>
          <w:b/>
          <w:bCs/>
          <w:i/>
          <w:color w:val="000000"/>
          <w:sz w:val="28"/>
          <w:szCs w:val="28"/>
        </w:rPr>
        <w:t>CC.</w:t>
      </w:r>
      <w:r w:rsidR="00560752" w:rsidRPr="00683D1C">
        <w:rPr>
          <w:rFonts w:ascii="Arial" w:hAnsi="Arial" w:cs="Arial"/>
          <w:i/>
          <w:color w:val="000000"/>
          <w:sz w:val="28"/>
          <w:szCs w:val="28"/>
        </w:rPr>
        <w:t xml:space="preserve"> </w:t>
      </w:r>
      <w:r w:rsidR="00560752" w:rsidRPr="00683D1C">
        <w:rPr>
          <w:rFonts w:ascii="Arial" w:hAnsi="Arial" w:cs="Arial"/>
          <w:b/>
          <w:bCs/>
          <w:i/>
          <w:color w:val="000000"/>
          <w:sz w:val="28"/>
          <w:szCs w:val="28"/>
        </w:rPr>
        <w:t>ARQUITECTOS HORACIO CONTRERAS GARCIA</w:t>
      </w:r>
      <w:r w:rsidR="00560752" w:rsidRPr="00683D1C">
        <w:rPr>
          <w:rFonts w:ascii="Arial" w:hAnsi="Arial" w:cs="Arial"/>
          <w:i/>
          <w:color w:val="000000"/>
          <w:sz w:val="28"/>
          <w:szCs w:val="28"/>
        </w:rPr>
        <w:t xml:space="preserve"> y </w:t>
      </w:r>
      <w:r w:rsidR="00560752" w:rsidRPr="00683D1C">
        <w:rPr>
          <w:rFonts w:ascii="Arial" w:hAnsi="Arial" w:cs="Arial"/>
          <w:b/>
          <w:bCs/>
          <w:i/>
          <w:color w:val="000000"/>
          <w:sz w:val="28"/>
          <w:szCs w:val="28"/>
        </w:rPr>
        <w:t>JULIO CÉSAR LÓPEZ FRÍAS</w:t>
      </w:r>
      <w:r w:rsidR="00560752" w:rsidRPr="00683D1C">
        <w:rPr>
          <w:rFonts w:ascii="Arial" w:hAnsi="Arial" w:cs="Arial"/>
          <w:i/>
          <w:color w:val="000000"/>
          <w:sz w:val="28"/>
          <w:szCs w:val="28"/>
        </w:rPr>
        <w:t>,</w:t>
      </w:r>
      <w:r w:rsidR="00560752" w:rsidRPr="00683D1C">
        <w:rPr>
          <w:rFonts w:ascii="Arial" w:hAnsi="Arial" w:cs="Arial"/>
          <w:b/>
          <w:bCs/>
          <w:i/>
          <w:color w:val="000000"/>
          <w:sz w:val="28"/>
          <w:szCs w:val="28"/>
        </w:rPr>
        <w:t xml:space="preserve"> </w:t>
      </w:r>
      <w:r w:rsidR="00560752" w:rsidRPr="00683D1C">
        <w:rPr>
          <w:rFonts w:ascii="Arial" w:hAnsi="Arial" w:cs="Arial"/>
          <w:i/>
          <w:color w:val="000000"/>
          <w:sz w:val="28"/>
          <w:szCs w:val="28"/>
        </w:rPr>
        <w:t>en sus calidades</w:t>
      </w:r>
      <w:r w:rsidR="00560752" w:rsidRPr="00683D1C">
        <w:rPr>
          <w:rFonts w:ascii="Arial" w:hAnsi="Arial" w:cs="Arial"/>
          <w:b/>
          <w:bCs/>
          <w:i/>
          <w:color w:val="000000"/>
          <w:sz w:val="28"/>
          <w:szCs w:val="28"/>
        </w:rPr>
        <w:t xml:space="preserve"> </w:t>
      </w:r>
      <w:r w:rsidR="00560752" w:rsidRPr="00683D1C">
        <w:rPr>
          <w:rFonts w:ascii="Arial" w:hAnsi="Arial" w:cs="Arial"/>
          <w:i/>
          <w:color w:val="000000"/>
          <w:sz w:val="28"/>
          <w:szCs w:val="28"/>
        </w:rPr>
        <w:t>de Encargado del Despacho de la Dirección General de Gestión de la Ciudad</w:t>
      </w:r>
      <w:r w:rsidR="00560752" w:rsidRPr="00683D1C">
        <w:rPr>
          <w:rFonts w:ascii="Arial" w:hAnsi="Arial" w:cs="Arial"/>
          <w:b/>
          <w:bCs/>
          <w:i/>
          <w:color w:val="000000"/>
          <w:sz w:val="28"/>
          <w:szCs w:val="28"/>
        </w:rPr>
        <w:t xml:space="preserve"> </w:t>
      </w:r>
      <w:r w:rsidR="00560752" w:rsidRPr="00683D1C">
        <w:rPr>
          <w:rFonts w:ascii="Arial" w:hAnsi="Arial" w:cs="Arial"/>
          <w:i/>
          <w:color w:val="000000"/>
          <w:sz w:val="28"/>
          <w:szCs w:val="28"/>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00560752" w:rsidRPr="00683D1C">
        <w:rPr>
          <w:rFonts w:ascii="Arial" w:hAnsi="Arial" w:cs="Arial"/>
          <w:b/>
          <w:i/>
          <w:color w:val="000000"/>
          <w:sz w:val="28"/>
          <w:szCs w:val="28"/>
        </w:rPr>
        <w:t>Comité de Obra Pública del Gobierno Municipal de Zapotlán el Grande, Jalisco</w:t>
      </w:r>
      <w:r w:rsidR="00560752" w:rsidRPr="00683D1C">
        <w:rPr>
          <w:rFonts w:ascii="Arial" w:hAnsi="Arial" w:cs="Arial"/>
          <w:i/>
          <w:color w:val="000000"/>
          <w:sz w:val="28"/>
          <w:szCs w:val="28"/>
        </w:rPr>
        <w:t xml:space="preserve">, el  </w:t>
      </w:r>
      <w:r w:rsidR="00560752" w:rsidRPr="00683D1C">
        <w:rPr>
          <w:rFonts w:ascii="Arial" w:hAnsi="Arial" w:cs="Arial"/>
          <w:b/>
          <w:i/>
          <w:color w:val="000000"/>
          <w:sz w:val="28"/>
          <w:szCs w:val="28"/>
        </w:rPr>
        <w:t>Acuerdo de Justificación</w:t>
      </w:r>
      <w:r w:rsidR="00560752" w:rsidRPr="00683D1C">
        <w:rPr>
          <w:rFonts w:ascii="Arial" w:eastAsia="Times New Roman" w:hAnsi="Arial" w:cs="Arial"/>
          <w:b/>
          <w:bCs/>
          <w:i/>
          <w:sz w:val="28"/>
          <w:szCs w:val="28"/>
          <w:lang w:eastAsia="es-MX"/>
        </w:rPr>
        <w:t xml:space="preserve"> </w:t>
      </w:r>
      <w:r w:rsidR="00560752" w:rsidRPr="00683D1C">
        <w:rPr>
          <w:rFonts w:ascii="Arial" w:eastAsia="Times New Roman" w:hAnsi="Arial" w:cs="Arial"/>
          <w:bCs/>
          <w:i/>
          <w:sz w:val="28"/>
          <w:szCs w:val="28"/>
          <w:lang w:eastAsia="es-MX"/>
        </w:rPr>
        <w:t xml:space="preserve">correspondiente, para acreditar las circunstancia que a su consideración justifican el procedimiento de excepción para contratar la Obra Pública antes mencionada, bajo la modalidad de </w:t>
      </w:r>
      <w:r w:rsidR="00560752" w:rsidRPr="00683D1C">
        <w:rPr>
          <w:rFonts w:ascii="Arial" w:eastAsia="Times New Roman" w:hAnsi="Arial" w:cs="Arial"/>
          <w:b/>
          <w:i/>
          <w:sz w:val="28"/>
          <w:szCs w:val="28"/>
          <w:lang w:eastAsia="es-MX"/>
        </w:rPr>
        <w:t>ADJUDICACIÓN DIRECTA</w:t>
      </w:r>
      <w:r w:rsidR="00560752" w:rsidRPr="00683D1C">
        <w:rPr>
          <w:rFonts w:ascii="Arial" w:eastAsia="Times New Roman" w:hAnsi="Arial" w:cs="Arial"/>
          <w:bCs/>
          <w:i/>
          <w:sz w:val="28"/>
          <w:szCs w:val="28"/>
          <w:lang w:eastAsia="es-MX"/>
        </w:rPr>
        <w:t xml:space="preserve"> presentándolo ante el Comité de Obra Pública del Gobierno Municipal de Zapotlán el Grande Jalisco,  para su aprobación, </w:t>
      </w:r>
      <w:r w:rsidR="00683D1C" w:rsidRPr="00683D1C">
        <w:rPr>
          <w:rFonts w:ascii="Arial" w:eastAsia="Times New Roman" w:hAnsi="Arial" w:cs="Arial"/>
          <w:bCs/>
          <w:i/>
          <w:sz w:val="28"/>
          <w:szCs w:val="28"/>
          <w:lang w:eastAsia="es-MX"/>
        </w:rPr>
        <w:t xml:space="preserve">autorización y o modificación. </w:t>
      </w:r>
      <w:r w:rsidR="00560752" w:rsidRPr="00683D1C">
        <w:rPr>
          <w:rFonts w:ascii="Arial" w:hAnsi="Arial" w:cs="Arial"/>
          <w:b/>
          <w:i/>
          <w:sz w:val="28"/>
          <w:szCs w:val="28"/>
        </w:rPr>
        <w:t xml:space="preserve">III.- </w:t>
      </w:r>
      <w:r w:rsidR="00560752" w:rsidRPr="00683D1C">
        <w:rPr>
          <w:rFonts w:ascii="Arial" w:hAnsi="Arial" w:cs="Arial"/>
          <w:i/>
          <w:color w:val="000000"/>
          <w:sz w:val="28"/>
          <w:szCs w:val="28"/>
        </w:rPr>
        <w:t xml:space="preserve">En ese sentido con fecha 14 de mayo del año 2024 se llevó a cabo la </w:t>
      </w:r>
      <w:r w:rsidR="00560752" w:rsidRPr="00683D1C">
        <w:rPr>
          <w:rFonts w:ascii="Arial" w:hAnsi="Arial" w:cs="Arial"/>
          <w:i/>
          <w:color w:val="000000"/>
          <w:sz w:val="28"/>
          <w:szCs w:val="28"/>
        </w:rPr>
        <w:lastRenderedPageBreak/>
        <w:t xml:space="preserve">Décima Séptima Sesión Extraordinaria del </w:t>
      </w:r>
      <w:r w:rsidR="00560752" w:rsidRPr="00683D1C">
        <w:rPr>
          <w:rFonts w:ascii="Arial" w:hAnsi="Arial" w:cs="Arial"/>
          <w:b/>
          <w:i/>
          <w:color w:val="000000"/>
          <w:sz w:val="28"/>
          <w:szCs w:val="28"/>
        </w:rPr>
        <w:t>Comité de Obra Pública del Gobierno Municipal de Zapotlán el Grande, Jalisco</w:t>
      </w:r>
      <w:r w:rsidR="00560752" w:rsidRPr="00683D1C">
        <w:rPr>
          <w:rFonts w:ascii="Arial" w:hAnsi="Arial" w:cs="Arial"/>
          <w:i/>
          <w:color w:val="000000"/>
          <w:sz w:val="28"/>
          <w:szCs w:val="28"/>
        </w:rPr>
        <w:t>,</w:t>
      </w:r>
      <w:r w:rsidR="00560752" w:rsidRPr="00683D1C">
        <w:rPr>
          <w:rFonts w:ascii="Arial" w:hAnsi="Arial" w:cs="Arial"/>
          <w:i/>
          <w:sz w:val="28"/>
          <w:szCs w:val="28"/>
        </w:rPr>
        <w:t xml:space="preserve"> con la finalidad de analizar entre otros temas, el referido acuerdo de Justificación, por lo que, una vez expuestos los argumentos contenidos en él, fue sometido a votación y aprobado por unanimidad de los Integrantes del Comité. Posteriormente, continuando con el procedimiento de contratación contemplado en el artículo 91 numeral 6 fracción II de la Ley de Obra Pública para el Estado de Jalisco y sus Municipios y 105 de su Reglamento, se llevó a cabo el proceso de </w:t>
      </w:r>
      <w:r w:rsidR="00560752" w:rsidRPr="00683D1C">
        <w:rPr>
          <w:rFonts w:ascii="Arial" w:hAnsi="Arial" w:cs="Arial"/>
          <w:b/>
          <w:bCs/>
          <w:i/>
          <w:sz w:val="28"/>
          <w:szCs w:val="28"/>
        </w:rPr>
        <w:t xml:space="preserve">INSACULACIÓN </w:t>
      </w:r>
      <w:r w:rsidR="00560752" w:rsidRPr="00683D1C">
        <w:rPr>
          <w:rFonts w:ascii="Arial" w:hAnsi="Arial" w:cs="Arial"/>
          <w:i/>
          <w:sz w:val="28"/>
          <w:szCs w:val="28"/>
        </w:rPr>
        <w:t xml:space="preserve">con los contratistas propuestos por el Área Técnica, </w:t>
      </w:r>
      <w:r w:rsidR="00560752" w:rsidRPr="00683D1C">
        <w:rPr>
          <w:rFonts w:ascii="Arial" w:hAnsi="Arial" w:cs="Arial"/>
          <w:b/>
          <w:bCs/>
          <w:i/>
          <w:sz w:val="28"/>
          <w:szCs w:val="28"/>
        </w:rPr>
        <w:t xml:space="preserve">CONSTRUCTORA AKINITA, S.A. DE C.V., y URBESUR CONSTRUCTORA S.A. DE C.V. </w:t>
      </w:r>
      <w:r w:rsidR="00560752" w:rsidRPr="00683D1C">
        <w:rPr>
          <w:rFonts w:ascii="Arial" w:hAnsi="Arial" w:cs="Arial"/>
          <w:i/>
          <w:sz w:val="28"/>
          <w:szCs w:val="28"/>
        </w:rPr>
        <w:t xml:space="preserve">con números de registro en el padrón de contratistas 132 y 05 respectivamente, resultando como ganador de conformidad a lo asentado en el Acta circunstanciada de hechos del sorteo por insaculación, </w:t>
      </w:r>
      <w:r w:rsidR="00560752" w:rsidRPr="00683D1C">
        <w:rPr>
          <w:rFonts w:ascii="Arial" w:hAnsi="Arial" w:cs="Arial"/>
          <w:b/>
          <w:bCs/>
          <w:i/>
          <w:sz w:val="28"/>
          <w:szCs w:val="28"/>
        </w:rPr>
        <w:t xml:space="preserve">CONSTRUCTORA AKINITA, S.A. DE C.V., </w:t>
      </w:r>
      <w:r w:rsidR="00560752" w:rsidRPr="00683D1C">
        <w:rPr>
          <w:rFonts w:ascii="Arial" w:hAnsi="Arial" w:cs="Arial"/>
          <w:i/>
          <w:sz w:val="28"/>
          <w:szCs w:val="28"/>
        </w:rPr>
        <w:t xml:space="preserve">con numero de registro 132 del padrón de contratistas del Municipio </w:t>
      </w:r>
      <w:r w:rsidR="00683D1C" w:rsidRPr="00683D1C">
        <w:rPr>
          <w:rFonts w:ascii="Arial" w:hAnsi="Arial" w:cs="Arial"/>
          <w:i/>
          <w:sz w:val="28"/>
          <w:szCs w:val="28"/>
        </w:rPr>
        <w:t xml:space="preserve">de Zapotlán el Grande. Jalisco. </w:t>
      </w:r>
      <w:r w:rsidR="00560752" w:rsidRPr="00683D1C">
        <w:rPr>
          <w:rFonts w:ascii="Arial" w:hAnsi="Arial" w:cs="Arial"/>
          <w:b/>
          <w:bCs/>
          <w:i/>
          <w:sz w:val="28"/>
          <w:szCs w:val="28"/>
          <w:lang w:val="es-ES"/>
        </w:rPr>
        <w:t xml:space="preserve">IV.- </w:t>
      </w:r>
      <w:r w:rsidR="00560752" w:rsidRPr="00683D1C">
        <w:rPr>
          <w:rFonts w:ascii="Arial" w:eastAsia="Calibri" w:hAnsi="Arial" w:cs="Arial"/>
          <w:i/>
          <w:sz w:val="28"/>
          <w:szCs w:val="28"/>
        </w:rPr>
        <w:t xml:space="preserve">Mediante oficio número </w:t>
      </w:r>
      <w:r w:rsidR="00560752" w:rsidRPr="00683D1C">
        <w:rPr>
          <w:rFonts w:ascii="Arial" w:eastAsia="Calibri" w:hAnsi="Arial" w:cs="Arial"/>
          <w:b/>
          <w:i/>
          <w:sz w:val="28"/>
          <w:szCs w:val="28"/>
        </w:rPr>
        <w:t>241/2024</w:t>
      </w:r>
      <w:r w:rsidR="00560752" w:rsidRPr="00683D1C">
        <w:rPr>
          <w:rFonts w:ascii="Arial" w:eastAsia="Calibri" w:hAnsi="Arial" w:cs="Arial"/>
          <w:i/>
          <w:sz w:val="28"/>
          <w:szCs w:val="28"/>
        </w:rPr>
        <w:t xml:space="preserve"> firmado por el Secretario Técnico del </w:t>
      </w:r>
      <w:r w:rsidR="00560752" w:rsidRPr="00683D1C">
        <w:rPr>
          <w:rFonts w:ascii="Arial" w:eastAsia="Calibri" w:hAnsi="Arial" w:cs="Arial"/>
          <w:b/>
          <w:i/>
          <w:color w:val="000000"/>
          <w:sz w:val="28"/>
          <w:szCs w:val="28"/>
        </w:rPr>
        <w:t>Comité de Obra Pública del Gobierno Municipal de Zapotlán el Grande, Jalisco</w:t>
      </w:r>
      <w:r w:rsidR="00560752" w:rsidRPr="00683D1C">
        <w:rPr>
          <w:rFonts w:ascii="Arial" w:eastAsia="Calibri" w:hAnsi="Arial" w:cs="Arial"/>
          <w:i/>
          <w:sz w:val="28"/>
          <w:szCs w:val="28"/>
        </w:rPr>
        <w:t xml:space="preserve">, </w:t>
      </w:r>
      <w:r w:rsidR="00560752" w:rsidRPr="00683D1C">
        <w:rPr>
          <w:rFonts w:ascii="Arial" w:eastAsia="Calibri" w:hAnsi="Arial" w:cs="Arial"/>
          <w:b/>
          <w:i/>
          <w:sz w:val="28"/>
          <w:szCs w:val="28"/>
        </w:rPr>
        <w:t>Arquitecto Horacio Contreras García</w:t>
      </w:r>
      <w:r w:rsidR="00560752" w:rsidRPr="00683D1C">
        <w:rPr>
          <w:rFonts w:ascii="Arial" w:eastAsia="Calibri" w:hAnsi="Arial" w:cs="Arial"/>
          <w:i/>
          <w:sz w:val="28"/>
          <w:szCs w:val="28"/>
        </w:rPr>
        <w:t>, se me solicitó en mi calidad de Presidente de esta Comisión Edilicia, analizar</w:t>
      </w:r>
      <w:r w:rsidR="00560752" w:rsidRPr="00683D1C">
        <w:rPr>
          <w:rFonts w:ascii="Arial" w:eastAsia="Calibri" w:hAnsi="Arial" w:cs="Arial"/>
          <w:bCs/>
          <w:i/>
          <w:sz w:val="28"/>
          <w:szCs w:val="28"/>
        </w:rPr>
        <w:t xml:space="preserve">, estudiar y en su caso, aprobar el  Dictamen emitido por dicho Comité a efecto de presentarlo a la consideración de este Pleno, </w:t>
      </w:r>
      <w:r w:rsidR="00560752" w:rsidRPr="00683D1C">
        <w:rPr>
          <w:rFonts w:ascii="Arial" w:eastAsia="Calibri" w:hAnsi="Arial" w:cs="Arial"/>
          <w:i/>
          <w:sz w:val="28"/>
          <w:szCs w:val="28"/>
        </w:rPr>
        <w:t>en ese sentido, esta Comisión llevó a cabo la Vigésima Cuarta Sesión Extraordinaria, celebrada el jueves 16 dieciséis de mayo del año en curso, en la cual los integrantes resolvimos con base a las siguientes…</w:t>
      </w:r>
      <w:r w:rsidR="00683D1C" w:rsidRPr="00683D1C">
        <w:rPr>
          <w:rFonts w:ascii="Arial" w:eastAsia="Calibri" w:hAnsi="Arial" w:cs="Arial"/>
          <w:b/>
          <w:i/>
          <w:sz w:val="28"/>
          <w:szCs w:val="28"/>
        </w:rPr>
        <w:t xml:space="preserve"> </w:t>
      </w:r>
      <w:r w:rsidR="00560752" w:rsidRPr="00683D1C">
        <w:rPr>
          <w:rFonts w:ascii="Arial" w:eastAsia="Calibri" w:hAnsi="Arial" w:cs="Arial"/>
          <w:b/>
          <w:i/>
          <w:sz w:val="28"/>
          <w:szCs w:val="28"/>
        </w:rPr>
        <w:t>C O N S I D E R A CI O N E S:</w:t>
      </w:r>
      <w:r w:rsidR="00683D1C" w:rsidRPr="00683D1C">
        <w:rPr>
          <w:rFonts w:ascii="Arial" w:eastAsia="Calibri" w:hAnsi="Arial" w:cs="Arial"/>
          <w:b/>
          <w:i/>
          <w:sz w:val="28"/>
          <w:szCs w:val="28"/>
        </w:rPr>
        <w:t xml:space="preserve"> </w:t>
      </w:r>
      <w:r w:rsidR="00560752" w:rsidRPr="00683D1C">
        <w:rPr>
          <w:rFonts w:ascii="Arial" w:eastAsia="Calibri" w:hAnsi="Arial" w:cs="Arial"/>
          <w:b/>
          <w:i/>
          <w:sz w:val="28"/>
          <w:szCs w:val="28"/>
        </w:rPr>
        <w:t xml:space="preserve">I.- </w:t>
      </w:r>
      <w:r w:rsidR="00560752" w:rsidRPr="00683D1C">
        <w:rPr>
          <w:rFonts w:ascii="Arial" w:eastAsia="Calibri" w:hAnsi="Arial" w:cs="Arial"/>
          <w:i/>
          <w:sz w:val="28"/>
          <w:szCs w:val="28"/>
        </w:rPr>
        <w:t xml:space="preserve">El </w:t>
      </w:r>
      <w:r w:rsidR="00560752" w:rsidRPr="00683D1C">
        <w:rPr>
          <w:rFonts w:ascii="Arial" w:eastAsia="Calibri" w:hAnsi="Arial" w:cs="Arial"/>
          <w:b/>
          <w:i/>
          <w:sz w:val="28"/>
          <w:szCs w:val="28"/>
        </w:rPr>
        <w:t>Área Técnica</w:t>
      </w:r>
      <w:r w:rsidR="00560752" w:rsidRPr="00683D1C">
        <w:rPr>
          <w:rFonts w:ascii="Arial" w:eastAsia="Calibri" w:hAnsi="Arial" w:cs="Arial"/>
          <w:i/>
          <w:sz w:val="28"/>
          <w:szCs w:val="28"/>
        </w:rPr>
        <w:t xml:space="preserve"> está facultada para que actúe en conjunto para la integración de los expedientes unitarios de obra pública </w:t>
      </w:r>
      <w:r w:rsidR="00560752" w:rsidRPr="00683D1C">
        <w:rPr>
          <w:rFonts w:ascii="Arial" w:eastAsia="Calibri" w:hAnsi="Arial" w:cs="Arial"/>
          <w:b/>
          <w:bCs/>
          <w:i/>
          <w:sz w:val="28"/>
          <w:szCs w:val="28"/>
        </w:rPr>
        <w:t xml:space="preserve">y para que realice los procedimientos de Adjudicación </w:t>
      </w:r>
      <w:r w:rsidR="00560752" w:rsidRPr="00683D1C">
        <w:rPr>
          <w:rFonts w:ascii="Arial" w:eastAsia="Calibri" w:hAnsi="Arial" w:cs="Arial"/>
          <w:b/>
          <w:bCs/>
          <w:i/>
          <w:sz w:val="28"/>
          <w:szCs w:val="28"/>
        </w:rPr>
        <w:lastRenderedPageBreak/>
        <w:t>Directa bajo su más estricta responsabilidad</w:t>
      </w:r>
      <w:r w:rsidR="00560752" w:rsidRPr="00683D1C">
        <w:rPr>
          <w:rFonts w:ascii="Arial" w:eastAsia="Calibri" w:hAnsi="Arial" w:cs="Arial"/>
          <w:i/>
          <w:sz w:val="28"/>
          <w:szCs w:val="28"/>
        </w:rPr>
        <w:t>, de conformidad a lo dispuesto por el artículo 11 párrafo primero del Reglamento de Obra Pública para el Municipio</w:t>
      </w:r>
      <w:r w:rsidR="00683D1C" w:rsidRPr="00683D1C">
        <w:rPr>
          <w:rFonts w:ascii="Arial" w:eastAsia="Calibri" w:hAnsi="Arial" w:cs="Arial"/>
          <w:i/>
          <w:sz w:val="28"/>
          <w:szCs w:val="28"/>
        </w:rPr>
        <w:t xml:space="preserve"> de Zapotlán el Grande, Jalisco. </w:t>
      </w:r>
      <w:r w:rsidR="00560752" w:rsidRPr="00683D1C">
        <w:rPr>
          <w:rFonts w:ascii="Arial" w:eastAsia="Calibri" w:hAnsi="Arial" w:cs="Arial"/>
          <w:b/>
          <w:i/>
          <w:sz w:val="28"/>
          <w:szCs w:val="28"/>
        </w:rPr>
        <w:t xml:space="preserve">II.- </w:t>
      </w:r>
      <w:r w:rsidR="00560752" w:rsidRPr="00683D1C">
        <w:rPr>
          <w:rFonts w:ascii="Arial" w:eastAsia="Calibri" w:hAnsi="Arial" w:cs="Arial"/>
          <w:i/>
          <w:sz w:val="28"/>
          <w:szCs w:val="28"/>
        </w:rPr>
        <w:t>Así mismo</w:t>
      </w:r>
      <w:r w:rsidR="00560752" w:rsidRPr="00683D1C">
        <w:rPr>
          <w:rFonts w:ascii="Arial" w:eastAsia="Calibri" w:hAnsi="Arial" w:cs="Arial"/>
          <w:b/>
          <w:i/>
          <w:sz w:val="28"/>
          <w:szCs w:val="28"/>
        </w:rPr>
        <w:t xml:space="preserve">, </w:t>
      </w:r>
      <w:r w:rsidR="00560752" w:rsidRPr="00683D1C">
        <w:rPr>
          <w:rFonts w:ascii="Arial" w:eastAsia="Calibri" w:hAnsi="Arial" w:cs="Arial"/>
          <w:i/>
          <w:sz w:val="28"/>
          <w:szCs w:val="28"/>
        </w:rPr>
        <w:t xml:space="preserve">el </w:t>
      </w:r>
      <w:r w:rsidR="00560752" w:rsidRPr="00683D1C">
        <w:rPr>
          <w:rFonts w:ascii="Arial" w:eastAsia="Calibri" w:hAnsi="Arial" w:cs="Arial"/>
          <w:b/>
          <w:i/>
          <w:color w:val="000000"/>
          <w:sz w:val="28"/>
          <w:szCs w:val="28"/>
        </w:rPr>
        <w:t>Comité de Obra Pública del Gobierno Municipal de Zapotlán el Grande, Jalisco</w:t>
      </w:r>
      <w:r w:rsidR="00560752" w:rsidRPr="00683D1C">
        <w:rPr>
          <w:rFonts w:ascii="Arial" w:eastAsia="Calibri" w:hAnsi="Arial" w:cs="Arial"/>
          <w:i/>
          <w:sz w:val="28"/>
          <w:szCs w:val="28"/>
        </w:rPr>
        <w:t>,</w:t>
      </w:r>
      <w:r w:rsidR="00560752" w:rsidRPr="00683D1C">
        <w:rPr>
          <w:rFonts w:ascii="Arial" w:eastAsia="Calibri" w:hAnsi="Arial" w:cs="Arial"/>
          <w:b/>
          <w:i/>
          <w:sz w:val="28"/>
          <w:szCs w:val="28"/>
        </w:rPr>
        <w:t xml:space="preserve"> </w:t>
      </w:r>
      <w:r w:rsidR="00560752" w:rsidRPr="00683D1C">
        <w:rPr>
          <w:rFonts w:ascii="Arial" w:eastAsia="Calibri" w:hAnsi="Arial" w:cs="Arial"/>
          <w:i/>
          <w:sz w:val="28"/>
          <w:szCs w:val="28"/>
        </w:rPr>
        <w:t>tiene entre sus atribuciones, la de</w:t>
      </w:r>
      <w:r w:rsidR="00560752" w:rsidRPr="00683D1C">
        <w:rPr>
          <w:rFonts w:ascii="Arial" w:eastAsia="Calibri" w:hAnsi="Arial" w:cs="Arial"/>
          <w:i/>
          <w:iCs/>
          <w:sz w:val="28"/>
          <w:szCs w:val="28"/>
        </w:rPr>
        <w:t xml:space="preserve"> </w:t>
      </w:r>
      <w:r w:rsidR="00560752" w:rsidRPr="00683D1C">
        <w:rPr>
          <w:rFonts w:ascii="Arial" w:eastAsia="Calibri" w:hAnsi="Arial" w:cs="Arial"/>
          <w:b/>
          <w:i/>
          <w:iCs/>
          <w:sz w:val="28"/>
          <w:szCs w:val="28"/>
        </w:rPr>
        <w:t>Dictaminar y Autorizar sobre la adjudicación de la Obra Pública</w:t>
      </w:r>
      <w:r w:rsidR="00560752" w:rsidRPr="00683D1C">
        <w:rPr>
          <w:rFonts w:ascii="Arial" w:eastAsia="Calibri" w:hAnsi="Arial" w:cs="Arial"/>
          <w:i/>
          <w:iCs/>
          <w:sz w:val="28"/>
          <w:szCs w:val="28"/>
        </w:rPr>
        <w:t xml:space="preserve"> y servicios relacionados con la misma, </w:t>
      </w:r>
      <w:r w:rsidR="00560752" w:rsidRPr="00683D1C">
        <w:rPr>
          <w:rFonts w:ascii="Arial" w:eastAsia="Calibri" w:hAnsi="Arial" w:cs="Arial"/>
          <w:b/>
          <w:i/>
          <w:iCs/>
          <w:sz w:val="28"/>
          <w:szCs w:val="28"/>
        </w:rPr>
        <w:t>a fin de ser presentados al Pleno del Ayuntamiento</w:t>
      </w:r>
      <w:r w:rsidR="00560752" w:rsidRPr="00683D1C">
        <w:rPr>
          <w:rFonts w:ascii="Arial" w:eastAsia="Calibri" w:hAnsi="Arial" w:cs="Arial"/>
          <w:i/>
          <w:iCs/>
          <w:sz w:val="28"/>
          <w:szCs w:val="28"/>
        </w:rPr>
        <w:t xml:space="preserve"> para las aprobaciones de las contrataciones,</w:t>
      </w:r>
      <w:r w:rsidR="00560752" w:rsidRPr="00683D1C">
        <w:rPr>
          <w:rFonts w:ascii="Arial" w:eastAsia="Calibri" w:hAnsi="Arial" w:cs="Arial"/>
          <w:i/>
          <w:sz w:val="28"/>
          <w:szCs w:val="28"/>
        </w:rPr>
        <w:t xml:space="preserve"> de conformidad a lo dispuesto en la fracción V del Artículo 7 del Reglamento en cita.</w:t>
      </w:r>
      <w:r w:rsidR="00683D1C" w:rsidRPr="00683D1C">
        <w:rPr>
          <w:rFonts w:ascii="Arial" w:eastAsia="Calibri" w:hAnsi="Arial" w:cs="Arial"/>
          <w:b/>
          <w:i/>
          <w:sz w:val="28"/>
          <w:szCs w:val="28"/>
        </w:rPr>
        <w:t xml:space="preserve"> </w:t>
      </w:r>
      <w:r w:rsidR="00560752" w:rsidRPr="00683D1C">
        <w:rPr>
          <w:rFonts w:ascii="Arial" w:eastAsia="Calibri" w:hAnsi="Arial" w:cs="Arial"/>
          <w:b/>
          <w:i/>
          <w:sz w:val="28"/>
          <w:szCs w:val="28"/>
        </w:rPr>
        <w:t>III.-</w:t>
      </w:r>
      <w:r w:rsidR="00560752" w:rsidRPr="00683D1C">
        <w:rPr>
          <w:rFonts w:ascii="Arial" w:eastAsia="Calibri" w:hAnsi="Arial" w:cs="Arial"/>
          <w:i/>
          <w:sz w:val="28"/>
          <w:szCs w:val="28"/>
        </w:rPr>
        <w:t xml:space="preserve"> De igual forma, </w:t>
      </w:r>
      <w:r w:rsidR="00560752" w:rsidRPr="00683D1C">
        <w:rPr>
          <w:rFonts w:ascii="Arial" w:eastAsia="Calibri" w:hAnsi="Arial" w:cs="Arial"/>
          <w:b/>
          <w:i/>
          <w:sz w:val="28"/>
          <w:szCs w:val="28"/>
        </w:rPr>
        <w:t>esta Comisión</w:t>
      </w:r>
      <w:r w:rsidR="00560752" w:rsidRPr="00683D1C">
        <w:rPr>
          <w:rFonts w:ascii="Arial" w:eastAsia="Calibri" w:hAnsi="Arial" w:cs="Arial"/>
          <w:i/>
          <w:sz w:val="28"/>
          <w:szCs w:val="28"/>
        </w:rPr>
        <w:t xml:space="preserve"> </w:t>
      </w:r>
      <w:r w:rsidR="00560752" w:rsidRPr="00683D1C">
        <w:rPr>
          <w:rFonts w:ascii="Arial" w:eastAsia="Calibri" w:hAnsi="Arial" w:cs="Arial"/>
          <w:b/>
          <w:i/>
          <w:sz w:val="28"/>
          <w:szCs w:val="28"/>
        </w:rPr>
        <w:t>Edilicia Permanente De Obras Públicas, Planeación Urbana y Regularización de la Tenencia de la Tierra</w:t>
      </w:r>
      <w:r w:rsidR="00560752" w:rsidRPr="00683D1C">
        <w:rPr>
          <w:rFonts w:ascii="Arial" w:eastAsia="Calibri" w:hAnsi="Arial" w:cs="Arial"/>
          <w:i/>
          <w:sz w:val="28"/>
          <w:szCs w:val="28"/>
        </w:rPr>
        <w:t>, tiene de entre sus atribuciones, las de recibir, estudiar, analizar, discutir y dictaminar los asuntos que se le soliciten en materia de Obras Públicas, de conformidad a lo dispuesto en los artículos 37, 38 fracción XV, 40, 64, 71, 106 y 107 del Reglamento Interior del Ayuntamiento.</w:t>
      </w:r>
      <w:r w:rsidR="00683D1C" w:rsidRPr="00683D1C">
        <w:rPr>
          <w:rFonts w:ascii="Arial" w:eastAsia="Calibri" w:hAnsi="Arial" w:cs="Arial"/>
          <w:b/>
          <w:i/>
          <w:sz w:val="28"/>
          <w:szCs w:val="28"/>
        </w:rPr>
        <w:t xml:space="preserve"> </w:t>
      </w:r>
      <w:r w:rsidR="00560752" w:rsidRPr="00683D1C">
        <w:rPr>
          <w:rFonts w:ascii="Arial" w:eastAsia="Calibri" w:hAnsi="Arial" w:cs="Arial"/>
          <w:i/>
          <w:sz w:val="28"/>
          <w:szCs w:val="28"/>
        </w:rPr>
        <w:t xml:space="preserve">En ese contexto, el Área Técnica, el Comité de Obra Pública del Gobierno Municipal de Zapotlán el Grande, Jalisco y esta Comisión, </w:t>
      </w:r>
      <w:r w:rsidR="00560752" w:rsidRPr="00683D1C">
        <w:rPr>
          <w:rFonts w:ascii="Arial" w:eastAsia="Calibri" w:hAnsi="Arial" w:cs="Arial"/>
          <w:b/>
          <w:i/>
          <w:sz w:val="28"/>
          <w:szCs w:val="28"/>
        </w:rPr>
        <w:t>somos competentes</w:t>
      </w:r>
      <w:r w:rsidR="00560752" w:rsidRPr="00683D1C">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00560752" w:rsidRPr="00683D1C">
        <w:rPr>
          <w:rFonts w:ascii="Arial" w:hAnsi="Arial" w:cs="Arial"/>
          <w:bCs/>
          <w:i/>
          <w:sz w:val="28"/>
          <w:szCs w:val="28"/>
        </w:rPr>
        <w:t>el procedimiento de excepción a la licitación pública y concurso sumario simplificado, para contratar bajo la modalidad de ADJUDICACION DIRECTA, la obra</w:t>
      </w:r>
      <w:r w:rsidR="00560752" w:rsidRPr="00683D1C">
        <w:rPr>
          <w:rFonts w:ascii="Arial" w:eastAsia="Calibri" w:hAnsi="Arial" w:cs="Arial"/>
          <w:i/>
          <w:sz w:val="28"/>
          <w:szCs w:val="28"/>
        </w:rPr>
        <w:t xml:space="preserve"> </w:t>
      </w:r>
      <w:r w:rsidR="00560752" w:rsidRPr="00683D1C">
        <w:rPr>
          <w:rFonts w:ascii="Arial" w:hAnsi="Arial" w:cs="Arial"/>
          <w:bCs/>
          <w:i/>
          <w:sz w:val="28"/>
          <w:szCs w:val="28"/>
        </w:rPr>
        <w:t>pública antes referida</w:t>
      </w:r>
      <w:r w:rsidR="00560752" w:rsidRPr="00683D1C">
        <w:rPr>
          <w:rFonts w:ascii="Arial" w:eastAsia="Calibri" w:hAnsi="Arial" w:cs="Arial"/>
          <w:i/>
          <w:sz w:val="28"/>
          <w:szCs w:val="28"/>
        </w:rPr>
        <w:t>, es necesario transcribir en la parte que interesa, los siguientes artículos:</w:t>
      </w:r>
      <w:r w:rsidR="00683D1C" w:rsidRPr="00683D1C">
        <w:rPr>
          <w:rFonts w:ascii="Arial" w:eastAsia="Calibri" w:hAnsi="Arial" w:cs="Arial"/>
          <w:b/>
          <w:i/>
          <w:sz w:val="28"/>
          <w:szCs w:val="28"/>
        </w:rPr>
        <w:t xml:space="preserve"> </w:t>
      </w:r>
      <w:r w:rsidR="00560752" w:rsidRPr="00683D1C">
        <w:rPr>
          <w:rFonts w:ascii="Arial" w:eastAsia="Calibri" w:hAnsi="Arial" w:cs="Arial"/>
          <w:i/>
          <w:sz w:val="28"/>
          <w:szCs w:val="28"/>
        </w:rPr>
        <w:t>De la Ley de Coordinación Fiscal.</w:t>
      </w:r>
      <w:r w:rsidR="00683D1C" w:rsidRPr="00683D1C">
        <w:rPr>
          <w:rFonts w:ascii="Arial" w:eastAsia="Calibri" w:hAnsi="Arial" w:cs="Arial"/>
          <w:b/>
          <w:i/>
          <w:sz w:val="28"/>
          <w:szCs w:val="28"/>
        </w:rPr>
        <w:t xml:space="preserve"> </w:t>
      </w:r>
      <w:r w:rsidR="00560752" w:rsidRPr="00683D1C">
        <w:rPr>
          <w:rFonts w:ascii="Arial" w:eastAsia="Calibri" w:hAnsi="Arial" w:cs="Arial"/>
          <w:b/>
          <w:bCs/>
          <w:i/>
          <w:iCs/>
          <w:sz w:val="28"/>
          <w:szCs w:val="28"/>
        </w:rPr>
        <w:t xml:space="preserve">Artículo 25.- </w:t>
      </w:r>
      <w:r w:rsidR="00560752" w:rsidRPr="00683D1C">
        <w:rPr>
          <w:rFonts w:ascii="Arial" w:eastAsia="Calibri" w:hAnsi="Arial" w:cs="Arial"/>
          <w:i/>
          <w:iCs/>
          <w:sz w:val="28"/>
          <w:szCs w:val="28"/>
        </w:rPr>
        <w:t xml:space="preserve">Con independencia de lo establecido en los capítulos I a IV de esta ley respecto de la participación de los Estados, Municipios y el Distrito Federal en la recaudación federal </w:t>
      </w:r>
      <w:r w:rsidR="00560752" w:rsidRPr="00683D1C">
        <w:rPr>
          <w:rFonts w:ascii="Arial" w:eastAsia="Calibri" w:hAnsi="Arial" w:cs="Arial"/>
          <w:i/>
          <w:iCs/>
          <w:sz w:val="28"/>
          <w:szCs w:val="28"/>
        </w:rPr>
        <w:lastRenderedPageBreak/>
        <w:t>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r w:rsidR="00683D1C" w:rsidRPr="00683D1C">
        <w:rPr>
          <w:rFonts w:ascii="Arial" w:eastAsia="Calibri" w:hAnsi="Arial" w:cs="Arial"/>
          <w:b/>
          <w:i/>
          <w:sz w:val="28"/>
          <w:szCs w:val="28"/>
        </w:rPr>
        <w:t xml:space="preserve"> </w:t>
      </w:r>
      <w:r w:rsidR="00560752" w:rsidRPr="00683D1C">
        <w:rPr>
          <w:rFonts w:ascii="Arial" w:eastAsia="Calibri" w:hAnsi="Arial" w:cs="Arial"/>
          <w:b/>
          <w:bCs/>
          <w:i/>
          <w:iCs/>
          <w:sz w:val="28"/>
          <w:szCs w:val="28"/>
        </w:rPr>
        <w:t>III.</w:t>
      </w:r>
      <w:r w:rsidR="00560752" w:rsidRPr="00683D1C">
        <w:rPr>
          <w:rFonts w:ascii="Arial" w:eastAsia="Calibri" w:hAnsi="Arial" w:cs="Arial"/>
          <w:i/>
          <w:iCs/>
          <w:sz w:val="28"/>
          <w:szCs w:val="28"/>
        </w:rPr>
        <w:tab/>
        <w:t>Fondo de Aportaciones para la Infraestructura Social;</w:t>
      </w:r>
      <w:r w:rsidR="00683D1C" w:rsidRPr="00683D1C">
        <w:rPr>
          <w:rFonts w:ascii="Arial" w:eastAsia="Calibri" w:hAnsi="Arial" w:cs="Arial"/>
          <w:b/>
          <w:i/>
          <w:sz w:val="28"/>
          <w:szCs w:val="28"/>
        </w:rPr>
        <w:t xml:space="preserve"> </w:t>
      </w:r>
      <w:r w:rsidR="00560752" w:rsidRPr="00683D1C">
        <w:rPr>
          <w:rFonts w:ascii="Arial" w:eastAsia="Calibri" w:hAnsi="Arial" w:cs="Arial"/>
          <w:b/>
          <w:bCs/>
          <w:i/>
          <w:iCs/>
          <w:sz w:val="28"/>
          <w:szCs w:val="28"/>
        </w:rPr>
        <w:t>Artículo 33.</w:t>
      </w:r>
      <w:r w:rsidR="00560752" w:rsidRPr="00683D1C">
        <w:rPr>
          <w:rFonts w:ascii="Arial" w:eastAsia="Calibri" w:hAnsi="Arial" w:cs="Arial"/>
          <w:i/>
          <w:iCs/>
          <w:sz w:val="28"/>
          <w:szCs w:val="28"/>
        </w:rPr>
        <w:t>- 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w:t>
      </w:r>
      <w:r w:rsidR="00683D1C" w:rsidRPr="00683D1C">
        <w:rPr>
          <w:rFonts w:ascii="Arial" w:eastAsia="Calibri" w:hAnsi="Arial" w:cs="Arial"/>
          <w:i/>
          <w:iCs/>
          <w:sz w:val="28"/>
          <w:szCs w:val="28"/>
        </w:rPr>
        <w:t xml:space="preserve"> zonas de atención prioritaria. </w:t>
      </w:r>
      <w:r w:rsidR="00683D1C" w:rsidRPr="00683D1C">
        <w:rPr>
          <w:rFonts w:ascii="Arial" w:eastAsia="Calibri" w:hAnsi="Arial" w:cs="Arial"/>
          <w:b/>
          <w:i/>
          <w:iCs/>
          <w:sz w:val="28"/>
          <w:szCs w:val="28"/>
        </w:rPr>
        <w:t xml:space="preserve">A. </w:t>
      </w:r>
      <w:r w:rsidR="00560752" w:rsidRPr="00683D1C">
        <w:rPr>
          <w:rFonts w:ascii="Arial" w:eastAsia="Calibri" w:hAnsi="Arial" w:cs="Arial"/>
          <w:i/>
          <w:iCs/>
          <w:sz w:val="28"/>
          <w:szCs w:val="28"/>
        </w:rPr>
        <w:t>Los recursos del fondo de Aportaciones para la Infraestructura Social, se des</w:t>
      </w:r>
      <w:r w:rsidR="00683D1C" w:rsidRPr="00683D1C">
        <w:rPr>
          <w:rFonts w:ascii="Arial" w:eastAsia="Calibri" w:hAnsi="Arial" w:cs="Arial"/>
          <w:i/>
          <w:iCs/>
          <w:sz w:val="28"/>
          <w:szCs w:val="28"/>
        </w:rPr>
        <w:t xml:space="preserve">tinarán a los siguientes rubros </w:t>
      </w:r>
      <w:r w:rsidR="00683D1C" w:rsidRPr="00683D1C">
        <w:rPr>
          <w:rFonts w:ascii="Arial" w:eastAsia="Calibri" w:hAnsi="Arial" w:cs="Arial"/>
          <w:b/>
          <w:i/>
          <w:iCs/>
          <w:sz w:val="28"/>
          <w:szCs w:val="28"/>
        </w:rPr>
        <w:t xml:space="preserve">I. </w:t>
      </w:r>
      <w:r w:rsidR="00560752" w:rsidRPr="00683D1C">
        <w:rPr>
          <w:rFonts w:ascii="Arial" w:eastAsia="Calibri" w:hAnsi="Arial" w:cs="Arial"/>
          <w:i/>
          <w:iCs/>
          <w:sz w:val="28"/>
          <w:szCs w:val="28"/>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w:t>
      </w:r>
      <w:r w:rsidR="00560752" w:rsidRPr="00FA17ED">
        <w:rPr>
          <w:rFonts w:ascii="Arial" w:eastAsia="Calibri" w:hAnsi="Arial" w:cs="Arial"/>
          <w:i/>
          <w:iCs/>
          <w:sz w:val="28"/>
          <w:szCs w:val="28"/>
        </w:rPr>
        <w:t>Lineamientos del fondo que emita la S</w:t>
      </w:r>
      <w:r w:rsidR="00FA17ED" w:rsidRPr="00FA17ED">
        <w:rPr>
          <w:rFonts w:ascii="Arial" w:eastAsia="Calibri" w:hAnsi="Arial" w:cs="Arial"/>
          <w:i/>
          <w:iCs/>
          <w:sz w:val="28"/>
          <w:szCs w:val="28"/>
        </w:rPr>
        <w:t xml:space="preserve">ecretaria de Desarrollo Social. </w:t>
      </w:r>
      <w:r w:rsidR="00560752" w:rsidRPr="00FA17ED">
        <w:rPr>
          <w:rFonts w:ascii="Arial" w:eastAsia="Calibri" w:hAnsi="Arial" w:cs="Arial"/>
          <w:b/>
          <w:bCs/>
          <w:i/>
          <w:iCs/>
          <w:sz w:val="28"/>
          <w:szCs w:val="28"/>
        </w:rPr>
        <w:t>Artículo 49.- …</w:t>
      </w:r>
      <w:r w:rsidR="00FA17ED" w:rsidRPr="00FA17ED">
        <w:rPr>
          <w:rFonts w:ascii="Arial" w:eastAsia="Calibri" w:hAnsi="Arial" w:cs="Arial"/>
          <w:b/>
          <w:i/>
          <w:sz w:val="28"/>
          <w:szCs w:val="28"/>
        </w:rPr>
        <w:t xml:space="preserve"> </w:t>
      </w:r>
      <w:r w:rsidR="00560752" w:rsidRPr="00FA17ED">
        <w:rPr>
          <w:rFonts w:ascii="Arial" w:eastAsia="Calibri" w:hAnsi="Arial" w:cs="Arial"/>
          <w:i/>
          <w:iCs/>
          <w:sz w:val="28"/>
          <w:szCs w:val="28"/>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r w:rsidR="00FA17ED" w:rsidRPr="00FA17ED">
        <w:rPr>
          <w:rFonts w:ascii="Arial" w:eastAsia="Calibri" w:hAnsi="Arial" w:cs="Arial"/>
          <w:b/>
          <w:i/>
          <w:sz w:val="28"/>
          <w:szCs w:val="28"/>
        </w:rPr>
        <w:t xml:space="preserve"> </w:t>
      </w:r>
      <w:r w:rsidR="00560752" w:rsidRPr="00FA17ED">
        <w:rPr>
          <w:rFonts w:ascii="Arial" w:eastAsia="Calibri" w:hAnsi="Arial" w:cs="Arial"/>
          <w:i/>
          <w:sz w:val="28"/>
          <w:szCs w:val="28"/>
        </w:rPr>
        <w:t>De la Ley de Obra Pública para el Estado de Jalisco y sus Municipios:</w:t>
      </w:r>
      <w:r w:rsidR="00FA17ED" w:rsidRPr="00FA17ED">
        <w:rPr>
          <w:rFonts w:ascii="Arial" w:eastAsia="Calibri" w:hAnsi="Arial" w:cs="Arial"/>
          <w:b/>
          <w:i/>
          <w:sz w:val="28"/>
          <w:szCs w:val="28"/>
        </w:rPr>
        <w:t xml:space="preserve"> </w:t>
      </w:r>
      <w:r w:rsidR="00560752" w:rsidRPr="00FA17ED">
        <w:rPr>
          <w:rFonts w:ascii="Arial" w:eastAsia="Calibri" w:hAnsi="Arial" w:cs="Arial"/>
          <w:b/>
          <w:i/>
          <w:sz w:val="28"/>
          <w:szCs w:val="28"/>
        </w:rPr>
        <w:t xml:space="preserve">Artículo </w:t>
      </w:r>
      <w:r w:rsidR="00560752" w:rsidRPr="00FA17ED">
        <w:rPr>
          <w:rFonts w:ascii="Arial" w:eastAsia="Calibri" w:hAnsi="Arial" w:cs="Arial"/>
          <w:b/>
          <w:i/>
          <w:sz w:val="28"/>
          <w:szCs w:val="28"/>
        </w:rPr>
        <w:lastRenderedPageBreak/>
        <w:t>42.-</w:t>
      </w:r>
      <w:r w:rsidR="00FA17ED" w:rsidRPr="00FA17ED">
        <w:rPr>
          <w:rFonts w:ascii="Arial" w:eastAsia="Calibri" w:hAnsi="Arial" w:cs="Arial"/>
          <w:b/>
          <w:i/>
          <w:sz w:val="28"/>
          <w:szCs w:val="28"/>
        </w:rPr>
        <w:t xml:space="preserve"> </w:t>
      </w:r>
      <w:r w:rsidR="00560752" w:rsidRPr="00FA17ED">
        <w:rPr>
          <w:rFonts w:ascii="Arial" w:eastAsia="Calibri" w:hAnsi="Arial" w:cs="Arial"/>
          <w:b/>
          <w:i/>
          <w:sz w:val="28"/>
          <w:szCs w:val="28"/>
        </w:rPr>
        <w:t>Numeral 1.</w:t>
      </w:r>
      <w:r w:rsidR="00560752" w:rsidRPr="00FA17ED">
        <w:rPr>
          <w:rFonts w:ascii="Arial" w:eastAsia="Calibri" w:hAnsi="Arial" w:cs="Arial"/>
          <w:i/>
          <w:sz w:val="28"/>
          <w:szCs w:val="28"/>
        </w:rPr>
        <w:t xml:space="preserve"> “La contratación de obra pública que se realice conforme a la presente ley, se adjudicará preferentemente a través de licitaciones públicas…</w:t>
      </w:r>
      <w:r w:rsidR="00560752" w:rsidRPr="00FA17ED">
        <w:rPr>
          <w:i/>
          <w:sz w:val="28"/>
          <w:szCs w:val="28"/>
        </w:rPr>
        <w:t xml:space="preserve"> </w:t>
      </w:r>
      <w:r w:rsidR="00560752" w:rsidRPr="00FA17ED">
        <w:rPr>
          <w:rFonts w:ascii="Arial" w:eastAsia="Calibri" w:hAnsi="Arial" w:cs="Arial"/>
          <w:b/>
          <w:i/>
          <w:sz w:val="28"/>
          <w:szCs w:val="28"/>
        </w:rPr>
        <w:t>a fin de asegurar al Estado las mejores condiciones disponibles en cuanto a precio, calidad, financiamiento, oportunidad y dem</w:t>
      </w:r>
      <w:r w:rsidR="00FA17ED" w:rsidRPr="00FA17ED">
        <w:rPr>
          <w:rFonts w:ascii="Arial" w:eastAsia="Calibri" w:hAnsi="Arial" w:cs="Arial"/>
          <w:b/>
          <w:i/>
          <w:sz w:val="28"/>
          <w:szCs w:val="28"/>
        </w:rPr>
        <w:t xml:space="preserve">ás circunstancias pertinentes.” </w:t>
      </w:r>
      <w:r w:rsidR="00560752" w:rsidRPr="00FA17ED">
        <w:rPr>
          <w:rFonts w:ascii="Arial" w:eastAsia="Calibri" w:hAnsi="Arial" w:cs="Arial"/>
          <w:b/>
          <w:i/>
          <w:sz w:val="28"/>
          <w:szCs w:val="28"/>
        </w:rPr>
        <w:t xml:space="preserve">Numeral 2.- </w:t>
      </w:r>
      <w:r w:rsidR="00560752" w:rsidRPr="00FA17ED">
        <w:rPr>
          <w:rFonts w:ascii="Arial" w:eastAsia="Calibri" w:hAnsi="Arial" w:cs="Arial"/>
          <w:i/>
          <w:sz w:val="28"/>
          <w:szCs w:val="28"/>
        </w:rPr>
        <w:t xml:space="preserve">“Solo cuando sea conveniente al interés público y se salvaguarden las condiciones señaladas en el párrafo anterior, </w:t>
      </w:r>
      <w:r w:rsidR="00560752" w:rsidRPr="00FA17ED">
        <w:rPr>
          <w:rFonts w:ascii="Arial" w:eastAsia="Calibri" w:hAnsi="Arial" w:cs="Arial"/>
          <w:b/>
          <w:i/>
          <w:sz w:val="28"/>
          <w:szCs w:val="28"/>
        </w:rPr>
        <w:t>la contratación no se realizará por licitación pública sino por alguna otra de las modalidades de excepción previstas en esta ley</w:t>
      </w:r>
      <w:r w:rsidR="00560752" w:rsidRPr="00FA17ED">
        <w:rPr>
          <w:rFonts w:ascii="Arial" w:eastAsia="Calibri" w:hAnsi="Arial" w:cs="Arial"/>
          <w:i/>
          <w:sz w:val="28"/>
          <w:szCs w:val="28"/>
        </w:rPr>
        <w:t>.”</w:t>
      </w:r>
      <w:r w:rsidR="00FA17ED" w:rsidRPr="00FA17ED">
        <w:rPr>
          <w:rFonts w:ascii="Arial" w:eastAsia="Calibri" w:hAnsi="Arial" w:cs="Arial"/>
          <w:b/>
          <w:i/>
          <w:sz w:val="28"/>
          <w:szCs w:val="28"/>
        </w:rPr>
        <w:t xml:space="preserve"> </w:t>
      </w:r>
      <w:r w:rsidR="00560752" w:rsidRPr="00FA17ED">
        <w:rPr>
          <w:rFonts w:ascii="Arial" w:eastAsia="Calibri" w:hAnsi="Arial" w:cs="Arial"/>
          <w:b/>
          <w:i/>
          <w:sz w:val="28"/>
          <w:szCs w:val="28"/>
        </w:rPr>
        <w:t>A</w:t>
      </w:r>
      <w:r w:rsidR="00560752" w:rsidRPr="00FA17ED">
        <w:rPr>
          <w:rFonts w:ascii="Arial" w:eastAsia="Calibri" w:hAnsi="Arial" w:cs="Arial"/>
          <w:b/>
          <w:bCs/>
          <w:i/>
          <w:sz w:val="28"/>
          <w:szCs w:val="28"/>
        </w:rPr>
        <w:t>rtículo 43.-</w:t>
      </w:r>
      <w:r w:rsidR="00FA17ED" w:rsidRPr="00FA17ED">
        <w:rPr>
          <w:rFonts w:ascii="Arial" w:eastAsia="Calibri" w:hAnsi="Arial" w:cs="Arial"/>
          <w:b/>
          <w:i/>
          <w:sz w:val="28"/>
          <w:szCs w:val="28"/>
        </w:rPr>
        <w:t xml:space="preserve"> </w:t>
      </w:r>
      <w:r w:rsidR="00560752" w:rsidRPr="00FA17ED">
        <w:rPr>
          <w:rFonts w:ascii="Arial" w:eastAsia="Calibri" w:hAnsi="Arial" w:cs="Arial"/>
          <w:b/>
          <w:bCs/>
          <w:i/>
          <w:sz w:val="28"/>
          <w:szCs w:val="28"/>
        </w:rPr>
        <w:t>Numeral 1.</w:t>
      </w:r>
      <w:r w:rsidR="00560752" w:rsidRPr="00FA17ED">
        <w:rPr>
          <w:rFonts w:ascii="Arial" w:eastAsia="Calibri" w:hAnsi="Arial" w:cs="Arial"/>
          <w:bCs/>
          <w:i/>
          <w:sz w:val="28"/>
          <w:szCs w:val="28"/>
        </w:rPr>
        <w:t xml:space="preserve"> </w:t>
      </w:r>
      <w:r w:rsidR="00560752" w:rsidRPr="00FA17ED">
        <w:rPr>
          <w:rFonts w:ascii="Arial" w:eastAsia="Calibri" w:hAnsi="Arial" w:cs="Arial"/>
          <w:b/>
          <w:bCs/>
          <w:i/>
          <w:sz w:val="28"/>
          <w:szCs w:val="28"/>
        </w:rPr>
        <w:t>…</w:t>
      </w:r>
      <w:r w:rsidR="00560752" w:rsidRPr="00FA17ED">
        <w:rPr>
          <w:rFonts w:ascii="Arial" w:eastAsia="Arial" w:hAnsi="Arial" w:cs="Arial"/>
          <w:i/>
          <w:sz w:val="28"/>
          <w:szCs w:val="28"/>
        </w:rPr>
        <w:t>se podrá contratar obra pública o servicios relacionados con la misma por cualquiera de los procedimientos que a continuación se señalan:</w:t>
      </w:r>
      <w:r w:rsidR="00FA17ED" w:rsidRPr="00FA17ED">
        <w:rPr>
          <w:rFonts w:ascii="Arial" w:eastAsia="Calibri" w:hAnsi="Arial" w:cs="Arial"/>
          <w:b/>
          <w:i/>
          <w:sz w:val="28"/>
          <w:szCs w:val="28"/>
        </w:rPr>
        <w:t xml:space="preserve"> </w:t>
      </w:r>
      <w:r w:rsidR="00560752" w:rsidRPr="00FA17ED">
        <w:rPr>
          <w:rFonts w:ascii="Arial" w:eastAsia="Arial" w:hAnsi="Arial" w:cs="Arial"/>
          <w:b/>
          <w:i/>
          <w:sz w:val="28"/>
          <w:szCs w:val="28"/>
        </w:rPr>
        <w:t>…III. Adjudicación Directa</w:t>
      </w:r>
      <w:r w:rsidR="00FA17ED" w:rsidRPr="00FA17ED">
        <w:rPr>
          <w:rFonts w:ascii="Arial" w:eastAsia="Calibri" w:hAnsi="Arial" w:cs="Arial"/>
          <w:b/>
          <w:i/>
          <w:sz w:val="28"/>
          <w:szCs w:val="28"/>
        </w:rPr>
        <w:t xml:space="preserve"> </w:t>
      </w:r>
      <w:r w:rsidR="00560752" w:rsidRPr="00FA17ED">
        <w:rPr>
          <w:rFonts w:ascii="Arial" w:eastAsia="Arial" w:hAnsi="Arial" w:cs="Arial"/>
          <w:b/>
          <w:i/>
          <w:sz w:val="28"/>
          <w:szCs w:val="28"/>
        </w:rPr>
        <w:t xml:space="preserve">Numeral 2. </w:t>
      </w:r>
      <w:r w:rsidR="00560752" w:rsidRPr="00FA17ED">
        <w:rPr>
          <w:rFonts w:ascii="Arial" w:eastAsia="Arial" w:hAnsi="Arial" w:cs="Arial"/>
          <w:i/>
          <w:sz w:val="28"/>
          <w:szCs w:val="28"/>
        </w:rPr>
        <w:t>La modalidad de contratación de obra pública, deberá determinarse con base a lo siguiente:</w:t>
      </w:r>
      <w:r w:rsidR="00FA17ED" w:rsidRPr="00FA17ED">
        <w:rPr>
          <w:rFonts w:ascii="Arial" w:eastAsia="Calibri" w:hAnsi="Arial" w:cs="Arial"/>
          <w:b/>
          <w:i/>
          <w:sz w:val="28"/>
          <w:szCs w:val="28"/>
        </w:rPr>
        <w:t xml:space="preserve"> </w:t>
      </w:r>
      <w:r w:rsidR="00560752" w:rsidRPr="00FA17ED">
        <w:rPr>
          <w:rFonts w:ascii="Arial" w:eastAsia="Arial" w:hAnsi="Arial" w:cs="Arial"/>
          <w:i/>
          <w:sz w:val="28"/>
          <w:szCs w:val="28"/>
        </w:rPr>
        <w:t xml:space="preserve">I. La obra pública cuyo monto total a cargo de erario público no exceda de veinte mil veces el valor diario de la Unidad de Medida y Actualización (UMA) </w:t>
      </w:r>
      <w:r w:rsidR="00560752" w:rsidRPr="00FA17ED">
        <w:rPr>
          <w:rFonts w:ascii="Arial" w:eastAsia="Arial" w:hAnsi="Arial" w:cs="Arial"/>
          <w:b/>
          <w:i/>
          <w:sz w:val="28"/>
          <w:szCs w:val="28"/>
        </w:rPr>
        <w:t>puede contratarse por cualquiera de las modalidades señaladas.</w:t>
      </w:r>
      <w:r w:rsidR="00FA17ED" w:rsidRPr="00FA17ED">
        <w:rPr>
          <w:rFonts w:ascii="Arial" w:eastAsia="Calibri" w:hAnsi="Arial" w:cs="Arial"/>
          <w:b/>
          <w:i/>
          <w:sz w:val="28"/>
          <w:szCs w:val="28"/>
        </w:rPr>
        <w:t xml:space="preserve"> </w:t>
      </w:r>
      <w:r w:rsidR="00560752" w:rsidRPr="00FA17ED">
        <w:rPr>
          <w:rFonts w:ascii="Arial" w:eastAsia="Calibri" w:hAnsi="Arial" w:cs="Arial"/>
          <w:b/>
          <w:bCs/>
          <w:i/>
          <w:iCs/>
          <w:sz w:val="28"/>
          <w:szCs w:val="28"/>
        </w:rPr>
        <w:t>Artículo 8</w:t>
      </w:r>
      <w:r w:rsidR="00FA17ED" w:rsidRPr="00FA17ED">
        <w:rPr>
          <w:rFonts w:ascii="Arial" w:eastAsia="Calibri" w:hAnsi="Arial" w:cs="Arial"/>
          <w:b/>
          <w:bCs/>
          <w:i/>
          <w:iCs/>
          <w:sz w:val="28"/>
          <w:szCs w:val="28"/>
        </w:rPr>
        <w:t xml:space="preserve">6.- Excepciones – Generalidades </w:t>
      </w:r>
      <w:r w:rsidR="00560752" w:rsidRPr="00FA17ED">
        <w:rPr>
          <w:rFonts w:ascii="Arial" w:eastAsia="Calibri" w:hAnsi="Arial" w:cs="Arial"/>
          <w:b/>
          <w:bCs/>
          <w:i/>
          <w:iCs/>
          <w:sz w:val="28"/>
          <w:szCs w:val="28"/>
        </w:rPr>
        <w:t xml:space="preserve">Numeral 1. </w:t>
      </w:r>
      <w:r w:rsidR="00560752" w:rsidRPr="00FA17ED">
        <w:rPr>
          <w:rFonts w:ascii="Arial" w:eastAsia="Calibri" w:hAnsi="Arial" w:cs="Arial"/>
          <w:i/>
          <w:iCs/>
          <w:sz w:val="28"/>
          <w:szCs w:val="28"/>
        </w:rPr>
        <w:t>La Secretaría o el ente público bajo su responsabilidad, podrá omitir llevar a cabo el procedimiento de licitación pública y celebrar contratos a través de los procedimientos de concurso simplificado sumario o d</w:t>
      </w:r>
      <w:r w:rsidR="00FA17ED" w:rsidRPr="00FA17ED">
        <w:rPr>
          <w:rFonts w:ascii="Arial" w:eastAsia="Calibri" w:hAnsi="Arial" w:cs="Arial"/>
          <w:i/>
          <w:iCs/>
          <w:sz w:val="28"/>
          <w:szCs w:val="28"/>
        </w:rPr>
        <w:t xml:space="preserve">e adjudicación directa. </w:t>
      </w:r>
      <w:r w:rsidR="00560752" w:rsidRPr="00FA17ED">
        <w:rPr>
          <w:rFonts w:ascii="Arial" w:eastAsia="Calibri" w:hAnsi="Arial" w:cs="Arial"/>
          <w:b/>
          <w:bCs/>
          <w:i/>
          <w:iCs/>
          <w:sz w:val="28"/>
          <w:szCs w:val="28"/>
        </w:rPr>
        <w:t xml:space="preserve">Numeral 2. </w:t>
      </w:r>
      <w:r w:rsidR="00560752" w:rsidRPr="00FA17ED">
        <w:rPr>
          <w:rFonts w:ascii="Arial" w:eastAsia="Calibri" w:hAnsi="Arial" w:cs="Arial"/>
          <w:i/>
          <w:iCs/>
          <w:sz w:val="28"/>
          <w:szCs w:val="28"/>
        </w:rPr>
        <w:t>La selección del procedimiento de excepción deberá motivarse en criterios de economía, eficacia, eficiencia, imparcialidad, honradez y trasparencia, que resulten procedentes para obtener las mejores condiciones para el E</w:t>
      </w:r>
      <w:r w:rsidR="00FA17ED" w:rsidRPr="00FA17ED">
        <w:rPr>
          <w:rFonts w:ascii="Arial" w:eastAsia="Calibri" w:hAnsi="Arial" w:cs="Arial"/>
          <w:i/>
          <w:iCs/>
          <w:sz w:val="28"/>
          <w:szCs w:val="28"/>
        </w:rPr>
        <w:t xml:space="preserve">stado. </w:t>
      </w:r>
      <w:r w:rsidR="00560752" w:rsidRPr="00FA17ED">
        <w:rPr>
          <w:rFonts w:ascii="Arial" w:eastAsia="Calibri" w:hAnsi="Arial" w:cs="Arial"/>
          <w:b/>
          <w:bCs/>
          <w:i/>
          <w:iCs/>
          <w:sz w:val="28"/>
          <w:szCs w:val="28"/>
        </w:rPr>
        <w:t>Artículo 91.- Exce</w:t>
      </w:r>
      <w:r w:rsidR="00FA17ED" w:rsidRPr="00FA17ED">
        <w:rPr>
          <w:rFonts w:ascii="Arial" w:eastAsia="Calibri" w:hAnsi="Arial" w:cs="Arial"/>
          <w:b/>
          <w:bCs/>
          <w:i/>
          <w:iCs/>
          <w:sz w:val="28"/>
          <w:szCs w:val="28"/>
        </w:rPr>
        <w:t xml:space="preserve">pciones – Adjudicación directa. </w:t>
      </w:r>
      <w:r w:rsidR="00560752" w:rsidRPr="00FA17ED">
        <w:rPr>
          <w:rFonts w:ascii="Arial" w:eastAsia="Calibri" w:hAnsi="Arial" w:cs="Arial"/>
          <w:b/>
          <w:bCs/>
          <w:i/>
          <w:iCs/>
          <w:sz w:val="28"/>
          <w:szCs w:val="28"/>
        </w:rPr>
        <w:t xml:space="preserve">Numeral 1. </w:t>
      </w:r>
      <w:r w:rsidR="00560752" w:rsidRPr="00FA17ED">
        <w:rPr>
          <w:rFonts w:ascii="Arial" w:eastAsia="Calibri" w:hAnsi="Arial" w:cs="Arial"/>
          <w:i/>
          <w:iCs/>
          <w:sz w:val="28"/>
          <w:szCs w:val="28"/>
        </w:rPr>
        <w:t xml:space="preserve">Es adjudicación directa cuando el contrato se le adjudica a un contratista seleccionado por la Secretaría sin que medie licitación de por medio. </w:t>
      </w:r>
      <w:r w:rsidR="00560752" w:rsidRPr="00FA17ED">
        <w:rPr>
          <w:rFonts w:ascii="Arial" w:eastAsia="Calibri" w:hAnsi="Arial" w:cs="Arial"/>
          <w:b/>
          <w:bCs/>
          <w:i/>
          <w:iCs/>
          <w:sz w:val="28"/>
          <w:szCs w:val="28"/>
        </w:rPr>
        <w:t xml:space="preserve">Numeral 2. </w:t>
      </w:r>
      <w:r w:rsidR="00560752" w:rsidRPr="00FA17ED">
        <w:rPr>
          <w:rFonts w:ascii="Arial" w:eastAsia="Calibri" w:hAnsi="Arial" w:cs="Arial"/>
          <w:i/>
          <w:iCs/>
          <w:sz w:val="28"/>
          <w:szCs w:val="28"/>
        </w:rPr>
        <w:t xml:space="preserve">El contratista </w:t>
      </w:r>
      <w:r w:rsidR="00560752" w:rsidRPr="00FA17ED">
        <w:rPr>
          <w:rFonts w:ascii="Arial" w:eastAsia="Calibri" w:hAnsi="Arial" w:cs="Arial"/>
          <w:i/>
          <w:iCs/>
          <w:sz w:val="28"/>
          <w:szCs w:val="28"/>
        </w:rPr>
        <w:lastRenderedPageBreak/>
        <w:t>seleccionado deberá cumplir con los requerimientos técnicos y económicos conforme a las características, complejidad y magnitud de la obra o servicio y cubrir el perfil señalado en el artículo 89</w:t>
      </w:r>
      <w:r w:rsidR="00FA17ED" w:rsidRPr="00FA17ED">
        <w:rPr>
          <w:rFonts w:ascii="Arial" w:eastAsia="Calibri" w:hAnsi="Arial" w:cs="Arial"/>
          <w:b/>
          <w:i/>
          <w:sz w:val="28"/>
          <w:szCs w:val="28"/>
        </w:rPr>
        <w:t xml:space="preserve"> </w:t>
      </w:r>
      <w:r w:rsidR="00560752" w:rsidRPr="00FA17ED">
        <w:rPr>
          <w:rFonts w:ascii="Arial" w:eastAsia="Calibri" w:hAnsi="Arial" w:cs="Arial"/>
          <w:i/>
          <w:sz w:val="28"/>
          <w:szCs w:val="28"/>
        </w:rPr>
        <w:t xml:space="preserve">Del Reglamento de Obra Pública para el Municipio de Zapotlán el Grande, </w:t>
      </w:r>
      <w:r w:rsidR="00FA17ED" w:rsidRPr="00FA17ED">
        <w:rPr>
          <w:rFonts w:ascii="Arial" w:eastAsia="Calibri" w:hAnsi="Arial" w:cs="Arial"/>
          <w:i/>
          <w:sz w:val="28"/>
          <w:szCs w:val="28"/>
        </w:rPr>
        <w:t xml:space="preserve">Jalisco. </w:t>
      </w:r>
      <w:r w:rsidR="00560752" w:rsidRPr="00FA17ED">
        <w:rPr>
          <w:rFonts w:ascii="Arial" w:eastAsia="Calibri" w:hAnsi="Arial" w:cs="Arial"/>
          <w:b/>
          <w:i/>
          <w:sz w:val="28"/>
          <w:szCs w:val="28"/>
        </w:rPr>
        <w:t>Artículo 11.-…</w:t>
      </w:r>
      <w:r w:rsidR="00FA17ED" w:rsidRPr="00FA17ED">
        <w:rPr>
          <w:rFonts w:ascii="Arial" w:eastAsia="Calibri" w:hAnsi="Arial" w:cs="Arial"/>
          <w:b/>
          <w:i/>
          <w:sz w:val="28"/>
          <w:szCs w:val="28"/>
        </w:rPr>
        <w:t xml:space="preserve"> </w:t>
      </w:r>
      <w:r w:rsidR="00560752" w:rsidRPr="00FA17ED">
        <w:rPr>
          <w:rFonts w:ascii="Arial" w:hAnsi="Arial" w:cs="Arial"/>
          <w:b/>
          <w:bCs/>
          <w:i/>
          <w:sz w:val="28"/>
          <w:szCs w:val="28"/>
        </w:rPr>
        <w:t>I</w:t>
      </w:r>
      <w:r w:rsidR="00560752" w:rsidRPr="00FA17ED">
        <w:rPr>
          <w:rFonts w:ascii="Arial" w:hAnsi="Arial" w:cs="Arial"/>
          <w:i/>
          <w:sz w:val="28"/>
          <w:szCs w:val="28"/>
        </w:rPr>
        <w:t xml:space="preserve">.- </w:t>
      </w:r>
      <w:r w:rsidR="00560752" w:rsidRPr="00FA17ED">
        <w:rPr>
          <w:rFonts w:ascii="Arial" w:hAnsi="Arial" w:cs="Arial"/>
          <w:b/>
          <w:bCs/>
          <w:i/>
          <w:sz w:val="28"/>
          <w:szCs w:val="28"/>
        </w:rPr>
        <w:t>En obras y servicios relacionados con las mismas, cuya fuente de financiamiento sean recursos federales</w:t>
      </w:r>
      <w:r w:rsidR="00560752" w:rsidRPr="00FA17ED">
        <w:rPr>
          <w:rFonts w:ascii="Arial" w:hAnsi="Arial" w:cs="Arial"/>
          <w:i/>
          <w:sz w:val="28"/>
          <w:szCs w:val="28"/>
        </w:rPr>
        <w:t xml:space="preserve">, actuaran de conformidad con </w:t>
      </w:r>
      <w:r w:rsidR="00560752" w:rsidRPr="00FA17ED">
        <w:rPr>
          <w:rFonts w:ascii="Arial" w:hAnsi="Arial" w:cs="Arial"/>
          <w:b/>
          <w:bCs/>
          <w:i/>
          <w:sz w:val="28"/>
          <w:szCs w:val="28"/>
          <w:u w:val="single"/>
        </w:rPr>
        <w:t>la Ley de Obras Públicas y Servicios Relacionados con las Mismas y su reglamento vigente</w:t>
      </w:r>
      <w:r w:rsidR="00560752" w:rsidRPr="00FA17ED">
        <w:rPr>
          <w:rFonts w:ascii="Arial" w:hAnsi="Arial" w:cs="Arial"/>
          <w:i/>
          <w:sz w:val="28"/>
          <w:szCs w:val="28"/>
        </w:rPr>
        <w:t>, así como</w:t>
      </w:r>
      <w:r w:rsidR="00FA17ED" w:rsidRPr="00FA17ED">
        <w:rPr>
          <w:rFonts w:ascii="Arial" w:hAnsi="Arial" w:cs="Arial"/>
          <w:i/>
          <w:sz w:val="28"/>
          <w:szCs w:val="28"/>
        </w:rPr>
        <w:t xml:space="preserve"> la legislación demás aplicable </w:t>
      </w:r>
      <w:r w:rsidR="00560752" w:rsidRPr="00FA17ED">
        <w:rPr>
          <w:rFonts w:ascii="Arial" w:eastAsia="Calibri" w:hAnsi="Arial" w:cs="Arial"/>
          <w:bCs/>
          <w:i/>
          <w:sz w:val="28"/>
          <w:szCs w:val="28"/>
        </w:rPr>
        <w:t>De los preceptos legales antes transcritos y tomando en consideración que el</w:t>
      </w:r>
      <w:r w:rsidR="00560752" w:rsidRPr="00FA17ED">
        <w:rPr>
          <w:rFonts w:ascii="Arial" w:eastAsia="Calibri" w:hAnsi="Arial" w:cs="Arial"/>
          <w:b/>
          <w:bCs/>
          <w:i/>
          <w:sz w:val="28"/>
          <w:szCs w:val="28"/>
        </w:rPr>
        <w:t xml:space="preserve"> </w:t>
      </w:r>
      <w:r w:rsidR="00560752" w:rsidRPr="00FA17ED">
        <w:rPr>
          <w:rFonts w:ascii="Arial" w:eastAsia="Calibri" w:hAnsi="Arial" w:cs="Arial"/>
          <w:i/>
          <w:sz w:val="28"/>
          <w:szCs w:val="28"/>
        </w:rPr>
        <w:t xml:space="preserve">valor de la UMA vigente equivale a $108.57 (CIENTO OCHO PESOS 57/100 M.N.), que el monto de la Obra que aquí nos ocupa no excede el límite establecido en la fracción I del numeral 2 del Artículo 43 de la Ley de Obra Pública para el Estado de Jalisco y sus Municipios, que la misma proviene de Recursos </w:t>
      </w:r>
      <w:r w:rsidR="00560752" w:rsidRPr="00FA17ED">
        <w:rPr>
          <w:rFonts w:ascii="Arial" w:eastAsia="Arial" w:hAnsi="Arial" w:cs="Arial"/>
          <w:i/>
          <w:sz w:val="28"/>
          <w:szCs w:val="28"/>
        </w:rPr>
        <w:t>Propios de la Partida Presupuestaria 614</w:t>
      </w:r>
      <w:r w:rsidR="00560752" w:rsidRPr="00FA17ED">
        <w:rPr>
          <w:rFonts w:ascii="Arial" w:eastAsia="Arial" w:hAnsi="Arial" w:cs="Arial"/>
          <w:bCs/>
          <w:i/>
          <w:sz w:val="28"/>
          <w:szCs w:val="28"/>
        </w:rPr>
        <w:t xml:space="preserve"> del Programa de Obra Pública Original Presupuestada</w:t>
      </w:r>
      <w:r w:rsidR="00560752" w:rsidRPr="00FA17ED">
        <w:rPr>
          <w:rFonts w:ascii="Arial" w:eastAsia="Arial" w:hAnsi="Arial" w:cs="Arial"/>
          <w:i/>
          <w:sz w:val="28"/>
          <w:szCs w:val="28"/>
        </w:rPr>
        <w:t xml:space="preserve">, </w:t>
      </w:r>
      <w:r w:rsidR="00560752" w:rsidRPr="00FA17ED">
        <w:rPr>
          <w:rFonts w:ascii="Arial" w:eastAsia="Calibri" w:hAnsi="Arial" w:cs="Arial"/>
          <w:i/>
          <w:sz w:val="28"/>
          <w:szCs w:val="28"/>
        </w:rPr>
        <w:t xml:space="preserve">así mismo se fundamenta la contratación por adjudicación directa, por lo que les son aplicables la legislación estatal invocada al tratarse de casos no previstos en el Reglamento de Obra Pública para el Municipio de Zapotlán el Grande, Jalisco, y habiendo evaluado el perfil de los contratistas invitados a concursar, de conformidad a los argumentos jurídicos y técnicos contenidos en el Acuerdo de Justificación emitido por el Área Técnica y aprobado por mayoría en la Décima Séptima sesión extraordinaria del </w:t>
      </w:r>
      <w:r w:rsidR="00560752" w:rsidRPr="00FA17ED">
        <w:rPr>
          <w:rFonts w:ascii="Arial" w:hAnsi="Arial" w:cs="Arial"/>
          <w:i/>
          <w:color w:val="000000"/>
          <w:sz w:val="28"/>
          <w:szCs w:val="28"/>
        </w:rPr>
        <w:t xml:space="preserve">Comité de Obra Pública del Gobierno Municipal de Zapotlán el Grande, Jalisco, </w:t>
      </w:r>
      <w:r w:rsidR="00560752" w:rsidRPr="00FA17ED">
        <w:rPr>
          <w:rFonts w:ascii="Arial" w:eastAsia="Calibri" w:hAnsi="Arial" w:cs="Arial"/>
          <w:i/>
          <w:sz w:val="28"/>
          <w:szCs w:val="28"/>
        </w:rPr>
        <w:t xml:space="preserve"> esta Comisión Edilicia arriba a la siguiente.</w:t>
      </w:r>
      <w:r w:rsidR="00FA17ED" w:rsidRPr="00FA17ED">
        <w:rPr>
          <w:rFonts w:ascii="Arial" w:eastAsia="Calibri" w:hAnsi="Arial" w:cs="Arial"/>
          <w:b/>
          <w:i/>
          <w:sz w:val="28"/>
          <w:szCs w:val="28"/>
        </w:rPr>
        <w:t xml:space="preserve"> </w:t>
      </w:r>
      <w:r w:rsidR="00560752" w:rsidRPr="00FA17ED">
        <w:rPr>
          <w:rFonts w:ascii="Arial" w:eastAsia="Calibri" w:hAnsi="Arial" w:cs="Arial"/>
          <w:b/>
          <w:bCs/>
          <w:i/>
          <w:sz w:val="28"/>
          <w:szCs w:val="28"/>
        </w:rPr>
        <w:t>IV.-</w:t>
      </w:r>
      <w:r w:rsidR="00FA17ED" w:rsidRPr="00FA17ED">
        <w:rPr>
          <w:rFonts w:ascii="Arial" w:eastAsia="Calibri" w:hAnsi="Arial" w:cs="Arial"/>
          <w:b/>
          <w:i/>
          <w:sz w:val="28"/>
          <w:szCs w:val="28"/>
        </w:rPr>
        <w:t xml:space="preserve"> </w:t>
      </w:r>
      <w:r w:rsidR="00560752" w:rsidRPr="00FA17ED">
        <w:rPr>
          <w:rFonts w:ascii="Arial" w:eastAsia="Calibri" w:hAnsi="Arial" w:cs="Arial"/>
          <w:b/>
          <w:i/>
          <w:sz w:val="28"/>
          <w:szCs w:val="28"/>
        </w:rPr>
        <w:t>C O N C L U S I Ó N</w:t>
      </w:r>
      <w:r w:rsidR="00FA17ED" w:rsidRPr="00FA17ED">
        <w:rPr>
          <w:rFonts w:ascii="Arial" w:eastAsia="Calibri" w:hAnsi="Arial" w:cs="Arial"/>
          <w:b/>
          <w:i/>
          <w:sz w:val="28"/>
          <w:szCs w:val="28"/>
        </w:rPr>
        <w:t xml:space="preserve"> </w:t>
      </w:r>
      <w:r w:rsidR="00560752" w:rsidRPr="00FA17ED">
        <w:rPr>
          <w:rFonts w:ascii="Arial" w:hAnsi="Arial" w:cs="Arial"/>
          <w:b/>
          <w:bCs/>
          <w:i/>
          <w:sz w:val="28"/>
          <w:szCs w:val="28"/>
        </w:rPr>
        <w:t xml:space="preserve">UNICA.- </w:t>
      </w:r>
      <w:r w:rsidR="00560752" w:rsidRPr="00FA17ED">
        <w:rPr>
          <w:rFonts w:ascii="Arial" w:hAnsi="Arial" w:cs="Arial"/>
          <w:i/>
          <w:sz w:val="28"/>
          <w:szCs w:val="28"/>
        </w:rPr>
        <w:t xml:space="preserve">Esta comisión Edilicia Permanente de Obras Públicas, Planeación Urbana y Regularización de la Tenencia de la Tierra </w:t>
      </w:r>
      <w:r w:rsidR="00560752" w:rsidRPr="00FA17ED">
        <w:rPr>
          <w:rFonts w:ascii="Arial" w:hAnsi="Arial" w:cs="Arial"/>
          <w:b/>
          <w:bCs/>
          <w:i/>
          <w:sz w:val="28"/>
          <w:szCs w:val="28"/>
        </w:rPr>
        <w:t xml:space="preserve">aprueba por mayoría de votos  el Dictamen del  Comité de Obra Pública para el Municipio </w:t>
      </w:r>
      <w:r w:rsidR="00560752" w:rsidRPr="00FA17ED">
        <w:rPr>
          <w:rFonts w:ascii="Arial" w:hAnsi="Arial" w:cs="Arial"/>
          <w:b/>
          <w:bCs/>
          <w:i/>
          <w:sz w:val="28"/>
          <w:szCs w:val="28"/>
        </w:rPr>
        <w:lastRenderedPageBreak/>
        <w:t>de Zapotlán  el Grande, Jalisco</w:t>
      </w:r>
      <w:r w:rsidR="00560752" w:rsidRPr="00FA17ED">
        <w:rPr>
          <w:rFonts w:ascii="Arial" w:hAnsi="Arial" w:cs="Arial"/>
          <w:i/>
          <w:sz w:val="28"/>
          <w:szCs w:val="28"/>
        </w:rPr>
        <w:t xml:space="preserve"> y somete a consideración  de este Honorable Pleno para su ulterior ap</w:t>
      </w:r>
      <w:r w:rsidR="00FA17ED" w:rsidRPr="00FA17ED">
        <w:rPr>
          <w:rFonts w:ascii="Arial" w:hAnsi="Arial" w:cs="Arial"/>
          <w:i/>
          <w:sz w:val="28"/>
          <w:szCs w:val="28"/>
        </w:rPr>
        <w:t xml:space="preserve">robación los siguientes puntos: </w:t>
      </w:r>
      <w:r w:rsidR="00560752" w:rsidRPr="00FA17ED">
        <w:rPr>
          <w:rFonts w:ascii="Arial" w:hAnsi="Arial" w:cs="Arial"/>
          <w:b/>
          <w:i/>
          <w:sz w:val="28"/>
          <w:szCs w:val="28"/>
        </w:rPr>
        <w:t>R E S O L U T I V O S:</w:t>
      </w:r>
      <w:r w:rsidR="00FA17ED" w:rsidRPr="00FA17ED">
        <w:rPr>
          <w:rFonts w:ascii="Arial" w:eastAsia="Calibri" w:hAnsi="Arial" w:cs="Arial"/>
          <w:b/>
          <w:i/>
          <w:sz w:val="28"/>
          <w:szCs w:val="28"/>
        </w:rPr>
        <w:t xml:space="preserve"> </w:t>
      </w:r>
      <w:r w:rsidR="00560752" w:rsidRPr="00FA17ED">
        <w:rPr>
          <w:rFonts w:ascii="Arial" w:eastAsia="Calibri" w:hAnsi="Arial" w:cs="Arial"/>
          <w:b/>
          <w:i/>
          <w:color w:val="000000"/>
          <w:sz w:val="28"/>
          <w:szCs w:val="28"/>
        </w:rPr>
        <w:t>PRIMERO.</w:t>
      </w:r>
      <w:r w:rsidR="00560752" w:rsidRPr="00FA17ED">
        <w:rPr>
          <w:rFonts w:ascii="Arial" w:eastAsia="Calibri" w:hAnsi="Arial" w:cs="Arial"/>
          <w:i/>
          <w:color w:val="000000"/>
          <w:sz w:val="28"/>
          <w:szCs w:val="28"/>
        </w:rPr>
        <w:t xml:space="preserve"> –El Pleno del Ayuntamiento de Zapotlán el Grande, Jalisco,</w:t>
      </w:r>
      <w:r w:rsidR="00560752" w:rsidRPr="00FA17ED">
        <w:rPr>
          <w:rFonts w:ascii="Arial" w:eastAsia="Calibri" w:hAnsi="Arial" w:cs="Arial"/>
          <w:b/>
          <w:i/>
          <w:color w:val="000000"/>
          <w:sz w:val="28"/>
          <w:szCs w:val="28"/>
        </w:rPr>
        <w:t xml:space="preserve"> APRUEBA y </w:t>
      </w:r>
      <w:r w:rsidR="00560752" w:rsidRPr="00FA17ED">
        <w:rPr>
          <w:rFonts w:ascii="Arial" w:hAnsi="Arial" w:cs="Arial"/>
          <w:b/>
          <w:bCs/>
          <w:i/>
          <w:sz w:val="28"/>
          <w:szCs w:val="28"/>
        </w:rPr>
        <w:t xml:space="preserve">AUTORIZA </w:t>
      </w:r>
      <w:r w:rsidR="00560752" w:rsidRPr="00FA17ED">
        <w:rPr>
          <w:rFonts w:ascii="Arial" w:eastAsia="Arial" w:hAnsi="Arial" w:cs="Arial"/>
          <w:b/>
          <w:i/>
          <w:sz w:val="28"/>
          <w:szCs w:val="28"/>
        </w:rPr>
        <w:t>LA MODALIDAD</w:t>
      </w:r>
      <w:r w:rsidR="00560752" w:rsidRPr="00FA17ED">
        <w:rPr>
          <w:rFonts w:ascii="Arial" w:hAnsi="Arial" w:cs="Arial"/>
          <w:b/>
          <w:bCs/>
          <w:i/>
          <w:sz w:val="28"/>
          <w:szCs w:val="28"/>
        </w:rPr>
        <w:t xml:space="preserve"> DEL PROCEDIMIENTO DE EXCEPCIÓN A LA LICITACIÓN PÚBLICA Y CONCURSO SIMPLIFICADO SUMARIO, PARA CONTRATAR BAJO EL PROCEDIMIENTO DE ADJUDICACION DIRECTA LA OBRA PUBLICA </w:t>
      </w:r>
      <w:r w:rsidR="00560752" w:rsidRPr="00FA17ED">
        <w:rPr>
          <w:rFonts w:ascii="Arial" w:eastAsia="Times New Roman" w:hAnsi="Arial" w:cs="Arial"/>
          <w:b/>
          <w:bCs/>
          <w:i/>
          <w:color w:val="000000"/>
          <w:sz w:val="28"/>
          <w:szCs w:val="28"/>
          <w:lang w:eastAsia="es-MX"/>
        </w:rPr>
        <w:t xml:space="preserve">FAISMUN-04-2024, </w:t>
      </w:r>
      <w:r w:rsidR="00560752" w:rsidRPr="00FA17ED">
        <w:rPr>
          <w:rFonts w:ascii="Arial" w:eastAsia="Times New Roman" w:hAnsi="Arial" w:cs="Arial"/>
          <w:i/>
          <w:color w:val="000000"/>
          <w:sz w:val="28"/>
          <w:szCs w:val="28"/>
          <w:lang w:eastAsia="es-MX"/>
        </w:rPr>
        <w:t>denominada</w:t>
      </w:r>
      <w:r w:rsidR="00560752" w:rsidRPr="00FA17ED">
        <w:rPr>
          <w:rFonts w:ascii="Arial" w:eastAsia="Times New Roman" w:hAnsi="Arial" w:cs="Arial"/>
          <w:b/>
          <w:bCs/>
          <w:i/>
          <w:color w:val="000000"/>
          <w:sz w:val="28"/>
          <w:szCs w:val="28"/>
          <w:lang w:eastAsia="es-MX"/>
        </w:rPr>
        <w:t xml:space="preserve"> “</w:t>
      </w:r>
      <w:r w:rsidR="00560752" w:rsidRPr="00FA17ED">
        <w:rPr>
          <w:rFonts w:ascii="Arial" w:eastAsia="Arial" w:hAnsi="Arial" w:cs="Arial"/>
          <w:b/>
          <w:i/>
          <w:sz w:val="28"/>
          <w:szCs w:val="28"/>
        </w:rPr>
        <w:t>CONSTRUCCION DE CANCHA DE FUTBOL  EN EL PARQUE INDEPENDENCIA UBICADO EN LA CALLE JILGUERO ENTRE LA CALLE ORIZABA Y LA CALLE ZITÁCUARO EN LA COLONIA UNIÓN DE COLONOS INDEPENDENCIA DE CIUDAD GUZMÁN, MUNICIPIO DE ZAPOTLÁN EL GRANDE, JALISCO.”</w:t>
      </w:r>
      <w:r w:rsidR="00560752" w:rsidRPr="00FA17ED">
        <w:rPr>
          <w:rFonts w:ascii="Arial" w:eastAsia="Times New Roman" w:hAnsi="Arial" w:cs="Arial"/>
          <w:b/>
          <w:bCs/>
          <w:i/>
          <w:color w:val="000000"/>
          <w:sz w:val="28"/>
          <w:szCs w:val="28"/>
          <w:lang w:eastAsia="es-MX"/>
        </w:rPr>
        <w:t xml:space="preserve">; </w:t>
      </w:r>
      <w:r w:rsidR="00560752" w:rsidRPr="00FA17ED">
        <w:rPr>
          <w:rFonts w:ascii="Arial" w:hAnsi="Arial" w:cs="Arial"/>
          <w:i/>
          <w:sz w:val="28"/>
          <w:szCs w:val="28"/>
        </w:rPr>
        <w:t>así como a los contratistas propuestos para participar en el procedimiento de INSACULACIÓN.</w:t>
      </w:r>
      <w:r w:rsidR="00FA17ED" w:rsidRPr="00FA17ED">
        <w:rPr>
          <w:rFonts w:ascii="Arial" w:eastAsia="Calibri" w:hAnsi="Arial" w:cs="Arial"/>
          <w:b/>
          <w:i/>
          <w:color w:val="000000"/>
          <w:sz w:val="28"/>
          <w:szCs w:val="28"/>
        </w:rPr>
        <w:t xml:space="preserve"> </w:t>
      </w:r>
      <w:r w:rsidR="00560752" w:rsidRPr="00FA17ED">
        <w:rPr>
          <w:rFonts w:ascii="Arial" w:eastAsia="Calibri" w:hAnsi="Arial" w:cs="Arial"/>
          <w:b/>
          <w:i/>
          <w:color w:val="000000"/>
          <w:sz w:val="28"/>
          <w:szCs w:val="28"/>
        </w:rPr>
        <w:t>SEGUNDO. -</w:t>
      </w:r>
      <w:r w:rsidR="00560752" w:rsidRPr="00FA17ED">
        <w:rPr>
          <w:rFonts w:ascii="Arial" w:eastAsia="Calibri" w:hAnsi="Arial" w:cs="Arial"/>
          <w:i/>
          <w:color w:val="000000"/>
          <w:sz w:val="28"/>
          <w:szCs w:val="28"/>
        </w:rPr>
        <w:t xml:space="preserve"> El Pleno del Ayuntamiento de Zapotlán el Grande, Jalisco, </w:t>
      </w:r>
      <w:r w:rsidR="00560752" w:rsidRPr="00FA17ED">
        <w:rPr>
          <w:rFonts w:ascii="Arial" w:eastAsia="Calibri" w:hAnsi="Arial" w:cs="Arial"/>
          <w:b/>
          <w:i/>
          <w:color w:val="000000"/>
          <w:sz w:val="28"/>
          <w:szCs w:val="28"/>
        </w:rPr>
        <w:t xml:space="preserve">APRUEBA, RATIFICA Y AUTORIZA </w:t>
      </w:r>
      <w:r w:rsidR="00560752" w:rsidRPr="00FA17ED">
        <w:rPr>
          <w:rFonts w:ascii="Arial" w:eastAsia="Calibri" w:hAnsi="Arial" w:cs="Arial"/>
          <w:bCs/>
          <w:i/>
          <w:color w:val="000000"/>
          <w:sz w:val="28"/>
          <w:szCs w:val="28"/>
        </w:rPr>
        <w:t xml:space="preserve">celebrar el contrato correspondiente a la Obra Pública número </w:t>
      </w:r>
      <w:r w:rsidR="00560752" w:rsidRPr="00FA17ED">
        <w:rPr>
          <w:rFonts w:ascii="Arial" w:eastAsia="Times New Roman" w:hAnsi="Arial" w:cs="Arial"/>
          <w:b/>
          <w:bCs/>
          <w:i/>
          <w:color w:val="000000"/>
          <w:sz w:val="28"/>
          <w:szCs w:val="28"/>
          <w:lang w:eastAsia="es-MX"/>
        </w:rPr>
        <w:t xml:space="preserve">FAISMUN-04-2024, </w:t>
      </w:r>
      <w:r w:rsidR="00560752" w:rsidRPr="00FA17ED">
        <w:rPr>
          <w:rFonts w:ascii="Arial" w:eastAsia="Times New Roman" w:hAnsi="Arial" w:cs="Arial"/>
          <w:i/>
          <w:color w:val="000000"/>
          <w:sz w:val="28"/>
          <w:szCs w:val="28"/>
          <w:lang w:eastAsia="es-MX"/>
        </w:rPr>
        <w:t>denominada</w:t>
      </w:r>
      <w:r w:rsidR="00560752" w:rsidRPr="00FA17ED">
        <w:rPr>
          <w:rFonts w:ascii="Arial" w:eastAsia="Times New Roman" w:hAnsi="Arial" w:cs="Arial"/>
          <w:b/>
          <w:bCs/>
          <w:i/>
          <w:color w:val="000000"/>
          <w:sz w:val="28"/>
          <w:szCs w:val="28"/>
          <w:lang w:eastAsia="es-MX"/>
        </w:rPr>
        <w:t xml:space="preserve"> “</w:t>
      </w:r>
      <w:r w:rsidR="00560752" w:rsidRPr="00FA17ED">
        <w:rPr>
          <w:rFonts w:ascii="Arial" w:eastAsia="Arial" w:hAnsi="Arial" w:cs="Arial"/>
          <w:b/>
          <w:i/>
          <w:sz w:val="28"/>
          <w:szCs w:val="28"/>
        </w:rPr>
        <w:t>CONSTRUCCION DE CANCHA DE FUTBOL EN EL PARQUE INDEPENDENCIA UBICADO EN LA CALLE JILGUERO ENTRE LA CALLE ORIZABA Y LA CALLE ZITÁCUARO EN LA COLONIA UNIÓN DE COLONOS INDEPENDENCIA DE CIUDAD GUZMÁN, MUNICIPIO DE ZAPOTLÁN EL GRANDE, JALISCO.</w:t>
      </w:r>
      <w:r w:rsidR="00560752" w:rsidRPr="00FA17ED">
        <w:rPr>
          <w:rFonts w:ascii="Arial" w:eastAsia="Times New Roman" w:hAnsi="Arial" w:cs="Arial"/>
          <w:b/>
          <w:bCs/>
          <w:i/>
          <w:sz w:val="28"/>
          <w:szCs w:val="28"/>
          <w:lang w:eastAsia="es-MX"/>
        </w:rPr>
        <w:t>” PROVENIENTE DE RECURSOS FEDERALES (FAISMUN)</w:t>
      </w:r>
      <w:r w:rsidR="00560752" w:rsidRPr="00FA17ED">
        <w:rPr>
          <w:rFonts w:ascii="Arial" w:eastAsia="Times New Roman" w:hAnsi="Arial" w:cs="Arial"/>
          <w:b/>
          <w:bCs/>
          <w:i/>
          <w:color w:val="000000"/>
          <w:sz w:val="28"/>
          <w:szCs w:val="28"/>
          <w:lang w:eastAsia="es-MX"/>
        </w:rPr>
        <w:t xml:space="preserve">, </w:t>
      </w:r>
      <w:r w:rsidR="00560752" w:rsidRPr="00FA17ED">
        <w:rPr>
          <w:rFonts w:ascii="Arial" w:eastAsia="Times New Roman" w:hAnsi="Arial" w:cs="Arial"/>
          <w:i/>
          <w:color w:val="000000"/>
          <w:sz w:val="28"/>
          <w:szCs w:val="28"/>
          <w:lang w:eastAsia="es-MX"/>
        </w:rPr>
        <w:t>con el contratista ganador del procedimiento de insaculación</w:t>
      </w:r>
      <w:r w:rsidR="00560752" w:rsidRPr="00FA17ED">
        <w:rPr>
          <w:rFonts w:ascii="Arial" w:hAnsi="Arial" w:cs="Arial"/>
          <w:b/>
          <w:bCs/>
          <w:i/>
          <w:sz w:val="28"/>
          <w:szCs w:val="28"/>
        </w:rPr>
        <w:t xml:space="preserve"> CONSTRUCTORA AKINITA  S.A. DE C.V.</w:t>
      </w:r>
      <w:r w:rsidR="00560752" w:rsidRPr="00FA17ED">
        <w:rPr>
          <w:rFonts w:ascii="Arial" w:eastAsia="Times New Roman" w:hAnsi="Arial" w:cs="Arial"/>
          <w:i/>
          <w:color w:val="000000"/>
          <w:sz w:val="28"/>
          <w:szCs w:val="28"/>
          <w:lang w:eastAsia="es-MX"/>
        </w:rPr>
        <w:t xml:space="preserve"> con numero de registro 132 </w:t>
      </w:r>
      <w:r w:rsidR="00560752" w:rsidRPr="00FA17ED">
        <w:rPr>
          <w:rFonts w:ascii="Arial" w:hAnsi="Arial" w:cs="Arial"/>
          <w:i/>
          <w:sz w:val="28"/>
          <w:szCs w:val="28"/>
        </w:rPr>
        <w:t>del padrón de contratistas del Municipio de Zapotlán el Grande. Jalisco</w:t>
      </w:r>
      <w:r w:rsidR="00560752" w:rsidRPr="00FA17ED">
        <w:rPr>
          <w:rFonts w:ascii="Arial" w:eastAsia="Times New Roman" w:hAnsi="Arial" w:cs="Arial"/>
          <w:i/>
          <w:color w:val="000000"/>
          <w:sz w:val="28"/>
          <w:szCs w:val="28"/>
          <w:lang w:eastAsia="es-MX"/>
        </w:rPr>
        <w:t>, para quedar como sigue:</w:t>
      </w:r>
    </w:p>
    <w:tbl>
      <w:tblPr>
        <w:tblStyle w:val="Tablaconcuadrcula"/>
        <w:tblW w:w="0" w:type="auto"/>
        <w:tblInd w:w="108" w:type="dxa"/>
        <w:tblLook w:val="04A0" w:firstRow="1" w:lastRow="0" w:firstColumn="1" w:lastColumn="0" w:noHBand="0" w:noVBand="1"/>
      </w:tblPr>
      <w:tblGrid>
        <w:gridCol w:w="2506"/>
        <w:gridCol w:w="2615"/>
        <w:gridCol w:w="2656"/>
      </w:tblGrid>
      <w:tr w:rsidR="00560752" w:rsidTr="00B7351A">
        <w:tc>
          <w:tcPr>
            <w:tcW w:w="2506" w:type="dxa"/>
          </w:tcPr>
          <w:p w:rsidR="00560752" w:rsidRPr="001D55A4" w:rsidRDefault="001D55A4" w:rsidP="001D55A4">
            <w:pPr>
              <w:spacing w:line="360" w:lineRule="auto"/>
              <w:jc w:val="center"/>
              <w:rPr>
                <w:rFonts w:ascii="Arial" w:hAnsi="Arial" w:cs="Arial"/>
                <w:b/>
                <w:sz w:val="16"/>
                <w:szCs w:val="16"/>
              </w:rPr>
            </w:pPr>
            <w:r w:rsidRPr="001D55A4">
              <w:rPr>
                <w:rFonts w:ascii="Arial" w:eastAsia="Times New Roman" w:hAnsi="Arial" w:cs="Arial"/>
                <w:b/>
                <w:color w:val="000000"/>
                <w:sz w:val="16"/>
                <w:szCs w:val="16"/>
                <w:lang w:eastAsia="es-MX"/>
              </w:rPr>
              <w:t>NUMERO Y NOMBRE DE LA OBRA</w:t>
            </w:r>
          </w:p>
        </w:tc>
        <w:tc>
          <w:tcPr>
            <w:tcW w:w="2615" w:type="dxa"/>
          </w:tcPr>
          <w:p w:rsidR="00560752" w:rsidRPr="001D55A4" w:rsidRDefault="001D55A4" w:rsidP="001D55A4">
            <w:pPr>
              <w:spacing w:line="360" w:lineRule="auto"/>
              <w:jc w:val="center"/>
              <w:rPr>
                <w:rFonts w:ascii="Arial" w:hAnsi="Arial" w:cs="Arial"/>
                <w:b/>
                <w:sz w:val="16"/>
                <w:szCs w:val="16"/>
              </w:rPr>
            </w:pPr>
            <w:r w:rsidRPr="001D55A4">
              <w:rPr>
                <w:rFonts w:ascii="Arial" w:eastAsia="Times New Roman" w:hAnsi="Arial" w:cs="Arial"/>
                <w:b/>
                <w:color w:val="000000"/>
                <w:sz w:val="16"/>
                <w:szCs w:val="18"/>
                <w:lang w:eastAsia="es-MX"/>
              </w:rPr>
              <w:t>TECHO FINANCIERO</w:t>
            </w:r>
          </w:p>
        </w:tc>
        <w:tc>
          <w:tcPr>
            <w:tcW w:w="2534" w:type="dxa"/>
          </w:tcPr>
          <w:p w:rsidR="00560752" w:rsidRPr="001D55A4" w:rsidRDefault="001D55A4" w:rsidP="001D55A4">
            <w:pPr>
              <w:spacing w:line="360" w:lineRule="auto"/>
              <w:jc w:val="center"/>
              <w:rPr>
                <w:rFonts w:ascii="Arial" w:hAnsi="Arial" w:cs="Arial"/>
                <w:b/>
                <w:sz w:val="16"/>
                <w:szCs w:val="16"/>
              </w:rPr>
            </w:pPr>
            <w:r w:rsidRPr="001D55A4">
              <w:rPr>
                <w:rFonts w:ascii="Arial" w:eastAsia="Times New Roman" w:hAnsi="Arial" w:cs="Arial"/>
                <w:b/>
                <w:color w:val="000000"/>
                <w:sz w:val="16"/>
                <w:szCs w:val="18"/>
                <w:lang w:eastAsia="es-MX"/>
              </w:rPr>
              <w:t>CONTRATISTA GANADOR</w:t>
            </w:r>
          </w:p>
        </w:tc>
      </w:tr>
      <w:tr w:rsidR="001D55A4" w:rsidTr="00B7351A">
        <w:tc>
          <w:tcPr>
            <w:tcW w:w="2506" w:type="dxa"/>
          </w:tcPr>
          <w:p w:rsidR="001D55A4" w:rsidRPr="001D55A4" w:rsidRDefault="001D55A4" w:rsidP="001D55A4">
            <w:pPr>
              <w:spacing w:line="360" w:lineRule="auto"/>
              <w:ind w:right="49"/>
              <w:jc w:val="both"/>
              <w:rPr>
                <w:rFonts w:ascii="Arial" w:eastAsia="Times New Roman" w:hAnsi="Arial" w:cs="Arial"/>
                <w:color w:val="000000"/>
                <w:sz w:val="16"/>
                <w:szCs w:val="16"/>
                <w:lang w:eastAsia="es-MX"/>
              </w:rPr>
            </w:pPr>
            <w:r w:rsidRPr="001D55A4">
              <w:rPr>
                <w:rFonts w:ascii="Arial" w:eastAsia="Times New Roman" w:hAnsi="Arial" w:cs="Arial"/>
                <w:color w:val="000000"/>
                <w:sz w:val="16"/>
                <w:szCs w:val="16"/>
                <w:lang w:eastAsia="es-MX"/>
              </w:rPr>
              <w:t xml:space="preserve">FAISMUN-04-2024. </w:t>
            </w:r>
            <w:r w:rsidRPr="001D55A4">
              <w:rPr>
                <w:rFonts w:ascii="Arial" w:eastAsia="Arial" w:hAnsi="Arial" w:cs="Arial"/>
                <w:sz w:val="16"/>
                <w:szCs w:val="16"/>
              </w:rPr>
              <w:t xml:space="preserve"> </w:t>
            </w:r>
            <w:r w:rsidRPr="001D55A4">
              <w:rPr>
                <w:rFonts w:ascii="Arial" w:eastAsia="Arial" w:hAnsi="Arial" w:cs="Arial"/>
                <w:bCs/>
                <w:sz w:val="16"/>
                <w:szCs w:val="16"/>
              </w:rPr>
              <w:lastRenderedPageBreak/>
              <w:t>CONSTRUCCION DE CANCHA DE FUTBOL EN EL PARQUE INDEPENDENCIA UBICADO EN LA CALLE JILGUERO ENTRE LA CALLE ORIZABA Y LA CALLE ZITÁCUARO EN LA COLONIA UNIÓN DE COLONOS INDEPENDENCIA DE CIUDAD GUZMÁN, MUNICIPIO DE ZAPOTLÁN EL GRANDE, JALISCO</w:t>
            </w:r>
          </w:p>
        </w:tc>
        <w:tc>
          <w:tcPr>
            <w:tcW w:w="2615" w:type="dxa"/>
          </w:tcPr>
          <w:p w:rsidR="001D55A4" w:rsidRPr="001D55A4" w:rsidRDefault="001D55A4" w:rsidP="001D55A4">
            <w:pPr>
              <w:spacing w:line="360" w:lineRule="auto"/>
              <w:jc w:val="both"/>
              <w:rPr>
                <w:rFonts w:ascii="Arial" w:hAnsi="Arial" w:cs="Arial"/>
                <w:sz w:val="16"/>
                <w:szCs w:val="16"/>
              </w:rPr>
            </w:pPr>
            <w:r w:rsidRPr="001D55A4">
              <w:rPr>
                <w:rFonts w:ascii="Arial" w:eastAsia="Times New Roman" w:hAnsi="Arial" w:cs="Arial"/>
                <w:b/>
                <w:bCs/>
                <w:color w:val="000000"/>
                <w:sz w:val="16"/>
                <w:szCs w:val="14"/>
                <w:lang w:eastAsia="es-MX"/>
              </w:rPr>
              <w:lastRenderedPageBreak/>
              <w:t>$2,100,000.00</w:t>
            </w:r>
            <w:r w:rsidRPr="001D55A4">
              <w:rPr>
                <w:rFonts w:ascii="Arial" w:eastAsia="Times New Roman" w:hAnsi="Arial" w:cs="Arial"/>
                <w:color w:val="000000"/>
                <w:sz w:val="16"/>
                <w:szCs w:val="14"/>
                <w:lang w:eastAsia="es-MX"/>
              </w:rPr>
              <w:t xml:space="preserve"> (DOS MILLONES </w:t>
            </w:r>
            <w:r w:rsidRPr="001D55A4">
              <w:rPr>
                <w:rFonts w:ascii="Arial" w:eastAsia="Times New Roman" w:hAnsi="Arial" w:cs="Arial"/>
                <w:color w:val="000000"/>
                <w:sz w:val="16"/>
                <w:szCs w:val="14"/>
                <w:lang w:eastAsia="es-MX"/>
              </w:rPr>
              <w:lastRenderedPageBreak/>
              <w:t>CIEN MIL PESOS 00/100 M.N.)</w:t>
            </w:r>
          </w:p>
        </w:tc>
        <w:tc>
          <w:tcPr>
            <w:tcW w:w="2534" w:type="dxa"/>
          </w:tcPr>
          <w:p w:rsidR="001D55A4" w:rsidRPr="001D55A4" w:rsidRDefault="001D55A4" w:rsidP="001D55A4">
            <w:pPr>
              <w:numPr>
                <w:ilvl w:val="0"/>
                <w:numId w:val="1"/>
              </w:numPr>
              <w:spacing w:after="160" w:line="360" w:lineRule="auto"/>
              <w:ind w:left="720"/>
              <w:contextualSpacing/>
              <w:jc w:val="both"/>
              <w:rPr>
                <w:rFonts w:ascii="Arial" w:hAnsi="Arial" w:cs="Arial"/>
                <w:b/>
                <w:sz w:val="16"/>
                <w:szCs w:val="20"/>
              </w:rPr>
            </w:pPr>
            <w:r w:rsidRPr="001D55A4">
              <w:rPr>
                <w:rFonts w:ascii="Arial" w:hAnsi="Arial" w:cs="Arial"/>
                <w:b/>
                <w:sz w:val="16"/>
                <w:szCs w:val="20"/>
              </w:rPr>
              <w:lastRenderedPageBreak/>
              <w:t xml:space="preserve">CONSTRUCTORA </w:t>
            </w:r>
            <w:r w:rsidRPr="001D55A4">
              <w:rPr>
                <w:rFonts w:ascii="Arial" w:hAnsi="Arial" w:cs="Arial"/>
                <w:b/>
                <w:sz w:val="16"/>
                <w:szCs w:val="20"/>
              </w:rPr>
              <w:lastRenderedPageBreak/>
              <w:t>AKINITA S.A. DE C.V.</w:t>
            </w:r>
          </w:p>
          <w:p w:rsidR="001D55A4" w:rsidRPr="001D55A4" w:rsidRDefault="001D55A4" w:rsidP="001D55A4">
            <w:pPr>
              <w:spacing w:after="160" w:line="360" w:lineRule="auto"/>
              <w:ind w:left="720"/>
              <w:contextualSpacing/>
              <w:jc w:val="both"/>
              <w:rPr>
                <w:rFonts w:ascii="Arial" w:hAnsi="Arial" w:cs="Arial"/>
                <w:bCs/>
                <w:sz w:val="20"/>
                <w:szCs w:val="20"/>
              </w:rPr>
            </w:pPr>
            <w:r w:rsidRPr="001D55A4">
              <w:rPr>
                <w:rFonts w:ascii="Arial" w:hAnsi="Arial" w:cs="Arial"/>
                <w:bCs/>
                <w:sz w:val="16"/>
                <w:szCs w:val="20"/>
              </w:rPr>
              <w:t>Con numero de registro 132 en el Padrón Único de Contratistas del Municipio de Zapotlán el Grande, Jalisco</w:t>
            </w:r>
          </w:p>
        </w:tc>
      </w:tr>
    </w:tbl>
    <w:p w:rsidR="00C65CC4" w:rsidRDefault="00C65CC4" w:rsidP="00D562E0">
      <w:pPr>
        <w:spacing w:line="360" w:lineRule="auto"/>
        <w:jc w:val="both"/>
        <w:rPr>
          <w:rFonts w:ascii="Arial" w:hAnsi="Arial" w:cs="Arial"/>
          <w:sz w:val="28"/>
          <w:szCs w:val="28"/>
        </w:rPr>
      </w:pPr>
    </w:p>
    <w:p w:rsidR="001D55A4" w:rsidRPr="00964F63" w:rsidRDefault="001D55A4" w:rsidP="00B7351A">
      <w:pPr>
        <w:spacing w:after="0" w:line="360" w:lineRule="auto"/>
        <w:jc w:val="both"/>
        <w:rPr>
          <w:rFonts w:ascii="Arial" w:eastAsia="Calibri" w:hAnsi="Arial" w:cs="Arial"/>
          <w:iCs/>
          <w:color w:val="000000"/>
          <w:sz w:val="28"/>
          <w:szCs w:val="28"/>
        </w:rPr>
      </w:pPr>
      <w:r w:rsidRPr="00FA17ED">
        <w:rPr>
          <w:rFonts w:ascii="Arial" w:eastAsia="Calibri" w:hAnsi="Arial" w:cs="Arial"/>
          <w:b/>
          <w:i/>
          <w:color w:val="000000"/>
          <w:sz w:val="28"/>
          <w:szCs w:val="28"/>
        </w:rPr>
        <w:t xml:space="preserve">TERCERO. - </w:t>
      </w:r>
      <w:r w:rsidRPr="00FA17ED">
        <w:rPr>
          <w:rFonts w:ascii="Arial" w:eastAsia="Calibri" w:hAnsi="Arial" w:cs="Arial"/>
          <w:i/>
          <w:color w:val="000000"/>
          <w:sz w:val="28"/>
          <w:szCs w:val="28"/>
        </w:rPr>
        <w:t xml:space="preserve">El Pleno del Ayuntamiento de Zapotlán el Grande, Jalisco </w:t>
      </w:r>
      <w:r w:rsidRPr="00FA17ED">
        <w:rPr>
          <w:rFonts w:ascii="Arial" w:eastAsia="Calibri" w:hAnsi="Arial" w:cs="Arial"/>
          <w:b/>
          <w:i/>
          <w:color w:val="000000"/>
          <w:sz w:val="28"/>
          <w:szCs w:val="28"/>
          <w:lang w:val="es-AR"/>
        </w:rPr>
        <w:t xml:space="preserve">AUTORIZA </w:t>
      </w:r>
      <w:r w:rsidRPr="00FA17ED">
        <w:rPr>
          <w:rFonts w:ascii="Arial" w:eastAsia="Calibri" w:hAnsi="Arial" w:cs="Arial"/>
          <w:i/>
          <w:color w:val="000000"/>
          <w:sz w:val="28"/>
          <w:szCs w:val="28"/>
          <w:lang w:val="es-AR"/>
        </w:rPr>
        <w:t xml:space="preserve">a los </w:t>
      </w:r>
      <w:r w:rsidRPr="00FA17ED">
        <w:rPr>
          <w:rFonts w:ascii="Arial" w:eastAsia="Calibri" w:hAnsi="Arial" w:cs="Arial"/>
          <w:b/>
          <w:i/>
          <w:color w:val="000000"/>
          <w:sz w:val="28"/>
          <w:szCs w:val="28"/>
          <w:lang w:val="es-AR"/>
        </w:rPr>
        <w:t>CC.</w:t>
      </w:r>
      <w:r w:rsidRPr="00FA17ED">
        <w:rPr>
          <w:rFonts w:ascii="Arial" w:eastAsia="Calibri" w:hAnsi="Arial" w:cs="Arial"/>
          <w:i/>
          <w:color w:val="000000"/>
          <w:sz w:val="28"/>
          <w:szCs w:val="28"/>
          <w:lang w:val="es-AR"/>
        </w:rPr>
        <w:t xml:space="preserve"> </w:t>
      </w:r>
      <w:r w:rsidRPr="00FA17ED">
        <w:rPr>
          <w:rFonts w:ascii="Arial" w:eastAsia="Calibri" w:hAnsi="Arial" w:cs="Arial"/>
          <w:b/>
          <w:i/>
          <w:color w:val="000000"/>
          <w:sz w:val="28"/>
          <w:szCs w:val="28"/>
          <w:lang w:val="es-AR"/>
        </w:rPr>
        <w:t>PRESIDENTE MUNICIPAL INTERINO, SECRETARIO GENERAL SUPLENTE, SÍNDICO MUNICIPAL SUPLENTE, ENCARGADO DEL DESPACHO DE LA DIRECCIÓN GENERAL DE GESTIÓN DE LA CIUDAD, DIRECTOR DE OBRAS PÚBLICAS, y ENCARGADO DEL DESPACHO DE LA HACIENDA MUNICIPAL</w:t>
      </w:r>
      <w:r w:rsidRPr="00FA17ED">
        <w:rPr>
          <w:rFonts w:ascii="Arial" w:eastAsia="Calibri" w:hAnsi="Arial" w:cs="Arial"/>
          <w:i/>
          <w:color w:val="000000"/>
          <w:sz w:val="28"/>
          <w:szCs w:val="28"/>
          <w:lang w:val="es-AR"/>
        </w:rPr>
        <w:t xml:space="preserve">; todos en funciones, </w:t>
      </w:r>
      <w:r w:rsidRPr="00FA17ED">
        <w:rPr>
          <w:rFonts w:ascii="Arial" w:eastAsia="Calibri" w:hAnsi="Arial" w:cs="Arial"/>
          <w:i/>
          <w:iCs/>
          <w:color w:val="000000"/>
          <w:sz w:val="28"/>
          <w:szCs w:val="28"/>
        </w:rPr>
        <w:t xml:space="preserve">para que, en nombre y representación de este Ayuntamiento, </w:t>
      </w:r>
      <w:r w:rsidRPr="00FA17ED">
        <w:rPr>
          <w:rFonts w:ascii="Arial" w:eastAsia="Calibri" w:hAnsi="Arial" w:cs="Arial"/>
          <w:b/>
          <w:i/>
          <w:iCs/>
          <w:color w:val="000000"/>
          <w:sz w:val="28"/>
          <w:szCs w:val="28"/>
        </w:rPr>
        <w:t>suscriban los contratos y sus convenios modificatorios que resulten necesarios durante la ejecución de las Obra descrita en e</w:t>
      </w:r>
      <w:r w:rsidR="00FA17ED" w:rsidRPr="00FA17ED">
        <w:rPr>
          <w:rFonts w:ascii="Arial" w:eastAsia="Calibri" w:hAnsi="Arial" w:cs="Arial"/>
          <w:b/>
          <w:i/>
          <w:iCs/>
          <w:color w:val="000000"/>
          <w:sz w:val="28"/>
          <w:szCs w:val="28"/>
        </w:rPr>
        <w:t xml:space="preserve">l cuerpo del presente Dictamen. </w:t>
      </w:r>
      <w:r w:rsidRPr="00FA17ED">
        <w:rPr>
          <w:rFonts w:ascii="Arial" w:eastAsia="Calibri" w:hAnsi="Arial" w:cs="Arial"/>
          <w:b/>
          <w:i/>
          <w:iCs/>
          <w:color w:val="000000"/>
          <w:sz w:val="28"/>
          <w:szCs w:val="28"/>
        </w:rPr>
        <w:t>CUARTO.</w:t>
      </w:r>
      <w:r w:rsidRPr="00FA17ED">
        <w:rPr>
          <w:rFonts w:ascii="Arial" w:eastAsia="Calibri" w:hAnsi="Arial" w:cs="Arial"/>
          <w:i/>
          <w:iCs/>
          <w:color w:val="000000"/>
          <w:sz w:val="28"/>
          <w:szCs w:val="28"/>
        </w:rPr>
        <w:t xml:space="preserve"> - </w:t>
      </w:r>
      <w:r w:rsidRPr="00FA17ED">
        <w:rPr>
          <w:rFonts w:ascii="Arial" w:eastAsia="Calibri" w:hAnsi="Arial" w:cs="Arial"/>
          <w:i/>
          <w:color w:val="000000"/>
          <w:sz w:val="28"/>
          <w:szCs w:val="28"/>
        </w:rPr>
        <w:t>El Pleno del Ayuntamiento de Zapotlán el Grande, Jalisco</w:t>
      </w:r>
      <w:r w:rsidRPr="00FA17ED">
        <w:rPr>
          <w:rFonts w:ascii="Arial" w:eastAsia="Calibri" w:hAnsi="Arial" w:cs="Arial"/>
          <w:b/>
          <w:i/>
          <w:color w:val="000000"/>
          <w:sz w:val="28"/>
          <w:szCs w:val="28"/>
        </w:rPr>
        <w:t xml:space="preserve">, </w:t>
      </w:r>
      <w:r w:rsidRPr="00FA17ED">
        <w:rPr>
          <w:rFonts w:ascii="Arial" w:eastAsia="Calibri" w:hAnsi="Arial" w:cs="Arial"/>
          <w:b/>
          <w:i/>
          <w:iCs/>
          <w:color w:val="000000"/>
          <w:sz w:val="28"/>
          <w:szCs w:val="28"/>
        </w:rPr>
        <w:t xml:space="preserve">INSTRUYE </w:t>
      </w:r>
      <w:r w:rsidRPr="00FA17ED">
        <w:rPr>
          <w:rFonts w:ascii="Arial" w:eastAsia="Calibri" w:hAnsi="Arial" w:cs="Arial"/>
          <w:i/>
          <w:iCs/>
          <w:color w:val="000000"/>
          <w:sz w:val="28"/>
          <w:szCs w:val="28"/>
        </w:rPr>
        <w:t>a la</w:t>
      </w:r>
      <w:r w:rsidRPr="00FA17ED">
        <w:rPr>
          <w:rFonts w:ascii="Arial" w:eastAsia="Calibri" w:hAnsi="Arial" w:cs="Arial"/>
          <w:b/>
          <w:i/>
          <w:iCs/>
          <w:color w:val="000000"/>
          <w:sz w:val="28"/>
          <w:szCs w:val="28"/>
        </w:rPr>
        <w:t xml:space="preserve"> SECRETARIA DE GOBIERNO SUPLENTE, MA. REFUGIO EUSEBIO BERNABÉ </w:t>
      </w:r>
      <w:r w:rsidRPr="00FA17ED">
        <w:rPr>
          <w:rFonts w:ascii="Arial" w:eastAsia="Calibri" w:hAnsi="Arial" w:cs="Arial"/>
          <w:i/>
          <w:iCs/>
          <w:color w:val="000000"/>
          <w:sz w:val="28"/>
          <w:szCs w:val="28"/>
        </w:rPr>
        <w:t xml:space="preserve">a efecto de que notifique al Síndico Municipal Suplente, al Encargado del Despacho de la Hacienda Municipal, a Encargado del Despacho de la Dirección General de Gestión de la Ciudad, al Director de Obras Públicas y al Jefe de Gestión de Programas y Planeación, todos en funciones, para los efectos procedimentales </w:t>
      </w:r>
      <w:r w:rsidRPr="00FA17ED">
        <w:rPr>
          <w:rFonts w:ascii="Arial" w:eastAsia="Calibri" w:hAnsi="Arial" w:cs="Arial"/>
          <w:i/>
          <w:color w:val="000000"/>
          <w:sz w:val="28"/>
          <w:szCs w:val="28"/>
          <w:lang w:val="es-AR"/>
        </w:rPr>
        <w:t>a que haya lugar.</w:t>
      </w:r>
      <w:r w:rsidR="00FA17ED" w:rsidRPr="00FA17ED">
        <w:rPr>
          <w:rFonts w:ascii="Arial" w:eastAsia="Calibri" w:hAnsi="Arial" w:cs="Arial"/>
          <w:i/>
          <w:color w:val="000000"/>
          <w:sz w:val="28"/>
          <w:szCs w:val="28"/>
          <w:lang w:val="es-AR"/>
        </w:rPr>
        <w:t xml:space="preserve"> </w:t>
      </w:r>
      <w:r w:rsidRPr="00FA17ED">
        <w:rPr>
          <w:rFonts w:ascii="Arial" w:hAnsi="Arial" w:cs="Arial"/>
          <w:b/>
          <w:i/>
          <w:sz w:val="28"/>
          <w:szCs w:val="28"/>
        </w:rPr>
        <w:t>A T E N T A M E N T E</w:t>
      </w:r>
      <w:r w:rsidR="00FA17ED" w:rsidRPr="00FA17ED">
        <w:rPr>
          <w:rFonts w:ascii="Arial" w:eastAsia="Calibri" w:hAnsi="Arial" w:cs="Arial"/>
          <w:b/>
          <w:i/>
          <w:iCs/>
          <w:color w:val="000000"/>
          <w:sz w:val="28"/>
          <w:szCs w:val="28"/>
        </w:rPr>
        <w:t xml:space="preserve"> </w:t>
      </w:r>
      <w:r w:rsidRPr="00FA17ED">
        <w:rPr>
          <w:rFonts w:ascii="Arial" w:hAnsi="Arial" w:cs="Arial"/>
          <w:b/>
          <w:bCs/>
          <w:i/>
          <w:sz w:val="28"/>
          <w:szCs w:val="28"/>
        </w:rPr>
        <w:t>“2024, AÑO DEL 85 ANIVERSARIO DE LA ESCUELA SECUNDARIA FEDERAL BENITO JUAREZ”</w:t>
      </w:r>
      <w:r w:rsidR="00FA17ED" w:rsidRPr="00FA17ED">
        <w:rPr>
          <w:rFonts w:ascii="Arial" w:eastAsia="Calibri" w:hAnsi="Arial" w:cs="Arial"/>
          <w:b/>
          <w:i/>
          <w:iCs/>
          <w:color w:val="000000"/>
          <w:sz w:val="28"/>
          <w:szCs w:val="28"/>
        </w:rPr>
        <w:t xml:space="preserve"> </w:t>
      </w:r>
      <w:r w:rsidRPr="00FA17ED">
        <w:rPr>
          <w:rFonts w:ascii="Arial" w:hAnsi="Arial" w:cs="Arial"/>
          <w:b/>
          <w:bCs/>
          <w:i/>
          <w:sz w:val="28"/>
          <w:szCs w:val="28"/>
        </w:rPr>
        <w:t>“2024, BICENTENARIO EN QUE SE OTORGA EL TÍTULO DE “CIUDAD” A LA ANTIGUA ZAPOTLÁN EL GRANDE”</w:t>
      </w:r>
      <w:r w:rsidR="00FA17ED" w:rsidRPr="00FA17ED">
        <w:rPr>
          <w:rFonts w:ascii="Arial" w:eastAsia="Calibri" w:hAnsi="Arial" w:cs="Arial"/>
          <w:b/>
          <w:i/>
          <w:iCs/>
          <w:color w:val="000000"/>
          <w:sz w:val="28"/>
          <w:szCs w:val="28"/>
        </w:rPr>
        <w:t xml:space="preserve"> </w:t>
      </w:r>
      <w:r w:rsidRPr="00FA17ED">
        <w:rPr>
          <w:rFonts w:ascii="Arial" w:hAnsi="Arial" w:cs="Arial"/>
          <w:b/>
          <w:bCs/>
          <w:i/>
          <w:sz w:val="28"/>
          <w:szCs w:val="28"/>
        </w:rPr>
        <w:t xml:space="preserve">A 16 </w:t>
      </w:r>
      <w:r w:rsidRPr="00FA17ED">
        <w:rPr>
          <w:rFonts w:ascii="Arial" w:hAnsi="Arial" w:cs="Arial"/>
          <w:b/>
          <w:bCs/>
          <w:i/>
          <w:sz w:val="28"/>
          <w:szCs w:val="28"/>
        </w:rPr>
        <w:lastRenderedPageBreak/>
        <w:t>de mayo de 2024</w:t>
      </w:r>
      <w:r w:rsidR="00FA17ED" w:rsidRPr="00FA17ED">
        <w:rPr>
          <w:rFonts w:ascii="Arial" w:eastAsia="Calibri" w:hAnsi="Arial" w:cs="Arial"/>
          <w:b/>
          <w:i/>
          <w:iCs/>
          <w:color w:val="000000"/>
          <w:sz w:val="28"/>
          <w:szCs w:val="28"/>
        </w:rPr>
        <w:t xml:space="preserve"> </w:t>
      </w:r>
      <w:r w:rsidRPr="00FA17ED">
        <w:rPr>
          <w:rFonts w:ascii="Arial" w:hAnsi="Arial" w:cs="Arial"/>
          <w:b/>
          <w:i/>
          <w:sz w:val="28"/>
          <w:szCs w:val="28"/>
          <w:lang w:val="es-ES"/>
        </w:rPr>
        <w:t>COMISIÓN EDILICIA PERMANENTE DE OBRAS PÚBLICAS, PLANEACIÓN URBANA Y REGULARIZACIÓN DE LA TENENCIA DE LA TIERRA:</w:t>
      </w:r>
      <w:r w:rsidR="00FA17ED" w:rsidRPr="00FA17ED">
        <w:rPr>
          <w:rFonts w:ascii="Arial" w:eastAsia="Calibri" w:hAnsi="Arial" w:cs="Arial"/>
          <w:b/>
          <w:i/>
          <w:iCs/>
          <w:color w:val="000000"/>
          <w:sz w:val="28"/>
          <w:szCs w:val="28"/>
        </w:rPr>
        <w:t xml:space="preserve"> </w:t>
      </w:r>
      <w:r w:rsidRPr="00FA17ED">
        <w:rPr>
          <w:rFonts w:ascii="Arial" w:hAnsi="Arial" w:cs="Arial"/>
          <w:b/>
          <w:i/>
          <w:sz w:val="28"/>
          <w:szCs w:val="28"/>
          <w:lang w:val="es-ES"/>
        </w:rPr>
        <w:t xml:space="preserve">C. JORGE DE JESUS JUAREZ PARRA, PRESIDENTE MUNICIPAL INTERINO Y PRESIDENTE DE LA COMISIÓN, “FIRMA”. C. TANIA MAGDALENA BERNARDINO JUÁREZ, REGIDORA Y VOCAL DE LA COMISIÓN, “NO FIRMA”. C. FRANCISCO IGNACIO CARRILLO GOMEZ, SINDICO MUNICIPAL </w:t>
      </w:r>
      <w:r w:rsidR="00FA17ED" w:rsidRPr="00FA17ED">
        <w:rPr>
          <w:rFonts w:ascii="Arial" w:hAnsi="Arial" w:cs="Arial"/>
          <w:b/>
          <w:i/>
          <w:sz w:val="28"/>
          <w:szCs w:val="28"/>
          <w:lang w:val="es-ES"/>
        </w:rPr>
        <w:t xml:space="preserve">SUPLENTE </w:t>
      </w:r>
      <w:r w:rsidRPr="00FA17ED">
        <w:rPr>
          <w:rFonts w:ascii="Arial" w:hAnsi="Arial" w:cs="Arial"/>
          <w:b/>
          <w:i/>
          <w:sz w:val="28"/>
          <w:szCs w:val="28"/>
          <w:lang w:val="es-ES"/>
        </w:rPr>
        <w:t>Y VOCAL DE LA COMISIÓN, “FIRMA”. - - - - - - - - -</w:t>
      </w:r>
      <w:r w:rsidR="00FA17ED">
        <w:rPr>
          <w:rFonts w:ascii="Arial" w:hAnsi="Arial" w:cs="Arial"/>
          <w:b/>
          <w:i/>
          <w:sz w:val="28"/>
          <w:szCs w:val="28"/>
          <w:lang w:val="es-ES"/>
        </w:rPr>
        <w:t xml:space="preserve"> - - - - - - - - - - - - - - - - - - - - - - - - - - - - </w:t>
      </w:r>
      <w:r w:rsidR="00964F63">
        <w:rPr>
          <w:rFonts w:ascii="Arial" w:hAnsi="Arial" w:cs="Arial"/>
          <w:b/>
          <w:i/>
          <w:sz w:val="28"/>
          <w:szCs w:val="28"/>
          <w:lang w:val="es-ES"/>
        </w:rPr>
        <w:t xml:space="preserve">C. Secretaria de Gobierno Municipal Interina Ma. del Refugio Eusebio Bernabe: </w:t>
      </w:r>
      <w:r w:rsidR="00964F63">
        <w:rPr>
          <w:rFonts w:ascii="Arial" w:hAnsi="Arial" w:cs="Arial"/>
          <w:sz w:val="28"/>
          <w:szCs w:val="28"/>
          <w:lang w:val="es-ES"/>
        </w:rPr>
        <w:t xml:space="preserve">Les pido que quienes estén a favor de aprobar este punto propuesto, lo manifiesten levantando la mano… </w:t>
      </w:r>
      <w:r w:rsidR="00964F63">
        <w:rPr>
          <w:rFonts w:ascii="Arial" w:hAnsi="Arial" w:cs="Arial"/>
          <w:b/>
          <w:sz w:val="28"/>
          <w:szCs w:val="28"/>
          <w:lang w:val="es-ES"/>
        </w:rPr>
        <w:t xml:space="preserve">13 votos a favor, 1 </w:t>
      </w:r>
      <w:r w:rsidR="00B7351A">
        <w:rPr>
          <w:rFonts w:ascii="Arial" w:hAnsi="Arial" w:cs="Arial"/>
          <w:b/>
          <w:sz w:val="28"/>
          <w:szCs w:val="28"/>
          <w:lang w:val="es-ES"/>
        </w:rPr>
        <w:t xml:space="preserve">voto en abstención </w:t>
      </w:r>
      <w:r w:rsidR="00B7351A" w:rsidRPr="00B7351A">
        <w:rPr>
          <w:rFonts w:ascii="Arial" w:hAnsi="Arial" w:cs="Arial"/>
          <w:sz w:val="28"/>
          <w:szCs w:val="28"/>
          <w:lang w:val="es-ES"/>
        </w:rPr>
        <w:t xml:space="preserve">de la </w:t>
      </w:r>
      <w:r w:rsidR="00964F63" w:rsidRPr="00B7351A">
        <w:rPr>
          <w:rFonts w:ascii="Arial" w:hAnsi="Arial" w:cs="Arial"/>
          <w:sz w:val="28"/>
          <w:szCs w:val="28"/>
          <w:lang w:val="es-ES"/>
        </w:rPr>
        <w:t>C. Regidora Tania Magdalena Bernardino Juárez</w:t>
      </w:r>
      <w:r w:rsidR="00B7351A">
        <w:rPr>
          <w:rFonts w:ascii="Arial" w:hAnsi="Arial" w:cs="Arial"/>
          <w:b/>
          <w:sz w:val="28"/>
          <w:szCs w:val="28"/>
          <w:lang w:val="es-ES"/>
        </w:rPr>
        <w:t xml:space="preserve">, 1 ausencia injustificada </w:t>
      </w:r>
      <w:r w:rsidR="00B7351A" w:rsidRPr="00B7351A">
        <w:rPr>
          <w:rFonts w:ascii="Arial" w:hAnsi="Arial" w:cs="Arial"/>
          <w:sz w:val="28"/>
          <w:szCs w:val="28"/>
          <w:lang w:val="es-ES"/>
        </w:rPr>
        <w:t xml:space="preserve">del </w:t>
      </w:r>
      <w:r w:rsidR="00964F63" w:rsidRPr="00B7351A">
        <w:rPr>
          <w:rFonts w:ascii="Arial" w:hAnsi="Arial" w:cs="Arial"/>
          <w:sz w:val="28"/>
          <w:szCs w:val="28"/>
          <w:lang w:val="es-ES"/>
        </w:rPr>
        <w:t>C. Regi</w:t>
      </w:r>
      <w:r w:rsidR="00D14136" w:rsidRPr="00B7351A">
        <w:rPr>
          <w:rFonts w:ascii="Arial" w:hAnsi="Arial" w:cs="Arial"/>
          <w:sz w:val="28"/>
          <w:szCs w:val="28"/>
          <w:lang w:val="es-ES"/>
        </w:rPr>
        <w:t>dor Raúl Chávez García</w:t>
      </w:r>
      <w:r w:rsidR="00B7351A">
        <w:rPr>
          <w:rFonts w:ascii="Arial" w:hAnsi="Arial" w:cs="Arial"/>
          <w:b/>
          <w:sz w:val="28"/>
          <w:szCs w:val="28"/>
          <w:lang w:val="es-ES"/>
        </w:rPr>
        <w:t xml:space="preserve">, </w:t>
      </w:r>
      <w:r w:rsidR="00B7351A">
        <w:rPr>
          <w:rFonts w:ascii="Arial" w:hAnsi="Arial" w:cs="Arial"/>
          <w:sz w:val="28"/>
          <w:szCs w:val="28"/>
          <w:lang w:val="es-ES"/>
        </w:rPr>
        <w:t>que se suman a la mayoría, d</w:t>
      </w:r>
      <w:r w:rsidR="00B7351A">
        <w:rPr>
          <w:rFonts w:ascii="Arial" w:hAnsi="Arial" w:cs="Arial"/>
          <w:sz w:val="28"/>
          <w:szCs w:val="28"/>
          <w:lang w:val="es-ES"/>
        </w:rPr>
        <w:t>e conformidad con el artículo 135 del Reglamento Interior del Ayuntamiento de Zapotlán el Grande, Jalisco, vigente</w:t>
      </w:r>
      <w:r w:rsidR="00B7351A">
        <w:rPr>
          <w:rFonts w:ascii="Arial" w:hAnsi="Arial" w:cs="Arial"/>
          <w:b/>
          <w:sz w:val="28"/>
          <w:szCs w:val="28"/>
          <w:lang w:val="es-ES"/>
        </w:rPr>
        <w:t xml:space="preserve"> </w:t>
      </w:r>
      <w:r w:rsidR="00D14136" w:rsidRPr="00A97666">
        <w:rPr>
          <w:rFonts w:ascii="Arial" w:hAnsi="Arial" w:cs="Arial"/>
          <w:sz w:val="28"/>
          <w:szCs w:val="28"/>
          <w:lang w:val="es-ES"/>
        </w:rPr>
        <w:t>y</w:t>
      </w:r>
      <w:r w:rsidR="00D14136">
        <w:rPr>
          <w:rFonts w:ascii="Arial" w:hAnsi="Arial" w:cs="Arial"/>
          <w:b/>
          <w:sz w:val="28"/>
          <w:szCs w:val="28"/>
          <w:lang w:val="es-ES"/>
        </w:rPr>
        <w:t xml:space="preserve"> </w:t>
      </w:r>
      <w:r w:rsidR="00D14136">
        <w:rPr>
          <w:rFonts w:ascii="Arial" w:hAnsi="Arial" w:cs="Arial"/>
          <w:b/>
          <w:sz w:val="28"/>
          <w:szCs w:val="20"/>
        </w:rPr>
        <w:t xml:space="preserve">1 inasistencia justificada </w:t>
      </w:r>
      <w:r w:rsidR="00D14136" w:rsidRPr="00A97666">
        <w:rPr>
          <w:rFonts w:ascii="Arial" w:hAnsi="Arial" w:cs="Arial"/>
          <w:sz w:val="28"/>
          <w:szCs w:val="20"/>
        </w:rPr>
        <w:t>del C. Regidor Javier Orlando González Vázquez</w:t>
      </w:r>
      <w:r w:rsidR="00D14136">
        <w:rPr>
          <w:rFonts w:ascii="Arial" w:hAnsi="Arial" w:cs="Arial"/>
          <w:sz w:val="28"/>
          <w:szCs w:val="28"/>
          <w:lang w:val="es-ES"/>
        </w:rPr>
        <w:t>.</w:t>
      </w:r>
      <w:r w:rsidR="00A97666">
        <w:rPr>
          <w:rFonts w:ascii="Arial" w:hAnsi="Arial" w:cs="Arial"/>
          <w:sz w:val="28"/>
          <w:szCs w:val="28"/>
          <w:lang w:val="es-ES"/>
        </w:rPr>
        <w:t xml:space="preserve"> </w:t>
      </w:r>
      <w:r w:rsidR="00A97666" w:rsidRPr="00A97666">
        <w:rPr>
          <w:rFonts w:ascii="Arial" w:hAnsi="Arial" w:cs="Arial"/>
          <w:b/>
          <w:sz w:val="28"/>
          <w:szCs w:val="28"/>
          <w:lang w:val="es-ES"/>
        </w:rPr>
        <w:t>15 votos a favor, aprobado por mayoría absoluta</w:t>
      </w:r>
      <w:r w:rsidR="00A97666">
        <w:rPr>
          <w:rFonts w:ascii="Arial" w:hAnsi="Arial" w:cs="Arial"/>
          <w:sz w:val="28"/>
          <w:szCs w:val="28"/>
          <w:lang w:val="es-ES"/>
        </w:rPr>
        <w:t xml:space="preserve">. - - - - - - </w:t>
      </w:r>
    </w:p>
    <w:p w:rsidR="00F14221" w:rsidRPr="00BB1C28" w:rsidRDefault="00C65CC4" w:rsidP="00BB1C28">
      <w:pPr>
        <w:spacing w:after="0" w:line="360" w:lineRule="auto"/>
        <w:jc w:val="both"/>
        <w:rPr>
          <w:rFonts w:ascii="Arial" w:eastAsia="Calibri" w:hAnsi="Arial" w:cs="Arial"/>
          <w:b/>
          <w:i/>
          <w:sz w:val="28"/>
          <w:szCs w:val="28"/>
        </w:rPr>
      </w:pPr>
      <w:r w:rsidRPr="00C65CC4">
        <w:rPr>
          <w:rFonts w:ascii="Arial" w:hAnsi="Arial" w:cs="Arial"/>
          <w:b/>
          <w:sz w:val="28"/>
          <w:szCs w:val="28"/>
          <w:u w:val="single"/>
        </w:rPr>
        <w:t>NOVENO PUNTO</w:t>
      </w:r>
      <w:r w:rsidRPr="00F14221">
        <w:rPr>
          <w:rFonts w:ascii="Arial" w:hAnsi="Arial" w:cs="Arial"/>
          <w:b/>
          <w:sz w:val="28"/>
          <w:szCs w:val="28"/>
        </w:rPr>
        <w:t xml:space="preserve">: </w:t>
      </w:r>
      <w:r w:rsidRPr="00F14221">
        <w:rPr>
          <w:rFonts w:ascii="Arial" w:hAnsi="Arial" w:cs="Arial"/>
          <w:sz w:val="28"/>
          <w:szCs w:val="28"/>
        </w:rPr>
        <w:t xml:space="preserve">Dictamen que propone la autorización de las Reglas de Operación Municipales del Programa Uniformes Escolares (Apoyo de vales para calzado y uniformes), para el Ejercicio Fiscal 2024. Motiva C. Regidora Astrid Yaredi Rangel Hernández. </w:t>
      </w:r>
      <w:r w:rsidRPr="00F14221">
        <w:rPr>
          <w:rFonts w:ascii="Arial" w:hAnsi="Arial" w:cs="Arial"/>
          <w:b/>
          <w:i/>
          <w:sz w:val="28"/>
          <w:szCs w:val="28"/>
        </w:rPr>
        <w:t>C. Regidora Astrid Yaredi Rangel He</w:t>
      </w:r>
      <w:r w:rsidR="00BB1C28">
        <w:rPr>
          <w:rFonts w:ascii="Arial" w:hAnsi="Arial" w:cs="Arial"/>
          <w:b/>
          <w:i/>
          <w:sz w:val="28"/>
          <w:szCs w:val="28"/>
        </w:rPr>
        <w:t xml:space="preserve">rnández: </w:t>
      </w:r>
      <w:r w:rsidR="00F14221" w:rsidRPr="00BB1C28">
        <w:rPr>
          <w:rFonts w:ascii="Arial" w:eastAsia="Calibri" w:hAnsi="Arial" w:cs="Arial"/>
          <w:b/>
          <w:i/>
          <w:sz w:val="28"/>
          <w:szCs w:val="28"/>
        </w:rPr>
        <w:t>HONORAB</w:t>
      </w:r>
      <w:r w:rsidR="00BB1C28" w:rsidRPr="00BB1C28">
        <w:rPr>
          <w:rFonts w:ascii="Arial" w:eastAsia="Calibri" w:hAnsi="Arial" w:cs="Arial"/>
          <w:b/>
          <w:i/>
          <w:sz w:val="28"/>
          <w:szCs w:val="28"/>
        </w:rPr>
        <w:t xml:space="preserve">LE AYUNTAMIENTO CONSTITUCIONAL </w:t>
      </w:r>
      <w:r w:rsidR="00F14221" w:rsidRPr="00BB1C28">
        <w:rPr>
          <w:rFonts w:ascii="Arial" w:eastAsia="Calibri" w:hAnsi="Arial" w:cs="Arial"/>
          <w:b/>
          <w:i/>
          <w:sz w:val="28"/>
          <w:szCs w:val="28"/>
        </w:rPr>
        <w:t>DE ZAPOTLÁN EL GRANDE, JALISCO</w:t>
      </w:r>
    </w:p>
    <w:p w:rsidR="00A54AC3" w:rsidRDefault="00F14221" w:rsidP="00BB1C28">
      <w:pPr>
        <w:spacing w:after="0" w:line="360" w:lineRule="auto"/>
        <w:jc w:val="both"/>
        <w:rPr>
          <w:rFonts w:ascii="Arial" w:eastAsia="Calibri" w:hAnsi="Arial" w:cs="Arial"/>
          <w:sz w:val="28"/>
          <w:szCs w:val="28"/>
          <w:lang w:val="es-AR"/>
        </w:rPr>
      </w:pPr>
      <w:r w:rsidRPr="00BB1C28">
        <w:rPr>
          <w:rFonts w:ascii="Arial" w:eastAsia="Calibri" w:hAnsi="Arial" w:cs="Arial"/>
          <w:b/>
          <w:i/>
          <w:sz w:val="28"/>
          <w:szCs w:val="28"/>
        </w:rPr>
        <w:t>PRESENTE</w:t>
      </w:r>
      <w:r w:rsidR="00BB1C28" w:rsidRPr="00BB1C28">
        <w:rPr>
          <w:rFonts w:ascii="Arial" w:eastAsia="Calibri" w:hAnsi="Arial" w:cs="Arial"/>
          <w:i/>
          <w:sz w:val="28"/>
          <w:szCs w:val="28"/>
        </w:rPr>
        <w:t xml:space="preserve"> </w:t>
      </w:r>
      <w:r w:rsidRPr="00BB1C28">
        <w:rPr>
          <w:rFonts w:ascii="Arial" w:eastAsia="Times New Roman" w:hAnsi="Arial" w:cs="Arial"/>
          <w:i/>
          <w:sz w:val="28"/>
          <w:szCs w:val="28"/>
        </w:rPr>
        <w:t xml:space="preserve">Quienes motivan y suscriben </w:t>
      </w:r>
      <w:r w:rsidRPr="00BB1C2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ASTRID YAREDI RANGEL HERNÁNDEZ </w:t>
      </w:r>
      <w:r w:rsidRPr="00BB1C28">
        <w:rPr>
          <w:rFonts w:ascii="Arial" w:eastAsia="Calibri" w:hAnsi="Arial" w:cs="Arial"/>
          <w:b/>
          <w:i/>
          <w:sz w:val="28"/>
          <w:szCs w:val="28"/>
        </w:rPr>
        <w:t>C. DIANA LAURA ORTEGA PALAFOX Y C. LAURA ELENA MARTÍNEZ RUVALCABA,</w:t>
      </w:r>
      <w:r w:rsidRPr="00BB1C28">
        <w:rPr>
          <w:rFonts w:ascii="Arial" w:eastAsia="Calibri" w:hAnsi="Arial" w:cs="Arial"/>
          <w:i/>
          <w:sz w:val="28"/>
          <w:szCs w:val="28"/>
        </w:rPr>
        <w:t xml:space="preserve"> </w:t>
      </w:r>
      <w:r w:rsidRPr="00BB1C28">
        <w:rPr>
          <w:rFonts w:ascii="Arial" w:eastAsia="Times New Roman" w:hAnsi="Arial" w:cs="Arial"/>
          <w:i/>
          <w:sz w:val="28"/>
          <w:szCs w:val="28"/>
        </w:rPr>
        <w:t xml:space="preserve">Regidores integrantes de la Comisión Edilicia Permanente de Cultura, Educación y Festividades Cívicas; </w:t>
      </w:r>
      <w:r w:rsidRPr="00BB1C28">
        <w:rPr>
          <w:rFonts w:ascii="Arial" w:eastAsia="Times New Roman" w:hAnsi="Arial" w:cs="Arial"/>
          <w:b/>
          <w:i/>
          <w:sz w:val="28"/>
          <w:szCs w:val="28"/>
        </w:rPr>
        <w:t xml:space="preserve">C. </w:t>
      </w:r>
      <w:r w:rsidRPr="00BB1C28">
        <w:rPr>
          <w:rFonts w:ascii="Arial" w:eastAsia="Times New Roman" w:hAnsi="Arial" w:cs="Arial"/>
          <w:b/>
          <w:i/>
          <w:sz w:val="28"/>
          <w:szCs w:val="28"/>
        </w:rPr>
        <w:lastRenderedPageBreak/>
        <w:t xml:space="preserve">FRANCISCO IGNACIO CARRILLO GÓMEZ, C. JESÚS RAMÍREZ SÁNCHEZ y C. JORGE DE JESUS JUAREZ PARRA, </w:t>
      </w:r>
      <w:r w:rsidRPr="00BB1C28">
        <w:rPr>
          <w:rFonts w:ascii="Arial" w:eastAsia="Times New Roman" w:hAnsi="Arial" w:cs="Arial"/>
          <w:i/>
          <w:sz w:val="28"/>
          <w:szCs w:val="28"/>
        </w:rPr>
        <w:t xml:space="preserve">integrantes de la Comisión Edilicia de Reglamentos y Gobernación, ambas de este H. Ayuntamiento Constitucional de Zapotlán el Grande, Jalisco, con fundamento en el artículo 115  fracción I y II de la Constitución Política de los Estados Unidos Mexicanos, 1, 2, 3, 4, 73, 77, 85 fracción IV, 86 de la Constitución Política del Estado de Jalisco, 1, 2, 3, 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Pr="00BB1C28">
        <w:rPr>
          <w:rFonts w:ascii="Arial" w:hAnsi="Arial" w:cs="Arial"/>
          <w:i/>
          <w:sz w:val="28"/>
          <w:szCs w:val="28"/>
        </w:rPr>
        <w:t xml:space="preserve">por lo que presentamos en conjunto a la distinguida consideración de este H. Ayuntamiento en Pleno, </w:t>
      </w:r>
      <w:r w:rsidRPr="00BB1C28">
        <w:rPr>
          <w:rFonts w:ascii="Arial" w:hAnsi="Arial" w:cs="Arial"/>
          <w:b/>
          <w:i/>
          <w:sz w:val="28"/>
          <w:szCs w:val="28"/>
        </w:rPr>
        <w:t>DICTAMEN QUE PROPONE LA AUTORIZACION DE LAS REGLAS DE OPERACIÓN MUNICIPALES DEL PROGRAMA UNIFORMES ESCOLARES (</w:t>
      </w:r>
      <w:r w:rsidRPr="00BB1C28">
        <w:rPr>
          <w:rFonts w:ascii="Arial" w:eastAsia="Calibri" w:hAnsi="Arial" w:cs="Arial"/>
          <w:b/>
          <w:i/>
          <w:color w:val="000000" w:themeColor="text1"/>
          <w:sz w:val="28"/>
          <w:szCs w:val="28"/>
        </w:rPr>
        <w:t xml:space="preserve">APOYO DE </w:t>
      </w:r>
      <w:r w:rsidRPr="00BB1C28">
        <w:rPr>
          <w:rFonts w:ascii="Arial" w:hAnsi="Arial" w:cs="Arial"/>
          <w:b/>
          <w:i/>
          <w:sz w:val="28"/>
          <w:szCs w:val="28"/>
        </w:rPr>
        <w:t>VALES PARA CALZADO Y UNIFORMES) PARA EL EJERCICIO FISCAL 2024</w:t>
      </w:r>
      <w:r w:rsidRPr="00BB1C28">
        <w:rPr>
          <w:rFonts w:ascii="Arial" w:eastAsia="Calibri" w:hAnsi="Arial" w:cs="Arial"/>
          <w:b/>
          <w:i/>
          <w:iCs/>
          <w:sz w:val="28"/>
          <w:szCs w:val="28"/>
        </w:rPr>
        <w:t>,</w:t>
      </w:r>
      <w:r w:rsidRPr="00BB1C28">
        <w:rPr>
          <w:rFonts w:ascii="Arial" w:hAnsi="Arial" w:cs="Arial"/>
          <w:b/>
          <w:i/>
          <w:sz w:val="28"/>
          <w:szCs w:val="28"/>
        </w:rPr>
        <w:t xml:space="preserve"> </w:t>
      </w:r>
      <w:r w:rsidRPr="00BB1C28">
        <w:rPr>
          <w:rFonts w:ascii="Arial" w:eastAsia="Calibri" w:hAnsi="Arial" w:cs="Arial"/>
          <w:i/>
          <w:sz w:val="28"/>
          <w:szCs w:val="28"/>
        </w:rPr>
        <w:t>que se fundamenta en la siguiente:</w:t>
      </w:r>
      <w:r w:rsidR="00BB1C28" w:rsidRPr="00BB1C28">
        <w:rPr>
          <w:rFonts w:ascii="Arial" w:eastAsia="Calibri" w:hAnsi="Arial" w:cs="Arial"/>
          <w:i/>
          <w:sz w:val="28"/>
          <w:szCs w:val="28"/>
        </w:rPr>
        <w:t xml:space="preserve"> </w:t>
      </w:r>
      <w:r w:rsidRPr="00BB1C28">
        <w:rPr>
          <w:rFonts w:ascii="Arial" w:eastAsia="Calibri" w:hAnsi="Arial" w:cs="Arial"/>
          <w:b/>
          <w:i/>
          <w:sz w:val="28"/>
          <w:szCs w:val="28"/>
        </w:rPr>
        <w:t>E X P O S I C I Ó N   D E   M O T I V O S:</w:t>
      </w:r>
      <w:r w:rsidR="00BB1C28" w:rsidRPr="00BB1C28">
        <w:rPr>
          <w:rFonts w:ascii="Arial" w:eastAsia="Calibri" w:hAnsi="Arial" w:cs="Arial"/>
          <w:b/>
          <w:i/>
          <w:sz w:val="28"/>
          <w:szCs w:val="28"/>
        </w:rPr>
        <w:t xml:space="preserve"> </w:t>
      </w:r>
      <w:r w:rsidRPr="00BB1C28">
        <w:rPr>
          <w:rFonts w:ascii="Arial" w:eastAsia="Calibri" w:hAnsi="Arial" w:cs="Arial"/>
          <w:b/>
          <w:i/>
          <w:sz w:val="28"/>
          <w:szCs w:val="28"/>
        </w:rPr>
        <w:t>I.-</w:t>
      </w:r>
      <w:r w:rsidRPr="00BB1C28">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w:t>
      </w:r>
      <w:r w:rsidRPr="00BB1C28">
        <w:rPr>
          <w:rFonts w:ascii="Arial" w:eastAsia="Calibri" w:hAnsi="Arial" w:cs="Arial"/>
          <w:i/>
          <w:sz w:val="28"/>
          <w:szCs w:val="28"/>
        </w:rPr>
        <w:lastRenderedPageBreak/>
        <w:t>administración pública Municipal, regulen las materias, procedimientos, funciones y servicios públicos de su competencia y aseguren la participación ciudadana</w:t>
      </w:r>
      <w:r w:rsidR="00BB1C28" w:rsidRPr="00BB1C28">
        <w:rPr>
          <w:rFonts w:ascii="Arial" w:eastAsia="Calibri" w:hAnsi="Arial" w:cs="Arial"/>
          <w:i/>
          <w:sz w:val="28"/>
          <w:szCs w:val="28"/>
        </w:rPr>
        <w:t xml:space="preserve"> y vecinal. </w:t>
      </w:r>
      <w:r w:rsidRPr="00BB1C28">
        <w:rPr>
          <w:rFonts w:ascii="Arial" w:eastAsia="Calibri" w:hAnsi="Arial" w:cs="Arial"/>
          <w:b/>
          <w:i/>
          <w:sz w:val="28"/>
          <w:szCs w:val="28"/>
        </w:rPr>
        <w:t xml:space="preserve">II.- </w:t>
      </w:r>
      <w:r w:rsidRPr="00BB1C28">
        <w:rPr>
          <w:rFonts w:ascii="Arial" w:eastAsia="Calibri" w:hAnsi="Arial" w:cs="Arial"/>
          <w:i/>
          <w:sz w:val="28"/>
          <w:szCs w:val="28"/>
        </w:rPr>
        <w:t>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w:t>
      </w:r>
      <w:r w:rsidR="00BB1C28" w:rsidRPr="00BB1C28">
        <w:rPr>
          <w:rFonts w:ascii="Arial" w:eastAsia="Calibri" w:hAnsi="Arial" w:cs="Arial"/>
          <w:i/>
          <w:sz w:val="28"/>
          <w:szCs w:val="28"/>
        </w:rPr>
        <w:t xml:space="preserve"> los Estados Unidos Mexicanos. </w:t>
      </w:r>
      <w:r w:rsidRPr="00BB1C28">
        <w:rPr>
          <w:rFonts w:ascii="Arial" w:eastAsia="Calibri" w:hAnsi="Arial" w:cs="Arial"/>
          <w:b/>
          <w:i/>
          <w:sz w:val="28"/>
          <w:szCs w:val="28"/>
        </w:rPr>
        <w:t>A N T E C E D E N T E S</w:t>
      </w:r>
      <w:r w:rsidR="00BB1C28" w:rsidRPr="00BB1C28">
        <w:rPr>
          <w:rFonts w:ascii="Arial" w:eastAsia="Calibri" w:hAnsi="Arial" w:cs="Arial"/>
          <w:b/>
          <w:i/>
          <w:sz w:val="28"/>
          <w:szCs w:val="28"/>
        </w:rPr>
        <w:t xml:space="preserve"> </w:t>
      </w:r>
      <w:r w:rsidRPr="00BB1C28">
        <w:rPr>
          <w:rFonts w:ascii="Arial" w:eastAsia="Calibri" w:hAnsi="Arial" w:cs="Arial"/>
          <w:b/>
          <w:i/>
          <w:iCs/>
          <w:sz w:val="28"/>
          <w:szCs w:val="28"/>
        </w:rPr>
        <w:t>I.-</w:t>
      </w:r>
      <w:r w:rsidRPr="00BB1C28">
        <w:rPr>
          <w:rFonts w:ascii="Arial" w:eastAsia="Calibri" w:hAnsi="Arial" w:cs="Arial"/>
          <w:i/>
          <w:iCs/>
          <w:sz w:val="28"/>
          <w:szCs w:val="28"/>
        </w:rPr>
        <w:t xml:space="preserve"> En Sesión Pública</w:t>
      </w:r>
      <w:r w:rsidRPr="00BB1C28">
        <w:rPr>
          <w:rFonts w:ascii="Arial" w:hAnsi="Arial" w:cs="Arial"/>
          <w:i/>
          <w:sz w:val="28"/>
          <w:szCs w:val="28"/>
        </w:rPr>
        <w:t xml:space="preserve"> </w:t>
      </w:r>
      <w:r w:rsidRPr="00BB1C28">
        <w:rPr>
          <w:rFonts w:ascii="Arial" w:eastAsia="Calibri" w:hAnsi="Arial" w:cs="Arial"/>
          <w:i/>
          <w:iCs/>
          <w:sz w:val="28"/>
          <w:szCs w:val="28"/>
        </w:rPr>
        <w:t xml:space="preserve">Ordinaria de Ayuntamiento No.48, a celebrarse el día viernes 23 veintitrés de febrero del año 2024 dos mil veinticuatro, se presentó en el punto 11 del orden del día </w:t>
      </w:r>
      <w:r w:rsidRPr="00BB1C28">
        <w:rPr>
          <w:rFonts w:ascii="Arial" w:hAnsi="Arial" w:cs="Arial"/>
          <w:b/>
          <w:i/>
          <w:sz w:val="28"/>
          <w:szCs w:val="28"/>
        </w:rPr>
        <w:t xml:space="preserve">INICIATIVA DE ACUERDO ECONÓMICO QUE PROPONE LA INCORPORACIÓN DEL PROGRAMA UNIFORMES ESCOLARES (APOYO DE VALES PARA CALZADO Y UNIFORMES) Y TURNA LAS REGLAS DE OPERACIÓN DEL ANTES MENCIONADO, PARA EL EJERCICIO FISCAL 2024, </w:t>
      </w:r>
      <w:r w:rsidRPr="00BB1C28">
        <w:rPr>
          <w:rFonts w:ascii="Arial" w:hAnsi="Arial" w:cs="Arial"/>
          <w:i/>
          <w:sz w:val="28"/>
          <w:szCs w:val="28"/>
        </w:rPr>
        <w:t>la cual fue</w:t>
      </w:r>
      <w:r w:rsidR="00BB1C28" w:rsidRPr="00BB1C28">
        <w:rPr>
          <w:rFonts w:ascii="Arial" w:hAnsi="Arial" w:cs="Arial"/>
          <w:i/>
          <w:sz w:val="28"/>
          <w:szCs w:val="28"/>
        </w:rPr>
        <w:t xml:space="preserve"> </w:t>
      </w:r>
      <w:r w:rsidRPr="00BB1C28">
        <w:rPr>
          <w:rFonts w:ascii="Arial" w:hAnsi="Arial" w:cs="Arial"/>
          <w:i/>
          <w:sz w:val="28"/>
          <w:szCs w:val="28"/>
        </w:rPr>
        <w:t>aprobada en la antes mencionada, pasando está a comisiones para su estudio y posterior dictaminación.</w:t>
      </w:r>
      <w:r w:rsidR="00BB1C28" w:rsidRPr="00BB1C28">
        <w:rPr>
          <w:rFonts w:ascii="Arial" w:hAnsi="Arial" w:cs="Arial"/>
          <w:b/>
          <w:i/>
          <w:sz w:val="28"/>
          <w:szCs w:val="28"/>
        </w:rPr>
        <w:t xml:space="preserve"> </w:t>
      </w:r>
      <w:r w:rsidRPr="00BB1C28">
        <w:rPr>
          <w:rFonts w:ascii="Arial" w:eastAsia="Calibri" w:hAnsi="Arial" w:cs="Arial"/>
          <w:b/>
          <w:i/>
          <w:sz w:val="28"/>
          <w:szCs w:val="28"/>
        </w:rPr>
        <w:t>C O N S I D E R A N D O S:</w:t>
      </w:r>
      <w:r w:rsidR="00BB1C28" w:rsidRPr="00BB1C28">
        <w:rPr>
          <w:rFonts w:ascii="Arial" w:eastAsia="Calibri" w:hAnsi="Arial" w:cs="Arial"/>
          <w:i/>
          <w:sz w:val="28"/>
          <w:szCs w:val="28"/>
        </w:rPr>
        <w:t xml:space="preserve"> </w:t>
      </w:r>
      <w:r w:rsidRPr="00BB1C28">
        <w:rPr>
          <w:rFonts w:ascii="Arial" w:eastAsia="Calibri" w:hAnsi="Arial" w:cs="Arial"/>
          <w:i/>
          <w:sz w:val="28"/>
          <w:szCs w:val="28"/>
        </w:rPr>
        <w:t>Con fundamento en los Artículos 37, 40, 44, 45, 52, 71 y demás aplicables del Reglamento Interior relativos al funcionamiento del Ayuntamiento y sus comisiones.</w:t>
      </w:r>
      <w:r w:rsidR="00BB1C28" w:rsidRPr="00BB1C28">
        <w:rPr>
          <w:rFonts w:ascii="Arial" w:eastAsia="Calibri" w:hAnsi="Arial" w:cs="Arial"/>
          <w:i/>
          <w:sz w:val="28"/>
          <w:szCs w:val="28"/>
        </w:rPr>
        <w:t xml:space="preserve"> </w:t>
      </w:r>
      <w:r w:rsidRPr="00BB1C28">
        <w:rPr>
          <w:rFonts w:ascii="Arial" w:eastAsia="Calibri" w:hAnsi="Arial" w:cs="Arial"/>
          <w:b/>
          <w:i/>
          <w:sz w:val="28"/>
          <w:szCs w:val="28"/>
        </w:rPr>
        <w:t>I.-</w:t>
      </w:r>
      <w:r w:rsidRPr="00BB1C28">
        <w:rPr>
          <w:rFonts w:ascii="Arial" w:eastAsia="Calibri" w:hAnsi="Arial" w:cs="Arial"/>
          <w:i/>
          <w:sz w:val="28"/>
          <w:szCs w:val="28"/>
        </w:rPr>
        <w:t xml:space="preserve"> Las Comisiones Edilicias Permanentes </w:t>
      </w:r>
      <w:r w:rsidRPr="00BB1C28">
        <w:rPr>
          <w:rFonts w:ascii="Arial" w:hAnsi="Arial" w:cs="Arial"/>
          <w:i/>
          <w:sz w:val="28"/>
          <w:szCs w:val="28"/>
        </w:rPr>
        <w:t xml:space="preserve">de Cultura, Educación y Festividades Cívicas y </w:t>
      </w:r>
      <w:r w:rsidRPr="00BB1C28">
        <w:rPr>
          <w:rFonts w:ascii="Arial" w:eastAsia="Calibri" w:hAnsi="Arial" w:cs="Arial"/>
          <w:i/>
          <w:iCs/>
          <w:sz w:val="28"/>
          <w:szCs w:val="28"/>
        </w:rPr>
        <w:t xml:space="preserve">Reglamentos y Gobernación, tuvieron a bien llevar a cabo en conjunto la </w:t>
      </w:r>
      <w:r w:rsidRPr="00BB1C28">
        <w:rPr>
          <w:rFonts w:ascii="Arial" w:eastAsia="Calibri" w:hAnsi="Arial" w:cs="Arial"/>
          <w:b/>
          <w:i/>
          <w:sz w:val="28"/>
          <w:szCs w:val="28"/>
        </w:rPr>
        <w:t>Sesión Ordinaria No. 27</w:t>
      </w:r>
      <w:r w:rsidRPr="00BB1C28">
        <w:rPr>
          <w:rFonts w:ascii="Arial" w:eastAsia="Calibri" w:hAnsi="Arial" w:cs="Arial"/>
          <w:i/>
          <w:sz w:val="28"/>
          <w:szCs w:val="28"/>
        </w:rPr>
        <w:t xml:space="preserve"> celebrada el día lunes 29 de abril del presente año convocada mediante oficio 545/2024, plasmado en la propuesta del orden del día en el punto número 3 la Revisión y estudio de la </w:t>
      </w:r>
      <w:r w:rsidRPr="00BB1C28">
        <w:rPr>
          <w:rFonts w:ascii="Arial" w:hAnsi="Arial" w:cs="Arial"/>
          <w:b/>
          <w:i/>
          <w:sz w:val="28"/>
          <w:szCs w:val="28"/>
        </w:rPr>
        <w:t xml:space="preserve">INICIATIVA DE ACUERDO ECONÓMICO QUE PROPONE LA INCORPORACIÓN DEL PROGRAMA UNIFORMES ESCOLARES (APOYO DE VALES PARA CALZADO Y </w:t>
      </w:r>
      <w:r w:rsidRPr="00BB1C28">
        <w:rPr>
          <w:rFonts w:ascii="Arial" w:hAnsi="Arial" w:cs="Arial"/>
          <w:b/>
          <w:i/>
          <w:sz w:val="28"/>
          <w:szCs w:val="28"/>
        </w:rPr>
        <w:lastRenderedPageBreak/>
        <w:t xml:space="preserve">UNIFORMES) Y TURNA LAS REGLAS DE OPERACIÓN DEL ANTES MENCIONADO, PARA EL EJERCICIO FISCAL 2024, </w:t>
      </w:r>
      <w:r w:rsidRPr="00BB1C28">
        <w:rPr>
          <w:rFonts w:ascii="Arial" w:hAnsi="Arial" w:cs="Arial"/>
          <w:i/>
          <w:sz w:val="28"/>
          <w:szCs w:val="28"/>
        </w:rPr>
        <w:t xml:space="preserve">por lo que derivado del trabajo de estudio de las comisiones antes mencionadas, se propuso a sus integrantes decretar un receso de la misma con la finalidad de enviar atento oficio al encargado del despacho de la Hacienda Municipal, para que tuviera a bien informa a los integrantes de las comisiones, si se contaba con la suficiencia presupuestal para realizar un incremento en la partida presupuestal </w:t>
      </w:r>
      <w:r w:rsidRPr="00BB1C28">
        <w:rPr>
          <w:rFonts w:ascii="Arial" w:hAnsi="Arial" w:cs="Arial"/>
          <w:b/>
          <w:i/>
          <w:sz w:val="28"/>
          <w:szCs w:val="28"/>
        </w:rPr>
        <w:t>0443</w:t>
      </w:r>
      <w:r w:rsidRPr="00BB1C28">
        <w:rPr>
          <w:rFonts w:ascii="Arial" w:hAnsi="Arial" w:cs="Arial"/>
          <w:i/>
          <w:sz w:val="28"/>
          <w:szCs w:val="28"/>
        </w:rPr>
        <w:t xml:space="preserve"> </w:t>
      </w:r>
      <w:r w:rsidRPr="00BB1C28">
        <w:rPr>
          <w:rFonts w:ascii="Arial" w:hAnsi="Arial" w:cs="Arial"/>
          <w:b/>
          <w:i/>
          <w:sz w:val="28"/>
          <w:szCs w:val="28"/>
        </w:rPr>
        <w:t>Ayudas Sociales a Instituciones de Enseñanza d</w:t>
      </w:r>
      <w:r w:rsidRPr="00BB1C28">
        <w:rPr>
          <w:rFonts w:ascii="Arial" w:hAnsi="Arial" w:cs="Arial"/>
          <w:i/>
          <w:sz w:val="28"/>
          <w:szCs w:val="28"/>
        </w:rPr>
        <w:t xml:space="preserve">e la cual se hará la correspondiente erogación, lo anterior en virtud de estar en condiciones de beneficiar a la totalidad de los estudiantes de nuestro Municipio, número que haciende a los </w:t>
      </w:r>
      <w:r w:rsidRPr="00BB1C28">
        <w:rPr>
          <w:rFonts w:ascii="Arial" w:hAnsi="Arial" w:cs="Arial"/>
          <w:b/>
          <w:i/>
          <w:sz w:val="28"/>
          <w:szCs w:val="28"/>
        </w:rPr>
        <w:t>18,262</w:t>
      </w:r>
      <w:r w:rsidRPr="00BB1C28">
        <w:rPr>
          <w:rFonts w:ascii="Arial" w:hAnsi="Arial" w:cs="Arial"/>
          <w:i/>
          <w:sz w:val="28"/>
          <w:szCs w:val="28"/>
        </w:rPr>
        <w:t xml:space="preserve"> (dieciocho mil doscientos sesenta y dos) estudiantes de los niveles de preescolar, primaria y s</w:t>
      </w:r>
      <w:r w:rsidR="00BB1C28" w:rsidRPr="00BB1C28">
        <w:rPr>
          <w:rFonts w:ascii="Arial" w:hAnsi="Arial" w:cs="Arial"/>
          <w:i/>
          <w:sz w:val="28"/>
          <w:szCs w:val="28"/>
        </w:rPr>
        <w:t xml:space="preserve">ecundaria de nuestro Municipio. </w:t>
      </w:r>
      <w:r w:rsidRPr="00BB1C28">
        <w:rPr>
          <w:rFonts w:ascii="Arial" w:hAnsi="Arial" w:cs="Arial"/>
          <w:i/>
          <w:sz w:val="28"/>
          <w:szCs w:val="28"/>
        </w:rPr>
        <w:t xml:space="preserve">En relación a lo anterior, el día 17 de abril de la presente anualidad, se recibió en la sala de regidores el oficio </w:t>
      </w:r>
      <w:r w:rsidRPr="00BB1C28">
        <w:rPr>
          <w:rFonts w:ascii="Arial" w:hAnsi="Arial" w:cs="Arial"/>
          <w:b/>
          <w:i/>
          <w:sz w:val="28"/>
          <w:szCs w:val="28"/>
        </w:rPr>
        <w:t>HPM/242/2024</w:t>
      </w:r>
      <w:r w:rsidRPr="00BB1C28">
        <w:rPr>
          <w:rFonts w:ascii="Arial" w:hAnsi="Arial" w:cs="Arial"/>
          <w:i/>
          <w:sz w:val="28"/>
          <w:szCs w:val="28"/>
        </w:rPr>
        <w:t xml:space="preserve">, rubricado por el Encargado del Despacho de la Hacienda Municipal, en el que nos informa, que en relación al oficio </w:t>
      </w:r>
      <w:r w:rsidRPr="00BB1C28">
        <w:rPr>
          <w:rFonts w:ascii="Arial" w:hAnsi="Arial" w:cs="Arial"/>
          <w:b/>
          <w:i/>
          <w:sz w:val="28"/>
          <w:szCs w:val="28"/>
        </w:rPr>
        <w:t>No. 444/2024</w:t>
      </w:r>
      <w:r w:rsidRPr="00BB1C28">
        <w:rPr>
          <w:rFonts w:ascii="Arial" w:hAnsi="Arial" w:cs="Arial"/>
          <w:i/>
          <w:sz w:val="28"/>
          <w:szCs w:val="28"/>
        </w:rPr>
        <w:t xml:space="preserve">, recibido en su oficina el día 16 de abril del presente, en el cual solicitaba un incremento a la partida </w:t>
      </w:r>
      <w:r w:rsidRPr="00BB1C28">
        <w:rPr>
          <w:rFonts w:ascii="Arial" w:hAnsi="Arial" w:cs="Arial"/>
          <w:b/>
          <w:i/>
          <w:sz w:val="28"/>
          <w:szCs w:val="28"/>
        </w:rPr>
        <w:t>443 de Ayudas Sociales a Instituciones de Enseñanza</w:t>
      </w:r>
      <w:r w:rsidRPr="00BB1C28">
        <w:rPr>
          <w:rFonts w:ascii="Arial" w:hAnsi="Arial" w:cs="Arial"/>
          <w:i/>
          <w:sz w:val="28"/>
          <w:szCs w:val="28"/>
        </w:rPr>
        <w:t xml:space="preserve">, por la cantidad de </w:t>
      </w:r>
      <w:r w:rsidRPr="00BB1C28">
        <w:rPr>
          <w:rFonts w:ascii="Arial" w:hAnsi="Arial" w:cs="Arial"/>
          <w:b/>
          <w:i/>
          <w:sz w:val="28"/>
          <w:szCs w:val="28"/>
        </w:rPr>
        <w:t>$1,337,106.40</w:t>
      </w:r>
      <w:r w:rsidRPr="00BB1C28">
        <w:rPr>
          <w:rFonts w:ascii="Arial" w:hAnsi="Arial" w:cs="Arial"/>
          <w:i/>
          <w:sz w:val="28"/>
          <w:szCs w:val="28"/>
        </w:rPr>
        <w:t xml:space="preserve"> (un millón trecientos treinta y siete mil ciento seis pesos 40/100m.n), el anterior hace del nuestro conocimiento que el Municipio cuenta con la cantidad antes mencionada, por lo que tiene a bien otorgar viabilidad financiera para dicho incremento, siendo un total de </w:t>
      </w:r>
      <w:r w:rsidRPr="00BB1C28">
        <w:rPr>
          <w:rFonts w:ascii="Arial" w:hAnsi="Arial" w:cs="Arial"/>
          <w:b/>
          <w:i/>
          <w:sz w:val="28"/>
          <w:szCs w:val="28"/>
        </w:rPr>
        <w:t>$11,870,300</w:t>
      </w:r>
      <w:r w:rsidRPr="00BB1C28">
        <w:rPr>
          <w:rFonts w:ascii="Arial" w:hAnsi="Arial" w:cs="Arial"/>
          <w:i/>
          <w:sz w:val="28"/>
          <w:szCs w:val="28"/>
        </w:rPr>
        <w:t xml:space="preserve"> (once millones ochocientos setenta mil trecientos), para ser ejercidos con el programa que hoy nos ocupa.</w:t>
      </w:r>
      <w:r w:rsidR="00BB1C28" w:rsidRPr="00BB1C28">
        <w:rPr>
          <w:rFonts w:ascii="Arial" w:hAnsi="Arial" w:cs="Arial"/>
          <w:i/>
          <w:sz w:val="28"/>
          <w:szCs w:val="28"/>
        </w:rPr>
        <w:t xml:space="preserve"> </w:t>
      </w:r>
      <w:r w:rsidRPr="00BB1C28">
        <w:rPr>
          <w:rFonts w:ascii="Arial" w:eastAsia="Calibri" w:hAnsi="Arial" w:cs="Arial"/>
          <w:i/>
          <w:sz w:val="28"/>
          <w:szCs w:val="28"/>
        </w:rPr>
        <w:t xml:space="preserve">En razón de lo anterior las Comisiones Edilicias Permanentes </w:t>
      </w:r>
      <w:r w:rsidRPr="00BB1C28">
        <w:rPr>
          <w:rFonts w:ascii="Arial" w:hAnsi="Arial" w:cs="Arial"/>
          <w:i/>
          <w:sz w:val="28"/>
          <w:szCs w:val="28"/>
        </w:rPr>
        <w:t xml:space="preserve">de Cultura, Educación y Festividades Cívicas y </w:t>
      </w:r>
      <w:r w:rsidRPr="00BB1C28">
        <w:rPr>
          <w:rFonts w:ascii="Arial" w:eastAsia="Calibri" w:hAnsi="Arial" w:cs="Arial"/>
          <w:i/>
          <w:iCs/>
          <w:sz w:val="28"/>
          <w:szCs w:val="28"/>
        </w:rPr>
        <w:t xml:space="preserve">Reglamentos y Gobernación, tuvieron a bien dar continuidad </w:t>
      </w:r>
      <w:r w:rsidRPr="00BB1C28">
        <w:rPr>
          <w:rFonts w:ascii="Arial" w:eastAsia="Calibri" w:hAnsi="Arial" w:cs="Arial"/>
          <w:i/>
          <w:iCs/>
          <w:sz w:val="28"/>
          <w:szCs w:val="28"/>
        </w:rPr>
        <w:lastRenderedPageBreak/>
        <w:t xml:space="preserve">a la </w:t>
      </w:r>
      <w:r w:rsidRPr="00BB1C28">
        <w:rPr>
          <w:rFonts w:ascii="Arial" w:eastAsia="Calibri" w:hAnsi="Arial" w:cs="Arial"/>
          <w:b/>
          <w:i/>
          <w:sz w:val="28"/>
          <w:szCs w:val="28"/>
        </w:rPr>
        <w:t>Sesión Ordinaria No. 27</w:t>
      </w:r>
      <w:r w:rsidRPr="00BB1C28">
        <w:rPr>
          <w:rFonts w:ascii="Arial" w:eastAsia="Calibri" w:hAnsi="Arial" w:cs="Arial"/>
          <w:i/>
          <w:sz w:val="28"/>
          <w:szCs w:val="28"/>
        </w:rPr>
        <w:t xml:space="preserve"> el día miércoles 8 de Mayo del presente año, una vez aclaradas las dudas y hecho las </w:t>
      </w:r>
      <w:r w:rsidRPr="00BB1C28">
        <w:rPr>
          <w:rFonts w:ascii="Arial" w:hAnsi="Arial" w:cs="Arial"/>
          <w:i/>
          <w:sz w:val="28"/>
          <w:szCs w:val="28"/>
        </w:rPr>
        <w:t>correcciones pertinentes, toda vez de que este programa es un beneficio para la economía de las familias Zapotlenses y representa un apoyo para los estudiantes de nuestro Municipio, tuvimos a bien aprobar por mayoría de las integrantes de la comisión de Cultura, Educación y Festividades Cívicas así como los integrantes de la comisión de Reglamentos y Gobernación, las presentes Reglas de Ope</w:t>
      </w:r>
      <w:r w:rsidR="00BB1C28" w:rsidRPr="00BB1C28">
        <w:rPr>
          <w:rFonts w:ascii="Arial" w:hAnsi="Arial" w:cs="Arial"/>
          <w:i/>
          <w:sz w:val="28"/>
          <w:szCs w:val="28"/>
        </w:rPr>
        <w:t xml:space="preserve">ración del Programa en mención. </w:t>
      </w:r>
      <w:r w:rsidRPr="00BB1C28">
        <w:rPr>
          <w:rFonts w:ascii="Arial" w:eastAsia="Calibri" w:hAnsi="Arial" w:cs="Arial"/>
          <w:i/>
          <w:sz w:val="28"/>
          <w:szCs w:val="28"/>
        </w:rPr>
        <w:t>Por lo anteriormente expuesto, fundado y motivado, los integrantes de ambas comisiones ponemos a su consideración los siguientes</w:t>
      </w:r>
      <w:r w:rsidR="00BB1C28" w:rsidRPr="00BB1C28">
        <w:rPr>
          <w:rFonts w:ascii="Arial" w:eastAsia="Calibri" w:hAnsi="Arial" w:cs="Arial"/>
          <w:i/>
          <w:sz w:val="28"/>
          <w:szCs w:val="28"/>
        </w:rPr>
        <w:t xml:space="preserve">. </w:t>
      </w:r>
      <w:r w:rsidRPr="00BB1C28">
        <w:rPr>
          <w:rFonts w:ascii="Arial" w:eastAsia="Calibri" w:hAnsi="Arial" w:cs="Arial"/>
          <w:b/>
          <w:i/>
          <w:sz w:val="28"/>
          <w:szCs w:val="28"/>
        </w:rPr>
        <w:t>R E S O L U T I V O S:</w:t>
      </w:r>
      <w:r w:rsidR="00BB1C28" w:rsidRPr="00BB1C28">
        <w:rPr>
          <w:rFonts w:ascii="Arial" w:eastAsia="Calibri" w:hAnsi="Arial" w:cs="Arial"/>
          <w:i/>
          <w:sz w:val="28"/>
          <w:szCs w:val="28"/>
        </w:rPr>
        <w:t xml:space="preserve"> </w:t>
      </w:r>
      <w:r w:rsidRPr="00BB1C28">
        <w:rPr>
          <w:rFonts w:ascii="Arial" w:eastAsia="Calibri" w:hAnsi="Arial" w:cs="Arial"/>
          <w:b/>
          <w:i/>
          <w:iCs/>
          <w:sz w:val="28"/>
          <w:szCs w:val="28"/>
        </w:rPr>
        <w:t>PRIMERO.-</w:t>
      </w:r>
      <w:r w:rsidRPr="00BB1C28">
        <w:rPr>
          <w:rFonts w:ascii="Arial" w:eastAsia="Calibri" w:hAnsi="Arial" w:cs="Arial"/>
          <w:i/>
          <w:iCs/>
          <w:sz w:val="28"/>
          <w:szCs w:val="28"/>
        </w:rPr>
        <w:t xml:space="preserve"> Se aprueban en lo general y en lo particular</w:t>
      </w:r>
      <w:r w:rsidRPr="00BB1C28">
        <w:rPr>
          <w:rFonts w:ascii="Arial" w:eastAsia="Calibri" w:hAnsi="Arial" w:cs="Arial"/>
          <w:i/>
          <w:sz w:val="28"/>
          <w:szCs w:val="28"/>
        </w:rPr>
        <w:t xml:space="preserve"> las </w:t>
      </w:r>
      <w:r w:rsidRPr="00BB1C28">
        <w:rPr>
          <w:rFonts w:ascii="Arial" w:eastAsia="Calibri" w:hAnsi="Arial" w:cs="Arial"/>
          <w:i/>
          <w:iCs/>
          <w:sz w:val="28"/>
          <w:szCs w:val="28"/>
        </w:rPr>
        <w:t xml:space="preserve">Reglas de Operación Municipales del </w:t>
      </w:r>
      <w:r w:rsidRPr="00BB1C28">
        <w:rPr>
          <w:rFonts w:ascii="Arial" w:eastAsia="Calibri" w:hAnsi="Arial" w:cs="Arial"/>
          <w:b/>
          <w:i/>
          <w:iCs/>
          <w:sz w:val="28"/>
          <w:szCs w:val="28"/>
        </w:rPr>
        <w:t>PROGRAMA UNIFORMES ESCOLARES</w:t>
      </w:r>
      <w:r w:rsidRPr="00BB1C28">
        <w:rPr>
          <w:rFonts w:ascii="Arial" w:eastAsia="Calibri" w:hAnsi="Arial" w:cs="Arial"/>
          <w:i/>
          <w:iCs/>
          <w:sz w:val="28"/>
          <w:szCs w:val="28"/>
        </w:rPr>
        <w:t xml:space="preserve"> (apoyo de vales para calzado y uniformes) para el ejercicio fiscal 2024, </w:t>
      </w:r>
      <w:r w:rsidRPr="00BB1C28">
        <w:rPr>
          <w:rFonts w:ascii="Arial" w:eastAsia="Calibri" w:hAnsi="Arial" w:cs="Arial"/>
          <w:i/>
          <w:sz w:val="28"/>
          <w:szCs w:val="28"/>
        </w:rPr>
        <w:t>en e</w:t>
      </w:r>
      <w:r w:rsidRPr="00BB1C28">
        <w:rPr>
          <w:rFonts w:ascii="Arial" w:eastAsia="Calibri" w:hAnsi="Arial" w:cs="Arial"/>
          <w:i/>
          <w:iCs/>
          <w:sz w:val="28"/>
          <w:szCs w:val="28"/>
        </w:rPr>
        <w:t xml:space="preserve">l Municipio de Zapotlán el Grande, Jalisco para ser efectuadas por parte </w:t>
      </w:r>
      <w:r w:rsidRPr="00BB1C28">
        <w:rPr>
          <w:rFonts w:ascii="Arial" w:eastAsia="Calibri" w:hAnsi="Arial" w:cs="Arial"/>
          <w:i/>
          <w:sz w:val="28"/>
          <w:szCs w:val="28"/>
          <w:lang w:eastAsia="es-ES_tradnl"/>
        </w:rPr>
        <w:t xml:space="preserve">de la </w:t>
      </w:r>
      <w:r w:rsidRPr="00BB1C28">
        <w:rPr>
          <w:rFonts w:ascii="Arial" w:eastAsia="Calibri" w:hAnsi="Arial" w:cs="Arial"/>
          <w:i/>
          <w:sz w:val="28"/>
          <w:szCs w:val="28"/>
        </w:rPr>
        <w:t xml:space="preserve">Dirección General de Construcción de Comunidad a través de la Jefatura de Proyectos y Programas Sociales. </w:t>
      </w:r>
      <w:r w:rsidRPr="00BB1C28">
        <w:rPr>
          <w:rFonts w:ascii="Arial" w:eastAsia="Calibri" w:hAnsi="Arial" w:cs="Arial"/>
          <w:i/>
          <w:sz w:val="28"/>
          <w:szCs w:val="28"/>
          <w:lang w:eastAsia="es-ES_tradnl"/>
        </w:rPr>
        <w:t>Adjuntándose para ello,</w:t>
      </w:r>
      <w:r w:rsidRPr="00BB1C28">
        <w:rPr>
          <w:rFonts w:ascii="Arial" w:hAnsi="Arial" w:cs="Arial"/>
          <w:i/>
          <w:sz w:val="28"/>
          <w:szCs w:val="28"/>
        </w:rPr>
        <w:t xml:space="preserve"> a la presente iniciativa.</w:t>
      </w:r>
      <w:r w:rsidR="00BB1C28" w:rsidRPr="00BB1C28">
        <w:rPr>
          <w:rFonts w:ascii="Arial" w:hAnsi="Arial" w:cs="Arial"/>
          <w:i/>
          <w:sz w:val="28"/>
          <w:szCs w:val="28"/>
        </w:rPr>
        <w:t xml:space="preserve"> </w:t>
      </w:r>
      <w:r w:rsidRPr="00BB1C28">
        <w:rPr>
          <w:rFonts w:ascii="Arial" w:eastAsia="Calibri" w:hAnsi="Arial" w:cs="Arial"/>
          <w:b/>
          <w:i/>
          <w:iCs/>
          <w:sz w:val="28"/>
          <w:szCs w:val="28"/>
        </w:rPr>
        <w:t>SEGUNDO</w:t>
      </w:r>
      <w:r w:rsidRPr="00BB1C28">
        <w:rPr>
          <w:rFonts w:ascii="Arial" w:eastAsia="Calibri" w:hAnsi="Arial" w:cs="Arial"/>
          <w:i/>
          <w:iCs/>
          <w:sz w:val="28"/>
          <w:szCs w:val="28"/>
        </w:rPr>
        <w:t xml:space="preserve">.- Notifíquese el contenido del presente Dictamen al Presidente Municipal Interino y a la Secretaria de Gobierno Interina del H. Ayuntamiento para la publicación de las Reglas de Operación Municipales del </w:t>
      </w:r>
      <w:r w:rsidRPr="00BB1C28">
        <w:rPr>
          <w:rFonts w:ascii="Arial" w:eastAsia="Calibri" w:hAnsi="Arial" w:cs="Arial"/>
          <w:b/>
          <w:i/>
          <w:iCs/>
          <w:sz w:val="28"/>
          <w:szCs w:val="28"/>
        </w:rPr>
        <w:t>PROGRAMA UNIFORMES ESCOLARES</w:t>
      </w:r>
      <w:r w:rsidRPr="00BB1C28">
        <w:rPr>
          <w:rFonts w:ascii="Arial" w:eastAsia="Calibri" w:hAnsi="Arial" w:cs="Arial"/>
          <w:i/>
          <w:iCs/>
          <w:sz w:val="28"/>
          <w:szCs w:val="28"/>
        </w:rPr>
        <w:t xml:space="preserve"> (apoyo de vales para calzado y uniformes) para el ejercicio fiscal 2024, </w:t>
      </w:r>
      <w:r w:rsidRPr="00BB1C28">
        <w:rPr>
          <w:rFonts w:ascii="Arial" w:eastAsia="Calibri" w:hAnsi="Arial" w:cs="Arial"/>
          <w:i/>
          <w:sz w:val="28"/>
          <w:szCs w:val="28"/>
        </w:rPr>
        <w:t>en los medios de difusión oficial correspondiente</w:t>
      </w:r>
      <w:r w:rsidRPr="00BB1C28">
        <w:rPr>
          <w:rFonts w:ascii="Arial" w:eastAsia="Calibri" w:hAnsi="Arial" w:cs="Arial"/>
          <w:i/>
          <w:iCs/>
          <w:sz w:val="28"/>
          <w:szCs w:val="28"/>
        </w:rPr>
        <w:t>.</w:t>
      </w:r>
      <w:r w:rsidR="00BB1C28" w:rsidRPr="00BB1C28">
        <w:rPr>
          <w:rFonts w:ascii="Arial" w:eastAsia="Calibri" w:hAnsi="Arial" w:cs="Arial"/>
          <w:i/>
          <w:iCs/>
          <w:sz w:val="28"/>
          <w:szCs w:val="28"/>
        </w:rPr>
        <w:t xml:space="preserve"> </w:t>
      </w:r>
      <w:r w:rsidRPr="00BB1C28">
        <w:rPr>
          <w:rFonts w:ascii="Arial" w:eastAsia="Calibri" w:hAnsi="Arial" w:cs="Arial"/>
          <w:b/>
          <w:i/>
          <w:iCs/>
          <w:sz w:val="28"/>
          <w:szCs w:val="28"/>
        </w:rPr>
        <w:t>TERCERO</w:t>
      </w:r>
      <w:r w:rsidRPr="00BB1C28">
        <w:rPr>
          <w:rFonts w:ascii="Arial" w:eastAsia="Calibri" w:hAnsi="Arial" w:cs="Arial"/>
          <w:i/>
          <w:iCs/>
          <w:sz w:val="28"/>
          <w:szCs w:val="28"/>
        </w:rPr>
        <w:t>.- Notifíquese al departamento de proveeduría, para la realización del proceso correspondiente, con los proveedores que sean seleccionados para efectuar dicho programa.</w:t>
      </w:r>
      <w:r w:rsidR="00BB1C28" w:rsidRPr="00BB1C28">
        <w:rPr>
          <w:rFonts w:ascii="Arial" w:eastAsia="Calibri" w:hAnsi="Arial" w:cs="Arial"/>
          <w:i/>
          <w:iCs/>
          <w:sz w:val="28"/>
          <w:szCs w:val="28"/>
        </w:rPr>
        <w:t xml:space="preserve"> </w:t>
      </w:r>
      <w:r w:rsidRPr="00BB1C28">
        <w:rPr>
          <w:rFonts w:ascii="Arial" w:eastAsia="Calibri" w:hAnsi="Arial" w:cs="Arial"/>
          <w:b/>
          <w:i/>
          <w:iCs/>
          <w:sz w:val="28"/>
          <w:szCs w:val="28"/>
        </w:rPr>
        <w:t>CUARTO</w:t>
      </w:r>
      <w:r w:rsidRPr="00BB1C28">
        <w:rPr>
          <w:rFonts w:ascii="Arial" w:eastAsia="Calibri" w:hAnsi="Arial" w:cs="Arial"/>
          <w:i/>
          <w:iCs/>
          <w:sz w:val="28"/>
          <w:szCs w:val="28"/>
        </w:rPr>
        <w:t>.- Notifíquese al departamento de Egresos para la erogación del recurso correspondiente a los proveedores seleccionado</w:t>
      </w:r>
      <w:r w:rsidR="00BB1C28" w:rsidRPr="00BB1C28">
        <w:rPr>
          <w:rFonts w:ascii="Arial" w:eastAsia="Calibri" w:hAnsi="Arial" w:cs="Arial"/>
          <w:i/>
          <w:iCs/>
          <w:sz w:val="28"/>
          <w:szCs w:val="28"/>
        </w:rPr>
        <w:t xml:space="preserve">s a participar en este programa. </w:t>
      </w:r>
      <w:r w:rsidRPr="00BB1C28">
        <w:rPr>
          <w:rFonts w:ascii="Arial" w:eastAsia="Calibri" w:hAnsi="Arial" w:cs="Arial"/>
          <w:b/>
          <w:i/>
          <w:iCs/>
          <w:sz w:val="28"/>
          <w:szCs w:val="28"/>
        </w:rPr>
        <w:t xml:space="preserve">QUINTO.- </w:t>
      </w:r>
      <w:r w:rsidRPr="00BB1C28">
        <w:rPr>
          <w:rFonts w:ascii="Arial" w:eastAsia="Calibri" w:hAnsi="Arial" w:cs="Arial"/>
          <w:i/>
          <w:iCs/>
          <w:sz w:val="28"/>
          <w:szCs w:val="28"/>
        </w:rPr>
        <w:t xml:space="preserve">Toda vez que las </w:t>
      </w:r>
      <w:r w:rsidRPr="00BB1C28">
        <w:rPr>
          <w:rFonts w:ascii="Arial" w:eastAsia="Calibri" w:hAnsi="Arial" w:cs="Arial"/>
          <w:i/>
          <w:iCs/>
          <w:sz w:val="28"/>
          <w:szCs w:val="28"/>
        </w:rPr>
        <w:lastRenderedPageBreak/>
        <w:t xml:space="preserve">obligaciones trascienden a esta administración notifíquese al Encargado del Despacho de la Hacienda Municipal, al Síndico Municipal, al </w:t>
      </w:r>
      <w:r w:rsidRPr="00BB1C28">
        <w:rPr>
          <w:rFonts w:ascii="Arial" w:eastAsia="Calibri" w:hAnsi="Arial" w:cs="Arial"/>
          <w:i/>
          <w:sz w:val="28"/>
          <w:szCs w:val="28"/>
        </w:rPr>
        <w:t xml:space="preserve">Director General de Construcción de Comunidad y a la Jefatura de Proyectos y Programas Sociales, para que en su momento oportuno sea enlistado el presente Programa y toda la documentación que se derive del mismo como </w:t>
      </w:r>
      <w:r w:rsidRPr="00BB1C28">
        <w:rPr>
          <w:rFonts w:ascii="Arial" w:eastAsia="Calibri" w:hAnsi="Arial" w:cs="Arial"/>
          <w:b/>
          <w:i/>
          <w:sz w:val="28"/>
          <w:szCs w:val="28"/>
        </w:rPr>
        <w:t xml:space="preserve">asuntos en trámite, </w:t>
      </w:r>
      <w:r w:rsidRPr="00BB1C28">
        <w:rPr>
          <w:rFonts w:ascii="Arial" w:eastAsia="Calibri" w:hAnsi="Arial" w:cs="Arial"/>
          <w:i/>
          <w:sz w:val="28"/>
          <w:szCs w:val="28"/>
        </w:rPr>
        <w:t>apegados a lo normado por la Ley del Gobierno y la Administración Pública Municipal del Estado de Jalisco en su artículo 16 así como lo establecido en el artículo 20 Fracción III y IV de la Ley de Entrega-Recepción del Estado de Jalisco y sus Municipios.</w:t>
      </w:r>
      <w:r w:rsidR="00BB1C28" w:rsidRPr="00BB1C28">
        <w:rPr>
          <w:rFonts w:ascii="Arial" w:eastAsia="Calibri" w:hAnsi="Arial" w:cs="Arial"/>
          <w:i/>
          <w:sz w:val="28"/>
          <w:szCs w:val="28"/>
        </w:rPr>
        <w:t xml:space="preserve"> </w:t>
      </w:r>
      <w:r w:rsidRPr="00BB1C28">
        <w:rPr>
          <w:rFonts w:ascii="Arial" w:eastAsia="Calibri" w:hAnsi="Arial" w:cs="Arial"/>
          <w:b/>
          <w:i/>
          <w:iCs/>
          <w:sz w:val="28"/>
          <w:szCs w:val="28"/>
        </w:rPr>
        <w:t xml:space="preserve">SEXTO.- </w:t>
      </w:r>
      <w:r w:rsidRPr="00BB1C28">
        <w:rPr>
          <w:rFonts w:ascii="Arial" w:eastAsia="Calibri" w:hAnsi="Arial" w:cs="Arial"/>
          <w:i/>
          <w:iCs/>
          <w:sz w:val="28"/>
          <w:szCs w:val="28"/>
        </w:rPr>
        <w:t xml:space="preserve">Notifíquese al Presidente Municipal, a la Secretaria de Gobierno, al Síndico Municipal, y Encargada de la Hacienda Municipal, así como a la </w:t>
      </w:r>
      <w:r w:rsidRPr="00BB1C28">
        <w:rPr>
          <w:rFonts w:ascii="Arial" w:eastAsia="Calibri" w:hAnsi="Arial" w:cs="Arial"/>
          <w:i/>
          <w:sz w:val="28"/>
          <w:szCs w:val="28"/>
        </w:rPr>
        <w:t>Jefatura de Proyectos y Programas Sociales</w:t>
      </w:r>
      <w:r w:rsidRPr="00BB1C28">
        <w:rPr>
          <w:rFonts w:ascii="Arial" w:eastAsia="Calibri" w:hAnsi="Arial" w:cs="Arial"/>
          <w:i/>
          <w:iCs/>
          <w:sz w:val="28"/>
          <w:szCs w:val="28"/>
        </w:rPr>
        <w:t xml:space="preserve"> por conducto del </w:t>
      </w:r>
      <w:r w:rsidRPr="00BB1C28">
        <w:rPr>
          <w:rFonts w:ascii="Arial" w:eastAsia="Calibri" w:hAnsi="Arial" w:cs="Arial"/>
          <w:i/>
          <w:sz w:val="28"/>
          <w:szCs w:val="28"/>
        </w:rPr>
        <w:t xml:space="preserve">Director de Construcción de Comunidad </w:t>
      </w:r>
      <w:r w:rsidRPr="00BB1C28">
        <w:rPr>
          <w:rFonts w:ascii="Arial" w:eastAsia="Calibri" w:hAnsi="Arial" w:cs="Arial"/>
          <w:i/>
          <w:iCs/>
          <w:sz w:val="28"/>
          <w:szCs w:val="28"/>
        </w:rPr>
        <w:t xml:space="preserve">para los efectos legales </w:t>
      </w:r>
      <w:r w:rsidRPr="00BB1C28">
        <w:rPr>
          <w:rFonts w:ascii="Arial" w:eastAsia="Calibri" w:hAnsi="Arial" w:cs="Arial"/>
          <w:i/>
          <w:sz w:val="28"/>
          <w:szCs w:val="28"/>
          <w:lang w:val="es-AR"/>
        </w:rPr>
        <w:t>a los que haya lugar y dar cumplimiento al presente Dictamen.</w:t>
      </w:r>
      <w:r w:rsidR="00BB1C28" w:rsidRPr="00BB1C28">
        <w:rPr>
          <w:rFonts w:ascii="Arial" w:eastAsia="Calibri" w:hAnsi="Arial" w:cs="Arial"/>
          <w:i/>
          <w:sz w:val="28"/>
          <w:szCs w:val="28"/>
        </w:rPr>
        <w:t xml:space="preserve"> </w:t>
      </w:r>
      <w:r w:rsidRPr="00BB1C28">
        <w:rPr>
          <w:rFonts w:ascii="Arial" w:eastAsia="Arial Unicode MS" w:hAnsi="Arial" w:cs="Arial"/>
          <w:b/>
          <w:i/>
          <w:sz w:val="28"/>
          <w:szCs w:val="28"/>
          <w:lang w:val="es-ES"/>
        </w:rPr>
        <w:t>ATENTAMENTE</w:t>
      </w:r>
      <w:r w:rsidR="00BB1C28" w:rsidRPr="00BB1C28">
        <w:rPr>
          <w:rFonts w:ascii="Arial" w:eastAsia="Calibri" w:hAnsi="Arial" w:cs="Arial"/>
          <w:i/>
          <w:sz w:val="28"/>
          <w:szCs w:val="28"/>
        </w:rPr>
        <w:t xml:space="preserve"> </w:t>
      </w:r>
      <w:r w:rsidRPr="00BB1C28">
        <w:rPr>
          <w:rFonts w:ascii="Arial" w:eastAsia="Arial Unicode MS" w:hAnsi="Arial" w:cs="Arial"/>
          <w:b/>
          <w:i/>
          <w:sz w:val="28"/>
          <w:szCs w:val="28"/>
          <w:lang w:val="es-ES"/>
        </w:rPr>
        <w:t>“2024, año del 85º aniversario de la Secundaria Federal Benito Juárez”</w:t>
      </w:r>
      <w:r w:rsidR="00BB1C28" w:rsidRPr="00BB1C28">
        <w:rPr>
          <w:rFonts w:ascii="Arial" w:eastAsia="Calibri" w:hAnsi="Arial" w:cs="Arial"/>
          <w:i/>
          <w:sz w:val="28"/>
          <w:szCs w:val="28"/>
        </w:rPr>
        <w:t xml:space="preserve"> </w:t>
      </w:r>
      <w:r w:rsidRPr="00BB1C28">
        <w:rPr>
          <w:rFonts w:ascii="Arial" w:eastAsia="Arial Unicode MS" w:hAnsi="Arial" w:cs="Arial"/>
          <w:b/>
          <w:i/>
          <w:sz w:val="28"/>
          <w:szCs w:val="28"/>
          <w:lang w:val="es-ES"/>
        </w:rPr>
        <w:t>“2024, año del Bicentenario en que se otorga el título de “Ciudad”, a la antigua Zapotlán el Grande”</w:t>
      </w:r>
      <w:r w:rsidR="00BB1C28" w:rsidRPr="00BB1C28">
        <w:rPr>
          <w:rFonts w:ascii="Arial" w:eastAsia="Calibri" w:hAnsi="Arial" w:cs="Arial"/>
          <w:i/>
          <w:sz w:val="28"/>
          <w:szCs w:val="28"/>
        </w:rPr>
        <w:t xml:space="preserve"> </w:t>
      </w:r>
      <w:r w:rsidRPr="00BB1C28">
        <w:rPr>
          <w:rFonts w:ascii="Arial" w:eastAsia="Arial Unicode MS" w:hAnsi="Arial" w:cs="Arial"/>
          <w:b/>
          <w:i/>
          <w:sz w:val="28"/>
          <w:szCs w:val="28"/>
          <w:lang w:val="es-ES"/>
        </w:rPr>
        <w:t>Cd. Guzmán, Municipio de Zapotlán el Grande, Jalisco, a 17 de Mayo del 2024</w:t>
      </w:r>
      <w:r w:rsidR="00AB22A5" w:rsidRPr="00BB1C28">
        <w:rPr>
          <w:rFonts w:ascii="Arial" w:eastAsia="Arial Unicode MS" w:hAnsi="Arial" w:cs="Arial"/>
          <w:b/>
          <w:i/>
          <w:sz w:val="28"/>
          <w:szCs w:val="28"/>
          <w:lang w:val="es-ES"/>
        </w:rPr>
        <w:t xml:space="preserve">: </w:t>
      </w:r>
      <w:r w:rsidR="00AB22A5" w:rsidRPr="00BB1C28">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ASTRID YAREDI RANGEL HERNÁNDEZ, </w:t>
      </w:r>
      <w:r w:rsidR="00AB22A5" w:rsidRPr="00BB1C28">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AB22A5" w:rsidRPr="00BB1C28">
        <w:rPr>
          <w:rFonts w:ascii="Arial" w:eastAsia="Calibri" w:hAnsi="Arial" w:cs="Arial"/>
          <w:b/>
          <w:i/>
          <w:sz w:val="28"/>
          <w:szCs w:val="28"/>
        </w:rPr>
        <w:t xml:space="preserve">C. DIANA LAURA ORTEGA PALAFOX, </w:t>
      </w:r>
      <w:r w:rsidR="00AB22A5" w:rsidRPr="00BB1C28">
        <w:rPr>
          <w:rFonts w:ascii="Arial" w:eastAsia="Calibri" w:hAnsi="Arial" w:cs="Arial"/>
          <w:i/>
          <w:sz w:val="28"/>
          <w:szCs w:val="28"/>
        </w:rPr>
        <w:t xml:space="preserve">Regidora Vocal de la Comisión Edilicia </w:t>
      </w:r>
      <w:r w:rsidR="00AB22A5" w:rsidRPr="00BB1C28">
        <w:rPr>
          <w:rFonts w:ascii="Arial" w:eastAsia="Calibri" w:hAnsi="Arial" w:cs="Arial"/>
          <w:i/>
          <w:sz w:val="28"/>
          <w:szCs w:val="28"/>
          <w:lang w:val="es-AR"/>
        </w:rPr>
        <w:t xml:space="preserve">de Permanente de Cultura, Educación y Festividades Cívicas. </w:t>
      </w:r>
      <w:r w:rsidR="00AB22A5" w:rsidRPr="00BB1C28">
        <w:rPr>
          <w:rFonts w:ascii="Arial" w:eastAsia="Calibri" w:hAnsi="Arial" w:cs="Arial"/>
          <w:b/>
          <w:i/>
          <w:sz w:val="28"/>
          <w:szCs w:val="28"/>
        </w:rPr>
        <w:t xml:space="preserve">C. LAURA ELENA MARTÍNEZ RUVALCABA, </w:t>
      </w:r>
      <w:r w:rsidR="00AB22A5" w:rsidRPr="00BB1C28">
        <w:rPr>
          <w:rFonts w:ascii="Arial" w:eastAsia="Calibri" w:hAnsi="Arial" w:cs="Arial"/>
          <w:i/>
          <w:sz w:val="28"/>
          <w:szCs w:val="28"/>
        </w:rPr>
        <w:t xml:space="preserve">Regidora Vocal de la Comisión Edilicia </w:t>
      </w:r>
      <w:r w:rsidR="00AB22A5" w:rsidRPr="00BB1C28">
        <w:rPr>
          <w:rFonts w:ascii="Arial" w:eastAsia="Calibri" w:hAnsi="Arial" w:cs="Arial"/>
          <w:i/>
          <w:sz w:val="28"/>
          <w:szCs w:val="28"/>
          <w:lang w:val="es-AR"/>
        </w:rPr>
        <w:t xml:space="preserve">de Permanente de Cultura, Educación y Festividades Cívicas. </w:t>
      </w:r>
      <w:r w:rsidR="00AB22A5" w:rsidRPr="00BB1C28">
        <w:rPr>
          <w:rFonts w:ascii="Arial" w:eastAsia="Times New Roman" w:hAnsi="Arial" w:cs="Arial"/>
          <w:b/>
          <w:i/>
          <w:sz w:val="28"/>
          <w:szCs w:val="28"/>
        </w:rPr>
        <w:t>C. FRANCISCO IGNACIO CARRILLO GÓMEZ</w:t>
      </w:r>
      <w:r w:rsidR="00AB22A5" w:rsidRPr="00BB1C28">
        <w:rPr>
          <w:rFonts w:ascii="Arial" w:eastAsia="Arial Unicode MS" w:hAnsi="Arial" w:cs="Arial"/>
          <w:i/>
          <w:sz w:val="28"/>
          <w:szCs w:val="28"/>
          <w:u w:color="000000"/>
          <w:bdr w:val="nil"/>
          <w:lang w:eastAsia="es-MX"/>
          <w14:textOutline w14:w="0" w14:cap="flat" w14:cmpd="sng" w14:algn="ctr">
            <w14:noFill/>
            <w14:prstDash w14:val="solid"/>
            <w14:bevel/>
          </w14:textOutline>
        </w:rPr>
        <w:t>, Presidente de la Comisión Edilicia Permanente de Reglamentos y Gobernación.</w:t>
      </w:r>
      <w:r w:rsidR="00BB1C28" w:rsidRPr="00BB1C2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BB1C28" w:rsidRPr="00BB1C28">
        <w:rPr>
          <w:rFonts w:ascii="Arial" w:eastAsia="Times New Roman" w:hAnsi="Arial" w:cs="Arial"/>
          <w:b/>
          <w:i/>
          <w:sz w:val="28"/>
          <w:szCs w:val="28"/>
        </w:rPr>
        <w:t xml:space="preserve">C. JESÚS RAMÍREZ SÁNCHEZ, </w:t>
      </w:r>
      <w:r w:rsidR="00BB1C28" w:rsidRPr="00BB1C28">
        <w:rPr>
          <w:rFonts w:ascii="Arial" w:eastAsia="Calibri" w:hAnsi="Arial" w:cs="Arial"/>
          <w:i/>
          <w:sz w:val="28"/>
          <w:szCs w:val="28"/>
        </w:rPr>
        <w:t xml:space="preserve">Regidor Vocal de la Comisión Edilicia </w:t>
      </w:r>
      <w:r w:rsidR="00BB1C28" w:rsidRPr="00BB1C28">
        <w:rPr>
          <w:rFonts w:ascii="Arial" w:eastAsia="Calibri" w:hAnsi="Arial" w:cs="Arial"/>
          <w:i/>
          <w:sz w:val="28"/>
          <w:szCs w:val="28"/>
          <w:lang w:val="es-AR"/>
        </w:rPr>
        <w:lastRenderedPageBreak/>
        <w:t xml:space="preserve">de Permanente de Reglamentos y Gobernación. </w:t>
      </w:r>
      <w:r w:rsidR="00BB1C28" w:rsidRPr="00BB1C28">
        <w:rPr>
          <w:rFonts w:ascii="Arial" w:eastAsia="Times New Roman" w:hAnsi="Arial" w:cs="Arial"/>
          <w:b/>
          <w:i/>
          <w:sz w:val="28"/>
          <w:szCs w:val="28"/>
        </w:rPr>
        <w:t>C. JORGE DE JESUS JUAREZ PARRA</w:t>
      </w:r>
      <w:r w:rsidR="00BB1C28" w:rsidRPr="00BB1C28">
        <w:rPr>
          <w:rFonts w:ascii="Arial" w:eastAsia="Calibri" w:hAnsi="Arial" w:cs="Arial"/>
          <w:b/>
          <w:i/>
          <w:sz w:val="28"/>
          <w:szCs w:val="28"/>
        </w:rPr>
        <w:t xml:space="preserve">, </w:t>
      </w:r>
      <w:r w:rsidR="00BB1C28" w:rsidRPr="00BB1C28">
        <w:rPr>
          <w:rFonts w:ascii="Arial" w:eastAsia="Calibri" w:hAnsi="Arial" w:cs="Arial"/>
          <w:i/>
          <w:sz w:val="28"/>
          <w:szCs w:val="28"/>
        </w:rPr>
        <w:t xml:space="preserve">Regidor Vocal de la Comisión Edilicia </w:t>
      </w:r>
      <w:r w:rsidR="00BB1C28" w:rsidRPr="00BB1C28">
        <w:rPr>
          <w:rFonts w:ascii="Arial" w:eastAsia="Calibri" w:hAnsi="Arial" w:cs="Arial"/>
          <w:i/>
          <w:sz w:val="28"/>
          <w:szCs w:val="28"/>
          <w:lang w:val="es-AR"/>
        </w:rPr>
        <w:t xml:space="preserve">de Permanente de Reglamentos y Gobernación. </w:t>
      </w:r>
      <w:r w:rsidR="00BB1C28" w:rsidRPr="00BB1C28">
        <w:rPr>
          <w:rFonts w:ascii="Arial" w:eastAsia="Calibri" w:hAnsi="Arial" w:cs="Arial"/>
          <w:b/>
          <w:i/>
          <w:sz w:val="28"/>
          <w:szCs w:val="28"/>
          <w:lang w:val="es-AR"/>
        </w:rPr>
        <w:t xml:space="preserve">“FIRMAN”. </w:t>
      </w:r>
      <w:r w:rsidR="00BB1C28">
        <w:rPr>
          <w:rFonts w:ascii="Arial" w:eastAsia="Calibri" w:hAnsi="Arial" w:cs="Arial"/>
          <w:sz w:val="28"/>
          <w:szCs w:val="28"/>
          <w:lang w:val="es-AR"/>
        </w:rPr>
        <w:t xml:space="preserve">- - - - - - - - - - - - - - - - - - - - - - - - - - - - - - - - - - - - </w:t>
      </w:r>
    </w:p>
    <w:p w:rsidR="00A404B1" w:rsidRPr="00B30417" w:rsidRDefault="005E6550" w:rsidP="00897AB8">
      <w:pPr>
        <w:spacing w:after="0" w:line="360" w:lineRule="auto"/>
        <w:jc w:val="both"/>
        <w:rPr>
          <w:rFonts w:ascii="Arial" w:eastAsia="Calibri" w:hAnsi="Arial" w:cs="Arial"/>
          <w:sz w:val="28"/>
          <w:szCs w:val="28"/>
        </w:rPr>
      </w:pPr>
      <w:r>
        <w:rPr>
          <w:rFonts w:ascii="Arial" w:eastAsia="Calibri" w:hAnsi="Arial" w:cs="Arial"/>
          <w:b/>
          <w:i/>
          <w:sz w:val="28"/>
          <w:szCs w:val="28"/>
        </w:rPr>
        <w:t xml:space="preserve">C. Regidor Jesús Ramírez Sánchez: </w:t>
      </w:r>
      <w:r>
        <w:rPr>
          <w:rFonts w:ascii="Arial" w:eastAsia="Calibri" w:hAnsi="Arial" w:cs="Arial"/>
          <w:sz w:val="28"/>
          <w:szCs w:val="28"/>
        </w:rPr>
        <w:t>Gracias, solamente para dejar hincapié y que quede en actas la solicitud que se le hizo dentro de la comisión a la jefatura de educación, para presentar la evaluación que se tenía del programa como tal, sabemos que se pre</w:t>
      </w:r>
      <w:r w:rsidR="00A908FA">
        <w:rPr>
          <w:rFonts w:ascii="Arial" w:eastAsia="Calibri" w:hAnsi="Arial" w:cs="Arial"/>
          <w:sz w:val="28"/>
          <w:szCs w:val="28"/>
        </w:rPr>
        <w:t xml:space="preserve">sentó en un informe de gobierno, pero en las reglas de operación viene explicito donde se manifiesta presentar la evaluación del programa, donde al final de cuentas es un programa noble pero las propias reglas de evaluación lo manifiestan, es cuánto. </w:t>
      </w:r>
      <w:r w:rsidR="00A908FA">
        <w:rPr>
          <w:rFonts w:ascii="Arial" w:eastAsia="Calibri" w:hAnsi="Arial" w:cs="Arial"/>
          <w:b/>
          <w:i/>
          <w:sz w:val="28"/>
          <w:szCs w:val="28"/>
        </w:rPr>
        <w:t xml:space="preserve">C. Secretaria de Gobierno Municipal Interina Ma. del Refugio Eusebio Bernabe: </w:t>
      </w:r>
      <w:r w:rsidR="00A908FA">
        <w:rPr>
          <w:rFonts w:ascii="Arial" w:eastAsia="Calibri" w:hAnsi="Arial" w:cs="Arial"/>
          <w:sz w:val="28"/>
          <w:szCs w:val="28"/>
        </w:rPr>
        <w:t>Al tratarse de un ordenamiento, de conformidad al artículo 131 del Reglamento Interior de Zapotlán el Grande, voy hacer la votación</w:t>
      </w:r>
      <w:r w:rsidR="00A404B1">
        <w:rPr>
          <w:rFonts w:ascii="Arial" w:eastAsia="Calibri" w:hAnsi="Arial" w:cs="Arial"/>
          <w:sz w:val="28"/>
          <w:szCs w:val="28"/>
        </w:rPr>
        <w:t xml:space="preserve"> de manera nominal: </w:t>
      </w:r>
      <w:r w:rsidR="00A404B1">
        <w:rPr>
          <w:rFonts w:ascii="Arial" w:hAnsi="Arial" w:cs="Arial"/>
          <w:sz w:val="28"/>
          <w:szCs w:val="28"/>
        </w:rPr>
        <w:t xml:space="preserve">CC. </w:t>
      </w:r>
      <w:r w:rsidR="00A404B1" w:rsidRPr="000E2406">
        <w:rPr>
          <w:rFonts w:ascii="Arial" w:hAnsi="Arial" w:cs="Arial"/>
          <w:sz w:val="28"/>
          <w:szCs w:val="28"/>
        </w:rPr>
        <w:t>Regidores</w:t>
      </w:r>
      <w:r w:rsidR="00A404B1">
        <w:rPr>
          <w:rFonts w:ascii="Arial" w:hAnsi="Arial" w:cs="Arial"/>
          <w:sz w:val="28"/>
          <w:szCs w:val="28"/>
        </w:rPr>
        <w:t xml:space="preserve">: </w:t>
      </w:r>
      <w:r w:rsidR="00A404B1" w:rsidRPr="001F67F1">
        <w:rPr>
          <w:rFonts w:ascii="Arial" w:hAnsi="Arial" w:cs="Arial"/>
          <w:i/>
          <w:sz w:val="28"/>
          <w:szCs w:val="28"/>
        </w:rPr>
        <w:t>Yuritzi Aleja</w:t>
      </w:r>
      <w:r w:rsidR="00897AB8" w:rsidRPr="001F67F1">
        <w:rPr>
          <w:rFonts w:ascii="Arial" w:hAnsi="Arial" w:cs="Arial"/>
          <w:i/>
          <w:sz w:val="28"/>
          <w:szCs w:val="28"/>
        </w:rPr>
        <w:t>ndra Hermosillo Tejeda</w:t>
      </w:r>
      <w:r w:rsidR="001F67F1">
        <w:rPr>
          <w:rFonts w:ascii="Arial" w:hAnsi="Arial" w:cs="Arial"/>
          <w:sz w:val="28"/>
          <w:szCs w:val="28"/>
        </w:rPr>
        <w:t xml:space="preserve">: A favor. </w:t>
      </w:r>
      <w:r w:rsidR="00A404B1" w:rsidRPr="001F67F1">
        <w:rPr>
          <w:rFonts w:ascii="Arial" w:hAnsi="Arial" w:cs="Arial"/>
          <w:i/>
          <w:sz w:val="28"/>
          <w:szCs w:val="28"/>
        </w:rPr>
        <w:t>Javier Orlando González Vá</w:t>
      </w:r>
      <w:r w:rsidR="00897AB8" w:rsidRPr="001F67F1">
        <w:rPr>
          <w:rFonts w:ascii="Arial" w:hAnsi="Arial" w:cs="Arial"/>
          <w:i/>
          <w:sz w:val="28"/>
          <w:szCs w:val="28"/>
        </w:rPr>
        <w:t>zquez:</w:t>
      </w:r>
      <w:r w:rsidR="001F67F1">
        <w:rPr>
          <w:rFonts w:ascii="Arial" w:hAnsi="Arial" w:cs="Arial"/>
          <w:sz w:val="28"/>
          <w:szCs w:val="28"/>
        </w:rPr>
        <w:t xml:space="preserve"> inasistencia justificada. </w:t>
      </w:r>
      <w:r w:rsidR="00A404B1" w:rsidRPr="001F67F1">
        <w:rPr>
          <w:rFonts w:ascii="Arial" w:hAnsi="Arial" w:cs="Arial"/>
          <w:i/>
          <w:sz w:val="28"/>
          <w:szCs w:val="28"/>
        </w:rPr>
        <w:t xml:space="preserve">Eva </w:t>
      </w:r>
      <w:r w:rsidR="00897AB8" w:rsidRPr="001F67F1">
        <w:rPr>
          <w:rFonts w:ascii="Arial" w:hAnsi="Arial" w:cs="Arial"/>
          <w:i/>
          <w:sz w:val="28"/>
          <w:szCs w:val="28"/>
        </w:rPr>
        <w:t>María de Jesús Barreto:</w:t>
      </w:r>
      <w:r w:rsidR="001F67F1">
        <w:rPr>
          <w:rFonts w:ascii="Arial" w:hAnsi="Arial" w:cs="Arial"/>
          <w:sz w:val="28"/>
          <w:szCs w:val="28"/>
        </w:rPr>
        <w:t xml:space="preserve"> A favor. </w:t>
      </w:r>
      <w:r w:rsidR="00A404B1" w:rsidRPr="001F67F1">
        <w:rPr>
          <w:rFonts w:ascii="Arial" w:hAnsi="Arial" w:cs="Arial"/>
          <w:i/>
          <w:sz w:val="28"/>
          <w:szCs w:val="28"/>
        </w:rPr>
        <w:t>Jesús Ramírez Sá</w:t>
      </w:r>
      <w:r w:rsidR="00897AB8" w:rsidRPr="001F67F1">
        <w:rPr>
          <w:rFonts w:ascii="Arial" w:hAnsi="Arial" w:cs="Arial"/>
          <w:i/>
          <w:sz w:val="28"/>
          <w:szCs w:val="28"/>
        </w:rPr>
        <w:t>nchez:</w:t>
      </w:r>
      <w:r w:rsidR="001F67F1">
        <w:rPr>
          <w:rFonts w:ascii="Arial" w:hAnsi="Arial" w:cs="Arial"/>
          <w:sz w:val="28"/>
          <w:szCs w:val="28"/>
        </w:rPr>
        <w:t xml:space="preserve"> A favor.</w:t>
      </w:r>
      <w:r w:rsidR="00897AB8">
        <w:rPr>
          <w:rFonts w:ascii="Arial" w:hAnsi="Arial" w:cs="Arial"/>
          <w:sz w:val="28"/>
          <w:szCs w:val="28"/>
        </w:rPr>
        <w:t xml:space="preserve"> </w:t>
      </w:r>
      <w:r w:rsidR="00A404B1" w:rsidRPr="001F67F1">
        <w:rPr>
          <w:rFonts w:ascii="Arial" w:hAnsi="Arial" w:cs="Arial"/>
          <w:i/>
          <w:sz w:val="28"/>
          <w:szCs w:val="28"/>
        </w:rPr>
        <w:t>Kar</w:t>
      </w:r>
      <w:r w:rsidR="00897AB8" w:rsidRPr="001F67F1">
        <w:rPr>
          <w:rFonts w:ascii="Arial" w:hAnsi="Arial" w:cs="Arial"/>
          <w:i/>
          <w:sz w:val="28"/>
          <w:szCs w:val="28"/>
        </w:rPr>
        <w:t>la Rocío Alcaraz Gómez:</w:t>
      </w:r>
      <w:r w:rsidR="001F67F1">
        <w:rPr>
          <w:rFonts w:ascii="Arial" w:hAnsi="Arial" w:cs="Arial"/>
          <w:sz w:val="28"/>
          <w:szCs w:val="28"/>
        </w:rPr>
        <w:t xml:space="preserve"> A favor.</w:t>
      </w:r>
      <w:r w:rsidR="00897AB8">
        <w:rPr>
          <w:rFonts w:ascii="Arial" w:hAnsi="Arial" w:cs="Arial"/>
          <w:sz w:val="28"/>
          <w:szCs w:val="28"/>
        </w:rPr>
        <w:t xml:space="preserve"> </w:t>
      </w:r>
      <w:r w:rsidR="00A404B1" w:rsidRPr="001F67F1">
        <w:rPr>
          <w:rFonts w:ascii="Arial" w:hAnsi="Arial" w:cs="Arial"/>
          <w:i/>
          <w:sz w:val="28"/>
          <w:szCs w:val="28"/>
        </w:rPr>
        <w:t>Tania Magdalena Bernardino Juárez:</w:t>
      </w:r>
      <w:r w:rsidR="001F67F1">
        <w:rPr>
          <w:rFonts w:ascii="Arial" w:hAnsi="Arial" w:cs="Arial"/>
          <w:sz w:val="28"/>
          <w:szCs w:val="28"/>
        </w:rPr>
        <w:t xml:space="preserve"> A </w:t>
      </w:r>
      <w:r w:rsidR="00A404B1">
        <w:rPr>
          <w:rFonts w:ascii="Arial" w:hAnsi="Arial" w:cs="Arial"/>
          <w:sz w:val="28"/>
          <w:szCs w:val="28"/>
        </w:rPr>
        <w:t>favo</w:t>
      </w:r>
      <w:r w:rsidR="001F67F1">
        <w:rPr>
          <w:rFonts w:ascii="Arial" w:hAnsi="Arial" w:cs="Arial"/>
          <w:sz w:val="28"/>
          <w:szCs w:val="28"/>
        </w:rPr>
        <w:t xml:space="preserve">r. </w:t>
      </w:r>
      <w:r w:rsidR="00897AB8" w:rsidRPr="001F67F1">
        <w:rPr>
          <w:rFonts w:ascii="Arial" w:hAnsi="Arial" w:cs="Arial"/>
          <w:i/>
          <w:sz w:val="28"/>
          <w:szCs w:val="28"/>
        </w:rPr>
        <w:t>Mónica Reynoso Romero:</w:t>
      </w:r>
      <w:r w:rsidR="001F67F1">
        <w:rPr>
          <w:rFonts w:ascii="Arial" w:hAnsi="Arial" w:cs="Arial"/>
          <w:sz w:val="28"/>
          <w:szCs w:val="28"/>
        </w:rPr>
        <w:t xml:space="preserve"> A favor. </w:t>
      </w:r>
      <w:r w:rsidR="00A404B1" w:rsidRPr="001F67F1">
        <w:rPr>
          <w:rFonts w:ascii="Arial" w:hAnsi="Arial" w:cs="Arial"/>
          <w:i/>
          <w:sz w:val="28"/>
          <w:szCs w:val="28"/>
        </w:rPr>
        <w:t>S</w:t>
      </w:r>
      <w:r w:rsidR="00897AB8" w:rsidRPr="001F67F1">
        <w:rPr>
          <w:rFonts w:ascii="Arial" w:hAnsi="Arial" w:cs="Arial"/>
          <w:i/>
          <w:sz w:val="28"/>
          <w:szCs w:val="28"/>
        </w:rPr>
        <w:t>ara Moreno Ramírez:</w:t>
      </w:r>
      <w:r w:rsidR="001F67F1">
        <w:rPr>
          <w:rFonts w:ascii="Arial" w:hAnsi="Arial" w:cs="Arial"/>
          <w:sz w:val="28"/>
          <w:szCs w:val="28"/>
        </w:rPr>
        <w:t xml:space="preserve"> A favor. </w:t>
      </w:r>
      <w:r w:rsidR="00897AB8" w:rsidRPr="001F67F1">
        <w:rPr>
          <w:rFonts w:ascii="Arial" w:hAnsi="Arial" w:cs="Arial"/>
          <w:i/>
          <w:sz w:val="28"/>
          <w:szCs w:val="28"/>
        </w:rPr>
        <w:t>Raúl Chávez García:</w:t>
      </w:r>
      <w:r w:rsidR="001F67F1">
        <w:rPr>
          <w:rFonts w:ascii="Arial" w:hAnsi="Arial" w:cs="Arial"/>
          <w:sz w:val="28"/>
          <w:szCs w:val="28"/>
        </w:rPr>
        <w:t xml:space="preserve"> A favor. </w:t>
      </w:r>
      <w:r w:rsidR="00A404B1" w:rsidRPr="001F67F1">
        <w:rPr>
          <w:rFonts w:ascii="Arial" w:hAnsi="Arial" w:cs="Arial"/>
          <w:i/>
          <w:sz w:val="28"/>
          <w:szCs w:val="28"/>
        </w:rPr>
        <w:t>Laura Elena Martínez Ruva</w:t>
      </w:r>
      <w:r w:rsidR="00897AB8" w:rsidRPr="001F67F1">
        <w:rPr>
          <w:rFonts w:ascii="Arial" w:hAnsi="Arial" w:cs="Arial"/>
          <w:i/>
          <w:sz w:val="28"/>
          <w:szCs w:val="28"/>
        </w:rPr>
        <w:t>lcaba:</w:t>
      </w:r>
      <w:r w:rsidR="001F67F1">
        <w:rPr>
          <w:rFonts w:ascii="Arial" w:hAnsi="Arial" w:cs="Arial"/>
          <w:sz w:val="28"/>
          <w:szCs w:val="28"/>
        </w:rPr>
        <w:t xml:space="preserve"> A favor. </w:t>
      </w:r>
      <w:r w:rsidR="00A404B1" w:rsidRPr="001F67F1">
        <w:rPr>
          <w:rFonts w:ascii="Arial" w:hAnsi="Arial" w:cs="Arial"/>
          <w:i/>
          <w:sz w:val="28"/>
          <w:szCs w:val="28"/>
        </w:rPr>
        <w:t>Yair Asa</w:t>
      </w:r>
      <w:r w:rsidR="00897AB8" w:rsidRPr="001F67F1">
        <w:rPr>
          <w:rFonts w:ascii="Arial" w:hAnsi="Arial" w:cs="Arial"/>
          <w:i/>
          <w:sz w:val="28"/>
          <w:szCs w:val="28"/>
        </w:rPr>
        <w:t>el Villazana Gutiérrez:</w:t>
      </w:r>
      <w:r w:rsidR="001F67F1">
        <w:rPr>
          <w:rFonts w:ascii="Arial" w:hAnsi="Arial" w:cs="Arial"/>
          <w:sz w:val="28"/>
          <w:szCs w:val="28"/>
        </w:rPr>
        <w:t xml:space="preserve"> A favor. </w:t>
      </w:r>
      <w:r w:rsidR="00A404B1" w:rsidRPr="001F67F1">
        <w:rPr>
          <w:rFonts w:ascii="Arial" w:hAnsi="Arial" w:cs="Arial"/>
          <w:i/>
          <w:sz w:val="28"/>
          <w:szCs w:val="28"/>
        </w:rPr>
        <w:t>Astrid Y</w:t>
      </w:r>
      <w:r w:rsidR="00897AB8" w:rsidRPr="001F67F1">
        <w:rPr>
          <w:rFonts w:ascii="Arial" w:hAnsi="Arial" w:cs="Arial"/>
          <w:i/>
          <w:sz w:val="28"/>
          <w:szCs w:val="28"/>
        </w:rPr>
        <w:t>aredi Rangel Hernández:</w:t>
      </w:r>
      <w:r w:rsidR="001F67F1">
        <w:rPr>
          <w:rFonts w:ascii="Arial" w:hAnsi="Arial" w:cs="Arial"/>
          <w:sz w:val="28"/>
          <w:szCs w:val="28"/>
        </w:rPr>
        <w:t xml:space="preserve"> A favor. </w:t>
      </w:r>
      <w:r w:rsidR="00A404B1" w:rsidRPr="001F67F1">
        <w:rPr>
          <w:rFonts w:ascii="Arial" w:hAnsi="Arial" w:cs="Arial"/>
          <w:i/>
          <w:sz w:val="28"/>
          <w:szCs w:val="28"/>
        </w:rPr>
        <w:t>Vícto</w:t>
      </w:r>
      <w:r w:rsidR="00897AB8" w:rsidRPr="001F67F1">
        <w:rPr>
          <w:rFonts w:ascii="Arial" w:hAnsi="Arial" w:cs="Arial"/>
          <w:i/>
          <w:sz w:val="28"/>
          <w:szCs w:val="28"/>
        </w:rPr>
        <w:t>r Manuel Monroy Rivera:</w:t>
      </w:r>
      <w:r w:rsidR="001F67F1">
        <w:rPr>
          <w:rFonts w:ascii="Arial" w:hAnsi="Arial" w:cs="Arial"/>
          <w:sz w:val="28"/>
          <w:szCs w:val="28"/>
        </w:rPr>
        <w:t xml:space="preserve"> A favor. </w:t>
      </w:r>
      <w:r w:rsidR="00A404B1" w:rsidRPr="001F67F1">
        <w:rPr>
          <w:rFonts w:ascii="Arial" w:hAnsi="Arial" w:cs="Arial"/>
          <w:i/>
          <w:sz w:val="28"/>
          <w:szCs w:val="28"/>
        </w:rPr>
        <w:t>Dian</w:t>
      </w:r>
      <w:r w:rsidR="00897AB8" w:rsidRPr="001F67F1">
        <w:rPr>
          <w:rFonts w:ascii="Arial" w:hAnsi="Arial" w:cs="Arial"/>
          <w:i/>
          <w:sz w:val="28"/>
          <w:szCs w:val="28"/>
        </w:rPr>
        <w:t>a Laura Ortega Palafox:</w:t>
      </w:r>
      <w:r w:rsidR="001F67F1">
        <w:rPr>
          <w:rFonts w:ascii="Arial" w:hAnsi="Arial" w:cs="Arial"/>
          <w:sz w:val="28"/>
          <w:szCs w:val="28"/>
        </w:rPr>
        <w:t xml:space="preserve"> A favor.</w:t>
      </w:r>
      <w:r w:rsidR="00897AB8">
        <w:rPr>
          <w:rFonts w:ascii="Arial" w:hAnsi="Arial" w:cs="Arial"/>
          <w:sz w:val="28"/>
          <w:szCs w:val="28"/>
        </w:rPr>
        <w:t xml:space="preserve"> </w:t>
      </w:r>
      <w:r w:rsidR="00A404B1" w:rsidRPr="001F67F1">
        <w:rPr>
          <w:rFonts w:ascii="Arial" w:hAnsi="Arial" w:cs="Arial"/>
          <w:i/>
          <w:sz w:val="28"/>
          <w:szCs w:val="28"/>
        </w:rPr>
        <w:t xml:space="preserve">C. Síndico Municipal Suplente Francisco </w:t>
      </w:r>
      <w:r w:rsidR="00897AB8" w:rsidRPr="001F67F1">
        <w:rPr>
          <w:rFonts w:ascii="Arial" w:hAnsi="Arial" w:cs="Arial"/>
          <w:i/>
          <w:sz w:val="28"/>
          <w:szCs w:val="28"/>
        </w:rPr>
        <w:t>Ignacio Carrillo Gómez:</w:t>
      </w:r>
      <w:r w:rsidR="001F67F1">
        <w:rPr>
          <w:rFonts w:ascii="Arial" w:hAnsi="Arial" w:cs="Arial"/>
          <w:sz w:val="28"/>
          <w:szCs w:val="28"/>
        </w:rPr>
        <w:t xml:space="preserve"> A favor.</w:t>
      </w:r>
      <w:r w:rsidR="00897AB8">
        <w:rPr>
          <w:rFonts w:ascii="Arial" w:hAnsi="Arial" w:cs="Arial"/>
          <w:sz w:val="28"/>
          <w:szCs w:val="28"/>
        </w:rPr>
        <w:t xml:space="preserve"> </w:t>
      </w:r>
      <w:r w:rsidR="00A404B1" w:rsidRPr="001F67F1">
        <w:rPr>
          <w:rFonts w:ascii="Arial" w:hAnsi="Arial" w:cs="Arial"/>
          <w:i/>
          <w:sz w:val="28"/>
          <w:szCs w:val="28"/>
        </w:rPr>
        <w:t>C. Presidente Municipal Interino Jorge de Jesús Juárez Parra:</w:t>
      </w:r>
      <w:r w:rsidR="001F67F1">
        <w:rPr>
          <w:rFonts w:ascii="Arial" w:hAnsi="Arial" w:cs="Arial"/>
          <w:sz w:val="28"/>
          <w:szCs w:val="28"/>
        </w:rPr>
        <w:t xml:space="preserve"> A</w:t>
      </w:r>
      <w:r w:rsidR="00A404B1">
        <w:rPr>
          <w:rFonts w:ascii="Arial" w:hAnsi="Arial" w:cs="Arial"/>
          <w:sz w:val="28"/>
          <w:szCs w:val="28"/>
        </w:rPr>
        <w:t xml:space="preserve"> favor.</w:t>
      </w:r>
      <w:r w:rsidR="00897AB8">
        <w:rPr>
          <w:rFonts w:ascii="Arial" w:hAnsi="Arial" w:cs="Arial"/>
          <w:sz w:val="28"/>
          <w:szCs w:val="28"/>
        </w:rPr>
        <w:t xml:space="preserve"> </w:t>
      </w:r>
      <w:r w:rsidR="001F67F1">
        <w:rPr>
          <w:rFonts w:ascii="Arial" w:hAnsi="Arial" w:cs="Arial"/>
          <w:b/>
          <w:sz w:val="28"/>
          <w:szCs w:val="28"/>
        </w:rPr>
        <w:t>15 votos a favor y</w:t>
      </w:r>
      <w:bookmarkStart w:id="12" w:name="_GoBack"/>
      <w:bookmarkEnd w:id="12"/>
      <w:r w:rsidR="00897AB8">
        <w:rPr>
          <w:rFonts w:ascii="Arial" w:hAnsi="Arial" w:cs="Arial"/>
          <w:b/>
          <w:sz w:val="28"/>
          <w:szCs w:val="28"/>
        </w:rPr>
        <w:t xml:space="preserve"> 1 inasistencia justificada </w:t>
      </w:r>
      <w:r w:rsidR="00897AB8" w:rsidRPr="001F67F1">
        <w:rPr>
          <w:rFonts w:ascii="Arial" w:hAnsi="Arial" w:cs="Arial"/>
          <w:sz w:val="28"/>
          <w:szCs w:val="28"/>
        </w:rPr>
        <w:t>del C. Regidor Javier Orlando González Vázquez,</w:t>
      </w:r>
      <w:r w:rsidR="00897AB8">
        <w:rPr>
          <w:rFonts w:ascii="Arial" w:hAnsi="Arial" w:cs="Arial"/>
          <w:b/>
          <w:sz w:val="28"/>
          <w:szCs w:val="28"/>
        </w:rPr>
        <w:t xml:space="preserve"> aprobado por </w:t>
      </w:r>
      <w:r w:rsidR="00B30417">
        <w:rPr>
          <w:rFonts w:ascii="Arial" w:hAnsi="Arial" w:cs="Arial"/>
          <w:b/>
          <w:sz w:val="28"/>
          <w:szCs w:val="28"/>
        </w:rPr>
        <w:t>mayoría</w:t>
      </w:r>
      <w:r w:rsidR="00897AB8">
        <w:rPr>
          <w:rFonts w:ascii="Arial" w:hAnsi="Arial" w:cs="Arial"/>
          <w:b/>
          <w:sz w:val="28"/>
          <w:szCs w:val="28"/>
        </w:rPr>
        <w:t xml:space="preserve"> calificada</w:t>
      </w:r>
      <w:r w:rsidR="00B30417">
        <w:rPr>
          <w:rFonts w:ascii="Arial" w:hAnsi="Arial" w:cs="Arial"/>
          <w:b/>
          <w:sz w:val="28"/>
          <w:szCs w:val="28"/>
        </w:rPr>
        <w:t xml:space="preserve">. </w:t>
      </w:r>
      <w:r w:rsidR="00B30417">
        <w:rPr>
          <w:rFonts w:ascii="Arial" w:hAnsi="Arial" w:cs="Arial"/>
          <w:sz w:val="28"/>
          <w:szCs w:val="28"/>
        </w:rPr>
        <w:t xml:space="preserve">- - - - - - - - - - - - - - - - - - - - - - - - - - - - - - - - - - - - - </w:t>
      </w:r>
    </w:p>
    <w:p w:rsidR="00A54AC3" w:rsidRPr="007A7795" w:rsidRDefault="00E207CF" w:rsidP="00D562E0">
      <w:pPr>
        <w:spacing w:line="360" w:lineRule="auto"/>
        <w:jc w:val="both"/>
        <w:rPr>
          <w:rFonts w:ascii="Arial" w:hAnsi="Arial" w:cs="Arial"/>
          <w:b/>
          <w:i/>
          <w:sz w:val="28"/>
          <w:szCs w:val="28"/>
        </w:rPr>
      </w:pPr>
      <w:r w:rsidRPr="00E207CF">
        <w:rPr>
          <w:rFonts w:ascii="Arial" w:hAnsi="Arial" w:cs="Arial"/>
          <w:b/>
          <w:iCs/>
          <w:sz w:val="28"/>
          <w:szCs w:val="28"/>
          <w:u w:val="single"/>
        </w:rPr>
        <w:lastRenderedPageBreak/>
        <w:t>DÉCIMO PUNTO</w:t>
      </w:r>
      <w:r>
        <w:rPr>
          <w:rFonts w:ascii="Arial" w:hAnsi="Arial" w:cs="Arial"/>
          <w:b/>
          <w:iCs/>
          <w:sz w:val="28"/>
          <w:szCs w:val="28"/>
        </w:rPr>
        <w:t xml:space="preserve">: </w:t>
      </w:r>
      <w:r w:rsidR="00A54AC3">
        <w:rPr>
          <w:rFonts w:ascii="Arial" w:hAnsi="Arial" w:cs="Arial"/>
          <w:iCs/>
          <w:sz w:val="28"/>
          <w:szCs w:val="28"/>
        </w:rPr>
        <w:t>Clausura de la S</w:t>
      </w:r>
      <w:r w:rsidR="00A54AC3" w:rsidRPr="000E2406">
        <w:rPr>
          <w:rFonts w:ascii="Arial" w:hAnsi="Arial" w:cs="Arial"/>
          <w:iCs/>
          <w:sz w:val="28"/>
          <w:szCs w:val="28"/>
        </w:rPr>
        <w:t>esión. - - -</w:t>
      </w:r>
      <w:r w:rsidR="00A54AC3">
        <w:rPr>
          <w:rFonts w:ascii="Arial" w:hAnsi="Arial" w:cs="Arial"/>
          <w:iCs/>
          <w:sz w:val="28"/>
          <w:szCs w:val="28"/>
        </w:rPr>
        <w:t xml:space="preserve"> - - - - - - - - - - - </w:t>
      </w:r>
      <w:r w:rsidR="00A54AC3">
        <w:rPr>
          <w:rFonts w:ascii="Arial" w:hAnsi="Arial" w:cs="Arial"/>
          <w:b/>
          <w:i/>
          <w:sz w:val="28"/>
          <w:szCs w:val="28"/>
        </w:rPr>
        <w:t xml:space="preserve">C. Secretaria de Gobierno Municipal Interina Ma. del Refugio Eusebio Bernabe: </w:t>
      </w:r>
      <w:r w:rsidR="00A54AC3" w:rsidRPr="000E2406">
        <w:rPr>
          <w:rFonts w:ascii="Arial" w:hAnsi="Arial" w:cs="Arial"/>
          <w:sz w:val="28"/>
          <w:szCs w:val="28"/>
        </w:rPr>
        <w:t>Agotados todos los puntos del orden del día,</w:t>
      </w:r>
      <w:r w:rsidR="00A54AC3">
        <w:rPr>
          <w:rFonts w:ascii="Arial" w:hAnsi="Arial" w:cs="Arial"/>
          <w:sz w:val="28"/>
          <w:szCs w:val="28"/>
        </w:rPr>
        <w:t xml:space="preserve"> propuestos para esta Sesión,</w:t>
      </w:r>
      <w:r w:rsidR="00A54AC3" w:rsidRPr="000E2406">
        <w:rPr>
          <w:rFonts w:ascii="Arial" w:hAnsi="Arial" w:cs="Arial"/>
          <w:sz w:val="28"/>
          <w:szCs w:val="28"/>
        </w:rPr>
        <w:t xml:space="preserve"> le pido al Presidente </w:t>
      </w:r>
      <w:r w:rsidR="00A54AC3">
        <w:rPr>
          <w:rFonts w:ascii="Arial" w:hAnsi="Arial" w:cs="Arial"/>
          <w:sz w:val="28"/>
          <w:szCs w:val="28"/>
        </w:rPr>
        <w:t xml:space="preserve">Municipal Interino, </w:t>
      </w:r>
      <w:r w:rsidR="00A54AC3" w:rsidRPr="000E2406">
        <w:rPr>
          <w:rFonts w:ascii="Arial" w:hAnsi="Arial" w:cs="Arial"/>
          <w:sz w:val="28"/>
          <w:szCs w:val="28"/>
        </w:rPr>
        <w:t xml:space="preserve">que haga </w:t>
      </w:r>
      <w:r w:rsidR="00A54AC3">
        <w:rPr>
          <w:rFonts w:ascii="Arial" w:hAnsi="Arial" w:cs="Arial"/>
          <w:sz w:val="28"/>
          <w:szCs w:val="28"/>
        </w:rPr>
        <w:t>c</w:t>
      </w:r>
      <w:r w:rsidR="00A54AC3" w:rsidRPr="000E2406">
        <w:rPr>
          <w:rFonts w:ascii="Arial" w:hAnsi="Arial" w:cs="Arial"/>
          <w:sz w:val="28"/>
          <w:szCs w:val="28"/>
        </w:rPr>
        <w:t>lausura de esta Sesión.</w:t>
      </w:r>
      <w:r w:rsidR="00A54AC3">
        <w:rPr>
          <w:rFonts w:ascii="Arial" w:hAnsi="Arial" w:cs="Arial"/>
          <w:sz w:val="28"/>
          <w:szCs w:val="28"/>
        </w:rPr>
        <w:t xml:space="preserve"> </w:t>
      </w:r>
      <w:r w:rsidR="00A54AC3">
        <w:rPr>
          <w:rFonts w:ascii="Arial" w:hAnsi="Arial" w:cs="Arial"/>
          <w:b/>
          <w:i/>
          <w:sz w:val="28"/>
          <w:szCs w:val="28"/>
        </w:rPr>
        <w:t xml:space="preserve">C. Presidente Municipal Interino Jorge de Jesús Juárez Parra: </w:t>
      </w:r>
      <w:r w:rsidR="00A54AC3">
        <w:rPr>
          <w:rFonts w:ascii="Arial" w:hAnsi="Arial" w:cs="Arial"/>
          <w:sz w:val="28"/>
          <w:szCs w:val="28"/>
        </w:rPr>
        <w:t xml:space="preserve">Siendo las </w:t>
      </w:r>
      <w:r>
        <w:rPr>
          <w:rFonts w:ascii="Arial" w:hAnsi="Arial" w:cs="Arial"/>
          <w:sz w:val="28"/>
          <w:szCs w:val="28"/>
        </w:rPr>
        <w:t>14:13 hrs. catorce</w:t>
      </w:r>
      <w:r w:rsidR="00A54AC3">
        <w:rPr>
          <w:rFonts w:ascii="Arial" w:hAnsi="Arial" w:cs="Arial"/>
          <w:sz w:val="28"/>
          <w:szCs w:val="28"/>
        </w:rPr>
        <w:t xml:space="preserve"> horas con </w:t>
      </w:r>
      <w:r>
        <w:rPr>
          <w:rFonts w:ascii="Arial" w:hAnsi="Arial" w:cs="Arial"/>
          <w:sz w:val="28"/>
          <w:szCs w:val="28"/>
        </w:rPr>
        <w:t>trece</w:t>
      </w:r>
      <w:r w:rsidR="00A54AC3">
        <w:rPr>
          <w:rFonts w:ascii="Arial" w:hAnsi="Arial" w:cs="Arial"/>
          <w:sz w:val="28"/>
          <w:szCs w:val="28"/>
        </w:rPr>
        <w:t xml:space="preserve"> minutos </w:t>
      </w:r>
      <w:r>
        <w:rPr>
          <w:rFonts w:ascii="Arial" w:hAnsi="Arial" w:cs="Arial"/>
          <w:sz w:val="28"/>
          <w:szCs w:val="28"/>
        </w:rPr>
        <w:t>del día miércoles</w:t>
      </w:r>
      <w:r w:rsidR="00A54AC3">
        <w:rPr>
          <w:rFonts w:ascii="Arial" w:hAnsi="Arial" w:cs="Arial"/>
          <w:sz w:val="28"/>
          <w:szCs w:val="28"/>
        </w:rPr>
        <w:t xml:space="preserve"> 2</w:t>
      </w:r>
      <w:r>
        <w:rPr>
          <w:rFonts w:ascii="Arial" w:hAnsi="Arial" w:cs="Arial"/>
          <w:sz w:val="28"/>
          <w:szCs w:val="28"/>
        </w:rPr>
        <w:t>2</w:t>
      </w:r>
      <w:r w:rsidR="00A54AC3">
        <w:rPr>
          <w:rFonts w:ascii="Arial" w:hAnsi="Arial" w:cs="Arial"/>
          <w:sz w:val="28"/>
          <w:szCs w:val="28"/>
        </w:rPr>
        <w:t xml:space="preserve"> </w:t>
      </w:r>
      <w:r>
        <w:rPr>
          <w:rFonts w:ascii="Arial" w:hAnsi="Arial" w:cs="Arial"/>
          <w:sz w:val="28"/>
          <w:szCs w:val="28"/>
        </w:rPr>
        <w:t>veintidós de Mayo</w:t>
      </w:r>
      <w:r w:rsidR="00A54AC3">
        <w:rPr>
          <w:rFonts w:ascii="Arial" w:hAnsi="Arial" w:cs="Arial"/>
          <w:sz w:val="28"/>
          <w:szCs w:val="28"/>
        </w:rPr>
        <w:t xml:space="preserve"> del 2024 dos mil veinticuatro</w:t>
      </w:r>
      <w:r w:rsidR="00A54AC3" w:rsidRPr="000E2406">
        <w:rPr>
          <w:rFonts w:ascii="Arial" w:hAnsi="Arial" w:cs="Arial"/>
          <w:sz w:val="28"/>
          <w:szCs w:val="28"/>
        </w:rPr>
        <w:t xml:space="preserve">, </w:t>
      </w:r>
      <w:r w:rsidR="00A54AC3">
        <w:rPr>
          <w:rFonts w:ascii="Arial" w:hAnsi="Arial" w:cs="Arial"/>
          <w:sz w:val="28"/>
          <w:szCs w:val="28"/>
        </w:rPr>
        <w:t>doy por clausurada esta Sesión Extrao</w:t>
      </w:r>
      <w:r w:rsidR="00A54AC3" w:rsidRPr="000E2406">
        <w:rPr>
          <w:rFonts w:ascii="Arial" w:hAnsi="Arial" w:cs="Arial"/>
          <w:sz w:val="28"/>
          <w:szCs w:val="28"/>
        </w:rPr>
        <w:t>rdinaria de Ayuntamient</w:t>
      </w:r>
      <w:r>
        <w:rPr>
          <w:rFonts w:ascii="Arial" w:hAnsi="Arial" w:cs="Arial"/>
          <w:sz w:val="28"/>
          <w:szCs w:val="28"/>
        </w:rPr>
        <w:t>o No. 97 noventa y siete</w:t>
      </w:r>
      <w:r w:rsidR="00A54AC3" w:rsidRPr="000E2406">
        <w:rPr>
          <w:rFonts w:ascii="Arial" w:hAnsi="Arial" w:cs="Arial"/>
          <w:sz w:val="28"/>
          <w:szCs w:val="28"/>
        </w:rPr>
        <w:t>, y validos los acuerdos que aquí se ha tomaron.</w:t>
      </w:r>
      <w:r w:rsidR="00B30417">
        <w:rPr>
          <w:rFonts w:ascii="Arial" w:hAnsi="Arial" w:cs="Arial"/>
          <w:sz w:val="28"/>
          <w:szCs w:val="28"/>
        </w:rPr>
        <w:t xml:space="preserve"> Muchas gracias a todos por participar.</w:t>
      </w:r>
      <w:r w:rsidR="00A54AC3">
        <w:rPr>
          <w:rFonts w:ascii="Arial" w:hAnsi="Arial" w:cs="Arial"/>
          <w:sz w:val="28"/>
          <w:szCs w:val="28"/>
        </w:rPr>
        <w:t xml:space="preserve"> - - - - - - - - - - - - - - - </w:t>
      </w:r>
      <w:r w:rsidR="00B30417">
        <w:rPr>
          <w:rFonts w:ascii="Arial" w:hAnsi="Arial" w:cs="Arial"/>
          <w:sz w:val="28"/>
          <w:szCs w:val="28"/>
        </w:rPr>
        <w:t xml:space="preserve">- - - - - - - - - - - - - - </w:t>
      </w:r>
    </w:p>
    <w:sectPr w:rsidR="00A54AC3" w:rsidRPr="007A7795" w:rsidSect="00356855">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B8" w:rsidRDefault="00897AB8" w:rsidP="00A54AC3">
      <w:pPr>
        <w:spacing w:after="0" w:line="240" w:lineRule="auto"/>
      </w:pPr>
      <w:r>
        <w:separator/>
      </w:r>
    </w:p>
  </w:endnote>
  <w:endnote w:type="continuationSeparator" w:id="0">
    <w:p w:rsidR="00897AB8" w:rsidRDefault="00897AB8" w:rsidP="00A5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B8" w:rsidRPr="00C9324F" w:rsidRDefault="00897AB8" w:rsidP="00A54AC3">
    <w:pPr>
      <w:pStyle w:val="Piedepgina"/>
      <w:jc w:val="center"/>
      <w:rPr>
        <w:i/>
        <w:sz w:val="20"/>
        <w:szCs w:val="20"/>
      </w:rPr>
    </w:pPr>
    <w:r>
      <w:rPr>
        <w:i/>
        <w:sz w:val="20"/>
        <w:szCs w:val="20"/>
      </w:rPr>
      <w:t xml:space="preserve">Sesión Extraordinaria de Ayuntamiento No. 97, de fecha 22 </w:t>
    </w:r>
    <w:r w:rsidRPr="00C9324F">
      <w:rPr>
        <w:i/>
        <w:sz w:val="20"/>
        <w:szCs w:val="20"/>
      </w:rPr>
      <w:t>d</w:t>
    </w:r>
    <w:r>
      <w:rPr>
        <w:i/>
        <w:sz w:val="20"/>
        <w:szCs w:val="20"/>
      </w:rPr>
      <w:t>e Mayo del 2024</w:t>
    </w:r>
  </w:p>
  <w:p w:rsidR="00897AB8" w:rsidRPr="00C9324F" w:rsidRDefault="00897AB8" w:rsidP="00A54AC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011C1">
      <w:rPr>
        <w:bCs/>
        <w:i/>
        <w:noProof/>
        <w:sz w:val="20"/>
        <w:szCs w:val="20"/>
      </w:rPr>
      <w:t>64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011C1">
      <w:rPr>
        <w:bCs/>
        <w:i/>
        <w:noProof/>
        <w:sz w:val="20"/>
        <w:szCs w:val="20"/>
      </w:rPr>
      <w:t>64</w:t>
    </w:r>
    <w:r w:rsidRPr="00C9324F">
      <w:rPr>
        <w:bCs/>
        <w:i/>
        <w:sz w:val="20"/>
        <w:szCs w:val="20"/>
      </w:rPr>
      <w:fldChar w:fldCharType="end"/>
    </w:r>
  </w:p>
  <w:p w:rsidR="00897AB8" w:rsidRPr="00C9324F" w:rsidRDefault="00897AB8" w:rsidP="00A54AC3">
    <w:pPr>
      <w:pStyle w:val="Piedepgina"/>
      <w:jc w:val="center"/>
      <w:rPr>
        <w:bCs/>
        <w:i/>
        <w:sz w:val="20"/>
        <w:szCs w:val="20"/>
      </w:rPr>
    </w:pPr>
    <w:r>
      <w:rPr>
        <w:bCs/>
        <w:i/>
        <w:sz w:val="20"/>
        <w:szCs w:val="20"/>
      </w:rPr>
      <w:t>Secretarí</w:t>
    </w:r>
    <w:r w:rsidRPr="00C9324F">
      <w:rPr>
        <w:bCs/>
        <w:i/>
        <w:sz w:val="20"/>
        <w:szCs w:val="20"/>
      </w:rPr>
      <w:t xml:space="preserve">a </w:t>
    </w:r>
    <w:r>
      <w:rPr>
        <w:bCs/>
        <w:i/>
        <w:sz w:val="20"/>
        <w:szCs w:val="20"/>
      </w:rPr>
      <w:t>de Gobierno Municipal. Ayuntamiento 2021-2024</w:t>
    </w:r>
  </w:p>
  <w:p w:rsidR="00897AB8" w:rsidRPr="00C23365" w:rsidRDefault="00897AB8" w:rsidP="00C23365">
    <w:pPr>
      <w:pStyle w:val="Piedepgina"/>
      <w:jc w:val="right"/>
      <w:rPr>
        <w:bCs/>
        <w:i/>
        <w:sz w:val="20"/>
        <w:szCs w:val="20"/>
      </w:rPr>
    </w:pPr>
    <w:r>
      <w:rPr>
        <w:bCs/>
        <w:i/>
        <w:sz w:val="20"/>
        <w:szCs w:val="20"/>
      </w:rPr>
      <w:t>JJJP/MREB/ylp/pcam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B8" w:rsidRDefault="00897AB8" w:rsidP="00A54AC3">
      <w:pPr>
        <w:spacing w:after="0" w:line="240" w:lineRule="auto"/>
      </w:pPr>
      <w:r>
        <w:separator/>
      </w:r>
    </w:p>
  </w:footnote>
  <w:footnote w:type="continuationSeparator" w:id="0">
    <w:p w:rsidR="00897AB8" w:rsidRDefault="00897AB8" w:rsidP="00A5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1755"/>
      <w:docPartObj>
        <w:docPartGallery w:val="Page Numbers (Top of Page)"/>
        <w:docPartUnique/>
      </w:docPartObj>
    </w:sdtPr>
    <w:sdtEndPr/>
    <w:sdtContent>
      <w:p w:rsidR="00897AB8" w:rsidRDefault="00897AB8">
        <w:pPr>
          <w:pStyle w:val="Encabezado"/>
          <w:jc w:val="right"/>
        </w:pPr>
        <w:r>
          <w:fldChar w:fldCharType="begin"/>
        </w:r>
        <w:r>
          <w:instrText>PAGE   \* MERGEFORMAT</w:instrText>
        </w:r>
        <w:r>
          <w:fldChar w:fldCharType="separate"/>
        </w:r>
        <w:r w:rsidR="002011C1" w:rsidRPr="002011C1">
          <w:rPr>
            <w:noProof/>
            <w:lang w:val="es-ES"/>
          </w:rPr>
          <w:t>64</w:t>
        </w:r>
        <w:r>
          <w:fldChar w:fldCharType="end"/>
        </w:r>
      </w:p>
    </w:sdtContent>
  </w:sdt>
  <w:p w:rsidR="00897AB8" w:rsidRDefault="00897A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C3"/>
    <w:rsid w:val="00061D4F"/>
    <w:rsid w:val="000C59DA"/>
    <w:rsid w:val="00146773"/>
    <w:rsid w:val="00156A38"/>
    <w:rsid w:val="00183B6E"/>
    <w:rsid w:val="001C6ED9"/>
    <w:rsid w:val="001D55A4"/>
    <w:rsid w:val="001F67F1"/>
    <w:rsid w:val="002011C1"/>
    <w:rsid w:val="0021601B"/>
    <w:rsid w:val="002B2F40"/>
    <w:rsid w:val="002F7EC8"/>
    <w:rsid w:val="00337641"/>
    <w:rsid w:val="003409A7"/>
    <w:rsid w:val="00356855"/>
    <w:rsid w:val="003A1C18"/>
    <w:rsid w:val="003A7A44"/>
    <w:rsid w:val="00481320"/>
    <w:rsid w:val="004A2C73"/>
    <w:rsid w:val="00525CF4"/>
    <w:rsid w:val="00526FDA"/>
    <w:rsid w:val="0053617A"/>
    <w:rsid w:val="00554EE9"/>
    <w:rsid w:val="00560752"/>
    <w:rsid w:val="005B7C31"/>
    <w:rsid w:val="005E6550"/>
    <w:rsid w:val="005F7E38"/>
    <w:rsid w:val="00611CB8"/>
    <w:rsid w:val="00683D1C"/>
    <w:rsid w:val="00693754"/>
    <w:rsid w:val="006A1448"/>
    <w:rsid w:val="00731782"/>
    <w:rsid w:val="00735725"/>
    <w:rsid w:val="00741459"/>
    <w:rsid w:val="00771E4A"/>
    <w:rsid w:val="00783B15"/>
    <w:rsid w:val="0078745C"/>
    <w:rsid w:val="007A7795"/>
    <w:rsid w:val="008038B8"/>
    <w:rsid w:val="008422FA"/>
    <w:rsid w:val="0086787F"/>
    <w:rsid w:val="00885672"/>
    <w:rsid w:val="00897AB8"/>
    <w:rsid w:val="008D692F"/>
    <w:rsid w:val="008F0632"/>
    <w:rsid w:val="009600F5"/>
    <w:rsid w:val="00964F63"/>
    <w:rsid w:val="00A11797"/>
    <w:rsid w:val="00A21B96"/>
    <w:rsid w:val="00A3400C"/>
    <w:rsid w:val="00A404B1"/>
    <w:rsid w:val="00A54AC3"/>
    <w:rsid w:val="00A908FA"/>
    <w:rsid w:val="00A953BF"/>
    <w:rsid w:val="00A97666"/>
    <w:rsid w:val="00AB22A5"/>
    <w:rsid w:val="00B30417"/>
    <w:rsid w:val="00B305D8"/>
    <w:rsid w:val="00B631DF"/>
    <w:rsid w:val="00B67DF5"/>
    <w:rsid w:val="00B7351A"/>
    <w:rsid w:val="00B81064"/>
    <w:rsid w:val="00BA260D"/>
    <w:rsid w:val="00BB0F42"/>
    <w:rsid w:val="00BB1C28"/>
    <w:rsid w:val="00BC6FD2"/>
    <w:rsid w:val="00C23365"/>
    <w:rsid w:val="00C53E56"/>
    <w:rsid w:val="00C65CC4"/>
    <w:rsid w:val="00C96B75"/>
    <w:rsid w:val="00CC25D3"/>
    <w:rsid w:val="00D14136"/>
    <w:rsid w:val="00D313BA"/>
    <w:rsid w:val="00D562E0"/>
    <w:rsid w:val="00DD5F74"/>
    <w:rsid w:val="00E06E39"/>
    <w:rsid w:val="00E17F9C"/>
    <w:rsid w:val="00E207CF"/>
    <w:rsid w:val="00E92B4B"/>
    <w:rsid w:val="00EE205A"/>
    <w:rsid w:val="00EE6E41"/>
    <w:rsid w:val="00F01097"/>
    <w:rsid w:val="00F13D6D"/>
    <w:rsid w:val="00F14221"/>
    <w:rsid w:val="00F36FC1"/>
    <w:rsid w:val="00F844B4"/>
    <w:rsid w:val="00F95150"/>
    <w:rsid w:val="00F974AC"/>
    <w:rsid w:val="00FA17ED"/>
    <w:rsid w:val="00FA5B4D"/>
    <w:rsid w:val="00FD0126"/>
    <w:rsid w:val="00FD4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1AC9"/>
  <w15:docId w15:val="{E0CAECFF-E87B-4F50-B9C2-56020D39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AC3"/>
  </w:style>
  <w:style w:type="paragraph" w:styleId="Piedepgina">
    <w:name w:val="footer"/>
    <w:basedOn w:val="Normal"/>
    <w:link w:val="PiedepginaCar"/>
    <w:uiPriority w:val="99"/>
    <w:unhideWhenUsed/>
    <w:rsid w:val="00A54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AC3"/>
  </w:style>
  <w:style w:type="character" w:customStyle="1" w:styleId="markedcontent">
    <w:name w:val="markedcontent"/>
    <w:basedOn w:val="Fuentedeprrafopredeter"/>
    <w:rsid w:val="00B67DF5"/>
  </w:style>
  <w:style w:type="paragraph" w:styleId="Prrafodelista">
    <w:name w:val="List Paragraph"/>
    <w:basedOn w:val="Normal"/>
    <w:uiPriority w:val="34"/>
    <w:qFormat/>
    <w:rsid w:val="00B67DF5"/>
    <w:pPr>
      <w:spacing w:after="200" w:line="276" w:lineRule="auto"/>
      <w:ind w:left="720"/>
      <w:contextualSpacing/>
    </w:pPr>
  </w:style>
  <w:style w:type="table" w:styleId="Tablaconcuadrcula">
    <w:name w:val="Table Grid"/>
    <w:basedOn w:val="Tablanormal"/>
    <w:uiPriority w:val="59"/>
    <w:rsid w:val="00B6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67DF5"/>
    <w:pPr>
      <w:spacing w:after="0" w:line="240" w:lineRule="auto"/>
    </w:pPr>
  </w:style>
  <w:style w:type="paragraph" w:styleId="NormalWeb">
    <w:name w:val="Normal (Web)"/>
    <w:basedOn w:val="Normal"/>
    <w:uiPriority w:val="99"/>
    <w:unhideWhenUsed/>
    <w:rsid w:val="002160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21601B"/>
    <w:rPr>
      <w:lang w:val="es-ES_tradnl"/>
    </w:rPr>
  </w:style>
  <w:style w:type="paragraph" w:customStyle="1" w:styleId="Texto">
    <w:name w:val="Texto"/>
    <w:basedOn w:val="Normal"/>
    <w:rsid w:val="0021601B"/>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21601B"/>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1601B"/>
    <w:rPr>
      <w:rFonts w:ascii="Courier New" w:eastAsia="Times New Roman" w:hAnsi="Courier New" w:cs="Times New Roman"/>
      <w:sz w:val="20"/>
      <w:szCs w:val="20"/>
      <w:lang w:val="es-ES" w:eastAsia="es-ES"/>
    </w:rPr>
  </w:style>
  <w:style w:type="paragraph" w:customStyle="1" w:styleId="Cuerpo">
    <w:name w:val="Cuerpo"/>
    <w:rsid w:val="00F14221"/>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7913-F88D-4252-B0C4-8DEBACC8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64</Pages>
  <Words>17522</Words>
  <Characters>96375</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HECTOR</cp:lastModifiedBy>
  <cp:revision>21</cp:revision>
  <cp:lastPrinted>2024-05-28T03:37:00Z</cp:lastPrinted>
  <dcterms:created xsi:type="dcterms:W3CDTF">2024-05-23T21:08:00Z</dcterms:created>
  <dcterms:modified xsi:type="dcterms:W3CDTF">2024-05-28T03:37:00Z</dcterms:modified>
</cp:coreProperties>
</file>