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8062" w14:textId="77777777" w:rsidR="007378CA" w:rsidRPr="007070E6" w:rsidRDefault="007378CA" w:rsidP="00DE3E0E">
      <w:pPr>
        <w:spacing w:line="276" w:lineRule="auto"/>
        <w:ind w:firstLine="567"/>
        <w:jc w:val="both"/>
        <w:rPr>
          <w:rFonts w:ascii="Ebrima" w:hAnsi="Ebrima" w:cs="Ebrima"/>
          <w:b/>
          <w:sz w:val="24"/>
          <w:szCs w:val="24"/>
          <w:lang w:val="es-MX"/>
        </w:rPr>
      </w:pPr>
    </w:p>
    <w:p w14:paraId="74B41953" w14:textId="77777777" w:rsidR="007378CA" w:rsidRPr="007070E6" w:rsidRDefault="007378CA" w:rsidP="00DE3E0E">
      <w:pPr>
        <w:spacing w:line="276" w:lineRule="auto"/>
        <w:ind w:firstLine="567"/>
        <w:jc w:val="both"/>
        <w:rPr>
          <w:rFonts w:ascii="Ebrima" w:hAnsi="Ebrima" w:cs="Ebrima"/>
          <w:b/>
          <w:sz w:val="24"/>
          <w:szCs w:val="24"/>
          <w:lang w:val="es-MX"/>
        </w:rPr>
      </w:pPr>
    </w:p>
    <w:p w14:paraId="3C3C6A4E" w14:textId="77777777" w:rsidR="007378CA" w:rsidRPr="007070E6" w:rsidRDefault="007378CA" w:rsidP="00DE3E0E">
      <w:pPr>
        <w:spacing w:line="276" w:lineRule="auto"/>
        <w:ind w:firstLine="567"/>
        <w:jc w:val="both"/>
        <w:rPr>
          <w:rFonts w:ascii="Ebrima" w:hAnsi="Ebrima" w:cs="Ebrima"/>
          <w:b/>
          <w:sz w:val="24"/>
          <w:szCs w:val="24"/>
          <w:lang w:val="es-MX"/>
        </w:rPr>
      </w:pPr>
    </w:p>
    <w:p w14:paraId="74C71490" w14:textId="77777777" w:rsidR="007378CA" w:rsidRPr="007070E6" w:rsidRDefault="007378CA" w:rsidP="00DE3E0E">
      <w:pPr>
        <w:spacing w:line="276" w:lineRule="auto"/>
        <w:jc w:val="both"/>
        <w:rPr>
          <w:rFonts w:ascii="Ebrima" w:hAnsi="Ebrima" w:cs="Ebrima"/>
          <w:b/>
          <w:sz w:val="24"/>
          <w:szCs w:val="24"/>
          <w:lang w:val="es-MX"/>
        </w:rPr>
      </w:pPr>
      <w:r w:rsidRPr="007070E6">
        <w:rPr>
          <w:rFonts w:ascii="Ebrima" w:hAnsi="Ebrima" w:cs="Ebrima"/>
          <w:b/>
          <w:sz w:val="24"/>
          <w:szCs w:val="24"/>
          <w:lang w:val="es-MX"/>
        </w:rPr>
        <w:t xml:space="preserve">MIEMBROS DEL HONORABLE AYUNTAMIENTO </w:t>
      </w:r>
    </w:p>
    <w:p w14:paraId="146CDD8A" w14:textId="77777777" w:rsidR="007378CA" w:rsidRPr="007070E6" w:rsidRDefault="007378CA" w:rsidP="00DE3E0E">
      <w:pPr>
        <w:spacing w:line="276" w:lineRule="auto"/>
        <w:jc w:val="both"/>
        <w:rPr>
          <w:rFonts w:ascii="Ebrima" w:hAnsi="Ebrima" w:cs="Ebrima"/>
          <w:b/>
          <w:sz w:val="24"/>
          <w:szCs w:val="24"/>
          <w:lang w:val="es-MX"/>
        </w:rPr>
      </w:pPr>
      <w:r w:rsidRPr="007070E6">
        <w:rPr>
          <w:rFonts w:ascii="Ebrima" w:hAnsi="Ebrima" w:cs="Ebrima"/>
          <w:b/>
          <w:sz w:val="24"/>
          <w:szCs w:val="24"/>
          <w:lang w:val="es-MX"/>
        </w:rPr>
        <w:t>DE ZAPOTLÁN EL GRANDE, JALISCO.</w:t>
      </w:r>
    </w:p>
    <w:p w14:paraId="2F7BA91C" w14:textId="77777777" w:rsidR="007378CA" w:rsidRPr="007070E6" w:rsidRDefault="007378CA" w:rsidP="00DE3E0E">
      <w:pPr>
        <w:spacing w:line="276" w:lineRule="auto"/>
        <w:jc w:val="both"/>
        <w:rPr>
          <w:rFonts w:ascii="Ebrima" w:hAnsi="Ebrima" w:cs="Ebrima"/>
          <w:b/>
          <w:sz w:val="24"/>
          <w:szCs w:val="24"/>
          <w:lang w:val="es-MX"/>
        </w:rPr>
      </w:pPr>
      <w:r w:rsidRPr="007070E6">
        <w:rPr>
          <w:rFonts w:ascii="Ebrima" w:hAnsi="Ebrima" w:cs="Ebrima"/>
          <w:b/>
          <w:sz w:val="24"/>
          <w:szCs w:val="24"/>
          <w:lang w:val="es-MX"/>
        </w:rPr>
        <w:t>P R E S E N T E.</w:t>
      </w:r>
    </w:p>
    <w:p w14:paraId="361376EE" w14:textId="77777777" w:rsidR="007378CA" w:rsidRPr="007070E6" w:rsidRDefault="007378CA" w:rsidP="00DE3E0E">
      <w:pPr>
        <w:spacing w:line="276" w:lineRule="auto"/>
        <w:jc w:val="both"/>
        <w:rPr>
          <w:rFonts w:ascii="Ebrima" w:hAnsi="Ebrima" w:cs="Ebrima"/>
          <w:b/>
          <w:sz w:val="24"/>
          <w:szCs w:val="24"/>
          <w:lang w:val="es-MX"/>
        </w:rPr>
      </w:pPr>
    </w:p>
    <w:p w14:paraId="23C6678C" w14:textId="77777777" w:rsidR="007378CA" w:rsidRPr="007070E6" w:rsidRDefault="007378CA" w:rsidP="00DE3E0E">
      <w:pPr>
        <w:spacing w:line="276" w:lineRule="auto"/>
        <w:ind w:firstLine="567"/>
        <w:jc w:val="both"/>
        <w:rPr>
          <w:rFonts w:ascii="Ebrima" w:hAnsi="Ebrima" w:cs="Ebrima"/>
          <w:b/>
          <w:sz w:val="24"/>
          <w:szCs w:val="24"/>
          <w:lang w:val="es-MX"/>
        </w:rPr>
      </w:pPr>
    </w:p>
    <w:p w14:paraId="0D7F2C98" w14:textId="77777777" w:rsidR="007378CA" w:rsidRPr="007070E6" w:rsidRDefault="007378CA" w:rsidP="00DE3E0E">
      <w:pPr>
        <w:spacing w:line="276" w:lineRule="auto"/>
        <w:ind w:firstLine="567"/>
        <w:jc w:val="both"/>
        <w:rPr>
          <w:rFonts w:ascii="Ebrima" w:hAnsi="Ebrima" w:cs="Ebrima"/>
          <w:b/>
          <w:sz w:val="24"/>
          <w:szCs w:val="24"/>
          <w:lang w:val="es-MX"/>
        </w:rPr>
      </w:pPr>
    </w:p>
    <w:p w14:paraId="62DE88AD" w14:textId="0783264E" w:rsidR="007378CA" w:rsidRPr="007070E6" w:rsidRDefault="007378CA" w:rsidP="00DE3E0E">
      <w:pPr>
        <w:spacing w:line="276" w:lineRule="auto"/>
        <w:jc w:val="both"/>
        <w:rPr>
          <w:rFonts w:ascii="Ebrima" w:hAnsi="Ebrima" w:cs="Ebrima"/>
          <w:b/>
          <w:bCs/>
          <w:sz w:val="24"/>
          <w:szCs w:val="24"/>
          <w:lang w:val="es-MX"/>
        </w:rPr>
      </w:pPr>
      <w:r w:rsidRPr="007070E6">
        <w:rPr>
          <w:rFonts w:ascii="Ebrima" w:hAnsi="Ebrima" w:cs="Ebrima"/>
          <w:sz w:val="24"/>
          <w:szCs w:val="24"/>
          <w:lang w:val="es-MX"/>
        </w:rPr>
        <w:t xml:space="preserve">Los que suscriben los regidores </w:t>
      </w:r>
      <w:r w:rsidRPr="007070E6">
        <w:rPr>
          <w:rFonts w:ascii="Ebrima" w:hAnsi="Ebrima" w:cs="Ebrima"/>
          <w:b/>
          <w:sz w:val="24"/>
          <w:szCs w:val="24"/>
          <w:lang w:val="es-MX"/>
        </w:rPr>
        <w:t xml:space="preserve">C. GUSTAVO LÓPEZ SANDOVAL, DUNIA CATALINA CRUZ MORENO, MARISOL MENDOZA PINTO, MARÍA OLGA GARCÍA AYALA, AUORA CECILIA ARAUJO ÁLVAREZ, </w:t>
      </w:r>
      <w:r w:rsidRPr="007070E6">
        <w:rPr>
          <w:rFonts w:ascii="Ebrima" w:hAnsi="Ebrima" w:cs="Ebrima"/>
          <w:sz w:val="24"/>
          <w:szCs w:val="24"/>
          <w:lang w:val="es-MX"/>
        </w:rPr>
        <w:t xml:space="preserve">en su carácter de presidente y vocales respectivamente de la Comisión Edilicia Permanente de Transparencia, Acceso a la Información Pública, Combate  a la Corrupción  y Protección de Datos Personales, así como la </w:t>
      </w:r>
      <w:r w:rsidRPr="007070E6">
        <w:rPr>
          <w:rFonts w:ascii="Ebrima" w:hAnsi="Ebrima" w:cs="Ebrima"/>
          <w:b/>
          <w:sz w:val="24"/>
          <w:szCs w:val="24"/>
          <w:lang w:val="es-MX"/>
        </w:rPr>
        <w:t xml:space="preserve">C. CLAUDIA MARGARITA ROBLES GÓMEZ, C. </w:t>
      </w:r>
      <w:r w:rsidR="000547F9" w:rsidRPr="007070E6">
        <w:rPr>
          <w:rFonts w:ascii="Ebrima" w:hAnsi="Ebrima" w:cs="Ebrima"/>
          <w:b/>
          <w:sz w:val="24"/>
          <w:szCs w:val="24"/>
          <w:lang w:val="es-MX"/>
        </w:rPr>
        <w:t>MIGUEL MARENTES</w:t>
      </w:r>
      <w:r w:rsidRPr="007070E6">
        <w:rPr>
          <w:rFonts w:ascii="Ebrima" w:hAnsi="Ebrima" w:cs="Ebrima"/>
          <w:b/>
          <w:sz w:val="24"/>
          <w:szCs w:val="24"/>
          <w:lang w:val="es-MX"/>
        </w:rPr>
        <w:t xml:space="preserve"> </w:t>
      </w:r>
      <w:r w:rsidRPr="007070E6">
        <w:rPr>
          <w:rFonts w:ascii="Ebrima" w:hAnsi="Ebrima" w:cs="Ebrima"/>
          <w:sz w:val="24"/>
          <w:szCs w:val="24"/>
          <w:lang w:val="es-MX"/>
        </w:rPr>
        <w:t xml:space="preserve">y </w:t>
      </w:r>
      <w:r w:rsidRPr="007070E6">
        <w:rPr>
          <w:rFonts w:ascii="Ebrima" w:hAnsi="Ebrima" w:cs="Ebrima"/>
          <w:b/>
          <w:sz w:val="24"/>
          <w:szCs w:val="24"/>
          <w:lang w:val="es-MX"/>
        </w:rPr>
        <w:t xml:space="preserve">C. MARÍA OLGA GARCÍA AYALA,  </w:t>
      </w:r>
      <w:r w:rsidRPr="007070E6">
        <w:rPr>
          <w:rFonts w:ascii="Ebrima" w:hAnsi="Ebrima" w:cs="Ebrima"/>
          <w:sz w:val="24"/>
          <w:szCs w:val="24"/>
          <w:lang w:val="es-MX"/>
        </w:rPr>
        <w:t xml:space="preserve">en su carácter de presidenta y vocales respectivamente de la Comisión Edilicia Permanente de Reglamentos y Gobernación,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IV, 42, 49, 50 fracción I y demás relativos de La Ley del Gobierno y la Administración Pública Municipal del Estado de Jalisco, así como los  artículos </w:t>
      </w:r>
      <w:r w:rsidR="0077333A" w:rsidRPr="007070E6">
        <w:rPr>
          <w:rFonts w:ascii="Ebrima" w:hAnsi="Ebrima" w:cs="Ebrima"/>
          <w:sz w:val="24"/>
          <w:szCs w:val="24"/>
          <w:lang w:val="es-MX"/>
        </w:rPr>
        <w:t xml:space="preserve">71, 73, 87 fracción IV, 89, 93, 99, 104, 107 y demás relativos y aplicables </w:t>
      </w:r>
      <w:r w:rsidRPr="007070E6">
        <w:rPr>
          <w:rFonts w:ascii="Ebrima" w:hAnsi="Ebrima" w:cs="Ebrima"/>
          <w:sz w:val="24"/>
          <w:szCs w:val="24"/>
          <w:lang w:val="es-MX"/>
        </w:rPr>
        <w:t xml:space="preserve">del Reglamento Interior de Zapotlán el Grande, Jalisco; en uso de la facultad conferida en las disposiciones citadas, presento ante ustedes compañeros integrantes de este Órgano de Gobierno Municipal el siguiente; </w:t>
      </w:r>
      <w:r w:rsidRPr="007070E6">
        <w:rPr>
          <w:rFonts w:ascii="Ebrima" w:hAnsi="Ebrima" w:cs="Ebrima"/>
          <w:b/>
          <w:sz w:val="24"/>
          <w:szCs w:val="24"/>
          <w:lang w:val="es-MX"/>
        </w:rPr>
        <w:t xml:space="preserve">DICTAMEN DE ORDENAMIENTO MUNICIPAL QUE </w:t>
      </w:r>
      <w:r w:rsidR="000547F9" w:rsidRPr="007070E6">
        <w:rPr>
          <w:rFonts w:ascii="Ebrima" w:hAnsi="Ebrima" w:cs="Ebrima"/>
          <w:b/>
          <w:sz w:val="24"/>
          <w:szCs w:val="24"/>
          <w:lang w:val="es-MX"/>
        </w:rPr>
        <w:t>APRUEBA LA CREACIÓN DEL REGLAMENTO DEL SISTEMA MUNICIPAL ANTICORRUPCIÓN PARA ZAPOTLÁN EL GRANDE, JALISCO</w:t>
      </w:r>
      <w:r w:rsidR="00E17618" w:rsidRPr="007070E6">
        <w:rPr>
          <w:rFonts w:ascii="Ebrima" w:hAnsi="Ebrima" w:cs="Ebrima"/>
          <w:b/>
          <w:sz w:val="24"/>
          <w:szCs w:val="24"/>
          <w:lang w:val="es-MX"/>
        </w:rPr>
        <w:t xml:space="preserve">, </w:t>
      </w:r>
      <w:r w:rsidRPr="007070E6">
        <w:rPr>
          <w:rFonts w:ascii="Ebrima" w:hAnsi="Ebrima" w:cs="Ebrima"/>
          <w:bCs/>
          <w:sz w:val="24"/>
          <w:szCs w:val="24"/>
          <w:lang w:val="es-MX"/>
        </w:rPr>
        <w:t xml:space="preserve">de conformidad con la siguiente: </w:t>
      </w:r>
    </w:p>
    <w:p w14:paraId="0E2E3D4D" w14:textId="77777777" w:rsidR="007378CA" w:rsidRPr="007070E6" w:rsidRDefault="007378CA" w:rsidP="00DE3E0E">
      <w:pPr>
        <w:spacing w:line="276" w:lineRule="auto"/>
        <w:ind w:firstLine="567"/>
        <w:jc w:val="both"/>
        <w:rPr>
          <w:rFonts w:ascii="Ebrima" w:hAnsi="Ebrima" w:cs="Ebrima"/>
          <w:b/>
          <w:sz w:val="24"/>
          <w:szCs w:val="24"/>
          <w:lang w:val="es-MX"/>
        </w:rPr>
      </w:pPr>
    </w:p>
    <w:p w14:paraId="544EC808" w14:textId="77777777" w:rsidR="00041875" w:rsidRPr="007070E6" w:rsidRDefault="00041875" w:rsidP="00DE3E0E">
      <w:pPr>
        <w:spacing w:line="276" w:lineRule="auto"/>
        <w:ind w:firstLine="567"/>
        <w:jc w:val="both"/>
        <w:rPr>
          <w:rFonts w:ascii="Ebrima" w:hAnsi="Ebrima" w:cs="Ebrima"/>
          <w:b/>
          <w:sz w:val="24"/>
          <w:szCs w:val="24"/>
          <w:lang w:val="es-MX"/>
        </w:rPr>
      </w:pPr>
    </w:p>
    <w:p w14:paraId="5377C75A" w14:textId="77777777" w:rsidR="00DE3E0E" w:rsidRPr="007070E6" w:rsidRDefault="00DE3E0E" w:rsidP="00DE3E0E">
      <w:pPr>
        <w:spacing w:line="276" w:lineRule="auto"/>
        <w:ind w:firstLine="567"/>
        <w:jc w:val="both"/>
        <w:rPr>
          <w:rFonts w:ascii="Ebrima" w:hAnsi="Ebrima" w:cs="Ebrima"/>
          <w:b/>
          <w:sz w:val="24"/>
          <w:szCs w:val="24"/>
          <w:lang w:val="es-MX"/>
        </w:rPr>
      </w:pPr>
    </w:p>
    <w:p w14:paraId="4D83A9E5" w14:textId="77777777" w:rsidR="00DE3E0E" w:rsidRPr="007070E6" w:rsidRDefault="00DE3E0E" w:rsidP="00DE3E0E">
      <w:pPr>
        <w:spacing w:line="276" w:lineRule="auto"/>
        <w:ind w:firstLine="567"/>
        <w:jc w:val="both"/>
        <w:rPr>
          <w:rFonts w:ascii="Ebrima" w:hAnsi="Ebrima" w:cs="Ebrima"/>
          <w:b/>
          <w:sz w:val="24"/>
          <w:szCs w:val="24"/>
          <w:lang w:val="es-MX"/>
        </w:rPr>
      </w:pPr>
    </w:p>
    <w:p w14:paraId="25FBCEF2" w14:textId="77777777" w:rsidR="00DE3E0E" w:rsidRPr="007070E6" w:rsidRDefault="00DE3E0E" w:rsidP="00DE3E0E">
      <w:pPr>
        <w:spacing w:line="276" w:lineRule="auto"/>
        <w:ind w:firstLine="567"/>
        <w:jc w:val="both"/>
        <w:rPr>
          <w:rFonts w:ascii="Ebrima" w:hAnsi="Ebrima" w:cs="Ebrima"/>
          <w:b/>
          <w:sz w:val="24"/>
          <w:szCs w:val="24"/>
          <w:lang w:val="es-MX"/>
        </w:rPr>
      </w:pPr>
    </w:p>
    <w:p w14:paraId="24725C0E" w14:textId="77777777" w:rsidR="00DE3E0E" w:rsidRPr="007070E6" w:rsidRDefault="00DE3E0E" w:rsidP="00DE3E0E">
      <w:pPr>
        <w:spacing w:line="276" w:lineRule="auto"/>
        <w:ind w:firstLine="567"/>
        <w:jc w:val="both"/>
        <w:rPr>
          <w:rFonts w:ascii="Ebrima" w:hAnsi="Ebrima" w:cs="Ebrima"/>
          <w:b/>
          <w:sz w:val="24"/>
          <w:szCs w:val="24"/>
          <w:lang w:val="es-MX"/>
        </w:rPr>
      </w:pPr>
    </w:p>
    <w:p w14:paraId="1EF26E65" w14:textId="77777777" w:rsidR="007378CA" w:rsidRPr="007070E6" w:rsidRDefault="007378CA" w:rsidP="00DE3E0E">
      <w:pPr>
        <w:spacing w:line="276" w:lineRule="auto"/>
        <w:jc w:val="center"/>
        <w:rPr>
          <w:rFonts w:ascii="Ebrima" w:hAnsi="Ebrima" w:cs="Ebrima"/>
          <w:b/>
          <w:sz w:val="24"/>
          <w:szCs w:val="24"/>
          <w:lang w:val="es-MX"/>
        </w:rPr>
      </w:pPr>
      <w:r w:rsidRPr="007070E6">
        <w:rPr>
          <w:rFonts w:ascii="Ebrima" w:hAnsi="Ebrima" w:cs="Ebrima"/>
          <w:b/>
          <w:sz w:val="24"/>
          <w:szCs w:val="24"/>
          <w:lang w:val="es-MX"/>
        </w:rPr>
        <w:t>EXPOSICIÓN DE MOTIVOS</w:t>
      </w:r>
    </w:p>
    <w:p w14:paraId="5581CDBD" w14:textId="77777777" w:rsidR="007378CA" w:rsidRPr="007070E6" w:rsidRDefault="007378CA" w:rsidP="00DE3E0E">
      <w:pPr>
        <w:spacing w:line="276" w:lineRule="auto"/>
        <w:jc w:val="center"/>
        <w:rPr>
          <w:rFonts w:ascii="Ebrima" w:hAnsi="Ebrima" w:cs="Ebrima"/>
          <w:b/>
          <w:sz w:val="24"/>
          <w:szCs w:val="24"/>
          <w:lang w:val="es-MX"/>
        </w:rPr>
      </w:pPr>
    </w:p>
    <w:p w14:paraId="70D969AC" w14:textId="77777777" w:rsidR="007378CA" w:rsidRPr="007070E6" w:rsidRDefault="007378CA" w:rsidP="00DE3E0E">
      <w:pPr>
        <w:widowControl w:val="0"/>
        <w:autoSpaceDE w:val="0"/>
        <w:autoSpaceDN w:val="0"/>
        <w:adjustRightInd w:val="0"/>
        <w:spacing w:line="276" w:lineRule="auto"/>
        <w:ind w:firstLine="708"/>
        <w:jc w:val="both"/>
        <w:rPr>
          <w:rFonts w:ascii="Ebrima" w:hAnsi="Ebrima" w:cs="Ebrima"/>
          <w:sz w:val="24"/>
          <w:szCs w:val="24"/>
          <w:lang w:val="es-MX"/>
        </w:rPr>
      </w:pPr>
    </w:p>
    <w:p w14:paraId="5FB7CD57" w14:textId="177A3A30" w:rsidR="007378CA" w:rsidRPr="007070E6" w:rsidRDefault="007378CA" w:rsidP="00DE3E0E">
      <w:pPr>
        <w:widowControl w:val="0"/>
        <w:autoSpaceDE w:val="0"/>
        <w:autoSpaceDN w:val="0"/>
        <w:adjustRightInd w:val="0"/>
        <w:spacing w:line="276" w:lineRule="auto"/>
        <w:ind w:firstLine="708"/>
        <w:jc w:val="both"/>
        <w:rPr>
          <w:rFonts w:ascii="Ebrima" w:eastAsiaTheme="minorHAnsi" w:hAnsi="Ebrima" w:cs="Ebrima"/>
          <w:b/>
          <w:bCs/>
          <w:sz w:val="24"/>
          <w:szCs w:val="24"/>
          <w:lang w:val="es-MX"/>
        </w:rPr>
      </w:pPr>
      <w:r w:rsidRPr="007070E6">
        <w:rPr>
          <w:rFonts w:ascii="Ebrima" w:hAnsi="Ebrima" w:cs="Ebrima"/>
          <w:b/>
          <w:sz w:val="24"/>
          <w:szCs w:val="24"/>
          <w:lang w:val="es-MX"/>
        </w:rPr>
        <w:t>I.-</w:t>
      </w:r>
      <w:r w:rsidRPr="007070E6">
        <w:rPr>
          <w:rFonts w:ascii="Ebrima" w:hAnsi="Ebrima" w:cs="Ebrima"/>
          <w:sz w:val="24"/>
          <w:szCs w:val="24"/>
          <w:lang w:val="es-MX"/>
        </w:rPr>
        <w:t xml:space="preserve"> Que en </w:t>
      </w:r>
      <w:r w:rsidRPr="007070E6">
        <w:rPr>
          <w:rFonts w:ascii="Ebrima" w:hAnsi="Ebrima" w:cs="Ebrima"/>
          <w:b/>
          <w:bCs/>
          <w:sz w:val="24"/>
          <w:szCs w:val="24"/>
          <w:lang w:val="es-MX"/>
        </w:rPr>
        <w:t xml:space="preserve">Sesión Ordinaria de Ayuntamiento número </w:t>
      </w:r>
      <w:r w:rsidR="00CB3033" w:rsidRPr="007070E6">
        <w:rPr>
          <w:rFonts w:ascii="Ebrima" w:hAnsi="Ebrima" w:cs="Ebrima"/>
          <w:b/>
          <w:bCs/>
          <w:sz w:val="24"/>
          <w:szCs w:val="24"/>
          <w:lang w:val="es-MX"/>
        </w:rPr>
        <w:t>05</w:t>
      </w:r>
      <w:r w:rsidRPr="007070E6">
        <w:rPr>
          <w:rFonts w:ascii="Ebrima" w:hAnsi="Ebrima" w:cs="Ebrima"/>
          <w:sz w:val="24"/>
          <w:szCs w:val="24"/>
          <w:lang w:val="es-MX"/>
        </w:rPr>
        <w:t xml:space="preserve"> celebrada el día lunes 2</w:t>
      </w:r>
      <w:r w:rsidR="00CB3033" w:rsidRPr="007070E6">
        <w:rPr>
          <w:rFonts w:ascii="Ebrima" w:hAnsi="Ebrima" w:cs="Ebrima"/>
          <w:sz w:val="24"/>
          <w:szCs w:val="24"/>
          <w:lang w:val="es-MX"/>
        </w:rPr>
        <w:t>4</w:t>
      </w:r>
      <w:r w:rsidRPr="007070E6">
        <w:rPr>
          <w:rFonts w:ascii="Ebrima" w:hAnsi="Ebrima" w:cs="Ebrima"/>
          <w:sz w:val="24"/>
          <w:szCs w:val="24"/>
          <w:lang w:val="es-MX"/>
        </w:rPr>
        <w:t xml:space="preserve"> de </w:t>
      </w:r>
      <w:r w:rsidR="00CB3033" w:rsidRPr="007070E6">
        <w:rPr>
          <w:rFonts w:ascii="Ebrima" w:hAnsi="Ebrima" w:cs="Ebrima"/>
          <w:sz w:val="24"/>
          <w:szCs w:val="24"/>
          <w:lang w:val="es-MX"/>
        </w:rPr>
        <w:t>febrero</w:t>
      </w:r>
      <w:r w:rsidRPr="007070E6">
        <w:rPr>
          <w:rFonts w:ascii="Ebrima" w:hAnsi="Ebrima" w:cs="Ebrima"/>
          <w:sz w:val="24"/>
          <w:szCs w:val="24"/>
          <w:lang w:val="es-MX"/>
        </w:rPr>
        <w:t xml:space="preserve"> del 2025, mediante el punto número </w:t>
      </w:r>
      <w:r w:rsidR="00041875" w:rsidRPr="007070E6">
        <w:rPr>
          <w:rFonts w:ascii="Ebrima" w:hAnsi="Ebrima" w:cs="Ebrima"/>
          <w:sz w:val="24"/>
          <w:szCs w:val="24"/>
          <w:lang w:val="es-MX"/>
        </w:rPr>
        <w:t>9</w:t>
      </w:r>
      <w:r w:rsidRPr="007070E6">
        <w:rPr>
          <w:rFonts w:ascii="Ebrima" w:hAnsi="Ebrima" w:cs="Ebrima"/>
          <w:sz w:val="24"/>
          <w:szCs w:val="24"/>
          <w:lang w:val="es-MX"/>
        </w:rPr>
        <w:t xml:space="preserve"> del orden del día, se aprobó: </w:t>
      </w:r>
      <w:r w:rsidRPr="007070E6">
        <w:rPr>
          <w:rFonts w:ascii="Ebrima" w:hAnsi="Ebrima" w:cs="Ebrima"/>
          <w:b/>
          <w:bCs/>
          <w:sz w:val="24"/>
          <w:szCs w:val="24"/>
          <w:lang w:val="es-MX"/>
        </w:rPr>
        <w:t>“</w:t>
      </w:r>
      <w:r w:rsidR="00041875" w:rsidRPr="007070E6">
        <w:rPr>
          <w:rFonts w:ascii="Ebrima" w:hAnsi="Ebrima" w:cs="Ebrima"/>
          <w:b/>
          <w:bCs/>
          <w:sz w:val="24"/>
          <w:szCs w:val="24"/>
          <w:lang w:val="es-MX"/>
        </w:rPr>
        <w:t>INICIATIVA DE ORDENAMIENTO MUNICIPAL</w:t>
      </w:r>
      <w:r w:rsidR="00041875" w:rsidRPr="007070E6">
        <w:rPr>
          <w:rFonts w:ascii="Ebrima" w:hAnsi="Ebrima" w:cs="Ebrima"/>
          <w:bCs/>
          <w:sz w:val="24"/>
          <w:szCs w:val="24"/>
          <w:lang w:val="es-MX"/>
        </w:rPr>
        <w:t xml:space="preserve"> QUE APRUEBA EL TURNO A LA COMISIÓN DE TRANSPARENCIA, ACCESSO A LA INFORMACIÓN PÚBLICA, COMBATE A LA CORRUPCIÓN Y PROTECCIÓN DE DATOS PERSONALES COMO CONVOCANTE, Y COMO COADYUVANTE A LA COMISIÓN DE REGLAMENTOS Y GOBERNACIÓN, PARA SU ANÁLISIS, ESTUDIO Y EN SU CASO DICTAMINACIÓN </w:t>
      </w:r>
      <w:r w:rsidR="00041875" w:rsidRPr="007070E6">
        <w:rPr>
          <w:rFonts w:ascii="Ebrima" w:hAnsi="Ebrima" w:cs="Ebrima"/>
          <w:b/>
          <w:sz w:val="24"/>
          <w:szCs w:val="24"/>
          <w:lang w:val="es-MX"/>
        </w:rPr>
        <w:t>EL REGLAMENTO MUNICIPAL DEL SISTEMA MUNICIPAL ANTICORRUPCIÓN DEL MUNICIPIO DE ZAPOTLÁN EL GRANDE</w:t>
      </w:r>
      <w:r w:rsidRPr="007070E6">
        <w:rPr>
          <w:rFonts w:ascii="Ebrima" w:eastAsiaTheme="minorHAnsi" w:hAnsi="Ebrima" w:cs="Ebrima"/>
          <w:b/>
          <w:bCs/>
          <w:sz w:val="24"/>
          <w:szCs w:val="24"/>
          <w:lang w:val="es-MX"/>
        </w:rPr>
        <w:t>.”</w:t>
      </w:r>
    </w:p>
    <w:p w14:paraId="18731A23" w14:textId="77777777" w:rsidR="00CB3033" w:rsidRPr="007070E6" w:rsidRDefault="00CB3033" w:rsidP="00DE3E0E">
      <w:pPr>
        <w:widowControl w:val="0"/>
        <w:autoSpaceDE w:val="0"/>
        <w:autoSpaceDN w:val="0"/>
        <w:adjustRightInd w:val="0"/>
        <w:spacing w:line="276" w:lineRule="auto"/>
        <w:ind w:firstLine="708"/>
        <w:jc w:val="both"/>
        <w:rPr>
          <w:rFonts w:ascii="Ebrima" w:eastAsiaTheme="minorHAnsi" w:hAnsi="Ebrima" w:cs="Ebrima"/>
          <w:b/>
          <w:bCs/>
          <w:sz w:val="24"/>
          <w:szCs w:val="24"/>
          <w:lang w:val="es-MX"/>
        </w:rPr>
      </w:pPr>
    </w:p>
    <w:p w14:paraId="294D6523" w14:textId="77777777" w:rsidR="007378CA" w:rsidRPr="007070E6" w:rsidRDefault="007378CA" w:rsidP="00DE3E0E">
      <w:pPr>
        <w:widowControl w:val="0"/>
        <w:autoSpaceDE w:val="0"/>
        <w:autoSpaceDN w:val="0"/>
        <w:adjustRightInd w:val="0"/>
        <w:spacing w:line="276" w:lineRule="auto"/>
        <w:ind w:firstLine="708"/>
        <w:jc w:val="both"/>
        <w:rPr>
          <w:rFonts w:ascii="Ebrima" w:eastAsiaTheme="minorHAnsi" w:hAnsi="Ebrima" w:cs="Ebrima"/>
          <w:b/>
          <w:bCs/>
          <w:sz w:val="24"/>
          <w:szCs w:val="24"/>
          <w:lang w:val="es-MX"/>
        </w:rPr>
      </w:pPr>
    </w:p>
    <w:p w14:paraId="192DC416" w14:textId="4A765F80" w:rsidR="007378CA" w:rsidRPr="007070E6" w:rsidRDefault="007378CA" w:rsidP="00DE3E0E">
      <w:pPr>
        <w:widowControl w:val="0"/>
        <w:autoSpaceDE w:val="0"/>
        <w:autoSpaceDN w:val="0"/>
        <w:adjustRightInd w:val="0"/>
        <w:spacing w:line="276" w:lineRule="auto"/>
        <w:ind w:firstLine="708"/>
        <w:jc w:val="both"/>
        <w:rPr>
          <w:rFonts w:ascii="Ebrima" w:hAnsi="Ebrima" w:cs="Ebrima"/>
          <w:b/>
          <w:color w:val="000000"/>
          <w:sz w:val="24"/>
          <w:szCs w:val="24"/>
          <w:lang w:val="es-MX"/>
        </w:rPr>
      </w:pPr>
      <w:r w:rsidRPr="007070E6">
        <w:rPr>
          <w:rFonts w:ascii="Ebrima" w:hAnsi="Ebrima" w:cs="Ebrima"/>
          <w:b/>
          <w:color w:val="000000"/>
          <w:sz w:val="24"/>
          <w:szCs w:val="24"/>
          <w:lang w:val="es-MX"/>
        </w:rPr>
        <w:t>I</w:t>
      </w:r>
      <w:r w:rsidR="00CB3033" w:rsidRPr="007070E6">
        <w:rPr>
          <w:rFonts w:ascii="Ebrima" w:hAnsi="Ebrima" w:cs="Ebrima"/>
          <w:b/>
          <w:color w:val="000000"/>
          <w:sz w:val="24"/>
          <w:szCs w:val="24"/>
          <w:lang w:val="es-MX"/>
        </w:rPr>
        <w:t>I</w:t>
      </w:r>
      <w:r w:rsidRPr="007070E6">
        <w:rPr>
          <w:rFonts w:ascii="Ebrima" w:hAnsi="Ebrima" w:cs="Ebrima"/>
          <w:b/>
          <w:color w:val="000000"/>
          <w:sz w:val="24"/>
          <w:szCs w:val="24"/>
          <w:lang w:val="es-MX"/>
        </w:rPr>
        <w:t>.-</w:t>
      </w:r>
      <w:r w:rsidRPr="007070E6">
        <w:rPr>
          <w:rFonts w:ascii="Ebrima" w:hAnsi="Ebrima" w:cs="Ebrima"/>
          <w:color w:val="000000"/>
          <w:sz w:val="24"/>
          <w:szCs w:val="24"/>
          <w:lang w:val="es-MX"/>
        </w:rPr>
        <w:t xml:space="preserve"> Que de acuerdo al documento </w:t>
      </w:r>
      <w:r w:rsidRPr="007070E6">
        <w:rPr>
          <w:rFonts w:ascii="Ebrima" w:hAnsi="Ebrima" w:cs="Ebrima"/>
          <w:b/>
          <w:color w:val="000000"/>
          <w:sz w:val="24"/>
          <w:szCs w:val="24"/>
          <w:lang w:val="es-MX"/>
        </w:rPr>
        <w:t>NOT/0</w:t>
      </w:r>
      <w:r w:rsidR="00041875" w:rsidRPr="007070E6">
        <w:rPr>
          <w:rFonts w:ascii="Ebrima" w:hAnsi="Ebrima" w:cs="Ebrima"/>
          <w:b/>
          <w:color w:val="000000"/>
          <w:sz w:val="24"/>
          <w:szCs w:val="24"/>
          <w:lang w:val="es-MX"/>
        </w:rPr>
        <w:t>37</w:t>
      </w:r>
      <w:r w:rsidRPr="007070E6">
        <w:rPr>
          <w:rFonts w:ascii="Ebrima" w:hAnsi="Ebrima" w:cs="Ebrima"/>
          <w:b/>
          <w:color w:val="000000"/>
          <w:sz w:val="24"/>
          <w:szCs w:val="24"/>
          <w:lang w:val="es-MX"/>
        </w:rPr>
        <w:t>/2025 emitido por la Secretaría de Ayuntamiento</w:t>
      </w:r>
      <w:r w:rsidRPr="007070E6">
        <w:rPr>
          <w:rFonts w:ascii="Ebrima" w:hAnsi="Ebrima" w:cs="Ebrima"/>
          <w:color w:val="000000"/>
          <w:sz w:val="24"/>
          <w:szCs w:val="24"/>
          <w:lang w:val="es-MX"/>
        </w:rPr>
        <w:t xml:space="preserve">, a cargo de la Maestra Karla Cisneros Torres, se notifica a la Comisión </w:t>
      </w:r>
      <w:proofErr w:type="gramStart"/>
      <w:r w:rsidRPr="007070E6">
        <w:rPr>
          <w:rFonts w:ascii="Ebrima" w:hAnsi="Ebrima" w:cs="Ebrima"/>
          <w:color w:val="000000"/>
          <w:sz w:val="24"/>
          <w:szCs w:val="24"/>
          <w:lang w:val="es-MX"/>
        </w:rPr>
        <w:t>Edilicia</w:t>
      </w:r>
      <w:proofErr w:type="gramEnd"/>
      <w:r w:rsidRPr="007070E6">
        <w:rPr>
          <w:rFonts w:ascii="Ebrima" w:hAnsi="Ebrima" w:cs="Ebrima"/>
          <w:color w:val="000000"/>
          <w:sz w:val="24"/>
          <w:szCs w:val="24"/>
          <w:lang w:val="es-MX"/>
        </w:rPr>
        <w:t xml:space="preserve"> </w:t>
      </w:r>
      <w:r w:rsidR="00CB3033" w:rsidRPr="007070E6">
        <w:rPr>
          <w:rFonts w:ascii="Ebrima" w:hAnsi="Ebrima" w:cs="Ebrima"/>
          <w:sz w:val="24"/>
          <w:szCs w:val="24"/>
          <w:lang w:val="es-MX"/>
        </w:rPr>
        <w:t>Permanente de Transparencia, Acceso a la Información Pública, Combate a la Corrupción y Protección de Datos Personales</w:t>
      </w:r>
      <w:r w:rsidR="00CB3033" w:rsidRPr="007070E6">
        <w:rPr>
          <w:rFonts w:ascii="Ebrima" w:hAnsi="Ebrima" w:cs="Ebrima"/>
          <w:color w:val="000000"/>
          <w:sz w:val="24"/>
          <w:szCs w:val="24"/>
          <w:lang w:val="es-MX"/>
        </w:rPr>
        <w:t xml:space="preserve"> </w:t>
      </w:r>
      <w:r w:rsidRPr="007070E6">
        <w:rPr>
          <w:rFonts w:ascii="Ebrima" w:hAnsi="Ebrima" w:cs="Ebrima"/>
          <w:color w:val="000000"/>
          <w:sz w:val="24"/>
          <w:szCs w:val="24"/>
          <w:lang w:val="es-MX"/>
        </w:rPr>
        <w:t xml:space="preserve">en conjunto con la Comisión </w:t>
      </w:r>
      <w:proofErr w:type="gramStart"/>
      <w:r w:rsidRPr="007070E6">
        <w:rPr>
          <w:rFonts w:ascii="Ebrima" w:hAnsi="Ebrima" w:cs="Ebrima"/>
          <w:color w:val="000000"/>
          <w:sz w:val="24"/>
          <w:szCs w:val="24"/>
          <w:lang w:val="es-MX"/>
        </w:rPr>
        <w:t>Edilicia</w:t>
      </w:r>
      <w:proofErr w:type="gramEnd"/>
      <w:r w:rsidRPr="007070E6">
        <w:rPr>
          <w:rFonts w:ascii="Ebrima" w:hAnsi="Ebrima" w:cs="Ebrima"/>
          <w:color w:val="000000"/>
          <w:sz w:val="24"/>
          <w:szCs w:val="24"/>
          <w:lang w:val="es-MX"/>
        </w:rPr>
        <w:t xml:space="preserve"> de Reglamentos y Gobernación, </w:t>
      </w:r>
      <w:r w:rsidRPr="007070E6">
        <w:rPr>
          <w:rFonts w:ascii="Ebrima" w:hAnsi="Ebrima" w:cs="Ebrima"/>
          <w:b/>
          <w:color w:val="000000"/>
          <w:sz w:val="24"/>
          <w:szCs w:val="24"/>
          <w:lang w:val="es-MX"/>
        </w:rPr>
        <w:t>el turno de la iniciativa de mérito para su estudio y dictaminación.</w:t>
      </w:r>
    </w:p>
    <w:p w14:paraId="0BC847B4" w14:textId="77777777" w:rsidR="007378CA" w:rsidRPr="007070E6" w:rsidRDefault="007378CA" w:rsidP="00DE3E0E">
      <w:pPr>
        <w:widowControl w:val="0"/>
        <w:autoSpaceDE w:val="0"/>
        <w:autoSpaceDN w:val="0"/>
        <w:adjustRightInd w:val="0"/>
        <w:spacing w:line="276" w:lineRule="auto"/>
        <w:ind w:firstLine="708"/>
        <w:jc w:val="both"/>
        <w:rPr>
          <w:rFonts w:ascii="Ebrima" w:hAnsi="Ebrima" w:cs="Ebrima"/>
          <w:b/>
          <w:color w:val="000000"/>
          <w:sz w:val="24"/>
          <w:szCs w:val="24"/>
          <w:lang w:val="es-MX"/>
        </w:rPr>
      </w:pPr>
    </w:p>
    <w:p w14:paraId="52150598" w14:textId="0235D09C" w:rsidR="001B526D" w:rsidRPr="007070E6" w:rsidRDefault="00BD58FD" w:rsidP="00DE3E0E">
      <w:pPr>
        <w:autoSpaceDE w:val="0"/>
        <w:autoSpaceDN w:val="0"/>
        <w:adjustRightInd w:val="0"/>
        <w:spacing w:line="276" w:lineRule="auto"/>
        <w:ind w:firstLine="708"/>
        <w:jc w:val="both"/>
        <w:rPr>
          <w:rFonts w:ascii="Ebrima" w:hAnsi="Ebrima" w:cs="Ebrima"/>
          <w:sz w:val="24"/>
          <w:szCs w:val="24"/>
          <w:lang w:val="es-MX"/>
        </w:rPr>
      </w:pPr>
      <w:r w:rsidRPr="007070E6">
        <w:rPr>
          <w:rFonts w:ascii="Ebrima" w:hAnsi="Ebrima" w:cs="Ebrima"/>
          <w:b/>
          <w:color w:val="000000"/>
          <w:sz w:val="24"/>
          <w:szCs w:val="24"/>
          <w:lang w:val="es-MX"/>
        </w:rPr>
        <w:t>III</w:t>
      </w:r>
      <w:r w:rsidR="007378CA" w:rsidRPr="007070E6">
        <w:rPr>
          <w:rFonts w:ascii="Ebrima" w:hAnsi="Ebrima" w:cs="Ebrima"/>
          <w:b/>
          <w:color w:val="000000"/>
          <w:sz w:val="24"/>
          <w:szCs w:val="24"/>
          <w:lang w:val="es-MX"/>
        </w:rPr>
        <w:t>.-</w:t>
      </w:r>
      <w:r w:rsidR="007378CA" w:rsidRPr="007070E6">
        <w:rPr>
          <w:rFonts w:ascii="Ebrima" w:hAnsi="Ebrima" w:cs="Ebrima"/>
          <w:color w:val="000000"/>
          <w:sz w:val="24"/>
          <w:szCs w:val="24"/>
          <w:lang w:val="es-MX"/>
        </w:rPr>
        <w:t xml:space="preserve"> </w:t>
      </w:r>
      <w:r w:rsidR="007378CA" w:rsidRPr="007070E6">
        <w:rPr>
          <w:rFonts w:ascii="Ebrima" w:hAnsi="Ebrima" w:cs="Ebrima"/>
          <w:b/>
          <w:color w:val="000000"/>
          <w:sz w:val="24"/>
          <w:szCs w:val="24"/>
          <w:lang w:val="es-MX"/>
        </w:rPr>
        <w:t xml:space="preserve">Que con fecha </w:t>
      </w:r>
      <w:r w:rsidR="001B526D" w:rsidRPr="007070E6">
        <w:rPr>
          <w:rFonts w:ascii="Ebrima" w:hAnsi="Ebrima" w:cs="Ebrima"/>
          <w:b/>
          <w:color w:val="000000"/>
          <w:sz w:val="24"/>
          <w:szCs w:val="24"/>
          <w:lang w:val="es-MX"/>
        </w:rPr>
        <w:t>30 de mayo</w:t>
      </w:r>
      <w:r w:rsidR="007378CA" w:rsidRPr="007070E6">
        <w:rPr>
          <w:rFonts w:ascii="Ebrima" w:hAnsi="Ebrima" w:cs="Ebrima"/>
          <w:b/>
          <w:color w:val="000000"/>
          <w:sz w:val="24"/>
          <w:szCs w:val="24"/>
          <w:lang w:val="es-MX"/>
        </w:rPr>
        <w:t xml:space="preserve"> del 2025, mediante</w:t>
      </w:r>
      <w:r w:rsidR="001B526D" w:rsidRPr="007070E6">
        <w:rPr>
          <w:rFonts w:ascii="Ebrima" w:hAnsi="Ebrima" w:cs="Ebrima"/>
          <w:b/>
          <w:color w:val="000000"/>
          <w:sz w:val="24"/>
          <w:szCs w:val="24"/>
          <w:lang w:val="es-MX"/>
        </w:rPr>
        <w:t xml:space="preserve"> punto número 23 de la </w:t>
      </w:r>
      <w:r w:rsidR="007378CA" w:rsidRPr="007070E6">
        <w:rPr>
          <w:rFonts w:ascii="Ebrima" w:hAnsi="Ebrima" w:cs="Ebrima"/>
          <w:b/>
          <w:color w:val="000000"/>
          <w:sz w:val="24"/>
          <w:szCs w:val="24"/>
          <w:lang w:val="es-MX"/>
        </w:rPr>
        <w:t xml:space="preserve"> sesión ordinaria</w:t>
      </w:r>
      <w:r w:rsidR="001B526D" w:rsidRPr="007070E6">
        <w:rPr>
          <w:rFonts w:ascii="Ebrima" w:hAnsi="Ebrima" w:cs="Ebrima"/>
          <w:b/>
          <w:color w:val="000000"/>
          <w:sz w:val="24"/>
          <w:szCs w:val="24"/>
          <w:lang w:val="es-MX"/>
        </w:rPr>
        <w:t xml:space="preserve"> de Ayuntamiento</w:t>
      </w:r>
      <w:r w:rsidR="007378CA" w:rsidRPr="007070E6">
        <w:rPr>
          <w:rFonts w:ascii="Ebrima" w:hAnsi="Ebrima" w:cs="Ebrima"/>
          <w:b/>
          <w:color w:val="000000"/>
          <w:sz w:val="24"/>
          <w:szCs w:val="24"/>
          <w:lang w:val="es-MX"/>
        </w:rPr>
        <w:t xml:space="preserve"> número 0</w:t>
      </w:r>
      <w:r w:rsidR="001B526D" w:rsidRPr="007070E6">
        <w:rPr>
          <w:rFonts w:ascii="Ebrima" w:hAnsi="Ebrima" w:cs="Ebrima"/>
          <w:b/>
          <w:color w:val="000000"/>
          <w:sz w:val="24"/>
          <w:szCs w:val="24"/>
          <w:lang w:val="es-MX"/>
        </w:rPr>
        <w:t xml:space="preserve">9, </w:t>
      </w:r>
      <w:r w:rsidR="001B526D" w:rsidRPr="007070E6">
        <w:rPr>
          <w:rFonts w:ascii="Ebrima" w:hAnsi="Ebrima" w:cs="Ebrima"/>
          <w:bCs/>
          <w:color w:val="000000"/>
          <w:sz w:val="24"/>
          <w:szCs w:val="24"/>
          <w:lang w:val="es-MX"/>
        </w:rPr>
        <w:t xml:space="preserve"> </w:t>
      </w:r>
      <w:r w:rsidR="001B526D" w:rsidRPr="007070E6">
        <w:rPr>
          <w:rFonts w:ascii="Ebrima" w:hAnsi="Ebrima" w:cs="Ebrima"/>
          <w:b/>
          <w:color w:val="000000"/>
          <w:sz w:val="24"/>
          <w:szCs w:val="24"/>
          <w:lang w:val="es-MX"/>
        </w:rPr>
        <w:t>se aprobó</w:t>
      </w:r>
      <w:r w:rsidR="001B526D" w:rsidRPr="007070E6">
        <w:rPr>
          <w:rFonts w:ascii="Ebrima" w:hAnsi="Ebrima" w:cs="Ebrima"/>
          <w:bCs/>
          <w:color w:val="000000"/>
          <w:sz w:val="24"/>
          <w:szCs w:val="24"/>
          <w:lang w:val="es-MX"/>
        </w:rPr>
        <w:t xml:space="preserve"> </w:t>
      </w:r>
      <w:r w:rsidR="001B526D" w:rsidRPr="007070E6">
        <w:rPr>
          <w:rFonts w:ascii="Ebrima" w:hAnsi="Ebrima" w:cs="Ebrima"/>
          <w:bCs/>
          <w:sz w:val="24"/>
          <w:szCs w:val="24"/>
          <w:lang w:val="es-MX"/>
        </w:rPr>
        <w:t xml:space="preserve">INICIATIVA DE ACUERDO ECONÓMICO QUE SOLICITA </w:t>
      </w:r>
      <w:r w:rsidR="001B526D" w:rsidRPr="007070E6">
        <w:rPr>
          <w:rFonts w:ascii="Ebrima" w:hAnsi="Ebrima" w:cs="Ebrima"/>
          <w:b/>
          <w:sz w:val="24"/>
          <w:szCs w:val="24"/>
          <w:lang w:val="es-MX"/>
        </w:rPr>
        <w:t>PRÓRROGA PARA DICTAMINAR</w:t>
      </w:r>
      <w:r w:rsidR="001B526D" w:rsidRPr="007070E6">
        <w:rPr>
          <w:rFonts w:ascii="Ebrima" w:hAnsi="Ebrima" w:cs="Ebrima"/>
          <w:bCs/>
          <w:sz w:val="24"/>
          <w:szCs w:val="24"/>
          <w:lang w:val="es-MX"/>
        </w:rPr>
        <w:t xml:space="preserve"> ACUERDO TURNADO A LA COMISIÓN EDILICIA DE TRANSPARENCIA, ACCESO A LA INFORMACIÓN PÚBLICA, COMBATE  A LA CORRUPCIÓN  Y PROTECCIÓN DE DATOS PERSONALES, COMO CONVOCANTE Y A LA COMISIÓN EDILICIA DE REGLAMENTOS Y GOBERNACIÓN COMO COADYUVANTE, MEDIANTE SESIÓN ORDINARIA NÚMERO 05 DE FECHA 24 DE FEBRERO DEL 2025,</w:t>
      </w:r>
      <w:r w:rsidR="001B526D" w:rsidRPr="007070E6">
        <w:rPr>
          <w:rFonts w:ascii="Ebrima" w:hAnsi="Ebrima" w:cs="Ebrima"/>
          <w:b/>
          <w:sz w:val="24"/>
          <w:szCs w:val="24"/>
          <w:lang w:val="es-MX"/>
        </w:rPr>
        <w:t xml:space="preserve"> con la finalidad de que la iniciativa</w:t>
      </w:r>
      <w:r w:rsidR="00D624E1" w:rsidRPr="007070E6">
        <w:rPr>
          <w:rFonts w:ascii="Ebrima" w:hAnsi="Ebrima" w:cs="Ebrima"/>
          <w:b/>
          <w:sz w:val="24"/>
          <w:szCs w:val="24"/>
          <w:lang w:val="es-MX"/>
        </w:rPr>
        <w:t xml:space="preserve"> de ordenamiento</w:t>
      </w:r>
      <w:r w:rsidR="001B526D" w:rsidRPr="007070E6">
        <w:rPr>
          <w:rFonts w:ascii="Ebrima" w:hAnsi="Ebrima" w:cs="Ebrima"/>
          <w:b/>
          <w:sz w:val="24"/>
          <w:szCs w:val="24"/>
          <w:lang w:val="es-MX"/>
        </w:rPr>
        <w:t xml:space="preserve"> turnada </w:t>
      </w:r>
      <w:r w:rsidR="00D624E1" w:rsidRPr="007070E6">
        <w:rPr>
          <w:rFonts w:ascii="Ebrima" w:hAnsi="Ebrima" w:cs="Ebrima"/>
          <w:b/>
          <w:sz w:val="24"/>
          <w:szCs w:val="24"/>
          <w:lang w:val="es-MX"/>
        </w:rPr>
        <w:t xml:space="preserve">tuviera más tiempo </w:t>
      </w:r>
      <w:r w:rsidR="001B526D" w:rsidRPr="007070E6">
        <w:rPr>
          <w:rFonts w:ascii="Ebrima" w:hAnsi="Ebrima" w:cs="Ebrima"/>
          <w:b/>
          <w:sz w:val="24"/>
          <w:szCs w:val="24"/>
          <w:lang w:val="es-MX"/>
        </w:rPr>
        <w:t>para su estudio y dictaminación</w:t>
      </w:r>
      <w:r w:rsidR="00D624E1" w:rsidRPr="007070E6">
        <w:rPr>
          <w:rFonts w:ascii="Ebrima" w:hAnsi="Ebrima" w:cs="Ebrima"/>
          <w:b/>
          <w:sz w:val="24"/>
          <w:szCs w:val="24"/>
          <w:lang w:val="es-MX"/>
        </w:rPr>
        <w:t>, logrando</w:t>
      </w:r>
      <w:r w:rsidR="001B526D" w:rsidRPr="007070E6">
        <w:rPr>
          <w:rFonts w:ascii="Ebrima" w:hAnsi="Ebrima" w:cs="Ebrima"/>
          <w:b/>
          <w:sz w:val="24"/>
          <w:szCs w:val="24"/>
          <w:lang w:val="es-MX"/>
        </w:rPr>
        <w:t xml:space="preserve"> un trabajo responsable y con la mayor objetividad para beneficio de la ciudadanía</w:t>
      </w:r>
      <w:r w:rsidR="001B526D" w:rsidRPr="007070E6">
        <w:rPr>
          <w:rFonts w:ascii="Ebrima" w:hAnsi="Ebrima" w:cs="Ebrima"/>
          <w:sz w:val="24"/>
          <w:szCs w:val="24"/>
          <w:lang w:val="es-MX"/>
        </w:rPr>
        <w:t xml:space="preserve">, </w:t>
      </w:r>
      <w:r w:rsidR="00D624E1" w:rsidRPr="007070E6">
        <w:rPr>
          <w:rFonts w:ascii="Ebrima" w:hAnsi="Ebrima" w:cs="Ebrima"/>
          <w:b/>
          <w:bCs/>
          <w:sz w:val="24"/>
          <w:szCs w:val="24"/>
          <w:lang w:val="es-MX"/>
        </w:rPr>
        <w:t>contando</w:t>
      </w:r>
      <w:r w:rsidR="001B526D" w:rsidRPr="007070E6">
        <w:rPr>
          <w:rFonts w:ascii="Ebrima" w:hAnsi="Ebrima" w:cs="Ebrima"/>
          <w:b/>
          <w:bCs/>
          <w:sz w:val="24"/>
          <w:szCs w:val="24"/>
          <w:lang w:val="es-MX"/>
        </w:rPr>
        <w:t xml:space="preserve"> con </w:t>
      </w:r>
      <w:r w:rsidR="00D624E1" w:rsidRPr="007070E6">
        <w:rPr>
          <w:rFonts w:ascii="Ebrima" w:hAnsi="Ebrima" w:cs="Ebrima"/>
          <w:b/>
          <w:bCs/>
          <w:sz w:val="24"/>
          <w:szCs w:val="24"/>
          <w:lang w:val="es-MX"/>
        </w:rPr>
        <w:t xml:space="preserve">la asesoría </w:t>
      </w:r>
      <w:r w:rsidR="001B526D" w:rsidRPr="007070E6">
        <w:rPr>
          <w:rFonts w:ascii="Ebrima" w:hAnsi="Ebrima" w:cs="Ebrima"/>
          <w:b/>
          <w:bCs/>
          <w:sz w:val="24"/>
          <w:szCs w:val="24"/>
          <w:lang w:val="es-MX"/>
        </w:rPr>
        <w:t>del Órgano Interno de Control.</w:t>
      </w:r>
    </w:p>
    <w:p w14:paraId="3E1F6477" w14:textId="77777777" w:rsidR="001B526D" w:rsidRPr="007070E6" w:rsidRDefault="001B526D" w:rsidP="00DE3E0E">
      <w:pPr>
        <w:autoSpaceDE w:val="0"/>
        <w:autoSpaceDN w:val="0"/>
        <w:adjustRightInd w:val="0"/>
        <w:spacing w:line="276" w:lineRule="auto"/>
        <w:jc w:val="both"/>
        <w:rPr>
          <w:rFonts w:ascii="Ebrima" w:hAnsi="Ebrima" w:cs="Ebrima"/>
          <w:sz w:val="24"/>
          <w:szCs w:val="24"/>
          <w:lang w:val="es-MX"/>
        </w:rPr>
      </w:pPr>
    </w:p>
    <w:p w14:paraId="594D06AF" w14:textId="77777777" w:rsidR="00DE3E0E" w:rsidRPr="007070E6" w:rsidRDefault="00DE3E0E" w:rsidP="00DE3E0E">
      <w:pPr>
        <w:autoSpaceDE w:val="0"/>
        <w:autoSpaceDN w:val="0"/>
        <w:adjustRightInd w:val="0"/>
        <w:spacing w:line="276" w:lineRule="auto"/>
        <w:jc w:val="both"/>
        <w:rPr>
          <w:rFonts w:ascii="Ebrima" w:hAnsi="Ebrima" w:cs="Ebrima"/>
          <w:sz w:val="24"/>
          <w:szCs w:val="24"/>
          <w:lang w:val="es-MX"/>
        </w:rPr>
      </w:pPr>
    </w:p>
    <w:p w14:paraId="3C4FD6ED" w14:textId="77777777" w:rsidR="00DE3E0E" w:rsidRPr="007070E6" w:rsidRDefault="00DE3E0E" w:rsidP="00DE3E0E">
      <w:pPr>
        <w:autoSpaceDE w:val="0"/>
        <w:autoSpaceDN w:val="0"/>
        <w:adjustRightInd w:val="0"/>
        <w:spacing w:line="276" w:lineRule="auto"/>
        <w:jc w:val="both"/>
        <w:rPr>
          <w:rFonts w:ascii="Ebrima" w:hAnsi="Ebrima" w:cs="Ebrima"/>
          <w:sz w:val="24"/>
          <w:szCs w:val="24"/>
          <w:lang w:val="es-MX"/>
        </w:rPr>
      </w:pPr>
    </w:p>
    <w:p w14:paraId="79F0E0A7" w14:textId="75BBC493" w:rsidR="00041875" w:rsidRPr="007070E6" w:rsidRDefault="001B526D" w:rsidP="00DE3E0E">
      <w:pPr>
        <w:autoSpaceDE w:val="0"/>
        <w:autoSpaceDN w:val="0"/>
        <w:adjustRightInd w:val="0"/>
        <w:spacing w:line="276" w:lineRule="auto"/>
        <w:ind w:firstLine="708"/>
        <w:jc w:val="both"/>
        <w:rPr>
          <w:rFonts w:ascii="Ebrima" w:hAnsi="Ebrima" w:cs="Ebrima"/>
          <w:sz w:val="24"/>
          <w:szCs w:val="24"/>
          <w:lang w:val="es-MX"/>
        </w:rPr>
      </w:pPr>
      <w:r w:rsidRPr="007070E6">
        <w:rPr>
          <w:rFonts w:ascii="Ebrima" w:hAnsi="Ebrima" w:cs="Ebrima"/>
          <w:b/>
          <w:bCs/>
          <w:sz w:val="24"/>
          <w:szCs w:val="24"/>
          <w:lang w:val="es-MX"/>
        </w:rPr>
        <w:t>IV.-</w:t>
      </w:r>
      <w:r w:rsidRPr="007070E6">
        <w:rPr>
          <w:rFonts w:ascii="Ebrima" w:hAnsi="Ebrima" w:cs="Ebrima"/>
          <w:sz w:val="24"/>
          <w:szCs w:val="24"/>
          <w:lang w:val="es-MX"/>
        </w:rPr>
        <w:t xml:space="preserve"> </w:t>
      </w:r>
      <w:r w:rsidRPr="007070E6">
        <w:rPr>
          <w:rFonts w:ascii="Ebrima" w:hAnsi="Ebrima" w:cs="Ebrima"/>
          <w:b/>
          <w:bCs/>
          <w:sz w:val="24"/>
          <w:szCs w:val="24"/>
          <w:lang w:val="es-MX"/>
        </w:rPr>
        <w:t>Que mediante sesión ordinaria n</w:t>
      </w:r>
      <w:r w:rsidR="000F532B" w:rsidRPr="007070E6">
        <w:rPr>
          <w:rFonts w:ascii="Ebrima" w:hAnsi="Ebrima" w:cs="Ebrima"/>
          <w:b/>
          <w:bCs/>
          <w:sz w:val="24"/>
          <w:szCs w:val="24"/>
          <w:lang w:val="es-MX"/>
        </w:rPr>
        <w:t xml:space="preserve">úmero 04 </w:t>
      </w:r>
      <w:r w:rsidR="00DE3E0E" w:rsidRPr="007070E6">
        <w:rPr>
          <w:rFonts w:ascii="Ebrima" w:hAnsi="Ebrima" w:cs="Ebrima"/>
          <w:b/>
          <w:bCs/>
          <w:sz w:val="24"/>
          <w:szCs w:val="24"/>
          <w:lang w:val="es-MX"/>
        </w:rPr>
        <w:t xml:space="preserve"> de la Comisión Edilicia de Transparencia, Acceso a la Información Pública, Combate a la Corrupción y Protección de Datos Personales, </w:t>
      </w:r>
      <w:r w:rsidR="000F532B" w:rsidRPr="007070E6">
        <w:rPr>
          <w:rFonts w:ascii="Ebrima" w:hAnsi="Ebrima" w:cs="Ebrima"/>
          <w:b/>
          <w:bCs/>
          <w:sz w:val="24"/>
          <w:szCs w:val="24"/>
          <w:lang w:val="es-MX"/>
        </w:rPr>
        <w:t>de fechas 28 de julio y 21 de octubre del 2025</w:t>
      </w:r>
      <w:r w:rsidR="000F532B" w:rsidRPr="007070E6">
        <w:rPr>
          <w:rFonts w:ascii="Ebrima" w:hAnsi="Ebrima" w:cs="Ebrima"/>
          <w:sz w:val="24"/>
          <w:szCs w:val="24"/>
          <w:lang w:val="es-MX"/>
        </w:rPr>
        <w:t xml:space="preserve">, </w:t>
      </w:r>
      <w:r w:rsidR="000F532B" w:rsidRPr="007070E6">
        <w:rPr>
          <w:rFonts w:ascii="Ebrima" w:hAnsi="Ebrima" w:cs="Ebrima"/>
          <w:b/>
          <w:bCs/>
          <w:sz w:val="24"/>
          <w:szCs w:val="24"/>
          <w:lang w:val="es-MX"/>
        </w:rPr>
        <w:t>así como las mesas de trabajo de fechas 18 de septiembre, 24 de septiembre y 03 de octubre de la presente anualidad</w:t>
      </w:r>
      <w:r w:rsidR="000F532B" w:rsidRPr="007070E6">
        <w:rPr>
          <w:rFonts w:ascii="Ebrima" w:hAnsi="Ebrima" w:cs="Ebrima"/>
          <w:sz w:val="24"/>
          <w:szCs w:val="24"/>
          <w:lang w:val="es-MX"/>
        </w:rPr>
        <w:t xml:space="preserve">, </w:t>
      </w:r>
      <w:r w:rsidR="00041875" w:rsidRPr="007070E6">
        <w:rPr>
          <w:rFonts w:ascii="Ebrima" w:hAnsi="Ebrima" w:cs="Ebrima"/>
          <w:color w:val="000000"/>
          <w:sz w:val="24"/>
          <w:szCs w:val="24"/>
          <w:lang w:val="es-MX"/>
        </w:rPr>
        <w:t xml:space="preserve">con la </w:t>
      </w:r>
      <w:r w:rsidR="000F532B" w:rsidRPr="007070E6">
        <w:rPr>
          <w:rFonts w:ascii="Ebrima" w:hAnsi="Ebrima" w:cs="Ebrima"/>
          <w:color w:val="000000"/>
          <w:sz w:val="24"/>
          <w:szCs w:val="24"/>
          <w:lang w:val="es-MX"/>
        </w:rPr>
        <w:t>presencia</w:t>
      </w:r>
      <w:r w:rsidR="00041875" w:rsidRPr="007070E6">
        <w:rPr>
          <w:rFonts w:ascii="Ebrima" w:hAnsi="Ebrima" w:cs="Ebrima"/>
          <w:color w:val="000000"/>
          <w:sz w:val="24"/>
          <w:szCs w:val="24"/>
          <w:lang w:val="es-MX"/>
        </w:rPr>
        <w:t xml:space="preserve"> de sus integrantes: Regidor Gustavo López Sandoval, Regidora Dunia Catalina Cruz Moreno, Regidora María Olga García Ayala y Regidora Aurora Cecilia Araujo Álvarez, en su carácter de presidente y vocales respectivamente de la </w:t>
      </w:r>
      <w:r w:rsidR="00041875" w:rsidRPr="007070E6">
        <w:rPr>
          <w:rFonts w:ascii="Ebrima" w:hAnsi="Ebrima" w:cs="Ebrima"/>
          <w:bCs/>
          <w:sz w:val="24"/>
          <w:szCs w:val="24"/>
          <w:lang w:val="es-MX"/>
        </w:rPr>
        <w:t>Comisión Edilicia Permanente de Transparencia, Acceso a la Información Pública, Combate a la Corrupción y Protección de Datos Personales</w:t>
      </w:r>
      <w:r w:rsidR="00041875" w:rsidRPr="007070E6">
        <w:rPr>
          <w:rFonts w:ascii="Ebrima" w:hAnsi="Ebrima" w:cs="Ebrima"/>
          <w:bCs/>
          <w:color w:val="000000"/>
          <w:sz w:val="24"/>
          <w:szCs w:val="24"/>
          <w:lang w:val="es-MX"/>
        </w:rPr>
        <w:t>, y con la asistencia de</w:t>
      </w:r>
      <w:r w:rsidR="00041875" w:rsidRPr="007070E6">
        <w:rPr>
          <w:rFonts w:ascii="Ebrima" w:hAnsi="Ebrima" w:cs="Ebrima"/>
          <w:color w:val="000000"/>
          <w:sz w:val="24"/>
          <w:szCs w:val="24"/>
          <w:lang w:val="es-MX"/>
        </w:rPr>
        <w:t xml:space="preserve"> integrantes de la Comisión Edilicia de Reglamentos y Gobernación, Regidora Miriam Salomé Torres Lares</w:t>
      </w:r>
      <w:r w:rsidR="000F532B" w:rsidRPr="007070E6">
        <w:rPr>
          <w:rFonts w:ascii="Ebrima" w:hAnsi="Ebrima" w:cs="Ebrima"/>
          <w:color w:val="000000"/>
          <w:sz w:val="24"/>
          <w:szCs w:val="24"/>
          <w:lang w:val="es-MX"/>
        </w:rPr>
        <w:t>, Regidor Miguel Marentes</w:t>
      </w:r>
      <w:r w:rsidR="00DE3E0E" w:rsidRPr="007070E6">
        <w:rPr>
          <w:rFonts w:ascii="Ebrima" w:hAnsi="Ebrima" w:cs="Ebrima"/>
          <w:color w:val="000000"/>
          <w:sz w:val="24"/>
          <w:szCs w:val="24"/>
          <w:lang w:val="es-MX"/>
        </w:rPr>
        <w:t xml:space="preserve"> (de acuerdo a la modificación de la integración de las comisiones edilicias de fecha </w:t>
      </w:r>
      <w:r w:rsidR="0069060A" w:rsidRPr="007070E6">
        <w:rPr>
          <w:rFonts w:ascii="Ebrima" w:hAnsi="Ebrima" w:cs="Ebrima"/>
          <w:color w:val="000000"/>
          <w:sz w:val="24"/>
          <w:szCs w:val="24"/>
          <w:lang w:val="es-MX"/>
        </w:rPr>
        <w:t xml:space="preserve">10 de septiembre del 2025 mediante sesión extraordinaria de ayuntamiento número 40) </w:t>
      </w:r>
      <w:r w:rsidR="00041875" w:rsidRPr="007070E6">
        <w:rPr>
          <w:rFonts w:ascii="Ebrima" w:hAnsi="Ebrima" w:cs="Ebrima"/>
          <w:color w:val="000000"/>
          <w:sz w:val="24"/>
          <w:szCs w:val="24"/>
          <w:lang w:val="es-MX"/>
        </w:rPr>
        <w:t xml:space="preserve"> y Regidora María Olga García Ayala, en su carácter vocales</w:t>
      </w:r>
      <w:r w:rsidR="00D123CC" w:rsidRPr="007070E6">
        <w:rPr>
          <w:rFonts w:ascii="Ebrima" w:hAnsi="Ebrima" w:cs="Ebrima"/>
          <w:color w:val="000000"/>
          <w:sz w:val="24"/>
          <w:szCs w:val="24"/>
          <w:lang w:val="es-MX"/>
        </w:rPr>
        <w:t>;</w:t>
      </w:r>
      <w:r w:rsidR="00041875" w:rsidRPr="007070E6">
        <w:rPr>
          <w:rFonts w:ascii="Ebrima" w:hAnsi="Ebrima" w:cs="Ebrima"/>
          <w:b/>
          <w:color w:val="000000"/>
          <w:sz w:val="24"/>
          <w:szCs w:val="24"/>
          <w:lang w:val="es-MX"/>
        </w:rPr>
        <w:t xml:space="preserve"> </w:t>
      </w:r>
      <w:r w:rsidR="00D123CC" w:rsidRPr="007070E6">
        <w:rPr>
          <w:rFonts w:ascii="Ebrima" w:hAnsi="Ebrima" w:cs="Ebrima"/>
          <w:b/>
          <w:color w:val="000000"/>
          <w:sz w:val="24"/>
          <w:szCs w:val="24"/>
          <w:lang w:val="es-MX"/>
        </w:rPr>
        <w:t xml:space="preserve"> </w:t>
      </w:r>
      <w:r w:rsidR="00D123CC" w:rsidRPr="007070E6">
        <w:rPr>
          <w:rFonts w:ascii="Ebrima" w:hAnsi="Ebrima" w:cs="Ebrima"/>
          <w:bCs/>
          <w:color w:val="000000"/>
          <w:sz w:val="24"/>
          <w:szCs w:val="24"/>
          <w:lang w:val="es-MX"/>
        </w:rPr>
        <w:t>también la presencia del</w:t>
      </w:r>
      <w:r w:rsidR="00D123CC" w:rsidRPr="007070E6">
        <w:rPr>
          <w:rFonts w:ascii="Ebrima" w:hAnsi="Ebrima" w:cs="Ebrima"/>
          <w:b/>
          <w:color w:val="000000"/>
          <w:sz w:val="24"/>
          <w:szCs w:val="24"/>
          <w:lang w:val="es-MX"/>
        </w:rPr>
        <w:t xml:space="preserve"> </w:t>
      </w:r>
      <w:r w:rsidR="00D123CC" w:rsidRPr="007070E6">
        <w:rPr>
          <w:rFonts w:ascii="Ebrima" w:hAnsi="Ebrima" w:cs="Ebrima"/>
          <w:bCs/>
          <w:color w:val="000000"/>
          <w:sz w:val="24"/>
          <w:szCs w:val="24"/>
          <w:lang w:val="es-MX"/>
        </w:rPr>
        <w:t>Regidor Higinio del Toro Pérez, como autor de la iniciativa de origen</w:t>
      </w:r>
      <w:r w:rsidR="00DE3E0E" w:rsidRPr="007070E6">
        <w:rPr>
          <w:rFonts w:ascii="Ebrima" w:hAnsi="Ebrima" w:cs="Ebrima"/>
          <w:bCs/>
          <w:color w:val="000000"/>
          <w:sz w:val="24"/>
          <w:szCs w:val="24"/>
          <w:lang w:val="es-MX"/>
        </w:rPr>
        <w:t xml:space="preserve"> y del Director del Director de Transparencia, Información Pública, Protección de Datos Personales, Lic. Francisco </w:t>
      </w:r>
      <w:proofErr w:type="spellStart"/>
      <w:r w:rsidR="00DE3E0E" w:rsidRPr="007070E6">
        <w:rPr>
          <w:rFonts w:ascii="Ebrima" w:hAnsi="Ebrima" w:cs="Ebrima"/>
          <w:bCs/>
          <w:color w:val="000000"/>
          <w:sz w:val="24"/>
          <w:szCs w:val="24"/>
          <w:lang w:val="es-MX"/>
        </w:rPr>
        <w:t>Froylan</w:t>
      </w:r>
      <w:proofErr w:type="spellEnd"/>
      <w:r w:rsidR="00DE3E0E" w:rsidRPr="007070E6">
        <w:rPr>
          <w:rFonts w:ascii="Ebrima" w:hAnsi="Ebrima" w:cs="Ebrima"/>
          <w:bCs/>
          <w:color w:val="000000"/>
          <w:sz w:val="24"/>
          <w:szCs w:val="24"/>
          <w:lang w:val="es-MX"/>
        </w:rPr>
        <w:t xml:space="preserve"> Candelario Morales; </w:t>
      </w:r>
      <w:r w:rsidR="00041875" w:rsidRPr="007070E6">
        <w:rPr>
          <w:rFonts w:ascii="Ebrima" w:hAnsi="Ebrima" w:cs="Ebrima"/>
          <w:bCs/>
          <w:color w:val="000000"/>
          <w:sz w:val="24"/>
          <w:szCs w:val="24"/>
          <w:lang w:val="es-MX"/>
        </w:rPr>
        <w:t xml:space="preserve">además de contar </w:t>
      </w:r>
      <w:r w:rsidR="00041875" w:rsidRPr="007070E6">
        <w:rPr>
          <w:rFonts w:ascii="Ebrima" w:hAnsi="Ebrima" w:cs="Ebrima"/>
          <w:b/>
          <w:color w:val="000000"/>
          <w:sz w:val="24"/>
          <w:szCs w:val="24"/>
          <w:lang w:val="es-MX"/>
        </w:rPr>
        <w:t xml:space="preserve">con la </w:t>
      </w:r>
      <w:r w:rsidR="00D123CC" w:rsidRPr="007070E6">
        <w:rPr>
          <w:rFonts w:ascii="Ebrima" w:hAnsi="Ebrima" w:cs="Ebrima"/>
          <w:b/>
          <w:color w:val="000000"/>
          <w:sz w:val="24"/>
          <w:szCs w:val="24"/>
          <w:lang w:val="es-MX"/>
        </w:rPr>
        <w:t>comparecencia</w:t>
      </w:r>
      <w:r w:rsidR="00041875" w:rsidRPr="007070E6">
        <w:rPr>
          <w:rFonts w:ascii="Ebrima" w:hAnsi="Ebrima" w:cs="Ebrima"/>
          <w:b/>
          <w:color w:val="000000"/>
          <w:sz w:val="24"/>
          <w:szCs w:val="24"/>
          <w:lang w:val="es-MX"/>
        </w:rPr>
        <w:t xml:space="preserve"> </w:t>
      </w:r>
      <w:r w:rsidR="00D624E1" w:rsidRPr="007070E6">
        <w:rPr>
          <w:rFonts w:ascii="Ebrima" w:hAnsi="Ebrima" w:cs="Ebrima"/>
          <w:b/>
          <w:color w:val="000000"/>
          <w:sz w:val="24"/>
          <w:szCs w:val="24"/>
          <w:lang w:val="es-MX"/>
        </w:rPr>
        <w:t xml:space="preserve">y la asesoría técnica especializada en la materia </w:t>
      </w:r>
      <w:r w:rsidR="00041875" w:rsidRPr="007070E6">
        <w:rPr>
          <w:rFonts w:ascii="Ebrima" w:hAnsi="Ebrima" w:cs="Ebrima"/>
          <w:b/>
          <w:color w:val="000000"/>
          <w:sz w:val="24"/>
          <w:szCs w:val="24"/>
          <w:lang w:val="es-MX"/>
        </w:rPr>
        <w:t xml:space="preserve">del Licenciado </w:t>
      </w:r>
      <w:r w:rsidR="000F532B" w:rsidRPr="007070E6">
        <w:rPr>
          <w:rFonts w:ascii="Ebrima" w:hAnsi="Ebrima" w:cs="Ebrima"/>
          <w:b/>
          <w:color w:val="000000"/>
          <w:sz w:val="24"/>
          <w:szCs w:val="24"/>
          <w:lang w:val="es-MX"/>
        </w:rPr>
        <w:t>Vicente García Juárez</w:t>
      </w:r>
      <w:r w:rsidR="00041875" w:rsidRPr="007070E6">
        <w:rPr>
          <w:rFonts w:ascii="Ebrima" w:hAnsi="Ebrima" w:cs="Ebrima"/>
          <w:b/>
          <w:sz w:val="24"/>
          <w:szCs w:val="24"/>
          <w:lang w:val="es-MX"/>
        </w:rPr>
        <w:t>,</w:t>
      </w:r>
      <w:r w:rsidR="000F532B" w:rsidRPr="007070E6">
        <w:rPr>
          <w:rFonts w:ascii="Ebrima" w:hAnsi="Ebrima" w:cs="Ebrima"/>
          <w:b/>
          <w:sz w:val="24"/>
          <w:szCs w:val="24"/>
          <w:lang w:val="es-MX"/>
        </w:rPr>
        <w:t xml:space="preserve"> titular del Órgano Interno de Control, así como la Licenciada Lorena </w:t>
      </w:r>
      <w:proofErr w:type="spellStart"/>
      <w:r w:rsidR="000F532B" w:rsidRPr="007070E6">
        <w:rPr>
          <w:rFonts w:ascii="Ebrima" w:hAnsi="Ebrima" w:cs="Ebrima"/>
          <w:b/>
          <w:sz w:val="24"/>
          <w:szCs w:val="24"/>
          <w:lang w:val="es-MX"/>
        </w:rPr>
        <w:t>Yamilette</w:t>
      </w:r>
      <w:proofErr w:type="spellEnd"/>
      <w:r w:rsidR="000F532B" w:rsidRPr="007070E6">
        <w:rPr>
          <w:rFonts w:ascii="Ebrima" w:hAnsi="Ebrima" w:cs="Ebrima"/>
          <w:b/>
          <w:sz w:val="24"/>
          <w:szCs w:val="24"/>
          <w:lang w:val="es-MX"/>
        </w:rPr>
        <w:t xml:space="preserve"> Hernández Martínez, colaboradora del Órgano Interno de control</w:t>
      </w:r>
      <w:r w:rsidR="004135D9" w:rsidRPr="007070E6">
        <w:rPr>
          <w:rFonts w:ascii="Ebrima" w:hAnsi="Ebrima" w:cs="Ebrima"/>
          <w:sz w:val="24"/>
          <w:szCs w:val="24"/>
          <w:lang w:val="es-MX"/>
        </w:rPr>
        <w:t>;</w:t>
      </w:r>
      <w:r w:rsidR="000F532B" w:rsidRPr="007070E6">
        <w:rPr>
          <w:rFonts w:ascii="Ebrima" w:hAnsi="Ebrima" w:cs="Ebrima"/>
          <w:sz w:val="24"/>
          <w:szCs w:val="24"/>
          <w:lang w:val="es-MX"/>
        </w:rPr>
        <w:t xml:space="preserve"> </w:t>
      </w:r>
      <w:r w:rsidR="00D624E1" w:rsidRPr="007070E6">
        <w:rPr>
          <w:rFonts w:ascii="Ebrima" w:hAnsi="Ebrima" w:cs="Ebrima"/>
          <w:sz w:val="24"/>
          <w:szCs w:val="24"/>
          <w:lang w:val="es-MX"/>
        </w:rPr>
        <w:t xml:space="preserve">se </w:t>
      </w:r>
      <w:r w:rsidR="00D624E1" w:rsidRPr="007070E6">
        <w:rPr>
          <w:rFonts w:ascii="Ebrima" w:hAnsi="Ebrima" w:cs="Ebrima"/>
          <w:color w:val="000000"/>
          <w:sz w:val="24"/>
          <w:szCs w:val="24"/>
          <w:lang w:val="es-MX"/>
        </w:rPr>
        <w:t>estudió</w:t>
      </w:r>
      <w:r w:rsidR="00041875" w:rsidRPr="007070E6">
        <w:rPr>
          <w:rFonts w:ascii="Ebrima" w:hAnsi="Ebrima" w:cs="Ebrima"/>
          <w:color w:val="000000"/>
          <w:sz w:val="24"/>
          <w:szCs w:val="24"/>
          <w:lang w:val="es-MX"/>
        </w:rPr>
        <w:t xml:space="preserve"> y analiz</w:t>
      </w:r>
      <w:r w:rsidR="00D624E1" w:rsidRPr="007070E6">
        <w:rPr>
          <w:rFonts w:ascii="Ebrima" w:hAnsi="Ebrima" w:cs="Ebrima"/>
          <w:color w:val="000000"/>
          <w:sz w:val="24"/>
          <w:szCs w:val="24"/>
          <w:lang w:val="es-MX"/>
        </w:rPr>
        <w:t>ó</w:t>
      </w:r>
      <w:r w:rsidR="00041875" w:rsidRPr="007070E6">
        <w:rPr>
          <w:rFonts w:ascii="Ebrima" w:hAnsi="Ebrima" w:cs="Ebrima"/>
          <w:color w:val="000000"/>
          <w:sz w:val="24"/>
          <w:szCs w:val="24"/>
          <w:lang w:val="es-MX"/>
        </w:rPr>
        <w:t xml:space="preserve"> la iniciativa</w:t>
      </w:r>
      <w:r w:rsidR="000F532B" w:rsidRPr="007070E6">
        <w:rPr>
          <w:rFonts w:ascii="Ebrima" w:hAnsi="Ebrima" w:cs="Ebrima"/>
          <w:color w:val="000000"/>
          <w:sz w:val="24"/>
          <w:szCs w:val="24"/>
          <w:lang w:val="es-MX"/>
        </w:rPr>
        <w:t xml:space="preserve"> </w:t>
      </w:r>
      <w:r w:rsidR="00D624E1" w:rsidRPr="007070E6">
        <w:rPr>
          <w:rFonts w:ascii="Ebrima" w:hAnsi="Ebrima" w:cs="Ebrima"/>
          <w:color w:val="000000"/>
          <w:sz w:val="24"/>
          <w:szCs w:val="24"/>
          <w:lang w:val="es-MX"/>
        </w:rPr>
        <w:t>de ordenamiento</w:t>
      </w:r>
      <w:r w:rsidR="00041875" w:rsidRPr="007070E6">
        <w:rPr>
          <w:rFonts w:ascii="Ebrima" w:hAnsi="Ebrima" w:cs="Ebrima"/>
          <w:color w:val="000000"/>
          <w:sz w:val="24"/>
          <w:szCs w:val="24"/>
          <w:lang w:val="es-MX"/>
        </w:rPr>
        <w:t>, de conformidad a la competencia que les otorga el artículo 69 y 70 Ter del Reglamento Interior del Ayuntamiento de Zapotlán el Grande, Jalisco.</w:t>
      </w:r>
    </w:p>
    <w:p w14:paraId="761AB724" w14:textId="77777777" w:rsidR="00041875" w:rsidRPr="007070E6" w:rsidRDefault="00041875" w:rsidP="00DE3E0E">
      <w:pPr>
        <w:widowControl w:val="0"/>
        <w:autoSpaceDE w:val="0"/>
        <w:autoSpaceDN w:val="0"/>
        <w:adjustRightInd w:val="0"/>
        <w:spacing w:line="276" w:lineRule="auto"/>
        <w:ind w:firstLine="708"/>
        <w:jc w:val="both"/>
        <w:rPr>
          <w:rFonts w:ascii="Ebrima" w:hAnsi="Ebrima" w:cs="Ebrima"/>
          <w:b/>
          <w:color w:val="000000"/>
          <w:sz w:val="24"/>
          <w:szCs w:val="24"/>
          <w:lang w:val="es-MX"/>
        </w:rPr>
      </w:pPr>
    </w:p>
    <w:p w14:paraId="71A0BF3F" w14:textId="77777777" w:rsidR="007378CA" w:rsidRPr="007070E6" w:rsidRDefault="007378CA" w:rsidP="00DE3E0E">
      <w:pPr>
        <w:pStyle w:val="Sinespaciado"/>
        <w:spacing w:line="276" w:lineRule="auto"/>
        <w:ind w:firstLine="708"/>
        <w:jc w:val="both"/>
        <w:rPr>
          <w:rFonts w:ascii="Ebrima" w:hAnsi="Ebrima" w:cs="Ebrima"/>
          <w:sz w:val="24"/>
          <w:szCs w:val="24"/>
          <w:lang w:val="es-MX"/>
        </w:rPr>
      </w:pPr>
      <w:r w:rsidRPr="007070E6">
        <w:rPr>
          <w:rFonts w:ascii="Ebrima" w:hAnsi="Ebrima" w:cs="Ebrima"/>
          <w:sz w:val="24"/>
          <w:szCs w:val="24"/>
          <w:lang w:val="es-MX"/>
        </w:rPr>
        <w:t>En mérito de lo anterior, estas comisiones dictaminadoras emiten los siguientes:</w:t>
      </w:r>
    </w:p>
    <w:p w14:paraId="3ED5BBD0" w14:textId="77777777" w:rsidR="007378CA" w:rsidRPr="007070E6" w:rsidRDefault="007378CA" w:rsidP="00DE3E0E">
      <w:pPr>
        <w:autoSpaceDE w:val="0"/>
        <w:autoSpaceDN w:val="0"/>
        <w:adjustRightInd w:val="0"/>
        <w:spacing w:line="276" w:lineRule="auto"/>
        <w:ind w:firstLine="708"/>
        <w:jc w:val="center"/>
        <w:rPr>
          <w:rFonts w:ascii="Ebrima" w:hAnsi="Ebrima" w:cs="Ebrima"/>
          <w:b/>
          <w:bCs/>
          <w:iCs/>
          <w:color w:val="000000" w:themeColor="text1"/>
          <w:sz w:val="24"/>
          <w:szCs w:val="24"/>
          <w:lang w:val="es-MX"/>
        </w:rPr>
      </w:pPr>
    </w:p>
    <w:p w14:paraId="36F81431" w14:textId="77777777" w:rsidR="0069060A" w:rsidRPr="007070E6" w:rsidRDefault="0069060A" w:rsidP="00DE3E0E">
      <w:pPr>
        <w:autoSpaceDE w:val="0"/>
        <w:autoSpaceDN w:val="0"/>
        <w:adjustRightInd w:val="0"/>
        <w:spacing w:line="276" w:lineRule="auto"/>
        <w:ind w:firstLine="708"/>
        <w:jc w:val="center"/>
        <w:rPr>
          <w:rFonts w:ascii="Ebrima" w:hAnsi="Ebrima" w:cs="Ebrima"/>
          <w:b/>
          <w:bCs/>
          <w:iCs/>
          <w:color w:val="000000" w:themeColor="text1"/>
          <w:sz w:val="24"/>
          <w:szCs w:val="24"/>
          <w:lang w:val="es-MX"/>
        </w:rPr>
      </w:pPr>
    </w:p>
    <w:p w14:paraId="74E85BFA" w14:textId="77777777" w:rsidR="007378CA" w:rsidRPr="007070E6" w:rsidRDefault="007378CA" w:rsidP="00DE3E0E">
      <w:pPr>
        <w:autoSpaceDE w:val="0"/>
        <w:autoSpaceDN w:val="0"/>
        <w:adjustRightInd w:val="0"/>
        <w:spacing w:line="276" w:lineRule="auto"/>
        <w:ind w:firstLine="708"/>
        <w:jc w:val="center"/>
        <w:rPr>
          <w:rFonts w:ascii="Ebrima" w:hAnsi="Ebrima" w:cs="Ebrima"/>
          <w:b/>
          <w:bCs/>
          <w:iCs/>
          <w:color w:val="000000" w:themeColor="text1"/>
          <w:sz w:val="24"/>
          <w:szCs w:val="24"/>
          <w:lang w:val="es-MX"/>
        </w:rPr>
      </w:pPr>
      <w:r w:rsidRPr="007070E6">
        <w:rPr>
          <w:rFonts w:ascii="Ebrima" w:hAnsi="Ebrima" w:cs="Ebrima"/>
          <w:b/>
          <w:bCs/>
          <w:iCs/>
          <w:color w:val="000000" w:themeColor="text1"/>
          <w:sz w:val="24"/>
          <w:szCs w:val="24"/>
          <w:lang w:val="es-MX"/>
        </w:rPr>
        <w:t>C O N S I D E R A N D O S:</w:t>
      </w:r>
    </w:p>
    <w:p w14:paraId="111D7F5B" w14:textId="77777777" w:rsidR="007378CA" w:rsidRPr="007070E6" w:rsidRDefault="007378CA" w:rsidP="00DE3E0E">
      <w:pPr>
        <w:widowControl w:val="0"/>
        <w:autoSpaceDE w:val="0"/>
        <w:autoSpaceDN w:val="0"/>
        <w:adjustRightInd w:val="0"/>
        <w:spacing w:line="276" w:lineRule="auto"/>
        <w:ind w:firstLine="708"/>
        <w:jc w:val="both"/>
        <w:rPr>
          <w:rFonts w:ascii="Ebrima" w:eastAsiaTheme="minorHAnsi" w:hAnsi="Ebrima" w:cs="Ebrima"/>
          <w:b/>
          <w:bCs/>
          <w:sz w:val="24"/>
          <w:szCs w:val="24"/>
          <w:lang w:val="es-MX"/>
        </w:rPr>
      </w:pPr>
    </w:p>
    <w:p w14:paraId="33AB9183" w14:textId="77777777" w:rsidR="007378CA" w:rsidRPr="007070E6" w:rsidRDefault="007378CA" w:rsidP="00DE3E0E">
      <w:pPr>
        <w:spacing w:line="276" w:lineRule="auto"/>
        <w:jc w:val="center"/>
        <w:rPr>
          <w:rFonts w:ascii="Ebrima" w:hAnsi="Ebrima" w:cs="Ebrima"/>
          <w:b/>
          <w:sz w:val="24"/>
          <w:szCs w:val="24"/>
          <w:lang w:val="es-MX"/>
        </w:rPr>
      </w:pPr>
    </w:p>
    <w:p w14:paraId="29D1A2D5" w14:textId="77777777" w:rsidR="0069060A" w:rsidRPr="007070E6" w:rsidRDefault="0069060A" w:rsidP="00DE3E0E">
      <w:pPr>
        <w:spacing w:line="276" w:lineRule="auto"/>
        <w:jc w:val="center"/>
        <w:rPr>
          <w:rFonts w:ascii="Ebrima" w:hAnsi="Ebrima" w:cs="Ebrima"/>
          <w:b/>
          <w:sz w:val="24"/>
          <w:szCs w:val="24"/>
          <w:lang w:val="es-MX"/>
        </w:rPr>
      </w:pPr>
    </w:p>
    <w:p w14:paraId="16396AFF" w14:textId="77777777" w:rsidR="0069060A" w:rsidRPr="007070E6" w:rsidRDefault="0069060A" w:rsidP="00DE3E0E">
      <w:pPr>
        <w:spacing w:line="276" w:lineRule="auto"/>
        <w:jc w:val="center"/>
        <w:rPr>
          <w:rFonts w:ascii="Ebrima" w:hAnsi="Ebrima" w:cs="Ebrima"/>
          <w:b/>
          <w:sz w:val="24"/>
          <w:szCs w:val="24"/>
          <w:lang w:val="es-MX"/>
        </w:rPr>
      </w:pPr>
    </w:p>
    <w:p w14:paraId="772C8B82" w14:textId="77777777" w:rsidR="0069060A" w:rsidRPr="007070E6" w:rsidRDefault="0069060A" w:rsidP="00DE3E0E">
      <w:pPr>
        <w:spacing w:line="276" w:lineRule="auto"/>
        <w:jc w:val="center"/>
        <w:rPr>
          <w:rFonts w:ascii="Ebrima" w:hAnsi="Ebrima" w:cs="Ebrima"/>
          <w:b/>
          <w:sz w:val="24"/>
          <w:szCs w:val="24"/>
          <w:lang w:val="es-MX"/>
        </w:rPr>
      </w:pPr>
    </w:p>
    <w:p w14:paraId="6E4627DA" w14:textId="77777777" w:rsidR="0069060A" w:rsidRPr="007070E6" w:rsidRDefault="0069060A" w:rsidP="00DE3E0E">
      <w:pPr>
        <w:spacing w:line="276" w:lineRule="auto"/>
        <w:jc w:val="center"/>
        <w:rPr>
          <w:rFonts w:ascii="Ebrima" w:hAnsi="Ebrima" w:cs="Ebrima"/>
          <w:b/>
          <w:sz w:val="24"/>
          <w:szCs w:val="24"/>
          <w:lang w:val="es-MX"/>
        </w:rPr>
      </w:pPr>
    </w:p>
    <w:p w14:paraId="57FA250E" w14:textId="77777777" w:rsidR="007378CA" w:rsidRPr="007070E6" w:rsidRDefault="007378CA" w:rsidP="00DE3E0E">
      <w:pPr>
        <w:spacing w:line="276" w:lineRule="auto"/>
        <w:ind w:firstLine="708"/>
        <w:jc w:val="both"/>
        <w:rPr>
          <w:rFonts w:ascii="Ebrima" w:hAnsi="Ebrima" w:cs="Ebrima"/>
          <w:color w:val="000000"/>
          <w:sz w:val="24"/>
          <w:szCs w:val="24"/>
          <w:lang w:val="es-MX" w:eastAsia="es-MX"/>
        </w:rPr>
      </w:pPr>
      <w:r w:rsidRPr="007070E6">
        <w:rPr>
          <w:rFonts w:ascii="Ebrima" w:hAnsi="Ebrima" w:cs="Ebrima"/>
          <w:b/>
          <w:sz w:val="24"/>
          <w:szCs w:val="24"/>
          <w:lang w:val="es-MX"/>
        </w:rPr>
        <w:t>I.-</w:t>
      </w:r>
      <w:r w:rsidRPr="007070E6">
        <w:rPr>
          <w:rFonts w:ascii="Ebrima" w:hAnsi="Ebrima" w:cs="Ebrima"/>
          <w:sz w:val="24"/>
          <w:szCs w:val="24"/>
          <w:lang w:val="es-MX"/>
        </w:rPr>
        <w:t xml:space="preserve"> Que de conformidad al </w:t>
      </w:r>
      <w:r w:rsidRPr="007070E6">
        <w:rPr>
          <w:rFonts w:ascii="Ebrima" w:hAnsi="Ebrima" w:cs="Ebrima"/>
          <w:b/>
          <w:sz w:val="24"/>
          <w:szCs w:val="24"/>
          <w:lang w:val="es-MX"/>
        </w:rPr>
        <w:t>artículo 115 de la Constitución Política de los Estados Unidos Mexicanos</w:t>
      </w:r>
      <w:r w:rsidRPr="007070E6">
        <w:rPr>
          <w:rFonts w:ascii="Ebrima" w:hAnsi="Ebrima" w:cs="Ebrima"/>
          <w:sz w:val="24"/>
          <w:szCs w:val="24"/>
          <w:lang w:val="es-MX"/>
        </w:rPr>
        <w:t>, que establece  que l</w:t>
      </w:r>
      <w:r w:rsidRPr="007070E6">
        <w:rPr>
          <w:rFonts w:ascii="Ebrima" w:hAnsi="Ebrima" w:cs="Ebrima"/>
          <w:sz w:val="24"/>
          <w:szCs w:val="24"/>
          <w:lang w:val="es-MX" w:eastAsia="es-MX"/>
        </w:rPr>
        <w:t xml:space="preserve">os Estados adoptarán, para su régimen  interior, la forma de gobierno republicano, representativo, popular, teniendo como </w:t>
      </w:r>
      <w:r w:rsidRPr="007070E6">
        <w:rPr>
          <w:rFonts w:ascii="Ebrima" w:hAnsi="Ebrima" w:cs="Ebrima"/>
          <w:b/>
          <w:sz w:val="24"/>
          <w:szCs w:val="24"/>
          <w:lang w:val="es-MX" w:eastAsia="es-MX"/>
        </w:rPr>
        <w:t>base de su división territorial y de su organización política y administrativa el Municipio Libre, así como la integración de un Ayuntamiento</w:t>
      </w:r>
      <w:r w:rsidRPr="007070E6">
        <w:rPr>
          <w:rFonts w:ascii="Ebrima" w:hAnsi="Ebrima" w:cs="Ebrima"/>
          <w:sz w:val="24"/>
          <w:szCs w:val="24"/>
          <w:lang w:val="es-MX" w:eastAsia="es-MX"/>
        </w:rPr>
        <w:t xml:space="preserve"> de elección popular directa, </w:t>
      </w:r>
      <w:r w:rsidRPr="007070E6">
        <w:rPr>
          <w:rFonts w:ascii="Ebrima" w:hAnsi="Ebrima" w:cs="Ebrima"/>
          <w:color w:val="000000"/>
          <w:sz w:val="24"/>
          <w:szCs w:val="24"/>
          <w:lang w:val="es-MX" w:eastAsia="es-MX"/>
        </w:rPr>
        <w:t xml:space="preserve">tendrán </w:t>
      </w:r>
      <w:r w:rsidRPr="007070E6">
        <w:rPr>
          <w:rFonts w:ascii="Ebrima" w:hAnsi="Ebrima" w:cs="Ebrima"/>
          <w:b/>
          <w:color w:val="000000"/>
          <w:sz w:val="24"/>
          <w:szCs w:val="24"/>
          <w:lang w:val="es-MX" w:eastAsia="es-MX"/>
        </w:rPr>
        <w:t>facultades para aprobar, de acuerdo con las leyes en materia municipal</w:t>
      </w:r>
      <w:r w:rsidRPr="007070E6">
        <w:rPr>
          <w:rFonts w:ascii="Ebrima" w:hAnsi="Ebrima" w:cs="Ebrima"/>
          <w:color w:val="000000"/>
          <w:sz w:val="24"/>
          <w:szCs w:val="24"/>
          <w:lang w:val="es-MX" w:eastAsia="es-MX"/>
        </w:rPr>
        <w:t xml:space="preserve"> que deberán expedir las legislaturas de los Estados, los bandos de policía y gobierno, los reglamentos, circulares y disposiciones administrativas de observancia general que organice la Administración Pública.</w:t>
      </w:r>
    </w:p>
    <w:p w14:paraId="4B316B35" w14:textId="77777777" w:rsidR="00BD58FD" w:rsidRPr="007070E6" w:rsidRDefault="00BD58FD" w:rsidP="00DE3E0E">
      <w:pPr>
        <w:spacing w:line="276" w:lineRule="auto"/>
        <w:jc w:val="both"/>
        <w:rPr>
          <w:rFonts w:ascii="Ebrima" w:hAnsi="Ebrima" w:cs="Ebrima"/>
          <w:color w:val="000000"/>
          <w:sz w:val="24"/>
          <w:szCs w:val="24"/>
          <w:lang w:val="es-MX" w:eastAsia="es-MX"/>
        </w:rPr>
      </w:pPr>
    </w:p>
    <w:p w14:paraId="06C8E42A" w14:textId="0B9F8032" w:rsidR="007378CA" w:rsidRPr="007070E6" w:rsidRDefault="007378CA" w:rsidP="00DE3E0E">
      <w:pPr>
        <w:spacing w:line="276" w:lineRule="auto"/>
        <w:ind w:firstLine="708"/>
        <w:jc w:val="both"/>
        <w:rPr>
          <w:rFonts w:ascii="Ebrima" w:hAnsi="Ebrima" w:cs="Ebrima"/>
          <w:snapToGrid w:val="0"/>
          <w:sz w:val="24"/>
          <w:szCs w:val="24"/>
          <w:lang w:val="es-MX"/>
        </w:rPr>
      </w:pPr>
      <w:r w:rsidRPr="007070E6">
        <w:rPr>
          <w:rFonts w:ascii="Ebrima" w:hAnsi="Ebrima" w:cs="Ebrima"/>
          <w:b/>
          <w:color w:val="000000"/>
          <w:sz w:val="24"/>
          <w:szCs w:val="24"/>
          <w:lang w:val="es-MX" w:eastAsia="es-MX"/>
        </w:rPr>
        <w:t>II.-</w:t>
      </w:r>
      <w:r w:rsidRPr="007070E6">
        <w:rPr>
          <w:rFonts w:ascii="Ebrima" w:hAnsi="Ebrima" w:cs="Ebrima"/>
          <w:color w:val="000000"/>
          <w:sz w:val="24"/>
          <w:szCs w:val="24"/>
          <w:lang w:val="es-MX" w:eastAsia="es-MX"/>
        </w:rPr>
        <w:t xml:space="preserve"> </w:t>
      </w:r>
      <w:proofErr w:type="gramStart"/>
      <w:r w:rsidRPr="007070E6">
        <w:rPr>
          <w:rFonts w:ascii="Ebrima" w:hAnsi="Ebrima" w:cs="Ebrima"/>
          <w:color w:val="000000"/>
          <w:sz w:val="24"/>
          <w:szCs w:val="24"/>
          <w:lang w:val="es-MX" w:eastAsia="es-MX"/>
        </w:rPr>
        <w:t>Que</w:t>
      </w:r>
      <w:proofErr w:type="gramEnd"/>
      <w:r w:rsidRPr="007070E6">
        <w:rPr>
          <w:rFonts w:ascii="Ebrima" w:hAnsi="Ebrima" w:cs="Ebrima"/>
          <w:color w:val="000000"/>
          <w:sz w:val="24"/>
          <w:szCs w:val="24"/>
          <w:lang w:val="es-MX" w:eastAsia="es-MX"/>
        </w:rPr>
        <w:t xml:space="preserve"> conforme a lo establecido en la </w:t>
      </w:r>
      <w:r w:rsidRPr="007070E6">
        <w:rPr>
          <w:rFonts w:ascii="Ebrima" w:hAnsi="Ebrima" w:cs="Ebrima"/>
          <w:b/>
          <w:color w:val="000000"/>
          <w:sz w:val="24"/>
          <w:szCs w:val="24"/>
          <w:lang w:val="es-MX" w:eastAsia="es-MX"/>
        </w:rPr>
        <w:t>Constitución Política del Estado de Jalisco, en su artículo 77 reconoce e</w:t>
      </w:r>
      <w:r w:rsidRPr="007070E6">
        <w:rPr>
          <w:rFonts w:ascii="Ebrima" w:hAnsi="Ebrima" w:cs="Ebrima"/>
          <w:b/>
          <w:spacing w:val="-3"/>
          <w:sz w:val="24"/>
          <w:szCs w:val="24"/>
          <w:lang w:val="es-MX"/>
        </w:rPr>
        <w:t>l municipio libre como base de la división territorial y de la organización política y administrativa del Estado de Jalisco</w:t>
      </w:r>
      <w:r w:rsidRPr="007070E6">
        <w:rPr>
          <w:rFonts w:ascii="Ebrima" w:hAnsi="Ebrima" w:cs="Ebrima"/>
          <w:spacing w:val="-3"/>
          <w:sz w:val="24"/>
          <w:szCs w:val="24"/>
          <w:lang w:val="es-MX"/>
        </w:rPr>
        <w:t xml:space="preserve">, investido de personalidad jurídica y patrimonio propios, con las facultades y limitaciones establecidas en la Constitución Política de los Estados Unidos Mexicanos. Asimismo, </w:t>
      </w:r>
      <w:r w:rsidRPr="007070E6">
        <w:rPr>
          <w:rFonts w:ascii="Ebrima" w:hAnsi="Ebrima" w:cs="Ebrima"/>
          <w:bCs/>
          <w:sz w:val="24"/>
          <w:szCs w:val="24"/>
          <w:lang w:val="es-MX" w:eastAsia="es-MX"/>
        </w:rPr>
        <w:t xml:space="preserve">en la Ley de Gobierno y la Administración Pública del Estado de Jalisco se </w:t>
      </w:r>
      <w:r w:rsidRPr="007070E6">
        <w:rPr>
          <w:rFonts w:ascii="Ebrima" w:hAnsi="Ebrima" w:cs="Ebrima"/>
          <w:snapToGrid w:val="0"/>
          <w:sz w:val="24"/>
          <w:szCs w:val="24"/>
          <w:lang w:val="es-MX"/>
        </w:rPr>
        <w:t xml:space="preserve">establecen las bases generales de la Administración Pública Municipal. </w:t>
      </w:r>
    </w:p>
    <w:p w14:paraId="63E5DC9F" w14:textId="77777777" w:rsidR="007378CA" w:rsidRPr="007070E6" w:rsidRDefault="007378CA" w:rsidP="00DE3E0E">
      <w:pPr>
        <w:spacing w:line="276" w:lineRule="auto"/>
        <w:jc w:val="both"/>
        <w:rPr>
          <w:rFonts w:ascii="Ebrima" w:hAnsi="Ebrima" w:cs="Ebrima"/>
          <w:snapToGrid w:val="0"/>
          <w:sz w:val="24"/>
          <w:szCs w:val="24"/>
          <w:lang w:val="es-MX"/>
        </w:rPr>
      </w:pPr>
    </w:p>
    <w:p w14:paraId="06B199A7" w14:textId="2121AF28" w:rsidR="003E4DB3" w:rsidRPr="007070E6" w:rsidRDefault="00BD58FD" w:rsidP="00DE3E0E">
      <w:pPr>
        <w:spacing w:line="276" w:lineRule="auto"/>
        <w:ind w:right="-232" w:firstLine="708"/>
        <w:jc w:val="both"/>
        <w:rPr>
          <w:rFonts w:ascii="Ebrima" w:hAnsi="Ebrima" w:cs="Ebrima"/>
          <w:b/>
          <w:bCs/>
          <w:color w:val="000000"/>
          <w:sz w:val="24"/>
          <w:szCs w:val="24"/>
          <w:lang w:val="es-MX" w:eastAsia="es-ES"/>
        </w:rPr>
      </w:pPr>
      <w:r w:rsidRPr="007070E6">
        <w:rPr>
          <w:rFonts w:ascii="Ebrima" w:hAnsi="Ebrima" w:cs="Ebrima"/>
          <w:b/>
          <w:snapToGrid w:val="0"/>
          <w:sz w:val="24"/>
          <w:szCs w:val="24"/>
          <w:lang w:val="es-MX"/>
        </w:rPr>
        <w:t>III.-</w:t>
      </w:r>
      <w:r w:rsidRPr="007070E6">
        <w:rPr>
          <w:rFonts w:ascii="Ebrima" w:hAnsi="Ebrima" w:cs="Ebrima"/>
          <w:snapToGrid w:val="0"/>
          <w:sz w:val="24"/>
          <w:szCs w:val="24"/>
          <w:lang w:val="es-MX"/>
        </w:rPr>
        <w:t xml:space="preserve"> </w:t>
      </w:r>
      <w:r w:rsidR="003E4DB3" w:rsidRPr="007070E6">
        <w:rPr>
          <w:rFonts w:ascii="Ebrima" w:hAnsi="Ebrima" w:cs="Ebrima"/>
          <w:snapToGrid w:val="0"/>
          <w:sz w:val="24"/>
          <w:szCs w:val="24"/>
          <w:lang w:val="es-MX"/>
        </w:rPr>
        <w:t xml:space="preserve">Que la </w:t>
      </w:r>
      <w:r w:rsidR="003E4DB3" w:rsidRPr="007070E6">
        <w:rPr>
          <w:rFonts w:ascii="Ebrima" w:hAnsi="Ebrima" w:cs="Ebrima"/>
          <w:b/>
          <w:bCs/>
          <w:color w:val="000000"/>
          <w:sz w:val="24"/>
          <w:szCs w:val="24"/>
          <w:lang w:val="es-MX" w:eastAsia="es-ES"/>
        </w:rPr>
        <w:t>Ley del Sistema del Sistema Anticorrupción del Estado de Jalisco,</w:t>
      </w:r>
      <w:r w:rsidR="003E4DB3" w:rsidRPr="007070E6">
        <w:rPr>
          <w:rFonts w:ascii="Ebrima" w:hAnsi="Ebrima" w:cs="Ebrima"/>
          <w:color w:val="000000"/>
          <w:sz w:val="24"/>
          <w:szCs w:val="24"/>
          <w:lang w:val="es-MX" w:eastAsia="es-ES"/>
        </w:rPr>
        <w:t xml:space="preserve"> </w:t>
      </w:r>
      <w:r w:rsidR="003E4DB3" w:rsidRPr="007070E6">
        <w:rPr>
          <w:rFonts w:ascii="Ebrima" w:hAnsi="Ebrima" w:cs="Ebrima"/>
          <w:b/>
          <w:bCs/>
          <w:color w:val="000000"/>
          <w:sz w:val="24"/>
          <w:szCs w:val="24"/>
          <w:lang w:val="es-MX" w:eastAsia="es-ES"/>
        </w:rPr>
        <w:t>tiene por objeto establecer y regular las acciones relativas a la coordinación entre el Estado y los Municipios</w:t>
      </w:r>
      <w:r w:rsidR="003E4DB3" w:rsidRPr="007070E6">
        <w:rPr>
          <w:rFonts w:ascii="Ebrima" w:hAnsi="Ebrima" w:cs="Ebrima"/>
          <w:color w:val="000000"/>
          <w:sz w:val="24"/>
          <w:szCs w:val="24"/>
          <w:lang w:val="es-MX" w:eastAsia="es-ES"/>
        </w:rPr>
        <w:t xml:space="preserve">, para el funcionamiento del Sistema Estatal previsto en el artículo 113 de la Constitución Política de los Estados Unidos Mexicanos, 107 Ter de la Constitución Política del Estado de Jalisco y 36 de la Ley General del Sistema Nacional Anticorrupción, </w:t>
      </w:r>
      <w:r w:rsidR="003E4DB3" w:rsidRPr="007070E6">
        <w:rPr>
          <w:rFonts w:ascii="Ebrima" w:hAnsi="Ebrima" w:cs="Ebrima"/>
          <w:b/>
          <w:bCs/>
          <w:color w:val="000000"/>
          <w:sz w:val="24"/>
          <w:szCs w:val="24"/>
          <w:lang w:val="es-MX" w:eastAsia="es-ES"/>
        </w:rPr>
        <w:t>con el propósito de que las autoridades competentes prevengan, investiguen y sancionen las faltas administrativas y hechos que la ley señale como delitos en materia de corrupción.</w:t>
      </w:r>
    </w:p>
    <w:p w14:paraId="2D81780A" w14:textId="66605390" w:rsidR="003E4DB3" w:rsidRPr="007070E6" w:rsidRDefault="003E4DB3" w:rsidP="00DE3E0E">
      <w:pPr>
        <w:autoSpaceDE w:val="0"/>
        <w:autoSpaceDN w:val="0"/>
        <w:adjustRightInd w:val="0"/>
        <w:spacing w:line="276" w:lineRule="auto"/>
        <w:ind w:firstLine="708"/>
        <w:jc w:val="both"/>
        <w:rPr>
          <w:rFonts w:ascii="Ebrima" w:hAnsi="Ebrima" w:cs="Ebrima"/>
          <w:snapToGrid w:val="0"/>
          <w:sz w:val="24"/>
          <w:szCs w:val="24"/>
          <w:lang w:val="es-MX"/>
        </w:rPr>
      </w:pPr>
    </w:p>
    <w:p w14:paraId="1B78FD29" w14:textId="6062222B" w:rsidR="002A00F3" w:rsidRPr="007070E6" w:rsidRDefault="002A00F3" w:rsidP="00DE3E0E">
      <w:pPr>
        <w:autoSpaceDE w:val="0"/>
        <w:autoSpaceDN w:val="0"/>
        <w:adjustRightInd w:val="0"/>
        <w:spacing w:line="276" w:lineRule="auto"/>
        <w:ind w:firstLine="708"/>
        <w:jc w:val="both"/>
        <w:rPr>
          <w:rFonts w:ascii="Ebrima" w:eastAsiaTheme="minorHAnsi" w:hAnsi="Ebrima" w:cs="Ebrima"/>
          <w:sz w:val="24"/>
          <w:szCs w:val="24"/>
          <w:lang w:val="es-MX"/>
        </w:rPr>
      </w:pPr>
      <w:r w:rsidRPr="007070E6">
        <w:rPr>
          <w:rFonts w:ascii="Ebrima" w:eastAsiaTheme="minorHAnsi" w:hAnsi="Ebrima" w:cs="Ebrima"/>
          <w:b/>
          <w:sz w:val="24"/>
          <w:szCs w:val="24"/>
          <w:lang w:val="es-MX"/>
        </w:rPr>
        <w:t>I</w:t>
      </w:r>
      <w:r w:rsidR="006D1A4D" w:rsidRPr="007070E6">
        <w:rPr>
          <w:rFonts w:ascii="Ebrima" w:eastAsiaTheme="minorHAnsi" w:hAnsi="Ebrima" w:cs="Ebrima"/>
          <w:b/>
          <w:sz w:val="24"/>
          <w:szCs w:val="24"/>
          <w:lang w:val="es-MX"/>
        </w:rPr>
        <w:t>V.-</w:t>
      </w:r>
      <w:r w:rsidR="006D1A4D" w:rsidRPr="007070E6">
        <w:rPr>
          <w:rFonts w:ascii="Ebrima" w:eastAsiaTheme="minorHAnsi" w:hAnsi="Ebrima" w:cs="Ebrima"/>
          <w:sz w:val="24"/>
          <w:szCs w:val="24"/>
          <w:lang w:val="es-MX"/>
        </w:rPr>
        <w:t xml:space="preserve"> </w:t>
      </w:r>
      <w:r w:rsidRPr="007070E6">
        <w:rPr>
          <w:rFonts w:ascii="Ebrima" w:eastAsiaTheme="minorHAnsi" w:hAnsi="Ebrima" w:cs="Ebrima"/>
          <w:sz w:val="24"/>
          <w:szCs w:val="24"/>
          <w:lang w:val="es-MX"/>
        </w:rPr>
        <w:t xml:space="preserve">En este sentido, </w:t>
      </w:r>
      <w:r w:rsidR="00020480" w:rsidRPr="007070E6">
        <w:rPr>
          <w:rFonts w:ascii="Ebrima" w:eastAsiaTheme="minorHAnsi" w:hAnsi="Ebrima" w:cs="Ebrima"/>
          <w:sz w:val="24"/>
          <w:szCs w:val="24"/>
          <w:lang w:val="es-MX"/>
        </w:rPr>
        <w:t>se</w:t>
      </w:r>
      <w:r w:rsidRPr="007070E6">
        <w:rPr>
          <w:rFonts w:ascii="Ebrima" w:eastAsiaTheme="minorHAnsi" w:hAnsi="Ebrima" w:cs="Ebrima"/>
          <w:sz w:val="24"/>
          <w:szCs w:val="24"/>
          <w:lang w:val="es-MX"/>
        </w:rPr>
        <w:t xml:space="preserve"> tiene por objeto </w:t>
      </w:r>
      <w:r w:rsidRPr="007070E6">
        <w:rPr>
          <w:rFonts w:ascii="Ebrima" w:eastAsiaTheme="minorHAnsi" w:hAnsi="Ebrima" w:cs="Ebrima"/>
          <w:b/>
          <w:bCs/>
          <w:sz w:val="24"/>
          <w:szCs w:val="24"/>
          <w:lang w:val="es-MX"/>
        </w:rPr>
        <w:t>emitir el Reglamento del Sistema Municipal Anticorrupción</w:t>
      </w:r>
      <w:r w:rsidRPr="007070E6">
        <w:rPr>
          <w:rFonts w:ascii="Ebrima" w:eastAsiaTheme="minorHAnsi" w:hAnsi="Ebrima" w:cs="Ebrima"/>
          <w:sz w:val="24"/>
          <w:szCs w:val="24"/>
          <w:lang w:val="es-MX"/>
        </w:rPr>
        <w:t xml:space="preserve">, con el propósito de dotar al municipio de un instrumento jurídico coherente y alineado con el </w:t>
      </w:r>
      <w:r w:rsidRPr="007070E6">
        <w:rPr>
          <w:rFonts w:ascii="Ebrima" w:eastAsiaTheme="minorHAnsi" w:hAnsi="Ebrima" w:cs="Ebrima"/>
          <w:b/>
          <w:bCs/>
          <w:sz w:val="24"/>
          <w:szCs w:val="24"/>
          <w:lang w:val="es-MX"/>
        </w:rPr>
        <w:t>Sistema Nacional Anticorrupción</w:t>
      </w:r>
      <w:r w:rsidRPr="007070E6">
        <w:rPr>
          <w:rFonts w:ascii="Ebrima" w:eastAsiaTheme="minorHAnsi" w:hAnsi="Ebrima" w:cs="Ebrima"/>
          <w:sz w:val="24"/>
          <w:szCs w:val="24"/>
          <w:lang w:val="es-MX"/>
        </w:rPr>
        <w:t xml:space="preserve"> y el </w:t>
      </w:r>
      <w:r w:rsidRPr="007070E6">
        <w:rPr>
          <w:rFonts w:ascii="Ebrima" w:eastAsiaTheme="minorHAnsi" w:hAnsi="Ebrima" w:cs="Ebrima"/>
          <w:b/>
          <w:bCs/>
          <w:sz w:val="24"/>
          <w:szCs w:val="24"/>
          <w:lang w:val="es-MX"/>
        </w:rPr>
        <w:t>Sistema Estatal Anticorrupción de Jalisco</w:t>
      </w:r>
      <w:r w:rsidRPr="007070E6">
        <w:rPr>
          <w:rFonts w:ascii="Ebrima" w:eastAsiaTheme="minorHAnsi" w:hAnsi="Ebrima" w:cs="Ebrima"/>
          <w:sz w:val="24"/>
          <w:szCs w:val="24"/>
          <w:lang w:val="es-MX"/>
        </w:rPr>
        <w:t>.</w:t>
      </w:r>
    </w:p>
    <w:p w14:paraId="6B9CB342" w14:textId="77777777" w:rsidR="0069060A" w:rsidRPr="007070E6" w:rsidRDefault="0069060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1374B526" w14:textId="77777777" w:rsidR="0069060A" w:rsidRPr="007070E6" w:rsidRDefault="0069060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273567C3" w14:textId="77777777" w:rsidR="0069060A" w:rsidRPr="007070E6" w:rsidRDefault="0069060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42E6FDFE" w14:textId="77777777" w:rsidR="0069060A" w:rsidRPr="007070E6" w:rsidRDefault="0069060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0B94CE1D" w14:textId="6C446885" w:rsidR="002A00F3" w:rsidRPr="007070E6" w:rsidRDefault="002A00F3" w:rsidP="00DE3E0E">
      <w:pPr>
        <w:autoSpaceDE w:val="0"/>
        <w:autoSpaceDN w:val="0"/>
        <w:adjustRightInd w:val="0"/>
        <w:spacing w:line="276" w:lineRule="auto"/>
        <w:ind w:firstLine="708"/>
        <w:jc w:val="both"/>
        <w:rPr>
          <w:rFonts w:ascii="Ebrima" w:eastAsiaTheme="minorHAnsi" w:hAnsi="Ebrima" w:cs="Ebrima"/>
          <w:sz w:val="24"/>
          <w:szCs w:val="24"/>
          <w:lang w:val="es-MX"/>
        </w:rPr>
      </w:pPr>
      <w:r w:rsidRPr="007070E6">
        <w:rPr>
          <w:rFonts w:ascii="Ebrima" w:eastAsiaTheme="minorHAnsi" w:hAnsi="Ebrima" w:cs="Ebrima"/>
          <w:sz w:val="24"/>
          <w:szCs w:val="24"/>
          <w:lang w:val="es-MX"/>
        </w:rPr>
        <w:t xml:space="preserve">El ordenamiento propuesto permitirá establecer con claridad las </w:t>
      </w:r>
      <w:r w:rsidRPr="007070E6">
        <w:rPr>
          <w:rFonts w:ascii="Ebrima" w:eastAsiaTheme="minorHAnsi" w:hAnsi="Ebrima" w:cs="Ebrima"/>
          <w:b/>
          <w:bCs/>
          <w:sz w:val="24"/>
          <w:szCs w:val="24"/>
          <w:lang w:val="es-MX"/>
        </w:rPr>
        <w:t>atribuciones, integración y funcionamiento</w:t>
      </w:r>
      <w:r w:rsidRPr="007070E6">
        <w:rPr>
          <w:rFonts w:ascii="Ebrima" w:eastAsiaTheme="minorHAnsi" w:hAnsi="Ebrima" w:cs="Ebrima"/>
          <w:sz w:val="24"/>
          <w:szCs w:val="24"/>
          <w:lang w:val="es-MX"/>
        </w:rPr>
        <w:t xml:space="preserve"> de las instancias municipales encargadas de prevenir, detectar y </w:t>
      </w:r>
      <w:r w:rsidR="0069060A" w:rsidRPr="007070E6">
        <w:rPr>
          <w:rFonts w:ascii="Ebrima" w:eastAsiaTheme="minorHAnsi" w:hAnsi="Ebrima" w:cs="Ebrima"/>
          <w:sz w:val="24"/>
          <w:szCs w:val="24"/>
          <w:lang w:val="es-MX"/>
        </w:rPr>
        <w:t>emitir recomendaciones respecto de</w:t>
      </w:r>
      <w:r w:rsidRPr="007070E6">
        <w:rPr>
          <w:rFonts w:ascii="Ebrima" w:eastAsiaTheme="minorHAnsi" w:hAnsi="Ebrima" w:cs="Ebrima"/>
          <w:sz w:val="24"/>
          <w:szCs w:val="24"/>
          <w:lang w:val="es-MX"/>
        </w:rPr>
        <w:t xml:space="preserve"> faltas administrativas, así como de promover la cultura de la legalidad y la ética pública.</w:t>
      </w:r>
    </w:p>
    <w:p w14:paraId="66B3D532" w14:textId="77777777" w:rsidR="002A00F3" w:rsidRPr="007070E6" w:rsidRDefault="002A00F3" w:rsidP="00DE3E0E">
      <w:pPr>
        <w:autoSpaceDE w:val="0"/>
        <w:autoSpaceDN w:val="0"/>
        <w:adjustRightInd w:val="0"/>
        <w:spacing w:line="276" w:lineRule="auto"/>
        <w:ind w:firstLine="708"/>
        <w:jc w:val="both"/>
        <w:rPr>
          <w:rFonts w:ascii="Ebrima" w:eastAsiaTheme="minorHAnsi" w:hAnsi="Ebrima" w:cs="Ebrima"/>
          <w:sz w:val="24"/>
          <w:szCs w:val="24"/>
          <w:lang w:val="es-MX"/>
        </w:rPr>
      </w:pPr>
      <w:r w:rsidRPr="007070E6">
        <w:rPr>
          <w:rFonts w:ascii="Ebrima" w:eastAsiaTheme="minorHAnsi" w:hAnsi="Ebrima" w:cs="Ebrima"/>
          <w:sz w:val="24"/>
          <w:szCs w:val="24"/>
          <w:lang w:val="es-MX"/>
        </w:rPr>
        <w:t xml:space="preserve">Asimismo, el reglamento busca fortalecer los mecanismos de </w:t>
      </w:r>
      <w:r w:rsidRPr="007070E6">
        <w:rPr>
          <w:rFonts w:ascii="Ebrima" w:eastAsiaTheme="minorHAnsi" w:hAnsi="Ebrima" w:cs="Ebrima"/>
          <w:b/>
          <w:bCs/>
          <w:sz w:val="24"/>
          <w:szCs w:val="24"/>
          <w:lang w:val="es-MX"/>
        </w:rPr>
        <w:t>coordinación interinstitucional</w:t>
      </w:r>
      <w:r w:rsidRPr="007070E6">
        <w:rPr>
          <w:rFonts w:ascii="Ebrima" w:eastAsiaTheme="minorHAnsi" w:hAnsi="Ebrima" w:cs="Ebrima"/>
          <w:sz w:val="24"/>
          <w:szCs w:val="24"/>
          <w:lang w:val="es-MX"/>
        </w:rPr>
        <w:t xml:space="preserve">, garantizando que el municipio participe activamente en la estrategia estatal y nacional en materia de combate a la corrupción, de conformidad con lo dispuesto en la </w:t>
      </w:r>
      <w:r w:rsidRPr="007070E6">
        <w:rPr>
          <w:rFonts w:ascii="Ebrima" w:eastAsiaTheme="minorHAnsi" w:hAnsi="Ebrima" w:cs="Ebrima"/>
          <w:b/>
          <w:bCs/>
          <w:sz w:val="24"/>
          <w:szCs w:val="24"/>
          <w:lang w:val="es-MX"/>
        </w:rPr>
        <w:t>Ley General del Sistema Nacional Anticorrupción</w:t>
      </w:r>
      <w:r w:rsidRPr="007070E6">
        <w:rPr>
          <w:rFonts w:ascii="Ebrima" w:eastAsiaTheme="minorHAnsi" w:hAnsi="Ebrima" w:cs="Ebrima"/>
          <w:sz w:val="24"/>
          <w:szCs w:val="24"/>
          <w:lang w:val="es-MX"/>
        </w:rPr>
        <w:t xml:space="preserve">, la </w:t>
      </w:r>
      <w:r w:rsidRPr="007070E6">
        <w:rPr>
          <w:rFonts w:ascii="Ebrima" w:eastAsiaTheme="minorHAnsi" w:hAnsi="Ebrima" w:cs="Ebrima"/>
          <w:b/>
          <w:bCs/>
          <w:sz w:val="24"/>
          <w:szCs w:val="24"/>
          <w:lang w:val="es-MX"/>
        </w:rPr>
        <w:t>Ley del Sistema Anticorrupción del Estado de Jalisco</w:t>
      </w:r>
      <w:r w:rsidRPr="007070E6">
        <w:rPr>
          <w:rFonts w:ascii="Ebrima" w:eastAsiaTheme="minorHAnsi" w:hAnsi="Ebrima" w:cs="Ebrima"/>
          <w:sz w:val="24"/>
          <w:szCs w:val="24"/>
          <w:lang w:val="es-MX"/>
        </w:rPr>
        <w:t xml:space="preserve">, y la </w:t>
      </w:r>
      <w:r w:rsidRPr="007070E6">
        <w:rPr>
          <w:rFonts w:ascii="Ebrima" w:eastAsiaTheme="minorHAnsi" w:hAnsi="Ebrima" w:cs="Ebrima"/>
          <w:b/>
          <w:bCs/>
          <w:sz w:val="24"/>
          <w:szCs w:val="24"/>
          <w:lang w:val="es-MX"/>
        </w:rPr>
        <w:t>Ley de Responsabilidades Políticas y Administrativas del Estado de Jalisco</w:t>
      </w:r>
      <w:r w:rsidRPr="007070E6">
        <w:rPr>
          <w:rFonts w:ascii="Ebrima" w:eastAsiaTheme="minorHAnsi" w:hAnsi="Ebrima" w:cs="Ebrima"/>
          <w:sz w:val="24"/>
          <w:szCs w:val="24"/>
          <w:lang w:val="es-MX"/>
        </w:rPr>
        <w:t>.</w:t>
      </w:r>
    </w:p>
    <w:p w14:paraId="5F3948D5" w14:textId="77777777" w:rsidR="00020480" w:rsidRPr="007070E6" w:rsidRDefault="00020480"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1C06D4E1" w14:textId="78DB92CE" w:rsidR="002A00F3" w:rsidRPr="007070E6" w:rsidRDefault="002A00F3" w:rsidP="00DE3E0E">
      <w:pPr>
        <w:autoSpaceDE w:val="0"/>
        <w:autoSpaceDN w:val="0"/>
        <w:adjustRightInd w:val="0"/>
        <w:spacing w:line="276" w:lineRule="auto"/>
        <w:ind w:firstLine="708"/>
        <w:jc w:val="both"/>
        <w:rPr>
          <w:rFonts w:ascii="Ebrima" w:eastAsiaTheme="minorHAnsi" w:hAnsi="Ebrima" w:cs="Ebrima"/>
          <w:sz w:val="24"/>
          <w:szCs w:val="24"/>
          <w:lang w:val="es-MX"/>
        </w:rPr>
      </w:pPr>
      <w:r w:rsidRPr="007070E6">
        <w:rPr>
          <w:rFonts w:ascii="Ebrima" w:eastAsiaTheme="minorHAnsi" w:hAnsi="Ebrima" w:cs="Ebrima"/>
          <w:sz w:val="24"/>
          <w:szCs w:val="24"/>
          <w:lang w:val="es-MX"/>
        </w:rPr>
        <w:t xml:space="preserve">De igual forma, la emisión de este reglamento contribuirá a generar </w:t>
      </w:r>
      <w:r w:rsidRPr="007070E6">
        <w:rPr>
          <w:rFonts w:ascii="Ebrima" w:eastAsiaTheme="minorHAnsi" w:hAnsi="Ebrima" w:cs="Ebrima"/>
          <w:b/>
          <w:bCs/>
          <w:sz w:val="24"/>
          <w:szCs w:val="24"/>
          <w:lang w:val="es-MX"/>
        </w:rPr>
        <w:t>certeza jurídica y operativa</w:t>
      </w:r>
      <w:r w:rsidRPr="007070E6">
        <w:rPr>
          <w:rFonts w:ascii="Ebrima" w:eastAsiaTheme="minorHAnsi" w:hAnsi="Ebrima" w:cs="Ebrima"/>
          <w:sz w:val="24"/>
          <w:szCs w:val="24"/>
          <w:lang w:val="es-MX"/>
        </w:rPr>
        <w:t xml:space="preserve"> para los servidores públicos municipales, al establecer principios rectores y medidas preventivas que orienten el ejercicio de sus funciones hacia la transparencia, la rendición de cuentas y la eficiencia administrativa.</w:t>
      </w:r>
      <w:r w:rsidR="00020480" w:rsidRPr="007070E6">
        <w:rPr>
          <w:rFonts w:ascii="Ebrima" w:eastAsiaTheme="minorHAnsi" w:hAnsi="Ebrima" w:cs="Ebrima"/>
          <w:sz w:val="24"/>
          <w:szCs w:val="24"/>
          <w:lang w:val="es-MX"/>
        </w:rPr>
        <w:t xml:space="preserve"> </w:t>
      </w:r>
      <w:r w:rsidR="0069060A" w:rsidRPr="007070E6">
        <w:rPr>
          <w:rFonts w:ascii="Ebrima" w:eastAsiaTheme="minorHAnsi" w:hAnsi="Ebrima" w:cs="Ebrima"/>
          <w:sz w:val="24"/>
          <w:szCs w:val="24"/>
          <w:lang w:val="es-MX"/>
        </w:rPr>
        <w:t xml:space="preserve"> </w:t>
      </w:r>
      <w:r w:rsidR="00020480" w:rsidRPr="007070E6">
        <w:rPr>
          <w:rFonts w:ascii="Ebrima" w:eastAsiaTheme="minorHAnsi" w:hAnsi="Ebrima" w:cs="Ebrima"/>
          <w:sz w:val="24"/>
          <w:szCs w:val="24"/>
          <w:lang w:val="es-MX"/>
        </w:rPr>
        <w:t xml:space="preserve">Además, de </w:t>
      </w:r>
      <w:r w:rsidR="00020480" w:rsidRPr="007070E6">
        <w:rPr>
          <w:rFonts w:ascii="Ebrima" w:eastAsiaTheme="minorHAnsi" w:hAnsi="Ebrima" w:cs="Ebrima"/>
          <w:b/>
          <w:bCs/>
          <w:sz w:val="24"/>
          <w:szCs w:val="24"/>
          <w:lang w:val="es-MX"/>
        </w:rPr>
        <w:t xml:space="preserve">fortalecer la </w:t>
      </w:r>
      <w:r w:rsidR="0066777A" w:rsidRPr="007070E6">
        <w:rPr>
          <w:rFonts w:ascii="Ebrima" w:eastAsiaTheme="minorHAnsi" w:hAnsi="Ebrima" w:cs="Ebrima"/>
          <w:b/>
          <w:bCs/>
          <w:sz w:val="24"/>
          <w:szCs w:val="24"/>
          <w:lang w:val="es-MX"/>
        </w:rPr>
        <w:t>participación de la ciudadanía en la observación y vigilancia del actuar de los servidores públicos</w:t>
      </w:r>
      <w:r w:rsidR="0066777A" w:rsidRPr="007070E6">
        <w:rPr>
          <w:rFonts w:ascii="Ebrima" w:eastAsiaTheme="minorHAnsi" w:hAnsi="Ebrima" w:cs="Ebrima"/>
          <w:sz w:val="24"/>
          <w:szCs w:val="24"/>
          <w:lang w:val="es-MX"/>
        </w:rPr>
        <w:t>.</w:t>
      </w:r>
    </w:p>
    <w:p w14:paraId="6FBB8E2B" w14:textId="77777777" w:rsidR="0069060A" w:rsidRPr="007070E6" w:rsidRDefault="0069060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4D217CED" w14:textId="28079CF3" w:rsidR="002A00F3" w:rsidRPr="007070E6" w:rsidRDefault="002A00F3" w:rsidP="00DE3E0E">
      <w:pPr>
        <w:autoSpaceDE w:val="0"/>
        <w:autoSpaceDN w:val="0"/>
        <w:adjustRightInd w:val="0"/>
        <w:spacing w:line="276" w:lineRule="auto"/>
        <w:ind w:firstLine="708"/>
        <w:jc w:val="both"/>
        <w:rPr>
          <w:rFonts w:ascii="Ebrima" w:eastAsiaTheme="minorHAnsi" w:hAnsi="Ebrima" w:cs="Ebrima"/>
          <w:sz w:val="24"/>
          <w:szCs w:val="24"/>
          <w:lang w:val="es-MX"/>
        </w:rPr>
      </w:pPr>
      <w:r w:rsidRPr="007070E6">
        <w:rPr>
          <w:rFonts w:ascii="Ebrima" w:eastAsiaTheme="minorHAnsi" w:hAnsi="Ebrima" w:cs="Ebrima"/>
          <w:sz w:val="24"/>
          <w:szCs w:val="24"/>
          <w:lang w:val="es-MX"/>
        </w:rPr>
        <w:t>Por lo anterior, se considera que la aprobación de est</w:t>
      </w:r>
      <w:r w:rsidR="00ED7095" w:rsidRPr="007070E6">
        <w:rPr>
          <w:rFonts w:ascii="Ebrima" w:eastAsiaTheme="minorHAnsi" w:hAnsi="Ebrima" w:cs="Ebrima"/>
          <w:sz w:val="24"/>
          <w:szCs w:val="24"/>
          <w:lang w:val="es-MX"/>
        </w:rPr>
        <w:t>e</w:t>
      </w:r>
      <w:r w:rsidRPr="007070E6">
        <w:rPr>
          <w:rFonts w:ascii="Ebrima" w:eastAsiaTheme="minorHAnsi" w:hAnsi="Ebrima" w:cs="Ebrima"/>
          <w:sz w:val="24"/>
          <w:szCs w:val="24"/>
          <w:lang w:val="es-MX"/>
        </w:rPr>
        <w:t xml:space="preserve"> </w:t>
      </w:r>
      <w:r w:rsidR="00ED7095" w:rsidRPr="007070E6">
        <w:rPr>
          <w:rFonts w:ascii="Ebrima" w:eastAsiaTheme="minorHAnsi" w:hAnsi="Ebrima" w:cs="Ebrima"/>
          <w:sz w:val="24"/>
          <w:szCs w:val="24"/>
          <w:lang w:val="es-MX"/>
        </w:rPr>
        <w:t>dictamen</w:t>
      </w:r>
      <w:r w:rsidRPr="007070E6">
        <w:rPr>
          <w:rFonts w:ascii="Ebrima" w:eastAsiaTheme="minorHAnsi" w:hAnsi="Ebrima" w:cs="Ebrima"/>
          <w:sz w:val="24"/>
          <w:szCs w:val="24"/>
          <w:lang w:val="es-MX"/>
        </w:rPr>
        <w:t xml:space="preserve"> representa un avance significativo en el fortalecimiento institucional del municipio y una muestra del compromiso de este Ayuntamiento con la legalidad, la honestidad y el buen gobierno.</w:t>
      </w:r>
    </w:p>
    <w:p w14:paraId="649B97EC" w14:textId="77777777" w:rsidR="002A00F3" w:rsidRPr="007070E6" w:rsidRDefault="002A00F3"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0A497437" w14:textId="18A78190" w:rsidR="00020480" w:rsidRPr="007070E6" w:rsidRDefault="00020480" w:rsidP="00DE3E0E">
      <w:pPr>
        <w:autoSpaceDE w:val="0"/>
        <w:autoSpaceDN w:val="0"/>
        <w:adjustRightInd w:val="0"/>
        <w:spacing w:line="276" w:lineRule="auto"/>
        <w:ind w:firstLine="708"/>
        <w:jc w:val="both"/>
        <w:rPr>
          <w:rFonts w:ascii="Ebrima" w:hAnsi="Ebrima" w:cs="Ebrima"/>
          <w:b/>
          <w:color w:val="FF0000"/>
          <w:sz w:val="24"/>
          <w:szCs w:val="24"/>
          <w:lang w:val="es-MX"/>
        </w:rPr>
      </w:pPr>
      <w:r w:rsidRPr="007070E6">
        <w:rPr>
          <w:rFonts w:ascii="Ebrima" w:hAnsi="Ebrima" w:cs="Ebrima"/>
          <w:b/>
          <w:bCs/>
          <w:snapToGrid w:val="0"/>
          <w:sz w:val="24"/>
          <w:szCs w:val="24"/>
          <w:lang w:val="es-MX"/>
        </w:rPr>
        <w:t xml:space="preserve">V.- </w:t>
      </w:r>
      <w:r w:rsidRPr="007070E6">
        <w:rPr>
          <w:rFonts w:ascii="Ebrima" w:hAnsi="Ebrima" w:cs="Ebrima"/>
          <w:sz w:val="24"/>
          <w:szCs w:val="24"/>
          <w:lang w:val="es-MX"/>
        </w:rPr>
        <w:t xml:space="preserve">Por tal motivo, las comisiones dictaminadoras, tuvieron a bien aprobar en sesión de comisión número 04, </w:t>
      </w:r>
      <w:r w:rsidRPr="007070E6">
        <w:rPr>
          <w:rFonts w:ascii="Ebrima" w:hAnsi="Ebrima" w:cs="Ebrima"/>
          <w:b/>
          <w:sz w:val="24"/>
          <w:szCs w:val="24"/>
          <w:lang w:val="es-MX"/>
        </w:rPr>
        <w:t>por unanimidad de los integrantes asistentes de ambas comisiones,</w:t>
      </w:r>
      <w:r w:rsidR="00CD0137" w:rsidRPr="007070E6">
        <w:rPr>
          <w:rFonts w:ascii="Ebrima" w:hAnsi="Ebrima" w:cs="Ebrima"/>
          <w:b/>
          <w:sz w:val="24"/>
          <w:szCs w:val="24"/>
          <w:lang w:val="es-MX"/>
        </w:rPr>
        <w:t xml:space="preserve"> </w:t>
      </w:r>
      <w:r w:rsidR="007070E6">
        <w:rPr>
          <w:rFonts w:ascii="Ebrima" w:hAnsi="Ebrima" w:cs="Ebrima"/>
          <w:bCs/>
          <w:sz w:val="24"/>
          <w:szCs w:val="24"/>
          <w:lang w:val="es-MX"/>
        </w:rPr>
        <w:t>el resultado del estudio realizado, determinando que la denominación del ordenamiento será:</w:t>
      </w:r>
      <w:r w:rsidR="00CD0137" w:rsidRPr="007070E6">
        <w:rPr>
          <w:rFonts w:ascii="Ebrima" w:hAnsi="Ebrima" w:cs="Ebrima"/>
          <w:b/>
          <w:sz w:val="24"/>
          <w:szCs w:val="24"/>
          <w:lang w:val="es-MX"/>
        </w:rPr>
        <w:t xml:space="preserve"> Reglamento del Sistema Municipal Anticorrupción para Zapotlán el Grande, Jalisco, </w:t>
      </w:r>
      <w:r w:rsidRPr="007070E6">
        <w:rPr>
          <w:rFonts w:ascii="Ebrima" w:eastAsiaTheme="minorHAnsi" w:hAnsi="Ebrima" w:cs="Ebrima"/>
          <w:sz w:val="24"/>
          <w:szCs w:val="24"/>
          <w:lang w:val="es-MX"/>
        </w:rPr>
        <w:t>quedando de la siguiente manera:</w:t>
      </w:r>
    </w:p>
    <w:p w14:paraId="3027FA23" w14:textId="3C1548BC" w:rsidR="00BD1343" w:rsidRPr="007070E6" w:rsidRDefault="00BD1343"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6B2B0C3C" w14:textId="77777777" w:rsidR="0069060A" w:rsidRPr="007070E6" w:rsidRDefault="0069060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15A02CC0" w14:textId="77777777" w:rsidR="0069060A" w:rsidRPr="007070E6" w:rsidRDefault="0069060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2F021343" w14:textId="77777777" w:rsidR="0069060A" w:rsidRPr="007070E6" w:rsidRDefault="0069060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6D95B772" w14:textId="77777777" w:rsidR="007070E6" w:rsidRPr="007070E6" w:rsidRDefault="007070E6" w:rsidP="007070E6">
      <w:pPr>
        <w:pStyle w:val="Ttulo1"/>
        <w:spacing w:line="276" w:lineRule="auto"/>
        <w:ind w:right="4"/>
        <w:jc w:val="center"/>
        <w:rPr>
          <w:rFonts w:ascii="Aptos" w:hAnsi="Aptos" w:cs="Ebrima"/>
          <w:b/>
          <w:bCs/>
          <w:color w:val="auto"/>
          <w:sz w:val="22"/>
          <w:szCs w:val="22"/>
          <w:lang w:val="es-MX"/>
        </w:rPr>
      </w:pPr>
      <w:r w:rsidRPr="007070E6">
        <w:rPr>
          <w:rFonts w:ascii="Aptos" w:hAnsi="Aptos" w:cs="Ebrima"/>
          <w:b/>
          <w:bCs/>
          <w:color w:val="auto"/>
          <w:sz w:val="22"/>
          <w:szCs w:val="22"/>
          <w:lang w:val="es-MX"/>
        </w:rPr>
        <w:t>REGLAMENTO</w:t>
      </w:r>
      <w:r w:rsidRPr="007070E6">
        <w:rPr>
          <w:rFonts w:ascii="Aptos" w:hAnsi="Aptos" w:cs="Ebrima"/>
          <w:b/>
          <w:bCs/>
          <w:color w:val="auto"/>
          <w:spacing w:val="-9"/>
          <w:sz w:val="22"/>
          <w:szCs w:val="22"/>
          <w:lang w:val="es-MX"/>
        </w:rPr>
        <w:t xml:space="preserve"> </w:t>
      </w:r>
      <w:r w:rsidRPr="007070E6">
        <w:rPr>
          <w:rFonts w:ascii="Aptos" w:hAnsi="Aptos" w:cs="Ebrima"/>
          <w:b/>
          <w:bCs/>
          <w:color w:val="auto"/>
          <w:sz w:val="22"/>
          <w:szCs w:val="22"/>
          <w:lang w:val="es-MX"/>
        </w:rPr>
        <w:t>DEL</w:t>
      </w:r>
      <w:r w:rsidRPr="007070E6">
        <w:rPr>
          <w:rFonts w:ascii="Aptos" w:hAnsi="Aptos" w:cs="Ebrima"/>
          <w:b/>
          <w:bCs/>
          <w:color w:val="auto"/>
          <w:spacing w:val="-9"/>
          <w:sz w:val="22"/>
          <w:szCs w:val="22"/>
          <w:lang w:val="es-MX"/>
        </w:rPr>
        <w:t xml:space="preserve"> </w:t>
      </w:r>
      <w:r w:rsidRPr="007070E6">
        <w:rPr>
          <w:rFonts w:ascii="Aptos" w:hAnsi="Aptos" w:cs="Ebrima"/>
          <w:b/>
          <w:bCs/>
          <w:color w:val="auto"/>
          <w:sz w:val="22"/>
          <w:szCs w:val="22"/>
          <w:lang w:val="es-MX"/>
        </w:rPr>
        <w:t>SISTEMA</w:t>
      </w:r>
      <w:r w:rsidRPr="007070E6">
        <w:rPr>
          <w:rFonts w:ascii="Aptos" w:hAnsi="Aptos" w:cs="Ebrima"/>
          <w:b/>
          <w:bCs/>
          <w:color w:val="auto"/>
          <w:spacing w:val="-9"/>
          <w:sz w:val="22"/>
          <w:szCs w:val="22"/>
          <w:lang w:val="es-MX"/>
        </w:rPr>
        <w:t xml:space="preserve"> </w:t>
      </w:r>
      <w:r w:rsidRPr="007070E6">
        <w:rPr>
          <w:rFonts w:ascii="Aptos" w:hAnsi="Aptos" w:cs="Ebrima"/>
          <w:b/>
          <w:bCs/>
          <w:color w:val="auto"/>
          <w:sz w:val="22"/>
          <w:szCs w:val="22"/>
          <w:lang w:val="es-MX"/>
        </w:rPr>
        <w:t>MUNICIPAL</w:t>
      </w:r>
      <w:r w:rsidRPr="007070E6">
        <w:rPr>
          <w:rFonts w:ascii="Aptos" w:hAnsi="Aptos" w:cs="Ebrima"/>
          <w:b/>
          <w:bCs/>
          <w:color w:val="auto"/>
          <w:spacing w:val="-9"/>
          <w:sz w:val="22"/>
          <w:szCs w:val="22"/>
          <w:lang w:val="es-MX"/>
        </w:rPr>
        <w:t xml:space="preserve"> </w:t>
      </w:r>
      <w:r w:rsidRPr="007070E6">
        <w:rPr>
          <w:rFonts w:ascii="Aptos" w:hAnsi="Aptos" w:cs="Ebrima"/>
          <w:b/>
          <w:bCs/>
          <w:color w:val="auto"/>
          <w:sz w:val="22"/>
          <w:szCs w:val="22"/>
          <w:lang w:val="es-MX"/>
        </w:rPr>
        <w:t>ANTICORRUPCIÓN</w:t>
      </w:r>
      <w:r w:rsidRPr="007070E6">
        <w:rPr>
          <w:rFonts w:ascii="Aptos" w:hAnsi="Aptos" w:cs="Ebrima"/>
          <w:b/>
          <w:bCs/>
          <w:color w:val="auto"/>
          <w:spacing w:val="-9"/>
          <w:sz w:val="22"/>
          <w:szCs w:val="22"/>
          <w:lang w:val="es-MX"/>
        </w:rPr>
        <w:t xml:space="preserve"> </w:t>
      </w:r>
      <w:r w:rsidRPr="007070E6">
        <w:rPr>
          <w:rFonts w:ascii="Aptos" w:hAnsi="Aptos" w:cs="Ebrima"/>
          <w:b/>
          <w:bCs/>
          <w:color w:val="auto"/>
          <w:sz w:val="22"/>
          <w:szCs w:val="22"/>
          <w:lang w:val="es-MX"/>
        </w:rPr>
        <w:t>PARA ZAPOTLÁN EL GRANDE, JALISCO.</w:t>
      </w:r>
    </w:p>
    <w:p w14:paraId="0708D876" w14:textId="77777777" w:rsidR="007070E6" w:rsidRPr="007070E6" w:rsidRDefault="007070E6" w:rsidP="007070E6">
      <w:pPr>
        <w:pStyle w:val="Ttulo1"/>
        <w:spacing w:line="276" w:lineRule="auto"/>
        <w:ind w:right="4"/>
        <w:jc w:val="center"/>
        <w:rPr>
          <w:rFonts w:ascii="Aptos" w:hAnsi="Aptos" w:cs="Ebrima"/>
          <w:b/>
          <w:bCs/>
          <w:color w:val="auto"/>
          <w:sz w:val="22"/>
          <w:szCs w:val="22"/>
          <w:lang w:val="es-MX"/>
        </w:rPr>
      </w:pPr>
      <w:r w:rsidRPr="007070E6">
        <w:rPr>
          <w:rFonts w:ascii="Aptos" w:hAnsi="Aptos" w:cs="Ebrima"/>
          <w:b/>
          <w:bCs/>
          <w:color w:val="auto"/>
          <w:sz w:val="22"/>
          <w:szCs w:val="22"/>
          <w:lang w:val="es-MX"/>
        </w:rPr>
        <w:t xml:space="preserve">TITULO </w:t>
      </w:r>
      <w:r w:rsidRPr="007070E6">
        <w:rPr>
          <w:rFonts w:ascii="Aptos" w:hAnsi="Aptos" w:cs="Ebrima"/>
          <w:b/>
          <w:bCs/>
          <w:color w:val="auto"/>
          <w:spacing w:val="-2"/>
          <w:sz w:val="22"/>
          <w:szCs w:val="22"/>
          <w:lang w:val="es-MX"/>
        </w:rPr>
        <w:t>PRIMERO</w:t>
      </w:r>
    </w:p>
    <w:p w14:paraId="7964D6AB"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2C8C59FB" w14:textId="77777777" w:rsidR="007070E6" w:rsidRPr="007070E6" w:rsidRDefault="007070E6" w:rsidP="007070E6">
      <w:pPr>
        <w:spacing w:line="276" w:lineRule="auto"/>
        <w:ind w:right="4" w:firstLine="3"/>
        <w:jc w:val="center"/>
        <w:rPr>
          <w:rFonts w:ascii="Aptos" w:hAnsi="Aptos" w:cs="Ebrima"/>
          <w:b/>
          <w:bCs/>
          <w:sz w:val="22"/>
          <w:szCs w:val="22"/>
          <w:lang w:val="es-MX"/>
        </w:rPr>
      </w:pPr>
      <w:r w:rsidRPr="007070E6">
        <w:rPr>
          <w:rFonts w:ascii="Aptos" w:hAnsi="Aptos" w:cs="Ebrima"/>
          <w:b/>
          <w:bCs/>
          <w:sz w:val="22"/>
          <w:szCs w:val="22"/>
          <w:lang w:val="es-MX"/>
        </w:rPr>
        <w:t>Capítulo Único Disposiciones</w:t>
      </w:r>
      <w:r w:rsidRPr="007070E6">
        <w:rPr>
          <w:rFonts w:ascii="Aptos" w:hAnsi="Aptos" w:cs="Ebrima"/>
          <w:b/>
          <w:bCs/>
          <w:spacing w:val="-15"/>
          <w:sz w:val="22"/>
          <w:szCs w:val="22"/>
          <w:lang w:val="es-MX"/>
        </w:rPr>
        <w:t xml:space="preserve"> </w:t>
      </w:r>
      <w:r w:rsidRPr="007070E6">
        <w:rPr>
          <w:rFonts w:ascii="Aptos" w:hAnsi="Aptos" w:cs="Ebrima"/>
          <w:b/>
          <w:bCs/>
          <w:sz w:val="22"/>
          <w:szCs w:val="22"/>
          <w:lang w:val="es-MX"/>
        </w:rPr>
        <w:t>Generales</w:t>
      </w:r>
    </w:p>
    <w:p w14:paraId="1F64AF67"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74A9C540"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1.</w:t>
      </w:r>
      <w:r w:rsidRPr="007070E6">
        <w:rPr>
          <w:rFonts w:ascii="Aptos" w:hAnsi="Aptos" w:cs="Ebrima"/>
          <w:sz w:val="22"/>
          <w:szCs w:val="22"/>
          <w:lang w:val="es-MX"/>
        </w:rPr>
        <w:t xml:space="preserve"> El presente Reglamento es de orden público y observancia general en el Municipio</w:t>
      </w:r>
      <w:r w:rsidRPr="007070E6">
        <w:rPr>
          <w:rFonts w:ascii="Aptos" w:hAnsi="Aptos" w:cs="Ebrima"/>
          <w:spacing w:val="-1"/>
          <w:sz w:val="22"/>
          <w:szCs w:val="22"/>
          <w:lang w:val="es-MX"/>
        </w:rPr>
        <w:t xml:space="preserve"> </w:t>
      </w:r>
      <w:r w:rsidRPr="007070E6">
        <w:rPr>
          <w:rFonts w:ascii="Aptos" w:hAnsi="Aptos" w:cs="Ebrima"/>
          <w:sz w:val="22"/>
          <w:szCs w:val="22"/>
          <w:lang w:val="es-MX"/>
        </w:rPr>
        <w:t>de Zapotlán y</w:t>
      </w:r>
      <w:r w:rsidRPr="007070E6">
        <w:rPr>
          <w:rFonts w:ascii="Aptos" w:hAnsi="Aptos" w:cs="Ebrima"/>
          <w:spacing w:val="-1"/>
          <w:sz w:val="22"/>
          <w:szCs w:val="22"/>
          <w:lang w:val="es-MX"/>
        </w:rPr>
        <w:t xml:space="preserve"> </w:t>
      </w:r>
      <w:r w:rsidRPr="007070E6">
        <w:rPr>
          <w:rFonts w:ascii="Aptos" w:hAnsi="Aptos" w:cs="Ebrima"/>
          <w:sz w:val="22"/>
          <w:szCs w:val="22"/>
          <w:lang w:val="es-MX"/>
        </w:rPr>
        <w:t>tiene</w:t>
      </w:r>
      <w:r w:rsidRPr="007070E6">
        <w:rPr>
          <w:rFonts w:ascii="Aptos" w:hAnsi="Aptos" w:cs="Ebrima"/>
          <w:spacing w:val="-2"/>
          <w:sz w:val="22"/>
          <w:szCs w:val="22"/>
          <w:lang w:val="es-MX"/>
        </w:rPr>
        <w:t xml:space="preserve"> </w:t>
      </w:r>
      <w:r w:rsidRPr="007070E6">
        <w:rPr>
          <w:rFonts w:ascii="Aptos" w:hAnsi="Aptos" w:cs="Ebrima"/>
          <w:sz w:val="22"/>
          <w:szCs w:val="22"/>
          <w:lang w:val="es-MX"/>
        </w:rPr>
        <w:t>por</w:t>
      </w:r>
      <w:r w:rsidRPr="007070E6">
        <w:rPr>
          <w:rFonts w:ascii="Aptos" w:hAnsi="Aptos" w:cs="Ebrima"/>
          <w:spacing w:val="-2"/>
          <w:sz w:val="22"/>
          <w:szCs w:val="22"/>
          <w:lang w:val="es-MX"/>
        </w:rPr>
        <w:t xml:space="preserve"> </w:t>
      </w:r>
      <w:r w:rsidRPr="007070E6">
        <w:rPr>
          <w:rFonts w:ascii="Aptos" w:hAnsi="Aptos" w:cs="Ebrima"/>
          <w:sz w:val="22"/>
          <w:szCs w:val="22"/>
          <w:lang w:val="es-MX"/>
        </w:rPr>
        <w:t>objeto</w:t>
      </w:r>
      <w:r w:rsidRPr="007070E6">
        <w:rPr>
          <w:rFonts w:ascii="Aptos" w:hAnsi="Aptos" w:cs="Ebrima"/>
          <w:spacing w:val="-1"/>
          <w:sz w:val="22"/>
          <w:szCs w:val="22"/>
          <w:lang w:val="es-MX"/>
        </w:rPr>
        <w:t xml:space="preserve"> </w:t>
      </w:r>
      <w:r w:rsidRPr="007070E6">
        <w:rPr>
          <w:rFonts w:ascii="Aptos" w:hAnsi="Aptos" w:cs="Ebrima"/>
          <w:sz w:val="22"/>
          <w:szCs w:val="22"/>
          <w:lang w:val="es-MX"/>
        </w:rPr>
        <w:t>establecer</w:t>
      </w:r>
      <w:r w:rsidRPr="007070E6">
        <w:rPr>
          <w:rFonts w:ascii="Aptos" w:hAnsi="Aptos" w:cs="Ebrima"/>
          <w:spacing w:val="-2"/>
          <w:sz w:val="22"/>
          <w:szCs w:val="22"/>
          <w:lang w:val="es-MX"/>
        </w:rPr>
        <w:t xml:space="preserve"> </w:t>
      </w:r>
      <w:r w:rsidRPr="007070E6">
        <w:rPr>
          <w:rFonts w:ascii="Aptos" w:hAnsi="Aptos" w:cs="Ebrima"/>
          <w:sz w:val="22"/>
          <w:szCs w:val="22"/>
          <w:lang w:val="es-MX"/>
        </w:rPr>
        <w:t>los</w:t>
      </w:r>
      <w:r w:rsidRPr="007070E6">
        <w:rPr>
          <w:rFonts w:ascii="Aptos" w:hAnsi="Aptos" w:cs="Ebrima"/>
          <w:spacing w:val="-1"/>
          <w:sz w:val="22"/>
          <w:szCs w:val="22"/>
          <w:lang w:val="es-MX"/>
        </w:rPr>
        <w:t xml:space="preserve"> </w:t>
      </w:r>
      <w:r w:rsidRPr="007070E6">
        <w:rPr>
          <w:rFonts w:ascii="Aptos" w:hAnsi="Aptos" w:cs="Ebrima"/>
          <w:sz w:val="22"/>
          <w:szCs w:val="22"/>
          <w:lang w:val="es-MX"/>
        </w:rPr>
        <w:t>lineamientos</w:t>
      </w:r>
      <w:r w:rsidRPr="007070E6">
        <w:rPr>
          <w:rFonts w:ascii="Aptos" w:hAnsi="Aptos" w:cs="Ebrima"/>
          <w:spacing w:val="-1"/>
          <w:sz w:val="22"/>
          <w:szCs w:val="22"/>
          <w:lang w:val="es-MX"/>
        </w:rPr>
        <w:t xml:space="preserve"> </w:t>
      </w:r>
      <w:r w:rsidRPr="007070E6">
        <w:rPr>
          <w:rFonts w:ascii="Aptos" w:hAnsi="Aptos" w:cs="Ebrima"/>
          <w:sz w:val="22"/>
          <w:szCs w:val="22"/>
          <w:lang w:val="es-MX"/>
        </w:rPr>
        <w:t>del</w:t>
      </w:r>
      <w:r w:rsidRPr="007070E6">
        <w:rPr>
          <w:rFonts w:ascii="Aptos" w:hAnsi="Aptos" w:cs="Ebrima"/>
          <w:spacing w:val="-1"/>
          <w:sz w:val="22"/>
          <w:szCs w:val="22"/>
          <w:lang w:val="es-MX"/>
        </w:rPr>
        <w:t xml:space="preserve"> </w:t>
      </w:r>
      <w:r w:rsidRPr="007070E6">
        <w:rPr>
          <w:rFonts w:ascii="Aptos" w:hAnsi="Aptos" w:cs="Ebrima"/>
          <w:sz w:val="22"/>
          <w:szCs w:val="22"/>
          <w:lang w:val="es-MX"/>
        </w:rPr>
        <w:t>Sistema</w:t>
      </w:r>
      <w:r w:rsidRPr="007070E6">
        <w:rPr>
          <w:rFonts w:ascii="Aptos" w:hAnsi="Aptos" w:cs="Ebrima"/>
          <w:spacing w:val="-2"/>
          <w:sz w:val="22"/>
          <w:szCs w:val="22"/>
          <w:lang w:val="es-MX"/>
        </w:rPr>
        <w:t xml:space="preserve"> </w:t>
      </w:r>
      <w:r w:rsidRPr="007070E6">
        <w:rPr>
          <w:rFonts w:ascii="Aptos" w:hAnsi="Aptos" w:cs="Ebrima"/>
          <w:sz w:val="22"/>
          <w:szCs w:val="22"/>
          <w:lang w:val="es-MX"/>
        </w:rPr>
        <w:t>Municipal Anticorrupción de Zapotlán el Grande, Jalisco, con el fin de dar cumplimiento a las disposiciones en materia de transparencia, rendición de cuentas y combate a la corrupción.</w:t>
      </w:r>
    </w:p>
    <w:p w14:paraId="3001295A" w14:textId="77777777" w:rsidR="007070E6" w:rsidRPr="007070E6" w:rsidRDefault="007070E6" w:rsidP="007070E6">
      <w:pPr>
        <w:pStyle w:val="Textoindependiente"/>
        <w:spacing w:before="1" w:line="276" w:lineRule="auto"/>
        <w:ind w:right="4"/>
        <w:rPr>
          <w:rFonts w:ascii="Aptos" w:hAnsi="Aptos" w:cs="Ebrima"/>
          <w:sz w:val="22"/>
          <w:szCs w:val="22"/>
          <w:lang w:val="es-MX"/>
        </w:rPr>
      </w:pPr>
    </w:p>
    <w:p w14:paraId="379C3A56"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w:t>
      </w:r>
      <w:r w:rsidRPr="007070E6">
        <w:rPr>
          <w:rFonts w:ascii="Aptos" w:hAnsi="Aptos" w:cs="Ebrima"/>
          <w:b/>
          <w:bCs/>
          <w:spacing w:val="30"/>
          <w:sz w:val="22"/>
          <w:szCs w:val="22"/>
          <w:lang w:val="es-MX"/>
        </w:rPr>
        <w:t xml:space="preserve"> </w:t>
      </w:r>
      <w:r w:rsidRPr="007070E6">
        <w:rPr>
          <w:rFonts w:ascii="Aptos" w:hAnsi="Aptos" w:cs="Ebrima"/>
          <w:b/>
          <w:bCs/>
          <w:sz w:val="22"/>
          <w:szCs w:val="22"/>
          <w:lang w:val="es-MX"/>
        </w:rPr>
        <w:t>2.</w:t>
      </w:r>
      <w:r w:rsidRPr="007070E6">
        <w:rPr>
          <w:rFonts w:ascii="Aptos" w:hAnsi="Aptos" w:cs="Ebrima"/>
          <w:spacing w:val="28"/>
          <w:sz w:val="22"/>
          <w:szCs w:val="22"/>
          <w:lang w:val="es-MX"/>
        </w:rPr>
        <w:t xml:space="preserve"> </w:t>
      </w:r>
      <w:r w:rsidRPr="007070E6">
        <w:rPr>
          <w:rFonts w:ascii="Aptos" w:hAnsi="Aptos" w:cs="Ebrima"/>
          <w:sz w:val="22"/>
          <w:szCs w:val="22"/>
          <w:lang w:val="es-MX"/>
        </w:rPr>
        <w:t>Este</w:t>
      </w:r>
      <w:r w:rsidRPr="007070E6">
        <w:rPr>
          <w:rFonts w:ascii="Aptos" w:hAnsi="Aptos" w:cs="Ebrima"/>
          <w:spacing w:val="27"/>
          <w:sz w:val="22"/>
          <w:szCs w:val="22"/>
          <w:lang w:val="es-MX"/>
        </w:rPr>
        <w:t xml:space="preserve"> </w:t>
      </w:r>
      <w:r w:rsidRPr="007070E6">
        <w:rPr>
          <w:rFonts w:ascii="Aptos" w:hAnsi="Aptos" w:cs="Ebrima"/>
          <w:sz w:val="22"/>
          <w:szCs w:val="22"/>
          <w:lang w:val="es-MX"/>
        </w:rPr>
        <w:t>Reglamento</w:t>
      </w:r>
      <w:r w:rsidRPr="007070E6">
        <w:rPr>
          <w:rFonts w:ascii="Aptos" w:hAnsi="Aptos" w:cs="Ebrima"/>
          <w:spacing w:val="28"/>
          <w:sz w:val="22"/>
          <w:szCs w:val="22"/>
          <w:lang w:val="es-MX"/>
        </w:rPr>
        <w:t xml:space="preserve"> </w:t>
      </w:r>
      <w:r w:rsidRPr="007070E6">
        <w:rPr>
          <w:rFonts w:ascii="Aptos" w:hAnsi="Aptos" w:cs="Ebrima"/>
          <w:sz w:val="22"/>
          <w:szCs w:val="22"/>
          <w:lang w:val="es-MX"/>
        </w:rPr>
        <w:t>se</w:t>
      </w:r>
      <w:r w:rsidRPr="007070E6">
        <w:rPr>
          <w:rFonts w:ascii="Aptos" w:hAnsi="Aptos" w:cs="Ebrima"/>
          <w:spacing w:val="26"/>
          <w:sz w:val="22"/>
          <w:szCs w:val="22"/>
          <w:lang w:val="es-MX"/>
        </w:rPr>
        <w:t xml:space="preserve"> </w:t>
      </w:r>
      <w:r w:rsidRPr="007070E6">
        <w:rPr>
          <w:rFonts w:ascii="Aptos" w:hAnsi="Aptos" w:cs="Ebrima"/>
          <w:sz w:val="22"/>
          <w:szCs w:val="22"/>
          <w:lang w:val="es-MX"/>
        </w:rPr>
        <w:t>expide</w:t>
      </w:r>
      <w:r w:rsidRPr="007070E6">
        <w:rPr>
          <w:rFonts w:ascii="Aptos" w:hAnsi="Aptos" w:cs="Ebrima"/>
          <w:spacing w:val="27"/>
          <w:sz w:val="22"/>
          <w:szCs w:val="22"/>
          <w:lang w:val="es-MX"/>
        </w:rPr>
        <w:t xml:space="preserve"> </w:t>
      </w:r>
      <w:r w:rsidRPr="007070E6">
        <w:rPr>
          <w:rFonts w:ascii="Aptos" w:hAnsi="Aptos" w:cs="Ebrima"/>
          <w:sz w:val="22"/>
          <w:szCs w:val="22"/>
          <w:lang w:val="es-MX"/>
        </w:rPr>
        <w:t>con</w:t>
      </w:r>
      <w:r w:rsidRPr="007070E6">
        <w:rPr>
          <w:rFonts w:ascii="Aptos" w:hAnsi="Aptos" w:cs="Ebrima"/>
          <w:spacing w:val="28"/>
          <w:sz w:val="22"/>
          <w:szCs w:val="22"/>
          <w:lang w:val="es-MX"/>
        </w:rPr>
        <w:t xml:space="preserve"> </w:t>
      </w:r>
      <w:r w:rsidRPr="007070E6">
        <w:rPr>
          <w:rFonts w:ascii="Aptos" w:hAnsi="Aptos" w:cs="Ebrima"/>
          <w:sz w:val="22"/>
          <w:szCs w:val="22"/>
          <w:lang w:val="es-MX"/>
        </w:rPr>
        <w:t>fundamento</w:t>
      </w:r>
      <w:r w:rsidRPr="007070E6">
        <w:rPr>
          <w:rFonts w:ascii="Aptos" w:hAnsi="Aptos" w:cs="Ebrima"/>
          <w:spacing w:val="27"/>
          <w:sz w:val="22"/>
          <w:szCs w:val="22"/>
          <w:lang w:val="es-MX"/>
        </w:rPr>
        <w:t xml:space="preserve"> </w:t>
      </w:r>
      <w:r w:rsidRPr="007070E6">
        <w:rPr>
          <w:rFonts w:ascii="Aptos" w:hAnsi="Aptos" w:cs="Ebrima"/>
          <w:sz w:val="22"/>
          <w:szCs w:val="22"/>
          <w:lang w:val="es-MX"/>
        </w:rPr>
        <w:t>en</w:t>
      </w:r>
      <w:r w:rsidRPr="007070E6">
        <w:rPr>
          <w:rFonts w:ascii="Aptos" w:hAnsi="Aptos" w:cs="Ebrima"/>
          <w:spacing w:val="27"/>
          <w:sz w:val="22"/>
          <w:szCs w:val="22"/>
          <w:lang w:val="es-MX"/>
        </w:rPr>
        <w:t xml:space="preserve"> </w:t>
      </w:r>
      <w:r w:rsidRPr="007070E6">
        <w:rPr>
          <w:rFonts w:ascii="Aptos" w:hAnsi="Aptos" w:cs="Ebrima"/>
          <w:sz w:val="22"/>
          <w:szCs w:val="22"/>
          <w:lang w:val="es-MX"/>
        </w:rPr>
        <w:t>lo</w:t>
      </w:r>
      <w:r w:rsidRPr="007070E6">
        <w:rPr>
          <w:rFonts w:ascii="Aptos" w:hAnsi="Aptos" w:cs="Ebrima"/>
          <w:spacing w:val="29"/>
          <w:sz w:val="22"/>
          <w:szCs w:val="22"/>
          <w:lang w:val="es-MX"/>
        </w:rPr>
        <w:t xml:space="preserve"> </w:t>
      </w:r>
      <w:r w:rsidRPr="007070E6">
        <w:rPr>
          <w:rFonts w:ascii="Aptos" w:hAnsi="Aptos" w:cs="Ebrima"/>
          <w:sz w:val="22"/>
          <w:szCs w:val="22"/>
          <w:lang w:val="es-MX"/>
        </w:rPr>
        <w:t>dispuesto</w:t>
      </w:r>
      <w:r w:rsidRPr="007070E6">
        <w:rPr>
          <w:rFonts w:ascii="Aptos" w:hAnsi="Aptos" w:cs="Ebrima"/>
          <w:spacing w:val="28"/>
          <w:sz w:val="22"/>
          <w:szCs w:val="22"/>
          <w:lang w:val="es-MX"/>
        </w:rPr>
        <w:t xml:space="preserve"> </w:t>
      </w:r>
      <w:r w:rsidRPr="007070E6">
        <w:rPr>
          <w:rFonts w:ascii="Aptos" w:hAnsi="Aptos" w:cs="Ebrima"/>
          <w:sz w:val="22"/>
          <w:szCs w:val="22"/>
          <w:lang w:val="es-MX"/>
        </w:rPr>
        <w:t>por</w:t>
      </w:r>
      <w:r w:rsidRPr="007070E6">
        <w:rPr>
          <w:rFonts w:ascii="Aptos" w:hAnsi="Aptos" w:cs="Ebrima"/>
          <w:spacing w:val="26"/>
          <w:sz w:val="22"/>
          <w:szCs w:val="22"/>
          <w:lang w:val="es-MX"/>
        </w:rPr>
        <w:t xml:space="preserve"> </w:t>
      </w:r>
      <w:r w:rsidRPr="007070E6">
        <w:rPr>
          <w:rFonts w:ascii="Aptos" w:hAnsi="Aptos" w:cs="Ebrima"/>
          <w:sz w:val="22"/>
          <w:szCs w:val="22"/>
          <w:lang w:val="es-MX"/>
        </w:rPr>
        <w:t>los</w:t>
      </w:r>
      <w:r w:rsidRPr="007070E6">
        <w:rPr>
          <w:rFonts w:ascii="Aptos" w:hAnsi="Aptos" w:cs="Ebrima"/>
          <w:spacing w:val="29"/>
          <w:sz w:val="22"/>
          <w:szCs w:val="22"/>
          <w:lang w:val="es-MX"/>
        </w:rPr>
        <w:t xml:space="preserve"> </w:t>
      </w:r>
      <w:r w:rsidRPr="007070E6">
        <w:rPr>
          <w:rFonts w:ascii="Aptos" w:hAnsi="Aptos" w:cs="Ebrima"/>
          <w:spacing w:val="-2"/>
          <w:sz w:val="22"/>
          <w:szCs w:val="22"/>
          <w:lang w:val="es-MX"/>
        </w:rPr>
        <w:t xml:space="preserve">artículos </w:t>
      </w:r>
      <w:r w:rsidRPr="007070E6">
        <w:rPr>
          <w:rFonts w:ascii="Aptos" w:hAnsi="Aptos" w:cs="Ebrima"/>
          <w:sz w:val="22"/>
          <w:szCs w:val="22"/>
          <w:lang w:val="es-MX"/>
        </w:rPr>
        <w:t>113 y 115 fracción II de la Constitución Política de los Estados Unidos Mexicanos; artículo 1, de la Ley General del Sistema Nacional Anticorrupción; artículos 9, 10, 49, 75, 94, 100, 102, 208, 213, 215, y 222, de la Ley General de Responsabilidades Administrativas; artículos 77 fracción ll, 90, 91, 99, y 106, de la Constitución Política del Estado de Jalisco; artículos I y 36 de la Ley del Sistema Anticorrupción del Estado de Jalisco; artículos 46, 48, 49, 50, 51, 52, y 53 de la Ley de Responsabilidades Políticas y Administrativas del Estado de Jalisco; artículos 25, 26 y 55 de la Ley para los Servidores Públicos del Estado de Jalisco y sus Municipios, así como los Artículos 37 fracción ll, 40 fracción ll, y 44 de la Ley del Gobierno y la Administración Pública Municipal.</w:t>
      </w:r>
    </w:p>
    <w:p w14:paraId="7F76CA82"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0B43D231"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w:t>
      </w:r>
      <w:r w:rsidRPr="007070E6">
        <w:rPr>
          <w:rFonts w:ascii="Aptos" w:hAnsi="Aptos" w:cs="Ebrima"/>
          <w:b/>
          <w:bCs/>
          <w:spacing w:val="-2"/>
          <w:sz w:val="22"/>
          <w:szCs w:val="22"/>
          <w:lang w:val="es-MX"/>
        </w:rPr>
        <w:t xml:space="preserve"> </w:t>
      </w:r>
      <w:r w:rsidRPr="007070E6">
        <w:rPr>
          <w:rFonts w:ascii="Aptos" w:hAnsi="Aptos" w:cs="Ebrima"/>
          <w:b/>
          <w:bCs/>
          <w:sz w:val="22"/>
          <w:szCs w:val="22"/>
          <w:lang w:val="es-MX"/>
        </w:rPr>
        <w:t>3.</w:t>
      </w:r>
      <w:r w:rsidRPr="007070E6">
        <w:rPr>
          <w:rFonts w:ascii="Aptos" w:hAnsi="Aptos" w:cs="Ebrima"/>
          <w:spacing w:val="-1"/>
          <w:sz w:val="22"/>
          <w:szCs w:val="22"/>
          <w:lang w:val="es-MX"/>
        </w:rPr>
        <w:t xml:space="preserve"> </w:t>
      </w:r>
      <w:r w:rsidRPr="007070E6">
        <w:rPr>
          <w:rFonts w:ascii="Aptos" w:hAnsi="Aptos" w:cs="Ebrima"/>
          <w:sz w:val="22"/>
          <w:szCs w:val="22"/>
          <w:lang w:val="es-MX"/>
        </w:rPr>
        <w:t>Para</w:t>
      </w:r>
      <w:r w:rsidRPr="007070E6">
        <w:rPr>
          <w:rFonts w:ascii="Aptos" w:hAnsi="Aptos" w:cs="Ebrima"/>
          <w:spacing w:val="-3"/>
          <w:sz w:val="22"/>
          <w:szCs w:val="22"/>
          <w:lang w:val="es-MX"/>
        </w:rPr>
        <w:t xml:space="preserve"> </w:t>
      </w:r>
      <w:r w:rsidRPr="007070E6">
        <w:rPr>
          <w:rFonts w:ascii="Aptos" w:hAnsi="Aptos" w:cs="Ebrima"/>
          <w:sz w:val="22"/>
          <w:szCs w:val="22"/>
          <w:lang w:val="es-MX"/>
        </w:rPr>
        <w:t>los</w:t>
      </w:r>
      <w:r w:rsidRPr="007070E6">
        <w:rPr>
          <w:rFonts w:ascii="Aptos" w:hAnsi="Aptos" w:cs="Ebrima"/>
          <w:spacing w:val="-1"/>
          <w:sz w:val="22"/>
          <w:szCs w:val="22"/>
          <w:lang w:val="es-MX"/>
        </w:rPr>
        <w:t xml:space="preserve"> </w:t>
      </w:r>
      <w:r w:rsidRPr="007070E6">
        <w:rPr>
          <w:rFonts w:ascii="Aptos" w:hAnsi="Aptos" w:cs="Ebrima"/>
          <w:sz w:val="22"/>
          <w:szCs w:val="22"/>
          <w:lang w:val="es-MX"/>
        </w:rPr>
        <w:t>efectos</w:t>
      </w:r>
      <w:r w:rsidRPr="007070E6">
        <w:rPr>
          <w:rFonts w:ascii="Aptos" w:hAnsi="Aptos" w:cs="Ebrima"/>
          <w:spacing w:val="-1"/>
          <w:sz w:val="22"/>
          <w:szCs w:val="22"/>
          <w:lang w:val="es-MX"/>
        </w:rPr>
        <w:t xml:space="preserve"> </w:t>
      </w:r>
      <w:r w:rsidRPr="007070E6">
        <w:rPr>
          <w:rFonts w:ascii="Aptos" w:hAnsi="Aptos" w:cs="Ebrima"/>
          <w:sz w:val="22"/>
          <w:szCs w:val="22"/>
          <w:lang w:val="es-MX"/>
        </w:rPr>
        <w:t>de</w:t>
      </w:r>
      <w:r w:rsidRPr="007070E6">
        <w:rPr>
          <w:rFonts w:ascii="Aptos" w:hAnsi="Aptos" w:cs="Ebrima"/>
          <w:spacing w:val="-2"/>
          <w:sz w:val="22"/>
          <w:szCs w:val="22"/>
          <w:lang w:val="es-MX"/>
        </w:rPr>
        <w:t xml:space="preserve"> </w:t>
      </w:r>
      <w:r w:rsidRPr="007070E6">
        <w:rPr>
          <w:rFonts w:ascii="Aptos" w:hAnsi="Aptos" w:cs="Ebrima"/>
          <w:sz w:val="22"/>
          <w:szCs w:val="22"/>
          <w:lang w:val="es-MX"/>
        </w:rPr>
        <w:t>este</w:t>
      </w:r>
      <w:r w:rsidRPr="007070E6">
        <w:rPr>
          <w:rFonts w:ascii="Aptos" w:hAnsi="Aptos" w:cs="Ebrima"/>
          <w:spacing w:val="-1"/>
          <w:sz w:val="22"/>
          <w:szCs w:val="22"/>
          <w:lang w:val="es-MX"/>
        </w:rPr>
        <w:t xml:space="preserve"> </w:t>
      </w:r>
      <w:r w:rsidRPr="007070E6">
        <w:rPr>
          <w:rFonts w:ascii="Aptos" w:hAnsi="Aptos" w:cs="Ebrima"/>
          <w:sz w:val="22"/>
          <w:szCs w:val="22"/>
          <w:lang w:val="es-MX"/>
        </w:rPr>
        <w:t>Reglamento</w:t>
      </w:r>
      <w:r w:rsidRPr="007070E6">
        <w:rPr>
          <w:rFonts w:ascii="Aptos" w:hAnsi="Aptos" w:cs="Ebrima"/>
          <w:spacing w:val="-1"/>
          <w:sz w:val="22"/>
          <w:szCs w:val="22"/>
          <w:lang w:val="es-MX"/>
        </w:rPr>
        <w:t xml:space="preserve"> </w:t>
      </w:r>
      <w:r w:rsidRPr="007070E6">
        <w:rPr>
          <w:rFonts w:ascii="Aptos" w:hAnsi="Aptos" w:cs="Ebrima"/>
          <w:sz w:val="22"/>
          <w:szCs w:val="22"/>
          <w:lang w:val="es-MX"/>
        </w:rPr>
        <w:t>se entenderá</w:t>
      </w:r>
      <w:r w:rsidRPr="007070E6">
        <w:rPr>
          <w:rFonts w:ascii="Aptos" w:hAnsi="Aptos" w:cs="Ebrima"/>
          <w:spacing w:val="-2"/>
          <w:sz w:val="22"/>
          <w:szCs w:val="22"/>
          <w:lang w:val="es-MX"/>
        </w:rPr>
        <w:t xml:space="preserve"> </w:t>
      </w:r>
      <w:r w:rsidRPr="007070E6">
        <w:rPr>
          <w:rFonts w:ascii="Aptos" w:hAnsi="Aptos" w:cs="Ebrima"/>
          <w:spacing w:val="-4"/>
          <w:sz w:val="22"/>
          <w:szCs w:val="22"/>
          <w:lang w:val="es-MX"/>
        </w:rPr>
        <w:t>por:</w:t>
      </w:r>
    </w:p>
    <w:p w14:paraId="43E36A1B"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066A7284"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Ayuntamiento:</w:t>
      </w:r>
      <w:r w:rsidRPr="007070E6">
        <w:rPr>
          <w:rFonts w:ascii="Aptos" w:hAnsi="Aptos"/>
          <w:sz w:val="22"/>
          <w:szCs w:val="22"/>
          <w:lang w:val="es-MX"/>
        </w:rPr>
        <w:t xml:space="preserve"> El Ayuntamiento de Zapotlán el Grande, Jalisco;</w:t>
      </w:r>
    </w:p>
    <w:p w14:paraId="3CB7EA3A"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Comisión:</w:t>
      </w:r>
      <w:r w:rsidRPr="007070E6">
        <w:rPr>
          <w:rFonts w:ascii="Aptos" w:hAnsi="Aptos"/>
          <w:sz w:val="22"/>
          <w:szCs w:val="22"/>
          <w:lang w:val="es-MX"/>
        </w:rPr>
        <w:t xml:space="preserve"> La Comisión de Transparencia, Acceso a la Información Pública, Combate a la Corrupción y Protección de Datos Personales;</w:t>
      </w:r>
    </w:p>
    <w:p w14:paraId="76A1765A"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Consejo de Participación Ciudadana:</w:t>
      </w:r>
      <w:r w:rsidRPr="007070E6">
        <w:rPr>
          <w:rFonts w:ascii="Aptos" w:hAnsi="Aptos"/>
          <w:sz w:val="22"/>
          <w:szCs w:val="22"/>
          <w:lang w:val="es-MX"/>
        </w:rPr>
        <w:t xml:space="preserve"> Consejo de Participación del Municipio de Zapotlán El Grande;</w:t>
      </w:r>
    </w:p>
    <w:p w14:paraId="2B465F3F"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Comité Coordinador:</w:t>
      </w:r>
      <w:r w:rsidRPr="007070E6">
        <w:rPr>
          <w:rFonts w:ascii="Aptos" w:hAnsi="Aptos"/>
          <w:sz w:val="22"/>
          <w:szCs w:val="22"/>
          <w:lang w:val="es-MX"/>
        </w:rPr>
        <w:t xml:space="preserve"> Comité Coordinador del Sistema Municipal Anticorrupción de Zapotlán el Grande;</w:t>
      </w:r>
    </w:p>
    <w:p w14:paraId="45C0B3CD" w14:textId="77777777" w:rsidR="007070E6" w:rsidRPr="007070E6" w:rsidRDefault="007070E6" w:rsidP="007070E6">
      <w:pPr>
        <w:pStyle w:val="Sinespaciado"/>
        <w:numPr>
          <w:ilvl w:val="0"/>
          <w:numId w:val="7"/>
        </w:numPr>
        <w:jc w:val="both"/>
        <w:rPr>
          <w:rFonts w:ascii="Aptos" w:hAnsi="Aptos"/>
          <w:sz w:val="22"/>
          <w:szCs w:val="22"/>
          <w:lang w:val="es-MX"/>
        </w:rPr>
      </w:pPr>
      <w:r w:rsidRPr="007070E6">
        <w:rPr>
          <w:rFonts w:ascii="Aptos" w:hAnsi="Aptos"/>
          <w:b/>
          <w:bCs/>
          <w:sz w:val="22"/>
          <w:szCs w:val="22"/>
          <w:lang w:val="es-MX"/>
        </w:rPr>
        <w:t>Entes Públicos:</w:t>
      </w:r>
      <w:r w:rsidRPr="007070E6">
        <w:rPr>
          <w:rFonts w:ascii="Aptos" w:hAnsi="Aptos"/>
          <w:sz w:val="22"/>
          <w:szCs w:val="22"/>
          <w:lang w:val="es-MX"/>
        </w:rPr>
        <w:t xml:space="preserve"> El Gobierno Municipal, la Administración Pública Municipal y los Organismos Públicos Descentralizados Municipales;</w:t>
      </w:r>
    </w:p>
    <w:p w14:paraId="6FDD6B0D" w14:textId="77777777" w:rsidR="007070E6" w:rsidRPr="007070E6" w:rsidRDefault="007070E6" w:rsidP="007070E6">
      <w:pPr>
        <w:pStyle w:val="Sinespaciado"/>
        <w:jc w:val="both"/>
        <w:rPr>
          <w:rFonts w:ascii="Aptos" w:hAnsi="Aptos"/>
          <w:sz w:val="22"/>
          <w:szCs w:val="22"/>
          <w:lang w:val="es-MX"/>
        </w:rPr>
      </w:pPr>
    </w:p>
    <w:p w14:paraId="491A6627" w14:textId="77777777" w:rsidR="007070E6" w:rsidRPr="007070E6" w:rsidRDefault="007070E6" w:rsidP="007070E6">
      <w:pPr>
        <w:pStyle w:val="Sinespaciado"/>
        <w:jc w:val="both"/>
        <w:rPr>
          <w:rFonts w:ascii="Aptos" w:hAnsi="Aptos"/>
          <w:sz w:val="22"/>
          <w:szCs w:val="22"/>
          <w:lang w:val="es-MX"/>
        </w:rPr>
      </w:pPr>
    </w:p>
    <w:p w14:paraId="34827BF1" w14:textId="77777777" w:rsidR="007070E6" w:rsidRPr="007070E6" w:rsidRDefault="007070E6" w:rsidP="007070E6">
      <w:pPr>
        <w:pStyle w:val="Sinespaciado"/>
        <w:jc w:val="both"/>
        <w:rPr>
          <w:rFonts w:ascii="Aptos" w:hAnsi="Aptos"/>
          <w:sz w:val="22"/>
          <w:szCs w:val="22"/>
          <w:lang w:val="es-MX"/>
        </w:rPr>
      </w:pPr>
    </w:p>
    <w:p w14:paraId="14837F7F" w14:textId="77777777" w:rsidR="007070E6" w:rsidRPr="007070E6" w:rsidRDefault="007070E6" w:rsidP="007070E6">
      <w:pPr>
        <w:pStyle w:val="Sinespaciado"/>
        <w:jc w:val="both"/>
        <w:rPr>
          <w:rFonts w:ascii="Aptos" w:hAnsi="Aptos"/>
          <w:sz w:val="22"/>
          <w:szCs w:val="22"/>
          <w:lang w:val="es-MX"/>
        </w:rPr>
      </w:pPr>
    </w:p>
    <w:p w14:paraId="0CBE96FE"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Exhorto:</w:t>
      </w:r>
      <w:r w:rsidRPr="007070E6">
        <w:rPr>
          <w:rFonts w:ascii="Aptos" w:hAnsi="Aptos"/>
          <w:sz w:val="22"/>
          <w:szCs w:val="22"/>
          <w:lang w:val="es-MX"/>
        </w:rPr>
        <w:t xml:space="preserve"> Solicitud formal de colaboración que un ente público dirige a otro, para que este último proporcione la información requerida sobre asuntos de su competencia;</w:t>
      </w:r>
    </w:p>
    <w:p w14:paraId="06B347BF"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Ley:</w:t>
      </w:r>
      <w:r w:rsidRPr="007070E6">
        <w:rPr>
          <w:rFonts w:ascii="Aptos" w:hAnsi="Aptos"/>
          <w:sz w:val="22"/>
          <w:szCs w:val="22"/>
          <w:lang w:val="es-MX"/>
        </w:rPr>
        <w:t xml:space="preserve"> Ley del Sistema Anticorrupción del Estado de Jalisco;</w:t>
      </w:r>
    </w:p>
    <w:p w14:paraId="26D42A14"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Ley General:</w:t>
      </w:r>
      <w:r w:rsidRPr="007070E6">
        <w:rPr>
          <w:rFonts w:ascii="Aptos" w:hAnsi="Aptos"/>
          <w:sz w:val="22"/>
          <w:szCs w:val="22"/>
          <w:lang w:val="es-MX"/>
        </w:rPr>
        <w:t xml:space="preserve"> Ley General Sistema Nacional Anticorrupción;</w:t>
      </w:r>
    </w:p>
    <w:p w14:paraId="345F03E1"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Municipio:</w:t>
      </w:r>
      <w:r w:rsidRPr="007070E6">
        <w:rPr>
          <w:rFonts w:ascii="Aptos" w:hAnsi="Aptos"/>
          <w:sz w:val="22"/>
          <w:szCs w:val="22"/>
          <w:lang w:val="es-MX"/>
        </w:rPr>
        <w:t xml:space="preserve"> El Municipio de Zapotlán el Grande, Jalisco;</w:t>
      </w:r>
    </w:p>
    <w:p w14:paraId="3C249492"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Órgano Interno de Control:</w:t>
      </w:r>
      <w:r w:rsidRPr="007070E6">
        <w:rPr>
          <w:rFonts w:ascii="Aptos" w:hAnsi="Aptos"/>
          <w:sz w:val="22"/>
          <w:szCs w:val="22"/>
          <w:lang w:val="es-MX"/>
        </w:rPr>
        <w:t xml:space="preserve"> Órgano Interno de Control del Municipio de Zapotlán El Grande;</w:t>
      </w:r>
    </w:p>
    <w:p w14:paraId="626489F7"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Plataforma Digital Nacional:</w:t>
      </w:r>
      <w:r w:rsidRPr="007070E6">
        <w:rPr>
          <w:rFonts w:ascii="Aptos" w:hAnsi="Aptos"/>
          <w:sz w:val="22"/>
          <w:szCs w:val="22"/>
          <w:lang w:val="es-MX"/>
        </w:rPr>
        <w:t xml:space="preserve"> La Plataforma Digital Nacional (PDN) del Sistema Nacional Anticorrupción (SNA) es una herramienta tecnológica que integra y conecta los datos de diversos sistemas electrónicos para combatir la corrupción. Su definición radica en ser una plataforma de interoperabilidad que permite cruzar información de fuentes como declaraciones patrimoniales, contrataciones públicas y servidores públicos sancionados, con el fin de detectar irregularidades como enriquecimiento ilícito o conflictos de interés. </w:t>
      </w:r>
    </w:p>
    <w:p w14:paraId="460DBC45"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Recomendación:</w:t>
      </w:r>
      <w:r w:rsidRPr="007070E6">
        <w:rPr>
          <w:rFonts w:ascii="Aptos" w:hAnsi="Aptos"/>
          <w:sz w:val="22"/>
          <w:szCs w:val="22"/>
          <w:lang w:val="es-MX"/>
        </w:rPr>
        <w:t xml:space="preserve"> Pronunciamiento público o resolución que, propone acciones de prevención y señala probables faltas administrativas y/o hechos de corrupción. A pesar de no ser vinculante, insta a las autoridades responsables a investigar, corregir la conducta, reparar el daño, y/o aplicar sanciones, o bien a modificar normativas y prácticas para prevenir futuras faltas y/o hechos de corrupción.</w:t>
      </w:r>
    </w:p>
    <w:p w14:paraId="17FC805B"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Reglamento:</w:t>
      </w:r>
      <w:r w:rsidRPr="007070E6">
        <w:rPr>
          <w:rFonts w:ascii="Aptos" w:hAnsi="Aptos"/>
          <w:sz w:val="22"/>
          <w:szCs w:val="22"/>
          <w:lang w:val="es-MX"/>
        </w:rPr>
        <w:t xml:space="preserve"> El presente Reglamento del Sistema Municipal Anticorrupción para Zapotlán el Grande, Jalisco;</w:t>
      </w:r>
    </w:p>
    <w:p w14:paraId="4CD4DC01" w14:textId="77777777" w:rsidR="007070E6" w:rsidRPr="007070E6" w:rsidRDefault="007070E6" w:rsidP="007070E6">
      <w:pPr>
        <w:pStyle w:val="Prrafodelista"/>
        <w:widowControl w:val="0"/>
        <w:numPr>
          <w:ilvl w:val="0"/>
          <w:numId w:val="7"/>
        </w:numPr>
        <w:autoSpaceDE w:val="0"/>
        <w:autoSpaceDN w:val="0"/>
        <w:contextualSpacing w:val="0"/>
        <w:jc w:val="both"/>
        <w:rPr>
          <w:rFonts w:ascii="Aptos" w:hAnsi="Aptos"/>
          <w:sz w:val="22"/>
          <w:szCs w:val="22"/>
          <w:lang w:val="es-MX"/>
        </w:rPr>
      </w:pPr>
      <w:r w:rsidRPr="007070E6">
        <w:rPr>
          <w:rFonts w:ascii="Aptos" w:hAnsi="Aptos"/>
          <w:b/>
          <w:bCs/>
          <w:sz w:val="22"/>
          <w:szCs w:val="22"/>
          <w:lang w:val="es-MX"/>
        </w:rPr>
        <w:t>Sistema Estatal:</w:t>
      </w:r>
      <w:r w:rsidRPr="007070E6">
        <w:rPr>
          <w:rFonts w:ascii="Aptos" w:hAnsi="Aptos"/>
          <w:sz w:val="22"/>
          <w:szCs w:val="22"/>
          <w:lang w:val="es-MX"/>
        </w:rPr>
        <w:t xml:space="preserve"> El Sistema Estatal Anticorrupción del Estado de Jalisco;</w:t>
      </w:r>
    </w:p>
    <w:p w14:paraId="1D08EE01" w14:textId="77777777" w:rsidR="007070E6" w:rsidRPr="007070E6" w:rsidRDefault="007070E6" w:rsidP="007070E6">
      <w:pPr>
        <w:pStyle w:val="Sinespaciado"/>
        <w:numPr>
          <w:ilvl w:val="0"/>
          <w:numId w:val="7"/>
        </w:numPr>
        <w:jc w:val="both"/>
        <w:rPr>
          <w:rFonts w:ascii="Aptos" w:hAnsi="Aptos"/>
          <w:sz w:val="22"/>
          <w:szCs w:val="22"/>
          <w:lang w:val="es-MX"/>
        </w:rPr>
      </w:pPr>
      <w:r w:rsidRPr="007070E6">
        <w:rPr>
          <w:rFonts w:ascii="Aptos" w:hAnsi="Aptos"/>
          <w:b/>
          <w:bCs/>
          <w:sz w:val="22"/>
          <w:szCs w:val="22"/>
          <w:lang w:val="es-MX"/>
        </w:rPr>
        <w:t>Sistema Municipal:</w:t>
      </w:r>
      <w:r w:rsidRPr="007070E6">
        <w:rPr>
          <w:rFonts w:ascii="Aptos" w:hAnsi="Aptos"/>
          <w:sz w:val="22"/>
          <w:szCs w:val="22"/>
          <w:lang w:val="es-MX"/>
        </w:rPr>
        <w:t xml:space="preserve"> El Sistema Municipal Anticorrupción del Municipio de Zapotlán el Grande, Jalisco.</w:t>
      </w:r>
    </w:p>
    <w:p w14:paraId="7A9F5575" w14:textId="77777777" w:rsidR="007070E6" w:rsidRPr="007070E6" w:rsidRDefault="007070E6" w:rsidP="007070E6">
      <w:pPr>
        <w:spacing w:after="120" w:line="276" w:lineRule="auto"/>
        <w:ind w:right="4"/>
        <w:jc w:val="both"/>
        <w:rPr>
          <w:rFonts w:ascii="Aptos" w:hAnsi="Aptos"/>
          <w:sz w:val="22"/>
          <w:szCs w:val="22"/>
          <w:lang w:val="es-MX"/>
        </w:rPr>
      </w:pPr>
    </w:p>
    <w:p w14:paraId="4D9E5314" w14:textId="77777777" w:rsidR="007070E6" w:rsidRPr="007070E6" w:rsidRDefault="007070E6" w:rsidP="007070E6">
      <w:pPr>
        <w:spacing w:line="276" w:lineRule="auto"/>
        <w:ind w:right="4" w:firstLine="708"/>
        <w:rPr>
          <w:rFonts w:ascii="Aptos" w:hAnsi="Aptos"/>
          <w:sz w:val="22"/>
          <w:szCs w:val="22"/>
          <w:lang w:val="es-MX"/>
        </w:rPr>
      </w:pPr>
      <w:r w:rsidRPr="007070E6">
        <w:rPr>
          <w:rFonts w:ascii="Aptos" w:hAnsi="Aptos"/>
          <w:b/>
          <w:bCs/>
          <w:sz w:val="22"/>
          <w:szCs w:val="22"/>
          <w:lang w:val="es-MX"/>
        </w:rPr>
        <w:t>Artículo 4.-</w:t>
      </w:r>
      <w:r w:rsidRPr="007070E6">
        <w:rPr>
          <w:rFonts w:ascii="Aptos" w:hAnsi="Aptos"/>
          <w:sz w:val="22"/>
          <w:szCs w:val="22"/>
          <w:lang w:val="es-MX"/>
        </w:rPr>
        <w:t xml:space="preserve"> Son objetivos de este Reglamento:</w:t>
      </w:r>
    </w:p>
    <w:p w14:paraId="4DE5FD8E" w14:textId="77777777" w:rsidR="007070E6" w:rsidRPr="007070E6" w:rsidRDefault="007070E6" w:rsidP="007070E6">
      <w:pPr>
        <w:spacing w:line="276" w:lineRule="auto"/>
        <w:ind w:right="4"/>
        <w:rPr>
          <w:rFonts w:ascii="Aptos" w:hAnsi="Aptos"/>
          <w:sz w:val="22"/>
          <w:szCs w:val="22"/>
          <w:lang w:val="es-MX"/>
        </w:rPr>
      </w:pPr>
    </w:p>
    <w:p w14:paraId="0B3D21E2" w14:textId="77777777" w:rsidR="007070E6" w:rsidRPr="007070E6" w:rsidRDefault="007070E6" w:rsidP="007070E6">
      <w:pPr>
        <w:pStyle w:val="Prrafodelista"/>
        <w:widowControl w:val="0"/>
        <w:numPr>
          <w:ilvl w:val="0"/>
          <w:numId w:val="6"/>
        </w:numPr>
        <w:autoSpaceDE w:val="0"/>
        <w:autoSpaceDN w:val="0"/>
        <w:contextualSpacing w:val="0"/>
        <w:jc w:val="both"/>
        <w:rPr>
          <w:rFonts w:ascii="Aptos" w:hAnsi="Aptos"/>
          <w:sz w:val="22"/>
          <w:szCs w:val="22"/>
          <w:lang w:val="es-MX"/>
        </w:rPr>
      </w:pPr>
      <w:r w:rsidRPr="007070E6">
        <w:rPr>
          <w:rFonts w:ascii="Aptos" w:hAnsi="Aptos"/>
          <w:sz w:val="22"/>
          <w:szCs w:val="22"/>
          <w:lang w:val="es-MX"/>
        </w:rPr>
        <w:t>Integrar el Sistema Municipal Anticorrupción;</w:t>
      </w:r>
    </w:p>
    <w:p w14:paraId="434980CA" w14:textId="77777777" w:rsidR="007070E6" w:rsidRPr="007070E6" w:rsidRDefault="007070E6" w:rsidP="007070E6">
      <w:pPr>
        <w:pStyle w:val="Prrafodelista"/>
        <w:widowControl w:val="0"/>
        <w:numPr>
          <w:ilvl w:val="0"/>
          <w:numId w:val="6"/>
        </w:numPr>
        <w:autoSpaceDE w:val="0"/>
        <w:autoSpaceDN w:val="0"/>
        <w:contextualSpacing w:val="0"/>
        <w:jc w:val="both"/>
        <w:rPr>
          <w:rFonts w:ascii="Aptos" w:hAnsi="Aptos"/>
          <w:sz w:val="22"/>
          <w:szCs w:val="22"/>
          <w:lang w:val="es-MX"/>
        </w:rPr>
      </w:pPr>
      <w:r w:rsidRPr="007070E6">
        <w:rPr>
          <w:rFonts w:ascii="Aptos" w:hAnsi="Aptos"/>
          <w:sz w:val="22"/>
          <w:szCs w:val="22"/>
          <w:lang w:val="es-MX"/>
        </w:rPr>
        <w:t>Regular la organización y funcionamiento del Sistema Municipal Anticorrupción y del Comité Coordinador, así como establecer las bases de coordinación con el Consejo de Participación Ciudadana;</w:t>
      </w:r>
    </w:p>
    <w:p w14:paraId="75DEAD3B" w14:textId="77777777" w:rsidR="007070E6" w:rsidRPr="007070E6" w:rsidRDefault="007070E6" w:rsidP="007070E6">
      <w:pPr>
        <w:pStyle w:val="Prrafodelista"/>
        <w:widowControl w:val="0"/>
        <w:numPr>
          <w:ilvl w:val="0"/>
          <w:numId w:val="6"/>
        </w:numPr>
        <w:autoSpaceDE w:val="0"/>
        <w:autoSpaceDN w:val="0"/>
        <w:contextualSpacing w:val="0"/>
        <w:jc w:val="both"/>
        <w:rPr>
          <w:rFonts w:ascii="Aptos" w:hAnsi="Aptos"/>
          <w:sz w:val="22"/>
          <w:szCs w:val="22"/>
          <w:lang w:val="es-MX"/>
        </w:rPr>
      </w:pPr>
      <w:r w:rsidRPr="007070E6">
        <w:rPr>
          <w:rFonts w:ascii="Aptos" w:hAnsi="Aptos"/>
          <w:sz w:val="22"/>
          <w:szCs w:val="22"/>
          <w:lang w:val="es-MX"/>
        </w:rPr>
        <w:t xml:space="preserve">Observar, atender e implementar las recomendaciones e instrumentos de planeación que emanen del Sistema Nacional y Sistema Estatal; </w:t>
      </w:r>
    </w:p>
    <w:p w14:paraId="7AA8A731" w14:textId="77777777" w:rsidR="007070E6" w:rsidRPr="007070E6" w:rsidRDefault="007070E6" w:rsidP="007070E6">
      <w:pPr>
        <w:pStyle w:val="Prrafodelista"/>
        <w:widowControl w:val="0"/>
        <w:numPr>
          <w:ilvl w:val="0"/>
          <w:numId w:val="6"/>
        </w:numPr>
        <w:autoSpaceDE w:val="0"/>
        <w:autoSpaceDN w:val="0"/>
        <w:contextualSpacing w:val="0"/>
        <w:jc w:val="both"/>
        <w:rPr>
          <w:rFonts w:ascii="Aptos" w:hAnsi="Aptos"/>
          <w:sz w:val="22"/>
          <w:szCs w:val="22"/>
          <w:lang w:val="es-MX"/>
        </w:rPr>
      </w:pPr>
      <w:r w:rsidRPr="007070E6">
        <w:rPr>
          <w:rFonts w:ascii="Aptos" w:hAnsi="Aptos"/>
          <w:sz w:val="22"/>
          <w:szCs w:val="22"/>
          <w:lang w:val="es-MX"/>
        </w:rPr>
        <w:t>Establecer mecanismos de coordinación entre los diversos órganos de combate a la corrupción en el Estado y los municipios, armonizándose con el Sistema Estatal.</w:t>
      </w:r>
    </w:p>
    <w:p w14:paraId="3322FF42" w14:textId="77777777" w:rsidR="007070E6" w:rsidRPr="007070E6" w:rsidRDefault="007070E6" w:rsidP="007070E6">
      <w:pPr>
        <w:pStyle w:val="Prrafodelista"/>
        <w:widowControl w:val="0"/>
        <w:numPr>
          <w:ilvl w:val="0"/>
          <w:numId w:val="6"/>
        </w:numPr>
        <w:autoSpaceDE w:val="0"/>
        <w:autoSpaceDN w:val="0"/>
        <w:contextualSpacing w:val="0"/>
        <w:jc w:val="both"/>
        <w:rPr>
          <w:rFonts w:ascii="Aptos" w:hAnsi="Aptos"/>
          <w:sz w:val="22"/>
          <w:szCs w:val="22"/>
          <w:lang w:val="es-MX"/>
        </w:rPr>
      </w:pPr>
      <w:r w:rsidRPr="007070E6">
        <w:rPr>
          <w:rFonts w:ascii="Aptos" w:hAnsi="Aptos"/>
          <w:sz w:val="22"/>
          <w:szCs w:val="22"/>
          <w:lang w:val="es-MX"/>
        </w:rPr>
        <w:t>Establecer las bases mínimas para la prevención, disuasión y detección de faltas administrativas y los hechos que la ley señale como delitos en materia de corrupción;</w:t>
      </w:r>
    </w:p>
    <w:p w14:paraId="60A75593" w14:textId="77777777" w:rsidR="007070E6" w:rsidRPr="007070E6" w:rsidRDefault="007070E6" w:rsidP="007070E6">
      <w:pPr>
        <w:pStyle w:val="Prrafodelista"/>
        <w:widowControl w:val="0"/>
        <w:numPr>
          <w:ilvl w:val="0"/>
          <w:numId w:val="6"/>
        </w:numPr>
        <w:autoSpaceDE w:val="0"/>
        <w:autoSpaceDN w:val="0"/>
        <w:contextualSpacing w:val="0"/>
        <w:jc w:val="both"/>
        <w:rPr>
          <w:rFonts w:ascii="Aptos" w:hAnsi="Aptos"/>
          <w:sz w:val="22"/>
          <w:szCs w:val="22"/>
          <w:lang w:val="es-MX"/>
        </w:rPr>
      </w:pPr>
      <w:r w:rsidRPr="007070E6">
        <w:rPr>
          <w:rFonts w:ascii="Aptos" w:hAnsi="Aptos"/>
          <w:sz w:val="22"/>
          <w:szCs w:val="22"/>
          <w:lang w:val="es-MX"/>
        </w:rPr>
        <w:t>Establecer las bases y políticas públicas para la promoción, fomento y difusión de la cultura de integridad en el servicio público, así como de la rendición de cuentas, de la transparencia, de la fiscalización y del control de los recursos públicos;</w:t>
      </w:r>
    </w:p>
    <w:p w14:paraId="0E8AD700" w14:textId="77777777" w:rsidR="007070E6" w:rsidRPr="007070E6" w:rsidRDefault="007070E6" w:rsidP="007070E6">
      <w:pPr>
        <w:pStyle w:val="Prrafodelista"/>
        <w:tabs>
          <w:tab w:val="left" w:pos="1342"/>
        </w:tabs>
        <w:spacing w:line="276" w:lineRule="auto"/>
        <w:ind w:left="0" w:right="4"/>
        <w:rPr>
          <w:rFonts w:ascii="Aptos" w:hAnsi="Aptos" w:cs="Ebrima"/>
          <w:sz w:val="22"/>
          <w:szCs w:val="22"/>
          <w:lang w:val="es-MX"/>
        </w:rPr>
      </w:pPr>
    </w:p>
    <w:p w14:paraId="7F66D25E"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1BCB2615"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723B611B"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5D7C72D5"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26A16945" w14:textId="77777777" w:rsidR="007070E6" w:rsidRPr="007070E6" w:rsidRDefault="007070E6" w:rsidP="007070E6">
      <w:pPr>
        <w:spacing w:line="276" w:lineRule="auto"/>
        <w:ind w:right="4"/>
        <w:jc w:val="center"/>
        <w:rPr>
          <w:rFonts w:ascii="Aptos" w:hAnsi="Aptos" w:cs="Ebrima"/>
          <w:b/>
          <w:bCs/>
          <w:sz w:val="22"/>
          <w:szCs w:val="22"/>
          <w:lang w:val="es-MX"/>
        </w:rPr>
      </w:pPr>
      <w:r w:rsidRPr="007070E6">
        <w:rPr>
          <w:rFonts w:ascii="Aptos" w:hAnsi="Aptos" w:cs="Ebrima"/>
          <w:b/>
          <w:bCs/>
          <w:sz w:val="22"/>
          <w:szCs w:val="22"/>
          <w:lang w:val="es-MX"/>
        </w:rPr>
        <w:t xml:space="preserve">TÍTULO </w:t>
      </w:r>
      <w:r w:rsidRPr="007070E6">
        <w:rPr>
          <w:rFonts w:ascii="Aptos" w:hAnsi="Aptos" w:cs="Ebrima"/>
          <w:b/>
          <w:bCs/>
          <w:spacing w:val="-2"/>
          <w:sz w:val="22"/>
          <w:szCs w:val="22"/>
          <w:lang w:val="es-MX"/>
        </w:rPr>
        <w:t>SEGUNDO</w:t>
      </w:r>
    </w:p>
    <w:p w14:paraId="19503F21" w14:textId="77777777" w:rsidR="007070E6" w:rsidRPr="007070E6" w:rsidRDefault="007070E6" w:rsidP="007070E6">
      <w:pPr>
        <w:spacing w:line="276" w:lineRule="auto"/>
        <w:ind w:right="4"/>
        <w:jc w:val="center"/>
        <w:rPr>
          <w:rFonts w:ascii="Aptos" w:hAnsi="Aptos" w:cs="Ebrima"/>
          <w:b/>
          <w:bCs/>
          <w:sz w:val="22"/>
          <w:szCs w:val="22"/>
          <w:lang w:val="es-MX"/>
        </w:rPr>
      </w:pPr>
      <w:r w:rsidRPr="007070E6">
        <w:rPr>
          <w:rFonts w:ascii="Aptos" w:hAnsi="Aptos" w:cs="Ebrima"/>
          <w:b/>
          <w:bCs/>
          <w:sz w:val="22"/>
          <w:szCs w:val="22"/>
          <w:lang w:val="es-MX"/>
        </w:rPr>
        <w:t>DEL</w:t>
      </w:r>
      <w:r w:rsidRPr="007070E6">
        <w:rPr>
          <w:rFonts w:ascii="Aptos" w:hAnsi="Aptos" w:cs="Ebrima"/>
          <w:b/>
          <w:bCs/>
          <w:spacing w:val="-3"/>
          <w:sz w:val="22"/>
          <w:szCs w:val="22"/>
          <w:lang w:val="es-MX"/>
        </w:rPr>
        <w:t xml:space="preserve"> </w:t>
      </w:r>
      <w:r w:rsidRPr="007070E6">
        <w:rPr>
          <w:rFonts w:ascii="Aptos" w:hAnsi="Aptos" w:cs="Ebrima"/>
          <w:b/>
          <w:bCs/>
          <w:sz w:val="22"/>
          <w:szCs w:val="22"/>
          <w:lang w:val="es-MX"/>
        </w:rPr>
        <w:t>SISTEMA</w:t>
      </w:r>
      <w:r w:rsidRPr="007070E6">
        <w:rPr>
          <w:rFonts w:ascii="Aptos" w:hAnsi="Aptos" w:cs="Ebrima"/>
          <w:b/>
          <w:bCs/>
          <w:spacing w:val="-2"/>
          <w:sz w:val="22"/>
          <w:szCs w:val="22"/>
          <w:lang w:val="es-MX"/>
        </w:rPr>
        <w:t xml:space="preserve"> </w:t>
      </w:r>
      <w:r w:rsidRPr="007070E6">
        <w:rPr>
          <w:rFonts w:ascii="Aptos" w:hAnsi="Aptos" w:cs="Ebrima"/>
          <w:b/>
          <w:bCs/>
          <w:sz w:val="22"/>
          <w:szCs w:val="22"/>
          <w:lang w:val="es-MX"/>
        </w:rPr>
        <w:t>MUNICIPAL</w:t>
      </w:r>
      <w:r w:rsidRPr="007070E6">
        <w:rPr>
          <w:rFonts w:ascii="Aptos" w:hAnsi="Aptos" w:cs="Ebrima"/>
          <w:b/>
          <w:bCs/>
          <w:spacing w:val="-2"/>
          <w:sz w:val="22"/>
          <w:szCs w:val="22"/>
          <w:lang w:val="es-MX"/>
        </w:rPr>
        <w:t xml:space="preserve"> ANTICORRUPCIÓN</w:t>
      </w:r>
    </w:p>
    <w:p w14:paraId="36929E45"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31CE8945" w14:textId="77777777" w:rsidR="007070E6" w:rsidRPr="007070E6" w:rsidRDefault="007070E6" w:rsidP="007070E6">
      <w:pPr>
        <w:pStyle w:val="Textoindependiente"/>
        <w:spacing w:before="1" w:line="276" w:lineRule="auto"/>
        <w:ind w:right="4"/>
        <w:rPr>
          <w:rFonts w:ascii="Aptos" w:hAnsi="Aptos" w:cs="Ebrima"/>
          <w:b/>
          <w:bCs/>
          <w:sz w:val="22"/>
          <w:szCs w:val="22"/>
          <w:lang w:val="es-MX"/>
        </w:rPr>
      </w:pPr>
    </w:p>
    <w:p w14:paraId="5B74EB7D" w14:textId="77777777" w:rsidR="007070E6" w:rsidRPr="007070E6" w:rsidRDefault="007070E6" w:rsidP="007070E6">
      <w:pPr>
        <w:spacing w:line="276" w:lineRule="auto"/>
        <w:ind w:right="4"/>
        <w:jc w:val="center"/>
        <w:rPr>
          <w:rFonts w:ascii="Aptos" w:hAnsi="Aptos" w:cs="Ebrima"/>
          <w:b/>
          <w:bCs/>
          <w:sz w:val="22"/>
          <w:szCs w:val="22"/>
          <w:lang w:val="es-MX"/>
        </w:rPr>
      </w:pPr>
      <w:r w:rsidRPr="007070E6">
        <w:rPr>
          <w:rFonts w:ascii="Aptos" w:hAnsi="Aptos" w:cs="Ebrima"/>
          <w:b/>
          <w:bCs/>
          <w:sz w:val="22"/>
          <w:szCs w:val="22"/>
          <w:lang w:val="es-MX"/>
        </w:rPr>
        <w:t>CAPÍTULO</w:t>
      </w:r>
      <w:r w:rsidRPr="007070E6">
        <w:rPr>
          <w:rFonts w:ascii="Aptos" w:hAnsi="Aptos" w:cs="Ebrima"/>
          <w:b/>
          <w:bCs/>
          <w:spacing w:val="-2"/>
          <w:sz w:val="22"/>
          <w:szCs w:val="22"/>
          <w:lang w:val="es-MX"/>
        </w:rPr>
        <w:t xml:space="preserve"> </w:t>
      </w:r>
      <w:r w:rsidRPr="007070E6">
        <w:rPr>
          <w:rFonts w:ascii="Aptos" w:hAnsi="Aptos" w:cs="Ebrima"/>
          <w:b/>
          <w:bCs/>
          <w:spacing w:val="-10"/>
          <w:sz w:val="22"/>
          <w:szCs w:val="22"/>
          <w:lang w:val="es-MX"/>
        </w:rPr>
        <w:t>I</w:t>
      </w:r>
    </w:p>
    <w:p w14:paraId="2F7B08EE" w14:textId="77777777" w:rsidR="007070E6" w:rsidRPr="007070E6" w:rsidRDefault="007070E6" w:rsidP="007070E6">
      <w:pPr>
        <w:spacing w:line="276" w:lineRule="auto"/>
        <w:ind w:right="4"/>
        <w:jc w:val="center"/>
        <w:rPr>
          <w:rFonts w:ascii="Aptos" w:hAnsi="Aptos" w:cs="Ebrima"/>
          <w:b/>
          <w:bCs/>
          <w:sz w:val="22"/>
          <w:szCs w:val="22"/>
          <w:lang w:val="es-MX"/>
        </w:rPr>
      </w:pPr>
      <w:r w:rsidRPr="007070E6">
        <w:rPr>
          <w:rFonts w:ascii="Aptos" w:hAnsi="Aptos" w:cs="Ebrima"/>
          <w:b/>
          <w:bCs/>
          <w:sz w:val="22"/>
          <w:szCs w:val="22"/>
          <w:lang w:val="es-MX"/>
        </w:rPr>
        <w:t>De</w:t>
      </w:r>
      <w:r w:rsidRPr="007070E6">
        <w:rPr>
          <w:rFonts w:ascii="Aptos" w:hAnsi="Aptos" w:cs="Ebrima"/>
          <w:b/>
          <w:bCs/>
          <w:spacing w:val="-3"/>
          <w:sz w:val="22"/>
          <w:szCs w:val="22"/>
          <w:lang w:val="es-MX"/>
        </w:rPr>
        <w:t xml:space="preserve"> </w:t>
      </w:r>
      <w:r w:rsidRPr="007070E6">
        <w:rPr>
          <w:rFonts w:ascii="Aptos" w:hAnsi="Aptos" w:cs="Ebrima"/>
          <w:b/>
          <w:bCs/>
          <w:sz w:val="22"/>
          <w:szCs w:val="22"/>
          <w:lang w:val="es-MX"/>
        </w:rPr>
        <w:t>los</w:t>
      </w:r>
      <w:r w:rsidRPr="007070E6">
        <w:rPr>
          <w:rFonts w:ascii="Aptos" w:hAnsi="Aptos" w:cs="Ebrima"/>
          <w:b/>
          <w:bCs/>
          <w:spacing w:val="-1"/>
          <w:sz w:val="22"/>
          <w:szCs w:val="22"/>
          <w:lang w:val="es-MX"/>
        </w:rPr>
        <w:t xml:space="preserve"> </w:t>
      </w:r>
      <w:r w:rsidRPr="007070E6">
        <w:rPr>
          <w:rFonts w:ascii="Aptos" w:hAnsi="Aptos" w:cs="Ebrima"/>
          <w:b/>
          <w:bCs/>
          <w:sz w:val="22"/>
          <w:szCs w:val="22"/>
          <w:lang w:val="es-MX"/>
        </w:rPr>
        <w:t>Principios</w:t>
      </w:r>
      <w:r w:rsidRPr="007070E6">
        <w:rPr>
          <w:rFonts w:ascii="Aptos" w:hAnsi="Aptos" w:cs="Ebrima"/>
          <w:b/>
          <w:bCs/>
          <w:spacing w:val="-1"/>
          <w:sz w:val="22"/>
          <w:szCs w:val="22"/>
          <w:lang w:val="es-MX"/>
        </w:rPr>
        <w:t xml:space="preserve"> </w:t>
      </w:r>
      <w:r w:rsidRPr="007070E6">
        <w:rPr>
          <w:rFonts w:ascii="Aptos" w:hAnsi="Aptos" w:cs="Ebrima"/>
          <w:b/>
          <w:bCs/>
          <w:sz w:val="22"/>
          <w:szCs w:val="22"/>
          <w:lang w:val="es-MX"/>
        </w:rPr>
        <w:t>del</w:t>
      </w:r>
      <w:r w:rsidRPr="007070E6">
        <w:rPr>
          <w:rFonts w:ascii="Aptos" w:hAnsi="Aptos" w:cs="Ebrima"/>
          <w:b/>
          <w:bCs/>
          <w:spacing w:val="-1"/>
          <w:sz w:val="22"/>
          <w:szCs w:val="22"/>
          <w:lang w:val="es-MX"/>
        </w:rPr>
        <w:t xml:space="preserve"> </w:t>
      </w:r>
      <w:r w:rsidRPr="007070E6">
        <w:rPr>
          <w:rFonts w:ascii="Aptos" w:hAnsi="Aptos" w:cs="Ebrima"/>
          <w:b/>
          <w:bCs/>
          <w:sz w:val="22"/>
          <w:szCs w:val="22"/>
          <w:lang w:val="es-MX"/>
        </w:rPr>
        <w:t>Servicio</w:t>
      </w:r>
      <w:r w:rsidRPr="007070E6">
        <w:rPr>
          <w:rFonts w:ascii="Aptos" w:hAnsi="Aptos" w:cs="Ebrima"/>
          <w:b/>
          <w:bCs/>
          <w:spacing w:val="2"/>
          <w:sz w:val="22"/>
          <w:szCs w:val="22"/>
          <w:lang w:val="es-MX"/>
        </w:rPr>
        <w:t xml:space="preserve"> </w:t>
      </w:r>
      <w:r w:rsidRPr="007070E6">
        <w:rPr>
          <w:rFonts w:ascii="Aptos" w:hAnsi="Aptos" w:cs="Ebrima"/>
          <w:b/>
          <w:bCs/>
          <w:spacing w:val="-2"/>
          <w:sz w:val="22"/>
          <w:szCs w:val="22"/>
          <w:lang w:val="es-MX"/>
        </w:rPr>
        <w:t>Público</w:t>
      </w:r>
    </w:p>
    <w:p w14:paraId="1E12693B"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435BBCF2"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5.</w:t>
      </w:r>
      <w:r w:rsidRPr="007070E6">
        <w:rPr>
          <w:rFonts w:ascii="Aptos" w:hAnsi="Aptos" w:cs="Ebrima"/>
          <w:sz w:val="22"/>
          <w:szCs w:val="22"/>
          <w:lang w:val="es-MX"/>
        </w:rPr>
        <w:t xml:space="preserve"> Los principios fundamentales dentro del servicio público son: legalidad, objetividad, profesionalismo, honradez, lealtad, imparcialidad, eficiencia, eficacia, equidad, transparencia, economía, integridad, competencia por mérito, igualdad de trato y oportunidades, el respeto a los derechos humanos y libertades fundamentales de las personas, prevención y erradicación de la violencia contra las mujeres, igualdad y no discriminación, por parte de las y las y los servidores públicos.</w:t>
      </w:r>
    </w:p>
    <w:p w14:paraId="316C78D1" w14:textId="77777777" w:rsidR="007070E6" w:rsidRPr="007070E6" w:rsidRDefault="007070E6" w:rsidP="007070E6">
      <w:pPr>
        <w:pStyle w:val="Textoindependiente"/>
        <w:spacing w:line="276" w:lineRule="auto"/>
        <w:ind w:right="4"/>
        <w:jc w:val="both"/>
        <w:rPr>
          <w:rFonts w:ascii="Aptos" w:hAnsi="Aptos" w:cs="Ebrima"/>
          <w:sz w:val="22"/>
          <w:szCs w:val="22"/>
          <w:lang w:val="es-MX"/>
        </w:rPr>
      </w:pPr>
    </w:p>
    <w:p w14:paraId="2963A8CB"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Todas las áreas y departamentos del gobierno municipal y entes públicos deberán crear y mantener condiciones para el correcto funcionamiento del municipio bajo estos principios; así también, para el desempeño en la función pública, los servidores públicos actuarán en estricto apego al Código de Ética y Reglas de Integridad para las y los Servidores Públicos de la Administración Municipal de Zapotlán el Grande, Jalisco.</w:t>
      </w:r>
    </w:p>
    <w:p w14:paraId="4CE80D20" w14:textId="77777777" w:rsidR="007070E6" w:rsidRPr="007070E6" w:rsidRDefault="007070E6" w:rsidP="007070E6">
      <w:pPr>
        <w:pStyle w:val="Textoindependiente"/>
        <w:spacing w:before="1" w:line="276" w:lineRule="auto"/>
        <w:ind w:right="4"/>
        <w:rPr>
          <w:rFonts w:ascii="Aptos" w:hAnsi="Aptos" w:cs="Ebrima"/>
          <w:sz w:val="22"/>
          <w:szCs w:val="22"/>
          <w:lang w:val="es-MX"/>
        </w:rPr>
      </w:pPr>
    </w:p>
    <w:p w14:paraId="7D4C6581" w14:textId="77777777" w:rsidR="007070E6" w:rsidRPr="007070E6" w:rsidRDefault="007070E6" w:rsidP="007070E6">
      <w:pPr>
        <w:pStyle w:val="Ttulo1"/>
        <w:spacing w:line="276" w:lineRule="auto"/>
        <w:ind w:right="4"/>
        <w:jc w:val="center"/>
        <w:rPr>
          <w:rFonts w:ascii="Aptos" w:hAnsi="Aptos" w:cs="Ebrima"/>
          <w:b/>
          <w:bCs/>
          <w:color w:val="auto"/>
          <w:sz w:val="22"/>
          <w:szCs w:val="22"/>
          <w:lang w:val="es-MX"/>
        </w:rPr>
      </w:pPr>
      <w:r w:rsidRPr="007070E6">
        <w:rPr>
          <w:rFonts w:ascii="Aptos" w:hAnsi="Aptos" w:cs="Ebrima"/>
          <w:b/>
          <w:bCs/>
          <w:color w:val="auto"/>
          <w:sz w:val="22"/>
          <w:szCs w:val="22"/>
          <w:lang w:val="es-MX"/>
        </w:rPr>
        <w:t>CAPÍTULO</w:t>
      </w:r>
      <w:r w:rsidRPr="007070E6">
        <w:rPr>
          <w:rFonts w:ascii="Aptos" w:hAnsi="Aptos" w:cs="Ebrima"/>
          <w:b/>
          <w:bCs/>
          <w:color w:val="auto"/>
          <w:spacing w:val="-2"/>
          <w:sz w:val="22"/>
          <w:szCs w:val="22"/>
          <w:lang w:val="es-MX"/>
        </w:rPr>
        <w:t xml:space="preserve"> </w:t>
      </w:r>
      <w:r w:rsidRPr="007070E6">
        <w:rPr>
          <w:rFonts w:ascii="Aptos" w:hAnsi="Aptos" w:cs="Ebrima"/>
          <w:b/>
          <w:bCs/>
          <w:color w:val="auto"/>
          <w:spacing w:val="-5"/>
          <w:sz w:val="22"/>
          <w:szCs w:val="22"/>
          <w:lang w:val="es-MX"/>
        </w:rPr>
        <w:t>II</w:t>
      </w:r>
    </w:p>
    <w:p w14:paraId="76DF00BE" w14:textId="77777777" w:rsidR="007070E6" w:rsidRPr="007070E6" w:rsidRDefault="007070E6" w:rsidP="007070E6">
      <w:pPr>
        <w:spacing w:line="276" w:lineRule="auto"/>
        <w:ind w:right="4"/>
        <w:jc w:val="center"/>
        <w:rPr>
          <w:rFonts w:ascii="Aptos" w:hAnsi="Aptos" w:cs="Ebrima"/>
          <w:sz w:val="22"/>
          <w:szCs w:val="22"/>
          <w:lang w:val="es-MX"/>
        </w:rPr>
      </w:pPr>
      <w:r w:rsidRPr="007070E6">
        <w:rPr>
          <w:rFonts w:ascii="Aptos" w:hAnsi="Aptos" w:cs="Ebrima"/>
          <w:b/>
          <w:bCs/>
          <w:sz w:val="22"/>
          <w:szCs w:val="22"/>
          <w:lang w:val="es-MX"/>
        </w:rPr>
        <w:t>Objeto</w:t>
      </w:r>
      <w:r w:rsidRPr="007070E6">
        <w:rPr>
          <w:rFonts w:ascii="Aptos" w:hAnsi="Aptos" w:cs="Ebrima"/>
          <w:b/>
          <w:bCs/>
          <w:spacing w:val="-1"/>
          <w:sz w:val="22"/>
          <w:szCs w:val="22"/>
          <w:lang w:val="es-MX"/>
        </w:rPr>
        <w:t xml:space="preserve"> </w:t>
      </w:r>
      <w:r w:rsidRPr="007070E6">
        <w:rPr>
          <w:rFonts w:ascii="Aptos" w:hAnsi="Aptos" w:cs="Ebrima"/>
          <w:b/>
          <w:bCs/>
          <w:sz w:val="22"/>
          <w:szCs w:val="22"/>
          <w:lang w:val="es-MX"/>
        </w:rPr>
        <w:t>e</w:t>
      </w:r>
      <w:r w:rsidRPr="007070E6">
        <w:rPr>
          <w:rFonts w:ascii="Aptos" w:hAnsi="Aptos" w:cs="Ebrima"/>
          <w:b/>
          <w:bCs/>
          <w:spacing w:val="-2"/>
          <w:sz w:val="22"/>
          <w:szCs w:val="22"/>
          <w:lang w:val="es-MX"/>
        </w:rPr>
        <w:t xml:space="preserve"> Integración</w:t>
      </w:r>
    </w:p>
    <w:p w14:paraId="642C7507"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18927F10" w14:textId="77777777" w:rsidR="007070E6" w:rsidRPr="007070E6" w:rsidRDefault="007070E6" w:rsidP="007070E6">
      <w:pPr>
        <w:pStyle w:val="Textoindependiente"/>
        <w:spacing w:line="276" w:lineRule="auto"/>
        <w:ind w:right="4" w:firstLine="708"/>
        <w:jc w:val="both"/>
        <w:rPr>
          <w:rFonts w:ascii="Aptos" w:eastAsiaTheme="minorHAnsi" w:hAnsi="Aptos"/>
          <w:sz w:val="22"/>
          <w:szCs w:val="22"/>
          <w:lang w:val="es-MX"/>
        </w:rPr>
      </w:pPr>
      <w:r w:rsidRPr="007070E6">
        <w:rPr>
          <w:rFonts w:ascii="Aptos" w:hAnsi="Aptos" w:cs="Ebrima"/>
          <w:b/>
          <w:bCs/>
          <w:sz w:val="22"/>
          <w:szCs w:val="22"/>
          <w:lang w:val="es-MX"/>
        </w:rPr>
        <w:t>Artículo 6.</w:t>
      </w:r>
      <w:r w:rsidRPr="007070E6">
        <w:rPr>
          <w:rFonts w:ascii="Aptos" w:hAnsi="Aptos" w:cs="Ebrima"/>
          <w:sz w:val="22"/>
          <w:szCs w:val="22"/>
          <w:lang w:val="es-MX"/>
        </w:rPr>
        <w:t xml:space="preserve">  </w:t>
      </w:r>
      <w:r w:rsidRPr="007070E6">
        <w:rPr>
          <w:rFonts w:ascii="Aptos" w:eastAsiaTheme="minorHAnsi" w:hAnsi="Aptos"/>
          <w:sz w:val="22"/>
          <w:szCs w:val="22"/>
          <w:lang w:val="es-MX"/>
        </w:rPr>
        <w:t xml:space="preserve"> El Sistema Municipal Anticorrupción es la instancia de coordinación entre las autoridades del orden de gobierno municipal competentes en la prevención, detección y sanción de responsabilidades y hechos de corrupción,</w:t>
      </w:r>
      <w:r w:rsidRPr="007070E6">
        <w:rPr>
          <w:rFonts w:ascii="Aptos" w:hAnsi="Aptos"/>
          <w:sz w:val="22"/>
          <w:szCs w:val="22"/>
          <w:lang w:val="es-MX"/>
        </w:rPr>
        <w:t xml:space="preserve"> por faltas administrativas que la Ley señala en materia de corrupción. Es una instancia cuya finalidad es establecer, articular y evaluar las actividades municipales en materia anticorrupción,</w:t>
      </w:r>
      <w:r w:rsidRPr="007070E6">
        <w:rPr>
          <w:rFonts w:ascii="Aptos" w:eastAsiaTheme="minorHAnsi" w:hAnsi="Aptos"/>
          <w:sz w:val="22"/>
          <w:szCs w:val="22"/>
          <w:lang w:val="es-MX"/>
        </w:rPr>
        <w:t xml:space="preserve"> así como en la fiscalización y control de recursos públicos. Tiene por finalidad establecer principios, bases generales, políticas públicas y procedimientos para la coordinación entre las autoridades municipales en la materia.</w:t>
      </w:r>
    </w:p>
    <w:p w14:paraId="47214368" w14:textId="77777777" w:rsidR="007070E6" w:rsidRPr="007070E6" w:rsidRDefault="007070E6" w:rsidP="007070E6">
      <w:pPr>
        <w:spacing w:line="276" w:lineRule="auto"/>
        <w:ind w:right="4"/>
        <w:rPr>
          <w:rFonts w:ascii="Aptos" w:hAnsi="Aptos"/>
          <w:sz w:val="22"/>
          <w:szCs w:val="22"/>
          <w:lang w:val="es-MX"/>
        </w:rPr>
      </w:pPr>
    </w:p>
    <w:p w14:paraId="78DD1651" w14:textId="77777777" w:rsidR="007070E6" w:rsidRPr="007070E6" w:rsidRDefault="007070E6" w:rsidP="007070E6">
      <w:pPr>
        <w:spacing w:line="276" w:lineRule="auto"/>
        <w:ind w:right="4"/>
        <w:rPr>
          <w:rFonts w:ascii="Aptos" w:hAnsi="Aptos"/>
          <w:sz w:val="22"/>
          <w:szCs w:val="22"/>
          <w:lang w:val="es-MX"/>
        </w:rPr>
      </w:pPr>
    </w:p>
    <w:p w14:paraId="369AB741" w14:textId="77777777" w:rsidR="007070E6" w:rsidRPr="007070E6" w:rsidRDefault="007070E6" w:rsidP="007070E6">
      <w:pPr>
        <w:spacing w:line="276" w:lineRule="auto"/>
        <w:ind w:right="4"/>
        <w:rPr>
          <w:rFonts w:ascii="Aptos" w:hAnsi="Aptos"/>
          <w:sz w:val="22"/>
          <w:szCs w:val="22"/>
          <w:lang w:val="es-MX"/>
        </w:rPr>
      </w:pPr>
    </w:p>
    <w:p w14:paraId="6D57A910" w14:textId="77777777" w:rsidR="007070E6" w:rsidRPr="007070E6" w:rsidRDefault="007070E6" w:rsidP="007070E6">
      <w:pPr>
        <w:spacing w:line="276" w:lineRule="auto"/>
        <w:ind w:right="4"/>
        <w:rPr>
          <w:rFonts w:ascii="Aptos" w:hAnsi="Aptos"/>
          <w:sz w:val="22"/>
          <w:szCs w:val="22"/>
          <w:lang w:val="es-MX"/>
        </w:rPr>
      </w:pPr>
    </w:p>
    <w:p w14:paraId="5D8DF660" w14:textId="77777777" w:rsidR="007070E6" w:rsidRPr="007070E6" w:rsidRDefault="007070E6" w:rsidP="007070E6">
      <w:pPr>
        <w:spacing w:line="276" w:lineRule="auto"/>
        <w:ind w:right="4"/>
        <w:rPr>
          <w:rFonts w:ascii="Aptos" w:hAnsi="Aptos"/>
          <w:sz w:val="22"/>
          <w:szCs w:val="22"/>
          <w:lang w:val="es-MX"/>
        </w:rPr>
      </w:pPr>
    </w:p>
    <w:p w14:paraId="52ADA242" w14:textId="77777777" w:rsidR="007070E6" w:rsidRDefault="007070E6" w:rsidP="007070E6">
      <w:pPr>
        <w:spacing w:line="276" w:lineRule="auto"/>
        <w:ind w:right="4"/>
        <w:jc w:val="both"/>
        <w:rPr>
          <w:rFonts w:ascii="Aptos" w:hAnsi="Aptos"/>
          <w:sz w:val="22"/>
          <w:szCs w:val="22"/>
          <w:lang w:val="es-MX"/>
        </w:rPr>
      </w:pPr>
    </w:p>
    <w:p w14:paraId="4F5ED113" w14:textId="77777777" w:rsidR="007070E6" w:rsidRDefault="007070E6" w:rsidP="007070E6">
      <w:pPr>
        <w:spacing w:line="276" w:lineRule="auto"/>
        <w:ind w:right="4"/>
        <w:jc w:val="both"/>
        <w:rPr>
          <w:rFonts w:ascii="Aptos" w:hAnsi="Aptos"/>
          <w:sz w:val="22"/>
          <w:szCs w:val="22"/>
          <w:lang w:val="es-MX"/>
        </w:rPr>
      </w:pPr>
    </w:p>
    <w:p w14:paraId="6223C844" w14:textId="6A36B230" w:rsidR="007070E6" w:rsidRPr="007070E6" w:rsidRDefault="007070E6" w:rsidP="007070E6">
      <w:pPr>
        <w:spacing w:line="276" w:lineRule="auto"/>
        <w:ind w:right="4"/>
        <w:jc w:val="both"/>
        <w:rPr>
          <w:rFonts w:ascii="Aptos" w:hAnsi="Aptos"/>
          <w:sz w:val="22"/>
          <w:szCs w:val="22"/>
          <w:lang w:val="es-MX"/>
        </w:rPr>
      </w:pPr>
      <w:r w:rsidRPr="007070E6">
        <w:rPr>
          <w:rFonts w:ascii="Aptos" w:hAnsi="Aptos"/>
          <w:sz w:val="22"/>
          <w:szCs w:val="22"/>
          <w:lang w:val="es-MX"/>
        </w:rPr>
        <w:t>Las políticas públicas y lineamientos que establezca el Comité Coordinador, por sí mismo o producto del Sistema Estatal, podrán ser implementadas por todas las Dependencias y Entidades de la Administración Pública Municipal.</w:t>
      </w:r>
    </w:p>
    <w:p w14:paraId="11C6D097" w14:textId="77777777" w:rsidR="007070E6" w:rsidRPr="007070E6" w:rsidRDefault="007070E6" w:rsidP="007070E6">
      <w:pPr>
        <w:pStyle w:val="Textoindependiente"/>
        <w:spacing w:line="276" w:lineRule="auto"/>
        <w:ind w:right="4"/>
        <w:jc w:val="both"/>
        <w:rPr>
          <w:rFonts w:ascii="Aptos" w:hAnsi="Aptos" w:cs="Ebrima"/>
          <w:sz w:val="22"/>
          <w:szCs w:val="22"/>
          <w:lang w:val="es-MX"/>
        </w:rPr>
      </w:pPr>
    </w:p>
    <w:p w14:paraId="25A8392B" w14:textId="77777777" w:rsidR="007070E6" w:rsidRPr="007070E6" w:rsidRDefault="007070E6" w:rsidP="007070E6">
      <w:pPr>
        <w:spacing w:line="276" w:lineRule="auto"/>
        <w:ind w:right="4" w:firstLine="360"/>
        <w:jc w:val="both"/>
        <w:rPr>
          <w:rFonts w:ascii="Aptos" w:hAnsi="Aptos" w:cs="Ebrima"/>
          <w:spacing w:val="-4"/>
          <w:sz w:val="22"/>
          <w:szCs w:val="22"/>
          <w:lang w:val="es-MX"/>
        </w:rPr>
      </w:pPr>
      <w:r w:rsidRPr="007070E6">
        <w:rPr>
          <w:rFonts w:ascii="Aptos" w:hAnsi="Aptos" w:cs="Ebrima"/>
          <w:b/>
          <w:bCs/>
          <w:sz w:val="22"/>
          <w:szCs w:val="22"/>
          <w:lang w:val="es-MX"/>
        </w:rPr>
        <w:t>Artículo</w:t>
      </w:r>
      <w:r w:rsidRPr="007070E6">
        <w:rPr>
          <w:rFonts w:ascii="Aptos" w:hAnsi="Aptos" w:cs="Ebrima"/>
          <w:b/>
          <w:bCs/>
          <w:spacing w:val="-3"/>
          <w:sz w:val="22"/>
          <w:szCs w:val="22"/>
          <w:lang w:val="es-MX"/>
        </w:rPr>
        <w:t xml:space="preserve"> </w:t>
      </w:r>
      <w:r w:rsidRPr="007070E6">
        <w:rPr>
          <w:rFonts w:ascii="Aptos" w:hAnsi="Aptos" w:cs="Ebrima"/>
          <w:b/>
          <w:bCs/>
          <w:sz w:val="22"/>
          <w:szCs w:val="22"/>
          <w:lang w:val="es-MX"/>
        </w:rPr>
        <w:t>7.</w:t>
      </w:r>
      <w:r w:rsidRPr="007070E6">
        <w:rPr>
          <w:rFonts w:ascii="Aptos" w:hAnsi="Aptos" w:cs="Ebrima"/>
          <w:spacing w:val="-2"/>
          <w:sz w:val="22"/>
          <w:szCs w:val="22"/>
          <w:lang w:val="es-MX"/>
        </w:rPr>
        <w:t xml:space="preserve"> </w:t>
      </w:r>
      <w:r w:rsidRPr="007070E6">
        <w:rPr>
          <w:rFonts w:ascii="Aptos" w:hAnsi="Aptos" w:cs="Ebrima"/>
          <w:sz w:val="22"/>
          <w:szCs w:val="22"/>
          <w:lang w:val="es-MX"/>
        </w:rPr>
        <w:t>El</w:t>
      </w:r>
      <w:r w:rsidRPr="007070E6">
        <w:rPr>
          <w:rFonts w:ascii="Aptos" w:hAnsi="Aptos" w:cs="Ebrima"/>
          <w:spacing w:val="-1"/>
          <w:sz w:val="22"/>
          <w:szCs w:val="22"/>
          <w:lang w:val="es-MX"/>
        </w:rPr>
        <w:t xml:space="preserve"> </w:t>
      </w:r>
      <w:r w:rsidRPr="007070E6">
        <w:rPr>
          <w:rFonts w:ascii="Aptos" w:hAnsi="Aptos" w:cs="Ebrima"/>
          <w:sz w:val="22"/>
          <w:szCs w:val="22"/>
          <w:lang w:val="es-MX"/>
        </w:rPr>
        <w:t>Sistema</w:t>
      </w:r>
      <w:r w:rsidRPr="007070E6">
        <w:rPr>
          <w:rFonts w:ascii="Aptos" w:hAnsi="Aptos" w:cs="Ebrima"/>
          <w:spacing w:val="-1"/>
          <w:sz w:val="22"/>
          <w:szCs w:val="22"/>
          <w:lang w:val="es-MX"/>
        </w:rPr>
        <w:t xml:space="preserve"> </w:t>
      </w:r>
      <w:r w:rsidRPr="007070E6">
        <w:rPr>
          <w:rFonts w:ascii="Aptos" w:hAnsi="Aptos" w:cs="Ebrima"/>
          <w:sz w:val="22"/>
          <w:szCs w:val="22"/>
          <w:lang w:val="es-MX"/>
        </w:rPr>
        <w:t>Municipal</w:t>
      </w:r>
      <w:r w:rsidRPr="007070E6">
        <w:rPr>
          <w:rFonts w:ascii="Aptos" w:hAnsi="Aptos" w:cs="Ebrima"/>
          <w:spacing w:val="-1"/>
          <w:sz w:val="22"/>
          <w:szCs w:val="22"/>
          <w:lang w:val="es-MX"/>
        </w:rPr>
        <w:t xml:space="preserve"> </w:t>
      </w:r>
      <w:r w:rsidRPr="007070E6">
        <w:rPr>
          <w:rFonts w:ascii="Aptos" w:hAnsi="Aptos" w:cs="Ebrima"/>
          <w:sz w:val="22"/>
          <w:szCs w:val="22"/>
          <w:lang w:val="es-MX"/>
        </w:rPr>
        <w:t>se</w:t>
      </w:r>
      <w:r w:rsidRPr="007070E6">
        <w:rPr>
          <w:rFonts w:ascii="Aptos" w:hAnsi="Aptos" w:cs="Ebrima"/>
          <w:spacing w:val="-2"/>
          <w:sz w:val="22"/>
          <w:szCs w:val="22"/>
          <w:lang w:val="es-MX"/>
        </w:rPr>
        <w:t xml:space="preserve"> </w:t>
      </w:r>
      <w:r w:rsidRPr="007070E6">
        <w:rPr>
          <w:rFonts w:ascii="Aptos" w:hAnsi="Aptos" w:cs="Ebrima"/>
          <w:sz w:val="22"/>
          <w:szCs w:val="22"/>
          <w:lang w:val="es-MX"/>
        </w:rPr>
        <w:t>integra</w:t>
      </w:r>
      <w:r w:rsidRPr="007070E6">
        <w:rPr>
          <w:rFonts w:ascii="Aptos" w:hAnsi="Aptos" w:cs="Ebrima"/>
          <w:spacing w:val="-2"/>
          <w:sz w:val="22"/>
          <w:szCs w:val="22"/>
          <w:lang w:val="es-MX"/>
        </w:rPr>
        <w:t xml:space="preserve"> </w:t>
      </w:r>
      <w:r w:rsidRPr="007070E6">
        <w:rPr>
          <w:rFonts w:ascii="Aptos" w:hAnsi="Aptos" w:cs="Ebrima"/>
          <w:spacing w:val="-4"/>
          <w:sz w:val="22"/>
          <w:szCs w:val="22"/>
          <w:lang w:val="es-MX"/>
        </w:rPr>
        <w:t>por:</w:t>
      </w:r>
    </w:p>
    <w:p w14:paraId="41A5F1A0" w14:textId="77777777" w:rsidR="007070E6" w:rsidRPr="007070E6" w:rsidRDefault="007070E6" w:rsidP="007070E6">
      <w:pPr>
        <w:spacing w:line="276" w:lineRule="auto"/>
        <w:ind w:right="4"/>
        <w:rPr>
          <w:rFonts w:ascii="Aptos" w:hAnsi="Aptos"/>
          <w:sz w:val="22"/>
          <w:szCs w:val="22"/>
          <w:lang w:val="es-MX"/>
        </w:rPr>
      </w:pPr>
    </w:p>
    <w:p w14:paraId="16335A26" w14:textId="77777777" w:rsidR="007070E6" w:rsidRPr="007070E6" w:rsidRDefault="007070E6" w:rsidP="007070E6">
      <w:pPr>
        <w:pStyle w:val="Prrafodelista"/>
        <w:numPr>
          <w:ilvl w:val="0"/>
          <w:numId w:val="5"/>
        </w:numPr>
        <w:tabs>
          <w:tab w:val="left" w:pos="709"/>
        </w:tabs>
        <w:spacing w:line="276" w:lineRule="auto"/>
        <w:ind w:right="4"/>
        <w:jc w:val="both"/>
        <w:rPr>
          <w:rFonts w:ascii="Aptos" w:hAnsi="Aptos"/>
          <w:sz w:val="22"/>
          <w:szCs w:val="22"/>
          <w:lang w:val="es-MX"/>
        </w:rPr>
      </w:pPr>
      <w:r w:rsidRPr="007070E6">
        <w:rPr>
          <w:rFonts w:ascii="Aptos" w:hAnsi="Aptos"/>
          <w:sz w:val="22"/>
          <w:szCs w:val="22"/>
          <w:lang w:val="es-MX"/>
        </w:rPr>
        <w:t>Comité Coordinador.</w:t>
      </w:r>
    </w:p>
    <w:p w14:paraId="4B16212C" w14:textId="77777777" w:rsidR="007070E6" w:rsidRPr="007070E6" w:rsidRDefault="007070E6" w:rsidP="007070E6">
      <w:pPr>
        <w:pStyle w:val="Prrafodelista"/>
        <w:numPr>
          <w:ilvl w:val="0"/>
          <w:numId w:val="5"/>
        </w:numPr>
        <w:spacing w:line="276" w:lineRule="auto"/>
        <w:ind w:right="4"/>
        <w:jc w:val="both"/>
        <w:rPr>
          <w:rFonts w:ascii="Aptos" w:hAnsi="Aptos"/>
          <w:sz w:val="22"/>
          <w:szCs w:val="22"/>
          <w:lang w:val="es-MX"/>
        </w:rPr>
      </w:pPr>
      <w:r w:rsidRPr="007070E6">
        <w:rPr>
          <w:rFonts w:ascii="Aptos" w:hAnsi="Aptos"/>
          <w:sz w:val="22"/>
          <w:szCs w:val="22"/>
          <w:lang w:val="es-MX"/>
        </w:rPr>
        <w:t>Consejo de Participación Ciudadana, quien presidirá el Sistema Municipal Anticorrupción de manera honorifica.</w:t>
      </w:r>
    </w:p>
    <w:p w14:paraId="2B0365C2" w14:textId="77777777" w:rsidR="007070E6" w:rsidRPr="007070E6" w:rsidRDefault="007070E6" w:rsidP="007070E6">
      <w:pPr>
        <w:spacing w:line="276" w:lineRule="auto"/>
        <w:ind w:right="4"/>
        <w:jc w:val="both"/>
        <w:rPr>
          <w:rFonts w:ascii="Aptos" w:hAnsi="Aptos" w:cs="Ebrima"/>
          <w:sz w:val="22"/>
          <w:szCs w:val="22"/>
          <w:lang w:val="es-MX"/>
        </w:rPr>
      </w:pPr>
    </w:p>
    <w:p w14:paraId="537D4AC5" w14:textId="77777777" w:rsidR="007070E6" w:rsidRPr="007070E6" w:rsidRDefault="007070E6" w:rsidP="007070E6">
      <w:pPr>
        <w:pStyle w:val="Textoindependiente"/>
        <w:spacing w:line="276" w:lineRule="auto"/>
        <w:ind w:right="4" w:firstLine="360"/>
        <w:jc w:val="both"/>
        <w:rPr>
          <w:rFonts w:ascii="Aptos" w:hAnsi="Aptos" w:cs="Ebrima"/>
          <w:sz w:val="22"/>
          <w:szCs w:val="22"/>
          <w:lang w:val="es-MX"/>
        </w:rPr>
      </w:pPr>
      <w:r w:rsidRPr="007070E6">
        <w:rPr>
          <w:rFonts w:ascii="Aptos" w:hAnsi="Aptos" w:cs="Ebrima"/>
          <w:b/>
          <w:bCs/>
          <w:sz w:val="22"/>
          <w:szCs w:val="22"/>
          <w:lang w:val="es-MX"/>
        </w:rPr>
        <w:t>Artículo 8.</w:t>
      </w:r>
      <w:r w:rsidRPr="007070E6">
        <w:rPr>
          <w:rFonts w:ascii="Aptos" w:hAnsi="Aptos" w:cs="Ebrima"/>
          <w:sz w:val="22"/>
          <w:szCs w:val="22"/>
          <w:lang w:val="es-MX"/>
        </w:rPr>
        <w:t xml:space="preserve"> El Sistema Municipal, fomentará y procurará la coordinación con otros Sistemas Municipales Anticorrupción, en los municipios que cuenten con ellos, así como con el Sistema Estatal.</w:t>
      </w:r>
    </w:p>
    <w:p w14:paraId="4BEF5151" w14:textId="77777777" w:rsidR="007070E6" w:rsidRPr="007070E6" w:rsidRDefault="007070E6" w:rsidP="007070E6">
      <w:pPr>
        <w:pStyle w:val="Textoindependiente"/>
        <w:spacing w:line="276" w:lineRule="auto"/>
        <w:ind w:right="4" w:firstLine="360"/>
        <w:jc w:val="both"/>
        <w:rPr>
          <w:rFonts w:ascii="Aptos" w:hAnsi="Aptos" w:cs="Ebrima"/>
          <w:b/>
          <w:bCs/>
          <w:sz w:val="22"/>
          <w:szCs w:val="22"/>
          <w:lang w:val="es-MX"/>
        </w:rPr>
      </w:pPr>
    </w:p>
    <w:p w14:paraId="0992E251" w14:textId="2A319A0B" w:rsidR="007070E6" w:rsidRPr="007070E6" w:rsidRDefault="007070E6" w:rsidP="007070E6">
      <w:pPr>
        <w:pStyle w:val="Textoindependiente"/>
        <w:spacing w:line="276" w:lineRule="auto"/>
        <w:ind w:right="4" w:firstLine="360"/>
        <w:jc w:val="both"/>
        <w:rPr>
          <w:rFonts w:ascii="Aptos" w:hAnsi="Aptos" w:cs="Ebrima"/>
          <w:sz w:val="22"/>
          <w:szCs w:val="22"/>
          <w:lang w:val="es-MX"/>
        </w:rPr>
      </w:pPr>
      <w:r w:rsidRPr="007070E6">
        <w:rPr>
          <w:rFonts w:ascii="Aptos" w:hAnsi="Aptos" w:cs="Ebrima"/>
          <w:b/>
          <w:bCs/>
          <w:sz w:val="22"/>
          <w:szCs w:val="22"/>
          <w:lang w:val="es-MX"/>
        </w:rPr>
        <w:t>Artículo 9.-</w:t>
      </w:r>
      <w:r w:rsidRPr="007070E6">
        <w:rPr>
          <w:rFonts w:ascii="Aptos" w:hAnsi="Aptos" w:cs="Ebrima"/>
          <w:sz w:val="22"/>
          <w:szCs w:val="22"/>
          <w:lang w:val="es-MX"/>
        </w:rPr>
        <w:t xml:space="preserve"> El</w:t>
      </w:r>
      <w:r w:rsidRPr="007070E6">
        <w:rPr>
          <w:rFonts w:ascii="Aptos" w:hAnsi="Aptos" w:cs="Ebrima"/>
          <w:spacing w:val="-1"/>
          <w:sz w:val="22"/>
          <w:szCs w:val="22"/>
          <w:lang w:val="es-MX"/>
        </w:rPr>
        <w:t xml:space="preserve"> </w:t>
      </w:r>
      <w:r w:rsidRPr="007070E6">
        <w:rPr>
          <w:rFonts w:ascii="Aptos" w:hAnsi="Aptos" w:cs="Ebrima"/>
          <w:sz w:val="22"/>
          <w:szCs w:val="22"/>
          <w:lang w:val="es-MX"/>
        </w:rPr>
        <w:t>Sistema Municipal,</w:t>
      </w:r>
      <w:r w:rsidRPr="007070E6">
        <w:rPr>
          <w:rFonts w:ascii="Aptos" w:hAnsi="Aptos" w:cs="Ebrima"/>
          <w:spacing w:val="-2"/>
          <w:sz w:val="22"/>
          <w:szCs w:val="22"/>
          <w:lang w:val="es-MX"/>
        </w:rPr>
        <w:t xml:space="preserve"> </w:t>
      </w:r>
      <w:r w:rsidRPr="007070E6">
        <w:rPr>
          <w:rFonts w:ascii="Aptos" w:hAnsi="Aptos" w:cs="Ebrima"/>
          <w:sz w:val="22"/>
          <w:szCs w:val="22"/>
          <w:lang w:val="es-MX"/>
        </w:rPr>
        <w:t>deberá</w:t>
      </w:r>
      <w:r w:rsidRPr="007070E6">
        <w:rPr>
          <w:rFonts w:ascii="Aptos" w:hAnsi="Aptos" w:cs="Ebrima"/>
          <w:spacing w:val="-2"/>
          <w:sz w:val="22"/>
          <w:szCs w:val="22"/>
          <w:lang w:val="es-MX"/>
        </w:rPr>
        <w:t xml:space="preserve"> </w:t>
      </w:r>
      <w:r w:rsidRPr="007070E6">
        <w:rPr>
          <w:rFonts w:ascii="Aptos" w:hAnsi="Aptos" w:cs="Ebrima"/>
          <w:sz w:val="22"/>
          <w:szCs w:val="22"/>
          <w:lang w:val="es-MX"/>
        </w:rPr>
        <w:t>instalarse</w:t>
      </w:r>
      <w:r w:rsidRPr="007070E6">
        <w:rPr>
          <w:rFonts w:ascii="Aptos" w:hAnsi="Aptos" w:cs="Ebrima"/>
          <w:spacing w:val="-3"/>
          <w:sz w:val="22"/>
          <w:szCs w:val="22"/>
          <w:lang w:val="es-MX"/>
        </w:rPr>
        <w:t xml:space="preserve"> </w:t>
      </w:r>
      <w:r w:rsidRPr="007070E6">
        <w:rPr>
          <w:rFonts w:ascii="Aptos" w:hAnsi="Aptos" w:cs="Ebrima"/>
          <w:sz w:val="22"/>
          <w:szCs w:val="22"/>
          <w:lang w:val="es-MX"/>
        </w:rPr>
        <w:t>a</w:t>
      </w:r>
      <w:r w:rsidRPr="007070E6">
        <w:rPr>
          <w:rFonts w:ascii="Aptos" w:hAnsi="Aptos" w:cs="Ebrima"/>
          <w:spacing w:val="-2"/>
          <w:sz w:val="22"/>
          <w:szCs w:val="22"/>
          <w:lang w:val="es-MX"/>
        </w:rPr>
        <w:t xml:space="preserve"> </w:t>
      </w:r>
      <w:r w:rsidRPr="007070E6">
        <w:rPr>
          <w:rFonts w:ascii="Aptos" w:hAnsi="Aptos" w:cs="Ebrima"/>
          <w:sz w:val="22"/>
          <w:szCs w:val="22"/>
          <w:lang w:val="es-MX"/>
        </w:rPr>
        <w:t>más</w:t>
      </w:r>
      <w:r w:rsidRPr="007070E6">
        <w:rPr>
          <w:rFonts w:ascii="Aptos" w:hAnsi="Aptos" w:cs="Ebrima"/>
          <w:spacing w:val="-2"/>
          <w:sz w:val="22"/>
          <w:szCs w:val="22"/>
          <w:lang w:val="es-MX"/>
        </w:rPr>
        <w:t xml:space="preserve"> </w:t>
      </w:r>
      <w:r w:rsidRPr="007070E6">
        <w:rPr>
          <w:rFonts w:ascii="Aptos" w:hAnsi="Aptos" w:cs="Ebrima"/>
          <w:sz w:val="22"/>
          <w:szCs w:val="22"/>
          <w:lang w:val="es-MX"/>
        </w:rPr>
        <w:t>tardar</w:t>
      </w:r>
      <w:r w:rsidRPr="007070E6">
        <w:rPr>
          <w:rFonts w:ascii="Aptos" w:hAnsi="Aptos" w:cs="Ebrima"/>
          <w:spacing w:val="-2"/>
          <w:sz w:val="22"/>
          <w:szCs w:val="22"/>
          <w:lang w:val="es-MX"/>
        </w:rPr>
        <w:t xml:space="preserve"> </w:t>
      </w:r>
      <w:r w:rsidRPr="007070E6">
        <w:rPr>
          <w:rFonts w:ascii="Aptos" w:hAnsi="Aptos" w:cs="Ebrima"/>
          <w:sz w:val="22"/>
          <w:szCs w:val="22"/>
          <w:lang w:val="es-MX"/>
        </w:rPr>
        <w:t>a</w:t>
      </w:r>
      <w:r w:rsidRPr="007070E6">
        <w:rPr>
          <w:rFonts w:ascii="Aptos" w:hAnsi="Aptos" w:cs="Ebrima"/>
          <w:spacing w:val="-2"/>
          <w:sz w:val="22"/>
          <w:szCs w:val="22"/>
          <w:lang w:val="es-MX"/>
        </w:rPr>
        <w:t xml:space="preserve"> </w:t>
      </w:r>
      <w:r w:rsidRPr="007070E6">
        <w:rPr>
          <w:rFonts w:ascii="Aptos" w:hAnsi="Aptos" w:cs="Ebrima"/>
          <w:sz w:val="22"/>
          <w:szCs w:val="22"/>
          <w:lang w:val="es-MX"/>
        </w:rPr>
        <w:t>los</w:t>
      </w:r>
      <w:r w:rsidRPr="007070E6">
        <w:rPr>
          <w:rFonts w:ascii="Aptos" w:hAnsi="Aptos" w:cs="Ebrima"/>
          <w:spacing w:val="-1"/>
          <w:sz w:val="22"/>
          <w:szCs w:val="22"/>
          <w:lang w:val="es-MX"/>
        </w:rPr>
        <w:t xml:space="preserve"> </w:t>
      </w:r>
      <w:r w:rsidRPr="007070E6">
        <w:rPr>
          <w:rFonts w:ascii="Aptos" w:hAnsi="Aptos" w:cs="Ebrima"/>
          <w:sz w:val="22"/>
          <w:szCs w:val="22"/>
          <w:lang w:val="es-MX"/>
        </w:rPr>
        <w:t>10</w:t>
      </w:r>
      <w:r w:rsidRPr="007070E6">
        <w:rPr>
          <w:rFonts w:ascii="Aptos" w:hAnsi="Aptos" w:cs="Ebrima"/>
          <w:spacing w:val="-1"/>
          <w:sz w:val="22"/>
          <w:szCs w:val="22"/>
          <w:lang w:val="es-MX"/>
        </w:rPr>
        <w:t xml:space="preserve"> </w:t>
      </w:r>
      <w:r w:rsidRPr="007070E6">
        <w:rPr>
          <w:rFonts w:ascii="Aptos" w:hAnsi="Aptos" w:cs="Ebrima"/>
          <w:sz w:val="22"/>
          <w:szCs w:val="22"/>
          <w:lang w:val="es-MX"/>
        </w:rPr>
        <w:t>diez</w:t>
      </w:r>
      <w:r w:rsidRPr="007070E6">
        <w:rPr>
          <w:rFonts w:ascii="Aptos" w:hAnsi="Aptos" w:cs="Ebrima"/>
          <w:spacing w:val="-1"/>
          <w:sz w:val="22"/>
          <w:szCs w:val="22"/>
          <w:lang w:val="es-MX"/>
        </w:rPr>
        <w:t xml:space="preserve"> </w:t>
      </w:r>
      <w:r w:rsidRPr="007070E6">
        <w:rPr>
          <w:rFonts w:ascii="Aptos" w:hAnsi="Aptos" w:cs="Ebrima"/>
          <w:sz w:val="22"/>
          <w:szCs w:val="22"/>
          <w:lang w:val="es-MX"/>
        </w:rPr>
        <w:t>días</w:t>
      </w:r>
      <w:r w:rsidRPr="007070E6">
        <w:rPr>
          <w:rFonts w:ascii="Aptos" w:hAnsi="Aptos" w:cs="Ebrima"/>
          <w:spacing w:val="-2"/>
          <w:sz w:val="22"/>
          <w:szCs w:val="22"/>
          <w:lang w:val="es-MX"/>
        </w:rPr>
        <w:t xml:space="preserve"> </w:t>
      </w:r>
      <w:r w:rsidRPr="007070E6">
        <w:rPr>
          <w:rFonts w:ascii="Aptos" w:hAnsi="Aptos" w:cs="Ebrima"/>
          <w:sz w:val="22"/>
          <w:szCs w:val="22"/>
          <w:lang w:val="es-MX"/>
        </w:rPr>
        <w:t xml:space="preserve">hábiles de la instalación del Consejo de Participación Ciudadana. </w:t>
      </w:r>
    </w:p>
    <w:p w14:paraId="6300E2AA" w14:textId="77777777" w:rsidR="007070E6" w:rsidRPr="007070E6" w:rsidRDefault="007070E6" w:rsidP="007070E6">
      <w:pPr>
        <w:pStyle w:val="Textoindependiente"/>
        <w:spacing w:line="276" w:lineRule="auto"/>
        <w:ind w:right="4"/>
        <w:jc w:val="both"/>
        <w:rPr>
          <w:rFonts w:ascii="Aptos" w:hAnsi="Aptos" w:cs="Ebrima"/>
          <w:sz w:val="22"/>
          <w:szCs w:val="22"/>
          <w:lang w:val="es-MX"/>
        </w:rPr>
      </w:pPr>
    </w:p>
    <w:p w14:paraId="3404782A"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En la primera sesión se realizará la toma de protesta por la presidenta o presidente municipal.</w:t>
      </w:r>
    </w:p>
    <w:p w14:paraId="2A82A605" w14:textId="77777777" w:rsidR="007070E6" w:rsidRPr="007070E6" w:rsidRDefault="007070E6" w:rsidP="007070E6">
      <w:pPr>
        <w:pStyle w:val="Textoindependiente"/>
        <w:spacing w:line="276" w:lineRule="auto"/>
        <w:ind w:right="4"/>
        <w:jc w:val="center"/>
        <w:rPr>
          <w:rFonts w:ascii="Aptos" w:hAnsi="Aptos" w:cs="Ebrima"/>
          <w:b/>
          <w:bCs/>
          <w:sz w:val="22"/>
          <w:szCs w:val="22"/>
          <w:lang w:val="es-MX"/>
        </w:rPr>
      </w:pPr>
    </w:p>
    <w:p w14:paraId="7127E195" w14:textId="77777777" w:rsidR="007070E6" w:rsidRPr="007070E6" w:rsidRDefault="007070E6" w:rsidP="007070E6">
      <w:pPr>
        <w:pStyle w:val="Ttulo1"/>
        <w:spacing w:before="1" w:line="276" w:lineRule="auto"/>
        <w:ind w:right="4"/>
        <w:jc w:val="center"/>
        <w:rPr>
          <w:rFonts w:ascii="Aptos" w:hAnsi="Aptos" w:cs="Ebrima"/>
          <w:b/>
          <w:bCs/>
          <w:color w:val="auto"/>
          <w:sz w:val="22"/>
          <w:szCs w:val="22"/>
          <w:lang w:val="es-MX"/>
        </w:rPr>
      </w:pPr>
      <w:r w:rsidRPr="007070E6">
        <w:rPr>
          <w:rFonts w:ascii="Aptos" w:hAnsi="Aptos" w:cs="Ebrima"/>
          <w:b/>
          <w:bCs/>
          <w:color w:val="auto"/>
          <w:sz w:val="22"/>
          <w:szCs w:val="22"/>
          <w:lang w:val="es-MX"/>
        </w:rPr>
        <w:t>CAPÍTULO</w:t>
      </w:r>
      <w:r w:rsidRPr="007070E6">
        <w:rPr>
          <w:rFonts w:ascii="Aptos" w:hAnsi="Aptos" w:cs="Ebrima"/>
          <w:b/>
          <w:bCs/>
          <w:color w:val="auto"/>
          <w:spacing w:val="-2"/>
          <w:sz w:val="22"/>
          <w:szCs w:val="22"/>
          <w:lang w:val="es-MX"/>
        </w:rPr>
        <w:t xml:space="preserve"> </w:t>
      </w:r>
      <w:r w:rsidRPr="007070E6">
        <w:rPr>
          <w:rFonts w:ascii="Aptos" w:hAnsi="Aptos" w:cs="Ebrima"/>
          <w:b/>
          <w:bCs/>
          <w:color w:val="auto"/>
          <w:spacing w:val="-5"/>
          <w:sz w:val="22"/>
          <w:szCs w:val="22"/>
          <w:lang w:val="es-MX"/>
        </w:rPr>
        <w:t>III</w:t>
      </w:r>
    </w:p>
    <w:p w14:paraId="2206142E" w14:textId="77777777" w:rsidR="007070E6" w:rsidRPr="007070E6" w:rsidRDefault="007070E6" w:rsidP="007070E6">
      <w:pPr>
        <w:spacing w:line="276" w:lineRule="auto"/>
        <w:ind w:right="4"/>
        <w:jc w:val="center"/>
        <w:rPr>
          <w:rFonts w:ascii="Aptos" w:hAnsi="Aptos" w:cs="Ebrima"/>
          <w:b/>
          <w:bCs/>
          <w:sz w:val="22"/>
          <w:szCs w:val="22"/>
          <w:lang w:val="es-MX"/>
        </w:rPr>
      </w:pPr>
      <w:r w:rsidRPr="007070E6">
        <w:rPr>
          <w:rFonts w:ascii="Aptos" w:hAnsi="Aptos" w:cs="Ebrima"/>
          <w:b/>
          <w:bCs/>
          <w:sz w:val="22"/>
          <w:szCs w:val="22"/>
          <w:lang w:val="es-MX"/>
        </w:rPr>
        <w:t>Comité Coordinador</w:t>
      </w:r>
    </w:p>
    <w:p w14:paraId="5E40F6B6"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7D458153"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10.</w:t>
      </w:r>
      <w:r w:rsidRPr="007070E6">
        <w:rPr>
          <w:rFonts w:ascii="Aptos" w:hAnsi="Aptos" w:cs="Ebrima"/>
          <w:sz w:val="22"/>
          <w:szCs w:val="22"/>
          <w:lang w:val="es-MX"/>
        </w:rPr>
        <w:t xml:space="preserve"> El Comité Coordinador es la instancia responsable de establecer mecanismos</w:t>
      </w:r>
      <w:r w:rsidRPr="007070E6">
        <w:rPr>
          <w:rFonts w:ascii="Aptos" w:hAnsi="Aptos" w:cs="Ebrima"/>
          <w:spacing w:val="40"/>
          <w:sz w:val="22"/>
          <w:szCs w:val="22"/>
          <w:lang w:val="es-MX"/>
        </w:rPr>
        <w:t xml:space="preserve"> </w:t>
      </w:r>
      <w:r w:rsidRPr="007070E6">
        <w:rPr>
          <w:rFonts w:ascii="Aptos" w:hAnsi="Aptos" w:cs="Ebrima"/>
          <w:sz w:val="22"/>
          <w:szCs w:val="22"/>
          <w:lang w:val="es-MX"/>
        </w:rPr>
        <w:t>de coordinación entre el Sistema Estatal, tendrá bajo su encargo el diseño, promoción, implementación y evaluación de políticas públicas en materia de combate a la corrupción en el Municipio.</w:t>
      </w:r>
    </w:p>
    <w:p w14:paraId="6E7F4BDB"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248DF065"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Las políticas públicas que establezca el Comité Coordinador deberán ser implementadas</w:t>
      </w:r>
      <w:r w:rsidRPr="007070E6">
        <w:rPr>
          <w:rFonts w:ascii="Aptos" w:hAnsi="Aptos" w:cs="Ebrima"/>
          <w:spacing w:val="40"/>
          <w:sz w:val="22"/>
          <w:szCs w:val="22"/>
          <w:lang w:val="es-MX"/>
        </w:rPr>
        <w:t xml:space="preserve"> </w:t>
      </w:r>
      <w:r w:rsidRPr="007070E6">
        <w:rPr>
          <w:rFonts w:ascii="Aptos" w:hAnsi="Aptos" w:cs="Ebrima"/>
          <w:sz w:val="22"/>
          <w:szCs w:val="22"/>
          <w:lang w:val="es-MX"/>
        </w:rPr>
        <w:t>por todas las áreas y departamentos internos del gobierno del municipio. A través del Órgano Interno de Control se dará seguimiento a la implementación de dichas políticas.</w:t>
      </w:r>
    </w:p>
    <w:p w14:paraId="744C1274"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652A6759"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6EB03A43"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25B3431D"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6799379F"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6A368925"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256CDC16" w14:textId="77777777" w:rsidR="007070E6" w:rsidRPr="007070E6" w:rsidRDefault="007070E6" w:rsidP="007070E6">
      <w:pPr>
        <w:spacing w:line="276" w:lineRule="auto"/>
        <w:ind w:right="4" w:firstLine="708"/>
        <w:rPr>
          <w:rFonts w:ascii="Aptos" w:hAnsi="Aptos" w:cs="Ebrima"/>
          <w:spacing w:val="-4"/>
          <w:sz w:val="22"/>
          <w:szCs w:val="22"/>
          <w:lang w:val="es-MX"/>
        </w:rPr>
      </w:pPr>
      <w:r w:rsidRPr="007070E6">
        <w:rPr>
          <w:rFonts w:ascii="Aptos" w:hAnsi="Aptos" w:cs="Ebrima"/>
          <w:b/>
          <w:bCs/>
          <w:sz w:val="22"/>
          <w:szCs w:val="22"/>
          <w:lang w:val="es-MX"/>
        </w:rPr>
        <w:t>Artículo</w:t>
      </w:r>
      <w:r w:rsidRPr="007070E6">
        <w:rPr>
          <w:rFonts w:ascii="Aptos" w:hAnsi="Aptos" w:cs="Ebrima"/>
          <w:b/>
          <w:bCs/>
          <w:spacing w:val="-1"/>
          <w:sz w:val="22"/>
          <w:szCs w:val="22"/>
          <w:lang w:val="es-MX"/>
        </w:rPr>
        <w:t xml:space="preserve"> 11</w:t>
      </w:r>
      <w:r w:rsidRPr="007070E6">
        <w:rPr>
          <w:rFonts w:ascii="Aptos" w:hAnsi="Aptos" w:cs="Ebrima"/>
          <w:b/>
          <w:bCs/>
          <w:sz w:val="22"/>
          <w:szCs w:val="22"/>
          <w:lang w:val="es-MX"/>
        </w:rPr>
        <w:t>.</w:t>
      </w:r>
      <w:r w:rsidRPr="007070E6">
        <w:rPr>
          <w:rFonts w:ascii="Aptos" w:hAnsi="Aptos" w:cs="Ebrima"/>
          <w:spacing w:val="-1"/>
          <w:sz w:val="22"/>
          <w:szCs w:val="22"/>
          <w:lang w:val="es-MX"/>
        </w:rPr>
        <w:t xml:space="preserve"> </w:t>
      </w:r>
      <w:r w:rsidRPr="007070E6">
        <w:rPr>
          <w:rFonts w:ascii="Aptos" w:hAnsi="Aptos" w:cs="Ebrima"/>
          <w:sz w:val="22"/>
          <w:szCs w:val="22"/>
          <w:lang w:val="es-MX"/>
        </w:rPr>
        <w:t>El</w:t>
      </w:r>
      <w:r w:rsidRPr="007070E6">
        <w:rPr>
          <w:rFonts w:ascii="Aptos" w:hAnsi="Aptos" w:cs="Ebrima"/>
          <w:spacing w:val="-1"/>
          <w:sz w:val="22"/>
          <w:szCs w:val="22"/>
          <w:lang w:val="es-MX"/>
        </w:rPr>
        <w:t xml:space="preserve"> </w:t>
      </w:r>
      <w:r w:rsidRPr="007070E6">
        <w:rPr>
          <w:rFonts w:ascii="Aptos" w:hAnsi="Aptos" w:cs="Ebrima"/>
          <w:sz w:val="22"/>
          <w:szCs w:val="22"/>
          <w:lang w:val="es-MX"/>
        </w:rPr>
        <w:t>Comité</w:t>
      </w:r>
      <w:r w:rsidRPr="007070E6">
        <w:rPr>
          <w:rFonts w:ascii="Aptos" w:hAnsi="Aptos" w:cs="Ebrima"/>
          <w:spacing w:val="-1"/>
          <w:sz w:val="22"/>
          <w:szCs w:val="22"/>
          <w:lang w:val="es-MX"/>
        </w:rPr>
        <w:t xml:space="preserve"> </w:t>
      </w:r>
      <w:r w:rsidRPr="007070E6">
        <w:rPr>
          <w:rFonts w:ascii="Aptos" w:hAnsi="Aptos" w:cs="Ebrima"/>
          <w:sz w:val="22"/>
          <w:szCs w:val="22"/>
          <w:lang w:val="es-MX"/>
        </w:rPr>
        <w:t>Coordinador</w:t>
      </w:r>
      <w:r w:rsidRPr="007070E6">
        <w:rPr>
          <w:rFonts w:ascii="Aptos" w:hAnsi="Aptos" w:cs="Ebrima"/>
          <w:spacing w:val="-1"/>
          <w:sz w:val="22"/>
          <w:szCs w:val="22"/>
          <w:lang w:val="es-MX"/>
        </w:rPr>
        <w:t xml:space="preserve"> </w:t>
      </w:r>
      <w:r w:rsidRPr="007070E6">
        <w:rPr>
          <w:rFonts w:ascii="Aptos" w:hAnsi="Aptos" w:cs="Ebrima"/>
          <w:sz w:val="22"/>
          <w:szCs w:val="22"/>
          <w:lang w:val="es-MX"/>
        </w:rPr>
        <w:t>estará</w:t>
      </w:r>
      <w:r w:rsidRPr="007070E6">
        <w:rPr>
          <w:rFonts w:ascii="Aptos" w:hAnsi="Aptos" w:cs="Ebrima"/>
          <w:spacing w:val="-3"/>
          <w:sz w:val="22"/>
          <w:szCs w:val="22"/>
          <w:lang w:val="es-MX"/>
        </w:rPr>
        <w:t xml:space="preserve"> </w:t>
      </w:r>
      <w:r w:rsidRPr="007070E6">
        <w:rPr>
          <w:rFonts w:ascii="Aptos" w:hAnsi="Aptos" w:cs="Ebrima"/>
          <w:sz w:val="22"/>
          <w:szCs w:val="22"/>
          <w:lang w:val="es-MX"/>
        </w:rPr>
        <w:t>integrado por</w:t>
      </w:r>
      <w:r w:rsidRPr="007070E6">
        <w:rPr>
          <w:rFonts w:ascii="Aptos" w:hAnsi="Aptos" w:cs="Ebrima"/>
          <w:spacing w:val="-4"/>
          <w:sz w:val="22"/>
          <w:szCs w:val="22"/>
          <w:lang w:val="es-MX"/>
        </w:rPr>
        <w:t>:</w:t>
      </w:r>
    </w:p>
    <w:p w14:paraId="5C43F9DA" w14:textId="77777777" w:rsidR="007070E6" w:rsidRPr="007070E6" w:rsidRDefault="007070E6" w:rsidP="007070E6">
      <w:pPr>
        <w:spacing w:line="276" w:lineRule="auto"/>
        <w:ind w:right="4" w:firstLine="708"/>
        <w:rPr>
          <w:rFonts w:ascii="Aptos" w:hAnsi="Aptos" w:cs="Ebrima"/>
          <w:sz w:val="22"/>
          <w:szCs w:val="22"/>
          <w:lang w:val="es-MX"/>
        </w:rPr>
      </w:pPr>
    </w:p>
    <w:p w14:paraId="36D51370" w14:textId="77777777" w:rsidR="007070E6" w:rsidRPr="007070E6" w:rsidRDefault="007070E6" w:rsidP="007070E6">
      <w:pPr>
        <w:pStyle w:val="Prrafodelista"/>
        <w:widowControl w:val="0"/>
        <w:numPr>
          <w:ilvl w:val="0"/>
          <w:numId w:val="8"/>
        </w:numPr>
        <w:autoSpaceDE w:val="0"/>
        <w:autoSpaceDN w:val="0"/>
        <w:contextualSpacing w:val="0"/>
        <w:jc w:val="both"/>
        <w:rPr>
          <w:rFonts w:ascii="Aptos" w:hAnsi="Aptos"/>
          <w:sz w:val="22"/>
          <w:szCs w:val="22"/>
          <w:lang w:val="es-MX"/>
        </w:rPr>
      </w:pPr>
      <w:r w:rsidRPr="007070E6">
        <w:rPr>
          <w:rFonts w:ascii="Aptos" w:hAnsi="Aptos"/>
          <w:sz w:val="22"/>
          <w:szCs w:val="22"/>
          <w:lang w:val="es-MX"/>
        </w:rPr>
        <w:t xml:space="preserve">Una o un representante del Consejo de Participación Ciudadana, quien lo presidirá;  </w:t>
      </w:r>
    </w:p>
    <w:p w14:paraId="2757711A" w14:textId="77777777" w:rsidR="007070E6" w:rsidRPr="007070E6" w:rsidRDefault="007070E6" w:rsidP="007070E6">
      <w:pPr>
        <w:pStyle w:val="Prrafodelista"/>
        <w:widowControl w:val="0"/>
        <w:numPr>
          <w:ilvl w:val="0"/>
          <w:numId w:val="8"/>
        </w:numPr>
        <w:autoSpaceDE w:val="0"/>
        <w:autoSpaceDN w:val="0"/>
        <w:contextualSpacing w:val="0"/>
        <w:jc w:val="both"/>
        <w:rPr>
          <w:rFonts w:ascii="Aptos" w:hAnsi="Aptos"/>
          <w:sz w:val="22"/>
          <w:szCs w:val="22"/>
          <w:lang w:val="es-MX"/>
        </w:rPr>
      </w:pPr>
      <w:r w:rsidRPr="007070E6">
        <w:rPr>
          <w:rFonts w:ascii="Aptos" w:hAnsi="Aptos"/>
          <w:sz w:val="22"/>
          <w:szCs w:val="22"/>
          <w:lang w:val="es-MX"/>
        </w:rPr>
        <w:t>La o el titular del Órgano Interno de Control;</w:t>
      </w:r>
    </w:p>
    <w:p w14:paraId="609ABBE0" w14:textId="77777777" w:rsidR="007070E6" w:rsidRPr="007070E6" w:rsidRDefault="007070E6" w:rsidP="007070E6">
      <w:pPr>
        <w:pStyle w:val="Prrafodelista"/>
        <w:widowControl w:val="0"/>
        <w:numPr>
          <w:ilvl w:val="0"/>
          <w:numId w:val="8"/>
        </w:numPr>
        <w:autoSpaceDE w:val="0"/>
        <w:autoSpaceDN w:val="0"/>
        <w:contextualSpacing w:val="0"/>
        <w:jc w:val="both"/>
        <w:rPr>
          <w:rFonts w:ascii="Aptos" w:hAnsi="Aptos"/>
          <w:sz w:val="22"/>
          <w:szCs w:val="22"/>
          <w:lang w:val="es-MX"/>
        </w:rPr>
      </w:pPr>
      <w:r w:rsidRPr="007070E6">
        <w:rPr>
          <w:rFonts w:ascii="Aptos" w:hAnsi="Aptos"/>
          <w:sz w:val="22"/>
          <w:szCs w:val="22"/>
          <w:lang w:val="es-MX"/>
        </w:rPr>
        <w:t>La o el titular de la Dirección de Transparencia, Información Pública y Protección de Datos Personales.</w:t>
      </w:r>
    </w:p>
    <w:p w14:paraId="2B265A84" w14:textId="77777777" w:rsidR="007070E6" w:rsidRPr="007070E6" w:rsidRDefault="007070E6" w:rsidP="007070E6">
      <w:pPr>
        <w:pStyle w:val="Prrafodelista"/>
        <w:widowControl w:val="0"/>
        <w:numPr>
          <w:ilvl w:val="0"/>
          <w:numId w:val="8"/>
        </w:numPr>
        <w:autoSpaceDE w:val="0"/>
        <w:autoSpaceDN w:val="0"/>
        <w:contextualSpacing w:val="0"/>
        <w:jc w:val="both"/>
        <w:rPr>
          <w:rFonts w:ascii="Aptos" w:hAnsi="Aptos"/>
          <w:sz w:val="22"/>
          <w:szCs w:val="22"/>
          <w:lang w:val="es-MX"/>
        </w:rPr>
      </w:pPr>
      <w:r w:rsidRPr="007070E6">
        <w:rPr>
          <w:rFonts w:ascii="Aptos" w:hAnsi="Aptos"/>
          <w:sz w:val="22"/>
          <w:szCs w:val="22"/>
          <w:lang w:val="es-MX"/>
        </w:rPr>
        <w:t xml:space="preserve">La presidenta o el presidente de la Comisión </w:t>
      </w:r>
      <w:proofErr w:type="gramStart"/>
      <w:r w:rsidRPr="007070E6">
        <w:rPr>
          <w:rFonts w:ascii="Aptos" w:hAnsi="Aptos"/>
          <w:sz w:val="22"/>
          <w:szCs w:val="22"/>
          <w:lang w:val="es-MX"/>
        </w:rPr>
        <w:t>Edilicia</w:t>
      </w:r>
      <w:proofErr w:type="gramEnd"/>
      <w:r w:rsidRPr="007070E6">
        <w:rPr>
          <w:rFonts w:ascii="Aptos" w:hAnsi="Aptos"/>
          <w:sz w:val="22"/>
          <w:szCs w:val="22"/>
          <w:lang w:val="es-MX"/>
        </w:rPr>
        <w:t xml:space="preserve"> de Transparencia, Acceso a la Información Pública, Combate a la Corrupción y Protección de Datos Personales.</w:t>
      </w:r>
    </w:p>
    <w:p w14:paraId="796B4122" w14:textId="77777777" w:rsidR="007070E6" w:rsidRPr="007070E6" w:rsidRDefault="007070E6" w:rsidP="007070E6">
      <w:pPr>
        <w:pStyle w:val="Prrafodelista"/>
        <w:widowControl w:val="0"/>
        <w:numPr>
          <w:ilvl w:val="0"/>
          <w:numId w:val="8"/>
        </w:numPr>
        <w:autoSpaceDE w:val="0"/>
        <w:autoSpaceDN w:val="0"/>
        <w:contextualSpacing w:val="0"/>
        <w:jc w:val="both"/>
        <w:rPr>
          <w:rFonts w:ascii="Aptos" w:hAnsi="Aptos"/>
          <w:sz w:val="22"/>
          <w:szCs w:val="22"/>
          <w:lang w:val="es-MX"/>
        </w:rPr>
      </w:pPr>
      <w:r w:rsidRPr="007070E6">
        <w:rPr>
          <w:rFonts w:ascii="Aptos" w:hAnsi="Aptos"/>
          <w:sz w:val="22"/>
          <w:szCs w:val="22"/>
          <w:lang w:val="es-MX"/>
        </w:rPr>
        <w:t>Una o un representante, nombrado por la Junta de Gobierno respectiva de cada uno de los organismos públicos descentralizados municipales.</w:t>
      </w:r>
    </w:p>
    <w:p w14:paraId="22AEA49F" w14:textId="77777777" w:rsidR="007070E6" w:rsidRPr="007070E6" w:rsidRDefault="007070E6" w:rsidP="007070E6">
      <w:pPr>
        <w:pStyle w:val="Textoindependiente"/>
        <w:spacing w:before="45" w:line="276" w:lineRule="auto"/>
        <w:ind w:right="4"/>
        <w:rPr>
          <w:rFonts w:ascii="Aptos" w:hAnsi="Aptos" w:cs="Ebrima"/>
          <w:i/>
          <w:sz w:val="22"/>
          <w:szCs w:val="22"/>
          <w:lang w:val="es-MX"/>
        </w:rPr>
      </w:pPr>
    </w:p>
    <w:p w14:paraId="20EE3790"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Los integrantes del Comité Coordinador tendrán derecho a voz y voto en las sesiones. El Comité Coordinador podrá invitar con derecho a voz, pero sin voto, a representantes de otros Sistemas Municipales y del Sistema Estatal, a los representantes de cualquier ente público y a las organizaciones de la sociedad civil.</w:t>
      </w:r>
    </w:p>
    <w:p w14:paraId="6DD653F2"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525F5370" w14:textId="77777777" w:rsidR="007070E6" w:rsidRPr="007070E6" w:rsidRDefault="007070E6" w:rsidP="007070E6">
      <w:pPr>
        <w:spacing w:line="276" w:lineRule="auto"/>
        <w:ind w:right="4" w:firstLine="708"/>
        <w:jc w:val="both"/>
        <w:rPr>
          <w:rFonts w:ascii="Aptos" w:hAnsi="Aptos"/>
          <w:sz w:val="22"/>
          <w:szCs w:val="22"/>
          <w:lang w:val="es-MX"/>
        </w:rPr>
      </w:pPr>
      <w:r w:rsidRPr="007070E6">
        <w:rPr>
          <w:rFonts w:ascii="Aptos" w:hAnsi="Aptos" w:cs="Ebrima"/>
          <w:b/>
          <w:bCs/>
          <w:sz w:val="22"/>
          <w:szCs w:val="22"/>
          <w:lang w:val="es-MX"/>
        </w:rPr>
        <w:t>Artículo 12.</w:t>
      </w:r>
      <w:r w:rsidRPr="007070E6">
        <w:rPr>
          <w:rFonts w:ascii="Aptos" w:hAnsi="Aptos" w:cs="Ebrima"/>
          <w:sz w:val="22"/>
          <w:szCs w:val="22"/>
          <w:lang w:val="es-MX"/>
        </w:rPr>
        <w:t xml:space="preserve"> </w:t>
      </w:r>
      <w:r w:rsidRPr="007070E6">
        <w:rPr>
          <w:rFonts w:ascii="Aptos" w:hAnsi="Aptos"/>
          <w:sz w:val="22"/>
          <w:szCs w:val="22"/>
          <w:lang w:val="es-MX"/>
        </w:rPr>
        <w:t>La persona titular del Órgano Interno de Control estará a cargo de la Secretaría Técnica de manera honorifica; en caso de que su estructura administrativa lo permita la persona titular del Órgano Interno de Control designará para las funciones de la Secretaría Técnica a una persona de su equipo de trabajo; quien será responsable de las actas, acuerdos, archivos y demás elementos necesarios para el correcto funcionamiento del órgano colegiado, quien únicamente tendrá derecho a voz.</w:t>
      </w:r>
    </w:p>
    <w:p w14:paraId="2E10D883"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0B872D02"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13.</w:t>
      </w:r>
      <w:r w:rsidRPr="007070E6">
        <w:rPr>
          <w:rFonts w:ascii="Aptos" w:hAnsi="Aptos" w:cs="Ebrima"/>
          <w:sz w:val="22"/>
          <w:szCs w:val="22"/>
          <w:lang w:val="es-MX"/>
        </w:rPr>
        <w:t xml:space="preserve"> Para el adecuado funcionamiento del Sistema Municipal, la presidencia del Comité Coordinador durará un año, la cual será rotativa entre los miembros del Consejo de Participación Ciudadana, que para</w:t>
      </w:r>
      <w:r w:rsidRPr="007070E6">
        <w:rPr>
          <w:rFonts w:ascii="Aptos" w:hAnsi="Aptos" w:cs="Ebrima"/>
          <w:spacing w:val="-1"/>
          <w:sz w:val="22"/>
          <w:szCs w:val="22"/>
          <w:lang w:val="es-MX"/>
        </w:rPr>
        <w:t xml:space="preserve"> </w:t>
      </w:r>
      <w:r w:rsidRPr="007070E6">
        <w:rPr>
          <w:rFonts w:ascii="Aptos" w:hAnsi="Aptos" w:cs="Ebrima"/>
          <w:sz w:val="22"/>
          <w:szCs w:val="22"/>
          <w:lang w:val="es-MX"/>
        </w:rPr>
        <w:t>tal función sea designado con la aprobación de la mayoría de sus integrantes, sin la posibilidad de pueda ocupar nuevamente el cargo.</w:t>
      </w:r>
    </w:p>
    <w:p w14:paraId="5BD64BCA"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472668B6" w14:textId="77777777" w:rsidR="007070E6" w:rsidRPr="007070E6" w:rsidRDefault="007070E6" w:rsidP="007070E6">
      <w:pPr>
        <w:pStyle w:val="Textoindependiente"/>
        <w:spacing w:before="1"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w:t>
      </w:r>
      <w:r w:rsidRPr="007070E6">
        <w:rPr>
          <w:rFonts w:ascii="Aptos" w:hAnsi="Aptos" w:cs="Ebrima"/>
          <w:b/>
          <w:bCs/>
          <w:spacing w:val="-4"/>
          <w:sz w:val="22"/>
          <w:szCs w:val="22"/>
          <w:lang w:val="es-MX"/>
        </w:rPr>
        <w:t xml:space="preserve"> </w:t>
      </w:r>
      <w:r w:rsidRPr="007070E6">
        <w:rPr>
          <w:rFonts w:ascii="Aptos" w:hAnsi="Aptos" w:cs="Ebrima"/>
          <w:b/>
          <w:bCs/>
          <w:sz w:val="22"/>
          <w:szCs w:val="22"/>
          <w:lang w:val="es-MX"/>
        </w:rPr>
        <w:t>14.</w:t>
      </w:r>
      <w:r w:rsidRPr="007070E6">
        <w:rPr>
          <w:rFonts w:ascii="Aptos" w:hAnsi="Aptos" w:cs="Ebrima"/>
          <w:spacing w:val="-1"/>
          <w:sz w:val="22"/>
          <w:szCs w:val="22"/>
          <w:lang w:val="es-MX"/>
        </w:rPr>
        <w:t xml:space="preserve"> </w:t>
      </w:r>
      <w:r w:rsidRPr="007070E6">
        <w:rPr>
          <w:rFonts w:ascii="Aptos" w:hAnsi="Aptos" w:cs="Ebrima"/>
          <w:sz w:val="22"/>
          <w:szCs w:val="22"/>
          <w:lang w:val="es-MX"/>
        </w:rPr>
        <w:t>El</w:t>
      </w:r>
      <w:r w:rsidRPr="007070E6">
        <w:rPr>
          <w:rFonts w:ascii="Aptos" w:hAnsi="Aptos" w:cs="Ebrima"/>
          <w:spacing w:val="-1"/>
          <w:sz w:val="22"/>
          <w:szCs w:val="22"/>
          <w:lang w:val="es-MX"/>
        </w:rPr>
        <w:t xml:space="preserve"> </w:t>
      </w:r>
      <w:r w:rsidRPr="007070E6">
        <w:rPr>
          <w:rFonts w:ascii="Aptos" w:hAnsi="Aptos" w:cs="Ebrima"/>
          <w:sz w:val="22"/>
          <w:szCs w:val="22"/>
          <w:lang w:val="es-MX"/>
        </w:rPr>
        <w:t>Comité</w:t>
      </w:r>
      <w:r w:rsidRPr="007070E6">
        <w:rPr>
          <w:rFonts w:ascii="Aptos" w:hAnsi="Aptos" w:cs="Ebrima"/>
          <w:spacing w:val="-2"/>
          <w:sz w:val="22"/>
          <w:szCs w:val="22"/>
          <w:lang w:val="es-MX"/>
        </w:rPr>
        <w:t xml:space="preserve"> </w:t>
      </w:r>
      <w:r w:rsidRPr="007070E6">
        <w:rPr>
          <w:rFonts w:ascii="Aptos" w:hAnsi="Aptos" w:cs="Ebrima"/>
          <w:sz w:val="22"/>
          <w:szCs w:val="22"/>
          <w:lang w:val="es-MX"/>
        </w:rPr>
        <w:t>Coordinador</w:t>
      </w:r>
      <w:r w:rsidRPr="007070E6">
        <w:rPr>
          <w:rFonts w:ascii="Aptos" w:hAnsi="Aptos" w:cs="Ebrima"/>
          <w:spacing w:val="-1"/>
          <w:sz w:val="22"/>
          <w:szCs w:val="22"/>
          <w:lang w:val="es-MX"/>
        </w:rPr>
        <w:t xml:space="preserve"> </w:t>
      </w:r>
      <w:r w:rsidRPr="007070E6">
        <w:rPr>
          <w:rFonts w:ascii="Aptos" w:hAnsi="Aptos" w:cs="Ebrima"/>
          <w:sz w:val="22"/>
          <w:szCs w:val="22"/>
          <w:lang w:val="es-MX"/>
        </w:rPr>
        <w:t>tendrá</w:t>
      </w:r>
      <w:r w:rsidRPr="007070E6">
        <w:rPr>
          <w:rFonts w:ascii="Aptos" w:hAnsi="Aptos" w:cs="Ebrima"/>
          <w:spacing w:val="-3"/>
          <w:sz w:val="22"/>
          <w:szCs w:val="22"/>
          <w:lang w:val="es-MX"/>
        </w:rPr>
        <w:t xml:space="preserve"> </w:t>
      </w:r>
      <w:r w:rsidRPr="007070E6">
        <w:rPr>
          <w:rFonts w:ascii="Aptos" w:hAnsi="Aptos" w:cs="Ebrima"/>
          <w:sz w:val="22"/>
          <w:szCs w:val="22"/>
          <w:lang w:val="es-MX"/>
        </w:rPr>
        <w:t>las</w:t>
      </w:r>
      <w:r w:rsidRPr="007070E6">
        <w:rPr>
          <w:rFonts w:ascii="Aptos" w:hAnsi="Aptos" w:cs="Ebrima"/>
          <w:spacing w:val="-2"/>
          <w:sz w:val="22"/>
          <w:szCs w:val="22"/>
          <w:lang w:val="es-MX"/>
        </w:rPr>
        <w:t xml:space="preserve"> </w:t>
      </w:r>
      <w:r w:rsidRPr="007070E6">
        <w:rPr>
          <w:rFonts w:ascii="Aptos" w:hAnsi="Aptos" w:cs="Ebrima"/>
          <w:sz w:val="22"/>
          <w:szCs w:val="22"/>
          <w:lang w:val="es-MX"/>
        </w:rPr>
        <w:t>siguientes</w:t>
      </w:r>
      <w:r w:rsidRPr="007070E6">
        <w:rPr>
          <w:rFonts w:ascii="Aptos" w:hAnsi="Aptos" w:cs="Ebrima"/>
          <w:spacing w:val="1"/>
          <w:sz w:val="22"/>
          <w:szCs w:val="22"/>
          <w:lang w:val="es-MX"/>
        </w:rPr>
        <w:t xml:space="preserve"> </w:t>
      </w:r>
      <w:r w:rsidRPr="007070E6">
        <w:rPr>
          <w:rFonts w:ascii="Aptos" w:hAnsi="Aptos" w:cs="Ebrima"/>
          <w:sz w:val="22"/>
          <w:szCs w:val="22"/>
          <w:lang w:val="es-MX"/>
        </w:rPr>
        <w:t>facultades</w:t>
      </w:r>
      <w:r w:rsidRPr="007070E6">
        <w:rPr>
          <w:rFonts w:ascii="Aptos" w:hAnsi="Aptos" w:cs="Ebrima"/>
          <w:spacing w:val="3"/>
          <w:sz w:val="22"/>
          <w:szCs w:val="22"/>
          <w:lang w:val="es-MX"/>
        </w:rPr>
        <w:t xml:space="preserve"> </w:t>
      </w:r>
      <w:r w:rsidRPr="007070E6">
        <w:rPr>
          <w:rFonts w:ascii="Aptos" w:hAnsi="Aptos" w:cs="Ebrima"/>
          <w:sz w:val="22"/>
          <w:szCs w:val="22"/>
          <w:lang w:val="es-MX"/>
        </w:rPr>
        <w:t>y</w:t>
      </w:r>
      <w:r w:rsidRPr="007070E6">
        <w:rPr>
          <w:rFonts w:ascii="Aptos" w:hAnsi="Aptos" w:cs="Ebrima"/>
          <w:spacing w:val="-6"/>
          <w:sz w:val="22"/>
          <w:szCs w:val="22"/>
          <w:lang w:val="es-MX"/>
        </w:rPr>
        <w:t xml:space="preserve"> </w:t>
      </w:r>
      <w:r w:rsidRPr="007070E6">
        <w:rPr>
          <w:rFonts w:ascii="Aptos" w:hAnsi="Aptos" w:cs="Ebrima"/>
          <w:spacing w:val="-2"/>
          <w:sz w:val="22"/>
          <w:szCs w:val="22"/>
          <w:lang w:val="es-MX"/>
        </w:rPr>
        <w:t>obligaciones:</w:t>
      </w:r>
    </w:p>
    <w:p w14:paraId="278BF046"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Elaborar su programa de trabajo anual;</w:t>
      </w:r>
    </w:p>
    <w:p w14:paraId="3E8D8552"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Emitir un informe anual de actividades que contenga los avances y resultados del ejercicio de sus funciones y de la aplicación de políticas y programas en la materia;</w:t>
      </w:r>
    </w:p>
    <w:p w14:paraId="5640771A"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Establecer las bases y principios para la efectiva coordinación de sus integrantes;</w:t>
      </w:r>
    </w:p>
    <w:p w14:paraId="0225F1E5"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Aprobar, diseñar y promover políticas municipales en materia de auditoría, fiscalización y combate a la corrupción, así como su evaluación periódica, ajuste y modificación;</w:t>
      </w:r>
    </w:p>
    <w:p w14:paraId="0EBA2FCB" w14:textId="77777777" w:rsidR="007070E6" w:rsidRPr="007070E6" w:rsidRDefault="007070E6" w:rsidP="007070E6">
      <w:pPr>
        <w:pStyle w:val="Prrafodelista"/>
        <w:widowControl w:val="0"/>
        <w:autoSpaceDE w:val="0"/>
        <w:autoSpaceDN w:val="0"/>
        <w:contextualSpacing w:val="0"/>
        <w:jc w:val="both"/>
        <w:rPr>
          <w:rFonts w:ascii="Aptos" w:hAnsi="Aptos"/>
          <w:sz w:val="22"/>
          <w:szCs w:val="22"/>
          <w:lang w:val="es-MX"/>
        </w:rPr>
      </w:pPr>
    </w:p>
    <w:p w14:paraId="74C5D730" w14:textId="77777777" w:rsidR="007070E6" w:rsidRPr="007070E6" w:rsidRDefault="007070E6" w:rsidP="007070E6">
      <w:pPr>
        <w:pStyle w:val="Prrafodelista"/>
        <w:widowControl w:val="0"/>
        <w:autoSpaceDE w:val="0"/>
        <w:autoSpaceDN w:val="0"/>
        <w:contextualSpacing w:val="0"/>
        <w:jc w:val="both"/>
        <w:rPr>
          <w:rFonts w:ascii="Aptos" w:hAnsi="Aptos"/>
          <w:sz w:val="22"/>
          <w:szCs w:val="22"/>
          <w:lang w:val="es-MX"/>
        </w:rPr>
      </w:pPr>
    </w:p>
    <w:p w14:paraId="188D046E" w14:textId="77777777" w:rsidR="007070E6" w:rsidRPr="007070E6" w:rsidRDefault="007070E6" w:rsidP="007070E6">
      <w:pPr>
        <w:pStyle w:val="Prrafodelista"/>
        <w:widowControl w:val="0"/>
        <w:autoSpaceDE w:val="0"/>
        <w:autoSpaceDN w:val="0"/>
        <w:contextualSpacing w:val="0"/>
        <w:jc w:val="both"/>
        <w:rPr>
          <w:rFonts w:ascii="Aptos" w:hAnsi="Aptos"/>
          <w:sz w:val="22"/>
          <w:szCs w:val="22"/>
          <w:lang w:val="es-MX"/>
        </w:rPr>
      </w:pPr>
    </w:p>
    <w:p w14:paraId="2CAABFD4" w14:textId="77777777" w:rsidR="007070E6" w:rsidRPr="007070E6" w:rsidRDefault="007070E6" w:rsidP="007070E6">
      <w:pPr>
        <w:pStyle w:val="Prrafodelista"/>
        <w:widowControl w:val="0"/>
        <w:autoSpaceDE w:val="0"/>
        <w:autoSpaceDN w:val="0"/>
        <w:contextualSpacing w:val="0"/>
        <w:jc w:val="both"/>
        <w:rPr>
          <w:rFonts w:ascii="Aptos" w:hAnsi="Aptos"/>
          <w:sz w:val="22"/>
          <w:szCs w:val="22"/>
          <w:lang w:val="es-MX"/>
        </w:rPr>
      </w:pPr>
    </w:p>
    <w:p w14:paraId="04BDA2AE"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Diseñar y aprobar de la metodología de los indicadores para la evaluación a que se refiere la fracción anterior, con base en la propuesta que le someta a consideración el Consejo de Participación Ciudadana;</w:t>
      </w:r>
    </w:p>
    <w:p w14:paraId="7A16A16F"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Conocer el resultado de las evaluaciones que realice el Consejo de Participación Ciudadana, y con base en las mismas, acordar las medidas a tomar o la modificación que corresponda a las políticas integrales en materia de prevención y combate a la corrupción;</w:t>
      </w:r>
    </w:p>
    <w:p w14:paraId="513C274F"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Convocar, exhortar y requerir información a las áreas, departamentos internos y titulares de Entes Públicos, respecto al cumplimiento de la información en materia de anticorrupción;</w:t>
      </w:r>
    </w:p>
    <w:p w14:paraId="0BBCE655"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 xml:space="preserve">Proponer los mecanismos, bases y principios para la coordinación con las autoridades de fiscalización y control interno, así como de prevención y disuasión de faltas administrativas y hechos de corrupción, en especial sobre las causas que los generan; </w:t>
      </w:r>
    </w:p>
    <w:p w14:paraId="68DCFC2E"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Realizar recomendaciones y observaciones, respecto a los procesos internos de las áreas en materia de fiscalización y anticorrupción conforme a las leyes de la materia;</w:t>
      </w:r>
    </w:p>
    <w:p w14:paraId="00C35E7C"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Proponer mecanismos para que la sociedad participe en la prevención y denuncia de faltas administrativas y hechos de corrupción;</w:t>
      </w:r>
    </w:p>
    <w:p w14:paraId="620C727E"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 xml:space="preserve">Participar, conforme a las leyes en la materia, en los mecanismos de cooperación estatal, nacional e internacional para el combate a la corrupción, a fin de conocer y compartir las mejores prácticas, para colaborar en esta tarea; y, en su caso, compartir a la comunidad nacional e internacional las experiencias relativas a los mecanismos de evaluación de las políticas anticorrupción; </w:t>
      </w:r>
    </w:p>
    <w:p w14:paraId="12913580"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Establecer mecanismos de coordinación con los Sistemas Municipales Anticorrupción en los municipios que cuenten con ellos; y</w:t>
      </w:r>
    </w:p>
    <w:p w14:paraId="67BE39C0" w14:textId="77777777" w:rsidR="007070E6" w:rsidRPr="007070E6" w:rsidRDefault="007070E6" w:rsidP="007070E6">
      <w:pPr>
        <w:pStyle w:val="Prrafodelista"/>
        <w:widowControl w:val="0"/>
        <w:numPr>
          <w:ilvl w:val="0"/>
          <w:numId w:val="9"/>
        </w:numPr>
        <w:autoSpaceDE w:val="0"/>
        <w:autoSpaceDN w:val="0"/>
        <w:contextualSpacing w:val="0"/>
        <w:jc w:val="both"/>
        <w:rPr>
          <w:rFonts w:ascii="Aptos" w:hAnsi="Aptos"/>
          <w:sz w:val="22"/>
          <w:szCs w:val="22"/>
          <w:lang w:val="es-MX"/>
        </w:rPr>
      </w:pPr>
      <w:r w:rsidRPr="007070E6">
        <w:rPr>
          <w:rFonts w:ascii="Aptos" w:hAnsi="Aptos"/>
          <w:sz w:val="22"/>
          <w:szCs w:val="22"/>
          <w:lang w:val="es-MX"/>
        </w:rPr>
        <w:t>Las demás que disponga la normatividad aplicable.</w:t>
      </w:r>
    </w:p>
    <w:p w14:paraId="07BA7B2E" w14:textId="77777777" w:rsidR="007070E6" w:rsidRPr="007070E6" w:rsidRDefault="007070E6" w:rsidP="007070E6">
      <w:pPr>
        <w:pStyle w:val="Prrafodelista"/>
        <w:tabs>
          <w:tab w:val="left" w:pos="1884"/>
        </w:tabs>
        <w:spacing w:line="276" w:lineRule="auto"/>
        <w:ind w:left="0" w:right="4"/>
        <w:rPr>
          <w:rFonts w:ascii="Aptos" w:hAnsi="Aptos" w:cs="Ebrima"/>
          <w:sz w:val="22"/>
          <w:szCs w:val="22"/>
          <w:lang w:val="es-MX"/>
        </w:rPr>
      </w:pPr>
    </w:p>
    <w:p w14:paraId="181453ED"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5EE4781F"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w:t>
      </w:r>
      <w:r w:rsidRPr="007070E6">
        <w:rPr>
          <w:rFonts w:ascii="Aptos" w:hAnsi="Aptos" w:cs="Ebrima"/>
          <w:b/>
          <w:bCs/>
          <w:spacing w:val="-1"/>
          <w:sz w:val="22"/>
          <w:szCs w:val="22"/>
          <w:lang w:val="es-MX"/>
        </w:rPr>
        <w:t xml:space="preserve"> </w:t>
      </w:r>
      <w:r w:rsidRPr="007070E6">
        <w:rPr>
          <w:rFonts w:ascii="Aptos" w:hAnsi="Aptos" w:cs="Ebrima"/>
          <w:b/>
          <w:bCs/>
          <w:sz w:val="22"/>
          <w:szCs w:val="22"/>
          <w:lang w:val="es-MX"/>
        </w:rPr>
        <w:t>15.</w:t>
      </w:r>
      <w:r w:rsidRPr="007070E6">
        <w:rPr>
          <w:rFonts w:ascii="Aptos" w:hAnsi="Aptos" w:cs="Ebrima"/>
          <w:spacing w:val="-1"/>
          <w:sz w:val="22"/>
          <w:szCs w:val="22"/>
          <w:lang w:val="es-MX"/>
        </w:rPr>
        <w:t xml:space="preserve"> </w:t>
      </w:r>
      <w:r w:rsidRPr="007070E6">
        <w:rPr>
          <w:rFonts w:ascii="Aptos" w:hAnsi="Aptos" w:cs="Ebrima"/>
          <w:sz w:val="22"/>
          <w:szCs w:val="22"/>
          <w:lang w:val="es-MX"/>
        </w:rPr>
        <w:t>Son</w:t>
      </w:r>
      <w:r w:rsidRPr="007070E6">
        <w:rPr>
          <w:rFonts w:ascii="Aptos" w:hAnsi="Aptos" w:cs="Ebrima"/>
          <w:spacing w:val="-1"/>
          <w:sz w:val="22"/>
          <w:szCs w:val="22"/>
          <w:lang w:val="es-MX"/>
        </w:rPr>
        <w:t xml:space="preserve"> </w:t>
      </w:r>
      <w:r w:rsidRPr="007070E6">
        <w:rPr>
          <w:rFonts w:ascii="Aptos" w:hAnsi="Aptos" w:cs="Ebrima"/>
          <w:sz w:val="22"/>
          <w:szCs w:val="22"/>
          <w:lang w:val="es-MX"/>
        </w:rPr>
        <w:t>atribuciones</w:t>
      </w:r>
      <w:r w:rsidRPr="007070E6">
        <w:rPr>
          <w:rFonts w:ascii="Aptos" w:hAnsi="Aptos" w:cs="Ebrima"/>
          <w:spacing w:val="-1"/>
          <w:sz w:val="22"/>
          <w:szCs w:val="22"/>
          <w:lang w:val="es-MX"/>
        </w:rPr>
        <w:t xml:space="preserve"> </w:t>
      </w:r>
      <w:r w:rsidRPr="007070E6">
        <w:rPr>
          <w:rFonts w:ascii="Aptos" w:hAnsi="Aptos" w:cs="Ebrima"/>
          <w:sz w:val="22"/>
          <w:szCs w:val="22"/>
          <w:lang w:val="es-MX"/>
        </w:rPr>
        <w:t>de la presidenta o el presidente</w:t>
      </w:r>
      <w:r w:rsidRPr="007070E6">
        <w:rPr>
          <w:rFonts w:ascii="Aptos" w:hAnsi="Aptos" w:cs="Ebrima"/>
          <w:spacing w:val="-2"/>
          <w:sz w:val="22"/>
          <w:szCs w:val="22"/>
          <w:lang w:val="es-MX"/>
        </w:rPr>
        <w:t xml:space="preserve"> </w:t>
      </w:r>
      <w:r w:rsidRPr="007070E6">
        <w:rPr>
          <w:rFonts w:ascii="Aptos" w:hAnsi="Aptos" w:cs="Ebrima"/>
          <w:sz w:val="22"/>
          <w:szCs w:val="22"/>
          <w:lang w:val="es-MX"/>
        </w:rPr>
        <w:t>del</w:t>
      </w:r>
      <w:r w:rsidRPr="007070E6">
        <w:rPr>
          <w:rFonts w:ascii="Aptos" w:hAnsi="Aptos" w:cs="Ebrima"/>
          <w:spacing w:val="-1"/>
          <w:sz w:val="22"/>
          <w:szCs w:val="22"/>
          <w:lang w:val="es-MX"/>
        </w:rPr>
        <w:t xml:space="preserve"> </w:t>
      </w:r>
      <w:r w:rsidRPr="007070E6">
        <w:rPr>
          <w:rFonts w:ascii="Aptos" w:hAnsi="Aptos" w:cs="Ebrima"/>
          <w:sz w:val="22"/>
          <w:szCs w:val="22"/>
          <w:lang w:val="es-MX"/>
        </w:rPr>
        <w:t>Comité</w:t>
      </w:r>
      <w:r w:rsidRPr="007070E6">
        <w:rPr>
          <w:rFonts w:ascii="Aptos" w:hAnsi="Aptos" w:cs="Ebrima"/>
          <w:spacing w:val="-1"/>
          <w:sz w:val="22"/>
          <w:szCs w:val="22"/>
          <w:lang w:val="es-MX"/>
        </w:rPr>
        <w:t xml:space="preserve"> </w:t>
      </w:r>
      <w:r w:rsidRPr="007070E6">
        <w:rPr>
          <w:rFonts w:ascii="Aptos" w:hAnsi="Aptos" w:cs="Ebrima"/>
          <w:sz w:val="22"/>
          <w:szCs w:val="22"/>
          <w:lang w:val="es-MX"/>
        </w:rPr>
        <w:t>Coordinador,</w:t>
      </w:r>
      <w:r w:rsidRPr="007070E6">
        <w:rPr>
          <w:rFonts w:ascii="Aptos" w:hAnsi="Aptos" w:cs="Ebrima"/>
          <w:spacing w:val="-1"/>
          <w:sz w:val="22"/>
          <w:szCs w:val="22"/>
          <w:lang w:val="es-MX"/>
        </w:rPr>
        <w:t xml:space="preserve"> </w:t>
      </w:r>
      <w:r w:rsidRPr="007070E6">
        <w:rPr>
          <w:rFonts w:ascii="Aptos" w:hAnsi="Aptos" w:cs="Ebrima"/>
          <w:sz w:val="22"/>
          <w:szCs w:val="22"/>
          <w:lang w:val="es-MX"/>
        </w:rPr>
        <w:t xml:space="preserve">las </w:t>
      </w:r>
      <w:r w:rsidRPr="007070E6">
        <w:rPr>
          <w:rFonts w:ascii="Aptos" w:hAnsi="Aptos" w:cs="Ebrima"/>
          <w:spacing w:val="-2"/>
          <w:sz w:val="22"/>
          <w:szCs w:val="22"/>
          <w:lang w:val="es-MX"/>
        </w:rPr>
        <w:t>siguientes:</w:t>
      </w:r>
    </w:p>
    <w:p w14:paraId="7DE132F8" w14:textId="77777777" w:rsidR="007070E6" w:rsidRPr="007070E6" w:rsidRDefault="007070E6" w:rsidP="007070E6">
      <w:pPr>
        <w:pStyle w:val="Textoindependiente"/>
        <w:spacing w:before="1" w:line="276" w:lineRule="auto"/>
        <w:ind w:right="4"/>
        <w:rPr>
          <w:rFonts w:ascii="Aptos" w:hAnsi="Aptos" w:cs="Ebrima"/>
          <w:sz w:val="22"/>
          <w:szCs w:val="22"/>
          <w:lang w:val="es-MX"/>
        </w:rPr>
      </w:pPr>
    </w:p>
    <w:p w14:paraId="436D6202" w14:textId="77777777" w:rsidR="007070E6" w:rsidRPr="007070E6" w:rsidRDefault="007070E6" w:rsidP="007070E6">
      <w:pPr>
        <w:pStyle w:val="Prrafodelista"/>
        <w:widowControl w:val="0"/>
        <w:numPr>
          <w:ilvl w:val="0"/>
          <w:numId w:val="10"/>
        </w:numPr>
        <w:autoSpaceDE w:val="0"/>
        <w:autoSpaceDN w:val="0"/>
        <w:contextualSpacing w:val="0"/>
        <w:jc w:val="both"/>
        <w:rPr>
          <w:rFonts w:ascii="Aptos" w:hAnsi="Aptos"/>
          <w:sz w:val="22"/>
          <w:szCs w:val="22"/>
          <w:lang w:val="es-MX"/>
        </w:rPr>
      </w:pPr>
      <w:r w:rsidRPr="007070E6">
        <w:rPr>
          <w:rFonts w:ascii="Aptos" w:hAnsi="Aptos"/>
          <w:sz w:val="22"/>
          <w:szCs w:val="22"/>
          <w:lang w:val="es-MX"/>
        </w:rPr>
        <w:t>Convocar y presidir las sesiones del Comité Coordinador y de aquellas que, de manera conjunta celebre el Sistema Municipal Anticorrupción.</w:t>
      </w:r>
    </w:p>
    <w:p w14:paraId="5655C1C3" w14:textId="77777777" w:rsidR="007070E6" w:rsidRPr="007070E6" w:rsidRDefault="007070E6" w:rsidP="007070E6">
      <w:pPr>
        <w:pStyle w:val="Prrafodelista"/>
        <w:widowControl w:val="0"/>
        <w:numPr>
          <w:ilvl w:val="0"/>
          <w:numId w:val="10"/>
        </w:numPr>
        <w:autoSpaceDE w:val="0"/>
        <w:autoSpaceDN w:val="0"/>
        <w:contextualSpacing w:val="0"/>
        <w:jc w:val="both"/>
        <w:rPr>
          <w:rFonts w:ascii="Aptos" w:hAnsi="Aptos"/>
          <w:sz w:val="22"/>
          <w:szCs w:val="22"/>
          <w:lang w:val="es-MX"/>
        </w:rPr>
      </w:pPr>
      <w:r w:rsidRPr="007070E6">
        <w:rPr>
          <w:rFonts w:ascii="Aptos" w:hAnsi="Aptos"/>
          <w:sz w:val="22"/>
          <w:szCs w:val="22"/>
          <w:lang w:val="es-MX"/>
        </w:rPr>
        <w:t>Representar al Comité Coordinador;</w:t>
      </w:r>
    </w:p>
    <w:p w14:paraId="32F74A48" w14:textId="77777777" w:rsidR="007070E6" w:rsidRPr="007070E6" w:rsidRDefault="007070E6" w:rsidP="007070E6">
      <w:pPr>
        <w:pStyle w:val="Prrafodelista"/>
        <w:widowControl w:val="0"/>
        <w:numPr>
          <w:ilvl w:val="0"/>
          <w:numId w:val="10"/>
        </w:numPr>
        <w:autoSpaceDE w:val="0"/>
        <w:autoSpaceDN w:val="0"/>
        <w:contextualSpacing w:val="0"/>
        <w:jc w:val="both"/>
        <w:rPr>
          <w:rFonts w:ascii="Aptos" w:hAnsi="Aptos"/>
          <w:sz w:val="22"/>
          <w:szCs w:val="22"/>
          <w:lang w:val="es-MX"/>
        </w:rPr>
      </w:pPr>
      <w:r w:rsidRPr="007070E6">
        <w:rPr>
          <w:rFonts w:ascii="Aptos" w:hAnsi="Aptos"/>
          <w:sz w:val="22"/>
          <w:szCs w:val="22"/>
          <w:lang w:val="es-MX"/>
        </w:rPr>
        <w:t>Dar seguimiento a los acuerdos del Comité Coordinador a través de la Secretaría Técnica.</w:t>
      </w:r>
    </w:p>
    <w:p w14:paraId="53E969F9" w14:textId="77777777" w:rsidR="007070E6" w:rsidRPr="007070E6" w:rsidRDefault="007070E6" w:rsidP="007070E6">
      <w:pPr>
        <w:pStyle w:val="Prrafodelista"/>
        <w:widowControl w:val="0"/>
        <w:numPr>
          <w:ilvl w:val="0"/>
          <w:numId w:val="10"/>
        </w:numPr>
        <w:autoSpaceDE w:val="0"/>
        <w:autoSpaceDN w:val="0"/>
        <w:contextualSpacing w:val="0"/>
        <w:jc w:val="both"/>
        <w:rPr>
          <w:rFonts w:ascii="Aptos" w:hAnsi="Aptos"/>
          <w:sz w:val="22"/>
          <w:szCs w:val="22"/>
          <w:lang w:val="es-MX"/>
        </w:rPr>
      </w:pPr>
      <w:r w:rsidRPr="007070E6">
        <w:rPr>
          <w:rFonts w:ascii="Aptos" w:hAnsi="Aptos"/>
          <w:sz w:val="22"/>
          <w:szCs w:val="22"/>
          <w:lang w:val="es-MX"/>
        </w:rPr>
        <w:t>Rendir anualmente, un informe público al Pleno del Ayuntamiento, en el que dará cuenta de las acciones anticorrupción, los riesgos identificados, los costos potenciales generados y los resultados de las recomendaciones, basado en el plan anual aprobado por el Comité Coordinador, con las observaciones que en su caso formulen los integrantes del Sistema Municipal Anticorrupción y siguiendo las metodologías que emitan el Sistema Estatal y Nacional;</w:t>
      </w:r>
    </w:p>
    <w:p w14:paraId="3C9349AD" w14:textId="77777777" w:rsidR="007070E6" w:rsidRPr="007070E6" w:rsidRDefault="007070E6" w:rsidP="007070E6">
      <w:pPr>
        <w:pStyle w:val="Prrafodelista"/>
        <w:widowControl w:val="0"/>
        <w:numPr>
          <w:ilvl w:val="0"/>
          <w:numId w:val="10"/>
        </w:numPr>
        <w:autoSpaceDE w:val="0"/>
        <w:autoSpaceDN w:val="0"/>
        <w:contextualSpacing w:val="0"/>
        <w:jc w:val="both"/>
        <w:rPr>
          <w:rFonts w:ascii="Aptos" w:hAnsi="Aptos"/>
          <w:sz w:val="22"/>
          <w:szCs w:val="22"/>
          <w:lang w:val="es-MX"/>
        </w:rPr>
      </w:pPr>
      <w:r w:rsidRPr="007070E6">
        <w:rPr>
          <w:rFonts w:ascii="Aptos" w:hAnsi="Aptos"/>
          <w:sz w:val="22"/>
          <w:szCs w:val="22"/>
          <w:lang w:val="es-MX"/>
        </w:rPr>
        <w:t>Informar a los integrantes del Comité Coordinador sobre el seguimiento de los acuerdos y recomendaciones adoptados en las sesiones;</w:t>
      </w:r>
    </w:p>
    <w:p w14:paraId="3B09CA52" w14:textId="77777777" w:rsidR="007070E6" w:rsidRPr="007070E6" w:rsidRDefault="007070E6" w:rsidP="007070E6">
      <w:pPr>
        <w:pStyle w:val="Prrafodelista"/>
        <w:widowControl w:val="0"/>
        <w:autoSpaceDE w:val="0"/>
        <w:autoSpaceDN w:val="0"/>
        <w:contextualSpacing w:val="0"/>
        <w:jc w:val="both"/>
        <w:rPr>
          <w:rFonts w:ascii="Aptos" w:hAnsi="Aptos"/>
          <w:sz w:val="22"/>
          <w:szCs w:val="22"/>
          <w:lang w:val="es-MX"/>
        </w:rPr>
      </w:pPr>
    </w:p>
    <w:p w14:paraId="75A6ED0F" w14:textId="77777777" w:rsidR="007070E6" w:rsidRPr="007070E6" w:rsidRDefault="007070E6" w:rsidP="007070E6">
      <w:pPr>
        <w:pStyle w:val="Prrafodelista"/>
        <w:widowControl w:val="0"/>
        <w:autoSpaceDE w:val="0"/>
        <w:autoSpaceDN w:val="0"/>
        <w:contextualSpacing w:val="0"/>
        <w:jc w:val="both"/>
        <w:rPr>
          <w:rFonts w:ascii="Aptos" w:hAnsi="Aptos"/>
          <w:sz w:val="22"/>
          <w:szCs w:val="22"/>
          <w:lang w:val="es-MX"/>
        </w:rPr>
      </w:pPr>
    </w:p>
    <w:p w14:paraId="21E229AA" w14:textId="77777777" w:rsidR="007070E6" w:rsidRPr="007070E6" w:rsidRDefault="007070E6" w:rsidP="007070E6">
      <w:pPr>
        <w:pStyle w:val="Prrafodelista"/>
        <w:widowControl w:val="0"/>
        <w:autoSpaceDE w:val="0"/>
        <w:autoSpaceDN w:val="0"/>
        <w:contextualSpacing w:val="0"/>
        <w:jc w:val="both"/>
        <w:rPr>
          <w:rFonts w:ascii="Aptos" w:hAnsi="Aptos"/>
          <w:sz w:val="22"/>
          <w:szCs w:val="22"/>
          <w:lang w:val="es-MX"/>
        </w:rPr>
      </w:pPr>
    </w:p>
    <w:p w14:paraId="797E51FA" w14:textId="77777777" w:rsidR="007070E6" w:rsidRPr="007070E6" w:rsidRDefault="007070E6" w:rsidP="007070E6">
      <w:pPr>
        <w:pStyle w:val="Prrafodelista"/>
        <w:widowControl w:val="0"/>
        <w:numPr>
          <w:ilvl w:val="0"/>
          <w:numId w:val="10"/>
        </w:numPr>
        <w:autoSpaceDE w:val="0"/>
        <w:autoSpaceDN w:val="0"/>
        <w:contextualSpacing w:val="0"/>
        <w:jc w:val="both"/>
        <w:rPr>
          <w:rFonts w:ascii="Aptos" w:hAnsi="Aptos"/>
          <w:sz w:val="22"/>
          <w:szCs w:val="22"/>
          <w:lang w:val="es-MX"/>
        </w:rPr>
      </w:pPr>
      <w:r w:rsidRPr="007070E6">
        <w:rPr>
          <w:rFonts w:ascii="Aptos" w:hAnsi="Aptos"/>
          <w:sz w:val="22"/>
          <w:szCs w:val="22"/>
          <w:lang w:val="es-MX"/>
        </w:rPr>
        <w:t>Presentar para su aprobación y publicar el informe anual de resultados del Sistema Municipal Anticorrupción;</w:t>
      </w:r>
    </w:p>
    <w:p w14:paraId="7E1BE5BE" w14:textId="77777777" w:rsidR="007070E6" w:rsidRPr="007070E6" w:rsidRDefault="007070E6" w:rsidP="007070E6">
      <w:pPr>
        <w:pStyle w:val="Prrafodelista"/>
        <w:widowControl w:val="0"/>
        <w:numPr>
          <w:ilvl w:val="0"/>
          <w:numId w:val="10"/>
        </w:numPr>
        <w:autoSpaceDE w:val="0"/>
        <w:autoSpaceDN w:val="0"/>
        <w:contextualSpacing w:val="0"/>
        <w:jc w:val="both"/>
        <w:rPr>
          <w:rFonts w:ascii="Aptos" w:hAnsi="Aptos"/>
          <w:sz w:val="22"/>
          <w:szCs w:val="22"/>
          <w:lang w:val="es-MX"/>
        </w:rPr>
      </w:pPr>
      <w:r w:rsidRPr="007070E6">
        <w:rPr>
          <w:rFonts w:ascii="Aptos" w:hAnsi="Aptos"/>
          <w:sz w:val="22"/>
          <w:szCs w:val="22"/>
          <w:lang w:val="es-MX"/>
        </w:rPr>
        <w:t>Presentar al Sistema Municipal Anticorrupción para su aprobación las recomendaciones en materia de combate a la corrupción; y</w:t>
      </w:r>
    </w:p>
    <w:p w14:paraId="0F49A908" w14:textId="77777777" w:rsidR="007070E6" w:rsidRPr="007070E6" w:rsidRDefault="007070E6" w:rsidP="007070E6">
      <w:pPr>
        <w:pStyle w:val="Prrafodelista"/>
        <w:widowControl w:val="0"/>
        <w:numPr>
          <w:ilvl w:val="0"/>
          <w:numId w:val="10"/>
        </w:numPr>
        <w:autoSpaceDE w:val="0"/>
        <w:autoSpaceDN w:val="0"/>
        <w:contextualSpacing w:val="0"/>
        <w:jc w:val="both"/>
        <w:rPr>
          <w:rFonts w:ascii="Aptos" w:hAnsi="Aptos"/>
          <w:sz w:val="22"/>
          <w:szCs w:val="22"/>
          <w:lang w:val="es-MX"/>
        </w:rPr>
      </w:pPr>
      <w:r w:rsidRPr="007070E6">
        <w:rPr>
          <w:rFonts w:ascii="Aptos" w:hAnsi="Aptos"/>
          <w:sz w:val="22"/>
          <w:szCs w:val="22"/>
          <w:lang w:val="es-MX"/>
        </w:rPr>
        <w:t>Aquellas que prevean las reglas de funcionamiento y de organización interna del Comité Coordinador y del Sistema Municipal Anticorrupción, y las que dispongan la normatividad aplicable.</w:t>
      </w:r>
    </w:p>
    <w:p w14:paraId="17E646E4" w14:textId="77777777" w:rsidR="007070E6" w:rsidRPr="007070E6" w:rsidRDefault="007070E6" w:rsidP="007070E6">
      <w:pPr>
        <w:rPr>
          <w:rFonts w:ascii="Aptos" w:hAnsi="Aptos"/>
          <w:sz w:val="22"/>
          <w:szCs w:val="22"/>
          <w:lang w:val="es-MX"/>
        </w:rPr>
      </w:pPr>
    </w:p>
    <w:p w14:paraId="783A4808" w14:textId="77777777" w:rsidR="007070E6" w:rsidRPr="007070E6" w:rsidRDefault="007070E6" w:rsidP="007070E6">
      <w:pPr>
        <w:pStyle w:val="Textoindependiente"/>
        <w:spacing w:line="276" w:lineRule="auto"/>
        <w:ind w:right="4" w:firstLine="360"/>
        <w:jc w:val="both"/>
        <w:rPr>
          <w:rFonts w:ascii="Aptos" w:hAnsi="Aptos" w:cs="Ebrima"/>
          <w:sz w:val="22"/>
          <w:szCs w:val="22"/>
          <w:lang w:val="es-MX"/>
        </w:rPr>
      </w:pPr>
      <w:r w:rsidRPr="007070E6">
        <w:rPr>
          <w:rFonts w:ascii="Aptos" w:hAnsi="Aptos" w:cs="Ebrima"/>
          <w:b/>
          <w:bCs/>
          <w:sz w:val="22"/>
          <w:szCs w:val="22"/>
          <w:lang w:val="es-MX"/>
        </w:rPr>
        <w:t>Artículo</w:t>
      </w:r>
      <w:r w:rsidRPr="007070E6">
        <w:rPr>
          <w:rFonts w:ascii="Aptos" w:hAnsi="Aptos" w:cs="Ebrima"/>
          <w:b/>
          <w:bCs/>
          <w:spacing w:val="-1"/>
          <w:sz w:val="22"/>
          <w:szCs w:val="22"/>
          <w:lang w:val="es-MX"/>
        </w:rPr>
        <w:t xml:space="preserve"> </w:t>
      </w:r>
      <w:r w:rsidRPr="007070E6">
        <w:rPr>
          <w:rFonts w:ascii="Aptos" w:hAnsi="Aptos" w:cs="Ebrima"/>
          <w:b/>
          <w:bCs/>
          <w:sz w:val="22"/>
          <w:szCs w:val="22"/>
          <w:lang w:val="es-MX"/>
        </w:rPr>
        <w:t>16.</w:t>
      </w:r>
      <w:r w:rsidRPr="007070E6">
        <w:rPr>
          <w:rFonts w:ascii="Aptos" w:hAnsi="Aptos" w:cs="Ebrima"/>
          <w:spacing w:val="-1"/>
          <w:sz w:val="22"/>
          <w:szCs w:val="22"/>
          <w:lang w:val="es-MX"/>
        </w:rPr>
        <w:t xml:space="preserve"> </w:t>
      </w:r>
      <w:r w:rsidRPr="007070E6">
        <w:rPr>
          <w:rFonts w:ascii="Aptos" w:hAnsi="Aptos" w:cs="Ebrima"/>
          <w:sz w:val="22"/>
          <w:szCs w:val="22"/>
          <w:lang w:val="es-MX"/>
        </w:rPr>
        <w:t>Son</w:t>
      </w:r>
      <w:r w:rsidRPr="007070E6">
        <w:rPr>
          <w:rFonts w:ascii="Aptos" w:hAnsi="Aptos" w:cs="Ebrima"/>
          <w:spacing w:val="-1"/>
          <w:sz w:val="22"/>
          <w:szCs w:val="22"/>
          <w:lang w:val="es-MX"/>
        </w:rPr>
        <w:t xml:space="preserve"> </w:t>
      </w:r>
      <w:r w:rsidRPr="007070E6">
        <w:rPr>
          <w:rFonts w:ascii="Aptos" w:hAnsi="Aptos" w:cs="Ebrima"/>
          <w:sz w:val="22"/>
          <w:szCs w:val="22"/>
          <w:lang w:val="es-MX"/>
        </w:rPr>
        <w:t>atribuciones</w:t>
      </w:r>
      <w:r w:rsidRPr="007070E6">
        <w:rPr>
          <w:rFonts w:ascii="Aptos" w:hAnsi="Aptos" w:cs="Ebrima"/>
          <w:spacing w:val="-1"/>
          <w:sz w:val="22"/>
          <w:szCs w:val="22"/>
          <w:lang w:val="es-MX"/>
        </w:rPr>
        <w:t xml:space="preserve"> </w:t>
      </w:r>
      <w:r w:rsidRPr="007070E6">
        <w:rPr>
          <w:rFonts w:ascii="Aptos" w:hAnsi="Aptos" w:cs="Ebrima"/>
          <w:sz w:val="22"/>
          <w:szCs w:val="22"/>
          <w:lang w:val="es-MX"/>
        </w:rPr>
        <w:t>de la</w:t>
      </w:r>
      <w:r w:rsidRPr="007070E6">
        <w:rPr>
          <w:rFonts w:ascii="Aptos" w:hAnsi="Aptos" w:cs="Ebrima"/>
          <w:spacing w:val="-1"/>
          <w:sz w:val="22"/>
          <w:szCs w:val="22"/>
          <w:lang w:val="es-MX"/>
        </w:rPr>
        <w:t xml:space="preserve"> </w:t>
      </w:r>
      <w:r w:rsidRPr="007070E6">
        <w:rPr>
          <w:rFonts w:ascii="Aptos" w:hAnsi="Aptos" w:cs="Ebrima"/>
          <w:sz w:val="22"/>
          <w:szCs w:val="22"/>
          <w:lang w:val="es-MX"/>
        </w:rPr>
        <w:t>Secretaría Técnica</w:t>
      </w:r>
      <w:r w:rsidRPr="007070E6">
        <w:rPr>
          <w:rFonts w:ascii="Aptos" w:hAnsi="Aptos" w:cs="Ebrima"/>
          <w:spacing w:val="-1"/>
          <w:sz w:val="22"/>
          <w:szCs w:val="22"/>
          <w:lang w:val="es-MX"/>
        </w:rPr>
        <w:t xml:space="preserve"> </w:t>
      </w:r>
      <w:r w:rsidRPr="007070E6">
        <w:rPr>
          <w:rFonts w:ascii="Aptos" w:hAnsi="Aptos" w:cs="Ebrima"/>
          <w:sz w:val="22"/>
          <w:szCs w:val="22"/>
          <w:lang w:val="es-MX"/>
        </w:rPr>
        <w:t>las</w:t>
      </w:r>
      <w:r w:rsidRPr="007070E6">
        <w:rPr>
          <w:rFonts w:ascii="Aptos" w:hAnsi="Aptos" w:cs="Ebrima"/>
          <w:spacing w:val="-1"/>
          <w:sz w:val="22"/>
          <w:szCs w:val="22"/>
          <w:lang w:val="es-MX"/>
        </w:rPr>
        <w:t xml:space="preserve"> </w:t>
      </w:r>
      <w:r w:rsidRPr="007070E6">
        <w:rPr>
          <w:rFonts w:ascii="Aptos" w:hAnsi="Aptos" w:cs="Ebrima"/>
          <w:spacing w:val="-2"/>
          <w:sz w:val="22"/>
          <w:szCs w:val="22"/>
          <w:lang w:val="es-MX"/>
        </w:rPr>
        <w:t>siguientes:</w:t>
      </w:r>
    </w:p>
    <w:p w14:paraId="6EEA4560"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2C74786D" w14:textId="77777777" w:rsidR="007070E6" w:rsidRPr="007070E6" w:rsidRDefault="007070E6" w:rsidP="007070E6">
      <w:pPr>
        <w:pStyle w:val="Prrafodelista"/>
        <w:widowControl w:val="0"/>
        <w:numPr>
          <w:ilvl w:val="0"/>
          <w:numId w:val="11"/>
        </w:numPr>
        <w:autoSpaceDE w:val="0"/>
        <w:autoSpaceDN w:val="0"/>
        <w:contextualSpacing w:val="0"/>
        <w:jc w:val="both"/>
        <w:rPr>
          <w:rFonts w:ascii="Aptos" w:hAnsi="Aptos"/>
          <w:sz w:val="22"/>
          <w:szCs w:val="22"/>
          <w:lang w:val="es-MX"/>
        </w:rPr>
      </w:pPr>
      <w:r w:rsidRPr="007070E6">
        <w:rPr>
          <w:rFonts w:ascii="Aptos" w:hAnsi="Aptos"/>
          <w:sz w:val="22"/>
          <w:szCs w:val="22"/>
          <w:lang w:val="es-MX"/>
        </w:rPr>
        <w:t>Convocar a las sesiones ordinarias y extraordinarias del Comité Coordinador y del Sistema Municipal Anticorrupción, por instrucción de la presidenta o presidente y elaborar el orden del día;</w:t>
      </w:r>
    </w:p>
    <w:p w14:paraId="0B3CAD84" w14:textId="77777777" w:rsidR="007070E6" w:rsidRPr="007070E6" w:rsidRDefault="007070E6" w:rsidP="007070E6">
      <w:pPr>
        <w:pStyle w:val="Prrafodelista"/>
        <w:widowControl w:val="0"/>
        <w:numPr>
          <w:ilvl w:val="0"/>
          <w:numId w:val="11"/>
        </w:numPr>
        <w:autoSpaceDE w:val="0"/>
        <w:autoSpaceDN w:val="0"/>
        <w:contextualSpacing w:val="0"/>
        <w:jc w:val="both"/>
        <w:rPr>
          <w:rFonts w:ascii="Aptos" w:hAnsi="Aptos"/>
          <w:sz w:val="22"/>
          <w:szCs w:val="22"/>
          <w:lang w:val="es-MX"/>
        </w:rPr>
      </w:pPr>
      <w:r w:rsidRPr="007070E6">
        <w:rPr>
          <w:rFonts w:ascii="Aptos" w:hAnsi="Aptos"/>
          <w:sz w:val="22"/>
          <w:szCs w:val="22"/>
          <w:lang w:val="es-MX"/>
        </w:rPr>
        <w:t>Levantar el acta de las sesiones;</w:t>
      </w:r>
    </w:p>
    <w:p w14:paraId="31D9521B" w14:textId="77777777" w:rsidR="007070E6" w:rsidRPr="007070E6" w:rsidRDefault="007070E6" w:rsidP="007070E6">
      <w:pPr>
        <w:pStyle w:val="Prrafodelista"/>
        <w:widowControl w:val="0"/>
        <w:numPr>
          <w:ilvl w:val="0"/>
          <w:numId w:val="11"/>
        </w:numPr>
        <w:autoSpaceDE w:val="0"/>
        <w:autoSpaceDN w:val="0"/>
        <w:contextualSpacing w:val="0"/>
        <w:jc w:val="both"/>
        <w:rPr>
          <w:rFonts w:ascii="Aptos" w:hAnsi="Aptos"/>
          <w:sz w:val="22"/>
          <w:szCs w:val="22"/>
          <w:lang w:val="es-MX"/>
        </w:rPr>
      </w:pPr>
      <w:r w:rsidRPr="007070E6">
        <w:rPr>
          <w:rFonts w:ascii="Aptos" w:hAnsi="Aptos"/>
          <w:sz w:val="22"/>
          <w:szCs w:val="22"/>
          <w:lang w:val="es-MX"/>
        </w:rPr>
        <w:t>Mantener actualizada la información y llevar el registro y custodia de los documentos que competan al Comité Coordinador y al Sistema Municipal Anticorrupción;</w:t>
      </w:r>
    </w:p>
    <w:p w14:paraId="792FB5A4" w14:textId="77777777" w:rsidR="007070E6" w:rsidRPr="007070E6" w:rsidRDefault="007070E6" w:rsidP="007070E6">
      <w:pPr>
        <w:pStyle w:val="Prrafodelista"/>
        <w:widowControl w:val="0"/>
        <w:numPr>
          <w:ilvl w:val="0"/>
          <w:numId w:val="11"/>
        </w:numPr>
        <w:autoSpaceDE w:val="0"/>
        <w:autoSpaceDN w:val="0"/>
        <w:contextualSpacing w:val="0"/>
        <w:jc w:val="both"/>
        <w:rPr>
          <w:rFonts w:ascii="Aptos" w:hAnsi="Aptos"/>
          <w:sz w:val="22"/>
          <w:szCs w:val="22"/>
          <w:lang w:val="es-MX"/>
        </w:rPr>
      </w:pPr>
      <w:r w:rsidRPr="007070E6">
        <w:rPr>
          <w:rFonts w:ascii="Aptos" w:hAnsi="Aptos"/>
          <w:sz w:val="22"/>
          <w:szCs w:val="22"/>
          <w:lang w:val="es-MX"/>
        </w:rPr>
        <w:t>Apoyar a la presidenta o presidente del Comité y al Comité Coordinador en sus tareas;</w:t>
      </w:r>
    </w:p>
    <w:p w14:paraId="36583AA2" w14:textId="77777777" w:rsidR="007070E6" w:rsidRPr="007070E6" w:rsidRDefault="007070E6" w:rsidP="007070E6">
      <w:pPr>
        <w:pStyle w:val="Prrafodelista"/>
        <w:widowControl w:val="0"/>
        <w:numPr>
          <w:ilvl w:val="0"/>
          <w:numId w:val="11"/>
        </w:numPr>
        <w:autoSpaceDE w:val="0"/>
        <w:autoSpaceDN w:val="0"/>
        <w:contextualSpacing w:val="0"/>
        <w:jc w:val="both"/>
        <w:rPr>
          <w:rFonts w:ascii="Aptos" w:hAnsi="Aptos"/>
          <w:sz w:val="22"/>
          <w:szCs w:val="22"/>
          <w:lang w:val="es-MX"/>
        </w:rPr>
      </w:pPr>
      <w:r w:rsidRPr="007070E6">
        <w:rPr>
          <w:rFonts w:ascii="Aptos" w:hAnsi="Aptos"/>
          <w:sz w:val="22"/>
          <w:szCs w:val="22"/>
          <w:lang w:val="es-MX"/>
        </w:rPr>
        <w:t>Dar cuenta al Comité Coordinador de las comunicaciones recibidas;</w:t>
      </w:r>
    </w:p>
    <w:p w14:paraId="71CE1B9C" w14:textId="77777777" w:rsidR="007070E6" w:rsidRPr="007070E6" w:rsidRDefault="007070E6" w:rsidP="007070E6">
      <w:pPr>
        <w:pStyle w:val="Prrafodelista"/>
        <w:widowControl w:val="0"/>
        <w:numPr>
          <w:ilvl w:val="0"/>
          <w:numId w:val="11"/>
        </w:numPr>
        <w:autoSpaceDE w:val="0"/>
        <w:autoSpaceDN w:val="0"/>
        <w:contextualSpacing w:val="0"/>
        <w:jc w:val="both"/>
        <w:rPr>
          <w:rFonts w:ascii="Aptos" w:hAnsi="Aptos"/>
          <w:sz w:val="22"/>
          <w:szCs w:val="22"/>
          <w:lang w:val="es-MX"/>
        </w:rPr>
      </w:pPr>
      <w:r w:rsidRPr="007070E6">
        <w:rPr>
          <w:rFonts w:ascii="Aptos" w:hAnsi="Aptos"/>
          <w:sz w:val="22"/>
          <w:szCs w:val="22"/>
          <w:lang w:val="es-MX"/>
        </w:rPr>
        <w:t>Dar seguimiento a los acuerdos aprobados; y</w:t>
      </w:r>
    </w:p>
    <w:p w14:paraId="0B0629CF" w14:textId="77777777" w:rsidR="007070E6" w:rsidRPr="007070E6" w:rsidRDefault="007070E6" w:rsidP="007070E6">
      <w:pPr>
        <w:pStyle w:val="Prrafodelista"/>
        <w:widowControl w:val="0"/>
        <w:numPr>
          <w:ilvl w:val="0"/>
          <w:numId w:val="11"/>
        </w:numPr>
        <w:autoSpaceDE w:val="0"/>
        <w:autoSpaceDN w:val="0"/>
        <w:contextualSpacing w:val="0"/>
        <w:jc w:val="both"/>
        <w:rPr>
          <w:rFonts w:ascii="Aptos" w:hAnsi="Aptos"/>
          <w:sz w:val="22"/>
          <w:szCs w:val="22"/>
          <w:lang w:val="es-MX"/>
        </w:rPr>
      </w:pPr>
      <w:r w:rsidRPr="007070E6">
        <w:rPr>
          <w:rFonts w:ascii="Aptos" w:hAnsi="Aptos"/>
          <w:sz w:val="22"/>
          <w:szCs w:val="22"/>
          <w:lang w:val="es-MX"/>
        </w:rPr>
        <w:t>Las demás que le conceda el presente Reglamento y los ordenamientos aplicables.</w:t>
      </w:r>
    </w:p>
    <w:p w14:paraId="067EA0AD"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42E6C259" w14:textId="77777777" w:rsidR="007070E6" w:rsidRPr="007070E6" w:rsidRDefault="007070E6" w:rsidP="007070E6">
      <w:pPr>
        <w:pStyle w:val="Textoindependiente"/>
        <w:spacing w:line="276" w:lineRule="auto"/>
        <w:ind w:right="4" w:firstLine="360"/>
        <w:jc w:val="both"/>
        <w:rPr>
          <w:rFonts w:ascii="Aptos" w:hAnsi="Aptos" w:cs="Ebrima"/>
          <w:sz w:val="22"/>
          <w:szCs w:val="22"/>
          <w:lang w:val="es-MX"/>
        </w:rPr>
      </w:pPr>
      <w:r w:rsidRPr="007070E6">
        <w:rPr>
          <w:rFonts w:ascii="Aptos" w:hAnsi="Aptos" w:cs="Ebrima"/>
          <w:b/>
          <w:bCs/>
          <w:sz w:val="22"/>
          <w:szCs w:val="22"/>
          <w:lang w:val="es-MX"/>
        </w:rPr>
        <w:t>Artículo 17.</w:t>
      </w:r>
      <w:r w:rsidRPr="007070E6">
        <w:rPr>
          <w:rFonts w:ascii="Aptos" w:hAnsi="Aptos" w:cs="Ebrima"/>
          <w:sz w:val="22"/>
          <w:szCs w:val="22"/>
          <w:lang w:val="es-MX"/>
        </w:rPr>
        <w:t xml:space="preserve"> El Comité</w:t>
      </w:r>
      <w:r w:rsidRPr="007070E6">
        <w:rPr>
          <w:rFonts w:ascii="Aptos" w:hAnsi="Aptos" w:cs="Ebrima"/>
          <w:spacing w:val="-2"/>
          <w:sz w:val="22"/>
          <w:szCs w:val="22"/>
          <w:lang w:val="es-MX"/>
        </w:rPr>
        <w:t xml:space="preserve"> </w:t>
      </w:r>
      <w:r w:rsidRPr="007070E6">
        <w:rPr>
          <w:rFonts w:ascii="Aptos" w:hAnsi="Aptos" w:cs="Ebrima"/>
          <w:sz w:val="22"/>
          <w:szCs w:val="22"/>
          <w:lang w:val="es-MX"/>
        </w:rPr>
        <w:t>Coordinador</w:t>
      </w:r>
      <w:r w:rsidRPr="007070E6">
        <w:rPr>
          <w:rFonts w:ascii="Aptos" w:hAnsi="Aptos" w:cs="Ebrima"/>
          <w:spacing w:val="-1"/>
          <w:sz w:val="22"/>
          <w:szCs w:val="22"/>
          <w:lang w:val="es-MX"/>
        </w:rPr>
        <w:t xml:space="preserve"> </w:t>
      </w:r>
      <w:r w:rsidRPr="007070E6">
        <w:rPr>
          <w:rFonts w:ascii="Aptos" w:hAnsi="Aptos" w:cs="Ebrima"/>
          <w:sz w:val="22"/>
          <w:szCs w:val="22"/>
          <w:lang w:val="es-MX"/>
        </w:rPr>
        <w:t>se</w:t>
      </w:r>
      <w:r w:rsidRPr="007070E6">
        <w:rPr>
          <w:rFonts w:ascii="Aptos" w:hAnsi="Aptos" w:cs="Ebrima"/>
          <w:spacing w:val="-1"/>
          <w:sz w:val="22"/>
          <w:szCs w:val="22"/>
          <w:lang w:val="es-MX"/>
        </w:rPr>
        <w:t xml:space="preserve"> </w:t>
      </w:r>
      <w:r w:rsidRPr="007070E6">
        <w:rPr>
          <w:rFonts w:ascii="Aptos" w:hAnsi="Aptos" w:cs="Ebrima"/>
          <w:sz w:val="22"/>
          <w:szCs w:val="22"/>
          <w:lang w:val="es-MX"/>
        </w:rPr>
        <w:t>reunirá</w:t>
      </w:r>
      <w:r w:rsidRPr="007070E6">
        <w:rPr>
          <w:rFonts w:ascii="Aptos" w:hAnsi="Aptos" w:cs="Ebrima"/>
          <w:spacing w:val="-2"/>
          <w:sz w:val="22"/>
          <w:szCs w:val="22"/>
          <w:lang w:val="es-MX"/>
        </w:rPr>
        <w:t xml:space="preserve"> </w:t>
      </w:r>
      <w:r w:rsidRPr="007070E6">
        <w:rPr>
          <w:rFonts w:ascii="Aptos" w:hAnsi="Aptos" w:cs="Ebrima"/>
          <w:sz w:val="22"/>
          <w:szCs w:val="22"/>
          <w:lang w:val="es-MX"/>
        </w:rPr>
        <w:t>en sesión ordinaria</w:t>
      </w:r>
      <w:r w:rsidRPr="007070E6">
        <w:rPr>
          <w:rFonts w:ascii="Aptos" w:hAnsi="Aptos" w:cs="Ebrima"/>
          <w:spacing w:val="-2"/>
          <w:sz w:val="22"/>
          <w:szCs w:val="22"/>
          <w:lang w:val="es-MX"/>
        </w:rPr>
        <w:t xml:space="preserve"> </w:t>
      </w:r>
      <w:r w:rsidRPr="007070E6">
        <w:rPr>
          <w:rFonts w:ascii="Aptos" w:hAnsi="Aptos" w:cs="Ebrima"/>
          <w:sz w:val="22"/>
          <w:szCs w:val="22"/>
          <w:lang w:val="es-MX"/>
        </w:rPr>
        <w:t>al menos una</w:t>
      </w:r>
      <w:r w:rsidRPr="007070E6">
        <w:rPr>
          <w:rFonts w:ascii="Aptos" w:hAnsi="Aptos" w:cs="Ebrima"/>
          <w:spacing w:val="-1"/>
          <w:sz w:val="22"/>
          <w:szCs w:val="22"/>
          <w:lang w:val="es-MX"/>
        </w:rPr>
        <w:t xml:space="preserve"> </w:t>
      </w:r>
      <w:r w:rsidRPr="007070E6">
        <w:rPr>
          <w:rFonts w:ascii="Aptos" w:hAnsi="Aptos" w:cs="Ebrima"/>
          <w:sz w:val="22"/>
          <w:szCs w:val="22"/>
          <w:lang w:val="es-MX"/>
        </w:rPr>
        <w:t>vez cada</w:t>
      </w:r>
      <w:r w:rsidRPr="007070E6">
        <w:rPr>
          <w:rFonts w:ascii="Aptos" w:hAnsi="Aptos" w:cs="Ebrima"/>
          <w:spacing w:val="-1"/>
          <w:sz w:val="22"/>
          <w:szCs w:val="22"/>
          <w:lang w:val="es-MX"/>
        </w:rPr>
        <w:t xml:space="preserve"> 0</w:t>
      </w:r>
      <w:r w:rsidRPr="007070E6">
        <w:rPr>
          <w:rFonts w:ascii="Aptos" w:hAnsi="Aptos" w:cs="Ebrima"/>
          <w:sz w:val="22"/>
          <w:szCs w:val="22"/>
          <w:lang w:val="es-MX"/>
        </w:rPr>
        <w:t xml:space="preserve">3 tres meses, </w:t>
      </w:r>
      <w:r w:rsidRPr="007070E6">
        <w:rPr>
          <w:rFonts w:ascii="Aptos" w:eastAsiaTheme="minorHAnsi" w:hAnsi="Aptos"/>
          <w:sz w:val="22"/>
          <w:szCs w:val="22"/>
          <w:lang w:val="es-MX"/>
        </w:rPr>
        <w:t>además de las extraordinarias que se considere convenientes para desahogar los asuntos de su competencia</w:t>
      </w:r>
      <w:r w:rsidRPr="007070E6">
        <w:rPr>
          <w:rFonts w:ascii="Aptos" w:hAnsi="Aptos" w:cs="Ebrima"/>
          <w:sz w:val="22"/>
          <w:szCs w:val="22"/>
          <w:lang w:val="es-MX"/>
        </w:rPr>
        <w:t>. Para que el Comité Coordinador pueda sesionar, es necesario que esté presente la mayoría de sus integrantes.</w:t>
      </w:r>
    </w:p>
    <w:p w14:paraId="77590016" w14:textId="77777777" w:rsidR="007070E6" w:rsidRPr="007070E6" w:rsidRDefault="007070E6" w:rsidP="007070E6">
      <w:pPr>
        <w:pStyle w:val="Textoindependiente"/>
        <w:spacing w:line="276" w:lineRule="auto"/>
        <w:ind w:right="4"/>
        <w:jc w:val="both"/>
        <w:rPr>
          <w:rFonts w:ascii="Aptos" w:eastAsiaTheme="minorHAnsi" w:hAnsi="Aptos"/>
          <w:sz w:val="22"/>
          <w:szCs w:val="22"/>
          <w:lang w:val="es-MX"/>
        </w:rPr>
      </w:pPr>
      <w:r w:rsidRPr="007070E6">
        <w:rPr>
          <w:rFonts w:ascii="Aptos" w:eastAsiaTheme="minorHAnsi" w:hAnsi="Aptos"/>
          <w:sz w:val="22"/>
          <w:szCs w:val="22"/>
          <w:lang w:val="es-MX"/>
        </w:rPr>
        <w:t>Las sesiones serán convocadas por la Presidencia del Sistema por medio de la Secretaría Técnica, con un mínimo de cuarenta y ocho horas de antelación, la convocatoria, el orden del día y los materiales motivo de la sesión deberán ser enviados preferentemente vía correo electrónico a las personas integrantes de Sistema Municipal Anticorrupción.</w:t>
      </w:r>
    </w:p>
    <w:p w14:paraId="44EF6E7F"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El Sistema Municipal Anticorrupción podrá sesionar previa</w:t>
      </w:r>
      <w:r w:rsidRPr="007070E6">
        <w:rPr>
          <w:rFonts w:ascii="Aptos" w:hAnsi="Aptos" w:cs="Ebrima"/>
          <w:spacing w:val="-4"/>
          <w:sz w:val="22"/>
          <w:szCs w:val="22"/>
          <w:lang w:val="es-MX"/>
        </w:rPr>
        <w:t xml:space="preserve"> </w:t>
      </w:r>
      <w:r w:rsidRPr="007070E6">
        <w:rPr>
          <w:rFonts w:ascii="Aptos" w:hAnsi="Aptos" w:cs="Ebrima"/>
          <w:sz w:val="22"/>
          <w:szCs w:val="22"/>
          <w:lang w:val="es-MX"/>
        </w:rPr>
        <w:t>convocatoria</w:t>
      </w:r>
      <w:r w:rsidRPr="007070E6">
        <w:rPr>
          <w:rFonts w:ascii="Aptos" w:hAnsi="Aptos" w:cs="Ebrima"/>
          <w:spacing w:val="-5"/>
          <w:sz w:val="22"/>
          <w:szCs w:val="22"/>
          <w:lang w:val="es-MX"/>
        </w:rPr>
        <w:t xml:space="preserve"> </w:t>
      </w:r>
      <w:r w:rsidRPr="007070E6">
        <w:rPr>
          <w:rFonts w:ascii="Aptos" w:hAnsi="Aptos" w:cs="Ebrima"/>
          <w:sz w:val="22"/>
          <w:szCs w:val="22"/>
          <w:lang w:val="es-MX"/>
        </w:rPr>
        <w:t>del</w:t>
      </w:r>
      <w:r w:rsidRPr="007070E6">
        <w:rPr>
          <w:rFonts w:ascii="Aptos" w:hAnsi="Aptos" w:cs="Ebrima"/>
          <w:spacing w:val="-1"/>
          <w:sz w:val="22"/>
          <w:szCs w:val="22"/>
          <w:lang w:val="es-MX"/>
        </w:rPr>
        <w:t xml:space="preserve"> </w:t>
      </w:r>
      <w:r w:rsidRPr="007070E6">
        <w:rPr>
          <w:rFonts w:ascii="Aptos" w:hAnsi="Aptos" w:cs="Ebrima"/>
          <w:sz w:val="22"/>
          <w:szCs w:val="22"/>
          <w:lang w:val="es-MX"/>
        </w:rPr>
        <w:t>Comité</w:t>
      </w:r>
      <w:r w:rsidRPr="007070E6">
        <w:rPr>
          <w:rFonts w:ascii="Aptos" w:hAnsi="Aptos" w:cs="Ebrima"/>
          <w:spacing w:val="-3"/>
          <w:sz w:val="22"/>
          <w:szCs w:val="22"/>
          <w:lang w:val="es-MX"/>
        </w:rPr>
        <w:t xml:space="preserve"> </w:t>
      </w:r>
      <w:r w:rsidRPr="007070E6">
        <w:rPr>
          <w:rFonts w:ascii="Aptos" w:hAnsi="Aptos" w:cs="Ebrima"/>
          <w:sz w:val="22"/>
          <w:szCs w:val="22"/>
          <w:lang w:val="es-MX"/>
        </w:rPr>
        <w:t>Coordinador,</w:t>
      </w:r>
      <w:r w:rsidRPr="007070E6">
        <w:rPr>
          <w:rFonts w:ascii="Aptos" w:hAnsi="Aptos" w:cs="Ebrima"/>
          <w:spacing w:val="-3"/>
          <w:sz w:val="22"/>
          <w:szCs w:val="22"/>
          <w:lang w:val="es-MX"/>
        </w:rPr>
        <w:t xml:space="preserve"> </w:t>
      </w:r>
      <w:r w:rsidRPr="007070E6">
        <w:rPr>
          <w:rFonts w:ascii="Aptos" w:hAnsi="Aptos" w:cs="Ebrima"/>
          <w:sz w:val="22"/>
          <w:szCs w:val="22"/>
          <w:lang w:val="es-MX"/>
        </w:rPr>
        <w:t>en</w:t>
      </w:r>
      <w:r w:rsidRPr="007070E6">
        <w:rPr>
          <w:rFonts w:ascii="Aptos" w:hAnsi="Aptos" w:cs="Ebrima"/>
          <w:spacing w:val="-1"/>
          <w:sz w:val="22"/>
          <w:szCs w:val="22"/>
          <w:lang w:val="es-MX"/>
        </w:rPr>
        <w:t xml:space="preserve"> </w:t>
      </w:r>
      <w:r w:rsidRPr="007070E6">
        <w:rPr>
          <w:rFonts w:ascii="Aptos" w:hAnsi="Aptos" w:cs="Ebrima"/>
          <w:sz w:val="22"/>
          <w:szCs w:val="22"/>
          <w:lang w:val="es-MX"/>
        </w:rPr>
        <w:t>los</w:t>
      </w:r>
      <w:r w:rsidRPr="007070E6">
        <w:rPr>
          <w:rFonts w:ascii="Aptos" w:hAnsi="Aptos" w:cs="Ebrima"/>
          <w:spacing w:val="-3"/>
          <w:sz w:val="22"/>
          <w:szCs w:val="22"/>
          <w:lang w:val="es-MX"/>
        </w:rPr>
        <w:t xml:space="preserve"> </w:t>
      </w:r>
      <w:r w:rsidRPr="007070E6">
        <w:rPr>
          <w:rFonts w:ascii="Aptos" w:hAnsi="Aptos" w:cs="Ebrima"/>
          <w:sz w:val="22"/>
          <w:szCs w:val="22"/>
          <w:lang w:val="es-MX"/>
        </w:rPr>
        <w:t>términos</w:t>
      </w:r>
      <w:r w:rsidRPr="007070E6">
        <w:rPr>
          <w:rFonts w:ascii="Aptos" w:hAnsi="Aptos" w:cs="Ebrima"/>
          <w:spacing w:val="-1"/>
          <w:sz w:val="22"/>
          <w:szCs w:val="22"/>
          <w:lang w:val="es-MX"/>
        </w:rPr>
        <w:t xml:space="preserve"> </w:t>
      </w:r>
      <w:r w:rsidRPr="007070E6">
        <w:rPr>
          <w:rFonts w:ascii="Aptos" w:hAnsi="Aptos" w:cs="Ebrima"/>
          <w:sz w:val="22"/>
          <w:szCs w:val="22"/>
          <w:lang w:val="es-MX"/>
        </w:rPr>
        <w:t>en</w:t>
      </w:r>
      <w:r w:rsidRPr="007070E6">
        <w:rPr>
          <w:rFonts w:ascii="Aptos" w:hAnsi="Aptos" w:cs="Ebrima"/>
          <w:spacing w:val="-3"/>
          <w:sz w:val="22"/>
          <w:szCs w:val="22"/>
          <w:lang w:val="es-MX"/>
        </w:rPr>
        <w:t xml:space="preserve"> </w:t>
      </w:r>
      <w:r w:rsidRPr="007070E6">
        <w:rPr>
          <w:rFonts w:ascii="Aptos" w:hAnsi="Aptos" w:cs="Ebrima"/>
          <w:sz w:val="22"/>
          <w:szCs w:val="22"/>
          <w:lang w:val="es-MX"/>
        </w:rPr>
        <w:t>que</w:t>
      </w:r>
      <w:r w:rsidRPr="007070E6">
        <w:rPr>
          <w:rFonts w:ascii="Aptos" w:hAnsi="Aptos" w:cs="Ebrima"/>
          <w:spacing w:val="-4"/>
          <w:sz w:val="22"/>
          <w:szCs w:val="22"/>
          <w:lang w:val="es-MX"/>
        </w:rPr>
        <w:t xml:space="preserve"> </w:t>
      </w:r>
      <w:r w:rsidRPr="007070E6">
        <w:rPr>
          <w:rFonts w:ascii="Aptos" w:hAnsi="Aptos" w:cs="Ebrima"/>
          <w:sz w:val="22"/>
          <w:szCs w:val="22"/>
          <w:lang w:val="es-MX"/>
        </w:rPr>
        <w:t>este</w:t>
      </w:r>
      <w:r w:rsidRPr="007070E6">
        <w:rPr>
          <w:rFonts w:ascii="Aptos" w:hAnsi="Aptos" w:cs="Ebrima"/>
          <w:spacing w:val="-2"/>
          <w:sz w:val="22"/>
          <w:szCs w:val="22"/>
          <w:lang w:val="es-MX"/>
        </w:rPr>
        <w:t xml:space="preserve"> </w:t>
      </w:r>
      <w:r w:rsidRPr="007070E6">
        <w:rPr>
          <w:rFonts w:ascii="Aptos" w:hAnsi="Aptos" w:cs="Ebrima"/>
          <w:sz w:val="22"/>
          <w:szCs w:val="22"/>
          <w:lang w:val="es-MX"/>
        </w:rPr>
        <w:t>último</w:t>
      </w:r>
      <w:r w:rsidRPr="007070E6">
        <w:rPr>
          <w:rFonts w:ascii="Aptos" w:hAnsi="Aptos" w:cs="Ebrima"/>
          <w:spacing w:val="-3"/>
          <w:sz w:val="22"/>
          <w:szCs w:val="22"/>
          <w:lang w:val="es-MX"/>
        </w:rPr>
        <w:t xml:space="preserve"> </w:t>
      </w:r>
      <w:r w:rsidRPr="007070E6">
        <w:rPr>
          <w:rFonts w:ascii="Aptos" w:hAnsi="Aptos" w:cs="Ebrima"/>
          <w:sz w:val="22"/>
          <w:szCs w:val="22"/>
          <w:lang w:val="es-MX"/>
        </w:rPr>
        <w:t xml:space="preserve">lo </w:t>
      </w:r>
      <w:r w:rsidRPr="007070E6">
        <w:rPr>
          <w:rFonts w:ascii="Aptos" w:hAnsi="Aptos" w:cs="Ebrima"/>
          <w:spacing w:val="-2"/>
          <w:sz w:val="22"/>
          <w:szCs w:val="22"/>
          <w:lang w:val="es-MX"/>
        </w:rPr>
        <w:t>determine.</w:t>
      </w:r>
    </w:p>
    <w:p w14:paraId="2934EE6A" w14:textId="77777777" w:rsidR="007070E6" w:rsidRPr="007070E6" w:rsidRDefault="007070E6" w:rsidP="007070E6">
      <w:pPr>
        <w:tabs>
          <w:tab w:val="left" w:pos="4822"/>
        </w:tabs>
        <w:spacing w:line="276" w:lineRule="auto"/>
        <w:ind w:right="4"/>
        <w:jc w:val="both"/>
        <w:rPr>
          <w:rFonts w:ascii="Aptos" w:hAnsi="Aptos" w:cs="Ebrima"/>
          <w:i/>
          <w:sz w:val="22"/>
          <w:szCs w:val="22"/>
          <w:lang w:val="es-MX"/>
        </w:rPr>
      </w:pPr>
      <w:r w:rsidRPr="007070E6">
        <w:rPr>
          <w:rFonts w:ascii="Aptos" w:hAnsi="Aptos" w:cs="Ebrima"/>
          <w:sz w:val="22"/>
          <w:szCs w:val="22"/>
          <w:lang w:val="es-MX"/>
        </w:rPr>
        <w:t>El Comité Coordinador podrá celebrar sesiones a distancia mediante el uso de herramientas tecnológicas, con base en las normas de carácter interno que aprueben para</w:t>
      </w:r>
      <w:r w:rsidRPr="007070E6">
        <w:rPr>
          <w:rFonts w:ascii="Aptos" w:hAnsi="Aptos" w:cs="Ebrima"/>
          <w:spacing w:val="-1"/>
          <w:sz w:val="22"/>
          <w:szCs w:val="22"/>
          <w:lang w:val="es-MX"/>
        </w:rPr>
        <w:t xml:space="preserve"> </w:t>
      </w:r>
      <w:r w:rsidRPr="007070E6">
        <w:rPr>
          <w:rFonts w:ascii="Aptos" w:hAnsi="Aptos" w:cs="Ebrima"/>
          <w:spacing w:val="-2"/>
          <w:sz w:val="22"/>
          <w:szCs w:val="22"/>
          <w:lang w:val="es-MX"/>
        </w:rPr>
        <w:t>ello.</w:t>
      </w:r>
    </w:p>
    <w:p w14:paraId="6EAB1E57" w14:textId="77777777" w:rsidR="007070E6" w:rsidRPr="007070E6" w:rsidRDefault="007070E6" w:rsidP="007070E6">
      <w:pPr>
        <w:pStyle w:val="Textoindependiente"/>
        <w:spacing w:line="276" w:lineRule="auto"/>
        <w:ind w:right="4"/>
        <w:rPr>
          <w:rFonts w:ascii="Aptos" w:hAnsi="Aptos" w:cs="Ebrima"/>
          <w:i/>
          <w:sz w:val="22"/>
          <w:szCs w:val="22"/>
          <w:lang w:val="es-MX"/>
        </w:rPr>
      </w:pPr>
    </w:p>
    <w:p w14:paraId="35B7D489" w14:textId="77777777" w:rsidR="007070E6" w:rsidRPr="007070E6" w:rsidRDefault="007070E6" w:rsidP="007070E6">
      <w:pPr>
        <w:pStyle w:val="Textoindependiente"/>
        <w:spacing w:line="276" w:lineRule="auto"/>
        <w:ind w:right="4" w:firstLine="708"/>
        <w:jc w:val="both"/>
        <w:rPr>
          <w:rFonts w:ascii="Aptos" w:eastAsiaTheme="minorHAnsi" w:hAnsi="Aptos"/>
          <w:sz w:val="22"/>
          <w:szCs w:val="22"/>
          <w:lang w:val="es-MX"/>
        </w:rPr>
      </w:pPr>
      <w:r w:rsidRPr="007070E6">
        <w:rPr>
          <w:rFonts w:ascii="Aptos" w:hAnsi="Aptos" w:cs="Ebrima"/>
          <w:b/>
          <w:bCs/>
          <w:sz w:val="22"/>
          <w:szCs w:val="22"/>
          <w:lang w:val="es-MX"/>
        </w:rPr>
        <w:t>Artículo 18</w:t>
      </w:r>
      <w:r w:rsidRPr="007070E6">
        <w:rPr>
          <w:rFonts w:ascii="Aptos" w:hAnsi="Aptos" w:cs="Ebrima"/>
          <w:sz w:val="22"/>
          <w:szCs w:val="22"/>
          <w:lang w:val="es-MX"/>
        </w:rPr>
        <w:t>. Los miembros del Comité Coordinador podrán emitir voto particular de los asuntos</w:t>
      </w:r>
      <w:r w:rsidRPr="007070E6">
        <w:rPr>
          <w:rFonts w:ascii="Aptos" w:hAnsi="Aptos" w:cs="Ebrima"/>
          <w:spacing w:val="54"/>
          <w:sz w:val="22"/>
          <w:szCs w:val="22"/>
          <w:lang w:val="es-MX"/>
        </w:rPr>
        <w:t xml:space="preserve"> </w:t>
      </w:r>
      <w:r w:rsidRPr="007070E6">
        <w:rPr>
          <w:rFonts w:ascii="Aptos" w:hAnsi="Aptos" w:cs="Ebrima"/>
          <w:sz w:val="22"/>
          <w:szCs w:val="22"/>
          <w:lang w:val="es-MX"/>
        </w:rPr>
        <w:t>que</w:t>
      </w:r>
      <w:r w:rsidRPr="007070E6">
        <w:rPr>
          <w:rFonts w:ascii="Aptos" w:hAnsi="Aptos" w:cs="Ebrima"/>
          <w:spacing w:val="55"/>
          <w:sz w:val="22"/>
          <w:szCs w:val="22"/>
          <w:lang w:val="es-MX"/>
        </w:rPr>
        <w:t xml:space="preserve"> </w:t>
      </w:r>
      <w:r w:rsidRPr="007070E6">
        <w:rPr>
          <w:rFonts w:ascii="Aptos" w:hAnsi="Aptos" w:cs="Ebrima"/>
          <w:sz w:val="22"/>
          <w:szCs w:val="22"/>
          <w:lang w:val="es-MX"/>
        </w:rPr>
        <w:t>se</w:t>
      </w:r>
      <w:r w:rsidRPr="007070E6">
        <w:rPr>
          <w:rFonts w:ascii="Aptos" w:hAnsi="Aptos" w:cs="Ebrima"/>
          <w:spacing w:val="55"/>
          <w:sz w:val="22"/>
          <w:szCs w:val="22"/>
          <w:lang w:val="es-MX"/>
        </w:rPr>
        <w:t xml:space="preserve"> </w:t>
      </w:r>
      <w:r w:rsidRPr="007070E6">
        <w:rPr>
          <w:rFonts w:ascii="Aptos" w:hAnsi="Aptos" w:cs="Ebrima"/>
          <w:sz w:val="22"/>
          <w:szCs w:val="22"/>
          <w:lang w:val="es-MX"/>
        </w:rPr>
        <w:t>aprueben</w:t>
      </w:r>
      <w:r w:rsidRPr="007070E6">
        <w:rPr>
          <w:rFonts w:ascii="Aptos" w:hAnsi="Aptos" w:cs="Ebrima"/>
          <w:spacing w:val="56"/>
          <w:sz w:val="22"/>
          <w:szCs w:val="22"/>
          <w:lang w:val="es-MX"/>
        </w:rPr>
        <w:t xml:space="preserve"> </w:t>
      </w:r>
      <w:r w:rsidRPr="007070E6">
        <w:rPr>
          <w:rFonts w:ascii="Aptos" w:hAnsi="Aptos" w:cs="Ebrima"/>
          <w:sz w:val="22"/>
          <w:szCs w:val="22"/>
          <w:lang w:val="es-MX"/>
        </w:rPr>
        <w:t>en</w:t>
      </w:r>
      <w:r w:rsidRPr="007070E6">
        <w:rPr>
          <w:rFonts w:ascii="Aptos" w:hAnsi="Aptos" w:cs="Ebrima"/>
          <w:spacing w:val="56"/>
          <w:sz w:val="22"/>
          <w:szCs w:val="22"/>
          <w:lang w:val="es-MX"/>
        </w:rPr>
        <w:t xml:space="preserve"> </w:t>
      </w:r>
      <w:r w:rsidRPr="007070E6">
        <w:rPr>
          <w:rFonts w:ascii="Aptos" w:hAnsi="Aptos" w:cs="Ebrima"/>
          <w:sz w:val="22"/>
          <w:szCs w:val="22"/>
          <w:lang w:val="es-MX"/>
        </w:rPr>
        <w:t>el</w:t>
      </w:r>
      <w:r w:rsidRPr="007070E6">
        <w:rPr>
          <w:rFonts w:ascii="Aptos" w:hAnsi="Aptos" w:cs="Ebrima"/>
          <w:spacing w:val="56"/>
          <w:sz w:val="22"/>
          <w:szCs w:val="22"/>
          <w:lang w:val="es-MX"/>
        </w:rPr>
        <w:t xml:space="preserve"> </w:t>
      </w:r>
      <w:r w:rsidRPr="007070E6">
        <w:rPr>
          <w:rFonts w:ascii="Aptos" w:hAnsi="Aptos" w:cs="Ebrima"/>
          <w:sz w:val="22"/>
          <w:szCs w:val="22"/>
          <w:lang w:val="es-MX"/>
        </w:rPr>
        <w:t>seno</w:t>
      </w:r>
      <w:r w:rsidRPr="007070E6">
        <w:rPr>
          <w:rFonts w:ascii="Aptos" w:hAnsi="Aptos" w:cs="Ebrima"/>
          <w:spacing w:val="56"/>
          <w:sz w:val="22"/>
          <w:szCs w:val="22"/>
          <w:lang w:val="es-MX"/>
        </w:rPr>
        <w:t xml:space="preserve"> </w:t>
      </w:r>
      <w:r w:rsidRPr="007070E6">
        <w:rPr>
          <w:rFonts w:ascii="Aptos" w:hAnsi="Aptos" w:cs="Ebrima"/>
          <w:sz w:val="22"/>
          <w:szCs w:val="22"/>
          <w:lang w:val="es-MX"/>
        </w:rPr>
        <w:t>del</w:t>
      </w:r>
      <w:r w:rsidRPr="007070E6">
        <w:rPr>
          <w:rFonts w:ascii="Aptos" w:hAnsi="Aptos" w:cs="Ebrima"/>
          <w:spacing w:val="56"/>
          <w:sz w:val="22"/>
          <w:szCs w:val="22"/>
          <w:lang w:val="es-MX"/>
        </w:rPr>
        <w:t xml:space="preserve"> </w:t>
      </w:r>
      <w:r w:rsidRPr="007070E6">
        <w:rPr>
          <w:rFonts w:ascii="Aptos" w:hAnsi="Aptos" w:cs="Ebrima"/>
          <w:sz w:val="22"/>
          <w:szCs w:val="22"/>
          <w:lang w:val="es-MX"/>
        </w:rPr>
        <w:t>mismo</w:t>
      </w:r>
      <w:r w:rsidRPr="007070E6">
        <w:rPr>
          <w:rFonts w:ascii="Aptos" w:hAnsi="Aptos" w:cs="Ebrima"/>
          <w:spacing w:val="58"/>
          <w:sz w:val="22"/>
          <w:szCs w:val="22"/>
          <w:lang w:val="es-MX"/>
        </w:rPr>
        <w:t xml:space="preserve"> </w:t>
      </w:r>
      <w:r w:rsidRPr="007070E6">
        <w:rPr>
          <w:rFonts w:ascii="Aptos" w:hAnsi="Aptos" w:cs="Ebrima"/>
          <w:sz w:val="22"/>
          <w:szCs w:val="22"/>
          <w:lang w:val="es-MX"/>
        </w:rPr>
        <w:t>y</w:t>
      </w:r>
      <w:r w:rsidRPr="007070E6">
        <w:rPr>
          <w:rFonts w:ascii="Aptos" w:hAnsi="Aptos" w:cs="Ebrima"/>
          <w:spacing w:val="51"/>
          <w:sz w:val="22"/>
          <w:szCs w:val="22"/>
          <w:lang w:val="es-MX"/>
        </w:rPr>
        <w:t xml:space="preserve"> </w:t>
      </w:r>
      <w:r w:rsidRPr="007070E6">
        <w:rPr>
          <w:rFonts w:ascii="Aptos" w:hAnsi="Aptos" w:cs="Ebrima"/>
          <w:sz w:val="22"/>
          <w:szCs w:val="22"/>
          <w:lang w:val="es-MX"/>
        </w:rPr>
        <w:t>las</w:t>
      </w:r>
      <w:r w:rsidRPr="007070E6">
        <w:rPr>
          <w:rFonts w:ascii="Aptos" w:hAnsi="Aptos" w:cs="Ebrima"/>
          <w:spacing w:val="56"/>
          <w:sz w:val="22"/>
          <w:szCs w:val="22"/>
          <w:lang w:val="es-MX"/>
        </w:rPr>
        <w:t xml:space="preserve"> </w:t>
      </w:r>
      <w:r w:rsidRPr="007070E6">
        <w:rPr>
          <w:rFonts w:ascii="Aptos" w:hAnsi="Aptos" w:cs="Ebrima"/>
          <w:sz w:val="22"/>
          <w:szCs w:val="22"/>
          <w:lang w:val="es-MX"/>
        </w:rPr>
        <w:t xml:space="preserve">determinaciones deberán </w:t>
      </w:r>
      <w:r w:rsidRPr="007070E6">
        <w:rPr>
          <w:rFonts w:ascii="Aptos" w:eastAsiaTheme="minorHAnsi" w:hAnsi="Aptos"/>
          <w:sz w:val="22"/>
          <w:szCs w:val="22"/>
          <w:lang w:val="es-MX"/>
        </w:rPr>
        <w:t>estar fundadas, motivadas y se aprobarán</w:t>
      </w:r>
      <w:r w:rsidRPr="007070E6">
        <w:rPr>
          <w:rFonts w:ascii="Aptos" w:hAnsi="Aptos" w:cs="Ebrima"/>
          <w:spacing w:val="58"/>
          <w:sz w:val="22"/>
          <w:szCs w:val="22"/>
          <w:lang w:val="es-MX"/>
        </w:rPr>
        <w:t xml:space="preserve"> </w:t>
      </w:r>
      <w:r w:rsidRPr="007070E6">
        <w:rPr>
          <w:rFonts w:ascii="Aptos" w:hAnsi="Aptos" w:cs="Ebrima"/>
          <w:spacing w:val="-5"/>
          <w:sz w:val="22"/>
          <w:szCs w:val="22"/>
          <w:lang w:val="es-MX"/>
        </w:rPr>
        <w:t>por m</w:t>
      </w:r>
      <w:r w:rsidRPr="007070E6">
        <w:rPr>
          <w:rFonts w:ascii="Aptos" w:hAnsi="Aptos" w:cs="Ebrima"/>
          <w:sz w:val="22"/>
          <w:szCs w:val="22"/>
          <w:lang w:val="es-MX"/>
        </w:rPr>
        <w:t xml:space="preserve">ayoría de votos. La presidenta o presidente del Comité Coordinador tendrá voto de calidad en caso de </w:t>
      </w:r>
      <w:r w:rsidRPr="007070E6">
        <w:rPr>
          <w:rFonts w:ascii="Aptos" w:hAnsi="Aptos" w:cs="Ebrima"/>
          <w:spacing w:val="-2"/>
          <w:sz w:val="22"/>
          <w:szCs w:val="22"/>
          <w:lang w:val="es-MX"/>
        </w:rPr>
        <w:t>empate.</w:t>
      </w:r>
      <w:r w:rsidRPr="007070E6">
        <w:rPr>
          <w:rFonts w:ascii="Aptos" w:eastAsiaTheme="minorHAnsi" w:hAnsi="Aptos"/>
          <w:sz w:val="22"/>
          <w:szCs w:val="22"/>
          <w:lang w:val="es-MX"/>
        </w:rPr>
        <w:t xml:space="preserve"> </w:t>
      </w:r>
    </w:p>
    <w:p w14:paraId="68615905" w14:textId="77777777" w:rsidR="007070E6" w:rsidRPr="007070E6" w:rsidRDefault="007070E6" w:rsidP="007070E6">
      <w:pPr>
        <w:pStyle w:val="Textoindependiente"/>
        <w:spacing w:line="276" w:lineRule="auto"/>
        <w:ind w:right="4"/>
        <w:jc w:val="both"/>
        <w:rPr>
          <w:rFonts w:ascii="Aptos" w:eastAsiaTheme="minorHAnsi" w:hAnsi="Aptos"/>
          <w:sz w:val="22"/>
          <w:szCs w:val="22"/>
          <w:lang w:val="es-MX"/>
        </w:rPr>
      </w:pPr>
    </w:p>
    <w:p w14:paraId="4F84566C" w14:textId="77777777" w:rsidR="007070E6" w:rsidRPr="007070E6" w:rsidRDefault="007070E6" w:rsidP="007070E6">
      <w:pPr>
        <w:pStyle w:val="Textoindependiente"/>
        <w:spacing w:line="276" w:lineRule="auto"/>
        <w:ind w:right="4"/>
        <w:jc w:val="both"/>
        <w:rPr>
          <w:rFonts w:ascii="Aptos" w:eastAsiaTheme="minorHAnsi" w:hAnsi="Aptos"/>
          <w:sz w:val="22"/>
          <w:szCs w:val="22"/>
          <w:lang w:val="es-MX"/>
        </w:rPr>
      </w:pPr>
    </w:p>
    <w:p w14:paraId="0FA53D98" w14:textId="77777777" w:rsidR="007070E6" w:rsidRPr="007070E6" w:rsidRDefault="007070E6" w:rsidP="007070E6">
      <w:pPr>
        <w:pStyle w:val="Textoindependiente"/>
        <w:spacing w:line="276" w:lineRule="auto"/>
        <w:ind w:right="4"/>
        <w:jc w:val="both"/>
        <w:rPr>
          <w:rFonts w:ascii="Aptos" w:eastAsiaTheme="minorHAnsi" w:hAnsi="Aptos"/>
          <w:sz w:val="22"/>
          <w:szCs w:val="22"/>
          <w:lang w:val="es-MX"/>
        </w:rPr>
      </w:pPr>
    </w:p>
    <w:p w14:paraId="79A0F911" w14:textId="77777777" w:rsidR="007070E6" w:rsidRPr="007070E6" w:rsidRDefault="007070E6" w:rsidP="007070E6">
      <w:pPr>
        <w:pStyle w:val="Textoindependiente"/>
        <w:spacing w:line="276" w:lineRule="auto"/>
        <w:ind w:right="4"/>
        <w:jc w:val="both"/>
        <w:rPr>
          <w:rFonts w:ascii="Aptos" w:eastAsiaTheme="minorHAnsi" w:hAnsi="Aptos"/>
          <w:sz w:val="22"/>
          <w:szCs w:val="22"/>
          <w:lang w:val="es-MX"/>
        </w:rPr>
      </w:pPr>
      <w:r w:rsidRPr="007070E6">
        <w:rPr>
          <w:rFonts w:ascii="Aptos" w:eastAsiaTheme="minorHAnsi" w:hAnsi="Aptos"/>
          <w:sz w:val="22"/>
          <w:szCs w:val="22"/>
          <w:lang w:val="es-MX"/>
        </w:rPr>
        <w:t>Podrán participar con voz, pero sin voto, aquellas personas que el Comité Coordinador, a través de su Presidencia, decida invitar en virtud de su probada experiencia en asuntos que sean de su competencia.</w:t>
      </w:r>
    </w:p>
    <w:p w14:paraId="2F8002BA" w14:textId="77777777" w:rsidR="007070E6" w:rsidRPr="007070E6" w:rsidRDefault="007070E6" w:rsidP="007070E6">
      <w:pPr>
        <w:pStyle w:val="Textoindependiente"/>
        <w:spacing w:line="276" w:lineRule="auto"/>
        <w:ind w:right="4"/>
        <w:jc w:val="both"/>
        <w:rPr>
          <w:rFonts w:ascii="Aptos" w:hAnsi="Aptos" w:cs="Ebrima"/>
          <w:sz w:val="22"/>
          <w:szCs w:val="22"/>
          <w:lang w:val="es-MX"/>
        </w:rPr>
      </w:pPr>
    </w:p>
    <w:p w14:paraId="4FAF90F0" w14:textId="77777777" w:rsidR="007070E6" w:rsidRPr="007070E6" w:rsidRDefault="007070E6" w:rsidP="007070E6">
      <w:pPr>
        <w:pStyle w:val="Ttulo1"/>
        <w:spacing w:line="276" w:lineRule="auto"/>
        <w:ind w:right="4"/>
        <w:jc w:val="center"/>
        <w:rPr>
          <w:rFonts w:ascii="Aptos" w:hAnsi="Aptos" w:cs="Ebrima"/>
          <w:b/>
          <w:bCs/>
          <w:color w:val="auto"/>
          <w:sz w:val="22"/>
          <w:szCs w:val="22"/>
          <w:lang w:val="es-MX"/>
        </w:rPr>
      </w:pPr>
      <w:r w:rsidRPr="007070E6">
        <w:rPr>
          <w:rFonts w:ascii="Aptos" w:hAnsi="Aptos" w:cs="Ebrima"/>
          <w:b/>
          <w:bCs/>
          <w:color w:val="auto"/>
          <w:sz w:val="22"/>
          <w:szCs w:val="22"/>
          <w:lang w:val="es-MX"/>
        </w:rPr>
        <w:t>CAPÍTULO</w:t>
      </w:r>
      <w:r w:rsidRPr="007070E6">
        <w:rPr>
          <w:rFonts w:ascii="Aptos" w:hAnsi="Aptos" w:cs="Ebrima"/>
          <w:b/>
          <w:bCs/>
          <w:color w:val="auto"/>
          <w:spacing w:val="-2"/>
          <w:sz w:val="22"/>
          <w:szCs w:val="22"/>
          <w:lang w:val="es-MX"/>
        </w:rPr>
        <w:t xml:space="preserve"> </w:t>
      </w:r>
      <w:r w:rsidRPr="007070E6">
        <w:rPr>
          <w:rFonts w:ascii="Aptos" w:hAnsi="Aptos" w:cs="Ebrima"/>
          <w:b/>
          <w:bCs/>
          <w:color w:val="auto"/>
          <w:spacing w:val="-5"/>
          <w:sz w:val="22"/>
          <w:szCs w:val="22"/>
          <w:lang w:val="es-MX"/>
        </w:rPr>
        <w:t>IV</w:t>
      </w:r>
    </w:p>
    <w:p w14:paraId="1D58180A" w14:textId="77777777" w:rsidR="007070E6" w:rsidRPr="007070E6" w:rsidRDefault="007070E6" w:rsidP="007070E6">
      <w:pPr>
        <w:spacing w:line="276" w:lineRule="auto"/>
        <w:ind w:right="4"/>
        <w:jc w:val="center"/>
        <w:rPr>
          <w:rFonts w:ascii="Aptos" w:hAnsi="Aptos" w:cs="Ebrima"/>
          <w:b/>
          <w:bCs/>
          <w:sz w:val="22"/>
          <w:szCs w:val="22"/>
          <w:lang w:val="es-MX"/>
        </w:rPr>
      </w:pPr>
      <w:r w:rsidRPr="007070E6">
        <w:rPr>
          <w:rFonts w:ascii="Aptos" w:hAnsi="Aptos" w:cs="Ebrima"/>
          <w:b/>
          <w:bCs/>
          <w:sz w:val="22"/>
          <w:szCs w:val="22"/>
          <w:lang w:val="es-MX"/>
        </w:rPr>
        <w:t>Del</w:t>
      </w:r>
      <w:r w:rsidRPr="007070E6">
        <w:rPr>
          <w:rFonts w:ascii="Aptos" w:hAnsi="Aptos" w:cs="Ebrima"/>
          <w:b/>
          <w:bCs/>
          <w:spacing w:val="-2"/>
          <w:sz w:val="22"/>
          <w:szCs w:val="22"/>
          <w:lang w:val="es-MX"/>
        </w:rPr>
        <w:t xml:space="preserve"> </w:t>
      </w:r>
      <w:r w:rsidRPr="007070E6">
        <w:rPr>
          <w:rFonts w:ascii="Aptos" w:hAnsi="Aptos" w:cs="Ebrima"/>
          <w:b/>
          <w:bCs/>
          <w:sz w:val="22"/>
          <w:szCs w:val="22"/>
          <w:lang w:val="es-MX"/>
        </w:rPr>
        <w:t>Consejo de Participación Ciudadana</w:t>
      </w:r>
    </w:p>
    <w:p w14:paraId="579EEABC"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06A0037F"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19.</w:t>
      </w:r>
      <w:r w:rsidRPr="007070E6">
        <w:rPr>
          <w:rFonts w:ascii="Aptos" w:hAnsi="Aptos" w:cs="Ebrima"/>
          <w:spacing w:val="-1"/>
          <w:sz w:val="22"/>
          <w:szCs w:val="22"/>
          <w:lang w:val="es-MX"/>
        </w:rPr>
        <w:t xml:space="preserve"> </w:t>
      </w:r>
      <w:r w:rsidRPr="007070E6">
        <w:rPr>
          <w:rFonts w:ascii="Aptos" w:hAnsi="Aptos" w:cs="Ebrima"/>
          <w:sz w:val="22"/>
          <w:szCs w:val="22"/>
          <w:lang w:val="es-MX"/>
        </w:rPr>
        <w:t>El</w:t>
      </w:r>
      <w:r w:rsidRPr="007070E6">
        <w:rPr>
          <w:rFonts w:ascii="Aptos" w:hAnsi="Aptos" w:cs="Ebrima"/>
          <w:spacing w:val="-1"/>
          <w:sz w:val="22"/>
          <w:szCs w:val="22"/>
          <w:lang w:val="es-MX"/>
        </w:rPr>
        <w:t xml:space="preserve"> </w:t>
      </w:r>
      <w:r w:rsidRPr="007070E6">
        <w:rPr>
          <w:rFonts w:ascii="Aptos" w:hAnsi="Aptos" w:cs="Ebrima"/>
          <w:sz w:val="22"/>
          <w:szCs w:val="22"/>
          <w:lang w:val="es-MX"/>
        </w:rPr>
        <w:t>Consejo de Participación Ciudadana</w:t>
      </w:r>
      <w:r w:rsidRPr="007070E6">
        <w:rPr>
          <w:rFonts w:ascii="Aptos" w:hAnsi="Aptos" w:cs="Ebrima"/>
          <w:spacing w:val="-1"/>
          <w:sz w:val="22"/>
          <w:szCs w:val="22"/>
          <w:lang w:val="es-MX"/>
        </w:rPr>
        <w:t xml:space="preserve"> </w:t>
      </w:r>
      <w:r w:rsidRPr="007070E6">
        <w:rPr>
          <w:rFonts w:ascii="Aptos" w:hAnsi="Aptos" w:cs="Ebrima"/>
          <w:sz w:val="22"/>
          <w:szCs w:val="22"/>
          <w:lang w:val="es-MX"/>
        </w:rPr>
        <w:t>tiene</w:t>
      </w:r>
      <w:r w:rsidRPr="007070E6">
        <w:rPr>
          <w:rFonts w:ascii="Aptos" w:hAnsi="Aptos" w:cs="Ebrima"/>
          <w:spacing w:val="-2"/>
          <w:sz w:val="22"/>
          <w:szCs w:val="22"/>
          <w:lang w:val="es-MX"/>
        </w:rPr>
        <w:t xml:space="preserve"> </w:t>
      </w:r>
      <w:r w:rsidRPr="007070E6">
        <w:rPr>
          <w:rFonts w:ascii="Aptos" w:hAnsi="Aptos" w:cs="Ebrima"/>
          <w:sz w:val="22"/>
          <w:szCs w:val="22"/>
          <w:lang w:val="es-MX"/>
        </w:rPr>
        <w:t>como</w:t>
      </w:r>
      <w:r w:rsidRPr="007070E6">
        <w:rPr>
          <w:rFonts w:ascii="Aptos" w:hAnsi="Aptos" w:cs="Ebrima"/>
          <w:spacing w:val="-1"/>
          <w:sz w:val="22"/>
          <w:szCs w:val="22"/>
          <w:lang w:val="es-MX"/>
        </w:rPr>
        <w:t xml:space="preserve"> </w:t>
      </w:r>
      <w:r w:rsidRPr="007070E6">
        <w:rPr>
          <w:rFonts w:ascii="Aptos" w:hAnsi="Aptos" w:cs="Ebrima"/>
          <w:sz w:val="22"/>
          <w:szCs w:val="22"/>
          <w:lang w:val="es-MX"/>
        </w:rPr>
        <w:t>objetivo</w:t>
      </w:r>
      <w:r w:rsidRPr="007070E6">
        <w:rPr>
          <w:rFonts w:ascii="Aptos" w:hAnsi="Aptos" w:cs="Ebrima"/>
          <w:spacing w:val="-1"/>
          <w:sz w:val="22"/>
          <w:szCs w:val="22"/>
          <w:lang w:val="es-MX"/>
        </w:rPr>
        <w:t xml:space="preserve"> </w:t>
      </w:r>
      <w:r w:rsidRPr="007070E6">
        <w:rPr>
          <w:rFonts w:ascii="Aptos" w:hAnsi="Aptos" w:cs="Ebrima"/>
          <w:sz w:val="22"/>
          <w:szCs w:val="22"/>
          <w:lang w:val="es-MX"/>
        </w:rPr>
        <w:t>coadyuvar,</w:t>
      </w:r>
      <w:r w:rsidRPr="007070E6">
        <w:rPr>
          <w:rFonts w:ascii="Aptos" w:hAnsi="Aptos" w:cs="Ebrima"/>
          <w:spacing w:val="-2"/>
          <w:sz w:val="22"/>
          <w:szCs w:val="22"/>
          <w:lang w:val="es-MX"/>
        </w:rPr>
        <w:t xml:space="preserve"> </w:t>
      </w:r>
      <w:r w:rsidRPr="007070E6">
        <w:rPr>
          <w:rFonts w:ascii="Aptos" w:hAnsi="Aptos" w:cs="Ebrima"/>
          <w:sz w:val="22"/>
          <w:szCs w:val="22"/>
          <w:lang w:val="es-MX"/>
        </w:rPr>
        <w:t>en</w:t>
      </w:r>
      <w:r w:rsidRPr="007070E6">
        <w:rPr>
          <w:rFonts w:ascii="Aptos" w:hAnsi="Aptos" w:cs="Ebrima"/>
          <w:spacing w:val="-1"/>
          <w:sz w:val="22"/>
          <w:szCs w:val="22"/>
          <w:lang w:val="es-MX"/>
        </w:rPr>
        <w:t xml:space="preserve"> </w:t>
      </w:r>
      <w:r w:rsidRPr="007070E6">
        <w:rPr>
          <w:rFonts w:ascii="Aptos" w:hAnsi="Aptos" w:cs="Ebrima"/>
          <w:sz w:val="22"/>
          <w:szCs w:val="22"/>
          <w:lang w:val="es-MX"/>
        </w:rPr>
        <w:t>términos de este Reglamento, al cumplimiento de los objetivos del Comité Coordinador, así como</w:t>
      </w:r>
      <w:r w:rsidRPr="007070E6">
        <w:rPr>
          <w:rFonts w:ascii="Aptos" w:hAnsi="Aptos" w:cs="Ebrima"/>
          <w:spacing w:val="40"/>
          <w:sz w:val="22"/>
          <w:szCs w:val="22"/>
          <w:lang w:val="es-MX"/>
        </w:rPr>
        <w:t xml:space="preserve"> </w:t>
      </w:r>
      <w:r w:rsidRPr="007070E6">
        <w:rPr>
          <w:rFonts w:ascii="Aptos" w:hAnsi="Aptos" w:cs="Ebrima"/>
          <w:sz w:val="22"/>
          <w:szCs w:val="22"/>
          <w:lang w:val="es-MX"/>
        </w:rPr>
        <w:t>ser la instancia de vinculación con las organizaciones sociales y académicas relacionadas con las materias de competencia del Sistema Municipal.</w:t>
      </w:r>
    </w:p>
    <w:p w14:paraId="3B8C2222" w14:textId="77777777" w:rsidR="007070E6" w:rsidRPr="007070E6" w:rsidRDefault="007070E6" w:rsidP="007070E6">
      <w:pPr>
        <w:tabs>
          <w:tab w:val="left" w:pos="4810"/>
        </w:tabs>
        <w:spacing w:line="276" w:lineRule="auto"/>
        <w:ind w:right="4"/>
        <w:jc w:val="both"/>
        <w:rPr>
          <w:rFonts w:ascii="Aptos" w:hAnsi="Aptos" w:cs="Ebrima"/>
          <w:sz w:val="22"/>
          <w:szCs w:val="22"/>
          <w:lang w:val="es-MX"/>
        </w:rPr>
      </w:pPr>
      <w:r w:rsidRPr="007070E6">
        <w:rPr>
          <w:rFonts w:ascii="Aptos" w:hAnsi="Aptos" w:cs="Ebrima"/>
          <w:sz w:val="22"/>
          <w:szCs w:val="22"/>
          <w:lang w:val="es-MX"/>
        </w:rPr>
        <w:t>Así mismo, tiene como objetivo la vigilancia, colaboración y participación social, para la implementación, en el Municipio, de las mejores prácticas en materia de transparencia, acceso a la información pública y protección de datos personales, de conformidad a las disposiciones reglamentarias del municipio.</w:t>
      </w:r>
    </w:p>
    <w:p w14:paraId="0A064FB7"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2F2CDF65" w14:textId="77777777" w:rsidR="007070E6" w:rsidRPr="007070E6" w:rsidRDefault="007070E6" w:rsidP="007070E6">
      <w:pPr>
        <w:pStyle w:val="Textoindependiente"/>
        <w:spacing w:line="276" w:lineRule="auto"/>
        <w:ind w:right="4" w:firstLine="708"/>
        <w:jc w:val="both"/>
        <w:rPr>
          <w:rFonts w:ascii="Aptos" w:hAnsi="Aptos" w:cs="Ebrima"/>
          <w:spacing w:val="-2"/>
          <w:sz w:val="22"/>
          <w:szCs w:val="22"/>
          <w:lang w:val="es-MX"/>
        </w:rPr>
      </w:pPr>
      <w:r w:rsidRPr="007070E6">
        <w:rPr>
          <w:rFonts w:ascii="Aptos" w:hAnsi="Aptos" w:cs="Ebrima"/>
          <w:b/>
          <w:bCs/>
          <w:sz w:val="22"/>
          <w:szCs w:val="22"/>
          <w:lang w:val="es-MX"/>
        </w:rPr>
        <w:t>Artículo 20.</w:t>
      </w:r>
      <w:r w:rsidRPr="007070E6">
        <w:rPr>
          <w:rFonts w:ascii="Aptos" w:hAnsi="Aptos" w:cs="Ebrima"/>
          <w:sz w:val="22"/>
          <w:szCs w:val="22"/>
          <w:lang w:val="es-MX"/>
        </w:rPr>
        <w:t xml:space="preserve"> Los integrantes del Consejo de Participación Ciudadana no tendrán relación laboral alguna por virtud de su encargo con el Municipio, ni con el Sistema Municipal, y su encargo será honorífico. Dichos integrantes no podrán ocupar, durante el tiempo de su gestión, un empleo, cargo o comisión, en los gobiernos federal, local o municipal que les impida el libre ejercicio de los servicios que prestarán al Sistema Municipal Anticorrupción, debiendo de observar en el desempeño de su encargo las obligaciones de confidencialidad, secrecía, resguardo de información y demás aplicables por el acceso que llegaren a tener a la información de carácter reservado y </w:t>
      </w:r>
      <w:r w:rsidRPr="007070E6">
        <w:rPr>
          <w:rFonts w:ascii="Aptos" w:hAnsi="Aptos" w:cs="Ebrima"/>
          <w:spacing w:val="-2"/>
          <w:sz w:val="22"/>
          <w:szCs w:val="22"/>
          <w:lang w:val="es-MX"/>
        </w:rPr>
        <w:t>confidencial.</w:t>
      </w:r>
    </w:p>
    <w:p w14:paraId="6782FD35" w14:textId="77777777" w:rsidR="007070E6" w:rsidRPr="007070E6" w:rsidRDefault="007070E6" w:rsidP="007070E6">
      <w:pPr>
        <w:pStyle w:val="Textoindependiente"/>
        <w:spacing w:line="276" w:lineRule="auto"/>
        <w:ind w:right="4"/>
        <w:jc w:val="both"/>
        <w:rPr>
          <w:rFonts w:ascii="Aptos" w:hAnsi="Aptos" w:cs="Ebrima"/>
          <w:sz w:val="22"/>
          <w:szCs w:val="22"/>
          <w:lang w:val="es-MX"/>
        </w:rPr>
      </w:pPr>
    </w:p>
    <w:p w14:paraId="4647C40B"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21.</w:t>
      </w:r>
      <w:r w:rsidRPr="007070E6">
        <w:rPr>
          <w:rFonts w:ascii="Aptos" w:hAnsi="Aptos" w:cs="Ebrima"/>
          <w:sz w:val="22"/>
          <w:szCs w:val="22"/>
          <w:lang w:val="es-MX"/>
        </w:rPr>
        <w:t xml:space="preserve"> La Presidencia del Consejo de Participación Ciudadana para efectos del Sistema Municipal Anticorrupción del municipio se rotará anualmente entre sus integrantes ciudadanos, así como de su representación ante el Comité Coordinador. </w:t>
      </w:r>
    </w:p>
    <w:p w14:paraId="7E9C9049"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De presentarse la ausencia temporal del representante del Consejo Municipal de Participación Ciudadana, nombrará de entre sus miembros a quien deba sustituirlo durante el tiempo de su ausencia. Esta suplencia no podrá ser mayor a 02 dos meses. En caso de que la ausencia sea mayor, se deberá nombrar a un nuevo representante de entre los integrantes del Consejo de Participación Ciudadana.</w:t>
      </w:r>
    </w:p>
    <w:p w14:paraId="57584BCF"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08A70A67" w14:textId="77777777" w:rsidR="007070E6" w:rsidRPr="007070E6" w:rsidRDefault="007070E6" w:rsidP="007070E6">
      <w:pPr>
        <w:pStyle w:val="Textoindependiente"/>
        <w:spacing w:line="276" w:lineRule="auto"/>
        <w:ind w:right="4" w:firstLine="708"/>
        <w:jc w:val="both"/>
        <w:rPr>
          <w:rFonts w:ascii="Aptos" w:hAnsi="Aptos" w:cs="Ebrima"/>
          <w:b/>
          <w:bCs/>
          <w:sz w:val="22"/>
          <w:szCs w:val="22"/>
          <w:lang w:val="es-MX"/>
        </w:rPr>
      </w:pPr>
    </w:p>
    <w:p w14:paraId="716137D0" w14:textId="5138BC92"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22.</w:t>
      </w:r>
      <w:r w:rsidRPr="007070E6">
        <w:rPr>
          <w:rFonts w:ascii="Aptos" w:hAnsi="Aptos" w:cs="Ebrima"/>
          <w:sz w:val="22"/>
          <w:szCs w:val="22"/>
          <w:lang w:val="es-MX"/>
        </w:rPr>
        <w:t xml:space="preserve"> El Consejo de Participación Ciudadana sesionará de conformidad a lo establecido en el Reglamento de Participación Ciudadana para la Gobernanza de Zapotlán el Grande, Jalisco.</w:t>
      </w:r>
    </w:p>
    <w:p w14:paraId="39A70AD1" w14:textId="77777777" w:rsidR="007070E6" w:rsidRPr="007070E6" w:rsidRDefault="007070E6" w:rsidP="007070E6">
      <w:pPr>
        <w:spacing w:line="276" w:lineRule="auto"/>
        <w:ind w:right="4"/>
        <w:jc w:val="both"/>
        <w:rPr>
          <w:rFonts w:ascii="Aptos" w:hAnsi="Aptos" w:cs="Ebrima"/>
          <w:sz w:val="22"/>
          <w:szCs w:val="22"/>
          <w:lang w:val="es-MX"/>
        </w:rPr>
      </w:pPr>
    </w:p>
    <w:p w14:paraId="5856CF43" w14:textId="77777777" w:rsidR="007070E6" w:rsidRPr="007070E6" w:rsidRDefault="007070E6" w:rsidP="007070E6">
      <w:pPr>
        <w:spacing w:line="276" w:lineRule="auto"/>
        <w:ind w:right="4" w:firstLine="708"/>
        <w:rPr>
          <w:rFonts w:ascii="Aptos" w:eastAsiaTheme="minorHAnsi" w:hAnsi="Aptos"/>
          <w:sz w:val="22"/>
          <w:szCs w:val="22"/>
          <w:lang w:val="es-MX"/>
        </w:rPr>
      </w:pPr>
      <w:r w:rsidRPr="007070E6">
        <w:rPr>
          <w:rFonts w:ascii="Aptos" w:eastAsiaTheme="minorHAnsi" w:hAnsi="Aptos"/>
          <w:b/>
          <w:bCs/>
          <w:sz w:val="22"/>
          <w:szCs w:val="22"/>
          <w:lang w:val="es-MX"/>
        </w:rPr>
        <w:t>Artículo 23.</w:t>
      </w:r>
      <w:r w:rsidRPr="007070E6">
        <w:rPr>
          <w:rFonts w:ascii="Aptos" w:eastAsiaTheme="minorHAnsi" w:hAnsi="Aptos"/>
          <w:sz w:val="22"/>
          <w:szCs w:val="22"/>
          <w:lang w:val="es-MX"/>
        </w:rPr>
        <w:t xml:space="preserve"> Para efectos del presente ordenamiento, el Consejo Municipal, tiene las siguientes atribuciones: </w:t>
      </w:r>
    </w:p>
    <w:p w14:paraId="155A274B" w14:textId="77777777" w:rsidR="007070E6" w:rsidRPr="007070E6" w:rsidRDefault="007070E6" w:rsidP="007070E6">
      <w:pPr>
        <w:spacing w:line="276" w:lineRule="auto"/>
        <w:ind w:right="4"/>
        <w:jc w:val="both"/>
        <w:rPr>
          <w:rFonts w:ascii="Aptos" w:hAnsi="Aptos" w:cs="Ebrima"/>
          <w:sz w:val="22"/>
          <w:szCs w:val="22"/>
          <w:lang w:val="es-MX"/>
        </w:rPr>
      </w:pPr>
    </w:p>
    <w:p w14:paraId="3EA21594" w14:textId="77777777" w:rsidR="007070E6" w:rsidRPr="007070E6" w:rsidRDefault="007070E6" w:rsidP="007070E6">
      <w:pPr>
        <w:pStyle w:val="Prrafodelista"/>
        <w:widowControl w:val="0"/>
        <w:numPr>
          <w:ilvl w:val="0"/>
          <w:numId w:val="12"/>
        </w:numPr>
        <w:autoSpaceDE w:val="0"/>
        <w:autoSpaceDN w:val="0"/>
        <w:contextualSpacing w:val="0"/>
        <w:jc w:val="both"/>
        <w:rPr>
          <w:rFonts w:ascii="Aptos" w:eastAsiaTheme="minorHAnsi" w:hAnsi="Aptos"/>
          <w:sz w:val="22"/>
          <w:szCs w:val="22"/>
          <w:lang w:val="es-MX"/>
        </w:rPr>
      </w:pPr>
      <w:r w:rsidRPr="007070E6">
        <w:rPr>
          <w:rFonts w:ascii="Aptos" w:eastAsiaTheme="minorHAnsi" w:hAnsi="Aptos"/>
          <w:sz w:val="22"/>
          <w:szCs w:val="22"/>
          <w:lang w:val="es-MX"/>
        </w:rPr>
        <w:t xml:space="preserve">Determinar su operación interna; </w:t>
      </w:r>
    </w:p>
    <w:p w14:paraId="6B22A47B" w14:textId="77777777" w:rsidR="007070E6" w:rsidRPr="007070E6" w:rsidRDefault="007070E6" w:rsidP="007070E6">
      <w:pPr>
        <w:pStyle w:val="Prrafodelista"/>
        <w:widowControl w:val="0"/>
        <w:numPr>
          <w:ilvl w:val="0"/>
          <w:numId w:val="12"/>
        </w:numPr>
        <w:autoSpaceDE w:val="0"/>
        <w:autoSpaceDN w:val="0"/>
        <w:contextualSpacing w:val="0"/>
        <w:jc w:val="both"/>
        <w:rPr>
          <w:rFonts w:ascii="Aptos" w:eastAsiaTheme="minorHAnsi" w:hAnsi="Aptos"/>
          <w:sz w:val="22"/>
          <w:szCs w:val="22"/>
          <w:lang w:val="es-MX"/>
        </w:rPr>
      </w:pPr>
      <w:r w:rsidRPr="007070E6">
        <w:rPr>
          <w:rFonts w:ascii="Aptos" w:eastAsiaTheme="minorHAnsi" w:hAnsi="Aptos"/>
          <w:sz w:val="22"/>
          <w:szCs w:val="22"/>
          <w:lang w:val="es-MX"/>
        </w:rPr>
        <w:t xml:space="preserve">Nombrar anualmente de entre sus miembros y de manera rotativa a su presidenta o presidente; </w:t>
      </w:r>
    </w:p>
    <w:p w14:paraId="2B0CFB18" w14:textId="77777777" w:rsidR="007070E6" w:rsidRPr="007070E6" w:rsidRDefault="007070E6" w:rsidP="007070E6">
      <w:pPr>
        <w:pStyle w:val="Prrafodelista"/>
        <w:widowControl w:val="0"/>
        <w:numPr>
          <w:ilvl w:val="0"/>
          <w:numId w:val="12"/>
        </w:numPr>
        <w:autoSpaceDE w:val="0"/>
        <w:autoSpaceDN w:val="0"/>
        <w:contextualSpacing w:val="0"/>
        <w:jc w:val="both"/>
        <w:rPr>
          <w:rFonts w:ascii="Aptos" w:eastAsiaTheme="minorHAnsi" w:hAnsi="Aptos"/>
          <w:sz w:val="22"/>
          <w:szCs w:val="22"/>
          <w:lang w:val="es-MX"/>
        </w:rPr>
      </w:pPr>
      <w:r w:rsidRPr="007070E6">
        <w:rPr>
          <w:rFonts w:ascii="Aptos" w:eastAsiaTheme="minorHAnsi" w:hAnsi="Aptos"/>
          <w:sz w:val="22"/>
          <w:szCs w:val="22"/>
          <w:lang w:val="es-MX"/>
        </w:rPr>
        <w:t xml:space="preserve">Participar en la elaboración del Plan Anual de Trabajo del Comité Coordinador, a través de su Presidencia; </w:t>
      </w:r>
    </w:p>
    <w:p w14:paraId="2C099DAA" w14:textId="77777777" w:rsidR="007070E6" w:rsidRPr="007070E6" w:rsidRDefault="007070E6" w:rsidP="007070E6">
      <w:pPr>
        <w:pStyle w:val="Prrafodelista"/>
        <w:widowControl w:val="0"/>
        <w:numPr>
          <w:ilvl w:val="0"/>
          <w:numId w:val="12"/>
        </w:numPr>
        <w:autoSpaceDE w:val="0"/>
        <w:autoSpaceDN w:val="0"/>
        <w:contextualSpacing w:val="0"/>
        <w:jc w:val="both"/>
        <w:rPr>
          <w:rFonts w:ascii="Aptos" w:eastAsiaTheme="minorHAnsi" w:hAnsi="Aptos"/>
          <w:sz w:val="22"/>
          <w:szCs w:val="22"/>
          <w:lang w:val="es-MX"/>
        </w:rPr>
      </w:pPr>
      <w:r w:rsidRPr="007070E6">
        <w:rPr>
          <w:rFonts w:ascii="Aptos" w:eastAsiaTheme="minorHAnsi" w:hAnsi="Aptos"/>
          <w:sz w:val="22"/>
          <w:szCs w:val="22"/>
          <w:lang w:val="es-MX"/>
        </w:rPr>
        <w:t xml:space="preserve">Acceder a la información que genere el Sistema Municipal Anticorrupción; </w:t>
      </w:r>
    </w:p>
    <w:p w14:paraId="07F2435A" w14:textId="77777777" w:rsidR="007070E6" w:rsidRPr="007070E6" w:rsidRDefault="007070E6" w:rsidP="007070E6">
      <w:pPr>
        <w:pStyle w:val="Prrafodelista"/>
        <w:widowControl w:val="0"/>
        <w:numPr>
          <w:ilvl w:val="0"/>
          <w:numId w:val="12"/>
        </w:numPr>
        <w:autoSpaceDE w:val="0"/>
        <w:autoSpaceDN w:val="0"/>
        <w:contextualSpacing w:val="0"/>
        <w:jc w:val="both"/>
        <w:rPr>
          <w:rFonts w:ascii="Aptos" w:eastAsiaTheme="minorHAnsi" w:hAnsi="Aptos"/>
          <w:sz w:val="22"/>
          <w:szCs w:val="22"/>
          <w:lang w:val="es-MX"/>
        </w:rPr>
      </w:pPr>
      <w:r w:rsidRPr="007070E6">
        <w:rPr>
          <w:rFonts w:ascii="Aptos" w:eastAsiaTheme="minorHAnsi" w:hAnsi="Aptos"/>
          <w:sz w:val="22"/>
          <w:szCs w:val="22"/>
          <w:lang w:val="es-MX"/>
        </w:rPr>
        <w:t>Proponer al Comité Coordinador a través de su presidenta o presidente o en las sesiones del Sistema Municipal Anticorrupción, acciones en materia de anticorrupción, transparencia, integridad, ética pública, participación ciudadana que fortalezcan las funciones del Sistema Municipal Anticorrupción;</w:t>
      </w:r>
    </w:p>
    <w:p w14:paraId="740E76D5" w14:textId="77777777" w:rsidR="007070E6" w:rsidRPr="007070E6" w:rsidRDefault="007070E6" w:rsidP="007070E6">
      <w:pPr>
        <w:pStyle w:val="Prrafodelista"/>
        <w:widowControl w:val="0"/>
        <w:numPr>
          <w:ilvl w:val="0"/>
          <w:numId w:val="12"/>
        </w:numPr>
        <w:autoSpaceDE w:val="0"/>
        <w:autoSpaceDN w:val="0"/>
        <w:contextualSpacing w:val="0"/>
        <w:jc w:val="both"/>
        <w:rPr>
          <w:rFonts w:ascii="Aptos" w:eastAsiaTheme="minorHAnsi" w:hAnsi="Aptos"/>
          <w:sz w:val="22"/>
          <w:szCs w:val="22"/>
          <w:lang w:val="es-MX"/>
        </w:rPr>
      </w:pPr>
      <w:r w:rsidRPr="007070E6">
        <w:rPr>
          <w:rFonts w:ascii="Aptos" w:eastAsiaTheme="minorHAnsi" w:hAnsi="Aptos"/>
          <w:sz w:val="22"/>
          <w:szCs w:val="22"/>
          <w:lang w:val="es-MX"/>
        </w:rPr>
        <w:t xml:space="preserve">Proponer mecanismos de articulación entre organizaciones de la sociedad civil, la academia y grupos ciudadanos; </w:t>
      </w:r>
    </w:p>
    <w:p w14:paraId="69F1D0D9" w14:textId="77777777" w:rsidR="007070E6" w:rsidRPr="007070E6" w:rsidRDefault="007070E6" w:rsidP="007070E6">
      <w:pPr>
        <w:pStyle w:val="Prrafodelista"/>
        <w:widowControl w:val="0"/>
        <w:numPr>
          <w:ilvl w:val="0"/>
          <w:numId w:val="12"/>
        </w:numPr>
        <w:autoSpaceDE w:val="0"/>
        <w:autoSpaceDN w:val="0"/>
        <w:contextualSpacing w:val="0"/>
        <w:jc w:val="both"/>
        <w:rPr>
          <w:rFonts w:ascii="Aptos" w:eastAsiaTheme="minorHAnsi" w:hAnsi="Aptos"/>
          <w:sz w:val="22"/>
          <w:szCs w:val="22"/>
          <w:lang w:val="es-MX"/>
        </w:rPr>
      </w:pPr>
      <w:r w:rsidRPr="007070E6">
        <w:rPr>
          <w:rFonts w:ascii="Aptos" w:eastAsiaTheme="minorHAnsi" w:hAnsi="Aptos"/>
          <w:sz w:val="22"/>
          <w:szCs w:val="22"/>
          <w:lang w:val="es-MX"/>
        </w:rPr>
        <w:t>Las demás que establezca la normativa aplicable.</w:t>
      </w:r>
    </w:p>
    <w:p w14:paraId="7CE5FE41" w14:textId="77777777" w:rsidR="007070E6" w:rsidRPr="007070E6" w:rsidRDefault="007070E6" w:rsidP="007070E6">
      <w:pPr>
        <w:rPr>
          <w:rFonts w:ascii="Aptos" w:hAnsi="Aptos"/>
          <w:sz w:val="22"/>
          <w:szCs w:val="22"/>
          <w:lang w:val="es-MX"/>
        </w:rPr>
      </w:pPr>
    </w:p>
    <w:p w14:paraId="1E57F342" w14:textId="77777777" w:rsidR="007070E6" w:rsidRPr="007070E6" w:rsidRDefault="007070E6" w:rsidP="007070E6">
      <w:pPr>
        <w:pStyle w:val="Prrafodelista"/>
        <w:tabs>
          <w:tab w:val="left" w:pos="1882"/>
        </w:tabs>
        <w:spacing w:line="276" w:lineRule="auto"/>
        <w:ind w:left="0" w:right="4"/>
        <w:rPr>
          <w:rFonts w:ascii="Aptos" w:hAnsi="Aptos" w:cs="Ebrima"/>
          <w:sz w:val="22"/>
          <w:szCs w:val="22"/>
          <w:lang w:val="es-MX"/>
        </w:rPr>
      </w:pPr>
    </w:p>
    <w:p w14:paraId="2F1BF754" w14:textId="77777777" w:rsidR="007070E6" w:rsidRPr="007070E6" w:rsidRDefault="007070E6" w:rsidP="007070E6">
      <w:pPr>
        <w:pStyle w:val="Textoindependiente"/>
        <w:spacing w:line="276" w:lineRule="auto"/>
        <w:ind w:right="4" w:firstLine="360"/>
        <w:jc w:val="both"/>
        <w:rPr>
          <w:rFonts w:ascii="Aptos" w:hAnsi="Aptos" w:cs="Ebrima"/>
          <w:sz w:val="22"/>
          <w:szCs w:val="22"/>
          <w:lang w:val="es-MX"/>
        </w:rPr>
      </w:pPr>
      <w:r w:rsidRPr="007070E6">
        <w:rPr>
          <w:rFonts w:ascii="Aptos" w:hAnsi="Aptos" w:cs="Ebrima"/>
          <w:b/>
          <w:bCs/>
          <w:sz w:val="22"/>
          <w:szCs w:val="22"/>
          <w:lang w:val="es-MX"/>
        </w:rPr>
        <w:t>Artículo 24.</w:t>
      </w:r>
      <w:r w:rsidRPr="007070E6">
        <w:rPr>
          <w:rFonts w:ascii="Aptos" w:hAnsi="Aptos" w:cs="Ebrima"/>
          <w:sz w:val="22"/>
          <w:szCs w:val="22"/>
          <w:lang w:val="es-MX"/>
        </w:rPr>
        <w:t xml:space="preserve"> El Consejo de Participación Ciudadana podrá solicitar al Comité Coordinador la emisión de exhortos cuando algún hecho de corrupción requiera de aclaración pública. Los exhortos tendrán por objeto requerir a las autoridades competentes</w:t>
      </w:r>
      <w:r w:rsidRPr="007070E6">
        <w:rPr>
          <w:rFonts w:ascii="Aptos" w:hAnsi="Aptos" w:cs="Ebrima"/>
          <w:spacing w:val="40"/>
          <w:sz w:val="22"/>
          <w:szCs w:val="22"/>
          <w:lang w:val="es-MX"/>
        </w:rPr>
        <w:t xml:space="preserve"> </w:t>
      </w:r>
      <w:r w:rsidRPr="007070E6">
        <w:rPr>
          <w:rFonts w:ascii="Aptos" w:hAnsi="Aptos" w:cs="Ebrima"/>
          <w:sz w:val="22"/>
          <w:szCs w:val="22"/>
          <w:lang w:val="es-MX"/>
        </w:rPr>
        <w:t>información sobre la atención al asunto de que se trate.</w:t>
      </w:r>
    </w:p>
    <w:p w14:paraId="25CF2DA7"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El comité Coordinador, turnará los elementos que puedan ser sujetos a una probable responsabilidad administrativa y/o penal, a las autoridades competentes para su investigación. Del seguimiento de los hechos el Sistema Municipal Anticorrupción a través del Comité Coordinador, emitirá una recomendación al respecto.</w:t>
      </w:r>
    </w:p>
    <w:p w14:paraId="18173730" w14:textId="77777777" w:rsidR="007070E6" w:rsidRPr="007070E6" w:rsidRDefault="007070E6" w:rsidP="007070E6">
      <w:pPr>
        <w:pStyle w:val="Textoindependiente"/>
        <w:spacing w:before="1" w:line="276" w:lineRule="auto"/>
        <w:ind w:right="4"/>
        <w:rPr>
          <w:rFonts w:ascii="Aptos" w:hAnsi="Aptos" w:cs="Ebrima"/>
          <w:sz w:val="22"/>
          <w:szCs w:val="22"/>
          <w:lang w:val="es-MX"/>
        </w:rPr>
      </w:pPr>
    </w:p>
    <w:p w14:paraId="7CFCDB55" w14:textId="77777777" w:rsidR="007070E6" w:rsidRPr="007070E6" w:rsidRDefault="007070E6" w:rsidP="007070E6">
      <w:pPr>
        <w:pStyle w:val="Ttulo1"/>
        <w:spacing w:line="276" w:lineRule="auto"/>
        <w:ind w:right="4"/>
        <w:jc w:val="center"/>
        <w:rPr>
          <w:rFonts w:ascii="Aptos" w:hAnsi="Aptos" w:cs="Ebrima"/>
          <w:b/>
          <w:bCs/>
          <w:color w:val="auto"/>
          <w:sz w:val="22"/>
          <w:szCs w:val="22"/>
          <w:lang w:val="es-MX"/>
        </w:rPr>
      </w:pPr>
      <w:r w:rsidRPr="007070E6">
        <w:rPr>
          <w:rFonts w:ascii="Aptos" w:hAnsi="Aptos" w:cs="Ebrima"/>
          <w:b/>
          <w:bCs/>
          <w:color w:val="auto"/>
          <w:sz w:val="22"/>
          <w:szCs w:val="22"/>
          <w:lang w:val="es-MX"/>
        </w:rPr>
        <w:t>CAPÍTULO</w:t>
      </w:r>
      <w:r w:rsidRPr="007070E6">
        <w:rPr>
          <w:rFonts w:ascii="Aptos" w:hAnsi="Aptos" w:cs="Ebrima"/>
          <w:b/>
          <w:bCs/>
          <w:color w:val="auto"/>
          <w:spacing w:val="-2"/>
          <w:sz w:val="22"/>
          <w:szCs w:val="22"/>
          <w:lang w:val="es-MX"/>
        </w:rPr>
        <w:t xml:space="preserve"> </w:t>
      </w:r>
      <w:r w:rsidRPr="007070E6">
        <w:rPr>
          <w:rFonts w:ascii="Aptos" w:hAnsi="Aptos" w:cs="Ebrima"/>
          <w:b/>
          <w:bCs/>
          <w:color w:val="auto"/>
          <w:spacing w:val="-10"/>
          <w:sz w:val="22"/>
          <w:szCs w:val="22"/>
          <w:lang w:val="es-MX"/>
        </w:rPr>
        <w:t>V</w:t>
      </w:r>
    </w:p>
    <w:p w14:paraId="0B7734DB" w14:textId="77777777" w:rsidR="007070E6" w:rsidRPr="007070E6" w:rsidRDefault="007070E6" w:rsidP="007070E6">
      <w:pPr>
        <w:spacing w:line="276" w:lineRule="auto"/>
        <w:ind w:right="4"/>
        <w:jc w:val="center"/>
        <w:rPr>
          <w:rFonts w:ascii="Aptos" w:hAnsi="Aptos" w:cs="Ebrima"/>
          <w:b/>
          <w:bCs/>
          <w:sz w:val="22"/>
          <w:szCs w:val="22"/>
          <w:lang w:val="es-MX"/>
        </w:rPr>
      </w:pPr>
      <w:r w:rsidRPr="007070E6">
        <w:rPr>
          <w:rFonts w:ascii="Aptos" w:hAnsi="Aptos" w:cs="Ebrima"/>
          <w:b/>
          <w:bCs/>
          <w:sz w:val="22"/>
          <w:szCs w:val="22"/>
          <w:lang w:val="es-MX"/>
        </w:rPr>
        <w:t>De</w:t>
      </w:r>
      <w:r w:rsidRPr="007070E6">
        <w:rPr>
          <w:rFonts w:ascii="Aptos" w:hAnsi="Aptos" w:cs="Ebrima"/>
          <w:b/>
          <w:bCs/>
          <w:spacing w:val="-15"/>
          <w:sz w:val="22"/>
          <w:szCs w:val="22"/>
          <w:lang w:val="es-MX"/>
        </w:rPr>
        <w:t xml:space="preserve"> </w:t>
      </w:r>
      <w:r w:rsidRPr="007070E6">
        <w:rPr>
          <w:rFonts w:ascii="Aptos" w:hAnsi="Aptos" w:cs="Ebrima"/>
          <w:b/>
          <w:bCs/>
          <w:sz w:val="22"/>
          <w:szCs w:val="22"/>
          <w:lang w:val="es-MX"/>
        </w:rPr>
        <w:t>las</w:t>
      </w:r>
      <w:r w:rsidRPr="007070E6">
        <w:rPr>
          <w:rFonts w:ascii="Aptos" w:hAnsi="Aptos" w:cs="Ebrima"/>
          <w:b/>
          <w:bCs/>
          <w:spacing w:val="-13"/>
          <w:sz w:val="22"/>
          <w:szCs w:val="22"/>
          <w:lang w:val="es-MX"/>
        </w:rPr>
        <w:t xml:space="preserve"> </w:t>
      </w:r>
      <w:r w:rsidRPr="007070E6">
        <w:rPr>
          <w:rFonts w:ascii="Aptos" w:hAnsi="Aptos" w:cs="Ebrima"/>
          <w:b/>
          <w:bCs/>
          <w:sz w:val="22"/>
          <w:szCs w:val="22"/>
          <w:lang w:val="es-MX"/>
        </w:rPr>
        <w:t>Recomendaciones</w:t>
      </w:r>
      <w:r w:rsidRPr="007070E6">
        <w:rPr>
          <w:rFonts w:ascii="Aptos" w:hAnsi="Aptos" w:cs="Ebrima"/>
          <w:b/>
          <w:bCs/>
          <w:spacing w:val="-13"/>
          <w:sz w:val="22"/>
          <w:szCs w:val="22"/>
          <w:lang w:val="es-MX"/>
        </w:rPr>
        <w:t xml:space="preserve"> </w:t>
      </w:r>
      <w:r w:rsidRPr="007070E6">
        <w:rPr>
          <w:rFonts w:ascii="Aptos" w:hAnsi="Aptos" w:cs="Ebrima"/>
          <w:b/>
          <w:bCs/>
          <w:sz w:val="22"/>
          <w:szCs w:val="22"/>
          <w:lang w:val="es-MX"/>
        </w:rPr>
        <w:t>del Comité Coordinador</w:t>
      </w:r>
    </w:p>
    <w:p w14:paraId="77337B77"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0D147021"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25.</w:t>
      </w:r>
      <w:r w:rsidRPr="007070E6">
        <w:rPr>
          <w:rFonts w:ascii="Aptos" w:hAnsi="Aptos" w:cs="Ebrima"/>
          <w:sz w:val="22"/>
          <w:szCs w:val="22"/>
          <w:lang w:val="es-MX"/>
        </w:rPr>
        <w:t xml:space="preserve"> El Órgano Interno de Control solicitará a los miembros del Comité Coordinador</w:t>
      </w:r>
      <w:r w:rsidRPr="007070E6">
        <w:rPr>
          <w:rFonts w:ascii="Aptos" w:hAnsi="Aptos" w:cs="Ebrima"/>
          <w:spacing w:val="40"/>
          <w:sz w:val="22"/>
          <w:szCs w:val="22"/>
          <w:lang w:val="es-MX"/>
        </w:rPr>
        <w:t xml:space="preserve"> </w:t>
      </w:r>
      <w:r w:rsidRPr="007070E6">
        <w:rPr>
          <w:rFonts w:ascii="Aptos" w:hAnsi="Aptos" w:cs="Ebrima"/>
          <w:sz w:val="22"/>
          <w:szCs w:val="22"/>
          <w:lang w:val="es-MX"/>
        </w:rPr>
        <w:t>la información necesaria para la integración del contenido del informe anual que deberá rendir el Comité Coordinador, incluidos los proyectos de recomendaciones.</w:t>
      </w:r>
    </w:p>
    <w:p w14:paraId="6AE45C93"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p>
    <w:p w14:paraId="4DF2AEC0"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p>
    <w:p w14:paraId="641E6B0B" w14:textId="77777777" w:rsidR="007070E6" w:rsidRPr="007070E6" w:rsidRDefault="007070E6" w:rsidP="007070E6">
      <w:pPr>
        <w:pStyle w:val="Textoindependiente"/>
        <w:spacing w:before="79" w:line="276" w:lineRule="auto"/>
        <w:ind w:right="4"/>
        <w:jc w:val="both"/>
        <w:rPr>
          <w:rFonts w:ascii="Aptos" w:hAnsi="Aptos" w:cs="Ebrima"/>
          <w:sz w:val="22"/>
          <w:szCs w:val="22"/>
          <w:lang w:val="es-MX"/>
        </w:rPr>
      </w:pPr>
    </w:p>
    <w:p w14:paraId="7DFD62A7" w14:textId="77777777" w:rsidR="007070E6" w:rsidRPr="007070E6" w:rsidRDefault="007070E6" w:rsidP="007070E6">
      <w:pPr>
        <w:pStyle w:val="Textoindependiente"/>
        <w:spacing w:before="79" w:line="276" w:lineRule="auto"/>
        <w:ind w:right="4"/>
        <w:jc w:val="both"/>
        <w:rPr>
          <w:rFonts w:ascii="Aptos" w:hAnsi="Aptos" w:cs="Ebrima"/>
          <w:sz w:val="22"/>
          <w:szCs w:val="22"/>
          <w:lang w:val="es-MX"/>
        </w:rPr>
      </w:pPr>
      <w:r w:rsidRPr="007070E6">
        <w:rPr>
          <w:rFonts w:ascii="Aptos" w:hAnsi="Aptos" w:cs="Ebrima"/>
          <w:sz w:val="22"/>
          <w:szCs w:val="22"/>
          <w:lang w:val="es-MX"/>
        </w:rPr>
        <w:t>El Órgano Interno de Control recopilará de sí y</w:t>
      </w:r>
      <w:r w:rsidRPr="007070E6">
        <w:rPr>
          <w:rFonts w:ascii="Aptos" w:hAnsi="Aptos" w:cs="Ebrima"/>
          <w:spacing w:val="-3"/>
          <w:sz w:val="22"/>
          <w:szCs w:val="22"/>
          <w:lang w:val="es-MX"/>
        </w:rPr>
        <w:t xml:space="preserve"> </w:t>
      </w:r>
      <w:r w:rsidRPr="007070E6">
        <w:rPr>
          <w:rFonts w:ascii="Aptos" w:hAnsi="Aptos" w:cs="Ebrima"/>
          <w:sz w:val="22"/>
          <w:szCs w:val="22"/>
          <w:lang w:val="es-MX"/>
        </w:rPr>
        <w:t>de los órganos de control interno de cualquiera de las entidades de la administración pública paramunicipal, y elaborará un informe detallado del porcentaje</w:t>
      </w:r>
      <w:r w:rsidRPr="007070E6">
        <w:rPr>
          <w:rFonts w:ascii="Aptos" w:hAnsi="Aptos" w:cs="Ebrima"/>
          <w:spacing w:val="-1"/>
          <w:sz w:val="22"/>
          <w:szCs w:val="22"/>
          <w:lang w:val="es-MX"/>
        </w:rPr>
        <w:t xml:space="preserve"> </w:t>
      </w:r>
      <w:r w:rsidRPr="007070E6">
        <w:rPr>
          <w:rFonts w:ascii="Aptos" w:hAnsi="Aptos" w:cs="Ebrima"/>
          <w:sz w:val="22"/>
          <w:szCs w:val="22"/>
          <w:lang w:val="es-MX"/>
        </w:rPr>
        <w:t>de</w:t>
      </w:r>
      <w:r w:rsidRPr="007070E6">
        <w:rPr>
          <w:rFonts w:ascii="Aptos" w:hAnsi="Aptos" w:cs="Ebrima"/>
          <w:spacing w:val="-1"/>
          <w:sz w:val="22"/>
          <w:szCs w:val="22"/>
          <w:lang w:val="es-MX"/>
        </w:rPr>
        <w:t xml:space="preserve"> </w:t>
      </w:r>
      <w:r w:rsidRPr="007070E6">
        <w:rPr>
          <w:rFonts w:ascii="Aptos" w:hAnsi="Aptos" w:cs="Ebrima"/>
          <w:sz w:val="22"/>
          <w:szCs w:val="22"/>
          <w:lang w:val="es-MX"/>
        </w:rPr>
        <w:t>los procedimientos de</w:t>
      </w:r>
      <w:r w:rsidRPr="007070E6">
        <w:rPr>
          <w:rFonts w:ascii="Aptos" w:hAnsi="Aptos" w:cs="Ebrima"/>
          <w:spacing w:val="-1"/>
          <w:sz w:val="22"/>
          <w:szCs w:val="22"/>
          <w:lang w:val="es-MX"/>
        </w:rPr>
        <w:t xml:space="preserve"> </w:t>
      </w:r>
      <w:r w:rsidRPr="007070E6">
        <w:rPr>
          <w:rFonts w:ascii="Aptos" w:hAnsi="Aptos" w:cs="Ebrima"/>
          <w:sz w:val="22"/>
          <w:szCs w:val="22"/>
          <w:lang w:val="es-MX"/>
        </w:rPr>
        <w:t>responsabilidad iniciados que</w:t>
      </w:r>
      <w:r w:rsidRPr="007070E6">
        <w:rPr>
          <w:rFonts w:ascii="Aptos" w:hAnsi="Aptos" w:cs="Ebrima"/>
          <w:spacing w:val="-1"/>
          <w:sz w:val="22"/>
          <w:szCs w:val="22"/>
          <w:lang w:val="es-MX"/>
        </w:rPr>
        <w:t xml:space="preserve"> </w:t>
      </w:r>
      <w:r w:rsidRPr="007070E6">
        <w:rPr>
          <w:rFonts w:ascii="Aptos" w:hAnsi="Aptos" w:cs="Ebrima"/>
          <w:sz w:val="22"/>
          <w:szCs w:val="22"/>
          <w:lang w:val="es-MX"/>
        </w:rPr>
        <w:t>culminaron con una sanción firme y a cuánto ascienden, en su caso, las indemnizaciones efectivamente cobradas durante el periodo del informe.</w:t>
      </w:r>
    </w:p>
    <w:p w14:paraId="38791966"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Los informes serán integrados al informe anual del Comité Coordinador como anexos. Una vez culminada la elaboración del informe anual, se someterá para su aprobación ante el Comité Coordinador.</w:t>
      </w:r>
    </w:p>
    <w:p w14:paraId="3BF7F772"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El informe anual a que se refiere el párrafo anterior deberá ser aprobado como máximo 30 treinta días previos a que culmine el periodo anual de la presidencia.</w:t>
      </w:r>
    </w:p>
    <w:p w14:paraId="54238C50" w14:textId="77777777" w:rsidR="007070E6" w:rsidRPr="007070E6" w:rsidRDefault="007070E6" w:rsidP="007070E6">
      <w:pPr>
        <w:pStyle w:val="Textoindependiente"/>
        <w:spacing w:before="1" w:line="276" w:lineRule="auto"/>
        <w:ind w:right="4"/>
        <w:jc w:val="both"/>
        <w:rPr>
          <w:rFonts w:ascii="Aptos" w:hAnsi="Aptos" w:cs="Ebrima"/>
          <w:sz w:val="22"/>
          <w:szCs w:val="22"/>
          <w:lang w:val="es-MX"/>
        </w:rPr>
      </w:pPr>
      <w:r w:rsidRPr="007070E6">
        <w:rPr>
          <w:rFonts w:ascii="Aptos" w:hAnsi="Aptos" w:cs="Ebrima"/>
          <w:sz w:val="22"/>
          <w:szCs w:val="22"/>
          <w:lang w:val="es-MX"/>
        </w:rPr>
        <w:t>En</w:t>
      </w:r>
      <w:r w:rsidRPr="007070E6">
        <w:rPr>
          <w:rFonts w:ascii="Aptos" w:hAnsi="Aptos" w:cs="Ebrima"/>
          <w:spacing w:val="-2"/>
          <w:sz w:val="22"/>
          <w:szCs w:val="22"/>
          <w:lang w:val="es-MX"/>
        </w:rPr>
        <w:t xml:space="preserve"> </w:t>
      </w:r>
      <w:r w:rsidRPr="007070E6">
        <w:rPr>
          <w:rFonts w:ascii="Aptos" w:hAnsi="Aptos" w:cs="Ebrima"/>
          <w:sz w:val="22"/>
          <w:szCs w:val="22"/>
          <w:lang w:val="es-MX"/>
        </w:rPr>
        <w:t>los</w:t>
      </w:r>
      <w:r w:rsidRPr="007070E6">
        <w:rPr>
          <w:rFonts w:ascii="Aptos" w:hAnsi="Aptos" w:cs="Ebrima"/>
          <w:spacing w:val="-1"/>
          <w:sz w:val="22"/>
          <w:szCs w:val="22"/>
          <w:lang w:val="es-MX"/>
        </w:rPr>
        <w:t xml:space="preserve"> </w:t>
      </w:r>
      <w:r w:rsidRPr="007070E6">
        <w:rPr>
          <w:rFonts w:ascii="Aptos" w:hAnsi="Aptos" w:cs="Ebrima"/>
          <w:sz w:val="22"/>
          <w:szCs w:val="22"/>
          <w:lang w:val="es-MX"/>
        </w:rPr>
        <w:t>casos</w:t>
      </w:r>
      <w:r w:rsidRPr="007070E6">
        <w:rPr>
          <w:rFonts w:ascii="Aptos" w:hAnsi="Aptos" w:cs="Ebrima"/>
          <w:spacing w:val="-1"/>
          <w:sz w:val="22"/>
          <w:szCs w:val="22"/>
          <w:lang w:val="es-MX"/>
        </w:rPr>
        <w:t xml:space="preserve"> </w:t>
      </w:r>
      <w:r w:rsidRPr="007070E6">
        <w:rPr>
          <w:rFonts w:ascii="Aptos" w:hAnsi="Aptos" w:cs="Ebrima"/>
          <w:sz w:val="22"/>
          <w:szCs w:val="22"/>
          <w:lang w:val="es-MX"/>
        </w:rPr>
        <w:t>en</w:t>
      </w:r>
      <w:r w:rsidRPr="007070E6">
        <w:rPr>
          <w:rFonts w:ascii="Aptos" w:hAnsi="Aptos" w:cs="Ebrima"/>
          <w:spacing w:val="-1"/>
          <w:sz w:val="22"/>
          <w:szCs w:val="22"/>
          <w:lang w:val="es-MX"/>
        </w:rPr>
        <w:t xml:space="preserve"> </w:t>
      </w:r>
      <w:r w:rsidRPr="007070E6">
        <w:rPr>
          <w:rFonts w:ascii="Aptos" w:hAnsi="Aptos" w:cs="Ebrima"/>
          <w:sz w:val="22"/>
          <w:szCs w:val="22"/>
          <w:lang w:val="es-MX"/>
        </w:rPr>
        <w:t>los</w:t>
      </w:r>
      <w:r w:rsidRPr="007070E6">
        <w:rPr>
          <w:rFonts w:ascii="Aptos" w:hAnsi="Aptos" w:cs="Ebrima"/>
          <w:spacing w:val="-1"/>
          <w:sz w:val="22"/>
          <w:szCs w:val="22"/>
          <w:lang w:val="es-MX"/>
        </w:rPr>
        <w:t xml:space="preserve"> </w:t>
      </w:r>
      <w:r w:rsidRPr="007070E6">
        <w:rPr>
          <w:rFonts w:ascii="Aptos" w:hAnsi="Aptos" w:cs="Ebrima"/>
          <w:sz w:val="22"/>
          <w:szCs w:val="22"/>
          <w:lang w:val="es-MX"/>
        </w:rPr>
        <w:t>que</w:t>
      </w:r>
      <w:r w:rsidRPr="007070E6">
        <w:rPr>
          <w:rFonts w:ascii="Aptos" w:hAnsi="Aptos" w:cs="Ebrima"/>
          <w:spacing w:val="-2"/>
          <w:sz w:val="22"/>
          <w:szCs w:val="22"/>
          <w:lang w:val="es-MX"/>
        </w:rPr>
        <w:t xml:space="preserve"> </w:t>
      </w:r>
      <w:r w:rsidRPr="007070E6">
        <w:rPr>
          <w:rFonts w:ascii="Aptos" w:hAnsi="Aptos" w:cs="Ebrima"/>
          <w:sz w:val="22"/>
          <w:szCs w:val="22"/>
          <w:lang w:val="es-MX"/>
        </w:rPr>
        <w:t>del</w:t>
      </w:r>
      <w:r w:rsidRPr="007070E6">
        <w:rPr>
          <w:rFonts w:ascii="Aptos" w:hAnsi="Aptos" w:cs="Ebrima"/>
          <w:spacing w:val="-1"/>
          <w:sz w:val="22"/>
          <w:szCs w:val="22"/>
          <w:lang w:val="es-MX"/>
        </w:rPr>
        <w:t xml:space="preserve"> </w:t>
      </w:r>
      <w:r w:rsidRPr="007070E6">
        <w:rPr>
          <w:rFonts w:ascii="Aptos" w:hAnsi="Aptos" w:cs="Ebrima"/>
          <w:sz w:val="22"/>
          <w:szCs w:val="22"/>
          <w:lang w:val="es-MX"/>
        </w:rPr>
        <w:t>informe</w:t>
      </w:r>
      <w:r w:rsidRPr="007070E6">
        <w:rPr>
          <w:rFonts w:ascii="Aptos" w:hAnsi="Aptos" w:cs="Ebrima"/>
          <w:spacing w:val="-2"/>
          <w:sz w:val="22"/>
          <w:szCs w:val="22"/>
          <w:lang w:val="es-MX"/>
        </w:rPr>
        <w:t xml:space="preserve"> </w:t>
      </w:r>
      <w:r w:rsidRPr="007070E6">
        <w:rPr>
          <w:rFonts w:ascii="Aptos" w:hAnsi="Aptos" w:cs="Ebrima"/>
          <w:sz w:val="22"/>
          <w:szCs w:val="22"/>
          <w:lang w:val="es-MX"/>
        </w:rPr>
        <w:t>anual</w:t>
      </w:r>
      <w:r w:rsidRPr="007070E6">
        <w:rPr>
          <w:rFonts w:ascii="Aptos" w:hAnsi="Aptos" w:cs="Ebrima"/>
          <w:spacing w:val="-1"/>
          <w:sz w:val="22"/>
          <w:szCs w:val="22"/>
          <w:lang w:val="es-MX"/>
        </w:rPr>
        <w:t xml:space="preserve"> </w:t>
      </w:r>
      <w:r w:rsidRPr="007070E6">
        <w:rPr>
          <w:rFonts w:ascii="Aptos" w:hAnsi="Aptos" w:cs="Ebrima"/>
          <w:sz w:val="22"/>
          <w:szCs w:val="22"/>
          <w:lang w:val="es-MX"/>
        </w:rPr>
        <w:t>se</w:t>
      </w:r>
      <w:r w:rsidRPr="007070E6">
        <w:rPr>
          <w:rFonts w:ascii="Aptos" w:hAnsi="Aptos" w:cs="Ebrima"/>
          <w:spacing w:val="-2"/>
          <w:sz w:val="22"/>
          <w:szCs w:val="22"/>
          <w:lang w:val="es-MX"/>
        </w:rPr>
        <w:t xml:space="preserve"> </w:t>
      </w:r>
      <w:r w:rsidRPr="007070E6">
        <w:rPr>
          <w:rFonts w:ascii="Aptos" w:hAnsi="Aptos" w:cs="Ebrima"/>
          <w:sz w:val="22"/>
          <w:szCs w:val="22"/>
          <w:lang w:val="es-MX"/>
        </w:rPr>
        <w:t>desprendan</w:t>
      </w:r>
      <w:r w:rsidRPr="007070E6">
        <w:rPr>
          <w:rFonts w:ascii="Aptos" w:hAnsi="Aptos" w:cs="Ebrima"/>
          <w:spacing w:val="-1"/>
          <w:sz w:val="22"/>
          <w:szCs w:val="22"/>
          <w:lang w:val="es-MX"/>
        </w:rPr>
        <w:t xml:space="preserve"> </w:t>
      </w:r>
      <w:r w:rsidRPr="007070E6">
        <w:rPr>
          <w:rFonts w:ascii="Aptos" w:hAnsi="Aptos" w:cs="Ebrima"/>
          <w:sz w:val="22"/>
          <w:szCs w:val="22"/>
          <w:lang w:val="es-MX"/>
        </w:rPr>
        <w:t>recomendaciones,</w:t>
      </w:r>
      <w:r w:rsidRPr="007070E6">
        <w:rPr>
          <w:rFonts w:ascii="Aptos" w:hAnsi="Aptos" w:cs="Ebrima"/>
          <w:spacing w:val="-1"/>
          <w:sz w:val="22"/>
          <w:szCs w:val="22"/>
          <w:lang w:val="es-MX"/>
        </w:rPr>
        <w:t xml:space="preserve"> la presidenta o </w:t>
      </w:r>
      <w:r w:rsidRPr="007070E6">
        <w:rPr>
          <w:rFonts w:ascii="Aptos" w:hAnsi="Aptos" w:cs="Ebrima"/>
          <w:sz w:val="22"/>
          <w:szCs w:val="22"/>
          <w:lang w:val="es-MX"/>
        </w:rPr>
        <w:t>el</w:t>
      </w:r>
      <w:r w:rsidRPr="007070E6">
        <w:rPr>
          <w:rFonts w:ascii="Aptos" w:hAnsi="Aptos" w:cs="Ebrima"/>
          <w:spacing w:val="-1"/>
          <w:sz w:val="22"/>
          <w:szCs w:val="22"/>
          <w:lang w:val="es-MX"/>
        </w:rPr>
        <w:t xml:space="preserve"> </w:t>
      </w:r>
      <w:r w:rsidRPr="007070E6">
        <w:rPr>
          <w:rFonts w:ascii="Aptos" w:hAnsi="Aptos" w:cs="Ebrima"/>
          <w:sz w:val="22"/>
          <w:szCs w:val="22"/>
          <w:lang w:val="es-MX"/>
        </w:rPr>
        <w:t>presidente</w:t>
      </w:r>
      <w:r w:rsidRPr="007070E6">
        <w:rPr>
          <w:rFonts w:ascii="Aptos" w:hAnsi="Aptos" w:cs="Ebrima"/>
          <w:spacing w:val="-2"/>
          <w:sz w:val="22"/>
          <w:szCs w:val="22"/>
          <w:lang w:val="es-MX"/>
        </w:rPr>
        <w:t xml:space="preserve"> </w:t>
      </w:r>
      <w:r w:rsidRPr="007070E6">
        <w:rPr>
          <w:rFonts w:ascii="Aptos" w:hAnsi="Aptos" w:cs="Ebrima"/>
          <w:sz w:val="22"/>
          <w:szCs w:val="22"/>
          <w:lang w:val="es-MX"/>
        </w:rPr>
        <w:t>del Comité Coordinador instruirá al Órgano Interno de Control para que, a más tardar a los 15 quince días hábiles posteriores a que haya sido aprobado el informe, las haga del conocimiento de las dependencias a las que se dirigen.</w:t>
      </w:r>
    </w:p>
    <w:p w14:paraId="67C4DC7D"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En un plazo no mayor de 30 treinta días naturales, dichas dependencias podrán solicitar las aclaraciones y precisiones que estimen pertinentes en relación con el contenido de las recomendaciones, a efecto de integrar el informe anual.</w:t>
      </w:r>
    </w:p>
    <w:p w14:paraId="064BA0B9"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1E618F9B" w14:textId="77777777" w:rsidR="007070E6" w:rsidRPr="007070E6" w:rsidRDefault="007070E6" w:rsidP="007070E6">
      <w:pPr>
        <w:pStyle w:val="Textoindependiente"/>
        <w:spacing w:line="276" w:lineRule="auto"/>
        <w:ind w:right="4" w:firstLine="360"/>
        <w:jc w:val="both"/>
        <w:rPr>
          <w:rFonts w:ascii="Aptos" w:hAnsi="Aptos" w:cs="Ebrima"/>
          <w:sz w:val="22"/>
          <w:szCs w:val="22"/>
          <w:lang w:val="es-MX"/>
        </w:rPr>
      </w:pPr>
      <w:r w:rsidRPr="007070E6">
        <w:rPr>
          <w:rFonts w:ascii="Aptos" w:hAnsi="Aptos" w:cs="Ebrima"/>
          <w:b/>
          <w:bCs/>
          <w:sz w:val="22"/>
          <w:szCs w:val="22"/>
          <w:lang w:val="es-MX"/>
        </w:rPr>
        <w:t>Artículo 26.</w:t>
      </w:r>
      <w:r w:rsidRPr="007070E6">
        <w:rPr>
          <w:rFonts w:ascii="Aptos" w:hAnsi="Aptos" w:cs="Ebrima"/>
          <w:sz w:val="22"/>
          <w:szCs w:val="22"/>
          <w:lang w:val="es-MX"/>
        </w:rPr>
        <w:t xml:space="preserve"> Las recomendaciones que emita el Comité Coordinador a las dependencias internas o sujetos auditables, serán públicas y de carácter institucional y estarán enfocadas al fortalecimiento de los procesos, mecanismos, organización, normas, así como acciones u omisiones que deriven del informe anual que presente el Comité Coordinador.</w:t>
      </w:r>
    </w:p>
    <w:p w14:paraId="63945703"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 xml:space="preserve">Las recomendaciones deberán ser aprobadas por la mayoría de los miembros del Comité </w:t>
      </w:r>
      <w:r w:rsidRPr="007070E6">
        <w:rPr>
          <w:rFonts w:ascii="Aptos" w:hAnsi="Aptos" w:cs="Ebrima"/>
          <w:spacing w:val="-2"/>
          <w:sz w:val="22"/>
          <w:szCs w:val="22"/>
          <w:lang w:val="es-MX"/>
        </w:rPr>
        <w:t>Coordinador.</w:t>
      </w:r>
    </w:p>
    <w:p w14:paraId="4CDAEAED"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057361F7"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27.</w:t>
      </w:r>
      <w:r w:rsidRPr="007070E6">
        <w:rPr>
          <w:rFonts w:ascii="Aptos" w:hAnsi="Aptos" w:cs="Ebrima"/>
          <w:sz w:val="22"/>
          <w:szCs w:val="22"/>
          <w:lang w:val="es-MX"/>
        </w:rPr>
        <w:t xml:space="preserve"> Las recomendaciones deberán recibir respuesta fundada y motivada por parte de las autoridades a las que se dirijan, en un término que no exceda los 15 quince días naturales a partir de su recepción, tanto en los casos en los que determinen su aceptación como</w:t>
      </w:r>
      <w:r w:rsidRPr="007070E6">
        <w:rPr>
          <w:rFonts w:ascii="Aptos" w:hAnsi="Aptos" w:cs="Ebrima"/>
          <w:spacing w:val="-3"/>
          <w:sz w:val="22"/>
          <w:szCs w:val="22"/>
          <w:lang w:val="es-MX"/>
        </w:rPr>
        <w:t xml:space="preserve"> </w:t>
      </w:r>
      <w:r w:rsidRPr="007070E6">
        <w:rPr>
          <w:rFonts w:ascii="Aptos" w:hAnsi="Aptos" w:cs="Ebrima"/>
          <w:sz w:val="22"/>
          <w:szCs w:val="22"/>
          <w:lang w:val="es-MX"/>
        </w:rPr>
        <w:t>en</w:t>
      </w:r>
      <w:r w:rsidRPr="007070E6">
        <w:rPr>
          <w:rFonts w:ascii="Aptos" w:hAnsi="Aptos" w:cs="Ebrima"/>
          <w:spacing w:val="-3"/>
          <w:sz w:val="22"/>
          <w:szCs w:val="22"/>
          <w:lang w:val="es-MX"/>
        </w:rPr>
        <w:t xml:space="preserve"> </w:t>
      </w:r>
      <w:r w:rsidRPr="007070E6">
        <w:rPr>
          <w:rFonts w:ascii="Aptos" w:hAnsi="Aptos" w:cs="Ebrima"/>
          <w:sz w:val="22"/>
          <w:szCs w:val="22"/>
          <w:lang w:val="es-MX"/>
        </w:rPr>
        <w:t>los</w:t>
      </w:r>
      <w:r w:rsidRPr="007070E6">
        <w:rPr>
          <w:rFonts w:ascii="Aptos" w:hAnsi="Aptos" w:cs="Ebrima"/>
          <w:spacing w:val="-1"/>
          <w:sz w:val="22"/>
          <w:szCs w:val="22"/>
          <w:lang w:val="es-MX"/>
        </w:rPr>
        <w:t xml:space="preserve"> </w:t>
      </w:r>
      <w:r w:rsidRPr="007070E6">
        <w:rPr>
          <w:rFonts w:ascii="Aptos" w:hAnsi="Aptos" w:cs="Ebrima"/>
          <w:sz w:val="22"/>
          <w:szCs w:val="22"/>
          <w:lang w:val="es-MX"/>
        </w:rPr>
        <w:t>casos</w:t>
      </w:r>
      <w:r w:rsidRPr="007070E6">
        <w:rPr>
          <w:rFonts w:ascii="Aptos" w:hAnsi="Aptos" w:cs="Ebrima"/>
          <w:spacing w:val="-1"/>
          <w:sz w:val="22"/>
          <w:szCs w:val="22"/>
          <w:lang w:val="es-MX"/>
        </w:rPr>
        <w:t xml:space="preserve"> </w:t>
      </w:r>
      <w:r w:rsidRPr="007070E6">
        <w:rPr>
          <w:rFonts w:ascii="Aptos" w:hAnsi="Aptos" w:cs="Ebrima"/>
          <w:sz w:val="22"/>
          <w:szCs w:val="22"/>
          <w:lang w:val="es-MX"/>
        </w:rPr>
        <w:t>en</w:t>
      </w:r>
      <w:r w:rsidRPr="007070E6">
        <w:rPr>
          <w:rFonts w:ascii="Aptos" w:hAnsi="Aptos" w:cs="Ebrima"/>
          <w:spacing w:val="-3"/>
          <w:sz w:val="22"/>
          <w:szCs w:val="22"/>
          <w:lang w:val="es-MX"/>
        </w:rPr>
        <w:t xml:space="preserve"> </w:t>
      </w:r>
      <w:r w:rsidRPr="007070E6">
        <w:rPr>
          <w:rFonts w:ascii="Aptos" w:hAnsi="Aptos" w:cs="Ebrima"/>
          <w:sz w:val="22"/>
          <w:szCs w:val="22"/>
          <w:lang w:val="es-MX"/>
        </w:rPr>
        <w:t>los que</w:t>
      </w:r>
      <w:r w:rsidRPr="007070E6">
        <w:rPr>
          <w:rFonts w:ascii="Aptos" w:hAnsi="Aptos" w:cs="Ebrima"/>
          <w:spacing w:val="-4"/>
          <w:sz w:val="22"/>
          <w:szCs w:val="22"/>
          <w:lang w:val="es-MX"/>
        </w:rPr>
        <w:t xml:space="preserve"> </w:t>
      </w:r>
      <w:r w:rsidRPr="007070E6">
        <w:rPr>
          <w:rFonts w:ascii="Aptos" w:hAnsi="Aptos" w:cs="Ebrima"/>
          <w:sz w:val="22"/>
          <w:szCs w:val="22"/>
          <w:lang w:val="es-MX"/>
        </w:rPr>
        <w:t>decidan</w:t>
      </w:r>
      <w:r w:rsidRPr="007070E6">
        <w:rPr>
          <w:rFonts w:ascii="Aptos" w:hAnsi="Aptos" w:cs="Ebrima"/>
          <w:spacing w:val="-2"/>
          <w:sz w:val="22"/>
          <w:szCs w:val="22"/>
          <w:lang w:val="es-MX"/>
        </w:rPr>
        <w:t xml:space="preserve"> </w:t>
      </w:r>
      <w:r w:rsidRPr="007070E6">
        <w:rPr>
          <w:rFonts w:ascii="Aptos" w:hAnsi="Aptos" w:cs="Ebrima"/>
          <w:sz w:val="22"/>
          <w:szCs w:val="22"/>
          <w:lang w:val="es-MX"/>
        </w:rPr>
        <w:t>rechazarlas.</w:t>
      </w:r>
      <w:r w:rsidRPr="007070E6">
        <w:rPr>
          <w:rFonts w:ascii="Aptos" w:hAnsi="Aptos" w:cs="Ebrima"/>
          <w:spacing w:val="-1"/>
          <w:sz w:val="22"/>
          <w:szCs w:val="22"/>
          <w:lang w:val="es-MX"/>
        </w:rPr>
        <w:t xml:space="preserve"> </w:t>
      </w:r>
      <w:r w:rsidRPr="007070E6">
        <w:rPr>
          <w:rFonts w:ascii="Aptos" w:hAnsi="Aptos" w:cs="Ebrima"/>
          <w:sz w:val="22"/>
          <w:szCs w:val="22"/>
          <w:lang w:val="es-MX"/>
        </w:rPr>
        <w:t>En</w:t>
      </w:r>
      <w:r w:rsidRPr="007070E6">
        <w:rPr>
          <w:rFonts w:ascii="Aptos" w:hAnsi="Aptos" w:cs="Ebrima"/>
          <w:spacing w:val="-3"/>
          <w:sz w:val="22"/>
          <w:szCs w:val="22"/>
          <w:lang w:val="es-MX"/>
        </w:rPr>
        <w:t xml:space="preserve"> </w:t>
      </w:r>
      <w:r w:rsidRPr="007070E6">
        <w:rPr>
          <w:rFonts w:ascii="Aptos" w:hAnsi="Aptos" w:cs="Ebrima"/>
          <w:sz w:val="22"/>
          <w:szCs w:val="22"/>
          <w:lang w:val="es-MX"/>
        </w:rPr>
        <w:t>caso</w:t>
      </w:r>
      <w:r w:rsidRPr="007070E6">
        <w:rPr>
          <w:rFonts w:ascii="Aptos" w:hAnsi="Aptos" w:cs="Ebrima"/>
          <w:spacing w:val="-1"/>
          <w:sz w:val="22"/>
          <w:szCs w:val="22"/>
          <w:lang w:val="es-MX"/>
        </w:rPr>
        <w:t xml:space="preserve"> </w:t>
      </w:r>
      <w:r w:rsidRPr="007070E6">
        <w:rPr>
          <w:rFonts w:ascii="Aptos" w:hAnsi="Aptos" w:cs="Ebrima"/>
          <w:sz w:val="22"/>
          <w:szCs w:val="22"/>
          <w:lang w:val="es-MX"/>
        </w:rPr>
        <w:t>de</w:t>
      </w:r>
      <w:r w:rsidRPr="007070E6">
        <w:rPr>
          <w:rFonts w:ascii="Aptos" w:hAnsi="Aptos" w:cs="Ebrima"/>
          <w:spacing w:val="-2"/>
          <w:sz w:val="22"/>
          <w:szCs w:val="22"/>
          <w:lang w:val="es-MX"/>
        </w:rPr>
        <w:t xml:space="preserve"> </w:t>
      </w:r>
      <w:r w:rsidRPr="007070E6">
        <w:rPr>
          <w:rFonts w:ascii="Aptos" w:hAnsi="Aptos" w:cs="Ebrima"/>
          <w:sz w:val="22"/>
          <w:szCs w:val="22"/>
          <w:lang w:val="es-MX"/>
        </w:rPr>
        <w:t>aceptarlas</w:t>
      </w:r>
      <w:r w:rsidRPr="007070E6">
        <w:rPr>
          <w:rFonts w:ascii="Aptos" w:hAnsi="Aptos" w:cs="Ebrima"/>
          <w:spacing w:val="-2"/>
          <w:sz w:val="22"/>
          <w:szCs w:val="22"/>
          <w:lang w:val="es-MX"/>
        </w:rPr>
        <w:t xml:space="preserve"> </w:t>
      </w:r>
      <w:r w:rsidRPr="007070E6">
        <w:rPr>
          <w:rFonts w:ascii="Aptos" w:hAnsi="Aptos" w:cs="Ebrima"/>
          <w:sz w:val="22"/>
          <w:szCs w:val="22"/>
          <w:lang w:val="es-MX"/>
        </w:rPr>
        <w:t>deberá</w:t>
      </w:r>
      <w:r w:rsidRPr="007070E6">
        <w:rPr>
          <w:rFonts w:ascii="Aptos" w:hAnsi="Aptos" w:cs="Ebrima"/>
          <w:spacing w:val="-3"/>
          <w:sz w:val="22"/>
          <w:szCs w:val="22"/>
          <w:lang w:val="es-MX"/>
        </w:rPr>
        <w:t xml:space="preserve"> </w:t>
      </w:r>
      <w:r w:rsidRPr="007070E6">
        <w:rPr>
          <w:rFonts w:ascii="Aptos" w:hAnsi="Aptos" w:cs="Ebrima"/>
          <w:sz w:val="22"/>
          <w:szCs w:val="22"/>
          <w:lang w:val="es-MX"/>
        </w:rPr>
        <w:t>informar</w:t>
      </w:r>
      <w:r w:rsidRPr="007070E6">
        <w:rPr>
          <w:rFonts w:ascii="Aptos" w:hAnsi="Aptos" w:cs="Ebrima"/>
          <w:spacing w:val="-3"/>
          <w:sz w:val="22"/>
          <w:szCs w:val="22"/>
          <w:lang w:val="es-MX"/>
        </w:rPr>
        <w:t xml:space="preserve"> </w:t>
      </w:r>
      <w:r w:rsidRPr="007070E6">
        <w:rPr>
          <w:rFonts w:ascii="Aptos" w:hAnsi="Aptos" w:cs="Ebrima"/>
          <w:sz w:val="22"/>
          <w:szCs w:val="22"/>
          <w:lang w:val="es-MX"/>
        </w:rPr>
        <w:t>las acciones concretas que se tomarán para darles cumplimiento.</w:t>
      </w:r>
    </w:p>
    <w:p w14:paraId="30BC3B5C"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sz w:val="22"/>
          <w:szCs w:val="22"/>
          <w:lang w:val="es-MX"/>
        </w:rPr>
        <w:t>Toda la información relacionada con la emisión, aceptación, rechazo, cumplimiento y supervisión de las recomendaciones deberá estar contemplada en los informes anuales del Comité Coordinador, por ende, es información pública.</w:t>
      </w:r>
    </w:p>
    <w:p w14:paraId="403E10C3" w14:textId="77777777" w:rsidR="007070E6" w:rsidRPr="007070E6" w:rsidRDefault="007070E6" w:rsidP="007070E6">
      <w:pPr>
        <w:pStyle w:val="Textoindependiente"/>
        <w:spacing w:before="1" w:line="276" w:lineRule="auto"/>
        <w:ind w:right="4"/>
        <w:rPr>
          <w:rFonts w:ascii="Aptos" w:hAnsi="Aptos" w:cs="Ebrima"/>
          <w:sz w:val="22"/>
          <w:szCs w:val="22"/>
          <w:lang w:val="es-MX"/>
        </w:rPr>
      </w:pPr>
    </w:p>
    <w:p w14:paraId="5621FBEF" w14:textId="77777777" w:rsidR="007070E6" w:rsidRPr="007070E6" w:rsidRDefault="007070E6" w:rsidP="007070E6">
      <w:pPr>
        <w:pStyle w:val="Textoindependiente"/>
        <w:spacing w:line="276" w:lineRule="auto"/>
        <w:ind w:right="4" w:firstLine="708"/>
        <w:jc w:val="both"/>
        <w:rPr>
          <w:rFonts w:ascii="Aptos" w:hAnsi="Aptos" w:cs="Ebrima"/>
          <w:b/>
          <w:bCs/>
          <w:sz w:val="22"/>
          <w:szCs w:val="22"/>
          <w:lang w:val="es-MX"/>
        </w:rPr>
      </w:pPr>
    </w:p>
    <w:p w14:paraId="2815E89A" w14:textId="7226D0B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28</w:t>
      </w:r>
      <w:r w:rsidRPr="007070E6">
        <w:rPr>
          <w:rFonts w:ascii="Aptos" w:hAnsi="Aptos" w:cs="Ebrima"/>
          <w:sz w:val="22"/>
          <w:szCs w:val="22"/>
          <w:lang w:val="es-MX"/>
        </w:rPr>
        <w:t>. En caso de que el Comité Coordinador considere que las medidas de atención a la recomendación no están justificadas con suficiencia, que la autoridad destinataria no realizó las acciones necesarias para su debida implementación o cuando ésta sea omisa en los informes a que se refieren los artículos anteriores, podrá solicitar a dicha autoridad la información que considere relevante.</w:t>
      </w:r>
    </w:p>
    <w:p w14:paraId="30E4E23E" w14:textId="77777777" w:rsidR="007070E6" w:rsidRPr="007070E6" w:rsidRDefault="007070E6" w:rsidP="007070E6">
      <w:pPr>
        <w:pStyle w:val="Textoindependiente"/>
        <w:spacing w:line="276" w:lineRule="auto"/>
        <w:ind w:right="4" w:firstLine="708"/>
        <w:jc w:val="both"/>
        <w:rPr>
          <w:rFonts w:ascii="Aptos" w:hAnsi="Aptos" w:cs="Ebrima"/>
          <w:b/>
          <w:bCs/>
          <w:sz w:val="22"/>
          <w:szCs w:val="22"/>
          <w:lang w:val="es-MX"/>
        </w:rPr>
      </w:pPr>
    </w:p>
    <w:p w14:paraId="04EAAADB" w14:textId="70CAD89D"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29.</w:t>
      </w:r>
      <w:r w:rsidRPr="007070E6">
        <w:rPr>
          <w:rFonts w:ascii="Aptos" w:hAnsi="Aptos" w:cs="Ebrima"/>
          <w:sz w:val="22"/>
          <w:szCs w:val="22"/>
          <w:lang w:val="es-MX"/>
        </w:rPr>
        <w:t xml:space="preserve"> El Órgano Interno de Control deberá apoyar en todo momento al Sistema Municipal y al</w:t>
      </w:r>
      <w:r w:rsidRPr="007070E6">
        <w:rPr>
          <w:rFonts w:ascii="Aptos" w:hAnsi="Aptos" w:cs="Ebrima"/>
          <w:spacing w:val="6"/>
          <w:sz w:val="22"/>
          <w:szCs w:val="22"/>
          <w:lang w:val="es-MX"/>
        </w:rPr>
        <w:t xml:space="preserve"> </w:t>
      </w:r>
      <w:r w:rsidRPr="007070E6">
        <w:rPr>
          <w:rFonts w:ascii="Aptos" w:hAnsi="Aptos" w:cs="Ebrima"/>
          <w:sz w:val="22"/>
          <w:szCs w:val="22"/>
          <w:lang w:val="es-MX"/>
        </w:rPr>
        <w:t>Sistema</w:t>
      </w:r>
      <w:r w:rsidRPr="007070E6">
        <w:rPr>
          <w:rFonts w:ascii="Aptos" w:hAnsi="Aptos" w:cs="Ebrima"/>
          <w:spacing w:val="6"/>
          <w:sz w:val="22"/>
          <w:szCs w:val="22"/>
          <w:lang w:val="es-MX"/>
        </w:rPr>
        <w:t xml:space="preserve"> </w:t>
      </w:r>
      <w:r w:rsidRPr="007070E6">
        <w:rPr>
          <w:rFonts w:ascii="Aptos" w:hAnsi="Aptos" w:cs="Ebrima"/>
          <w:sz w:val="22"/>
          <w:szCs w:val="22"/>
          <w:lang w:val="es-MX"/>
        </w:rPr>
        <w:t>Estatal,</w:t>
      </w:r>
      <w:r w:rsidRPr="007070E6">
        <w:rPr>
          <w:rFonts w:ascii="Aptos" w:hAnsi="Aptos" w:cs="Ebrima"/>
          <w:spacing w:val="7"/>
          <w:sz w:val="22"/>
          <w:szCs w:val="22"/>
          <w:lang w:val="es-MX"/>
        </w:rPr>
        <w:t xml:space="preserve"> </w:t>
      </w:r>
      <w:r w:rsidRPr="007070E6">
        <w:rPr>
          <w:rFonts w:ascii="Aptos" w:hAnsi="Aptos" w:cs="Ebrima"/>
          <w:sz w:val="22"/>
          <w:szCs w:val="22"/>
          <w:lang w:val="es-MX"/>
        </w:rPr>
        <w:t>en</w:t>
      </w:r>
      <w:r w:rsidRPr="007070E6">
        <w:rPr>
          <w:rFonts w:ascii="Aptos" w:hAnsi="Aptos" w:cs="Ebrima"/>
          <w:spacing w:val="5"/>
          <w:sz w:val="22"/>
          <w:szCs w:val="22"/>
          <w:lang w:val="es-MX"/>
        </w:rPr>
        <w:t xml:space="preserve"> </w:t>
      </w:r>
      <w:r w:rsidRPr="007070E6">
        <w:rPr>
          <w:rFonts w:ascii="Aptos" w:hAnsi="Aptos" w:cs="Ebrima"/>
          <w:sz w:val="22"/>
          <w:szCs w:val="22"/>
          <w:lang w:val="es-MX"/>
        </w:rPr>
        <w:t>la</w:t>
      </w:r>
      <w:r w:rsidRPr="007070E6">
        <w:rPr>
          <w:rFonts w:ascii="Aptos" w:hAnsi="Aptos" w:cs="Ebrima"/>
          <w:spacing w:val="5"/>
          <w:sz w:val="22"/>
          <w:szCs w:val="22"/>
          <w:lang w:val="es-MX"/>
        </w:rPr>
        <w:t xml:space="preserve"> </w:t>
      </w:r>
      <w:r w:rsidRPr="007070E6">
        <w:rPr>
          <w:rFonts w:ascii="Aptos" w:hAnsi="Aptos" w:cs="Ebrima"/>
          <w:sz w:val="22"/>
          <w:szCs w:val="22"/>
          <w:lang w:val="es-MX"/>
        </w:rPr>
        <w:t>implementación</w:t>
      </w:r>
      <w:r w:rsidRPr="007070E6">
        <w:rPr>
          <w:rFonts w:ascii="Aptos" w:hAnsi="Aptos" w:cs="Ebrima"/>
          <w:spacing w:val="9"/>
          <w:sz w:val="22"/>
          <w:szCs w:val="22"/>
          <w:lang w:val="es-MX"/>
        </w:rPr>
        <w:t xml:space="preserve"> </w:t>
      </w:r>
      <w:r w:rsidRPr="007070E6">
        <w:rPr>
          <w:rFonts w:ascii="Aptos" w:hAnsi="Aptos" w:cs="Ebrima"/>
          <w:sz w:val="22"/>
          <w:szCs w:val="22"/>
          <w:lang w:val="es-MX"/>
        </w:rPr>
        <w:t>de</w:t>
      </w:r>
      <w:r w:rsidRPr="007070E6">
        <w:rPr>
          <w:rFonts w:ascii="Aptos" w:hAnsi="Aptos" w:cs="Ebrima"/>
          <w:spacing w:val="5"/>
          <w:sz w:val="22"/>
          <w:szCs w:val="22"/>
          <w:lang w:val="es-MX"/>
        </w:rPr>
        <w:t xml:space="preserve"> </w:t>
      </w:r>
      <w:r w:rsidRPr="007070E6">
        <w:rPr>
          <w:rFonts w:ascii="Aptos" w:hAnsi="Aptos" w:cs="Ebrima"/>
          <w:sz w:val="22"/>
          <w:szCs w:val="22"/>
          <w:lang w:val="es-MX"/>
        </w:rPr>
        <w:t>mejoras</w:t>
      </w:r>
      <w:r w:rsidRPr="007070E6">
        <w:rPr>
          <w:rFonts w:ascii="Aptos" w:hAnsi="Aptos" w:cs="Ebrima"/>
          <w:spacing w:val="7"/>
          <w:sz w:val="22"/>
          <w:szCs w:val="22"/>
          <w:lang w:val="es-MX"/>
        </w:rPr>
        <w:t xml:space="preserve"> </w:t>
      </w:r>
      <w:r w:rsidRPr="007070E6">
        <w:rPr>
          <w:rFonts w:ascii="Aptos" w:hAnsi="Aptos" w:cs="Ebrima"/>
          <w:spacing w:val="-4"/>
          <w:sz w:val="22"/>
          <w:szCs w:val="22"/>
          <w:lang w:val="es-MX"/>
        </w:rPr>
        <w:t>para</w:t>
      </w:r>
      <w:r w:rsidRPr="007070E6">
        <w:rPr>
          <w:rFonts w:ascii="Aptos" w:hAnsi="Aptos" w:cs="Ebrima"/>
          <w:sz w:val="22"/>
          <w:szCs w:val="22"/>
          <w:lang w:val="es-MX"/>
        </w:rPr>
        <w:t xml:space="preserve"> la fiscalización de los recursos ejercidos por el Municipio. Así mismo vigilará que las áreas y departamentos internos implementen las acciones y mecanismos, intercambio de información,</w:t>
      </w:r>
      <w:r w:rsidRPr="007070E6">
        <w:rPr>
          <w:rFonts w:ascii="Aptos" w:hAnsi="Aptos" w:cs="Ebrima"/>
          <w:spacing w:val="-3"/>
          <w:sz w:val="22"/>
          <w:szCs w:val="22"/>
          <w:lang w:val="es-MX"/>
        </w:rPr>
        <w:t xml:space="preserve"> </w:t>
      </w:r>
      <w:r w:rsidRPr="007070E6">
        <w:rPr>
          <w:rFonts w:ascii="Aptos" w:hAnsi="Aptos" w:cs="Ebrima"/>
          <w:sz w:val="22"/>
          <w:szCs w:val="22"/>
          <w:lang w:val="es-MX"/>
        </w:rPr>
        <w:t>ideas y</w:t>
      </w:r>
      <w:r w:rsidRPr="007070E6">
        <w:rPr>
          <w:rFonts w:ascii="Aptos" w:hAnsi="Aptos" w:cs="Ebrima"/>
          <w:spacing w:val="-6"/>
          <w:sz w:val="22"/>
          <w:szCs w:val="22"/>
          <w:lang w:val="es-MX"/>
        </w:rPr>
        <w:t xml:space="preserve"> </w:t>
      </w:r>
      <w:r w:rsidRPr="007070E6">
        <w:rPr>
          <w:rFonts w:ascii="Aptos" w:hAnsi="Aptos" w:cs="Ebrima"/>
          <w:sz w:val="22"/>
          <w:szCs w:val="22"/>
          <w:lang w:val="es-MX"/>
        </w:rPr>
        <w:t>experiencias</w:t>
      </w:r>
      <w:r w:rsidRPr="007070E6">
        <w:rPr>
          <w:rFonts w:ascii="Aptos" w:hAnsi="Aptos" w:cs="Ebrima"/>
          <w:spacing w:val="-3"/>
          <w:sz w:val="22"/>
          <w:szCs w:val="22"/>
          <w:lang w:val="es-MX"/>
        </w:rPr>
        <w:t xml:space="preserve"> </w:t>
      </w:r>
      <w:r w:rsidRPr="007070E6">
        <w:rPr>
          <w:rFonts w:ascii="Aptos" w:hAnsi="Aptos" w:cs="Ebrima"/>
          <w:sz w:val="22"/>
          <w:szCs w:val="22"/>
          <w:lang w:val="es-MX"/>
        </w:rPr>
        <w:t>encaminadas</w:t>
      </w:r>
      <w:r w:rsidRPr="007070E6">
        <w:rPr>
          <w:rFonts w:ascii="Aptos" w:hAnsi="Aptos" w:cs="Ebrima"/>
          <w:spacing w:val="-2"/>
          <w:sz w:val="22"/>
          <w:szCs w:val="22"/>
          <w:lang w:val="es-MX"/>
        </w:rPr>
        <w:t xml:space="preserve"> </w:t>
      </w:r>
      <w:r w:rsidRPr="007070E6">
        <w:rPr>
          <w:rFonts w:ascii="Aptos" w:hAnsi="Aptos" w:cs="Ebrima"/>
          <w:sz w:val="22"/>
          <w:szCs w:val="22"/>
          <w:lang w:val="es-MX"/>
        </w:rPr>
        <w:t>a</w:t>
      </w:r>
      <w:r w:rsidRPr="007070E6">
        <w:rPr>
          <w:rFonts w:ascii="Aptos" w:hAnsi="Aptos" w:cs="Ebrima"/>
          <w:spacing w:val="-3"/>
          <w:sz w:val="22"/>
          <w:szCs w:val="22"/>
          <w:lang w:val="es-MX"/>
        </w:rPr>
        <w:t xml:space="preserve"> </w:t>
      </w:r>
      <w:r w:rsidRPr="007070E6">
        <w:rPr>
          <w:rFonts w:ascii="Aptos" w:hAnsi="Aptos" w:cs="Ebrima"/>
          <w:sz w:val="22"/>
          <w:szCs w:val="22"/>
          <w:lang w:val="es-MX"/>
        </w:rPr>
        <w:t>avanzar</w:t>
      </w:r>
      <w:r w:rsidRPr="007070E6">
        <w:rPr>
          <w:rFonts w:ascii="Aptos" w:hAnsi="Aptos" w:cs="Ebrima"/>
          <w:spacing w:val="-3"/>
          <w:sz w:val="22"/>
          <w:szCs w:val="22"/>
          <w:lang w:val="es-MX"/>
        </w:rPr>
        <w:t xml:space="preserve"> </w:t>
      </w:r>
      <w:r w:rsidRPr="007070E6">
        <w:rPr>
          <w:rFonts w:ascii="Aptos" w:hAnsi="Aptos" w:cs="Ebrima"/>
          <w:sz w:val="22"/>
          <w:szCs w:val="22"/>
          <w:lang w:val="es-MX"/>
        </w:rPr>
        <w:t>en</w:t>
      </w:r>
      <w:r w:rsidRPr="007070E6">
        <w:rPr>
          <w:rFonts w:ascii="Aptos" w:hAnsi="Aptos" w:cs="Ebrima"/>
          <w:spacing w:val="-3"/>
          <w:sz w:val="22"/>
          <w:szCs w:val="22"/>
          <w:lang w:val="es-MX"/>
        </w:rPr>
        <w:t xml:space="preserve"> </w:t>
      </w:r>
      <w:r w:rsidRPr="007070E6">
        <w:rPr>
          <w:rFonts w:ascii="Aptos" w:hAnsi="Aptos" w:cs="Ebrima"/>
          <w:sz w:val="22"/>
          <w:szCs w:val="22"/>
          <w:lang w:val="es-MX"/>
        </w:rPr>
        <w:t>el</w:t>
      </w:r>
      <w:r w:rsidRPr="007070E6">
        <w:rPr>
          <w:rFonts w:ascii="Aptos" w:hAnsi="Aptos" w:cs="Ebrima"/>
          <w:spacing w:val="-3"/>
          <w:sz w:val="22"/>
          <w:szCs w:val="22"/>
          <w:lang w:val="es-MX"/>
        </w:rPr>
        <w:t xml:space="preserve"> </w:t>
      </w:r>
      <w:r w:rsidRPr="007070E6">
        <w:rPr>
          <w:rFonts w:ascii="Aptos" w:hAnsi="Aptos" w:cs="Ebrima"/>
          <w:sz w:val="22"/>
          <w:szCs w:val="22"/>
          <w:lang w:val="es-MX"/>
        </w:rPr>
        <w:t>desarrollo</w:t>
      </w:r>
      <w:r w:rsidRPr="007070E6">
        <w:rPr>
          <w:rFonts w:ascii="Aptos" w:hAnsi="Aptos" w:cs="Ebrima"/>
          <w:spacing w:val="-2"/>
          <w:sz w:val="22"/>
          <w:szCs w:val="22"/>
          <w:lang w:val="es-MX"/>
        </w:rPr>
        <w:t xml:space="preserve"> </w:t>
      </w:r>
      <w:r w:rsidRPr="007070E6">
        <w:rPr>
          <w:rFonts w:ascii="Aptos" w:hAnsi="Aptos" w:cs="Ebrima"/>
          <w:sz w:val="22"/>
          <w:szCs w:val="22"/>
          <w:lang w:val="es-MX"/>
        </w:rPr>
        <w:t>de</w:t>
      </w:r>
      <w:r w:rsidRPr="007070E6">
        <w:rPr>
          <w:rFonts w:ascii="Aptos" w:hAnsi="Aptos" w:cs="Ebrima"/>
          <w:spacing w:val="-4"/>
          <w:sz w:val="22"/>
          <w:szCs w:val="22"/>
          <w:lang w:val="es-MX"/>
        </w:rPr>
        <w:t xml:space="preserve"> </w:t>
      </w:r>
      <w:r w:rsidRPr="007070E6">
        <w:rPr>
          <w:rFonts w:ascii="Aptos" w:hAnsi="Aptos" w:cs="Ebrima"/>
          <w:sz w:val="22"/>
          <w:szCs w:val="22"/>
          <w:lang w:val="es-MX"/>
        </w:rPr>
        <w:t>la</w:t>
      </w:r>
      <w:r w:rsidRPr="007070E6">
        <w:rPr>
          <w:rFonts w:ascii="Aptos" w:hAnsi="Aptos" w:cs="Ebrima"/>
          <w:spacing w:val="-3"/>
          <w:sz w:val="22"/>
          <w:szCs w:val="22"/>
          <w:lang w:val="es-MX"/>
        </w:rPr>
        <w:t xml:space="preserve"> </w:t>
      </w:r>
      <w:r w:rsidRPr="007070E6">
        <w:rPr>
          <w:rFonts w:ascii="Aptos" w:hAnsi="Aptos" w:cs="Ebrima"/>
          <w:sz w:val="22"/>
          <w:szCs w:val="22"/>
          <w:lang w:val="es-MX"/>
        </w:rPr>
        <w:t>fiscalización de los recursos públicos.</w:t>
      </w:r>
    </w:p>
    <w:p w14:paraId="39A95905"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30C8D6E8" w14:textId="77777777" w:rsidR="007070E6" w:rsidRPr="007070E6" w:rsidRDefault="007070E6" w:rsidP="007070E6">
      <w:pPr>
        <w:pStyle w:val="Textoindependiente"/>
        <w:spacing w:line="276" w:lineRule="auto"/>
        <w:ind w:right="4" w:firstLine="708"/>
        <w:jc w:val="both"/>
        <w:rPr>
          <w:rFonts w:ascii="Aptos" w:hAnsi="Aptos" w:cs="Ebrima"/>
          <w:sz w:val="22"/>
          <w:szCs w:val="22"/>
          <w:lang w:val="es-MX"/>
        </w:rPr>
      </w:pPr>
      <w:r w:rsidRPr="007070E6">
        <w:rPr>
          <w:rFonts w:ascii="Aptos" w:hAnsi="Aptos" w:cs="Ebrima"/>
          <w:b/>
          <w:bCs/>
          <w:sz w:val="22"/>
          <w:szCs w:val="22"/>
          <w:lang w:val="es-MX"/>
        </w:rPr>
        <w:t>Artículo 30.</w:t>
      </w:r>
      <w:r w:rsidRPr="007070E6">
        <w:rPr>
          <w:rFonts w:ascii="Aptos" w:hAnsi="Aptos" w:cs="Ebrima"/>
          <w:sz w:val="22"/>
          <w:szCs w:val="22"/>
          <w:lang w:val="es-MX"/>
        </w:rPr>
        <w:t xml:space="preserve"> El Municipio podrá celebrar convenios con los órganos del Sistema Estatal para implementar plataformas y</w:t>
      </w:r>
      <w:r w:rsidRPr="007070E6">
        <w:rPr>
          <w:rFonts w:ascii="Aptos" w:hAnsi="Aptos" w:cs="Ebrima"/>
          <w:spacing w:val="-3"/>
          <w:sz w:val="22"/>
          <w:szCs w:val="22"/>
          <w:lang w:val="es-MX"/>
        </w:rPr>
        <w:t xml:space="preserve"> </w:t>
      </w:r>
      <w:r w:rsidRPr="007070E6">
        <w:rPr>
          <w:rFonts w:ascii="Aptos" w:hAnsi="Aptos" w:cs="Ebrima"/>
          <w:sz w:val="22"/>
          <w:szCs w:val="22"/>
          <w:lang w:val="es-MX"/>
        </w:rPr>
        <w:t>tecnologías en materia de fiscalización y de la información que integren y conecten los sistemas electrónicos municipales que posean datos e información a la Plataforma Digital Nacional.</w:t>
      </w:r>
    </w:p>
    <w:p w14:paraId="23E93DB4" w14:textId="77777777" w:rsidR="007070E6" w:rsidRPr="007070E6" w:rsidRDefault="007070E6" w:rsidP="007070E6">
      <w:pPr>
        <w:pStyle w:val="Textoindependiente"/>
        <w:spacing w:line="276" w:lineRule="auto"/>
        <w:ind w:right="4"/>
        <w:rPr>
          <w:rFonts w:ascii="Aptos" w:hAnsi="Aptos" w:cs="Ebrima"/>
          <w:sz w:val="22"/>
          <w:szCs w:val="22"/>
          <w:lang w:val="es-MX"/>
        </w:rPr>
      </w:pPr>
    </w:p>
    <w:p w14:paraId="4385D49B" w14:textId="77777777" w:rsidR="007070E6" w:rsidRPr="007070E6" w:rsidRDefault="007070E6" w:rsidP="007070E6">
      <w:pPr>
        <w:pStyle w:val="Ttulo1"/>
        <w:spacing w:line="276" w:lineRule="auto"/>
        <w:ind w:right="4"/>
        <w:jc w:val="center"/>
        <w:rPr>
          <w:rFonts w:ascii="Aptos" w:hAnsi="Aptos" w:cs="Ebrima"/>
          <w:b/>
          <w:bCs/>
          <w:color w:val="auto"/>
          <w:sz w:val="22"/>
          <w:szCs w:val="22"/>
          <w:lang w:val="es-MX"/>
        </w:rPr>
      </w:pPr>
      <w:r w:rsidRPr="007070E6">
        <w:rPr>
          <w:rFonts w:ascii="Aptos" w:hAnsi="Aptos" w:cs="Ebrima"/>
          <w:b/>
          <w:bCs/>
          <w:color w:val="auto"/>
          <w:spacing w:val="-2"/>
          <w:sz w:val="22"/>
          <w:szCs w:val="22"/>
          <w:lang w:val="es-MX"/>
        </w:rPr>
        <w:t>TRANSITORIOS</w:t>
      </w:r>
    </w:p>
    <w:p w14:paraId="003A0DE3"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4E336D32" w14:textId="77777777" w:rsidR="007070E6" w:rsidRPr="007070E6" w:rsidRDefault="007070E6" w:rsidP="007070E6">
      <w:pPr>
        <w:pStyle w:val="Textoindependiente"/>
        <w:spacing w:before="1" w:line="276" w:lineRule="auto"/>
        <w:ind w:right="4"/>
        <w:jc w:val="both"/>
        <w:rPr>
          <w:rFonts w:ascii="Aptos" w:hAnsi="Aptos" w:cs="Ebrima"/>
          <w:sz w:val="22"/>
          <w:szCs w:val="22"/>
          <w:lang w:val="es-MX"/>
        </w:rPr>
      </w:pPr>
      <w:r w:rsidRPr="007070E6">
        <w:rPr>
          <w:rFonts w:ascii="Aptos" w:hAnsi="Aptos" w:cs="Ebrima"/>
          <w:b/>
          <w:bCs/>
          <w:sz w:val="22"/>
          <w:szCs w:val="22"/>
          <w:lang w:val="es-MX"/>
        </w:rPr>
        <w:t>PRIMERO. -</w:t>
      </w:r>
      <w:r w:rsidRPr="007070E6">
        <w:rPr>
          <w:rFonts w:ascii="Aptos" w:hAnsi="Aptos" w:cs="Ebrima"/>
          <w:sz w:val="22"/>
          <w:szCs w:val="22"/>
          <w:lang w:val="es-MX"/>
        </w:rPr>
        <w:t xml:space="preserve"> El presente Reglamento entrará en vigor al día siguiente de su publicación en la Gaceta Municipal de Zapotlán el Grande, Jalisco.</w:t>
      </w:r>
    </w:p>
    <w:p w14:paraId="25A886F4" w14:textId="77777777" w:rsidR="007070E6" w:rsidRPr="007070E6" w:rsidRDefault="007070E6" w:rsidP="007070E6">
      <w:pPr>
        <w:pStyle w:val="Textoindependiente"/>
        <w:spacing w:line="276" w:lineRule="auto"/>
        <w:ind w:right="4"/>
        <w:rPr>
          <w:rFonts w:ascii="Aptos" w:hAnsi="Aptos" w:cs="Ebrima"/>
          <w:b/>
          <w:bCs/>
          <w:sz w:val="22"/>
          <w:szCs w:val="22"/>
          <w:lang w:val="es-MX"/>
        </w:rPr>
      </w:pPr>
    </w:p>
    <w:p w14:paraId="4D4DF556" w14:textId="77777777"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b/>
          <w:bCs/>
          <w:sz w:val="22"/>
          <w:szCs w:val="22"/>
          <w:lang w:val="es-MX"/>
        </w:rPr>
        <w:t>SEGUNDO. -</w:t>
      </w:r>
      <w:r w:rsidRPr="007070E6">
        <w:rPr>
          <w:rFonts w:ascii="Aptos" w:hAnsi="Aptos" w:cs="Ebrima"/>
          <w:sz w:val="22"/>
          <w:szCs w:val="22"/>
          <w:lang w:val="es-MX"/>
        </w:rPr>
        <w:t xml:space="preserve">  </w:t>
      </w:r>
      <w:r w:rsidRPr="007070E6">
        <w:rPr>
          <w:rFonts w:ascii="Aptos" w:hAnsi="Aptos" w:cs="Ebrima"/>
          <w:spacing w:val="-2"/>
          <w:sz w:val="22"/>
          <w:szCs w:val="22"/>
          <w:lang w:val="es-MX"/>
        </w:rPr>
        <w:t>L</w:t>
      </w:r>
      <w:r w:rsidRPr="007070E6">
        <w:rPr>
          <w:rFonts w:ascii="Aptos" w:hAnsi="Aptos" w:cs="Ebrima"/>
          <w:sz w:val="22"/>
          <w:szCs w:val="22"/>
          <w:lang w:val="es-MX"/>
        </w:rPr>
        <w:t>os plazos a que se refiere el presente ordenamiento, contarán a partir del día siguiente al de la publicación de este Reglamento en la Gaceta Municipal y su conclusión coincidirá con el periodo de la Administración Pública Municipal, aunque seguirán en el cargo hasta la renovación del Sistema Municipal Anticorrupción.</w:t>
      </w:r>
    </w:p>
    <w:p w14:paraId="42C9D502" w14:textId="77777777" w:rsidR="007070E6" w:rsidRPr="007070E6" w:rsidRDefault="007070E6" w:rsidP="007070E6">
      <w:pPr>
        <w:pStyle w:val="Textoindependiente"/>
        <w:spacing w:line="276" w:lineRule="auto"/>
        <w:ind w:right="4"/>
        <w:jc w:val="both"/>
        <w:rPr>
          <w:rFonts w:ascii="Aptos" w:hAnsi="Aptos" w:cs="Ebrima"/>
          <w:sz w:val="22"/>
          <w:szCs w:val="22"/>
          <w:lang w:val="es-MX"/>
        </w:rPr>
      </w:pPr>
    </w:p>
    <w:p w14:paraId="4265DEE8" w14:textId="0DFFEC93" w:rsidR="007070E6" w:rsidRPr="007070E6" w:rsidRDefault="007070E6" w:rsidP="007070E6">
      <w:pPr>
        <w:pStyle w:val="Textoindependiente"/>
        <w:spacing w:line="276" w:lineRule="auto"/>
        <w:ind w:right="4"/>
        <w:jc w:val="both"/>
        <w:rPr>
          <w:rFonts w:ascii="Aptos" w:hAnsi="Aptos" w:cs="Ebrima"/>
          <w:sz w:val="22"/>
          <w:szCs w:val="22"/>
          <w:lang w:val="es-MX"/>
        </w:rPr>
      </w:pPr>
      <w:r w:rsidRPr="007070E6">
        <w:rPr>
          <w:rFonts w:ascii="Aptos" w:hAnsi="Aptos" w:cs="Ebrima"/>
          <w:b/>
          <w:bCs/>
          <w:sz w:val="22"/>
          <w:szCs w:val="22"/>
          <w:lang w:val="es-MX"/>
        </w:rPr>
        <w:t>TERCERO. -</w:t>
      </w:r>
      <w:r w:rsidRPr="007070E6">
        <w:rPr>
          <w:rFonts w:ascii="Aptos" w:hAnsi="Aptos" w:cs="Ebrima"/>
          <w:spacing w:val="-2"/>
          <w:sz w:val="22"/>
          <w:szCs w:val="22"/>
          <w:lang w:val="es-MX"/>
        </w:rPr>
        <w:t xml:space="preserve">   </w:t>
      </w:r>
      <w:r w:rsidRPr="007070E6">
        <w:rPr>
          <w:rFonts w:ascii="Aptos" w:hAnsi="Aptos" w:cs="Ebrima"/>
          <w:sz w:val="22"/>
          <w:szCs w:val="22"/>
          <w:lang w:val="es-MX"/>
        </w:rPr>
        <w:t xml:space="preserve">Al tratarse de la primera instalación del Sistema Municipal Anticorrupción, una vez instalado el Consejo de Participación Ciudadana del Municipio de Zapotlán el Grande, en un plazo de 20 días naturales se deberá realizar la instalación </w:t>
      </w:r>
      <w:r w:rsidRPr="007070E6">
        <w:rPr>
          <w:rFonts w:ascii="Aptos" w:hAnsi="Aptos" w:cs="Ebrima"/>
          <w:sz w:val="22"/>
          <w:szCs w:val="22"/>
          <w:lang w:val="es-MX"/>
        </w:rPr>
        <w:t xml:space="preserve">del Comité Coordinador </w:t>
      </w:r>
      <w:r w:rsidRPr="007070E6">
        <w:rPr>
          <w:rFonts w:ascii="Aptos" w:hAnsi="Aptos" w:cs="Ebrima"/>
          <w:sz w:val="22"/>
          <w:szCs w:val="22"/>
          <w:lang w:val="es-MX"/>
        </w:rPr>
        <w:t>de conformidad al presente ordenamiento.</w:t>
      </w:r>
    </w:p>
    <w:p w14:paraId="5925380E" w14:textId="77777777" w:rsidR="007070E6" w:rsidRPr="007070E6" w:rsidRDefault="007070E6" w:rsidP="007070E6">
      <w:pPr>
        <w:spacing w:line="276" w:lineRule="auto"/>
        <w:ind w:right="4"/>
        <w:rPr>
          <w:rFonts w:ascii="Ebrima" w:hAnsi="Ebrima" w:cs="Ebrima"/>
          <w:sz w:val="24"/>
          <w:szCs w:val="24"/>
          <w:lang w:val="es-MX"/>
        </w:rPr>
      </w:pPr>
    </w:p>
    <w:p w14:paraId="03E45FC2" w14:textId="77777777" w:rsidR="007070E6" w:rsidRPr="007070E6" w:rsidRDefault="007070E6" w:rsidP="007070E6">
      <w:pPr>
        <w:spacing w:line="276" w:lineRule="auto"/>
        <w:ind w:right="4"/>
        <w:rPr>
          <w:rFonts w:ascii="Ebrima" w:hAnsi="Ebrima" w:cs="Ebrima"/>
          <w:sz w:val="24"/>
          <w:szCs w:val="24"/>
          <w:lang w:val="es-MX"/>
        </w:rPr>
      </w:pPr>
    </w:p>
    <w:p w14:paraId="6B3A53D1" w14:textId="77777777" w:rsidR="007070E6" w:rsidRPr="007070E6" w:rsidRDefault="007070E6" w:rsidP="007070E6">
      <w:pPr>
        <w:spacing w:line="276" w:lineRule="auto"/>
        <w:ind w:right="4"/>
        <w:rPr>
          <w:rFonts w:ascii="Ebrima" w:hAnsi="Ebrima" w:cs="Ebrima"/>
          <w:sz w:val="24"/>
          <w:szCs w:val="24"/>
          <w:lang w:val="es-MX"/>
        </w:rPr>
      </w:pPr>
    </w:p>
    <w:p w14:paraId="2DB338E5" w14:textId="77777777" w:rsidR="0066777A" w:rsidRPr="007070E6" w:rsidRDefault="0066777A" w:rsidP="00DE3E0E">
      <w:pPr>
        <w:spacing w:line="276" w:lineRule="auto"/>
        <w:ind w:right="4"/>
        <w:rPr>
          <w:rFonts w:ascii="Ebrima" w:hAnsi="Ebrima" w:cs="Ebrima"/>
          <w:sz w:val="24"/>
          <w:szCs w:val="24"/>
          <w:lang w:val="es-MX"/>
        </w:rPr>
      </w:pPr>
    </w:p>
    <w:p w14:paraId="3521E915" w14:textId="77777777" w:rsidR="007070E6" w:rsidRPr="007070E6" w:rsidRDefault="007070E6" w:rsidP="00DE3E0E">
      <w:pPr>
        <w:spacing w:line="276" w:lineRule="auto"/>
        <w:ind w:firstLine="708"/>
        <w:jc w:val="both"/>
        <w:rPr>
          <w:rFonts w:ascii="Ebrima" w:hAnsi="Ebrima" w:cs="Ebrima"/>
          <w:sz w:val="24"/>
          <w:szCs w:val="24"/>
          <w:lang w:val="es-MX"/>
        </w:rPr>
      </w:pPr>
    </w:p>
    <w:p w14:paraId="04E61B41" w14:textId="57C82AE1" w:rsidR="00D85544" w:rsidRPr="007070E6" w:rsidRDefault="00D85544" w:rsidP="00DE3E0E">
      <w:pPr>
        <w:spacing w:line="276" w:lineRule="auto"/>
        <w:ind w:firstLine="708"/>
        <w:jc w:val="both"/>
        <w:rPr>
          <w:rFonts w:ascii="Ebrima" w:eastAsiaTheme="minorHAnsi" w:hAnsi="Ebrima" w:cs="Ebrima"/>
          <w:color w:val="FF0000"/>
          <w:sz w:val="24"/>
          <w:szCs w:val="24"/>
          <w:lang w:val="es-MX"/>
        </w:rPr>
      </w:pPr>
      <w:r w:rsidRPr="007070E6">
        <w:rPr>
          <w:rFonts w:ascii="Ebrima" w:hAnsi="Ebrima" w:cs="Ebrima"/>
          <w:sz w:val="24"/>
          <w:szCs w:val="24"/>
          <w:lang w:val="es-MX"/>
        </w:rPr>
        <w:t xml:space="preserve">En este tenor, y de acuerdo a lo previsto por los artículos </w:t>
      </w:r>
      <w:r w:rsidR="004E333F" w:rsidRPr="007070E6">
        <w:rPr>
          <w:rFonts w:ascii="Ebrima" w:hAnsi="Ebrima" w:cs="Ebrima"/>
          <w:sz w:val="24"/>
          <w:szCs w:val="24"/>
          <w:lang w:val="es-MX"/>
        </w:rPr>
        <w:t xml:space="preserve">71, 73, </w:t>
      </w:r>
      <w:r w:rsidRPr="007070E6">
        <w:rPr>
          <w:rFonts w:ascii="Ebrima" w:hAnsi="Ebrima" w:cs="Ebrima"/>
          <w:sz w:val="24"/>
          <w:szCs w:val="24"/>
          <w:lang w:val="es-MX"/>
        </w:rPr>
        <w:t xml:space="preserve">87 fracción IV, </w:t>
      </w:r>
      <w:r w:rsidR="0077333A" w:rsidRPr="007070E6">
        <w:rPr>
          <w:rFonts w:ascii="Ebrima" w:hAnsi="Ebrima" w:cs="Ebrima"/>
          <w:sz w:val="24"/>
          <w:szCs w:val="24"/>
          <w:lang w:val="es-MX"/>
        </w:rPr>
        <w:t xml:space="preserve">89, 93, 99, </w:t>
      </w:r>
      <w:r w:rsidRPr="007070E6">
        <w:rPr>
          <w:rFonts w:ascii="Ebrima" w:hAnsi="Ebrima" w:cs="Ebrima"/>
          <w:sz w:val="24"/>
          <w:szCs w:val="24"/>
          <w:lang w:val="es-MX"/>
        </w:rPr>
        <w:t>10</w:t>
      </w:r>
      <w:r w:rsidR="0077333A" w:rsidRPr="007070E6">
        <w:rPr>
          <w:rFonts w:ascii="Ebrima" w:hAnsi="Ebrima" w:cs="Ebrima"/>
          <w:sz w:val="24"/>
          <w:szCs w:val="24"/>
          <w:lang w:val="es-MX"/>
        </w:rPr>
        <w:t>4, 107</w:t>
      </w:r>
      <w:r w:rsidRPr="007070E6">
        <w:rPr>
          <w:rFonts w:ascii="Ebrima" w:hAnsi="Ebrima" w:cs="Ebrima"/>
          <w:sz w:val="24"/>
          <w:szCs w:val="24"/>
          <w:lang w:val="es-MX"/>
        </w:rPr>
        <w:t xml:space="preserve"> y demás relativos y aplicables </w:t>
      </w:r>
      <w:r w:rsidRPr="007070E6">
        <w:rPr>
          <w:rFonts w:ascii="Ebrima" w:hAnsi="Ebrima" w:cs="Ebrima"/>
          <w:color w:val="000000" w:themeColor="text1"/>
          <w:sz w:val="24"/>
          <w:szCs w:val="24"/>
          <w:lang w:val="es-MX"/>
        </w:rPr>
        <w:t>del Reglamento Interior de Ayuntamiento del Municipio de Zapotlán el Grande, Jalisco, y e</w:t>
      </w:r>
      <w:r w:rsidRPr="007070E6">
        <w:rPr>
          <w:rFonts w:ascii="Ebrima" w:hAnsi="Ebrima" w:cs="Ebrima"/>
          <w:color w:val="000000" w:themeColor="text1"/>
          <w:sz w:val="24"/>
          <w:szCs w:val="24"/>
          <w:lang w:val="es-MX" w:eastAsia="es-ES"/>
        </w:rPr>
        <w:t xml:space="preserve">n mérito de lo anteriormente fundado y motivado, propongo a ustedes, </w:t>
      </w:r>
      <w:r w:rsidR="00CD0137" w:rsidRPr="007070E6">
        <w:rPr>
          <w:rFonts w:ascii="Ebrima" w:hAnsi="Ebrima" w:cs="Ebrima"/>
          <w:b/>
          <w:sz w:val="24"/>
          <w:szCs w:val="24"/>
          <w:lang w:val="es-MX"/>
        </w:rPr>
        <w:t>DICTAMEN DE ORDENAMIENTO MUNICIPAL QUE APRUEBA LA CREACIÓN DEL REGLAMENTO DEL SISTEMA MUNICIPAL ANTICORRUPCIÓN PARA ZAPOTLÁN EL GRANDE, JALISCO</w:t>
      </w:r>
      <w:r w:rsidRPr="007070E6">
        <w:rPr>
          <w:rFonts w:ascii="Ebrima" w:hAnsi="Ebrima" w:cs="Ebrima"/>
          <w:b/>
          <w:iCs/>
          <w:color w:val="000000" w:themeColor="text1"/>
          <w:sz w:val="24"/>
          <w:szCs w:val="24"/>
          <w:lang w:val="es-MX"/>
        </w:rPr>
        <w:t xml:space="preserve">, </w:t>
      </w:r>
      <w:r w:rsidRPr="007070E6">
        <w:rPr>
          <w:rFonts w:ascii="Ebrima" w:hAnsi="Ebrima" w:cs="Ebrima"/>
          <w:iCs/>
          <w:color w:val="000000" w:themeColor="text1"/>
          <w:sz w:val="24"/>
          <w:szCs w:val="24"/>
          <w:lang w:val="es-MX"/>
        </w:rPr>
        <w:t>bajo</w:t>
      </w:r>
      <w:r w:rsidRPr="007070E6">
        <w:rPr>
          <w:rFonts w:ascii="Ebrima" w:hAnsi="Ebrima" w:cs="Ebrima"/>
          <w:color w:val="000000" w:themeColor="text1"/>
          <w:sz w:val="24"/>
          <w:szCs w:val="24"/>
          <w:lang w:val="es-MX" w:eastAsia="es-ES"/>
        </w:rPr>
        <w:t xml:space="preserve"> los siguientes</w:t>
      </w:r>
    </w:p>
    <w:p w14:paraId="651B0A73" w14:textId="08B3EFCD" w:rsidR="007378CA" w:rsidRPr="007070E6" w:rsidRDefault="007378C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264D2A6B" w14:textId="77777777" w:rsidR="0077333A" w:rsidRPr="007070E6" w:rsidRDefault="0077333A" w:rsidP="00DE3E0E">
      <w:pPr>
        <w:autoSpaceDE w:val="0"/>
        <w:autoSpaceDN w:val="0"/>
        <w:adjustRightInd w:val="0"/>
        <w:spacing w:line="276" w:lineRule="auto"/>
        <w:ind w:firstLine="708"/>
        <w:jc w:val="both"/>
        <w:rPr>
          <w:rFonts w:ascii="Ebrima" w:eastAsiaTheme="minorHAnsi" w:hAnsi="Ebrima" w:cs="Ebrima"/>
          <w:sz w:val="24"/>
          <w:szCs w:val="24"/>
          <w:lang w:val="es-MX"/>
        </w:rPr>
      </w:pPr>
    </w:p>
    <w:p w14:paraId="7ABD497D" w14:textId="43CFA0D3" w:rsidR="007378CA" w:rsidRPr="007070E6" w:rsidRDefault="007378CA" w:rsidP="00DE3E0E">
      <w:pPr>
        <w:tabs>
          <w:tab w:val="num" w:pos="720"/>
        </w:tabs>
        <w:spacing w:line="276" w:lineRule="auto"/>
        <w:jc w:val="center"/>
        <w:rPr>
          <w:rFonts w:ascii="Ebrima" w:hAnsi="Ebrima" w:cs="Ebrima"/>
          <w:b/>
          <w:sz w:val="24"/>
          <w:szCs w:val="24"/>
          <w:lang w:val="es-MX"/>
        </w:rPr>
      </w:pPr>
      <w:r w:rsidRPr="007070E6">
        <w:rPr>
          <w:rFonts w:ascii="Ebrima" w:hAnsi="Ebrima" w:cs="Ebrima"/>
          <w:b/>
          <w:sz w:val="24"/>
          <w:szCs w:val="24"/>
          <w:lang w:val="es-MX"/>
        </w:rPr>
        <w:t>R</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E</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S</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O</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L</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U</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T</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I</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V</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O</w:t>
      </w:r>
      <w:r w:rsidR="00CF0733" w:rsidRPr="007070E6">
        <w:rPr>
          <w:rFonts w:ascii="Ebrima" w:hAnsi="Ebrima" w:cs="Ebrima"/>
          <w:b/>
          <w:sz w:val="24"/>
          <w:szCs w:val="24"/>
          <w:lang w:val="es-MX"/>
        </w:rPr>
        <w:t xml:space="preserve"> </w:t>
      </w:r>
      <w:r w:rsidRPr="007070E6">
        <w:rPr>
          <w:rFonts w:ascii="Ebrima" w:hAnsi="Ebrima" w:cs="Ebrima"/>
          <w:b/>
          <w:sz w:val="24"/>
          <w:szCs w:val="24"/>
          <w:lang w:val="es-MX"/>
        </w:rPr>
        <w:t>S:</w:t>
      </w:r>
    </w:p>
    <w:p w14:paraId="4AB93FB7" w14:textId="77777777" w:rsidR="007378CA" w:rsidRPr="007070E6" w:rsidRDefault="007378CA" w:rsidP="00DE3E0E">
      <w:pPr>
        <w:spacing w:line="276" w:lineRule="auto"/>
        <w:jc w:val="both"/>
        <w:rPr>
          <w:rFonts w:ascii="Ebrima" w:hAnsi="Ebrima" w:cs="Ebrima"/>
          <w:sz w:val="24"/>
          <w:szCs w:val="24"/>
          <w:lang w:val="es-MX"/>
        </w:rPr>
      </w:pPr>
    </w:p>
    <w:p w14:paraId="3FCE1A56" w14:textId="495A2C52" w:rsidR="007378CA" w:rsidRPr="007070E6" w:rsidRDefault="007378CA" w:rsidP="00DE3E0E">
      <w:pPr>
        <w:spacing w:line="276" w:lineRule="auto"/>
        <w:ind w:firstLine="567"/>
        <w:jc w:val="both"/>
        <w:rPr>
          <w:rFonts w:ascii="Ebrima" w:eastAsiaTheme="minorHAnsi" w:hAnsi="Ebrima" w:cs="Ebrima"/>
          <w:bCs/>
          <w:sz w:val="24"/>
          <w:szCs w:val="24"/>
          <w:lang w:val="es-MX"/>
        </w:rPr>
      </w:pPr>
      <w:r w:rsidRPr="007070E6">
        <w:rPr>
          <w:rFonts w:ascii="Ebrima" w:hAnsi="Ebrima" w:cs="Ebrima"/>
          <w:b/>
          <w:sz w:val="24"/>
          <w:szCs w:val="24"/>
          <w:lang w:val="es-MX"/>
        </w:rPr>
        <w:t>PRIMERO. –</w:t>
      </w:r>
      <w:r w:rsidRPr="007070E6">
        <w:rPr>
          <w:rFonts w:ascii="Ebrima" w:hAnsi="Ebrima" w:cs="Ebrima"/>
          <w:sz w:val="24"/>
          <w:szCs w:val="24"/>
          <w:lang w:val="es-MX"/>
        </w:rPr>
        <w:t xml:space="preserve"> El pleno de este Honorable Ayuntamiento Constitucional de Zapotlán el Grande, Jalisco, aprueba en lo general y en lo particular</w:t>
      </w:r>
      <w:r w:rsidR="00B31256" w:rsidRPr="007070E6">
        <w:rPr>
          <w:rFonts w:ascii="Ebrima" w:hAnsi="Ebrima" w:cs="Ebrima"/>
          <w:sz w:val="24"/>
          <w:szCs w:val="24"/>
          <w:lang w:val="es-MX"/>
        </w:rPr>
        <w:t xml:space="preserve"> el Reglamento Municipal de Anticorrupción para Zapotlán el Grande, Jalisco, </w:t>
      </w:r>
      <w:r w:rsidRPr="007070E6">
        <w:rPr>
          <w:rFonts w:ascii="Ebrima" w:eastAsiaTheme="minorHAnsi" w:hAnsi="Ebrima" w:cs="Ebrima"/>
          <w:bCs/>
          <w:sz w:val="24"/>
          <w:szCs w:val="24"/>
          <w:lang w:val="es-MX"/>
        </w:rPr>
        <w:t>conforme a lo dispuesto en el cuerpo de este dictamen.</w:t>
      </w:r>
    </w:p>
    <w:p w14:paraId="60D51A53" w14:textId="77777777" w:rsidR="007378CA" w:rsidRPr="007070E6" w:rsidRDefault="007378CA" w:rsidP="00DE3E0E">
      <w:pPr>
        <w:tabs>
          <w:tab w:val="num" w:pos="720"/>
        </w:tabs>
        <w:autoSpaceDE w:val="0"/>
        <w:autoSpaceDN w:val="0"/>
        <w:adjustRightInd w:val="0"/>
        <w:spacing w:line="276" w:lineRule="auto"/>
        <w:jc w:val="both"/>
        <w:rPr>
          <w:rFonts w:ascii="Ebrima" w:hAnsi="Ebrima" w:cs="Ebrima"/>
          <w:b/>
          <w:sz w:val="24"/>
          <w:szCs w:val="24"/>
          <w:lang w:val="es-MX"/>
        </w:rPr>
      </w:pPr>
    </w:p>
    <w:p w14:paraId="787371A5" w14:textId="0A85F454" w:rsidR="007378CA" w:rsidRPr="007070E6" w:rsidRDefault="007378CA" w:rsidP="00DE3E0E">
      <w:pPr>
        <w:tabs>
          <w:tab w:val="num" w:pos="720"/>
        </w:tabs>
        <w:autoSpaceDE w:val="0"/>
        <w:autoSpaceDN w:val="0"/>
        <w:adjustRightInd w:val="0"/>
        <w:spacing w:line="276" w:lineRule="auto"/>
        <w:jc w:val="both"/>
        <w:rPr>
          <w:rFonts w:ascii="Ebrima" w:hAnsi="Ebrima" w:cs="Ebrima"/>
          <w:sz w:val="24"/>
          <w:szCs w:val="24"/>
          <w:lang w:val="es-MX"/>
        </w:rPr>
      </w:pPr>
      <w:r w:rsidRPr="007070E6">
        <w:rPr>
          <w:rFonts w:ascii="Ebrima" w:hAnsi="Ebrima" w:cs="Ebrima"/>
          <w:b/>
          <w:sz w:val="24"/>
          <w:szCs w:val="24"/>
          <w:lang w:val="es-MX"/>
        </w:rPr>
        <w:t xml:space="preserve">       SEGUNDO. </w:t>
      </w:r>
      <w:r w:rsidR="00B31256" w:rsidRPr="007070E6">
        <w:rPr>
          <w:rFonts w:ascii="Ebrima" w:hAnsi="Ebrima" w:cs="Ebrima"/>
          <w:b/>
          <w:sz w:val="24"/>
          <w:szCs w:val="24"/>
          <w:lang w:val="es-MX"/>
        </w:rPr>
        <w:t>–</w:t>
      </w:r>
      <w:r w:rsidRPr="007070E6">
        <w:rPr>
          <w:rFonts w:ascii="Ebrima" w:hAnsi="Ebrima" w:cs="Ebrima"/>
          <w:sz w:val="24"/>
          <w:szCs w:val="24"/>
          <w:lang w:val="es-MX"/>
        </w:rPr>
        <w:t xml:space="preserve"> Aprobad</w:t>
      </w:r>
      <w:r w:rsidR="00B31256" w:rsidRPr="007070E6">
        <w:rPr>
          <w:rFonts w:ascii="Ebrima" w:hAnsi="Ebrima" w:cs="Ebrima"/>
          <w:sz w:val="24"/>
          <w:szCs w:val="24"/>
          <w:lang w:val="es-MX"/>
        </w:rPr>
        <w:t>o el Reglamento Municipal de Anticorrupción para Zapotlán el Grande, Jalisco</w:t>
      </w:r>
      <w:r w:rsidR="0014348D" w:rsidRPr="007070E6">
        <w:rPr>
          <w:rFonts w:ascii="Ebrima" w:hAnsi="Ebrima" w:cs="Ebrima"/>
          <w:bCs/>
          <w:sz w:val="24"/>
          <w:szCs w:val="24"/>
          <w:lang w:val="es-MX"/>
        </w:rPr>
        <w:t>,</w:t>
      </w:r>
      <w:r w:rsidRPr="007070E6">
        <w:rPr>
          <w:rFonts w:ascii="Ebrima" w:hAnsi="Ebrima" w:cs="Ebrima"/>
          <w:sz w:val="24"/>
          <w:szCs w:val="24"/>
          <w:lang w:val="es-MX"/>
        </w:rPr>
        <w:t xml:space="preserve"> anteriormente citad</w:t>
      </w:r>
      <w:r w:rsidR="0014348D" w:rsidRPr="007070E6">
        <w:rPr>
          <w:rFonts w:ascii="Ebrima" w:hAnsi="Ebrima" w:cs="Ebrima"/>
          <w:sz w:val="24"/>
          <w:szCs w:val="24"/>
          <w:lang w:val="es-MX"/>
        </w:rPr>
        <w:t>a</w:t>
      </w:r>
      <w:r w:rsidRPr="007070E6">
        <w:rPr>
          <w:rFonts w:ascii="Ebrima" w:hAnsi="Ebrima" w:cs="Ebrima"/>
          <w:sz w:val="24"/>
          <w:szCs w:val="24"/>
          <w:lang w:val="es-MX"/>
        </w:rPr>
        <w:t xml:space="preserve">s, se faculta a la Presidenta Municipal y a la Secretaria de Ayuntamiento para los efectos de su obligatoria promulgación de conformidad con lo que señala el </w:t>
      </w:r>
      <w:r w:rsidR="0014348D" w:rsidRPr="007070E6">
        <w:rPr>
          <w:rFonts w:ascii="Ebrima" w:hAnsi="Ebrima" w:cs="Ebrima"/>
          <w:sz w:val="24"/>
          <w:szCs w:val="24"/>
          <w:lang w:val="es-MX"/>
        </w:rPr>
        <w:t>artículo</w:t>
      </w:r>
      <w:r w:rsidRPr="007070E6">
        <w:rPr>
          <w:rFonts w:ascii="Ebrima" w:hAnsi="Ebrima" w:cs="Ebrima"/>
          <w:sz w:val="24"/>
          <w:szCs w:val="24"/>
          <w:lang w:val="es-MX"/>
        </w:rPr>
        <w:t xml:space="preserve"> 42 fracciones IV y V y </w:t>
      </w:r>
      <w:r w:rsidR="0014348D" w:rsidRPr="007070E6">
        <w:rPr>
          <w:rFonts w:ascii="Ebrima" w:hAnsi="Ebrima" w:cs="Ebrima"/>
          <w:sz w:val="24"/>
          <w:szCs w:val="24"/>
          <w:lang w:val="es-MX"/>
        </w:rPr>
        <w:t>artículo</w:t>
      </w:r>
      <w:r w:rsidRPr="007070E6">
        <w:rPr>
          <w:rFonts w:ascii="Ebrima" w:hAnsi="Ebrima" w:cs="Ebrima"/>
          <w:sz w:val="24"/>
          <w:szCs w:val="24"/>
          <w:lang w:val="es-MX"/>
        </w:rPr>
        <w:t xml:space="preserve"> 47 fracción V, de la Ley de Gobierno y la Administración Pública Municipal del Estado de Jalisco, artículo 3 fracción I, 17 y 20 y demás relativos y aplicables del Reglamento de la Gaceta Municipal de Zapotlán el Grande, </w:t>
      </w:r>
      <w:r w:rsidR="0014348D" w:rsidRPr="007070E6">
        <w:rPr>
          <w:rFonts w:ascii="Ebrima" w:hAnsi="Ebrima" w:cs="Ebrima"/>
          <w:sz w:val="24"/>
          <w:szCs w:val="24"/>
          <w:lang w:val="es-MX"/>
        </w:rPr>
        <w:t>Jalisco</w:t>
      </w:r>
      <w:r w:rsidRPr="007070E6">
        <w:rPr>
          <w:rFonts w:ascii="Ebrima" w:hAnsi="Ebrima" w:cs="Ebrima"/>
          <w:sz w:val="24"/>
          <w:szCs w:val="24"/>
          <w:lang w:val="es-MX"/>
        </w:rPr>
        <w:t>.</w:t>
      </w:r>
    </w:p>
    <w:p w14:paraId="7FDBC6D7" w14:textId="77777777" w:rsidR="007378CA" w:rsidRPr="007070E6" w:rsidRDefault="007378CA" w:rsidP="00DE3E0E">
      <w:pPr>
        <w:tabs>
          <w:tab w:val="num" w:pos="720"/>
        </w:tabs>
        <w:spacing w:line="276" w:lineRule="auto"/>
        <w:jc w:val="both"/>
        <w:rPr>
          <w:rFonts w:ascii="Ebrima" w:hAnsi="Ebrima" w:cs="Ebrima"/>
          <w:sz w:val="24"/>
          <w:szCs w:val="24"/>
          <w:lang w:val="es-MX"/>
        </w:rPr>
      </w:pPr>
    </w:p>
    <w:p w14:paraId="0FEE7250" w14:textId="328B05D2" w:rsidR="007378CA" w:rsidRPr="007070E6" w:rsidRDefault="007378CA" w:rsidP="00DE3E0E">
      <w:pPr>
        <w:tabs>
          <w:tab w:val="num" w:pos="720"/>
        </w:tabs>
        <w:spacing w:line="276" w:lineRule="auto"/>
        <w:jc w:val="both"/>
        <w:rPr>
          <w:rFonts w:ascii="Ebrima" w:hAnsi="Ebrima" w:cs="Ebrima"/>
          <w:sz w:val="24"/>
          <w:szCs w:val="24"/>
          <w:lang w:val="es-MX"/>
        </w:rPr>
      </w:pPr>
      <w:r w:rsidRPr="007070E6">
        <w:rPr>
          <w:rFonts w:ascii="Ebrima" w:hAnsi="Ebrima" w:cs="Ebrima"/>
          <w:b/>
          <w:sz w:val="24"/>
          <w:szCs w:val="24"/>
          <w:lang w:val="es-MX"/>
        </w:rPr>
        <w:t xml:space="preserve">          TERCERO. –</w:t>
      </w:r>
      <w:r w:rsidRPr="007070E6">
        <w:rPr>
          <w:rFonts w:ascii="Ebrima" w:hAnsi="Ebrima" w:cs="Ebrima"/>
          <w:sz w:val="24"/>
          <w:szCs w:val="24"/>
          <w:lang w:val="es-MX"/>
        </w:rPr>
        <w:t xml:space="preserve"> </w:t>
      </w:r>
      <w:r w:rsidR="00B31256" w:rsidRPr="007070E6">
        <w:rPr>
          <w:rFonts w:ascii="Ebrima" w:hAnsi="Ebrima" w:cs="Ebrima"/>
          <w:sz w:val="24"/>
          <w:szCs w:val="24"/>
          <w:lang w:val="es-MX"/>
        </w:rPr>
        <w:t>El Reglamento Municipal de Anticorrupción para Zapotlán el Grande, Jalisco</w:t>
      </w:r>
      <w:r w:rsidRPr="007070E6">
        <w:rPr>
          <w:rFonts w:ascii="Ebrima" w:hAnsi="Ebrima" w:cs="Ebrima"/>
          <w:sz w:val="24"/>
          <w:szCs w:val="24"/>
          <w:lang w:val="es-MX"/>
        </w:rPr>
        <w:t>, entrarán en vigor al día siguiente de su publicación en la Gaceta Municipal de Zapotlán el Grande, Jalisco.</w:t>
      </w:r>
    </w:p>
    <w:p w14:paraId="49A41046" w14:textId="77777777" w:rsidR="007378CA" w:rsidRPr="007070E6" w:rsidRDefault="007378CA" w:rsidP="00DE3E0E">
      <w:pPr>
        <w:tabs>
          <w:tab w:val="num" w:pos="720"/>
        </w:tabs>
        <w:spacing w:line="276" w:lineRule="auto"/>
        <w:jc w:val="both"/>
        <w:rPr>
          <w:rFonts w:ascii="Ebrima" w:hAnsi="Ebrima" w:cs="Ebrima"/>
          <w:sz w:val="24"/>
          <w:szCs w:val="24"/>
          <w:lang w:val="es-MX"/>
        </w:rPr>
      </w:pPr>
    </w:p>
    <w:p w14:paraId="44C98DF0" w14:textId="77777777" w:rsidR="0069060A" w:rsidRDefault="007378CA" w:rsidP="00DE3E0E">
      <w:pPr>
        <w:tabs>
          <w:tab w:val="num" w:pos="720"/>
        </w:tabs>
        <w:spacing w:line="276" w:lineRule="auto"/>
        <w:jc w:val="both"/>
        <w:rPr>
          <w:rFonts w:ascii="Ebrima" w:hAnsi="Ebrima" w:cs="Ebrima"/>
          <w:b/>
          <w:sz w:val="24"/>
          <w:szCs w:val="24"/>
          <w:lang w:val="es-MX"/>
        </w:rPr>
      </w:pPr>
      <w:r w:rsidRPr="007070E6">
        <w:rPr>
          <w:rFonts w:ascii="Ebrima" w:hAnsi="Ebrima" w:cs="Ebrima"/>
          <w:b/>
          <w:sz w:val="24"/>
          <w:szCs w:val="24"/>
          <w:lang w:val="es-MX"/>
        </w:rPr>
        <w:tab/>
      </w:r>
    </w:p>
    <w:p w14:paraId="060AC20F" w14:textId="77777777" w:rsidR="007070E6" w:rsidRDefault="007070E6" w:rsidP="00DE3E0E">
      <w:pPr>
        <w:tabs>
          <w:tab w:val="num" w:pos="720"/>
        </w:tabs>
        <w:spacing w:line="276" w:lineRule="auto"/>
        <w:jc w:val="both"/>
        <w:rPr>
          <w:rFonts w:ascii="Ebrima" w:hAnsi="Ebrima" w:cs="Ebrima"/>
          <w:b/>
          <w:sz w:val="24"/>
          <w:szCs w:val="24"/>
          <w:lang w:val="es-MX"/>
        </w:rPr>
      </w:pPr>
    </w:p>
    <w:p w14:paraId="170DFC90" w14:textId="77777777" w:rsidR="007070E6" w:rsidRDefault="007070E6" w:rsidP="00DE3E0E">
      <w:pPr>
        <w:tabs>
          <w:tab w:val="num" w:pos="720"/>
        </w:tabs>
        <w:spacing w:line="276" w:lineRule="auto"/>
        <w:jc w:val="both"/>
        <w:rPr>
          <w:rFonts w:ascii="Ebrima" w:hAnsi="Ebrima" w:cs="Ebrima"/>
          <w:b/>
          <w:sz w:val="24"/>
          <w:szCs w:val="24"/>
          <w:lang w:val="es-MX"/>
        </w:rPr>
      </w:pPr>
    </w:p>
    <w:p w14:paraId="0051E57D" w14:textId="77777777" w:rsidR="007070E6" w:rsidRDefault="007070E6" w:rsidP="00DE3E0E">
      <w:pPr>
        <w:tabs>
          <w:tab w:val="num" w:pos="720"/>
        </w:tabs>
        <w:spacing w:line="276" w:lineRule="auto"/>
        <w:jc w:val="both"/>
        <w:rPr>
          <w:rFonts w:ascii="Ebrima" w:hAnsi="Ebrima" w:cs="Ebrima"/>
          <w:b/>
          <w:sz w:val="24"/>
          <w:szCs w:val="24"/>
          <w:lang w:val="es-MX"/>
        </w:rPr>
      </w:pPr>
    </w:p>
    <w:p w14:paraId="2EDEB513" w14:textId="77777777" w:rsidR="007070E6" w:rsidRDefault="007070E6" w:rsidP="00DE3E0E">
      <w:pPr>
        <w:tabs>
          <w:tab w:val="num" w:pos="720"/>
        </w:tabs>
        <w:spacing w:line="276" w:lineRule="auto"/>
        <w:jc w:val="both"/>
        <w:rPr>
          <w:rFonts w:ascii="Ebrima" w:hAnsi="Ebrima" w:cs="Ebrima"/>
          <w:b/>
          <w:sz w:val="24"/>
          <w:szCs w:val="24"/>
          <w:lang w:val="es-MX"/>
        </w:rPr>
      </w:pPr>
    </w:p>
    <w:p w14:paraId="0547EE69" w14:textId="77777777" w:rsidR="007070E6" w:rsidRPr="007070E6" w:rsidRDefault="007070E6" w:rsidP="00DE3E0E">
      <w:pPr>
        <w:tabs>
          <w:tab w:val="num" w:pos="720"/>
        </w:tabs>
        <w:spacing w:line="276" w:lineRule="auto"/>
        <w:jc w:val="both"/>
        <w:rPr>
          <w:rFonts w:ascii="Ebrima" w:hAnsi="Ebrima" w:cs="Ebrima"/>
          <w:b/>
          <w:sz w:val="24"/>
          <w:szCs w:val="24"/>
          <w:lang w:val="es-MX"/>
        </w:rPr>
      </w:pPr>
    </w:p>
    <w:p w14:paraId="4A8C9A34" w14:textId="0357101A" w:rsidR="007378CA" w:rsidRPr="007070E6" w:rsidRDefault="0069060A" w:rsidP="00DE3E0E">
      <w:pPr>
        <w:tabs>
          <w:tab w:val="num" w:pos="720"/>
        </w:tabs>
        <w:spacing w:line="276" w:lineRule="auto"/>
        <w:jc w:val="both"/>
        <w:rPr>
          <w:rFonts w:ascii="Ebrima" w:hAnsi="Ebrima" w:cs="Ebrima"/>
          <w:bCs/>
          <w:sz w:val="24"/>
          <w:szCs w:val="24"/>
          <w:lang w:val="es-MX"/>
        </w:rPr>
      </w:pPr>
      <w:r w:rsidRPr="007070E6">
        <w:rPr>
          <w:rFonts w:ascii="Ebrima" w:hAnsi="Ebrima" w:cs="Ebrima"/>
          <w:b/>
          <w:sz w:val="24"/>
          <w:szCs w:val="24"/>
          <w:lang w:val="es-MX"/>
        </w:rPr>
        <w:tab/>
      </w:r>
      <w:r w:rsidR="007378CA" w:rsidRPr="007070E6">
        <w:rPr>
          <w:rFonts w:ascii="Ebrima" w:hAnsi="Ebrima" w:cs="Ebrima"/>
          <w:b/>
          <w:sz w:val="24"/>
          <w:szCs w:val="24"/>
          <w:lang w:val="es-MX"/>
        </w:rPr>
        <w:t>CUARTO. -</w:t>
      </w:r>
      <w:r w:rsidR="007378CA" w:rsidRPr="007070E6">
        <w:rPr>
          <w:rFonts w:ascii="Ebrima" w:hAnsi="Ebrima" w:cs="Ebrima"/>
          <w:sz w:val="24"/>
          <w:szCs w:val="24"/>
          <w:lang w:val="es-MX"/>
        </w:rPr>
        <w:t xml:space="preserve"> Promulgado y p</w:t>
      </w:r>
      <w:r w:rsidR="007378CA" w:rsidRPr="007070E6">
        <w:rPr>
          <w:rFonts w:ascii="Ebrima" w:hAnsi="Ebrima" w:cs="Ebrima"/>
          <w:bCs/>
          <w:sz w:val="24"/>
          <w:szCs w:val="24"/>
          <w:lang w:val="es-MX"/>
        </w:rPr>
        <w:t>ublicado que sea el Reglamento, remítase a la Biblioteca del Honorable Congreso del estado</w:t>
      </w:r>
      <w:r w:rsidR="007378CA" w:rsidRPr="007070E6">
        <w:rPr>
          <w:rFonts w:ascii="Ebrima" w:hAnsi="Ebrima" w:cs="Ebrima"/>
          <w:sz w:val="24"/>
          <w:szCs w:val="24"/>
          <w:lang w:val="es-MX"/>
        </w:rPr>
        <w:t xml:space="preserve">, </w:t>
      </w:r>
      <w:r w:rsidR="007378CA" w:rsidRPr="007070E6">
        <w:rPr>
          <w:rFonts w:ascii="Ebrima" w:hAnsi="Ebrima" w:cs="Ebrima"/>
          <w:bCs/>
          <w:sz w:val="24"/>
          <w:szCs w:val="24"/>
          <w:lang w:val="es-MX"/>
        </w:rPr>
        <w:t>en los términos del artículo 42 fracción VII de la Ley de Gobierno y la Administración Pública Municipal del Estado de Jalisco.</w:t>
      </w:r>
      <w:r w:rsidR="007378CA" w:rsidRPr="007070E6">
        <w:rPr>
          <w:rFonts w:ascii="Ebrima" w:hAnsi="Ebrima" w:cs="Ebrima"/>
          <w:sz w:val="24"/>
          <w:szCs w:val="24"/>
          <w:lang w:val="es-MX"/>
        </w:rPr>
        <w:t xml:space="preserve">  </w:t>
      </w:r>
    </w:p>
    <w:p w14:paraId="0F04A485" w14:textId="77777777" w:rsidR="007378CA" w:rsidRPr="007070E6" w:rsidRDefault="007378CA" w:rsidP="00DE3E0E">
      <w:pPr>
        <w:pStyle w:val="Sinespaciado"/>
        <w:spacing w:line="276" w:lineRule="auto"/>
        <w:rPr>
          <w:rFonts w:ascii="Ebrima" w:hAnsi="Ebrima" w:cs="Ebrima"/>
          <w:sz w:val="24"/>
          <w:szCs w:val="24"/>
          <w:lang w:val="es-MX"/>
        </w:rPr>
      </w:pPr>
      <w:r w:rsidRPr="007070E6">
        <w:rPr>
          <w:rFonts w:ascii="Ebrima" w:hAnsi="Ebrima" w:cs="Ebrima"/>
          <w:sz w:val="24"/>
          <w:szCs w:val="24"/>
          <w:lang w:val="es-MX"/>
        </w:rPr>
        <w:t xml:space="preserve"> </w:t>
      </w:r>
    </w:p>
    <w:p w14:paraId="1AE6EAEA" w14:textId="7D779007" w:rsidR="007378CA" w:rsidRPr="007070E6" w:rsidRDefault="007378CA" w:rsidP="00DE3E0E">
      <w:pPr>
        <w:spacing w:line="276" w:lineRule="auto"/>
        <w:jc w:val="both"/>
        <w:rPr>
          <w:rFonts w:ascii="Ebrima" w:hAnsi="Ebrima" w:cs="Ebrima"/>
          <w:sz w:val="24"/>
          <w:szCs w:val="24"/>
          <w:lang w:val="es-MX"/>
        </w:rPr>
      </w:pPr>
      <w:r w:rsidRPr="007070E6">
        <w:rPr>
          <w:rFonts w:ascii="Ebrima" w:hAnsi="Ebrima" w:cs="Ebrima"/>
          <w:sz w:val="24"/>
          <w:szCs w:val="24"/>
          <w:lang w:val="es-MX"/>
        </w:rPr>
        <w:t xml:space="preserve"> </w:t>
      </w:r>
      <w:r w:rsidRPr="007070E6">
        <w:rPr>
          <w:rFonts w:ascii="Ebrima" w:hAnsi="Ebrima" w:cs="Ebrima"/>
          <w:sz w:val="24"/>
          <w:szCs w:val="24"/>
          <w:lang w:val="es-MX"/>
        </w:rPr>
        <w:tab/>
      </w:r>
      <w:r w:rsidRPr="007070E6">
        <w:rPr>
          <w:rFonts w:ascii="Ebrima" w:hAnsi="Ebrima" w:cs="Ebrima"/>
          <w:b/>
          <w:bCs/>
          <w:sz w:val="24"/>
          <w:szCs w:val="24"/>
          <w:lang w:val="es-MX"/>
        </w:rPr>
        <w:t xml:space="preserve">QUINTO. - </w:t>
      </w:r>
      <w:r w:rsidRPr="007070E6">
        <w:rPr>
          <w:rFonts w:ascii="Ebrima" w:hAnsi="Ebrima" w:cs="Ebrima"/>
          <w:sz w:val="24"/>
          <w:szCs w:val="24"/>
          <w:lang w:val="es-MX"/>
        </w:rPr>
        <w:t>Notifíquese el presente acuerdo a la Secreta</w:t>
      </w:r>
      <w:r w:rsidR="0014348D" w:rsidRPr="007070E6">
        <w:rPr>
          <w:rFonts w:ascii="Ebrima" w:hAnsi="Ebrima" w:cs="Ebrima"/>
          <w:sz w:val="24"/>
          <w:szCs w:val="24"/>
          <w:lang w:val="es-MX"/>
        </w:rPr>
        <w:t>ría</w:t>
      </w:r>
      <w:r w:rsidRPr="007070E6">
        <w:rPr>
          <w:rFonts w:ascii="Ebrima" w:hAnsi="Ebrima" w:cs="Ebrima"/>
          <w:sz w:val="24"/>
          <w:szCs w:val="24"/>
          <w:lang w:val="es-MX"/>
        </w:rPr>
        <w:t xml:space="preserve"> de </w:t>
      </w:r>
      <w:r w:rsidR="0014348D" w:rsidRPr="007070E6">
        <w:rPr>
          <w:rFonts w:ascii="Ebrima" w:hAnsi="Ebrima" w:cs="Ebrima"/>
          <w:sz w:val="24"/>
          <w:szCs w:val="24"/>
          <w:lang w:val="es-MX"/>
        </w:rPr>
        <w:t>A</w:t>
      </w:r>
      <w:r w:rsidRPr="007070E6">
        <w:rPr>
          <w:rFonts w:ascii="Ebrima" w:hAnsi="Ebrima" w:cs="Ebrima"/>
          <w:sz w:val="24"/>
          <w:szCs w:val="24"/>
          <w:lang w:val="es-MX"/>
        </w:rPr>
        <w:t>yuntamiento</w:t>
      </w:r>
      <w:r w:rsidR="00B31256" w:rsidRPr="007070E6">
        <w:rPr>
          <w:rFonts w:ascii="Ebrima" w:hAnsi="Ebrima" w:cs="Ebrima"/>
          <w:sz w:val="24"/>
          <w:szCs w:val="24"/>
          <w:lang w:val="es-MX"/>
        </w:rPr>
        <w:t xml:space="preserve">, a </w:t>
      </w:r>
      <w:r w:rsidRPr="007070E6">
        <w:rPr>
          <w:rFonts w:ascii="Ebrima" w:hAnsi="Ebrima" w:cs="Ebrima"/>
          <w:sz w:val="24"/>
          <w:szCs w:val="24"/>
          <w:lang w:val="es-MX"/>
        </w:rPr>
        <w:t xml:space="preserve">la </w:t>
      </w:r>
      <w:r w:rsidR="0014348D" w:rsidRPr="007070E6">
        <w:rPr>
          <w:rFonts w:ascii="Ebrima" w:hAnsi="Ebrima" w:cs="Ebrima"/>
          <w:sz w:val="24"/>
          <w:szCs w:val="24"/>
          <w:lang w:val="es-MX"/>
        </w:rPr>
        <w:t>Dirección de Transparencia, Información Pública, Protección de Datos Personales,</w:t>
      </w:r>
      <w:r w:rsidR="00B31256" w:rsidRPr="007070E6">
        <w:rPr>
          <w:rFonts w:ascii="Ebrima" w:hAnsi="Ebrima" w:cs="Ebrima"/>
          <w:sz w:val="24"/>
          <w:szCs w:val="24"/>
          <w:lang w:val="es-MX"/>
        </w:rPr>
        <w:t xml:space="preserve"> Jefatura de Participación Ciudadana (para efectos del Consejo Municipal de Participación Ciudadana del Municipio Zapotlán el Grande, Jalisco) y al Órgano Interno de Control,</w:t>
      </w:r>
      <w:r w:rsidR="0014348D" w:rsidRPr="007070E6">
        <w:rPr>
          <w:rFonts w:ascii="Ebrima" w:hAnsi="Ebrima" w:cs="Ebrima"/>
          <w:sz w:val="24"/>
          <w:szCs w:val="24"/>
          <w:lang w:val="es-MX"/>
        </w:rPr>
        <w:t xml:space="preserve"> </w:t>
      </w:r>
      <w:r w:rsidRPr="007070E6">
        <w:rPr>
          <w:rFonts w:ascii="Ebrima" w:hAnsi="Ebrima" w:cs="Ebrima"/>
          <w:sz w:val="24"/>
          <w:szCs w:val="24"/>
          <w:lang w:val="es-MX"/>
        </w:rPr>
        <w:t>para los efectos legales y administrativos correspondientes.</w:t>
      </w:r>
    </w:p>
    <w:p w14:paraId="3A131884" w14:textId="77777777" w:rsidR="0069060A" w:rsidRPr="007070E6" w:rsidRDefault="0069060A" w:rsidP="00DE3E0E">
      <w:pPr>
        <w:spacing w:line="276" w:lineRule="auto"/>
        <w:jc w:val="both"/>
        <w:rPr>
          <w:rFonts w:ascii="Ebrima" w:hAnsi="Ebrima" w:cs="Ebrima"/>
          <w:sz w:val="24"/>
          <w:szCs w:val="24"/>
          <w:lang w:val="es-MX"/>
        </w:rPr>
      </w:pPr>
    </w:p>
    <w:p w14:paraId="64B0744D" w14:textId="2949295F" w:rsidR="0069060A" w:rsidRPr="007070E6" w:rsidRDefault="0069060A" w:rsidP="00DE3E0E">
      <w:pPr>
        <w:spacing w:line="276" w:lineRule="auto"/>
        <w:jc w:val="both"/>
        <w:rPr>
          <w:rFonts w:ascii="Ebrima" w:hAnsi="Ebrima" w:cs="Ebrima"/>
          <w:sz w:val="24"/>
          <w:szCs w:val="24"/>
          <w:lang w:val="es-MX"/>
        </w:rPr>
      </w:pPr>
      <w:r w:rsidRPr="007070E6">
        <w:rPr>
          <w:rFonts w:ascii="Ebrima" w:hAnsi="Ebrima" w:cs="Ebrima"/>
          <w:b/>
          <w:bCs/>
          <w:sz w:val="24"/>
          <w:szCs w:val="24"/>
          <w:lang w:val="es-MX"/>
        </w:rPr>
        <w:tab/>
        <w:t>SEXTO. -</w:t>
      </w:r>
      <w:r w:rsidRPr="007070E6">
        <w:rPr>
          <w:rFonts w:ascii="Ebrima" w:hAnsi="Ebrima" w:cs="Ebrima"/>
          <w:sz w:val="24"/>
          <w:szCs w:val="24"/>
          <w:lang w:val="es-MX"/>
        </w:rPr>
        <w:t xml:space="preserve">  Instrúyase al Órgano Interno de Control, coordinar la instalación del Comité </w:t>
      </w:r>
      <w:r w:rsidR="007070E6" w:rsidRPr="007070E6">
        <w:rPr>
          <w:rFonts w:ascii="Ebrima" w:hAnsi="Ebrima" w:cs="Ebrima"/>
          <w:sz w:val="24"/>
          <w:szCs w:val="24"/>
          <w:lang w:val="es-MX"/>
        </w:rPr>
        <w:t>Coordinador</w:t>
      </w:r>
      <w:r w:rsidRPr="007070E6">
        <w:rPr>
          <w:rFonts w:ascii="Ebrima" w:hAnsi="Ebrima" w:cs="Ebrima"/>
          <w:sz w:val="24"/>
          <w:szCs w:val="24"/>
          <w:lang w:val="es-MX"/>
        </w:rPr>
        <w:t xml:space="preserve"> y a su vez del Sistema Municipal Anticorrupción, en un plazo de 20 días naturales, una vez instalado el Consejo Municipal de Participación Ciudadana del Municipio, de acuerdo al cuerpo de este dictamen y de las disposiciones del reglamento en comento.</w:t>
      </w:r>
    </w:p>
    <w:p w14:paraId="27CECCEE" w14:textId="77777777" w:rsidR="007378CA" w:rsidRPr="007070E6" w:rsidRDefault="007378CA" w:rsidP="00DE3E0E">
      <w:pPr>
        <w:spacing w:line="276" w:lineRule="auto"/>
        <w:jc w:val="both"/>
        <w:rPr>
          <w:rFonts w:ascii="Ebrima" w:hAnsi="Ebrima" w:cs="Ebrima"/>
          <w:sz w:val="24"/>
          <w:szCs w:val="24"/>
          <w:lang w:val="es-MX"/>
        </w:rPr>
      </w:pPr>
    </w:p>
    <w:p w14:paraId="4DE382D4" w14:textId="77777777" w:rsidR="007378CA" w:rsidRPr="007070E6" w:rsidRDefault="007378CA" w:rsidP="00DE3E0E">
      <w:pPr>
        <w:spacing w:line="276" w:lineRule="auto"/>
        <w:jc w:val="both"/>
        <w:rPr>
          <w:rFonts w:ascii="Ebrima" w:hAnsi="Ebrima" w:cs="Ebrima"/>
          <w:sz w:val="24"/>
          <w:szCs w:val="24"/>
          <w:lang w:val="es-MX"/>
        </w:rPr>
      </w:pPr>
    </w:p>
    <w:p w14:paraId="2C1EED76" w14:textId="77777777" w:rsidR="007378CA" w:rsidRPr="007070E6" w:rsidRDefault="007378CA" w:rsidP="00DE3E0E">
      <w:pPr>
        <w:spacing w:line="276" w:lineRule="auto"/>
        <w:jc w:val="center"/>
        <w:rPr>
          <w:rFonts w:ascii="Ebrima" w:eastAsia="Calibri" w:hAnsi="Ebrima" w:cs="Ebrima"/>
          <w:color w:val="000000" w:themeColor="text1"/>
          <w:sz w:val="24"/>
          <w:szCs w:val="24"/>
          <w:lang w:val="es-MX"/>
        </w:rPr>
      </w:pPr>
      <w:r w:rsidRPr="007070E6">
        <w:rPr>
          <w:rFonts w:ascii="Ebrima" w:eastAsia="Calibri" w:hAnsi="Ebrima" w:cs="Ebrima"/>
          <w:color w:val="000000" w:themeColor="text1"/>
          <w:sz w:val="24"/>
          <w:szCs w:val="24"/>
          <w:lang w:val="es-MX"/>
        </w:rPr>
        <w:t>A T E N T A M E N T E</w:t>
      </w:r>
    </w:p>
    <w:p w14:paraId="398897AB" w14:textId="77777777" w:rsidR="007378CA" w:rsidRPr="007070E6" w:rsidRDefault="007378CA" w:rsidP="00DE3E0E">
      <w:pPr>
        <w:widowControl w:val="0"/>
        <w:autoSpaceDE w:val="0"/>
        <w:autoSpaceDN w:val="0"/>
        <w:spacing w:line="276" w:lineRule="auto"/>
        <w:jc w:val="center"/>
        <w:rPr>
          <w:rFonts w:ascii="Ebrima" w:eastAsia="Arial Unicode MS" w:hAnsi="Ebrima" w:cs="Ebrima"/>
          <w:b/>
          <w:i/>
          <w:sz w:val="24"/>
          <w:szCs w:val="24"/>
          <w:lang w:val="es-MX"/>
        </w:rPr>
      </w:pPr>
      <w:r w:rsidRPr="007070E6">
        <w:rPr>
          <w:rFonts w:ascii="Ebrima" w:eastAsia="Arial Unicode MS" w:hAnsi="Ebrima" w:cs="Ebrima"/>
          <w:b/>
          <w:i/>
          <w:sz w:val="24"/>
          <w:szCs w:val="24"/>
          <w:lang w:val="es-MX"/>
        </w:rPr>
        <w:t xml:space="preserve">“2025, año del 130 aniversario de natalicio de la musa escritora </w:t>
      </w:r>
      <w:proofErr w:type="spellStart"/>
      <w:r w:rsidRPr="007070E6">
        <w:rPr>
          <w:rFonts w:ascii="Ebrima" w:eastAsia="Arial Unicode MS" w:hAnsi="Ebrima" w:cs="Ebrima"/>
          <w:b/>
          <w:i/>
          <w:sz w:val="24"/>
          <w:szCs w:val="24"/>
          <w:lang w:val="es-MX"/>
        </w:rPr>
        <w:t>Zapotlense</w:t>
      </w:r>
      <w:proofErr w:type="spellEnd"/>
      <w:r w:rsidRPr="007070E6">
        <w:rPr>
          <w:rFonts w:ascii="Ebrima" w:eastAsia="Arial Unicode MS" w:hAnsi="Ebrima" w:cs="Ebrima"/>
          <w:b/>
          <w:i/>
          <w:sz w:val="24"/>
          <w:szCs w:val="24"/>
          <w:lang w:val="es-MX"/>
        </w:rPr>
        <w:t xml:space="preserve"> María Guadalupe Preciado”</w:t>
      </w:r>
    </w:p>
    <w:p w14:paraId="117C3279" w14:textId="4B0E9A10" w:rsidR="00B31256" w:rsidRPr="007070E6" w:rsidRDefault="00B31256" w:rsidP="00DE3E0E">
      <w:pPr>
        <w:widowControl w:val="0"/>
        <w:autoSpaceDE w:val="0"/>
        <w:autoSpaceDN w:val="0"/>
        <w:spacing w:line="276" w:lineRule="auto"/>
        <w:jc w:val="center"/>
        <w:rPr>
          <w:rFonts w:ascii="Ebrima" w:eastAsia="Arial Unicode MS" w:hAnsi="Ebrima" w:cs="Ebrima"/>
          <w:b/>
          <w:i/>
          <w:sz w:val="24"/>
          <w:szCs w:val="24"/>
          <w:lang w:val="es-MX"/>
        </w:rPr>
      </w:pPr>
      <w:r w:rsidRPr="007070E6">
        <w:rPr>
          <w:rFonts w:ascii="Ebrima" w:eastAsia="Arial Unicode MS" w:hAnsi="Ebrima" w:cs="Ebrima"/>
          <w:b/>
          <w:i/>
          <w:sz w:val="24"/>
          <w:szCs w:val="24"/>
          <w:lang w:val="es-MX"/>
        </w:rPr>
        <w:t>“2025, Centenario de la institucionalización de la Feria de Zapotlán”</w:t>
      </w:r>
    </w:p>
    <w:p w14:paraId="482F3FC1" w14:textId="0ADA0541" w:rsidR="007378CA" w:rsidRPr="007070E6" w:rsidRDefault="007378CA" w:rsidP="00DE3E0E">
      <w:pPr>
        <w:pStyle w:val="Ttulo2"/>
        <w:spacing w:line="276" w:lineRule="auto"/>
        <w:jc w:val="center"/>
        <w:rPr>
          <w:rFonts w:ascii="Ebrima" w:eastAsia="Calibri" w:hAnsi="Ebrima" w:cs="Ebrima"/>
          <w:b/>
          <w:color w:val="000000" w:themeColor="text1"/>
          <w:sz w:val="24"/>
          <w:szCs w:val="24"/>
          <w:lang w:val="es-MX"/>
        </w:rPr>
      </w:pPr>
      <w:r w:rsidRPr="007070E6">
        <w:rPr>
          <w:rFonts w:ascii="Ebrima" w:eastAsia="Calibri" w:hAnsi="Ebrima" w:cs="Ebrima"/>
          <w:color w:val="000000" w:themeColor="text1"/>
          <w:sz w:val="24"/>
          <w:szCs w:val="24"/>
          <w:lang w:val="es-MX"/>
        </w:rPr>
        <w:t xml:space="preserve">Ciudad Guzmán, Municipio de Zapotlán el Grande, </w:t>
      </w:r>
      <w:r w:rsidR="00B31256" w:rsidRPr="007070E6">
        <w:rPr>
          <w:rFonts w:ascii="Ebrima" w:eastAsia="Calibri" w:hAnsi="Ebrima" w:cs="Ebrima"/>
          <w:color w:val="000000" w:themeColor="text1"/>
          <w:sz w:val="24"/>
          <w:szCs w:val="24"/>
          <w:lang w:val="es-MX"/>
        </w:rPr>
        <w:t>20 de octubre</w:t>
      </w:r>
      <w:r w:rsidRPr="007070E6">
        <w:rPr>
          <w:rFonts w:ascii="Ebrima" w:eastAsia="Calibri" w:hAnsi="Ebrima" w:cs="Ebrima"/>
          <w:color w:val="000000" w:themeColor="text1"/>
          <w:sz w:val="24"/>
          <w:szCs w:val="24"/>
          <w:lang w:val="es-MX"/>
        </w:rPr>
        <w:t xml:space="preserve"> del 2025.</w:t>
      </w:r>
    </w:p>
    <w:p w14:paraId="57ADB7A3" w14:textId="77777777" w:rsidR="007378CA" w:rsidRPr="007070E6" w:rsidRDefault="007378CA" w:rsidP="00DE3E0E">
      <w:pPr>
        <w:spacing w:line="276" w:lineRule="auto"/>
        <w:rPr>
          <w:rFonts w:ascii="Ebrima" w:eastAsia="Calibri" w:hAnsi="Ebrima" w:cs="Ebrima"/>
          <w:sz w:val="24"/>
          <w:szCs w:val="24"/>
          <w:lang w:val="es-MX" w:eastAsia="es-ES"/>
        </w:rPr>
      </w:pPr>
    </w:p>
    <w:p w14:paraId="75BC3955" w14:textId="77777777" w:rsidR="0069060A" w:rsidRPr="007070E6" w:rsidRDefault="0069060A" w:rsidP="00DE3E0E">
      <w:pPr>
        <w:spacing w:line="276" w:lineRule="auto"/>
        <w:rPr>
          <w:rFonts w:ascii="Ebrima" w:eastAsia="Calibri" w:hAnsi="Ebrima" w:cs="Ebrima"/>
          <w:sz w:val="24"/>
          <w:szCs w:val="24"/>
          <w:lang w:val="es-MX" w:eastAsia="es-ES"/>
        </w:rPr>
      </w:pPr>
    </w:p>
    <w:p w14:paraId="2F3F1074" w14:textId="77777777" w:rsidR="0069060A" w:rsidRPr="007070E6" w:rsidRDefault="0069060A" w:rsidP="00DE3E0E">
      <w:pPr>
        <w:spacing w:line="276" w:lineRule="auto"/>
        <w:rPr>
          <w:rFonts w:ascii="Ebrima" w:eastAsia="Calibri" w:hAnsi="Ebrima" w:cs="Ebrima"/>
          <w:sz w:val="24"/>
          <w:szCs w:val="24"/>
          <w:lang w:val="es-MX" w:eastAsia="es-ES"/>
        </w:rPr>
      </w:pPr>
    </w:p>
    <w:p w14:paraId="05133E19" w14:textId="77777777" w:rsidR="0069060A" w:rsidRPr="007070E6" w:rsidRDefault="0069060A" w:rsidP="00DE3E0E">
      <w:pPr>
        <w:spacing w:line="276" w:lineRule="auto"/>
        <w:rPr>
          <w:rFonts w:ascii="Ebrima" w:eastAsia="Calibri" w:hAnsi="Ebrima" w:cs="Ebrima"/>
          <w:sz w:val="24"/>
          <w:szCs w:val="24"/>
          <w:lang w:val="es-MX" w:eastAsia="es-ES"/>
        </w:rPr>
      </w:pPr>
    </w:p>
    <w:p w14:paraId="543CB3DF" w14:textId="77777777" w:rsidR="0069060A" w:rsidRPr="007070E6" w:rsidRDefault="0069060A" w:rsidP="00DE3E0E">
      <w:pPr>
        <w:spacing w:line="276" w:lineRule="auto"/>
        <w:rPr>
          <w:rFonts w:ascii="Ebrima" w:eastAsia="Calibri" w:hAnsi="Ebrima" w:cs="Ebrima"/>
          <w:sz w:val="24"/>
          <w:szCs w:val="24"/>
          <w:lang w:val="es-MX" w:eastAsia="es-ES"/>
        </w:rPr>
      </w:pPr>
    </w:p>
    <w:p w14:paraId="5928E446" w14:textId="77777777" w:rsidR="0069060A" w:rsidRPr="007070E6" w:rsidRDefault="0069060A" w:rsidP="00DE3E0E">
      <w:pPr>
        <w:spacing w:line="276" w:lineRule="auto"/>
        <w:rPr>
          <w:rFonts w:ascii="Ebrima" w:eastAsia="Calibri" w:hAnsi="Ebrima" w:cs="Ebrima"/>
          <w:sz w:val="24"/>
          <w:szCs w:val="24"/>
          <w:lang w:val="es-MX" w:eastAsia="es-ES"/>
        </w:rPr>
      </w:pPr>
    </w:p>
    <w:p w14:paraId="36BFA9AE" w14:textId="77777777" w:rsidR="0069060A" w:rsidRPr="007070E6" w:rsidRDefault="0069060A" w:rsidP="00DE3E0E">
      <w:pPr>
        <w:spacing w:line="276" w:lineRule="auto"/>
        <w:rPr>
          <w:rFonts w:ascii="Ebrima" w:eastAsia="Calibri" w:hAnsi="Ebrima" w:cs="Ebrima"/>
          <w:sz w:val="24"/>
          <w:szCs w:val="24"/>
          <w:lang w:val="es-MX" w:eastAsia="es-ES"/>
        </w:rPr>
      </w:pPr>
    </w:p>
    <w:p w14:paraId="505448E8" w14:textId="77777777" w:rsidR="0069060A" w:rsidRPr="007070E6" w:rsidRDefault="0069060A" w:rsidP="00DE3E0E">
      <w:pPr>
        <w:spacing w:line="276" w:lineRule="auto"/>
        <w:rPr>
          <w:rFonts w:ascii="Ebrima" w:eastAsia="Calibri" w:hAnsi="Ebrima" w:cs="Ebrima"/>
          <w:sz w:val="24"/>
          <w:szCs w:val="24"/>
          <w:lang w:val="es-MX" w:eastAsia="es-ES"/>
        </w:rPr>
      </w:pPr>
    </w:p>
    <w:p w14:paraId="1037A429" w14:textId="77777777" w:rsidR="0069060A" w:rsidRPr="007070E6" w:rsidRDefault="0069060A" w:rsidP="00DE3E0E">
      <w:pPr>
        <w:spacing w:line="276" w:lineRule="auto"/>
        <w:rPr>
          <w:rFonts w:ascii="Ebrima" w:eastAsia="Calibri" w:hAnsi="Ebrima" w:cs="Ebrima"/>
          <w:sz w:val="24"/>
          <w:szCs w:val="24"/>
          <w:lang w:val="es-MX" w:eastAsia="es-ES"/>
        </w:rPr>
      </w:pPr>
    </w:p>
    <w:p w14:paraId="6AC1336B" w14:textId="77777777" w:rsidR="0069060A" w:rsidRPr="007070E6" w:rsidRDefault="0069060A" w:rsidP="00DE3E0E">
      <w:pPr>
        <w:spacing w:line="276" w:lineRule="auto"/>
        <w:rPr>
          <w:rFonts w:ascii="Ebrima" w:eastAsia="Calibri" w:hAnsi="Ebrima" w:cs="Ebrima"/>
          <w:sz w:val="24"/>
          <w:szCs w:val="24"/>
          <w:lang w:val="es-MX" w:eastAsia="es-ES"/>
        </w:rPr>
      </w:pPr>
    </w:p>
    <w:p w14:paraId="45C2B524" w14:textId="77777777" w:rsidR="0069060A" w:rsidRPr="007070E6" w:rsidRDefault="0069060A" w:rsidP="00DE3E0E">
      <w:pPr>
        <w:spacing w:line="276" w:lineRule="auto"/>
        <w:rPr>
          <w:rFonts w:ascii="Ebrima" w:eastAsia="Calibri" w:hAnsi="Ebrima" w:cs="Ebrima"/>
          <w:sz w:val="24"/>
          <w:szCs w:val="24"/>
          <w:lang w:val="es-MX" w:eastAsia="es-ES"/>
        </w:rPr>
      </w:pPr>
    </w:p>
    <w:tbl>
      <w:tblPr>
        <w:tblStyle w:val="Tablaconcuadrcula"/>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140"/>
        <w:gridCol w:w="4962"/>
      </w:tblGrid>
      <w:tr w:rsidR="0014348D" w:rsidRPr="007070E6" w14:paraId="13A3A170" w14:textId="77777777" w:rsidTr="00BC52B4">
        <w:tc>
          <w:tcPr>
            <w:tcW w:w="9923" w:type="dxa"/>
            <w:gridSpan w:val="3"/>
          </w:tcPr>
          <w:p w14:paraId="3FB16605" w14:textId="77777777" w:rsidR="0014348D" w:rsidRPr="007070E6" w:rsidRDefault="0014348D" w:rsidP="00DE3E0E">
            <w:pPr>
              <w:tabs>
                <w:tab w:val="left" w:pos="4851"/>
              </w:tabs>
              <w:spacing w:before="240" w:after="240" w:line="276" w:lineRule="auto"/>
              <w:ind w:right="-109"/>
              <w:jc w:val="center"/>
              <w:rPr>
                <w:rFonts w:ascii="Ebrima" w:hAnsi="Ebrima" w:cs="Ebrima"/>
                <w:b/>
                <w:bCs/>
                <w:sz w:val="24"/>
                <w:szCs w:val="24"/>
                <w:lang w:val="es-MX"/>
              </w:rPr>
            </w:pPr>
            <w:r w:rsidRPr="007070E6">
              <w:rPr>
                <w:rFonts w:ascii="Ebrima" w:eastAsiaTheme="minorEastAsia" w:hAnsi="Ebrima" w:cs="Ebrima"/>
                <w:color w:val="000000"/>
                <w:sz w:val="24"/>
                <w:szCs w:val="24"/>
                <w:lang w:val="es-MX" w:eastAsia="es-MX"/>
              </w:rPr>
              <w:t> </w:t>
            </w:r>
            <w:r w:rsidRPr="007070E6">
              <w:rPr>
                <w:rFonts w:ascii="Ebrima" w:hAnsi="Ebrima" w:cs="Ebrima"/>
                <w:b/>
                <w:bCs/>
                <w:sz w:val="24"/>
                <w:szCs w:val="24"/>
                <w:lang w:val="es-MX"/>
              </w:rPr>
              <w:t>COMISIÓN EDILICIA PERMANENTE DE TRANSPARENCIA, ACCESO A LA INFORMACIÓN PÚBLICA, COMBATE A LA CORRUPCIÓN Y PROTECCIÓN DE DATOS PERSONALES.</w:t>
            </w:r>
          </w:p>
        </w:tc>
      </w:tr>
      <w:tr w:rsidR="0014348D" w:rsidRPr="007070E6" w14:paraId="18B673DD" w14:textId="77777777" w:rsidTr="00BC52B4">
        <w:trPr>
          <w:trHeight w:val="1228"/>
        </w:trPr>
        <w:tc>
          <w:tcPr>
            <w:tcW w:w="9923" w:type="dxa"/>
            <w:gridSpan w:val="3"/>
          </w:tcPr>
          <w:p w14:paraId="07751471" w14:textId="77777777" w:rsidR="0014348D" w:rsidRPr="007070E6" w:rsidRDefault="0014348D" w:rsidP="00DE3E0E">
            <w:pPr>
              <w:pStyle w:val="Sinespaciado"/>
              <w:spacing w:line="276" w:lineRule="auto"/>
              <w:jc w:val="center"/>
              <w:rPr>
                <w:rFonts w:ascii="Ebrima" w:hAnsi="Ebrima" w:cs="Ebrima"/>
                <w:sz w:val="24"/>
                <w:szCs w:val="24"/>
                <w:lang w:val="es-MX"/>
              </w:rPr>
            </w:pPr>
          </w:p>
          <w:p w14:paraId="319DE2DB" w14:textId="77777777" w:rsidR="0014348D" w:rsidRPr="007070E6" w:rsidRDefault="0014348D" w:rsidP="00DE3E0E">
            <w:pPr>
              <w:pStyle w:val="Sinespaciado"/>
              <w:spacing w:line="276" w:lineRule="auto"/>
              <w:jc w:val="center"/>
              <w:rPr>
                <w:rFonts w:ascii="Ebrima" w:hAnsi="Ebrima" w:cs="Ebrima"/>
                <w:sz w:val="24"/>
                <w:szCs w:val="24"/>
                <w:lang w:val="es-MX"/>
              </w:rPr>
            </w:pPr>
          </w:p>
          <w:p w14:paraId="4125B219" w14:textId="77777777" w:rsidR="00BC52B4" w:rsidRPr="007070E6" w:rsidRDefault="00BC52B4" w:rsidP="00DE3E0E">
            <w:pPr>
              <w:pStyle w:val="Sinespaciado"/>
              <w:spacing w:line="276" w:lineRule="auto"/>
              <w:jc w:val="center"/>
              <w:rPr>
                <w:rFonts w:ascii="Ebrima" w:hAnsi="Ebrima" w:cs="Ebrima"/>
                <w:sz w:val="24"/>
                <w:szCs w:val="24"/>
                <w:lang w:val="es-MX"/>
              </w:rPr>
            </w:pPr>
          </w:p>
          <w:p w14:paraId="5E05DA4D" w14:textId="77777777" w:rsidR="0014348D" w:rsidRPr="007070E6" w:rsidRDefault="0014348D" w:rsidP="00DE3E0E">
            <w:pPr>
              <w:pStyle w:val="Sinespaciado"/>
              <w:spacing w:line="276" w:lineRule="auto"/>
              <w:jc w:val="center"/>
              <w:rPr>
                <w:rFonts w:ascii="Ebrima" w:hAnsi="Ebrima" w:cs="Ebrima"/>
                <w:sz w:val="24"/>
                <w:szCs w:val="24"/>
                <w:lang w:val="es-MX"/>
              </w:rPr>
            </w:pPr>
          </w:p>
          <w:p w14:paraId="21949AD6"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5D04B591" w14:textId="77777777"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b/>
                <w:sz w:val="24"/>
                <w:szCs w:val="24"/>
                <w:lang w:val="es-MX"/>
              </w:rPr>
              <w:t>C. GUSTAVO LÓPEZ SANDOVAL</w:t>
            </w:r>
          </w:p>
        </w:tc>
      </w:tr>
      <w:tr w:rsidR="0014348D" w:rsidRPr="007070E6" w14:paraId="3101AB3C" w14:textId="77777777" w:rsidTr="00BC52B4">
        <w:tc>
          <w:tcPr>
            <w:tcW w:w="9923" w:type="dxa"/>
            <w:gridSpan w:val="3"/>
          </w:tcPr>
          <w:p w14:paraId="2A87A640" w14:textId="77777777"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sz w:val="24"/>
                <w:szCs w:val="24"/>
                <w:lang w:val="es-MX"/>
              </w:rPr>
              <w:t>PRESIDENTE DE LA COMISIÓN</w:t>
            </w:r>
          </w:p>
        </w:tc>
      </w:tr>
      <w:tr w:rsidR="0014348D" w:rsidRPr="007070E6" w14:paraId="6CBC093C" w14:textId="77777777" w:rsidTr="00BC52B4">
        <w:trPr>
          <w:trHeight w:val="1590"/>
        </w:trPr>
        <w:tc>
          <w:tcPr>
            <w:tcW w:w="4821" w:type="dxa"/>
          </w:tcPr>
          <w:p w14:paraId="2812E94D"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788CF3E7"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5275E951"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00FFE275"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790E4488"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3A14DECD"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739F42DF"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3FD550D6" w14:textId="77777777" w:rsidR="0014348D" w:rsidRPr="007070E6" w:rsidRDefault="0014348D" w:rsidP="00DE3E0E">
            <w:pPr>
              <w:pStyle w:val="Sinespaciado"/>
              <w:spacing w:line="276" w:lineRule="auto"/>
              <w:jc w:val="center"/>
              <w:rPr>
                <w:rFonts w:ascii="Ebrima" w:hAnsi="Ebrima" w:cs="Ebrima"/>
                <w:b/>
                <w:sz w:val="24"/>
                <w:szCs w:val="24"/>
                <w:lang w:val="es-MX"/>
              </w:rPr>
            </w:pPr>
            <w:r w:rsidRPr="007070E6">
              <w:rPr>
                <w:rFonts w:ascii="Ebrima" w:hAnsi="Ebrima" w:cs="Ebrima"/>
                <w:b/>
                <w:sz w:val="24"/>
                <w:szCs w:val="24"/>
                <w:lang w:val="es-MX"/>
              </w:rPr>
              <w:t>C. DUNIA CATALINA CRUZ MORENO</w:t>
            </w:r>
          </w:p>
        </w:tc>
        <w:tc>
          <w:tcPr>
            <w:tcW w:w="5102" w:type="dxa"/>
            <w:gridSpan w:val="2"/>
          </w:tcPr>
          <w:p w14:paraId="758AEF71"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6E10A9C0"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104D1394"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77F4CCBC"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13B65FB2"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54185E07"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049CE987"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236820B8" w14:textId="5DA7ACCC" w:rsidR="0014348D" w:rsidRPr="007070E6" w:rsidRDefault="0014348D" w:rsidP="00DE3E0E">
            <w:pPr>
              <w:pStyle w:val="Sinespaciado"/>
              <w:spacing w:line="276" w:lineRule="auto"/>
              <w:jc w:val="center"/>
              <w:rPr>
                <w:rFonts w:ascii="Ebrima" w:hAnsi="Ebrima" w:cs="Ebrima"/>
                <w:b/>
                <w:sz w:val="24"/>
                <w:szCs w:val="24"/>
                <w:lang w:val="es-MX"/>
              </w:rPr>
            </w:pPr>
            <w:r w:rsidRPr="007070E6">
              <w:rPr>
                <w:rFonts w:ascii="Ebrima" w:hAnsi="Ebrima" w:cs="Ebrima"/>
                <w:b/>
                <w:sz w:val="24"/>
                <w:szCs w:val="24"/>
                <w:lang w:val="es-MX"/>
              </w:rPr>
              <w:t>C. MARISOL MENDOZA PINTO</w:t>
            </w:r>
          </w:p>
        </w:tc>
      </w:tr>
      <w:tr w:rsidR="0014348D" w:rsidRPr="007070E6" w14:paraId="7048C9B0" w14:textId="77777777" w:rsidTr="00BC52B4">
        <w:tc>
          <w:tcPr>
            <w:tcW w:w="4821" w:type="dxa"/>
          </w:tcPr>
          <w:p w14:paraId="04BB2D33" w14:textId="77777777"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sz w:val="24"/>
                <w:szCs w:val="24"/>
                <w:lang w:val="es-MX"/>
              </w:rPr>
              <w:t>VOCAL INTEGRANTE DE LA COMISIÓN</w:t>
            </w:r>
          </w:p>
        </w:tc>
        <w:tc>
          <w:tcPr>
            <w:tcW w:w="5102" w:type="dxa"/>
            <w:gridSpan w:val="2"/>
          </w:tcPr>
          <w:p w14:paraId="1BC1AE4F" w14:textId="77777777"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sz w:val="24"/>
                <w:szCs w:val="24"/>
                <w:lang w:val="es-MX"/>
              </w:rPr>
              <w:t>VOCAL INTEGRANTE DE LA COMISIÓN</w:t>
            </w:r>
          </w:p>
        </w:tc>
      </w:tr>
      <w:tr w:rsidR="0014348D" w:rsidRPr="007070E6" w14:paraId="56035A5C" w14:textId="77777777" w:rsidTr="00BC52B4">
        <w:tc>
          <w:tcPr>
            <w:tcW w:w="4821" w:type="dxa"/>
          </w:tcPr>
          <w:p w14:paraId="336E5F99"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6EA84EF8" w14:textId="77777777" w:rsidR="00BC52B4" w:rsidRPr="007070E6" w:rsidRDefault="00BC52B4" w:rsidP="00DE3E0E">
            <w:pPr>
              <w:pStyle w:val="Sinespaciado"/>
              <w:spacing w:line="276" w:lineRule="auto"/>
              <w:jc w:val="center"/>
              <w:rPr>
                <w:rFonts w:ascii="Ebrima" w:hAnsi="Ebrima" w:cs="Ebrima"/>
                <w:b/>
                <w:sz w:val="24"/>
                <w:szCs w:val="24"/>
                <w:lang w:val="es-MX"/>
              </w:rPr>
            </w:pPr>
          </w:p>
          <w:p w14:paraId="4351807A" w14:textId="77777777" w:rsidR="00BC52B4" w:rsidRPr="007070E6" w:rsidRDefault="00BC52B4" w:rsidP="00DE3E0E">
            <w:pPr>
              <w:pStyle w:val="Sinespaciado"/>
              <w:spacing w:line="276" w:lineRule="auto"/>
              <w:jc w:val="center"/>
              <w:rPr>
                <w:rFonts w:ascii="Ebrima" w:hAnsi="Ebrima" w:cs="Ebrima"/>
                <w:b/>
                <w:sz w:val="24"/>
                <w:szCs w:val="24"/>
                <w:lang w:val="es-MX"/>
              </w:rPr>
            </w:pPr>
          </w:p>
          <w:p w14:paraId="1D44958A" w14:textId="77777777" w:rsidR="00BC52B4" w:rsidRPr="007070E6" w:rsidRDefault="00BC52B4" w:rsidP="00DE3E0E">
            <w:pPr>
              <w:pStyle w:val="Sinespaciado"/>
              <w:spacing w:line="276" w:lineRule="auto"/>
              <w:jc w:val="center"/>
              <w:rPr>
                <w:rFonts w:ascii="Ebrima" w:hAnsi="Ebrima" w:cs="Ebrima"/>
                <w:b/>
                <w:sz w:val="24"/>
                <w:szCs w:val="24"/>
                <w:lang w:val="es-MX"/>
              </w:rPr>
            </w:pPr>
          </w:p>
          <w:p w14:paraId="6420D5A1" w14:textId="77777777" w:rsidR="00A25E4A" w:rsidRPr="007070E6" w:rsidRDefault="00A25E4A" w:rsidP="00DE3E0E">
            <w:pPr>
              <w:pStyle w:val="Sinespaciado"/>
              <w:spacing w:line="276" w:lineRule="auto"/>
              <w:jc w:val="center"/>
              <w:rPr>
                <w:rFonts w:ascii="Ebrima" w:hAnsi="Ebrima" w:cs="Ebrima"/>
                <w:b/>
                <w:sz w:val="24"/>
                <w:szCs w:val="24"/>
                <w:lang w:val="es-MX"/>
              </w:rPr>
            </w:pPr>
          </w:p>
          <w:p w14:paraId="57555889" w14:textId="77777777" w:rsidR="0014348D" w:rsidRPr="007070E6" w:rsidRDefault="0014348D" w:rsidP="00DE3E0E">
            <w:pPr>
              <w:pStyle w:val="Sinespaciado"/>
              <w:spacing w:line="276" w:lineRule="auto"/>
              <w:jc w:val="center"/>
              <w:rPr>
                <w:rFonts w:ascii="Ebrima" w:hAnsi="Ebrima" w:cs="Ebrima"/>
                <w:b/>
                <w:sz w:val="24"/>
                <w:szCs w:val="24"/>
                <w:lang w:val="es-MX"/>
              </w:rPr>
            </w:pPr>
          </w:p>
          <w:p w14:paraId="3AE4F951" w14:textId="77777777" w:rsidR="00A25E4A" w:rsidRPr="007070E6" w:rsidRDefault="00A25E4A" w:rsidP="00DE3E0E">
            <w:pPr>
              <w:pStyle w:val="Sinespaciado"/>
              <w:spacing w:line="276" w:lineRule="auto"/>
              <w:jc w:val="center"/>
              <w:rPr>
                <w:rFonts w:ascii="Ebrima" w:hAnsi="Ebrima" w:cs="Ebrima"/>
                <w:b/>
                <w:sz w:val="24"/>
                <w:szCs w:val="24"/>
                <w:lang w:val="es-MX"/>
              </w:rPr>
            </w:pPr>
          </w:p>
          <w:p w14:paraId="5AA591EC" w14:textId="77777777" w:rsidR="00A25E4A" w:rsidRPr="007070E6" w:rsidRDefault="00A25E4A" w:rsidP="00DE3E0E">
            <w:pPr>
              <w:pStyle w:val="Sinespaciado"/>
              <w:spacing w:line="276" w:lineRule="auto"/>
              <w:jc w:val="center"/>
              <w:rPr>
                <w:rFonts w:ascii="Ebrima" w:hAnsi="Ebrima" w:cs="Ebrima"/>
                <w:b/>
                <w:sz w:val="24"/>
                <w:szCs w:val="24"/>
                <w:lang w:val="es-MX"/>
              </w:rPr>
            </w:pPr>
          </w:p>
          <w:p w14:paraId="36810CF7" w14:textId="77777777" w:rsidR="00A25E4A" w:rsidRPr="007070E6" w:rsidRDefault="00A25E4A" w:rsidP="00DE3E0E">
            <w:pPr>
              <w:pStyle w:val="Sinespaciado"/>
              <w:spacing w:line="276" w:lineRule="auto"/>
              <w:jc w:val="center"/>
              <w:rPr>
                <w:rFonts w:ascii="Ebrima" w:hAnsi="Ebrima" w:cs="Ebrima"/>
                <w:b/>
                <w:sz w:val="24"/>
                <w:szCs w:val="24"/>
                <w:lang w:val="es-MX"/>
              </w:rPr>
            </w:pPr>
          </w:p>
          <w:p w14:paraId="003255A4" w14:textId="77777777" w:rsidR="0014348D" w:rsidRPr="007070E6" w:rsidRDefault="0014348D" w:rsidP="00DE3E0E">
            <w:pPr>
              <w:pStyle w:val="Sinespaciado"/>
              <w:spacing w:line="276" w:lineRule="auto"/>
              <w:jc w:val="center"/>
              <w:rPr>
                <w:rFonts w:ascii="Ebrima" w:hAnsi="Ebrima" w:cs="Ebrima"/>
                <w:b/>
                <w:sz w:val="24"/>
                <w:szCs w:val="24"/>
                <w:lang w:val="es-MX"/>
              </w:rPr>
            </w:pPr>
            <w:r w:rsidRPr="007070E6">
              <w:rPr>
                <w:rFonts w:ascii="Ebrima" w:hAnsi="Ebrima" w:cs="Ebrima"/>
                <w:b/>
                <w:sz w:val="24"/>
                <w:szCs w:val="24"/>
                <w:lang w:val="es-MX"/>
              </w:rPr>
              <w:t>C. MARÍA OLGA GARCÍA AYALA</w:t>
            </w:r>
          </w:p>
        </w:tc>
        <w:tc>
          <w:tcPr>
            <w:tcW w:w="5102" w:type="dxa"/>
            <w:gridSpan w:val="2"/>
          </w:tcPr>
          <w:p w14:paraId="260C2E33" w14:textId="77777777" w:rsidR="0014348D" w:rsidRPr="007070E6" w:rsidRDefault="0014348D" w:rsidP="00DE3E0E">
            <w:pPr>
              <w:pStyle w:val="Sinespaciado"/>
              <w:spacing w:line="276" w:lineRule="auto"/>
              <w:jc w:val="center"/>
              <w:rPr>
                <w:rFonts w:ascii="Ebrima" w:hAnsi="Ebrima" w:cs="Ebrima"/>
                <w:b/>
                <w:bCs/>
                <w:sz w:val="24"/>
                <w:szCs w:val="24"/>
                <w:lang w:val="es-MX"/>
              </w:rPr>
            </w:pPr>
          </w:p>
          <w:p w14:paraId="3C552828" w14:textId="77777777" w:rsidR="0014348D" w:rsidRPr="007070E6" w:rsidRDefault="0014348D" w:rsidP="00DE3E0E">
            <w:pPr>
              <w:pStyle w:val="Sinespaciado"/>
              <w:spacing w:line="276" w:lineRule="auto"/>
              <w:jc w:val="center"/>
              <w:rPr>
                <w:rFonts w:ascii="Ebrima" w:hAnsi="Ebrima" w:cs="Ebrima"/>
                <w:b/>
                <w:bCs/>
                <w:sz w:val="24"/>
                <w:szCs w:val="24"/>
                <w:lang w:val="es-MX"/>
              </w:rPr>
            </w:pPr>
          </w:p>
          <w:p w14:paraId="29F24F4A" w14:textId="77777777" w:rsidR="0014348D" w:rsidRPr="007070E6" w:rsidRDefault="0014348D" w:rsidP="00DE3E0E">
            <w:pPr>
              <w:pStyle w:val="Sinespaciado"/>
              <w:spacing w:line="276" w:lineRule="auto"/>
              <w:jc w:val="center"/>
              <w:rPr>
                <w:rFonts w:ascii="Ebrima" w:hAnsi="Ebrima" w:cs="Ebrima"/>
                <w:b/>
                <w:bCs/>
                <w:sz w:val="24"/>
                <w:szCs w:val="24"/>
                <w:lang w:val="es-MX"/>
              </w:rPr>
            </w:pPr>
          </w:p>
          <w:p w14:paraId="5D97B047"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3ABE1F7C" w14:textId="77777777" w:rsidR="00A25E4A" w:rsidRPr="007070E6" w:rsidRDefault="00A25E4A" w:rsidP="00DE3E0E">
            <w:pPr>
              <w:pStyle w:val="Sinespaciado"/>
              <w:spacing w:line="276" w:lineRule="auto"/>
              <w:jc w:val="center"/>
              <w:rPr>
                <w:rFonts w:ascii="Ebrima" w:hAnsi="Ebrima" w:cs="Ebrima"/>
                <w:b/>
                <w:bCs/>
                <w:sz w:val="24"/>
                <w:szCs w:val="24"/>
                <w:lang w:val="es-MX"/>
              </w:rPr>
            </w:pPr>
          </w:p>
          <w:p w14:paraId="68986392" w14:textId="77777777" w:rsidR="00A25E4A" w:rsidRPr="007070E6" w:rsidRDefault="00A25E4A" w:rsidP="00DE3E0E">
            <w:pPr>
              <w:pStyle w:val="Sinespaciado"/>
              <w:spacing w:line="276" w:lineRule="auto"/>
              <w:jc w:val="center"/>
              <w:rPr>
                <w:rFonts w:ascii="Ebrima" w:hAnsi="Ebrima" w:cs="Ebrima"/>
                <w:b/>
                <w:bCs/>
                <w:sz w:val="24"/>
                <w:szCs w:val="24"/>
                <w:lang w:val="es-MX"/>
              </w:rPr>
            </w:pPr>
          </w:p>
          <w:p w14:paraId="499BD62D" w14:textId="77777777" w:rsidR="00A25E4A" w:rsidRPr="007070E6" w:rsidRDefault="00A25E4A" w:rsidP="00DE3E0E">
            <w:pPr>
              <w:pStyle w:val="Sinespaciado"/>
              <w:spacing w:line="276" w:lineRule="auto"/>
              <w:jc w:val="center"/>
              <w:rPr>
                <w:rFonts w:ascii="Ebrima" w:hAnsi="Ebrima" w:cs="Ebrima"/>
                <w:b/>
                <w:bCs/>
                <w:sz w:val="24"/>
                <w:szCs w:val="24"/>
                <w:lang w:val="es-MX"/>
              </w:rPr>
            </w:pPr>
          </w:p>
          <w:p w14:paraId="64446855" w14:textId="77777777" w:rsidR="00A25E4A" w:rsidRPr="007070E6" w:rsidRDefault="00A25E4A" w:rsidP="00DE3E0E">
            <w:pPr>
              <w:pStyle w:val="Sinespaciado"/>
              <w:spacing w:line="276" w:lineRule="auto"/>
              <w:jc w:val="center"/>
              <w:rPr>
                <w:rFonts w:ascii="Ebrima" w:hAnsi="Ebrima" w:cs="Ebrima"/>
                <w:b/>
                <w:bCs/>
                <w:sz w:val="24"/>
                <w:szCs w:val="24"/>
                <w:lang w:val="es-MX"/>
              </w:rPr>
            </w:pPr>
          </w:p>
          <w:p w14:paraId="13E4B71F" w14:textId="77777777" w:rsidR="00A25E4A" w:rsidRPr="007070E6" w:rsidRDefault="00A25E4A" w:rsidP="00DE3E0E">
            <w:pPr>
              <w:pStyle w:val="Sinespaciado"/>
              <w:spacing w:line="276" w:lineRule="auto"/>
              <w:jc w:val="center"/>
              <w:rPr>
                <w:rFonts w:ascii="Ebrima" w:hAnsi="Ebrima" w:cs="Ebrima"/>
                <w:b/>
                <w:bCs/>
                <w:sz w:val="24"/>
                <w:szCs w:val="24"/>
                <w:lang w:val="es-MX"/>
              </w:rPr>
            </w:pPr>
          </w:p>
          <w:p w14:paraId="201B6521" w14:textId="77777777" w:rsidR="0014348D" w:rsidRPr="007070E6" w:rsidRDefault="0014348D" w:rsidP="00DE3E0E">
            <w:pPr>
              <w:pStyle w:val="Sinespaciado"/>
              <w:spacing w:line="276" w:lineRule="auto"/>
              <w:jc w:val="center"/>
              <w:rPr>
                <w:rFonts w:ascii="Ebrima" w:hAnsi="Ebrima" w:cs="Ebrima"/>
                <w:b/>
                <w:bCs/>
                <w:sz w:val="24"/>
                <w:szCs w:val="24"/>
                <w:lang w:val="es-MX"/>
              </w:rPr>
            </w:pPr>
            <w:r w:rsidRPr="007070E6">
              <w:rPr>
                <w:rFonts w:ascii="Ebrima" w:hAnsi="Ebrima" w:cs="Ebrima"/>
                <w:b/>
                <w:bCs/>
                <w:sz w:val="24"/>
                <w:szCs w:val="24"/>
                <w:lang w:val="es-MX"/>
              </w:rPr>
              <w:t>C. AURORA CECILIA ARAUJO ÁLVAREZ</w:t>
            </w:r>
          </w:p>
        </w:tc>
      </w:tr>
      <w:tr w:rsidR="0014348D" w:rsidRPr="007070E6" w14:paraId="23602E78" w14:textId="77777777" w:rsidTr="00BC52B4">
        <w:tc>
          <w:tcPr>
            <w:tcW w:w="4821" w:type="dxa"/>
          </w:tcPr>
          <w:p w14:paraId="59AE5E2D" w14:textId="77777777"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sz w:val="24"/>
                <w:szCs w:val="24"/>
                <w:lang w:val="es-MX"/>
              </w:rPr>
              <w:t>VOCAL INTEGRANTE DE LA COMISIÓN</w:t>
            </w:r>
          </w:p>
        </w:tc>
        <w:tc>
          <w:tcPr>
            <w:tcW w:w="5102" w:type="dxa"/>
            <w:gridSpan w:val="2"/>
          </w:tcPr>
          <w:p w14:paraId="115FCDA0" w14:textId="77777777"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sz w:val="24"/>
                <w:szCs w:val="24"/>
                <w:lang w:val="es-MX"/>
              </w:rPr>
              <w:t>VOCAL INTEGRANTE DE LA COMISIÓN</w:t>
            </w:r>
          </w:p>
        </w:tc>
      </w:tr>
      <w:tr w:rsidR="00BC52B4" w:rsidRPr="007070E6" w14:paraId="37FD329B" w14:textId="77777777" w:rsidTr="00BC52B4">
        <w:tc>
          <w:tcPr>
            <w:tcW w:w="9923" w:type="dxa"/>
            <w:gridSpan w:val="3"/>
          </w:tcPr>
          <w:p w14:paraId="20C32956" w14:textId="77777777" w:rsidR="00BC52B4" w:rsidRPr="007070E6" w:rsidRDefault="00BC52B4" w:rsidP="00DE3E0E">
            <w:pPr>
              <w:pStyle w:val="Sinespaciado"/>
              <w:spacing w:line="276" w:lineRule="auto"/>
              <w:jc w:val="center"/>
              <w:rPr>
                <w:rFonts w:ascii="Ebrima" w:hAnsi="Ebrima" w:cs="Ebrima"/>
                <w:sz w:val="24"/>
                <w:szCs w:val="24"/>
                <w:lang w:val="es-MX"/>
              </w:rPr>
            </w:pPr>
          </w:p>
          <w:p w14:paraId="7B639FFA" w14:textId="77777777" w:rsidR="00BC52B4" w:rsidRPr="007070E6" w:rsidRDefault="00BC52B4" w:rsidP="00DE3E0E">
            <w:pPr>
              <w:pStyle w:val="Sinespaciado"/>
              <w:spacing w:line="276" w:lineRule="auto"/>
              <w:jc w:val="center"/>
              <w:rPr>
                <w:rFonts w:ascii="Ebrima" w:hAnsi="Ebrima" w:cs="Ebrima"/>
                <w:sz w:val="24"/>
                <w:szCs w:val="24"/>
                <w:lang w:val="es-MX"/>
              </w:rPr>
            </w:pPr>
          </w:p>
        </w:tc>
      </w:tr>
      <w:tr w:rsidR="0014348D" w:rsidRPr="007070E6" w14:paraId="1FEF4BD4" w14:textId="77777777" w:rsidTr="00BC52B4">
        <w:tc>
          <w:tcPr>
            <w:tcW w:w="9923" w:type="dxa"/>
            <w:gridSpan w:val="3"/>
          </w:tcPr>
          <w:p w14:paraId="2DF1E199" w14:textId="77777777" w:rsidR="0014348D" w:rsidRDefault="0014348D" w:rsidP="00DE3E0E">
            <w:pPr>
              <w:pStyle w:val="Sinespaciado"/>
              <w:spacing w:line="276" w:lineRule="auto"/>
              <w:jc w:val="center"/>
              <w:rPr>
                <w:rFonts w:ascii="Ebrima" w:hAnsi="Ebrima" w:cs="Ebrima"/>
                <w:b/>
                <w:bCs/>
                <w:sz w:val="24"/>
                <w:szCs w:val="24"/>
                <w:lang w:val="es-MX"/>
              </w:rPr>
            </w:pPr>
          </w:p>
          <w:p w14:paraId="7E31614B" w14:textId="77777777" w:rsidR="007070E6" w:rsidRDefault="007070E6" w:rsidP="00DE3E0E">
            <w:pPr>
              <w:pStyle w:val="Sinespaciado"/>
              <w:spacing w:line="276" w:lineRule="auto"/>
              <w:jc w:val="center"/>
              <w:rPr>
                <w:rFonts w:ascii="Ebrima" w:hAnsi="Ebrima" w:cs="Ebrima"/>
                <w:b/>
                <w:bCs/>
                <w:sz w:val="24"/>
                <w:szCs w:val="24"/>
                <w:lang w:val="es-MX"/>
              </w:rPr>
            </w:pPr>
          </w:p>
          <w:p w14:paraId="746D9EBF" w14:textId="77777777" w:rsidR="007070E6" w:rsidRPr="007070E6" w:rsidRDefault="007070E6" w:rsidP="00DE3E0E">
            <w:pPr>
              <w:pStyle w:val="Sinespaciado"/>
              <w:spacing w:line="276" w:lineRule="auto"/>
              <w:jc w:val="center"/>
              <w:rPr>
                <w:rFonts w:ascii="Ebrima" w:hAnsi="Ebrima" w:cs="Ebrima"/>
                <w:b/>
                <w:bCs/>
                <w:sz w:val="24"/>
                <w:szCs w:val="24"/>
                <w:lang w:val="es-MX"/>
              </w:rPr>
            </w:pPr>
          </w:p>
          <w:p w14:paraId="1D622701"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2EAB8020" w14:textId="77777777" w:rsidR="0014348D" w:rsidRPr="007070E6" w:rsidRDefault="0014348D" w:rsidP="00DE3E0E">
            <w:pPr>
              <w:pStyle w:val="Sinespaciado"/>
              <w:spacing w:line="276" w:lineRule="auto"/>
              <w:jc w:val="center"/>
              <w:rPr>
                <w:rFonts w:ascii="Ebrima" w:hAnsi="Ebrima" w:cs="Ebrima"/>
                <w:b/>
                <w:bCs/>
                <w:sz w:val="24"/>
                <w:szCs w:val="24"/>
                <w:lang w:val="es-MX"/>
              </w:rPr>
            </w:pPr>
            <w:r w:rsidRPr="007070E6">
              <w:rPr>
                <w:rFonts w:ascii="Ebrima" w:hAnsi="Ebrima" w:cs="Ebrima"/>
                <w:b/>
                <w:bCs/>
                <w:sz w:val="24"/>
                <w:szCs w:val="24"/>
                <w:lang w:val="es-MX"/>
              </w:rPr>
              <w:t>COMISIÓN EDILICIA PERMANENTE DE REGLAMENTOS Y GOBERNACIÓN.</w:t>
            </w:r>
          </w:p>
          <w:p w14:paraId="4F25488E" w14:textId="77777777" w:rsidR="0014348D" w:rsidRPr="007070E6" w:rsidRDefault="0014348D" w:rsidP="00DE3E0E">
            <w:pPr>
              <w:pStyle w:val="Sinespaciado"/>
              <w:spacing w:line="276" w:lineRule="auto"/>
              <w:jc w:val="center"/>
              <w:rPr>
                <w:rFonts w:ascii="Ebrima" w:hAnsi="Ebrima" w:cs="Ebrima"/>
                <w:sz w:val="24"/>
                <w:szCs w:val="24"/>
                <w:lang w:val="es-MX"/>
              </w:rPr>
            </w:pPr>
          </w:p>
          <w:p w14:paraId="7BF5CE11" w14:textId="4665AD13" w:rsidR="00BC52B4" w:rsidRPr="007070E6" w:rsidRDefault="00BC52B4" w:rsidP="00DE3E0E">
            <w:pPr>
              <w:pStyle w:val="Sinespaciado"/>
              <w:spacing w:line="276" w:lineRule="auto"/>
              <w:jc w:val="center"/>
              <w:rPr>
                <w:rFonts w:ascii="Ebrima" w:hAnsi="Ebrima" w:cs="Ebrima"/>
                <w:sz w:val="24"/>
                <w:szCs w:val="24"/>
                <w:lang w:val="es-MX"/>
              </w:rPr>
            </w:pPr>
          </w:p>
        </w:tc>
      </w:tr>
      <w:tr w:rsidR="0014348D" w:rsidRPr="007070E6" w14:paraId="677B181E" w14:textId="77777777" w:rsidTr="00BC52B4">
        <w:tc>
          <w:tcPr>
            <w:tcW w:w="9923" w:type="dxa"/>
            <w:gridSpan w:val="3"/>
          </w:tcPr>
          <w:p w14:paraId="0E9B5B32" w14:textId="77777777" w:rsidR="0077333A" w:rsidRPr="007070E6" w:rsidRDefault="0077333A" w:rsidP="00DE3E0E">
            <w:pPr>
              <w:pStyle w:val="Sinespaciado"/>
              <w:spacing w:line="276" w:lineRule="auto"/>
              <w:jc w:val="center"/>
              <w:rPr>
                <w:rFonts w:ascii="Ebrima" w:hAnsi="Ebrima" w:cs="Ebrima"/>
                <w:b/>
                <w:bCs/>
                <w:sz w:val="24"/>
                <w:szCs w:val="24"/>
                <w:lang w:val="es-MX"/>
              </w:rPr>
            </w:pPr>
          </w:p>
          <w:p w14:paraId="7ECB322E" w14:textId="77777777" w:rsidR="0077333A" w:rsidRPr="007070E6" w:rsidRDefault="0077333A" w:rsidP="00DE3E0E">
            <w:pPr>
              <w:pStyle w:val="Sinespaciado"/>
              <w:spacing w:line="276" w:lineRule="auto"/>
              <w:jc w:val="center"/>
              <w:rPr>
                <w:rFonts w:ascii="Ebrima" w:hAnsi="Ebrima" w:cs="Ebrima"/>
                <w:b/>
                <w:bCs/>
                <w:sz w:val="24"/>
                <w:szCs w:val="24"/>
                <w:lang w:val="es-MX"/>
              </w:rPr>
            </w:pPr>
          </w:p>
          <w:p w14:paraId="67EE0241"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1D869043"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183F461B"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51669551" w14:textId="4E7129FD" w:rsidR="0014348D" w:rsidRPr="007070E6" w:rsidRDefault="0014348D" w:rsidP="00DE3E0E">
            <w:pPr>
              <w:pStyle w:val="Sinespaciado"/>
              <w:spacing w:line="276" w:lineRule="auto"/>
              <w:jc w:val="center"/>
              <w:rPr>
                <w:rFonts w:ascii="Ebrima" w:hAnsi="Ebrima" w:cs="Ebrima"/>
                <w:b/>
                <w:bCs/>
                <w:sz w:val="24"/>
                <w:szCs w:val="24"/>
                <w:lang w:val="es-MX"/>
              </w:rPr>
            </w:pPr>
            <w:r w:rsidRPr="007070E6">
              <w:rPr>
                <w:rFonts w:ascii="Ebrima" w:hAnsi="Ebrima" w:cs="Ebrima"/>
                <w:b/>
                <w:sz w:val="24"/>
                <w:szCs w:val="24"/>
                <w:lang w:val="es-MX"/>
              </w:rPr>
              <w:t>C. CLAUDIA MARGARITA ROBLES GÓMEZ</w:t>
            </w:r>
          </w:p>
        </w:tc>
      </w:tr>
      <w:tr w:rsidR="0014348D" w:rsidRPr="007070E6" w14:paraId="55F8EE8C" w14:textId="77777777" w:rsidTr="00BC52B4">
        <w:tc>
          <w:tcPr>
            <w:tcW w:w="9923" w:type="dxa"/>
            <w:gridSpan w:val="3"/>
          </w:tcPr>
          <w:p w14:paraId="0D3F71AF" w14:textId="200C6F44"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sz w:val="24"/>
                <w:szCs w:val="24"/>
                <w:lang w:val="es-MX"/>
              </w:rPr>
              <w:t>PRESIDENTA DE LA COMISIÓN</w:t>
            </w:r>
          </w:p>
        </w:tc>
      </w:tr>
      <w:tr w:rsidR="0014348D" w:rsidRPr="007070E6" w14:paraId="36542893" w14:textId="77777777" w:rsidTr="00BC52B4">
        <w:tc>
          <w:tcPr>
            <w:tcW w:w="4961" w:type="dxa"/>
            <w:gridSpan w:val="2"/>
          </w:tcPr>
          <w:p w14:paraId="35EDA210"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550A9D73"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4AD28CD2"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3257016C"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157AE477" w14:textId="77777777" w:rsidR="00BC52B4" w:rsidRPr="007070E6" w:rsidRDefault="00BC52B4" w:rsidP="00DE3E0E">
            <w:pPr>
              <w:pStyle w:val="Sinespaciado"/>
              <w:spacing w:line="276" w:lineRule="auto"/>
              <w:jc w:val="center"/>
              <w:rPr>
                <w:rFonts w:ascii="Ebrima" w:hAnsi="Ebrima" w:cs="Ebrima"/>
                <w:b/>
                <w:bCs/>
                <w:sz w:val="24"/>
                <w:szCs w:val="24"/>
                <w:lang w:val="es-MX"/>
              </w:rPr>
            </w:pPr>
          </w:p>
          <w:p w14:paraId="285089A1" w14:textId="77777777" w:rsidR="00CF0733" w:rsidRPr="007070E6" w:rsidRDefault="00CF0733" w:rsidP="00DE3E0E">
            <w:pPr>
              <w:pStyle w:val="Sinespaciado"/>
              <w:spacing w:line="276" w:lineRule="auto"/>
              <w:jc w:val="center"/>
              <w:rPr>
                <w:rFonts w:ascii="Ebrima" w:hAnsi="Ebrima" w:cs="Ebrima"/>
                <w:b/>
                <w:bCs/>
                <w:sz w:val="24"/>
                <w:szCs w:val="24"/>
                <w:lang w:val="es-MX"/>
              </w:rPr>
            </w:pPr>
          </w:p>
          <w:p w14:paraId="437E5F4E" w14:textId="77777777" w:rsidR="00CF0733" w:rsidRPr="007070E6" w:rsidRDefault="00CF0733" w:rsidP="00DE3E0E">
            <w:pPr>
              <w:pStyle w:val="Sinespaciado"/>
              <w:spacing w:line="276" w:lineRule="auto"/>
              <w:jc w:val="center"/>
              <w:rPr>
                <w:rFonts w:ascii="Ebrima" w:hAnsi="Ebrima" w:cs="Ebrima"/>
                <w:b/>
                <w:bCs/>
                <w:sz w:val="24"/>
                <w:szCs w:val="24"/>
                <w:lang w:val="es-MX"/>
              </w:rPr>
            </w:pPr>
          </w:p>
          <w:p w14:paraId="60C99349" w14:textId="77777777" w:rsidR="00CF0733" w:rsidRPr="007070E6" w:rsidRDefault="00CF0733" w:rsidP="00DE3E0E">
            <w:pPr>
              <w:pStyle w:val="Sinespaciado"/>
              <w:spacing w:line="276" w:lineRule="auto"/>
              <w:jc w:val="center"/>
              <w:rPr>
                <w:rFonts w:ascii="Ebrima" w:hAnsi="Ebrima" w:cs="Ebrima"/>
                <w:b/>
                <w:bCs/>
                <w:sz w:val="24"/>
                <w:szCs w:val="24"/>
                <w:lang w:val="es-MX"/>
              </w:rPr>
            </w:pPr>
          </w:p>
          <w:p w14:paraId="27D66620" w14:textId="77777777" w:rsidR="00CF0733" w:rsidRPr="007070E6" w:rsidRDefault="00CF0733" w:rsidP="00DE3E0E">
            <w:pPr>
              <w:pStyle w:val="Sinespaciado"/>
              <w:spacing w:line="276" w:lineRule="auto"/>
              <w:jc w:val="center"/>
              <w:rPr>
                <w:rFonts w:ascii="Ebrima" w:hAnsi="Ebrima" w:cs="Ebrima"/>
                <w:b/>
                <w:bCs/>
                <w:sz w:val="24"/>
                <w:szCs w:val="24"/>
                <w:lang w:val="es-MX"/>
              </w:rPr>
            </w:pPr>
          </w:p>
          <w:p w14:paraId="38481DCF" w14:textId="77777777" w:rsidR="00CF0733" w:rsidRPr="007070E6" w:rsidRDefault="00CF0733" w:rsidP="00DE3E0E">
            <w:pPr>
              <w:pStyle w:val="Sinespaciado"/>
              <w:spacing w:line="276" w:lineRule="auto"/>
              <w:jc w:val="center"/>
              <w:rPr>
                <w:rFonts w:ascii="Ebrima" w:hAnsi="Ebrima" w:cs="Ebrima"/>
                <w:b/>
                <w:bCs/>
                <w:sz w:val="24"/>
                <w:szCs w:val="24"/>
                <w:lang w:val="es-MX"/>
              </w:rPr>
            </w:pPr>
          </w:p>
          <w:p w14:paraId="37320BFD" w14:textId="3676CA85" w:rsidR="0014348D" w:rsidRPr="007070E6" w:rsidRDefault="0014348D" w:rsidP="00DE3E0E">
            <w:pPr>
              <w:pStyle w:val="Sinespaciado"/>
              <w:spacing w:line="276" w:lineRule="auto"/>
              <w:jc w:val="center"/>
              <w:rPr>
                <w:rFonts w:ascii="Ebrima" w:hAnsi="Ebrima" w:cs="Ebrima"/>
                <w:b/>
                <w:bCs/>
                <w:sz w:val="24"/>
                <w:szCs w:val="24"/>
                <w:lang w:val="es-MX"/>
              </w:rPr>
            </w:pPr>
            <w:r w:rsidRPr="007070E6">
              <w:rPr>
                <w:rFonts w:ascii="Ebrima" w:hAnsi="Ebrima" w:cs="Ebrima"/>
                <w:b/>
                <w:bCs/>
                <w:sz w:val="24"/>
                <w:szCs w:val="24"/>
                <w:lang w:val="es-MX"/>
              </w:rPr>
              <w:t xml:space="preserve">C. </w:t>
            </w:r>
            <w:r w:rsidR="00B31256" w:rsidRPr="007070E6">
              <w:rPr>
                <w:rFonts w:ascii="Ebrima" w:hAnsi="Ebrima" w:cs="Ebrima"/>
                <w:b/>
                <w:bCs/>
                <w:sz w:val="24"/>
                <w:szCs w:val="24"/>
                <w:lang w:val="es-MX"/>
              </w:rPr>
              <w:t>MIGUEL MARENTES</w:t>
            </w:r>
          </w:p>
        </w:tc>
        <w:tc>
          <w:tcPr>
            <w:tcW w:w="4962" w:type="dxa"/>
          </w:tcPr>
          <w:p w14:paraId="1B8EBFD2" w14:textId="77777777" w:rsidR="00BC52B4" w:rsidRPr="007070E6" w:rsidRDefault="00BC52B4" w:rsidP="00DE3E0E">
            <w:pPr>
              <w:pStyle w:val="Sinespaciado"/>
              <w:spacing w:line="276" w:lineRule="auto"/>
              <w:jc w:val="center"/>
              <w:rPr>
                <w:rFonts w:ascii="Ebrima" w:hAnsi="Ebrima" w:cs="Ebrima"/>
                <w:b/>
                <w:sz w:val="24"/>
                <w:szCs w:val="24"/>
                <w:lang w:val="es-MX"/>
              </w:rPr>
            </w:pPr>
          </w:p>
          <w:p w14:paraId="147D0F87" w14:textId="77777777" w:rsidR="00BC52B4" w:rsidRPr="007070E6" w:rsidRDefault="00BC52B4" w:rsidP="00DE3E0E">
            <w:pPr>
              <w:pStyle w:val="Sinespaciado"/>
              <w:spacing w:line="276" w:lineRule="auto"/>
              <w:jc w:val="center"/>
              <w:rPr>
                <w:rFonts w:ascii="Ebrima" w:hAnsi="Ebrima" w:cs="Ebrima"/>
                <w:b/>
                <w:sz w:val="24"/>
                <w:szCs w:val="24"/>
                <w:lang w:val="es-MX"/>
              </w:rPr>
            </w:pPr>
          </w:p>
          <w:p w14:paraId="41BD1E14" w14:textId="77777777" w:rsidR="00BC52B4" w:rsidRPr="007070E6" w:rsidRDefault="00BC52B4" w:rsidP="00DE3E0E">
            <w:pPr>
              <w:pStyle w:val="Sinespaciado"/>
              <w:spacing w:line="276" w:lineRule="auto"/>
              <w:jc w:val="center"/>
              <w:rPr>
                <w:rFonts w:ascii="Ebrima" w:hAnsi="Ebrima" w:cs="Ebrima"/>
                <w:b/>
                <w:sz w:val="24"/>
                <w:szCs w:val="24"/>
                <w:lang w:val="es-MX"/>
              </w:rPr>
            </w:pPr>
          </w:p>
          <w:p w14:paraId="697A372B" w14:textId="77777777" w:rsidR="00BC52B4" w:rsidRPr="007070E6" w:rsidRDefault="00BC52B4" w:rsidP="00DE3E0E">
            <w:pPr>
              <w:pStyle w:val="Sinespaciado"/>
              <w:spacing w:line="276" w:lineRule="auto"/>
              <w:jc w:val="center"/>
              <w:rPr>
                <w:rFonts w:ascii="Ebrima" w:hAnsi="Ebrima" w:cs="Ebrima"/>
                <w:b/>
                <w:sz w:val="24"/>
                <w:szCs w:val="24"/>
                <w:lang w:val="es-MX"/>
              </w:rPr>
            </w:pPr>
          </w:p>
          <w:p w14:paraId="6AB4EC7D" w14:textId="77777777" w:rsidR="00BC52B4" w:rsidRPr="007070E6" w:rsidRDefault="00BC52B4" w:rsidP="00DE3E0E">
            <w:pPr>
              <w:pStyle w:val="Sinespaciado"/>
              <w:spacing w:line="276" w:lineRule="auto"/>
              <w:jc w:val="center"/>
              <w:rPr>
                <w:rFonts w:ascii="Ebrima" w:hAnsi="Ebrima" w:cs="Ebrima"/>
                <w:b/>
                <w:sz w:val="24"/>
                <w:szCs w:val="24"/>
                <w:lang w:val="es-MX"/>
              </w:rPr>
            </w:pPr>
          </w:p>
          <w:p w14:paraId="0F482BFD"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5BC558AE"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44705687"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32B7727A"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787ABD19" w14:textId="77777777" w:rsidR="00CF0733" w:rsidRPr="007070E6" w:rsidRDefault="00CF0733" w:rsidP="00DE3E0E">
            <w:pPr>
              <w:pStyle w:val="Sinespaciado"/>
              <w:spacing w:line="276" w:lineRule="auto"/>
              <w:jc w:val="center"/>
              <w:rPr>
                <w:rFonts w:ascii="Ebrima" w:hAnsi="Ebrima" w:cs="Ebrima"/>
                <w:b/>
                <w:sz w:val="24"/>
                <w:szCs w:val="24"/>
                <w:lang w:val="es-MX"/>
              </w:rPr>
            </w:pPr>
          </w:p>
          <w:p w14:paraId="0287FF27" w14:textId="302437BB"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b/>
                <w:sz w:val="24"/>
                <w:szCs w:val="24"/>
                <w:lang w:val="es-MX"/>
              </w:rPr>
              <w:t>C. MARÍA OLGA GARCÍA AYALA</w:t>
            </w:r>
          </w:p>
        </w:tc>
      </w:tr>
      <w:tr w:rsidR="0014348D" w:rsidRPr="007070E6" w14:paraId="2BD39F81" w14:textId="77777777" w:rsidTr="00BC52B4">
        <w:tc>
          <w:tcPr>
            <w:tcW w:w="4961" w:type="dxa"/>
            <w:gridSpan w:val="2"/>
          </w:tcPr>
          <w:p w14:paraId="0632EA3A" w14:textId="26E602AD"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sz w:val="24"/>
                <w:szCs w:val="24"/>
                <w:lang w:val="es-MX"/>
              </w:rPr>
              <w:t>VOCAL INTEGRANTE DE LA COMISIÓN</w:t>
            </w:r>
          </w:p>
        </w:tc>
        <w:tc>
          <w:tcPr>
            <w:tcW w:w="4962" w:type="dxa"/>
          </w:tcPr>
          <w:p w14:paraId="6A507634" w14:textId="2D12CA79" w:rsidR="0014348D" w:rsidRPr="007070E6" w:rsidRDefault="0014348D" w:rsidP="00DE3E0E">
            <w:pPr>
              <w:pStyle w:val="Sinespaciado"/>
              <w:spacing w:line="276" w:lineRule="auto"/>
              <w:jc w:val="center"/>
              <w:rPr>
                <w:rFonts w:ascii="Ebrima" w:hAnsi="Ebrima" w:cs="Ebrima"/>
                <w:sz w:val="24"/>
                <w:szCs w:val="24"/>
                <w:lang w:val="es-MX"/>
              </w:rPr>
            </w:pPr>
            <w:r w:rsidRPr="007070E6">
              <w:rPr>
                <w:rFonts w:ascii="Ebrima" w:hAnsi="Ebrima" w:cs="Ebrima"/>
                <w:sz w:val="24"/>
                <w:szCs w:val="24"/>
                <w:lang w:val="es-MX"/>
              </w:rPr>
              <w:t>VOCAL INTEGRANTE DE LA COMISIÓN</w:t>
            </w:r>
          </w:p>
        </w:tc>
      </w:tr>
    </w:tbl>
    <w:p w14:paraId="498A0C62" w14:textId="77777777" w:rsidR="00BC52B4" w:rsidRPr="007070E6" w:rsidRDefault="00BC52B4" w:rsidP="00DE3E0E">
      <w:pPr>
        <w:spacing w:line="276" w:lineRule="auto"/>
        <w:jc w:val="center"/>
        <w:rPr>
          <w:rFonts w:ascii="Ebrima" w:eastAsia="Calibri" w:hAnsi="Ebrima" w:cs="Ebrima"/>
          <w:bCs/>
          <w:color w:val="000000"/>
          <w:sz w:val="24"/>
          <w:szCs w:val="24"/>
          <w:u w:color="000000"/>
          <w:bdr w:val="nil"/>
          <w:lang w:val="es-MX"/>
        </w:rPr>
      </w:pPr>
    </w:p>
    <w:p w14:paraId="113009F2" w14:textId="77777777" w:rsidR="004135D9" w:rsidRPr="007070E6" w:rsidRDefault="004135D9" w:rsidP="00DE3E0E">
      <w:pPr>
        <w:spacing w:line="276" w:lineRule="auto"/>
        <w:jc w:val="center"/>
        <w:rPr>
          <w:rFonts w:ascii="Ebrima" w:eastAsia="Calibri" w:hAnsi="Ebrima" w:cs="Ebrima"/>
          <w:bCs/>
          <w:color w:val="000000"/>
          <w:sz w:val="24"/>
          <w:szCs w:val="24"/>
          <w:u w:color="000000"/>
          <w:bdr w:val="nil"/>
          <w:lang w:val="es-MX"/>
        </w:rPr>
      </w:pPr>
    </w:p>
    <w:p w14:paraId="7032F43C" w14:textId="77777777" w:rsidR="004135D9" w:rsidRPr="007070E6" w:rsidRDefault="004135D9" w:rsidP="00DE3E0E">
      <w:pPr>
        <w:spacing w:line="276" w:lineRule="auto"/>
        <w:jc w:val="center"/>
        <w:rPr>
          <w:rFonts w:ascii="Ebrima" w:eastAsia="Calibri" w:hAnsi="Ebrima" w:cs="Ebrima"/>
          <w:bCs/>
          <w:color w:val="000000"/>
          <w:sz w:val="24"/>
          <w:szCs w:val="24"/>
          <w:u w:color="000000"/>
          <w:bdr w:val="nil"/>
          <w:lang w:val="es-MX"/>
        </w:rPr>
      </w:pPr>
    </w:p>
    <w:p w14:paraId="5009EC1C" w14:textId="7655EE1C" w:rsidR="00BC52B4" w:rsidRPr="007070E6" w:rsidRDefault="00BC52B4" w:rsidP="00DE3E0E">
      <w:pPr>
        <w:pBdr>
          <w:top w:val="nil"/>
          <w:left w:val="nil"/>
          <w:bottom w:val="nil"/>
          <w:right w:val="nil"/>
          <w:between w:val="nil"/>
          <w:bar w:val="nil"/>
        </w:pBdr>
        <w:spacing w:line="276" w:lineRule="auto"/>
        <w:jc w:val="both"/>
        <w:rPr>
          <w:rFonts w:ascii="Ebrima" w:eastAsia="Arial Unicode MS" w:hAnsi="Ebrima" w:cs="Ebrima"/>
          <w:bCs/>
          <w:bdr w:val="nil"/>
          <w:lang w:val="es-MX"/>
        </w:rPr>
      </w:pPr>
      <w:r w:rsidRPr="007070E6">
        <w:rPr>
          <w:rFonts w:ascii="Ebrima" w:eastAsia="Arial Unicode MS" w:hAnsi="Ebrima" w:cs="Ebrima"/>
          <w:bCs/>
          <w:bdr w:val="nil"/>
          <w:lang w:val="es-MX"/>
        </w:rPr>
        <w:t xml:space="preserve">La presente foja pertenece al </w:t>
      </w:r>
      <w:r w:rsidR="00B31256" w:rsidRPr="007070E6">
        <w:rPr>
          <w:rFonts w:ascii="Ebrima" w:hAnsi="Ebrima" w:cs="Ebrima"/>
          <w:b/>
          <w:lang w:val="es-MX"/>
        </w:rPr>
        <w:t>DICTAMEN DE ORDENAMIENTO MUNICIPAL QUE APRUEBA LA CREACIÓN DEL REGLAMENTO DEL SISTEMA MUNICIPAL ANTICORRUPCIÓN PARA ZAPOTLÁN EL GRANDE, JALISCO</w:t>
      </w:r>
      <w:r w:rsidRPr="007070E6">
        <w:rPr>
          <w:rFonts w:ascii="Ebrima" w:eastAsiaTheme="minorHAnsi" w:hAnsi="Ebrima" w:cs="Ebrima"/>
          <w:bCs/>
          <w:lang w:val="es-MX"/>
        </w:rPr>
        <w:t xml:space="preserve">, por la Comisión </w:t>
      </w:r>
      <w:proofErr w:type="gramStart"/>
      <w:r w:rsidRPr="007070E6">
        <w:rPr>
          <w:rFonts w:ascii="Ebrima" w:eastAsiaTheme="minorHAnsi" w:hAnsi="Ebrima" w:cs="Ebrima"/>
          <w:bCs/>
          <w:lang w:val="es-MX"/>
        </w:rPr>
        <w:t>Edilicia</w:t>
      </w:r>
      <w:proofErr w:type="gramEnd"/>
      <w:r w:rsidRPr="007070E6">
        <w:rPr>
          <w:rFonts w:ascii="Ebrima" w:eastAsiaTheme="minorHAnsi" w:hAnsi="Ebrima" w:cs="Ebrima"/>
          <w:bCs/>
          <w:lang w:val="es-MX"/>
        </w:rPr>
        <w:t xml:space="preserve"> de </w:t>
      </w:r>
      <w:r w:rsidRPr="007070E6">
        <w:rPr>
          <w:rFonts w:ascii="Ebrima" w:hAnsi="Ebrima" w:cs="Ebrima"/>
          <w:bCs/>
          <w:lang w:val="es-MX"/>
        </w:rPr>
        <w:t>Transparencia, Acceso a la Información Pública, Combate a la Corrupción y Protección de Datos Personales</w:t>
      </w:r>
      <w:r w:rsidRPr="007070E6">
        <w:rPr>
          <w:rFonts w:ascii="Ebrima" w:eastAsiaTheme="minorHAnsi" w:hAnsi="Ebrima" w:cs="Ebrima"/>
          <w:bCs/>
          <w:lang w:val="es-MX"/>
        </w:rPr>
        <w:t xml:space="preserve">, en conjunto con la Comisión </w:t>
      </w:r>
      <w:proofErr w:type="gramStart"/>
      <w:r w:rsidRPr="007070E6">
        <w:rPr>
          <w:rFonts w:ascii="Ebrima" w:eastAsiaTheme="minorHAnsi" w:hAnsi="Ebrima" w:cs="Ebrima"/>
          <w:bCs/>
          <w:lang w:val="es-MX"/>
        </w:rPr>
        <w:t>Edilicia</w:t>
      </w:r>
      <w:proofErr w:type="gramEnd"/>
      <w:r w:rsidRPr="007070E6">
        <w:rPr>
          <w:rFonts w:ascii="Ebrima" w:eastAsiaTheme="minorHAnsi" w:hAnsi="Ebrima" w:cs="Ebrima"/>
          <w:bCs/>
          <w:lang w:val="es-MX"/>
        </w:rPr>
        <w:t xml:space="preserve"> de Reglamentos y Gobernación, de fecha </w:t>
      </w:r>
      <w:r w:rsidR="00B31256" w:rsidRPr="007070E6">
        <w:rPr>
          <w:rFonts w:ascii="Ebrima" w:eastAsiaTheme="minorHAnsi" w:hAnsi="Ebrima" w:cs="Ebrima"/>
          <w:bCs/>
          <w:lang w:val="es-MX"/>
        </w:rPr>
        <w:t>21 de octubre</w:t>
      </w:r>
      <w:r w:rsidRPr="007070E6">
        <w:rPr>
          <w:rFonts w:ascii="Ebrima" w:eastAsiaTheme="minorHAnsi" w:hAnsi="Ebrima" w:cs="Ebrima"/>
          <w:bCs/>
          <w:lang w:val="es-MX"/>
        </w:rPr>
        <w:t xml:space="preserve"> del 2025.</w:t>
      </w:r>
    </w:p>
    <w:p w14:paraId="5DF5776E" w14:textId="77777777" w:rsidR="0014348D" w:rsidRPr="007070E6" w:rsidRDefault="0014348D" w:rsidP="00DE3E0E">
      <w:pPr>
        <w:spacing w:line="276" w:lineRule="auto"/>
        <w:rPr>
          <w:rFonts w:ascii="Ebrima" w:eastAsia="Calibri" w:hAnsi="Ebrima" w:cs="Ebrima"/>
          <w:sz w:val="24"/>
          <w:szCs w:val="24"/>
          <w:lang w:val="es-MX" w:eastAsia="es-ES"/>
        </w:rPr>
      </w:pPr>
    </w:p>
    <w:p w14:paraId="19683EBB" w14:textId="77777777" w:rsidR="0014348D" w:rsidRPr="007070E6" w:rsidRDefault="0014348D" w:rsidP="00DE3E0E">
      <w:pPr>
        <w:spacing w:line="276" w:lineRule="auto"/>
        <w:rPr>
          <w:rFonts w:ascii="Ebrima" w:eastAsia="Calibri" w:hAnsi="Ebrima" w:cs="Ebrima"/>
          <w:sz w:val="24"/>
          <w:szCs w:val="24"/>
          <w:lang w:val="es-MX" w:eastAsia="es-ES"/>
        </w:rPr>
      </w:pPr>
    </w:p>
    <w:p w14:paraId="7A2379B1" w14:textId="6C7681EB" w:rsidR="003D5005" w:rsidRPr="007070E6" w:rsidRDefault="00BC52B4" w:rsidP="0069060A">
      <w:pPr>
        <w:pBdr>
          <w:top w:val="nil"/>
          <w:left w:val="nil"/>
          <w:bottom w:val="nil"/>
          <w:right w:val="nil"/>
          <w:between w:val="nil"/>
          <w:bar w:val="nil"/>
        </w:pBdr>
        <w:spacing w:line="276" w:lineRule="auto"/>
        <w:rPr>
          <w:rFonts w:ascii="Ebrima" w:hAnsi="Ebrima" w:cs="Ebrima"/>
          <w:sz w:val="24"/>
          <w:szCs w:val="24"/>
          <w:lang w:val="es-MX"/>
        </w:rPr>
      </w:pPr>
      <w:r w:rsidRPr="007070E6">
        <w:rPr>
          <w:rFonts w:ascii="Ebrima" w:eastAsia="Arial Unicode MS" w:hAnsi="Ebrima" w:cs="Ebrima"/>
          <w:sz w:val="18"/>
          <w:szCs w:val="18"/>
          <w:bdr w:val="nil"/>
          <w:lang w:val="es-MX"/>
        </w:rPr>
        <w:t>GLS</w:t>
      </w:r>
      <w:r w:rsidR="007378CA" w:rsidRPr="007070E6">
        <w:rPr>
          <w:rFonts w:ascii="Ebrima" w:eastAsia="Arial Unicode MS" w:hAnsi="Ebrima" w:cs="Ebrima"/>
          <w:sz w:val="18"/>
          <w:szCs w:val="18"/>
          <w:bdr w:val="nil"/>
          <w:lang w:val="es-MX"/>
        </w:rPr>
        <w:t>/</w:t>
      </w:r>
      <w:proofErr w:type="spellStart"/>
      <w:r w:rsidR="007378CA" w:rsidRPr="007070E6">
        <w:rPr>
          <w:rFonts w:ascii="Ebrima" w:eastAsia="Arial Unicode MS" w:hAnsi="Ebrima" w:cs="Ebrima"/>
          <w:sz w:val="18"/>
          <w:szCs w:val="18"/>
          <w:bdr w:val="nil"/>
          <w:lang w:val="es-MX"/>
        </w:rPr>
        <w:t>lggp</w:t>
      </w:r>
      <w:proofErr w:type="spellEnd"/>
    </w:p>
    <w:sectPr w:rsidR="003D5005" w:rsidRPr="007070E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4D19" w14:textId="77777777" w:rsidR="0017792A" w:rsidRDefault="0017792A" w:rsidP="007378CA">
      <w:r>
        <w:separator/>
      </w:r>
    </w:p>
  </w:endnote>
  <w:endnote w:type="continuationSeparator" w:id="0">
    <w:p w14:paraId="6D146A5F" w14:textId="77777777" w:rsidR="0017792A" w:rsidRDefault="0017792A" w:rsidP="0073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72643"/>
      <w:docPartObj>
        <w:docPartGallery w:val="Page Numbers (Bottom of Page)"/>
        <w:docPartUnique/>
      </w:docPartObj>
    </w:sdtPr>
    <w:sdtContent>
      <w:p w14:paraId="150E8EB8" w14:textId="3BCDAC31" w:rsidR="0077333A" w:rsidRDefault="0077333A">
        <w:pPr>
          <w:pStyle w:val="Piedepgina"/>
          <w:jc w:val="center"/>
        </w:pPr>
        <w:r>
          <w:fldChar w:fldCharType="begin"/>
        </w:r>
        <w:r>
          <w:instrText>PAGE   \* MERGEFORMAT</w:instrText>
        </w:r>
        <w:r>
          <w:fldChar w:fldCharType="separate"/>
        </w:r>
        <w:r>
          <w:rPr>
            <w:lang w:val="es-ES"/>
          </w:rPr>
          <w:t>2</w:t>
        </w:r>
        <w:r>
          <w:fldChar w:fldCharType="end"/>
        </w:r>
      </w:p>
    </w:sdtContent>
  </w:sdt>
  <w:p w14:paraId="7CFC45A2" w14:textId="77777777" w:rsidR="0077333A" w:rsidRDefault="0077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F73D" w14:textId="77777777" w:rsidR="0017792A" w:rsidRDefault="0017792A" w:rsidP="007378CA">
      <w:r>
        <w:separator/>
      </w:r>
    </w:p>
  </w:footnote>
  <w:footnote w:type="continuationSeparator" w:id="0">
    <w:p w14:paraId="61015FA5" w14:textId="77777777" w:rsidR="0017792A" w:rsidRDefault="0017792A" w:rsidP="00737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073B" w14:textId="485ACD8F" w:rsidR="007378CA" w:rsidRDefault="00000000">
    <w:pPr>
      <w:pStyle w:val="Encabezado"/>
    </w:pPr>
    <w:sdt>
      <w:sdtPr>
        <w:id w:val="-1386947629"/>
        <w:docPartObj>
          <w:docPartGallery w:val="Page Numbers (Margins)"/>
          <w:docPartUnique/>
        </w:docPartObj>
      </w:sdtPr>
      <w:sdtContent>
        <w:r w:rsidR="004135D9">
          <w:rPr>
            <w:noProof/>
          </w:rPr>
          <mc:AlternateContent>
            <mc:Choice Requires="wps">
              <w:drawing>
                <wp:anchor distT="0" distB="0" distL="114300" distR="114300" simplePos="0" relativeHeight="251661312" behindDoc="0" locked="0" layoutInCell="0" allowOverlap="1" wp14:anchorId="28A01D4C" wp14:editId="3D4E35F4">
                  <wp:simplePos x="0" y="0"/>
                  <wp:positionH relativeFrom="rightMargin">
                    <wp:align>right</wp:align>
                  </wp:positionH>
                  <wp:positionV relativeFrom="margin">
                    <wp:align>center</wp:align>
                  </wp:positionV>
                  <wp:extent cx="727710" cy="329565"/>
                  <wp:effectExtent l="0" t="0" r="0" b="3810"/>
                  <wp:wrapNone/>
                  <wp:docPr id="51275135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0B538" w14:textId="77777777" w:rsidR="004135D9" w:rsidRDefault="004135D9">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8A01D4C" id="Rectángulo 1"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190B538" w14:textId="77777777" w:rsidR="004135D9" w:rsidRDefault="004135D9">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Pr>
        <w:noProof/>
        <w14:ligatures w14:val="standardContextual"/>
      </w:rPr>
      <w:pict w14:anchorId="390C0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25pt;margin-top:-71.05pt;width:612.35pt;height:792.35pt;z-index:-251657216;mso-wrap-edited:f;mso-position-horizontal-relative:margin;mso-position-vertical-relative:margin" o:allowincell="f">
          <v:imagedata r:id="rId1" o:title="Hoja membretada"/>
          <w10:wrap anchorx="margin" anchory="margin"/>
        </v:shape>
      </w:pict>
    </w:r>
    <w:r>
      <w:rPr>
        <w:noProof/>
        <w14:ligatures w14:val="standardContextual"/>
      </w:rPr>
      <w:pict w14:anchorId="390C076F">
        <v:shape id="WordPictureWatermark3222049" o:spid="_x0000_s1025" type="#_x0000_t75" style="position:absolute;margin-left:0;margin-top:0;width:612.35pt;height:792.35pt;z-index:-251658240;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1B8B"/>
    <w:multiLevelType w:val="hybridMultilevel"/>
    <w:tmpl w:val="2A847806"/>
    <w:lvl w:ilvl="0" w:tplc="D894469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E21E46"/>
    <w:multiLevelType w:val="hybridMultilevel"/>
    <w:tmpl w:val="DA9AED92"/>
    <w:lvl w:ilvl="0" w:tplc="B03A30D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C37051"/>
    <w:multiLevelType w:val="hybridMultilevel"/>
    <w:tmpl w:val="7C94C778"/>
    <w:lvl w:ilvl="0" w:tplc="FFFFFFFF">
      <w:start w:val="1"/>
      <w:numFmt w:val="upperRoman"/>
      <w:lvlText w:val="%1."/>
      <w:lvlJc w:val="left"/>
      <w:pPr>
        <w:ind w:left="1080" w:hanging="72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4D73DB"/>
    <w:multiLevelType w:val="hybridMultilevel"/>
    <w:tmpl w:val="3A704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D51238"/>
    <w:multiLevelType w:val="multilevel"/>
    <w:tmpl w:val="620C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D660B"/>
    <w:multiLevelType w:val="hybridMultilevel"/>
    <w:tmpl w:val="E902B794"/>
    <w:lvl w:ilvl="0" w:tplc="44D2AF8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014F2E"/>
    <w:multiLevelType w:val="hybridMultilevel"/>
    <w:tmpl w:val="45984018"/>
    <w:lvl w:ilvl="0" w:tplc="29002B0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6B4208"/>
    <w:multiLevelType w:val="hybridMultilevel"/>
    <w:tmpl w:val="8DBAC2A6"/>
    <w:lvl w:ilvl="0" w:tplc="F4ECBA5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7068C3"/>
    <w:multiLevelType w:val="hybridMultilevel"/>
    <w:tmpl w:val="7C94C778"/>
    <w:lvl w:ilvl="0" w:tplc="6A049200">
      <w:start w:val="1"/>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4E169B"/>
    <w:multiLevelType w:val="hybridMultilevel"/>
    <w:tmpl w:val="2A0C8680"/>
    <w:lvl w:ilvl="0" w:tplc="5B5066E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891918"/>
    <w:multiLevelType w:val="hybridMultilevel"/>
    <w:tmpl w:val="0EAE96D6"/>
    <w:lvl w:ilvl="0" w:tplc="1544588A">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AC14D6"/>
    <w:multiLevelType w:val="hybridMultilevel"/>
    <w:tmpl w:val="B7C69B08"/>
    <w:lvl w:ilvl="0" w:tplc="032C225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3490519">
    <w:abstractNumId w:val="8"/>
  </w:num>
  <w:num w:numId="2" w16cid:durableId="2081172932">
    <w:abstractNumId w:val="2"/>
  </w:num>
  <w:num w:numId="3" w16cid:durableId="959264034">
    <w:abstractNumId w:val="4"/>
  </w:num>
  <w:num w:numId="4" w16cid:durableId="695890631">
    <w:abstractNumId w:val="3"/>
  </w:num>
  <w:num w:numId="5" w16cid:durableId="1504200239">
    <w:abstractNumId w:val="6"/>
  </w:num>
  <w:num w:numId="6" w16cid:durableId="1973173913">
    <w:abstractNumId w:val="10"/>
  </w:num>
  <w:num w:numId="7" w16cid:durableId="578096403">
    <w:abstractNumId w:val="7"/>
  </w:num>
  <w:num w:numId="8" w16cid:durableId="1184593230">
    <w:abstractNumId w:val="11"/>
  </w:num>
  <w:num w:numId="9" w16cid:durableId="1034381482">
    <w:abstractNumId w:val="1"/>
  </w:num>
  <w:num w:numId="10" w16cid:durableId="1737896540">
    <w:abstractNumId w:val="5"/>
  </w:num>
  <w:num w:numId="11" w16cid:durableId="125246945">
    <w:abstractNumId w:val="9"/>
  </w:num>
  <w:num w:numId="12" w16cid:durableId="155033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CA"/>
    <w:rsid w:val="00020480"/>
    <w:rsid w:val="00041875"/>
    <w:rsid w:val="000547F9"/>
    <w:rsid w:val="000F532B"/>
    <w:rsid w:val="00103466"/>
    <w:rsid w:val="0014348D"/>
    <w:rsid w:val="0017792A"/>
    <w:rsid w:val="001B526D"/>
    <w:rsid w:val="00240DB8"/>
    <w:rsid w:val="002A00F3"/>
    <w:rsid w:val="003D5005"/>
    <w:rsid w:val="003E4DB3"/>
    <w:rsid w:val="004106C7"/>
    <w:rsid w:val="004135D9"/>
    <w:rsid w:val="0043539D"/>
    <w:rsid w:val="00495978"/>
    <w:rsid w:val="004E129D"/>
    <w:rsid w:val="004E333F"/>
    <w:rsid w:val="005C3E6A"/>
    <w:rsid w:val="0063626F"/>
    <w:rsid w:val="00660399"/>
    <w:rsid w:val="0066777A"/>
    <w:rsid w:val="0069060A"/>
    <w:rsid w:val="006D1A4D"/>
    <w:rsid w:val="006F5719"/>
    <w:rsid w:val="007070E6"/>
    <w:rsid w:val="00716095"/>
    <w:rsid w:val="007378CA"/>
    <w:rsid w:val="0077333A"/>
    <w:rsid w:val="008413E6"/>
    <w:rsid w:val="00850BA9"/>
    <w:rsid w:val="008D764E"/>
    <w:rsid w:val="00945C82"/>
    <w:rsid w:val="00A25E4A"/>
    <w:rsid w:val="00A54017"/>
    <w:rsid w:val="00B31256"/>
    <w:rsid w:val="00BC52B4"/>
    <w:rsid w:val="00BD1343"/>
    <w:rsid w:val="00BD58FD"/>
    <w:rsid w:val="00CB3033"/>
    <w:rsid w:val="00CD0137"/>
    <w:rsid w:val="00CF0733"/>
    <w:rsid w:val="00D123CC"/>
    <w:rsid w:val="00D624E1"/>
    <w:rsid w:val="00D8399A"/>
    <w:rsid w:val="00D85544"/>
    <w:rsid w:val="00DD6107"/>
    <w:rsid w:val="00DE3E0E"/>
    <w:rsid w:val="00E17618"/>
    <w:rsid w:val="00ED0C21"/>
    <w:rsid w:val="00ED7095"/>
    <w:rsid w:val="00F27A80"/>
    <w:rsid w:val="00F539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F44F9"/>
  <w15:chartTrackingRefBased/>
  <w15:docId w15:val="{B29CA961-CAB3-4CB8-9617-E8447ABF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CA"/>
    <w:pPr>
      <w:spacing w:after="0" w:line="240" w:lineRule="auto"/>
    </w:pPr>
    <w:rPr>
      <w:rFonts w:ascii="Arial" w:eastAsia="Times New Roman" w:hAnsi="Arial" w:cs="Times New Roman"/>
      <w:kern w:val="0"/>
      <w:sz w:val="20"/>
      <w:szCs w:val="20"/>
      <w:lang w:val="en-US"/>
      <w14:ligatures w14:val="none"/>
    </w:rPr>
  </w:style>
  <w:style w:type="paragraph" w:styleId="Ttulo1">
    <w:name w:val="heading 1"/>
    <w:basedOn w:val="Normal"/>
    <w:next w:val="Normal"/>
    <w:link w:val="Ttulo1Car"/>
    <w:uiPriority w:val="9"/>
    <w:qFormat/>
    <w:rsid w:val="00737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9"/>
    <w:unhideWhenUsed/>
    <w:qFormat/>
    <w:rsid w:val="00737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378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378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378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378C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78C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78C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78C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8C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9"/>
    <w:rsid w:val="007378C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378C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378C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378C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378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78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78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78CA"/>
    <w:rPr>
      <w:rFonts w:eastAsiaTheme="majorEastAsia" w:cstheme="majorBidi"/>
      <w:color w:val="272727" w:themeColor="text1" w:themeTint="D8"/>
    </w:rPr>
  </w:style>
  <w:style w:type="paragraph" w:styleId="Ttulo">
    <w:name w:val="Title"/>
    <w:basedOn w:val="Normal"/>
    <w:next w:val="Normal"/>
    <w:link w:val="TtuloCar"/>
    <w:uiPriority w:val="10"/>
    <w:qFormat/>
    <w:rsid w:val="007378C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78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78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78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78CA"/>
    <w:pPr>
      <w:spacing w:before="160"/>
      <w:jc w:val="center"/>
    </w:pPr>
    <w:rPr>
      <w:i/>
      <w:iCs/>
      <w:color w:val="404040" w:themeColor="text1" w:themeTint="BF"/>
    </w:rPr>
  </w:style>
  <w:style w:type="character" w:customStyle="1" w:styleId="CitaCar">
    <w:name w:val="Cita Car"/>
    <w:basedOn w:val="Fuentedeprrafopredeter"/>
    <w:link w:val="Cita"/>
    <w:uiPriority w:val="29"/>
    <w:rsid w:val="007378CA"/>
    <w:rPr>
      <w:i/>
      <w:iCs/>
      <w:color w:val="404040" w:themeColor="text1" w:themeTint="BF"/>
    </w:rPr>
  </w:style>
  <w:style w:type="paragraph" w:styleId="Prrafodelista">
    <w:name w:val="List Paragraph"/>
    <w:basedOn w:val="Normal"/>
    <w:uiPriority w:val="34"/>
    <w:qFormat/>
    <w:rsid w:val="007378CA"/>
    <w:pPr>
      <w:ind w:left="720"/>
      <w:contextualSpacing/>
    </w:pPr>
  </w:style>
  <w:style w:type="character" w:styleId="nfasisintenso">
    <w:name w:val="Intense Emphasis"/>
    <w:basedOn w:val="Fuentedeprrafopredeter"/>
    <w:uiPriority w:val="21"/>
    <w:qFormat/>
    <w:rsid w:val="007378CA"/>
    <w:rPr>
      <w:i/>
      <w:iCs/>
      <w:color w:val="2F5496" w:themeColor="accent1" w:themeShade="BF"/>
    </w:rPr>
  </w:style>
  <w:style w:type="paragraph" w:styleId="Citadestacada">
    <w:name w:val="Intense Quote"/>
    <w:basedOn w:val="Normal"/>
    <w:next w:val="Normal"/>
    <w:link w:val="CitadestacadaCar"/>
    <w:uiPriority w:val="30"/>
    <w:qFormat/>
    <w:rsid w:val="00737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378CA"/>
    <w:rPr>
      <w:i/>
      <w:iCs/>
      <w:color w:val="2F5496" w:themeColor="accent1" w:themeShade="BF"/>
    </w:rPr>
  </w:style>
  <w:style w:type="character" w:styleId="Referenciaintensa">
    <w:name w:val="Intense Reference"/>
    <w:basedOn w:val="Fuentedeprrafopredeter"/>
    <w:uiPriority w:val="32"/>
    <w:qFormat/>
    <w:rsid w:val="007378CA"/>
    <w:rPr>
      <w:b/>
      <w:bCs/>
      <w:smallCaps/>
      <w:color w:val="2F5496" w:themeColor="accent1" w:themeShade="BF"/>
      <w:spacing w:val="5"/>
    </w:rPr>
  </w:style>
  <w:style w:type="table" w:styleId="Tablaconcuadrcula">
    <w:name w:val="Table Grid"/>
    <w:basedOn w:val="Tablanormal"/>
    <w:uiPriority w:val="39"/>
    <w:rsid w:val="0073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7378CA"/>
    <w:pPr>
      <w:spacing w:after="0" w:line="240" w:lineRule="auto"/>
    </w:pPr>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7378CA"/>
    <w:rPr>
      <w:rFonts w:ascii="Arial" w:eastAsia="Times New Roman" w:hAnsi="Arial" w:cs="Times New Roman"/>
      <w:kern w:val="0"/>
      <w:sz w:val="20"/>
      <w:szCs w:val="20"/>
      <w:lang w:val="en-US"/>
      <w14:ligatures w14:val="none"/>
    </w:rPr>
  </w:style>
  <w:style w:type="paragraph" w:styleId="Encabezado">
    <w:name w:val="header"/>
    <w:basedOn w:val="Normal"/>
    <w:link w:val="EncabezadoCar"/>
    <w:uiPriority w:val="99"/>
    <w:unhideWhenUsed/>
    <w:rsid w:val="007378CA"/>
    <w:pPr>
      <w:tabs>
        <w:tab w:val="center" w:pos="4419"/>
        <w:tab w:val="right" w:pos="8838"/>
      </w:tabs>
    </w:pPr>
  </w:style>
  <w:style w:type="character" w:customStyle="1" w:styleId="EncabezadoCar">
    <w:name w:val="Encabezado Car"/>
    <w:basedOn w:val="Fuentedeprrafopredeter"/>
    <w:link w:val="Encabezado"/>
    <w:uiPriority w:val="99"/>
    <w:rsid w:val="007378CA"/>
    <w:rPr>
      <w:rFonts w:ascii="Arial" w:eastAsia="Times New Roman" w:hAnsi="Arial" w:cs="Times New Roman"/>
      <w:kern w:val="0"/>
      <w:sz w:val="20"/>
      <w:szCs w:val="20"/>
      <w:lang w:val="en-US"/>
      <w14:ligatures w14:val="none"/>
    </w:rPr>
  </w:style>
  <w:style w:type="paragraph" w:styleId="Piedepgina">
    <w:name w:val="footer"/>
    <w:basedOn w:val="Normal"/>
    <w:link w:val="PiedepginaCar"/>
    <w:uiPriority w:val="99"/>
    <w:unhideWhenUsed/>
    <w:rsid w:val="007378CA"/>
    <w:pPr>
      <w:tabs>
        <w:tab w:val="center" w:pos="4419"/>
        <w:tab w:val="right" w:pos="8838"/>
      </w:tabs>
    </w:pPr>
  </w:style>
  <w:style w:type="character" w:customStyle="1" w:styleId="PiedepginaCar">
    <w:name w:val="Pie de página Car"/>
    <w:basedOn w:val="Fuentedeprrafopredeter"/>
    <w:link w:val="Piedepgina"/>
    <w:uiPriority w:val="99"/>
    <w:rsid w:val="007378CA"/>
    <w:rPr>
      <w:rFonts w:ascii="Arial" w:eastAsia="Times New Roman" w:hAnsi="Arial" w:cs="Times New Roman"/>
      <w:kern w:val="0"/>
      <w:sz w:val="20"/>
      <w:szCs w:val="20"/>
      <w:lang w:val="en-US"/>
      <w14:ligatures w14:val="none"/>
    </w:rPr>
  </w:style>
  <w:style w:type="paragraph" w:styleId="Textoindependiente">
    <w:name w:val="Body Text"/>
    <w:basedOn w:val="Normal"/>
    <w:link w:val="TextoindependienteCar"/>
    <w:uiPriority w:val="99"/>
    <w:unhideWhenUsed/>
    <w:rsid w:val="00BD58FD"/>
    <w:pPr>
      <w:spacing w:after="120"/>
    </w:pPr>
  </w:style>
  <w:style w:type="character" w:customStyle="1" w:styleId="TextoindependienteCar">
    <w:name w:val="Texto independiente Car"/>
    <w:basedOn w:val="Fuentedeprrafopredeter"/>
    <w:link w:val="Textoindependiente"/>
    <w:uiPriority w:val="99"/>
    <w:rsid w:val="00BD58FD"/>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9394">
      <w:bodyDiv w:val="1"/>
      <w:marLeft w:val="0"/>
      <w:marRight w:val="0"/>
      <w:marTop w:val="0"/>
      <w:marBottom w:val="0"/>
      <w:divBdr>
        <w:top w:val="none" w:sz="0" w:space="0" w:color="auto"/>
        <w:left w:val="none" w:sz="0" w:space="0" w:color="auto"/>
        <w:bottom w:val="none" w:sz="0" w:space="0" w:color="auto"/>
        <w:right w:val="none" w:sz="0" w:space="0" w:color="auto"/>
      </w:divBdr>
      <w:divsChild>
        <w:div w:id="167209218">
          <w:marLeft w:val="0"/>
          <w:marRight w:val="0"/>
          <w:marTop w:val="0"/>
          <w:marBottom w:val="150"/>
          <w:divBdr>
            <w:top w:val="none" w:sz="0" w:space="0" w:color="auto"/>
            <w:left w:val="none" w:sz="0" w:space="0" w:color="auto"/>
            <w:bottom w:val="none" w:sz="0" w:space="0" w:color="auto"/>
            <w:right w:val="none" w:sz="0" w:space="0" w:color="auto"/>
          </w:divBdr>
        </w:div>
      </w:divsChild>
    </w:div>
    <w:div w:id="199438049">
      <w:bodyDiv w:val="1"/>
      <w:marLeft w:val="0"/>
      <w:marRight w:val="0"/>
      <w:marTop w:val="0"/>
      <w:marBottom w:val="0"/>
      <w:divBdr>
        <w:top w:val="none" w:sz="0" w:space="0" w:color="auto"/>
        <w:left w:val="none" w:sz="0" w:space="0" w:color="auto"/>
        <w:bottom w:val="none" w:sz="0" w:space="0" w:color="auto"/>
        <w:right w:val="none" w:sz="0" w:space="0" w:color="auto"/>
      </w:divBdr>
      <w:divsChild>
        <w:div w:id="306473062">
          <w:marLeft w:val="0"/>
          <w:marRight w:val="0"/>
          <w:marTop w:val="0"/>
          <w:marBottom w:val="150"/>
          <w:divBdr>
            <w:top w:val="none" w:sz="0" w:space="0" w:color="auto"/>
            <w:left w:val="none" w:sz="0" w:space="0" w:color="auto"/>
            <w:bottom w:val="none" w:sz="0" w:space="0" w:color="auto"/>
            <w:right w:val="none" w:sz="0" w:space="0" w:color="auto"/>
          </w:divBdr>
        </w:div>
      </w:divsChild>
    </w:div>
    <w:div w:id="248656015">
      <w:bodyDiv w:val="1"/>
      <w:marLeft w:val="0"/>
      <w:marRight w:val="0"/>
      <w:marTop w:val="0"/>
      <w:marBottom w:val="0"/>
      <w:divBdr>
        <w:top w:val="none" w:sz="0" w:space="0" w:color="auto"/>
        <w:left w:val="none" w:sz="0" w:space="0" w:color="auto"/>
        <w:bottom w:val="none" w:sz="0" w:space="0" w:color="auto"/>
        <w:right w:val="none" w:sz="0" w:space="0" w:color="auto"/>
      </w:divBdr>
    </w:div>
    <w:div w:id="254559257">
      <w:bodyDiv w:val="1"/>
      <w:marLeft w:val="0"/>
      <w:marRight w:val="0"/>
      <w:marTop w:val="0"/>
      <w:marBottom w:val="0"/>
      <w:divBdr>
        <w:top w:val="none" w:sz="0" w:space="0" w:color="auto"/>
        <w:left w:val="none" w:sz="0" w:space="0" w:color="auto"/>
        <w:bottom w:val="none" w:sz="0" w:space="0" w:color="auto"/>
        <w:right w:val="none" w:sz="0" w:space="0" w:color="auto"/>
      </w:divBdr>
    </w:div>
    <w:div w:id="1709454048">
      <w:bodyDiv w:val="1"/>
      <w:marLeft w:val="0"/>
      <w:marRight w:val="0"/>
      <w:marTop w:val="0"/>
      <w:marBottom w:val="0"/>
      <w:divBdr>
        <w:top w:val="none" w:sz="0" w:space="0" w:color="auto"/>
        <w:left w:val="none" w:sz="0" w:space="0" w:color="auto"/>
        <w:bottom w:val="none" w:sz="0" w:space="0" w:color="auto"/>
        <w:right w:val="none" w:sz="0" w:space="0" w:color="auto"/>
      </w:divBdr>
      <w:divsChild>
        <w:div w:id="457918437">
          <w:marLeft w:val="0"/>
          <w:marRight w:val="0"/>
          <w:marTop w:val="0"/>
          <w:marBottom w:val="150"/>
          <w:divBdr>
            <w:top w:val="none" w:sz="0" w:space="0" w:color="auto"/>
            <w:left w:val="none" w:sz="0" w:space="0" w:color="auto"/>
            <w:bottom w:val="none" w:sz="0" w:space="0" w:color="auto"/>
            <w:right w:val="none" w:sz="0" w:space="0" w:color="auto"/>
          </w:divBdr>
        </w:div>
      </w:divsChild>
    </w:div>
    <w:div w:id="1967809601">
      <w:bodyDiv w:val="1"/>
      <w:marLeft w:val="0"/>
      <w:marRight w:val="0"/>
      <w:marTop w:val="0"/>
      <w:marBottom w:val="0"/>
      <w:divBdr>
        <w:top w:val="none" w:sz="0" w:space="0" w:color="auto"/>
        <w:left w:val="none" w:sz="0" w:space="0" w:color="auto"/>
        <w:bottom w:val="none" w:sz="0" w:space="0" w:color="auto"/>
        <w:right w:val="none" w:sz="0" w:space="0" w:color="auto"/>
      </w:divBdr>
      <w:divsChild>
        <w:div w:id="170335603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2058-4289-43B2-B553-4EFA723D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5712</Words>
  <Characters>31417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GOMEZ</dc:creator>
  <cp:keywords/>
  <dc:description/>
  <cp:lastModifiedBy>Laura Guadalupe Gomez Pinto</cp:lastModifiedBy>
  <cp:revision>3</cp:revision>
  <cp:lastPrinted>2025-10-21T16:47:00Z</cp:lastPrinted>
  <dcterms:created xsi:type="dcterms:W3CDTF">2025-10-21T18:28:00Z</dcterms:created>
  <dcterms:modified xsi:type="dcterms:W3CDTF">2025-10-21T18:28:00Z</dcterms:modified>
</cp:coreProperties>
</file>