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315B" w14:textId="6C71678C" w:rsidR="00E26023" w:rsidRDefault="00E26023"/>
    <w:p w14:paraId="259201AD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02C8933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703B672" w14:textId="6D5710CD" w:rsidR="00B8264F" w:rsidRDefault="00B8264F" w:rsidP="00B8264F">
      <w:pPr>
        <w:jc w:val="center"/>
        <w:rPr>
          <w:rFonts w:ascii="Arial" w:hAnsi="Arial" w:cs="Arial"/>
          <w:b/>
          <w:noProof w:val="0"/>
          <w:sz w:val="28"/>
          <w:lang w:val="es-ES"/>
        </w:rPr>
      </w:pPr>
      <w:r>
        <w:rPr>
          <w:rFonts w:ascii="Arial" w:hAnsi="Arial" w:cs="Arial"/>
          <w:b/>
          <w:sz w:val="32"/>
        </w:rPr>
        <w:t>LISTA DE ASISTENCIA</w:t>
      </w:r>
    </w:p>
    <w:p w14:paraId="747B07DB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2EE95199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47EC29EE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SESIÓN ORDINARIA NO. 1 DE LA COMISIÓN EDILICIA DE TRANSITO Y PROTECCIÓN CIVIL.</w:t>
      </w:r>
    </w:p>
    <w:p w14:paraId="4A11770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B0F88FB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 de Octubre del año 2021, a las 12:00 horas.</w:t>
      </w:r>
    </w:p>
    <w:p w14:paraId="3E06C55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Sala María Elena Larios, ubicada en el interior del </w:t>
      </w:r>
    </w:p>
    <w:p w14:paraId="24CCC73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H. Ayuntamiento de Zapotlán el Grande, Jalisco.</w:t>
      </w:r>
    </w:p>
    <w:p w14:paraId="5F03361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93ED12C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B8264F" w14:paraId="709130A6" w14:textId="77777777" w:rsidTr="00B8264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D09" w14:textId="77777777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B8264F" w14:paraId="5B2DF248" w14:textId="77777777" w:rsidTr="00B8264F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3ADB" w14:textId="77777777" w:rsidR="00B8264F" w:rsidRDefault="00B8264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A26C" w14:textId="5F80883C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Firma</w:t>
            </w:r>
          </w:p>
        </w:tc>
      </w:tr>
      <w:tr w:rsidR="00B8264F" w14:paraId="032ABE86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77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9557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Edgar Joel Salvador Bautista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FE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2755A67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E58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A46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Marisol Mendoza Pinto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1AB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7172925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697E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D214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Francisco Ignacio Carrillo Gómez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1CD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53657F54" w14:textId="77777777" w:rsidR="00B8264F" w:rsidRDefault="00B8264F" w:rsidP="00B8264F">
      <w:pPr>
        <w:jc w:val="center"/>
        <w:rPr>
          <w:rFonts w:ascii="Arial" w:hAnsi="Arial" w:cs="Arial"/>
          <w:lang w:val="es-ES" w:eastAsia="en-US"/>
        </w:rPr>
      </w:pPr>
    </w:p>
    <w:p w14:paraId="77D2A46F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66FB3E3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F8FBD8B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5212E1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4F1E12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E5762D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978C65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95E2D2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7CF735CA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2D7738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E78DB17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D79C64A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3B8E2EB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76E629A2" w14:textId="77777777" w:rsidR="00B8264F" w:rsidRPr="00B8264F" w:rsidRDefault="00B8264F" w:rsidP="00B8264F">
      <w:pPr>
        <w:rPr>
          <w:rFonts w:ascii="Arial" w:hAnsi="Arial" w:cs="Arial"/>
          <w:sz w:val="22"/>
          <w:szCs w:val="22"/>
        </w:rPr>
      </w:pPr>
      <w:r w:rsidRPr="00B8264F">
        <w:rPr>
          <w:rFonts w:ascii="Arial" w:hAnsi="Arial" w:cs="Arial"/>
          <w:sz w:val="22"/>
          <w:szCs w:val="22"/>
        </w:rPr>
        <w:t>EJSB/kct/krag</w:t>
      </w:r>
    </w:p>
    <w:p w14:paraId="76D82B00" w14:textId="77777777" w:rsidR="00B8264F" w:rsidRDefault="00B8264F" w:rsidP="00B82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BC6CBA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52529718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5DF6A8A4" w14:textId="5EA3F09D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32"/>
        </w:rPr>
        <w:t>LISTA DE ASISTENCIA</w:t>
      </w:r>
    </w:p>
    <w:p w14:paraId="5AB08F57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4277EECC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0E10DB0F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SESIÓN ORDINARIA NO. 1 DE LA COMISIÓN EDILICIA DE TRANSITO Y PROTECCIÓN CIVIL.</w:t>
      </w:r>
    </w:p>
    <w:p w14:paraId="37B084D9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09E54DBB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 de Octubre del año 2021, a las 12:00 horas.</w:t>
      </w:r>
    </w:p>
    <w:p w14:paraId="3CE3AAB1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Sala María Elena Larios, ubicada en el interior del </w:t>
      </w:r>
    </w:p>
    <w:p w14:paraId="05182524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H. Ayuntamiento de Zapotlán el Grande, Jalisco.</w:t>
      </w:r>
    </w:p>
    <w:p w14:paraId="0A558B95" w14:textId="77777777" w:rsidR="00B8264F" w:rsidRDefault="00B8264F" w:rsidP="00B8264F">
      <w:pPr>
        <w:jc w:val="center"/>
        <w:rPr>
          <w:rFonts w:ascii="Arial" w:hAnsi="Arial" w:cs="Arial"/>
          <w:b/>
          <w:lang w:val="es-ES"/>
        </w:rPr>
      </w:pPr>
    </w:p>
    <w:p w14:paraId="0ED87AC5" w14:textId="77777777" w:rsidR="00B8264F" w:rsidRDefault="00B8264F" w:rsidP="00B8264F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59"/>
        <w:gridCol w:w="3331"/>
        <w:gridCol w:w="3038"/>
      </w:tblGrid>
      <w:tr w:rsidR="00B8264F" w14:paraId="76387496" w14:textId="77777777" w:rsidTr="00B8264F"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E6B" w14:textId="77777777" w:rsidR="00B8264F" w:rsidRDefault="00B8264F">
            <w:pPr>
              <w:jc w:val="center"/>
              <w:rPr>
                <w:rFonts w:ascii="Arial" w:hAnsi="Arial" w:cs="Arial"/>
                <w:b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36"/>
                <w:szCs w:val="28"/>
                <w:lang w:val="es-ES"/>
              </w:rPr>
              <w:t>INVITADOS</w:t>
            </w:r>
            <w:r>
              <w:rPr>
                <w:rFonts w:ascii="Arial" w:hAnsi="Arial" w:cs="Arial"/>
                <w:sz w:val="36"/>
                <w:szCs w:val="2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28"/>
                <w:lang w:val="es-ES"/>
              </w:rPr>
              <w:t>ESPECIALES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50D9" w14:textId="0CC36EAD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Firma</w:t>
            </w:r>
          </w:p>
        </w:tc>
      </w:tr>
      <w:tr w:rsidR="00B8264F" w14:paraId="1E599D09" w14:textId="77777777" w:rsidTr="00B8264F">
        <w:trPr>
          <w:trHeight w:val="10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A3F0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JEFE DE PROTECCIÓN CIVIL MUNICIPAL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1B5C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MX"/>
              </w:rPr>
              <w:t>LIC. CARLOS RUBEN CHALICO MUNGUIA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4ED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7AE12B6C" w14:textId="77777777" w:rsidTr="00B8264F">
        <w:trPr>
          <w:trHeight w:val="10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19F0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DIRECTOR DE TRANSITO Y MOVILIDAD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0AD1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MX"/>
              </w:rPr>
              <w:t>LIC. JORGE JIMENEZ PEREZ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CCDD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2B4BD914" w14:textId="77777777" w:rsidR="00B8264F" w:rsidRDefault="00B8264F" w:rsidP="00B8264F">
      <w:pPr>
        <w:rPr>
          <w:rFonts w:ascii="Arial" w:hAnsi="Arial" w:cs="Arial"/>
          <w:lang w:eastAsia="en-US"/>
        </w:rPr>
      </w:pPr>
    </w:p>
    <w:p w14:paraId="17D39E13" w14:textId="77777777" w:rsidR="00B8264F" w:rsidRDefault="00B8264F" w:rsidP="00B8264F">
      <w:pPr>
        <w:rPr>
          <w:rFonts w:ascii="Arial" w:hAnsi="Arial" w:cs="Arial"/>
        </w:rPr>
      </w:pPr>
    </w:p>
    <w:p w14:paraId="2C63EF28" w14:textId="77777777" w:rsidR="00B8264F" w:rsidRDefault="00B8264F" w:rsidP="00B8264F">
      <w:pPr>
        <w:rPr>
          <w:rFonts w:ascii="Arial" w:hAnsi="Arial" w:cs="Arial"/>
        </w:rPr>
      </w:pPr>
    </w:p>
    <w:p w14:paraId="10DAAA79" w14:textId="77777777" w:rsidR="00B8264F" w:rsidRDefault="00B8264F" w:rsidP="00B8264F">
      <w:pPr>
        <w:rPr>
          <w:rFonts w:ascii="Arial" w:hAnsi="Arial" w:cs="Arial"/>
        </w:rPr>
      </w:pPr>
    </w:p>
    <w:p w14:paraId="2FCAAEBD" w14:textId="77777777" w:rsidR="00B8264F" w:rsidRDefault="00B8264F" w:rsidP="00B8264F">
      <w:pPr>
        <w:rPr>
          <w:rFonts w:ascii="Arial" w:hAnsi="Arial" w:cs="Arial"/>
        </w:rPr>
      </w:pPr>
    </w:p>
    <w:p w14:paraId="0D9E46C7" w14:textId="77777777" w:rsidR="00B8264F" w:rsidRDefault="00B8264F" w:rsidP="00B8264F">
      <w:pPr>
        <w:rPr>
          <w:rFonts w:ascii="Arial" w:hAnsi="Arial" w:cs="Arial"/>
        </w:rPr>
      </w:pPr>
    </w:p>
    <w:p w14:paraId="0C0E0A07" w14:textId="77777777" w:rsidR="00B8264F" w:rsidRDefault="00B8264F" w:rsidP="00B8264F">
      <w:pPr>
        <w:rPr>
          <w:rFonts w:ascii="Arial" w:hAnsi="Arial" w:cs="Arial"/>
        </w:rPr>
      </w:pPr>
    </w:p>
    <w:p w14:paraId="11A357D5" w14:textId="77777777" w:rsidR="00B8264F" w:rsidRDefault="00B8264F" w:rsidP="00B8264F">
      <w:pPr>
        <w:rPr>
          <w:rFonts w:ascii="Arial" w:hAnsi="Arial" w:cs="Arial"/>
        </w:rPr>
      </w:pPr>
    </w:p>
    <w:p w14:paraId="426D3D14" w14:textId="77777777" w:rsidR="00B8264F" w:rsidRDefault="00B8264F" w:rsidP="00B8264F">
      <w:pPr>
        <w:rPr>
          <w:rFonts w:ascii="Arial" w:hAnsi="Arial" w:cs="Arial"/>
        </w:rPr>
      </w:pPr>
    </w:p>
    <w:p w14:paraId="29FE95E1" w14:textId="77777777" w:rsidR="00B8264F" w:rsidRDefault="00B8264F" w:rsidP="00B8264F">
      <w:pPr>
        <w:rPr>
          <w:rFonts w:ascii="Arial" w:hAnsi="Arial" w:cs="Arial"/>
        </w:rPr>
      </w:pPr>
    </w:p>
    <w:p w14:paraId="26C8A504" w14:textId="77777777" w:rsidR="00B8264F" w:rsidRDefault="00B8264F" w:rsidP="00B8264F">
      <w:pPr>
        <w:rPr>
          <w:rFonts w:ascii="Arial" w:hAnsi="Arial" w:cs="Arial"/>
        </w:rPr>
      </w:pPr>
    </w:p>
    <w:p w14:paraId="7A6F60D8" w14:textId="77777777" w:rsidR="00B8264F" w:rsidRDefault="00B8264F" w:rsidP="00B8264F">
      <w:pPr>
        <w:rPr>
          <w:rFonts w:ascii="Arial" w:hAnsi="Arial" w:cs="Arial"/>
        </w:rPr>
      </w:pPr>
    </w:p>
    <w:p w14:paraId="1DE328DF" w14:textId="77777777" w:rsidR="00B8264F" w:rsidRDefault="00B8264F" w:rsidP="00B8264F">
      <w:pPr>
        <w:rPr>
          <w:rFonts w:ascii="Arial" w:hAnsi="Arial" w:cs="Arial"/>
        </w:rPr>
      </w:pPr>
    </w:p>
    <w:p w14:paraId="2EA3A3CB" w14:textId="77777777" w:rsidR="00B8264F" w:rsidRDefault="00B8264F" w:rsidP="00B8264F">
      <w:pPr>
        <w:rPr>
          <w:rFonts w:ascii="Arial" w:hAnsi="Arial" w:cs="Arial"/>
        </w:rPr>
      </w:pPr>
    </w:p>
    <w:p w14:paraId="6C98A9F4" w14:textId="079845C5" w:rsidR="00B8264F" w:rsidRDefault="00B8264F" w:rsidP="00B8264F">
      <w:pPr>
        <w:rPr>
          <w:rFonts w:ascii="Arial" w:hAnsi="Arial" w:cs="Arial"/>
        </w:rPr>
      </w:pPr>
    </w:p>
    <w:p w14:paraId="77B93AAE" w14:textId="180D142F" w:rsidR="00B8264F" w:rsidRDefault="00B8264F" w:rsidP="00B8264F">
      <w:pPr>
        <w:rPr>
          <w:rFonts w:ascii="Arial" w:hAnsi="Arial" w:cs="Arial"/>
        </w:rPr>
      </w:pPr>
    </w:p>
    <w:p w14:paraId="59BE21EC" w14:textId="77777777" w:rsidR="00B8264F" w:rsidRDefault="00B8264F" w:rsidP="00B8264F">
      <w:pPr>
        <w:rPr>
          <w:rFonts w:ascii="Arial" w:hAnsi="Arial" w:cs="Arial"/>
        </w:rPr>
      </w:pPr>
    </w:p>
    <w:p w14:paraId="37BCDCBE" w14:textId="77777777" w:rsidR="00B8264F" w:rsidRDefault="00B8264F" w:rsidP="00B8264F">
      <w:pPr>
        <w:rPr>
          <w:rFonts w:ascii="Arial" w:hAnsi="Arial" w:cs="Arial"/>
        </w:rPr>
      </w:pPr>
    </w:p>
    <w:p w14:paraId="636D3C77" w14:textId="77777777" w:rsidR="00B8264F" w:rsidRDefault="00B8264F" w:rsidP="00B8264F">
      <w:pPr>
        <w:rPr>
          <w:rFonts w:ascii="Arial" w:hAnsi="Arial" w:cs="Arial"/>
        </w:rPr>
      </w:pPr>
    </w:p>
    <w:p w14:paraId="70B57A18" w14:textId="77777777" w:rsidR="00B8264F" w:rsidRDefault="00B8264F" w:rsidP="00B8264F">
      <w:pPr>
        <w:rPr>
          <w:rFonts w:ascii="Arial" w:hAnsi="Arial" w:cs="Arial"/>
        </w:rPr>
      </w:pPr>
    </w:p>
    <w:p w14:paraId="559E5580" w14:textId="6A19819A" w:rsidR="00B8264F" w:rsidRPr="00B8264F" w:rsidRDefault="00B8264F">
      <w:pPr>
        <w:rPr>
          <w:sz w:val="22"/>
          <w:szCs w:val="22"/>
        </w:rPr>
      </w:pPr>
      <w:r w:rsidRPr="00B8264F">
        <w:rPr>
          <w:rFonts w:ascii="Arial" w:hAnsi="Arial" w:cs="Arial"/>
          <w:sz w:val="22"/>
          <w:szCs w:val="22"/>
        </w:rPr>
        <w:t>EJSB/kct/krag</w:t>
      </w:r>
    </w:p>
    <w:sectPr w:rsidR="00B8264F" w:rsidRPr="00B8264F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85B9" w14:textId="77777777" w:rsidR="00FC2C49" w:rsidRDefault="00FC2C49" w:rsidP="007C73C4">
      <w:r>
        <w:separator/>
      </w:r>
    </w:p>
  </w:endnote>
  <w:endnote w:type="continuationSeparator" w:id="0">
    <w:p w14:paraId="4815C3E1" w14:textId="77777777" w:rsidR="00FC2C49" w:rsidRDefault="00FC2C4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3C1A" w14:textId="77777777" w:rsidR="00FC2C49" w:rsidRDefault="00FC2C49" w:rsidP="007C73C4">
      <w:r>
        <w:separator/>
      </w:r>
    </w:p>
  </w:footnote>
  <w:footnote w:type="continuationSeparator" w:id="0">
    <w:p w14:paraId="18520F6C" w14:textId="77777777" w:rsidR="00FC2C49" w:rsidRDefault="00FC2C4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7656F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7656F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7656F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657D4F"/>
    <w:rsid w:val="007656F6"/>
    <w:rsid w:val="007C73C4"/>
    <w:rsid w:val="009F43C3"/>
    <w:rsid w:val="00B53FC1"/>
    <w:rsid w:val="00B8264F"/>
    <w:rsid w:val="00C71752"/>
    <w:rsid w:val="00CC591B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KRAG</cp:lastModifiedBy>
  <cp:revision>3</cp:revision>
  <cp:lastPrinted>2021-10-17T23:43:00Z</cp:lastPrinted>
  <dcterms:created xsi:type="dcterms:W3CDTF">2021-10-17T23:43:00Z</dcterms:created>
  <dcterms:modified xsi:type="dcterms:W3CDTF">2021-10-17T23:44:00Z</dcterms:modified>
</cp:coreProperties>
</file>