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9F" w:rsidRPr="00612F0D" w:rsidRDefault="00C72E9F" w:rsidP="00C72E9F">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HONORABLE AYUNTAMIENTO CONSTITUCIONAL</w:t>
      </w:r>
    </w:p>
    <w:p w:rsidR="00C72E9F" w:rsidRPr="00612F0D" w:rsidRDefault="00C72E9F" w:rsidP="00C72E9F">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rsidR="00C72E9F" w:rsidRPr="00612F0D" w:rsidRDefault="00C72E9F" w:rsidP="00C72E9F">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rsidR="00C72E9F" w:rsidRDefault="00C72E9F" w:rsidP="00C72E9F">
      <w:pPr>
        <w:pStyle w:val="Cuerpo"/>
        <w:jc w:val="both"/>
        <w:rPr>
          <w:rStyle w:val="Ninguno"/>
          <w:rFonts w:ascii="Arial" w:eastAsia="Arial" w:hAnsi="Arial" w:cs="Arial"/>
          <w:b/>
          <w:bCs/>
          <w:sz w:val="24"/>
          <w:szCs w:val="24"/>
          <w:lang w:val="es-MX"/>
        </w:rPr>
      </w:pPr>
    </w:p>
    <w:p w:rsidR="00C72E9F" w:rsidRPr="00612F0D" w:rsidRDefault="00C72E9F" w:rsidP="00C72E9F">
      <w:pPr>
        <w:pStyle w:val="Cuerpo"/>
        <w:jc w:val="both"/>
        <w:rPr>
          <w:rStyle w:val="Ninguno"/>
          <w:rFonts w:ascii="Arial" w:eastAsia="Arial" w:hAnsi="Arial" w:cs="Arial"/>
          <w:b/>
          <w:bCs/>
          <w:sz w:val="24"/>
          <w:szCs w:val="24"/>
          <w:lang w:val="es-MX"/>
        </w:rPr>
      </w:pPr>
    </w:p>
    <w:p w:rsidR="00C72E9F" w:rsidRDefault="00C72E9F" w:rsidP="00C72E9F">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CC. JORGE DE JESÚS JUÁ</w:t>
      </w:r>
      <w:r>
        <w:rPr>
          <w:rStyle w:val="Ninguno"/>
          <w:rFonts w:ascii="Arial" w:hAnsi="Arial"/>
          <w:b/>
          <w:bCs/>
          <w:sz w:val="24"/>
          <w:szCs w:val="24"/>
          <w:lang w:val="es-MX"/>
        </w:rPr>
        <w:t>REZ PARRA, SARA MORENO RAMÍREZ</w:t>
      </w:r>
      <w:r w:rsidRPr="00A1362B">
        <w:rPr>
          <w:rStyle w:val="Ninguno"/>
          <w:rFonts w:ascii="Arial" w:hAnsi="Arial"/>
          <w:bCs/>
          <w:sz w:val="24"/>
          <w:szCs w:val="24"/>
          <w:lang w:val="es-MX"/>
        </w:rPr>
        <w:t xml:space="preserve"> y </w:t>
      </w:r>
      <w:r w:rsidRPr="00612F0D">
        <w:rPr>
          <w:rStyle w:val="Ninguno"/>
          <w:rFonts w:ascii="Arial" w:hAnsi="Arial"/>
          <w:b/>
          <w:bCs/>
          <w:sz w:val="24"/>
          <w:szCs w:val="24"/>
          <w:lang w:val="es-MX"/>
        </w:rPr>
        <w:t xml:space="preserve">DIANA LAURA ORTEGA PALAFOX, </w:t>
      </w:r>
      <w:r w:rsidRPr="00612F0D">
        <w:rPr>
          <w:rStyle w:val="Ninguno"/>
          <w:rFonts w:ascii="Arial" w:hAnsi="Arial"/>
          <w:sz w:val="24"/>
          <w:szCs w:val="24"/>
          <w:lang w:val="es-MX"/>
        </w:rPr>
        <w:t>Regidor Presidente el primero y los restantes vocales integrantes de la Comisión Edilicia Perm</w:t>
      </w:r>
      <w:r>
        <w:rPr>
          <w:rStyle w:val="Ninguno"/>
          <w:rFonts w:ascii="Arial" w:hAnsi="Arial"/>
          <w:sz w:val="24"/>
          <w:szCs w:val="24"/>
          <w:lang w:val="es-MX"/>
        </w:rPr>
        <w:t>anente de Espectáculos Públicos</w:t>
      </w:r>
      <w:r w:rsidRPr="00612F0D">
        <w:rPr>
          <w:rStyle w:val="Ninguno"/>
          <w:rFonts w:ascii="Arial" w:hAnsi="Arial"/>
          <w:sz w:val="24"/>
          <w:szCs w:val="24"/>
          <w:lang w:val="es-MX"/>
        </w:rPr>
        <w:t xml:space="preserve">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w:t>
      </w:r>
      <w:r>
        <w:rPr>
          <w:rStyle w:val="Ninguno"/>
          <w:rFonts w:ascii="Arial" w:hAnsi="Arial"/>
          <w:sz w:val="24"/>
          <w:szCs w:val="24"/>
          <w:lang w:val="es-MX"/>
        </w:rPr>
        <w:t xml:space="preserve"> </w:t>
      </w:r>
      <w:r w:rsidRPr="00612F0D">
        <w:rPr>
          <w:rStyle w:val="Ninguno"/>
          <w:rFonts w:ascii="Arial" w:hAnsi="Arial"/>
          <w:sz w:val="24"/>
          <w:szCs w:val="24"/>
          <w:lang w:val="es-MX"/>
        </w:rPr>
        <w:t xml:space="preserve">37, 38 fracción VIII, 40,47,58,104 al 109 y demás relativos y aplicables del Reglamento Interior del Ayuntamiento de Zapotlán el Grande, Jalisco, presentamos a la consideración del Pleno de este Honorable Ayuntamiento </w:t>
      </w:r>
      <w:r w:rsidRPr="00612F0D">
        <w:rPr>
          <w:rStyle w:val="Ninguno"/>
          <w:rFonts w:ascii="Arial" w:hAnsi="Arial"/>
          <w:b/>
          <w:bCs/>
          <w:sz w:val="24"/>
          <w:szCs w:val="24"/>
          <w:lang w:val="es-MX"/>
        </w:rPr>
        <w:t xml:space="preserve">INICIATIVA DE DICTAMEN QUE AUTORIZA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ABARROTES CHIO</w:t>
      </w:r>
      <w:r w:rsidRPr="00612F0D">
        <w:rPr>
          <w:rStyle w:val="Ninguno"/>
          <w:rFonts w:ascii="Arial" w:hAnsi="Arial"/>
          <w:b/>
          <w:bCs/>
          <w:sz w:val="24"/>
          <w:szCs w:val="24"/>
          <w:lang w:val="es-MX"/>
        </w:rPr>
        <w:t xml:space="preserve">”, </w:t>
      </w:r>
      <w:r>
        <w:rPr>
          <w:rStyle w:val="Ninguno"/>
          <w:rFonts w:ascii="Arial" w:hAnsi="Arial"/>
          <w:sz w:val="24"/>
          <w:szCs w:val="24"/>
          <w:lang w:val="es-MX"/>
        </w:rPr>
        <w:t>lo anterior con base a la</w:t>
      </w:r>
      <w:r w:rsidRPr="00612F0D">
        <w:rPr>
          <w:rStyle w:val="Ninguno"/>
          <w:rFonts w:ascii="Arial" w:hAnsi="Arial"/>
          <w:sz w:val="24"/>
          <w:szCs w:val="24"/>
          <w:lang w:val="es-MX"/>
        </w:rPr>
        <w:t xml:space="preserve"> siguiente</w:t>
      </w:r>
      <w:r>
        <w:rPr>
          <w:rStyle w:val="Ninguno"/>
          <w:rFonts w:ascii="Arial" w:hAnsi="Arial"/>
          <w:sz w:val="24"/>
          <w:szCs w:val="24"/>
          <w:lang w:val="es-MX"/>
        </w:rPr>
        <w:t>:</w:t>
      </w:r>
    </w:p>
    <w:p w:rsidR="00C72E9F" w:rsidRDefault="00C72E9F" w:rsidP="00C72E9F">
      <w:pPr>
        <w:pStyle w:val="Cuerpo"/>
        <w:ind w:firstLine="708"/>
        <w:jc w:val="both"/>
        <w:rPr>
          <w:rStyle w:val="Ninguno"/>
          <w:rFonts w:ascii="Arial" w:hAnsi="Arial"/>
          <w:sz w:val="24"/>
          <w:szCs w:val="24"/>
          <w:lang w:val="es-MX"/>
        </w:rPr>
      </w:pPr>
    </w:p>
    <w:p w:rsidR="00C72E9F" w:rsidRDefault="00C72E9F" w:rsidP="00C72E9F">
      <w:pPr>
        <w:pStyle w:val="Sinespaciado"/>
        <w:jc w:val="center"/>
        <w:rPr>
          <w:rFonts w:ascii="Arial" w:hAnsi="Arial" w:cs="Arial"/>
          <w:b/>
        </w:rPr>
      </w:pPr>
      <w:r w:rsidRPr="00585E01">
        <w:rPr>
          <w:rFonts w:ascii="Arial" w:hAnsi="Arial" w:cs="Arial"/>
          <w:b/>
        </w:rPr>
        <w:t>EXPOSICIÓN DE MOTIVOS:</w:t>
      </w:r>
    </w:p>
    <w:p w:rsidR="00C72E9F" w:rsidRDefault="00C72E9F" w:rsidP="00C72E9F">
      <w:pPr>
        <w:pStyle w:val="Sinespaciado"/>
        <w:jc w:val="center"/>
        <w:rPr>
          <w:rFonts w:ascii="Arial" w:hAnsi="Arial" w:cs="Arial"/>
          <w:b/>
        </w:rPr>
      </w:pPr>
    </w:p>
    <w:p w:rsidR="00C72E9F" w:rsidRDefault="00C72E9F" w:rsidP="00C72E9F">
      <w:pPr>
        <w:pStyle w:val="Sinespaciado"/>
        <w:jc w:val="center"/>
        <w:rPr>
          <w:rFonts w:ascii="Arial" w:hAnsi="Arial" w:cs="Arial"/>
          <w:b/>
        </w:rPr>
      </w:pPr>
    </w:p>
    <w:p w:rsidR="00C72E9F" w:rsidRDefault="00C72E9F" w:rsidP="00C72E9F">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C72E9F" w:rsidRDefault="00C72E9F" w:rsidP="00C72E9F">
      <w:pPr>
        <w:pStyle w:val="Sinespaciado"/>
        <w:jc w:val="both"/>
        <w:rPr>
          <w:rFonts w:ascii="Arial" w:hAnsi="Arial" w:cs="Arial"/>
        </w:rPr>
      </w:pPr>
    </w:p>
    <w:p w:rsidR="00C72E9F" w:rsidRDefault="00C72E9F" w:rsidP="00C72E9F">
      <w:pPr>
        <w:pStyle w:val="Sinespaciado"/>
        <w:ind w:firstLine="708"/>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w:t>
      </w:r>
      <w:r>
        <w:rPr>
          <w:rFonts w:ascii="Arial" w:hAnsi="Arial" w:cs="Arial"/>
          <w:bCs/>
          <w:lang w:val="es-ES"/>
        </w:rPr>
        <w:lastRenderedPageBreak/>
        <w:t xml:space="preserve">facultades y limitaciones establecidas en la Constitución Política de los Estados Unidos Mexicanos, en la particular del Estado y en la propia ley en mención, de igual manera establece las obligaciones y facultades de los Ayuntamientos. </w:t>
      </w:r>
    </w:p>
    <w:p w:rsidR="00C72E9F" w:rsidRDefault="00C72E9F" w:rsidP="00C72E9F">
      <w:pPr>
        <w:jc w:val="center"/>
        <w:rPr>
          <w:rFonts w:ascii="Arial" w:hAnsi="Arial" w:cs="Arial"/>
          <w:b/>
        </w:rPr>
      </w:pPr>
    </w:p>
    <w:p w:rsidR="00C72E9F" w:rsidRDefault="00C72E9F" w:rsidP="00C72E9F">
      <w:pPr>
        <w:pStyle w:val="Cuerpo"/>
        <w:jc w:val="both"/>
        <w:rPr>
          <w:rStyle w:val="Ninguno"/>
          <w:rFonts w:ascii="Arial" w:eastAsia="Arial" w:hAnsi="Arial" w:cs="Arial"/>
          <w:bCs/>
          <w:sz w:val="24"/>
          <w:szCs w:val="24"/>
          <w:lang w:val="es-MX"/>
        </w:rPr>
      </w:pPr>
      <w:r>
        <w:rPr>
          <w:rStyle w:val="Ninguno"/>
          <w:rFonts w:ascii="Arial" w:eastAsia="Arial" w:hAnsi="Arial" w:cs="Arial"/>
          <w:bCs/>
          <w:sz w:val="24"/>
          <w:szCs w:val="24"/>
          <w:lang w:val="es-MX"/>
        </w:rPr>
        <w:tab/>
        <w:t xml:space="preserve">Para lo cual, hacemos del conocimiento de este cuerpo colegiado los siguientes: </w:t>
      </w:r>
    </w:p>
    <w:p w:rsidR="00C72E9F" w:rsidRPr="007D1BFD" w:rsidRDefault="00C72E9F" w:rsidP="00C72E9F">
      <w:pPr>
        <w:pStyle w:val="Cuerpo"/>
        <w:jc w:val="both"/>
        <w:rPr>
          <w:rStyle w:val="Ninguno"/>
          <w:rFonts w:ascii="Arial" w:eastAsia="Arial" w:hAnsi="Arial" w:cs="Arial"/>
          <w:bCs/>
          <w:sz w:val="24"/>
          <w:szCs w:val="24"/>
          <w:lang w:val="es-MX"/>
        </w:rPr>
      </w:pPr>
    </w:p>
    <w:p w:rsidR="00C72E9F" w:rsidRDefault="00C72E9F" w:rsidP="00C72E9F">
      <w:pPr>
        <w:pStyle w:val="Cuerpo"/>
        <w:jc w:val="center"/>
        <w:rPr>
          <w:rStyle w:val="Ninguno"/>
          <w:rFonts w:ascii="Arial" w:hAnsi="Arial"/>
          <w:b/>
          <w:bCs/>
          <w:sz w:val="24"/>
          <w:szCs w:val="24"/>
          <w:lang w:val="es-MX"/>
        </w:rPr>
      </w:pPr>
      <w:r w:rsidRPr="00612F0D">
        <w:rPr>
          <w:rStyle w:val="Ninguno"/>
          <w:rFonts w:ascii="Arial" w:hAnsi="Arial"/>
          <w:b/>
          <w:bCs/>
          <w:sz w:val="24"/>
          <w:szCs w:val="24"/>
          <w:lang w:val="es-MX"/>
        </w:rPr>
        <w:t xml:space="preserve">A N T E C E D E N T E S: </w:t>
      </w:r>
    </w:p>
    <w:p w:rsidR="00C72E9F" w:rsidRPr="00612F0D" w:rsidRDefault="00C72E9F" w:rsidP="00C72E9F">
      <w:pPr>
        <w:pStyle w:val="Cuerpo"/>
        <w:jc w:val="center"/>
        <w:rPr>
          <w:rStyle w:val="Ninguno"/>
          <w:rFonts w:ascii="Arial" w:eastAsia="Arial" w:hAnsi="Arial" w:cs="Arial"/>
          <w:b/>
          <w:bCs/>
          <w:sz w:val="24"/>
          <w:szCs w:val="24"/>
          <w:lang w:val="es-MX"/>
        </w:rPr>
      </w:pPr>
    </w:p>
    <w:p w:rsidR="00C72E9F" w:rsidRPr="007147E0" w:rsidRDefault="00C72E9F" w:rsidP="00C72E9F">
      <w:pPr>
        <w:pStyle w:val="Cuerpo"/>
        <w:jc w:val="both"/>
        <w:rPr>
          <w:rStyle w:val="Ninguno"/>
          <w:rFonts w:ascii="Arial" w:hAnsi="Arial"/>
          <w:sz w:val="24"/>
          <w:szCs w:val="24"/>
          <w:lang w:val="es-MX"/>
        </w:rPr>
      </w:pPr>
      <w:r w:rsidRPr="0070665A">
        <w:rPr>
          <w:rStyle w:val="Ninguno"/>
          <w:rFonts w:ascii="Arial" w:hAnsi="Arial"/>
          <w:b/>
          <w:sz w:val="24"/>
          <w:szCs w:val="24"/>
          <w:lang w:val="es-MX"/>
        </w:rPr>
        <w:t>1.</w:t>
      </w:r>
      <w:r>
        <w:rPr>
          <w:rStyle w:val="Ninguno"/>
          <w:rFonts w:ascii="Arial" w:hAnsi="Arial"/>
          <w:sz w:val="24"/>
          <w:szCs w:val="24"/>
          <w:lang w:val="es-MX"/>
        </w:rPr>
        <w:t>El día 04</w:t>
      </w:r>
      <w:r w:rsidRPr="00612F0D">
        <w:rPr>
          <w:rStyle w:val="Ninguno"/>
          <w:rFonts w:ascii="Arial" w:hAnsi="Arial"/>
          <w:sz w:val="24"/>
          <w:szCs w:val="24"/>
          <w:lang w:val="es-MX"/>
        </w:rPr>
        <w:t xml:space="preserve"> de </w:t>
      </w:r>
      <w:r>
        <w:rPr>
          <w:rStyle w:val="Ninguno"/>
          <w:rFonts w:ascii="Arial" w:hAnsi="Arial"/>
          <w:sz w:val="24"/>
          <w:szCs w:val="24"/>
          <w:lang w:val="es-MX"/>
        </w:rPr>
        <w:t xml:space="preserve">julio </w:t>
      </w:r>
      <w:r w:rsidRPr="00612F0D">
        <w:rPr>
          <w:rStyle w:val="Ninguno"/>
          <w:rFonts w:ascii="Arial" w:hAnsi="Arial"/>
          <w:sz w:val="24"/>
          <w:szCs w:val="24"/>
          <w:lang w:val="es-MX"/>
        </w:rPr>
        <w:t>de</w:t>
      </w:r>
      <w:r>
        <w:rPr>
          <w:rStyle w:val="Ninguno"/>
          <w:rFonts w:ascii="Arial" w:hAnsi="Arial"/>
          <w:sz w:val="24"/>
          <w:szCs w:val="24"/>
          <w:lang w:val="es-MX"/>
        </w:rPr>
        <w:t>l año 2024 dos mil veinticuatro, la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Pr>
          <w:rStyle w:val="Ninguno"/>
          <w:rFonts w:ascii="Arial" w:hAnsi="Arial"/>
          <w:b/>
          <w:bCs/>
          <w:sz w:val="24"/>
          <w:szCs w:val="24"/>
          <w:lang w:val="es-MX"/>
        </w:rPr>
        <w:t>MARÍA GUADALUPE CHÁVEZ JUÁREZ</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presentó por su propio derecho, en la Oficialía de Padrón y Licencias municipal, la solicitud en formato oficial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TIENDA DE ABARROTES CON VENTA DE CERVEZA EN ENVASE CERRADO</w:t>
      </w:r>
      <w:r w:rsidRPr="00612F0D">
        <w:rPr>
          <w:rStyle w:val="Ninguno"/>
          <w:rFonts w:ascii="Arial" w:hAnsi="Arial"/>
          <w:b/>
          <w:bCs/>
          <w:sz w:val="24"/>
          <w:szCs w:val="24"/>
          <w:lang w:val="es-MX"/>
        </w:rPr>
        <w:t xml:space="preserve"> DENOMINADO “</w:t>
      </w:r>
      <w:r>
        <w:rPr>
          <w:rStyle w:val="Ninguno"/>
          <w:rFonts w:ascii="Arial" w:hAnsi="Arial"/>
          <w:b/>
          <w:bCs/>
          <w:sz w:val="24"/>
          <w:szCs w:val="24"/>
          <w:lang w:val="es-MX"/>
        </w:rPr>
        <w:t>ABARROTESCHIO</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respecto del inmueble ubicado en la</w:t>
      </w:r>
      <w:r>
        <w:rPr>
          <w:rStyle w:val="Ninguno"/>
          <w:rFonts w:ascii="Arial" w:hAnsi="Arial"/>
          <w:sz w:val="24"/>
          <w:szCs w:val="24"/>
          <w:lang w:val="es-MX"/>
        </w:rPr>
        <w:t xml:space="preserve"> finca marcada con el número </w:t>
      </w:r>
      <w:r>
        <w:rPr>
          <w:rStyle w:val="Ninguno"/>
          <w:rFonts w:ascii="Arial" w:hAnsi="Arial"/>
          <w:sz w:val="24"/>
          <w:szCs w:val="24"/>
          <w:lang w:val="es-MX"/>
        </w:rPr>
        <w:t>239</w:t>
      </w:r>
      <w:r>
        <w:rPr>
          <w:rStyle w:val="Ninguno"/>
          <w:rFonts w:ascii="Arial" w:hAnsi="Arial"/>
          <w:sz w:val="24"/>
          <w:szCs w:val="24"/>
          <w:lang w:val="es-MX"/>
        </w:rPr>
        <w:t xml:space="preserve"> </w:t>
      </w:r>
      <w:r w:rsidRPr="00612F0D">
        <w:rPr>
          <w:rStyle w:val="Ninguno"/>
          <w:rFonts w:ascii="Arial" w:hAnsi="Arial"/>
          <w:sz w:val="24"/>
          <w:szCs w:val="24"/>
          <w:lang w:val="es-MX"/>
        </w:rPr>
        <w:t xml:space="preserve">de la </w:t>
      </w:r>
      <w:r>
        <w:rPr>
          <w:rStyle w:val="Ninguno"/>
          <w:rFonts w:ascii="Arial" w:hAnsi="Arial"/>
          <w:sz w:val="24"/>
          <w:szCs w:val="24"/>
          <w:lang w:val="es-MX"/>
        </w:rPr>
        <w:t xml:space="preserve">Calle Leona Vicario Fernández de San Salvador </w:t>
      </w:r>
      <w:r>
        <w:rPr>
          <w:rStyle w:val="Ninguno"/>
          <w:rFonts w:ascii="Arial" w:hAnsi="Arial"/>
          <w:sz w:val="24"/>
          <w:szCs w:val="24"/>
          <w:lang w:val="es-MX"/>
        </w:rPr>
        <w:t xml:space="preserve">en la Colonia Centro </w:t>
      </w:r>
      <w:r w:rsidRPr="00612F0D">
        <w:rPr>
          <w:rStyle w:val="Ninguno"/>
          <w:rFonts w:ascii="Arial" w:hAnsi="Arial"/>
          <w:sz w:val="24"/>
          <w:szCs w:val="24"/>
          <w:lang w:val="es-MX"/>
        </w:rPr>
        <w:t>en esta Ciudad. A dicha solicitud acompañó los siguientes documentos:</w:t>
      </w:r>
    </w:p>
    <w:p w:rsidR="00C72E9F" w:rsidRPr="00612F0D" w:rsidRDefault="00C72E9F" w:rsidP="00C72E9F">
      <w:pPr>
        <w:pStyle w:val="Cuerpo"/>
        <w:jc w:val="both"/>
        <w:rPr>
          <w:rStyle w:val="Ninguno"/>
          <w:rFonts w:ascii="Arial" w:eastAsia="Arial" w:hAnsi="Arial" w:cs="Arial"/>
          <w:sz w:val="24"/>
          <w:szCs w:val="24"/>
          <w:lang w:val="es-MX"/>
        </w:rPr>
      </w:pPr>
    </w:p>
    <w:p w:rsidR="00C72E9F" w:rsidRPr="007147E0" w:rsidRDefault="00C72E9F" w:rsidP="00C72E9F">
      <w:pPr>
        <w:pStyle w:val="Prrafodelista"/>
        <w:numPr>
          <w:ilvl w:val="0"/>
          <w:numId w:val="2"/>
        </w:numPr>
        <w:jc w:val="both"/>
        <w:rPr>
          <w:rFonts w:ascii="Arial" w:eastAsia="Arial" w:hAnsi="Arial" w:cs="Arial"/>
          <w:sz w:val="24"/>
          <w:szCs w:val="24"/>
          <w:lang w:val="es-MX"/>
        </w:rPr>
      </w:pPr>
      <w:r>
        <w:rPr>
          <w:rFonts w:ascii="Arial" w:eastAsia="Arial" w:hAnsi="Arial" w:cs="Arial"/>
          <w:sz w:val="24"/>
          <w:szCs w:val="24"/>
          <w:lang w:val="es-MX"/>
        </w:rPr>
        <w:t xml:space="preserve">Solicitud en formato oficial. </w:t>
      </w:r>
    </w:p>
    <w:p w:rsidR="00C72E9F" w:rsidRPr="00B30FFD" w:rsidRDefault="00C72E9F" w:rsidP="00C72E9F">
      <w:pPr>
        <w:pStyle w:val="Prrafodelista"/>
        <w:numPr>
          <w:ilvl w:val="0"/>
          <w:numId w:val="2"/>
        </w:numPr>
        <w:jc w:val="both"/>
        <w:rPr>
          <w:rFonts w:ascii="Arial" w:eastAsia="Arial" w:hAnsi="Arial" w:cs="Arial"/>
          <w:sz w:val="24"/>
          <w:szCs w:val="24"/>
          <w:lang w:val="es-MX"/>
        </w:rPr>
      </w:pPr>
      <w:r w:rsidRPr="00B30FFD">
        <w:rPr>
          <w:rFonts w:ascii="Arial" w:hAnsi="Arial"/>
          <w:sz w:val="24"/>
          <w:szCs w:val="24"/>
          <w:lang w:val="es-MX"/>
        </w:rPr>
        <w:t xml:space="preserve">Copia </w:t>
      </w:r>
      <w:r>
        <w:rPr>
          <w:rFonts w:ascii="Arial" w:hAnsi="Arial"/>
          <w:sz w:val="24"/>
          <w:szCs w:val="24"/>
          <w:lang w:val="es-MX"/>
        </w:rPr>
        <w:t>simple</w:t>
      </w:r>
      <w:r w:rsidRPr="00B30FFD">
        <w:rPr>
          <w:rFonts w:ascii="Arial" w:hAnsi="Arial"/>
          <w:sz w:val="24"/>
          <w:szCs w:val="24"/>
          <w:lang w:val="es-MX"/>
        </w:rPr>
        <w:t xml:space="preserve"> de credencial para votar de</w:t>
      </w:r>
      <w:r>
        <w:rPr>
          <w:rFonts w:ascii="Arial" w:hAnsi="Arial"/>
          <w:sz w:val="24"/>
          <w:szCs w:val="24"/>
          <w:lang w:val="es-MX"/>
        </w:rPr>
        <w:t xml:space="preserve"> </w:t>
      </w:r>
      <w:r w:rsidRPr="00B30FFD">
        <w:rPr>
          <w:rFonts w:ascii="Arial" w:hAnsi="Arial"/>
          <w:sz w:val="24"/>
          <w:szCs w:val="24"/>
          <w:lang w:val="es-MX"/>
        </w:rPr>
        <w:t>l</w:t>
      </w:r>
      <w:r>
        <w:rPr>
          <w:rFonts w:ascii="Arial" w:hAnsi="Arial"/>
          <w:sz w:val="24"/>
          <w:szCs w:val="24"/>
          <w:lang w:val="es-MX"/>
        </w:rPr>
        <w:t>a</w:t>
      </w:r>
      <w:r w:rsidRPr="00B30FFD">
        <w:rPr>
          <w:rFonts w:ascii="Arial" w:hAnsi="Arial"/>
          <w:sz w:val="24"/>
          <w:szCs w:val="24"/>
          <w:lang w:val="es-MX"/>
        </w:rPr>
        <w:t xml:space="preserve"> solicitante. </w:t>
      </w:r>
    </w:p>
    <w:p w:rsidR="00C72E9F" w:rsidRPr="00612F0D" w:rsidRDefault="00C72E9F" w:rsidP="00C72E9F">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usos y destinos espec</w:t>
      </w:r>
      <w:r w:rsidRPr="00612F0D">
        <w:rPr>
          <w:rStyle w:val="Ninguno"/>
          <w:rFonts w:ascii="Arial" w:hAnsi="Arial"/>
          <w:sz w:val="24"/>
          <w:szCs w:val="24"/>
          <w:lang w:val="es-MX"/>
        </w:rPr>
        <w:t>í</w:t>
      </w:r>
      <w:r w:rsidRPr="00612F0D">
        <w:rPr>
          <w:rFonts w:ascii="Arial" w:hAnsi="Arial"/>
          <w:sz w:val="24"/>
          <w:szCs w:val="24"/>
          <w:lang w:val="es-MX"/>
        </w:rPr>
        <w:t>ficos que en su caso determin</w:t>
      </w:r>
      <w:r>
        <w:rPr>
          <w:rFonts w:ascii="Arial" w:hAnsi="Arial"/>
          <w:sz w:val="24"/>
          <w:szCs w:val="24"/>
          <w:lang w:val="es-MX"/>
        </w:rPr>
        <w:t>a</w:t>
      </w:r>
      <w:r w:rsidRPr="00612F0D">
        <w:rPr>
          <w:rFonts w:ascii="Arial" w:hAnsi="Arial"/>
          <w:sz w:val="24"/>
          <w:szCs w:val="24"/>
          <w:lang w:val="es-MX"/>
        </w:rPr>
        <w:t xml:space="preserve"> la compatibilidad procedente de la vocaci</w:t>
      </w:r>
      <w:r w:rsidRPr="00612F0D">
        <w:rPr>
          <w:rStyle w:val="Ninguno"/>
          <w:rFonts w:ascii="Arial" w:hAnsi="Arial"/>
          <w:sz w:val="24"/>
          <w:szCs w:val="24"/>
          <w:lang w:val="es-MX"/>
        </w:rPr>
        <w:t>ó</w:t>
      </w:r>
      <w:r w:rsidRPr="00612F0D">
        <w:rPr>
          <w:rFonts w:ascii="Arial" w:hAnsi="Arial"/>
          <w:sz w:val="24"/>
          <w:szCs w:val="24"/>
          <w:lang w:val="es-MX"/>
        </w:rPr>
        <w:t xml:space="preserve">n de suelo con el giro pretendido (Oficio: </w:t>
      </w:r>
      <w:r>
        <w:rPr>
          <w:rFonts w:ascii="Arial" w:hAnsi="Arial"/>
          <w:sz w:val="24"/>
          <w:szCs w:val="24"/>
          <w:lang w:val="es-MX"/>
        </w:rPr>
        <w:t xml:space="preserve">USO </w:t>
      </w:r>
      <w:r>
        <w:rPr>
          <w:rFonts w:ascii="Arial" w:hAnsi="Arial"/>
          <w:sz w:val="24"/>
          <w:szCs w:val="24"/>
          <w:lang w:val="es-MX"/>
        </w:rPr>
        <w:t>271</w:t>
      </w:r>
      <w:r>
        <w:rPr>
          <w:rFonts w:ascii="Arial" w:hAnsi="Arial"/>
          <w:sz w:val="24"/>
          <w:szCs w:val="24"/>
          <w:lang w:val="es-MX"/>
        </w:rPr>
        <w:t>/24</w:t>
      </w:r>
      <w:r w:rsidRPr="00612F0D">
        <w:rPr>
          <w:rFonts w:ascii="Arial" w:hAnsi="Arial"/>
          <w:sz w:val="24"/>
          <w:szCs w:val="24"/>
          <w:lang w:val="es-MX"/>
        </w:rPr>
        <w:t>).</w:t>
      </w:r>
    </w:p>
    <w:p w:rsidR="00C72E9F" w:rsidRPr="00DA1B6E" w:rsidRDefault="00C72E9F" w:rsidP="00C72E9F">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Certificado de no Adeudo con número de cuenta U</w:t>
      </w:r>
      <w:r>
        <w:rPr>
          <w:rFonts w:ascii="Arial" w:hAnsi="Arial"/>
          <w:sz w:val="24"/>
          <w:szCs w:val="24"/>
          <w:lang w:val="es-MX"/>
        </w:rPr>
        <w:t>12781</w:t>
      </w:r>
      <w:r>
        <w:rPr>
          <w:rFonts w:ascii="Arial" w:hAnsi="Arial"/>
          <w:sz w:val="24"/>
          <w:szCs w:val="24"/>
          <w:lang w:val="es-MX"/>
        </w:rPr>
        <w:t xml:space="preserve"> expedido por Catastro Municipal d</w:t>
      </w:r>
      <w:r>
        <w:rPr>
          <w:rFonts w:ascii="Arial" w:hAnsi="Arial"/>
          <w:sz w:val="24"/>
          <w:szCs w:val="24"/>
          <w:lang w:val="es-MX"/>
        </w:rPr>
        <w:t>e Zapotlán el Grande de fecha 04</w:t>
      </w:r>
      <w:r>
        <w:rPr>
          <w:rFonts w:ascii="Arial" w:hAnsi="Arial"/>
          <w:sz w:val="24"/>
          <w:szCs w:val="24"/>
          <w:lang w:val="es-MX"/>
        </w:rPr>
        <w:t xml:space="preserve"> de </w:t>
      </w:r>
      <w:r>
        <w:rPr>
          <w:rFonts w:ascii="Arial" w:hAnsi="Arial"/>
          <w:sz w:val="24"/>
          <w:szCs w:val="24"/>
          <w:lang w:val="es-MX"/>
        </w:rPr>
        <w:t>julio</w:t>
      </w:r>
      <w:r>
        <w:rPr>
          <w:rFonts w:ascii="Arial" w:hAnsi="Arial"/>
          <w:sz w:val="24"/>
          <w:szCs w:val="24"/>
          <w:lang w:val="es-MX"/>
        </w:rPr>
        <w:t xml:space="preserve"> de 2024. </w:t>
      </w:r>
    </w:p>
    <w:p w:rsidR="00C72E9F" w:rsidRPr="00991762" w:rsidRDefault="00C72E9F" w:rsidP="00C72E9F">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Certificado de no adeudo con número de folio 1558, y cuenta U</w:t>
      </w:r>
      <w:r>
        <w:rPr>
          <w:rFonts w:ascii="Arial" w:hAnsi="Arial"/>
          <w:sz w:val="24"/>
          <w:szCs w:val="24"/>
          <w:lang w:val="es-MX"/>
        </w:rPr>
        <w:t>012781</w:t>
      </w:r>
      <w:r>
        <w:rPr>
          <w:rFonts w:ascii="Arial" w:hAnsi="Arial"/>
          <w:sz w:val="24"/>
          <w:szCs w:val="24"/>
          <w:lang w:val="es-MX"/>
        </w:rPr>
        <w:t xml:space="preserve"> expedido por el Sistema de Agua Potable de Zapotlán de fecha </w:t>
      </w:r>
      <w:r>
        <w:rPr>
          <w:rFonts w:ascii="Arial" w:hAnsi="Arial"/>
          <w:sz w:val="24"/>
          <w:szCs w:val="24"/>
          <w:lang w:val="es-MX"/>
        </w:rPr>
        <w:t>13</w:t>
      </w:r>
      <w:r>
        <w:rPr>
          <w:rFonts w:ascii="Arial" w:hAnsi="Arial"/>
          <w:sz w:val="24"/>
          <w:szCs w:val="24"/>
          <w:lang w:val="es-MX"/>
        </w:rPr>
        <w:t xml:space="preserve"> de </w:t>
      </w:r>
      <w:r>
        <w:rPr>
          <w:rFonts w:ascii="Arial" w:hAnsi="Arial"/>
          <w:sz w:val="24"/>
          <w:szCs w:val="24"/>
          <w:lang w:val="es-MX"/>
        </w:rPr>
        <w:t>junio</w:t>
      </w:r>
      <w:r>
        <w:rPr>
          <w:rFonts w:ascii="Arial" w:hAnsi="Arial"/>
          <w:sz w:val="24"/>
          <w:szCs w:val="24"/>
          <w:lang w:val="es-MX"/>
        </w:rPr>
        <w:t xml:space="preserve"> </w:t>
      </w:r>
      <w:proofErr w:type="spellStart"/>
      <w:r>
        <w:rPr>
          <w:rFonts w:ascii="Arial" w:hAnsi="Arial"/>
          <w:sz w:val="24"/>
          <w:szCs w:val="24"/>
          <w:lang w:val="es-MX"/>
        </w:rPr>
        <w:t>de</w:t>
      </w:r>
      <w:proofErr w:type="spellEnd"/>
      <w:r>
        <w:rPr>
          <w:rFonts w:ascii="Arial" w:hAnsi="Arial"/>
          <w:sz w:val="24"/>
          <w:szCs w:val="24"/>
          <w:lang w:val="es-MX"/>
        </w:rPr>
        <w:t xml:space="preserve"> 2024. </w:t>
      </w:r>
    </w:p>
    <w:p w:rsidR="00C72E9F" w:rsidRPr="00991762" w:rsidRDefault="00C72E9F" w:rsidP="00C72E9F">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A</w:t>
      </w:r>
      <w:r>
        <w:rPr>
          <w:rFonts w:ascii="Arial" w:hAnsi="Arial"/>
          <w:sz w:val="24"/>
          <w:szCs w:val="24"/>
          <w:lang w:val="es-MX"/>
        </w:rPr>
        <w:t xml:space="preserve">cta de nacimiento original de la </w:t>
      </w:r>
      <w:r w:rsidRPr="00612F0D">
        <w:rPr>
          <w:rFonts w:ascii="Arial" w:hAnsi="Arial"/>
          <w:sz w:val="24"/>
          <w:szCs w:val="24"/>
          <w:lang w:val="es-MX"/>
        </w:rPr>
        <w:t>solicitante.</w:t>
      </w:r>
    </w:p>
    <w:p w:rsidR="00C72E9F" w:rsidRPr="00991762" w:rsidRDefault="00C72E9F" w:rsidP="00C72E9F">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Constancia de situaci</w:t>
      </w:r>
      <w:r w:rsidRPr="00612F0D">
        <w:rPr>
          <w:rStyle w:val="Ninguno"/>
          <w:rFonts w:ascii="Arial" w:hAnsi="Arial"/>
          <w:sz w:val="24"/>
          <w:szCs w:val="24"/>
          <w:lang w:val="es-MX"/>
        </w:rPr>
        <w:t>ó</w:t>
      </w:r>
      <w:r w:rsidRPr="00612F0D">
        <w:rPr>
          <w:rFonts w:ascii="Arial" w:hAnsi="Arial"/>
          <w:sz w:val="24"/>
          <w:szCs w:val="24"/>
          <w:lang w:val="es-MX"/>
        </w:rPr>
        <w:t xml:space="preserve">n fiscal emitida por el SAT, respecto de la persona solicitante, emitida el </w:t>
      </w:r>
      <w:r>
        <w:rPr>
          <w:rFonts w:ascii="Arial" w:hAnsi="Arial"/>
          <w:sz w:val="24"/>
          <w:szCs w:val="24"/>
          <w:lang w:val="es-MX"/>
        </w:rPr>
        <w:t>03</w:t>
      </w:r>
      <w:r>
        <w:rPr>
          <w:rFonts w:ascii="Arial" w:hAnsi="Arial"/>
          <w:sz w:val="24"/>
          <w:szCs w:val="24"/>
          <w:lang w:val="es-MX"/>
        </w:rPr>
        <w:t xml:space="preserve"> </w:t>
      </w:r>
      <w:r w:rsidRPr="00612F0D">
        <w:rPr>
          <w:rFonts w:ascii="Arial" w:hAnsi="Arial"/>
          <w:sz w:val="24"/>
          <w:szCs w:val="24"/>
          <w:lang w:val="es-MX"/>
        </w:rPr>
        <w:t xml:space="preserve">de </w:t>
      </w:r>
      <w:r>
        <w:rPr>
          <w:rFonts w:ascii="Arial" w:hAnsi="Arial"/>
          <w:sz w:val="24"/>
          <w:szCs w:val="24"/>
          <w:lang w:val="es-MX"/>
        </w:rPr>
        <w:t>julio</w:t>
      </w:r>
      <w:r>
        <w:rPr>
          <w:rFonts w:ascii="Arial" w:hAnsi="Arial"/>
          <w:sz w:val="24"/>
          <w:szCs w:val="24"/>
          <w:lang w:val="es-MX"/>
        </w:rPr>
        <w:t xml:space="preserve"> </w:t>
      </w:r>
      <w:r w:rsidRPr="00612F0D">
        <w:rPr>
          <w:rFonts w:ascii="Arial" w:hAnsi="Arial"/>
          <w:sz w:val="24"/>
          <w:szCs w:val="24"/>
          <w:lang w:val="es-MX"/>
        </w:rPr>
        <w:t>de 202</w:t>
      </w:r>
      <w:r>
        <w:rPr>
          <w:rFonts w:ascii="Arial" w:hAnsi="Arial"/>
          <w:sz w:val="24"/>
          <w:szCs w:val="24"/>
          <w:lang w:val="es-MX"/>
        </w:rPr>
        <w:t>4</w:t>
      </w:r>
      <w:r w:rsidRPr="00612F0D">
        <w:rPr>
          <w:rFonts w:ascii="Arial" w:hAnsi="Arial"/>
          <w:sz w:val="24"/>
          <w:szCs w:val="24"/>
          <w:lang w:val="es-MX"/>
        </w:rPr>
        <w:t>.</w:t>
      </w:r>
    </w:p>
    <w:p w:rsidR="00C72E9F" w:rsidRPr="00612F0D" w:rsidRDefault="00C72E9F" w:rsidP="00C72E9F">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T</w:t>
      </w:r>
      <w:r w:rsidRPr="00612F0D">
        <w:rPr>
          <w:rStyle w:val="Ninguno"/>
          <w:rFonts w:ascii="Arial" w:hAnsi="Arial"/>
          <w:sz w:val="24"/>
          <w:szCs w:val="24"/>
          <w:lang w:val="es-MX"/>
        </w:rPr>
        <w:t>é</w:t>
      </w:r>
      <w:r w:rsidRPr="00612F0D">
        <w:rPr>
          <w:rFonts w:ascii="Arial" w:hAnsi="Arial"/>
          <w:sz w:val="24"/>
          <w:szCs w:val="24"/>
          <w:lang w:val="es-MX"/>
        </w:rPr>
        <w:t xml:space="preserve">cnico </w:t>
      </w:r>
      <w:r w:rsidRPr="00F31352">
        <w:rPr>
          <w:rFonts w:ascii="Arial" w:hAnsi="Arial"/>
          <w:b/>
          <w:sz w:val="24"/>
          <w:szCs w:val="24"/>
          <w:lang w:val="es-MX"/>
        </w:rPr>
        <w:t>PROCEDENTE</w:t>
      </w:r>
      <w:r w:rsidRPr="00612F0D">
        <w:rPr>
          <w:rFonts w:ascii="Arial" w:hAnsi="Arial"/>
          <w:sz w:val="24"/>
          <w:szCs w:val="24"/>
          <w:lang w:val="es-MX"/>
        </w:rPr>
        <w:t xml:space="preserve"> emitido por la Unidad Municipal de Protecci</w:t>
      </w:r>
      <w:r w:rsidRPr="00612F0D">
        <w:rPr>
          <w:rStyle w:val="Ninguno"/>
          <w:rFonts w:ascii="Arial" w:hAnsi="Arial"/>
          <w:sz w:val="24"/>
          <w:szCs w:val="24"/>
          <w:lang w:val="es-MX"/>
        </w:rPr>
        <w:t>ó</w:t>
      </w:r>
      <w:r w:rsidRPr="00612F0D">
        <w:rPr>
          <w:rFonts w:ascii="Arial" w:hAnsi="Arial"/>
          <w:sz w:val="24"/>
          <w:szCs w:val="24"/>
          <w:lang w:val="es-MX"/>
        </w:rPr>
        <w:t>n Civil, realizado el</w:t>
      </w:r>
      <w:r>
        <w:rPr>
          <w:rFonts w:ascii="Arial" w:hAnsi="Arial"/>
          <w:sz w:val="24"/>
          <w:szCs w:val="24"/>
          <w:lang w:val="es-MX"/>
        </w:rPr>
        <w:t xml:space="preserve"> </w:t>
      </w:r>
      <w:r w:rsidR="006F0AA0">
        <w:rPr>
          <w:rFonts w:ascii="Arial" w:hAnsi="Arial"/>
          <w:sz w:val="24"/>
          <w:szCs w:val="24"/>
          <w:lang w:val="es-MX"/>
        </w:rPr>
        <w:t>0</w:t>
      </w:r>
      <w:r>
        <w:rPr>
          <w:rFonts w:ascii="Arial" w:hAnsi="Arial"/>
          <w:sz w:val="24"/>
          <w:szCs w:val="24"/>
          <w:lang w:val="es-MX"/>
        </w:rPr>
        <w:t xml:space="preserve">4 de </w:t>
      </w:r>
      <w:r w:rsidR="006F0AA0">
        <w:rPr>
          <w:rFonts w:ascii="Arial" w:hAnsi="Arial"/>
          <w:sz w:val="24"/>
          <w:szCs w:val="24"/>
          <w:lang w:val="es-MX"/>
        </w:rPr>
        <w:t>julio</w:t>
      </w:r>
      <w:r>
        <w:rPr>
          <w:rFonts w:ascii="Arial" w:hAnsi="Arial"/>
          <w:sz w:val="24"/>
          <w:szCs w:val="24"/>
          <w:lang w:val="es-MX"/>
        </w:rPr>
        <w:t xml:space="preserve"> de 2024, (Oficio: CS-</w:t>
      </w:r>
      <w:r w:rsidR="006F0AA0">
        <w:rPr>
          <w:rFonts w:ascii="Arial" w:hAnsi="Arial"/>
          <w:sz w:val="24"/>
          <w:szCs w:val="24"/>
          <w:lang w:val="es-MX"/>
        </w:rPr>
        <w:t>1959</w:t>
      </w:r>
      <w:r>
        <w:rPr>
          <w:rFonts w:ascii="Arial" w:hAnsi="Arial"/>
          <w:sz w:val="24"/>
          <w:szCs w:val="24"/>
          <w:lang w:val="es-MX"/>
        </w:rPr>
        <w:t>/2024</w:t>
      </w:r>
      <w:r w:rsidRPr="00612F0D">
        <w:rPr>
          <w:rFonts w:ascii="Arial" w:hAnsi="Arial"/>
          <w:sz w:val="24"/>
          <w:szCs w:val="24"/>
          <w:lang w:val="es-MX"/>
        </w:rPr>
        <w:t>).</w:t>
      </w:r>
    </w:p>
    <w:p w:rsidR="00C72E9F" w:rsidRPr="00747075" w:rsidRDefault="00C72E9F" w:rsidP="00C72E9F">
      <w:pPr>
        <w:pStyle w:val="Prrafodelista"/>
        <w:numPr>
          <w:ilvl w:val="0"/>
          <w:numId w:val="2"/>
        </w:numPr>
        <w:jc w:val="both"/>
      </w:pPr>
      <w:r w:rsidRPr="00747075">
        <w:rPr>
          <w:rFonts w:ascii="Arial" w:hAnsi="Arial"/>
          <w:sz w:val="24"/>
          <w:szCs w:val="24"/>
          <w:lang w:val="es-MX"/>
        </w:rPr>
        <w:lastRenderedPageBreak/>
        <w:t xml:space="preserve">Dictamen Estudio de Impacto Vial Giro Restringido expedido por el Director de Movilidad y Seguridad Vial. </w:t>
      </w:r>
      <w:r w:rsidRPr="006F0AA0">
        <w:rPr>
          <w:rFonts w:ascii="Arial" w:hAnsi="Arial"/>
          <w:b/>
          <w:sz w:val="24"/>
          <w:szCs w:val="24"/>
          <w:lang w:val="es-MX"/>
        </w:rPr>
        <w:t>FACTIBLE.</w:t>
      </w:r>
      <w:r w:rsidRPr="00747075">
        <w:rPr>
          <w:rFonts w:ascii="Arial" w:hAnsi="Arial"/>
          <w:sz w:val="24"/>
          <w:szCs w:val="24"/>
          <w:lang w:val="es-MX"/>
        </w:rPr>
        <w:t xml:space="preserve">  Oficio: DMSV</w:t>
      </w:r>
      <w:r w:rsidR="006F0AA0">
        <w:rPr>
          <w:rFonts w:ascii="Arial" w:hAnsi="Arial"/>
          <w:sz w:val="24"/>
          <w:szCs w:val="24"/>
          <w:lang w:val="es-MX"/>
        </w:rPr>
        <w:t>238</w:t>
      </w:r>
      <w:r w:rsidRPr="00747075">
        <w:rPr>
          <w:rFonts w:ascii="Arial" w:hAnsi="Arial"/>
          <w:sz w:val="24"/>
          <w:szCs w:val="24"/>
          <w:lang w:val="es-MX"/>
        </w:rPr>
        <w:t xml:space="preserve">/2024. </w:t>
      </w:r>
    </w:p>
    <w:p w:rsidR="00C72E9F" w:rsidRPr="00A6353A" w:rsidRDefault="00C72E9F" w:rsidP="00C72E9F">
      <w:pPr>
        <w:pStyle w:val="Prrafodelista"/>
        <w:numPr>
          <w:ilvl w:val="0"/>
          <w:numId w:val="2"/>
        </w:numPr>
        <w:jc w:val="both"/>
      </w:pPr>
      <w:r w:rsidRPr="00A6353A">
        <w:rPr>
          <w:rFonts w:ascii="Arial" w:hAnsi="Arial"/>
          <w:sz w:val="24"/>
          <w:szCs w:val="24"/>
          <w:lang w:val="es-MX"/>
        </w:rPr>
        <w:t xml:space="preserve">Copia simple del testimonio de la escritura pública número </w:t>
      </w:r>
      <w:r w:rsidR="006F0AA0">
        <w:rPr>
          <w:rFonts w:ascii="Arial" w:hAnsi="Arial"/>
          <w:sz w:val="24"/>
          <w:szCs w:val="24"/>
          <w:lang w:val="es-MX"/>
        </w:rPr>
        <w:t>38,151</w:t>
      </w:r>
      <w:r w:rsidRPr="00A6353A">
        <w:rPr>
          <w:rFonts w:ascii="Arial" w:hAnsi="Arial"/>
          <w:sz w:val="24"/>
          <w:szCs w:val="24"/>
          <w:lang w:val="es-MX"/>
        </w:rPr>
        <w:t xml:space="preserve"> del Protocolo del Notario Público nú</w:t>
      </w:r>
      <w:r w:rsidR="006F0AA0">
        <w:rPr>
          <w:rFonts w:ascii="Arial" w:hAnsi="Arial"/>
          <w:sz w:val="24"/>
          <w:szCs w:val="24"/>
          <w:lang w:val="es-MX"/>
        </w:rPr>
        <w:t>mero 4</w:t>
      </w:r>
      <w:r w:rsidRPr="00A6353A">
        <w:rPr>
          <w:rFonts w:ascii="Arial" w:hAnsi="Arial"/>
          <w:sz w:val="24"/>
          <w:szCs w:val="24"/>
          <w:lang w:val="es-MX"/>
        </w:rPr>
        <w:t xml:space="preserve"> de esta Municipalidad que ampara la compraventa </w:t>
      </w:r>
      <w:r w:rsidR="006F0AA0">
        <w:rPr>
          <w:rFonts w:ascii="Arial" w:hAnsi="Arial"/>
          <w:sz w:val="24"/>
          <w:szCs w:val="24"/>
          <w:lang w:val="es-MX"/>
        </w:rPr>
        <w:t xml:space="preserve">en favor de la </w:t>
      </w:r>
      <w:r w:rsidR="006F0AA0" w:rsidRPr="006F0AA0">
        <w:rPr>
          <w:rFonts w:ascii="Arial" w:hAnsi="Arial"/>
          <w:b/>
          <w:sz w:val="24"/>
          <w:szCs w:val="24"/>
          <w:lang w:val="es-MX"/>
        </w:rPr>
        <w:t>C. MARÍA GUADALUPE CHÁVEZ JUÁREZ</w:t>
      </w:r>
      <w:r w:rsidR="006F0AA0">
        <w:rPr>
          <w:rFonts w:ascii="Arial" w:hAnsi="Arial"/>
          <w:sz w:val="24"/>
          <w:szCs w:val="24"/>
          <w:lang w:val="es-MX"/>
        </w:rPr>
        <w:t xml:space="preserve">, </w:t>
      </w:r>
      <w:r>
        <w:rPr>
          <w:rFonts w:ascii="Arial" w:hAnsi="Arial"/>
          <w:sz w:val="24"/>
          <w:szCs w:val="24"/>
          <w:lang w:val="es-MX"/>
        </w:rPr>
        <w:t xml:space="preserve">de la casa marcada con el número </w:t>
      </w:r>
      <w:r w:rsidR="006F0AA0">
        <w:rPr>
          <w:rFonts w:ascii="Arial" w:hAnsi="Arial"/>
          <w:sz w:val="24"/>
          <w:szCs w:val="24"/>
          <w:lang w:val="es-MX"/>
        </w:rPr>
        <w:t>239</w:t>
      </w:r>
      <w:r>
        <w:rPr>
          <w:rFonts w:ascii="Arial" w:hAnsi="Arial"/>
          <w:sz w:val="24"/>
          <w:szCs w:val="24"/>
          <w:lang w:val="es-MX"/>
        </w:rPr>
        <w:t xml:space="preserve"> de la </w:t>
      </w:r>
      <w:r w:rsidR="006F0AA0">
        <w:rPr>
          <w:rFonts w:ascii="Arial" w:hAnsi="Arial"/>
          <w:sz w:val="24"/>
          <w:szCs w:val="24"/>
          <w:lang w:val="es-MX"/>
        </w:rPr>
        <w:t xml:space="preserve">Calle Leona Vicario Fernández de San Salvador, en la Colonia Centro de esta Ciudad. </w:t>
      </w:r>
    </w:p>
    <w:p w:rsidR="00C72E9F" w:rsidRPr="00CE19EA" w:rsidRDefault="00C72E9F" w:rsidP="00C72E9F">
      <w:pPr>
        <w:pStyle w:val="Prrafodelista"/>
        <w:numPr>
          <w:ilvl w:val="0"/>
          <w:numId w:val="2"/>
        </w:numPr>
        <w:jc w:val="both"/>
      </w:pPr>
      <w:r>
        <w:rPr>
          <w:rFonts w:ascii="Arial" w:hAnsi="Arial"/>
          <w:sz w:val="24"/>
          <w:szCs w:val="24"/>
          <w:lang w:val="es-MX"/>
        </w:rPr>
        <w:t>Original de la Constancia de No antecedentes Penales expedida por el Instituto Jalisciense de Ciencias Forenses con folio número C-0003</w:t>
      </w:r>
      <w:r w:rsidR="006F0AA0">
        <w:rPr>
          <w:rFonts w:ascii="Arial" w:hAnsi="Arial"/>
          <w:sz w:val="24"/>
          <w:szCs w:val="24"/>
          <w:lang w:val="es-MX"/>
        </w:rPr>
        <w:t>85275</w:t>
      </w:r>
      <w:r>
        <w:rPr>
          <w:rFonts w:ascii="Arial" w:hAnsi="Arial"/>
          <w:sz w:val="24"/>
          <w:szCs w:val="24"/>
          <w:lang w:val="es-MX"/>
        </w:rPr>
        <w:t xml:space="preserve"> en favor de la </w:t>
      </w:r>
      <w:r w:rsidRPr="00A6353A">
        <w:rPr>
          <w:rFonts w:ascii="Arial" w:hAnsi="Arial"/>
          <w:b/>
          <w:sz w:val="24"/>
          <w:szCs w:val="24"/>
          <w:lang w:val="es-MX"/>
        </w:rPr>
        <w:t xml:space="preserve">C. </w:t>
      </w:r>
      <w:r w:rsidR="006F0AA0" w:rsidRPr="006F0AA0">
        <w:rPr>
          <w:rFonts w:ascii="Arial" w:hAnsi="Arial"/>
          <w:b/>
          <w:sz w:val="24"/>
          <w:szCs w:val="24"/>
          <w:lang w:val="es-MX"/>
        </w:rPr>
        <w:t>MARÍA GUADALUPE CHÁVEZ JUÁREZ</w:t>
      </w:r>
      <w:r w:rsidR="006F0AA0">
        <w:rPr>
          <w:rFonts w:ascii="Arial" w:hAnsi="Arial"/>
          <w:b/>
          <w:sz w:val="24"/>
          <w:szCs w:val="24"/>
          <w:lang w:val="es-MX"/>
        </w:rPr>
        <w:t>.</w:t>
      </w:r>
    </w:p>
    <w:p w:rsidR="00C72E9F" w:rsidRPr="000536F0" w:rsidRDefault="00C72E9F" w:rsidP="00C72E9F">
      <w:pPr>
        <w:pStyle w:val="Prrafodelista"/>
        <w:numPr>
          <w:ilvl w:val="0"/>
          <w:numId w:val="2"/>
        </w:numPr>
        <w:jc w:val="both"/>
      </w:pPr>
      <w:r>
        <w:rPr>
          <w:rFonts w:ascii="Arial" w:hAnsi="Arial"/>
          <w:sz w:val="24"/>
          <w:szCs w:val="24"/>
          <w:lang w:val="es-MX"/>
        </w:rPr>
        <w:t xml:space="preserve">Escrito original firmado por la </w:t>
      </w:r>
      <w:r w:rsidRPr="006F0AA0">
        <w:rPr>
          <w:rFonts w:ascii="Arial" w:hAnsi="Arial"/>
          <w:b/>
          <w:sz w:val="24"/>
          <w:szCs w:val="24"/>
          <w:lang w:val="es-MX"/>
        </w:rPr>
        <w:t>C</w:t>
      </w:r>
      <w:r>
        <w:rPr>
          <w:rFonts w:ascii="Arial" w:hAnsi="Arial"/>
          <w:sz w:val="24"/>
          <w:szCs w:val="24"/>
          <w:lang w:val="es-MX"/>
        </w:rPr>
        <w:t>.</w:t>
      </w:r>
      <w:r w:rsidR="006F0AA0" w:rsidRPr="006F0AA0">
        <w:rPr>
          <w:rFonts w:ascii="Arial" w:hAnsi="Arial"/>
          <w:b/>
          <w:sz w:val="24"/>
          <w:szCs w:val="24"/>
          <w:lang w:val="es-MX"/>
        </w:rPr>
        <w:t xml:space="preserve"> </w:t>
      </w:r>
      <w:r w:rsidR="006F0AA0" w:rsidRPr="006F0AA0">
        <w:rPr>
          <w:rFonts w:ascii="Arial" w:hAnsi="Arial"/>
          <w:b/>
          <w:sz w:val="24"/>
          <w:szCs w:val="24"/>
          <w:lang w:val="es-MX"/>
        </w:rPr>
        <w:t>MARÍA GUADALUPE CHÁVEZ JUÁREZ</w:t>
      </w:r>
      <w:r>
        <w:rPr>
          <w:rFonts w:ascii="Arial" w:hAnsi="Arial"/>
          <w:sz w:val="24"/>
          <w:szCs w:val="24"/>
          <w:lang w:val="es-MX"/>
        </w:rPr>
        <w:t xml:space="preserve">, en que manifiesta bajo protesta de decir verdad que no se encuentra impedida para ejercer el comercio conforme a las disposiciones del Código de Comercio, ni es servidora pública de la Federación, Estado o del Municipio de Zapotlán el Grande, Jalisco. </w:t>
      </w:r>
    </w:p>
    <w:p w:rsidR="00C72E9F" w:rsidRPr="000536F0" w:rsidRDefault="00C72E9F" w:rsidP="00C72E9F">
      <w:pPr>
        <w:pStyle w:val="Prrafodelista"/>
        <w:ind w:left="1070"/>
        <w:jc w:val="both"/>
      </w:pPr>
    </w:p>
    <w:p w:rsidR="00C72E9F" w:rsidRDefault="00C72E9F" w:rsidP="00C72E9F">
      <w:pPr>
        <w:pStyle w:val="Cuerpo"/>
        <w:jc w:val="both"/>
        <w:rPr>
          <w:rStyle w:val="Ninguno"/>
          <w:rFonts w:ascii="Arial" w:hAnsi="Arial"/>
          <w:sz w:val="24"/>
          <w:szCs w:val="24"/>
          <w:lang w:val="es-MX"/>
        </w:rPr>
      </w:pPr>
      <w:r>
        <w:rPr>
          <w:rStyle w:val="Ninguno"/>
          <w:rFonts w:ascii="Arial" w:hAnsi="Arial"/>
          <w:b/>
          <w:bCs/>
          <w:sz w:val="24"/>
          <w:szCs w:val="24"/>
          <w:lang w:val="es-MX"/>
        </w:rPr>
        <w:t xml:space="preserve">2.- </w:t>
      </w:r>
      <w:r>
        <w:rPr>
          <w:rStyle w:val="Ninguno"/>
          <w:rFonts w:ascii="Arial" w:hAnsi="Arial"/>
          <w:sz w:val="24"/>
          <w:szCs w:val="24"/>
          <w:lang w:val="es-MX"/>
        </w:rPr>
        <w:t xml:space="preserve">Con fecha </w:t>
      </w:r>
      <w:r w:rsidR="004D32F3">
        <w:rPr>
          <w:rStyle w:val="Ninguno"/>
          <w:rFonts w:ascii="Arial" w:hAnsi="Arial"/>
          <w:sz w:val="24"/>
          <w:szCs w:val="24"/>
          <w:lang w:val="es-MX"/>
        </w:rPr>
        <w:t>10</w:t>
      </w:r>
      <w:r w:rsidRPr="00216098">
        <w:rPr>
          <w:rStyle w:val="Ninguno"/>
          <w:rFonts w:ascii="Arial" w:hAnsi="Arial"/>
          <w:sz w:val="24"/>
          <w:szCs w:val="24"/>
          <w:lang w:val="es-MX"/>
        </w:rPr>
        <w:t xml:space="preserve"> de </w:t>
      </w:r>
      <w:r w:rsidR="004D32F3">
        <w:rPr>
          <w:rStyle w:val="Ninguno"/>
          <w:rFonts w:ascii="Arial" w:hAnsi="Arial"/>
          <w:sz w:val="24"/>
          <w:szCs w:val="24"/>
          <w:lang w:val="es-MX"/>
        </w:rPr>
        <w:t>julio</w:t>
      </w:r>
      <w:r>
        <w:rPr>
          <w:rStyle w:val="Ninguno"/>
          <w:rFonts w:ascii="Arial" w:hAnsi="Arial"/>
          <w:sz w:val="24"/>
          <w:szCs w:val="24"/>
          <w:lang w:val="es-MX"/>
        </w:rPr>
        <w:t xml:space="preserve"> </w:t>
      </w:r>
      <w:proofErr w:type="spellStart"/>
      <w:r w:rsidRPr="00216098">
        <w:rPr>
          <w:rStyle w:val="Ninguno"/>
          <w:rFonts w:ascii="Arial" w:hAnsi="Arial"/>
          <w:sz w:val="24"/>
          <w:szCs w:val="24"/>
          <w:lang w:val="es-MX"/>
        </w:rPr>
        <w:t>de</w:t>
      </w:r>
      <w:proofErr w:type="spellEnd"/>
      <w:r w:rsidRPr="00216098">
        <w:rPr>
          <w:rStyle w:val="Ninguno"/>
          <w:rFonts w:ascii="Arial" w:hAnsi="Arial"/>
          <w:sz w:val="24"/>
          <w:szCs w:val="24"/>
          <w:lang w:val="es-MX"/>
        </w:rPr>
        <w:t xml:space="preserve"> 202</w:t>
      </w:r>
      <w:r>
        <w:rPr>
          <w:rStyle w:val="Ninguno"/>
          <w:rFonts w:ascii="Arial" w:hAnsi="Arial"/>
          <w:sz w:val="24"/>
          <w:szCs w:val="24"/>
          <w:lang w:val="es-MX"/>
        </w:rPr>
        <w:t>4</w:t>
      </w:r>
      <w:r w:rsidRPr="00216098">
        <w:rPr>
          <w:rStyle w:val="Ninguno"/>
          <w:rFonts w:ascii="Arial" w:hAnsi="Arial"/>
          <w:sz w:val="24"/>
          <w:szCs w:val="24"/>
          <w:lang w:val="es-MX"/>
        </w:rPr>
        <w:t xml:space="preserve">, se llevó a cabo por parte del Departamento de Padrón y Licencias a través del Inspector Antonio Alonso García la inspección del establecimiento a fin de verificar </w:t>
      </w:r>
      <w:r>
        <w:rPr>
          <w:rStyle w:val="Ninguno"/>
          <w:rFonts w:ascii="Arial" w:hAnsi="Arial"/>
          <w:sz w:val="24"/>
          <w:szCs w:val="24"/>
          <w:lang w:val="es-MX"/>
        </w:rPr>
        <w:t xml:space="preserve">que </w:t>
      </w:r>
      <w:r w:rsidRPr="00216098">
        <w:rPr>
          <w:rStyle w:val="Ninguno"/>
          <w:rFonts w:ascii="Arial" w:hAnsi="Arial"/>
          <w:sz w:val="24"/>
          <w:szCs w:val="24"/>
          <w:lang w:val="es-MX"/>
        </w:rPr>
        <w:t xml:space="preserve">los datos proporcionados por </w:t>
      </w:r>
      <w:r>
        <w:rPr>
          <w:rStyle w:val="Ninguno"/>
          <w:rFonts w:ascii="Arial" w:hAnsi="Arial"/>
          <w:sz w:val="24"/>
          <w:szCs w:val="24"/>
          <w:lang w:val="es-MX"/>
        </w:rPr>
        <w:t>la</w:t>
      </w:r>
      <w:r w:rsidRPr="00216098">
        <w:rPr>
          <w:rStyle w:val="Ninguno"/>
          <w:rFonts w:ascii="Arial" w:hAnsi="Arial"/>
          <w:sz w:val="24"/>
          <w:szCs w:val="24"/>
          <w:lang w:val="es-MX"/>
        </w:rPr>
        <w:t xml:space="preserve"> solicitante </w:t>
      </w:r>
      <w:r w:rsidRPr="00216098">
        <w:rPr>
          <w:rStyle w:val="Ninguno"/>
          <w:rFonts w:ascii="Arial" w:hAnsi="Arial"/>
          <w:b/>
          <w:bCs/>
          <w:sz w:val="24"/>
          <w:szCs w:val="24"/>
          <w:lang w:val="es-MX"/>
        </w:rPr>
        <w:t>C.</w:t>
      </w:r>
      <w:r w:rsidR="004D32F3" w:rsidRPr="004D32F3">
        <w:rPr>
          <w:rFonts w:ascii="Arial" w:hAnsi="Arial"/>
          <w:b/>
          <w:sz w:val="24"/>
          <w:szCs w:val="24"/>
          <w:lang w:val="es-MX"/>
        </w:rPr>
        <w:t xml:space="preserve"> </w:t>
      </w:r>
      <w:r w:rsidR="004D32F3" w:rsidRPr="006F0AA0">
        <w:rPr>
          <w:rFonts w:ascii="Arial" w:hAnsi="Arial"/>
          <w:b/>
          <w:sz w:val="24"/>
          <w:szCs w:val="24"/>
          <w:lang w:val="es-MX"/>
        </w:rPr>
        <w:t>MARÍA GUADALUPE CHÁVEZ JUÁREZ</w:t>
      </w:r>
      <w:r w:rsidRPr="00216098">
        <w:rPr>
          <w:rStyle w:val="Ninguno"/>
          <w:rFonts w:ascii="Arial" w:hAnsi="Arial"/>
          <w:b/>
          <w:bCs/>
          <w:sz w:val="24"/>
          <w:szCs w:val="24"/>
          <w:lang w:val="es-MX"/>
        </w:rPr>
        <w:t xml:space="preserve">, </w:t>
      </w:r>
      <w:r w:rsidRPr="00216098">
        <w:rPr>
          <w:rStyle w:val="Ninguno"/>
          <w:rFonts w:ascii="Arial" w:hAnsi="Arial"/>
          <w:sz w:val="24"/>
          <w:szCs w:val="24"/>
          <w:lang w:val="es-MX"/>
        </w:rPr>
        <w:t>fueran correctos tal como se advierte de la Orden de Verificación que obra en el expediente respectivo</w:t>
      </w:r>
      <w:r>
        <w:rPr>
          <w:rStyle w:val="Ninguno"/>
          <w:rFonts w:ascii="Arial" w:hAnsi="Arial"/>
          <w:sz w:val="24"/>
          <w:szCs w:val="24"/>
          <w:lang w:val="es-MX"/>
        </w:rPr>
        <w:t xml:space="preserve"> a foja 0000</w:t>
      </w:r>
      <w:r w:rsidR="004D32F3">
        <w:rPr>
          <w:rStyle w:val="Ninguno"/>
          <w:rFonts w:ascii="Arial" w:hAnsi="Arial"/>
          <w:sz w:val="24"/>
          <w:szCs w:val="24"/>
          <w:lang w:val="es-MX"/>
        </w:rPr>
        <w:t>22</w:t>
      </w:r>
      <w:r>
        <w:rPr>
          <w:rStyle w:val="Ninguno"/>
          <w:rFonts w:ascii="Arial" w:hAnsi="Arial"/>
          <w:sz w:val="24"/>
          <w:szCs w:val="24"/>
          <w:lang w:val="es-MX"/>
        </w:rPr>
        <w:t xml:space="preserve"> y 0000</w:t>
      </w:r>
      <w:r w:rsidR="004D32F3">
        <w:rPr>
          <w:rStyle w:val="Ninguno"/>
          <w:rFonts w:ascii="Arial" w:hAnsi="Arial"/>
          <w:sz w:val="24"/>
          <w:szCs w:val="24"/>
          <w:lang w:val="es-MX"/>
        </w:rPr>
        <w:t>23</w:t>
      </w:r>
      <w:r>
        <w:rPr>
          <w:rStyle w:val="Ninguno"/>
          <w:rFonts w:ascii="Arial" w:hAnsi="Arial"/>
          <w:sz w:val="24"/>
          <w:szCs w:val="24"/>
          <w:lang w:val="es-MX"/>
        </w:rPr>
        <w:t xml:space="preserve"> y 0000</w:t>
      </w:r>
      <w:r w:rsidR="004D32F3">
        <w:rPr>
          <w:rStyle w:val="Ninguno"/>
          <w:rFonts w:ascii="Arial" w:hAnsi="Arial"/>
          <w:sz w:val="24"/>
          <w:szCs w:val="24"/>
          <w:lang w:val="es-MX"/>
        </w:rPr>
        <w:t>24</w:t>
      </w:r>
      <w:r>
        <w:rPr>
          <w:rStyle w:val="Ninguno"/>
          <w:rFonts w:ascii="Arial" w:hAnsi="Arial"/>
          <w:sz w:val="24"/>
          <w:szCs w:val="24"/>
          <w:lang w:val="es-MX"/>
        </w:rPr>
        <w:t xml:space="preserve">. </w:t>
      </w:r>
    </w:p>
    <w:p w:rsidR="004D32F3" w:rsidRPr="00612F0D" w:rsidRDefault="004D32F3" w:rsidP="00C72E9F">
      <w:pPr>
        <w:pStyle w:val="Cuerpo"/>
        <w:jc w:val="both"/>
        <w:rPr>
          <w:rStyle w:val="Ninguno"/>
          <w:rFonts w:ascii="Arial" w:eastAsia="Arial" w:hAnsi="Arial" w:cs="Arial"/>
          <w:sz w:val="24"/>
          <w:szCs w:val="24"/>
          <w:lang w:val="es-MX"/>
        </w:rPr>
      </w:pPr>
    </w:p>
    <w:p w:rsidR="00C72E9F" w:rsidRDefault="00C72E9F" w:rsidP="00C72E9F">
      <w:pPr>
        <w:pStyle w:val="Cuerpo"/>
        <w:jc w:val="both"/>
        <w:rPr>
          <w:rStyle w:val="Ninguno"/>
          <w:rFonts w:ascii="Arial" w:hAnsi="Arial"/>
          <w:sz w:val="24"/>
          <w:szCs w:val="24"/>
          <w:lang w:val="es-MX"/>
        </w:rPr>
      </w:pPr>
      <w:r>
        <w:rPr>
          <w:rStyle w:val="Ninguno"/>
          <w:rFonts w:ascii="Arial" w:hAnsi="Arial"/>
          <w:b/>
          <w:bCs/>
          <w:sz w:val="24"/>
          <w:szCs w:val="24"/>
          <w:lang w:val="es-MX"/>
        </w:rPr>
        <w:t>3</w:t>
      </w:r>
      <w:r w:rsidRPr="00612F0D">
        <w:rPr>
          <w:rStyle w:val="Ninguno"/>
          <w:rFonts w:ascii="Arial" w:hAnsi="Arial"/>
          <w:b/>
          <w:bCs/>
          <w:sz w:val="24"/>
          <w:szCs w:val="24"/>
          <w:lang w:val="es-MX"/>
        </w:rPr>
        <w:t>.-</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El </w:t>
      </w:r>
      <w:r w:rsidR="004D32F3">
        <w:rPr>
          <w:rStyle w:val="Ninguno"/>
          <w:rFonts w:ascii="Arial" w:hAnsi="Arial"/>
          <w:sz w:val="24"/>
          <w:szCs w:val="24"/>
          <w:lang w:val="es-MX"/>
        </w:rPr>
        <w:t>1</w:t>
      </w:r>
      <w:r>
        <w:rPr>
          <w:rStyle w:val="Ninguno"/>
          <w:rFonts w:ascii="Arial" w:hAnsi="Arial"/>
          <w:sz w:val="24"/>
          <w:szCs w:val="24"/>
          <w:lang w:val="es-MX"/>
        </w:rPr>
        <w:t>6</w:t>
      </w:r>
      <w:r w:rsidRPr="00612F0D">
        <w:rPr>
          <w:rStyle w:val="Ninguno"/>
          <w:rFonts w:ascii="Arial" w:hAnsi="Arial"/>
          <w:sz w:val="24"/>
          <w:szCs w:val="24"/>
          <w:lang w:val="es-MX"/>
        </w:rPr>
        <w:t xml:space="preserve"> de </w:t>
      </w:r>
      <w:r>
        <w:rPr>
          <w:rStyle w:val="Ninguno"/>
          <w:rFonts w:ascii="Arial" w:hAnsi="Arial"/>
          <w:sz w:val="24"/>
          <w:szCs w:val="24"/>
          <w:lang w:val="es-MX"/>
        </w:rPr>
        <w:t>ju</w:t>
      </w:r>
      <w:r w:rsidR="004D32F3">
        <w:rPr>
          <w:rStyle w:val="Ninguno"/>
          <w:rFonts w:ascii="Arial" w:hAnsi="Arial"/>
          <w:sz w:val="24"/>
          <w:szCs w:val="24"/>
          <w:lang w:val="es-MX"/>
        </w:rPr>
        <w:t>l</w:t>
      </w:r>
      <w:r>
        <w:rPr>
          <w:rStyle w:val="Ninguno"/>
          <w:rFonts w:ascii="Arial" w:hAnsi="Arial"/>
          <w:sz w:val="24"/>
          <w:szCs w:val="24"/>
          <w:lang w:val="es-MX"/>
        </w:rPr>
        <w:t>io</w:t>
      </w:r>
      <w:r w:rsidRPr="00612F0D">
        <w:rPr>
          <w:rStyle w:val="Ninguno"/>
          <w:rFonts w:ascii="Arial" w:hAnsi="Arial"/>
          <w:sz w:val="24"/>
          <w:szCs w:val="24"/>
          <w:lang w:val="es-MX"/>
        </w:rPr>
        <w:t xml:space="preserve"> de 202</w:t>
      </w:r>
      <w:r>
        <w:rPr>
          <w:rStyle w:val="Ninguno"/>
          <w:rFonts w:ascii="Arial" w:hAnsi="Arial"/>
          <w:sz w:val="24"/>
          <w:szCs w:val="24"/>
          <w:lang w:val="es-MX"/>
        </w:rPr>
        <w:t>4</w:t>
      </w:r>
      <w:r w:rsidRPr="00612F0D">
        <w:rPr>
          <w:rStyle w:val="Ninguno"/>
          <w:rFonts w:ascii="Arial" w:hAnsi="Arial"/>
          <w:sz w:val="24"/>
          <w:szCs w:val="24"/>
          <w:lang w:val="es-MX"/>
        </w:rPr>
        <w:t xml:space="preserve"> dos mil veinti</w:t>
      </w:r>
      <w:r>
        <w:rPr>
          <w:rStyle w:val="Ninguno"/>
          <w:rFonts w:ascii="Arial" w:hAnsi="Arial"/>
          <w:sz w:val="24"/>
          <w:szCs w:val="24"/>
          <w:lang w:val="es-MX"/>
        </w:rPr>
        <w:t xml:space="preserve">cuatro, se reciben la Oficina de Padrón y Licencias el oficio número </w:t>
      </w:r>
      <w:r w:rsidR="004D32F3">
        <w:rPr>
          <w:rStyle w:val="Ninguno"/>
          <w:rFonts w:ascii="Arial" w:hAnsi="Arial"/>
          <w:sz w:val="24"/>
          <w:szCs w:val="24"/>
          <w:lang w:val="es-MX"/>
        </w:rPr>
        <w:t>0223</w:t>
      </w:r>
      <w:r>
        <w:rPr>
          <w:rStyle w:val="Ninguno"/>
          <w:rFonts w:ascii="Arial" w:hAnsi="Arial"/>
          <w:sz w:val="24"/>
          <w:szCs w:val="24"/>
          <w:lang w:val="es-MX"/>
        </w:rPr>
        <w:t xml:space="preserve">/2024 suscrito por el Lic. Edgar Osvaldo Aguilar Salvador en su carácter de Jefe de Inspección y Vigilancia en el que hace del conocimiento del Oficial Mayor que en el domicilio de la </w:t>
      </w:r>
      <w:r w:rsidR="004D32F3">
        <w:rPr>
          <w:rStyle w:val="Ninguno"/>
          <w:rFonts w:ascii="Arial" w:hAnsi="Arial"/>
          <w:sz w:val="24"/>
          <w:szCs w:val="24"/>
          <w:lang w:val="es-MX"/>
        </w:rPr>
        <w:t xml:space="preserve">Calle Leona Vicario  Fernández </w:t>
      </w:r>
      <w:r>
        <w:rPr>
          <w:rStyle w:val="Ninguno"/>
          <w:rFonts w:ascii="Arial" w:hAnsi="Arial"/>
          <w:sz w:val="24"/>
          <w:szCs w:val="24"/>
          <w:lang w:val="es-MX"/>
        </w:rPr>
        <w:t xml:space="preserve">número </w:t>
      </w:r>
      <w:r w:rsidR="004D32F3">
        <w:rPr>
          <w:rStyle w:val="Ninguno"/>
          <w:rFonts w:ascii="Arial" w:hAnsi="Arial"/>
          <w:sz w:val="24"/>
          <w:szCs w:val="24"/>
          <w:lang w:val="es-MX"/>
        </w:rPr>
        <w:t>239</w:t>
      </w:r>
      <w:r>
        <w:rPr>
          <w:rStyle w:val="Ninguno"/>
          <w:rFonts w:ascii="Arial" w:hAnsi="Arial"/>
          <w:sz w:val="24"/>
          <w:szCs w:val="24"/>
          <w:lang w:val="es-MX"/>
        </w:rPr>
        <w:t xml:space="preserve"> de la Colonia Centro del negocio denominado Tienda de Abarrotes con Venta de Cerveza en Envase Cerrado </w:t>
      </w:r>
      <w:r w:rsidR="004D32F3">
        <w:rPr>
          <w:rStyle w:val="Ninguno"/>
          <w:rFonts w:ascii="Arial" w:hAnsi="Arial"/>
          <w:sz w:val="24"/>
          <w:szCs w:val="24"/>
          <w:lang w:val="es-MX"/>
        </w:rPr>
        <w:t xml:space="preserve">denominado </w:t>
      </w:r>
      <w:r>
        <w:rPr>
          <w:rStyle w:val="Ninguno"/>
          <w:rFonts w:ascii="Arial" w:hAnsi="Arial"/>
          <w:sz w:val="24"/>
          <w:szCs w:val="24"/>
          <w:lang w:val="es-MX"/>
        </w:rPr>
        <w:t>“</w:t>
      </w:r>
      <w:r w:rsidRPr="00DB0114">
        <w:rPr>
          <w:rStyle w:val="Ninguno"/>
          <w:rFonts w:ascii="Arial" w:hAnsi="Arial"/>
          <w:b/>
          <w:sz w:val="24"/>
          <w:szCs w:val="24"/>
          <w:lang w:val="es-MX"/>
        </w:rPr>
        <w:t>A</w:t>
      </w:r>
      <w:r w:rsidR="004D32F3">
        <w:rPr>
          <w:rStyle w:val="Ninguno"/>
          <w:rFonts w:ascii="Arial" w:hAnsi="Arial"/>
          <w:b/>
          <w:sz w:val="24"/>
          <w:szCs w:val="24"/>
          <w:lang w:val="es-MX"/>
        </w:rPr>
        <w:t>BARROTES CHIO</w:t>
      </w:r>
      <w:r>
        <w:rPr>
          <w:rStyle w:val="Ninguno"/>
          <w:rFonts w:ascii="Arial" w:hAnsi="Arial"/>
          <w:sz w:val="24"/>
          <w:szCs w:val="24"/>
          <w:lang w:val="es-MX"/>
        </w:rPr>
        <w:t>”, NO CUENTA CON REPORTES, ACTAS DE INFRACCIÓ</w:t>
      </w:r>
      <w:r w:rsidR="004D32F3">
        <w:rPr>
          <w:rStyle w:val="Ninguno"/>
          <w:rFonts w:ascii="Arial" w:hAnsi="Arial"/>
          <w:sz w:val="24"/>
          <w:szCs w:val="24"/>
          <w:lang w:val="es-MX"/>
        </w:rPr>
        <w:t>N</w:t>
      </w:r>
      <w:r>
        <w:rPr>
          <w:rStyle w:val="Ninguno"/>
          <w:rFonts w:ascii="Arial" w:hAnsi="Arial"/>
          <w:sz w:val="24"/>
          <w:szCs w:val="24"/>
          <w:lang w:val="es-MX"/>
        </w:rPr>
        <w:t xml:space="preserve"> Y/O ACTAS DE CORTESÍA, </w:t>
      </w:r>
      <w:r w:rsidR="004D32F3">
        <w:rPr>
          <w:rStyle w:val="Ninguno"/>
          <w:rFonts w:ascii="Arial" w:hAnsi="Arial"/>
          <w:sz w:val="24"/>
          <w:szCs w:val="24"/>
          <w:lang w:val="es-MX"/>
        </w:rPr>
        <w:t xml:space="preserve"> elaboradas por esa Jefatura de Inspección y Vigilancia. </w:t>
      </w:r>
    </w:p>
    <w:p w:rsidR="00C72E9F" w:rsidRDefault="00C72E9F" w:rsidP="00C72E9F">
      <w:pPr>
        <w:pStyle w:val="Cuerpo"/>
        <w:jc w:val="both"/>
        <w:rPr>
          <w:rStyle w:val="Ninguno"/>
          <w:rFonts w:ascii="Arial" w:hAnsi="Arial"/>
          <w:sz w:val="24"/>
          <w:szCs w:val="24"/>
          <w:lang w:val="es-MX"/>
        </w:rPr>
      </w:pPr>
    </w:p>
    <w:p w:rsidR="00C72E9F" w:rsidRPr="002B1258" w:rsidRDefault="00C72E9F" w:rsidP="00C72E9F">
      <w:pPr>
        <w:pStyle w:val="Cuerpo"/>
        <w:jc w:val="both"/>
        <w:rPr>
          <w:rStyle w:val="Ninguno"/>
          <w:rFonts w:ascii="Arial" w:hAnsi="Arial"/>
          <w:sz w:val="24"/>
          <w:szCs w:val="24"/>
          <w:lang w:val="es-MX"/>
        </w:rPr>
      </w:pPr>
      <w:r w:rsidRPr="00430CA5">
        <w:rPr>
          <w:rStyle w:val="Ninguno"/>
          <w:rFonts w:ascii="Arial" w:hAnsi="Arial"/>
          <w:b/>
          <w:sz w:val="24"/>
          <w:szCs w:val="24"/>
          <w:lang w:val="es-MX"/>
        </w:rPr>
        <w:t>4</w:t>
      </w:r>
      <w:r>
        <w:rPr>
          <w:rStyle w:val="Ninguno"/>
          <w:rFonts w:ascii="Arial" w:hAnsi="Arial"/>
          <w:sz w:val="24"/>
          <w:szCs w:val="24"/>
          <w:lang w:val="es-MX"/>
        </w:rPr>
        <w:t>.- C</w:t>
      </w:r>
      <w:r w:rsidR="004D32F3">
        <w:rPr>
          <w:rStyle w:val="Ninguno"/>
          <w:rFonts w:ascii="Arial" w:hAnsi="Arial"/>
          <w:sz w:val="24"/>
          <w:szCs w:val="24"/>
          <w:lang w:val="es-MX"/>
        </w:rPr>
        <w:t>on fecha 17</w:t>
      </w:r>
      <w:r>
        <w:rPr>
          <w:rStyle w:val="Ninguno"/>
          <w:rFonts w:ascii="Arial" w:hAnsi="Arial"/>
          <w:sz w:val="24"/>
          <w:szCs w:val="24"/>
          <w:lang w:val="es-MX"/>
        </w:rPr>
        <w:t xml:space="preserve"> de Julio de 2024, el C. José Alberto Contreras Rodríguez en su carácter de Jefe</w:t>
      </w:r>
      <w:r w:rsidRPr="00612F0D">
        <w:rPr>
          <w:rStyle w:val="Ninguno"/>
          <w:rFonts w:ascii="Arial" w:hAnsi="Arial"/>
          <w:sz w:val="24"/>
          <w:szCs w:val="24"/>
          <w:lang w:val="es-MX"/>
        </w:rPr>
        <w:t xml:space="preserve"> de Participación Ciudadana en contestación al diverso oficio suscrito por el Oficial de Padrón y Licencias, informa sobre el levantamiento de las anuencias o conformidad de </w:t>
      </w:r>
      <w:r w:rsidRPr="00612F0D">
        <w:rPr>
          <w:rStyle w:val="Ninguno"/>
          <w:rFonts w:ascii="Arial" w:hAnsi="Arial"/>
          <w:sz w:val="24"/>
          <w:szCs w:val="24"/>
          <w:lang w:val="es-MX"/>
        </w:rPr>
        <w:lastRenderedPageBreak/>
        <w:t xml:space="preserve">vecinos para la apertura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ABARROTES CON VENTA DE CERVEZA EN ENVASE CERRADO DENOMINADO</w:t>
      </w:r>
      <w:r w:rsidRPr="00612F0D">
        <w:rPr>
          <w:rStyle w:val="Ninguno"/>
          <w:rFonts w:ascii="Arial" w:hAnsi="Arial"/>
          <w:b/>
          <w:bCs/>
          <w:sz w:val="24"/>
          <w:szCs w:val="24"/>
          <w:lang w:val="es-MX"/>
        </w:rPr>
        <w:t xml:space="preserve"> “</w:t>
      </w:r>
      <w:r w:rsidR="004D32F3">
        <w:rPr>
          <w:rStyle w:val="Ninguno"/>
          <w:rFonts w:ascii="Arial" w:hAnsi="Arial"/>
          <w:b/>
          <w:bCs/>
          <w:sz w:val="24"/>
          <w:szCs w:val="24"/>
          <w:lang w:val="es-MX"/>
        </w:rPr>
        <w:t>ABARROTES CHIO</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anexando las firmas e identificaciones corr</w:t>
      </w:r>
      <w:r>
        <w:rPr>
          <w:rStyle w:val="Ninguno"/>
          <w:rFonts w:ascii="Arial" w:hAnsi="Arial"/>
          <w:sz w:val="24"/>
          <w:szCs w:val="24"/>
          <w:lang w:val="es-MX"/>
        </w:rPr>
        <w:t>espondientes, que consisten en 1</w:t>
      </w:r>
      <w:r w:rsidR="004D32F3">
        <w:rPr>
          <w:rStyle w:val="Ninguno"/>
          <w:rFonts w:ascii="Arial" w:hAnsi="Arial"/>
          <w:sz w:val="24"/>
          <w:szCs w:val="24"/>
          <w:lang w:val="es-MX"/>
        </w:rPr>
        <w:t>1</w:t>
      </w:r>
      <w:r>
        <w:rPr>
          <w:rStyle w:val="Ninguno"/>
          <w:rFonts w:ascii="Arial" w:hAnsi="Arial"/>
          <w:sz w:val="24"/>
          <w:szCs w:val="24"/>
          <w:lang w:val="es-MX"/>
        </w:rPr>
        <w:t xml:space="preserve"> </w:t>
      </w:r>
      <w:r w:rsidRPr="00612F0D">
        <w:rPr>
          <w:rStyle w:val="Ninguno"/>
          <w:rFonts w:ascii="Arial" w:hAnsi="Arial"/>
          <w:sz w:val="24"/>
          <w:szCs w:val="24"/>
          <w:lang w:val="es-MX"/>
        </w:rPr>
        <w:t>a favor</w:t>
      </w:r>
      <w:r w:rsidR="004D32F3">
        <w:rPr>
          <w:rStyle w:val="Ninguno"/>
          <w:rFonts w:ascii="Arial" w:hAnsi="Arial"/>
          <w:sz w:val="24"/>
          <w:szCs w:val="24"/>
          <w:lang w:val="es-MX"/>
        </w:rPr>
        <w:t xml:space="preserve"> y 4</w:t>
      </w:r>
      <w:r>
        <w:rPr>
          <w:rStyle w:val="Ninguno"/>
          <w:rFonts w:ascii="Arial" w:hAnsi="Arial"/>
          <w:sz w:val="24"/>
          <w:szCs w:val="24"/>
          <w:lang w:val="es-MX"/>
        </w:rPr>
        <w:t xml:space="preserve"> domicilios donde no se encontró persona alguna</w:t>
      </w:r>
      <w:r w:rsidRPr="00612F0D">
        <w:rPr>
          <w:rStyle w:val="Ninguno"/>
          <w:rFonts w:ascii="Arial" w:hAnsi="Arial"/>
          <w:sz w:val="24"/>
          <w:szCs w:val="24"/>
          <w:lang w:val="es-MX"/>
        </w:rPr>
        <w:t>, esto de conformidad a lo dispuesto por el artículo 27 fracción XIX del Reglamento sobre la Venta y Consumo de Bebidas Alcohólicas del Municipio de Zapotlán el Grande, Jalisco.</w:t>
      </w:r>
      <w:r w:rsidR="00A10779">
        <w:rPr>
          <w:rStyle w:val="Ninguno"/>
          <w:rFonts w:ascii="Arial" w:hAnsi="Arial"/>
          <w:sz w:val="24"/>
          <w:szCs w:val="24"/>
          <w:lang w:val="es-MX"/>
        </w:rPr>
        <w:t xml:space="preserve"> Acompañando 10 fotografías de la tienda de abarrotes de referencia. </w:t>
      </w:r>
    </w:p>
    <w:p w:rsidR="00C72E9F" w:rsidRPr="00612F0D" w:rsidRDefault="00C72E9F" w:rsidP="00C72E9F">
      <w:pPr>
        <w:pStyle w:val="Cuerpo"/>
        <w:jc w:val="both"/>
        <w:rPr>
          <w:rStyle w:val="Ninguno"/>
          <w:rFonts w:ascii="Arial" w:eastAsia="Arial" w:hAnsi="Arial" w:cs="Arial"/>
          <w:sz w:val="24"/>
          <w:szCs w:val="24"/>
          <w:lang w:val="es-MX"/>
        </w:rPr>
      </w:pPr>
    </w:p>
    <w:p w:rsidR="00C72E9F" w:rsidRDefault="00C72E9F" w:rsidP="00C72E9F">
      <w:pPr>
        <w:pStyle w:val="Cuerpo"/>
        <w:jc w:val="both"/>
        <w:rPr>
          <w:rStyle w:val="Ninguno"/>
          <w:rFonts w:ascii="Arial" w:hAnsi="Arial"/>
          <w:sz w:val="24"/>
          <w:szCs w:val="24"/>
          <w:lang w:val="es-MX"/>
        </w:rPr>
      </w:pPr>
      <w:r>
        <w:rPr>
          <w:rStyle w:val="Ninguno"/>
          <w:rFonts w:ascii="Arial" w:hAnsi="Arial"/>
          <w:b/>
          <w:bCs/>
          <w:sz w:val="24"/>
          <w:szCs w:val="24"/>
          <w:lang w:val="es-MX"/>
        </w:rPr>
        <w:t>5</w:t>
      </w:r>
      <w:r w:rsidRPr="00271371">
        <w:rPr>
          <w:rStyle w:val="Ninguno"/>
          <w:rFonts w:ascii="Arial" w:hAnsi="Arial"/>
          <w:b/>
          <w:bCs/>
          <w:sz w:val="24"/>
          <w:szCs w:val="24"/>
          <w:lang w:val="es-MX"/>
        </w:rPr>
        <w:t>.-</w:t>
      </w:r>
      <w:r>
        <w:rPr>
          <w:rStyle w:val="Ninguno"/>
          <w:rFonts w:ascii="Arial" w:hAnsi="Arial"/>
          <w:sz w:val="24"/>
          <w:szCs w:val="24"/>
          <w:lang w:val="es-MX"/>
        </w:rPr>
        <w:t xml:space="preserve"> E</w:t>
      </w:r>
      <w:r w:rsidRPr="00271371">
        <w:rPr>
          <w:rStyle w:val="Ninguno"/>
          <w:rFonts w:ascii="Arial" w:hAnsi="Arial"/>
          <w:sz w:val="24"/>
          <w:szCs w:val="24"/>
          <w:lang w:val="es-MX"/>
        </w:rPr>
        <w:t xml:space="preserve">l Oficial de Padrón y Licencias </w:t>
      </w:r>
      <w:r w:rsidRPr="007D1BFD">
        <w:rPr>
          <w:rStyle w:val="Ninguno"/>
          <w:rFonts w:ascii="Arial" w:hAnsi="Arial"/>
          <w:b/>
          <w:sz w:val="24"/>
          <w:szCs w:val="24"/>
          <w:lang w:val="es-MX"/>
        </w:rPr>
        <w:t>LIC. JOSÉ ANTONIO ÁLVAREZ HERNÁNDEZ</w:t>
      </w:r>
      <w:r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Pr="00271371">
        <w:rPr>
          <w:lang w:val="es-MX"/>
        </w:rPr>
        <w:t xml:space="preserve"> </w:t>
      </w:r>
      <w:r w:rsidR="00A10779">
        <w:rPr>
          <w:rFonts w:ascii="Arial" w:hAnsi="Arial" w:cs="Arial"/>
          <w:sz w:val="24"/>
          <w:szCs w:val="24"/>
          <w:lang w:val="es-MX"/>
        </w:rPr>
        <w:t>4</w:t>
      </w:r>
      <w:r>
        <w:rPr>
          <w:rFonts w:ascii="Arial" w:hAnsi="Arial" w:cs="Arial"/>
          <w:sz w:val="24"/>
          <w:szCs w:val="24"/>
          <w:lang w:val="es-MX"/>
        </w:rPr>
        <w:t>9</w:t>
      </w:r>
      <w:r w:rsidR="00A10779">
        <w:rPr>
          <w:rFonts w:ascii="Arial" w:hAnsi="Arial" w:cs="Arial"/>
          <w:sz w:val="24"/>
          <w:szCs w:val="24"/>
          <w:lang w:val="es-MX"/>
        </w:rPr>
        <w:t>3</w:t>
      </w:r>
      <w:r w:rsidRPr="00271371">
        <w:rPr>
          <w:rStyle w:val="Ninguno"/>
          <w:rFonts w:ascii="Arial" w:hAnsi="Arial"/>
          <w:b/>
          <w:bCs/>
          <w:sz w:val="24"/>
          <w:szCs w:val="24"/>
          <w:lang w:val="es-MX"/>
        </w:rPr>
        <w:t>/</w:t>
      </w:r>
      <w:r w:rsidRPr="00271371">
        <w:rPr>
          <w:rStyle w:val="Ninguno"/>
          <w:rFonts w:ascii="Arial" w:hAnsi="Arial"/>
          <w:bCs/>
          <w:sz w:val="24"/>
          <w:szCs w:val="24"/>
          <w:lang w:val="es-MX"/>
        </w:rPr>
        <w:t>202</w:t>
      </w:r>
      <w:r>
        <w:rPr>
          <w:rStyle w:val="Ninguno"/>
          <w:rFonts w:ascii="Arial" w:hAnsi="Arial"/>
          <w:bCs/>
          <w:sz w:val="24"/>
          <w:szCs w:val="24"/>
          <w:lang w:val="es-MX"/>
        </w:rPr>
        <w:t>4</w:t>
      </w:r>
      <w:r w:rsidRPr="00271371">
        <w:rPr>
          <w:rStyle w:val="Ninguno"/>
          <w:rFonts w:ascii="Arial" w:hAnsi="Arial"/>
          <w:b/>
          <w:bCs/>
          <w:sz w:val="24"/>
          <w:szCs w:val="24"/>
          <w:lang w:val="es-MX"/>
        </w:rPr>
        <w:t xml:space="preserve"> </w:t>
      </w:r>
      <w:r w:rsidRPr="00271371">
        <w:rPr>
          <w:rStyle w:val="Ninguno"/>
          <w:rFonts w:ascii="Arial" w:hAnsi="Arial"/>
          <w:sz w:val="24"/>
          <w:szCs w:val="24"/>
          <w:lang w:val="es-MX"/>
        </w:rPr>
        <w:t>el que concluyó:</w:t>
      </w:r>
    </w:p>
    <w:p w:rsidR="00A10779" w:rsidRDefault="00A10779" w:rsidP="00A10779">
      <w:pPr>
        <w:ind w:right="1134"/>
      </w:pPr>
    </w:p>
    <w:p w:rsidR="00A10779" w:rsidRPr="00A10779" w:rsidRDefault="00A10779" w:rsidP="00A10779">
      <w:pPr>
        <w:ind w:left="1276" w:right="1134" w:hanging="142"/>
        <w:jc w:val="right"/>
        <w:rPr>
          <w:rFonts w:ascii="Arial" w:hAnsi="Arial" w:cs="Arial"/>
          <w:i/>
          <w:sz w:val="20"/>
          <w:szCs w:val="20"/>
        </w:rPr>
      </w:pPr>
      <w:r w:rsidRPr="00A10779">
        <w:rPr>
          <w:rFonts w:ascii="Arial" w:hAnsi="Arial" w:cs="Arial"/>
          <w:b/>
          <w:i/>
          <w:sz w:val="20"/>
          <w:szCs w:val="20"/>
        </w:rPr>
        <w:t xml:space="preserve">   Dependencia: </w:t>
      </w:r>
      <w:r w:rsidRPr="00A10779">
        <w:rPr>
          <w:rFonts w:ascii="Arial" w:hAnsi="Arial" w:cs="Arial"/>
          <w:i/>
          <w:sz w:val="20"/>
          <w:szCs w:val="20"/>
        </w:rPr>
        <w:t>Dirección Jurídica</w:t>
      </w:r>
    </w:p>
    <w:p w:rsidR="00A10779" w:rsidRPr="00A10779" w:rsidRDefault="00A10779" w:rsidP="00A10779">
      <w:pPr>
        <w:ind w:left="1276" w:right="1134" w:hanging="142"/>
        <w:jc w:val="right"/>
        <w:rPr>
          <w:rFonts w:ascii="Arial" w:hAnsi="Arial" w:cs="Arial"/>
          <w:b/>
          <w:i/>
          <w:sz w:val="20"/>
          <w:szCs w:val="20"/>
        </w:rPr>
      </w:pPr>
      <w:r w:rsidRPr="00A10779">
        <w:rPr>
          <w:rFonts w:ascii="Arial" w:hAnsi="Arial" w:cs="Arial"/>
          <w:b/>
          <w:i/>
          <w:sz w:val="20"/>
          <w:szCs w:val="20"/>
        </w:rPr>
        <w:t xml:space="preserve">No. De oficio: </w:t>
      </w:r>
      <w:r w:rsidRPr="00A10779">
        <w:rPr>
          <w:rFonts w:ascii="Arial" w:hAnsi="Arial" w:cs="Arial"/>
          <w:bCs/>
          <w:i/>
          <w:sz w:val="20"/>
          <w:szCs w:val="20"/>
        </w:rPr>
        <w:t>458</w:t>
      </w:r>
      <w:r w:rsidRPr="00A10779">
        <w:rPr>
          <w:rFonts w:ascii="Arial" w:hAnsi="Arial" w:cs="Arial"/>
          <w:i/>
          <w:sz w:val="20"/>
          <w:szCs w:val="20"/>
        </w:rPr>
        <w:t>/2024</w:t>
      </w:r>
    </w:p>
    <w:p w:rsidR="00A10779" w:rsidRPr="00A10779" w:rsidRDefault="00A10779" w:rsidP="00A10779">
      <w:pPr>
        <w:ind w:left="1276" w:right="1134" w:hanging="142"/>
        <w:jc w:val="right"/>
        <w:rPr>
          <w:rFonts w:ascii="Arial" w:hAnsi="Arial" w:cs="Arial"/>
          <w:i/>
          <w:sz w:val="20"/>
          <w:szCs w:val="20"/>
        </w:rPr>
      </w:pPr>
      <w:r w:rsidRPr="00A10779">
        <w:rPr>
          <w:rFonts w:ascii="Arial" w:hAnsi="Arial" w:cs="Arial"/>
          <w:b/>
          <w:i/>
          <w:sz w:val="20"/>
          <w:szCs w:val="20"/>
        </w:rPr>
        <w:t>Asunto:</w:t>
      </w:r>
      <w:r w:rsidRPr="00A10779">
        <w:rPr>
          <w:rFonts w:ascii="Arial" w:hAnsi="Arial" w:cs="Arial"/>
          <w:i/>
          <w:sz w:val="20"/>
          <w:szCs w:val="20"/>
        </w:rPr>
        <w:t xml:space="preserve"> Se emite análisis y opinión jurídica. </w:t>
      </w:r>
    </w:p>
    <w:p w:rsidR="00A10779" w:rsidRPr="00A10779" w:rsidRDefault="00A10779" w:rsidP="00A10779">
      <w:pPr>
        <w:ind w:left="1276" w:right="1134" w:hanging="142"/>
        <w:jc w:val="center"/>
        <w:rPr>
          <w:rFonts w:ascii="Arial" w:hAnsi="Arial" w:cs="Arial"/>
          <w:i/>
          <w:sz w:val="20"/>
          <w:szCs w:val="20"/>
        </w:rPr>
      </w:pPr>
    </w:p>
    <w:p w:rsidR="00A10779" w:rsidRPr="00A10779" w:rsidRDefault="00A10779" w:rsidP="00A10779">
      <w:pPr>
        <w:ind w:left="1276" w:right="1134" w:hanging="142"/>
        <w:jc w:val="center"/>
        <w:rPr>
          <w:rFonts w:ascii="Arial" w:hAnsi="Arial" w:cs="Arial"/>
          <w:i/>
          <w:sz w:val="20"/>
          <w:szCs w:val="20"/>
        </w:rPr>
      </w:pPr>
    </w:p>
    <w:p w:rsidR="00A10779" w:rsidRPr="00A10779" w:rsidRDefault="00A10779" w:rsidP="00A10779">
      <w:pPr>
        <w:ind w:left="1276" w:right="1134" w:hanging="142"/>
        <w:jc w:val="center"/>
        <w:rPr>
          <w:rFonts w:ascii="Arial" w:hAnsi="Arial" w:cs="Arial"/>
          <w:i/>
          <w:sz w:val="20"/>
          <w:szCs w:val="20"/>
        </w:rPr>
      </w:pPr>
    </w:p>
    <w:p w:rsidR="00A10779" w:rsidRPr="00A10779" w:rsidRDefault="00A10779" w:rsidP="00A10779">
      <w:pPr>
        <w:ind w:left="1276" w:right="1134" w:hanging="142"/>
        <w:jc w:val="both"/>
        <w:rPr>
          <w:rFonts w:ascii="Arial" w:hAnsi="Arial" w:cs="Arial"/>
          <w:b/>
          <w:i/>
          <w:sz w:val="20"/>
          <w:szCs w:val="20"/>
        </w:rPr>
      </w:pPr>
      <w:r w:rsidRPr="00A10779">
        <w:rPr>
          <w:rFonts w:ascii="Arial" w:hAnsi="Arial" w:cs="Arial"/>
          <w:b/>
          <w:i/>
          <w:sz w:val="20"/>
          <w:szCs w:val="20"/>
        </w:rPr>
        <w:t>C. MTRO. JOSÉ ANTONIO ALVAREZ HERNÁNDEZ</w:t>
      </w:r>
    </w:p>
    <w:p w:rsidR="00A10779" w:rsidRPr="00A10779" w:rsidRDefault="00A10779" w:rsidP="00A10779">
      <w:pPr>
        <w:ind w:left="1276" w:right="1134" w:hanging="142"/>
        <w:jc w:val="both"/>
        <w:rPr>
          <w:rFonts w:ascii="Arial" w:hAnsi="Arial" w:cs="Arial"/>
          <w:b/>
          <w:i/>
          <w:sz w:val="20"/>
          <w:szCs w:val="20"/>
        </w:rPr>
      </w:pPr>
      <w:r w:rsidRPr="00A10779">
        <w:rPr>
          <w:rFonts w:ascii="Arial" w:hAnsi="Arial" w:cs="Arial"/>
          <w:b/>
          <w:i/>
          <w:sz w:val="20"/>
          <w:szCs w:val="20"/>
        </w:rPr>
        <w:t xml:space="preserve">OFICIAL DE PADRÓN Y LICENCIAS </w:t>
      </w:r>
    </w:p>
    <w:p w:rsidR="00A10779" w:rsidRPr="00A10779" w:rsidRDefault="00A10779" w:rsidP="00A10779">
      <w:pPr>
        <w:ind w:left="1276" w:right="1134" w:hanging="142"/>
        <w:jc w:val="both"/>
        <w:rPr>
          <w:rFonts w:ascii="Arial" w:hAnsi="Arial" w:cs="Arial"/>
          <w:b/>
          <w:i/>
          <w:sz w:val="20"/>
          <w:szCs w:val="20"/>
        </w:rPr>
      </w:pPr>
      <w:r w:rsidRPr="00A10779">
        <w:rPr>
          <w:rFonts w:ascii="Arial" w:hAnsi="Arial" w:cs="Arial"/>
          <w:b/>
          <w:i/>
          <w:sz w:val="20"/>
          <w:szCs w:val="20"/>
        </w:rPr>
        <w:t xml:space="preserve">PRESENTE </w:t>
      </w:r>
    </w:p>
    <w:p w:rsidR="00A10779" w:rsidRPr="00A10779" w:rsidRDefault="00A10779" w:rsidP="00A10779">
      <w:pPr>
        <w:ind w:left="1276" w:right="1134" w:hanging="142"/>
        <w:jc w:val="both"/>
        <w:rPr>
          <w:rFonts w:ascii="Arial" w:hAnsi="Arial" w:cs="Arial"/>
          <w:b/>
          <w:i/>
          <w:sz w:val="20"/>
          <w:szCs w:val="20"/>
        </w:rPr>
      </w:pPr>
    </w:p>
    <w:p w:rsidR="00A10779" w:rsidRPr="00A10779" w:rsidRDefault="00A10779" w:rsidP="00A10779">
      <w:pPr>
        <w:ind w:left="1276" w:right="1134" w:hanging="142"/>
        <w:jc w:val="both"/>
        <w:rPr>
          <w:rFonts w:ascii="Arial" w:hAnsi="Arial" w:cs="Arial"/>
          <w:b/>
          <w:i/>
          <w:sz w:val="20"/>
          <w:szCs w:val="20"/>
        </w:rPr>
      </w:pPr>
    </w:p>
    <w:p w:rsidR="00A10779" w:rsidRPr="00A10779" w:rsidRDefault="00A10779" w:rsidP="00A10779">
      <w:pPr>
        <w:ind w:left="1276" w:right="1134" w:hanging="142"/>
        <w:jc w:val="both"/>
        <w:rPr>
          <w:rFonts w:ascii="Arial" w:hAnsi="Arial" w:cs="Arial"/>
          <w:i/>
          <w:sz w:val="20"/>
          <w:szCs w:val="20"/>
        </w:rPr>
      </w:pPr>
      <w:r w:rsidRPr="00A10779">
        <w:rPr>
          <w:rFonts w:ascii="Arial" w:hAnsi="Arial" w:cs="Arial"/>
          <w:i/>
          <w:sz w:val="20"/>
          <w:szCs w:val="20"/>
        </w:rPr>
        <w:tab/>
        <w:t xml:space="preserve">Por recibido oficio No. 493/2024 suscrito por el Mtro. José Antonio Álvarez Hernández en su carácter de Oficial Mayor de Padrón y Licencias del Municipio de Zapotlán el Grande, Jalisco, mediante el cual remite Expediente sin número relativo a la solicitud de </w:t>
      </w:r>
      <w:r w:rsidRPr="00A10779">
        <w:rPr>
          <w:rFonts w:ascii="Arial" w:hAnsi="Arial" w:cs="Arial"/>
          <w:b/>
          <w:i/>
          <w:sz w:val="20"/>
          <w:szCs w:val="20"/>
        </w:rPr>
        <w:t>LICENCIA MUNICIPAL CON GIRO DE ABARROTES CON VENTA DE CERVEZA EN ENVASE CERRADO</w:t>
      </w:r>
      <w:r w:rsidRPr="00A10779">
        <w:rPr>
          <w:rFonts w:ascii="Arial" w:hAnsi="Arial" w:cs="Arial"/>
          <w:i/>
          <w:sz w:val="20"/>
          <w:szCs w:val="20"/>
        </w:rPr>
        <w:t xml:space="preserve">, en el domicilio en la avenida </w:t>
      </w:r>
      <w:r w:rsidRPr="00A10779">
        <w:rPr>
          <w:rFonts w:ascii="Arial" w:hAnsi="Arial" w:cs="Arial"/>
          <w:b/>
          <w:i/>
          <w:sz w:val="20"/>
          <w:szCs w:val="20"/>
        </w:rPr>
        <w:t xml:space="preserve">LEONA VICARIO FDEZ. DE SAN SALVADOR, No. 239, COLONIA CENTRO </w:t>
      </w:r>
      <w:r w:rsidRPr="00A10779">
        <w:rPr>
          <w:rFonts w:ascii="Arial" w:hAnsi="Arial" w:cs="Arial"/>
          <w:i/>
          <w:sz w:val="20"/>
          <w:szCs w:val="20"/>
        </w:rPr>
        <w:t xml:space="preserve">de esta municipalidad, que llevará por nombre </w:t>
      </w:r>
      <w:r w:rsidRPr="00A10779">
        <w:rPr>
          <w:rFonts w:ascii="Arial" w:hAnsi="Arial" w:cs="Arial"/>
          <w:b/>
          <w:i/>
          <w:sz w:val="20"/>
          <w:szCs w:val="20"/>
        </w:rPr>
        <w:t xml:space="preserve">“ABARROTES CHIO” promovido por la C. MARIA GUADALUPE CHAVEZ JUAREZ </w:t>
      </w:r>
      <w:r w:rsidRPr="00A10779">
        <w:rPr>
          <w:rFonts w:ascii="Arial" w:hAnsi="Arial" w:cs="Arial"/>
          <w:i/>
          <w:sz w:val="20"/>
          <w:szCs w:val="20"/>
        </w:rPr>
        <w:t>a efecto de que esta esta Dirección Jurídica realice su revisión, análisis y expedición de una opinión por escrito de los documentos recibidos.</w:t>
      </w:r>
    </w:p>
    <w:p w:rsidR="00A10779" w:rsidRPr="00A10779" w:rsidRDefault="00A10779" w:rsidP="00A10779">
      <w:pPr>
        <w:ind w:left="1276" w:right="1134" w:hanging="142"/>
        <w:jc w:val="both"/>
        <w:rPr>
          <w:rFonts w:ascii="Arial" w:hAnsi="Arial" w:cs="Arial"/>
          <w:i/>
          <w:sz w:val="20"/>
          <w:szCs w:val="20"/>
        </w:rPr>
      </w:pPr>
    </w:p>
    <w:p w:rsidR="00A10779" w:rsidRPr="00A10779" w:rsidRDefault="00A10779" w:rsidP="00A10779">
      <w:pPr>
        <w:ind w:left="1276" w:right="1134" w:hanging="142"/>
        <w:jc w:val="both"/>
        <w:rPr>
          <w:rFonts w:ascii="Arial" w:hAnsi="Arial" w:cs="Arial"/>
          <w:i/>
          <w:sz w:val="20"/>
          <w:szCs w:val="20"/>
        </w:rPr>
      </w:pPr>
      <w:r w:rsidRPr="00A10779">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A10779" w:rsidRPr="00A10779" w:rsidRDefault="00A10779" w:rsidP="00A10779">
      <w:pPr>
        <w:ind w:left="1276" w:right="1134" w:hanging="142"/>
        <w:jc w:val="both"/>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 xml:space="preserve">Solicitud en formato oficial dirigida al Consejo de Giros Restringidos del Municipio, con fecha de recepción por la Oficialía de Padrón y Licencias el pasado 04 de Julio del 2024, para que le sea autorizada la licencia municipal CON GIRO DE ABARROTES CON VENTA DE CERVEZA EN ENVASE   CERRADO en el domicilio de Leona Vicario Fdez. de San salvador No. 239, colonia centro de </w:t>
      </w:r>
      <w:r w:rsidRPr="00A10779">
        <w:rPr>
          <w:rFonts w:ascii="Arial" w:hAnsi="Arial" w:cs="Arial"/>
          <w:i/>
          <w:sz w:val="20"/>
          <w:szCs w:val="20"/>
        </w:rPr>
        <w:lastRenderedPageBreak/>
        <w:t xml:space="preserve">Ciudad Guzmán, Municipio de Zapotlán el Grande, Jalisco; sin descripción de superficie ni aforo. </w:t>
      </w:r>
    </w:p>
    <w:p w:rsidR="00A10779" w:rsidRPr="00A10779" w:rsidRDefault="00A10779" w:rsidP="00A10779">
      <w:pPr>
        <w:pStyle w:val="Prrafodelista"/>
        <w:ind w:left="1276" w:right="1134" w:hanging="142"/>
        <w:jc w:val="both"/>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Recibo de anexos con fecha de recepción 04 de Julio del 2024, por parte de la Oficialía de Padrón y Licencias.</w:t>
      </w:r>
    </w:p>
    <w:p w:rsidR="00A10779" w:rsidRPr="00A10779" w:rsidRDefault="00A10779" w:rsidP="00A10779">
      <w:pPr>
        <w:pStyle w:val="Prrafodelista"/>
        <w:ind w:left="1276" w:right="1134" w:hanging="142"/>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 xml:space="preserve">Copia simple de la Credencial de Elector de la solicitante </w:t>
      </w:r>
      <w:proofErr w:type="gramStart"/>
      <w:r w:rsidRPr="00A10779">
        <w:rPr>
          <w:rFonts w:ascii="Arial" w:hAnsi="Arial" w:cs="Arial"/>
          <w:i/>
          <w:sz w:val="20"/>
          <w:szCs w:val="20"/>
        </w:rPr>
        <w:t>C.MARIA</w:t>
      </w:r>
      <w:proofErr w:type="gramEnd"/>
      <w:r w:rsidRPr="00A10779">
        <w:rPr>
          <w:rFonts w:ascii="Arial" w:hAnsi="Arial" w:cs="Arial"/>
          <w:i/>
          <w:sz w:val="20"/>
          <w:szCs w:val="20"/>
        </w:rPr>
        <w:t xml:space="preserve"> GUADALUPE CHAVEZ JUAREZ.</w:t>
      </w:r>
    </w:p>
    <w:p w:rsidR="00A10779" w:rsidRPr="00A10779" w:rsidRDefault="00A10779" w:rsidP="00A10779">
      <w:pPr>
        <w:pStyle w:val="Prrafodelista"/>
        <w:ind w:left="1276" w:right="1134" w:hanging="142"/>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 xml:space="preserve">Original del Dictamen de Usos y Destinos Específicos oficio USO 271/24 emitido por el Director de Ordenamiento Municipal Arq. Rubén Medina Reyes de fecha 18 de Junio del año 2024, </w:t>
      </w:r>
      <w:r w:rsidRPr="00A10779">
        <w:rPr>
          <w:rFonts w:ascii="Arial" w:hAnsi="Arial" w:cs="Arial"/>
          <w:b/>
          <w:i/>
          <w:sz w:val="20"/>
          <w:szCs w:val="20"/>
        </w:rPr>
        <w:t>determinando FACTIBLE</w:t>
      </w:r>
      <w:r w:rsidRPr="00A10779">
        <w:rPr>
          <w:rFonts w:ascii="Arial" w:hAnsi="Arial" w:cs="Arial"/>
          <w:i/>
          <w:sz w:val="20"/>
          <w:szCs w:val="20"/>
        </w:rPr>
        <w:t xml:space="preserve"> el giro solicitado de acuerdo al Plan de Desarrollo Urbano de Zapotlán el Grande, Jalisco,   Distrito 1 “Ciudad  Guzmán”  Subdistrito 01 “CENTRO HISTORICO”,  para el domicilio de Leona Vicario Fdez. de San salvador No. 239, colonia centro de Ciudad Guzmán, Municipio de Zapotlán el Grande, Jalisco, </w:t>
      </w:r>
      <w:r w:rsidRPr="00A10779">
        <w:rPr>
          <w:rFonts w:ascii="Arial" w:hAnsi="Arial" w:cs="Arial"/>
          <w:b/>
          <w:i/>
          <w:sz w:val="20"/>
          <w:szCs w:val="20"/>
        </w:rPr>
        <w:t>cuenta catastral U12781</w:t>
      </w:r>
      <w:r w:rsidRPr="00A10779">
        <w:rPr>
          <w:rFonts w:ascii="Arial" w:hAnsi="Arial" w:cs="Arial"/>
          <w:i/>
          <w:sz w:val="20"/>
          <w:szCs w:val="20"/>
        </w:rPr>
        <w:t>, sin señalar superficie del predio.</w:t>
      </w:r>
    </w:p>
    <w:p w:rsidR="00A10779" w:rsidRPr="00A10779" w:rsidRDefault="00A10779" w:rsidP="00A10779">
      <w:pPr>
        <w:pStyle w:val="Prrafodelista"/>
        <w:ind w:left="1276" w:right="1134" w:hanging="142"/>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 xml:space="preserve">Original de la Constancia de No Adeudo No. 2046 expedida por el Arq. Víctor Hugo Ochoa Neira, Director General de la OPD SAPAZA, de la cuenta del predial </w:t>
      </w:r>
      <w:r w:rsidRPr="00A10779">
        <w:rPr>
          <w:rFonts w:ascii="Arial" w:hAnsi="Arial" w:cs="Arial"/>
          <w:b/>
          <w:i/>
          <w:sz w:val="20"/>
          <w:szCs w:val="20"/>
        </w:rPr>
        <w:t>U012781</w:t>
      </w:r>
      <w:r w:rsidRPr="00A10779">
        <w:rPr>
          <w:rFonts w:ascii="Arial" w:hAnsi="Arial" w:cs="Arial"/>
          <w:i/>
          <w:sz w:val="20"/>
          <w:szCs w:val="20"/>
        </w:rPr>
        <w:t xml:space="preserve">, cuenta de Usuario 13440 a nombre de MARIA GUADALUPE CHAVEZ JUAREZ, con domicilio en Leona Vicario Fdez. de San salvador No. 239, colonia centro de Ciudad Guzmán, Municipio de Zapotlán el Grande, Jalisco, expedido con fecha 13 de </w:t>
      </w:r>
      <w:proofErr w:type="gramStart"/>
      <w:r w:rsidRPr="00A10779">
        <w:rPr>
          <w:rFonts w:ascii="Arial" w:hAnsi="Arial" w:cs="Arial"/>
          <w:i/>
          <w:sz w:val="20"/>
          <w:szCs w:val="20"/>
        </w:rPr>
        <w:t>Junio</w:t>
      </w:r>
      <w:proofErr w:type="gramEnd"/>
      <w:r w:rsidRPr="00A10779">
        <w:rPr>
          <w:rFonts w:ascii="Arial" w:hAnsi="Arial" w:cs="Arial"/>
          <w:i/>
          <w:sz w:val="20"/>
          <w:szCs w:val="20"/>
        </w:rPr>
        <w:t xml:space="preserve"> del año 2024, que abarca hasta el periodo de Diciembre del 2024.</w:t>
      </w:r>
    </w:p>
    <w:p w:rsidR="00A10779" w:rsidRPr="00A10779" w:rsidRDefault="00A10779" w:rsidP="00A10779">
      <w:pPr>
        <w:pStyle w:val="Prrafodelista"/>
        <w:ind w:left="1276" w:right="1134" w:hanging="142"/>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Original del Certificado de No adeudo expedido de manera conjunta por la Dirección de Catastro Municipal así como el Departamento de Apremios respecto a la cuenta predial U12781, a nombre de MARIA GUADALUPE CHAVEZ JUAREZ, con domicilio en Leona Vicario Fdez. de San salvador No. 239, colonia centro de Ciudad Guzmán, Municipio de Zapotlán el Grande, Jalisco, con superficie de terreno de 184.85  metros cuadrados, del Municipio de Zapotlán el Grande, Jalisco, expedido con fecha 04 de Julio de 2024.</w:t>
      </w:r>
    </w:p>
    <w:p w:rsidR="00A10779" w:rsidRPr="00A10779" w:rsidRDefault="00A10779" w:rsidP="00A10779">
      <w:pPr>
        <w:pStyle w:val="Prrafodelista"/>
        <w:ind w:left="1276" w:right="1134" w:hanging="142"/>
        <w:jc w:val="both"/>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 xml:space="preserve">Original del Acta de Nacimiento a nombre de la solicitante MARIA GUADALUPE CHAVEZ JUAREZ. </w:t>
      </w:r>
    </w:p>
    <w:p w:rsidR="00A10779" w:rsidRPr="00A10779" w:rsidRDefault="00A10779" w:rsidP="00A10779">
      <w:pPr>
        <w:ind w:left="1276" w:right="1134" w:hanging="142"/>
        <w:jc w:val="both"/>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Impresión de la Constancia de Situación Fiscal a nombre de MARIA GIUADALUPE CHAVEZ JUZREZ, de fecha 03 de Julio de 2024, el domicilio fiscal coincide con el que solicita la licencia.</w:t>
      </w:r>
    </w:p>
    <w:p w:rsidR="00A10779" w:rsidRPr="00A10779" w:rsidRDefault="00A10779" w:rsidP="00A10779">
      <w:pPr>
        <w:pStyle w:val="Prrafodelista"/>
        <w:ind w:left="1276" w:right="1134" w:hanging="142"/>
        <w:jc w:val="both"/>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 xml:space="preserve">Original de Dictamen Técnico de Protección Civil emitido por la Unidad Municipal de Protección Civil y Bomberos de Zapotlán el Grande, mediante oficio CS-1959/2024, de fecha 03 de Julio de 2024, para el Giro de Abarrotes con venta de cerveza en envase cerrado, en el domicilio de Leona Vicario Fdez. de San salvador </w:t>
      </w:r>
      <w:r w:rsidRPr="00A10779">
        <w:rPr>
          <w:rFonts w:ascii="Arial" w:hAnsi="Arial" w:cs="Arial"/>
          <w:i/>
          <w:sz w:val="20"/>
          <w:szCs w:val="20"/>
        </w:rPr>
        <w:lastRenderedPageBreak/>
        <w:t xml:space="preserve">No. 239, colonia centro de Ciudad Guzmán, Municipio de Zapotlán el Grande, Jalisco, </w:t>
      </w:r>
      <w:r w:rsidRPr="00A10779">
        <w:rPr>
          <w:rFonts w:ascii="Arial" w:hAnsi="Arial" w:cs="Arial"/>
          <w:b/>
          <w:i/>
          <w:sz w:val="20"/>
          <w:szCs w:val="20"/>
        </w:rPr>
        <w:t>dictaminado procedente sin especificar aforo</w:t>
      </w:r>
      <w:r w:rsidRPr="00A10779">
        <w:rPr>
          <w:rFonts w:ascii="Arial" w:hAnsi="Arial" w:cs="Arial"/>
          <w:i/>
          <w:sz w:val="20"/>
          <w:szCs w:val="20"/>
        </w:rPr>
        <w:t xml:space="preserve">. </w:t>
      </w:r>
    </w:p>
    <w:p w:rsidR="00A10779" w:rsidRPr="00A10779" w:rsidRDefault="00A10779" w:rsidP="00A10779">
      <w:pPr>
        <w:pStyle w:val="Prrafodelista"/>
        <w:ind w:left="1276" w:right="1134" w:hanging="142"/>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 xml:space="preserve">Original del Estudio de impacto vial giro restringido número DMSV 238/2024 autorizado por la Dirección de Movilidad y Seguridad Vial, sobre el estudio </w:t>
      </w:r>
      <w:proofErr w:type="gramStart"/>
      <w:r w:rsidRPr="00A10779">
        <w:rPr>
          <w:rFonts w:ascii="Arial" w:hAnsi="Arial" w:cs="Arial"/>
          <w:i/>
          <w:sz w:val="20"/>
          <w:szCs w:val="20"/>
        </w:rPr>
        <w:t>de  factibilidad</w:t>
      </w:r>
      <w:proofErr w:type="gramEnd"/>
      <w:r w:rsidRPr="00A10779">
        <w:rPr>
          <w:rFonts w:ascii="Arial" w:hAnsi="Arial" w:cs="Arial"/>
          <w:i/>
          <w:sz w:val="20"/>
          <w:szCs w:val="20"/>
        </w:rPr>
        <w:t xml:space="preserve">  vial  del  domicilio  ubicado  en  Leona  Vicario  Fdez. de San</w:t>
      </w:r>
      <w:r w:rsidRPr="00A10779">
        <w:rPr>
          <w:rFonts w:ascii="Arial" w:hAnsi="Arial" w:cs="Arial"/>
          <w:i/>
          <w:sz w:val="20"/>
          <w:szCs w:val="20"/>
        </w:rPr>
        <w:t xml:space="preserve"> </w:t>
      </w:r>
      <w:r w:rsidRPr="00A10779">
        <w:rPr>
          <w:rFonts w:ascii="Arial" w:hAnsi="Arial" w:cs="Arial"/>
          <w:i/>
          <w:sz w:val="20"/>
          <w:szCs w:val="20"/>
        </w:rPr>
        <w:t xml:space="preserve">Salvador No. 239, colonia centro de Ciudad Guzmán, Municipio de Zapotlán el Grande, Jalisco, </w:t>
      </w:r>
      <w:r w:rsidRPr="00A10779">
        <w:rPr>
          <w:rFonts w:ascii="Arial" w:hAnsi="Arial" w:cs="Arial"/>
          <w:b/>
          <w:i/>
          <w:sz w:val="20"/>
          <w:szCs w:val="20"/>
        </w:rPr>
        <w:t>dictaminado factible con recomendaciones y pago de exclusividad</w:t>
      </w:r>
      <w:r w:rsidRPr="00A10779">
        <w:rPr>
          <w:rFonts w:ascii="Arial" w:hAnsi="Arial" w:cs="Arial"/>
          <w:i/>
          <w:sz w:val="20"/>
          <w:szCs w:val="20"/>
        </w:rPr>
        <w:t xml:space="preserve">, con fecha 20 de Junio del año 2024. </w:t>
      </w:r>
    </w:p>
    <w:p w:rsidR="00A10779" w:rsidRPr="00A10779" w:rsidRDefault="00A10779" w:rsidP="00A10779">
      <w:pPr>
        <w:pStyle w:val="Prrafodelista"/>
        <w:ind w:left="1276" w:right="1134" w:hanging="142"/>
        <w:jc w:val="both"/>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 xml:space="preserve">Copia simple de la escritura 38,151 de fecha 22 de </w:t>
      </w:r>
      <w:proofErr w:type="gramStart"/>
      <w:r w:rsidRPr="00A10779">
        <w:rPr>
          <w:rFonts w:ascii="Arial" w:hAnsi="Arial" w:cs="Arial"/>
          <w:i/>
          <w:sz w:val="20"/>
          <w:szCs w:val="20"/>
        </w:rPr>
        <w:t>Marzo</w:t>
      </w:r>
      <w:proofErr w:type="gramEnd"/>
      <w:r w:rsidRPr="00A10779">
        <w:rPr>
          <w:rFonts w:ascii="Arial" w:hAnsi="Arial" w:cs="Arial"/>
          <w:i/>
          <w:sz w:val="20"/>
          <w:szCs w:val="20"/>
        </w:rPr>
        <w:t xml:space="preserve"> del año 2023 del inmueble donde se ejercerá el giro comercial peticionado, ubicado en Leona Vicario Fdez. de San salvador No. 239, colonia centro de Ciudad Guzmán, Municipio de Zapotlán el Grande, Jalisco a nombre de la solicitante. </w:t>
      </w:r>
    </w:p>
    <w:p w:rsidR="00A10779" w:rsidRPr="00A10779" w:rsidRDefault="00A10779" w:rsidP="00A10779">
      <w:pPr>
        <w:pStyle w:val="Prrafodelista"/>
        <w:ind w:left="1276" w:right="1134" w:hanging="142"/>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 xml:space="preserve">Solicitud original en escrito libre, suscrito por la C. MARIA GUADALUPE CHAVEZ JUAREZ, dirigido al Departamento de Padrón y Licencias mediante el cual manifiesta bajo protesta de decir verdad que no ha desempeñado ningún cargo público municipal, federal o estatal, de fecha 21 de </w:t>
      </w:r>
      <w:proofErr w:type="gramStart"/>
      <w:r w:rsidRPr="00A10779">
        <w:rPr>
          <w:rFonts w:ascii="Arial" w:hAnsi="Arial" w:cs="Arial"/>
          <w:i/>
          <w:sz w:val="20"/>
          <w:szCs w:val="20"/>
        </w:rPr>
        <w:t>Junio</w:t>
      </w:r>
      <w:proofErr w:type="gramEnd"/>
      <w:r w:rsidRPr="00A10779">
        <w:rPr>
          <w:rFonts w:ascii="Arial" w:hAnsi="Arial" w:cs="Arial"/>
          <w:i/>
          <w:sz w:val="20"/>
          <w:szCs w:val="20"/>
        </w:rPr>
        <w:t xml:space="preserve"> del año 2024.</w:t>
      </w:r>
    </w:p>
    <w:p w:rsidR="00A10779" w:rsidRPr="00A10779" w:rsidRDefault="00A10779" w:rsidP="00A10779">
      <w:pPr>
        <w:pStyle w:val="Prrafodelista"/>
        <w:ind w:left="1276" w:right="1134" w:hanging="142"/>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 xml:space="preserve">Impresión digital de la carta de no antecedentes penales con folio C-000385275, con Código QR, de fecha 27 de </w:t>
      </w:r>
      <w:proofErr w:type="gramStart"/>
      <w:r w:rsidRPr="00A10779">
        <w:rPr>
          <w:rFonts w:ascii="Arial" w:hAnsi="Arial" w:cs="Arial"/>
          <w:i/>
          <w:sz w:val="20"/>
          <w:szCs w:val="20"/>
        </w:rPr>
        <w:t>Septiembre</w:t>
      </w:r>
      <w:proofErr w:type="gramEnd"/>
      <w:r w:rsidRPr="00A10779">
        <w:rPr>
          <w:rFonts w:ascii="Arial" w:hAnsi="Arial" w:cs="Arial"/>
          <w:i/>
          <w:sz w:val="20"/>
          <w:szCs w:val="20"/>
        </w:rPr>
        <w:t xml:space="preserve"> expedida a nombre de la C. MARIA GUADALUPE CHAVEZ JUAREZ.</w:t>
      </w:r>
    </w:p>
    <w:p w:rsidR="00A10779" w:rsidRPr="00A10779" w:rsidRDefault="00A10779" w:rsidP="00A10779">
      <w:pPr>
        <w:pStyle w:val="Prrafodelista"/>
        <w:ind w:left="1276" w:right="1134" w:hanging="142"/>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Original de la Visita de Verificación del Departamento de Padrón y Licencias, realizado el 10 de Julio de 2024 por el servidor público C. Antonio Alonso García, realizado en el domicilio ubicado en Leona Vicario Fdez. de San salvador No. 239, colonia centro de Ciudad Guzmán, Municipio de Zapotlán el Grande, Jalisco, cuyo contenido señala un inmueble de un piso, fachada color anaranjado, una cortina metálica color blanco, es un local comercial específicamente una tienda de abarrotes, el espacio usado para la negociación es de medidas aproximadas de 3 metros de frente por 5 metros de fondo, no hay anuncios a la vista; en el interior del local hay 4 refrigeradores, diversos anaqueles con mercancía perteneciente a la canasta básica, cuentan con una vitrina mostrador, tienen un extintor y botiquín de primeros auxilios, se hace constar que haciendo uso del sistema de información geográfica se puede determinar que el establecimiento no se encuentra en un radio menor a 200 metros de jardines de niños, planteles educativos, de igual forma se hace constar que el establecimiento no  está  a una  distancia  menor   respecto de hospitales, asilos, centros de asistencia social, funerarias, cementerios, cuarteles y templos de culto religioso, así como centros de trabajo en donde laboren cincuenta o más trabajadores, se anexa croquis de ubicación del local y croquis del local.</w:t>
      </w:r>
    </w:p>
    <w:p w:rsidR="00A10779" w:rsidRPr="00A10779" w:rsidRDefault="00A10779" w:rsidP="00A10779">
      <w:pPr>
        <w:pStyle w:val="Prrafodelista"/>
        <w:ind w:left="1276" w:right="1134" w:hanging="142"/>
        <w:jc w:val="both"/>
        <w:rPr>
          <w:rFonts w:ascii="Arial" w:hAnsi="Arial" w:cs="Arial"/>
          <w:i/>
          <w:sz w:val="20"/>
          <w:szCs w:val="20"/>
        </w:rPr>
      </w:pPr>
      <w:r w:rsidRPr="00A10779">
        <w:rPr>
          <w:rFonts w:ascii="Arial" w:hAnsi="Arial" w:cs="Arial"/>
          <w:i/>
          <w:sz w:val="20"/>
          <w:szCs w:val="20"/>
        </w:rPr>
        <w:t xml:space="preserve"> </w:t>
      </w: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 xml:space="preserve">Original del Oficio 0223/2024, de fecha 16 de Julio de 2024, suscrito por el Jefe de Inspección y Vigilancia, donde informa que no existe información sobre reportes, actas de cortesía y/o actas de infracción relacionado con el domicilio </w:t>
      </w:r>
      <w:r w:rsidRPr="00A10779">
        <w:rPr>
          <w:rFonts w:ascii="Arial" w:hAnsi="Arial" w:cs="Arial"/>
          <w:i/>
          <w:sz w:val="20"/>
          <w:szCs w:val="20"/>
        </w:rPr>
        <w:lastRenderedPageBreak/>
        <w:t>ubicado en Leona Vicario Fdez. de San salvador No. 239, colonia centro de Ciudad Guzmán, Municipio de Zapotlán el Grande, Jalisco.</w:t>
      </w:r>
    </w:p>
    <w:p w:rsidR="00A10779" w:rsidRPr="00A10779" w:rsidRDefault="00A10779" w:rsidP="00A10779">
      <w:pPr>
        <w:pStyle w:val="Prrafodelista"/>
        <w:ind w:left="1276" w:right="1134" w:hanging="142"/>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76" w:right="1134" w:hanging="142"/>
        <w:contextualSpacing/>
        <w:jc w:val="both"/>
        <w:rPr>
          <w:rFonts w:ascii="Arial" w:hAnsi="Arial" w:cs="Arial"/>
          <w:i/>
          <w:sz w:val="20"/>
          <w:szCs w:val="20"/>
        </w:rPr>
      </w:pPr>
      <w:r w:rsidRPr="00A10779">
        <w:rPr>
          <w:rFonts w:ascii="Arial" w:hAnsi="Arial" w:cs="Arial"/>
          <w:i/>
          <w:sz w:val="20"/>
          <w:szCs w:val="20"/>
        </w:rPr>
        <w:t>Original del Oficio No. 21/2024 suscrito por el Jefe de Participación Ciudadana de fecha 17 de Julio 2024, mediante el cual hace entrega del resultado de las anuencias realizadas a los vecinos colindantes a dicho local, siendo 11 diez anuencias a favor y 4 anuencias no respondieron, se anexan algunas fotografías de los domicilios encuestados, y algunas INE de las personas encuestadas.</w:t>
      </w:r>
    </w:p>
    <w:p w:rsidR="00A10779" w:rsidRPr="00A10779" w:rsidRDefault="00A10779" w:rsidP="00A10779">
      <w:pPr>
        <w:pStyle w:val="Prrafodelista"/>
        <w:ind w:left="1276" w:right="1134" w:hanging="142"/>
        <w:jc w:val="both"/>
        <w:rPr>
          <w:rFonts w:ascii="Arial" w:hAnsi="Arial" w:cs="Arial"/>
          <w:i/>
          <w:sz w:val="20"/>
          <w:szCs w:val="20"/>
        </w:rPr>
      </w:pPr>
    </w:p>
    <w:p w:rsidR="00A10779" w:rsidRPr="00A10779" w:rsidRDefault="00A10779" w:rsidP="00A10779">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1276" w:right="1134" w:hanging="142"/>
        <w:contextualSpacing/>
        <w:jc w:val="both"/>
        <w:rPr>
          <w:rFonts w:ascii="Arial" w:hAnsi="Arial" w:cs="Arial"/>
          <w:i/>
          <w:sz w:val="20"/>
          <w:szCs w:val="20"/>
        </w:rPr>
      </w:pPr>
      <w:r w:rsidRPr="00A10779">
        <w:rPr>
          <w:rFonts w:ascii="Arial" w:hAnsi="Arial" w:cs="Arial"/>
          <w:i/>
          <w:sz w:val="20"/>
          <w:szCs w:val="20"/>
        </w:rPr>
        <w:t>Adjunta 10 diez fotografías del lugar a color, tomadas al interior y exterior del local, sin que se detalle si fueron proporcionadas por el solicitante, o formaron parte del acta circunstanciada.</w:t>
      </w:r>
    </w:p>
    <w:p w:rsidR="00A10779" w:rsidRPr="00A10779" w:rsidRDefault="00A10779" w:rsidP="00A10779">
      <w:pPr>
        <w:pStyle w:val="Prrafodelista"/>
        <w:ind w:left="1276" w:right="1134" w:hanging="142"/>
        <w:jc w:val="both"/>
        <w:rPr>
          <w:rFonts w:ascii="Arial" w:hAnsi="Arial" w:cs="Arial"/>
          <w:i/>
          <w:sz w:val="20"/>
          <w:szCs w:val="20"/>
        </w:rPr>
      </w:pPr>
    </w:p>
    <w:p w:rsidR="00A10779" w:rsidRPr="00A10779" w:rsidRDefault="00A10779" w:rsidP="00A10779">
      <w:pPr>
        <w:ind w:left="1276" w:right="1134" w:hanging="142"/>
        <w:jc w:val="center"/>
        <w:rPr>
          <w:rFonts w:ascii="Arial" w:hAnsi="Arial" w:cs="Arial"/>
          <w:b/>
          <w:i/>
          <w:sz w:val="20"/>
          <w:szCs w:val="20"/>
        </w:rPr>
      </w:pPr>
      <w:r w:rsidRPr="00A10779">
        <w:rPr>
          <w:rFonts w:ascii="Arial" w:hAnsi="Arial" w:cs="Arial"/>
          <w:b/>
          <w:i/>
          <w:sz w:val="20"/>
          <w:szCs w:val="20"/>
        </w:rPr>
        <w:t xml:space="preserve">C O N C L U S I O N E </w:t>
      </w:r>
      <w:proofErr w:type="gramStart"/>
      <w:r w:rsidRPr="00A10779">
        <w:rPr>
          <w:rFonts w:ascii="Arial" w:hAnsi="Arial" w:cs="Arial"/>
          <w:b/>
          <w:i/>
          <w:sz w:val="20"/>
          <w:szCs w:val="20"/>
        </w:rPr>
        <w:t>S :</w:t>
      </w:r>
      <w:proofErr w:type="gramEnd"/>
    </w:p>
    <w:p w:rsidR="00A10779" w:rsidRPr="00A10779" w:rsidRDefault="00A10779" w:rsidP="00A10779">
      <w:pPr>
        <w:ind w:left="1276" w:right="1134" w:hanging="142"/>
        <w:jc w:val="both"/>
        <w:rPr>
          <w:rFonts w:ascii="Arial" w:hAnsi="Arial" w:cs="Arial"/>
          <w:i/>
          <w:sz w:val="20"/>
          <w:szCs w:val="20"/>
        </w:rPr>
      </w:pPr>
    </w:p>
    <w:p w:rsidR="00A10779" w:rsidRPr="00A10779" w:rsidRDefault="00A10779" w:rsidP="00A10779">
      <w:pPr>
        <w:ind w:left="1276" w:right="1134" w:hanging="142"/>
        <w:jc w:val="both"/>
        <w:rPr>
          <w:rFonts w:ascii="Arial" w:hAnsi="Arial" w:cs="Arial"/>
          <w:i/>
          <w:sz w:val="20"/>
          <w:szCs w:val="20"/>
        </w:rPr>
      </w:pPr>
      <w:r w:rsidRPr="00A10779">
        <w:rPr>
          <w:rFonts w:ascii="Arial" w:hAnsi="Arial" w:cs="Arial"/>
          <w:i/>
          <w:sz w:val="20"/>
          <w:szCs w:val="20"/>
        </w:rPr>
        <w:t xml:space="preserve">El expediente presentado para obtener </w:t>
      </w:r>
      <w:r w:rsidRPr="00A10779">
        <w:rPr>
          <w:rFonts w:ascii="Arial" w:hAnsi="Arial" w:cs="Arial"/>
          <w:b/>
          <w:i/>
          <w:sz w:val="20"/>
          <w:szCs w:val="20"/>
        </w:rPr>
        <w:t>LICENCIA MUNICIPAL CON GIRO DE ABARROTES CON VENTA DE CERVEZA EN ENVASE CERRADO</w:t>
      </w:r>
      <w:r w:rsidRPr="00A10779">
        <w:rPr>
          <w:rFonts w:ascii="Arial" w:hAnsi="Arial" w:cs="Arial"/>
          <w:i/>
          <w:sz w:val="20"/>
          <w:szCs w:val="20"/>
        </w:rPr>
        <w:t xml:space="preserve">, en el domicilio en la avenida </w:t>
      </w:r>
      <w:r w:rsidRPr="00A10779">
        <w:rPr>
          <w:rFonts w:ascii="Arial" w:hAnsi="Arial" w:cs="Arial"/>
          <w:b/>
          <w:i/>
          <w:sz w:val="20"/>
          <w:szCs w:val="20"/>
        </w:rPr>
        <w:t xml:space="preserve">LEONA VICARIO FDEZ. DE SAN SALVADOR, No. 239, COLONIA CENTRO </w:t>
      </w:r>
      <w:r w:rsidRPr="00A10779">
        <w:rPr>
          <w:rFonts w:ascii="Arial" w:hAnsi="Arial" w:cs="Arial"/>
          <w:i/>
          <w:sz w:val="20"/>
          <w:szCs w:val="20"/>
        </w:rPr>
        <w:t xml:space="preserve">de esta municipalidad, que llevará por nombre </w:t>
      </w:r>
      <w:r w:rsidRPr="00A10779">
        <w:rPr>
          <w:rFonts w:ascii="Arial" w:hAnsi="Arial" w:cs="Arial"/>
          <w:b/>
          <w:i/>
          <w:sz w:val="20"/>
          <w:szCs w:val="20"/>
        </w:rPr>
        <w:t>“ABARROTES CHIO” promovido por la C. MARIA GUADALUPE CHAVEZ JUAREZ</w:t>
      </w:r>
      <w:r w:rsidRPr="00A10779">
        <w:rPr>
          <w:rFonts w:ascii="Arial" w:hAnsi="Arial" w:cs="Arial"/>
          <w:i/>
          <w:sz w:val="20"/>
          <w:szCs w:val="20"/>
        </w:rPr>
        <w:t xml:space="preserve">, </w:t>
      </w:r>
      <w:r w:rsidRPr="00A10779">
        <w:rPr>
          <w:rFonts w:ascii="Arial" w:hAnsi="Arial" w:cs="Arial"/>
          <w:b/>
          <w:i/>
          <w:sz w:val="20"/>
          <w:szCs w:val="20"/>
          <w:u w:val="single"/>
        </w:rPr>
        <w:t>SÍ CUMPLE</w:t>
      </w:r>
      <w:r w:rsidRPr="00A10779">
        <w:rPr>
          <w:rFonts w:ascii="Arial" w:hAnsi="Arial" w:cs="Arial"/>
          <w:b/>
          <w:i/>
          <w:sz w:val="20"/>
          <w:szCs w:val="20"/>
        </w:rPr>
        <w:t xml:space="preserve"> </w:t>
      </w:r>
      <w:r w:rsidRPr="00A10779">
        <w:rPr>
          <w:rFonts w:ascii="Arial" w:hAnsi="Arial" w:cs="Arial"/>
          <w:i/>
          <w:sz w:val="20"/>
          <w:szCs w:val="20"/>
        </w:rPr>
        <w:t xml:space="preserve">con los requisitos de Ley, de otorgarse la licencia deberá ser verificado de manera constante y permanente por la Coordinación de Inspección y vigilancia. </w:t>
      </w:r>
    </w:p>
    <w:p w:rsidR="00A10779" w:rsidRPr="00A10779" w:rsidRDefault="00A10779" w:rsidP="00A10779">
      <w:pPr>
        <w:ind w:left="1276" w:right="1134" w:hanging="142"/>
        <w:jc w:val="both"/>
        <w:rPr>
          <w:rFonts w:ascii="Arial" w:hAnsi="Arial" w:cs="Arial"/>
          <w:i/>
          <w:sz w:val="20"/>
          <w:szCs w:val="20"/>
        </w:rPr>
      </w:pPr>
    </w:p>
    <w:p w:rsidR="00A10779" w:rsidRPr="00A10779" w:rsidRDefault="00A10779" w:rsidP="00A10779">
      <w:pPr>
        <w:ind w:left="1276" w:right="1134" w:hanging="142"/>
        <w:jc w:val="both"/>
        <w:rPr>
          <w:rFonts w:ascii="Arial" w:hAnsi="Arial" w:cs="Arial"/>
          <w:i/>
          <w:sz w:val="20"/>
          <w:szCs w:val="20"/>
        </w:rPr>
      </w:pPr>
      <w:r w:rsidRPr="00A10779">
        <w:rPr>
          <w:rFonts w:ascii="Arial" w:hAnsi="Arial" w:cs="Arial"/>
          <w:i/>
          <w:sz w:val="20"/>
          <w:szCs w:val="20"/>
        </w:rPr>
        <w:t>El giro solicitado se encuentra contemplado en el artículo 17 fracción V de la Ley para regular la Venta y el Consumo de Bebidas Alcohólicas para el Estado de Jalisco y artículo 22 fracción V del  Reglamento  Municipal, en  razón de lo anterior, no  le aplican las distancias  prohibitivas  referidas  en  el  artículo  20  de  la Ley estatal y artículo 19  fracción III del Reglamento sobre Venta y Consumo de Bebidas Alcohólicas del Municipio de Zapotlán el Grande, Jalisco, estableciéndose como horario para la venta de cerveza en envase cerrado de las 10:00 a las 22:00 conforme al artículo 41 fracción III del Reglamento en cita.</w:t>
      </w:r>
    </w:p>
    <w:p w:rsidR="00A10779" w:rsidRPr="00A10779" w:rsidRDefault="00A10779" w:rsidP="00A10779">
      <w:pPr>
        <w:ind w:left="1276" w:right="1134" w:hanging="142"/>
        <w:jc w:val="both"/>
        <w:rPr>
          <w:rFonts w:ascii="Arial" w:hAnsi="Arial" w:cs="Arial"/>
          <w:i/>
          <w:sz w:val="20"/>
          <w:szCs w:val="20"/>
        </w:rPr>
      </w:pPr>
      <w:r w:rsidRPr="00A10779">
        <w:rPr>
          <w:rFonts w:ascii="Arial" w:hAnsi="Arial" w:cs="Arial"/>
          <w:i/>
          <w:sz w:val="20"/>
          <w:szCs w:val="20"/>
        </w:rPr>
        <w:t xml:space="preserve"> </w:t>
      </w:r>
    </w:p>
    <w:p w:rsidR="00A10779" w:rsidRPr="00A10779" w:rsidRDefault="00A10779" w:rsidP="00A10779">
      <w:pPr>
        <w:ind w:left="1276" w:right="1134" w:hanging="142"/>
        <w:jc w:val="both"/>
        <w:rPr>
          <w:rFonts w:ascii="Arial" w:hAnsi="Arial" w:cs="Arial"/>
          <w:i/>
          <w:sz w:val="20"/>
          <w:szCs w:val="20"/>
        </w:rPr>
      </w:pPr>
      <w:r w:rsidRPr="00A10779">
        <w:rPr>
          <w:rFonts w:ascii="Arial" w:hAnsi="Arial" w:cs="Arial"/>
          <w:i/>
          <w:sz w:val="20"/>
          <w:szCs w:val="20"/>
        </w:rPr>
        <w:t xml:space="preserve">Sin </w:t>
      </w:r>
      <w:proofErr w:type="gramStart"/>
      <w:r w:rsidRPr="00A10779">
        <w:rPr>
          <w:rFonts w:ascii="Arial" w:hAnsi="Arial" w:cs="Arial"/>
          <w:i/>
          <w:sz w:val="20"/>
          <w:szCs w:val="20"/>
        </w:rPr>
        <w:t>embargo</w:t>
      </w:r>
      <w:proofErr w:type="gramEnd"/>
      <w:r w:rsidRPr="00A10779">
        <w:rPr>
          <w:rFonts w:ascii="Arial" w:hAnsi="Arial" w:cs="Arial"/>
          <w:i/>
          <w:sz w:val="20"/>
          <w:szCs w:val="20"/>
        </w:rPr>
        <w:t xml:space="preserve"> </w:t>
      </w:r>
      <w:r w:rsidRPr="00A10779">
        <w:rPr>
          <w:rFonts w:ascii="Arial" w:hAnsi="Arial" w:cs="Arial"/>
          <w:b/>
          <w:i/>
          <w:sz w:val="20"/>
          <w:szCs w:val="20"/>
        </w:rPr>
        <w:t>se recomienda</w:t>
      </w:r>
      <w:r w:rsidRPr="00A10779">
        <w:rPr>
          <w:rFonts w:ascii="Arial" w:hAnsi="Arial" w:cs="Arial"/>
          <w:i/>
          <w:sz w:val="20"/>
          <w:szCs w:val="20"/>
        </w:rPr>
        <w:t xml:space="preserve">, </w:t>
      </w:r>
      <w:r w:rsidRPr="00A10779">
        <w:rPr>
          <w:rFonts w:ascii="Arial" w:hAnsi="Arial" w:cs="Arial"/>
          <w:b/>
          <w:i/>
          <w:sz w:val="20"/>
          <w:szCs w:val="20"/>
        </w:rPr>
        <w:t xml:space="preserve">que previo a la expedición de la Licencia solicitada, realicen el pago de la exclusividad y se cumplan las recomendaciones </w:t>
      </w:r>
      <w:r w:rsidRPr="00A10779">
        <w:rPr>
          <w:rFonts w:ascii="Arial" w:hAnsi="Arial" w:cs="Arial"/>
          <w:i/>
          <w:sz w:val="20"/>
          <w:szCs w:val="20"/>
        </w:rPr>
        <w:t xml:space="preserve">que previene la Dirección de Movilidad y Seguridad Vial. </w:t>
      </w:r>
    </w:p>
    <w:p w:rsidR="00A10779" w:rsidRPr="00A10779" w:rsidRDefault="00A10779" w:rsidP="00A10779">
      <w:pPr>
        <w:ind w:left="1276" w:right="1134" w:hanging="142"/>
        <w:jc w:val="both"/>
        <w:rPr>
          <w:rFonts w:ascii="Arial" w:hAnsi="Arial" w:cs="Arial"/>
          <w:i/>
          <w:sz w:val="20"/>
          <w:szCs w:val="20"/>
        </w:rPr>
      </w:pPr>
    </w:p>
    <w:p w:rsidR="00A10779" w:rsidRPr="00A10779" w:rsidRDefault="00A10779" w:rsidP="00A10779">
      <w:pPr>
        <w:ind w:left="1276" w:right="1134" w:hanging="142"/>
        <w:jc w:val="both"/>
        <w:rPr>
          <w:rFonts w:ascii="Arial" w:hAnsi="Arial" w:cs="Arial"/>
          <w:i/>
          <w:sz w:val="20"/>
          <w:szCs w:val="20"/>
        </w:rPr>
      </w:pPr>
      <w:r w:rsidRPr="00A10779">
        <w:rPr>
          <w:rFonts w:ascii="Arial" w:hAnsi="Arial" w:cs="Arial"/>
          <w:i/>
          <w:sz w:val="20"/>
          <w:szCs w:val="20"/>
        </w:rPr>
        <w:t>Por lo que se sugiere, que previó a la expedición de la Licencia municipal, se requiera la carta de No antecedentes penales al solicitante, para evitar contravenir lo normado en Ley.</w:t>
      </w:r>
    </w:p>
    <w:p w:rsidR="00A10779" w:rsidRPr="00A10779" w:rsidRDefault="00A10779" w:rsidP="00A10779">
      <w:pPr>
        <w:ind w:left="1276" w:right="1134" w:hanging="142"/>
        <w:jc w:val="both"/>
        <w:rPr>
          <w:rFonts w:ascii="Arial" w:hAnsi="Arial" w:cs="Arial"/>
          <w:i/>
          <w:sz w:val="20"/>
          <w:szCs w:val="20"/>
        </w:rPr>
      </w:pPr>
    </w:p>
    <w:p w:rsidR="00A10779" w:rsidRPr="00A10779" w:rsidRDefault="00A10779" w:rsidP="00A10779">
      <w:pPr>
        <w:ind w:left="1276" w:right="1134" w:hanging="142"/>
        <w:jc w:val="both"/>
        <w:rPr>
          <w:rFonts w:ascii="Arial" w:hAnsi="Arial" w:cs="Arial"/>
          <w:i/>
          <w:sz w:val="20"/>
          <w:szCs w:val="20"/>
        </w:rPr>
      </w:pPr>
    </w:p>
    <w:p w:rsidR="00A10779" w:rsidRPr="00A10779" w:rsidRDefault="00A10779" w:rsidP="00A10779">
      <w:pPr>
        <w:ind w:left="1276" w:right="1134" w:hanging="142"/>
        <w:jc w:val="both"/>
        <w:rPr>
          <w:rFonts w:ascii="Arial" w:hAnsi="Arial" w:cs="Arial"/>
          <w:i/>
          <w:sz w:val="20"/>
          <w:szCs w:val="20"/>
        </w:rPr>
      </w:pPr>
      <w:r w:rsidRPr="00A10779">
        <w:rPr>
          <w:rFonts w:ascii="Arial" w:hAnsi="Arial" w:cs="Arial"/>
          <w:i/>
          <w:sz w:val="20"/>
          <w:szCs w:val="20"/>
        </w:rPr>
        <w:t xml:space="preserve">NOTA: Se adjunta en vía de devolución, el expediente original que contiene los documentos descritos en el presente, dejando en esta unidad jurídica escaneo </w:t>
      </w:r>
      <w:proofErr w:type="spellStart"/>
      <w:r w:rsidRPr="00A10779">
        <w:rPr>
          <w:rFonts w:ascii="Arial" w:hAnsi="Arial" w:cs="Arial"/>
          <w:i/>
          <w:sz w:val="20"/>
          <w:szCs w:val="20"/>
        </w:rPr>
        <w:t>integro</w:t>
      </w:r>
      <w:proofErr w:type="spellEnd"/>
      <w:r w:rsidRPr="00A10779">
        <w:rPr>
          <w:rFonts w:ascii="Arial" w:hAnsi="Arial" w:cs="Arial"/>
          <w:i/>
          <w:sz w:val="20"/>
          <w:szCs w:val="20"/>
        </w:rPr>
        <w:t xml:space="preserve"> y fiel del expediente presentado sobre el cual se emitió la presente opinión. </w:t>
      </w:r>
    </w:p>
    <w:p w:rsidR="00A10779" w:rsidRPr="00A10779" w:rsidRDefault="00A10779" w:rsidP="00A10779">
      <w:pPr>
        <w:ind w:left="1276" w:right="1134" w:hanging="142"/>
        <w:jc w:val="both"/>
        <w:rPr>
          <w:rFonts w:ascii="Arial" w:hAnsi="Arial" w:cs="Arial"/>
          <w:i/>
          <w:sz w:val="20"/>
          <w:szCs w:val="20"/>
        </w:rPr>
      </w:pPr>
    </w:p>
    <w:p w:rsidR="00A10779" w:rsidRPr="00A10779" w:rsidRDefault="00A10779" w:rsidP="00A10779">
      <w:pPr>
        <w:ind w:left="1276" w:right="1134" w:hanging="142"/>
        <w:jc w:val="both"/>
        <w:rPr>
          <w:rFonts w:ascii="Arial" w:hAnsi="Arial" w:cs="Arial"/>
          <w:i/>
          <w:sz w:val="20"/>
          <w:szCs w:val="20"/>
        </w:rPr>
      </w:pPr>
      <w:r w:rsidRPr="00A10779">
        <w:rPr>
          <w:rFonts w:ascii="Arial" w:hAnsi="Arial" w:cs="Arial"/>
          <w:i/>
          <w:sz w:val="20"/>
          <w:szCs w:val="20"/>
        </w:rPr>
        <w:tab/>
        <w:t xml:space="preserve">Sin más por el momento, mes despido de usted quedando a sus apreciables órdenes. </w:t>
      </w:r>
    </w:p>
    <w:p w:rsidR="00A10779" w:rsidRPr="00A10779" w:rsidRDefault="00A10779" w:rsidP="00A10779">
      <w:pPr>
        <w:ind w:left="1276" w:right="1134" w:hanging="142"/>
        <w:jc w:val="both"/>
        <w:rPr>
          <w:rFonts w:ascii="Arial" w:hAnsi="Arial" w:cs="Arial"/>
          <w:i/>
          <w:sz w:val="20"/>
          <w:szCs w:val="20"/>
        </w:rPr>
      </w:pPr>
    </w:p>
    <w:p w:rsidR="00A10779" w:rsidRPr="00A10779" w:rsidRDefault="00A10779" w:rsidP="00A10779">
      <w:pPr>
        <w:ind w:left="1276" w:right="1134" w:hanging="142"/>
        <w:jc w:val="both"/>
        <w:rPr>
          <w:rFonts w:ascii="Arial" w:hAnsi="Arial" w:cs="Arial"/>
          <w:i/>
          <w:sz w:val="20"/>
          <w:szCs w:val="20"/>
        </w:rPr>
      </w:pPr>
    </w:p>
    <w:p w:rsidR="00A10779" w:rsidRPr="00A10779" w:rsidRDefault="00A10779" w:rsidP="00A10779">
      <w:pPr>
        <w:ind w:left="1276" w:right="1134" w:hanging="142"/>
        <w:jc w:val="center"/>
        <w:rPr>
          <w:rFonts w:ascii="Arial" w:hAnsi="Arial" w:cs="Arial"/>
          <w:i/>
          <w:sz w:val="20"/>
          <w:szCs w:val="20"/>
        </w:rPr>
      </w:pPr>
      <w:r w:rsidRPr="00A10779">
        <w:rPr>
          <w:rFonts w:ascii="Arial" w:hAnsi="Arial" w:cs="Arial"/>
          <w:i/>
          <w:sz w:val="20"/>
          <w:szCs w:val="20"/>
        </w:rPr>
        <w:t>A t e n t a m e n t e</w:t>
      </w:r>
    </w:p>
    <w:p w:rsidR="00A10779" w:rsidRPr="00A10779" w:rsidRDefault="00A10779" w:rsidP="00A10779">
      <w:pPr>
        <w:ind w:left="1276" w:right="1134" w:hanging="142"/>
        <w:jc w:val="center"/>
        <w:rPr>
          <w:rFonts w:ascii="Arial" w:hAnsi="Arial" w:cs="Arial"/>
          <w:i/>
          <w:sz w:val="20"/>
          <w:szCs w:val="20"/>
        </w:rPr>
      </w:pPr>
      <w:r w:rsidRPr="00A10779">
        <w:rPr>
          <w:rFonts w:ascii="Arial" w:hAnsi="Arial" w:cs="Arial"/>
          <w:i/>
          <w:sz w:val="20"/>
          <w:szCs w:val="20"/>
        </w:rPr>
        <w:t>“2024, AÑO DEL 85 ANIVERSARIO DE LA ESCUELA SECUNDARIA FEDERAL BENITO JUAREZ”</w:t>
      </w:r>
    </w:p>
    <w:p w:rsidR="00A10779" w:rsidRPr="00A10779" w:rsidRDefault="00A10779" w:rsidP="00A10779">
      <w:pPr>
        <w:ind w:left="1276" w:right="1134" w:hanging="142"/>
        <w:jc w:val="center"/>
        <w:rPr>
          <w:rFonts w:ascii="Arial" w:hAnsi="Arial" w:cs="Arial"/>
          <w:i/>
          <w:sz w:val="20"/>
          <w:szCs w:val="20"/>
        </w:rPr>
      </w:pPr>
      <w:r w:rsidRPr="00A10779">
        <w:rPr>
          <w:rFonts w:ascii="Arial" w:hAnsi="Arial" w:cs="Arial"/>
          <w:i/>
          <w:sz w:val="20"/>
          <w:szCs w:val="20"/>
        </w:rPr>
        <w:t>“2024, BICENTENARIO EN QUE SE OTORGA EL TÍTULO DE “CIUDAD” A LA ANTIGUA ZAPOTLÁN EL GRANDE”</w:t>
      </w:r>
    </w:p>
    <w:p w:rsidR="00A10779" w:rsidRPr="00A10779" w:rsidRDefault="00A10779" w:rsidP="00A10779">
      <w:pPr>
        <w:ind w:left="1134" w:right="1134"/>
        <w:jc w:val="center"/>
        <w:rPr>
          <w:rFonts w:ascii="Arial" w:hAnsi="Arial" w:cs="Arial"/>
          <w:i/>
          <w:sz w:val="20"/>
          <w:szCs w:val="20"/>
        </w:rPr>
      </w:pPr>
      <w:r w:rsidRPr="00A10779">
        <w:rPr>
          <w:rFonts w:ascii="Arial" w:hAnsi="Arial" w:cs="Arial"/>
          <w:i/>
          <w:sz w:val="20"/>
          <w:szCs w:val="20"/>
        </w:rPr>
        <w:t>Cd. Guzmán, Municipio de Zapotlán el Grande, Jalisco, 25 de Julio del año 2024</w:t>
      </w:r>
    </w:p>
    <w:p w:rsidR="00A10779" w:rsidRPr="00A10779" w:rsidRDefault="00A10779" w:rsidP="00A10779">
      <w:pPr>
        <w:ind w:left="1276" w:right="1134" w:hanging="142"/>
        <w:jc w:val="center"/>
        <w:rPr>
          <w:rFonts w:ascii="Arial" w:hAnsi="Arial" w:cs="Arial"/>
          <w:i/>
          <w:sz w:val="20"/>
          <w:szCs w:val="20"/>
        </w:rPr>
      </w:pPr>
    </w:p>
    <w:p w:rsidR="00A10779" w:rsidRPr="00A10779" w:rsidRDefault="00A10779" w:rsidP="00A10779">
      <w:pPr>
        <w:ind w:left="1276" w:right="1134" w:hanging="142"/>
        <w:jc w:val="center"/>
        <w:rPr>
          <w:rFonts w:ascii="Arial" w:hAnsi="Arial" w:cs="Arial"/>
          <w:i/>
          <w:sz w:val="20"/>
          <w:szCs w:val="20"/>
        </w:rPr>
      </w:pPr>
    </w:p>
    <w:p w:rsidR="00A10779" w:rsidRPr="00A10779" w:rsidRDefault="00A10779" w:rsidP="00A10779">
      <w:pPr>
        <w:ind w:left="1276" w:right="1134" w:hanging="142"/>
        <w:jc w:val="center"/>
        <w:rPr>
          <w:rFonts w:ascii="Arial" w:hAnsi="Arial" w:cs="Arial"/>
          <w:b/>
          <w:i/>
          <w:sz w:val="20"/>
          <w:szCs w:val="20"/>
        </w:rPr>
      </w:pPr>
      <w:r w:rsidRPr="00A10779">
        <w:rPr>
          <w:rFonts w:ascii="Arial" w:hAnsi="Arial" w:cs="Arial"/>
          <w:b/>
          <w:i/>
          <w:sz w:val="20"/>
          <w:szCs w:val="20"/>
        </w:rPr>
        <w:t>MTRA. KARLA CISNEROS TORRES</w:t>
      </w:r>
    </w:p>
    <w:p w:rsidR="00A10779" w:rsidRPr="00A10779" w:rsidRDefault="00A10779" w:rsidP="00A10779">
      <w:pPr>
        <w:ind w:left="1276" w:right="1134" w:hanging="142"/>
        <w:jc w:val="center"/>
        <w:rPr>
          <w:rFonts w:ascii="Arial" w:hAnsi="Arial" w:cs="Arial"/>
          <w:i/>
          <w:sz w:val="20"/>
          <w:szCs w:val="20"/>
        </w:rPr>
      </w:pPr>
      <w:r w:rsidRPr="00A10779">
        <w:rPr>
          <w:rFonts w:ascii="Arial" w:hAnsi="Arial" w:cs="Arial"/>
          <w:i/>
          <w:sz w:val="20"/>
          <w:szCs w:val="20"/>
        </w:rPr>
        <w:t>DIRECTORA JURÍDICA</w:t>
      </w:r>
    </w:p>
    <w:p w:rsidR="00A10779" w:rsidRPr="00A10779" w:rsidRDefault="00A10779" w:rsidP="00A10779">
      <w:pPr>
        <w:ind w:left="1276" w:right="1134" w:hanging="142"/>
        <w:rPr>
          <w:rFonts w:ascii="Arial" w:hAnsi="Arial" w:cs="Arial"/>
          <w:i/>
          <w:sz w:val="20"/>
          <w:szCs w:val="20"/>
        </w:rPr>
      </w:pPr>
    </w:p>
    <w:p w:rsidR="00A10779" w:rsidRPr="00A10779" w:rsidRDefault="00A10779" w:rsidP="00A10779">
      <w:pPr>
        <w:ind w:left="1276" w:right="1134" w:hanging="142"/>
        <w:rPr>
          <w:rFonts w:ascii="Arial" w:hAnsi="Arial" w:cs="Arial"/>
          <w:i/>
          <w:sz w:val="20"/>
          <w:szCs w:val="20"/>
        </w:rPr>
      </w:pPr>
      <w:r w:rsidRPr="00A10779">
        <w:rPr>
          <w:rFonts w:ascii="Arial" w:hAnsi="Arial" w:cs="Arial"/>
          <w:i/>
          <w:sz w:val="20"/>
          <w:szCs w:val="20"/>
        </w:rPr>
        <w:t>KCT/</w:t>
      </w:r>
      <w:proofErr w:type="spellStart"/>
      <w:r w:rsidRPr="00A10779">
        <w:rPr>
          <w:rFonts w:ascii="Arial" w:hAnsi="Arial" w:cs="Arial"/>
          <w:i/>
          <w:sz w:val="20"/>
          <w:szCs w:val="20"/>
        </w:rPr>
        <w:t>ascch</w:t>
      </w:r>
      <w:proofErr w:type="spellEnd"/>
    </w:p>
    <w:p w:rsidR="00A10779" w:rsidRPr="00A10779" w:rsidRDefault="00A10779" w:rsidP="00A10779">
      <w:pPr>
        <w:ind w:left="1276" w:right="1134" w:hanging="142"/>
        <w:rPr>
          <w:i/>
          <w:sz w:val="20"/>
          <w:szCs w:val="20"/>
        </w:rPr>
      </w:pPr>
      <w:proofErr w:type="spellStart"/>
      <w:r w:rsidRPr="00A10779">
        <w:rPr>
          <w:rFonts w:ascii="Arial" w:hAnsi="Arial" w:cs="Arial"/>
          <w:i/>
          <w:sz w:val="20"/>
          <w:szCs w:val="20"/>
        </w:rPr>
        <w:t>C.c.p</w:t>
      </w:r>
      <w:proofErr w:type="spellEnd"/>
      <w:r w:rsidRPr="00A10779">
        <w:rPr>
          <w:rFonts w:ascii="Arial" w:hAnsi="Arial" w:cs="Arial"/>
          <w:i/>
          <w:sz w:val="20"/>
          <w:szCs w:val="20"/>
        </w:rPr>
        <w:t>. Archivo</w:t>
      </w:r>
      <w:r w:rsidRPr="00A10779">
        <w:rPr>
          <w:rFonts w:ascii="Arial" w:hAnsi="Arial" w:cs="Arial"/>
          <w:i/>
          <w:sz w:val="20"/>
          <w:szCs w:val="20"/>
        </w:rPr>
        <w:tab/>
      </w:r>
    </w:p>
    <w:p w:rsidR="00C72E9F" w:rsidRPr="00A10779" w:rsidRDefault="00C72E9F" w:rsidP="00A10779">
      <w:pPr>
        <w:pStyle w:val="Cuerpo"/>
        <w:ind w:left="1276" w:right="1134" w:hanging="142"/>
        <w:jc w:val="both"/>
        <w:rPr>
          <w:rStyle w:val="Ninguno"/>
          <w:rFonts w:ascii="Arial" w:hAnsi="Arial"/>
          <w:i/>
          <w:sz w:val="20"/>
          <w:szCs w:val="20"/>
          <w:lang w:val="es-MX"/>
        </w:rPr>
      </w:pPr>
    </w:p>
    <w:p w:rsidR="00C72E9F" w:rsidRPr="00A10779" w:rsidRDefault="00C72E9F" w:rsidP="00A10779">
      <w:pPr>
        <w:ind w:left="1276" w:right="1134" w:hanging="142"/>
        <w:jc w:val="both"/>
        <w:rPr>
          <w:rFonts w:ascii="Arial" w:hAnsi="Arial" w:cs="Arial"/>
          <w:i/>
          <w:sz w:val="20"/>
          <w:szCs w:val="20"/>
          <w:lang w:val="es-MX"/>
        </w:rPr>
      </w:pPr>
    </w:p>
    <w:p w:rsidR="00C72E9F" w:rsidRPr="00A10779" w:rsidRDefault="00C72E9F" w:rsidP="00A10779">
      <w:pPr>
        <w:pStyle w:val="Cuerpo"/>
        <w:spacing w:after="0" w:line="240" w:lineRule="auto"/>
        <w:ind w:left="1276" w:right="1134" w:hanging="142"/>
        <w:jc w:val="both"/>
        <w:rPr>
          <w:rStyle w:val="Ninguno"/>
          <w:rFonts w:ascii="Arial" w:eastAsia="Arial" w:hAnsi="Arial" w:cs="Arial"/>
          <w:b/>
          <w:bCs/>
          <w:i/>
          <w:sz w:val="20"/>
          <w:szCs w:val="20"/>
          <w:lang w:val="es-MX"/>
        </w:rPr>
      </w:pPr>
    </w:p>
    <w:p w:rsidR="00C72E9F" w:rsidRPr="00612F0D" w:rsidRDefault="00C72E9F" w:rsidP="00C72E9F">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283EA4">
        <w:rPr>
          <w:rStyle w:val="Ninguno"/>
          <w:rFonts w:ascii="Arial" w:hAnsi="Arial"/>
          <w:b/>
          <w:bCs/>
          <w:sz w:val="24"/>
          <w:szCs w:val="24"/>
          <w:lang w:val="es-MX"/>
        </w:rPr>
        <w:t xml:space="preserve">5.- </w:t>
      </w:r>
      <w:r w:rsidRPr="00283EA4">
        <w:rPr>
          <w:rStyle w:val="Ninguno"/>
          <w:rFonts w:ascii="Arial" w:hAnsi="Arial"/>
          <w:sz w:val="24"/>
          <w:szCs w:val="24"/>
          <w:lang w:val="es-MX"/>
        </w:rPr>
        <w:t xml:space="preserve">El día </w:t>
      </w:r>
      <w:r>
        <w:rPr>
          <w:rStyle w:val="Ninguno"/>
          <w:rFonts w:ascii="Arial" w:hAnsi="Arial"/>
          <w:sz w:val="24"/>
          <w:szCs w:val="24"/>
          <w:lang w:val="es-MX"/>
        </w:rPr>
        <w:t xml:space="preserve">07 siete de agosto </w:t>
      </w:r>
      <w:r w:rsidRPr="00283EA4">
        <w:rPr>
          <w:rStyle w:val="Ninguno"/>
          <w:rFonts w:ascii="Arial" w:hAnsi="Arial"/>
          <w:sz w:val="24"/>
          <w:szCs w:val="24"/>
          <w:lang w:val="es-MX"/>
        </w:rPr>
        <w:t xml:space="preserve">del año en curso, se llevó a cabo la Sesión Ordinaria número </w:t>
      </w:r>
      <w:r>
        <w:rPr>
          <w:rStyle w:val="Ninguno"/>
          <w:rFonts w:ascii="Arial" w:hAnsi="Arial"/>
          <w:sz w:val="24"/>
          <w:szCs w:val="24"/>
          <w:lang w:val="es-MX"/>
        </w:rPr>
        <w:t>12</w:t>
      </w:r>
      <w:r w:rsidRPr="00612F0D">
        <w:rPr>
          <w:rStyle w:val="Ninguno"/>
          <w:rFonts w:ascii="Arial" w:hAnsi="Arial"/>
          <w:sz w:val="24"/>
          <w:szCs w:val="24"/>
          <w:lang w:val="es-MX"/>
        </w:rPr>
        <w:t xml:space="preserve"> del Consejo Municipal de Giros Restringidos sobre Venta y Consumo de Bebidas Alcohólicas del Municipio de Zapotlán el Grande, Jalisco, en el cual, sus integrantes emitieron </w:t>
      </w:r>
      <w:r>
        <w:rPr>
          <w:rStyle w:val="Ninguno"/>
          <w:rFonts w:ascii="Arial" w:hAnsi="Arial"/>
          <w:sz w:val="24"/>
          <w:szCs w:val="24"/>
          <w:lang w:val="es-MX"/>
        </w:rPr>
        <w:t xml:space="preserve">con fecha 12 doce </w:t>
      </w:r>
      <w:r w:rsidRPr="00612F0D">
        <w:rPr>
          <w:rStyle w:val="Ninguno"/>
          <w:rFonts w:ascii="Arial" w:hAnsi="Arial"/>
          <w:sz w:val="24"/>
          <w:szCs w:val="24"/>
          <w:lang w:val="es-MX"/>
        </w:rPr>
        <w:t xml:space="preserve">de </w:t>
      </w:r>
      <w:r>
        <w:rPr>
          <w:rStyle w:val="Ninguno"/>
          <w:rFonts w:ascii="Arial" w:hAnsi="Arial"/>
          <w:sz w:val="24"/>
          <w:szCs w:val="24"/>
          <w:lang w:val="es-MX"/>
        </w:rPr>
        <w:t xml:space="preserve">agosto </w:t>
      </w:r>
      <w:r w:rsidRPr="00612F0D">
        <w:rPr>
          <w:rStyle w:val="Ninguno"/>
          <w:rFonts w:ascii="Arial" w:hAnsi="Arial"/>
          <w:sz w:val="24"/>
          <w:szCs w:val="24"/>
          <w:lang w:val="es-MX"/>
        </w:rPr>
        <w:t>del año que corre</w:t>
      </w:r>
      <w:r>
        <w:rPr>
          <w:rStyle w:val="Ninguno"/>
          <w:rFonts w:ascii="Arial" w:hAnsi="Arial"/>
          <w:sz w:val="24"/>
          <w:szCs w:val="24"/>
          <w:lang w:val="es-MX"/>
        </w:rPr>
        <w:t xml:space="preserve">, </w:t>
      </w:r>
      <w:r w:rsidRPr="00612F0D">
        <w:rPr>
          <w:rStyle w:val="Ninguno"/>
          <w:rFonts w:ascii="Arial" w:hAnsi="Arial"/>
          <w:sz w:val="24"/>
          <w:szCs w:val="24"/>
          <w:lang w:val="es-MX"/>
        </w:rPr>
        <w:t xml:space="preserve">el oficio número </w:t>
      </w:r>
      <w:r w:rsidRPr="00430CA5">
        <w:rPr>
          <w:rStyle w:val="Ninguno"/>
          <w:rFonts w:ascii="Arial" w:hAnsi="Arial"/>
          <w:b/>
          <w:sz w:val="24"/>
          <w:szCs w:val="24"/>
          <w:lang w:val="es-MX"/>
        </w:rPr>
        <w:t>536</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en el que e</w:t>
      </w:r>
      <w:r>
        <w:rPr>
          <w:rStyle w:val="Ninguno"/>
          <w:rFonts w:ascii="Arial" w:hAnsi="Arial"/>
          <w:sz w:val="24"/>
          <w:szCs w:val="24"/>
          <w:lang w:val="es-MX"/>
        </w:rPr>
        <w:t xml:space="preserve">xpresaron </w:t>
      </w:r>
      <w:r w:rsidRPr="00612F0D">
        <w:rPr>
          <w:rStyle w:val="Ninguno"/>
          <w:rFonts w:ascii="Arial" w:hAnsi="Arial"/>
          <w:sz w:val="24"/>
          <w:szCs w:val="24"/>
          <w:lang w:val="es-MX"/>
        </w:rPr>
        <w:t xml:space="preserve">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con </w:t>
      </w:r>
      <w:r w:rsidRPr="00430CA5">
        <w:rPr>
          <w:rStyle w:val="Ninguno"/>
          <w:rFonts w:ascii="Arial" w:hAnsi="Arial"/>
          <w:b/>
          <w:sz w:val="24"/>
          <w:szCs w:val="24"/>
          <w:lang w:val="es-MX"/>
        </w:rPr>
        <w:t>11</w:t>
      </w:r>
      <w:r w:rsidRPr="00612F0D">
        <w:rPr>
          <w:rStyle w:val="Ninguno"/>
          <w:rFonts w:ascii="Arial" w:hAnsi="Arial"/>
          <w:b/>
          <w:bCs/>
          <w:sz w:val="24"/>
          <w:szCs w:val="24"/>
          <w:lang w:val="es-MX"/>
        </w:rPr>
        <w:t xml:space="preserve"> votos a favor, </w:t>
      </w:r>
      <w:r w:rsidRPr="00612F0D">
        <w:rPr>
          <w:rStyle w:val="Ninguno"/>
          <w:rFonts w:ascii="Arial" w:hAnsi="Arial"/>
          <w:sz w:val="24"/>
          <w:szCs w:val="24"/>
          <w:lang w:val="es-MX"/>
        </w:rPr>
        <w:t xml:space="preserve">respecto de la solicitud de licencia municipal de funcionamiento para operar el giro </w:t>
      </w:r>
      <w:r w:rsidRPr="00612F0D">
        <w:rPr>
          <w:rStyle w:val="Ninguno"/>
          <w:rFonts w:ascii="Arial" w:hAnsi="Arial"/>
          <w:b/>
          <w:bCs/>
          <w:sz w:val="24"/>
          <w:szCs w:val="24"/>
          <w:lang w:val="es-MX"/>
        </w:rPr>
        <w:t>QUE AUTORIZA LA LICENCIA MUNICIPAL CON GIRO DE</w:t>
      </w:r>
      <w:r>
        <w:rPr>
          <w:rStyle w:val="Ninguno"/>
          <w:rFonts w:ascii="Arial" w:hAnsi="Arial"/>
          <w:b/>
          <w:bCs/>
          <w:sz w:val="24"/>
          <w:szCs w:val="24"/>
          <w:lang w:val="es-MX"/>
        </w:rPr>
        <w:t xml:space="preserve"> TIENDA DE ABARROTES CON VENTA DE CERVEZA EN ENVASE CERRADO DENOMINADO </w:t>
      </w:r>
      <w:r w:rsidRPr="00612F0D">
        <w:rPr>
          <w:rStyle w:val="Ninguno"/>
          <w:rFonts w:ascii="Arial" w:hAnsi="Arial"/>
          <w:b/>
          <w:bCs/>
          <w:sz w:val="24"/>
          <w:szCs w:val="24"/>
          <w:lang w:val="es-MX"/>
        </w:rPr>
        <w:t>“</w:t>
      </w:r>
      <w:r>
        <w:rPr>
          <w:rStyle w:val="Ninguno"/>
          <w:rFonts w:ascii="Arial" w:hAnsi="Arial"/>
          <w:b/>
          <w:bCs/>
          <w:sz w:val="24"/>
          <w:szCs w:val="24"/>
          <w:lang w:val="es-MX"/>
        </w:rPr>
        <w:t>A</w:t>
      </w:r>
      <w:r w:rsidR="00A10779">
        <w:rPr>
          <w:rStyle w:val="Ninguno"/>
          <w:rFonts w:ascii="Arial" w:hAnsi="Arial"/>
          <w:b/>
          <w:bCs/>
          <w:sz w:val="24"/>
          <w:szCs w:val="24"/>
          <w:lang w:val="es-MX"/>
        </w:rPr>
        <w:t>BARROTES CHIO</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C72E9F" w:rsidRPr="00612F0D" w:rsidRDefault="00C72E9F" w:rsidP="00C72E9F">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C72E9F" w:rsidRDefault="00C72E9F" w:rsidP="00C72E9F">
      <w:pPr>
        <w:pStyle w:val="Cuerpo"/>
        <w:tabs>
          <w:tab w:val="left" w:pos="1751"/>
          <w:tab w:val="center" w:pos="4419"/>
        </w:tabs>
        <w:spacing w:after="0" w:line="240" w:lineRule="auto"/>
        <w:jc w:val="both"/>
        <w:rPr>
          <w:rStyle w:val="Ninguno"/>
          <w:rFonts w:ascii="Arial" w:hAnsi="Arial"/>
          <w:sz w:val="24"/>
          <w:szCs w:val="24"/>
          <w:lang w:val="es-MX"/>
        </w:rPr>
      </w:pPr>
      <w:r w:rsidRPr="00612F0D">
        <w:rPr>
          <w:rStyle w:val="Ninguno"/>
          <w:rFonts w:ascii="Arial" w:hAnsi="Arial"/>
          <w:b/>
          <w:bCs/>
          <w:sz w:val="24"/>
          <w:szCs w:val="24"/>
          <w:lang w:val="es-MX"/>
        </w:rPr>
        <w:t xml:space="preserve">6.- </w:t>
      </w:r>
      <w:r w:rsidRPr="00612F0D">
        <w:rPr>
          <w:rStyle w:val="Ninguno"/>
          <w:rFonts w:ascii="Arial" w:hAnsi="Arial"/>
          <w:sz w:val="24"/>
          <w:szCs w:val="24"/>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Pr>
          <w:rStyle w:val="Ninguno"/>
          <w:rFonts w:ascii="Arial" w:hAnsi="Arial"/>
          <w:sz w:val="24"/>
          <w:szCs w:val="24"/>
          <w:lang w:val="es-MX"/>
        </w:rPr>
        <w:t>el Grande, Jalisco; con fecha 07 siete de agosto</w:t>
      </w:r>
      <w:r w:rsidRPr="00612F0D">
        <w:rPr>
          <w:rStyle w:val="Ninguno"/>
          <w:rFonts w:ascii="Arial" w:hAnsi="Arial"/>
          <w:sz w:val="24"/>
          <w:szCs w:val="24"/>
          <w:lang w:val="es-MX"/>
        </w:rPr>
        <w:t xml:space="preserve"> de 202</w:t>
      </w:r>
      <w:r>
        <w:rPr>
          <w:rStyle w:val="Ninguno"/>
          <w:rFonts w:ascii="Arial" w:hAnsi="Arial"/>
          <w:sz w:val="24"/>
          <w:szCs w:val="24"/>
          <w:lang w:val="es-MX"/>
        </w:rPr>
        <w:t>4,</w:t>
      </w:r>
      <w:r w:rsidRPr="00612F0D">
        <w:rPr>
          <w:rStyle w:val="Ninguno"/>
          <w:rFonts w:ascii="Arial" w:hAnsi="Arial"/>
          <w:sz w:val="24"/>
          <w:szCs w:val="24"/>
          <w:lang w:val="es-MX"/>
        </w:rPr>
        <w:t xml:space="preserve"> se desarrolló la Sesión Ordinaria  Décim</w:t>
      </w:r>
      <w:r>
        <w:rPr>
          <w:rStyle w:val="Ninguno"/>
          <w:rFonts w:ascii="Arial" w:hAnsi="Arial"/>
          <w:sz w:val="24"/>
          <w:szCs w:val="24"/>
          <w:lang w:val="es-MX"/>
        </w:rPr>
        <w:t>a</w:t>
      </w:r>
      <w:r w:rsidRPr="00612F0D">
        <w:rPr>
          <w:rStyle w:val="Ninguno"/>
          <w:rFonts w:ascii="Arial" w:hAnsi="Arial"/>
          <w:sz w:val="24"/>
          <w:szCs w:val="24"/>
          <w:lang w:val="es-MX"/>
        </w:rPr>
        <w:t xml:space="preserve"> </w:t>
      </w:r>
      <w:r>
        <w:rPr>
          <w:rStyle w:val="Ninguno"/>
          <w:rFonts w:ascii="Arial" w:hAnsi="Arial"/>
          <w:sz w:val="24"/>
          <w:szCs w:val="24"/>
          <w:lang w:val="es-MX"/>
        </w:rPr>
        <w:t xml:space="preserve">Novena </w:t>
      </w:r>
      <w:r w:rsidRPr="00612F0D">
        <w:rPr>
          <w:rStyle w:val="Ninguno"/>
          <w:rFonts w:ascii="Arial" w:hAnsi="Arial"/>
          <w:sz w:val="24"/>
          <w:szCs w:val="24"/>
          <w:lang w:val="es-MX"/>
        </w:rPr>
        <w:t xml:space="preserve">de esta Comisión Edilicia, en el cual se estudió y analizó, entre otras solicitudes de Licencias Municipales, la relativa </w:t>
      </w:r>
      <w:r w:rsidRPr="00612F0D">
        <w:rPr>
          <w:rStyle w:val="Ninguno"/>
          <w:rFonts w:ascii="Arial" w:hAnsi="Arial"/>
          <w:b/>
          <w:bCs/>
          <w:sz w:val="24"/>
          <w:szCs w:val="24"/>
          <w:lang w:val="es-MX"/>
        </w:rPr>
        <w:t>QUE AUTORIZA LA LICENCIA MUNICIPA</w:t>
      </w:r>
      <w:r>
        <w:rPr>
          <w:rStyle w:val="Ninguno"/>
          <w:rFonts w:ascii="Arial" w:hAnsi="Arial"/>
          <w:b/>
          <w:bCs/>
          <w:sz w:val="24"/>
          <w:szCs w:val="24"/>
          <w:lang w:val="es-MX"/>
        </w:rPr>
        <w:t>L CON GIRO DE TIENDA DE ABARROTES CON VENTA DE CERVEZA EN ENVASE CERRADO DENOMINADO “A</w:t>
      </w:r>
      <w:r w:rsidR="00A10779">
        <w:rPr>
          <w:rStyle w:val="Ninguno"/>
          <w:rFonts w:ascii="Arial" w:hAnsi="Arial"/>
          <w:b/>
          <w:bCs/>
          <w:sz w:val="24"/>
          <w:szCs w:val="24"/>
          <w:lang w:val="es-MX"/>
        </w:rPr>
        <w:t>BARROTES CHIO</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emitiendo el presente dictamen de conformidad a los siguientes</w:t>
      </w:r>
      <w:r>
        <w:rPr>
          <w:rStyle w:val="Ninguno"/>
          <w:rFonts w:ascii="Arial" w:hAnsi="Arial"/>
          <w:sz w:val="24"/>
          <w:szCs w:val="24"/>
          <w:lang w:val="es-MX"/>
        </w:rPr>
        <w:t>:</w:t>
      </w:r>
    </w:p>
    <w:p w:rsidR="00C72E9F" w:rsidRDefault="00C72E9F" w:rsidP="00C72E9F">
      <w:pPr>
        <w:pStyle w:val="Cuerpo"/>
        <w:tabs>
          <w:tab w:val="left" w:pos="1751"/>
          <w:tab w:val="center" w:pos="4419"/>
        </w:tabs>
        <w:spacing w:after="0" w:line="240" w:lineRule="auto"/>
        <w:jc w:val="both"/>
        <w:rPr>
          <w:rStyle w:val="Ninguno"/>
          <w:rFonts w:ascii="Arial" w:hAnsi="Arial"/>
          <w:sz w:val="24"/>
          <w:szCs w:val="24"/>
          <w:lang w:val="es-MX"/>
        </w:rPr>
      </w:pPr>
    </w:p>
    <w:p w:rsidR="00C72E9F" w:rsidRPr="00612F0D" w:rsidRDefault="00C72E9F" w:rsidP="00C72E9F">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C72E9F" w:rsidRPr="00612F0D" w:rsidRDefault="00C72E9F" w:rsidP="00C72E9F">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C72E9F" w:rsidRDefault="00C72E9F" w:rsidP="00C72E9F">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C72E9F" w:rsidRPr="00612F0D" w:rsidRDefault="00C72E9F" w:rsidP="00C72E9F">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C72E9F" w:rsidRPr="00612F0D" w:rsidRDefault="00C72E9F" w:rsidP="00C72E9F">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lastRenderedPageBreak/>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w:t>
      </w:r>
      <w:r>
        <w:rPr>
          <w:rStyle w:val="Ninguno"/>
          <w:rFonts w:ascii="Arial" w:hAnsi="Arial"/>
          <w:sz w:val="24"/>
          <w:szCs w:val="24"/>
          <w:lang w:val="es-MX"/>
        </w:rPr>
        <w:t xml:space="preserve">en última instancia </w:t>
      </w:r>
      <w:r w:rsidRPr="00612F0D">
        <w:rPr>
          <w:rStyle w:val="Ninguno"/>
          <w:rFonts w:ascii="Arial" w:hAnsi="Arial"/>
          <w:sz w:val="24"/>
          <w:szCs w:val="24"/>
          <w:lang w:val="es-MX"/>
        </w:rPr>
        <w:t>sobre la expedición de la</w:t>
      </w:r>
      <w:r>
        <w:rPr>
          <w:rStyle w:val="Ninguno"/>
          <w:rFonts w:ascii="Arial" w:hAnsi="Arial"/>
          <w:sz w:val="24"/>
          <w:szCs w:val="24"/>
          <w:lang w:val="es-MX"/>
        </w:rPr>
        <w:t xml:space="preserve"> licencia </w:t>
      </w:r>
      <w:r w:rsidRPr="00612F0D">
        <w:rPr>
          <w:rStyle w:val="Ninguno"/>
          <w:rFonts w:ascii="Arial" w:hAnsi="Arial"/>
          <w:sz w:val="24"/>
          <w:szCs w:val="24"/>
          <w:lang w:val="es-MX"/>
        </w:rPr>
        <w:t xml:space="preserve">de funcionamiento del giro, </w:t>
      </w:r>
      <w:r>
        <w:rPr>
          <w:rStyle w:val="Ninguno"/>
          <w:rFonts w:ascii="Arial" w:hAnsi="Arial"/>
          <w:sz w:val="24"/>
          <w:szCs w:val="24"/>
          <w:lang w:val="es-MX"/>
        </w:rPr>
        <w:t xml:space="preserve"> </w:t>
      </w:r>
      <w:r w:rsidRPr="003372E2">
        <w:rPr>
          <w:rStyle w:val="Ninguno"/>
          <w:rFonts w:ascii="Arial" w:hAnsi="Arial"/>
          <w:b/>
          <w:sz w:val="24"/>
          <w:szCs w:val="24"/>
          <w:lang w:val="es-MX"/>
        </w:rPr>
        <w:t xml:space="preserve">TIENDA </w:t>
      </w:r>
      <w:r>
        <w:rPr>
          <w:rStyle w:val="Ninguno"/>
          <w:rFonts w:ascii="Arial" w:hAnsi="Arial"/>
          <w:b/>
          <w:bCs/>
          <w:sz w:val="24"/>
          <w:szCs w:val="24"/>
          <w:lang w:val="es-MX"/>
        </w:rPr>
        <w:t>DE ABARROTES CON VENTA DE CERVEZA EN ENVASE CERRADO DENOMINADO “A</w:t>
      </w:r>
      <w:r w:rsidR="00A10779">
        <w:rPr>
          <w:rStyle w:val="Ninguno"/>
          <w:rFonts w:ascii="Arial" w:hAnsi="Arial"/>
          <w:b/>
          <w:bCs/>
          <w:sz w:val="24"/>
          <w:szCs w:val="24"/>
          <w:lang w:val="es-MX"/>
        </w:rPr>
        <w:t>BARROTES CHIO</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C72E9F" w:rsidRPr="00612F0D" w:rsidRDefault="00C72E9F" w:rsidP="00C72E9F">
      <w:pPr>
        <w:pStyle w:val="Cuerpo"/>
        <w:jc w:val="both"/>
        <w:rPr>
          <w:rStyle w:val="Ninguno"/>
          <w:rFonts w:ascii="Arial" w:eastAsia="Arial" w:hAnsi="Arial" w:cs="Arial"/>
          <w:sz w:val="24"/>
          <w:szCs w:val="24"/>
          <w:lang w:val="es-MX"/>
        </w:rPr>
      </w:pPr>
    </w:p>
    <w:p w:rsidR="00C72E9F" w:rsidRPr="00612F0D" w:rsidRDefault="00C72E9F" w:rsidP="00C72E9F">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w:t>
      </w:r>
      <w:r>
        <w:rPr>
          <w:rStyle w:val="Ninguno"/>
          <w:rFonts w:ascii="Arial" w:hAnsi="Arial"/>
          <w:sz w:val="24"/>
          <w:szCs w:val="24"/>
          <w:lang w:val="es-MX"/>
        </w:rPr>
        <w:t xml:space="preserve"> </w:t>
      </w:r>
      <w:r w:rsidRPr="00612F0D">
        <w:rPr>
          <w:rStyle w:val="Ninguno"/>
          <w:rFonts w:ascii="Arial" w:hAnsi="Arial"/>
          <w:sz w:val="24"/>
          <w:szCs w:val="24"/>
          <w:lang w:val="es-MX"/>
        </w:rPr>
        <w:t>l</w:t>
      </w:r>
      <w:r>
        <w:rPr>
          <w:rStyle w:val="Ninguno"/>
          <w:rFonts w:ascii="Arial" w:hAnsi="Arial"/>
          <w:sz w:val="24"/>
          <w:szCs w:val="24"/>
          <w:lang w:val="es-MX"/>
        </w:rPr>
        <w:t>a</w:t>
      </w:r>
      <w:r w:rsidRPr="00612F0D">
        <w:rPr>
          <w:rStyle w:val="Ninguno"/>
          <w:rFonts w:ascii="Arial" w:hAnsi="Arial"/>
          <w:sz w:val="24"/>
          <w:szCs w:val="24"/>
          <w:lang w:val="es-MX"/>
        </w:rPr>
        <w:t xml:space="preserve"> solicitante quedó debidamente acreditada en el expediente correspondiente, dado que la hace como persona física y por su propio derecho, para lo cual adjuntó copia </w:t>
      </w:r>
      <w:r>
        <w:rPr>
          <w:rStyle w:val="Ninguno"/>
          <w:rFonts w:ascii="Arial" w:hAnsi="Arial"/>
          <w:sz w:val="24"/>
          <w:szCs w:val="24"/>
          <w:lang w:val="es-MX"/>
        </w:rPr>
        <w:t xml:space="preserve">simple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w:t>
      </w:r>
      <w:r>
        <w:rPr>
          <w:rStyle w:val="Ninguno"/>
          <w:rFonts w:ascii="Arial" w:hAnsi="Arial"/>
          <w:sz w:val="24"/>
          <w:szCs w:val="24"/>
          <w:lang w:val="es-MX"/>
        </w:rPr>
        <w:t>el Instituto Nacional Electoral;</w:t>
      </w:r>
      <w:r w:rsidRPr="00612F0D">
        <w:rPr>
          <w:rStyle w:val="Ninguno"/>
          <w:rFonts w:ascii="Arial" w:hAnsi="Arial"/>
          <w:sz w:val="24"/>
          <w:szCs w:val="24"/>
          <w:lang w:val="es-MX"/>
        </w:rPr>
        <w:t xml:space="preserve"> copia certificada del extracto de su acta de nacimiento expedida por el oficial del Registro Civil de este Municipio</w:t>
      </w:r>
      <w:r>
        <w:rPr>
          <w:rStyle w:val="Ninguno"/>
          <w:rFonts w:ascii="Arial" w:hAnsi="Arial"/>
          <w:sz w:val="24"/>
          <w:szCs w:val="24"/>
          <w:lang w:val="es-MX"/>
        </w:rPr>
        <w:t>;</w:t>
      </w:r>
      <w:r w:rsidRPr="00612F0D">
        <w:rPr>
          <w:rStyle w:val="Ninguno"/>
          <w:rFonts w:ascii="Arial" w:hAnsi="Arial"/>
          <w:sz w:val="24"/>
          <w:szCs w:val="24"/>
          <w:lang w:val="es-MX"/>
        </w:rPr>
        <w:t xml:space="preserve"> la Constancia de situación fiscal emitida por Sistema de Administración Tributaria de la Secretaría de Hacienda y Crédito Público; documentos todos que ob</w:t>
      </w:r>
      <w:r>
        <w:rPr>
          <w:rStyle w:val="Ninguno"/>
          <w:rFonts w:ascii="Arial" w:hAnsi="Arial"/>
          <w:sz w:val="24"/>
          <w:szCs w:val="24"/>
          <w:lang w:val="es-MX"/>
        </w:rPr>
        <w:t xml:space="preserve">ran en el expediente respectivo y que han quedado debidamente descritos en supra líneas.  </w:t>
      </w:r>
    </w:p>
    <w:p w:rsidR="00C72E9F" w:rsidRPr="00612F0D" w:rsidRDefault="00C72E9F" w:rsidP="00C72E9F">
      <w:pPr>
        <w:pStyle w:val="Cuerpo"/>
        <w:jc w:val="both"/>
        <w:rPr>
          <w:rStyle w:val="Ninguno"/>
          <w:rFonts w:ascii="Arial" w:eastAsia="Arial" w:hAnsi="Arial" w:cs="Arial"/>
          <w:sz w:val="24"/>
          <w:szCs w:val="24"/>
          <w:lang w:val="es-MX"/>
        </w:rPr>
      </w:pPr>
    </w:p>
    <w:p w:rsidR="00C72E9F" w:rsidRPr="00612F0D" w:rsidRDefault="00C72E9F" w:rsidP="00C72E9F">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Una vez analizado el contenido del expediente conformado con motivo de la solicitud</w:t>
      </w:r>
      <w:r>
        <w:rPr>
          <w:rStyle w:val="Ninguno"/>
          <w:rFonts w:ascii="Arial" w:hAnsi="Arial"/>
          <w:sz w:val="24"/>
          <w:szCs w:val="24"/>
          <w:lang w:val="es-MX"/>
        </w:rPr>
        <w:t xml:space="preserve"> de licencia de funcionamiento la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A230E2">
        <w:rPr>
          <w:rStyle w:val="Ninguno"/>
          <w:rFonts w:ascii="Arial" w:hAnsi="Arial"/>
          <w:b/>
          <w:bCs/>
          <w:sz w:val="24"/>
          <w:szCs w:val="24"/>
          <w:lang w:val="es-MX"/>
        </w:rPr>
        <w:t xml:space="preserve">MARÍA GUADALUPE CHÁVEZ JUÁREZ </w:t>
      </w:r>
      <w:r w:rsidRPr="00DB262E">
        <w:rPr>
          <w:rStyle w:val="Ninguno"/>
          <w:rFonts w:ascii="Arial" w:hAnsi="Arial"/>
          <w:sz w:val="24"/>
          <w:szCs w:val="24"/>
          <w:lang w:val="es-MX"/>
        </w:rPr>
        <w:t>se</w:t>
      </w:r>
      <w:r w:rsidRPr="00612F0D">
        <w:rPr>
          <w:rStyle w:val="Ninguno"/>
          <w:rFonts w:ascii="Arial" w:hAnsi="Arial"/>
          <w:sz w:val="24"/>
          <w:szCs w:val="24"/>
          <w:lang w:val="es-MX"/>
        </w:rPr>
        <w:t xml:space="preserve"> advierte por una parte</w:t>
      </w:r>
      <w:r>
        <w:rPr>
          <w:rStyle w:val="Ninguno"/>
          <w:rFonts w:ascii="Arial" w:hAnsi="Arial"/>
          <w:sz w:val="24"/>
          <w:szCs w:val="24"/>
          <w:lang w:val="es-MX"/>
        </w:rPr>
        <w:t>,</w:t>
      </w:r>
      <w:r w:rsidRPr="00612F0D">
        <w:rPr>
          <w:rStyle w:val="Ninguno"/>
          <w:rFonts w:ascii="Arial" w:hAnsi="Arial"/>
          <w:sz w:val="24"/>
          <w:szCs w:val="24"/>
          <w:lang w:val="es-MX"/>
        </w:rPr>
        <w:t xml:space="preserve"> que su pretensión es la obtención de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DENOMINADO </w:t>
      </w:r>
      <w:r w:rsidRPr="00612F0D">
        <w:rPr>
          <w:rStyle w:val="Ninguno"/>
          <w:rFonts w:ascii="Arial" w:hAnsi="Arial"/>
          <w:b/>
          <w:bCs/>
          <w:sz w:val="24"/>
          <w:szCs w:val="24"/>
          <w:lang w:val="es-MX"/>
        </w:rPr>
        <w:t>“</w:t>
      </w:r>
      <w:r w:rsidR="00A230E2">
        <w:rPr>
          <w:rStyle w:val="Ninguno"/>
          <w:rFonts w:ascii="Arial" w:hAnsi="Arial"/>
          <w:b/>
          <w:bCs/>
          <w:sz w:val="24"/>
          <w:szCs w:val="24"/>
          <w:lang w:val="es-MX"/>
        </w:rPr>
        <w:t>ABARROTES CHIO</w:t>
      </w:r>
      <w:r w:rsidRPr="00612F0D">
        <w:rPr>
          <w:rStyle w:val="Ninguno"/>
          <w:rFonts w:ascii="Arial" w:hAnsi="Arial"/>
          <w:b/>
          <w:bCs/>
          <w:sz w:val="24"/>
          <w:szCs w:val="24"/>
          <w:lang w:val="es-MX"/>
        </w:rPr>
        <w:t>”</w:t>
      </w:r>
      <w:r w:rsidRPr="00612F0D">
        <w:rPr>
          <w:rStyle w:val="Ninguno"/>
          <w:rFonts w:ascii="Arial" w:hAnsi="Arial"/>
          <w:sz w:val="24"/>
          <w:szCs w:val="24"/>
          <w:lang w:val="es-MX"/>
        </w:rPr>
        <w:t>,  y que para tal efecto el administrado cumplió, con todos y cada uno de los requisitos a que se refiere el artículo 27 del Reglamento sobre la Venta y Consumo de Bebidas Alcohólicas para el Municipio de Zapotlán el Grande, Jalisco.</w:t>
      </w:r>
    </w:p>
    <w:p w:rsidR="00C72E9F" w:rsidRPr="00612F0D" w:rsidRDefault="00C72E9F" w:rsidP="00C72E9F">
      <w:pPr>
        <w:pStyle w:val="Cuerpo"/>
        <w:jc w:val="both"/>
        <w:rPr>
          <w:rStyle w:val="Ninguno"/>
          <w:rFonts w:ascii="Arial" w:eastAsia="Arial" w:hAnsi="Arial" w:cs="Arial"/>
          <w:sz w:val="24"/>
          <w:szCs w:val="24"/>
          <w:lang w:val="es-MX"/>
        </w:rPr>
      </w:pPr>
    </w:p>
    <w:p w:rsidR="00C72E9F" w:rsidRPr="00612F0D" w:rsidRDefault="00C72E9F" w:rsidP="00C72E9F">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C72E9F" w:rsidRPr="00612F0D" w:rsidRDefault="00C72E9F" w:rsidP="00C72E9F">
      <w:pPr>
        <w:pStyle w:val="Cuerpo"/>
        <w:jc w:val="both"/>
        <w:rPr>
          <w:rStyle w:val="Ninguno"/>
          <w:rFonts w:ascii="Arial" w:eastAsia="Arial" w:hAnsi="Arial" w:cs="Arial"/>
          <w:sz w:val="24"/>
          <w:szCs w:val="24"/>
          <w:lang w:val="es-MX"/>
        </w:rPr>
      </w:pPr>
    </w:p>
    <w:p w:rsidR="00C72E9F" w:rsidRPr="00612F0D" w:rsidRDefault="00C72E9F" w:rsidP="00C72E9F">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licencia de funcionamiento promovida por </w:t>
      </w:r>
      <w:r>
        <w:rPr>
          <w:rStyle w:val="Ninguno"/>
          <w:rFonts w:ascii="Arial" w:hAnsi="Arial"/>
          <w:sz w:val="24"/>
          <w:szCs w:val="24"/>
          <w:lang w:val="es-MX"/>
        </w:rPr>
        <w:t>la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A230E2">
        <w:rPr>
          <w:rStyle w:val="Ninguno"/>
          <w:rFonts w:ascii="Arial" w:hAnsi="Arial"/>
          <w:b/>
          <w:bCs/>
          <w:sz w:val="24"/>
          <w:szCs w:val="24"/>
          <w:lang w:val="es-MX"/>
        </w:rPr>
        <w:t>MARIA GUADALUPE CHÁVEZ JUÁREZ</w:t>
      </w:r>
      <w:r>
        <w:rPr>
          <w:rStyle w:val="Ninguno"/>
          <w:rFonts w:ascii="Arial" w:hAnsi="Arial"/>
          <w:b/>
          <w:bCs/>
          <w:sz w:val="24"/>
          <w:szCs w:val="24"/>
          <w:lang w:val="es-MX"/>
        </w:rPr>
        <w:t xml:space="preserve"> </w:t>
      </w:r>
      <w:r>
        <w:rPr>
          <w:rStyle w:val="Ninguno"/>
          <w:rFonts w:ascii="Arial" w:hAnsi="Arial"/>
          <w:sz w:val="24"/>
          <w:szCs w:val="24"/>
          <w:lang w:val="es-MX"/>
        </w:rPr>
        <w:t xml:space="preserve">el pasado </w:t>
      </w:r>
      <w:r w:rsidR="00A230E2">
        <w:rPr>
          <w:rStyle w:val="Ninguno"/>
          <w:rFonts w:ascii="Arial" w:hAnsi="Arial"/>
          <w:sz w:val="24"/>
          <w:szCs w:val="24"/>
          <w:lang w:val="es-MX"/>
        </w:rPr>
        <w:t>04</w:t>
      </w:r>
      <w:r>
        <w:rPr>
          <w:rStyle w:val="Ninguno"/>
          <w:rFonts w:ascii="Arial" w:hAnsi="Arial"/>
          <w:sz w:val="24"/>
          <w:szCs w:val="24"/>
          <w:lang w:val="es-MX"/>
        </w:rPr>
        <w:t xml:space="preserve"> </w:t>
      </w:r>
      <w:r w:rsidRPr="00612F0D">
        <w:rPr>
          <w:rStyle w:val="Ninguno"/>
          <w:rFonts w:ascii="Arial" w:hAnsi="Arial"/>
          <w:sz w:val="24"/>
          <w:szCs w:val="24"/>
          <w:lang w:val="es-MX"/>
        </w:rPr>
        <w:t xml:space="preserve">de </w:t>
      </w:r>
      <w:r w:rsidR="00A230E2">
        <w:rPr>
          <w:rStyle w:val="Ninguno"/>
          <w:rFonts w:ascii="Arial" w:hAnsi="Arial"/>
          <w:sz w:val="24"/>
          <w:szCs w:val="24"/>
          <w:lang w:val="es-MX"/>
        </w:rPr>
        <w:t xml:space="preserve">julio </w:t>
      </w:r>
      <w:r w:rsidRPr="00612F0D">
        <w:rPr>
          <w:rStyle w:val="Ninguno"/>
          <w:rFonts w:ascii="Arial" w:hAnsi="Arial"/>
          <w:sz w:val="24"/>
          <w:szCs w:val="24"/>
          <w:lang w:val="es-MX"/>
        </w:rPr>
        <w:t>de 202</w:t>
      </w:r>
      <w:r>
        <w:rPr>
          <w:rStyle w:val="Ninguno"/>
          <w:rFonts w:ascii="Arial" w:hAnsi="Arial"/>
          <w:sz w:val="24"/>
          <w:szCs w:val="24"/>
          <w:lang w:val="es-MX"/>
        </w:rPr>
        <w:t>4</w:t>
      </w:r>
      <w:r w:rsidRPr="00612F0D">
        <w:rPr>
          <w:rStyle w:val="Ninguno"/>
          <w:rFonts w:ascii="Arial" w:hAnsi="Arial"/>
          <w:sz w:val="24"/>
          <w:szCs w:val="24"/>
          <w:lang w:val="es-MX"/>
        </w:rPr>
        <w:t xml:space="preserve">, respecto a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w:t>
      </w:r>
      <w:r w:rsidR="00A230E2">
        <w:rPr>
          <w:rStyle w:val="Ninguno"/>
          <w:rFonts w:ascii="Arial" w:hAnsi="Arial"/>
          <w:b/>
          <w:bCs/>
          <w:sz w:val="24"/>
          <w:szCs w:val="24"/>
          <w:lang w:val="es-MX"/>
        </w:rPr>
        <w:t>BARROTES CHIO</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w:t>
      </w:r>
      <w:r>
        <w:rPr>
          <w:rStyle w:val="Ninguno"/>
          <w:rFonts w:ascii="Arial" w:hAnsi="Arial"/>
          <w:sz w:val="24"/>
          <w:szCs w:val="24"/>
          <w:lang w:val="es-MX"/>
        </w:rPr>
        <w:t xml:space="preserve">con domicilio en la </w:t>
      </w:r>
      <w:r w:rsidR="00A230E2">
        <w:rPr>
          <w:rStyle w:val="Ninguno"/>
          <w:rFonts w:ascii="Arial" w:hAnsi="Arial"/>
          <w:sz w:val="24"/>
          <w:szCs w:val="24"/>
          <w:lang w:val="es-MX"/>
        </w:rPr>
        <w:t xml:space="preserve">Calle Leona Vicario Fernández de San Salvador </w:t>
      </w:r>
      <w:r>
        <w:rPr>
          <w:rStyle w:val="Ninguno"/>
          <w:rFonts w:ascii="Arial" w:hAnsi="Arial"/>
          <w:sz w:val="24"/>
          <w:szCs w:val="24"/>
          <w:lang w:val="es-MX"/>
        </w:rPr>
        <w:t xml:space="preserve"> No. </w:t>
      </w:r>
      <w:r w:rsidR="00A230E2">
        <w:rPr>
          <w:rStyle w:val="Ninguno"/>
          <w:rFonts w:ascii="Arial" w:hAnsi="Arial"/>
          <w:sz w:val="24"/>
          <w:szCs w:val="24"/>
          <w:lang w:val="es-MX"/>
        </w:rPr>
        <w:t>239</w:t>
      </w:r>
      <w:r>
        <w:rPr>
          <w:rStyle w:val="Ninguno"/>
          <w:rFonts w:ascii="Arial" w:hAnsi="Arial"/>
          <w:sz w:val="24"/>
          <w:szCs w:val="24"/>
          <w:lang w:val="es-MX"/>
        </w:rPr>
        <w:t xml:space="preserve">, colonia Centro </w:t>
      </w:r>
      <w:r w:rsidRPr="00612F0D">
        <w:rPr>
          <w:rStyle w:val="Ninguno"/>
          <w:rFonts w:ascii="Arial" w:hAnsi="Arial"/>
          <w:sz w:val="24"/>
          <w:szCs w:val="24"/>
          <w:lang w:val="es-MX"/>
        </w:rPr>
        <w:t>de esta Ciudad y del análisis jurídico del mismo, así como del procedimiento que se efectuó por parte de las diferentes áreas administrativas municipales y del órgano consultivo ciudadano, se dictamina que la solicitud puesta a consideración</w:t>
      </w:r>
      <w:r>
        <w:rPr>
          <w:rStyle w:val="Ninguno"/>
          <w:rFonts w:ascii="Arial" w:hAnsi="Arial"/>
          <w:sz w:val="24"/>
          <w:szCs w:val="24"/>
          <w:lang w:val="es-MX"/>
        </w:rPr>
        <w:t xml:space="preserve"> de este Honorable Pleno del Ayuntamiento, </w:t>
      </w:r>
      <w:r w:rsidRPr="00612F0D">
        <w:rPr>
          <w:rStyle w:val="Ninguno"/>
          <w:rFonts w:ascii="Arial" w:hAnsi="Arial"/>
          <w:sz w:val="24"/>
          <w:szCs w:val="24"/>
          <w:lang w:val="es-MX"/>
        </w:rPr>
        <w:t xml:space="preserve">resulta </w:t>
      </w:r>
      <w:r w:rsidRPr="00612F0D">
        <w:rPr>
          <w:rStyle w:val="Ninguno"/>
          <w:rFonts w:ascii="Arial" w:hAnsi="Arial"/>
          <w:b/>
          <w:bCs/>
          <w:sz w:val="24"/>
          <w:szCs w:val="24"/>
          <w:lang w:val="es-MX"/>
        </w:rPr>
        <w:t xml:space="preserve">PROCEDENTE PARA OTORGARSE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A230E2">
        <w:rPr>
          <w:rStyle w:val="Ninguno"/>
          <w:rFonts w:ascii="Arial" w:hAnsi="Arial"/>
          <w:b/>
          <w:bCs/>
          <w:sz w:val="24"/>
          <w:szCs w:val="24"/>
          <w:lang w:val="es-MX"/>
        </w:rPr>
        <w:t>ABARROTES CHIO</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rsidR="00C72E9F" w:rsidRDefault="00C72E9F" w:rsidP="00C72E9F">
      <w:pPr>
        <w:pStyle w:val="Cuerpo"/>
        <w:jc w:val="both"/>
        <w:rPr>
          <w:rStyle w:val="Ninguno"/>
          <w:rFonts w:ascii="Arial" w:hAnsi="Arial"/>
          <w:sz w:val="24"/>
          <w:szCs w:val="24"/>
          <w:lang w:val="es-MX"/>
        </w:rPr>
      </w:pPr>
    </w:p>
    <w:p w:rsidR="00C72E9F" w:rsidRPr="00612F0D" w:rsidRDefault="00C72E9F" w:rsidP="00C72E9F">
      <w:pPr>
        <w:pStyle w:val="Cuerpo"/>
        <w:jc w:val="both"/>
        <w:rPr>
          <w:rStyle w:val="Ninguno"/>
          <w:rFonts w:ascii="Arial" w:eastAsia="Arial" w:hAnsi="Arial" w:cs="Arial"/>
          <w:b/>
          <w:bCs/>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w:t>
      </w:r>
      <w:r>
        <w:rPr>
          <w:rStyle w:val="Ninguno"/>
          <w:rFonts w:ascii="Arial" w:hAnsi="Arial"/>
          <w:sz w:val="24"/>
          <w:szCs w:val="24"/>
          <w:lang w:val="es-MX"/>
        </w:rPr>
        <w:t>de c</w:t>
      </w:r>
      <w:r w:rsidRPr="00612F0D">
        <w:rPr>
          <w:rStyle w:val="Ninguno"/>
          <w:rFonts w:ascii="Arial" w:hAnsi="Arial"/>
          <w:sz w:val="24"/>
          <w:szCs w:val="24"/>
          <w:lang w:val="es-MX"/>
        </w:rPr>
        <w:t xml:space="preserve">onformidad en </w:t>
      </w:r>
      <w:r>
        <w:rPr>
          <w:rStyle w:val="Ninguno"/>
          <w:rFonts w:ascii="Arial" w:hAnsi="Arial"/>
          <w:sz w:val="24"/>
          <w:szCs w:val="24"/>
          <w:lang w:val="es-MX"/>
        </w:rPr>
        <w:t>un total de 10 a favor</w:t>
      </w:r>
      <w:r w:rsidR="00A230E2">
        <w:rPr>
          <w:rStyle w:val="Ninguno"/>
          <w:rFonts w:ascii="Arial" w:hAnsi="Arial"/>
          <w:sz w:val="24"/>
          <w:szCs w:val="24"/>
          <w:lang w:val="es-MX"/>
        </w:rPr>
        <w:t xml:space="preserve"> y 4</w:t>
      </w:r>
      <w:r>
        <w:rPr>
          <w:rStyle w:val="Ninguno"/>
          <w:rFonts w:ascii="Arial" w:hAnsi="Arial"/>
          <w:sz w:val="24"/>
          <w:szCs w:val="24"/>
          <w:lang w:val="es-MX"/>
        </w:rPr>
        <w:t xml:space="preserve"> domicilios donde no se encontró persona alguna, </w:t>
      </w:r>
      <w:r w:rsidRPr="00612F0D">
        <w:rPr>
          <w:rStyle w:val="Ninguno"/>
          <w:rFonts w:ascii="Arial" w:hAnsi="Arial"/>
          <w:sz w:val="24"/>
          <w:szCs w:val="24"/>
          <w:lang w:val="es-MX"/>
        </w:rPr>
        <w:t xml:space="preserve">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non </w:t>
      </w:r>
      <w:r w:rsidRPr="00612F0D">
        <w:rPr>
          <w:rStyle w:val="Ninguno"/>
          <w:rFonts w:ascii="Arial" w:hAnsi="Arial"/>
          <w:sz w:val="24"/>
          <w:szCs w:val="24"/>
          <w:lang w:val="es-MX"/>
        </w:rPr>
        <w:t>en la decisión de los órganos y autoridades municipales, en el caso en concreto reviste importancia objetiva para considerar procedente la solicitud d</w:t>
      </w:r>
      <w:r>
        <w:rPr>
          <w:rStyle w:val="Ninguno"/>
          <w:rFonts w:ascii="Arial" w:hAnsi="Arial"/>
          <w:sz w:val="24"/>
          <w:szCs w:val="24"/>
          <w:lang w:val="es-MX"/>
        </w:rPr>
        <w:t>e la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A230E2">
        <w:rPr>
          <w:rStyle w:val="Ninguno"/>
          <w:rFonts w:ascii="Arial" w:hAnsi="Arial"/>
          <w:b/>
          <w:bCs/>
          <w:sz w:val="24"/>
          <w:szCs w:val="24"/>
          <w:lang w:val="es-MX"/>
        </w:rPr>
        <w:t>MARÍA GUADALUPE CHÁVEZ JUÁREZ</w:t>
      </w:r>
      <w:r>
        <w:rPr>
          <w:rStyle w:val="Ninguno"/>
          <w:rFonts w:ascii="Arial" w:hAnsi="Arial"/>
          <w:b/>
          <w:bCs/>
          <w:sz w:val="24"/>
          <w:szCs w:val="24"/>
          <w:lang w:val="es-MX"/>
        </w:rPr>
        <w:t xml:space="preserve">. </w:t>
      </w:r>
    </w:p>
    <w:p w:rsidR="00C72E9F" w:rsidRPr="00612F0D" w:rsidRDefault="00C72E9F" w:rsidP="00C72E9F">
      <w:pPr>
        <w:pStyle w:val="Cuerpo"/>
        <w:jc w:val="both"/>
        <w:rPr>
          <w:rStyle w:val="Ninguno"/>
          <w:rFonts w:ascii="Arial" w:eastAsia="Arial" w:hAnsi="Arial" w:cs="Arial"/>
          <w:b/>
          <w:bCs/>
          <w:sz w:val="24"/>
          <w:szCs w:val="24"/>
          <w:lang w:val="es-MX"/>
        </w:rPr>
      </w:pPr>
    </w:p>
    <w:p w:rsidR="00C72E9F" w:rsidRPr="00612F0D" w:rsidRDefault="00C72E9F" w:rsidP="00C72E9F">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tercer término</w:t>
      </w:r>
      <w:r w:rsidRPr="00612F0D">
        <w:rPr>
          <w:rStyle w:val="Ninguno"/>
          <w:rFonts w:ascii="Arial" w:hAnsi="Arial"/>
          <w:sz w:val="24"/>
          <w:szCs w:val="24"/>
          <w:lang w:val="es-MX"/>
        </w:rPr>
        <w:t xml:space="preserve">, cabe resaltar que tal como se advierte del Oficio número </w:t>
      </w:r>
      <w:r w:rsidR="00A230E2" w:rsidRPr="00A230E2">
        <w:rPr>
          <w:rStyle w:val="Ninguno"/>
          <w:rFonts w:ascii="Arial" w:hAnsi="Arial"/>
          <w:b/>
          <w:sz w:val="24"/>
          <w:szCs w:val="24"/>
          <w:lang w:val="es-MX"/>
        </w:rPr>
        <w:t>536</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xml:space="preserve"> suscrito por el Presidente Municipal, la Secretaria de Gobierno y el Oficial de Padrón y Licencias, en sus calidades de Presidente, Secretario Ejecutivo y Secr</w:t>
      </w:r>
      <w:r>
        <w:rPr>
          <w:rStyle w:val="Ninguno"/>
          <w:rFonts w:ascii="Arial" w:hAnsi="Arial"/>
          <w:sz w:val="24"/>
          <w:szCs w:val="24"/>
          <w:lang w:val="es-MX"/>
        </w:rPr>
        <w:t>etario Técnico, respectivamente</w:t>
      </w:r>
      <w:r w:rsidRPr="00612F0D">
        <w:rPr>
          <w:rStyle w:val="Ninguno"/>
          <w:rFonts w:ascii="Arial" w:hAnsi="Arial"/>
          <w:sz w:val="24"/>
          <w:szCs w:val="24"/>
          <w:lang w:val="es-MX"/>
        </w:rPr>
        <w:t xml:space="preserve"> de dicho Consejo, la recomendación emitida por sus integrantes, resultó en una </w:t>
      </w:r>
      <w:r>
        <w:rPr>
          <w:rStyle w:val="Ninguno"/>
          <w:rFonts w:ascii="Arial" w:hAnsi="Arial"/>
          <w:b/>
          <w:bCs/>
          <w:sz w:val="24"/>
          <w:szCs w:val="24"/>
          <w:lang w:val="es-MX"/>
        </w:rPr>
        <w:t xml:space="preserve">RECOMENDACIÓN </w:t>
      </w:r>
      <w:r w:rsidRPr="00612F0D">
        <w:rPr>
          <w:rStyle w:val="Ninguno"/>
          <w:rFonts w:ascii="Arial" w:hAnsi="Arial"/>
          <w:sz w:val="24"/>
          <w:szCs w:val="24"/>
          <w:lang w:val="es-MX"/>
        </w:rPr>
        <w:t xml:space="preserve">ante la existencia de una mayoría </w:t>
      </w:r>
      <w:r>
        <w:rPr>
          <w:rStyle w:val="Ninguno"/>
          <w:rFonts w:ascii="Arial" w:hAnsi="Arial"/>
          <w:sz w:val="24"/>
          <w:szCs w:val="24"/>
          <w:lang w:val="es-MX"/>
        </w:rPr>
        <w:t>absoluta</w:t>
      </w:r>
      <w:r w:rsidRPr="00612F0D">
        <w:rPr>
          <w:rStyle w:val="Ninguno"/>
          <w:rFonts w:ascii="Arial" w:hAnsi="Arial"/>
          <w:sz w:val="24"/>
          <w:szCs w:val="24"/>
          <w:lang w:val="es-MX"/>
        </w:rPr>
        <w:t xml:space="preserve"> de </w:t>
      </w:r>
      <w:r w:rsidRPr="002F4372">
        <w:rPr>
          <w:rStyle w:val="Ninguno"/>
          <w:rFonts w:ascii="Arial" w:hAnsi="Arial"/>
          <w:b/>
          <w:sz w:val="24"/>
          <w:szCs w:val="24"/>
          <w:lang w:val="es-MX"/>
        </w:rPr>
        <w:t xml:space="preserve">11 </w:t>
      </w:r>
      <w:r w:rsidRPr="00612F0D">
        <w:rPr>
          <w:rStyle w:val="Ninguno"/>
          <w:rFonts w:ascii="Arial" w:hAnsi="Arial"/>
          <w:b/>
          <w:bCs/>
          <w:sz w:val="24"/>
          <w:szCs w:val="24"/>
          <w:lang w:val="es-MX"/>
        </w:rPr>
        <w:t>votos a favor</w:t>
      </w:r>
      <w:r w:rsidRPr="00612F0D">
        <w:rPr>
          <w:rStyle w:val="Ninguno"/>
          <w:rFonts w:ascii="Arial" w:hAnsi="Arial"/>
          <w:sz w:val="24"/>
          <w:szCs w:val="24"/>
          <w:lang w:val="es-MX"/>
        </w:rPr>
        <w:t xml:space="preserve"> de la solicitud de la Licencia en cuestión.</w:t>
      </w:r>
    </w:p>
    <w:p w:rsidR="00C72E9F" w:rsidRPr="00612F0D" w:rsidRDefault="00C72E9F" w:rsidP="00C72E9F">
      <w:pPr>
        <w:pStyle w:val="Cuerpo"/>
        <w:jc w:val="both"/>
        <w:rPr>
          <w:rStyle w:val="Ninguno"/>
          <w:rFonts w:ascii="Arial" w:eastAsia="Arial" w:hAnsi="Arial" w:cs="Arial"/>
          <w:sz w:val="24"/>
          <w:szCs w:val="24"/>
          <w:lang w:val="es-MX"/>
        </w:rPr>
      </w:pPr>
    </w:p>
    <w:p w:rsidR="00C72E9F" w:rsidRDefault="00C72E9F" w:rsidP="00C72E9F">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 xml:space="preserve">fundado y motivado es que los integrantes de esta Comisión Edilicia </w:t>
      </w:r>
      <w:r>
        <w:rPr>
          <w:rStyle w:val="Ninguno"/>
          <w:rFonts w:ascii="Arial" w:hAnsi="Arial"/>
          <w:sz w:val="24"/>
          <w:szCs w:val="24"/>
          <w:lang w:val="es-MX"/>
        </w:rPr>
        <w:t xml:space="preserve">Permanente de Espectáculos Públicos e Inspección y Vigilancia, </w:t>
      </w:r>
      <w:r w:rsidRPr="00612F0D">
        <w:rPr>
          <w:rStyle w:val="Ninguno"/>
          <w:rFonts w:ascii="Arial" w:hAnsi="Arial"/>
          <w:sz w:val="24"/>
          <w:szCs w:val="24"/>
          <w:lang w:val="es-MX"/>
        </w:rPr>
        <w:t>con</w:t>
      </w:r>
      <w:r>
        <w:rPr>
          <w:rStyle w:val="Ninguno"/>
          <w:rFonts w:ascii="Arial" w:hAnsi="Arial"/>
          <w:sz w:val="24"/>
          <w:szCs w:val="24"/>
          <w:lang w:val="es-MX"/>
        </w:rPr>
        <w:t>sideramos que en virtud, de que la</w:t>
      </w:r>
      <w:r w:rsidRPr="00612F0D">
        <w:rPr>
          <w:rStyle w:val="Ninguno"/>
          <w:rFonts w:ascii="Arial" w:hAnsi="Arial"/>
          <w:sz w:val="24"/>
          <w:szCs w:val="24"/>
          <w:lang w:val="es-MX"/>
        </w:rPr>
        <w:t xml:space="preserve"> interesad</w:t>
      </w:r>
      <w:r>
        <w:rPr>
          <w:rStyle w:val="Ninguno"/>
          <w:rFonts w:ascii="Arial" w:hAnsi="Arial"/>
          <w:sz w:val="24"/>
          <w:szCs w:val="24"/>
          <w:lang w:val="es-MX"/>
        </w:rPr>
        <w:t>a</w:t>
      </w:r>
      <w:r w:rsidRPr="00612F0D">
        <w:rPr>
          <w:rStyle w:val="Ninguno"/>
          <w:rFonts w:ascii="Arial" w:hAnsi="Arial"/>
          <w:sz w:val="24"/>
          <w:szCs w:val="24"/>
          <w:lang w:val="es-MX"/>
        </w:rPr>
        <w:t xml:space="preserve"> ha </w:t>
      </w:r>
      <w:r w:rsidRPr="00612F0D">
        <w:rPr>
          <w:rStyle w:val="Ninguno"/>
          <w:rFonts w:ascii="Arial" w:hAnsi="Arial"/>
          <w:sz w:val="24"/>
          <w:szCs w:val="24"/>
          <w:lang w:val="es-MX"/>
        </w:rPr>
        <w:lastRenderedPageBreak/>
        <w:t>cumplido con todos los requisitos que se señalan en los ordenamientos</w:t>
      </w:r>
      <w:r>
        <w:rPr>
          <w:rStyle w:val="Ninguno"/>
          <w:rFonts w:ascii="Arial" w:hAnsi="Arial"/>
          <w:sz w:val="24"/>
          <w:szCs w:val="24"/>
          <w:lang w:val="es-MX"/>
        </w:rPr>
        <w:t xml:space="preserve"> jurídicos vigentes, en consecuencia, </w:t>
      </w:r>
      <w:r w:rsidRPr="00612F0D">
        <w:rPr>
          <w:rStyle w:val="Ninguno"/>
          <w:rFonts w:ascii="Arial" w:hAnsi="Arial"/>
          <w:sz w:val="24"/>
          <w:szCs w:val="24"/>
          <w:lang w:val="es-MX"/>
        </w:rPr>
        <w:t xml:space="preserve">se considera oportuno someter a consideración de este Órgano Colegiado el otorgamiento o la emisión de la licencia municipal peticionada. </w:t>
      </w:r>
    </w:p>
    <w:p w:rsidR="00C72E9F" w:rsidRDefault="00C72E9F" w:rsidP="00C72E9F">
      <w:pPr>
        <w:pStyle w:val="Cuerpo"/>
        <w:ind w:firstLine="708"/>
        <w:jc w:val="both"/>
        <w:rPr>
          <w:rStyle w:val="Ninguno"/>
          <w:rFonts w:ascii="Arial" w:hAnsi="Arial"/>
          <w:sz w:val="24"/>
          <w:szCs w:val="24"/>
          <w:lang w:val="es-MX"/>
        </w:rPr>
      </w:pPr>
    </w:p>
    <w:p w:rsidR="00C72E9F" w:rsidRDefault="00C72E9F" w:rsidP="00C72E9F">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En ese tenor, ponemos a consideración de este Honorable Pleno del Ayuntamiento</w:t>
      </w:r>
      <w:r>
        <w:rPr>
          <w:rStyle w:val="Ninguno"/>
          <w:rFonts w:ascii="Arial" w:hAnsi="Arial"/>
          <w:sz w:val="24"/>
          <w:szCs w:val="24"/>
          <w:lang w:val="es-MX"/>
        </w:rPr>
        <w:t xml:space="preserve"> Constitucional de Zapotlán el Grande, Jalisco</w:t>
      </w:r>
      <w:r w:rsidRPr="00612F0D">
        <w:rPr>
          <w:rStyle w:val="Ninguno"/>
          <w:rFonts w:ascii="Arial" w:hAnsi="Arial"/>
          <w:sz w:val="24"/>
          <w:szCs w:val="24"/>
          <w:lang w:val="es-MX"/>
        </w:rPr>
        <w:t>, los siguientes:</w:t>
      </w:r>
    </w:p>
    <w:p w:rsidR="00C72E9F" w:rsidRDefault="00C72E9F" w:rsidP="00C72E9F">
      <w:pPr>
        <w:pStyle w:val="Cuerpo"/>
        <w:jc w:val="center"/>
        <w:rPr>
          <w:rStyle w:val="Ninguno"/>
          <w:rFonts w:ascii="Arial" w:hAnsi="Arial"/>
          <w:b/>
          <w:bCs/>
          <w:sz w:val="24"/>
          <w:szCs w:val="24"/>
          <w:lang w:val="es-MX"/>
        </w:rPr>
      </w:pPr>
    </w:p>
    <w:p w:rsidR="00C72E9F" w:rsidRDefault="00C72E9F" w:rsidP="00C72E9F">
      <w:pPr>
        <w:pStyle w:val="Cuerpo"/>
        <w:jc w:val="center"/>
        <w:rPr>
          <w:rStyle w:val="Ninguno"/>
          <w:rFonts w:ascii="Arial" w:hAnsi="Arial"/>
          <w:b/>
          <w:bCs/>
          <w:sz w:val="24"/>
          <w:szCs w:val="24"/>
          <w:lang w:val="es-MX"/>
        </w:rPr>
      </w:pPr>
      <w:r w:rsidRPr="00612F0D">
        <w:rPr>
          <w:rStyle w:val="Ninguno"/>
          <w:rFonts w:ascii="Arial" w:hAnsi="Arial"/>
          <w:b/>
          <w:bCs/>
          <w:sz w:val="24"/>
          <w:szCs w:val="24"/>
          <w:lang w:val="es-MX"/>
        </w:rPr>
        <w:t>R E S O L U T I V O S:</w:t>
      </w:r>
    </w:p>
    <w:p w:rsidR="00C72E9F" w:rsidRPr="00612F0D" w:rsidRDefault="00C72E9F" w:rsidP="00C72E9F">
      <w:pPr>
        <w:pStyle w:val="Cuerpo"/>
        <w:jc w:val="center"/>
        <w:rPr>
          <w:rStyle w:val="Ninguno"/>
          <w:rFonts w:ascii="Arial" w:eastAsia="Arial" w:hAnsi="Arial" w:cs="Arial"/>
          <w:b/>
          <w:bCs/>
          <w:sz w:val="24"/>
          <w:szCs w:val="24"/>
          <w:lang w:val="es-MX"/>
        </w:rPr>
      </w:pPr>
    </w:p>
    <w:p w:rsidR="00C72E9F" w:rsidRDefault="00C72E9F" w:rsidP="00C72E9F">
      <w:pPr>
        <w:pStyle w:val="Cuerpo"/>
        <w:ind w:firstLine="708"/>
        <w:jc w:val="both"/>
        <w:rPr>
          <w:rStyle w:val="Ninguno"/>
          <w:rFonts w:ascii="Arial" w:hAnsi="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w:t>
      </w:r>
      <w:r>
        <w:rPr>
          <w:rStyle w:val="Ninguno"/>
          <w:rFonts w:ascii="Arial" w:hAnsi="Arial"/>
          <w:sz w:val="24"/>
          <w:szCs w:val="24"/>
          <w:lang w:val="es-MX"/>
        </w:rPr>
        <w:t xml:space="preserve"> la</w:t>
      </w:r>
      <w:r w:rsidRPr="00612F0D">
        <w:rPr>
          <w:rStyle w:val="Ninguno"/>
          <w:rFonts w:ascii="Arial" w:hAnsi="Arial"/>
          <w:sz w:val="24"/>
          <w:szCs w:val="24"/>
          <w:lang w:val="es-MX"/>
        </w:rPr>
        <w:t xml:space="preserve"> solicitante</w:t>
      </w:r>
      <w:r w:rsidRPr="00612F0D">
        <w:rPr>
          <w:lang w:val="es-MX"/>
        </w:rPr>
        <w:t xml:space="preserve"> </w:t>
      </w:r>
      <w:r w:rsidRPr="00612F0D">
        <w:rPr>
          <w:rStyle w:val="Ninguno"/>
          <w:rFonts w:ascii="Arial" w:hAnsi="Arial"/>
          <w:b/>
          <w:bCs/>
          <w:sz w:val="24"/>
          <w:szCs w:val="24"/>
          <w:lang w:val="es-MX"/>
        </w:rPr>
        <w:t xml:space="preserve">CON EL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A230E2">
        <w:rPr>
          <w:rStyle w:val="Ninguno"/>
          <w:rFonts w:ascii="Arial" w:hAnsi="Arial"/>
          <w:b/>
          <w:bCs/>
          <w:sz w:val="24"/>
          <w:szCs w:val="24"/>
          <w:lang w:val="es-MX"/>
        </w:rPr>
        <w:t>ABARROTES CHIO</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el inmueble ubicado con el número </w:t>
      </w:r>
      <w:r w:rsidR="00A230E2">
        <w:rPr>
          <w:rStyle w:val="Ninguno"/>
          <w:rFonts w:ascii="Arial" w:hAnsi="Arial"/>
          <w:sz w:val="24"/>
          <w:szCs w:val="24"/>
          <w:lang w:val="es-MX"/>
        </w:rPr>
        <w:t>239</w:t>
      </w:r>
      <w:r>
        <w:rPr>
          <w:rStyle w:val="Ninguno"/>
          <w:rFonts w:ascii="Arial" w:hAnsi="Arial"/>
          <w:sz w:val="24"/>
          <w:szCs w:val="24"/>
          <w:lang w:val="es-MX"/>
        </w:rPr>
        <w:t xml:space="preserve"> de la calle </w:t>
      </w:r>
      <w:r w:rsidR="00A230E2">
        <w:rPr>
          <w:rStyle w:val="Ninguno"/>
          <w:rFonts w:ascii="Arial" w:hAnsi="Arial"/>
          <w:sz w:val="24"/>
          <w:szCs w:val="24"/>
          <w:lang w:val="es-MX"/>
        </w:rPr>
        <w:t xml:space="preserve">Leona Vicario </w:t>
      </w:r>
      <w:r>
        <w:rPr>
          <w:rStyle w:val="Ninguno"/>
          <w:rFonts w:ascii="Arial" w:hAnsi="Arial"/>
          <w:sz w:val="24"/>
          <w:szCs w:val="24"/>
          <w:lang w:val="es-MX"/>
        </w:rPr>
        <w:t xml:space="preserve">número </w:t>
      </w:r>
      <w:r w:rsidR="00A230E2">
        <w:rPr>
          <w:rStyle w:val="Ninguno"/>
          <w:rFonts w:ascii="Arial" w:hAnsi="Arial"/>
          <w:sz w:val="24"/>
          <w:szCs w:val="24"/>
          <w:lang w:val="es-MX"/>
        </w:rPr>
        <w:t>239</w:t>
      </w:r>
      <w:r>
        <w:rPr>
          <w:rStyle w:val="Ninguno"/>
          <w:rFonts w:ascii="Arial" w:hAnsi="Arial"/>
          <w:sz w:val="24"/>
          <w:szCs w:val="24"/>
          <w:lang w:val="es-MX"/>
        </w:rPr>
        <w:t xml:space="preserve"> en la Colonia Centro de esta Ciudad, en favor de la </w:t>
      </w:r>
      <w:r w:rsidRPr="00126989">
        <w:rPr>
          <w:rStyle w:val="Ninguno"/>
          <w:rFonts w:ascii="Arial" w:hAnsi="Arial"/>
          <w:b/>
          <w:sz w:val="24"/>
          <w:szCs w:val="24"/>
          <w:lang w:val="es-MX"/>
        </w:rPr>
        <w:t>C.</w:t>
      </w:r>
      <w:r w:rsidRPr="00A230E2">
        <w:rPr>
          <w:rStyle w:val="Ninguno"/>
          <w:rFonts w:ascii="Arial" w:hAnsi="Arial"/>
          <w:b/>
          <w:sz w:val="24"/>
          <w:szCs w:val="24"/>
          <w:lang w:val="es-MX"/>
        </w:rPr>
        <w:t xml:space="preserve"> </w:t>
      </w:r>
      <w:r w:rsidR="00A230E2" w:rsidRPr="00A230E2">
        <w:rPr>
          <w:rStyle w:val="Ninguno"/>
          <w:rFonts w:ascii="Arial" w:hAnsi="Arial"/>
          <w:b/>
          <w:sz w:val="24"/>
          <w:szCs w:val="24"/>
          <w:lang w:val="es-MX"/>
        </w:rPr>
        <w:t xml:space="preserve">MARÍA GUADALUPE CHÁVEZ JUÁREZ. </w:t>
      </w:r>
    </w:p>
    <w:p w:rsidR="00C72E9F" w:rsidRPr="00612F0D" w:rsidRDefault="00C72E9F" w:rsidP="00C72E9F">
      <w:pPr>
        <w:pStyle w:val="Cuerpo"/>
        <w:ind w:firstLine="708"/>
        <w:jc w:val="both"/>
        <w:rPr>
          <w:rStyle w:val="Ninguno"/>
          <w:rFonts w:ascii="Arial" w:eastAsia="Arial" w:hAnsi="Arial" w:cs="Arial"/>
          <w:sz w:val="24"/>
          <w:szCs w:val="24"/>
          <w:lang w:val="es-MX"/>
        </w:rPr>
      </w:pPr>
    </w:p>
    <w:p w:rsidR="00C72E9F" w:rsidRDefault="00C72E9F" w:rsidP="00C72E9F">
      <w:pPr>
        <w:pStyle w:val="Cuerpo"/>
        <w:jc w:val="both"/>
        <w:rPr>
          <w:rStyle w:val="Ninguno"/>
          <w:rFonts w:ascii="Arial" w:hAnsi="Arial"/>
          <w:sz w:val="24"/>
          <w:szCs w:val="24"/>
          <w:lang w:val="es-MX"/>
        </w:rPr>
      </w:pPr>
      <w:r w:rsidRPr="00612F0D">
        <w:rPr>
          <w:rStyle w:val="Ninguno"/>
          <w:rFonts w:ascii="Arial" w:hAnsi="Arial"/>
          <w:b/>
          <w:bCs/>
          <w:sz w:val="24"/>
          <w:szCs w:val="24"/>
          <w:lang w:val="es-MX"/>
        </w:rPr>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p>
    <w:p w:rsidR="00C72E9F" w:rsidRPr="00612F0D" w:rsidRDefault="00C72E9F" w:rsidP="00C72E9F">
      <w:pPr>
        <w:pStyle w:val="Cuerpo"/>
        <w:jc w:val="both"/>
        <w:rPr>
          <w:rStyle w:val="Ninguno"/>
          <w:rFonts w:ascii="Arial" w:eastAsia="Arial" w:hAnsi="Arial" w:cs="Arial"/>
          <w:sz w:val="24"/>
          <w:szCs w:val="24"/>
          <w:lang w:val="es-MX"/>
        </w:rPr>
      </w:pPr>
    </w:p>
    <w:p w:rsidR="00C72E9F" w:rsidRPr="00612F0D" w:rsidRDefault="00C72E9F" w:rsidP="00C72E9F">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rsidR="00C72E9F" w:rsidRDefault="00C72E9F" w:rsidP="00C72E9F">
      <w:pPr>
        <w:jc w:val="both"/>
        <w:rPr>
          <w:rFonts w:ascii="Arial" w:hAnsi="Arial" w:cs="Arial"/>
        </w:rPr>
      </w:pPr>
    </w:p>
    <w:p w:rsidR="00C72E9F" w:rsidRDefault="00C72E9F" w:rsidP="00C72E9F">
      <w:pPr>
        <w:jc w:val="both"/>
        <w:rPr>
          <w:rFonts w:ascii="Arial" w:hAnsi="Arial" w:cs="Arial"/>
        </w:rPr>
      </w:pPr>
    </w:p>
    <w:p w:rsidR="00C72E9F" w:rsidRPr="009C1B7A" w:rsidRDefault="00C72E9F" w:rsidP="00C72E9F">
      <w:pPr>
        <w:jc w:val="both"/>
        <w:rPr>
          <w:rFonts w:ascii="Arial" w:hAnsi="Arial" w:cs="Arial"/>
        </w:rPr>
      </w:pPr>
    </w:p>
    <w:p w:rsidR="00C72E9F" w:rsidRPr="009C1B7A" w:rsidRDefault="00C72E9F" w:rsidP="00C72E9F">
      <w:pPr>
        <w:jc w:val="center"/>
        <w:rPr>
          <w:rFonts w:ascii="Arial" w:hAnsi="Arial" w:cs="Arial"/>
          <w:sz w:val="22"/>
          <w:szCs w:val="22"/>
        </w:rPr>
      </w:pPr>
      <w:r w:rsidRPr="009C1B7A">
        <w:rPr>
          <w:rFonts w:ascii="Arial" w:hAnsi="Arial" w:cs="Arial"/>
          <w:sz w:val="22"/>
          <w:szCs w:val="22"/>
        </w:rPr>
        <w:t>A t e n t a m e n t e</w:t>
      </w:r>
    </w:p>
    <w:p w:rsidR="00C72E9F" w:rsidRPr="009C1B7A" w:rsidRDefault="00C72E9F" w:rsidP="00C72E9F">
      <w:pPr>
        <w:jc w:val="center"/>
        <w:rPr>
          <w:rFonts w:ascii="Arial" w:hAnsi="Arial" w:cs="Arial"/>
          <w:sz w:val="22"/>
          <w:szCs w:val="22"/>
        </w:rPr>
      </w:pPr>
      <w:r w:rsidRPr="009C1B7A">
        <w:rPr>
          <w:rFonts w:ascii="Arial" w:hAnsi="Arial" w:cs="Arial"/>
          <w:sz w:val="22"/>
          <w:szCs w:val="22"/>
        </w:rPr>
        <w:t>“202</w:t>
      </w:r>
      <w:r>
        <w:rPr>
          <w:rFonts w:ascii="Arial" w:hAnsi="Arial" w:cs="Arial"/>
          <w:sz w:val="22"/>
          <w:szCs w:val="22"/>
        </w:rPr>
        <w:t>4, Año d</w:t>
      </w:r>
      <w:r w:rsidRPr="009C1B7A">
        <w:rPr>
          <w:rFonts w:ascii="Arial" w:hAnsi="Arial" w:cs="Arial"/>
          <w:sz w:val="22"/>
          <w:szCs w:val="22"/>
        </w:rPr>
        <w:t xml:space="preserve">el 85 Aniversario </w:t>
      </w:r>
      <w:r>
        <w:rPr>
          <w:rFonts w:ascii="Arial" w:hAnsi="Arial" w:cs="Arial"/>
          <w:sz w:val="22"/>
          <w:szCs w:val="22"/>
        </w:rPr>
        <w:t>d</w:t>
      </w:r>
      <w:r w:rsidRPr="009C1B7A">
        <w:rPr>
          <w:rFonts w:ascii="Arial" w:hAnsi="Arial" w:cs="Arial"/>
          <w:sz w:val="22"/>
          <w:szCs w:val="22"/>
        </w:rPr>
        <w:t xml:space="preserve">e </w:t>
      </w:r>
      <w:r>
        <w:rPr>
          <w:rFonts w:ascii="Arial" w:hAnsi="Arial" w:cs="Arial"/>
          <w:sz w:val="22"/>
          <w:szCs w:val="22"/>
        </w:rPr>
        <w:t>l</w:t>
      </w:r>
      <w:r w:rsidRPr="009C1B7A">
        <w:rPr>
          <w:rFonts w:ascii="Arial" w:hAnsi="Arial" w:cs="Arial"/>
          <w:sz w:val="22"/>
          <w:szCs w:val="22"/>
        </w:rPr>
        <w:t>a Escuela Secundaria Federal Benito Juárez”</w:t>
      </w:r>
    </w:p>
    <w:p w:rsidR="00C72E9F" w:rsidRPr="009C1B7A" w:rsidRDefault="00C72E9F" w:rsidP="00C72E9F">
      <w:pPr>
        <w:jc w:val="center"/>
        <w:rPr>
          <w:rFonts w:ascii="Arial" w:hAnsi="Arial" w:cs="Arial"/>
          <w:sz w:val="22"/>
          <w:szCs w:val="22"/>
        </w:rPr>
      </w:pPr>
      <w:r>
        <w:rPr>
          <w:rFonts w:ascii="Arial" w:hAnsi="Arial" w:cs="Arial"/>
          <w:sz w:val="22"/>
          <w:szCs w:val="22"/>
        </w:rPr>
        <w:t>“2024, Bicentenario e</w:t>
      </w:r>
      <w:r w:rsidRPr="009C1B7A">
        <w:rPr>
          <w:rFonts w:ascii="Arial" w:hAnsi="Arial" w:cs="Arial"/>
          <w:sz w:val="22"/>
          <w:szCs w:val="22"/>
        </w:rPr>
        <w:t xml:space="preserve">n </w:t>
      </w:r>
      <w:r>
        <w:rPr>
          <w:rFonts w:ascii="Arial" w:hAnsi="Arial" w:cs="Arial"/>
          <w:sz w:val="22"/>
          <w:szCs w:val="22"/>
        </w:rPr>
        <w:t>q</w:t>
      </w:r>
      <w:r w:rsidRPr="009C1B7A">
        <w:rPr>
          <w:rFonts w:ascii="Arial" w:hAnsi="Arial" w:cs="Arial"/>
          <w:sz w:val="22"/>
          <w:szCs w:val="22"/>
        </w:rPr>
        <w:t xml:space="preserve">ue </w:t>
      </w:r>
      <w:r>
        <w:rPr>
          <w:rFonts w:ascii="Arial" w:hAnsi="Arial" w:cs="Arial"/>
          <w:sz w:val="22"/>
          <w:szCs w:val="22"/>
        </w:rPr>
        <w:t>s</w:t>
      </w:r>
      <w:r w:rsidRPr="009C1B7A">
        <w:rPr>
          <w:rFonts w:ascii="Arial" w:hAnsi="Arial" w:cs="Arial"/>
          <w:sz w:val="22"/>
          <w:szCs w:val="22"/>
        </w:rPr>
        <w:t xml:space="preserve">e </w:t>
      </w:r>
      <w:r>
        <w:rPr>
          <w:rFonts w:ascii="Arial" w:hAnsi="Arial" w:cs="Arial"/>
          <w:sz w:val="22"/>
          <w:szCs w:val="22"/>
        </w:rPr>
        <w:t>o</w:t>
      </w:r>
      <w:r w:rsidRPr="009C1B7A">
        <w:rPr>
          <w:rFonts w:ascii="Arial" w:hAnsi="Arial" w:cs="Arial"/>
          <w:sz w:val="22"/>
          <w:szCs w:val="22"/>
        </w:rPr>
        <w:t xml:space="preserve">torga </w:t>
      </w:r>
      <w:r>
        <w:rPr>
          <w:rFonts w:ascii="Arial" w:hAnsi="Arial" w:cs="Arial"/>
          <w:sz w:val="22"/>
          <w:szCs w:val="22"/>
        </w:rPr>
        <w:t>e</w:t>
      </w:r>
      <w:r w:rsidRPr="009C1B7A">
        <w:rPr>
          <w:rFonts w:ascii="Arial" w:hAnsi="Arial" w:cs="Arial"/>
          <w:sz w:val="22"/>
          <w:szCs w:val="22"/>
        </w:rPr>
        <w:t xml:space="preserve">l Título </w:t>
      </w:r>
      <w:r>
        <w:rPr>
          <w:rFonts w:ascii="Arial" w:hAnsi="Arial" w:cs="Arial"/>
          <w:sz w:val="22"/>
          <w:szCs w:val="22"/>
        </w:rPr>
        <w:t>d</w:t>
      </w:r>
      <w:r w:rsidRPr="009C1B7A">
        <w:rPr>
          <w:rFonts w:ascii="Arial" w:hAnsi="Arial" w:cs="Arial"/>
          <w:sz w:val="22"/>
          <w:szCs w:val="22"/>
        </w:rPr>
        <w:t xml:space="preserve">e “Ciudad” </w:t>
      </w:r>
      <w:r>
        <w:rPr>
          <w:rFonts w:ascii="Arial" w:hAnsi="Arial" w:cs="Arial"/>
          <w:sz w:val="22"/>
          <w:szCs w:val="22"/>
        </w:rPr>
        <w:t>a</w:t>
      </w:r>
      <w:r w:rsidRPr="009C1B7A">
        <w:rPr>
          <w:rFonts w:ascii="Arial" w:hAnsi="Arial" w:cs="Arial"/>
          <w:sz w:val="22"/>
          <w:szCs w:val="22"/>
        </w:rPr>
        <w:t xml:space="preserve"> </w:t>
      </w:r>
      <w:r>
        <w:rPr>
          <w:rFonts w:ascii="Arial" w:hAnsi="Arial" w:cs="Arial"/>
          <w:sz w:val="22"/>
          <w:szCs w:val="22"/>
        </w:rPr>
        <w:t>la a</w:t>
      </w:r>
      <w:r w:rsidRPr="009C1B7A">
        <w:rPr>
          <w:rFonts w:ascii="Arial" w:hAnsi="Arial" w:cs="Arial"/>
          <w:sz w:val="22"/>
          <w:szCs w:val="22"/>
        </w:rPr>
        <w:t>ntigua Zapotlán El Grande”</w:t>
      </w:r>
    </w:p>
    <w:p w:rsidR="00C72E9F" w:rsidRPr="009C1B7A" w:rsidRDefault="00C72E9F" w:rsidP="00C72E9F">
      <w:pPr>
        <w:jc w:val="center"/>
        <w:rPr>
          <w:rFonts w:ascii="Arial" w:hAnsi="Arial" w:cs="Arial"/>
          <w:sz w:val="22"/>
          <w:szCs w:val="22"/>
        </w:rPr>
      </w:pPr>
      <w:r>
        <w:rPr>
          <w:rFonts w:ascii="Arial" w:hAnsi="Arial" w:cs="Arial"/>
          <w:sz w:val="22"/>
          <w:szCs w:val="22"/>
        </w:rPr>
        <w:t>Cd. Guzmán, Municipio D</w:t>
      </w:r>
      <w:r w:rsidRPr="009C1B7A">
        <w:rPr>
          <w:rFonts w:ascii="Arial" w:hAnsi="Arial" w:cs="Arial"/>
          <w:sz w:val="22"/>
          <w:szCs w:val="22"/>
        </w:rPr>
        <w:t>e Zapotlán El Grande, Jalisco</w:t>
      </w:r>
    </w:p>
    <w:p w:rsidR="00C72E9F" w:rsidRPr="009C1B7A" w:rsidRDefault="00C72E9F" w:rsidP="00C72E9F">
      <w:pPr>
        <w:jc w:val="center"/>
        <w:rPr>
          <w:rFonts w:ascii="Arial" w:hAnsi="Arial" w:cs="Arial"/>
          <w:sz w:val="22"/>
          <w:szCs w:val="22"/>
        </w:rPr>
      </w:pPr>
      <w:r w:rsidRPr="009C1B7A">
        <w:rPr>
          <w:rFonts w:ascii="Arial" w:hAnsi="Arial" w:cs="Arial"/>
          <w:sz w:val="22"/>
          <w:szCs w:val="22"/>
        </w:rPr>
        <w:t xml:space="preserve">19 </w:t>
      </w:r>
      <w:r>
        <w:rPr>
          <w:rFonts w:ascii="Arial" w:hAnsi="Arial" w:cs="Arial"/>
          <w:sz w:val="22"/>
          <w:szCs w:val="22"/>
        </w:rPr>
        <w:t>d</w:t>
      </w:r>
      <w:r w:rsidRPr="009C1B7A">
        <w:rPr>
          <w:rFonts w:ascii="Arial" w:hAnsi="Arial" w:cs="Arial"/>
          <w:sz w:val="22"/>
          <w:szCs w:val="22"/>
        </w:rPr>
        <w:t xml:space="preserve">e </w:t>
      </w:r>
      <w:r>
        <w:rPr>
          <w:rFonts w:ascii="Arial" w:hAnsi="Arial" w:cs="Arial"/>
          <w:sz w:val="22"/>
          <w:szCs w:val="22"/>
        </w:rPr>
        <w:t>agosto</w:t>
      </w:r>
      <w:r w:rsidRPr="009C1B7A">
        <w:rPr>
          <w:rFonts w:ascii="Arial" w:hAnsi="Arial" w:cs="Arial"/>
          <w:sz w:val="22"/>
          <w:szCs w:val="22"/>
        </w:rPr>
        <w:t xml:space="preserve"> </w:t>
      </w:r>
      <w:r>
        <w:rPr>
          <w:rFonts w:ascii="Arial" w:hAnsi="Arial" w:cs="Arial"/>
          <w:sz w:val="22"/>
          <w:szCs w:val="22"/>
        </w:rPr>
        <w:t>d</w:t>
      </w:r>
      <w:r w:rsidRPr="009C1B7A">
        <w:rPr>
          <w:rFonts w:ascii="Arial" w:hAnsi="Arial" w:cs="Arial"/>
          <w:sz w:val="22"/>
          <w:szCs w:val="22"/>
        </w:rPr>
        <w:t>el 2024</w:t>
      </w:r>
    </w:p>
    <w:p w:rsidR="00C72E9F" w:rsidRDefault="00C72E9F" w:rsidP="00C72E9F">
      <w:pPr>
        <w:jc w:val="both"/>
        <w:rPr>
          <w:rFonts w:ascii="Arial" w:hAnsi="Arial" w:cs="Arial"/>
          <w:sz w:val="22"/>
          <w:szCs w:val="22"/>
        </w:rPr>
      </w:pPr>
    </w:p>
    <w:p w:rsidR="00C72E9F" w:rsidRDefault="00C72E9F" w:rsidP="00C72E9F">
      <w:pPr>
        <w:jc w:val="both"/>
        <w:rPr>
          <w:rFonts w:ascii="Arial" w:hAnsi="Arial" w:cs="Arial"/>
          <w:sz w:val="22"/>
          <w:szCs w:val="22"/>
        </w:rPr>
      </w:pPr>
    </w:p>
    <w:p w:rsidR="00C72E9F" w:rsidRDefault="00C72E9F" w:rsidP="00C72E9F">
      <w:pPr>
        <w:jc w:val="both"/>
        <w:rPr>
          <w:rFonts w:ascii="Arial" w:hAnsi="Arial" w:cs="Arial"/>
          <w:sz w:val="22"/>
          <w:szCs w:val="22"/>
        </w:rPr>
      </w:pPr>
    </w:p>
    <w:p w:rsidR="00A230E2" w:rsidRDefault="00A230E2" w:rsidP="00C72E9F">
      <w:pPr>
        <w:jc w:val="both"/>
        <w:rPr>
          <w:rFonts w:ascii="Arial" w:hAnsi="Arial" w:cs="Arial"/>
          <w:sz w:val="22"/>
          <w:szCs w:val="22"/>
        </w:rPr>
      </w:pPr>
    </w:p>
    <w:p w:rsidR="00A230E2" w:rsidRDefault="00A230E2" w:rsidP="00C72E9F">
      <w:pPr>
        <w:jc w:val="both"/>
        <w:rPr>
          <w:rFonts w:ascii="Arial" w:hAnsi="Arial" w:cs="Arial"/>
          <w:sz w:val="22"/>
          <w:szCs w:val="22"/>
        </w:rPr>
      </w:pPr>
    </w:p>
    <w:p w:rsidR="00A230E2" w:rsidRPr="009C1B7A" w:rsidRDefault="00A230E2" w:rsidP="00C72E9F">
      <w:pPr>
        <w:jc w:val="both"/>
        <w:rPr>
          <w:rFonts w:ascii="Arial" w:hAnsi="Arial" w:cs="Arial"/>
          <w:sz w:val="22"/>
          <w:szCs w:val="22"/>
        </w:rPr>
      </w:pPr>
      <w:bookmarkStart w:id="0" w:name="_GoBack"/>
      <w:bookmarkEnd w:id="0"/>
    </w:p>
    <w:p w:rsidR="00C72E9F" w:rsidRPr="009C1B7A" w:rsidRDefault="00C72E9F" w:rsidP="00C72E9F">
      <w:pPr>
        <w:jc w:val="both"/>
        <w:rPr>
          <w:rFonts w:ascii="Arial" w:hAnsi="Arial" w:cs="Arial"/>
          <w:sz w:val="22"/>
          <w:szCs w:val="22"/>
        </w:rPr>
      </w:pPr>
    </w:p>
    <w:p w:rsidR="00C72E9F" w:rsidRPr="009C1B7A" w:rsidRDefault="00C72E9F" w:rsidP="00C72E9F">
      <w:pPr>
        <w:jc w:val="center"/>
        <w:rPr>
          <w:rFonts w:ascii="Arial" w:hAnsi="Arial" w:cs="Arial"/>
          <w:b/>
        </w:rPr>
      </w:pPr>
      <w:r>
        <w:rPr>
          <w:rFonts w:ascii="Arial" w:hAnsi="Arial" w:cs="Arial"/>
          <w:b/>
        </w:rPr>
        <w:t>LI</w:t>
      </w:r>
      <w:r w:rsidRPr="009C1B7A">
        <w:rPr>
          <w:rFonts w:ascii="Arial" w:hAnsi="Arial" w:cs="Arial"/>
          <w:b/>
        </w:rPr>
        <w:t>C. JORGE DE JESÚS JUÁREZ PARRA.</w:t>
      </w:r>
    </w:p>
    <w:p w:rsidR="00C72E9F" w:rsidRPr="009C1B7A" w:rsidRDefault="00C72E9F" w:rsidP="00C72E9F">
      <w:pPr>
        <w:jc w:val="center"/>
        <w:rPr>
          <w:rFonts w:ascii="Arial" w:hAnsi="Arial" w:cs="Arial"/>
        </w:rPr>
      </w:pPr>
      <w:r w:rsidRPr="009C1B7A">
        <w:rPr>
          <w:rFonts w:ascii="Arial" w:hAnsi="Arial" w:cs="Arial"/>
        </w:rPr>
        <w:t>Regidor Presidente de la Comisión Edilicia Permanente de Espectáculos Públicos</w:t>
      </w:r>
    </w:p>
    <w:p w:rsidR="00C72E9F" w:rsidRPr="009C1B7A" w:rsidRDefault="00C72E9F" w:rsidP="00C72E9F">
      <w:pPr>
        <w:jc w:val="center"/>
        <w:rPr>
          <w:rFonts w:ascii="Arial" w:hAnsi="Arial" w:cs="Arial"/>
        </w:rPr>
      </w:pPr>
      <w:r w:rsidRPr="009C1B7A">
        <w:rPr>
          <w:rFonts w:ascii="Arial" w:hAnsi="Arial" w:cs="Arial"/>
        </w:rPr>
        <w:t>Inspección y Vigilancia.</w:t>
      </w:r>
    </w:p>
    <w:p w:rsidR="00C72E9F" w:rsidRPr="009C1B7A" w:rsidRDefault="00C72E9F" w:rsidP="00C72E9F">
      <w:pPr>
        <w:jc w:val="center"/>
        <w:rPr>
          <w:rFonts w:ascii="Arial" w:hAnsi="Arial" w:cs="Arial"/>
        </w:rPr>
      </w:pPr>
    </w:p>
    <w:p w:rsidR="00C72E9F" w:rsidRPr="009C1B7A" w:rsidRDefault="00C72E9F" w:rsidP="00C72E9F">
      <w:pPr>
        <w:jc w:val="both"/>
        <w:rPr>
          <w:rFonts w:ascii="Arial" w:hAnsi="Arial" w:cs="Arial"/>
        </w:rPr>
      </w:pPr>
    </w:p>
    <w:p w:rsidR="00C72E9F" w:rsidRPr="009C1B7A" w:rsidRDefault="00C72E9F" w:rsidP="00C72E9F">
      <w:pPr>
        <w:jc w:val="both"/>
        <w:rPr>
          <w:rFonts w:ascii="Arial" w:hAnsi="Arial" w:cs="Arial"/>
        </w:rPr>
      </w:pPr>
    </w:p>
    <w:p w:rsidR="00C72E9F" w:rsidRPr="009C1B7A" w:rsidRDefault="00C72E9F" w:rsidP="00C72E9F">
      <w:pPr>
        <w:jc w:val="both"/>
        <w:rPr>
          <w:rFonts w:ascii="Arial" w:hAnsi="Arial" w:cs="Arial"/>
        </w:rPr>
      </w:pPr>
    </w:p>
    <w:p w:rsidR="00C72E9F" w:rsidRPr="009C1B7A" w:rsidRDefault="00C72E9F" w:rsidP="00C72E9F">
      <w:pPr>
        <w:jc w:val="both"/>
        <w:rPr>
          <w:rFonts w:ascii="Arial" w:hAnsi="Arial" w:cs="Arial"/>
          <w:b/>
        </w:rPr>
      </w:pPr>
    </w:p>
    <w:p w:rsidR="00C72E9F" w:rsidRPr="009C1B7A" w:rsidRDefault="00C72E9F" w:rsidP="00C72E9F">
      <w:pPr>
        <w:jc w:val="both"/>
        <w:rPr>
          <w:rFonts w:ascii="Arial" w:hAnsi="Arial" w:cs="Arial"/>
          <w:b/>
        </w:rPr>
      </w:pPr>
      <w:r w:rsidRPr="009C1B7A">
        <w:rPr>
          <w:rFonts w:ascii="Arial" w:hAnsi="Arial" w:cs="Arial"/>
          <w:b/>
        </w:rPr>
        <w:t xml:space="preserve">C. DIANA LAURA ORTEGA PALAFOX                           C. SARA MORENO RAMÍREZ. </w:t>
      </w:r>
    </w:p>
    <w:p w:rsidR="00C72E9F" w:rsidRPr="009C1B7A" w:rsidRDefault="00C72E9F" w:rsidP="00C72E9F">
      <w:pPr>
        <w:jc w:val="both"/>
        <w:rPr>
          <w:rFonts w:ascii="Arial" w:hAnsi="Arial" w:cs="Arial"/>
        </w:rPr>
      </w:pPr>
      <w:r w:rsidRPr="009C1B7A">
        <w:rPr>
          <w:rFonts w:ascii="Arial" w:hAnsi="Arial" w:cs="Arial"/>
        </w:rPr>
        <w:t xml:space="preserve">          Vocal de la Comisión Edilicia                                      Vocal de la Comisión Edilicia </w:t>
      </w:r>
    </w:p>
    <w:p w:rsidR="00C72E9F" w:rsidRPr="009C1B7A" w:rsidRDefault="00C72E9F" w:rsidP="00C72E9F">
      <w:pPr>
        <w:jc w:val="both"/>
        <w:rPr>
          <w:rFonts w:ascii="Arial" w:hAnsi="Arial" w:cs="Arial"/>
        </w:rPr>
      </w:pPr>
      <w:r w:rsidRPr="009C1B7A">
        <w:rPr>
          <w:rFonts w:ascii="Arial" w:hAnsi="Arial" w:cs="Arial"/>
        </w:rPr>
        <w:t xml:space="preserve">          Permanente de Espectáculos                                    Permanente de Espectáculos </w:t>
      </w:r>
    </w:p>
    <w:p w:rsidR="00C72E9F" w:rsidRPr="009C1B7A" w:rsidRDefault="00C72E9F" w:rsidP="00C72E9F">
      <w:pPr>
        <w:jc w:val="both"/>
        <w:rPr>
          <w:rFonts w:ascii="Arial" w:hAnsi="Arial" w:cs="Arial"/>
        </w:rPr>
      </w:pPr>
      <w:r w:rsidRPr="009C1B7A">
        <w:rPr>
          <w:rFonts w:ascii="Arial" w:hAnsi="Arial" w:cs="Arial"/>
        </w:rPr>
        <w:t xml:space="preserve">                 Públicos e Inspección                                               Públicos e Inspección </w:t>
      </w:r>
    </w:p>
    <w:p w:rsidR="00C72E9F" w:rsidRPr="009C1B7A" w:rsidRDefault="00C72E9F" w:rsidP="00C72E9F">
      <w:pPr>
        <w:jc w:val="both"/>
        <w:rPr>
          <w:rFonts w:ascii="Arial" w:hAnsi="Arial" w:cs="Arial"/>
        </w:rPr>
      </w:pPr>
      <w:r w:rsidRPr="009C1B7A">
        <w:rPr>
          <w:rFonts w:ascii="Arial" w:hAnsi="Arial" w:cs="Arial"/>
        </w:rPr>
        <w:t xml:space="preserve">                        y Vigilancia.                                                               y Vigilancia.</w:t>
      </w:r>
    </w:p>
    <w:p w:rsidR="00C72E9F" w:rsidRPr="009C1B7A" w:rsidRDefault="00C72E9F" w:rsidP="00C72E9F">
      <w:pPr>
        <w:jc w:val="both"/>
        <w:rPr>
          <w:rFonts w:ascii="Arial" w:hAnsi="Arial" w:cs="Arial"/>
        </w:rPr>
      </w:pPr>
    </w:p>
    <w:p w:rsidR="00C72E9F" w:rsidRPr="009C1B7A" w:rsidRDefault="00C72E9F" w:rsidP="00C72E9F">
      <w:pPr>
        <w:jc w:val="both"/>
        <w:rPr>
          <w:rFonts w:ascii="Arial" w:hAnsi="Arial" w:cs="Arial"/>
        </w:rPr>
      </w:pPr>
    </w:p>
    <w:p w:rsidR="00C72E9F" w:rsidRDefault="00C72E9F" w:rsidP="00C72E9F">
      <w:pPr>
        <w:pStyle w:val="Cuerpo"/>
        <w:spacing w:after="0"/>
        <w:jc w:val="center"/>
        <w:rPr>
          <w:rStyle w:val="Ninguno"/>
          <w:rFonts w:ascii="Arial" w:eastAsia="Arial" w:hAnsi="Arial" w:cs="Arial"/>
          <w:b/>
          <w:bCs/>
          <w:lang w:val="es-MX"/>
        </w:rPr>
      </w:pPr>
    </w:p>
    <w:p w:rsidR="00C72E9F" w:rsidRDefault="00C72E9F" w:rsidP="00C72E9F">
      <w:pPr>
        <w:pStyle w:val="Cuerpo"/>
        <w:spacing w:after="0"/>
        <w:jc w:val="center"/>
        <w:rPr>
          <w:rStyle w:val="Ninguno"/>
          <w:rFonts w:ascii="Arial" w:eastAsia="Arial" w:hAnsi="Arial" w:cs="Arial"/>
          <w:b/>
          <w:bCs/>
          <w:lang w:val="es-MX"/>
        </w:rPr>
      </w:pPr>
    </w:p>
    <w:p w:rsidR="00C72E9F" w:rsidRPr="00E5643D" w:rsidRDefault="00C72E9F" w:rsidP="00C72E9F">
      <w:pPr>
        <w:pStyle w:val="Cuerpo"/>
        <w:jc w:val="both"/>
        <w:rPr>
          <w:rStyle w:val="Ninguno"/>
          <w:rFonts w:ascii="Arial" w:hAnsi="Arial" w:cs="Arial"/>
          <w:sz w:val="16"/>
          <w:szCs w:val="16"/>
          <w:lang w:val="es-MX"/>
        </w:rPr>
      </w:pPr>
      <w:bookmarkStart w:id="1" w:name="_Hlk159237337"/>
      <w:r w:rsidRPr="00E5643D">
        <w:rPr>
          <w:rStyle w:val="Ninguno"/>
          <w:rFonts w:ascii="Arial" w:hAnsi="Arial" w:cs="Arial"/>
          <w:sz w:val="16"/>
          <w:szCs w:val="16"/>
          <w:lang w:val="es-MX"/>
        </w:rPr>
        <w:t xml:space="preserve">La presente hoja de firmas forma parte integrante de la </w:t>
      </w:r>
      <w:r w:rsidRPr="00E5643D">
        <w:rPr>
          <w:rStyle w:val="Ninguno"/>
          <w:rFonts w:ascii="Arial" w:hAnsi="Arial"/>
          <w:bCs/>
          <w:sz w:val="16"/>
          <w:szCs w:val="16"/>
          <w:lang w:val="es-MX"/>
        </w:rPr>
        <w:t>INICIATIVA DE DICTAMEN QUE AUTORIZA LA LICENCIA MUNICIPAL CON GIRO DE TIENDA DE ABARROTES CON VENTA DE CERVEZA EN ENVASE CERRADO DENOMINADO “</w:t>
      </w:r>
      <w:r w:rsidR="00A230E2">
        <w:rPr>
          <w:rStyle w:val="Ninguno"/>
          <w:rFonts w:ascii="Arial" w:hAnsi="Arial"/>
          <w:bCs/>
          <w:sz w:val="16"/>
          <w:szCs w:val="16"/>
          <w:lang w:val="es-MX"/>
        </w:rPr>
        <w:t>ABARROTES CHIO</w:t>
      </w:r>
      <w:r w:rsidRPr="00E5643D">
        <w:rPr>
          <w:rStyle w:val="Ninguno"/>
          <w:rFonts w:ascii="Arial" w:hAnsi="Arial"/>
          <w:bCs/>
          <w:sz w:val="16"/>
          <w:szCs w:val="16"/>
          <w:lang w:val="es-MX"/>
        </w:rPr>
        <w:t xml:space="preserve">”- - - - - - - - - - - - - - - - - - - - - - - - - - - - - - - - - - - - - - - - - - - - - - - - - - - - - - - - - - - - - - - - - - - - - - - - - - - - - - - - - - - - - - - - - </w:t>
      </w:r>
      <w:r>
        <w:rPr>
          <w:rStyle w:val="Ninguno"/>
          <w:rFonts w:ascii="Arial" w:hAnsi="Arial"/>
          <w:bCs/>
          <w:sz w:val="16"/>
          <w:szCs w:val="16"/>
          <w:lang w:val="es-MX"/>
        </w:rPr>
        <w:t xml:space="preserve"> - - - - - - - -</w:t>
      </w:r>
      <w:r w:rsidRPr="00E5643D">
        <w:rPr>
          <w:rStyle w:val="Ninguno"/>
          <w:rFonts w:ascii="Arial" w:hAnsi="Arial"/>
          <w:bCs/>
          <w:sz w:val="16"/>
          <w:szCs w:val="16"/>
          <w:lang w:val="es-MX"/>
        </w:rPr>
        <w:t xml:space="preserve"> CONSTE.- </w:t>
      </w:r>
    </w:p>
    <w:bookmarkEnd w:id="1"/>
    <w:p w:rsidR="00C72E9F" w:rsidRPr="00FC2CC1" w:rsidRDefault="00C72E9F" w:rsidP="00C72E9F"/>
    <w:p w:rsidR="00C72E9F" w:rsidRPr="009C1B7A" w:rsidRDefault="00C72E9F" w:rsidP="00C72E9F">
      <w:pPr>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C72E9F" w:rsidRDefault="00C72E9F" w:rsidP="00C72E9F"/>
    <w:p w:rsidR="00C72E9F" w:rsidRDefault="00C72E9F" w:rsidP="00C72E9F"/>
    <w:p w:rsidR="004B7BE4" w:rsidRDefault="004B7BE4"/>
    <w:sectPr w:rsidR="004B7BE4" w:rsidSect="00440939">
      <w:headerReference w:type="even" r:id="rId5"/>
      <w:headerReference w:type="default" r:id="rId6"/>
      <w:footerReference w:type="default" r:id="rId7"/>
      <w:headerReference w:type="first" r:id="rId8"/>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76526"/>
      <w:docPartObj>
        <w:docPartGallery w:val="Page Numbers (Bottom of Page)"/>
        <w:docPartUnique/>
      </w:docPartObj>
    </w:sdtPr>
    <w:sdtEndPr>
      <w:rPr>
        <w:color w:val="7F7F7F" w:themeColor="background1" w:themeShade="7F"/>
        <w:spacing w:val="60"/>
        <w:lang w:val="es-ES"/>
      </w:rPr>
    </w:sdtEndPr>
    <w:sdtContent>
      <w:p w:rsidR="00FC2CC1" w:rsidRDefault="00A230E2">
        <w:pPr>
          <w:pStyle w:val="Piedepgina"/>
          <w:pBdr>
            <w:top w:val="single" w:sz="4" w:space="1" w:color="D9D9D9" w:themeColor="background1" w:themeShade="D9"/>
          </w:pBdr>
          <w:jc w:val="right"/>
        </w:pPr>
        <w:r>
          <w:fldChar w:fldCharType="begin"/>
        </w:r>
        <w:r>
          <w:instrText>PAGE   \* MERGEFORMAT</w:instrText>
        </w:r>
        <w:r>
          <w:fldChar w:fldCharType="separate"/>
        </w:r>
        <w:r w:rsidRPr="00A230E2">
          <w:rPr>
            <w:noProof/>
            <w:lang w:val="es-ES"/>
          </w:rPr>
          <w:t>12</w:t>
        </w:r>
        <w:r>
          <w:fldChar w:fldCharType="end"/>
        </w:r>
        <w:r>
          <w:rPr>
            <w:lang w:val="es-ES"/>
          </w:rPr>
          <w:t xml:space="preserve"> | </w:t>
        </w:r>
        <w:r>
          <w:rPr>
            <w:color w:val="7F7F7F" w:themeColor="background1" w:themeShade="7F"/>
            <w:spacing w:val="60"/>
            <w:lang w:val="es-ES"/>
          </w:rPr>
          <w:t>Página</w:t>
        </w:r>
      </w:p>
    </w:sdtContent>
  </w:sdt>
  <w:p w:rsidR="006C5032" w:rsidRDefault="00A230E2">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A230E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A230E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6192;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55E06AE6" wp14:editId="1D71D365">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A230E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9736DB"/>
    <w:multiLevelType w:val="hybridMultilevel"/>
    <w:tmpl w:val="59405A26"/>
    <w:numStyleLink w:val="Estiloimportad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9F"/>
    <w:rsid w:val="004B7BE4"/>
    <w:rsid w:val="004D32F3"/>
    <w:rsid w:val="006F0AA0"/>
    <w:rsid w:val="00A10779"/>
    <w:rsid w:val="00A230E2"/>
    <w:rsid w:val="00C72E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CC4492"/>
  <w15:chartTrackingRefBased/>
  <w15:docId w15:val="{09B82A69-C29F-4126-AD14-EBF1977E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E9F"/>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E9F"/>
    <w:pPr>
      <w:tabs>
        <w:tab w:val="center" w:pos="4252"/>
        <w:tab w:val="right" w:pos="8504"/>
      </w:tabs>
    </w:pPr>
  </w:style>
  <w:style w:type="character" w:customStyle="1" w:styleId="EncabezadoCar">
    <w:name w:val="Encabezado Car"/>
    <w:basedOn w:val="Fuentedeprrafopredeter"/>
    <w:link w:val="Encabezado"/>
    <w:uiPriority w:val="99"/>
    <w:rsid w:val="00C72E9F"/>
    <w:rPr>
      <w:rFonts w:eastAsiaTheme="minorEastAsia"/>
      <w:sz w:val="24"/>
      <w:szCs w:val="24"/>
      <w:lang w:val="es-ES_tradnl" w:eastAsia="es-ES"/>
    </w:rPr>
  </w:style>
  <w:style w:type="paragraph" w:styleId="Piedepgina">
    <w:name w:val="footer"/>
    <w:basedOn w:val="Normal"/>
    <w:link w:val="PiedepginaCar"/>
    <w:uiPriority w:val="99"/>
    <w:unhideWhenUsed/>
    <w:rsid w:val="00C72E9F"/>
    <w:pPr>
      <w:tabs>
        <w:tab w:val="center" w:pos="4252"/>
        <w:tab w:val="right" w:pos="8504"/>
      </w:tabs>
    </w:pPr>
  </w:style>
  <w:style w:type="character" w:customStyle="1" w:styleId="PiedepginaCar">
    <w:name w:val="Pie de página Car"/>
    <w:basedOn w:val="Fuentedeprrafopredeter"/>
    <w:link w:val="Piedepgina"/>
    <w:uiPriority w:val="99"/>
    <w:rsid w:val="00C72E9F"/>
    <w:rPr>
      <w:rFonts w:eastAsiaTheme="minorEastAsia"/>
      <w:sz w:val="24"/>
      <w:szCs w:val="24"/>
      <w:lang w:val="es-ES_tradnl" w:eastAsia="es-ES"/>
    </w:rPr>
  </w:style>
  <w:style w:type="paragraph" w:styleId="Sinespaciado">
    <w:name w:val="No Spacing"/>
    <w:link w:val="SinespaciadoCar"/>
    <w:uiPriority w:val="1"/>
    <w:qFormat/>
    <w:rsid w:val="00C72E9F"/>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C72E9F"/>
    <w:rPr>
      <w:rFonts w:eastAsiaTheme="minorEastAsia"/>
      <w:sz w:val="24"/>
      <w:szCs w:val="24"/>
      <w:lang w:val="es-ES_tradnl" w:eastAsia="es-ES"/>
    </w:rPr>
  </w:style>
  <w:style w:type="paragraph" w:customStyle="1" w:styleId="Cuerpo">
    <w:name w:val="Cuerpo"/>
    <w:rsid w:val="00C72E9F"/>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C72E9F"/>
    <w:rPr>
      <w:lang w:val="en-US"/>
    </w:rPr>
  </w:style>
  <w:style w:type="paragraph" w:styleId="Prrafodelista">
    <w:name w:val="List Paragraph"/>
    <w:link w:val="PrrafodelistaCar"/>
    <w:uiPriority w:val="34"/>
    <w:qFormat/>
    <w:rsid w:val="00C72E9F"/>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C72E9F"/>
    <w:pPr>
      <w:numPr>
        <w:numId w:val="1"/>
      </w:numPr>
    </w:pPr>
  </w:style>
  <w:style w:type="character" w:customStyle="1" w:styleId="PrrafodelistaCar">
    <w:name w:val="Párrafo de lista Car"/>
    <w:link w:val="Prrafodelista"/>
    <w:uiPriority w:val="34"/>
    <w:locked/>
    <w:rsid w:val="00C72E9F"/>
    <w:rPr>
      <w:rFonts w:ascii="Calibri" w:eastAsia="Calibri" w:hAnsi="Calibri" w:cs="Calibri"/>
      <w:color w:val="000000"/>
      <w:u w:color="000000"/>
      <w:bdr w:val="nil"/>
      <w:lang w:val="es-ES_tradnl" w:eastAsia="es-MX"/>
    </w:rPr>
  </w:style>
  <w:style w:type="paragraph" w:styleId="Textodeglobo">
    <w:name w:val="Balloon Text"/>
    <w:basedOn w:val="Normal"/>
    <w:link w:val="TextodegloboCar"/>
    <w:uiPriority w:val="99"/>
    <w:semiHidden/>
    <w:unhideWhenUsed/>
    <w:rsid w:val="00C72E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E9F"/>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4139</Words>
  <Characters>22770</Characters>
  <Application>Microsoft Office Word</Application>
  <DocSecurity>0</DocSecurity>
  <Lines>189</Lines>
  <Paragraphs>53</Paragraphs>
  <ScaleCrop>false</ScaleCrop>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dcterms:created xsi:type="dcterms:W3CDTF">2024-08-19T18:29:00Z</dcterms:created>
  <dcterms:modified xsi:type="dcterms:W3CDTF">2024-08-19T19:13:00Z</dcterms:modified>
</cp:coreProperties>
</file>