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87" w:rsidRDefault="004B1287" w:rsidP="009E327B">
      <w:pPr>
        <w:spacing w:before="240"/>
        <w:contextualSpacing/>
        <w:jc w:val="both"/>
        <w:rPr>
          <w:rFonts w:ascii="Calibri Light" w:hAnsi="Calibri Light" w:cs="Calibri Light"/>
          <w:b/>
        </w:rPr>
      </w:pPr>
    </w:p>
    <w:p w:rsidR="004B1287" w:rsidRDefault="004B1287" w:rsidP="00B52CFF">
      <w:pPr>
        <w:spacing w:before="240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:rsidR="00EE52DB" w:rsidRPr="00505951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C. SÍNDICA MUNICIPAL</w:t>
      </w:r>
    </w:p>
    <w:p w:rsidR="00FB2A55" w:rsidRPr="00505951" w:rsidRDefault="00FB2A55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CC. REGIDORAS Y REGIDORES</w:t>
      </w:r>
    </w:p>
    <w:p w:rsidR="00EE52DB" w:rsidRPr="00505951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</w:rPr>
      </w:pPr>
      <w:r w:rsidRPr="00505951">
        <w:rPr>
          <w:rFonts w:ascii="Calibri Light" w:hAnsi="Calibri Light" w:cs="Calibri Light"/>
          <w:b/>
        </w:rPr>
        <w:t>P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R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E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S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E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N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T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E</w:t>
      </w:r>
      <w:r w:rsidR="00EE52DB" w:rsidRPr="00505951">
        <w:rPr>
          <w:rFonts w:ascii="Calibri Light" w:hAnsi="Calibri Light" w:cs="Calibri Light"/>
          <w:b/>
        </w:rPr>
        <w:t xml:space="preserve"> </w:t>
      </w:r>
      <w:r w:rsidRPr="00505951">
        <w:rPr>
          <w:rFonts w:ascii="Calibri Light" w:hAnsi="Calibri Light" w:cs="Calibri Light"/>
          <w:b/>
        </w:rPr>
        <w:t>S</w:t>
      </w:r>
      <w:r w:rsidRPr="00505951">
        <w:rPr>
          <w:rFonts w:ascii="Calibri Light" w:hAnsi="Calibri Light" w:cs="Calibri Light"/>
        </w:rPr>
        <w:t xml:space="preserve"> </w:t>
      </w:r>
      <w:r w:rsidRPr="00505951">
        <w:rPr>
          <w:rFonts w:ascii="Calibri Light" w:hAnsi="Calibri Light" w:cs="Calibri Light"/>
        </w:rPr>
        <w:tab/>
      </w:r>
    </w:p>
    <w:p w:rsidR="0060299C" w:rsidRPr="00505951" w:rsidRDefault="005664F9" w:rsidP="00066E22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505951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505951">
        <w:rPr>
          <w:rFonts w:ascii="Calibri Light" w:hAnsi="Calibri Light" w:cs="Calibri Light"/>
          <w:b/>
          <w:i/>
        </w:rPr>
        <w:t>SESIÓN EXTR</w:t>
      </w:r>
      <w:r w:rsidR="00C55773" w:rsidRPr="00505951">
        <w:rPr>
          <w:rFonts w:ascii="Calibri Light" w:hAnsi="Calibri Light" w:cs="Calibri Light"/>
          <w:b/>
          <w:i/>
        </w:rPr>
        <w:t>AORDINARIA DE AYUNTAMIENTO NO.41</w:t>
      </w:r>
      <w:r w:rsidR="00FD1990" w:rsidRPr="00505951">
        <w:rPr>
          <w:rFonts w:ascii="Calibri Light" w:hAnsi="Calibri Light" w:cs="Calibri Light"/>
        </w:rPr>
        <w:t>,</w:t>
      </w:r>
      <w:r w:rsidR="001235E1" w:rsidRPr="00505951">
        <w:rPr>
          <w:rFonts w:ascii="Calibri Light" w:hAnsi="Calibri Light" w:cs="Calibri Light"/>
        </w:rPr>
        <w:t xml:space="preserve"> A CELEBRARSE EL DÍA </w:t>
      </w:r>
      <w:r w:rsidR="00C55773" w:rsidRPr="00505951">
        <w:rPr>
          <w:rFonts w:ascii="Calibri Light" w:hAnsi="Calibri Light" w:cs="Calibri Light"/>
        </w:rPr>
        <w:t>MIÉRCOLES 08</w:t>
      </w:r>
      <w:r w:rsidR="00746B7D" w:rsidRPr="00505951">
        <w:rPr>
          <w:rFonts w:ascii="Calibri Light" w:hAnsi="Calibri Light" w:cs="Calibri Light"/>
        </w:rPr>
        <w:t xml:space="preserve"> </w:t>
      </w:r>
      <w:r w:rsidR="00C55773" w:rsidRPr="00505951">
        <w:rPr>
          <w:rFonts w:ascii="Calibri Light" w:hAnsi="Calibri Light" w:cs="Calibri Light"/>
        </w:rPr>
        <w:t>OCHO DE OCTUBRE</w:t>
      </w:r>
      <w:r w:rsidR="00650BCC" w:rsidRPr="00505951">
        <w:rPr>
          <w:rFonts w:ascii="Calibri Light" w:hAnsi="Calibri Light" w:cs="Calibri Light"/>
        </w:rPr>
        <w:t xml:space="preserve"> DEL AÑO 2025</w:t>
      </w:r>
      <w:r w:rsidRPr="00505951">
        <w:rPr>
          <w:rFonts w:ascii="Calibri Light" w:hAnsi="Calibri Light" w:cs="Calibri Light"/>
        </w:rPr>
        <w:t xml:space="preserve"> DOS MIL VEINT</w:t>
      </w:r>
      <w:r w:rsidR="004B3D7E" w:rsidRPr="00505951">
        <w:rPr>
          <w:rFonts w:ascii="Calibri Light" w:hAnsi="Calibri Light" w:cs="Calibri Light"/>
        </w:rPr>
        <w:t>ICINCO,</w:t>
      </w:r>
      <w:r w:rsidR="00C55773" w:rsidRPr="00505951">
        <w:rPr>
          <w:rFonts w:ascii="Calibri Light" w:hAnsi="Calibri Light" w:cs="Calibri Light"/>
        </w:rPr>
        <w:t xml:space="preserve"> A LAS 08:30 OCHO</w:t>
      </w:r>
      <w:r w:rsidR="00B658F0" w:rsidRPr="00505951">
        <w:rPr>
          <w:rFonts w:ascii="Calibri Light" w:hAnsi="Calibri Light" w:cs="Calibri Light"/>
        </w:rPr>
        <w:t xml:space="preserve"> HORAS</w:t>
      </w:r>
      <w:r w:rsidR="00C55773" w:rsidRPr="00505951">
        <w:rPr>
          <w:rFonts w:ascii="Calibri Light" w:hAnsi="Calibri Light" w:cs="Calibri Light"/>
        </w:rPr>
        <w:t xml:space="preserve"> CON TREINTA MINUTOS</w:t>
      </w:r>
      <w:r w:rsidRPr="00505951">
        <w:rPr>
          <w:rFonts w:ascii="Calibri Light" w:hAnsi="Calibri Light" w:cs="Calibri Light"/>
        </w:rPr>
        <w:t xml:space="preserve">, EN LA SALA DE AYUNTAMIENTO, UBICADA EN LA PLANTA ALTA DEL PALACIO </w:t>
      </w:r>
      <w:r w:rsidR="00A379D7" w:rsidRPr="00505951">
        <w:rPr>
          <w:rFonts w:ascii="Calibri Light" w:hAnsi="Calibri Light" w:cs="Calibri Light"/>
        </w:rPr>
        <w:t xml:space="preserve">DE GOBIERNO </w:t>
      </w:r>
      <w:r w:rsidRPr="00505951">
        <w:rPr>
          <w:rFonts w:ascii="Calibri Light" w:hAnsi="Calibri Light" w:cs="Calibri Light"/>
        </w:rPr>
        <w:t>MUNICIPAL, MISMA QUE SE DESARROLLARÁ BAJO EL SIGUIENTE</w:t>
      </w:r>
      <w:r w:rsidR="00FB2A55" w:rsidRPr="00505951">
        <w:rPr>
          <w:rFonts w:ascii="Calibri Light" w:hAnsi="Calibri Light" w:cs="Calibri Light"/>
        </w:rPr>
        <w:t>:</w:t>
      </w:r>
    </w:p>
    <w:p w:rsidR="004B1287" w:rsidRPr="00505951" w:rsidRDefault="004B1287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:rsidR="004B1287" w:rsidRPr="00505951" w:rsidRDefault="004B1287" w:rsidP="00505951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:rsidR="0060299C" w:rsidRPr="00505951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ORDEN DEL DÍA:</w:t>
      </w:r>
    </w:p>
    <w:p w:rsidR="00FB2A55" w:rsidRPr="00505951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:rsidR="00FB2A55" w:rsidRPr="00505951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LISTA DE ASISTENCIA, VERIFICACIÓN DE QUÓRUM E INSTALACIÓN DE LA SESIÓN.</w:t>
      </w:r>
    </w:p>
    <w:p w:rsidR="00FB2A55" w:rsidRPr="00505951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:rsidR="004C42A8" w:rsidRPr="00505951" w:rsidRDefault="00FB2A55" w:rsidP="004C42A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LECTURA Y APROBACIÓN DEL ORDEN DEL DÍA.</w:t>
      </w:r>
    </w:p>
    <w:p w:rsidR="001151A9" w:rsidRPr="00505951" w:rsidRDefault="001151A9" w:rsidP="001151A9">
      <w:pPr>
        <w:pStyle w:val="Prrafodelista"/>
        <w:rPr>
          <w:rFonts w:ascii="Calibri Light" w:hAnsi="Calibri Light" w:cs="Calibri Light"/>
          <w:b/>
        </w:rPr>
      </w:pPr>
    </w:p>
    <w:p w:rsidR="00505951" w:rsidRPr="00505951" w:rsidRDefault="00BC17E3" w:rsidP="004C42A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INICIATIVA DE DECRETO QUE EMITE LA CONVOCATORIA PÚBLICA ABIERTA Y AUTORIZA LAS REGLAS DE OPERACIÓN PARA EL PROGRAMA RETIRO VOLUNTARIO 2025-2027 PARA LOS SERVIDORES PÚBLICOS DEL MUNICIPIO DE ZAPOTLÁN EL GRANDE, JALISCO</w:t>
      </w:r>
      <w:r w:rsidR="001151A9" w:rsidRPr="00505951">
        <w:rPr>
          <w:rFonts w:ascii="Calibri Light" w:hAnsi="Calibri Light" w:cs="Calibri Light"/>
          <w:b/>
        </w:rPr>
        <w:t xml:space="preserve">. </w:t>
      </w:r>
      <w:r w:rsidR="00B56623" w:rsidRPr="00505951">
        <w:rPr>
          <w:rFonts w:ascii="Calibri Light" w:hAnsi="Calibri Light" w:cs="Calibri Light"/>
          <w:i/>
        </w:rPr>
        <w:t>Motiva la C. Síndica Municipal Claudia Margarita Robles Gómez</w:t>
      </w:r>
      <w:r w:rsidR="001151A9" w:rsidRPr="00505951">
        <w:rPr>
          <w:rFonts w:ascii="Calibri Light" w:hAnsi="Calibri Light" w:cs="Calibri Light"/>
        </w:rPr>
        <w:t>.</w:t>
      </w:r>
    </w:p>
    <w:p w:rsidR="00505951" w:rsidRPr="00505951" w:rsidRDefault="00505951" w:rsidP="00505951">
      <w:pPr>
        <w:pStyle w:val="Prrafodelista"/>
        <w:rPr>
          <w:rFonts w:ascii="Calibri Light" w:hAnsi="Calibri Light" w:cs="Calibri Light"/>
          <w:b/>
        </w:rPr>
      </w:pPr>
    </w:p>
    <w:p w:rsidR="001151A9" w:rsidRPr="00505951" w:rsidRDefault="00505951" w:rsidP="004C42A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</w:rPr>
        <w:t>INI</w:t>
      </w:r>
      <w:r>
        <w:rPr>
          <w:rFonts w:ascii="Calibri Light" w:hAnsi="Calibri Light" w:cs="Calibri Light"/>
          <w:b/>
        </w:rPr>
        <w:t xml:space="preserve">CIATIVA DE ACUERDO QUE PROPONE </w:t>
      </w:r>
      <w:bookmarkStart w:id="0" w:name="_GoBack"/>
      <w:bookmarkEnd w:id="0"/>
      <w:r w:rsidRPr="00505951">
        <w:rPr>
          <w:rFonts w:ascii="Calibri Light" w:hAnsi="Calibri Light" w:cs="Calibri Light"/>
          <w:b/>
        </w:rPr>
        <w:t xml:space="preserve">SUSCRIBIR ACUERDO DE HERMANAMIENTO ENTRE EL MUNICIPIO DE LA CEJA DEL TAMBO, ANTIOQUIA, COLOMBIA Y CIUDAD GUZMÁN, MUNICIPIO DE ZAPOTLÁN EL GRANDE, JALISCO, DE LOS ESTADOS UNIDOS MEXICANOS. </w:t>
      </w:r>
      <w:r w:rsidRPr="00505951">
        <w:rPr>
          <w:rFonts w:ascii="Calibri Light" w:hAnsi="Calibri Light" w:cs="Calibri Light"/>
          <w:i/>
        </w:rPr>
        <w:t xml:space="preserve">Motiva la C. Regidora </w:t>
      </w:r>
      <w:proofErr w:type="spellStart"/>
      <w:r w:rsidRPr="00505951">
        <w:rPr>
          <w:rFonts w:ascii="Calibri Light" w:hAnsi="Calibri Light" w:cs="Calibri Light"/>
          <w:i/>
        </w:rPr>
        <w:t>Dunia</w:t>
      </w:r>
      <w:proofErr w:type="spellEnd"/>
      <w:r w:rsidRPr="00505951">
        <w:rPr>
          <w:rFonts w:ascii="Calibri Light" w:hAnsi="Calibri Light" w:cs="Calibri Light"/>
          <w:i/>
        </w:rPr>
        <w:t xml:space="preserve"> Catalina Cruz Moreno</w:t>
      </w:r>
      <w:r w:rsidRPr="00505951">
        <w:rPr>
          <w:rFonts w:ascii="Calibri Light" w:hAnsi="Calibri Light" w:cs="Calibri Light"/>
        </w:rPr>
        <w:t>.</w:t>
      </w:r>
      <w:r w:rsidRPr="00505951">
        <w:rPr>
          <w:rFonts w:ascii="Calibri Light" w:hAnsi="Calibri Light" w:cs="Calibri Light"/>
          <w:b/>
        </w:rPr>
        <w:t xml:space="preserve"> </w:t>
      </w:r>
      <w:r w:rsidR="001151A9" w:rsidRPr="00505951">
        <w:rPr>
          <w:rFonts w:ascii="Calibri Light" w:hAnsi="Calibri Light" w:cs="Calibri Light"/>
          <w:b/>
        </w:rPr>
        <w:t xml:space="preserve"> </w:t>
      </w:r>
    </w:p>
    <w:p w:rsidR="00066E22" w:rsidRPr="00505951" w:rsidRDefault="00066E22" w:rsidP="00066E22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:rsidR="003D7AFF" w:rsidRPr="00505951" w:rsidRDefault="00A74A99" w:rsidP="00066E2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05951">
        <w:rPr>
          <w:rFonts w:ascii="Calibri Light" w:hAnsi="Calibri Light" w:cs="Calibri Light"/>
          <w:b/>
          <w:iCs/>
        </w:rPr>
        <w:t>CLAUSURA DE LA SESIÓN.</w:t>
      </w:r>
    </w:p>
    <w:p w:rsidR="00B52CFF" w:rsidRDefault="00B52CFF" w:rsidP="009E327B">
      <w:pPr>
        <w:rPr>
          <w:rFonts w:ascii="Calibri Light" w:hAnsi="Calibri Light" w:cs="Calibri Light"/>
          <w:b/>
          <w:iCs/>
        </w:rPr>
      </w:pPr>
    </w:p>
    <w:p w:rsidR="009E327B" w:rsidRDefault="009E327B" w:rsidP="009E327B">
      <w:pPr>
        <w:rPr>
          <w:rFonts w:ascii="Calibri Light" w:hAnsi="Calibri Light" w:cs="Calibri Light"/>
          <w:b/>
          <w:iCs/>
        </w:rPr>
      </w:pPr>
    </w:p>
    <w:p w:rsidR="00505951" w:rsidRDefault="00505951" w:rsidP="003F5659">
      <w:pPr>
        <w:jc w:val="center"/>
        <w:rPr>
          <w:rFonts w:ascii="Calibri Light" w:hAnsi="Calibri Light" w:cs="Calibri Light"/>
          <w:b/>
          <w:iCs/>
        </w:rPr>
      </w:pPr>
    </w:p>
    <w:p w:rsidR="00650BCC" w:rsidRPr="004B1287" w:rsidRDefault="00650BCC" w:rsidP="003F5659">
      <w:pPr>
        <w:jc w:val="center"/>
        <w:rPr>
          <w:rFonts w:ascii="Calibri Light" w:hAnsi="Calibri Light" w:cs="Calibri Light"/>
          <w:b/>
          <w:iCs/>
        </w:rPr>
      </w:pPr>
      <w:r w:rsidRPr="004B1287">
        <w:rPr>
          <w:rFonts w:ascii="Calibri Light" w:hAnsi="Calibri Light" w:cs="Calibri Light"/>
          <w:b/>
          <w:iCs/>
        </w:rPr>
        <w:t>A T E N T A M E N T E</w:t>
      </w:r>
    </w:p>
    <w:p w:rsidR="00650BCC" w:rsidRPr="004B1287" w:rsidRDefault="00650BCC" w:rsidP="00650BCC">
      <w:pPr>
        <w:jc w:val="center"/>
        <w:rPr>
          <w:rFonts w:ascii="Calibri Light" w:hAnsi="Calibri Light" w:cs="Calibri Light"/>
          <w:b/>
          <w:iCs/>
        </w:rPr>
      </w:pPr>
      <w:r w:rsidRPr="004B1287">
        <w:rPr>
          <w:rFonts w:ascii="Calibri Light" w:hAnsi="Calibri Light" w:cs="Calibri Light"/>
          <w:b/>
          <w:iCs/>
        </w:rPr>
        <w:t xml:space="preserve">“2025, AÑO DEL 130 ANIVERSARIO DEL NATALICIO DE LA MUSA Y ESCRITORA ZAPOTLENSE </w:t>
      </w:r>
    </w:p>
    <w:p w:rsidR="00650BCC" w:rsidRPr="004B1287" w:rsidRDefault="00650BCC" w:rsidP="00650BCC">
      <w:pPr>
        <w:jc w:val="center"/>
        <w:rPr>
          <w:rFonts w:ascii="Calibri Light" w:hAnsi="Calibri Light" w:cs="Calibri Light"/>
          <w:b/>
          <w:iCs/>
        </w:rPr>
      </w:pPr>
      <w:r w:rsidRPr="004B1287">
        <w:rPr>
          <w:rFonts w:ascii="Calibri Light" w:hAnsi="Calibri Light" w:cs="Calibri Light"/>
          <w:b/>
          <w:iCs/>
        </w:rPr>
        <w:t>MARÍA GUADALUPE MARÍN PRECIADO”</w:t>
      </w:r>
    </w:p>
    <w:p w:rsidR="00B83AE3" w:rsidRPr="004B1287" w:rsidRDefault="00B83AE3" w:rsidP="00650BCC">
      <w:pPr>
        <w:jc w:val="center"/>
        <w:rPr>
          <w:rFonts w:ascii="Calibri Light" w:hAnsi="Calibri Light" w:cs="Calibri Light"/>
          <w:b/>
          <w:iCs/>
        </w:rPr>
      </w:pPr>
      <w:r w:rsidRPr="004B1287">
        <w:rPr>
          <w:rFonts w:ascii="Calibri Light" w:hAnsi="Calibri Light" w:cs="Calibri Light"/>
          <w:b/>
          <w:iCs/>
        </w:rPr>
        <w:t>“2025, CENTENARIO DE LA INSTITUCIONALIZACIÓN DE LA FERIA ZAPOTLÁN”</w:t>
      </w:r>
    </w:p>
    <w:p w:rsidR="00FB2A55" w:rsidRPr="004B1287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  <w:r w:rsidRPr="004B1287">
        <w:rPr>
          <w:rFonts w:ascii="Calibri Light" w:hAnsi="Calibri Light" w:cs="Calibri Light"/>
          <w:snapToGrid w:val="0"/>
        </w:rPr>
        <w:t>Ciudad Guzmán, Municipio de Z</w:t>
      </w:r>
      <w:r w:rsidR="00336A32" w:rsidRPr="004B1287">
        <w:rPr>
          <w:rFonts w:ascii="Calibri Light" w:hAnsi="Calibri Light" w:cs="Calibri Light"/>
          <w:snapToGrid w:val="0"/>
        </w:rPr>
        <w:t xml:space="preserve">apotlán el Grande, Jalisco, </w:t>
      </w:r>
      <w:r w:rsidR="00C55773">
        <w:rPr>
          <w:rFonts w:ascii="Calibri Light" w:hAnsi="Calibri Light" w:cs="Calibri Light"/>
          <w:snapToGrid w:val="0"/>
        </w:rPr>
        <w:t>a 06 de octubre</w:t>
      </w:r>
      <w:r w:rsidRPr="004B1287">
        <w:rPr>
          <w:rFonts w:ascii="Calibri Light" w:hAnsi="Calibri Light" w:cs="Calibri Light"/>
          <w:snapToGrid w:val="0"/>
        </w:rPr>
        <w:t xml:space="preserve"> de 2025</w:t>
      </w:r>
    </w:p>
    <w:p w:rsidR="00250E88" w:rsidRPr="00066E22" w:rsidRDefault="00250E88" w:rsidP="00447C0D">
      <w:pPr>
        <w:rPr>
          <w:rFonts w:ascii="Calibri Light" w:eastAsia="MS Mincho" w:hAnsi="Calibri Light" w:cs="Calibri Light"/>
          <w:b/>
          <w:bCs/>
          <w:noProof/>
          <w:sz w:val="20"/>
          <w:szCs w:val="20"/>
          <w:lang w:val="es-ES_tradnl" w:eastAsia="es-ES"/>
        </w:rPr>
      </w:pPr>
    </w:p>
    <w:p w:rsidR="00CB5E8D" w:rsidRPr="00066E22" w:rsidRDefault="00CB5E8D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0"/>
          <w:szCs w:val="20"/>
          <w:lang w:val="es-ES_tradnl" w:eastAsia="es-ES"/>
        </w:rPr>
      </w:pPr>
    </w:p>
    <w:p w:rsidR="004B1287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4B1287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FB2A55" w:rsidRPr="004B1287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B1287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:rsidR="00FB2A55" w:rsidRPr="004B1287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B1287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:rsidR="00250E88" w:rsidRPr="004B1287" w:rsidRDefault="00250E88" w:rsidP="00447C0D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FD1990" w:rsidRPr="004B1287" w:rsidRDefault="00FD19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4B1287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FB2A55" w:rsidRPr="004B1287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B1287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:rsidR="00FB2A55" w:rsidRPr="004B1287" w:rsidRDefault="00FB2A55" w:rsidP="00FB2A55">
      <w:pPr>
        <w:jc w:val="center"/>
      </w:pPr>
      <w:r w:rsidRPr="004B1287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B1287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E4" w:rsidRDefault="001F54E4" w:rsidP="00883555">
      <w:r>
        <w:separator/>
      </w:r>
    </w:p>
  </w:endnote>
  <w:endnote w:type="continuationSeparator" w:id="0">
    <w:p w:rsidR="001F54E4" w:rsidRDefault="001F54E4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E4" w:rsidRDefault="001F54E4" w:rsidP="00883555">
      <w:r>
        <w:separator/>
      </w:r>
    </w:p>
  </w:footnote>
  <w:footnote w:type="continuationSeparator" w:id="0">
    <w:p w:rsidR="001F54E4" w:rsidRDefault="001F54E4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1F54E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2062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30" w:rsidRDefault="001F54E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2063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1F54E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2061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8748A"/>
    <w:rsid w:val="00090866"/>
    <w:rsid w:val="000A080F"/>
    <w:rsid w:val="000A1ECE"/>
    <w:rsid w:val="000B7C52"/>
    <w:rsid w:val="000D75F2"/>
    <w:rsid w:val="000F0D14"/>
    <w:rsid w:val="000F1F87"/>
    <w:rsid w:val="000F2728"/>
    <w:rsid w:val="000F59EE"/>
    <w:rsid w:val="00113BB9"/>
    <w:rsid w:val="001151A9"/>
    <w:rsid w:val="001235E1"/>
    <w:rsid w:val="001334C2"/>
    <w:rsid w:val="00137831"/>
    <w:rsid w:val="001526D8"/>
    <w:rsid w:val="00161F43"/>
    <w:rsid w:val="001620AA"/>
    <w:rsid w:val="001654C2"/>
    <w:rsid w:val="00182FCC"/>
    <w:rsid w:val="001865F8"/>
    <w:rsid w:val="00192BE0"/>
    <w:rsid w:val="001A07A2"/>
    <w:rsid w:val="001D4677"/>
    <w:rsid w:val="001E5375"/>
    <w:rsid w:val="001F39EE"/>
    <w:rsid w:val="001F54E4"/>
    <w:rsid w:val="00211C17"/>
    <w:rsid w:val="00214D66"/>
    <w:rsid w:val="00236E1D"/>
    <w:rsid w:val="00241007"/>
    <w:rsid w:val="0024134A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D70F0"/>
    <w:rsid w:val="002E6DEC"/>
    <w:rsid w:val="00336A32"/>
    <w:rsid w:val="00342C0B"/>
    <w:rsid w:val="00352776"/>
    <w:rsid w:val="0035562D"/>
    <w:rsid w:val="00383555"/>
    <w:rsid w:val="0038583A"/>
    <w:rsid w:val="00386C34"/>
    <w:rsid w:val="003919E7"/>
    <w:rsid w:val="00395754"/>
    <w:rsid w:val="003A003B"/>
    <w:rsid w:val="003A63C5"/>
    <w:rsid w:val="003A7501"/>
    <w:rsid w:val="003A7635"/>
    <w:rsid w:val="003B17CC"/>
    <w:rsid w:val="003B1EF3"/>
    <w:rsid w:val="003B79A9"/>
    <w:rsid w:val="003D751F"/>
    <w:rsid w:val="003D7AFF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A5D62"/>
    <w:rsid w:val="004B0A12"/>
    <w:rsid w:val="004B1287"/>
    <w:rsid w:val="004B22FA"/>
    <w:rsid w:val="004B3D7E"/>
    <w:rsid w:val="004C022E"/>
    <w:rsid w:val="004C42A8"/>
    <w:rsid w:val="004C4B75"/>
    <w:rsid w:val="004C7AE0"/>
    <w:rsid w:val="004F5950"/>
    <w:rsid w:val="00500235"/>
    <w:rsid w:val="00505951"/>
    <w:rsid w:val="00512D9A"/>
    <w:rsid w:val="005176F6"/>
    <w:rsid w:val="00531666"/>
    <w:rsid w:val="00536ABA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65B"/>
    <w:rsid w:val="005C4B9A"/>
    <w:rsid w:val="005D4D39"/>
    <w:rsid w:val="005D74E6"/>
    <w:rsid w:val="005E7375"/>
    <w:rsid w:val="0060299C"/>
    <w:rsid w:val="006173C2"/>
    <w:rsid w:val="00620884"/>
    <w:rsid w:val="0063534E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C4B32"/>
    <w:rsid w:val="006C6A1B"/>
    <w:rsid w:val="006E018C"/>
    <w:rsid w:val="006E3783"/>
    <w:rsid w:val="006E54CC"/>
    <w:rsid w:val="00703339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55912"/>
    <w:rsid w:val="008605A9"/>
    <w:rsid w:val="008705EA"/>
    <w:rsid w:val="00880F37"/>
    <w:rsid w:val="00883555"/>
    <w:rsid w:val="008A0702"/>
    <w:rsid w:val="008A40FB"/>
    <w:rsid w:val="008A4117"/>
    <w:rsid w:val="008A50B6"/>
    <w:rsid w:val="008B3300"/>
    <w:rsid w:val="008C1C9C"/>
    <w:rsid w:val="008C6E22"/>
    <w:rsid w:val="008E0533"/>
    <w:rsid w:val="008F0425"/>
    <w:rsid w:val="008F4406"/>
    <w:rsid w:val="00912EA9"/>
    <w:rsid w:val="00915D2A"/>
    <w:rsid w:val="00921167"/>
    <w:rsid w:val="009272C6"/>
    <w:rsid w:val="00941B66"/>
    <w:rsid w:val="00944A9C"/>
    <w:rsid w:val="0097468A"/>
    <w:rsid w:val="00986402"/>
    <w:rsid w:val="00991E18"/>
    <w:rsid w:val="009948EC"/>
    <w:rsid w:val="0099510D"/>
    <w:rsid w:val="009B2580"/>
    <w:rsid w:val="009B274B"/>
    <w:rsid w:val="009B757D"/>
    <w:rsid w:val="009D179E"/>
    <w:rsid w:val="009D24D7"/>
    <w:rsid w:val="009D756C"/>
    <w:rsid w:val="009E1D2D"/>
    <w:rsid w:val="009E327B"/>
    <w:rsid w:val="009E34CB"/>
    <w:rsid w:val="00A01F8C"/>
    <w:rsid w:val="00A077D7"/>
    <w:rsid w:val="00A211FB"/>
    <w:rsid w:val="00A23708"/>
    <w:rsid w:val="00A25D39"/>
    <w:rsid w:val="00A3110C"/>
    <w:rsid w:val="00A379D7"/>
    <w:rsid w:val="00A62793"/>
    <w:rsid w:val="00A63579"/>
    <w:rsid w:val="00A74A99"/>
    <w:rsid w:val="00A8079E"/>
    <w:rsid w:val="00AA3E57"/>
    <w:rsid w:val="00AC316C"/>
    <w:rsid w:val="00AE0504"/>
    <w:rsid w:val="00AF391B"/>
    <w:rsid w:val="00AF79F8"/>
    <w:rsid w:val="00B070B6"/>
    <w:rsid w:val="00B113D6"/>
    <w:rsid w:val="00B135F6"/>
    <w:rsid w:val="00B178D4"/>
    <w:rsid w:val="00B252EB"/>
    <w:rsid w:val="00B52CFF"/>
    <w:rsid w:val="00B56623"/>
    <w:rsid w:val="00B658F0"/>
    <w:rsid w:val="00B67149"/>
    <w:rsid w:val="00B83AE3"/>
    <w:rsid w:val="00B91EC9"/>
    <w:rsid w:val="00B94DB4"/>
    <w:rsid w:val="00BA2F4F"/>
    <w:rsid w:val="00BB44CC"/>
    <w:rsid w:val="00BB5B73"/>
    <w:rsid w:val="00BC17E3"/>
    <w:rsid w:val="00BC44D6"/>
    <w:rsid w:val="00BF2219"/>
    <w:rsid w:val="00BF61B4"/>
    <w:rsid w:val="00C12C93"/>
    <w:rsid w:val="00C13D1A"/>
    <w:rsid w:val="00C32CAA"/>
    <w:rsid w:val="00C36FDF"/>
    <w:rsid w:val="00C4064C"/>
    <w:rsid w:val="00C500ED"/>
    <w:rsid w:val="00C51844"/>
    <w:rsid w:val="00C55307"/>
    <w:rsid w:val="00C55773"/>
    <w:rsid w:val="00C6692D"/>
    <w:rsid w:val="00C85FAF"/>
    <w:rsid w:val="00C92F44"/>
    <w:rsid w:val="00C971BD"/>
    <w:rsid w:val="00CB45E9"/>
    <w:rsid w:val="00CB5E8D"/>
    <w:rsid w:val="00CB7DA9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CA4"/>
    <w:rsid w:val="00D55B0A"/>
    <w:rsid w:val="00D5725B"/>
    <w:rsid w:val="00D85608"/>
    <w:rsid w:val="00D91F5C"/>
    <w:rsid w:val="00D9474C"/>
    <w:rsid w:val="00DA1A4D"/>
    <w:rsid w:val="00DB2B25"/>
    <w:rsid w:val="00DF31F9"/>
    <w:rsid w:val="00DF6ECA"/>
    <w:rsid w:val="00E32C53"/>
    <w:rsid w:val="00E57C63"/>
    <w:rsid w:val="00E6705C"/>
    <w:rsid w:val="00E71389"/>
    <w:rsid w:val="00E7488E"/>
    <w:rsid w:val="00E76543"/>
    <w:rsid w:val="00EA21F5"/>
    <w:rsid w:val="00EA2471"/>
    <w:rsid w:val="00EB5298"/>
    <w:rsid w:val="00EB6476"/>
    <w:rsid w:val="00EC34D5"/>
    <w:rsid w:val="00ED40D2"/>
    <w:rsid w:val="00ED74E4"/>
    <w:rsid w:val="00EE52DB"/>
    <w:rsid w:val="00EF0371"/>
    <w:rsid w:val="00EF5E81"/>
    <w:rsid w:val="00F059F7"/>
    <w:rsid w:val="00F063F6"/>
    <w:rsid w:val="00F079CC"/>
    <w:rsid w:val="00F1522D"/>
    <w:rsid w:val="00F168B2"/>
    <w:rsid w:val="00F3199E"/>
    <w:rsid w:val="00F51066"/>
    <w:rsid w:val="00F52521"/>
    <w:rsid w:val="00F6477C"/>
    <w:rsid w:val="00F74976"/>
    <w:rsid w:val="00F860E8"/>
    <w:rsid w:val="00FA54D1"/>
    <w:rsid w:val="00FA7353"/>
    <w:rsid w:val="00FB2A55"/>
    <w:rsid w:val="00FB2A59"/>
    <w:rsid w:val="00FC59DB"/>
    <w:rsid w:val="00FD1990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43AA2860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6D38-F9DA-4C30-B09F-005DB4D2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279</cp:revision>
  <cp:lastPrinted>2025-10-06T21:00:00Z</cp:lastPrinted>
  <dcterms:created xsi:type="dcterms:W3CDTF">2024-10-24T20:00:00Z</dcterms:created>
  <dcterms:modified xsi:type="dcterms:W3CDTF">2025-10-06T21:27:00Z</dcterms:modified>
</cp:coreProperties>
</file>