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64A8B" w:rsidRDefault="00A64A8B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A64A8B" w:rsidRDefault="00A64A8B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A64A8B" w:rsidRDefault="00A64A8B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A64A8B" w:rsidRDefault="00B773AC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SESIÓN </w:t>
      </w:r>
      <w:r w:rsidR="00E67BA7">
        <w:rPr>
          <w:rFonts w:ascii="Cambria" w:eastAsia="Times New Roman" w:hAnsi="Cambria" w:cs="Times New Roman"/>
          <w:b/>
          <w:sz w:val="24"/>
          <w:szCs w:val="24"/>
          <w:lang w:eastAsia="es-MX"/>
        </w:rPr>
        <w:t>EXTRA</w:t>
      </w:r>
      <w:r w:rsidR="00A64A8B" w:rsidRPr="002718A3">
        <w:rPr>
          <w:rFonts w:ascii="Cambria" w:eastAsia="Times New Roman" w:hAnsi="Cambria" w:cs="Times New Roman"/>
          <w:b/>
          <w:sz w:val="24"/>
          <w:szCs w:val="24"/>
          <w:lang w:eastAsia="es-MX"/>
        </w:rPr>
        <w:t>ORDINARIA DE LA COMISIÓN</w:t>
      </w:r>
      <w:r w:rsidR="00A64A8B"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</w:t>
      </w:r>
      <w:r w:rsidR="007215EB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EDILICIA </w:t>
      </w:r>
      <w:r w:rsidR="00A64A8B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DE </w:t>
      </w:r>
      <w:r w:rsidR="00A64A8B"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>OBRA PÚBLICA</w:t>
      </w:r>
      <w:r w:rsidR="00A64A8B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, </w:t>
      </w:r>
      <w:r w:rsidR="00A64A8B" w:rsidRPr="004F3DD5">
        <w:rPr>
          <w:rFonts w:ascii="Cambria" w:eastAsia="Times New Roman" w:hAnsi="Cambria" w:cs="Times New Roman"/>
          <w:b/>
          <w:sz w:val="24"/>
          <w:szCs w:val="24"/>
          <w:lang w:eastAsia="es-MX"/>
        </w:rPr>
        <w:t>PLANEACIÓN URBANA Y REGULARIZAC</w:t>
      </w:r>
      <w:r w:rsidR="004F3DD5" w:rsidRPr="004F3DD5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IÓN DE LA TENENCIA DE LA TIERRA </w:t>
      </w:r>
      <w:r w:rsidR="00A64A8B" w:rsidRPr="004F3DD5">
        <w:rPr>
          <w:rFonts w:ascii="Cambria" w:eastAsia="Times New Roman" w:hAnsi="Cambria" w:cs="Times New Roman"/>
          <w:b/>
          <w:sz w:val="24"/>
          <w:szCs w:val="24"/>
          <w:lang w:eastAsia="es-MX"/>
        </w:rPr>
        <w:t>PARA EL MUNICIPIO DE ZAPOTLÁN EL GRANDE, JALISCO</w:t>
      </w:r>
    </w:p>
    <w:p w:rsidR="00A64A8B" w:rsidRPr="00D530B4" w:rsidRDefault="00A64A8B" w:rsidP="007D7B54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>ORDEN DEL DÍA</w:t>
      </w:r>
    </w:p>
    <w:p w:rsidR="00A64A8B" w:rsidRDefault="00B53FC1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19</w:t>
      </w:r>
      <w:r w:rsidR="007D7B54">
        <w:rPr>
          <w:rFonts w:ascii="Cambria" w:eastAsia="Calibri" w:hAnsi="Cambria" w:cs="Times New Roman"/>
          <w:b/>
          <w:sz w:val="24"/>
          <w:szCs w:val="24"/>
        </w:rPr>
        <w:t xml:space="preserve"> DE OCTUBRE</w:t>
      </w:r>
      <w:r w:rsidR="00D14DF9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A64A8B">
        <w:rPr>
          <w:rFonts w:ascii="Cambria" w:eastAsia="Calibri" w:hAnsi="Cambria" w:cs="Times New Roman"/>
          <w:b/>
          <w:sz w:val="24"/>
          <w:szCs w:val="24"/>
        </w:rPr>
        <w:t>DEL 2018</w:t>
      </w:r>
      <w:bookmarkStart w:id="0" w:name="_GoBack"/>
      <w:bookmarkEnd w:id="0"/>
    </w:p>
    <w:p w:rsidR="007D7B54" w:rsidRPr="00D530B4" w:rsidRDefault="007D7B54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A64A8B" w:rsidRDefault="00A64A8B" w:rsidP="00A64A8B">
      <w:pPr>
        <w:rPr>
          <w:rFonts w:ascii="Cambria" w:eastAsia="Calibri" w:hAnsi="Cambria" w:cs="Times New Roman"/>
          <w:sz w:val="24"/>
          <w:szCs w:val="24"/>
        </w:rPr>
      </w:pPr>
    </w:p>
    <w:p w:rsidR="00B773AC" w:rsidRDefault="00B773AC" w:rsidP="00B773AC">
      <w:pPr>
        <w:pStyle w:val="Prrafodelista"/>
        <w:numPr>
          <w:ilvl w:val="0"/>
          <w:numId w:val="3"/>
        </w:numPr>
        <w:rPr>
          <w:rFonts w:ascii="Cambria" w:eastAsia="Calibri" w:hAnsi="Cambria" w:cs="Times New Roman"/>
          <w:sz w:val="24"/>
          <w:szCs w:val="20"/>
        </w:rPr>
      </w:pPr>
      <w:r w:rsidRPr="00B773AC">
        <w:rPr>
          <w:rFonts w:ascii="Cambria" w:eastAsia="Calibri" w:hAnsi="Cambria" w:cs="Times New Roman"/>
          <w:sz w:val="24"/>
          <w:szCs w:val="20"/>
        </w:rPr>
        <w:t>Lista de Asistencia y declaración del Quórum.</w:t>
      </w:r>
    </w:p>
    <w:p w:rsidR="00B773AC" w:rsidRDefault="00B773AC" w:rsidP="00B773AC">
      <w:pPr>
        <w:pStyle w:val="Prrafodelista"/>
        <w:numPr>
          <w:ilvl w:val="0"/>
          <w:numId w:val="3"/>
        </w:numPr>
        <w:rPr>
          <w:rFonts w:ascii="Cambria" w:eastAsia="Calibri" w:hAnsi="Cambria" w:cs="Times New Roman"/>
          <w:sz w:val="24"/>
          <w:szCs w:val="20"/>
        </w:rPr>
      </w:pPr>
      <w:r w:rsidRPr="00B773AC">
        <w:rPr>
          <w:rFonts w:ascii="Cambria" w:eastAsia="Calibri" w:hAnsi="Cambria" w:cs="Times New Roman"/>
          <w:sz w:val="24"/>
          <w:szCs w:val="20"/>
        </w:rPr>
        <w:t xml:space="preserve">Autorización para el inicio del procedimiento  a la modificación del  Plan Parcial de Desarrollo Urbano; </w:t>
      </w:r>
    </w:p>
    <w:p w:rsidR="00B773AC" w:rsidRDefault="00B773AC" w:rsidP="00B773AC">
      <w:pPr>
        <w:pStyle w:val="Prrafodelista"/>
        <w:numPr>
          <w:ilvl w:val="0"/>
          <w:numId w:val="3"/>
        </w:numPr>
        <w:rPr>
          <w:rFonts w:ascii="Cambria" w:eastAsia="Calibri" w:hAnsi="Cambria" w:cs="Times New Roman"/>
          <w:sz w:val="24"/>
          <w:szCs w:val="20"/>
        </w:rPr>
      </w:pPr>
      <w:r w:rsidRPr="00B773AC">
        <w:rPr>
          <w:rFonts w:ascii="Cambria" w:eastAsia="Calibri" w:hAnsi="Cambria" w:cs="Times New Roman"/>
          <w:sz w:val="24"/>
          <w:szCs w:val="20"/>
        </w:rPr>
        <w:t xml:space="preserve">Asuntos Varios </w:t>
      </w:r>
    </w:p>
    <w:p w:rsidR="00A64A8B" w:rsidRPr="00B773AC" w:rsidRDefault="00B773AC" w:rsidP="00B773AC">
      <w:pPr>
        <w:pStyle w:val="Prrafodelista"/>
        <w:numPr>
          <w:ilvl w:val="0"/>
          <w:numId w:val="3"/>
        </w:numPr>
        <w:rPr>
          <w:rFonts w:ascii="Cambria" w:eastAsia="Calibri" w:hAnsi="Cambria" w:cs="Times New Roman"/>
          <w:sz w:val="24"/>
          <w:szCs w:val="20"/>
        </w:rPr>
      </w:pPr>
      <w:r w:rsidRPr="00B773AC">
        <w:rPr>
          <w:rFonts w:ascii="Cambria" w:eastAsia="Calibri" w:hAnsi="Cambria" w:cs="Times New Roman"/>
          <w:sz w:val="24"/>
          <w:szCs w:val="20"/>
        </w:rPr>
        <w:t>Clausura.</w:t>
      </w:r>
    </w:p>
    <w:p w:rsidR="00A64A8B" w:rsidRDefault="00A64A8B" w:rsidP="00A64A8B"/>
    <w:p w:rsidR="00A64A8B" w:rsidRDefault="00A64A8B" w:rsidP="00A64A8B"/>
    <w:p w:rsidR="00A64A8B" w:rsidRDefault="00A64A8B" w:rsidP="00A64A8B"/>
    <w:p w:rsidR="00F86034" w:rsidRDefault="00E67BA7"/>
    <w:sectPr w:rsidR="00F86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8B"/>
    <w:rsid w:val="000C5C76"/>
    <w:rsid w:val="0017772D"/>
    <w:rsid w:val="002601DA"/>
    <w:rsid w:val="002718A3"/>
    <w:rsid w:val="00335BBB"/>
    <w:rsid w:val="003B20A7"/>
    <w:rsid w:val="004F3DD5"/>
    <w:rsid w:val="00551492"/>
    <w:rsid w:val="006343C3"/>
    <w:rsid w:val="007215EB"/>
    <w:rsid w:val="00791861"/>
    <w:rsid w:val="007D7B54"/>
    <w:rsid w:val="008A5BAE"/>
    <w:rsid w:val="008B7027"/>
    <w:rsid w:val="00A1274F"/>
    <w:rsid w:val="00A50692"/>
    <w:rsid w:val="00A64A8B"/>
    <w:rsid w:val="00B53FC1"/>
    <w:rsid w:val="00B773AC"/>
    <w:rsid w:val="00B91A33"/>
    <w:rsid w:val="00CD3EC4"/>
    <w:rsid w:val="00CF6281"/>
    <w:rsid w:val="00D14DF9"/>
    <w:rsid w:val="00E67BA7"/>
    <w:rsid w:val="00F05E24"/>
    <w:rsid w:val="00F33B37"/>
    <w:rsid w:val="00F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4</cp:revision>
  <cp:lastPrinted>2019-02-08T19:35:00Z</cp:lastPrinted>
  <dcterms:created xsi:type="dcterms:W3CDTF">2018-10-18T13:39:00Z</dcterms:created>
  <dcterms:modified xsi:type="dcterms:W3CDTF">2019-02-08T19:35:00Z</dcterms:modified>
</cp:coreProperties>
</file>