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98" w:rsidRDefault="00955E98" w:rsidP="00955E98">
      <w:pPr>
        <w:spacing w:before="120" w:after="120"/>
        <w:jc w:val="center"/>
        <w:rPr>
          <w:rFonts w:ascii="Proxima Nova" w:eastAsia="Proxima Nova" w:hAnsi="Proxima Nova" w:cs="Proxima Nova"/>
          <w:b/>
          <w:color w:val="A63272"/>
        </w:rPr>
      </w:pPr>
      <w:bookmarkStart w:id="0" w:name="_GoBack"/>
      <w:bookmarkEnd w:id="0"/>
    </w:p>
    <w:p w:rsidR="00603B1A" w:rsidRDefault="00603B1A" w:rsidP="00955E98">
      <w:pPr>
        <w:spacing w:before="120" w:after="120"/>
        <w:jc w:val="center"/>
        <w:rPr>
          <w:rFonts w:ascii="Proxima Nova" w:eastAsia="Proxima Nova" w:hAnsi="Proxima Nova" w:cs="Proxima Nova"/>
          <w:b/>
          <w:color w:val="A63272"/>
        </w:rPr>
      </w:pPr>
    </w:p>
    <w:p w:rsidR="00603B1A" w:rsidRDefault="00603B1A" w:rsidP="00955E98">
      <w:pPr>
        <w:spacing w:before="120" w:after="120"/>
        <w:jc w:val="center"/>
        <w:rPr>
          <w:rFonts w:ascii="Proxima Nova" w:eastAsia="Proxima Nova" w:hAnsi="Proxima Nova" w:cs="Proxima Nova"/>
          <w:b/>
          <w:color w:val="A63272"/>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55E98" w:rsidTr="00FA388D">
        <w:trPr>
          <w:jc w:val="center"/>
        </w:trPr>
        <w:tc>
          <w:tcPr>
            <w:tcW w:w="9029" w:type="dxa"/>
            <w:tcBorders>
              <w:top w:val="single" w:sz="8" w:space="0" w:color="FFFFFF"/>
              <w:left w:val="single" w:sz="8" w:space="0" w:color="FFFFFF"/>
              <w:bottom w:val="single" w:sz="8" w:space="0" w:color="FFFFFF"/>
              <w:right w:val="single" w:sz="8" w:space="0" w:color="FFFFFF"/>
            </w:tcBorders>
            <w:shd w:val="clear" w:color="auto" w:fill="E69138"/>
            <w:tcMar>
              <w:top w:w="100" w:type="dxa"/>
              <w:left w:w="100" w:type="dxa"/>
              <w:bottom w:w="100" w:type="dxa"/>
              <w:right w:w="100" w:type="dxa"/>
            </w:tcMar>
            <w:vAlign w:val="center"/>
          </w:tcPr>
          <w:p w:rsidR="00955E98" w:rsidRDefault="00955E98" w:rsidP="00FA388D">
            <w:pPr>
              <w:spacing w:line="240" w:lineRule="auto"/>
              <w:jc w:val="center"/>
              <w:rPr>
                <w:rFonts w:ascii="Proxima Nova" w:eastAsia="Proxima Nova" w:hAnsi="Proxima Nova" w:cs="Proxima Nova"/>
                <w:b/>
                <w:color w:val="FFFFFF"/>
                <w:sz w:val="36"/>
                <w:szCs w:val="36"/>
              </w:rPr>
            </w:pPr>
            <w:r>
              <w:rPr>
                <w:rFonts w:ascii="Proxima Nova" w:eastAsia="Proxima Nova" w:hAnsi="Proxima Nova" w:cs="Proxima Nova"/>
                <w:b/>
                <w:color w:val="FFFFFF"/>
                <w:sz w:val="36"/>
                <w:szCs w:val="36"/>
              </w:rPr>
              <w:t>CRITERIOS DE EVALUACIÓN Y SELECCIÓN PARA LA LICITACIÓN PÚBLICA NACIONAL</w:t>
            </w:r>
          </w:p>
        </w:tc>
      </w:tr>
      <w:tr w:rsidR="00955E98" w:rsidTr="00FA388D">
        <w:trPr>
          <w:jc w:val="center"/>
        </w:trPr>
        <w:tc>
          <w:tcPr>
            <w:tcW w:w="902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03B1A" w:rsidRDefault="00603B1A" w:rsidP="00FA388D">
            <w:pPr>
              <w:spacing w:line="240" w:lineRule="auto"/>
              <w:rPr>
                <w:rFonts w:ascii="Proxima Nova" w:eastAsia="Proxima Nova" w:hAnsi="Proxima Nova" w:cs="Proxima Nova"/>
                <w:b/>
                <w:color w:val="A63272"/>
                <w:sz w:val="36"/>
                <w:szCs w:val="36"/>
              </w:rPr>
            </w:pPr>
          </w:p>
        </w:tc>
      </w:tr>
    </w:tbl>
    <w:p w:rsidR="00955E98" w:rsidRDefault="00955E98" w:rsidP="00603B1A">
      <w:pPr>
        <w:spacing w:before="120" w:after="120"/>
        <w:jc w:val="center"/>
        <w:rPr>
          <w:rFonts w:ascii="Proxima Nova" w:eastAsia="Proxima Nova" w:hAnsi="Proxima Nova" w:cs="Proxima Nova"/>
          <w:b/>
          <w:color w:val="E69138"/>
          <w:sz w:val="24"/>
          <w:szCs w:val="24"/>
        </w:rPr>
      </w:pPr>
      <w:r>
        <w:rPr>
          <w:rFonts w:ascii="Proxima Nova" w:eastAsia="Proxima Nova" w:hAnsi="Proxima Nova" w:cs="Proxima Nova"/>
          <w:b/>
          <w:color w:val="E69138"/>
          <w:sz w:val="24"/>
          <w:szCs w:val="24"/>
        </w:rPr>
        <w:t>DENOMINACIÓN DE LA LICITACIÓN:</w:t>
      </w:r>
    </w:p>
    <w:p w:rsidR="00955E98" w:rsidRDefault="00955E98" w:rsidP="00955E98">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“Implementación y digitalización de la Manifestación de Impacto Regulatorio en el Municipio de Zapotlán el Grande, Jalisco” y “Sistematización y Digitalización del Trámite de Licencia de Construcción en el Municipio de Zapotlán el Grande, Jalisco.”</w:t>
      </w:r>
    </w:p>
    <w:p w:rsidR="00955E98" w:rsidRDefault="00955E98" w:rsidP="00955E98">
      <w:pPr>
        <w:spacing w:before="120" w:after="120"/>
        <w:jc w:val="both"/>
        <w:rPr>
          <w:rFonts w:ascii="Proxima Nova" w:eastAsia="Proxima Nova" w:hAnsi="Proxima Nova" w:cs="Proxima Nova"/>
          <w:b/>
          <w:color w:val="E69138"/>
          <w:sz w:val="24"/>
          <w:szCs w:val="24"/>
        </w:rPr>
      </w:pPr>
    </w:p>
    <w:p w:rsidR="00955E98" w:rsidRDefault="00955E98" w:rsidP="00603B1A">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b/>
          <w:color w:val="E69138"/>
          <w:sz w:val="24"/>
          <w:szCs w:val="24"/>
        </w:rPr>
        <w:t>DESCRIPCIÓN DE LA LICITACIÓN:</w:t>
      </w: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650"/>
      </w:tblGrid>
      <w:tr w:rsidR="00955E98" w:rsidTr="00FA388D">
        <w:tc>
          <w:tcPr>
            <w:tcW w:w="1395"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955E98" w:rsidRDefault="00955E98" w:rsidP="00FA388D">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NÚMERO</w:t>
            </w:r>
          </w:p>
        </w:tc>
        <w:tc>
          <w:tcPr>
            <w:tcW w:w="7650"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955E98" w:rsidRDefault="00955E98" w:rsidP="00FA388D">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PARTIDA</w:t>
            </w:r>
          </w:p>
        </w:tc>
      </w:tr>
      <w:tr w:rsidR="00955E98" w:rsidTr="00FA388D">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55E98" w:rsidRDefault="00955E98" w:rsidP="00FA388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1</w:t>
            </w:r>
          </w:p>
        </w:tc>
        <w:tc>
          <w:tcPr>
            <w:tcW w:w="76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55E98" w:rsidRDefault="00955E98" w:rsidP="00FA388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“Implementación y digitalización de la Manifestación de Impacto Regulatorio en el Municipio de Zapotlán el Grande, Jalisco”.</w:t>
            </w:r>
          </w:p>
        </w:tc>
      </w:tr>
      <w:tr w:rsidR="00955E98" w:rsidTr="00FA388D">
        <w:tc>
          <w:tcPr>
            <w:tcW w:w="139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55E98" w:rsidRDefault="00955E98" w:rsidP="00FA388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2</w:t>
            </w:r>
          </w:p>
        </w:tc>
        <w:tc>
          <w:tcPr>
            <w:tcW w:w="76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955E98" w:rsidRDefault="00955E98" w:rsidP="00FA388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“Sistematización y Digitalización del Trámite de Licencia de Construcción en el Municipio de Zapotlán el Grande, Jalisco.”</w:t>
            </w:r>
          </w:p>
        </w:tc>
      </w:tr>
    </w:tbl>
    <w:p w:rsidR="00955E98" w:rsidRDefault="00955E98" w:rsidP="00955E98">
      <w:pPr>
        <w:spacing w:before="120" w:after="120"/>
        <w:jc w:val="both"/>
        <w:rPr>
          <w:rFonts w:ascii="Proxima Nova" w:eastAsia="Proxima Nova" w:hAnsi="Proxima Nova" w:cs="Proxima Nova"/>
          <w:color w:val="434343"/>
          <w:sz w:val="24"/>
          <w:szCs w:val="24"/>
        </w:rPr>
      </w:pPr>
    </w:p>
    <w:p w:rsidR="00955E98" w:rsidRPr="005D4933" w:rsidRDefault="00955E98" w:rsidP="00955E98">
      <w:pPr>
        <w:spacing w:before="120" w:after="120"/>
        <w:jc w:val="center"/>
        <w:rPr>
          <w:rFonts w:ascii="Proxima Nova" w:eastAsia="Proxima Nova" w:hAnsi="Proxima Nova" w:cs="Proxima Nova"/>
          <w:b/>
          <w:i/>
          <w:color w:val="434343"/>
          <w:sz w:val="28"/>
          <w:szCs w:val="28"/>
        </w:rPr>
      </w:pPr>
      <w:r>
        <w:rPr>
          <w:rFonts w:ascii="Proxima Nova" w:eastAsia="Proxima Nova" w:hAnsi="Proxima Nova" w:cs="Proxima Nova"/>
          <w:b/>
          <w:color w:val="FF9900"/>
          <w:sz w:val="28"/>
          <w:szCs w:val="28"/>
        </w:rPr>
        <w:t>EVALUACIÓN DE LAS PROPUESTAS DE PROVEEDORES EN EL SISTEMA DE PUNTOS Y PORCENTAJES:</w:t>
      </w:r>
    </w:p>
    <w:p w:rsidR="00955E98" w:rsidRDefault="00955E98" w:rsidP="00955E98">
      <w:pPr>
        <w:spacing w:before="120" w:after="120"/>
        <w:jc w:val="both"/>
        <w:rPr>
          <w:rFonts w:ascii="Proxima Nova" w:eastAsia="Proxima Nova" w:hAnsi="Proxima Nova" w:cs="Proxima Nova"/>
          <w:i/>
          <w:color w:val="434343"/>
          <w:sz w:val="24"/>
          <w:szCs w:val="24"/>
        </w:rPr>
      </w:pPr>
      <w:r>
        <w:rPr>
          <w:rFonts w:ascii="Proxima Nova" w:eastAsia="Proxima Nova" w:hAnsi="Proxima Nova" w:cs="Proxima Nova"/>
          <w:b/>
          <w:color w:val="434343"/>
          <w:sz w:val="24"/>
          <w:szCs w:val="24"/>
        </w:rPr>
        <w:t>CRITERIO 1. CAPACIDAD Y CONOCIMIENTOS DEL LICITANTE.</w:t>
      </w:r>
    </w:p>
    <w:p w:rsidR="00955E98" w:rsidRDefault="00955E98" w:rsidP="00955E98">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 tomarán en cuenta la formación académica y curricular del licitante, a través del Responsable del Proyecto y los integrantes del equipo de trabajo, valorando además las experiencias de los mismos en la ejecución de los servicios relacionados con el desarrollo de software de Mejora Regulatoria con Gobiernos Municipales.</w:t>
      </w:r>
    </w:p>
    <w:p w:rsidR="00955E98" w:rsidRDefault="00955E98"/>
    <w:p w:rsidR="00603B1A" w:rsidRDefault="00603B1A"/>
    <w:tbl>
      <w:tblPr>
        <w:tblStyle w:val="Tablaconcuadrcula"/>
        <w:tblW w:w="0" w:type="auto"/>
        <w:tblLook w:val="04A0" w:firstRow="1" w:lastRow="0" w:firstColumn="1" w:lastColumn="0" w:noHBand="0" w:noVBand="1"/>
      </w:tblPr>
      <w:tblGrid>
        <w:gridCol w:w="2244"/>
        <w:gridCol w:w="2244"/>
        <w:gridCol w:w="2245"/>
        <w:gridCol w:w="2245"/>
      </w:tblGrid>
      <w:tr w:rsidR="008154C7" w:rsidRPr="00BF7311" w:rsidTr="001F349E">
        <w:tc>
          <w:tcPr>
            <w:tcW w:w="8978" w:type="dxa"/>
            <w:gridSpan w:val="4"/>
          </w:tcPr>
          <w:p w:rsidR="008154C7" w:rsidRPr="00BF7311" w:rsidRDefault="00D03C95" w:rsidP="008154C7">
            <w:pPr>
              <w:jc w:val="center"/>
            </w:pPr>
            <w:r w:rsidRPr="00BF7311">
              <w:rPr>
                <w:rFonts w:ascii="Proxima Nova" w:eastAsia="Proxima Nova" w:hAnsi="Proxima Nova" w:cs="Proxima Nova"/>
                <w:b/>
                <w:color w:val="434343"/>
              </w:rPr>
              <w:lastRenderedPageBreak/>
              <w:t>CRITERIO 1</w:t>
            </w:r>
            <w:r w:rsidR="008154C7" w:rsidRPr="00BF7311">
              <w:rPr>
                <w:rFonts w:ascii="Proxima Nova" w:eastAsia="Proxima Nova" w:hAnsi="Proxima Nova" w:cs="Proxima Nova"/>
                <w:b/>
                <w:color w:val="434343"/>
              </w:rPr>
              <w:t xml:space="preserve">. </w:t>
            </w:r>
            <w:r w:rsidR="00BF7311" w:rsidRPr="00BF7311">
              <w:rPr>
                <w:rFonts w:ascii="Proxima Nova" w:eastAsia="Proxima Nova" w:hAnsi="Proxima Nova" w:cs="Proxima Nova"/>
                <w:b/>
                <w:color w:val="434343"/>
              </w:rPr>
              <w:t>DE LA CAPACIDAD DEL LICITANTE</w:t>
            </w:r>
          </w:p>
        </w:tc>
      </w:tr>
      <w:tr w:rsidR="008154C7" w:rsidRPr="00BF7311" w:rsidTr="00BF7311">
        <w:trPr>
          <w:trHeight w:val="314"/>
        </w:trPr>
        <w:tc>
          <w:tcPr>
            <w:tcW w:w="8978" w:type="dxa"/>
            <w:gridSpan w:val="4"/>
          </w:tcPr>
          <w:p w:rsidR="008154C7" w:rsidRPr="00BF7311" w:rsidRDefault="008154C7" w:rsidP="008154C7">
            <w:pPr>
              <w:spacing w:before="120" w:after="120"/>
              <w:ind w:left="-920"/>
              <w:jc w:val="center"/>
              <w:rPr>
                <w:rFonts w:ascii="Proxima Nova" w:eastAsia="Proxima Nova" w:hAnsi="Proxima Nova" w:cs="Proxima Nova"/>
                <w:b/>
                <w:color w:val="434343"/>
              </w:rPr>
            </w:pPr>
            <w:r w:rsidRPr="00BF7311">
              <w:rPr>
                <w:rFonts w:ascii="Proxima Nova" w:eastAsia="Proxima Nova" w:hAnsi="Proxima Nova" w:cs="Proxima Nova"/>
                <w:b/>
                <w:color w:val="434343"/>
              </w:rPr>
              <w:t xml:space="preserve">                  </w:t>
            </w:r>
            <w:proofErr w:type="gramStart"/>
            <w:r w:rsidR="007D29F3" w:rsidRPr="00BF7311">
              <w:rPr>
                <w:rFonts w:ascii="Proxima Nova" w:eastAsia="Proxima Nova" w:hAnsi="Proxima Nova" w:cs="Proxima Nova"/>
                <w:b/>
                <w:color w:val="434343"/>
              </w:rPr>
              <w:t>1.</w:t>
            </w:r>
            <w:r w:rsidRPr="00BF7311">
              <w:rPr>
                <w:rFonts w:ascii="Proxima Nova" w:eastAsia="Proxima Nova" w:hAnsi="Proxima Nova" w:cs="Proxima Nova"/>
                <w:b/>
                <w:color w:val="434343"/>
              </w:rPr>
              <w:t>A</w:t>
            </w:r>
            <w:proofErr w:type="gramEnd"/>
            <w:r w:rsidRPr="00BF7311">
              <w:rPr>
                <w:rFonts w:ascii="Proxima Nova" w:eastAsia="Proxima Nova" w:hAnsi="Proxima Nova" w:cs="Proxima Nova"/>
                <w:b/>
                <w:color w:val="434343"/>
              </w:rPr>
              <w:t>.- Capacidad de los recursos humanos</w:t>
            </w:r>
            <w:r w:rsidR="00D03C95" w:rsidRPr="00BF7311">
              <w:rPr>
                <w:rFonts w:ascii="Proxima Nova" w:eastAsia="Proxima Nova" w:hAnsi="Proxima Nova" w:cs="Proxima Nova"/>
                <w:b/>
                <w:color w:val="434343"/>
              </w:rPr>
              <w:t>.</w:t>
            </w:r>
          </w:p>
        </w:tc>
      </w:tr>
      <w:tr w:rsidR="008154C7" w:rsidRPr="00BF7311" w:rsidTr="00BF7311">
        <w:trPr>
          <w:trHeight w:val="265"/>
        </w:trPr>
        <w:tc>
          <w:tcPr>
            <w:tcW w:w="8978" w:type="dxa"/>
            <w:gridSpan w:val="4"/>
          </w:tcPr>
          <w:p w:rsidR="008154C7" w:rsidRPr="00BF7311" w:rsidRDefault="007D29F3" w:rsidP="007D29F3">
            <w:pPr>
              <w:jc w:val="center"/>
              <w:rPr>
                <w:rFonts w:ascii="Proxima Nova" w:eastAsia="Proxima Nova" w:hAnsi="Proxima Nova" w:cs="Proxima Nova"/>
                <w:b/>
                <w:color w:val="434343"/>
              </w:rPr>
            </w:pPr>
            <w:proofErr w:type="gramStart"/>
            <w:r w:rsidRPr="00BF7311">
              <w:rPr>
                <w:rFonts w:ascii="Proxima Nova" w:eastAsia="Proxima Nova" w:hAnsi="Proxima Nova" w:cs="Proxima Nova"/>
                <w:b/>
                <w:color w:val="434343"/>
              </w:rPr>
              <w:t>1.</w:t>
            </w:r>
            <w:r w:rsidR="008154C7" w:rsidRPr="00BF7311">
              <w:rPr>
                <w:rFonts w:ascii="Proxima Nova" w:eastAsia="Proxima Nova" w:hAnsi="Proxima Nova" w:cs="Proxima Nova"/>
                <w:b/>
                <w:color w:val="434343"/>
              </w:rPr>
              <w:t>A.1</w:t>
            </w:r>
            <w:proofErr w:type="gramEnd"/>
            <w:r w:rsidR="00D03C95" w:rsidRPr="00BF7311">
              <w:rPr>
                <w:rFonts w:ascii="Proxima Nova" w:eastAsia="Proxima Nova" w:hAnsi="Proxima Nova" w:cs="Proxima Nova"/>
                <w:b/>
                <w:color w:val="434343"/>
              </w:rPr>
              <w:t>.-</w:t>
            </w:r>
            <w:r w:rsidR="008154C7" w:rsidRPr="00BF7311">
              <w:rPr>
                <w:rFonts w:ascii="Proxima Nova" w:eastAsia="Proxima Nova" w:hAnsi="Proxima Nova" w:cs="Proxima Nova"/>
                <w:b/>
                <w:color w:val="434343"/>
              </w:rPr>
              <w:t xml:space="preserve"> Experiencia del Responsable de proyecto</w:t>
            </w:r>
            <w:r w:rsidRPr="00BF7311">
              <w:rPr>
                <w:rFonts w:ascii="Proxima Nova" w:eastAsia="Proxima Nova" w:hAnsi="Proxima Nova" w:cs="Proxima Nova"/>
                <w:b/>
                <w:color w:val="434343"/>
              </w:rPr>
              <w:t>.</w:t>
            </w:r>
          </w:p>
        </w:tc>
      </w:tr>
      <w:tr w:rsidR="008154C7" w:rsidRPr="00BF7311" w:rsidTr="007D29F3">
        <w:tc>
          <w:tcPr>
            <w:tcW w:w="2244" w:type="dxa"/>
            <w:vAlign w:val="center"/>
          </w:tcPr>
          <w:p w:rsidR="008154C7" w:rsidRPr="00BF7311" w:rsidRDefault="008154C7" w:rsidP="007D29F3">
            <w:pPr>
              <w:jc w:val="center"/>
            </w:pPr>
            <w:r w:rsidRPr="00BF7311">
              <w:rPr>
                <w:rFonts w:ascii="Proxima Nova" w:eastAsia="Proxima Nova" w:hAnsi="Proxima Nova" w:cs="Proxima Nova"/>
                <w:b/>
                <w:color w:val="434343"/>
              </w:rPr>
              <w:t>Elementos a Evaluar</w:t>
            </w:r>
          </w:p>
        </w:tc>
        <w:tc>
          <w:tcPr>
            <w:tcW w:w="2244" w:type="dxa"/>
            <w:vAlign w:val="center"/>
          </w:tcPr>
          <w:p w:rsidR="008154C7" w:rsidRPr="00BF7311" w:rsidRDefault="008154C7" w:rsidP="007D29F3">
            <w:pPr>
              <w:jc w:val="center"/>
            </w:pPr>
            <w:r w:rsidRPr="00BF7311">
              <w:rPr>
                <w:rFonts w:ascii="Proxima Nova" w:eastAsia="Proxima Nova" w:hAnsi="Proxima Nova" w:cs="Proxima Nova"/>
                <w:b/>
                <w:color w:val="434343"/>
              </w:rPr>
              <w:t>Puntos a otorgar por elemento evaluado</w:t>
            </w:r>
          </w:p>
        </w:tc>
        <w:tc>
          <w:tcPr>
            <w:tcW w:w="2245" w:type="dxa"/>
            <w:vAlign w:val="center"/>
          </w:tcPr>
          <w:p w:rsidR="008154C7" w:rsidRPr="00BF7311" w:rsidRDefault="008154C7" w:rsidP="007D29F3">
            <w:pPr>
              <w:jc w:val="center"/>
            </w:pPr>
            <w:r w:rsidRPr="00BF7311">
              <w:rPr>
                <w:rFonts w:ascii="Proxima Nova" w:eastAsia="Proxima Nova" w:hAnsi="Proxima Nova" w:cs="Proxima Nova"/>
                <w:b/>
                <w:color w:val="434343"/>
              </w:rPr>
              <w:t>Documento necesario para acreditar los aspectos a evaluar</w:t>
            </w:r>
          </w:p>
        </w:tc>
        <w:tc>
          <w:tcPr>
            <w:tcW w:w="2245" w:type="dxa"/>
            <w:vAlign w:val="center"/>
          </w:tcPr>
          <w:p w:rsidR="008154C7" w:rsidRPr="00BF7311" w:rsidRDefault="008154C7" w:rsidP="007D29F3">
            <w:pPr>
              <w:jc w:val="center"/>
            </w:pPr>
            <w:r w:rsidRPr="00BF7311">
              <w:rPr>
                <w:rFonts w:ascii="Proxima Nova" w:eastAsia="Proxima Nova" w:hAnsi="Proxima Nova" w:cs="Proxima Nova"/>
                <w:b/>
                <w:color w:val="434343"/>
              </w:rPr>
              <w:t>Método de evaluación</w:t>
            </w:r>
          </w:p>
        </w:tc>
      </w:tr>
      <w:tr w:rsidR="008154C7" w:rsidRPr="00BF7311" w:rsidTr="007D29F3">
        <w:tc>
          <w:tcPr>
            <w:tcW w:w="2244" w:type="dxa"/>
          </w:tcPr>
          <w:p w:rsidR="008154C7" w:rsidRPr="00BF7311" w:rsidRDefault="00D03C95" w:rsidP="008154C7">
            <w:pPr>
              <w:spacing w:before="120" w:after="120"/>
              <w:jc w:val="both"/>
              <w:rPr>
                <w:rFonts w:ascii="Proxima Nova" w:eastAsia="Proxima Nova" w:hAnsi="Proxima Nova" w:cs="Proxima Nova"/>
                <w:b/>
                <w:color w:val="434343"/>
              </w:rPr>
            </w:pPr>
            <w:r w:rsidRPr="00BF7311">
              <w:rPr>
                <w:rFonts w:ascii="Proxima Nova" w:eastAsia="Proxima Nova" w:hAnsi="Proxima Nova" w:cs="Proxima Nova"/>
                <w:color w:val="434343"/>
              </w:rPr>
              <w:t>Participación</w:t>
            </w:r>
            <w:r w:rsidR="008154C7" w:rsidRPr="00BF7311">
              <w:rPr>
                <w:rFonts w:ascii="Proxima Nova" w:eastAsia="Proxima Nova" w:hAnsi="Proxima Nova" w:cs="Proxima Nova"/>
                <w:color w:val="434343"/>
              </w:rPr>
              <w:t xml:space="preserve"> en proyectos relacionados con los temas de:  </w:t>
            </w:r>
          </w:p>
          <w:p w:rsidR="008154C7" w:rsidRPr="00BF7311" w:rsidRDefault="008154C7" w:rsidP="008154C7">
            <w:pPr>
              <w:numPr>
                <w:ilvl w:val="0"/>
                <w:numId w:val="2"/>
              </w:numPr>
              <w:ind w:left="0" w:firstLine="0"/>
              <w:jc w:val="both"/>
              <w:rPr>
                <w:rFonts w:ascii="Proxima Nova" w:eastAsia="Proxima Nova" w:hAnsi="Proxima Nova" w:cs="Proxima Nova"/>
              </w:rPr>
            </w:pPr>
            <w:r w:rsidRPr="00BF7311">
              <w:rPr>
                <w:rFonts w:ascii="Proxima Nova" w:eastAsia="Proxima Nova" w:hAnsi="Proxima Nova" w:cs="Proxima Nova"/>
                <w:color w:val="434343"/>
              </w:rPr>
              <w:t>Trámites para obtención de Licencias de Construcción.</w:t>
            </w:r>
          </w:p>
          <w:p w:rsidR="008154C7" w:rsidRPr="00BF7311" w:rsidRDefault="008154C7" w:rsidP="008154C7">
            <w:pPr>
              <w:numPr>
                <w:ilvl w:val="0"/>
                <w:numId w:val="2"/>
              </w:numPr>
              <w:ind w:left="0" w:firstLine="0"/>
              <w:jc w:val="both"/>
              <w:rPr>
                <w:rFonts w:ascii="Proxima Nova" w:eastAsia="Proxima Nova" w:hAnsi="Proxima Nova" w:cs="Proxima Nova"/>
              </w:rPr>
            </w:pPr>
            <w:r w:rsidRPr="00BF7311">
              <w:rPr>
                <w:rFonts w:ascii="Proxima Nova" w:eastAsia="Proxima Nova" w:hAnsi="Proxima Nova" w:cs="Proxima Nova"/>
                <w:color w:val="434343"/>
              </w:rPr>
              <w:t>Registro de Trámites y Servicios (RETYS).</w:t>
            </w:r>
          </w:p>
          <w:p w:rsidR="008154C7" w:rsidRPr="00BF7311" w:rsidRDefault="008154C7" w:rsidP="008154C7">
            <w:pPr>
              <w:numPr>
                <w:ilvl w:val="0"/>
                <w:numId w:val="2"/>
              </w:numPr>
              <w:ind w:left="0" w:firstLine="0"/>
              <w:jc w:val="both"/>
              <w:rPr>
                <w:rFonts w:ascii="Proxima Nova" w:eastAsia="Proxima Nova" w:hAnsi="Proxima Nova" w:cs="Proxima Nova"/>
              </w:rPr>
            </w:pPr>
            <w:r w:rsidRPr="00BF7311">
              <w:rPr>
                <w:rFonts w:ascii="Proxima Nova" w:eastAsia="Proxima Nova" w:hAnsi="Proxima Nova" w:cs="Proxima Nova"/>
                <w:color w:val="434343"/>
              </w:rPr>
              <w:t>Análisis de Impacto Regulatorio (AIR).</w:t>
            </w:r>
          </w:p>
          <w:p w:rsidR="008154C7" w:rsidRPr="00BF7311" w:rsidRDefault="008154C7" w:rsidP="008154C7">
            <w:r w:rsidRPr="00BF7311">
              <w:rPr>
                <w:rFonts w:ascii="Proxima Nova" w:eastAsia="Proxima Nova" w:hAnsi="Proxima Nova" w:cs="Proxima Nova"/>
                <w:color w:val="434343"/>
              </w:rPr>
              <w:t>Otros servicios consultivos especializados a Gobiernos Locales.</w:t>
            </w:r>
          </w:p>
        </w:tc>
        <w:tc>
          <w:tcPr>
            <w:tcW w:w="2244" w:type="dxa"/>
            <w:vAlign w:val="center"/>
          </w:tcPr>
          <w:p w:rsidR="00D03C95" w:rsidRPr="00BF7311" w:rsidRDefault="007D29F3"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U</w:t>
            </w:r>
            <w:r w:rsidR="008154C7" w:rsidRPr="00BF7311">
              <w:rPr>
                <w:rFonts w:ascii="Proxima Nova" w:eastAsia="Proxima Nova" w:hAnsi="Proxima Nova" w:cs="Proxima Nova"/>
                <w:color w:val="434343"/>
              </w:rPr>
              <w:t>n proyecto</w:t>
            </w:r>
            <w:r w:rsidR="00D03C95" w:rsidRPr="00BF7311">
              <w:rPr>
                <w:rFonts w:ascii="Proxima Nova" w:eastAsia="Proxima Nova" w:hAnsi="Proxima Nova" w:cs="Proxima Nova"/>
                <w:color w:val="434343"/>
              </w:rPr>
              <w:t>:</w:t>
            </w:r>
          </w:p>
          <w:p w:rsidR="008154C7" w:rsidRPr="00BF7311" w:rsidRDefault="008154C7"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2 puntos</w:t>
            </w:r>
          </w:p>
          <w:p w:rsidR="008154C7" w:rsidRPr="00BF7311" w:rsidRDefault="008154C7" w:rsidP="007D29F3">
            <w:pPr>
              <w:spacing w:before="120" w:after="120"/>
              <w:jc w:val="center"/>
              <w:rPr>
                <w:rFonts w:ascii="Proxima Nova" w:eastAsia="Proxima Nova" w:hAnsi="Proxima Nova" w:cs="Proxima Nova"/>
                <w:color w:val="434343"/>
              </w:rPr>
            </w:pPr>
          </w:p>
          <w:p w:rsidR="00D03C95" w:rsidRPr="00BF7311" w:rsidRDefault="007D29F3"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D</w:t>
            </w:r>
            <w:r w:rsidR="008154C7" w:rsidRPr="00BF7311">
              <w:rPr>
                <w:rFonts w:ascii="Proxima Nova" w:eastAsia="Proxima Nova" w:hAnsi="Proxima Nova" w:cs="Proxima Nova"/>
                <w:color w:val="434343"/>
              </w:rPr>
              <w:t>os proyectos</w:t>
            </w:r>
            <w:r w:rsidR="00D03C95" w:rsidRPr="00BF7311">
              <w:rPr>
                <w:rFonts w:ascii="Proxima Nova" w:eastAsia="Proxima Nova" w:hAnsi="Proxima Nova" w:cs="Proxima Nova"/>
                <w:color w:val="434343"/>
              </w:rPr>
              <w:t>:</w:t>
            </w:r>
          </w:p>
          <w:p w:rsidR="008154C7" w:rsidRPr="00BF7311" w:rsidRDefault="008154C7"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3 puntos</w:t>
            </w:r>
          </w:p>
          <w:p w:rsidR="008154C7" w:rsidRPr="00BF7311" w:rsidRDefault="008154C7" w:rsidP="007D29F3">
            <w:pPr>
              <w:spacing w:before="120" w:after="120"/>
              <w:jc w:val="center"/>
              <w:rPr>
                <w:rFonts w:ascii="Proxima Nova" w:eastAsia="Proxima Nova" w:hAnsi="Proxima Nova" w:cs="Proxima Nova"/>
                <w:color w:val="434343"/>
              </w:rPr>
            </w:pPr>
          </w:p>
          <w:p w:rsidR="00D03C95" w:rsidRPr="00BF7311" w:rsidRDefault="008154C7"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Tres proyectos o más</w:t>
            </w:r>
            <w:r w:rsidR="00D03C95" w:rsidRPr="00BF7311">
              <w:rPr>
                <w:rFonts w:ascii="Proxima Nova" w:eastAsia="Proxima Nova" w:hAnsi="Proxima Nova" w:cs="Proxima Nova"/>
                <w:color w:val="434343"/>
              </w:rPr>
              <w:t>:</w:t>
            </w:r>
          </w:p>
          <w:p w:rsidR="008154C7" w:rsidRPr="00BF7311" w:rsidRDefault="00D03C95" w:rsidP="007D29F3">
            <w:pPr>
              <w:jc w:val="center"/>
            </w:pPr>
            <w:r w:rsidRPr="00BF7311">
              <w:rPr>
                <w:rFonts w:ascii="Proxima Nova" w:eastAsia="Proxima Nova" w:hAnsi="Proxima Nova" w:cs="Proxima Nova"/>
                <w:color w:val="434343"/>
              </w:rPr>
              <w:t>4 puntos</w:t>
            </w:r>
          </w:p>
        </w:tc>
        <w:tc>
          <w:tcPr>
            <w:tcW w:w="2245" w:type="dxa"/>
            <w:vAlign w:val="center"/>
          </w:tcPr>
          <w:p w:rsidR="008154C7" w:rsidRPr="00BF7311" w:rsidRDefault="008154C7" w:rsidP="007D29F3">
            <w:pPr>
              <w:spacing w:before="120" w:after="120"/>
              <w:jc w:val="center"/>
              <w:rPr>
                <w:rFonts w:ascii="Proxima Nova" w:eastAsia="Proxima Nova" w:hAnsi="Proxima Nova" w:cs="Proxima Nova"/>
                <w:color w:val="434343"/>
              </w:rPr>
            </w:pPr>
            <w:r w:rsidRPr="00BF7311">
              <w:rPr>
                <w:rFonts w:ascii="Proxima Nova" w:eastAsia="Proxima Nova" w:hAnsi="Proxima Nova" w:cs="Proxima Nova"/>
                <w:color w:val="434343"/>
              </w:rPr>
              <w:t>Copia simple de documentos que comprueben la experiencia.</w:t>
            </w:r>
          </w:p>
          <w:p w:rsidR="008154C7" w:rsidRPr="00BF7311" w:rsidRDefault="008154C7" w:rsidP="007D29F3">
            <w:pPr>
              <w:spacing w:before="120" w:after="120"/>
              <w:jc w:val="center"/>
              <w:rPr>
                <w:rFonts w:ascii="Proxima Nova" w:eastAsia="Proxima Nova" w:hAnsi="Proxima Nova" w:cs="Proxima Nova"/>
                <w:color w:val="434343"/>
              </w:rPr>
            </w:pPr>
          </w:p>
          <w:p w:rsidR="008154C7" w:rsidRPr="00BF7311" w:rsidRDefault="008154C7" w:rsidP="007D29F3">
            <w:pPr>
              <w:jc w:val="center"/>
            </w:pPr>
            <w:r w:rsidRPr="00BF7311">
              <w:rPr>
                <w:rFonts w:ascii="Proxima Nova" w:eastAsia="Proxima Nova" w:hAnsi="Proxima Nova" w:cs="Proxima Nova"/>
                <w:color w:val="434343"/>
              </w:rPr>
              <w:t>Experiencia menor a un proyecto no otorgará puntaje.</w:t>
            </w:r>
          </w:p>
        </w:tc>
        <w:tc>
          <w:tcPr>
            <w:tcW w:w="2245" w:type="dxa"/>
            <w:vAlign w:val="center"/>
          </w:tcPr>
          <w:p w:rsidR="008154C7" w:rsidRPr="00BF7311" w:rsidRDefault="008154C7" w:rsidP="007D29F3">
            <w:pPr>
              <w:spacing w:before="120" w:after="120"/>
              <w:jc w:val="center"/>
              <w:rPr>
                <w:rFonts w:ascii="Proxima Nova" w:eastAsia="Proxima Nova" w:hAnsi="Proxima Nova" w:cs="Proxima Nova"/>
                <w:b/>
                <w:color w:val="434343"/>
              </w:rPr>
            </w:pPr>
            <w:r w:rsidRPr="00BF7311">
              <w:rPr>
                <w:rFonts w:ascii="Proxima Nova" w:eastAsia="Proxima Nova" w:hAnsi="Proxima Nova" w:cs="Proxima Nova"/>
                <w:color w:val="434343"/>
              </w:rPr>
              <w:t>Se revisarán los contratos, convenios o acuerdos para comprobar el periodo de experiencia del Responsable de Proyecto y del Equipo de Trabajo.</w:t>
            </w:r>
          </w:p>
        </w:tc>
      </w:tr>
      <w:tr w:rsidR="008154C7" w:rsidRPr="00BF7311" w:rsidTr="00A86B02">
        <w:tc>
          <w:tcPr>
            <w:tcW w:w="8978" w:type="dxa"/>
            <w:gridSpan w:val="4"/>
          </w:tcPr>
          <w:p w:rsidR="008154C7" w:rsidRPr="00BF7311" w:rsidRDefault="007D29F3" w:rsidP="008154C7">
            <w:pPr>
              <w:spacing w:before="120" w:after="120"/>
              <w:jc w:val="both"/>
              <w:rPr>
                <w:rFonts w:ascii="Proxima Nova" w:eastAsia="Proxima Nova" w:hAnsi="Proxima Nova" w:cs="Proxima Nova"/>
                <w:b/>
                <w:color w:val="434343"/>
              </w:rPr>
            </w:pPr>
            <w:r w:rsidRPr="00BF7311">
              <w:rPr>
                <w:rFonts w:ascii="Proxima Nova" w:eastAsia="Proxima Nova" w:hAnsi="Proxima Nova" w:cs="Proxima Nova"/>
                <w:b/>
                <w:color w:val="434343"/>
              </w:rPr>
              <w:t>1.</w:t>
            </w:r>
            <w:r w:rsidR="00D03C95" w:rsidRPr="00BF7311">
              <w:rPr>
                <w:rFonts w:ascii="Proxima Nova" w:eastAsia="Proxima Nova" w:hAnsi="Proxima Nova" w:cs="Proxima Nova"/>
                <w:b/>
                <w:color w:val="434343"/>
              </w:rPr>
              <w:t>A.2.-</w:t>
            </w:r>
            <w:r w:rsidR="008154C7" w:rsidRPr="00BF7311">
              <w:rPr>
                <w:rFonts w:ascii="Proxima Nova" w:eastAsia="Proxima Nova" w:hAnsi="Proxima Nova" w:cs="Proxima Nova"/>
                <w:b/>
                <w:color w:val="434343"/>
              </w:rPr>
              <w:t xml:space="preserve"> Experiencia de los miembros del equipo de trabajo en proyectos relacionados con los temas de:</w:t>
            </w:r>
          </w:p>
        </w:tc>
      </w:tr>
      <w:tr w:rsidR="008154C7" w:rsidRPr="00BF7311" w:rsidTr="007D29F3">
        <w:tc>
          <w:tcPr>
            <w:tcW w:w="2244" w:type="dxa"/>
            <w:vAlign w:val="center"/>
          </w:tcPr>
          <w:p w:rsidR="008154C7" w:rsidRPr="00BF7311" w:rsidRDefault="008154C7" w:rsidP="007D29F3">
            <w:pPr>
              <w:jc w:val="center"/>
            </w:pPr>
            <w:r w:rsidRPr="00BF7311">
              <w:rPr>
                <w:rFonts w:ascii="Proxima Nova" w:eastAsia="Proxima Nova" w:hAnsi="Proxima Nova" w:cs="Proxima Nova"/>
                <w:b/>
                <w:color w:val="434343"/>
              </w:rPr>
              <w:t>Elementos a Evaluar</w:t>
            </w:r>
          </w:p>
        </w:tc>
        <w:tc>
          <w:tcPr>
            <w:tcW w:w="2244" w:type="dxa"/>
            <w:vAlign w:val="center"/>
          </w:tcPr>
          <w:p w:rsidR="008154C7" w:rsidRPr="00BF7311" w:rsidRDefault="008154C7" w:rsidP="007D29F3">
            <w:pPr>
              <w:jc w:val="center"/>
            </w:pPr>
            <w:r w:rsidRPr="00BF7311">
              <w:rPr>
                <w:rFonts w:ascii="Proxima Nova" w:eastAsia="Proxima Nova" w:hAnsi="Proxima Nova" w:cs="Proxima Nova"/>
                <w:b/>
                <w:color w:val="434343"/>
              </w:rPr>
              <w:t>Puntos a otorgar por elemento evaluado</w:t>
            </w:r>
          </w:p>
        </w:tc>
        <w:tc>
          <w:tcPr>
            <w:tcW w:w="2245" w:type="dxa"/>
            <w:vAlign w:val="center"/>
          </w:tcPr>
          <w:p w:rsidR="008154C7" w:rsidRPr="00BF7311" w:rsidRDefault="008154C7" w:rsidP="007D29F3">
            <w:pPr>
              <w:jc w:val="center"/>
            </w:pPr>
            <w:r w:rsidRPr="00BF7311">
              <w:rPr>
                <w:rFonts w:ascii="Proxima Nova" w:eastAsia="Proxima Nova" w:hAnsi="Proxima Nova" w:cs="Proxima Nova"/>
                <w:b/>
                <w:color w:val="434343"/>
              </w:rPr>
              <w:t>Documento necesario para acreditar los aspectos a evaluar</w:t>
            </w:r>
          </w:p>
        </w:tc>
        <w:tc>
          <w:tcPr>
            <w:tcW w:w="2245" w:type="dxa"/>
            <w:vAlign w:val="center"/>
          </w:tcPr>
          <w:p w:rsidR="008154C7" w:rsidRPr="00BF7311" w:rsidRDefault="008154C7" w:rsidP="007D29F3">
            <w:pPr>
              <w:jc w:val="center"/>
            </w:pPr>
            <w:r w:rsidRPr="00BF7311">
              <w:rPr>
                <w:rFonts w:ascii="Proxima Nova" w:eastAsia="Proxima Nova" w:hAnsi="Proxima Nova" w:cs="Proxima Nova"/>
                <w:b/>
                <w:color w:val="434343"/>
              </w:rPr>
              <w:t>Método de evaluación</w:t>
            </w:r>
          </w:p>
        </w:tc>
      </w:tr>
      <w:tr w:rsidR="008154C7" w:rsidRPr="00BF7311" w:rsidTr="007D29F3">
        <w:tc>
          <w:tcPr>
            <w:tcW w:w="2244" w:type="dxa"/>
          </w:tcPr>
          <w:p w:rsidR="008154C7" w:rsidRPr="00BF7311" w:rsidRDefault="008154C7" w:rsidP="008154C7">
            <w:pPr>
              <w:jc w:val="both"/>
              <w:rPr>
                <w:rFonts w:ascii="Proxima Nova" w:eastAsia="Proxima Nova" w:hAnsi="Proxima Nova" w:cs="Proxima Nova"/>
              </w:rPr>
            </w:pPr>
          </w:p>
          <w:p w:rsidR="008154C7" w:rsidRPr="00BF7311" w:rsidRDefault="008154C7" w:rsidP="008154C7">
            <w:pPr>
              <w:numPr>
                <w:ilvl w:val="0"/>
                <w:numId w:val="3"/>
              </w:numPr>
              <w:ind w:left="0" w:firstLine="0"/>
              <w:jc w:val="both"/>
              <w:rPr>
                <w:rFonts w:ascii="Proxima Nova" w:eastAsia="Proxima Nova" w:hAnsi="Proxima Nova" w:cs="Proxima Nova"/>
              </w:rPr>
            </w:pPr>
            <w:r w:rsidRPr="00BF7311">
              <w:rPr>
                <w:rFonts w:ascii="Proxima Nova" w:eastAsia="Proxima Nova" w:hAnsi="Proxima Nova" w:cs="Proxima Nova"/>
                <w:color w:val="434343"/>
              </w:rPr>
              <w:t>Trámites para obtención de Licencias de Construcción.</w:t>
            </w:r>
          </w:p>
          <w:p w:rsidR="008154C7" w:rsidRPr="00BF7311" w:rsidRDefault="008154C7" w:rsidP="008154C7">
            <w:pPr>
              <w:jc w:val="both"/>
              <w:rPr>
                <w:rFonts w:ascii="Proxima Nova" w:eastAsia="Proxima Nova" w:hAnsi="Proxima Nova" w:cs="Proxima Nova"/>
              </w:rPr>
            </w:pPr>
          </w:p>
          <w:p w:rsidR="008154C7" w:rsidRPr="00BF7311" w:rsidRDefault="008154C7" w:rsidP="008154C7">
            <w:pPr>
              <w:numPr>
                <w:ilvl w:val="0"/>
                <w:numId w:val="3"/>
              </w:numPr>
              <w:ind w:left="0" w:firstLine="0"/>
              <w:jc w:val="both"/>
              <w:rPr>
                <w:rFonts w:ascii="Proxima Nova" w:eastAsia="Proxima Nova" w:hAnsi="Proxima Nova" w:cs="Proxima Nova"/>
              </w:rPr>
            </w:pPr>
            <w:r w:rsidRPr="00BF7311">
              <w:rPr>
                <w:rFonts w:ascii="Proxima Nova" w:eastAsia="Proxima Nova" w:hAnsi="Proxima Nova" w:cs="Proxima Nova"/>
                <w:color w:val="434343"/>
              </w:rPr>
              <w:t>Registro de Trámites y Servicios (RETYS).</w:t>
            </w:r>
          </w:p>
          <w:p w:rsidR="008154C7" w:rsidRPr="00BF7311" w:rsidRDefault="008154C7" w:rsidP="008154C7">
            <w:pPr>
              <w:jc w:val="both"/>
              <w:rPr>
                <w:rFonts w:ascii="Proxima Nova" w:eastAsia="Proxima Nova" w:hAnsi="Proxima Nova" w:cs="Proxima Nova"/>
              </w:rPr>
            </w:pPr>
          </w:p>
          <w:p w:rsidR="008154C7" w:rsidRPr="00BF7311" w:rsidRDefault="008154C7" w:rsidP="008154C7">
            <w:pPr>
              <w:numPr>
                <w:ilvl w:val="0"/>
                <w:numId w:val="3"/>
              </w:numPr>
              <w:ind w:left="0" w:firstLine="0"/>
              <w:jc w:val="both"/>
              <w:rPr>
                <w:rFonts w:ascii="Proxima Nova" w:eastAsia="Proxima Nova" w:hAnsi="Proxima Nova" w:cs="Proxima Nova"/>
              </w:rPr>
            </w:pPr>
            <w:r w:rsidRPr="00BF7311">
              <w:rPr>
                <w:rFonts w:ascii="Proxima Nova" w:eastAsia="Proxima Nova" w:hAnsi="Proxima Nova" w:cs="Proxima Nova"/>
                <w:color w:val="434343"/>
              </w:rPr>
              <w:t>Análisis de Impacto Regulatorio (AIR).</w:t>
            </w:r>
          </w:p>
          <w:p w:rsidR="008154C7" w:rsidRPr="00BF7311" w:rsidRDefault="008154C7" w:rsidP="008154C7">
            <w:pPr>
              <w:spacing w:before="120" w:after="120"/>
              <w:jc w:val="both"/>
              <w:rPr>
                <w:rFonts w:ascii="Proxima Nova" w:eastAsia="Proxima Nova" w:hAnsi="Proxima Nova" w:cs="Proxima Nova"/>
                <w:color w:val="434343"/>
              </w:rPr>
            </w:pPr>
            <w:r w:rsidRPr="00BF7311">
              <w:rPr>
                <w:rFonts w:ascii="Proxima Nova" w:eastAsia="Proxima Nova" w:hAnsi="Proxima Nova" w:cs="Proxima Nova"/>
                <w:color w:val="434343"/>
              </w:rPr>
              <w:t>Otros servicios consultivos especializados a Gobiernos Locales.</w:t>
            </w:r>
          </w:p>
        </w:tc>
        <w:tc>
          <w:tcPr>
            <w:tcW w:w="2244" w:type="dxa"/>
            <w:vAlign w:val="center"/>
          </w:tcPr>
          <w:p w:rsidR="00D03C95" w:rsidRPr="00BF7311" w:rsidRDefault="007D29F3"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U</w:t>
            </w:r>
            <w:r w:rsidR="008154C7" w:rsidRPr="00BF7311">
              <w:rPr>
                <w:rFonts w:ascii="Proxima Nova" w:eastAsia="Proxima Nova" w:hAnsi="Proxima Nova" w:cs="Proxima Nova"/>
                <w:color w:val="434343"/>
              </w:rPr>
              <w:t>n proyecto</w:t>
            </w:r>
            <w:r w:rsidR="00D03C95" w:rsidRPr="00BF7311">
              <w:rPr>
                <w:rFonts w:ascii="Proxima Nova" w:eastAsia="Proxima Nova" w:hAnsi="Proxima Nova" w:cs="Proxima Nova"/>
                <w:color w:val="434343"/>
              </w:rPr>
              <w:t>:</w:t>
            </w:r>
          </w:p>
          <w:p w:rsidR="008154C7" w:rsidRPr="00BF7311" w:rsidRDefault="008154C7"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1 punto</w:t>
            </w:r>
          </w:p>
          <w:p w:rsidR="008154C7" w:rsidRPr="00BF7311" w:rsidRDefault="008154C7" w:rsidP="007D29F3">
            <w:pPr>
              <w:spacing w:before="120" w:after="120"/>
              <w:jc w:val="center"/>
              <w:rPr>
                <w:rFonts w:ascii="Proxima Nova" w:eastAsia="Proxima Nova" w:hAnsi="Proxima Nova" w:cs="Proxima Nova"/>
                <w:color w:val="434343"/>
              </w:rPr>
            </w:pPr>
          </w:p>
          <w:p w:rsidR="008154C7" w:rsidRPr="00BF7311" w:rsidRDefault="007D29F3"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Dos o</w:t>
            </w:r>
            <w:r w:rsidR="008154C7" w:rsidRPr="00BF7311">
              <w:rPr>
                <w:rFonts w:ascii="Proxima Nova" w:eastAsia="Proxima Nova" w:hAnsi="Proxima Nova" w:cs="Proxima Nova"/>
                <w:color w:val="434343"/>
              </w:rPr>
              <w:t xml:space="preserve"> tres proyectos</w:t>
            </w:r>
            <w:r w:rsidR="00D03C95" w:rsidRPr="00BF7311">
              <w:rPr>
                <w:rFonts w:ascii="Proxima Nova" w:eastAsia="Proxima Nova" w:hAnsi="Proxima Nova" w:cs="Proxima Nova"/>
                <w:color w:val="434343"/>
              </w:rPr>
              <w:t>:</w:t>
            </w:r>
          </w:p>
          <w:p w:rsidR="008154C7" w:rsidRPr="00BF7311" w:rsidRDefault="008154C7"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2 puntos</w:t>
            </w:r>
          </w:p>
          <w:p w:rsidR="008154C7" w:rsidRPr="00BF7311" w:rsidRDefault="008154C7" w:rsidP="007D29F3">
            <w:pPr>
              <w:jc w:val="center"/>
              <w:rPr>
                <w:rFonts w:ascii="Proxima Nova" w:eastAsia="Proxima Nova" w:hAnsi="Proxima Nova" w:cs="Proxima Nova"/>
                <w:color w:val="434343"/>
              </w:rPr>
            </w:pPr>
          </w:p>
          <w:p w:rsidR="008154C7" w:rsidRPr="00BF7311" w:rsidRDefault="007D29F3" w:rsidP="007D29F3">
            <w:pPr>
              <w:jc w:val="center"/>
              <w:rPr>
                <w:rFonts w:ascii="Proxima Nova" w:eastAsia="Proxima Nova" w:hAnsi="Proxima Nova" w:cs="Proxima Nova"/>
                <w:color w:val="434343"/>
              </w:rPr>
            </w:pPr>
            <w:r w:rsidRPr="00BF7311">
              <w:rPr>
                <w:rFonts w:ascii="Proxima Nova" w:eastAsia="Proxima Nova" w:hAnsi="Proxima Nova" w:cs="Proxima Nova"/>
                <w:color w:val="434343"/>
              </w:rPr>
              <w:t>Cuatro o</w:t>
            </w:r>
            <w:r w:rsidR="008154C7" w:rsidRPr="00BF7311">
              <w:rPr>
                <w:rFonts w:ascii="Proxima Nova" w:eastAsia="Proxima Nova" w:hAnsi="Proxima Nova" w:cs="Proxima Nova"/>
                <w:color w:val="434343"/>
              </w:rPr>
              <w:t xml:space="preserve"> más proyectos</w:t>
            </w:r>
            <w:r w:rsidR="00D03C95" w:rsidRPr="00BF7311">
              <w:rPr>
                <w:rFonts w:ascii="Proxima Nova" w:eastAsia="Proxima Nova" w:hAnsi="Proxima Nova" w:cs="Proxima Nova"/>
                <w:color w:val="434343"/>
              </w:rPr>
              <w:t>:</w:t>
            </w:r>
          </w:p>
          <w:p w:rsidR="008154C7" w:rsidRPr="00BF7311" w:rsidRDefault="008154C7" w:rsidP="007D29F3">
            <w:pPr>
              <w:spacing w:after="120"/>
              <w:jc w:val="center"/>
              <w:rPr>
                <w:rFonts w:ascii="Proxima Nova" w:eastAsia="Proxima Nova" w:hAnsi="Proxima Nova" w:cs="Proxima Nova"/>
                <w:color w:val="434343"/>
              </w:rPr>
            </w:pPr>
            <w:r w:rsidRPr="00BF7311">
              <w:rPr>
                <w:rFonts w:ascii="Proxima Nova" w:eastAsia="Proxima Nova" w:hAnsi="Proxima Nova" w:cs="Proxima Nova"/>
                <w:color w:val="434343"/>
              </w:rPr>
              <w:t>3 puntos</w:t>
            </w:r>
          </w:p>
        </w:tc>
        <w:tc>
          <w:tcPr>
            <w:tcW w:w="2245" w:type="dxa"/>
            <w:vAlign w:val="center"/>
          </w:tcPr>
          <w:p w:rsidR="00D03C95" w:rsidRPr="00BF7311" w:rsidRDefault="00D03C95" w:rsidP="007D29F3">
            <w:pPr>
              <w:spacing w:before="120" w:after="120"/>
              <w:jc w:val="center"/>
              <w:rPr>
                <w:rFonts w:ascii="Proxima Nova" w:eastAsia="Proxima Nova" w:hAnsi="Proxima Nova" w:cs="Proxima Nova"/>
                <w:color w:val="434343"/>
              </w:rPr>
            </w:pPr>
            <w:r w:rsidRPr="00BF7311">
              <w:rPr>
                <w:rFonts w:ascii="Proxima Nova" w:eastAsia="Proxima Nova" w:hAnsi="Proxima Nova" w:cs="Proxima Nova"/>
                <w:color w:val="434343"/>
              </w:rPr>
              <w:t>Copia simple de documentos que comprueben la experiencia.</w:t>
            </w:r>
          </w:p>
          <w:p w:rsidR="00D03C95" w:rsidRPr="00BF7311" w:rsidRDefault="00D03C95" w:rsidP="007D29F3">
            <w:pPr>
              <w:spacing w:before="120" w:after="120"/>
              <w:jc w:val="center"/>
              <w:rPr>
                <w:rFonts w:ascii="Proxima Nova" w:eastAsia="Proxima Nova" w:hAnsi="Proxima Nova" w:cs="Proxima Nova"/>
                <w:color w:val="434343"/>
              </w:rPr>
            </w:pPr>
          </w:p>
          <w:p w:rsidR="008154C7" w:rsidRPr="00BF7311" w:rsidRDefault="00D03C95" w:rsidP="007D29F3">
            <w:pPr>
              <w:spacing w:before="120" w:after="120"/>
              <w:jc w:val="center"/>
              <w:rPr>
                <w:rFonts w:ascii="Proxima Nova" w:eastAsia="Proxima Nova" w:hAnsi="Proxima Nova" w:cs="Proxima Nova"/>
                <w:color w:val="434343"/>
              </w:rPr>
            </w:pPr>
            <w:r w:rsidRPr="00BF7311">
              <w:rPr>
                <w:rFonts w:ascii="Proxima Nova" w:eastAsia="Proxima Nova" w:hAnsi="Proxima Nova" w:cs="Proxima Nova"/>
                <w:color w:val="434343"/>
              </w:rPr>
              <w:t>Experiencia menor a un proyecto no otorgará puntaje.</w:t>
            </w:r>
          </w:p>
        </w:tc>
        <w:tc>
          <w:tcPr>
            <w:tcW w:w="2245" w:type="dxa"/>
            <w:vAlign w:val="center"/>
          </w:tcPr>
          <w:p w:rsidR="008154C7" w:rsidRPr="00BF7311" w:rsidRDefault="00D03C95" w:rsidP="007D29F3">
            <w:pPr>
              <w:spacing w:before="120" w:after="120"/>
              <w:jc w:val="center"/>
              <w:rPr>
                <w:rFonts w:ascii="Proxima Nova" w:eastAsia="Proxima Nova" w:hAnsi="Proxima Nova" w:cs="Proxima Nova"/>
                <w:color w:val="434343"/>
              </w:rPr>
            </w:pPr>
            <w:r w:rsidRPr="00BF7311">
              <w:rPr>
                <w:rFonts w:ascii="Proxima Nova" w:eastAsia="Proxima Nova" w:hAnsi="Proxima Nova" w:cs="Proxima Nova"/>
                <w:color w:val="434343"/>
              </w:rPr>
              <w:t>Se revisarán los contratos, convenios o acuerdos para comprobar el periodo de experiencia del Responsable de Proyecto y del Equipo de Trabajo.</w:t>
            </w:r>
          </w:p>
        </w:tc>
      </w:tr>
    </w:tbl>
    <w:p w:rsidR="00A226A3" w:rsidRPr="00BF7311" w:rsidRDefault="00A226A3">
      <w:pPr>
        <w:rPr>
          <w:sz w:val="20"/>
          <w:szCs w:val="20"/>
        </w:rPr>
      </w:pPr>
    </w:p>
    <w:tbl>
      <w:tblPr>
        <w:tblStyle w:val="Tablaconcuadrcula"/>
        <w:tblW w:w="0" w:type="auto"/>
        <w:tblLook w:val="04A0" w:firstRow="1" w:lastRow="0" w:firstColumn="1" w:lastColumn="0" w:noHBand="0" w:noVBand="1"/>
      </w:tblPr>
      <w:tblGrid>
        <w:gridCol w:w="2284"/>
        <w:gridCol w:w="2244"/>
        <w:gridCol w:w="2245"/>
        <w:gridCol w:w="2245"/>
      </w:tblGrid>
      <w:tr w:rsidR="008154C7" w:rsidRPr="00BF7311" w:rsidTr="00C07BF4">
        <w:tc>
          <w:tcPr>
            <w:tcW w:w="9018" w:type="dxa"/>
            <w:gridSpan w:val="4"/>
          </w:tcPr>
          <w:p w:rsidR="008154C7" w:rsidRPr="00BF7311" w:rsidRDefault="00D03C95" w:rsidP="00D03C95">
            <w:pPr>
              <w:jc w:val="center"/>
            </w:pPr>
            <w:r w:rsidRPr="00BF7311">
              <w:rPr>
                <w:rFonts w:ascii="Proxima Nova" w:eastAsia="Proxima Nova" w:hAnsi="Proxima Nova" w:cs="Proxima Nova"/>
                <w:b/>
                <w:color w:val="434343"/>
              </w:rPr>
              <w:lastRenderedPageBreak/>
              <w:t>2.-</w:t>
            </w:r>
            <w:r w:rsidR="00107559" w:rsidRPr="00BF7311">
              <w:rPr>
                <w:rFonts w:ascii="Proxima Nova" w:eastAsia="Proxima Nova" w:hAnsi="Proxima Nova" w:cs="Proxima Nova"/>
                <w:b/>
                <w:color w:val="434343"/>
              </w:rPr>
              <w:t xml:space="preserve"> </w:t>
            </w:r>
            <w:r w:rsidR="00BF7311" w:rsidRPr="00BF7311">
              <w:rPr>
                <w:rFonts w:ascii="Proxima Nova" w:eastAsia="Proxima Nova" w:hAnsi="Proxima Nova" w:cs="Proxima Nova"/>
                <w:b/>
                <w:color w:val="434343"/>
              </w:rPr>
              <w:t>CONOCIMIENTOS</w:t>
            </w:r>
          </w:p>
        </w:tc>
      </w:tr>
      <w:tr w:rsidR="00107559" w:rsidRPr="00BF7311" w:rsidTr="00C07BF4">
        <w:tc>
          <w:tcPr>
            <w:tcW w:w="9018" w:type="dxa"/>
            <w:gridSpan w:val="4"/>
          </w:tcPr>
          <w:p w:rsidR="00107559" w:rsidRPr="00BF7311" w:rsidRDefault="007D29F3">
            <w:proofErr w:type="gramStart"/>
            <w:r w:rsidRPr="00BF7311">
              <w:rPr>
                <w:rFonts w:ascii="Proxima Nova" w:eastAsia="Proxima Nova" w:hAnsi="Proxima Nova" w:cs="Proxima Nova"/>
                <w:b/>
                <w:color w:val="434343"/>
              </w:rPr>
              <w:t>2.</w:t>
            </w:r>
            <w:r w:rsidR="00D03C95" w:rsidRPr="00BF7311">
              <w:rPr>
                <w:rFonts w:ascii="Proxima Nova" w:eastAsia="Proxima Nova" w:hAnsi="Proxima Nova" w:cs="Proxima Nova"/>
                <w:b/>
                <w:color w:val="434343"/>
              </w:rPr>
              <w:t>A</w:t>
            </w:r>
            <w:proofErr w:type="gramEnd"/>
            <w:r w:rsidR="00107559" w:rsidRPr="00BF7311">
              <w:rPr>
                <w:rFonts w:ascii="Proxima Nova" w:eastAsia="Proxima Nova" w:hAnsi="Proxima Nova" w:cs="Proxima Nova"/>
                <w:b/>
                <w:color w:val="434343"/>
              </w:rPr>
              <w:t>.</w:t>
            </w:r>
            <w:r w:rsidR="00D03C95" w:rsidRPr="00BF7311">
              <w:rPr>
                <w:rFonts w:ascii="Proxima Nova" w:eastAsia="Proxima Nova" w:hAnsi="Proxima Nova" w:cs="Proxima Nova"/>
                <w:b/>
                <w:color w:val="434343"/>
              </w:rPr>
              <w:t>-</w:t>
            </w:r>
            <w:r w:rsidR="00107559" w:rsidRPr="00BF7311">
              <w:rPr>
                <w:rFonts w:ascii="Proxima Nova" w:eastAsia="Proxima Nova" w:hAnsi="Proxima Nova" w:cs="Proxima Nova"/>
                <w:b/>
                <w:color w:val="434343"/>
              </w:rPr>
              <w:t xml:space="preserve"> Conocimientos del Responsable de proyecto.</w:t>
            </w:r>
          </w:p>
        </w:tc>
      </w:tr>
      <w:tr w:rsidR="00107559" w:rsidRPr="00BF7311" w:rsidTr="00C07BF4">
        <w:tc>
          <w:tcPr>
            <w:tcW w:w="2284" w:type="dxa"/>
          </w:tcPr>
          <w:p w:rsidR="00107559" w:rsidRPr="00BF7311" w:rsidRDefault="00107559" w:rsidP="00AE5672">
            <w:r w:rsidRPr="00BF7311">
              <w:rPr>
                <w:rFonts w:ascii="Proxima Nova" w:eastAsia="Proxima Nova" w:hAnsi="Proxima Nova" w:cs="Proxima Nova"/>
                <w:b/>
                <w:color w:val="434343"/>
              </w:rPr>
              <w:t>Elementos a Evaluar</w:t>
            </w:r>
          </w:p>
        </w:tc>
        <w:tc>
          <w:tcPr>
            <w:tcW w:w="2244" w:type="dxa"/>
          </w:tcPr>
          <w:p w:rsidR="00107559" w:rsidRPr="00BF7311" w:rsidRDefault="00107559" w:rsidP="00AE5672">
            <w:r w:rsidRPr="00BF7311">
              <w:rPr>
                <w:rFonts w:ascii="Proxima Nova" w:eastAsia="Proxima Nova" w:hAnsi="Proxima Nova" w:cs="Proxima Nova"/>
                <w:b/>
                <w:color w:val="434343"/>
              </w:rPr>
              <w:t>Puntos a otorgar por elemento evaluado</w:t>
            </w:r>
          </w:p>
        </w:tc>
        <w:tc>
          <w:tcPr>
            <w:tcW w:w="2245" w:type="dxa"/>
          </w:tcPr>
          <w:p w:rsidR="00107559" w:rsidRPr="00BF7311" w:rsidRDefault="00107559" w:rsidP="00AE5672">
            <w:r w:rsidRPr="00BF7311">
              <w:rPr>
                <w:rFonts w:ascii="Proxima Nova" w:eastAsia="Proxima Nova" w:hAnsi="Proxima Nova" w:cs="Proxima Nova"/>
                <w:b/>
                <w:color w:val="434343"/>
              </w:rPr>
              <w:t>Documento necesario para acreditar los aspectos a evaluar</w:t>
            </w:r>
          </w:p>
        </w:tc>
        <w:tc>
          <w:tcPr>
            <w:tcW w:w="2245" w:type="dxa"/>
          </w:tcPr>
          <w:p w:rsidR="00107559" w:rsidRPr="00BF7311" w:rsidRDefault="00107559" w:rsidP="00AE5672">
            <w:r w:rsidRPr="00BF7311">
              <w:rPr>
                <w:rFonts w:ascii="Proxima Nova" w:eastAsia="Proxima Nova" w:hAnsi="Proxima Nova" w:cs="Proxima Nova"/>
                <w:b/>
                <w:color w:val="434343"/>
              </w:rPr>
              <w:t>Método de evaluación</w:t>
            </w:r>
          </w:p>
        </w:tc>
      </w:tr>
      <w:tr w:rsidR="00107559" w:rsidRPr="00BF7311" w:rsidTr="00C07BF4">
        <w:tc>
          <w:tcPr>
            <w:tcW w:w="2284" w:type="dxa"/>
          </w:tcPr>
          <w:p w:rsidR="00107559" w:rsidRPr="00BF7311" w:rsidRDefault="00107559" w:rsidP="00107559">
            <w:pPr>
              <w:spacing w:before="120" w:after="120"/>
              <w:jc w:val="both"/>
              <w:rPr>
                <w:rFonts w:ascii="Proxima Nova" w:eastAsia="Proxima Nova" w:hAnsi="Proxima Nova" w:cs="Proxima Nova"/>
                <w:b/>
                <w:color w:val="434343"/>
              </w:rPr>
            </w:pPr>
            <w:r w:rsidRPr="00BF7311">
              <w:rPr>
                <w:rFonts w:ascii="Proxima Nova" w:eastAsia="Proxima Nova" w:hAnsi="Proxima Nova" w:cs="Proxima Nova"/>
                <w:b/>
                <w:color w:val="434343"/>
              </w:rPr>
              <w:t>Si cuenta con estudios superiores en algunas de los siguientes carreras:</w:t>
            </w:r>
          </w:p>
          <w:p w:rsidR="00107559" w:rsidRPr="00BF7311" w:rsidRDefault="00107559" w:rsidP="00107559">
            <w:pPr>
              <w:numPr>
                <w:ilvl w:val="0"/>
                <w:numId w:val="4"/>
              </w:numPr>
              <w:ind w:left="0" w:firstLine="0"/>
              <w:jc w:val="both"/>
              <w:rPr>
                <w:rFonts w:ascii="Proxima Nova" w:eastAsia="Proxima Nova" w:hAnsi="Proxima Nova" w:cs="Proxima Nova"/>
              </w:rPr>
            </w:pPr>
            <w:r w:rsidRPr="00BF7311">
              <w:rPr>
                <w:rFonts w:ascii="Proxima Nova" w:eastAsia="Proxima Nova" w:hAnsi="Proxima Nova" w:cs="Proxima Nova"/>
                <w:color w:val="434343"/>
              </w:rPr>
              <w:t>Ciencias jurídicas</w:t>
            </w:r>
          </w:p>
          <w:p w:rsidR="00107559" w:rsidRPr="00BF7311" w:rsidRDefault="00107559" w:rsidP="00107559">
            <w:pPr>
              <w:numPr>
                <w:ilvl w:val="0"/>
                <w:numId w:val="4"/>
              </w:numPr>
              <w:ind w:left="0" w:firstLine="0"/>
              <w:jc w:val="both"/>
              <w:rPr>
                <w:rFonts w:ascii="Proxima Nova" w:eastAsia="Proxima Nova" w:hAnsi="Proxima Nova" w:cs="Proxima Nova"/>
              </w:rPr>
            </w:pPr>
            <w:r w:rsidRPr="00BF7311">
              <w:rPr>
                <w:rFonts w:ascii="Proxima Nova" w:eastAsia="Proxima Nova" w:hAnsi="Proxima Nova" w:cs="Proxima Nova"/>
                <w:color w:val="434343"/>
              </w:rPr>
              <w:t>Políticas Públicas</w:t>
            </w:r>
          </w:p>
          <w:p w:rsidR="00107559" w:rsidRPr="00BF7311" w:rsidRDefault="00107559" w:rsidP="00107559">
            <w:pPr>
              <w:numPr>
                <w:ilvl w:val="0"/>
                <w:numId w:val="4"/>
              </w:numPr>
              <w:ind w:left="0" w:firstLine="0"/>
              <w:jc w:val="both"/>
              <w:rPr>
                <w:rFonts w:ascii="Proxima Nova" w:eastAsia="Proxima Nova" w:hAnsi="Proxima Nova" w:cs="Proxima Nova"/>
              </w:rPr>
            </w:pPr>
            <w:r w:rsidRPr="00BF7311">
              <w:rPr>
                <w:rFonts w:ascii="Proxima Nova" w:eastAsia="Proxima Nova" w:hAnsi="Proxima Nova" w:cs="Proxima Nova"/>
                <w:color w:val="434343"/>
              </w:rPr>
              <w:t>Transparencia y Rendición de Cuentas.</w:t>
            </w:r>
          </w:p>
          <w:p w:rsidR="00107559" w:rsidRPr="00BF7311" w:rsidRDefault="00107559" w:rsidP="00107559">
            <w:r w:rsidRPr="00BF7311">
              <w:rPr>
                <w:rFonts w:ascii="Proxima Nova" w:eastAsia="Proxima Nova" w:hAnsi="Proxima Nova" w:cs="Proxima Nova"/>
                <w:color w:val="434343"/>
              </w:rPr>
              <w:t>Ingeniería en Sistemas o Tecnologías de la Información.</w:t>
            </w:r>
          </w:p>
        </w:tc>
        <w:tc>
          <w:tcPr>
            <w:tcW w:w="2244" w:type="dxa"/>
          </w:tcPr>
          <w:p w:rsidR="00BE3A0C" w:rsidRPr="00BF7311" w:rsidRDefault="00BE3A0C">
            <w:pPr>
              <w:rPr>
                <w:rFonts w:ascii="Proxima Nova" w:eastAsia="Proxima Nova" w:hAnsi="Proxima Nova" w:cs="Proxima Nova"/>
                <w:color w:val="434343"/>
              </w:rPr>
            </w:pPr>
          </w:p>
          <w:p w:rsidR="00BE3A0C" w:rsidRPr="00BF7311" w:rsidRDefault="00BE3A0C">
            <w:pPr>
              <w:rPr>
                <w:rFonts w:ascii="Proxima Nova" w:eastAsia="Proxima Nova" w:hAnsi="Proxima Nova" w:cs="Proxima Nova"/>
                <w:color w:val="434343"/>
              </w:rPr>
            </w:pPr>
          </w:p>
          <w:p w:rsidR="00BE3A0C" w:rsidRPr="00BF7311" w:rsidRDefault="00BE3A0C">
            <w:pPr>
              <w:rPr>
                <w:rFonts w:ascii="Proxima Nova" w:eastAsia="Proxima Nova" w:hAnsi="Proxima Nova" w:cs="Proxima Nova"/>
                <w:color w:val="434343"/>
              </w:rPr>
            </w:pPr>
          </w:p>
          <w:p w:rsidR="00BE3A0C" w:rsidRPr="00BF7311" w:rsidRDefault="00BE3A0C">
            <w:pPr>
              <w:rPr>
                <w:rFonts w:ascii="Proxima Nova" w:eastAsia="Proxima Nova" w:hAnsi="Proxima Nova" w:cs="Proxima Nova"/>
                <w:color w:val="434343"/>
              </w:rPr>
            </w:pPr>
          </w:p>
          <w:p w:rsidR="00BE3A0C" w:rsidRPr="00BF7311" w:rsidRDefault="00BE3A0C">
            <w:pPr>
              <w:rPr>
                <w:rFonts w:ascii="Proxima Nova" w:eastAsia="Proxima Nova" w:hAnsi="Proxima Nova" w:cs="Proxima Nova"/>
                <w:color w:val="434343"/>
              </w:rPr>
            </w:pPr>
          </w:p>
          <w:p w:rsidR="00BE3A0C" w:rsidRPr="00BF7311" w:rsidRDefault="00BE3A0C">
            <w:pPr>
              <w:rPr>
                <w:rFonts w:ascii="Proxima Nova" w:eastAsia="Proxima Nova" w:hAnsi="Proxima Nova" w:cs="Proxima Nova"/>
                <w:color w:val="434343"/>
              </w:rPr>
            </w:pPr>
          </w:p>
          <w:p w:rsidR="00BE3A0C" w:rsidRPr="00BF7311" w:rsidRDefault="00BE3A0C">
            <w:pPr>
              <w:rPr>
                <w:rFonts w:ascii="Proxima Nova" w:eastAsia="Proxima Nova" w:hAnsi="Proxima Nova" w:cs="Proxima Nova"/>
                <w:color w:val="434343"/>
              </w:rPr>
            </w:pPr>
          </w:p>
          <w:p w:rsidR="007D29F3" w:rsidRPr="00BF7311" w:rsidRDefault="00107559">
            <w:pPr>
              <w:rPr>
                <w:rFonts w:ascii="Proxima Nova" w:eastAsia="Proxima Nova" w:hAnsi="Proxima Nova" w:cs="Proxima Nova"/>
                <w:color w:val="434343"/>
              </w:rPr>
            </w:pPr>
            <w:r w:rsidRPr="00BF7311">
              <w:rPr>
                <w:rFonts w:ascii="Proxima Nova" w:eastAsia="Proxima Nova" w:hAnsi="Proxima Nova" w:cs="Proxima Nova"/>
                <w:color w:val="434343"/>
              </w:rPr>
              <w:t>Con Licenciatura</w:t>
            </w:r>
            <w:r w:rsidR="007D29F3" w:rsidRPr="00BF7311">
              <w:rPr>
                <w:rFonts w:ascii="Proxima Nova" w:eastAsia="Proxima Nova" w:hAnsi="Proxima Nova" w:cs="Proxima Nova"/>
                <w:color w:val="434343"/>
              </w:rPr>
              <w:t>:</w:t>
            </w:r>
          </w:p>
          <w:p w:rsidR="00107559" w:rsidRPr="00BF7311" w:rsidRDefault="00107559">
            <w:pPr>
              <w:rPr>
                <w:rFonts w:ascii="Proxima Nova" w:eastAsia="Proxima Nova" w:hAnsi="Proxima Nova" w:cs="Proxima Nova"/>
                <w:color w:val="434343"/>
              </w:rPr>
            </w:pPr>
            <w:r w:rsidRPr="00BF7311">
              <w:rPr>
                <w:rFonts w:ascii="Proxima Nova" w:eastAsia="Proxima Nova" w:hAnsi="Proxima Nova" w:cs="Proxima Nova"/>
                <w:color w:val="434343"/>
              </w:rPr>
              <w:t xml:space="preserve">1 </w:t>
            </w:r>
            <w:r w:rsidR="007D29F3" w:rsidRPr="00BF7311">
              <w:rPr>
                <w:rFonts w:ascii="Proxima Nova" w:eastAsia="Proxima Nova" w:hAnsi="Proxima Nova" w:cs="Proxima Nova"/>
                <w:color w:val="434343"/>
              </w:rPr>
              <w:t>Punto</w:t>
            </w:r>
          </w:p>
          <w:p w:rsidR="00107559" w:rsidRPr="00BF7311" w:rsidRDefault="00107559">
            <w:pPr>
              <w:rPr>
                <w:rFonts w:ascii="Proxima Nova" w:eastAsia="Proxima Nova" w:hAnsi="Proxima Nova" w:cs="Proxima Nova"/>
                <w:color w:val="434343"/>
              </w:rPr>
            </w:pPr>
          </w:p>
          <w:p w:rsidR="007D29F3" w:rsidRPr="00BF7311" w:rsidRDefault="00107559">
            <w:pPr>
              <w:rPr>
                <w:rFonts w:ascii="Proxima Nova" w:eastAsia="Proxima Nova" w:hAnsi="Proxima Nova" w:cs="Proxima Nova"/>
                <w:color w:val="434343"/>
              </w:rPr>
            </w:pPr>
            <w:r w:rsidRPr="00BF7311">
              <w:rPr>
                <w:rFonts w:ascii="Proxima Nova" w:eastAsia="Proxima Nova" w:hAnsi="Proxima Nova" w:cs="Proxima Nova"/>
                <w:color w:val="434343"/>
              </w:rPr>
              <w:t>Con Posgrado</w:t>
            </w:r>
            <w:r w:rsidR="007D29F3" w:rsidRPr="00BF7311">
              <w:rPr>
                <w:rFonts w:ascii="Proxima Nova" w:eastAsia="Proxima Nova" w:hAnsi="Proxima Nova" w:cs="Proxima Nova"/>
                <w:color w:val="434343"/>
              </w:rPr>
              <w:t>:</w:t>
            </w:r>
          </w:p>
          <w:p w:rsidR="00107559" w:rsidRPr="00BF7311" w:rsidRDefault="00107559">
            <w:r w:rsidRPr="00BF7311">
              <w:rPr>
                <w:rFonts w:ascii="Proxima Nova" w:eastAsia="Proxima Nova" w:hAnsi="Proxima Nova" w:cs="Proxima Nova"/>
                <w:color w:val="434343"/>
              </w:rPr>
              <w:t>2</w:t>
            </w:r>
            <w:r w:rsidR="007D29F3" w:rsidRPr="00BF7311">
              <w:rPr>
                <w:rFonts w:ascii="Proxima Nova" w:eastAsia="Proxima Nova" w:hAnsi="Proxima Nova" w:cs="Proxima Nova"/>
                <w:color w:val="434343"/>
              </w:rPr>
              <w:t xml:space="preserve"> Puntos</w:t>
            </w:r>
          </w:p>
        </w:tc>
        <w:tc>
          <w:tcPr>
            <w:tcW w:w="2245" w:type="dxa"/>
          </w:tcPr>
          <w:p w:rsidR="00107559" w:rsidRPr="00BF7311" w:rsidRDefault="00107559">
            <w:r w:rsidRPr="00BF7311">
              <w:rPr>
                <w:rFonts w:ascii="Proxima Nova" w:eastAsia="Proxima Nova" w:hAnsi="Proxima Nova" w:cs="Proxima Nova"/>
                <w:color w:val="434343"/>
              </w:rPr>
              <w:t xml:space="preserve">Copia simple de documentos oficiales que compruebe la formación profesional, de conformidad con el punto, pudiendo encontrarse el grado académico requerido en curso o </w:t>
            </w:r>
            <w:proofErr w:type="spellStart"/>
            <w:r w:rsidRPr="00BF7311">
              <w:rPr>
                <w:rFonts w:ascii="Proxima Nova" w:eastAsia="Proxima Nova" w:hAnsi="Proxima Nova" w:cs="Proxima Nova"/>
                <w:color w:val="434343"/>
              </w:rPr>
              <w:t>concluído</w:t>
            </w:r>
            <w:proofErr w:type="spellEnd"/>
            <w:r w:rsidRPr="00BF7311">
              <w:rPr>
                <w:rFonts w:ascii="Proxima Nova" w:eastAsia="Proxima Nova" w:hAnsi="Proxima Nova" w:cs="Proxima Nova"/>
                <w:color w:val="434343"/>
              </w:rPr>
              <w:t>.</w:t>
            </w:r>
          </w:p>
        </w:tc>
        <w:tc>
          <w:tcPr>
            <w:tcW w:w="2245" w:type="dxa"/>
          </w:tcPr>
          <w:p w:rsidR="00107559" w:rsidRPr="00BF7311" w:rsidRDefault="00107559">
            <w:r w:rsidRPr="00BF7311">
              <w:rPr>
                <w:rFonts w:ascii="Proxima Nova" w:eastAsia="Proxima Nova" w:hAnsi="Proxima Nova" w:cs="Proxima Nova"/>
                <w:color w:val="434343"/>
              </w:rPr>
              <w:t xml:space="preserve">Se revisarán la </w:t>
            </w:r>
            <w:proofErr w:type="spellStart"/>
            <w:r w:rsidRPr="00BF7311">
              <w:rPr>
                <w:rFonts w:ascii="Proxima Nova" w:eastAsia="Proxima Nova" w:hAnsi="Proxima Nova" w:cs="Proxima Nova"/>
                <w:color w:val="434343"/>
              </w:rPr>
              <w:t>currícula</w:t>
            </w:r>
            <w:proofErr w:type="spellEnd"/>
            <w:r w:rsidRPr="00BF7311">
              <w:rPr>
                <w:rFonts w:ascii="Proxima Nova" w:eastAsia="Proxima Nova" w:hAnsi="Proxima Nova" w:cs="Proxima Nova"/>
                <w:color w:val="434343"/>
              </w:rPr>
              <w:t xml:space="preserve"> y documentos que avalen y comprueben la formación profesional del Responsable de Proyecto y de cada integrante del equipo de trabajo.</w:t>
            </w:r>
          </w:p>
        </w:tc>
      </w:tr>
      <w:tr w:rsidR="00C07BF4" w:rsidRPr="00BF7311" w:rsidTr="00C07BF4">
        <w:tc>
          <w:tcPr>
            <w:tcW w:w="2284" w:type="dxa"/>
          </w:tcPr>
          <w:p w:rsidR="00C07BF4" w:rsidRPr="00BF7311" w:rsidRDefault="00C07BF4" w:rsidP="00107559">
            <w:pPr>
              <w:spacing w:before="120" w:after="120"/>
              <w:jc w:val="both"/>
              <w:rPr>
                <w:rFonts w:ascii="Proxima Nova" w:eastAsia="Proxima Nova" w:hAnsi="Proxima Nova" w:cs="Proxima Nova"/>
                <w:color w:val="434343"/>
              </w:rPr>
            </w:pPr>
            <w:r w:rsidRPr="00BF7311">
              <w:rPr>
                <w:rFonts w:ascii="Proxima Nova" w:eastAsia="Proxima Nova" w:hAnsi="Proxima Nova" w:cs="Proxima Nova"/>
                <w:color w:val="434343"/>
              </w:rPr>
              <w:t>Si cuenta con estudios complementarios (talleres, diplomados, etc.) en alguno de los siguientes temas:</w:t>
            </w:r>
          </w:p>
          <w:p w:rsidR="00C07BF4" w:rsidRPr="00BF7311" w:rsidRDefault="00C07BF4" w:rsidP="00107559">
            <w:pPr>
              <w:numPr>
                <w:ilvl w:val="0"/>
                <w:numId w:val="5"/>
              </w:numPr>
              <w:ind w:left="0" w:firstLine="0"/>
              <w:jc w:val="both"/>
              <w:rPr>
                <w:rFonts w:ascii="Proxima Nova" w:eastAsia="Proxima Nova" w:hAnsi="Proxima Nova" w:cs="Proxima Nova"/>
              </w:rPr>
            </w:pPr>
            <w:r w:rsidRPr="00BF7311">
              <w:rPr>
                <w:rFonts w:ascii="Proxima Nova" w:eastAsia="Proxima Nova" w:hAnsi="Proxima Nova" w:cs="Proxima Nova"/>
                <w:color w:val="434343"/>
              </w:rPr>
              <w:t>Mejora Regulatoria.</w:t>
            </w:r>
          </w:p>
          <w:p w:rsidR="00C07BF4" w:rsidRPr="00BF7311" w:rsidRDefault="00C07BF4" w:rsidP="00107559">
            <w:pPr>
              <w:numPr>
                <w:ilvl w:val="0"/>
                <w:numId w:val="5"/>
              </w:numPr>
              <w:ind w:left="0" w:firstLine="0"/>
              <w:jc w:val="both"/>
              <w:rPr>
                <w:rFonts w:ascii="Proxima Nova" w:eastAsia="Proxima Nova" w:hAnsi="Proxima Nova" w:cs="Proxima Nova"/>
              </w:rPr>
            </w:pPr>
            <w:r w:rsidRPr="00BF7311">
              <w:rPr>
                <w:rFonts w:ascii="Proxima Nova" w:eastAsia="Proxima Nova" w:hAnsi="Proxima Nova" w:cs="Proxima Nova"/>
                <w:color w:val="434343"/>
              </w:rPr>
              <w:t>Gobierno Electrónico.</w:t>
            </w:r>
          </w:p>
          <w:p w:rsidR="00C07BF4" w:rsidRPr="00BF7311" w:rsidRDefault="00C07BF4" w:rsidP="00107559">
            <w:pPr>
              <w:spacing w:before="120" w:after="120"/>
              <w:jc w:val="both"/>
              <w:rPr>
                <w:rFonts w:ascii="Proxima Nova" w:eastAsia="Proxima Nova" w:hAnsi="Proxima Nova" w:cs="Proxima Nova"/>
                <w:b/>
                <w:color w:val="434343"/>
              </w:rPr>
            </w:pPr>
            <w:r w:rsidRPr="00BF7311">
              <w:rPr>
                <w:rFonts w:ascii="Proxima Nova" w:eastAsia="Proxima Nova" w:hAnsi="Proxima Nova" w:cs="Proxima Nova"/>
                <w:color w:val="434343"/>
              </w:rPr>
              <w:t>Transparencia y/o rendición de cuentas.</w:t>
            </w:r>
          </w:p>
        </w:tc>
        <w:tc>
          <w:tcPr>
            <w:tcW w:w="2244" w:type="dxa"/>
          </w:tcPr>
          <w:p w:rsidR="00C07BF4" w:rsidRPr="00BF7311" w:rsidRDefault="00C07BF4">
            <w:pPr>
              <w:rPr>
                <w:rFonts w:ascii="Proxima Nova" w:eastAsia="Proxima Nova" w:hAnsi="Proxima Nova" w:cs="Proxima Nova"/>
                <w:color w:val="434343"/>
              </w:rPr>
            </w:pPr>
          </w:p>
          <w:p w:rsidR="00C07BF4" w:rsidRPr="00BF7311" w:rsidRDefault="00C07BF4">
            <w:pPr>
              <w:rPr>
                <w:rFonts w:ascii="Proxima Nova" w:eastAsia="Proxima Nova" w:hAnsi="Proxima Nova" w:cs="Proxima Nova"/>
                <w:color w:val="434343"/>
              </w:rPr>
            </w:pPr>
          </w:p>
          <w:p w:rsidR="00C07BF4" w:rsidRPr="00BF7311" w:rsidRDefault="00C07BF4">
            <w:pPr>
              <w:rPr>
                <w:rFonts w:ascii="Proxima Nova" w:eastAsia="Proxima Nova" w:hAnsi="Proxima Nova" w:cs="Proxima Nova"/>
                <w:color w:val="434343"/>
              </w:rPr>
            </w:pPr>
          </w:p>
          <w:p w:rsidR="00C07BF4" w:rsidRPr="00BF7311" w:rsidRDefault="00C07BF4">
            <w:pPr>
              <w:rPr>
                <w:rFonts w:ascii="Proxima Nova" w:eastAsia="Proxima Nova" w:hAnsi="Proxima Nova" w:cs="Proxima Nova"/>
                <w:color w:val="434343"/>
              </w:rPr>
            </w:pPr>
            <w:r w:rsidRPr="00BF7311">
              <w:rPr>
                <w:rFonts w:ascii="Proxima Nova" w:eastAsia="Proxima Nova" w:hAnsi="Proxima Nova" w:cs="Proxima Nova"/>
                <w:color w:val="434343"/>
              </w:rPr>
              <w:t>Un Diploma / curso</w:t>
            </w:r>
            <w:r w:rsidR="007D29F3" w:rsidRPr="00BF7311">
              <w:rPr>
                <w:rFonts w:ascii="Proxima Nova" w:eastAsia="Proxima Nova" w:hAnsi="Proxima Nova" w:cs="Proxima Nova"/>
                <w:color w:val="434343"/>
              </w:rPr>
              <w:t>:</w:t>
            </w:r>
          </w:p>
          <w:p w:rsidR="00C07BF4" w:rsidRPr="00BF7311" w:rsidRDefault="00C07BF4">
            <w:pPr>
              <w:rPr>
                <w:rFonts w:ascii="Proxima Nova" w:eastAsia="Proxima Nova" w:hAnsi="Proxima Nova" w:cs="Proxima Nova"/>
                <w:color w:val="434343"/>
              </w:rPr>
            </w:pPr>
            <w:r w:rsidRPr="00BF7311">
              <w:rPr>
                <w:rFonts w:ascii="Proxima Nova" w:eastAsia="Proxima Nova" w:hAnsi="Proxima Nova" w:cs="Proxima Nova"/>
                <w:color w:val="434343"/>
              </w:rPr>
              <w:t xml:space="preserve">1 </w:t>
            </w:r>
            <w:r w:rsidR="007D29F3" w:rsidRPr="00BF7311">
              <w:rPr>
                <w:rFonts w:ascii="Proxima Nova" w:eastAsia="Proxima Nova" w:hAnsi="Proxima Nova" w:cs="Proxima Nova"/>
                <w:color w:val="434343"/>
              </w:rPr>
              <w:t>Punto</w:t>
            </w:r>
          </w:p>
          <w:p w:rsidR="00C07BF4" w:rsidRPr="00BF7311" w:rsidRDefault="00C07BF4">
            <w:pPr>
              <w:rPr>
                <w:rFonts w:ascii="Proxima Nova" w:eastAsia="Proxima Nova" w:hAnsi="Proxima Nova" w:cs="Proxima Nova"/>
                <w:color w:val="434343"/>
              </w:rPr>
            </w:pPr>
          </w:p>
          <w:p w:rsidR="00C07BF4" w:rsidRPr="00BF7311" w:rsidRDefault="00C07BF4">
            <w:pPr>
              <w:rPr>
                <w:rFonts w:ascii="Proxima Nova" w:eastAsia="Proxima Nova" w:hAnsi="Proxima Nova" w:cs="Proxima Nova"/>
                <w:color w:val="434343"/>
              </w:rPr>
            </w:pPr>
          </w:p>
          <w:p w:rsidR="00C07BF4" w:rsidRPr="00BF7311" w:rsidRDefault="00C07BF4">
            <w:pPr>
              <w:rPr>
                <w:rFonts w:ascii="Proxima Nova" w:eastAsia="Proxima Nova" w:hAnsi="Proxima Nova" w:cs="Proxima Nova"/>
                <w:color w:val="434343"/>
              </w:rPr>
            </w:pPr>
          </w:p>
          <w:p w:rsidR="00C07BF4" w:rsidRPr="00BF7311" w:rsidRDefault="00C07BF4">
            <w:pPr>
              <w:rPr>
                <w:rFonts w:ascii="Proxima Nova" w:eastAsia="Proxima Nova" w:hAnsi="Proxima Nova" w:cs="Proxima Nova"/>
                <w:color w:val="434343"/>
              </w:rPr>
            </w:pPr>
            <w:r w:rsidRPr="00BF7311">
              <w:rPr>
                <w:rFonts w:ascii="Proxima Nova" w:eastAsia="Proxima Nova" w:hAnsi="Proxima Nova" w:cs="Proxima Nova"/>
                <w:color w:val="434343"/>
              </w:rPr>
              <w:t>Dos o más diplomas/ cursos</w:t>
            </w:r>
            <w:r w:rsidR="007D29F3" w:rsidRPr="00BF7311">
              <w:rPr>
                <w:rFonts w:ascii="Proxima Nova" w:eastAsia="Proxima Nova" w:hAnsi="Proxima Nova" w:cs="Proxima Nova"/>
                <w:color w:val="434343"/>
              </w:rPr>
              <w:t>:</w:t>
            </w:r>
            <w:r w:rsidRPr="00BF7311">
              <w:rPr>
                <w:rFonts w:ascii="Proxima Nova" w:eastAsia="Proxima Nova" w:hAnsi="Proxima Nova" w:cs="Proxima Nova"/>
                <w:color w:val="434343"/>
              </w:rPr>
              <w:t xml:space="preserve"> </w:t>
            </w:r>
          </w:p>
          <w:p w:rsidR="00C07BF4" w:rsidRPr="00BF7311" w:rsidRDefault="00C07BF4">
            <w:pPr>
              <w:rPr>
                <w:rFonts w:ascii="Proxima Nova" w:eastAsia="Proxima Nova" w:hAnsi="Proxima Nova" w:cs="Proxima Nova"/>
                <w:color w:val="434343"/>
              </w:rPr>
            </w:pPr>
            <w:r w:rsidRPr="00BF7311">
              <w:rPr>
                <w:rFonts w:ascii="Proxima Nova" w:eastAsia="Proxima Nova" w:hAnsi="Proxima Nova" w:cs="Proxima Nova"/>
                <w:color w:val="434343"/>
              </w:rPr>
              <w:t>2</w:t>
            </w:r>
            <w:r w:rsidR="007D29F3" w:rsidRPr="00BF7311">
              <w:rPr>
                <w:rFonts w:ascii="Proxima Nova" w:eastAsia="Proxima Nova" w:hAnsi="Proxima Nova" w:cs="Proxima Nova"/>
                <w:color w:val="434343"/>
              </w:rPr>
              <w:t xml:space="preserve"> Puntos</w:t>
            </w:r>
          </w:p>
        </w:tc>
        <w:tc>
          <w:tcPr>
            <w:tcW w:w="2245" w:type="dxa"/>
          </w:tcPr>
          <w:p w:rsidR="00C07BF4" w:rsidRPr="00BF7311" w:rsidRDefault="00C07BF4" w:rsidP="00AE5672">
            <w:r w:rsidRPr="00BF7311">
              <w:rPr>
                <w:rFonts w:ascii="Proxima Nova" w:eastAsia="Proxima Nova" w:hAnsi="Proxima Nova" w:cs="Proxima Nova"/>
                <w:color w:val="434343"/>
              </w:rPr>
              <w:t xml:space="preserve">Copia simple de documentos oficiales que compruebe la formación profesional, de conformidad con el punto, pudiendo encontrarse el grado académico requerido en curso o </w:t>
            </w:r>
            <w:proofErr w:type="spellStart"/>
            <w:r w:rsidRPr="00BF7311">
              <w:rPr>
                <w:rFonts w:ascii="Proxima Nova" w:eastAsia="Proxima Nova" w:hAnsi="Proxima Nova" w:cs="Proxima Nova"/>
                <w:color w:val="434343"/>
              </w:rPr>
              <w:t>concluído</w:t>
            </w:r>
            <w:proofErr w:type="spellEnd"/>
            <w:r w:rsidRPr="00BF7311">
              <w:rPr>
                <w:rFonts w:ascii="Proxima Nova" w:eastAsia="Proxima Nova" w:hAnsi="Proxima Nova" w:cs="Proxima Nova"/>
                <w:color w:val="434343"/>
              </w:rPr>
              <w:t>.</w:t>
            </w:r>
          </w:p>
        </w:tc>
        <w:tc>
          <w:tcPr>
            <w:tcW w:w="2245" w:type="dxa"/>
          </w:tcPr>
          <w:p w:rsidR="00C07BF4" w:rsidRPr="00BF7311" w:rsidRDefault="00C07BF4" w:rsidP="00AE5672">
            <w:r w:rsidRPr="00BF7311">
              <w:rPr>
                <w:rFonts w:ascii="Proxima Nova" w:eastAsia="Proxima Nova" w:hAnsi="Proxima Nova" w:cs="Proxima Nova"/>
                <w:color w:val="434343"/>
              </w:rPr>
              <w:t xml:space="preserve">Se revisarán la </w:t>
            </w:r>
            <w:proofErr w:type="spellStart"/>
            <w:r w:rsidRPr="00BF7311">
              <w:rPr>
                <w:rFonts w:ascii="Proxima Nova" w:eastAsia="Proxima Nova" w:hAnsi="Proxima Nova" w:cs="Proxima Nova"/>
                <w:color w:val="434343"/>
              </w:rPr>
              <w:t>currícula</w:t>
            </w:r>
            <w:proofErr w:type="spellEnd"/>
            <w:r w:rsidRPr="00BF7311">
              <w:rPr>
                <w:rFonts w:ascii="Proxima Nova" w:eastAsia="Proxima Nova" w:hAnsi="Proxima Nova" w:cs="Proxima Nova"/>
                <w:color w:val="434343"/>
              </w:rPr>
              <w:t xml:space="preserve"> y documentos que avalen y comprueben la formación profesional del Responsable de Proyecto y de cada integrante del equipo de trabajo.</w:t>
            </w:r>
          </w:p>
        </w:tc>
      </w:tr>
    </w:tbl>
    <w:p w:rsidR="00107559" w:rsidRPr="001C3E56" w:rsidRDefault="00107559">
      <w:pPr>
        <w:rPr>
          <w:sz w:val="2"/>
          <w:szCs w:val="2"/>
        </w:rPr>
      </w:pPr>
    </w:p>
    <w:tbl>
      <w:tblPr>
        <w:tblStyle w:val="Tablaconcuadrcula"/>
        <w:tblW w:w="0" w:type="auto"/>
        <w:tblLook w:val="04A0" w:firstRow="1" w:lastRow="0" w:firstColumn="1" w:lastColumn="0" w:noHBand="0" w:noVBand="1"/>
      </w:tblPr>
      <w:tblGrid>
        <w:gridCol w:w="2244"/>
        <w:gridCol w:w="2244"/>
        <w:gridCol w:w="2245"/>
        <w:gridCol w:w="2245"/>
      </w:tblGrid>
      <w:tr w:rsidR="004C7D01" w:rsidRPr="00BF7311" w:rsidTr="00E532CF">
        <w:tc>
          <w:tcPr>
            <w:tcW w:w="8978" w:type="dxa"/>
            <w:gridSpan w:val="4"/>
          </w:tcPr>
          <w:p w:rsidR="004C7D01" w:rsidRPr="00BF7311" w:rsidRDefault="00603B1A">
            <w:proofErr w:type="gramStart"/>
            <w:r>
              <w:rPr>
                <w:rFonts w:ascii="Proxima Nova" w:eastAsia="Proxima Nova" w:hAnsi="Proxima Nova" w:cs="Proxima Nova"/>
                <w:b/>
                <w:color w:val="434343"/>
              </w:rPr>
              <w:t>2.</w:t>
            </w:r>
            <w:r w:rsidR="00D03C95" w:rsidRPr="00BF7311">
              <w:rPr>
                <w:rFonts w:ascii="Proxima Nova" w:eastAsia="Proxima Nova" w:hAnsi="Proxima Nova" w:cs="Proxima Nova"/>
                <w:b/>
                <w:color w:val="434343"/>
              </w:rPr>
              <w:t>B</w:t>
            </w:r>
            <w:proofErr w:type="gramEnd"/>
            <w:r w:rsidR="00D03C95" w:rsidRPr="00BF7311">
              <w:rPr>
                <w:rFonts w:ascii="Proxima Nova" w:eastAsia="Proxima Nova" w:hAnsi="Proxima Nova" w:cs="Proxima Nova"/>
                <w:b/>
                <w:color w:val="434343"/>
              </w:rPr>
              <w:t>.-</w:t>
            </w:r>
            <w:r w:rsidR="003F09CC" w:rsidRPr="00BF7311">
              <w:rPr>
                <w:rFonts w:ascii="Proxima Nova" w:eastAsia="Proxima Nova" w:hAnsi="Proxima Nova" w:cs="Proxima Nova"/>
                <w:b/>
                <w:color w:val="434343"/>
              </w:rPr>
              <w:t xml:space="preserve"> Conocimientos de los miembros del equipo de trabajo.</w:t>
            </w:r>
          </w:p>
        </w:tc>
      </w:tr>
      <w:tr w:rsidR="003F09CC" w:rsidRPr="00BF7311" w:rsidTr="00BF7311">
        <w:tc>
          <w:tcPr>
            <w:tcW w:w="2244" w:type="dxa"/>
            <w:vAlign w:val="center"/>
          </w:tcPr>
          <w:p w:rsidR="00BF7311" w:rsidRPr="00BF7311" w:rsidRDefault="00BF7311" w:rsidP="00BF7311">
            <w:pPr>
              <w:spacing w:before="120" w:after="120"/>
              <w:ind w:left="-920" w:firstLine="920"/>
              <w:jc w:val="center"/>
              <w:rPr>
                <w:rFonts w:ascii="Proxima Nova" w:eastAsia="Proxima Nova" w:hAnsi="Proxima Nova" w:cs="Proxima Nova"/>
                <w:b/>
                <w:color w:val="434343"/>
              </w:rPr>
            </w:pPr>
            <w:r w:rsidRPr="00BF7311">
              <w:rPr>
                <w:rFonts w:ascii="Proxima Nova" w:eastAsia="Proxima Nova" w:hAnsi="Proxima Nova" w:cs="Proxima Nova"/>
                <w:b/>
                <w:color w:val="434343"/>
              </w:rPr>
              <w:t>Elementos a</w:t>
            </w:r>
          </w:p>
          <w:p w:rsidR="003F09CC" w:rsidRPr="00BF7311" w:rsidRDefault="00BF7311" w:rsidP="00BF7311">
            <w:pPr>
              <w:spacing w:before="120" w:after="120"/>
              <w:ind w:left="-920" w:firstLine="920"/>
              <w:jc w:val="center"/>
              <w:rPr>
                <w:rFonts w:ascii="Proxima Nova" w:eastAsia="Proxima Nova" w:hAnsi="Proxima Nova" w:cs="Proxima Nova"/>
                <w:b/>
                <w:color w:val="434343"/>
              </w:rPr>
            </w:pPr>
            <w:r w:rsidRPr="00BF7311">
              <w:rPr>
                <w:rFonts w:ascii="Proxima Nova" w:eastAsia="Proxima Nova" w:hAnsi="Proxima Nova" w:cs="Proxima Nova"/>
                <w:b/>
                <w:color w:val="434343"/>
              </w:rPr>
              <w:t>evaluar</w:t>
            </w:r>
          </w:p>
        </w:tc>
        <w:tc>
          <w:tcPr>
            <w:tcW w:w="2244" w:type="dxa"/>
            <w:vAlign w:val="center"/>
          </w:tcPr>
          <w:p w:rsidR="003F09CC" w:rsidRPr="00BF7311" w:rsidRDefault="003F09CC" w:rsidP="00BF7311">
            <w:pPr>
              <w:spacing w:before="120" w:after="120"/>
              <w:jc w:val="center"/>
              <w:rPr>
                <w:rFonts w:ascii="Proxima Nova" w:eastAsia="Proxima Nova" w:hAnsi="Proxima Nova" w:cs="Proxima Nova"/>
                <w:b/>
                <w:color w:val="434343"/>
              </w:rPr>
            </w:pPr>
            <w:r w:rsidRPr="00BF7311">
              <w:rPr>
                <w:rFonts w:ascii="Proxima Nova" w:eastAsia="Proxima Nova" w:hAnsi="Proxima Nova" w:cs="Proxima Nova"/>
                <w:b/>
                <w:color w:val="434343"/>
              </w:rPr>
              <w:t>Puntos a otorgar por elemento evaluado</w:t>
            </w:r>
          </w:p>
        </w:tc>
        <w:tc>
          <w:tcPr>
            <w:tcW w:w="2245" w:type="dxa"/>
            <w:vAlign w:val="center"/>
          </w:tcPr>
          <w:p w:rsidR="003F09CC" w:rsidRPr="00BF7311" w:rsidRDefault="003F09CC" w:rsidP="00BF7311">
            <w:pPr>
              <w:spacing w:before="120" w:after="120"/>
              <w:jc w:val="center"/>
              <w:rPr>
                <w:rFonts w:ascii="Proxima Nova" w:eastAsia="Proxima Nova" w:hAnsi="Proxima Nova" w:cs="Proxima Nova"/>
                <w:b/>
                <w:color w:val="434343"/>
              </w:rPr>
            </w:pPr>
            <w:r w:rsidRPr="00BF7311">
              <w:rPr>
                <w:rFonts w:ascii="Proxima Nova" w:eastAsia="Proxima Nova" w:hAnsi="Proxima Nova" w:cs="Proxima Nova"/>
                <w:b/>
                <w:color w:val="434343"/>
              </w:rPr>
              <w:t>Documento necesario para acreditar los aspectos a evaluar</w:t>
            </w:r>
          </w:p>
        </w:tc>
        <w:tc>
          <w:tcPr>
            <w:tcW w:w="2245" w:type="dxa"/>
            <w:vAlign w:val="center"/>
          </w:tcPr>
          <w:p w:rsidR="003F09CC" w:rsidRPr="00BF7311" w:rsidRDefault="003F09CC" w:rsidP="00BF7311">
            <w:pPr>
              <w:spacing w:before="120" w:after="120"/>
              <w:jc w:val="center"/>
              <w:rPr>
                <w:rFonts w:ascii="Proxima Nova" w:eastAsia="Proxima Nova" w:hAnsi="Proxima Nova" w:cs="Proxima Nova"/>
                <w:b/>
                <w:color w:val="434343"/>
              </w:rPr>
            </w:pPr>
            <w:r w:rsidRPr="00BF7311">
              <w:rPr>
                <w:rFonts w:ascii="Proxima Nova" w:eastAsia="Proxima Nova" w:hAnsi="Proxima Nova" w:cs="Proxima Nova"/>
                <w:b/>
                <w:color w:val="434343"/>
              </w:rPr>
              <w:t>Método de evaluación</w:t>
            </w:r>
          </w:p>
        </w:tc>
      </w:tr>
      <w:tr w:rsidR="00C07BF4" w:rsidRPr="00BF7311" w:rsidTr="004C7D01">
        <w:tc>
          <w:tcPr>
            <w:tcW w:w="2244" w:type="dxa"/>
          </w:tcPr>
          <w:p w:rsidR="00C07BF4" w:rsidRPr="00BF7311" w:rsidRDefault="00C07BF4" w:rsidP="003F09CC">
            <w:pPr>
              <w:spacing w:before="120" w:after="120"/>
              <w:jc w:val="both"/>
              <w:rPr>
                <w:rFonts w:ascii="Proxima Nova" w:eastAsia="Proxima Nova" w:hAnsi="Proxima Nova" w:cs="Proxima Nova"/>
                <w:color w:val="434343"/>
              </w:rPr>
            </w:pPr>
            <w:r w:rsidRPr="00BF7311">
              <w:rPr>
                <w:rFonts w:ascii="Proxima Nova" w:eastAsia="Proxima Nova" w:hAnsi="Proxima Nova" w:cs="Proxima Nova"/>
                <w:color w:val="434343"/>
              </w:rPr>
              <w:t>Si cuenta con estudios superiores en alguna de las siguientes carreras:</w:t>
            </w:r>
          </w:p>
          <w:p w:rsidR="00C07BF4" w:rsidRPr="00BF7311" w:rsidRDefault="00C07BF4" w:rsidP="003F09CC">
            <w:pPr>
              <w:numPr>
                <w:ilvl w:val="0"/>
                <w:numId w:val="6"/>
              </w:numPr>
              <w:ind w:left="0" w:firstLine="0"/>
              <w:jc w:val="both"/>
              <w:rPr>
                <w:rFonts w:ascii="Proxima Nova" w:eastAsia="Proxima Nova" w:hAnsi="Proxima Nova" w:cs="Proxima Nova"/>
              </w:rPr>
            </w:pPr>
            <w:r w:rsidRPr="00BF7311">
              <w:rPr>
                <w:rFonts w:ascii="Proxima Nova" w:eastAsia="Proxima Nova" w:hAnsi="Proxima Nova" w:cs="Proxima Nova"/>
                <w:color w:val="434343"/>
              </w:rPr>
              <w:t>Ciencias jurídicas</w:t>
            </w:r>
          </w:p>
          <w:p w:rsidR="00C07BF4" w:rsidRPr="00BF7311" w:rsidRDefault="00C07BF4" w:rsidP="003F09CC">
            <w:pPr>
              <w:numPr>
                <w:ilvl w:val="0"/>
                <w:numId w:val="6"/>
              </w:numPr>
              <w:ind w:left="0" w:firstLine="0"/>
              <w:jc w:val="both"/>
              <w:rPr>
                <w:rFonts w:ascii="Proxima Nova" w:eastAsia="Proxima Nova" w:hAnsi="Proxima Nova" w:cs="Proxima Nova"/>
              </w:rPr>
            </w:pPr>
            <w:r w:rsidRPr="00BF7311">
              <w:rPr>
                <w:rFonts w:ascii="Proxima Nova" w:eastAsia="Proxima Nova" w:hAnsi="Proxima Nova" w:cs="Proxima Nova"/>
                <w:color w:val="434343"/>
              </w:rPr>
              <w:t>Políticas Públicas</w:t>
            </w:r>
          </w:p>
          <w:p w:rsidR="00C07BF4" w:rsidRPr="00BF7311" w:rsidRDefault="00C07BF4" w:rsidP="003F09CC">
            <w:r w:rsidRPr="00BF7311">
              <w:rPr>
                <w:rFonts w:ascii="Proxima Nova" w:eastAsia="Proxima Nova" w:hAnsi="Proxima Nova" w:cs="Proxima Nova"/>
                <w:color w:val="434343"/>
              </w:rPr>
              <w:t>Ingeniería en Sistemas o Tecnologías de la Información.</w:t>
            </w:r>
          </w:p>
        </w:tc>
        <w:tc>
          <w:tcPr>
            <w:tcW w:w="2244" w:type="dxa"/>
          </w:tcPr>
          <w:p w:rsidR="00C07BF4" w:rsidRPr="00BF7311" w:rsidRDefault="00C07BF4" w:rsidP="003F09CC">
            <w:pPr>
              <w:rPr>
                <w:rFonts w:ascii="Proxima Nova" w:eastAsia="Proxima Nova" w:hAnsi="Proxima Nova" w:cs="Proxima Nova"/>
                <w:color w:val="434343"/>
              </w:rPr>
            </w:pPr>
          </w:p>
          <w:p w:rsidR="00C07BF4" w:rsidRPr="00BF7311" w:rsidRDefault="00C07BF4" w:rsidP="003F09CC">
            <w:pPr>
              <w:rPr>
                <w:rFonts w:ascii="Proxima Nova" w:eastAsia="Proxima Nova" w:hAnsi="Proxima Nova" w:cs="Proxima Nova"/>
                <w:color w:val="434343"/>
              </w:rPr>
            </w:pPr>
          </w:p>
          <w:p w:rsidR="00C07BF4" w:rsidRPr="00BF7311" w:rsidRDefault="00C07BF4" w:rsidP="003F09CC">
            <w:pPr>
              <w:rPr>
                <w:rFonts w:ascii="Proxima Nova" w:eastAsia="Proxima Nova" w:hAnsi="Proxima Nova" w:cs="Proxima Nova"/>
                <w:color w:val="434343"/>
              </w:rPr>
            </w:pPr>
          </w:p>
          <w:p w:rsidR="00C07BF4" w:rsidRPr="00BF7311" w:rsidRDefault="00C07BF4" w:rsidP="003F09CC">
            <w:pPr>
              <w:rPr>
                <w:rFonts w:ascii="Proxima Nova" w:eastAsia="Proxima Nova" w:hAnsi="Proxima Nova" w:cs="Proxima Nova"/>
                <w:color w:val="434343"/>
              </w:rPr>
            </w:pPr>
          </w:p>
          <w:p w:rsidR="00C07BF4" w:rsidRPr="00BF7311" w:rsidRDefault="00C07BF4" w:rsidP="003F09CC">
            <w:pPr>
              <w:rPr>
                <w:rFonts w:ascii="Proxima Nova" w:eastAsia="Proxima Nova" w:hAnsi="Proxima Nova" w:cs="Proxima Nova"/>
                <w:color w:val="434343"/>
              </w:rPr>
            </w:pPr>
          </w:p>
          <w:p w:rsidR="007D29F3" w:rsidRPr="00BF7311" w:rsidRDefault="00C07BF4" w:rsidP="003F09CC">
            <w:pPr>
              <w:rPr>
                <w:rFonts w:ascii="Proxima Nova" w:eastAsia="Proxima Nova" w:hAnsi="Proxima Nova" w:cs="Proxima Nova"/>
                <w:color w:val="434343"/>
              </w:rPr>
            </w:pPr>
            <w:r w:rsidRPr="00BF7311">
              <w:rPr>
                <w:rFonts w:ascii="Proxima Nova" w:eastAsia="Proxima Nova" w:hAnsi="Proxima Nova" w:cs="Proxima Nova"/>
                <w:color w:val="434343"/>
              </w:rPr>
              <w:t>Con Licenciatura</w:t>
            </w:r>
            <w:r w:rsidR="007D29F3" w:rsidRPr="00BF7311">
              <w:rPr>
                <w:rFonts w:ascii="Proxima Nova" w:eastAsia="Proxima Nova" w:hAnsi="Proxima Nova" w:cs="Proxima Nova"/>
                <w:color w:val="434343"/>
              </w:rPr>
              <w:t>:</w:t>
            </w:r>
          </w:p>
          <w:p w:rsidR="00C07BF4" w:rsidRPr="00BF7311" w:rsidRDefault="00C07BF4" w:rsidP="003F09CC">
            <w:pPr>
              <w:rPr>
                <w:rFonts w:ascii="Proxima Nova" w:eastAsia="Proxima Nova" w:hAnsi="Proxima Nova" w:cs="Proxima Nova"/>
                <w:color w:val="434343"/>
              </w:rPr>
            </w:pPr>
            <w:r w:rsidRPr="00BF7311">
              <w:rPr>
                <w:rFonts w:ascii="Proxima Nova" w:eastAsia="Proxima Nova" w:hAnsi="Proxima Nova" w:cs="Proxima Nova"/>
                <w:color w:val="434343"/>
              </w:rPr>
              <w:t>1</w:t>
            </w:r>
            <w:r w:rsidR="007D29F3" w:rsidRPr="00BF7311">
              <w:rPr>
                <w:rFonts w:ascii="Proxima Nova" w:eastAsia="Proxima Nova" w:hAnsi="Proxima Nova" w:cs="Proxima Nova"/>
                <w:color w:val="434343"/>
              </w:rPr>
              <w:t xml:space="preserve"> Puntos</w:t>
            </w:r>
          </w:p>
          <w:p w:rsidR="00C07BF4" w:rsidRPr="00BF7311" w:rsidRDefault="00C07BF4" w:rsidP="003F09CC">
            <w:pPr>
              <w:rPr>
                <w:rFonts w:ascii="Proxima Nova" w:eastAsia="Proxima Nova" w:hAnsi="Proxima Nova" w:cs="Proxima Nova"/>
                <w:color w:val="434343"/>
              </w:rPr>
            </w:pPr>
          </w:p>
          <w:p w:rsidR="007D29F3" w:rsidRPr="00BF7311" w:rsidRDefault="00C07BF4" w:rsidP="003F09CC">
            <w:pPr>
              <w:rPr>
                <w:rFonts w:ascii="Proxima Nova" w:eastAsia="Proxima Nova" w:hAnsi="Proxima Nova" w:cs="Proxima Nova"/>
                <w:color w:val="434343"/>
              </w:rPr>
            </w:pPr>
            <w:r w:rsidRPr="00BF7311">
              <w:rPr>
                <w:rFonts w:ascii="Proxima Nova" w:eastAsia="Proxima Nova" w:hAnsi="Proxima Nova" w:cs="Proxima Nova"/>
                <w:color w:val="434343"/>
              </w:rPr>
              <w:t>Con Posgrado</w:t>
            </w:r>
            <w:r w:rsidR="007D29F3" w:rsidRPr="00BF7311">
              <w:rPr>
                <w:rFonts w:ascii="Proxima Nova" w:eastAsia="Proxima Nova" w:hAnsi="Proxima Nova" w:cs="Proxima Nova"/>
                <w:color w:val="434343"/>
              </w:rPr>
              <w:t>:</w:t>
            </w:r>
          </w:p>
          <w:p w:rsidR="00C07BF4" w:rsidRPr="00BF7311" w:rsidRDefault="00C07BF4" w:rsidP="003F09CC">
            <w:r w:rsidRPr="00BF7311">
              <w:rPr>
                <w:rFonts w:ascii="Proxima Nova" w:eastAsia="Proxima Nova" w:hAnsi="Proxima Nova" w:cs="Proxima Nova"/>
                <w:color w:val="434343"/>
              </w:rPr>
              <w:t>2</w:t>
            </w:r>
            <w:r w:rsidR="007D29F3" w:rsidRPr="00BF7311">
              <w:rPr>
                <w:rFonts w:ascii="Proxima Nova" w:eastAsia="Proxima Nova" w:hAnsi="Proxima Nova" w:cs="Proxima Nova"/>
                <w:color w:val="434343"/>
              </w:rPr>
              <w:t xml:space="preserve"> Puntos</w:t>
            </w:r>
          </w:p>
        </w:tc>
        <w:tc>
          <w:tcPr>
            <w:tcW w:w="2245" w:type="dxa"/>
          </w:tcPr>
          <w:p w:rsidR="00C07BF4" w:rsidRPr="00BF7311" w:rsidRDefault="00C07BF4" w:rsidP="00AE5672">
            <w:r w:rsidRPr="00BF7311">
              <w:rPr>
                <w:rFonts w:ascii="Proxima Nova" w:eastAsia="Proxima Nova" w:hAnsi="Proxima Nova" w:cs="Proxima Nova"/>
                <w:color w:val="434343"/>
              </w:rPr>
              <w:t xml:space="preserve">Copia simple de documentos oficiales que compruebe la formación profesional, de conformidad con el punto, pudiendo encontrarse el grado académico requerido en curso o </w:t>
            </w:r>
            <w:proofErr w:type="spellStart"/>
            <w:r w:rsidRPr="00BF7311">
              <w:rPr>
                <w:rFonts w:ascii="Proxima Nova" w:eastAsia="Proxima Nova" w:hAnsi="Proxima Nova" w:cs="Proxima Nova"/>
                <w:color w:val="434343"/>
              </w:rPr>
              <w:t>concluído</w:t>
            </w:r>
            <w:proofErr w:type="spellEnd"/>
            <w:r w:rsidRPr="00BF7311">
              <w:rPr>
                <w:rFonts w:ascii="Proxima Nova" w:eastAsia="Proxima Nova" w:hAnsi="Proxima Nova" w:cs="Proxima Nova"/>
                <w:color w:val="434343"/>
              </w:rPr>
              <w:t>.</w:t>
            </w:r>
          </w:p>
        </w:tc>
        <w:tc>
          <w:tcPr>
            <w:tcW w:w="2245" w:type="dxa"/>
          </w:tcPr>
          <w:p w:rsidR="00C07BF4" w:rsidRPr="00BF7311" w:rsidRDefault="00C07BF4" w:rsidP="00AE5672">
            <w:r w:rsidRPr="00BF7311">
              <w:rPr>
                <w:rFonts w:ascii="Proxima Nova" w:eastAsia="Proxima Nova" w:hAnsi="Proxima Nova" w:cs="Proxima Nova"/>
                <w:color w:val="434343"/>
              </w:rPr>
              <w:t xml:space="preserve">Se revisarán la </w:t>
            </w:r>
            <w:proofErr w:type="spellStart"/>
            <w:r w:rsidRPr="00BF7311">
              <w:rPr>
                <w:rFonts w:ascii="Proxima Nova" w:eastAsia="Proxima Nova" w:hAnsi="Proxima Nova" w:cs="Proxima Nova"/>
                <w:color w:val="434343"/>
              </w:rPr>
              <w:t>currícula</w:t>
            </w:r>
            <w:proofErr w:type="spellEnd"/>
            <w:r w:rsidRPr="00BF7311">
              <w:rPr>
                <w:rFonts w:ascii="Proxima Nova" w:eastAsia="Proxima Nova" w:hAnsi="Proxima Nova" w:cs="Proxima Nova"/>
                <w:color w:val="434343"/>
              </w:rPr>
              <w:t xml:space="preserve"> y documentos que avalen y comprueben la formación profesional del Responsable de Proyecto y de cada integrante del equipo de trabajo.</w:t>
            </w:r>
          </w:p>
        </w:tc>
      </w:tr>
    </w:tbl>
    <w:p w:rsidR="003F09CC" w:rsidRPr="00603B1A" w:rsidRDefault="003F09CC" w:rsidP="00603B1A">
      <w:pPr>
        <w:spacing w:before="120" w:after="120"/>
        <w:jc w:val="center"/>
        <w:rPr>
          <w:rFonts w:ascii="Proxima Nova" w:eastAsia="Proxima Nova" w:hAnsi="Proxima Nova" w:cs="Proxima Nova"/>
          <w:color w:val="434343"/>
          <w:sz w:val="26"/>
          <w:szCs w:val="26"/>
        </w:rPr>
      </w:pPr>
      <w:r w:rsidRPr="00603B1A">
        <w:rPr>
          <w:rFonts w:ascii="Proxima Nova" w:eastAsia="Proxima Nova" w:hAnsi="Proxima Nova" w:cs="Proxima Nova"/>
          <w:b/>
          <w:color w:val="434343"/>
          <w:sz w:val="26"/>
          <w:szCs w:val="26"/>
        </w:rPr>
        <w:lastRenderedPageBreak/>
        <w:t>CRITERIO 2: PROPUESTA DE TRABAJO</w:t>
      </w:r>
      <w:r w:rsidR="00603B1A" w:rsidRPr="00603B1A">
        <w:rPr>
          <w:rFonts w:ascii="Proxima Nova" w:eastAsia="Proxima Nova" w:hAnsi="Proxima Nova" w:cs="Proxima Nova"/>
          <w:b/>
          <w:color w:val="434343"/>
          <w:sz w:val="26"/>
          <w:szCs w:val="26"/>
        </w:rPr>
        <w:t>.</w:t>
      </w:r>
    </w:p>
    <w:p w:rsidR="004C7D01" w:rsidRPr="001C3E56" w:rsidRDefault="003F09CC">
      <w:r w:rsidRPr="001C3E56">
        <w:rPr>
          <w:rFonts w:ascii="Proxima Nova" w:eastAsia="Proxima Nova" w:hAnsi="Proxima Nova" w:cs="Proxima Nova"/>
          <w:color w:val="434343"/>
        </w:rPr>
        <w:t xml:space="preserve">Consiste en evaluar la metodología, el programa de trabajo y la organización propuesta por el licitante que garantice el cumplimiento del contrato. </w:t>
      </w:r>
    </w:p>
    <w:tbl>
      <w:tblPr>
        <w:tblStyle w:val="Tablaconcuadrcula"/>
        <w:tblW w:w="0" w:type="auto"/>
        <w:tblLook w:val="04A0" w:firstRow="1" w:lastRow="0" w:firstColumn="1" w:lastColumn="0" w:noHBand="0" w:noVBand="1"/>
      </w:tblPr>
      <w:tblGrid>
        <w:gridCol w:w="2245"/>
        <w:gridCol w:w="2244"/>
        <w:gridCol w:w="2245"/>
        <w:gridCol w:w="2245"/>
      </w:tblGrid>
      <w:tr w:rsidR="00107559" w:rsidRPr="001C3E56" w:rsidTr="00F05007">
        <w:tc>
          <w:tcPr>
            <w:tcW w:w="8979" w:type="dxa"/>
            <w:gridSpan w:val="4"/>
          </w:tcPr>
          <w:p w:rsidR="00107559" w:rsidRPr="001C3E56" w:rsidRDefault="007D29F3">
            <w:r w:rsidRPr="001C3E56">
              <w:rPr>
                <w:rFonts w:ascii="Proxima Nova" w:eastAsia="Proxima Nova" w:hAnsi="Proxima Nova" w:cs="Proxima Nova"/>
                <w:b/>
                <w:color w:val="434343"/>
              </w:rPr>
              <w:t xml:space="preserve">A.- </w:t>
            </w:r>
            <w:r w:rsidR="003F09CC" w:rsidRPr="001C3E56">
              <w:rPr>
                <w:rFonts w:ascii="Proxima Nova" w:eastAsia="Proxima Nova" w:hAnsi="Proxima Nova" w:cs="Proxima Nova"/>
                <w:b/>
                <w:color w:val="434343"/>
              </w:rPr>
              <w:t xml:space="preserve"> De la propuesta de trabaj</w:t>
            </w:r>
            <w:r w:rsidR="00BF7311" w:rsidRPr="001C3E56">
              <w:rPr>
                <w:rFonts w:ascii="Proxima Nova" w:eastAsia="Proxima Nova" w:hAnsi="Proxima Nova" w:cs="Proxima Nova"/>
                <w:b/>
                <w:color w:val="434343"/>
              </w:rPr>
              <w:t>o.</w:t>
            </w:r>
          </w:p>
        </w:tc>
      </w:tr>
      <w:tr w:rsidR="00C07BF4" w:rsidRPr="001C3E56" w:rsidTr="00F05007">
        <w:tc>
          <w:tcPr>
            <w:tcW w:w="8979" w:type="dxa"/>
            <w:gridSpan w:val="4"/>
          </w:tcPr>
          <w:p w:rsidR="00C07BF4" w:rsidRPr="001C3E56" w:rsidRDefault="00C07BF4">
            <w:pPr>
              <w:rPr>
                <w:rFonts w:ascii="Proxima Nova" w:eastAsia="Proxima Nova" w:hAnsi="Proxima Nova" w:cs="Proxima Nova"/>
                <w:b/>
                <w:color w:val="434343"/>
              </w:rPr>
            </w:pPr>
            <w:r w:rsidRPr="001C3E56">
              <w:rPr>
                <w:rFonts w:ascii="Proxima Nova" w:eastAsia="Proxima Nova" w:hAnsi="Proxima Nova" w:cs="Proxima Nova"/>
                <w:color w:val="434343"/>
              </w:rPr>
              <w:t>Para la evaluación de este rubro se considerará la forma en la cual el licitante propone utilizar los recursos de que dispone para prestar el servicio, cuándo y cómo llevará a cabo las actividades o tareas que implica el mismo, el o los procedimientos para llevar a la práctica las actividades o habilidades y el esquema conforme al cual se estructurará la organización de los recursos humanos necesarios para cumplir con las obligaciones previstas en la presente licitación.</w:t>
            </w:r>
          </w:p>
        </w:tc>
      </w:tr>
      <w:tr w:rsidR="00107559" w:rsidRPr="001C3E56" w:rsidTr="00BF7311">
        <w:tc>
          <w:tcPr>
            <w:tcW w:w="2245" w:type="dxa"/>
            <w:vAlign w:val="center"/>
          </w:tcPr>
          <w:p w:rsidR="00107559" w:rsidRPr="001C3E56" w:rsidRDefault="003F09CC" w:rsidP="00BF7311">
            <w:pPr>
              <w:jc w:val="center"/>
            </w:pPr>
            <w:r w:rsidRPr="001C3E56">
              <w:rPr>
                <w:rFonts w:ascii="Proxima Nova" w:eastAsia="Proxima Nova" w:hAnsi="Proxima Nova" w:cs="Proxima Nova"/>
                <w:b/>
                <w:color w:val="434343"/>
              </w:rPr>
              <w:t>E</w:t>
            </w:r>
            <w:r w:rsidR="00BF7311" w:rsidRPr="001C3E56">
              <w:rPr>
                <w:rFonts w:ascii="Proxima Nova" w:eastAsia="Proxima Nova" w:hAnsi="Proxima Nova" w:cs="Proxima Nova"/>
                <w:b/>
                <w:color w:val="434343"/>
              </w:rPr>
              <w:t>lementos</w:t>
            </w:r>
            <w:r w:rsidRPr="001C3E56">
              <w:rPr>
                <w:rFonts w:ascii="Proxima Nova" w:eastAsia="Proxima Nova" w:hAnsi="Proxima Nova" w:cs="Proxima Nova"/>
                <w:b/>
                <w:color w:val="434343"/>
              </w:rPr>
              <w:t xml:space="preserve"> </w:t>
            </w:r>
            <w:r w:rsidR="00BF7311" w:rsidRPr="001C3E56">
              <w:rPr>
                <w:rFonts w:ascii="Proxima Nova" w:eastAsia="Proxima Nova" w:hAnsi="Proxima Nova" w:cs="Proxima Nova"/>
                <w:b/>
                <w:color w:val="434343"/>
              </w:rPr>
              <w:t>a evaluar</w:t>
            </w:r>
          </w:p>
        </w:tc>
        <w:tc>
          <w:tcPr>
            <w:tcW w:w="2244" w:type="dxa"/>
            <w:vAlign w:val="center"/>
          </w:tcPr>
          <w:p w:rsidR="00107559" w:rsidRPr="001C3E56" w:rsidRDefault="003F09CC" w:rsidP="00BF7311">
            <w:pPr>
              <w:jc w:val="center"/>
            </w:pPr>
            <w:r w:rsidRPr="001C3E56">
              <w:rPr>
                <w:rFonts w:ascii="Proxima Nova" w:eastAsia="Proxima Nova" w:hAnsi="Proxima Nova" w:cs="Proxima Nova"/>
                <w:b/>
                <w:color w:val="434343"/>
              </w:rPr>
              <w:t>Puntos a otorgar por elemento evaluado</w:t>
            </w:r>
          </w:p>
        </w:tc>
        <w:tc>
          <w:tcPr>
            <w:tcW w:w="2245" w:type="dxa"/>
            <w:vAlign w:val="center"/>
          </w:tcPr>
          <w:p w:rsidR="00107559" w:rsidRPr="001C3E56" w:rsidRDefault="003F09CC" w:rsidP="00BF7311">
            <w:pPr>
              <w:jc w:val="center"/>
            </w:pPr>
            <w:r w:rsidRPr="001C3E56">
              <w:rPr>
                <w:rFonts w:ascii="Proxima Nova" w:eastAsia="Proxima Nova" w:hAnsi="Proxima Nova" w:cs="Proxima Nova"/>
                <w:b/>
                <w:color w:val="434343"/>
              </w:rPr>
              <w:t>Documento necesario para acreditar los aspectos a evaluar</w:t>
            </w:r>
          </w:p>
        </w:tc>
        <w:tc>
          <w:tcPr>
            <w:tcW w:w="2245" w:type="dxa"/>
            <w:vAlign w:val="center"/>
          </w:tcPr>
          <w:p w:rsidR="00107559" w:rsidRPr="001C3E56" w:rsidRDefault="003F09CC" w:rsidP="00BF7311">
            <w:pPr>
              <w:jc w:val="center"/>
            </w:pPr>
            <w:r w:rsidRPr="001C3E56">
              <w:rPr>
                <w:rFonts w:ascii="Proxima Nova" w:eastAsia="Proxima Nova" w:hAnsi="Proxima Nova" w:cs="Proxima Nova"/>
                <w:b/>
                <w:color w:val="434343"/>
              </w:rPr>
              <w:t>Método de evaluación</w:t>
            </w:r>
          </w:p>
        </w:tc>
      </w:tr>
      <w:tr w:rsidR="003F09CC" w:rsidRPr="001C3E56" w:rsidTr="00BF7311">
        <w:tc>
          <w:tcPr>
            <w:tcW w:w="2245" w:type="dxa"/>
          </w:tcPr>
          <w:p w:rsidR="003F09CC" w:rsidRPr="001C3E56" w:rsidRDefault="003F09CC" w:rsidP="00E407E7">
            <w:r w:rsidRPr="001C3E56">
              <w:rPr>
                <w:rFonts w:ascii="Proxima Nova" w:eastAsia="Proxima Nova" w:hAnsi="Proxima Nova" w:cs="Proxima Nova"/>
                <w:b/>
                <w:color w:val="434343"/>
              </w:rPr>
              <w:t>Metodología</w:t>
            </w:r>
            <w:r w:rsidRPr="001C3E56">
              <w:rPr>
                <w:rFonts w:ascii="Proxima Nova" w:eastAsia="Proxima Nova" w:hAnsi="Proxima Nova" w:cs="Proxima Nova"/>
                <w:color w:val="434343"/>
              </w:rPr>
              <w:t xml:space="preserve"> que permite alcanzar el objetivo </w:t>
            </w:r>
            <w:r w:rsidR="00D509C1">
              <w:rPr>
                <w:rFonts w:ascii="Proxima Nova" w:eastAsia="Proxima Nova" w:hAnsi="Proxima Nova" w:cs="Proxima Nova"/>
                <w:color w:val="434343"/>
              </w:rPr>
              <w:t xml:space="preserve">de los trabajos solicitados en </w:t>
            </w:r>
            <w:r w:rsidRPr="001C3E56">
              <w:rPr>
                <w:rFonts w:ascii="Proxima Nova" w:eastAsia="Proxima Nova" w:hAnsi="Proxima Nova" w:cs="Proxima Nova"/>
                <w:color w:val="434343"/>
              </w:rPr>
              <w:t>l</w:t>
            </w:r>
            <w:r w:rsidR="00D509C1">
              <w:rPr>
                <w:rFonts w:ascii="Proxima Nova" w:eastAsia="Proxima Nova" w:hAnsi="Proxima Nova" w:cs="Proxima Nova"/>
                <w:color w:val="434343"/>
              </w:rPr>
              <w:t>os</w:t>
            </w:r>
            <w:r w:rsidRPr="001C3E56">
              <w:rPr>
                <w:rFonts w:ascii="Proxima Nova" w:eastAsia="Proxima Nova" w:hAnsi="Proxima Nova" w:cs="Proxima Nova"/>
                <w:color w:val="434343"/>
              </w:rPr>
              <w:t xml:space="preserve"> </w:t>
            </w:r>
            <w:r w:rsidR="00E407E7" w:rsidRPr="00E407E7">
              <w:rPr>
                <w:rFonts w:ascii="Proxima Nova" w:eastAsia="Proxima Nova" w:hAnsi="Proxima Nova" w:cs="Proxima Nova"/>
                <w:color w:val="434343"/>
              </w:rPr>
              <w:t>Documento</w:t>
            </w:r>
            <w:r w:rsidR="00D509C1">
              <w:rPr>
                <w:rFonts w:ascii="Proxima Nova" w:eastAsia="Proxima Nova" w:hAnsi="Proxima Nova" w:cs="Proxima Nova"/>
                <w:color w:val="434343"/>
              </w:rPr>
              <w:t>s 1 y</w:t>
            </w:r>
            <w:r w:rsidRPr="001C3E56">
              <w:rPr>
                <w:rFonts w:ascii="Proxima Nova" w:eastAsia="Proxima Nova" w:hAnsi="Proxima Nova" w:cs="Proxima Nova"/>
                <w:color w:val="434343"/>
              </w:rPr>
              <w:t xml:space="preserve"> </w:t>
            </w:r>
            <w:r w:rsidR="00E407E7">
              <w:rPr>
                <w:rFonts w:ascii="Proxima Nova" w:eastAsia="Proxima Nova" w:hAnsi="Proxima Nova" w:cs="Proxima Nova"/>
                <w:color w:val="434343"/>
              </w:rPr>
              <w:t xml:space="preserve">2 </w:t>
            </w:r>
            <w:r w:rsidRPr="001C3E56">
              <w:rPr>
                <w:rFonts w:ascii="Proxima Nova" w:eastAsia="Proxima Nova" w:hAnsi="Proxima Nova" w:cs="Proxima Nova"/>
                <w:color w:val="434343"/>
              </w:rPr>
              <w:t>y la descripción de los Módulos, procesos y tareas que el Sistema de Información desarrollará, lo que implica una correcta abstracción de los requerimientos del producto de software o desarrollo al que se refiere el citado Anexo.</w:t>
            </w:r>
          </w:p>
        </w:tc>
        <w:tc>
          <w:tcPr>
            <w:tcW w:w="2244" w:type="dxa"/>
            <w:vAlign w:val="center"/>
          </w:tcPr>
          <w:p w:rsidR="003F09CC" w:rsidRPr="001C3E56" w:rsidRDefault="00612372" w:rsidP="00BF7311">
            <w:pPr>
              <w:jc w:val="center"/>
            </w:pPr>
            <w:r>
              <w:rPr>
                <w:rFonts w:ascii="Proxima Nova" w:eastAsia="Proxima Nova" w:hAnsi="Proxima Nova" w:cs="Proxima Nova"/>
                <w:color w:val="434343"/>
              </w:rPr>
              <w:t xml:space="preserve">Hasta </w:t>
            </w:r>
            <w:r w:rsidR="003F09CC" w:rsidRPr="001C3E56">
              <w:rPr>
                <w:rFonts w:ascii="Proxima Nova" w:eastAsia="Proxima Nova" w:hAnsi="Proxima Nova" w:cs="Proxima Nova"/>
                <w:color w:val="434343"/>
              </w:rPr>
              <w:t>7</w:t>
            </w:r>
            <w:r w:rsidR="007D29F3" w:rsidRPr="001C3E56">
              <w:rPr>
                <w:rFonts w:ascii="Proxima Nova" w:eastAsia="Proxima Nova" w:hAnsi="Proxima Nova" w:cs="Proxima Nova"/>
                <w:color w:val="434343"/>
              </w:rPr>
              <w:t xml:space="preserve"> Puntos</w:t>
            </w:r>
          </w:p>
        </w:tc>
        <w:tc>
          <w:tcPr>
            <w:tcW w:w="2245" w:type="dxa"/>
            <w:vAlign w:val="center"/>
          </w:tcPr>
          <w:p w:rsidR="003F09CC" w:rsidRPr="001C3E56" w:rsidRDefault="003F09CC" w:rsidP="00BF7311">
            <w:pPr>
              <w:jc w:val="center"/>
              <w:rPr>
                <w:rFonts w:ascii="Proxima Nova" w:eastAsia="Proxima Nova" w:hAnsi="Proxima Nova" w:cs="Proxima Nova"/>
                <w:color w:val="434343"/>
              </w:rPr>
            </w:pPr>
            <w:r w:rsidRPr="001C3E56">
              <w:rPr>
                <w:rFonts w:ascii="Proxima Nova" w:eastAsia="Proxima Nova" w:hAnsi="Proxima Nova" w:cs="Proxima Nova"/>
                <w:color w:val="434343"/>
              </w:rPr>
              <w:t>Documentación de la Metodología.</w:t>
            </w:r>
          </w:p>
        </w:tc>
        <w:tc>
          <w:tcPr>
            <w:tcW w:w="2245" w:type="dxa"/>
            <w:vAlign w:val="center"/>
          </w:tcPr>
          <w:p w:rsidR="003F09CC" w:rsidRPr="001C3E56" w:rsidRDefault="00C07BF4" w:rsidP="00BF7311">
            <w:pPr>
              <w:jc w:val="center"/>
              <w:rPr>
                <w:rFonts w:ascii="Proxima Nova" w:eastAsia="Proxima Nova" w:hAnsi="Proxima Nova" w:cs="Proxima Nova"/>
                <w:color w:val="434343"/>
              </w:rPr>
            </w:pPr>
            <w:r w:rsidRPr="001C3E56">
              <w:rPr>
                <w:rFonts w:ascii="Proxima Nova" w:eastAsia="Proxima Nova" w:hAnsi="Proxima Nova" w:cs="Proxima Nova"/>
                <w:color w:val="434343"/>
              </w:rPr>
              <w:t>Se revisará el cumplimiento de estos aspectos en la propuesta técnica.</w:t>
            </w:r>
          </w:p>
        </w:tc>
      </w:tr>
      <w:tr w:rsidR="00107559" w:rsidRPr="001C3E56" w:rsidTr="00BF7311">
        <w:tc>
          <w:tcPr>
            <w:tcW w:w="2245" w:type="dxa"/>
          </w:tcPr>
          <w:p w:rsidR="00107559" w:rsidRPr="001C3E56" w:rsidRDefault="003F09CC">
            <w:r w:rsidRPr="001C3E56">
              <w:rPr>
                <w:rFonts w:ascii="Proxima Nova" w:eastAsia="Proxima Nova" w:hAnsi="Proxima Nova" w:cs="Proxima Nova"/>
                <w:b/>
                <w:color w:val="434343"/>
              </w:rPr>
              <w:t xml:space="preserve">Tecnologías </w:t>
            </w:r>
            <w:r w:rsidRPr="001C3E56">
              <w:rPr>
                <w:rFonts w:ascii="Proxima Nova" w:eastAsia="Proxima Nova" w:hAnsi="Proxima Nova" w:cs="Proxima Nova"/>
                <w:color w:val="434343"/>
              </w:rPr>
              <w:t xml:space="preserve">empleadas en el desarrollo de la plataforma electrónica o software, indicando si las mismas son Open </w:t>
            </w:r>
            <w:proofErr w:type="spellStart"/>
            <w:r w:rsidRPr="001C3E56">
              <w:rPr>
                <w:rFonts w:ascii="Proxima Nova" w:eastAsia="Proxima Nova" w:hAnsi="Proxima Nova" w:cs="Proxima Nova"/>
                <w:color w:val="434343"/>
              </w:rPr>
              <w:t>Source</w:t>
            </w:r>
            <w:proofErr w:type="spellEnd"/>
            <w:r w:rsidRPr="001C3E56">
              <w:rPr>
                <w:rFonts w:ascii="Proxima Nova" w:eastAsia="Proxima Nova" w:hAnsi="Proxima Nova" w:cs="Proxima Nova"/>
                <w:color w:val="434343"/>
              </w:rPr>
              <w:t xml:space="preserve"> o requieren licenciamiento.</w:t>
            </w:r>
          </w:p>
        </w:tc>
        <w:tc>
          <w:tcPr>
            <w:tcW w:w="2244" w:type="dxa"/>
            <w:vAlign w:val="center"/>
          </w:tcPr>
          <w:p w:rsidR="00107559" w:rsidRPr="001C3E56" w:rsidRDefault="00612372" w:rsidP="00BF7311">
            <w:pPr>
              <w:jc w:val="center"/>
            </w:pPr>
            <w:r>
              <w:rPr>
                <w:rFonts w:ascii="Proxima Nova" w:eastAsia="Proxima Nova" w:hAnsi="Proxima Nova" w:cs="Proxima Nova"/>
                <w:color w:val="434343"/>
              </w:rPr>
              <w:t xml:space="preserve">Hasta </w:t>
            </w:r>
            <w:r w:rsidR="003F09CC" w:rsidRPr="001C3E56">
              <w:rPr>
                <w:rFonts w:ascii="Proxima Nova" w:eastAsia="Proxima Nova" w:hAnsi="Proxima Nova" w:cs="Proxima Nova"/>
                <w:color w:val="434343"/>
              </w:rPr>
              <w:t>5</w:t>
            </w:r>
            <w:r w:rsidR="007D29F3" w:rsidRPr="001C3E56">
              <w:rPr>
                <w:rFonts w:ascii="Proxima Nova" w:eastAsia="Proxima Nova" w:hAnsi="Proxima Nova" w:cs="Proxima Nova"/>
                <w:color w:val="434343"/>
              </w:rPr>
              <w:t xml:space="preserve"> Puntos</w:t>
            </w:r>
          </w:p>
        </w:tc>
        <w:tc>
          <w:tcPr>
            <w:tcW w:w="2245" w:type="dxa"/>
            <w:vAlign w:val="center"/>
          </w:tcPr>
          <w:p w:rsidR="00107559" w:rsidRPr="001C3E56" w:rsidRDefault="00BF7311" w:rsidP="00BF7311">
            <w:pPr>
              <w:jc w:val="center"/>
            </w:pPr>
            <w:r w:rsidRPr="001C3E56">
              <w:rPr>
                <w:rFonts w:ascii="Proxima Nova" w:eastAsia="Proxima Nova" w:hAnsi="Proxima Nova" w:cs="Proxima Nova"/>
                <w:color w:val="434343"/>
              </w:rPr>
              <w:t>Documentación de la propuesta.</w:t>
            </w:r>
          </w:p>
        </w:tc>
        <w:tc>
          <w:tcPr>
            <w:tcW w:w="2245" w:type="dxa"/>
            <w:vAlign w:val="center"/>
          </w:tcPr>
          <w:p w:rsidR="00107559" w:rsidRPr="001C3E56" w:rsidRDefault="00E407E7" w:rsidP="00BF7311">
            <w:pPr>
              <w:jc w:val="center"/>
            </w:pPr>
            <w:r w:rsidRPr="00E407E7">
              <w:rPr>
                <w:rFonts w:ascii="Proxima Nova" w:eastAsia="Proxima Nova" w:hAnsi="Proxima Nova" w:cs="Proxima Nova"/>
                <w:color w:val="434343"/>
              </w:rPr>
              <w:t>Pertinencia de la propuesta de acuerdo a los responsables de  las Dependencias beneficiadas por el Proyecto.</w:t>
            </w:r>
          </w:p>
        </w:tc>
      </w:tr>
      <w:tr w:rsidR="003F09CC" w:rsidRPr="001C3E56" w:rsidTr="00BF7311">
        <w:tc>
          <w:tcPr>
            <w:tcW w:w="2245" w:type="dxa"/>
          </w:tcPr>
          <w:p w:rsidR="003F09CC" w:rsidRPr="001C3E56" w:rsidRDefault="003F09CC">
            <w:r w:rsidRPr="001C3E56">
              <w:rPr>
                <w:rFonts w:ascii="Proxima Nova" w:eastAsia="Proxima Nova" w:hAnsi="Proxima Nova" w:cs="Proxima Nova"/>
                <w:b/>
                <w:color w:val="434343"/>
              </w:rPr>
              <w:t>Programa de trabajo</w:t>
            </w:r>
            <w:r w:rsidRPr="001C3E56">
              <w:rPr>
                <w:rFonts w:ascii="Proxima Nova" w:eastAsia="Proxima Nova" w:hAnsi="Proxima Nova" w:cs="Proxima Nova"/>
                <w:color w:val="434343"/>
              </w:rPr>
              <w:t xml:space="preserve"> propuesto, indicando responsables de la realización de las actividades así como las fechas programadas para la ejecución de las mismas.</w:t>
            </w:r>
          </w:p>
        </w:tc>
        <w:tc>
          <w:tcPr>
            <w:tcW w:w="2244" w:type="dxa"/>
            <w:vAlign w:val="center"/>
          </w:tcPr>
          <w:p w:rsidR="003F09CC" w:rsidRPr="001C3E56" w:rsidRDefault="00612372" w:rsidP="00BF7311">
            <w:pPr>
              <w:jc w:val="center"/>
            </w:pPr>
            <w:r>
              <w:rPr>
                <w:rFonts w:ascii="Proxima Nova" w:eastAsia="Proxima Nova" w:hAnsi="Proxima Nova" w:cs="Proxima Nova"/>
                <w:color w:val="434343"/>
              </w:rPr>
              <w:t xml:space="preserve">Hasta </w:t>
            </w:r>
            <w:r w:rsidR="00626EAB" w:rsidRPr="001C3E56">
              <w:rPr>
                <w:rFonts w:ascii="Proxima Nova" w:eastAsia="Proxima Nova" w:hAnsi="Proxima Nova" w:cs="Proxima Nova"/>
                <w:color w:val="434343"/>
              </w:rPr>
              <w:t>3</w:t>
            </w:r>
            <w:r w:rsidR="007D29F3" w:rsidRPr="001C3E56">
              <w:rPr>
                <w:rFonts w:ascii="Proxima Nova" w:eastAsia="Proxima Nova" w:hAnsi="Proxima Nova" w:cs="Proxima Nova"/>
                <w:color w:val="434343"/>
              </w:rPr>
              <w:t xml:space="preserve"> Puntos</w:t>
            </w:r>
          </w:p>
        </w:tc>
        <w:tc>
          <w:tcPr>
            <w:tcW w:w="2245" w:type="dxa"/>
            <w:vAlign w:val="center"/>
          </w:tcPr>
          <w:p w:rsidR="003F09CC" w:rsidRPr="001C3E56" w:rsidRDefault="00626EAB" w:rsidP="00BF7311">
            <w:pPr>
              <w:jc w:val="center"/>
            </w:pPr>
            <w:r w:rsidRPr="001C3E56">
              <w:rPr>
                <w:rFonts w:ascii="Proxima Nova" w:eastAsia="Proxima Nova" w:hAnsi="Proxima Nova" w:cs="Proxima Nova"/>
                <w:color w:val="434343"/>
              </w:rPr>
              <w:t>Documentación del Programa de trabajo.</w:t>
            </w:r>
          </w:p>
        </w:tc>
        <w:tc>
          <w:tcPr>
            <w:tcW w:w="2245" w:type="dxa"/>
            <w:vAlign w:val="center"/>
          </w:tcPr>
          <w:p w:rsidR="003F09CC" w:rsidRPr="001C3E56" w:rsidRDefault="00E407E7" w:rsidP="00321ACF">
            <w:pPr>
              <w:jc w:val="center"/>
            </w:pPr>
            <w:r w:rsidRPr="00E407E7">
              <w:rPr>
                <w:rFonts w:ascii="Proxima Nova" w:eastAsia="Proxima Nova" w:hAnsi="Proxima Nova" w:cs="Proxima Nova"/>
                <w:color w:val="434343"/>
              </w:rPr>
              <w:t xml:space="preserve">Pertinencia </w:t>
            </w:r>
            <w:r w:rsidR="00321ACF">
              <w:rPr>
                <w:rFonts w:ascii="Proxima Nova" w:eastAsia="Proxima Nova" w:hAnsi="Proxima Nova" w:cs="Proxima Nova"/>
                <w:color w:val="434343"/>
              </w:rPr>
              <w:t xml:space="preserve">del Programa de trabajo </w:t>
            </w:r>
            <w:r w:rsidRPr="00E407E7">
              <w:rPr>
                <w:rFonts w:ascii="Proxima Nova" w:eastAsia="Proxima Nova" w:hAnsi="Proxima Nova" w:cs="Proxima Nova"/>
                <w:color w:val="434343"/>
              </w:rPr>
              <w:t>de acuerdo a los responsables de  las Dependencias beneficiadas por el Proyecto.</w:t>
            </w:r>
          </w:p>
        </w:tc>
      </w:tr>
    </w:tbl>
    <w:p w:rsidR="00626EAB" w:rsidRPr="00BF7311" w:rsidRDefault="00626EAB" w:rsidP="00626EAB">
      <w:pPr>
        <w:spacing w:before="120" w:after="120"/>
        <w:jc w:val="both"/>
        <w:rPr>
          <w:rFonts w:ascii="Proxima Nova" w:eastAsia="Proxima Nova" w:hAnsi="Proxima Nova" w:cs="Proxima Nova"/>
          <w:b/>
          <w:color w:val="434343"/>
          <w:sz w:val="20"/>
          <w:szCs w:val="20"/>
        </w:rPr>
      </w:pPr>
    </w:p>
    <w:p w:rsidR="00626EAB" w:rsidRPr="00603B1A" w:rsidRDefault="00626EAB" w:rsidP="00603B1A">
      <w:pPr>
        <w:spacing w:before="120" w:after="120"/>
        <w:jc w:val="center"/>
        <w:rPr>
          <w:rFonts w:ascii="Proxima Nova" w:eastAsia="Proxima Nova" w:hAnsi="Proxima Nova" w:cs="Proxima Nova"/>
          <w:b/>
          <w:color w:val="434343"/>
          <w:sz w:val="26"/>
          <w:szCs w:val="26"/>
        </w:rPr>
      </w:pPr>
      <w:r w:rsidRPr="00603B1A">
        <w:rPr>
          <w:rFonts w:ascii="Proxima Nova" w:eastAsia="Proxima Nova" w:hAnsi="Proxima Nova" w:cs="Proxima Nova"/>
          <w:b/>
          <w:color w:val="434343"/>
          <w:sz w:val="26"/>
          <w:szCs w:val="26"/>
        </w:rPr>
        <w:lastRenderedPageBreak/>
        <w:t>CRITER</w:t>
      </w:r>
      <w:r w:rsidR="00603B1A">
        <w:rPr>
          <w:rFonts w:ascii="Proxima Nova" w:eastAsia="Proxima Nova" w:hAnsi="Proxima Nova" w:cs="Proxima Nova"/>
          <w:b/>
          <w:color w:val="434343"/>
          <w:sz w:val="26"/>
          <w:szCs w:val="26"/>
        </w:rPr>
        <w:t>IO 3: CUMPLIMIENTO DE CONTRATOS.</w:t>
      </w:r>
    </w:p>
    <w:p w:rsidR="00BF7311" w:rsidRPr="001C3E56" w:rsidRDefault="00626EAB" w:rsidP="00626EAB">
      <w:pPr>
        <w:rPr>
          <w:rFonts w:ascii="Proxima Nova" w:eastAsia="Proxima Nova" w:hAnsi="Proxima Nova" w:cs="Proxima Nova"/>
          <w:color w:val="434343"/>
        </w:rPr>
      </w:pPr>
      <w:r w:rsidRPr="001C3E56">
        <w:rPr>
          <w:rFonts w:ascii="Proxima Nova" w:eastAsia="Proxima Nova" w:hAnsi="Proxima Nova" w:cs="Proxima Nova"/>
          <w:color w:val="434343"/>
        </w:rPr>
        <w:t xml:space="preserve">Este rubro se ocupa de medir el desempeño o cumplimiento que ha tenido el licitante en la prestación oportuna y adecuada de servicios de la misma naturaleza a los objeto de esta licitación, que hubieran sido contratados por alguna dependencia, entidad o cualquier otra persona. </w:t>
      </w:r>
    </w:p>
    <w:tbl>
      <w:tblPr>
        <w:tblStyle w:val="Tablaconcuadrcula"/>
        <w:tblW w:w="0" w:type="auto"/>
        <w:tblLook w:val="04A0" w:firstRow="1" w:lastRow="0" w:firstColumn="1" w:lastColumn="0" w:noHBand="0" w:noVBand="1"/>
      </w:tblPr>
      <w:tblGrid>
        <w:gridCol w:w="2244"/>
        <w:gridCol w:w="2244"/>
        <w:gridCol w:w="2245"/>
        <w:gridCol w:w="2245"/>
      </w:tblGrid>
      <w:tr w:rsidR="00626EAB" w:rsidRPr="001C3E56" w:rsidTr="000D4D9B">
        <w:tc>
          <w:tcPr>
            <w:tcW w:w="8978" w:type="dxa"/>
            <w:gridSpan w:val="4"/>
          </w:tcPr>
          <w:p w:rsidR="00626EAB" w:rsidRPr="001C3E56" w:rsidRDefault="00626EAB" w:rsidP="00626EAB">
            <w:r w:rsidRPr="001C3E56">
              <w:rPr>
                <w:rFonts w:ascii="Proxima Nova" w:eastAsia="Proxima Nova" w:hAnsi="Proxima Nova" w:cs="Proxima Nova"/>
                <w:b/>
                <w:color w:val="434343"/>
              </w:rPr>
              <w:t>IV. De cumplimiento de contratos</w:t>
            </w:r>
          </w:p>
        </w:tc>
      </w:tr>
      <w:tr w:rsidR="00626EAB" w:rsidRPr="001C3E56" w:rsidTr="00BF7311">
        <w:tc>
          <w:tcPr>
            <w:tcW w:w="2244" w:type="dxa"/>
            <w:vAlign w:val="center"/>
          </w:tcPr>
          <w:p w:rsidR="00626EAB" w:rsidRPr="001C3E56" w:rsidRDefault="00626EAB" w:rsidP="00BF7311">
            <w:pPr>
              <w:jc w:val="center"/>
            </w:pPr>
            <w:r w:rsidRPr="001C3E56">
              <w:rPr>
                <w:rFonts w:ascii="Proxima Nova" w:eastAsia="Proxima Nova" w:hAnsi="Proxima Nova" w:cs="Proxima Nova"/>
                <w:b/>
                <w:color w:val="434343"/>
              </w:rPr>
              <w:t>E</w:t>
            </w:r>
            <w:r w:rsidR="00BF7311" w:rsidRPr="001C3E56">
              <w:rPr>
                <w:rFonts w:ascii="Proxima Nova" w:eastAsia="Proxima Nova" w:hAnsi="Proxima Nova" w:cs="Proxima Nova"/>
                <w:b/>
                <w:color w:val="434343"/>
              </w:rPr>
              <w:t>lementos</w:t>
            </w:r>
            <w:r w:rsidRPr="001C3E56">
              <w:rPr>
                <w:rFonts w:ascii="Proxima Nova" w:eastAsia="Proxima Nova" w:hAnsi="Proxima Nova" w:cs="Proxima Nova"/>
                <w:b/>
                <w:color w:val="434343"/>
              </w:rPr>
              <w:t xml:space="preserve"> </w:t>
            </w:r>
            <w:r w:rsidR="00BF7311" w:rsidRPr="001C3E56">
              <w:rPr>
                <w:rFonts w:ascii="Proxima Nova" w:eastAsia="Proxima Nova" w:hAnsi="Proxima Nova" w:cs="Proxima Nova"/>
                <w:b/>
                <w:color w:val="434343"/>
              </w:rPr>
              <w:t>a evaluar</w:t>
            </w:r>
          </w:p>
        </w:tc>
        <w:tc>
          <w:tcPr>
            <w:tcW w:w="2244" w:type="dxa"/>
            <w:vAlign w:val="center"/>
          </w:tcPr>
          <w:p w:rsidR="00626EAB" w:rsidRPr="001C3E56" w:rsidRDefault="00626EAB" w:rsidP="00BF7311">
            <w:pPr>
              <w:jc w:val="center"/>
            </w:pPr>
            <w:r w:rsidRPr="001C3E56">
              <w:rPr>
                <w:rFonts w:ascii="Proxima Nova" w:eastAsia="Proxima Nova" w:hAnsi="Proxima Nova" w:cs="Proxima Nova"/>
                <w:b/>
                <w:color w:val="434343"/>
              </w:rPr>
              <w:t>Puntos a otorgar por elemento evaluado</w:t>
            </w:r>
          </w:p>
        </w:tc>
        <w:tc>
          <w:tcPr>
            <w:tcW w:w="2245" w:type="dxa"/>
            <w:vAlign w:val="center"/>
          </w:tcPr>
          <w:p w:rsidR="00626EAB" w:rsidRPr="001C3E56" w:rsidRDefault="00626EAB" w:rsidP="00BF7311">
            <w:pPr>
              <w:jc w:val="center"/>
            </w:pPr>
            <w:r w:rsidRPr="001C3E56">
              <w:rPr>
                <w:rFonts w:ascii="Proxima Nova" w:eastAsia="Proxima Nova" w:hAnsi="Proxima Nova" w:cs="Proxima Nova"/>
                <w:b/>
                <w:color w:val="434343"/>
              </w:rPr>
              <w:t>Documento necesario para acreditar los aspectos a evaluar</w:t>
            </w:r>
          </w:p>
        </w:tc>
        <w:tc>
          <w:tcPr>
            <w:tcW w:w="2245" w:type="dxa"/>
            <w:vAlign w:val="center"/>
          </w:tcPr>
          <w:p w:rsidR="00626EAB" w:rsidRPr="001C3E56" w:rsidRDefault="00626EAB" w:rsidP="00BF7311">
            <w:pPr>
              <w:jc w:val="center"/>
            </w:pPr>
            <w:r w:rsidRPr="001C3E56">
              <w:rPr>
                <w:rFonts w:ascii="Proxima Nova" w:eastAsia="Proxima Nova" w:hAnsi="Proxima Nova" w:cs="Proxima Nova"/>
                <w:b/>
                <w:color w:val="434343"/>
              </w:rPr>
              <w:t>Método de evaluación</w:t>
            </w:r>
          </w:p>
        </w:tc>
      </w:tr>
      <w:tr w:rsidR="00626EAB" w:rsidRPr="001C3E56" w:rsidTr="00BF7311">
        <w:tc>
          <w:tcPr>
            <w:tcW w:w="2244" w:type="dxa"/>
          </w:tcPr>
          <w:p w:rsidR="00D03C95" w:rsidRPr="001C3E56" w:rsidRDefault="00D03C95" w:rsidP="00D03C95">
            <w:pPr>
              <w:spacing w:before="120" w:after="120"/>
              <w:ind w:left="141"/>
              <w:jc w:val="both"/>
              <w:rPr>
                <w:rFonts w:ascii="Proxima Nova" w:eastAsia="Proxima Nova" w:hAnsi="Proxima Nova" w:cs="Proxima Nova"/>
                <w:color w:val="434343"/>
              </w:rPr>
            </w:pPr>
            <w:r w:rsidRPr="001C3E56">
              <w:rPr>
                <w:rFonts w:ascii="Proxima Nova" w:eastAsia="Proxima Nova" w:hAnsi="Proxima Nova" w:cs="Proxima Nova"/>
                <w:color w:val="434343"/>
              </w:rPr>
              <w:t>Contratos celebrados con anterioridad cuyo objeto sea el desarrollo de plataformas electrónicas o de software relacionadas con:</w:t>
            </w:r>
          </w:p>
          <w:p w:rsidR="00D03C95" w:rsidRPr="001C3E56" w:rsidRDefault="00D03C95" w:rsidP="00D03C95">
            <w:pPr>
              <w:numPr>
                <w:ilvl w:val="0"/>
                <w:numId w:val="7"/>
              </w:numPr>
              <w:ind w:left="141" w:firstLine="0"/>
              <w:jc w:val="both"/>
              <w:rPr>
                <w:rFonts w:ascii="Proxima Nova" w:eastAsia="Proxima Nova" w:hAnsi="Proxima Nova" w:cs="Proxima Nova"/>
              </w:rPr>
            </w:pPr>
            <w:r w:rsidRPr="001C3E56">
              <w:rPr>
                <w:rFonts w:ascii="Proxima Nova" w:eastAsia="Proxima Nova" w:hAnsi="Proxima Nova" w:cs="Proxima Nova"/>
                <w:color w:val="434343"/>
              </w:rPr>
              <w:t>Trámites para obtención de Licencias de Construcción.</w:t>
            </w:r>
          </w:p>
          <w:p w:rsidR="00D03C95" w:rsidRPr="001C3E56" w:rsidRDefault="00D03C95" w:rsidP="00D03C95">
            <w:pPr>
              <w:numPr>
                <w:ilvl w:val="0"/>
                <w:numId w:val="7"/>
              </w:numPr>
              <w:ind w:left="141" w:firstLine="0"/>
              <w:jc w:val="both"/>
              <w:rPr>
                <w:rFonts w:ascii="Proxima Nova" w:eastAsia="Proxima Nova" w:hAnsi="Proxima Nova" w:cs="Proxima Nova"/>
              </w:rPr>
            </w:pPr>
            <w:r w:rsidRPr="001C3E56">
              <w:rPr>
                <w:rFonts w:ascii="Proxima Nova" w:eastAsia="Proxima Nova" w:hAnsi="Proxima Nova" w:cs="Proxima Nova"/>
                <w:color w:val="434343"/>
              </w:rPr>
              <w:t>Registro de Trámites y Servicios (RETYS).</w:t>
            </w:r>
          </w:p>
          <w:p w:rsidR="00D03C95" w:rsidRPr="001C3E56" w:rsidRDefault="00D03C95" w:rsidP="00D03C95">
            <w:pPr>
              <w:numPr>
                <w:ilvl w:val="0"/>
                <w:numId w:val="7"/>
              </w:numPr>
              <w:ind w:left="141" w:firstLine="0"/>
              <w:jc w:val="both"/>
              <w:rPr>
                <w:rFonts w:ascii="Proxima Nova" w:eastAsia="Proxima Nova" w:hAnsi="Proxima Nova" w:cs="Proxima Nova"/>
              </w:rPr>
            </w:pPr>
            <w:r w:rsidRPr="001C3E56">
              <w:rPr>
                <w:rFonts w:ascii="Proxima Nova" w:eastAsia="Proxima Nova" w:hAnsi="Proxima Nova" w:cs="Proxima Nova"/>
                <w:color w:val="434343"/>
              </w:rPr>
              <w:t>Análisis de Impacto Regulatorio (AIR).</w:t>
            </w:r>
          </w:p>
          <w:p w:rsidR="00626EAB" w:rsidRPr="001C3E56" w:rsidRDefault="00D03C95" w:rsidP="00D03C95">
            <w:r w:rsidRPr="001C3E56">
              <w:rPr>
                <w:rFonts w:ascii="Proxima Nova" w:eastAsia="Proxima Nova" w:hAnsi="Proxima Nova" w:cs="Proxima Nova"/>
                <w:color w:val="434343"/>
              </w:rPr>
              <w:t>Otros servicios consultivos especializados a Gobiernos Locales.</w:t>
            </w:r>
          </w:p>
        </w:tc>
        <w:tc>
          <w:tcPr>
            <w:tcW w:w="2244" w:type="dxa"/>
            <w:vAlign w:val="center"/>
          </w:tcPr>
          <w:p w:rsidR="007D29F3" w:rsidRPr="001C3E56" w:rsidRDefault="00D03C95" w:rsidP="00BF7311">
            <w:pPr>
              <w:jc w:val="center"/>
              <w:rPr>
                <w:rFonts w:ascii="Proxima Nova" w:eastAsia="Proxima Nova" w:hAnsi="Proxima Nova" w:cs="Proxima Nova"/>
                <w:color w:val="434343"/>
              </w:rPr>
            </w:pPr>
            <w:r w:rsidRPr="001C3E56">
              <w:rPr>
                <w:rFonts w:ascii="Proxima Nova" w:eastAsia="Proxima Nova" w:hAnsi="Proxima Nova" w:cs="Proxima Nova"/>
                <w:color w:val="434343"/>
              </w:rPr>
              <w:t>De uno a dos contratos, convenios, proyectos o acuerd</w:t>
            </w:r>
            <w:r w:rsidR="007D29F3" w:rsidRPr="001C3E56">
              <w:rPr>
                <w:rFonts w:ascii="Proxima Nova" w:eastAsia="Proxima Nova" w:hAnsi="Proxima Nova" w:cs="Proxima Nova"/>
                <w:color w:val="434343"/>
              </w:rPr>
              <w:t>os cumplidos satisfactoriamente:</w:t>
            </w:r>
          </w:p>
          <w:p w:rsidR="00626EAB" w:rsidRPr="001C3E56" w:rsidRDefault="00D03C95" w:rsidP="00BF7311">
            <w:pPr>
              <w:jc w:val="center"/>
              <w:rPr>
                <w:rFonts w:ascii="Proxima Nova" w:eastAsia="Proxima Nova" w:hAnsi="Proxima Nova" w:cs="Proxima Nova"/>
                <w:color w:val="434343"/>
              </w:rPr>
            </w:pPr>
            <w:r w:rsidRPr="001C3E56">
              <w:rPr>
                <w:rFonts w:ascii="Proxima Nova" w:eastAsia="Proxima Nova" w:hAnsi="Proxima Nova" w:cs="Proxima Nova"/>
                <w:color w:val="434343"/>
              </w:rPr>
              <w:t>5</w:t>
            </w:r>
            <w:r w:rsidR="007D29F3" w:rsidRPr="001C3E56">
              <w:rPr>
                <w:rFonts w:ascii="Proxima Nova" w:eastAsia="Proxima Nova" w:hAnsi="Proxima Nova" w:cs="Proxima Nova"/>
                <w:color w:val="434343"/>
              </w:rPr>
              <w:t xml:space="preserve"> Puntos</w:t>
            </w:r>
          </w:p>
          <w:p w:rsidR="00D03C95" w:rsidRPr="001C3E56" w:rsidRDefault="00D03C95" w:rsidP="00BF7311">
            <w:pPr>
              <w:jc w:val="center"/>
              <w:rPr>
                <w:rFonts w:ascii="Proxima Nova" w:eastAsia="Proxima Nova" w:hAnsi="Proxima Nova" w:cs="Proxima Nova"/>
                <w:color w:val="434343"/>
              </w:rPr>
            </w:pPr>
          </w:p>
          <w:p w:rsidR="00D03C95" w:rsidRPr="001C3E56" w:rsidRDefault="00D03C95" w:rsidP="00BF7311">
            <w:pPr>
              <w:jc w:val="center"/>
              <w:rPr>
                <w:rFonts w:ascii="Proxima Nova" w:eastAsia="Proxima Nova" w:hAnsi="Proxima Nova" w:cs="Proxima Nova"/>
                <w:color w:val="434343"/>
              </w:rPr>
            </w:pPr>
          </w:p>
          <w:p w:rsidR="001C3E56" w:rsidRDefault="00D03C95" w:rsidP="00BF7311">
            <w:pPr>
              <w:jc w:val="center"/>
              <w:rPr>
                <w:rFonts w:ascii="Proxima Nova" w:eastAsia="Proxima Nova" w:hAnsi="Proxima Nova" w:cs="Proxima Nova"/>
                <w:color w:val="434343"/>
              </w:rPr>
            </w:pPr>
            <w:r w:rsidRPr="001C3E56">
              <w:rPr>
                <w:rFonts w:ascii="Proxima Nova" w:eastAsia="Proxima Nova" w:hAnsi="Proxima Nova" w:cs="Proxima Nova"/>
                <w:color w:val="434343"/>
              </w:rPr>
              <w:t xml:space="preserve">Tres o más contratos, convenios, proyectos o acuerdos </w:t>
            </w:r>
            <w:r w:rsidR="007D29F3" w:rsidRPr="001C3E56">
              <w:rPr>
                <w:rFonts w:ascii="Proxima Nova" w:eastAsia="Proxima Nova" w:hAnsi="Proxima Nova" w:cs="Proxima Nova"/>
                <w:color w:val="434343"/>
              </w:rPr>
              <w:t>cumplidos satisfactoriamente:</w:t>
            </w:r>
            <w:r w:rsidRPr="001C3E56">
              <w:rPr>
                <w:rFonts w:ascii="Proxima Nova" w:eastAsia="Proxima Nova" w:hAnsi="Proxima Nova" w:cs="Proxima Nova"/>
                <w:color w:val="434343"/>
              </w:rPr>
              <w:t xml:space="preserve"> </w:t>
            </w:r>
          </w:p>
          <w:p w:rsidR="00D03C95" w:rsidRPr="001C3E56" w:rsidRDefault="00D03C95" w:rsidP="00BF7311">
            <w:pPr>
              <w:jc w:val="center"/>
            </w:pPr>
            <w:r w:rsidRPr="001C3E56">
              <w:rPr>
                <w:rFonts w:ascii="Proxima Nova" w:eastAsia="Proxima Nova" w:hAnsi="Proxima Nova" w:cs="Proxima Nova"/>
                <w:color w:val="434343"/>
              </w:rPr>
              <w:t>10</w:t>
            </w:r>
            <w:r w:rsidR="007D29F3" w:rsidRPr="001C3E56">
              <w:rPr>
                <w:rFonts w:ascii="Proxima Nova" w:eastAsia="Proxima Nova" w:hAnsi="Proxima Nova" w:cs="Proxima Nova"/>
                <w:color w:val="434343"/>
              </w:rPr>
              <w:t xml:space="preserve"> Puntos</w:t>
            </w:r>
          </w:p>
        </w:tc>
        <w:tc>
          <w:tcPr>
            <w:tcW w:w="2245" w:type="dxa"/>
            <w:vAlign w:val="center"/>
          </w:tcPr>
          <w:p w:rsidR="00626EAB" w:rsidRPr="001C3E56" w:rsidRDefault="00D03C95" w:rsidP="00BF7311">
            <w:pPr>
              <w:jc w:val="center"/>
            </w:pPr>
            <w:r w:rsidRPr="001C3E56">
              <w:rPr>
                <w:rFonts w:ascii="Proxima Nova" w:eastAsia="Proxima Nova" w:hAnsi="Proxima Nova" w:cs="Proxima Nova"/>
                <w:color w:val="434343"/>
              </w:rPr>
              <w:t>Cartas de cumplimiento a satisfacción, constancia liberación de fianzas o documento de terminación del Proyecto que compruebe el cumplimiento de conformidad con el punto 2.2.A.</w:t>
            </w:r>
          </w:p>
        </w:tc>
        <w:tc>
          <w:tcPr>
            <w:tcW w:w="2245" w:type="dxa"/>
            <w:vAlign w:val="center"/>
          </w:tcPr>
          <w:p w:rsidR="00626EAB" w:rsidRPr="001C3E56" w:rsidRDefault="00D03C95" w:rsidP="00BF7311">
            <w:pPr>
              <w:jc w:val="center"/>
            </w:pPr>
            <w:r w:rsidRPr="001C3E56">
              <w:rPr>
                <w:rFonts w:ascii="Proxima Nova" w:eastAsia="Proxima Nova" w:hAnsi="Proxima Nova" w:cs="Proxima Nova"/>
                <w:color w:val="434343"/>
              </w:rPr>
              <w:t>Se revisará que fueron cumplidos en su totalidad los servicios contratados o realizados.</w:t>
            </w:r>
          </w:p>
        </w:tc>
      </w:tr>
    </w:tbl>
    <w:p w:rsidR="00626EAB" w:rsidRDefault="00626EAB" w:rsidP="00626EAB">
      <w:pPr>
        <w:rPr>
          <w:sz w:val="20"/>
          <w:szCs w:val="20"/>
        </w:rPr>
      </w:pPr>
    </w:p>
    <w:p w:rsidR="00603B1A" w:rsidRDefault="00603B1A" w:rsidP="00626EAB">
      <w:pPr>
        <w:rPr>
          <w:sz w:val="20"/>
          <w:szCs w:val="20"/>
        </w:rPr>
      </w:pPr>
    </w:p>
    <w:p w:rsidR="00955E98" w:rsidRDefault="00955E98" w:rsidP="00955E98">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Posteriormente a la evaluación de puntos y porcentajes, se determinará como propuesta solvente técnicamente aquélla que como resultado de la calificación obtenida en la evaluación técnica cumpla con un mínimo de aceptación de </w:t>
      </w:r>
      <w:r w:rsidR="00B8198C">
        <w:rPr>
          <w:rFonts w:ascii="Proxima Nova" w:eastAsia="Proxima Nova" w:hAnsi="Proxima Nova" w:cs="Proxima Nova"/>
          <w:b/>
          <w:color w:val="434343"/>
          <w:sz w:val="24"/>
          <w:szCs w:val="24"/>
        </w:rPr>
        <w:t>2</w:t>
      </w:r>
      <w:r>
        <w:rPr>
          <w:rFonts w:ascii="Proxima Nova" w:eastAsia="Proxima Nova" w:hAnsi="Proxima Nova" w:cs="Proxima Nova"/>
          <w:b/>
          <w:color w:val="434343"/>
          <w:sz w:val="24"/>
          <w:szCs w:val="24"/>
        </w:rPr>
        <w:t>0 puntos</w:t>
      </w:r>
      <w:r>
        <w:rPr>
          <w:rFonts w:ascii="Proxima Nova" w:eastAsia="Proxima Nova" w:hAnsi="Proxima Nova" w:cs="Proxima Nova"/>
          <w:color w:val="434343"/>
          <w:sz w:val="24"/>
          <w:szCs w:val="24"/>
        </w:rPr>
        <w:t xml:space="preserve"> del total de los rubros y que cumpla con el total de los requisitos solicitados en la presente licitación. Los licitantes que cumplan técnicamente con este mínimo de puntaje serán susceptibles de ser evaluados económicamente.</w:t>
      </w:r>
    </w:p>
    <w:p w:rsidR="00955E98" w:rsidRDefault="00955E98" w:rsidP="00955E98">
      <w:pPr>
        <w:spacing w:before="120" w:after="120"/>
        <w:ind w:firstLine="7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evaluación de los precios ofertados se realizará conforme al artículo 36 Bis fracción I, de la Ley de Adquisiciones, Arrendamientos y Servicios del Sector Público.</w:t>
      </w:r>
    </w:p>
    <w:p w:rsidR="00955E98" w:rsidRDefault="00955E98" w:rsidP="00955E98">
      <w:pPr>
        <w:spacing w:before="120" w:after="120"/>
        <w:jc w:val="both"/>
        <w:rPr>
          <w:rFonts w:ascii="Proxima Nova" w:eastAsia="Proxima Nova" w:hAnsi="Proxima Nova" w:cs="Proxima Nova"/>
          <w:b/>
          <w:i/>
          <w:color w:val="434343"/>
          <w:sz w:val="24"/>
          <w:szCs w:val="24"/>
        </w:rPr>
      </w:pPr>
      <w:r>
        <w:rPr>
          <w:rFonts w:ascii="Proxima Nova" w:eastAsia="Proxima Nova" w:hAnsi="Proxima Nova" w:cs="Proxima Nova"/>
          <w:b/>
          <w:i/>
          <w:color w:val="434343"/>
          <w:sz w:val="24"/>
          <w:szCs w:val="24"/>
        </w:rPr>
        <w:t xml:space="preserve"> </w:t>
      </w:r>
    </w:p>
    <w:p w:rsidR="00955E98" w:rsidRDefault="00955E98" w:rsidP="00955E98">
      <w:pPr>
        <w:spacing w:before="120" w:after="120"/>
        <w:jc w:val="both"/>
        <w:rPr>
          <w:rFonts w:ascii="Proxima Nova" w:eastAsia="Proxima Nova" w:hAnsi="Proxima Nova" w:cs="Proxima Nova"/>
          <w:b/>
          <w:i/>
          <w:color w:val="434343"/>
          <w:sz w:val="24"/>
          <w:szCs w:val="24"/>
        </w:rPr>
      </w:pPr>
    </w:p>
    <w:p w:rsidR="00955E98" w:rsidRDefault="00955E98" w:rsidP="00955E98">
      <w:pPr>
        <w:spacing w:before="120" w:after="120"/>
        <w:jc w:val="center"/>
        <w:rPr>
          <w:rFonts w:ascii="Proxima Nova" w:eastAsia="Proxima Nova" w:hAnsi="Proxima Nova" w:cs="Proxima Nova"/>
          <w:b/>
          <w:color w:val="FF9900"/>
          <w:sz w:val="28"/>
          <w:szCs w:val="28"/>
        </w:rPr>
      </w:pPr>
      <w:r>
        <w:rPr>
          <w:rFonts w:ascii="Proxima Nova" w:eastAsia="Proxima Nova" w:hAnsi="Proxima Nova" w:cs="Proxima Nova"/>
          <w:b/>
          <w:color w:val="FF9900"/>
          <w:sz w:val="28"/>
          <w:szCs w:val="28"/>
        </w:rPr>
        <w:lastRenderedPageBreak/>
        <w:t>OTROS CRITERIOS PARA LA EVALUACIÓN DE PROPUESTA TÉCNICA Y/O REQUISITOS DE ELEGIBILIDAD:</w:t>
      </w:r>
    </w:p>
    <w:p w:rsidR="00955E98" w:rsidRDefault="00955E98" w:rsidP="00955E98">
      <w:pPr>
        <w:numPr>
          <w:ilvl w:val="0"/>
          <w:numId w:val="8"/>
        </w:numPr>
        <w:spacing w:before="120"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participante acreditará capacidad operativa de recursos humanos. Para ello, el participante deberá contar con al menos 10 trabajadores afiliados al Número de Registro Patronal.</w:t>
      </w:r>
    </w:p>
    <w:p w:rsidR="00955E98" w:rsidRDefault="00955E98" w:rsidP="00955E98">
      <w:pPr>
        <w:numPr>
          <w:ilvl w:val="0"/>
          <w:numId w:val="8"/>
        </w:numPr>
        <w:spacing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Que los participantes se encuentren, previo a la publicación de las Bases o en su caso de la presentación de su Propuesta Técnica y Económica, en el padrón de proveedores del Gobierno Municipal de Zapotlán El Grande, Jalisco.</w:t>
      </w:r>
    </w:p>
    <w:p w:rsidR="00955E98" w:rsidRDefault="00955E98" w:rsidP="00955E98">
      <w:pPr>
        <w:numPr>
          <w:ilvl w:val="0"/>
          <w:numId w:val="8"/>
        </w:numPr>
        <w:spacing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Que el participante acredite el cumplimiento de sus contratos ante Gobiernos Municipales. Para ello, el participante deberá presentar Cartas o Constancias de la Liberación de Finanzas o de terminación de Proyectos con sus clientes.</w:t>
      </w:r>
    </w:p>
    <w:p w:rsidR="00955E98" w:rsidRDefault="00955E98" w:rsidP="00955E98">
      <w:pPr>
        <w:numPr>
          <w:ilvl w:val="0"/>
          <w:numId w:val="8"/>
        </w:numPr>
        <w:spacing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Que el participante acredite el funcionamiento de los Sistemas de Información que ha desarrollado en materia de Mejora Regulatoria. Para lo anterior, deberá proporcionar el enlace o ruta de la página de internet en que se encuentren alojados y en operación sus plataformas de software especializadas en materia de Mejora Regulatoria.</w:t>
      </w:r>
    </w:p>
    <w:p w:rsidR="00955E98" w:rsidRDefault="00955E98" w:rsidP="00955E98">
      <w:pPr>
        <w:numPr>
          <w:ilvl w:val="0"/>
          <w:numId w:val="8"/>
        </w:numPr>
        <w:spacing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Que el participante cuente con experiencia en la ejecución de sus servicios con clientes a nivel nacional, entendidos estos como aquellos que se encuentran en diferentes Estados de la República Mexicana.</w:t>
      </w:r>
    </w:p>
    <w:p w:rsidR="00955E98" w:rsidRDefault="00955E98" w:rsidP="00955E98">
      <w:pPr>
        <w:numPr>
          <w:ilvl w:val="0"/>
          <w:numId w:val="8"/>
        </w:numPr>
        <w:spacing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Que el participante se encuentre al corriente en el cumplimiento de las obligaciones fiscales ante el IMSS.</w:t>
      </w:r>
    </w:p>
    <w:p w:rsidR="00955E98" w:rsidRDefault="00955E98" w:rsidP="00955E98">
      <w:pPr>
        <w:numPr>
          <w:ilvl w:val="0"/>
          <w:numId w:val="8"/>
        </w:numPr>
        <w:spacing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Que el participante se encuentre al corriente en el cumplimiento de sus obligaciones fiscales ante la SHCP.</w:t>
      </w:r>
    </w:p>
    <w:p w:rsidR="00955E98" w:rsidRDefault="00955E98" w:rsidP="00955E98">
      <w:pPr>
        <w:numPr>
          <w:ilvl w:val="0"/>
          <w:numId w:val="8"/>
        </w:numPr>
        <w:spacing w:after="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 preferirán, en el marco de las disposiciones de Ley que sean aplicables, a empresas locales del Estado de Jalisco.</w:t>
      </w:r>
    </w:p>
    <w:p w:rsidR="00955E98" w:rsidRDefault="00955E98" w:rsidP="00955E98">
      <w:pPr>
        <w:numPr>
          <w:ilvl w:val="0"/>
          <w:numId w:val="8"/>
        </w:numPr>
        <w:spacing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 preferirán, en el marco de las disposiciones de Ley que sean aplicables, a empresas constituidas y en que trabajen jóvenes.</w:t>
      </w:r>
    </w:p>
    <w:p w:rsidR="00955E98" w:rsidRDefault="00955E98" w:rsidP="00955E98">
      <w:pPr>
        <w:spacing w:before="120" w:after="120"/>
        <w:jc w:val="both"/>
        <w:rPr>
          <w:rFonts w:ascii="Proxima Nova" w:eastAsia="Proxima Nova" w:hAnsi="Proxima Nova" w:cs="Proxima Nova"/>
          <w:color w:val="434343"/>
          <w:sz w:val="24"/>
          <w:szCs w:val="24"/>
        </w:rPr>
      </w:pPr>
    </w:p>
    <w:p w:rsidR="00955E98" w:rsidRDefault="00955E98" w:rsidP="00955E98">
      <w:pPr>
        <w:spacing w:before="120" w:after="120"/>
        <w:jc w:val="center"/>
        <w:rPr>
          <w:rFonts w:ascii="Proxima Nova" w:eastAsia="Proxima Nova" w:hAnsi="Proxima Nova" w:cs="Proxima Nova"/>
          <w:b/>
          <w:color w:val="434343"/>
          <w:sz w:val="24"/>
          <w:szCs w:val="24"/>
        </w:rPr>
      </w:pPr>
    </w:p>
    <w:p w:rsidR="00955E98" w:rsidRPr="00BF7311" w:rsidRDefault="00955E98" w:rsidP="00626EAB">
      <w:pPr>
        <w:rPr>
          <w:sz w:val="20"/>
          <w:szCs w:val="20"/>
        </w:rPr>
      </w:pPr>
    </w:p>
    <w:sectPr w:rsidR="00955E98" w:rsidRPr="00BF7311" w:rsidSect="005829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91B"/>
    <w:multiLevelType w:val="multilevel"/>
    <w:tmpl w:val="5F74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034FC"/>
    <w:multiLevelType w:val="multilevel"/>
    <w:tmpl w:val="D3761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114D22"/>
    <w:multiLevelType w:val="multilevel"/>
    <w:tmpl w:val="AF4CA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07C34"/>
    <w:multiLevelType w:val="multilevel"/>
    <w:tmpl w:val="3094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14906"/>
    <w:multiLevelType w:val="multilevel"/>
    <w:tmpl w:val="3CC8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6A0F75"/>
    <w:multiLevelType w:val="multilevel"/>
    <w:tmpl w:val="4984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812C3C"/>
    <w:multiLevelType w:val="multilevel"/>
    <w:tmpl w:val="7E0637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AE4B76"/>
    <w:multiLevelType w:val="hybridMultilevel"/>
    <w:tmpl w:val="08AC003C"/>
    <w:lvl w:ilvl="0" w:tplc="039CD8FE">
      <w:start w:val="1"/>
      <w:numFmt w:val="lowerLetter"/>
      <w:lvlText w:val="%1)"/>
      <w:lvlJc w:val="left"/>
      <w:pPr>
        <w:ind w:left="-560" w:hanging="360"/>
      </w:pPr>
      <w:rPr>
        <w:rFonts w:hint="default"/>
      </w:rPr>
    </w:lvl>
    <w:lvl w:ilvl="1" w:tplc="080A0019" w:tentative="1">
      <w:start w:val="1"/>
      <w:numFmt w:val="lowerLetter"/>
      <w:lvlText w:val="%2."/>
      <w:lvlJc w:val="left"/>
      <w:pPr>
        <w:ind w:left="160" w:hanging="360"/>
      </w:pPr>
    </w:lvl>
    <w:lvl w:ilvl="2" w:tplc="080A001B" w:tentative="1">
      <w:start w:val="1"/>
      <w:numFmt w:val="lowerRoman"/>
      <w:lvlText w:val="%3."/>
      <w:lvlJc w:val="right"/>
      <w:pPr>
        <w:ind w:left="880" w:hanging="180"/>
      </w:pPr>
    </w:lvl>
    <w:lvl w:ilvl="3" w:tplc="080A000F" w:tentative="1">
      <w:start w:val="1"/>
      <w:numFmt w:val="decimal"/>
      <w:lvlText w:val="%4."/>
      <w:lvlJc w:val="left"/>
      <w:pPr>
        <w:ind w:left="1600" w:hanging="360"/>
      </w:pPr>
    </w:lvl>
    <w:lvl w:ilvl="4" w:tplc="080A0019" w:tentative="1">
      <w:start w:val="1"/>
      <w:numFmt w:val="lowerLetter"/>
      <w:lvlText w:val="%5."/>
      <w:lvlJc w:val="left"/>
      <w:pPr>
        <w:ind w:left="2320" w:hanging="360"/>
      </w:pPr>
    </w:lvl>
    <w:lvl w:ilvl="5" w:tplc="080A001B" w:tentative="1">
      <w:start w:val="1"/>
      <w:numFmt w:val="lowerRoman"/>
      <w:lvlText w:val="%6."/>
      <w:lvlJc w:val="right"/>
      <w:pPr>
        <w:ind w:left="3040" w:hanging="180"/>
      </w:pPr>
    </w:lvl>
    <w:lvl w:ilvl="6" w:tplc="080A000F" w:tentative="1">
      <w:start w:val="1"/>
      <w:numFmt w:val="decimal"/>
      <w:lvlText w:val="%7."/>
      <w:lvlJc w:val="left"/>
      <w:pPr>
        <w:ind w:left="3760" w:hanging="360"/>
      </w:pPr>
    </w:lvl>
    <w:lvl w:ilvl="7" w:tplc="080A0019" w:tentative="1">
      <w:start w:val="1"/>
      <w:numFmt w:val="lowerLetter"/>
      <w:lvlText w:val="%8."/>
      <w:lvlJc w:val="left"/>
      <w:pPr>
        <w:ind w:left="4480" w:hanging="360"/>
      </w:pPr>
    </w:lvl>
    <w:lvl w:ilvl="8" w:tplc="080A001B" w:tentative="1">
      <w:start w:val="1"/>
      <w:numFmt w:val="lowerRoman"/>
      <w:lvlText w:val="%9."/>
      <w:lvlJc w:val="right"/>
      <w:pPr>
        <w:ind w:left="5200" w:hanging="180"/>
      </w:p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97"/>
    <w:rsid w:val="00107559"/>
    <w:rsid w:val="00197A49"/>
    <w:rsid w:val="001C3E56"/>
    <w:rsid w:val="00321ACF"/>
    <w:rsid w:val="003F09CC"/>
    <w:rsid w:val="004C0EDF"/>
    <w:rsid w:val="004C7D01"/>
    <w:rsid w:val="0058293A"/>
    <w:rsid w:val="00603B1A"/>
    <w:rsid w:val="00612372"/>
    <w:rsid w:val="00626EAB"/>
    <w:rsid w:val="007D29F3"/>
    <w:rsid w:val="008154C7"/>
    <w:rsid w:val="00955E98"/>
    <w:rsid w:val="00A226A3"/>
    <w:rsid w:val="00B8198C"/>
    <w:rsid w:val="00BE3A0C"/>
    <w:rsid w:val="00BF7311"/>
    <w:rsid w:val="00C05C52"/>
    <w:rsid w:val="00C07BF4"/>
    <w:rsid w:val="00D03C95"/>
    <w:rsid w:val="00D509C1"/>
    <w:rsid w:val="00D65004"/>
    <w:rsid w:val="00E407E7"/>
    <w:rsid w:val="00E51F97"/>
    <w:rsid w:val="00F05007"/>
    <w:rsid w:val="00FA1CA3"/>
    <w:rsid w:val="00FE7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57B04-1C1A-457C-8C77-266CB66A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54C7"/>
    <w:pPr>
      <w:spacing w:after="0"/>
      <w:ind w:left="720"/>
      <w:contextualSpacing/>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8897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Antonio Toscano Barajas</dc:creator>
  <cp:keywords/>
  <dc:description/>
  <cp:lastModifiedBy>Maria Isabel Madrigal Lopez</cp:lastModifiedBy>
  <cp:revision>2</cp:revision>
  <dcterms:created xsi:type="dcterms:W3CDTF">2019-06-27T13:46:00Z</dcterms:created>
  <dcterms:modified xsi:type="dcterms:W3CDTF">2019-06-27T13:46:00Z</dcterms:modified>
</cp:coreProperties>
</file>