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1A1" w:rsidRPr="00A4747B" w:rsidRDefault="00CE6FE8">
      <w:pPr>
        <w:rPr>
          <w:rFonts w:ascii="Arial" w:hAnsi="Arial" w:cs="Arial"/>
          <w:b/>
          <w:color w:val="4BACC6" w:themeColor="accent5"/>
          <w:sz w:val="24"/>
          <w:szCs w:val="24"/>
        </w:rPr>
      </w:pPr>
      <w:r w:rsidRPr="00A4747B">
        <w:rPr>
          <w:rFonts w:ascii="Arial" w:hAnsi="Arial" w:cs="Arial"/>
          <w:b/>
          <w:color w:val="4BACC6" w:themeColor="accent5"/>
          <w:sz w:val="24"/>
          <w:szCs w:val="24"/>
        </w:rPr>
        <w:t>ALUMBRADO PÚBLICO MUNICIPAL</w:t>
      </w:r>
    </w:p>
    <w:p w:rsidR="00CE6FE8" w:rsidRPr="00A4747B" w:rsidRDefault="00CE6FE8">
      <w:pPr>
        <w:rPr>
          <w:rFonts w:ascii="Arial" w:hAnsi="Arial" w:cs="Arial"/>
          <w:b/>
          <w:color w:val="4BACC6" w:themeColor="accent5"/>
        </w:rPr>
      </w:pPr>
      <w:r w:rsidRPr="00A4747B">
        <w:rPr>
          <w:rFonts w:ascii="Arial" w:hAnsi="Arial" w:cs="Arial"/>
          <w:b/>
          <w:color w:val="4BACC6" w:themeColor="accent5"/>
        </w:rPr>
        <w:t>Temática</w:t>
      </w:r>
    </w:p>
    <w:p w:rsidR="00CE6FE8" w:rsidRPr="00A4747B" w:rsidRDefault="005D1AC5">
      <w:pPr>
        <w:rPr>
          <w:rFonts w:ascii="Arial" w:hAnsi="Arial" w:cs="Arial"/>
          <w:b/>
          <w:color w:val="4BACC6" w:themeColor="accent5"/>
        </w:rPr>
      </w:pPr>
      <w:r w:rsidRPr="00A4747B">
        <w:rPr>
          <w:rFonts w:ascii="Arial" w:hAnsi="Arial" w:cs="Arial"/>
          <w:b/>
          <w:color w:val="4BACC6" w:themeColor="accent5"/>
        </w:rPr>
        <w:t>Mantenimiento red de alumbrado público</w:t>
      </w:r>
    </w:p>
    <w:p w:rsidR="005D1AC5" w:rsidRPr="00596E04" w:rsidRDefault="005D1AC5" w:rsidP="00596E04">
      <w:pPr>
        <w:jc w:val="both"/>
        <w:rPr>
          <w:rFonts w:ascii="Arial" w:hAnsi="Arial" w:cs="Arial"/>
          <w:b/>
          <w:color w:val="4BACC6" w:themeColor="accent5"/>
          <w:sz w:val="18"/>
          <w:szCs w:val="18"/>
        </w:rPr>
      </w:pPr>
      <w:r w:rsidRPr="005D1AC5">
        <w:rPr>
          <w:rFonts w:ascii="Arial" w:hAnsi="Arial" w:cs="Arial"/>
          <w:b/>
          <w:color w:val="4BACC6" w:themeColor="accent5"/>
          <w:sz w:val="18"/>
          <w:szCs w:val="18"/>
        </w:rPr>
        <w:t>Durante el trienio</w:t>
      </w:r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 xml:space="preserve"> 2015-2018 se hizo posible mantener </w:t>
      </w:r>
      <w:r w:rsidR="00055DC8">
        <w:rPr>
          <w:rFonts w:ascii="Arial" w:hAnsi="Arial" w:cs="Arial"/>
          <w:b/>
          <w:color w:val="4BACC6" w:themeColor="accent5"/>
          <w:sz w:val="18"/>
          <w:szCs w:val="18"/>
        </w:rPr>
        <w:t>en buen funcionamiento 9,687</w:t>
      </w:r>
      <w:r>
        <w:rPr>
          <w:rFonts w:ascii="Arial" w:hAnsi="Arial" w:cs="Arial"/>
          <w:b/>
          <w:color w:val="4BACC6" w:themeColor="accent5"/>
          <w:sz w:val="18"/>
          <w:szCs w:val="18"/>
        </w:rPr>
        <w:t xml:space="preserve"> luminarias</w:t>
      </w:r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 xml:space="preserve"> que forman parte del 100 por ciento del inventario colocado en la Cabecera Municipal y sus Delegaciones,</w:t>
      </w:r>
      <w:r>
        <w:rPr>
          <w:rFonts w:ascii="Arial" w:hAnsi="Arial" w:cs="Arial"/>
          <w:b/>
          <w:color w:val="4BACC6" w:themeColor="accent5"/>
          <w:sz w:val="18"/>
          <w:szCs w:val="18"/>
        </w:rPr>
        <w:t xml:space="preserve"> </w:t>
      </w:r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 xml:space="preserve">mismas </w:t>
      </w:r>
      <w:r>
        <w:rPr>
          <w:rFonts w:ascii="Arial" w:hAnsi="Arial" w:cs="Arial"/>
          <w:b/>
          <w:color w:val="4BACC6" w:themeColor="accent5"/>
          <w:sz w:val="18"/>
          <w:szCs w:val="18"/>
        </w:rPr>
        <w:t>que componen el 97.5</w:t>
      </w:r>
      <w:r w:rsidR="00055DC8">
        <w:rPr>
          <w:rFonts w:ascii="Arial" w:hAnsi="Arial" w:cs="Arial"/>
          <w:b/>
          <w:color w:val="4BACC6" w:themeColor="accent5"/>
          <w:sz w:val="18"/>
          <w:szCs w:val="18"/>
        </w:rPr>
        <w:t>%</w:t>
      </w:r>
      <w:r>
        <w:rPr>
          <w:rFonts w:ascii="Arial" w:hAnsi="Arial" w:cs="Arial"/>
          <w:b/>
          <w:color w:val="4BACC6" w:themeColor="accent5"/>
          <w:sz w:val="18"/>
          <w:szCs w:val="18"/>
        </w:rPr>
        <w:t xml:space="preserve"> de la cobertura del alumbrado público en la localidad</w:t>
      </w:r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 xml:space="preserve">, y que durante el trienio coadyuvaron a la seguridad de los </w:t>
      </w:r>
      <w:proofErr w:type="spellStart"/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>zapotlenses</w:t>
      </w:r>
      <w:proofErr w:type="spellEnd"/>
      <w:r w:rsidR="00596E04">
        <w:rPr>
          <w:rFonts w:ascii="Arial" w:hAnsi="Arial" w:cs="Arial"/>
          <w:b/>
          <w:color w:val="4BACC6" w:themeColor="accent5"/>
          <w:sz w:val="18"/>
          <w:szCs w:val="18"/>
        </w:rPr>
        <w:t xml:space="preserve"> en horarios nocturnos. </w:t>
      </w:r>
      <w:r>
        <w:rPr>
          <w:rFonts w:ascii="Arial" w:hAnsi="Arial" w:cs="Arial"/>
          <w:b/>
          <w:color w:val="4BACC6" w:themeColor="accent5"/>
          <w:sz w:val="18"/>
          <w:szCs w:val="18"/>
        </w:rPr>
        <w:t xml:space="preserve"> </w:t>
      </w:r>
    </w:p>
    <w:p w:rsidR="00CE6FE8" w:rsidRDefault="00857EE2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contexto del presente informe, cabe destacar que</w:t>
      </w:r>
      <w:r w:rsidR="00CE6FE8">
        <w:rPr>
          <w:rFonts w:ascii="Arial" w:hAnsi="Arial" w:cs="Arial"/>
          <w:sz w:val="24"/>
          <w:szCs w:val="24"/>
        </w:rPr>
        <w:t xml:space="preserve"> el mantenimiento de </w:t>
      </w:r>
      <w:r>
        <w:rPr>
          <w:rFonts w:ascii="Arial" w:hAnsi="Arial" w:cs="Arial"/>
          <w:sz w:val="24"/>
          <w:szCs w:val="24"/>
        </w:rPr>
        <w:t>luminarias del alumbrado</w:t>
      </w:r>
      <w:r w:rsidR="00CE6FE8">
        <w:rPr>
          <w:rFonts w:ascii="Arial" w:hAnsi="Arial" w:cs="Arial"/>
          <w:sz w:val="24"/>
          <w:szCs w:val="24"/>
        </w:rPr>
        <w:t xml:space="preserve"> público</w:t>
      </w:r>
      <w:r>
        <w:rPr>
          <w:rFonts w:ascii="Arial" w:hAnsi="Arial" w:cs="Arial"/>
          <w:sz w:val="24"/>
          <w:szCs w:val="24"/>
        </w:rPr>
        <w:t xml:space="preserve"> en la cabecera municipal y Delegaciones mantuvo </w:t>
      </w:r>
      <w:r w:rsidR="00CE6FE8">
        <w:rPr>
          <w:rFonts w:ascii="Arial" w:hAnsi="Arial" w:cs="Arial"/>
          <w:sz w:val="24"/>
          <w:szCs w:val="24"/>
        </w:rPr>
        <w:t xml:space="preserve">una cobertura del cien por ciento en la </w:t>
      </w:r>
      <w:r>
        <w:rPr>
          <w:rFonts w:ascii="Arial" w:hAnsi="Arial" w:cs="Arial"/>
          <w:sz w:val="24"/>
          <w:szCs w:val="24"/>
        </w:rPr>
        <w:t>vía pública, camellones,</w:t>
      </w:r>
      <w:r w:rsidR="00CE6FE8">
        <w:rPr>
          <w:rFonts w:ascii="Arial" w:hAnsi="Arial" w:cs="Arial"/>
          <w:sz w:val="24"/>
          <w:szCs w:val="24"/>
        </w:rPr>
        <w:t xml:space="preserve"> ingresos, </w:t>
      </w:r>
      <w:r>
        <w:rPr>
          <w:rFonts w:ascii="Arial" w:hAnsi="Arial" w:cs="Arial"/>
          <w:sz w:val="24"/>
          <w:szCs w:val="24"/>
        </w:rPr>
        <w:t xml:space="preserve">plazas </w:t>
      </w:r>
      <w:r w:rsidR="005D1AC5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espacios públicos deportivos</w:t>
      </w:r>
      <w:r w:rsidR="005D1AC5">
        <w:rPr>
          <w:rFonts w:ascii="Arial" w:hAnsi="Arial" w:cs="Arial"/>
          <w:sz w:val="24"/>
          <w:szCs w:val="24"/>
        </w:rPr>
        <w:t xml:space="preserve">, </w:t>
      </w:r>
      <w:r w:rsidR="00CE6FE8">
        <w:rPr>
          <w:rFonts w:ascii="Arial" w:hAnsi="Arial" w:cs="Arial"/>
          <w:sz w:val="24"/>
          <w:szCs w:val="24"/>
        </w:rPr>
        <w:t>considerando el servicio</w:t>
      </w:r>
      <w:r w:rsidR="005D1AC5">
        <w:rPr>
          <w:rFonts w:ascii="Arial" w:hAnsi="Arial" w:cs="Arial"/>
          <w:sz w:val="24"/>
          <w:szCs w:val="24"/>
        </w:rPr>
        <w:t xml:space="preserve"> de alumbrado</w:t>
      </w:r>
      <w:r w:rsidR="00CE6FE8">
        <w:rPr>
          <w:rFonts w:ascii="Arial" w:hAnsi="Arial" w:cs="Arial"/>
          <w:sz w:val="24"/>
          <w:szCs w:val="24"/>
        </w:rPr>
        <w:t xml:space="preserve"> como coadyuvante de la seguridad de la ciudadanía</w:t>
      </w:r>
      <w:r w:rsidR="00596E04">
        <w:rPr>
          <w:rFonts w:ascii="Arial" w:hAnsi="Arial" w:cs="Arial"/>
          <w:sz w:val="24"/>
          <w:szCs w:val="24"/>
        </w:rPr>
        <w:t xml:space="preserve"> durante los tres años del periodo de gobierno</w:t>
      </w:r>
      <w:r w:rsidR="00CE6FE8">
        <w:rPr>
          <w:rFonts w:ascii="Arial" w:hAnsi="Arial" w:cs="Arial"/>
          <w:sz w:val="24"/>
          <w:szCs w:val="24"/>
        </w:rPr>
        <w:t>.</w:t>
      </w:r>
    </w:p>
    <w:p w:rsidR="00834BBA" w:rsidRDefault="00857EE2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Pondero</w:t>
      </w:r>
      <w:r w:rsidR="005D1AC5">
        <w:rPr>
          <w:rFonts w:ascii="Arial" w:hAnsi="Arial" w:cs="Arial"/>
          <w:sz w:val="24"/>
          <w:szCs w:val="24"/>
        </w:rPr>
        <w:t xml:space="preserve"> que d</w:t>
      </w:r>
      <w:r w:rsidR="00CE6FE8">
        <w:rPr>
          <w:rFonts w:ascii="Arial" w:hAnsi="Arial" w:cs="Arial"/>
          <w:sz w:val="24"/>
          <w:szCs w:val="24"/>
        </w:rPr>
        <w:t>urante el periodo</w:t>
      </w:r>
      <w:r>
        <w:rPr>
          <w:rFonts w:ascii="Arial" w:hAnsi="Arial" w:cs="Arial"/>
          <w:sz w:val="24"/>
          <w:szCs w:val="24"/>
        </w:rPr>
        <w:t xml:space="preserve"> correspondiente a este informe,</w:t>
      </w:r>
      <w:r w:rsidR="005D1AC5">
        <w:rPr>
          <w:rFonts w:ascii="Arial" w:hAnsi="Arial" w:cs="Arial"/>
          <w:sz w:val="24"/>
          <w:szCs w:val="24"/>
        </w:rPr>
        <w:t xml:space="preserve"> en la materia de este apartado, el área de alumbrado público municipal mantuvo en buen funcionam</w:t>
      </w:r>
      <w:r w:rsidR="00055DC8">
        <w:rPr>
          <w:rFonts w:ascii="Arial" w:hAnsi="Arial" w:cs="Arial"/>
          <w:sz w:val="24"/>
          <w:szCs w:val="24"/>
        </w:rPr>
        <w:t>iento 9,687</w:t>
      </w:r>
      <w:r w:rsidR="005D1AC5">
        <w:rPr>
          <w:rFonts w:ascii="Arial" w:hAnsi="Arial" w:cs="Arial"/>
          <w:sz w:val="24"/>
          <w:szCs w:val="24"/>
        </w:rPr>
        <w:t xml:space="preserve"> luminarias que componen el 100</w:t>
      </w:r>
      <w:r w:rsidR="00CE6FE8">
        <w:rPr>
          <w:rFonts w:ascii="Arial" w:hAnsi="Arial" w:cs="Arial"/>
          <w:sz w:val="24"/>
          <w:szCs w:val="24"/>
        </w:rPr>
        <w:t xml:space="preserve">  </w:t>
      </w:r>
      <w:r w:rsidR="005D1AC5">
        <w:rPr>
          <w:rFonts w:ascii="Arial" w:hAnsi="Arial" w:cs="Arial"/>
          <w:sz w:val="24"/>
          <w:szCs w:val="24"/>
        </w:rPr>
        <w:t>por cien</w:t>
      </w:r>
      <w:r>
        <w:rPr>
          <w:rFonts w:ascii="Arial" w:hAnsi="Arial" w:cs="Arial"/>
          <w:sz w:val="24"/>
          <w:szCs w:val="24"/>
        </w:rPr>
        <w:t>to del alumbrado público en la C</w:t>
      </w:r>
      <w:r w:rsidR="005D1AC5">
        <w:rPr>
          <w:rFonts w:ascii="Arial" w:hAnsi="Arial" w:cs="Arial"/>
          <w:sz w:val="24"/>
          <w:szCs w:val="24"/>
        </w:rPr>
        <w:t xml:space="preserve">abecera municipal y Delegaciones,  </w:t>
      </w:r>
      <w:r>
        <w:rPr>
          <w:rFonts w:ascii="Arial" w:hAnsi="Arial" w:cs="Arial"/>
          <w:sz w:val="24"/>
          <w:szCs w:val="24"/>
        </w:rPr>
        <w:t>mencionando</w:t>
      </w:r>
      <w:r w:rsidR="00CE6FE8">
        <w:rPr>
          <w:rFonts w:ascii="Arial" w:hAnsi="Arial" w:cs="Arial"/>
          <w:sz w:val="24"/>
          <w:szCs w:val="24"/>
        </w:rPr>
        <w:t xml:space="preserve"> que </w:t>
      </w:r>
      <w:r w:rsidR="004B1991">
        <w:rPr>
          <w:rFonts w:ascii="Arial" w:hAnsi="Arial" w:cs="Arial"/>
          <w:sz w:val="24"/>
          <w:szCs w:val="24"/>
        </w:rPr>
        <w:t>Zapotlán el G</w:t>
      </w:r>
      <w:r>
        <w:rPr>
          <w:rFonts w:ascii="Arial" w:hAnsi="Arial" w:cs="Arial"/>
          <w:sz w:val="24"/>
          <w:szCs w:val="24"/>
        </w:rPr>
        <w:t>rande</w:t>
      </w:r>
      <w:r w:rsidR="004B199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 término de la administración 2015-2018</w:t>
      </w:r>
      <w:r w:rsidR="004B1991">
        <w:rPr>
          <w:rFonts w:ascii="Arial" w:hAnsi="Arial" w:cs="Arial"/>
          <w:sz w:val="24"/>
          <w:szCs w:val="24"/>
        </w:rPr>
        <w:t>,</w:t>
      </w:r>
      <w:r w:rsidR="00CE6FE8">
        <w:rPr>
          <w:rFonts w:ascii="Arial" w:hAnsi="Arial" w:cs="Arial"/>
          <w:sz w:val="24"/>
          <w:szCs w:val="24"/>
        </w:rPr>
        <w:t xml:space="preserve"> mantiene una cobertura del 97.5% por ciento en zonas urbanas, congruente con el </w:t>
      </w:r>
      <w:r w:rsidR="00596E04">
        <w:rPr>
          <w:rFonts w:ascii="Arial" w:hAnsi="Arial" w:cs="Arial"/>
          <w:sz w:val="24"/>
          <w:szCs w:val="24"/>
        </w:rPr>
        <w:t xml:space="preserve">siguiente </w:t>
      </w:r>
      <w:r w:rsidR="00CE6FE8">
        <w:rPr>
          <w:rFonts w:ascii="Arial" w:hAnsi="Arial" w:cs="Arial"/>
          <w:sz w:val="24"/>
          <w:szCs w:val="24"/>
        </w:rPr>
        <w:t xml:space="preserve">cuadro que muestra la distribución de las mismas </w:t>
      </w:r>
      <w:r w:rsidR="005D1AC5">
        <w:rPr>
          <w:rFonts w:ascii="Arial" w:hAnsi="Arial" w:cs="Arial"/>
          <w:sz w:val="24"/>
          <w:szCs w:val="24"/>
        </w:rPr>
        <w:t>en la localidad</w:t>
      </w:r>
      <w:r w:rsidR="00CE6FE8">
        <w:rPr>
          <w:rFonts w:ascii="Arial" w:hAnsi="Arial" w:cs="Arial"/>
          <w:sz w:val="24"/>
          <w:szCs w:val="24"/>
        </w:rPr>
        <w:t>.</w:t>
      </w:r>
    </w:p>
    <w:tbl>
      <w:tblPr>
        <w:tblStyle w:val="Listaclara-nfasis5"/>
        <w:tblpPr w:leftFromText="141" w:rightFromText="141" w:vertAnchor="text" w:horzAnchor="margin" w:tblpXSpec="center" w:tblpY="36"/>
        <w:tblW w:w="7936" w:type="dxa"/>
        <w:tblLook w:val="0620" w:firstRow="1" w:lastRow="0" w:firstColumn="0" w:lastColumn="0" w:noHBand="1" w:noVBand="1"/>
      </w:tblPr>
      <w:tblGrid>
        <w:gridCol w:w="4919"/>
        <w:gridCol w:w="3017"/>
      </w:tblGrid>
      <w:tr w:rsidR="00857EE2" w:rsidTr="00857E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Poblaciones</w:t>
            </w:r>
          </w:p>
        </w:tc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Luminarias</w:t>
            </w:r>
          </w:p>
        </w:tc>
      </w:tr>
      <w:tr w:rsidR="00857EE2" w:rsidTr="00857EE2">
        <w:trPr>
          <w:trHeight w:val="450"/>
        </w:trPr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Cabecera Municipal</w:t>
            </w:r>
          </w:p>
        </w:tc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9,470</w:t>
            </w:r>
          </w:p>
        </w:tc>
      </w:tr>
      <w:tr w:rsidR="00857EE2" w:rsidTr="00857EE2">
        <w:trPr>
          <w:trHeight w:val="429"/>
        </w:trPr>
        <w:tc>
          <w:tcPr>
            <w:tcW w:w="0" w:type="auto"/>
          </w:tcPr>
          <w:p w:rsidR="00857EE2" w:rsidRPr="009C06C7" w:rsidRDefault="00857EE2" w:rsidP="00857EE2">
            <w:pPr>
              <w:rPr>
                <w:lang w:val="es-ES"/>
              </w:rPr>
            </w:pPr>
            <w:r>
              <w:rPr>
                <w:lang w:val="es-ES"/>
              </w:rPr>
              <w:t>El Fesnito</w:t>
            </w:r>
          </w:p>
        </w:tc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115</w:t>
            </w:r>
          </w:p>
        </w:tc>
      </w:tr>
      <w:tr w:rsidR="00857EE2" w:rsidTr="00857EE2">
        <w:trPr>
          <w:trHeight w:val="450"/>
        </w:trPr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Atequizayan</w:t>
            </w:r>
          </w:p>
        </w:tc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54</w:t>
            </w:r>
          </w:p>
        </w:tc>
      </w:tr>
      <w:tr w:rsidR="00857EE2" w:rsidTr="00857EE2">
        <w:trPr>
          <w:trHeight w:val="450"/>
        </w:trPr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Los Depósitos</w:t>
            </w:r>
          </w:p>
        </w:tc>
        <w:tc>
          <w:tcPr>
            <w:tcW w:w="0" w:type="auto"/>
          </w:tcPr>
          <w:p w:rsidR="00857EE2" w:rsidRDefault="00857EE2" w:rsidP="00857EE2">
            <w:r>
              <w:rPr>
                <w:lang w:val="es-ES"/>
              </w:rPr>
              <w:t>48</w:t>
            </w:r>
          </w:p>
        </w:tc>
      </w:tr>
    </w:tbl>
    <w:p w:rsidR="005D1AC5" w:rsidRDefault="005D1AC5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4B1991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Señalo de acuerdo</w:t>
      </w:r>
      <w:r w:rsidR="00055DC8">
        <w:rPr>
          <w:rFonts w:ascii="Arial" w:hAnsi="Arial" w:cs="Arial"/>
          <w:sz w:val="24"/>
          <w:szCs w:val="24"/>
        </w:rPr>
        <w:t xml:space="preserve"> con lo anterior, </w:t>
      </w:r>
      <w:r>
        <w:rPr>
          <w:rFonts w:ascii="Arial" w:hAnsi="Arial" w:cs="Arial"/>
          <w:sz w:val="24"/>
          <w:szCs w:val="24"/>
        </w:rPr>
        <w:t xml:space="preserve">que </w:t>
      </w:r>
      <w:r w:rsidR="00055DC8">
        <w:rPr>
          <w:rFonts w:ascii="Arial" w:hAnsi="Arial" w:cs="Arial"/>
          <w:sz w:val="24"/>
          <w:szCs w:val="24"/>
        </w:rPr>
        <w:t>el área de alumbrado, durante el periodo de este informe realizó la sustitución de luminarias, balastros, fotoceldas y cableado, cubriendo la totalidad de área en servicio, de acuerdo con los planteamientos en el Programa Operativo Anual del área 2018.</w:t>
      </w:r>
    </w:p>
    <w:p w:rsidR="00055DC8" w:rsidRDefault="00055DC8" w:rsidP="00055D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Así mismo, en </w:t>
      </w:r>
      <w:r w:rsidR="00596E04">
        <w:rPr>
          <w:rFonts w:ascii="Arial" w:hAnsi="Arial" w:cs="Arial"/>
          <w:sz w:val="24"/>
          <w:szCs w:val="24"/>
        </w:rPr>
        <w:t>vinculación</w:t>
      </w:r>
      <w:r w:rsidR="00834BBA">
        <w:rPr>
          <w:rFonts w:ascii="Arial" w:hAnsi="Arial" w:cs="Arial"/>
          <w:sz w:val="24"/>
          <w:szCs w:val="24"/>
        </w:rPr>
        <w:t xml:space="preserve"> con el área de Presupuesto</w:t>
      </w:r>
      <w:r>
        <w:rPr>
          <w:rFonts w:ascii="Arial" w:hAnsi="Arial" w:cs="Arial"/>
          <w:sz w:val="24"/>
          <w:szCs w:val="24"/>
        </w:rPr>
        <w:t xml:space="preserve"> Municipal, se ha mantenido el flujo de efectivo suficiente</w:t>
      </w:r>
      <w:r w:rsidR="00834B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realizar la cobertura de la facturación que se genera por el consumo de energía eléctrica</w:t>
      </w:r>
      <w:r w:rsidR="00834B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la Comisión Federal de Electricidad en la prestación del servicio del alum</w:t>
      </w:r>
      <w:r w:rsidR="00834BBA">
        <w:rPr>
          <w:rFonts w:ascii="Arial" w:hAnsi="Arial" w:cs="Arial"/>
          <w:sz w:val="24"/>
          <w:szCs w:val="24"/>
        </w:rPr>
        <w:t>brado que se ha mantenido e</w:t>
      </w:r>
      <w:r w:rsidR="004B1991">
        <w:rPr>
          <w:rFonts w:ascii="Arial" w:hAnsi="Arial" w:cs="Arial"/>
          <w:sz w:val="24"/>
          <w:szCs w:val="24"/>
        </w:rPr>
        <w:t>n una cifra  ponderada de $1’407,678.89</w:t>
      </w:r>
      <w:r w:rsidR="00834BBA">
        <w:rPr>
          <w:rFonts w:ascii="Arial" w:hAnsi="Arial" w:cs="Arial"/>
          <w:sz w:val="24"/>
          <w:szCs w:val="24"/>
        </w:rPr>
        <w:t xml:space="preserve"> mensuales, </w:t>
      </w:r>
      <w:r>
        <w:rPr>
          <w:rFonts w:ascii="Arial" w:hAnsi="Arial" w:cs="Arial"/>
          <w:sz w:val="24"/>
          <w:szCs w:val="24"/>
        </w:rPr>
        <w:t xml:space="preserve">que en horarios nocturnos </w:t>
      </w:r>
      <w:r>
        <w:rPr>
          <w:rFonts w:ascii="Arial" w:hAnsi="Arial" w:cs="Arial"/>
          <w:sz w:val="24"/>
          <w:szCs w:val="24"/>
        </w:rPr>
        <w:lastRenderedPageBreak/>
        <w:t xml:space="preserve">preestablecidos mantienen en funcionamiento a las 9,687 luminarias mencionadas en párrafos anteriores.  </w:t>
      </w:r>
    </w:p>
    <w:p w:rsidR="00055DC8" w:rsidRPr="00834BBA" w:rsidRDefault="00055DC8" w:rsidP="00055DC8">
      <w:pPr>
        <w:jc w:val="both"/>
        <w:rPr>
          <w:rFonts w:ascii="Arial" w:hAnsi="Arial" w:cs="Arial"/>
          <w:sz w:val="18"/>
          <w:szCs w:val="18"/>
        </w:rPr>
      </w:pPr>
    </w:p>
    <w:p w:rsidR="00857EE2" w:rsidRDefault="00055DC8" w:rsidP="00055D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F0A3144" wp14:editId="2510E99A">
            <wp:extent cx="4736757" cy="2693773"/>
            <wp:effectExtent l="0" t="0" r="26035" b="1143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801355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-289303</wp:posOffset>
                </wp:positionH>
                <wp:positionV relativeFrom="paragraph">
                  <wp:posOffset>208658</wp:posOffset>
                </wp:positionV>
                <wp:extent cx="2784390" cy="3179805"/>
                <wp:effectExtent l="76200" t="0" r="0" b="1905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390" cy="3179805"/>
                          <a:chOff x="0" y="0"/>
                          <a:chExt cx="2784390" cy="3179805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654" y="0"/>
                            <a:ext cx="2380736" cy="31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288 Cuadro de texto"/>
                        <wps:cNvSpPr txBox="1"/>
                        <wps:spPr>
                          <a:xfrm>
                            <a:off x="0" y="2281881"/>
                            <a:ext cx="1017270" cy="60134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EA096C" w:rsidRDefault="00EA096C" w:rsidP="00EA096C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Programa de Mantenimiento del Alumbrado Público Municipal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2 Grupo" o:spid="_x0000_s1026" style="position:absolute;left:0;text-align:left;margin-left:-22.8pt;margin-top:16.45pt;width:219.25pt;height:250.4pt;z-index:251681792" coordsize="27843,3179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4036;width:23807;height:3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/2nEAAAA2gAAAA8AAABkcnMvZG93bnJldi54bWxEj0FrwkAUhO+C/2F5Qm+6aUtFoquEQoPt&#10;oRj1oLfX7GsSmn0bsluz/fddQfA4zMw3zGoTTCsu1LvGsoLHWQKCuLS64UrB8fA2XYBwHllja5kU&#10;/JGDzXo8WmGq7cAFXfa+EhHCLkUFtfddKqUrazLoZrYjjt637Q36KPtK6h6HCDetfEqSuTTYcFyo&#10;saPXmsqf/a9RcHrJvvLutAv5+ePdfsrCBm62Sj1MQrYE4Sn4e/jW3moFz3C9Em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V/2nEAAAA2g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88 Cuadro de texto" o:spid="_x0000_s1028" type="#_x0000_t202" style="position:absolute;top:22818;width:10172;height:6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z0cIA&#10;AADcAAAADwAAAGRycy9kb3ducmV2LnhtbERP3WrCMBS+H/gO4Qi7m+m8GF1nWmRDGDpFnQ9waE6b&#10;YnJSmqj17c3FYJcf3/+iGp0VVxpC51nB6ywDQVx73XGr4PS7eslBhIis0XomBXcKUJWTpwUW2t/4&#10;QNdjbEUK4VCgAhNjX0gZakMOw8z3xIlr/OAwJji0Ug94S+HOynmWvUmHHacGgz19GqrPx4tTsHn/&#10;asJPY3cr63brfWa2y/y+Vep5Oi4/QEQa47/4z/2tFczztDadSUd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zPRwgAAANwAAAAPAAAAAAAAAAAAAAAAAJgCAABkcnMvZG93&#10;bnJldi54bWxQSwUGAAAAAAQABAD1AAAAhwMAAAAA&#10;" fillcolor="#f79646" stroked="f" strokeweight=".5pt">
                  <v:shadow on="t" color="black" opacity="20971f" offset="0,2.2pt"/>
                  <v:textbox>
                    <w:txbxContent>
                      <w:p w:rsidR="00EA096C" w:rsidRDefault="00EA096C" w:rsidP="00EA096C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Programa de Mantenimiento del Alumbrado Público Municipal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4BBA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5F26BA91" wp14:editId="6BD03499">
            <wp:simplePos x="0" y="0"/>
            <wp:positionH relativeFrom="column">
              <wp:posOffset>3203249</wp:posOffset>
            </wp:positionH>
            <wp:positionV relativeFrom="paragraph">
              <wp:posOffset>200025</wp:posOffset>
            </wp:positionV>
            <wp:extent cx="2347595" cy="318770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0_111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857EE2" w:rsidRDefault="00857EE2" w:rsidP="00CE6FE8">
      <w:pPr>
        <w:jc w:val="both"/>
        <w:rPr>
          <w:rFonts w:ascii="Arial" w:hAnsi="Arial" w:cs="Arial"/>
          <w:sz w:val="24"/>
          <w:szCs w:val="24"/>
        </w:rPr>
      </w:pPr>
    </w:p>
    <w:p w:rsidR="009C06C7" w:rsidRDefault="009C06C7" w:rsidP="005D1AC5">
      <w:pPr>
        <w:jc w:val="center"/>
        <w:rPr>
          <w:rFonts w:ascii="Arial" w:hAnsi="Arial" w:cs="Arial"/>
          <w:sz w:val="24"/>
          <w:szCs w:val="24"/>
        </w:rPr>
      </w:pPr>
    </w:p>
    <w:p w:rsidR="005D1AC5" w:rsidRDefault="005D1AC5" w:rsidP="005D1AC5">
      <w:pPr>
        <w:jc w:val="center"/>
        <w:rPr>
          <w:rFonts w:ascii="Arial" w:hAnsi="Arial" w:cs="Arial"/>
          <w:sz w:val="24"/>
          <w:szCs w:val="24"/>
        </w:rPr>
      </w:pPr>
    </w:p>
    <w:p w:rsidR="005D1AC5" w:rsidRDefault="005D1AC5" w:rsidP="005D1AC5">
      <w:pPr>
        <w:jc w:val="center"/>
        <w:rPr>
          <w:rFonts w:ascii="Arial" w:hAnsi="Arial" w:cs="Arial"/>
          <w:sz w:val="24"/>
          <w:szCs w:val="24"/>
        </w:rPr>
      </w:pPr>
    </w:p>
    <w:p w:rsidR="005D1AC5" w:rsidRDefault="005D1AC5" w:rsidP="005D1AC5">
      <w:pPr>
        <w:jc w:val="center"/>
        <w:rPr>
          <w:rFonts w:ascii="Arial" w:hAnsi="Arial" w:cs="Arial"/>
          <w:sz w:val="24"/>
          <w:szCs w:val="24"/>
        </w:rPr>
      </w:pPr>
    </w:p>
    <w:p w:rsidR="007C0A4D" w:rsidRDefault="007C0A4D" w:rsidP="00CE6FE8">
      <w:pPr>
        <w:jc w:val="both"/>
        <w:rPr>
          <w:rFonts w:ascii="Arial" w:hAnsi="Arial" w:cs="Arial"/>
          <w:sz w:val="24"/>
          <w:szCs w:val="24"/>
        </w:rPr>
      </w:pPr>
    </w:p>
    <w:p w:rsidR="003E4709" w:rsidRDefault="003E4709" w:rsidP="00CE6FE8">
      <w:pPr>
        <w:jc w:val="both"/>
        <w:rPr>
          <w:rFonts w:ascii="Arial" w:hAnsi="Arial" w:cs="Arial"/>
          <w:sz w:val="24"/>
          <w:szCs w:val="24"/>
        </w:rPr>
      </w:pPr>
    </w:p>
    <w:p w:rsidR="003E4709" w:rsidRDefault="003E4709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Cabe destacar también, en el tema </w:t>
      </w:r>
      <w:r w:rsidR="004B1991">
        <w:rPr>
          <w:rFonts w:ascii="Arial" w:hAnsi="Arial" w:cs="Arial"/>
          <w:sz w:val="24"/>
          <w:szCs w:val="24"/>
        </w:rPr>
        <w:t>de mantenimiento y servicio,</w:t>
      </w:r>
      <w:r>
        <w:rPr>
          <w:rFonts w:ascii="Arial" w:hAnsi="Arial" w:cs="Arial"/>
          <w:sz w:val="24"/>
          <w:szCs w:val="24"/>
        </w:rPr>
        <w:t xml:space="preserve"> se han incorporado nuevas colonias, parques y centros deportivos en las zonas urbanas </w:t>
      </w:r>
      <w:r w:rsidR="00834BBA">
        <w:rPr>
          <w:rFonts w:ascii="Arial" w:hAnsi="Arial" w:cs="Arial"/>
          <w:sz w:val="24"/>
          <w:szCs w:val="24"/>
        </w:rPr>
        <w:t>de la Cabecera Municipal, y que</w:t>
      </w:r>
      <w:r>
        <w:rPr>
          <w:rFonts w:ascii="Arial" w:hAnsi="Arial" w:cs="Arial"/>
          <w:sz w:val="24"/>
          <w:szCs w:val="24"/>
        </w:rPr>
        <w:t xml:space="preserve"> con el propósito de contar con un sistema de alumbrado más eficiente y mantener el punto de equilibrio de las finanzas públicas, se ha venido </w:t>
      </w:r>
      <w:r w:rsidR="00834BBA">
        <w:rPr>
          <w:rFonts w:ascii="Arial" w:hAnsi="Arial" w:cs="Arial"/>
          <w:sz w:val="24"/>
          <w:szCs w:val="24"/>
        </w:rPr>
        <w:t>trabajando en conjunto con los D</w:t>
      </w:r>
      <w:r>
        <w:rPr>
          <w:rFonts w:ascii="Arial" w:hAnsi="Arial" w:cs="Arial"/>
          <w:sz w:val="24"/>
          <w:szCs w:val="24"/>
        </w:rPr>
        <w:t>esarrolladores Inmobiliarios, exigiendo el apego al reglamento de Alumbrado Público, que contiene lineamientos y procesos a los que se deben ajustar en la construcción de la red de alumbrado, facilitando la recepción e incorporando de nuevas colonias apegadas a las políticas de ahorro de energía y protección al medio ambiente con el suministro y colocación de luminarias tipo LED con estándares de calidad reglamentaria.</w:t>
      </w:r>
    </w:p>
    <w:p w:rsidR="0058580F" w:rsidRDefault="00834BBA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Informo a la ciudadanía que entre l</w:t>
      </w:r>
      <w:r w:rsidR="00EA7798">
        <w:rPr>
          <w:rFonts w:ascii="Arial" w:hAnsi="Arial" w:cs="Arial"/>
          <w:sz w:val="24"/>
          <w:szCs w:val="24"/>
        </w:rPr>
        <w:t>as principales Colonias incorporadas a la red de alumbrado público</w:t>
      </w:r>
      <w:r>
        <w:rPr>
          <w:rFonts w:ascii="Arial" w:hAnsi="Arial" w:cs="Arial"/>
          <w:sz w:val="24"/>
          <w:szCs w:val="24"/>
        </w:rPr>
        <w:t>,</w:t>
      </w:r>
      <w:r w:rsidR="00EA7798">
        <w:rPr>
          <w:rFonts w:ascii="Arial" w:hAnsi="Arial" w:cs="Arial"/>
          <w:sz w:val="24"/>
          <w:szCs w:val="24"/>
        </w:rPr>
        <w:t xml:space="preserve"> durante lo que va del presente periodo, principalmente son: Camichines Fraccionamiento 3era. Etapa, Colonia Santa María, Colonia Maple, así como los Parques Urbanos de las Colonias: Cruz Roja, Unión de Colonos Independencia, Lomas del Sur, El Nogal, </w:t>
      </w:r>
      <w:r w:rsidR="00E3120F">
        <w:rPr>
          <w:rFonts w:ascii="Arial" w:hAnsi="Arial" w:cs="Arial"/>
          <w:sz w:val="24"/>
          <w:szCs w:val="24"/>
        </w:rPr>
        <w:t xml:space="preserve">El Triángulo, Hijos Ilustres, Cruz Blanca, Plazoleta del El Santuario, </w:t>
      </w:r>
      <w:proofErr w:type="spellStart"/>
      <w:r w:rsidR="00E3120F">
        <w:rPr>
          <w:rFonts w:ascii="Arial" w:hAnsi="Arial" w:cs="Arial"/>
          <w:sz w:val="24"/>
          <w:szCs w:val="24"/>
        </w:rPr>
        <w:t>Soli</w:t>
      </w:r>
      <w:proofErr w:type="spellEnd"/>
      <w:r w:rsidR="00E3120F">
        <w:rPr>
          <w:rFonts w:ascii="Arial" w:hAnsi="Arial" w:cs="Arial"/>
          <w:sz w:val="24"/>
          <w:szCs w:val="24"/>
        </w:rPr>
        <w:t xml:space="preserve"> la Paz, La Giralda, Revolución, Ejidal, La Reforma, Camellón de la Av. Juan José Arreola, La Av. Pedro Ramírez Vázquez, Ciclo vía del Tecnológico, El Río los Guayabos, y Pastor de Arriba, con una instalación de </w:t>
      </w:r>
      <w:r w:rsidR="00345FC1">
        <w:rPr>
          <w:rFonts w:ascii="Arial" w:hAnsi="Arial" w:cs="Arial"/>
          <w:sz w:val="24"/>
          <w:szCs w:val="24"/>
        </w:rPr>
        <w:t>443</w:t>
      </w:r>
      <w:r w:rsidR="0058580F">
        <w:rPr>
          <w:rFonts w:ascii="Arial" w:hAnsi="Arial" w:cs="Arial"/>
          <w:sz w:val="24"/>
          <w:szCs w:val="24"/>
        </w:rPr>
        <w:t xml:space="preserve"> luminarias adicionales a la carga existente.</w:t>
      </w:r>
    </w:p>
    <w:tbl>
      <w:tblPr>
        <w:tblStyle w:val="Listaclara-nfasis1"/>
        <w:tblW w:w="8920" w:type="dxa"/>
        <w:tblLook w:val="0620" w:firstRow="1" w:lastRow="0" w:firstColumn="0" w:lastColumn="0" w:noHBand="1" w:noVBand="1"/>
      </w:tblPr>
      <w:tblGrid>
        <w:gridCol w:w="6662"/>
        <w:gridCol w:w="2258"/>
      </w:tblGrid>
      <w:tr w:rsidR="001C2061" w:rsidTr="001C2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tcW w:w="0" w:type="auto"/>
          </w:tcPr>
          <w:p w:rsidR="0058580F" w:rsidRDefault="0058580F">
            <w:r>
              <w:rPr>
                <w:lang w:val="es-ES"/>
              </w:rPr>
              <w:t>Luminaria</w:t>
            </w:r>
          </w:p>
        </w:tc>
        <w:tc>
          <w:tcPr>
            <w:tcW w:w="0" w:type="auto"/>
          </w:tcPr>
          <w:p w:rsidR="0058580F" w:rsidRDefault="0058580F">
            <w:r>
              <w:rPr>
                <w:lang w:val="es-ES"/>
              </w:rPr>
              <w:t>Cantidad</w:t>
            </w:r>
          </w:p>
        </w:tc>
      </w:tr>
      <w:tr w:rsidR="001C2061" w:rsidTr="001C2061">
        <w:trPr>
          <w:trHeight w:val="224"/>
        </w:trPr>
        <w:tc>
          <w:tcPr>
            <w:tcW w:w="0" w:type="auto"/>
          </w:tcPr>
          <w:p w:rsidR="0058580F" w:rsidRDefault="0058580F">
            <w:r>
              <w:rPr>
                <w:lang w:val="es-ES"/>
              </w:rPr>
              <w:t>Reflector de Adictivo Metálicos</w:t>
            </w:r>
          </w:p>
        </w:tc>
        <w:tc>
          <w:tcPr>
            <w:tcW w:w="0" w:type="auto"/>
          </w:tcPr>
          <w:p w:rsidR="0058580F" w:rsidRDefault="001C2061">
            <w:r>
              <w:rPr>
                <w:lang w:val="es-ES"/>
              </w:rPr>
              <w:t>8</w:t>
            </w:r>
          </w:p>
        </w:tc>
      </w:tr>
      <w:tr w:rsidR="001C2061" w:rsidTr="001C2061">
        <w:trPr>
          <w:trHeight w:val="235"/>
        </w:trPr>
        <w:tc>
          <w:tcPr>
            <w:tcW w:w="0" w:type="auto"/>
          </w:tcPr>
          <w:p w:rsidR="0058580F" w:rsidRDefault="0058580F"/>
        </w:tc>
        <w:tc>
          <w:tcPr>
            <w:tcW w:w="0" w:type="auto"/>
          </w:tcPr>
          <w:p w:rsidR="0058580F" w:rsidRDefault="0058580F"/>
        </w:tc>
      </w:tr>
      <w:tr w:rsidR="001C2061" w:rsidTr="001C2061">
        <w:trPr>
          <w:trHeight w:val="235"/>
        </w:trPr>
        <w:tc>
          <w:tcPr>
            <w:tcW w:w="0" w:type="auto"/>
          </w:tcPr>
          <w:p w:rsidR="0058580F" w:rsidRDefault="001F3AF0">
            <w:r>
              <w:rPr>
                <w:lang w:val="es-ES"/>
              </w:rPr>
              <w:t>Reflector de Led</w:t>
            </w:r>
          </w:p>
        </w:tc>
        <w:tc>
          <w:tcPr>
            <w:tcW w:w="0" w:type="auto"/>
          </w:tcPr>
          <w:p w:rsidR="0058580F" w:rsidRDefault="001C2061">
            <w:r>
              <w:rPr>
                <w:lang w:val="es-ES"/>
              </w:rPr>
              <w:t>61</w:t>
            </w:r>
          </w:p>
        </w:tc>
      </w:tr>
      <w:tr w:rsidR="001C2061" w:rsidTr="001C2061">
        <w:trPr>
          <w:trHeight w:val="235"/>
        </w:trPr>
        <w:tc>
          <w:tcPr>
            <w:tcW w:w="0" w:type="auto"/>
          </w:tcPr>
          <w:p w:rsidR="0058580F" w:rsidRDefault="0058580F"/>
        </w:tc>
        <w:tc>
          <w:tcPr>
            <w:tcW w:w="0" w:type="auto"/>
          </w:tcPr>
          <w:p w:rsidR="0058580F" w:rsidRDefault="0058580F"/>
        </w:tc>
      </w:tr>
      <w:tr w:rsidR="001C2061" w:rsidTr="001C2061">
        <w:trPr>
          <w:trHeight w:val="224"/>
        </w:trPr>
        <w:tc>
          <w:tcPr>
            <w:tcW w:w="0" w:type="auto"/>
          </w:tcPr>
          <w:p w:rsidR="0058580F" w:rsidRDefault="001F3AF0">
            <w:r>
              <w:rPr>
                <w:lang w:val="es-ES"/>
              </w:rPr>
              <w:t>Faroles de Led</w:t>
            </w:r>
          </w:p>
        </w:tc>
        <w:tc>
          <w:tcPr>
            <w:tcW w:w="0" w:type="auto"/>
          </w:tcPr>
          <w:p w:rsidR="0058580F" w:rsidRDefault="00345FC1">
            <w:r>
              <w:rPr>
                <w:lang w:val="es-ES"/>
              </w:rPr>
              <w:t>125</w:t>
            </w:r>
          </w:p>
        </w:tc>
      </w:tr>
      <w:tr w:rsidR="001C2061" w:rsidTr="001C2061">
        <w:trPr>
          <w:trHeight w:val="235"/>
        </w:trPr>
        <w:tc>
          <w:tcPr>
            <w:tcW w:w="0" w:type="auto"/>
          </w:tcPr>
          <w:p w:rsidR="0058580F" w:rsidRDefault="0058580F"/>
        </w:tc>
        <w:tc>
          <w:tcPr>
            <w:tcW w:w="0" w:type="auto"/>
          </w:tcPr>
          <w:p w:rsidR="0058580F" w:rsidRDefault="0058580F"/>
        </w:tc>
      </w:tr>
      <w:tr w:rsidR="001C2061" w:rsidTr="001C2061">
        <w:trPr>
          <w:trHeight w:val="460"/>
        </w:trPr>
        <w:tc>
          <w:tcPr>
            <w:tcW w:w="0" w:type="auto"/>
          </w:tcPr>
          <w:p w:rsidR="0058580F" w:rsidRDefault="001F3AF0">
            <w:pPr>
              <w:rPr>
                <w:lang w:val="es-ES"/>
              </w:rPr>
            </w:pPr>
            <w:r>
              <w:rPr>
                <w:lang w:val="es-ES"/>
              </w:rPr>
              <w:t>Lámpara de Led</w:t>
            </w:r>
            <w:r w:rsidR="0058580F">
              <w:rPr>
                <w:lang w:val="es-ES"/>
              </w:rPr>
              <w:t xml:space="preserve"> con Panel Solar</w:t>
            </w:r>
          </w:p>
          <w:p w:rsidR="0058580F" w:rsidRDefault="0058580F"/>
        </w:tc>
        <w:tc>
          <w:tcPr>
            <w:tcW w:w="0" w:type="auto"/>
          </w:tcPr>
          <w:p w:rsidR="0058580F" w:rsidRDefault="001C2061">
            <w:r>
              <w:rPr>
                <w:lang w:val="es-ES"/>
              </w:rPr>
              <w:t>27</w:t>
            </w:r>
          </w:p>
        </w:tc>
      </w:tr>
      <w:tr w:rsidR="001C2061" w:rsidTr="001C2061">
        <w:trPr>
          <w:trHeight w:val="706"/>
        </w:trPr>
        <w:tc>
          <w:tcPr>
            <w:tcW w:w="0" w:type="auto"/>
          </w:tcPr>
          <w:p w:rsidR="0058580F" w:rsidRDefault="0058580F">
            <w:pPr>
              <w:rPr>
                <w:lang w:val="es-ES"/>
              </w:rPr>
            </w:pPr>
            <w:r>
              <w:rPr>
                <w:lang w:val="es-ES"/>
              </w:rPr>
              <w:t>Lámparas Ov15 Vapor de Sodio</w:t>
            </w:r>
          </w:p>
          <w:p w:rsidR="0058580F" w:rsidRDefault="0058580F">
            <w:pPr>
              <w:rPr>
                <w:lang w:val="es-ES"/>
              </w:rPr>
            </w:pPr>
            <w:bookmarkStart w:id="0" w:name="_GoBack"/>
            <w:bookmarkEnd w:id="0"/>
          </w:p>
          <w:p w:rsidR="0058580F" w:rsidRDefault="001F3AF0" w:rsidP="001C2061">
            <w:r>
              <w:rPr>
                <w:lang w:val="es-ES"/>
              </w:rPr>
              <w:t>Lámparas de Led</w:t>
            </w:r>
            <w:r w:rsidR="001C2061">
              <w:rPr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58580F" w:rsidRDefault="001C2061">
            <w:pPr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  <w:p w:rsidR="001C2061" w:rsidRDefault="001C2061">
            <w:pPr>
              <w:rPr>
                <w:lang w:val="es-ES"/>
              </w:rPr>
            </w:pPr>
          </w:p>
          <w:p w:rsidR="001C2061" w:rsidRDefault="00F41B1D">
            <w:pPr>
              <w:rPr>
                <w:lang w:val="es-ES"/>
              </w:rPr>
            </w:pPr>
            <w:r>
              <w:rPr>
                <w:lang w:val="es-ES"/>
              </w:rPr>
              <w:t>226</w:t>
            </w:r>
          </w:p>
          <w:p w:rsidR="00792EB3" w:rsidRDefault="00792EB3"/>
        </w:tc>
      </w:tr>
    </w:tbl>
    <w:p w:rsidR="00EA7798" w:rsidRDefault="00834BBA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7D5DE3AF" wp14:editId="15F4A637">
            <wp:simplePos x="0" y="0"/>
            <wp:positionH relativeFrom="column">
              <wp:posOffset>3154045</wp:posOffset>
            </wp:positionH>
            <wp:positionV relativeFrom="paragraph">
              <wp:posOffset>316865</wp:posOffset>
            </wp:positionV>
            <wp:extent cx="2120265" cy="1589405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5_134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7F5993D7" wp14:editId="2A89A3CE">
            <wp:simplePos x="0" y="0"/>
            <wp:positionH relativeFrom="column">
              <wp:posOffset>204470</wp:posOffset>
            </wp:positionH>
            <wp:positionV relativeFrom="paragraph">
              <wp:posOffset>314960</wp:posOffset>
            </wp:positionV>
            <wp:extent cx="2117090" cy="158750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5_1328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798" w:rsidRDefault="00EA7798" w:rsidP="00CE6FE8">
      <w:pPr>
        <w:jc w:val="both"/>
        <w:rPr>
          <w:rFonts w:ascii="Arial" w:hAnsi="Arial" w:cs="Arial"/>
          <w:sz w:val="24"/>
          <w:szCs w:val="24"/>
        </w:rPr>
      </w:pPr>
    </w:p>
    <w:p w:rsidR="00EA7798" w:rsidRDefault="00EA7798" w:rsidP="00CE6FE8">
      <w:pPr>
        <w:jc w:val="both"/>
        <w:rPr>
          <w:rFonts w:ascii="Arial" w:hAnsi="Arial" w:cs="Arial"/>
          <w:sz w:val="24"/>
          <w:szCs w:val="24"/>
        </w:rPr>
      </w:pPr>
    </w:p>
    <w:p w:rsidR="00EA7798" w:rsidRDefault="00014E57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72EA11C" wp14:editId="22E77528">
                <wp:simplePos x="0" y="0"/>
                <wp:positionH relativeFrom="column">
                  <wp:posOffset>-137160</wp:posOffset>
                </wp:positionH>
                <wp:positionV relativeFrom="paragraph">
                  <wp:posOffset>26670</wp:posOffset>
                </wp:positionV>
                <wp:extent cx="1017270" cy="601345"/>
                <wp:effectExtent l="57150" t="38100" r="68580" b="122555"/>
                <wp:wrapTight wrapText="bothSides">
                  <wp:wrapPolygon edited="0">
                    <wp:start x="-1213" y="-1369"/>
                    <wp:lineTo x="-1213" y="25318"/>
                    <wp:lineTo x="22652" y="25318"/>
                    <wp:lineTo x="22652" y="-1369"/>
                    <wp:lineTo x="-1213" y="-1369"/>
                  </wp:wrapPolygon>
                </wp:wrapTight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13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14E57" w:rsidRDefault="00014E57" w:rsidP="00014E5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Programa de Alumbrado en Espacios Públicos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-10.8pt;margin-top:2.1pt;width:80.1pt;height:47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" fillcolor="#f79646" stroked="f" strokeweight=".5pt">
                <v:shadow on="t" color="black" opacity="20971f" offset="0,2.2pt"/>
                <v:textbox>
                  <w:txbxContent>
                    <w:p w:rsidR="00014E57" w:rsidRDefault="00014E57" w:rsidP="00014E5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Programa de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Alumbrado en Espacios Públicos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A7798" w:rsidRDefault="00EA7798" w:rsidP="00CE6FE8">
      <w:pPr>
        <w:jc w:val="both"/>
        <w:rPr>
          <w:rFonts w:ascii="Arial" w:hAnsi="Arial" w:cs="Arial"/>
          <w:sz w:val="24"/>
          <w:szCs w:val="24"/>
        </w:rPr>
      </w:pPr>
    </w:p>
    <w:p w:rsidR="00792EB3" w:rsidRDefault="00792EB3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Así también en el siguiente gráfico se despliega los tipos y la diversidad por cantidades de luminarias, que se encuentran colocadas en el alumbrado público de las nuevas colonias en la cabecera municipal y las delegaciones de Zapotlán el Grande, que en la actualidad en apego a la reglamentación municipal destacan LED con panel solar, Reflector LED, Farol LED y Lámpara LED.</w:t>
      </w:r>
    </w:p>
    <w:p w:rsidR="003E4709" w:rsidRDefault="00EA7798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han venido a fortalecer el respeto al medio ambiente con la generación de menor emisión de gases contaminantes como el vapor de sodio que impacta directamente a la atmosfera.</w:t>
      </w: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1" locked="0" layoutInCell="1" allowOverlap="1" wp14:anchorId="26308164" wp14:editId="2DE09772">
            <wp:simplePos x="0" y="0"/>
            <wp:positionH relativeFrom="column">
              <wp:posOffset>899795</wp:posOffset>
            </wp:positionH>
            <wp:positionV relativeFrom="paragraph">
              <wp:posOffset>175260</wp:posOffset>
            </wp:positionV>
            <wp:extent cx="3624580" cy="1572895"/>
            <wp:effectExtent l="0" t="0" r="13970" b="27305"/>
            <wp:wrapTight wrapText="bothSides">
              <wp:wrapPolygon edited="0">
                <wp:start x="0" y="0"/>
                <wp:lineTo x="0" y="21713"/>
                <wp:lineTo x="21570" y="21713"/>
                <wp:lineTo x="21570" y="0"/>
                <wp:lineTo x="0" y="0"/>
              </wp:wrapPolygon>
            </wp:wrapTight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</w:p>
    <w:p w:rsidR="004B1991" w:rsidRDefault="004B1991" w:rsidP="00CE6FE8">
      <w:pPr>
        <w:jc w:val="both"/>
        <w:rPr>
          <w:rFonts w:ascii="Arial" w:hAnsi="Arial" w:cs="Arial"/>
          <w:sz w:val="24"/>
          <w:szCs w:val="24"/>
        </w:rPr>
      </w:pPr>
    </w:p>
    <w:p w:rsidR="00EA7798" w:rsidRDefault="00401888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8BF79C7" wp14:editId="14AFBA16">
            <wp:simplePos x="0" y="0"/>
            <wp:positionH relativeFrom="column">
              <wp:posOffset>51435</wp:posOffset>
            </wp:positionH>
            <wp:positionV relativeFrom="paragraph">
              <wp:posOffset>223520</wp:posOffset>
            </wp:positionV>
            <wp:extent cx="2522855" cy="1680210"/>
            <wp:effectExtent l="0" t="0" r="0" b="0"/>
            <wp:wrapTight wrapText="bothSides">
              <wp:wrapPolygon edited="0">
                <wp:start x="0" y="0"/>
                <wp:lineTo x="0" y="21306"/>
                <wp:lineTo x="21366" y="21306"/>
                <wp:lineTo x="21366" y="0"/>
                <wp:lineTo x="0" y="0"/>
              </wp:wrapPolygon>
            </wp:wrapTight>
            <wp:docPr id="7" name="Imagen 7" descr="J:\Fotos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otos\DSC_0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4829BF5" wp14:editId="11A5E82A">
            <wp:simplePos x="0" y="0"/>
            <wp:positionH relativeFrom="column">
              <wp:posOffset>3021965</wp:posOffset>
            </wp:positionH>
            <wp:positionV relativeFrom="paragraph">
              <wp:posOffset>224790</wp:posOffset>
            </wp:positionV>
            <wp:extent cx="2521585" cy="1680210"/>
            <wp:effectExtent l="0" t="0" r="0" b="0"/>
            <wp:wrapTight wrapText="bothSides">
              <wp:wrapPolygon edited="0">
                <wp:start x="0" y="0"/>
                <wp:lineTo x="0" y="21306"/>
                <wp:lineTo x="21377" y="21306"/>
                <wp:lineTo x="21377" y="0"/>
                <wp:lineTo x="0" y="0"/>
              </wp:wrapPolygon>
            </wp:wrapTight>
            <wp:docPr id="2" name="Imagen 2" descr="J:\Fotos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\DSC_0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798" w:rsidRDefault="00EA779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6B17FC4" wp14:editId="727F6F5F">
            <wp:simplePos x="0" y="0"/>
            <wp:positionH relativeFrom="column">
              <wp:posOffset>3021965</wp:posOffset>
            </wp:positionH>
            <wp:positionV relativeFrom="paragraph">
              <wp:posOffset>16510</wp:posOffset>
            </wp:positionV>
            <wp:extent cx="2534285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32" y="21446"/>
                <wp:lineTo x="21432" y="0"/>
                <wp:lineTo x="0" y="0"/>
              </wp:wrapPolygon>
            </wp:wrapTight>
            <wp:docPr id="10" name="Imagen 10" descr="J:\Fotos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Fotos\DSC_0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1DE0824E" wp14:editId="48F3A84D">
            <wp:simplePos x="0" y="0"/>
            <wp:positionH relativeFrom="column">
              <wp:posOffset>35560</wp:posOffset>
            </wp:positionH>
            <wp:positionV relativeFrom="paragraph">
              <wp:posOffset>16510</wp:posOffset>
            </wp:positionV>
            <wp:extent cx="253492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27" y="21446"/>
                <wp:lineTo x="21427" y="0"/>
                <wp:lineTo x="0" y="0"/>
              </wp:wrapPolygon>
            </wp:wrapTight>
            <wp:docPr id="6" name="Imagen 6" descr="J:\Fotos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Fotos\DSC_0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014E57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41CB57B" wp14:editId="0C6B2C98">
                <wp:simplePos x="0" y="0"/>
                <wp:positionH relativeFrom="column">
                  <wp:posOffset>-3037205</wp:posOffset>
                </wp:positionH>
                <wp:positionV relativeFrom="paragraph">
                  <wp:posOffset>175260</wp:posOffset>
                </wp:positionV>
                <wp:extent cx="1017270" cy="601345"/>
                <wp:effectExtent l="57150" t="38100" r="68580" b="122555"/>
                <wp:wrapTight wrapText="bothSides">
                  <wp:wrapPolygon edited="0">
                    <wp:start x="-1213" y="-1369"/>
                    <wp:lineTo x="-1213" y="25318"/>
                    <wp:lineTo x="22652" y="25318"/>
                    <wp:lineTo x="22652" y="-1369"/>
                    <wp:lineTo x="-1213" y="-1369"/>
                  </wp:wrapPolygon>
                </wp:wrapTight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13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14E57" w:rsidRDefault="00014E57" w:rsidP="00014E5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Programa de Alumbrado en Espacios Públicos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8" type="#_x0000_t202" style="position:absolute;left:0;text-align:left;margin-left:-239.15pt;margin-top:13.8pt;width:80.1pt;height:47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" fillcolor="#f79646" stroked="f" strokeweight=".5pt">
                <v:shadow on="t" color="black" opacity="20971f" offset="0,2.2pt"/>
                <v:textbox>
                  <w:txbxContent>
                    <w:p w:rsidR="00014E57" w:rsidRDefault="00014E57" w:rsidP="00014E5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Programa de Alumbrado en Espacios Públicos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401888" w:rsidRDefault="00401888" w:rsidP="00CE6FE8">
      <w:pPr>
        <w:jc w:val="both"/>
        <w:rPr>
          <w:rFonts w:ascii="Arial" w:hAnsi="Arial" w:cs="Arial"/>
          <w:sz w:val="24"/>
          <w:szCs w:val="24"/>
        </w:rPr>
      </w:pPr>
    </w:p>
    <w:p w:rsidR="00EA7798" w:rsidRDefault="00EA7798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4B1991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09F89D80" wp14:editId="21BEF5B1">
            <wp:simplePos x="0" y="0"/>
            <wp:positionH relativeFrom="column">
              <wp:posOffset>3302000</wp:posOffset>
            </wp:positionH>
            <wp:positionV relativeFrom="paragraph">
              <wp:posOffset>-387985</wp:posOffset>
            </wp:positionV>
            <wp:extent cx="253365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38" y="21446"/>
                <wp:lineTo x="21438" y="0"/>
                <wp:lineTo x="0" y="0"/>
              </wp:wrapPolygon>
            </wp:wrapTight>
            <wp:docPr id="13" name="Imagen 13" descr="J:\Fotos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\DSC_0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46ADB4B" wp14:editId="726BC10E">
            <wp:simplePos x="0" y="0"/>
            <wp:positionH relativeFrom="column">
              <wp:posOffset>31115</wp:posOffset>
            </wp:positionH>
            <wp:positionV relativeFrom="paragraph">
              <wp:posOffset>-381000</wp:posOffset>
            </wp:positionV>
            <wp:extent cx="2608580" cy="1737995"/>
            <wp:effectExtent l="0" t="0" r="1270" b="0"/>
            <wp:wrapTight wrapText="bothSides">
              <wp:wrapPolygon edited="0">
                <wp:start x="0" y="0"/>
                <wp:lineTo x="0" y="21308"/>
                <wp:lineTo x="21453" y="21308"/>
                <wp:lineTo x="21453" y="0"/>
                <wp:lineTo x="0" y="0"/>
              </wp:wrapPolygon>
            </wp:wrapTight>
            <wp:docPr id="12" name="Imagen 12" descr="J:\Fotos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Fotos\DSC_0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 wp14:anchorId="7F8D9501" wp14:editId="759A34FB">
            <wp:simplePos x="0" y="0"/>
            <wp:positionH relativeFrom="column">
              <wp:posOffset>3070860</wp:posOffset>
            </wp:positionH>
            <wp:positionV relativeFrom="paragraph">
              <wp:posOffset>-2540</wp:posOffset>
            </wp:positionV>
            <wp:extent cx="2718435" cy="1812290"/>
            <wp:effectExtent l="0" t="0" r="5715" b="0"/>
            <wp:wrapTight wrapText="bothSides">
              <wp:wrapPolygon edited="0">
                <wp:start x="0" y="0"/>
                <wp:lineTo x="0" y="21343"/>
                <wp:lineTo x="21494" y="21343"/>
                <wp:lineTo x="21494" y="0"/>
                <wp:lineTo x="0" y="0"/>
              </wp:wrapPolygon>
            </wp:wrapTight>
            <wp:docPr id="15" name="Imagen 15" descr="J:\Fotos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\DSC_0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68305EDC" wp14:editId="22B3FE6E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265557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83" y="21375"/>
                <wp:lineTo x="21383" y="0"/>
                <wp:lineTo x="0" y="0"/>
              </wp:wrapPolygon>
            </wp:wrapTight>
            <wp:docPr id="14" name="Imagen 14" descr="J:\Fotos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\DSC_02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 wp14:anchorId="3AA9BF61" wp14:editId="1D1FCBC6">
            <wp:simplePos x="0" y="0"/>
            <wp:positionH relativeFrom="column">
              <wp:posOffset>3070225</wp:posOffset>
            </wp:positionH>
            <wp:positionV relativeFrom="paragraph">
              <wp:posOffset>12065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17" name="Imagen 17" descr="J:\Fotos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\DSC_02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 wp14:anchorId="10E43D27" wp14:editId="1F0AC4D5">
            <wp:simplePos x="0" y="0"/>
            <wp:positionH relativeFrom="column">
              <wp:posOffset>-1270</wp:posOffset>
            </wp:positionH>
            <wp:positionV relativeFrom="paragraph">
              <wp:posOffset>70485</wp:posOffset>
            </wp:positionV>
            <wp:extent cx="265684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73" y="21375"/>
                <wp:lineTo x="21373" y="0"/>
                <wp:lineTo x="0" y="0"/>
              </wp:wrapPolygon>
            </wp:wrapTight>
            <wp:docPr id="16" name="Imagen 16" descr="J:\Fotos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\DSC_02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014E57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8BBBE0A" wp14:editId="65765654">
                <wp:simplePos x="0" y="0"/>
                <wp:positionH relativeFrom="column">
                  <wp:posOffset>-3076575</wp:posOffset>
                </wp:positionH>
                <wp:positionV relativeFrom="paragraph">
                  <wp:posOffset>222885</wp:posOffset>
                </wp:positionV>
                <wp:extent cx="1017270" cy="601345"/>
                <wp:effectExtent l="57150" t="38100" r="68580" b="122555"/>
                <wp:wrapTight wrapText="bothSides">
                  <wp:wrapPolygon edited="0">
                    <wp:start x="-1213" y="-1369"/>
                    <wp:lineTo x="-1213" y="25318"/>
                    <wp:lineTo x="22652" y="25318"/>
                    <wp:lineTo x="22652" y="-1369"/>
                    <wp:lineTo x="-1213" y="-1369"/>
                  </wp:wrapPolygon>
                </wp:wrapTight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134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14E57" w:rsidRDefault="00014E57" w:rsidP="00014E5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Programa de incorporación de Alumbrado en Espacios Públicos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29" type="#_x0000_t202" style="position:absolute;left:0;text-align:left;margin-left:-242.25pt;margin-top:17.55pt;width:80.1pt;height:47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" fillcolor="#f79646" stroked="f" strokeweight=".5pt">
                <v:shadow on="t" color="black" opacity="20971f" offset="0,2.2pt"/>
                <v:textbox>
                  <w:txbxContent>
                    <w:p w:rsidR="00014E57" w:rsidRDefault="00014E57" w:rsidP="00014E5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Programa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de incorporación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de Alumbrado en Espacios Públicos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4B1991" w:rsidP="00CE6F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1008" behindDoc="1" locked="0" layoutInCell="1" allowOverlap="1" wp14:anchorId="30DAB57D" wp14:editId="51713F65">
            <wp:simplePos x="0" y="0"/>
            <wp:positionH relativeFrom="column">
              <wp:posOffset>-1270</wp:posOffset>
            </wp:positionH>
            <wp:positionV relativeFrom="paragraph">
              <wp:posOffset>362585</wp:posOffset>
            </wp:positionV>
            <wp:extent cx="271018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408" y="21403"/>
                <wp:lineTo x="21408" y="0"/>
                <wp:lineTo x="0" y="0"/>
              </wp:wrapPolygon>
            </wp:wrapTight>
            <wp:docPr id="18" name="Imagen 18" descr="J:\Fotos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Fotos\DSC_02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0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1" locked="0" layoutInCell="1" allowOverlap="1" wp14:anchorId="13F70AEE" wp14:editId="076B0CE7">
            <wp:simplePos x="0" y="0"/>
            <wp:positionH relativeFrom="column">
              <wp:posOffset>3071495</wp:posOffset>
            </wp:positionH>
            <wp:positionV relativeFrom="paragraph">
              <wp:posOffset>331470</wp:posOffset>
            </wp:positionV>
            <wp:extent cx="2743200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450" y="21390"/>
                <wp:lineTo x="21450" y="0"/>
                <wp:lineTo x="0" y="0"/>
              </wp:wrapPolygon>
            </wp:wrapTight>
            <wp:docPr id="19" name="Imagen 19" descr="J:\Fotos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otos\DSC_02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p w:rsidR="00F37CE5" w:rsidRDefault="00F37CE5" w:rsidP="00CE6FE8">
      <w:pPr>
        <w:jc w:val="both"/>
        <w:rPr>
          <w:rFonts w:ascii="Arial" w:hAnsi="Arial" w:cs="Arial"/>
          <w:sz w:val="24"/>
          <w:szCs w:val="24"/>
        </w:rPr>
      </w:pPr>
    </w:p>
    <w:sectPr w:rsidR="00F37C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9A" w:rsidRDefault="0059049A" w:rsidP="00401888">
      <w:pPr>
        <w:spacing w:after="0" w:line="240" w:lineRule="auto"/>
      </w:pPr>
      <w:r>
        <w:separator/>
      </w:r>
    </w:p>
  </w:endnote>
  <w:endnote w:type="continuationSeparator" w:id="0">
    <w:p w:rsidR="0059049A" w:rsidRDefault="0059049A" w:rsidP="00401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9A" w:rsidRDefault="0059049A" w:rsidP="00401888">
      <w:pPr>
        <w:spacing w:after="0" w:line="240" w:lineRule="auto"/>
      </w:pPr>
      <w:r>
        <w:separator/>
      </w:r>
    </w:p>
  </w:footnote>
  <w:footnote w:type="continuationSeparator" w:id="0">
    <w:p w:rsidR="0059049A" w:rsidRDefault="0059049A" w:rsidP="00401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FE8"/>
    <w:rsid w:val="00014E57"/>
    <w:rsid w:val="000340E1"/>
    <w:rsid w:val="00055DC8"/>
    <w:rsid w:val="001938FD"/>
    <w:rsid w:val="001C2061"/>
    <w:rsid w:val="001F3AF0"/>
    <w:rsid w:val="001F6309"/>
    <w:rsid w:val="002B3560"/>
    <w:rsid w:val="00345FC1"/>
    <w:rsid w:val="003A65CA"/>
    <w:rsid w:val="003E4709"/>
    <w:rsid w:val="003F4812"/>
    <w:rsid w:val="00401888"/>
    <w:rsid w:val="004111A1"/>
    <w:rsid w:val="004B1991"/>
    <w:rsid w:val="0058580F"/>
    <w:rsid w:val="0059049A"/>
    <w:rsid w:val="00596E04"/>
    <w:rsid w:val="005B4C38"/>
    <w:rsid w:val="005D1AC5"/>
    <w:rsid w:val="00713EC0"/>
    <w:rsid w:val="00792EB3"/>
    <w:rsid w:val="007C0A4D"/>
    <w:rsid w:val="00801355"/>
    <w:rsid w:val="00834BBA"/>
    <w:rsid w:val="00857EE2"/>
    <w:rsid w:val="008F533C"/>
    <w:rsid w:val="00923D8F"/>
    <w:rsid w:val="009C06C7"/>
    <w:rsid w:val="009D2360"/>
    <w:rsid w:val="009E283E"/>
    <w:rsid w:val="00A4747B"/>
    <w:rsid w:val="00B619A1"/>
    <w:rsid w:val="00B91D71"/>
    <w:rsid w:val="00BE06F1"/>
    <w:rsid w:val="00BF50D2"/>
    <w:rsid w:val="00CE6FE8"/>
    <w:rsid w:val="00E3120F"/>
    <w:rsid w:val="00E70D5B"/>
    <w:rsid w:val="00EA096C"/>
    <w:rsid w:val="00EA7798"/>
    <w:rsid w:val="00ED6A9F"/>
    <w:rsid w:val="00EF4D7F"/>
    <w:rsid w:val="00F3607B"/>
    <w:rsid w:val="00F37CE5"/>
    <w:rsid w:val="00F4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6F1"/>
    <w:rPr>
      <w:rFonts w:ascii="Tahoma" w:hAnsi="Tahoma" w:cs="Tahoma"/>
      <w:sz w:val="16"/>
      <w:szCs w:val="16"/>
    </w:rPr>
  </w:style>
  <w:style w:type="table" w:styleId="Listaclara-nfasis3">
    <w:name w:val="Light List Accent 3"/>
    <w:basedOn w:val="Tablanormal"/>
    <w:uiPriority w:val="61"/>
    <w:rsid w:val="009C06C7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9C0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5858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1">
    <w:name w:val="Light List Accent 1"/>
    <w:basedOn w:val="Tablanormal"/>
    <w:uiPriority w:val="61"/>
    <w:rsid w:val="005858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01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888"/>
  </w:style>
  <w:style w:type="paragraph" w:styleId="Piedepgina">
    <w:name w:val="footer"/>
    <w:basedOn w:val="Normal"/>
    <w:link w:val="PiedepginaCar"/>
    <w:uiPriority w:val="99"/>
    <w:unhideWhenUsed/>
    <w:rsid w:val="00401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8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6F1"/>
    <w:rPr>
      <w:rFonts w:ascii="Tahoma" w:hAnsi="Tahoma" w:cs="Tahoma"/>
      <w:sz w:val="16"/>
      <w:szCs w:val="16"/>
    </w:rPr>
  </w:style>
  <w:style w:type="table" w:styleId="Listaclara-nfasis3">
    <w:name w:val="Light List Accent 3"/>
    <w:basedOn w:val="Tablanormal"/>
    <w:uiPriority w:val="61"/>
    <w:rsid w:val="009C06C7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9C0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5858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1">
    <w:name w:val="Light List Accent 1"/>
    <w:basedOn w:val="Tablanormal"/>
    <w:uiPriority w:val="61"/>
    <w:rsid w:val="005858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01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888"/>
  </w:style>
  <w:style w:type="paragraph" w:styleId="Piedepgina">
    <w:name w:val="footer"/>
    <w:basedOn w:val="Normal"/>
    <w:link w:val="PiedepginaCar"/>
    <w:uiPriority w:val="99"/>
    <w:unhideWhenUsed/>
    <w:rsid w:val="00401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 sz="1100"/>
              <a:t>Cobertura de mantenimineto de Red de Alumbrado</a:t>
            </a:r>
          </a:p>
        </c:rich>
      </c:tx>
      <c:layout>
        <c:manualLayout>
          <c:xMode val="edge"/>
          <c:yMode val="edge"/>
          <c:x val="0.20000498231173777"/>
          <c:y val="2.829077058437002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Cobertura de Red de Alumbrado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3"/>
                <c:pt idx="0">
                  <c:v>Año 2016</c:v>
                </c:pt>
                <c:pt idx="1">
                  <c:v>Año 2017</c:v>
                </c:pt>
                <c:pt idx="2">
                  <c:v>Año 2018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92</c:v>
                </c:pt>
                <c:pt idx="1">
                  <c:v>95</c:v>
                </c:pt>
                <c:pt idx="2">
                  <c:v>97.5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412864"/>
        <c:axId val="171422848"/>
      </c:barChart>
      <c:catAx>
        <c:axId val="171412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71422848"/>
        <c:crosses val="autoZero"/>
        <c:auto val="1"/>
        <c:lblAlgn val="ctr"/>
        <c:lblOffset val="100"/>
        <c:noMultiLvlLbl val="0"/>
      </c:catAx>
      <c:valAx>
        <c:axId val="171422848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71412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Lámparas de Led´s con Panel Solar</c:v>
                </c:pt>
              </c:strCache>
            </c:strRef>
          </c:tx>
          <c:invertIfNegative val="0"/>
          <c:cat>
            <c:strRef>
              <c:f>Hoja1!$A$2:$A$22</c:f>
              <c:strCache>
                <c:ptCount val="21"/>
                <c:pt idx="0">
                  <c:v>Pista Skate</c:v>
                </c:pt>
                <c:pt idx="1">
                  <c:v>Parque Unión de Colonos</c:v>
                </c:pt>
                <c:pt idx="2">
                  <c:v>Parque Lomas del Sur</c:v>
                </c:pt>
                <c:pt idx="3">
                  <c:v>Parque el Nogal</c:v>
                </c:pt>
                <c:pt idx="4">
                  <c:v>Fraccionamiento Camichines 3era. Etapa</c:v>
                </c:pt>
                <c:pt idx="5">
                  <c:v>Parque el Triángulo</c:v>
                </c:pt>
                <c:pt idx="6">
                  <c:v>Parque Hijos Ilustres</c:v>
                </c:pt>
                <c:pt idx="7">
                  <c:v>Parque Cruz Blanca</c:v>
                </c:pt>
                <c:pt idx="8">
                  <c:v>Plazoleta El Santuario</c:v>
                </c:pt>
                <c:pt idx="9">
                  <c:v>Parque Soli la Paz</c:v>
                </c:pt>
                <c:pt idx="10">
                  <c:v>Parque la Giralda</c:v>
                </c:pt>
                <c:pt idx="11">
                  <c:v>Parque Revolución</c:v>
                </c:pt>
                <c:pt idx="12">
                  <c:v>Parque Ejidal</c:v>
                </c:pt>
                <c:pt idx="13">
                  <c:v>Parque Reforma</c:v>
                </c:pt>
                <c:pt idx="14">
                  <c:v>Camellón Av. Juan José Arreola</c:v>
                </c:pt>
                <c:pt idx="15">
                  <c:v>Av. Pedro Ramírez Vázquez</c:v>
                </c:pt>
                <c:pt idx="16">
                  <c:v>Ciclo Vía Tecnológico</c:v>
                </c:pt>
                <c:pt idx="17">
                  <c:v>Parque Rio los Guayabos</c:v>
                </c:pt>
                <c:pt idx="18">
                  <c:v>Parque Pastor de Arriba</c:v>
                </c:pt>
                <c:pt idx="19">
                  <c:v>Colonia Santa María</c:v>
                </c:pt>
                <c:pt idx="20">
                  <c:v>Colonia Maple</c:v>
                </c:pt>
              </c:strCache>
            </c:strRef>
          </c:cat>
          <c:val>
            <c:numRef>
              <c:f>Hoja1!$B$2:$B$22</c:f>
              <c:numCache>
                <c:formatCode>General</c:formatCode>
                <c:ptCount val="21"/>
                <c:pt idx="3">
                  <c:v>11</c:v>
                </c:pt>
                <c:pt idx="6">
                  <c:v>0</c:v>
                </c:pt>
                <c:pt idx="17">
                  <c:v>16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Reflector de Led´s</c:v>
                </c:pt>
              </c:strCache>
            </c:strRef>
          </c:tx>
          <c:invertIfNegative val="0"/>
          <c:cat>
            <c:strRef>
              <c:f>Hoja1!$A$2:$A$22</c:f>
              <c:strCache>
                <c:ptCount val="21"/>
                <c:pt idx="0">
                  <c:v>Pista Skate</c:v>
                </c:pt>
                <c:pt idx="1">
                  <c:v>Parque Unión de Colonos</c:v>
                </c:pt>
                <c:pt idx="2">
                  <c:v>Parque Lomas del Sur</c:v>
                </c:pt>
                <c:pt idx="3">
                  <c:v>Parque el Nogal</c:v>
                </c:pt>
                <c:pt idx="4">
                  <c:v>Fraccionamiento Camichines 3era. Etapa</c:v>
                </c:pt>
                <c:pt idx="5">
                  <c:v>Parque el Triángulo</c:v>
                </c:pt>
                <c:pt idx="6">
                  <c:v>Parque Hijos Ilustres</c:v>
                </c:pt>
                <c:pt idx="7">
                  <c:v>Parque Cruz Blanca</c:v>
                </c:pt>
                <c:pt idx="8">
                  <c:v>Plazoleta El Santuario</c:v>
                </c:pt>
                <c:pt idx="9">
                  <c:v>Parque Soli la Paz</c:v>
                </c:pt>
                <c:pt idx="10">
                  <c:v>Parque la Giralda</c:v>
                </c:pt>
                <c:pt idx="11">
                  <c:v>Parque Revolución</c:v>
                </c:pt>
                <c:pt idx="12">
                  <c:v>Parque Ejidal</c:v>
                </c:pt>
                <c:pt idx="13">
                  <c:v>Parque Reforma</c:v>
                </c:pt>
                <c:pt idx="14">
                  <c:v>Camellón Av. Juan José Arreola</c:v>
                </c:pt>
                <c:pt idx="15">
                  <c:v>Av. Pedro Ramírez Vázquez</c:v>
                </c:pt>
                <c:pt idx="16">
                  <c:v>Ciclo Vía Tecnológico</c:v>
                </c:pt>
                <c:pt idx="17">
                  <c:v>Parque Rio los Guayabos</c:v>
                </c:pt>
                <c:pt idx="18">
                  <c:v>Parque Pastor de Arriba</c:v>
                </c:pt>
                <c:pt idx="19">
                  <c:v>Colonia Santa María</c:v>
                </c:pt>
                <c:pt idx="20">
                  <c:v>Colonia Maple</c:v>
                </c:pt>
              </c:strCache>
            </c:strRef>
          </c:cat>
          <c:val>
            <c:numRef>
              <c:f>Hoja1!$C$2:$C$22</c:f>
              <c:numCache>
                <c:formatCode>General</c:formatCode>
                <c:ptCount val="21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5">
                  <c:v>1</c:v>
                </c:pt>
                <c:pt idx="6">
                  <c:v>8</c:v>
                </c:pt>
                <c:pt idx="9">
                  <c:v>10</c:v>
                </c:pt>
                <c:pt idx="10">
                  <c:v>1</c:v>
                </c:pt>
                <c:pt idx="12">
                  <c:v>2</c:v>
                </c:pt>
                <c:pt idx="13">
                  <c:v>4</c:v>
                </c:pt>
                <c:pt idx="18">
                  <c:v>4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Farol de Led´s</c:v>
                </c:pt>
              </c:strCache>
            </c:strRef>
          </c:tx>
          <c:invertIfNegative val="0"/>
          <c:cat>
            <c:strRef>
              <c:f>Hoja1!$A$2:$A$22</c:f>
              <c:strCache>
                <c:ptCount val="21"/>
                <c:pt idx="0">
                  <c:v>Pista Skate</c:v>
                </c:pt>
                <c:pt idx="1">
                  <c:v>Parque Unión de Colonos</c:v>
                </c:pt>
                <c:pt idx="2">
                  <c:v>Parque Lomas del Sur</c:v>
                </c:pt>
                <c:pt idx="3">
                  <c:v>Parque el Nogal</c:v>
                </c:pt>
                <c:pt idx="4">
                  <c:v>Fraccionamiento Camichines 3era. Etapa</c:v>
                </c:pt>
                <c:pt idx="5">
                  <c:v>Parque el Triángulo</c:v>
                </c:pt>
                <c:pt idx="6">
                  <c:v>Parque Hijos Ilustres</c:v>
                </c:pt>
                <c:pt idx="7">
                  <c:v>Parque Cruz Blanca</c:v>
                </c:pt>
                <c:pt idx="8">
                  <c:v>Plazoleta El Santuario</c:v>
                </c:pt>
                <c:pt idx="9">
                  <c:v>Parque Soli la Paz</c:v>
                </c:pt>
                <c:pt idx="10">
                  <c:v>Parque la Giralda</c:v>
                </c:pt>
                <c:pt idx="11">
                  <c:v>Parque Revolución</c:v>
                </c:pt>
                <c:pt idx="12">
                  <c:v>Parque Ejidal</c:v>
                </c:pt>
                <c:pt idx="13">
                  <c:v>Parque Reforma</c:v>
                </c:pt>
                <c:pt idx="14">
                  <c:v>Camellón Av. Juan José Arreola</c:v>
                </c:pt>
                <c:pt idx="15">
                  <c:v>Av. Pedro Ramírez Vázquez</c:v>
                </c:pt>
                <c:pt idx="16">
                  <c:v>Ciclo Vía Tecnológico</c:v>
                </c:pt>
                <c:pt idx="17">
                  <c:v>Parque Rio los Guayabos</c:v>
                </c:pt>
                <c:pt idx="18">
                  <c:v>Parque Pastor de Arriba</c:v>
                </c:pt>
                <c:pt idx="19">
                  <c:v>Colonia Santa María</c:v>
                </c:pt>
                <c:pt idx="20">
                  <c:v>Colonia Maple</c:v>
                </c:pt>
              </c:strCache>
            </c:strRef>
          </c:cat>
          <c:val>
            <c:numRef>
              <c:f>Hoja1!$D$2:$D$22</c:f>
              <c:numCache>
                <c:formatCode>General</c:formatCode>
                <c:ptCount val="21"/>
                <c:pt idx="0">
                  <c:v>21</c:v>
                </c:pt>
                <c:pt idx="1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8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6</c:v>
                </c:pt>
                <c:pt idx="16">
                  <c:v>42</c:v>
                </c:pt>
                <c:pt idx="18">
                  <c:v>2</c:v>
                </c:pt>
                <c:pt idx="19">
                  <c:v>14</c:v>
                </c:pt>
                <c:pt idx="20">
                  <c:v>1</c:v>
                </c:pt>
              </c:numCache>
            </c:numRef>
          </c:val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Lámpara de Led´s</c:v>
                </c:pt>
              </c:strCache>
            </c:strRef>
          </c:tx>
          <c:invertIfNegative val="0"/>
          <c:cat>
            <c:strRef>
              <c:f>Hoja1!$A$2:$A$22</c:f>
              <c:strCache>
                <c:ptCount val="21"/>
                <c:pt idx="0">
                  <c:v>Pista Skate</c:v>
                </c:pt>
                <c:pt idx="1">
                  <c:v>Parque Unión de Colonos</c:v>
                </c:pt>
                <c:pt idx="2">
                  <c:v>Parque Lomas del Sur</c:v>
                </c:pt>
                <c:pt idx="3">
                  <c:v>Parque el Nogal</c:v>
                </c:pt>
                <c:pt idx="4">
                  <c:v>Fraccionamiento Camichines 3era. Etapa</c:v>
                </c:pt>
                <c:pt idx="5">
                  <c:v>Parque el Triángulo</c:v>
                </c:pt>
                <c:pt idx="6">
                  <c:v>Parque Hijos Ilustres</c:v>
                </c:pt>
                <c:pt idx="7">
                  <c:v>Parque Cruz Blanca</c:v>
                </c:pt>
                <c:pt idx="8">
                  <c:v>Plazoleta El Santuario</c:v>
                </c:pt>
                <c:pt idx="9">
                  <c:v>Parque Soli la Paz</c:v>
                </c:pt>
                <c:pt idx="10">
                  <c:v>Parque la Giralda</c:v>
                </c:pt>
                <c:pt idx="11">
                  <c:v>Parque Revolución</c:v>
                </c:pt>
                <c:pt idx="12">
                  <c:v>Parque Ejidal</c:v>
                </c:pt>
                <c:pt idx="13">
                  <c:v>Parque Reforma</c:v>
                </c:pt>
                <c:pt idx="14">
                  <c:v>Camellón Av. Juan José Arreola</c:v>
                </c:pt>
                <c:pt idx="15">
                  <c:v>Av. Pedro Ramírez Vázquez</c:v>
                </c:pt>
                <c:pt idx="16">
                  <c:v>Ciclo Vía Tecnológico</c:v>
                </c:pt>
                <c:pt idx="17">
                  <c:v>Parque Rio los Guayabos</c:v>
                </c:pt>
                <c:pt idx="18">
                  <c:v>Parque Pastor de Arriba</c:v>
                </c:pt>
                <c:pt idx="19">
                  <c:v>Colonia Santa María</c:v>
                </c:pt>
                <c:pt idx="20">
                  <c:v>Colonia Maple</c:v>
                </c:pt>
              </c:strCache>
            </c:strRef>
          </c:cat>
          <c:val>
            <c:numRef>
              <c:f>Hoja1!$E$2:$E$22</c:f>
              <c:numCache>
                <c:formatCode>General</c:formatCode>
                <c:ptCount val="21"/>
                <c:pt idx="4">
                  <c:v>29</c:v>
                </c:pt>
                <c:pt idx="14">
                  <c:v>42</c:v>
                </c:pt>
                <c:pt idx="15">
                  <c:v>20</c:v>
                </c:pt>
                <c:pt idx="17">
                  <c:v>39</c:v>
                </c:pt>
                <c:pt idx="19">
                  <c:v>65</c:v>
                </c:pt>
                <c:pt idx="2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278848"/>
        <c:axId val="187280384"/>
      </c:barChart>
      <c:catAx>
        <c:axId val="187278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87280384"/>
        <c:crosses val="autoZero"/>
        <c:auto val="1"/>
        <c:lblAlgn val="ctr"/>
        <c:lblOffset val="100"/>
        <c:noMultiLvlLbl val="0"/>
      </c:catAx>
      <c:valAx>
        <c:axId val="18728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27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151E-6806-4B84-862E-6ABB5CC02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Liliana Juarez Guzman</dc:creator>
  <cp:lastModifiedBy>Alfonso Fregoso Vargas</cp:lastModifiedBy>
  <cp:revision>23</cp:revision>
  <cp:lastPrinted>2018-09-14T15:58:00Z</cp:lastPrinted>
  <dcterms:created xsi:type="dcterms:W3CDTF">2018-05-28T14:35:00Z</dcterms:created>
  <dcterms:modified xsi:type="dcterms:W3CDTF">2018-09-14T16:04:00Z</dcterms:modified>
</cp:coreProperties>
</file>