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7" w:rsidRPr="00E836BF" w:rsidRDefault="00B35C4F">
      <w:pPr>
        <w:spacing w:after="0" w:line="240" w:lineRule="auto"/>
        <w:jc w:val="center"/>
        <w:rPr>
          <w:rFonts w:ascii="Arial" w:eastAsia="Arial" w:hAnsi="Arial" w:cs="Arial"/>
          <w:b/>
          <w:sz w:val="24"/>
          <w:szCs w:val="24"/>
        </w:rPr>
      </w:pPr>
      <w:r w:rsidRPr="00E836BF">
        <w:rPr>
          <w:rFonts w:ascii="Arial" w:eastAsia="Arial" w:hAnsi="Arial" w:cs="Arial"/>
          <w:b/>
          <w:sz w:val="24"/>
          <w:szCs w:val="24"/>
        </w:rPr>
        <w:t>INICIATIVA DE ACUERDO ECONOMICO QUE ELEVA LA PROPUESTA DE INTEGRACION DE LAS COMISIONES EDILICIAS PERMANENTES</w:t>
      </w:r>
    </w:p>
    <w:p w:rsidR="00292087" w:rsidRPr="00E41B37" w:rsidRDefault="00292087">
      <w:pPr>
        <w:spacing w:after="0" w:line="240" w:lineRule="auto"/>
        <w:jc w:val="both"/>
        <w:rPr>
          <w:rFonts w:asciiTheme="minorHAnsi" w:eastAsia="Arial" w:hAnsiTheme="minorHAnsi" w:cs="Arial"/>
          <w:b/>
          <w:sz w:val="24"/>
          <w:szCs w:val="24"/>
        </w:rPr>
      </w:pPr>
    </w:p>
    <w:p w:rsidR="00292087" w:rsidRPr="00346E8F" w:rsidRDefault="00B35C4F">
      <w:pPr>
        <w:spacing w:after="0" w:line="240" w:lineRule="auto"/>
        <w:jc w:val="both"/>
        <w:rPr>
          <w:rFonts w:ascii="Arial" w:eastAsia="Arial" w:hAnsi="Arial" w:cs="Arial"/>
          <w:b/>
          <w:sz w:val="24"/>
          <w:szCs w:val="24"/>
        </w:rPr>
      </w:pPr>
      <w:r w:rsidRPr="00346E8F">
        <w:rPr>
          <w:rFonts w:ascii="Arial" w:eastAsia="Arial" w:hAnsi="Arial" w:cs="Arial"/>
          <w:b/>
          <w:sz w:val="24"/>
          <w:szCs w:val="24"/>
        </w:rPr>
        <w:t xml:space="preserve">H. AYUNTAMIENTO CONSTITUCIONAL </w:t>
      </w:r>
    </w:p>
    <w:p w:rsidR="00292087" w:rsidRPr="00346E8F" w:rsidRDefault="00B35C4F">
      <w:pPr>
        <w:spacing w:after="0" w:line="240" w:lineRule="auto"/>
        <w:jc w:val="both"/>
        <w:rPr>
          <w:rFonts w:ascii="Arial" w:eastAsia="Arial" w:hAnsi="Arial" w:cs="Arial"/>
          <w:b/>
          <w:sz w:val="24"/>
          <w:szCs w:val="24"/>
        </w:rPr>
      </w:pPr>
      <w:r w:rsidRPr="00346E8F">
        <w:rPr>
          <w:rFonts w:ascii="Arial" w:eastAsia="Arial" w:hAnsi="Arial" w:cs="Arial"/>
          <w:b/>
          <w:sz w:val="24"/>
          <w:szCs w:val="24"/>
        </w:rPr>
        <w:t>DE ZAPOTLAN EL GRANDE, JALISCO</w:t>
      </w:r>
    </w:p>
    <w:p w:rsidR="00292087" w:rsidRPr="00346E8F" w:rsidRDefault="00B35C4F">
      <w:pPr>
        <w:spacing w:after="0" w:line="240" w:lineRule="auto"/>
        <w:jc w:val="both"/>
        <w:rPr>
          <w:rFonts w:ascii="Arial" w:eastAsia="Arial" w:hAnsi="Arial" w:cs="Arial"/>
          <w:b/>
          <w:sz w:val="24"/>
          <w:szCs w:val="24"/>
        </w:rPr>
      </w:pPr>
      <w:r w:rsidRPr="00346E8F">
        <w:rPr>
          <w:rFonts w:ascii="Arial" w:eastAsia="Arial" w:hAnsi="Arial" w:cs="Arial"/>
          <w:b/>
          <w:sz w:val="24"/>
          <w:szCs w:val="24"/>
        </w:rPr>
        <w:t>PRESENTE</w:t>
      </w:r>
      <w:r w:rsidR="00C00B98">
        <w:rPr>
          <w:rFonts w:ascii="Arial" w:eastAsia="Arial" w:hAnsi="Arial" w:cs="Arial"/>
          <w:b/>
          <w:sz w:val="24"/>
          <w:szCs w:val="24"/>
        </w:rPr>
        <w:t>:</w:t>
      </w:r>
    </w:p>
    <w:p w:rsidR="00292087" w:rsidRPr="00346E8F" w:rsidRDefault="00292087">
      <w:pPr>
        <w:jc w:val="both"/>
        <w:rPr>
          <w:rFonts w:ascii="Arial" w:eastAsia="Arial" w:hAnsi="Arial" w:cs="Arial"/>
          <w:b/>
          <w:sz w:val="24"/>
          <w:szCs w:val="24"/>
        </w:rPr>
      </w:pPr>
    </w:p>
    <w:p w:rsidR="00292087" w:rsidRPr="00346E8F" w:rsidRDefault="00346E8F" w:rsidP="00FB20F1">
      <w:pPr>
        <w:ind w:firstLine="851"/>
        <w:jc w:val="both"/>
        <w:rPr>
          <w:rFonts w:ascii="Arial" w:eastAsia="Arial" w:hAnsi="Arial" w:cs="Arial"/>
          <w:sz w:val="24"/>
          <w:szCs w:val="24"/>
        </w:rPr>
      </w:pPr>
      <w:r w:rsidRPr="00346E8F">
        <w:rPr>
          <w:rFonts w:ascii="Arial" w:eastAsia="Arial" w:hAnsi="Arial" w:cs="Arial"/>
          <w:b/>
          <w:sz w:val="24"/>
          <w:szCs w:val="24"/>
        </w:rPr>
        <w:t>MAGALI CASILLAS CONTRERAS</w:t>
      </w:r>
      <w:r w:rsidR="00B35C4F" w:rsidRPr="00346E8F">
        <w:rPr>
          <w:rFonts w:ascii="Arial" w:eastAsia="Arial" w:hAnsi="Arial" w:cs="Arial"/>
          <w:sz w:val="24"/>
          <w:szCs w:val="24"/>
        </w:rPr>
        <w:t xml:space="preserve">, en mi carácter de Presidente Municipal de este H. Ayuntamiento Constitucional de Zapotlán el Grande, Jalisco, con fundamento en lo dispuesto por los artículos 115 de la Constitución Política de los Estados Unidos Mexicanos; 73 y 77 de la Constitución Política del Estado de Jalisco; 27, 28 y 41 fracción I de la Ley del Gobierno y la Administración Pública Municipal del Estado de Jalisco; 3, 37, 38, 40, 41, 42, 43, 86 punto 2, 87 punto 1, fracción I, del Reglamento Interior del Ayuntamiento de Zapotlán el Grande, Jalisco, me permito presentar a consideración de este H. Ayuntamiento en Pleno </w:t>
      </w:r>
      <w:r w:rsidR="00B35C4F" w:rsidRPr="00346E8F">
        <w:rPr>
          <w:rFonts w:ascii="Arial" w:eastAsia="Arial" w:hAnsi="Arial" w:cs="Arial"/>
          <w:b/>
          <w:sz w:val="24"/>
          <w:szCs w:val="24"/>
        </w:rPr>
        <w:t xml:space="preserve">INICIATIVA DE ACUERDO ECONOMICO QUE ELEVA LA PROPUESTA DE INTEGRACION DE LAS COMISIONES EDILICIAS PERMANENTES </w:t>
      </w:r>
      <w:r w:rsidR="00B35C4F" w:rsidRPr="00346E8F">
        <w:rPr>
          <w:rFonts w:ascii="Arial" w:eastAsia="Arial" w:hAnsi="Arial" w:cs="Arial"/>
          <w:sz w:val="24"/>
          <w:szCs w:val="24"/>
        </w:rPr>
        <w:t xml:space="preserve">con base en la siguiente: </w:t>
      </w:r>
    </w:p>
    <w:p w:rsidR="00292087" w:rsidRPr="00346E8F" w:rsidRDefault="00B35C4F" w:rsidP="00E41B37">
      <w:pPr>
        <w:jc w:val="center"/>
        <w:rPr>
          <w:rFonts w:ascii="Arial" w:eastAsia="Arial" w:hAnsi="Arial" w:cs="Arial"/>
          <w:b/>
          <w:sz w:val="24"/>
          <w:szCs w:val="24"/>
        </w:rPr>
      </w:pPr>
      <w:r w:rsidRPr="00346E8F">
        <w:rPr>
          <w:rFonts w:ascii="Arial" w:eastAsia="Arial" w:hAnsi="Arial" w:cs="Arial"/>
          <w:b/>
          <w:sz w:val="24"/>
          <w:szCs w:val="24"/>
        </w:rPr>
        <w:t>EXPOSICION DE MOTIVOS</w:t>
      </w:r>
    </w:p>
    <w:p w:rsidR="00292087" w:rsidRPr="00346E8F" w:rsidRDefault="00B35C4F">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346E8F">
        <w:rPr>
          <w:rFonts w:ascii="Arial" w:eastAsia="Arial" w:hAnsi="Arial" w:cs="Arial"/>
          <w:color w:val="000000"/>
          <w:sz w:val="24"/>
          <w:szCs w:val="24"/>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p>
    <w:p w:rsidR="00292087" w:rsidRPr="00346E8F" w:rsidRDefault="00292087">
      <w:pPr>
        <w:pBdr>
          <w:top w:val="nil"/>
          <w:left w:val="nil"/>
          <w:bottom w:val="nil"/>
          <w:right w:val="nil"/>
          <w:between w:val="nil"/>
        </w:pBdr>
        <w:spacing w:after="0"/>
        <w:ind w:left="1080"/>
        <w:jc w:val="both"/>
        <w:rPr>
          <w:rFonts w:ascii="Arial" w:eastAsia="Arial" w:hAnsi="Arial" w:cs="Arial"/>
          <w:color w:val="000000"/>
          <w:sz w:val="24"/>
          <w:szCs w:val="24"/>
        </w:rPr>
      </w:pPr>
    </w:p>
    <w:p w:rsidR="00292087" w:rsidRPr="00346E8F" w:rsidRDefault="00B35C4F">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346E8F">
        <w:rPr>
          <w:rFonts w:ascii="Arial" w:eastAsia="Arial" w:hAnsi="Arial" w:cs="Arial"/>
          <w:color w:val="000000"/>
          <w:sz w:val="24"/>
          <w:szCs w:val="24"/>
        </w:rPr>
        <w:t xml:space="preserve">El artículo 27 de la Ley del Gobierno y la Administración Pública Municipal del Estado de Jalisco, </w:t>
      </w:r>
      <w:r w:rsidR="00E41B37" w:rsidRPr="00346E8F">
        <w:rPr>
          <w:rFonts w:ascii="Arial" w:eastAsia="Arial" w:hAnsi="Arial" w:cs="Arial"/>
          <w:color w:val="000000"/>
          <w:sz w:val="24"/>
          <w:szCs w:val="24"/>
        </w:rPr>
        <w:t>establece lo</w:t>
      </w:r>
      <w:r w:rsidRPr="00346E8F">
        <w:rPr>
          <w:rFonts w:ascii="Arial" w:eastAsia="Arial" w:hAnsi="Arial" w:cs="Arial"/>
          <w:color w:val="000000"/>
          <w:sz w:val="24"/>
          <w:szCs w:val="24"/>
        </w:rPr>
        <w:t xml:space="preserve"> siguiente: </w:t>
      </w:r>
    </w:p>
    <w:p w:rsidR="00292087" w:rsidRPr="00346E8F" w:rsidRDefault="00292087" w:rsidP="00F777A7">
      <w:pPr>
        <w:pBdr>
          <w:top w:val="nil"/>
          <w:left w:val="nil"/>
          <w:bottom w:val="nil"/>
          <w:right w:val="nil"/>
          <w:between w:val="nil"/>
        </w:pBdr>
        <w:spacing w:after="0"/>
        <w:ind w:left="-284"/>
        <w:rPr>
          <w:rFonts w:ascii="Arial" w:eastAsia="Arial" w:hAnsi="Arial" w:cs="Arial"/>
          <w:color w:val="000000"/>
          <w:sz w:val="24"/>
          <w:szCs w:val="24"/>
        </w:rPr>
      </w:pPr>
    </w:p>
    <w:p w:rsidR="00C00B98" w:rsidRPr="00BE3ECF" w:rsidRDefault="00B35C4F" w:rsidP="00F777A7">
      <w:pPr>
        <w:spacing w:after="0"/>
        <w:jc w:val="both"/>
        <w:rPr>
          <w:rFonts w:ascii="Arial" w:eastAsia="Arial" w:hAnsi="Arial" w:cs="Arial"/>
          <w:i/>
          <w:sz w:val="18"/>
          <w:szCs w:val="18"/>
        </w:rPr>
      </w:pPr>
      <w:r w:rsidRPr="00BE3ECF">
        <w:rPr>
          <w:rFonts w:ascii="Arial" w:eastAsia="Arial" w:hAnsi="Arial" w:cs="Arial"/>
          <w:b/>
          <w:i/>
          <w:sz w:val="18"/>
          <w:szCs w:val="18"/>
        </w:rPr>
        <w:t>“Artículo 27</w:t>
      </w:r>
      <w:r w:rsidRPr="00BE3ECF">
        <w:rPr>
          <w:rFonts w:ascii="Arial" w:eastAsia="Arial" w:hAnsi="Arial" w:cs="Arial"/>
          <w:i/>
          <w:sz w:val="18"/>
          <w:szCs w:val="18"/>
        </w:rPr>
        <w:t>.</w:t>
      </w:r>
      <w:r w:rsidR="00C00B98" w:rsidRPr="00BE3ECF">
        <w:rPr>
          <w:rFonts w:ascii="Arial" w:eastAsia="Arial" w:hAnsi="Arial" w:cs="Arial"/>
          <w:i/>
          <w:sz w:val="18"/>
          <w:szCs w:val="18"/>
        </w:rPr>
        <w:t xml:space="preserve"> Los Ayuntamientos, para el estudio, vigilancia y atención de los diversos asuntos que les corresponda conocer, deben funcionar mediante comisiones.</w:t>
      </w:r>
    </w:p>
    <w:p w:rsidR="00C00B98" w:rsidRPr="00BE3ECF" w:rsidRDefault="00C00B98" w:rsidP="00F777A7">
      <w:pPr>
        <w:spacing w:after="0"/>
        <w:jc w:val="both"/>
        <w:rPr>
          <w:rFonts w:ascii="Arial" w:eastAsia="Arial" w:hAnsi="Arial" w:cs="Arial"/>
          <w:i/>
          <w:sz w:val="18"/>
          <w:szCs w:val="18"/>
        </w:rPr>
      </w:pPr>
    </w:p>
    <w:p w:rsidR="00C00B98" w:rsidRPr="00BE3ECF" w:rsidRDefault="00C00B98" w:rsidP="00F777A7">
      <w:pPr>
        <w:pStyle w:val="Sangradetextonormal"/>
        <w:ind w:left="0" w:hanging="1"/>
        <w:rPr>
          <w:rFonts w:eastAsia="Arial" w:cs="Arial"/>
          <w:i/>
          <w:sz w:val="18"/>
          <w:szCs w:val="18"/>
          <w:lang w:val="es-MX" w:eastAsia="en-US"/>
        </w:rPr>
      </w:pPr>
      <w:r w:rsidRPr="00BE3ECF">
        <w:rPr>
          <w:rFonts w:eastAsia="Arial" w:cs="Arial"/>
          <w:i/>
          <w:sz w:val="18"/>
          <w:szCs w:val="18"/>
          <w:lang w:val="es-MX" w:eastAsia="en-US"/>
        </w:rPr>
        <w:t xml:space="preserve">Los ediles deberán presidir por lo menos una comisión, además cada munícipe debe estar integrado por lo menos a tres comisiones, en los términos de la reglamentación respectiva. </w:t>
      </w:r>
    </w:p>
    <w:p w:rsidR="00C00B98" w:rsidRPr="00BE3ECF" w:rsidRDefault="00C00B98" w:rsidP="00F777A7">
      <w:pPr>
        <w:spacing w:after="0"/>
        <w:jc w:val="both"/>
        <w:rPr>
          <w:rFonts w:ascii="Arial" w:eastAsia="Arial" w:hAnsi="Arial" w:cs="Arial"/>
          <w:i/>
          <w:sz w:val="18"/>
          <w:szCs w:val="18"/>
        </w:rPr>
      </w:pPr>
    </w:p>
    <w:p w:rsidR="00C00B98" w:rsidRPr="00BE3ECF" w:rsidRDefault="00C00B98" w:rsidP="00F777A7">
      <w:pPr>
        <w:spacing w:after="0"/>
        <w:jc w:val="both"/>
        <w:rPr>
          <w:rFonts w:ascii="Arial" w:eastAsia="Arial" w:hAnsi="Arial" w:cs="Arial"/>
          <w:i/>
          <w:sz w:val="18"/>
          <w:szCs w:val="18"/>
        </w:rPr>
      </w:pPr>
      <w:r w:rsidRPr="00BE3ECF">
        <w:rPr>
          <w:rFonts w:ascii="Arial" w:eastAsia="Arial" w:hAnsi="Arial" w:cs="Arial"/>
          <w:i/>
          <w:sz w:val="18"/>
          <w:szCs w:val="18"/>
        </w:rPr>
        <w:t xml:space="preserve">La denominación de las comisiones, sus características, obligaciones y facultades, deben ser establecidas en los reglamentos que para tal efecto expida el Ayuntamiento. </w:t>
      </w:r>
    </w:p>
    <w:p w:rsidR="00C00B98" w:rsidRPr="00BE3ECF" w:rsidRDefault="00C00B98" w:rsidP="00F777A7">
      <w:pPr>
        <w:spacing w:after="0"/>
        <w:jc w:val="both"/>
        <w:rPr>
          <w:rFonts w:ascii="Arial" w:eastAsia="Arial" w:hAnsi="Arial" w:cs="Arial"/>
          <w:i/>
          <w:sz w:val="18"/>
          <w:szCs w:val="18"/>
        </w:rPr>
      </w:pPr>
    </w:p>
    <w:p w:rsidR="00C00B98" w:rsidRPr="00BE3ECF" w:rsidRDefault="00C00B98" w:rsidP="00F777A7">
      <w:pPr>
        <w:spacing w:after="0"/>
        <w:jc w:val="both"/>
        <w:rPr>
          <w:rFonts w:ascii="Arial" w:eastAsia="Arial" w:hAnsi="Arial" w:cs="Arial"/>
          <w:i/>
          <w:sz w:val="18"/>
          <w:szCs w:val="18"/>
        </w:rPr>
      </w:pPr>
      <w:r w:rsidRPr="00BE3ECF">
        <w:rPr>
          <w:rFonts w:ascii="Arial" w:eastAsia="Arial" w:hAnsi="Arial" w:cs="Arial"/>
          <w:i/>
          <w:sz w:val="18"/>
          <w:szCs w:val="18"/>
        </w:rPr>
        <w:t>Las comisiones pueden ser permanentes o transitorias, con integración colegiada para su funcionamiento y desempeño, integradas cuando menos por tres ediles y bajo ninguna circunstancia pueden tener facultades ejecutivas.</w:t>
      </w:r>
    </w:p>
    <w:p w:rsidR="00C00B98" w:rsidRPr="00BE3ECF" w:rsidRDefault="00C00B98" w:rsidP="00F777A7">
      <w:pPr>
        <w:spacing w:after="0"/>
        <w:jc w:val="both"/>
        <w:rPr>
          <w:rFonts w:ascii="Arial" w:eastAsia="Arial" w:hAnsi="Arial" w:cs="Arial"/>
          <w:i/>
          <w:sz w:val="18"/>
          <w:szCs w:val="18"/>
        </w:rPr>
      </w:pPr>
    </w:p>
    <w:p w:rsidR="00C00B98" w:rsidRPr="00BE3ECF" w:rsidRDefault="00C00B98" w:rsidP="00F777A7">
      <w:pPr>
        <w:spacing w:after="0"/>
        <w:jc w:val="both"/>
        <w:rPr>
          <w:rFonts w:ascii="Arial" w:eastAsia="Arial" w:hAnsi="Arial" w:cs="Arial"/>
          <w:i/>
          <w:sz w:val="18"/>
          <w:szCs w:val="18"/>
        </w:rPr>
      </w:pPr>
      <w:r w:rsidRPr="00BE3ECF">
        <w:rPr>
          <w:rFonts w:ascii="Arial" w:eastAsia="Arial" w:hAnsi="Arial" w:cs="Arial"/>
          <w:i/>
          <w:sz w:val="18"/>
          <w:szCs w:val="18"/>
        </w:rPr>
        <w:t>En los casos en que la integración de las Comisiones sea número par, el edil presidente tendrá voto de calidad.</w:t>
      </w:r>
    </w:p>
    <w:p w:rsidR="00C00B98" w:rsidRPr="00BE3ECF" w:rsidRDefault="00C00B98" w:rsidP="00F777A7">
      <w:pPr>
        <w:spacing w:after="0"/>
        <w:rPr>
          <w:rFonts w:ascii="Arial" w:eastAsia="Arial" w:hAnsi="Arial" w:cs="Arial"/>
          <w:i/>
          <w:sz w:val="18"/>
          <w:szCs w:val="18"/>
        </w:rPr>
      </w:pPr>
    </w:p>
    <w:p w:rsidR="00C00B98" w:rsidRPr="00BE3ECF" w:rsidRDefault="00C00B98" w:rsidP="00F777A7">
      <w:pPr>
        <w:spacing w:after="0"/>
        <w:jc w:val="both"/>
        <w:rPr>
          <w:rFonts w:ascii="Arial" w:eastAsia="Arial" w:hAnsi="Arial" w:cs="Arial"/>
          <w:i/>
          <w:sz w:val="18"/>
          <w:szCs w:val="18"/>
        </w:rPr>
      </w:pPr>
      <w:r w:rsidRPr="00BE3ECF">
        <w:rPr>
          <w:rFonts w:ascii="Arial" w:eastAsia="Arial" w:hAnsi="Arial" w:cs="Arial"/>
          <w:i/>
          <w:sz w:val="18"/>
          <w:szCs w:val="18"/>
        </w:rPr>
        <w:t xml:space="preserve">Las Comisiones sesionarán cuando menos una vez por mes y serán reuniones públicas por regla general, salvo que sus integrantes decidan, por causas justificadas y de conformidad con sus disposiciones reglamentarias aplicables, que se celebren de forma reservada. </w:t>
      </w:r>
    </w:p>
    <w:p w:rsidR="00C00B98" w:rsidRPr="00BE3ECF" w:rsidRDefault="00C00B98" w:rsidP="00F777A7">
      <w:pPr>
        <w:spacing w:after="0"/>
        <w:jc w:val="both"/>
        <w:rPr>
          <w:rFonts w:ascii="Arial" w:eastAsia="Arial" w:hAnsi="Arial" w:cs="Arial"/>
          <w:i/>
          <w:sz w:val="18"/>
          <w:szCs w:val="18"/>
        </w:rPr>
      </w:pPr>
    </w:p>
    <w:p w:rsidR="00C00B98" w:rsidRPr="00BE3ECF" w:rsidRDefault="00C00B98" w:rsidP="00F777A7">
      <w:pPr>
        <w:spacing w:after="0"/>
        <w:jc w:val="both"/>
        <w:rPr>
          <w:rFonts w:ascii="Arial" w:eastAsia="Arial" w:hAnsi="Arial" w:cs="Arial"/>
          <w:i/>
          <w:sz w:val="18"/>
          <w:szCs w:val="18"/>
        </w:rPr>
      </w:pPr>
      <w:r w:rsidRPr="00BE3ECF">
        <w:rPr>
          <w:rFonts w:ascii="Arial" w:eastAsia="Arial" w:hAnsi="Arial" w:cs="Arial"/>
          <w:i/>
          <w:sz w:val="18"/>
          <w:szCs w:val="18"/>
        </w:rPr>
        <w:t xml:space="preserve">Cada comisión deberá mantener actualizada la </w:t>
      </w:r>
      <w:proofErr w:type="gramStart"/>
      <w:r w:rsidRPr="00BE3ECF">
        <w:rPr>
          <w:rFonts w:ascii="Arial" w:eastAsia="Arial" w:hAnsi="Arial" w:cs="Arial"/>
          <w:i/>
          <w:sz w:val="18"/>
          <w:szCs w:val="18"/>
        </w:rPr>
        <w:t>reglamentación correspondientes</w:t>
      </w:r>
      <w:proofErr w:type="gramEnd"/>
      <w:r w:rsidRPr="00BE3ECF">
        <w:rPr>
          <w:rFonts w:ascii="Arial" w:eastAsia="Arial" w:hAnsi="Arial" w:cs="Arial"/>
          <w:i/>
          <w:sz w:val="18"/>
          <w:szCs w:val="18"/>
        </w:rPr>
        <w:t xml:space="preserve"> a su ramo, para tal efecto presentará con oportunidad al pleno las actualizaciones correspondientes para su aprobación. </w:t>
      </w:r>
    </w:p>
    <w:p w:rsidR="00C00B98" w:rsidRPr="00BE3ECF" w:rsidRDefault="00C00B98" w:rsidP="00F777A7">
      <w:pPr>
        <w:spacing w:after="0"/>
        <w:jc w:val="both"/>
        <w:rPr>
          <w:rFonts w:ascii="Arial" w:eastAsia="Arial" w:hAnsi="Arial" w:cs="Arial"/>
          <w:i/>
          <w:sz w:val="18"/>
          <w:szCs w:val="18"/>
        </w:rPr>
      </w:pPr>
    </w:p>
    <w:p w:rsidR="00C00B98" w:rsidRPr="00BE3ECF" w:rsidRDefault="00C00B98" w:rsidP="00F777A7">
      <w:pPr>
        <w:spacing w:after="0"/>
        <w:jc w:val="both"/>
        <w:rPr>
          <w:rFonts w:ascii="Arial" w:eastAsia="Arial" w:hAnsi="Arial" w:cs="Arial"/>
          <w:i/>
          <w:sz w:val="18"/>
          <w:szCs w:val="18"/>
        </w:rPr>
      </w:pPr>
      <w:r w:rsidRPr="00BE3ECF">
        <w:rPr>
          <w:rFonts w:ascii="Arial" w:eastAsia="Arial" w:hAnsi="Arial" w:cs="Arial"/>
          <w:i/>
          <w:sz w:val="18"/>
          <w:szCs w:val="18"/>
        </w:rPr>
        <w:t xml:space="preserve">Los Ayuntamientos establecen en sus respectivos reglamentos el plazo en que cada comisión edilicia debe dar cuanta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292087" w:rsidRPr="00BE3ECF" w:rsidRDefault="00292087" w:rsidP="00F777A7">
      <w:pPr>
        <w:jc w:val="both"/>
        <w:rPr>
          <w:rFonts w:ascii="Arial" w:eastAsia="Arial" w:hAnsi="Arial" w:cs="Arial"/>
          <w:i/>
          <w:sz w:val="18"/>
          <w:szCs w:val="18"/>
        </w:rPr>
      </w:pPr>
    </w:p>
    <w:p w:rsidR="00292087" w:rsidRPr="00346E8F" w:rsidRDefault="00E41B37">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346E8F">
        <w:rPr>
          <w:rFonts w:ascii="Arial" w:eastAsia="Arial" w:hAnsi="Arial" w:cs="Arial"/>
          <w:color w:val="000000"/>
          <w:sz w:val="24"/>
          <w:szCs w:val="24"/>
        </w:rPr>
        <w:t>Asimismo,</w:t>
      </w:r>
      <w:r w:rsidR="00B35C4F" w:rsidRPr="00346E8F">
        <w:rPr>
          <w:rFonts w:ascii="Arial" w:eastAsia="Arial" w:hAnsi="Arial" w:cs="Arial"/>
          <w:color w:val="000000"/>
          <w:sz w:val="24"/>
          <w:szCs w:val="24"/>
        </w:rPr>
        <w:t xml:space="preserve"> el artículo 28 del ordenamiento legal anteriormente citado, establece </w:t>
      </w:r>
      <w:proofErr w:type="gramStart"/>
      <w:r w:rsidR="00B35C4F" w:rsidRPr="00346E8F">
        <w:rPr>
          <w:rFonts w:ascii="Arial" w:eastAsia="Arial" w:hAnsi="Arial" w:cs="Arial"/>
          <w:color w:val="000000"/>
          <w:sz w:val="24"/>
          <w:szCs w:val="24"/>
        </w:rPr>
        <w:t>que</w:t>
      </w:r>
      <w:proofErr w:type="gramEnd"/>
      <w:r w:rsidR="00B35C4F" w:rsidRPr="00346E8F">
        <w:rPr>
          <w:rFonts w:ascii="Arial" w:eastAsia="Arial" w:hAnsi="Arial" w:cs="Arial"/>
          <w:color w:val="000000"/>
          <w:sz w:val="24"/>
          <w:szCs w:val="24"/>
        </w:rPr>
        <w:t xml:space="preserve"> en la primera sesión, el Ayuntamiento debe asignar las comisiones de acuerdo a los reglamentos c</w:t>
      </w:r>
      <w:r w:rsidR="00575F41">
        <w:rPr>
          <w:rFonts w:ascii="Arial" w:eastAsia="Arial" w:hAnsi="Arial" w:cs="Arial"/>
          <w:color w:val="000000"/>
          <w:sz w:val="24"/>
          <w:szCs w:val="24"/>
        </w:rPr>
        <w:t>orrespondientes, a propuesta del</w:t>
      </w:r>
      <w:r w:rsidR="00B35C4F" w:rsidRPr="00346E8F">
        <w:rPr>
          <w:rFonts w:ascii="Arial" w:eastAsia="Arial" w:hAnsi="Arial" w:cs="Arial"/>
          <w:color w:val="000000"/>
          <w:sz w:val="24"/>
          <w:szCs w:val="24"/>
        </w:rPr>
        <w:t xml:space="preserve"> Presidente Municipal.</w:t>
      </w:r>
    </w:p>
    <w:p w:rsidR="00292087" w:rsidRPr="00346E8F" w:rsidRDefault="00292087">
      <w:pPr>
        <w:pBdr>
          <w:top w:val="nil"/>
          <w:left w:val="nil"/>
          <w:bottom w:val="nil"/>
          <w:right w:val="nil"/>
          <w:between w:val="nil"/>
        </w:pBdr>
        <w:spacing w:after="0"/>
        <w:ind w:left="1080"/>
        <w:jc w:val="both"/>
        <w:rPr>
          <w:rFonts w:ascii="Arial" w:eastAsia="Arial" w:hAnsi="Arial" w:cs="Arial"/>
          <w:color w:val="000000"/>
          <w:sz w:val="24"/>
          <w:szCs w:val="24"/>
        </w:rPr>
      </w:pPr>
    </w:p>
    <w:p w:rsidR="00292087" w:rsidRPr="00BE3ECF" w:rsidRDefault="00B35C4F">
      <w:pPr>
        <w:numPr>
          <w:ilvl w:val="0"/>
          <w:numId w:val="1"/>
        </w:numPr>
        <w:pBdr>
          <w:top w:val="nil"/>
          <w:left w:val="nil"/>
          <w:bottom w:val="nil"/>
          <w:right w:val="nil"/>
          <w:between w:val="nil"/>
        </w:pBdr>
        <w:jc w:val="both"/>
        <w:rPr>
          <w:rFonts w:asciiTheme="minorHAnsi" w:eastAsia="Arial" w:hAnsiTheme="minorHAnsi" w:cs="Arial"/>
          <w:color w:val="000000"/>
          <w:sz w:val="24"/>
          <w:szCs w:val="24"/>
        </w:rPr>
      </w:pPr>
      <w:r w:rsidRPr="00346E8F">
        <w:rPr>
          <w:rFonts w:ascii="Arial" w:eastAsia="Arial" w:hAnsi="Arial" w:cs="Arial"/>
          <w:color w:val="000000"/>
          <w:sz w:val="24"/>
          <w:szCs w:val="24"/>
        </w:rPr>
        <w:t>En este mismo tenor</w:t>
      </w:r>
      <w:r w:rsidR="005C620E">
        <w:rPr>
          <w:rFonts w:ascii="Arial" w:eastAsia="Arial" w:hAnsi="Arial" w:cs="Arial"/>
          <w:color w:val="000000"/>
          <w:sz w:val="24"/>
          <w:szCs w:val="24"/>
        </w:rPr>
        <w:t>,</w:t>
      </w:r>
      <w:r w:rsidRPr="00346E8F">
        <w:rPr>
          <w:rFonts w:ascii="Arial" w:eastAsia="Arial" w:hAnsi="Arial" w:cs="Arial"/>
          <w:color w:val="000000"/>
          <w:sz w:val="24"/>
          <w:szCs w:val="24"/>
        </w:rPr>
        <w:t xml:space="preserve"> los artículos 37</w:t>
      </w:r>
      <w:r w:rsidR="00575F41">
        <w:rPr>
          <w:rFonts w:ascii="Arial" w:eastAsia="Arial" w:hAnsi="Arial" w:cs="Arial"/>
          <w:color w:val="000000"/>
          <w:sz w:val="24"/>
          <w:szCs w:val="24"/>
        </w:rPr>
        <w:t>, 38, 41</w:t>
      </w:r>
      <w:r w:rsidRPr="00346E8F">
        <w:rPr>
          <w:rFonts w:ascii="Arial" w:eastAsia="Arial" w:hAnsi="Arial" w:cs="Arial"/>
          <w:color w:val="000000"/>
          <w:sz w:val="24"/>
          <w:szCs w:val="24"/>
        </w:rPr>
        <w:t xml:space="preserve"> y 42 del Reglamento Interior del Ayuntamiento de Zapotlán el Grande, </w:t>
      </w:r>
      <w:r w:rsidR="00E41B37" w:rsidRPr="00346E8F">
        <w:rPr>
          <w:rFonts w:ascii="Arial" w:eastAsia="Arial" w:hAnsi="Arial" w:cs="Arial"/>
          <w:color w:val="000000"/>
          <w:sz w:val="24"/>
          <w:szCs w:val="24"/>
        </w:rPr>
        <w:t>Jalisco, establece</w:t>
      </w:r>
      <w:r w:rsidRPr="00346E8F">
        <w:rPr>
          <w:rFonts w:ascii="Arial" w:eastAsia="Arial" w:hAnsi="Arial" w:cs="Arial"/>
          <w:color w:val="000000"/>
          <w:sz w:val="24"/>
          <w:szCs w:val="24"/>
        </w:rPr>
        <w:t xml:space="preserve"> que el Ayuntamiento, para desahogo del estudio, vigilancia y atención de los diversos asuntos que le corresponde conocer, organiza comisiones edilicias permanentes o transitorias, mismas que se integran a propuesta del Presidente Municipal aprobados por el Ayuntamiento en su primera sesión</w:t>
      </w:r>
      <w:r w:rsidR="00575F41">
        <w:rPr>
          <w:rFonts w:ascii="Arial" w:eastAsia="Arial" w:hAnsi="Arial" w:cs="Arial"/>
          <w:color w:val="000000"/>
          <w:sz w:val="24"/>
          <w:szCs w:val="24"/>
        </w:rPr>
        <w:t>, las cuales deberán estar formadas por un mínimo de tres y un máximo de cinco y los munícipes sólo pueden sólo pueden presidir como máximo tres comisiones edilicias permanen</w:t>
      </w:r>
      <w:r w:rsidR="001E6151">
        <w:rPr>
          <w:rFonts w:ascii="Arial" w:eastAsia="Arial" w:hAnsi="Arial" w:cs="Arial"/>
          <w:color w:val="000000"/>
          <w:sz w:val="24"/>
          <w:szCs w:val="24"/>
        </w:rPr>
        <w:t xml:space="preserve">tes y ser vocal en otras cuatro. </w:t>
      </w:r>
    </w:p>
    <w:p w:rsidR="00BE3ECF" w:rsidRDefault="00BE3ECF" w:rsidP="00BE3ECF">
      <w:pPr>
        <w:pStyle w:val="Prrafodelista"/>
        <w:rPr>
          <w:rFonts w:asciiTheme="minorHAnsi" w:eastAsia="Arial" w:hAnsiTheme="minorHAnsi" w:cs="Arial"/>
          <w:color w:val="000000"/>
          <w:sz w:val="24"/>
          <w:szCs w:val="24"/>
        </w:rPr>
      </w:pPr>
    </w:p>
    <w:p w:rsidR="00BE3ECF" w:rsidRPr="00BE3ECF" w:rsidRDefault="00BE3ECF" w:rsidP="00BE3ECF">
      <w:pPr>
        <w:numPr>
          <w:ilvl w:val="0"/>
          <w:numId w:val="1"/>
        </w:numPr>
        <w:pBdr>
          <w:top w:val="nil"/>
          <w:left w:val="nil"/>
          <w:bottom w:val="nil"/>
          <w:right w:val="nil"/>
          <w:between w:val="nil"/>
        </w:pBdr>
        <w:jc w:val="both"/>
        <w:rPr>
          <w:rFonts w:asciiTheme="minorHAnsi" w:eastAsia="Arial" w:hAnsiTheme="minorHAnsi" w:cs="Arial"/>
          <w:color w:val="000000"/>
          <w:sz w:val="24"/>
          <w:szCs w:val="24"/>
        </w:rPr>
      </w:pPr>
      <w:r w:rsidRPr="00346E8F">
        <w:rPr>
          <w:rFonts w:ascii="Arial" w:eastAsia="Arial" w:hAnsi="Arial" w:cs="Arial"/>
          <w:color w:val="000000"/>
          <w:sz w:val="24"/>
          <w:szCs w:val="24"/>
        </w:rPr>
        <w:t>Atendiendo a los dispositivos legales ya referidos, se propone la integración de las Comisiones Edilicias Permanentes en los términos siguientes:</w:t>
      </w:r>
    </w:p>
    <w:p w:rsidR="00BE3ECF" w:rsidRPr="00E41B37" w:rsidRDefault="00BE3ECF" w:rsidP="00BE3ECF">
      <w:pPr>
        <w:pBdr>
          <w:top w:val="nil"/>
          <w:left w:val="nil"/>
          <w:bottom w:val="nil"/>
          <w:right w:val="nil"/>
          <w:between w:val="nil"/>
        </w:pBdr>
        <w:ind w:left="1080"/>
        <w:jc w:val="both"/>
        <w:rPr>
          <w:rFonts w:asciiTheme="minorHAnsi" w:eastAsia="Arial" w:hAnsiTheme="minorHAnsi" w:cs="Arial"/>
          <w:color w:val="000000"/>
          <w:sz w:val="24"/>
          <w:szCs w:val="24"/>
        </w:rPr>
      </w:pPr>
    </w:p>
    <w:tbl>
      <w:tblPr>
        <w:tblStyle w:val="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701"/>
        <w:gridCol w:w="1701"/>
        <w:gridCol w:w="1418"/>
        <w:gridCol w:w="1134"/>
        <w:gridCol w:w="1134"/>
      </w:tblGrid>
      <w:tr w:rsidR="00292087" w:rsidRPr="00E41B37" w:rsidTr="000607EA">
        <w:trPr>
          <w:trHeight w:val="420"/>
        </w:trPr>
        <w:tc>
          <w:tcPr>
            <w:tcW w:w="2263" w:type="dxa"/>
            <w:shd w:val="clear" w:color="auto" w:fill="D9D9D9"/>
            <w:vAlign w:val="bottom"/>
          </w:tcPr>
          <w:p w:rsidR="00292087" w:rsidRPr="00E41B37" w:rsidRDefault="00E41B37">
            <w:pPr>
              <w:spacing w:after="0" w:line="240" w:lineRule="auto"/>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COMISION EDILICIA PERMANENTE</w:t>
            </w:r>
          </w:p>
        </w:tc>
        <w:tc>
          <w:tcPr>
            <w:tcW w:w="1701" w:type="dxa"/>
            <w:shd w:val="clear" w:color="auto" w:fill="D9D9D9"/>
            <w:vAlign w:val="bottom"/>
          </w:tcPr>
          <w:p w:rsidR="00292087" w:rsidRPr="00E41B37" w:rsidRDefault="00E41B37">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PRESIDE</w:t>
            </w:r>
          </w:p>
        </w:tc>
        <w:tc>
          <w:tcPr>
            <w:tcW w:w="1701" w:type="dxa"/>
            <w:shd w:val="clear" w:color="auto" w:fill="D9D9D9"/>
            <w:vAlign w:val="bottom"/>
          </w:tcPr>
          <w:p w:rsidR="00292087" w:rsidRPr="00E41B37" w:rsidRDefault="00E41B37">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c>
          <w:tcPr>
            <w:tcW w:w="1418" w:type="dxa"/>
            <w:shd w:val="clear" w:color="auto" w:fill="D9D9D9"/>
            <w:vAlign w:val="bottom"/>
          </w:tcPr>
          <w:p w:rsidR="00292087" w:rsidRPr="00E41B37" w:rsidRDefault="00E41B37">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c>
          <w:tcPr>
            <w:tcW w:w="1134" w:type="dxa"/>
            <w:shd w:val="clear" w:color="auto" w:fill="D9D9D9"/>
            <w:vAlign w:val="bottom"/>
          </w:tcPr>
          <w:p w:rsidR="00292087" w:rsidRPr="00E41B37" w:rsidRDefault="00E41B37">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c>
          <w:tcPr>
            <w:tcW w:w="1134" w:type="dxa"/>
            <w:shd w:val="clear" w:color="auto" w:fill="D9D9D9"/>
            <w:vAlign w:val="bottom"/>
          </w:tcPr>
          <w:p w:rsidR="00292087" w:rsidRPr="00E41B37" w:rsidRDefault="00E41B37">
            <w:pPr>
              <w:jc w:val="center"/>
              <w:rPr>
                <w:rFonts w:asciiTheme="majorHAnsi" w:hAnsiTheme="majorHAnsi" w:cstheme="majorHAnsi"/>
                <w:b/>
                <w:color w:val="000000"/>
                <w:sz w:val="20"/>
                <w:szCs w:val="20"/>
              </w:rPr>
            </w:pPr>
            <w:r w:rsidRPr="00E41B37">
              <w:rPr>
                <w:rFonts w:asciiTheme="majorHAnsi" w:hAnsiTheme="majorHAnsi" w:cstheme="majorHAnsi"/>
                <w:b/>
                <w:color w:val="000000"/>
                <w:sz w:val="20"/>
                <w:szCs w:val="20"/>
              </w:rPr>
              <w:t>VOCALES</w:t>
            </w:r>
          </w:p>
        </w:tc>
      </w:tr>
      <w:tr w:rsidR="00292087" w:rsidRPr="00E41B37" w:rsidTr="000607EA">
        <w:trPr>
          <w:trHeight w:val="420"/>
        </w:trPr>
        <w:tc>
          <w:tcPr>
            <w:tcW w:w="2263" w:type="dxa"/>
            <w:shd w:val="clear" w:color="auto" w:fill="FFFFFF"/>
            <w:vAlign w:val="bottom"/>
          </w:tcPr>
          <w:p w:rsidR="00292087" w:rsidRDefault="00B35C4F">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I. AGUA POTABLE Y SANEAMIENTO</w:t>
            </w:r>
          </w:p>
          <w:p w:rsidR="000607EA" w:rsidRPr="00BE3ECF" w:rsidRDefault="000607EA">
            <w:pPr>
              <w:spacing w:after="0" w:line="240" w:lineRule="auto"/>
              <w:rPr>
                <w:rFonts w:asciiTheme="majorHAnsi" w:hAnsiTheme="majorHAnsi" w:cstheme="majorHAnsi"/>
                <w:b/>
                <w:color w:val="000000"/>
                <w:sz w:val="20"/>
                <w:szCs w:val="20"/>
              </w:rPr>
            </w:pPr>
          </w:p>
        </w:tc>
        <w:tc>
          <w:tcPr>
            <w:tcW w:w="1701" w:type="dxa"/>
            <w:vAlign w:val="bottom"/>
          </w:tcPr>
          <w:p w:rsidR="000607EA" w:rsidRPr="00E41B37" w:rsidRDefault="002C0D71">
            <w:pPr>
              <w:rPr>
                <w:rFonts w:asciiTheme="majorHAnsi" w:hAnsiTheme="majorHAnsi" w:cstheme="majorHAnsi"/>
                <w:color w:val="000000"/>
                <w:sz w:val="20"/>
                <w:szCs w:val="20"/>
              </w:rPr>
            </w:pPr>
            <w:r>
              <w:rPr>
                <w:rFonts w:asciiTheme="majorHAnsi" w:hAnsiTheme="majorHAnsi" w:cstheme="majorHAnsi"/>
                <w:color w:val="000000"/>
                <w:sz w:val="20"/>
                <w:szCs w:val="20"/>
              </w:rPr>
              <w:t>Miguel Marentes</w:t>
            </w:r>
          </w:p>
        </w:tc>
        <w:tc>
          <w:tcPr>
            <w:tcW w:w="1701" w:type="dxa"/>
            <w:vAlign w:val="bottom"/>
          </w:tcPr>
          <w:p w:rsidR="00292087" w:rsidRPr="00E41B37" w:rsidRDefault="00B35C4F" w:rsidP="002C0D71">
            <w:pPr>
              <w:rPr>
                <w:rFonts w:asciiTheme="majorHAnsi" w:hAnsiTheme="majorHAnsi" w:cstheme="majorHAnsi"/>
                <w:color w:val="000000"/>
                <w:sz w:val="20"/>
                <w:szCs w:val="20"/>
              </w:rPr>
            </w:pPr>
            <w:r w:rsidRPr="00E41B37">
              <w:rPr>
                <w:rFonts w:asciiTheme="majorHAnsi" w:hAnsiTheme="majorHAnsi" w:cstheme="majorHAnsi"/>
                <w:sz w:val="20"/>
                <w:szCs w:val="20"/>
              </w:rPr>
              <w:t>M</w:t>
            </w:r>
            <w:r w:rsidR="002C0D71">
              <w:rPr>
                <w:rFonts w:asciiTheme="majorHAnsi" w:hAnsiTheme="majorHAnsi" w:cstheme="majorHAnsi"/>
                <w:sz w:val="20"/>
                <w:szCs w:val="20"/>
              </w:rPr>
              <w:t>agali Casillas Contreras</w:t>
            </w:r>
          </w:p>
        </w:tc>
        <w:tc>
          <w:tcPr>
            <w:tcW w:w="1418" w:type="dxa"/>
            <w:vAlign w:val="bottom"/>
          </w:tcPr>
          <w:p w:rsidR="00292087" w:rsidRPr="00E41B37" w:rsidRDefault="002C0D71">
            <w:pPr>
              <w:rPr>
                <w:rFonts w:asciiTheme="majorHAnsi" w:hAnsiTheme="majorHAnsi" w:cstheme="majorHAnsi"/>
                <w:color w:val="000000"/>
                <w:sz w:val="20"/>
                <w:szCs w:val="20"/>
              </w:rPr>
            </w:pPr>
            <w:r>
              <w:rPr>
                <w:rFonts w:asciiTheme="majorHAnsi" w:hAnsiTheme="majorHAnsi" w:cstheme="majorHAnsi"/>
                <w:color w:val="000000"/>
                <w:sz w:val="20"/>
                <w:szCs w:val="20"/>
              </w:rPr>
              <w:t>Bertha Silvia Gómez Ramos</w:t>
            </w:r>
          </w:p>
        </w:tc>
        <w:tc>
          <w:tcPr>
            <w:tcW w:w="1134" w:type="dxa"/>
            <w:vAlign w:val="bottom"/>
          </w:tcPr>
          <w:p w:rsidR="00292087" w:rsidRPr="00E41B37" w:rsidRDefault="00292087">
            <w:pPr>
              <w:rPr>
                <w:rFonts w:asciiTheme="majorHAnsi" w:hAnsiTheme="majorHAnsi" w:cstheme="majorHAnsi"/>
                <w:color w:val="000000"/>
                <w:sz w:val="20"/>
                <w:szCs w:val="20"/>
              </w:rPr>
            </w:pPr>
          </w:p>
        </w:tc>
        <w:tc>
          <w:tcPr>
            <w:tcW w:w="1134" w:type="dxa"/>
            <w:vAlign w:val="bottom"/>
          </w:tcPr>
          <w:p w:rsidR="00292087" w:rsidRPr="00E41B37" w:rsidRDefault="00292087">
            <w:pPr>
              <w:rPr>
                <w:rFonts w:asciiTheme="majorHAnsi" w:hAnsiTheme="majorHAnsi" w:cstheme="majorHAnsi"/>
                <w:color w:val="000000"/>
                <w:sz w:val="20"/>
                <w:szCs w:val="20"/>
              </w:rPr>
            </w:pPr>
          </w:p>
        </w:tc>
      </w:tr>
      <w:tr w:rsidR="00292087" w:rsidRPr="00E41B37" w:rsidTr="000607EA">
        <w:trPr>
          <w:trHeight w:val="420"/>
        </w:trPr>
        <w:tc>
          <w:tcPr>
            <w:tcW w:w="2263" w:type="dxa"/>
            <w:shd w:val="clear" w:color="auto" w:fill="FFFFFF"/>
            <w:vAlign w:val="bottom"/>
          </w:tcPr>
          <w:p w:rsidR="00292087" w:rsidRPr="00BE3ECF" w:rsidRDefault="00B35C4F">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 xml:space="preserve">II. CALLES, ALUMBRADO PUBLICO Y CEMENTERIOS </w:t>
            </w:r>
          </w:p>
        </w:tc>
        <w:tc>
          <w:tcPr>
            <w:tcW w:w="1701" w:type="dxa"/>
            <w:vAlign w:val="bottom"/>
          </w:tcPr>
          <w:p w:rsidR="00292087" w:rsidRPr="00E41B37" w:rsidRDefault="005762FE">
            <w:pPr>
              <w:rPr>
                <w:rFonts w:asciiTheme="majorHAnsi" w:hAnsiTheme="majorHAnsi" w:cstheme="majorHAnsi"/>
                <w:color w:val="000000"/>
                <w:sz w:val="20"/>
                <w:szCs w:val="20"/>
              </w:rPr>
            </w:pPr>
            <w:r>
              <w:rPr>
                <w:rFonts w:asciiTheme="majorHAnsi" w:hAnsiTheme="majorHAnsi" w:cstheme="majorHAnsi"/>
                <w:color w:val="000000"/>
                <w:sz w:val="20"/>
                <w:szCs w:val="20"/>
              </w:rPr>
              <w:t>Oscar Murguía Torres</w:t>
            </w:r>
          </w:p>
        </w:tc>
        <w:tc>
          <w:tcPr>
            <w:tcW w:w="1701" w:type="dxa"/>
            <w:vAlign w:val="bottom"/>
          </w:tcPr>
          <w:p w:rsidR="00292087" w:rsidRPr="00E41B37" w:rsidRDefault="005762FE">
            <w:pPr>
              <w:rPr>
                <w:rFonts w:asciiTheme="majorHAnsi" w:hAnsiTheme="majorHAnsi" w:cstheme="majorHAnsi"/>
                <w:color w:val="000000"/>
                <w:sz w:val="20"/>
                <w:szCs w:val="20"/>
              </w:rPr>
            </w:pPr>
            <w:r>
              <w:rPr>
                <w:rFonts w:asciiTheme="majorHAnsi" w:hAnsiTheme="majorHAnsi" w:cstheme="majorHAnsi"/>
                <w:sz w:val="20"/>
                <w:szCs w:val="20"/>
              </w:rPr>
              <w:t>Marisol Mendoza Pinto</w:t>
            </w:r>
          </w:p>
        </w:tc>
        <w:tc>
          <w:tcPr>
            <w:tcW w:w="1418" w:type="dxa"/>
            <w:vAlign w:val="bottom"/>
          </w:tcPr>
          <w:p w:rsidR="00292087" w:rsidRPr="00E41B37" w:rsidRDefault="005762FE">
            <w:pPr>
              <w:rPr>
                <w:rFonts w:asciiTheme="majorHAnsi" w:hAnsiTheme="majorHAnsi" w:cstheme="majorHAnsi"/>
                <w:color w:val="000000"/>
                <w:sz w:val="20"/>
                <w:szCs w:val="20"/>
              </w:rPr>
            </w:pPr>
            <w:r>
              <w:rPr>
                <w:rFonts w:asciiTheme="majorHAnsi" w:hAnsiTheme="majorHAnsi" w:cstheme="majorHAnsi"/>
                <w:color w:val="000000"/>
                <w:sz w:val="20"/>
                <w:szCs w:val="20"/>
              </w:rPr>
              <w:t>Miguel Marentes</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sidR="005762FE">
              <w:rPr>
                <w:rFonts w:asciiTheme="majorHAnsi" w:hAnsiTheme="majorHAnsi" w:cstheme="majorHAnsi"/>
                <w:color w:val="000000"/>
                <w:sz w:val="20"/>
                <w:szCs w:val="20"/>
              </w:rPr>
              <w:t>Higinio del Toro Pérez</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0607EA">
        <w:trPr>
          <w:trHeight w:val="420"/>
        </w:trPr>
        <w:tc>
          <w:tcPr>
            <w:tcW w:w="2263" w:type="dxa"/>
            <w:shd w:val="clear" w:color="auto" w:fill="FFFFFF"/>
            <w:vAlign w:val="bottom"/>
          </w:tcPr>
          <w:p w:rsidR="00292087" w:rsidRPr="00BE3ECF" w:rsidRDefault="00B35C4F">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III. CULTURA, EDUCACION Y ACTIVIDADES CIVICAS</w:t>
            </w:r>
          </w:p>
        </w:tc>
        <w:tc>
          <w:tcPr>
            <w:tcW w:w="1701"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M</w:t>
            </w:r>
            <w:r w:rsidRPr="00E41B37">
              <w:rPr>
                <w:rFonts w:asciiTheme="majorHAnsi" w:hAnsiTheme="majorHAnsi" w:cstheme="majorHAnsi"/>
                <w:sz w:val="20"/>
                <w:szCs w:val="20"/>
              </w:rPr>
              <w:t>arisol Mendoza Pinto</w:t>
            </w:r>
          </w:p>
        </w:tc>
        <w:tc>
          <w:tcPr>
            <w:tcW w:w="1701" w:type="dxa"/>
            <w:vAlign w:val="bottom"/>
          </w:tcPr>
          <w:p w:rsidR="00292087" w:rsidRPr="00E41B37" w:rsidRDefault="005762FE">
            <w:pPr>
              <w:rPr>
                <w:rFonts w:asciiTheme="majorHAnsi" w:hAnsiTheme="majorHAnsi" w:cstheme="majorHAnsi"/>
                <w:sz w:val="20"/>
                <w:szCs w:val="20"/>
              </w:rPr>
            </w:pPr>
            <w:r>
              <w:rPr>
                <w:rFonts w:asciiTheme="majorHAnsi" w:hAnsiTheme="majorHAnsi" w:cstheme="majorHAnsi"/>
                <w:sz w:val="20"/>
                <w:szCs w:val="20"/>
              </w:rPr>
              <w:t>Oscar Murguía Torres</w:t>
            </w:r>
          </w:p>
        </w:tc>
        <w:tc>
          <w:tcPr>
            <w:tcW w:w="1418" w:type="dxa"/>
            <w:vAlign w:val="bottom"/>
          </w:tcPr>
          <w:p w:rsidR="00292087" w:rsidRPr="00E41B37" w:rsidRDefault="005762FE">
            <w:pPr>
              <w:rPr>
                <w:rFonts w:asciiTheme="majorHAnsi" w:hAnsiTheme="majorHAnsi" w:cstheme="majorHAnsi"/>
                <w:color w:val="000000"/>
                <w:sz w:val="20"/>
                <w:szCs w:val="20"/>
              </w:rPr>
            </w:pPr>
            <w:r>
              <w:rPr>
                <w:rFonts w:asciiTheme="majorHAnsi" w:hAnsiTheme="majorHAnsi" w:cstheme="majorHAnsi"/>
                <w:color w:val="000000"/>
                <w:sz w:val="20"/>
                <w:szCs w:val="20"/>
              </w:rPr>
              <w:t>Dunia Catalina Cruz Moreno</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0607EA">
        <w:trPr>
          <w:trHeight w:val="420"/>
        </w:trPr>
        <w:tc>
          <w:tcPr>
            <w:tcW w:w="2263" w:type="dxa"/>
            <w:shd w:val="clear" w:color="auto" w:fill="FFFFFF"/>
            <w:vAlign w:val="bottom"/>
          </w:tcPr>
          <w:p w:rsidR="00292087" w:rsidRPr="00E41B37" w:rsidRDefault="00B35C4F">
            <w:pPr>
              <w:spacing w:after="0" w:line="240" w:lineRule="auto"/>
              <w:rPr>
                <w:rFonts w:asciiTheme="majorHAnsi" w:hAnsiTheme="majorHAnsi" w:cstheme="majorHAnsi"/>
                <w:color w:val="000000"/>
                <w:sz w:val="20"/>
                <w:szCs w:val="20"/>
              </w:rPr>
            </w:pPr>
            <w:r w:rsidRPr="00BE3ECF">
              <w:rPr>
                <w:rFonts w:asciiTheme="majorHAnsi" w:hAnsiTheme="majorHAnsi" w:cstheme="majorHAnsi"/>
                <w:b/>
                <w:color w:val="000000"/>
                <w:sz w:val="20"/>
                <w:szCs w:val="20"/>
              </w:rPr>
              <w:lastRenderedPageBreak/>
              <w:t>IV. DEPORTES, RECREACION Y ATENCION A LA JUVENTUD</w:t>
            </w:r>
            <w:r w:rsidRPr="00E41B37">
              <w:rPr>
                <w:rFonts w:asciiTheme="majorHAnsi" w:hAnsiTheme="majorHAnsi" w:cstheme="majorHAnsi"/>
                <w:color w:val="000000"/>
                <w:sz w:val="20"/>
                <w:szCs w:val="20"/>
              </w:rPr>
              <w:t>.</w:t>
            </w:r>
          </w:p>
        </w:tc>
        <w:tc>
          <w:tcPr>
            <w:tcW w:w="1701" w:type="dxa"/>
            <w:vAlign w:val="bottom"/>
          </w:tcPr>
          <w:p w:rsidR="00292087" w:rsidRPr="00E41B37" w:rsidRDefault="00D447E4">
            <w:pPr>
              <w:rPr>
                <w:rFonts w:asciiTheme="majorHAnsi" w:hAnsiTheme="majorHAnsi" w:cstheme="majorHAnsi"/>
                <w:color w:val="000000"/>
                <w:sz w:val="20"/>
                <w:szCs w:val="20"/>
              </w:rPr>
            </w:pPr>
            <w:r>
              <w:rPr>
                <w:rFonts w:asciiTheme="majorHAnsi" w:hAnsiTheme="majorHAnsi" w:cstheme="majorHAnsi"/>
                <w:color w:val="000000"/>
                <w:sz w:val="20"/>
                <w:szCs w:val="20"/>
              </w:rPr>
              <w:t>Miguel Marentes</w:t>
            </w:r>
          </w:p>
        </w:tc>
        <w:tc>
          <w:tcPr>
            <w:tcW w:w="1701" w:type="dxa"/>
            <w:vAlign w:val="bottom"/>
          </w:tcPr>
          <w:p w:rsidR="00292087" w:rsidRPr="00E41B37" w:rsidRDefault="00D447E4">
            <w:pPr>
              <w:rPr>
                <w:rFonts w:asciiTheme="majorHAnsi" w:hAnsiTheme="majorHAnsi" w:cstheme="majorHAnsi"/>
                <w:color w:val="000000"/>
                <w:sz w:val="20"/>
                <w:szCs w:val="20"/>
              </w:rPr>
            </w:pPr>
            <w:r>
              <w:rPr>
                <w:rFonts w:asciiTheme="majorHAnsi" w:hAnsiTheme="majorHAnsi" w:cstheme="majorHAnsi"/>
                <w:sz w:val="20"/>
                <w:szCs w:val="20"/>
              </w:rPr>
              <w:t>Yuliana Livier Vargas de la Torre</w:t>
            </w:r>
          </w:p>
        </w:tc>
        <w:tc>
          <w:tcPr>
            <w:tcW w:w="1418" w:type="dxa"/>
            <w:vAlign w:val="bottom"/>
          </w:tcPr>
          <w:p w:rsidR="00292087" w:rsidRPr="00E41B37" w:rsidRDefault="00D447E4">
            <w:pPr>
              <w:rPr>
                <w:rFonts w:asciiTheme="majorHAnsi" w:hAnsiTheme="majorHAnsi" w:cstheme="majorHAnsi"/>
                <w:color w:val="000000"/>
                <w:sz w:val="20"/>
                <w:szCs w:val="20"/>
              </w:rPr>
            </w:pPr>
            <w:r>
              <w:rPr>
                <w:rFonts w:asciiTheme="majorHAnsi" w:hAnsiTheme="majorHAnsi" w:cstheme="majorHAnsi"/>
                <w:color w:val="000000"/>
                <w:sz w:val="20"/>
                <w:szCs w:val="20"/>
              </w:rPr>
              <w:t>Aurora Cecilia Araujo Álvarez</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0607EA">
        <w:trPr>
          <w:trHeight w:val="420"/>
        </w:trPr>
        <w:tc>
          <w:tcPr>
            <w:tcW w:w="2263" w:type="dxa"/>
            <w:shd w:val="clear" w:color="auto" w:fill="FFFFFF"/>
            <w:vAlign w:val="bottom"/>
          </w:tcPr>
          <w:p w:rsidR="00292087" w:rsidRPr="00BE3ECF" w:rsidRDefault="00B35C4F">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V. DERECHOS HUMANOS, DE EQUIDAD DE GENERO Y ASUNTOS INDIGENAS</w:t>
            </w:r>
          </w:p>
        </w:tc>
        <w:tc>
          <w:tcPr>
            <w:tcW w:w="1701" w:type="dxa"/>
            <w:vAlign w:val="bottom"/>
          </w:tcPr>
          <w:p w:rsidR="00292087" w:rsidRPr="00E41B37" w:rsidRDefault="00D447E4">
            <w:pPr>
              <w:rPr>
                <w:rFonts w:asciiTheme="majorHAnsi" w:hAnsiTheme="majorHAnsi" w:cstheme="majorHAnsi"/>
                <w:color w:val="000000"/>
                <w:sz w:val="20"/>
                <w:szCs w:val="20"/>
              </w:rPr>
            </w:pPr>
            <w:r>
              <w:rPr>
                <w:rFonts w:asciiTheme="majorHAnsi" w:hAnsiTheme="majorHAnsi" w:cstheme="majorHAnsi"/>
                <w:color w:val="000000"/>
                <w:sz w:val="20"/>
                <w:szCs w:val="20"/>
              </w:rPr>
              <w:t>Marisol Mendoza Pinto</w:t>
            </w:r>
          </w:p>
        </w:tc>
        <w:tc>
          <w:tcPr>
            <w:tcW w:w="1701" w:type="dxa"/>
            <w:vAlign w:val="bottom"/>
          </w:tcPr>
          <w:p w:rsidR="00292087" w:rsidRPr="00E41B37" w:rsidRDefault="00D447E4">
            <w:pPr>
              <w:rPr>
                <w:rFonts w:asciiTheme="majorHAnsi" w:hAnsiTheme="majorHAnsi" w:cstheme="majorHAnsi"/>
                <w:sz w:val="20"/>
                <w:szCs w:val="20"/>
              </w:rPr>
            </w:pPr>
            <w:r>
              <w:rPr>
                <w:rFonts w:asciiTheme="majorHAnsi" w:hAnsiTheme="majorHAnsi" w:cstheme="majorHAnsi"/>
                <w:sz w:val="20"/>
                <w:szCs w:val="20"/>
              </w:rPr>
              <w:t>Adrián Briseño Esparza</w:t>
            </w:r>
          </w:p>
        </w:tc>
        <w:tc>
          <w:tcPr>
            <w:tcW w:w="1418" w:type="dxa"/>
            <w:vAlign w:val="bottom"/>
          </w:tcPr>
          <w:p w:rsidR="00292087" w:rsidRPr="00E41B37" w:rsidRDefault="00D447E4">
            <w:pPr>
              <w:rPr>
                <w:rFonts w:asciiTheme="majorHAnsi" w:hAnsiTheme="majorHAnsi" w:cstheme="majorHAnsi"/>
                <w:color w:val="000000"/>
                <w:sz w:val="20"/>
                <w:szCs w:val="20"/>
              </w:rPr>
            </w:pPr>
            <w:r>
              <w:rPr>
                <w:rFonts w:asciiTheme="majorHAnsi" w:hAnsiTheme="majorHAnsi" w:cstheme="majorHAnsi"/>
                <w:color w:val="000000"/>
                <w:sz w:val="20"/>
                <w:szCs w:val="20"/>
              </w:rPr>
              <w:t xml:space="preserve">Claudia Margarita Robles </w:t>
            </w:r>
            <w:r w:rsidR="001E6151">
              <w:rPr>
                <w:rFonts w:asciiTheme="majorHAnsi" w:hAnsiTheme="majorHAnsi" w:cstheme="majorHAnsi"/>
                <w:color w:val="000000"/>
                <w:sz w:val="20"/>
                <w:szCs w:val="20"/>
              </w:rPr>
              <w:t>Gómez</w:t>
            </w:r>
          </w:p>
        </w:tc>
        <w:tc>
          <w:tcPr>
            <w:tcW w:w="1134" w:type="dxa"/>
            <w:vAlign w:val="bottom"/>
          </w:tcPr>
          <w:p w:rsidR="00292087" w:rsidRPr="00E41B37" w:rsidRDefault="00292087">
            <w:pPr>
              <w:rPr>
                <w:rFonts w:asciiTheme="majorHAnsi" w:hAnsiTheme="majorHAnsi" w:cstheme="majorHAnsi"/>
                <w:color w:val="000000"/>
                <w:sz w:val="20"/>
                <w:szCs w:val="20"/>
              </w:rPr>
            </w:pPr>
          </w:p>
        </w:tc>
        <w:tc>
          <w:tcPr>
            <w:tcW w:w="1134" w:type="dxa"/>
            <w:vAlign w:val="bottom"/>
          </w:tcPr>
          <w:p w:rsidR="00292087" w:rsidRPr="00E41B37" w:rsidRDefault="00292087">
            <w:pPr>
              <w:rPr>
                <w:rFonts w:asciiTheme="majorHAnsi" w:hAnsiTheme="majorHAnsi" w:cstheme="majorHAnsi"/>
                <w:color w:val="000000"/>
                <w:sz w:val="20"/>
                <w:szCs w:val="20"/>
              </w:rPr>
            </w:pPr>
          </w:p>
        </w:tc>
      </w:tr>
      <w:tr w:rsidR="00292087" w:rsidRPr="00E41B37" w:rsidTr="000607EA">
        <w:trPr>
          <w:trHeight w:val="420"/>
        </w:trPr>
        <w:tc>
          <w:tcPr>
            <w:tcW w:w="2263" w:type="dxa"/>
            <w:shd w:val="clear" w:color="auto" w:fill="FFFFFF"/>
            <w:vAlign w:val="bottom"/>
          </w:tcPr>
          <w:p w:rsidR="00292087" w:rsidRPr="00BE3ECF" w:rsidRDefault="00B35C4F">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VI. DESARROLLO ECONOMICO Y TURISMO</w:t>
            </w:r>
          </w:p>
        </w:tc>
        <w:tc>
          <w:tcPr>
            <w:tcW w:w="1701" w:type="dxa"/>
            <w:vAlign w:val="bottom"/>
          </w:tcPr>
          <w:p w:rsidR="00292087" w:rsidRPr="00E41B37" w:rsidRDefault="001E6151">
            <w:pPr>
              <w:rPr>
                <w:rFonts w:asciiTheme="majorHAnsi" w:hAnsiTheme="majorHAnsi" w:cstheme="majorHAnsi"/>
                <w:color w:val="000000"/>
                <w:sz w:val="20"/>
                <w:szCs w:val="20"/>
              </w:rPr>
            </w:pPr>
            <w:r>
              <w:rPr>
                <w:rFonts w:asciiTheme="majorHAnsi" w:hAnsiTheme="majorHAnsi" w:cstheme="majorHAnsi"/>
                <w:sz w:val="20"/>
                <w:szCs w:val="20"/>
              </w:rPr>
              <w:t>José</w:t>
            </w:r>
            <w:r w:rsidR="0021676C">
              <w:rPr>
                <w:rFonts w:asciiTheme="majorHAnsi" w:hAnsiTheme="majorHAnsi" w:cstheme="majorHAnsi"/>
                <w:sz w:val="20"/>
                <w:szCs w:val="20"/>
              </w:rPr>
              <w:t xml:space="preserve"> Bertín Chávez Vargas</w:t>
            </w:r>
          </w:p>
        </w:tc>
        <w:tc>
          <w:tcPr>
            <w:tcW w:w="1701" w:type="dxa"/>
            <w:vAlign w:val="bottom"/>
          </w:tcPr>
          <w:p w:rsidR="00292087" w:rsidRPr="00E41B37" w:rsidRDefault="0021676C">
            <w:pPr>
              <w:rPr>
                <w:rFonts w:asciiTheme="majorHAnsi" w:hAnsiTheme="majorHAnsi" w:cstheme="majorHAnsi"/>
                <w:color w:val="000000"/>
                <w:sz w:val="20"/>
                <w:szCs w:val="20"/>
              </w:rPr>
            </w:pPr>
            <w:r>
              <w:rPr>
                <w:rFonts w:asciiTheme="majorHAnsi" w:hAnsiTheme="majorHAnsi" w:cstheme="majorHAnsi"/>
                <w:color w:val="000000"/>
                <w:sz w:val="20"/>
                <w:szCs w:val="20"/>
              </w:rPr>
              <w:t xml:space="preserve">Ernesto Sánchez </w:t>
            </w:r>
            <w:proofErr w:type="spellStart"/>
            <w:r>
              <w:rPr>
                <w:rFonts w:asciiTheme="majorHAnsi" w:hAnsiTheme="majorHAnsi" w:cstheme="majorHAnsi"/>
                <w:color w:val="000000"/>
                <w:sz w:val="20"/>
                <w:szCs w:val="20"/>
              </w:rPr>
              <w:t>Sánchez</w:t>
            </w:r>
            <w:proofErr w:type="spellEnd"/>
          </w:p>
        </w:tc>
        <w:tc>
          <w:tcPr>
            <w:tcW w:w="1418" w:type="dxa"/>
            <w:vAlign w:val="bottom"/>
          </w:tcPr>
          <w:p w:rsidR="00292087" w:rsidRPr="00E41B37" w:rsidRDefault="0021676C">
            <w:pPr>
              <w:rPr>
                <w:rFonts w:asciiTheme="majorHAnsi" w:hAnsiTheme="majorHAnsi" w:cstheme="majorHAnsi"/>
                <w:color w:val="000000"/>
                <w:sz w:val="20"/>
                <w:szCs w:val="20"/>
              </w:rPr>
            </w:pPr>
            <w:r>
              <w:rPr>
                <w:rFonts w:asciiTheme="majorHAnsi" w:hAnsiTheme="majorHAnsi" w:cstheme="majorHAnsi"/>
                <w:color w:val="000000"/>
                <w:sz w:val="20"/>
                <w:szCs w:val="20"/>
              </w:rPr>
              <w:t>María Olga García Ayala</w:t>
            </w:r>
            <w:r w:rsidR="00B35C4F" w:rsidRPr="00E41B37">
              <w:rPr>
                <w:rFonts w:asciiTheme="majorHAnsi" w:hAnsiTheme="majorHAnsi" w:cstheme="majorHAnsi"/>
                <w:sz w:val="20"/>
                <w:szCs w:val="20"/>
              </w:rPr>
              <w:t xml:space="preserve"> </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0607EA">
        <w:trPr>
          <w:trHeight w:val="420"/>
        </w:trPr>
        <w:tc>
          <w:tcPr>
            <w:tcW w:w="2263" w:type="dxa"/>
            <w:shd w:val="clear" w:color="auto" w:fill="FFFFFF"/>
            <w:vAlign w:val="bottom"/>
          </w:tcPr>
          <w:p w:rsidR="00292087" w:rsidRPr="00BE3ECF" w:rsidRDefault="00B35C4F">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 xml:space="preserve">VII. DESARROLLO HUMANO, SALUD PUBLICA E HIGIENE Y COMBATE A LAS ADICCIONES </w:t>
            </w:r>
          </w:p>
        </w:tc>
        <w:tc>
          <w:tcPr>
            <w:tcW w:w="1701" w:type="dxa"/>
            <w:vAlign w:val="bottom"/>
          </w:tcPr>
          <w:p w:rsidR="00292087" w:rsidRPr="00E41B37" w:rsidRDefault="0021676C">
            <w:pPr>
              <w:rPr>
                <w:rFonts w:asciiTheme="majorHAnsi" w:hAnsiTheme="majorHAnsi" w:cstheme="majorHAnsi"/>
                <w:sz w:val="20"/>
                <w:szCs w:val="20"/>
              </w:rPr>
            </w:pPr>
            <w:r>
              <w:rPr>
                <w:rFonts w:asciiTheme="majorHAnsi" w:hAnsiTheme="majorHAnsi" w:cstheme="majorHAnsi"/>
                <w:sz w:val="20"/>
                <w:szCs w:val="20"/>
              </w:rPr>
              <w:t>Yuliana Livier Vargas de la Torre</w:t>
            </w:r>
          </w:p>
        </w:tc>
        <w:tc>
          <w:tcPr>
            <w:tcW w:w="1701" w:type="dxa"/>
            <w:vAlign w:val="bottom"/>
          </w:tcPr>
          <w:p w:rsidR="00292087" w:rsidRPr="00E41B37" w:rsidRDefault="0021676C">
            <w:pPr>
              <w:rPr>
                <w:rFonts w:asciiTheme="majorHAnsi" w:hAnsiTheme="majorHAnsi" w:cstheme="majorHAnsi"/>
                <w:sz w:val="20"/>
                <w:szCs w:val="20"/>
              </w:rPr>
            </w:pPr>
            <w:r>
              <w:rPr>
                <w:rFonts w:asciiTheme="majorHAnsi" w:hAnsiTheme="majorHAnsi" w:cstheme="majorHAnsi"/>
                <w:sz w:val="20"/>
                <w:szCs w:val="20"/>
              </w:rPr>
              <w:t>Adrián Briseño Esparza</w:t>
            </w:r>
          </w:p>
        </w:tc>
        <w:tc>
          <w:tcPr>
            <w:tcW w:w="1418" w:type="dxa"/>
            <w:vAlign w:val="bottom"/>
          </w:tcPr>
          <w:p w:rsidR="00292087" w:rsidRPr="00E41B37" w:rsidRDefault="0021676C">
            <w:pPr>
              <w:rPr>
                <w:rFonts w:asciiTheme="majorHAnsi" w:hAnsiTheme="majorHAnsi" w:cstheme="majorHAnsi"/>
                <w:sz w:val="20"/>
                <w:szCs w:val="20"/>
              </w:rPr>
            </w:pPr>
            <w:r>
              <w:rPr>
                <w:rFonts w:asciiTheme="majorHAnsi" w:hAnsiTheme="majorHAnsi" w:cstheme="majorHAnsi"/>
                <w:sz w:val="20"/>
                <w:szCs w:val="20"/>
              </w:rPr>
              <w:t xml:space="preserve">Bertha Silvia Gómez </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0607EA">
        <w:trPr>
          <w:trHeight w:val="420"/>
        </w:trPr>
        <w:tc>
          <w:tcPr>
            <w:tcW w:w="2263" w:type="dxa"/>
            <w:shd w:val="clear" w:color="auto" w:fill="FFFFFF"/>
            <w:vAlign w:val="bottom"/>
          </w:tcPr>
          <w:p w:rsidR="00292087" w:rsidRPr="00BE3ECF" w:rsidRDefault="00B35C4F">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 xml:space="preserve">VIII. ESPECTACULOS PUBLICOS E INSPECCION Y VIGILANCIA </w:t>
            </w:r>
          </w:p>
        </w:tc>
        <w:tc>
          <w:tcPr>
            <w:tcW w:w="1701" w:type="dxa"/>
            <w:vAlign w:val="bottom"/>
          </w:tcPr>
          <w:p w:rsidR="00292087" w:rsidRPr="00E41B37" w:rsidRDefault="0021676C">
            <w:pPr>
              <w:rPr>
                <w:rFonts w:asciiTheme="majorHAnsi" w:hAnsiTheme="majorHAnsi" w:cstheme="majorHAnsi"/>
                <w:sz w:val="20"/>
                <w:szCs w:val="20"/>
              </w:rPr>
            </w:pPr>
            <w:r>
              <w:rPr>
                <w:rFonts w:asciiTheme="majorHAnsi" w:hAnsiTheme="majorHAnsi" w:cstheme="majorHAnsi"/>
                <w:sz w:val="20"/>
                <w:szCs w:val="20"/>
              </w:rPr>
              <w:t xml:space="preserve">Ernesto Sánchez </w:t>
            </w:r>
            <w:proofErr w:type="spellStart"/>
            <w:r>
              <w:rPr>
                <w:rFonts w:asciiTheme="majorHAnsi" w:hAnsiTheme="majorHAnsi" w:cstheme="majorHAnsi"/>
                <w:sz w:val="20"/>
                <w:szCs w:val="20"/>
              </w:rPr>
              <w:t>Sánchez</w:t>
            </w:r>
            <w:proofErr w:type="spellEnd"/>
            <w:r>
              <w:rPr>
                <w:rFonts w:asciiTheme="majorHAnsi" w:hAnsiTheme="majorHAnsi" w:cstheme="majorHAnsi"/>
                <w:sz w:val="20"/>
                <w:szCs w:val="20"/>
              </w:rPr>
              <w:t xml:space="preserve"> </w:t>
            </w:r>
          </w:p>
        </w:tc>
        <w:tc>
          <w:tcPr>
            <w:tcW w:w="1701" w:type="dxa"/>
            <w:vAlign w:val="bottom"/>
          </w:tcPr>
          <w:p w:rsidR="00292087" w:rsidRPr="00E41B37" w:rsidRDefault="0021676C">
            <w:pPr>
              <w:rPr>
                <w:rFonts w:asciiTheme="majorHAnsi" w:hAnsiTheme="majorHAnsi" w:cstheme="majorHAnsi"/>
                <w:sz w:val="20"/>
                <w:szCs w:val="20"/>
              </w:rPr>
            </w:pPr>
            <w:r>
              <w:rPr>
                <w:rFonts w:asciiTheme="majorHAnsi" w:hAnsiTheme="majorHAnsi" w:cstheme="majorHAnsi"/>
                <w:sz w:val="20"/>
                <w:szCs w:val="20"/>
              </w:rPr>
              <w:t>Marisol Mendoza Pinto</w:t>
            </w:r>
          </w:p>
        </w:tc>
        <w:tc>
          <w:tcPr>
            <w:tcW w:w="1418" w:type="dxa"/>
            <w:vAlign w:val="bottom"/>
          </w:tcPr>
          <w:p w:rsidR="00292087" w:rsidRPr="00E41B37" w:rsidRDefault="0021676C">
            <w:pPr>
              <w:rPr>
                <w:rFonts w:asciiTheme="majorHAnsi" w:hAnsiTheme="majorHAnsi" w:cstheme="majorHAnsi"/>
                <w:sz w:val="20"/>
                <w:szCs w:val="20"/>
              </w:rPr>
            </w:pPr>
            <w:r>
              <w:rPr>
                <w:rFonts w:asciiTheme="majorHAnsi" w:hAnsiTheme="majorHAnsi" w:cstheme="majorHAnsi"/>
                <w:sz w:val="20"/>
                <w:szCs w:val="20"/>
              </w:rPr>
              <w:t>Oscar Murguía Torres</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0607EA">
        <w:trPr>
          <w:trHeight w:val="420"/>
        </w:trPr>
        <w:tc>
          <w:tcPr>
            <w:tcW w:w="2263" w:type="dxa"/>
            <w:shd w:val="clear" w:color="auto" w:fill="FFFFFF"/>
            <w:vAlign w:val="bottom"/>
          </w:tcPr>
          <w:p w:rsidR="00292087" w:rsidRPr="00BE3ECF" w:rsidRDefault="00B35C4F">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IX. ESTACIONAMIENTOS</w:t>
            </w:r>
          </w:p>
        </w:tc>
        <w:tc>
          <w:tcPr>
            <w:tcW w:w="1701" w:type="dxa"/>
            <w:vAlign w:val="bottom"/>
          </w:tcPr>
          <w:p w:rsidR="00292087" w:rsidRPr="00E41B37" w:rsidRDefault="0021676C">
            <w:pPr>
              <w:rPr>
                <w:rFonts w:asciiTheme="majorHAnsi" w:hAnsiTheme="majorHAnsi" w:cstheme="majorHAnsi"/>
                <w:sz w:val="20"/>
                <w:szCs w:val="20"/>
              </w:rPr>
            </w:pPr>
            <w:r>
              <w:rPr>
                <w:rFonts w:asciiTheme="majorHAnsi" w:hAnsiTheme="majorHAnsi" w:cstheme="majorHAnsi"/>
                <w:sz w:val="20"/>
                <w:szCs w:val="20"/>
              </w:rPr>
              <w:t>Dunia Catalina Cruz Moreno</w:t>
            </w:r>
          </w:p>
        </w:tc>
        <w:tc>
          <w:tcPr>
            <w:tcW w:w="1701" w:type="dxa"/>
            <w:vAlign w:val="bottom"/>
          </w:tcPr>
          <w:p w:rsidR="00292087" w:rsidRPr="00E41B37" w:rsidRDefault="003909EF">
            <w:pPr>
              <w:rPr>
                <w:rFonts w:asciiTheme="majorHAnsi" w:hAnsiTheme="majorHAnsi" w:cstheme="majorHAnsi"/>
                <w:sz w:val="20"/>
                <w:szCs w:val="20"/>
              </w:rPr>
            </w:pPr>
            <w:r>
              <w:rPr>
                <w:rFonts w:asciiTheme="majorHAnsi" w:hAnsiTheme="majorHAnsi" w:cstheme="majorHAnsi"/>
                <w:sz w:val="20"/>
                <w:szCs w:val="20"/>
              </w:rPr>
              <w:t>Yuliana Livier Vargas de la Torre</w:t>
            </w:r>
          </w:p>
        </w:tc>
        <w:tc>
          <w:tcPr>
            <w:tcW w:w="1418" w:type="dxa"/>
            <w:vAlign w:val="bottom"/>
          </w:tcPr>
          <w:p w:rsidR="00292087" w:rsidRPr="00E41B37" w:rsidRDefault="00530F8A">
            <w:pPr>
              <w:rPr>
                <w:rFonts w:asciiTheme="majorHAnsi" w:hAnsiTheme="majorHAnsi" w:cstheme="majorHAnsi"/>
                <w:sz w:val="20"/>
                <w:szCs w:val="20"/>
              </w:rPr>
            </w:pPr>
            <w:r>
              <w:rPr>
                <w:rFonts w:asciiTheme="majorHAnsi" w:hAnsiTheme="majorHAnsi" w:cstheme="majorHAnsi"/>
                <w:sz w:val="20"/>
                <w:szCs w:val="20"/>
              </w:rPr>
              <w:t xml:space="preserve">José Bertín </w:t>
            </w:r>
            <w:r w:rsidR="003909EF">
              <w:rPr>
                <w:rFonts w:asciiTheme="majorHAnsi" w:hAnsiTheme="majorHAnsi" w:cstheme="majorHAnsi"/>
                <w:sz w:val="20"/>
                <w:szCs w:val="20"/>
              </w:rPr>
              <w:t>Chávez</w:t>
            </w:r>
            <w:r>
              <w:rPr>
                <w:rFonts w:asciiTheme="majorHAnsi" w:hAnsiTheme="majorHAnsi" w:cstheme="majorHAnsi"/>
                <w:sz w:val="20"/>
                <w:szCs w:val="20"/>
              </w:rPr>
              <w:t xml:space="preserve"> Vargas</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134" w:type="dxa"/>
            <w:vAlign w:val="bottom"/>
          </w:tcPr>
          <w:p w:rsidR="00292087" w:rsidRPr="00E41B37" w:rsidRDefault="00B35C4F">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292087" w:rsidRPr="00E41B37" w:rsidTr="000607EA">
        <w:trPr>
          <w:trHeight w:val="420"/>
        </w:trPr>
        <w:tc>
          <w:tcPr>
            <w:tcW w:w="2263" w:type="dxa"/>
            <w:shd w:val="clear" w:color="auto" w:fill="FFFFFF"/>
            <w:vAlign w:val="bottom"/>
          </w:tcPr>
          <w:p w:rsidR="00292087" w:rsidRPr="00BE3ECF" w:rsidRDefault="00B35C4F">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 HACIENDA PUBLICA Y DE PATRIMONIO MUNICIPAL</w:t>
            </w:r>
          </w:p>
        </w:tc>
        <w:tc>
          <w:tcPr>
            <w:tcW w:w="1701" w:type="dxa"/>
            <w:vAlign w:val="bottom"/>
          </w:tcPr>
          <w:p w:rsidR="00292087" w:rsidRPr="00E41B37" w:rsidRDefault="00A47E7D">
            <w:pPr>
              <w:rPr>
                <w:rFonts w:asciiTheme="majorHAnsi" w:hAnsiTheme="majorHAnsi" w:cstheme="majorHAnsi"/>
                <w:color w:val="000000"/>
                <w:sz w:val="20"/>
                <w:szCs w:val="20"/>
              </w:rPr>
            </w:pPr>
            <w:r>
              <w:rPr>
                <w:rFonts w:asciiTheme="majorHAnsi" w:hAnsiTheme="majorHAnsi" w:cstheme="majorHAnsi"/>
                <w:color w:val="000000"/>
                <w:sz w:val="20"/>
                <w:szCs w:val="20"/>
              </w:rPr>
              <w:t>Miriam Salomé Torres Lares</w:t>
            </w:r>
          </w:p>
        </w:tc>
        <w:tc>
          <w:tcPr>
            <w:tcW w:w="1701" w:type="dxa"/>
            <w:vAlign w:val="bottom"/>
          </w:tcPr>
          <w:p w:rsidR="00292087" w:rsidRPr="00E41B37" w:rsidRDefault="003C6125">
            <w:pPr>
              <w:rPr>
                <w:rFonts w:asciiTheme="majorHAnsi" w:hAnsiTheme="majorHAnsi" w:cstheme="majorHAnsi"/>
                <w:sz w:val="20"/>
                <w:szCs w:val="20"/>
              </w:rPr>
            </w:pPr>
            <w:r>
              <w:rPr>
                <w:rFonts w:asciiTheme="majorHAnsi" w:hAnsiTheme="majorHAnsi" w:cstheme="majorHAnsi"/>
                <w:sz w:val="20"/>
                <w:szCs w:val="20"/>
              </w:rPr>
              <w:t xml:space="preserve">Claudia Margarita Robles Gómez </w:t>
            </w:r>
          </w:p>
        </w:tc>
        <w:tc>
          <w:tcPr>
            <w:tcW w:w="1418" w:type="dxa"/>
            <w:vAlign w:val="bottom"/>
          </w:tcPr>
          <w:p w:rsidR="00292087" w:rsidRPr="00E41B37" w:rsidRDefault="003C6125">
            <w:pPr>
              <w:rPr>
                <w:rFonts w:asciiTheme="majorHAnsi" w:hAnsiTheme="majorHAnsi" w:cstheme="majorHAnsi"/>
                <w:sz w:val="20"/>
                <w:szCs w:val="20"/>
              </w:rPr>
            </w:pPr>
            <w:r>
              <w:rPr>
                <w:rFonts w:asciiTheme="majorHAnsi" w:hAnsiTheme="majorHAnsi" w:cstheme="majorHAnsi"/>
                <w:sz w:val="20"/>
                <w:szCs w:val="20"/>
              </w:rPr>
              <w:t>Miguel Marentes</w:t>
            </w:r>
          </w:p>
        </w:tc>
        <w:tc>
          <w:tcPr>
            <w:tcW w:w="1134" w:type="dxa"/>
            <w:vAlign w:val="bottom"/>
          </w:tcPr>
          <w:p w:rsidR="00292087" w:rsidRPr="00E41B37" w:rsidRDefault="00530F8A">
            <w:pPr>
              <w:rPr>
                <w:rFonts w:asciiTheme="majorHAnsi" w:hAnsiTheme="majorHAnsi" w:cstheme="majorHAnsi"/>
                <w:color w:val="000000"/>
                <w:sz w:val="20"/>
                <w:szCs w:val="20"/>
              </w:rPr>
            </w:pPr>
            <w:r>
              <w:rPr>
                <w:rFonts w:asciiTheme="majorHAnsi" w:hAnsiTheme="majorHAnsi" w:cstheme="majorHAnsi"/>
                <w:sz w:val="20"/>
                <w:szCs w:val="20"/>
              </w:rPr>
              <w:t>José Bertín Chávez Vargas</w:t>
            </w:r>
          </w:p>
        </w:tc>
        <w:tc>
          <w:tcPr>
            <w:tcW w:w="1134" w:type="dxa"/>
            <w:vAlign w:val="bottom"/>
          </w:tcPr>
          <w:p w:rsidR="00292087" w:rsidRPr="00E41B37" w:rsidRDefault="006A62CB">
            <w:pPr>
              <w:rPr>
                <w:rFonts w:asciiTheme="majorHAnsi" w:hAnsiTheme="majorHAnsi" w:cstheme="majorHAnsi"/>
                <w:sz w:val="20"/>
                <w:szCs w:val="20"/>
              </w:rPr>
            </w:pPr>
            <w:r>
              <w:rPr>
                <w:rFonts w:asciiTheme="majorHAnsi" w:hAnsiTheme="majorHAnsi" w:cstheme="majorHAnsi"/>
                <w:sz w:val="20"/>
                <w:szCs w:val="20"/>
              </w:rPr>
              <w:t>Gustavo López Sandoval</w:t>
            </w:r>
          </w:p>
        </w:tc>
      </w:tr>
      <w:tr w:rsidR="00A47E7D" w:rsidRPr="00E41B37" w:rsidTr="000607EA">
        <w:trPr>
          <w:trHeight w:val="420"/>
        </w:trPr>
        <w:tc>
          <w:tcPr>
            <w:tcW w:w="2263" w:type="dxa"/>
            <w:shd w:val="clear" w:color="auto" w:fill="FFFFFF"/>
            <w:vAlign w:val="bottom"/>
          </w:tcPr>
          <w:p w:rsidR="00A47E7D" w:rsidRPr="00BE3ECF" w:rsidRDefault="00A47E7D" w:rsidP="00A47E7D">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XI. JUSTICIA</w:t>
            </w:r>
          </w:p>
        </w:tc>
        <w:tc>
          <w:tcPr>
            <w:tcW w:w="1701" w:type="dxa"/>
            <w:vAlign w:val="bottom"/>
          </w:tcPr>
          <w:p w:rsidR="00A47E7D" w:rsidRPr="00E41B37" w:rsidRDefault="00A47E7D" w:rsidP="00A47E7D">
            <w:pPr>
              <w:rPr>
                <w:rFonts w:asciiTheme="majorHAnsi" w:hAnsiTheme="majorHAnsi" w:cstheme="majorHAnsi"/>
                <w:color w:val="000000"/>
                <w:sz w:val="20"/>
                <w:szCs w:val="20"/>
              </w:rPr>
            </w:pPr>
            <w:r>
              <w:rPr>
                <w:rFonts w:asciiTheme="majorHAnsi" w:hAnsiTheme="majorHAnsi" w:cstheme="majorHAnsi"/>
                <w:color w:val="000000"/>
                <w:sz w:val="20"/>
                <w:szCs w:val="20"/>
              </w:rPr>
              <w:t>Claudia Margarita Robles Gómez</w:t>
            </w:r>
          </w:p>
        </w:tc>
        <w:tc>
          <w:tcPr>
            <w:tcW w:w="1701" w:type="dxa"/>
            <w:vAlign w:val="bottom"/>
          </w:tcPr>
          <w:p w:rsidR="00A47E7D" w:rsidRPr="00E41B37" w:rsidRDefault="00A47E7D" w:rsidP="00A47E7D">
            <w:pPr>
              <w:rPr>
                <w:rFonts w:asciiTheme="majorHAnsi" w:hAnsiTheme="majorHAnsi" w:cstheme="majorHAnsi"/>
                <w:color w:val="000000"/>
                <w:sz w:val="20"/>
                <w:szCs w:val="20"/>
              </w:rPr>
            </w:pPr>
            <w:r>
              <w:rPr>
                <w:rFonts w:asciiTheme="majorHAnsi" w:hAnsiTheme="majorHAnsi" w:cstheme="majorHAnsi"/>
                <w:sz w:val="20"/>
                <w:szCs w:val="20"/>
              </w:rPr>
              <w:t xml:space="preserve">Ernesto </w:t>
            </w:r>
            <w:proofErr w:type="spellStart"/>
            <w:r>
              <w:rPr>
                <w:rFonts w:asciiTheme="majorHAnsi" w:hAnsiTheme="majorHAnsi" w:cstheme="majorHAnsi"/>
                <w:sz w:val="20"/>
                <w:szCs w:val="20"/>
              </w:rPr>
              <w:t>Sáchez</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Sáchez</w:t>
            </w:r>
            <w:proofErr w:type="spellEnd"/>
          </w:p>
        </w:tc>
        <w:tc>
          <w:tcPr>
            <w:tcW w:w="1418" w:type="dxa"/>
            <w:vAlign w:val="bottom"/>
          </w:tcPr>
          <w:p w:rsidR="00A47E7D" w:rsidRPr="00E41B37" w:rsidRDefault="00A47E7D" w:rsidP="00A47E7D">
            <w:pPr>
              <w:rPr>
                <w:rFonts w:asciiTheme="majorHAnsi" w:hAnsiTheme="majorHAnsi" w:cstheme="majorHAnsi"/>
                <w:sz w:val="20"/>
                <w:szCs w:val="20"/>
              </w:rPr>
            </w:pPr>
            <w:r>
              <w:rPr>
                <w:rFonts w:asciiTheme="majorHAnsi" w:hAnsiTheme="majorHAnsi" w:cstheme="majorHAnsi"/>
                <w:sz w:val="20"/>
                <w:szCs w:val="20"/>
              </w:rPr>
              <w:t>Adrían Briseño Esparza</w:t>
            </w:r>
          </w:p>
        </w:tc>
        <w:tc>
          <w:tcPr>
            <w:tcW w:w="1134" w:type="dxa"/>
            <w:vAlign w:val="bottom"/>
          </w:tcPr>
          <w:p w:rsidR="00A47E7D" w:rsidRPr="00E41B37" w:rsidRDefault="00A47E7D" w:rsidP="00A47E7D">
            <w:pPr>
              <w:rPr>
                <w:rFonts w:asciiTheme="majorHAnsi" w:hAnsiTheme="majorHAnsi" w:cstheme="majorHAnsi"/>
                <w:color w:val="000000"/>
                <w:sz w:val="20"/>
                <w:szCs w:val="20"/>
              </w:rPr>
            </w:pPr>
          </w:p>
        </w:tc>
        <w:tc>
          <w:tcPr>
            <w:tcW w:w="1134" w:type="dxa"/>
            <w:vAlign w:val="bottom"/>
          </w:tcPr>
          <w:p w:rsidR="00A47E7D" w:rsidRPr="00E41B37" w:rsidRDefault="00A47E7D" w:rsidP="00A47E7D">
            <w:pPr>
              <w:rPr>
                <w:rFonts w:asciiTheme="majorHAnsi" w:hAnsiTheme="majorHAnsi" w:cstheme="majorHAnsi"/>
                <w:sz w:val="20"/>
                <w:szCs w:val="20"/>
              </w:rPr>
            </w:pPr>
          </w:p>
        </w:tc>
      </w:tr>
      <w:tr w:rsidR="00A47E7D" w:rsidRPr="00E41B37" w:rsidTr="000607EA">
        <w:trPr>
          <w:trHeight w:val="420"/>
        </w:trPr>
        <w:tc>
          <w:tcPr>
            <w:tcW w:w="2263" w:type="dxa"/>
            <w:shd w:val="clear" w:color="auto" w:fill="FFFFFF"/>
            <w:vAlign w:val="bottom"/>
          </w:tcPr>
          <w:p w:rsidR="00A47E7D" w:rsidRPr="00BE3ECF" w:rsidRDefault="00A47E7D" w:rsidP="00A47E7D">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 xml:space="preserve">XII. LIMPIA, AREAS VERDES, MEDIO AMBIENTE Y ECOLOGIA </w:t>
            </w:r>
          </w:p>
        </w:tc>
        <w:tc>
          <w:tcPr>
            <w:tcW w:w="1701" w:type="dxa"/>
            <w:vAlign w:val="bottom"/>
          </w:tcPr>
          <w:p w:rsidR="00A47E7D" w:rsidRPr="00E41B37" w:rsidRDefault="001D37C7" w:rsidP="00A47E7D">
            <w:pPr>
              <w:rPr>
                <w:rFonts w:asciiTheme="majorHAnsi" w:hAnsiTheme="majorHAnsi" w:cstheme="majorHAnsi"/>
                <w:color w:val="000000"/>
                <w:sz w:val="20"/>
                <w:szCs w:val="20"/>
              </w:rPr>
            </w:pPr>
            <w:r>
              <w:rPr>
                <w:rFonts w:asciiTheme="majorHAnsi" w:hAnsiTheme="majorHAnsi" w:cstheme="majorHAnsi"/>
                <w:color w:val="000000"/>
                <w:sz w:val="20"/>
                <w:szCs w:val="20"/>
              </w:rPr>
              <w:t xml:space="preserve">José Bertín Chávez </w:t>
            </w:r>
            <w:r w:rsidR="002E193D">
              <w:rPr>
                <w:rFonts w:asciiTheme="majorHAnsi" w:hAnsiTheme="majorHAnsi" w:cstheme="majorHAnsi"/>
                <w:color w:val="000000"/>
                <w:sz w:val="20"/>
                <w:szCs w:val="20"/>
              </w:rPr>
              <w:t>Vargas</w:t>
            </w:r>
          </w:p>
        </w:tc>
        <w:tc>
          <w:tcPr>
            <w:tcW w:w="1701" w:type="dxa"/>
            <w:vAlign w:val="bottom"/>
          </w:tcPr>
          <w:p w:rsidR="00A47E7D" w:rsidRPr="00E41B37" w:rsidRDefault="002E193D" w:rsidP="00A47E7D">
            <w:pPr>
              <w:rPr>
                <w:rFonts w:asciiTheme="majorHAnsi" w:hAnsiTheme="majorHAnsi" w:cstheme="majorHAnsi"/>
                <w:sz w:val="20"/>
                <w:szCs w:val="20"/>
              </w:rPr>
            </w:pPr>
            <w:r>
              <w:rPr>
                <w:rFonts w:asciiTheme="majorHAnsi" w:hAnsiTheme="majorHAnsi" w:cstheme="majorHAnsi"/>
                <w:sz w:val="20"/>
                <w:szCs w:val="20"/>
              </w:rPr>
              <w:t>Miriam Salomé Torres Lares</w:t>
            </w:r>
          </w:p>
        </w:tc>
        <w:tc>
          <w:tcPr>
            <w:tcW w:w="1418" w:type="dxa"/>
            <w:vAlign w:val="bottom"/>
          </w:tcPr>
          <w:p w:rsidR="00A47E7D" w:rsidRPr="00E41B37" w:rsidRDefault="002E193D" w:rsidP="00A47E7D">
            <w:pPr>
              <w:rPr>
                <w:rFonts w:asciiTheme="majorHAnsi" w:hAnsiTheme="majorHAnsi" w:cstheme="majorHAnsi"/>
                <w:sz w:val="20"/>
                <w:szCs w:val="20"/>
              </w:rPr>
            </w:pPr>
            <w:r>
              <w:rPr>
                <w:rFonts w:asciiTheme="majorHAnsi" w:hAnsiTheme="majorHAnsi" w:cstheme="majorHAnsi"/>
                <w:sz w:val="20"/>
                <w:szCs w:val="20"/>
              </w:rPr>
              <w:t>María Olga García Ayala</w:t>
            </w:r>
          </w:p>
        </w:tc>
        <w:tc>
          <w:tcPr>
            <w:tcW w:w="1134" w:type="dxa"/>
            <w:vAlign w:val="bottom"/>
          </w:tcPr>
          <w:p w:rsidR="00A47E7D" w:rsidRPr="00E41B37" w:rsidRDefault="00A47E7D" w:rsidP="002E193D">
            <w:pPr>
              <w:rPr>
                <w:rFonts w:asciiTheme="majorHAnsi" w:hAnsiTheme="majorHAnsi" w:cstheme="majorHAnsi"/>
                <w:color w:val="000000"/>
                <w:sz w:val="20"/>
                <w:szCs w:val="20"/>
              </w:rPr>
            </w:pPr>
          </w:p>
        </w:tc>
        <w:tc>
          <w:tcPr>
            <w:tcW w:w="1134" w:type="dxa"/>
            <w:vAlign w:val="bottom"/>
          </w:tcPr>
          <w:p w:rsidR="00A47E7D" w:rsidRPr="00E41B37" w:rsidRDefault="00A47E7D" w:rsidP="00A47E7D">
            <w:pPr>
              <w:rPr>
                <w:rFonts w:asciiTheme="majorHAnsi" w:hAnsiTheme="majorHAnsi" w:cstheme="majorHAnsi"/>
                <w:color w:val="000000"/>
                <w:sz w:val="20"/>
                <w:szCs w:val="20"/>
              </w:rPr>
            </w:pPr>
          </w:p>
        </w:tc>
      </w:tr>
      <w:tr w:rsidR="00A47E7D" w:rsidRPr="00E41B37" w:rsidTr="000607EA">
        <w:trPr>
          <w:trHeight w:val="420"/>
        </w:trPr>
        <w:tc>
          <w:tcPr>
            <w:tcW w:w="2263" w:type="dxa"/>
            <w:shd w:val="clear" w:color="auto" w:fill="FFFFFF"/>
            <w:vAlign w:val="bottom"/>
          </w:tcPr>
          <w:p w:rsidR="00A47E7D" w:rsidRPr="00BE3ECF" w:rsidRDefault="00A47E7D" w:rsidP="00A47E7D">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XIII. DESARROLLO AGROPECUARIO E INDUSTRIAL</w:t>
            </w:r>
          </w:p>
        </w:tc>
        <w:tc>
          <w:tcPr>
            <w:tcW w:w="1701" w:type="dxa"/>
            <w:vAlign w:val="bottom"/>
          </w:tcPr>
          <w:p w:rsidR="00A47E7D" w:rsidRPr="00E41B37" w:rsidRDefault="00833F1E" w:rsidP="00A47E7D">
            <w:pPr>
              <w:rPr>
                <w:rFonts w:asciiTheme="majorHAnsi" w:hAnsiTheme="majorHAnsi" w:cstheme="majorHAnsi"/>
                <w:sz w:val="20"/>
                <w:szCs w:val="20"/>
              </w:rPr>
            </w:pPr>
            <w:r>
              <w:rPr>
                <w:rFonts w:asciiTheme="majorHAnsi" w:hAnsiTheme="majorHAnsi" w:cstheme="majorHAnsi"/>
                <w:sz w:val="20"/>
                <w:szCs w:val="20"/>
              </w:rPr>
              <w:t>Aurora Cecilia Araujo Álvarez</w:t>
            </w:r>
          </w:p>
        </w:tc>
        <w:tc>
          <w:tcPr>
            <w:tcW w:w="1701" w:type="dxa"/>
            <w:vAlign w:val="bottom"/>
          </w:tcPr>
          <w:p w:rsidR="00A47E7D" w:rsidRPr="00E41B37" w:rsidRDefault="00833F1E" w:rsidP="00A47E7D">
            <w:pPr>
              <w:rPr>
                <w:rFonts w:asciiTheme="majorHAnsi" w:hAnsiTheme="majorHAnsi" w:cstheme="majorHAnsi"/>
                <w:sz w:val="20"/>
                <w:szCs w:val="20"/>
              </w:rPr>
            </w:pPr>
            <w:r>
              <w:rPr>
                <w:rFonts w:asciiTheme="majorHAnsi" w:hAnsiTheme="majorHAnsi" w:cstheme="majorHAnsi"/>
                <w:sz w:val="20"/>
                <w:szCs w:val="20"/>
              </w:rPr>
              <w:t>Dunia Catalina Cruz Moreno</w:t>
            </w:r>
          </w:p>
        </w:tc>
        <w:tc>
          <w:tcPr>
            <w:tcW w:w="1418" w:type="dxa"/>
            <w:vAlign w:val="bottom"/>
          </w:tcPr>
          <w:p w:rsidR="00A47E7D" w:rsidRPr="00E41B37" w:rsidRDefault="00833F1E" w:rsidP="00A47E7D">
            <w:pPr>
              <w:rPr>
                <w:rFonts w:asciiTheme="majorHAnsi" w:hAnsiTheme="majorHAnsi" w:cstheme="majorHAnsi"/>
                <w:sz w:val="20"/>
                <w:szCs w:val="20"/>
              </w:rPr>
            </w:pPr>
            <w:r>
              <w:rPr>
                <w:rFonts w:asciiTheme="majorHAnsi" w:hAnsiTheme="majorHAnsi" w:cstheme="majorHAnsi"/>
                <w:sz w:val="20"/>
                <w:szCs w:val="20"/>
              </w:rPr>
              <w:t xml:space="preserve">Ernesto Sánchez </w:t>
            </w:r>
            <w:proofErr w:type="spellStart"/>
            <w:r>
              <w:rPr>
                <w:rFonts w:asciiTheme="majorHAnsi" w:hAnsiTheme="majorHAnsi" w:cstheme="majorHAnsi"/>
                <w:sz w:val="20"/>
                <w:szCs w:val="20"/>
              </w:rPr>
              <w:t>Sánchez</w:t>
            </w:r>
            <w:proofErr w:type="spellEnd"/>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sidR="00833F1E">
              <w:rPr>
                <w:rFonts w:asciiTheme="majorHAnsi" w:hAnsiTheme="majorHAnsi" w:cstheme="majorHAnsi"/>
                <w:color w:val="000000"/>
                <w:sz w:val="20"/>
                <w:szCs w:val="20"/>
              </w:rPr>
              <w:t>Gustavo López Sandoval</w:t>
            </w:r>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A47E7D" w:rsidRPr="00E41B37" w:rsidTr="000607EA">
        <w:trPr>
          <w:trHeight w:val="420"/>
        </w:trPr>
        <w:tc>
          <w:tcPr>
            <w:tcW w:w="2263" w:type="dxa"/>
            <w:shd w:val="clear" w:color="auto" w:fill="FFFFFF"/>
            <w:vAlign w:val="bottom"/>
          </w:tcPr>
          <w:p w:rsidR="00A47E7D" w:rsidRDefault="00A47E7D" w:rsidP="00A47E7D">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XIV. MERCADOS Y CENTRALES DE ABASTO</w:t>
            </w:r>
          </w:p>
          <w:p w:rsidR="001E6151" w:rsidRPr="00BE3ECF" w:rsidRDefault="001E6151" w:rsidP="00A47E7D">
            <w:pPr>
              <w:spacing w:after="0" w:line="240" w:lineRule="auto"/>
              <w:rPr>
                <w:rFonts w:asciiTheme="majorHAnsi" w:hAnsiTheme="majorHAnsi" w:cstheme="majorHAnsi"/>
                <w:b/>
                <w:color w:val="000000"/>
                <w:sz w:val="20"/>
                <w:szCs w:val="20"/>
              </w:rPr>
            </w:pPr>
          </w:p>
        </w:tc>
        <w:tc>
          <w:tcPr>
            <w:tcW w:w="1701" w:type="dxa"/>
            <w:vAlign w:val="bottom"/>
          </w:tcPr>
          <w:p w:rsidR="00A47E7D" w:rsidRPr="00E41B37" w:rsidRDefault="00F3082E" w:rsidP="00A47E7D">
            <w:pPr>
              <w:rPr>
                <w:rFonts w:asciiTheme="majorHAnsi" w:hAnsiTheme="majorHAnsi" w:cstheme="majorHAnsi"/>
                <w:sz w:val="20"/>
                <w:szCs w:val="20"/>
              </w:rPr>
            </w:pPr>
            <w:r>
              <w:rPr>
                <w:rFonts w:asciiTheme="majorHAnsi" w:hAnsiTheme="majorHAnsi" w:cstheme="majorHAnsi"/>
                <w:sz w:val="20"/>
                <w:szCs w:val="20"/>
              </w:rPr>
              <w:t>Bertha Silvia Gómez Ramos</w:t>
            </w:r>
          </w:p>
        </w:tc>
        <w:tc>
          <w:tcPr>
            <w:tcW w:w="1701" w:type="dxa"/>
            <w:vAlign w:val="bottom"/>
          </w:tcPr>
          <w:p w:rsidR="00A47E7D" w:rsidRPr="00E41B37" w:rsidRDefault="00F3082E" w:rsidP="00A47E7D">
            <w:pPr>
              <w:rPr>
                <w:rFonts w:asciiTheme="majorHAnsi" w:hAnsiTheme="majorHAnsi" w:cstheme="majorHAnsi"/>
                <w:sz w:val="20"/>
                <w:szCs w:val="20"/>
              </w:rPr>
            </w:pPr>
            <w:r>
              <w:rPr>
                <w:rFonts w:asciiTheme="majorHAnsi" w:hAnsiTheme="majorHAnsi" w:cstheme="majorHAnsi"/>
                <w:sz w:val="20"/>
                <w:szCs w:val="20"/>
              </w:rPr>
              <w:t>Gustavo López Sandoval</w:t>
            </w:r>
          </w:p>
        </w:tc>
        <w:tc>
          <w:tcPr>
            <w:tcW w:w="1418" w:type="dxa"/>
            <w:vAlign w:val="bottom"/>
          </w:tcPr>
          <w:p w:rsidR="00A47E7D" w:rsidRPr="00E41B37" w:rsidRDefault="00F3082E" w:rsidP="00A47E7D">
            <w:pPr>
              <w:rPr>
                <w:rFonts w:asciiTheme="majorHAnsi" w:hAnsiTheme="majorHAnsi" w:cstheme="majorHAnsi"/>
                <w:color w:val="000000"/>
                <w:sz w:val="20"/>
                <w:szCs w:val="20"/>
              </w:rPr>
            </w:pPr>
            <w:r>
              <w:rPr>
                <w:rFonts w:asciiTheme="majorHAnsi" w:hAnsiTheme="majorHAnsi" w:cstheme="majorHAnsi"/>
                <w:color w:val="000000"/>
                <w:sz w:val="20"/>
                <w:szCs w:val="20"/>
              </w:rPr>
              <w:t>Yuliana Livier Vargas de la Torre</w:t>
            </w:r>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sidR="00F3082E">
              <w:rPr>
                <w:rFonts w:asciiTheme="majorHAnsi" w:hAnsiTheme="majorHAnsi" w:cstheme="majorHAnsi"/>
                <w:color w:val="000000"/>
                <w:sz w:val="20"/>
                <w:szCs w:val="20"/>
              </w:rPr>
              <w:t>Higinio del Toro Pérez</w:t>
            </w:r>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A47E7D" w:rsidRPr="00E41B37" w:rsidTr="000607EA">
        <w:trPr>
          <w:trHeight w:val="390"/>
        </w:trPr>
        <w:tc>
          <w:tcPr>
            <w:tcW w:w="2263" w:type="dxa"/>
            <w:shd w:val="clear" w:color="auto" w:fill="FFFFFF"/>
            <w:vAlign w:val="bottom"/>
          </w:tcPr>
          <w:p w:rsidR="00A47E7D" w:rsidRPr="00BE3ECF" w:rsidRDefault="00A47E7D" w:rsidP="00A47E7D">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XV. OBRAS PUBLICAS, PLANEACION URBANA Y REGULARIZACION DE LA TENENCIA DE LA TIERRA</w:t>
            </w:r>
          </w:p>
        </w:tc>
        <w:tc>
          <w:tcPr>
            <w:tcW w:w="1701" w:type="dxa"/>
            <w:vAlign w:val="bottom"/>
          </w:tcPr>
          <w:p w:rsidR="00A47E7D" w:rsidRPr="00E41B37" w:rsidRDefault="00A651C4" w:rsidP="00A47E7D">
            <w:pPr>
              <w:rPr>
                <w:rFonts w:asciiTheme="majorHAnsi" w:hAnsiTheme="majorHAnsi" w:cstheme="majorHAnsi"/>
                <w:sz w:val="20"/>
                <w:szCs w:val="20"/>
              </w:rPr>
            </w:pPr>
            <w:r>
              <w:rPr>
                <w:rFonts w:asciiTheme="majorHAnsi" w:hAnsiTheme="majorHAnsi" w:cstheme="majorHAnsi"/>
                <w:sz w:val="20"/>
                <w:szCs w:val="20"/>
              </w:rPr>
              <w:t>Miriam Salomé Torres Lares</w:t>
            </w:r>
          </w:p>
        </w:tc>
        <w:tc>
          <w:tcPr>
            <w:tcW w:w="1701" w:type="dxa"/>
            <w:vAlign w:val="bottom"/>
          </w:tcPr>
          <w:p w:rsidR="00A47E7D" w:rsidRPr="00E41B37" w:rsidRDefault="00A651C4" w:rsidP="00A47E7D">
            <w:pPr>
              <w:rPr>
                <w:rFonts w:asciiTheme="majorHAnsi" w:hAnsiTheme="majorHAnsi" w:cstheme="majorHAnsi"/>
                <w:sz w:val="20"/>
                <w:szCs w:val="20"/>
              </w:rPr>
            </w:pPr>
            <w:r>
              <w:rPr>
                <w:rFonts w:asciiTheme="majorHAnsi" w:hAnsiTheme="majorHAnsi" w:cstheme="majorHAnsi"/>
                <w:sz w:val="20"/>
                <w:szCs w:val="20"/>
              </w:rPr>
              <w:t>Miguel Marentes</w:t>
            </w:r>
          </w:p>
        </w:tc>
        <w:tc>
          <w:tcPr>
            <w:tcW w:w="1418"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M</w:t>
            </w:r>
            <w:r w:rsidRPr="00E41B37">
              <w:rPr>
                <w:rFonts w:asciiTheme="majorHAnsi" w:hAnsiTheme="majorHAnsi" w:cstheme="majorHAnsi"/>
                <w:sz w:val="20"/>
                <w:szCs w:val="20"/>
              </w:rPr>
              <w:t>agali Casillas Contreras</w:t>
            </w:r>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sidR="00A651C4">
              <w:rPr>
                <w:rFonts w:asciiTheme="majorHAnsi" w:hAnsiTheme="majorHAnsi" w:cstheme="majorHAnsi"/>
                <w:color w:val="000000"/>
                <w:sz w:val="20"/>
                <w:szCs w:val="20"/>
              </w:rPr>
              <w:t>Bertha Silvia Gómez Ramos</w:t>
            </w:r>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A47E7D" w:rsidRPr="00E41B37" w:rsidTr="000607EA">
        <w:trPr>
          <w:trHeight w:val="420"/>
        </w:trPr>
        <w:tc>
          <w:tcPr>
            <w:tcW w:w="2263" w:type="dxa"/>
            <w:shd w:val="clear" w:color="auto" w:fill="FFFFFF"/>
            <w:vAlign w:val="bottom"/>
          </w:tcPr>
          <w:p w:rsidR="00A47E7D" w:rsidRDefault="00A47E7D" w:rsidP="00A47E7D">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XVI. PARTICIPACION CIUDADANA Y VECINAL</w:t>
            </w:r>
          </w:p>
          <w:p w:rsidR="001E6151" w:rsidRPr="00BE3ECF" w:rsidRDefault="001E6151" w:rsidP="00A47E7D">
            <w:pPr>
              <w:spacing w:after="0" w:line="240" w:lineRule="auto"/>
              <w:rPr>
                <w:rFonts w:asciiTheme="majorHAnsi" w:hAnsiTheme="majorHAnsi" w:cstheme="majorHAnsi"/>
                <w:b/>
                <w:color w:val="000000"/>
                <w:sz w:val="20"/>
                <w:szCs w:val="20"/>
              </w:rPr>
            </w:pPr>
          </w:p>
        </w:tc>
        <w:tc>
          <w:tcPr>
            <w:tcW w:w="1701"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E</w:t>
            </w:r>
            <w:r w:rsidRPr="00E41B37">
              <w:rPr>
                <w:rFonts w:asciiTheme="majorHAnsi" w:hAnsiTheme="majorHAnsi" w:cstheme="majorHAnsi"/>
                <w:sz w:val="20"/>
                <w:szCs w:val="20"/>
              </w:rPr>
              <w:t xml:space="preserve">rnesto Sánchez </w:t>
            </w:r>
            <w:proofErr w:type="spellStart"/>
            <w:r w:rsidRPr="00E41B37">
              <w:rPr>
                <w:rFonts w:asciiTheme="majorHAnsi" w:hAnsiTheme="majorHAnsi" w:cstheme="majorHAnsi"/>
                <w:sz w:val="20"/>
                <w:szCs w:val="20"/>
              </w:rPr>
              <w:t>Sánchez</w:t>
            </w:r>
            <w:proofErr w:type="spellEnd"/>
          </w:p>
        </w:tc>
        <w:tc>
          <w:tcPr>
            <w:tcW w:w="1701" w:type="dxa"/>
            <w:vAlign w:val="bottom"/>
          </w:tcPr>
          <w:p w:rsidR="00A47E7D" w:rsidRPr="00E41B37" w:rsidRDefault="00A651C4" w:rsidP="00A47E7D">
            <w:pPr>
              <w:rPr>
                <w:rFonts w:asciiTheme="majorHAnsi" w:hAnsiTheme="majorHAnsi" w:cstheme="majorHAnsi"/>
                <w:sz w:val="20"/>
                <w:szCs w:val="20"/>
              </w:rPr>
            </w:pPr>
            <w:r>
              <w:rPr>
                <w:rFonts w:asciiTheme="majorHAnsi" w:hAnsiTheme="majorHAnsi" w:cstheme="majorHAnsi"/>
                <w:sz w:val="20"/>
                <w:szCs w:val="20"/>
              </w:rPr>
              <w:t>Miguel Marentes</w:t>
            </w:r>
          </w:p>
        </w:tc>
        <w:tc>
          <w:tcPr>
            <w:tcW w:w="1418" w:type="dxa"/>
            <w:vAlign w:val="bottom"/>
          </w:tcPr>
          <w:p w:rsidR="00A47E7D" w:rsidRPr="00E41B37" w:rsidRDefault="00A651C4" w:rsidP="00A47E7D">
            <w:pPr>
              <w:rPr>
                <w:rFonts w:asciiTheme="majorHAnsi" w:hAnsiTheme="majorHAnsi" w:cstheme="majorHAnsi"/>
                <w:sz w:val="20"/>
                <w:szCs w:val="20"/>
              </w:rPr>
            </w:pPr>
            <w:r>
              <w:rPr>
                <w:rFonts w:asciiTheme="majorHAnsi" w:hAnsiTheme="majorHAnsi" w:cstheme="majorHAnsi"/>
                <w:sz w:val="20"/>
                <w:szCs w:val="20"/>
              </w:rPr>
              <w:t>Aurora Cecilia Araujo Álvarez</w:t>
            </w:r>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A47E7D" w:rsidRPr="00E41B37" w:rsidTr="000607EA">
        <w:trPr>
          <w:trHeight w:val="420"/>
        </w:trPr>
        <w:tc>
          <w:tcPr>
            <w:tcW w:w="2263" w:type="dxa"/>
            <w:shd w:val="clear" w:color="auto" w:fill="FFFFFF"/>
            <w:vAlign w:val="bottom"/>
          </w:tcPr>
          <w:p w:rsidR="00A47E7D" w:rsidRDefault="00A47E7D" w:rsidP="00A47E7D">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lastRenderedPageBreak/>
              <w:t>XVII. SEGURIDAD PUBLICA Y PREVENCION SOCIAL</w:t>
            </w:r>
          </w:p>
          <w:p w:rsidR="001E6151" w:rsidRPr="00BE3ECF" w:rsidRDefault="001E6151" w:rsidP="00A47E7D">
            <w:pPr>
              <w:spacing w:after="0" w:line="240" w:lineRule="auto"/>
              <w:rPr>
                <w:rFonts w:asciiTheme="majorHAnsi" w:hAnsiTheme="majorHAnsi" w:cstheme="majorHAnsi"/>
                <w:b/>
                <w:color w:val="000000"/>
                <w:sz w:val="20"/>
                <w:szCs w:val="20"/>
              </w:rPr>
            </w:pPr>
          </w:p>
        </w:tc>
        <w:tc>
          <w:tcPr>
            <w:tcW w:w="1701" w:type="dxa"/>
            <w:vAlign w:val="bottom"/>
          </w:tcPr>
          <w:p w:rsidR="00A47E7D" w:rsidRPr="00E41B37" w:rsidRDefault="00A651C4" w:rsidP="00A47E7D">
            <w:pPr>
              <w:rPr>
                <w:rFonts w:asciiTheme="majorHAnsi" w:hAnsiTheme="majorHAnsi" w:cstheme="majorHAnsi"/>
                <w:color w:val="000000"/>
                <w:sz w:val="20"/>
                <w:szCs w:val="20"/>
              </w:rPr>
            </w:pPr>
            <w:r>
              <w:rPr>
                <w:rFonts w:asciiTheme="majorHAnsi" w:hAnsiTheme="majorHAnsi" w:cstheme="majorHAnsi"/>
                <w:color w:val="000000"/>
                <w:sz w:val="20"/>
                <w:szCs w:val="20"/>
              </w:rPr>
              <w:t>Magali Casillas Contreras</w:t>
            </w:r>
          </w:p>
        </w:tc>
        <w:tc>
          <w:tcPr>
            <w:tcW w:w="1701" w:type="dxa"/>
            <w:vAlign w:val="bottom"/>
          </w:tcPr>
          <w:p w:rsidR="00A47E7D" w:rsidRPr="00E41B37" w:rsidRDefault="00A651C4" w:rsidP="00A47E7D">
            <w:pPr>
              <w:rPr>
                <w:rFonts w:asciiTheme="majorHAnsi" w:hAnsiTheme="majorHAnsi" w:cstheme="majorHAnsi"/>
                <w:color w:val="000000"/>
                <w:sz w:val="20"/>
                <w:szCs w:val="20"/>
              </w:rPr>
            </w:pPr>
            <w:r>
              <w:rPr>
                <w:rFonts w:asciiTheme="majorHAnsi" w:hAnsiTheme="majorHAnsi" w:cstheme="majorHAnsi"/>
                <w:color w:val="000000"/>
                <w:sz w:val="20"/>
                <w:szCs w:val="20"/>
              </w:rPr>
              <w:t xml:space="preserve">Ernesto Sánchez </w:t>
            </w:r>
            <w:proofErr w:type="spellStart"/>
            <w:r>
              <w:rPr>
                <w:rFonts w:asciiTheme="majorHAnsi" w:hAnsiTheme="majorHAnsi" w:cstheme="majorHAnsi"/>
                <w:color w:val="000000"/>
                <w:sz w:val="20"/>
                <w:szCs w:val="20"/>
              </w:rPr>
              <w:t>Sánchez</w:t>
            </w:r>
            <w:proofErr w:type="spellEnd"/>
            <w:r>
              <w:rPr>
                <w:rFonts w:asciiTheme="majorHAnsi" w:hAnsiTheme="majorHAnsi" w:cstheme="majorHAnsi"/>
                <w:color w:val="000000"/>
                <w:sz w:val="20"/>
                <w:szCs w:val="20"/>
              </w:rPr>
              <w:t xml:space="preserve"> </w:t>
            </w:r>
          </w:p>
        </w:tc>
        <w:tc>
          <w:tcPr>
            <w:tcW w:w="1418" w:type="dxa"/>
            <w:vAlign w:val="bottom"/>
          </w:tcPr>
          <w:p w:rsidR="00A47E7D" w:rsidRPr="00E41B37" w:rsidRDefault="00A651C4" w:rsidP="00A47E7D">
            <w:pPr>
              <w:rPr>
                <w:rFonts w:asciiTheme="majorHAnsi" w:hAnsiTheme="majorHAnsi" w:cstheme="majorHAnsi"/>
                <w:color w:val="000000"/>
                <w:sz w:val="20"/>
                <w:szCs w:val="20"/>
              </w:rPr>
            </w:pPr>
            <w:r>
              <w:rPr>
                <w:rFonts w:asciiTheme="majorHAnsi" w:hAnsiTheme="majorHAnsi" w:cstheme="majorHAnsi"/>
                <w:color w:val="000000"/>
                <w:sz w:val="20"/>
                <w:szCs w:val="20"/>
              </w:rPr>
              <w:t xml:space="preserve">José Bertín Chávez </w:t>
            </w:r>
            <w:r w:rsidR="001E6151">
              <w:rPr>
                <w:rFonts w:asciiTheme="majorHAnsi" w:hAnsiTheme="majorHAnsi" w:cstheme="majorHAnsi"/>
                <w:color w:val="000000"/>
                <w:sz w:val="20"/>
                <w:szCs w:val="20"/>
              </w:rPr>
              <w:t>Vargas</w:t>
            </w:r>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A47E7D" w:rsidRPr="00E41B37" w:rsidTr="000607EA">
        <w:trPr>
          <w:trHeight w:val="420"/>
        </w:trPr>
        <w:tc>
          <w:tcPr>
            <w:tcW w:w="2263" w:type="dxa"/>
            <w:shd w:val="clear" w:color="auto" w:fill="FFFFFF"/>
            <w:vAlign w:val="bottom"/>
          </w:tcPr>
          <w:p w:rsidR="00A47E7D" w:rsidRDefault="00A47E7D" w:rsidP="00A47E7D">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XVIII. TRANSITO Y PROTECCION CIVIL</w:t>
            </w:r>
          </w:p>
          <w:p w:rsidR="001E6151" w:rsidRPr="00BE3ECF" w:rsidRDefault="001E6151" w:rsidP="00A47E7D">
            <w:pPr>
              <w:spacing w:after="0" w:line="240" w:lineRule="auto"/>
              <w:rPr>
                <w:rFonts w:asciiTheme="majorHAnsi" w:hAnsiTheme="majorHAnsi" w:cstheme="majorHAnsi"/>
                <w:b/>
                <w:color w:val="000000"/>
                <w:sz w:val="20"/>
                <w:szCs w:val="20"/>
              </w:rPr>
            </w:pPr>
          </w:p>
        </w:tc>
        <w:tc>
          <w:tcPr>
            <w:tcW w:w="1701" w:type="dxa"/>
            <w:vAlign w:val="bottom"/>
          </w:tcPr>
          <w:p w:rsidR="00A47E7D" w:rsidRPr="00E41B37" w:rsidRDefault="00A651C4" w:rsidP="00A47E7D">
            <w:pPr>
              <w:rPr>
                <w:rFonts w:asciiTheme="majorHAnsi" w:hAnsiTheme="majorHAnsi" w:cstheme="majorHAnsi"/>
                <w:color w:val="000000"/>
                <w:sz w:val="20"/>
                <w:szCs w:val="20"/>
              </w:rPr>
            </w:pPr>
            <w:r>
              <w:rPr>
                <w:rFonts w:asciiTheme="majorHAnsi" w:hAnsiTheme="majorHAnsi" w:cstheme="majorHAnsi"/>
                <w:sz w:val="20"/>
                <w:szCs w:val="20"/>
              </w:rPr>
              <w:t>Yuliana Livier Vargas de la Torre</w:t>
            </w:r>
          </w:p>
        </w:tc>
        <w:tc>
          <w:tcPr>
            <w:tcW w:w="1701" w:type="dxa"/>
            <w:vAlign w:val="bottom"/>
          </w:tcPr>
          <w:p w:rsidR="00A47E7D" w:rsidRPr="00E41B37" w:rsidRDefault="00A651C4" w:rsidP="00A47E7D">
            <w:pPr>
              <w:rPr>
                <w:rFonts w:asciiTheme="majorHAnsi" w:hAnsiTheme="majorHAnsi" w:cstheme="majorHAnsi"/>
                <w:sz w:val="20"/>
                <w:szCs w:val="20"/>
              </w:rPr>
            </w:pPr>
            <w:r>
              <w:rPr>
                <w:rFonts w:asciiTheme="majorHAnsi" w:hAnsiTheme="majorHAnsi" w:cstheme="majorHAnsi"/>
                <w:sz w:val="20"/>
                <w:szCs w:val="20"/>
              </w:rPr>
              <w:t>Oscar Murguía Torres</w:t>
            </w:r>
          </w:p>
        </w:tc>
        <w:tc>
          <w:tcPr>
            <w:tcW w:w="1418" w:type="dxa"/>
            <w:vAlign w:val="bottom"/>
          </w:tcPr>
          <w:p w:rsidR="00A47E7D" w:rsidRPr="00E41B37" w:rsidRDefault="00A651C4" w:rsidP="00A47E7D">
            <w:pPr>
              <w:rPr>
                <w:rFonts w:asciiTheme="majorHAnsi" w:hAnsiTheme="majorHAnsi" w:cstheme="majorHAnsi"/>
                <w:sz w:val="20"/>
                <w:szCs w:val="20"/>
              </w:rPr>
            </w:pPr>
            <w:r>
              <w:rPr>
                <w:rFonts w:asciiTheme="majorHAnsi" w:hAnsiTheme="majorHAnsi" w:cstheme="majorHAnsi"/>
                <w:sz w:val="20"/>
                <w:szCs w:val="20"/>
              </w:rPr>
              <w:t>Claudia Margarita Robles Gómez</w:t>
            </w:r>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sidR="00A651C4">
              <w:rPr>
                <w:rFonts w:asciiTheme="majorHAnsi" w:hAnsiTheme="majorHAnsi" w:cstheme="majorHAnsi"/>
                <w:color w:val="000000"/>
                <w:sz w:val="20"/>
                <w:szCs w:val="20"/>
              </w:rPr>
              <w:t>Bertha Silvia Gómez Ramos</w:t>
            </w:r>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A47E7D" w:rsidRPr="00E41B37" w:rsidTr="000607EA">
        <w:trPr>
          <w:trHeight w:val="420"/>
        </w:trPr>
        <w:tc>
          <w:tcPr>
            <w:tcW w:w="2263" w:type="dxa"/>
            <w:shd w:val="clear" w:color="auto" w:fill="FFFFFF"/>
            <w:vAlign w:val="bottom"/>
          </w:tcPr>
          <w:p w:rsidR="00A47E7D" w:rsidRDefault="00A47E7D" w:rsidP="00A47E7D">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XIXI. RASTRO</w:t>
            </w:r>
          </w:p>
          <w:p w:rsidR="001E6151" w:rsidRPr="00BE3ECF" w:rsidRDefault="001E6151" w:rsidP="00A47E7D">
            <w:pPr>
              <w:spacing w:after="0" w:line="240" w:lineRule="auto"/>
              <w:rPr>
                <w:rFonts w:asciiTheme="majorHAnsi" w:hAnsiTheme="majorHAnsi" w:cstheme="majorHAnsi"/>
                <w:b/>
                <w:color w:val="000000"/>
                <w:sz w:val="20"/>
                <w:szCs w:val="20"/>
              </w:rPr>
            </w:pPr>
          </w:p>
        </w:tc>
        <w:tc>
          <w:tcPr>
            <w:tcW w:w="1701" w:type="dxa"/>
            <w:vAlign w:val="bottom"/>
          </w:tcPr>
          <w:p w:rsidR="00A47E7D" w:rsidRPr="00E41B37" w:rsidRDefault="00A651C4" w:rsidP="00A47E7D">
            <w:pPr>
              <w:rPr>
                <w:rFonts w:asciiTheme="majorHAnsi" w:hAnsiTheme="majorHAnsi" w:cstheme="majorHAnsi"/>
                <w:color w:val="000000"/>
                <w:sz w:val="20"/>
                <w:szCs w:val="20"/>
              </w:rPr>
            </w:pPr>
            <w:r>
              <w:rPr>
                <w:rFonts w:asciiTheme="majorHAnsi" w:hAnsiTheme="majorHAnsi" w:cstheme="majorHAnsi"/>
                <w:color w:val="000000"/>
                <w:sz w:val="20"/>
                <w:szCs w:val="20"/>
              </w:rPr>
              <w:t>Higinio del Toro Pérez</w:t>
            </w:r>
          </w:p>
        </w:tc>
        <w:tc>
          <w:tcPr>
            <w:tcW w:w="1701" w:type="dxa"/>
            <w:vAlign w:val="bottom"/>
          </w:tcPr>
          <w:p w:rsidR="00A47E7D" w:rsidRPr="00E41B37" w:rsidRDefault="00DF6BC6" w:rsidP="00A47E7D">
            <w:pPr>
              <w:rPr>
                <w:rFonts w:asciiTheme="majorHAnsi" w:hAnsiTheme="majorHAnsi" w:cstheme="majorHAnsi"/>
                <w:sz w:val="20"/>
                <w:szCs w:val="20"/>
              </w:rPr>
            </w:pPr>
            <w:r>
              <w:rPr>
                <w:rFonts w:asciiTheme="majorHAnsi" w:hAnsiTheme="majorHAnsi" w:cstheme="majorHAnsi"/>
                <w:sz w:val="20"/>
                <w:szCs w:val="20"/>
              </w:rPr>
              <w:t>Adrían Briseño Esparza</w:t>
            </w:r>
          </w:p>
        </w:tc>
        <w:tc>
          <w:tcPr>
            <w:tcW w:w="1418" w:type="dxa"/>
            <w:vAlign w:val="bottom"/>
          </w:tcPr>
          <w:p w:rsidR="00A47E7D" w:rsidRPr="00E41B37" w:rsidRDefault="008C4DC3" w:rsidP="00A47E7D">
            <w:pPr>
              <w:rPr>
                <w:rFonts w:asciiTheme="majorHAnsi" w:hAnsiTheme="majorHAnsi" w:cstheme="majorHAnsi"/>
                <w:sz w:val="20"/>
                <w:szCs w:val="20"/>
              </w:rPr>
            </w:pPr>
            <w:r>
              <w:rPr>
                <w:rFonts w:asciiTheme="majorHAnsi" w:hAnsiTheme="majorHAnsi" w:cstheme="majorHAnsi"/>
                <w:sz w:val="20"/>
                <w:szCs w:val="20"/>
              </w:rPr>
              <w:t>Miriam Salomé Torres Lares</w:t>
            </w:r>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r w:rsidR="008C4DC3">
              <w:rPr>
                <w:rFonts w:asciiTheme="majorHAnsi" w:hAnsiTheme="majorHAnsi" w:cstheme="majorHAnsi"/>
                <w:color w:val="000000"/>
                <w:sz w:val="20"/>
                <w:szCs w:val="20"/>
              </w:rPr>
              <w:t>Oscar Murguía</w:t>
            </w:r>
            <w:r w:rsidR="00530F8A">
              <w:rPr>
                <w:rFonts w:asciiTheme="majorHAnsi" w:hAnsiTheme="majorHAnsi" w:cstheme="majorHAnsi"/>
                <w:color w:val="000000"/>
                <w:sz w:val="20"/>
                <w:szCs w:val="20"/>
              </w:rPr>
              <w:t xml:space="preserve"> Torres</w:t>
            </w:r>
          </w:p>
        </w:tc>
        <w:tc>
          <w:tcPr>
            <w:tcW w:w="1134" w:type="dxa"/>
            <w:vAlign w:val="bottom"/>
          </w:tcPr>
          <w:p w:rsidR="00A47E7D" w:rsidRPr="00E41B37" w:rsidRDefault="00A47E7D" w:rsidP="00A47E7D">
            <w:pPr>
              <w:rPr>
                <w:rFonts w:asciiTheme="majorHAnsi" w:hAnsiTheme="majorHAnsi" w:cstheme="majorHAnsi"/>
                <w:color w:val="000000"/>
                <w:sz w:val="20"/>
                <w:szCs w:val="20"/>
              </w:rPr>
            </w:pPr>
            <w:r w:rsidRPr="00E41B37">
              <w:rPr>
                <w:rFonts w:asciiTheme="majorHAnsi" w:hAnsiTheme="majorHAnsi" w:cstheme="majorHAnsi"/>
                <w:color w:val="000000"/>
                <w:sz w:val="20"/>
                <w:szCs w:val="20"/>
              </w:rPr>
              <w:t> </w:t>
            </w:r>
          </w:p>
        </w:tc>
      </w:tr>
      <w:tr w:rsidR="00A47E7D" w:rsidRPr="00E41B37" w:rsidTr="000607EA">
        <w:trPr>
          <w:trHeight w:val="420"/>
        </w:trPr>
        <w:tc>
          <w:tcPr>
            <w:tcW w:w="2263" w:type="dxa"/>
            <w:shd w:val="clear" w:color="auto" w:fill="FFFFFF"/>
            <w:vAlign w:val="bottom"/>
          </w:tcPr>
          <w:p w:rsidR="00A47E7D" w:rsidRDefault="00A47E7D" w:rsidP="00A47E7D">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XX. REGLAMENTOS Y GOBERNACION</w:t>
            </w:r>
          </w:p>
          <w:p w:rsidR="001E6151" w:rsidRPr="00BE3ECF" w:rsidRDefault="001E6151" w:rsidP="00A47E7D">
            <w:pPr>
              <w:spacing w:after="0" w:line="240" w:lineRule="auto"/>
              <w:rPr>
                <w:rFonts w:asciiTheme="majorHAnsi" w:hAnsiTheme="majorHAnsi" w:cstheme="majorHAnsi"/>
                <w:b/>
                <w:color w:val="000000"/>
                <w:sz w:val="20"/>
                <w:szCs w:val="20"/>
              </w:rPr>
            </w:pPr>
          </w:p>
        </w:tc>
        <w:tc>
          <w:tcPr>
            <w:tcW w:w="1701" w:type="dxa"/>
            <w:vAlign w:val="bottom"/>
          </w:tcPr>
          <w:p w:rsidR="00A47E7D" w:rsidRPr="00E41B37" w:rsidRDefault="008C4DC3" w:rsidP="00A47E7D">
            <w:pPr>
              <w:rPr>
                <w:rFonts w:asciiTheme="majorHAnsi" w:hAnsiTheme="majorHAnsi" w:cstheme="majorHAnsi"/>
                <w:color w:val="000000"/>
                <w:sz w:val="20"/>
                <w:szCs w:val="20"/>
              </w:rPr>
            </w:pPr>
            <w:r>
              <w:rPr>
                <w:rFonts w:asciiTheme="majorHAnsi" w:hAnsiTheme="majorHAnsi" w:cstheme="majorHAnsi"/>
                <w:color w:val="000000"/>
                <w:sz w:val="20"/>
                <w:szCs w:val="20"/>
              </w:rPr>
              <w:t xml:space="preserve">Claudia Margarita Robles Gómez </w:t>
            </w:r>
          </w:p>
        </w:tc>
        <w:tc>
          <w:tcPr>
            <w:tcW w:w="1701" w:type="dxa"/>
            <w:vAlign w:val="bottom"/>
          </w:tcPr>
          <w:p w:rsidR="00A47E7D" w:rsidRPr="00E41B37" w:rsidRDefault="00EB35EC" w:rsidP="00A47E7D">
            <w:pPr>
              <w:rPr>
                <w:rFonts w:asciiTheme="majorHAnsi" w:hAnsiTheme="majorHAnsi" w:cstheme="majorHAnsi"/>
                <w:sz w:val="20"/>
                <w:szCs w:val="20"/>
              </w:rPr>
            </w:pPr>
            <w:r>
              <w:rPr>
                <w:rFonts w:asciiTheme="majorHAnsi" w:hAnsiTheme="majorHAnsi" w:cstheme="majorHAnsi"/>
                <w:sz w:val="20"/>
                <w:szCs w:val="20"/>
              </w:rPr>
              <w:t>Miriam Salomé Torres Lares</w:t>
            </w:r>
          </w:p>
        </w:tc>
        <w:tc>
          <w:tcPr>
            <w:tcW w:w="1418" w:type="dxa"/>
            <w:vAlign w:val="bottom"/>
          </w:tcPr>
          <w:p w:rsidR="00A47E7D" w:rsidRPr="00E41B37" w:rsidRDefault="00EB35EC" w:rsidP="00A47E7D">
            <w:pPr>
              <w:rPr>
                <w:rFonts w:asciiTheme="majorHAnsi" w:hAnsiTheme="majorHAnsi" w:cstheme="majorHAnsi"/>
                <w:sz w:val="20"/>
                <w:szCs w:val="20"/>
              </w:rPr>
            </w:pPr>
            <w:r>
              <w:rPr>
                <w:rFonts w:asciiTheme="majorHAnsi" w:hAnsiTheme="majorHAnsi" w:cstheme="majorHAnsi"/>
                <w:sz w:val="20"/>
                <w:szCs w:val="20"/>
              </w:rPr>
              <w:t xml:space="preserve">María Olga García Ayala </w:t>
            </w:r>
          </w:p>
        </w:tc>
        <w:tc>
          <w:tcPr>
            <w:tcW w:w="1134" w:type="dxa"/>
            <w:vAlign w:val="bottom"/>
          </w:tcPr>
          <w:p w:rsidR="00A47E7D" w:rsidRPr="00E41B37" w:rsidRDefault="00A47E7D" w:rsidP="00A47E7D">
            <w:pPr>
              <w:rPr>
                <w:rFonts w:asciiTheme="majorHAnsi" w:hAnsiTheme="majorHAnsi" w:cstheme="majorHAnsi"/>
                <w:color w:val="000000"/>
                <w:sz w:val="20"/>
                <w:szCs w:val="20"/>
              </w:rPr>
            </w:pPr>
          </w:p>
        </w:tc>
        <w:tc>
          <w:tcPr>
            <w:tcW w:w="1134" w:type="dxa"/>
            <w:vAlign w:val="bottom"/>
          </w:tcPr>
          <w:p w:rsidR="00A47E7D" w:rsidRPr="00E41B37" w:rsidRDefault="00A47E7D" w:rsidP="00A47E7D">
            <w:pPr>
              <w:rPr>
                <w:rFonts w:asciiTheme="majorHAnsi" w:hAnsiTheme="majorHAnsi" w:cstheme="majorHAnsi"/>
                <w:color w:val="000000"/>
                <w:sz w:val="20"/>
                <w:szCs w:val="20"/>
              </w:rPr>
            </w:pPr>
          </w:p>
        </w:tc>
      </w:tr>
      <w:tr w:rsidR="00A47E7D" w:rsidRPr="00E41B37" w:rsidTr="000607EA">
        <w:trPr>
          <w:trHeight w:val="420"/>
        </w:trPr>
        <w:tc>
          <w:tcPr>
            <w:tcW w:w="2263" w:type="dxa"/>
            <w:shd w:val="clear" w:color="auto" w:fill="FFFFFF"/>
            <w:vAlign w:val="bottom"/>
          </w:tcPr>
          <w:p w:rsidR="00A47E7D" w:rsidRDefault="00A47E7D" w:rsidP="00A47E7D">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XXI. ADMINISTRACION PUBLICA</w:t>
            </w:r>
          </w:p>
          <w:p w:rsidR="001E6151" w:rsidRPr="00BE3ECF" w:rsidRDefault="001E6151" w:rsidP="00A47E7D">
            <w:pPr>
              <w:spacing w:after="0" w:line="240" w:lineRule="auto"/>
              <w:rPr>
                <w:rFonts w:asciiTheme="majorHAnsi" w:hAnsiTheme="majorHAnsi" w:cstheme="majorHAnsi"/>
                <w:b/>
                <w:color w:val="000000"/>
                <w:sz w:val="20"/>
                <w:szCs w:val="20"/>
              </w:rPr>
            </w:pPr>
          </w:p>
        </w:tc>
        <w:tc>
          <w:tcPr>
            <w:tcW w:w="1701" w:type="dxa"/>
            <w:vAlign w:val="bottom"/>
          </w:tcPr>
          <w:p w:rsidR="00A47E7D" w:rsidRPr="00E41B37" w:rsidRDefault="00AC6477" w:rsidP="00A47E7D">
            <w:pPr>
              <w:rPr>
                <w:rFonts w:asciiTheme="majorHAnsi" w:hAnsiTheme="majorHAnsi" w:cstheme="majorHAnsi"/>
                <w:color w:val="000000"/>
                <w:sz w:val="20"/>
                <w:szCs w:val="20"/>
              </w:rPr>
            </w:pPr>
            <w:r>
              <w:rPr>
                <w:rFonts w:asciiTheme="majorHAnsi" w:hAnsiTheme="majorHAnsi" w:cstheme="majorHAnsi"/>
                <w:color w:val="000000"/>
                <w:sz w:val="20"/>
                <w:szCs w:val="20"/>
              </w:rPr>
              <w:t>Adrían Briseño Esparza</w:t>
            </w:r>
          </w:p>
        </w:tc>
        <w:tc>
          <w:tcPr>
            <w:tcW w:w="1701" w:type="dxa"/>
            <w:vAlign w:val="bottom"/>
          </w:tcPr>
          <w:p w:rsidR="00A47E7D" w:rsidRPr="00E41B37" w:rsidRDefault="00AC6477" w:rsidP="00A47E7D">
            <w:pPr>
              <w:rPr>
                <w:rFonts w:asciiTheme="majorHAnsi" w:hAnsiTheme="majorHAnsi" w:cstheme="majorHAnsi"/>
                <w:sz w:val="20"/>
                <w:szCs w:val="20"/>
              </w:rPr>
            </w:pPr>
            <w:r>
              <w:rPr>
                <w:rFonts w:asciiTheme="majorHAnsi" w:hAnsiTheme="majorHAnsi" w:cstheme="majorHAnsi"/>
                <w:sz w:val="20"/>
                <w:szCs w:val="20"/>
              </w:rPr>
              <w:t>Marisol Mendoza Pinto</w:t>
            </w:r>
          </w:p>
        </w:tc>
        <w:tc>
          <w:tcPr>
            <w:tcW w:w="1418" w:type="dxa"/>
            <w:vAlign w:val="bottom"/>
          </w:tcPr>
          <w:p w:rsidR="00A47E7D" w:rsidRPr="00E41B37" w:rsidRDefault="00AC6477" w:rsidP="00A47E7D">
            <w:pPr>
              <w:rPr>
                <w:rFonts w:asciiTheme="majorHAnsi" w:hAnsiTheme="majorHAnsi" w:cstheme="majorHAnsi"/>
                <w:color w:val="000000"/>
                <w:sz w:val="20"/>
                <w:szCs w:val="20"/>
              </w:rPr>
            </w:pPr>
            <w:r>
              <w:rPr>
                <w:rFonts w:asciiTheme="majorHAnsi" w:hAnsiTheme="majorHAnsi" w:cstheme="majorHAnsi"/>
                <w:color w:val="000000"/>
                <w:sz w:val="20"/>
                <w:szCs w:val="20"/>
              </w:rPr>
              <w:t>José Bertín Chávez Vargas</w:t>
            </w:r>
          </w:p>
        </w:tc>
        <w:tc>
          <w:tcPr>
            <w:tcW w:w="1134" w:type="dxa"/>
            <w:vAlign w:val="bottom"/>
          </w:tcPr>
          <w:p w:rsidR="00A47E7D" w:rsidRPr="00E41B37" w:rsidRDefault="00AC6477" w:rsidP="00A47E7D">
            <w:pPr>
              <w:rPr>
                <w:rFonts w:asciiTheme="majorHAnsi" w:hAnsiTheme="majorHAnsi" w:cstheme="majorHAnsi"/>
                <w:color w:val="000000"/>
                <w:sz w:val="20"/>
                <w:szCs w:val="20"/>
              </w:rPr>
            </w:pPr>
            <w:r>
              <w:rPr>
                <w:rFonts w:asciiTheme="majorHAnsi" w:hAnsiTheme="majorHAnsi" w:cstheme="majorHAnsi"/>
                <w:color w:val="000000"/>
                <w:sz w:val="20"/>
                <w:szCs w:val="20"/>
              </w:rPr>
              <w:t>Magali Casillas Contreras</w:t>
            </w:r>
          </w:p>
        </w:tc>
        <w:tc>
          <w:tcPr>
            <w:tcW w:w="1134" w:type="dxa"/>
            <w:vAlign w:val="bottom"/>
          </w:tcPr>
          <w:p w:rsidR="00A47E7D" w:rsidRPr="00E41B37" w:rsidRDefault="00A47E7D" w:rsidP="00A47E7D">
            <w:pPr>
              <w:rPr>
                <w:rFonts w:asciiTheme="majorHAnsi" w:hAnsiTheme="majorHAnsi" w:cstheme="majorHAnsi"/>
                <w:color w:val="000000"/>
                <w:sz w:val="20"/>
                <w:szCs w:val="20"/>
              </w:rPr>
            </w:pPr>
          </w:p>
        </w:tc>
      </w:tr>
      <w:tr w:rsidR="00A47E7D" w:rsidRPr="00E41B37" w:rsidTr="000607EA">
        <w:trPr>
          <w:trHeight w:val="420"/>
        </w:trPr>
        <w:tc>
          <w:tcPr>
            <w:tcW w:w="2263" w:type="dxa"/>
            <w:shd w:val="clear" w:color="auto" w:fill="FFFFFF"/>
            <w:vAlign w:val="bottom"/>
          </w:tcPr>
          <w:p w:rsidR="00A47E7D" w:rsidRDefault="00A47E7D" w:rsidP="00A47E7D">
            <w:pPr>
              <w:spacing w:after="0" w:line="240" w:lineRule="auto"/>
              <w:rPr>
                <w:rFonts w:asciiTheme="majorHAnsi" w:hAnsiTheme="majorHAnsi" w:cstheme="majorHAnsi"/>
                <w:b/>
                <w:color w:val="000000"/>
                <w:sz w:val="20"/>
                <w:szCs w:val="20"/>
              </w:rPr>
            </w:pPr>
            <w:r w:rsidRPr="00BE3ECF">
              <w:rPr>
                <w:rFonts w:asciiTheme="majorHAnsi" w:hAnsiTheme="majorHAnsi" w:cstheme="majorHAnsi"/>
                <w:b/>
                <w:color w:val="000000"/>
                <w:sz w:val="20"/>
                <w:szCs w:val="20"/>
              </w:rPr>
              <w:t>XXII. INNOVACION, CIENCIA Y TECNOLOGIA</w:t>
            </w:r>
          </w:p>
          <w:p w:rsidR="001E6151" w:rsidRPr="00BE3ECF" w:rsidRDefault="001E6151" w:rsidP="00A47E7D">
            <w:pPr>
              <w:spacing w:after="0" w:line="240" w:lineRule="auto"/>
              <w:rPr>
                <w:rFonts w:asciiTheme="majorHAnsi" w:hAnsiTheme="majorHAnsi" w:cstheme="majorHAnsi"/>
                <w:b/>
                <w:color w:val="000000"/>
                <w:sz w:val="20"/>
                <w:szCs w:val="20"/>
              </w:rPr>
            </w:pPr>
          </w:p>
        </w:tc>
        <w:tc>
          <w:tcPr>
            <w:tcW w:w="1701" w:type="dxa"/>
            <w:vAlign w:val="bottom"/>
          </w:tcPr>
          <w:p w:rsidR="00A47E7D" w:rsidRPr="00E41B37" w:rsidRDefault="00AC6477" w:rsidP="00A47E7D">
            <w:pPr>
              <w:rPr>
                <w:rFonts w:asciiTheme="majorHAnsi" w:hAnsiTheme="majorHAnsi" w:cstheme="majorHAnsi"/>
                <w:sz w:val="20"/>
                <w:szCs w:val="20"/>
              </w:rPr>
            </w:pPr>
            <w:r>
              <w:rPr>
                <w:rFonts w:asciiTheme="majorHAnsi" w:hAnsiTheme="majorHAnsi" w:cstheme="majorHAnsi"/>
                <w:sz w:val="20"/>
                <w:szCs w:val="20"/>
              </w:rPr>
              <w:t xml:space="preserve">María Olga García Ayala </w:t>
            </w:r>
          </w:p>
        </w:tc>
        <w:tc>
          <w:tcPr>
            <w:tcW w:w="1701" w:type="dxa"/>
            <w:vAlign w:val="bottom"/>
          </w:tcPr>
          <w:p w:rsidR="00A47E7D" w:rsidRPr="00E41B37" w:rsidRDefault="00AC6477" w:rsidP="00EF083B">
            <w:pPr>
              <w:rPr>
                <w:rFonts w:asciiTheme="majorHAnsi" w:hAnsiTheme="majorHAnsi" w:cstheme="majorHAnsi"/>
                <w:sz w:val="20"/>
                <w:szCs w:val="20"/>
              </w:rPr>
            </w:pPr>
            <w:r>
              <w:rPr>
                <w:rFonts w:asciiTheme="majorHAnsi" w:hAnsiTheme="majorHAnsi" w:cstheme="majorHAnsi"/>
                <w:sz w:val="20"/>
                <w:szCs w:val="20"/>
              </w:rPr>
              <w:t>Yuliana Livier Vargas de la Torre</w:t>
            </w:r>
          </w:p>
        </w:tc>
        <w:tc>
          <w:tcPr>
            <w:tcW w:w="1418" w:type="dxa"/>
            <w:vAlign w:val="bottom"/>
          </w:tcPr>
          <w:p w:rsidR="00A47E7D" w:rsidRPr="00E41B37" w:rsidRDefault="00BA53BE" w:rsidP="00A47E7D">
            <w:pPr>
              <w:rPr>
                <w:rFonts w:asciiTheme="majorHAnsi" w:hAnsiTheme="majorHAnsi" w:cstheme="majorHAnsi"/>
                <w:sz w:val="20"/>
                <w:szCs w:val="20"/>
              </w:rPr>
            </w:pPr>
            <w:r>
              <w:rPr>
                <w:rFonts w:asciiTheme="majorHAnsi" w:hAnsiTheme="majorHAnsi" w:cstheme="majorHAnsi"/>
                <w:sz w:val="20"/>
                <w:szCs w:val="20"/>
              </w:rPr>
              <w:t xml:space="preserve">Aurora Cecilia Araujo </w:t>
            </w:r>
            <w:r w:rsidR="00305399">
              <w:rPr>
                <w:rFonts w:asciiTheme="majorHAnsi" w:hAnsiTheme="majorHAnsi" w:cstheme="majorHAnsi"/>
                <w:sz w:val="20"/>
                <w:szCs w:val="20"/>
              </w:rPr>
              <w:t>Álvarez</w:t>
            </w:r>
          </w:p>
        </w:tc>
        <w:tc>
          <w:tcPr>
            <w:tcW w:w="1134" w:type="dxa"/>
            <w:vAlign w:val="bottom"/>
          </w:tcPr>
          <w:p w:rsidR="00A47E7D" w:rsidRPr="00E41B37" w:rsidRDefault="00BA53BE" w:rsidP="00A47E7D">
            <w:pPr>
              <w:rPr>
                <w:rFonts w:asciiTheme="majorHAnsi" w:hAnsiTheme="majorHAnsi" w:cstheme="majorHAnsi"/>
                <w:color w:val="000000"/>
                <w:sz w:val="20"/>
                <w:szCs w:val="20"/>
              </w:rPr>
            </w:pPr>
            <w:r>
              <w:rPr>
                <w:rFonts w:asciiTheme="majorHAnsi" w:hAnsiTheme="majorHAnsi" w:cstheme="majorHAnsi"/>
                <w:color w:val="000000"/>
                <w:sz w:val="20"/>
                <w:szCs w:val="20"/>
              </w:rPr>
              <w:t>Higinio del Toro Pérez</w:t>
            </w:r>
          </w:p>
        </w:tc>
        <w:tc>
          <w:tcPr>
            <w:tcW w:w="1134" w:type="dxa"/>
            <w:vAlign w:val="bottom"/>
          </w:tcPr>
          <w:p w:rsidR="00A47E7D" w:rsidRPr="00E41B37" w:rsidRDefault="00A47E7D" w:rsidP="00A47E7D">
            <w:pPr>
              <w:rPr>
                <w:rFonts w:asciiTheme="majorHAnsi" w:hAnsiTheme="majorHAnsi" w:cstheme="majorHAnsi"/>
                <w:color w:val="000000"/>
                <w:sz w:val="20"/>
                <w:szCs w:val="20"/>
              </w:rPr>
            </w:pPr>
          </w:p>
        </w:tc>
      </w:tr>
      <w:tr w:rsidR="00A47E7D" w:rsidRPr="00E41B37" w:rsidTr="000607EA">
        <w:trPr>
          <w:trHeight w:val="420"/>
        </w:trPr>
        <w:tc>
          <w:tcPr>
            <w:tcW w:w="2263" w:type="dxa"/>
            <w:shd w:val="clear" w:color="auto" w:fill="FFFFFF"/>
            <w:vAlign w:val="bottom"/>
          </w:tcPr>
          <w:p w:rsidR="00A47E7D" w:rsidRPr="00E41B37" w:rsidRDefault="00A47E7D" w:rsidP="00A47E7D">
            <w:pPr>
              <w:spacing w:after="0" w:line="240" w:lineRule="auto"/>
              <w:rPr>
                <w:rFonts w:asciiTheme="majorHAnsi" w:hAnsiTheme="majorHAnsi" w:cstheme="majorHAnsi"/>
                <w:color w:val="000000"/>
                <w:sz w:val="20"/>
                <w:szCs w:val="20"/>
              </w:rPr>
            </w:pPr>
            <w:r w:rsidRPr="00BE3ECF">
              <w:rPr>
                <w:rFonts w:asciiTheme="majorHAnsi" w:hAnsiTheme="majorHAnsi" w:cstheme="majorHAnsi"/>
                <w:b/>
                <w:color w:val="000000"/>
                <w:sz w:val="20"/>
                <w:szCs w:val="20"/>
              </w:rPr>
              <w:t>XXIII. COMISION DE TRANSPARENCIA , ACCESO A LA INFORMACION PUBLICA , COMBATE A LA</w:t>
            </w:r>
            <w:r w:rsidRPr="00E41B37">
              <w:rPr>
                <w:rFonts w:asciiTheme="majorHAnsi" w:hAnsiTheme="majorHAnsi" w:cstheme="majorHAnsi"/>
                <w:color w:val="000000"/>
                <w:sz w:val="20"/>
                <w:szCs w:val="20"/>
              </w:rPr>
              <w:t xml:space="preserve"> </w:t>
            </w:r>
            <w:r w:rsidRPr="00BE3ECF">
              <w:rPr>
                <w:rFonts w:asciiTheme="majorHAnsi" w:hAnsiTheme="majorHAnsi" w:cstheme="majorHAnsi"/>
                <w:b/>
                <w:color w:val="000000"/>
                <w:sz w:val="20"/>
                <w:szCs w:val="20"/>
              </w:rPr>
              <w:t>CORRUPCION Y PROTECCION DE DATOS PERSONALES</w:t>
            </w:r>
          </w:p>
        </w:tc>
        <w:tc>
          <w:tcPr>
            <w:tcW w:w="1701" w:type="dxa"/>
            <w:vAlign w:val="bottom"/>
          </w:tcPr>
          <w:p w:rsidR="00A47E7D" w:rsidRDefault="00305399" w:rsidP="00A47E7D">
            <w:pPr>
              <w:rPr>
                <w:rFonts w:asciiTheme="majorHAnsi" w:hAnsiTheme="majorHAnsi" w:cstheme="majorHAnsi"/>
                <w:sz w:val="20"/>
                <w:szCs w:val="20"/>
              </w:rPr>
            </w:pPr>
            <w:r>
              <w:rPr>
                <w:rFonts w:asciiTheme="majorHAnsi" w:hAnsiTheme="majorHAnsi" w:cstheme="majorHAnsi"/>
                <w:sz w:val="20"/>
                <w:szCs w:val="20"/>
              </w:rPr>
              <w:t>Gustavo López Sandoval</w:t>
            </w:r>
          </w:p>
          <w:p w:rsidR="000607EA" w:rsidRPr="00E41B37" w:rsidRDefault="000607EA" w:rsidP="00A47E7D">
            <w:pPr>
              <w:rPr>
                <w:rFonts w:asciiTheme="majorHAnsi" w:hAnsiTheme="majorHAnsi" w:cstheme="majorHAnsi"/>
                <w:sz w:val="20"/>
                <w:szCs w:val="20"/>
              </w:rPr>
            </w:pPr>
          </w:p>
        </w:tc>
        <w:tc>
          <w:tcPr>
            <w:tcW w:w="1701" w:type="dxa"/>
            <w:vAlign w:val="bottom"/>
          </w:tcPr>
          <w:p w:rsidR="00A47E7D" w:rsidRDefault="00305399" w:rsidP="00A47E7D">
            <w:pPr>
              <w:rPr>
                <w:rFonts w:asciiTheme="majorHAnsi" w:hAnsiTheme="majorHAnsi" w:cstheme="majorHAnsi"/>
                <w:sz w:val="20"/>
                <w:szCs w:val="20"/>
              </w:rPr>
            </w:pPr>
            <w:r>
              <w:rPr>
                <w:rFonts w:asciiTheme="majorHAnsi" w:hAnsiTheme="majorHAnsi" w:cstheme="majorHAnsi"/>
                <w:sz w:val="20"/>
                <w:szCs w:val="20"/>
              </w:rPr>
              <w:t>Dunia Catalina Cruz Moreno</w:t>
            </w:r>
          </w:p>
          <w:p w:rsidR="000607EA" w:rsidRPr="00E41B37" w:rsidRDefault="000607EA" w:rsidP="00A47E7D">
            <w:pPr>
              <w:rPr>
                <w:rFonts w:asciiTheme="majorHAnsi" w:hAnsiTheme="majorHAnsi" w:cstheme="majorHAnsi"/>
                <w:sz w:val="20"/>
                <w:szCs w:val="20"/>
              </w:rPr>
            </w:pPr>
          </w:p>
        </w:tc>
        <w:tc>
          <w:tcPr>
            <w:tcW w:w="1418" w:type="dxa"/>
            <w:vAlign w:val="bottom"/>
          </w:tcPr>
          <w:p w:rsidR="00A47E7D" w:rsidRDefault="00305399" w:rsidP="00A47E7D">
            <w:pPr>
              <w:rPr>
                <w:rFonts w:asciiTheme="majorHAnsi" w:hAnsiTheme="majorHAnsi" w:cstheme="majorHAnsi"/>
                <w:color w:val="000000"/>
                <w:sz w:val="20"/>
                <w:szCs w:val="20"/>
              </w:rPr>
            </w:pPr>
            <w:r>
              <w:rPr>
                <w:rFonts w:asciiTheme="majorHAnsi" w:hAnsiTheme="majorHAnsi" w:cstheme="majorHAnsi"/>
                <w:color w:val="000000"/>
                <w:sz w:val="20"/>
                <w:szCs w:val="20"/>
              </w:rPr>
              <w:t>Marisol Mendoza Pinto</w:t>
            </w:r>
          </w:p>
          <w:p w:rsidR="000607EA" w:rsidRPr="00E41B37" w:rsidRDefault="000607EA" w:rsidP="00A47E7D">
            <w:pPr>
              <w:rPr>
                <w:rFonts w:asciiTheme="majorHAnsi" w:hAnsiTheme="majorHAnsi" w:cstheme="majorHAnsi"/>
                <w:color w:val="000000"/>
                <w:sz w:val="20"/>
                <w:szCs w:val="20"/>
              </w:rPr>
            </w:pPr>
          </w:p>
        </w:tc>
        <w:tc>
          <w:tcPr>
            <w:tcW w:w="1134" w:type="dxa"/>
            <w:vAlign w:val="bottom"/>
          </w:tcPr>
          <w:p w:rsidR="00A47E7D" w:rsidRPr="00E41B37" w:rsidRDefault="00305399" w:rsidP="00A47E7D">
            <w:pPr>
              <w:rPr>
                <w:rFonts w:asciiTheme="majorHAnsi" w:hAnsiTheme="majorHAnsi" w:cstheme="majorHAnsi"/>
                <w:color w:val="000000"/>
                <w:sz w:val="20"/>
                <w:szCs w:val="20"/>
              </w:rPr>
            </w:pPr>
            <w:r>
              <w:rPr>
                <w:rFonts w:asciiTheme="majorHAnsi" w:hAnsiTheme="majorHAnsi" w:cstheme="majorHAnsi"/>
                <w:color w:val="000000"/>
                <w:sz w:val="20"/>
                <w:szCs w:val="20"/>
              </w:rPr>
              <w:t>María Olga García Ayala</w:t>
            </w:r>
          </w:p>
        </w:tc>
        <w:tc>
          <w:tcPr>
            <w:tcW w:w="1134" w:type="dxa"/>
            <w:vAlign w:val="bottom"/>
          </w:tcPr>
          <w:p w:rsidR="00A47E7D" w:rsidRPr="00E41B37" w:rsidRDefault="00E566EA" w:rsidP="00A47E7D">
            <w:pPr>
              <w:rPr>
                <w:rFonts w:asciiTheme="majorHAnsi" w:hAnsiTheme="majorHAnsi" w:cstheme="majorHAnsi"/>
                <w:color w:val="000000"/>
                <w:sz w:val="20"/>
                <w:szCs w:val="20"/>
              </w:rPr>
            </w:pPr>
            <w:r>
              <w:rPr>
                <w:rFonts w:asciiTheme="majorHAnsi" w:hAnsiTheme="majorHAnsi" w:cstheme="majorHAnsi"/>
                <w:sz w:val="20"/>
                <w:szCs w:val="20"/>
              </w:rPr>
              <w:t>Aurora Cecilia Araujo Álvarez</w:t>
            </w:r>
            <w:bookmarkStart w:id="0" w:name="_GoBack"/>
            <w:bookmarkEnd w:id="0"/>
          </w:p>
        </w:tc>
      </w:tr>
    </w:tbl>
    <w:p w:rsidR="00292087" w:rsidRDefault="00292087" w:rsidP="00E41B37">
      <w:pPr>
        <w:pBdr>
          <w:top w:val="nil"/>
          <w:left w:val="nil"/>
          <w:bottom w:val="nil"/>
          <w:right w:val="nil"/>
          <w:between w:val="nil"/>
        </w:pBdr>
        <w:spacing w:after="0"/>
        <w:rPr>
          <w:rFonts w:asciiTheme="minorHAnsi" w:eastAsia="Arial" w:hAnsiTheme="minorHAnsi" w:cs="Arial"/>
          <w:color w:val="000000"/>
          <w:sz w:val="24"/>
          <w:szCs w:val="24"/>
        </w:rPr>
      </w:pPr>
    </w:p>
    <w:p w:rsidR="00292087" w:rsidRPr="00346E8F" w:rsidRDefault="00292087">
      <w:pPr>
        <w:pBdr>
          <w:top w:val="nil"/>
          <w:left w:val="nil"/>
          <w:bottom w:val="nil"/>
          <w:right w:val="nil"/>
          <w:between w:val="nil"/>
        </w:pBdr>
        <w:ind w:left="1080"/>
        <w:jc w:val="center"/>
        <w:rPr>
          <w:rFonts w:ascii="Arial" w:eastAsia="Arial" w:hAnsi="Arial" w:cs="Arial"/>
          <w:color w:val="000000"/>
          <w:sz w:val="24"/>
          <w:szCs w:val="24"/>
        </w:rPr>
      </w:pPr>
    </w:p>
    <w:p w:rsidR="00292087" w:rsidRPr="00346E8F" w:rsidRDefault="00B35C4F">
      <w:pPr>
        <w:jc w:val="center"/>
        <w:rPr>
          <w:rFonts w:ascii="Arial" w:eastAsia="Arial" w:hAnsi="Arial" w:cs="Arial"/>
          <w:b/>
          <w:sz w:val="24"/>
          <w:szCs w:val="24"/>
        </w:rPr>
      </w:pPr>
      <w:r w:rsidRPr="00346E8F">
        <w:rPr>
          <w:rFonts w:ascii="Arial" w:eastAsia="Arial" w:hAnsi="Arial" w:cs="Arial"/>
          <w:b/>
          <w:sz w:val="24"/>
          <w:szCs w:val="24"/>
        </w:rPr>
        <w:t>CONSIDERACIONES:</w:t>
      </w:r>
    </w:p>
    <w:p w:rsidR="00292087" w:rsidRPr="00346E8F" w:rsidRDefault="00B35C4F" w:rsidP="00FB20F1">
      <w:pPr>
        <w:ind w:firstLine="567"/>
        <w:jc w:val="both"/>
        <w:rPr>
          <w:rFonts w:ascii="Arial" w:eastAsia="Arial" w:hAnsi="Arial" w:cs="Arial"/>
          <w:sz w:val="24"/>
          <w:szCs w:val="24"/>
        </w:rPr>
      </w:pPr>
      <w:r w:rsidRPr="00346E8F">
        <w:rPr>
          <w:rFonts w:ascii="Arial" w:eastAsia="Arial" w:hAnsi="Arial" w:cs="Arial"/>
          <w:color w:val="000000"/>
          <w:sz w:val="24"/>
          <w:szCs w:val="24"/>
        </w:rPr>
        <w:t>Por todo lo anterior y con las facultades que me confiere el artículo 28 de la Ley del Gobierno y la Administración Pública Munic</w:t>
      </w:r>
      <w:r w:rsidR="00BF3E65">
        <w:rPr>
          <w:rFonts w:ascii="Arial" w:eastAsia="Arial" w:hAnsi="Arial" w:cs="Arial"/>
          <w:color w:val="000000"/>
          <w:sz w:val="24"/>
          <w:szCs w:val="24"/>
        </w:rPr>
        <w:t>ipal del Estado de Jalisco, 37</w:t>
      </w:r>
      <w:r w:rsidR="00BE3ECF">
        <w:rPr>
          <w:rFonts w:ascii="Arial" w:eastAsia="Arial" w:hAnsi="Arial" w:cs="Arial"/>
          <w:color w:val="000000"/>
          <w:sz w:val="24"/>
          <w:szCs w:val="24"/>
        </w:rPr>
        <w:t>, 38</w:t>
      </w:r>
      <w:r w:rsidR="00BF3E65">
        <w:rPr>
          <w:rFonts w:ascii="Arial" w:eastAsia="Arial" w:hAnsi="Arial" w:cs="Arial"/>
          <w:color w:val="000000"/>
          <w:sz w:val="24"/>
          <w:szCs w:val="24"/>
        </w:rPr>
        <w:t xml:space="preserve"> y</w:t>
      </w:r>
      <w:r w:rsidRPr="00346E8F">
        <w:rPr>
          <w:rFonts w:ascii="Arial" w:eastAsia="Arial" w:hAnsi="Arial" w:cs="Arial"/>
          <w:color w:val="000000"/>
          <w:sz w:val="24"/>
          <w:szCs w:val="24"/>
        </w:rPr>
        <w:t xml:space="preserve"> 42 del Reglamento Interior del Ayuntamiento d</w:t>
      </w:r>
      <w:r w:rsidR="00E41B37" w:rsidRPr="00346E8F">
        <w:rPr>
          <w:rFonts w:ascii="Arial" w:eastAsia="Arial" w:hAnsi="Arial" w:cs="Arial"/>
          <w:color w:val="000000"/>
          <w:sz w:val="24"/>
          <w:szCs w:val="24"/>
        </w:rPr>
        <w:t>e Zapotlán el Grande, Jalisco, pongo</w:t>
      </w:r>
      <w:r w:rsidRPr="00346E8F">
        <w:rPr>
          <w:rFonts w:ascii="Arial" w:eastAsia="Arial" w:hAnsi="Arial" w:cs="Arial"/>
          <w:sz w:val="24"/>
          <w:szCs w:val="24"/>
        </w:rPr>
        <w:t xml:space="preserve"> a su consideración para su aprobación el siguiente punto de </w:t>
      </w:r>
    </w:p>
    <w:p w:rsidR="000607EA" w:rsidRDefault="000607EA" w:rsidP="00E41B37">
      <w:pPr>
        <w:jc w:val="center"/>
        <w:rPr>
          <w:rFonts w:ascii="Arial" w:eastAsia="Arial" w:hAnsi="Arial" w:cs="Arial"/>
          <w:b/>
          <w:sz w:val="24"/>
          <w:szCs w:val="24"/>
        </w:rPr>
      </w:pPr>
    </w:p>
    <w:p w:rsidR="00292087" w:rsidRDefault="00B35C4F" w:rsidP="00E41B37">
      <w:pPr>
        <w:jc w:val="center"/>
        <w:rPr>
          <w:rFonts w:ascii="Arial" w:eastAsia="Arial" w:hAnsi="Arial" w:cs="Arial"/>
          <w:b/>
          <w:sz w:val="24"/>
          <w:szCs w:val="24"/>
        </w:rPr>
      </w:pPr>
      <w:r w:rsidRPr="00346E8F">
        <w:rPr>
          <w:rFonts w:ascii="Arial" w:eastAsia="Arial" w:hAnsi="Arial" w:cs="Arial"/>
          <w:b/>
          <w:sz w:val="24"/>
          <w:szCs w:val="24"/>
        </w:rPr>
        <w:t>ACUERDO ECONOMICO:</w:t>
      </w:r>
    </w:p>
    <w:p w:rsidR="007E32EC" w:rsidRPr="00346E8F" w:rsidRDefault="007E32EC" w:rsidP="00E41B37">
      <w:pPr>
        <w:jc w:val="center"/>
        <w:rPr>
          <w:rFonts w:ascii="Arial" w:eastAsia="Arial" w:hAnsi="Arial" w:cs="Arial"/>
          <w:b/>
          <w:sz w:val="24"/>
          <w:szCs w:val="24"/>
        </w:rPr>
      </w:pPr>
    </w:p>
    <w:p w:rsidR="00BD2532" w:rsidRDefault="007E32EC" w:rsidP="00FB20F1">
      <w:pPr>
        <w:ind w:firstLine="851"/>
        <w:jc w:val="both"/>
        <w:rPr>
          <w:rFonts w:ascii="Arial" w:eastAsia="Arial" w:hAnsi="Arial" w:cs="Arial"/>
          <w:sz w:val="24"/>
          <w:szCs w:val="24"/>
        </w:rPr>
      </w:pPr>
      <w:r>
        <w:rPr>
          <w:rFonts w:ascii="Arial" w:eastAsia="Arial" w:hAnsi="Arial" w:cs="Arial"/>
          <w:b/>
          <w:sz w:val="24"/>
          <w:szCs w:val="24"/>
        </w:rPr>
        <w:t>PRIMERO</w:t>
      </w:r>
      <w:r w:rsidR="00E41B37" w:rsidRPr="00346E8F">
        <w:rPr>
          <w:rFonts w:ascii="Arial" w:eastAsia="Arial" w:hAnsi="Arial" w:cs="Arial"/>
          <w:sz w:val="24"/>
          <w:szCs w:val="24"/>
        </w:rPr>
        <w:t>. -</w:t>
      </w:r>
      <w:r w:rsidR="00BE3ECF">
        <w:rPr>
          <w:rFonts w:ascii="Arial" w:eastAsia="Arial" w:hAnsi="Arial" w:cs="Arial"/>
          <w:sz w:val="24"/>
          <w:szCs w:val="24"/>
        </w:rPr>
        <w:t xml:space="preserve"> Se apruebe</w:t>
      </w:r>
      <w:r w:rsidR="00B35C4F" w:rsidRPr="00346E8F">
        <w:rPr>
          <w:rFonts w:ascii="Arial" w:eastAsia="Arial" w:hAnsi="Arial" w:cs="Arial"/>
          <w:sz w:val="24"/>
          <w:szCs w:val="24"/>
        </w:rPr>
        <w:t xml:space="preserve"> la integración de las Comisiones Edilicias</w:t>
      </w:r>
      <w:r w:rsidR="00BE3ECF">
        <w:rPr>
          <w:rFonts w:ascii="Arial" w:eastAsia="Arial" w:hAnsi="Arial" w:cs="Arial"/>
          <w:sz w:val="24"/>
          <w:szCs w:val="24"/>
        </w:rPr>
        <w:t xml:space="preserve"> </w:t>
      </w:r>
      <w:r w:rsidR="0064543F">
        <w:rPr>
          <w:rFonts w:ascii="Arial" w:eastAsia="Arial" w:hAnsi="Arial" w:cs="Arial"/>
          <w:sz w:val="24"/>
          <w:szCs w:val="24"/>
        </w:rPr>
        <w:t>Permanentes</w:t>
      </w:r>
      <w:r w:rsidR="00B35C4F" w:rsidRPr="00346E8F">
        <w:rPr>
          <w:rFonts w:ascii="Arial" w:eastAsia="Arial" w:hAnsi="Arial" w:cs="Arial"/>
          <w:sz w:val="24"/>
          <w:szCs w:val="24"/>
        </w:rPr>
        <w:t xml:space="preserve"> </w:t>
      </w:r>
      <w:r w:rsidR="00BE3ECF">
        <w:rPr>
          <w:rFonts w:ascii="Arial" w:eastAsia="Arial" w:hAnsi="Arial" w:cs="Arial"/>
          <w:sz w:val="24"/>
          <w:szCs w:val="24"/>
        </w:rPr>
        <w:t xml:space="preserve">en </w:t>
      </w:r>
      <w:r w:rsidR="0064543F">
        <w:rPr>
          <w:rFonts w:ascii="Arial" w:eastAsia="Arial" w:hAnsi="Arial" w:cs="Arial"/>
          <w:sz w:val="24"/>
          <w:szCs w:val="24"/>
        </w:rPr>
        <w:t xml:space="preserve">la </w:t>
      </w:r>
      <w:r w:rsidR="00BE3ECF">
        <w:rPr>
          <w:rFonts w:ascii="Arial" w:eastAsia="Arial" w:hAnsi="Arial" w:cs="Arial"/>
          <w:sz w:val="24"/>
          <w:szCs w:val="24"/>
        </w:rPr>
        <w:t xml:space="preserve">forma propuesta </w:t>
      </w:r>
      <w:r w:rsidR="0064543F">
        <w:rPr>
          <w:rFonts w:ascii="Arial" w:eastAsia="Arial" w:hAnsi="Arial" w:cs="Arial"/>
          <w:sz w:val="24"/>
          <w:szCs w:val="24"/>
        </w:rPr>
        <w:t xml:space="preserve">dentro del cuerpo de la presente </w:t>
      </w:r>
      <w:r w:rsidR="00BD2532">
        <w:rPr>
          <w:rFonts w:ascii="Arial" w:eastAsia="Arial" w:hAnsi="Arial" w:cs="Arial"/>
          <w:sz w:val="24"/>
          <w:szCs w:val="24"/>
        </w:rPr>
        <w:t>iniciativa</w:t>
      </w:r>
      <w:r w:rsidR="0064543F">
        <w:rPr>
          <w:rFonts w:ascii="Arial" w:eastAsia="Arial" w:hAnsi="Arial" w:cs="Arial"/>
          <w:sz w:val="24"/>
          <w:szCs w:val="24"/>
        </w:rPr>
        <w:t>.</w:t>
      </w:r>
    </w:p>
    <w:p w:rsidR="00FB20F1" w:rsidRDefault="00FB20F1" w:rsidP="00FB20F1">
      <w:pPr>
        <w:ind w:firstLine="851"/>
        <w:jc w:val="both"/>
        <w:rPr>
          <w:rFonts w:ascii="Arial" w:hAnsi="Arial" w:cs="Arial"/>
          <w:sz w:val="24"/>
          <w:szCs w:val="24"/>
        </w:rPr>
      </w:pPr>
      <w:r>
        <w:rPr>
          <w:rFonts w:ascii="Arial" w:eastAsia="Arial" w:hAnsi="Arial" w:cs="Arial"/>
          <w:b/>
          <w:sz w:val="24"/>
          <w:szCs w:val="24"/>
        </w:rPr>
        <w:lastRenderedPageBreak/>
        <w:t>SEGUNDO</w:t>
      </w:r>
      <w:r w:rsidRPr="00346E8F">
        <w:rPr>
          <w:rFonts w:ascii="Arial" w:eastAsia="Arial" w:hAnsi="Arial" w:cs="Arial"/>
          <w:sz w:val="24"/>
          <w:szCs w:val="24"/>
        </w:rPr>
        <w:t>.</w:t>
      </w:r>
      <w:r>
        <w:rPr>
          <w:rFonts w:ascii="Arial" w:eastAsia="Arial" w:hAnsi="Arial" w:cs="Arial"/>
          <w:sz w:val="24"/>
          <w:szCs w:val="24"/>
        </w:rPr>
        <w:t xml:space="preserve"> </w:t>
      </w:r>
      <w:r w:rsidRPr="00346E8F">
        <w:rPr>
          <w:rFonts w:ascii="Arial" w:eastAsia="Arial" w:hAnsi="Arial" w:cs="Arial"/>
          <w:sz w:val="24"/>
          <w:szCs w:val="24"/>
        </w:rPr>
        <w:t>-</w:t>
      </w:r>
      <w:r>
        <w:rPr>
          <w:rFonts w:ascii="Arial" w:eastAsia="Arial" w:hAnsi="Arial" w:cs="Arial"/>
          <w:sz w:val="24"/>
          <w:szCs w:val="24"/>
        </w:rPr>
        <w:t xml:space="preserve"> </w:t>
      </w:r>
      <w:r w:rsidR="00FC2F52" w:rsidRPr="004B70B3">
        <w:rPr>
          <w:rFonts w:ascii="Arial" w:hAnsi="Arial" w:cs="Arial"/>
          <w:sz w:val="24"/>
          <w:szCs w:val="24"/>
        </w:rPr>
        <w:t>Se instruye a la Secretaria de Ayuntamiento de Zapotlán el G</w:t>
      </w:r>
      <w:r w:rsidR="00FC2F52">
        <w:rPr>
          <w:rFonts w:ascii="Arial" w:hAnsi="Arial" w:cs="Arial"/>
          <w:sz w:val="24"/>
          <w:szCs w:val="24"/>
        </w:rPr>
        <w:t xml:space="preserve">rande, Jalisco, para que realice la publicación en la Gaceta Municipal de Zapotlán el Grande, Jalisco y </w:t>
      </w:r>
      <w:r w:rsidR="00FC2F52" w:rsidRPr="004B70B3">
        <w:rPr>
          <w:rFonts w:ascii="Arial" w:hAnsi="Arial" w:cs="Arial"/>
          <w:sz w:val="24"/>
          <w:szCs w:val="24"/>
        </w:rPr>
        <w:t>en el sitio oficial de internet del Gobierno Municipal de Zapotlán el Grande, Jalisco.</w:t>
      </w:r>
    </w:p>
    <w:p w:rsidR="00FC2F52" w:rsidRDefault="00FC2F52" w:rsidP="00FB20F1">
      <w:pPr>
        <w:ind w:firstLine="851"/>
        <w:jc w:val="both"/>
        <w:rPr>
          <w:rFonts w:ascii="Arial" w:hAnsi="Arial" w:cs="Arial"/>
          <w:sz w:val="24"/>
          <w:szCs w:val="24"/>
        </w:rPr>
      </w:pPr>
    </w:p>
    <w:p w:rsidR="00FC2F52" w:rsidRDefault="00FC2F52" w:rsidP="00FC2F52">
      <w:pPr>
        <w:ind w:firstLine="851"/>
        <w:jc w:val="both"/>
        <w:rPr>
          <w:rFonts w:ascii="Arial" w:eastAsia="Arial" w:hAnsi="Arial" w:cs="Arial"/>
          <w:sz w:val="24"/>
          <w:szCs w:val="24"/>
        </w:rPr>
      </w:pPr>
      <w:proofErr w:type="gramStart"/>
      <w:r w:rsidRPr="00FC2F52">
        <w:rPr>
          <w:rFonts w:ascii="Arial" w:hAnsi="Arial" w:cs="Arial"/>
          <w:b/>
          <w:sz w:val="24"/>
          <w:szCs w:val="24"/>
        </w:rPr>
        <w:t>TERCERO</w:t>
      </w:r>
      <w:r>
        <w:rPr>
          <w:rFonts w:ascii="Arial" w:hAnsi="Arial" w:cs="Arial"/>
          <w:sz w:val="24"/>
          <w:szCs w:val="24"/>
        </w:rPr>
        <w:t>.-</w:t>
      </w:r>
      <w:proofErr w:type="gramEnd"/>
      <w:r>
        <w:rPr>
          <w:rFonts w:ascii="Arial" w:hAnsi="Arial" w:cs="Arial"/>
          <w:sz w:val="24"/>
          <w:szCs w:val="24"/>
        </w:rPr>
        <w:t xml:space="preserve"> Se instruye a la </w:t>
      </w:r>
      <w:r w:rsidRPr="004B70B3">
        <w:rPr>
          <w:rFonts w:ascii="Arial" w:hAnsi="Arial" w:cs="Arial"/>
          <w:sz w:val="24"/>
          <w:szCs w:val="24"/>
        </w:rPr>
        <w:t>Secretaria de Ayuntamiento de Zapotlán el G</w:t>
      </w:r>
      <w:r>
        <w:rPr>
          <w:rFonts w:ascii="Arial" w:hAnsi="Arial" w:cs="Arial"/>
          <w:sz w:val="24"/>
          <w:szCs w:val="24"/>
        </w:rPr>
        <w:t>rande, Jalisco, para que realice la notificación personal a cada uno de los regidores integrantes de las Comisiones Edilicias Permanentes aprobadas; así como a los Directores Generales.</w:t>
      </w:r>
    </w:p>
    <w:p w:rsidR="00BD2532" w:rsidRDefault="00BD2532" w:rsidP="00346E8F">
      <w:pPr>
        <w:jc w:val="both"/>
        <w:rPr>
          <w:rFonts w:ascii="Arial" w:eastAsia="Arial" w:hAnsi="Arial" w:cs="Arial"/>
          <w:sz w:val="24"/>
          <w:szCs w:val="24"/>
        </w:rPr>
      </w:pPr>
    </w:p>
    <w:p w:rsidR="00346E8F" w:rsidRDefault="00346E8F" w:rsidP="00346E8F">
      <w:pPr>
        <w:jc w:val="both"/>
        <w:rPr>
          <w:rFonts w:ascii="Arial" w:hAnsi="Arial" w:cs="Arial"/>
        </w:rPr>
      </w:pPr>
    </w:p>
    <w:p w:rsidR="00346E8F" w:rsidRPr="00346E8F" w:rsidRDefault="00346E8F" w:rsidP="00BF3E65">
      <w:pPr>
        <w:spacing w:after="0" w:line="240" w:lineRule="auto"/>
        <w:jc w:val="center"/>
        <w:rPr>
          <w:rFonts w:ascii="Arial" w:hAnsi="Arial" w:cs="Arial"/>
        </w:rPr>
      </w:pPr>
      <w:r w:rsidRPr="00346E8F">
        <w:rPr>
          <w:rFonts w:ascii="Arial" w:hAnsi="Arial" w:cs="Arial"/>
        </w:rPr>
        <w:t>ATENTAMENTE</w:t>
      </w:r>
    </w:p>
    <w:p w:rsidR="00346E8F" w:rsidRPr="00346E8F" w:rsidRDefault="00346E8F" w:rsidP="00BF3E65">
      <w:pPr>
        <w:tabs>
          <w:tab w:val="center" w:pos="4419"/>
          <w:tab w:val="left" w:pos="6750"/>
        </w:tabs>
        <w:spacing w:after="0" w:line="240" w:lineRule="auto"/>
        <w:jc w:val="center"/>
        <w:rPr>
          <w:rFonts w:ascii="Monotype Corsiva" w:hAnsi="Monotype Corsiva" w:cs="Arial"/>
          <w:b/>
        </w:rPr>
      </w:pPr>
      <w:r w:rsidRPr="00346E8F">
        <w:rPr>
          <w:rFonts w:ascii="Monotype Corsiva" w:hAnsi="Monotype Corsiva" w:cs="Arial"/>
          <w:b/>
        </w:rPr>
        <w:t xml:space="preserve"> “2024, año del 85 aniversario de la Escuela Secundaria Federal Benito Juárez”</w:t>
      </w:r>
    </w:p>
    <w:p w:rsidR="00346E8F" w:rsidRPr="00346E8F" w:rsidRDefault="00346E8F" w:rsidP="00BF3E65">
      <w:pPr>
        <w:spacing w:after="0" w:line="240" w:lineRule="auto"/>
        <w:jc w:val="center"/>
        <w:rPr>
          <w:rFonts w:ascii="Monotype Corsiva" w:hAnsi="Monotype Corsiva" w:cs="Arial"/>
          <w:b/>
        </w:rPr>
      </w:pPr>
      <w:r w:rsidRPr="00346E8F">
        <w:rPr>
          <w:rFonts w:ascii="Monotype Corsiva" w:hAnsi="Monotype Corsiva" w:cs="Arial"/>
          <w:b/>
        </w:rPr>
        <w:t>“2024, Bicentenario en que se otorga el título de “ciudad” a la antigua Zapotlán el Grande</w:t>
      </w:r>
    </w:p>
    <w:p w:rsidR="00BF3E65" w:rsidRDefault="00346E8F" w:rsidP="00BF3E65">
      <w:pPr>
        <w:tabs>
          <w:tab w:val="center" w:pos="4419"/>
          <w:tab w:val="left" w:pos="6750"/>
        </w:tabs>
        <w:spacing w:after="0" w:line="240" w:lineRule="auto"/>
        <w:jc w:val="center"/>
        <w:rPr>
          <w:i/>
          <w:snapToGrid w:val="0"/>
          <w:lang w:val="es-ES_tradnl"/>
        </w:rPr>
      </w:pPr>
      <w:r w:rsidRPr="00346E8F">
        <w:rPr>
          <w:i/>
          <w:snapToGrid w:val="0"/>
          <w:lang w:val="es-ES_tradnl"/>
        </w:rPr>
        <w:t>Ciudad Guzmán, Municipio de Zapotlán el Grande, Jalisco,</w:t>
      </w:r>
    </w:p>
    <w:p w:rsidR="00346E8F" w:rsidRPr="00346E8F" w:rsidRDefault="00346E8F" w:rsidP="00BF3E65">
      <w:pPr>
        <w:tabs>
          <w:tab w:val="center" w:pos="4419"/>
          <w:tab w:val="left" w:pos="6750"/>
        </w:tabs>
        <w:spacing w:after="0" w:line="240" w:lineRule="auto"/>
        <w:jc w:val="center"/>
        <w:rPr>
          <w:snapToGrid w:val="0"/>
          <w:lang w:val="es-ES_tradnl"/>
        </w:rPr>
      </w:pPr>
      <w:r w:rsidRPr="00346E8F">
        <w:rPr>
          <w:i/>
          <w:snapToGrid w:val="0"/>
          <w:lang w:val="es-ES_tradnl"/>
        </w:rPr>
        <w:t xml:space="preserve"> a los 01 días </w:t>
      </w:r>
      <w:r w:rsidRPr="00346E8F">
        <w:rPr>
          <w:i/>
          <w:snapToGrid w:val="0"/>
        </w:rPr>
        <w:t xml:space="preserve">del mes de octubre </w:t>
      </w:r>
      <w:r w:rsidRPr="00346E8F">
        <w:rPr>
          <w:snapToGrid w:val="0"/>
          <w:lang w:val="es-ES_tradnl"/>
        </w:rPr>
        <w:t>del año 2024</w:t>
      </w:r>
      <w:r w:rsidR="00BF3E65">
        <w:rPr>
          <w:snapToGrid w:val="0"/>
          <w:lang w:val="es-ES_tradnl"/>
        </w:rPr>
        <w:t>.</w:t>
      </w:r>
    </w:p>
    <w:p w:rsidR="00292087" w:rsidRPr="00346E8F" w:rsidRDefault="00292087" w:rsidP="00346E8F">
      <w:pPr>
        <w:rPr>
          <w:rFonts w:ascii="Arial" w:eastAsia="Arial" w:hAnsi="Arial" w:cs="Arial"/>
          <w:sz w:val="24"/>
          <w:szCs w:val="24"/>
        </w:rPr>
      </w:pPr>
    </w:p>
    <w:p w:rsidR="00292087" w:rsidRPr="00346E8F" w:rsidRDefault="00292087">
      <w:pPr>
        <w:spacing w:after="0"/>
        <w:ind w:left="57"/>
        <w:jc w:val="center"/>
        <w:rPr>
          <w:rFonts w:ascii="Arial" w:eastAsia="Arial" w:hAnsi="Arial" w:cs="Arial"/>
          <w:sz w:val="24"/>
          <w:szCs w:val="24"/>
        </w:rPr>
      </w:pPr>
    </w:p>
    <w:p w:rsidR="00292087" w:rsidRPr="00346E8F" w:rsidRDefault="00292087">
      <w:pPr>
        <w:spacing w:after="0"/>
        <w:ind w:left="57"/>
        <w:jc w:val="center"/>
        <w:rPr>
          <w:rFonts w:ascii="Arial" w:eastAsia="Arial" w:hAnsi="Arial" w:cs="Arial"/>
          <w:sz w:val="24"/>
          <w:szCs w:val="24"/>
        </w:rPr>
      </w:pPr>
    </w:p>
    <w:p w:rsidR="00292087" w:rsidRPr="00346E8F" w:rsidRDefault="00B35C4F">
      <w:pPr>
        <w:spacing w:after="0"/>
        <w:ind w:left="57"/>
        <w:jc w:val="center"/>
        <w:rPr>
          <w:rFonts w:ascii="Arial" w:eastAsia="Arial" w:hAnsi="Arial" w:cs="Arial"/>
          <w:b/>
          <w:sz w:val="24"/>
          <w:szCs w:val="24"/>
        </w:rPr>
      </w:pPr>
      <w:r w:rsidRPr="00346E8F">
        <w:rPr>
          <w:rFonts w:ascii="Arial" w:eastAsia="Arial" w:hAnsi="Arial" w:cs="Arial"/>
          <w:b/>
          <w:sz w:val="24"/>
          <w:szCs w:val="24"/>
        </w:rPr>
        <w:t xml:space="preserve">LIC. </w:t>
      </w:r>
      <w:r w:rsidR="00BF3E65">
        <w:rPr>
          <w:rFonts w:ascii="Arial" w:eastAsia="Arial" w:hAnsi="Arial" w:cs="Arial"/>
          <w:b/>
          <w:sz w:val="24"/>
          <w:szCs w:val="24"/>
        </w:rPr>
        <w:t>MAGALI CASILLAS CONTRERAS</w:t>
      </w:r>
    </w:p>
    <w:p w:rsidR="00292087" w:rsidRPr="00346E8F" w:rsidRDefault="00B35C4F">
      <w:pPr>
        <w:spacing w:after="0"/>
        <w:ind w:left="57"/>
        <w:jc w:val="center"/>
        <w:rPr>
          <w:rFonts w:ascii="Arial" w:eastAsia="Arial" w:hAnsi="Arial" w:cs="Arial"/>
          <w:sz w:val="24"/>
          <w:szCs w:val="24"/>
        </w:rPr>
      </w:pPr>
      <w:r w:rsidRPr="00346E8F">
        <w:rPr>
          <w:rFonts w:ascii="Arial" w:eastAsia="Arial" w:hAnsi="Arial" w:cs="Arial"/>
          <w:sz w:val="24"/>
          <w:szCs w:val="24"/>
        </w:rPr>
        <w:t>President</w:t>
      </w:r>
      <w:r w:rsidR="0064543F">
        <w:rPr>
          <w:rFonts w:ascii="Arial" w:eastAsia="Arial" w:hAnsi="Arial" w:cs="Arial"/>
          <w:sz w:val="24"/>
          <w:szCs w:val="24"/>
        </w:rPr>
        <w:t>a</w:t>
      </w:r>
      <w:r w:rsidRPr="00346E8F">
        <w:rPr>
          <w:rFonts w:ascii="Arial" w:eastAsia="Arial" w:hAnsi="Arial" w:cs="Arial"/>
          <w:sz w:val="24"/>
          <w:szCs w:val="24"/>
        </w:rPr>
        <w:t xml:space="preserve"> Municipal </w:t>
      </w:r>
    </w:p>
    <w:p w:rsidR="00292087" w:rsidRDefault="00292087">
      <w:pPr>
        <w:pBdr>
          <w:top w:val="nil"/>
          <w:left w:val="nil"/>
          <w:bottom w:val="nil"/>
          <w:right w:val="nil"/>
          <w:between w:val="nil"/>
        </w:pBdr>
        <w:spacing w:after="0"/>
        <w:ind w:left="1080"/>
        <w:jc w:val="center"/>
        <w:rPr>
          <w:rFonts w:ascii="Arial" w:eastAsia="Arial" w:hAnsi="Arial" w:cs="Arial"/>
          <w:color w:val="000000"/>
          <w:sz w:val="24"/>
          <w:szCs w:val="24"/>
        </w:rPr>
      </w:pPr>
    </w:p>
    <w:p w:rsidR="00BD2532" w:rsidRDefault="00BD2532" w:rsidP="00BD2532">
      <w:pPr>
        <w:jc w:val="both"/>
        <w:rPr>
          <w:rFonts w:ascii="Arial" w:hAnsi="Arial" w:cs="Arial"/>
          <w:b/>
          <w:iCs/>
          <w:sz w:val="16"/>
          <w:szCs w:val="16"/>
        </w:rPr>
      </w:pPr>
    </w:p>
    <w:p w:rsidR="00BD2532" w:rsidRDefault="00BD2532" w:rsidP="00BD2532">
      <w:pPr>
        <w:jc w:val="both"/>
        <w:rPr>
          <w:rFonts w:ascii="Arial" w:hAnsi="Arial" w:cs="Arial"/>
          <w:b/>
          <w:iCs/>
          <w:sz w:val="16"/>
          <w:szCs w:val="16"/>
        </w:rPr>
      </w:pPr>
    </w:p>
    <w:p w:rsidR="00BD2532" w:rsidRDefault="00BD2532" w:rsidP="00BD2532">
      <w:pPr>
        <w:jc w:val="both"/>
        <w:rPr>
          <w:rFonts w:ascii="Arial" w:hAnsi="Arial" w:cs="Arial"/>
          <w:b/>
          <w:iCs/>
          <w:sz w:val="16"/>
          <w:szCs w:val="16"/>
        </w:rPr>
      </w:pPr>
    </w:p>
    <w:p w:rsidR="00BD2532" w:rsidRPr="00901EDE" w:rsidRDefault="00BD2532" w:rsidP="00BD2532">
      <w:pPr>
        <w:jc w:val="both"/>
        <w:rPr>
          <w:rFonts w:ascii="Arial" w:hAnsi="Arial" w:cs="Arial"/>
          <w:b/>
          <w:iCs/>
          <w:sz w:val="16"/>
          <w:szCs w:val="16"/>
        </w:rPr>
      </w:pPr>
      <w:r>
        <w:rPr>
          <w:rFonts w:ascii="Arial" w:hAnsi="Arial" w:cs="Arial"/>
          <w:b/>
          <w:iCs/>
          <w:sz w:val="16"/>
          <w:szCs w:val="16"/>
        </w:rPr>
        <w:t>La presente hoja forma parte de la Iniciativa de Acuerdo</w:t>
      </w:r>
      <w:r w:rsidRPr="00901EDE">
        <w:rPr>
          <w:rFonts w:ascii="Arial" w:hAnsi="Arial" w:cs="Arial"/>
          <w:b/>
          <w:iCs/>
          <w:sz w:val="16"/>
          <w:szCs w:val="16"/>
        </w:rPr>
        <w:t xml:space="preserve"> </w:t>
      </w:r>
      <w:r w:rsidRPr="00BD2532">
        <w:rPr>
          <w:rFonts w:ascii="Arial" w:hAnsi="Arial" w:cs="Arial"/>
          <w:b/>
          <w:iCs/>
          <w:sz w:val="16"/>
          <w:szCs w:val="16"/>
        </w:rPr>
        <w:t>Económico</w:t>
      </w:r>
      <w:r>
        <w:rPr>
          <w:rFonts w:ascii="Arial" w:hAnsi="Arial" w:cs="Arial"/>
          <w:b/>
          <w:iCs/>
          <w:sz w:val="16"/>
          <w:szCs w:val="16"/>
        </w:rPr>
        <w:t xml:space="preserve"> que eleva la propuesta d</w:t>
      </w:r>
      <w:r w:rsidRPr="00BD2532">
        <w:rPr>
          <w:rFonts w:ascii="Arial" w:hAnsi="Arial" w:cs="Arial"/>
          <w:b/>
          <w:iCs/>
          <w:sz w:val="16"/>
          <w:szCs w:val="16"/>
        </w:rPr>
        <w:t xml:space="preserve">e </w:t>
      </w:r>
      <w:r>
        <w:rPr>
          <w:rFonts w:ascii="Arial" w:hAnsi="Arial" w:cs="Arial"/>
          <w:b/>
          <w:iCs/>
          <w:sz w:val="16"/>
          <w:szCs w:val="16"/>
        </w:rPr>
        <w:t>i</w:t>
      </w:r>
      <w:r w:rsidRPr="00BD2532">
        <w:rPr>
          <w:rFonts w:ascii="Arial" w:hAnsi="Arial" w:cs="Arial"/>
          <w:b/>
          <w:iCs/>
          <w:sz w:val="16"/>
          <w:szCs w:val="16"/>
        </w:rPr>
        <w:t>ntegración</w:t>
      </w:r>
      <w:r>
        <w:rPr>
          <w:rFonts w:ascii="Arial" w:hAnsi="Arial" w:cs="Arial"/>
          <w:b/>
          <w:iCs/>
          <w:sz w:val="16"/>
          <w:szCs w:val="16"/>
        </w:rPr>
        <w:t xml:space="preserve"> de l</w:t>
      </w:r>
      <w:r w:rsidRPr="00BD2532">
        <w:rPr>
          <w:rFonts w:ascii="Arial" w:hAnsi="Arial" w:cs="Arial"/>
          <w:b/>
          <w:iCs/>
          <w:sz w:val="16"/>
          <w:szCs w:val="16"/>
        </w:rPr>
        <w:t>as Comisiones Edilicias Permanentes</w:t>
      </w:r>
      <w:r>
        <w:rPr>
          <w:rFonts w:ascii="Arial" w:hAnsi="Arial" w:cs="Arial"/>
          <w:b/>
          <w:iCs/>
          <w:sz w:val="16"/>
          <w:szCs w:val="16"/>
        </w:rPr>
        <w:t>.</w:t>
      </w:r>
    </w:p>
    <w:p w:rsidR="00BD2532" w:rsidRPr="00346E8F" w:rsidRDefault="00BD2532">
      <w:pPr>
        <w:pBdr>
          <w:top w:val="nil"/>
          <w:left w:val="nil"/>
          <w:bottom w:val="nil"/>
          <w:right w:val="nil"/>
          <w:between w:val="nil"/>
        </w:pBdr>
        <w:spacing w:after="0"/>
        <w:ind w:left="1080"/>
        <w:jc w:val="center"/>
        <w:rPr>
          <w:rFonts w:ascii="Arial" w:eastAsia="Arial" w:hAnsi="Arial" w:cs="Arial"/>
          <w:color w:val="000000"/>
          <w:sz w:val="24"/>
          <w:szCs w:val="24"/>
        </w:rPr>
      </w:pPr>
    </w:p>
    <w:sectPr w:rsidR="00BD2532" w:rsidRPr="00346E8F">
      <w:headerReference w:type="default" r:id="rId7"/>
      <w:pgSz w:w="12240" w:h="15840"/>
      <w:pgMar w:top="1985"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2A" w:rsidRDefault="0019272A">
      <w:pPr>
        <w:spacing w:after="0" w:line="240" w:lineRule="auto"/>
      </w:pPr>
      <w:r>
        <w:separator/>
      </w:r>
    </w:p>
  </w:endnote>
  <w:endnote w:type="continuationSeparator" w:id="0">
    <w:p w:rsidR="0019272A" w:rsidRDefault="0019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2A" w:rsidRDefault="0019272A">
      <w:pPr>
        <w:spacing w:after="0" w:line="240" w:lineRule="auto"/>
      </w:pPr>
      <w:r>
        <w:separator/>
      </w:r>
    </w:p>
  </w:footnote>
  <w:footnote w:type="continuationSeparator" w:id="0">
    <w:p w:rsidR="0019272A" w:rsidRDefault="00192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087" w:rsidRDefault="00B35C4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566EA">
      <w:rPr>
        <w:noProof/>
        <w:color w:val="000000"/>
      </w:rPr>
      <w:t>5</w:t>
    </w:r>
    <w:r>
      <w:rPr>
        <w:color w:val="000000"/>
      </w:rPr>
      <w:fldChar w:fldCharType="end"/>
    </w:r>
  </w:p>
  <w:p w:rsidR="00292087" w:rsidRDefault="00E41B37">
    <w:pPr>
      <w:pBdr>
        <w:top w:val="nil"/>
        <w:left w:val="nil"/>
        <w:bottom w:val="nil"/>
        <w:right w:val="nil"/>
        <w:between w:val="nil"/>
      </w:pBdr>
      <w:tabs>
        <w:tab w:val="center" w:pos="4419"/>
        <w:tab w:val="right" w:pos="8838"/>
      </w:tabs>
      <w:spacing w:after="0" w:line="240" w:lineRule="auto"/>
      <w:rPr>
        <w:color w:val="000000"/>
      </w:rPr>
    </w:pPr>
    <w:r>
      <w:rPr>
        <w:rStyle w:val="EncabezadoCar"/>
        <w:noProof/>
        <w:lang w:eastAsia="es-MX"/>
      </w:rPr>
      <w:drawing>
        <wp:inline distT="0" distB="0" distL="0" distR="0" wp14:anchorId="23893FEE" wp14:editId="63666101">
          <wp:extent cx="666750" cy="742950"/>
          <wp:effectExtent l="0" t="0" r="0" b="0"/>
          <wp:docPr id="1073741825" name="officeArt object" descr="C:\Users\coplademun.capacita\Pictures\LOGO DEL AYUNTAMIENTO.jpg"/>
          <wp:cNvGraphicFramePr/>
          <a:graphic xmlns:a="http://schemas.openxmlformats.org/drawingml/2006/main">
            <a:graphicData uri="http://schemas.openxmlformats.org/drawingml/2006/picture">
              <pic:pic xmlns:pic="http://schemas.openxmlformats.org/drawingml/2006/picture">
                <pic:nvPicPr>
                  <pic:cNvPr id="1073741825" name="C:\Users\coplademun.capacita\Pictures\LOGO DEL AYUNTAMIENTO.jpg" descr="C:\Users\coplademun.capacita\Pictures\LOGO DEL AYUNTAMIENTO.jpg"/>
                  <pic:cNvPicPr>
                    <a:picLocks noChangeAspect="1"/>
                  </pic:cNvPicPr>
                </pic:nvPicPr>
                <pic:blipFill>
                  <a:blip r:embed="rId1">
                    <a:extLst/>
                  </a:blip>
                  <a:stretch>
                    <a:fillRect/>
                  </a:stretch>
                </pic:blipFill>
                <pic:spPr>
                  <a:xfrm>
                    <a:off x="0" y="0"/>
                    <a:ext cx="666750" cy="7429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B164D"/>
    <w:multiLevelType w:val="multilevel"/>
    <w:tmpl w:val="5B22B7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7"/>
    <w:rsid w:val="000607EA"/>
    <w:rsid w:val="0014221C"/>
    <w:rsid w:val="0019272A"/>
    <w:rsid w:val="001D37C7"/>
    <w:rsid w:val="001E6151"/>
    <w:rsid w:val="0021676C"/>
    <w:rsid w:val="00292087"/>
    <w:rsid w:val="002C0D71"/>
    <w:rsid w:val="002E193D"/>
    <w:rsid w:val="00305399"/>
    <w:rsid w:val="003156DE"/>
    <w:rsid w:val="00346E8F"/>
    <w:rsid w:val="003909EF"/>
    <w:rsid w:val="003B6CD9"/>
    <w:rsid w:val="003C6125"/>
    <w:rsid w:val="00530F8A"/>
    <w:rsid w:val="00575F41"/>
    <w:rsid w:val="005762FE"/>
    <w:rsid w:val="005C620E"/>
    <w:rsid w:val="0064543F"/>
    <w:rsid w:val="006A62CB"/>
    <w:rsid w:val="007E32EC"/>
    <w:rsid w:val="00833F1E"/>
    <w:rsid w:val="0089627E"/>
    <w:rsid w:val="008C4DC3"/>
    <w:rsid w:val="009629E7"/>
    <w:rsid w:val="00A47E7D"/>
    <w:rsid w:val="00A651C4"/>
    <w:rsid w:val="00AC6477"/>
    <w:rsid w:val="00B35C4F"/>
    <w:rsid w:val="00BA53BE"/>
    <w:rsid w:val="00BD2532"/>
    <w:rsid w:val="00BE3ECF"/>
    <w:rsid w:val="00BF3E65"/>
    <w:rsid w:val="00C00B66"/>
    <w:rsid w:val="00C00B98"/>
    <w:rsid w:val="00C06338"/>
    <w:rsid w:val="00D224CB"/>
    <w:rsid w:val="00D447E4"/>
    <w:rsid w:val="00DF6BC6"/>
    <w:rsid w:val="00E2675A"/>
    <w:rsid w:val="00E41B37"/>
    <w:rsid w:val="00E566EA"/>
    <w:rsid w:val="00E836BF"/>
    <w:rsid w:val="00E9687D"/>
    <w:rsid w:val="00EB35EC"/>
    <w:rsid w:val="00EE2561"/>
    <w:rsid w:val="00EF083B"/>
    <w:rsid w:val="00F24DCD"/>
    <w:rsid w:val="00F3082E"/>
    <w:rsid w:val="00F777A7"/>
    <w:rsid w:val="00FB20F1"/>
    <w:rsid w:val="00FC2F52"/>
    <w:rsid w:val="00FD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F58D0"/>
  <w15:docId w15:val="{7BE376E7-3235-4E37-AF6B-F2048789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Encabezado">
    <w:name w:val="header"/>
    <w:basedOn w:val="Normal"/>
    <w:link w:val="EncabezadoCar"/>
    <w:unhideWhenUsed/>
    <w:rsid w:val="00E41B37"/>
    <w:pPr>
      <w:tabs>
        <w:tab w:val="center" w:pos="4419"/>
        <w:tab w:val="right" w:pos="8838"/>
      </w:tabs>
      <w:spacing w:after="0" w:line="240" w:lineRule="auto"/>
    </w:pPr>
  </w:style>
  <w:style w:type="character" w:customStyle="1" w:styleId="EncabezadoCar">
    <w:name w:val="Encabezado Car"/>
    <w:basedOn w:val="Fuentedeprrafopredeter"/>
    <w:link w:val="Encabezado"/>
    <w:rsid w:val="00E41B37"/>
  </w:style>
  <w:style w:type="paragraph" w:styleId="Piedepgina">
    <w:name w:val="footer"/>
    <w:basedOn w:val="Normal"/>
    <w:link w:val="PiedepginaCar"/>
    <w:uiPriority w:val="99"/>
    <w:unhideWhenUsed/>
    <w:rsid w:val="00E41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B37"/>
  </w:style>
  <w:style w:type="paragraph" w:styleId="Textodeglobo">
    <w:name w:val="Balloon Text"/>
    <w:basedOn w:val="Normal"/>
    <w:link w:val="TextodegloboCar"/>
    <w:uiPriority w:val="99"/>
    <w:semiHidden/>
    <w:unhideWhenUsed/>
    <w:rsid w:val="00962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9E7"/>
    <w:rPr>
      <w:rFonts w:ascii="Tahoma" w:hAnsi="Tahoma" w:cs="Tahoma"/>
      <w:sz w:val="16"/>
      <w:szCs w:val="16"/>
    </w:rPr>
  </w:style>
  <w:style w:type="paragraph" w:styleId="Sangradetextonormal">
    <w:name w:val="Body Text Indent"/>
    <w:basedOn w:val="Normal"/>
    <w:link w:val="SangradetextonormalCar"/>
    <w:uiPriority w:val="99"/>
    <w:rsid w:val="00C00B98"/>
    <w:pPr>
      <w:spacing w:after="0" w:line="240" w:lineRule="auto"/>
      <w:ind w:left="709" w:hanging="710"/>
      <w:jc w:val="both"/>
    </w:pPr>
    <w:rPr>
      <w:rFonts w:ascii="Arial" w:eastAsia="Times New Roman" w:hAnsi="Arial"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C00B98"/>
    <w:rPr>
      <w:rFonts w:ascii="Arial" w:eastAsia="Times New Roman" w:hAnsi="Arial" w:cs="Times New Roman"/>
      <w:sz w:val="24"/>
      <w:szCs w:val="24"/>
      <w:lang w:val="x-none" w:eastAsia="es-ES"/>
    </w:rPr>
  </w:style>
  <w:style w:type="paragraph" w:styleId="Prrafodelista">
    <w:name w:val="List Paragraph"/>
    <w:basedOn w:val="Normal"/>
    <w:uiPriority w:val="34"/>
    <w:qFormat/>
    <w:rsid w:val="00BE3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1401</Words>
  <Characters>7707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de la Cruz Castro</dc:creator>
  <cp:lastModifiedBy>Héctor Javier Vázquez Rodríguez</cp:lastModifiedBy>
  <cp:revision>27</cp:revision>
  <cp:lastPrinted>2024-09-30T19:27:00Z</cp:lastPrinted>
  <dcterms:created xsi:type="dcterms:W3CDTF">2024-09-30T18:10:00Z</dcterms:created>
  <dcterms:modified xsi:type="dcterms:W3CDTF">2024-10-02T18:14:00Z</dcterms:modified>
</cp:coreProperties>
</file>