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E98D" w14:textId="77777777" w:rsidR="007A3FF4" w:rsidRDefault="007A3FF4" w:rsidP="007A3FF4">
      <w:pPr>
        <w:rPr>
          <w:rFonts w:ascii="Arial" w:hAnsi="Arial" w:cs="Arial"/>
          <w:b/>
          <w:bCs/>
        </w:rPr>
      </w:pPr>
      <w:r w:rsidRPr="00585DE6">
        <w:rPr>
          <w:rFonts w:ascii="Arial" w:hAnsi="Arial" w:cs="Arial"/>
          <w:b/>
          <w:bCs/>
        </w:rPr>
        <w:t xml:space="preserve">HONORABLE PLENO DEL AYUNTAMIENTO </w:t>
      </w:r>
    </w:p>
    <w:p w14:paraId="17118072" w14:textId="77777777" w:rsidR="007A3FF4" w:rsidRDefault="007A3FF4" w:rsidP="007A3FF4">
      <w:pPr>
        <w:rPr>
          <w:rFonts w:ascii="Arial" w:hAnsi="Arial" w:cs="Arial"/>
          <w:b/>
          <w:bCs/>
        </w:rPr>
      </w:pPr>
      <w:r w:rsidRPr="00585DE6">
        <w:rPr>
          <w:rFonts w:ascii="Arial" w:hAnsi="Arial" w:cs="Arial"/>
          <w:b/>
          <w:bCs/>
        </w:rPr>
        <w:t>CONSTITUCIONAL DE ZAPOTLÁN EL GRANDE, JALISCO.</w:t>
      </w:r>
      <w:r w:rsidRPr="00585DE6">
        <w:rPr>
          <w:rFonts w:ascii="Arial" w:hAnsi="Arial" w:cs="Arial"/>
          <w:b/>
          <w:bCs/>
        </w:rPr>
        <w:br/>
        <w:t xml:space="preserve">P R E S E N T </w:t>
      </w:r>
      <w:proofErr w:type="gramStart"/>
      <w:r w:rsidRPr="00585DE6">
        <w:rPr>
          <w:rFonts w:ascii="Arial" w:hAnsi="Arial" w:cs="Arial"/>
          <w:b/>
          <w:bCs/>
        </w:rPr>
        <w:t>E :</w:t>
      </w:r>
      <w:proofErr w:type="gramEnd"/>
    </w:p>
    <w:p w14:paraId="69A94201" w14:textId="77777777" w:rsidR="007A3FF4" w:rsidRPr="00882E3B" w:rsidRDefault="007A3FF4" w:rsidP="007A3FF4">
      <w:pPr>
        <w:rPr>
          <w:rStyle w:val="markedcontent"/>
          <w:rFonts w:ascii="Arial" w:hAnsi="Arial" w:cs="Arial"/>
          <w:lang w:val="es-ES"/>
        </w:rPr>
      </w:pPr>
    </w:p>
    <w:p w14:paraId="1D56096A" w14:textId="723BC326" w:rsidR="007A3FF4" w:rsidRPr="00220042" w:rsidRDefault="007A3FF4" w:rsidP="007A3FF4">
      <w:pPr>
        <w:jc w:val="both"/>
        <w:rPr>
          <w:rFonts w:ascii="Arial" w:hAnsi="Arial"/>
          <w:b/>
          <w:bCs/>
          <w:lang w:val="es-ES"/>
        </w:rPr>
      </w:pPr>
      <w:r w:rsidRPr="00882E3B">
        <w:rPr>
          <w:rStyle w:val="Ninguno"/>
          <w:rFonts w:ascii="Arial" w:hAnsi="Arial"/>
          <w:lang w:val="es-ES"/>
        </w:rPr>
        <w:t xml:space="preserve">      </w:t>
      </w:r>
      <w:r w:rsidRPr="0070402B">
        <w:rPr>
          <w:rFonts w:ascii="Arial" w:hAnsi="Arial" w:cs="Arial"/>
        </w:rPr>
        <w:t>Los suscritos, </w:t>
      </w:r>
      <w:r w:rsidRPr="0070402B">
        <w:rPr>
          <w:rFonts w:ascii="Arial" w:hAnsi="Arial" w:cs="Arial"/>
          <w:b/>
          <w:bCs/>
        </w:rPr>
        <w:t>Lic. Magali Casillas Contreras, Dra. Bertha Silvia Gómez Ramos y Lic. Miguel Marentes</w:t>
      </w:r>
      <w:r w:rsidRPr="0070402B">
        <w:rPr>
          <w:rFonts w:ascii="Arial" w:hAnsi="Arial" w:cs="Arial"/>
        </w:rPr>
        <w:t>, en nuestro carácter de integrantes de la </w:t>
      </w:r>
      <w:r w:rsidRPr="0070402B">
        <w:rPr>
          <w:rFonts w:ascii="Arial" w:hAnsi="Arial" w:cs="Arial"/>
          <w:b/>
          <w:bCs/>
        </w:rPr>
        <w:t>Comisión Edilicia Permanente de Obras Públicas, Planeación Urbana y Regularización de la Tenencia de la Tierra</w:t>
      </w:r>
      <w:r w:rsidRPr="0070402B">
        <w:rPr>
          <w:rFonts w:ascii="Arial" w:hAnsi="Arial" w:cs="Arial"/>
        </w:rPr>
        <w:t>, con fundamento en lo dispuesto por los artículos</w:t>
      </w:r>
      <w:r w:rsidR="005074B0">
        <w:rPr>
          <w:rStyle w:val="Ninguno"/>
          <w:rFonts w:ascii="Arial" w:hAnsi="Arial"/>
          <w:sz w:val="23"/>
          <w:szCs w:val="23"/>
          <w:lang w:val="es-ES"/>
        </w:rPr>
        <w:t>:</w:t>
      </w:r>
      <w:r w:rsidRPr="00882E3B">
        <w:rPr>
          <w:rStyle w:val="Ninguno"/>
          <w:rFonts w:ascii="Arial" w:hAnsi="Arial"/>
          <w:sz w:val="23"/>
          <w:szCs w:val="23"/>
          <w:lang w:val="es-ES"/>
        </w:rPr>
        <w:t xml:space="preserve">  </w:t>
      </w:r>
      <w:r w:rsidR="00580A05" w:rsidRPr="00580A05">
        <w:rPr>
          <w:rFonts w:ascii="Arial" w:hAnsi="Arial"/>
          <w:sz w:val="23"/>
          <w:szCs w:val="23"/>
        </w:rPr>
        <w:t>115, Fracción III, Inciso "g" y Fracción IV</w:t>
      </w:r>
      <w:r w:rsidR="00D4333E">
        <w:rPr>
          <w:rFonts w:ascii="Arial" w:hAnsi="Arial"/>
          <w:sz w:val="23"/>
          <w:szCs w:val="23"/>
        </w:rPr>
        <w:t xml:space="preserve"> y 134 de la Constitución Política de los Estados Unidos Mexicanos; </w:t>
      </w:r>
      <w:r w:rsidRPr="00882E3B">
        <w:rPr>
          <w:rFonts w:ascii="Arial" w:eastAsia="Arial" w:hAnsi="Arial" w:cs="Arial"/>
          <w:sz w:val="23"/>
          <w:szCs w:val="23"/>
        </w:rPr>
        <w:t xml:space="preserve">25 fracción </w:t>
      </w:r>
      <w:r w:rsidR="00A43722">
        <w:rPr>
          <w:rFonts w:ascii="Arial" w:eastAsia="Arial" w:hAnsi="Arial" w:cs="Arial"/>
          <w:sz w:val="23"/>
          <w:szCs w:val="23"/>
        </w:rPr>
        <w:t>IV</w:t>
      </w:r>
      <w:r w:rsidRPr="00882E3B">
        <w:rPr>
          <w:rFonts w:ascii="Arial" w:eastAsia="Arial" w:hAnsi="Arial" w:cs="Arial"/>
          <w:sz w:val="23"/>
          <w:szCs w:val="23"/>
        </w:rPr>
        <w:t>,</w:t>
      </w:r>
      <w:r w:rsidR="00A43722">
        <w:rPr>
          <w:rFonts w:ascii="Arial" w:eastAsia="Arial" w:hAnsi="Arial" w:cs="Arial"/>
          <w:sz w:val="23"/>
          <w:szCs w:val="23"/>
        </w:rPr>
        <w:t xml:space="preserve"> 36, 37 </w:t>
      </w:r>
      <w:r w:rsidRPr="00882E3B">
        <w:rPr>
          <w:rFonts w:ascii="Arial" w:eastAsia="Arial" w:hAnsi="Arial" w:cs="Arial"/>
          <w:sz w:val="23"/>
          <w:szCs w:val="23"/>
        </w:rPr>
        <w:t xml:space="preserve">y 49 </w:t>
      </w:r>
      <w:r w:rsidR="00365283">
        <w:rPr>
          <w:rFonts w:ascii="Arial" w:eastAsia="Arial" w:hAnsi="Arial" w:cs="Arial"/>
          <w:sz w:val="23"/>
          <w:szCs w:val="23"/>
        </w:rPr>
        <w:t xml:space="preserve">segundo párrafo </w:t>
      </w:r>
      <w:r w:rsidRPr="00882E3B">
        <w:rPr>
          <w:rFonts w:ascii="Arial" w:eastAsia="Arial" w:hAnsi="Arial" w:cs="Arial"/>
          <w:sz w:val="23"/>
          <w:szCs w:val="23"/>
        </w:rPr>
        <w:t>de la Ley de Coordinación Fiscal</w:t>
      </w:r>
      <w:r>
        <w:rPr>
          <w:rFonts w:ascii="Arial" w:eastAsia="Arial" w:hAnsi="Arial" w:cs="Arial"/>
          <w:sz w:val="23"/>
          <w:szCs w:val="23"/>
        </w:rPr>
        <w:t>;</w:t>
      </w:r>
      <w:r w:rsidRPr="00882E3B">
        <w:rPr>
          <w:rStyle w:val="Ninguno"/>
          <w:rFonts w:ascii="Arial" w:hAnsi="Arial"/>
          <w:sz w:val="23"/>
          <w:szCs w:val="23"/>
          <w:lang w:val="es-ES"/>
        </w:rPr>
        <w:t xml:space="preserve"> 27</w:t>
      </w:r>
      <w:r w:rsidR="00365283">
        <w:rPr>
          <w:rStyle w:val="Ninguno"/>
          <w:rFonts w:ascii="Arial" w:hAnsi="Arial"/>
          <w:sz w:val="23"/>
          <w:szCs w:val="23"/>
          <w:lang w:val="es-ES"/>
        </w:rPr>
        <w:t>, 37 fracción II</w:t>
      </w:r>
      <w:r w:rsidRPr="00882E3B">
        <w:rPr>
          <w:rStyle w:val="Ninguno"/>
          <w:rFonts w:ascii="Arial" w:hAnsi="Arial"/>
          <w:sz w:val="23"/>
          <w:szCs w:val="23"/>
          <w:lang w:val="es-ES"/>
        </w:rPr>
        <w:t xml:space="preserve"> y 50 de la Ley del Gobierno y la Administración Pública Municipal para el Estado de Jalisco y sus Municipios; </w:t>
      </w:r>
      <w:r w:rsidR="00365283">
        <w:rPr>
          <w:rStyle w:val="Ninguno"/>
          <w:rFonts w:ascii="Arial" w:hAnsi="Arial"/>
          <w:sz w:val="23"/>
          <w:szCs w:val="23"/>
          <w:lang w:val="es-ES"/>
        </w:rPr>
        <w:t xml:space="preserve">3, 7 </w:t>
      </w:r>
      <w:r w:rsidR="00D4333E">
        <w:rPr>
          <w:rStyle w:val="Ninguno"/>
          <w:rFonts w:ascii="Arial" w:hAnsi="Arial"/>
          <w:sz w:val="23"/>
          <w:szCs w:val="23"/>
          <w:lang w:val="es-ES"/>
        </w:rPr>
        <w:t xml:space="preserve">numeral 1 </w:t>
      </w:r>
      <w:r w:rsidR="00365283">
        <w:rPr>
          <w:rStyle w:val="Ninguno"/>
          <w:rFonts w:ascii="Arial" w:hAnsi="Arial"/>
          <w:sz w:val="23"/>
          <w:szCs w:val="23"/>
          <w:lang w:val="es-ES"/>
        </w:rPr>
        <w:t>fracción VI, 11,</w:t>
      </w:r>
      <w:r w:rsidR="00D4333E">
        <w:rPr>
          <w:rStyle w:val="Ninguno"/>
          <w:rFonts w:ascii="Arial" w:hAnsi="Arial"/>
          <w:sz w:val="23"/>
          <w:szCs w:val="23"/>
          <w:lang w:val="es-ES"/>
        </w:rPr>
        <w:t xml:space="preserve"> 14 fracción II,</w:t>
      </w:r>
      <w:r w:rsidR="00365283">
        <w:rPr>
          <w:rStyle w:val="Ninguno"/>
          <w:rFonts w:ascii="Arial" w:hAnsi="Arial"/>
          <w:sz w:val="23"/>
          <w:szCs w:val="23"/>
          <w:lang w:val="es-ES"/>
        </w:rPr>
        <w:t xml:space="preserve"> 19</w:t>
      </w:r>
      <w:r w:rsidR="00D4333E">
        <w:rPr>
          <w:rStyle w:val="Ninguno"/>
          <w:rFonts w:ascii="Arial" w:hAnsi="Arial"/>
          <w:sz w:val="23"/>
          <w:szCs w:val="23"/>
          <w:lang w:val="es-ES"/>
        </w:rPr>
        <w:t xml:space="preserve"> numeral 1 fracción VIII y XIV</w:t>
      </w:r>
      <w:r w:rsidR="00365283">
        <w:rPr>
          <w:rStyle w:val="Ninguno"/>
          <w:rFonts w:ascii="Arial" w:hAnsi="Arial"/>
          <w:sz w:val="23"/>
          <w:szCs w:val="23"/>
          <w:lang w:val="es-ES"/>
        </w:rPr>
        <w:t>,</w:t>
      </w:r>
      <w:r w:rsidR="00D4333E">
        <w:rPr>
          <w:rStyle w:val="Ninguno"/>
          <w:rFonts w:ascii="Arial" w:hAnsi="Arial"/>
          <w:sz w:val="23"/>
          <w:szCs w:val="23"/>
          <w:lang w:val="es-ES"/>
        </w:rPr>
        <w:t xml:space="preserve"> 21, 37, 92 numeral 9 </w:t>
      </w:r>
      <w:r w:rsidRPr="00882E3B">
        <w:rPr>
          <w:rFonts w:ascii="Arial" w:hAnsi="Arial" w:cs="Arial"/>
          <w:bCs/>
          <w:sz w:val="23"/>
          <w:szCs w:val="23"/>
          <w:lang w:val="es-ES"/>
        </w:rPr>
        <w:t>de la Ley de Obra Pública para el Estado de Jalisco y sus Municipios</w:t>
      </w:r>
      <w:r w:rsidR="00EF2533">
        <w:rPr>
          <w:rFonts w:ascii="Arial" w:hAnsi="Arial" w:cs="Arial"/>
          <w:bCs/>
          <w:sz w:val="23"/>
          <w:szCs w:val="23"/>
          <w:lang w:val="es-ES"/>
        </w:rPr>
        <w:t xml:space="preserve">; </w:t>
      </w:r>
      <w:r w:rsidRPr="00882E3B">
        <w:rPr>
          <w:rStyle w:val="Ninguno"/>
          <w:rFonts w:ascii="Arial" w:hAnsi="Arial"/>
          <w:sz w:val="23"/>
          <w:szCs w:val="23"/>
          <w:lang w:val="es-ES"/>
        </w:rPr>
        <w:t>37, 38 fracción XV, 40,</w:t>
      </w:r>
      <w:r w:rsidR="00EF2533">
        <w:rPr>
          <w:rStyle w:val="Ninguno"/>
          <w:rFonts w:ascii="Arial" w:hAnsi="Arial"/>
          <w:sz w:val="23"/>
          <w:szCs w:val="23"/>
          <w:lang w:val="es-ES"/>
        </w:rPr>
        <w:t xml:space="preserve"> 47, 48,</w:t>
      </w:r>
      <w:r w:rsidRPr="00882E3B">
        <w:rPr>
          <w:rStyle w:val="Ninguno"/>
          <w:rFonts w:ascii="Arial" w:hAnsi="Arial"/>
          <w:sz w:val="23"/>
          <w:szCs w:val="23"/>
          <w:lang w:val="es-ES"/>
        </w:rPr>
        <w:t xml:space="preserve"> 64,</w:t>
      </w:r>
      <w:r w:rsidR="00EF2533">
        <w:rPr>
          <w:rStyle w:val="Ninguno"/>
          <w:rFonts w:ascii="Arial" w:hAnsi="Arial"/>
          <w:sz w:val="23"/>
          <w:szCs w:val="23"/>
          <w:lang w:val="es-ES"/>
        </w:rPr>
        <w:t xml:space="preserve"> </w:t>
      </w:r>
      <w:r w:rsidRPr="00882E3B">
        <w:rPr>
          <w:rStyle w:val="Ninguno"/>
          <w:rFonts w:ascii="Arial" w:hAnsi="Arial"/>
          <w:sz w:val="23"/>
          <w:szCs w:val="23"/>
          <w:lang w:val="es-ES"/>
        </w:rPr>
        <w:t>104</w:t>
      </w:r>
      <w:r w:rsidR="00EF2533">
        <w:rPr>
          <w:rStyle w:val="Ninguno"/>
          <w:rFonts w:ascii="Arial" w:hAnsi="Arial"/>
          <w:sz w:val="23"/>
          <w:szCs w:val="23"/>
          <w:lang w:val="es-ES"/>
        </w:rPr>
        <w:t xml:space="preserve">, </w:t>
      </w:r>
      <w:r w:rsidRPr="00882E3B">
        <w:rPr>
          <w:rStyle w:val="Ninguno"/>
          <w:rFonts w:ascii="Arial" w:hAnsi="Arial"/>
          <w:sz w:val="23"/>
          <w:szCs w:val="23"/>
          <w:lang w:val="es-ES"/>
        </w:rPr>
        <w:t>106,</w:t>
      </w:r>
      <w:r w:rsidR="00EF2533">
        <w:rPr>
          <w:rStyle w:val="Ninguno"/>
          <w:rFonts w:ascii="Arial" w:hAnsi="Arial"/>
          <w:sz w:val="23"/>
          <w:szCs w:val="23"/>
          <w:lang w:val="es-ES"/>
        </w:rPr>
        <w:t xml:space="preserve"> </w:t>
      </w:r>
      <w:r w:rsidRPr="00882E3B">
        <w:rPr>
          <w:rStyle w:val="Ninguno"/>
          <w:rFonts w:ascii="Arial" w:hAnsi="Arial"/>
          <w:sz w:val="23"/>
          <w:szCs w:val="23"/>
          <w:lang w:val="es-ES"/>
        </w:rPr>
        <w:t>107, 108 y 109 del Reglamento Interior del Ayuntamiento de Zapotlán el Grande, Jalisco</w:t>
      </w:r>
      <w:r w:rsidR="00F64AE4">
        <w:rPr>
          <w:rStyle w:val="Ninguno"/>
          <w:rFonts w:ascii="Arial" w:hAnsi="Arial"/>
          <w:sz w:val="23"/>
          <w:szCs w:val="23"/>
          <w:lang w:val="es-ES"/>
        </w:rPr>
        <w:t>; 8</w:t>
      </w:r>
      <w:r w:rsidR="00D4333E">
        <w:rPr>
          <w:rStyle w:val="Ninguno"/>
          <w:rFonts w:ascii="Arial" w:hAnsi="Arial"/>
          <w:sz w:val="23"/>
          <w:szCs w:val="23"/>
          <w:lang w:val="es-ES"/>
        </w:rPr>
        <w:t xml:space="preserve"> y 46</w:t>
      </w:r>
      <w:r w:rsidR="00F64AE4">
        <w:rPr>
          <w:rStyle w:val="Ninguno"/>
          <w:rFonts w:ascii="Arial" w:hAnsi="Arial"/>
          <w:sz w:val="23"/>
          <w:szCs w:val="23"/>
          <w:lang w:val="es-ES"/>
        </w:rPr>
        <w:t xml:space="preserve"> del Reglamento </w:t>
      </w:r>
      <w:r w:rsidRPr="00882E3B">
        <w:rPr>
          <w:rStyle w:val="Ninguno"/>
          <w:rFonts w:ascii="Arial" w:hAnsi="Arial"/>
          <w:sz w:val="23"/>
          <w:szCs w:val="23"/>
          <w:lang w:val="es-ES"/>
        </w:rPr>
        <w:t xml:space="preserve"> </w:t>
      </w:r>
      <w:r w:rsidR="00F64AE4">
        <w:rPr>
          <w:rStyle w:val="Ninguno"/>
          <w:rFonts w:ascii="Arial" w:hAnsi="Arial"/>
          <w:sz w:val="23"/>
          <w:szCs w:val="23"/>
          <w:lang w:val="es-ES"/>
        </w:rPr>
        <w:t xml:space="preserve">de Compras Gubernamentales, Contratación de Servicios, Arrendamientos y Enajenaciones para el Municipio de Zapotlán el Grande, Jalisco, </w:t>
      </w:r>
      <w:r w:rsidRPr="00882E3B">
        <w:rPr>
          <w:rStyle w:val="Ninguno"/>
          <w:rFonts w:ascii="Arial" w:hAnsi="Arial"/>
          <w:sz w:val="23"/>
          <w:szCs w:val="23"/>
          <w:lang w:val="es-ES"/>
        </w:rPr>
        <w:t>presentamos a la consideración</w:t>
      </w:r>
      <w:r w:rsidRPr="00882E3B">
        <w:rPr>
          <w:rStyle w:val="Ninguno"/>
          <w:rFonts w:ascii="Arial" w:hAnsi="Arial"/>
          <w:lang w:val="es-ES"/>
        </w:rPr>
        <w:t xml:space="preserve"> de este Pleno el </w:t>
      </w:r>
      <w:r w:rsidR="009C2148" w:rsidRPr="009C2148">
        <w:rPr>
          <w:rFonts w:ascii="Arial" w:hAnsi="Arial"/>
          <w:b/>
          <w:bCs/>
        </w:rPr>
        <w:t>DICTAMEN QUE PROPONE AL PLENO DEL AYUNTAMIENTO LA APROBACIÓN DE LAS MODIFICACIONES A LOS</w:t>
      </w:r>
      <w:r w:rsidR="009C2148">
        <w:rPr>
          <w:rFonts w:ascii="Arial" w:hAnsi="Arial"/>
          <w:b/>
          <w:bCs/>
        </w:rPr>
        <w:t xml:space="preserve"> PROYECTOS EJECUTIVOS</w:t>
      </w:r>
      <w:r w:rsidR="009C2148" w:rsidRPr="009C2148">
        <w:rPr>
          <w:rFonts w:ascii="Arial" w:hAnsi="Arial"/>
          <w:b/>
          <w:bCs/>
        </w:rPr>
        <w:t xml:space="preserve"> DE LAS OBRAS PÚBLICAS NÚMEROS</w:t>
      </w:r>
      <w:r w:rsidRPr="00882E3B">
        <w:rPr>
          <w:rStyle w:val="Ninguno"/>
          <w:rFonts w:ascii="Arial" w:hAnsi="Arial"/>
          <w:b/>
          <w:bCs/>
          <w:lang w:val="es-ES"/>
        </w:rPr>
        <w:t>:</w:t>
      </w:r>
      <w:r w:rsidR="0041159F">
        <w:rPr>
          <w:rStyle w:val="Ninguno"/>
          <w:rFonts w:ascii="Arial" w:hAnsi="Arial"/>
          <w:b/>
          <w:bCs/>
          <w:lang w:val="es-ES"/>
        </w:rPr>
        <w:t xml:space="preserve"> </w:t>
      </w:r>
      <w:r w:rsidR="00000489" w:rsidRPr="00000489">
        <w:rPr>
          <w:rStyle w:val="Ninguno"/>
          <w:rFonts w:ascii="Arial" w:hAnsi="Arial"/>
          <w:b/>
          <w:bCs/>
          <w:lang w:val="es-ES"/>
        </w:rPr>
        <w:t>FORTA-01-2026 A LA FORTA-</w:t>
      </w:r>
      <w:r w:rsidR="00A43D52">
        <w:rPr>
          <w:rStyle w:val="Ninguno"/>
          <w:rFonts w:ascii="Arial" w:hAnsi="Arial"/>
          <w:b/>
          <w:bCs/>
          <w:lang w:val="es-ES"/>
        </w:rPr>
        <w:t>12</w:t>
      </w:r>
      <w:r w:rsidR="00000489" w:rsidRPr="00000489">
        <w:rPr>
          <w:rStyle w:val="Ninguno"/>
          <w:rFonts w:ascii="Arial" w:hAnsi="Arial"/>
          <w:b/>
          <w:bCs/>
          <w:lang w:val="es-ES"/>
        </w:rPr>
        <w:t xml:space="preserve">-2026, FORTA-15-2026 </w:t>
      </w:r>
      <w:r w:rsidR="00531F24">
        <w:rPr>
          <w:rStyle w:val="Ninguno"/>
          <w:rFonts w:ascii="Arial" w:hAnsi="Arial"/>
          <w:b/>
          <w:bCs/>
          <w:lang w:val="es-ES"/>
        </w:rPr>
        <w:t>Y</w:t>
      </w:r>
      <w:r w:rsidR="00000489" w:rsidRPr="00000489">
        <w:rPr>
          <w:rStyle w:val="Ninguno"/>
          <w:rFonts w:ascii="Arial" w:hAnsi="Arial"/>
          <w:b/>
          <w:bCs/>
          <w:lang w:val="es-ES"/>
        </w:rPr>
        <w:t xml:space="preserve"> FORTA-16-2026 </w:t>
      </w:r>
      <w:r w:rsidR="00BA3412">
        <w:rPr>
          <w:rStyle w:val="Ninguno"/>
          <w:rFonts w:ascii="Arial" w:hAnsi="Arial"/>
          <w:b/>
          <w:bCs/>
          <w:lang w:val="es-ES"/>
        </w:rPr>
        <w:t>APROBAD</w:t>
      </w:r>
      <w:r w:rsidR="00D4333E">
        <w:rPr>
          <w:rStyle w:val="Ninguno"/>
          <w:rFonts w:ascii="Arial" w:hAnsi="Arial"/>
          <w:b/>
          <w:bCs/>
          <w:lang w:val="es-ES"/>
        </w:rPr>
        <w:t>A</w:t>
      </w:r>
      <w:r w:rsidR="00BA3412">
        <w:rPr>
          <w:rStyle w:val="Ninguno"/>
          <w:rFonts w:ascii="Arial" w:hAnsi="Arial"/>
          <w:b/>
          <w:bCs/>
          <w:lang w:val="es-ES"/>
        </w:rPr>
        <w:t xml:space="preserve">S </w:t>
      </w:r>
      <w:r w:rsidR="00531F24">
        <w:rPr>
          <w:rStyle w:val="Ninguno"/>
          <w:rFonts w:ascii="Arial" w:hAnsi="Arial"/>
          <w:b/>
          <w:bCs/>
          <w:lang w:val="es-ES"/>
        </w:rPr>
        <w:t xml:space="preserve">EN LA SESIÓN PÚBLICA ORDINARIA NUMERO 29 CELEBRADA EL 30 DE ABRIL DEL AÑO 2026 EN LOS PUNTOS 5 Y 8 DEL ORDEN DEL DIA, </w:t>
      </w:r>
      <w:r w:rsidR="00531F24" w:rsidRPr="00531F24">
        <w:rPr>
          <w:rFonts w:ascii="Arial" w:hAnsi="Arial"/>
          <w:b/>
          <w:bCs/>
        </w:rPr>
        <w:t>POR LO QUE VE A LA SUSTITUCIÓN DE MATERIAL DE MEZCLA ASFÁLTICA EN CALIENTE POR MEZCLA ASFÁLTICA EN FRÍO, RIEGO DE LIGA Y RIEGO DE SELLO SUPERFICIAL</w:t>
      </w:r>
      <w:r w:rsidRPr="00882E3B">
        <w:rPr>
          <w:rStyle w:val="Ninguno"/>
          <w:rFonts w:ascii="Arial" w:hAnsi="Arial"/>
          <w:b/>
          <w:bCs/>
          <w:lang w:val="es-ES"/>
        </w:rPr>
        <w:t xml:space="preserve">, </w:t>
      </w:r>
      <w:r w:rsidRPr="00882E3B">
        <w:rPr>
          <w:rStyle w:val="Ninguno"/>
          <w:rFonts w:ascii="Arial" w:hAnsi="Arial"/>
          <w:lang w:val="es-ES"/>
        </w:rPr>
        <w:t>de conformidad con los siguientes:</w:t>
      </w:r>
    </w:p>
    <w:p w14:paraId="796A5231" w14:textId="77777777" w:rsidR="00220042" w:rsidRDefault="00220042" w:rsidP="007A3FF4">
      <w:pPr>
        <w:jc w:val="center"/>
        <w:rPr>
          <w:rFonts w:ascii="Arial" w:eastAsia="Calibri" w:hAnsi="Arial" w:cs="Arial"/>
          <w:b/>
          <w:lang w:val="es-ES"/>
        </w:rPr>
      </w:pPr>
    </w:p>
    <w:p w14:paraId="08B3F450" w14:textId="0D0AFBCB" w:rsidR="007A3FF4" w:rsidRPr="00882E3B" w:rsidRDefault="007A3FF4" w:rsidP="007A3FF4">
      <w:pPr>
        <w:jc w:val="center"/>
        <w:rPr>
          <w:rFonts w:ascii="Arial" w:eastAsia="Calibri" w:hAnsi="Arial" w:cs="Arial"/>
          <w:b/>
          <w:lang w:val="es-ES"/>
        </w:rPr>
      </w:pPr>
      <w:r w:rsidRPr="00882E3B">
        <w:rPr>
          <w:rFonts w:ascii="Arial" w:eastAsia="Calibri" w:hAnsi="Arial" w:cs="Arial"/>
          <w:b/>
          <w:lang w:val="es-ES"/>
        </w:rPr>
        <w:t>ANTECEDENTES:</w:t>
      </w:r>
    </w:p>
    <w:p w14:paraId="7AB05B81" w14:textId="77777777" w:rsidR="007A3FF4" w:rsidRPr="00882E3B" w:rsidRDefault="007A3FF4" w:rsidP="007A3FF4">
      <w:pPr>
        <w:jc w:val="center"/>
        <w:rPr>
          <w:rFonts w:ascii="Arial" w:eastAsia="Calibri" w:hAnsi="Arial" w:cs="Arial"/>
          <w:b/>
          <w:lang w:val="es-ES"/>
        </w:rPr>
      </w:pPr>
    </w:p>
    <w:p w14:paraId="6E1C2B6F" w14:textId="1D00FCB6" w:rsidR="00DC245E" w:rsidRDefault="007A3FF4" w:rsidP="007A3FF4">
      <w:pPr>
        <w:jc w:val="both"/>
        <w:rPr>
          <w:rFonts w:ascii="Arial" w:hAnsi="Arial" w:cs="Arial"/>
          <w:bCs/>
          <w:sz w:val="23"/>
          <w:szCs w:val="23"/>
        </w:rPr>
      </w:pPr>
      <w:r w:rsidRPr="004F6900">
        <w:rPr>
          <w:rFonts w:ascii="Arial" w:hAnsi="Arial" w:cs="Arial"/>
          <w:b/>
          <w:bCs/>
          <w:lang w:val="es-ES"/>
        </w:rPr>
        <w:t>I</w:t>
      </w:r>
      <w:r w:rsidRPr="004F6900">
        <w:rPr>
          <w:rFonts w:ascii="Arial" w:hAnsi="Arial" w:cs="Arial"/>
          <w:b/>
          <w:bCs/>
          <w:sz w:val="23"/>
          <w:szCs w:val="23"/>
          <w:lang w:val="es-ES"/>
        </w:rPr>
        <w:t xml:space="preserve">.- </w:t>
      </w:r>
      <w:r w:rsidR="005E2DAA" w:rsidRPr="005E2DAA">
        <w:rPr>
          <w:rFonts w:ascii="Arial" w:hAnsi="Arial" w:cs="Arial"/>
          <w:bCs/>
          <w:sz w:val="23"/>
          <w:szCs w:val="23"/>
        </w:rPr>
        <w:t xml:space="preserve">En Sesión Pública Ordinaria de Ayuntamiento número 29, celebrada el día jueves 30 de abril de 2026, bajo los puntos números 5 y 8 del Orden del Día, este Pleno aprobó </w:t>
      </w:r>
      <w:r w:rsidR="005E2DAA">
        <w:rPr>
          <w:rFonts w:ascii="Arial" w:hAnsi="Arial" w:cs="Arial"/>
          <w:bCs/>
          <w:sz w:val="23"/>
          <w:szCs w:val="23"/>
        </w:rPr>
        <w:t xml:space="preserve">por </w:t>
      </w:r>
      <w:r w:rsidR="00A22348">
        <w:rPr>
          <w:rFonts w:ascii="Arial" w:hAnsi="Arial" w:cs="Arial"/>
          <w:bCs/>
          <w:sz w:val="23"/>
          <w:szCs w:val="23"/>
        </w:rPr>
        <w:t xml:space="preserve">mayoría absoluta </w:t>
      </w:r>
      <w:r w:rsidR="005E2DAA" w:rsidRPr="0013239C">
        <w:rPr>
          <w:rFonts w:ascii="Arial" w:hAnsi="Arial" w:cs="Arial"/>
          <w:b/>
          <w:sz w:val="23"/>
          <w:szCs w:val="23"/>
        </w:rPr>
        <w:t>los techos financieros y la modalidad de ejecución por ADMINISTRACIÓN DIRECTA</w:t>
      </w:r>
      <w:r w:rsidR="005E2DAA" w:rsidRPr="005E2DAA">
        <w:rPr>
          <w:rFonts w:ascii="Arial" w:hAnsi="Arial" w:cs="Arial"/>
          <w:bCs/>
          <w:sz w:val="23"/>
          <w:szCs w:val="23"/>
        </w:rPr>
        <w:t xml:space="preserve"> de 14 proyectos de infraestructura vial para este municipio, financiados con recursos federales provenientes del Fondo de Aportaciones para el Fortalecimiento de los Municipios (FORTAMUN) para el ejercicio fiscal 2026</w:t>
      </w:r>
      <w:r w:rsidR="005E2DAA">
        <w:rPr>
          <w:rFonts w:ascii="Arial" w:hAnsi="Arial" w:cs="Arial"/>
          <w:bCs/>
          <w:sz w:val="23"/>
          <w:szCs w:val="23"/>
        </w:rPr>
        <w:t xml:space="preserve"> como a continuación se describe:</w:t>
      </w:r>
    </w:p>
    <w:p w14:paraId="57FB0D2F" w14:textId="77777777" w:rsidR="005E2DAA" w:rsidRDefault="005E2DAA" w:rsidP="007A3FF4">
      <w:pPr>
        <w:jc w:val="both"/>
        <w:rPr>
          <w:rFonts w:ascii="Arial" w:hAnsi="Arial" w:cs="Arial"/>
          <w:bCs/>
          <w:sz w:val="23"/>
          <w:szCs w:val="23"/>
        </w:rPr>
      </w:pPr>
    </w:p>
    <w:p w14:paraId="68BAFC24" w14:textId="77777777" w:rsidR="0013239C" w:rsidRDefault="0013239C" w:rsidP="007A3FF4">
      <w:pPr>
        <w:jc w:val="both"/>
        <w:rPr>
          <w:rFonts w:ascii="Arial" w:hAnsi="Arial" w:cs="Arial"/>
          <w:bCs/>
          <w:sz w:val="23"/>
          <w:szCs w:val="23"/>
        </w:rPr>
      </w:pPr>
    </w:p>
    <w:p w14:paraId="7F3F4B9C" w14:textId="77777777" w:rsidR="005E2DAA" w:rsidRPr="00A124DF" w:rsidRDefault="005E2DAA" w:rsidP="005E2DAA">
      <w:pPr>
        <w:pStyle w:val="Prrafodelista"/>
        <w:ind w:right="49"/>
        <w:jc w:val="both"/>
        <w:rPr>
          <w:rFonts w:ascii="Arial" w:eastAsia="Times New Roman" w:hAnsi="Arial" w:cs="Arial"/>
          <w:b/>
          <w:color w:val="000000"/>
          <w:sz w:val="16"/>
          <w:szCs w:val="16"/>
          <w:lang w:eastAsia="es-MX"/>
        </w:rPr>
      </w:pPr>
    </w:p>
    <w:p w14:paraId="3A449F5A" w14:textId="77777777" w:rsidR="005E2DAA" w:rsidRPr="00A124DF" w:rsidRDefault="005E2DAA" w:rsidP="005E2DAA">
      <w:pPr>
        <w:ind w:right="49"/>
        <w:jc w:val="both"/>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 xml:space="preserve">1. </w:t>
      </w:r>
    </w:p>
    <w:tbl>
      <w:tblPr>
        <w:tblStyle w:val="Tablaconcuadrcula"/>
        <w:tblW w:w="8828" w:type="dxa"/>
        <w:tblLook w:val="04A0" w:firstRow="1" w:lastRow="0" w:firstColumn="1" w:lastColumn="0" w:noHBand="0" w:noVBand="1"/>
      </w:tblPr>
      <w:tblGrid>
        <w:gridCol w:w="1696"/>
        <w:gridCol w:w="7132"/>
      </w:tblGrid>
      <w:tr w:rsidR="005E2DAA" w:rsidRPr="00A124DF" w14:paraId="0C4DD0BC" w14:textId="77777777" w:rsidTr="009A667F">
        <w:tc>
          <w:tcPr>
            <w:tcW w:w="1696" w:type="dxa"/>
          </w:tcPr>
          <w:p w14:paraId="75A206F3" w14:textId="77777777" w:rsidR="005E2DAA" w:rsidRDefault="005E2DAA" w:rsidP="009A667F">
            <w:pPr>
              <w:ind w:right="49"/>
              <w:jc w:val="center"/>
              <w:rPr>
                <w:rFonts w:ascii="Arial" w:eastAsia="Times New Roman" w:hAnsi="Arial" w:cs="Arial"/>
                <w:b/>
                <w:color w:val="000000"/>
                <w:sz w:val="16"/>
                <w:szCs w:val="16"/>
                <w:lang w:eastAsia="es-MX"/>
              </w:rPr>
            </w:pPr>
          </w:p>
          <w:p w14:paraId="63F18E83"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44F529B5" w14:textId="77777777" w:rsidR="005E2DAA" w:rsidRPr="00A124DF" w:rsidRDefault="005E2DAA" w:rsidP="009A667F">
            <w:pPr>
              <w:ind w:right="49"/>
              <w:jc w:val="both"/>
              <w:rPr>
                <w:rFonts w:ascii="Arial" w:eastAsia="Times New Roman" w:hAnsi="Arial" w:cs="Arial"/>
                <w:bCs/>
                <w:color w:val="000000"/>
                <w:sz w:val="16"/>
                <w:szCs w:val="16"/>
                <w:lang w:eastAsia="es-MX"/>
              </w:rPr>
            </w:pPr>
            <w:r w:rsidRPr="00A82DE2">
              <w:rPr>
                <w:rFonts w:ascii="Arial" w:eastAsia="Times New Roman" w:hAnsi="Arial" w:cs="Arial"/>
                <w:b/>
                <w:color w:val="000000"/>
                <w:sz w:val="16"/>
                <w:szCs w:val="16"/>
                <w:lang w:eastAsia="es-MX"/>
              </w:rPr>
              <w:t>FORTA-0</w:t>
            </w:r>
            <w:r>
              <w:rPr>
                <w:rFonts w:ascii="Arial" w:eastAsia="Times New Roman" w:hAnsi="Arial" w:cs="Arial"/>
                <w:b/>
                <w:color w:val="000000"/>
                <w:sz w:val="16"/>
                <w:szCs w:val="16"/>
                <w:lang w:eastAsia="es-MX"/>
              </w:rPr>
              <w:t>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C504FF">
              <w:rPr>
                <w:rFonts w:ascii="Arial" w:eastAsia="Times New Roman" w:hAnsi="Arial" w:cs="Arial"/>
                <w:b/>
                <w:color w:val="000000"/>
                <w:sz w:val="16"/>
                <w:szCs w:val="16"/>
                <w:lang w:eastAsia="es-MX"/>
              </w:rPr>
              <w:t>CALLE SANTA MARCELA</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5E2DAA" w:rsidRPr="00A124DF" w14:paraId="1EBB5F0F" w14:textId="77777777" w:rsidTr="009A667F">
        <w:tc>
          <w:tcPr>
            <w:tcW w:w="1696" w:type="dxa"/>
          </w:tcPr>
          <w:p w14:paraId="204D76D1"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56D40472" w14:textId="103CC1A3" w:rsidR="005E2DAA" w:rsidRPr="00A124DF" w:rsidRDefault="005E2DAA" w:rsidP="009A667F">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sidRPr="00C504FF">
              <w:rPr>
                <w:rFonts w:ascii="Arial" w:eastAsia="Times New Roman" w:hAnsi="Arial" w:cs="Arial"/>
                <w:bCs/>
                <w:color w:val="000000"/>
                <w:sz w:val="16"/>
                <w:szCs w:val="16"/>
                <w:lang w:eastAsia="es-MX"/>
              </w:rPr>
              <w:t>254,840.34</w:t>
            </w:r>
            <w:r w:rsidR="00A22348">
              <w:rPr>
                <w:rFonts w:ascii="Arial" w:eastAsia="Times New Roman" w:hAnsi="Arial" w:cs="Arial"/>
                <w:bCs/>
                <w:color w:val="000000"/>
                <w:sz w:val="16"/>
                <w:szCs w:val="16"/>
                <w:lang w:eastAsia="es-MX"/>
              </w:rPr>
              <w:t xml:space="preserve"> (DOSCIENTOS CINCUENTA Y CUATRO MIL OCHOCIENTOS CUARENTA PESOS 34/100 M.N.)</w:t>
            </w:r>
          </w:p>
        </w:tc>
      </w:tr>
    </w:tbl>
    <w:p w14:paraId="153A8D88" w14:textId="77777777" w:rsidR="005E2DAA" w:rsidRPr="00A124DF" w:rsidRDefault="005E2DAA" w:rsidP="005E2DAA">
      <w:pPr>
        <w:ind w:right="49"/>
        <w:jc w:val="both"/>
        <w:rPr>
          <w:rFonts w:ascii="Arial" w:eastAsia="Times New Roman" w:hAnsi="Arial" w:cs="Arial"/>
          <w:b/>
          <w:color w:val="000000"/>
          <w:sz w:val="20"/>
          <w:szCs w:val="20"/>
          <w:lang w:eastAsia="es-MX"/>
        </w:rPr>
      </w:pPr>
    </w:p>
    <w:p w14:paraId="02544E09" w14:textId="77777777" w:rsidR="005E2DAA" w:rsidRPr="00A124DF" w:rsidRDefault="005E2DAA" w:rsidP="005E2DAA">
      <w:pPr>
        <w:ind w:right="49"/>
        <w:jc w:val="both"/>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2</w:t>
      </w:r>
      <w:r w:rsidRPr="00A124DF">
        <w:rPr>
          <w:rFonts w:ascii="Arial" w:eastAsia="Times New Roman" w:hAnsi="Arial" w:cs="Arial"/>
          <w:b/>
          <w:color w:val="000000"/>
          <w:sz w:val="16"/>
          <w:szCs w:val="16"/>
          <w:lang w:eastAsia="es-MX"/>
        </w:rPr>
        <w:t>.</w:t>
      </w:r>
    </w:p>
    <w:tbl>
      <w:tblPr>
        <w:tblStyle w:val="Tablaconcuadrcula"/>
        <w:tblW w:w="8828" w:type="dxa"/>
        <w:tblLook w:val="04A0" w:firstRow="1" w:lastRow="0" w:firstColumn="1" w:lastColumn="0" w:noHBand="0" w:noVBand="1"/>
      </w:tblPr>
      <w:tblGrid>
        <w:gridCol w:w="1696"/>
        <w:gridCol w:w="7132"/>
      </w:tblGrid>
      <w:tr w:rsidR="005E2DAA" w:rsidRPr="00A124DF" w14:paraId="6071F93D" w14:textId="77777777" w:rsidTr="009A667F">
        <w:tc>
          <w:tcPr>
            <w:tcW w:w="1696" w:type="dxa"/>
          </w:tcPr>
          <w:p w14:paraId="77426883" w14:textId="77777777" w:rsidR="005E2DAA" w:rsidRDefault="005E2DAA" w:rsidP="009A667F">
            <w:pPr>
              <w:ind w:right="49"/>
              <w:jc w:val="center"/>
              <w:rPr>
                <w:rFonts w:ascii="Arial" w:eastAsia="Times New Roman" w:hAnsi="Arial" w:cs="Arial"/>
                <w:b/>
                <w:color w:val="000000"/>
                <w:sz w:val="16"/>
                <w:szCs w:val="16"/>
                <w:lang w:eastAsia="es-MX"/>
              </w:rPr>
            </w:pPr>
          </w:p>
          <w:p w14:paraId="49B0611A"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0E8A086D"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C504FF">
              <w:rPr>
                <w:rFonts w:ascii="Arial" w:eastAsia="Times New Roman" w:hAnsi="Arial" w:cs="Arial"/>
                <w:b/>
                <w:color w:val="000000"/>
                <w:sz w:val="16"/>
                <w:szCs w:val="16"/>
                <w:lang w:eastAsia="es-MX"/>
              </w:rPr>
              <w:t>CALLE SAN IGNACIO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5E2DAA" w:rsidRPr="00A124DF" w14:paraId="3AE4EF13" w14:textId="77777777" w:rsidTr="009A667F">
        <w:tc>
          <w:tcPr>
            <w:tcW w:w="1696" w:type="dxa"/>
          </w:tcPr>
          <w:p w14:paraId="0F73897B"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5E6DF1DF" w14:textId="75D7B9CB" w:rsidR="005E2DAA" w:rsidRPr="00A124DF" w:rsidRDefault="005E2DAA" w:rsidP="009A667F">
            <w:pPr>
              <w:ind w:right="49"/>
              <w:rPr>
                <w:rFonts w:ascii="Arial" w:eastAsia="Times New Roman" w:hAnsi="Arial" w:cs="Arial"/>
                <w:bCs/>
                <w:color w:val="000000"/>
                <w:sz w:val="16"/>
                <w:szCs w:val="16"/>
                <w:lang w:eastAsia="es-MX"/>
              </w:rPr>
            </w:pPr>
            <w:r w:rsidRPr="00C504FF">
              <w:rPr>
                <w:rFonts w:ascii="Arial" w:eastAsia="Times New Roman" w:hAnsi="Arial" w:cs="Arial"/>
                <w:bCs/>
                <w:color w:val="000000"/>
                <w:sz w:val="16"/>
                <w:szCs w:val="16"/>
                <w:lang w:eastAsia="es-MX"/>
              </w:rPr>
              <w:t>$232,888.18</w:t>
            </w:r>
            <w:r w:rsidR="00A22348">
              <w:rPr>
                <w:rFonts w:ascii="Arial" w:eastAsia="Times New Roman" w:hAnsi="Arial" w:cs="Arial"/>
                <w:bCs/>
                <w:color w:val="000000"/>
                <w:sz w:val="16"/>
                <w:szCs w:val="16"/>
                <w:lang w:eastAsia="es-MX"/>
              </w:rPr>
              <w:t xml:space="preserve"> (DOSCIENTOS TREINTA Y DOS MIL OCHOCIENTOS OCHENTA Y OCHO PESOS 18/100 M.N.)</w:t>
            </w:r>
          </w:p>
        </w:tc>
      </w:tr>
    </w:tbl>
    <w:p w14:paraId="7BB4776D" w14:textId="77777777" w:rsidR="005E2DAA" w:rsidRDefault="005E2DAA" w:rsidP="005E2DAA">
      <w:pPr>
        <w:jc w:val="both"/>
        <w:rPr>
          <w:rFonts w:ascii="Arial" w:eastAsia="Times New Roman" w:hAnsi="Arial" w:cs="Arial"/>
          <w:b/>
          <w:bCs/>
          <w:color w:val="000000"/>
          <w:sz w:val="16"/>
          <w:szCs w:val="20"/>
          <w:lang w:eastAsia="es-MX"/>
        </w:rPr>
      </w:pPr>
    </w:p>
    <w:p w14:paraId="55569465" w14:textId="77777777" w:rsidR="005E2DAA" w:rsidRPr="00C504FF" w:rsidRDefault="005E2DAA" w:rsidP="005E2DAA">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3.</w:t>
      </w:r>
    </w:p>
    <w:tbl>
      <w:tblPr>
        <w:tblStyle w:val="Tablaconcuadrcula"/>
        <w:tblW w:w="8828" w:type="dxa"/>
        <w:tblLook w:val="04A0" w:firstRow="1" w:lastRow="0" w:firstColumn="1" w:lastColumn="0" w:noHBand="0" w:noVBand="1"/>
      </w:tblPr>
      <w:tblGrid>
        <w:gridCol w:w="1696"/>
        <w:gridCol w:w="7132"/>
      </w:tblGrid>
      <w:tr w:rsidR="005E2DAA" w:rsidRPr="00A124DF" w14:paraId="19DD72CB" w14:textId="77777777" w:rsidTr="009A667F">
        <w:tc>
          <w:tcPr>
            <w:tcW w:w="1696" w:type="dxa"/>
          </w:tcPr>
          <w:p w14:paraId="7587D402" w14:textId="77777777" w:rsidR="005E2DAA" w:rsidRDefault="005E2DAA" w:rsidP="009A667F">
            <w:pPr>
              <w:ind w:right="49"/>
              <w:jc w:val="center"/>
              <w:rPr>
                <w:rFonts w:ascii="Arial" w:eastAsia="Times New Roman" w:hAnsi="Arial" w:cs="Arial"/>
                <w:b/>
                <w:color w:val="000000"/>
                <w:sz w:val="16"/>
                <w:szCs w:val="16"/>
                <w:lang w:eastAsia="es-MX"/>
              </w:rPr>
            </w:pPr>
          </w:p>
          <w:p w14:paraId="76DD5173"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38AAB61"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3</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RENIVELACIÓN CON MEZCLA ASFÁLTICA EN CALIENTE Y RIEGO DE LIGA, SOBRE LA </w:t>
            </w:r>
            <w:r w:rsidRPr="00C504FF">
              <w:rPr>
                <w:rFonts w:ascii="Arial" w:eastAsia="Times New Roman" w:hAnsi="Arial" w:cs="Arial"/>
                <w:b/>
                <w:color w:val="000000"/>
                <w:sz w:val="16"/>
                <w:szCs w:val="16"/>
                <w:lang w:eastAsia="es-MX"/>
              </w:rPr>
              <w:t>CALLE SAN CAMILO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5E2DAA" w:rsidRPr="00A124DF" w14:paraId="6ACC7CA0" w14:textId="77777777" w:rsidTr="009A667F">
        <w:tc>
          <w:tcPr>
            <w:tcW w:w="1696" w:type="dxa"/>
          </w:tcPr>
          <w:p w14:paraId="5F89A551"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3E9810E2" w14:textId="5E275E92" w:rsidR="005E2DAA" w:rsidRPr="00A124DF" w:rsidRDefault="005E2DAA" w:rsidP="009A667F">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sidRPr="00C504FF">
              <w:rPr>
                <w:rFonts w:ascii="Arial" w:eastAsia="Times New Roman" w:hAnsi="Arial" w:cs="Arial"/>
                <w:bCs/>
                <w:color w:val="000000"/>
                <w:sz w:val="16"/>
                <w:szCs w:val="16"/>
                <w:lang w:eastAsia="es-MX"/>
              </w:rPr>
              <w:t>217,795.13</w:t>
            </w:r>
            <w:r w:rsidR="00A22348">
              <w:rPr>
                <w:rFonts w:ascii="Arial" w:eastAsia="Times New Roman" w:hAnsi="Arial" w:cs="Arial"/>
                <w:bCs/>
                <w:color w:val="000000"/>
                <w:sz w:val="16"/>
                <w:szCs w:val="16"/>
                <w:lang w:eastAsia="es-MX"/>
              </w:rPr>
              <w:t xml:space="preserve"> (DOSCIENTOS DIECISIETE MIL SETECIENTOS NOVENTA Y CINCO PESOS 13/100 M.N.)</w:t>
            </w:r>
          </w:p>
        </w:tc>
      </w:tr>
    </w:tbl>
    <w:p w14:paraId="41D5EDC0" w14:textId="77777777" w:rsidR="005E2DAA" w:rsidRDefault="005E2DAA" w:rsidP="005E2DAA">
      <w:pPr>
        <w:jc w:val="both"/>
        <w:rPr>
          <w:rFonts w:ascii="Arial" w:eastAsia="Times New Roman" w:hAnsi="Arial" w:cs="Arial"/>
          <w:color w:val="000000"/>
          <w:szCs w:val="28"/>
          <w:lang w:eastAsia="es-MX"/>
        </w:rPr>
      </w:pPr>
    </w:p>
    <w:p w14:paraId="470EC0AE" w14:textId="77777777" w:rsidR="005E2DAA" w:rsidRPr="00C504FF" w:rsidRDefault="005E2DAA" w:rsidP="005E2DAA">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4.</w:t>
      </w:r>
    </w:p>
    <w:tbl>
      <w:tblPr>
        <w:tblStyle w:val="Tablaconcuadrcula"/>
        <w:tblW w:w="8828" w:type="dxa"/>
        <w:tblLook w:val="04A0" w:firstRow="1" w:lastRow="0" w:firstColumn="1" w:lastColumn="0" w:noHBand="0" w:noVBand="1"/>
      </w:tblPr>
      <w:tblGrid>
        <w:gridCol w:w="1696"/>
        <w:gridCol w:w="7132"/>
      </w:tblGrid>
      <w:tr w:rsidR="005E2DAA" w:rsidRPr="00A124DF" w14:paraId="61D89ED3" w14:textId="77777777" w:rsidTr="009A667F">
        <w:tc>
          <w:tcPr>
            <w:tcW w:w="1696" w:type="dxa"/>
          </w:tcPr>
          <w:p w14:paraId="1C02BC90" w14:textId="77777777" w:rsidR="005E2DAA" w:rsidRDefault="005E2DAA" w:rsidP="009A667F">
            <w:pPr>
              <w:ind w:right="49"/>
              <w:jc w:val="center"/>
              <w:rPr>
                <w:rFonts w:ascii="Arial" w:eastAsia="Times New Roman" w:hAnsi="Arial" w:cs="Arial"/>
                <w:b/>
                <w:color w:val="000000"/>
                <w:sz w:val="16"/>
                <w:szCs w:val="16"/>
                <w:lang w:eastAsia="es-MX"/>
              </w:rPr>
            </w:pPr>
          </w:p>
          <w:p w14:paraId="3008A2A0"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5653A472"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4</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0C0FAC">
              <w:rPr>
                <w:rFonts w:ascii="Arial" w:eastAsia="Times New Roman" w:hAnsi="Arial" w:cs="Arial"/>
                <w:b/>
                <w:color w:val="000000"/>
                <w:sz w:val="16"/>
                <w:szCs w:val="16"/>
                <w:lang w:eastAsia="es-MX"/>
              </w:rPr>
              <w:t>CALLE ANTONIA DEL TORO</w:t>
            </w:r>
            <w:r w:rsidRPr="000C0FAC">
              <w:rPr>
                <w:rFonts w:ascii="Arial" w:eastAsia="Times New Roman" w:hAnsi="Arial" w:cs="Arial"/>
                <w:bCs/>
                <w:color w:val="000000"/>
                <w:sz w:val="16"/>
                <w:szCs w:val="16"/>
                <w:lang w:eastAsia="es-MX"/>
              </w:rPr>
              <w:t xml:space="preserve"> ENTRE LA AV. LIC. CARLOS PAEZ STILLE Y LA CALLE SAN CARLOS EN LA COLONIA LA PROVIDENCIA, EN CIUDAD GUZMÁN, MUNICIPIO DE ZAPOTLÁN EL GRANDE, JALISCO.</w:t>
            </w:r>
          </w:p>
        </w:tc>
      </w:tr>
      <w:tr w:rsidR="005E2DAA" w:rsidRPr="00A124DF" w14:paraId="5E38DE7C" w14:textId="77777777" w:rsidTr="009A667F">
        <w:tc>
          <w:tcPr>
            <w:tcW w:w="1696" w:type="dxa"/>
          </w:tcPr>
          <w:p w14:paraId="4E51F6B1"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3971CFAC" w14:textId="25B3F6FF" w:rsidR="005E2DAA" w:rsidRPr="00A124DF" w:rsidRDefault="005E2DAA" w:rsidP="009A667F">
            <w:pPr>
              <w:ind w:right="49"/>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w:t>
            </w:r>
            <w:r w:rsidRPr="000C0FAC">
              <w:rPr>
                <w:rFonts w:ascii="Arial" w:eastAsia="Times New Roman" w:hAnsi="Arial" w:cs="Arial"/>
                <w:bCs/>
                <w:color w:val="000000"/>
                <w:sz w:val="16"/>
                <w:szCs w:val="16"/>
                <w:lang w:eastAsia="es-MX"/>
              </w:rPr>
              <w:t>150,209.50</w:t>
            </w:r>
            <w:r w:rsidR="00A22348">
              <w:rPr>
                <w:rFonts w:ascii="Arial" w:eastAsia="Times New Roman" w:hAnsi="Arial" w:cs="Arial"/>
                <w:bCs/>
                <w:color w:val="000000"/>
                <w:sz w:val="16"/>
                <w:szCs w:val="16"/>
                <w:lang w:eastAsia="es-MX"/>
              </w:rPr>
              <w:t xml:space="preserve"> (CIENTO CINCUENTA MIL DOSCIENTOS NUEVE PESOS 50/100 M.N.)</w:t>
            </w:r>
          </w:p>
        </w:tc>
      </w:tr>
    </w:tbl>
    <w:p w14:paraId="46BC358E" w14:textId="77777777" w:rsidR="005E2DAA" w:rsidRDefault="005E2DAA" w:rsidP="005E2DAA">
      <w:pPr>
        <w:jc w:val="both"/>
        <w:rPr>
          <w:rFonts w:ascii="Arial" w:eastAsia="Times New Roman" w:hAnsi="Arial" w:cs="Arial"/>
          <w:color w:val="000000"/>
          <w:szCs w:val="28"/>
          <w:lang w:eastAsia="es-MX"/>
        </w:rPr>
      </w:pPr>
    </w:p>
    <w:p w14:paraId="3D5F61C0" w14:textId="77777777" w:rsidR="005E2DAA" w:rsidRPr="000C0FAC" w:rsidRDefault="005E2DAA" w:rsidP="005E2DAA">
      <w:pPr>
        <w:jc w:val="both"/>
        <w:rPr>
          <w:rFonts w:ascii="Arial" w:eastAsia="Times New Roman" w:hAnsi="Arial" w:cs="Arial"/>
          <w:b/>
          <w:bCs/>
          <w:color w:val="000000"/>
          <w:sz w:val="16"/>
          <w:szCs w:val="20"/>
          <w:lang w:eastAsia="es-MX"/>
        </w:rPr>
      </w:pPr>
      <w:r w:rsidRPr="000C0FAC">
        <w:rPr>
          <w:rFonts w:ascii="Arial" w:eastAsia="Times New Roman" w:hAnsi="Arial" w:cs="Arial"/>
          <w:b/>
          <w:bCs/>
          <w:color w:val="000000"/>
          <w:sz w:val="16"/>
          <w:szCs w:val="20"/>
          <w:lang w:eastAsia="es-MX"/>
        </w:rPr>
        <w:t>5.</w:t>
      </w:r>
    </w:p>
    <w:tbl>
      <w:tblPr>
        <w:tblStyle w:val="Tablaconcuadrcula"/>
        <w:tblW w:w="8828" w:type="dxa"/>
        <w:tblLook w:val="04A0" w:firstRow="1" w:lastRow="0" w:firstColumn="1" w:lastColumn="0" w:noHBand="0" w:noVBand="1"/>
      </w:tblPr>
      <w:tblGrid>
        <w:gridCol w:w="1696"/>
        <w:gridCol w:w="7132"/>
      </w:tblGrid>
      <w:tr w:rsidR="005E2DAA" w:rsidRPr="00A124DF" w14:paraId="1C45F25E" w14:textId="77777777" w:rsidTr="009A667F">
        <w:tc>
          <w:tcPr>
            <w:tcW w:w="1696" w:type="dxa"/>
          </w:tcPr>
          <w:p w14:paraId="0F35E270" w14:textId="77777777" w:rsidR="005E2DAA" w:rsidRDefault="005E2DAA" w:rsidP="009A667F">
            <w:pPr>
              <w:ind w:right="49"/>
              <w:jc w:val="center"/>
              <w:rPr>
                <w:rFonts w:ascii="Arial" w:eastAsia="Times New Roman" w:hAnsi="Arial" w:cs="Arial"/>
                <w:b/>
                <w:color w:val="000000"/>
                <w:sz w:val="16"/>
                <w:szCs w:val="16"/>
                <w:lang w:eastAsia="es-MX"/>
              </w:rPr>
            </w:pPr>
          </w:p>
          <w:p w14:paraId="213C9471"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C177DE8"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0C0FAC">
              <w:rPr>
                <w:rFonts w:ascii="Arial" w:eastAsia="Times New Roman" w:hAnsi="Arial" w:cs="Arial"/>
                <w:b/>
                <w:color w:val="000000"/>
                <w:sz w:val="16"/>
                <w:szCs w:val="16"/>
                <w:lang w:eastAsia="es-MX"/>
              </w:rPr>
              <w:t>CALLE SAN AGUSTIN</w:t>
            </w:r>
            <w:r w:rsidRPr="000C0FAC">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5E2DAA" w:rsidRPr="00A124DF" w14:paraId="5A15CF0A" w14:textId="77777777" w:rsidTr="009A667F">
        <w:tc>
          <w:tcPr>
            <w:tcW w:w="1696" w:type="dxa"/>
          </w:tcPr>
          <w:p w14:paraId="426FC5C2"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55027380" w14:textId="2D1B1A61" w:rsidR="005E2DAA" w:rsidRPr="00A124DF" w:rsidRDefault="005E2DAA"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$216,687.37</w:t>
            </w:r>
            <w:r w:rsidR="00A22348">
              <w:rPr>
                <w:rFonts w:ascii="Arial" w:eastAsia="Times New Roman" w:hAnsi="Arial" w:cs="Arial"/>
                <w:bCs/>
                <w:color w:val="000000"/>
                <w:sz w:val="16"/>
                <w:szCs w:val="16"/>
                <w:lang w:eastAsia="es-MX"/>
              </w:rPr>
              <w:t xml:space="preserve"> (DOSCIENTOS DIECISEIS MIL SEISCIENTOS OCHENTA Y SIETE PESOS 37/100 M.N.)</w:t>
            </w:r>
          </w:p>
        </w:tc>
      </w:tr>
    </w:tbl>
    <w:p w14:paraId="11B48ECC" w14:textId="77777777" w:rsidR="005E2DAA" w:rsidRDefault="005E2DAA" w:rsidP="005E2DAA">
      <w:pPr>
        <w:jc w:val="both"/>
        <w:rPr>
          <w:rFonts w:ascii="Arial" w:eastAsia="Times New Roman" w:hAnsi="Arial" w:cs="Arial"/>
          <w:color w:val="000000"/>
          <w:szCs w:val="28"/>
          <w:lang w:eastAsia="es-MX"/>
        </w:rPr>
      </w:pPr>
    </w:p>
    <w:p w14:paraId="56D6EB9E" w14:textId="77777777" w:rsidR="005E2DAA" w:rsidRPr="0055042B" w:rsidRDefault="005E2DAA" w:rsidP="005E2DAA">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6.</w:t>
      </w:r>
    </w:p>
    <w:tbl>
      <w:tblPr>
        <w:tblStyle w:val="Tablaconcuadrcula"/>
        <w:tblW w:w="8828" w:type="dxa"/>
        <w:tblLook w:val="04A0" w:firstRow="1" w:lastRow="0" w:firstColumn="1" w:lastColumn="0" w:noHBand="0" w:noVBand="1"/>
      </w:tblPr>
      <w:tblGrid>
        <w:gridCol w:w="1696"/>
        <w:gridCol w:w="7132"/>
      </w:tblGrid>
      <w:tr w:rsidR="005E2DAA" w:rsidRPr="00A124DF" w14:paraId="504AF720" w14:textId="77777777" w:rsidTr="009A667F">
        <w:tc>
          <w:tcPr>
            <w:tcW w:w="1696" w:type="dxa"/>
          </w:tcPr>
          <w:p w14:paraId="0E19FF7E" w14:textId="77777777" w:rsidR="005E2DAA" w:rsidRDefault="005E2DAA" w:rsidP="009A667F">
            <w:pPr>
              <w:ind w:right="49"/>
              <w:jc w:val="center"/>
              <w:rPr>
                <w:rFonts w:ascii="Arial" w:eastAsia="Times New Roman" w:hAnsi="Arial" w:cs="Arial"/>
                <w:b/>
                <w:color w:val="000000"/>
                <w:sz w:val="16"/>
                <w:szCs w:val="16"/>
                <w:lang w:eastAsia="es-MX"/>
              </w:rPr>
            </w:pPr>
          </w:p>
          <w:p w14:paraId="166B3841"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A59C0EC"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LIBERALISMO</w:t>
            </w:r>
            <w:r w:rsidRPr="0055042B">
              <w:rPr>
                <w:rFonts w:ascii="Arial" w:eastAsia="Times New Roman" w:hAnsi="Arial" w:cs="Arial"/>
                <w:bCs/>
                <w:color w:val="000000"/>
                <w:sz w:val="16"/>
                <w:szCs w:val="16"/>
                <w:lang w:eastAsia="es-MX"/>
              </w:rPr>
              <w:t xml:space="preserve"> ENTRE LAS CALLES SAN ANTONIO Y LA AV. ARQ. PEDRO RAMIREZ VAZQUEZ EN LA COLONIA LA PROVIDENCIA EN CIUDAD GUZMÁN, MUNICIPIO DE ZAPOTLÁN EL GRANDE, JALISCO.</w:t>
            </w:r>
          </w:p>
        </w:tc>
      </w:tr>
      <w:tr w:rsidR="005E2DAA" w:rsidRPr="00A124DF" w14:paraId="576E0841" w14:textId="77777777" w:rsidTr="009A667F">
        <w:tc>
          <w:tcPr>
            <w:tcW w:w="1696" w:type="dxa"/>
          </w:tcPr>
          <w:p w14:paraId="66F754D9"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397EFAF3" w14:textId="68CE8EAC" w:rsidR="005E2DAA" w:rsidRPr="00A124DF" w:rsidRDefault="005E2DAA"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sidRPr="0055042B">
              <w:rPr>
                <w:rFonts w:ascii="Arial" w:eastAsia="Times New Roman" w:hAnsi="Arial" w:cs="Arial"/>
                <w:bCs/>
                <w:color w:val="000000"/>
                <w:sz w:val="16"/>
                <w:szCs w:val="16"/>
                <w:lang w:eastAsia="es-MX"/>
              </w:rPr>
              <w:t>508,044.57</w:t>
            </w:r>
            <w:r w:rsidR="00A22348">
              <w:rPr>
                <w:rFonts w:ascii="Arial" w:eastAsia="Times New Roman" w:hAnsi="Arial" w:cs="Arial"/>
                <w:bCs/>
                <w:color w:val="000000"/>
                <w:sz w:val="16"/>
                <w:szCs w:val="16"/>
                <w:lang w:eastAsia="es-MX"/>
              </w:rPr>
              <w:t xml:space="preserve"> (QUINIENTOS OCHO MIL CUARENTA Y CUATRO PESOS 57/100 M.N.)</w:t>
            </w:r>
          </w:p>
        </w:tc>
      </w:tr>
    </w:tbl>
    <w:p w14:paraId="333F867F" w14:textId="77777777" w:rsidR="005E2DAA" w:rsidRDefault="005E2DAA" w:rsidP="005E2DAA">
      <w:pPr>
        <w:jc w:val="both"/>
        <w:rPr>
          <w:rFonts w:ascii="Arial" w:eastAsia="Times New Roman" w:hAnsi="Arial" w:cs="Arial"/>
          <w:color w:val="000000"/>
          <w:szCs w:val="28"/>
          <w:lang w:eastAsia="es-MX"/>
        </w:rPr>
      </w:pPr>
    </w:p>
    <w:p w14:paraId="27178AA8" w14:textId="77777777" w:rsidR="005E2DAA" w:rsidRDefault="005E2DAA" w:rsidP="005E2DAA">
      <w:pPr>
        <w:jc w:val="both"/>
        <w:rPr>
          <w:rFonts w:ascii="Arial" w:eastAsia="Times New Roman" w:hAnsi="Arial" w:cs="Arial"/>
          <w:color w:val="000000"/>
          <w:szCs w:val="28"/>
          <w:lang w:eastAsia="es-MX"/>
        </w:rPr>
      </w:pPr>
      <w:r w:rsidRPr="0055042B">
        <w:rPr>
          <w:rFonts w:ascii="Arial" w:eastAsia="Times New Roman" w:hAnsi="Arial" w:cs="Arial"/>
          <w:b/>
          <w:bCs/>
          <w:color w:val="000000"/>
          <w:sz w:val="16"/>
          <w:szCs w:val="20"/>
          <w:lang w:eastAsia="es-MX"/>
        </w:rPr>
        <w:t>7</w:t>
      </w:r>
      <w:r>
        <w:rPr>
          <w:rFonts w:ascii="Arial" w:eastAsia="Times New Roman" w:hAnsi="Arial" w:cs="Arial"/>
          <w:color w:val="000000"/>
          <w:szCs w:val="28"/>
          <w:lang w:eastAsia="es-MX"/>
        </w:rPr>
        <w:t>.</w:t>
      </w:r>
    </w:p>
    <w:tbl>
      <w:tblPr>
        <w:tblStyle w:val="Tablaconcuadrcula"/>
        <w:tblW w:w="8828" w:type="dxa"/>
        <w:tblLook w:val="04A0" w:firstRow="1" w:lastRow="0" w:firstColumn="1" w:lastColumn="0" w:noHBand="0" w:noVBand="1"/>
      </w:tblPr>
      <w:tblGrid>
        <w:gridCol w:w="1696"/>
        <w:gridCol w:w="7132"/>
      </w:tblGrid>
      <w:tr w:rsidR="005E2DAA" w:rsidRPr="00A124DF" w14:paraId="1B22B49A" w14:textId="77777777" w:rsidTr="009A667F">
        <w:tc>
          <w:tcPr>
            <w:tcW w:w="1696" w:type="dxa"/>
          </w:tcPr>
          <w:p w14:paraId="4D2F24AC" w14:textId="77777777" w:rsidR="005E2DAA" w:rsidRDefault="005E2DAA" w:rsidP="009A667F">
            <w:pPr>
              <w:ind w:right="49"/>
              <w:jc w:val="center"/>
              <w:rPr>
                <w:rFonts w:ascii="Arial" w:eastAsia="Times New Roman" w:hAnsi="Arial" w:cs="Arial"/>
                <w:b/>
                <w:color w:val="000000"/>
                <w:sz w:val="16"/>
                <w:szCs w:val="16"/>
                <w:lang w:eastAsia="es-MX"/>
              </w:rPr>
            </w:pPr>
          </w:p>
          <w:p w14:paraId="249ECBEE"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B021D15"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7</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JUAN</w:t>
            </w:r>
            <w:r w:rsidRPr="0055042B">
              <w:rPr>
                <w:rFonts w:ascii="Arial" w:eastAsia="Times New Roman" w:hAnsi="Arial" w:cs="Arial"/>
                <w:bCs/>
                <w:color w:val="000000"/>
                <w:sz w:val="16"/>
                <w:szCs w:val="16"/>
                <w:lang w:eastAsia="es-MX"/>
              </w:rPr>
              <w:t xml:space="preserve"> ENTRE LAS </w:t>
            </w:r>
            <w:r w:rsidRPr="0055042B">
              <w:rPr>
                <w:rFonts w:ascii="Arial" w:eastAsia="Times New Roman" w:hAnsi="Arial" w:cs="Arial"/>
                <w:bCs/>
                <w:color w:val="000000"/>
                <w:sz w:val="16"/>
                <w:szCs w:val="16"/>
                <w:lang w:eastAsia="es-MX"/>
              </w:rPr>
              <w:lastRenderedPageBreak/>
              <w:t>CALLES SAN JOSE Y LIBERALISMO EN LA COLONIA LA PROVIDENCIA, EN CIUDAD GUZMÁN, MUNICIPIO DE ZAPOTLÁN EL GRANDE, JALISCO.</w:t>
            </w:r>
          </w:p>
        </w:tc>
      </w:tr>
      <w:tr w:rsidR="005E2DAA" w:rsidRPr="00A124DF" w14:paraId="09F42D60" w14:textId="77777777" w:rsidTr="009A667F">
        <w:tc>
          <w:tcPr>
            <w:tcW w:w="1696" w:type="dxa"/>
          </w:tcPr>
          <w:p w14:paraId="1D774918"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7132" w:type="dxa"/>
          </w:tcPr>
          <w:p w14:paraId="043BECB2" w14:textId="47A021E1" w:rsidR="005E2DAA" w:rsidRPr="00A124DF" w:rsidRDefault="005E2DAA"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sidRPr="0055042B">
              <w:rPr>
                <w:rFonts w:ascii="Arial" w:eastAsia="Times New Roman" w:hAnsi="Arial" w:cs="Arial"/>
                <w:bCs/>
                <w:color w:val="000000"/>
                <w:sz w:val="16"/>
                <w:szCs w:val="16"/>
                <w:lang w:eastAsia="es-MX"/>
              </w:rPr>
              <w:t>678,587.63</w:t>
            </w:r>
            <w:r w:rsidR="00A22348">
              <w:rPr>
                <w:rFonts w:ascii="Arial" w:eastAsia="Times New Roman" w:hAnsi="Arial" w:cs="Arial"/>
                <w:bCs/>
                <w:color w:val="000000"/>
                <w:sz w:val="16"/>
                <w:szCs w:val="16"/>
                <w:lang w:eastAsia="es-MX"/>
              </w:rPr>
              <w:t xml:space="preserve"> (SEISCIENTOS SETENTA Y OCHO MIL QUINIENTOS OCHENTA Y SIETE PESOS 63/100 M.N.)</w:t>
            </w:r>
          </w:p>
        </w:tc>
      </w:tr>
    </w:tbl>
    <w:p w14:paraId="57CF01D0" w14:textId="77777777" w:rsidR="0013239C" w:rsidRDefault="0013239C" w:rsidP="005E2DAA">
      <w:pPr>
        <w:jc w:val="both"/>
        <w:rPr>
          <w:rFonts w:ascii="Arial" w:eastAsia="Times New Roman" w:hAnsi="Arial" w:cs="Arial"/>
          <w:b/>
          <w:bCs/>
          <w:color w:val="000000"/>
          <w:sz w:val="16"/>
          <w:szCs w:val="20"/>
          <w:lang w:eastAsia="es-MX"/>
        </w:rPr>
      </w:pPr>
    </w:p>
    <w:p w14:paraId="25645BFE" w14:textId="50408F87" w:rsidR="005E2DAA" w:rsidRPr="0055042B" w:rsidRDefault="005E2DAA" w:rsidP="005E2DAA">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8.</w:t>
      </w:r>
    </w:p>
    <w:tbl>
      <w:tblPr>
        <w:tblStyle w:val="Tablaconcuadrcula"/>
        <w:tblW w:w="8828" w:type="dxa"/>
        <w:tblLook w:val="04A0" w:firstRow="1" w:lastRow="0" w:firstColumn="1" w:lastColumn="0" w:noHBand="0" w:noVBand="1"/>
      </w:tblPr>
      <w:tblGrid>
        <w:gridCol w:w="1696"/>
        <w:gridCol w:w="7132"/>
      </w:tblGrid>
      <w:tr w:rsidR="005E2DAA" w:rsidRPr="00A124DF" w14:paraId="622BFB7D" w14:textId="77777777" w:rsidTr="009A667F">
        <w:tc>
          <w:tcPr>
            <w:tcW w:w="1696" w:type="dxa"/>
          </w:tcPr>
          <w:p w14:paraId="1629F704" w14:textId="77777777" w:rsidR="005E2DAA" w:rsidRDefault="005E2DAA" w:rsidP="009A667F">
            <w:pPr>
              <w:ind w:right="49"/>
              <w:jc w:val="center"/>
              <w:rPr>
                <w:rFonts w:ascii="Arial" w:eastAsia="Times New Roman" w:hAnsi="Arial" w:cs="Arial"/>
                <w:b/>
                <w:color w:val="000000"/>
                <w:sz w:val="16"/>
                <w:szCs w:val="16"/>
                <w:lang w:eastAsia="es-MX"/>
              </w:rPr>
            </w:pPr>
          </w:p>
          <w:p w14:paraId="62F622D4"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17A2F8B5"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8</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ARTURO</w:t>
            </w:r>
            <w:r w:rsidRPr="0055042B">
              <w:rPr>
                <w:rFonts w:ascii="Arial" w:eastAsia="Times New Roman" w:hAnsi="Arial" w:cs="Arial"/>
                <w:bCs/>
                <w:color w:val="000000"/>
                <w:sz w:val="16"/>
                <w:szCs w:val="16"/>
                <w:lang w:eastAsia="es-MX"/>
              </w:rPr>
              <w:t xml:space="preserve"> ENTRE LAS CALLES SAN JUAN Y SANTA LAURA EN LA COLONIA LA PROVIDENCIA EN CIUDAD GUZMÁN, MUNICIPIO DE ZAPOTLÁN EL GRANDE, JALISCO.</w:t>
            </w:r>
          </w:p>
        </w:tc>
      </w:tr>
      <w:tr w:rsidR="005E2DAA" w:rsidRPr="00A124DF" w14:paraId="021FE7C2" w14:textId="77777777" w:rsidTr="009A667F">
        <w:tc>
          <w:tcPr>
            <w:tcW w:w="1696" w:type="dxa"/>
          </w:tcPr>
          <w:p w14:paraId="4C5BCC0B"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8AF8F78" w14:textId="3261C8E0" w:rsidR="005E2DAA" w:rsidRPr="00A124DF" w:rsidRDefault="005E2DAA"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$267,014.77</w:t>
            </w:r>
            <w:r w:rsidR="00A22348">
              <w:rPr>
                <w:rFonts w:ascii="Arial" w:eastAsia="Times New Roman" w:hAnsi="Arial" w:cs="Arial"/>
                <w:bCs/>
                <w:color w:val="000000"/>
                <w:sz w:val="16"/>
                <w:szCs w:val="16"/>
                <w:lang w:eastAsia="es-MX"/>
              </w:rPr>
              <w:t xml:space="preserve"> (DOSCIENTOS SESENTA Y SIETE MIL CATORCE PESOS 77/100 M.N.)</w:t>
            </w:r>
          </w:p>
        </w:tc>
      </w:tr>
    </w:tbl>
    <w:p w14:paraId="3C8FA532" w14:textId="77777777" w:rsidR="005E2DAA" w:rsidRDefault="005E2DAA" w:rsidP="005E2DAA">
      <w:pPr>
        <w:jc w:val="both"/>
        <w:rPr>
          <w:rFonts w:ascii="Arial" w:eastAsia="Times New Roman" w:hAnsi="Arial" w:cs="Arial"/>
          <w:color w:val="000000"/>
          <w:szCs w:val="28"/>
          <w:lang w:eastAsia="es-MX"/>
        </w:rPr>
      </w:pPr>
    </w:p>
    <w:p w14:paraId="6DC1536A" w14:textId="77777777" w:rsidR="005E2DAA" w:rsidRPr="0055042B" w:rsidRDefault="005E2DAA" w:rsidP="005E2DAA">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9.</w:t>
      </w:r>
    </w:p>
    <w:tbl>
      <w:tblPr>
        <w:tblStyle w:val="Tablaconcuadrcula"/>
        <w:tblW w:w="8828" w:type="dxa"/>
        <w:tblLook w:val="04A0" w:firstRow="1" w:lastRow="0" w:firstColumn="1" w:lastColumn="0" w:noHBand="0" w:noVBand="1"/>
      </w:tblPr>
      <w:tblGrid>
        <w:gridCol w:w="1696"/>
        <w:gridCol w:w="7132"/>
      </w:tblGrid>
      <w:tr w:rsidR="005E2DAA" w:rsidRPr="00A124DF" w14:paraId="3FBBA9B2" w14:textId="77777777" w:rsidTr="009A667F">
        <w:tc>
          <w:tcPr>
            <w:tcW w:w="1696" w:type="dxa"/>
          </w:tcPr>
          <w:p w14:paraId="2CAA0B0F" w14:textId="77777777" w:rsidR="005E2DAA" w:rsidRDefault="005E2DAA" w:rsidP="009A667F">
            <w:pPr>
              <w:ind w:right="49"/>
              <w:jc w:val="center"/>
              <w:rPr>
                <w:rFonts w:ascii="Arial" w:eastAsia="Times New Roman" w:hAnsi="Arial" w:cs="Arial"/>
                <w:b/>
                <w:color w:val="000000"/>
                <w:sz w:val="16"/>
                <w:szCs w:val="16"/>
                <w:lang w:eastAsia="es-MX"/>
              </w:rPr>
            </w:pPr>
          </w:p>
          <w:p w14:paraId="12771A8A"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E41DCAC" w14:textId="77777777" w:rsidR="005E2DAA" w:rsidRPr="00047B10" w:rsidRDefault="005E2DAA" w:rsidP="009A667F">
            <w:pPr>
              <w:ind w:right="49"/>
              <w:jc w:val="both"/>
              <w:rPr>
                <w:rFonts w:ascii="Arial" w:eastAsia="Times New Roman" w:hAnsi="Arial" w:cs="Arial"/>
                <w:bCs/>
                <w:color w:val="000000"/>
                <w:sz w:val="16"/>
                <w:szCs w:val="16"/>
                <w:lang w:eastAsia="es-MX"/>
              </w:rPr>
            </w:pPr>
            <w:r w:rsidRPr="00047B10">
              <w:rPr>
                <w:rFonts w:ascii="Arial" w:eastAsia="Times New Roman" w:hAnsi="Arial" w:cs="Arial"/>
                <w:b/>
                <w:color w:val="000000"/>
                <w:sz w:val="16"/>
                <w:szCs w:val="16"/>
                <w:lang w:eastAsia="es-MX"/>
              </w:rPr>
              <w:t>FORTA-09-2026.</w:t>
            </w:r>
            <w:r w:rsidRPr="00047B10">
              <w:rPr>
                <w:rFonts w:ascii="Arial" w:eastAsia="Times New Roman" w:hAnsi="Arial" w:cs="Arial"/>
                <w:bCs/>
                <w:color w:val="000000"/>
                <w:sz w:val="16"/>
                <w:szCs w:val="16"/>
                <w:lang w:eastAsia="es-MX"/>
              </w:rPr>
              <w:t xml:space="preserve"> </w:t>
            </w:r>
            <w:r w:rsidRPr="00047B10">
              <w:rPr>
                <w:rFonts w:ascii="Arial" w:eastAsia="Times New Roman" w:hAnsi="Arial" w:cs="Arial"/>
                <w:color w:val="000000"/>
                <w:sz w:val="16"/>
                <w:szCs w:val="16"/>
                <w:lang w:eastAsia="es-MX"/>
              </w:rPr>
              <w:t xml:space="preserve">MANTENIMIENTO DE VIALIDAD MEDIANTE RENIVELACION CON MEZCLA ASFALTICA EN CALIENTE Y RIEGO DE LIGA, SOBRE LA </w:t>
            </w:r>
            <w:r w:rsidRPr="00047B10">
              <w:rPr>
                <w:rFonts w:ascii="Arial" w:eastAsia="Times New Roman" w:hAnsi="Arial" w:cs="Arial"/>
                <w:b/>
                <w:color w:val="000000"/>
                <w:sz w:val="16"/>
                <w:szCs w:val="16"/>
                <w:lang w:eastAsia="es-MX"/>
              </w:rPr>
              <w:t>CALLE</w:t>
            </w:r>
            <w:r w:rsidRPr="00047B10">
              <w:rPr>
                <w:rFonts w:ascii="Arial" w:eastAsia="Times New Roman" w:hAnsi="Arial" w:cs="Arial"/>
                <w:color w:val="000000"/>
                <w:sz w:val="16"/>
                <w:szCs w:val="16"/>
                <w:lang w:eastAsia="es-MX"/>
              </w:rPr>
              <w:t xml:space="preserve"> </w:t>
            </w:r>
            <w:r w:rsidRPr="00047B10">
              <w:rPr>
                <w:rFonts w:ascii="Arial" w:eastAsia="Times New Roman" w:hAnsi="Arial" w:cs="Arial"/>
                <w:b/>
                <w:color w:val="000000"/>
                <w:sz w:val="16"/>
                <w:szCs w:val="16"/>
                <w:lang w:eastAsia="es-MX"/>
              </w:rPr>
              <w:t>SAN ANDRES</w:t>
            </w:r>
            <w:r w:rsidRPr="00047B10">
              <w:rPr>
                <w:rFonts w:ascii="Arial" w:eastAsia="Times New Roman" w:hAnsi="Arial" w:cs="Arial"/>
                <w:color w:val="000000"/>
                <w:sz w:val="16"/>
                <w:szCs w:val="16"/>
                <w:lang w:eastAsia="es-MX"/>
              </w:rPr>
              <w:t xml:space="preserve"> ENTRE LA AV. ARQ. PEDRO RAMIREZ VAZQUEZ Y LA CALLE SAN CORNELIO EN LA COLONIA LA PROVIDENCIA, EN CIUDAD GUZMÁN, MUNICIPIO DE ZAPOTLÁN EL GRANDE, JALISCO.</w:t>
            </w:r>
          </w:p>
        </w:tc>
      </w:tr>
      <w:tr w:rsidR="005E2DAA" w:rsidRPr="00A124DF" w14:paraId="22020A99" w14:textId="77777777" w:rsidTr="009A667F">
        <w:tc>
          <w:tcPr>
            <w:tcW w:w="1696" w:type="dxa"/>
          </w:tcPr>
          <w:p w14:paraId="1D69EB35"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371060E" w14:textId="017D5932" w:rsidR="005E2DAA" w:rsidRPr="00047B10" w:rsidRDefault="005E2DAA" w:rsidP="009A667F">
            <w:pPr>
              <w:ind w:right="49"/>
              <w:rPr>
                <w:rFonts w:ascii="Arial" w:eastAsia="Times New Roman" w:hAnsi="Arial" w:cs="Arial"/>
                <w:bCs/>
                <w:color w:val="000000"/>
                <w:sz w:val="16"/>
                <w:szCs w:val="16"/>
                <w:lang w:eastAsia="es-MX"/>
              </w:rPr>
            </w:pPr>
            <w:r w:rsidRPr="00047B10">
              <w:rPr>
                <w:rFonts w:ascii="Arial" w:eastAsia="Times New Roman" w:hAnsi="Arial" w:cs="Arial"/>
                <w:bCs/>
                <w:color w:val="000000"/>
                <w:sz w:val="16"/>
                <w:szCs w:val="16"/>
                <w:lang w:eastAsia="es-MX"/>
              </w:rPr>
              <w:t>$186,225.46</w:t>
            </w:r>
            <w:r w:rsidR="00A22348" w:rsidRPr="00047B10">
              <w:rPr>
                <w:rFonts w:ascii="Arial" w:eastAsia="Times New Roman" w:hAnsi="Arial" w:cs="Arial"/>
                <w:bCs/>
                <w:color w:val="000000"/>
                <w:sz w:val="16"/>
                <w:szCs w:val="16"/>
                <w:lang w:eastAsia="es-MX"/>
              </w:rPr>
              <w:t xml:space="preserve"> (CIENTO OCHENTA Y SEIS MIL DOSCIENTOS VEINTICINCO PESOS 46/100 M.N.)</w:t>
            </w:r>
          </w:p>
        </w:tc>
      </w:tr>
    </w:tbl>
    <w:p w14:paraId="435D5C4F" w14:textId="77777777" w:rsidR="005E2DAA" w:rsidRPr="0055042B" w:rsidRDefault="005E2DAA" w:rsidP="005E2DAA">
      <w:pPr>
        <w:jc w:val="both"/>
        <w:rPr>
          <w:rFonts w:ascii="Arial" w:eastAsia="Times New Roman" w:hAnsi="Arial" w:cs="Arial"/>
          <w:b/>
          <w:bCs/>
          <w:color w:val="000000"/>
          <w:sz w:val="16"/>
          <w:szCs w:val="20"/>
          <w:lang w:eastAsia="es-MX"/>
        </w:rPr>
      </w:pPr>
    </w:p>
    <w:p w14:paraId="6FAB1C89" w14:textId="77777777" w:rsidR="005E2DAA" w:rsidRPr="0055042B" w:rsidRDefault="005E2DAA" w:rsidP="005E2DAA">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10.</w:t>
      </w:r>
    </w:p>
    <w:tbl>
      <w:tblPr>
        <w:tblStyle w:val="Tablaconcuadrcula"/>
        <w:tblW w:w="8828" w:type="dxa"/>
        <w:tblLook w:val="04A0" w:firstRow="1" w:lastRow="0" w:firstColumn="1" w:lastColumn="0" w:noHBand="0" w:noVBand="1"/>
      </w:tblPr>
      <w:tblGrid>
        <w:gridCol w:w="1696"/>
        <w:gridCol w:w="7132"/>
      </w:tblGrid>
      <w:tr w:rsidR="005E2DAA" w:rsidRPr="00A124DF" w14:paraId="464EF525" w14:textId="77777777" w:rsidTr="009A667F">
        <w:tc>
          <w:tcPr>
            <w:tcW w:w="1696" w:type="dxa"/>
          </w:tcPr>
          <w:p w14:paraId="1272ABCF" w14:textId="77777777" w:rsidR="005E2DAA" w:rsidRDefault="005E2DAA" w:rsidP="009A667F">
            <w:pPr>
              <w:ind w:right="49"/>
              <w:jc w:val="center"/>
              <w:rPr>
                <w:rFonts w:ascii="Arial" w:eastAsia="Times New Roman" w:hAnsi="Arial" w:cs="Arial"/>
                <w:b/>
                <w:color w:val="000000"/>
                <w:sz w:val="16"/>
                <w:szCs w:val="16"/>
                <w:lang w:eastAsia="es-MX"/>
              </w:rPr>
            </w:pPr>
          </w:p>
          <w:p w14:paraId="5435D760"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30945A0A"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10</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SEBASTIAN</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5E2DAA" w:rsidRPr="00A124DF" w14:paraId="4094A08A" w14:textId="77777777" w:rsidTr="009A667F">
        <w:tc>
          <w:tcPr>
            <w:tcW w:w="1696" w:type="dxa"/>
          </w:tcPr>
          <w:p w14:paraId="5E1F592B"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3ACA075" w14:textId="49BA8692" w:rsidR="005E2DAA" w:rsidRPr="00A124DF" w:rsidRDefault="005E2DAA"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$520,081.35</w:t>
            </w:r>
            <w:r w:rsidR="00A22348">
              <w:rPr>
                <w:rFonts w:ascii="Arial" w:eastAsia="Times New Roman" w:hAnsi="Arial" w:cs="Arial"/>
                <w:bCs/>
                <w:color w:val="000000"/>
                <w:sz w:val="16"/>
                <w:szCs w:val="16"/>
                <w:lang w:eastAsia="es-MX"/>
              </w:rPr>
              <w:t xml:space="preserve"> (QUINIENTOS VEINTE MIL OCHENTA Y UN PESOS 35/100 M.N.)</w:t>
            </w:r>
          </w:p>
        </w:tc>
      </w:tr>
    </w:tbl>
    <w:p w14:paraId="20DFA7AD" w14:textId="77777777" w:rsidR="005E2DAA" w:rsidRPr="0055042B" w:rsidRDefault="005E2DAA" w:rsidP="005E2DAA">
      <w:pPr>
        <w:jc w:val="both"/>
        <w:rPr>
          <w:rFonts w:ascii="Arial" w:eastAsia="Times New Roman" w:hAnsi="Arial" w:cs="Arial"/>
          <w:b/>
          <w:bCs/>
          <w:color w:val="000000"/>
          <w:sz w:val="16"/>
          <w:szCs w:val="20"/>
          <w:lang w:eastAsia="es-MX"/>
        </w:rPr>
      </w:pPr>
    </w:p>
    <w:p w14:paraId="3F304DA6" w14:textId="77777777" w:rsidR="005E2DAA" w:rsidRPr="0055042B" w:rsidRDefault="005E2DAA" w:rsidP="005E2DAA">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11.</w:t>
      </w:r>
    </w:p>
    <w:tbl>
      <w:tblPr>
        <w:tblStyle w:val="Tablaconcuadrcula"/>
        <w:tblW w:w="8828" w:type="dxa"/>
        <w:tblLook w:val="04A0" w:firstRow="1" w:lastRow="0" w:firstColumn="1" w:lastColumn="0" w:noHBand="0" w:noVBand="1"/>
      </w:tblPr>
      <w:tblGrid>
        <w:gridCol w:w="1696"/>
        <w:gridCol w:w="7132"/>
      </w:tblGrid>
      <w:tr w:rsidR="005E2DAA" w:rsidRPr="00A124DF" w14:paraId="4E6A46E6" w14:textId="77777777" w:rsidTr="009A667F">
        <w:tc>
          <w:tcPr>
            <w:tcW w:w="1696" w:type="dxa"/>
          </w:tcPr>
          <w:p w14:paraId="3B1F9CD1" w14:textId="77777777" w:rsidR="005E2DAA" w:rsidRDefault="005E2DAA" w:rsidP="009A667F">
            <w:pPr>
              <w:ind w:right="49"/>
              <w:jc w:val="center"/>
              <w:rPr>
                <w:rFonts w:ascii="Arial" w:eastAsia="Times New Roman" w:hAnsi="Arial" w:cs="Arial"/>
                <w:b/>
                <w:color w:val="000000"/>
                <w:sz w:val="16"/>
                <w:szCs w:val="16"/>
                <w:lang w:eastAsia="es-MX"/>
              </w:rPr>
            </w:pPr>
          </w:p>
          <w:p w14:paraId="46CFCAA7"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C9E4282"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DANIEL</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5E2DAA" w:rsidRPr="00A124DF" w14:paraId="7B8AE8D4" w14:textId="77777777" w:rsidTr="009A667F">
        <w:tc>
          <w:tcPr>
            <w:tcW w:w="1696" w:type="dxa"/>
          </w:tcPr>
          <w:p w14:paraId="5E2EBEF1"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42601824" w14:textId="3D50F92C" w:rsidR="005E2DAA" w:rsidRPr="00A124DF" w:rsidRDefault="005E2DAA"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$259,939.08</w:t>
            </w:r>
            <w:r w:rsidR="00A22348">
              <w:rPr>
                <w:rFonts w:ascii="Arial" w:eastAsia="Times New Roman" w:hAnsi="Arial" w:cs="Arial"/>
                <w:bCs/>
                <w:color w:val="000000"/>
                <w:sz w:val="16"/>
                <w:szCs w:val="16"/>
                <w:lang w:eastAsia="es-MX"/>
              </w:rPr>
              <w:t xml:space="preserve"> (DOSICENTOS CINCUENTA Y NUEVE MIL NOVECIENTOS TREINTA Y NUEVE PESOS 08/100 M.N.)</w:t>
            </w:r>
          </w:p>
        </w:tc>
      </w:tr>
    </w:tbl>
    <w:p w14:paraId="1B12FF5C" w14:textId="77777777" w:rsidR="005E2DAA" w:rsidRDefault="005E2DAA" w:rsidP="005E2DAA">
      <w:pPr>
        <w:jc w:val="both"/>
        <w:rPr>
          <w:rFonts w:ascii="Arial" w:eastAsia="Times New Roman" w:hAnsi="Arial" w:cs="Arial"/>
          <w:b/>
          <w:bCs/>
          <w:color w:val="000000"/>
          <w:sz w:val="16"/>
          <w:szCs w:val="20"/>
          <w:lang w:eastAsia="es-MX"/>
        </w:rPr>
      </w:pPr>
    </w:p>
    <w:p w14:paraId="42DB2717" w14:textId="77777777" w:rsidR="005E2DAA" w:rsidRPr="0055042B" w:rsidRDefault="005E2DAA" w:rsidP="005E2DAA">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 xml:space="preserve">12. </w:t>
      </w:r>
    </w:p>
    <w:tbl>
      <w:tblPr>
        <w:tblStyle w:val="Tablaconcuadrcula"/>
        <w:tblW w:w="8828" w:type="dxa"/>
        <w:tblLook w:val="04A0" w:firstRow="1" w:lastRow="0" w:firstColumn="1" w:lastColumn="0" w:noHBand="0" w:noVBand="1"/>
      </w:tblPr>
      <w:tblGrid>
        <w:gridCol w:w="1696"/>
        <w:gridCol w:w="7132"/>
      </w:tblGrid>
      <w:tr w:rsidR="005E2DAA" w:rsidRPr="00A124DF" w14:paraId="5B2286C4" w14:textId="77777777" w:rsidTr="009A667F">
        <w:tc>
          <w:tcPr>
            <w:tcW w:w="1696" w:type="dxa"/>
          </w:tcPr>
          <w:p w14:paraId="6C777FCF" w14:textId="77777777" w:rsidR="005E2DAA" w:rsidRDefault="005E2DAA" w:rsidP="009A667F">
            <w:pPr>
              <w:ind w:right="49"/>
              <w:jc w:val="center"/>
              <w:rPr>
                <w:rFonts w:ascii="Arial" w:eastAsia="Times New Roman" w:hAnsi="Arial" w:cs="Arial"/>
                <w:b/>
                <w:color w:val="000000"/>
                <w:sz w:val="16"/>
                <w:szCs w:val="16"/>
                <w:lang w:eastAsia="es-MX"/>
              </w:rPr>
            </w:pPr>
          </w:p>
          <w:p w14:paraId="3F6F1BF7"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4909EA3"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EN CALIENTE Y RIEGO DE LIGA, SOBRE LA </w:t>
            </w:r>
            <w:r w:rsidRPr="0055042B">
              <w:rPr>
                <w:rFonts w:ascii="Arial" w:eastAsia="Times New Roman" w:hAnsi="Arial" w:cs="Arial"/>
                <w:b/>
                <w:color w:val="000000"/>
                <w:sz w:val="16"/>
                <w:szCs w:val="16"/>
                <w:lang w:eastAsia="es-MX"/>
              </w:rPr>
              <w:t>CALLE SAN FRANCISCO</w:t>
            </w:r>
            <w:r w:rsidRPr="0055042B">
              <w:rPr>
                <w:rFonts w:ascii="Arial" w:eastAsia="Times New Roman" w:hAnsi="Arial" w:cs="Arial"/>
                <w:bCs/>
                <w:color w:val="000000"/>
                <w:sz w:val="16"/>
                <w:szCs w:val="16"/>
                <w:lang w:eastAsia="es-MX"/>
              </w:rPr>
              <w:t xml:space="preserve"> ENTRE LA AV. CARLOS VILLASEÑOR Y LA CALLE LIBERALISMO EN LA COLONIA LA PROVIDENCIA, EN CIUDAD GUZMÁN, MUNICIPIO DE ZAPOTLÁN EL GRANDE, JALISCO.</w:t>
            </w:r>
          </w:p>
        </w:tc>
      </w:tr>
      <w:tr w:rsidR="005E2DAA" w:rsidRPr="00A124DF" w14:paraId="6A437542" w14:textId="77777777" w:rsidTr="009A667F">
        <w:tc>
          <w:tcPr>
            <w:tcW w:w="1696" w:type="dxa"/>
          </w:tcPr>
          <w:p w14:paraId="5698E5D8"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42B664BD" w14:textId="4414CB9A" w:rsidR="005E2DAA" w:rsidRPr="00A124DF" w:rsidRDefault="005E2DAA"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$ 732,339.47</w:t>
            </w:r>
            <w:r w:rsidR="00A22348">
              <w:rPr>
                <w:rFonts w:ascii="Arial" w:eastAsia="Times New Roman" w:hAnsi="Arial" w:cs="Arial"/>
                <w:bCs/>
                <w:color w:val="000000"/>
                <w:sz w:val="16"/>
                <w:szCs w:val="16"/>
                <w:lang w:eastAsia="es-MX"/>
              </w:rPr>
              <w:t xml:space="preserve"> (SETECIENTOS TREINTA Y DOS MIL TRESCIENTOS TREINTA Y NUEVE 47/100 M.N.)</w:t>
            </w:r>
          </w:p>
        </w:tc>
      </w:tr>
    </w:tbl>
    <w:p w14:paraId="25310D26" w14:textId="77777777" w:rsidR="005E2DAA" w:rsidRDefault="005E2DAA" w:rsidP="005E2DAA">
      <w:pPr>
        <w:jc w:val="both"/>
        <w:rPr>
          <w:rFonts w:ascii="Arial" w:eastAsia="Times New Roman" w:hAnsi="Arial" w:cs="Arial"/>
          <w:color w:val="000000"/>
          <w:szCs w:val="28"/>
          <w:lang w:eastAsia="es-MX"/>
        </w:rPr>
      </w:pPr>
    </w:p>
    <w:p w14:paraId="35B657FE" w14:textId="3B999E29" w:rsidR="005E2DAA" w:rsidRPr="005E2DAA" w:rsidRDefault="005E2DAA" w:rsidP="005E2DAA">
      <w:pPr>
        <w:jc w:val="both"/>
        <w:rPr>
          <w:rFonts w:ascii="Arial" w:eastAsia="Times New Roman" w:hAnsi="Arial" w:cs="Arial"/>
          <w:b/>
          <w:color w:val="000000"/>
          <w:sz w:val="8"/>
          <w:szCs w:val="12"/>
          <w:lang w:eastAsia="es-MX"/>
        </w:rPr>
      </w:pPr>
      <w:r w:rsidRPr="005E2DAA">
        <w:rPr>
          <w:rFonts w:ascii="Arial" w:hAnsi="Arial" w:cs="Arial"/>
          <w:b/>
          <w:sz w:val="16"/>
          <w:szCs w:val="16"/>
        </w:rPr>
        <w:t>1</w:t>
      </w:r>
      <w:r w:rsidR="00A22348">
        <w:rPr>
          <w:rFonts w:ascii="Arial" w:hAnsi="Arial" w:cs="Arial"/>
          <w:b/>
          <w:sz w:val="16"/>
          <w:szCs w:val="16"/>
        </w:rPr>
        <w:t>3</w:t>
      </w:r>
      <w:r w:rsidRPr="005E2DAA">
        <w:rPr>
          <w:rFonts w:ascii="Arial" w:hAnsi="Arial" w:cs="Arial"/>
          <w:b/>
          <w:sz w:val="16"/>
          <w:szCs w:val="16"/>
        </w:rPr>
        <w:t xml:space="preserve">. </w:t>
      </w:r>
    </w:p>
    <w:tbl>
      <w:tblPr>
        <w:tblStyle w:val="Tablaconcuadrcula"/>
        <w:tblW w:w="8828" w:type="dxa"/>
        <w:tblLook w:val="04A0" w:firstRow="1" w:lastRow="0" w:firstColumn="1" w:lastColumn="0" w:noHBand="0" w:noVBand="1"/>
      </w:tblPr>
      <w:tblGrid>
        <w:gridCol w:w="1696"/>
        <w:gridCol w:w="7132"/>
      </w:tblGrid>
      <w:tr w:rsidR="005E2DAA" w:rsidRPr="00A124DF" w14:paraId="3661E8D6" w14:textId="77777777" w:rsidTr="009A667F">
        <w:tc>
          <w:tcPr>
            <w:tcW w:w="1696" w:type="dxa"/>
          </w:tcPr>
          <w:p w14:paraId="2F5A6BDD" w14:textId="77777777" w:rsidR="005E2DAA" w:rsidRDefault="005E2DAA" w:rsidP="009A667F">
            <w:pPr>
              <w:ind w:right="49"/>
              <w:jc w:val="center"/>
              <w:rPr>
                <w:rFonts w:ascii="Arial" w:eastAsia="Times New Roman" w:hAnsi="Arial" w:cs="Arial"/>
                <w:b/>
                <w:color w:val="000000"/>
                <w:sz w:val="16"/>
                <w:szCs w:val="16"/>
                <w:lang w:eastAsia="es-MX"/>
              </w:rPr>
            </w:pPr>
          </w:p>
          <w:p w14:paraId="3AE8C6CA"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0F1F147E" w14:textId="77777777" w:rsidR="005E2DAA" w:rsidRPr="00A124DF" w:rsidRDefault="005E2DAA"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EN CALIENTE Y RIEGO DE LIGA, SOBRE EL </w:t>
            </w:r>
            <w:r w:rsidRPr="005453F1">
              <w:rPr>
                <w:rFonts w:ascii="Arial" w:eastAsia="Times New Roman" w:hAnsi="Arial" w:cs="Arial"/>
                <w:b/>
                <w:bCs/>
                <w:color w:val="000000"/>
                <w:sz w:val="18"/>
                <w:szCs w:val="18"/>
                <w:lang w:eastAsia="es-MX"/>
              </w:rPr>
              <w:t>ANDADOR LA CAÑADA</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r w:rsidRPr="0055042B">
              <w:rPr>
                <w:rFonts w:ascii="Arial" w:eastAsia="Times New Roman" w:hAnsi="Arial" w:cs="Arial"/>
                <w:bCs/>
                <w:color w:val="000000"/>
                <w:sz w:val="16"/>
                <w:szCs w:val="16"/>
                <w:lang w:eastAsia="es-MX"/>
              </w:rPr>
              <w:t>.</w:t>
            </w:r>
          </w:p>
        </w:tc>
      </w:tr>
      <w:tr w:rsidR="005E2DAA" w:rsidRPr="00A124DF" w14:paraId="1591A407" w14:textId="77777777" w:rsidTr="009A667F">
        <w:tc>
          <w:tcPr>
            <w:tcW w:w="1696" w:type="dxa"/>
          </w:tcPr>
          <w:p w14:paraId="652E2305"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36026962" w14:textId="583DD027" w:rsidR="005E2DAA" w:rsidRPr="00A124DF" w:rsidRDefault="005E2DAA"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118,066.1</w:t>
            </w:r>
            <w:r w:rsidR="00A22348">
              <w:rPr>
                <w:rFonts w:ascii="Arial" w:eastAsia="Times New Roman" w:hAnsi="Arial" w:cs="Arial"/>
                <w:bCs/>
                <w:color w:val="000000"/>
                <w:sz w:val="16"/>
                <w:szCs w:val="16"/>
                <w:lang w:eastAsia="es-MX"/>
              </w:rPr>
              <w:t>0 (CIENTO DIECIOCHO MIL SESENTA Y SEIS PESOS 1</w:t>
            </w:r>
            <w:r w:rsidR="005074B0">
              <w:rPr>
                <w:rFonts w:ascii="Arial" w:eastAsia="Times New Roman" w:hAnsi="Arial" w:cs="Arial"/>
                <w:bCs/>
                <w:color w:val="000000"/>
                <w:sz w:val="16"/>
                <w:szCs w:val="16"/>
                <w:lang w:eastAsia="es-MX"/>
              </w:rPr>
              <w:t>0</w:t>
            </w:r>
            <w:r w:rsidR="00A22348">
              <w:rPr>
                <w:rFonts w:ascii="Arial" w:eastAsia="Times New Roman" w:hAnsi="Arial" w:cs="Arial"/>
                <w:bCs/>
                <w:color w:val="000000"/>
                <w:sz w:val="16"/>
                <w:szCs w:val="16"/>
                <w:lang w:eastAsia="es-MX"/>
              </w:rPr>
              <w:t>/100 M.N.)</w:t>
            </w:r>
          </w:p>
        </w:tc>
      </w:tr>
    </w:tbl>
    <w:p w14:paraId="0F4E68B4" w14:textId="77777777" w:rsidR="005E2DAA" w:rsidRDefault="005E2DAA" w:rsidP="005E2DAA">
      <w:pPr>
        <w:jc w:val="both"/>
        <w:rPr>
          <w:rFonts w:ascii="Arial" w:eastAsia="Times New Roman" w:hAnsi="Arial" w:cs="Arial"/>
          <w:b/>
          <w:bCs/>
          <w:color w:val="000000"/>
          <w:sz w:val="16"/>
          <w:szCs w:val="20"/>
          <w:lang w:eastAsia="es-MX"/>
        </w:rPr>
      </w:pPr>
    </w:p>
    <w:p w14:paraId="4E1371CB" w14:textId="4D27AC2D" w:rsidR="005E2DAA" w:rsidRPr="00636B75" w:rsidRDefault="005E2DAA" w:rsidP="005E2DAA">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16.</w:t>
      </w:r>
    </w:p>
    <w:tbl>
      <w:tblPr>
        <w:tblStyle w:val="Tablaconcuadrcula"/>
        <w:tblW w:w="8828" w:type="dxa"/>
        <w:tblLook w:val="04A0" w:firstRow="1" w:lastRow="0" w:firstColumn="1" w:lastColumn="0" w:noHBand="0" w:noVBand="1"/>
      </w:tblPr>
      <w:tblGrid>
        <w:gridCol w:w="1696"/>
        <w:gridCol w:w="7132"/>
      </w:tblGrid>
      <w:tr w:rsidR="005E2DAA" w:rsidRPr="00A124DF" w14:paraId="7D398BCF" w14:textId="77777777" w:rsidTr="009A667F">
        <w:tc>
          <w:tcPr>
            <w:tcW w:w="1696" w:type="dxa"/>
          </w:tcPr>
          <w:p w14:paraId="5B015F9F" w14:textId="77777777" w:rsidR="005E2DAA" w:rsidRDefault="005E2DAA" w:rsidP="009A667F">
            <w:pPr>
              <w:ind w:right="49"/>
              <w:jc w:val="center"/>
              <w:rPr>
                <w:rFonts w:ascii="Arial" w:eastAsia="Times New Roman" w:hAnsi="Arial" w:cs="Arial"/>
                <w:b/>
                <w:color w:val="000000"/>
                <w:sz w:val="16"/>
                <w:szCs w:val="16"/>
                <w:lang w:eastAsia="es-MX"/>
              </w:rPr>
            </w:pPr>
          </w:p>
          <w:p w14:paraId="5EBE3FA9"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439D1B9F" w14:textId="77777777" w:rsidR="005E2DAA" w:rsidRPr="00A124DF" w:rsidRDefault="005E2DAA" w:rsidP="009A667F">
            <w:pPr>
              <w:ind w:right="49"/>
              <w:jc w:val="both"/>
              <w:rPr>
                <w:rFonts w:ascii="Arial" w:eastAsia="Times New Roman" w:hAnsi="Arial" w:cs="Arial"/>
                <w:bCs/>
                <w:color w:val="000000"/>
                <w:sz w:val="16"/>
                <w:szCs w:val="16"/>
                <w:lang w:eastAsia="es-MX"/>
              </w:rPr>
            </w:pPr>
            <w:r w:rsidRPr="005453F1">
              <w:rPr>
                <w:rFonts w:ascii="Arial" w:eastAsia="Calibri" w:hAnsi="Arial" w:cs="Arial"/>
                <w:b/>
                <w:sz w:val="18"/>
                <w:szCs w:val="18"/>
              </w:rPr>
              <w:t xml:space="preserve">FORTA-16-2026.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EN CALIENTE Y RIEGO DE LIGA, SOBRE EL </w:t>
            </w:r>
            <w:r w:rsidRPr="005453F1">
              <w:rPr>
                <w:rFonts w:ascii="Arial" w:eastAsia="Times New Roman" w:hAnsi="Arial" w:cs="Arial"/>
                <w:b/>
                <w:bCs/>
                <w:color w:val="000000"/>
                <w:sz w:val="18"/>
                <w:szCs w:val="18"/>
                <w:lang w:eastAsia="es-MX"/>
              </w:rPr>
              <w:t>ANDADOR EL PASTOR</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p>
        </w:tc>
      </w:tr>
      <w:tr w:rsidR="005E2DAA" w:rsidRPr="00A124DF" w14:paraId="3A1973A4" w14:textId="77777777" w:rsidTr="009A667F">
        <w:tc>
          <w:tcPr>
            <w:tcW w:w="1696" w:type="dxa"/>
          </w:tcPr>
          <w:p w14:paraId="23B5775E" w14:textId="77777777" w:rsidR="005E2DAA" w:rsidRPr="00A124DF" w:rsidRDefault="005E2DAA"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3B10BAC" w14:textId="14066CB5" w:rsidR="005E2DAA" w:rsidRPr="00A124DF" w:rsidRDefault="005E2DAA" w:rsidP="009A667F">
            <w:pPr>
              <w:ind w:right="49"/>
              <w:rPr>
                <w:rFonts w:ascii="Arial" w:eastAsia="Times New Roman" w:hAnsi="Arial" w:cs="Arial"/>
                <w:bCs/>
                <w:color w:val="000000"/>
                <w:sz w:val="16"/>
                <w:szCs w:val="16"/>
                <w:lang w:eastAsia="es-MX"/>
              </w:rPr>
            </w:pPr>
            <w:r w:rsidRPr="00D40FE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137,251.32</w:t>
            </w:r>
            <w:r w:rsidR="00A22348">
              <w:rPr>
                <w:rFonts w:ascii="Arial" w:eastAsia="Times New Roman" w:hAnsi="Arial" w:cs="Arial"/>
                <w:bCs/>
                <w:color w:val="000000"/>
                <w:sz w:val="16"/>
                <w:szCs w:val="16"/>
                <w:lang w:eastAsia="es-MX"/>
              </w:rPr>
              <w:t xml:space="preserve"> (CIENTO TREINTA Y SIETE MIL DOSCIENTOS CINCUENTA Y UN PESOS 32/100 M.N.)</w:t>
            </w:r>
          </w:p>
        </w:tc>
      </w:tr>
    </w:tbl>
    <w:p w14:paraId="6624ABB0" w14:textId="77777777" w:rsidR="00967301" w:rsidRDefault="00967301" w:rsidP="00967301">
      <w:pPr>
        <w:jc w:val="both"/>
        <w:rPr>
          <w:rFonts w:ascii="Arial" w:hAnsi="Arial" w:cs="Arial"/>
          <w:bCs/>
          <w:sz w:val="23"/>
          <w:szCs w:val="23"/>
          <w:lang w:val="es-MX"/>
        </w:rPr>
      </w:pPr>
    </w:p>
    <w:p w14:paraId="29A3C585" w14:textId="77777777" w:rsidR="00967301" w:rsidRDefault="00967301" w:rsidP="00967301">
      <w:pPr>
        <w:jc w:val="both"/>
        <w:rPr>
          <w:rFonts w:ascii="Arial" w:hAnsi="Arial" w:cs="Arial"/>
          <w:bCs/>
          <w:sz w:val="23"/>
          <w:szCs w:val="23"/>
          <w:lang w:val="es-MX"/>
        </w:rPr>
      </w:pPr>
    </w:p>
    <w:p w14:paraId="21A4D0EE" w14:textId="1889E44B" w:rsidR="00967301" w:rsidRPr="00967301" w:rsidRDefault="00967301" w:rsidP="00967301">
      <w:pPr>
        <w:jc w:val="both"/>
        <w:rPr>
          <w:rFonts w:ascii="Arial" w:hAnsi="Arial" w:cs="Arial"/>
          <w:bCs/>
          <w:sz w:val="23"/>
          <w:szCs w:val="23"/>
          <w:lang w:val="es-MX"/>
        </w:rPr>
      </w:pPr>
      <w:r>
        <w:rPr>
          <w:rFonts w:ascii="Arial" w:hAnsi="Arial" w:cs="Arial"/>
          <w:b/>
          <w:sz w:val="23"/>
          <w:szCs w:val="23"/>
          <w:lang w:val="es-MX"/>
        </w:rPr>
        <w:t xml:space="preserve">II.- </w:t>
      </w:r>
      <w:r w:rsidRPr="00967301">
        <w:rPr>
          <w:rFonts w:ascii="Arial" w:hAnsi="Arial" w:cs="Arial"/>
          <w:bCs/>
          <w:sz w:val="23"/>
          <w:szCs w:val="23"/>
          <w:lang w:val="es-MX"/>
        </w:rPr>
        <w:t>Con el objetivo de dar cumplimiento al acuerdo del Pleno, la Dirección de Proveeduría Municipal inició el proceso de licitación correspondiente. Posteriormente, el 03 de junio de 2026, se celebró la V</w:t>
      </w:r>
      <w:r w:rsidRPr="00967301">
        <w:rPr>
          <w:rFonts w:ascii="Arial" w:hAnsi="Arial" w:cs="Arial"/>
          <w:b/>
          <w:sz w:val="23"/>
          <w:szCs w:val="23"/>
          <w:lang w:val="es-MX"/>
        </w:rPr>
        <w:t>igésima Quinta Sesión Ordinaria del Comité de Adquisiciones</w:t>
      </w:r>
      <w:r w:rsidRPr="00967301">
        <w:rPr>
          <w:rFonts w:ascii="Arial" w:hAnsi="Arial" w:cs="Arial"/>
          <w:bCs/>
          <w:sz w:val="23"/>
          <w:szCs w:val="23"/>
          <w:lang w:val="es-MX"/>
        </w:rPr>
        <w:t xml:space="preserve">, en la cual se aprobó en el punto número 5 del orden del día el Fallo de la </w:t>
      </w:r>
      <w:r w:rsidRPr="00967301">
        <w:rPr>
          <w:rFonts w:ascii="Arial" w:hAnsi="Arial" w:cs="Arial"/>
          <w:sz w:val="23"/>
          <w:szCs w:val="23"/>
          <w:lang w:val="es-MX"/>
        </w:rPr>
        <w:t>Licitación Pública Local número</w:t>
      </w:r>
      <w:r w:rsidRPr="00967301">
        <w:rPr>
          <w:rFonts w:ascii="Arial" w:hAnsi="Arial" w:cs="Arial"/>
          <w:b/>
          <w:bCs/>
          <w:sz w:val="23"/>
          <w:szCs w:val="23"/>
          <w:lang w:val="es-MX"/>
        </w:rPr>
        <w:t xml:space="preserve"> GMZGDP-06/2026</w:t>
      </w:r>
      <w:r w:rsidRPr="00967301">
        <w:rPr>
          <w:rFonts w:ascii="Arial" w:hAnsi="Arial" w:cs="Arial"/>
          <w:bCs/>
          <w:sz w:val="23"/>
          <w:szCs w:val="23"/>
          <w:lang w:val="es-MX"/>
        </w:rPr>
        <w:t xml:space="preserve">, relativa a la </w:t>
      </w:r>
      <w:r w:rsidR="000D72B8">
        <w:rPr>
          <w:rFonts w:ascii="Arial" w:hAnsi="Arial" w:cs="Arial"/>
          <w:bCs/>
          <w:i/>
          <w:iCs/>
          <w:sz w:val="23"/>
          <w:szCs w:val="23"/>
          <w:lang w:val="es-MX"/>
        </w:rPr>
        <w:t>“</w:t>
      </w:r>
      <w:r w:rsidRPr="00967301">
        <w:rPr>
          <w:rFonts w:ascii="Arial" w:hAnsi="Arial" w:cs="Arial"/>
          <w:bCs/>
          <w:i/>
          <w:iCs/>
          <w:sz w:val="23"/>
          <w:szCs w:val="23"/>
          <w:lang w:val="es-MX"/>
        </w:rPr>
        <w:t>Adquisición de mezcla asfáltica en caliente 3/8 a finos para obra pública por administración directa de mantenimiento de vialidades de la colonia La Providencia y colonia Esquipulas del Municipio de Zapotlán el Grande, Jalisco</w:t>
      </w:r>
      <w:r w:rsidR="000D72B8">
        <w:rPr>
          <w:rFonts w:ascii="Arial" w:hAnsi="Arial" w:cs="Arial"/>
          <w:bCs/>
          <w:i/>
          <w:iCs/>
          <w:sz w:val="23"/>
          <w:szCs w:val="23"/>
          <w:lang w:val="es-MX"/>
        </w:rPr>
        <w:t>”</w:t>
      </w:r>
      <w:r w:rsidRPr="00967301">
        <w:rPr>
          <w:rFonts w:ascii="Arial" w:hAnsi="Arial" w:cs="Arial"/>
          <w:bCs/>
          <w:sz w:val="23"/>
          <w:szCs w:val="23"/>
          <w:lang w:val="es-MX"/>
        </w:rPr>
        <w:t>, las cuales corresponden a las obras objeto del presente dictamen.</w:t>
      </w:r>
    </w:p>
    <w:p w14:paraId="4AEFF115" w14:textId="77777777" w:rsidR="00967301" w:rsidRDefault="00967301" w:rsidP="00967301">
      <w:pPr>
        <w:jc w:val="both"/>
        <w:rPr>
          <w:rFonts w:ascii="Arial" w:hAnsi="Arial" w:cs="Arial"/>
          <w:bCs/>
          <w:sz w:val="23"/>
          <w:szCs w:val="23"/>
          <w:lang w:val="es-MX"/>
        </w:rPr>
      </w:pPr>
      <w:r w:rsidRPr="00967301">
        <w:rPr>
          <w:rFonts w:ascii="Arial" w:hAnsi="Arial" w:cs="Arial"/>
          <w:bCs/>
          <w:sz w:val="23"/>
          <w:szCs w:val="23"/>
          <w:lang w:val="es-MX"/>
        </w:rPr>
        <w:t>De dicha sesión se levantó el acta administrativa correspondiente, en la cual se hizo constar lo siguiente:</w:t>
      </w:r>
    </w:p>
    <w:p w14:paraId="2DD0A1DB" w14:textId="77777777" w:rsidR="000D72B8" w:rsidRPr="00967301" w:rsidRDefault="000D72B8" w:rsidP="00967301">
      <w:pPr>
        <w:jc w:val="both"/>
        <w:rPr>
          <w:rFonts w:ascii="Arial" w:hAnsi="Arial" w:cs="Arial"/>
          <w:bCs/>
          <w:sz w:val="23"/>
          <w:szCs w:val="23"/>
          <w:lang w:val="es-MX"/>
        </w:rPr>
      </w:pPr>
    </w:p>
    <w:p w14:paraId="72009C6D" w14:textId="6FCC77B5" w:rsidR="00967301" w:rsidRDefault="00967301" w:rsidP="00BD5093">
      <w:pPr>
        <w:pStyle w:val="Prrafodelista"/>
        <w:numPr>
          <w:ilvl w:val="0"/>
          <w:numId w:val="8"/>
        </w:numPr>
        <w:jc w:val="both"/>
        <w:rPr>
          <w:rFonts w:ascii="Arial" w:hAnsi="Arial" w:cs="Arial"/>
          <w:b/>
          <w:sz w:val="23"/>
          <w:szCs w:val="23"/>
          <w:lang w:val="es-MX"/>
        </w:rPr>
      </w:pPr>
      <w:r w:rsidRPr="00BD5093">
        <w:rPr>
          <w:rFonts w:ascii="Arial" w:hAnsi="Arial" w:cs="Arial"/>
          <w:bCs/>
          <w:sz w:val="23"/>
          <w:szCs w:val="23"/>
          <w:lang w:val="es-MX"/>
        </w:rPr>
        <w:t xml:space="preserve">Previo a la apertura de las propuestas, se recibieron dos sobres de la empresa </w:t>
      </w:r>
      <w:r w:rsidRPr="00BD5093">
        <w:rPr>
          <w:rFonts w:ascii="Arial" w:hAnsi="Arial" w:cs="Arial"/>
          <w:bCs/>
          <w:i/>
          <w:iCs/>
          <w:sz w:val="23"/>
          <w:szCs w:val="23"/>
          <w:lang w:val="es-MX"/>
        </w:rPr>
        <w:t>GIYSA</w:t>
      </w:r>
      <w:r w:rsidRPr="00BD5093">
        <w:rPr>
          <w:rFonts w:ascii="Arial" w:hAnsi="Arial" w:cs="Arial"/>
          <w:bCs/>
          <w:sz w:val="23"/>
          <w:szCs w:val="23"/>
          <w:lang w:val="es-MX"/>
        </w:rPr>
        <w:t xml:space="preserve">, firmados por su representante legal, el Arq. José Salvador García Guzmán. Dichos paquetes no fueron </w:t>
      </w:r>
      <w:proofErr w:type="spellStart"/>
      <w:r w:rsidRPr="00BD5093">
        <w:rPr>
          <w:rFonts w:ascii="Arial" w:hAnsi="Arial" w:cs="Arial"/>
          <w:bCs/>
          <w:sz w:val="23"/>
          <w:szCs w:val="23"/>
          <w:lang w:val="es-MX"/>
        </w:rPr>
        <w:t>aperturados</w:t>
      </w:r>
      <w:proofErr w:type="spellEnd"/>
      <w:r w:rsidRPr="00BD5093">
        <w:rPr>
          <w:rFonts w:ascii="Arial" w:hAnsi="Arial" w:cs="Arial"/>
          <w:bCs/>
          <w:sz w:val="23"/>
          <w:szCs w:val="23"/>
          <w:lang w:val="es-MX"/>
        </w:rPr>
        <w:t xml:space="preserve"> en virtud de que el licitante omitió entregar el escrito en el que expresara su interés por participar, requisito obligatorio de conformidad con lo establecido en la convocatoria y las bases de la licitación; por consecuencia, </w:t>
      </w:r>
      <w:r w:rsidRPr="00BD5093">
        <w:rPr>
          <w:rFonts w:ascii="Arial" w:hAnsi="Arial" w:cs="Arial"/>
          <w:b/>
          <w:sz w:val="23"/>
          <w:szCs w:val="23"/>
          <w:lang w:val="es-MX"/>
        </w:rPr>
        <w:t>sus propuestas no se abrieron y le fueron devueltas al proveedor.</w:t>
      </w:r>
    </w:p>
    <w:p w14:paraId="39CC2DAF" w14:textId="77777777" w:rsidR="00BD5093" w:rsidRPr="00BD5093" w:rsidRDefault="00BD5093" w:rsidP="00BD5093">
      <w:pPr>
        <w:pStyle w:val="Prrafodelista"/>
        <w:jc w:val="both"/>
        <w:rPr>
          <w:rFonts w:ascii="Arial" w:hAnsi="Arial" w:cs="Arial"/>
          <w:b/>
          <w:sz w:val="23"/>
          <w:szCs w:val="23"/>
          <w:lang w:val="es-MX"/>
        </w:rPr>
      </w:pPr>
    </w:p>
    <w:p w14:paraId="1C7DEDB9" w14:textId="4299E61B" w:rsidR="00967301" w:rsidRPr="00BD5093" w:rsidRDefault="00967301" w:rsidP="00BD5093">
      <w:pPr>
        <w:pStyle w:val="Prrafodelista"/>
        <w:numPr>
          <w:ilvl w:val="0"/>
          <w:numId w:val="8"/>
        </w:numPr>
        <w:jc w:val="both"/>
        <w:rPr>
          <w:rFonts w:ascii="Arial" w:hAnsi="Arial" w:cs="Arial"/>
          <w:b/>
          <w:sz w:val="23"/>
          <w:szCs w:val="23"/>
          <w:lang w:val="es-MX"/>
        </w:rPr>
      </w:pPr>
      <w:r w:rsidRPr="00BD5093">
        <w:rPr>
          <w:rFonts w:ascii="Arial" w:hAnsi="Arial" w:cs="Arial"/>
          <w:bCs/>
          <w:sz w:val="23"/>
          <w:szCs w:val="23"/>
          <w:lang w:val="es-MX"/>
        </w:rPr>
        <w:t>Previo al inicio de la apertura de propuestas, se dio a conocer el techo presupuestal autorizado para la partida única de la Licitación GMZGDP-06/2026, el cual se desglosó de la siguiente manera:</w:t>
      </w:r>
    </w:p>
    <w:p w14:paraId="06388D85" w14:textId="77777777" w:rsidR="00BD5093" w:rsidRPr="00BD5093" w:rsidRDefault="00BD5093" w:rsidP="00BD5093">
      <w:pPr>
        <w:pStyle w:val="Prrafodelista"/>
        <w:jc w:val="both"/>
        <w:rPr>
          <w:rFonts w:ascii="Arial" w:hAnsi="Arial" w:cs="Arial"/>
          <w:bCs/>
          <w:sz w:val="23"/>
          <w:szCs w:val="23"/>
          <w:lang w:val="es-MX"/>
        </w:rPr>
      </w:pPr>
    </w:p>
    <w:tbl>
      <w:tblPr>
        <w:tblStyle w:val="Tablaconcuadrcula"/>
        <w:tblW w:w="0" w:type="auto"/>
        <w:tblInd w:w="988" w:type="dxa"/>
        <w:tblLook w:val="04A0" w:firstRow="1" w:lastRow="0" w:firstColumn="1" w:lastColumn="0" w:noHBand="0" w:noVBand="1"/>
      </w:tblPr>
      <w:tblGrid>
        <w:gridCol w:w="992"/>
        <w:gridCol w:w="4394"/>
        <w:gridCol w:w="2126"/>
      </w:tblGrid>
      <w:tr w:rsidR="00967301" w:rsidRPr="0068051B" w14:paraId="67B1A4F7" w14:textId="77777777" w:rsidTr="00371453">
        <w:tc>
          <w:tcPr>
            <w:tcW w:w="992" w:type="dxa"/>
          </w:tcPr>
          <w:p w14:paraId="03DB42A8" w14:textId="77777777" w:rsidR="00967301" w:rsidRPr="0068051B" w:rsidRDefault="00967301" w:rsidP="00371453">
            <w:pPr>
              <w:jc w:val="both"/>
              <w:rPr>
                <w:rFonts w:ascii="Century Gothic" w:hAnsi="Century Gothic" w:cstheme="minorHAnsi"/>
                <w:sz w:val="18"/>
                <w:szCs w:val="18"/>
              </w:rPr>
            </w:pPr>
            <w:r w:rsidRPr="0068051B">
              <w:rPr>
                <w:rFonts w:ascii="Century Gothic" w:hAnsi="Century Gothic" w:cstheme="minorHAnsi"/>
                <w:sz w:val="18"/>
                <w:szCs w:val="18"/>
              </w:rPr>
              <w:t xml:space="preserve">PARTIDA </w:t>
            </w:r>
          </w:p>
        </w:tc>
        <w:tc>
          <w:tcPr>
            <w:tcW w:w="4394" w:type="dxa"/>
          </w:tcPr>
          <w:p w14:paraId="0D98C8AD" w14:textId="77777777" w:rsidR="00967301" w:rsidRPr="0068051B" w:rsidRDefault="00967301" w:rsidP="00371453">
            <w:pPr>
              <w:jc w:val="both"/>
              <w:rPr>
                <w:rFonts w:ascii="Century Gothic" w:hAnsi="Century Gothic" w:cstheme="minorHAnsi"/>
                <w:sz w:val="18"/>
                <w:szCs w:val="18"/>
              </w:rPr>
            </w:pPr>
          </w:p>
        </w:tc>
        <w:tc>
          <w:tcPr>
            <w:tcW w:w="2126" w:type="dxa"/>
          </w:tcPr>
          <w:p w14:paraId="39575DAE" w14:textId="77777777" w:rsidR="00967301" w:rsidRPr="0068051B" w:rsidRDefault="00967301" w:rsidP="00371453">
            <w:pPr>
              <w:jc w:val="both"/>
              <w:rPr>
                <w:rFonts w:ascii="Century Gothic" w:hAnsi="Century Gothic" w:cstheme="minorHAnsi"/>
                <w:sz w:val="18"/>
                <w:szCs w:val="18"/>
              </w:rPr>
            </w:pPr>
            <w:r w:rsidRPr="0068051B">
              <w:rPr>
                <w:rFonts w:ascii="Century Gothic" w:hAnsi="Century Gothic" w:cstheme="minorHAnsi"/>
                <w:sz w:val="18"/>
                <w:szCs w:val="18"/>
              </w:rPr>
              <w:t>TECHO PRESUPUESTAL</w:t>
            </w:r>
          </w:p>
        </w:tc>
      </w:tr>
      <w:tr w:rsidR="00967301" w:rsidRPr="00B22E2F" w14:paraId="6D557472" w14:textId="77777777" w:rsidTr="00371453">
        <w:tc>
          <w:tcPr>
            <w:tcW w:w="992" w:type="dxa"/>
          </w:tcPr>
          <w:p w14:paraId="25127FE2" w14:textId="77777777" w:rsidR="00967301" w:rsidRPr="0068051B" w:rsidRDefault="00967301" w:rsidP="00371453">
            <w:pPr>
              <w:jc w:val="center"/>
              <w:rPr>
                <w:rFonts w:ascii="Century Gothic" w:hAnsi="Century Gothic" w:cstheme="minorHAnsi"/>
                <w:sz w:val="18"/>
                <w:szCs w:val="18"/>
              </w:rPr>
            </w:pPr>
            <w:r w:rsidRPr="0068051B">
              <w:rPr>
                <w:rFonts w:ascii="Century Gothic" w:hAnsi="Century Gothic" w:cstheme="minorHAnsi"/>
                <w:sz w:val="18"/>
                <w:szCs w:val="18"/>
              </w:rPr>
              <w:t>1</w:t>
            </w:r>
          </w:p>
        </w:tc>
        <w:tc>
          <w:tcPr>
            <w:tcW w:w="4394" w:type="dxa"/>
          </w:tcPr>
          <w:p w14:paraId="51C0C702" w14:textId="77777777" w:rsidR="00967301" w:rsidRPr="00F83EAB" w:rsidRDefault="00967301" w:rsidP="00371453">
            <w:pPr>
              <w:rPr>
                <w:rFonts w:ascii="Century Gothic" w:hAnsi="Century Gothic" w:cstheme="minorHAnsi"/>
                <w:sz w:val="16"/>
                <w:szCs w:val="16"/>
              </w:rPr>
            </w:pPr>
            <w:r w:rsidRPr="00F83EAB">
              <w:rPr>
                <w:rFonts w:ascii="Century Gothic" w:eastAsia="Times New Roman" w:hAnsi="Century Gothic" w:cs="Calibri"/>
                <w:color w:val="000000"/>
                <w:sz w:val="16"/>
                <w:szCs w:val="16"/>
                <w:lang w:eastAsia="es-MX"/>
              </w:rPr>
              <w:t xml:space="preserve">ADQUISICIÓN DE MEZCLA ASFÁLTICA EN CALIENTE 3/8 A FINOS, PARA </w:t>
            </w:r>
            <w:r>
              <w:rPr>
                <w:rFonts w:ascii="Century Gothic" w:eastAsia="Times New Roman" w:hAnsi="Century Gothic" w:cs="Calibri"/>
                <w:color w:val="000000"/>
                <w:sz w:val="16"/>
                <w:szCs w:val="16"/>
                <w:lang w:eastAsia="es-MX"/>
              </w:rPr>
              <w:t>OBRA PUBLICA POR ADMINISTRACION DIRECTA DE</w:t>
            </w:r>
            <w:r w:rsidRPr="00F83EAB">
              <w:rPr>
                <w:rFonts w:ascii="Century Gothic" w:eastAsia="Times New Roman" w:hAnsi="Century Gothic" w:cs="Calibri"/>
                <w:color w:val="000000"/>
                <w:sz w:val="16"/>
                <w:szCs w:val="16"/>
                <w:lang w:eastAsia="es-MX"/>
              </w:rPr>
              <w:t xml:space="preserve"> MANTENIMIENTO DE VIALIDADES DE LA COLONIA LA PROVIDENCIA Y COLONIA ESQUIPULAS DEL MUNICIPIO DE ZAPOTLÁN EL GRANDE, JALISCO</w:t>
            </w:r>
          </w:p>
        </w:tc>
        <w:tc>
          <w:tcPr>
            <w:tcW w:w="2126" w:type="dxa"/>
          </w:tcPr>
          <w:p w14:paraId="6B9F839F" w14:textId="77777777" w:rsidR="00967301" w:rsidRDefault="00967301" w:rsidP="00371453">
            <w:pPr>
              <w:jc w:val="center"/>
              <w:rPr>
                <w:rFonts w:ascii="Century Gothic" w:hAnsi="Century Gothic" w:cstheme="minorHAnsi"/>
                <w:sz w:val="18"/>
                <w:szCs w:val="18"/>
              </w:rPr>
            </w:pPr>
          </w:p>
          <w:p w14:paraId="61895A2E" w14:textId="77777777" w:rsidR="00967301" w:rsidRPr="00BF1399" w:rsidRDefault="00967301" w:rsidP="00371453">
            <w:pPr>
              <w:jc w:val="center"/>
              <w:rPr>
                <w:rFonts w:ascii="Century Gothic" w:hAnsi="Century Gothic" w:cstheme="minorHAnsi"/>
                <w:sz w:val="18"/>
                <w:szCs w:val="18"/>
              </w:rPr>
            </w:pPr>
            <w:r w:rsidRPr="0068051B">
              <w:rPr>
                <w:rFonts w:ascii="Century Gothic" w:hAnsi="Century Gothic" w:cstheme="minorHAnsi"/>
                <w:sz w:val="18"/>
                <w:szCs w:val="18"/>
              </w:rPr>
              <w:t>$</w:t>
            </w:r>
            <w:r>
              <w:rPr>
                <w:rFonts w:ascii="Century Gothic" w:hAnsi="Century Gothic" w:cstheme="minorHAnsi"/>
                <w:sz w:val="18"/>
                <w:szCs w:val="18"/>
              </w:rPr>
              <w:t>4´149,288.18</w:t>
            </w:r>
          </w:p>
        </w:tc>
      </w:tr>
    </w:tbl>
    <w:p w14:paraId="79CC47EA" w14:textId="77777777" w:rsidR="00BD5093" w:rsidRDefault="00BD5093" w:rsidP="00967301">
      <w:pPr>
        <w:jc w:val="both"/>
        <w:rPr>
          <w:rFonts w:ascii="Arial" w:hAnsi="Arial" w:cs="Arial"/>
          <w:b/>
          <w:bCs/>
          <w:sz w:val="23"/>
          <w:szCs w:val="23"/>
          <w:lang w:val="es-MX"/>
        </w:rPr>
      </w:pPr>
    </w:p>
    <w:p w14:paraId="05E057D3" w14:textId="77777777" w:rsidR="00BD5093" w:rsidRDefault="00BD5093" w:rsidP="00967301">
      <w:pPr>
        <w:jc w:val="both"/>
        <w:rPr>
          <w:rFonts w:ascii="Arial" w:hAnsi="Arial" w:cs="Arial"/>
          <w:b/>
          <w:bCs/>
          <w:sz w:val="23"/>
          <w:szCs w:val="23"/>
          <w:lang w:val="es-MX"/>
        </w:rPr>
      </w:pPr>
    </w:p>
    <w:p w14:paraId="32D11284" w14:textId="77777777" w:rsidR="00BD5093" w:rsidRDefault="00BD5093" w:rsidP="00967301">
      <w:pPr>
        <w:jc w:val="both"/>
        <w:rPr>
          <w:rFonts w:ascii="Arial" w:hAnsi="Arial" w:cs="Arial"/>
          <w:b/>
          <w:bCs/>
          <w:sz w:val="23"/>
          <w:szCs w:val="23"/>
          <w:lang w:val="es-MX"/>
        </w:rPr>
      </w:pPr>
    </w:p>
    <w:p w14:paraId="7D2EB2F9" w14:textId="77777777" w:rsidR="00BD5093" w:rsidRDefault="00BD5093" w:rsidP="00967301">
      <w:pPr>
        <w:jc w:val="both"/>
        <w:rPr>
          <w:rFonts w:ascii="Arial" w:hAnsi="Arial" w:cs="Arial"/>
          <w:b/>
          <w:bCs/>
          <w:sz w:val="23"/>
          <w:szCs w:val="23"/>
          <w:lang w:val="es-MX"/>
        </w:rPr>
      </w:pPr>
    </w:p>
    <w:p w14:paraId="23575502" w14:textId="19C03144" w:rsidR="00967301" w:rsidRPr="00967301" w:rsidRDefault="00967301" w:rsidP="00967301">
      <w:pPr>
        <w:jc w:val="both"/>
        <w:rPr>
          <w:rFonts w:ascii="Arial" w:hAnsi="Arial" w:cs="Arial"/>
          <w:bCs/>
          <w:sz w:val="23"/>
          <w:szCs w:val="23"/>
          <w:lang w:val="es-MX"/>
        </w:rPr>
      </w:pPr>
      <w:r w:rsidRPr="00967301">
        <w:rPr>
          <w:rFonts w:ascii="Arial" w:hAnsi="Arial" w:cs="Arial"/>
          <w:b/>
          <w:bCs/>
          <w:sz w:val="23"/>
          <w:szCs w:val="23"/>
          <w:lang w:val="es-MX"/>
        </w:rPr>
        <w:t>C)</w:t>
      </w:r>
      <w:r w:rsidRPr="00967301">
        <w:rPr>
          <w:rFonts w:ascii="Arial" w:hAnsi="Arial" w:cs="Arial"/>
          <w:bCs/>
          <w:sz w:val="23"/>
          <w:szCs w:val="23"/>
          <w:lang w:val="es-MX"/>
        </w:rPr>
        <w:t xml:space="preserve"> Posteriormente, se procedió a la apertura de los paquetes de los dos licitantes que participaron en el proceso, quienes presentaron sus respectivas propuestas técnicas y económicas, formalidad ejecutada por el Lic. Vicente Juárez García, titular del Órgano Interno de Control.</w:t>
      </w:r>
    </w:p>
    <w:p w14:paraId="77C44E7E" w14:textId="77777777" w:rsidR="00967301" w:rsidRDefault="00967301" w:rsidP="00967301">
      <w:pPr>
        <w:jc w:val="both"/>
        <w:rPr>
          <w:rFonts w:ascii="Arial" w:hAnsi="Arial" w:cs="Arial"/>
          <w:bCs/>
          <w:sz w:val="23"/>
          <w:szCs w:val="23"/>
          <w:lang w:val="es-MX"/>
        </w:rPr>
      </w:pPr>
      <w:r w:rsidRPr="00967301">
        <w:rPr>
          <w:rFonts w:ascii="Arial" w:hAnsi="Arial" w:cs="Arial"/>
          <w:b/>
          <w:bCs/>
          <w:sz w:val="23"/>
          <w:szCs w:val="23"/>
          <w:lang w:val="es-MX"/>
        </w:rPr>
        <w:t>D)</w:t>
      </w:r>
      <w:r w:rsidRPr="00967301">
        <w:rPr>
          <w:rFonts w:ascii="Arial" w:hAnsi="Arial" w:cs="Arial"/>
          <w:bCs/>
          <w:sz w:val="23"/>
          <w:szCs w:val="23"/>
          <w:lang w:val="es-MX"/>
        </w:rPr>
        <w:t xml:space="preserve"> Una vez analizadas las propuestas técnicas de las empresas </w:t>
      </w:r>
      <w:r w:rsidRPr="00967301">
        <w:rPr>
          <w:rFonts w:ascii="Arial" w:hAnsi="Arial" w:cs="Arial"/>
          <w:bCs/>
          <w:i/>
          <w:iCs/>
          <w:sz w:val="23"/>
          <w:szCs w:val="23"/>
          <w:lang w:val="es-MX"/>
        </w:rPr>
        <w:t>KONSTRUCCIONES NAVARRO VILLEGAS, S.A. DE C.V.</w:t>
      </w:r>
      <w:r w:rsidRPr="00967301">
        <w:rPr>
          <w:rFonts w:ascii="Arial" w:hAnsi="Arial" w:cs="Arial"/>
          <w:bCs/>
          <w:sz w:val="23"/>
          <w:szCs w:val="23"/>
          <w:lang w:val="es-MX"/>
        </w:rPr>
        <w:t xml:space="preserve"> y </w:t>
      </w:r>
      <w:r w:rsidRPr="00967301">
        <w:rPr>
          <w:rFonts w:ascii="Arial" w:hAnsi="Arial" w:cs="Arial"/>
          <w:bCs/>
          <w:i/>
          <w:iCs/>
          <w:sz w:val="23"/>
          <w:szCs w:val="23"/>
          <w:lang w:val="es-MX"/>
        </w:rPr>
        <w:t>LIMOQIB, S.A. DE C.V.</w:t>
      </w:r>
      <w:r w:rsidRPr="00967301">
        <w:rPr>
          <w:rFonts w:ascii="Arial" w:hAnsi="Arial" w:cs="Arial"/>
          <w:bCs/>
          <w:sz w:val="23"/>
          <w:szCs w:val="23"/>
          <w:lang w:val="es-MX"/>
        </w:rPr>
        <w:t>, y determinándose que ambas cumplían formalmente, se procedió a la apertura y lectura pública de sus ofertas económicas, las cuales se asentaron bajo los siguientes importes:</w:t>
      </w:r>
    </w:p>
    <w:p w14:paraId="577FFF30" w14:textId="77777777" w:rsidR="00967301" w:rsidRDefault="00967301" w:rsidP="00967301">
      <w:pPr>
        <w:jc w:val="both"/>
        <w:rPr>
          <w:rFonts w:ascii="Arial" w:hAnsi="Arial" w:cs="Arial"/>
          <w:bCs/>
          <w:sz w:val="23"/>
          <w:szCs w:val="23"/>
          <w:lang w:val="es-MX"/>
        </w:rPr>
      </w:pPr>
    </w:p>
    <w:tbl>
      <w:tblPr>
        <w:tblStyle w:val="Tablaconcuadrcula"/>
        <w:tblW w:w="0" w:type="auto"/>
        <w:tblInd w:w="755" w:type="dxa"/>
        <w:tblLook w:val="04A0" w:firstRow="1" w:lastRow="0" w:firstColumn="1" w:lastColumn="0" w:noHBand="0" w:noVBand="1"/>
      </w:tblPr>
      <w:tblGrid>
        <w:gridCol w:w="5359"/>
        <w:gridCol w:w="1960"/>
      </w:tblGrid>
      <w:tr w:rsidR="00BD5093" w14:paraId="70A728BA" w14:textId="77777777" w:rsidTr="00BD5093">
        <w:trPr>
          <w:trHeight w:val="473"/>
        </w:trPr>
        <w:tc>
          <w:tcPr>
            <w:tcW w:w="5359" w:type="dxa"/>
          </w:tcPr>
          <w:p w14:paraId="33DBCDE6" w14:textId="33CC411D" w:rsidR="00BD5093" w:rsidRPr="00BD5093" w:rsidRDefault="00BD5093" w:rsidP="00BD5093">
            <w:pPr>
              <w:spacing w:after="160" w:line="259" w:lineRule="auto"/>
              <w:jc w:val="both"/>
              <w:rPr>
                <w:rFonts w:ascii="Arial" w:hAnsi="Arial" w:cs="Arial"/>
                <w:sz w:val="20"/>
                <w:szCs w:val="20"/>
              </w:rPr>
            </w:pPr>
            <w:r w:rsidRPr="00BD5093">
              <w:rPr>
                <w:rFonts w:ascii="Arial" w:eastAsia="Times New Roman" w:hAnsi="Arial" w:cs="Arial"/>
                <w:color w:val="000000"/>
                <w:sz w:val="20"/>
                <w:szCs w:val="20"/>
                <w:lang w:eastAsia="es-MX"/>
              </w:rPr>
              <w:t xml:space="preserve">KONSTRUCCIONES NAVARRO VILLEGAS S.A. de C.V. </w:t>
            </w:r>
            <w:r w:rsidRPr="00BD5093">
              <w:rPr>
                <w:rFonts w:ascii="Arial" w:eastAsia="Times New Roman" w:hAnsi="Arial" w:cs="Arial"/>
                <w:color w:val="000000"/>
                <w:sz w:val="20"/>
                <w:szCs w:val="20"/>
                <w:lang w:eastAsia="es-MX"/>
              </w:rPr>
              <w:tab/>
            </w:r>
          </w:p>
        </w:tc>
        <w:tc>
          <w:tcPr>
            <w:tcW w:w="1960" w:type="dxa"/>
          </w:tcPr>
          <w:p w14:paraId="1276BFC2" w14:textId="4EE12382" w:rsidR="00BD5093" w:rsidRPr="00BD5093" w:rsidRDefault="00BD5093" w:rsidP="00967301">
            <w:pPr>
              <w:jc w:val="both"/>
              <w:rPr>
                <w:rFonts w:ascii="Arial" w:hAnsi="Arial" w:cs="Arial"/>
                <w:bCs/>
                <w:sz w:val="20"/>
                <w:szCs w:val="20"/>
                <w:lang w:val="es-MX"/>
              </w:rPr>
            </w:pPr>
            <w:r w:rsidRPr="00BD5093">
              <w:rPr>
                <w:rFonts w:ascii="Arial" w:eastAsia="Times New Roman" w:hAnsi="Arial" w:cs="Arial"/>
                <w:color w:val="000000"/>
                <w:sz w:val="20"/>
                <w:szCs w:val="20"/>
                <w:lang w:eastAsia="es-MX"/>
              </w:rPr>
              <w:t>$</w:t>
            </w:r>
            <w:r w:rsidRPr="00BD5093">
              <w:rPr>
                <w:rFonts w:ascii="Arial" w:hAnsi="Arial" w:cs="Arial"/>
                <w:b/>
                <w:bCs/>
                <w:sz w:val="20"/>
                <w:szCs w:val="20"/>
              </w:rPr>
              <w:t xml:space="preserve"> 3´797,618.44</w:t>
            </w:r>
          </w:p>
        </w:tc>
      </w:tr>
      <w:tr w:rsidR="00BD5093" w14:paraId="48A997A1" w14:textId="77777777" w:rsidTr="00BD5093">
        <w:tc>
          <w:tcPr>
            <w:tcW w:w="5359" w:type="dxa"/>
          </w:tcPr>
          <w:p w14:paraId="57D24AB3" w14:textId="107889CB" w:rsidR="00BD5093" w:rsidRPr="00BD5093" w:rsidRDefault="00BD5093" w:rsidP="00967301">
            <w:pPr>
              <w:jc w:val="both"/>
              <w:rPr>
                <w:rFonts w:ascii="Arial" w:hAnsi="Arial" w:cs="Arial"/>
                <w:bCs/>
                <w:sz w:val="20"/>
                <w:szCs w:val="20"/>
                <w:lang w:val="es-MX"/>
              </w:rPr>
            </w:pPr>
            <w:r w:rsidRPr="00BD5093">
              <w:rPr>
                <w:rFonts w:ascii="Arial" w:hAnsi="Arial" w:cs="Arial"/>
                <w:sz w:val="20"/>
                <w:szCs w:val="20"/>
              </w:rPr>
              <w:t>LIMOQIB S.A. de C.V.</w:t>
            </w:r>
            <w:r w:rsidRPr="00BD5093">
              <w:rPr>
                <w:rFonts w:ascii="Arial" w:hAnsi="Arial" w:cs="Arial"/>
                <w:sz w:val="20"/>
                <w:szCs w:val="20"/>
              </w:rPr>
              <w:tab/>
            </w:r>
            <w:r w:rsidRPr="00BD5093">
              <w:rPr>
                <w:rFonts w:ascii="Arial" w:hAnsi="Arial" w:cs="Arial"/>
                <w:sz w:val="20"/>
                <w:szCs w:val="20"/>
              </w:rPr>
              <w:tab/>
            </w:r>
          </w:p>
        </w:tc>
        <w:tc>
          <w:tcPr>
            <w:tcW w:w="1960" w:type="dxa"/>
          </w:tcPr>
          <w:p w14:paraId="1C0BF7A6" w14:textId="77777777" w:rsidR="00BD5093" w:rsidRPr="00BD5093" w:rsidRDefault="00BD5093" w:rsidP="00967301">
            <w:pPr>
              <w:jc w:val="both"/>
              <w:rPr>
                <w:rFonts w:ascii="Arial" w:hAnsi="Arial" w:cs="Arial"/>
                <w:b/>
                <w:bCs/>
                <w:sz w:val="20"/>
                <w:szCs w:val="20"/>
              </w:rPr>
            </w:pPr>
            <w:r w:rsidRPr="00BD5093">
              <w:rPr>
                <w:rFonts w:ascii="Arial" w:hAnsi="Arial" w:cs="Arial"/>
                <w:b/>
                <w:bCs/>
                <w:sz w:val="20"/>
                <w:szCs w:val="20"/>
              </w:rPr>
              <w:t>$ 4´980,483.20</w:t>
            </w:r>
          </w:p>
          <w:p w14:paraId="39889ADB" w14:textId="674D4DF8" w:rsidR="00BD5093" w:rsidRPr="00BD5093" w:rsidRDefault="00BD5093" w:rsidP="00967301">
            <w:pPr>
              <w:jc w:val="both"/>
              <w:rPr>
                <w:rFonts w:ascii="Arial" w:hAnsi="Arial" w:cs="Arial"/>
                <w:bCs/>
                <w:sz w:val="20"/>
                <w:szCs w:val="20"/>
                <w:lang w:val="es-MX"/>
              </w:rPr>
            </w:pPr>
          </w:p>
        </w:tc>
      </w:tr>
    </w:tbl>
    <w:p w14:paraId="6019BC13" w14:textId="77777777" w:rsidR="00967301" w:rsidRDefault="00967301" w:rsidP="00967301">
      <w:pPr>
        <w:jc w:val="both"/>
        <w:rPr>
          <w:rFonts w:ascii="Arial" w:hAnsi="Arial" w:cs="Arial"/>
          <w:bCs/>
          <w:sz w:val="23"/>
          <w:szCs w:val="23"/>
          <w:lang w:val="es-MX"/>
        </w:rPr>
      </w:pPr>
    </w:p>
    <w:p w14:paraId="7D77631D" w14:textId="77777777" w:rsidR="00967301" w:rsidRDefault="00967301" w:rsidP="00967301">
      <w:pPr>
        <w:jc w:val="both"/>
        <w:rPr>
          <w:rFonts w:ascii="Arial" w:hAnsi="Arial" w:cs="Arial"/>
          <w:bCs/>
          <w:sz w:val="23"/>
          <w:szCs w:val="23"/>
          <w:lang w:val="es-MX"/>
        </w:rPr>
      </w:pPr>
    </w:p>
    <w:p w14:paraId="0FC5DEC8" w14:textId="03DA2F4C" w:rsidR="00967301" w:rsidRPr="00967301" w:rsidRDefault="00967301" w:rsidP="00967301">
      <w:pPr>
        <w:jc w:val="both"/>
        <w:rPr>
          <w:rFonts w:ascii="Arial" w:hAnsi="Arial" w:cs="Arial"/>
          <w:bCs/>
          <w:sz w:val="23"/>
          <w:szCs w:val="23"/>
          <w:lang w:val="es-MX"/>
        </w:rPr>
      </w:pPr>
      <w:r w:rsidRPr="00967301">
        <w:rPr>
          <w:rFonts w:ascii="Arial" w:hAnsi="Arial" w:cs="Arial"/>
          <w:bCs/>
          <w:sz w:val="23"/>
          <w:szCs w:val="23"/>
          <w:lang w:val="es-MX"/>
        </w:rPr>
        <w:t xml:space="preserve">De conformidad con las bases de la licitación, la propuesta de la empresa </w:t>
      </w:r>
      <w:r w:rsidRPr="00967301">
        <w:rPr>
          <w:rFonts w:ascii="Arial" w:hAnsi="Arial" w:cs="Arial"/>
          <w:bCs/>
          <w:i/>
          <w:iCs/>
          <w:sz w:val="23"/>
          <w:szCs w:val="23"/>
          <w:lang w:val="es-MX"/>
        </w:rPr>
        <w:t>LIMOQIB, S.A. DE C.V.</w:t>
      </w:r>
      <w:r w:rsidRPr="00967301">
        <w:rPr>
          <w:rFonts w:ascii="Arial" w:hAnsi="Arial" w:cs="Arial"/>
          <w:bCs/>
          <w:sz w:val="23"/>
          <w:szCs w:val="23"/>
          <w:lang w:val="es-MX"/>
        </w:rPr>
        <w:t xml:space="preserve"> </w:t>
      </w:r>
      <w:r w:rsidRPr="00967301">
        <w:rPr>
          <w:rFonts w:ascii="Arial" w:hAnsi="Arial" w:cs="Arial"/>
          <w:b/>
          <w:sz w:val="23"/>
          <w:szCs w:val="23"/>
          <w:lang w:val="es-MX"/>
        </w:rPr>
        <w:t>fue desechada de forma inmediata por rebasar el techo presupuestal</w:t>
      </w:r>
      <w:r w:rsidRPr="00967301">
        <w:rPr>
          <w:rFonts w:ascii="Arial" w:hAnsi="Arial" w:cs="Arial"/>
          <w:bCs/>
          <w:sz w:val="23"/>
          <w:szCs w:val="23"/>
          <w:lang w:val="es-MX"/>
        </w:rPr>
        <w:t xml:space="preserve"> autorizado para este procedimiento.</w:t>
      </w:r>
    </w:p>
    <w:p w14:paraId="3D4E1944" w14:textId="77777777" w:rsidR="00967301" w:rsidRDefault="00967301" w:rsidP="00967301">
      <w:pPr>
        <w:jc w:val="both"/>
        <w:rPr>
          <w:rFonts w:ascii="Arial" w:hAnsi="Arial" w:cs="Arial"/>
          <w:bCs/>
          <w:sz w:val="23"/>
          <w:szCs w:val="23"/>
          <w:lang w:val="es-MX"/>
        </w:rPr>
      </w:pPr>
    </w:p>
    <w:p w14:paraId="33E5CC86" w14:textId="57E5DED8" w:rsidR="00BD5093" w:rsidRDefault="00BD5093" w:rsidP="00967301">
      <w:pPr>
        <w:jc w:val="both"/>
        <w:rPr>
          <w:rFonts w:ascii="Arial" w:hAnsi="Arial" w:cs="Arial"/>
          <w:bCs/>
          <w:sz w:val="23"/>
          <w:szCs w:val="23"/>
          <w:lang w:val="es-MX"/>
        </w:rPr>
      </w:pPr>
      <w:r>
        <w:rPr>
          <w:rFonts w:ascii="Arial" w:hAnsi="Arial" w:cs="Arial"/>
          <w:b/>
          <w:sz w:val="23"/>
          <w:szCs w:val="23"/>
          <w:lang w:val="es-MX"/>
        </w:rPr>
        <w:t xml:space="preserve">E) </w:t>
      </w:r>
      <w:r w:rsidR="00967301" w:rsidRPr="00967301">
        <w:rPr>
          <w:rFonts w:ascii="Arial" w:hAnsi="Arial" w:cs="Arial"/>
          <w:bCs/>
          <w:sz w:val="23"/>
          <w:szCs w:val="23"/>
          <w:lang w:val="es-MX"/>
        </w:rPr>
        <w:t xml:space="preserve">En virtud de lo anterior, la Secretaría Técnica del Comité de Adquisiciones informó a los miembros de dicho órgano colegiado que, con fundamento en los artículos 59 numeral 2, 71 numerales 1 y 2, y 72 numeral 1 fracciones VI y VII de la Ley de Compras Gubernamentales, Enajenaciones y Contratación de Servicios del Estado de Jalisco y sus Municipios, así como en el artículo 46 fracciones II y III del Reglamento de Compras Gubernamentales, Contratación de Servicios, Arrendamientos y Enajenaciones del Municipio de Zapotlán el Grande, Jalisco, </w:t>
      </w:r>
      <w:r w:rsidR="00967301" w:rsidRPr="00967301">
        <w:rPr>
          <w:rFonts w:ascii="Arial" w:hAnsi="Arial" w:cs="Arial"/>
          <w:b/>
          <w:bCs/>
          <w:sz w:val="23"/>
          <w:szCs w:val="23"/>
          <w:lang w:val="es-MX"/>
        </w:rPr>
        <w:t>la presente licitación debía declararse desierta</w:t>
      </w:r>
      <w:r w:rsidR="00967301" w:rsidRPr="00967301">
        <w:rPr>
          <w:rFonts w:ascii="Arial" w:hAnsi="Arial" w:cs="Arial"/>
          <w:bCs/>
          <w:sz w:val="23"/>
          <w:szCs w:val="23"/>
          <w:lang w:val="es-MX"/>
        </w:rPr>
        <w:t xml:space="preserve">. </w:t>
      </w:r>
      <w:r w:rsidR="00967301" w:rsidRPr="00967301">
        <w:rPr>
          <w:rFonts w:ascii="Arial" w:hAnsi="Arial" w:cs="Arial"/>
          <w:b/>
          <w:sz w:val="23"/>
          <w:szCs w:val="23"/>
          <w:lang w:val="es-MX"/>
        </w:rPr>
        <w:t>Lo anterior debido a que subsistía un único licitante apto, lo que imposibilitaba realizar un análisis comparativo de propuestas.</w:t>
      </w:r>
      <w:r w:rsidR="00967301" w:rsidRPr="00967301">
        <w:rPr>
          <w:rFonts w:ascii="Arial" w:hAnsi="Arial" w:cs="Arial"/>
          <w:bCs/>
          <w:sz w:val="23"/>
          <w:szCs w:val="23"/>
          <w:lang w:val="es-MX"/>
        </w:rPr>
        <w:t xml:space="preserve"> </w:t>
      </w:r>
    </w:p>
    <w:p w14:paraId="35005A73" w14:textId="2BC9C6F6" w:rsidR="00967301" w:rsidRPr="00967301" w:rsidRDefault="00967301" w:rsidP="00967301">
      <w:pPr>
        <w:jc w:val="both"/>
        <w:rPr>
          <w:rFonts w:ascii="Arial" w:hAnsi="Arial" w:cs="Arial"/>
          <w:bCs/>
          <w:sz w:val="23"/>
          <w:szCs w:val="23"/>
          <w:lang w:val="es-MX"/>
        </w:rPr>
      </w:pPr>
      <w:r w:rsidRPr="00967301">
        <w:rPr>
          <w:rFonts w:ascii="Arial" w:hAnsi="Arial" w:cs="Arial"/>
          <w:bCs/>
          <w:sz w:val="23"/>
          <w:szCs w:val="23"/>
          <w:lang w:val="es-MX"/>
        </w:rPr>
        <w:t>Por tal motivo, se solicitó la aprobación de los integrantes del Comité para emitir la Declaratoria de Licitación Desierta en los términos de la ley y el reglamento ya comentados, ordenándose el cierre del expediente y el inicio de los trámites correspondientes</w:t>
      </w:r>
      <w:r w:rsidR="00BD5093">
        <w:rPr>
          <w:rFonts w:ascii="Arial" w:hAnsi="Arial" w:cs="Arial"/>
          <w:bCs/>
          <w:sz w:val="23"/>
          <w:szCs w:val="23"/>
          <w:lang w:val="es-MX"/>
        </w:rPr>
        <w:t>, lo que se aprobó por unanimidad.</w:t>
      </w:r>
    </w:p>
    <w:p w14:paraId="16F3D3FB" w14:textId="2113E78E" w:rsidR="00AE12F6" w:rsidRDefault="00AE12F6" w:rsidP="00321599">
      <w:pPr>
        <w:jc w:val="both"/>
        <w:rPr>
          <w:rFonts w:ascii="Arial" w:eastAsia="Calibri" w:hAnsi="Arial" w:cs="Arial"/>
          <w:b/>
        </w:rPr>
      </w:pPr>
    </w:p>
    <w:p w14:paraId="6BFD439D" w14:textId="77777777" w:rsidR="00AE12F6" w:rsidRDefault="00AE12F6" w:rsidP="00321599">
      <w:pPr>
        <w:jc w:val="both"/>
        <w:rPr>
          <w:rFonts w:ascii="Arial" w:eastAsia="Calibri" w:hAnsi="Arial" w:cs="Arial"/>
          <w:b/>
        </w:rPr>
      </w:pPr>
    </w:p>
    <w:p w14:paraId="3BDDA60B" w14:textId="6410C648" w:rsidR="007271B6" w:rsidRPr="005074B0" w:rsidRDefault="00AE12F6" w:rsidP="007271B6">
      <w:pPr>
        <w:jc w:val="both"/>
        <w:rPr>
          <w:rFonts w:ascii="Arial" w:hAnsi="Arial" w:cs="Arial"/>
        </w:rPr>
      </w:pPr>
      <w:r w:rsidRPr="00AE12F6">
        <w:rPr>
          <w:rFonts w:ascii="Arial" w:eastAsia="Calibri" w:hAnsi="Arial" w:cs="Arial"/>
          <w:b/>
        </w:rPr>
        <w:t>III.-</w:t>
      </w:r>
      <w:r>
        <w:rPr>
          <w:rFonts w:ascii="Arial" w:eastAsia="Calibri" w:hAnsi="Arial" w:cs="Arial"/>
          <w:bCs/>
        </w:rPr>
        <w:t xml:space="preserve"> </w:t>
      </w:r>
      <w:r w:rsidR="002028B2">
        <w:rPr>
          <w:rFonts w:ascii="Arial" w:eastAsia="Calibri" w:hAnsi="Arial" w:cs="Arial"/>
          <w:bCs/>
        </w:rPr>
        <w:t xml:space="preserve">Mediante oficio número </w:t>
      </w:r>
      <w:r w:rsidR="002028B2" w:rsidRPr="007271B6">
        <w:rPr>
          <w:rFonts w:ascii="Arial" w:eastAsia="Calibri" w:hAnsi="Arial" w:cs="Arial"/>
          <w:b/>
        </w:rPr>
        <w:t>DOP-335/2026</w:t>
      </w:r>
      <w:r w:rsidR="002028B2">
        <w:rPr>
          <w:rFonts w:ascii="Arial" w:eastAsia="Calibri" w:hAnsi="Arial" w:cs="Arial"/>
          <w:bCs/>
        </w:rPr>
        <w:t xml:space="preserve">, </w:t>
      </w:r>
      <w:r w:rsidR="00531F24">
        <w:rPr>
          <w:rFonts w:ascii="Arial" w:eastAsia="Calibri" w:hAnsi="Arial" w:cs="Arial"/>
          <w:bCs/>
        </w:rPr>
        <w:t>suscrito el día</w:t>
      </w:r>
      <w:r w:rsidR="002028B2">
        <w:rPr>
          <w:rFonts w:ascii="Arial" w:eastAsia="Calibri" w:hAnsi="Arial" w:cs="Arial"/>
          <w:bCs/>
        </w:rPr>
        <w:t xml:space="preserve"> 05 de junio del año que corre</w:t>
      </w:r>
      <w:r w:rsidR="00531F24">
        <w:rPr>
          <w:rFonts w:ascii="Arial" w:eastAsia="Calibri" w:hAnsi="Arial" w:cs="Arial"/>
          <w:bCs/>
        </w:rPr>
        <w:t xml:space="preserve"> </w:t>
      </w:r>
      <w:r w:rsidR="002028B2" w:rsidRPr="002028B2">
        <w:rPr>
          <w:rFonts w:ascii="Arial" w:eastAsia="Calibri" w:hAnsi="Arial" w:cs="Arial"/>
          <w:bCs/>
        </w:rPr>
        <w:t>por el</w:t>
      </w:r>
      <w:r w:rsidR="002028B2">
        <w:rPr>
          <w:rFonts w:ascii="Arial" w:eastAsia="Calibri" w:hAnsi="Arial" w:cs="Arial"/>
          <w:bCs/>
        </w:rPr>
        <w:t xml:space="preserve"> director de Obras públicas</w:t>
      </w:r>
      <w:r w:rsidR="007271B6">
        <w:rPr>
          <w:rFonts w:ascii="Arial" w:eastAsia="Calibri" w:hAnsi="Arial" w:cs="Arial"/>
          <w:bCs/>
        </w:rPr>
        <w:t>,</w:t>
      </w:r>
      <w:r w:rsidR="002028B2">
        <w:rPr>
          <w:rFonts w:ascii="Arial" w:eastAsia="Calibri" w:hAnsi="Arial" w:cs="Arial"/>
          <w:bCs/>
        </w:rPr>
        <w:t xml:space="preserve"> </w:t>
      </w:r>
      <w:r w:rsidR="007271B6">
        <w:rPr>
          <w:rFonts w:ascii="Arial" w:eastAsia="Calibri" w:hAnsi="Arial" w:cs="Arial"/>
          <w:bCs/>
        </w:rPr>
        <w:t xml:space="preserve">me </w:t>
      </w:r>
      <w:r w:rsidR="00531F24">
        <w:rPr>
          <w:rFonts w:ascii="Arial" w:eastAsia="Calibri" w:hAnsi="Arial" w:cs="Arial"/>
          <w:bCs/>
        </w:rPr>
        <w:t>informó</w:t>
      </w:r>
      <w:r w:rsidR="007271B6">
        <w:rPr>
          <w:rFonts w:ascii="Arial" w:eastAsia="Calibri" w:hAnsi="Arial" w:cs="Arial"/>
          <w:bCs/>
        </w:rPr>
        <w:t xml:space="preserve"> </w:t>
      </w:r>
      <w:r w:rsidR="00531F24">
        <w:rPr>
          <w:rFonts w:ascii="Arial" w:eastAsia="Calibri" w:hAnsi="Arial" w:cs="Arial"/>
          <w:bCs/>
        </w:rPr>
        <w:t xml:space="preserve">en mi carácter de presidenta de esta Comisión </w:t>
      </w:r>
      <w:proofErr w:type="gramStart"/>
      <w:r w:rsidR="00531F24">
        <w:rPr>
          <w:rFonts w:ascii="Arial" w:eastAsia="Calibri" w:hAnsi="Arial" w:cs="Arial"/>
          <w:bCs/>
        </w:rPr>
        <w:t>Edilicia</w:t>
      </w:r>
      <w:proofErr w:type="gramEnd"/>
      <w:r w:rsidR="00531F24">
        <w:rPr>
          <w:rFonts w:ascii="Arial" w:eastAsia="Calibri" w:hAnsi="Arial" w:cs="Arial"/>
          <w:bCs/>
        </w:rPr>
        <w:t xml:space="preserve">, </w:t>
      </w:r>
      <w:r w:rsidR="007271B6">
        <w:rPr>
          <w:rFonts w:ascii="Arial" w:eastAsia="Calibri" w:hAnsi="Arial" w:cs="Arial"/>
          <w:bCs/>
        </w:rPr>
        <w:t>que</w:t>
      </w:r>
      <w:r w:rsidR="005074B0">
        <w:rPr>
          <w:rFonts w:ascii="Arial" w:eastAsia="Calibri" w:hAnsi="Arial" w:cs="Arial"/>
          <w:bCs/>
        </w:rPr>
        <w:t xml:space="preserve"> </w:t>
      </w:r>
      <w:r w:rsidR="007271B6" w:rsidRPr="005074B0">
        <w:rPr>
          <w:rFonts w:ascii="Arial" w:hAnsi="Arial" w:cs="Arial"/>
        </w:rPr>
        <w:t xml:space="preserve">debido a la </w:t>
      </w:r>
      <w:r w:rsidR="007271B6" w:rsidRPr="005074B0">
        <w:rPr>
          <w:rFonts w:ascii="Arial" w:hAnsi="Arial" w:cs="Arial"/>
          <w:b/>
          <w:bCs/>
        </w:rPr>
        <w:t xml:space="preserve">escasez internacional de hidrocarburos </w:t>
      </w:r>
      <w:r w:rsidR="007271B6" w:rsidRPr="005074B0">
        <w:rPr>
          <w:rFonts w:ascii="Arial" w:hAnsi="Arial" w:cs="Arial"/>
          <w:b/>
          <w:bCs/>
        </w:rPr>
        <w:lastRenderedPageBreak/>
        <w:t>provocada por el conflicto bélico en Medio Oriente y el consecuente incremento en el precio del petróleo</w:t>
      </w:r>
      <w:r w:rsidR="007271B6" w:rsidRPr="005074B0">
        <w:rPr>
          <w:rFonts w:ascii="Arial" w:hAnsi="Arial" w:cs="Arial"/>
        </w:rPr>
        <w:t xml:space="preserve">, las plantas productoras sufrieron un desabasto crítico de cemento asfáltico. </w:t>
      </w:r>
      <w:r w:rsidR="007271B6" w:rsidRPr="005074B0">
        <w:rPr>
          <w:rFonts w:ascii="Arial" w:hAnsi="Arial" w:cs="Arial"/>
          <w:b/>
          <w:bCs/>
        </w:rPr>
        <w:t xml:space="preserve">Esta situación ajena a la voluntad de este Gobierno Municipal </w:t>
      </w:r>
      <w:r w:rsidR="007271B6" w:rsidRPr="005074B0">
        <w:rPr>
          <w:rFonts w:ascii="Arial" w:hAnsi="Arial" w:cs="Arial"/>
          <w:b/>
          <w:bCs/>
          <w:u w:val="single"/>
        </w:rPr>
        <w:t>retrasó significativamente los tiempos estimados para la adquisición y consolidación de los materiales</w:t>
      </w:r>
      <w:r w:rsidR="007271B6" w:rsidRPr="005074B0">
        <w:rPr>
          <w:rFonts w:ascii="Arial" w:hAnsi="Arial" w:cs="Arial"/>
          <w:b/>
          <w:bCs/>
        </w:rPr>
        <w:t xml:space="preserve">. Derivado de este desfase logístico involuntario, </w:t>
      </w:r>
      <w:r w:rsidR="007271B6" w:rsidRPr="005074B0">
        <w:rPr>
          <w:rFonts w:ascii="Arial" w:hAnsi="Arial" w:cs="Arial"/>
          <w:b/>
          <w:bCs/>
          <w:u w:val="single"/>
        </w:rPr>
        <w:t>la programación física de los trabajos ha coincidido con el inicio del temporal de lluvias en la región</w:t>
      </w:r>
      <w:r w:rsidR="007271B6" w:rsidRPr="005074B0">
        <w:rPr>
          <w:rFonts w:ascii="Arial" w:hAnsi="Arial" w:cs="Arial"/>
          <w:b/>
          <w:bCs/>
        </w:rPr>
        <w:t>.</w:t>
      </w:r>
      <w:r w:rsidR="007271B6" w:rsidRPr="005074B0">
        <w:rPr>
          <w:rFonts w:ascii="Arial" w:hAnsi="Arial" w:cs="Arial"/>
        </w:rPr>
        <w:t xml:space="preserve"> Bajo las normativas técnicas vigentes de infraestructura vial, la presencia de humedad extrema e inundaciones en la base del pavimento vuelve </w:t>
      </w:r>
      <w:r w:rsidR="007271B6" w:rsidRPr="005074B0">
        <w:rPr>
          <w:rFonts w:ascii="Arial" w:hAnsi="Arial" w:cs="Arial"/>
          <w:b/>
          <w:bCs/>
        </w:rPr>
        <w:t>totalmente ineficiente e inviable la aplicación de mezcla asfáltica en caliente</w:t>
      </w:r>
      <w:r w:rsidR="007271B6" w:rsidRPr="005074B0">
        <w:rPr>
          <w:rFonts w:ascii="Arial" w:hAnsi="Arial" w:cs="Arial"/>
        </w:rPr>
        <w:t>, ya que el agua atrapada genera un choque térmico instantáneo que destruye la adherencia del material, provocando desprendimientos prematuros y un grave menoscabo al erario.</w:t>
      </w:r>
    </w:p>
    <w:p w14:paraId="49D71650" w14:textId="77777777" w:rsidR="00082DB6" w:rsidRPr="007271B6" w:rsidRDefault="00082DB6" w:rsidP="007271B6">
      <w:pPr>
        <w:jc w:val="both"/>
        <w:rPr>
          <w:rFonts w:ascii="Arial" w:eastAsia="Calibri" w:hAnsi="Arial" w:cs="Arial"/>
          <w:bCs/>
          <w:sz w:val="28"/>
          <w:szCs w:val="28"/>
        </w:rPr>
      </w:pPr>
    </w:p>
    <w:p w14:paraId="32C29A2E" w14:textId="77777777" w:rsidR="005074B0" w:rsidRDefault="005B7836" w:rsidP="007271B6">
      <w:pPr>
        <w:jc w:val="both"/>
        <w:rPr>
          <w:rFonts w:ascii="Arial" w:hAnsi="Arial" w:cs="Arial"/>
        </w:rPr>
      </w:pPr>
      <w:r w:rsidRPr="005074B0">
        <w:rPr>
          <w:rFonts w:ascii="Arial" w:hAnsi="Arial" w:cs="Arial"/>
        </w:rPr>
        <w:t>Por lo contrario, la</w:t>
      </w:r>
      <w:r w:rsidR="007271B6" w:rsidRPr="005074B0">
        <w:rPr>
          <w:rFonts w:ascii="Arial" w:hAnsi="Arial" w:cs="Arial"/>
        </w:rPr>
        <w:t xml:space="preserve"> solución en frío posee un diseño químico tolerante a la humedad del sitio y, en conjunto con el riego de sello superficial, generará una capa de rodamiento totalmente impermeable frente a las precipitaciones pluviales actuales, asegurando la durabilidad de la obra pública en beneficio de los habitantes de Zapotlán el Grande. Cabe destacar que, tras realizar la reingeniería de costos correspondiente, el cambio de </w:t>
      </w:r>
      <w:r w:rsidR="007271B6" w:rsidRPr="005074B0">
        <w:rPr>
          <w:rFonts w:ascii="Arial" w:hAnsi="Arial" w:cs="Arial"/>
          <w:b/>
          <w:bCs/>
        </w:rPr>
        <w:t>material representó una baja en el costo de los proyectos, optimizando el uso de los recursos públicos asignados</w:t>
      </w:r>
      <w:r w:rsidR="007271B6" w:rsidRPr="005074B0">
        <w:rPr>
          <w:rFonts w:ascii="Arial" w:hAnsi="Arial" w:cs="Arial"/>
        </w:rPr>
        <w:t xml:space="preserve">. </w:t>
      </w:r>
    </w:p>
    <w:p w14:paraId="49D6FBBA" w14:textId="77777777" w:rsidR="005074B0" w:rsidRDefault="005074B0" w:rsidP="007271B6">
      <w:pPr>
        <w:jc w:val="both"/>
        <w:rPr>
          <w:rFonts w:ascii="Arial" w:hAnsi="Arial" w:cs="Arial"/>
        </w:rPr>
      </w:pPr>
    </w:p>
    <w:p w14:paraId="360BD390" w14:textId="439CE94E" w:rsidR="000C06A5" w:rsidRPr="005074B0" w:rsidRDefault="007271B6" w:rsidP="007271B6">
      <w:pPr>
        <w:jc w:val="both"/>
        <w:rPr>
          <w:rFonts w:ascii="Arial" w:hAnsi="Arial" w:cs="Arial"/>
        </w:rPr>
      </w:pPr>
      <w:r w:rsidRPr="005074B0">
        <w:rPr>
          <w:rFonts w:ascii="Arial" w:hAnsi="Arial" w:cs="Arial"/>
        </w:rPr>
        <w:t xml:space="preserve">Asimismo, </w:t>
      </w:r>
      <w:r w:rsidR="005B7836" w:rsidRPr="005074B0">
        <w:rPr>
          <w:rFonts w:ascii="Arial" w:hAnsi="Arial" w:cs="Arial"/>
        </w:rPr>
        <w:t>el Director de Obras Públicas</w:t>
      </w:r>
      <w:r w:rsidRPr="005074B0">
        <w:rPr>
          <w:rFonts w:ascii="Arial" w:hAnsi="Arial" w:cs="Arial"/>
        </w:rPr>
        <w:t xml:space="preserve"> señal</w:t>
      </w:r>
      <w:r w:rsidR="005B7836" w:rsidRPr="005074B0">
        <w:rPr>
          <w:rFonts w:ascii="Arial" w:hAnsi="Arial" w:cs="Arial"/>
        </w:rPr>
        <w:t>ó</w:t>
      </w:r>
      <w:r w:rsidRPr="005074B0">
        <w:rPr>
          <w:rFonts w:ascii="Arial" w:hAnsi="Arial" w:cs="Arial"/>
        </w:rPr>
        <w:t xml:space="preserve"> que, al cambiar la especificación del material, </w:t>
      </w:r>
      <w:r w:rsidRPr="00531F24">
        <w:rPr>
          <w:rFonts w:ascii="Arial" w:hAnsi="Arial" w:cs="Arial"/>
        </w:rPr>
        <w:t>consecuentemente</w:t>
      </w:r>
      <w:r w:rsidRPr="005074B0">
        <w:rPr>
          <w:rFonts w:ascii="Arial" w:hAnsi="Arial" w:cs="Arial"/>
          <w:b/>
          <w:bCs/>
        </w:rPr>
        <w:t xml:space="preserve"> </w:t>
      </w:r>
      <w:r w:rsidRPr="005074B0">
        <w:rPr>
          <w:rFonts w:ascii="Arial" w:hAnsi="Arial" w:cs="Arial"/>
        </w:rPr>
        <w:t xml:space="preserve">se </w:t>
      </w:r>
      <w:r w:rsidR="00531F24" w:rsidRPr="005074B0">
        <w:rPr>
          <w:rFonts w:ascii="Arial" w:hAnsi="Arial" w:cs="Arial"/>
        </w:rPr>
        <w:t>modific</w:t>
      </w:r>
      <w:r w:rsidR="00531F24">
        <w:rPr>
          <w:rFonts w:ascii="Arial" w:hAnsi="Arial" w:cs="Arial"/>
        </w:rPr>
        <w:t>aría</w:t>
      </w:r>
      <w:r w:rsidRPr="005074B0">
        <w:rPr>
          <w:rFonts w:ascii="Arial" w:hAnsi="Arial" w:cs="Arial"/>
        </w:rPr>
        <w:t xml:space="preserve"> el proyecto ejecutivo ya que originalmente especifica el nombre </w:t>
      </w:r>
      <w:r w:rsidR="005B7836" w:rsidRPr="005074B0">
        <w:rPr>
          <w:rFonts w:ascii="Arial" w:hAnsi="Arial" w:cs="Arial"/>
        </w:rPr>
        <w:t>de mezcla asfáltica en caliente,</w:t>
      </w:r>
      <w:r w:rsidRPr="005074B0">
        <w:rPr>
          <w:rFonts w:ascii="Arial" w:hAnsi="Arial" w:cs="Arial"/>
        </w:rPr>
        <w:t xml:space="preserve"> adecuando a su vez el catálogo de conceptos original para agregar formalmente los conceptos correspondientes al riego de liga y riego de sello superficial para la correcta consolidación de la estructura vial</w:t>
      </w:r>
      <w:r w:rsidR="005B7836" w:rsidRPr="005074B0">
        <w:rPr>
          <w:rFonts w:ascii="Arial" w:hAnsi="Arial" w:cs="Arial"/>
        </w:rPr>
        <w:t xml:space="preserve"> como </w:t>
      </w:r>
      <w:r w:rsidR="000C06A5" w:rsidRPr="005074B0">
        <w:rPr>
          <w:rFonts w:ascii="Arial" w:hAnsi="Arial" w:cs="Arial"/>
        </w:rPr>
        <w:t xml:space="preserve">se </w:t>
      </w:r>
      <w:r w:rsidR="00531F24">
        <w:rPr>
          <w:rFonts w:ascii="Arial" w:hAnsi="Arial" w:cs="Arial"/>
        </w:rPr>
        <w:t xml:space="preserve">advierte de los documentos anexos al presente y </w:t>
      </w:r>
      <w:r w:rsidR="00531F24" w:rsidRPr="005074B0">
        <w:rPr>
          <w:rFonts w:ascii="Arial" w:hAnsi="Arial" w:cs="Arial"/>
        </w:rPr>
        <w:t xml:space="preserve">el </w:t>
      </w:r>
      <w:r w:rsidR="00531F24">
        <w:rPr>
          <w:rFonts w:ascii="Arial" w:hAnsi="Arial" w:cs="Arial"/>
        </w:rPr>
        <w:t xml:space="preserve">nombre y </w:t>
      </w:r>
      <w:r w:rsidR="00531F24" w:rsidRPr="005074B0">
        <w:rPr>
          <w:rFonts w:ascii="Arial" w:hAnsi="Arial" w:cs="Arial"/>
        </w:rPr>
        <w:t xml:space="preserve">monto de los mismos </w:t>
      </w:r>
      <w:r w:rsidR="00531F24">
        <w:rPr>
          <w:rFonts w:ascii="Arial" w:hAnsi="Arial" w:cs="Arial"/>
        </w:rPr>
        <w:t xml:space="preserve">como se </w:t>
      </w:r>
      <w:r w:rsidR="000C06A5" w:rsidRPr="005074B0">
        <w:rPr>
          <w:rFonts w:ascii="Arial" w:hAnsi="Arial" w:cs="Arial"/>
        </w:rPr>
        <w:t>especifica a continuación:</w:t>
      </w:r>
    </w:p>
    <w:p w14:paraId="29B460E6" w14:textId="77777777" w:rsidR="000C06A5" w:rsidRPr="005074B0" w:rsidRDefault="000C06A5" w:rsidP="007271B6">
      <w:pPr>
        <w:jc w:val="both"/>
        <w:rPr>
          <w:rFonts w:ascii="Arial" w:hAnsi="Arial" w:cs="Arial"/>
        </w:rPr>
      </w:pPr>
    </w:p>
    <w:p w14:paraId="0F28C990" w14:textId="77777777" w:rsidR="000C06A5" w:rsidRPr="00A124DF" w:rsidRDefault="000C06A5" w:rsidP="000C06A5">
      <w:pPr>
        <w:ind w:right="49"/>
        <w:jc w:val="center"/>
        <w:rPr>
          <w:rFonts w:ascii="Arial" w:eastAsia="Times New Roman" w:hAnsi="Arial" w:cs="Arial"/>
          <w:b/>
          <w:color w:val="000000"/>
          <w:sz w:val="20"/>
          <w:szCs w:val="20"/>
          <w:lang w:eastAsia="es-MX"/>
        </w:rPr>
      </w:pPr>
      <w:r>
        <w:rPr>
          <w:rFonts w:ascii="Arial" w:eastAsia="Times New Roman" w:hAnsi="Arial" w:cs="Arial"/>
          <w:b/>
          <w:color w:val="000000"/>
          <w:sz w:val="20"/>
          <w:szCs w:val="20"/>
          <w:lang w:eastAsia="es-MX"/>
        </w:rPr>
        <w:t xml:space="preserve">NUEVOS NOMBRES Y MONTOS ASIGNADOS A LAS </w:t>
      </w:r>
      <w:r w:rsidRPr="00A124DF">
        <w:rPr>
          <w:rFonts w:ascii="Arial" w:eastAsia="Times New Roman" w:hAnsi="Arial" w:cs="Arial"/>
          <w:b/>
          <w:color w:val="000000"/>
          <w:sz w:val="20"/>
          <w:szCs w:val="20"/>
          <w:lang w:eastAsia="es-MX"/>
        </w:rPr>
        <w:t>OBRAS CON FINANCIAMIENTO PROVENIENTE DE RECURSO FEDERAL DEL FORTAMUN</w:t>
      </w:r>
      <w:r>
        <w:rPr>
          <w:rFonts w:ascii="Arial" w:eastAsia="Times New Roman" w:hAnsi="Arial" w:cs="Arial"/>
          <w:b/>
          <w:color w:val="000000"/>
          <w:sz w:val="20"/>
          <w:szCs w:val="20"/>
          <w:lang w:eastAsia="es-MX"/>
        </w:rPr>
        <w:t xml:space="preserve"> PARA EJECUTARSE POR ADMINISTRACIÓN DIRECTA</w:t>
      </w:r>
      <w:r w:rsidRPr="00A124DF">
        <w:rPr>
          <w:rFonts w:ascii="Arial" w:eastAsia="Times New Roman" w:hAnsi="Arial" w:cs="Arial"/>
          <w:b/>
          <w:color w:val="000000"/>
          <w:sz w:val="20"/>
          <w:szCs w:val="20"/>
          <w:lang w:eastAsia="es-MX"/>
        </w:rPr>
        <w:t>:</w:t>
      </w:r>
    </w:p>
    <w:p w14:paraId="2AC948D2" w14:textId="77777777" w:rsidR="000C06A5" w:rsidRPr="00A124DF" w:rsidRDefault="000C06A5" w:rsidP="000C06A5">
      <w:pPr>
        <w:pStyle w:val="Prrafodelista"/>
        <w:ind w:right="49"/>
        <w:jc w:val="both"/>
        <w:rPr>
          <w:rFonts w:ascii="Arial" w:eastAsia="Times New Roman" w:hAnsi="Arial" w:cs="Arial"/>
          <w:b/>
          <w:color w:val="000000"/>
          <w:sz w:val="16"/>
          <w:szCs w:val="16"/>
          <w:lang w:eastAsia="es-MX"/>
        </w:rPr>
      </w:pPr>
    </w:p>
    <w:p w14:paraId="06FB59EA" w14:textId="77777777" w:rsidR="000C06A5" w:rsidRPr="00A124DF" w:rsidRDefault="000C06A5" w:rsidP="000C06A5">
      <w:pPr>
        <w:ind w:right="49"/>
        <w:jc w:val="both"/>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 xml:space="preserve">1. </w:t>
      </w:r>
    </w:p>
    <w:tbl>
      <w:tblPr>
        <w:tblStyle w:val="Tablaconcuadrcula"/>
        <w:tblW w:w="8828" w:type="dxa"/>
        <w:tblLook w:val="04A0" w:firstRow="1" w:lastRow="0" w:firstColumn="1" w:lastColumn="0" w:noHBand="0" w:noVBand="1"/>
      </w:tblPr>
      <w:tblGrid>
        <w:gridCol w:w="1696"/>
        <w:gridCol w:w="7132"/>
      </w:tblGrid>
      <w:tr w:rsidR="000C06A5" w:rsidRPr="00A124DF" w14:paraId="4C3F69D7" w14:textId="77777777" w:rsidTr="009A667F">
        <w:tc>
          <w:tcPr>
            <w:tcW w:w="1696" w:type="dxa"/>
          </w:tcPr>
          <w:p w14:paraId="73B50D44" w14:textId="77777777" w:rsidR="000C06A5" w:rsidRDefault="000C06A5" w:rsidP="009A667F">
            <w:pPr>
              <w:ind w:right="49"/>
              <w:jc w:val="center"/>
              <w:rPr>
                <w:rFonts w:ascii="Arial" w:eastAsia="Times New Roman" w:hAnsi="Arial" w:cs="Arial"/>
                <w:b/>
                <w:color w:val="000000"/>
                <w:sz w:val="16"/>
                <w:szCs w:val="16"/>
                <w:lang w:eastAsia="es-MX"/>
              </w:rPr>
            </w:pPr>
          </w:p>
          <w:p w14:paraId="03CAF0CE" w14:textId="76D871BA"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1B84AF22" w14:textId="1AD42D71" w:rsidR="000C06A5" w:rsidRPr="00A124DF" w:rsidRDefault="00E1791B" w:rsidP="009A667F">
            <w:pPr>
              <w:ind w:right="49"/>
              <w:jc w:val="both"/>
              <w:rPr>
                <w:rFonts w:ascii="Arial" w:eastAsia="Times New Roman" w:hAnsi="Arial" w:cs="Arial"/>
                <w:bCs/>
                <w:color w:val="000000"/>
                <w:sz w:val="16"/>
                <w:szCs w:val="16"/>
                <w:lang w:eastAsia="es-MX"/>
              </w:rPr>
            </w:pPr>
            <w:r w:rsidRPr="00A82DE2">
              <w:rPr>
                <w:rFonts w:ascii="Arial" w:eastAsia="Times New Roman" w:hAnsi="Arial" w:cs="Arial"/>
                <w:b/>
                <w:color w:val="000000"/>
                <w:sz w:val="16"/>
                <w:szCs w:val="16"/>
                <w:lang w:eastAsia="es-MX"/>
              </w:rPr>
              <w:t>FORTA-0</w:t>
            </w:r>
            <w:r>
              <w:rPr>
                <w:rFonts w:ascii="Arial" w:eastAsia="Times New Roman" w:hAnsi="Arial" w:cs="Arial"/>
                <w:b/>
                <w:color w:val="000000"/>
                <w:sz w:val="16"/>
                <w:szCs w:val="16"/>
                <w:lang w:eastAsia="es-MX"/>
              </w:rPr>
              <w:t>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SANTA MARCELA</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0C06A5" w:rsidRPr="00A124DF" w14:paraId="530DC38C" w14:textId="77777777" w:rsidTr="009A667F">
        <w:tc>
          <w:tcPr>
            <w:tcW w:w="1696" w:type="dxa"/>
          </w:tcPr>
          <w:p w14:paraId="37CC49AD" w14:textId="244855A3"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33335341" w14:textId="28F73D97" w:rsidR="000C06A5" w:rsidRPr="00A124DF" w:rsidRDefault="00E1791B" w:rsidP="009A667F">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247,260.18 (DOSCIENTOS CUARENTA Y SIETE MIL DOSCIENTOS SESENTA PESOS 18/100 M.N.)</w:t>
            </w:r>
          </w:p>
        </w:tc>
      </w:tr>
    </w:tbl>
    <w:p w14:paraId="5213B104" w14:textId="77777777" w:rsidR="000C06A5" w:rsidRPr="00A124DF" w:rsidRDefault="000C06A5" w:rsidP="000C06A5">
      <w:pPr>
        <w:ind w:right="49"/>
        <w:jc w:val="both"/>
        <w:rPr>
          <w:rFonts w:ascii="Arial" w:eastAsia="Times New Roman" w:hAnsi="Arial" w:cs="Arial"/>
          <w:b/>
          <w:color w:val="000000"/>
          <w:sz w:val="20"/>
          <w:szCs w:val="20"/>
          <w:lang w:eastAsia="es-MX"/>
        </w:rPr>
      </w:pPr>
    </w:p>
    <w:p w14:paraId="587ADA84" w14:textId="293BD817" w:rsidR="000C06A5" w:rsidRPr="00A124DF" w:rsidRDefault="00E1791B" w:rsidP="000C06A5">
      <w:pPr>
        <w:ind w:right="49"/>
        <w:jc w:val="both"/>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2</w:t>
      </w:r>
      <w:r w:rsidRPr="00A124DF">
        <w:rPr>
          <w:rFonts w:ascii="Arial" w:eastAsia="Times New Roman" w:hAnsi="Arial" w:cs="Arial"/>
          <w:b/>
          <w:color w:val="000000"/>
          <w:sz w:val="16"/>
          <w:szCs w:val="16"/>
          <w:lang w:eastAsia="es-MX"/>
        </w:rPr>
        <w:t>.</w:t>
      </w:r>
    </w:p>
    <w:tbl>
      <w:tblPr>
        <w:tblStyle w:val="Tablaconcuadrcula"/>
        <w:tblW w:w="8828" w:type="dxa"/>
        <w:tblLook w:val="04A0" w:firstRow="1" w:lastRow="0" w:firstColumn="1" w:lastColumn="0" w:noHBand="0" w:noVBand="1"/>
      </w:tblPr>
      <w:tblGrid>
        <w:gridCol w:w="1696"/>
        <w:gridCol w:w="7132"/>
      </w:tblGrid>
      <w:tr w:rsidR="000C06A5" w:rsidRPr="00A124DF" w14:paraId="06B2CBF4" w14:textId="77777777" w:rsidTr="009A667F">
        <w:tc>
          <w:tcPr>
            <w:tcW w:w="1696" w:type="dxa"/>
          </w:tcPr>
          <w:p w14:paraId="7C1DE1A7" w14:textId="77777777" w:rsidR="000C06A5" w:rsidRDefault="000C06A5" w:rsidP="009A667F">
            <w:pPr>
              <w:ind w:right="49"/>
              <w:jc w:val="center"/>
              <w:rPr>
                <w:rFonts w:ascii="Arial" w:eastAsia="Times New Roman" w:hAnsi="Arial" w:cs="Arial"/>
                <w:b/>
                <w:color w:val="000000"/>
                <w:sz w:val="16"/>
                <w:szCs w:val="16"/>
                <w:lang w:eastAsia="es-MX"/>
              </w:rPr>
            </w:pPr>
          </w:p>
          <w:p w14:paraId="2166AC7F" w14:textId="0EE5448F"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AF43C1B" w14:textId="55D899EE"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IGNACIO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0C06A5" w:rsidRPr="00A124DF" w14:paraId="28752ECC" w14:textId="77777777" w:rsidTr="009A667F">
        <w:tc>
          <w:tcPr>
            <w:tcW w:w="1696" w:type="dxa"/>
          </w:tcPr>
          <w:p w14:paraId="1446F1BC" w14:textId="29690D36"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0B48594" w14:textId="7CAF89A7" w:rsidR="000C06A5" w:rsidRPr="00A124DF" w:rsidRDefault="00E1791B" w:rsidP="009A667F">
            <w:pPr>
              <w:ind w:right="49"/>
              <w:rPr>
                <w:rFonts w:ascii="Arial" w:eastAsia="Times New Roman" w:hAnsi="Arial" w:cs="Arial"/>
                <w:bCs/>
                <w:color w:val="000000"/>
                <w:sz w:val="16"/>
                <w:szCs w:val="16"/>
                <w:lang w:eastAsia="es-MX"/>
              </w:rPr>
            </w:pPr>
            <w:r w:rsidRPr="00C504F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230,086.23 (DOSCIENTOS TREINTA MIL OCHENTA Y SEIS PESOS 23/100 M.N.)</w:t>
            </w:r>
          </w:p>
        </w:tc>
      </w:tr>
    </w:tbl>
    <w:p w14:paraId="32910C26" w14:textId="77777777" w:rsidR="000C06A5" w:rsidRDefault="000C06A5" w:rsidP="000C06A5">
      <w:pPr>
        <w:jc w:val="both"/>
        <w:rPr>
          <w:rFonts w:ascii="Arial" w:eastAsia="Times New Roman" w:hAnsi="Arial" w:cs="Arial"/>
          <w:b/>
          <w:bCs/>
          <w:color w:val="000000"/>
          <w:sz w:val="16"/>
          <w:szCs w:val="20"/>
          <w:lang w:eastAsia="es-MX"/>
        </w:rPr>
      </w:pPr>
    </w:p>
    <w:p w14:paraId="018BCA17" w14:textId="4F5618BA" w:rsidR="000C06A5" w:rsidRPr="00C504FF" w:rsidRDefault="00E1791B" w:rsidP="000C06A5">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3.</w:t>
      </w:r>
    </w:p>
    <w:tbl>
      <w:tblPr>
        <w:tblStyle w:val="Tablaconcuadrcula"/>
        <w:tblW w:w="8828" w:type="dxa"/>
        <w:tblLook w:val="04A0" w:firstRow="1" w:lastRow="0" w:firstColumn="1" w:lastColumn="0" w:noHBand="0" w:noVBand="1"/>
      </w:tblPr>
      <w:tblGrid>
        <w:gridCol w:w="1696"/>
        <w:gridCol w:w="7132"/>
      </w:tblGrid>
      <w:tr w:rsidR="000C06A5" w:rsidRPr="00A124DF" w14:paraId="37BD288F" w14:textId="77777777" w:rsidTr="009A667F">
        <w:tc>
          <w:tcPr>
            <w:tcW w:w="1696" w:type="dxa"/>
          </w:tcPr>
          <w:p w14:paraId="6AD479A1" w14:textId="77777777" w:rsidR="000C06A5" w:rsidRDefault="000C06A5" w:rsidP="009A667F">
            <w:pPr>
              <w:ind w:right="49"/>
              <w:jc w:val="center"/>
              <w:rPr>
                <w:rFonts w:ascii="Arial" w:eastAsia="Times New Roman" w:hAnsi="Arial" w:cs="Arial"/>
                <w:b/>
                <w:color w:val="000000"/>
                <w:sz w:val="16"/>
                <w:szCs w:val="16"/>
                <w:lang w:eastAsia="es-MX"/>
              </w:rPr>
            </w:pPr>
          </w:p>
          <w:p w14:paraId="744B108E" w14:textId="48078B4C"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EC71D54" w14:textId="6FF823E8"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3</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RENIVELACIÓN CON MEZCLA ASFÁLTICA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CAMILO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0C06A5" w:rsidRPr="00A124DF" w14:paraId="65C1FC02" w14:textId="77777777" w:rsidTr="009A667F">
        <w:tc>
          <w:tcPr>
            <w:tcW w:w="1696" w:type="dxa"/>
          </w:tcPr>
          <w:p w14:paraId="6EC9D854" w14:textId="4A0B6380"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507CFB50" w14:textId="6C1C7A16" w:rsidR="000C06A5" w:rsidRPr="00A124DF" w:rsidRDefault="00E1791B" w:rsidP="009A667F">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216,485.12 (DOSCIENTOS DIECISÉIS MIL CUATROCIENTOS OCHENTA Y CINCO PESOS 12/100 M.N.)</w:t>
            </w:r>
          </w:p>
        </w:tc>
      </w:tr>
    </w:tbl>
    <w:p w14:paraId="5DEDD1A9" w14:textId="77777777" w:rsidR="000C06A5" w:rsidRDefault="000C06A5" w:rsidP="000C06A5">
      <w:pPr>
        <w:jc w:val="both"/>
        <w:rPr>
          <w:rFonts w:ascii="Arial" w:eastAsia="Times New Roman" w:hAnsi="Arial" w:cs="Arial"/>
          <w:color w:val="000000"/>
          <w:szCs w:val="28"/>
          <w:lang w:eastAsia="es-MX"/>
        </w:rPr>
      </w:pPr>
    </w:p>
    <w:p w14:paraId="079120AE" w14:textId="46AAB8E2" w:rsidR="000C06A5" w:rsidRPr="00C504FF" w:rsidRDefault="00E1791B" w:rsidP="000C06A5">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4.</w:t>
      </w:r>
    </w:p>
    <w:tbl>
      <w:tblPr>
        <w:tblStyle w:val="Tablaconcuadrcula"/>
        <w:tblW w:w="8828" w:type="dxa"/>
        <w:tblLook w:val="04A0" w:firstRow="1" w:lastRow="0" w:firstColumn="1" w:lastColumn="0" w:noHBand="0" w:noVBand="1"/>
      </w:tblPr>
      <w:tblGrid>
        <w:gridCol w:w="1696"/>
        <w:gridCol w:w="7132"/>
      </w:tblGrid>
      <w:tr w:rsidR="000C06A5" w:rsidRPr="00A124DF" w14:paraId="6EE1376A" w14:textId="77777777" w:rsidTr="009A667F">
        <w:tc>
          <w:tcPr>
            <w:tcW w:w="1696" w:type="dxa"/>
          </w:tcPr>
          <w:p w14:paraId="659F7658" w14:textId="77777777" w:rsidR="000C06A5" w:rsidRDefault="000C06A5" w:rsidP="009A667F">
            <w:pPr>
              <w:ind w:right="49"/>
              <w:jc w:val="center"/>
              <w:rPr>
                <w:rFonts w:ascii="Arial" w:eastAsia="Times New Roman" w:hAnsi="Arial" w:cs="Arial"/>
                <w:b/>
                <w:color w:val="000000"/>
                <w:sz w:val="16"/>
                <w:szCs w:val="16"/>
                <w:lang w:eastAsia="es-MX"/>
              </w:rPr>
            </w:pPr>
          </w:p>
          <w:p w14:paraId="318C0495" w14:textId="38C87BA1"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63989035" w14:textId="70E1C19A"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4</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ANTONIA DEL TORO</w:t>
            </w:r>
            <w:r w:rsidRPr="000C0FAC">
              <w:rPr>
                <w:rFonts w:ascii="Arial" w:eastAsia="Times New Roman" w:hAnsi="Arial" w:cs="Arial"/>
                <w:bCs/>
                <w:color w:val="000000"/>
                <w:sz w:val="16"/>
                <w:szCs w:val="16"/>
                <w:lang w:eastAsia="es-MX"/>
              </w:rPr>
              <w:t xml:space="preserve"> ENTRE LA AV. LIC. CARLOS PAEZ STILLE Y LA CALLE SAN CARLOS EN LA COLONIA LA PROVIDENCIA, EN CIUDAD GUZMÁN, MUNICIPIO DE ZAPOTLÁN EL GRANDE, JALISCO.</w:t>
            </w:r>
          </w:p>
        </w:tc>
      </w:tr>
      <w:tr w:rsidR="000C06A5" w:rsidRPr="00A124DF" w14:paraId="3133EFB7" w14:textId="77777777" w:rsidTr="009A667F">
        <w:tc>
          <w:tcPr>
            <w:tcW w:w="1696" w:type="dxa"/>
          </w:tcPr>
          <w:p w14:paraId="5117C881" w14:textId="1CDADC74"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1873E564" w14:textId="4CC07894" w:rsidR="000C06A5" w:rsidRPr="00A124DF" w:rsidRDefault="00E1791B" w:rsidP="009A667F">
            <w:pPr>
              <w:ind w:right="49"/>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$144,326.68 (CIENTO CUARENTA Y CUATRO MIL TRESCIENTOS VEINTISÉIS PESOS 68/100 M.N.)</w:t>
            </w:r>
          </w:p>
        </w:tc>
      </w:tr>
    </w:tbl>
    <w:p w14:paraId="308016C6" w14:textId="77777777" w:rsidR="000C06A5" w:rsidRDefault="000C06A5" w:rsidP="000C06A5">
      <w:pPr>
        <w:jc w:val="both"/>
        <w:rPr>
          <w:rFonts w:ascii="Arial" w:eastAsia="Times New Roman" w:hAnsi="Arial" w:cs="Arial"/>
          <w:color w:val="000000"/>
          <w:szCs w:val="28"/>
          <w:lang w:eastAsia="es-MX"/>
        </w:rPr>
      </w:pPr>
    </w:p>
    <w:p w14:paraId="3CF674DC" w14:textId="0E1F292A" w:rsidR="000C06A5" w:rsidRPr="000C0FAC" w:rsidRDefault="00E1791B" w:rsidP="000C06A5">
      <w:pPr>
        <w:jc w:val="both"/>
        <w:rPr>
          <w:rFonts w:ascii="Arial" w:eastAsia="Times New Roman" w:hAnsi="Arial" w:cs="Arial"/>
          <w:b/>
          <w:bCs/>
          <w:color w:val="000000"/>
          <w:sz w:val="16"/>
          <w:szCs w:val="20"/>
          <w:lang w:eastAsia="es-MX"/>
        </w:rPr>
      </w:pPr>
      <w:r w:rsidRPr="000C0FAC">
        <w:rPr>
          <w:rFonts w:ascii="Arial" w:eastAsia="Times New Roman" w:hAnsi="Arial" w:cs="Arial"/>
          <w:b/>
          <w:bCs/>
          <w:color w:val="000000"/>
          <w:sz w:val="16"/>
          <w:szCs w:val="20"/>
          <w:lang w:eastAsia="es-MX"/>
        </w:rPr>
        <w:t>5.</w:t>
      </w:r>
    </w:p>
    <w:tbl>
      <w:tblPr>
        <w:tblStyle w:val="Tablaconcuadrcula"/>
        <w:tblW w:w="8828" w:type="dxa"/>
        <w:tblLook w:val="04A0" w:firstRow="1" w:lastRow="0" w:firstColumn="1" w:lastColumn="0" w:noHBand="0" w:noVBand="1"/>
      </w:tblPr>
      <w:tblGrid>
        <w:gridCol w:w="1696"/>
        <w:gridCol w:w="7132"/>
      </w:tblGrid>
      <w:tr w:rsidR="000C06A5" w:rsidRPr="00A124DF" w14:paraId="40B2BB1A" w14:textId="77777777" w:rsidTr="009A667F">
        <w:tc>
          <w:tcPr>
            <w:tcW w:w="1696" w:type="dxa"/>
          </w:tcPr>
          <w:p w14:paraId="55EDE7F9" w14:textId="77777777" w:rsidR="000C06A5" w:rsidRDefault="000C06A5" w:rsidP="009A667F">
            <w:pPr>
              <w:ind w:right="49"/>
              <w:jc w:val="center"/>
              <w:rPr>
                <w:rFonts w:ascii="Arial" w:eastAsia="Times New Roman" w:hAnsi="Arial" w:cs="Arial"/>
                <w:b/>
                <w:color w:val="000000"/>
                <w:sz w:val="16"/>
                <w:szCs w:val="16"/>
                <w:lang w:eastAsia="es-MX"/>
              </w:rPr>
            </w:pPr>
          </w:p>
          <w:p w14:paraId="22E9234F" w14:textId="72628AC0"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64FC5E18" w14:textId="47372698"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SAN AGUSTIN</w:t>
            </w:r>
            <w:r w:rsidRPr="000C0FAC">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0C06A5" w:rsidRPr="00A124DF" w14:paraId="03235BDF" w14:textId="77777777" w:rsidTr="009A667F">
        <w:tc>
          <w:tcPr>
            <w:tcW w:w="1696" w:type="dxa"/>
          </w:tcPr>
          <w:p w14:paraId="23C09C01" w14:textId="3EFBE4B2"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2F2D97C0" w14:textId="4C5D8E86" w:rsidR="000C06A5" w:rsidRPr="00A124DF" w:rsidRDefault="00E1791B"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215,385.46 (DOSCIENTOS QUINCE MIL TRESCIENTOS OCHENTA Y CINCO PESOS 46/100 M.N.)</w:t>
            </w:r>
          </w:p>
        </w:tc>
      </w:tr>
    </w:tbl>
    <w:p w14:paraId="7E88398C" w14:textId="77777777" w:rsidR="000C06A5" w:rsidRDefault="000C06A5" w:rsidP="000C06A5">
      <w:pPr>
        <w:jc w:val="both"/>
        <w:rPr>
          <w:rFonts w:ascii="Arial" w:eastAsia="Times New Roman" w:hAnsi="Arial" w:cs="Arial"/>
          <w:color w:val="000000"/>
          <w:szCs w:val="28"/>
          <w:lang w:eastAsia="es-MX"/>
        </w:rPr>
      </w:pPr>
    </w:p>
    <w:p w14:paraId="4B14B143" w14:textId="54A6FD9D" w:rsidR="000C06A5" w:rsidRPr="0055042B" w:rsidRDefault="00E1791B" w:rsidP="000C06A5">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6.</w:t>
      </w:r>
    </w:p>
    <w:tbl>
      <w:tblPr>
        <w:tblStyle w:val="Tablaconcuadrcula"/>
        <w:tblW w:w="8828" w:type="dxa"/>
        <w:tblLook w:val="04A0" w:firstRow="1" w:lastRow="0" w:firstColumn="1" w:lastColumn="0" w:noHBand="0" w:noVBand="1"/>
      </w:tblPr>
      <w:tblGrid>
        <w:gridCol w:w="1696"/>
        <w:gridCol w:w="7132"/>
      </w:tblGrid>
      <w:tr w:rsidR="000C06A5" w:rsidRPr="00A124DF" w14:paraId="27A01FEA" w14:textId="77777777" w:rsidTr="009A667F">
        <w:tc>
          <w:tcPr>
            <w:tcW w:w="1696" w:type="dxa"/>
          </w:tcPr>
          <w:p w14:paraId="73E13C6A" w14:textId="77777777" w:rsidR="000C06A5" w:rsidRDefault="000C06A5" w:rsidP="009A667F">
            <w:pPr>
              <w:ind w:right="49"/>
              <w:jc w:val="center"/>
              <w:rPr>
                <w:rFonts w:ascii="Arial" w:eastAsia="Times New Roman" w:hAnsi="Arial" w:cs="Arial"/>
                <w:b/>
                <w:color w:val="000000"/>
                <w:sz w:val="16"/>
                <w:szCs w:val="16"/>
                <w:lang w:eastAsia="es-MX"/>
              </w:rPr>
            </w:pPr>
          </w:p>
          <w:p w14:paraId="22D7AFFC" w14:textId="62DDED46"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47872B97" w14:textId="23AD72B7"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LIBERALISMO</w:t>
            </w:r>
            <w:r w:rsidRPr="0055042B">
              <w:rPr>
                <w:rFonts w:ascii="Arial" w:eastAsia="Times New Roman" w:hAnsi="Arial" w:cs="Arial"/>
                <w:bCs/>
                <w:color w:val="000000"/>
                <w:sz w:val="16"/>
                <w:szCs w:val="16"/>
                <w:lang w:eastAsia="es-MX"/>
              </w:rPr>
              <w:t xml:space="preserve"> ENTRE LAS CALLES SAN ANTONIO Y LA AV. ARQ. PEDRO RAMIREZ VAZQUEZ EN LA COLONIA LA PROVIDENCIA EN CIUDAD GUZMÁN, MUNICIPIO DE ZAPOTLÁN EL GRANDE, JALISCO.</w:t>
            </w:r>
          </w:p>
        </w:tc>
      </w:tr>
      <w:tr w:rsidR="000C06A5" w:rsidRPr="00A124DF" w14:paraId="47D4CCE8" w14:textId="77777777" w:rsidTr="009A667F">
        <w:tc>
          <w:tcPr>
            <w:tcW w:w="1696" w:type="dxa"/>
          </w:tcPr>
          <w:p w14:paraId="44F5289A" w14:textId="0E2CD15B"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C23788F" w14:textId="788AD554" w:rsidR="000C06A5" w:rsidRPr="00A124DF" w:rsidRDefault="00E1791B"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 xml:space="preserve">504,988.18 (QUINIENTOS CUATRO MIL NOVECIENTOS OCHENTA Y OCHO PESOS 18/100 </w:t>
            </w:r>
            <w:proofErr w:type="gramStart"/>
            <w:r>
              <w:rPr>
                <w:rFonts w:ascii="Arial" w:eastAsia="Times New Roman" w:hAnsi="Arial" w:cs="Arial"/>
                <w:bCs/>
                <w:color w:val="000000"/>
                <w:sz w:val="16"/>
                <w:szCs w:val="16"/>
                <w:lang w:eastAsia="es-MX"/>
              </w:rPr>
              <w:t>M,N</w:t>
            </w:r>
            <w:proofErr w:type="gramEnd"/>
            <w:r>
              <w:rPr>
                <w:rFonts w:ascii="Arial" w:eastAsia="Times New Roman" w:hAnsi="Arial" w:cs="Arial"/>
                <w:bCs/>
                <w:color w:val="000000"/>
                <w:sz w:val="16"/>
                <w:szCs w:val="16"/>
                <w:lang w:eastAsia="es-MX"/>
              </w:rPr>
              <w:t>,)</w:t>
            </w:r>
          </w:p>
        </w:tc>
      </w:tr>
    </w:tbl>
    <w:p w14:paraId="49C5BAA5" w14:textId="77777777" w:rsidR="000C06A5" w:rsidRDefault="000C06A5" w:rsidP="000C06A5">
      <w:pPr>
        <w:jc w:val="both"/>
        <w:rPr>
          <w:rFonts w:ascii="Arial" w:eastAsia="Times New Roman" w:hAnsi="Arial" w:cs="Arial"/>
          <w:color w:val="000000"/>
          <w:szCs w:val="28"/>
          <w:lang w:eastAsia="es-MX"/>
        </w:rPr>
      </w:pPr>
    </w:p>
    <w:p w14:paraId="41962807" w14:textId="3BEADAFA" w:rsidR="000C06A5" w:rsidRDefault="00E1791B" w:rsidP="000C06A5">
      <w:pPr>
        <w:jc w:val="both"/>
        <w:rPr>
          <w:rFonts w:ascii="Arial" w:eastAsia="Times New Roman" w:hAnsi="Arial" w:cs="Arial"/>
          <w:color w:val="000000"/>
          <w:szCs w:val="28"/>
          <w:lang w:eastAsia="es-MX"/>
        </w:rPr>
      </w:pPr>
      <w:r w:rsidRPr="0055042B">
        <w:rPr>
          <w:rFonts w:ascii="Arial" w:eastAsia="Times New Roman" w:hAnsi="Arial" w:cs="Arial"/>
          <w:b/>
          <w:bCs/>
          <w:color w:val="000000"/>
          <w:sz w:val="16"/>
          <w:szCs w:val="20"/>
          <w:lang w:eastAsia="es-MX"/>
        </w:rPr>
        <w:t>7</w:t>
      </w:r>
      <w:r>
        <w:rPr>
          <w:rFonts w:ascii="Arial" w:eastAsia="Times New Roman" w:hAnsi="Arial" w:cs="Arial"/>
          <w:color w:val="000000"/>
          <w:szCs w:val="28"/>
          <w:lang w:eastAsia="es-MX"/>
        </w:rPr>
        <w:t>.</w:t>
      </w:r>
    </w:p>
    <w:tbl>
      <w:tblPr>
        <w:tblStyle w:val="Tablaconcuadrcula"/>
        <w:tblW w:w="8828" w:type="dxa"/>
        <w:tblLook w:val="04A0" w:firstRow="1" w:lastRow="0" w:firstColumn="1" w:lastColumn="0" w:noHBand="0" w:noVBand="1"/>
      </w:tblPr>
      <w:tblGrid>
        <w:gridCol w:w="1696"/>
        <w:gridCol w:w="7132"/>
      </w:tblGrid>
      <w:tr w:rsidR="000C06A5" w:rsidRPr="00A124DF" w14:paraId="38F5DC0D" w14:textId="77777777" w:rsidTr="009A667F">
        <w:tc>
          <w:tcPr>
            <w:tcW w:w="1696" w:type="dxa"/>
          </w:tcPr>
          <w:p w14:paraId="388A7773" w14:textId="77777777" w:rsidR="000C06A5" w:rsidRDefault="000C06A5" w:rsidP="009A667F">
            <w:pPr>
              <w:ind w:right="49"/>
              <w:jc w:val="center"/>
              <w:rPr>
                <w:rFonts w:ascii="Arial" w:eastAsia="Times New Roman" w:hAnsi="Arial" w:cs="Arial"/>
                <w:b/>
                <w:color w:val="000000"/>
                <w:sz w:val="16"/>
                <w:szCs w:val="16"/>
                <w:lang w:eastAsia="es-MX"/>
              </w:rPr>
            </w:pPr>
          </w:p>
          <w:p w14:paraId="331547A0" w14:textId="095C56CB"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52699E97" w14:textId="69F0CE39"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7</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JUAN</w:t>
            </w:r>
            <w:r w:rsidRPr="0055042B">
              <w:rPr>
                <w:rFonts w:ascii="Arial" w:eastAsia="Times New Roman" w:hAnsi="Arial" w:cs="Arial"/>
                <w:bCs/>
                <w:color w:val="000000"/>
                <w:sz w:val="16"/>
                <w:szCs w:val="16"/>
                <w:lang w:eastAsia="es-MX"/>
              </w:rPr>
              <w:t xml:space="preserve"> ENTRE LAS CALLES SAN JOSE Y LIBERALISMO EN LA COLONIA LA PROVIDENCIA, EN CIUDAD GUZMÁN, MUNICIPIO DE ZAPOTLÁN EL GRANDE, JALISCO.</w:t>
            </w:r>
          </w:p>
        </w:tc>
      </w:tr>
      <w:tr w:rsidR="000C06A5" w:rsidRPr="00A124DF" w14:paraId="48C04281" w14:textId="77777777" w:rsidTr="009A667F">
        <w:tc>
          <w:tcPr>
            <w:tcW w:w="1696" w:type="dxa"/>
          </w:tcPr>
          <w:p w14:paraId="4B07A65B" w14:textId="48904B64"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F85BD68" w14:textId="6A2BA6C4" w:rsidR="000C06A5" w:rsidRPr="00A124DF" w:rsidRDefault="00E1791B"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667,156.94 (SEISCIENTOS SESENTA Y SIETE MIL CIENTO CINCUENTA Y SEIS PESOS 94/100 M.N.)</w:t>
            </w:r>
          </w:p>
        </w:tc>
      </w:tr>
    </w:tbl>
    <w:p w14:paraId="12C4354B" w14:textId="77777777" w:rsidR="000C06A5" w:rsidRDefault="000C06A5" w:rsidP="000C06A5">
      <w:pPr>
        <w:jc w:val="both"/>
        <w:rPr>
          <w:rFonts w:ascii="Arial" w:eastAsia="Times New Roman" w:hAnsi="Arial" w:cs="Arial"/>
          <w:color w:val="000000"/>
          <w:szCs w:val="28"/>
          <w:lang w:eastAsia="es-MX"/>
        </w:rPr>
      </w:pPr>
    </w:p>
    <w:p w14:paraId="0C3D3D57" w14:textId="300A2783" w:rsidR="000C06A5" w:rsidRPr="0055042B" w:rsidRDefault="00E1791B" w:rsidP="000C06A5">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8.</w:t>
      </w:r>
    </w:p>
    <w:tbl>
      <w:tblPr>
        <w:tblStyle w:val="Tablaconcuadrcula"/>
        <w:tblW w:w="8828" w:type="dxa"/>
        <w:tblLook w:val="04A0" w:firstRow="1" w:lastRow="0" w:firstColumn="1" w:lastColumn="0" w:noHBand="0" w:noVBand="1"/>
      </w:tblPr>
      <w:tblGrid>
        <w:gridCol w:w="1696"/>
        <w:gridCol w:w="7132"/>
      </w:tblGrid>
      <w:tr w:rsidR="000C06A5" w:rsidRPr="00A124DF" w14:paraId="2C4DBBEE" w14:textId="77777777" w:rsidTr="009A667F">
        <w:tc>
          <w:tcPr>
            <w:tcW w:w="1696" w:type="dxa"/>
          </w:tcPr>
          <w:p w14:paraId="2466E3D6" w14:textId="77777777" w:rsidR="000C06A5" w:rsidRDefault="000C06A5" w:rsidP="009A667F">
            <w:pPr>
              <w:ind w:right="49"/>
              <w:jc w:val="center"/>
              <w:rPr>
                <w:rFonts w:ascii="Arial" w:eastAsia="Times New Roman" w:hAnsi="Arial" w:cs="Arial"/>
                <w:b/>
                <w:color w:val="000000"/>
                <w:sz w:val="16"/>
                <w:szCs w:val="16"/>
                <w:lang w:eastAsia="es-MX"/>
              </w:rPr>
            </w:pPr>
          </w:p>
          <w:p w14:paraId="1A3F492F" w14:textId="14A84166"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08E74BA5" w14:textId="1F87DC99"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8</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MANTENIMIENTO DE VIALIDAD MEDIANTE RENIVELACION CON MEZCLA ASFALTICA E</w:t>
            </w:r>
            <w:r>
              <w:rPr>
                <w:rFonts w:ascii="Arial" w:eastAsia="Times New Roman" w:hAnsi="Arial" w:cs="Arial"/>
                <w:bCs/>
                <w:color w:val="000000"/>
                <w:sz w:val="16"/>
                <w:szCs w:val="16"/>
                <w:lang w:eastAsia="es-MX"/>
              </w:rPr>
              <w:t>N</w:t>
            </w:r>
            <w:r w:rsidRPr="00B47F08">
              <w:rPr>
                <w:rFonts w:ascii="Arial" w:eastAsia="Times New Roman" w:hAnsi="Arial" w:cs="Arial"/>
                <w:bCs/>
                <w:color w:val="000000"/>
                <w:sz w:val="16"/>
                <w:szCs w:val="16"/>
                <w:lang w:eastAsia="es-MX"/>
              </w:rPr>
              <w:t xml:space="preserve">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ARTURO</w:t>
            </w:r>
            <w:r w:rsidRPr="0055042B">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lastRenderedPageBreak/>
              <w:t>ENTRE LAS CALLES SAN JUAN Y SANTA LAURA EN LA COLONIA LA PROVIDENCIA EN CIUDAD GUZMÁN, MUNICIPIO DE ZAPOTLÁN EL GRANDE, JALISCO.</w:t>
            </w:r>
          </w:p>
        </w:tc>
      </w:tr>
      <w:tr w:rsidR="000C06A5" w:rsidRPr="00A124DF" w14:paraId="2D4B0BAA" w14:textId="77777777" w:rsidTr="009A667F">
        <w:tc>
          <w:tcPr>
            <w:tcW w:w="1696" w:type="dxa"/>
          </w:tcPr>
          <w:p w14:paraId="3D2F5BC6" w14:textId="777F21C5"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7132" w:type="dxa"/>
          </w:tcPr>
          <w:p w14:paraId="5CE08B40" w14:textId="5CBD8497" w:rsidR="000C06A5"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267,003.93 (DOSCIENTOS SESENTA Y SIETE MIL TRES PESOS 93/100 M.N.)</w:t>
            </w:r>
          </w:p>
        </w:tc>
      </w:tr>
    </w:tbl>
    <w:p w14:paraId="524D41B2" w14:textId="77777777" w:rsidR="000C06A5" w:rsidRDefault="000C06A5" w:rsidP="000C06A5">
      <w:pPr>
        <w:jc w:val="both"/>
        <w:rPr>
          <w:rFonts w:ascii="Arial" w:eastAsia="Times New Roman" w:hAnsi="Arial" w:cs="Arial"/>
          <w:color w:val="000000"/>
          <w:szCs w:val="28"/>
          <w:lang w:eastAsia="es-MX"/>
        </w:rPr>
      </w:pPr>
    </w:p>
    <w:p w14:paraId="78DE2EAA" w14:textId="74DCF803" w:rsidR="000C06A5" w:rsidRPr="0055042B" w:rsidRDefault="00E1791B" w:rsidP="000C06A5">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9.</w:t>
      </w:r>
    </w:p>
    <w:tbl>
      <w:tblPr>
        <w:tblStyle w:val="Tablaconcuadrcula"/>
        <w:tblW w:w="8828" w:type="dxa"/>
        <w:tblLook w:val="04A0" w:firstRow="1" w:lastRow="0" w:firstColumn="1" w:lastColumn="0" w:noHBand="0" w:noVBand="1"/>
      </w:tblPr>
      <w:tblGrid>
        <w:gridCol w:w="1696"/>
        <w:gridCol w:w="7132"/>
      </w:tblGrid>
      <w:tr w:rsidR="000C06A5" w:rsidRPr="00A124DF" w14:paraId="407ED5D5" w14:textId="77777777" w:rsidTr="009A667F">
        <w:tc>
          <w:tcPr>
            <w:tcW w:w="1696" w:type="dxa"/>
          </w:tcPr>
          <w:p w14:paraId="7EB12A43" w14:textId="77777777" w:rsidR="000C06A5" w:rsidRDefault="000C06A5" w:rsidP="009A667F">
            <w:pPr>
              <w:ind w:right="49"/>
              <w:jc w:val="center"/>
              <w:rPr>
                <w:rFonts w:ascii="Arial" w:eastAsia="Times New Roman" w:hAnsi="Arial" w:cs="Arial"/>
                <w:b/>
                <w:color w:val="000000"/>
                <w:sz w:val="16"/>
                <w:szCs w:val="16"/>
                <w:lang w:eastAsia="es-MX"/>
              </w:rPr>
            </w:pPr>
          </w:p>
          <w:p w14:paraId="6DAF4BF1" w14:textId="578FF16D"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9014346" w14:textId="65EEA73F"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9</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99597E">
              <w:rPr>
                <w:rFonts w:ascii="Century Gothic" w:eastAsia="Times New Roman" w:hAnsi="Century Gothic" w:cs="Calibri"/>
                <w:color w:val="000000"/>
                <w:sz w:val="18"/>
                <w:szCs w:val="18"/>
                <w:lang w:eastAsia="es-MX"/>
              </w:rPr>
              <w:t xml:space="preserve">MANTENIMIENTO DE VIALIDAD MEDIANTE RENIVELACION CON MEZCLA ASFALTICA </w:t>
            </w:r>
            <w:r w:rsidRPr="00F75EA9">
              <w:rPr>
                <w:rFonts w:ascii="Century Gothic" w:eastAsia="Times New Roman" w:hAnsi="Century Gothic" w:cs="Calibri"/>
                <w:color w:val="000000"/>
                <w:sz w:val="18"/>
                <w:szCs w:val="18"/>
                <w:lang w:eastAsia="es-MX"/>
              </w:rPr>
              <w:t>EN FRÍO, RIEGO DE LIGA Y RIEGO DE SELLO</w:t>
            </w:r>
            <w:r w:rsidRPr="0099597E">
              <w:rPr>
                <w:rFonts w:ascii="Century Gothic" w:eastAsia="Times New Roman" w:hAnsi="Century Gothic" w:cs="Calibri"/>
                <w:color w:val="000000"/>
                <w:sz w:val="18"/>
                <w:szCs w:val="18"/>
                <w:lang w:eastAsia="es-MX"/>
              </w:rPr>
              <w:t xml:space="preserve">, SOBRE LA </w:t>
            </w:r>
            <w:r w:rsidRPr="00B527B5">
              <w:rPr>
                <w:rFonts w:ascii="Century Gothic" w:eastAsia="Times New Roman" w:hAnsi="Century Gothic" w:cs="Calibri"/>
                <w:b/>
                <w:color w:val="000000"/>
                <w:sz w:val="18"/>
                <w:szCs w:val="18"/>
                <w:lang w:eastAsia="es-MX"/>
              </w:rPr>
              <w:t>CALLE</w:t>
            </w:r>
            <w:r>
              <w:rPr>
                <w:rFonts w:ascii="Century Gothic" w:eastAsia="Times New Roman" w:hAnsi="Century Gothic" w:cs="Calibri"/>
                <w:color w:val="000000"/>
                <w:sz w:val="18"/>
                <w:szCs w:val="18"/>
                <w:lang w:eastAsia="es-MX"/>
              </w:rPr>
              <w:t xml:space="preserve"> </w:t>
            </w:r>
            <w:r>
              <w:rPr>
                <w:rFonts w:ascii="Century Gothic" w:eastAsia="Times New Roman" w:hAnsi="Century Gothic" w:cs="Calibri"/>
                <w:b/>
                <w:color w:val="000000"/>
                <w:sz w:val="18"/>
                <w:szCs w:val="18"/>
                <w:lang w:eastAsia="es-MX"/>
              </w:rPr>
              <w:t>SAN ANDRES</w:t>
            </w:r>
            <w:r>
              <w:rPr>
                <w:rFonts w:ascii="Century Gothic" w:eastAsia="Times New Roman" w:hAnsi="Century Gothic" w:cs="Calibri"/>
                <w:color w:val="000000"/>
                <w:sz w:val="18"/>
                <w:szCs w:val="18"/>
                <w:lang w:eastAsia="es-MX"/>
              </w:rPr>
              <w:t xml:space="preserve"> ENTRE LA AV. ARQ. PEDRO RAMIREZ </w:t>
            </w:r>
            <w:r w:rsidRPr="0099597E">
              <w:rPr>
                <w:rFonts w:ascii="Century Gothic" w:eastAsia="Times New Roman" w:hAnsi="Century Gothic" w:cs="Calibri"/>
                <w:color w:val="000000"/>
                <w:sz w:val="18"/>
                <w:szCs w:val="18"/>
                <w:lang w:eastAsia="es-MX"/>
              </w:rPr>
              <w:t>VAZQUEZ</w:t>
            </w:r>
            <w:r>
              <w:rPr>
                <w:rFonts w:ascii="Century Gothic" w:eastAsia="Times New Roman" w:hAnsi="Century Gothic" w:cs="Calibri"/>
                <w:color w:val="000000"/>
                <w:sz w:val="18"/>
                <w:szCs w:val="18"/>
                <w:lang w:eastAsia="es-MX"/>
              </w:rPr>
              <w:t xml:space="preserve"> Y LA CALLE SAN CORNELIO EN</w:t>
            </w:r>
            <w:r w:rsidRPr="0099597E">
              <w:rPr>
                <w:rFonts w:ascii="Century Gothic" w:eastAsia="Times New Roman" w:hAnsi="Century Gothic" w:cs="Calibri"/>
                <w:color w:val="000000"/>
                <w:sz w:val="18"/>
                <w:szCs w:val="18"/>
                <w:lang w:eastAsia="es-MX"/>
              </w:rPr>
              <w:t xml:space="preserve"> LA COLONIA LA PROVIDENCIA</w:t>
            </w:r>
            <w:r>
              <w:rPr>
                <w:rFonts w:ascii="Century Gothic" w:eastAsia="Times New Roman" w:hAnsi="Century Gothic" w:cs="Calibri"/>
                <w:color w:val="000000"/>
                <w:sz w:val="18"/>
                <w:szCs w:val="18"/>
                <w:lang w:eastAsia="es-MX"/>
              </w:rPr>
              <w:t>,</w:t>
            </w:r>
            <w:r w:rsidRPr="0099597E">
              <w:rPr>
                <w:rFonts w:ascii="Century Gothic" w:eastAsia="Times New Roman" w:hAnsi="Century Gothic" w:cs="Calibri"/>
                <w:color w:val="000000"/>
                <w:sz w:val="18"/>
                <w:szCs w:val="18"/>
                <w:lang w:eastAsia="es-MX"/>
              </w:rPr>
              <w:t xml:space="preserve"> EN CIUDAD GUZMÁN, MUNICIPIO DE ZAPOTLÁN EL GRANDE, JALISCO.</w:t>
            </w:r>
          </w:p>
        </w:tc>
      </w:tr>
      <w:tr w:rsidR="000C06A5" w:rsidRPr="00A124DF" w14:paraId="2B575FE7" w14:textId="77777777" w:rsidTr="009A667F">
        <w:tc>
          <w:tcPr>
            <w:tcW w:w="1696" w:type="dxa"/>
          </w:tcPr>
          <w:p w14:paraId="5CDE1A87" w14:textId="143D0E7F"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4FAC9831" w14:textId="26DF9E7D" w:rsidR="000C06A5"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182,907.72 (CIENTO OCHENTA Y DOS MIL NOVECIENTOS SIETE PESOS 72/100 M.N.)</w:t>
            </w:r>
          </w:p>
        </w:tc>
      </w:tr>
    </w:tbl>
    <w:p w14:paraId="5206DB10" w14:textId="77777777" w:rsidR="000C06A5" w:rsidRPr="0055042B" w:rsidRDefault="000C06A5" w:rsidP="000C06A5">
      <w:pPr>
        <w:jc w:val="both"/>
        <w:rPr>
          <w:rFonts w:ascii="Arial" w:eastAsia="Times New Roman" w:hAnsi="Arial" w:cs="Arial"/>
          <w:b/>
          <w:bCs/>
          <w:color w:val="000000"/>
          <w:sz w:val="16"/>
          <w:szCs w:val="20"/>
          <w:lang w:eastAsia="es-MX"/>
        </w:rPr>
      </w:pPr>
    </w:p>
    <w:p w14:paraId="6C0ECCDA" w14:textId="22995270" w:rsidR="000C06A5" w:rsidRPr="0055042B" w:rsidRDefault="00E1791B" w:rsidP="000C06A5">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10.</w:t>
      </w:r>
    </w:p>
    <w:tbl>
      <w:tblPr>
        <w:tblStyle w:val="Tablaconcuadrcula"/>
        <w:tblW w:w="8828" w:type="dxa"/>
        <w:tblLook w:val="04A0" w:firstRow="1" w:lastRow="0" w:firstColumn="1" w:lastColumn="0" w:noHBand="0" w:noVBand="1"/>
      </w:tblPr>
      <w:tblGrid>
        <w:gridCol w:w="1696"/>
        <w:gridCol w:w="7132"/>
      </w:tblGrid>
      <w:tr w:rsidR="000C06A5" w:rsidRPr="00A124DF" w14:paraId="5B68D8F6" w14:textId="77777777" w:rsidTr="009A667F">
        <w:tc>
          <w:tcPr>
            <w:tcW w:w="1696" w:type="dxa"/>
          </w:tcPr>
          <w:p w14:paraId="0ED5B172" w14:textId="77777777" w:rsidR="000C06A5" w:rsidRDefault="000C06A5" w:rsidP="009A667F">
            <w:pPr>
              <w:ind w:right="49"/>
              <w:jc w:val="center"/>
              <w:rPr>
                <w:rFonts w:ascii="Arial" w:eastAsia="Times New Roman" w:hAnsi="Arial" w:cs="Arial"/>
                <w:b/>
                <w:color w:val="000000"/>
                <w:sz w:val="16"/>
                <w:szCs w:val="16"/>
                <w:lang w:eastAsia="es-MX"/>
              </w:rPr>
            </w:pPr>
          </w:p>
          <w:p w14:paraId="37052BC5" w14:textId="5F2DCA27"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5C6CF7BC" w14:textId="5FC6F3D3"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10</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SEBASTIAN</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0C06A5" w:rsidRPr="00A124DF" w14:paraId="62C0F9C3" w14:textId="77777777" w:rsidTr="009A667F">
        <w:tc>
          <w:tcPr>
            <w:tcW w:w="1696" w:type="dxa"/>
          </w:tcPr>
          <w:p w14:paraId="60584442" w14:textId="772E855F"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353F9196" w14:textId="1A1F4E9A" w:rsidR="000C06A5"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510,453.74 (QUINIENTOS DIEZ MIL CUATROCIENTOS CINCUENTA Y TRES PESOS 74/100 M.N.)</w:t>
            </w:r>
          </w:p>
        </w:tc>
      </w:tr>
    </w:tbl>
    <w:p w14:paraId="203A989D" w14:textId="77777777" w:rsidR="000C06A5" w:rsidRPr="0055042B" w:rsidRDefault="000C06A5" w:rsidP="000C06A5">
      <w:pPr>
        <w:jc w:val="both"/>
        <w:rPr>
          <w:rFonts w:ascii="Arial" w:eastAsia="Times New Roman" w:hAnsi="Arial" w:cs="Arial"/>
          <w:b/>
          <w:bCs/>
          <w:color w:val="000000"/>
          <w:sz w:val="16"/>
          <w:szCs w:val="20"/>
          <w:lang w:eastAsia="es-MX"/>
        </w:rPr>
      </w:pPr>
    </w:p>
    <w:p w14:paraId="02FD92A9" w14:textId="1A6E4BC7" w:rsidR="000C06A5" w:rsidRPr="0055042B" w:rsidRDefault="00E1791B" w:rsidP="000C06A5">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11.</w:t>
      </w:r>
    </w:p>
    <w:tbl>
      <w:tblPr>
        <w:tblStyle w:val="Tablaconcuadrcula"/>
        <w:tblW w:w="8828" w:type="dxa"/>
        <w:tblLook w:val="04A0" w:firstRow="1" w:lastRow="0" w:firstColumn="1" w:lastColumn="0" w:noHBand="0" w:noVBand="1"/>
      </w:tblPr>
      <w:tblGrid>
        <w:gridCol w:w="1696"/>
        <w:gridCol w:w="7132"/>
      </w:tblGrid>
      <w:tr w:rsidR="000C06A5" w:rsidRPr="00A124DF" w14:paraId="032CE23F" w14:textId="77777777" w:rsidTr="009A667F">
        <w:tc>
          <w:tcPr>
            <w:tcW w:w="1696" w:type="dxa"/>
          </w:tcPr>
          <w:p w14:paraId="54F005C8" w14:textId="77777777" w:rsidR="000C06A5" w:rsidRDefault="000C06A5" w:rsidP="009A667F">
            <w:pPr>
              <w:ind w:right="49"/>
              <w:jc w:val="center"/>
              <w:rPr>
                <w:rFonts w:ascii="Arial" w:eastAsia="Times New Roman" w:hAnsi="Arial" w:cs="Arial"/>
                <w:b/>
                <w:color w:val="000000"/>
                <w:sz w:val="16"/>
                <w:szCs w:val="16"/>
                <w:lang w:eastAsia="es-MX"/>
              </w:rPr>
            </w:pPr>
          </w:p>
          <w:p w14:paraId="171A9FD4" w14:textId="6C162DF4"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3724E25" w14:textId="08D31557"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DANIEL</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0C06A5" w:rsidRPr="00A124DF" w14:paraId="35FE8E6A" w14:textId="77777777" w:rsidTr="009A667F">
        <w:tc>
          <w:tcPr>
            <w:tcW w:w="1696" w:type="dxa"/>
          </w:tcPr>
          <w:p w14:paraId="6BF047A7" w14:textId="32C2D3AD"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BF9B76B" w14:textId="0DE62381" w:rsidR="000C06A5"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255,083.68 (DOSCIENTOS CINCUENTA Y CINCO MIL OCHENTA Y TRES PESOS 68/100 M.N.)</w:t>
            </w:r>
          </w:p>
        </w:tc>
      </w:tr>
    </w:tbl>
    <w:p w14:paraId="01AA4CCE" w14:textId="77777777" w:rsidR="000C06A5" w:rsidRDefault="000C06A5" w:rsidP="000C06A5">
      <w:pPr>
        <w:jc w:val="both"/>
        <w:rPr>
          <w:rFonts w:ascii="Arial" w:eastAsia="Times New Roman" w:hAnsi="Arial" w:cs="Arial"/>
          <w:b/>
          <w:bCs/>
          <w:color w:val="000000"/>
          <w:sz w:val="16"/>
          <w:szCs w:val="20"/>
          <w:lang w:eastAsia="es-MX"/>
        </w:rPr>
      </w:pPr>
    </w:p>
    <w:p w14:paraId="7D513B92" w14:textId="2912D4A3" w:rsidR="000C06A5" w:rsidRPr="0055042B" w:rsidRDefault="00E1791B" w:rsidP="000C06A5">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 xml:space="preserve">12. </w:t>
      </w:r>
    </w:p>
    <w:tbl>
      <w:tblPr>
        <w:tblStyle w:val="Tablaconcuadrcula"/>
        <w:tblW w:w="8828" w:type="dxa"/>
        <w:tblLook w:val="04A0" w:firstRow="1" w:lastRow="0" w:firstColumn="1" w:lastColumn="0" w:noHBand="0" w:noVBand="1"/>
      </w:tblPr>
      <w:tblGrid>
        <w:gridCol w:w="1696"/>
        <w:gridCol w:w="7132"/>
      </w:tblGrid>
      <w:tr w:rsidR="000C06A5" w:rsidRPr="00A124DF" w14:paraId="65145360" w14:textId="77777777" w:rsidTr="009A667F">
        <w:tc>
          <w:tcPr>
            <w:tcW w:w="1696" w:type="dxa"/>
          </w:tcPr>
          <w:p w14:paraId="30674DD9" w14:textId="77777777" w:rsidR="000C06A5" w:rsidRDefault="000C06A5" w:rsidP="009A667F">
            <w:pPr>
              <w:ind w:right="49"/>
              <w:jc w:val="center"/>
              <w:rPr>
                <w:rFonts w:ascii="Arial" w:eastAsia="Times New Roman" w:hAnsi="Arial" w:cs="Arial"/>
                <w:b/>
                <w:color w:val="000000"/>
                <w:sz w:val="16"/>
                <w:szCs w:val="16"/>
                <w:lang w:eastAsia="es-MX"/>
              </w:rPr>
            </w:pPr>
          </w:p>
          <w:p w14:paraId="06223BF4" w14:textId="4EFAD197"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6A62A301" w14:textId="7929EE22"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FRANCISCO</w:t>
            </w:r>
            <w:r w:rsidRPr="0055042B">
              <w:rPr>
                <w:rFonts w:ascii="Arial" w:eastAsia="Times New Roman" w:hAnsi="Arial" w:cs="Arial"/>
                <w:bCs/>
                <w:color w:val="000000"/>
                <w:sz w:val="16"/>
                <w:szCs w:val="16"/>
                <w:lang w:eastAsia="es-MX"/>
              </w:rPr>
              <w:t xml:space="preserve"> ENTRE LA AV. CARLOS VILLASEÑOR Y LA CALLE LIBERALISMO EN LA COLONIA LA PROVIDENCIA, EN CIUDAD GUZMÁN, MUNICIPIO DE ZAPOTLÁN EL GRANDE, JALISCO.</w:t>
            </w:r>
          </w:p>
        </w:tc>
      </w:tr>
      <w:tr w:rsidR="000C06A5" w:rsidRPr="00A124DF" w14:paraId="62A4BBDB" w14:textId="77777777" w:rsidTr="009A667F">
        <w:tc>
          <w:tcPr>
            <w:tcW w:w="1696" w:type="dxa"/>
          </w:tcPr>
          <w:p w14:paraId="57CF66EF" w14:textId="46C487E8"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4AACCF97" w14:textId="57CDCDF5" w:rsidR="000C06A5"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725,925.40 (SETECIENTOS VEINTICINCO MIL NOVECIENTOS VEINTICINCO PESOS 40/100 M.N.)</w:t>
            </w:r>
          </w:p>
        </w:tc>
      </w:tr>
    </w:tbl>
    <w:p w14:paraId="64C79EE4" w14:textId="77777777" w:rsidR="000C06A5" w:rsidRDefault="000C06A5" w:rsidP="000C06A5">
      <w:pPr>
        <w:jc w:val="both"/>
        <w:rPr>
          <w:rFonts w:ascii="Arial" w:eastAsia="Times New Roman" w:hAnsi="Arial" w:cs="Arial"/>
          <w:b/>
          <w:bCs/>
          <w:color w:val="000000"/>
          <w:sz w:val="16"/>
          <w:szCs w:val="20"/>
          <w:lang w:eastAsia="es-MX"/>
        </w:rPr>
      </w:pPr>
    </w:p>
    <w:p w14:paraId="592784F7" w14:textId="5925F5D0" w:rsidR="000C06A5" w:rsidRPr="00F75EA9" w:rsidRDefault="00E1791B" w:rsidP="000C06A5">
      <w:pPr>
        <w:jc w:val="both"/>
        <w:rPr>
          <w:rFonts w:ascii="Arial" w:eastAsia="Times New Roman" w:hAnsi="Arial" w:cs="Arial"/>
          <w:color w:val="000000"/>
          <w:szCs w:val="28"/>
          <w:lang w:eastAsia="es-MX"/>
        </w:rPr>
      </w:pPr>
      <w:r w:rsidRPr="00636B75">
        <w:rPr>
          <w:rFonts w:ascii="Arial" w:eastAsia="Times New Roman" w:hAnsi="Arial" w:cs="Arial"/>
          <w:b/>
          <w:bCs/>
          <w:color w:val="000000"/>
          <w:sz w:val="16"/>
          <w:szCs w:val="20"/>
          <w:lang w:eastAsia="es-MX"/>
        </w:rPr>
        <w:t>13.</w:t>
      </w:r>
      <w:r>
        <w:rPr>
          <w:rFonts w:ascii="Arial" w:eastAsia="Times New Roman" w:hAnsi="Arial" w:cs="Arial"/>
          <w:color w:val="000000"/>
          <w:szCs w:val="28"/>
          <w:lang w:eastAsia="es-MX"/>
        </w:rPr>
        <w:t xml:space="preserve"> </w:t>
      </w:r>
    </w:p>
    <w:tbl>
      <w:tblPr>
        <w:tblStyle w:val="Tablaconcuadrcula"/>
        <w:tblW w:w="8828" w:type="dxa"/>
        <w:tblLook w:val="04A0" w:firstRow="1" w:lastRow="0" w:firstColumn="1" w:lastColumn="0" w:noHBand="0" w:noVBand="1"/>
      </w:tblPr>
      <w:tblGrid>
        <w:gridCol w:w="1696"/>
        <w:gridCol w:w="7132"/>
      </w:tblGrid>
      <w:tr w:rsidR="000C06A5" w:rsidRPr="00A124DF" w14:paraId="0ED47BD3" w14:textId="77777777" w:rsidTr="009A667F">
        <w:tc>
          <w:tcPr>
            <w:tcW w:w="1696" w:type="dxa"/>
          </w:tcPr>
          <w:p w14:paraId="5C24E666" w14:textId="77777777" w:rsidR="000C06A5" w:rsidRDefault="000C06A5" w:rsidP="009A667F">
            <w:pPr>
              <w:ind w:right="49"/>
              <w:jc w:val="center"/>
              <w:rPr>
                <w:rFonts w:ascii="Arial" w:eastAsia="Times New Roman" w:hAnsi="Arial" w:cs="Arial"/>
                <w:b/>
                <w:color w:val="000000"/>
                <w:sz w:val="16"/>
                <w:szCs w:val="16"/>
                <w:lang w:eastAsia="es-MX"/>
              </w:rPr>
            </w:pPr>
          </w:p>
          <w:p w14:paraId="0EA7BBC3" w14:textId="55E4C84B"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53DAE01C" w14:textId="787FEF8B" w:rsidR="000C06A5"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LA CAÑADA</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r w:rsidRPr="0055042B">
              <w:rPr>
                <w:rFonts w:ascii="Arial" w:eastAsia="Times New Roman" w:hAnsi="Arial" w:cs="Arial"/>
                <w:bCs/>
                <w:color w:val="000000"/>
                <w:sz w:val="16"/>
                <w:szCs w:val="16"/>
                <w:lang w:eastAsia="es-MX"/>
              </w:rPr>
              <w:t>.</w:t>
            </w:r>
          </w:p>
        </w:tc>
      </w:tr>
      <w:tr w:rsidR="000C06A5" w:rsidRPr="00A124DF" w14:paraId="7714CA70" w14:textId="77777777" w:rsidTr="009A667F">
        <w:tc>
          <w:tcPr>
            <w:tcW w:w="1696" w:type="dxa"/>
          </w:tcPr>
          <w:p w14:paraId="089F057A" w14:textId="59D871EA"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57A1D928" w14:textId="6AE6875E" w:rsidR="000C06A5"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115,885.96 (CIENTO QUINCE MIL OCHOCIENTOS OCHENTA Y CINCO PESOS 96/100 M.N.)</w:t>
            </w:r>
          </w:p>
        </w:tc>
      </w:tr>
    </w:tbl>
    <w:p w14:paraId="73A73501" w14:textId="77777777" w:rsidR="000C06A5" w:rsidRDefault="000C06A5" w:rsidP="000C06A5">
      <w:pPr>
        <w:jc w:val="both"/>
        <w:rPr>
          <w:rFonts w:ascii="Arial" w:eastAsia="Times New Roman" w:hAnsi="Arial" w:cs="Arial"/>
          <w:b/>
          <w:bCs/>
          <w:color w:val="000000"/>
          <w:sz w:val="16"/>
          <w:szCs w:val="20"/>
          <w:lang w:eastAsia="es-MX"/>
        </w:rPr>
      </w:pPr>
    </w:p>
    <w:p w14:paraId="70A94D30" w14:textId="4DBEA69E" w:rsidR="000C06A5" w:rsidRPr="00636B75" w:rsidRDefault="00E1791B" w:rsidP="000C06A5">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14.</w:t>
      </w:r>
    </w:p>
    <w:tbl>
      <w:tblPr>
        <w:tblStyle w:val="Tablaconcuadrcula"/>
        <w:tblW w:w="8828" w:type="dxa"/>
        <w:tblLook w:val="04A0" w:firstRow="1" w:lastRow="0" w:firstColumn="1" w:lastColumn="0" w:noHBand="0" w:noVBand="1"/>
      </w:tblPr>
      <w:tblGrid>
        <w:gridCol w:w="1696"/>
        <w:gridCol w:w="7132"/>
      </w:tblGrid>
      <w:tr w:rsidR="000C06A5" w:rsidRPr="00A124DF" w14:paraId="6A57CB48" w14:textId="77777777" w:rsidTr="009A667F">
        <w:tc>
          <w:tcPr>
            <w:tcW w:w="1696" w:type="dxa"/>
          </w:tcPr>
          <w:p w14:paraId="2A0324F2" w14:textId="77777777" w:rsidR="000C06A5" w:rsidRDefault="000C06A5" w:rsidP="009A667F">
            <w:pPr>
              <w:ind w:right="49"/>
              <w:jc w:val="center"/>
              <w:rPr>
                <w:rFonts w:ascii="Arial" w:eastAsia="Times New Roman" w:hAnsi="Arial" w:cs="Arial"/>
                <w:b/>
                <w:color w:val="000000"/>
                <w:sz w:val="16"/>
                <w:szCs w:val="16"/>
                <w:lang w:eastAsia="es-MX"/>
              </w:rPr>
            </w:pPr>
          </w:p>
          <w:p w14:paraId="55AD3127" w14:textId="0B2FD97B"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0438BD1" w14:textId="23D075CF" w:rsidR="000C06A5" w:rsidRPr="00A124DF" w:rsidRDefault="00E1791B" w:rsidP="009A667F">
            <w:pPr>
              <w:ind w:right="49"/>
              <w:jc w:val="both"/>
              <w:rPr>
                <w:rFonts w:ascii="Arial" w:eastAsia="Times New Roman" w:hAnsi="Arial" w:cs="Arial"/>
                <w:bCs/>
                <w:color w:val="000000"/>
                <w:sz w:val="16"/>
                <w:szCs w:val="16"/>
                <w:lang w:eastAsia="es-MX"/>
              </w:rPr>
            </w:pPr>
            <w:r w:rsidRPr="005453F1">
              <w:rPr>
                <w:rFonts w:ascii="Arial" w:eastAsia="Calibri" w:hAnsi="Arial" w:cs="Arial"/>
                <w:b/>
                <w:sz w:val="18"/>
                <w:szCs w:val="18"/>
              </w:rPr>
              <w:t xml:space="preserve">FORTA-16-2026.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EL PASTOR</w:t>
            </w:r>
            <w:r w:rsidRPr="005453F1">
              <w:rPr>
                <w:rFonts w:ascii="Arial" w:eastAsia="Times New Roman" w:hAnsi="Arial" w:cs="Arial"/>
                <w:color w:val="000000"/>
                <w:sz w:val="18"/>
                <w:szCs w:val="18"/>
                <w:lang w:eastAsia="es-MX"/>
              </w:rPr>
              <w:t xml:space="preserve"> ENTRE LAS CALLES PROL. GONZALEZ ORTEGA Y LA </w:t>
            </w:r>
            <w:r w:rsidRPr="005453F1">
              <w:rPr>
                <w:rFonts w:ascii="Arial" w:eastAsia="Times New Roman" w:hAnsi="Arial" w:cs="Arial"/>
                <w:color w:val="000000"/>
                <w:sz w:val="18"/>
                <w:szCs w:val="18"/>
                <w:lang w:eastAsia="es-MX"/>
              </w:rPr>
              <w:lastRenderedPageBreak/>
              <w:t>CALLE ESQUIPULAS EN LA COLONIA ESQUIPULAS EN CIUDAD GUZMÁN, MUNICIPIO DE ZAPOTLÁN EL GRANDE, JALISCO</w:t>
            </w:r>
          </w:p>
        </w:tc>
      </w:tr>
      <w:tr w:rsidR="000C06A5" w:rsidRPr="00A124DF" w14:paraId="5C7F1351" w14:textId="77777777" w:rsidTr="009A667F">
        <w:tc>
          <w:tcPr>
            <w:tcW w:w="1696" w:type="dxa"/>
          </w:tcPr>
          <w:p w14:paraId="451E7AD3" w14:textId="4AD7EBD1" w:rsidR="000C06A5"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lastRenderedPageBreak/>
              <w:t>MONTO</w:t>
            </w:r>
          </w:p>
        </w:tc>
        <w:tc>
          <w:tcPr>
            <w:tcW w:w="7132" w:type="dxa"/>
          </w:tcPr>
          <w:p w14:paraId="3D5AB92F" w14:textId="0D18A272" w:rsidR="000C06A5" w:rsidRPr="00A124DF" w:rsidRDefault="00E1791B" w:rsidP="009A667F">
            <w:pPr>
              <w:ind w:right="49"/>
              <w:rPr>
                <w:rFonts w:ascii="Arial" w:eastAsia="Times New Roman" w:hAnsi="Arial" w:cs="Arial"/>
                <w:bCs/>
                <w:color w:val="000000"/>
                <w:sz w:val="16"/>
                <w:szCs w:val="16"/>
                <w:lang w:eastAsia="es-MX"/>
              </w:rPr>
            </w:pPr>
            <w:r w:rsidRPr="00D40FE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136,876.79 (CIENTO TREINTA Y SEIS MIL OCHOCIENTOS SETENTA Y SEIS PESOS 79/100 M.N.)</w:t>
            </w:r>
          </w:p>
        </w:tc>
      </w:tr>
    </w:tbl>
    <w:p w14:paraId="12323693" w14:textId="766F5EFA" w:rsidR="007271B6" w:rsidRPr="005B7836" w:rsidRDefault="007271B6" w:rsidP="007271B6">
      <w:pPr>
        <w:jc w:val="both"/>
        <w:rPr>
          <w:rFonts w:ascii="Arial" w:hAnsi="Arial" w:cs="Arial"/>
          <w:sz w:val="22"/>
          <w:szCs w:val="22"/>
        </w:rPr>
      </w:pPr>
    </w:p>
    <w:p w14:paraId="424291F7" w14:textId="77777777" w:rsidR="007271B6" w:rsidRDefault="007271B6" w:rsidP="007271B6">
      <w:pPr>
        <w:jc w:val="both"/>
        <w:rPr>
          <w:rFonts w:ascii="Arial" w:eastAsia="Calibri" w:hAnsi="Arial" w:cs="Arial"/>
          <w:bCs/>
        </w:rPr>
      </w:pPr>
    </w:p>
    <w:p w14:paraId="7D2D2A06" w14:textId="1340C6E6" w:rsidR="007271B6" w:rsidRDefault="005B7836" w:rsidP="007271B6">
      <w:pPr>
        <w:jc w:val="both"/>
        <w:rPr>
          <w:rFonts w:ascii="Arial" w:hAnsi="Arial" w:cs="Arial"/>
          <w:sz w:val="20"/>
          <w:szCs w:val="20"/>
        </w:rPr>
      </w:pPr>
      <w:r>
        <w:rPr>
          <w:rFonts w:ascii="Arial" w:eastAsia="Calibri" w:hAnsi="Arial" w:cs="Arial"/>
          <w:bCs/>
        </w:rPr>
        <w:t xml:space="preserve">En ese sentido, </w:t>
      </w:r>
      <w:r w:rsidR="007271B6">
        <w:rPr>
          <w:rFonts w:ascii="Arial" w:eastAsia="Calibri" w:hAnsi="Arial" w:cs="Arial"/>
          <w:bCs/>
        </w:rPr>
        <w:t xml:space="preserve">me fue solicitado, </w:t>
      </w:r>
      <w:r w:rsidR="007271B6" w:rsidRPr="007271B6">
        <w:rPr>
          <w:rFonts w:ascii="Arial" w:hAnsi="Arial" w:cs="Arial"/>
          <w:sz w:val="22"/>
          <w:szCs w:val="22"/>
        </w:rPr>
        <w:t xml:space="preserve">someter el presente asunto a </w:t>
      </w:r>
      <w:r w:rsidR="005074B0">
        <w:rPr>
          <w:rFonts w:ascii="Arial" w:hAnsi="Arial" w:cs="Arial"/>
          <w:sz w:val="22"/>
          <w:szCs w:val="22"/>
        </w:rPr>
        <w:t>la</w:t>
      </w:r>
      <w:r w:rsidR="007271B6" w:rsidRPr="007271B6">
        <w:rPr>
          <w:rFonts w:ascii="Arial" w:hAnsi="Arial" w:cs="Arial"/>
          <w:sz w:val="22"/>
          <w:szCs w:val="22"/>
        </w:rPr>
        <w:t xml:space="preserve"> consideración</w:t>
      </w:r>
      <w:r w:rsidR="00082DB6">
        <w:rPr>
          <w:rFonts w:ascii="Arial" w:hAnsi="Arial" w:cs="Arial"/>
          <w:sz w:val="22"/>
          <w:szCs w:val="22"/>
        </w:rPr>
        <w:t xml:space="preserve"> de este órgano colegiado</w:t>
      </w:r>
      <w:r w:rsidR="007271B6" w:rsidRPr="007271B6">
        <w:rPr>
          <w:rFonts w:ascii="Arial" w:hAnsi="Arial" w:cs="Arial"/>
          <w:sz w:val="22"/>
          <w:szCs w:val="22"/>
        </w:rPr>
        <w:t xml:space="preserve"> para los efectos procedimentales conducentes ante el Pleno del Ayuntamiento y el Comité de Compras</w:t>
      </w:r>
      <w:r w:rsidR="007271B6" w:rsidRPr="007271B6">
        <w:rPr>
          <w:rFonts w:ascii="Arial" w:hAnsi="Arial" w:cs="Arial"/>
          <w:b/>
          <w:bCs/>
          <w:sz w:val="22"/>
          <w:szCs w:val="22"/>
        </w:rPr>
        <w:t xml:space="preserve"> ya que es necesario cambiar el material de mezcla asfáltica caliente por mezcla asfáltica fría para garantizar la durabilidad de las </w:t>
      </w:r>
      <w:r w:rsidR="006850F1">
        <w:rPr>
          <w:rFonts w:ascii="Arial" w:hAnsi="Arial" w:cs="Arial"/>
          <w:b/>
          <w:bCs/>
          <w:sz w:val="22"/>
          <w:szCs w:val="22"/>
        </w:rPr>
        <w:t xml:space="preserve">14 </w:t>
      </w:r>
      <w:r w:rsidR="007271B6" w:rsidRPr="007271B6">
        <w:rPr>
          <w:rFonts w:ascii="Arial" w:hAnsi="Arial" w:cs="Arial"/>
          <w:b/>
          <w:bCs/>
          <w:sz w:val="22"/>
          <w:szCs w:val="22"/>
        </w:rPr>
        <w:t>obras</w:t>
      </w:r>
      <w:r w:rsidR="006850F1">
        <w:rPr>
          <w:rFonts w:ascii="Arial" w:hAnsi="Arial" w:cs="Arial"/>
          <w:b/>
          <w:bCs/>
          <w:sz w:val="22"/>
          <w:szCs w:val="22"/>
        </w:rPr>
        <w:t xml:space="preserve"> de mantenimiento vial</w:t>
      </w:r>
      <w:r w:rsidR="00861F46">
        <w:rPr>
          <w:rFonts w:ascii="Arial" w:hAnsi="Arial" w:cs="Arial"/>
          <w:b/>
          <w:bCs/>
          <w:sz w:val="22"/>
          <w:szCs w:val="22"/>
        </w:rPr>
        <w:t xml:space="preserve"> antes descritas</w:t>
      </w:r>
      <w:r w:rsidR="006850F1">
        <w:rPr>
          <w:rFonts w:ascii="Arial" w:hAnsi="Arial" w:cs="Arial"/>
          <w:b/>
          <w:bCs/>
          <w:sz w:val="22"/>
          <w:szCs w:val="22"/>
        </w:rPr>
        <w:t>.</w:t>
      </w:r>
    </w:p>
    <w:p w14:paraId="721E595C" w14:textId="77777777" w:rsidR="00F100B9" w:rsidRPr="00F100B9" w:rsidRDefault="00F100B9" w:rsidP="00321599">
      <w:pPr>
        <w:jc w:val="both"/>
        <w:rPr>
          <w:rFonts w:ascii="Arial" w:eastAsia="Times New Roman" w:hAnsi="Arial" w:cs="Arial"/>
          <w:b/>
          <w:color w:val="000000"/>
          <w:sz w:val="20"/>
          <w:szCs w:val="20"/>
          <w:lang w:eastAsia="es-MX"/>
        </w:rPr>
      </w:pPr>
    </w:p>
    <w:p w14:paraId="764A5620" w14:textId="0C6771D0" w:rsidR="005B7836" w:rsidRPr="00735871" w:rsidRDefault="003B557D" w:rsidP="005B7836">
      <w:pPr>
        <w:jc w:val="both"/>
        <w:rPr>
          <w:rFonts w:ascii="Arial" w:hAnsi="Arial" w:cs="Arial"/>
          <w:bCs/>
          <w:lang w:val="es-ES"/>
        </w:rPr>
      </w:pPr>
      <w:r w:rsidRPr="003B557D">
        <w:rPr>
          <w:rFonts w:ascii="Arial" w:hAnsi="Arial" w:cs="Arial"/>
          <w:b/>
          <w:lang w:val="es-ES"/>
        </w:rPr>
        <w:t>V.-</w:t>
      </w:r>
      <w:r>
        <w:rPr>
          <w:rFonts w:ascii="Arial" w:hAnsi="Arial" w:cs="Arial"/>
          <w:bCs/>
          <w:lang w:val="es-ES"/>
        </w:rPr>
        <w:t xml:space="preserve"> </w:t>
      </w:r>
      <w:r w:rsidR="00531F24">
        <w:rPr>
          <w:rFonts w:ascii="Arial" w:hAnsi="Arial" w:cs="Arial"/>
          <w:bCs/>
          <w:lang w:val="es-ES"/>
        </w:rPr>
        <w:t>Finalmente, con fecha</w:t>
      </w:r>
      <w:r w:rsidR="00082DB6" w:rsidRPr="00082DB6">
        <w:rPr>
          <w:rFonts w:ascii="Arial" w:hAnsi="Arial" w:cs="Arial"/>
          <w:bCs/>
        </w:rPr>
        <w:t xml:space="preserve"> </w:t>
      </w:r>
      <w:r w:rsidR="00531F24">
        <w:rPr>
          <w:rFonts w:ascii="Arial" w:hAnsi="Arial" w:cs="Arial"/>
          <w:b/>
        </w:rPr>
        <w:t>0</w:t>
      </w:r>
      <w:r w:rsidR="00082DB6" w:rsidRPr="00082DB6">
        <w:rPr>
          <w:rFonts w:ascii="Arial" w:hAnsi="Arial" w:cs="Arial"/>
          <w:b/>
          <w:bCs/>
        </w:rPr>
        <w:t>9 de junio de 2026</w:t>
      </w:r>
      <w:r w:rsidR="00082DB6" w:rsidRPr="00082DB6">
        <w:rPr>
          <w:rFonts w:ascii="Arial" w:hAnsi="Arial" w:cs="Arial"/>
          <w:bCs/>
        </w:rPr>
        <w:t xml:space="preserve">, los Regidores integrantes </w:t>
      </w:r>
      <w:r w:rsidR="00082DB6">
        <w:rPr>
          <w:rFonts w:ascii="Arial" w:hAnsi="Arial" w:cs="Arial"/>
          <w:bCs/>
        </w:rPr>
        <w:t>de esta Comisión</w:t>
      </w:r>
      <w:r w:rsidR="00082DB6" w:rsidRPr="00082DB6">
        <w:rPr>
          <w:rFonts w:ascii="Arial" w:hAnsi="Arial" w:cs="Arial"/>
          <w:bCs/>
        </w:rPr>
        <w:t xml:space="preserve"> celebramos </w:t>
      </w:r>
      <w:r w:rsidR="00082DB6">
        <w:rPr>
          <w:rFonts w:ascii="Arial" w:hAnsi="Arial" w:cs="Arial"/>
          <w:bCs/>
        </w:rPr>
        <w:t xml:space="preserve">la </w:t>
      </w:r>
      <w:r w:rsidR="00082DB6" w:rsidRPr="00082DB6">
        <w:rPr>
          <w:rFonts w:ascii="Arial" w:hAnsi="Arial" w:cs="Arial"/>
          <w:bCs/>
        </w:rPr>
        <w:t xml:space="preserve">Sesión Extraordinaria </w:t>
      </w:r>
      <w:r w:rsidR="00082DB6">
        <w:rPr>
          <w:rFonts w:ascii="Arial" w:hAnsi="Arial" w:cs="Arial"/>
          <w:bCs/>
        </w:rPr>
        <w:t>número 27</w:t>
      </w:r>
      <w:r w:rsidR="00082DB6" w:rsidRPr="00082DB6">
        <w:rPr>
          <w:rFonts w:ascii="Arial" w:hAnsi="Arial" w:cs="Arial"/>
          <w:bCs/>
        </w:rPr>
        <w:t xml:space="preserve"> con el objeto de estudiar, analizar y discutir el contenido del oficio número </w:t>
      </w:r>
      <w:r w:rsidR="00082DB6" w:rsidRPr="00082DB6">
        <w:rPr>
          <w:rFonts w:ascii="Arial" w:hAnsi="Arial" w:cs="Arial"/>
          <w:b/>
          <w:bCs/>
        </w:rPr>
        <w:t>DOP-335/2026</w:t>
      </w:r>
      <w:r w:rsidR="00082DB6" w:rsidRPr="00082DB6">
        <w:rPr>
          <w:rFonts w:ascii="Arial" w:hAnsi="Arial" w:cs="Arial"/>
          <w:bCs/>
        </w:rPr>
        <w:t xml:space="preserve"> </w:t>
      </w:r>
      <w:r w:rsidR="00531F24">
        <w:rPr>
          <w:rFonts w:ascii="Arial" w:hAnsi="Arial" w:cs="Arial"/>
          <w:bCs/>
        </w:rPr>
        <w:t>antes descrito</w:t>
      </w:r>
      <w:r w:rsidR="00082DB6" w:rsidRPr="00082DB6">
        <w:rPr>
          <w:rFonts w:ascii="Arial" w:hAnsi="Arial" w:cs="Arial"/>
          <w:bCs/>
        </w:rPr>
        <w:t>. Una vez valorad</w:t>
      </w:r>
      <w:r w:rsidR="00735871">
        <w:rPr>
          <w:rFonts w:ascii="Arial" w:hAnsi="Arial" w:cs="Arial"/>
          <w:bCs/>
        </w:rPr>
        <w:t>a</w:t>
      </w:r>
      <w:r w:rsidR="00082DB6" w:rsidRPr="00082DB6">
        <w:rPr>
          <w:rFonts w:ascii="Arial" w:hAnsi="Arial" w:cs="Arial"/>
          <w:bCs/>
        </w:rPr>
        <w:t xml:space="preserve"> l</w:t>
      </w:r>
      <w:r w:rsidR="00735871">
        <w:rPr>
          <w:rFonts w:ascii="Arial" w:hAnsi="Arial" w:cs="Arial"/>
          <w:bCs/>
        </w:rPr>
        <w:t>a</w:t>
      </w:r>
      <w:r w:rsidR="00082DB6" w:rsidRPr="00082DB6">
        <w:rPr>
          <w:rFonts w:ascii="Arial" w:hAnsi="Arial" w:cs="Arial"/>
          <w:bCs/>
        </w:rPr>
        <w:t xml:space="preserve"> </w:t>
      </w:r>
      <w:r w:rsidR="00735871">
        <w:rPr>
          <w:rFonts w:ascii="Arial" w:hAnsi="Arial" w:cs="Arial"/>
          <w:bCs/>
        </w:rPr>
        <w:t>solicitud</w:t>
      </w:r>
      <w:r w:rsidR="00082DB6" w:rsidRPr="00082DB6">
        <w:rPr>
          <w:rFonts w:ascii="Arial" w:hAnsi="Arial" w:cs="Arial"/>
          <w:bCs/>
        </w:rPr>
        <w:t xml:space="preserve"> de inviabilidad del asfalto en caliente </w:t>
      </w:r>
      <w:r w:rsidR="00531F24">
        <w:rPr>
          <w:rFonts w:ascii="Arial" w:hAnsi="Arial" w:cs="Arial"/>
          <w:bCs/>
        </w:rPr>
        <w:t>durante el</w:t>
      </w:r>
      <w:r w:rsidR="00082DB6" w:rsidRPr="00082DB6">
        <w:rPr>
          <w:rFonts w:ascii="Arial" w:hAnsi="Arial" w:cs="Arial"/>
          <w:bCs/>
        </w:rPr>
        <w:t xml:space="preserve"> temporal de lluvias y revisadas las nuevas propuestas de catálogos y montos </w:t>
      </w:r>
      <w:r w:rsidR="005074B0" w:rsidRPr="00082DB6">
        <w:rPr>
          <w:rFonts w:ascii="Arial" w:hAnsi="Arial" w:cs="Arial"/>
          <w:bCs/>
        </w:rPr>
        <w:t>AJUSTADOS A LA BAJA</w:t>
      </w:r>
      <w:r w:rsidR="00735871">
        <w:rPr>
          <w:rFonts w:ascii="Arial" w:hAnsi="Arial" w:cs="Arial"/>
          <w:bCs/>
        </w:rPr>
        <w:t>,</w:t>
      </w:r>
      <w:r w:rsidR="00082DB6" w:rsidRPr="00082DB6">
        <w:rPr>
          <w:rFonts w:ascii="Arial" w:hAnsi="Arial" w:cs="Arial"/>
          <w:bCs/>
        </w:rPr>
        <w:t xml:space="preserve"> </w:t>
      </w:r>
      <w:r w:rsidR="00082DB6" w:rsidRPr="00735871">
        <w:rPr>
          <w:rFonts w:ascii="Arial" w:hAnsi="Arial" w:cs="Arial"/>
          <w:b/>
        </w:rPr>
        <w:t>los miembros de este órgano colegiado determinamos la total procedencia legal de la solicitud</w:t>
      </w:r>
      <w:r w:rsidR="00082DB6" w:rsidRPr="00082DB6">
        <w:rPr>
          <w:rFonts w:ascii="Arial" w:hAnsi="Arial" w:cs="Arial"/>
          <w:bCs/>
        </w:rPr>
        <w:t>, acordando la emisión del presente dictamen para proponer formalmente la aprobación de dichas modificaciones ante el Pleno del Ayuntamiento</w:t>
      </w:r>
      <w:r w:rsidR="00735871">
        <w:rPr>
          <w:rFonts w:ascii="Arial" w:hAnsi="Arial" w:cs="Arial"/>
          <w:bCs/>
        </w:rPr>
        <w:t xml:space="preserve"> de conformidad a las siguientes</w:t>
      </w:r>
    </w:p>
    <w:p w14:paraId="7D87B456" w14:textId="77777777" w:rsidR="002B2876" w:rsidRDefault="002B2876" w:rsidP="007A3FF4">
      <w:pPr>
        <w:jc w:val="center"/>
        <w:rPr>
          <w:rFonts w:ascii="Arial" w:eastAsia="Calibri" w:hAnsi="Arial" w:cs="Arial"/>
          <w:b/>
          <w:lang w:val="es-ES"/>
        </w:rPr>
      </w:pPr>
    </w:p>
    <w:p w14:paraId="68C14E48" w14:textId="77777777" w:rsidR="002B2876" w:rsidRDefault="002B2876" w:rsidP="007A3FF4">
      <w:pPr>
        <w:jc w:val="center"/>
        <w:rPr>
          <w:rFonts w:ascii="Arial" w:eastAsia="Calibri" w:hAnsi="Arial" w:cs="Arial"/>
          <w:b/>
          <w:lang w:val="es-ES"/>
        </w:rPr>
      </w:pPr>
    </w:p>
    <w:p w14:paraId="01CF60DF" w14:textId="107161CA" w:rsidR="007A3FF4" w:rsidRPr="00882E3B" w:rsidRDefault="007A3FF4" w:rsidP="007A3FF4">
      <w:pPr>
        <w:jc w:val="center"/>
        <w:rPr>
          <w:rFonts w:ascii="Arial" w:eastAsia="Calibri" w:hAnsi="Arial" w:cs="Arial"/>
          <w:b/>
          <w:lang w:val="es-ES"/>
        </w:rPr>
      </w:pPr>
      <w:r w:rsidRPr="00882E3B">
        <w:rPr>
          <w:rFonts w:ascii="Arial" w:eastAsia="Calibri" w:hAnsi="Arial" w:cs="Arial"/>
          <w:b/>
          <w:lang w:val="es-ES"/>
        </w:rPr>
        <w:t>C O N S I D E R A C I O N E S:</w:t>
      </w:r>
    </w:p>
    <w:p w14:paraId="0BC3EADC" w14:textId="77777777" w:rsidR="007A3FF4" w:rsidRPr="00882E3B" w:rsidRDefault="007A3FF4" w:rsidP="007A3FF4">
      <w:pPr>
        <w:autoSpaceDE w:val="0"/>
        <w:autoSpaceDN w:val="0"/>
        <w:adjustRightInd w:val="0"/>
        <w:jc w:val="both"/>
        <w:rPr>
          <w:rFonts w:ascii="CIDFont+F2" w:hAnsi="CIDFont+F2" w:cs="CIDFont+F2"/>
          <w:lang w:val="es-ES"/>
        </w:rPr>
      </w:pPr>
    </w:p>
    <w:p w14:paraId="247DAB90" w14:textId="4D33B844" w:rsidR="007804B3" w:rsidRPr="005074B0" w:rsidRDefault="007A3FF4" w:rsidP="007A3FF4">
      <w:pPr>
        <w:jc w:val="both"/>
        <w:rPr>
          <w:rFonts w:ascii="Arial" w:hAnsi="Arial" w:cs="Arial"/>
          <w:iCs/>
          <w:u w:val="single"/>
          <w:lang w:val="es-ES"/>
        </w:rPr>
      </w:pPr>
      <w:r w:rsidRPr="00882E3B">
        <w:rPr>
          <w:rFonts w:ascii="Arial" w:hAnsi="Arial" w:cs="Arial"/>
          <w:b/>
          <w:iCs/>
          <w:lang w:val="es-ES"/>
        </w:rPr>
        <w:t>I.-</w:t>
      </w:r>
      <w:r w:rsidR="000066CC">
        <w:rPr>
          <w:rFonts w:ascii="Arial" w:hAnsi="Arial" w:cs="Arial"/>
          <w:iCs/>
          <w:lang w:val="es-ES"/>
        </w:rPr>
        <w:t xml:space="preserve"> </w:t>
      </w:r>
      <w:r w:rsidR="007C43BE" w:rsidRPr="007C43BE">
        <w:rPr>
          <w:rFonts w:ascii="Arial" w:hAnsi="Arial" w:cs="Arial"/>
          <w:bCs/>
        </w:rPr>
        <w:t>Que los recursos que integran esta iniciativa provienen del </w:t>
      </w:r>
      <w:r w:rsidR="007C43BE" w:rsidRPr="007C43BE">
        <w:rPr>
          <w:rFonts w:ascii="Arial" w:hAnsi="Arial" w:cs="Arial"/>
          <w:b/>
          <w:bCs/>
        </w:rPr>
        <w:t>Fondo de Aportaciones para el Fortalecimiento de los Municipios y de las Demarcaciones Territoriales del Distrito Federal (FORTAMUN)</w:t>
      </w:r>
      <w:r w:rsidR="007C43BE" w:rsidRPr="007C43BE">
        <w:rPr>
          <w:rFonts w:ascii="Arial" w:hAnsi="Arial" w:cs="Arial"/>
          <w:bCs/>
        </w:rPr>
        <w:t>, el cual tiene su fundamento legal en los artículos </w:t>
      </w:r>
      <w:r w:rsidR="007C43BE" w:rsidRPr="007C43BE">
        <w:rPr>
          <w:rFonts w:ascii="Arial" w:hAnsi="Arial" w:cs="Arial"/>
          <w:b/>
          <w:bCs/>
        </w:rPr>
        <w:t>25 fracción IV, 36 y 37</w:t>
      </w:r>
      <w:r w:rsidR="007C43BE" w:rsidRPr="007C43BE">
        <w:rPr>
          <w:rFonts w:ascii="Arial" w:hAnsi="Arial" w:cs="Arial"/>
          <w:bCs/>
        </w:rPr>
        <w:t> de la Ley de Coordinación Fiscal. Bajo este marco normativo, el Ayuntamiento tiene la obligación de destinar dichos recursos a la satisfacción de sus requerimientos, dando prioridad al cumplimiento de sus </w:t>
      </w:r>
      <w:r w:rsidR="007C43BE" w:rsidRPr="007417F0">
        <w:rPr>
          <w:rFonts w:ascii="Arial" w:hAnsi="Arial" w:cs="Arial"/>
        </w:rPr>
        <w:t>obligaciones financieras</w:t>
      </w:r>
      <w:r w:rsidR="007C43BE" w:rsidRPr="007C43BE">
        <w:rPr>
          <w:rFonts w:ascii="Arial" w:hAnsi="Arial" w:cs="Arial"/>
          <w:bCs/>
        </w:rPr>
        <w:t>, al pago de derechos y aprovechamientos por concepto de </w:t>
      </w:r>
      <w:r w:rsidR="007C43BE" w:rsidRPr="007417F0">
        <w:rPr>
          <w:rFonts w:ascii="Arial" w:hAnsi="Arial" w:cs="Arial"/>
        </w:rPr>
        <w:t>agua</w:t>
      </w:r>
      <w:r w:rsidR="007C43BE" w:rsidRPr="007C43BE">
        <w:rPr>
          <w:rFonts w:ascii="Arial" w:hAnsi="Arial" w:cs="Arial"/>
          <w:bCs/>
        </w:rPr>
        <w:t xml:space="preserve">, descargas de aguas residuales, a la modernización de los sistemas de recaudación locales, </w:t>
      </w:r>
      <w:r w:rsidR="007C43BE" w:rsidRPr="007417F0">
        <w:rPr>
          <w:rFonts w:ascii="Arial" w:hAnsi="Arial" w:cs="Arial"/>
          <w:b/>
        </w:rPr>
        <w:t>mantenimiento de infraestructura</w:t>
      </w:r>
      <w:r w:rsidR="007C43BE" w:rsidRPr="007C43BE">
        <w:rPr>
          <w:rFonts w:ascii="Arial" w:hAnsi="Arial" w:cs="Arial"/>
          <w:bCs/>
        </w:rPr>
        <w:t>, y a la atención de las necesidades directamente vinculadas con la </w:t>
      </w:r>
      <w:r w:rsidR="007C43BE" w:rsidRPr="007417F0">
        <w:rPr>
          <w:rFonts w:ascii="Arial" w:hAnsi="Arial" w:cs="Arial"/>
        </w:rPr>
        <w:t>seguridad pública</w:t>
      </w:r>
      <w:r w:rsidR="007C43BE" w:rsidRPr="007C43BE">
        <w:rPr>
          <w:rFonts w:ascii="Arial" w:hAnsi="Arial" w:cs="Arial"/>
          <w:bCs/>
        </w:rPr>
        <w:t> de sus habitantes.</w:t>
      </w:r>
    </w:p>
    <w:p w14:paraId="07254C4D" w14:textId="77777777" w:rsidR="007C43BE" w:rsidRDefault="007C43BE" w:rsidP="007A3FF4">
      <w:pPr>
        <w:jc w:val="both"/>
        <w:rPr>
          <w:rFonts w:ascii="Arial" w:hAnsi="Arial" w:cs="Arial"/>
          <w:bCs/>
        </w:rPr>
      </w:pPr>
    </w:p>
    <w:p w14:paraId="44EBCE0F" w14:textId="2D611E9E" w:rsidR="007A3FF4" w:rsidRPr="007417F0" w:rsidRDefault="00D611E2" w:rsidP="007A3FF4">
      <w:pPr>
        <w:jc w:val="both"/>
        <w:rPr>
          <w:rFonts w:ascii="Arial" w:hAnsi="Arial" w:cs="Arial"/>
          <w:bCs/>
          <w:i/>
          <w:iCs/>
          <w:u w:val="single"/>
        </w:rPr>
      </w:pPr>
      <w:r>
        <w:rPr>
          <w:rFonts w:ascii="Arial" w:hAnsi="Arial" w:cs="Arial"/>
          <w:bCs/>
        </w:rPr>
        <w:t>Aunado a lo anterior,</w:t>
      </w:r>
      <w:r w:rsidR="007804B3">
        <w:rPr>
          <w:rFonts w:ascii="Arial" w:hAnsi="Arial" w:cs="Arial"/>
          <w:bCs/>
        </w:rPr>
        <w:t xml:space="preserve"> es importante precisar </w:t>
      </w:r>
      <w:r w:rsidR="007417F0">
        <w:rPr>
          <w:rFonts w:ascii="Arial" w:hAnsi="Arial" w:cs="Arial"/>
          <w:bCs/>
        </w:rPr>
        <w:t>que,</w:t>
      </w:r>
      <w:r w:rsidR="007804B3">
        <w:rPr>
          <w:rFonts w:ascii="Arial" w:hAnsi="Arial" w:cs="Arial"/>
          <w:bCs/>
        </w:rPr>
        <w:t xml:space="preserve"> </w:t>
      </w:r>
      <w:r w:rsidR="007804B3" w:rsidRPr="007417F0">
        <w:rPr>
          <w:rFonts w:ascii="Arial" w:hAnsi="Arial" w:cs="Arial"/>
          <w:bCs/>
        </w:rPr>
        <w:t xml:space="preserve">si bien el </w:t>
      </w:r>
      <w:r w:rsidR="007C43BE" w:rsidRPr="007417F0">
        <w:rPr>
          <w:rFonts w:ascii="Arial" w:hAnsi="Arial" w:cs="Arial"/>
          <w:bCs/>
        </w:rPr>
        <w:t>FORTAMUN</w:t>
      </w:r>
      <w:r w:rsidR="007804B3" w:rsidRPr="007417F0">
        <w:rPr>
          <w:rFonts w:ascii="Arial" w:hAnsi="Arial" w:cs="Arial"/>
          <w:bCs/>
        </w:rPr>
        <w:t xml:space="preserve"> es un fondo de naturaleza federal, el </w:t>
      </w:r>
      <w:r w:rsidR="007804B3" w:rsidRPr="007417F0">
        <w:rPr>
          <w:rFonts w:ascii="Arial" w:hAnsi="Arial" w:cs="Arial"/>
          <w:b/>
          <w:bCs/>
        </w:rPr>
        <w:t xml:space="preserve">segundo párrafo del artículo 49 de la Ley de </w:t>
      </w:r>
      <w:r w:rsidR="007804B3" w:rsidRPr="007417F0">
        <w:rPr>
          <w:rFonts w:ascii="Arial" w:hAnsi="Arial" w:cs="Arial"/>
          <w:b/>
          <w:bCs/>
        </w:rPr>
        <w:lastRenderedPageBreak/>
        <w:t>Coordinación Fiscal</w:t>
      </w:r>
      <w:r w:rsidR="007804B3" w:rsidRPr="007417F0">
        <w:rPr>
          <w:rFonts w:ascii="Arial" w:hAnsi="Arial" w:cs="Arial"/>
          <w:bCs/>
        </w:rPr>
        <w:t> mandata que dichas aportaciones serán administradas y ejercidas por los gobiernos municipales conforme a sus propias leyes, siempre que no se contrapongan a la legislación federal.</w:t>
      </w:r>
      <w:r w:rsidR="007804B3" w:rsidRPr="007804B3">
        <w:rPr>
          <w:rFonts w:ascii="Arial" w:hAnsi="Arial" w:cs="Arial"/>
          <w:bCs/>
          <w:i/>
          <w:iCs/>
        </w:rPr>
        <w:t xml:space="preserve"> </w:t>
      </w:r>
      <w:r w:rsidR="007804B3" w:rsidRPr="007417F0">
        <w:rPr>
          <w:rFonts w:ascii="Arial" w:hAnsi="Arial" w:cs="Arial"/>
          <w:bCs/>
        </w:rPr>
        <w:t xml:space="preserve">En consecuencia, </w:t>
      </w:r>
      <w:r w:rsidR="007804B3" w:rsidRPr="007417F0">
        <w:rPr>
          <w:rFonts w:ascii="Arial" w:hAnsi="Arial" w:cs="Arial"/>
          <w:bCs/>
          <w:u w:val="single"/>
        </w:rPr>
        <w:t>esta Comisión considera que es plenamente viable y obligatorio aplicar el Reglamento de Obra Pública para el Municipio de Zapotlán el Grande y la legislación estatal en la materia, garantizando con ello la certeza jurídica en los procesos de contratación</w:t>
      </w:r>
      <w:r w:rsidR="007804B3" w:rsidRPr="007417F0">
        <w:rPr>
          <w:rFonts w:ascii="Arial" w:hAnsi="Arial" w:cs="Arial"/>
          <w:bCs/>
          <w:i/>
          <w:iCs/>
          <w:u w:val="single"/>
        </w:rPr>
        <w:t>.</w:t>
      </w:r>
    </w:p>
    <w:p w14:paraId="3B9A8BF1" w14:textId="77777777" w:rsidR="007804B3" w:rsidRPr="007804B3" w:rsidRDefault="007804B3" w:rsidP="007A3FF4">
      <w:pPr>
        <w:jc w:val="both"/>
        <w:rPr>
          <w:rFonts w:ascii="Arial" w:hAnsi="Arial" w:cs="Arial"/>
          <w:bCs/>
          <w:i/>
          <w:iCs/>
        </w:rPr>
      </w:pPr>
    </w:p>
    <w:p w14:paraId="13E0B76B" w14:textId="111EEE02" w:rsidR="007A3FF4" w:rsidRPr="007417F0" w:rsidRDefault="007A3FF4" w:rsidP="007A3FF4">
      <w:pPr>
        <w:jc w:val="both"/>
        <w:rPr>
          <w:rFonts w:ascii="Arial" w:hAnsi="Arial" w:cs="Arial"/>
          <w:bCs/>
          <w:u w:val="single"/>
        </w:rPr>
      </w:pPr>
      <w:r>
        <w:rPr>
          <w:rFonts w:ascii="Arial" w:eastAsia="Arial" w:hAnsi="Arial" w:cs="Arial"/>
          <w:b/>
          <w:sz w:val="23"/>
          <w:szCs w:val="23"/>
        </w:rPr>
        <w:t xml:space="preserve">II.- </w:t>
      </w:r>
      <w:r w:rsidR="007804B3" w:rsidRPr="007804B3">
        <w:rPr>
          <w:rFonts w:ascii="Arial" w:hAnsi="Arial" w:cs="Arial"/>
          <w:bCs/>
        </w:rPr>
        <w:t>Que en términos de los </w:t>
      </w:r>
      <w:r w:rsidR="007804B3" w:rsidRPr="007804B3">
        <w:rPr>
          <w:rFonts w:ascii="Arial" w:hAnsi="Arial" w:cs="Arial"/>
          <w:b/>
          <w:bCs/>
        </w:rPr>
        <w:t>artículos 27 de la Ley del Gobierno y la Administración Pública Municipal</w:t>
      </w:r>
      <w:r w:rsidR="007804B3" w:rsidRPr="007804B3">
        <w:rPr>
          <w:rFonts w:ascii="Arial" w:hAnsi="Arial" w:cs="Arial"/>
          <w:bCs/>
        </w:rPr>
        <w:t> y los </w:t>
      </w:r>
      <w:r w:rsidR="007804B3" w:rsidRPr="007804B3">
        <w:rPr>
          <w:rFonts w:ascii="Arial" w:hAnsi="Arial" w:cs="Arial"/>
          <w:b/>
          <w:bCs/>
        </w:rPr>
        <w:t>artículos 37, 38 fracción XV y 64 del Reglamento Interior del Ayuntamiento</w:t>
      </w:r>
      <w:r w:rsidR="007804B3" w:rsidRPr="007804B3">
        <w:rPr>
          <w:rFonts w:ascii="Arial" w:hAnsi="Arial" w:cs="Arial"/>
          <w:bCs/>
        </w:rPr>
        <w:t xml:space="preserve">, </w:t>
      </w:r>
      <w:r w:rsidR="007804B3" w:rsidRPr="007417F0">
        <w:rPr>
          <w:rFonts w:ascii="Arial" w:hAnsi="Arial" w:cs="Arial"/>
          <w:bCs/>
          <w:u w:val="single"/>
        </w:rPr>
        <w:t xml:space="preserve">esta Comisión </w:t>
      </w:r>
      <w:proofErr w:type="gramStart"/>
      <w:r w:rsidR="007804B3" w:rsidRPr="007417F0">
        <w:rPr>
          <w:rFonts w:ascii="Arial" w:hAnsi="Arial" w:cs="Arial"/>
          <w:bCs/>
          <w:u w:val="single"/>
        </w:rPr>
        <w:t>Edilicia</w:t>
      </w:r>
      <w:proofErr w:type="gramEnd"/>
      <w:r w:rsidR="007804B3" w:rsidRPr="007417F0">
        <w:rPr>
          <w:rFonts w:ascii="Arial" w:hAnsi="Arial" w:cs="Arial"/>
          <w:bCs/>
          <w:u w:val="single"/>
        </w:rPr>
        <w:t xml:space="preserve"> de Obras Públicas, Planeación Urbana y Regularización de la Tenencia de la Tierra tiene la atribución expresa de recibir, estudiar y dictaminar los asuntos en materia de infraestructura municipal.</w:t>
      </w:r>
      <w:r w:rsidR="007804B3" w:rsidRPr="007804B3">
        <w:rPr>
          <w:rFonts w:ascii="Arial" w:hAnsi="Arial" w:cs="Arial"/>
          <w:bCs/>
        </w:rPr>
        <w:t xml:space="preserve"> </w:t>
      </w:r>
    </w:p>
    <w:p w14:paraId="1DE59222" w14:textId="77777777" w:rsidR="007804B3" w:rsidRPr="00882E3B" w:rsidRDefault="007804B3" w:rsidP="007A3FF4">
      <w:pPr>
        <w:jc w:val="both"/>
        <w:rPr>
          <w:rFonts w:ascii="Arial" w:hAnsi="Arial" w:cs="Arial"/>
          <w:b/>
          <w:bCs/>
          <w:lang w:val="es-ES"/>
        </w:rPr>
      </w:pPr>
    </w:p>
    <w:p w14:paraId="4727BE89" w14:textId="248CA2B8" w:rsidR="007A3FF4" w:rsidRPr="00C12B50" w:rsidRDefault="007A3FF4" w:rsidP="007A3FF4">
      <w:pPr>
        <w:jc w:val="both"/>
        <w:rPr>
          <w:rFonts w:ascii="Arial" w:hAnsi="Arial" w:cs="Arial"/>
          <w:bCs/>
        </w:rPr>
      </w:pPr>
      <w:r w:rsidRPr="00882E3B">
        <w:rPr>
          <w:rFonts w:ascii="Arial" w:hAnsi="Arial" w:cs="Arial"/>
          <w:b/>
          <w:bCs/>
          <w:lang w:val="es-ES"/>
        </w:rPr>
        <w:t>I</w:t>
      </w:r>
      <w:r w:rsidR="0044133F">
        <w:rPr>
          <w:rFonts w:ascii="Arial" w:hAnsi="Arial" w:cs="Arial"/>
          <w:b/>
          <w:bCs/>
          <w:lang w:val="es-ES"/>
        </w:rPr>
        <w:t>II</w:t>
      </w:r>
      <w:r w:rsidRPr="00882E3B">
        <w:rPr>
          <w:rFonts w:ascii="Arial" w:hAnsi="Arial" w:cs="Arial"/>
          <w:b/>
          <w:bCs/>
          <w:lang w:val="es-ES"/>
        </w:rPr>
        <w:t xml:space="preserve">.- </w:t>
      </w:r>
      <w:r w:rsidR="007C43BE" w:rsidRPr="007C43BE">
        <w:rPr>
          <w:rFonts w:ascii="Arial" w:hAnsi="Arial" w:cs="Arial"/>
          <w:bCs/>
        </w:rPr>
        <w:t>En este sentido, y con el fin de dar cumplimiento a la programación financiera del ejercicio</w:t>
      </w:r>
      <w:r w:rsidR="007417F0">
        <w:rPr>
          <w:rFonts w:ascii="Arial" w:hAnsi="Arial" w:cs="Arial"/>
          <w:bCs/>
        </w:rPr>
        <w:t xml:space="preserve"> 2026</w:t>
      </w:r>
      <w:r w:rsidR="00C12B50">
        <w:rPr>
          <w:rFonts w:ascii="Arial" w:hAnsi="Arial" w:cs="Arial"/>
          <w:bCs/>
        </w:rPr>
        <w:t xml:space="preserve">, </w:t>
      </w:r>
      <w:r w:rsidR="00C12B50" w:rsidRPr="00C12B50">
        <w:rPr>
          <w:rFonts w:ascii="Arial" w:hAnsi="Arial" w:cs="Arial"/>
          <w:bCs/>
        </w:rPr>
        <w:t xml:space="preserve">la cual destina un </w:t>
      </w:r>
      <w:r w:rsidR="00894DC3">
        <w:rPr>
          <w:rFonts w:ascii="Arial" w:hAnsi="Arial" w:cs="Arial"/>
          <w:bCs/>
        </w:rPr>
        <w:t>rubro</w:t>
      </w:r>
      <w:r w:rsidR="00C12B50" w:rsidRPr="00C12B50">
        <w:rPr>
          <w:rFonts w:ascii="Arial" w:hAnsi="Arial" w:cs="Arial"/>
          <w:bCs/>
        </w:rPr>
        <w:t xml:space="preserve"> específic</w:t>
      </w:r>
      <w:r w:rsidR="00C476FD">
        <w:rPr>
          <w:rFonts w:ascii="Arial" w:hAnsi="Arial" w:cs="Arial"/>
          <w:bCs/>
        </w:rPr>
        <w:t>o</w:t>
      </w:r>
      <w:r w:rsidR="00C12B50" w:rsidRPr="00C12B50">
        <w:rPr>
          <w:rFonts w:ascii="Arial" w:hAnsi="Arial" w:cs="Arial"/>
          <w:bCs/>
        </w:rPr>
        <w:t xml:space="preserve"> para </w:t>
      </w:r>
      <w:r w:rsidR="00C12B50" w:rsidRPr="00C12B50">
        <w:rPr>
          <w:rFonts w:ascii="Arial" w:hAnsi="Arial" w:cs="Arial"/>
          <w:b/>
          <w:bCs/>
        </w:rPr>
        <w:t>OBRA PÚBLICA POR ADMINISTRACIÓN DIRECTA</w:t>
      </w:r>
      <w:r w:rsidR="00C12B50">
        <w:rPr>
          <w:rFonts w:ascii="Arial" w:hAnsi="Arial" w:cs="Arial"/>
          <w:bCs/>
        </w:rPr>
        <w:t xml:space="preserve">, </w:t>
      </w:r>
      <w:r w:rsidR="007C43BE" w:rsidRPr="007C43BE">
        <w:rPr>
          <w:rFonts w:ascii="Arial" w:hAnsi="Arial" w:cs="Arial"/>
          <w:bCs/>
        </w:rPr>
        <w:t xml:space="preserve">es </w:t>
      </w:r>
      <w:r w:rsidR="007C43BE">
        <w:rPr>
          <w:rFonts w:ascii="Arial" w:hAnsi="Arial" w:cs="Arial"/>
          <w:bCs/>
        </w:rPr>
        <w:t>necesario</w:t>
      </w:r>
      <w:r w:rsidR="007C43BE" w:rsidRPr="007C43BE">
        <w:rPr>
          <w:rFonts w:ascii="Arial" w:hAnsi="Arial" w:cs="Arial"/>
          <w:bCs/>
        </w:rPr>
        <w:t xml:space="preserve"> que este Pleno </w:t>
      </w:r>
      <w:r w:rsidR="00E4444A" w:rsidRPr="00E4444A">
        <w:rPr>
          <w:rFonts w:ascii="Arial" w:hAnsi="Arial" w:cs="Arial"/>
          <w:b/>
        </w:rPr>
        <w:t xml:space="preserve">AUTORICE </w:t>
      </w:r>
      <w:r w:rsidR="00B729D8">
        <w:rPr>
          <w:rFonts w:ascii="Arial" w:hAnsi="Arial" w:cs="Arial"/>
          <w:b/>
        </w:rPr>
        <w:t xml:space="preserve">LA MODIFICACIÓN A </w:t>
      </w:r>
      <w:r w:rsidR="00E4444A" w:rsidRPr="00E4444A">
        <w:rPr>
          <w:rFonts w:ascii="Arial" w:hAnsi="Arial" w:cs="Arial"/>
          <w:b/>
        </w:rPr>
        <w:t xml:space="preserve">LOS TECHOS FINANCIEROS </w:t>
      </w:r>
      <w:r w:rsidR="00B729D8">
        <w:rPr>
          <w:rFonts w:ascii="Arial" w:hAnsi="Arial" w:cs="Arial"/>
          <w:b/>
        </w:rPr>
        <w:t xml:space="preserve">PREVIAMENTE AUTORIZADOS </w:t>
      </w:r>
      <w:r w:rsidR="00B729D8">
        <w:rPr>
          <w:rStyle w:val="Ninguno"/>
          <w:rFonts w:ascii="Arial" w:hAnsi="Arial"/>
          <w:b/>
          <w:bCs/>
          <w:lang w:val="es-ES"/>
        </w:rPr>
        <w:t>en la sesión pública ordinaria número 29 celebrada el 30 de abril del año 2026 en los puntos 5 y 8 del orden del día</w:t>
      </w:r>
      <w:r w:rsidR="00B729D8" w:rsidRPr="00E4444A">
        <w:rPr>
          <w:rFonts w:ascii="Arial" w:hAnsi="Arial" w:cs="Arial"/>
          <w:b/>
        </w:rPr>
        <w:t xml:space="preserve"> </w:t>
      </w:r>
      <w:r w:rsidR="00C12B50" w:rsidRPr="00C12B50">
        <w:rPr>
          <w:rFonts w:ascii="Arial" w:hAnsi="Arial" w:cs="Arial"/>
          <w:bCs/>
        </w:rPr>
        <w:t xml:space="preserve">para </w:t>
      </w:r>
      <w:r w:rsidR="00B729D8">
        <w:rPr>
          <w:rFonts w:ascii="Arial" w:hAnsi="Arial" w:cs="Arial"/>
          <w:bCs/>
        </w:rPr>
        <w:t>iniciar nuevamente</w:t>
      </w:r>
      <w:r w:rsidR="00C12B50" w:rsidRPr="00C12B50">
        <w:rPr>
          <w:rFonts w:ascii="Arial" w:hAnsi="Arial" w:cs="Arial"/>
          <w:bCs/>
        </w:rPr>
        <w:t xml:space="preserve"> con los procesos respectivos </w:t>
      </w:r>
      <w:r w:rsidR="00C12B50" w:rsidRPr="00C12B50">
        <w:rPr>
          <w:rFonts w:ascii="Arial" w:hAnsi="Arial" w:cs="Arial"/>
          <w:b/>
        </w:rPr>
        <w:t xml:space="preserve">a través de </w:t>
      </w:r>
      <w:r w:rsidR="00E1791B">
        <w:rPr>
          <w:rFonts w:ascii="Arial" w:hAnsi="Arial" w:cs="Arial"/>
          <w:b/>
        </w:rPr>
        <w:t>L</w:t>
      </w:r>
      <w:r w:rsidR="00C12B50" w:rsidRPr="00C12B50">
        <w:rPr>
          <w:rFonts w:ascii="Arial" w:hAnsi="Arial" w:cs="Arial"/>
          <w:b/>
        </w:rPr>
        <w:t xml:space="preserve">a Dirección </w:t>
      </w:r>
      <w:r w:rsidR="00C12B50">
        <w:rPr>
          <w:rFonts w:ascii="Arial" w:hAnsi="Arial" w:cs="Arial"/>
          <w:b/>
        </w:rPr>
        <w:t>d</w:t>
      </w:r>
      <w:r w:rsidR="00C12B50" w:rsidRPr="00C12B50">
        <w:rPr>
          <w:rFonts w:ascii="Arial" w:hAnsi="Arial" w:cs="Arial"/>
          <w:b/>
        </w:rPr>
        <w:t xml:space="preserve">e Proveeduría Municipal y el Comité </w:t>
      </w:r>
      <w:r w:rsidR="00C12B50">
        <w:rPr>
          <w:rFonts w:ascii="Arial" w:hAnsi="Arial" w:cs="Arial"/>
          <w:b/>
        </w:rPr>
        <w:t>d</w:t>
      </w:r>
      <w:r w:rsidR="00C12B50" w:rsidRPr="00C12B50">
        <w:rPr>
          <w:rFonts w:ascii="Arial" w:hAnsi="Arial" w:cs="Arial"/>
          <w:b/>
        </w:rPr>
        <w:t xml:space="preserve">e </w:t>
      </w:r>
      <w:r w:rsidR="00E1791B">
        <w:rPr>
          <w:rFonts w:ascii="Arial" w:hAnsi="Arial" w:cs="Arial"/>
          <w:b/>
        </w:rPr>
        <w:t>Compras</w:t>
      </w:r>
      <w:r w:rsidR="00C12B50" w:rsidRPr="00C12B50">
        <w:rPr>
          <w:rFonts w:ascii="Arial" w:hAnsi="Arial" w:cs="Arial"/>
          <w:b/>
        </w:rPr>
        <w:t xml:space="preserve"> según corresponda.</w:t>
      </w:r>
    </w:p>
    <w:p w14:paraId="47E0C2A3" w14:textId="77777777" w:rsidR="00992203" w:rsidRDefault="00992203" w:rsidP="007A3FF4">
      <w:pPr>
        <w:jc w:val="both"/>
        <w:rPr>
          <w:rFonts w:ascii="Arial" w:eastAsia="Calibri" w:hAnsi="Arial" w:cs="Arial"/>
          <w:lang w:val="es-ES"/>
        </w:rPr>
      </w:pPr>
    </w:p>
    <w:p w14:paraId="5AC55BEB" w14:textId="00A4A87F" w:rsidR="007A3FF4" w:rsidRPr="00882E3B" w:rsidRDefault="007A3FF4" w:rsidP="007A3FF4">
      <w:pPr>
        <w:jc w:val="both"/>
        <w:rPr>
          <w:rFonts w:ascii="Arial" w:eastAsia="Calibri" w:hAnsi="Arial" w:cs="Arial"/>
          <w:lang w:val="es-ES"/>
        </w:rPr>
      </w:pPr>
      <w:r w:rsidRPr="00882E3B">
        <w:rPr>
          <w:rFonts w:ascii="Arial" w:eastAsia="Calibri" w:hAnsi="Arial" w:cs="Arial"/>
          <w:lang w:val="es-ES"/>
        </w:rPr>
        <w:t xml:space="preserve">Bajo esos preceptos legales esta </w:t>
      </w:r>
      <w:r>
        <w:rPr>
          <w:rFonts w:ascii="Arial" w:eastAsia="Calibri" w:hAnsi="Arial" w:cs="Arial"/>
          <w:lang w:val="es-ES"/>
        </w:rPr>
        <w:t>Comisión arriba a la siguiente</w:t>
      </w:r>
    </w:p>
    <w:p w14:paraId="60643184" w14:textId="77777777" w:rsidR="007A3FF4" w:rsidRDefault="007A3FF4" w:rsidP="007A3FF4">
      <w:pPr>
        <w:rPr>
          <w:rFonts w:ascii="Arial" w:eastAsia="Calibri" w:hAnsi="Arial" w:cs="Arial"/>
          <w:b/>
          <w:lang w:val="es-ES"/>
        </w:rPr>
      </w:pPr>
    </w:p>
    <w:p w14:paraId="51ED04CC" w14:textId="77777777" w:rsidR="00B34CFD" w:rsidRPr="00882E3B" w:rsidRDefault="00B34CFD" w:rsidP="007A3FF4">
      <w:pPr>
        <w:rPr>
          <w:rFonts w:ascii="Arial" w:eastAsia="Calibri" w:hAnsi="Arial" w:cs="Arial"/>
          <w:b/>
          <w:lang w:val="es-ES"/>
        </w:rPr>
      </w:pPr>
    </w:p>
    <w:p w14:paraId="7ECC8B69" w14:textId="5E6414A3" w:rsidR="007A3FF4" w:rsidRDefault="007A3FF4" w:rsidP="007A3FF4">
      <w:pPr>
        <w:jc w:val="center"/>
        <w:rPr>
          <w:rFonts w:ascii="Arial" w:eastAsia="Calibri" w:hAnsi="Arial" w:cs="Arial"/>
          <w:b/>
          <w:lang w:val="es-ES"/>
        </w:rPr>
      </w:pPr>
      <w:r>
        <w:rPr>
          <w:rFonts w:ascii="Arial" w:eastAsia="Calibri" w:hAnsi="Arial" w:cs="Arial"/>
          <w:b/>
          <w:lang w:val="es-ES"/>
        </w:rPr>
        <w:t xml:space="preserve">C O N C L U S I </w:t>
      </w:r>
      <w:proofErr w:type="spellStart"/>
      <w:r w:rsidR="0044133F">
        <w:rPr>
          <w:rFonts w:ascii="Arial" w:eastAsia="Calibri" w:hAnsi="Arial" w:cs="Arial"/>
          <w:b/>
          <w:lang w:val="es-ES"/>
        </w:rPr>
        <w:t>Ó</w:t>
      </w:r>
      <w:proofErr w:type="spellEnd"/>
      <w:r>
        <w:rPr>
          <w:rFonts w:ascii="Arial" w:eastAsia="Calibri" w:hAnsi="Arial" w:cs="Arial"/>
          <w:b/>
          <w:lang w:val="es-ES"/>
        </w:rPr>
        <w:t xml:space="preserve"> N</w:t>
      </w:r>
      <w:r w:rsidRPr="00882E3B">
        <w:rPr>
          <w:rFonts w:ascii="Arial" w:eastAsia="Calibri" w:hAnsi="Arial" w:cs="Arial"/>
          <w:b/>
          <w:lang w:val="es-ES"/>
        </w:rPr>
        <w:t>:</w:t>
      </w:r>
    </w:p>
    <w:p w14:paraId="080D4205" w14:textId="77777777" w:rsidR="007A3FF4" w:rsidRDefault="007A3FF4" w:rsidP="007A3FF4">
      <w:pPr>
        <w:jc w:val="center"/>
        <w:rPr>
          <w:rFonts w:ascii="Arial" w:eastAsia="Calibri" w:hAnsi="Arial" w:cs="Arial"/>
          <w:b/>
          <w:lang w:val="es-ES"/>
        </w:rPr>
      </w:pPr>
    </w:p>
    <w:p w14:paraId="6804F11F" w14:textId="4885400A" w:rsidR="00B34CFD" w:rsidRDefault="00B34CFD" w:rsidP="003B557D">
      <w:pPr>
        <w:jc w:val="both"/>
        <w:rPr>
          <w:rFonts w:ascii="Arial" w:eastAsia="Calibri" w:hAnsi="Arial" w:cs="Arial"/>
        </w:rPr>
      </w:pPr>
      <w:r w:rsidRPr="00992203">
        <w:rPr>
          <w:rFonts w:ascii="Arial" w:eastAsia="Calibri" w:hAnsi="Arial" w:cs="Arial"/>
        </w:rPr>
        <w:t xml:space="preserve">Tras el análisis </w:t>
      </w:r>
      <w:r w:rsidR="0023566F">
        <w:rPr>
          <w:rFonts w:ascii="Arial" w:eastAsia="Calibri" w:hAnsi="Arial" w:cs="Arial"/>
        </w:rPr>
        <w:t>de la solicitud el Director de Obras Públicas</w:t>
      </w:r>
      <w:r w:rsidRPr="00992203">
        <w:rPr>
          <w:rFonts w:ascii="Arial" w:eastAsia="Calibri" w:hAnsi="Arial" w:cs="Arial"/>
        </w:rPr>
        <w:t>, esta </w:t>
      </w:r>
      <w:r w:rsidRPr="00992203">
        <w:rPr>
          <w:rFonts w:ascii="Arial" w:eastAsia="Calibri" w:hAnsi="Arial" w:cs="Arial"/>
          <w:b/>
          <w:bCs/>
        </w:rPr>
        <w:t>Comisión Edilicia de Obras Públicas, Planeación Urbana y Regularización de la Tenencia de la Tierra</w:t>
      </w:r>
      <w:r w:rsidRPr="00992203">
        <w:rPr>
          <w:rFonts w:ascii="Arial" w:eastAsia="Calibri" w:hAnsi="Arial" w:cs="Arial"/>
        </w:rPr>
        <w:t xml:space="preserve"> dictamina que </w:t>
      </w:r>
      <w:r w:rsidR="004F292E" w:rsidRPr="004F292E">
        <w:rPr>
          <w:rFonts w:ascii="Arial" w:eastAsia="Calibri" w:hAnsi="Arial" w:cs="Arial"/>
        </w:rPr>
        <w:t>los proyectos</w:t>
      </w:r>
      <w:r w:rsidR="0023566F">
        <w:rPr>
          <w:rFonts w:ascii="Arial" w:eastAsia="Calibri" w:hAnsi="Arial" w:cs="Arial"/>
        </w:rPr>
        <w:t xml:space="preserve"> ejecutivos de las obras públicas</w:t>
      </w:r>
      <w:r w:rsidR="004F292E" w:rsidRPr="004F292E">
        <w:rPr>
          <w:rFonts w:ascii="Arial" w:eastAsia="Calibri" w:hAnsi="Arial" w:cs="Arial"/>
        </w:rPr>
        <w:t> </w:t>
      </w:r>
      <w:r w:rsidR="004F292E" w:rsidRPr="004F292E">
        <w:rPr>
          <w:rFonts w:ascii="Arial" w:eastAsia="Calibri" w:hAnsi="Arial" w:cs="Arial"/>
          <w:b/>
          <w:bCs/>
        </w:rPr>
        <w:t>FORTA-01-2026 al FORTA-</w:t>
      </w:r>
      <w:r w:rsidR="0023566F">
        <w:rPr>
          <w:rFonts w:ascii="Arial" w:eastAsia="Calibri" w:hAnsi="Arial" w:cs="Arial"/>
          <w:b/>
          <w:bCs/>
        </w:rPr>
        <w:t>12</w:t>
      </w:r>
      <w:r w:rsidR="004F292E" w:rsidRPr="004F292E">
        <w:rPr>
          <w:rFonts w:ascii="Arial" w:eastAsia="Calibri" w:hAnsi="Arial" w:cs="Arial"/>
          <w:b/>
          <w:bCs/>
        </w:rPr>
        <w:t>-2026</w:t>
      </w:r>
      <w:r w:rsidR="0023566F">
        <w:rPr>
          <w:rFonts w:ascii="Arial" w:eastAsia="Calibri" w:hAnsi="Arial" w:cs="Arial"/>
          <w:b/>
          <w:bCs/>
        </w:rPr>
        <w:t>, FORTA-15-2026 Y FORTA-16-2026</w:t>
      </w:r>
      <w:r w:rsidR="004F292E" w:rsidRPr="004F292E">
        <w:rPr>
          <w:rFonts w:ascii="Arial" w:eastAsia="Calibri" w:hAnsi="Arial" w:cs="Arial"/>
        </w:rPr>
        <w:t> </w:t>
      </w:r>
      <w:r w:rsidR="0023566F">
        <w:rPr>
          <w:rFonts w:ascii="Arial" w:eastAsia="Calibri" w:hAnsi="Arial" w:cs="Arial"/>
        </w:rPr>
        <w:t>deben ser modificados ya que el material propuesto inicialmente ya no resulta el indicado para solucionar la problemática actual de las vialidades a intervenir debido al temporal de lluvias por el que atraviesa la ciudad.</w:t>
      </w:r>
    </w:p>
    <w:p w14:paraId="2251F02D" w14:textId="77777777" w:rsidR="00F701EC" w:rsidRDefault="00F701EC" w:rsidP="003B557D">
      <w:pPr>
        <w:jc w:val="both"/>
        <w:rPr>
          <w:rFonts w:ascii="Arial" w:eastAsia="Calibri" w:hAnsi="Arial" w:cs="Arial"/>
        </w:rPr>
      </w:pPr>
    </w:p>
    <w:p w14:paraId="14E9A0F8" w14:textId="5A617448" w:rsidR="00F701EC" w:rsidRDefault="00F701EC" w:rsidP="003B557D">
      <w:pPr>
        <w:jc w:val="both"/>
        <w:rPr>
          <w:rFonts w:ascii="Arial" w:eastAsia="Calibri" w:hAnsi="Arial" w:cs="Arial"/>
        </w:rPr>
      </w:pPr>
      <w:r>
        <w:rPr>
          <w:rFonts w:ascii="Arial" w:eastAsia="Calibri" w:hAnsi="Arial" w:cs="Arial"/>
        </w:rPr>
        <w:lastRenderedPageBreak/>
        <w:t>Técnicamente, t</w:t>
      </w:r>
      <w:r w:rsidRPr="00F701EC">
        <w:rPr>
          <w:rFonts w:ascii="Arial" w:eastAsia="Calibri" w:hAnsi="Arial" w:cs="Arial"/>
        </w:rPr>
        <w:t xml:space="preserve">al como consta en los antecedentes, cada uno de los 14 proyectos cuenta con los anexos mínimos exigidos por el </w:t>
      </w:r>
      <w:r w:rsidRPr="00F701EC">
        <w:rPr>
          <w:rFonts w:ascii="Arial" w:eastAsia="Calibri" w:hAnsi="Arial" w:cs="Arial"/>
          <w:b/>
          <w:bCs/>
        </w:rPr>
        <w:t xml:space="preserve">Artículo 37 de la </w:t>
      </w:r>
      <w:r>
        <w:rPr>
          <w:rFonts w:ascii="Arial" w:eastAsia="Calibri" w:hAnsi="Arial" w:cs="Arial"/>
          <w:b/>
          <w:bCs/>
        </w:rPr>
        <w:t xml:space="preserve">Ley de Obra Pública para el Estado de </w:t>
      </w:r>
      <w:r w:rsidR="00E1791B">
        <w:rPr>
          <w:rFonts w:ascii="Arial" w:eastAsia="Calibri" w:hAnsi="Arial" w:cs="Arial"/>
          <w:b/>
          <w:bCs/>
        </w:rPr>
        <w:t xml:space="preserve">Jalisco y sus </w:t>
      </w:r>
      <w:r>
        <w:rPr>
          <w:rFonts w:ascii="Arial" w:eastAsia="Calibri" w:hAnsi="Arial" w:cs="Arial"/>
          <w:b/>
          <w:bCs/>
        </w:rPr>
        <w:t>Municipios</w:t>
      </w:r>
      <w:r w:rsidRPr="00F701EC">
        <w:rPr>
          <w:rFonts w:ascii="Arial" w:eastAsia="Calibri" w:hAnsi="Arial" w:cs="Arial"/>
        </w:rPr>
        <w:t xml:space="preserve"> (fichas técnicas, planos corregidos, números generadores, catálogos de conceptos modificados, análisis de precios unitarios y calendarios físicos-financieros actualizados).</w:t>
      </w:r>
    </w:p>
    <w:p w14:paraId="17F564D2" w14:textId="77777777" w:rsidR="00B34CFD" w:rsidRDefault="00B34CFD" w:rsidP="003B557D">
      <w:pPr>
        <w:jc w:val="both"/>
        <w:rPr>
          <w:rFonts w:ascii="Arial" w:eastAsia="Calibri" w:hAnsi="Arial" w:cs="Arial"/>
        </w:rPr>
      </w:pPr>
    </w:p>
    <w:p w14:paraId="68F9050A" w14:textId="77777777" w:rsidR="00B34CFD" w:rsidRDefault="00B34CFD" w:rsidP="00B34CFD">
      <w:pPr>
        <w:jc w:val="both"/>
        <w:rPr>
          <w:rFonts w:ascii="Arial" w:eastAsia="Calibri" w:hAnsi="Arial" w:cs="Arial"/>
        </w:rPr>
      </w:pPr>
      <w:r>
        <w:rPr>
          <w:rFonts w:ascii="Arial" w:eastAsia="Calibri" w:hAnsi="Arial" w:cs="Arial"/>
        </w:rPr>
        <w:t xml:space="preserve">Jurídicamente, al amparo del </w:t>
      </w:r>
      <w:r w:rsidRPr="00992203">
        <w:rPr>
          <w:rFonts w:ascii="Arial" w:eastAsia="Calibri" w:hAnsi="Arial" w:cs="Arial"/>
          <w:b/>
          <w:bCs/>
        </w:rPr>
        <w:t>artículo 134 constitucional</w:t>
      </w:r>
      <w:r>
        <w:rPr>
          <w:rFonts w:ascii="Arial" w:eastAsia="Calibri" w:hAnsi="Arial" w:cs="Arial"/>
        </w:rPr>
        <w:t xml:space="preserve"> y el </w:t>
      </w:r>
      <w:r w:rsidRPr="00992203">
        <w:rPr>
          <w:rFonts w:ascii="Arial" w:eastAsia="Calibri" w:hAnsi="Arial" w:cs="Arial"/>
          <w:b/>
          <w:bCs/>
        </w:rPr>
        <w:t>49 de la Ley de Coordinación Fiscal</w:t>
      </w:r>
      <w:r w:rsidRPr="00992203">
        <w:rPr>
          <w:rFonts w:ascii="Arial" w:eastAsia="Calibri" w:hAnsi="Arial" w:cs="Arial"/>
        </w:rPr>
        <w:t>, ratificamos la facultad de este Ayuntamiento para administrar dichos fondos federales conforme a nuestra propia normativa local, garantizando certeza legal en los procesos de contratación.</w:t>
      </w:r>
    </w:p>
    <w:p w14:paraId="6779F1DB" w14:textId="77777777" w:rsidR="00B34CFD" w:rsidRDefault="00B34CFD" w:rsidP="003B557D">
      <w:pPr>
        <w:jc w:val="both"/>
        <w:rPr>
          <w:rFonts w:ascii="Arial" w:eastAsia="Calibri" w:hAnsi="Arial" w:cs="Arial"/>
        </w:rPr>
      </w:pPr>
    </w:p>
    <w:p w14:paraId="5C7A70C5" w14:textId="4639C7A0" w:rsidR="00B34CFD" w:rsidRPr="00F701EC" w:rsidRDefault="00B34CFD" w:rsidP="003B557D">
      <w:pPr>
        <w:jc w:val="both"/>
        <w:rPr>
          <w:rFonts w:ascii="Arial" w:eastAsia="Calibri" w:hAnsi="Arial" w:cs="Arial"/>
        </w:rPr>
      </w:pPr>
      <w:r w:rsidRPr="00992203">
        <w:rPr>
          <w:rFonts w:ascii="Arial" w:eastAsia="Calibri" w:hAnsi="Arial" w:cs="Arial"/>
          <w:lang w:val="es-MX"/>
        </w:rPr>
        <w:t xml:space="preserve">Financieramente, </w:t>
      </w:r>
      <w:r w:rsidR="00873F1A" w:rsidRPr="00873F1A">
        <w:rPr>
          <w:rFonts w:ascii="Arial" w:eastAsia="Calibri" w:hAnsi="Arial" w:cs="Arial"/>
        </w:rPr>
        <w:t xml:space="preserve">se hace constar que la inversión total inicial aprobada por el pleno del ayuntamiento el pasado 30 de abril del 2026 de estos catorce proyectos con el material de asfalto en caliente, era la cantidad de </w:t>
      </w:r>
      <w:r w:rsidR="00873F1A" w:rsidRPr="00873F1A">
        <w:rPr>
          <w:rFonts w:ascii="Arial" w:eastAsia="Calibri" w:hAnsi="Arial" w:cs="Arial"/>
          <w:b/>
          <w:bCs/>
        </w:rPr>
        <w:t>$4,479,970.27 (CUATRO MILLONES CUATROCENTOS SETENTA Y NUEVE MIL NOVECIENTOS SETENTA PESOS 27/100 M.N.)</w:t>
      </w:r>
      <w:r w:rsidR="00873F1A" w:rsidRPr="00873F1A">
        <w:rPr>
          <w:rFonts w:ascii="Arial" w:eastAsia="Calibri" w:hAnsi="Arial" w:cs="Arial"/>
        </w:rPr>
        <w:t xml:space="preserve">, en tanto que la propuesta de ejecutarlos con mezcla asfáltica en frío </w:t>
      </w:r>
      <w:r w:rsidR="004915DD">
        <w:rPr>
          <w:rFonts w:ascii="Arial" w:eastAsia="Calibri" w:hAnsi="Arial" w:cs="Arial"/>
        </w:rPr>
        <w:t>corresponde</w:t>
      </w:r>
      <w:r w:rsidR="00873F1A" w:rsidRPr="00873F1A">
        <w:rPr>
          <w:rFonts w:ascii="Arial" w:eastAsia="Calibri" w:hAnsi="Arial" w:cs="Arial"/>
        </w:rPr>
        <w:t xml:space="preserve"> a </w:t>
      </w:r>
      <w:r w:rsidR="00873F1A" w:rsidRPr="00873F1A">
        <w:rPr>
          <w:rFonts w:ascii="Arial" w:eastAsia="Calibri" w:hAnsi="Arial" w:cs="Arial"/>
          <w:b/>
          <w:bCs/>
        </w:rPr>
        <w:t>$4,419,826.01 (CUATRO MILLONES CUATROCIENTOS DIECINUEVE MIL OCHOCIENTOS VEINTI</w:t>
      </w:r>
      <w:r w:rsidR="003179B1">
        <w:rPr>
          <w:rFonts w:ascii="Arial" w:eastAsia="Calibri" w:hAnsi="Arial" w:cs="Arial"/>
          <w:b/>
          <w:bCs/>
        </w:rPr>
        <w:t>SÉIS</w:t>
      </w:r>
      <w:r w:rsidR="00873F1A" w:rsidRPr="00873F1A">
        <w:rPr>
          <w:rFonts w:ascii="Arial" w:eastAsia="Calibri" w:hAnsi="Arial" w:cs="Arial"/>
          <w:b/>
          <w:bCs/>
        </w:rPr>
        <w:t xml:space="preserve"> PESOS 01/100 M.N.)</w:t>
      </w:r>
      <w:r w:rsidR="00124341">
        <w:rPr>
          <w:rFonts w:ascii="Arial" w:eastAsia="Calibri" w:hAnsi="Arial" w:cs="Arial"/>
        </w:rPr>
        <w:t xml:space="preserve">, lo que significa un ahorro total de </w:t>
      </w:r>
      <w:r w:rsidR="00124341" w:rsidRPr="00124341">
        <w:rPr>
          <w:rFonts w:ascii="Arial" w:eastAsia="Calibri" w:hAnsi="Arial" w:cs="Arial"/>
          <w:b/>
          <w:bCs/>
        </w:rPr>
        <w:t>$60,144.26 (SESENTA MIL CIENTO CUARENTA Y CUATRO PESOS 26/100 M.N.)</w:t>
      </w:r>
      <w:r w:rsidR="00124341">
        <w:rPr>
          <w:rFonts w:ascii="Arial" w:eastAsia="Calibri" w:hAnsi="Arial" w:cs="Arial"/>
          <w:b/>
          <w:bCs/>
        </w:rPr>
        <w:t>.</w:t>
      </w:r>
      <w:r w:rsidR="00F701EC">
        <w:rPr>
          <w:rFonts w:ascii="Arial" w:eastAsia="Calibri" w:hAnsi="Arial" w:cs="Arial"/>
          <w:b/>
          <w:bCs/>
        </w:rPr>
        <w:t xml:space="preserve"> </w:t>
      </w:r>
      <w:r w:rsidR="00F701EC" w:rsidRPr="00F701EC">
        <w:rPr>
          <w:rFonts w:ascii="Arial" w:eastAsia="Calibri" w:hAnsi="Arial" w:cs="Arial"/>
        </w:rPr>
        <w:t>Al ser una modificación presupuestal a la baja, no vulnera el techo financiero global autorizado de las aportaciones federales FORTAMUN 2026, respetando los principios de disciplina financiera del Artículo 134 Constitucional.</w:t>
      </w:r>
    </w:p>
    <w:p w14:paraId="51020496" w14:textId="77777777" w:rsidR="00873F1A" w:rsidRDefault="00873F1A" w:rsidP="003B557D">
      <w:pPr>
        <w:jc w:val="both"/>
        <w:rPr>
          <w:rFonts w:ascii="Arial" w:eastAsia="Calibri" w:hAnsi="Arial" w:cs="Arial"/>
        </w:rPr>
      </w:pPr>
    </w:p>
    <w:p w14:paraId="0C39276D" w14:textId="16EA3695" w:rsidR="003B557D" w:rsidRDefault="004F292E" w:rsidP="003B557D">
      <w:pPr>
        <w:jc w:val="both"/>
        <w:rPr>
          <w:rFonts w:ascii="Arial" w:eastAsia="Calibri" w:hAnsi="Arial" w:cs="Arial"/>
        </w:rPr>
      </w:pPr>
      <w:r w:rsidRPr="004F292E">
        <w:rPr>
          <w:rFonts w:ascii="Arial" w:eastAsia="Calibri" w:hAnsi="Arial" w:cs="Arial"/>
        </w:rPr>
        <w:t>Por lo anterior, se considera </w:t>
      </w:r>
      <w:r w:rsidRPr="004F292E">
        <w:rPr>
          <w:rFonts w:ascii="Arial" w:eastAsia="Calibri" w:hAnsi="Arial" w:cs="Arial"/>
          <w:b/>
          <w:bCs/>
        </w:rPr>
        <w:t>procedente</w:t>
      </w:r>
      <w:r w:rsidRPr="004F292E">
        <w:rPr>
          <w:rFonts w:ascii="Arial" w:eastAsia="Calibri" w:hAnsi="Arial" w:cs="Arial"/>
        </w:rPr>
        <w:t xml:space="preserve"> autorizar </w:t>
      </w:r>
      <w:r w:rsidR="00741AD0">
        <w:rPr>
          <w:rFonts w:ascii="Arial" w:eastAsia="Calibri" w:hAnsi="Arial" w:cs="Arial"/>
        </w:rPr>
        <w:t xml:space="preserve">la sustitución del material y los nuevos </w:t>
      </w:r>
      <w:r w:rsidR="006D4032">
        <w:rPr>
          <w:rFonts w:ascii="Arial" w:eastAsia="Calibri" w:hAnsi="Arial" w:cs="Arial"/>
        </w:rPr>
        <w:t xml:space="preserve">nombres y </w:t>
      </w:r>
      <w:r w:rsidR="00741AD0">
        <w:rPr>
          <w:rFonts w:ascii="Arial" w:eastAsia="Calibri" w:hAnsi="Arial" w:cs="Arial"/>
        </w:rPr>
        <w:t>montos</w:t>
      </w:r>
      <w:r w:rsidRPr="004F292E">
        <w:rPr>
          <w:rFonts w:ascii="Arial" w:eastAsia="Calibri" w:hAnsi="Arial" w:cs="Arial"/>
        </w:rPr>
        <w:t xml:space="preserve"> para iniciar las acciones de mantenimiento vial </w:t>
      </w:r>
      <w:r>
        <w:rPr>
          <w:rFonts w:ascii="Arial" w:eastAsia="Calibri" w:hAnsi="Arial" w:cs="Arial"/>
        </w:rPr>
        <w:t>a través del procedimiento administrativo correspondiente.</w:t>
      </w:r>
    </w:p>
    <w:p w14:paraId="4D61DE09" w14:textId="77777777" w:rsidR="004F292E" w:rsidRPr="003B557D" w:rsidRDefault="004F292E" w:rsidP="003B557D">
      <w:pPr>
        <w:jc w:val="both"/>
        <w:rPr>
          <w:rFonts w:ascii="Arial" w:eastAsia="Calibri" w:hAnsi="Arial" w:cs="Arial"/>
          <w:b/>
          <w:bCs/>
          <w:lang w:val="es-MX"/>
        </w:rPr>
      </w:pPr>
    </w:p>
    <w:p w14:paraId="47EAAB06" w14:textId="2BE65E8E" w:rsidR="007A3FF4" w:rsidRDefault="007A3FF4" w:rsidP="007A3FF4">
      <w:pPr>
        <w:jc w:val="both"/>
        <w:rPr>
          <w:rFonts w:ascii="Arial" w:hAnsi="Arial" w:cs="Arial"/>
          <w:lang w:val="es-ES"/>
        </w:rPr>
      </w:pPr>
      <w:r w:rsidRPr="00882E3B">
        <w:rPr>
          <w:rFonts w:ascii="Arial" w:hAnsi="Arial" w:cs="Arial"/>
          <w:lang w:val="es-ES"/>
        </w:rPr>
        <w:t>De lo anteriormente expuesto, esta comisión somete a</w:t>
      </w:r>
      <w:r>
        <w:rPr>
          <w:rFonts w:ascii="Arial" w:hAnsi="Arial" w:cs="Arial"/>
          <w:lang w:val="es-ES"/>
        </w:rPr>
        <w:t xml:space="preserve"> su consideración los siguientes</w:t>
      </w:r>
    </w:p>
    <w:p w14:paraId="20CADA6F" w14:textId="77777777" w:rsidR="003D7B7E" w:rsidRPr="00882E3B" w:rsidRDefault="003D7B7E" w:rsidP="007A3FF4">
      <w:pPr>
        <w:jc w:val="both"/>
        <w:rPr>
          <w:rFonts w:ascii="Arial" w:hAnsi="Arial" w:cs="Arial"/>
          <w:lang w:val="es-ES"/>
        </w:rPr>
      </w:pPr>
    </w:p>
    <w:p w14:paraId="10AFCE8A" w14:textId="77777777" w:rsidR="007A3FF4" w:rsidRDefault="007A3FF4" w:rsidP="007A3FF4">
      <w:pPr>
        <w:pStyle w:val="Prrafodelista"/>
        <w:jc w:val="center"/>
        <w:rPr>
          <w:rFonts w:ascii="Arial" w:hAnsi="Arial" w:cs="Arial"/>
          <w:b/>
          <w:lang w:val="es-ES"/>
        </w:rPr>
      </w:pPr>
      <w:r w:rsidRPr="00882E3B">
        <w:rPr>
          <w:rFonts w:ascii="Arial" w:hAnsi="Arial" w:cs="Arial"/>
          <w:b/>
          <w:lang w:val="es-ES"/>
        </w:rPr>
        <w:t>R E S O L</w:t>
      </w:r>
      <w:r>
        <w:rPr>
          <w:rFonts w:ascii="Arial" w:hAnsi="Arial" w:cs="Arial"/>
          <w:b/>
          <w:lang w:val="es-ES"/>
        </w:rPr>
        <w:t xml:space="preserve"> </w:t>
      </w:r>
      <w:r w:rsidRPr="00882E3B">
        <w:rPr>
          <w:rFonts w:ascii="Arial" w:hAnsi="Arial" w:cs="Arial"/>
          <w:b/>
          <w:lang w:val="es-ES"/>
        </w:rPr>
        <w:t>U T I V O S:</w:t>
      </w:r>
    </w:p>
    <w:p w14:paraId="7A09F9B9" w14:textId="77777777" w:rsidR="003D7B7E" w:rsidRPr="00882E3B" w:rsidRDefault="003D7B7E" w:rsidP="007A3FF4">
      <w:pPr>
        <w:pStyle w:val="Prrafodelista"/>
        <w:jc w:val="center"/>
        <w:rPr>
          <w:rFonts w:ascii="Arial" w:hAnsi="Arial" w:cs="Arial"/>
          <w:b/>
          <w:lang w:val="es-ES"/>
        </w:rPr>
      </w:pPr>
    </w:p>
    <w:p w14:paraId="0297DCF8" w14:textId="077074BB" w:rsidR="007417F0" w:rsidRDefault="007A3FF4" w:rsidP="00741AD0">
      <w:pPr>
        <w:jc w:val="both"/>
        <w:rPr>
          <w:rFonts w:ascii="Arial" w:hAnsi="Arial"/>
          <w:b/>
          <w:bCs/>
        </w:rPr>
      </w:pPr>
      <w:r w:rsidRPr="00E17E54">
        <w:rPr>
          <w:rFonts w:ascii="Arial" w:hAnsi="Arial" w:cs="Arial"/>
          <w:b/>
          <w:sz w:val="22"/>
          <w:szCs w:val="22"/>
          <w:lang w:val="es-ES"/>
        </w:rPr>
        <w:t xml:space="preserve">PRIMERO. </w:t>
      </w:r>
      <w:r w:rsidRPr="00E17E54">
        <w:rPr>
          <w:rFonts w:ascii="Arial" w:eastAsia="Calibri" w:hAnsi="Arial" w:cs="Arial"/>
          <w:color w:val="000000"/>
          <w:sz w:val="22"/>
          <w:szCs w:val="22"/>
        </w:rPr>
        <w:t>El Pleno del Ayuntamiento de Zapotlán el Grande, Jalisco,</w:t>
      </w:r>
      <w:r w:rsidRPr="00E17E54">
        <w:rPr>
          <w:rFonts w:ascii="Arial" w:eastAsia="Calibri" w:hAnsi="Arial" w:cs="Arial"/>
          <w:b/>
          <w:color w:val="000000"/>
          <w:sz w:val="22"/>
          <w:szCs w:val="22"/>
        </w:rPr>
        <w:t xml:space="preserve"> </w:t>
      </w:r>
      <w:r w:rsidRPr="00E17E54">
        <w:rPr>
          <w:rFonts w:ascii="Arial" w:eastAsia="Arial" w:hAnsi="Arial" w:cs="Arial"/>
          <w:b/>
          <w:sz w:val="22"/>
          <w:szCs w:val="22"/>
        </w:rPr>
        <w:t>APRUEBA Y AUTORIZA</w:t>
      </w:r>
      <w:r w:rsidRPr="00E17E54">
        <w:rPr>
          <w:rFonts w:ascii="Arial" w:eastAsia="Arial" w:hAnsi="Arial" w:cs="Arial"/>
          <w:sz w:val="22"/>
          <w:szCs w:val="22"/>
        </w:rPr>
        <w:t xml:space="preserve"> </w:t>
      </w:r>
      <w:r w:rsidR="00137302" w:rsidRPr="00137302">
        <w:rPr>
          <w:rFonts w:ascii="Arial" w:hAnsi="Arial"/>
        </w:rPr>
        <w:t>las modificaciones a los proyectos ejecutivos de las obras públicas números</w:t>
      </w:r>
      <w:r w:rsidR="00741AD0" w:rsidRPr="00137302">
        <w:rPr>
          <w:rStyle w:val="Ninguno"/>
          <w:rFonts w:ascii="Arial" w:hAnsi="Arial"/>
          <w:lang w:val="es-ES"/>
        </w:rPr>
        <w:t xml:space="preserve">: </w:t>
      </w:r>
      <w:r w:rsidR="00741AD0" w:rsidRPr="00137302">
        <w:rPr>
          <w:rStyle w:val="Ninguno"/>
          <w:rFonts w:ascii="Arial" w:hAnsi="Arial"/>
          <w:b/>
          <w:bCs/>
          <w:lang w:val="es-ES"/>
        </w:rPr>
        <w:t xml:space="preserve">FORTA-01-2026 </w:t>
      </w:r>
      <w:r w:rsidR="00137302" w:rsidRPr="00137302">
        <w:rPr>
          <w:rStyle w:val="Ninguno"/>
          <w:rFonts w:ascii="Arial" w:hAnsi="Arial"/>
          <w:b/>
          <w:bCs/>
          <w:lang w:val="es-ES"/>
        </w:rPr>
        <w:t xml:space="preserve">a la </w:t>
      </w:r>
      <w:r w:rsidR="00741AD0" w:rsidRPr="00137302">
        <w:rPr>
          <w:rStyle w:val="Ninguno"/>
          <w:rFonts w:ascii="Arial" w:hAnsi="Arial"/>
          <w:b/>
          <w:bCs/>
          <w:lang w:val="es-ES"/>
        </w:rPr>
        <w:t xml:space="preserve">FORTA-12-2026, FORTA-15-2026 </w:t>
      </w:r>
      <w:r w:rsidR="00137302" w:rsidRPr="00137302">
        <w:rPr>
          <w:rStyle w:val="Ninguno"/>
          <w:rFonts w:ascii="Arial" w:hAnsi="Arial"/>
          <w:b/>
          <w:bCs/>
          <w:lang w:val="es-ES"/>
        </w:rPr>
        <w:t>y</w:t>
      </w:r>
      <w:r w:rsidR="00741AD0" w:rsidRPr="00137302">
        <w:rPr>
          <w:rStyle w:val="Ninguno"/>
          <w:rFonts w:ascii="Arial" w:hAnsi="Arial"/>
          <w:b/>
          <w:bCs/>
          <w:lang w:val="es-ES"/>
        </w:rPr>
        <w:t xml:space="preserve"> FORTA-16-2026</w:t>
      </w:r>
      <w:r w:rsidR="00741AD0" w:rsidRPr="00137302">
        <w:rPr>
          <w:rStyle w:val="Ninguno"/>
          <w:rFonts w:ascii="Arial" w:hAnsi="Arial"/>
          <w:lang w:val="es-ES"/>
        </w:rPr>
        <w:t xml:space="preserve"> </w:t>
      </w:r>
      <w:r w:rsidR="00137302" w:rsidRPr="00137302">
        <w:rPr>
          <w:rStyle w:val="Ninguno"/>
          <w:rFonts w:ascii="Arial" w:hAnsi="Arial"/>
          <w:lang w:val="es-ES"/>
        </w:rPr>
        <w:t xml:space="preserve">aprobadas en la sesión pública ordinaria número 29 celebrada el 30 de abril </w:t>
      </w:r>
      <w:r w:rsidR="00137302" w:rsidRPr="00137302">
        <w:rPr>
          <w:rStyle w:val="Ninguno"/>
          <w:rFonts w:ascii="Arial" w:hAnsi="Arial"/>
          <w:lang w:val="es-ES"/>
        </w:rPr>
        <w:lastRenderedPageBreak/>
        <w:t xml:space="preserve">del año 2026 en los puntos 5 y 8 del orden del día, </w:t>
      </w:r>
      <w:r w:rsidR="00137302" w:rsidRPr="00137302">
        <w:rPr>
          <w:rFonts w:ascii="Arial" w:hAnsi="Arial"/>
        </w:rPr>
        <w:t>por lo que ve a la sustitución de material de mezcla asfáltica en caliente por mezcla asfáltica en frío, riego de liga y riego de sello superficial</w:t>
      </w:r>
      <w:r w:rsidR="00741AD0">
        <w:rPr>
          <w:rFonts w:ascii="Arial" w:hAnsi="Arial"/>
          <w:b/>
          <w:bCs/>
        </w:rPr>
        <w:t xml:space="preserve"> </w:t>
      </w:r>
      <w:r w:rsidR="00741AD0" w:rsidRPr="00137302">
        <w:rPr>
          <w:rFonts w:ascii="Arial" w:hAnsi="Arial"/>
        </w:rPr>
        <w:t>para quedar como sigue:</w:t>
      </w:r>
    </w:p>
    <w:p w14:paraId="06D6400C" w14:textId="77777777" w:rsidR="00741AD0" w:rsidRPr="003016E5" w:rsidRDefault="00741AD0" w:rsidP="00741AD0">
      <w:pPr>
        <w:jc w:val="both"/>
        <w:rPr>
          <w:rFonts w:ascii="Arial" w:eastAsia="Times New Roman" w:hAnsi="Arial" w:cs="Arial"/>
          <w:b/>
          <w:color w:val="000000"/>
          <w:sz w:val="16"/>
          <w:szCs w:val="16"/>
          <w:lang w:eastAsia="es-MX"/>
        </w:rPr>
      </w:pPr>
    </w:p>
    <w:p w14:paraId="0AC49ABC" w14:textId="77777777" w:rsidR="00741AD0" w:rsidRPr="00A124DF" w:rsidRDefault="00741AD0" w:rsidP="00741AD0">
      <w:pPr>
        <w:pStyle w:val="Prrafodelista"/>
        <w:ind w:right="49"/>
        <w:jc w:val="both"/>
        <w:rPr>
          <w:rFonts w:ascii="Arial" w:eastAsia="Times New Roman" w:hAnsi="Arial" w:cs="Arial"/>
          <w:b/>
          <w:color w:val="000000"/>
          <w:sz w:val="16"/>
          <w:szCs w:val="16"/>
          <w:lang w:eastAsia="es-MX"/>
        </w:rPr>
      </w:pPr>
    </w:p>
    <w:p w14:paraId="3370D106" w14:textId="26FC76FC" w:rsidR="00741AD0" w:rsidRPr="00A124DF" w:rsidRDefault="00E1791B" w:rsidP="00741AD0">
      <w:pPr>
        <w:ind w:right="49"/>
        <w:jc w:val="both"/>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 xml:space="preserve">1. </w:t>
      </w:r>
    </w:p>
    <w:tbl>
      <w:tblPr>
        <w:tblStyle w:val="Tablaconcuadrcula"/>
        <w:tblW w:w="8828" w:type="dxa"/>
        <w:tblLook w:val="04A0" w:firstRow="1" w:lastRow="0" w:firstColumn="1" w:lastColumn="0" w:noHBand="0" w:noVBand="1"/>
      </w:tblPr>
      <w:tblGrid>
        <w:gridCol w:w="1696"/>
        <w:gridCol w:w="7132"/>
      </w:tblGrid>
      <w:tr w:rsidR="00741AD0" w:rsidRPr="00A124DF" w14:paraId="6D4DD1A7" w14:textId="77777777" w:rsidTr="009A667F">
        <w:tc>
          <w:tcPr>
            <w:tcW w:w="1696" w:type="dxa"/>
          </w:tcPr>
          <w:p w14:paraId="0A0FABE6" w14:textId="77777777" w:rsidR="00741AD0" w:rsidRDefault="00741AD0" w:rsidP="009A667F">
            <w:pPr>
              <w:ind w:right="49"/>
              <w:jc w:val="center"/>
              <w:rPr>
                <w:rFonts w:ascii="Arial" w:eastAsia="Times New Roman" w:hAnsi="Arial" w:cs="Arial"/>
                <w:b/>
                <w:color w:val="000000"/>
                <w:sz w:val="16"/>
                <w:szCs w:val="16"/>
                <w:lang w:eastAsia="es-MX"/>
              </w:rPr>
            </w:pPr>
          </w:p>
          <w:p w14:paraId="16424C6E" w14:textId="08DB79E0"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087AE272" w14:textId="2DF7DFBF" w:rsidR="00741AD0" w:rsidRPr="00A124DF" w:rsidRDefault="00E1791B" w:rsidP="009A667F">
            <w:pPr>
              <w:ind w:right="49"/>
              <w:jc w:val="both"/>
              <w:rPr>
                <w:rFonts w:ascii="Arial" w:eastAsia="Times New Roman" w:hAnsi="Arial" w:cs="Arial"/>
                <w:bCs/>
                <w:color w:val="000000"/>
                <w:sz w:val="16"/>
                <w:szCs w:val="16"/>
                <w:lang w:eastAsia="es-MX"/>
              </w:rPr>
            </w:pPr>
            <w:r w:rsidRPr="00A82DE2">
              <w:rPr>
                <w:rFonts w:ascii="Arial" w:eastAsia="Times New Roman" w:hAnsi="Arial" w:cs="Arial"/>
                <w:b/>
                <w:color w:val="000000"/>
                <w:sz w:val="16"/>
                <w:szCs w:val="16"/>
                <w:lang w:eastAsia="es-MX"/>
              </w:rPr>
              <w:t>FORTA-0</w:t>
            </w:r>
            <w:r>
              <w:rPr>
                <w:rFonts w:ascii="Arial" w:eastAsia="Times New Roman" w:hAnsi="Arial" w:cs="Arial"/>
                <w:b/>
                <w:color w:val="000000"/>
                <w:sz w:val="16"/>
                <w:szCs w:val="16"/>
                <w:lang w:eastAsia="es-MX"/>
              </w:rPr>
              <w:t>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SANTA MARCELA</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741AD0" w:rsidRPr="00A124DF" w14:paraId="0D50BB6C" w14:textId="77777777" w:rsidTr="009A667F">
        <w:tc>
          <w:tcPr>
            <w:tcW w:w="1696" w:type="dxa"/>
          </w:tcPr>
          <w:p w14:paraId="5D70F43E" w14:textId="18385BF0"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5156E309" w14:textId="7BD9E63D" w:rsidR="00741AD0" w:rsidRPr="00A124DF" w:rsidRDefault="00E1791B" w:rsidP="009A667F">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247,260.18 (DOSCIENTOS CUARENTA Y SIETE MIL DOSCIENTOS SESENTA PESOS 18/100 M.N.)</w:t>
            </w:r>
          </w:p>
        </w:tc>
      </w:tr>
    </w:tbl>
    <w:p w14:paraId="6D32C7F8" w14:textId="77777777" w:rsidR="00741AD0" w:rsidRPr="00A124DF" w:rsidRDefault="00741AD0" w:rsidP="00741AD0">
      <w:pPr>
        <w:ind w:right="49"/>
        <w:jc w:val="both"/>
        <w:rPr>
          <w:rFonts w:ascii="Arial" w:eastAsia="Times New Roman" w:hAnsi="Arial" w:cs="Arial"/>
          <w:b/>
          <w:color w:val="000000"/>
          <w:sz w:val="20"/>
          <w:szCs w:val="20"/>
          <w:lang w:eastAsia="es-MX"/>
        </w:rPr>
      </w:pPr>
    </w:p>
    <w:p w14:paraId="502E559A" w14:textId="4C643E57" w:rsidR="00741AD0" w:rsidRPr="00A124DF" w:rsidRDefault="00E1791B" w:rsidP="00741AD0">
      <w:pPr>
        <w:ind w:right="49"/>
        <w:jc w:val="both"/>
        <w:rPr>
          <w:rFonts w:ascii="Arial" w:eastAsia="Times New Roman" w:hAnsi="Arial" w:cs="Arial"/>
          <w:b/>
          <w:color w:val="000000"/>
          <w:sz w:val="16"/>
          <w:szCs w:val="16"/>
          <w:lang w:eastAsia="es-MX"/>
        </w:rPr>
      </w:pPr>
      <w:r>
        <w:rPr>
          <w:rFonts w:ascii="Arial" w:eastAsia="Times New Roman" w:hAnsi="Arial" w:cs="Arial"/>
          <w:b/>
          <w:color w:val="000000"/>
          <w:sz w:val="16"/>
          <w:szCs w:val="16"/>
          <w:lang w:eastAsia="es-MX"/>
        </w:rPr>
        <w:t>2</w:t>
      </w:r>
      <w:r w:rsidRPr="00A124DF">
        <w:rPr>
          <w:rFonts w:ascii="Arial" w:eastAsia="Times New Roman" w:hAnsi="Arial" w:cs="Arial"/>
          <w:b/>
          <w:color w:val="000000"/>
          <w:sz w:val="16"/>
          <w:szCs w:val="16"/>
          <w:lang w:eastAsia="es-MX"/>
        </w:rPr>
        <w:t>.</w:t>
      </w:r>
    </w:p>
    <w:tbl>
      <w:tblPr>
        <w:tblStyle w:val="Tablaconcuadrcula"/>
        <w:tblW w:w="8828" w:type="dxa"/>
        <w:tblLook w:val="04A0" w:firstRow="1" w:lastRow="0" w:firstColumn="1" w:lastColumn="0" w:noHBand="0" w:noVBand="1"/>
      </w:tblPr>
      <w:tblGrid>
        <w:gridCol w:w="1696"/>
        <w:gridCol w:w="7132"/>
      </w:tblGrid>
      <w:tr w:rsidR="00741AD0" w:rsidRPr="00A124DF" w14:paraId="432FC8A9" w14:textId="77777777" w:rsidTr="009A667F">
        <w:tc>
          <w:tcPr>
            <w:tcW w:w="1696" w:type="dxa"/>
          </w:tcPr>
          <w:p w14:paraId="1C96CCFD" w14:textId="77777777" w:rsidR="00741AD0" w:rsidRDefault="00741AD0" w:rsidP="009A667F">
            <w:pPr>
              <w:ind w:right="49"/>
              <w:jc w:val="center"/>
              <w:rPr>
                <w:rFonts w:ascii="Arial" w:eastAsia="Times New Roman" w:hAnsi="Arial" w:cs="Arial"/>
                <w:b/>
                <w:color w:val="000000"/>
                <w:sz w:val="16"/>
                <w:szCs w:val="16"/>
                <w:lang w:eastAsia="es-MX"/>
              </w:rPr>
            </w:pPr>
          </w:p>
          <w:p w14:paraId="6042C9CB" w14:textId="0AAF00B5"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D446050" w14:textId="49EE4AEA"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IGNACIO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741AD0" w:rsidRPr="00A124DF" w14:paraId="0F0B862C" w14:textId="77777777" w:rsidTr="009A667F">
        <w:tc>
          <w:tcPr>
            <w:tcW w:w="1696" w:type="dxa"/>
          </w:tcPr>
          <w:p w14:paraId="1B31CEF1" w14:textId="493079CD"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60DCBB55" w14:textId="3C5EE12E" w:rsidR="00741AD0" w:rsidRPr="00A124DF" w:rsidRDefault="00E1791B" w:rsidP="009A667F">
            <w:pPr>
              <w:ind w:right="49"/>
              <w:rPr>
                <w:rFonts w:ascii="Arial" w:eastAsia="Times New Roman" w:hAnsi="Arial" w:cs="Arial"/>
                <w:bCs/>
                <w:color w:val="000000"/>
                <w:sz w:val="16"/>
                <w:szCs w:val="16"/>
                <w:lang w:eastAsia="es-MX"/>
              </w:rPr>
            </w:pPr>
            <w:r w:rsidRPr="00C504F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230,086.23 (DOSCIENTOS TREINTA MIL OCHENTA Y SEIS PESOS 23/100 M.N.)</w:t>
            </w:r>
          </w:p>
        </w:tc>
      </w:tr>
    </w:tbl>
    <w:p w14:paraId="4826F4BD" w14:textId="77777777" w:rsidR="00741AD0" w:rsidRDefault="00741AD0" w:rsidP="00741AD0">
      <w:pPr>
        <w:jc w:val="both"/>
        <w:rPr>
          <w:rFonts w:ascii="Arial" w:eastAsia="Times New Roman" w:hAnsi="Arial" w:cs="Arial"/>
          <w:b/>
          <w:bCs/>
          <w:color w:val="000000"/>
          <w:sz w:val="16"/>
          <w:szCs w:val="20"/>
          <w:lang w:eastAsia="es-MX"/>
        </w:rPr>
      </w:pPr>
    </w:p>
    <w:p w14:paraId="1987DDB0" w14:textId="3062CA4D" w:rsidR="00741AD0" w:rsidRPr="00C504FF" w:rsidRDefault="00E1791B" w:rsidP="00741AD0">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3.</w:t>
      </w:r>
    </w:p>
    <w:tbl>
      <w:tblPr>
        <w:tblStyle w:val="Tablaconcuadrcula"/>
        <w:tblW w:w="8828" w:type="dxa"/>
        <w:tblLook w:val="04A0" w:firstRow="1" w:lastRow="0" w:firstColumn="1" w:lastColumn="0" w:noHBand="0" w:noVBand="1"/>
      </w:tblPr>
      <w:tblGrid>
        <w:gridCol w:w="1696"/>
        <w:gridCol w:w="7132"/>
      </w:tblGrid>
      <w:tr w:rsidR="00741AD0" w:rsidRPr="00A124DF" w14:paraId="7BAD1823" w14:textId="77777777" w:rsidTr="009A667F">
        <w:tc>
          <w:tcPr>
            <w:tcW w:w="1696" w:type="dxa"/>
          </w:tcPr>
          <w:p w14:paraId="0C50796A" w14:textId="77777777" w:rsidR="00741AD0" w:rsidRDefault="00741AD0" w:rsidP="009A667F">
            <w:pPr>
              <w:ind w:right="49"/>
              <w:jc w:val="center"/>
              <w:rPr>
                <w:rFonts w:ascii="Arial" w:eastAsia="Times New Roman" w:hAnsi="Arial" w:cs="Arial"/>
                <w:b/>
                <w:color w:val="000000"/>
                <w:sz w:val="16"/>
                <w:szCs w:val="16"/>
                <w:lang w:eastAsia="es-MX"/>
              </w:rPr>
            </w:pPr>
          </w:p>
          <w:p w14:paraId="064E8E22" w14:textId="3441702D"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0EAF71CA" w14:textId="224F802C"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3</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C504FF">
              <w:rPr>
                <w:rFonts w:ascii="Arial" w:eastAsia="Times New Roman" w:hAnsi="Arial" w:cs="Arial"/>
                <w:bCs/>
                <w:color w:val="000000"/>
                <w:sz w:val="16"/>
                <w:szCs w:val="16"/>
                <w:lang w:eastAsia="es-MX"/>
              </w:rPr>
              <w:t xml:space="preserve">MANTENIMIENTO DE VIALIDAD MEDIANTE RENIVELACIÓN CON MEZCLA ASFÁLTICA </w:t>
            </w:r>
            <w:r w:rsidRPr="00B47F08">
              <w:rPr>
                <w:rFonts w:ascii="Arial" w:eastAsia="Times New Roman" w:hAnsi="Arial" w:cs="Arial"/>
                <w:bCs/>
                <w:color w:val="000000"/>
                <w:sz w:val="16"/>
                <w:szCs w:val="16"/>
                <w:lang w:eastAsia="es-MX"/>
              </w:rPr>
              <w:t>EN FRÍO, RIEGO DE LIGA Y RIEGO DE SELLO</w:t>
            </w:r>
            <w:r w:rsidRPr="00C504FF">
              <w:rPr>
                <w:rFonts w:ascii="Arial" w:eastAsia="Times New Roman" w:hAnsi="Arial" w:cs="Arial"/>
                <w:bCs/>
                <w:color w:val="000000"/>
                <w:sz w:val="16"/>
                <w:szCs w:val="16"/>
                <w:lang w:eastAsia="es-MX"/>
              </w:rPr>
              <w:t xml:space="preserve">, SOBRE LA </w:t>
            </w:r>
            <w:r w:rsidRPr="00C504FF">
              <w:rPr>
                <w:rFonts w:ascii="Arial" w:eastAsia="Times New Roman" w:hAnsi="Arial" w:cs="Arial"/>
                <w:b/>
                <w:color w:val="000000"/>
                <w:sz w:val="16"/>
                <w:szCs w:val="16"/>
                <w:lang w:eastAsia="es-MX"/>
              </w:rPr>
              <w:t>CALLE SAN CAMILO</w:t>
            </w:r>
            <w:r w:rsidRPr="00C504FF">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741AD0" w:rsidRPr="00A124DF" w14:paraId="36386A1D" w14:textId="77777777" w:rsidTr="009A667F">
        <w:tc>
          <w:tcPr>
            <w:tcW w:w="1696" w:type="dxa"/>
          </w:tcPr>
          <w:p w14:paraId="3A83FB0A" w14:textId="70705C90"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4428014" w14:textId="4CCAFC3F" w:rsidR="00741AD0" w:rsidRPr="00A124DF" w:rsidRDefault="00E1791B" w:rsidP="009A667F">
            <w:pPr>
              <w:ind w:right="49"/>
              <w:rPr>
                <w:rFonts w:ascii="Arial" w:eastAsia="Times New Roman" w:hAnsi="Arial" w:cs="Arial"/>
                <w:bCs/>
                <w:color w:val="000000"/>
                <w:sz w:val="16"/>
                <w:szCs w:val="16"/>
                <w:lang w:eastAsia="es-MX"/>
              </w:rPr>
            </w:pPr>
            <w:r w:rsidRPr="00A124DF">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216,485.12 (DOSCIENTOS DIECISÉIS MIL CUATROCIENTOS OCHENTA Y CINCO PESOS 12/100 M.N.)</w:t>
            </w:r>
          </w:p>
        </w:tc>
      </w:tr>
    </w:tbl>
    <w:p w14:paraId="2D4BB546" w14:textId="77777777" w:rsidR="00741AD0" w:rsidRDefault="00741AD0" w:rsidP="00741AD0">
      <w:pPr>
        <w:jc w:val="both"/>
        <w:rPr>
          <w:rFonts w:ascii="Arial" w:eastAsia="Times New Roman" w:hAnsi="Arial" w:cs="Arial"/>
          <w:color w:val="000000"/>
          <w:szCs w:val="28"/>
          <w:lang w:eastAsia="es-MX"/>
        </w:rPr>
      </w:pPr>
    </w:p>
    <w:p w14:paraId="4C7616FF" w14:textId="6AC684F7" w:rsidR="00741AD0" w:rsidRPr="00C504FF" w:rsidRDefault="00E1791B" w:rsidP="00741AD0">
      <w:pPr>
        <w:jc w:val="both"/>
        <w:rPr>
          <w:rFonts w:ascii="Arial" w:eastAsia="Times New Roman" w:hAnsi="Arial" w:cs="Arial"/>
          <w:b/>
          <w:bCs/>
          <w:color w:val="000000"/>
          <w:sz w:val="16"/>
          <w:szCs w:val="20"/>
          <w:lang w:eastAsia="es-MX"/>
        </w:rPr>
      </w:pPr>
      <w:r w:rsidRPr="00C504FF">
        <w:rPr>
          <w:rFonts w:ascii="Arial" w:eastAsia="Times New Roman" w:hAnsi="Arial" w:cs="Arial"/>
          <w:b/>
          <w:bCs/>
          <w:color w:val="000000"/>
          <w:sz w:val="16"/>
          <w:szCs w:val="20"/>
          <w:lang w:eastAsia="es-MX"/>
        </w:rPr>
        <w:t>4.</w:t>
      </w:r>
    </w:p>
    <w:tbl>
      <w:tblPr>
        <w:tblStyle w:val="Tablaconcuadrcula"/>
        <w:tblW w:w="8828" w:type="dxa"/>
        <w:tblLook w:val="04A0" w:firstRow="1" w:lastRow="0" w:firstColumn="1" w:lastColumn="0" w:noHBand="0" w:noVBand="1"/>
      </w:tblPr>
      <w:tblGrid>
        <w:gridCol w:w="1696"/>
        <w:gridCol w:w="7132"/>
      </w:tblGrid>
      <w:tr w:rsidR="00741AD0" w:rsidRPr="00A124DF" w14:paraId="42F394C2" w14:textId="77777777" w:rsidTr="009A667F">
        <w:tc>
          <w:tcPr>
            <w:tcW w:w="1696" w:type="dxa"/>
          </w:tcPr>
          <w:p w14:paraId="695D02EF" w14:textId="77777777" w:rsidR="00741AD0" w:rsidRDefault="00741AD0" w:rsidP="009A667F">
            <w:pPr>
              <w:ind w:right="49"/>
              <w:jc w:val="center"/>
              <w:rPr>
                <w:rFonts w:ascii="Arial" w:eastAsia="Times New Roman" w:hAnsi="Arial" w:cs="Arial"/>
                <w:b/>
                <w:color w:val="000000"/>
                <w:sz w:val="16"/>
                <w:szCs w:val="16"/>
                <w:lang w:eastAsia="es-MX"/>
              </w:rPr>
            </w:pPr>
          </w:p>
          <w:p w14:paraId="304683E9" w14:textId="4A531B3E"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1C3F4981" w14:textId="0EDCC18B"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4</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ANTONIA DEL TORO</w:t>
            </w:r>
            <w:r w:rsidRPr="000C0FAC">
              <w:rPr>
                <w:rFonts w:ascii="Arial" w:eastAsia="Times New Roman" w:hAnsi="Arial" w:cs="Arial"/>
                <w:bCs/>
                <w:color w:val="000000"/>
                <w:sz w:val="16"/>
                <w:szCs w:val="16"/>
                <w:lang w:eastAsia="es-MX"/>
              </w:rPr>
              <w:t xml:space="preserve"> ENTRE LA AV. LIC. CARLOS PAEZ STILLE Y LA CALLE SAN CARLOS EN LA COLONIA LA PROVIDENCIA, EN CIUDAD GUZMÁN, MUNICIPIO DE ZAPOTLÁN EL GRANDE, JALISCO.</w:t>
            </w:r>
          </w:p>
        </w:tc>
      </w:tr>
      <w:tr w:rsidR="00741AD0" w:rsidRPr="00A124DF" w14:paraId="4492FA60" w14:textId="77777777" w:rsidTr="009A667F">
        <w:tc>
          <w:tcPr>
            <w:tcW w:w="1696" w:type="dxa"/>
          </w:tcPr>
          <w:p w14:paraId="159EA77A" w14:textId="1662C8D0"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28BB45D" w14:textId="55125E38" w:rsidR="00741AD0" w:rsidRPr="00A124DF" w:rsidRDefault="00E1791B" w:rsidP="009A667F">
            <w:pPr>
              <w:ind w:right="49"/>
              <w:rPr>
                <w:rFonts w:ascii="Arial" w:eastAsia="Times New Roman" w:hAnsi="Arial" w:cs="Arial"/>
                <w:bCs/>
                <w:color w:val="000000"/>
                <w:sz w:val="16"/>
                <w:szCs w:val="16"/>
                <w:lang w:eastAsia="es-MX"/>
              </w:rPr>
            </w:pPr>
            <w:r>
              <w:rPr>
                <w:rFonts w:ascii="Arial" w:eastAsia="Times New Roman" w:hAnsi="Arial" w:cs="Arial"/>
                <w:bCs/>
                <w:color w:val="000000"/>
                <w:sz w:val="16"/>
                <w:szCs w:val="16"/>
                <w:lang w:eastAsia="es-MX"/>
              </w:rPr>
              <w:t>$144,326.68 (CIENTO CUARENTA Y CUATRO MIL TRESCIENTOS VEINTISÉIS PESOS 68/100 M.N.)</w:t>
            </w:r>
          </w:p>
        </w:tc>
      </w:tr>
    </w:tbl>
    <w:p w14:paraId="559BFD42" w14:textId="77777777" w:rsidR="00741AD0" w:rsidRDefault="00741AD0" w:rsidP="00741AD0">
      <w:pPr>
        <w:jc w:val="both"/>
        <w:rPr>
          <w:rFonts w:ascii="Arial" w:eastAsia="Times New Roman" w:hAnsi="Arial" w:cs="Arial"/>
          <w:color w:val="000000"/>
          <w:szCs w:val="28"/>
          <w:lang w:eastAsia="es-MX"/>
        </w:rPr>
      </w:pPr>
    </w:p>
    <w:p w14:paraId="5C4FA949" w14:textId="18329555" w:rsidR="00741AD0" w:rsidRPr="000C0FAC" w:rsidRDefault="00E1791B" w:rsidP="00741AD0">
      <w:pPr>
        <w:jc w:val="both"/>
        <w:rPr>
          <w:rFonts w:ascii="Arial" w:eastAsia="Times New Roman" w:hAnsi="Arial" w:cs="Arial"/>
          <w:b/>
          <w:bCs/>
          <w:color w:val="000000"/>
          <w:sz w:val="16"/>
          <w:szCs w:val="20"/>
          <w:lang w:eastAsia="es-MX"/>
        </w:rPr>
      </w:pPr>
      <w:r w:rsidRPr="000C0FAC">
        <w:rPr>
          <w:rFonts w:ascii="Arial" w:eastAsia="Times New Roman" w:hAnsi="Arial" w:cs="Arial"/>
          <w:b/>
          <w:bCs/>
          <w:color w:val="000000"/>
          <w:sz w:val="16"/>
          <w:szCs w:val="20"/>
          <w:lang w:eastAsia="es-MX"/>
        </w:rPr>
        <w:t>5.</w:t>
      </w:r>
    </w:p>
    <w:tbl>
      <w:tblPr>
        <w:tblStyle w:val="Tablaconcuadrcula"/>
        <w:tblW w:w="8828" w:type="dxa"/>
        <w:tblLook w:val="04A0" w:firstRow="1" w:lastRow="0" w:firstColumn="1" w:lastColumn="0" w:noHBand="0" w:noVBand="1"/>
      </w:tblPr>
      <w:tblGrid>
        <w:gridCol w:w="1696"/>
        <w:gridCol w:w="7132"/>
      </w:tblGrid>
      <w:tr w:rsidR="00741AD0" w:rsidRPr="00A124DF" w14:paraId="3EDB193F" w14:textId="77777777" w:rsidTr="009A667F">
        <w:tc>
          <w:tcPr>
            <w:tcW w:w="1696" w:type="dxa"/>
          </w:tcPr>
          <w:p w14:paraId="771E4D54" w14:textId="77777777" w:rsidR="00741AD0" w:rsidRDefault="00741AD0" w:rsidP="009A667F">
            <w:pPr>
              <w:ind w:right="49"/>
              <w:jc w:val="center"/>
              <w:rPr>
                <w:rFonts w:ascii="Arial" w:eastAsia="Times New Roman" w:hAnsi="Arial" w:cs="Arial"/>
                <w:b/>
                <w:color w:val="000000"/>
                <w:sz w:val="16"/>
                <w:szCs w:val="16"/>
                <w:lang w:eastAsia="es-MX"/>
              </w:rPr>
            </w:pPr>
          </w:p>
          <w:p w14:paraId="60897A5D" w14:textId="3DEC5381"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15281C87" w14:textId="6333EB2A"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0C0FAC">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0C0FAC">
              <w:rPr>
                <w:rFonts w:ascii="Arial" w:eastAsia="Times New Roman" w:hAnsi="Arial" w:cs="Arial"/>
                <w:bCs/>
                <w:color w:val="000000"/>
                <w:sz w:val="16"/>
                <w:szCs w:val="16"/>
                <w:lang w:eastAsia="es-MX"/>
              </w:rPr>
              <w:t xml:space="preserve">, SOBRE LA </w:t>
            </w:r>
            <w:r w:rsidRPr="000C0FAC">
              <w:rPr>
                <w:rFonts w:ascii="Arial" w:eastAsia="Times New Roman" w:hAnsi="Arial" w:cs="Arial"/>
                <w:b/>
                <w:color w:val="000000"/>
                <w:sz w:val="16"/>
                <w:szCs w:val="16"/>
                <w:lang w:eastAsia="es-MX"/>
              </w:rPr>
              <w:t>CALLE SAN AGUSTIN</w:t>
            </w:r>
            <w:r w:rsidRPr="000C0FAC">
              <w:rPr>
                <w:rFonts w:ascii="Arial" w:eastAsia="Times New Roman" w:hAnsi="Arial" w:cs="Arial"/>
                <w:bCs/>
                <w:color w:val="000000"/>
                <w:sz w:val="16"/>
                <w:szCs w:val="16"/>
                <w:lang w:eastAsia="es-MX"/>
              </w:rPr>
              <w:t xml:space="preserve"> ENTRE LAS CALLES SAN CARLOS Y SAN ANTONIO EN LA COLONIA LA PROVIDENCIA EN CIUDAD GUZMÁN, MUNICIPIO DE ZAPOTLÁN EL GRANDE, JALISCO.</w:t>
            </w:r>
          </w:p>
        </w:tc>
      </w:tr>
      <w:tr w:rsidR="00741AD0" w:rsidRPr="00A124DF" w14:paraId="1CBA54C1" w14:textId="77777777" w:rsidTr="009A667F">
        <w:tc>
          <w:tcPr>
            <w:tcW w:w="1696" w:type="dxa"/>
          </w:tcPr>
          <w:p w14:paraId="7664542F" w14:textId="58800554"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1FE882A" w14:textId="5ADEC359" w:rsidR="00741AD0" w:rsidRPr="00A124DF" w:rsidRDefault="00E1791B"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215,385.46 (DOSCIENTOS QUINCE MIL TRESCIENTOS OCHENTA Y CINCO MIL 46/100 M.N.)</w:t>
            </w:r>
          </w:p>
        </w:tc>
      </w:tr>
    </w:tbl>
    <w:p w14:paraId="33522B03" w14:textId="77777777" w:rsidR="00741AD0" w:rsidRDefault="00741AD0" w:rsidP="00741AD0">
      <w:pPr>
        <w:jc w:val="both"/>
        <w:rPr>
          <w:rFonts w:ascii="Arial" w:eastAsia="Times New Roman" w:hAnsi="Arial" w:cs="Arial"/>
          <w:color w:val="000000"/>
          <w:szCs w:val="28"/>
          <w:lang w:eastAsia="es-MX"/>
        </w:rPr>
      </w:pPr>
    </w:p>
    <w:p w14:paraId="7248D3B9" w14:textId="2391E947" w:rsidR="00741AD0" w:rsidRPr="0055042B" w:rsidRDefault="00E1791B" w:rsidP="00741AD0">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6.</w:t>
      </w:r>
    </w:p>
    <w:tbl>
      <w:tblPr>
        <w:tblStyle w:val="Tablaconcuadrcula"/>
        <w:tblW w:w="8828" w:type="dxa"/>
        <w:tblLook w:val="04A0" w:firstRow="1" w:lastRow="0" w:firstColumn="1" w:lastColumn="0" w:noHBand="0" w:noVBand="1"/>
      </w:tblPr>
      <w:tblGrid>
        <w:gridCol w:w="1696"/>
        <w:gridCol w:w="7132"/>
      </w:tblGrid>
      <w:tr w:rsidR="00741AD0" w:rsidRPr="00A124DF" w14:paraId="1AE33BA8" w14:textId="77777777" w:rsidTr="009A667F">
        <w:tc>
          <w:tcPr>
            <w:tcW w:w="1696" w:type="dxa"/>
          </w:tcPr>
          <w:p w14:paraId="6EEF64E7" w14:textId="77777777" w:rsidR="00741AD0" w:rsidRDefault="00741AD0" w:rsidP="009A667F">
            <w:pPr>
              <w:ind w:right="49"/>
              <w:jc w:val="center"/>
              <w:rPr>
                <w:rFonts w:ascii="Arial" w:eastAsia="Times New Roman" w:hAnsi="Arial" w:cs="Arial"/>
                <w:b/>
                <w:color w:val="000000"/>
                <w:sz w:val="16"/>
                <w:szCs w:val="16"/>
                <w:lang w:eastAsia="es-MX"/>
              </w:rPr>
            </w:pPr>
          </w:p>
          <w:p w14:paraId="70FEE621" w14:textId="6A24514D"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DCF75B2" w14:textId="27F56314"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LIBERALISMO</w:t>
            </w:r>
            <w:r w:rsidRPr="0055042B">
              <w:rPr>
                <w:rFonts w:ascii="Arial" w:eastAsia="Times New Roman" w:hAnsi="Arial" w:cs="Arial"/>
                <w:bCs/>
                <w:color w:val="000000"/>
                <w:sz w:val="16"/>
                <w:szCs w:val="16"/>
                <w:lang w:eastAsia="es-MX"/>
              </w:rPr>
              <w:t xml:space="preserve"> ENTRE LAS CALLES SAN ANTONIO Y LA AV. ARQ. PEDRO RAMIREZ VAZQUEZ EN LA COLONIA LA PROVIDENCIA EN CIUDAD GUZMÁN, MUNICIPIO DE ZAPOTLÁN EL GRANDE, JALISCO.</w:t>
            </w:r>
          </w:p>
        </w:tc>
      </w:tr>
      <w:tr w:rsidR="00741AD0" w:rsidRPr="00A124DF" w14:paraId="5B8CA022" w14:textId="77777777" w:rsidTr="009A667F">
        <w:tc>
          <w:tcPr>
            <w:tcW w:w="1696" w:type="dxa"/>
          </w:tcPr>
          <w:p w14:paraId="1A74579A" w14:textId="2BD106C6"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C5171EE" w14:textId="6742AA72" w:rsidR="00741AD0" w:rsidRPr="00A124DF" w:rsidRDefault="00E1791B"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 xml:space="preserve">504,988.18 (QUINIENTOS CUATRO MIL NOVECIENTOS OCHENTA Y CHO PESOS 18/100 </w:t>
            </w:r>
            <w:proofErr w:type="gramStart"/>
            <w:r>
              <w:rPr>
                <w:rFonts w:ascii="Arial" w:eastAsia="Times New Roman" w:hAnsi="Arial" w:cs="Arial"/>
                <w:bCs/>
                <w:color w:val="000000"/>
                <w:sz w:val="16"/>
                <w:szCs w:val="16"/>
                <w:lang w:eastAsia="es-MX"/>
              </w:rPr>
              <w:t>M,N</w:t>
            </w:r>
            <w:proofErr w:type="gramEnd"/>
            <w:r>
              <w:rPr>
                <w:rFonts w:ascii="Arial" w:eastAsia="Times New Roman" w:hAnsi="Arial" w:cs="Arial"/>
                <w:bCs/>
                <w:color w:val="000000"/>
                <w:sz w:val="16"/>
                <w:szCs w:val="16"/>
                <w:lang w:eastAsia="es-MX"/>
              </w:rPr>
              <w:t>,)</w:t>
            </w:r>
          </w:p>
        </w:tc>
      </w:tr>
    </w:tbl>
    <w:p w14:paraId="3CE82F1D" w14:textId="77777777" w:rsidR="00741AD0" w:rsidRDefault="00741AD0" w:rsidP="00741AD0">
      <w:pPr>
        <w:jc w:val="both"/>
        <w:rPr>
          <w:rFonts w:ascii="Arial" w:eastAsia="Times New Roman" w:hAnsi="Arial" w:cs="Arial"/>
          <w:color w:val="000000"/>
          <w:szCs w:val="28"/>
          <w:lang w:eastAsia="es-MX"/>
        </w:rPr>
      </w:pPr>
    </w:p>
    <w:p w14:paraId="3264418E" w14:textId="04702342" w:rsidR="00741AD0" w:rsidRDefault="00E1791B" w:rsidP="00741AD0">
      <w:pPr>
        <w:jc w:val="both"/>
        <w:rPr>
          <w:rFonts w:ascii="Arial" w:eastAsia="Times New Roman" w:hAnsi="Arial" w:cs="Arial"/>
          <w:color w:val="000000"/>
          <w:szCs w:val="28"/>
          <w:lang w:eastAsia="es-MX"/>
        </w:rPr>
      </w:pPr>
      <w:r w:rsidRPr="0055042B">
        <w:rPr>
          <w:rFonts w:ascii="Arial" w:eastAsia="Times New Roman" w:hAnsi="Arial" w:cs="Arial"/>
          <w:b/>
          <w:bCs/>
          <w:color w:val="000000"/>
          <w:sz w:val="16"/>
          <w:szCs w:val="20"/>
          <w:lang w:eastAsia="es-MX"/>
        </w:rPr>
        <w:t>7</w:t>
      </w:r>
      <w:r>
        <w:rPr>
          <w:rFonts w:ascii="Arial" w:eastAsia="Times New Roman" w:hAnsi="Arial" w:cs="Arial"/>
          <w:color w:val="000000"/>
          <w:szCs w:val="28"/>
          <w:lang w:eastAsia="es-MX"/>
        </w:rPr>
        <w:t>.</w:t>
      </w:r>
    </w:p>
    <w:tbl>
      <w:tblPr>
        <w:tblStyle w:val="Tablaconcuadrcula"/>
        <w:tblW w:w="8828" w:type="dxa"/>
        <w:tblLook w:val="04A0" w:firstRow="1" w:lastRow="0" w:firstColumn="1" w:lastColumn="0" w:noHBand="0" w:noVBand="1"/>
      </w:tblPr>
      <w:tblGrid>
        <w:gridCol w:w="1696"/>
        <w:gridCol w:w="7132"/>
      </w:tblGrid>
      <w:tr w:rsidR="00741AD0" w:rsidRPr="00A124DF" w14:paraId="260FAA42" w14:textId="77777777" w:rsidTr="009A667F">
        <w:tc>
          <w:tcPr>
            <w:tcW w:w="1696" w:type="dxa"/>
          </w:tcPr>
          <w:p w14:paraId="4B33AC24" w14:textId="77777777" w:rsidR="00741AD0" w:rsidRDefault="00741AD0" w:rsidP="009A667F">
            <w:pPr>
              <w:ind w:right="49"/>
              <w:jc w:val="center"/>
              <w:rPr>
                <w:rFonts w:ascii="Arial" w:eastAsia="Times New Roman" w:hAnsi="Arial" w:cs="Arial"/>
                <w:b/>
                <w:color w:val="000000"/>
                <w:sz w:val="16"/>
                <w:szCs w:val="16"/>
                <w:lang w:eastAsia="es-MX"/>
              </w:rPr>
            </w:pPr>
          </w:p>
          <w:p w14:paraId="185FCCD4" w14:textId="2DA2C0B4"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E419C23" w14:textId="18739E88"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7</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B47F08">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JUAN</w:t>
            </w:r>
            <w:r w:rsidRPr="0055042B">
              <w:rPr>
                <w:rFonts w:ascii="Arial" w:eastAsia="Times New Roman" w:hAnsi="Arial" w:cs="Arial"/>
                <w:bCs/>
                <w:color w:val="000000"/>
                <w:sz w:val="16"/>
                <w:szCs w:val="16"/>
                <w:lang w:eastAsia="es-MX"/>
              </w:rPr>
              <w:t xml:space="preserve"> ENTRE LAS CALLES SAN JOSE Y LIBERALISMO EN LA COLONIA LA PROVIDENCIA, EN CIUDAD GUZMÁN, MUNICIPIO DE ZAPOTLÁN EL GRANDE, JALISCO.</w:t>
            </w:r>
          </w:p>
        </w:tc>
      </w:tr>
      <w:tr w:rsidR="00741AD0" w:rsidRPr="00A124DF" w14:paraId="09730B35" w14:textId="77777777" w:rsidTr="009A667F">
        <w:tc>
          <w:tcPr>
            <w:tcW w:w="1696" w:type="dxa"/>
          </w:tcPr>
          <w:p w14:paraId="42035AA7" w14:textId="4F6FC395"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15B986BF" w14:textId="4E01078A" w:rsidR="00741AD0" w:rsidRPr="00A124DF" w:rsidRDefault="00E1791B" w:rsidP="009A667F">
            <w:pPr>
              <w:ind w:right="49"/>
              <w:rPr>
                <w:rFonts w:ascii="Arial" w:eastAsia="Times New Roman" w:hAnsi="Arial" w:cs="Arial"/>
                <w:bCs/>
                <w:color w:val="000000"/>
                <w:sz w:val="16"/>
                <w:szCs w:val="16"/>
                <w:lang w:eastAsia="es-MX"/>
              </w:rPr>
            </w:pPr>
            <w:r w:rsidRPr="000C0FAC">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667,156.94 (SEISCIENTOS SESENTA Y SIETE MIL CIENTO CINCUENTA Y SEIS PESOS 94/100 M.N.)</w:t>
            </w:r>
          </w:p>
        </w:tc>
      </w:tr>
    </w:tbl>
    <w:p w14:paraId="1D819E1D" w14:textId="77777777" w:rsidR="00741AD0" w:rsidRDefault="00741AD0" w:rsidP="00741AD0">
      <w:pPr>
        <w:jc w:val="both"/>
        <w:rPr>
          <w:rFonts w:ascii="Arial" w:eastAsia="Times New Roman" w:hAnsi="Arial" w:cs="Arial"/>
          <w:color w:val="000000"/>
          <w:szCs w:val="28"/>
          <w:lang w:eastAsia="es-MX"/>
        </w:rPr>
      </w:pPr>
    </w:p>
    <w:p w14:paraId="109B784F" w14:textId="2D438B06" w:rsidR="00741AD0" w:rsidRPr="0055042B" w:rsidRDefault="00E1791B" w:rsidP="00741AD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8.</w:t>
      </w:r>
    </w:p>
    <w:tbl>
      <w:tblPr>
        <w:tblStyle w:val="Tablaconcuadrcula"/>
        <w:tblW w:w="8828" w:type="dxa"/>
        <w:tblLook w:val="04A0" w:firstRow="1" w:lastRow="0" w:firstColumn="1" w:lastColumn="0" w:noHBand="0" w:noVBand="1"/>
      </w:tblPr>
      <w:tblGrid>
        <w:gridCol w:w="1696"/>
        <w:gridCol w:w="7132"/>
      </w:tblGrid>
      <w:tr w:rsidR="00741AD0" w:rsidRPr="00A124DF" w14:paraId="70C24324" w14:textId="77777777" w:rsidTr="009A667F">
        <w:tc>
          <w:tcPr>
            <w:tcW w:w="1696" w:type="dxa"/>
          </w:tcPr>
          <w:p w14:paraId="376323E6" w14:textId="77777777" w:rsidR="00741AD0" w:rsidRDefault="00741AD0" w:rsidP="009A667F">
            <w:pPr>
              <w:ind w:right="49"/>
              <w:jc w:val="center"/>
              <w:rPr>
                <w:rFonts w:ascii="Arial" w:eastAsia="Times New Roman" w:hAnsi="Arial" w:cs="Arial"/>
                <w:b/>
                <w:color w:val="000000"/>
                <w:sz w:val="16"/>
                <w:szCs w:val="16"/>
                <w:lang w:eastAsia="es-MX"/>
              </w:rPr>
            </w:pPr>
          </w:p>
          <w:p w14:paraId="7165070B" w14:textId="13425660"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4BCC1EB1" w14:textId="61A92996"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8</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MANTENIMIENTO DE VIALIDAD MEDIANTE RENIVELACION CON MEZCLA ASFALTICA E</w:t>
            </w:r>
            <w:r>
              <w:rPr>
                <w:rFonts w:ascii="Arial" w:eastAsia="Times New Roman" w:hAnsi="Arial" w:cs="Arial"/>
                <w:bCs/>
                <w:color w:val="000000"/>
                <w:sz w:val="16"/>
                <w:szCs w:val="16"/>
                <w:lang w:eastAsia="es-MX"/>
              </w:rPr>
              <w:t>N</w:t>
            </w:r>
            <w:r w:rsidRPr="00B47F08">
              <w:rPr>
                <w:rFonts w:ascii="Arial" w:eastAsia="Times New Roman" w:hAnsi="Arial" w:cs="Arial"/>
                <w:bCs/>
                <w:color w:val="000000"/>
                <w:sz w:val="16"/>
                <w:szCs w:val="16"/>
                <w:lang w:eastAsia="es-MX"/>
              </w:rPr>
              <w:t xml:space="preserve">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ARTURO</w:t>
            </w:r>
            <w:r w:rsidRPr="0055042B">
              <w:rPr>
                <w:rFonts w:ascii="Arial" w:eastAsia="Times New Roman" w:hAnsi="Arial" w:cs="Arial"/>
                <w:bCs/>
                <w:color w:val="000000"/>
                <w:sz w:val="16"/>
                <w:szCs w:val="16"/>
                <w:lang w:eastAsia="es-MX"/>
              </w:rPr>
              <w:t xml:space="preserve"> ENTRE LAS CALLES SAN JUAN Y SANTA LAURA EN LA COLONIA LA PROVIDENCIA EN CIUDAD GUZMÁN, MUNICIPIO DE ZAPOTLÁN EL GRANDE, JALISCO.</w:t>
            </w:r>
          </w:p>
        </w:tc>
      </w:tr>
      <w:tr w:rsidR="00741AD0" w:rsidRPr="00A124DF" w14:paraId="4C89F1EF" w14:textId="77777777" w:rsidTr="009A667F">
        <w:tc>
          <w:tcPr>
            <w:tcW w:w="1696" w:type="dxa"/>
          </w:tcPr>
          <w:p w14:paraId="6796A9EC" w14:textId="5F23D08A"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1A01A7AA" w14:textId="3055BFD1" w:rsidR="00741AD0"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267,003.93 (DOSCIENTOS SESENTA Y SIETE MIL TRES PESOS 93/100 M.N.)</w:t>
            </w:r>
          </w:p>
        </w:tc>
      </w:tr>
    </w:tbl>
    <w:p w14:paraId="63133B1C" w14:textId="77777777" w:rsidR="00741AD0" w:rsidRDefault="00741AD0" w:rsidP="00741AD0">
      <w:pPr>
        <w:jc w:val="both"/>
        <w:rPr>
          <w:rFonts w:ascii="Arial" w:eastAsia="Times New Roman" w:hAnsi="Arial" w:cs="Arial"/>
          <w:color w:val="000000"/>
          <w:szCs w:val="28"/>
          <w:lang w:eastAsia="es-MX"/>
        </w:rPr>
      </w:pPr>
    </w:p>
    <w:p w14:paraId="73CF807A" w14:textId="46A97805" w:rsidR="00741AD0" w:rsidRPr="0055042B" w:rsidRDefault="00E1791B" w:rsidP="00741AD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9.</w:t>
      </w:r>
    </w:p>
    <w:tbl>
      <w:tblPr>
        <w:tblStyle w:val="Tablaconcuadrcula"/>
        <w:tblW w:w="8828" w:type="dxa"/>
        <w:tblLook w:val="04A0" w:firstRow="1" w:lastRow="0" w:firstColumn="1" w:lastColumn="0" w:noHBand="0" w:noVBand="1"/>
      </w:tblPr>
      <w:tblGrid>
        <w:gridCol w:w="1696"/>
        <w:gridCol w:w="7132"/>
      </w:tblGrid>
      <w:tr w:rsidR="00741AD0" w:rsidRPr="00A124DF" w14:paraId="233CA4D9" w14:textId="77777777" w:rsidTr="009A667F">
        <w:tc>
          <w:tcPr>
            <w:tcW w:w="1696" w:type="dxa"/>
          </w:tcPr>
          <w:p w14:paraId="7A80CA51" w14:textId="77777777" w:rsidR="00741AD0" w:rsidRDefault="00741AD0" w:rsidP="009A667F">
            <w:pPr>
              <w:ind w:right="49"/>
              <w:jc w:val="center"/>
              <w:rPr>
                <w:rFonts w:ascii="Arial" w:eastAsia="Times New Roman" w:hAnsi="Arial" w:cs="Arial"/>
                <w:b/>
                <w:color w:val="000000"/>
                <w:sz w:val="16"/>
                <w:szCs w:val="16"/>
                <w:lang w:eastAsia="es-MX"/>
              </w:rPr>
            </w:pPr>
          </w:p>
          <w:p w14:paraId="39DE8B53" w14:textId="135A1861"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993B968" w14:textId="5BEBEBFE"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-0</w:t>
            </w:r>
            <w:r>
              <w:rPr>
                <w:rFonts w:ascii="Arial" w:eastAsia="Times New Roman" w:hAnsi="Arial" w:cs="Arial"/>
                <w:b/>
                <w:color w:val="000000"/>
                <w:sz w:val="16"/>
                <w:szCs w:val="16"/>
                <w:lang w:eastAsia="es-MX"/>
              </w:rPr>
              <w:t>9</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A00AFE">
              <w:rPr>
                <w:rFonts w:ascii="Arial" w:eastAsia="Times New Roman" w:hAnsi="Arial" w:cs="Arial"/>
                <w:color w:val="000000"/>
                <w:sz w:val="16"/>
                <w:szCs w:val="16"/>
                <w:lang w:eastAsia="es-MX"/>
              </w:rPr>
              <w:t xml:space="preserve">MANTENIMIENTO DE VIALIDAD MEDIANTE RENIVELACION CON MEZCLA ASFALTICA EN FRÍO, RIEGO DE LIGA Y RIEGO DE SELLO, SOBRE LA </w:t>
            </w:r>
            <w:r w:rsidRPr="00A00AFE">
              <w:rPr>
                <w:rFonts w:ascii="Arial" w:eastAsia="Times New Roman" w:hAnsi="Arial" w:cs="Arial"/>
                <w:b/>
                <w:color w:val="000000"/>
                <w:sz w:val="16"/>
                <w:szCs w:val="16"/>
                <w:lang w:eastAsia="es-MX"/>
              </w:rPr>
              <w:t>CALLE</w:t>
            </w:r>
            <w:r w:rsidRPr="00A00AFE">
              <w:rPr>
                <w:rFonts w:ascii="Arial" w:eastAsia="Times New Roman" w:hAnsi="Arial" w:cs="Arial"/>
                <w:color w:val="000000"/>
                <w:sz w:val="16"/>
                <w:szCs w:val="16"/>
                <w:lang w:eastAsia="es-MX"/>
              </w:rPr>
              <w:t xml:space="preserve"> </w:t>
            </w:r>
            <w:r w:rsidRPr="00A00AFE">
              <w:rPr>
                <w:rFonts w:ascii="Arial" w:eastAsia="Times New Roman" w:hAnsi="Arial" w:cs="Arial"/>
                <w:b/>
                <w:color w:val="000000"/>
                <w:sz w:val="16"/>
                <w:szCs w:val="16"/>
                <w:lang w:eastAsia="es-MX"/>
              </w:rPr>
              <w:t>SAN ANDRES</w:t>
            </w:r>
            <w:r w:rsidRPr="00A00AFE">
              <w:rPr>
                <w:rFonts w:ascii="Arial" w:eastAsia="Times New Roman" w:hAnsi="Arial" w:cs="Arial"/>
                <w:color w:val="000000"/>
                <w:sz w:val="16"/>
                <w:szCs w:val="16"/>
                <w:lang w:eastAsia="es-MX"/>
              </w:rPr>
              <w:t xml:space="preserve"> ENTRE LA AV. ARQ. PEDRO RAMIREZ VAZQUEZ Y LA CALLE SAN CORNELIO EN LA COLONIA LA PROVIDENCIA, EN CIUDAD GUZMÁN, MUNICIPIO DE ZAPOTLÁN EL GRANDE, JALISCO.</w:t>
            </w:r>
          </w:p>
        </w:tc>
      </w:tr>
      <w:tr w:rsidR="00741AD0" w:rsidRPr="00A124DF" w14:paraId="13EA9B51" w14:textId="77777777" w:rsidTr="009A667F">
        <w:tc>
          <w:tcPr>
            <w:tcW w:w="1696" w:type="dxa"/>
          </w:tcPr>
          <w:p w14:paraId="688CD90B" w14:textId="39CFE628"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E6F6E62" w14:textId="7817FC0B" w:rsidR="00741AD0"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182,907.72 (CIENTO OCHENTA Y DOS MIL NOVECIENTOS SIETE PESOS 72/100 M.N.)</w:t>
            </w:r>
          </w:p>
        </w:tc>
      </w:tr>
    </w:tbl>
    <w:p w14:paraId="2A5533B1" w14:textId="77777777" w:rsidR="00741AD0" w:rsidRPr="0055042B" w:rsidRDefault="00741AD0" w:rsidP="00741AD0">
      <w:pPr>
        <w:jc w:val="both"/>
        <w:rPr>
          <w:rFonts w:ascii="Arial" w:eastAsia="Times New Roman" w:hAnsi="Arial" w:cs="Arial"/>
          <w:b/>
          <w:bCs/>
          <w:color w:val="000000"/>
          <w:sz w:val="16"/>
          <w:szCs w:val="20"/>
          <w:lang w:eastAsia="es-MX"/>
        </w:rPr>
      </w:pPr>
    </w:p>
    <w:p w14:paraId="21ACC8CC" w14:textId="1C6508E3" w:rsidR="00741AD0" w:rsidRPr="0055042B" w:rsidRDefault="00E1791B" w:rsidP="00741AD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10.</w:t>
      </w:r>
    </w:p>
    <w:tbl>
      <w:tblPr>
        <w:tblStyle w:val="Tablaconcuadrcula"/>
        <w:tblW w:w="8828" w:type="dxa"/>
        <w:tblLook w:val="04A0" w:firstRow="1" w:lastRow="0" w:firstColumn="1" w:lastColumn="0" w:noHBand="0" w:noVBand="1"/>
      </w:tblPr>
      <w:tblGrid>
        <w:gridCol w:w="1696"/>
        <w:gridCol w:w="7132"/>
      </w:tblGrid>
      <w:tr w:rsidR="00741AD0" w:rsidRPr="00A124DF" w14:paraId="0987C6A6" w14:textId="77777777" w:rsidTr="009A667F">
        <w:tc>
          <w:tcPr>
            <w:tcW w:w="1696" w:type="dxa"/>
          </w:tcPr>
          <w:p w14:paraId="7C9FF620" w14:textId="77777777" w:rsidR="00741AD0" w:rsidRDefault="00741AD0" w:rsidP="009A667F">
            <w:pPr>
              <w:ind w:right="49"/>
              <w:jc w:val="center"/>
              <w:rPr>
                <w:rFonts w:ascii="Arial" w:eastAsia="Times New Roman" w:hAnsi="Arial" w:cs="Arial"/>
                <w:b/>
                <w:color w:val="000000"/>
                <w:sz w:val="16"/>
                <w:szCs w:val="16"/>
                <w:lang w:eastAsia="es-MX"/>
              </w:rPr>
            </w:pPr>
          </w:p>
          <w:p w14:paraId="1FB2166C" w14:textId="43FC18D1"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0E12FD30" w14:textId="164350C5"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10</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SEBASTIAN</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741AD0" w:rsidRPr="00A124DF" w14:paraId="0EA6AD81" w14:textId="77777777" w:rsidTr="009A667F">
        <w:tc>
          <w:tcPr>
            <w:tcW w:w="1696" w:type="dxa"/>
          </w:tcPr>
          <w:p w14:paraId="38DC883A" w14:textId="1C2F2C60"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F62DC34" w14:textId="25B89667" w:rsidR="00741AD0"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510,453.74 (QUINIENTOS DIEZ MIL CUATROCIENTOS CINCUENTA Y TRES PESOS 74/100 M.N.)</w:t>
            </w:r>
          </w:p>
        </w:tc>
      </w:tr>
    </w:tbl>
    <w:p w14:paraId="2B5AF605" w14:textId="77777777" w:rsidR="00741AD0" w:rsidRPr="0055042B" w:rsidRDefault="00741AD0" w:rsidP="00741AD0">
      <w:pPr>
        <w:jc w:val="both"/>
        <w:rPr>
          <w:rFonts w:ascii="Arial" w:eastAsia="Times New Roman" w:hAnsi="Arial" w:cs="Arial"/>
          <w:b/>
          <w:bCs/>
          <w:color w:val="000000"/>
          <w:sz w:val="16"/>
          <w:szCs w:val="20"/>
          <w:lang w:eastAsia="es-MX"/>
        </w:rPr>
      </w:pPr>
    </w:p>
    <w:p w14:paraId="5B9CF495" w14:textId="720DAC9E" w:rsidR="00741AD0" w:rsidRPr="0055042B" w:rsidRDefault="00E1791B" w:rsidP="00741AD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11.</w:t>
      </w:r>
    </w:p>
    <w:tbl>
      <w:tblPr>
        <w:tblStyle w:val="Tablaconcuadrcula"/>
        <w:tblW w:w="8828" w:type="dxa"/>
        <w:tblLook w:val="04A0" w:firstRow="1" w:lastRow="0" w:firstColumn="1" w:lastColumn="0" w:noHBand="0" w:noVBand="1"/>
      </w:tblPr>
      <w:tblGrid>
        <w:gridCol w:w="1696"/>
        <w:gridCol w:w="7132"/>
      </w:tblGrid>
      <w:tr w:rsidR="00741AD0" w:rsidRPr="00A124DF" w14:paraId="0C5C98BB" w14:textId="77777777" w:rsidTr="009A667F">
        <w:tc>
          <w:tcPr>
            <w:tcW w:w="1696" w:type="dxa"/>
          </w:tcPr>
          <w:p w14:paraId="2F5FDF02" w14:textId="77777777" w:rsidR="00741AD0" w:rsidRDefault="00741AD0" w:rsidP="009A667F">
            <w:pPr>
              <w:ind w:right="49"/>
              <w:jc w:val="center"/>
              <w:rPr>
                <w:rFonts w:ascii="Arial" w:eastAsia="Times New Roman" w:hAnsi="Arial" w:cs="Arial"/>
                <w:b/>
                <w:color w:val="000000"/>
                <w:sz w:val="16"/>
                <w:szCs w:val="16"/>
                <w:lang w:eastAsia="es-MX"/>
              </w:rPr>
            </w:pPr>
          </w:p>
          <w:p w14:paraId="0BFB1244" w14:textId="5F0E2B06"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39F87992" w14:textId="781BDEE0"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11</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DANIEL</w:t>
            </w:r>
            <w:r w:rsidRPr="0055042B">
              <w:rPr>
                <w:rFonts w:ascii="Arial" w:eastAsia="Times New Roman" w:hAnsi="Arial" w:cs="Arial"/>
                <w:bCs/>
                <w:color w:val="000000"/>
                <w:sz w:val="16"/>
                <w:szCs w:val="16"/>
                <w:lang w:eastAsia="es-MX"/>
              </w:rPr>
              <w:t xml:space="preserve"> ENTRE LA AV. ARQ. PEDRO RAMIREZ VAZQUEZ Y LA AV. CARLOS VILLASEÑOR EN LA COLONIA LA PROVIDENCIA, EN CIUDAD GUZMÁN, MUNICIPIO DE ZAPOTLÁN EL GRANDE, JALISCO.</w:t>
            </w:r>
          </w:p>
        </w:tc>
      </w:tr>
      <w:tr w:rsidR="00741AD0" w:rsidRPr="00A124DF" w14:paraId="04BAA458" w14:textId="77777777" w:rsidTr="009A667F">
        <w:tc>
          <w:tcPr>
            <w:tcW w:w="1696" w:type="dxa"/>
          </w:tcPr>
          <w:p w14:paraId="575BE45F" w14:textId="63D1832C"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7B54F151" w14:textId="2EC10118" w:rsidR="00741AD0"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255,083.68 (DOSCIENTOS CINCUENTA Y CINCO MIL OCHENTA Y TRES PESOS 68/100 M.N.)</w:t>
            </w:r>
          </w:p>
        </w:tc>
      </w:tr>
    </w:tbl>
    <w:p w14:paraId="073F7773" w14:textId="77777777" w:rsidR="00741AD0" w:rsidRDefault="00741AD0" w:rsidP="00741AD0">
      <w:pPr>
        <w:jc w:val="both"/>
        <w:rPr>
          <w:rFonts w:ascii="Arial" w:eastAsia="Times New Roman" w:hAnsi="Arial" w:cs="Arial"/>
          <w:b/>
          <w:bCs/>
          <w:color w:val="000000"/>
          <w:sz w:val="16"/>
          <w:szCs w:val="20"/>
          <w:lang w:eastAsia="es-MX"/>
        </w:rPr>
      </w:pPr>
    </w:p>
    <w:p w14:paraId="28D62216" w14:textId="530975B9" w:rsidR="00741AD0" w:rsidRPr="0055042B" w:rsidRDefault="00E1791B" w:rsidP="00741AD0">
      <w:pPr>
        <w:jc w:val="both"/>
        <w:rPr>
          <w:rFonts w:ascii="Arial" w:eastAsia="Times New Roman" w:hAnsi="Arial" w:cs="Arial"/>
          <w:b/>
          <w:bCs/>
          <w:color w:val="000000"/>
          <w:sz w:val="16"/>
          <w:szCs w:val="20"/>
          <w:lang w:eastAsia="es-MX"/>
        </w:rPr>
      </w:pPr>
      <w:r w:rsidRPr="0055042B">
        <w:rPr>
          <w:rFonts w:ascii="Arial" w:eastAsia="Times New Roman" w:hAnsi="Arial" w:cs="Arial"/>
          <w:b/>
          <w:bCs/>
          <w:color w:val="000000"/>
          <w:sz w:val="16"/>
          <w:szCs w:val="20"/>
          <w:lang w:eastAsia="es-MX"/>
        </w:rPr>
        <w:t xml:space="preserve">12. </w:t>
      </w:r>
    </w:p>
    <w:tbl>
      <w:tblPr>
        <w:tblStyle w:val="Tablaconcuadrcula"/>
        <w:tblW w:w="8828" w:type="dxa"/>
        <w:tblLook w:val="04A0" w:firstRow="1" w:lastRow="0" w:firstColumn="1" w:lastColumn="0" w:noHBand="0" w:noVBand="1"/>
      </w:tblPr>
      <w:tblGrid>
        <w:gridCol w:w="1696"/>
        <w:gridCol w:w="7132"/>
      </w:tblGrid>
      <w:tr w:rsidR="00741AD0" w:rsidRPr="00A124DF" w14:paraId="5051418B" w14:textId="77777777" w:rsidTr="009A667F">
        <w:tc>
          <w:tcPr>
            <w:tcW w:w="1696" w:type="dxa"/>
          </w:tcPr>
          <w:p w14:paraId="39E67F62" w14:textId="77777777" w:rsidR="00741AD0" w:rsidRDefault="00741AD0" w:rsidP="009A667F">
            <w:pPr>
              <w:ind w:right="49"/>
              <w:jc w:val="center"/>
              <w:rPr>
                <w:rFonts w:ascii="Arial" w:eastAsia="Times New Roman" w:hAnsi="Arial" w:cs="Arial"/>
                <w:b/>
                <w:color w:val="000000"/>
                <w:sz w:val="16"/>
                <w:szCs w:val="16"/>
                <w:lang w:eastAsia="es-MX"/>
              </w:rPr>
            </w:pPr>
          </w:p>
          <w:p w14:paraId="5AB1A0D3" w14:textId="7AAD7C86"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6B73B0C4" w14:textId="4C084C13"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12</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5042B">
              <w:rPr>
                <w:rFonts w:ascii="Arial" w:eastAsia="Times New Roman" w:hAnsi="Arial" w:cs="Arial"/>
                <w:bCs/>
                <w:color w:val="000000"/>
                <w:sz w:val="16"/>
                <w:szCs w:val="16"/>
                <w:lang w:eastAsia="es-MX"/>
              </w:rPr>
              <w:t xml:space="preserve">MANTENIMIENTO DE VIALIDAD MEDIANTE RENIVELACION CON MEZCLA ASFALTICA </w:t>
            </w:r>
            <w:r w:rsidRPr="00F75EA9">
              <w:rPr>
                <w:rFonts w:ascii="Arial" w:eastAsia="Times New Roman" w:hAnsi="Arial" w:cs="Arial"/>
                <w:bCs/>
                <w:color w:val="000000"/>
                <w:sz w:val="16"/>
                <w:szCs w:val="16"/>
                <w:lang w:eastAsia="es-MX"/>
              </w:rPr>
              <w:t>EN FRÍO, RIEGO DE LIGA Y RIEGO DE SELLO</w:t>
            </w:r>
            <w:r w:rsidRPr="0055042B">
              <w:rPr>
                <w:rFonts w:ascii="Arial" w:eastAsia="Times New Roman" w:hAnsi="Arial" w:cs="Arial"/>
                <w:bCs/>
                <w:color w:val="000000"/>
                <w:sz w:val="16"/>
                <w:szCs w:val="16"/>
                <w:lang w:eastAsia="es-MX"/>
              </w:rPr>
              <w:t xml:space="preserve">, SOBRE LA </w:t>
            </w:r>
            <w:r w:rsidRPr="0055042B">
              <w:rPr>
                <w:rFonts w:ascii="Arial" w:eastAsia="Times New Roman" w:hAnsi="Arial" w:cs="Arial"/>
                <w:b/>
                <w:color w:val="000000"/>
                <w:sz w:val="16"/>
                <w:szCs w:val="16"/>
                <w:lang w:eastAsia="es-MX"/>
              </w:rPr>
              <w:t>CALLE SAN FRANCISCO</w:t>
            </w:r>
            <w:r w:rsidRPr="0055042B">
              <w:rPr>
                <w:rFonts w:ascii="Arial" w:eastAsia="Times New Roman" w:hAnsi="Arial" w:cs="Arial"/>
                <w:bCs/>
                <w:color w:val="000000"/>
                <w:sz w:val="16"/>
                <w:szCs w:val="16"/>
                <w:lang w:eastAsia="es-MX"/>
              </w:rPr>
              <w:t xml:space="preserve"> ENTRE LA AV. CARLOS VILLASEÑOR Y LA CALLE LIBERALISMO EN LA COLONIA LA PROVIDENCIA, EN CIUDAD GUZMÁN, MUNICIPIO DE ZAPOTLÁN EL GRANDE, JALISCO.</w:t>
            </w:r>
          </w:p>
        </w:tc>
      </w:tr>
      <w:tr w:rsidR="00741AD0" w:rsidRPr="00A124DF" w14:paraId="3AEBE6E7" w14:textId="77777777" w:rsidTr="009A667F">
        <w:tc>
          <w:tcPr>
            <w:tcW w:w="1696" w:type="dxa"/>
          </w:tcPr>
          <w:p w14:paraId="584C5287" w14:textId="4A16CA23"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306E781" w14:textId="0280F5AC" w:rsidR="00741AD0"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725,925.40 (SETECIENTOS VEINTICINCO MIL NOVECIENTOS VEINTICINCO PESOS 40/100 M.N.)</w:t>
            </w:r>
          </w:p>
        </w:tc>
      </w:tr>
    </w:tbl>
    <w:p w14:paraId="0705F7C0" w14:textId="77777777" w:rsidR="00741AD0" w:rsidRDefault="00741AD0" w:rsidP="00741AD0">
      <w:pPr>
        <w:jc w:val="both"/>
        <w:rPr>
          <w:rFonts w:ascii="Arial" w:eastAsia="Times New Roman" w:hAnsi="Arial" w:cs="Arial"/>
          <w:b/>
          <w:bCs/>
          <w:color w:val="000000"/>
          <w:sz w:val="16"/>
          <w:szCs w:val="20"/>
          <w:lang w:eastAsia="es-MX"/>
        </w:rPr>
      </w:pPr>
    </w:p>
    <w:p w14:paraId="0AFE4457" w14:textId="0B04DAE4" w:rsidR="00741AD0" w:rsidRPr="00F75EA9" w:rsidRDefault="00E1791B" w:rsidP="00741AD0">
      <w:pPr>
        <w:jc w:val="both"/>
        <w:rPr>
          <w:rFonts w:ascii="Arial" w:eastAsia="Times New Roman" w:hAnsi="Arial" w:cs="Arial"/>
          <w:color w:val="000000"/>
          <w:szCs w:val="28"/>
          <w:lang w:eastAsia="es-MX"/>
        </w:rPr>
      </w:pPr>
      <w:r w:rsidRPr="00636B75">
        <w:rPr>
          <w:rFonts w:ascii="Arial" w:eastAsia="Times New Roman" w:hAnsi="Arial" w:cs="Arial"/>
          <w:b/>
          <w:bCs/>
          <w:color w:val="000000"/>
          <w:sz w:val="16"/>
          <w:szCs w:val="20"/>
          <w:lang w:eastAsia="es-MX"/>
        </w:rPr>
        <w:t>13.</w:t>
      </w:r>
      <w:r>
        <w:rPr>
          <w:rFonts w:ascii="Arial" w:eastAsia="Times New Roman" w:hAnsi="Arial" w:cs="Arial"/>
          <w:color w:val="000000"/>
          <w:szCs w:val="28"/>
          <w:lang w:eastAsia="es-MX"/>
        </w:rPr>
        <w:t xml:space="preserve"> </w:t>
      </w:r>
    </w:p>
    <w:tbl>
      <w:tblPr>
        <w:tblStyle w:val="Tablaconcuadrcula"/>
        <w:tblW w:w="8828" w:type="dxa"/>
        <w:tblLook w:val="04A0" w:firstRow="1" w:lastRow="0" w:firstColumn="1" w:lastColumn="0" w:noHBand="0" w:noVBand="1"/>
      </w:tblPr>
      <w:tblGrid>
        <w:gridCol w:w="1696"/>
        <w:gridCol w:w="7132"/>
      </w:tblGrid>
      <w:tr w:rsidR="00741AD0" w:rsidRPr="00A124DF" w14:paraId="06352863" w14:textId="77777777" w:rsidTr="009A667F">
        <w:tc>
          <w:tcPr>
            <w:tcW w:w="1696" w:type="dxa"/>
          </w:tcPr>
          <w:p w14:paraId="57906AF0" w14:textId="77777777" w:rsidR="00741AD0" w:rsidRDefault="00741AD0" w:rsidP="009A667F">
            <w:pPr>
              <w:ind w:right="49"/>
              <w:jc w:val="center"/>
              <w:rPr>
                <w:rFonts w:ascii="Arial" w:eastAsia="Times New Roman" w:hAnsi="Arial" w:cs="Arial"/>
                <w:b/>
                <w:color w:val="000000"/>
                <w:sz w:val="16"/>
                <w:szCs w:val="16"/>
                <w:lang w:eastAsia="es-MX"/>
              </w:rPr>
            </w:pPr>
          </w:p>
          <w:p w14:paraId="5A634EE7" w14:textId="50C61E2A"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2ED6EC54" w14:textId="5176E007" w:rsidR="00741AD0" w:rsidRPr="00A124DF" w:rsidRDefault="00E1791B" w:rsidP="009A667F">
            <w:pPr>
              <w:ind w:right="49"/>
              <w:jc w:val="both"/>
              <w:rPr>
                <w:rFonts w:ascii="Arial" w:eastAsia="Times New Roman" w:hAnsi="Arial" w:cs="Arial"/>
                <w:bCs/>
                <w:color w:val="000000"/>
                <w:sz w:val="16"/>
                <w:szCs w:val="16"/>
                <w:lang w:eastAsia="es-MX"/>
              </w:rPr>
            </w:pPr>
            <w:r>
              <w:rPr>
                <w:rFonts w:ascii="Arial" w:eastAsia="Times New Roman" w:hAnsi="Arial" w:cs="Arial"/>
                <w:b/>
                <w:color w:val="000000"/>
                <w:sz w:val="16"/>
                <w:szCs w:val="16"/>
                <w:lang w:eastAsia="es-MX"/>
              </w:rPr>
              <w:t>FORTA</w:t>
            </w:r>
            <w:r w:rsidRPr="00A82DE2">
              <w:rPr>
                <w:rFonts w:ascii="Arial" w:eastAsia="Times New Roman" w:hAnsi="Arial" w:cs="Arial"/>
                <w:b/>
                <w:color w:val="000000"/>
                <w:sz w:val="16"/>
                <w:szCs w:val="16"/>
                <w:lang w:eastAsia="es-MX"/>
              </w:rPr>
              <w:t>-</w:t>
            </w:r>
            <w:r>
              <w:rPr>
                <w:rFonts w:ascii="Arial" w:eastAsia="Times New Roman" w:hAnsi="Arial" w:cs="Arial"/>
                <w:b/>
                <w:color w:val="000000"/>
                <w:sz w:val="16"/>
                <w:szCs w:val="16"/>
                <w:lang w:eastAsia="es-MX"/>
              </w:rPr>
              <w:t>15</w:t>
            </w:r>
            <w:r w:rsidRPr="00A82DE2">
              <w:rPr>
                <w:rFonts w:ascii="Arial" w:eastAsia="Times New Roman" w:hAnsi="Arial" w:cs="Arial"/>
                <w:b/>
                <w:color w:val="000000"/>
                <w:sz w:val="16"/>
                <w:szCs w:val="16"/>
                <w:lang w:eastAsia="es-MX"/>
              </w:rPr>
              <w:t>-202</w:t>
            </w:r>
            <w:r>
              <w:rPr>
                <w:rFonts w:ascii="Arial" w:eastAsia="Times New Roman" w:hAnsi="Arial" w:cs="Arial"/>
                <w:b/>
                <w:color w:val="000000"/>
                <w:sz w:val="16"/>
                <w:szCs w:val="16"/>
                <w:lang w:eastAsia="es-MX"/>
              </w:rPr>
              <w:t>6</w:t>
            </w:r>
            <w:r w:rsidRPr="00A82DE2">
              <w:rPr>
                <w:rFonts w:ascii="Arial" w:eastAsia="Times New Roman" w:hAnsi="Arial" w:cs="Arial"/>
                <w:b/>
                <w:color w:val="000000"/>
                <w:sz w:val="16"/>
                <w:szCs w:val="16"/>
                <w:lang w:eastAsia="es-MX"/>
              </w:rPr>
              <w:t>.</w:t>
            </w:r>
            <w:r>
              <w:rPr>
                <w:rFonts w:ascii="Arial" w:eastAsia="Times New Roman" w:hAnsi="Arial" w:cs="Arial"/>
                <w:bCs/>
                <w:color w:val="000000"/>
                <w:sz w:val="16"/>
                <w:szCs w:val="16"/>
                <w:lang w:eastAsia="es-MX"/>
              </w:rPr>
              <w:t xml:space="preserve">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LA CAÑADA</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r w:rsidRPr="0055042B">
              <w:rPr>
                <w:rFonts w:ascii="Arial" w:eastAsia="Times New Roman" w:hAnsi="Arial" w:cs="Arial"/>
                <w:bCs/>
                <w:color w:val="000000"/>
                <w:sz w:val="16"/>
                <w:szCs w:val="16"/>
                <w:lang w:eastAsia="es-MX"/>
              </w:rPr>
              <w:t>.</w:t>
            </w:r>
          </w:p>
        </w:tc>
      </w:tr>
      <w:tr w:rsidR="00741AD0" w:rsidRPr="00A124DF" w14:paraId="241296A2" w14:textId="77777777" w:rsidTr="009A667F">
        <w:tc>
          <w:tcPr>
            <w:tcW w:w="1696" w:type="dxa"/>
          </w:tcPr>
          <w:p w14:paraId="405B1796" w14:textId="5935ACF2"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01A4A31F" w14:textId="7D0AC8F8" w:rsidR="00741AD0" w:rsidRPr="00A124DF" w:rsidRDefault="00E1791B" w:rsidP="009A667F">
            <w:pPr>
              <w:ind w:right="49"/>
              <w:rPr>
                <w:rFonts w:ascii="Arial" w:eastAsia="Times New Roman" w:hAnsi="Arial" w:cs="Arial"/>
                <w:bCs/>
                <w:color w:val="000000"/>
                <w:sz w:val="16"/>
                <w:szCs w:val="16"/>
                <w:lang w:eastAsia="es-MX"/>
              </w:rPr>
            </w:pPr>
            <w:r w:rsidRPr="0055042B">
              <w:rPr>
                <w:rFonts w:ascii="Arial" w:eastAsia="Times New Roman" w:hAnsi="Arial" w:cs="Arial"/>
                <w:bCs/>
                <w:color w:val="000000"/>
                <w:sz w:val="16"/>
                <w:szCs w:val="16"/>
                <w:lang w:eastAsia="es-MX"/>
              </w:rPr>
              <w:t xml:space="preserve">$ </w:t>
            </w:r>
            <w:r>
              <w:rPr>
                <w:rFonts w:ascii="Arial" w:eastAsia="Times New Roman" w:hAnsi="Arial" w:cs="Arial"/>
                <w:bCs/>
                <w:color w:val="000000"/>
                <w:sz w:val="16"/>
                <w:szCs w:val="16"/>
                <w:lang w:eastAsia="es-MX"/>
              </w:rPr>
              <w:t>115,885.96 (CIENTO QUINCE MIL OCHOCIENTOS OCHENTA Y CINCO PESOS 96/100 M.N.)</w:t>
            </w:r>
          </w:p>
        </w:tc>
      </w:tr>
    </w:tbl>
    <w:p w14:paraId="78298B6F" w14:textId="77777777" w:rsidR="00741AD0" w:rsidRDefault="00741AD0" w:rsidP="00741AD0">
      <w:pPr>
        <w:jc w:val="both"/>
        <w:rPr>
          <w:rFonts w:ascii="Arial" w:eastAsia="Times New Roman" w:hAnsi="Arial" w:cs="Arial"/>
          <w:b/>
          <w:bCs/>
          <w:color w:val="000000"/>
          <w:sz w:val="16"/>
          <w:szCs w:val="20"/>
          <w:lang w:eastAsia="es-MX"/>
        </w:rPr>
      </w:pPr>
    </w:p>
    <w:p w14:paraId="6CD70AB5" w14:textId="4987211D" w:rsidR="00741AD0" w:rsidRPr="00636B75" w:rsidRDefault="00E1791B" w:rsidP="00741AD0">
      <w:pPr>
        <w:jc w:val="both"/>
        <w:rPr>
          <w:rFonts w:ascii="Arial" w:eastAsia="Times New Roman" w:hAnsi="Arial" w:cs="Arial"/>
          <w:b/>
          <w:bCs/>
          <w:color w:val="000000"/>
          <w:sz w:val="16"/>
          <w:szCs w:val="20"/>
          <w:lang w:eastAsia="es-MX"/>
        </w:rPr>
      </w:pPr>
      <w:r>
        <w:rPr>
          <w:rFonts w:ascii="Arial" w:eastAsia="Times New Roman" w:hAnsi="Arial" w:cs="Arial"/>
          <w:b/>
          <w:bCs/>
          <w:color w:val="000000"/>
          <w:sz w:val="16"/>
          <w:szCs w:val="20"/>
          <w:lang w:eastAsia="es-MX"/>
        </w:rPr>
        <w:t>14.</w:t>
      </w:r>
    </w:p>
    <w:tbl>
      <w:tblPr>
        <w:tblStyle w:val="Tablaconcuadrcula"/>
        <w:tblW w:w="8828" w:type="dxa"/>
        <w:tblLook w:val="04A0" w:firstRow="1" w:lastRow="0" w:firstColumn="1" w:lastColumn="0" w:noHBand="0" w:noVBand="1"/>
      </w:tblPr>
      <w:tblGrid>
        <w:gridCol w:w="1696"/>
        <w:gridCol w:w="7132"/>
      </w:tblGrid>
      <w:tr w:rsidR="00741AD0" w:rsidRPr="00A124DF" w14:paraId="77BCB53F" w14:textId="77777777" w:rsidTr="009A667F">
        <w:tc>
          <w:tcPr>
            <w:tcW w:w="1696" w:type="dxa"/>
          </w:tcPr>
          <w:p w14:paraId="10C2C136" w14:textId="77777777" w:rsidR="00741AD0" w:rsidRDefault="00741AD0" w:rsidP="009A667F">
            <w:pPr>
              <w:ind w:right="49"/>
              <w:jc w:val="center"/>
              <w:rPr>
                <w:rFonts w:ascii="Arial" w:eastAsia="Times New Roman" w:hAnsi="Arial" w:cs="Arial"/>
                <w:b/>
                <w:color w:val="000000"/>
                <w:sz w:val="16"/>
                <w:szCs w:val="16"/>
                <w:lang w:eastAsia="es-MX"/>
              </w:rPr>
            </w:pPr>
          </w:p>
          <w:p w14:paraId="1A7AE70C" w14:textId="19C9783C"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NOMBRE</w:t>
            </w:r>
          </w:p>
        </w:tc>
        <w:tc>
          <w:tcPr>
            <w:tcW w:w="7132" w:type="dxa"/>
          </w:tcPr>
          <w:p w14:paraId="77FE7433" w14:textId="7EC6DC34" w:rsidR="00741AD0" w:rsidRPr="00A124DF" w:rsidRDefault="00E1791B" w:rsidP="009A667F">
            <w:pPr>
              <w:ind w:right="49"/>
              <w:jc w:val="both"/>
              <w:rPr>
                <w:rFonts w:ascii="Arial" w:eastAsia="Times New Roman" w:hAnsi="Arial" w:cs="Arial"/>
                <w:bCs/>
                <w:color w:val="000000"/>
                <w:sz w:val="16"/>
                <w:szCs w:val="16"/>
                <w:lang w:eastAsia="es-MX"/>
              </w:rPr>
            </w:pPr>
            <w:r w:rsidRPr="005453F1">
              <w:rPr>
                <w:rFonts w:ascii="Arial" w:eastAsia="Calibri" w:hAnsi="Arial" w:cs="Arial"/>
                <w:b/>
                <w:sz w:val="18"/>
                <w:szCs w:val="18"/>
              </w:rPr>
              <w:t xml:space="preserve">FORTA-16-2026. </w:t>
            </w:r>
            <w:r w:rsidRPr="005453F1">
              <w:rPr>
                <w:rFonts w:ascii="Arial" w:eastAsia="Calibri" w:hAnsi="Arial" w:cs="Arial"/>
                <w:bCs/>
                <w:sz w:val="18"/>
                <w:szCs w:val="18"/>
              </w:rPr>
              <w:t>“</w:t>
            </w:r>
            <w:r w:rsidRPr="005453F1">
              <w:rPr>
                <w:rFonts w:ascii="Arial" w:eastAsia="Times New Roman" w:hAnsi="Arial" w:cs="Arial"/>
                <w:color w:val="000000"/>
                <w:sz w:val="18"/>
                <w:szCs w:val="18"/>
                <w:lang w:eastAsia="es-MX"/>
              </w:rPr>
              <w:t xml:space="preserve">MANTENIMIENTO DE VIALIDAD MEDIANTE RENIVELACION CON MEZCLA ASFALTICA </w:t>
            </w:r>
            <w:r w:rsidRPr="00F75EA9">
              <w:rPr>
                <w:rFonts w:ascii="Arial" w:eastAsia="Times New Roman" w:hAnsi="Arial" w:cs="Arial"/>
                <w:color w:val="000000"/>
                <w:sz w:val="18"/>
                <w:szCs w:val="18"/>
                <w:lang w:eastAsia="es-MX"/>
              </w:rPr>
              <w:t>EN FRÍO, RIEGO DE LIGA Y RIEGO DE SELLO</w:t>
            </w:r>
            <w:r w:rsidRPr="005453F1">
              <w:rPr>
                <w:rFonts w:ascii="Arial" w:eastAsia="Times New Roman" w:hAnsi="Arial" w:cs="Arial"/>
                <w:color w:val="000000"/>
                <w:sz w:val="18"/>
                <w:szCs w:val="18"/>
                <w:lang w:eastAsia="es-MX"/>
              </w:rPr>
              <w:t xml:space="preserve">, SOBRE EL </w:t>
            </w:r>
            <w:r w:rsidRPr="005453F1">
              <w:rPr>
                <w:rFonts w:ascii="Arial" w:eastAsia="Times New Roman" w:hAnsi="Arial" w:cs="Arial"/>
                <w:b/>
                <w:bCs/>
                <w:color w:val="000000"/>
                <w:sz w:val="18"/>
                <w:szCs w:val="18"/>
                <w:lang w:eastAsia="es-MX"/>
              </w:rPr>
              <w:t>ANDADOR EL PASTOR</w:t>
            </w:r>
            <w:r w:rsidRPr="005453F1">
              <w:rPr>
                <w:rFonts w:ascii="Arial" w:eastAsia="Times New Roman" w:hAnsi="Arial" w:cs="Arial"/>
                <w:color w:val="000000"/>
                <w:sz w:val="18"/>
                <w:szCs w:val="18"/>
                <w:lang w:eastAsia="es-MX"/>
              </w:rPr>
              <w:t xml:space="preserve"> ENTRE LAS CALLES PROL. GONZALEZ ORTEGA Y LA CALLE ESQUIPULAS EN LA COLONIA ESQUIPULAS EN CIUDAD GUZMÁN, MUNICIPIO DE ZAPOTLÁN EL GRANDE, JALISCO</w:t>
            </w:r>
          </w:p>
        </w:tc>
      </w:tr>
      <w:tr w:rsidR="00741AD0" w:rsidRPr="00A124DF" w14:paraId="7498144B" w14:textId="77777777" w:rsidTr="009A667F">
        <w:tc>
          <w:tcPr>
            <w:tcW w:w="1696" w:type="dxa"/>
          </w:tcPr>
          <w:p w14:paraId="1D82214F" w14:textId="051593A4" w:rsidR="00741AD0" w:rsidRPr="00A124DF" w:rsidRDefault="00E1791B" w:rsidP="009A667F">
            <w:pPr>
              <w:ind w:right="49"/>
              <w:jc w:val="center"/>
              <w:rPr>
                <w:rFonts w:ascii="Arial" w:eastAsia="Times New Roman" w:hAnsi="Arial" w:cs="Arial"/>
                <w:b/>
                <w:color w:val="000000"/>
                <w:sz w:val="16"/>
                <w:szCs w:val="16"/>
                <w:lang w:eastAsia="es-MX"/>
              </w:rPr>
            </w:pPr>
            <w:r w:rsidRPr="00A124DF">
              <w:rPr>
                <w:rFonts w:ascii="Arial" w:eastAsia="Times New Roman" w:hAnsi="Arial" w:cs="Arial"/>
                <w:b/>
                <w:color w:val="000000"/>
                <w:sz w:val="16"/>
                <w:szCs w:val="16"/>
                <w:lang w:eastAsia="es-MX"/>
              </w:rPr>
              <w:t>MONTO</w:t>
            </w:r>
          </w:p>
        </w:tc>
        <w:tc>
          <w:tcPr>
            <w:tcW w:w="7132" w:type="dxa"/>
          </w:tcPr>
          <w:p w14:paraId="24448B13" w14:textId="75B8075F" w:rsidR="00741AD0" w:rsidRPr="00A124DF" w:rsidRDefault="00E1791B" w:rsidP="009A667F">
            <w:pPr>
              <w:ind w:right="49"/>
              <w:rPr>
                <w:rFonts w:ascii="Arial" w:eastAsia="Times New Roman" w:hAnsi="Arial" w:cs="Arial"/>
                <w:bCs/>
                <w:color w:val="000000"/>
                <w:sz w:val="16"/>
                <w:szCs w:val="16"/>
                <w:lang w:eastAsia="es-MX"/>
              </w:rPr>
            </w:pPr>
            <w:r w:rsidRPr="00D40FEB">
              <w:rPr>
                <w:rFonts w:ascii="Arial" w:eastAsia="Times New Roman" w:hAnsi="Arial" w:cs="Arial"/>
                <w:bCs/>
                <w:color w:val="000000"/>
                <w:sz w:val="16"/>
                <w:szCs w:val="16"/>
                <w:lang w:eastAsia="es-MX"/>
              </w:rPr>
              <w:t>$</w:t>
            </w:r>
            <w:r>
              <w:rPr>
                <w:rFonts w:ascii="Arial" w:eastAsia="Times New Roman" w:hAnsi="Arial" w:cs="Arial"/>
                <w:bCs/>
                <w:color w:val="000000"/>
                <w:sz w:val="16"/>
                <w:szCs w:val="16"/>
                <w:lang w:eastAsia="es-MX"/>
              </w:rPr>
              <w:t>136,876.79 (CIENTO TREINTA Y SEIS MIL OCHOCIENTOS SETENTA Y SEIS PESOS 79/100 M.N.)</w:t>
            </w:r>
          </w:p>
        </w:tc>
      </w:tr>
    </w:tbl>
    <w:p w14:paraId="094F6A86" w14:textId="77777777" w:rsidR="00741AD0" w:rsidRPr="005B7836" w:rsidRDefault="00741AD0" w:rsidP="00741AD0">
      <w:pPr>
        <w:jc w:val="both"/>
        <w:rPr>
          <w:rFonts w:ascii="Arial" w:hAnsi="Arial" w:cs="Arial"/>
          <w:sz w:val="22"/>
          <w:szCs w:val="22"/>
        </w:rPr>
      </w:pPr>
    </w:p>
    <w:p w14:paraId="3152E3AF" w14:textId="77777777" w:rsidR="00B67A95" w:rsidRDefault="00B67A95" w:rsidP="007A3FF4">
      <w:pPr>
        <w:jc w:val="both"/>
        <w:rPr>
          <w:rFonts w:ascii="Arial" w:hAnsi="Arial" w:cs="Arial"/>
          <w:b/>
          <w:lang w:val="es-ES"/>
        </w:rPr>
      </w:pPr>
    </w:p>
    <w:p w14:paraId="48FDF3C7" w14:textId="575710A4" w:rsidR="007A3FF4" w:rsidRPr="0005395E" w:rsidRDefault="00137302" w:rsidP="007A3FF4">
      <w:pPr>
        <w:jc w:val="both"/>
        <w:rPr>
          <w:rFonts w:ascii="Arial" w:hAnsi="Arial" w:cs="Arial"/>
          <w:b/>
          <w:lang w:val="es-ES"/>
        </w:rPr>
      </w:pPr>
      <w:r>
        <w:rPr>
          <w:rFonts w:ascii="Arial" w:hAnsi="Arial" w:cs="Arial"/>
          <w:b/>
          <w:lang w:val="es-ES"/>
        </w:rPr>
        <w:t>SEGUNDO. -</w:t>
      </w:r>
      <w:r w:rsidR="00B67A95">
        <w:rPr>
          <w:rFonts w:ascii="Arial" w:hAnsi="Arial" w:cs="Arial"/>
          <w:b/>
          <w:lang w:val="es-ES"/>
        </w:rPr>
        <w:t xml:space="preserve"> </w:t>
      </w:r>
      <w:r w:rsidR="007A3FF4" w:rsidRPr="00882E3B">
        <w:rPr>
          <w:rFonts w:ascii="Arial" w:eastAsia="Calibri" w:hAnsi="Arial" w:cs="Arial"/>
          <w:color w:val="000000"/>
        </w:rPr>
        <w:t>El Pleno del Ayuntamiento de Zapotlán el Grande, Jalisco</w:t>
      </w:r>
      <w:r w:rsidR="007A3FF4" w:rsidRPr="00882E3B">
        <w:rPr>
          <w:rFonts w:ascii="Arial" w:eastAsia="Calibri" w:hAnsi="Arial" w:cs="Arial"/>
          <w:b/>
          <w:color w:val="000000"/>
        </w:rPr>
        <w:t xml:space="preserve">, </w:t>
      </w:r>
      <w:r w:rsidR="007A3FF4" w:rsidRPr="00882E3B">
        <w:rPr>
          <w:rFonts w:ascii="Arial" w:eastAsia="Calibri" w:hAnsi="Arial" w:cs="Arial"/>
          <w:b/>
          <w:iCs/>
          <w:color w:val="000000"/>
        </w:rPr>
        <w:t xml:space="preserve">INSTRUYE </w:t>
      </w:r>
      <w:r w:rsidR="007A3FF4" w:rsidRPr="00882E3B">
        <w:rPr>
          <w:rFonts w:ascii="Arial" w:eastAsia="Calibri" w:hAnsi="Arial" w:cs="Arial"/>
          <w:iCs/>
          <w:color w:val="000000"/>
        </w:rPr>
        <w:t>a la</w:t>
      </w:r>
      <w:r w:rsidR="007A3FF4" w:rsidRPr="00882E3B">
        <w:rPr>
          <w:rFonts w:ascii="Arial" w:eastAsia="Calibri" w:hAnsi="Arial" w:cs="Arial"/>
          <w:b/>
          <w:iCs/>
          <w:color w:val="000000"/>
        </w:rPr>
        <w:t xml:space="preserve"> SECRETAR</w:t>
      </w:r>
      <w:r w:rsidR="008741D9">
        <w:rPr>
          <w:rFonts w:ascii="Arial" w:eastAsia="Calibri" w:hAnsi="Arial" w:cs="Arial"/>
          <w:b/>
          <w:iCs/>
          <w:color w:val="000000"/>
        </w:rPr>
        <w:t>Í</w:t>
      </w:r>
      <w:r w:rsidR="007A3FF4" w:rsidRPr="00882E3B">
        <w:rPr>
          <w:rFonts w:ascii="Arial" w:eastAsia="Calibri" w:hAnsi="Arial" w:cs="Arial"/>
          <w:b/>
          <w:iCs/>
          <w:color w:val="000000"/>
        </w:rPr>
        <w:t xml:space="preserve">A DE </w:t>
      </w:r>
      <w:r w:rsidR="00B307D2">
        <w:rPr>
          <w:rFonts w:ascii="Arial" w:eastAsia="Calibri" w:hAnsi="Arial" w:cs="Arial"/>
          <w:b/>
          <w:iCs/>
          <w:color w:val="000000"/>
        </w:rPr>
        <w:t>AYUNTAMIENTO</w:t>
      </w:r>
      <w:r w:rsidR="007A3FF4" w:rsidRPr="00882E3B">
        <w:rPr>
          <w:rFonts w:ascii="Arial" w:eastAsia="Calibri" w:hAnsi="Arial" w:cs="Arial"/>
          <w:b/>
          <w:iCs/>
          <w:color w:val="000000"/>
        </w:rPr>
        <w:t xml:space="preserve">, </w:t>
      </w:r>
      <w:r w:rsidR="007A3FF4" w:rsidRPr="00882E3B">
        <w:rPr>
          <w:rFonts w:ascii="Arial" w:eastAsia="Calibri" w:hAnsi="Arial" w:cs="Arial"/>
          <w:iCs/>
          <w:color w:val="000000"/>
        </w:rPr>
        <w:t>a efecto de que notifique a la Síndico Municipal, a la Encargada de Hacienda Municipal,</w:t>
      </w:r>
      <w:r w:rsidR="00B67A95">
        <w:rPr>
          <w:rFonts w:ascii="Arial" w:eastAsia="Calibri" w:hAnsi="Arial" w:cs="Arial"/>
          <w:iCs/>
          <w:color w:val="000000"/>
        </w:rPr>
        <w:t xml:space="preserve"> a la Dirección de Proveeduría Municipal,</w:t>
      </w:r>
      <w:r w:rsidR="007A3FF4" w:rsidRPr="00882E3B">
        <w:rPr>
          <w:rFonts w:ascii="Arial" w:eastAsia="Calibri" w:hAnsi="Arial" w:cs="Arial"/>
          <w:iCs/>
          <w:color w:val="000000"/>
        </w:rPr>
        <w:t xml:space="preserve"> a la </w:t>
      </w:r>
      <w:proofErr w:type="gramStart"/>
      <w:r w:rsidR="007A3FF4" w:rsidRPr="00882E3B">
        <w:rPr>
          <w:rFonts w:ascii="Arial" w:eastAsia="Calibri" w:hAnsi="Arial" w:cs="Arial"/>
          <w:iCs/>
          <w:color w:val="000000"/>
        </w:rPr>
        <w:t>Directora General</w:t>
      </w:r>
      <w:proofErr w:type="gramEnd"/>
      <w:r w:rsidR="007A3FF4" w:rsidRPr="00882E3B">
        <w:rPr>
          <w:rFonts w:ascii="Arial" w:eastAsia="Calibri" w:hAnsi="Arial" w:cs="Arial"/>
          <w:iCs/>
          <w:color w:val="000000"/>
        </w:rPr>
        <w:t xml:space="preserve"> de Gestión de la Ciudad, al Director de Obras Públicas</w:t>
      </w:r>
      <w:r w:rsidR="00B307D2">
        <w:rPr>
          <w:rFonts w:ascii="Arial" w:eastAsia="Calibri" w:hAnsi="Arial" w:cs="Arial"/>
          <w:iCs/>
          <w:color w:val="000000"/>
        </w:rPr>
        <w:t xml:space="preserve">, </w:t>
      </w:r>
      <w:r w:rsidR="007A3FF4" w:rsidRPr="00882E3B">
        <w:rPr>
          <w:rFonts w:ascii="Arial" w:eastAsia="Calibri" w:hAnsi="Arial" w:cs="Arial"/>
          <w:iCs/>
          <w:color w:val="000000"/>
        </w:rPr>
        <w:t xml:space="preserve">al Jefe de Gestión de Programas y Planeación, todos en funciones, para los efectos </w:t>
      </w:r>
      <w:r w:rsidR="00B307D2">
        <w:rPr>
          <w:rFonts w:ascii="Arial" w:eastAsia="Calibri" w:hAnsi="Arial" w:cs="Arial"/>
          <w:iCs/>
          <w:color w:val="000000"/>
        </w:rPr>
        <w:t>conducentes</w:t>
      </w:r>
      <w:r w:rsidR="007A3FF4" w:rsidRPr="00882E3B">
        <w:rPr>
          <w:rFonts w:ascii="Arial" w:eastAsia="Calibri" w:hAnsi="Arial" w:cs="Arial"/>
          <w:color w:val="000000"/>
          <w:lang w:val="es-AR"/>
        </w:rPr>
        <w:t>.</w:t>
      </w:r>
    </w:p>
    <w:p w14:paraId="517DEEC9" w14:textId="77777777" w:rsidR="007A3FF4" w:rsidRDefault="007A3FF4" w:rsidP="007A3FF4">
      <w:pPr>
        <w:jc w:val="center"/>
        <w:rPr>
          <w:rFonts w:ascii="Arial" w:eastAsia="Arial" w:hAnsi="Arial" w:cs="Arial"/>
          <w:b/>
          <w:sz w:val="20"/>
          <w:lang w:val="es-ES"/>
        </w:rPr>
      </w:pPr>
    </w:p>
    <w:p w14:paraId="5AEE748B" w14:textId="77777777" w:rsidR="00CA3087" w:rsidRDefault="00CA3087" w:rsidP="007A3FF4">
      <w:pPr>
        <w:jc w:val="center"/>
        <w:rPr>
          <w:rFonts w:ascii="Arial" w:eastAsia="Arial" w:hAnsi="Arial" w:cs="Arial"/>
          <w:b/>
          <w:sz w:val="20"/>
          <w:lang w:val="es-ES"/>
        </w:rPr>
      </w:pPr>
    </w:p>
    <w:p w14:paraId="18A056E9" w14:textId="77777777" w:rsidR="007A3FF4" w:rsidRPr="00882E3B" w:rsidRDefault="007A3FF4" w:rsidP="007A3FF4">
      <w:pPr>
        <w:rPr>
          <w:rFonts w:ascii="Arial" w:hAnsi="Arial" w:cs="Arial"/>
        </w:rPr>
      </w:pPr>
    </w:p>
    <w:p w14:paraId="45AF4743"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T E N T A M E N T E </w:t>
      </w:r>
    </w:p>
    <w:p w14:paraId="704DBDDD" w14:textId="77777777" w:rsidR="00341DB6" w:rsidRDefault="00341DB6" w:rsidP="00341DB6">
      <w:pPr>
        <w:jc w:val="center"/>
        <w:rPr>
          <w:rStyle w:val="Ninguno"/>
          <w:rFonts w:ascii="Arial" w:eastAsia="Times New Roman" w:hAnsi="Arial" w:cs="Arial"/>
          <w:b/>
          <w:bCs/>
          <w:sz w:val="20"/>
          <w:szCs w:val="20"/>
          <w:lang w:eastAsia="es-MX"/>
        </w:rPr>
      </w:pPr>
    </w:p>
    <w:p w14:paraId="2BD7BF80" w14:textId="77777777" w:rsidR="00CA3087" w:rsidRPr="00BF1780" w:rsidRDefault="00CA3087" w:rsidP="00341DB6">
      <w:pPr>
        <w:jc w:val="center"/>
        <w:rPr>
          <w:rStyle w:val="Ninguno"/>
          <w:rFonts w:ascii="Arial" w:eastAsia="Times New Roman" w:hAnsi="Arial" w:cs="Arial"/>
          <w:b/>
          <w:bCs/>
          <w:sz w:val="20"/>
          <w:szCs w:val="20"/>
          <w:lang w:eastAsia="es-MX"/>
        </w:rPr>
      </w:pPr>
    </w:p>
    <w:p w14:paraId="7179B008"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646320B5" w14:textId="77777777" w:rsidR="00341DB6" w:rsidRPr="00BF1780"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49EABF0F" w14:textId="77777777" w:rsidR="00341DB6" w:rsidRDefault="00341DB6"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6AC24C61" w14:textId="77777777" w:rsidR="00CA3087" w:rsidRPr="00BF1780" w:rsidRDefault="00CA3087" w:rsidP="00341DB6">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p>
    <w:p w14:paraId="4DB06D3A" w14:textId="77777777" w:rsidR="00341DB6" w:rsidRDefault="00341DB6" w:rsidP="00341DB6">
      <w:pPr>
        <w:jc w:val="center"/>
        <w:rPr>
          <w:rFonts w:ascii="Arial" w:eastAsia="Times New Roman" w:hAnsi="Arial" w:cs="Arial"/>
          <w:b/>
          <w:bCs/>
          <w:color w:val="000000"/>
          <w:sz w:val="20"/>
          <w:szCs w:val="20"/>
          <w:lang w:eastAsia="es-MX"/>
        </w:rPr>
      </w:pPr>
    </w:p>
    <w:p w14:paraId="045B2E8E" w14:textId="77777777" w:rsidR="00341DB6" w:rsidRDefault="00341DB6" w:rsidP="00341DB6">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3915A0F4" w14:textId="77777777" w:rsidR="00341DB6" w:rsidRDefault="00341DB6" w:rsidP="00341DB6">
      <w:pPr>
        <w:jc w:val="center"/>
        <w:rPr>
          <w:rFonts w:ascii="Arial" w:hAnsi="Arial" w:cs="Arial"/>
          <w:b/>
          <w:bCs/>
          <w:sz w:val="20"/>
          <w:szCs w:val="20"/>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72F2DFD1" w14:textId="77777777" w:rsidR="00CA3087" w:rsidRDefault="00CA3087" w:rsidP="00341DB6">
      <w:pPr>
        <w:jc w:val="center"/>
        <w:rPr>
          <w:rFonts w:ascii="Arial" w:hAnsi="Arial" w:cs="Arial"/>
          <w:b/>
          <w:bCs/>
          <w:sz w:val="20"/>
          <w:szCs w:val="20"/>
        </w:rPr>
      </w:pPr>
    </w:p>
    <w:p w14:paraId="7D2D5602" w14:textId="77777777" w:rsidR="00CA3087" w:rsidRDefault="00CA3087" w:rsidP="00341DB6">
      <w:pPr>
        <w:jc w:val="center"/>
        <w:rPr>
          <w:rFonts w:ascii="Arial" w:hAnsi="Arial" w:cs="Arial"/>
          <w:b/>
          <w:bCs/>
          <w:sz w:val="20"/>
          <w:szCs w:val="20"/>
        </w:rPr>
      </w:pPr>
    </w:p>
    <w:p w14:paraId="514FD635" w14:textId="77777777" w:rsidR="00CA3087" w:rsidRDefault="00CA3087" w:rsidP="00341DB6">
      <w:pPr>
        <w:jc w:val="center"/>
        <w:rPr>
          <w:rFonts w:ascii="Arial" w:hAnsi="Arial" w:cs="Arial"/>
          <w:b/>
          <w:bCs/>
          <w:sz w:val="20"/>
          <w:szCs w:val="20"/>
        </w:rPr>
      </w:pPr>
    </w:p>
    <w:p w14:paraId="7BB7C084" w14:textId="77777777" w:rsidR="00CA3087" w:rsidRDefault="00CA3087" w:rsidP="00341DB6">
      <w:pPr>
        <w:jc w:val="center"/>
        <w:rPr>
          <w:rFonts w:ascii="Arial" w:hAnsi="Arial" w:cs="Arial"/>
          <w:b/>
          <w:bCs/>
          <w:sz w:val="20"/>
          <w:szCs w:val="20"/>
        </w:rPr>
      </w:pPr>
    </w:p>
    <w:p w14:paraId="5D9A9055" w14:textId="77777777" w:rsidR="00CA3087" w:rsidRDefault="00CA3087" w:rsidP="00341DB6">
      <w:pPr>
        <w:jc w:val="center"/>
        <w:rPr>
          <w:rFonts w:ascii="Arial" w:hAnsi="Arial" w:cs="Arial"/>
          <w:b/>
          <w:bCs/>
          <w:sz w:val="20"/>
          <w:szCs w:val="20"/>
        </w:rPr>
      </w:pPr>
    </w:p>
    <w:p w14:paraId="4B40488F" w14:textId="77777777" w:rsidR="00CA3087" w:rsidRDefault="00CA3087" w:rsidP="00341DB6">
      <w:pPr>
        <w:jc w:val="center"/>
        <w:rPr>
          <w:rFonts w:ascii="Arial" w:hAnsi="Arial" w:cs="Arial"/>
          <w:b/>
          <w:bCs/>
          <w:sz w:val="20"/>
          <w:szCs w:val="20"/>
        </w:rPr>
      </w:pPr>
    </w:p>
    <w:p w14:paraId="4E289CCE" w14:textId="77777777" w:rsidR="00CA3087" w:rsidRDefault="00CA3087" w:rsidP="00341DB6">
      <w:pPr>
        <w:jc w:val="center"/>
        <w:rPr>
          <w:rFonts w:ascii="Arial" w:hAnsi="Arial" w:cs="Arial"/>
          <w:b/>
          <w:bCs/>
          <w:sz w:val="20"/>
          <w:szCs w:val="20"/>
        </w:rPr>
      </w:pPr>
    </w:p>
    <w:p w14:paraId="37A8AD04" w14:textId="77777777" w:rsidR="00CA3087" w:rsidRPr="00BF1780" w:rsidRDefault="00CA3087" w:rsidP="00341DB6">
      <w:pPr>
        <w:jc w:val="center"/>
        <w:rPr>
          <w:rFonts w:ascii="Arial" w:eastAsia="Times New Roman" w:hAnsi="Arial" w:cs="Arial"/>
          <w:b/>
          <w:bCs/>
          <w:color w:val="000000"/>
          <w:sz w:val="20"/>
          <w:szCs w:val="20"/>
          <w:lang w:eastAsia="es-MX"/>
        </w:rPr>
      </w:pPr>
    </w:p>
    <w:p w14:paraId="0DCC804B" w14:textId="77777777" w:rsidR="00341DB6" w:rsidRPr="00BF1780" w:rsidRDefault="00341DB6" w:rsidP="00341DB6">
      <w:pPr>
        <w:jc w:val="center"/>
        <w:rPr>
          <w:rFonts w:ascii="Arial" w:hAnsi="Arial" w:cs="Arial"/>
          <w:b/>
          <w:bCs/>
          <w:sz w:val="20"/>
          <w:szCs w:val="20"/>
        </w:rPr>
      </w:pPr>
    </w:p>
    <w:p w14:paraId="796273F1" w14:textId="77777777" w:rsidR="00341DB6" w:rsidRPr="00BF1780" w:rsidRDefault="00341DB6" w:rsidP="00341DB6">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341DB6" w:rsidRPr="00925B59" w14:paraId="1154D22F" w14:textId="77777777">
        <w:trPr>
          <w:trHeight w:val="1482"/>
          <w:jc w:val="center"/>
        </w:trPr>
        <w:tc>
          <w:tcPr>
            <w:tcW w:w="4531" w:type="dxa"/>
            <w:tcMar>
              <w:top w:w="180" w:type="dxa"/>
              <w:left w:w="0" w:type="dxa"/>
              <w:bottom w:w="180" w:type="dxa"/>
              <w:right w:w="240" w:type="dxa"/>
            </w:tcMar>
            <w:hideMark/>
          </w:tcPr>
          <w:p w14:paraId="5106D551" w14:textId="77777777" w:rsidR="00341DB6" w:rsidRDefault="00341DB6">
            <w:pPr>
              <w:jc w:val="center"/>
              <w:rPr>
                <w:rFonts w:ascii="Arial" w:hAnsi="Arial" w:cs="Arial"/>
                <w:sz w:val="20"/>
                <w:szCs w:val="20"/>
              </w:rPr>
            </w:pPr>
          </w:p>
          <w:p w14:paraId="0E326C81" w14:textId="77777777" w:rsidR="00341DB6" w:rsidRDefault="00341DB6">
            <w:pPr>
              <w:jc w:val="center"/>
              <w:rPr>
                <w:rFonts w:ascii="Arial" w:hAnsi="Arial" w:cs="Arial"/>
                <w:sz w:val="20"/>
                <w:szCs w:val="20"/>
              </w:rPr>
            </w:pPr>
          </w:p>
          <w:p w14:paraId="3B4435C8" w14:textId="77777777" w:rsidR="00CA3087" w:rsidRDefault="00CA3087">
            <w:pPr>
              <w:jc w:val="center"/>
              <w:rPr>
                <w:rFonts w:ascii="Arial" w:hAnsi="Arial" w:cs="Arial"/>
                <w:sz w:val="20"/>
                <w:szCs w:val="20"/>
              </w:rPr>
            </w:pPr>
          </w:p>
          <w:p w14:paraId="439A0008" w14:textId="77777777" w:rsidR="00CA3087" w:rsidRDefault="00CA3087">
            <w:pPr>
              <w:jc w:val="center"/>
              <w:rPr>
                <w:rFonts w:ascii="Arial" w:hAnsi="Arial" w:cs="Arial"/>
                <w:sz w:val="20"/>
                <w:szCs w:val="20"/>
              </w:rPr>
            </w:pPr>
          </w:p>
          <w:p w14:paraId="4CEFB64C" w14:textId="77777777" w:rsidR="00CA3087" w:rsidRDefault="00CA3087">
            <w:pPr>
              <w:jc w:val="center"/>
              <w:rPr>
                <w:rFonts w:ascii="Arial" w:hAnsi="Arial" w:cs="Arial"/>
                <w:sz w:val="20"/>
                <w:szCs w:val="20"/>
              </w:rPr>
            </w:pPr>
          </w:p>
          <w:p w14:paraId="3F794FCE" w14:textId="77777777" w:rsidR="00341DB6" w:rsidRPr="00925B59" w:rsidRDefault="00341DB6">
            <w:pPr>
              <w:jc w:val="center"/>
              <w:rPr>
                <w:rFonts w:ascii="Arial" w:hAnsi="Arial" w:cs="Arial"/>
                <w:sz w:val="20"/>
                <w:szCs w:val="20"/>
              </w:rPr>
            </w:pPr>
            <w:r w:rsidRPr="00925B59">
              <w:rPr>
                <w:rFonts w:ascii="Arial" w:hAnsi="Arial" w:cs="Arial"/>
                <w:sz w:val="20"/>
                <w:szCs w:val="20"/>
              </w:rPr>
              <w:br/>
              <w:t>________________________________</w:t>
            </w:r>
            <w:r w:rsidRPr="00925B59">
              <w:rPr>
                <w:rFonts w:ascii="Arial" w:hAnsi="Arial" w:cs="Arial"/>
                <w:sz w:val="20"/>
                <w:szCs w:val="20"/>
              </w:rPr>
              <w:br/>
            </w:r>
            <w:r w:rsidRPr="00925B59">
              <w:rPr>
                <w:rFonts w:ascii="Arial" w:hAnsi="Arial" w:cs="Arial"/>
                <w:b/>
                <w:bCs/>
                <w:sz w:val="20"/>
                <w:szCs w:val="20"/>
              </w:rPr>
              <w:t>LIC. MAGALI CASILLAS CONTRERAS</w:t>
            </w:r>
            <w:r w:rsidRPr="00925B59">
              <w:rPr>
                <w:rFonts w:ascii="Arial" w:hAnsi="Arial" w:cs="Arial"/>
                <w:sz w:val="20"/>
                <w:szCs w:val="20"/>
              </w:rPr>
              <w:br/>
            </w:r>
            <w:proofErr w:type="gramStart"/>
            <w:r w:rsidRPr="00925B59">
              <w:rPr>
                <w:rFonts w:ascii="Arial" w:hAnsi="Arial" w:cs="Arial"/>
                <w:sz w:val="20"/>
                <w:szCs w:val="20"/>
              </w:rPr>
              <w:t>Presidenta</w:t>
            </w:r>
            <w:proofErr w:type="gramEnd"/>
            <w:r w:rsidRPr="00925B59">
              <w:rPr>
                <w:rFonts w:ascii="Arial" w:hAnsi="Arial" w:cs="Arial"/>
                <w:sz w:val="20"/>
                <w:szCs w:val="20"/>
              </w:rPr>
              <w:t xml:space="preserve"> de la Comisión</w:t>
            </w:r>
          </w:p>
        </w:tc>
        <w:tc>
          <w:tcPr>
            <w:tcW w:w="4258" w:type="dxa"/>
            <w:tcMar>
              <w:top w:w="180" w:type="dxa"/>
              <w:left w:w="0" w:type="dxa"/>
              <w:bottom w:w="180" w:type="dxa"/>
              <w:right w:w="0" w:type="dxa"/>
            </w:tcMar>
            <w:hideMark/>
          </w:tcPr>
          <w:p w14:paraId="2BF75B7E" w14:textId="77777777" w:rsidR="00341DB6" w:rsidRDefault="00341DB6">
            <w:pPr>
              <w:jc w:val="center"/>
              <w:rPr>
                <w:rFonts w:ascii="Arial" w:hAnsi="Arial" w:cs="Arial"/>
                <w:sz w:val="20"/>
                <w:szCs w:val="20"/>
              </w:rPr>
            </w:pPr>
          </w:p>
          <w:p w14:paraId="4B7DB974" w14:textId="77777777" w:rsidR="00341DB6" w:rsidRDefault="00341DB6">
            <w:pPr>
              <w:jc w:val="center"/>
              <w:rPr>
                <w:rFonts w:ascii="Arial" w:hAnsi="Arial" w:cs="Arial"/>
                <w:sz w:val="20"/>
                <w:szCs w:val="20"/>
              </w:rPr>
            </w:pPr>
          </w:p>
          <w:p w14:paraId="3806D705" w14:textId="77777777" w:rsidR="00CA3087" w:rsidRDefault="00CA3087">
            <w:pPr>
              <w:jc w:val="center"/>
              <w:rPr>
                <w:rFonts w:ascii="Arial" w:hAnsi="Arial" w:cs="Arial"/>
                <w:sz w:val="20"/>
                <w:szCs w:val="20"/>
              </w:rPr>
            </w:pPr>
          </w:p>
          <w:p w14:paraId="63E4055C" w14:textId="77777777" w:rsidR="00CA3087" w:rsidRDefault="00CA3087">
            <w:pPr>
              <w:jc w:val="center"/>
              <w:rPr>
                <w:rFonts w:ascii="Arial" w:hAnsi="Arial" w:cs="Arial"/>
                <w:sz w:val="20"/>
                <w:szCs w:val="20"/>
              </w:rPr>
            </w:pPr>
          </w:p>
          <w:p w14:paraId="6D2CCC47" w14:textId="77777777" w:rsidR="00CA3087" w:rsidRDefault="00CA3087">
            <w:pPr>
              <w:jc w:val="center"/>
              <w:rPr>
                <w:rFonts w:ascii="Arial" w:hAnsi="Arial" w:cs="Arial"/>
                <w:sz w:val="20"/>
                <w:szCs w:val="20"/>
              </w:rPr>
            </w:pPr>
          </w:p>
          <w:p w14:paraId="31407853" w14:textId="77777777" w:rsidR="00341DB6" w:rsidRPr="00925B59" w:rsidRDefault="00341DB6">
            <w:pPr>
              <w:jc w:val="center"/>
              <w:rPr>
                <w:rFonts w:ascii="Arial" w:hAnsi="Arial" w:cs="Arial"/>
                <w:sz w:val="20"/>
                <w:szCs w:val="20"/>
              </w:rPr>
            </w:pPr>
            <w:r w:rsidRPr="00925B59">
              <w:rPr>
                <w:rFonts w:ascii="Arial" w:hAnsi="Arial" w:cs="Arial"/>
                <w:sz w:val="20"/>
                <w:szCs w:val="20"/>
              </w:rPr>
              <w:br/>
              <w:t>______________________________</w:t>
            </w:r>
            <w:r w:rsidRPr="00925B59">
              <w:rPr>
                <w:rFonts w:ascii="Arial" w:hAnsi="Arial" w:cs="Arial"/>
                <w:sz w:val="20"/>
                <w:szCs w:val="20"/>
              </w:rPr>
              <w:br/>
            </w:r>
            <w:r w:rsidRPr="00925B59">
              <w:rPr>
                <w:rFonts w:ascii="Arial" w:hAnsi="Arial" w:cs="Arial"/>
                <w:b/>
                <w:bCs/>
                <w:sz w:val="20"/>
                <w:szCs w:val="20"/>
              </w:rPr>
              <w:t>DRA. BERTHA SILVIA GÓMEZ RAMOS</w:t>
            </w:r>
            <w:r w:rsidRPr="00925B59">
              <w:rPr>
                <w:rFonts w:ascii="Arial" w:hAnsi="Arial" w:cs="Arial"/>
                <w:sz w:val="20"/>
                <w:szCs w:val="20"/>
              </w:rPr>
              <w:br/>
              <w:t>Vocal de la Comisión</w:t>
            </w:r>
          </w:p>
        </w:tc>
      </w:tr>
      <w:tr w:rsidR="00341DB6" w:rsidRPr="00925B59" w14:paraId="05C23DF4" w14:textId="77777777">
        <w:trPr>
          <w:jc w:val="center"/>
        </w:trPr>
        <w:tc>
          <w:tcPr>
            <w:tcW w:w="8789" w:type="dxa"/>
            <w:gridSpan w:val="2"/>
            <w:tcMar>
              <w:top w:w="180" w:type="dxa"/>
              <w:left w:w="0" w:type="dxa"/>
              <w:bottom w:w="180" w:type="dxa"/>
              <w:right w:w="240" w:type="dxa"/>
            </w:tcMar>
            <w:hideMark/>
          </w:tcPr>
          <w:p w14:paraId="7E101A3B" w14:textId="77777777" w:rsidR="00341DB6" w:rsidRDefault="00341DB6">
            <w:pPr>
              <w:jc w:val="center"/>
            </w:pPr>
          </w:p>
          <w:p w14:paraId="4ACB3C60" w14:textId="77777777" w:rsidR="00341DB6" w:rsidRDefault="00341DB6">
            <w:pPr>
              <w:jc w:val="center"/>
            </w:pPr>
          </w:p>
          <w:p w14:paraId="73E02A16" w14:textId="77777777" w:rsidR="00CA3087" w:rsidRDefault="00CA3087">
            <w:pPr>
              <w:jc w:val="center"/>
            </w:pPr>
          </w:p>
          <w:p w14:paraId="71D7FAED" w14:textId="77777777" w:rsidR="00341DB6" w:rsidRPr="00925B59" w:rsidRDefault="00341DB6">
            <w:pPr>
              <w:jc w:val="center"/>
            </w:pPr>
            <w:r w:rsidRPr="00925B59">
              <w:br/>
              <w:t>__________________________</w:t>
            </w:r>
            <w:r w:rsidRPr="00925B59">
              <w:br/>
            </w:r>
            <w:r w:rsidRPr="00925B59">
              <w:rPr>
                <w:b/>
                <w:bCs/>
              </w:rPr>
              <w:t>LIC. MIGUEL MARENTES</w:t>
            </w:r>
            <w:r w:rsidRPr="00925B59">
              <w:br/>
              <w:t>Vocal de la Comisión</w:t>
            </w:r>
          </w:p>
        </w:tc>
      </w:tr>
    </w:tbl>
    <w:p w14:paraId="07CF63D4" w14:textId="77777777" w:rsidR="00341DB6" w:rsidRDefault="00341DB6" w:rsidP="00341DB6">
      <w:pPr>
        <w:ind w:right="474"/>
        <w:jc w:val="both"/>
        <w:rPr>
          <w:b/>
          <w:bCs/>
          <w:sz w:val="14"/>
          <w:szCs w:val="14"/>
        </w:rPr>
      </w:pPr>
    </w:p>
    <w:p w14:paraId="3A35799B" w14:textId="77777777" w:rsidR="00341DB6" w:rsidRDefault="00341DB6" w:rsidP="00341DB6">
      <w:pPr>
        <w:ind w:right="474"/>
        <w:jc w:val="both"/>
        <w:rPr>
          <w:b/>
          <w:bCs/>
          <w:sz w:val="14"/>
          <w:szCs w:val="14"/>
        </w:rPr>
      </w:pPr>
    </w:p>
    <w:p w14:paraId="308714FD" w14:textId="2014A1B4" w:rsidR="00341DB6" w:rsidRPr="00925B59" w:rsidRDefault="00341DB6" w:rsidP="00341DB6">
      <w:pPr>
        <w:ind w:right="474"/>
        <w:jc w:val="both"/>
        <w:rPr>
          <w:rFonts w:ascii="Arial" w:hAnsi="Arial" w:cs="Arial"/>
          <w:b/>
          <w:bCs/>
          <w:sz w:val="14"/>
          <w:szCs w:val="14"/>
        </w:rPr>
      </w:pPr>
      <w:r>
        <w:rPr>
          <w:b/>
          <w:bCs/>
          <w:sz w:val="14"/>
          <w:szCs w:val="14"/>
        </w:rPr>
        <w:t>KRNL/</w:t>
      </w:r>
      <w:proofErr w:type="spellStart"/>
      <w:r w:rsidRPr="00925B59">
        <w:rPr>
          <w:b/>
          <w:bCs/>
          <w:sz w:val="14"/>
          <w:szCs w:val="14"/>
        </w:rPr>
        <w:t>mff</w:t>
      </w:r>
      <w:proofErr w:type="spellEnd"/>
    </w:p>
    <w:p w14:paraId="4987ABC0" w14:textId="77777777" w:rsidR="000A26C8" w:rsidRPr="007A3FF4" w:rsidRDefault="000A26C8" w:rsidP="007A3FF4"/>
    <w:sectPr w:rsidR="000A26C8" w:rsidRPr="007A3FF4" w:rsidSect="00C0713C">
      <w:headerReference w:type="even" r:id="rId7"/>
      <w:headerReference w:type="default" r:id="rId8"/>
      <w:footerReference w:type="default" r:id="rId9"/>
      <w:headerReference w:type="first" r:id="rId10"/>
      <w:pgSz w:w="12240" w:h="15840" w:code="1"/>
      <w:pgMar w:top="2552" w:right="1701" w:bottom="2836" w:left="1701" w:header="709" w:footer="1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A89DA" w14:textId="77777777" w:rsidR="00363F19" w:rsidRDefault="00363F19">
      <w:r>
        <w:separator/>
      </w:r>
    </w:p>
  </w:endnote>
  <w:endnote w:type="continuationSeparator" w:id="0">
    <w:p w14:paraId="292F94D1" w14:textId="77777777" w:rsidR="00363F19" w:rsidRDefault="00363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794506139"/>
      <w:docPartObj>
        <w:docPartGallery w:val="Page Numbers (Bottom of Page)"/>
        <w:docPartUnique/>
      </w:docPartObj>
    </w:sdtPr>
    <w:sdtContent>
      <w:sdt>
        <w:sdtPr>
          <w:rPr>
            <w:sz w:val="14"/>
          </w:rPr>
          <w:id w:val="906653238"/>
          <w:docPartObj>
            <w:docPartGallery w:val="Page Numbers (Top of Page)"/>
            <w:docPartUnique/>
          </w:docPartObj>
        </w:sdtPr>
        <w:sdtContent>
          <w:p w14:paraId="1EC9DD60" w14:textId="77777777" w:rsidR="000066CC" w:rsidRDefault="000066CC" w:rsidP="00C0713C">
            <w:pPr>
              <w:pStyle w:val="Piedepgina"/>
              <w:jc w:val="center"/>
              <w:rPr>
                <w:sz w:val="14"/>
              </w:rPr>
            </w:pPr>
            <w:r w:rsidRPr="000066CC">
              <w:rPr>
                <w:sz w:val="14"/>
              </w:rPr>
              <w:t>DICTAMEN QUE PROPONE AL PLENO DEL AYUNTAMIENTO LA APROBACIÓN DE LAS MODIFICACIONES A LOS PROYECTOS EJECUTIVOS DE LAS OBRAS PÚBLICAS NÚMEROS: FORTA-01-2026 A LA FORTA-12-2026, FORTA-15-2026 Y FORTA-16-2026 APROBADAS EN LA SESIÓN PÚBLICA ORDINARIA NUMERO 29 CELEBRADA EL 30 DE ABRIL DEL AÑO 2026 EN LOS PUNTOS 5 Y 8 DEL ORDEN DEL DIA, POR LO QUE VE A LA SUSTITUCIÓN DE MATERIAL DE MEZCLA ASFÁLTICA EN CALIENTE POR MEZCLA ASFÁLTICA EN FRÍO, RIEGO DE LIGA Y RIEGO DE SELLO SUPERFICIAL</w:t>
            </w:r>
          </w:p>
          <w:p w14:paraId="3AE347E7" w14:textId="3F64F2F8" w:rsidR="007A3FF4" w:rsidRPr="00382C2D" w:rsidRDefault="00C0713C" w:rsidP="00C0713C">
            <w:pPr>
              <w:pStyle w:val="Piedepgina"/>
              <w:jc w:val="center"/>
              <w:rPr>
                <w:sz w:val="14"/>
              </w:rPr>
            </w:pPr>
            <w:r w:rsidRPr="00C0713C">
              <w:rPr>
                <w:sz w:val="14"/>
              </w:rPr>
              <w:t xml:space="preserve"> </w:t>
            </w:r>
            <w:r w:rsidR="007A3FF4" w:rsidRPr="00382C2D">
              <w:rPr>
                <w:sz w:val="14"/>
                <w:lang w:val="es-ES"/>
              </w:rPr>
              <w:t xml:space="preserve">Página </w:t>
            </w:r>
            <w:r w:rsidR="007A3FF4" w:rsidRPr="00382C2D">
              <w:rPr>
                <w:b/>
                <w:bCs/>
                <w:sz w:val="14"/>
              </w:rPr>
              <w:fldChar w:fldCharType="begin"/>
            </w:r>
            <w:r w:rsidR="007A3FF4" w:rsidRPr="00382C2D">
              <w:rPr>
                <w:b/>
                <w:bCs/>
                <w:sz w:val="14"/>
              </w:rPr>
              <w:instrText>PAGE</w:instrText>
            </w:r>
            <w:r w:rsidR="007A3FF4" w:rsidRPr="00382C2D">
              <w:rPr>
                <w:b/>
                <w:bCs/>
                <w:sz w:val="14"/>
              </w:rPr>
              <w:fldChar w:fldCharType="separate"/>
            </w:r>
            <w:r w:rsidR="007A3FF4">
              <w:rPr>
                <w:b/>
                <w:bCs/>
                <w:noProof/>
                <w:sz w:val="14"/>
              </w:rPr>
              <w:t>7</w:t>
            </w:r>
            <w:r w:rsidR="007A3FF4" w:rsidRPr="00382C2D">
              <w:rPr>
                <w:b/>
                <w:bCs/>
                <w:sz w:val="14"/>
              </w:rPr>
              <w:fldChar w:fldCharType="end"/>
            </w:r>
            <w:r w:rsidR="007A3FF4" w:rsidRPr="00382C2D">
              <w:rPr>
                <w:sz w:val="14"/>
                <w:lang w:val="es-ES"/>
              </w:rPr>
              <w:t xml:space="preserve"> de </w:t>
            </w:r>
            <w:r w:rsidR="007A3FF4" w:rsidRPr="00382C2D">
              <w:rPr>
                <w:b/>
                <w:bCs/>
                <w:sz w:val="14"/>
              </w:rPr>
              <w:fldChar w:fldCharType="begin"/>
            </w:r>
            <w:r w:rsidR="007A3FF4" w:rsidRPr="00382C2D">
              <w:rPr>
                <w:b/>
                <w:bCs/>
                <w:sz w:val="14"/>
              </w:rPr>
              <w:instrText>NUMPAGES</w:instrText>
            </w:r>
            <w:r w:rsidR="007A3FF4" w:rsidRPr="00382C2D">
              <w:rPr>
                <w:b/>
                <w:bCs/>
                <w:sz w:val="14"/>
              </w:rPr>
              <w:fldChar w:fldCharType="separate"/>
            </w:r>
            <w:r w:rsidR="007A3FF4">
              <w:rPr>
                <w:b/>
                <w:bCs/>
                <w:noProof/>
                <w:sz w:val="14"/>
              </w:rPr>
              <w:t>7</w:t>
            </w:r>
            <w:r w:rsidR="007A3FF4" w:rsidRPr="00382C2D">
              <w:rPr>
                <w:b/>
                <w:bCs/>
                <w:sz w:val="14"/>
              </w:rPr>
              <w:fldChar w:fldCharType="end"/>
            </w:r>
          </w:p>
        </w:sdtContent>
      </w:sdt>
    </w:sdtContent>
  </w:sdt>
  <w:p w14:paraId="3C4A4754" w14:textId="77777777" w:rsidR="007A3FF4" w:rsidRPr="00382C2D" w:rsidRDefault="007A3FF4">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39EA9" w14:textId="77777777" w:rsidR="00363F19" w:rsidRDefault="00363F19">
      <w:r>
        <w:separator/>
      </w:r>
    </w:p>
  </w:footnote>
  <w:footnote w:type="continuationSeparator" w:id="0">
    <w:p w14:paraId="19BB8334" w14:textId="77777777" w:rsidR="00363F19" w:rsidRDefault="00363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0CE4" w14:textId="77777777" w:rsidR="007A3FF4" w:rsidRDefault="00000000">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style="position:absolute;margin-left:0;margin-top:0;width:612pt;height:11in;z-index:-251658752;mso-wrap-edited:f;mso-position-horizontal:center;mso-position-horizontal-relative:margin;mso-position-vertical:center;mso-position-vertical-relative:margin"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BEF7" w14:textId="77777777" w:rsidR="007A3FF4" w:rsidRDefault="00000000" w:rsidP="0013239C">
    <w:pPr>
      <w:pStyle w:val="Encabezado"/>
      <w:ind w:left="-284"/>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left:0;text-align:left;margin-left:-72.8pt;margin-top:-123.9pt;width:612.35pt;height:792.35pt;z-index:-251657728;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35C1" w14:textId="77777777" w:rsidR="007A3FF4" w:rsidRDefault="00000000">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style="position:absolute;margin-left:0;margin-top:0;width:612pt;height:11in;z-index:-251659776;mso-wrap-edited:f;mso-position-horizontal:center;mso-position-horizontal-relative:margin;mso-position-vertical:center;mso-position-vertical-relative:margin"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A74320E"/>
    <w:multiLevelType w:val="multilevel"/>
    <w:tmpl w:val="199C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76C26"/>
    <w:multiLevelType w:val="multilevel"/>
    <w:tmpl w:val="6D6C6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735083"/>
    <w:multiLevelType w:val="hybridMultilevel"/>
    <w:tmpl w:val="EEA24D9C"/>
    <w:lvl w:ilvl="0" w:tplc="D97AD13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1"/>
  </w:num>
  <w:num w:numId="2" w16cid:durableId="1112628430">
    <w:abstractNumId w:val="4"/>
  </w:num>
  <w:num w:numId="3" w16cid:durableId="673414115">
    <w:abstractNumId w:val="0"/>
  </w:num>
  <w:num w:numId="4" w16cid:durableId="178008315">
    <w:abstractNumId w:val="5"/>
  </w:num>
  <w:num w:numId="5" w16cid:durableId="1100027243">
    <w:abstractNumId w:val="7"/>
  </w:num>
  <w:num w:numId="6" w16cid:durableId="1497450989">
    <w:abstractNumId w:val="2"/>
  </w:num>
  <w:num w:numId="7" w16cid:durableId="1891847004">
    <w:abstractNumId w:val="3"/>
  </w:num>
  <w:num w:numId="8" w16cid:durableId="1394232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00489"/>
    <w:rsid w:val="000066CC"/>
    <w:rsid w:val="00047B10"/>
    <w:rsid w:val="0005395E"/>
    <w:rsid w:val="00082DB6"/>
    <w:rsid w:val="000A26C8"/>
    <w:rsid w:val="000A5923"/>
    <w:rsid w:val="000C06A5"/>
    <w:rsid w:val="000D72B8"/>
    <w:rsid w:val="000F2058"/>
    <w:rsid w:val="00117CE0"/>
    <w:rsid w:val="00124341"/>
    <w:rsid w:val="0013239C"/>
    <w:rsid w:val="00133310"/>
    <w:rsid w:val="00135922"/>
    <w:rsid w:val="00137302"/>
    <w:rsid w:val="00147CE3"/>
    <w:rsid w:val="00182F3F"/>
    <w:rsid w:val="00195E3A"/>
    <w:rsid w:val="002028B2"/>
    <w:rsid w:val="00206E9A"/>
    <w:rsid w:val="00216469"/>
    <w:rsid w:val="00217869"/>
    <w:rsid w:val="00220042"/>
    <w:rsid w:val="00233388"/>
    <w:rsid w:val="0023566F"/>
    <w:rsid w:val="002A5403"/>
    <w:rsid w:val="002B2876"/>
    <w:rsid w:val="002D427A"/>
    <w:rsid w:val="003016E5"/>
    <w:rsid w:val="00303646"/>
    <w:rsid w:val="003179B1"/>
    <w:rsid w:val="00321599"/>
    <w:rsid w:val="00331057"/>
    <w:rsid w:val="00334D6E"/>
    <w:rsid w:val="00341DB6"/>
    <w:rsid w:val="00342DFA"/>
    <w:rsid w:val="00363F19"/>
    <w:rsid w:val="00365283"/>
    <w:rsid w:val="0036670D"/>
    <w:rsid w:val="00371381"/>
    <w:rsid w:val="003B292F"/>
    <w:rsid w:val="003B557D"/>
    <w:rsid w:val="003C0A4A"/>
    <w:rsid w:val="003D7B7E"/>
    <w:rsid w:val="003F226D"/>
    <w:rsid w:val="004049C8"/>
    <w:rsid w:val="004070F4"/>
    <w:rsid w:val="0041159F"/>
    <w:rsid w:val="00424F31"/>
    <w:rsid w:val="00440416"/>
    <w:rsid w:val="0044133F"/>
    <w:rsid w:val="004915DD"/>
    <w:rsid w:val="004F292E"/>
    <w:rsid w:val="004F6900"/>
    <w:rsid w:val="005074B0"/>
    <w:rsid w:val="00515565"/>
    <w:rsid w:val="00522AA2"/>
    <w:rsid w:val="00531F24"/>
    <w:rsid w:val="005549BC"/>
    <w:rsid w:val="00561227"/>
    <w:rsid w:val="00580A05"/>
    <w:rsid w:val="00595A4E"/>
    <w:rsid w:val="005A3382"/>
    <w:rsid w:val="005B239E"/>
    <w:rsid w:val="005B7836"/>
    <w:rsid w:val="005C43FB"/>
    <w:rsid w:val="005E2DAA"/>
    <w:rsid w:val="006121F6"/>
    <w:rsid w:val="00616660"/>
    <w:rsid w:val="00652F26"/>
    <w:rsid w:val="00661573"/>
    <w:rsid w:val="00675CFA"/>
    <w:rsid w:val="00680513"/>
    <w:rsid w:val="006850F1"/>
    <w:rsid w:val="00694807"/>
    <w:rsid w:val="006A1414"/>
    <w:rsid w:val="006A2F3E"/>
    <w:rsid w:val="006C05E5"/>
    <w:rsid w:val="006D4032"/>
    <w:rsid w:val="00716FF7"/>
    <w:rsid w:val="007271B6"/>
    <w:rsid w:val="00735871"/>
    <w:rsid w:val="007417F0"/>
    <w:rsid w:val="00741AD0"/>
    <w:rsid w:val="0075005B"/>
    <w:rsid w:val="00760637"/>
    <w:rsid w:val="00761BD6"/>
    <w:rsid w:val="00764E14"/>
    <w:rsid w:val="00776D14"/>
    <w:rsid w:val="007804B3"/>
    <w:rsid w:val="007840DD"/>
    <w:rsid w:val="00794DA8"/>
    <w:rsid w:val="007A3FF4"/>
    <w:rsid w:val="007C07D1"/>
    <w:rsid w:val="007C3519"/>
    <w:rsid w:val="007C43BE"/>
    <w:rsid w:val="007E389A"/>
    <w:rsid w:val="007F120C"/>
    <w:rsid w:val="007F3652"/>
    <w:rsid w:val="00836CB7"/>
    <w:rsid w:val="008432CE"/>
    <w:rsid w:val="00861F46"/>
    <w:rsid w:val="00873F1A"/>
    <w:rsid w:val="008741D9"/>
    <w:rsid w:val="00882CB7"/>
    <w:rsid w:val="00894DC3"/>
    <w:rsid w:val="008979E9"/>
    <w:rsid w:val="008B3B7C"/>
    <w:rsid w:val="008D1F74"/>
    <w:rsid w:val="008D43F1"/>
    <w:rsid w:val="008E79AC"/>
    <w:rsid w:val="00912F4C"/>
    <w:rsid w:val="00922B78"/>
    <w:rsid w:val="0094573D"/>
    <w:rsid w:val="00967301"/>
    <w:rsid w:val="00981873"/>
    <w:rsid w:val="00987D97"/>
    <w:rsid w:val="00992203"/>
    <w:rsid w:val="00994674"/>
    <w:rsid w:val="009955D8"/>
    <w:rsid w:val="009C2148"/>
    <w:rsid w:val="009D71F1"/>
    <w:rsid w:val="009E4988"/>
    <w:rsid w:val="009E5FD6"/>
    <w:rsid w:val="00A006D1"/>
    <w:rsid w:val="00A00AFE"/>
    <w:rsid w:val="00A13E32"/>
    <w:rsid w:val="00A22348"/>
    <w:rsid w:val="00A22C12"/>
    <w:rsid w:val="00A42B49"/>
    <w:rsid w:val="00A43722"/>
    <w:rsid w:val="00A43D52"/>
    <w:rsid w:val="00A51042"/>
    <w:rsid w:val="00A54A8E"/>
    <w:rsid w:val="00A60C12"/>
    <w:rsid w:val="00AD5D9D"/>
    <w:rsid w:val="00AE12F6"/>
    <w:rsid w:val="00AE6502"/>
    <w:rsid w:val="00AF3883"/>
    <w:rsid w:val="00AF6BBE"/>
    <w:rsid w:val="00B06045"/>
    <w:rsid w:val="00B1690B"/>
    <w:rsid w:val="00B307D2"/>
    <w:rsid w:val="00B34CFD"/>
    <w:rsid w:val="00B43A77"/>
    <w:rsid w:val="00B67A95"/>
    <w:rsid w:val="00B729A8"/>
    <w:rsid w:val="00B729D8"/>
    <w:rsid w:val="00BA3412"/>
    <w:rsid w:val="00BB3D61"/>
    <w:rsid w:val="00BB4D62"/>
    <w:rsid w:val="00BD4591"/>
    <w:rsid w:val="00BD5093"/>
    <w:rsid w:val="00C06746"/>
    <w:rsid w:val="00C0713C"/>
    <w:rsid w:val="00C12B50"/>
    <w:rsid w:val="00C471EA"/>
    <w:rsid w:val="00C476FD"/>
    <w:rsid w:val="00C50813"/>
    <w:rsid w:val="00C50D31"/>
    <w:rsid w:val="00C53BF0"/>
    <w:rsid w:val="00CA3087"/>
    <w:rsid w:val="00CA4731"/>
    <w:rsid w:val="00CD015E"/>
    <w:rsid w:val="00CE1469"/>
    <w:rsid w:val="00CE4A25"/>
    <w:rsid w:val="00CF1953"/>
    <w:rsid w:val="00CF6581"/>
    <w:rsid w:val="00D140E2"/>
    <w:rsid w:val="00D32794"/>
    <w:rsid w:val="00D4146D"/>
    <w:rsid w:val="00D4333E"/>
    <w:rsid w:val="00D4653B"/>
    <w:rsid w:val="00D51CA3"/>
    <w:rsid w:val="00D611E2"/>
    <w:rsid w:val="00D8352C"/>
    <w:rsid w:val="00D86502"/>
    <w:rsid w:val="00D97C2A"/>
    <w:rsid w:val="00DB18CD"/>
    <w:rsid w:val="00DB59AE"/>
    <w:rsid w:val="00DC245E"/>
    <w:rsid w:val="00DD1157"/>
    <w:rsid w:val="00DE3ED9"/>
    <w:rsid w:val="00DE69C5"/>
    <w:rsid w:val="00DF2E47"/>
    <w:rsid w:val="00E10A20"/>
    <w:rsid w:val="00E1791B"/>
    <w:rsid w:val="00E17E54"/>
    <w:rsid w:val="00E34614"/>
    <w:rsid w:val="00E438B8"/>
    <w:rsid w:val="00E4444A"/>
    <w:rsid w:val="00E50E7C"/>
    <w:rsid w:val="00E523C9"/>
    <w:rsid w:val="00E65FB4"/>
    <w:rsid w:val="00E921FF"/>
    <w:rsid w:val="00EF2533"/>
    <w:rsid w:val="00F0469B"/>
    <w:rsid w:val="00F075F9"/>
    <w:rsid w:val="00F100B9"/>
    <w:rsid w:val="00F11677"/>
    <w:rsid w:val="00F4138E"/>
    <w:rsid w:val="00F5124B"/>
    <w:rsid w:val="00F615AF"/>
    <w:rsid w:val="00F64AE4"/>
    <w:rsid w:val="00F701EC"/>
    <w:rsid w:val="00F90414"/>
    <w:rsid w:val="00F93B2C"/>
    <w:rsid w:val="00FD1771"/>
    <w:rsid w:val="00FD7D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E55F3E28-38EF-4147-A920-1523E57B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2730">
      <w:bodyDiv w:val="1"/>
      <w:marLeft w:val="0"/>
      <w:marRight w:val="0"/>
      <w:marTop w:val="0"/>
      <w:marBottom w:val="0"/>
      <w:divBdr>
        <w:top w:val="none" w:sz="0" w:space="0" w:color="auto"/>
        <w:left w:val="none" w:sz="0" w:space="0" w:color="auto"/>
        <w:bottom w:val="none" w:sz="0" w:space="0" w:color="auto"/>
        <w:right w:val="none" w:sz="0" w:space="0" w:color="auto"/>
      </w:divBdr>
    </w:div>
    <w:div w:id="494421903">
      <w:bodyDiv w:val="1"/>
      <w:marLeft w:val="0"/>
      <w:marRight w:val="0"/>
      <w:marTop w:val="0"/>
      <w:marBottom w:val="0"/>
      <w:divBdr>
        <w:top w:val="none" w:sz="0" w:space="0" w:color="auto"/>
        <w:left w:val="none" w:sz="0" w:space="0" w:color="auto"/>
        <w:bottom w:val="none" w:sz="0" w:space="0" w:color="auto"/>
        <w:right w:val="none" w:sz="0" w:space="0" w:color="auto"/>
      </w:divBdr>
    </w:div>
    <w:div w:id="700979518">
      <w:bodyDiv w:val="1"/>
      <w:marLeft w:val="0"/>
      <w:marRight w:val="0"/>
      <w:marTop w:val="0"/>
      <w:marBottom w:val="0"/>
      <w:divBdr>
        <w:top w:val="none" w:sz="0" w:space="0" w:color="auto"/>
        <w:left w:val="none" w:sz="0" w:space="0" w:color="auto"/>
        <w:bottom w:val="none" w:sz="0" w:space="0" w:color="auto"/>
        <w:right w:val="none" w:sz="0" w:space="0" w:color="auto"/>
      </w:divBdr>
      <w:divsChild>
        <w:div w:id="46789362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418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39983">
      <w:bodyDiv w:val="1"/>
      <w:marLeft w:val="0"/>
      <w:marRight w:val="0"/>
      <w:marTop w:val="0"/>
      <w:marBottom w:val="0"/>
      <w:divBdr>
        <w:top w:val="none" w:sz="0" w:space="0" w:color="auto"/>
        <w:left w:val="none" w:sz="0" w:space="0" w:color="auto"/>
        <w:bottom w:val="none" w:sz="0" w:space="0" w:color="auto"/>
        <w:right w:val="none" w:sz="0" w:space="0" w:color="auto"/>
      </w:divBdr>
    </w:div>
    <w:div w:id="1432359190">
      <w:bodyDiv w:val="1"/>
      <w:marLeft w:val="0"/>
      <w:marRight w:val="0"/>
      <w:marTop w:val="0"/>
      <w:marBottom w:val="0"/>
      <w:divBdr>
        <w:top w:val="none" w:sz="0" w:space="0" w:color="auto"/>
        <w:left w:val="none" w:sz="0" w:space="0" w:color="auto"/>
        <w:bottom w:val="none" w:sz="0" w:space="0" w:color="auto"/>
        <w:right w:val="none" w:sz="0" w:space="0" w:color="auto"/>
      </w:divBdr>
    </w:div>
    <w:div w:id="1443912025">
      <w:bodyDiv w:val="1"/>
      <w:marLeft w:val="0"/>
      <w:marRight w:val="0"/>
      <w:marTop w:val="0"/>
      <w:marBottom w:val="0"/>
      <w:divBdr>
        <w:top w:val="none" w:sz="0" w:space="0" w:color="auto"/>
        <w:left w:val="none" w:sz="0" w:space="0" w:color="auto"/>
        <w:bottom w:val="none" w:sz="0" w:space="0" w:color="auto"/>
        <w:right w:val="none" w:sz="0" w:space="0" w:color="auto"/>
      </w:divBdr>
    </w:div>
    <w:div w:id="1785882022">
      <w:bodyDiv w:val="1"/>
      <w:marLeft w:val="0"/>
      <w:marRight w:val="0"/>
      <w:marTop w:val="0"/>
      <w:marBottom w:val="0"/>
      <w:divBdr>
        <w:top w:val="none" w:sz="0" w:space="0" w:color="auto"/>
        <w:left w:val="none" w:sz="0" w:space="0" w:color="auto"/>
        <w:bottom w:val="none" w:sz="0" w:space="0" w:color="auto"/>
        <w:right w:val="none" w:sz="0" w:space="0" w:color="auto"/>
      </w:divBdr>
    </w:div>
    <w:div w:id="2035690180">
      <w:bodyDiv w:val="1"/>
      <w:marLeft w:val="0"/>
      <w:marRight w:val="0"/>
      <w:marTop w:val="0"/>
      <w:marBottom w:val="0"/>
      <w:divBdr>
        <w:top w:val="none" w:sz="0" w:space="0" w:color="auto"/>
        <w:left w:val="none" w:sz="0" w:space="0" w:color="auto"/>
        <w:bottom w:val="none" w:sz="0" w:space="0" w:color="auto"/>
        <w:right w:val="none" w:sz="0" w:space="0" w:color="auto"/>
      </w:divBdr>
      <w:divsChild>
        <w:div w:id="39381987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2991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1048</TotalTime>
  <Pages>1</Pages>
  <Words>5007</Words>
  <Characters>27541</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54</cp:revision>
  <cp:lastPrinted>2026-06-09T22:10:00Z</cp:lastPrinted>
  <dcterms:created xsi:type="dcterms:W3CDTF">2026-04-12T20:46:00Z</dcterms:created>
  <dcterms:modified xsi:type="dcterms:W3CDTF">2026-06-11T22:31:00Z</dcterms:modified>
</cp:coreProperties>
</file>