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EAD7A" w14:textId="77777777" w:rsidR="000F40CF" w:rsidRDefault="000F40CF" w:rsidP="000F40CF">
      <w:pPr>
        <w:jc w:val="both"/>
        <w:rPr>
          <w:rFonts w:ascii="Arial" w:hAnsi="Arial" w:cs="Arial"/>
        </w:rPr>
      </w:pPr>
    </w:p>
    <w:p w14:paraId="27EC9CF2" w14:textId="77777777" w:rsidR="000F40CF" w:rsidRDefault="000F40CF" w:rsidP="000F40CF">
      <w:pPr>
        <w:jc w:val="center"/>
        <w:rPr>
          <w:rFonts w:ascii="Arial" w:hAnsi="Arial" w:cs="Arial"/>
          <w:b/>
          <w:bCs/>
          <w:sz w:val="28"/>
          <w:szCs w:val="28"/>
        </w:rPr>
      </w:pPr>
    </w:p>
    <w:p w14:paraId="3B4DBE11" w14:textId="77777777" w:rsidR="000F40CF" w:rsidRDefault="000F40CF" w:rsidP="00246BDE">
      <w:pPr>
        <w:spacing w:after="0"/>
        <w:jc w:val="center"/>
        <w:rPr>
          <w:rFonts w:ascii="Arial" w:hAnsi="Arial" w:cs="Arial"/>
          <w:b/>
          <w:bCs/>
          <w:sz w:val="28"/>
          <w:szCs w:val="28"/>
        </w:rPr>
      </w:pPr>
      <w:r>
        <w:rPr>
          <w:rFonts w:ascii="Arial" w:hAnsi="Arial" w:cs="Arial"/>
          <w:b/>
          <w:bCs/>
          <w:sz w:val="28"/>
          <w:szCs w:val="28"/>
        </w:rPr>
        <w:t>SENTIDO DE LA VOTACIÓN</w:t>
      </w:r>
    </w:p>
    <w:p w14:paraId="6CF1EB77" w14:textId="0A46F87E" w:rsidR="000F40CF" w:rsidRPr="0050321C" w:rsidRDefault="000F40CF" w:rsidP="00246BDE">
      <w:pPr>
        <w:spacing w:after="0"/>
        <w:jc w:val="center"/>
        <w:rPr>
          <w:rFonts w:ascii="Arial" w:hAnsi="Arial" w:cs="Arial"/>
          <w:b/>
          <w:bCs/>
          <w:sz w:val="28"/>
          <w:szCs w:val="28"/>
        </w:rPr>
      </w:pPr>
      <w:r w:rsidRPr="0050321C">
        <w:rPr>
          <w:rFonts w:ascii="Arial" w:hAnsi="Arial" w:cs="Arial"/>
          <w:b/>
          <w:bCs/>
          <w:sz w:val="28"/>
          <w:szCs w:val="28"/>
        </w:rPr>
        <w:t xml:space="preserve">SESIÓN ORDINARIA NO. </w:t>
      </w:r>
      <w:r w:rsidR="00565450">
        <w:rPr>
          <w:rFonts w:ascii="Arial" w:hAnsi="Arial" w:cs="Arial"/>
          <w:b/>
          <w:bCs/>
          <w:sz w:val="28"/>
          <w:szCs w:val="28"/>
        </w:rPr>
        <w:t>3</w:t>
      </w:r>
    </w:p>
    <w:p w14:paraId="17E314BE" w14:textId="0A6C81C1" w:rsidR="000F40CF" w:rsidRDefault="000F40CF" w:rsidP="00246BDE">
      <w:pPr>
        <w:spacing w:after="0"/>
        <w:jc w:val="center"/>
        <w:rPr>
          <w:rFonts w:ascii="Arial" w:hAnsi="Arial" w:cs="Arial"/>
          <w:b/>
          <w:bCs/>
          <w:sz w:val="28"/>
          <w:szCs w:val="28"/>
        </w:rPr>
      </w:pPr>
      <w:r w:rsidRPr="0050321C">
        <w:rPr>
          <w:rFonts w:ascii="Arial" w:hAnsi="Arial" w:cs="Arial"/>
          <w:b/>
          <w:bCs/>
          <w:sz w:val="28"/>
          <w:szCs w:val="28"/>
        </w:rPr>
        <w:t>COMISIÓN EDILICIA PERMANENTE DE</w:t>
      </w:r>
    </w:p>
    <w:p w14:paraId="448CA8FA" w14:textId="40434AC2" w:rsidR="000F40CF" w:rsidRDefault="000F40CF" w:rsidP="00246BDE">
      <w:pPr>
        <w:spacing w:after="0"/>
        <w:jc w:val="center"/>
        <w:rPr>
          <w:rFonts w:ascii="Arial" w:hAnsi="Arial" w:cs="Arial"/>
          <w:b/>
          <w:bCs/>
          <w:sz w:val="28"/>
          <w:szCs w:val="28"/>
        </w:rPr>
      </w:pPr>
      <w:r>
        <w:rPr>
          <w:rFonts w:ascii="Arial" w:hAnsi="Arial" w:cs="Arial"/>
          <w:b/>
          <w:bCs/>
          <w:sz w:val="28"/>
          <w:szCs w:val="28"/>
        </w:rPr>
        <w:t>REGLAMENTOS Y GOBERNACIÓN</w:t>
      </w:r>
    </w:p>
    <w:p w14:paraId="07A286D5" w14:textId="77777777" w:rsidR="00565450" w:rsidRPr="0050321C" w:rsidRDefault="00565450" w:rsidP="00246BDE">
      <w:pPr>
        <w:spacing w:after="0"/>
        <w:jc w:val="center"/>
        <w:rPr>
          <w:rFonts w:ascii="Arial" w:hAnsi="Arial" w:cs="Arial"/>
          <w:b/>
          <w:bCs/>
          <w:sz w:val="28"/>
          <w:szCs w:val="28"/>
        </w:rPr>
      </w:pPr>
      <w:r>
        <w:rPr>
          <w:rFonts w:ascii="Arial" w:hAnsi="Arial" w:cs="Arial"/>
          <w:b/>
          <w:bCs/>
          <w:sz w:val="28"/>
          <w:szCs w:val="28"/>
        </w:rPr>
        <w:t>17 DE ENERO</w:t>
      </w:r>
      <w:r w:rsidRPr="0050321C">
        <w:rPr>
          <w:rFonts w:ascii="Arial" w:hAnsi="Arial" w:cs="Arial"/>
          <w:b/>
          <w:bCs/>
          <w:sz w:val="28"/>
          <w:szCs w:val="28"/>
        </w:rPr>
        <w:t xml:space="preserve"> DE 202</w:t>
      </w:r>
      <w:r>
        <w:rPr>
          <w:rFonts w:ascii="Arial" w:hAnsi="Arial" w:cs="Arial"/>
          <w:b/>
          <w:bCs/>
          <w:sz w:val="28"/>
          <w:szCs w:val="28"/>
        </w:rPr>
        <w:t>5</w:t>
      </w:r>
    </w:p>
    <w:p w14:paraId="7568C84B" w14:textId="77777777" w:rsidR="00246BDE" w:rsidRDefault="00246BDE" w:rsidP="000F40CF">
      <w:pPr>
        <w:jc w:val="both"/>
        <w:rPr>
          <w:rFonts w:ascii="Arial" w:hAnsi="Arial" w:cs="Arial"/>
        </w:rPr>
      </w:pPr>
    </w:p>
    <w:p w14:paraId="6B824E6C" w14:textId="1A381ACC" w:rsidR="000F40CF" w:rsidRDefault="00246BDE" w:rsidP="000F40CF">
      <w:pPr>
        <w:jc w:val="both"/>
        <w:rPr>
          <w:rFonts w:ascii="Arial" w:hAnsi="Arial" w:cs="Arial"/>
        </w:rPr>
      </w:pPr>
      <w:r>
        <w:rPr>
          <w:rFonts w:ascii="Arial" w:hAnsi="Arial" w:cs="Arial"/>
        </w:rPr>
        <w:t>V</w:t>
      </w:r>
      <w:r w:rsidRPr="00D92903">
        <w:rPr>
          <w:rFonts w:ascii="Arial" w:hAnsi="Arial" w:cs="Arial"/>
        </w:rPr>
        <w:t xml:space="preserve">otación </w:t>
      </w:r>
      <w:r>
        <w:rPr>
          <w:rFonts w:ascii="Arial" w:hAnsi="Arial" w:cs="Arial"/>
        </w:rPr>
        <w:t>d</w:t>
      </w:r>
      <w:r w:rsidRPr="00D92903">
        <w:rPr>
          <w:rFonts w:ascii="Arial" w:hAnsi="Arial" w:cs="Arial"/>
        </w:rPr>
        <w:t xml:space="preserve">el </w:t>
      </w:r>
      <w:r>
        <w:rPr>
          <w:rFonts w:ascii="Arial" w:hAnsi="Arial" w:cs="Arial"/>
        </w:rPr>
        <w:t>Justificante de la Regidora Miriam Salomé Torres Lares</w:t>
      </w:r>
      <w:r w:rsidRPr="00D92903">
        <w:rPr>
          <w:rFonts w:ascii="Arial" w:hAnsi="Arial" w:cs="Arial"/>
        </w:rPr>
        <w:t>,</w:t>
      </w:r>
      <w:r>
        <w:rPr>
          <w:rFonts w:ascii="Arial" w:hAnsi="Arial" w:cs="Arial"/>
        </w:rPr>
        <w:t xml:space="preserve"> siendo aprobado por unanimidad de las asistentes.</w:t>
      </w:r>
    </w:p>
    <w:p w14:paraId="243F3AC8" w14:textId="77777777" w:rsidR="00246BDE" w:rsidRPr="00FF3025" w:rsidRDefault="00246BDE" w:rsidP="00246BDE">
      <w:pPr>
        <w:spacing w:after="0" w:line="276" w:lineRule="auto"/>
        <w:jc w:val="both"/>
        <w:rPr>
          <w:rFonts w:ascii="Arial" w:hAnsi="Arial" w:cs="Arial"/>
          <w:b/>
          <w:lang w:eastAsia="es-ES_tradnl"/>
        </w:rPr>
      </w:pPr>
      <w:r w:rsidRPr="00FF3025">
        <w:rPr>
          <w:rFonts w:ascii="Arial" w:hAnsi="Arial" w:cs="Arial"/>
          <w:b/>
          <w:lang w:eastAsia="es-ES_tradnl"/>
        </w:rPr>
        <w:t xml:space="preserve">SENTIDO DE LA VOTACIÓN </w:t>
      </w:r>
    </w:p>
    <w:tbl>
      <w:tblPr>
        <w:tblStyle w:val="Tablaconcuadrcula"/>
        <w:tblW w:w="9204" w:type="dxa"/>
        <w:tblLook w:val="04A0" w:firstRow="1" w:lastRow="0" w:firstColumn="1" w:lastColumn="0" w:noHBand="0" w:noVBand="1"/>
      </w:tblPr>
      <w:tblGrid>
        <w:gridCol w:w="4390"/>
        <w:gridCol w:w="1559"/>
        <w:gridCol w:w="1417"/>
        <w:gridCol w:w="1838"/>
      </w:tblGrid>
      <w:tr w:rsidR="00246BDE" w:rsidRPr="00EC073A" w14:paraId="7D3A8477" w14:textId="77777777" w:rsidTr="0044046B">
        <w:tc>
          <w:tcPr>
            <w:tcW w:w="4390" w:type="dxa"/>
          </w:tcPr>
          <w:p w14:paraId="28BECD92" w14:textId="77777777" w:rsidR="00246BDE" w:rsidRPr="00EC073A" w:rsidRDefault="00246BDE" w:rsidP="0044046B">
            <w:pPr>
              <w:pStyle w:val="Sinespaciado"/>
              <w:spacing w:line="276" w:lineRule="auto"/>
              <w:jc w:val="both"/>
              <w:rPr>
                <w:rFonts w:ascii="Arial" w:hAnsi="Arial" w:cs="Arial"/>
                <w:b/>
              </w:rPr>
            </w:pPr>
          </w:p>
        </w:tc>
        <w:tc>
          <w:tcPr>
            <w:tcW w:w="1559" w:type="dxa"/>
          </w:tcPr>
          <w:p w14:paraId="3AE11562" w14:textId="77777777" w:rsidR="00246BDE" w:rsidRPr="00EC073A" w:rsidRDefault="00246BDE" w:rsidP="0044046B">
            <w:pPr>
              <w:pStyle w:val="Sinespaciado"/>
              <w:spacing w:line="276" w:lineRule="auto"/>
              <w:jc w:val="both"/>
              <w:rPr>
                <w:rFonts w:ascii="Arial" w:hAnsi="Arial" w:cs="Arial"/>
                <w:b/>
              </w:rPr>
            </w:pPr>
            <w:r>
              <w:rPr>
                <w:rFonts w:ascii="Arial" w:hAnsi="Arial" w:cs="Arial"/>
                <w:b/>
              </w:rPr>
              <w:t>A favor</w:t>
            </w:r>
          </w:p>
        </w:tc>
        <w:tc>
          <w:tcPr>
            <w:tcW w:w="1417" w:type="dxa"/>
          </w:tcPr>
          <w:p w14:paraId="67FE250B" w14:textId="77777777" w:rsidR="00246BDE" w:rsidRPr="00EC073A" w:rsidRDefault="00246BDE" w:rsidP="0044046B">
            <w:pPr>
              <w:pStyle w:val="Sinespaciado"/>
              <w:spacing w:line="276" w:lineRule="auto"/>
              <w:jc w:val="both"/>
              <w:rPr>
                <w:rFonts w:ascii="Arial" w:hAnsi="Arial" w:cs="Arial"/>
                <w:b/>
              </w:rPr>
            </w:pPr>
            <w:r>
              <w:rPr>
                <w:rFonts w:ascii="Arial" w:hAnsi="Arial" w:cs="Arial"/>
                <w:b/>
              </w:rPr>
              <w:t>En Contra</w:t>
            </w:r>
          </w:p>
        </w:tc>
        <w:tc>
          <w:tcPr>
            <w:tcW w:w="1838" w:type="dxa"/>
          </w:tcPr>
          <w:p w14:paraId="1BE00C09" w14:textId="77777777" w:rsidR="00246BDE" w:rsidRDefault="00246BDE" w:rsidP="0044046B">
            <w:pPr>
              <w:pStyle w:val="Sinespaciado"/>
              <w:spacing w:line="276" w:lineRule="auto"/>
              <w:jc w:val="both"/>
              <w:rPr>
                <w:rFonts w:ascii="Arial" w:hAnsi="Arial" w:cs="Arial"/>
                <w:b/>
              </w:rPr>
            </w:pPr>
            <w:r>
              <w:rPr>
                <w:rFonts w:ascii="Arial" w:hAnsi="Arial" w:cs="Arial"/>
                <w:b/>
              </w:rPr>
              <w:t>En Abstención</w:t>
            </w:r>
          </w:p>
        </w:tc>
      </w:tr>
      <w:tr w:rsidR="00246BDE" w:rsidRPr="00EC073A" w14:paraId="05F9E54A" w14:textId="77777777" w:rsidTr="0044046B">
        <w:tc>
          <w:tcPr>
            <w:tcW w:w="4390" w:type="dxa"/>
          </w:tcPr>
          <w:p w14:paraId="48F8C935" w14:textId="77777777" w:rsidR="00246BDE" w:rsidRPr="00EC073A" w:rsidRDefault="00246BDE" w:rsidP="0044046B">
            <w:pPr>
              <w:pStyle w:val="Sinespaciado"/>
              <w:spacing w:line="276" w:lineRule="auto"/>
              <w:jc w:val="both"/>
              <w:rPr>
                <w:rFonts w:ascii="Arial" w:hAnsi="Arial" w:cs="Arial"/>
                <w:b/>
              </w:rPr>
            </w:pPr>
            <w:r>
              <w:rPr>
                <w:rFonts w:ascii="Arial" w:hAnsi="Arial" w:cs="Arial"/>
              </w:rPr>
              <w:t>Síndica Claudia Margarita Robles Gómez</w:t>
            </w:r>
          </w:p>
        </w:tc>
        <w:tc>
          <w:tcPr>
            <w:tcW w:w="1559" w:type="dxa"/>
          </w:tcPr>
          <w:p w14:paraId="0B4BD963" w14:textId="77777777" w:rsidR="00246BDE" w:rsidRPr="00EC073A" w:rsidRDefault="00246BDE" w:rsidP="0044046B">
            <w:pPr>
              <w:pStyle w:val="Sinespaciado"/>
              <w:spacing w:line="276" w:lineRule="auto"/>
              <w:jc w:val="both"/>
              <w:rPr>
                <w:rFonts w:ascii="Arial" w:hAnsi="Arial" w:cs="Arial"/>
                <w:b/>
              </w:rPr>
            </w:pPr>
            <w:r w:rsidRPr="00EC073A">
              <w:rPr>
                <w:rFonts w:ascii="Arial" w:hAnsi="Arial" w:cs="Arial"/>
                <w:noProof/>
                <w:lang w:eastAsia="es-MX"/>
              </w:rPr>
              <w:drawing>
                <wp:inline distT="0" distB="0" distL="0" distR="0" wp14:anchorId="6C0CFEF7" wp14:editId="499E351A">
                  <wp:extent cx="282947" cy="209550"/>
                  <wp:effectExtent l="0" t="0" r="3175" b="0"/>
                  <wp:docPr id="4" name="Imagen 4"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7" w:type="dxa"/>
          </w:tcPr>
          <w:p w14:paraId="77DF6A5A" w14:textId="77777777" w:rsidR="00246BDE" w:rsidRPr="00EC073A" w:rsidRDefault="00246BDE" w:rsidP="0044046B">
            <w:pPr>
              <w:pStyle w:val="Sinespaciado"/>
              <w:spacing w:line="276" w:lineRule="auto"/>
              <w:jc w:val="both"/>
              <w:rPr>
                <w:rFonts w:ascii="Arial" w:hAnsi="Arial" w:cs="Arial"/>
                <w:noProof/>
              </w:rPr>
            </w:pPr>
          </w:p>
        </w:tc>
        <w:tc>
          <w:tcPr>
            <w:tcW w:w="1838" w:type="dxa"/>
          </w:tcPr>
          <w:p w14:paraId="50FFF229" w14:textId="77777777" w:rsidR="00246BDE" w:rsidRPr="00EC073A" w:rsidRDefault="00246BDE" w:rsidP="0044046B">
            <w:pPr>
              <w:pStyle w:val="Sinespaciado"/>
              <w:spacing w:line="276" w:lineRule="auto"/>
              <w:jc w:val="both"/>
              <w:rPr>
                <w:rFonts w:ascii="Arial" w:hAnsi="Arial" w:cs="Arial"/>
                <w:noProof/>
              </w:rPr>
            </w:pPr>
          </w:p>
        </w:tc>
      </w:tr>
      <w:tr w:rsidR="00246BDE" w:rsidRPr="00EC073A" w14:paraId="560A755B" w14:textId="77777777" w:rsidTr="0044046B">
        <w:tc>
          <w:tcPr>
            <w:tcW w:w="4390" w:type="dxa"/>
          </w:tcPr>
          <w:p w14:paraId="5EDE0BEB" w14:textId="77777777" w:rsidR="00246BDE" w:rsidRPr="00EC073A" w:rsidRDefault="00246BDE" w:rsidP="0044046B">
            <w:pPr>
              <w:pStyle w:val="Sinespaciado"/>
              <w:spacing w:line="276" w:lineRule="auto"/>
              <w:jc w:val="both"/>
              <w:rPr>
                <w:rFonts w:ascii="Arial" w:hAnsi="Arial" w:cs="Arial"/>
                <w:b/>
              </w:rPr>
            </w:pPr>
            <w:r>
              <w:rPr>
                <w:rFonts w:ascii="Arial" w:hAnsi="Arial" w:cs="Arial"/>
              </w:rPr>
              <w:t>Regidora Miriam Salomé Torres Lares</w:t>
            </w:r>
          </w:p>
        </w:tc>
        <w:tc>
          <w:tcPr>
            <w:tcW w:w="1559" w:type="dxa"/>
          </w:tcPr>
          <w:p w14:paraId="077C0D84" w14:textId="77777777" w:rsidR="00246BDE" w:rsidRPr="00EC073A" w:rsidRDefault="00246BDE" w:rsidP="0044046B">
            <w:pPr>
              <w:pStyle w:val="Sinespaciado"/>
              <w:spacing w:line="276" w:lineRule="auto"/>
              <w:jc w:val="both"/>
              <w:rPr>
                <w:rFonts w:ascii="Arial" w:hAnsi="Arial" w:cs="Arial"/>
                <w:b/>
              </w:rPr>
            </w:pPr>
            <w:r>
              <w:rPr>
                <w:rFonts w:ascii="Arial" w:hAnsi="Arial" w:cs="Arial"/>
                <w:noProof/>
                <w:lang w:eastAsia="es-MX"/>
              </w:rPr>
              <w:t>AUSENTE</w:t>
            </w:r>
          </w:p>
        </w:tc>
        <w:tc>
          <w:tcPr>
            <w:tcW w:w="1417" w:type="dxa"/>
          </w:tcPr>
          <w:p w14:paraId="3D1F3DF2" w14:textId="77777777" w:rsidR="00246BDE" w:rsidRPr="00EC073A" w:rsidRDefault="00246BDE" w:rsidP="0044046B">
            <w:pPr>
              <w:pStyle w:val="Sinespaciado"/>
              <w:spacing w:line="276" w:lineRule="auto"/>
              <w:jc w:val="both"/>
              <w:rPr>
                <w:rFonts w:ascii="Arial" w:hAnsi="Arial" w:cs="Arial"/>
                <w:b/>
              </w:rPr>
            </w:pPr>
          </w:p>
        </w:tc>
        <w:tc>
          <w:tcPr>
            <w:tcW w:w="1838" w:type="dxa"/>
          </w:tcPr>
          <w:p w14:paraId="72984135" w14:textId="77777777" w:rsidR="00246BDE" w:rsidRPr="00EC073A" w:rsidRDefault="00246BDE" w:rsidP="0044046B">
            <w:pPr>
              <w:pStyle w:val="Sinespaciado"/>
              <w:spacing w:line="276" w:lineRule="auto"/>
              <w:jc w:val="both"/>
              <w:rPr>
                <w:rFonts w:ascii="Arial" w:hAnsi="Arial" w:cs="Arial"/>
                <w:b/>
              </w:rPr>
            </w:pPr>
          </w:p>
        </w:tc>
      </w:tr>
      <w:tr w:rsidR="00246BDE" w:rsidRPr="00EC073A" w14:paraId="1077158A" w14:textId="77777777" w:rsidTr="0044046B">
        <w:tc>
          <w:tcPr>
            <w:tcW w:w="4390" w:type="dxa"/>
          </w:tcPr>
          <w:p w14:paraId="6A44FB7F" w14:textId="77777777" w:rsidR="00246BDE" w:rsidRPr="00EC073A" w:rsidRDefault="00246BDE" w:rsidP="0044046B">
            <w:pPr>
              <w:pStyle w:val="Sinespaciado"/>
              <w:spacing w:line="276" w:lineRule="auto"/>
              <w:jc w:val="both"/>
              <w:rPr>
                <w:rFonts w:ascii="Arial" w:hAnsi="Arial" w:cs="Arial"/>
                <w:b/>
              </w:rPr>
            </w:pPr>
            <w:r>
              <w:rPr>
                <w:rFonts w:ascii="Arial" w:hAnsi="Arial" w:cs="Arial"/>
              </w:rPr>
              <w:t>Regidora María Olga García Ayala</w:t>
            </w:r>
          </w:p>
        </w:tc>
        <w:tc>
          <w:tcPr>
            <w:tcW w:w="1559" w:type="dxa"/>
          </w:tcPr>
          <w:p w14:paraId="7371365D" w14:textId="77777777" w:rsidR="00246BDE" w:rsidRPr="00EC073A" w:rsidRDefault="00246BDE" w:rsidP="0044046B">
            <w:pPr>
              <w:pStyle w:val="Sinespaciado"/>
              <w:spacing w:line="276" w:lineRule="auto"/>
              <w:jc w:val="both"/>
              <w:rPr>
                <w:rFonts w:ascii="Arial" w:hAnsi="Arial" w:cs="Arial"/>
                <w:b/>
              </w:rPr>
            </w:pPr>
            <w:r w:rsidRPr="00EC073A">
              <w:rPr>
                <w:rFonts w:ascii="Arial" w:hAnsi="Arial" w:cs="Arial"/>
                <w:noProof/>
                <w:lang w:eastAsia="es-MX"/>
              </w:rPr>
              <w:drawing>
                <wp:inline distT="0" distB="0" distL="0" distR="0" wp14:anchorId="55680B86" wp14:editId="138EEECC">
                  <wp:extent cx="282947" cy="209550"/>
                  <wp:effectExtent l="0" t="0" r="3175" b="0"/>
                  <wp:docPr id="5" name="Imagen 5"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7" w:type="dxa"/>
          </w:tcPr>
          <w:p w14:paraId="593F77F5" w14:textId="77777777" w:rsidR="00246BDE" w:rsidRPr="00EC073A" w:rsidRDefault="00246BDE" w:rsidP="0044046B">
            <w:pPr>
              <w:pStyle w:val="Sinespaciado"/>
              <w:spacing w:line="276" w:lineRule="auto"/>
              <w:jc w:val="both"/>
              <w:rPr>
                <w:rFonts w:ascii="Arial" w:hAnsi="Arial" w:cs="Arial"/>
                <w:noProof/>
              </w:rPr>
            </w:pPr>
          </w:p>
        </w:tc>
        <w:tc>
          <w:tcPr>
            <w:tcW w:w="1838" w:type="dxa"/>
          </w:tcPr>
          <w:p w14:paraId="72E9DAAD" w14:textId="77777777" w:rsidR="00246BDE" w:rsidRPr="00EC073A" w:rsidRDefault="00246BDE" w:rsidP="0044046B">
            <w:pPr>
              <w:pStyle w:val="Sinespaciado"/>
              <w:spacing w:line="276" w:lineRule="auto"/>
              <w:jc w:val="both"/>
              <w:rPr>
                <w:rFonts w:ascii="Arial" w:hAnsi="Arial" w:cs="Arial"/>
                <w:noProof/>
              </w:rPr>
            </w:pPr>
          </w:p>
        </w:tc>
      </w:tr>
    </w:tbl>
    <w:p w14:paraId="50AA80A1" w14:textId="14F93270" w:rsidR="00246BDE" w:rsidRDefault="00246BDE" w:rsidP="000F40CF">
      <w:pPr>
        <w:jc w:val="both"/>
        <w:rPr>
          <w:rFonts w:ascii="Arial" w:hAnsi="Arial" w:cs="Arial"/>
        </w:rPr>
      </w:pPr>
    </w:p>
    <w:p w14:paraId="3710B90C" w14:textId="77777777" w:rsidR="00246BDE" w:rsidRDefault="00246BDE" w:rsidP="000F40CF">
      <w:pPr>
        <w:jc w:val="both"/>
        <w:rPr>
          <w:rFonts w:ascii="Arial" w:hAnsi="Arial" w:cs="Arial"/>
        </w:rPr>
      </w:pPr>
    </w:p>
    <w:p w14:paraId="49194C96" w14:textId="789D96AE" w:rsidR="000F40CF" w:rsidRPr="00D92903" w:rsidRDefault="000F40CF" w:rsidP="000F40CF">
      <w:pPr>
        <w:jc w:val="both"/>
        <w:rPr>
          <w:rFonts w:ascii="Arial" w:hAnsi="Arial" w:cs="Arial"/>
        </w:rPr>
      </w:pPr>
      <w:r>
        <w:rPr>
          <w:rFonts w:ascii="Arial" w:hAnsi="Arial" w:cs="Arial"/>
        </w:rPr>
        <w:t>V</w:t>
      </w:r>
      <w:r w:rsidRPr="00D92903">
        <w:rPr>
          <w:rFonts w:ascii="Arial" w:hAnsi="Arial" w:cs="Arial"/>
        </w:rPr>
        <w:t xml:space="preserve">otación </w:t>
      </w:r>
      <w:r>
        <w:rPr>
          <w:rFonts w:ascii="Arial" w:hAnsi="Arial" w:cs="Arial"/>
        </w:rPr>
        <w:t>d</w:t>
      </w:r>
      <w:r w:rsidRPr="00D92903">
        <w:rPr>
          <w:rFonts w:ascii="Arial" w:hAnsi="Arial" w:cs="Arial"/>
        </w:rPr>
        <w:t>el orden del día,</w:t>
      </w:r>
      <w:r w:rsidR="00246BDE">
        <w:rPr>
          <w:rFonts w:ascii="Arial" w:hAnsi="Arial" w:cs="Arial"/>
        </w:rPr>
        <w:t xml:space="preserve"> siendo aprobado por unanimidad de las asistentes. </w:t>
      </w:r>
    </w:p>
    <w:p w14:paraId="7F99D5E7" w14:textId="77777777" w:rsidR="000F40CF" w:rsidRPr="00FF3025" w:rsidRDefault="000F40CF" w:rsidP="00246BDE">
      <w:pPr>
        <w:spacing w:after="0" w:line="276" w:lineRule="auto"/>
        <w:jc w:val="both"/>
        <w:rPr>
          <w:rFonts w:ascii="Arial" w:hAnsi="Arial" w:cs="Arial"/>
          <w:b/>
          <w:lang w:eastAsia="es-ES_tradnl"/>
        </w:rPr>
      </w:pPr>
      <w:r w:rsidRPr="00FF3025">
        <w:rPr>
          <w:rFonts w:ascii="Arial" w:hAnsi="Arial" w:cs="Arial"/>
          <w:b/>
          <w:lang w:eastAsia="es-ES_tradnl"/>
        </w:rPr>
        <w:t xml:space="preserve">SENTIDO DE LA VOTACIÓN </w:t>
      </w:r>
    </w:p>
    <w:tbl>
      <w:tblPr>
        <w:tblStyle w:val="Tablaconcuadrcula"/>
        <w:tblW w:w="9204" w:type="dxa"/>
        <w:tblLook w:val="04A0" w:firstRow="1" w:lastRow="0" w:firstColumn="1" w:lastColumn="0" w:noHBand="0" w:noVBand="1"/>
      </w:tblPr>
      <w:tblGrid>
        <w:gridCol w:w="4390"/>
        <w:gridCol w:w="1559"/>
        <w:gridCol w:w="1417"/>
        <w:gridCol w:w="1838"/>
      </w:tblGrid>
      <w:tr w:rsidR="009B3AB2" w:rsidRPr="00EC073A" w14:paraId="6ADF6BF7" w14:textId="77777777" w:rsidTr="00565450">
        <w:tc>
          <w:tcPr>
            <w:tcW w:w="4390" w:type="dxa"/>
          </w:tcPr>
          <w:p w14:paraId="0BC8B830" w14:textId="77777777" w:rsidR="009B3AB2" w:rsidRPr="00EC073A" w:rsidRDefault="009B3AB2" w:rsidP="00565450">
            <w:pPr>
              <w:pStyle w:val="Sinespaciado"/>
              <w:spacing w:line="276" w:lineRule="auto"/>
              <w:jc w:val="both"/>
              <w:rPr>
                <w:rFonts w:ascii="Arial" w:hAnsi="Arial" w:cs="Arial"/>
                <w:b/>
              </w:rPr>
            </w:pPr>
          </w:p>
        </w:tc>
        <w:tc>
          <w:tcPr>
            <w:tcW w:w="1559" w:type="dxa"/>
          </w:tcPr>
          <w:p w14:paraId="2E4EBCD7" w14:textId="77777777" w:rsidR="009B3AB2" w:rsidRPr="00EC073A" w:rsidRDefault="009B3AB2" w:rsidP="00565450">
            <w:pPr>
              <w:pStyle w:val="Sinespaciado"/>
              <w:spacing w:line="276" w:lineRule="auto"/>
              <w:jc w:val="both"/>
              <w:rPr>
                <w:rFonts w:ascii="Arial" w:hAnsi="Arial" w:cs="Arial"/>
                <w:b/>
              </w:rPr>
            </w:pPr>
            <w:r>
              <w:rPr>
                <w:rFonts w:ascii="Arial" w:hAnsi="Arial" w:cs="Arial"/>
                <w:b/>
              </w:rPr>
              <w:t>A favor</w:t>
            </w:r>
          </w:p>
        </w:tc>
        <w:tc>
          <w:tcPr>
            <w:tcW w:w="1417" w:type="dxa"/>
          </w:tcPr>
          <w:p w14:paraId="1DAF4ED0" w14:textId="77777777" w:rsidR="009B3AB2" w:rsidRPr="00EC073A" w:rsidRDefault="009B3AB2" w:rsidP="00565450">
            <w:pPr>
              <w:pStyle w:val="Sinespaciado"/>
              <w:spacing w:line="276" w:lineRule="auto"/>
              <w:jc w:val="both"/>
              <w:rPr>
                <w:rFonts w:ascii="Arial" w:hAnsi="Arial" w:cs="Arial"/>
                <w:b/>
              </w:rPr>
            </w:pPr>
            <w:r>
              <w:rPr>
                <w:rFonts w:ascii="Arial" w:hAnsi="Arial" w:cs="Arial"/>
                <w:b/>
              </w:rPr>
              <w:t>En Contra</w:t>
            </w:r>
          </w:p>
        </w:tc>
        <w:tc>
          <w:tcPr>
            <w:tcW w:w="1838" w:type="dxa"/>
          </w:tcPr>
          <w:p w14:paraId="696F38B5" w14:textId="77777777" w:rsidR="009B3AB2" w:rsidRDefault="009B3AB2" w:rsidP="00565450">
            <w:pPr>
              <w:pStyle w:val="Sinespaciado"/>
              <w:spacing w:line="276" w:lineRule="auto"/>
              <w:jc w:val="both"/>
              <w:rPr>
                <w:rFonts w:ascii="Arial" w:hAnsi="Arial" w:cs="Arial"/>
                <w:b/>
              </w:rPr>
            </w:pPr>
            <w:r>
              <w:rPr>
                <w:rFonts w:ascii="Arial" w:hAnsi="Arial" w:cs="Arial"/>
                <w:b/>
              </w:rPr>
              <w:t>En Abstención</w:t>
            </w:r>
          </w:p>
        </w:tc>
      </w:tr>
      <w:tr w:rsidR="009B3AB2" w:rsidRPr="00EC073A" w14:paraId="6E8ABE32" w14:textId="77777777" w:rsidTr="00565450">
        <w:tc>
          <w:tcPr>
            <w:tcW w:w="4390" w:type="dxa"/>
          </w:tcPr>
          <w:p w14:paraId="183DD85F" w14:textId="77777777" w:rsidR="009B3AB2" w:rsidRPr="00EC073A" w:rsidRDefault="009B3AB2" w:rsidP="00565450">
            <w:pPr>
              <w:pStyle w:val="Sinespaciado"/>
              <w:spacing w:line="276" w:lineRule="auto"/>
              <w:jc w:val="both"/>
              <w:rPr>
                <w:rFonts w:ascii="Arial" w:hAnsi="Arial" w:cs="Arial"/>
                <w:b/>
              </w:rPr>
            </w:pPr>
            <w:r>
              <w:rPr>
                <w:rFonts w:ascii="Arial" w:hAnsi="Arial" w:cs="Arial"/>
              </w:rPr>
              <w:t>Síndica Claudia Margarita Robles Gómez</w:t>
            </w:r>
          </w:p>
        </w:tc>
        <w:tc>
          <w:tcPr>
            <w:tcW w:w="1559" w:type="dxa"/>
          </w:tcPr>
          <w:p w14:paraId="17A26EE2" w14:textId="77777777" w:rsidR="009B3AB2" w:rsidRPr="00EC073A" w:rsidRDefault="009B3AB2" w:rsidP="00565450">
            <w:pPr>
              <w:pStyle w:val="Sinespaciado"/>
              <w:spacing w:line="276" w:lineRule="auto"/>
              <w:jc w:val="both"/>
              <w:rPr>
                <w:rFonts w:ascii="Arial" w:hAnsi="Arial" w:cs="Arial"/>
                <w:b/>
              </w:rPr>
            </w:pPr>
            <w:r w:rsidRPr="00EC073A">
              <w:rPr>
                <w:rFonts w:ascii="Arial" w:hAnsi="Arial" w:cs="Arial"/>
                <w:noProof/>
                <w:lang w:eastAsia="es-MX"/>
              </w:rPr>
              <w:drawing>
                <wp:inline distT="0" distB="0" distL="0" distR="0" wp14:anchorId="62A05328" wp14:editId="3BA30F8E">
                  <wp:extent cx="282947" cy="209550"/>
                  <wp:effectExtent l="0" t="0" r="3175" b="0"/>
                  <wp:docPr id="1" name="Imagen 1"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7" w:type="dxa"/>
          </w:tcPr>
          <w:p w14:paraId="4D849AAF" w14:textId="77777777" w:rsidR="009B3AB2" w:rsidRPr="00EC073A" w:rsidRDefault="009B3AB2" w:rsidP="00565450">
            <w:pPr>
              <w:pStyle w:val="Sinespaciado"/>
              <w:spacing w:line="276" w:lineRule="auto"/>
              <w:jc w:val="both"/>
              <w:rPr>
                <w:rFonts w:ascii="Arial" w:hAnsi="Arial" w:cs="Arial"/>
                <w:noProof/>
              </w:rPr>
            </w:pPr>
          </w:p>
        </w:tc>
        <w:tc>
          <w:tcPr>
            <w:tcW w:w="1838" w:type="dxa"/>
          </w:tcPr>
          <w:p w14:paraId="732F0975" w14:textId="77777777" w:rsidR="009B3AB2" w:rsidRPr="00EC073A" w:rsidRDefault="009B3AB2" w:rsidP="00565450">
            <w:pPr>
              <w:pStyle w:val="Sinespaciado"/>
              <w:spacing w:line="276" w:lineRule="auto"/>
              <w:jc w:val="both"/>
              <w:rPr>
                <w:rFonts w:ascii="Arial" w:hAnsi="Arial" w:cs="Arial"/>
                <w:noProof/>
              </w:rPr>
            </w:pPr>
          </w:p>
        </w:tc>
      </w:tr>
      <w:tr w:rsidR="009B3AB2" w:rsidRPr="00EC073A" w14:paraId="619547E1" w14:textId="77777777" w:rsidTr="00565450">
        <w:tc>
          <w:tcPr>
            <w:tcW w:w="4390" w:type="dxa"/>
          </w:tcPr>
          <w:p w14:paraId="5BAF6532" w14:textId="77777777" w:rsidR="009B3AB2" w:rsidRPr="00EC073A" w:rsidRDefault="009B3AB2" w:rsidP="00565450">
            <w:pPr>
              <w:pStyle w:val="Sinespaciado"/>
              <w:spacing w:line="276" w:lineRule="auto"/>
              <w:jc w:val="both"/>
              <w:rPr>
                <w:rFonts w:ascii="Arial" w:hAnsi="Arial" w:cs="Arial"/>
                <w:b/>
              </w:rPr>
            </w:pPr>
            <w:r>
              <w:rPr>
                <w:rFonts w:ascii="Arial" w:hAnsi="Arial" w:cs="Arial"/>
              </w:rPr>
              <w:t>Regidora Miriam Salomé Torres Lares</w:t>
            </w:r>
          </w:p>
        </w:tc>
        <w:tc>
          <w:tcPr>
            <w:tcW w:w="1559" w:type="dxa"/>
          </w:tcPr>
          <w:p w14:paraId="72CA11B1" w14:textId="220AB73F" w:rsidR="009B3AB2" w:rsidRPr="00EC073A" w:rsidRDefault="00565450" w:rsidP="00565450">
            <w:pPr>
              <w:pStyle w:val="Sinespaciado"/>
              <w:spacing w:line="276" w:lineRule="auto"/>
              <w:jc w:val="both"/>
              <w:rPr>
                <w:rFonts w:ascii="Arial" w:hAnsi="Arial" w:cs="Arial"/>
                <w:b/>
              </w:rPr>
            </w:pPr>
            <w:r>
              <w:rPr>
                <w:rFonts w:ascii="Arial" w:hAnsi="Arial" w:cs="Arial"/>
                <w:noProof/>
                <w:lang w:eastAsia="es-MX"/>
              </w:rPr>
              <w:t>AUSENTE</w:t>
            </w:r>
          </w:p>
        </w:tc>
        <w:tc>
          <w:tcPr>
            <w:tcW w:w="1417" w:type="dxa"/>
          </w:tcPr>
          <w:p w14:paraId="4D15AE08" w14:textId="77777777" w:rsidR="009B3AB2" w:rsidRPr="00EC073A" w:rsidRDefault="009B3AB2" w:rsidP="00565450">
            <w:pPr>
              <w:pStyle w:val="Sinespaciado"/>
              <w:spacing w:line="276" w:lineRule="auto"/>
              <w:jc w:val="both"/>
              <w:rPr>
                <w:rFonts w:ascii="Arial" w:hAnsi="Arial" w:cs="Arial"/>
                <w:b/>
              </w:rPr>
            </w:pPr>
          </w:p>
        </w:tc>
        <w:tc>
          <w:tcPr>
            <w:tcW w:w="1838" w:type="dxa"/>
          </w:tcPr>
          <w:p w14:paraId="53C25720" w14:textId="77777777" w:rsidR="009B3AB2" w:rsidRPr="00EC073A" w:rsidRDefault="009B3AB2" w:rsidP="00565450">
            <w:pPr>
              <w:pStyle w:val="Sinespaciado"/>
              <w:spacing w:line="276" w:lineRule="auto"/>
              <w:jc w:val="both"/>
              <w:rPr>
                <w:rFonts w:ascii="Arial" w:hAnsi="Arial" w:cs="Arial"/>
                <w:b/>
              </w:rPr>
            </w:pPr>
          </w:p>
        </w:tc>
      </w:tr>
      <w:tr w:rsidR="009B3AB2" w:rsidRPr="00EC073A" w14:paraId="574DE6E9" w14:textId="77777777" w:rsidTr="00565450">
        <w:tc>
          <w:tcPr>
            <w:tcW w:w="4390" w:type="dxa"/>
          </w:tcPr>
          <w:p w14:paraId="36F37A1A" w14:textId="77777777" w:rsidR="009B3AB2" w:rsidRPr="00EC073A" w:rsidRDefault="009B3AB2" w:rsidP="00565450">
            <w:pPr>
              <w:pStyle w:val="Sinespaciado"/>
              <w:spacing w:line="276" w:lineRule="auto"/>
              <w:jc w:val="both"/>
              <w:rPr>
                <w:rFonts w:ascii="Arial" w:hAnsi="Arial" w:cs="Arial"/>
                <w:b/>
              </w:rPr>
            </w:pPr>
            <w:r>
              <w:rPr>
                <w:rFonts w:ascii="Arial" w:hAnsi="Arial" w:cs="Arial"/>
              </w:rPr>
              <w:t>Regidora María Olga García Ayala</w:t>
            </w:r>
          </w:p>
        </w:tc>
        <w:tc>
          <w:tcPr>
            <w:tcW w:w="1559" w:type="dxa"/>
          </w:tcPr>
          <w:p w14:paraId="359FF87C" w14:textId="77777777" w:rsidR="009B3AB2" w:rsidRPr="00EC073A" w:rsidRDefault="009B3AB2" w:rsidP="00565450">
            <w:pPr>
              <w:pStyle w:val="Sinespaciado"/>
              <w:spacing w:line="276" w:lineRule="auto"/>
              <w:jc w:val="both"/>
              <w:rPr>
                <w:rFonts w:ascii="Arial" w:hAnsi="Arial" w:cs="Arial"/>
                <w:b/>
              </w:rPr>
            </w:pPr>
            <w:r w:rsidRPr="00EC073A">
              <w:rPr>
                <w:rFonts w:ascii="Arial" w:hAnsi="Arial" w:cs="Arial"/>
                <w:noProof/>
                <w:lang w:eastAsia="es-MX"/>
              </w:rPr>
              <w:drawing>
                <wp:inline distT="0" distB="0" distL="0" distR="0" wp14:anchorId="0F8F1C55" wp14:editId="003E9BE9">
                  <wp:extent cx="282947" cy="209550"/>
                  <wp:effectExtent l="0" t="0" r="3175" b="0"/>
                  <wp:docPr id="3" name="Imagen 3"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17" w:type="dxa"/>
          </w:tcPr>
          <w:p w14:paraId="550C79FF" w14:textId="77777777" w:rsidR="009B3AB2" w:rsidRPr="00EC073A" w:rsidRDefault="009B3AB2" w:rsidP="00565450">
            <w:pPr>
              <w:pStyle w:val="Sinespaciado"/>
              <w:spacing w:line="276" w:lineRule="auto"/>
              <w:jc w:val="both"/>
              <w:rPr>
                <w:rFonts w:ascii="Arial" w:hAnsi="Arial" w:cs="Arial"/>
                <w:noProof/>
              </w:rPr>
            </w:pPr>
          </w:p>
        </w:tc>
        <w:tc>
          <w:tcPr>
            <w:tcW w:w="1838" w:type="dxa"/>
          </w:tcPr>
          <w:p w14:paraId="5AB11A61" w14:textId="77777777" w:rsidR="009B3AB2" w:rsidRPr="00EC073A" w:rsidRDefault="009B3AB2" w:rsidP="00565450">
            <w:pPr>
              <w:pStyle w:val="Sinespaciado"/>
              <w:spacing w:line="276" w:lineRule="auto"/>
              <w:jc w:val="both"/>
              <w:rPr>
                <w:rFonts w:ascii="Arial" w:hAnsi="Arial" w:cs="Arial"/>
                <w:noProof/>
              </w:rPr>
            </w:pPr>
          </w:p>
        </w:tc>
      </w:tr>
    </w:tbl>
    <w:p w14:paraId="1AB39723" w14:textId="4FD8CA53" w:rsidR="00992B54" w:rsidRDefault="00992B54" w:rsidP="000F40CF">
      <w:r w:rsidRPr="000F40CF">
        <w:t xml:space="preserve"> </w:t>
      </w:r>
    </w:p>
    <w:p w14:paraId="77F695B5" w14:textId="219C7D2B" w:rsidR="00246BDE" w:rsidRDefault="00246BDE" w:rsidP="00246BDE">
      <w:pPr>
        <w:spacing w:line="276" w:lineRule="auto"/>
        <w:jc w:val="both"/>
        <w:rPr>
          <w:rStyle w:val="Ninguno"/>
          <w:rFonts w:ascii="Arial" w:hAnsi="Arial" w:cs="Arial"/>
          <w:lang w:val="es-MX"/>
        </w:rPr>
      </w:pPr>
      <w:r>
        <w:rPr>
          <w:rStyle w:val="Ninguno"/>
          <w:rFonts w:ascii="Arial" w:hAnsi="Arial" w:cs="Arial"/>
          <w:lang w:val="es-MX"/>
        </w:rPr>
        <w:t xml:space="preserve">Votación para </w:t>
      </w:r>
      <w:r>
        <w:rPr>
          <w:rStyle w:val="Ninguno"/>
          <w:rFonts w:ascii="Arial" w:hAnsi="Arial" w:cs="Arial"/>
          <w:lang w:val="es-MX"/>
        </w:rPr>
        <w:t xml:space="preserve">convocar a mesa de trabajo invitando a todos los regidores del Ayuntamiento para el análisis del artículo 135 en relación con la propuesta de adición al artículo 129 del Reglamento Interior del Ayuntamiento de Zapotlán el Grande, Jalisco. Siendo aprobada por las integrantes de esta comisión Edilicia presentes. </w:t>
      </w:r>
    </w:p>
    <w:p w14:paraId="56119C21" w14:textId="77777777" w:rsidR="00246BDE" w:rsidRPr="00FF3025" w:rsidRDefault="00246BDE" w:rsidP="00246BDE">
      <w:pPr>
        <w:spacing w:after="0" w:line="276" w:lineRule="auto"/>
        <w:jc w:val="both"/>
        <w:rPr>
          <w:rFonts w:ascii="Arial" w:hAnsi="Arial" w:cs="Arial"/>
          <w:b/>
          <w:lang w:eastAsia="es-ES_tradnl"/>
        </w:rPr>
      </w:pPr>
      <w:r w:rsidRPr="00FF3025">
        <w:rPr>
          <w:rFonts w:ascii="Arial" w:hAnsi="Arial" w:cs="Arial"/>
          <w:b/>
          <w:lang w:eastAsia="es-ES_tradnl"/>
        </w:rPr>
        <w:t xml:space="preserve">SENTIDO DE LA VOTACIÓN </w:t>
      </w:r>
    </w:p>
    <w:tbl>
      <w:tblPr>
        <w:tblStyle w:val="Tablaconcuadrcula"/>
        <w:tblW w:w="9204" w:type="dxa"/>
        <w:tblLook w:val="04A0" w:firstRow="1" w:lastRow="0" w:firstColumn="1" w:lastColumn="0" w:noHBand="0" w:noVBand="1"/>
      </w:tblPr>
      <w:tblGrid>
        <w:gridCol w:w="4991"/>
        <w:gridCol w:w="1268"/>
        <w:gridCol w:w="1262"/>
        <w:gridCol w:w="1683"/>
      </w:tblGrid>
      <w:tr w:rsidR="00246BDE" w:rsidRPr="00713D0A" w14:paraId="4356A90B" w14:textId="77777777" w:rsidTr="0044046B">
        <w:tc>
          <w:tcPr>
            <w:tcW w:w="5098" w:type="dxa"/>
          </w:tcPr>
          <w:p w14:paraId="7C9F8DA1"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COMISIÓN DE REGLAMENTOS Y GOBERNACIÓN</w:t>
            </w:r>
          </w:p>
        </w:tc>
        <w:tc>
          <w:tcPr>
            <w:tcW w:w="1134" w:type="dxa"/>
          </w:tcPr>
          <w:p w14:paraId="10094C0F"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A favor</w:t>
            </w:r>
          </w:p>
        </w:tc>
        <w:tc>
          <w:tcPr>
            <w:tcW w:w="1276" w:type="dxa"/>
          </w:tcPr>
          <w:p w14:paraId="4FB78496"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En Contra</w:t>
            </w:r>
          </w:p>
        </w:tc>
        <w:tc>
          <w:tcPr>
            <w:tcW w:w="1696" w:type="dxa"/>
          </w:tcPr>
          <w:p w14:paraId="4E663D9E"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En Abstención</w:t>
            </w:r>
          </w:p>
        </w:tc>
      </w:tr>
      <w:tr w:rsidR="00246BDE" w:rsidRPr="00713D0A" w14:paraId="6C6D3C59" w14:textId="77777777" w:rsidTr="0044046B">
        <w:tc>
          <w:tcPr>
            <w:tcW w:w="5098" w:type="dxa"/>
          </w:tcPr>
          <w:p w14:paraId="6E9FF23F"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Síndica Claudia Margarita Robles Gómez</w:t>
            </w:r>
          </w:p>
        </w:tc>
        <w:tc>
          <w:tcPr>
            <w:tcW w:w="1134" w:type="dxa"/>
          </w:tcPr>
          <w:p w14:paraId="091D4045" w14:textId="77777777" w:rsidR="00246BDE" w:rsidRPr="00713D0A" w:rsidRDefault="00246BDE" w:rsidP="0044046B">
            <w:pPr>
              <w:pStyle w:val="Sinespaciado"/>
              <w:spacing w:line="276" w:lineRule="auto"/>
              <w:jc w:val="center"/>
              <w:rPr>
                <w:rFonts w:ascii="Arial Narrow" w:hAnsi="Arial Narrow" w:cs="Arial"/>
                <w:b/>
                <w:sz w:val="24"/>
              </w:rPr>
            </w:pPr>
            <w:r w:rsidRPr="00713D0A">
              <w:rPr>
                <w:rFonts w:ascii="Arial Narrow" w:hAnsi="Arial Narrow" w:cs="Arial"/>
                <w:noProof/>
                <w:sz w:val="24"/>
                <w:lang w:eastAsia="es-MX"/>
              </w:rPr>
              <w:drawing>
                <wp:inline distT="0" distB="0" distL="0" distR="0" wp14:anchorId="0C8766F7" wp14:editId="4185C2CF">
                  <wp:extent cx="282947" cy="209550"/>
                  <wp:effectExtent l="0" t="0" r="3175" b="0"/>
                  <wp:docPr id="16" name="Imagen 16"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Pr>
          <w:p w14:paraId="42374167" w14:textId="77777777" w:rsidR="00246BDE" w:rsidRPr="00713D0A" w:rsidRDefault="00246BDE" w:rsidP="0044046B">
            <w:pPr>
              <w:pStyle w:val="Sinespaciado"/>
              <w:spacing w:line="276" w:lineRule="auto"/>
              <w:jc w:val="both"/>
              <w:rPr>
                <w:rFonts w:ascii="Arial Narrow" w:hAnsi="Arial Narrow" w:cs="Arial"/>
                <w:noProof/>
                <w:sz w:val="24"/>
              </w:rPr>
            </w:pPr>
          </w:p>
        </w:tc>
        <w:tc>
          <w:tcPr>
            <w:tcW w:w="1696" w:type="dxa"/>
          </w:tcPr>
          <w:p w14:paraId="5CD4D7F2" w14:textId="77777777" w:rsidR="00246BDE" w:rsidRPr="00713D0A" w:rsidRDefault="00246BDE" w:rsidP="0044046B">
            <w:pPr>
              <w:pStyle w:val="Sinespaciado"/>
              <w:spacing w:line="276" w:lineRule="auto"/>
              <w:jc w:val="both"/>
              <w:rPr>
                <w:rFonts w:ascii="Arial Narrow" w:hAnsi="Arial Narrow" w:cs="Arial"/>
                <w:noProof/>
                <w:sz w:val="24"/>
              </w:rPr>
            </w:pPr>
          </w:p>
        </w:tc>
      </w:tr>
      <w:tr w:rsidR="00246BDE" w:rsidRPr="00713D0A" w14:paraId="221A6799" w14:textId="77777777" w:rsidTr="0044046B">
        <w:tc>
          <w:tcPr>
            <w:tcW w:w="5098" w:type="dxa"/>
          </w:tcPr>
          <w:p w14:paraId="35B10F94"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Regidora Miriam Salomé Torres Lares</w:t>
            </w:r>
          </w:p>
        </w:tc>
        <w:tc>
          <w:tcPr>
            <w:tcW w:w="1134" w:type="dxa"/>
          </w:tcPr>
          <w:p w14:paraId="64AF744F" w14:textId="77777777" w:rsidR="00246BDE" w:rsidRPr="00713D0A" w:rsidRDefault="00246BDE" w:rsidP="0044046B">
            <w:pPr>
              <w:pStyle w:val="Sinespaciado"/>
              <w:spacing w:line="276" w:lineRule="auto"/>
              <w:jc w:val="center"/>
              <w:rPr>
                <w:rFonts w:ascii="Arial Narrow" w:hAnsi="Arial Narrow" w:cs="Arial"/>
                <w:b/>
                <w:sz w:val="24"/>
              </w:rPr>
            </w:pPr>
            <w:r>
              <w:rPr>
                <w:rFonts w:ascii="Arial" w:hAnsi="Arial" w:cs="Arial"/>
                <w:b/>
              </w:rPr>
              <w:t>AUSENTE</w:t>
            </w:r>
          </w:p>
        </w:tc>
        <w:tc>
          <w:tcPr>
            <w:tcW w:w="1276" w:type="dxa"/>
          </w:tcPr>
          <w:p w14:paraId="3A0DE8D8" w14:textId="77777777" w:rsidR="00246BDE" w:rsidRPr="00713D0A" w:rsidRDefault="00246BDE" w:rsidP="0044046B">
            <w:pPr>
              <w:pStyle w:val="Sinespaciado"/>
              <w:spacing w:line="276" w:lineRule="auto"/>
              <w:jc w:val="both"/>
              <w:rPr>
                <w:rFonts w:ascii="Arial Narrow" w:hAnsi="Arial Narrow" w:cs="Arial"/>
                <w:b/>
                <w:sz w:val="24"/>
              </w:rPr>
            </w:pPr>
          </w:p>
        </w:tc>
        <w:tc>
          <w:tcPr>
            <w:tcW w:w="1696" w:type="dxa"/>
          </w:tcPr>
          <w:p w14:paraId="42AA80C2" w14:textId="77777777" w:rsidR="00246BDE" w:rsidRPr="00713D0A" w:rsidRDefault="00246BDE" w:rsidP="0044046B">
            <w:pPr>
              <w:pStyle w:val="Sinespaciado"/>
              <w:spacing w:line="276" w:lineRule="auto"/>
              <w:jc w:val="both"/>
              <w:rPr>
                <w:rFonts w:ascii="Arial Narrow" w:hAnsi="Arial Narrow" w:cs="Arial"/>
                <w:b/>
                <w:sz w:val="24"/>
              </w:rPr>
            </w:pPr>
          </w:p>
        </w:tc>
      </w:tr>
      <w:tr w:rsidR="00246BDE" w:rsidRPr="00713D0A" w14:paraId="364140E3" w14:textId="77777777" w:rsidTr="0044046B">
        <w:tc>
          <w:tcPr>
            <w:tcW w:w="5098" w:type="dxa"/>
          </w:tcPr>
          <w:p w14:paraId="6A05193E"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Regidora María Olga García Ayala</w:t>
            </w:r>
          </w:p>
        </w:tc>
        <w:tc>
          <w:tcPr>
            <w:tcW w:w="1134" w:type="dxa"/>
          </w:tcPr>
          <w:p w14:paraId="60A6565C" w14:textId="77777777" w:rsidR="00246BDE" w:rsidRPr="00713D0A" w:rsidRDefault="00246BDE" w:rsidP="0044046B">
            <w:pPr>
              <w:pStyle w:val="Sinespaciado"/>
              <w:spacing w:line="276" w:lineRule="auto"/>
              <w:jc w:val="center"/>
              <w:rPr>
                <w:rFonts w:ascii="Arial Narrow" w:hAnsi="Arial Narrow" w:cs="Arial"/>
                <w:b/>
                <w:sz w:val="24"/>
              </w:rPr>
            </w:pPr>
            <w:r w:rsidRPr="00713D0A">
              <w:rPr>
                <w:rFonts w:ascii="Arial Narrow" w:hAnsi="Arial Narrow" w:cs="Arial"/>
                <w:noProof/>
                <w:sz w:val="24"/>
                <w:lang w:eastAsia="es-MX"/>
              </w:rPr>
              <w:drawing>
                <wp:inline distT="0" distB="0" distL="0" distR="0" wp14:anchorId="438F5810" wp14:editId="6D3247FC">
                  <wp:extent cx="282947" cy="209550"/>
                  <wp:effectExtent l="0" t="0" r="3175" b="0"/>
                  <wp:docPr id="17" name="Imagen 17"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Pr>
          <w:p w14:paraId="684BE468" w14:textId="77777777" w:rsidR="00246BDE" w:rsidRPr="00713D0A" w:rsidRDefault="00246BDE" w:rsidP="0044046B">
            <w:pPr>
              <w:pStyle w:val="Sinespaciado"/>
              <w:spacing w:line="276" w:lineRule="auto"/>
              <w:jc w:val="both"/>
              <w:rPr>
                <w:rFonts w:ascii="Arial Narrow" w:hAnsi="Arial Narrow" w:cs="Arial"/>
                <w:noProof/>
                <w:sz w:val="24"/>
              </w:rPr>
            </w:pPr>
          </w:p>
        </w:tc>
        <w:tc>
          <w:tcPr>
            <w:tcW w:w="1696" w:type="dxa"/>
          </w:tcPr>
          <w:p w14:paraId="42865395" w14:textId="77777777" w:rsidR="00246BDE" w:rsidRPr="00713D0A" w:rsidRDefault="00246BDE" w:rsidP="0044046B">
            <w:pPr>
              <w:pStyle w:val="Sinespaciado"/>
              <w:spacing w:line="276" w:lineRule="auto"/>
              <w:jc w:val="both"/>
              <w:rPr>
                <w:rFonts w:ascii="Arial Narrow" w:hAnsi="Arial Narrow" w:cs="Arial"/>
                <w:noProof/>
                <w:sz w:val="24"/>
              </w:rPr>
            </w:pPr>
          </w:p>
        </w:tc>
      </w:tr>
    </w:tbl>
    <w:p w14:paraId="0063226E" w14:textId="6F888C94" w:rsidR="00246BDE" w:rsidRDefault="00246BDE" w:rsidP="00246BDE">
      <w:pPr>
        <w:jc w:val="both"/>
        <w:rPr>
          <w:rFonts w:ascii="Arial" w:hAnsi="Arial" w:cs="Arial"/>
          <w:b/>
          <w:bCs/>
        </w:rPr>
      </w:pPr>
    </w:p>
    <w:p w14:paraId="64860DCA" w14:textId="05CBDA53" w:rsidR="00246BDE" w:rsidRDefault="00246BDE" w:rsidP="00246BDE">
      <w:pPr>
        <w:jc w:val="both"/>
        <w:rPr>
          <w:rFonts w:ascii="Arial" w:hAnsi="Arial" w:cs="Arial"/>
          <w:b/>
          <w:bCs/>
        </w:rPr>
      </w:pPr>
    </w:p>
    <w:p w14:paraId="788350C1" w14:textId="77777777" w:rsidR="00246BDE" w:rsidRPr="005D44BB" w:rsidRDefault="00246BDE" w:rsidP="00246BDE">
      <w:pPr>
        <w:jc w:val="both"/>
        <w:rPr>
          <w:rFonts w:ascii="Arial" w:hAnsi="Arial" w:cs="Arial"/>
          <w:b/>
          <w:bCs/>
        </w:rPr>
      </w:pPr>
    </w:p>
    <w:p w14:paraId="762C80E4" w14:textId="0731A710" w:rsidR="00246BDE" w:rsidRDefault="00246BDE" w:rsidP="00246BDE">
      <w:pPr>
        <w:spacing w:line="276" w:lineRule="auto"/>
        <w:jc w:val="both"/>
        <w:rPr>
          <w:rStyle w:val="Ninguno"/>
          <w:rFonts w:ascii="Arial" w:hAnsi="Arial" w:cs="Arial"/>
          <w:lang w:val="es-MX"/>
        </w:rPr>
      </w:pPr>
      <w:r>
        <w:rPr>
          <w:rStyle w:val="Ninguno"/>
          <w:rFonts w:ascii="Arial" w:hAnsi="Arial" w:cs="Arial"/>
          <w:lang w:val="es-MX"/>
        </w:rPr>
        <w:t xml:space="preserve">Votación para </w:t>
      </w:r>
      <w:r>
        <w:rPr>
          <w:rStyle w:val="Ninguno"/>
          <w:rFonts w:ascii="Arial" w:hAnsi="Arial" w:cs="Arial"/>
          <w:lang w:val="es-MX"/>
        </w:rPr>
        <w:t xml:space="preserve">realizar un receso para convocar en fecha próxima a los trabajos de análisis aprobados en el párrafo anterior. Siendo aprobada por las integrantes de esta comisión Edilicia presentes. </w:t>
      </w:r>
    </w:p>
    <w:p w14:paraId="1F790CAA" w14:textId="77777777" w:rsidR="00246BDE" w:rsidRPr="00FF3025" w:rsidRDefault="00246BDE" w:rsidP="00246BDE">
      <w:pPr>
        <w:spacing w:after="0" w:line="276" w:lineRule="auto"/>
        <w:jc w:val="both"/>
        <w:rPr>
          <w:rFonts w:ascii="Arial" w:hAnsi="Arial" w:cs="Arial"/>
          <w:b/>
          <w:lang w:eastAsia="es-ES_tradnl"/>
        </w:rPr>
      </w:pPr>
      <w:r w:rsidRPr="00FF3025">
        <w:rPr>
          <w:rFonts w:ascii="Arial" w:hAnsi="Arial" w:cs="Arial"/>
          <w:b/>
          <w:lang w:eastAsia="es-ES_tradnl"/>
        </w:rPr>
        <w:t xml:space="preserve">SENTIDO DE LA VOTACIÓN </w:t>
      </w:r>
    </w:p>
    <w:tbl>
      <w:tblPr>
        <w:tblStyle w:val="Tablaconcuadrcula"/>
        <w:tblW w:w="9204" w:type="dxa"/>
        <w:tblLook w:val="04A0" w:firstRow="1" w:lastRow="0" w:firstColumn="1" w:lastColumn="0" w:noHBand="0" w:noVBand="1"/>
      </w:tblPr>
      <w:tblGrid>
        <w:gridCol w:w="4991"/>
        <w:gridCol w:w="1268"/>
        <w:gridCol w:w="1262"/>
        <w:gridCol w:w="1683"/>
      </w:tblGrid>
      <w:tr w:rsidR="00246BDE" w:rsidRPr="00713D0A" w14:paraId="552AA8B1" w14:textId="77777777" w:rsidTr="0044046B">
        <w:tc>
          <w:tcPr>
            <w:tcW w:w="5098" w:type="dxa"/>
          </w:tcPr>
          <w:p w14:paraId="01E79AD9"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COMISIÓN DE REGLAMENTOS Y GOBERNACIÓN</w:t>
            </w:r>
          </w:p>
        </w:tc>
        <w:tc>
          <w:tcPr>
            <w:tcW w:w="1134" w:type="dxa"/>
          </w:tcPr>
          <w:p w14:paraId="2D2C1614"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A favor</w:t>
            </w:r>
          </w:p>
        </w:tc>
        <w:tc>
          <w:tcPr>
            <w:tcW w:w="1276" w:type="dxa"/>
          </w:tcPr>
          <w:p w14:paraId="0F57CD4B"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En Contra</w:t>
            </w:r>
          </w:p>
        </w:tc>
        <w:tc>
          <w:tcPr>
            <w:tcW w:w="1696" w:type="dxa"/>
          </w:tcPr>
          <w:p w14:paraId="366B806D"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En Abstención</w:t>
            </w:r>
          </w:p>
        </w:tc>
      </w:tr>
      <w:tr w:rsidR="00246BDE" w:rsidRPr="00713D0A" w14:paraId="48E31A1D" w14:textId="77777777" w:rsidTr="0044046B">
        <w:tc>
          <w:tcPr>
            <w:tcW w:w="5098" w:type="dxa"/>
          </w:tcPr>
          <w:p w14:paraId="609678FF"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Síndica Claudia Margarita Robles Gómez</w:t>
            </w:r>
          </w:p>
        </w:tc>
        <w:tc>
          <w:tcPr>
            <w:tcW w:w="1134" w:type="dxa"/>
          </w:tcPr>
          <w:p w14:paraId="07ACC1A8" w14:textId="77777777" w:rsidR="00246BDE" w:rsidRPr="00713D0A" w:rsidRDefault="00246BDE" w:rsidP="0044046B">
            <w:pPr>
              <w:pStyle w:val="Sinespaciado"/>
              <w:spacing w:line="276" w:lineRule="auto"/>
              <w:jc w:val="center"/>
              <w:rPr>
                <w:rFonts w:ascii="Arial Narrow" w:hAnsi="Arial Narrow" w:cs="Arial"/>
                <w:b/>
                <w:sz w:val="24"/>
              </w:rPr>
            </w:pPr>
            <w:r w:rsidRPr="00713D0A">
              <w:rPr>
                <w:rFonts w:ascii="Arial Narrow" w:hAnsi="Arial Narrow" w:cs="Arial"/>
                <w:noProof/>
                <w:sz w:val="24"/>
                <w:lang w:eastAsia="es-MX"/>
              </w:rPr>
              <w:drawing>
                <wp:inline distT="0" distB="0" distL="0" distR="0" wp14:anchorId="3D007726" wp14:editId="55E7B629">
                  <wp:extent cx="282947" cy="209550"/>
                  <wp:effectExtent l="0" t="0" r="3175" b="0"/>
                  <wp:docPr id="18" name="Imagen 18"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Pr>
          <w:p w14:paraId="098DF68B" w14:textId="77777777" w:rsidR="00246BDE" w:rsidRPr="00713D0A" w:rsidRDefault="00246BDE" w:rsidP="0044046B">
            <w:pPr>
              <w:pStyle w:val="Sinespaciado"/>
              <w:spacing w:line="276" w:lineRule="auto"/>
              <w:jc w:val="both"/>
              <w:rPr>
                <w:rFonts w:ascii="Arial Narrow" w:hAnsi="Arial Narrow" w:cs="Arial"/>
                <w:noProof/>
                <w:sz w:val="24"/>
              </w:rPr>
            </w:pPr>
          </w:p>
        </w:tc>
        <w:tc>
          <w:tcPr>
            <w:tcW w:w="1696" w:type="dxa"/>
          </w:tcPr>
          <w:p w14:paraId="2637E1ED" w14:textId="77777777" w:rsidR="00246BDE" w:rsidRPr="00713D0A" w:rsidRDefault="00246BDE" w:rsidP="0044046B">
            <w:pPr>
              <w:pStyle w:val="Sinespaciado"/>
              <w:spacing w:line="276" w:lineRule="auto"/>
              <w:jc w:val="both"/>
              <w:rPr>
                <w:rFonts w:ascii="Arial Narrow" w:hAnsi="Arial Narrow" w:cs="Arial"/>
                <w:noProof/>
                <w:sz w:val="24"/>
              </w:rPr>
            </w:pPr>
          </w:p>
        </w:tc>
      </w:tr>
      <w:tr w:rsidR="00246BDE" w:rsidRPr="00713D0A" w14:paraId="421F4539" w14:textId="77777777" w:rsidTr="0044046B">
        <w:tc>
          <w:tcPr>
            <w:tcW w:w="5098" w:type="dxa"/>
          </w:tcPr>
          <w:p w14:paraId="4B6D9C48"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Regidora Miriam Salomé Torres Lares</w:t>
            </w:r>
          </w:p>
        </w:tc>
        <w:tc>
          <w:tcPr>
            <w:tcW w:w="1134" w:type="dxa"/>
          </w:tcPr>
          <w:p w14:paraId="47115684" w14:textId="77777777" w:rsidR="00246BDE" w:rsidRPr="00713D0A" w:rsidRDefault="00246BDE" w:rsidP="0044046B">
            <w:pPr>
              <w:pStyle w:val="Sinespaciado"/>
              <w:spacing w:line="276" w:lineRule="auto"/>
              <w:jc w:val="center"/>
              <w:rPr>
                <w:rFonts w:ascii="Arial Narrow" w:hAnsi="Arial Narrow" w:cs="Arial"/>
                <w:b/>
                <w:sz w:val="24"/>
              </w:rPr>
            </w:pPr>
            <w:r>
              <w:rPr>
                <w:rFonts w:ascii="Arial" w:hAnsi="Arial" w:cs="Arial"/>
                <w:b/>
              </w:rPr>
              <w:t>AUSENTE</w:t>
            </w:r>
          </w:p>
        </w:tc>
        <w:tc>
          <w:tcPr>
            <w:tcW w:w="1276" w:type="dxa"/>
          </w:tcPr>
          <w:p w14:paraId="7F30D00E" w14:textId="77777777" w:rsidR="00246BDE" w:rsidRPr="00713D0A" w:rsidRDefault="00246BDE" w:rsidP="0044046B">
            <w:pPr>
              <w:pStyle w:val="Sinespaciado"/>
              <w:spacing w:line="276" w:lineRule="auto"/>
              <w:jc w:val="both"/>
              <w:rPr>
                <w:rFonts w:ascii="Arial Narrow" w:hAnsi="Arial Narrow" w:cs="Arial"/>
                <w:b/>
                <w:sz w:val="24"/>
              </w:rPr>
            </w:pPr>
          </w:p>
        </w:tc>
        <w:tc>
          <w:tcPr>
            <w:tcW w:w="1696" w:type="dxa"/>
          </w:tcPr>
          <w:p w14:paraId="0EAA9B94" w14:textId="77777777" w:rsidR="00246BDE" w:rsidRPr="00713D0A" w:rsidRDefault="00246BDE" w:rsidP="0044046B">
            <w:pPr>
              <w:pStyle w:val="Sinespaciado"/>
              <w:spacing w:line="276" w:lineRule="auto"/>
              <w:jc w:val="both"/>
              <w:rPr>
                <w:rFonts w:ascii="Arial Narrow" w:hAnsi="Arial Narrow" w:cs="Arial"/>
                <w:b/>
                <w:sz w:val="24"/>
              </w:rPr>
            </w:pPr>
          </w:p>
        </w:tc>
      </w:tr>
      <w:tr w:rsidR="00246BDE" w:rsidRPr="00713D0A" w14:paraId="33A65435" w14:textId="77777777" w:rsidTr="0044046B">
        <w:tc>
          <w:tcPr>
            <w:tcW w:w="5098" w:type="dxa"/>
          </w:tcPr>
          <w:p w14:paraId="44AF67FC"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Regidora María Olga García Ayala</w:t>
            </w:r>
          </w:p>
        </w:tc>
        <w:tc>
          <w:tcPr>
            <w:tcW w:w="1134" w:type="dxa"/>
          </w:tcPr>
          <w:p w14:paraId="183504F1" w14:textId="77777777" w:rsidR="00246BDE" w:rsidRPr="00713D0A" w:rsidRDefault="00246BDE" w:rsidP="0044046B">
            <w:pPr>
              <w:pStyle w:val="Sinespaciado"/>
              <w:spacing w:line="276" w:lineRule="auto"/>
              <w:jc w:val="center"/>
              <w:rPr>
                <w:rFonts w:ascii="Arial Narrow" w:hAnsi="Arial Narrow" w:cs="Arial"/>
                <w:b/>
                <w:sz w:val="24"/>
              </w:rPr>
            </w:pPr>
            <w:r w:rsidRPr="00713D0A">
              <w:rPr>
                <w:rFonts w:ascii="Arial Narrow" w:hAnsi="Arial Narrow" w:cs="Arial"/>
                <w:noProof/>
                <w:sz w:val="24"/>
                <w:lang w:eastAsia="es-MX"/>
              </w:rPr>
              <w:drawing>
                <wp:inline distT="0" distB="0" distL="0" distR="0" wp14:anchorId="35441611" wp14:editId="100F557B">
                  <wp:extent cx="282947" cy="209550"/>
                  <wp:effectExtent l="0" t="0" r="3175" b="0"/>
                  <wp:docPr id="19" name="Imagen 19"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Pr>
          <w:p w14:paraId="450B5596" w14:textId="77777777" w:rsidR="00246BDE" w:rsidRPr="00713D0A" w:rsidRDefault="00246BDE" w:rsidP="0044046B">
            <w:pPr>
              <w:pStyle w:val="Sinespaciado"/>
              <w:spacing w:line="276" w:lineRule="auto"/>
              <w:jc w:val="both"/>
              <w:rPr>
                <w:rFonts w:ascii="Arial Narrow" w:hAnsi="Arial Narrow" w:cs="Arial"/>
                <w:noProof/>
                <w:sz w:val="24"/>
              </w:rPr>
            </w:pPr>
          </w:p>
        </w:tc>
        <w:tc>
          <w:tcPr>
            <w:tcW w:w="1696" w:type="dxa"/>
          </w:tcPr>
          <w:p w14:paraId="5EDF32A2" w14:textId="77777777" w:rsidR="00246BDE" w:rsidRPr="00713D0A" w:rsidRDefault="00246BDE" w:rsidP="0044046B">
            <w:pPr>
              <w:pStyle w:val="Sinespaciado"/>
              <w:spacing w:line="276" w:lineRule="auto"/>
              <w:jc w:val="both"/>
              <w:rPr>
                <w:rFonts w:ascii="Arial Narrow" w:hAnsi="Arial Narrow" w:cs="Arial"/>
                <w:noProof/>
                <w:sz w:val="24"/>
              </w:rPr>
            </w:pPr>
          </w:p>
        </w:tc>
      </w:tr>
    </w:tbl>
    <w:p w14:paraId="0EF9498D" w14:textId="614C8DB1" w:rsidR="00246BDE" w:rsidRDefault="00246BDE" w:rsidP="00246BDE">
      <w:pPr>
        <w:jc w:val="both"/>
        <w:rPr>
          <w:rFonts w:ascii="Arial" w:hAnsi="Arial" w:cs="Arial"/>
          <w:b/>
          <w:bCs/>
        </w:rPr>
      </w:pPr>
    </w:p>
    <w:p w14:paraId="50E4AB32" w14:textId="77777777" w:rsidR="00246BDE" w:rsidRPr="005D44BB" w:rsidRDefault="00246BDE" w:rsidP="00246BDE">
      <w:pPr>
        <w:jc w:val="both"/>
        <w:rPr>
          <w:rFonts w:ascii="Arial" w:hAnsi="Arial" w:cs="Arial"/>
          <w:b/>
          <w:bCs/>
        </w:rPr>
      </w:pPr>
    </w:p>
    <w:p w14:paraId="4F2E23D8" w14:textId="0D2BB85D" w:rsidR="00246BDE" w:rsidRPr="00FF70F9" w:rsidRDefault="00246BDE" w:rsidP="00246BDE">
      <w:pPr>
        <w:spacing w:line="276" w:lineRule="auto"/>
        <w:jc w:val="both"/>
        <w:rPr>
          <w:rStyle w:val="Ninguno"/>
          <w:rFonts w:ascii="Arial" w:hAnsi="Arial" w:cs="Arial"/>
          <w:lang w:val="es-MX"/>
        </w:rPr>
      </w:pPr>
      <w:r>
        <w:rPr>
          <w:rFonts w:ascii="Arial" w:hAnsi="Arial" w:cs="Arial"/>
        </w:rPr>
        <w:t>V</w:t>
      </w:r>
      <w:r>
        <w:rPr>
          <w:rFonts w:ascii="Arial" w:hAnsi="Arial" w:cs="Arial"/>
        </w:rPr>
        <w:t>otación</w:t>
      </w:r>
      <w:r>
        <w:rPr>
          <w:rFonts w:ascii="Arial" w:hAnsi="Arial" w:cs="Arial"/>
        </w:rPr>
        <w:t xml:space="preserve"> de</w:t>
      </w:r>
      <w:r>
        <w:rPr>
          <w:rFonts w:ascii="Arial" w:hAnsi="Arial" w:cs="Arial"/>
        </w:rPr>
        <w:t xml:space="preserve"> </w:t>
      </w:r>
      <w:r w:rsidRPr="00FF70F9">
        <w:rPr>
          <w:rFonts w:ascii="Arial" w:hAnsi="Arial" w:cs="Arial"/>
        </w:rPr>
        <w:t xml:space="preserve">las </w:t>
      </w:r>
      <w:r w:rsidRPr="00FF70F9">
        <w:rPr>
          <w:rStyle w:val="Ninguno"/>
          <w:rFonts w:ascii="Arial" w:hAnsi="Arial" w:cs="Arial"/>
          <w:lang w:val="es-MX"/>
        </w:rPr>
        <w:t xml:space="preserve">reformas a </w:t>
      </w:r>
      <w:r w:rsidRPr="00FF70F9">
        <w:rPr>
          <w:rFonts w:ascii="Arial" w:hAnsi="Arial" w:cs="Arial"/>
        </w:rPr>
        <w:t xml:space="preserve">los artículos 129, 133 y 135 del </w:t>
      </w:r>
      <w:r w:rsidRPr="00FF70F9">
        <w:rPr>
          <w:rStyle w:val="Ninguno"/>
          <w:rFonts w:ascii="Arial" w:hAnsi="Arial" w:cs="Arial"/>
          <w:lang w:val="es-MX"/>
        </w:rPr>
        <w:t xml:space="preserve">Reglamento </w:t>
      </w:r>
      <w:r w:rsidRPr="00FF70F9">
        <w:rPr>
          <w:rFonts w:ascii="Arial" w:hAnsi="Arial" w:cs="Arial"/>
          <w:bCs/>
        </w:rPr>
        <w:t>Interior del Ayuntamiento de Zapotlán el Grande, Jalisco</w:t>
      </w:r>
      <w:r>
        <w:rPr>
          <w:rFonts w:ascii="Arial" w:hAnsi="Arial" w:cs="Arial"/>
          <w:bCs/>
        </w:rPr>
        <w:t xml:space="preserve"> en los términos </w:t>
      </w:r>
      <w:r>
        <w:rPr>
          <w:rFonts w:ascii="Arial" w:hAnsi="Arial" w:cs="Arial"/>
          <w:bCs/>
        </w:rPr>
        <w:t>propuestos</w:t>
      </w:r>
      <w:r>
        <w:rPr>
          <w:rFonts w:ascii="Arial" w:hAnsi="Arial" w:cs="Arial"/>
          <w:bCs/>
        </w:rPr>
        <w:t xml:space="preserve">; siendo aprobadas </w:t>
      </w:r>
      <w:r w:rsidRPr="00FF70F9">
        <w:rPr>
          <w:rFonts w:ascii="Arial" w:hAnsi="Arial" w:cs="Arial"/>
        </w:rPr>
        <w:t xml:space="preserve">por unanimidad </w:t>
      </w:r>
      <w:r>
        <w:rPr>
          <w:rFonts w:ascii="Arial" w:hAnsi="Arial" w:cs="Arial"/>
        </w:rPr>
        <w:t xml:space="preserve">de las integrantes de esta Comisión Edilicia. </w:t>
      </w:r>
    </w:p>
    <w:p w14:paraId="0BFFD7AE" w14:textId="77777777" w:rsidR="00246BDE" w:rsidRPr="00FF3025" w:rsidRDefault="00246BDE" w:rsidP="00246BDE">
      <w:pPr>
        <w:spacing w:after="0" w:line="276" w:lineRule="auto"/>
        <w:jc w:val="both"/>
        <w:rPr>
          <w:rFonts w:ascii="Arial" w:hAnsi="Arial" w:cs="Arial"/>
          <w:b/>
          <w:lang w:eastAsia="es-ES_tradnl"/>
        </w:rPr>
      </w:pPr>
      <w:r w:rsidRPr="00FF3025">
        <w:rPr>
          <w:rFonts w:ascii="Arial" w:hAnsi="Arial" w:cs="Arial"/>
          <w:b/>
          <w:lang w:eastAsia="es-ES_tradnl"/>
        </w:rPr>
        <w:t xml:space="preserve">SENTIDO DE LA </w:t>
      </w:r>
      <w:bookmarkStart w:id="0" w:name="_GoBack"/>
      <w:r w:rsidRPr="00FF3025">
        <w:rPr>
          <w:rFonts w:ascii="Arial" w:hAnsi="Arial" w:cs="Arial"/>
          <w:b/>
          <w:lang w:eastAsia="es-ES_tradnl"/>
        </w:rPr>
        <w:t xml:space="preserve">VOTACIÓN </w:t>
      </w:r>
    </w:p>
    <w:tbl>
      <w:tblPr>
        <w:tblStyle w:val="Tablaconcuadrcula"/>
        <w:tblW w:w="9204" w:type="dxa"/>
        <w:tblLook w:val="04A0" w:firstRow="1" w:lastRow="0" w:firstColumn="1" w:lastColumn="0" w:noHBand="0" w:noVBand="1"/>
      </w:tblPr>
      <w:tblGrid>
        <w:gridCol w:w="5098"/>
        <w:gridCol w:w="1134"/>
        <w:gridCol w:w="1276"/>
        <w:gridCol w:w="1696"/>
      </w:tblGrid>
      <w:tr w:rsidR="00246BDE" w:rsidRPr="00713D0A" w14:paraId="3400A176" w14:textId="77777777" w:rsidTr="0044046B">
        <w:tc>
          <w:tcPr>
            <w:tcW w:w="5098" w:type="dxa"/>
          </w:tcPr>
          <w:bookmarkEnd w:id="0"/>
          <w:p w14:paraId="7101EEB9"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COMISIÓN DE REGLAMENTOS Y GOBERNACIÓN</w:t>
            </w:r>
          </w:p>
        </w:tc>
        <w:tc>
          <w:tcPr>
            <w:tcW w:w="1134" w:type="dxa"/>
          </w:tcPr>
          <w:p w14:paraId="7230181B"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A favor</w:t>
            </w:r>
          </w:p>
        </w:tc>
        <w:tc>
          <w:tcPr>
            <w:tcW w:w="1276" w:type="dxa"/>
          </w:tcPr>
          <w:p w14:paraId="3A19A90A"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En Contra</w:t>
            </w:r>
          </w:p>
        </w:tc>
        <w:tc>
          <w:tcPr>
            <w:tcW w:w="1696" w:type="dxa"/>
          </w:tcPr>
          <w:p w14:paraId="0576A766" w14:textId="77777777" w:rsidR="00246BDE" w:rsidRPr="00713D0A" w:rsidRDefault="00246BDE" w:rsidP="0044046B">
            <w:pPr>
              <w:pStyle w:val="Sinespaciado"/>
              <w:spacing w:line="276" w:lineRule="auto"/>
              <w:jc w:val="both"/>
              <w:rPr>
                <w:rFonts w:ascii="Arial Narrow" w:hAnsi="Arial Narrow" w:cs="Arial"/>
                <w:b/>
                <w:sz w:val="24"/>
              </w:rPr>
            </w:pPr>
            <w:r w:rsidRPr="00713D0A">
              <w:rPr>
                <w:rFonts w:ascii="Arial Narrow" w:hAnsi="Arial Narrow" w:cs="Arial"/>
                <w:b/>
                <w:sz w:val="24"/>
              </w:rPr>
              <w:t>En Abstención</w:t>
            </w:r>
          </w:p>
        </w:tc>
      </w:tr>
      <w:tr w:rsidR="00246BDE" w:rsidRPr="00713D0A" w14:paraId="7B13C27C" w14:textId="77777777" w:rsidTr="0044046B">
        <w:tc>
          <w:tcPr>
            <w:tcW w:w="5098" w:type="dxa"/>
          </w:tcPr>
          <w:p w14:paraId="173F088E"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Síndica Claudia Margarita Robles Gómez</w:t>
            </w:r>
          </w:p>
        </w:tc>
        <w:tc>
          <w:tcPr>
            <w:tcW w:w="1134" w:type="dxa"/>
          </w:tcPr>
          <w:p w14:paraId="6837FD82" w14:textId="77777777" w:rsidR="00246BDE" w:rsidRPr="00713D0A" w:rsidRDefault="00246BDE" w:rsidP="0044046B">
            <w:pPr>
              <w:pStyle w:val="Sinespaciado"/>
              <w:spacing w:line="276" w:lineRule="auto"/>
              <w:jc w:val="center"/>
              <w:rPr>
                <w:rFonts w:ascii="Arial Narrow" w:hAnsi="Arial Narrow" w:cs="Arial"/>
                <w:b/>
                <w:sz w:val="24"/>
              </w:rPr>
            </w:pPr>
            <w:r w:rsidRPr="00713D0A">
              <w:rPr>
                <w:rFonts w:ascii="Arial Narrow" w:hAnsi="Arial Narrow" w:cs="Arial"/>
                <w:noProof/>
                <w:sz w:val="24"/>
                <w:lang w:eastAsia="es-MX"/>
              </w:rPr>
              <w:drawing>
                <wp:inline distT="0" distB="0" distL="0" distR="0" wp14:anchorId="1D5781ED" wp14:editId="412027E8">
                  <wp:extent cx="282947" cy="209550"/>
                  <wp:effectExtent l="0" t="0" r="3175" b="0"/>
                  <wp:docPr id="20" name="Imagen 20"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Pr>
          <w:p w14:paraId="470560D5" w14:textId="77777777" w:rsidR="00246BDE" w:rsidRPr="00713D0A" w:rsidRDefault="00246BDE" w:rsidP="0044046B">
            <w:pPr>
              <w:pStyle w:val="Sinespaciado"/>
              <w:spacing w:line="276" w:lineRule="auto"/>
              <w:jc w:val="both"/>
              <w:rPr>
                <w:rFonts w:ascii="Arial Narrow" w:hAnsi="Arial Narrow" w:cs="Arial"/>
                <w:noProof/>
                <w:sz w:val="24"/>
              </w:rPr>
            </w:pPr>
          </w:p>
        </w:tc>
        <w:tc>
          <w:tcPr>
            <w:tcW w:w="1696" w:type="dxa"/>
          </w:tcPr>
          <w:p w14:paraId="3460A7D7" w14:textId="77777777" w:rsidR="00246BDE" w:rsidRPr="00713D0A" w:rsidRDefault="00246BDE" w:rsidP="0044046B">
            <w:pPr>
              <w:pStyle w:val="Sinespaciado"/>
              <w:spacing w:line="276" w:lineRule="auto"/>
              <w:jc w:val="both"/>
              <w:rPr>
                <w:rFonts w:ascii="Arial Narrow" w:hAnsi="Arial Narrow" w:cs="Arial"/>
                <w:noProof/>
                <w:sz w:val="24"/>
              </w:rPr>
            </w:pPr>
          </w:p>
        </w:tc>
      </w:tr>
      <w:tr w:rsidR="00246BDE" w:rsidRPr="00713D0A" w14:paraId="196EF01F" w14:textId="77777777" w:rsidTr="0044046B">
        <w:tc>
          <w:tcPr>
            <w:tcW w:w="5098" w:type="dxa"/>
          </w:tcPr>
          <w:p w14:paraId="40191804"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Regidora Miriam Salomé Torres Lares</w:t>
            </w:r>
          </w:p>
        </w:tc>
        <w:tc>
          <w:tcPr>
            <w:tcW w:w="1134" w:type="dxa"/>
          </w:tcPr>
          <w:p w14:paraId="1DBB2CCB" w14:textId="77777777" w:rsidR="00246BDE" w:rsidRPr="00713D0A" w:rsidRDefault="00246BDE" w:rsidP="0044046B">
            <w:pPr>
              <w:pStyle w:val="Sinespaciado"/>
              <w:spacing w:line="276" w:lineRule="auto"/>
              <w:jc w:val="center"/>
              <w:rPr>
                <w:rFonts w:ascii="Arial Narrow" w:hAnsi="Arial Narrow" w:cs="Arial"/>
                <w:b/>
                <w:sz w:val="24"/>
              </w:rPr>
            </w:pPr>
            <w:r w:rsidRPr="00713D0A">
              <w:rPr>
                <w:rFonts w:ascii="Arial Narrow" w:hAnsi="Arial Narrow" w:cs="Arial"/>
                <w:noProof/>
                <w:sz w:val="24"/>
                <w:lang w:eastAsia="es-MX"/>
              </w:rPr>
              <w:drawing>
                <wp:inline distT="0" distB="0" distL="0" distR="0" wp14:anchorId="09A7BBB6" wp14:editId="02D8F316">
                  <wp:extent cx="282947" cy="209550"/>
                  <wp:effectExtent l="0" t="0" r="3175" b="0"/>
                  <wp:docPr id="22" name="Imagen 22"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Pr>
          <w:p w14:paraId="30B22B55" w14:textId="77777777" w:rsidR="00246BDE" w:rsidRPr="00713D0A" w:rsidRDefault="00246BDE" w:rsidP="0044046B">
            <w:pPr>
              <w:pStyle w:val="Sinespaciado"/>
              <w:spacing w:line="276" w:lineRule="auto"/>
              <w:jc w:val="both"/>
              <w:rPr>
                <w:rFonts w:ascii="Arial Narrow" w:hAnsi="Arial Narrow" w:cs="Arial"/>
                <w:b/>
                <w:sz w:val="24"/>
              </w:rPr>
            </w:pPr>
          </w:p>
        </w:tc>
        <w:tc>
          <w:tcPr>
            <w:tcW w:w="1696" w:type="dxa"/>
          </w:tcPr>
          <w:p w14:paraId="3E352F93" w14:textId="77777777" w:rsidR="00246BDE" w:rsidRPr="00713D0A" w:rsidRDefault="00246BDE" w:rsidP="0044046B">
            <w:pPr>
              <w:pStyle w:val="Sinespaciado"/>
              <w:spacing w:line="276" w:lineRule="auto"/>
              <w:jc w:val="both"/>
              <w:rPr>
                <w:rFonts w:ascii="Arial Narrow" w:hAnsi="Arial Narrow" w:cs="Arial"/>
                <w:b/>
                <w:sz w:val="24"/>
              </w:rPr>
            </w:pPr>
          </w:p>
        </w:tc>
      </w:tr>
      <w:tr w:rsidR="00246BDE" w:rsidRPr="00713D0A" w14:paraId="16A01A6C" w14:textId="77777777" w:rsidTr="0044046B">
        <w:tc>
          <w:tcPr>
            <w:tcW w:w="5098" w:type="dxa"/>
          </w:tcPr>
          <w:p w14:paraId="4FFEA74F" w14:textId="77777777" w:rsidR="00246BDE" w:rsidRPr="004355CA" w:rsidRDefault="00246BDE" w:rsidP="0044046B">
            <w:pPr>
              <w:pStyle w:val="Sinespaciado"/>
              <w:spacing w:line="276" w:lineRule="auto"/>
              <w:jc w:val="both"/>
              <w:rPr>
                <w:rFonts w:ascii="Arial Narrow" w:hAnsi="Arial Narrow" w:cs="Arial"/>
                <w:sz w:val="24"/>
              </w:rPr>
            </w:pPr>
            <w:r w:rsidRPr="004355CA">
              <w:rPr>
                <w:rFonts w:ascii="Arial Narrow" w:hAnsi="Arial Narrow" w:cs="Arial"/>
                <w:sz w:val="24"/>
              </w:rPr>
              <w:t>Regidora María Olga García Ayala</w:t>
            </w:r>
          </w:p>
        </w:tc>
        <w:tc>
          <w:tcPr>
            <w:tcW w:w="1134" w:type="dxa"/>
          </w:tcPr>
          <w:p w14:paraId="77655790" w14:textId="77777777" w:rsidR="00246BDE" w:rsidRPr="00713D0A" w:rsidRDefault="00246BDE" w:rsidP="0044046B">
            <w:pPr>
              <w:pStyle w:val="Sinespaciado"/>
              <w:spacing w:line="276" w:lineRule="auto"/>
              <w:jc w:val="center"/>
              <w:rPr>
                <w:rFonts w:ascii="Arial Narrow" w:hAnsi="Arial Narrow" w:cs="Arial"/>
                <w:b/>
                <w:sz w:val="24"/>
              </w:rPr>
            </w:pPr>
            <w:r w:rsidRPr="00713D0A">
              <w:rPr>
                <w:rFonts w:ascii="Arial Narrow" w:hAnsi="Arial Narrow" w:cs="Arial"/>
                <w:noProof/>
                <w:sz w:val="24"/>
                <w:lang w:eastAsia="es-MX"/>
              </w:rPr>
              <w:drawing>
                <wp:inline distT="0" distB="0" distL="0" distR="0" wp14:anchorId="57F24EC9" wp14:editId="05C54CEB">
                  <wp:extent cx="282947" cy="209550"/>
                  <wp:effectExtent l="0" t="0" r="3175" b="0"/>
                  <wp:docPr id="21" name="Imagen 21" descr="Marque y cruce — Vector d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 y cruce — Vector de 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093" t="54820" r="49763" b="11744"/>
                          <a:stretch/>
                        </pic:blipFill>
                        <pic:spPr bwMode="auto">
                          <a:xfrm>
                            <a:off x="0" y="0"/>
                            <a:ext cx="291326" cy="2157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tcPr>
          <w:p w14:paraId="05DD35AA" w14:textId="77777777" w:rsidR="00246BDE" w:rsidRPr="00713D0A" w:rsidRDefault="00246BDE" w:rsidP="0044046B">
            <w:pPr>
              <w:pStyle w:val="Sinespaciado"/>
              <w:spacing w:line="276" w:lineRule="auto"/>
              <w:jc w:val="both"/>
              <w:rPr>
                <w:rFonts w:ascii="Arial Narrow" w:hAnsi="Arial Narrow" w:cs="Arial"/>
                <w:noProof/>
                <w:sz w:val="24"/>
              </w:rPr>
            </w:pPr>
          </w:p>
        </w:tc>
        <w:tc>
          <w:tcPr>
            <w:tcW w:w="1696" w:type="dxa"/>
          </w:tcPr>
          <w:p w14:paraId="12606219" w14:textId="77777777" w:rsidR="00246BDE" w:rsidRPr="00713D0A" w:rsidRDefault="00246BDE" w:rsidP="0044046B">
            <w:pPr>
              <w:pStyle w:val="Sinespaciado"/>
              <w:spacing w:line="276" w:lineRule="auto"/>
              <w:jc w:val="both"/>
              <w:rPr>
                <w:rFonts w:ascii="Arial Narrow" w:hAnsi="Arial Narrow" w:cs="Arial"/>
                <w:noProof/>
                <w:sz w:val="24"/>
              </w:rPr>
            </w:pPr>
          </w:p>
        </w:tc>
      </w:tr>
    </w:tbl>
    <w:p w14:paraId="172263B3" w14:textId="77777777" w:rsidR="00246BDE" w:rsidRPr="005D44BB" w:rsidRDefault="00246BDE" w:rsidP="00246BDE">
      <w:pPr>
        <w:jc w:val="both"/>
        <w:rPr>
          <w:rFonts w:ascii="Arial" w:hAnsi="Arial" w:cs="Arial"/>
          <w:b/>
          <w:bCs/>
        </w:rPr>
      </w:pPr>
    </w:p>
    <w:p w14:paraId="4AD6AD57" w14:textId="77777777" w:rsidR="00246BDE" w:rsidRPr="000F40CF" w:rsidRDefault="00246BDE" w:rsidP="000F40CF"/>
    <w:sectPr w:rsidR="00246BDE" w:rsidRPr="000F40CF">
      <w:headerReference w:type="even" r:id="rId7"/>
      <w:headerReference w:type="default"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708EB" w14:textId="77777777" w:rsidR="00F2444F" w:rsidRDefault="00F2444F" w:rsidP="00DA5A8E">
      <w:pPr>
        <w:spacing w:after="0" w:line="240" w:lineRule="auto"/>
      </w:pPr>
      <w:r>
        <w:separator/>
      </w:r>
    </w:p>
  </w:endnote>
  <w:endnote w:type="continuationSeparator" w:id="0">
    <w:p w14:paraId="535BBECF" w14:textId="77777777" w:rsidR="00F2444F" w:rsidRDefault="00F2444F" w:rsidP="00DA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03C9" w14:textId="7A07E070" w:rsidR="00565450" w:rsidRDefault="00565450">
    <w:pPr>
      <w:pStyle w:val="Piedepgina"/>
    </w:pPr>
    <w:r>
      <w:t>CMRG/krag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2A43F" w14:textId="77777777" w:rsidR="00F2444F" w:rsidRDefault="00F2444F" w:rsidP="00DA5A8E">
      <w:pPr>
        <w:spacing w:after="0" w:line="240" w:lineRule="auto"/>
      </w:pPr>
      <w:r>
        <w:separator/>
      </w:r>
    </w:p>
  </w:footnote>
  <w:footnote w:type="continuationSeparator" w:id="0">
    <w:p w14:paraId="0F9E407C" w14:textId="77777777" w:rsidR="00F2444F" w:rsidRDefault="00F2444F" w:rsidP="00DA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00FF" w14:textId="39CC1004" w:rsidR="00565450" w:rsidRDefault="00565450">
    <w:pPr>
      <w:pStyle w:val="Encabezado"/>
    </w:pPr>
    <w:r>
      <w:rPr>
        <w:noProof/>
      </w:rPr>
      <w:pict w14:anchorId="648F4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71A3" w14:textId="66CAA947" w:rsidR="00565450" w:rsidRDefault="00565450">
    <w:pPr>
      <w:pStyle w:val="Encabezado"/>
    </w:pPr>
    <w:r>
      <w:rPr>
        <w:noProof/>
      </w:rPr>
      <w:pict w14:anchorId="07CD0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0;margin-top:0;width:612.25pt;height:792.25pt;z-index:-251656192;mso-position-horizontal:center;mso-position-horizontal-relative:margin;mso-position-vertical:center;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EF604" w14:textId="04B47499" w:rsidR="00565450" w:rsidRDefault="00565450">
    <w:pPr>
      <w:pStyle w:val="Encabezado"/>
    </w:pPr>
    <w:r>
      <w:rPr>
        <w:noProof/>
      </w:rPr>
      <w:pict w14:anchorId="19E9C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8E"/>
    <w:rsid w:val="00050233"/>
    <w:rsid w:val="000C1486"/>
    <w:rsid w:val="000F40CF"/>
    <w:rsid w:val="001A237F"/>
    <w:rsid w:val="00246BDE"/>
    <w:rsid w:val="002C2E96"/>
    <w:rsid w:val="00361EBB"/>
    <w:rsid w:val="004D60A4"/>
    <w:rsid w:val="00565450"/>
    <w:rsid w:val="008F7CA0"/>
    <w:rsid w:val="00992B54"/>
    <w:rsid w:val="009B3AB2"/>
    <w:rsid w:val="00AF6A4C"/>
    <w:rsid w:val="00C31C77"/>
    <w:rsid w:val="00DA5A8E"/>
    <w:rsid w:val="00F24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769288"/>
  <w15:chartTrackingRefBased/>
  <w15:docId w15:val="{44C2E7AA-B3EB-4D0A-B53A-C85F600E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A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5A8E"/>
  </w:style>
  <w:style w:type="paragraph" w:styleId="Piedepgina">
    <w:name w:val="footer"/>
    <w:basedOn w:val="Normal"/>
    <w:link w:val="PiedepginaCar"/>
    <w:uiPriority w:val="99"/>
    <w:unhideWhenUsed/>
    <w:rsid w:val="00DA5A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5A8E"/>
  </w:style>
  <w:style w:type="paragraph" w:styleId="Sinespaciado">
    <w:name w:val="No Spacing"/>
    <w:link w:val="SinespaciadoCar"/>
    <w:uiPriority w:val="1"/>
    <w:qFormat/>
    <w:rsid w:val="00992B54"/>
    <w:pPr>
      <w:spacing w:after="0" w:line="240" w:lineRule="auto"/>
    </w:pPr>
  </w:style>
  <w:style w:type="character" w:customStyle="1" w:styleId="SinespaciadoCar">
    <w:name w:val="Sin espaciado Car"/>
    <w:basedOn w:val="Fuentedeprrafopredeter"/>
    <w:link w:val="Sinespaciado"/>
    <w:uiPriority w:val="1"/>
    <w:rsid w:val="00992B54"/>
  </w:style>
  <w:style w:type="paragraph" w:customStyle="1" w:styleId="Cuerpo">
    <w:name w:val="Cuerpo"/>
    <w:rsid w:val="00992B54"/>
    <w:pPr>
      <w:pBdr>
        <w:top w:val="nil"/>
        <w:left w:val="nil"/>
        <w:bottom w:val="nil"/>
        <w:right w:val="nil"/>
        <w:between w:val="nil"/>
        <w:bar w:val="nil"/>
      </w:pBdr>
      <w:spacing w:line="256" w:lineRule="auto"/>
    </w:pPr>
    <w:rPr>
      <w:rFonts w:ascii="Calibri" w:eastAsia="Calibri" w:hAnsi="Calibri" w:cs="Calibri"/>
      <w:color w:val="000000"/>
      <w:kern w:val="0"/>
      <w:u w:color="000000"/>
      <w:bdr w:val="nil"/>
      <w:lang w:val="en-US" w:eastAsia="es-MX"/>
      <w14:ligatures w14:val="none"/>
    </w:rPr>
  </w:style>
  <w:style w:type="character" w:customStyle="1" w:styleId="Ninguno">
    <w:name w:val="Ninguno"/>
    <w:rsid w:val="00992B54"/>
    <w:rPr>
      <w:lang w:val="en-US"/>
    </w:rPr>
  </w:style>
  <w:style w:type="table" w:styleId="Tablaconcuadrcula">
    <w:name w:val="Table Grid"/>
    <w:basedOn w:val="Tablanormal"/>
    <w:uiPriority w:val="59"/>
    <w:rsid w:val="00992B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92B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2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Karla Rocio Alcaraz Gomez</cp:lastModifiedBy>
  <cp:revision>2</cp:revision>
  <cp:lastPrinted>2024-10-16T18:43:00Z</cp:lastPrinted>
  <dcterms:created xsi:type="dcterms:W3CDTF">2025-09-26T20:08:00Z</dcterms:created>
  <dcterms:modified xsi:type="dcterms:W3CDTF">2025-09-26T20:08:00Z</dcterms:modified>
</cp:coreProperties>
</file>