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SESIÓN ORDINARIA NO. </w:t>
      </w:r>
      <w:r w:rsidR="00CF698E">
        <w:rPr>
          <w:rFonts w:ascii="Arial" w:hAnsi="Arial" w:cs="Arial"/>
          <w:b/>
          <w:bCs/>
          <w:sz w:val="28"/>
        </w:rPr>
        <w:t>1</w:t>
      </w:r>
      <w:r w:rsidR="00D70736">
        <w:rPr>
          <w:rFonts w:ascii="Arial" w:hAnsi="Arial" w:cs="Arial"/>
          <w:b/>
          <w:bCs/>
          <w:sz w:val="28"/>
        </w:rPr>
        <w:t>1</w:t>
      </w:r>
      <w:r w:rsidR="002F1C4C"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A67AC2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A67AC2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4A21C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SENTIDO DE LA VOTACIÓN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4A21CC" w:rsidRPr="004A21CC" w:rsidRDefault="004A21CC" w:rsidP="004A21C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A21CC">
        <w:rPr>
          <w:rFonts w:ascii="Arial" w:hAnsi="Arial" w:cs="Arial"/>
        </w:rPr>
        <w:t>Votación del orden del día, siendo aprobado por unanimidad.</w:t>
      </w:r>
    </w:p>
    <w:p w:rsidR="004A21CC" w:rsidRPr="00D76F67" w:rsidRDefault="004A21CC" w:rsidP="004A21CC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Abstención</w:t>
            </w: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2096A30D" wp14:editId="4DF9ED02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CF698E" w:rsidP="00CF698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ascii="Arial Narrow" w:hAnsi="Arial Narrow" w:cs="Arial"/>
                <w:sz w:val="24"/>
                <w:lang w:val="es-MX"/>
              </w:rPr>
              <w:t>Regidor Miguel Marentes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080643EA" wp14:editId="736827D8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7DCD8060" wp14:editId="4FC2ED44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</w:tbl>
    <w:p w:rsidR="004A21CC" w:rsidRDefault="004A21CC" w:rsidP="004A21CC">
      <w:pPr>
        <w:jc w:val="both"/>
        <w:rPr>
          <w:rFonts w:ascii="Arial" w:hAnsi="Arial" w:cs="Arial"/>
          <w:b/>
          <w:bCs/>
        </w:rPr>
      </w:pPr>
    </w:p>
    <w:p w:rsidR="00D70736" w:rsidRPr="008232B8" w:rsidRDefault="00D70736" w:rsidP="00D70736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  <w:lang w:val="es-ES"/>
        </w:rPr>
      </w:pPr>
    </w:p>
    <w:p w:rsidR="00CF698E" w:rsidRPr="00CF698E" w:rsidRDefault="00D70736" w:rsidP="00D70736">
      <w:pPr>
        <w:pStyle w:val="Prrafodelista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bCs/>
        </w:rPr>
      </w:pPr>
      <w:bookmarkStart w:id="0" w:name="_GoBack"/>
      <w:bookmarkEnd w:id="0"/>
      <w:r w:rsidRPr="00D707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CF698E">
        <w:rPr>
          <w:rFonts w:ascii="Arial" w:hAnsi="Arial" w:cs="Arial"/>
        </w:rPr>
        <w:t xml:space="preserve">otación </w:t>
      </w:r>
      <w:r>
        <w:rPr>
          <w:rFonts w:ascii="Arial" w:hAnsi="Arial" w:cs="Arial"/>
        </w:rPr>
        <w:t xml:space="preserve">de </w:t>
      </w:r>
      <w:r w:rsidRPr="008232B8">
        <w:rPr>
          <w:rFonts w:ascii="Arial" w:hAnsi="Arial" w:cs="Arial"/>
          <w:bCs/>
        </w:rPr>
        <w:t xml:space="preserve">la reforma </w:t>
      </w:r>
      <w:r w:rsidRPr="008232B8">
        <w:rPr>
          <w:rStyle w:val="Ninguno"/>
          <w:rFonts w:ascii="Arial" w:hAnsi="Arial" w:cs="Arial"/>
          <w:lang w:val="es-ES"/>
        </w:rPr>
        <w:t>los artículos 99, 156, 158 y la adición de los numerales 160, 161 y 162 al Reglamento Interior del Atontamiento de Zapotlán el Grande, siendo aprobada por unanimidad</w:t>
      </w:r>
    </w:p>
    <w:p w:rsidR="00CF698E" w:rsidRDefault="00CF698E" w:rsidP="00CF698E">
      <w:pPr>
        <w:spacing w:line="276" w:lineRule="auto"/>
        <w:jc w:val="both"/>
        <w:rPr>
          <w:rStyle w:val="Ninguno"/>
          <w:rFonts w:ascii="Arial" w:hAnsi="Arial" w:cs="Arial"/>
          <w:sz w:val="25"/>
          <w:szCs w:val="25"/>
          <w:lang w:val="es-MX"/>
        </w:rPr>
      </w:pPr>
    </w:p>
    <w:p w:rsidR="00CF698E" w:rsidRPr="00D76F67" w:rsidRDefault="00CF698E" w:rsidP="00CF698E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Abstención</w:t>
            </w: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4AE70226" wp14:editId="1B4A4173">
                  <wp:extent cx="282947" cy="209550"/>
                  <wp:effectExtent l="0" t="0" r="3175" b="0"/>
                  <wp:docPr id="25" name="Imagen 2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ascii="Arial Narrow" w:hAnsi="Arial Narrow" w:cs="Arial"/>
                <w:sz w:val="24"/>
                <w:lang w:val="es-MX"/>
              </w:rPr>
              <w:t>Regidor Miguel Marentes</w:t>
            </w:r>
          </w:p>
        </w:tc>
        <w:tc>
          <w:tcPr>
            <w:tcW w:w="1134" w:type="dxa"/>
          </w:tcPr>
          <w:p w:rsidR="00CF698E" w:rsidRPr="00CE353B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0ABDA3DC" wp14:editId="2843E28D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4F56F478" wp14:editId="55ED70BD">
                  <wp:extent cx="282947" cy="209550"/>
                  <wp:effectExtent l="0" t="0" r="3175" b="0"/>
                  <wp:docPr id="27" name="Imagen 2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</w:tbl>
    <w:p w:rsidR="00CF698E" w:rsidRDefault="00CF698E" w:rsidP="00CF698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CF698E" w:rsidRPr="002F1C4C" w:rsidRDefault="00CF698E" w:rsidP="004A21C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  <w:lang w:val="es-MX"/>
        </w:rPr>
      </w:pPr>
    </w:p>
    <w:sectPr w:rsidR="00CF698E" w:rsidRPr="002F1C4C" w:rsidSect="00F8268B">
      <w:headerReference w:type="even" r:id="rId8"/>
      <w:headerReference w:type="default" r:id="rId9"/>
      <w:headerReference w:type="first" r:id="rId10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C4" w:rsidRDefault="00337CC4">
      <w:r>
        <w:separator/>
      </w:r>
    </w:p>
  </w:endnote>
  <w:endnote w:type="continuationSeparator" w:id="0">
    <w:p w:rsidR="00337CC4" w:rsidRDefault="0033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C4" w:rsidRDefault="00337CC4">
      <w:r>
        <w:separator/>
      </w:r>
    </w:p>
  </w:footnote>
  <w:footnote w:type="continuationSeparator" w:id="0">
    <w:p w:rsidR="00337CC4" w:rsidRDefault="0033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337CC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DB49A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DB49A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337CC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337CC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6042"/>
    <w:multiLevelType w:val="hybridMultilevel"/>
    <w:tmpl w:val="3F1C7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1F7DFA"/>
    <w:rsid w:val="002169EB"/>
    <w:rsid w:val="002F1C4C"/>
    <w:rsid w:val="002F2BDC"/>
    <w:rsid w:val="00337CC4"/>
    <w:rsid w:val="004A21CC"/>
    <w:rsid w:val="007A414A"/>
    <w:rsid w:val="007C337B"/>
    <w:rsid w:val="009B5AE9"/>
    <w:rsid w:val="00A67AC2"/>
    <w:rsid w:val="00AF6231"/>
    <w:rsid w:val="00CF698E"/>
    <w:rsid w:val="00D70736"/>
    <w:rsid w:val="00DB49A9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C488D8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2026-03-31T16:06:00Z</cp:lastPrinted>
  <dcterms:created xsi:type="dcterms:W3CDTF">2026-03-31T16:05:00Z</dcterms:created>
  <dcterms:modified xsi:type="dcterms:W3CDTF">2026-03-31T16:12:00Z</dcterms:modified>
</cp:coreProperties>
</file>