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B75B6B">
        <w:rPr>
          <w:rFonts w:ascii="Arial" w:hAnsi="Arial" w:cs="Arial"/>
          <w:b/>
          <w:bCs/>
          <w:sz w:val="28"/>
        </w:rPr>
        <w:t>9</w:t>
      </w:r>
      <w:bookmarkStart w:id="0" w:name="_GoBack"/>
      <w:bookmarkEnd w:id="0"/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B75B6B" w:rsidRPr="00B75B6B" w:rsidRDefault="00B75B6B" w:rsidP="00B75B6B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B75B6B">
        <w:rPr>
          <w:rFonts w:ascii="Arial" w:hAnsi="Arial" w:cs="Arial"/>
          <w:b/>
          <w:bCs/>
          <w:sz w:val="32"/>
          <w:szCs w:val="24"/>
        </w:rPr>
        <w:t>Primero:</w:t>
      </w:r>
      <w:r w:rsidRPr="00B75B6B">
        <w:rPr>
          <w:rFonts w:ascii="Arial" w:hAnsi="Arial" w:cs="Arial"/>
          <w:sz w:val="32"/>
          <w:szCs w:val="24"/>
        </w:rPr>
        <w:t xml:space="preserve"> Lista de asistencia y declaratoria de quorum.</w:t>
      </w:r>
    </w:p>
    <w:p w:rsidR="00B75B6B" w:rsidRPr="00B75B6B" w:rsidRDefault="00B75B6B" w:rsidP="00B75B6B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B75B6B">
        <w:rPr>
          <w:rFonts w:ascii="Arial" w:hAnsi="Arial" w:cs="Arial"/>
          <w:b/>
          <w:bCs/>
          <w:sz w:val="32"/>
          <w:szCs w:val="24"/>
        </w:rPr>
        <w:t>Segundo:</w:t>
      </w:r>
      <w:r w:rsidRPr="00B75B6B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:rsidR="00B75B6B" w:rsidRPr="00B75B6B" w:rsidRDefault="00B75B6B" w:rsidP="00B75B6B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B75B6B">
        <w:rPr>
          <w:rFonts w:ascii="Arial" w:hAnsi="Arial" w:cs="Arial"/>
          <w:b/>
          <w:bCs/>
          <w:sz w:val="32"/>
          <w:szCs w:val="24"/>
        </w:rPr>
        <w:t>Tercero:</w:t>
      </w:r>
      <w:r w:rsidRPr="00B75B6B">
        <w:rPr>
          <w:rFonts w:ascii="Arial" w:hAnsi="Arial" w:cs="Arial"/>
          <w:bCs/>
          <w:sz w:val="32"/>
          <w:szCs w:val="24"/>
        </w:rPr>
        <w:t xml:space="preserve"> Análisis, discusión y dictaminación del turno recibido de la </w:t>
      </w:r>
      <w:r w:rsidRPr="00B75B6B">
        <w:rPr>
          <w:rStyle w:val="Ninguno"/>
          <w:rFonts w:ascii="Arial" w:hAnsi="Arial" w:cs="Arial"/>
          <w:sz w:val="32"/>
          <w:szCs w:val="24"/>
          <w:lang w:val="es-MX"/>
        </w:rPr>
        <w:t xml:space="preserve">Iniciativa de Ordenamiento Municipal que turna a comisiones la propuesta de </w:t>
      </w:r>
      <w:r w:rsidRPr="00B75B6B">
        <w:rPr>
          <w:rFonts w:ascii="Arial" w:hAnsi="Arial" w:cs="Arial"/>
          <w:sz w:val="32"/>
          <w:szCs w:val="24"/>
        </w:rPr>
        <w:t>reforma al Reglamento y Manual de Imagen para el Funcionamiento del Mercado Constitución de Zapotlán el Grande, Jalisco.</w:t>
      </w:r>
    </w:p>
    <w:p w:rsidR="00B75B6B" w:rsidRPr="00B75B6B" w:rsidRDefault="00B75B6B" w:rsidP="00B75B6B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B75B6B">
        <w:rPr>
          <w:rFonts w:ascii="Arial" w:hAnsi="Arial" w:cs="Arial"/>
          <w:b/>
          <w:bCs/>
          <w:sz w:val="32"/>
          <w:szCs w:val="24"/>
        </w:rPr>
        <w:t>Cuarto:</w:t>
      </w:r>
      <w:r w:rsidRPr="00B75B6B">
        <w:rPr>
          <w:rFonts w:ascii="Arial" w:hAnsi="Arial" w:cs="Arial"/>
          <w:bCs/>
          <w:sz w:val="32"/>
          <w:szCs w:val="24"/>
        </w:rPr>
        <w:t xml:space="preserve"> Puntos Varios </w:t>
      </w:r>
    </w:p>
    <w:p w:rsidR="00B75B6B" w:rsidRPr="00B75B6B" w:rsidRDefault="00B75B6B" w:rsidP="00B75B6B">
      <w:pPr>
        <w:pStyle w:val="Sinespaciado"/>
        <w:spacing w:after="240" w:line="276" w:lineRule="auto"/>
        <w:rPr>
          <w:rFonts w:ascii="Arial" w:hAnsi="Arial" w:cs="Arial"/>
          <w:sz w:val="32"/>
          <w:szCs w:val="24"/>
        </w:rPr>
      </w:pPr>
      <w:r w:rsidRPr="00B75B6B">
        <w:rPr>
          <w:rFonts w:ascii="Arial" w:hAnsi="Arial" w:cs="Arial"/>
          <w:b/>
          <w:bCs/>
          <w:sz w:val="32"/>
          <w:szCs w:val="24"/>
        </w:rPr>
        <w:t>Quinto:</w:t>
      </w:r>
      <w:r w:rsidRPr="00B75B6B">
        <w:rPr>
          <w:rFonts w:ascii="Arial" w:hAnsi="Arial" w:cs="Arial"/>
          <w:sz w:val="32"/>
          <w:szCs w:val="24"/>
        </w:rPr>
        <w:t xml:space="preserve"> Clausura de la Sesión. 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2F1C4C" w:rsidRPr="002F1C4C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4C" w:rsidRDefault="00A2324C">
      <w:r>
        <w:separator/>
      </w:r>
    </w:p>
  </w:endnote>
  <w:endnote w:type="continuationSeparator" w:id="0">
    <w:p w:rsidR="00A2324C" w:rsidRDefault="00A2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4C" w:rsidRDefault="00A2324C">
      <w:r>
        <w:separator/>
      </w:r>
    </w:p>
  </w:footnote>
  <w:footnote w:type="continuationSeparator" w:id="0">
    <w:p w:rsidR="00A2324C" w:rsidRDefault="00A2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232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B25F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B25F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A232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232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A2324C"/>
    <w:rsid w:val="00B75B6B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626470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2026-03-30T19:32:00Z</cp:lastPrinted>
  <dcterms:created xsi:type="dcterms:W3CDTF">2026-03-30T19:32:00Z</dcterms:created>
  <dcterms:modified xsi:type="dcterms:W3CDTF">2026-03-30T19:51:00Z</dcterms:modified>
</cp:coreProperties>
</file>