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7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2F1C4C">
        <w:rPr>
          <w:rFonts w:ascii="Arial" w:hAnsi="Arial" w:cs="Arial"/>
          <w:b/>
          <w:sz w:val="28"/>
        </w:rPr>
        <w:t>04 DE JULIO DEL 2025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7C337B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INFORME DETALLADO</w:t>
      </w: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2F1C4C" w:rsidP="002F1C4C">
      <w:pPr>
        <w:pStyle w:val="Sinespaciado"/>
        <w:rPr>
          <w:rFonts w:ascii="Arial" w:hAnsi="Arial" w:cs="Arial"/>
          <w:sz w:val="28"/>
          <w:szCs w:val="24"/>
        </w:rPr>
      </w:pPr>
    </w:p>
    <w:p w:rsidR="002F1C4C" w:rsidRPr="002F1C4C" w:rsidRDefault="007C337B" w:rsidP="002F1C4C">
      <w:pPr>
        <w:pStyle w:val="Sinespaciado"/>
        <w:spacing w:line="276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8"/>
          <w:szCs w:val="24"/>
        </w:rPr>
        <w:t>En esta sesión se realizará el a</w:t>
      </w:r>
      <w:r w:rsidR="002F1C4C" w:rsidRPr="002F1C4C">
        <w:rPr>
          <w:rFonts w:ascii="Arial" w:hAnsi="Arial" w:cs="Arial"/>
          <w:bCs/>
          <w:sz w:val="28"/>
          <w:szCs w:val="24"/>
        </w:rPr>
        <w:t xml:space="preserve">nálisis, discusión y dictaminación del turno recibido de la </w:t>
      </w:r>
      <w:r w:rsidR="002F1C4C" w:rsidRPr="002F1C4C">
        <w:rPr>
          <w:rStyle w:val="Ninguno"/>
          <w:rFonts w:ascii="Arial" w:hAnsi="Arial" w:cs="Arial"/>
          <w:sz w:val="28"/>
          <w:szCs w:val="24"/>
          <w:lang w:val="es-MX"/>
        </w:rPr>
        <w:t xml:space="preserve">Iniciativa de Ordenamiento que </w:t>
      </w:r>
      <w:r w:rsidR="002F1C4C" w:rsidRPr="002F1C4C">
        <w:rPr>
          <w:rFonts w:ascii="Arial" w:hAnsi="Arial" w:cs="Arial"/>
          <w:sz w:val="28"/>
          <w:szCs w:val="24"/>
        </w:rPr>
        <w:t>reforma y adiciona diversos artículos del Reglamento del Gobierno y la Administración Pública Municipal de Zapotlán el Grande, Jalisco.</w:t>
      </w:r>
    </w:p>
    <w:p w:rsidR="002F1C4C" w:rsidRPr="002F1C4C" w:rsidRDefault="002F1C4C" w:rsidP="002F1C4C">
      <w:pPr>
        <w:pStyle w:val="Sinespaciado"/>
        <w:spacing w:line="276" w:lineRule="auto"/>
        <w:jc w:val="both"/>
        <w:rPr>
          <w:rFonts w:ascii="Arial" w:hAnsi="Arial" w:cs="Arial"/>
          <w:sz w:val="28"/>
          <w:szCs w:val="24"/>
          <w:lang w:val="es-MX"/>
        </w:rPr>
      </w:pPr>
      <w:bookmarkStart w:id="0" w:name="_GoBack"/>
      <w:bookmarkEnd w:id="0"/>
    </w:p>
    <w:sectPr w:rsidR="002F1C4C" w:rsidRPr="002F1C4C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09" w:rsidRDefault="00521D09">
      <w:r>
        <w:separator/>
      </w:r>
    </w:p>
  </w:endnote>
  <w:endnote w:type="continuationSeparator" w:id="0">
    <w:p w:rsidR="00521D09" w:rsidRDefault="0052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09" w:rsidRDefault="00521D09">
      <w:r>
        <w:separator/>
      </w:r>
    </w:p>
  </w:footnote>
  <w:footnote w:type="continuationSeparator" w:id="0">
    <w:p w:rsidR="00521D09" w:rsidRDefault="00521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521D0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7C337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7C337B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521D0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521D0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521D09"/>
    <w:rsid w:val="007C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24FEE3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dcterms:created xsi:type="dcterms:W3CDTF">2025-11-13T15:09:00Z</dcterms:created>
  <dcterms:modified xsi:type="dcterms:W3CDTF">2025-11-13T15:09:00Z</dcterms:modified>
</cp:coreProperties>
</file>