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89AA1" w14:textId="77777777" w:rsidR="00C40EAF" w:rsidRPr="00B82B41" w:rsidRDefault="00C40EAF" w:rsidP="00C40EAF">
      <w:pPr>
        <w:jc w:val="both"/>
        <w:rPr>
          <w:rFonts w:ascii="Arial" w:eastAsia="Cambria" w:hAnsi="Arial" w:cs="Arial"/>
          <w:sz w:val="16"/>
          <w:szCs w:val="16"/>
        </w:rPr>
      </w:pPr>
    </w:p>
    <w:tbl>
      <w:tblPr>
        <w:tblStyle w:val="Tablaconcuadrcula"/>
        <w:tblW w:w="3685" w:type="dxa"/>
        <w:tblInd w:w="5524" w:type="dxa"/>
        <w:tblLook w:val="04A0" w:firstRow="1" w:lastRow="0" w:firstColumn="1" w:lastColumn="0" w:noHBand="0" w:noVBand="1"/>
      </w:tblPr>
      <w:tblGrid>
        <w:gridCol w:w="1701"/>
        <w:gridCol w:w="1984"/>
      </w:tblGrid>
      <w:tr w:rsidR="00052BB6" w:rsidRPr="001B12CC" w14:paraId="06AA9A2D" w14:textId="77777777" w:rsidTr="009B2902">
        <w:tc>
          <w:tcPr>
            <w:tcW w:w="1701" w:type="dxa"/>
          </w:tcPr>
          <w:p w14:paraId="32D0ECC7" w14:textId="77777777" w:rsidR="00052BB6" w:rsidRPr="001B12CC" w:rsidRDefault="00052BB6" w:rsidP="00052BB6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DEPENDENCIA</w:t>
            </w:r>
          </w:p>
        </w:tc>
        <w:tc>
          <w:tcPr>
            <w:tcW w:w="1984" w:type="dxa"/>
          </w:tcPr>
          <w:p w14:paraId="1418636A" w14:textId="065F7D0D" w:rsidR="00052BB6" w:rsidRPr="00F15719" w:rsidRDefault="003779AD" w:rsidP="00052BB6">
            <w:pPr>
              <w:rPr>
                <w:rFonts w:ascii="Arial" w:hAnsi="Arial" w:cs="Arial"/>
                <w:color w:val="CC0000"/>
                <w:sz w:val="18"/>
              </w:rPr>
            </w:pPr>
            <w:r w:rsidRPr="00B82B41">
              <w:rPr>
                <w:rFonts w:ascii="Arial" w:hAnsi="Arial" w:cs="Arial"/>
                <w:sz w:val="18"/>
              </w:rPr>
              <w:t>SINDICATURA</w:t>
            </w:r>
          </w:p>
        </w:tc>
      </w:tr>
      <w:tr w:rsidR="00052BB6" w:rsidRPr="001B12CC" w14:paraId="7DD20035" w14:textId="77777777" w:rsidTr="009B2902">
        <w:tc>
          <w:tcPr>
            <w:tcW w:w="1701" w:type="dxa"/>
          </w:tcPr>
          <w:p w14:paraId="59E95A75" w14:textId="77777777" w:rsidR="00052BB6" w:rsidRPr="001B12CC" w:rsidRDefault="00052BB6" w:rsidP="00052BB6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OFICIO NÚMERO</w:t>
            </w:r>
          </w:p>
        </w:tc>
        <w:tc>
          <w:tcPr>
            <w:tcW w:w="1984" w:type="dxa"/>
          </w:tcPr>
          <w:p w14:paraId="6840177D" w14:textId="43974ECC" w:rsidR="00052BB6" w:rsidRPr="001B12CC" w:rsidRDefault="00061D87" w:rsidP="0071283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  <w:r w:rsidR="00712838">
              <w:rPr>
                <w:rFonts w:ascii="Arial" w:hAnsi="Arial" w:cs="Arial"/>
                <w:sz w:val="18"/>
              </w:rPr>
              <w:t>69</w:t>
            </w:r>
            <w:r w:rsidR="00052BB6" w:rsidRPr="001B12CC">
              <w:rPr>
                <w:rFonts w:ascii="Arial" w:hAnsi="Arial" w:cs="Arial"/>
                <w:sz w:val="18"/>
              </w:rPr>
              <w:t>/202</w:t>
            </w:r>
            <w:r w:rsidR="00DB4AC3">
              <w:rPr>
                <w:rFonts w:ascii="Arial" w:hAnsi="Arial" w:cs="Arial"/>
                <w:sz w:val="18"/>
              </w:rPr>
              <w:t>5</w:t>
            </w:r>
          </w:p>
        </w:tc>
      </w:tr>
      <w:tr w:rsidR="00052BB6" w:rsidRPr="001B12CC" w14:paraId="123A87FD" w14:textId="77777777" w:rsidTr="009B2902">
        <w:tc>
          <w:tcPr>
            <w:tcW w:w="1701" w:type="dxa"/>
          </w:tcPr>
          <w:p w14:paraId="7C5EDD5F" w14:textId="77777777" w:rsidR="00052BB6" w:rsidRPr="001B12CC" w:rsidRDefault="00052BB6" w:rsidP="00052BB6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ASUNTO</w:t>
            </w:r>
          </w:p>
        </w:tc>
        <w:tc>
          <w:tcPr>
            <w:tcW w:w="1984" w:type="dxa"/>
          </w:tcPr>
          <w:p w14:paraId="5E5F89E9" w14:textId="77777777" w:rsidR="00052BB6" w:rsidRPr="001B12CC" w:rsidRDefault="00052BB6" w:rsidP="00052BB6">
            <w:pPr>
              <w:rPr>
                <w:rFonts w:ascii="Arial" w:hAnsi="Arial" w:cs="Arial"/>
                <w:sz w:val="18"/>
              </w:rPr>
            </w:pPr>
            <w:r w:rsidRPr="001B12CC">
              <w:rPr>
                <w:rFonts w:ascii="Arial" w:hAnsi="Arial" w:cs="Arial"/>
                <w:sz w:val="18"/>
              </w:rPr>
              <w:t>Se convoca</w:t>
            </w:r>
          </w:p>
        </w:tc>
      </w:tr>
    </w:tbl>
    <w:p w14:paraId="3F4EC56C" w14:textId="77777777" w:rsidR="00C40EAF" w:rsidRPr="00DB4AC3" w:rsidRDefault="00C40EAF" w:rsidP="00C40EAF">
      <w:pPr>
        <w:rPr>
          <w:rFonts w:ascii="Arial" w:eastAsia="Cambria" w:hAnsi="Arial" w:cs="Arial"/>
          <w:b/>
          <w:sz w:val="18"/>
          <w:szCs w:val="18"/>
        </w:rPr>
      </w:pPr>
    </w:p>
    <w:p w14:paraId="61B0E28C" w14:textId="78235160" w:rsidR="003779AD" w:rsidRDefault="003779AD" w:rsidP="003779A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ARQ. MIRIAM SALOME TORRES LARES</w:t>
      </w:r>
    </w:p>
    <w:p w14:paraId="59EFFBE2" w14:textId="77777777" w:rsidR="003779AD" w:rsidRPr="00DB4AC3" w:rsidRDefault="003779AD" w:rsidP="003779A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MTRA. MARIA OLGA GARCIA AYALA</w:t>
      </w:r>
    </w:p>
    <w:p w14:paraId="669F03F0" w14:textId="77777777" w:rsidR="003779AD" w:rsidRPr="00DB4AC3" w:rsidRDefault="003779AD" w:rsidP="003779AD">
      <w:pPr>
        <w:rPr>
          <w:rFonts w:ascii="Arial" w:hAnsi="Arial" w:cs="Arial"/>
          <w:b/>
          <w:sz w:val="18"/>
          <w:szCs w:val="18"/>
        </w:rPr>
      </w:pPr>
      <w:r w:rsidRPr="00DB4AC3">
        <w:rPr>
          <w:rFonts w:ascii="Arial" w:hAnsi="Arial" w:cs="Arial"/>
          <w:b/>
          <w:sz w:val="18"/>
          <w:szCs w:val="18"/>
        </w:rPr>
        <w:t xml:space="preserve">REGIDORES INTEGRANTES DE LA COMISIÓN EDILICIA DE </w:t>
      </w:r>
    </w:p>
    <w:p w14:paraId="7D66EB2C" w14:textId="77777777" w:rsidR="003779AD" w:rsidRDefault="003779AD" w:rsidP="003779A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REGLAMENTOS Y GOBERNACIÓN</w:t>
      </w:r>
    </w:p>
    <w:p w14:paraId="4ABF6454" w14:textId="77777777" w:rsidR="003779AD" w:rsidRPr="00B82B41" w:rsidRDefault="003779AD" w:rsidP="003779AD">
      <w:pPr>
        <w:rPr>
          <w:rFonts w:ascii="Arial" w:hAnsi="Arial" w:cs="Arial"/>
          <w:b/>
          <w:sz w:val="12"/>
          <w:szCs w:val="12"/>
        </w:rPr>
      </w:pPr>
    </w:p>
    <w:p w14:paraId="2DA65213" w14:textId="6829718A" w:rsidR="003779AD" w:rsidRDefault="00F15719" w:rsidP="003779AD">
      <w:pPr>
        <w:rPr>
          <w:rFonts w:ascii="Arial" w:eastAsia="Cambria" w:hAnsi="Arial" w:cs="Arial"/>
          <w:b/>
          <w:sz w:val="18"/>
          <w:szCs w:val="18"/>
        </w:rPr>
      </w:pPr>
      <w:r>
        <w:rPr>
          <w:rFonts w:ascii="Arial" w:eastAsia="Cambria" w:hAnsi="Arial" w:cs="Arial"/>
          <w:b/>
          <w:sz w:val="18"/>
          <w:szCs w:val="18"/>
        </w:rPr>
        <w:t xml:space="preserve">DRA. BERTHA SILVIA GÓMEZ RAMOS </w:t>
      </w:r>
    </w:p>
    <w:p w14:paraId="250F9034" w14:textId="5E892A69" w:rsidR="00F15719" w:rsidRDefault="00F15719" w:rsidP="003779AD">
      <w:pPr>
        <w:rPr>
          <w:rFonts w:ascii="Arial" w:eastAsia="Cambria" w:hAnsi="Arial" w:cs="Arial"/>
          <w:b/>
          <w:sz w:val="18"/>
          <w:szCs w:val="18"/>
        </w:rPr>
      </w:pPr>
      <w:r>
        <w:rPr>
          <w:rFonts w:ascii="Arial" w:eastAsia="Cambria" w:hAnsi="Arial" w:cs="Arial"/>
          <w:b/>
          <w:sz w:val="18"/>
          <w:szCs w:val="18"/>
        </w:rPr>
        <w:t>ING. GUSTAVO LÓPEZ SALVADOR</w:t>
      </w:r>
    </w:p>
    <w:p w14:paraId="0A3AE41F" w14:textId="3628A8BD" w:rsidR="00F15719" w:rsidRDefault="00F15719" w:rsidP="003779AD">
      <w:pPr>
        <w:rPr>
          <w:rFonts w:ascii="Arial" w:eastAsia="Cambria" w:hAnsi="Arial" w:cs="Arial"/>
          <w:b/>
          <w:sz w:val="18"/>
          <w:szCs w:val="18"/>
        </w:rPr>
      </w:pPr>
      <w:r>
        <w:rPr>
          <w:rFonts w:ascii="Arial" w:eastAsia="Cambria" w:hAnsi="Arial" w:cs="Arial"/>
          <w:b/>
          <w:sz w:val="18"/>
          <w:szCs w:val="18"/>
        </w:rPr>
        <w:t>LIC. YULIANA LIVIER VARGAS DE LA TORRE</w:t>
      </w:r>
    </w:p>
    <w:p w14:paraId="73BF9024" w14:textId="169D9711" w:rsidR="00F15719" w:rsidRPr="00DB4AC3" w:rsidRDefault="00F15719" w:rsidP="003779AD">
      <w:pPr>
        <w:rPr>
          <w:rFonts w:ascii="Arial" w:eastAsia="Cambria" w:hAnsi="Arial" w:cs="Arial"/>
          <w:b/>
          <w:sz w:val="18"/>
          <w:szCs w:val="18"/>
        </w:rPr>
      </w:pPr>
      <w:r>
        <w:rPr>
          <w:rFonts w:ascii="Arial" w:eastAsia="Cambria" w:hAnsi="Arial" w:cs="Arial"/>
          <w:b/>
          <w:sz w:val="18"/>
          <w:szCs w:val="18"/>
        </w:rPr>
        <w:t>ING. HIGINIO DEL TORO PÉREZ</w:t>
      </w:r>
    </w:p>
    <w:p w14:paraId="22D05700" w14:textId="2C991DB8" w:rsidR="003779AD" w:rsidRDefault="003779AD" w:rsidP="003779AD">
      <w:pPr>
        <w:rPr>
          <w:rFonts w:ascii="Arial" w:hAnsi="Arial" w:cs="Arial"/>
          <w:b/>
          <w:sz w:val="18"/>
          <w:szCs w:val="18"/>
        </w:rPr>
      </w:pPr>
      <w:r w:rsidRPr="00DB4AC3">
        <w:rPr>
          <w:rFonts w:ascii="Arial" w:hAnsi="Arial" w:cs="Arial"/>
          <w:b/>
          <w:sz w:val="18"/>
          <w:szCs w:val="18"/>
        </w:rPr>
        <w:t>REGIDORES INTEGRANTES DE LA COMISIÓN EDILICIA DE</w:t>
      </w:r>
    </w:p>
    <w:p w14:paraId="7A9B9828" w14:textId="7D2A0BC7" w:rsidR="00F15719" w:rsidRDefault="00F15719" w:rsidP="003779A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18"/>
          <w:szCs w:val="18"/>
        </w:rPr>
        <w:t>MERCADOS Y CENTRALES DE ABASTOS</w:t>
      </w:r>
    </w:p>
    <w:p w14:paraId="47A72E7C" w14:textId="77777777" w:rsidR="003779AD" w:rsidRPr="00B82B41" w:rsidRDefault="003779AD" w:rsidP="003779AD">
      <w:pPr>
        <w:rPr>
          <w:rFonts w:ascii="Arial" w:hAnsi="Arial" w:cs="Arial"/>
          <w:b/>
          <w:sz w:val="12"/>
          <w:szCs w:val="12"/>
        </w:rPr>
      </w:pPr>
    </w:p>
    <w:p w14:paraId="4BF886F7" w14:textId="40BA4B47" w:rsidR="00C40EAF" w:rsidRPr="00DB4AC3" w:rsidRDefault="00C40EAF" w:rsidP="00C40EAF">
      <w:pPr>
        <w:rPr>
          <w:rFonts w:ascii="Arial" w:eastAsia="Cambria" w:hAnsi="Arial" w:cs="Arial"/>
          <w:b/>
          <w:sz w:val="18"/>
          <w:szCs w:val="18"/>
        </w:rPr>
      </w:pPr>
      <w:r w:rsidRPr="00DB4AC3">
        <w:rPr>
          <w:rFonts w:ascii="Arial" w:eastAsia="Cambria" w:hAnsi="Arial" w:cs="Arial"/>
          <w:b/>
          <w:sz w:val="18"/>
          <w:szCs w:val="18"/>
        </w:rPr>
        <w:t>LIC. JOSÉ BERTÍN CHÁVEZ VARGAS</w:t>
      </w:r>
    </w:p>
    <w:p w14:paraId="185E9D8E" w14:textId="10FDC448" w:rsidR="00C40EAF" w:rsidRPr="00DB4AC3" w:rsidRDefault="00C40EAF" w:rsidP="00C40EAF">
      <w:pPr>
        <w:rPr>
          <w:rFonts w:ascii="Arial" w:hAnsi="Arial" w:cs="Arial"/>
          <w:b/>
          <w:sz w:val="18"/>
          <w:szCs w:val="18"/>
        </w:rPr>
      </w:pPr>
      <w:r w:rsidRPr="00DB4AC3">
        <w:rPr>
          <w:rFonts w:ascii="Arial" w:hAnsi="Arial" w:cs="Arial"/>
          <w:b/>
          <w:sz w:val="18"/>
          <w:szCs w:val="18"/>
        </w:rPr>
        <w:t xml:space="preserve">LIC. ERNESTO SANCHEZ </w:t>
      </w:r>
      <w:proofErr w:type="spellStart"/>
      <w:r w:rsidRPr="00DB4AC3">
        <w:rPr>
          <w:rFonts w:ascii="Arial" w:hAnsi="Arial" w:cs="Arial"/>
          <w:b/>
          <w:sz w:val="18"/>
          <w:szCs w:val="18"/>
        </w:rPr>
        <w:t>SANCHEZ</w:t>
      </w:r>
      <w:proofErr w:type="spellEnd"/>
    </w:p>
    <w:p w14:paraId="00CF12AD" w14:textId="239E0FF1" w:rsidR="00C40EAF" w:rsidRPr="00DB4AC3" w:rsidRDefault="0007408B" w:rsidP="00C40EA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MTRA</w:t>
      </w:r>
      <w:r w:rsidR="00C40EAF" w:rsidRPr="00DB4AC3">
        <w:rPr>
          <w:rFonts w:ascii="Arial" w:hAnsi="Arial" w:cs="Arial"/>
          <w:b/>
          <w:sz w:val="18"/>
          <w:szCs w:val="18"/>
        </w:rPr>
        <w:t>. MARÍA OLGA GARCÍA AYALA</w:t>
      </w:r>
    </w:p>
    <w:p w14:paraId="230C3245" w14:textId="77777777" w:rsidR="00C40EAF" w:rsidRPr="00DB4AC3" w:rsidRDefault="00C40EAF" w:rsidP="00C40EAF">
      <w:pPr>
        <w:rPr>
          <w:rFonts w:ascii="Arial" w:hAnsi="Arial" w:cs="Arial"/>
          <w:b/>
          <w:sz w:val="18"/>
          <w:szCs w:val="18"/>
        </w:rPr>
      </w:pPr>
      <w:r w:rsidRPr="00DB4AC3">
        <w:rPr>
          <w:rFonts w:ascii="Arial" w:hAnsi="Arial" w:cs="Arial"/>
          <w:b/>
          <w:sz w:val="18"/>
          <w:szCs w:val="18"/>
        </w:rPr>
        <w:t xml:space="preserve">REGIDORES INTEGRANTES DE LA COMISIÓN EDILICIA DE </w:t>
      </w:r>
    </w:p>
    <w:p w14:paraId="25F1361E" w14:textId="219350BD" w:rsidR="00C40EAF" w:rsidRPr="00DB4AC3" w:rsidRDefault="00C40EAF" w:rsidP="00C40EAF">
      <w:pPr>
        <w:rPr>
          <w:rFonts w:ascii="Arial" w:hAnsi="Arial" w:cs="Arial"/>
          <w:b/>
          <w:sz w:val="18"/>
          <w:szCs w:val="18"/>
        </w:rPr>
      </w:pPr>
      <w:r w:rsidRPr="00DB4AC3">
        <w:rPr>
          <w:rFonts w:ascii="Arial" w:hAnsi="Arial" w:cs="Arial"/>
          <w:b/>
          <w:sz w:val="18"/>
          <w:szCs w:val="18"/>
        </w:rPr>
        <w:t>DESARROLLO ECONÓMICO Y TURISMO</w:t>
      </w:r>
    </w:p>
    <w:p w14:paraId="13EB4F33" w14:textId="77777777" w:rsidR="00DB4AC3" w:rsidRPr="00B82B41" w:rsidRDefault="00DB4AC3" w:rsidP="00C40EAF">
      <w:pPr>
        <w:rPr>
          <w:rFonts w:ascii="Arial" w:hAnsi="Arial" w:cs="Arial"/>
          <w:b/>
          <w:sz w:val="12"/>
          <w:szCs w:val="12"/>
        </w:rPr>
      </w:pPr>
    </w:p>
    <w:p w14:paraId="31B5F2F4" w14:textId="454A253A" w:rsidR="00C40EAF" w:rsidRPr="0001000A" w:rsidRDefault="00C40EAF" w:rsidP="00C40EAF">
      <w:pPr>
        <w:rPr>
          <w:rFonts w:ascii="Arial" w:hAnsi="Arial" w:cs="Arial"/>
          <w:b/>
          <w:sz w:val="20"/>
          <w:szCs w:val="20"/>
        </w:rPr>
      </w:pPr>
      <w:r w:rsidRPr="0001000A">
        <w:rPr>
          <w:rFonts w:ascii="Arial" w:hAnsi="Arial" w:cs="Arial"/>
          <w:b/>
          <w:sz w:val="20"/>
          <w:szCs w:val="20"/>
        </w:rPr>
        <w:t>AYUNTAMIENTO DE ZAPOTLÁN EL GRANDE, JALISCO.</w:t>
      </w:r>
    </w:p>
    <w:p w14:paraId="2C3658DD" w14:textId="77777777" w:rsidR="00C40EAF" w:rsidRPr="001B12CC" w:rsidRDefault="00C40EAF" w:rsidP="00C40EAF">
      <w:pPr>
        <w:rPr>
          <w:rFonts w:ascii="Arial" w:hAnsi="Arial" w:cs="Arial"/>
          <w:b/>
          <w:sz w:val="22"/>
        </w:rPr>
      </w:pPr>
      <w:r w:rsidRPr="001B12CC">
        <w:rPr>
          <w:rFonts w:ascii="Arial" w:hAnsi="Arial" w:cs="Arial"/>
          <w:b/>
          <w:sz w:val="22"/>
        </w:rPr>
        <w:t>P R E S E N T E</w:t>
      </w:r>
    </w:p>
    <w:p w14:paraId="3BFBECCA" w14:textId="77777777" w:rsidR="00C40EAF" w:rsidRPr="001F56B4" w:rsidRDefault="00C40EAF" w:rsidP="00C40EAF">
      <w:pPr>
        <w:rPr>
          <w:rFonts w:ascii="Arial" w:hAnsi="Arial" w:cs="Arial"/>
          <w:b/>
          <w:sz w:val="16"/>
          <w:szCs w:val="16"/>
        </w:rPr>
      </w:pPr>
    </w:p>
    <w:p w14:paraId="4AB7E30D" w14:textId="6D0CD32F" w:rsidR="00C40EAF" w:rsidRDefault="00C40EAF" w:rsidP="00B769A8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4301F6">
        <w:rPr>
          <w:rFonts w:ascii="Arial" w:hAnsi="Arial" w:cs="Arial"/>
          <w:sz w:val="22"/>
          <w:szCs w:val="22"/>
        </w:rPr>
        <w:tab/>
      </w:r>
      <w:r w:rsidRPr="00061D87">
        <w:rPr>
          <w:rFonts w:ascii="Arial" w:hAnsi="Arial" w:cs="Arial"/>
          <w:sz w:val="21"/>
          <w:szCs w:val="21"/>
        </w:rPr>
        <w:t xml:space="preserve">Por medio del presente le envío un cordial saludo y a la vez me dirijo a Usted para convocarle a la </w:t>
      </w:r>
      <w:r w:rsidRPr="00061D87">
        <w:rPr>
          <w:rFonts w:ascii="Arial" w:hAnsi="Arial" w:cs="Arial"/>
          <w:b/>
          <w:sz w:val="21"/>
          <w:szCs w:val="21"/>
        </w:rPr>
        <w:t xml:space="preserve">Sesión Ordinaria No. </w:t>
      </w:r>
      <w:r w:rsidR="00F455D7" w:rsidRPr="00061D87">
        <w:rPr>
          <w:rFonts w:ascii="Arial" w:hAnsi="Arial" w:cs="Arial"/>
          <w:b/>
          <w:sz w:val="21"/>
          <w:szCs w:val="21"/>
        </w:rPr>
        <w:t>9</w:t>
      </w:r>
      <w:r w:rsidRPr="00061D87">
        <w:rPr>
          <w:rFonts w:ascii="Arial" w:hAnsi="Arial" w:cs="Arial"/>
          <w:b/>
          <w:sz w:val="21"/>
          <w:szCs w:val="21"/>
        </w:rPr>
        <w:t xml:space="preserve"> </w:t>
      </w:r>
      <w:r w:rsidRPr="00061D87">
        <w:rPr>
          <w:rFonts w:ascii="Arial" w:hAnsi="Arial" w:cs="Arial"/>
          <w:sz w:val="21"/>
          <w:szCs w:val="21"/>
        </w:rPr>
        <w:t xml:space="preserve">de la Comisión Edilicia Permanente de </w:t>
      </w:r>
      <w:r w:rsidR="00F15719" w:rsidRPr="00061D87">
        <w:rPr>
          <w:rFonts w:ascii="Arial" w:hAnsi="Arial" w:cs="Arial"/>
          <w:sz w:val="21"/>
          <w:szCs w:val="21"/>
        </w:rPr>
        <w:t>Reglamentos y Gobernación</w:t>
      </w:r>
      <w:r w:rsidRPr="00061D87">
        <w:rPr>
          <w:rFonts w:ascii="Arial" w:hAnsi="Arial" w:cs="Arial"/>
          <w:sz w:val="21"/>
          <w:szCs w:val="21"/>
        </w:rPr>
        <w:t xml:space="preserve"> con fundamento en lo dispuesto en el artículo 115 Constitucional, artículo 27 de la Ley de Gobierno y la Administración Pública Municipal del Estado de Jalisco, 37, 38 fracción </w:t>
      </w:r>
      <w:r w:rsidR="00F66897" w:rsidRPr="00061D87">
        <w:rPr>
          <w:rFonts w:ascii="Arial" w:hAnsi="Arial" w:cs="Arial"/>
          <w:sz w:val="21"/>
          <w:szCs w:val="21"/>
        </w:rPr>
        <w:t>V</w:t>
      </w:r>
      <w:r w:rsidRPr="00061D87">
        <w:rPr>
          <w:rFonts w:ascii="Arial" w:hAnsi="Arial" w:cs="Arial"/>
          <w:sz w:val="21"/>
          <w:szCs w:val="21"/>
        </w:rPr>
        <w:t xml:space="preserve">I, 40 al 48, </w:t>
      </w:r>
      <w:r w:rsidR="00B82B41" w:rsidRPr="00061D87">
        <w:rPr>
          <w:rFonts w:ascii="Arial" w:hAnsi="Arial" w:cs="Arial"/>
          <w:sz w:val="21"/>
          <w:szCs w:val="21"/>
        </w:rPr>
        <w:t>69</w:t>
      </w:r>
      <w:r w:rsidRPr="00061D87">
        <w:rPr>
          <w:rFonts w:ascii="Arial" w:hAnsi="Arial" w:cs="Arial"/>
          <w:sz w:val="21"/>
          <w:szCs w:val="21"/>
        </w:rPr>
        <w:t xml:space="preserve"> y demás relativos y aplicables del Reglamento Interior del Ayuntamiento de Zapotlán el Grande, Jalisco, la cual se llevará a cabo el día </w:t>
      </w:r>
      <w:r w:rsidR="00712838">
        <w:rPr>
          <w:rFonts w:ascii="Arial" w:hAnsi="Arial" w:cs="Arial"/>
          <w:b/>
          <w:sz w:val="21"/>
          <w:szCs w:val="21"/>
        </w:rPr>
        <w:t>LUNES 28</w:t>
      </w:r>
      <w:r w:rsidRPr="00061D87">
        <w:rPr>
          <w:rFonts w:ascii="Arial" w:hAnsi="Arial" w:cs="Arial"/>
          <w:b/>
          <w:sz w:val="21"/>
          <w:szCs w:val="21"/>
        </w:rPr>
        <w:t xml:space="preserve"> DE </w:t>
      </w:r>
      <w:r w:rsidR="005F07A5" w:rsidRPr="00061D87">
        <w:rPr>
          <w:rFonts w:ascii="Arial" w:hAnsi="Arial" w:cs="Arial"/>
          <w:b/>
          <w:sz w:val="21"/>
          <w:szCs w:val="21"/>
        </w:rPr>
        <w:t>JULIO</w:t>
      </w:r>
      <w:r w:rsidRPr="00061D87">
        <w:rPr>
          <w:rFonts w:ascii="Arial" w:hAnsi="Arial" w:cs="Arial"/>
          <w:b/>
          <w:sz w:val="21"/>
          <w:szCs w:val="21"/>
        </w:rPr>
        <w:t xml:space="preserve"> DEL AÑO EN CURSO, </w:t>
      </w:r>
      <w:r w:rsidR="00F455D7" w:rsidRPr="00061D87">
        <w:rPr>
          <w:rFonts w:ascii="Arial" w:hAnsi="Arial" w:cs="Arial"/>
          <w:b/>
          <w:sz w:val="21"/>
          <w:szCs w:val="21"/>
        </w:rPr>
        <w:t>DE</w:t>
      </w:r>
      <w:r w:rsidRPr="00061D87">
        <w:rPr>
          <w:rFonts w:ascii="Arial" w:hAnsi="Arial" w:cs="Arial"/>
          <w:b/>
          <w:sz w:val="21"/>
          <w:szCs w:val="21"/>
        </w:rPr>
        <w:t xml:space="preserve"> </w:t>
      </w:r>
      <w:r w:rsidR="00712838">
        <w:rPr>
          <w:rFonts w:ascii="Arial" w:hAnsi="Arial" w:cs="Arial"/>
          <w:b/>
          <w:sz w:val="21"/>
          <w:szCs w:val="21"/>
        </w:rPr>
        <w:t>14</w:t>
      </w:r>
      <w:r w:rsidR="0005453A" w:rsidRPr="00061D87">
        <w:rPr>
          <w:rFonts w:ascii="Arial" w:hAnsi="Arial" w:cs="Arial"/>
          <w:b/>
          <w:sz w:val="21"/>
          <w:szCs w:val="21"/>
        </w:rPr>
        <w:t>:</w:t>
      </w:r>
      <w:r w:rsidR="00712838">
        <w:rPr>
          <w:rFonts w:ascii="Arial" w:hAnsi="Arial" w:cs="Arial"/>
          <w:b/>
          <w:sz w:val="21"/>
          <w:szCs w:val="21"/>
        </w:rPr>
        <w:t>0</w:t>
      </w:r>
      <w:r w:rsidR="00F455D7" w:rsidRPr="00061D87">
        <w:rPr>
          <w:rFonts w:ascii="Arial" w:hAnsi="Arial" w:cs="Arial"/>
          <w:b/>
          <w:sz w:val="21"/>
          <w:szCs w:val="21"/>
        </w:rPr>
        <w:t>3</w:t>
      </w:r>
      <w:r w:rsidR="0005453A" w:rsidRPr="00061D87">
        <w:rPr>
          <w:rFonts w:ascii="Arial" w:hAnsi="Arial" w:cs="Arial"/>
          <w:b/>
          <w:sz w:val="21"/>
          <w:szCs w:val="21"/>
        </w:rPr>
        <w:t>0</w:t>
      </w:r>
      <w:r w:rsidR="00F455D7" w:rsidRPr="00061D87">
        <w:rPr>
          <w:rFonts w:ascii="Arial" w:hAnsi="Arial" w:cs="Arial"/>
          <w:b/>
          <w:sz w:val="21"/>
          <w:szCs w:val="21"/>
        </w:rPr>
        <w:t xml:space="preserve"> A 1</w:t>
      </w:r>
      <w:r w:rsidR="00712838">
        <w:rPr>
          <w:rFonts w:ascii="Arial" w:hAnsi="Arial" w:cs="Arial"/>
          <w:b/>
          <w:sz w:val="21"/>
          <w:szCs w:val="21"/>
        </w:rPr>
        <w:t>6</w:t>
      </w:r>
      <w:r w:rsidR="00F455D7" w:rsidRPr="00061D87">
        <w:rPr>
          <w:rFonts w:ascii="Arial" w:hAnsi="Arial" w:cs="Arial"/>
          <w:b/>
          <w:sz w:val="21"/>
          <w:szCs w:val="21"/>
        </w:rPr>
        <w:t>:</w:t>
      </w:r>
      <w:r w:rsidR="00712838">
        <w:rPr>
          <w:rFonts w:ascii="Arial" w:hAnsi="Arial" w:cs="Arial"/>
          <w:b/>
          <w:sz w:val="21"/>
          <w:szCs w:val="21"/>
        </w:rPr>
        <w:t>0</w:t>
      </w:r>
      <w:r w:rsidR="00F455D7" w:rsidRPr="00061D87">
        <w:rPr>
          <w:rFonts w:ascii="Arial" w:hAnsi="Arial" w:cs="Arial"/>
          <w:b/>
          <w:sz w:val="21"/>
          <w:szCs w:val="21"/>
        </w:rPr>
        <w:t>0</w:t>
      </w:r>
      <w:r w:rsidR="0005453A" w:rsidRPr="00061D87">
        <w:rPr>
          <w:rFonts w:ascii="Arial" w:hAnsi="Arial" w:cs="Arial"/>
          <w:b/>
          <w:sz w:val="21"/>
          <w:szCs w:val="21"/>
        </w:rPr>
        <w:t xml:space="preserve"> </w:t>
      </w:r>
      <w:r w:rsidRPr="00061D87">
        <w:rPr>
          <w:rFonts w:ascii="Arial" w:hAnsi="Arial" w:cs="Arial"/>
          <w:b/>
          <w:sz w:val="21"/>
          <w:szCs w:val="21"/>
        </w:rPr>
        <w:t>HORAS</w:t>
      </w:r>
      <w:r w:rsidRPr="00061D87">
        <w:rPr>
          <w:rFonts w:ascii="Arial" w:hAnsi="Arial" w:cs="Arial"/>
          <w:sz w:val="21"/>
          <w:szCs w:val="21"/>
        </w:rPr>
        <w:t xml:space="preserve">, </w:t>
      </w:r>
      <w:r w:rsidR="006E56A2" w:rsidRPr="00061D87">
        <w:rPr>
          <w:rFonts w:ascii="Arial" w:hAnsi="Arial" w:cs="Arial"/>
          <w:sz w:val="21"/>
          <w:szCs w:val="21"/>
        </w:rPr>
        <w:t>en</w:t>
      </w:r>
      <w:r w:rsidRPr="00061D87">
        <w:rPr>
          <w:rFonts w:ascii="Arial" w:hAnsi="Arial" w:cs="Arial"/>
          <w:sz w:val="21"/>
          <w:szCs w:val="21"/>
        </w:rPr>
        <w:t xml:space="preserve"> la </w:t>
      </w:r>
      <w:r w:rsidR="00131421" w:rsidRPr="00061D87">
        <w:rPr>
          <w:rFonts w:ascii="Arial" w:hAnsi="Arial" w:cs="Arial"/>
          <w:sz w:val="21"/>
          <w:szCs w:val="21"/>
        </w:rPr>
        <w:t xml:space="preserve">Sala </w:t>
      </w:r>
      <w:r w:rsidR="00712838">
        <w:rPr>
          <w:rFonts w:ascii="Arial" w:hAnsi="Arial" w:cs="Arial"/>
          <w:sz w:val="21"/>
          <w:szCs w:val="21"/>
        </w:rPr>
        <w:t>Museográfica José Clemente Orozco</w:t>
      </w:r>
      <w:r w:rsidR="00131421" w:rsidRPr="00061D87">
        <w:rPr>
          <w:rFonts w:ascii="Arial" w:hAnsi="Arial" w:cs="Arial"/>
          <w:sz w:val="21"/>
          <w:szCs w:val="21"/>
        </w:rPr>
        <w:t xml:space="preserve">, </w:t>
      </w:r>
      <w:r w:rsidRPr="00061D87">
        <w:rPr>
          <w:rFonts w:ascii="Arial" w:hAnsi="Arial" w:cs="Arial"/>
          <w:sz w:val="21"/>
          <w:szCs w:val="21"/>
        </w:rPr>
        <w:t xml:space="preserve">ubicada en la planta </w:t>
      </w:r>
      <w:r w:rsidR="00712838">
        <w:rPr>
          <w:rFonts w:ascii="Arial" w:hAnsi="Arial" w:cs="Arial"/>
          <w:sz w:val="21"/>
          <w:szCs w:val="21"/>
        </w:rPr>
        <w:t>baja</w:t>
      </w:r>
      <w:r w:rsidRPr="00061D87">
        <w:rPr>
          <w:rFonts w:ascii="Arial" w:hAnsi="Arial" w:cs="Arial"/>
          <w:sz w:val="21"/>
          <w:szCs w:val="21"/>
        </w:rPr>
        <w:t xml:space="preserve"> de Palacio </w:t>
      </w:r>
      <w:r w:rsidR="006E56A2" w:rsidRPr="00061D87">
        <w:rPr>
          <w:rFonts w:ascii="Arial" w:hAnsi="Arial" w:cs="Arial"/>
          <w:sz w:val="21"/>
          <w:szCs w:val="21"/>
        </w:rPr>
        <w:t xml:space="preserve">de </w:t>
      </w:r>
      <w:r w:rsidR="001F2035" w:rsidRPr="00061D87">
        <w:rPr>
          <w:rFonts w:ascii="Arial" w:hAnsi="Arial" w:cs="Arial"/>
          <w:sz w:val="21"/>
          <w:szCs w:val="21"/>
        </w:rPr>
        <w:t>G</w:t>
      </w:r>
      <w:r w:rsidR="006E56A2" w:rsidRPr="00061D87">
        <w:rPr>
          <w:rFonts w:ascii="Arial" w:hAnsi="Arial" w:cs="Arial"/>
          <w:sz w:val="21"/>
          <w:szCs w:val="21"/>
        </w:rPr>
        <w:t xml:space="preserve">obierno </w:t>
      </w:r>
      <w:r w:rsidRPr="00061D87">
        <w:rPr>
          <w:rFonts w:ascii="Arial" w:hAnsi="Arial" w:cs="Arial"/>
          <w:sz w:val="21"/>
          <w:szCs w:val="21"/>
        </w:rPr>
        <w:t>Municipal, misma que se desarrollará bajo el siguiente:</w:t>
      </w:r>
    </w:p>
    <w:p w14:paraId="20ECE1E6" w14:textId="77777777" w:rsidR="0001000A" w:rsidRPr="0001000A" w:rsidRDefault="0001000A" w:rsidP="00B769A8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14:paraId="6D4C8B44" w14:textId="77777777" w:rsidR="00C40EAF" w:rsidRPr="001B12CC" w:rsidRDefault="00C40EAF" w:rsidP="00C40EAF">
      <w:pPr>
        <w:jc w:val="center"/>
        <w:rPr>
          <w:rFonts w:ascii="Arial" w:hAnsi="Arial" w:cs="Arial"/>
          <w:b/>
          <w:sz w:val="22"/>
          <w:u w:val="single"/>
        </w:rPr>
      </w:pPr>
      <w:r w:rsidRPr="001B12CC">
        <w:rPr>
          <w:rFonts w:ascii="Arial" w:hAnsi="Arial" w:cs="Arial"/>
          <w:b/>
          <w:sz w:val="22"/>
          <w:u w:val="single"/>
        </w:rPr>
        <w:t>ORDEN DEL DÍA</w:t>
      </w:r>
    </w:p>
    <w:p w14:paraId="2C8793F5" w14:textId="77777777" w:rsidR="00C40EAF" w:rsidRPr="001B12CC" w:rsidRDefault="00C40EAF" w:rsidP="00C40EAF">
      <w:pPr>
        <w:jc w:val="both"/>
        <w:rPr>
          <w:rFonts w:ascii="Arial" w:hAnsi="Arial" w:cs="Arial"/>
          <w:b/>
          <w:sz w:val="22"/>
          <w:u w:val="single"/>
        </w:rPr>
      </w:pPr>
    </w:p>
    <w:p w14:paraId="6843F957" w14:textId="2CA9689F" w:rsidR="00C40EAF" w:rsidRPr="00C40EAF" w:rsidRDefault="00C40EAF" w:rsidP="00C40EAF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12CC">
        <w:rPr>
          <w:rFonts w:ascii="Arial" w:hAnsi="Arial" w:cs="Arial"/>
          <w:sz w:val="22"/>
          <w:szCs w:val="22"/>
        </w:rPr>
        <w:t xml:space="preserve">Lista de </w:t>
      </w:r>
      <w:r w:rsidRPr="00C40EAF">
        <w:rPr>
          <w:rFonts w:ascii="Arial" w:hAnsi="Arial" w:cs="Arial"/>
          <w:sz w:val="22"/>
          <w:szCs w:val="22"/>
        </w:rPr>
        <w:t xml:space="preserve">asistencia, verificación de quórum e </w:t>
      </w:r>
      <w:r w:rsidR="005F07A5" w:rsidRPr="00C40EAF">
        <w:rPr>
          <w:rFonts w:ascii="Arial" w:hAnsi="Arial" w:cs="Arial"/>
          <w:sz w:val="22"/>
          <w:szCs w:val="22"/>
        </w:rPr>
        <w:t>instalación</w:t>
      </w:r>
      <w:r w:rsidRPr="00C40EAF">
        <w:rPr>
          <w:rFonts w:ascii="Arial" w:hAnsi="Arial" w:cs="Arial"/>
          <w:sz w:val="22"/>
          <w:szCs w:val="22"/>
        </w:rPr>
        <w:t xml:space="preserve"> de sesión.</w:t>
      </w:r>
    </w:p>
    <w:p w14:paraId="12C1688F" w14:textId="77777777" w:rsidR="00C40EAF" w:rsidRPr="00C40EAF" w:rsidRDefault="00C40EAF" w:rsidP="00C40EAF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40EAF">
        <w:rPr>
          <w:rFonts w:ascii="Arial" w:hAnsi="Arial" w:cs="Arial"/>
          <w:sz w:val="22"/>
          <w:szCs w:val="22"/>
        </w:rPr>
        <w:t>Lectura y aprobación del Orden del día</w:t>
      </w:r>
    </w:p>
    <w:p w14:paraId="20D4E348" w14:textId="33365C47" w:rsidR="00C40EAF" w:rsidRPr="00DB4AC3" w:rsidRDefault="00DB4AC3" w:rsidP="00AA0CDF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B4AC3">
        <w:rPr>
          <w:rFonts w:ascii="Arial" w:hAnsi="Arial" w:cs="Arial"/>
          <w:sz w:val="22"/>
          <w:szCs w:val="22"/>
        </w:rPr>
        <w:t>Estudio</w:t>
      </w:r>
      <w:r w:rsidR="00ED3870">
        <w:rPr>
          <w:rFonts w:ascii="Arial" w:hAnsi="Arial" w:cs="Arial"/>
          <w:sz w:val="22"/>
          <w:szCs w:val="22"/>
        </w:rPr>
        <w:t>,</w:t>
      </w:r>
      <w:r w:rsidRPr="00DB4AC3">
        <w:rPr>
          <w:rFonts w:ascii="Arial" w:hAnsi="Arial" w:cs="Arial"/>
          <w:sz w:val="22"/>
          <w:szCs w:val="22"/>
        </w:rPr>
        <w:t xml:space="preserve"> an</w:t>
      </w:r>
      <w:r w:rsidR="0090302D">
        <w:rPr>
          <w:rFonts w:ascii="Arial" w:hAnsi="Arial" w:cs="Arial"/>
          <w:sz w:val="22"/>
          <w:szCs w:val="22"/>
        </w:rPr>
        <w:t>á</w:t>
      </w:r>
      <w:r w:rsidRPr="00DB4AC3">
        <w:rPr>
          <w:rFonts w:ascii="Arial" w:hAnsi="Arial" w:cs="Arial"/>
          <w:sz w:val="22"/>
          <w:szCs w:val="22"/>
        </w:rPr>
        <w:t xml:space="preserve">lisis </w:t>
      </w:r>
      <w:r w:rsidR="00ED3870">
        <w:rPr>
          <w:rFonts w:ascii="Arial" w:hAnsi="Arial" w:cs="Arial"/>
          <w:sz w:val="22"/>
          <w:szCs w:val="22"/>
        </w:rPr>
        <w:t>y en su caso aproba</w:t>
      </w:r>
      <w:bookmarkStart w:id="0" w:name="_GoBack"/>
      <w:bookmarkEnd w:id="0"/>
      <w:r w:rsidR="00ED3870">
        <w:rPr>
          <w:rFonts w:ascii="Arial" w:hAnsi="Arial" w:cs="Arial"/>
          <w:sz w:val="22"/>
          <w:szCs w:val="22"/>
        </w:rPr>
        <w:t xml:space="preserve">ción </w:t>
      </w:r>
      <w:r w:rsidRPr="00DB4AC3">
        <w:rPr>
          <w:rFonts w:ascii="Arial" w:hAnsi="Arial" w:cs="Arial"/>
          <w:sz w:val="22"/>
          <w:szCs w:val="22"/>
        </w:rPr>
        <w:t>de la</w:t>
      </w:r>
      <w:r w:rsidR="007814E2">
        <w:rPr>
          <w:rFonts w:ascii="Arial" w:hAnsi="Arial" w:cs="Arial"/>
          <w:sz w:val="22"/>
          <w:szCs w:val="22"/>
        </w:rPr>
        <w:t>s</w:t>
      </w:r>
      <w:r w:rsidRPr="00DB4AC3">
        <w:rPr>
          <w:rFonts w:ascii="Arial" w:hAnsi="Arial" w:cs="Arial"/>
          <w:b/>
          <w:sz w:val="22"/>
          <w:szCs w:val="22"/>
        </w:rPr>
        <w:t xml:space="preserve"> </w:t>
      </w:r>
      <w:r w:rsidRPr="00DB4AC3">
        <w:rPr>
          <w:rFonts w:ascii="Arial" w:hAnsi="Arial" w:cs="Arial"/>
          <w:bCs/>
          <w:sz w:val="22"/>
          <w:szCs w:val="22"/>
        </w:rPr>
        <w:t>propuesta</w:t>
      </w:r>
      <w:r w:rsidR="008B304A">
        <w:rPr>
          <w:rFonts w:ascii="Arial" w:hAnsi="Arial" w:cs="Arial"/>
          <w:bCs/>
          <w:sz w:val="22"/>
          <w:szCs w:val="22"/>
        </w:rPr>
        <w:t>s</w:t>
      </w:r>
      <w:r w:rsidRPr="00DB4AC3">
        <w:rPr>
          <w:rFonts w:ascii="Arial" w:hAnsi="Arial" w:cs="Arial"/>
          <w:bCs/>
          <w:sz w:val="22"/>
          <w:szCs w:val="22"/>
        </w:rPr>
        <w:t xml:space="preserve"> de Reforma al “Reglamento</w:t>
      </w:r>
      <w:r w:rsidR="00F455D7">
        <w:rPr>
          <w:rFonts w:ascii="Arial" w:hAnsi="Arial" w:cs="Arial"/>
          <w:bCs/>
          <w:sz w:val="22"/>
          <w:szCs w:val="22"/>
        </w:rPr>
        <w:t xml:space="preserve"> y Manual de Imagen para el funcionamiento del Mercado Constitución</w:t>
      </w:r>
      <w:r w:rsidRPr="00DB4AC3">
        <w:rPr>
          <w:rFonts w:ascii="Arial" w:hAnsi="Arial" w:cs="Arial"/>
          <w:bCs/>
          <w:sz w:val="22"/>
          <w:szCs w:val="22"/>
        </w:rPr>
        <w:t xml:space="preserve"> de Zapotlán El Grande, Jalisco, presentada a través de Iniciativa de Ordenamiento Municipal turnada a Comisiones</w:t>
      </w:r>
      <w:r w:rsidR="00F455D7">
        <w:rPr>
          <w:rFonts w:ascii="Arial" w:hAnsi="Arial" w:cs="Arial"/>
          <w:bCs/>
          <w:sz w:val="22"/>
          <w:szCs w:val="22"/>
        </w:rPr>
        <w:t xml:space="preserve"> para su dictaminación</w:t>
      </w:r>
      <w:r w:rsidR="00C40EAF" w:rsidRPr="00DB4AC3">
        <w:rPr>
          <w:rFonts w:ascii="Arial" w:hAnsi="Arial" w:cs="Arial"/>
          <w:sz w:val="22"/>
          <w:szCs w:val="22"/>
        </w:rPr>
        <w:t>.</w:t>
      </w:r>
    </w:p>
    <w:p w14:paraId="222016E0" w14:textId="568AD9D7" w:rsidR="00C40EAF" w:rsidRPr="00C40EAF" w:rsidRDefault="00D83AE6" w:rsidP="00C40EAF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Asuntos v</w:t>
      </w:r>
      <w:r w:rsidR="00C40EAF" w:rsidRPr="00C40EAF">
        <w:rPr>
          <w:rFonts w:ascii="Arial" w:hAnsi="Arial" w:cs="Arial"/>
          <w:sz w:val="22"/>
          <w:szCs w:val="22"/>
        </w:rPr>
        <w:t>arios.</w:t>
      </w:r>
    </w:p>
    <w:p w14:paraId="441A616C" w14:textId="0F838C86" w:rsidR="00C40EAF" w:rsidRPr="001B12CC" w:rsidRDefault="00C40EAF" w:rsidP="00C40EAF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12CC">
        <w:rPr>
          <w:rFonts w:ascii="Arial" w:hAnsi="Arial" w:cs="Arial"/>
          <w:sz w:val="22"/>
          <w:szCs w:val="22"/>
        </w:rPr>
        <w:t>Clausura</w:t>
      </w:r>
      <w:r w:rsidR="00D83AE6">
        <w:rPr>
          <w:rFonts w:ascii="Arial" w:hAnsi="Arial" w:cs="Arial"/>
          <w:sz w:val="22"/>
          <w:szCs w:val="22"/>
        </w:rPr>
        <w:t xml:space="preserve"> de la sesión</w:t>
      </w:r>
      <w:r w:rsidRPr="001B12CC">
        <w:rPr>
          <w:rFonts w:ascii="Arial" w:hAnsi="Arial" w:cs="Arial"/>
          <w:sz w:val="22"/>
          <w:szCs w:val="22"/>
        </w:rPr>
        <w:t>.</w:t>
      </w:r>
    </w:p>
    <w:p w14:paraId="4318421A" w14:textId="77777777" w:rsidR="00C40EAF" w:rsidRPr="001F56B4" w:rsidRDefault="00C40EAF" w:rsidP="00C40EAF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4ACBF6E" w14:textId="5796D7E5" w:rsidR="00C40EAF" w:rsidRPr="001B12CC" w:rsidRDefault="00C40EAF" w:rsidP="00C40EAF">
      <w:pPr>
        <w:ind w:firstLine="708"/>
        <w:jc w:val="both"/>
        <w:rPr>
          <w:rFonts w:ascii="Arial" w:hAnsi="Arial" w:cs="Arial"/>
          <w:sz w:val="22"/>
        </w:rPr>
      </w:pPr>
      <w:r w:rsidRPr="001B12CC">
        <w:rPr>
          <w:rFonts w:ascii="Arial" w:hAnsi="Arial" w:cs="Arial"/>
          <w:sz w:val="22"/>
        </w:rPr>
        <w:t xml:space="preserve">Sin más por el momento me despido de Usted, quedando a sus </w:t>
      </w:r>
      <w:r w:rsidR="00833AFA">
        <w:rPr>
          <w:rFonts w:ascii="Arial" w:hAnsi="Arial" w:cs="Arial"/>
          <w:sz w:val="22"/>
        </w:rPr>
        <w:t xml:space="preserve">apreciables </w:t>
      </w:r>
      <w:r w:rsidRPr="001B12CC">
        <w:rPr>
          <w:rFonts w:ascii="Arial" w:hAnsi="Arial" w:cs="Arial"/>
          <w:sz w:val="22"/>
        </w:rPr>
        <w:t>órdenes.</w:t>
      </w:r>
    </w:p>
    <w:p w14:paraId="1341D73A" w14:textId="77777777" w:rsidR="00C40EAF" w:rsidRPr="001F56B4" w:rsidRDefault="00C40EAF" w:rsidP="00C40EAF">
      <w:pPr>
        <w:rPr>
          <w:rFonts w:ascii="Arial" w:hAnsi="Arial" w:cs="Arial"/>
          <w:sz w:val="16"/>
          <w:szCs w:val="16"/>
        </w:rPr>
      </w:pPr>
    </w:p>
    <w:p w14:paraId="5FEA92A7" w14:textId="77777777" w:rsidR="00C40EAF" w:rsidRPr="001B12CC" w:rsidRDefault="00C40EAF" w:rsidP="00C40EAF">
      <w:pPr>
        <w:ind w:firstLine="708"/>
        <w:jc w:val="center"/>
        <w:rPr>
          <w:rFonts w:ascii="Calibri" w:hAnsi="Calibri" w:cs="Calibri"/>
          <w:b/>
        </w:rPr>
      </w:pPr>
      <w:r w:rsidRPr="001B12CC">
        <w:rPr>
          <w:rFonts w:ascii="Calibri" w:hAnsi="Calibri" w:cs="Calibri"/>
          <w:b/>
        </w:rPr>
        <w:t>A T E N T A M E N T E</w:t>
      </w:r>
    </w:p>
    <w:p w14:paraId="5D612119" w14:textId="17A1FE50" w:rsidR="001F56B4" w:rsidRDefault="001F56B4" w:rsidP="00061D87">
      <w:pPr>
        <w:jc w:val="center"/>
        <w:rPr>
          <w:rFonts w:ascii="Calibri" w:hAnsi="Calibri" w:cs="Calibri"/>
          <w:i/>
          <w:sz w:val="18"/>
          <w:szCs w:val="18"/>
        </w:rPr>
      </w:pPr>
      <w:bookmarkStart w:id="1" w:name="_Hlk187840349"/>
      <w:r w:rsidRPr="00061D87">
        <w:rPr>
          <w:rFonts w:ascii="Calibri" w:hAnsi="Calibri" w:cs="Calibri"/>
          <w:i/>
          <w:sz w:val="18"/>
          <w:szCs w:val="18"/>
        </w:rPr>
        <w:t>“2025, Año del 130 Aniversario del Natalicio de la Musa y Escritora Zapotlense María Guadalupe Marín Preciado”</w:t>
      </w:r>
    </w:p>
    <w:p w14:paraId="7EDEE351" w14:textId="2E5369D6" w:rsidR="00833AFA" w:rsidRPr="00061D87" w:rsidRDefault="00ED3870" w:rsidP="00061D87">
      <w:pPr>
        <w:jc w:val="center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20"/>
          <w:szCs w:val="20"/>
        </w:rPr>
        <w:t>“</w:t>
      </w:r>
      <w:r w:rsidR="00833AFA" w:rsidRPr="00FD3E51">
        <w:rPr>
          <w:rFonts w:ascii="Calibri" w:hAnsi="Calibri" w:cs="Calibri"/>
          <w:i/>
          <w:sz w:val="20"/>
          <w:szCs w:val="20"/>
        </w:rPr>
        <w:t>2025, Centenario de la Institucionalización de la Feria Zapotlá</w:t>
      </w:r>
      <w:r>
        <w:rPr>
          <w:rFonts w:ascii="Calibri" w:hAnsi="Calibri" w:cs="Calibri"/>
          <w:i/>
          <w:sz w:val="20"/>
          <w:szCs w:val="20"/>
        </w:rPr>
        <w:t>n”</w:t>
      </w:r>
    </w:p>
    <w:p w14:paraId="723FA667" w14:textId="6EF0845E" w:rsidR="001F56B4" w:rsidRPr="001F56B4" w:rsidRDefault="001F56B4" w:rsidP="00061D87">
      <w:pPr>
        <w:keepNext/>
        <w:jc w:val="center"/>
        <w:outlineLvl w:val="1"/>
        <w:rPr>
          <w:rFonts w:ascii="Arial" w:eastAsia="Times New Roman" w:hAnsi="Arial" w:cs="Arial"/>
          <w:b/>
          <w:sz w:val="20"/>
          <w:szCs w:val="20"/>
        </w:rPr>
      </w:pPr>
      <w:r w:rsidRPr="001F56B4">
        <w:rPr>
          <w:rFonts w:ascii="Calibri" w:hAnsi="Calibri" w:cs="Calibri"/>
          <w:sz w:val="20"/>
          <w:szCs w:val="20"/>
        </w:rPr>
        <w:t xml:space="preserve">Ciudad Guzmán, Municipio de Zapotlán El Grande, Jalisco. </w:t>
      </w:r>
      <w:r w:rsidR="00D94570">
        <w:rPr>
          <w:rFonts w:ascii="Calibri" w:hAnsi="Calibri" w:cs="Calibri"/>
          <w:sz w:val="20"/>
          <w:szCs w:val="20"/>
        </w:rPr>
        <w:t>24</w:t>
      </w:r>
      <w:r w:rsidRPr="001F56B4">
        <w:rPr>
          <w:rFonts w:ascii="Calibri" w:hAnsi="Calibri" w:cs="Calibri"/>
          <w:sz w:val="20"/>
          <w:szCs w:val="20"/>
        </w:rPr>
        <w:t xml:space="preserve"> de </w:t>
      </w:r>
      <w:r w:rsidR="0001000A">
        <w:rPr>
          <w:rFonts w:ascii="Calibri" w:hAnsi="Calibri" w:cs="Calibri"/>
          <w:sz w:val="20"/>
          <w:szCs w:val="20"/>
        </w:rPr>
        <w:t>Julio</w:t>
      </w:r>
      <w:r w:rsidRPr="001F56B4">
        <w:rPr>
          <w:rFonts w:ascii="Calibri" w:hAnsi="Calibri" w:cs="Calibri"/>
          <w:sz w:val="20"/>
          <w:szCs w:val="20"/>
        </w:rPr>
        <w:t xml:space="preserve"> del 2025 </w:t>
      </w:r>
    </w:p>
    <w:bookmarkEnd w:id="1"/>
    <w:p w14:paraId="12F4989C" w14:textId="14AA8915" w:rsidR="003967C7" w:rsidRDefault="00C40EAF" w:rsidP="0001000A">
      <w:pPr>
        <w:rPr>
          <w:rFonts w:ascii="Calibri" w:hAnsi="Calibri" w:cs="Calibri"/>
          <w:b/>
          <w:lang w:val="es-ES"/>
        </w:rPr>
      </w:pPr>
      <w:r w:rsidRPr="001F56B4">
        <w:rPr>
          <w:rFonts w:ascii="Calibri" w:eastAsia="Times New Roman" w:hAnsi="Calibri" w:cs="Calibri"/>
          <w:sz w:val="20"/>
          <w:szCs w:val="20"/>
        </w:rPr>
        <w:br/>
      </w:r>
    </w:p>
    <w:p w14:paraId="360BA18B" w14:textId="77777777" w:rsidR="0050267D" w:rsidRPr="001B12CC" w:rsidRDefault="0050267D" w:rsidP="0001000A">
      <w:pPr>
        <w:rPr>
          <w:rFonts w:ascii="Calibri" w:hAnsi="Calibri" w:cs="Calibri"/>
          <w:b/>
          <w:lang w:val="es-ES"/>
        </w:rPr>
      </w:pPr>
    </w:p>
    <w:p w14:paraId="4C8F4C26" w14:textId="73C030D1" w:rsidR="003967C7" w:rsidRPr="001B12CC" w:rsidRDefault="0001000A" w:rsidP="0001000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MTRA. CLAUDIA MARGARITA ROBLES GÓMEZ</w:t>
      </w:r>
    </w:p>
    <w:p w14:paraId="0AC2BF75" w14:textId="61D59DCE" w:rsidR="00C55D17" w:rsidRDefault="003967C7" w:rsidP="003967C7">
      <w:pPr>
        <w:jc w:val="center"/>
        <w:rPr>
          <w:rFonts w:asciiTheme="majorHAnsi" w:hAnsiTheme="majorHAnsi" w:cstheme="majorHAnsi"/>
          <w:b/>
          <w:iCs/>
          <w:sz w:val="22"/>
          <w:szCs w:val="22"/>
        </w:rPr>
      </w:pPr>
      <w:r w:rsidRPr="0090221C">
        <w:rPr>
          <w:rFonts w:asciiTheme="majorHAnsi" w:hAnsiTheme="majorHAnsi" w:cstheme="majorHAnsi"/>
          <w:b/>
          <w:iCs/>
          <w:sz w:val="22"/>
          <w:szCs w:val="22"/>
        </w:rPr>
        <w:t>PRESIDENT</w:t>
      </w:r>
      <w:r w:rsidR="0001000A">
        <w:rPr>
          <w:rFonts w:asciiTheme="majorHAnsi" w:hAnsiTheme="majorHAnsi" w:cstheme="majorHAnsi"/>
          <w:b/>
          <w:iCs/>
          <w:sz w:val="22"/>
          <w:szCs w:val="22"/>
        </w:rPr>
        <w:t>A</w:t>
      </w:r>
      <w:r w:rsidRPr="0090221C">
        <w:rPr>
          <w:rFonts w:asciiTheme="majorHAnsi" w:hAnsiTheme="majorHAnsi" w:cstheme="majorHAnsi"/>
          <w:b/>
          <w:iCs/>
          <w:sz w:val="22"/>
          <w:szCs w:val="22"/>
        </w:rPr>
        <w:t xml:space="preserve"> DE LA COMISION DEL EDILICIA DE</w:t>
      </w:r>
      <w:r w:rsidR="00061D87">
        <w:rPr>
          <w:rFonts w:asciiTheme="majorHAnsi" w:hAnsiTheme="majorHAnsi" w:cstheme="majorHAnsi"/>
          <w:b/>
          <w:iCs/>
          <w:sz w:val="22"/>
          <w:szCs w:val="22"/>
        </w:rPr>
        <w:t xml:space="preserve"> REGLAMENTOS Y GOBERNACIÓN</w:t>
      </w:r>
      <w:r w:rsidR="00712838">
        <w:rPr>
          <w:rFonts w:asciiTheme="majorHAnsi" w:hAnsiTheme="majorHAnsi" w:cstheme="majorHAnsi"/>
          <w:b/>
          <w:iCs/>
          <w:sz w:val="22"/>
          <w:szCs w:val="22"/>
        </w:rPr>
        <w:t xml:space="preserve"> </w:t>
      </w:r>
      <w:r w:rsidR="00712838">
        <w:rPr>
          <w:rFonts w:asciiTheme="majorHAnsi" w:hAnsiTheme="majorHAnsi" w:cstheme="majorHAnsi"/>
          <w:b/>
          <w:iCs/>
          <w:sz w:val="22"/>
          <w:szCs w:val="22"/>
        </w:rPr>
        <w:tab/>
      </w:r>
    </w:p>
    <w:sectPr w:rsidR="00C55D17" w:rsidSect="00E2602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A4951" w14:textId="77777777" w:rsidR="003B2F12" w:rsidRDefault="003B2F12" w:rsidP="007C73C4">
      <w:r>
        <w:separator/>
      </w:r>
    </w:p>
  </w:endnote>
  <w:endnote w:type="continuationSeparator" w:id="0">
    <w:p w14:paraId="40598B1E" w14:textId="77777777" w:rsidR="003B2F12" w:rsidRDefault="003B2F12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BA4B8" w14:textId="7EFA9AFB" w:rsidR="001E7852" w:rsidRPr="009C2F1C" w:rsidRDefault="0001000A" w:rsidP="001E7852">
    <w:pPr>
      <w:jc w:val="both"/>
      <w:rPr>
        <w:rFonts w:ascii="Arial" w:eastAsia="Cambria" w:hAnsi="Arial" w:cs="Arial"/>
        <w:sz w:val="12"/>
        <w:szCs w:val="12"/>
      </w:rPr>
    </w:pPr>
    <w:r>
      <w:rPr>
        <w:rFonts w:ascii="Arial" w:eastAsia="Cambria" w:hAnsi="Arial" w:cs="Arial"/>
        <w:sz w:val="12"/>
        <w:szCs w:val="12"/>
      </w:rPr>
      <w:t>CMRG</w:t>
    </w:r>
    <w:r w:rsidR="001E7852" w:rsidRPr="009C2F1C">
      <w:rPr>
        <w:rFonts w:ascii="Arial" w:eastAsia="Cambria" w:hAnsi="Arial" w:cs="Arial"/>
        <w:sz w:val="12"/>
        <w:szCs w:val="12"/>
      </w:rPr>
      <w:t>/</w:t>
    </w:r>
    <w:r w:rsidR="00C55D17">
      <w:rPr>
        <w:rFonts w:ascii="Arial" w:eastAsia="Cambria" w:hAnsi="Arial" w:cs="Arial"/>
        <w:sz w:val="12"/>
        <w:szCs w:val="12"/>
      </w:rPr>
      <w:t>krag</w:t>
    </w:r>
  </w:p>
  <w:p w14:paraId="6AA4D464" w14:textId="77777777" w:rsidR="007C73C4" w:rsidRPr="0001000A" w:rsidRDefault="007C73C4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2CB0F" w14:textId="77777777" w:rsidR="003B2F12" w:rsidRDefault="003B2F12" w:rsidP="007C73C4">
      <w:r>
        <w:separator/>
      </w:r>
    </w:p>
  </w:footnote>
  <w:footnote w:type="continuationSeparator" w:id="0">
    <w:p w14:paraId="72EC66F3" w14:textId="77777777" w:rsidR="003B2F12" w:rsidRDefault="003B2F12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68A53" w14:textId="107830FC" w:rsidR="007C73C4" w:rsidRDefault="003B2F12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C830" w14:textId="216DF81C" w:rsidR="007C73C4" w:rsidRDefault="003B2F12">
    <w:pPr>
      <w:pStyle w:val="Encabezado"/>
    </w:pPr>
    <w:r>
      <w:pict w14:anchorId="0FD8AF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2" type="#_x0000_t75" alt="" style="position:absolute;margin-left:-87.5pt;margin-top:-69.55pt;width:612.35pt;height:792.35pt;z-index:-251652096;mso-wrap-edited:f;mso-width-percent:0;mso-height-percent:0;mso-position-horizontal-relative:margin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7978D" w14:textId="30E420D4" w:rsidR="007C73C4" w:rsidRDefault="003B2F12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0FA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8153E0B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AE519EB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3BE13AF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DE62DCD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0800576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1AD14AB"/>
    <w:multiLevelType w:val="hybridMultilevel"/>
    <w:tmpl w:val="15B2B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A5B05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E8A3362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3004860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D6C1B57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F3C1A3E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4A36EFB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75A076F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8EA6B20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C5062AF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5A01A94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D7F2DC4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11414D3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3504E2A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64B113D5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E3A6963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70EF5448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74E0076E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773D3C7B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7C227349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CAD5995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7CFB01DC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7DC94F96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7E443ABF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5"/>
  </w:num>
  <w:num w:numId="2">
    <w:abstractNumId w:val="0"/>
  </w:num>
  <w:num w:numId="3">
    <w:abstractNumId w:val="26"/>
  </w:num>
  <w:num w:numId="4">
    <w:abstractNumId w:val="7"/>
  </w:num>
  <w:num w:numId="5">
    <w:abstractNumId w:val="19"/>
  </w:num>
  <w:num w:numId="6">
    <w:abstractNumId w:val="18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0"/>
  </w:num>
  <w:num w:numId="10">
    <w:abstractNumId w:val="9"/>
  </w:num>
  <w:num w:numId="11">
    <w:abstractNumId w:val="16"/>
  </w:num>
  <w:num w:numId="12">
    <w:abstractNumId w:val="11"/>
  </w:num>
  <w:num w:numId="13">
    <w:abstractNumId w:val="23"/>
  </w:num>
  <w:num w:numId="14">
    <w:abstractNumId w:val="14"/>
  </w:num>
  <w:num w:numId="15">
    <w:abstractNumId w:val="1"/>
  </w:num>
  <w:num w:numId="16">
    <w:abstractNumId w:val="24"/>
  </w:num>
  <w:num w:numId="17">
    <w:abstractNumId w:val="6"/>
  </w:num>
  <w:num w:numId="18">
    <w:abstractNumId w:val="28"/>
  </w:num>
  <w:num w:numId="19">
    <w:abstractNumId w:val="12"/>
  </w:num>
  <w:num w:numId="20">
    <w:abstractNumId w:val="4"/>
  </w:num>
  <w:num w:numId="21">
    <w:abstractNumId w:val="15"/>
  </w:num>
  <w:num w:numId="22">
    <w:abstractNumId w:val="21"/>
  </w:num>
  <w:num w:numId="23">
    <w:abstractNumId w:val="2"/>
  </w:num>
  <w:num w:numId="24">
    <w:abstractNumId w:val="27"/>
  </w:num>
  <w:num w:numId="25">
    <w:abstractNumId w:val="5"/>
  </w:num>
  <w:num w:numId="26">
    <w:abstractNumId w:val="22"/>
  </w:num>
  <w:num w:numId="27">
    <w:abstractNumId w:val="8"/>
  </w:num>
  <w:num w:numId="28">
    <w:abstractNumId w:val="29"/>
  </w:num>
  <w:num w:numId="29">
    <w:abstractNumId w:val="3"/>
  </w:num>
  <w:num w:numId="30">
    <w:abstractNumId w:val="17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C4"/>
    <w:rsid w:val="00001865"/>
    <w:rsid w:val="0001000A"/>
    <w:rsid w:val="00011181"/>
    <w:rsid w:val="00041608"/>
    <w:rsid w:val="00043C48"/>
    <w:rsid w:val="0004779C"/>
    <w:rsid w:val="00052BB6"/>
    <w:rsid w:val="0005371F"/>
    <w:rsid w:val="0005453A"/>
    <w:rsid w:val="0006082E"/>
    <w:rsid w:val="00061075"/>
    <w:rsid w:val="00061D87"/>
    <w:rsid w:val="00062E50"/>
    <w:rsid w:val="000729BD"/>
    <w:rsid w:val="0007408B"/>
    <w:rsid w:val="000857EC"/>
    <w:rsid w:val="000928DA"/>
    <w:rsid w:val="0009647B"/>
    <w:rsid w:val="000C109A"/>
    <w:rsid w:val="000C7EBA"/>
    <w:rsid w:val="000E3702"/>
    <w:rsid w:val="00107402"/>
    <w:rsid w:val="00114BBE"/>
    <w:rsid w:val="00131421"/>
    <w:rsid w:val="001378D7"/>
    <w:rsid w:val="00142642"/>
    <w:rsid w:val="0016778D"/>
    <w:rsid w:val="00193F38"/>
    <w:rsid w:val="001A00AC"/>
    <w:rsid w:val="001A468E"/>
    <w:rsid w:val="001A6418"/>
    <w:rsid w:val="001B12CC"/>
    <w:rsid w:val="001B1EB9"/>
    <w:rsid w:val="001C5FCB"/>
    <w:rsid w:val="001D6AB6"/>
    <w:rsid w:val="001D7EF7"/>
    <w:rsid w:val="001E572B"/>
    <w:rsid w:val="001E7852"/>
    <w:rsid w:val="001E78CA"/>
    <w:rsid w:val="001F118D"/>
    <w:rsid w:val="001F2035"/>
    <w:rsid w:val="001F56B4"/>
    <w:rsid w:val="00200156"/>
    <w:rsid w:val="00204E8F"/>
    <w:rsid w:val="00234A04"/>
    <w:rsid w:val="00255A54"/>
    <w:rsid w:val="00264EC7"/>
    <w:rsid w:val="00273E8E"/>
    <w:rsid w:val="002773CB"/>
    <w:rsid w:val="00282B48"/>
    <w:rsid w:val="00283942"/>
    <w:rsid w:val="00285389"/>
    <w:rsid w:val="00296BBF"/>
    <w:rsid w:val="002A3BED"/>
    <w:rsid w:val="002B526B"/>
    <w:rsid w:val="002B7ADD"/>
    <w:rsid w:val="002D10CF"/>
    <w:rsid w:val="002E4A0B"/>
    <w:rsid w:val="002E5805"/>
    <w:rsid w:val="0031628B"/>
    <w:rsid w:val="00322B36"/>
    <w:rsid w:val="00324F2B"/>
    <w:rsid w:val="00330A6B"/>
    <w:rsid w:val="00345470"/>
    <w:rsid w:val="0035215B"/>
    <w:rsid w:val="00365D2E"/>
    <w:rsid w:val="00367118"/>
    <w:rsid w:val="00370E5C"/>
    <w:rsid w:val="00372584"/>
    <w:rsid w:val="003779AD"/>
    <w:rsid w:val="00383821"/>
    <w:rsid w:val="00391A74"/>
    <w:rsid w:val="00394829"/>
    <w:rsid w:val="00394C8E"/>
    <w:rsid w:val="00395960"/>
    <w:rsid w:val="003967C7"/>
    <w:rsid w:val="003B2F12"/>
    <w:rsid w:val="003C2830"/>
    <w:rsid w:val="003C691D"/>
    <w:rsid w:val="003D7A78"/>
    <w:rsid w:val="003E1C20"/>
    <w:rsid w:val="003F10F4"/>
    <w:rsid w:val="003F51B6"/>
    <w:rsid w:val="003F60FD"/>
    <w:rsid w:val="00406C91"/>
    <w:rsid w:val="004225A3"/>
    <w:rsid w:val="004301F6"/>
    <w:rsid w:val="004337C7"/>
    <w:rsid w:val="004368BD"/>
    <w:rsid w:val="0047381B"/>
    <w:rsid w:val="00492359"/>
    <w:rsid w:val="004B6D1B"/>
    <w:rsid w:val="004D25EE"/>
    <w:rsid w:val="004F0195"/>
    <w:rsid w:val="005025B1"/>
    <w:rsid w:val="0050267D"/>
    <w:rsid w:val="0051190B"/>
    <w:rsid w:val="005232C7"/>
    <w:rsid w:val="00526D44"/>
    <w:rsid w:val="0054499B"/>
    <w:rsid w:val="005538F6"/>
    <w:rsid w:val="00554BD1"/>
    <w:rsid w:val="00563A96"/>
    <w:rsid w:val="005660FC"/>
    <w:rsid w:val="005827B5"/>
    <w:rsid w:val="0059352B"/>
    <w:rsid w:val="005B1099"/>
    <w:rsid w:val="005C005B"/>
    <w:rsid w:val="005C2FE9"/>
    <w:rsid w:val="005D7A7E"/>
    <w:rsid w:val="005E57FE"/>
    <w:rsid w:val="005F07A5"/>
    <w:rsid w:val="00610F5D"/>
    <w:rsid w:val="0062038F"/>
    <w:rsid w:val="00620625"/>
    <w:rsid w:val="00624464"/>
    <w:rsid w:val="00624C0A"/>
    <w:rsid w:val="006372C4"/>
    <w:rsid w:val="0065522E"/>
    <w:rsid w:val="006571CA"/>
    <w:rsid w:val="00657D4F"/>
    <w:rsid w:val="00665E5E"/>
    <w:rsid w:val="0066601C"/>
    <w:rsid w:val="00670335"/>
    <w:rsid w:val="0067102C"/>
    <w:rsid w:val="0067135D"/>
    <w:rsid w:val="006768BD"/>
    <w:rsid w:val="00677B44"/>
    <w:rsid w:val="00682254"/>
    <w:rsid w:val="00696A88"/>
    <w:rsid w:val="006A3C81"/>
    <w:rsid w:val="006A5E62"/>
    <w:rsid w:val="006B0982"/>
    <w:rsid w:val="006D5ACB"/>
    <w:rsid w:val="006E004B"/>
    <w:rsid w:val="006E0C10"/>
    <w:rsid w:val="006E56A2"/>
    <w:rsid w:val="0070337F"/>
    <w:rsid w:val="00712293"/>
    <w:rsid w:val="00712838"/>
    <w:rsid w:val="00717E19"/>
    <w:rsid w:val="00744D77"/>
    <w:rsid w:val="007769D4"/>
    <w:rsid w:val="007814E2"/>
    <w:rsid w:val="007848F9"/>
    <w:rsid w:val="00791AB2"/>
    <w:rsid w:val="007A09A7"/>
    <w:rsid w:val="007A1BAC"/>
    <w:rsid w:val="007A7639"/>
    <w:rsid w:val="007B5F14"/>
    <w:rsid w:val="007C73C4"/>
    <w:rsid w:val="007F3F49"/>
    <w:rsid w:val="008050B1"/>
    <w:rsid w:val="008147A8"/>
    <w:rsid w:val="0081708F"/>
    <w:rsid w:val="00817131"/>
    <w:rsid w:val="00817432"/>
    <w:rsid w:val="00833AFA"/>
    <w:rsid w:val="0084123A"/>
    <w:rsid w:val="00841A81"/>
    <w:rsid w:val="00861BFC"/>
    <w:rsid w:val="00866875"/>
    <w:rsid w:val="0088204B"/>
    <w:rsid w:val="008963AD"/>
    <w:rsid w:val="008A2402"/>
    <w:rsid w:val="008A7046"/>
    <w:rsid w:val="008A70C2"/>
    <w:rsid w:val="008B304A"/>
    <w:rsid w:val="008C4F65"/>
    <w:rsid w:val="008C6795"/>
    <w:rsid w:val="008D4496"/>
    <w:rsid w:val="008E24FB"/>
    <w:rsid w:val="00901521"/>
    <w:rsid w:val="0090302D"/>
    <w:rsid w:val="00921FD8"/>
    <w:rsid w:val="00931DC8"/>
    <w:rsid w:val="00941FF6"/>
    <w:rsid w:val="009633F8"/>
    <w:rsid w:val="00973668"/>
    <w:rsid w:val="009A15C8"/>
    <w:rsid w:val="009A4823"/>
    <w:rsid w:val="009B4968"/>
    <w:rsid w:val="009C0310"/>
    <w:rsid w:val="009C2F1C"/>
    <w:rsid w:val="009C4768"/>
    <w:rsid w:val="009D1A2D"/>
    <w:rsid w:val="009E0E39"/>
    <w:rsid w:val="009E27A0"/>
    <w:rsid w:val="00A01929"/>
    <w:rsid w:val="00A13953"/>
    <w:rsid w:val="00A23645"/>
    <w:rsid w:val="00A308A8"/>
    <w:rsid w:val="00A56CA6"/>
    <w:rsid w:val="00A57280"/>
    <w:rsid w:val="00A76A16"/>
    <w:rsid w:val="00A8114D"/>
    <w:rsid w:val="00A94269"/>
    <w:rsid w:val="00A96E66"/>
    <w:rsid w:val="00AB4A81"/>
    <w:rsid w:val="00AB63F7"/>
    <w:rsid w:val="00AD7515"/>
    <w:rsid w:val="00AE2752"/>
    <w:rsid w:val="00B049B3"/>
    <w:rsid w:val="00B10E85"/>
    <w:rsid w:val="00B2672D"/>
    <w:rsid w:val="00B43EF5"/>
    <w:rsid w:val="00B53337"/>
    <w:rsid w:val="00B612C9"/>
    <w:rsid w:val="00B64857"/>
    <w:rsid w:val="00B769A8"/>
    <w:rsid w:val="00B81351"/>
    <w:rsid w:val="00B82B41"/>
    <w:rsid w:val="00B9341B"/>
    <w:rsid w:val="00B95772"/>
    <w:rsid w:val="00BB0592"/>
    <w:rsid w:val="00BB2022"/>
    <w:rsid w:val="00BB5554"/>
    <w:rsid w:val="00BC0658"/>
    <w:rsid w:val="00BC3877"/>
    <w:rsid w:val="00BC5350"/>
    <w:rsid w:val="00BC7B3E"/>
    <w:rsid w:val="00BD72CA"/>
    <w:rsid w:val="00BE39B1"/>
    <w:rsid w:val="00BF184C"/>
    <w:rsid w:val="00BF202A"/>
    <w:rsid w:val="00C019E9"/>
    <w:rsid w:val="00C11613"/>
    <w:rsid w:val="00C11A0F"/>
    <w:rsid w:val="00C12EBB"/>
    <w:rsid w:val="00C1556E"/>
    <w:rsid w:val="00C20C84"/>
    <w:rsid w:val="00C247A1"/>
    <w:rsid w:val="00C30E03"/>
    <w:rsid w:val="00C31296"/>
    <w:rsid w:val="00C34645"/>
    <w:rsid w:val="00C4030B"/>
    <w:rsid w:val="00C40EAF"/>
    <w:rsid w:val="00C43CCA"/>
    <w:rsid w:val="00C45963"/>
    <w:rsid w:val="00C55D17"/>
    <w:rsid w:val="00C71752"/>
    <w:rsid w:val="00C75557"/>
    <w:rsid w:val="00C843C5"/>
    <w:rsid w:val="00C90C63"/>
    <w:rsid w:val="00CC1E65"/>
    <w:rsid w:val="00CC312C"/>
    <w:rsid w:val="00CC591B"/>
    <w:rsid w:val="00CC6116"/>
    <w:rsid w:val="00CE46C9"/>
    <w:rsid w:val="00CF44CC"/>
    <w:rsid w:val="00D06C88"/>
    <w:rsid w:val="00D07E49"/>
    <w:rsid w:val="00D10A7C"/>
    <w:rsid w:val="00D1199D"/>
    <w:rsid w:val="00D11EAE"/>
    <w:rsid w:val="00D235CC"/>
    <w:rsid w:val="00D26FF0"/>
    <w:rsid w:val="00D44563"/>
    <w:rsid w:val="00D616CA"/>
    <w:rsid w:val="00D6555A"/>
    <w:rsid w:val="00D83AE6"/>
    <w:rsid w:val="00D94570"/>
    <w:rsid w:val="00D95772"/>
    <w:rsid w:val="00DA7B53"/>
    <w:rsid w:val="00DB1162"/>
    <w:rsid w:val="00DB1E53"/>
    <w:rsid w:val="00DB4AC3"/>
    <w:rsid w:val="00DB6330"/>
    <w:rsid w:val="00DC2A5A"/>
    <w:rsid w:val="00DD5F0D"/>
    <w:rsid w:val="00DE4BA3"/>
    <w:rsid w:val="00E022C4"/>
    <w:rsid w:val="00E03E34"/>
    <w:rsid w:val="00E106A1"/>
    <w:rsid w:val="00E17B23"/>
    <w:rsid w:val="00E26023"/>
    <w:rsid w:val="00E4126B"/>
    <w:rsid w:val="00E422E2"/>
    <w:rsid w:val="00E57B74"/>
    <w:rsid w:val="00E613F7"/>
    <w:rsid w:val="00E71988"/>
    <w:rsid w:val="00E748B4"/>
    <w:rsid w:val="00EA07D7"/>
    <w:rsid w:val="00EA7D80"/>
    <w:rsid w:val="00EA7EF7"/>
    <w:rsid w:val="00EC29A2"/>
    <w:rsid w:val="00ED3870"/>
    <w:rsid w:val="00EE1770"/>
    <w:rsid w:val="00EE1AA7"/>
    <w:rsid w:val="00EE24AC"/>
    <w:rsid w:val="00EE3500"/>
    <w:rsid w:val="00F15719"/>
    <w:rsid w:val="00F20E99"/>
    <w:rsid w:val="00F26086"/>
    <w:rsid w:val="00F350C1"/>
    <w:rsid w:val="00F37C01"/>
    <w:rsid w:val="00F420D5"/>
    <w:rsid w:val="00F42BB2"/>
    <w:rsid w:val="00F42D9F"/>
    <w:rsid w:val="00F455D7"/>
    <w:rsid w:val="00F46441"/>
    <w:rsid w:val="00F53C4D"/>
    <w:rsid w:val="00F55524"/>
    <w:rsid w:val="00F66897"/>
    <w:rsid w:val="00F67107"/>
    <w:rsid w:val="00F76EBC"/>
    <w:rsid w:val="00F81057"/>
    <w:rsid w:val="00F84932"/>
    <w:rsid w:val="00F86430"/>
    <w:rsid w:val="00F9685E"/>
    <w:rsid w:val="00F97598"/>
    <w:rsid w:val="00FA2CE7"/>
    <w:rsid w:val="00FA3FA5"/>
    <w:rsid w:val="00FA4690"/>
    <w:rsid w:val="00FE2AA6"/>
    <w:rsid w:val="00FE40A5"/>
    <w:rsid w:val="00FF1C62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44608DA8"/>
  <w14:defaultImageDpi w14:val="300"/>
  <w15:docId w15:val="{1EAD447F-DCB7-0546-B671-DAD8CF0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234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0C8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5D2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D2E"/>
    <w:rPr>
      <w:rFonts w:ascii="Segoe UI" w:hAnsi="Segoe UI" w:cs="Segoe UI"/>
      <w:noProof/>
      <w:sz w:val="18"/>
      <w:szCs w:val="18"/>
    </w:rPr>
  </w:style>
  <w:style w:type="paragraph" w:customStyle="1" w:styleId="Default">
    <w:name w:val="Default"/>
    <w:rsid w:val="00941FF6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Karla Rocio Alcaraz Gomez</cp:lastModifiedBy>
  <cp:revision>3</cp:revision>
  <cp:lastPrinted>2025-07-17T20:28:00Z</cp:lastPrinted>
  <dcterms:created xsi:type="dcterms:W3CDTF">2026-05-06T18:57:00Z</dcterms:created>
  <dcterms:modified xsi:type="dcterms:W3CDTF">2026-05-06T18:57:00Z</dcterms:modified>
</cp:coreProperties>
</file>