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05A2" w:rsidRPr="00787998" w:rsidRDefault="000C05A2" w:rsidP="000C05A2">
      <w:pPr>
        <w:jc w:val="right"/>
        <w:rPr>
          <w:rFonts w:asciiTheme="minorHAnsi" w:hAnsiTheme="minorHAnsi" w:cstheme="minorHAnsi"/>
          <w:b/>
          <w:color w:val="808080"/>
          <w:sz w:val="22"/>
          <w:szCs w:val="22"/>
        </w:rPr>
      </w:pPr>
      <w:r w:rsidRPr="00787998">
        <w:rPr>
          <w:rFonts w:asciiTheme="minorHAnsi" w:hAnsiTheme="minorHAnsi" w:cstheme="minorHAnsi"/>
          <w:b/>
          <w:color w:val="808080"/>
          <w:sz w:val="22"/>
          <w:szCs w:val="22"/>
        </w:rPr>
        <w:t xml:space="preserve">   </w:t>
      </w:r>
    </w:p>
    <w:p w:rsidR="000C05A2" w:rsidRPr="00787998" w:rsidRDefault="000C05A2" w:rsidP="000C05A2">
      <w:pPr>
        <w:jc w:val="right"/>
        <w:rPr>
          <w:rFonts w:asciiTheme="minorHAnsi" w:hAnsiTheme="minorHAnsi" w:cstheme="minorHAnsi"/>
          <w:b/>
          <w:color w:val="808080"/>
          <w:sz w:val="22"/>
          <w:szCs w:val="22"/>
        </w:rPr>
      </w:pPr>
    </w:p>
    <w:p w:rsidR="000C05A2" w:rsidRPr="00787998" w:rsidRDefault="000C05A2" w:rsidP="000C05A2">
      <w:pPr>
        <w:jc w:val="right"/>
        <w:rPr>
          <w:rFonts w:asciiTheme="minorHAnsi" w:hAnsiTheme="minorHAnsi" w:cstheme="minorHAnsi"/>
          <w:b/>
          <w:color w:val="808080"/>
          <w:sz w:val="22"/>
          <w:szCs w:val="22"/>
        </w:rPr>
      </w:pPr>
      <w:r w:rsidRPr="00787998">
        <w:rPr>
          <w:rFonts w:asciiTheme="minorHAnsi" w:hAnsiTheme="minorHAnsi" w:cstheme="minorHAnsi"/>
          <w:b/>
          <w:color w:val="808080"/>
          <w:sz w:val="22"/>
          <w:szCs w:val="22"/>
        </w:rPr>
        <w:t>DIRECCIÓN DE PROVEEDURIA MUNICIPAL</w:t>
      </w:r>
    </w:p>
    <w:p w:rsidR="000C05A2" w:rsidRPr="00787998" w:rsidRDefault="000C05A2" w:rsidP="000C05A2">
      <w:pPr>
        <w:jc w:val="center"/>
        <w:rPr>
          <w:rFonts w:asciiTheme="minorHAnsi" w:hAnsiTheme="minorHAnsi" w:cstheme="minorHAnsi"/>
          <w:b/>
          <w:sz w:val="22"/>
          <w:szCs w:val="22"/>
        </w:rPr>
      </w:pPr>
    </w:p>
    <w:p w:rsidR="000C05A2" w:rsidRPr="00787998" w:rsidRDefault="000C05A2" w:rsidP="000C05A2">
      <w:pPr>
        <w:jc w:val="both"/>
        <w:rPr>
          <w:rFonts w:asciiTheme="minorHAnsi" w:eastAsia="MS Gothic" w:hAnsiTheme="minorHAnsi" w:cstheme="minorHAnsi"/>
          <w:b/>
          <w:sz w:val="22"/>
          <w:szCs w:val="22"/>
          <w:lang w:eastAsia="es-MX"/>
        </w:rPr>
      </w:pPr>
      <w:r w:rsidRPr="00787998">
        <w:rPr>
          <w:rFonts w:asciiTheme="minorHAnsi" w:eastAsia="MS Gothic" w:hAnsiTheme="minorHAnsi" w:cstheme="minorHAnsi"/>
          <w:b/>
          <w:sz w:val="22"/>
          <w:szCs w:val="22"/>
          <w:lang w:eastAsia="es-MX"/>
        </w:rPr>
        <w:t xml:space="preserve">TRIGESIMA OCTAVA SESIÓN ORDINARIA DEL COMITÉ DE ADQUISICIONES GUBERNAMENTALES, CONTRATACIÓN DE SERVICIOS, ARRENDAMIENTOS Y ENAJENACIONES PARA EL MUNICIPIO DE ZAPOTLÁN EL GRANDE. </w:t>
      </w:r>
    </w:p>
    <w:p w:rsidR="000C05A2" w:rsidRPr="00787998" w:rsidRDefault="000C05A2" w:rsidP="000C05A2">
      <w:pPr>
        <w:rPr>
          <w:rFonts w:asciiTheme="minorHAnsi" w:hAnsiTheme="minorHAnsi" w:cstheme="minorHAnsi"/>
          <w:b/>
          <w:sz w:val="22"/>
          <w:szCs w:val="22"/>
        </w:rPr>
      </w:pPr>
    </w:p>
    <w:p w:rsidR="000C05A2" w:rsidRPr="00787998" w:rsidRDefault="000C05A2" w:rsidP="000C05A2">
      <w:pPr>
        <w:jc w:val="both"/>
        <w:rPr>
          <w:rFonts w:asciiTheme="minorHAnsi" w:hAnsiTheme="minorHAnsi" w:cstheme="minorHAnsi"/>
          <w:sz w:val="22"/>
          <w:szCs w:val="22"/>
        </w:rPr>
      </w:pPr>
      <w:r w:rsidRPr="00787998">
        <w:rPr>
          <w:rFonts w:asciiTheme="minorHAnsi" w:hAnsiTheme="minorHAnsi" w:cstheme="minorHAnsi"/>
          <w:sz w:val="22"/>
          <w:szCs w:val="22"/>
        </w:rPr>
        <w:t>En Ciudad Guzmán, Municipio de Zapotlán el Grande, Jalisco, siendo las 13:15 horas del día lunes 10 de julio del 2023, con fundamento en el artículo 68 punto 1 fracciones I, II, IV, V y VI de la ley de Compras Gubernamentales, Enajenación y Contratación de Servicios del Estado de Jalisco y sus Municipios, y demás relativos al Reglamento de compras gubernamentales, contratación de servicios, arrendamientos y enajenaciones, para el Municipio de Zapotlán el Grande, se reunieron los integrantes del Comité de Adquisiciones en la sala Museográfica “José Clemente Orozco” ubicada en planta baja del Palacio Municipal con domicilio en la Avenida Cristóbal Colón No. 62 colonia Centro C.P 49000, previa convocatoria realizada por el  Lic. Jorge de Jesús Juárez Parra, en su carácter de representante del Lic. Alejandro Barragán Sánchez, presidente del Comité de Adquisiciones gubernamentales, contratación de servicios, arrendamientos y enajenaciones, para el Municipio de Zapotlán el Grande, en sesión ordinaria.-----------------------------------------------</w:t>
      </w:r>
    </w:p>
    <w:p w:rsidR="000C05A2" w:rsidRPr="00787998" w:rsidRDefault="000C05A2" w:rsidP="000C05A2">
      <w:pPr>
        <w:rPr>
          <w:rFonts w:asciiTheme="minorHAnsi" w:hAnsiTheme="minorHAnsi" w:cstheme="minorHAnsi"/>
          <w:b/>
          <w:sz w:val="22"/>
          <w:szCs w:val="22"/>
        </w:rPr>
      </w:pPr>
    </w:p>
    <w:p w:rsidR="000C05A2" w:rsidRPr="00787998" w:rsidRDefault="000C05A2" w:rsidP="000C05A2">
      <w:pPr>
        <w:spacing w:line="276" w:lineRule="auto"/>
        <w:contextualSpacing/>
        <w:jc w:val="center"/>
        <w:rPr>
          <w:rFonts w:asciiTheme="minorHAnsi" w:hAnsiTheme="minorHAnsi" w:cstheme="minorHAnsi"/>
          <w:b/>
          <w:sz w:val="22"/>
          <w:szCs w:val="22"/>
        </w:rPr>
      </w:pPr>
      <w:r w:rsidRPr="00787998">
        <w:rPr>
          <w:rFonts w:asciiTheme="minorHAnsi" w:hAnsiTheme="minorHAnsi" w:cstheme="minorHAnsi"/>
          <w:b/>
          <w:sz w:val="22"/>
          <w:szCs w:val="22"/>
        </w:rPr>
        <w:t>ORDEN DEL DIA</w:t>
      </w:r>
    </w:p>
    <w:p w:rsidR="000C05A2" w:rsidRPr="00787998" w:rsidRDefault="000C05A2" w:rsidP="000C05A2">
      <w:pPr>
        <w:spacing w:line="276" w:lineRule="auto"/>
        <w:contextualSpacing/>
        <w:jc w:val="center"/>
        <w:rPr>
          <w:rFonts w:asciiTheme="minorHAnsi" w:hAnsiTheme="minorHAnsi" w:cstheme="minorHAnsi"/>
          <w:b/>
          <w:sz w:val="22"/>
          <w:szCs w:val="22"/>
        </w:rPr>
      </w:pPr>
    </w:p>
    <w:p w:rsidR="000C05A2" w:rsidRPr="00787998" w:rsidRDefault="000C05A2" w:rsidP="000C05A2">
      <w:pPr>
        <w:pStyle w:val="Prrafodelista"/>
        <w:numPr>
          <w:ilvl w:val="0"/>
          <w:numId w:val="1"/>
        </w:numPr>
        <w:spacing w:after="200" w:line="276" w:lineRule="auto"/>
        <w:jc w:val="both"/>
        <w:rPr>
          <w:rFonts w:asciiTheme="minorHAnsi" w:hAnsiTheme="minorHAnsi" w:cstheme="minorHAnsi"/>
          <w:sz w:val="22"/>
          <w:szCs w:val="22"/>
        </w:rPr>
      </w:pPr>
      <w:r w:rsidRPr="00787998">
        <w:rPr>
          <w:rFonts w:asciiTheme="minorHAnsi" w:hAnsiTheme="minorHAnsi" w:cstheme="minorHAnsi"/>
          <w:sz w:val="22"/>
          <w:szCs w:val="22"/>
        </w:rPr>
        <w:t>Lista de asistencia.</w:t>
      </w:r>
    </w:p>
    <w:p w:rsidR="000C05A2" w:rsidRPr="00787998" w:rsidRDefault="000C05A2" w:rsidP="000C05A2">
      <w:pPr>
        <w:pStyle w:val="Prrafodelista"/>
        <w:numPr>
          <w:ilvl w:val="0"/>
          <w:numId w:val="1"/>
        </w:numPr>
        <w:spacing w:after="200" w:line="276" w:lineRule="auto"/>
        <w:jc w:val="both"/>
        <w:rPr>
          <w:rFonts w:asciiTheme="minorHAnsi" w:hAnsiTheme="minorHAnsi" w:cstheme="minorHAnsi"/>
          <w:sz w:val="22"/>
          <w:szCs w:val="22"/>
        </w:rPr>
      </w:pPr>
      <w:r w:rsidRPr="00787998">
        <w:rPr>
          <w:rFonts w:asciiTheme="minorHAnsi" w:hAnsiTheme="minorHAnsi" w:cstheme="minorHAnsi"/>
          <w:sz w:val="22"/>
          <w:szCs w:val="22"/>
        </w:rPr>
        <w:t>Declaración de quorum para sesionar.</w:t>
      </w:r>
    </w:p>
    <w:p w:rsidR="000C05A2" w:rsidRPr="00787998" w:rsidRDefault="000C05A2" w:rsidP="000C05A2">
      <w:pPr>
        <w:pStyle w:val="Prrafodelista"/>
        <w:numPr>
          <w:ilvl w:val="0"/>
          <w:numId w:val="1"/>
        </w:numPr>
        <w:spacing w:after="200" w:line="276" w:lineRule="auto"/>
        <w:jc w:val="both"/>
        <w:rPr>
          <w:rFonts w:asciiTheme="minorHAnsi" w:eastAsia="Times New Roman" w:hAnsiTheme="minorHAnsi" w:cstheme="minorHAnsi"/>
          <w:sz w:val="22"/>
          <w:szCs w:val="22"/>
          <w:lang w:val="es-ES"/>
        </w:rPr>
      </w:pPr>
      <w:r w:rsidRPr="00787998">
        <w:rPr>
          <w:rFonts w:asciiTheme="minorHAnsi" w:hAnsiTheme="minorHAnsi" w:cstheme="minorHAnsi"/>
          <w:sz w:val="22"/>
          <w:szCs w:val="22"/>
        </w:rPr>
        <w:t xml:space="preserve">Lectura, modificación y aprobación del orden del día. </w:t>
      </w:r>
    </w:p>
    <w:p w:rsidR="000C05A2" w:rsidRPr="00787998" w:rsidRDefault="000C05A2" w:rsidP="000C05A2">
      <w:pPr>
        <w:pStyle w:val="Prrafodelista"/>
        <w:numPr>
          <w:ilvl w:val="0"/>
          <w:numId w:val="1"/>
        </w:numPr>
        <w:spacing w:after="200" w:line="276" w:lineRule="auto"/>
        <w:jc w:val="both"/>
        <w:rPr>
          <w:rFonts w:asciiTheme="minorHAnsi" w:hAnsiTheme="minorHAnsi" w:cstheme="minorHAnsi"/>
          <w:sz w:val="22"/>
          <w:szCs w:val="22"/>
        </w:rPr>
      </w:pPr>
      <w:r w:rsidRPr="00787998">
        <w:rPr>
          <w:rFonts w:asciiTheme="minorHAnsi" w:hAnsiTheme="minorHAnsi" w:cstheme="minorHAnsi"/>
          <w:sz w:val="22"/>
          <w:szCs w:val="22"/>
        </w:rPr>
        <w:t>Validación de 2 impresoras que se aprobaron para la Comisaria de Seguridad Pública en la sesión pasada numero 37 por cambio de precio.</w:t>
      </w:r>
    </w:p>
    <w:p w:rsidR="000C05A2" w:rsidRPr="00787998" w:rsidRDefault="000C05A2" w:rsidP="000C05A2">
      <w:pPr>
        <w:pStyle w:val="Prrafodelista"/>
        <w:numPr>
          <w:ilvl w:val="0"/>
          <w:numId w:val="1"/>
        </w:numPr>
        <w:spacing w:after="200" w:line="276" w:lineRule="auto"/>
        <w:jc w:val="both"/>
        <w:rPr>
          <w:rFonts w:asciiTheme="minorHAnsi" w:hAnsiTheme="minorHAnsi" w:cstheme="minorHAnsi"/>
          <w:sz w:val="22"/>
          <w:szCs w:val="22"/>
        </w:rPr>
      </w:pPr>
      <w:r w:rsidRPr="00787998">
        <w:rPr>
          <w:rFonts w:asciiTheme="minorHAnsi" w:hAnsiTheme="minorHAnsi" w:cstheme="minorHAnsi"/>
          <w:sz w:val="22"/>
          <w:szCs w:val="22"/>
        </w:rPr>
        <w:t>Análisis, fallo y resolución de la 2ª. Convocatoria de la licitación GMZGDP-15/2023 “PROYECTO PUERTO SECO PARA EL MUNICIPIO DE ZAPOTLAN LE GRANDE JALISCO”</w:t>
      </w:r>
    </w:p>
    <w:p w:rsidR="000C05A2" w:rsidRPr="00787998" w:rsidRDefault="000C05A2" w:rsidP="000C05A2">
      <w:pPr>
        <w:pStyle w:val="Prrafodelista"/>
        <w:numPr>
          <w:ilvl w:val="0"/>
          <w:numId w:val="1"/>
        </w:numPr>
        <w:spacing w:after="200" w:line="276" w:lineRule="auto"/>
        <w:jc w:val="both"/>
        <w:rPr>
          <w:rFonts w:asciiTheme="minorHAnsi" w:hAnsiTheme="minorHAnsi" w:cstheme="minorHAnsi"/>
          <w:sz w:val="22"/>
          <w:szCs w:val="22"/>
        </w:rPr>
      </w:pPr>
      <w:r w:rsidRPr="00787998">
        <w:rPr>
          <w:rFonts w:asciiTheme="minorHAnsi" w:hAnsiTheme="minorHAnsi" w:cstheme="minorHAnsi"/>
          <w:sz w:val="22"/>
          <w:szCs w:val="22"/>
        </w:rPr>
        <w:t>Análisis, fallo y resolución de la licitación GMZGDP-18/2023 “ADQUISICIÓN DE UNIFORMES Y CALZADO PARA EL PERSONAL OPERATIVO Y ADMINISTRATIVO DE LOS DIFERENTES DEPARTAMENTOS DEL GOBIERNO MUNICIPAL DE ZAPOTLAN EL GRANDE JALISCO”</w:t>
      </w:r>
    </w:p>
    <w:p w:rsidR="000C05A2" w:rsidRPr="00787998" w:rsidRDefault="000C05A2" w:rsidP="000C05A2">
      <w:pPr>
        <w:pStyle w:val="Prrafodelista"/>
        <w:numPr>
          <w:ilvl w:val="0"/>
          <w:numId w:val="1"/>
        </w:numPr>
        <w:spacing w:after="200" w:line="276" w:lineRule="auto"/>
        <w:jc w:val="both"/>
        <w:rPr>
          <w:rFonts w:asciiTheme="minorHAnsi" w:hAnsiTheme="minorHAnsi" w:cstheme="minorHAnsi"/>
          <w:sz w:val="22"/>
          <w:szCs w:val="22"/>
        </w:rPr>
      </w:pPr>
      <w:r w:rsidRPr="00787998">
        <w:rPr>
          <w:rFonts w:asciiTheme="minorHAnsi" w:hAnsiTheme="minorHAnsi" w:cstheme="minorHAnsi"/>
          <w:sz w:val="22"/>
          <w:szCs w:val="22"/>
        </w:rPr>
        <w:t xml:space="preserve">Análisis, fallo y resolución de la licitación GMZGDP-19/2023 </w:t>
      </w:r>
      <w:r w:rsidRPr="00787998">
        <w:rPr>
          <w:rFonts w:asciiTheme="minorHAnsi" w:hAnsiTheme="minorHAnsi"/>
          <w:sz w:val="22"/>
          <w:szCs w:val="22"/>
        </w:rPr>
        <w:t>“ADQUISICIÓN DE UNIFORMES Y CALZADO PARA EL PERSONAL DE LA UNIDAD DE PROTECCIÓN CIVIL Y BOMBEROS DEL GOBIERNO MUNICIPAL DE ZAPOTLAN EL GRANDE JALISCO”</w:t>
      </w:r>
    </w:p>
    <w:p w:rsidR="000C05A2" w:rsidRPr="00787998" w:rsidRDefault="000C05A2" w:rsidP="000C05A2">
      <w:pPr>
        <w:pStyle w:val="Prrafodelista"/>
        <w:numPr>
          <w:ilvl w:val="0"/>
          <w:numId w:val="1"/>
        </w:numPr>
        <w:spacing w:after="200" w:line="276" w:lineRule="auto"/>
        <w:jc w:val="both"/>
        <w:rPr>
          <w:rFonts w:asciiTheme="minorHAnsi" w:hAnsiTheme="minorHAnsi" w:cstheme="minorHAnsi"/>
          <w:sz w:val="22"/>
          <w:szCs w:val="22"/>
        </w:rPr>
      </w:pPr>
      <w:r w:rsidRPr="00787998">
        <w:rPr>
          <w:rFonts w:asciiTheme="minorHAnsi" w:hAnsiTheme="minorHAnsi" w:cstheme="minorHAnsi"/>
          <w:sz w:val="22"/>
          <w:szCs w:val="22"/>
        </w:rPr>
        <w:t xml:space="preserve">Análisis, fallo y resolución de la licitación GMZGDP-20/2023 </w:t>
      </w:r>
      <w:r w:rsidRPr="00787998">
        <w:rPr>
          <w:rFonts w:asciiTheme="minorHAnsi" w:hAnsiTheme="minorHAnsi"/>
          <w:sz w:val="22"/>
          <w:szCs w:val="22"/>
        </w:rPr>
        <w:t>“ADQUISICIÓN DE UNIFORMES Y CALZADO PARA EL PERSONAL DE LA UNIDAD DE TRANSITO Y MOVILIDAD DEL GOBIERNO MUNICIPAL DE ZAPOTLAN EL GRANDE JALISCO”</w:t>
      </w:r>
    </w:p>
    <w:p w:rsidR="000C05A2" w:rsidRPr="00787998" w:rsidRDefault="000C05A2" w:rsidP="000C05A2">
      <w:pPr>
        <w:pStyle w:val="Prrafodelista"/>
        <w:numPr>
          <w:ilvl w:val="0"/>
          <w:numId w:val="1"/>
        </w:numPr>
        <w:spacing w:after="200" w:line="276" w:lineRule="auto"/>
        <w:jc w:val="both"/>
        <w:rPr>
          <w:rFonts w:asciiTheme="minorHAnsi" w:hAnsiTheme="minorHAnsi" w:cstheme="minorHAnsi"/>
          <w:sz w:val="22"/>
          <w:szCs w:val="22"/>
        </w:rPr>
      </w:pPr>
      <w:r w:rsidRPr="00787998">
        <w:rPr>
          <w:rFonts w:asciiTheme="minorHAnsi" w:hAnsiTheme="minorHAnsi" w:cstheme="minorHAnsi"/>
          <w:sz w:val="22"/>
          <w:szCs w:val="22"/>
        </w:rPr>
        <w:t xml:space="preserve">Análisis, fallo y resolución de la licitación GMZGDP-21/2023 </w:t>
      </w:r>
      <w:r w:rsidRPr="00787998">
        <w:rPr>
          <w:rFonts w:asciiTheme="minorHAnsi" w:hAnsiTheme="minorHAnsi"/>
          <w:sz w:val="22"/>
          <w:szCs w:val="22"/>
        </w:rPr>
        <w:t>“ADQUISICIÓN DE VESTUARIO DE GALA PARA EL PERSONAL DE LA ESCOLTA Y DOTACION GENERAL DE UNIFORMES POLICIALES PARA LA CORPORACION DE LA COMISARÍA DE SEGURIDAD PÚBLICA DE ZAPOTLÁN EL GRANDE, JALISCO”</w:t>
      </w:r>
    </w:p>
    <w:p w:rsidR="000C05A2" w:rsidRPr="00787998" w:rsidRDefault="000C05A2" w:rsidP="000C05A2">
      <w:pPr>
        <w:pStyle w:val="Prrafodelista"/>
        <w:numPr>
          <w:ilvl w:val="0"/>
          <w:numId w:val="1"/>
        </w:numPr>
        <w:spacing w:after="200" w:line="276" w:lineRule="auto"/>
        <w:jc w:val="both"/>
        <w:rPr>
          <w:rFonts w:asciiTheme="minorHAnsi" w:hAnsiTheme="minorHAnsi" w:cstheme="minorHAnsi"/>
          <w:sz w:val="22"/>
          <w:szCs w:val="22"/>
        </w:rPr>
      </w:pPr>
      <w:r w:rsidRPr="00787998">
        <w:rPr>
          <w:rFonts w:asciiTheme="minorHAnsi" w:hAnsiTheme="minorHAnsi" w:cstheme="minorHAnsi"/>
          <w:sz w:val="22"/>
          <w:szCs w:val="22"/>
        </w:rPr>
        <w:t xml:space="preserve">Análisis, fallo y resolución de la licitación GMZGDP-22/2023 </w:t>
      </w:r>
      <w:r w:rsidRPr="00787998">
        <w:rPr>
          <w:rFonts w:asciiTheme="minorHAnsi" w:hAnsiTheme="minorHAnsi"/>
          <w:sz w:val="22"/>
          <w:szCs w:val="22"/>
        </w:rPr>
        <w:t>“CONTRATACION DE SERVICIOS PROFESIONALES DE EMPRESA DE SEGURIDAD PRIVADA PARA EL AYUNTAMIENTO DE ZAPOTLÁN EL GRANDE, JALISCO”</w:t>
      </w:r>
    </w:p>
    <w:p w:rsidR="000C05A2" w:rsidRPr="00787998" w:rsidRDefault="000C05A2" w:rsidP="000C05A2">
      <w:pPr>
        <w:pStyle w:val="Prrafodelista"/>
        <w:spacing w:after="200" w:line="276" w:lineRule="auto"/>
        <w:jc w:val="both"/>
        <w:rPr>
          <w:rFonts w:asciiTheme="minorHAnsi" w:hAnsiTheme="minorHAnsi"/>
          <w:sz w:val="22"/>
          <w:szCs w:val="22"/>
        </w:rPr>
      </w:pPr>
    </w:p>
    <w:p w:rsidR="000C05A2" w:rsidRPr="00787998" w:rsidRDefault="000C05A2" w:rsidP="000C05A2">
      <w:pPr>
        <w:pStyle w:val="Prrafodelista"/>
        <w:spacing w:after="200" w:line="276" w:lineRule="auto"/>
        <w:jc w:val="both"/>
        <w:rPr>
          <w:rFonts w:asciiTheme="minorHAnsi" w:hAnsiTheme="minorHAnsi"/>
          <w:sz w:val="22"/>
          <w:szCs w:val="22"/>
        </w:rPr>
      </w:pPr>
    </w:p>
    <w:p w:rsidR="000C05A2" w:rsidRPr="00787998" w:rsidRDefault="000C05A2" w:rsidP="000C05A2">
      <w:pPr>
        <w:pStyle w:val="Prrafodelista"/>
        <w:spacing w:after="200" w:line="276" w:lineRule="auto"/>
        <w:jc w:val="both"/>
        <w:rPr>
          <w:rFonts w:asciiTheme="minorHAnsi" w:hAnsiTheme="minorHAnsi"/>
          <w:sz w:val="22"/>
          <w:szCs w:val="22"/>
        </w:rPr>
      </w:pPr>
    </w:p>
    <w:p w:rsidR="000C05A2" w:rsidRPr="00787998" w:rsidRDefault="000C05A2" w:rsidP="000C05A2">
      <w:pPr>
        <w:pStyle w:val="Prrafodelista"/>
        <w:spacing w:after="200" w:line="276" w:lineRule="auto"/>
        <w:jc w:val="both"/>
        <w:rPr>
          <w:rFonts w:asciiTheme="minorHAnsi" w:hAnsiTheme="minorHAnsi" w:cstheme="minorHAnsi"/>
          <w:sz w:val="22"/>
          <w:szCs w:val="22"/>
        </w:rPr>
      </w:pPr>
    </w:p>
    <w:p w:rsidR="000C05A2" w:rsidRPr="00787998" w:rsidRDefault="000C05A2" w:rsidP="000C05A2">
      <w:pPr>
        <w:pStyle w:val="Prrafodelista"/>
        <w:numPr>
          <w:ilvl w:val="0"/>
          <w:numId w:val="1"/>
        </w:numPr>
        <w:spacing w:after="200" w:line="276" w:lineRule="auto"/>
        <w:jc w:val="both"/>
        <w:rPr>
          <w:rFonts w:asciiTheme="minorHAnsi" w:hAnsiTheme="minorHAnsi" w:cstheme="minorHAnsi"/>
          <w:sz w:val="22"/>
          <w:szCs w:val="22"/>
        </w:rPr>
      </w:pPr>
      <w:r w:rsidRPr="00787998">
        <w:rPr>
          <w:rFonts w:asciiTheme="minorHAnsi" w:hAnsiTheme="minorHAnsi" w:cstheme="minorHAnsi"/>
          <w:sz w:val="22"/>
          <w:szCs w:val="22"/>
        </w:rPr>
        <w:t>Declaración desierta de la 1ª. Convocatoria de la licitación GMZGDP-23/2023 “ADQUISICION DE MATERIALES PARA EL PROGRAMA DE MANTENIMIENTO Y OBRAS 2023 PARA EL MUNICIPIO DE ZAPOTLAN LE GRANDE JALISCO”</w:t>
      </w:r>
    </w:p>
    <w:p w:rsidR="000C05A2" w:rsidRPr="00787998" w:rsidRDefault="000C05A2" w:rsidP="000C05A2">
      <w:pPr>
        <w:pStyle w:val="Prrafodelista"/>
        <w:numPr>
          <w:ilvl w:val="0"/>
          <w:numId w:val="1"/>
        </w:numPr>
        <w:spacing w:after="200" w:line="276" w:lineRule="auto"/>
        <w:jc w:val="both"/>
        <w:rPr>
          <w:rFonts w:asciiTheme="minorHAnsi" w:hAnsiTheme="minorHAnsi" w:cstheme="minorHAnsi"/>
          <w:sz w:val="22"/>
          <w:szCs w:val="22"/>
        </w:rPr>
      </w:pPr>
      <w:r w:rsidRPr="00787998">
        <w:rPr>
          <w:rFonts w:asciiTheme="minorHAnsi" w:hAnsiTheme="minorHAnsi" w:cstheme="minorHAnsi"/>
          <w:sz w:val="22"/>
          <w:szCs w:val="22"/>
        </w:rPr>
        <w:t xml:space="preserve">Declaración desierta de la 2ª. Convocatoria de la licitación GMZGDP-23/2023 “ADQUISICION DE MATERIALES PARA EL PROGRAMA DE MANTENIMIENTO Y OBRAS 2023 PARA EL MUNICIPIO DE ZAPOTLAN LE GRANDE JALISCO” </w:t>
      </w:r>
    </w:p>
    <w:p w:rsidR="000C05A2" w:rsidRPr="00787998" w:rsidRDefault="000C05A2" w:rsidP="000C05A2">
      <w:pPr>
        <w:pStyle w:val="Prrafodelista"/>
        <w:numPr>
          <w:ilvl w:val="0"/>
          <w:numId w:val="1"/>
        </w:numPr>
        <w:spacing w:after="200" w:line="276" w:lineRule="auto"/>
        <w:jc w:val="both"/>
        <w:rPr>
          <w:rFonts w:asciiTheme="minorHAnsi" w:hAnsiTheme="minorHAnsi" w:cstheme="minorHAnsi"/>
          <w:sz w:val="22"/>
          <w:szCs w:val="22"/>
        </w:rPr>
      </w:pPr>
      <w:r w:rsidRPr="00787998">
        <w:rPr>
          <w:rFonts w:asciiTheme="minorHAnsi" w:hAnsiTheme="minorHAnsi" w:cstheme="minorHAnsi"/>
          <w:sz w:val="22"/>
          <w:szCs w:val="22"/>
        </w:rPr>
        <w:t xml:space="preserve">Declaración desierta de la 1ª. Convocatoria de la licitación GMZGDP-24/2023 </w:t>
      </w:r>
      <w:r w:rsidRPr="00787998">
        <w:rPr>
          <w:rFonts w:asciiTheme="minorHAnsi" w:hAnsiTheme="minorHAnsi"/>
          <w:sz w:val="22"/>
          <w:szCs w:val="22"/>
        </w:rPr>
        <w:t>“ADQUISICIÓN DE BARREDORA CON CEPILLO DE ALAMBRES PARA PAVIMENTOS (IMPLEMENTO) PARA EL MUNICIPIO DE ZAPOTLÁN EL GRANDE, JALISCO</w:t>
      </w:r>
    </w:p>
    <w:p w:rsidR="000C05A2" w:rsidRPr="00787998" w:rsidRDefault="000C05A2" w:rsidP="000C05A2">
      <w:pPr>
        <w:pStyle w:val="Prrafodelista"/>
        <w:numPr>
          <w:ilvl w:val="0"/>
          <w:numId w:val="1"/>
        </w:numPr>
        <w:spacing w:after="200" w:line="276" w:lineRule="auto"/>
        <w:jc w:val="both"/>
        <w:rPr>
          <w:rFonts w:asciiTheme="minorHAnsi" w:hAnsiTheme="minorHAnsi" w:cstheme="minorHAnsi"/>
          <w:sz w:val="22"/>
          <w:szCs w:val="22"/>
        </w:rPr>
      </w:pPr>
      <w:r w:rsidRPr="00787998">
        <w:rPr>
          <w:rFonts w:asciiTheme="minorHAnsi" w:hAnsiTheme="minorHAnsi" w:cstheme="minorHAnsi"/>
          <w:sz w:val="22"/>
          <w:szCs w:val="22"/>
        </w:rPr>
        <w:t xml:space="preserve">Declaración desierta de la 1ª. Convocatoria de la licitación GMZGDP-25/2023 </w:t>
      </w:r>
      <w:r w:rsidRPr="00787998">
        <w:rPr>
          <w:rFonts w:asciiTheme="minorHAnsi" w:hAnsiTheme="minorHAnsi"/>
          <w:sz w:val="22"/>
          <w:szCs w:val="22"/>
        </w:rPr>
        <w:t>“ADQUISICIÓN DE VEHÍCULOS PARA LA UNIDAD DE INSPECCIÓN Y VIGILANCIA DEL MUNICIPIO DE ZAPOTLÁN EL GRANDE, JALISCO”.</w:t>
      </w:r>
    </w:p>
    <w:p w:rsidR="000C05A2" w:rsidRPr="00787998" w:rsidRDefault="000C05A2" w:rsidP="000C05A2">
      <w:pPr>
        <w:pStyle w:val="Prrafodelista"/>
        <w:numPr>
          <w:ilvl w:val="0"/>
          <w:numId w:val="1"/>
        </w:numPr>
        <w:spacing w:after="200" w:line="276" w:lineRule="auto"/>
        <w:jc w:val="both"/>
        <w:rPr>
          <w:rFonts w:asciiTheme="minorHAnsi" w:hAnsiTheme="minorHAnsi" w:cstheme="minorHAnsi"/>
          <w:sz w:val="22"/>
          <w:szCs w:val="22"/>
        </w:rPr>
      </w:pPr>
      <w:r w:rsidRPr="00787998">
        <w:rPr>
          <w:rFonts w:asciiTheme="minorHAnsi" w:hAnsiTheme="minorHAnsi" w:cstheme="minorHAnsi"/>
          <w:sz w:val="22"/>
          <w:szCs w:val="22"/>
        </w:rPr>
        <w:t xml:space="preserve">Notificación de cancelación de Adquisición de plantas para rehabilitación de áreas verdes, aprobadas en la sesión 37 </w:t>
      </w:r>
      <w:r w:rsidR="004B76FF" w:rsidRPr="00787998">
        <w:rPr>
          <w:rFonts w:asciiTheme="minorHAnsi" w:hAnsiTheme="minorHAnsi" w:cstheme="minorHAnsi"/>
          <w:sz w:val="22"/>
          <w:szCs w:val="22"/>
        </w:rPr>
        <w:t>Ordinaria</w:t>
      </w:r>
      <w:r w:rsidRPr="00787998">
        <w:rPr>
          <w:rFonts w:asciiTheme="minorHAnsi" w:hAnsiTheme="minorHAnsi" w:cstheme="minorHAnsi"/>
          <w:sz w:val="22"/>
          <w:szCs w:val="22"/>
        </w:rPr>
        <w:t xml:space="preserve">. </w:t>
      </w:r>
    </w:p>
    <w:p w:rsidR="000C05A2" w:rsidRPr="00787998" w:rsidRDefault="000C05A2" w:rsidP="000C05A2">
      <w:pPr>
        <w:pStyle w:val="Prrafodelista"/>
        <w:numPr>
          <w:ilvl w:val="0"/>
          <w:numId w:val="1"/>
        </w:numPr>
        <w:spacing w:after="200" w:line="276" w:lineRule="auto"/>
        <w:jc w:val="both"/>
        <w:rPr>
          <w:rFonts w:asciiTheme="minorHAnsi" w:hAnsiTheme="minorHAnsi" w:cstheme="minorHAnsi"/>
          <w:sz w:val="22"/>
          <w:szCs w:val="22"/>
        </w:rPr>
      </w:pPr>
      <w:r w:rsidRPr="00787998">
        <w:rPr>
          <w:rFonts w:asciiTheme="minorHAnsi" w:hAnsiTheme="minorHAnsi" w:cstheme="minorHAnsi"/>
          <w:sz w:val="22"/>
          <w:szCs w:val="22"/>
        </w:rPr>
        <w:t>Asuntos varios</w:t>
      </w:r>
    </w:p>
    <w:p w:rsidR="000C05A2" w:rsidRPr="00787998" w:rsidRDefault="000C05A2" w:rsidP="000C05A2">
      <w:pPr>
        <w:pStyle w:val="Prrafodelista"/>
        <w:numPr>
          <w:ilvl w:val="0"/>
          <w:numId w:val="1"/>
        </w:numPr>
        <w:spacing w:after="200" w:line="276" w:lineRule="auto"/>
        <w:jc w:val="both"/>
        <w:rPr>
          <w:rFonts w:asciiTheme="minorHAnsi" w:hAnsiTheme="minorHAnsi" w:cstheme="minorHAnsi"/>
          <w:sz w:val="22"/>
          <w:szCs w:val="22"/>
        </w:rPr>
      </w:pPr>
      <w:r w:rsidRPr="00787998">
        <w:rPr>
          <w:rFonts w:asciiTheme="minorHAnsi" w:hAnsiTheme="minorHAnsi" w:cstheme="minorHAnsi"/>
          <w:sz w:val="22"/>
          <w:szCs w:val="22"/>
        </w:rPr>
        <w:t>Clausura por parte del Presidente del Comité de Adquisiciones.</w:t>
      </w:r>
    </w:p>
    <w:p w:rsidR="000C05A2" w:rsidRPr="00787998" w:rsidRDefault="000C05A2" w:rsidP="000C05A2">
      <w:pPr>
        <w:rPr>
          <w:rFonts w:asciiTheme="minorHAnsi" w:hAnsiTheme="minorHAnsi"/>
          <w:sz w:val="22"/>
          <w:szCs w:val="22"/>
        </w:rPr>
      </w:pPr>
    </w:p>
    <w:p w:rsidR="000C05A2" w:rsidRPr="00787998" w:rsidRDefault="000C05A2" w:rsidP="000C05A2">
      <w:pPr>
        <w:rPr>
          <w:rFonts w:asciiTheme="minorHAnsi" w:hAnsiTheme="minorHAnsi"/>
          <w:sz w:val="22"/>
          <w:szCs w:val="22"/>
        </w:rPr>
      </w:pPr>
    </w:p>
    <w:p w:rsidR="000C05A2" w:rsidRPr="00787998" w:rsidRDefault="000C05A2" w:rsidP="000C05A2">
      <w:pPr>
        <w:jc w:val="both"/>
        <w:rPr>
          <w:rFonts w:asciiTheme="minorHAnsi" w:hAnsiTheme="minorHAnsi" w:cstheme="minorHAnsi"/>
          <w:sz w:val="22"/>
          <w:szCs w:val="22"/>
        </w:rPr>
      </w:pPr>
      <w:r w:rsidRPr="00787998">
        <w:rPr>
          <w:rFonts w:asciiTheme="minorHAnsi" w:hAnsiTheme="minorHAnsi" w:cstheme="minorHAnsi"/>
          <w:b/>
          <w:sz w:val="22"/>
          <w:szCs w:val="22"/>
        </w:rPr>
        <w:t>Primer punto.- Lista de Asistencia (presentes)</w:t>
      </w:r>
    </w:p>
    <w:p w:rsidR="000C05A2" w:rsidRPr="00787998" w:rsidRDefault="000C05A2" w:rsidP="000C05A2">
      <w:pPr>
        <w:jc w:val="both"/>
        <w:rPr>
          <w:rFonts w:asciiTheme="minorHAnsi" w:hAnsiTheme="minorHAnsi" w:cstheme="minorHAnsi"/>
          <w:b/>
          <w:sz w:val="22"/>
          <w:szCs w:val="22"/>
        </w:rPr>
      </w:pPr>
    </w:p>
    <w:p w:rsidR="000C05A2" w:rsidRPr="00787998" w:rsidRDefault="000C05A2" w:rsidP="000C05A2">
      <w:pPr>
        <w:jc w:val="both"/>
        <w:rPr>
          <w:rFonts w:asciiTheme="minorHAnsi" w:hAnsiTheme="minorHAnsi" w:cstheme="minorHAnsi"/>
          <w:b/>
          <w:sz w:val="22"/>
          <w:szCs w:val="22"/>
        </w:rPr>
      </w:pPr>
      <w:r w:rsidRPr="00787998">
        <w:rPr>
          <w:rFonts w:asciiTheme="minorHAnsi" w:hAnsiTheme="minorHAnsi" w:cstheme="minorHAnsi"/>
          <w:b/>
          <w:sz w:val="22"/>
          <w:szCs w:val="22"/>
        </w:rPr>
        <w:t xml:space="preserve">Regidor Lic. Jorge de Jesús Juárez Parra </w:t>
      </w:r>
    </w:p>
    <w:p w:rsidR="000C05A2" w:rsidRPr="00787998" w:rsidRDefault="000C05A2" w:rsidP="000C05A2">
      <w:pPr>
        <w:jc w:val="both"/>
        <w:rPr>
          <w:rFonts w:asciiTheme="minorHAnsi" w:hAnsiTheme="minorHAnsi" w:cstheme="minorHAnsi"/>
          <w:b/>
          <w:sz w:val="22"/>
          <w:szCs w:val="22"/>
        </w:rPr>
      </w:pPr>
      <w:r w:rsidRPr="00787998">
        <w:rPr>
          <w:rFonts w:asciiTheme="minorHAnsi" w:hAnsiTheme="minorHAnsi" w:cstheme="minorHAnsi"/>
          <w:sz w:val="22"/>
          <w:szCs w:val="22"/>
        </w:rPr>
        <w:t>En representación del</w:t>
      </w:r>
      <w:r w:rsidRPr="00787998">
        <w:rPr>
          <w:rFonts w:asciiTheme="minorHAnsi" w:hAnsiTheme="minorHAnsi" w:cstheme="minorHAnsi"/>
          <w:b/>
          <w:sz w:val="22"/>
          <w:szCs w:val="22"/>
        </w:rPr>
        <w:t xml:space="preserve"> </w:t>
      </w:r>
      <w:r w:rsidRPr="00787998">
        <w:rPr>
          <w:rFonts w:asciiTheme="minorHAnsi" w:hAnsiTheme="minorHAnsi" w:cstheme="minorHAnsi"/>
          <w:sz w:val="22"/>
          <w:szCs w:val="22"/>
        </w:rPr>
        <w:t>Lic. Alejandro Barragán Sánchez</w:t>
      </w:r>
    </w:p>
    <w:p w:rsidR="000C05A2" w:rsidRPr="00787998" w:rsidRDefault="000C05A2" w:rsidP="000C05A2">
      <w:pPr>
        <w:jc w:val="both"/>
        <w:rPr>
          <w:rFonts w:asciiTheme="minorHAnsi" w:hAnsiTheme="minorHAnsi" w:cstheme="minorHAnsi"/>
          <w:sz w:val="22"/>
          <w:szCs w:val="22"/>
        </w:rPr>
      </w:pPr>
      <w:r w:rsidRPr="00787998">
        <w:rPr>
          <w:rFonts w:asciiTheme="minorHAnsi" w:hAnsiTheme="minorHAnsi" w:cstheme="minorHAnsi"/>
          <w:sz w:val="22"/>
          <w:szCs w:val="22"/>
        </w:rPr>
        <w:t>Presidente Municipal y Presidente del Comité de Adquisiciones</w:t>
      </w:r>
    </w:p>
    <w:p w:rsidR="000C05A2" w:rsidRPr="00787998" w:rsidRDefault="000C05A2" w:rsidP="000C05A2">
      <w:pPr>
        <w:jc w:val="both"/>
        <w:rPr>
          <w:rFonts w:asciiTheme="minorHAnsi" w:hAnsiTheme="minorHAnsi" w:cstheme="minorHAnsi"/>
          <w:sz w:val="22"/>
          <w:szCs w:val="22"/>
          <w:lang w:eastAsia="en-US"/>
        </w:rPr>
      </w:pPr>
    </w:p>
    <w:p w:rsidR="000C05A2" w:rsidRPr="00787998" w:rsidRDefault="000C05A2" w:rsidP="000C05A2">
      <w:pPr>
        <w:rPr>
          <w:rFonts w:asciiTheme="minorHAnsi" w:hAnsiTheme="minorHAnsi" w:cstheme="minorHAnsi"/>
          <w:b/>
          <w:sz w:val="22"/>
          <w:szCs w:val="22"/>
          <w:lang w:eastAsia="en-US"/>
        </w:rPr>
      </w:pPr>
      <w:r w:rsidRPr="00787998">
        <w:rPr>
          <w:rFonts w:asciiTheme="minorHAnsi" w:hAnsiTheme="minorHAnsi" w:cstheme="minorHAnsi"/>
          <w:b/>
          <w:sz w:val="22"/>
          <w:szCs w:val="22"/>
          <w:lang w:eastAsia="en-US"/>
        </w:rPr>
        <w:t>Mtra. Noemí Gutiérrez Guzmán</w:t>
      </w:r>
    </w:p>
    <w:p w:rsidR="000C05A2" w:rsidRPr="00787998" w:rsidRDefault="000C05A2" w:rsidP="000C05A2">
      <w:pPr>
        <w:jc w:val="both"/>
        <w:rPr>
          <w:rFonts w:asciiTheme="minorHAnsi" w:hAnsiTheme="minorHAnsi" w:cstheme="minorHAnsi"/>
          <w:sz w:val="22"/>
          <w:szCs w:val="22"/>
          <w:lang w:eastAsia="en-US"/>
        </w:rPr>
      </w:pPr>
      <w:r w:rsidRPr="00787998">
        <w:rPr>
          <w:rFonts w:asciiTheme="minorHAnsi" w:hAnsiTheme="minorHAnsi" w:cstheme="minorHAnsi"/>
          <w:sz w:val="22"/>
          <w:szCs w:val="22"/>
          <w:lang w:eastAsia="en-US"/>
        </w:rPr>
        <w:t xml:space="preserve">Presidenta de la Cámara Nacional de Comercio Servicios y </w:t>
      </w:r>
    </w:p>
    <w:p w:rsidR="000C05A2" w:rsidRPr="00787998" w:rsidRDefault="000C05A2" w:rsidP="000C05A2">
      <w:pPr>
        <w:jc w:val="both"/>
        <w:rPr>
          <w:rFonts w:asciiTheme="minorHAnsi" w:hAnsiTheme="minorHAnsi" w:cstheme="minorHAnsi"/>
          <w:sz w:val="22"/>
          <w:szCs w:val="22"/>
          <w:lang w:eastAsia="en-US"/>
        </w:rPr>
      </w:pPr>
      <w:r w:rsidRPr="00787998">
        <w:rPr>
          <w:rFonts w:asciiTheme="minorHAnsi" w:hAnsiTheme="minorHAnsi" w:cstheme="minorHAnsi"/>
          <w:sz w:val="22"/>
          <w:szCs w:val="22"/>
          <w:lang w:eastAsia="en-US"/>
        </w:rPr>
        <w:t xml:space="preserve">Turismo de Ciudad Guzmán, Jal.  </w:t>
      </w:r>
    </w:p>
    <w:p w:rsidR="000C05A2" w:rsidRPr="00787998" w:rsidRDefault="000C05A2" w:rsidP="000C05A2">
      <w:pPr>
        <w:rPr>
          <w:rFonts w:asciiTheme="minorHAnsi" w:hAnsiTheme="minorHAnsi" w:cstheme="minorHAnsi"/>
          <w:sz w:val="22"/>
          <w:szCs w:val="22"/>
          <w:lang w:eastAsia="en-US"/>
        </w:rPr>
      </w:pPr>
    </w:p>
    <w:p w:rsidR="000C05A2" w:rsidRPr="00787998" w:rsidRDefault="000C05A2" w:rsidP="000C05A2">
      <w:pPr>
        <w:rPr>
          <w:rFonts w:asciiTheme="minorHAnsi" w:hAnsiTheme="minorHAnsi" w:cstheme="minorHAnsi"/>
          <w:b/>
          <w:sz w:val="22"/>
          <w:szCs w:val="22"/>
          <w:lang w:eastAsia="en-US"/>
        </w:rPr>
      </w:pPr>
      <w:r w:rsidRPr="00787998">
        <w:rPr>
          <w:rFonts w:asciiTheme="minorHAnsi" w:hAnsiTheme="minorHAnsi" w:cstheme="minorHAnsi"/>
          <w:b/>
          <w:sz w:val="22"/>
          <w:szCs w:val="22"/>
          <w:lang w:eastAsia="en-US"/>
        </w:rPr>
        <w:t>Ing. Juan Flores Aguiar</w:t>
      </w:r>
    </w:p>
    <w:p w:rsidR="000C05A2" w:rsidRPr="00787998" w:rsidRDefault="000C05A2" w:rsidP="000C05A2">
      <w:pPr>
        <w:rPr>
          <w:rFonts w:asciiTheme="minorHAnsi" w:hAnsiTheme="minorHAnsi" w:cstheme="minorHAnsi"/>
          <w:sz w:val="22"/>
          <w:szCs w:val="22"/>
          <w:lang w:eastAsia="en-US"/>
        </w:rPr>
      </w:pPr>
      <w:r w:rsidRPr="00787998">
        <w:rPr>
          <w:rFonts w:asciiTheme="minorHAnsi" w:hAnsiTheme="minorHAnsi" w:cstheme="minorHAnsi"/>
          <w:sz w:val="22"/>
          <w:szCs w:val="22"/>
          <w:lang w:eastAsia="en-US"/>
        </w:rPr>
        <w:t>Presidente del Colegio de Ingenieros del Sur del Estado de Jalisco</w:t>
      </w:r>
    </w:p>
    <w:p w:rsidR="000C05A2" w:rsidRPr="00787998" w:rsidRDefault="000C05A2" w:rsidP="000C05A2">
      <w:pPr>
        <w:rPr>
          <w:rFonts w:asciiTheme="minorHAnsi" w:hAnsiTheme="minorHAnsi" w:cstheme="minorHAnsi"/>
          <w:b/>
          <w:sz w:val="22"/>
          <w:szCs w:val="22"/>
        </w:rPr>
      </w:pPr>
    </w:p>
    <w:p w:rsidR="000C05A2" w:rsidRPr="00787998" w:rsidRDefault="000C05A2" w:rsidP="000C05A2">
      <w:pPr>
        <w:rPr>
          <w:rFonts w:asciiTheme="minorHAnsi" w:hAnsiTheme="minorHAnsi" w:cstheme="minorHAnsi"/>
          <w:b/>
          <w:sz w:val="22"/>
          <w:szCs w:val="22"/>
          <w:lang w:eastAsia="en-US"/>
        </w:rPr>
      </w:pPr>
      <w:r w:rsidRPr="00787998">
        <w:rPr>
          <w:rFonts w:asciiTheme="minorHAnsi" w:hAnsiTheme="minorHAnsi" w:cstheme="minorHAnsi"/>
          <w:b/>
          <w:sz w:val="22"/>
          <w:szCs w:val="22"/>
          <w:lang w:eastAsia="en-US"/>
        </w:rPr>
        <w:t xml:space="preserve">Arq. Francisco Javier Magaña </w:t>
      </w:r>
    </w:p>
    <w:p w:rsidR="000C05A2" w:rsidRPr="00787998" w:rsidRDefault="000C05A2" w:rsidP="000C05A2">
      <w:pPr>
        <w:rPr>
          <w:rFonts w:asciiTheme="minorHAnsi" w:hAnsiTheme="minorHAnsi" w:cstheme="minorHAnsi"/>
          <w:sz w:val="22"/>
          <w:szCs w:val="22"/>
          <w:lang w:eastAsia="en-US"/>
        </w:rPr>
      </w:pPr>
      <w:r w:rsidRPr="00787998">
        <w:rPr>
          <w:rFonts w:asciiTheme="minorHAnsi" w:hAnsiTheme="minorHAnsi" w:cstheme="minorHAnsi"/>
          <w:sz w:val="22"/>
          <w:szCs w:val="22"/>
          <w:lang w:eastAsia="en-US"/>
        </w:rPr>
        <w:t>Representante del Colegio de Arquitectos del Sur del Estado de Jalisco</w:t>
      </w:r>
    </w:p>
    <w:p w:rsidR="00F575AA" w:rsidRPr="00787998" w:rsidRDefault="00F575AA" w:rsidP="00545D72">
      <w:pPr>
        <w:rPr>
          <w:rFonts w:asciiTheme="minorHAnsi" w:hAnsiTheme="minorHAnsi" w:cstheme="minorHAnsi"/>
          <w:b/>
          <w:sz w:val="22"/>
          <w:szCs w:val="22"/>
          <w:lang w:eastAsia="en-US"/>
        </w:rPr>
      </w:pPr>
    </w:p>
    <w:p w:rsidR="00545D72" w:rsidRPr="00787998" w:rsidRDefault="00545D72" w:rsidP="00545D72">
      <w:pPr>
        <w:rPr>
          <w:rFonts w:asciiTheme="minorHAnsi" w:hAnsiTheme="minorHAnsi" w:cstheme="minorHAnsi"/>
          <w:b/>
          <w:sz w:val="22"/>
          <w:szCs w:val="22"/>
          <w:lang w:eastAsia="en-US"/>
        </w:rPr>
      </w:pPr>
      <w:r w:rsidRPr="00787998">
        <w:rPr>
          <w:rFonts w:asciiTheme="minorHAnsi" w:hAnsiTheme="minorHAnsi" w:cstheme="minorHAnsi"/>
          <w:b/>
          <w:sz w:val="22"/>
          <w:szCs w:val="22"/>
          <w:lang w:eastAsia="en-US"/>
        </w:rPr>
        <w:t xml:space="preserve">Lic. Rocío de la Lima Villalvazo </w:t>
      </w:r>
    </w:p>
    <w:p w:rsidR="00545D72" w:rsidRPr="00787998" w:rsidRDefault="00545D72" w:rsidP="00545D72">
      <w:pPr>
        <w:rPr>
          <w:rFonts w:asciiTheme="minorHAnsi" w:hAnsiTheme="minorHAnsi" w:cstheme="minorHAnsi"/>
          <w:b/>
          <w:sz w:val="22"/>
          <w:szCs w:val="22"/>
          <w:lang w:eastAsia="en-US"/>
        </w:rPr>
      </w:pPr>
      <w:r w:rsidRPr="00787998">
        <w:rPr>
          <w:rFonts w:asciiTheme="minorHAnsi" w:hAnsiTheme="minorHAnsi" w:cstheme="minorHAnsi"/>
          <w:sz w:val="22"/>
          <w:szCs w:val="22"/>
          <w:lang w:eastAsia="en-US"/>
        </w:rPr>
        <w:t>En representación del</w:t>
      </w:r>
      <w:r w:rsidRPr="00787998">
        <w:rPr>
          <w:rFonts w:asciiTheme="minorHAnsi" w:hAnsiTheme="minorHAnsi" w:cstheme="minorHAnsi"/>
          <w:b/>
          <w:sz w:val="22"/>
          <w:szCs w:val="22"/>
          <w:lang w:eastAsia="en-US"/>
        </w:rPr>
        <w:t xml:space="preserve"> Lic. Jonathan Alejandro Jiménez Galván</w:t>
      </w:r>
    </w:p>
    <w:p w:rsidR="00545D72" w:rsidRPr="00787998" w:rsidRDefault="00545D72" w:rsidP="00545D72">
      <w:pPr>
        <w:rPr>
          <w:rFonts w:asciiTheme="minorHAnsi" w:hAnsiTheme="minorHAnsi" w:cstheme="minorHAnsi"/>
          <w:sz w:val="22"/>
          <w:szCs w:val="22"/>
          <w:lang w:eastAsia="en-US"/>
        </w:rPr>
      </w:pPr>
      <w:r w:rsidRPr="00787998">
        <w:rPr>
          <w:rFonts w:asciiTheme="minorHAnsi" w:hAnsiTheme="minorHAnsi" w:cstheme="minorHAnsi"/>
          <w:sz w:val="22"/>
          <w:szCs w:val="22"/>
          <w:lang w:eastAsia="en-US"/>
        </w:rPr>
        <w:t>Presidente del Consejo Directivo de Jóvenes Empresario</w:t>
      </w:r>
      <w:r w:rsidR="00F575AA" w:rsidRPr="00787998">
        <w:rPr>
          <w:rFonts w:asciiTheme="minorHAnsi" w:hAnsiTheme="minorHAnsi" w:cstheme="minorHAnsi"/>
          <w:sz w:val="22"/>
          <w:szCs w:val="22"/>
          <w:lang w:eastAsia="en-US"/>
        </w:rPr>
        <w:t>s</w:t>
      </w:r>
    </w:p>
    <w:p w:rsidR="000C05A2" w:rsidRPr="00787998" w:rsidRDefault="000C05A2" w:rsidP="000C05A2">
      <w:pPr>
        <w:rPr>
          <w:rFonts w:asciiTheme="minorHAnsi" w:hAnsiTheme="minorHAnsi" w:cstheme="minorHAnsi"/>
          <w:b/>
          <w:sz w:val="22"/>
          <w:szCs w:val="22"/>
          <w:lang w:eastAsia="en-US"/>
        </w:rPr>
      </w:pPr>
    </w:p>
    <w:p w:rsidR="000C05A2" w:rsidRPr="00787998" w:rsidRDefault="000C05A2" w:rsidP="000C05A2">
      <w:pPr>
        <w:rPr>
          <w:rFonts w:asciiTheme="minorHAnsi" w:hAnsiTheme="minorHAnsi" w:cstheme="minorHAnsi"/>
          <w:b/>
          <w:sz w:val="22"/>
          <w:szCs w:val="22"/>
          <w:lang w:eastAsia="en-US"/>
        </w:rPr>
      </w:pPr>
      <w:r w:rsidRPr="00787998">
        <w:rPr>
          <w:rFonts w:asciiTheme="minorHAnsi" w:hAnsiTheme="minorHAnsi" w:cstheme="minorHAnsi"/>
          <w:b/>
          <w:sz w:val="22"/>
          <w:szCs w:val="22"/>
          <w:lang w:eastAsia="en-US"/>
        </w:rPr>
        <w:t>Lic. Nidia Araceli Zúñiga Salazar</w:t>
      </w:r>
    </w:p>
    <w:p w:rsidR="000C05A2" w:rsidRPr="00787998" w:rsidRDefault="000C05A2" w:rsidP="000C05A2">
      <w:pPr>
        <w:rPr>
          <w:rFonts w:asciiTheme="minorHAnsi" w:hAnsiTheme="minorHAnsi" w:cstheme="minorHAnsi"/>
          <w:sz w:val="22"/>
          <w:szCs w:val="22"/>
          <w:lang w:eastAsia="en-US"/>
        </w:rPr>
      </w:pPr>
      <w:r w:rsidRPr="00787998">
        <w:rPr>
          <w:rFonts w:asciiTheme="minorHAnsi" w:hAnsiTheme="minorHAnsi" w:cstheme="minorHAnsi"/>
          <w:sz w:val="22"/>
          <w:szCs w:val="22"/>
          <w:lang w:eastAsia="en-US"/>
        </w:rPr>
        <w:t>Titular del Órgano Interno de Control</w:t>
      </w:r>
    </w:p>
    <w:p w:rsidR="000C05A2" w:rsidRPr="00787998" w:rsidRDefault="000C05A2" w:rsidP="000C05A2">
      <w:pPr>
        <w:rPr>
          <w:rFonts w:asciiTheme="minorHAnsi" w:hAnsiTheme="minorHAnsi" w:cstheme="minorHAnsi"/>
          <w:sz w:val="22"/>
          <w:szCs w:val="22"/>
          <w:lang w:eastAsia="en-US"/>
        </w:rPr>
      </w:pPr>
    </w:p>
    <w:p w:rsidR="000C05A2" w:rsidRPr="00787998" w:rsidRDefault="000C05A2" w:rsidP="000C05A2">
      <w:pPr>
        <w:rPr>
          <w:rFonts w:asciiTheme="minorHAnsi" w:eastAsia="Calibri" w:hAnsiTheme="minorHAnsi" w:cstheme="minorHAnsi"/>
          <w:b/>
          <w:sz w:val="22"/>
          <w:szCs w:val="22"/>
          <w:lang w:eastAsia="en-US"/>
        </w:rPr>
      </w:pPr>
      <w:r w:rsidRPr="00787998">
        <w:rPr>
          <w:rFonts w:asciiTheme="minorHAnsi" w:eastAsia="Calibri" w:hAnsiTheme="minorHAnsi" w:cstheme="minorHAnsi"/>
          <w:b/>
          <w:sz w:val="22"/>
          <w:szCs w:val="22"/>
          <w:lang w:eastAsia="en-US"/>
        </w:rPr>
        <w:lastRenderedPageBreak/>
        <w:t>M.C.I. Rosa María Sánchez Sánchez</w:t>
      </w:r>
    </w:p>
    <w:p w:rsidR="000C05A2" w:rsidRPr="00787998" w:rsidRDefault="000C05A2" w:rsidP="000C05A2">
      <w:pPr>
        <w:jc w:val="both"/>
        <w:rPr>
          <w:rFonts w:asciiTheme="minorHAnsi" w:hAnsiTheme="minorHAnsi" w:cstheme="minorHAnsi"/>
          <w:sz w:val="22"/>
          <w:szCs w:val="22"/>
        </w:rPr>
      </w:pPr>
      <w:r w:rsidRPr="00787998">
        <w:rPr>
          <w:rFonts w:asciiTheme="minorHAnsi" w:eastAsia="Calibri" w:hAnsiTheme="minorHAnsi" w:cstheme="minorHAnsi"/>
          <w:sz w:val="22"/>
          <w:szCs w:val="22"/>
          <w:lang w:eastAsia="en-US"/>
        </w:rPr>
        <w:t>Directora de Proveeduría Municipal y Secretario Técnico del Comité de Adquisiciones Gubernamentales, Contratación</w:t>
      </w:r>
      <w:r w:rsidRPr="00787998">
        <w:rPr>
          <w:rFonts w:asciiTheme="minorHAnsi" w:hAnsiTheme="minorHAnsi" w:cstheme="minorHAnsi"/>
          <w:sz w:val="22"/>
          <w:szCs w:val="22"/>
        </w:rPr>
        <w:t xml:space="preserve"> de Servicios, Arrendamientos y Enajenaciones, para el Municipio de Zapotlán el Grande.</w:t>
      </w:r>
    </w:p>
    <w:p w:rsidR="000C05A2" w:rsidRPr="00787998" w:rsidRDefault="000C05A2" w:rsidP="000C05A2">
      <w:pPr>
        <w:jc w:val="both"/>
        <w:rPr>
          <w:rFonts w:asciiTheme="minorHAnsi" w:hAnsiTheme="minorHAnsi" w:cstheme="minorHAnsi"/>
          <w:b/>
          <w:sz w:val="22"/>
          <w:szCs w:val="22"/>
        </w:rPr>
      </w:pPr>
    </w:p>
    <w:p w:rsidR="000C05A2" w:rsidRPr="00787998" w:rsidRDefault="000C05A2" w:rsidP="000C05A2">
      <w:pPr>
        <w:jc w:val="both"/>
        <w:rPr>
          <w:rFonts w:asciiTheme="minorHAnsi" w:hAnsiTheme="minorHAnsi" w:cstheme="minorHAnsi"/>
          <w:b/>
          <w:bCs/>
          <w:sz w:val="22"/>
          <w:szCs w:val="22"/>
        </w:rPr>
      </w:pPr>
    </w:p>
    <w:p w:rsidR="000C05A2" w:rsidRPr="00787998" w:rsidRDefault="000C05A2" w:rsidP="000C05A2">
      <w:pPr>
        <w:jc w:val="both"/>
        <w:rPr>
          <w:rFonts w:asciiTheme="minorHAnsi" w:hAnsiTheme="minorHAnsi" w:cstheme="minorHAnsi"/>
          <w:b/>
          <w:bCs/>
          <w:sz w:val="22"/>
          <w:szCs w:val="22"/>
        </w:rPr>
      </w:pPr>
    </w:p>
    <w:p w:rsidR="000C05A2" w:rsidRPr="00787998" w:rsidRDefault="000C05A2" w:rsidP="000C05A2">
      <w:pPr>
        <w:jc w:val="both"/>
        <w:rPr>
          <w:rFonts w:asciiTheme="minorHAnsi" w:hAnsiTheme="minorHAnsi" w:cstheme="minorHAnsi"/>
          <w:b/>
          <w:bCs/>
          <w:sz w:val="22"/>
          <w:szCs w:val="22"/>
        </w:rPr>
      </w:pPr>
    </w:p>
    <w:p w:rsidR="000C05A2" w:rsidRPr="00787998" w:rsidRDefault="000C05A2" w:rsidP="000C05A2">
      <w:pPr>
        <w:jc w:val="both"/>
        <w:rPr>
          <w:rFonts w:asciiTheme="minorHAnsi" w:hAnsiTheme="minorHAnsi" w:cstheme="minorHAnsi"/>
          <w:b/>
          <w:bCs/>
          <w:sz w:val="22"/>
          <w:szCs w:val="22"/>
        </w:rPr>
      </w:pPr>
    </w:p>
    <w:p w:rsidR="000C05A2" w:rsidRPr="00787998" w:rsidRDefault="000C05A2" w:rsidP="000C05A2">
      <w:pPr>
        <w:jc w:val="both"/>
        <w:rPr>
          <w:rFonts w:asciiTheme="minorHAnsi" w:hAnsiTheme="minorHAnsi" w:cstheme="minorHAnsi"/>
          <w:b/>
          <w:sz w:val="22"/>
          <w:szCs w:val="22"/>
        </w:rPr>
      </w:pPr>
      <w:r w:rsidRPr="00787998">
        <w:rPr>
          <w:rFonts w:asciiTheme="minorHAnsi" w:hAnsiTheme="minorHAnsi" w:cstheme="minorHAnsi"/>
          <w:b/>
          <w:bCs/>
          <w:sz w:val="22"/>
          <w:szCs w:val="22"/>
        </w:rPr>
        <w:t xml:space="preserve">Segundo punto. - Declaratoria de quorum para sesionar </w:t>
      </w:r>
    </w:p>
    <w:p w:rsidR="000C05A2" w:rsidRPr="00787998" w:rsidRDefault="000C05A2" w:rsidP="000C05A2">
      <w:pPr>
        <w:jc w:val="both"/>
        <w:rPr>
          <w:rFonts w:asciiTheme="minorHAnsi" w:hAnsiTheme="minorHAnsi" w:cstheme="minorHAnsi"/>
          <w:b/>
          <w:sz w:val="22"/>
          <w:szCs w:val="22"/>
        </w:rPr>
      </w:pPr>
      <w:r w:rsidRPr="00787998">
        <w:rPr>
          <w:rFonts w:asciiTheme="minorHAnsi" w:hAnsiTheme="minorHAnsi" w:cstheme="minorHAnsi"/>
          <w:sz w:val="22"/>
          <w:szCs w:val="22"/>
        </w:rPr>
        <w:t>La M.C.I. Rosa María Sánchez Sánchez en su carácter de Secretario Técnico del Comité de Adquisiciones, Informa al Regidor Jorge Juárez Parra representante del Presidente del Comité de adquisiciones que una vez después de nombrar lista de asistencia se registra la asistencia de 07 de los 09 miembros que integran el Comité, por lo que existe quórum legal para sesionar, de conformidad con el Reglamento de Compras</w:t>
      </w:r>
      <w:r w:rsidRPr="00787998">
        <w:rPr>
          <w:rFonts w:asciiTheme="minorHAnsi" w:hAnsiTheme="minorHAnsi" w:cstheme="minorHAnsi"/>
          <w:b/>
          <w:sz w:val="22"/>
          <w:szCs w:val="22"/>
        </w:rPr>
        <w:t xml:space="preserve"> </w:t>
      </w:r>
      <w:r w:rsidRPr="00787998">
        <w:rPr>
          <w:rFonts w:asciiTheme="minorHAnsi" w:hAnsiTheme="minorHAnsi" w:cstheme="minorHAnsi"/>
          <w:sz w:val="22"/>
          <w:szCs w:val="22"/>
        </w:rPr>
        <w:t>Gubernamentales, Contratación de Servicios, Arrendamientos y Enajenaciones, para el Municipio de Zapotlán el Grande.</w:t>
      </w:r>
    </w:p>
    <w:p w:rsidR="000C05A2" w:rsidRPr="00787998" w:rsidRDefault="000C05A2" w:rsidP="000C05A2">
      <w:pPr>
        <w:rPr>
          <w:rFonts w:asciiTheme="minorHAnsi" w:hAnsiTheme="minorHAnsi" w:cstheme="minorHAnsi"/>
          <w:b/>
          <w:sz w:val="22"/>
          <w:szCs w:val="22"/>
        </w:rPr>
      </w:pPr>
    </w:p>
    <w:p w:rsidR="000C05A2" w:rsidRPr="00787998" w:rsidRDefault="000C05A2" w:rsidP="000C05A2">
      <w:pPr>
        <w:rPr>
          <w:rFonts w:asciiTheme="minorHAnsi" w:hAnsiTheme="minorHAnsi" w:cstheme="minorHAnsi"/>
          <w:b/>
          <w:sz w:val="22"/>
          <w:szCs w:val="22"/>
        </w:rPr>
      </w:pPr>
      <w:r w:rsidRPr="00787998">
        <w:rPr>
          <w:rFonts w:asciiTheme="minorHAnsi" w:hAnsiTheme="minorHAnsi" w:cstheme="minorHAnsi"/>
          <w:b/>
          <w:sz w:val="22"/>
          <w:szCs w:val="22"/>
        </w:rPr>
        <w:t xml:space="preserve">Tercer punto. -  Lectura modificación y aprobación del orden del día. </w:t>
      </w:r>
    </w:p>
    <w:p w:rsidR="000C05A2" w:rsidRPr="00787998" w:rsidRDefault="000C05A2" w:rsidP="000C05A2">
      <w:pPr>
        <w:contextualSpacing/>
        <w:jc w:val="both"/>
        <w:rPr>
          <w:rFonts w:asciiTheme="minorHAnsi" w:hAnsiTheme="minorHAnsi" w:cstheme="minorHAnsi"/>
          <w:sz w:val="22"/>
          <w:szCs w:val="22"/>
        </w:rPr>
      </w:pPr>
      <w:r w:rsidRPr="00787998">
        <w:rPr>
          <w:rFonts w:asciiTheme="minorHAnsi" w:hAnsiTheme="minorHAnsi" w:cstheme="minorHAnsi"/>
          <w:sz w:val="22"/>
          <w:szCs w:val="22"/>
        </w:rPr>
        <w:t xml:space="preserve">El Lic. Jorge de Jesús Juárez Parra, en su carácter de representante del Lic. Alejandro Barragán Sánchez, una vez leída la orden del día, solicita a los integrantes del Comité de Adquisiciones la modificación y aprobación </w:t>
      </w:r>
      <w:r w:rsidRPr="00787998">
        <w:rPr>
          <w:rFonts w:asciiTheme="minorHAnsi" w:hAnsiTheme="minorHAnsi" w:cstheme="minorHAnsi"/>
          <w:b/>
          <w:sz w:val="22"/>
          <w:szCs w:val="22"/>
        </w:rPr>
        <w:t>SE APRUEBA POR UNANIMIDAD POR LOS INTEGRANTES DEL COMITÉ DE ADQUISICIONES PRESENTES</w:t>
      </w:r>
      <w:r w:rsidRPr="00787998">
        <w:rPr>
          <w:rFonts w:asciiTheme="minorHAnsi" w:hAnsiTheme="minorHAnsi" w:cstheme="minorHAnsi"/>
          <w:sz w:val="22"/>
          <w:szCs w:val="22"/>
        </w:rPr>
        <w:t xml:space="preserve">. </w:t>
      </w:r>
    </w:p>
    <w:p w:rsidR="000C05A2" w:rsidRPr="00787998" w:rsidRDefault="000C05A2" w:rsidP="000C05A2">
      <w:pPr>
        <w:spacing w:after="200" w:line="276" w:lineRule="auto"/>
        <w:jc w:val="both"/>
        <w:rPr>
          <w:rFonts w:asciiTheme="minorHAnsi" w:hAnsiTheme="minorHAnsi" w:cstheme="minorHAnsi"/>
          <w:sz w:val="22"/>
          <w:szCs w:val="22"/>
        </w:rPr>
      </w:pPr>
    </w:p>
    <w:p w:rsidR="000C05A2" w:rsidRPr="00787998" w:rsidRDefault="000C05A2" w:rsidP="000C05A2">
      <w:pPr>
        <w:spacing w:after="200" w:line="276" w:lineRule="auto"/>
        <w:jc w:val="both"/>
        <w:rPr>
          <w:rFonts w:asciiTheme="minorHAnsi" w:hAnsiTheme="minorHAnsi" w:cstheme="minorHAnsi"/>
          <w:b/>
          <w:sz w:val="22"/>
          <w:szCs w:val="22"/>
        </w:rPr>
      </w:pPr>
      <w:r w:rsidRPr="00787998">
        <w:rPr>
          <w:rFonts w:asciiTheme="minorHAnsi" w:hAnsiTheme="minorHAnsi" w:cstheme="minorHAnsi"/>
          <w:b/>
          <w:bCs/>
          <w:sz w:val="22"/>
          <w:szCs w:val="22"/>
        </w:rPr>
        <w:t>Cuarto punto. -</w:t>
      </w:r>
      <w:r w:rsidRPr="00787998">
        <w:rPr>
          <w:rFonts w:asciiTheme="minorHAnsi" w:eastAsia="Times New Roman" w:hAnsiTheme="minorHAnsi" w:cstheme="minorHAnsi"/>
          <w:b/>
          <w:sz w:val="22"/>
          <w:szCs w:val="22"/>
          <w:lang w:val="es-ES"/>
        </w:rPr>
        <w:t xml:space="preserve"> </w:t>
      </w:r>
      <w:r w:rsidRPr="00787998">
        <w:rPr>
          <w:rFonts w:asciiTheme="minorHAnsi" w:hAnsiTheme="minorHAnsi" w:cstheme="minorHAnsi"/>
          <w:b/>
          <w:sz w:val="22"/>
          <w:szCs w:val="22"/>
        </w:rPr>
        <w:t>Validación de 2 impresoras que se aprobaron para la Comisaria de Seguridad Pública en la sesión pasada numero 37 por cambio de precio.</w:t>
      </w:r>
      <w:r w:rsidRPr="00787998">
        <w:rPr>
          <w:rFonts w:asciiTheme="minorHAnsi" w:hAnsiTheme="minorHAnsi" w:cstheme="minorHAnsi"/>
          <w:sz w:val="22"/>
          <w:szCs w:val="22"/>
        </w:rPr>
        <w:t xml:space="preserve"> En este punto el Regidor Jorge Juárez Parra representante del Presidente del Comité de adquisiciones pide a la M.C.I. Rosa María Sánchez Sánchez en su carácter de Secretario Técnico del Comité de Adquisiciones, que informe sobre este punto; a lo cual indica que derivado de la adjudicación que se aprobó en la sesión pasada, al hacer el pedido el proveedor no envió las impresoras puesto que ya no se encontraban y tenerlas nuevamente implicaba por lo menos 6 semanas, además de que el precio cambia, por lo que se dio a la tarea de consultar cotizaciones y el proveedor adjudicado anteriormente hace mención de poder conseguirlas pero aumenta el precio de importación, por lo que se pone a consideración la validación del nuevo precio con gastos de importación o en su caso el cambio de proveedor, una vez abordado el punto El Lic. Jorge de Jesús Juárez Parra, en su carácter de representante del Lic. Alejandro Barragán Sánchez solicita la votación de los miembros del comité presentes, teniendo como resultado el proveedor RAFAEL MARTÍNEZ CONTRERAS 3 VOTOS, el proveedor TECNOLOGÍA INTERACTIVA VIRTUAL SA DE CV 2 VOTOS Y OFITEC SA DE CV 0 VOTOS, </w:t>
      </w:r>
      <w:r w:rsidRPr="00787998">
        <w:rPr>
          <w:rFonts w:asciiTheme="minorHAnsi" w:hAnsiTheme="minorHAnsi" w:cstheme="minorHAnsi"/>
          <w:b/>
          <w:sz w:val="22"/>
          <w:szCs w:val="22"/>
        </w:rPr>
        <w:t xml:space="preserve">aprobando el comité por mayoría de votos la adjudicación con el proveedor RAFAEL MARTÍNEZ CONTRERAS. </w:t>
      </w:r>
    </w:p>
    <w:p w:rsidR="000C05A2" w:rsidRPr="00787998" w:rsidRDefault="000C05A2" w:rsidP="000C05A2">
      <w:pPr>
        <w:spacing w:after="200" w:line="276" w:lineRule="auto"/>
        <w:jc w:val="both"/>
        <w:rPr>
          <w:rFonts w:asciiTheme="minorHAnsi" w:hAnsiTheme="minorHAnsi" w:cstheme="minorHAnsi"/>
          <w:b/>
          <w:sz w:val="22"/>
          <w:szCs w:val="22"/>
        </w:rPr>
      </w:pPr>
    </w:p>
    <w:p w:rsidR="000C05A2" w:rsidRPr="00787998" w:rsidRDefault="000C05A2" w:rsidP="000C05A2">
      <w:pPr>
        <w:spacing w:after="200" w:line="276" w:lineRule="auto"/>
        <w:jc w:val="both"/>
        <w:rPr>
          <w:rFonts w:asciiTheme="minorHAnsi" w:hAnsiTheme="minorHAnsi" w:cstheme="minorHAnsi"/>
          <w:sz w:val="22"/>
          <w:szCs w:val="22"/>
        </w:rPr>
      </w:pPr>
      <w:r w:rsidRPr="00787998">
        <w:rPr>
          <w:rFonts w:asciiTheme="minorHAnsi" w:hAnsiTheme="minorHAnsi" w:cstheme="minorHAnsi"/>
          <w:b/>
          <w:bCs/>
          <w:sz w:val="22"/>
          <w:szCs w:val="22"/>
        </w:rPr>
        <w:t>Quinto punto. -</w:t>
      </w:r>
      <w:r w:rsidRPr="00787998">
        <w:rPr>
          <w:rFonts w:asciiTheme="minorHAnsi" w:eastAsia="Times New Roman" w:hAnsiTheme="minorHAnsi" w:cstheme="minorHAnsi"/>
          <w:b/>
          <w:sz w:val="22"/>
          <w:szCs w:val="22"/>
          <w:lang w:val="es-ES"/>
        </w:rPr>
        <w:t xml:space="preserve"> </w:t>
      </w:r>
      <w:r w:rsidRPr="00787998">
        <w:rPr>
          <w:rFonts w:asciiTheme="minorHAnsi" w:hAnsiTheme="minorHAnsi" w:cstheme="minorHAnsi"/>
          <w:b/>
          <w:sz w:val="22"/>
          <w:szCs w:val="22"/>
        </w:rPr>
        <w:t xml:space="preserve">Análisis, fallo y resolución de la 2ª. Convocatoria de la licitación GMZGDP-15/2023 “PROYECTO PUERTO SECO PARA EL MUNICIPIO DE ZAPOTLAN LE GRANDE JALISCO” </w:t>
      </w:r>
      <w:r w:rsidRPr="00787998">
        <w:rPr>
          <w:rFonts w:asciiTheme="minorHAnsi" w:hAnsiTheme="minorHAnsi" w:cstheme="minorHAnsi"/>
          <w:sz w:val="22"/>
          <w:szCs w:val="22"/>
        </w:rPr>
        <w:t xml:space="preserve">En este punto el Regidor Jorge Juárez Parra representante del Presidente del Comité de adquisiciones pide a la M.C.I. Rosa María Sánchez Sánchez en su carácter de Secretario Técnico del Comité de Adquisiciones, que informe sobre este punto; a lo cual indica que en esta convocatoria tuvimos 2 participantes, y se procede a hacer el análisis de la propuesta técnica de los 2 licitantes, a continuación se procede al desarrollo de las propuestas técnicas, una vez realizada la presentación </w:t>
      </w:r>
      <w:r w:rsidRPr="00787998">
        <w:rPr>
          <w:rFonts w:asciiTheme="minorHAnsi" w:hAnsiTheme="minorHAnsi" w:cstheme="minorHAnsi"/>
          <w:sz w:val="22"/>
          <w:szCs w:val="22"/>
        </w:rPr>
        <w:lastRenderedPageBreak/>
        <w:t xml:space="preserve">de las propuestas técnicas y económicas de los licitantes participantes, los miembros del comité comenzaron a tener muchas dudas acerca de las propuestas tanto técnicas como económicas de los licitantes, por lo que se solicitó que el fallo se cambiara a la siguiente sesión de comité para invitar a los licitantes y a personas con más experiencia a cerca del proyecto, acto seguido El Lic. Jorge de Jesús Juárez Parra, en su carácter de representante del Lic. Alejandro Barragán Sánchez pone a consideración cambiar e punto a la sesión 39 ordinaria a celebrarse el día viernes 14 de julio de 2023. </w:t>
      </w:r>
    </w:p>
    <w:p w:rsidR="000C05A2" w:rsidRPr="00787998" w:rsidRDefault="000C05A2" w:rsidP="000C05A2">
      <w:pPr>
        <w:spacing w:after="200" w:line="276" w:lineRule="auto"/>
        <w:jc w:val="both"/>
        <w:rPr>
          <w:rFonts w:asciiTheme="minorHAnsi" w:hAnsiTheme="minorHAnsi" w:cstheme="minorHAnsi"/>
          <w:sz w:val="22"/>
          <w:szCs w:val="22"/>
        </w:rPr>
      </w:pPr>
    </w:p>
    <w:p w:rsidR="000C05A2" w:rsidRPr="00787998" w:rsidRDefault="000C05A2" w:rsidP="000C05A2">
      <w:pPr>
        <w:spacing w:after="200" w:line="276" w:lineRule="auto"/>
        <w:jc w:val="both"/>
        <w:rPr>
          <w:rFonts w:asciiTheme="minorHAnsi" w:hAnsiTheme="minorHAnsi" w:cstheme="minorHAnsi"/>
          <w:sz w:val="22"/>
          <w:szCs w:val="22"/>
        </w:rPr>
      </w:pPr>
    </w:p>
    <w:p w:rsidR="000C05A2" w:rsidRPr="00787998" w:rsidRDefault="000C05A2" w:rsidP="000C05A2">
      <w:pPr>
        <w:spacing w:after="200" w:line="276" w:lineRule="auto"/>
        <w:jc w:val="both"/>
        <w:rPr>
          <w:rFonts w:asciiTheme="minorHAnsi" w:hAnsiTheme="minorHAnsi" w:cstheme="minorHAnsi"/>
          <w:sz w:val="22"/>
          <w:szCs w:val="22"/>
        </w:rPr>
      </w:pPr>
      <w:r w:rsidRPr="00787998">
        <w:rPr>
          <w:rFonts w:asciiTheme="minorHAnsi" w:hAnsiTheme="minorHAnsi" w:cstheme="minorHAnsi"/>
          <w:b/>
          <w:bCs/>
          <w:sz w:val="22"/>
          <w:szCs w:val="22"/>
        </w:rPr>
        <w:t>Sexto punto. -</w:t>
      </w:r>
      <w:r w:rsidRPr="00787998">
        <w:rPr>
          <w:rFonts w:asciiTheme="minorHAnsi" w:eastAsia="Times New Roman" w:hAnsiTheme="minorHAnsi" w:cstheme="minorHAnsi"/>
          <w:b/>
          <w:sz w:val="22"/>
          <w:szCs w:val="22"/>
          <w:lang w:val="es-ES"/>
        </w:rPr>
        <w:t xml:space="preserve"> </w:t>
      </w:r>
      <w:r w:rsidRPr="00787998">
        <w:rPr>
          <w:rFonts w:asciiTheme="minorHAnsi" w:hAnsiTheme="minorHAnsi" w:cstheme="minorHAnsi"/>
          <w:b/>
          <w:sz w:val="22"/>
          <w:szCs w:val="22"/>
        </w:rPr>
        <w:t>Análisis, fallo y resolución de la licitación GMZGDP-18/2023 “ADQUISICIÓN DE UNIFORMES Y CALZADO PARA EL PERSONAL OPERATIVO Y ADMINISTRATIVO DE LOS DIFERENTES DEPARTAMENTOS DEL GOBIERNO MUNICIPAL DE ZAPOTLAN EL GRANDE JALISCO”</w:t>
      </w:r>
      <w:r w:rsidRPr="00787998">
        <w:rPr>
          <w:rFonts w:asciiTheme="minorHAnsi" w:hAnsiTheme="minorHAnsi" w:cstheme="minorHAnsi"/>
          <w:sz w:val="22"/>
          <w:szCs w:val="22"/>
        </w:rPr>
        <w:t xml:space="preserve"> En este punto el Regidor Jorge Juárez Parra representante del Presidente del Comité de adquisiciones pide a la M.C.I. Rosa María Sánchez Sánchez en su carácter de Secretario Técnico del Comité de Adquisiciones, que informe sobre este punto; a lo cual indica que en esta  convocatoria  se presentaron 5 licitantes, por lo que procede a hacer el análisis de las 5 propuestas presentadas. </w:t>
      </w:r>
    </w:p>
    <w:p w:rsidR="000C05A2" w:rsidRPr="00787998" w:rsidRDefault="000C05A2" w:rsidP="000C05A2">
      <w:pPr>
        <w:jc w:val="both"/>
        <w:rPr>
          <w:rFonts w:asciiTheme="minorHAnsi" w:hAnsiTheme="minorHAnsi" w:cstheme="minorHAnsi"/>
          <w:sz w:val="22"/>
          <w:szCs w:val="22"/>
        </w:rPr>
      </w:pPr>
      <w:r w:rsidRPr="00787998">
        <w:rPr>
          <w:rFonts w:asciiTheme="minorHAnsi" w:hAnsiTheme="minorHAnsi" w:cstheme="minorHAnsi"/>
          <w:b/>
          <w:sz w:val="22"/>
          <w:szCs w:val="22"/>
        </w:rPr>
        <w:t>DESARROLLO</w:t>
      </w:r>
      <w:r w:rsidRPr="00787998">
        <w:rPr>
          <w:rFonts w:asciiTheme="minorHAnsi" w:hAnsiTheme="minorHAnsi" w:cstheme="minorHAnsi"/>
          <w:sz w:val="22"/>
          <w:szCs w:val="22"/>
        </w:rPr>
        <w:t xml:space="preserve">.- De conformidad a las facultades otorgadas en el marco normativo, previo a elaborar el análisis técnico correspondiente, </w:t>
      </w:r>
      <w:r w:rsidRPr="00787998">
        <w:rPr>
          <w:rFonts w:asciiTheme="minorHAnsi" w:hAnsiTheme="minorHAnsi"/>
          <w:sz w:val="22"/>
          <w:szCs w:val="22"/>
        </w:rPr>
        <w:t>con fundamento en el artículo 67 punto 1 fracciones I y II de la ley de Compras Gubernamentales, Enajenación y Contratación de Servicios del Estado de Jalisco y sus Municipios</w:t>
      </w:r>
      <w:r w:rsidRPr="00787998">
        <w:rPr>
          <w:rFonts w:asciiTheme="minorHAnsi" w:hAnsiTheme="minorHAnsi" w:cstheme="minorHAnsi"/>
          <w:sz w:val="22"/>
          <w:szCs w:val="22"/>
        </w:rPr>
        <w:t xml:space="preserve">, </w:t>
      </w:r>
      <w:r w:rsidRPr="00787998">
        <w:rPr>
          <w:rFonts w:asciiTheme="minorHAnsi" w:hAnsiTheme="minorHAnsi" w:cs="Arial"/>
          <w:sz w:val="22"/>
          <w:szCs w:val="22"/>
        </w:rPr>
        <w:t>y demás relativos al Reglamento de Compras gubernamentales, Contratación de Servicios, Arrendamientos y Enajenaciones, para el Municipio de Zapotlán el Grande,</w:t>
      </w:r>
      <w:r w:rsidRPr="00787998">
        <w:rPr>
          <w:rFonts w:asciiTheme="minorHAnsi" w:hAnsiTheme="minorHAnsi" w:cstheme="minorHAnsi"/>
          <w:sz w:val="22"/>
          <w:szCs w:val="22"/>
        </w:rPr>
        <w:t xml:space="preserve"> así como los puntos de las bases de la Licitación Pública GMZGDP-18/2023, se procede a emitir el siguiente: ------------------------------------------------------------------------------</w:t>
      </w:r>
    </w:p>
    <w:p w:rsidR="000C05A2" w:rsidRPr="00787998" w:rsidRDefault="000C05A2" w:rsidP="000C05A2">
      <w:pPr>
        <w:jc w:val="both"/>
        <w:rPr>
          <w:rFonts w:asciiTheme="minorHAnsi" w:hAnsiTheme="minorHAnsi" w:cstheme="minorHAnsi"/>
          <w:sz w:val="22"/>
          <w:szCs w:val="22"/>
        </w:rPr>
      </w:pPr>
    </w:p>
    <w:p w:rsidR="000C05A2" w:rsidRPr="00787998" w:rsidRDefault="000C05A2" w:rsidP="000C05A2">
      <w:pPr>
        <w:jc w:val="both"/>
        <w:rPr>
          <w:rFonts w:asciiTheme="minorHAnsi" w:hAnsiTheme="minorHAnsi" w:cstheme="minorHAnsi"/>
          <w:sz w:val="22"/>
          <w:szCs w:val="22"/>
        </w:rPr>
      </w:pPr>
      <w:r w:rsidRPr="00787998">
        <w:rPr>
          <w:rFonts w:asciiTheme="minorHAnsi" w:hAnsiTheme="minorHAnsi" w:cstheme="minorHAnsi"/>
          <w:sz w:val="22"/>
          <w:szCs w:val="22"/>
        </w:rPr>
        <w:t>----------------------------------------------------------------------</w:t>
      </w:r>
      <w:r w:rsidRPr="00787998">
        <w:rPr>
          <w:rFonts w:asciiTheme="minorHAnsi" w:hAnsiTheme="minorHAnsi" w:cstheme="minorHAnsi"/>
          <w:b/>
          <w:sz w:val="22"/>
          <w:szCs w:val="22"/>
        </w:rPr>
        <w:t>ANÁLISIS</w:t>
      </w:r>
      <w:r w:rsidRPr="00787998">
        <w:rPr>
          <w:rFonts w:asciiTheme="minorHAnsi" w:hAnsiTheme="minorHAnsi" w:cstheme="minorHAnsi"/>
          <w:sz w:val="22"/>
          <w:szCs w:val="22"/>
        </w:rPr>
        <w:t xml:space="preserve"> ---------------------------------------------------------------</w:t>
      </w:r>
    </w:p>
    <w:p w:rsidR="000C05A2" w:rsidRPr="00787998" w:rsidRDefault="000C05A2" w:rsidP="000C05A2">
      <w:pPr>
        <w:jc w:val="both"/>
        <w:rPr>
          <w:rFonts w:asciiTheme="minorHAnsi" w:hAnsiTheme="minorHAnsi"/>
          <w:sz w:val="22"/>
          <w:szCs w:val="22"/>
        </w:rPr>
      </w:pPr>
      <w:r w:rsidRPr="00787998">
        <w:rPr>
          <w:rFonts w:asciiTheme="minorHAnsi" w:hAnsiTheme="minorHAnsi"/>
          <w:sz w:val="22"/>
          <w:szCs w:val="22"/>
        </w:rPr>
        <w:t xml:space="preserve">Con el fin de llevar a cabo la Licitación Pública GMZGDP-18/2023 para la </w:t>
      </w:r>
      <w:r w:rsidRPr="00787998">
        <w:rPr>
          <w:rFonts w:asciiTheme="minorHAnsi" w:hAnsiTheme="minorHAnsi" w:cstheme="minorHAnsi"/>
          <w:sz w:val="22"/>
          <w:szCs w:val="22"/>
        </w:rPr>
        <w:t xml:space="preserve">“ADQUISICIÓN DE UNIFORMES Y CALZADO PARA EL PERSONAL OPERATIVO Y ADMINISTRATIVO DE LOS DIFERENTES DEPARTAMENTOS DEL GOBIERNO MUNICIPAL DE ZAPOTLAN EL GRANDE JALISCO” </w:t>
      </w:r>
      <w:r w:rsidRPr="00787998">
        <w:rPr>
          <w:rFonts w:asciiTheme="minorHAnsi" w:hAnsiTheme="minorHAnsi"/>
          <w:b/>
          <w:sz w:val="22"/>
          <w:szCs w:val="22"/>
        </w:rPr>
        <w:t xml:space="preserve"> c</w:t>
      </w:r>
      <w:r w:rsidRPr="00787998">
        <w:rPr>
          <w:rFonts w:asciiTheme="minorHAnsi" w:hAnsiTheme="minorHAnsi"/>
          <w:sz w:val="22"/>
          <w:szCs w:val="22"/>
        </w:rPr>
        <w:t xml:space="preserve">on recursos fiscales del Municipio, de conformidad con el artículo 60 de la Ley de Compras Gubernamentales, Enajenación y Contratación de Servicios del Estado de Jalisco y sus Municipios, se publicó la convocatoria el día 15 de junio de 2023, en la página del gobierno municipal de Zapotlán el Grande </w:t>
      </w:r>
      <w:hyperlink r:id="rId7" w:history="1">
        <w:r w:rsidRPr="00787998">
          <w:rPr>
            <w:rStyle w:val="Hipervnculo"/>
            <w:rFonts w:asciiTheme="minorHAnsi" w:hAnsiTheme="minorHAnsi" w:cstheme="minorHAnsi"/>
            <w:sz w:val="22"/>
            <w:szCs w:val="22"/>
          </w:rPr>
          <w:t>http://www.ciudadguzman.gob.mx/Pagina.aspx?id=8ec23bad-a88f-4c31-80d6-31daf6280829</w:t>
        </w:r>
      </w:hyperlink>
      <w:r w:rsidRPr="00787998">
        <w:rPr>
          <w:rFonts w:asciiTheme="minorHAnsi" w:hAnsiTheme="minorHAnsi"/>
          <w:sz w:val="22"/>
          <w:szCs w:val="22"/>
        </w:rPr>
        <w:t xml:space="preserve">  de la cual se recibieron  cartas de intención de participación de los  licitantes </w:t>
      </w:r>
      <w:r w:rsidRPr="00787998">
        <w:rPr>
          <w:rFonts w:asciiTheme="minorHAnsi" w:hAnsiTheme="minorHAnsi" w:cstheme="majorHAnsi"/>
          <w:sz w:val="22"/>
          <w:szCs w:val="22"/>
          <w:u w:val="single"/>
        </w:rPr>
        <w:t xml:space="preserve">DISTRIBUIDORA DE ALTA MODA DEL PACIFICO SA DE CV, GLADYS DEL CARMEN MIRANDA ACEVES, GEMILA ROSALES ROSALES, DISTRIPLUS SA DE CV, TGA UNIFORMES SA DE CV. </w:t>
      </w:r>
    </w:p>
    <w:p w:rsidR="000C05A2" w:rsidRPr="00787998" w:rsidRDefault="000C05A2" w:rsidP="000C05A2">
      <w:pPr>
        <w:jc w:val="both"/>
        <w:rPr>
          <w:rFonts w:asciiTheme="minorHAnsi" w:hAnsiTheme="minorHAnsi" w:cstheme="minorHAnsi"/>
          <w:sz w:val="22"/>
          <w:szCs w:val="22"/>
        </w:rPr>
      </w:pPr>
    </w:p>
    <w:p w:rsidR="000C05A2" w:rsidRPr="00787998" w:rsidRDefault="000C05A2" w:rsidP="000C05A2">
      <w:pPr>
        <w:jc w:val="both"/>
        <w:rPr>
          <w:rFonts w:asciiTheme="minorHAnsi" w:hAnsiTheme="minorHAnsi"/>
          <w:sz w:val="22"/>
          <w:szCs w:val="22"/>
        </w:rPr>
      </w:pPr>
      <w:r w:rsidRPr="00787998">
        <w:rPr>
          <w:rFonts w:asciiTheme="minorHAnsi" w:hAnsiTheme="minorHAnsi" w:cstheme="minorHAnsi"/>
          <w:sz w:val="22"/>
          <w:szCs w:val="22"/>
        </w:rPr>
        <w:t>Con fundamento en el artículo 66 punto 1, 2, 3 y 4 de la ley de Compras Gubernamentales, Enajenación y Contratación de Servicios del Estado de Jalisco y sus Mu</w:t>
      </w:r>
      <w:r w:rsidRPr="00787998">
        <w:rPr>
          <w:rFonts w:asciiTheme="minorHAnsi" w:hAnsiTheme="minorHAnsi"/>
          <w:sz w:val="22"/>
          <w:szCs w:val="22"/>
        </w:rPr>
        <w:t xml:space="preserve">nicipios </w:t>
      </w:r>
      <w:r w:rsidRPr="00787998">
        <w:rPr>
          <w:rFonts w:asciiTheme="minorHAnsi" w:hAnsiTheme="minorHAnsi" w:cstheme="minorHAnsi"/>
          <w:sz w:val="22"/>
          <w:szCs w:val="22"/>
        </w:rPr>
        <w:t>y del punto 6.1 de las Bases de la licitación, la convocante procedió a la evaluación de las propuestas presentadas por los Licitantes que presentaron sus propuestas</w:t>
      </w:r>
      <w:r w:rsidRPr="00787998">
        <w:rPr>
          <w:rFonts w:asciiTheme="minorHAnsi" w:hAnsiTheme="minorHAnsi" w:cstheme="majorHAnsi"/>
          <w:sz w:val="22"/>
          <w:szCs w:val="22"/>
        </w:rPr>
        <w:t xml:space="preserve">: </w:t>
      </w:r>
      <w:r w:rsidRPr="00787998">
        <w:rPr>
          <w:rFonts w:asciiTheme="minorHAnsi" w:hAnsiTheme="minorHAnsi" w:cstheme="majorHAnsi"/>
          <w:sz w:val="22"/>
          <w:szCs w:val="22"/>
          <w:u w:val="single"/>
        </w:rPr>
        <w:t xml:space="preserve">DISTRIBUIDORA DE ALTA MODA DEL PACIFICO SA DE CV, GLADYS DEL CARMEN MIRANDA ACEVES, GEMILA ROSALES ROSALES, DISTRIPLUS SA DE CV, TGA UNIFORMES SA DE CV. </w:t>
      </w:r>
    </w:p>
    <w:p w:rsidR="000C05A2" w:rsidRPr="00787998" w:rsidRDefault="000C05A2" w:rsidP="000C05A2">
      <w:pPr>
        <w:jc w:val="both"/>
        <w:rPr>
          <w:rFonts w:asciiTheme="minorHAnsi" w:hAnsiTheme="minorHAnsi" w:cstheme="majorHAnsi"/>
          <w:sz w:val="22"/>
          <w:szCs w:val="22"/>
          <w:u w:val="single"/>
        </w:rPr>
      </w:pPr>
    </w:p>
    <w:p w:rsidR="000C05A2" w:rsidRPr="00787998" w:rsidRDefault="000C05A2" w:rsidP="000C05A2">
      <w:pPr>
        <w:jc w:val="both"/>
        <w:rPr>
          <w:rFonts w:asciiTheme="minorHAnsi" w:hAnsiTheme="minorHAnsi" w:cstheme="minorHAnsi"/>
          <w:sz w:val="22"/>
          <w:szCs w:val="22"/>
        </w:rPr>
      </w:pPr>
    </w:p>
    <w:p w:rsidR="000C05A2" w:rsidRPr="00787998" w:rsidRDefault="000C05A2" w:rsidP="000C05A2">
      <w:pPr>
        <w:pStyle w:val="Default"/>
        <w:contextualSpacing/>
        <w:jc w:val="both"/>
        <w:rPr>
          <w:rFonts w:asciiTheme="minorHAnsi" w:eastAsiaTheme="minorEastAsia" w:hAnsiTheme="minorHAnsi" w:cstheme="minorHAnsi"/>
          <w:color w:val="auto"/>
          <w:sz w:val="22"/>
          <w:szCs w:val="22"/>
          <w:lang w:val="es-ES_tradnl" w:eastAsia="es-ES"/>
        </w:rPr>
      </w:pPr>
      <w:r w:rsidRPr="00787998">
        <w:rPr>
          <w:rFonts w:asciiTheme="minorHAnsi" w:eastAsiaTheme="minorEastAsia" w:hAnsiTheme="minorHAnsi" w:cstheme="minorHAnsi"/>
          <w:color w:val="auto"/>
          <w:sz w:val="22"/>
          <w:szCs w:val="22"/>
          <w:lang w:val="es-ES_tradnl" w:eastAsia="es-ES"/>
        </w:rPr>
        <w:lastRenderedPageBreak/>
        <w:t>Se recibieron cuestionarios de aclaraciones el 22 de junio, Hasta las 15:00 horas de acuerdo con lo establecido en el numeral 7.1 de las bases que norman la presente licitación de las cuales se levantó acta de junta de aclaraciones.</w:t>
      </w:r>
    </w:p>
    <w:p w:rsidR="000C05A2" w:rsidRPr="00787998" w:rsidRDefault="000C05A2" w:rsidP="000C05A2">
      <w:pPr>
        <w:jc w:val="both"/>
        <w:rPr>
          <w:rFonts w:asciiTheme="minorHAnsi" w:hAnsiTheme="minorHAnsi" w:cstheme="minorHAnsi"/>
          <w:sz w:val="22"/>
          <w:szCs w:val="22"/>
        </w:rPr>
      </w:pPr>
    </w:p>
    <w:p w:rsidR="000C05A2" w:rsidRPr="00787998" w:rsidRDefault="000C05A2" w:rsidP="000C05A2">
      <w:pPr>
        <w:jc w:val="both"/>
        <w:rPr>
          <w:rFonts w:asciiTheme="minorHAnsi" w:hAnsiTheme="minorHAnsi" w:cstheme="minorHAnsi"/>
          <w:sz w:val="22"/>
          <w:szCs w:val="22"/>
        </w:rPr>
      </w:pPr>
      <w:r w:rsidRPr="00787998">
        <w:rPr>
          <w:rFonts w:asciiTheme="minorHAnsi" w:hAnsiTheme="minorHAnsi" w:cstheme="minorHAnsi"/>
          <w:sz w:val="22"/>
          <w:szCs w:val="22"/>
        </w:rPr>
        <w:t xml:space="preserve">Se recibieron  las propuestas técnica y económica de los licitantes en sobres cerrados el día 30 de julio de 2023 a las 10:00 horas en oficinas de proveeduría de acuerdo al numeral 18.1 de las bases de la licitación,  efectuando la apertura de sobres en acto público de acuerdo al numeral 18.3 a las 11:30 horas del mismo día, por la titular del órgano interno de control y los integrantes del </w:t>
      </w:r>
      <w:r w:rsidRPr="00787998">
        <w:rPr>
          <w:rFonts w:asciiTheme="minorHAnsi" w:hAnsiTheme="minorHAnsi" w:cs="Arial"/>
          <w:sz w:val="22"/>
          <w:szCs w:val="22"/>
        </w:rPr>
        <w:t>Comité de adquisiciones gubernamentales, contratación de servicios, arrendamientos y enajenaciones, para el Municipio de Zapotlán el Grande presentes</w:t>
      </w:r>
      <w:r w:rsidRPr="00787998">
        <w:rPr>
          <w:rFonts w:asciiTheme="minorHAnsi" w:hAnsiTheme="minorHAnsi" w:cstheme="minorHAnsi"/>
          <w:sz w:val="22"/>
          <w:szCs w:val="22"/>
        </w:rPr>
        <w:t>; Una vez revisada la información contenida en las propuestas, tanto técnica como económica, de los licitantes, se manifiesta que fueron entregadas en tiempo y forma y que se encuentran debidamente signadas por su representante legal.</w:t>
      </w:r>
    </w:p>
    <w:p w:rsidR="000C05A2" w:rsidRPr="00787998" w:rsidRDefault="000C05A2" w:rsidP="000C05A2">
      <w:pPr>
        <w:jc w:val="both"/>
        <w:rPr>
          <w:rFonts w:asciiTheme="minorHAnsi" w:hAnsiTheme="minorHAnsi" w:cstheme="minorHAnsi"/>
          <w:sz w:val="22"/>
          <w:szCs w:val="22"/>
        </w:rPr>
      </w:pPr>
    </w:p>
    <w:p w:rsidR="000C05A2" w:rsidRPr="00787998" w:rsidRDefault="000C05A2" w:rsidP="000C05A2">
      <w:pPr>
        <w:jc w:val="both"/>
        <w:rPr>
          <w:rFonts w:asciiTheme="minorHAnsi" w:eastAsiaTheme="minorEastAsia" w:hAnsiTheme="minorHAnsi" w:cstheme="minorHAnsi"/>
          <w:sz w:val="22"/>
          <w:szCs w:val="22"/>
          <w:lang w:val="es-ES_tradnl"/>
        </w:rPr>
      </w:pPr>
      <w:r w:rsidRPr="00787998">
        <w:rPr>
          <w:rFonts w:asciiTheme="minorHAnsi" w:eastAsiaTheme="minorEastAsia" w:hAnsiTheme="minorHAnsi" w:cstheme="minorHAnsi"/>
          <w:sz w:val="22"/>
          <w:szCs w:val="22"/>
          <w:lang w:val="es-ES_tradnl"/>
        </w:rPr>
        <w:t xml:space="preserve">Una vez realizada la apertura de la propuesta técnica de los licitantes </w:t>
      </w:r>
      <w:r w:rsidRPr="00787998">
        <w:rPr>
          <w:rFonts w:asciiTheme="minorHAnsi" w:hAnsiTheme="minorHAnsi" w:cstheme="majorHAnsi"/>
          <w:sz w:val="22"/>
          <w:szCs w:val="22"/>
          <w:u w:val="single"/>
        </w:rPr>
        <w:t xml:space="preserve">DISTRIBUIDORA DE ALTA MODA DEL PACIFICO SA DE CV, GLADYS DEL CARMEN MIRANDA ACEVES, GEMILA ROSALES ROSALES, DISTRIPLUS SA DE CV, TGA UNIFORMES SA DE CV.  </w:t>
      </w:r>
      <w:r w:rsidR="004B76FF" w:rsidRPr="00787998">
        <w:rPr>
          <w:rFonts w:asciiTheme="minorHAnsi" w:eastAsiaTheme="minorEastAsia" w:hAnsiTheme="minorHAnsi" w:cstheme="minorHAnsi"/>
          <w:sz w:val="22"/>
          <w:szCs w:val="22"/>
          <w:lang w:val="es-ES_tradnl"/>
        </w:rPr>
        <w:t>Se</w:t>
      </w:r>
      <w:r w:rsidRPr="00787998">
        <w:rPr>
          <w:rFonts w:asciiTheme="minorHAnsi" w:eastAsiaTheme="minorEastAsia" w:hAnsiTheme="minorHAnsi" w:cstheme="minorHAnsi"/>
          <w:sz w:val="22"/>
          <w:szCs w:val="22"/>
          <w:lang w:val="es-ES_tradnl"/>
        </w:rPr>
        <w:t xml:space="preserve"> hace constar que sí se incluyeron la totalidad de los documentos que se solicitaron en las bases de la convocatoria como se manifiesta. </w:t>
      </w:r>
    </w:p>
    <w:p w:rsidR="000C05A2" w:rsidRPr="00787998" w:rsidRDefault="000C05A2" w:rsidP="000C05A2">
      <w:pPr>
        <w:pStyle w:val="Default"/>
        <w:contextualSpacing/>
        <w:jc w:val="both"/>
        <w:rPr>
          <w:rFonts w:asciiTheme="minorHAnsi" w:eastAsiaTheme="minorEastAsia" w:hAnsiTheme="minorHAnsi" w:cstheme="minorHAnsi"/>
          <w:color w:val="auto"/>
          <w:sz w:val="22"/>
          <w:szCs w:val="22"/>
          <w:lang w:val="es-ES_tradnl" w:eastAsia="es-ES"/>
        </w:rPr>
      </w:pPr>
    </w:p>
    <w:p w:rsidR="000C05A2" w:rsidRPr="00787998" w:rsidRDefault="000C05A2" w:rsidP="000C05A2">
      <w:pPr>
        <w:pStyle w:val="Default"/>
        <w:contextualSpacing/>
        <w:jc w:val="both"/>
        <w:rPr>
          <w:rFonts w:asciiTheme="minorHAnsi" w:eastAsiaTheme="minorEastAsia" w:hAnsiTheme="minorHAnsi" w:cstheme="minorHAnsi"/>
          <w:color w:val="auto"/>
          <w:sz w:val="22"/>
          <w:szCs w:val="22"/>
          <w:lang w:val="es-ES_tradnl" w:eastAsia="es-ES"/>
        </w:rPr>
      </w:pPr>
      <w:r w:rsidRPr="00787998">
        <w:rPr>
          <w:rFonts w:asciiTheme="minorHAnsi" w:eastAsiaTheme="minorEastAsia" w:hAnsiTheme="minorHAnsi" w:cstheme="minorHAnsi"/>
          <w:color w:val="auto"/>
          <w:sz w:val="22"/>
          <w:szCs w:val="22"/>
          <w:lang w:val="es-ES_tradnl" w:eastAsia="es-ES"/>
        </w:rPr>
        <w:t xml:space="preserve">Adquiriendo esa información se procede a hacer el siguiente análisis: </w:t>
      </w:r>
    </w:p>
    <w:p w:rsidR="000C05A2" w:rsidRPr="00787998" w:rsidRDefault="000C05A2" w:rsidP="000C05A2">
      <w:pPr>
        <w:spacing w:after="200" w:line="276" w:lineRule="auto"/>
        <w:jc w:val="both"/>
        <w:rPr>
          <w:rFonts w:asciiTheme="minorHAnsi" w:hAnsiTheme="minorHAnsi" w:cstheme="minorHAnsi"/>
          <w:sz w:val="22"/>
          <w:szCs w:val="22"/>
        </w:rPr>
      </w:pPr>
      <w:r w:rsidRPr="00787998">
        <w:rPr>
          <w:rFonts w:asciiTheme="minorHAnsi" w:hAnsiTheme="minorHAnsi" w:cstheme="minorHAnsi"/>
          <w:sz w:val="22"/>
          <w:szCs w:val="22"/>
        </w:rPr>
        <w:t xml:space="preserve"> </w:t>
      </w:r>
    </w:p>
    <w:p w:rsidR="000C05A2" w:rsidRPr="00787998" w:rsidRDefault="000C05A2" w:rsidP="000C05A2">
      <w:pPr>
        <w:pStyle w:val="Ttulo2"/>
        <w:spacing w:before="33"/>
        <w:ind w:right="2285"/>
        <w:rPr>
          <w:rFonts w:asciiTheme="minorHAnsi" w:hAnsiTheme="minorHAnsi" w:cstheme="majorHAnsi"/>
          <w:color w:val="2E74B5" w:themeColor="accent1" w:themeShade="BF"/>
        </w:rPr>
      </w:pPr>
      <w:r w:rsidRPr="00787998">
        <w:rPr>
          <w:rFonts w:asciiTheme="minorHAnsi" w:hAnsiTheme="minorHAnsi" w:cstheme="majorHAnsi"/>
          <w:color w:val="2E74B5" w:themeColor="accent1" w:themeShade="BF"/>
        </w:rPr>
        <w:t>ANALISIS DE PROPUESTA TÉCNICA</w:t>
      </w:r>
    </w:p>
    <w:p w:rsidR="000C05A2" w:rsidRPr="00787998" w:rsidRDefault="000C05A2" w:rsidP="000C05A2">
      <w:pPr>
        <w:pStyle w:val="Ttulo2"/>
        <w:spacing w:before="33"/>
        <w:ind w:left="0" w:right="2285"/>
        <w:jc w:val="left"/>
        <w:rPr>
          <w:rFonts w:asciiTheme="minorHAnsi" w:hAnsiTheme="minorHAnsi" w:cstheme="majorHAnsi"/>
        </w:rPr>
      </w:pPr>
    </w:p>
    <w:p w:rsidR="000C05A2" w:rsidRPr="00787998" w:rsidRDefault="000C05A2" w:rsidP="000C05A2">
      <w:pPr>
        <w:pStyle w:val="Ttulo2"/>
        <w:spacing w:before="33"/>
        <w:ind w:left="0" w:right="2285"/>
        <w:jc w:val="both"/>
        <w:rPr>
          <w:rFonts w:asciiTheme="minorHAnsi" w:hAnsiTheme="minorHAnsi" w:cstheme="majorHAnsi"/>
          <w:u w:val="single"/>
        </w:rPr>
      </w:pPr>
      <w:r w:rsidRPr="00787998">
        <w:rPr>
          <w:rFonts w:asciiTheme="minorHAnsi" w:hAnsiTheme="minorHAnsi" w:cstheme="majorHAnsi"/>
        </w:rPr>
        <w:t xml:space="preserve">LICITANTE: </w:t>
      </w:r>
      <w:r w:rsidRPr="00787998">
        <w:rPr>
          <w:rFonts w:asciiTheme="minorHAnsi" w:hAnsiTheme="minorHAnsi" w:cstheme="majorHAnsi"/>
          <w:u w:val="single"/>
        </w:rPr>
        <w:t>DISTRIBUIDORA DE ALTA MODA DEL PACIFICO SA DE CV</w:t>
      </w:r>
    </w:p>
    <w:p w:rsidR="000C05A2" w:rsidRPr="00787998" w:rsidRDefault="000C05A2" w:rsidP="000C05A2">
      <w:pPr>
        <w:jc w:val="both"/>
        <w:rPr>
          <w:rFonts w:asciiTheme="minorHAnsi" w:hAnsiTheme="minorHAnsi" w:cstheme="majorHAnsi"/>
          <w:sz w:val="22"/>
          <w:szCs w:val="22"/>
        </w:rPr>
      </w:pPr>
      <w:r w:rsidRPr="00787998">
        <w:rPr>
          <w:rFonts w:asciiTheme="minorHAnsi" w:hAnsiTheme="minorHAnsi" w:cstheme="majorHAnsi"/>
          <w:sz w:val="22"/>
          <w:szCs w:val="22"/>
        </w:rPr>
        <w:t>Respecto a la parte técnica en cuanto a la documentación presentada CUMPLE en su totalidad con lo requerido.</w:t>
      </w:r>
    </w:p>
    <w:p w:rsidR="000C05A2" w:rsidRPr="00787998" w:rsidRDefault="000C05A2" w:rsidP="000C05A2">
      <w:pPr>
        <w:pStyle w:val="Ttulo2"/>
        <w:spacing w:before="33"/>
        <w:ind w:left="0" w:right="2285"/>
        <w:jc w:val="both"/>
        <w:rPr>
          <w:rFonts w:asciiTheme="minorHAnsi" w:hAnsiTheme="minorHAnsi" w:cstheme="majorHAnsi"/>
        </w:rPr>
      </w:pPr>
    </w:p>
    <w:p w:rsidR="000C05A2" w:rsidRPr="00787998" w:rsidRDefault="000C05A2" w:rsidP="000C05A2">
      <w:pPr>
        <w:pStyle w:val="Ttulo2"/>
        <w:spacing w:before="33"/>
        <w:ind w:left="0" w:right="2285"/>
        <w:jc w:val="both"/>
        <w:rPr>
          <w:rFonts w:asciiTheme="minorHAnsi" w:hAnsiTheme="minorHAnsi" w:cstheme="majorHAnsi"/>
        </w:rPr>
      </w:pPr>
      <w:r w:rsidRPr="00787998">
        <w:rPr>
          <w:rFonts w:asciiTheme="minorHAnsi" w:hAnsiTheme="minorHAnsi" w:cstheme="majorHAnsi"/>
        </w:rPr>
        <w:t xml:space="preserve">LICITANTE: </w:t>
      </w:r>
      <w:r w:rsidRPr="00787998">
        <w:rPr>
          <w:rFonts w:asciiTheme="minorHAnsi" w:hAnsiTheme="minorHAnsi" w:cstheme="majorHAnsi"/>
          <w:u w:val="single"/>
        </w:rPr>
        <w:t>GLADYS DEL CARMEN MIRANDA ACEVES</w:t>
      </w:r>
    </w:p>
    <w:p w:rsidR="000C05A2" w:rsidRPr="00787998" w:rsidRDefault="000C05A2" w:rsidP="000C05A2">
      <w:pPr>
        <w:jc w:val="both"/>
        <w:rPr>
          <w:rFonts w:asciiTheme="minorHAnsi" w:hAnsiTheme="minorHAnsi" w:cstheme="majorHAnsi"/>
          <w:sz w:val="22"/>
          <w:szCs w:val="22"/>
        </w:rPr>
      </w:pPr>
      <w:r w:rsidRPr="00787998">
        <w:rPr>
          <w:rFonts w:asciiTheme="minorHAnsi" w:hAnsiTheme="minorHAnsi" w:cstheme="majorHAnsi"/>
          <w:sz w:val="22"/>
          <w:szCs w:val="22"/>
        </w:rPr>
        <w:t>Respecto a la parte técnica en cuanto a la documentación presentada CUMPLE en su totalidad con lo requerido.</w:t>
      </w:r>
    </w:p>
    <w:p w:rsidR="000C05A2" w:rsidRPr="00787998" w:rsidRDefault="000C05A2" w:rsidP="000C05A2">
      <w:pPr>
        <w:spacing w:after="200" w:line="276" w:lineRule="auto"/>
        <w:jc w:val="both"/>
        <w:rPr>
          <w:rFonts w:asciiTheme="minorHAnsi" w:hAnsiTheme="minorHAnsi" w:cstheme="minorHAnsi"/>
          <w:sz w:val="22"/>
          <w:szCs w:val="22"/>
        </w:rPr>
      </w:pPr>
    </w:p>
    <w:p w:rsidR="000C05A2" w:rsidRPr="00787998" w:rsidRDefault="000C05A2" w:rsidP="000C05A2">
      <w:pPr>
        <w:pStyle w:val="Ttulo2"/>
        <w:spacing w:before="33"/>
        <w:ind w:left="0" w:right="2285"/>
        <w:jc w:val="both"/>
        <w:rPr>
          <w:rFonts w:asciiTheme="minorHAnsi" w:hAnsiTheme="minorHAnsi" w:cstheme="majorHAnsi"/>
        </w:rPr>
      </w:pPr>
      <w:r w:rsidRPr="00787998">
        <w:rPr>
          <w:rFonts w:asciiTheme="minorHAnsi" w:hAnsiTheme="minorHAnsi" w:cstheme="majorHAnsi"/>
        </w:rPr>
        <w:t xml:space="preserve">LICITANTE: </w:t>
      </w:r>
      <w:r w:rsidRPr="00787998">
        <w:rPr>
          <w:rFonts w:asciiTheme="minorHAnsi" w:hAnsiTheme="minorHAnsi" w:cstheme="majorHAnsi"/>
          <w:u w:val="single"/>
        </w:rPr>
        <w:t>GEMILA ROSALES ROSALES</w:t>
      </w:r>
    </w:p>
    <w:p w:rsidR="000C05A2" w:rsidRPr="00787998" w:rsidRDefault="000C05A2" w:rsidP="000C05A2">
      <w:pPr>
        <w:jc w:val="both"/>
        <w:rPr>
          <w:rFonts w:asciiTheme="minorHAnsi" w:hAnsiTheme="minorHAnsi" w:cstheme="majorHAnsi"/>
          <w:sz w:val="22"/>
          <w:szCs w:val="22"/>
        </w:rPr>
      </w:pPr>
      <w:r w:rsidRPr="00787998">
        <w:rPr>
          <w:rFonts w:asciiTheme="minorHAnsi" w:hAnsiTheme="minorHAnsi" w:cstheme="majorHAnsi"/>
          <w:sz w:val="22"/>
          <w:szCs w:val="22"/>
        </w:rPr>
        <w:t>Respecto a la parte técnica en cuanto a la documentación presentada CUMPLE en su totalidad con lo requerido.</w:t>
      </w:r>
    </w:p>
    <w:p w:rsidR="000C05A2" w:rsidRPr="00787998" w:rsidRDefault="000C05A2" w:rsidP="000C05A2">
      <w:pPr>
        <w:spacing w:after="200" w:line="276" w:lineRule="auto"/>
        <w:jc w:val="both"/>
        <w:rPr>
          <w:rFonts w:asciiTheme="minorHAnsi" w:hAnsiTheme="minorHAnsi" w:cstheme="minorHAnsi"/>
          <w:sz w:val="22"/>
          <w:szCs w:val="22"/>
        </w:rPr>
      </w:pPr>
    </w:p>
    <w:p w:rsidR="000C05A2" w:rsidRPr="00787998" w:rsidRDefault="000C05A2" w:rsidP="000C05A2">
      <w:pPr>
        <w:pStyle w:val="Ttulo2"/>
        <w:spacing w:before="33"/>
        <w:ind w:left="0" w:right="2285"/>
        <w:jc w:val="both"/>
        <w:rPr>
          <w:rFonts w:asciiTheme="minorHAnsi" w:hAnsiTheme="minorHAnsi" w:cstheme="majorHAnsi"/>
        </w:rPr>
      </w:pPr>
      <w:r w:rsidRPr="00787998">
        <w:rPr>
          <w:rFonts w:asciiTheme="minorHAnsi" w:hAnsiTheme="minorHAnsi" w:cstheme="majorHAnsi"/>
        </w:rPr>
        <w:t xml:space="preserve">LICITANTE: </w:t>
      </w:r>
      <w:r w:rsidRPr="00787998">
        <w:rPr>
          <w:rFonts w:asciiTheme="minorHAnsi" w:hAnsiTheme="minorHAnsi" w:cstheme="majorHAnsi"/>
          <w:u w:val="single"/>
        </w:rPr>
        <w:t>DISTRIPLUS SA DE CV</w:t>
      </w:r>
    </w:p>
    <w:p w:rsidR="000C05A2" w:rsidRPr="00787998" w:rsidRDefault="000C05A2" w:rsidP="000C05A2">
      <w:pPr>
        <w:jc w:val="both"/>
        <w:rPr>
          <w:rFonts w:asciiTheme="minorHAnsi" w:hAnsiTheme="minorHAnsi" w:cstheme="majorHAnsi"/>
          <w:sz w:val="22"/>
          <w:szCs w:val="22"/>
        </w:rPr>
      </w:pPr>
      <w:r w:rsidRPr="00787998">
        <w:rPr>
          <w:rFonts w:asciiTheme="minorHAnsi" w:hAnsiTheme="minorHAnsi" w:cstheme="majorHAnsi"/>
          <w:sz w:val="22"/>
          <w:szCs w:val="22"/>
        </w:rPr>
        <w:t>Respecto a la parte técnica en cuanto a la documentación presentada CUMPLE en su totalidad con lo requerido.</w:t>
      </w:r>
    </w:p>
    <w:p w:rsidR="000C05A2" w:rsidRPr="00787998" w:rsidRDefault="000C05A2" w:rsidP="000C05A2">
      <w:pPr>
        <w:spacing w:after="200" w:line="276" w:lineRule="auto"/>
        <w:jc w:val="both"/>
        <w:rPr>
          <w:rFonts w:asciiTheme="minorHAnsi" w:hAnsiTheme="minorHAnsi" w:cstheme="minorHAnsi"/>
          <w:sz w:val="22"/>
          <w:szCs w:val="22"/>
        </w:rPr>
      </w:pPr>
    </w:p>
    <w:p w:rsidR="000C05A2" w:rsidRPr="00787998" w:rsidRDefault="000C05A2" w:rsidP="000C05A2">
      <w:pPr>
        <w:pStyle w:val="Ttulo2"/>
        <w:spacing w:before="33"/>
        <w:ind w:left="0" w:right="2285"/>
        <w:jc w:val="both"/>
        <w:rPr>
          <w:rFonts w:asciiTheme="minorHAnsi" w:hAnsiTheme="minorHAnsi" w:cstheme="majorHAnsi"/>
        </w:rPr>
      </w:pPr>
      <w:r w:rsidRPr="00787998">
        <w:rPr>
          <w:rFonts w:asciiTheme="minorHAnsi" w:hAnsiTheme="minorHAnsi" w:cstheme="majorHAnsi"/>
        </w:rPr>
        <w:t xml:space="preserve">LICITANTE: </w:t>
      </w:r>
      <w:r w:rsidRPr="00787998">
        <w:rPr>
          <w:rFonts w:asciiTheme="minorHAnsi" w:hAnsiTheme="minorHAnsi" w:cstheme="majorHAnsi"/>
          <w:u w:val="single"/>
        </w:rPr>
        <w:t>TGA UNIFORMES SA DE CV</w:t>
      </w:r>
    </w:p>
    <w:p w:rsidR="000C05A2" w:rsidRPr="00787998" w:rsidRDefault="000C05A2" w:rsidP="000C05A2">
      <w:pPr>
        <w:jc w:val="both"/>
        <w:rPr>
          <w:rFonts w:asciiTheme="minorHAnsi" w:hAnsiTheme="minorHAnsi" w:cstheme="majorHAnsi"/>
          <w:sz w:val="22"/>
          <w:szCs w:val="22"/>
        </w:rPr>
      </w:pPr>
      <w:r w:rsidRPr="00787998">
        <w:rPr>
          <w:rFonts w:asciiTheme="minorHAnsi" w:hAnsiTheme="minorHAnsi" w:cstheme="majorHAnsi"/>
          <w:sz w:val="22"/>
          <w:szCs w:val="22"/>
        </w:rPr>
        <w:t>Respecto a la parte técnica en cuanto a la documentación presentada CUMPLE en su totalidad con lo requerido.</w:t>
      </w:r>
    </w:p>
    <w:p w:rsidR="000C05A2" w:rsidRPr="00787998" w:rsidRDefault="000C05A2" w:rsidP="000C05A2">
      <w:pPr>
        <w:spacing w:after="200" w:line="276" w:lineRule="auto"/>
        <w:jc w:val="both"/>
        <w:rPr>
          <w:rFonts w:asciiTheme="minorHAnsi" w:hAnsiTheme="minorHAnsi" w:cstheme="minorHAnsi"/>
          <w:sz w:val="22"/>
          <w:szCs w:val="22"/>
        </w:rPr>
      </w:pPr>
    </w:p>
    <w:p w:rsidR="000C05A2" w:rsidRPr="00787998" w:rsidRDefault="000C05A2" w:rsidP="000C05A2">
      <w:pPr>
        <w:jc w:val="both"/>
        <w:rPr>
          <w:rFonts w:asciiTheme="minorHAnsi" w:hAnsiTheme="minorHAnsi" w:cstheme="minorHAnsi"/>
          <w:sz w:val="22"/>
          <w:szCs w:val="22"/>
        </w:rPr>
      </w:pPr>
      <w:r w:rsidRPr="00787998">
        <w:rPr>
          <w:rFonts w:asciiTheme="minorHAnsi" w:hAnsiTheme="minorHAnsi" w:cstheme="minorHAnsi"/>
          <w:sz w:val="22"/>
          <w:szCs w:val="22"/>
        </w:rPr>
        <w:t>Posterior a la apertura de la propuesta técnica de los licitantes se procedió a la apertura de las propuestas económicas presentadas por los mismos las cuales arrojaron las siguientes observaciones:</w:t>
      </w:r>
    </w:p>
    <w:p w:rsidR="000C05A2" w:rsidRPr="00787998" w:rsidRDefault="000C05A2" w:rsidP="000C05A2">
      <w:pPr>
        <w:spacing w:after="200" w:line="276" w:lineRule="auto"/>
        <w:jc w:val="both"/>
        <w:rPr>
          <w:rFonts w:asciiTheme="minorHAnsi" w:hAnsiTheme="minorHAnsi" w:cstheme="minorHAnsi"/>
          <w:sz w:val="22"/>
          <w:szCs w:val="22"/>
        </w:rPr>
      </w:pPr>
    </w:p>
    <w:p w:rsidR="000C05A2" w:rsidRPr="00787998" w:rsidRDefault="000C05A2" w:rsidP="000C05A2">
      <w:pPr>
        <w:pStyle w:val="Ttulo2"/>
        <w:spacing w:before="33"/>
        <w:ind w:right="2285"/>
        <w:rPr>
          <w:rFonts w:asciiTheme="minorHAnsi" w:hAnsiTheme="minorHAnsi" w:cstheme="majorHAnsi"/>
          <w:color w:val="2E74B5" w:themeColor="accent1" w:themeShade="BF"/>
        </w:rPr>
      </w:pPr>
      <w:r w:rsidRPr="00787998">
        <w:rPr>
          <w:rFonts w:asciiTheme="minorHAnsi" w:hAnsiTheme="minorHAnsi" w:cstheme="majorHAnsi"/>
          <w:color w:val="2E74B5" w:themeColor="accent1" w:themeShade="BF"/>
        </w:rPr>
        <w:t>ANALISIS DE PROPUESTA ECONÓMICA</w:t>
      </w:r>
    </w:p>
    <w:p w:rsidR="000C05A2" w:rsidRPr="00787998" w:rsidRDefault="000C05A2" w:rsidP="000C05A2">
      <w:pPr>
        <w:spacing w:after="200" w:line="276" w:lineRule="auto"/>
        <w:jc w:val="center"/>
        <w:rPr>
          <w:rFonts w:asciiTheme="minorHAnsi" w:hAnsiTheme="minorHAnsi" w:cstheme="minorHAnsi"/>
          <w:sz w:val="22"/>
          <w:szCs w:val="22"/>
        </w:rPr>
      </w:pPr>
    </w:p>
    <w:tbl>
      <w:tblPr>
        <w:tblStyle w:val="Tablaconcuadrcula1"/>
        <w:tblW w:w="11057" w:type="dxa"/>
        <w:jc w:val="center"/>
        <w:tblLayout w:type="fixed"/>
        <w:tblLook w:val="04A0" w:firstRow="1" w:lastRow="0" w:firstColumn="1" w:lastColumn="0" w:noHBand="0" w:noVBand="1"/>
      </w:tblPr>
      <w:tblGrid>
        <w:gridCol w:w="1348"/>
        <w:gridCol w:w="2197"/>
        <w:gridCol w:w="1128"/>
        <w:gridCol w:w="1706"/>
        <w:gridCol w:w="1276"/>
        <w:gridCol w:w="992"/>
        <w:gridCol w:w="1134"/>
        <w:gridCol w:w="1276"/>
      </w:tblGrid>
      <w:tr w:rsidR="000C05A2" w:rsidRPr="00787998" w:rsidTr="000C05A2">
        <w:trPr>
          <w:jc w:val="center"/>
        </w:trPr>
        <w:tc>
          <w:tcPr>
            <w:tcW w:w="1348" w:type="dxa"/>
            <w:shd w:val="clear" w:color="auto" w:fill="auto"/>
            <w:vAlign w:val="center"/>
          </w:tcPr>
          <w:p w:rsidR="000C05A2" w:rsidRPr="00787998" w:rsidRDefault="000C05A2" w:rsidP="000C05A2">
            <w:pPr>
              <w:keepNext/>
              <w:keepLines/>
              <w:spacing w:before="33"/>
              <w:ind w:right="49"/>
              <w:jc w:val="center"/>
              <w:outlineLvl w:val="1"/>
              <w:rPr>
                <w:rFonts w:asciiTheme="minorHAnsi" w:eastAsia="MS Gothic" w:hAnsiTheme="minorHAnsi" w:cs="Calibri"/>
                <w:b/>
                <w:noProof/>
                <w:sz w:val="18"/>
                <w:szCs w:val="22"/>
                <w:lang w:eastAsia="en-US"/>
              </w:rPr>
            </w:pPr>
            <w:r w:rsidRPr="00787998">
              <w:rPr>
                <w:rFonts w:asciiTheme="minorHAnsi" w:eastAsia="MS Gothic" w:hAnsiTheme="minorHAnsi" w:cs="Calibri"/>
                <w:b/>
                <w:noProof/>
                <w:sz w:val="18"/>
                <w:szCs w:val="22"/>
                <w:lang w:eastAsia="en-US"/>
              </w:rPr>
              <w:lastRenderedPageBreak/>
              <w:t>CONCEPTO</w:t>
            </w:r>
          </w:p>
        </w:tc>
        <w:tc>
          <w:tcPr>
            <w:tcW w:w="2197" w:type="dxa"/>
            <w:vAlign w:val="center"/>
          </w:tcPr>
          <w:p w:rsidR="000C05A2" w:rsidRPr="00787998" w:rsidRDefault="000C05A2" w:rsidP="000C05A2">
            <w:pPr>
              <w:keepNext/>
              <w:keepLines/>
              <w:spacing w:before="33"/>
              <w:ind w:right="49"/>
              <w:jc w:val="center"/>
              <w:outlineLvl w:val="1"/>
              <w:rPr>
                <w:rFonts w:asciiTheme="minorHAnsi" w:eastAsia="MS Gothic" w:hAnsiTheme="minorHAnsi" w:cs="Calibri"/>
                <w:b/>
                <w:noProof/>
                <w:sz w:val="18"/>
                <w:szCs w:val="22"/>
                <w:lang w:eastAsia="en-US"/>
              </w:rPr>
            </w:pPr>
            <w:r w:rsidRPr="00787998">
              <w:rPr>
                <w:rFonts w:asciiTheme="minorHAnsi" w:eastAsia="MS Gothic" w:hAnsiTheme="minorHAnsi" w:cs="Calibri"/>
                <w:b/>
                <w:noProof/>
                <w:sz w:val="18"/>
                <w:szCs w:val="22"/>
                <w:lang w:eastAsia="en-US"/>
              </w:rPr>
              <w:t>COMPOSICION</w:t>
            </w:r>
          </w:p>
        </w:tc>
        <w:tc>
          <w:tcPr>
            <w:tcW w:w="1128" w:type="dxa"/>
            <w:vAlign w:val="center"/>
          </w:tcPr>
          <w:p w:rsidR="000C05A2" w:rsidRPr="00787998" w:rsidRDefault="000C05A2" w:rsidP="000C05A2">
            <w:pPr>
              <w:keepNext/>
              <w:keepLines/>
              <w:spacing w:before="33"/>
              <w:ind w:right="49"/>
              <w:jc w:val="center"/>
              <w:outlineLvl w:val="1"/>
              <w:rPr>
                <w:rFonts w:asciiTheme="minorHAnsi" w:eastAsia="MS Gothic" w:hAnsiTheme="minorHAnsi" w:cs="Calibri"/>
                <w:b/>
                <w:noProof/>
                <w:sz w:val="18"/>
                <w:szCs w:val="22"/>
                <w:lang w:eastAsia="en-US"/>
              </w:rPr>
            </w:pPr>
            <w:r w:rsidRPr="00787998">
              <w:rPr>
                <w:rFonts w:asciiTheme="minorHAnsi" w:eastAsia="MS Gothic" w:hAnsiTheme="minorHAnsi" w:cs="Calibri"/>
                <w:b/>
                <w:noProof/>
                <w:sz w:val="18"/>
                <w:szCs w:val="22"/>
                <w:lang w:eastAsia="en-US"/>
              </w:rPr>
              <w:t>UNIDADES</w:t>
            </w:r>
          </w:p>
        </w:tc>
        <w:tc>
          <w:tcPr>
            <w:tcW w:w="1706" w:type="dxa"/>
            <w:vAlign w:val="center"/>
          </w:tcPr>
          <w:p w:rsidR="000C05A2" w:rsidRPr="00787998" w:rsidRDefault="000C05A2" w:rsidP="000C05A2">
            <w:pPr>
              <w:keepNext/>
              <w:keepLines/>
              <w:spacing w:before="33"/>
              <w:ind w:right="49"/>
              <w:jc w:val="center"/>
              <w:outlineLvl w:val="1"/>
              <w:rPr>
                <w:rFonts w:asciiTheme="minorHAnsi" w:eastAsia="MS Gothic" w:hAnsiTheme="minorHAnsi" w:cs="Calibri"/>
                <w:b/>
                <w:noProof/>
                <w:sz w:val="18"/>
                <w:szCs w:val="22"/>
                <w:lang w:eastAsia="en-US"/>
              </w:rPr>
            </w:pPr>
            <w:r w:rsidRPr="00787998">
              <w:rPr>
                <w:rFonts w:asciiTheme="minorHAnsi" w:eastAsia="MS Gothic" w:hAnsiTheme="minorHAnsi" w:cs="Calibri"/>
                <w:b/>
                <w:noProof/>
                <w:sz w:val="18"/>
                <w:szCs w:val="22"/>
                <w:lang w:eastAsia="en-US"/>
              </w:rPr>
              <w:t>DISTRIBUIDORA DE ALTA MODA DEL PACIFICO SA DE CV</w:t>
            </w:r>
          </w:p>
        </w:tc>
        <w:tc>
          <w:tcPr>
            <w:tcW w:w="1276" w:type="dxa"/>
            <w:vAlign w:val="center"/>
          </w:tcPr>
          <w:p w:rsidR="000C05A2" w:rsidRPr="00787998" w:rsidRDefault="000C05A2" w:rsidP="000C05A2">
            <w:pPr>
              <w:keepNext/>
              <w:keepLines/>
              <w:spacing w:before="33"/>
              <w:ind w:right="49"/>
              <w:jc w:val="center"/>
              <w:outlineLvl w:val="1"/>
              <w:rPr>
                <w:rFonts w:asciiTheme="minorHAnsi" w:eastAsia="MS Gothic" w:hAnsiTheme="minorHAnsi" w:cs="Calibri"/>
                <w:b/>
                <w:noProof/>
                <w:sz w:val="18"/>
                <w:szCs w:val="22"/>
                <w:lang w:eastAsia="en-US"/>
              </w:rPr>
            </w:pPr>
            <w:r w:rsidRPr="00787998">
              <w:rPr>
                <w:rFonts w:asciiTheme="minorHAnsi" w:eastAsia="MS Gothic" w:hAnsiTheme="minorHAnsi" w:cs="Calibri"/>
                <w:b/>
                <w:noProof/>
                <w:sz w:val="18"/>
                <w:szCs w:val="22"/>
                <w:lang w:eastAsia="en-US"/>
              </w:rPr>
              <w:t>GLADYS DEL CARMEN MIRANDA ACEVES</w:t>
            </w:r>
          </w:p>
        </w:tc>
        <w:tc>
          <w:tcPr>
            <w:tcW w:w="992" w:type="dxa"/>
            <w:vAlign w:val="center"/>
          </w:tcPr>
          <w:p w:rsidR="000C05A2" w:rsidRPr="00787998" w:rsidRDefault="000C05A2" w:rsidP="000C05A2">
            <w:pPr>
              <w:keepNext/>
              <w:keepLines/>
              <w:spacing w:before="33"/>
              <w:ind w:right="49"/>
              <w:jc w:val="center"/>
              <w:outlineLvl w:val="1"/>
              <w:rPr>
                <w:rFonts w:asciiTheme="minorHAnsi" w:eastAsia="MS Gothic" w:hAnsiTheme="minorHAnsi" w:cs="Calibri"/>
                <w:b/>
                <w:noProof/>
                <w:sz w:val="18"/>
                <w:szCs w:val="22"/>
                <w:lang w:eastAsia="en-US"/>
              </w:rPr>
            </w:pPr>
            <w:r w:rsidRPr="00787998">
              <w:rPr>
                <w:rFonts w:asciiTheme="minorHAnsi" w:eastAsia="MS Gothic" w:hAnsiTheme="minorHAnsi" w:cs="Calibri"/>
                <w:b/>
                <w:noProof/>
                <w:sz w:val="18"/>
                <w:szCs w:val="22"/>
                <w:lang w:eastAsia="en-US"/>
              </w:rPr>
              <w:t>GEMILA ROSALES ROSALES</w:t>
            </w:r>
          </w:p>
        </w:tc>
        <w:tc>
          <w:tcPr>
            <w:tcW w:w="1134" w:type="dxa"/>
            <w:vAlign w:val="center"/>
          </w:tcPr>
          <w:p w:rsidR="000C05A2" w:rsidRPr="00787998" w:rsidRDefault="000C05A2" w:rsidP="000C05A2">
            <w:pPr>
              <w:keepNext/>
              <w:keepLines/>
              <w:spacing w:before="33"/>
              <w:ind w:right="49"/>
              <w:jc w:val="center"/>
              <w:outlineLvl w:val="1"/>
              <w:rPr>
                <w:rFonts w:asciiTheme="minorHAnsi" w:eastAsia="MS Gothic" w:hAnsiTheme="minorHAnsi" w:cs="Calibri"/>
                <w:b/>
                <w:noProof/>
                <w:sz w:val="18"/>
                <w:szCs w:val="22"/>
                <w:lang w:eastAsia="en-US"/>
              </w:rPr>
            </w:pPr>
            <w:r w:rsidRPr="00787998">
              <w:rPr>
                <w:rFonts w:asciiTheme="minorHAnsi" w:eastAsia="MS Gothic" w:hAnsiTheme="minorHAnsi" w:cs="Calibri"/>
                <w:b/>
                <w:noProof/>
                <w:sz w:val="18"/>
                <w:szCs w:val="22"/>
                <w:lang w:eastAsia="en-US"/>
              </w:rPr>
              <w:t>DISTRIPLUS SA DE CV</w:t>
            </w:r>
          </w:p>
        </w:tc>
        <w:tc>
          <w:tcPr>
            <w:tcW w:w="1276" w:type="dxa"/>
            <w:vAlign w:val="center"/>
          </w:tcPr>
          <w:p w:rsidR="000C05A2" w:rsidRPr="00787998" w:rsidRDefault="000C05A2" w:rsidP="000C05A2">
            <w:pPr>
              <w:keepNext/>
              <w:keepLines/>
              <w:spacing w:before="33"/>
              <w:ind w:right="49"/>
              <w:jc w:val="center"/>
              <w:outlineLvl w:val="1"/>
              <w:rPr>
                <w:rFonts w:asciiTheme="minorHAnsi" w:eastAsia="MS Gothic" w:hAnsiTheme="minorHAnsi" w:cs="Calibri"/>
                <w:b/>
                <w:noProof/>
                <w:sz w:val="18"/>
                <w:szCs w:val="22"/>
                <w:lang w:eastAsia="en-US"/>
              </w:rPr>
            </w:pPr>
            <w:r w:rsidRPr="00787998">
              <w:rPr>
                <w:rFonts w:asciiTheme="minorHAnsi" w:eastAsia="MS Gothic" w:hAnsiTheme="minorHAnsi" w:cs="Calibri"/>
                <w:b/>
                <w:noProof/>
                <w:sz w:val="18"/>
                <w:szCs w:val="22"/>
                <w:lang w:eastAsia="en-US"/>
              </w:rPr>
              <w:t>TGA UNIFORMES SA DE CV</w:t>
            </w:r>
          </w:p>
        </w:tc>
      </w:tr>
      <w:tr w:rsidR="000C05A2" w:rsidRPr="00787998" w:rsidTr="000C05A2">
        <w:trPr>
          <w:jc w:val="center"/>
        </w:trPr>
        <w:tc>
          <w:tcPr>
            <w:tcW w:w="1348" w:type="dxa"/>
            <w:shd w:val="clear" w:color="auto" w:fill="auto"/>
          </w:tcPr>
          <w:p w:rsidR="000C05A2" w:rsidRPr="00787998" w:rsidRDefault="000C05A2" w:rsidP="000C05A2">
            <w:pPr>
              <w:keepNext/>
              <w:keepLines/>
              <w:spacing w:before="33"/>
              <w:ind w:right="49"/>
              <w:jc w:val="both"/>
              <w:outlineLvl w:val="1"/>
              <w:rPr>
                <w:rFonts w:asciiTheme="minorHAnsi" w:eastAsia="MS Gothic" w:hAnsiTheme="minorHAnsi" w:cs="Calibri"/>
                <w:b/>
                <w:noProof/>
                <w:sz w:val="18"/>
                <w:szCs w:val="22"/>
                <w:lang w:eastAsia="en-US"/>
              </w:rPr>
            </w:pPr>
            <w:r w:rsidRPr="00787998">
              <w:rPr>
                <w:rFonts w:asciiTheme="minorHAnsi" w:eastAsia="MS Gothic" w:hAnsiTheme="minorHAnsi" w:cs="Calibri"/>
                <w:noProof/>
                <w:sz w:val="18"/>
                <w:szCs w:val="22"/>
                <w:lang w:eastAsia="en-US"/>
              </w:rPr>
              <w:t>CAMISA DE VESTIR MANGA LARGA PARA CABALLERO</w:t>
            </w:r>
          </w:p>
        </w:tc>
        <w:tc>
          <w:tcPr>
            <w:tcW w:w="2197" w:type="dxa"/>
          </w:tcPr>
          <w:p w:rsidR="000C05A2" w:rsidRPr="00787998" w:rsidRDefault="000C05A2" w:rsidP="000C05A2">
            <w:pPr>
              <w:keepNext/>
              <w:keepLines/>
              <w:spacing w:before="33"/>
              <w:ind w:right="49"/>
              <w:outlineLvl w:val="1"/>
              <w:rPr>
                <w:rFonts w:asciiTheme="minorHAnsi" w:eastAsia="MS Gothic" w:hAnsiTheme="minorHAnsi" w:cs="Calibri"/>
                <w:b/>
                <w:noProof/>
                <w:sz w:val="18"/>
                <w:szCs w:val="22"/>
                <w:lang w:eastAsia="en-US"/>
              </w:rPr>
            </w:pPr>
            <w:r w:rsidRPr="00787998">
              <w:rPr>
                <w:rFonts w:asciiTheme="minorHAnsi" w:eastAsia="MS Gothic" w:hAnsiTheme="minorHAnsi" w:cs="Calibri"/>
                <w:noProof/>
                <w:sz w:val="18"/>
                <w:szCs w:val="22"/>
                <w:lang w:eastAsia="en-US"/>
              </w:rPr>
              <w:t xml:space="preserve">BORDADA CON EL ESCUDO DE ARMAS DEL LADO IZQUIERDO, 45% ALGODÓN Y 55% POLIESTER. </w:t>
            </w:r>
          </w:p>
        </w:tc>
        <w:tc>
          <w:tcPr>
            <w:tcW w:w="1128" w:type="dxa"/>
            <w:vAlign w:val="center"/>
          </w:tcPr>
          <w:p w:rsidR="000C05A2" w:rsidRPr="00787998" w:rsidRDefault="000C05A2" w:rsidP="000C05A2">
            <w:pPr>
              <w:keepNext/>
              <w:keepLines/>
              <w:spacing w:before="33"/>
              <w:ind w:right="49"/>
              <w:jc w:val="center"/>
              <w:outlineLvl w:val="1"/>
              <w:rPr>
                <w:rFonts w:asciiTheme="minorHAnsi" w:eastAsia="MS Gothic" w:hAnsiTheme="minorHAnsi"/>
                <w:b/>
                <w:noProof/>
                <w:color w:val="365F91"/>
                <w:sz w:val="18"/>
                <w:szCs w:val="22"/>
                <w:lang w:eastAsia="en-US"/>
              </w:rPr>
            </w:pPr>
            <w:r w:rsidRPr="00787998">
              <w:rPr>
                <w:rFonts w:asciiTheme="minorHAnsi" w:eastAsia="MS Gothic" w:hAnsiTheme="minorHAnsi"/>
                <w:b/>
                <w:noProof/>
                <w:color w:val="365F91"/>
                <w:sz w:val="18"/>
                <w:szCs w:val="22"/>
                <w:lang w:eastAsia="en-US"/>
              </w:rPr>
              <w:t>1 a 130</w:t>
            </w:r>
          </w:p>
        </w:tc>
        <w:tc>
          <w:tcPr>
            <w:tcW w:w="1706" w:type="dxa"/>
            <w:vAlign w:val="center"/>
          </w:tcPr>
          <w:p w:rsidR="000C05A2" w:rsidRPr="00787998" w:rsidRDefault="000C05A2" w:rsidP="000C05A2">
            <w:pPr>
              <w:keepNext/>
              <w:keepLines/>
              <w:spacing w:before="33"/>
              <w:ind w:right="49"/>
              <w:jc w:val="center"/>
              <w:outlineLvl w:val="1"/>
              <w:rPr>
                <w:rFonts w:asciiTheme="minorHAnsi" w:eastAsia="MS Gothic" w:hAnsiTheme="minorHAnsi"/>
                <w:b/>
                <w:noProof/>
                <w:color w:val="365F91"/>
                <w:sz w:val="18"/>
                <w:szCs w:val="22"/>
                <w:lang w:eastAsia="en-US"/>
              </w:rPr>
            </w:pPr>
            <w:r w:rsidRPr="00787998">
              <w:rPr>
                <w:rFonts w:asciiTheme="minorHAnsi" w:eastAsia="MS Gothic" w:hAnsiTheme="minorHAnsi"/>
                <w:b/>
                <w:noProof/>
                <w:color w:val="365F91"/>
                <w:sz w:val="18"/>
                <w:szCs w:val="22"/>
                <w:lang w:eastAsia="en-US"/>
              </w:rPr>
              <w:t>$400.20</w:t>
            </w:r>
          </w:p>
          <w:p w:rsidR="000C05A2" w:rsidRPr="00787998" w:rsidRDefault="000C05A2" w:rsidP="000C05A2">
            <w:pPr>
              <w:keepNext/>
              <w:keepLines/>
              <w:spacing w:before="33"/>
              <w:ind w:right="49"/>
              <w:jc w:val="center"/>
              <w:outlineLvl w:val="1"/>
              <w:rPr>
                <w:rFonts w:asciiTheme="minorHAnsi" w:eastAsia="MS Gothic" w:hAnsiTheme="minorHAnsi" w:cs="Calibri"/>
                <w:noProof/>
                <w:sz w:val="18"/>
                <w:szCs w:val="22"/>
                <w:lang w:eastAsia="en-US"/>
              </w:rPr>
            </w:pPr>
          </w:p>
        </w:tc>
        <w:tc>
          <w:tcPr>
            <w:tcW w:w="1276" w:type="dxa"/>
            <w:vAlign w:val="center"/>
          </w:tcPr>
          <w:p w:rsidR="000C05A2" w:rsidRPr="00787998" w:rsidRDefault="000C05A2" w:rsidP="000C05A2">
            <w:pPr>
              <w:keepNext/>
              <w:keepLines/>
              <w:spacing w:before="33"/>
              <w:ind w:right="49"/>
              <w:outlineLvl w:val="1"/>
              <w:rPr>
                <w:rFonts w:asciiTheme="minorHAnsi" w:eastAsia="MS Gothic" w:hAnsiTheme="minorHAnsi" w:cs="Calibri"/>
                <w:noProof/>
                <w:sz w:val="18"/>
                <w:szCs w:val="22"/>
                <w:lang w:eastAsia="en-US"/>
              </w:rPr>
            </w:pPr>
            <w:r w:rsidRPr="00787998">
              <w:rPr>
                <w:rFonts w:asciiTheme="minorHAnsi" w:eastAsia="MS Gothic" w:hAnsiTheme="minorHAnsi" w:cs="Calibri"/>
                <w:b/>
                <w:noProof/>
                <w:color w:val="365F91"/>
                <w:sz w:val="18"/>
                <w:szCs w:val="22"/>
                <w:lang w:eastAsia="en-US"/>
              </w:rPr>
              <w:t>$254.04</w:t>
            </w:r>
          </w:p>
        </w:tc>
        <w:tc>
          <w:tcPr>
            <w:tcW w:w="992" w:type="dxa"/>
          </w:tcPr>
          <w:p w:rsidR="000C05A2" w:rsidRPr="00787998" w:rsidRDefault="000C05A2" w:rsidP="000C05A2">
            <w:pPr>
              <w:keepNext/>
              <w:keepLines/>
              <w:spacing w:before="33"/>
              <w:ind w:right="49"/>
              <w:jc w:val="center"/>
              <w:outlineLvl w:val="1"/>
              <w:rPr>
                <w:rFonts w:asciiTheme="minorHAnsi" w:eastAsia="MS Gothic" w:hAnsiTheme="minorHAnsi" w:cs="Calibri"/>
                <w:noProof/>
                <w:color w:val="365F91"/>
                <w:sz w:val="18"/>
                <w:szCs w:val="22"/>
                <w:lang w:eastAsia="en-US"/>
              </w:rPr>
            </w:pPr>
          </w:p>
          <w:p w:rsidR="000C05A2" w:rsidRPr="00787998" w:rsidRDefault="000C05A2" w:rsidP="000C05A2">
            <w:pPr>
              <w:keepNext/>
              <w:keepLines/>
              <w:spacing w:before="33"/>
              <w:ind w:right="49"/>
              <w:jc w:val="center"/>
              <w:outlineLvl w:val="1"/>
              <w:rPr>
                <w:rFonts w:asciiTheme="minorHAnsi" w:eastAsia="MS Gothic" w:hAnsiTheme="minorHAnsi" w:cs="Calibri"/>
                <w:noProof/>
                <w:sz w:val="18"/>
                <w:szCs w:val="22"/>
                <w:lang w:eastAsia="en-US"/>
              </w:rPr>
            </w:pPr>
            <w:r w:rsidRPr="00787998">
              <w:rPr>
                <w:rFonts w:asciiTheme="minorHAnsi" w:eastAsia="MS Gothic" w:hAnsiTheme="minorHAnsi" w:cs="Calibri"/>
                <w:noProof/>
                <w:color w:val="365F91"/>
                <w:sz w:val="18"/>
                <w:szCs w:val="22"/>
                <w:lang w:eastAsia="en-US"/>
              </w:rPr>
              <w:t>NO COTIZO</w:t>
            </w:r>
          </w:p>
        </w:tc>
        <w:tc>
          <w:tcPr>
            <w:tcW w:w="1134" w:type="dxa"/>
            <w:vAlign w:val="center"/>
          </w:tcPr>
          <w:p w:rsidR="000C05A2" w:rsidRPr="00787998" w:rsidRDefault="000C05A2" w:rsidP="000C05A2">
            <w:pPr>
              <w:keepNext/>
              <w:keepLines/>
              <w:spacing w:before="33"/>
              <w:ind w:right="49"/>
              <w:jc w:val="center"/>
              <w:outlineLvl w:val="1"/>
              <w:rPr>
                <w:rFonts w:asciiTheme="minorHAnsi" w:eastAsia="MS Gothic" w:hAnsiTheme="minorHAnsi" w:cs="Calibri"/>
                <w:b/>
                <w:noProof/>
                <w:color w:val="365F91"/>
                <w:sz w:val="18"/>
                <w:szCs w:val="22"/>
                <w:lang w:eastAsia="en-US"/>
              </w:rPr>
            </w:pPr>
            <w:r w:rsidRPr="00787998">
              <w:rPr>
                <w:rFonts w:asciiTheme="minorHAnsi" w:eastAsia="MS Gothic" w:hAnsiTheme="minorHAnsi" w:cs="Calibri"/>
                <w:b/>
                <w:noProof/>
                <w:color w:val="365F91"/>
                <w:sz w:val="18"/>
                <w:szCs w:val="22"/>
                <w:lang w:eastAsia="en-US"/>
              </w:rPr>
              <w:t>$300.44</w:t>
            </w:r>
          </w:p>
        </w:tc>
        <w:tc>
          <w:tcPr>
            <w:tcW w:w="1276" w:type="dxa"/>
            <w:vAlign w:val="center"/>
          </w:tcPr>
          <w:p w:rsidR="000C05A2" w:rsidRPr="00787998" w:rsidRDefault="000C05A2" w:rsidP="000C05A2">
            <w:pPr>
              <w:keepNext/>
              <w:keepLines/>
              <w:spacing w:before="33"/>
              <w:ind w:right="49"/>
              <w:jc w:val="center"/>
              <w:outlineLvl w:val="1"/>
              <w:rPr>
                <w:rFonts w:asciiTheme="minorHAnsi" w:eastAsia="MS Gothic" w:hAnsiTheme="minorHAnsi" w:cs="Calibri"/>
                <w:b/>
                <w:noProof/>
                <w:color w:val="365F91"/>
                <w:sz w:val="18"/>
                <w:szCs w:val="22"/>
                <w:lang w:eastAsia="en-US"/>
              </w:rPr>
            </w:pPr>
            <w:r w:rsidRPr="00787998">
              <w:rPr>
                <w:rFonts w:asciiTheme="minorHAnsi" w:eastAsia="MS Gothic" w:hAnsiTheme="minorHAnsi" w:cs="Calibri"/>
                <w:b/>
                <w:noProof/>
                <w:color w:val="365F91"/>
                <w:sz w:val="18"/>
                <w:szCs w:val="22"/>
                <w:lang w:eastAsia="en-US"/>
              </w:rPr>
              <w:t>$353.80</w:t>
            </w:r>
          </w:p>
        </w:tc>
      </w:tr>
      <w:tr w:rsidR="000C05A2" w:rsidRPr="00787998" w:rsidTr="000C05A2">
        <w:trPr>
          <w:jc w:val="center"/>
        </w:trPr>
        <w:tc>
          <w:tcPr>
            <w:tcW w:w="1348" w:type="dxa"/>
            <w:shd w:val="clear" w:color="auto" w:fill="auto"/>
          </w:tcPr>
          <w:p w:rsidR="000C05A2" w:rsidRPr="00787998" w:rsidRDefault="000C05A2" w:rsidP="000C05A2">
            <w:pPr>
              <w:keepNext/>
              <w:keepLines/>
              <w:spacing w:before="33"/>
              <w:ind w:right="49"/>
              <w:jc w:val="both"/>
              <w:outlineLvl w:val="1"/>
              <w:rPr>
                <w:rFonts w:asciiTheme="minorHAnsi" w:eastAsia="MS Gothic" w:hAnsiTheme="minorHAnsi" w:cs="Calibri"/>
                <w:b/>
                <w:noProof/>
                <w:sz w:val="18"/>
                <w:szCs w:val="22"/>
                <w:lang w:eastAsia="en-US"/>
              </w:rPr>
            </w:pPr>
            <w:r w:rsidRPr="00787998">
              <w:rPr>
                <w:rFonts w:asciiTheme="minorHAnsi" w:eastAsia="MS Gothic" w:hAnsiTheme="minorHAnsi" w:cs="Calibri"/>
                <w:noProof/>
                <w:sz w:val="18"/>
                <w:szCs w:val="22"/>
                <w:lang w:eastAsia="en-US"/>
              </w:rPr>
              <w:t>CAMISA DE MEZCLILLA MANGA LARGA PARA CABALLERO</w:t>
            </w:r>
          </w:p>
        </w:tc>
        <w:tc>
          <w:tcPr>
            <w:tcW w:w="2197" w:type="dxa"/>
          </w:tcPr>
          <w:p w:rsidR="000C05A2" w:rsidRPr="00787998" w:rsidRDefault="000C05A2" w:rsidP="000C05A2">
            <w:pPr>
              <w:keepNext/>
              <w:keepLines/>
              <w:spacing w:before="33"/>
              <w:ind w:right="49"/>
              <w:outlineLvl w:val="1"/>
              <w:rPr>
                <w:rFonts w:asciiTheme="minorHAnsi" w:eastAsia="MS Gothic" w:hAnsiTheme="minorHAnsi" w:cs="Calibri"/>
                <w:b/>
                <w:noProof/>
                <w:sz w:val="18"/>
                <w:szCs w:val="22"/>
                <w:lang w:eastAsia="en-US"/>
              </w:rPr>
            </w:pPr>
            <w:r w:rsidRPr="00787998">
              <w:rPr>
                <w:rFonts w:asciiTheme="minorHAnsi" w:eastAsia="MS Gothic" w:hAnsiTheme="minorHAnsi" w:cs="Calibri"/>
                <w:noProof/>
                <w:sz w:val="18"/>
                <w:szCs w:val="22"/>
                <w:lang w:eastAsia="en-US"/>
              </w:rPr>
              <w:t>BORDADA CON EL ESCUDO DE ARMAS DEL LADO IZQUIERDO, 100% ALGODÓN, TIPO MARCA WEST ZONE FASHION DEMIN</w:t>
            </w:r>
          </w:p>
        </w:tc>
        <w:tc>
          <w:tcPr>
            <w:tcW w:w="1128" w:type="dxa"/>
            <w:vAlign w:val="center"/>
          </w:tcPr>
          <w:p w:rsidR="000C05A2" w:rsidRPr="00787998" w:rsidRDefault="000C05A2" w:rsidP="000C05A2">
            <w:pPr>
              <w:keepNext/>
              <w:keepLines/>
              <w:spacing w:before="33"/>
              <w:ind w:right="49"/>
              <w:jc w:val="center"/>
              <w:outlineLvl w:val="1"/>
              <w:rPr>
                <w:rFonts w:asciiTheme="minorHAnsi" w:eastAsia="MS Gothic" w:hAnsiTheme="minorHAnsi"/>
                <w:b/>
                <w:noProof/>
                <w:color w:val="365F91"/>
                <w:sz w:val="18"/>
                <w:szCs w:val="22"/>
                <w:lang w:eastAsia="en-US"/>
              </w:rPr>
            </w:pPr>
            <w:r w:rsidRPr="00787998">
              <w:rPr>
                <w:rFonts w:asciiTheme="minorHAnsi" w:eastAsia="MS Gothic" w:hAnsiTheme="minorHAnsi"/>
                <w:b/>
                <w:noProof/>
                <w:color w:val="365F91"/>
                <w:sz w:val="18"/>
                <w:szCs w:val="22"/>
                <w:lang w:eastAsia="en-US"/>
              </w:rPr>
              <w:t>1 a 30</w:t>
            </w:r>
          </w:p>
        </w:tc>
        <w:tc>
          <w:tcPr>
            <w:tcW w:w="1706" w:type="dxa"/>
            <w:vAlign w:val="center"/>
          </w:tcPr>
          <w:p w:rsidR="000C05A2" w:rsidRPr="00787998" w:rsidRDefault="000C05A2" w:rsidP="000C05A2">
            <w:pPr>
              <w:keepNext/>
              <w:keepLines/>
              <w:spacing w:before="33"/>
              <w:ind w:right="49"/>
              <w:jc w:val="center"/>
              <w:outlineLvl w:val="1"/>
              <w:rPr>
                <w:rFonts w:asciiTheme="minorHAnsi" w:eastAsia="MS Gothic" w:hAnsiTheme="minorHAnsi" w:cs="Calibri"/>
                <w:noProof/>
                <w:sz w:val="18"/>
                <w:szCs w:val="22"/>
                <w:lang w:eastAsia="en-US"/>
              </w:rPr>
            </w:pPr>
            <w:r w:rsidRPr="00787998">
              <w:rPr>
                <w:rFonts w:asciiTheme="minorHAnsi" w:eastAsia="MS Gothic" w:hAnsiTheme="minorHAnsi"/>
                <w:b/>
                <w:noProof/>
                <w:color w:val="365F91"/>
                <w:sz w:val="18"/>
                <w:szCs w:val="22"/>
                <w:lang w:eastAsia="en-US"/>
              </w:rPr>
              <w:t>$342.20</w:t>
            </w:r>
          </w:p>
        </w:tc>
        <w:tc>
          <w:tcPr>
            <w:tcW w:w="1276" w:type="dxa"/>
            <w:vAlign w:val="center"/>
          </w:tcPr>
          <w:p w:rsidR="000C05A2" w:rsidRPr="00787998" w:rsidRDefault="000C05A2" w:rsidP="000C05A2">
            <w:pPr>
              <w:keepNext/>
              <w:keepLines/>
              <w:spacing w:before="33"/>
              <w:ind w:right="49"/>
              <w:outlineLvl w:val="1"/>
              <w:rPr>
                <w:rFonts w:asciiTheme="minorHAnsi" w:eastAsia="MS Gothic" w:hAnsiTheme="minorHAnsi" w:cs="Calibri"/>
                <w:noProof/>
                <w:sz w:val="18"/>
                <w:szCs w:val="22"/>
                <w:lang w:eastAsia="en-US"/>
              </w:rPr>
            </w:pPr>
            <w:r w:rsidRPr="00787998">
              <w:rPr>
                <w:rFonts w:asciiTheme="minorHAnsi" w:eastAsia="MS Gothic" w:hAnsiTheme="minorHAnsi" w:cs="Calibri"/>
                <w:b/>
                <w:noProof/>
                <w:color w:val="365F91"/>
                <w:sz w:val="18"/>
                <w:szCs w:val="22"/>
                <w:lang w:eastAsia="en-US"/>
              </w:rPr>
              <w:t>$265.64</w:t>
            </w:r>
          </w:p>
        </w:tc>
        <w:tc>
          <w:tcPr>
            <w:tcW w:w="992" w:type="dxa"/>
          </w:tcPr>
          <w:p w:rsidR="000C05A2" w:rsidRPr="00787998" w:rsidRDefault="000C05A2" w:rsidP="000C05A2">
            <w:pPr>
              <w:keepNext/>
              <w:keepLines/>
              <w:spacing w:before="33"/>
              <w:ind w:right="49"/>
              <w:jc w:val="center"/>
              <w:outlineLvl w:val="1"/>
              <w:rPr>
                <w:rFonts w:asciiTheme="minorHAnsi" w:eastAsia="MS Gothic" w:hAnsiTheme="minorHAnsi" w:cs="Calibri"/>
                <w:noProof/>
                <w:color w:val="365F91"/>
                <w:sz w:val="18"/>
                <w:szCs w:val="22"/>
                <w:lang w:eastAsia="en-US"/>
              </w:rPr>
            </w:pPr>
          </w:p>
          <w:p w:rsidR="000C05A2" w:rsidRPr="00787998" w:rsidRDefault="000C05A2" w:rsidP="000C05A2">
            <w:pPr>
              <w:keepNext/>
              <w:keepLines/>
              <w:spacing w:before="33"/>
              <w:ind w:right="49"/>
              <w:jc w:val="center"/>
              <w:outlineLvl w:val="1"/>
              <w:rPr>
                <w:rFonts w:asciiTheme="minorHAnsi" w:eastAsia="MS Gothic" w:hAnsiTheme="minorHAnsi" w:cs="Calibri"/>
                <w:noProof/>
                <w:sz w:val="18"/>
                <w:szCs w:val="22"/>
                <w:lang w:eastAsia="en-US"/>
              </w:rPr>
            </w:pPr>
            <w:r w:rsidRPr="00787998">
              <w:rPr>
                <w:rFonts w:asciiTheme="minorHAnsi" w:eastAsia="MS Gothic" w:hAnsiTheme="minorHAnsi" w:cs="Calibri"/>
                <w:noProof/>
                <w:color w:val="365F91"/>
                <w:sz w:val="18"/>
                <w:szCs w:val="22"/>
                <w:lang w:eastAsia="en-US"/>
              </w:rPr>
              <w:t>NO COTIZO</w:t>
            </w:r>
          </w:p>
        </w:tc>
        <w:tc>
          <w:tcPr>
            <w:tcW w:w="1134" w:type="dxa"/>
            <w:vAlign w:val="center"/>
          </w:tcPr>
          <w:p w:rsidR="000C05A2" w:rsidRPr="00787998" w:rsidRDefault="000C05A2" w:rsidP="000C05A2">
            <w:pPr>
              <w:keepNext/>
              <w:keepLines/>
              <w:spacing w:before="33"/>
              <w:ind w:right="49"/>
              <w:jc w:val="center"/>
              <w:outlineLvl w:val="1"/>
              <w:rPr>
                <w:rFonts w:asciiTheme="minorHAnsi" w:eastAsia="MS Gothic" w:hAnsiTheme="minorHAnsi" w:cs="Calibri"/>
                <w:b/>
                <w:noProof/>
                <w:color w:val="365F91"/>
                <w:sz w:val="18"/>
                <w:szCs w:val="22"/>
                <w:lang w:eastAsia="en-US"/>
              </w:rPr>
            </w:pPr>
            <w:r w:rsidRPr="00787998">
              <w:rPr>
                <w:rFonts w:asciiTheme="minorHAnsi" w:eastAsia="MS Gothic" w:hAnsiTheme="minorHAnsi" w:cs="Calibri"/>
                <w:b/>
                <w:noProof/>
                <w:color w:val="365F91"/>
                <w:sz w:val="18"/>
                <w:szCs w:val="22"/>
                <w:lang w:eastAsia="en-US"/>
              </w:rPr>
              <w:t>$288.84</w:t>
            </w:r>
          </w:p>
        </w:tc>
        <w:tc>
          <w:tcPr>
            <w:tcW w:w="1276" w:type="dxa"/>
            <w:vAlign w:val="center"/>
          </w:tcPr>
          <w:p w:rsidR="000C05A2" w:rsidRPr="00787998" w:rsidRDefault="000C05A2" w:rsidP="000C05A2">
            <w:pPr>
              <w:keepNext/>
              <w:keepLines/>
              <w:spacing w:before="33"/>
              <w:ind w:right="49"/>
              <w:jc w:val="center"/>
              <w:outlineLvl w:val="1"/>
              <w:rPr>
                <w:rFonts w:asciiTheme="minorHAnsi" w:eastAsia="MS Gothic" w:hAnsiTheme="minorHAnsi" w:cs="Calibri"/>
                <w:b/>
                <w:noProof/>
                <w:color w:val="365F91"/>
                <w:sz w:val="18"/>
                <w:szCs w:val="22"/>
                <w:lang w:eastAsia="en-US"/>
              </w:rPr>
            </w:pPr>
            <w:r w:rsidRPr="00787998">
              <w:rPr>
                <w:rFonts w:asciiTheme="minorHAnsi" w:eastAsia="MS Gothic" w:hAnsiTheme="minorHAnsi" w:cs="Calibri"/>
                <w:b/>
                <w:noProof/>
                <w:color w:val="365F91"/>
                <w:sz w:val="18"/>
                <w:szCs w:val="22"/>
                <w:lang w:eastAsia="en-US"/>
              </w:rPr>
              <w:t>$319.00</w:t>
            </w:r>
          </w:p>
        </w:tc>
      </w:tr>
      <w:tr w:rsidR="000C05A2" w:rsidRPr="00787998" w:rsidTr="000C05A2">
        <w:trPr>
          <w:jc w:val="center"/>
        </w:trPr>
        <w:tc>
          <w:tcPr>
            <w:tcW w:w="1348" w:type="dxa"/>
            <w:shd w:val="clear" w:color="auto" w:fill="auto"/>
          </w:tcPr>
          <w:p w:rsidR="000C05A2" w:rsidRPr="00787998" w:rsidRDefault="000C05A2" w:rsidP="000C05A2">
            <w:pPr>
              <w:keepNext/>
              <w:keepLines/>
              <w:spacing w:before="33"/>
              <w:ind w:right="49"/>
              <w:jc w:val="both"/>
              <w:outlineLvl w:val="1"/>
              <w:rPr>
                <w:rFonts w:asciiTheme="minorHAnsi" w:eastAsia="MS Gothic" w:hAnsiTheme="minorHAnsi" w:cs="Calibri"/>
                <w:b/>
                <w:noProof/>
                <w:sz w:val="18"/>
                <w:szCs w:val="22"/>
                <w:lang w:eastAsia="en-US"/>
              </w:rPr>
            </w:pPr>
            <w:r w:rsidRPr="00787998">
              <w:rPr>
                <w:rFonts w:asciiTheme="minorHAnsi" w:eastAsia="MS Gothic" w:hAnsiTheme="minorHAnsi" w:cs="Calibri"/>
                <w:noProof/>
                <w:sz w:val="18"/>
                <w:szCs w:val="22"/>
                <w:lang w:eastAsia="en-US"/>
              </w:rPr>
              <w:t>PLAYERA TIPO POLO MANGA LARGA PARA CABALLERO</w:t>
            </w:r>
          </w:p>
        </w:tc>
        <w:tc>
          <w:tcPr>
            <w:tcW w:w="2197" w:type="dxa"/>
          </w:tcPr>
          <w:p w:rsidR="000C05A2" w:rsidRPr="00787998" w:rsidRDefault="000C05A2" w:rsidP="000C05A2">
            <w:pPr>
              <w:keepNext/>
              <w:keepLines/>
              <w:spacing w:before="33"/>
              <w:ind w:right="49"/>
              <w:outlineLvl w:val="1"/>
              <w:rPr>
                <w:rFonts w:asciiTheme="minorHAnsi" w:eastAsia="MS Gothic" w:hAnsiTheme="minorHAnsi" w:cs="Calibri"/>
                <w:b/>
                <w:noProof/>
                <w:sz w:val="18"/>
                <w:szCs w:val="22"/>
                <w:lang w:eastAsia="en-US"/>
              </w:rPr>
            </w:pPr>
            <w:r w:rsidRPr="00787998">
              <w:rPr>
                <w:rFonts w:asciiTheme="minorHAnsi" w:eastAsia="MS Gothic" w:hAnsiTheme="minorHAnsi" w:cs="Calibri"/>
                <w:noProof/>
                <w:sz w:val="18"/>
                <w:szCs w:val="22"/>
                <w:lang w:eastAsia="en-US"/>
              </w:rPr>
              <w:t xml:space="preserve">BORDADA CON EL ESCUDO DE ARMAS DEL LADO IZQUIERDO, 50% ALGODÓN y 50% POLIESTER. </w:t>
            </w:r>
          </w:p>
        </w:tc>
        <w:tc>
          <w:tcPr>
            <w:tcW w:w="1128" w:type="dxa"/>
            <w:vAlign w:val="center"/>
          </w:tcPr>
          <w:p w:rsidR="000C05A2" w:rsidRPr="00787998" w:rsidRDefault="000C05A2" w:rsidP="000C05A2">
            <w:pPr>
              <w:keepNext/>
              <w:keepLines/>
              <w:spacing w:before="33"/>
              <w:ind w:right="49"/>
              <w:jc w:val="center"/>
              <w:outlineLvl w:val="1"/>
              <w:rPr>
                <w:rFonts w:asciiTheme="minorHAnsi" w:eastAsia="MS Gothic" w:hAnsiTheme="minorHAnsi"/>
                <w:b/>
                <w:noProof/>
                <w:color w:val="365F91"/>
                <w:sz w:val="18"/>
                <w:szCs w:val="22"/>
                <w:lang w:eastAsia="en-US"/>
              </w:rPr>
            </w:pPr>
            <w:r w:rsidRPr="00787998">
              <w:rPr>
                <w:rFonts w:asciiTheme="minorHAnsi" w:eastAsia="MS Gothic" w:hAnsiTheme="minorHAnsi"/>
                <w:b/>
                <w:noProof/>
                <w:color w:val="365F91"/>
                <w:sz w:val="18"/>
                <w:szCs w:val="22"/>
                <w:lang w:eastAsia="en-US"/>
              </w:rPr>
              <w:t>1 a 36</w:t>
            </w:r>
          </w:p>
        </w:tc>
        <w:tc>
          <w:tcPr>
            <w:tcW w:w="1706" w:type="dxa"/>
            <w:vAlign w:val="center"/>
          </w:tcPr>
          <w:p w:rsidR="000C05A2" w:rsidRPr="00787998" w:rsidRDefault="000C05A2" w:rsidP="000C05A2">
            <w:pPr>
              <w:keepNext/>
              <w:keepLines/>
              <w:spacing w:before="33"/>
              <w:ind w:right="49"/>
              <w:jc w:val="center"/>
              <w:outlineLvl w:val="1"/>
              <w:rPr>
                <w:rFonts w:asciiTheme="minorHAnsi" w:eastAsia="MS Gothic" w:hAnsiTheme="minorHAnsi" w:cs="Calibri"/>
                <w:noProof/>
                <w:sz w:val="18"/>
                <w:szCs w:val="22"/>
                <w:lang w:eastAsia="en-US"/>
              </w:rPr>
            </w:pPr>
            <w:r w:rsidRPr="00787998">
              <w:rPr>
                <w:rFonts w:asciiTheme="minorHAnsi" w:eastAsia="MS Gothic" w:hAnsiTheme="minorHAnsi"/>
                <w:b/>
                <w:noProof/>
                <w:color w:val="365F91"/>
                <w:sz w:val="18"/>
                <w:szCs w:val="22"/>
                <w:lang w:eastAsia="en-US"/>
              </w:rPr>
              <w:t>$265.64</w:t>
            </w:r>
          </w:p>
        </w:tc>
        <w:tc>
          <w:tcPr>
            <w:tcW w:w="1276" w:type="dxa"/>
            <w:vAlign w:val="center"/>
          </w:tcPr>
          <w:p w:rsidR="000C05A2" w:rsidRPr="00787998" w:rsidRDefault="000C05A2" w:rsidP="000C05A2">
            <w:pPr>
              <w:keepNext/>
              <w:keepLines/>
              <w:spacing w:before="33"/>
              <w:ind w:right="49"/>
              <w:outlineLvl w:val="1"/>
              <w:rPr>
                <w:rFonts w:asciiTheme="minorHAnsi" w:eastAsia="MS Gothic" w:hAnsiTheme="minorHAnsi" w:cs="Calibri"/>
                <w:noProof/>
                <w:sz w:val="18"/>
                <w:szCs w:val="22"/>
                <w:lang w:eastAsia="en-US"/>
              </w:rPr>
            </w:pPr>
            <w:r w:rsidRPr="00787998">
              <w:rPr>
                <w:rFonts w:asciiTheme="minorHAnsi" w:eastAsia="MS Gothic" w:hAnsiTheme="minorHAnsi" w:cs="Calibri"/>
                <w:b/>
                <w:noProof/>
                <w:color w:val="365F91"/>
                <w:sz w:val="18"/>
                <w:szCs w:val="22"/>
                <w:lang w:eastAsia="en-US"/>
              </w:rPr>
              <w:t>$219.24</w:t>
            </w:r>
          </w:p>
        </w:tc>
        <w:tc>
          <w:tcPr>
            <w:tcW w:w="992" w:type="dxa"/>
          </w:tcPr>
          <w:p w:rsidR="000C05A2" w:rsidRPr="00787998" w:rsidRDefault="000C05A2" w:rsidP="000C05A2">
            <w:pPr>
              <w:keepNext/>
              <w:keepLines/>
              <w:spacing w:before="33"/>
              <w:ind w:right="49"/>
              <w:jc w:val="center"/>
              <w:outlineLvl w:val="1"/>
              <w:rPr>
                <w:rFonts w:asciiTheme="minorHAnsi" w:eastAsia="MS Gothic" w:hAnsiTheme="minorHAnsi" w:cs="Calibri"/>
                <w:noProof/>
                <w:color w:val="365F91"/>
                <w:sz w:val="18"/>
                <w:szCs w:val="22"/>
                <w:lang w:eastAsia="en-US"/>
              </w:rPr>
            </w:pPr>
          </w:p>
          <w:p w:rsidR="000C05A2" w:rsidRPr="00787998" w:rsidRDefault="000C05A2" w:rsidP="000C05A2">
            <w:pPr>
              <w:keepNext/>
              <w:keepLines/>
              <w:spacing w:before="33"/>
              <w:ind w:right="49"/>
              <w:jc w:val="center"/>
              <w:outlineLvl w:val="1"/>
              <w:rPr>
                <w:rFonts w:asciiTheme="minorHAnsi" w:eastAsia="MS Gothic" w:hAnsiTheme="minorHAnsi" w:cs="Calibri"/>
                <w:noProof/>
                <w:sz w:val="18"/>
                <w:szCs w:val="22"/>
                <w:lang w:eastAsia="en-US"/>
              </w:rPr>
            </w:pPr>
            <w:r w:rsidRPr="00787998">
              <w:rPr>
                <w:rFonts w:asciiTheme="minorHAnsi" w:eastAsia="MS Gothic" w:hAnsiTheme="minorHAnsi" w:cs="Calibri"/>
                <w:noProof/>
                <w:color w:val="365F91"/>
                <w:sz w:val="18"/>
                <w:szCs w:val="22"/>
                <w:lang w:eastAsia="en-US"/>
              </w:rPr>
              <w:t>NO COTIZO</w:t>
            </w:r>
          </w:p>
        </w:tc>
        <w:tc>
          <w:tcPr>
            <w:tcW w:w="1134" w:type="dxa"/>
            <w:vAlign w:val="center"/>
          </w:tcPr>
          <w:p w:rsidR="000C05A2" w:rsidRPr="00787998" w:rsidRDefault="000C05A2" w:rsidP="000C05A2">
            <w:pPr>
              <w:keepNext/>
              <w:keepLines/>
              <w:spacing w:before="33"/>
              <w:ind w:right="49"/>
              <w:jc w:val="center"/>
              <w:outlineLvl w:val="1"/>
              <w:rPr>
                <w:rFonts w:asciiTheme="minorHAnsi" w:eastAsia="MS Gothic" w:hAnsiTheme="minorHAnsi" w:cs="Calibri"/>
                <w:b/>
                <w:noProof/>
                <w:color w:val="365F91"/>
                <w:sz w:val="18"/>
                <w:szCs w:val="22"/>
                <w:lang w:eastAsia="en-US"/>
              </w:rPr>
            </w:pPr>
            <w:r w:rsidRPr="00787998">
              <w:rPr>
                <w:rFonts w:asciiTheme="minorHAnsi" w:eastAsia="MS Gothic" w:hAnsiTheme="minorHAnsi" w:cs="Calibri"/>
                <w:b/>
                <w:noProof/>
                <w:color w:val="365F91"/>
                <w:sz w:val="18"/>
                <w:szCs w:val="22"/>
                <w:lang w:eastAsia="en-US"/>
              </w:rPr>
              <w:t>$219.24</w:t>
            </w:r>
          </w:p>
        </w:tc>
        <w:tc>
          <w:tcPr>
            <w:tcW w:w="1276" w:type="dxa"/>
            <w:vAlign w:val="center"/>
          </w:tcPr>
          <w:p w:rsidR="000C05A2" w:rsidRPr="00787998" w:rsidRDefault="000C05A2" w:rsidP="000C05A2">
            <w:pPr>
              <w:keepNext/>
              <w:keepLines/>
              <w:spacing w:before="33"/>
              <w:ind w:right="49"/>
              <w:jc w:val="center"/>
              <w:outlineLvl w:val="1"/>
              <w:rPr>
                <w:rFonts w:asciiTheme="minorHAnsi" w:eastAsia="MS Gothic" w:hAnsiTheme="minorHAnsi" w:cs="Calibri"/>
                <w:b/>
                <w:noProof/>
                <w:color w:val="365F91"/>
                <w:sz w:val="18"/>
                <w:szCs w:val="22"/>
                <w:lang w:eastAsia="en-US"/>
              </w:rPr>
            </w:pPr>
            <w:r w:rsidRPr="00787998">
              <w:rPr>
                <w:rFonts w:asciiTheme="minorHAnsi" w:eastAsia="MS Gothic" w:hAnsiTheme="minorHAnsi" w:cs="Calibri"/>
                <w:b/>
                <w:noProof/>
                <w:color w:val="365F91"/>
                <w:sz w:val="18"/>
                <w:szCs w:val="22"/>
                <w:lang w:eastAsia="en-US"/>
              </w:rPr>
              <w:t>$261.00</w:t>
            </w:r>
          </w:p>
        </w:tc>
      </w:tr>
      <w:tr w:rsidR="000C05A2" w:rsidRPr="00787998" w:rsidTr="000C05A2">
        <w:trPr>
          <w:jc w:val="center"/>
        </w:trPr>
        <w:tc>
          <w:tcPr>
            <w:tcW w:w="1348" w:type="dxa"/>
            <w:shd w:val="clear" w:color="auto" w:fill="auto"/>
          </w:tcPr>
          <w:p w:rsidR="000C05A2" w:rsidRPr="00787998" w:rsidRDefault="000C05A2" w:rsidP="000C05A2">
            <w:pPr>
              <w:keepNext/>
              <w:keepLines/>
              <w:spacing w:before="33"/>
              <w:ind w:right="49"/>
              <w:jc w:val="both"/>
              <w:outlineLvl w:val="1"/>
              <w:rPr>
                <w:rFonts w:asciiTheme="minorHAnsi" w:eastAsia="MS Gothic" w:hAnsiTheme="minorHAnsi" w:cs="Calibri"/>
                <w:noProof/>
                <w:sz w:val="18"/>
                <w:szCs w:val="22"/>
                <w:lang w:eastAsia="en-US"/>
              </w:rPr>
            </w:pPr>
            <w:r w:rsidRPr="00787998">
              <w:rPr>
                <w:rFonts w:asciiTheme="minorHAnsi" w:eastAsia="MS Gothic" w:hAnsiTheme="minorHAnsi" w:cs="Calibri"/>
                <w:noProof/>
                <w:sz w:val="18"/>
                <w:szCs w:val="22"/>
                <w:lang w:eastAsia="en-US"/>
              </w:rPr>
              <w:t>PLAYERA TIPO POLO MANGA LARGA PARA CABALLERO</w:t>
            </w:r>
          </w:p>
        </w:tc>
        <w:tc>
          <w:tcPr>
            <w:tcW w:w="2197" w:type="dxa"/>
          </w:tcPr>
          <w:p w:rsidR="000C05A2" w:rsidRPr="00787998" w:rsidRDefault="000C05A2" w:rsidP="000C05A2">
            <w:pPr>
              <w:keepNext/>
              <w:keepLines/>
              <w:spacing w:before="33"/>
              <w:ind w:right="49"/>
              <w:outlineLvl w:val="1"/>
              <w:rPr>
                <w:rFonts w:asciiTheme="minorHAnsi" w:eastAsia="MS Gothic" w:hAnsiTheme="minorHAnsi" w:cs="Calibri"/>
                <w:noProof/>
                <w:sz w:val="18"/>
                <w:szCs w:val="22"/>
                <w:lang w:eastAsia="en-US"/>
              </w:rPr>
            </w:pPr>
            <w:r w:rsidRPr="00787998">
              <w:rPr>
                <w:rFonts w:asciiTheme="minorHAnsi" w:eastAsia="MS Gothic" w:hAnsiTheme="minorHAnsi" w:cs="Calibri"/>
                <w:noProof/>
                <w:sz w:val="18"/>
                <w:szCs w:val="22"/>
                <w:lang w:eastAsia="en-US"/>
              </w:rPr>
              <w:t xml:space="preserve">BORDADA CON EL ESCUDO DE ARMAS DEL LADO IZQUIERDO, 50% ALGODÓN y 50% POLIESTER. </w:t>
            </w:r>
          </w:p>
        </w:tc>
        <w:tc>
          <w:tcPr>
            <w:tcW w:w="1128" w:type="dxa"/>
            <w:vAlign w:val="center"/>
          </w:tcPr>
          <w:p w:rsidR="000C05A2" w:rsidRPr="00787998" w:rsidRDefault="000C05A2" w:rsidP="000C05A2">
            <w:pPr>
              <w:keepNext/>
              <w:keepLines/>
              <w:spacing w:before="33"/>
              <w:ind w:right="49"/>
              <w:jc w:val="center"/>
              <w:outlineLvl w:val="1"/>
              <w:rPr>
                <w:rFonts w:asciiTheme="minorHAnsi" w:eastAsia="MS Gothic" w:hAnsiTheme="minorHAnsi"/>
                <w:b/>
                <w:noProof/>
                <w:color w:val="365F91"/>
                <w:sz w:val="18"/>
                <w:szCs w:val="22"/>
                <w:lang w:eastAsia="en-US"/>
              </w:rPr>
            </w:pPr>
            <w:r w:rsidRPr="00787998">
              <w:rPr>
                <w:rFonts w:asciiTheme="minorHAnsi" w:eastAsia="MS Gothic" w:hAnsiTheme="minorHAnsi"/>
                <w:b/>
                <w:noProof/>
                <w:color w:val="365F91"/>
                <w:sz w:val="18"/>
                <w:szCs w:val="22"/>
                <w:lang w:eastAsia="en-US"/>
              </w:rPr>
              <w:t>1 a 482</w:t>
            </w:r>
          </w:p>
        </w:tc>
        <w:tc>
          <w:tcPr>
            <w:tcW w:w="1706" w:type="dxa"/>
            <w:vAlign w:val="center"/>
          </w:tcPr>
          <w:p w:rsidR="000C05A2" w:rsidRPr="00787998" w:rsidRDefault="000C05A2" w:rsidP="000C05A2">
            <w:pPr>
              <w:keepNext/>
              <w:keepLines/>
              <w:spacing w:before="33"/>
              <w:ind w:right="49"/>
              <w:jc w:val="center"/>
              <w:outlineLvl w:val="1"/>
              <w:rPr>
                <w:rFonts w:asciiTheme="minorHAnsi" w:eastAsia="MS Gothic" w:hAnsiTheme="minorHAnsi" w:cs="Calibri"/>
                <w:noProof/>
                <w:sz w:val="18"/>
                <w:szCs w:val="22"/>
                <w:lang w:eastAsia="en-US"/>
              </w:rPr>
            </w:pPr>
            <w:r w:rsidRPr="00787998">
              <w:rPr>
                <w:rFonts w:asciiTheme="minorHAnsi" w:eastAsia="MS Gothic" w:hAnsiTheme="minorHAnsi"/>
                <w:b/>
                <w:noProof/>
                <w:color w:val="365F91"/>
                <w:sz w:val="18"/>
                <w:szCs w:val="22"/>
                <w:lang w:eastAsia="en-US"/>
              </w:rPr>
              <w:t>$265.64</w:t>
            </w:r>
          </w:p>
        </w:tc>
        <w:tc>
          <w:tcPr>
            <w:tcW w:w="1276" w:type="dxa"/>
            <w:vAlign w:val="center"/>
          </w:tcPr>
          <w:p w:rsidR="000C05A2" w:rsidRPr="00787998" w:rsidRDefault="000C05A2" w:rsidP="000C05A2">
            <w:pPr>
              <w:keepNext/>
              <w:keepLines/>
              <w:spacing w:before="33"/>
              <w:ind w:right="49"/>
              <w:outlineLvl w:val="1"/>
              <w:rPr>
                <w:rFonts w:asciiTheme="minorHAnsi" w:eastAsia="MS Gothic" w:hAnsiTheme="minorHAnsi" w:cs="Calibri"/>
                <w:noProof/>
                <w:sz w:val="18"/>
                <w:szCs w:val="22"/>
                <w:lang w:eastAsia="en-US"/>
              </w:rPr>
            </w:pPr>
            <w:r w:rsidRPr="00787998">
              <w:rPr>
                <w:rFonts w:asciiTheme="minorHAnsi" w:eastAsia="MS Gothic" w:hAnsiTheme="minorHAnsi" w:cs="Calibri"/>
                <w:b/>
                <w:noProof/>
                <w:color w:val="365F91"/>
                <w:sz w:val="18"/>
                <w:szCs w:val="22"/>
                <w:lang w:eastAsia="en-US"/>
              </w:rPr>
              <w:t>$219.24</w:t>
            </w:r>
          </w:p>
        </w:tc>
        <w:tc>
          <w:tcPr>
            <w:tcW w:w="992" w:type="dxa"/>
          </w:tcPr>
          <w:p w:rsidR="000C05A2" w:rsidRPr="00787998" w:rsidRDefault="000C05A2" w:rsidP="000C05A2">
            <w:pPr>
              <w:keepNext/>
              <w:keepLines/>
              <w:spacing w:before="33"/>
              <w:ind w:right="49"/>
              <w:jc w:val="center"/>
              <w:outlineLvl w:val="1"/>
              <w:rPr>
                <w:rFonts w:asciiTheme="minorHAnsi" w:eastAsia="MS Gothic" w:hAnsiTheme="minorHAnsi" w:cs="Calibri"/>
                <w:noProof/>
                <w:color w:val="365F91"/>
                <w:sz w:val="18"/>
                <w:szCs w:val="22"/>
                <w:lang w:eastAsia="en-US"/>
              </w:rPr>
            </w:pPr>
          </w:p>
          <w:p w:rsidR="000C05A2" w:rsidRPr="00787998" w:rsidRDefault="000C05A2" w:rsidP="000C05A2">
            <w:pPr>
              <w:keepNext/>
              <w:keepLines/>
              <w:spacing w:before="33"/>
              <w:ind w:right="49"/>
              <w:jc w:val="center"/>
              <w:outlineLvl w:val="1"/>
              <w:rPr>
                <w:rFonts w:asciiTheme="minorHAnsi" w:eastAsia="MS Gothic" w:hAnsiTheme="minorHAnsi" w:cs="Calibri"/>
                <w:noProof/>
                <w:sz w:val="18"/>
                <w:szCs w:val="22"/>
                <w:lang w:eastAsia="en-US"/>
              </w:rPr>
            </w:pPr>
            <w:r w:rsidRPr="00787998">
              <w:rPr>
                <w:rFonts w:asciiTheme="minorHAnsi" w:eastAsia="MS Gothic" w:hAnsiTheme="minorHAnsi" w:cs="Calibri"/>
                <w:noProof/>
                <w:color w:val="365F91"/>
                <w:sz w:val="18"/>
                <w:szCs w:val="22"/>
                <w:lang w:eastAsia="en-US"/>
              </w:rPr>
              <w:t>NO COTIZO</w:t>
            </w:r>
          </w:p>
        </w:tc>
        <w:tc>
          <w:tcPr>
            <w:tcW w:w="1134" w:type="dxa"/>
            <w:vAlign w:val="center"/>
          </w:tcPr>
          <w:p w:rsidR="000C05A2" w:rsidRPr="00787998" w:rsidRDefault="000C05A2" w:rsidP="000C05A2">
            <w:pPr>
              <w:keepNext/>
              <w:keepLines/>
              <w:spacing w:before="33"/>
              <w:ind w:right="49"/>
              <w:jc w:val="center"/>
              <w:outlineLvl w:val="1"/>
              <w:rPr>
                <w:rFonts w:asciiTheme="minorHAnsi" w:eastAsia="MS Gothic" w:hAnsiTheme="minorHAnsi" w:cs="Calibri"/>
                <w:b/>
                <w:noProof/>
                <w:color w:val="365F91"/>
                <w:sz w:val="18"/>
                <w:szCs w:val="22"/>
                <w:lang w:eastAsia="en-US"/>
              </w:rPr>
            </w:pPr>
            <w:r w:rsidRPr="00787998">
              <w:rPr>
                <w:rFonts w:asciiTheme="minorHAnsi" w:eastAsia="MS Gothic" w:hAnsiTheme="minorHAnsi" w:cs="Calibri"/>
                <w:b/>
                <w:noProof/>
                <w:color w:val="365F91"/>
                <w:sz w:val="18"/>
                <w:szCs w:val="22"/>
                <w:lang w:eastAsia="en-US"/>
              </w:rPr>
              <w:t>$219.24</w:t>
            </w:r>
          </w:p>
        </w:tc>
        <w:tc>
          <w:tcPr>
            <w:tcW w:w="1276" w:type="dxa"/>
            <w:vAlign w:val="center"/>
          </w:tcPr>
          <w:p w:rsidR="000C05A2" w:rsidRPr="00787998" w:rsidRDefault="000C05A2" w:rsidP="000C05A2">
            <w:pPr>
              <w:keepNext/>
              <w:keepLines/>
              <w:spacing w:before="33"/>
              <w:ind w:right="49"/>
              <w:jc w:val="center"/>
              <w:outlineLvl w:val="1"/>
              <w:rPr>
                <w:rFonts w:asciiTheme="minorHAnsi" w:eastAsia="MS Gothic" w:hAnsiTheme="minorHAnsi" w:cs="Calibri"/>
                <w:b/>
                <w:noProof/>
                <w:color w:val="365F91"/>
                <w:sz w:val="18"/>
                <w:szCs w:val="22"/>
                <w:lang w:eastAsia="en-US"/>
              </w:rPr>
            </w:pPr>
            <w:r w:rsidRPr="00787998">
              <w:rPr>
                <w:rFonts w:asciiTheme="minorHAnsi" w:eastAsia="MS Gothic" w:hAnsiTheme="minorHAnsi" w:cs="Calibri"/>
                <w:b/>
                <w:noProof/>
                <w:color w:val="365F91"/>
                <w:sz w:val="18"/>
                <w:szCs w:val="22"/>
                <w:lang w:eastAsia="en-US"/>
              </w:rPr>
              <w:t>$261.00</w:t>
            </w:r>
          </w:p>
        </w:tc>
      </w:tr>
      <w:tr w:rsidR="000C05A2" w:rsidRPr="00787998" w:rsidTr="000C05A2">
        <w:trPr>
          <w:jc w:val="center"/>
        </w:trPr>
        <w:tc>
          <w:tcPr>
            <w:tcW w:w="1348" w:type="dxa"/>
            <w:shd w:val="clear" w:color="auto" w:fill="auto"/>
          </w:tcPr>
          <w:p w:rsidR="000C05A2" w:rsidRPr="00787998" w:rsidRDefault="000C05A2" w:rsidP="000C05A2">
            <w:pPr>
              <w:keepNext/>
              <w:keepLines/>
              <w:spacing w:before="33"/>
              <w:ind w:right="49"/>
              <w:jc w:val="both"/>
              <w:outlineLvl w:val="1"/>
              <w:rPr>
                <w:rFonts w:asciiTheme="minorHAnsi" w:eastAsia="MS Gothic" w:hAnsiTheme="minorHAnsi" w:cs="Calibri"/>
                <w:noProof/>
                <w:sz w:val="18"/>
                <w:szCs w:val="22"/>
                <w:lang w:eastAsia="en-US"/>
              </w:rPr>
            </w:pPr>
            <w:r w:rsidRPr="00787998">
              <w:rPr>
                <w:rFonts w:asciiTheme="minorHAnsi" w:eastAsia="MS Gothic" w:hAnsiTheme="minorHAnsi" w:cs="Calibri"/>
                <w:noProof/>
                <w:sz w:val="18"/>
                <w:szCs w:val="22"/>
                <w:lang w:eastAsia="en-US"/>
              </w:rPr>
              <w:t>PANTALON DE MEZCLILLA AZUL MARINO PARA CABALLERO</w:t>
            </w:r>
          </w:p>
        </w:tc>
        <w:tc>
          <w:tcPr>
            <w:tcW w:w="2197" w:type="dxa"/>
          </w:tcPr>
          <w:p w:rsidR="000C05A2" w:rsidRPr="00787998" w:rsidRDefault="000C05A2" w:rsidP="000C05A2">
            <w:pPr>
              <w:keepNext/>
              <w:keepLines/>
              <w:spacing w:before="33"/>
              <w:ind w:right="49"/>
              <w:outlineLvl w:val="1"/>
              <w:rPr>
                <w:rFonts w:asciiTheme="minorHAnsi" w:eastAsia="MS Gothic" w:hAnsiTheme="minorHAnsi" w:cs="Calibri"/>
                <w:noProof/>
                <w:sz w:val="18"/>
                <w:szCs w:val="22"/>
                <w:lang w:eastAsia="en-US"/>
              </w:rPr>
            </w:pPr>
            <w:r w:rsidRPr="00787998">
              <w:rPr>
                <w:rFonts w:asciiTheme="minorHAnsi" w:eastAsia="MS Gothic" w:hAnsiTheme="minorHAnsi" w:cs="Calibri"/>
                <w:noProof/>
                <w:sz w:val="18"/>
                <w:szCs w:val="22"/>
                <w:lang w:eastAsia="en-US"/>
              </w:rPr>
              <w:t>CORTE RECTO, 100% ALGODÓN.</w:t>
            </w:r>
          </w:p>
        </w:tc>
        <w:tc>
          <w:tcPr>
            <w:tcW w:w="1128" w:type="dxa"/>
            <w:vAlign w:val="center"/>
          </w:tcPr>
          <w:p w:rsidR="000C05A2" w:rsidRPr="00787998" w:rsidRDefault="000C05A2" w:rsidP="000C05A2">
            <w:pPr>
              <w:keepNext/>
              <w:keepLines/>
              <w:spacing w:before="33"/>
              <w:ind w:right="49"/>
              <w:jc w:val="center"/>
              <w:outlineLvl w:val="1"/>
              <w:rPr>
                <w:rFonts w:asciiTheme="minorHAnsi" w:eastAsia="MS Gothic" w:hAnsiTheme="minorHAnsi"/>
                <w:b/>
                <w:noProof/>
                <w:color w:val="365F91"/>
                <w:sz w:val="18"/>
                <w:szCs w:val="22"/>
                <w:lang w:eastAsia="en-US"/>
              </w:rPr>
            </w:pPr>
            <w:r w:rsidRPr="00787998">
              <w:rPr>
                <w:rFonts w:asciiTheme="minorHAnsi" w:eastAsia="MS Gothic" w:hAnsiTheme="minorHAnsi"/>
                <w:b/>
                <w:noProof/>
                <w:color w:val="365F91"/>
                <w:sz w:val="18"/>
                <w:szCs w:val="22"/>
                <w:lang w:eastAsia="en-US"/>
              </w:rPr>
              <w:t>1 a 602</w:t>
            </w:r>
          </w:p>
        </w:tc>
        <w:tc>
          <w:tcPr>
            <w:tcW w:w="1706" w:type="dxa"/>
            <w:vAlign w:val="center"/>
          </w:tcPr>
          <w:p w:rsidR="000C05A2" w:rsidRPr="00787998" w:rsidRDefault="000C05A2" w:rsidP="000C05A2">
            <w:pPr>
              <w:keepNext/>
              <w:keepLines/>
              <w:spacing w:before="33"/>
              <w:ind w:right="49"/>
              <w:jc w:val="center"/>
              <w:outlineLvl w:val="1"/>
              <w:rPr>
                <w:rFonts w:asciiTheme="minorHAnsi" w:eastAsia="MS Gothic" w:hAnsiTheme="minorHAnsi" w:cs="Calibri"/>
                <w:noProof/>
                <w:sz w:val="18"/>
                <w:szCs w:val="22"/>
                <w:lang w:eastAsia="en-US"/>
              </w:rPr>
            </w:pPr>
            <w:r w:rsidRPr="00787998">
              <w:rPr>
                <w:rFonts w:asciiTheme="minorHAnsi" w:eastAsia="MS Gothic" w:hAnsiTheme="minorHAnsi"/>
                <w:b/>
                <w:noProof/>
                <w:color w:val="365F91"/>
                <w:sz w:val="18"/>
                <w:szCs w:val="22"/>
                <w:lang w:eastAsia="en-US"/>
              </w:rPr>
              <w:t>$255.20</w:t>
            </w:r>
          </w:p>
        </w:tc>
        <w:tc>
          <w:tcPr>
            <w:tcW w:w="1276" w:type="dxa"/>
            <w:vAlign w:val="center"/>
          </w:tcPr>
          <w:p w:rsidR="000C05A2" w:rsidRPr="00787998" w:rsidRDefault="000C05A2" w:rsidP="000C05A2">
            <w:pPr>
              <w:keepNext/>
              <w:keepLines/>
              <w:spacing w:before="33"/>
              <w:ind w:right="49"/>
              <w:outlineLvl w:val="1"/>
              <w:rPr>
                <w:rFonts w:asciiTheme="minorHAnsi" w:eastAsia="MS Gothic" w:hAnsiTheme="minorHAnsi" w:cs="Calibri"/>
                <w:noProof/>
                <w:sz w:val="18"/>
                <w:szCs w:val="22"/>
                <w:lang w:eastAsia="en-US"/>
              </w:rPr>
            </w:pPr>
            <w:r w:rsidRPr="00787998">
              <w:rPr>
                <w:rFonts w:asciiTheme="minorHAnsi" w:eastAsia="MS Gothic" w:hAnsiTheme="minorHAnsi" w:cs="Calibri"/>
                <w:b/>
                <w:noProof/>
                <w:color w:val="365F91"/>
                <w:sz w:val="18"/>
                <w:szCs w:val="22"/>
                <w:lang w:eastAsia="en-US"/>
              </w:rPr>
              <w:t>$254.04</w:t>
            </w:r>
          </w:p>
        </w:tc>
        <w:tc>
          <w:tcPr>
            <w:tcW w:w="992" w:type="dxa"/>
          </w:tcPr>
          <w:p w:rsidR="000C05A2" w:rsidRPr="00787998" w:rsidRDefault="000C05A2" w:rsidP="000C05A2">
            <w:pPr>
              <w:keepNext/>
              <w:keepLines/>
              <w:spacing w:before="33"/>
              <w:ind w:right="49"/>
              <w:jc w:val="center"/>
              <w:outlineLvl w:val="1"/>
              <w:rPr>
                <w:rFonts w:asciiTheme="minorHAnsi" w:eastAsia="MS Gothic" w:hAnsiTheme="minorHAnsi" w:cs="Calibri"/>
                <w:noProof/>
                <w:color w:val="365F91"/>
                <w:sz w:val="18"/>
                <w:szCs w:val="22"/>
                <w:lang w:eastAsia="en-US"/>
              </w:rPr>
            </w:pPr>
          </w:p>
          <w:p w:rsidR="000C05A2" w:rsidRPr="00787998" w:rsidRDefault="000C05A2" w:rsidP="000C05A2">
            <w:pPr>
              <w:keepNext/>
              <w:keepLines/>
              <w:spacing w:before="33"/>
              <w:ind w:right="49"/>
              <w:jc w:val="center"/>
              <w:outlineLvl w:val="1"/>
              <w:rPr>
                <w:rFonts w:asciiTheme="minorHAnsi" w:eastAsia="MS Gothic" w:hAnsiTheme="minorHAnsi" w:cs="Calibri"/>
                <w:noProof/>
                <w:sz w:val="18"/>
                <w:szCs w:val="22"/>
                <w:lang w:eastAsia="en-US"/>
              </w:rPr>
            </w:pPr>
            <w:r w:rsidRPr="00787998">
              <w:rPr>
                <w:rFonts w:asciiTheme="minorHAnsi" w:eastAsia="MS Gothic" w:hAnsiTheme="minorHAnsi" w:cs="Calibri"/>
                <w:noProof/>
                <w:color w:val="365F91"/>
                <w:sz w:val="18"/>
                <w:szCs w:val="22"/>
                <w:lang w:eastAsia="en-US"/>
              </w:rPr>
              <w:t>NO COTIZO</w:t>
            </w:r>
          </w:p>
        </w:tc>
        <w:tc>
          <w:tcPr>
            <w:tcW w:w="1134" w:type="dxa"/>
            <w:vAlign w:val="center"/>
          </w:tcPr>
          <w:p w:rsidR="000C05A2" w:rsidRPr="00787998" w:rsidRDefault="000C05A2" w:rsidP="000C05A2">
            <w:pPr>
              <w:keepNext/>
              <w:keepLines/>
              <w:spacing w:before="33"/>
              <w:ind w:right="49"/>
              <w:jc w:val="center"/>
              <w:outlineLvl w:val="1"/>
              <w:rPr>
                <w:rFonts w:asciiTheme="minorHAnsi" w:eastAsia="MS Gothic" w:hAnsiTheme="minorHAnsi" w:cs="Calibri"/>
                <w:b/>
                <w:noProof/>
                <w:color w:val="365F91"/>
                <w:sz w:val="18"/>
                <w:szCs w:val="22"/>
                <w:lang w:eastAsia="en-US"/>
              </w:rPr>
            </w:pPr>
            <w:r w:rsidRPr="00787998">
              <w:rPr>
                <w:rFonts w:asciiTheme="minorHAnsi" w:eastAsia="MS Gothic" w:hAnsiTheme="minorHAnsi" w:cs="Calibri"/>
                <w:b/>
                <w:noProof/>
                <w:color w:val="365F91"/>
                <w:sz w:val="18"/>
                <w:szCs w:val="22"/>
                <w:lang w:eastAsia="en-US"/>
              </w:rPr>
              <w:t>$219.24</w:t>
            </w:r>
          </w:p>
        </w:tc>
        <w:tc>
          <w:tcPr>
            <w:tcW w:w="1276" w:type="dxa"/>
            <w:vAlign w:val="center"/>
          </w:tcPr>
          <w:p w:rsidR="000C05A2" w:rsidRPr="00787998" w:rsidRDefault="000C05A2" w:rsidP="000C05A2">
            <w:pPr>
              <w:keepNext/>
              <w:keepLines/>
              <w:spacing w:before="33"/>
              <w:ind w:right="49"/>
              <w:jc w:val="center"/>
              <w:outlineLvl w:val="1"/>
              <w:rPr>
                <w:rFonts w:asciiTheme="minorHAnsi" w:eastAsia="MS Gothic" w:hAnsiTheme="minorHAnsi" w:cs="Calibri"/>
                <w:b/>
                <w:noProof/>
                <w:color w:val="365F91"/>
                <w:sz w:val="18"/>
                <w:szCs w:val="22"/>
                <w:lang w:eastAsia="en-US"/>
              </w:rPr>
            </w:pPr>
            <w:r w:rsidRPr="00787998">
              <w:rPr>
                <w:rFonts w:asciiTheme="minorHAnsi" w:eastAsia="MS Gothic" w:hAnsiTheme="minorHAnsi" w:cs="Calibri"/>
                <w:b/>
                <w:noProof/>
                <w:color w:val="365F91"/>
                <w:sz w:val="18"/>
                <w:szCs w:val="22"/>
                <w:lang w:eastAsia="en-US"/>
              </w:rPr>
              <w:t>$232.00</w:t>
            </w:r>
          </w:p>
        </w:tc>
      </w:tr>
      <w:tr w:rsidR="000C05A2" w:rsidRPr="00787998" w:rsidTr="000C05A2">
        <w:trPr>
          <w:jc w:val="center"/>
        </w:trPr>
        <w:tc>
          <w:tcPr>
            <w:tcW w:w="1348" w:type="dxa"/>
            <w:shd w:val="clear" w:color="auto" w:fill="auto"/>
          </w:tcPr>
          <w:p w:rsidR="000C05A2" w:rsidRPr="00787998" w:rsidRDefault="000C05A2" w:rsidP="000C05A2">
            <w:pPr>
              <w:keepNext/>
              <w:keepLines/>
              <w:spacing w:before="33"/>
              <w:ind w:right="49"/>
              <w:jc w:val="both"/>
              <w:outlineLvl w:val="1"/>
              <w:rPr>
                <w:rFonts w:asciiTheme="minorHAnsi" w:eastAsia="MS Gothic" w:hAnsiTheme="minorHAnsi" w:cs="Calibri"/>
                <w:noProof/>
                <w:sz w:val="18"/>
                <w:szCs w:val="22"/>
                <w:lang w:eastAsia="en-US"/>
              </w:rPr>
            </w:pPr>
            <w:r w:rsidRPr="00787998">
              <w:rPr>
                <w:rFonts w:asciiTheme="minorHAnsi" w:eastAsia="MS Gothic" w:hAnsiTheme="minorHAnsi" w:cs="Calibri"/>
                <w:noProof/>
                <w:sz w:val="18"/>
                <w:szCs w:val="22"/>
                <w:lang w:eastAsia="en-US"/>
              </w:rPr>
              <w:t>PANTALON DE MEZCLILLA AZUL MARINO PARA DAMA</w:t>
            </w:r>
          </w:p>
        </w:tc>
        <w:tc>
          <w:tcPr>
            <w:tcW w:w="2197" w:type="dxa"/>
          </w:tcPr>
          <w:p w:rsidR="000C05A2" w:rsidRPr="00787998" w:rsidRDefault="000C05A2" w:rsidP="000C05A2">
            <w:pPr>
              <w:keepNext/>
              <w:keepLines/>
              <w:spacing w:before="33"/>
              <w:ind w:right="49"/>
              <w:outlineLvl w:val="1"/>
              <w:rPr>
                <w:rFonts w:asciiTheme="minorHAnsi" w:eastAsia="MS Gothic" w:hAnsiTheme="minorHAnsi" w:cs="Calibri"/>
                <w:noProof/>
                <w:sz w:val="18"/>
                <w:szCs w:val="22"/>
                <w:lang w:eastAsia="en-US"/>
              </w:rPr>
            </w:pPr>
            <w:r w:rsidRPr="00787998">
              <w:rPr>
                <w:rFonts w:asciiTheme="minorHAnsi" w:eastAsia="MS Gothic" w:hAnsiTheme="minorHAnsi" w:cs="Calibri"/>
                <w:noProof/>
                <w:sz w:val="18"/>
                <w:szCs w:val="22"/>
                <w:lang w:eastAsia="en-US"/>
              </w:rPr>
              <w:t>STRETCH</w:t>
            </w:r>
          </w:p>
        </w:tc>
        <w:tc>
          <w:tcPr>
            <w:tcW w:w="1128" w:type="dxa"/>
            <w:vAlign w:val="center"/>
          </w:tcPr>
          <w:p w:rsidR="000C05A2" w:rsidRPr="00787998" w:rsidRDefault="000C05A2" w:rsidP="000C05A2">
            <w:pPr>
              <w:keepNext/>
              <w:keepLines/>
              <w:spacing w:before="33"/>
              <w:ind w:right="49"/>
              <w:jc w:val="center"/>
              <w:outlineLvl w:val="1"/>
              <w:rPr>
                <w:rFonts w:asciiTheme="minorHAnsi" w:eastAsia="MS Gothic" w:hAnsiTheme="minorHAnsi"/>
                <w:b/>
                <w:noProof/>
                <w:color w:val="365F91"/>
                <w:sz w:val="18"/>
                <w:szCs w:val="22"/>
                <w:lang w:eastAsia="en-US"/>
              </w:rPr>
            </w:pPr>
            <w:r w:rsidRPr="00787998">
              <w:rPr>
                <w:rFonts w:asciiTheme="minorHAnsi" w:eastAsia="MS Gothic" w:hAnsiTheme="minorHAnsi"/>
                <w:b/>
                <w:noProof/>
                <w:color w:val="365F91"/>
                <w:sz w:val="18"/>
                <w:szCs w:val="22"/>
                <w:lang w:eastAsia="en-US"/>
              </w:rPr>
              <w:t>1 a 74</w:t>
            </w:r>
          </w:p>
        </w:tc>
        <w:tc>
          <w:tcPr>
            <w:tcW w:w="1706" w:type="dxa"/>
            <w:vAlign w:val="center"/>
          </w:tcPr>
          <w:p w:rsidR="000C05A2" w:rsidRPr="00787998" w:rsidRDefault="000C05A2" w:rsidP="000C05A2">
            <w:pPr>
              <w:keepNext/>
              <w:keepLines/>
              <w:spacing w:before="33"/>
              <w:ind w:right="49"/>
              <w:jc w:val="center"/>
              <w:outlineLvl w:val="1"/>
              <w:rPr>
                <w:rFonts w:asciiTheme="minorHAnsi" w:eastAsia="MS Gothic" w:hAnsiTheme="minorHAnsi" w:cs="Calibri"/>
                <w:noProof/>
                <w:sz w:val="18"/>
                <w:szCs w:val="22"/>
                <w:lang w:eastAsia="en-US"/>
              </w:rPr>
            </w:pPr>
            <w:r w:rsidRPr="00787998">
              <w:rPr>
                <w:rFonts w:asciiTheme="minorHAnsi" w:eastAsia="MS Gothic" w:hAnsiTheme="minorHAnsi"/>
                <w:b/>
                <w:noProof/>
                <w:color w:val="365F91"/>
                <w:sz w:val="18"/>
                <w:szCs w:val="22"/>
                <w:lang w:eastAsia="en-US"/>
              </w:rPr>
              <w:t>$266.80</w:t>
            </w:r>
          </w:p>
        </w:tc>
        <w:tc>
          <w:tcPr>
            <w:tcW w:w="1276" w:type="dxa"/>
            <w:vAlign w:val="center"/>
          </w:tcPr>
          <w:p w:rsidR="000C05A2" w:rsidRPr="00787998" w:rsidRDefault="000C05A2" w:rsidP="000C05A2">
            <w:pPr>
              <w:keepNext/>
              <w:keepLines/>
              <w:spacing w:before="33"/>
              <w:ind w:right="49"/>
              <w:outlineLvl w:val="1"/>
              <w:rPr>
                <w:rFonts w:asciiTheme="minorHAnsi" w:eastAsia="MS Gothic" w:hAnsiTheme="minorHAnsi" w:cs="Calibri"/>
                <w:noProof/>
                <w:sz w:val="18"/>
                <w:szCs w:val="22"/>
                <w:lang w:eastAsia="en-US"/>
              </w:rPr>
            </w:pPr>
            <w:r w:rsidRPr="00787998">
              <w:rPr>
                <w:rFonts w:asciiTheme="minorHAnsi" w:eastAsia="MS Gothic" w:hAnsiTheme="minorHAnsi" w:cs="Calibri"/>
                <w:b/>
                <w:noProof/>
                <w:color w:val="365F91"/>
                <w:sz w:val="18"/>
                <w:szCs w:val="22"/>
                <w:lang w:eastAsia="en-US"/>
              </w:rPr>
              <w:t>$254.04</w:t>
            </w:r>
          </w:p>
        </w:tc>
        <w:tc>
          <w:tcPr>
            <w:tcW w:w="992" w:type="dxa"/>
          </w:tcPr>
          <w:p w:rsidR="000C05A2" w:rsidRPr="00787998" w:rsidRDefault="000C05A2" w:rsidP="000C05A2">
            <w:pPr>
              <w:keepNext/>
              <w:keepLines/>
              <w:spacing w:before="33"/>
              <w:ind w:right="49"/>
              <w:jc w:val="center"/>
              <w:outlineLvl w:val="1"/>
              <w:rPr>
                <w:rFonts w:asciiTheme="minorHAnsi" w:eastAsia="MS Gothic" w:hAnsiTheme="minorHAnsi" w:cs="Calibri"/>
                <w:noProof/>
                <w:color w:val="365F91"/>
                <w:sz w:val="18"/>
                <w:szCs w:val="22"/>
                <w:lang w:eastAsia="en-US"/>
              </w:rPr>
            </w:pPr>
          </w:p>
          <w:p w:rsidR="000C05A2" w:rsidRPr="00787998" w:rsidRDefault="000C05A2" w:rsidP="000C05A2">
            <w:pPr>
              <w:keepNext/>
              <w:keepLines/>
              <w:spacing w:before="33"/>
              <w:ind w:right="49"/>
              <w:jc w:val="center"/>
              <w:outlineLvl w:val="1"/>
              <w:rPr>
                <w:rFonts w:asciiTheme="minorHAnsi" w:eastAsia="MS Gothic" w:hAnsiTheme="minorHAnsi" w:cs="Calibri"/>
                <w:noProof/>
                <w:sz w:val="18"/>
                <w:szCs w:val="22"/>
                <w:lang w:eastAsia="en-US"/>
              </w:rPr>
            </w:pPr>
            <w:r w:rsidRPr="00787998">
              <w:rPr>
                <w:rFonts w:asciiTheme="minorHAnsi" w:eastAsia="MS Gothic" w:hAnsiTheme="minorHAnsi" w:cs="Calibri"/>
                <w:noProof/>
                <w:color w:val="365F91"/>
                <w:sz w:val="18"/>
                <w:szCs w:val="22"/>
                <w:lang w:eastAsia="en-US"/>
              </w:rPr>
              <w:t>NO COTIZO</w:t>
            </w:r>
          </w:p>
        </w:tc>
        <w:tc>
          <w:tcPr>
            <w:tcW w:w="1134" w:type="dxa"/>
            <w:vAlign w:val="center"/>
          </w:tcPr>
          <w:p w:rsidR="000C05A2" w:rsidRPr="00787998" w:rsidRDefault="000C05A2" w:rsidP="000C05A2">
            <w:pPr>
              <w:keepNext/>
              <w:keepLines/>
              <w:spacing w:before="33"/>
              <w:ind w:right="49"/>
              <w:jc w:val="center"/>
              <w:outlineLvl w:val="1"/>
              <w:rPr>
                <w:rFonts w:asciiTheme="minorHAnsi" w:eastAsia="MS Gothic" w:hAnsiTheme="minorHAnsi" w:cs="Calibri"/>
                <w:b/>
                <w:noProof/>
                <w:color w:val="365F91"/>
                <w:sz w:val="18"/>
                <w:szCs w:val="22"/>
                <w:lang w:eastAsia="en-US"/>
              </w:rPr>
            </w:pPr>
            <w:r w:rsidRPr="00787998">
              <w:rPr>
                <w:rFonts w:asciiTheme="minorHAnsi" w:eastAsia="MS Gothic" w:hAnsiTheme="minorHAnsi" w:cs="Calibri"/>
                <w:b/>
                <w:noProof/>
                <w:color w:val="365F91"/>
                <w:sz w:val="18"/>
                <w:szCs w:val="22"/>
                <w:lang w:eastAsia="en-US"/>
              </w:rPr>
              <w:t>$215.76</w:t>
            </w:r>
          </w:p>
        </w:tc>
        <w:tc>
          <w:tcPr>
            <w:tcW w:w="1276" w:type="dxa"/>
            <w:vAlign w:val="center"/>
          </w:tcPr>
          <w:p w:rsidR="000C05A2" w:rsidRPr="00787998" w:rsidRDefault="000C05A2" w:rsidP="000C05A2">
            <w:pPr>
              <w:keepNext/>
              <w:keepLines/>
              <w:spacing w:before="33"/>
              <w:ind w:right="49"/>
              <w:jc w:val="center"/>
              <w:outlineLvl w:val="1"/>
              <w:rPr>
                <w:rFonts w:asciiTheme="minorHAnsi" w:eastAsia="MS Gothic" w:hAnsiTheme="minorHAnsi" w:cs="Calibri"/>
                <w:b/>
                <w:noProof/>
                <w:color w:val="365F91"/>
                <w:sz w:val="18"/>
                <w:szCs w:val="22"/>
                <w:lang w:eastAsia="en-US"/>
              </w:rPr>
            </w:pPr>
            <w:r w:rsidRPr="00787998">
              <w:rPr>
                <w:rFonts w:asciiTheme="minorHAnsi" w:eastAsia="MS Gothic" w:hAnsiTheme="minorHAnsi" w:cs="Calibri"/>
                <w:b/>
                <w:noProof/>
                <w:color w:val="365F91"/>
                <w:sz w:val="18"/>
                <w:szCs w:val="22"/>
                <w:lang w:eastAsia="en-US"/>
              </w:rPr>
              <w:t>$214.60</w:t>
            </w:r>
          </w:p>
        </w:tc>
      </w:tr>
      <w:tr w:rsidR="000C05A2" w:rsidRPr="00787998" w:rsidTr="000C05A2">
        <w:trPr>
          <w:jc w:val="center"/>
        </w:trPr>
        <w:tc>
          <w:tcPr>
            <w:tcW w:w="1348" w:type="dxa"/>
            <w:shd w:val="clear" w:color="auto" w:fill="auto"/>
          </w:tcPr>
          <w:p w:rsidR="000C05A2" w:rsidRPr="00787998" w:rsidRDefault="000C05A2" w:rsidP="000C05A2">
            <w:pPr>
              <w:keepNext/>
              <w:keepLines/>
              <w:spacing w:before="33"/>
              <w:ind w:right="49"/>
              <w:jc w:val="both"/>
              <w:outlineLvl w:val="1"/>
              <w:rPr>
                <w:rFonts w:asciiTheme="minorHAnsi" w:eastAsia="MS Gothic" w:hAnsiTheme="minorHAnsi" w:cs="Calibri"/>
                <w:noProof/>
                <w:sz w:val="18"/>
                <w:szCs w:val="22"/>
                <w:lang w:eastAsia="en-US"/>
              </w:rPr>
            </w:pPr>
            <w:r w:rsidRPr="00787998">
              <w:rPr>
                <w:rFonts w:asciiTheme="minorHAnsi" w:eastAsia="MS Gothic" w:hAnsiTheme="minorHAnsi" w:cs="Calibri"/>
                <w:noProof/>
                <w:sz w:val="18"/>
                <w:szCs w:val="22"/>
                <w:lang w:eastAsia="en-US"/>
              </w:rPr>
              <w:t>PLAYERA TIPO POLO MANGA CORTA PARA DAMA</w:t>
            </w:r>
          </w:p>
        </w:tc>
        <w:tc>
          <w:tcPr>
            <w:tcW w:w="2197" w:type="dxa"/>
          </w:tcPr>
          <w:p w:rsidR="000C05A2" w:rsidRPr="00787998" w:rsidRDefault="000C05A2" w:rsidP="000C05A2">
            <w:pPr>
              <w:keepNext/>
              <w:keepLines/>
              <w:spacing w:before="33"/>
              <w:ind w:right="49"/>
              <w:outlineLvl w:val="1"/>
              <w:rPr>
                <w:rFonts w:asciiTheme="minorHAnsi" w:eastAsia="MS Gothic" w:hAnsiTheme="minorHAnsi" w:cs="Calibri"/>
                <w:b/>
                <w:noProof/>
                <w:sz w:val="18"/>
                <w:szCs w:val="22"/>
                <w:lang w:eastAsia="en-US"/>
              </w:rPr>
            </w:pPr>
            <w:r w:rsidRPr="00787998">
              <w:rPr>
                <w:rFonts w:asciiTheme="minorHAnsi" w:eastAsia="MS Gothic" w:hAnsiTheme="minorHAnsi" w:cs="Calibri"/>
                <w:noProof/>
                <w:sz w:val="18"/>
                <w:szCs w:val="22"/>
                <w:lang w:eastAsia="en-US"/>
              </w:rPr>
              <w:t>BORDADA CON EL ESCUDO DE ARMAS DEL LADO IZQUIERDO, 50% ALGODÓN y 50% POLIESTER.</w:t>
            </w:r>
          </w:p>
        </w:tc>
        <w:tc>
          <w:tcPr>
            <w:tcW w:w="1128" w:type="dxa"/>
            <w:vAlign w:val="center"/>
          </w:tcPr>
          <w:p w:rsidR="000C05A2" w:rsidRPr="00787998" w:rsidRDefault="000C05A2" w:rsidP="000C05A2">
            <w:pPr>
              <w:keepNext/>
              <w:keepLines/>
              <w:spacing w:before="33"/>
              <w:ind w:right="49"/>
              <w:jc w:val="center"/>
              <w:outlineLvl w:val="1"/>
              <w:rPr>
                <w:rFonts w:asciiTheme="minorHAnsi" w:eastAsia="MS Gothic" w:hAnsiTheme="minorHAnsi"/>
                <w:b/>
                <w:noProof/>
                <w:color w:val="365F91"/>
                <w:sz w:val="18"/>
                <w:szCs w:val="22"/>
                <w:lang w:eastAsia="en-US"/>
              </w:rPr>
            </w:pPr>
            <w:r w:rsidRPr="00787998">
              <w:rPr>
                <w:rFonts w:asciiTheme="minorHAnsi" w:eastAsia="MS Gothic" w:hAnsiTheme="minorHAnsi"/>
                <w:b/>
                <w:noProof/>
                <w:color w:val="365F91"/>
                <w:sz w:val="18"/>
                <w:szCs w:val="22"/>
                <w:lang w:eastAsia="en-US"/>
              </w:rPr>
              <w:t>1 a 74</w:t>
            </w:r>
          </w:p>
        </w:tc>
        <w:tc>
          <w:tcPr>
            <w:tcW w:w="1706" w:type="dxa"/>
            <w:vAlign w:val="center"/>
          </w:tcPr>
          <w:p w:rsidR="000C05A2" w:rsidRPr="00787998" w:rsidRDefault="000C05A2" w:rsidP="000C05A2">
            <w:pPr>
              <w:keepNext/>
              <w:keepLines/>
              <w:spacing w:before="33"/>
              <w:ind w:right="49"/>
              <w:jc w:val="center"/>
              <w:outlineLvl w:val="1"/>
              <w:rPr>
                <w:rFonts w:asciiTheme="minorHAnsi" w:eastAsia="MS Gothic" w:hAnsiTheme="minorHAnsi" w:cs="Calibri"/>
                <w:noProof/>
                <w:sz w:val="18"/>
                <w:szCs w:val="22"/>
                <w:lang w:eastAsia="en-US"/>
              </w:rPr>
            </w:pPr>
            <w:r w:rsidRPr="00787998">
              <w:rPr>
                <w:rFonts w:asciiTheme="minorHAnsi" w:eastAsia="MS Gothic" w:hAnsiTheme="minorHAnsi"/>
                <w:b/>
                <w:noProof/>
                <w:color w:val="365F91"/>
                <w:sz w:val="18"/>
                <w:szCs w:val="22"/>
                <w:lang w:eastAsia="en-US"/>
              </w:rPr>
              <w:t>$230.84</w:t>
            </w:r>
          </w:p>
        </w:tc>
        <w:tc>
          <w:tcPr>
            <w:tcW w:w="1276" w:type="dxa"/>
            <w:vAlign w:val="center"/>
          </w:tcPr>
          <w:p w:rsidR="000C05A2" w:rsidRPr="00787998" w:rsidRDefault="000C05A2" w:rsidP="000C05A2">
            <w:pPr>
              <w:keepNext/>
              <w:keepLines/>
              <w:spacing w:before="33"/>
              <w:ind w:right="49"/>
              <w:outlineLvl w:val="1"/>
              <w:rPr>
                <w:rFonts w:asciiTheme="minorHAnsi" w:eastAsia="MS Gothic" w:hAnsiTheme="minorHAnsi" w:cs="Calibri"/>
                <w:noProof/>
                <w:sz w:val="18"/>
                <w:szCs w:val="22"/>
                <w:lang w:eastAsia="en-US"/>
              </w:rPr>
            </w:pPr>
            <w:r w:rsidRPr="00787998">
              <w:rPr>
                <w:rFonts w:asciiTheme="minorHAnsi" w:eastAsia="MS Gothic" w:hAnsiTheme="minorHAnsi" w:cs="Calibri"/>
                <w:b/>
                <w:noProof/>
                <w:color w:val="365F91"/>
                <w:sz w:val="18"/>
                <w:szCs w:val="22"/>
                <w:lang w:eastAsia="en-US"/>
              </w:rPr>
              <w:t>$184.44</w:t>
            </w:r>
          </w:p>
        </w:tc>
        <w:tc>
          <w:tcPr>
            <w:tcW w:w="992" w:type="dxa"/>
          </w:tcPr>
          <w:p w:rsidR="000C05A2" w:rsidRPr="00787998" w:rsidRDefault="000C05A2" w:rsidP="000C05A2">
            <w:pPr>
              <w:keepNext/>
              <w:keepLines/>
              <w:spacing w:before="33"/>
              <w:ind w:right="49"/>
              <w:jc w:val="center"/>
              <w:outlineLvl w:val="1"/>
              <w:rPr>
                <w:rFonts w:asciiTheme="minorHAnsi" w:eastAsia="MS Gothic" w:hAnsiTheme="minorHAnsi" w:cs="Calibri"/>
                <w:noProof/>
                <w:color w:val="365F91"/>
                <w:sz w:val="18"/>
                <w:szCs w:val="22"/>
                <w:lang w:eastAsia="en-US"/>
              </w:rPr>
            </w:pPr>
          </w:p>
          <w:p w:rsidR="000C05A2" w:rsidRPr="00787998" w:rsidRDefault="000C05A2" w:rsidP="000C05A2">
            <w:pPr>
              <w:keepNext/>
              <w:keepLines/>
              <w:spacing w:before="33"/>
              <w:ind w:right="49"/>
              <w:jc w:val="center"/>
              <w:outlineLvl w:val="1"/>
              <w:rPr>
                <w:rFonts w:asciiTheme="minorHAnsi" w:eastAsia="MS Gothic" w:hAnsiTheme="minorHAnsi" w:cs="Calibri"/>
                <w:noProof/>
                <w:sz w:val="18"/>
                <w:szCs w:val="22"/>
                <w:lang w:eastAsia="en-US"/>
              </w:rPr>
            </w:pPr>
            <w:r w:rsidRPr="00787998">
              <w:rPr>
                <w:rFonts w:asciiTheme="minorHAnsi" w:eastAsia="MS Gothic" w:hAnsiTheme="minorHAnsi" w:cs="Calibri"/>
                <w:noProof/>
                <w:color w:val="365F91"/>
                <w:sz w:val="18"/>
                <w:szCs w:val="22"/>
                <w:lang w:eastAsia="en-US"/>
              </w:rPr>
              <w:t>NO COTIZO</w:t>
            </w:r>
          </w:p>
        </w:tc>
        <w:tc>
          <w:tcPr>
            <w:tcW w:w="1134" w:type="dxa"/>
            <w:vAlign w:val="center"/>
          </w:tcPr>
          <w:p w:rsidR="000C05A2" w:rsidRPr="00787998" w:rsidRDefault="000C05A2" w:rsidP="000C05A2">
            <w:pPr>
              <w:keepNext/>
              <w:keepLines/>
              <w:spacing w:before="33"/>
              <w:ind w:right="49"/>
              <w:jc w:val="center"/>
              <w:outlineLvl w:val="1"/>
              <w:rPr>
                <w:rFonts w:asciiTheme="minorHAnsi" w:eastAsia="MS Gothic" w:hAnsiTheme="minorHAnsi" w:cs="Calibri"/>
                <w:b/>
                <w:noProof/>
                <w:color w:val="365F91"/>
                <w:sz w:val="18"/>
                <w:szCs w:val="22"/>
                <w:lang w:eastAsia="en-US"/>
              </w:rPr>
            </w:pPr>
            <w:r w:rsidRPr="00787998">
              <w:rPr>
                <w:rFonts w:asciiTheme="minorHAnsi" w:eastAsia="MS Gothic" w:hAnsiTheme="minorHAnsi" w:cs="Calibri"/>
                <w:b/>
                <w:noProof/>
                <w:color w:val="365F91"/>
                <w:sz w:val="18"/>
                <w:szCs w:val="22"/>
                <w:lang w:eastAsia="en-US"/>
              </w:rPr>
              <w:t>$160.08</w:t>
            </w:r>
          </w:p>
        </w:tc>
        <w:tc>
          <w:tcPr>
            <w:tcW w:w="1276" w:type="dxa"/>
            <w:vAlign w:val="center"/>
          </w:tcPr>
          <w:p w:rsidR="000C05A2" w:rsidRPr="00787998" w:rsidRDefault="000C05A2" w:rsidP="000C05A2">
            <w:pPr>
              <w:keepNext/>
              <w:keepLines/>
              <w:spacing w:before="33"/>
              <w:ind w:right="49"/>
              <w:jc w:val="center"/>
              <w:outlineLvl w:val="1"/>
              <w:rPr>
                <w:rFonts w:asciiTheme="minorHAnsi" w:eastAsia="MS Gothic" w:hAnsiTheme="minorHAnsi" w:cs="Calibri"/>
                <w:b/>
                <w:noProof/>
                <w:color w:val="365F91"/>
                <w:sz w:val="18"/>
                <w:szCs w:val="22"/>
                <w:lang w:eastAsia="en-US"/>
              </w:rPr>
            </w:pPr>
            <w:r w:rsidRPr="00787998">
              <w:rPr>
                <w:rFonts w:asciiTheme="minorHAnsi" w:eastAsia="MS Gothic" w:hAnsiTheme="minorHAnsi" w:cs="Calibri"/>
                <w:b/>
                <w:noProof/>
                <w:color w:val="365F91"/>
                <w:sz w:val="18"/>
                <w:szCs w:val="22"/>
                <w:lang w:eastAsia="en-US"/>
              </w:rPr>
              <w:t>$214.60</w:t>
            </w:r>
          </w:p>
        </w:tc>
      </w:tr>
      <w:tr w:rsidR="000C05A2" w:rsidRPr="00787998" w:rsidTr="000C05A2">
        <w:trPr>
          <w:jc w:val="center"/>
        </w:trPr>
        <w:tc>
          <w:tcPr>
            <w:tcW w:w="1348" w:type="dxa"/>
            <w:shd w:val="clear" w:color="auto" w:fill="auto"/>
          </w:tcPr>
          <w:p w:rsidR="000C05A2" w:rsidRPr="00787998" w:rsidRDefault="000C05A2" w:rsidP="000C05A2">
            <w:pPr>
              <w:keepNext/>
              <w:keepLines/>
              <w:spacing w:before="33"/>
              <w:ind w:right="49"/>
              <w:jc w:val="both"/>
              <w:outlineLvl w:val="1"/>
              <w:rPr>
                <w:rFonts w:asciiTheme="minorHAnsi" w:eastAsia="MS Gothic" w:hAnsiTheme="minorHAnsi" w:cs="Calibri"/>
                <w:noProof/>
                <w:sz w:val="18"/>
                <w:szCs w:val="22"/>
                <w:lang w:eastAsia="en-US"/>
              </w:rPr>
            </w:pPr>
            <w:r w:rsidRPr="00787998">
              <w:rPr>
                <w:rFonts w:asciiTheme="minorHAnsi" w:eastAsia="MS Gothic" w:hAnsiTheme="minorHAnsi" w:cs="Calibri"/>
                <w:noProof/>
                <w:sz w:val="18"/>
                <w:szCs w:val="22"/>
                <w:lang w:eastAsia="en-US"/>
              </w:rPr>
              <w:t xml:space="preserve">BOTA PARA CABALLERO INDUSTRIAL </w:t>
            </w:r>
          </w:p>
        </w:tc>
        <w:tc>
          <w:tcPr>
            <w:tcW w:w="2197" w:type="dxa"/>
          </w:tcPr>
          <w:p w:rsidR="000C05A2" w:rsidRPr="00787998" w:rsidRDefault="000C05A2" w:rsidP="000C05A2">
            <w:pPr>
              <w:keepNext/>
              <w:keepLines/>
              <w:spacing w:before="33"/>
              <w:ind w:right="49"/>
              <w:outlineLvl w:val="1"/>
              <w:rPr>
                <w:rFonts w:asciiTheme="minorHAnsi" w:eastAsia="MS Gothic" w:hAnsiTheme="minorHAnsi" w:cs="Calibri"/>
                <w:b/>
                <w:noProof/>
                <w:sz w:val="18"/>
                <w:szCs w:val="22"/>
                <w:lang w:eastAsia="en-US"/>
              </w:rPr>
            </w:pPr>
            <w:r w:rsidRPr="00787998">
              <w:rPr>
                <w:rFonts w:asciiTheme="minorHAnsi" w:eastAsia="MS Gothic" w:hAnsiTheme="minorHAnsi" w:cs="Calibri"/>
                <w:noProof/>
                <w:sz w:val="18"/>
                <w:szCs w:val="22"/>
                <w:lang w:eastAsia="en-US"/>
              </w:rPr>
              <w:t>CORTE VACUNO, FORRO SINTETICO, SUELA SINTETICA, TIPO NOM STPS</w:t>
            </w:r>
          </w:p>
        </w:tc>
        <w:tc>
          <w:tcPr>
            <w:tcW w:w="1128" w:type="dxa"/>
            <w:vAlign w:val="center"/>
          </w:tcPr>
          <w:p w:rsidR="000C05A2" w:rsidRPr="00787998" w:rsidRDefault="000C05A2" w:rsidP="000C05A2">
            <w:pPr>
              <w:keepNext/>
              <w:keepLines/>
              <w:spacing w:before="33"/>
              <w:ind w:right="49"/>
              <w:jc w:val="center"/>
              <w:outlineLvl w:val="1"/>
              <w:rPr>
                <w:rFonts w:asciiTheme="minorHAnsi" w:eastAsia="MS Gothic" w:hAnsiTheme="minorHAnsi"/>
                <w:b/>
                <w:noProof/>
                <w:color w:val="365F91"/>
                <w:sz w:val="18"/>
                <w:szCs w:val="22"/>
                <w:lang w:eastAsia="en-US"/>
              </w:rPr>
            </w:pPr>
            <w:r w:rsidRPr="00787998">
              <w:rPr>
                <w:rFonts w:asciiTheme="minorHAnsi" w:eastAsia="MS Gothic" w:hAnsiTheme="minorHAnsi"/>
                <w:b/>
                <w:noProof/>
                <w:color w:val="365F91"/>
                <w:sz w:val="18"/>
                <w:szCs w:val="22"/>
                <w:lang w:eastAsia="en-US"/>
              </w:rPr>
              <w:t>1 a 546</w:t>
            </w:r>
          </w:p>
        </w:tc>
        <w:tc>
          <w:tcPr>
            <w:tcW w:w="1706" w:type="dxa"/>
            <w:vAlign w:val="center"/>
          </w:tcPr>
          <w:p w:rsidR="000C05A2" w:rsidRPr="00787998" w:rsidRDefault="000C05A2" w:rsidP="000C05A2">
            <w:pPr>
              <w:keepNext/>
              <w:keepLines/>
              <w:spacing w:before="33"/>
              <w:ind w:right="49"/>
              <w:jc w:val="center"/>
              <w:outlineLvl w:val="1"/>
              <w:rPr>
                <w:rFonts w:asciiTheme="minorHAnsi" w:eastAsia="MS Gothic" w:hAnsiTheme="minorHAnsi" w:cs="Calibri"/>
                <w:noProof/>
                <w:sz w:val="18"/>
                <w:szCs w:val="22"/>
                <w:lang w:eastAsia="en-US"/>
              </w:rPr>
            </w:pPr>
            <w:r w:rsidRPr="00787998">
              <w:rPr>
                <w:rFonts w:asciiTheme="minorHAnsi" w:eastAsia="MS Gothic" w:hAnsiTheme="minorHAnsi"/>
                <w:b/>
                <w:noProof/>
                <w:color w:val="365F91"/>
                <w:sz w:val="18"/>
                <w:szCs w:val="22"/>
                <w:lang w:eastAsia="en-US"/>
              </w:rPr>
              <w:t>$574.20</w:t>
            </w:r>
          </w:p>
        </w:tc>
        <w:tc>
          <w:tcPr>
            <w:tcW w:w="1276" w:type="dxa"/>
            <w:vAlign w:val="center"/>
          </w:tcPr>
          <w:p w:rsidR="000C05A2" w:rsidRPr="00787998" w:rsidRDefault="000C05A2" w:rsidP="000C05A2">
            <w:pPr>
              <w:keepNext/>
              <w:keepLines/>
              <w:spacing w:before="33"/>
              <w:ind w:right="49"/>
              <w:outlineLvl w:val="1"/>
              <w:rPr>
                <w:rFonts w:asciiTheme="minorHAnsi" w:eastAsia="MS Gothic" w:hAnsiTheme="minorHAnsi" w:cs="Calibri"/>
                <w:noProof/>
                <w:sz w:val="18"/>
                <w:szCs w:val="22"/>
                <w:lang w:eastAsia="en-US"/>
              </w:rPr>
            </w:pPr>
            <w:r w:rsidRPr="00787998">
              <w:rPr>
                <w:rFonts w:asciiTheme="minorHAnsi" w:eastAsia="MS Gothic" w:hAnsiTheme="minorHAnsi" w:cs="Calibri"/>
                <w:noProof/>
                <w:color w:val="365F91"/>
                <w:sz w:val="18"/>
                <w:szCs w:val="22"/>
                <w:lang w:eastAsia="en-US"/>
              </w:rPr>
              <w:t>NO COTIZA</w:t>
            </w:r>
          </w:p>
        </w:tc>
        <w:tc>
          <w:tcPr>
            <w:tcW w:w="992" w:type="dxa"/>
            <w:vAlign w:val="center"/>
          </w:tcPr>
          <w:p w:rsidR="000C05A2" w:rsidRPr="00787998" w:rsidRDefault="000C05A2" w:rsidP="000C05A2">
            <w:pPr>
              <w:keepNext/>
              <w:keepLines/>
              <w:spacing w:before="33"/>
              <w:ind w:right="49"/>
              <w:jc w:val="center"/>
              <w:outlineLvl w:val="1"/>
              <w:rPr>
                <w:rFonts w:asciiTheme="minorHAnsi" w:eastAsia="MS Gothic" w:hAnsiTheme="minorHAnsi"/>
                <w:b/>
                <w:noProof/>
                <w:color w:val="365F91"/>
                <w:sz w:val="18"/>
                <w:szCs w:val="22"/>
                <w:lang w:eastAsia="en-US"/>
              </w:rPr>
            </w:pPr>
            <w:r w:rsidRPr="00787998">
              <w:rPr>
                <w:rFonts w:asciiTheme="minorHAnsi" w:eastAsia="MS Gothic" w:hAnsiTheme="minorHAnsi"/>
                <w:b/>
                <w:noProof/>
                <w:color w:val="365F91"/>
                <w:sz w:val="18"/>
                <w:szCs w:val="22"/>
                <w:lang w:eastAsia="en-US"/>
              </w:rPr>
              <w:t>$430.00</w:t>
            </w:r>
          </w:p>
        </w:tc>
        <w:tc>
          <w:tcPr>
            <w:tcW w:w="1134" w:type="dxa"/>
            <w:vAlign w:val="center"/>
          </w:tcPr>
          <w:p w:rsidR="000C05A2" w:rsidRPr="00787998" w:rsidRDefault="000C05A2" w:rsidP="000C05A2">
            <w:pPr>
              <w:keepNext/>
              <w:keepLines/>
              <w:spacing w:before="33"/>
              <w:ind w:right="49"/>
              <w:jc w:val="center"/>
              <w:outlineLvl w:val="1"/>
              <w:rPr>
                <w:rFonts w:asciiTheme="minorHAnsi" w:eastAsia="MS Gothic" w:hAnsiTheme="minorHAnsi" w:cs="Calibri"/>
                <w:b/>
                <w:noProof/>
                <w:color w:val="365F91"/>
                <w:sz w:val="18"/>
                <w:szCs w:val="22"/>
                <w:lang w:eastAsia="en-US"/>
              </w:rPr>
            </w:pPr>
            <w:r w:rsidRPr="00787998">
              <w:rPr>
                <w:rFonts w:asciiTheme="minorHAnsi" w:eastAsia="MS Gothic" w:hAnsiTheme="minorHAnsi" w:cs="Calibri"/>
                <w:b/>
                <w:noProof/>
                <w:color w:val="365F91"/>
                <w:sz w:val="18"/>
                <w:szCs w:val="22"/>
                <w:lang w:eastAsia="en-US"/>
              </w:rPr>
              <w:t>$371.20</w:t>
            </w:r>
          </w:p>
        </w:tc>
        <w:tc>
          <w:tcPr>
            <w:tcW w:w="1276" w:type="dxa"/>
            <w:vAlign w:val="center"/>
          </w:tcPr>
          <w:p w:rsidR="000C05A2" w:rsidRPr="00787998" w:rsidRDefault="000C05A2" w:rsidP="000C05A2">
            <w:pPr>
              <w:keepNext/>
              <w:keepLines/>
              <w:spacing w:before="33"/>
              <w:ind w:right="49"/>
              <w:jc w:val="center"/>
              <w:outlineLvl w:val="1"/>
              <w:rPr>
                <w:rFonts w:asciiTheme="minorHAnsi" w:eastAsia="MS Gothic" w:hAnsiTheme="minorHAnsi" w:cs="Calibri"/>
                <w:b/>
                <w:noProof/>
                <w:color w:val="365F91"/>
                <w:sz w:val="18"/>
                <w:szCs w:val="22"/>
                <w:lang w:eastAsia="en-US"/>
              </w:rPr>
            </w:pPr>
            <w:r w:rsidRPr="00787998">
              <w:rPr>
                <w:rFonts w:asciiTheme="minorHAnsi" w:eastAsia="MS Gothic" w:hAnsiTheme="minorHAnsi" w:cs="Calibri"/>
                <w:b/>
                <w:noProof/>
                <w:color w:val="365F91"/>
                <w:sz w:val="18"/>
                <w:szCs w:val="22"/>
                <w:lang w:eastAsia="en-US"/>
              </w:rPr>
              <w:t>$638.00</w:t>
            </w:r>
          </w:p>
        </w:tc>
      </w:tr>
      <w:tr w:rsidR="000C05A2" w:rsidRPr="00787998" w:rsidTr="000C05A2">
        <w:trPr>
          <w:jc w:val="center"/>
        </w:trPr>
        <w:tc>
          <w:tcPr>
            <w:tcW w:w="1348" w:type="dxa"/>
            <w:shd w:val="clear" w:color="auto" w:fill="auto"/>
          </w:tcPr>
          <w:p w:rsidR="000C05A2" w:rsidRPr="00787998" w:rsidRDefault="000C05A2" w:rsidP="000C05A2">
            <w:pPr>
              <w:keepNext/>
              <w:keepLines/>
              <w:spacing w:before="33"/>
              <w:ind w:right="49"/>
              <w:jc w:val="both"/>
              <w:outlineLvl w:val="1"/>
              <w:rPr>
                <w:rFonts w:asciiTheme="minorHAnsi" w:eastAsia="MS Gothic" w:hAnsiTheme="minorHAnsi" w:cs="Calibri"/>
                <w:noProof/>
                <w:sz w:val="18"/>
                <w:szCs w:val="22"/>
                <w:lang w:eastAsia="en-US"/>
              </w:rPr>
            </w:pPr>
            <w:r w:rsidRPr="00787998">
              <w:rPr>
                <w:rFonts w:asciiTheme="minorHAnsi" w:eastAsia="MS Gothic" w:hAnsiTheme="minorHAnsi" w:cs="Calibri"/>
                <w:noProof/>
                <w:sz w:val="18"/>
                <w:szCs w:val="22"/>
                <w:lang w:eastAsia="en-US"/>
              </w:rPr>
              <w:t>BOTA DIELÉCTRICA PARA CABALLERO</w:t>
            </w:r>
          </w:p>
        </w:tc>
        <w:tc>
          <w:tcPr>
            <w:tcW w:w="2197" w:type="dxa"/>
          </w:tcPr>
          <w:p w:rsidR="000C05A2" w:rsidRPr="00787998" w:rsidRDefault="000C05A2" w:rsidP="000C05A2">
            <w:pPr>
              <w:keepNext/>
              <w:keepLines/>
              <w:spacing w:before="33"/>
              <w:ind w:right="49"/>
              <w:outlineLvl w:val="1"/>
              <w:rPr>
                <w:rFonts w:asciiTheme="minorHAnsi" w:eastAsia="MS Gothic" w:hAnsiTheme="minorHAnsi" w:cs="Calibri"/>
                <w:b/>
                <w:noProof/>
                <w:sz w:val="18"/>
                <w:szCs w:val="22"/>
                <w:lang w:eastAsia="en-US"/>
              </w:rPr>
            </w:pPr>
            <w:r w:rsidRPr="00787998">
              <w:rPr>
                <w:rFonts w:asciiTheme="minorHAnsi" w:eastAsia="MS Gothic" w:hAnsiTheme="minorHAnsi" w:cs="Calibri"/>
                <w:noProof/>
                <w:sz w:val="18"/>
                <w:szCs w:val="22"/>
                <w:lang w:eastAsia="en-US"/>
              </w:rPr>
              <w:t>CON PUNTERA Y SUELA ANTIDESLIZANTE</w:t>
            </w:r>
          </w:p>
        </w:tc>
        <w:tc>
          <w:tcPr>
            <w:tcW w:w="1128" w:type="dxa"/>
            <w:vAlign w:val="center"/>
          </w:tcPr>
          <w:p w:rsidR="000C05A2" w:rsidRPr="00787998" w:rsidRDefault="000C05A2" w:rsidP="000C05A2">
            <w:pPr>
              <w:keepNext/>
              <w:keepLines/>
              <w:spacing w:before="33"/>
              <w:ind w:right="49"/>
              <w:jc w:val="center"/>
              <w:outlineLvl w:val="1"/>
              <w:rPr>
                <w:rFonts w:asciiTheme="minorHAnsi" w:eastAsia="MS Gothic" w:hAnsiTheme="minorHAnsi"/>
                <w:b/>
                <w:noProof/>
                <w:color w:val="365F91"/>
                <w:sz w:val="18"/>
                <w:szCs w:val="22"/>
                <w:lang w:eastAsia="en-US"/>
              </w:rPr>
            </w:pPr>
            <w:r w:rsidRPr="00787998">
              <w:rPr>
                <w:rFonts w:asciiTheme="minorHAnsi" w:eastAsia="MS Gothic" w:hAnsiTheme="minorHAnsi"/>
                <w:b/>
                <w:noProof/>
                <w:color w:val="365F91"/>
                <w:sz w:val="18"/>
                <w:szCs w:val="22"/>
                <w:lang w:eastAsia="en-US"/>
              </w:rPr>
              <w:t>1 a 30</w:t>
            </w:r>
          </w:p>
        </w:tc>
        <w:tc>
          <w:tcPr>
            <w:tcW w:w="1706" w:type="dxa"/>
            <w:vAlign w:val="center"/>
          </w:tcPr>
          <w:p w:rsidR="000C05A2" w:rsidRPr="00787998" w:rsidRDefault="000C05A2" w:rsidP="000C05A2">
            <w:pPr>
              <w:keepNext/>
              <w:keepLines/>
              <w:spacing w:before="33"/>
              <w:ind w:right="49"/>
              <w:jc w:val="center"/>
              <w:outlineLvl w:val="1"/>
              <w:rPr>
                <w:rFonts w:asciiTheme="minorHAnsi" w:eastAsia="MS Gothic" w:hAnsiTheme="minorHAnsi" w:cs="Calibri"/>
                <w:noProof/>
                <w:sz w:val="18"/>
                <w:szCs w:val="22"/>
                <w:lang w:eastAsia="en-US"/>
              </w:rPr>
            </w:pPr>
            <w:r w:rsidRPr="00787998">
              <w:rPr>
                <w:rFonts w:asciiTheme="minorHAnsi" w:eastAsia="MS Gothic" w:hAnsiTheme="minorHAnsi"/>
                <w:b/>
                <w:noProof/>
                <w:color w:val="365F91"/>
                <w:sz w:val="18"/>
                <w:szCs w:val="22"/>
                <w:lang w:eastAsia="en-US"/>
              </w:rPr>
              <w:t>$574.20</w:t>
            </w:r>
          </w:p>
        </w:tc>
        <w:tc>
          <w:tcPr>
            <w:tcW w:w="1276" w:type="dxa"/>
            <w:vAlign w:val="center"/>
          </w:tcPr>
          <w:p w:rsidR="000C05A2" w:rsidRPr="00787998" w:rsidRDefault="000C05A2" w:rsidP="000C05A2">
            <w:pPr>
              <w:keepNext/>
              <w:keepLines/>
              <w:spacing w:before="33"/>
              <w:ind w:right="49"/>
              <w:outlineLvl w:val="1"/>
              <w:rPr>
                <w:rFonts w:asciiTheme="minorHAnsi" w:eastAsia="MS Gothic" w:hAnsiTheme="minorHAnsi" w:cs="Calibri"/>
                <w:noProof/>
                <w:sz w:val="18"/>
                <w:szCs w:val="22"/>
                <w:lang w:eastAsia="en-US"/>
              </w:rPr>
            </w:pPr>
            <w:r w:rsidRPr="00787998">
              <w:rPr>
                <w:rFonts w:asciiTheme="minorHAnsi" w:eastAsia="MS Gothic" w:hAnsiTheme="minorHAnsi" w:cs="Calibri"/>
                <w:noProof/>
                <w:color w:val="365F91"/>
                <w:sz w:val="18"/>
                <w:szCs w:val="22"/>
                <w:lang w:eastAsia="en-US"/>
              </w:rPr>
              <w:t>NO COTIZA</w:t>
            </w:r>
          </w:p>
        </w:tc>
        <w:tc>
          <w:tcPr>
            <w:tcW w:w="992" w:type="dxa"/>
            <w:vAlign w:val="center"/>
          </w:tcPr>
          <w:p w:rsidR="000C05A2" w:rsidRPr="00787998" w:rsidRDefault="000C05A2" w:rsidP="000C05A2">
            <w:pPr>
              <w:keepNext/>
              <w:keepLines/>
              <w:spacing w:before="33"/>
              <w:ind w:right="49"/>
              <w:jc w:val="center"/>
              <w:outlineLvl w:val="1"/>
              <w:rPr>
                <w:rFonts w:asciiTheme="minorHAnsi" w:eastAsia="MS Gothic" w:hAnsiTheme="minorHAnsi"/>
                <w:b/>
                <w:noProof/>
                <w:color w:val="365F91"/>
                <w:sz w:val="18"/>
                <w:szCs w:val="22"/>
                <w:lang w:eastAsia="en-US"/>
              </w:rPr>
            </w:pPr>
            <w:r w:rsidRPr="00787998">
              <w:rPr>
                <w:rFonts w:asciiTheme="minorHAnsi" w:eastAsia="MS Gothic" w:hAnsiTheme="minorHAnsi"/>
                <w:b/>
                <w:noProof/>
                <w:color w:val="365F91"/>
                <w:sz w:val="18"/>
                <w:szCs w:val="22"/>
                <w:lang w:eastAsia="en-US"/>
              </w:rPr>
              <w:t>$440.00</w:t>
            </w:r>
          </w:p>
        </w:tc>
        <w:tc>
          <w:tcPr>
            <w:tcW w:w="1134" w:type="dxa"/>
            <w:vAlign w:val="center"/>
          </w:tcPr>
          <w:p w:rsidR="000C05A2" w:rsidRPr="00787998" w:rsidRDefault="000C05A2" w:rsidP="000C05A2">
            <w:pPr>
              <w:keepNext/>
              <w:keepLines/>
              <w:spacing w:before="33"/>
              <w:ind w:right="49"/>
              <w:jc w:val="center"/>
              <w:outlineLvl w:val="1"/>
              <w:rPr>
                <w:rFonts w:asciiTheme="minorHAnsi" w:eastAsia="MS Gothic" w:hAnsiTheme="minorHAnsi" w:cs="Calibri"/>
                <w:b/>
                <w:noProof/>
                <w:color w:val="365F91"/>
                <w:sz w:val="18"/>
                <w:szCs w:val="22"/>
                <w:lang w:eastAsia="en-US"/>
              </w:rPr>
            </w:pPr>
            <w:r w:rsidRPr="00787998">
              <w:rPr>
                <w:rFonts w:asciiTheme="minorHAnsi" w:eastAsia="MS Gothic" w:hAnsiTheme="minorHAnsi" w:cs="Calibri"/>
                <w:b/>
                <w:noProof/>
                <w:color w:val="365F91"/>
                <w:sz w:val="18"/>
                <w:szCs w:val="22"/>
                <w:lang w:eastAsia="en-US"/>
              </w:rPr>
              <w:t>$443.12</w:t>
            </w:r>
          </w:p>
        </w:tc>
        <w:tc>
          <w:tcPr>
            <w:tcW w:w="1276" w:type="dxa"/>
            <w:vAlign w:val="center"/>
          </w:tcPr>
          <w:p w:rsidR="000C05A2" w:rsidRPr="00787998" w:rsidRDefault="000C05A2" w:rsidP="000C05A2">
            <w:pPr>
              <w:keepNext/>
              <w:keepLines/>
              <w:spacing w:before="33"/>
              <w:ind w:right="49"/>
              <w:jc w:val="center"/>
              <w:outlineLvl w:val="1"/>
              <w:rPr>
                <w:rFonts w:asciiTheme="minorHAnsi" w:eastAsia="MS Gothic" w:hAnsiTheme="minorHAnsi" w:cs="Calibri"/>
                <w:b/>
                <w:noProof/>
                <w:color w:val="365F91"/>
                <w:sz w:val="18"/>
                <w:szCs w:val="22"/>
                <w:lang w:eastAsia="en-US"/>
              </w:rPr>
            </w:pPr>
            <w:r w:rsidRPr="00787998">
              <w:rPr>
                <w:rFonts w:asciiTheme="minorHAnsi" w:eastAsia="MS Gothic" w:hAnsiTheme="minorHAnsi" w:cs="Calibri"/>
                <w:b/>
                <w:noProof/>
                <w:color w:val="365F91"/>
                <w:sz w:val="18"/>
                <w:szCs w:val="22"/>
                <w:lang w:eastAsia="en-US"/>
              </w:rPr>
              <w:t>$510.40</w:t>
            </w:r>
          </w:p>
        </w:tc>
      </w:tr>
      <w:tr w:rsidR="000C05A2" w:rsidRPr="00787998" w:rsidTr="000C05A2">
        <w:trPr>
          <w:jc w:val="center"/>
        </w:trPr>
        <w:tc>
          <w:tcPr>
            <w:tcW w:w="1348" w:type="dxa"/>
            <w:shd w:val="clear" w:color="auto" w:fill="auto"/>
          </w:tcPr>
          <w:p w:rsidR="000C05A2" w:rsidRPr="00787998" w:rsidRDefault="000C05A2" w:rsidP="000C05A2">
            <w:pPr>
              <w:keepNext/>
              <w:keepLines/>
              <w:spacing w:before="33"/>
              <w:ind w:right="49"/>
              <w:jc w:val="both"/>
              <w:outlineLvl w:val="1"/>
              <w:rPr>
                <w:rFonts w:asciiTheme="minorHAnsi" w:eastAsia="MS Gothic" w:hAnsiTheme="minorHAnsi" w:cs="Calibri"/>
                <w:noProof/>
                <w:sz w:val="18"/>
                <w:szCs w:val="22"/>
                <w:lang w:eastAsia="en-US"/>
              </w:rPr>
            </w:pPr>
          </w:p>
          <w:p w:rsidR="000C05A2" w:rsidRPr="00787998" w:rsidRDefault="000C05A2" w:rsidP="000C05A2">
            <w:pPr>
              <w:keepNext/>
              <w:keepLines/>
              <w:spacing w:before="33"/>
              <w:ind w:right="49"/>
              <w:jc w:val="both"/>
              <w:outlineLvl w:val="1"/>
              <w:rPr>
                <w:rFonts w:asciiTheme="minorHAnsi" w:eastAsia="MS Gothic" w:hAnsiTheme="minorHAnsi" w:cs="Calibri"/>
                <w:noProof/>
                <w:sz w:val="18"/>
                <w:szCs w:val="22"/>
                <w:lang w:eastAsia="en-US"/>
              </w:rPr>
            </w:pPr>
            <w:r w:rsidRPr="00787998">
              <w:rPr>
                <w:rFonts w:asciiTheme="minorHAnsi" w:eastAsia="MS Gothic" w:hAnsiTheme="minorHAnsi" w:cs="Calibri"/>
                <w:noProof/>
                <w:sz w:val="18"/>
                <w:szCs w:val="22"/>
                <w:lang w:eastAsia="en-US"/>
              </w:rPr>
              <w:t>BOTÍN PARA DAMA</w:t>
            </w:r>
          </w:p>
        </w:tc>
        <w:tc>
          <w:tcPr>
            <w:tcW w:w="2197" w:type="dxa"/>
          </w:tcPr>
          <w:p w:rsidR="000C05A2" w:rsidRPr="00787998" w:rsidRDefault="000C05A2" w:rsidP="000C05A2">
            <w:pPr>
              <w:keepNext/>
              <w:keepLines/>
              <w:spacing w:before="33"/>
              <w:ind w:right="49"/>
              <w:outlineLvl w:val="1"/>
              <w:rPr>
                <w:rFonts w:asciiTheme="minorHAnsi" w:eastAsia="MS Gothic" w:hAnsiTheme="minorHAnsi" w:cs="Calibri"/>
                <w:noProof/>
                <w:sz w:val="18"/>
                <w:szCs w:val="22"/>
                <w:lang w:eastAsia="en-US"/>
              </w:rPr>
            </w:pPr>
            <w:r w:rsidRPr="00787998">
              <w:rPr>
                <w:rFonts w:asciiTheme="minorHAnsi" w:eastAsia="MS Gothic" w:hAnsiTheme="minorHAnsi" w:cs="Calibri"/>
                <w:noProof/>
                <w:sz w:val="18"/>
                <w:szCs w:val="22"/>
                <w:lang w:eastAsia="en-US"/>
              </w:rPr>
              <w:t>SUELA CORRIDA CON AGUJETA</w:t>
            </w:r>
          </w:p>
        </w:tc>
        <w:tc>
          <w:tcPr>
            <w:tcW w:w="1128" w:type="dxa"/>
            <w:vAlign w:val="center"/>
          </w:tcPr>
          <w:p w:rsidR="000C05A2" w:rsidRPr="00787998" w:rsidRDefault="000C05A2" w:rsidP="000C05A2">
            <w:pPr>
              <w:keepNext/>
              <w:keepLines/>
              <w:spacing w:before="33"/>
              <w:ind w:right="49"/>
              <w:jc w:val="center"/>
              <w:outlineLvl w:val="1"/>
              <w:rPr>
                <w:rFonts w:asciiTheme="minorHAnsi" w:eastAsia="MS Gothic" w:hAnsiTheme="minorHAnsi"/>
                <w:b/>
                <w:noProof/>
                <w:color w:val="365F91"/>
                <w:sz w:val="18"/>
                <w:szCs w:val="22"/>
                <w:lang w:eastAsia="en-US"/>
              </w:rPr>
            </w:pPr>
            <w:r w:rsidRPr="00787998">
              <w:rPr>
                <w:rFonts w:asciiTheme="minorHAnsi" w:eastAsia="MS Gothic" w:hAnsiTheme="minorHAnsi"/>
                <w:b/>
                <w:noProof/>
                <w:color w:val="365F91"/>
                <w:sz w:val="18"/>
                <w:szCs w:val="22"/>
                <w:lang w:eastAsia="en-US"/>
              </w:rPr>
              <w:t>1 a 74</w:t>
            </w:r>
          </w:p>
        </w:tc>
        <w:tc>
          <w:tcPr>
            <w:tcW w:w="1706" w:type="dxa"/>
            <w:vAlign w:val="center"/>
          </w:tcPr>
          <w:p w:rsidR="000C05A2" w:rsidRPr="00787998" w:rsidRDefault="000C05A2" w:rsidP="000C05A2">
            <w:pPr>
              <w:keepNext/>
              <w:keepLines/>
              <w:spacing w:before="33"/>
              <w:ind w:right="49"/>
              <w:jc w:val="center"/>
              <w:outlineLvl w:val="1"/>
              <w:rPr>
                <w:rFonts w:asciiTheme="minorHAnsi" w:eastAsia="MS Gothic" w:hAnsiTheme="minorHAnsi" w:cs="Calibri"/>
                <w:noProof/>
                <w:sz w:val="18"/>
                <w:szCs w:val="22"/>
                <w:lang w:eastAsia="en-US"/>
              </w:rPr>
            </w:pPr>
            <w:r w:rsidRPr="00787998">
              <w:rPr>
                <w:rFonts w:asciiTheme="minorHAnsi" w:eastAsia="MS Gothic" w:hAnsiTheme="minorHAnsi"/>
                <w:b/>
                <w:noProof/>
                <w:color w:val="365F91"/>
                <w:sz w:val="18"/>
                <w:szCs w:val="22"/>
                <w:lang w:eastAsia="en-US"/>
              </w:rPr>
              <w:t>$574.20</w:t>
            </w:r>
          </w:p>
        </w:tc>
        <w:tc>
          <w:tcPr>
            <w:tcW w:w="1276" w:type="dxa"/>
            <w:vAlign w:val="center"/>
          </w:tcPr>
          <w:p w:rsidR="000C05A2" w:rsidRPr="00787998" w:rsidRDefault="000C05A2" w:rsidP="000C05A2">
            <w:pPr>
              <w:keepNext/>
              <w:keepLines/>
              <w:spacing w:before="33"/>
              <w:ind w:right="49"/>
              <w:outlineLvl w:val="1"/>
              <w:rPr>
                <w:rFonts w:asciiTheme="minorHAnsi" w:eastAsia="MS Gothic" w:hAnsiTheme="minorHAnsi" w:cs="Calibri"/>
                <w:noProof/>
                <w:sz w:val="18"/>
                <w:szCs w:val="22"/>
                <w:lang w:eastAsia="en-US"/>
              </w:rPr>
            </w:pPr>
            <w:r w:rsidRPr="00787998">
              <w:rPr>
                <w:rFonts w:asciiTheme="minorHAnsi" w:eastAsia="MS Gothic" w:hAnsiTheme="minorHAnsi" w:cs="Calibri"/>
                <w:noProof/>
                <w:color w:val="365F91"/>
                <w:sz w:val="18"/>
                <w:szCs w:val="22"/>
                <w:lang w:eastAsia="en-US"/>
              </w:rPr>
              <w:t>NO COTIZA</w:t>
            </w:r>
          </w:p>
        </w:tc>
        <w:tc>
          <w:tcPr>
            <w:tcW w:w="992" w:type="dxa"/>
            <w:vAlign w:val="center"/>
          </w:tcPr>
          <w:p w:rsidR="000C05A2" w:rsidRPr="00787998" w:rsidRDefault="000C05A2" w:rsidP="000C05A2">
            <w:pPr>
              <w:keepNext/>
              <w:keepLines/>
              <w:spacing w:before="33"/>
              <w:ind w:right="49"/>
              <w:jc w:val="center"/>
              <w:outlineLvl w:val="1"/>
              <w:rPr>
                <w:rFonts w:asciiTheme="minorHAnsi" w:eastAsia="MS Gothic" w:hAnsiTheme="minorHAnsi"/>
                <w:b/>
                <w:noProof/>
                <w:color w:val="365F91"/>
                <w:sz w:val="18"/>
                <w:szCs w:val="22"/>
                <w:lang w:eastAsia="en-US"/>
              </w:rPr>
            </w:pPr>
            <w:r w:rsidRPr="00787998">
              <w:rPr>
                <w:rFonts w:asciiTheme="minorHAnsi" w:eastAsia="MS Gothic" w:hAnsiTheme="minorHAnsi"/>
                <w:b/>
                <w:noProof/>
                <w:color w:val="365F91"/>
                <w:sz w:val="18"/>
                <w:szCs w:val="22"/>
                <w:lang w:eastAsia="en-US"/>
              </w:rPr>
              <w:t>$520.00</w:t>
            </w:r>
          </w:p>
        </w:tc>
        <w:tc>
          <w:tcPr>
            <w:tcW w:w="1134" w:type="dxa"/>
            <w:vAlign w:val="center"/>
          </w:tcPr>
          <w:p w:rsidR="000C05A2" w:rsidRPr="00787998" w:rsidRDefault="000C05A2" w:rsidP="000C05A2">
            <w:pPr>
              <w:keepNext/>
              <w:keepLines/>
              <w:spacing w:before="33"/>
              <w:ind w:right="49"/>
              <w:jc w:val="center"/>
              <w:outlineLvl w:val="1"/>
              <w:rPr>
                <w:rFonts w:asciiTheme="minorHAnsi" w:eastAsia="MS Gothic" w:hAnsiTheme="minorHAnsi" w:cs="Calibri"/>
                <w:b/>
                <w:noProof/>
                <w:color w:val="365F91"/>
                <w:sz w:val="18"/>
                <w:szCs w:val="22"/>
                <w:lang w:eastAsia="en-US"/>
              </w:rPr>
            </w:pPr>
            <w:r w:rsidRPr="00787998">
              <w:rPr>
                <w:rFonts w:asciiTheme="minorHAnsi" w:eastAsia="MS Gothic" w:hAnsiTheme="minorHAnsi" w:cs="Calibri"/>
                <w:b/>
                <w:noProof/>
                <w:color w:val="365F91"/>
                <w:sz w:val="18"/>
                <w:szCs w:val="22"/>
                <w:lang w:eastAsia="en-US"/>
              </w:rPr>
              <w:t>$408.32</w:t>
            </w:r>
          </w:p>
        </w:tc>
        <w:tc>
          <w:tcPr>
            <w:tcW w:w="1276" w:type="dxa"/>
            <w:vAlign w:val="center"/>
          </w:tcPr>
          <w:p w:rsidR="000C05A2" w:rsidRPr="00787998" w:rsidRDefault="000C05A2" w:rsidP="000C05A2">
            <w:pPr>
              <w:keepNext/>
              <w:keepLines/>
              <w:spacing w:before="33"/>
              <w:ind w:right="49"/>
              <w:jc w:val="center"/>
              <w:outlineLvl w:val="1"/>
              <w:rPr>
                <w:rFonts w:asciiTheme="minorHAnsi" w:eastAsia="MS Gothic" w:hAnsiTheme="minorHAnsi" w:cs="Calibri"/>
                <w:b/>
                <w:noProof/>
                <w:color w:val="365F91"/>
                <w:sz w:val="18"/>
                <w:szCs w:val="22"/>
                <w:lang w:eastAsia="en-US"/>
              </w:rPr>
            </w:pPr>
            <w:r w:rsidRPr="00787998">
              <w:rPr>
                <w:rFonts w:asciiTheme="minorHAnsi" w:eastAsia="MS Gothic" w:hAnsiTheme="minorHAnsi" w:cs="Calibri"/>
                <w:b/>
                <w:noProof/>
                <w:color w:val="365F91"/>
                <w:sz w:val="18"/>
                <w:szCs w:val="22"/>
                <w:lang w:eastAsia="en-US"/>
              </w:rPr>
              <w:t>$754.00</w:t>
            </w:r>
          </w:p>
        </w:tc>
      </w:tr>
    </w:tbl>
    <w:p w:rsidR="000C05A2" w:rsidRPr="00787998" w:rsidRDefault="000C05A2" w:rsidP="000C05A2">
      <w:pPr>
        <w:jc w:val="both"/>
        <w:rPr>
          <w:rFonts w:asciiTheme="minorHAnsi" w:hAnsiTheme="minorHAnsi" w:cstheme="minorHAnsi"/>
          <w:sz w:val="22"/>
          <w:szCs w:val="22"/>
        </w:rPr>
      </w:pPr>
    </w:p>
    <w:p w:rsidR="000C05A2" w:rsidRPr="00787998" w:rsidRDefault="000C05A2" w:rsidP="000C05A2">
      <w:pPr>
        <w:pStyle w:val="Ttulo2"/>
        <w:spacing w:before="33"/>
        <w:ind w:right="2285"/>
        <w:rPr>
          <w:rFonts w:asciiTheme="minorHAnsi" w:hAnsiTheme="minorHAnsi" w:cstheme="majorHAnsi"/>
          <w:color w:val="2E74B5" w:themeColor="accent1" w:themeShade="BF"/>
        </w:rPr>
      </w:pPr>
    </w:p>
    <w:p w:rsidR="000C05A2" w:rsidRPr="00787998" w:rsidRDefault="000C05A2" w:rsidP="000C05A2">
      <w:pPr>
        <w:pStyle w:val="Default"/>
        <w:jc w:val="both"/>
        <w:rPr>
          <w:rFonts w:asciiTheme="minorHAnsi" w:hAnsiTheme="minorHAnsi" w:cstheme="minorHAnsi"/>
          <w:sz w:val="22"/>
          <w:szCs w:val="22"/>
        </w:rPr>
      </w:pPr>
      <w:r w:rsidRPr="00787998">
        <w:rPr>
          <w:rFonts w:asciiTheme="minorHAnsi" w:hAnsiTheme="minorHAnsi" w:cstheme="minorHAnsi"/>
          <w:sz w:val="22"/>
          <w:szCs w:val="22"/>
        </w:rPr>
        <w:lastRenderedPageBreak/>
        <w:t xml:space="preserve">El resultado para la adjudicación es que las partidas correspondientes a la “ADQUISICION DE UNIFORMES PARA EL PERSONAL OPERATIVO DE LOS DIFERENTES DEPARTAMENTOS DEL GOBIERNO MUNICIPAL DE ZAPOTLAN EL GRANDE, JALISCO” se determina, por los integrantes del Comité de Adquisiciones, que los siguientes proveedores cumplen satisfactoriamente para resultar adjudicataria de los contratos respectivos  y que cuentan con la capacidad técnica y jurídica para atender las obligaciones a las que se comprometen al formular sus propuestas, motivo por el que éstas se admitieron dentro del proceso, para participar en las partidas de oferta y que resultan solventes, ya que los datos e información presentadas dentro de su documentación acredita que corresponden a las  personas físicas y  morales  con la solvencia suficiente para la celebración del  contrato  requerido dentro de este proceso, lo que se considera que le permitirá cumplir a satisfacción de la convocante en la realización de la adquisición que nos ocupa, En este orden de ideas las propuestas Técnicas de los licitantes a continuación descritos  resulta solvente, toda vez que cumplen con las condiciones preestablecidas en este proceso, conforme a los preceptos legales y </w:t>
      </w:r>
      <w:r w:rsidRPr="00787998">
        <w:rPr>
          <w:rFonts w:asciiTheme="minorHAnsi" w:hAnsiTheme="minorHAnsi"/>
          <w:noProof/>
          <w:sz w:val="22"/>
          <w:szCs w:val="22"/>
          <w:lang w:eastAsia="es-MX"/>
        </w:rPr>
        <w:drawing>
          <wp:anchor distT="0" distB="0" distL="114300" distR="114300" simplePos="0" relativeHeight="251659264" behindDoc="1" locked="0" layoutInCell="1" allowOverlap="1" wp14:anchorId="29FEEF4B" wp14:editId="342EE3A4">
            <wp:simplePos x="0" y="0"/>
            <wp:positionH relativeFrom="column">
              <wp:posOffset>-43815</wp:posOffset>
            </wp:positionH>
            <wp:positionV relativeFrom="paragraph">
              <wp:posOffset>633095</wp:posOffset>
            </wp:positionV>
            <wp:extent cx="5845810" cy="2790825"/>
            <wp:effectExtent l="0" t="0" r="2540" b="9525"/>
            <wp:wrapTight wrapText="bothSides">
              <wp:wrapPolygon edited="0">
                <wp:start x="0" y="0"/>
                <wp:lineTo x="0" y="21526"/>
                <wp:lineTo x="21539" y="21526"/>
                <wp:lineTo x="21539"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t="15720" r="24912" b="12729"/>
                    <a:stretch/>
                  </pic:blipFill>
                  <pic:spPr bwMode="auto">
                    <a:xfrm>
                      <a:off x="0" y="0"/>
                      <a:ext cx="5845810" cy="27908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87998">
        <w:rPr>
          <w:rFonts w:asciiTheme="minorHAnsi" w:hAnsiTheme="minorHAnsi" w:cstheme="minorHAnsi"/>
          <w:sz w:val="22"/>
          <w:szCs w:val="22"/>
        </w:rPr>
        <w:t>normativos señalados.</w:t>
      </w:r>
    </w:p>
    <w:p w:rsidR="000C05A2" w:rsidRPr="00787998" w:rsidRDefault="000C05A2" w:rsidP="000C05A2">
      <w:pPr>
        <w:pStyle w:val="Default"/>
        <w:jc w:val="both"/>
        <w:rPr>
          <w:rFonts w:asciiTheme="minorHAnsi" w:hAnsiTheme="minorHAnsi" w:cstheme="minorHAnsi"/>
          <w:sz w:val="22"/>
          <w:szCs w:val="22"/>
        </w:rPr>
      </w:pPr>
    </w:p>
    <w:p w:rsidR="000C05A2" w:rsidRPr="00787998" w:rsidRDefault="000C05A2" w:rsidP="000C05A2">
      <w:pPr>
        <w:pStyle w:val="Default"/>
        <w:jc w:val="both"/>
        <w:rPr>
          <w:rFonts w:asciiTheme="minorHAnsi" w:hAnsiTheme="minorHAnsi" w:cstheme="minorHAnsi"/>
          <w:sz w:val="22"/>
          <w:szCs w:val="22"/>
        </w:rPr>
      </w:pPr>
      <w:r w:rsidRPr="00787998">
        <w:rPr>
          <w:rFonts w:asciiTheme="minorHAnsi" w:hAnsiTheme="minorHAnsi" w:cstheme="minorHAnsi"/>
          <w:sz w:val="22"/>
          <w:szCs w:val="22"/>
        </w:rPr>
        <w:t>Una vez debidamente analizadas las propuestas económicas presentadas se determinó que los licitantes GLADYS DEL CARMEN MIRANDA ACEVES, DISTRIPLUS SA DE CV, GEMILA ROSALES ROSALES Y DISTRIBUIDORA DE ALTA MODA DEL PACIFICO SA DE CV ofertan buen precio y calidad solicitadas para los bienes a adquirir, ya que de acuerdo a los precios del mercado son aceptables sus propuestas económicas, solventes, y se apegan a los criterios de economía, eficacia, eficiencia, imparcialidad y honradez para satisfacer los objetivos a los que está destinada esta adquisición,</w:t>
      </w:r>
      <w:r w:rsidRPr="00787998">
        <w:rPr>
          <w:rFonts w:asciiTheme="minorHAnsi" w:hAnsiTheme="minorHAnsi"/>
          <w:sz w:val="22"/>
          <w:szCs w:val="22"/>
        </w:rPr>
        <w:t xml:space="preserve"> por lo que se </w:t>
      </w:r>
      <w:r w:rsidRPr="00787998">
        <w:rPr>
          <w:rFonts w:asciiTheme="minorHAnsi" w:hAnsiTheme="minorHAnsi" w:cstheme="minorHAnsi"/>
          <w:sz w:val="22"/>
          <w:szCs w:val="22"/>
        </w:rPr>
        <w:t>resuelve emitir el siguiente: --------------------------------------------------------------------------------------------------------------------------</w:t>
      </w:r>
    </w:p>
    <w:p w:rsidR="000C05A2" w:rsidRPr="00787998" w:rsidRDefault="000C05A2" w:rsidP="000C05A2">
      <w:pPr>
        <w:pStyle w:val="Default"/>
        <w:jc w:val="both"/>
        <w:rPr>
          <w:rFonts w:asciiTheme="minorHAnsi" w:hAnsiTheme="minorHAnsi" w:cstheme="minorHAnsi"/>
          <w:sz w:val="22"/>
          <w:szCs w:val="22"/>
        </w:rPr>
      </w:pPr>
    </w:p>
    <w:p w:rsidR="000C05A2" w:rsidRPr="00787998" w:rsidRDefault="00787998" w:rsidP="000C05A2">
      <w:pPr>
        <w:pStyle w:val="Default"/>
        <w:jc w:val="both"/>
        <w:rPr>
          <w:rFonts w:asciiTheme="minorHAnsi" w:hAnsiTheme="minorHAnsi" w:cstheme="minorHAnsi"/>
          <w:b/>
          <w:sz w:val="22"/>
          <w:szCs w:val="22"/>
        </w:rPr>
      </w:pPr>
      <w:r w:rsidRPr="00787998">
        <w:rPr>
          <w:rFonts w:asciiTheme="minorHAnsi" w:hAnsiTheme="minorHAnsi"/>
          <w:noProof/>
          <w:sz w:val="22"/>
          <w:szCs w:val="22"/>
          <w:lang w:eastAsia="es-MX"/>
        </w:rPr>
        <w:lastRenderedPageBreak/>
        <w:drawing>
          <wp:anchor distT="0" distB="0" distL="114300" distR="114300" simplePos="0" relativeHeight="251660288" behindDoc="1" locked="0" layoutInCell="1" allowOverlap="1" wp14:anchorId="05DFEACA" wp14:editId="7A3F038C">
            <wp:simplePos x="0" y="0"/>
            <wp:positionH relativeFrom="margin">
              <wp:posOffset>3175</wp:posOffset>
            </wp:positionH>
            <wp:positionV relativeFrom="paragraph">
              <wp:posOffset>370205</wp:posOffset>
            </wp:positionV>
            <wp:extent cx="5798185" cy="2767965"/>
            <wp:effectExtent l="0" t="0" r="0" b="0"/>
            <wp:wrapTight wrapText="bothSides">
              <wp:wrapPolygon edited="0">
                <wp:start x="0" y="0"/>
                <wp:lineTo x="0" y="21407"/>
                <wp:lineTo x="21503" y="21407"/>
                <wp:lineTo x="21503" y="0"/>
                <wp:lineTo x="0"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t="15720" r="24912" b="12729"/>
                    <a:stretch/>
                  </pic:blipFill>
                  <pic:spPr bwMode="auto">
                    <a:xfrm>
                      <a:off x="0" y="0"/>
                      <a:ext cx="5798185" cy="27679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C05A2" w:rsidRPr="00787998">
        <w:rPr>
          <w:rFonts w:asciiTheme="minorHAnsi" w:hAnsiTheme="minorHAnsi" w:cstheme="minorHAnsi"/>
          <w:b/>
          <w:sz w:val="22"/>
          <w:szCs w:val="22"/>
        </w:rPr>
        <w:t>---------------------------------------------------------------------------- FALLO------------------------------------------------------------</w:t>
      </w:r>
    </w:p>
    <w:p w:rsidR="000C05A2" w:rsidRPr="00787998" w:rsidRDefault="000C05A2" w:rsidP="000C05A2">
      <w:pPr>
        <w:pStyle w:val="Default"/>
        <w:jc w:val="both"/>
        <w:rPr>
          <w:rFonts w:asciiTheme="minorHAnsi" w:hAnsiTheme="minorHAnsi" w:cstheme="minorHAnsi"/>
          <w:b/>
          <w:sz w:val="22"/>
          <w:szCs w:val="22"/>
        </w:rPr>
      </w:pPr>
      <w:r w:rsidRPr="00787998">
        <w:rPr>
          <w:rFonts w:asciiTheme="minorHAnsi" w:hAnsiTheme="minorHAnsi" w:cstheme="minorHAnsi"/>
          <w:sz w:val="22"/>
          <w:szCs w:val="22"/>
        </w:rPr>
        <w:t xml:space="preserve">Por UNANIMIDAD de los integrantes del Comité de </w:t>
      </w:r>
      <w:r w:rsidRPr="00787998">
        <w:rPr>
          <w:rFonts w:asciiTheme="minorHAnsi" w:hAnsiTheme="minorHAnsi" w:cstheme="minorHAnsi"/>
          <w:b/>
          <w:sz w:val="22"/>
          <w:szCs w:val="22"/>
        </w:rPr>
        <w:t xml:space="preserve">Adquisiciones se adjudica a los siguientes licitantes de la siguiente manera: </w:t>
      </w:r>
    </w:p>
    <w:p w:rsidR="000C05A2" w:rsidRPr="00787998" w:rsidRDefault="000C05A2" w:rsidP="000C05A2">
      <w:pPr>
        <w:pStyle w:val="Default"/>
        <w:jc w:val="both"/>
        <w:rPr>
          <w:rFonts w:asciiTheme="minorHAnsi" w:hAnsiTheme="minorHAnsi" w:cstheme="minorHAnsi"/>
          <w:b/>
          <w:sz w:val="22"/>
          <w:szCs w:val="22"/>
        </w:rPr>
      </w:pPr>
    </w:p>
    <w:p w:rsidR="000C05A2" w:rsidRPr="00787998" w:rsidRDefault="000C05A2" w:rsidP="000C05A2">
      <w:pPr>
        <w:pStyle w:val="Default"/>
        <w:jc w:val="both"/>
        <w:rPr>
          <w:rFonts w:asciiTheme="minorHAnsi" w:hAnsiTheme="minorHAnsi" w:cstheme="minorHAnsi"/>
          <w:sz w:val="22"/>
          <w:szCs w:val="22"/>
        </w:rPr>
      </w:pPr>
      <w:r w:rsidRPr="00787998">
        <w:rPr>
          <w:rFonts w:asciiTheme="minorHAnsi" w:hAnsiTheme="minorHAnsi" w:cstheme="minorHAnsi"/>
          <w:b/>
          <w:sz w:val="22"/>
          <w:szCs w:val="22"/>
        </w:rPr>
        <w:t xml:space="preserve">  </w:t>
      </w:r>
      <w:r w:rsidRPr="00787998">
        <w:rPr>
          <w:rFonts w:asciiTheme="minorHAnsi" w:hAnsiTheme="minorHAnsi" w:cstheme="minorHAnsi"/>
          <w:sz w:val="22"/>
          <w:szCs w:val="22"/>
        </w:rPr>
        <w:t>las partidas que conforman la presente licitación para la ADQUISICION DE UNIFORMES Y CALZAD PARA E PERSONAL OPERATIVO Y ADMINISTRATIVO DE LOS DIFERENTES DEPARTAMENTOS DEL GOBIERNO DE ZAPOTLAN EL GRANDE, JALISCO, en cumplimiento a lo previsto en las bases de la licitación que normaron el presente proceso, quedando obligados los adjudicados a cumplir con todas y cada una de las características consignadas y requisitos señalados en bases y las especificaciones ofertadas dentro de sus propuestas, tanto técnica como económica, lo cual forma parte integral de las bases que normaron la presente licitación, toda vez que en forma conjunta resultaron ser propuestas solventes. Adjudicándose de acuerdo al siguiente orden:</w:t>
      </w:r>
    </w:p>
    <w:p w:rsidR="000C05A2" w:rsidRPr="00787998" w:rsidRDefault="000C05A2" w:rsidP="000C05A2">
      <w:pPr>
        <w:spacing w:after="200" w:line="276" w:lineRule="auto"/>
        <w:jc w:val="both"/>
        <w:rPr>
          <w:rFonts w:asciiTheme="minorHAnsi" w:hAnsiTheme="minorHAnsi" w:cstheme="minorHAnsi"/>
          <w:sz w:val="22"/>
          <w:szCs w:val="22"/>
        </w:rPr>
      </w:pPr>
    </w:p>
    <w:p w:rsidR="000C05A2" w:rsidRPr="00787998" w:rsidRDefault="000C05A2" w:rsidP="000C05A2">
      <w:pPr>
        <w:spacing w:after="200" w:line="276" w:lineRule="auto"/>
        <w:jc w:val="both"/>
        <w:rPr>
          <w:rFonts w:asciiTheme="minorHAnsi" w:hAnsiTheme="minorHAnsi" w:cstheme="minorHAnsi"/>
          <w:sz w:val="22"/>
          <w:szCs w:val="22"/>
        </w:rPr>
      </w:pPr>
      <w:r w:rsidRPr="00787998">
        <w:rPr>
          <w:rFonts w:asciiTheme="minorHAnsi" w:hAnsiTheme="minorHAnsi"/>
          <w:noProof/>
          <w:sz w:val="22"/>
          <w:szCs w:val="22"/>
          <w:lang w:eastAsia="es-MX"/>
        </w:rPr>
        <w:drawing>
          <wp:inline distT="0" distB="0" distL="0" distR="0" wp14:anchorId="5E780C97" wp14:editId="3E87EB13">
            <wp:extent cx="6539865" cy="2781170"/>
            <wp:effectExtent l="0" t="0" r="0" b="63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t="15117"/>
                    <a:stretch/>
                  </pic:blipFill>
                  <pic:spPr bwMode="auto">
                    <a:xfrm>
                      <a:off x="0" y="0"/>
                      <a:ext cx="6543490" cy="2782712"/>
                    </a:xfrm>
                    <a:prstGeom prst="rect">
                      <a:avLst/>
                    </a:prstGeom>
                    <a:noFill/>
                    <a:ln>
                      <a:noFill/>
                    </a:ln>
                    <a:extLst>
                      <a:ext uri="{53640926-AAD7-44D8-BBD7-CCE9431645EC}">
                        <a14:shadowObscured xmlns:a14="http://schemas.microsoft.com/office/drawing/2010/main"/>
                      </a:ext>
                    </a:extLst>
                  </pic:spPr>
                </pic:pic>
              </a:graphicData>
            </a:graphic>
          </wp:inline>
        </w:drawing>
      </w:r>
    </w:p>
    <w:p w:rsidR="000C05A2" w:rsidRPr="00787998" w:rsidRDefault="000C05A2" w:rsidP="000C05A2">
      <w:pPr>
        <w:pStyle w:val="Default"/>
        <w:jc w:val="both"/>
        <w:rPr>
          <w:rFonts w:asciiTheme="minorHAnsi" w:hAnsiTheme="minorHAnsi" w:cstheme="minorHAnsi"/>
          <w:sz w:val="22"/>
          <w:szCs w:val="22"/>
        </w:rPr>
      </w:pPr>
      <w:r w:rsidRPr="00787998">
        <w:rPr>
          <w:rFonts w:asciiTheme="minorHAnsi" w:hAnsiTheme="minorHAnsi" w:cstheme="minorHAnsi"/>
          <w:sz w:val="22"/>
          <w:szCs w:val="22"/>
        </w:rPr>
        <w:lastRenderedPageBreak/>
        <w:t>Las especificaciones de los bienes están manifestadas en el anexo técnico que forma parte de los documentos de la propia licitación.</w:t>
      </w:r>
    </w:p>
    <w:p w:rsidR="000C05A2" w:rsidRPr="00787998" w:rsidRDefault="000C05A2" w:rsidP="000C05A2">
      <w:pPr>
        <w:pStyle w:val="Default"/>
        <w:jc w:val="both"/>
        <w:rPr>
          <w:rFonts w:asciiTheme="minorHAnsi" w:hAnsiTheme="minorHAnsi" w:cstheme="minorHAnsi"/>
          <w:sz w:val="22"/>
          <w:szCs w:val="22"/>
        </w:rPr>
      </w:pPr>
    </w:p>
    <w:p w:rsidR="000C05A2" w:rsidRPr="00787998" w:rsidRDefault="000C05A2" w:rsidP="000C05A2">
      <w:pPr>
        <w:pStyle w:val="Default"/>
        <w:contextualSpacing/>
        <w:jc w:val="both"/>
        <w:rPr>
          <w:rFonts w:asciiTheme="minorHAnsi" w:hAnsiTheme="minorHAnsi" w:cstheme="minorHAnsi"/>
          <w:sz w:val="22"/>
          <w:szCs w:val="22"/>
        </w:rPr>
      </w:pPr>
      <w:r w:rsidRPr="00787998">
        <w:rPr>
          <w:rFonts w:asciiTheme="minorHAnsi" w:hAnsiTheme="minorHAnsi" w:cstheme="minorHAnsi"/>
          <w:sz w:val="22"/>
          <w:szCs w:val="22"/>
        </w:rPr>
        <w:t xml:space="preserve">El importe total adjudicado para la Adquisición de UNIFORMES Y CALZADO PARA EL PERSONAL OPERATIVO Y ADMINISTRATIVO DE LOS DIFERENTES DEPARTAMENTOS DEL GOBIERNO MUNICIPAL DE ZAPOTLÁN EL GRANDE, JALISO correspondiente a la partida Presupuestal 2.7.1. VESTUARIO Y UNIFORMES con los proveedores antes descritos será por el total </w:t>
      </w:r>
      <w:r w:rsidRPr="00787998">
        <w:rPr>
          <w:rFonts w:asciiTheme="minorHAnsi" w:hAnsiTheme="minorHAnsi" w:cstheme="minorHAnsi"/>
          <w:b/>
          <w:sz w:val="22"/>
          <w:szCs w:val="22"/>
        </w:rPr>
        <w:t>de $ 642,042.32</w:t>
      </w:r>
      <w:r w:rsidRPr="00787998">
        <w:rPr>
          <w:rFonts w:asciiTheme="minorHAnsi" w:hAnsiTheme="minorHAnsi" w:cstheme="minorHAnsi"/>
          <w:sz w:val="22"/>
          <w:szCs w:val="22"/>
        </w:rPr>
        <w:t xml:space="preserve"> (seiscientos cuarenta y dos mil, cuarenta y dos pesos 32/100 m.n)</w:t>
      </w:r>
    </w:p>
    <w:p w:rsidR="000C05A2" w:rsidRPr="00787998" w:rsidRDefault="000C05A2" w:rsidP="000C05A2">
      <w:pPr>
        <w:contextualSpacing/>
        <w:jc w:val="both"/>
        <w:rPr>
          <w:rFonts w:asciiTheme="minorHAnsi" w:hAnsiTheme="minorHAnsi" w:cs="Arial-BoldMT"/>
          <w:bCs/>
          <w:sz w:val="22"/>
          <w:szCs w:val="22"/>
        </w:rPr>
      </w:pPr>
    </w:p>
    <w:p w:rsidR="000C05A2" w:rsidRPr="00787998" w:rsidRDefault="000C05A2" w:rsidP="000C05A2">
      <w:pPr>
        <w:contextualSpacing/>
        <w:jc w:val="both"/>
        <w:rPr>
          <w:rFonts w:asciiTheme="minorHAnsi" w:hAnsiTheme="minorHAnsi"/>
          <w:sz w:val="22"/>
          <w:szCs w:val="22"/>
        </w:rPr>
      </w:pPr>
      <w:r w:rsidRPr="00787998">
        <w:rPr>
          <w:rFonts w:asciiTheme="minorHAnsi" w:hAnsiTheme="minorHAnsi" w:cs="Arial-BoldMT"/>
          <w:bCs/>
          <w:sz w:val="22"/>
          <w:szCs w:val="22"/>
        </w:rPr>
        <w:t>Así mismo</w:t>
      </w:r>
      <w:r w:rsidRPr="00787998">
        <w:rPr>
          <w:rFonts w:asciiTheme="minorHAnsi" w:hAnsiTheme="minorHAnsi"/>
          <w:sz w:val="22"/>
          <w:szCs w:val="22"/>
        </w:rPr>
        <w:t xml:space="preserve"> se desecha la propuestas del licitante TGA UNIFORMES SA DE CV  ya que este Comité De Adquisiciones Gubernamentales, Contratación de Servicios, Arrendamientos Y Enajenaciones, para el Municipio de Zapotlán el Grande determina que no resulta como adjudicada toda vez que su propuesta no resultó la más favorable por parte del comité.</w:t>
      </w:r>
    </w:p>
    <w:p w:rsidR="000C05A2" w:rsidRPr="00787998" w:rsidRDefault="000C05A2" w:rsidP="000C05A2">
      <w:pPr>
        <w:pStyle w:val="Default"/>
        <w:jc w:val="both"/>
        <w:rPr>
          <w:rFonts w:asciiTheme="minorHAnsi" w:hAnsiTheme="minorHAnsi" w:cstheme="minorHAnsi"/>
          <w:sz w:val="22"/>
          <w:szCs w:val="22"/>
        </w:rPr>
      </w:pPr>
    </w:p>
    <w:p w:rsidR="000C05A2" w:rsidRPr="00787998" w:rsidRDefault="000C05A2" w:rsidP="000C05A2">
      <w:pPr>
        <w:pStyle w:val="Default"/>
        <w:jc w:val="both"/>
        <w:rPr>
          <w:rFonts w:asciiTheme="minorHAnsi" w:hAnsiTheme="minorHAnsi" w:cstheme="minorHAnsi"/>
          <w:b/>
          <w:sz w:val="22"/>
          <w:szCs w:val="22"/>
        </w:rPr>
      </w:pPr>
      <w:r w:rsidRPr="00787998">
        <w:rPr>
          <w:rFonts w:asciiTheme="minorHAnsi" w:hAnsiTheme="minorHAnsi" w:cstheme="minorHAnsi"/>
          <w:sz w:val="22"/>
          <w:szCs w:val="22"/>
        </w:rPr>
        <w:t>El resultado de los votos en éste fallo de licitación, fue por UNANIMIDAD a los licitantes antes descritos en las distintas partidas.</w:t>
      </w:r>
      <w:r w:rsidRPr="00787998">
        <w:rPr>
          <w:rFonts w:asciiTheme="minorHAnsi" w:hAnsiTheme="minorHAnsi" w:cstheme="minorHAnsi"/>
          <w:b/>
          <w:sz w:val="22"/>
          <w:szCs w:val="22"/>
        </w:rPr>
        <w:t xml:space="preserve">  </w:t>
      </w:r>
    </w:p>
    <w:p w:rsidR="000C05A2" w:rsidRPr="00787998" w:rsidRDefault="000C05A2" w:rsidP="000C05A2">
      <w:pPr>
        <w:spacing w:after="200" w:line="276" w:lineRule="auto"/>
        <w:jc w:val="both"/>
        <w:rPr>
          <w:rFonts w:asciiTheme="minorHAnsi" w:hAnsiTheme="minorHAnsi" w:cstheme="minorHAnsi"/>
          <w:b/>
          <w:sz w:val="22"/>
          <w:szCs w:val="22"/>
        </w:rPr>
      </w:pPr>
      <w:r w:rsidRPr="00787998">
        <w:rPr>
          <w:rFonts w:asciiTheme="minorHAnsi" w:hAnsiTheme="minorHAnsi" w:cstheme="minorHAnsi"/>
          <w:b/>
          <w:sz w:val="22"/>
          <w:szCs w:val="22"/>
        </w:rPr>
        <w:t xml:space="preserve">POR LO QUE POR UNANIMIDAD DE VOTOS SE DETERMINA LA ADJUDICACIÓN A LOS SIGUIENTES PROVEEDORES EN LAS SIGUIENTES PARTIDAS: </w:t>
      </w:r>
    </w:p>
    <w:p w:rsidR="000C05A2" w:rsidRPr="00787998" w:rsidRDefault="000C05A2" w:rsidP="000C05A2">
      <w:pPr>
        <w:spacing w:after="200" w:line="276" w:lineRule="auto"/>
        <w:jc w:val="both"/>
        <w:rPr>
          <w:rFonts w:asciiTheme="minorHAnsi" w:hAnsiTheme="minorHAnsi" w:cstheme="minorHAnsi"/>
          <w:b/>
          <w:sz w:val="22"/>
          <w:szCs w:val="22"/>
        </w:rPr>
      </w:pPr>
      <w:r w:rsidRPr="00787998">
        <w:rPr>
          <w:rFonts w:asciiTheme="minorHAnsi" w:hAnsiTheme="minorHAnsi" w:cstheme="minorHAnsi"/>
          <w:b/>
          <w:sz w:val="22"/>
          <w:szCs w:val="22"/>
        </w:rPr>
        <w:t xml:space="preserve">PARTIDA: </w:t>
      </w:r>
    </w:p>
    <w:p w:rsidR="000C05A2" w:rsidRPr="00787998" w:rsidRDefault="000C05A2" w:rsidP="000C05A2">
      <w:pPr>
        <w:jc w:val="both"/>
        <w:rPr>
          <w:rFonts w:asciiTheme="minorHAnsi" w:hAnsiTheme="minorHAnsi" w:cstheme="majorHAnsi"/>
          <w:b/>
          <w:sz w:val="22"/>
          <w:szCs w:val="22"/>
        </w:rPr>
      </w:pPr>
      <w:r w:rsidRPr="00787998">
        <w:rPr>
          <w:rFonts w:asciiTheme="minorHAnsi" w:hAnsiTheme="minorHAnsi" w:cstheme="minorHAnsi"/>
          <w:b/>
          <w:sz w:val="22"/>
          <w:szCs w:val="22"/>
        </w:rPr>
        <w:t>1.</w:t>
      </w:r>
      <w:r w:rsidRPr="00787998">
        <w:rPr>
          <w:rFonts w:asciiTheme="minorHAnsi" w:hAnsiTheme="minorHAnsi" w:cstheme="majorHAnsi"/>
          <w:b/>
          <w:sz w:val="22"/>
          <w:szCs w:val="22"/>
        </w:rPr>
        <w:t xml:space="preserve"> CAMISA DE VESTIR MANGA LARGA PARA CABALLERO- GLADYS DEL CARMEN MIRANDA ACEVES</w:t>
      </w:r>
    </w:p>
    <w:p w:rsidR="000C05A2" w:rsidRPr="00787998" w:rsidRDefault="000C05A2" w:rsidP="000C05A2">
      <w:pPr>
        <w:jc w:val="both"/>
        <w:rPr>
          <w:rFonts w:asciiTheme="minorHAnsi" w:hAnsiTheme="minorHAnsi" w:cstheme="majorHAnsi"/>
          <w:b/>
          <w:sz w:val="22"/>
          <w:szCs w:val="22"/>
        </w:rPr>
      </w:pPr>
      <w:r w:rsidRPr="00787998">
        <w:rPr>
          <w:rFonts w:asciiTheme="minorHAnsi" w:hAnsiTheme="minorHAnsi" w:cstheme="majorHAnsi"/>
          <w:b/>
          <w:sz w:val="22"/>
          <w:szCs w:val="22"/>
        </w:rPr>
        <w:t xml:space="preserve">2 .CAMISA DE MEZCLILLA MANGA LARGA PARA CABALLERO- DISTRIPLUS SA DE CV </w:t>
      </w:r>
    </w:p>
    <w:p w:rsidR="000C05A2" w:rsidRPr="00787998" w:rsidRDefault="000C05A2" w:rsidP="000C05A2">
      <w:pPr>
        <w:jc w:val="both"/>
        <w:rPr>
          <w:rFonts w:asciiTheme="minorHAnsi" w:hAnsiTheme="minorHAnsi" w:cstheme="majorHAnsi"/>
          <w:b/>
          <w:sz w:val="22"/>
          <w:szCs w:val="22"/>
        </w:rPr>
      </w:pPr>
      <w:r w:rsidRPr="00787998">
        <w:rPr>
          <w:rFonts w:asciiTheme="minorHAnsi" w:hAnsiTheme="minorHAnsi" w:cstheme="majorHAnsi"/>
          <w:b/>
          <w:sz w:val="22"/>
          <w:szCs w:val="22"/>
        </w:rPr>
        <w:t>3 .PLAYERA TIPO POLO MANGA LARGA PARA CABALLERO- GLADYS DEL CARMEN MIRANDA ACEVES</w:t>
      </w:r>
    </w:p>
    <w:p w:rsidR="000C05A2" w:rsidRPr="00787998" w:rsidRDefault="000C05A2" w:rsidP="000C05A2">
      <w:pPr>
        <w:jc w:val="both"/>
        <w:rPr>
          <w:rFonts w:asciiTheme="minorHAnsi" w:hAnsiTheme="minorHAnsi" w:cstheme="majorHAnsi"/>
          <w:b/>
          <w:sz w:val="22"/>
          <w:szCs w:val="22"/>
        </w:rPr>
      </w:pPr>
      <w:r w:rsidRPr="00787998">
        <w:rPr>
          <w:rFonts w:asciiTheme="minorHAnsi" w:hAnsiTheme="minorHAnsi" w:cstheme="majorHAnsi"/>
          <w:b/>
          <w:sz w:val="22"/>
          <w:szCs w:val="22"/>
        </w:rPr>
        <w:t>4 .PLAYERA TIPO POLO MANGA LARGA PARA CABALLERO- GLADYS DEL CARMEN MIRANDA ACEVES</w:t>
      </w:r>
    </w:p>
    <w:p w:rsidR="000C05A2" w:rsidRPr="00787998" w:rsidRDefault="000C05A2" w:rsidP="000C05A2">
      <w:pPr>
        <w:jc w:val="both"/>
        <w:rPr>
          <w:rFonts w:asciiTheme="minorHAnsi" w:hAnsiTheme="minorHAnsi" w:cstheme="majorHAnsi"/>
          <w:b/>
          <w:sz w:val="22"/>
          <w:szCs w:val="22"/>
        </w:rPr>
      </w:pPr>
      <w:r w:rsidRPr="00787998">
        <w:rPr>
          <w:rFonts w:asciiTheme="minorHAnsi" w:hAnsiTheme="minorHAnsi" w:cstheme="majorHAnsi"/>
          <w:b/>
          <w:sz w:val="22"/>
          <w:szCs w:val="22"/>
        </w:rPr>
        <w:t>5 .PANTALON DE MEZCLILLA AZUL MARINO PARA CABALLERO- GLADYS DEL CARMEN MIRANDA ACEVES</w:t>
      </w:r>
    </w:p>
    <w:p w:rsidR="000C05A2" w:rsidRPr="00787998" w:rsidRDefault="000C05A2" w:rsidP="000C05A2">
      <w:pPr>
        <w:jc w:val="both"/>
        <w:rPr>
          <w:rFonts w:asciiTheme="minorHAnsi" w:hAnsiTheme="minorHAnsi" w:cstheme="majorHAnsi"/>
          <w:b/>
          <w:sz w:val="22"/>
          <w:szCs w:val="22"/>
        </w:rPr>
      </w:pPr>
      <w:r w:rsidRPr="00787998">
        <w:rPr>
          <w:rFonts w:asciiTheme="minorHAnsi" w:hAnsiTheme="minorHAnsi" w:cstheme="majorHAnsi"/>
          <w:b/>
          <w:sz w:val="22"/>
          <w:szCs w:val="22"/>
        </w:rPr>
        <w:t>6 .PANTALON DE MEZCLILLA AZUL MARINO PARA DAMA- GLADYS DEL CARMEN MIRANDA ACEVES</w:t>
      </w:r>
    </w:p>
    <w:p w:rsidR="000C05A2" w:rsidRPr="00787998" w:rsidRDefault="000C05A2" w:rsidP="000C05A2">
      <w:pPr>
        <w:jc w:val="both"/>
        <w:rPr>
          <w:rFonts w:asciiTheme="minorHAnsi" w:hAnsiTheme="minorHAnsi" w:cstheme="majorHAnsi"/>
          <w:b/>
          <w:sz w:val="22"/>
          <w:szCs w:val="22"/>
        </w:rPr>
      </w:pPr>
      <w:r w:rsidRPr="00787998">
        <w:rPr>
          <w:rFonts w:asciiTheme="minorHAnsi" w:hAnsiTheme="minorHAnsi" w:cstheme="majorHAnsi"/>
          <w:b/>
          <w:sz w:val="22"/>
          <w:szCs w:val="22"/>
        </w:rPr>
        <w:t>7 .PLAYERA TIPO POLO MANGA CORTA PARA DAMA- GLADYS DEL CARMEN MIRANDA ACEVES</w:t>
      </w:r>
    </w:p>
    <w:p w:rsidR="000C05A2" w:rsidRPr="00787998" w:rsidRDefault="000C05A2" w:rsidP="000C05A2">
      <w:pPr>
        <w:jc w:val="both"/>
        <w:rPr>
          <w:rFonts w:asciiTheme="minorHAnsi" w:hAnsiTheme="minorHAnsi" w:cstheme="majorHAnsi"/>
          <w:b/>
          <w:sz w:val="22"/>
          <w:szCs w:val="22"/>
        </w:rPr>
      </w:pPr>
      <w:r w:rsidRPr="00787998">
        <w:rPr>
          <w:rFonts w:asciiTheme="minorHAnsi" w:hAnsiTheme="minorHAnsi" w:cstheme="majorHAnsi"/>
          <w:b/>
          <w:sz w:val="22"/>
          <w:szCs w:val="22"/>
        </w:rPr>
        <w:t>8. BOTA PARA CABALLERO INDUSTRIAL- GEMILA ROSALES ROSALES</w:t>
      </w:r>
    </w:p>
    <w:p w:rsidR="000C05A2" w:rsidRPr="00787998" w:rsidRDefault="000C05A2" w:rsidP="000C05A2">
      <w:pPr>
        <w:jc w:val="both"/>
        <w:rPr>
          <w:rFonts w:asciiTheme="minorHAnsi" w:hAnsiTheme="minorHAnsi" w:cstheme="majorHAnsi"/>
          <w:b/>
          <w:sz w:val="22"/>
          <w:szCs w:val="22"/>
        </w:rPr>
      </w:pPr>
      <w:r w:rsidRPr="00787998">
        <w:rPr>
          <w:rFonts w:asciiTheme="minorHAnsi" w:hAnsiTheme="minorHAnsi" w:cstheme="majorHAnsi"/>
          <w:b/>
          <w:sz w:val="22"/>
          <w:szCs w:val="22"/>
        </w:rPr>
        <w:t>9. BOTA DIELÉCTRICA PARA CABALLERO- DISTRIBUIDORA DE ALTA MODA DEL PACÍFICO SA DE CV</w:t>
      </w:r>
    </w:p>
    <w:p w:rsidR="000C05A2" w:rsidRPr="00787998" w:rsidRDefault="000C05A2" w:rsidP="000C05A2">
      <w:pPr>
        <w:jc w:val="both"/>
        <w:rPr>
          <w:rFonts w:asciiTheme="minorHAnsi" w:hAnsiTheme="minorHAnsi" w:cstheme="minorHAnsi"/>
          <w:b/>
          <w:sz w:val="22"/>
          <w:szCs w:val="22"/>
        </w:rPr>
      </w:pPr>
      <w:r w:rsidRPr="00787998">
        <w:rPr>
          <w:rFonts w:asciiTheme="minorHAnsi" w:hAnsiTheme="minorHAnsi" w:cstheme="majorHAnsi"/>
          <w:b/>
          <w:sz w:val="22"/>
          <w:szCs w:val="22"/>
        </w:rPr>
        <w:t xml:space="preserve">10. BOTÍN PARA DAMA- GEMILA ROSALES ROSALES </w:t>
      </w:r>
    </w:p>
    <w:p w:rsidR="000C05A2" w:rsidRPr="00787998" w:rsidRDefault="000C05A2" w:rsidP="000C05A2">
      <w:pPr>
        <w:spacing w:after="200" w:line="276" w:lineRule="auto"/>
        <w:jc w:val="both"/>
        <w:rPr>
          <w:rFonts w:asciiTheme="minorHAnsi" w:hAnsiTheme="minorHAnsi" w:cstheme="minorHAnsi"/>
          <w:b/>
          <w:sz w:val="22"/>
          <w:szCs w:val="22"/>
        </w:rPr>
      </w:pPr>
      <w:r w:rsidRPr="00787998">
        <w:rPr>
          <w:rFonts w:asciiTheme="minorHAnsi" w:hAnsiTheme="minorHAnsi" w:cstheme="minorHAnsi"/>
          <w:b/>
          <w:sz w:val="22"/>
          <w:szCs w:val="22"/>
        </w:rPr>
        <w:t xml:space="preserve"> </w:t>
      </w:r>
    </w:p>
    <w:p w:rsidR="000C05A2" w:rsidRPr="00787998" w:rsidRDefault="000C05A2" w:rsidP="000C05A2">
      <w:pPr>
        <w:spacing w:after="200" w:line="276" w:lineRule="auto"/>
        <w:jc w:val="both"/>
        <w:rPr>
          <w:rFonts w:asciiTheme="minorHAnsi" w:hAnsiTheme="minorHAnsi" w:cstheme="minorHAnsi"/>
          <w:sz w:val="22"/>
          <w:szCs w:val="22"/>
        </w:rPr>
      </w:pPr>
      <w:r w:rsidRPr="00787998">
        <w:rPr>
          <w:rFonts w:asciiTheme="minorHAnsi" w:hAnsiTheme="minorHAnsi" w:cstheme="minorHAnsi"/>
          <w:b/>
          <w:bCs/>
          <w:sz w:val="22"/>
          <w:szCs w:val="22"/>
        </w:rPr>
        <w:t>Séptimo punto. -</w:t>
      </w:r>
      <w:r w:rsidRPr="00787998">
        <w:rPr>
          <w:rFonts w:asciiTheme="minorHAnsi" w:hAnsiTheme="minorHAnsi" w:cstheme="minorHAnsi"/>
          <w:b/>
          <w:sz w:val="22"/>
          <w:szCs w:val="22"/>
        </w:rPr>
        <w:t xml:space="preserve">Análisis, fallo y resolución de la licitación GMZGDP-19/2023 </w:t>
      </w:r>
      <w:r w:rsidRPr="00787998">
        <w:rPr>
          <w:rFonts w:asciiTheme="minorHAnsi" w:hAnsiTheme="minorHAnsi"/>
          <w:b/>
          <w:sz w:val="22"/>
          <w:szCs w:val="22"/>
        </w:rPr>
        <w:t>“ADQUISICIÓN DE UNIFORMES Y CALZADO PARA EL PERSONAL DE LA UNIDAD DE PROTECCIÓN CIVIL Y BOMBEROS DEL GOBIERNO MUNICIPAL DE ZAPOTLAN EL GRANDE JALISCO”</w:t>
      </w:r>
      <w:r w:rsidRPr="00787998">
        <w:rPr>
          <w:rFonts w:asciiTheme="minorHAnsi" w:hAnsiTheme="minorHAnsi"/>
          <w:sz w:val="22"/>
          <w:szCs w:val="22"/>
        </w:rPr>
        <w:t xml:space="preserve"> </w:t>
      </w:r>
      <w:r w:rsidRPr="00787998">
        <w:rPr>
          <w:rFonts w:asciiTheme="minorHAnsi" w:hAnsiTheme="minorHAnsi" w:cstheme="minorHAnsi"/>
          <w:sz w:val="22"/>
          <w:szCs w:val="22"/>
        </w:rPr>
        <w:t xml:space="preserve">En este punto el Regidor Jorge Juárez Parra representante del Presidente del Comité de adquisiciones pide a la M.C.I. Rosa María Sánchez Sánchez en su carácter de Secretario Técnico del Comité de Adquisiciones, que informe sobre este punto; a lo cual indica que en esta  convocatoria  se presentaron 2 licitantes, por lo que procede a hacer el análisis de las 2 propuestas presentadas. </w:t>
      </w:r>
    </w:p>
    <w:p w:rsidR="000C05A2" w:rsidRPr="00787998" w:rsidRDefault="000C05A2" w:rsidP="000C05A2">
      <w:pPr>
        <w:jc w:val="both"/>
        <w:rPr>
          <w:rFonts w:asciiTheme="minorHAnsi" w:hAnsiTheme="minorHAnsi" w:cstheme="minorHAnsi"/>
          <w:sz w:val="22"/>
          <w:szCs w:val="22"/>
        </w:rPr>
      </w:pPr>
      <w:r w:rsidRPr="00787998">
        <w:rPr>
          <w:rFonts w:asciiTheme="minorHAnsi" w:hAnsiTheme="minorHAnsi" w:cstheme="minorHAnsi"/>
          <w:b/>
          <w:sz w:val="22"/>
          <w:szCs w:val="22"/>
        </w:rPr>
        <w:t>DESARROLLO</w:t>
      </w:r>
      <w:r w:rsidRPr="00787998">
        <w:rPr>
          <w:rFonts w:asciiTheme="minorHAnsi" w:hAnsiTheme="minorHAnsi" w:cstheme="minorHAnsi"/>
          <w:sz w:val="22"/>
          <w:szCs w:val="22"/>
        </w:rPr>
        <w:t xml:space="preserve">.- De conformidad a las facultades otorgadas en el marco normativo, previo a elaborar el análisis técnico correspondiente, </w:t>
      </w:r>
      <w:r w:rsidRPr="00787998">
        <w:rPr>
          <w:rFonts w:asciiTheme="minorHAnsi" w:hAnsiTheme="minorHAnsi"/>
          <w:sz w:val="22"/>
          <w:szCs w:val="22"/>
        </w:rPr>
        <w:t>con fundamento en el artículo 67 punto 1 fracciones I y II de la ley de Compras Gubernamentales, Enajenación y Contratación de Servicios del Estado de Jalisco y sus Municipios</w:t>
      </w:r>
      <w:r w:rsidRPr="00787998">
        <w:rPr>
          <w:rFonts w:asciiTheme="minorHAnsi" w:hAnsiTheme="minorHAnsi" w:cstheme="minorHAnsi"/>
          <w:sz w:val="22"/>
          <w:szCs w:val="22"/>
        </w:rPr>
        <w:t xml:space="preserve">, </w:t>
      </w:r>
      <w:r w:rsidRPr="00787998">
        <w:rPr>
          <w:rFonts w:asciiTheme="minorHAnsi" w:hAnsiTheme="minorHAnsi" w:cs="Arial"/>
          <w:sz w:val="22"/>
          <w:szCs w:val="22"/>
        </w:rPr>
        <w:t>y demás relativos al Reglamento de Compras gubernamentales, Contratación de Servicios, Arrendamientos y Enajenaciones, para el Municipio de Zapotlán el Grande,</w:t>
      </w:r>
      <w:r w:rsidRPr="00787998">
        <w:rPr>
          <w:rFonts w:asciiTheme="minorHAnsi" w:hAnsiTheme="minorHAnsi" w:cstheme="minorHAnsi"/>
          <w:sz w:val="22"/>
          <w:szCs w:val="22"/>
        </w:rPr>
        <w:t xml:space="preserve"> así como los puntos de las bases de la Licitación Pública GMZGDP-19/2023, se procede a emitir el siguiente: ------------------------------------------------------------------------------</w:t>
      </w:r>
    </w:p>
    <w:p w:rsidR="000C05A2" w:rsidRPr="00787998" w:rsidRDefault="000C05A2" w:rsidP="000C05A2">
      <w:pPr>
        <w:jc w:val="both"/>
        <w:rPr>
          <w:rFonts w:asciiTheme="minorHAnsi" w:hAnsiTheme="minorHAnsi" w:cstheme="minorHAnsi"/>
          <w:sz w:val="22"/>
          <w:szCs w:val="22"/>
        </w:rPr>
      </w:pPr>
    </w:p>
    <w:p w:rsidR="000C05A2" w:rsidRPr="00787998" w:rsidRDefault="000C05A2" w:rsidP="000C05A2">
      <w:pPr>
        <w:jc w:val="both"/>
        <w:rPr>
          <w:rFonts w:asciiTheme="minorHAnsi" w:hAnsiTheme="minorHAnsi" w:cstheme="minorHAnsi"/>
          <w:sz w:val="22"/>
          <w:szCs w:val="22"/>
        </w:rPr>
      </w:pPr>
      <w:r w:rsidRPr="00787998">
        <w:rPr>
          <w:rFonts w:asciiTheme="minorHAnsi" w:hAnsiTheme="minorHAnsi" w:cstheme="minorHAnsi"/>
          <w:sz w:val="22"/>
          <w:szCs w:val="22"/>
        </w:rPr>
        <w:t>----------------------------------------------------------------------</w:t>
      </w:r>
      <w:r w:rsidRPr="00787998">
        <w:rPr>
          <w:rFonts w:asciiTheme="minorHAnsi" w:hAnsiTheme="minorHAnsi" w:cstheme="minorHAnsi"/>
          <w:b/>
          <w:sz w:val="22"/>
          <w:szCs w:val="22"/>
        </w:rPr>
        <w:t>ANÁLISIS</w:t>
      </w:r>
      <w:r w:rsidRPr="00787998">
        <w:rPr>
          <w:rFonts w:asciiTheme="minorHAnsi" w:hAnsiTheme="minorHAnsi" w:cstheme="minorHAnsi"/>
          <w:sz w:val="22"/>
          <w:szCs w:val="22"/>
        </w:rPr>
        <w:t xml:space="preserve"> ---------------------------------------------------------------</w:t>
      </w:r>
    </w:p>
    <w:p w:rsidR="000C05A2" w:rsidRPr="00787998" w:rsidRDefault="000C05A2" w:rsidP="000C05A2">
      <w:pPr>
        <w:jc w:val="both"/>
        <w:rPr>
          <w:rFonts w:asciiTheme="minorHAnsi" w:hAnsiTheme="minorHAnsi"/>
          <w:sz w:val="22"/>
          <w:szCs w:val="22"/>
        </w:rPr>
      </w:pPr>
      <w:r w:rsidRPr="00787998">
        <w:rPr>
          <w:rFonts w:asciiTheme="minorHAnsi" w:hAnsiTheme="minorHAnsi"/>
          <w:sz w:val="22"/>
          <w:szCs w:val="22"/>
        </w:rPr>
        <w:lastRenderedPageBreak/>
        <w:t xml:space="preserve">Con el fin de llevar a cabo la Licitación Pública GMZGDP-19/2023 para la </w:t>
      </w:r>
      <w:r w:rsidRPr="00787998">
        <w:rPr>
          <w:rFonts w:asciiTheme="minorHAnsi" w:hAnsiTheme="minorHAnsi" w:cstheme="minorHAnsi"/>
          <w:sz w:val="22"/>
          <w:szCs w:val="22"/>
        </w:rPr>
        <w:t xml:space="preserve">“ADQUISICIÓN DE UNIFORMES Y CALZADO PARA EL PERSONAL DE LA UNIDAD DE PROTECCIÓN CIVIL Y BOMBEROS DEL GOBIERNO MUNICIPAL DE ZAPOTLAN EL GRANDE JALISCO” </w:t>
      </w:r>
      <w:r w:rsidRPr="00787998">
        <w:rPr>
          <w:rFonts w:asciiTheme="minorHAnsi" w:hAnsiTheme="minorHAnsi"/>
          <w:b/>
          <w:sz w:val="22"/>
          <w:szCs w:val="22"/>
        </w:rPr>
        <w:t xml:space="preserve"> c</w:t>
      </w:r>
      <w:r w:rsidRPr="00787998">
        <w:rPr>
          <w:rFonts w:asciiTheme="minorHAnsi" w:hAnsiTheme="minorHAnsi"/>
          <w:sz w:val="22"/>
          <w:szCs w:val="22"/>
        </w:rPr>
        <w:t xml:space="preserve">on recursos fiscales del Municipio, de conformidad con el artículo 60 de la Ley de Compras Gubernamentales, Enajenación y Contratación de Servicios del Estado de Jalisco y sus Municipios, se publicó la convocatoria el día 20 de junio de 2023, en la página del gobierno municipal de Zapotlán el Grande </w:t>
      </w:r>
      <w:hyperlink r:id="rId9" w:history="1">
        <w:r w:rsidRPr="00787998">
          <w:rPr>
            <w:rStyle w:val="Hipervnculo"/>
            <w:rFonts w:asciiTheme="minorHAnsi" w:hAnsiTheme="minorHAnsi" w:cstheme="minorHAnsi"/>
            <w:sz w:val="22"/>
            <w:szCs w:val="22"/>
          </w:rPr>
          <w:t>http://www.ciudadguzman.gob.mx/Pagina.aspx?id=8ec23bad-a88f-4c31-80d6-31daf6280829</w:t>
        </w:r>
      </w:hyperlink>
      <w:r w:rsidRPr="00787998">
        <w:rPr>
          <w:rFonts w:asciiTheme="minorHAnsi" w:hAnsiTheme="minorHAnsi"/>
          <w:sz w:val="22"/>
          <w:szCs w:val="22"/>
        </w:rPr>
        <w:t xml:space="preserve">  de la cual se recibieron  cartas de intención de participación de los  licitantes </w:t>
      </w:r>
      <w:r w:rsidRPr="00787998">
        <w:rPr>
          <w:rFonts w:asciiTheme="minorHAnsi" w:hAnsiTheme="minorHAnsi" w:cstheme="majorHAnsi"/>
          <w:sz w:val="22"/>
          <w:szCs w:val="22"/>
          <w:u w:val="single"/>
        </w:rPr>
        <w:t>YATLA SA DE CV. Y DISTRIPLUS SA DE CV</w:t>
      </w:r>
    </w:p>
    <w:p w:rsidR="000C05A2" w:rsidRPr="00787998" w:rsidRDefault="000C05A2" w:rsidP="000C05A2">
      <w:pPr>
        <w:jc w:val="both"/>
        <w:rPr>
          <w:rFonts w:asciiTheme="minorHAnsi" w:hAnsiTheme="minorHAnsi" w:cstheme="minorHAnsi"/>
          <w:sz w:val="22"/>
          <w:szCs w:val="22"/>
        </w:rPr>
      </w:pPr>
    </w:p>
    <w:p w:rsidR="000C05A2" w:rsidRPr="00787998" w:rsidRDefault="000C05A2" w:rsidP="000C05A2">
      <w:pPr>
        <w:jc w:val="both"/>
        <w:rPr>
          <w:rFonts w:asciiTheme="minorHAnsi" w:hAnsiTheme="minorHAnsi"/>
          <w:sz w:val="22"/>
          <w:szCs w:val="22"/>
        </w:rPr>
      </w:pPr>
      <w:r w:rsidRPr="00787998">
        <w:rPr>
          <w:rFonts w:asciiTheme="minorHAnsi" w:hAnsiTheme="minorHAnsi" w:cstheme="minorHAnsi"/>
          <w:sz w:val="22"/>
          <w:szCs w:val="22"/>
        </w:rPr>
        <w:t>Con fundamento en el artículo 66 punto 1, 2, 3 y 4 de la ley de Compras Gubernamentales, Enajenación y Contratación de Servicios del Estado de Jalisco y sus Mu</w:t>
      </w:r>
      <w:r w:rsidRPr="00787998">
        <w:rPr>
          <w:rFonts w:asciiTheme="minorHAnsi" w:hAnsiTheme="minorHAnsi"/>
          <w:sz w:val="22"/>
          <w:szCs w:val="22"/>
        </w:rPr>
        <w:t xml:space="preserve">nicipios </w:t>
      </w:r>
      <w:r w:rsidRPr="00787998">
        <w:rPr>
          <w:rFonts w:asciiTheme="minorHAnsi" w:hAnsiTheme="minorHAnsi" w:cstheme="minorHAnsi"/>
          <w:sz w:val="22"/>
          <w:szCs w:val="22"/>
        </w:rPr>
        <w:t>y del punto 6.1 de las Bases de la licitación, la convocante procedió a la evaluación de las propuestas presentadas por los Licitantes que presentaron sus propuestas</w:t>
      </w:r>
      <w:r w:rsidRPr="00787998">
        <w:rPr>
          <w:rFonts w:asciiTheme="minorHAnsi" w:hAnsiTheme="minorHAnsi" w:cstheme="majorHAnsi"/>
          <w:sz w:val="22"/>
          <w:szCs w:val="22"/>
        </w:rPr>
        <w:t xml:space="preserve">: </w:t>
      </w:r>
      <w:r w:rsidRPr="00787998">
        <w:rPr>
          <w:rFonts w:asciiTheme="minorHAnsi" w:hAnsiTheme="minorHAnsi" w:cstheme="majorHAnsi"/>
          <w:sz w:val="22"/>
          <w:szCs w:val="22"/>
          <w:u w:val="single"/>
        </w:rPr>
        <w:t>YATLA SA DE CV. Y DISTRIPLUS SA DE CV</w:t>
      </w:r>
    </w:p>
    <w:p w:rsidR="000C05A2" w:rsidRPr="00787998" w:rsidRDefault="000C05A2" w:rsidP="000C05A2">
      <w:pPr>
        <w:jc w:val="both"/>
        <w:rPr>
          <w:rFonts w:asciiTheme="minorHAnsi" w:hAnsiTheme="minorHAnsi" w:cstheme="majorHAnsi"/>
          <w:sz w:val="22"/>
          <w:szCs w:val="22"/>
          <w:u w:val="single"/>
        </w:rPr>
      </w:pPr>
    </w:p>
    <w:p w:rsidR="000C05A2" w:rsidRPr="00787998" w:rsidRDefault="000C05A2" w:rsidP="000C05A2">
      <w:pPr>
        <w:pStyle w:val="Default"/>
        <w:contextualSpacing/>
        <w:jc w:val="both"/>
        <w:rPr>
          <w:rFonts w:asciiTheme="minorHAnsi" w:eastAsiaTheme="minorEastAsia" w:hAnsiTheme="minorHAnsi" w:cstheme="minorHAnsi"/>
          <w:color w:val="auto"/>
          <w:sz w:val="22"/>
          <w:szCs w:val="22"/>
          <w:lang w:val="es-ES_tradnl" w:eastAsia="es-ES"/>
        </w:rPr>
      </w:pPr>
      <w:r w:rsidRPr="00787998">
        <w:rPr>
          <w:rFonts w:asciiTheme="minorHAnsi" w:eastAsiaTheme="minorEastAsia" w:hAnsiTheme="minorHAnsi" w:cstheme="minorHAnsi"/>
          <w:color w:val="auto"/>
          <w:sz w:val="22"/>
          <w:szCs w:val="22"/>
          <w:lang w:val="es-ES_tradnl" w:eastAsia="es-ES"/>
        </w:rPr>
        <w:t xml:space="preserve">Se recibieron cuestionarios de aclaraciones el 27 de junio, Hasta las 15:00 horas de acuerdo con lo establecido en el numeral 7.1 de las bases que norman la presente licitación de las cuales se levantó acta de junta de aclaraciones. </w:t>
      </w:r>
    </w:p>
    <w:p w:rsidR="000C05A2" w:rsidRPr="00787998" w:rsidRDefault="000C05A2" w:rsidP="000C05A2">
      <w:pPr>
        <w:jc w:val="both"/>
        <w:rPr>
          <w:rFonts w:asciiTheme="minorHAnsi" w:hAnsiTheme="minorHAnsi" w:cstheme="minorHAnsi"/>
          <w:sz w:val="22"/>
          <w:szCs w:val="22"/>
        </w:rPr>
      </w:pPr>
    </w:p>
    <w:p w:rsidR="000C05A2" w:rsidRPr="00787998" w:rsidRDefault="000C05A2" w:rsidP="000C05A2">
      <w:pPr>
        <w:jc w:val="both"/>
        <w:rPr>
          <w:rFonts w:asciiTheme="minorHAnsi" w:hAnsiTheme="minorHAnsi" w:cstheme="minorHAnsi"/>
          <w:sz w:val="22"/>
          <w:szCs w:val="22"/>
        </w:rPr>
      </w:pPr>
      <w:r w:rsidRPr="00787998">
        <w:rPr>
          <w:rFonts w:asciiTheme="minorHAnsi" w:hAnsiTheme="minorHAnsi" w:cstheme="minorHAnsi"/>
          <w:sz w:val="22"/>
          <w:szCs w:val="22"/>
        </w:rPr>
        <w:t xml:space="preserve">Se recibieron  las propuestas técnica y económica de los licitantes en sobres cerrados el día 05 de julio de 2023 a las 10:00 horas en oficinas de proveeduría de acuerdo al numeral 18.1 de las bases de la licitación,  efectuando la apertura de sobres en acto público de acuerdo al numeral 18.3 a las 11:30 horas del mismo día, por la titular del órgano interno de control y los integrantes del </w:t>
      </w:r>
      <w:r w:rsidRPr="00787998">
        <w:rPr>
          <w:rFonts w:asciiTheme="minorHAnsi" w:hAnsiTheme="minorHAnsi" w:cs="Arial"/>
          <w:sz w:val="22"/>
          <w:szCs w:val="22"/>
        </w:rPr>
        <w:t>Comité de adquisiciones gubernamentales, contratación de servicios, arrendamientos y enajenaciones, para el Municipio de Zapotlán el Grande presentes</w:t>
      </w:r>
      <w:r w:rsidRPr="00787998">
        <w:rPr>
          <w:rFonts w:asciiTheme="minorHAnsi" w:hAnsiTheme="minorHAnsi" w:cstheme="minorHAnsi"/>
          <w:sz w:val="22"/>
          <w:szCs w:val="22"/>
        </w:rPr>
        <w:t>; Una vez revisada la información contenida en las propuestas, tanto técnica como económica, de los licitantes, se manifiesta que fueron entregadas en tiempo y forma y que se encuentran debidamente signadas por su representante legal.</w:t>
      </w:r>
    </w:p>
    <w:p w:rsidR="000C05A2" w:rsidRPr="00787998" w:rsidRDefault="000C05A2" w:rsidP="000C05A2">
      <w:pPr>
        <w:jc w:val="both"/>
        <w:rPr>
          <w:rFonts w:asciiTheme="minorHAnsi" w:hAnsiTheme="minorHAnsi" w:cstheme="minorHAnsi"/>
          <w:sz w:val="22"/>
          <w:szCs w:val="22"/>
        </w:rPr>
      </w:pPr>
    </w:p>
    <w:p w:rsidR="000C05A2" w:rsidRPr="00787998" w:rsidRDefault="000C05A2" w:rsidP="000C05A2">
      <w:pPr>
        <w:jc w:val="both"/>
        <w:rPr>
          <w:rFonts w:asciiTheme="minorHAnsi" w:eastAsiaTheme="minorEastAsia" w:hAnsiTheme="minorHAnsi" w:cstheme="minorHAnsi"/>
          <w:sz w:val="22"/>
          <w:szCs w:val="22"/>
          <w:lang w:val="es-ES_tradnl"/>
        </w:rPr>
      </w:pPr>
      <w:r w:rsidRPr="00787998">
        <w:rPr>
          <w:rFonts w:asciiTheme="minorHAnsi" w:eastAsiaTheme="minorEastAsia" w:hAnsiTheme="minorHAnsi" w:cstheme="minorHAnsi"/>
          <w:sz w:val="22"/>
          <w:szCs w:val="22"/>
          <w:lang w:val="es-ES_tradnl"/>
        </w:rPr>
        <w:t xml:space="preserve">Una vez realizada la apertura de la propuesta técnica de los licitantes </w:t>
      </w:r>
      <w:r w:rsidRPr="00787998">
        <w:rPr>
          <w:rFonts w:asciiTheme="minorHAnsi" w:hAnsiTheme="minorHAnsi" w:cstheme="majorHAnsi"/>
          <w:sz w:val="22"/>
          <w:szCs w:val="22"/>
          <w:u w:val="single"/>
        </w:rPr>
        <w:t>YATLA SA DE CV. Y DISTRIPLUS SA DE CV</w:t>
      </w:r>
      <w:r w:rsidRPr="00787998">
        <w:rPr>
          <w:rFonts w:asciiTheme="minorHAnsi" w:eastAsiaTheme="minorEastAsia" w:hAnsiTheme="minorHAnsi" w:cstheme="minorHAnsi"/>
          <w:sz w:val="22"/>
          <w:szCs w:val="22"/>
          <w:lang w:val="es-ES_tradnl"/>
        </w:rPr>
        <w:t xml:space="preserve">, se hace constar que sí se incluyeron la totalidad de los documentos que se solicitaron en las bases de la convocatoria como se manifiesta. </w:t>
      </w:r>
    </w:p>
    <w:p w:rsidR="000C05A2" w:rsidRPr="00787998" w:rsidRDefault="000C05A2" w:rsidP="000C05A2">
      <w:pPr>
        <w:pStyle w:val="Default"/>
        <w:contextualSpacing/>
        <w:jc w:val="both"/>
        <w:rPr>
          <w:rFonts w:asciiTheme="minorHAnsi" w:eastAsiaTheme="minorEastAsia" w:hAnsiTheme="minorHAnsi" w:cstheme="minorHAnsi"/>
          <w:color w:val="auto"/>
          <w:sz w:val="22"/>
          <w:szCs w:val="22"/>
          <w:lang w:val="es-ES_tradnl" w:eastAsia="es-ES"/>
        </w:rPr>
      </w:pPr>
    </w:p>
    <w:p w:rsidR="000C05A2" w:rsidRPr="00787998" w:rsidRDefault="000C05A2" w:rsidP="000C05A2">
      <w:pPr>
        <w:pStyle w:val="Default"/>
        <w:contextualSpacing/>
        <w:jc w:val="both"/>
        <w:rPr>
          <w:rFonts w:asciiTheme="minorHAnsi" w:eastAsiaTheme="minorEastAsia" w:hAnsiTheme="minorHAnsi" w:cstheme="minorHAnsi"/>
          <w:color w:val="auto"/>
          <w:sz w:val="22"/>
          <w:szCs w:val="22"/>
          <w:lang w:val="es-ES_tradnl" w:eastAsia="es-ES"/>
        </w:rPr>
      </w:pPr>
      <w:r w:rsidRPr="00787998">
        <w:rPr>
          <w:rFonts w:asciiTheme="minorHAnsi" w:eastAsiaTheme="minorEastAsia" w:hAnsiTheme="minorHAnsi" w:cstheme="minorHAnsi"/>
          <w:color w:val="auto"/>
          <w:sz w:val="22"/>
          <w:szCs w:val="22"/>
          <w:lang w:val="es-ES_tradnl" w:eastAsia="es-ES"/>
        </w:rPr>
        <w:t xml:space="preserve">Adquiriendo esa información se procede a hacer el siguiente análisis: </w:t>
      </w:r>
    </w:p>
    <w:p w:rsidR="000C05A2" w:rsidRPr="00787998" w:rsidRDefault="000C05A2" w:rsidP="000C05A2">
      <w:pPr>
        <w:spacing w:after="200" w:line="276" w:lineRule="auto"/>
        <w:jc w:val="both"/>
        <w:rPr>
          <w:rFonts w:asciiTheme="minorHAnsi" w:hAnsiTheme="minorHAnsi" w:cstheme="minorHAnsi"/>
          <w:sz w:val="22"/>
          <w:szCs w:val="22"/>
        </w:rPr>
      </w:pPr>
      <w:r w:rsidRPr="00787998">
        <w:rPr>
          <w:rFonts w:asciiTheme="minorHAnsi" w:hAnsiTheme="minorHAnsi" w:cstheme="minorHAnsi"/>
          <w:sz w:val="22"/>
          <w:szCs w:val="22"/>
        </w:rPr>
        <w:t xml:space="preserve"> </w:t>
      </w:r>
    </w:p>
    <w:p w:rsidR="000C05A2" w:rsidRPr="00787998" w:rsidRDefault="000C05A2" w:rsidP="000C05A2">
      <w:pPr>
        <w:pStyle w:val="Ttulo2"/>
        <w:spacing w:before="33"/>
        <w:ind w:right="2285"/>
        <w:rPr>
          <w:rFonts w:asciiTheme="minorHAnsi" w:hAnsiTheme="minorHAnsi" w:cstheme="majorHAnsi"/>
          <w:color w:val="2E74B5" w:themeColor="accent1" w:themeShade="BF"/>
        </w:rPr>
      </w:pPr>
      <w:r w:rsidRPr="00787998">
        <w:rPr>
          <w:rFonts w:asciiTheme="minorHAnsi" w:hAnsiTheme="minorHAnsi" w:cstheme="majorHAnsi"/>
          <w:color w:val="2E74B5" w:themeColor="accent1" w:themeShade="BF"/>
        </w:rPr>
        <w:t>ANALISIS DE PROPUESTA TÉCNICA</w:t>
      </w:r>
    </w:p>
    <w:p w:rsidR="000C05A2" w:rsidRPr="00787998" w:rsidRDefault="000C05A2" w:rsidP="000C05A2">
      <w:pPr>
        <w:pStyle w:val="Ttulo2"/>
        <w:spacing w:before="33"/>
        <w:ind w:left="0" w:right="2285"/>
        <w:jc w:val="left"/>
        <w:rPr>
          <w:rFonts w:asciiTheme="minorHAnsi" w:hAnsiTheme="minorHAnsi" w:cstheme="majorHAnsi"/>
        </w:rPr>
      </w:pPr>
    </w:p>
    <w:p w:rsidR="000C05A2" w:rsidRPr="00787998" w:rsidRDefault="000C05A2" w:rsidP="000C05A2">
      <w:pPr>
        <w:rPr>
          <w:rFonts w:asciiTheme="minorHAnsi" w:hAnsiTheme="minorHAnsi" w:cstheme="majorHAnsi"/>
          <w:b/>
          <w:sz w:val="22"/>
          <w:szCs w:val="22"/>
        </w:rPr>
      </w:pPr>
      <w:r w:rsidRPr="00787998">
        <w:rPr>
          <w:rFonts w:asciiTheme="minorHAnsi" w:hAnsiTheme="minorHAnsi" w:cstheme="majorHAnsi"/>
          <w:b/>
          <w:sz w:val="22"/>
          <w:szCs w:val="22"/>
        </w:rPr>
        <w:t xml:space="preserve">LICITANTE: </w:t>
      </w:r>
      <w:r w:rsidRPr="00787998">
        <w:rPr>
          <w:rFonts w:asciiTheme="minorHAnsi" w:hAnsiTheme="minorHAnsi" w:cstheme="majorHAnsi"/>
          <w:b/>
          <w:sz w:val="22"/>
          <w:szCs w:val="22"/>
          <w:u w:val="single"/>
        </w:rPr>
        <w:t xml:space="preserve">YATLA SA DE CV </w:t>
      </w:r>
    </w:p>
    <w:p w:rsidR="000C05A2" w:rsidRPr="00787998" w:rsidRDefault="000C05A2" w:rsidP="000C05A2">
      <w:pPr>
        <w:rPr>
          <w:rFonts w:asciiTheme="minorHAnsi" w:hAnsiTheme="minorHAnsi" w:cstheme="majorHAnsi"/>
          <w:sz w:val="22"/>
          <w:szCs w:val="22"/>
        </w:rPr>
      </w:pPr>
      <w:r w:rsidRPr="00787998">
        <w:rPr>
          <w:rFonts w:asciiTheme="minorHAnsi" w:hAnsiTheme="minorHAnsi" w:cstheme="majorHAnsi"/>
          <w:sz w:val="22"/>
          <w:szCs w:val="22"/>
        </w:rPr>
        <w:t>Respecto a la parte técnica en cuanto a la documentación presentada CUMPLE en su totalidad con lo requerido.</w:t>
      </w:r>
    </w:p>
    <w:p w:rsidR="000C05A2" w:rsidRPr="00787998" w:rsidRDefault="000C05A2" w:rsidP="000C05A2">
      <w:pPr>
        <w:rPr>
          <w:rFonts w:asciiTheme="minorHAnsi" w:hAnsiTheme="minorHAnsi" w:cstheme="majorHAnsi"/>
          <w:b/>
          <w:sz w:val="22"/>
          <w:szCs w:val="22"/>
        </w:rPr>
      </w:pPr>
    </w:p>
    <w:p w:rsidR="000C05A2" w:rsidRPr="00787998" w:rsidRDefault="000C05A2" w:rsidP="000C05A2">
      <w:pPr>
        <w:rPr>
          <w:rFonts w:asciiTheme="minorHAnsi" w:hAnsiTheme="minorHAnsi" w:cstheme="majorHAnsi"/>
          <w:b/>
          <w:sz w:val="22"/>
          <w:szCs w:val="22"/>
          <w:u w:val="single"/>
        </w:rPr>
      </w:pPr>
      <w:r w:rsidRPr="00787998">
        <w:rPr>
          <w:rFonts w:asciiTheme="minorHAnsi" w:hAnsiTheme="minorHAnsi" w:cstheme="majorHAnsi"/>
          <w:b/>
          <w:sz w:val="22"/>
          <w:szCs w:val="22"/>
        </w:rPr>
        <w:t xml:space="preserve">LICITANTE: </w:t>
      </w:r>
      <w:r w:rsidRPr="00787998">
        <w:rPr>
          <w:rFonts w:asciiTheme="minorHAnsi" w:hAnsiTheme="minorHAnsi" w:cstheme="majorHAnsi"/>
          <w:b/>
          <w:sz w:val="22"/>
          <w:szCs w:val="22"/>
          <w:u w:val="single"/>
        </w:rPr>
        <w:t>DISTRIPLUS SA DE CV</w:t>
      </w:r>
    </w:p>
    <w:p w:rsidR="000C05A2" w:rsidRPr="00787998" w:rsidRDefault="000C05A2" w:rsidP="000C05A2">
      <w:pPr>
        <w:rPr>
          <w:rFonts w:asciiTheme="minorHAnsi" w:hAnsiTheme="minorHAnsi" w:cstheme="majorHAnsi"/>
          <w:sz w:val="22"/>
          <w:szCs w:val="22"/>
        </w:rPr>
      </w:pPr>
      <w:r w:rsidRPr="00787998">
        <w:rPr>
          <w:rFonts w:asciiTheme="minorHAnsi" w:hAnsiTheme="minorHAnsi" w:cstheme="majorHAnsi"/>
          <w:sz w:val="22"/>
          <w:szCs w:val="22"/>
        </w:rPr>
        <w:t>Respecto a la parte técnica en cuanto a la documentación presentada CUMPLE en su totalidad con lo requerido.</w:t>
      </w:r>
    </w:p>
    <w:p w:rsidR="000C05A2" w:rsidRPr="00787998" w:rsidRDefault="000C05A2" w:rsidP="000C05A2">
      <w:pPr>
        <w:rPr>
          <w:rFonts w:asciiTheme="minorHAnsi" w:hAnsiTheme="minorHAnsi" w:cstheme="majorHAnsi"/>
          <w:sz w:val="22"/>
          <w:szCs w:val="22"/>
        </w:rPr>
      </w:pPr>
    </w:p>
    <w:tbl>
      <w:tblPr>
        <w:tblStyle w:val="Tablaconcuadrcula"/>
        <w:tblW w:w="0" w:type="auto"/>
        <w:tblLook w:val="04A0" w:firstRow="1" w:lastRow="0" w:firstColumn="1" w:lastColumn="0" w:noHBand="0" w:noVBand="1"/>
      </w:tblPr>
      <w:tblGrid>
        <w:gridCol w:w="1271"/>
        <w:gridCol w:w="7557"/>
      </w:tblGrid>
      <w:tr w:rsidR="000C05A2" w:rsidRPr="00787998" w:rsidTr="000C05A2">
        <w:tc>
          <w:tcPr>
            <w:tcW w:w="1271" w:type="dxa"/>
            <w:shd w:val="clear" w:color="auto" w:fill="F2F2F2" w:themeFill="background1" w:themeFillShade="F2"/>
          </w:tcPr>
          <w:p w:rsidR="000C05A2" w:rsidRPr="00787998" w:rsidRDefault="000C05A2" w:rsidP="000C05A2">
            <w:pPr>
              <w:spacing w:before="120" w:line="276" w:lineRule="auto"/>
              <w:jc w:val="center"/>
              <w:rPr>
                <w:rFonts w:asciiTheme="minorHAnsi" w:hAnsiTheme="minorHAnsi" w:cstheme="majorHAnsi"/>
                <w:b/>
                <w:sz w:val="20"/>
                <w:szCs w:val="22"/>
              </w:rPr>
            </w:pPr>
            <w:r w:rsidRPr="00787998">
              <w:rPr>
                <w:rFonts w:asciiTheme="minorHAnsi" w:hAnsiTheme="minorHAnsi" w:cstheme="majorHAnsi"/>
                <w:b/>
                <w:sz w:val="20"/>
                <w:szCs w:val="22"/>
              </w:rPr>
              <w:t>Cantidades</w:t>
            </w:r>
          </w:p>
        </w:tc>
        <w:tc>
          <w:tcPr>
            <w:tcW w:w="7557" w:type="dxa"/>
            <w:shd w:val="clear" w:color="auto" w:fill="F2F2F2" w:themeFill="background1" w:themeFillShade="F2"/>
          </w:tcPr>
          <w:p w:rsidR="000C05A2" w:rsidRPr="00787998" w:rsidRDefault="000C05A2" w:rsidP="000C05A2">
            <w:pPr>
              <w:spacing w:before="120" w:line="276" w:lineRule="auto"/>
              <w:jc w:val="center"/>
              <w:rPr>
                <w:rFonts w:asciiTheme="minorHAnsi" w:hAnsiTheme="minorHAnsi" w:cstheme="majorHAnsi"/>
                <w:b/>
                <w:sz w:val="20"/>
                <w:szCs w:val="22"/>
              </w:rPr>
            </w:pPr>
            <w:r w:rsidRPr="00787998">
              <w:rPr>
                <w:rFonts w:asciiTheme="minorHAnsi" w:hAnsiTheme="minorHAnsi" w:cstheme="majorHAnsi"/>
                <w:b/>
                <w:sz w:val="20"/>
                <w:szCs w:val="22"/>
              </w:rPr>
              <w:t>Artículos</w:t>
            </w:r>
          </w:p>
        </w:tc>
      </w:tr>
      <w:tr w:rsidR="000C05A2" w:rsidRPr="00787998" w:rsidTr="000C05A2">
        <w:tc>
          <w:tcPr>
            <w:tcW w:w="1271" w:type="dxa"/>
          </w:tcPr>
          <w:p w:rsidR="000C05A2" w:rsidRPr="00787998" w:rsidRDefault="000C05A2" w:rsidP="000C05A2">
            <w:pPr>
              <w:spacing w:before="120" w:line="276" w:lineRule="auto"/>
              <w:jc w:val="center"/>
              <w:rPr>
                <w:rFonts w:asciiTheme="minorHAnsi" w:hAnsiTheme="minorHAnsi" w:cstheme="majorHAnsi"/>
                <w:sz w:val="20"/>
                <w:szCs w:val="22"/>
              </w:rPr>
            </w:pPr>
            <w:r w:rsidRPr="00787998">
              <w:rPr>
                <w:rFonts w:asciiTheme="minorHAnsi" w:hAnsiTheme="minorHAnsi" w:cstheme="majorHAnsi"/>
                <w:sz w:val="20"/>
                <w:szCs w:val="22"/>
              </w:rPr>
              <w:t>86</w:t>
            </w:r>
          </w:p>
        </w:tc>
        <w:tc>
          <w:tcPr>
            <w:tcW w:w="7557" w:type="dxa"/>
          </w:tcPr>
          <w:p w:rsidR="000C05A2" w:rsidRPr="00787998" w:rsidRDefault="000C05A2" w:rsidP="000C05A2">
            <w:pPr>
              <w:spacing w:before="120" w:line="276" w:lineRule="auto"/>
              <w:jc w:val="both"/>
              <w:rPr>
                <w:rFonts w:asciiTheme="minorHAnsi" w:hAnsiTheme="minorHAnsi" w:cstheme="majorHAnsi"/>
                <w:sz w:val="20"/>
                <w:szCs w:val="22"/>
              </w:rPr>
            </w:pPr>
            <w:r w:rsidRPr="00787998">
              <w:rPr>
                <w:rFonts w:asciiTheme="minorHAnsi" w:hAnsiTheme="minorHAnsi" w:cstheme="majorHAnsi"/>
                <w:b/>
                <w:sz w:val="20"/>
                <w:szCs w:val="22"/>
              </w:rPr>
              <w:t xml:space="preserve">Pantalones, tipo asalto color </w:t>
            </w:r>
            <w:r w:rsidR="004B76FF" w:rsidRPr="00787998">
              <w:rPr>
                <w:rFonts w:asciiTheme="minorHAnsi" w:hAnsiTheme="minorHAnsi" w:cstheme="majorHAnsi"/>
                <w:b/>
                <w:sz w:val="20"/>
                <w:szCs w:val="22"/>
              </w:rPr>
              <w:t>caqui</w:t>
            </w:r>
            <w:r w:rsidRPr="00787998">
              <w:rPr>
                <w:rFonts w:asciiTheme="minorHAnsi" w:hAnsiTheme="minorHAnsi" w:cstheme="majorHAnsi"/>
                <w:sz w:val="20"/>
                <w:szCs w:val="22"/>
              </w:rPr>
              <w:t>, con bolsas laterales, confeccionado preferentemente 100 % de material ignífugo u algodón.</w:t>
            </w:r>
          </w:p>
        </w:tc>
      </w:tr>
      <w:tr w:rsidR="000C05A2" w:rsidRPr="00787998" w:rsidTr="000C05A2">
        <w:tc>
          <w:tcPr>
            <w:tcW w:w="1271" w:type="dxa"/>
          </w:tcPr>
          <w:p w:rsidR="000C05A2" w:rsidRPr="00787998" w:rsidRDefault="000C05A2" w:rsidP="000C05A2">
            <w:pPr>
              <w:spacing w:before="120" w:line="276" w:lineRule="auto"/>
              <w:jc w:val="center"/>
              <w:rPr>
                <w:rFonts w:asciiTheme="minorHAnsi" w:hAnsiTheme="minorHAnsi" w:cstheme="majorHAnsi"/>
                <w:sz w:val="20"/>
                <w:szCs w:val="22"/>
              </w:rPr>
            </w:pPr>
            <w:r w:rsidRPr="00787998">
              <w:rPr>
                <w:rFonts w:asciiTheme="minorHAnsi" w:hAnsiTheme="minorHAnsi" w:cstheme="majorHAnsi"/>
                <w:sz w:val="20"/>
                <w:szCs w:val="22"/>
              </w:rPr>
              <w:lastRenderedPageBreak/>
              <w:t>43</w:t>
            </w:r>
          </w:p>
        </w:tc>
        <w:tc>
          <w:tcPr>
            <w:tcW w:w="7557" w:type="dxa"/>
          </w:tcPr>
          <w:p w:rsidR="000C05A2" w:rsidRPr="00787998" w:rsidRDefault="000C05A2" w:rsidP="000C05A2">
            <w:pPr>
              <w:spacing w:before="120" w:line="276" w:lineRule="auto"/>
              <w:jc w:val="both"/>
              <w:rPr>
                <w:rFonts w:asciiTheme="minorHAnsi" w:hAnsiTheme="minorHAnsi" w:cstheme="majorHAnsi"/>
                <w:sz w:val="20"/>
                <w:szCs w:val="22"/>
              </w:rPr>
            </w:pPr>
            <w:r w:rsidRPr="00787998">
              <w:rPr>
                <w:rFonts w:asciiTheme="minorHAnsi" w:hAnsiTheme="minorHAnsi" w:cstheme="majorHAnsi"/>
                <w:b/>
                <w:sz w:val="20"/>
                <w:szCs w:val="22"/>
              </w:rPr>
              <w:t xml:space="preserve">Camisolas con manga corta, color </w:t>
            </w:r>
            <w:r w:rsidR="004B76FF" w:rsidRPr="00787998">
              <w:rPr>
                <w:rFonts w:asciiTheme="minorHAnsi" w:hAnsiTheme="minorHAnsi" w:cstheme="majorHAnsi"/>
                <w:b/>
                <w:sz w:val="20"/>
                <w:szCs w:val="22"/>
              </w:rPr>
              <w:t>caqui</w:t>
            </w:r>
            <w:r w:rsidRPr="00787998">
              <w:rPr>
                <w:rFonts w:asciiTheme="minorHAnsi" w:hAnsiTheme="minorHAnsi" w:cstheme="majorHAnsi"/>
                <w:sz w:val="20"/>
                <w:szCs w:val="22"/>
              </w:rPr>
              <w:t>, con el emblema de la unidad municipal, bordado en brazo derecho y con el emblema de la bandera de México en el brazo izquierdo, confeccionada preferentemente 100 % de material ignífugo u algodón.</w:t>
            </w:r>
          </w:p>
        </w:tc>
      </w:tr>
      <w:tr w:rsidR="000C05A2" w:rsidRPr="00787998" w:rsidTr="000C05A2">
        <w:tc>
          <w:tcPr>
            <w:tcW w:w="1271" w:type="dxa"/>
          </w:tcPr>
          <w:p w:rsidR="000C05A2" w:rsidRPr="00787998" w:rsidRDefault="000C05A2" w:rsidP="000C05A2">
            <w:pPr>
              <w:spacing w:before="120" w:line="276" w:lineRule="auto"/>
              <w:jc w:val="center"/>
              <w:rPr>
                <w:rFonts w:asciiTheme="minorHAnsi" w:hAnsiTheme="minorHAnsi" w:cstheme="majorHAnsi"/>
                <w:sz w:val="20"/>
                <w:szCs w:val="22"/>
              </w:rPr>
            </w:pPr>
            <w:r w:rsidRPr="00787998">
              <w:rPr>
                <w:rFonts w:asciiTheme="minorHAnsi" w:hAnsiTheme="minorHAnsi" w:cstheme="majorHAnsi"/>
                <w:sz w:val="20"/>
                <w:szCs w:val="22"/>
              </w:rPr>
              <w:t>43</w:t>
            </w:r>
          </w:p>
        </w:tc>
        <w:tc>
          <w:tcPr>
            <w:tcW w:w="7557" w:type="dxa"/>
          </w:tcPr>
          <w:p w:rsidR="000C05A2" w:rsidRPr="00787998" w:rsidRDefault="000C05A2" w:rsidP="000C05A2">
            <w:pPr>
              <w:spacing w:before="120" w:line="276" w:lineRule="auto"/>
              <w:jc w:val="both"/>
              <w:rPr>
                <w:rFonts w:asciiTheme="minorHAnsi" w:hAnsiTheme="minorHAnsi" w:cstheme="majorHAnsi"/>
                <w:sz w:val="20"/>
                <w:szCs w:val="22"/>
              </w:rPr>
            </w:pPr>
            <w:r w:rsidRPr="00787998">
              <w:rPr>
                <w:rFonts w:asciiTheme="minorHAnsi" w:hAnsiTheme="minorHAnsi" w:cstheme="majorHAnsi"/>
                <w:b/>
                <w:sz w:val="20"/>
                <w:szCs w:val="22"/>
              </w:rPr>
              <w:t xml:space="preserve">Camisolas con manga larga, color </w:t>
            </w:r>
            <w:r w:rsidR="004B76FF" w:rsidRPr="00787998">
              <w:rPr>
                <w:rFonts w:asciiTheme="minorHAnsi" w:hAnsiTheme="minorHAnsi" w:cstheme="majorHAnsi"/>
                <w:b/>
                <w:sz w:val="20"/>
                <w:szCs w:val="22"/>
              </w:rPr>
              <w:t>caqui</w:t>
            </w:r>
            <w:r w:rsidRPr="00787998">
              <w:rPr>
                <w:rFonts w:asciiTheme="minorHAnsi" w:hAnsiTheme="minorHAnsi" w:cstheme="majorHAnsi"/>
                <w:sz w:val="20"/>
                <w:szCs w:val="22"/>
              </w:rPr>
              <w:t>, con el emblema de la unidad municipal, bordado en brazo derecho y con el emblema de la bandera de México en el brazo izquierdo, confeccionada preferentemente 100 % de material ignífugo u algodón.</w:t>
            </w:r>
          </w:p>
        </w:tc>
      </w:tr>
      <w:tr w:rsidR="000C05A2" w:rsidRPr="00787998" w:rsidTr="000C05A2">
        <w:tc>
          <w:tcPr>
            <w:tcW w:w="1271" w:type="dxa"/>
          </w:tcPr>
          <w:p w:rsidR="000C05A2" w:rsidRPr="00787998" w:rsidRDefault="000C05A2" w:rsidP="000C05A2">
            <w:pPr>
              <w:spacing w:before="120" w:line="276" w:lineRule="auto"/>
              <w:jc w:val="center"/>
              <w:rPr>
                <w:rFonts w:asciiTheme="minorHAnsi" w:hAnsiTheme="minorHAnsi" w:cstheme="majorHAnsi"/>
                <w:sz w:val="20"/>
                <w:szCs w:val="22"/>
              </w:rPr>
            </w:pPr>
            <w:r w:rsidRPr="00787998">
              <w:rPr>
                <w:rFonts w:asciiTheme="minorHAnsi" w:hAnsiTheme="minorHAnsi" w:cstheme="majorHAnsi"/>
                <w:sz w:val="20"/>
                <w:szCs w:val="22"/>
              </w:rPr>
              <w:t>86</w:t>
            </w:r>
          </w:p>
        </w:tc>
        <w:tc>
          <w:tcPr>
            <w:tcW w:w="7557" w:type="dxa"/>
          </w:tcPr>
          <w:p w:rsidR="000C05A2" w:rsidRPr="00787998" w:rsidRDefault="000C05A2" w:rsidP="000C05A2">
            <w:pPr>
              <w:spacing w:before="120" w:line="276" w:lineRule="auto"/>
              <w:jc w:val="both"/>
              <w:rPr>
                <w:rFonts w:asciiTheme="minorHAnsi" w:hAnsiTheme="minorHAnsi" w:cstheme="majorHAnsi"/>
                <w:sz w:val="20"/>
                <w:szCs w:val="22"/>
              </w:rPr>
            </w:pPr>
            <w:r w:rsidRPr="00787998">
              <w:rPr>
                <w:rFonts w:asciiTheme="minorHAnsi" w:hAnsiTheme="minorHAnsi" w:cstheme="majorHAnsi"/>
                <w:b/>
                <w:sz w:val="20"/>
                <w:szCs w:val="22"/>
              </w:rPr>
              <w:t>Pares de botas de trabajo tipo industrial</w:t>
            </w:r>
            <w:r w:rsidRPr="00787998">
              <w:rPr>
                <w:rFonts w:asciiTheme="minorHAnsi" w:hAnsiTheme="minorHAnsi" w:cstheme="majorHAnsi"/>
                <w:sz w:val="20"/>
                <w:szCs w:val="22"/>
              </w:rPr>
              <w:t>, antiderrapantes, resistentes a ácidos y corrosivos, tipo táctica en color negro.</w:t>
            </w:r>
          </w:p>
        </w:tc>
      </w:tr>
      <w:tr w:rsidR="000C05A2" w:rsidRPr="00787998" w:rsidTr="000C05A2">
        <w:tc>
          <w:tcPr>
            <w:tcW w:w="1271" w:type="dxa"/>
          </w:tcPr>
          <w:p w:rsidR="000C05A2" w:rsidRPr="00787998" w:rsidRDefault="000C05A2" w:rsidP="000C05A2">
            <w:pPr>
              <w:spacing w:before="120" w:line="276" w:lineRule="auto"/>
              <w:jc w:val="center"/>
              <w:rPr>
                <w:rFonts w:asciiTheme="minorHAnsi" w:hAnsiTheme="minorHAnsi" w:cstheme="majorHAnsi"/>
                <w:sz w:val="20"/>
                <w:szCs w:val="22"/>
              </w:rPr>
            </w:pPr>
          </w:p>
          <w:p w:rsidR="000C05A2" w:rsidRPr="00787998" w:rsidRDefault="000C05A2" w:rsidP="000C05A2">
            <w:pPr>
              <w:spacing w:before="120" w:line="276" w:lineRule="auto"/>
              <w:jc w:val="center"/>
              <w:rPr>
                <w:rFonts w:asciiTheme="minorHAnsi" w:hAnsiTheme="minorHAnsi" w:cstheme="majorHAnsi"/>
                <w:sz w:val="20"/>
                <w:szCs w:val="22"/>
              </w:rPr>
            </w:pPr>
            <w:r w:rsidRPr="00787998">
              <w:rPr>
                <w:rFonts w:asciiTheme="minorHAnsi" w:hAnsiTheme="minorHAnsi" w:cstheme="majorHAnsi"/>
                <w:sz w:val="20"/>
                <w:szCs w:val="22"/>
              </w:rPr>
              <w:t>43</w:t>
            </w:r>
          </w:p>
        </w:tc>
        <w:tc>
          <w:tcPr>
            <w:tcW w:w="7557" w:type="dxa"/>
          </w:tcPr>
          <w:p w:rsidR="000C05A2" w:rsidRPr="00787998" w:rsidRDefault="000C05A2" w:rsidP="000C05A2">
            <w:pPr>
              <w:spacing w:before="120" w:line="276" w:lineRule="auto"/>
              <w:jc w:val="both"/>
              <w:rPr>
                <w:rFonts w:asciiTheme="minorHAnsi" w:hAnsiTheme="minorHAnsi" w:cstheme="majorHAnsi"/>
                <w:b/>
                <w:sz w:val="20"/>
                <w:szCs w:val="22"/>
              </w:rPr>
            </w:pPr>
          </w:p>
          <w:p w:rsidR="000C05A2" w:rsidRPr="00787998" w:rsidRDefault="000C05A2" w:rsidP="000C05A2">
            <w:pPr>
              <w:spacing w:before="120" w:line="276" w:lineRule="auto"/>
              <w:jc w:val="both"/>
              <w:rPr>
                <w:rFonts w:asciiTheme="minorHAnsi" w:hAnsiTheme="minorHAnsi" w:cstheme="majorHAnsi"/>
                <w:sz w:val="20"/>
                <w:szCs w:val="22"/>
              </w:rPr>
            </w:pPr>
            <w:r w:rsidRPr="00787998">
              <w:rPr>
                <w:rFonts w:asciiTheme="minorHAnsi" w:hAnsiTheme="minorHAnsi" w:cstheme="majorHAnsi"/>
                <w:b/>
                <w:sz w:val="20"/>
                <w:szCs w:val="22"/>
              </w:rPr>
              <w:t>Playeras color rojo,</w:t>
            </w:r>
            <w:r w:rsidRPr="00787998">
              <w:rPr>
                <w:rFonts w:asciiTheme="minorHAnsi" w:hAnsiTheme="minorHAnsi" w:cstheme="majorHAnsi"/>
                <w:sz w:val="20"/>
                <w:szCs w:val="22"/>
              </w:rPr>
              <w:t xml:space="preserve"> con emblema oficial en el lado izquierdo del pecho de 3 pulgadas, de ancho y en la parte central de la espalda el emblema oficial de 8 pulgadas de ancho.</w:t>
            </w:r>
          </w:p>
        </w:tc>
      </w:tr>
      <w:tr w:rsidR="000C05A2" w:rsidRPr="00787998" w:rsidTr="000C05A2">
        <w:tc>
          <w:tcPr>
            <w:tcW w:w="1271" w:type="dxa"/>
          </w:tcPr>
          <w:p w:rsidR="000C05A2" w:rsidRPr="00787998" w:rsidRDefault="000C05A2" w:rsidP="000C05A2">
            <w:pPr>
              <w:spacing w:before="120" w:line="276" w:lineRule="auto"/>
              <w:jc w:val="center"/>
              <w:rPr>
                <w:rFonts w:asciiTheme="minorHAnsi" w:hAnsiTheme="minorHAnsi" w:cstheme="majorHAnsi"/>
                <w:sz w:val="20"/>
                <w:szCs w:val="22"/>
              </w:rPr>
            </w:pPr>
            <w:r w:rsidRPr="00787998">
              <w:rPr>
                <w:rFonts w:asciiTheme="minorHAnsi" w:hAnsiTheme="minorHAnsi" w:cstheme="majorHAnsi"/>
                <w:sz w:val="20"/>
                <w:szCs w:val="22"/>
              </w:rPr>
              <w:t>43</w:t>
            </w:r>
          </w:p>
        </w:tc>
        <w:tc>
          <w:tcPr>
            <w:tcW w:w="7557" w:type="dxa"/>
          </w:tcPr>
          <w:p w:rsidR="000C05A2" w:rsidRPr="00787998" w:rsidRDefault="000C05A2" w:rsidP="000C05A2">
            <w:pPr>
              <w:spacing w:before="120" w:line="276" w:lineRule="auto"/>
              <w:jc w:val="both"/>
              <w:rPr>
                <w:rFonts w:asciiTheme="minorHAnsi" w:hAnsiTheme="minorHAnsi" w:cstheme="majorHAnsi"/>
                <w:sz w:val="20"/>
                <w:szCs w:val="22"/>
              </w:rPr>
            </w:pPr>
            <w:r w:rsidRPr="00787998">
              <w:rPr>
                <w:rFonts w:asciiTheme="minorHAnsi" w:hAnsiTheme="minorHAnsi" w:cstheme="majorHAnsi"/>
                <w:b/>
                <w:sz w:val="20"/>
                <w:szCs w:val="22"/>
              </w:rPr>
              <w:t>Playeras color negro</w:t>
            </w:r>
            <w:r w:rsidRPr="00787998">
              <w:rPr>
                <w:rFonts w:asciiTheme="minorHAnsi" w:hAnsiTheme="minorHAnsi" w:cstheme="majorHAnsi"/>
                <w:sz w:val="20"/>
                <w:szCs w:val="22"/>
              </w:rPr>
              <w:t>, con emblema oficial en el lado izquierdo del pecho de 3 pulgadas, de ancho y en la parte central de la espalda el emblema oficial de 8 pulgadas de ancho.</w:t>
            </w:r>
          </w:p>
        </w:tc>
      </w:tr>
      <w:tr w:rsidR="000C05A2" w:rsidRPr="00787998" w:rsidTr="000C05A2">
        <w:tc>
          <w:tcPr>
            <w:tcW w:w="1271" w:type="dxa"/>
          </w:tcPr>
          <w:p w:rsidR="000C05A2" w:rsidRPr="00787998" w:rsidRDefault="000C05A2" w:rsidP="000C05A2">
            <w:pPr>
              <w:spacing w:before="120" w:line="276" w:lineRule="auto"/>
              <w:jc w:val="center"/>
              <w:rPr>
                <w:rFonts w:asciiTheme="minorHAnsi" w:hAnsiTheme="minorHAnsi" w:cstheme="majorHAnsi"/>
                <w:sz w:val="20"/>
                <w:szCs w:val="22"/>
              </w:rPr>
            </w:pPr>
            <w:r w:rsidRPr="00787998">
              <w:rPr>
                <w:rFonts w:asciiTheme="minorHAnsi" w:hAnsiTheme="minorHAnsi" w:cstheme="majorHAnsi"/>
                <w:sz w:val="20"/>
                <w:szCs w:val="22"/>
              </w:rPr>
              <w:t>43</w:t>
            </w:r>
          </w:p>
        </w:tc>
        <w:tc>
          <w:tcPr>
            <w:tcW w:w="7557" w:type="dxa"/>
          </w:tcPr>
          <w:p w:rsidR="000C05A2" w:rsidRPr="00787998" w:rsidRDefault="000C05A2" w:rsidP="000C05A2">
            <w:pPr>
              <w:spacing w:before="120" w:line="276" w:lineRule="auto"/>
              <w:jc w:val="both"/>
              <w:rPr>
                <w:rFonts w:asciiTheme="minorHAnsi" w:hAnsiTheme="minorHAnsi" w:cstheme="majorHAnsi"/>
                <w:sz w:val="20"/>
                <w:szCs w:val="22"/>
              </w:rPr>
            </w:pPr>
            <w:r w:rsidRPr="00787998">
              <w:rPr>
                <w:rFonts w:asciiTheme="minorHAnsi" w:hAnsiTheme="minorHAnsi" w:cstheme="majorHAnsi"/>
                <w:b/>
                <w:sz w:val="20"/>
                <w:szCs w:val="22"/>
              </w:rPr>
              <w:t>Cinturones tácticos de color negro</w:t>
            </w:r>
            <w:r w:rsidRPr="00787998">
              <w:rPr>
                <w:rFonts w:asciiTheme="minorHAnsi" w:hAnsiTheme="minorHAnsi" w:cstheme="majorHAnsi"/>
                <w:sz w:val="20"/>
                <w:szCs w:val="22"/>
              </w:rPr>
              <w:t>, con hebilla metálica, 1 1/2 pulgadas de ancho, cinta rígida de polipropileno y sujeción con contactel.</w:t>
            </w:r>
          </w:p>
        </w:tc>
      </w:tr>
      <w:tr w:rsidR="000C05A2" w:rsidRPr="00787998" w:rsidTr="000C05A2">
        <w:tc>
          <w:tcPr>
            <w:tcW w:w="1271" w:type="dxa"/>
          </w:tcPr>
          <w:p w:rsidR="000C05A2" w:rsidRPr="00787998" w:rsidRDefault="000C05A2" w:rsidP="000C05A2">
            <w:pPr>
              <w:spacing w:before="120" w:line="276" w:lineRule="auto"/>
              <w:jc w:val="center"/>
              <w:rPr>
                <w:rFonts w:asciiTheme="minorHAnsi" w:hAnsiTheme="minorHAnsi" w:cstheme="majorHAnsi"/>
                <w:sz w:val="20"/>
                <w:szCs w:val="22"/>
              </w:rPr>
            </w:pPr>
            <w:r w:rsidRPr="00787998">
              <w:rPr>
                <w:rFonts w:asciiTheme="minorHAnsi" w:hAnsiTheme="minorHAnsi" w:cstheme="majorHAnsi"/>
                <w:sz w:val="20"/>
                <w:szCs w:val="22"/>
              </w:rPr>
              <w:t>43</w:t>
            </w:r>
          </w:p>
        </w:tc>
        <w:tc>
          <w:tcPr>
            <w:tcW w:w="7557" w:type="dxa"/>
          </w:tcPr>
          <w:p w:rsidR="000C05A2" w:rsidRPr="00787998" w:rsidRDefault="000C05A2" w:rsidP="000C05A2">
            <w:pPr>
              <w:spacing w:before="120" w:line="276" w:lineRule="auto"/>
              <w:jc w:val="both"/>
              <w:rPr>
                <w:rFonts w:asciiTheme="minorHAnsi" w:hAnsiTheme="minorHAnsi" w:cstheme="majorHAnsi"/>
                <w:sz w:val="20"/>
                <w:szCs w:val="22"/>
              </w:rPr>
            </w:pPr>
            <w:r w:rsidRPr="00787998">
              <w:rPr>
                <w:rFonts w:asciiTheme="minorHAnsi" w:hAnsiTheme="minorHAnsi" w:cstheme="majorHAnsi"/>
                <w:b/>
                <w:sz w:val="20"/>
                <w:szCs w:val="22"/>
              </w:rPr>
              <w:t>Chamarras color verde limón</w:t>
            </w:r>
            <w:r w:rsidRPr="00787998">
              <w:rPr>
                <w:rFonts w:asciiTheme="minorHAnsi" w:hAnsiTheme="minorHAnsi" w:cstheme="majorHAnsi"/>
                <w:sz w:val="20"/>
                <w:szCs w:val="22"/>
              </w:rPr>
              <w:t>, con combinaciones con color rojo, corte tipo modelo, marca 5.11, con el emblema oficial en la parte central en la espalda de 4 pulgadas de ancho, con cuatro bandas de cintas reflejantes color plateado y en los brazos 2 cintas reflejantes cercanos a los puños.</w:t>
            </w:r>
          </w:p>
        </w:tc>
      </w:tr>
      <w:tr w:rsidR="000C05A2" w:rsidRPr="00787998" w:rsidTr="000C05A2">
        <w:tc>
          <w:tcPr>
            <w:tcW w:w="1271" w:type="dxa"/>
          </w:tcPr>
          <w:p w:rsidR="000C05A2" w:rsidRPr="00787998" w:rsidRDefault="000C05A2" w:rsidP="000C05A2">
            <w:pPr>
              <w:spacing w:before="120" w:line="276" w:lineRule="auto"/>
              <w:jc w:val="center"/>
              <w:rPr>
                <w:rFonts w:asciiTheme="minorHAnsi" w:hAnsiTheme="minorHAnsi" w:cstheme="majorHAnsi"/>
                <w:sz w:val="20"/>
                <w:szCs w:val="22"/>
              </w:rPr>
            </w:pPr>
            <w:r w:rsidRPr="00787998">
              <w:rPr>
                <w:rFonts w:asciiTheme="minorHAnsi" w:hAnsiTheme="minorHAnsi" w:cstheme="majorHAnsi"/>
                <w:sz w:val="20"/>
                <w:szCs w:val="22"/>
              </w:rPr>
              <w:t>43</w:t>
            </w:r>
          </w:p>
        </w:tc>
        <w:tc>
          <w:tcPr>
            <w:tcW w:w="7557" w:type="dxa"/>
          </w:tcPr>
          <w:p w:rsidR="000C05A2" w:rsidRPr="00787998" w:rsidRDefault="000C05A2" w:rsidP="000C05A2">
            <w:pPr>
              <w:spacing w:before="120" w:line="276" w:lineRule="auto"/>
              <w:jc w:val="both"/>
              <w:rPr>
                <w:rFonts w:asciiTheme="minorHAnsi" w:hAnsiTheme="minorHAnsi" w:cstheme="majorHAnsi"/>
                <w:sz w:val="20"/>
                <w:szCs w:val="22"/>
              </w:rPr>
            </w:pPr>
            <w:r w:rsidRPr="00787998">
              <w:rPr>
                <w:rFonts w:asciiTheme="minorHAnsi" w:hAnsiTheme="minorHAnsi" w:cstheme="majorHAnsi"/>
                <w:b/>
                <w:sz w:val="20"/>
                <w:szCs w:val="22"/>
              </w:rPr>
              <w:t xml:space="preserve">Gorras color </w:t>
            </w:r>
            <w:r w:rsidR="004B76FF" w:rsidRPr="00787998">
              <w:rPr>
                <w:rFonts w:asciiTheme="minorHAnsi" w:hAnsiTheme="minorHAnsi" w:cstheme="majorHAnsi"/>
                <w:b/>
                <w:sz w:val="20"/>
                <w:szCs w:val="22"/>
              </w:rPr>
              <w:t>caqui</w:t>
            </w:r>
            <w:r w:rsidRPr="00787998">
              <w:rPr>
                <w:rFonts w:asciiTheme="minorHAnsi" w:hAnsiTheme="minorHAnsi" w:cstheme="majorHAnsi"/>
                <w:sz w:val="20"/>
                <w:szCs w:val="22"/>
              </w:rPr>
              <w:t>, con emblema oficial en la parte central del frente.</w:t>
            </w:r>
          </w:p>
        </w:tc>
      </w:tr>
      <w:tr w:rsidR="000C05A2" w:rsidRPr="00787998" w:rsidTr="000C05A2">
        <w:tc>
          <w:tcPr>
            <w:tcW w:w="1271" w:type="dxa"/>
          </w:tcPr>
          <w:p w:rsidR="000C05A2" w:rsidRPr="00787998" w:rsidRDefault="000C05A2" w:rsidP="000C05A2">
            <w:pPr>
              <w:spacing w:before="120" w:line="276" w:lineRule="auto"/>
              <w:jc w:val="center"/>
              <w:rPr>
                <w:rFonts w:asciiTheme="minorHAnsi" w:hAnsiTheme="minorHAnsi" w:cstheme="majorHAnsi"/>
                <w:sz w:val="20"/>
                <w:szCs w:val="22"/>
              </w:rPr>
            </w:pPr>
            <w:r w:rsidRPr="00787998">
              <w:rPr>
                <w:rFonts w:asciiTheme="minorHAnsi" w:hAnsiTheme="minorHAnsi" w:cstheme="majorHAnsi"/>
                <w:sz w:val="20"/>
                <w:szCs w:val="22"/>
              </w:rPr>
              <w:t>43</w:t>
            </w:r>
          </w:p>
        </w:tc>
        <w:tc>
          <w:tcPr>
            <w:tcW w:w="7557" w:type="dxa"/>
          </w:tcPr>
          <w:p w:rsidR="000C05A2" w:rsidRPr="00787998" w:rsidRDefault="000C05A2" w:rsidP="000C05A2">
            <w:pPr>
              <w:spacing w:before="120" w:line="276" w:lineRule="auto"/>
              <w:jc w:val="both"/>
              <w:rPr>
                <w:rFonts w:asciiTheme="minorHAnsi" w:hAnsiTheme="minorHAnsi" w:cstheme="majorHAnsi"/>
                <w:sz w:val="20"/>
                <w:szCs w:val="22"/>
              </w:rPr>
            </w:pPr>
            <w:r w:rsidRPr="00787998">
              <w:rPr>
                <w:rFonts w:asciiTheme="minorHAnsi" w:hAnsiTheme="minorHAnsi" w:cstheme="majorHAnsi"/>
                <w:b/>
                <w:sz w:val="20"/>
                <w:szCs w:val="22"/>
              </w:rPr>
              <w:t xml:space="preserve">Moscoba color </w:t>
            </w:r>
            <w:r w:rsidR="004B76FF" w:rsidRPr="00787998">
              <w:rPr>
                <w:rFonts w:asciiTheme="minorHAnsi" w:hAnsiTheme="minorHAnsi" w:cstheme="majorHAnsi"/>
                <w:b/>
                <w:sz w:val="20"/>
                <w:szCs w:val="22"/>
              </w:rPr>
              <w:t>caqui</w:t>
            </w:r>
            <w:r w:rsidRPr="00787998">
              <w:rPr>
                <w:rFonts w:asciiTheme="minorHAnsi" w:hAnsiTheme="minorHAnsi" w:cstheme="majorHAnsi"/>
                <w:sz w:val="20"/>
                <w:szCs w:val="22"/>
              </w:rPr>
              <w:t>, con vicera color negro</w:t>
            </w:r>
          </w:p>
        </w:tc>
      </w:tr>
      <w:tr w:rsidR="000C05A2" w:rsidRPr="00787998" w:rsidTr="000C05A2">
        <w:tc>
          <w:tcPr>
            <w:tcW w:w="1271" w:type="dxa"/>
          </w:tcPr>
          <w:p w:rsidR="000C05A2" w:rsidRPr="00787998" w:rsidRDefault="000C05A2" w:rsidP="000C05A2">
            <w:pPr>
              <w:spacing w:before="120" w:line="276" w:lineRule="auto"/>
              <w:jc w:val="center"/>
              <w:rPr>
                <w:rFonts w:asciiTheme="minorHAnsi" w:hAnsiTheme="minorHAnsi" w:cstheme="majorHAnsi"/>
                <w:sz w:val="20"/>
                <w:szCs w:val="22"/>
              </w:rPr>
            </w:pPr>
            <w:r w:rsidRPr="00787998">
              <w:rPr>
                <w:rFonts w:asciiTheme="minorHAnsi" w:hAnsiTheme="minorHAnsi" w:cstheme="majorHAnsi"/>
                <w:sz w:val="20"/>
                <w:szCs w:val="22"/>
              </w:rPr>
              <w:t>43</w:t>
            </w:r>
          </w:p>
        </w:tc>
        <w:tc>
          <w:tcPr>
            <w:tcW w:w="7557" w:type="dxa"/>
          </w:tcPr>
          <w:p w:rsidR="000C05A2" w:rsidRPr="00787998" w:rsidRDefault="000C05A2" w:rsidP="000C05A2">
            <w:pPr>
              <w:spacing w:before="120" w:line="276" w:lineRule="auto"/>
              <w:jc w:val="both"/>
              <w:rPr>
                <w:rFonts w:asciiTheme="minorHAnsi" w:hAnsiTheme="minorHAnsi" w:cstheme="majorHAnsi"/>
                <w:sz w:val="20"/>
                <w:szCs w:val="22"/>
              </w:rPr>
            </w:pPr>
            <w:r w:rsidRPr="00787998">
              <w:rPr>
                <w:rFonts w:asciiTheme="minorHAnsi" w:hAnsiTheme="minorHAnsi" w:cstheme="majorHAnsi"/>
                <w:b/>
                <w:sz w:val="20"/>
                <w:szCs w:val="22"/>
              </w:rPr>
              <w:t>Placa con logotipos oficiales</w:t>
            </w:r>
            <w:r w:rsidRPr="00787998">
              <w:rPr>
                <w:rFonts w:asciiTheme="minorHAnsi" w:hAnsiTheme="minorHAnsi" w:cstheme="majorHAnsi"/>
                <w:sz w:val="20"/>
                <w:szCs w:val="22"/>
              </w:rPr>
              <w:t xml:space="preserve"> en colores dorados, para camisola.</w:t>
            </w:r>
          </w:p>
        </w:tc>
      </w:tr>
      <w:tr w:rsidR="000C05A2" w:rsidRPr="00787998" w:rsidTr="000C05A2">
        <w:tc>
          <w:tcPr>
            <w:tcW w:w="1271" w:type="dxa"/>
          </w:tcPr>
          <w:p w:rsidR="000C05A2" w:rsidRPr="00787998" w:rsidRDefault="000C05A2" w:rsidP="000C05A2">
            <w:pPr>
              <w:spacing w:before="120" w:line="276" w:lineRule="auto"/>
              <w:jc w:val="center"/>
              <w:rPr>
                <w:rFonts w:asciiTheme="minorHAnsi" w:hAnsiTheme="minorHAnsi" w:cstheme="majorHAnsi"/>
                <w:sz w:val="20"/>
                <w:szCs w:val="22"/>
              </w:rPr>
            </w:pPr>
            <w:r w:rsidRPr="00787998">
              <w:rPr>
                <w:rFonts w:asciiTheme="minorHAnsi" w:hAnsiTheme="minorHAnsi" w:cstheme="majorHAnsi"/>
                <w:sz w:val="20"/>
                <w:szCs w:val="22"/>
              </w:rPr>
              <w:t>43</w:t>
            </w:r>
          </w:p>
        </w:tc>
        <w:tc>
          <w:tcPr>
            <w:tcW w:w="7557" w:type="dxa"/>
          </w:tcPr>
          <w:p w:rsidR="000C05A2" w:rsidRPr="00787998" w:rsidRDefault="000C05A2" w:rsidP="000C05A2">
            <w:pPr>
              <w:spacing w:before="120" w:line="276" w:lineRule="auto"/>
              <w:jc w:val="both"/>
              <w:rPr>
                <w:rFonts w:asciiTheme="minorHAnsi" w:hAnsiTheme="minorHAnsi" w:cstheme="majorHAnsi"/>
                <w:sz w:val="20"/>
                <w:szCs w:val="22"/>
              </w:rPr>
            </w:pPr>
            <w:r w:rsidRPr="00787998">
              <w:rPr>
                <w:rFonts w:asciiTheme="minorHAnsi" w:hAnsiTheme="minorHAnsi" w:cstheme="majorHAnsi"/>
                <w:b/>
                <w:sz w:val="20"/>
                <w:szCs w:val="22"/>
              </w:rPr>
              <w:t>Pares de fotobotones con logotipos oficiales</w:t>
            </w:r>
            <w:r w:rsidRPr="00787998">
              <w:rPr>
                <w:rFonts w:asciiTheme="minorHAnsi" w:hAnsiTheme="minorHAnsi" w:cstheme="majorHAnsi"/>
                <w:sz w:val="20"/>
                <w:szCs w:val="22"/>
              </w:rPr>
              <w:t xml:space="preserve"> en colores dorados.</w:t>
            </w:r>
          </w:p>
        </w:tc>
      </w:tr>
      <w:tr w:rsidR="000C05A2" w:rsidRPr="00787998" w:rsidTr="000C05A2">
        <w:tc>
          <w:tcPr>
            <w:tcW w:w="1271" w:type="dxa"/>
          </w:tcPr>
          <w:p w:rsidR="000C05A2" w:rsidRPr="00787998" w:rsidRDefault="000C05A2" w:rsidP="000C05A2">
            <w:pPr>
              <w:spacing w:before="120" w:line="276" w:lineRule="auto"/>
              <w:jc w:val="center"/>
              <w:rPr>
                <w:rFonts w:asciiTheme="minorHAnsi" w:hAnsiTheme="minorHAnsi" w:cstheme="majorHAnsi"/>
                <w:sz w:val="20"/>
                <w:szCs w:val="22"/>
              </w:rPr>
            </w:pPr>
            <w:r w:rsidRPr="00787998">
              <w:rPr>
                <w:rFonts w:asciiTheme="minorHAnsi" w:hAnsiTheme="minorHAnsi" w:cstheme="majorHAnsi"/>
                <w:sz w:val="20"/>
                <w:szCs w:val="22"/>
              </w:rPr>
              <w:t>43</w:t>
            </w:r>
          </w:p>
        </w:tc>
        <w:tc>
          <w:tcPr>
            <w:tcW w:w="7557" w:type="dxa"/>
          </w:tcPr>
          <w:p w:rsidR="000C05A2" w:rsidRPr="00787998" w:rsidRDefault="000C05A2" w:rsidP="000C05A2">
            <w:pPr>
              <w:spacing w:before="120" w:line="276" w:lineRule="auto"/>
              <w:jc w:val="both"/>
              <w:rPr>
                <w:rFonts w:asciiTheme="minorHAnsi" w:hAnsiTheme="minorHAnsi" w:cstheme="majorHAnsi"/>
                <w:sz w:val="20"/>
                <w:szCs w:val="22"/>
              </w:rPr>
            </w:pPr>
            <w:r w:rsidRPr="00787998">
              <w:rPr>
                <w:rFonts w:asciiTheme="minorHAnsi" w:hAnsiTheme="minorHAnsi" w:cstheme="majorHAnsi"/>
                <w:b/>
                <w:sz w:val="20"/>
                <w:szCs w:val="22"/>
              </w:rPr>
              <w:t>Chapetones con logotipos oficiales</w:t>
            </w:r>
            <w:r w:rsidRPr="00787998">
              <w:rPr>
                <w:rFonts w:asciiTheme="minorHAnsi" w:hAnsiTheme="minorHAnsi" w:cstheme="majorHAnsi"/>
                <w:sz w:val="20"/>
                <w:szCs w:val="22"/>
              </w:rPr>
              <w:t xml:space="preserve"> en colores dorados para morcoba</w:t>
            </w:r>
          </w:p>
        </w:tc>
      </w:tr>
    </w:tbl>
    <w:p w:rsidR="000C05A2" w:rsidRPr="00787998" w:rsidRDefault="000C05A2" w:rsidP="000C05A2">
      <w:pPr>
        <w:rPr>
          <w:rFonts w:asciiTheme="minorHAnsi" w:hAnsiTheme="minorHAnsi" w:cstheme="majorHAnsi"/>
          <w:sz w:val="22"/>
          <w:szCs w:val="22"/>
        </w:rPr>
      </w:pPr>
    </w:p>
    <w:p w:rsidR="000C05A2" w:rsidRPr="00787998" w:rsidRDefault="000C05A2" w:rsidP="000C05A2">
      <w:pPr>
        <w:rPr>
          <w:rFonts w:asciiTheme="minorHAnsi" w:hAnsiTheme="minorHAnsi" w:cstheme="majorHAnsi"/>
          <w:sz w:val="22"/>
          <w:szCs w:val="22"/>
        </w:rPr>
      </w:pPr>
    </w:p>
    <w:p w:rsidR="000C05A2" w:rsidRPr="00787998" w:rsidRDefault="000C05A2" w:rsidP="000C05A2">
      <w:pPr>
        <w:jc w:val="both"/>
        <w:rPr>
          <w:rFonts w:asciiTheme="minorHAnsi" w:hAnsiTheme="minorHAnsi" w:cstheme="minorHAnsi"/>
          <w:sz w:val="22"/>
          <w:szCs w:val="22"/>
        </w:rPr>
      </w:pPr>
      <w:r w:rsidRPr="00787998">
        <w:rPr>
          <w:rFonts w:asciiTheme="minorHAnsi" w:hAnsiTheme="minorHAnsi" w:cstheme="minorHAnsi"/>
          <w:sz w:val="22"/>
          <w:szCs w:val="22"/>
        </w:rPr>
        <w:t>Posterior a la apertura de la propuesta técnica de los licitantes se procedió a la apertura de las propuestas económicas presentadas por los mismos las cuales arrojaron las siguientes observaciones:</w:t>
      </w:r>
    </w:p>
    <w:p w:rsidR="000C05A2" w:rsidRPr="00787998" w:rsidRDefault="000C05A2" w:rsidP="000C05A2">
      <w:pPr>
        <w:spacing w:after="200" w:line="276" w:lineRule="auto"/>
        <w:jc w:val="both"/>
        <w:rPr>
          <w:rFonts w:asciiTheme="minorHAnsi" w:hAnsiTheme="minorHAnsi" w:cstheme="minorHAnsi"/>
          <w:sz w:val="22"/>
          <w:szCs w:val="22"/>
        </w:rPr>
      </w:pPr>
    </w:p>
    <w:p w:rsidR="000C05A2" w:rsidRPr="00787998" w:rsidRDefault="000C05A2" w:rsidP="000C05A2">
      <w:pPr>
        <w:pStyle w:val="Ttulo2"/>
        <w:spacing w:before="33"/>
        <w:ind w:right="2285"/>
        <w:rPr>
          <w:rFonts w:asciiTheme="minorHAnsi" w:hAnsiTheme="minorHAnsi" w:cstheme="majorHAnsi"/>
          <w:color w:val="2E74B5" w:themeColor="accent1" w:themeShade="BF"/>
        </w:rPr>
      </w:pPr>
      <w:r w:rsidRPr="00787998">
        <w:rPr>
          <w:rFonts w:asciiTheme="minorHAnsi" w:hAnsiTheme="minorHAnsi" w:cstheme="majorHAnsi"/>
          <w:color w:val="2E74B5" w:themeColor="accent1" w:themeShade="BF"/>
        </w:rPr>
        <w:t>ANALISIS DE PROPUESTA ECONÓMICA</w:t>
      </w:r>
    </w:p>
    <w:p w:rsidR="000C05A2" w:rsidRPr="00787998" w:rsidRDefault="000C05A2" w:rsidP="000C05A2">
      <w:pPr>
        <w:spacing w:after="200" w:line="276" w:lineRule="auto"/>
        <w:jc w:val="center"/>
        <w:rPr>
          <w:rFonts w:asciiTheme="minorHAnsi" w:hAnsiTheme="minorHAnsi" w:cstheme="minorHAnsi"/>
          <w:sz w:val="22"/>
          <w:szCs w:val="22"/>
        </w:rPr>
      </w:pPr>
    </w:p>
    <w:p w:rsidR="000C05A2" w:rsidRPr="00787998" w:rsidRDefault="000C05A2" w:rsidP="000C05A2">
      <w:pPr>
        <w:rPr>
          <w:rFonts w:asciiTheme="minorHAnsi" w:hAnsiTheme="minorHAnsi" w:cstheme="majorHAnsi"/>
          <w:sz w:val="22"/>
          <w:szCs w:val="22"/>
        </w:rPr>
      </w:pPr>
    </w:p>
    <w:p w:rsidR="000C05A2" w:rsidRPr="00787998" w:rsidRDefault="000C05A2" w:rsidP="000C05A2">
      <w:pPr>
        <w:rPr>
          <w:rFonts w:asciiTheme="minorHAnsi" w:hAnsiTheme="minorHAnsi" w:cstheme="majorHAnsi"/>
          <w:sz w:val="22"/>
          <w:szCs w:val="22"/>
        </w:rPr>
      </w:pPr>
      <w:r w:rsidRPr="00787998">
        <w:rPr>
          <w:rFonts w:asciiTheme="minorHAnsi" w:hAnsiTheme="minorHAnsi" w:cstheme="majorHAnsi"/>
          <w:b/>
          <w:sz w:val="22"/>
          <w:szCs w:val="22"/>
        </w:rPr>
        <w:object w:dxaOrig="12453" w:dyaOrig="87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3pt;height:422.25pt" o:ole="">
            <v:imagedata r:id="rId10" o:title=""/>
          </v:shape>
          <o:OLEObject Type="Embed" ProgID="Excel.Sheet.12" ShapeID="_x0000_i1025" DrawAspect="Content" ObjectID="_1750665143" r:id="rId11"/>
        </w:object>
      </w:r>
    </w:p>
    <w:p w:rsidR="000C05A2" w:rsidRPr="00787998" w:rsidRDefault="000C05A2" w:rsidP="000C05A2">
      <w:pPr>
        <w:jc w:val="both"/>
        <w:rPr>
          <w:rFonts w:asciiTheme="minorHAnsi" w:hAnsiTheme="minorHAnsi" w:cstheme="minorHAnsi"/>
          <w:sz w:val="22"/>
          <w:szCs w:val="22"/>
        </w:rPr>
      </w:pPr>
    </w:p>
    <w:p w:rsidR="000C05A2" w:rsidRPr="00787998" w:rsidRDefault="000C05A2" w:rsidP="000C05A2">
      <w:pPr>
        <w:pStyle w:val="Ttulo2"/>
        <w:spacing w:before="33"/>
        <w:ind w:right="2285"/>
        <w:rPr>
          <w:rFonts w:asciiTheme="minorHAnsi" w:hAnsiTheme="minorHAnsi" w:cstheme="majorHAnsi"/>
          <w:color w:val="2E74B5" w:themeColor="accent1" w:themeShade="BF"/>
        </w:rPr>
      </w:pPr>
    </w:p>
    <w:p w:rsidR="000C05A2" w:rsidRPr="00787998" w:rsidRDefault="000C05A2" w:rsidP="000C05A2">
      <w:pPr>
        <w:pStyle w:val="Default"/>
        <w:jc w:val="both"/>
        <w:rPr>
          <w:rFonts w:asciiTheme="minorHAnsi" w:hAnsiTheme="minorHAnsi" w:cstheme="minorHAnsi"/>
          <w:sz w:val="22"/>
          <w:szCs w:val="22"/>
        </w:rPr>
      </w:pPr>
      <w:r w:rsidRPr="00787998">
        <w:rPr>
          <w:rFonts w:asciiTheme="minorHAnsi" w:hAnsiTheme="minorHAnsi" w:cstheme="minorHAnsi"/>
          <w:sz w:val="22"/>
          <w:szCs w:val="22"/>
        </w:rPr>
        <w:t xml:space="preserve">El resultado para la adjudicación es que las partidas correspondientes a la “ADQUISICION DE UNIFORMES PARA EL PERSONAL DE PROTECCIÓN CIVIL Y BOMBEROS DEL GOBIERNO MUNICIPAL DE ZAPOTLAN EL GRANDE, JALISCO” se determina, por los integrantes del Comité de Adquisiciones, que el licitante </w:t>
      </w:r>
      <w:r w:rsidRPr="00787998">
        <w:rPr>
          <w:rFonts w:asciiTheme="minorHAnsi" w:hAnsiTheme="minorHAnsi" w:cstheme="minorHAnsi"/>
          <w:b/>
          <w:sz w:val="22"/>
          <w:szCs w:val="22"/>
        </w:rPr>
        <w:t xml:space="preserve">YATLA SA DE CV </w:t>
      </w:r>
      <w:r w:rsidRPr="00787998">
        <w:rPr>
          <w:rFonts w:asciiTheme="minorHAnsi" w:hAnsiTheme="minorHAnsi" w:cstheme="minorHAnsi"/>
          <w:sz w:val="22"/>
          <w:szCs w:val="22"/>
        </w:rPr>
        <w:t>cumple</w:t>
      </w:r>
    </w:p>
    <w:p w:rsidR="000C05A2" w:rsidRPr="00787998" w:rsidRDefault="000C05A2" w:rsidP="000C05A2">
      <w:pPr>
        <w:pStyle w:val="Default"/>
        <w:jc w:val="both"/>
        <w:rPr>
          <w:rFonts w:asciiTheme="minorHAnsi" w:hAnsiTheme="minorHAnsi" w:cstheme="minorHAnsi"/>
          <w:sz w:val="22"/>
          <w:szCs w:val="22"/>
        </w:rPr>
      </w:pPr>
      <w:r w:rsidRPr="00787998">
        <w:rPr>
          <w:rFonts w:asciiTheme="minorHAnsi" w:hAnsiTheme="minorHAnsi" w:cstheme="minorHAnsi"/>
          <w:sz w:val="22"/>
          <w:szCs w:val="22"/>
        </w:rPr>
        <w:t xml:space="preserve"> satisfactoriamente para resultar adjudicatoria de los contratos respectivos  y que cuenta con la capacidad técnica y jurídica para atender las obligaciones a las que se comprometen al formular su propuesta, motivo por el que éstas se admitieron dentro del proceso, para participar en las partidas de oferta y que resultan solventes, ya que los datos e información presentadas dentro de su documentación acredita que corresponde a la  persona  moral </w:t>
      </w:r>
      <w:r w:rsidRPr="00787998">
        <w:rPr>
          <w:rFonts w:asciiTheme="minorHAnsi" w:hAnsiTheme="minorHAnsi" w:cstheme="minorHAnsi"/>
          <w:b/>
          <w:sz w:val="22"/>
          <w:szCs w:val="22"/>
        </w:rPr>
        <w:t>YATLA SA DE CV</w:t>
      </w:r>
      <w:r w:rsidRPr="00787998">
        <w:rPr>
          <w:rFonts w:asciiTheme="minorHAnsi" w:hAnsiTheme="minorHAnsi" w:cstheme="minorHAnsi"/>
          <w:sz w:val="22"/>
          <w:szCs w:val="22"/>
        </w:rPr>
        <w:t xml:space="preserve"> cumple con la solvencia suficiente para la celebración del  contrato  requerido dentro de este proceso, lo que se considera que le permitirá cumplir a satisfacción de la convocante en la realización de la adquisición que nos ocupa, En este orden de ideas las propuestas Técnicas de los licitantes a continuación descritos  resulta solvente, toda vez que cumplen con las condiciones preestablecidas en este proceso, conforme a los preceptos legales y normativos señalados.</w:t>
      </w:r>
    </w:p>
    <w:p w:rsidR="000C05A2" w:rsidRPr="00787998" w:rsidRDefault="000C05A2" w:rsidP="000C05A2">
      <w:pPr>
        <w:pStyle w:val="Default"/>
        <w:jc w:val="both"/>
        <w:rPr>
          <w:rFonts w:asciiTheme="minorHAnsi" w:hAnsiTheme="minorHAnsi" w:cstheme="minorHAnsi"/>
          <w:sz w:val="22"/>
          <w:szCs w:val="22"/>
        </w:rPr>
      </w:pPr>
    </w:p>
    <w:p w:rsidR="000C05A2" w:rsidRPr="00787998" w:rsidRDefault="000C05A2" w:rsidP="000C05A2">
      <w:pPr>
        <w:pStyle w:val="Default"/>
        <w:jc w:val="both"/>
        <w:rPr>
          <w:rFonts w:asciiTheme="minorHAnsi" w:hAnsiTheme="minorHAnsi" w:cstheme="minorHAnsi"/>
          <w:sz w:val="22"/>
          <w:szCs w:val="22"/>
        </w:rPr>
      </w:pPr>
      <w:r w:rsidRPr="00787998">
        <w:rPr>
          <w:rFonts w:asciiTheme="minorHAnsi" w:hAnsiTheme="minorHAnsi" w:cstheme="minorHAnsi"/>
          <w:sz w:val="22"/>
          <w:szCs w:val="22"/>
        </w:rPr>
        <w:t>Una vez debidamente analizadas las propuestas económicas presentadas se determinó que el licitante YATLA SA DE CV oferta buen precio y calidad solicitadas para los bienes a adquirir, ya que de acuerdo a los precios del mercado son aceptables sus propuestas económicas, solventes, y se apegan a los criterios de economía, eficacia, eficiencia, imparcialidad y honradez para satisfacer los objetivos a los que está destinada esta adquisición,</w:t>
      </w:r>
      <w:r w:rsidRPr="00787998">
        <w:rPr>
          <w:rFonts w:asciiTheme="minorHAnsi" w:hAnsiTheme="minorHAnsi"/>
          <w:sz w:val="22"/>
          <w:szCs w:val="22"/>
        </w:rPr>
        <w:t xml:space="preserve"> por lo que se </w:t>
      </w:r>
      <w:r w:rsidRPr="00787998">
        <w:rPr>
          <w:rFonts w:asciiTheme="minorHAnsi" w:hAnsiTheme="minorHAnsi" w:cstheme="minorHAnsi"/>
          <w:sz w:val="22"/>
          <w:szCs w:val="22"/>
        </w:rPr>
        <w:t>resuelve emitir el siguiente: --------------------------------------------------------------------------------------------------------------------------</w:t>
      </w:r>
    </w:p>
    <w:p w:rsidR="000C05A2" w:rsidRPr="00787998" w:rsidRDefault="000C05A2" w:rsidP="000C05A2">
      <w:pPr>
        <w:pStyle w:val="Default"/>
        <w:jc w:val="both"/>
        <w:rPr>
          <w:rFonts w:asciiTheme="minorHAnsi" w:hAnsiTheme="minorHAnsi" w:cstheme="minorHAnsi"/>
          <w:sz w:val="22"/>
          <w:szCs w:val="22"/>
        </w:rPr>
      </w:pPr>
    </w:p>
    <w:p w:rsidR="000C05A2" w:rsidRPr="00787998" w:rsidRDefault="000C05A2" w:rsidP="000C05A2">
      <w:pPr>
        <w:pStyle w:val="Default"/>
        <w:jc w:val="both"/>
        <w:rPr>
          <w:rFonts w:asciiTheme="minorHAnsi" w:hAnsiTheme="minorHAnsi" w:cstheme="minorHAnsi"/>
          <w:b/>
          <w:sz w:val="22"/>
          <w:szCs w:val="22"/>
        </w:rPr>
      </w:pPr>
      <w:r w:rsidRPr="00787998">
        <w:rPr>
          <w:rFonts w:asciiTheme="minorHAnsi" w:hAnsiTheme="minorHAnsi" w:cstheme="minorHAnsi"/>
          <w:b/>
          <w:sz w:val="22"/>
          <w:szCs w:val="22"/>
        </w:rPr>
        <w:t>---------------------------------------------------------------------------- FALLO------------------------------------------------------------</w:t>
      </w:r>
    </w:p>
    <w:p w:rsidR="000C05A2" w:rsidRPr="00787998" w:rsidRDefault="000C05A2" w:rsidP="000C05A2">
      <w:pPr>
        <w:pStyle w:val="Default"/>
        <w:jc w:val="both"/>
        <w:rPr>
          <w:rFonts w:asciiTheme="minorHAnsi" w:hAnsiTheme="minorHAnsi" w:cstheme="minorHAnsi"/>
          <w:b/>
          <w:sz w:val="22"/>
          <w:szCs w:val="22"/>
        </w:rPr>
      </w:pPr>
      <w:r w:rsidRPr="00787998">
        <w:rPr>
          <w:rFonts w:asciiTheme="minorHAnsi" w:hAnsiTheme="minorHAnsi" w:cstheme="minorHAnsi"/>
          <w:sz w:val="22"/>
          <w:szCs w:val="22"/>
        </w:rPr>
        <w:t xml:space="preserve">Por UNANIMIDAD de los integrantes del Comité de </w:t>
      </w:r>
      <w:r w:rsidRPr="00787998">
        <w:rPr>
          <w:rFonts w:asciiTheme="minorHAnsi" w:hAnsiTheme="minorHAnsi" w:cstheme="minorHAnsi"/>
          <w:b/>
          <w:sz w:val="22"/>
          <w:szCs w:val="22"/>
        </w:rPr>
        <w:t xml:space="preserve">Adquisiciones se adjudica al licitante YATLA SA DE CV de la siguiente manera: </w:t>
      </w:r>
    </w:p>
    <w:p w:rsidR="000C05A2" w:rsidRPr="00787998" w:rsidRDefault="000C05A2" w:rsidP="000C05A2">
      <w:pPr>
        <w:pStyle w:val="Default"/>
        <w:jc w:val="both"/>
        <w:rPr>
          <w:rFonts w:asciiTheme="minorHAnsi" w:hAnsiTheme="minorHAnsi" w:cstheme="minorHAnsi"/>
          <w:b/>
          <w:sz w:val="22"/>
          <w:szCs w:val="22"/>
        </w:rPr>
      </w:pPr>
    </w:p>
    <w:p w:rsidR="000C05A2" w:rsidRPr="00787998" w:rsidRDefault="000C05A2" w:rsidP="000C05A2">
      <w:pPr>
        <w:pStyle w:val="Default"/>
        <w:jc w:val="both"/>
        <w:rPr>
          <w:rFonts w:asciiTheme="minorHAnsi" w:hAnsiTheme="minorHAnsi" w:cstheme="minorHAnsi"/>
          <w:b/>
          <w:sz w:val="22"/>
          <w:szCs w:val="22"/>
        </w:rPr>
      </w:pPr>
    </w:p>
    <w:tbl>
      <w:tblPr>
        <w:tblW w:w="9972" w:type="dxa"/>
        <w:tblCellMar>
          <w:left w:w="70" w:type="dxa"/>
          <w:right w:w="70" w:type="dxa"/>
        </w:tblCellMar>
        <w:tblLook w:val="04A0" w:firstRow="1" w:lastRow="0" w:firstColumn="1" w:lastColumn="0" w:noHBand="0" w:noVBand="1"/>
      </w:tblPr>
      <w:tblGrid>
        <w:gridCol w:w="1022"/>
        <w:gridCol w:w="3133"/>
        <w:gridCol w:w="1564"/>
        <w:gridCol w:w="1263"/>
        <w:gridCol w:w="2844"/>
        <w:gridCol w:w="146"/>
      </w:tblGrid>
      <w:tr w:rsidR="000C05A2" w:rsidRPr="00787998" w:rsidTr="000C05A2">
        <w:trPr>
          <w:trHeight w:val="255"/>
        </w:trPr>
        <w:tc>
          <w:tcPr>
            <w:tcW w:w="1022" w:type="dxa"/>
            <w:tcBorders>
              <w:top w:val="nil"/>
              <w:left w:val="nil"/>
              <w:bottom w:val="nil"/>
              <w:right w:val="nil"/>
            </w:tcBorders>
            <w:shd w:val="clear" w:color="auto" w:fill="auto"/>
            <w:noWrap/>
            <w:vAlign w:val="bottom"/>
            <w:hideMark/>
          </w:tcPr>
          <w:p w:rsidR="000C05A2" w:rsidRPr="00787998" w:rsidRDefault="000C05A2" w:rsidP="000C05A2">
            <w:pPr>
              <w:rPr>
                <w:rFonts w:asciiTheme="minorHAnsi" w:eastAsia="Times New Roman" w:hAnsiTheme="minorHAnsi"/>
                <w:sz w:val="20"/>
                <w:szCs w:val="22"/>
                <w:lang w:eastAsia="es-MX"/>
              </w:rPr>
            </w:pPr>
          </w:p>
        </w:tc>
        <w:tc>
          <w:tcPr>
            <w:tcW w:w="3133" w:type="dxa"/>
            <w:tcBorders>
              <w:top w:val="nil"/>
              <w:left w:val="nil"/>
              <w:bottom w:val="nil"/>
              <w:right w:val="nil"/>
            </w:tcBorders>
            <w:shd w:val="clear" w:color="auto" w:fill="auto"/>
            <w:noWrap/>
            <w:vAlign w:val="bottom"/>
            <w:hideMark/>
          </w:tcPr>
          <w:p w:rsidR="000C05A2" w:rsidRPr="00787998" w:rsidRDefault="000C05A2" w:rsidP="000C05A2">
            <w:pPr>
              <w:jc w:val="center"/>
              <w:rPr>
                <w:rFonts w:asciiTheme="minorHAnsi" w:eastAsia="Times New Roman" w:hAnsiTheme="minorHAnsi"/>
                <w:sz w:val="20"/>
                <w:szCs w:val="22"/>
                <w:lang w:eastAsia="es-MX"/>
              </w:rPr>
            </w:pPr>
          </w:p>
        </w:tc>
        <w:tc>
          <w:tcPr>
            <w:tcW w:w="1564" w:type="dxa"/>
            <w:tcBorders>
              <w:top w:val="nil"/>
              <w:left w:val="nil"/>
              <w:bottom w:val="nil"/>
              <w:right w:val="nil"/>
            </w:tcBorders>
            <w:shd w:val="clear" w:color="auto" w:fill="auto"/>
            <w:noWrap/>
            <w:vAlign w:val="bottom"/>
            <w:hideMark/>
          </w:tcPr>
          <w:p w:rsidR="000C05A2" w:rsidRPr="00787998" w:rsidRDefault="000C05A2" w:rsidP="000C05A2">
            <w:pPr>
              <w:rPr>
                <w:rFonts w:asciiTheme="minorHAnsi" w:eastAsia="Times New Roman" w:hAnsiTheme="minorHAnsi"/>
                <w:sz w:val="20"/>
                <w:szCs w:val="22"/>
                <w:lang w:eastAsia="es-MX"/>
              </w:rPr>
            </w:pPr>
          </w:p>
        </w:tc>
        <w:tc>
          <w:tcPr>
            <w:tcW w:w="1263" w:type="dxa"/>
            <w:tcBorders>
              <w:top w:val="nil"/>
              <w:left w:val="nil"/>
              <w:bottom w:val="nil"/>
              <w:right w:val="nil"/>
            </w:tcBorders>
            <w:shd w:val="clear" w:color="auto" w:fill="auto"/>
            <w:noWrap/>
            <w:vAlign w:val="bottom"/>
            <w:hideMark/>
          </w:tcPr>
          <w:p w:rsidR="000C05A2" w:rsidRPr="00787998" w:rsidRDefault="000C05A2" w:rsidP="000C05A2">
            <w:pPr>
              <w:jc w:val="center"/>
              <w:rPr>
                <w:rFonts w:asciiTheme="minorHAnsi" w:eastAsia="Times New Roman" w:hAnsiTheme="minorHAnsi"/>
                <w:sz w:val="20"/>
                <w:szCs w:val="22"/>
                <w:lang w:eastAsia="es-MX"/>
              </w:rPr>
            </w:pPr>
          </w:p>
        </w:tc>
        <w:tc>
          <w:tcPr>
            <w:tcW w:w="2844" w:type="dxa"/>
            <w:tcBorders>
              <w:top w:val="nil"/>
              <w:left w:val="nil"/>
              <w:bottom w:val="nil"/>
              <w:right w:val="nil"/>
            </w:tcBorders>
            <w:shd w:val="clear" w:color="auto" w:fill="auto"/>
            <w:noWrap/>
            <w:vAlign w:val="bottom"/>
            <w:hideMark/>
          </w:tcPr>
          <w:p w:rsidR="000C05A2" w:rsidRPr="00787998" w:rsidRDefault="000C05A2" w:rsidP="000C05A2">
            <w:pPr>
              <w:rPr>
                <w:rFonts w:asciiTheme="minorHAnsi" w:eastAsia="Times New Roman" w:hAnsiTheme="minorHAnsi"/>
                <w:sz w:val="20"/>
                <w:szCs w:val="22"/>
                <w:lang w:eastAsia="es-MX"/>
              </w:rPr>
            </w:pPr>
          </w:p>
        </w:tc>
        <w:tc>
          <w:tcPr>
            <w:tcW w:w="146" w:type="dxa"/>
            <w:tcBorders>
              <w:top w:val="nil"/>
              <w:left w:val="nil"/>
              <w:bottom w:val="nil"/>
              <w:right w:val="nil"/>
            </w:tcBorders>
            <w:shd w:val="clear" w:color="auto" w:fill="auto"/>
            <w:noWrap/>
            <w:vAlign w:val="bottom"/>
            <w:hideMark/>
          </w:tcPr>
          <w:p w:rsidR="000C05A2" w:rsidRPr="00787998" w:rsidRDefault="000C05A2" w:rsidP="000C05A2">
            <w:pPr>
              <w:rPr>
                <w:rFonts w:asciiTheme="minorHAnsi" w:eastAsia="Times New Roman" w:hAnsiTheme="minorHAnsi"/>
                <w:sz w:val="20"/>
                <w:szCs w:val="22"/>
                <w:lang w:eastAsia="es-MX"/>
              </w:rPr>
            </w:pPr>
          </w:p>
        </w:tc>
      </w:tr>
      <w:tr w:rsidR="000C05A2" w:rsidRPr="00787998" w:rsidTr="000C05A2">
        <w:trPr>
          <w:trHeight w:val="765"/>
        </w:trPr>
        <w:tc>
          <w:tcPr>
            <w:tcW w:w="10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05A2" w:rsidRPr="00787998" w:rsidRDefault="000C05A2" w:rsidP="000C05A2">
            <w:pPr>
              <w:jc w:val="center"/>
              <w:rPr>
                <w:rFonts w:asciiTheme="minorHAnsi" w:eastAsia="Times New Roman" w:hAnsiTheme="minorHAnsi" w:cs="Calibri"/>
                <w:b/>
                <w:bCs/>
                <w:color w:val="000000"/>
                <w:sz w:val="20"/>
                <w:szCs w:val="22"/>
                <w:lang w:eastAsia="es-MX"/>
              </w:rPr>
            </w:pPr>
            <w:r w:rsidRPr="00787998">
              <w:rPr>
                <w:rFonts w:asciiTheme="minorHAnsi" w:eastAsia="Times New Roman" w:hAnsiTheme="minorHAnsi" w:cs="Calibri"/>
                <w:b/>
                <w:bCs/>
                <w:color w:val="000000"/>
                <w:sz w:val="20"/>
                <w:szCs w:val="22"/>
                <w:lang w:eastAsia="es-MX"/>
              </w:rPr>
              <w:t>PARTIDA</w:t>
            </w:r>
          </w:p>
        </w:tc>
        <w:tc>
          <w:tcPr>
            <w:tcW w:w="3133" w:type="dxa"/>
            <w:tcBorders>
              <w:top w:val="single" w:sz="4" w:space="0" w:color="auto"/>
              <w:left w:val="nil"/>
              <w:bottom w:val="single" w:sz="4" w:space="0" w:color="auto"/>
              <w:right w:val="single" w:sz="4" w:space="0" w:color="auto"/>
            </w:tcBorders>
            <w:shd w:val="clear" w:color="auto" w:fill="auto"/>
            <w:noWrap/>
            <w:vAlign w:val="bottom"/>
            <w:hideMark/>
          </w:tcPr>
          <w:p w:rsidR="000C05A2" w:rsidRPr="00787998" w:rsidRDefault="000C05A2" w:rsidP="000C05A2">
            <w:pPr>
              <w:jc w:val="center"/>
              <w:rPr>
                <w:rFonts w:asciiTheme="minorHAnsi" w:eastAsia="Times New Roman" w:hAnsiTheme="minorHAnsi" w:cs="Calibri"/>
                <w:b/>
                <w:bCs/>
                <w:color w:val="000000"/>
                <w:sz w:val="20"/>
                <w:szCs w:val="22"/>
                <w:lang w:eastAsia="es-MX"/>
              </w:rPr>
            </w:pPr>
            <w:r w:rsidRPr="00787998">
              <w:rPr>
                <w:rFonts w:asciiTheme="minorHAnsi" w:eastAsia="Times New Roman" w:hAnsiTheme="minorHAnsi" w:cs="Calibri"/>
                <w:b/>
                <w:bCs/>
                <w:color w:val="000000"/>
                <w:sz w:val="20"/>
                <w:szCs w:val="22"/>
                <w:lang w:eastAsia="es-MX"/>
              </w:rPr>
              <w:t>NOMBRE</w:t>
            </w:r>
          </w:p>
        </w:tc>
        <w:tc>
          <w:tcPr>
            <w:tcW w:w="1564" w:type="dxa"/>
            <w:tcBorders>
              <w:top w:val="single" w:sz="4" w:space="0" w:color="auto"/>
              <w:left w:val="nil"/>
              <w:bottom w:val="single" w:sz="4" w:space="0" w:color="auto"/>
              <w:right w:val="single" w:sz="4" w:space="0" w:color="auto"/>
            </w:tcBorders>
            <w:shd w:val="clear" w:color="auto" w:fill="auto"/>
            <w:vAlign w:val="bottom"/>
            <w:hideMark/>
          </w:tcPr>
          <w:p w:rsidR="000C05A2" w:rsidRPr="00787998" w:rsidRDefault="000C05A2" w:rsidP="000C05A2">
            <w:pPr>
              <w:jc w:val="center"/>
              <w:rPr>
                <w:rFonts w:asciiTheme="minorHAnsi" w:eastAsia="Times New Roman" w:hAnsiTheme="minorHAnsi" w:cs="Calibri"/>
                <w:b/>
                <w:bCs/>
                <w:color w:val="000000"/>
                <w:sz w:val="20"/>
                <w:szCs w:val="22"/>
                <w:lang w:eastAsia="es-MX"/>
              </w:rPr>
            </w:pPr>
            <w:r w:rsidRPr="00787998">
              <w:rPr>
                <w:rFonts w:asciiTheme="minorHAnsi" w:eastAsia="Times New Roman" w:hAnsiTheme="minorHAnsi" w:cs="Calibri"/>
                <w:b/>
                <w:bCs/>
                <w:color w:val="000000"/>
                <w:sz w:val="20"/>
                <w:szCs w:val="22"/>
                <w:lang w:eastAsia="es-MX"/>
              </w:rPr>
              <w:t>PIEZAS SOLICITADAS</w:t>
            </w:r>
          </w:p>
        </w:tc>
        <w:tc>
          <w:tcPr>
            <w:tcW w:w="4107" w:type="dxa"/>
            <w:gridSpan w:val="2"/>
            <w:tcBorders>
              <w:top w:val="single" w:sz="4" w:space="0" w:color="auto"/>
              <w:left w:val="nil"/>
              <w:bottom w:val="single" w:sz="4" w:space="0" w:color="auto"/>
              <w:right w:val="single" w:sz="4" w:space="0" w:color="auto"/>
            </w:tcBorders>
            <w:shd w:val="clear" w:color="000000" w:fill="D0CECE"/>
            <w:vAlign w:val="center"/>
            <w:hideMark/>
          </w:tcPr>
          <w:p w:rsidR="000C05A2" w:rsidRPr="00787998" w:rsidRDefault="000C05A2" w:rsidP="000C05A2">
            <w:pPr>
              <w:jc w:val="center"/>
              <w:rPr>
                <w:rFonts w:asciiTheme="minorHAnsi" w:eastAsia="Times New Roman" w:hAnsiTheme="minorHAnsi" w:cs="Calibri"/>
                <w:b/>
                <w:bCs/>
                <w:color w:val="000000"/>
                <w:sz w:val="20"/>
                <w:szCs w:val="22"/>
                <w:lang w:eastAsia="es-MX"/>
              </w:rPr>
            </w:pPr>
            <w:r w:rsidRPr="00787998">
              <w:rPr>
                <w:rFonts w:asciiTheme="minorHAnsi" w:eastAsia="Times New Roman" w:hAnsiTheme="minorHAnsi" w:cs="Calibri"/>
                <w:b/>
                <w:bCs/>
                <w:color w:val="000000"/>
                <w:sz w:val="20"/>
                <w:szCs w:val="22"/>
                <w:lang w:eastAsia="es-MX"/>
              </w:rPr>
              <w:t>YATLA SA DE CV</w:t>
            </w:r>
          </w:p>
        </w:tc>
        <w:tc>
          <w:tcPr>
            <w:tcW w:w="146" w:type="dxa"/>
            <w:tcBorders>
              <w:top w:val="nil"/>
              <w:left w:val="nil"/>
              <w:bottom w:val="nil"/>
              <w:right w:val="nil"/>
            </w:tcBorders>
            <w:shd w:val="clear" w:color="auto" w:fill="auto"/>
            <w:noWrap/>
            <w:vAlign w:val="bottom"/>
            <w:hideMark/>
          </w:tcPr>
          <w:p w:rsidR="000C05A2" w:rsidRPr="00787998" w:rsidRDefault="000C05A2" w:rsidP="000C05A2">
            <w:pPr>
              <w:jc w:val="center"/>
              <w:rPr>
                <w:rFonts w:asciiTheme="minorHAnsi" w:eastAsia="Times New Roman" w:hAnsiTheme="minorHAnsi" w:cs="Calibri"/>
                <w:b/>
                <w:bCs/>
                <w:color w:val="000000"/>
                <w:sz w:val="20"/>
                <w:szCs w:val="22"/>
                <w:lang w:eastAsia="es-MX"/>
              </w:rPr>
            </w:pPr>
          </w:p>
        </w:tc>
      </w:tr>
      <w:tr w:rsidR="000C05A2" w:rsidRPr="00787998" w:rsidTr="000C05A2">
        <w:trPr>
          <w:trHeight w:val="255"/>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0C05A2" w:rsidRPr="00787998" w:rsidRDefault="000C05A2" w:rsidP="000C05A2">
            <w:pPr>
              <w:jc w:val="center"/>
              <w:rPr>
                <w:rFonts w:asciiTheme="minorHAnsi" w:eastAsia="Times New Roman" w:hAnsiTheme="minorHAnsi" w:cs="Calibri"/>
                <w:color w:val="000000"/>
                <w:sz w:val="20"/>
                <w:szCs w:val="22"/>
                <w:lang w:eastAsia="es-MX"/>
              </w:rPr>
            </w:pPr>
            <w:r w:rsidRPr="00787998">
              <w:rPr>
                <w:rFonts w:asciiTheme="minorHAnsi" w:eastAsia="Times New Roman" w:hAnsiTheme="minorHAnsi" w:cs="Calibri"/>
                <w:color w:val="000000"/>
                <w:sz w:val="20"/>
                <w:szCs w:val="22"/>
                <w:lang w:eastAsia="es-MX"/>
              </w:rPr>
              <w:t> </w:t>
            </w:r>
          </w:p>
        </w:tc>
        <w:tc>
          <w:tcPr>
            <w:tcW w:w="3133" w:type="dxa"/>
            <w:tcBorders>
              <w:top w:val="nil"/>
              <w:left w:val="nil"/>
              <w:bottom w:val="single" w:sz="4" w:space="0" w:color="auto"/>
              <w:right w:val="single" w:sz="4" w:space="0" w:color="auto"/>
            </w:tcBorders>
            <w:shd w:val="clear" w:color="auto" w:fill="auto"/>
            <w:noWrap/>
            <w:vAlign w:val="bottom"/>
            <w:hideMark/>
          </w:tcPr>
          <w:p w:rsidR="000C05A2" w:rsidRPr="00787998" w:rsidRDefault="000C05A2" w:rsidP="000C05A2">
            <w:pPr>
              <w:jc w:val="center"/>
              <w:rPr>
                <w:rFonts w:asciiTheme="minorHAnsi" w:eastAsia="Times New Roman" w:hAnsiTheme="minorHAnsi" w:cs="Calibri"/>
                <w:color w:val="000000"/>
                <w:sz w:val="20"/>
                <w:szCs w:val="22"/>
                <w:lang w:eastAsia="es-MX"/>
              </w:rPr>
            </w:pPr>
            <w:r w:rsidRPr="00787998">
              <w:rPr>
                <w:rFonts w:asciiTheme="minorHAnsi" w:eastAsia="Times New Roman" w:hAnsiTheme="minorHAnsi" w:cs="Calibri"/>
                <w:color w:val="000000"/>
                <w:sz w:val="20"/>
                <w:szCs w:val="22"/>
                <w:lang w:eastAsia="es-MX"/>
              </w:rPr>
              <w:t> </w:t>
            </w:r>
          </w:p>
        </w:tc>
        <w:tc>
          <w:tcPr>
            <w:tcW w:w="1564" w:type="dxa"/>
            <w:tcBorders>
              <w:top w:val="nil"/>
              <w:left w:val="nil"/>
              <w:bottom w:val="single" w:sz="4" w:space="0" w:color="auto"/>
              <w:right w:val="single" w:sz="4" w:space="0" w:color="auto"/>
            </w:tcBorders>
            <w:shd w:val="clear" w:color="auto" w:fill="auto"/>
            <w:vAlign w:val="bottom"/>
            <w:hideMark/>
          </w:tcPr>
          <w:p w:rsidR="000C05A2" w:rsidRPr="00787998" w:rsidRDefault="000C05A2" w:rsidP="000C05A2">
            <w:pPr>
              <w:jc w:val="center"/>
              <w:rPr>
                <w:rFonts w:asciiTheme="minorHAnsi" w:eastAsia="Times New Roman" w:hAnsiTheme="minorHAnsi" w:cs="Calibri"/>
                <w:color w:val="000000"/>
                <w:sz w:val="20"/>
                <w:szCs w:val="22"/>
                <w:lang w:eastAsia="es-MX"/>
              </w:rPr>
            </w:pPr>
            <w:r w:rsidRPr="00787998">
              <w:rPr>
                <w:rFonts w:asciiTheme="minorHAnsi" w:eastAsia="Times New Roman" w:hAnsiTheme="minorHAnsi" w:cs="Calibri"/>
                <w:color w:val="000000"/>
                <w:sz w:val="20"/>
                <w:szCs w:val="22"/>
                <w:lang w:eastAsia="es-MX"/>
              </w:rPr>
              <w:t> </w:t>
            </w:r>
          </w:p>
        </w:tc>
        <w:tc>
          <w:tcPr>
            <w:tcW w:w="1263" w:type="dxa"/>
            <w:tcBorders>
              <w:top w:val="nil"/>
              <w:left w:val="nil"/>
              <w:bottom w:val="nil"/>
              <w:right w:val="single" w:sz="4" w:space="0" w:color="auto"/>
            </w:tcBorders>
            <w:shd w:val="clear" w:color="000000" w:fill="D0CECE"/>
            <w:vAlign w:val="bottom"/>
            <w:hideMark/>
          </w:tcPr>
          <w:p w:rsidR="000C05A2" w:rsidRPr="00787998" w:rsidRDefault="000C05A2" w:rsidP="000C05A2">
            <w:pPr>
              <w:jc w:val="center"/>
              <w:rPr>
                <w:rFonts w:asciiTheme="minorHAnsi" w:eastAsia="Times New Roman" w:hAnsiTheme="minorHAnsi" w:cs="Calibri"/>
                <w:color w:val="000000"/>
                <w:sz w:val="20"/>
                <w:szCs w:val="22"/>
                <w:lang w:eastAsia="es-MX"/>
              </w:rPr>
            </w:pPr>
            <w:r w:rsidRPr="00787998">
              <w:rPr>
                <w:rFonts w:asciiTheme="minorHAnsi" w:eastAsia="Times New Roman" w:hAnsiTheme="minorHAnsi" w:cs="Calibri"/>
                <w:color w:val="000000"/>
                <w:sz w:val="20"/>
                <w:szCs w:val="22"/>
                <w:lang w:eastAsia="es-MX"/>
              </w:rPr>
              <w:t>UNITARIO</w:t>
            </w:r>
          </w:p>
        </w:tc>
        <w:tc>
          <w:tcPr>
            <w:tcW w:w="2844" w:type="dxa"/>
            <w:tcBorders>
              <w:top w:val="nil"/>
              <w:left w:val="nil"/>
              <w:bottom w:val="single" w:sz="4" w:space="0" w:color="auto"/>
              <w:right w:val="single" w:sz="4" w:space="0" w:color="auto"/>
            </w:tcBorders>
            <w:shd w:val="clear" w:color="000000" w:fill="D0CECE"/>
            <w:noWrap/>
            <w:vAlign w:val="bottom"/>
            <w:hideMark/>
          </w:tcPr>
          <w:p w:rsidR="000C05A2" w:rsidRPr="00787998" w:rsidRDefault="000C05A2" w:rsidP="000C05A2">
            <w:pPr>
              <w:jc w:val="center"/>
              <w:rPr>
                <w:rFonts w:asciiTheme="minorHAnsi" w:eastAsia="Times New Roman" w:hAnsiTheme="minorHAnsi" w:cs="Calibri"/>
                <w:b/>
                <w:bCs/>
                <w:color w:val="000000"/>
                <w:sz w:val="20"/>
                <w:szCs w:val="22"/>
                <w:lang w:eastAsia="es-MX"/>
              </w:rPr>
            </w:pPr>
            <w:r w:rsidRPr="00787998">
              <w:rPr>
                <w:rFonts w:asciiTheme="minorHAnsi" w:eastAsia="Times New Roman" w:hAnsiTheme="minorHAnsi" w:cs="Calibri"/>
                <w:b/>
                <w:bCs/>
                <w:color w:val="000000"/>
                <w:sz w:val="20"/>
                <w:szCs w:val="22"/>
                <w:lang w:eastAsia="es-MX"/>
              </w:rPr>
              <w:t>TOTAL</w:t>
            </w:r>
          </w:p>
        </w:tc>
        <w:tc>
          <w:tcPr>
            <w:tcW w:w="146" w:type="dxa"/>
            <w:tcBorders>
              <w:top w:val="nil"/>
              <w:left w:val="nil"/>
              <w:bottom w:val="nil"/>
              <w:right w:val="nil"/>
            </w:tcBorders>
            <w:shd w:val="clear" w:color="auto" w:fill="auto"/>
            <w:noWrap/>
            <w:vAlign w:val="bottom"/>
            <w:hideMark/>
          </w:tcPr>
          <w:p w:rsidR="000C05A2" w:rsidRPr="00787998" w:rsidRDefault="000C05A2" w:rsidP="000C05A2">
            <w:pPr>
              <w:jc w:val="center"/>
              <w:rPr>
                <w:rFonts w:asciiTheme="minorHAnsi" w:eastAsia="Times New Roman" w:hAnsiTheme="minorHAnsi" w:cs="Calibri"/>
                <w:b/>
                <w:bCs/>
                <w:color w:val="000000"/>
                <w:sz w:val="20"/>
                <w:szCs w:val="22"/>
                <w:lang w:eastAsia="es-MX"/>
              </w:rPr>
            </w:pPr>
          </w:p>
        </w:tc>
      </w:tr>
      <w:tr w:rsidR="000C05A2" w:rsidRPr="00787998" w:rsidTr="000C05A2">
        <w:trPr>
          <w:trHeight w:val="604"/>
        </w:trPr>
        <w:tc>
          <w:tcPr>
            <w:tcW w:w="1022" w:type="dxa"/>
            <w:tcBorders>
              <w:top w:val="nil"/>
              <w:left w:val="single" w:sz="4" w:space="0" w:color="auto"/>
              <w:bottom w:val="single" w:sz="4" w:space="0" w:color="auto"/>
              <w:right w:val="nil"/>
            </w:tcBorders>
            <w:shd w:val="clear" w:color="auto" w:fill="auto"/>
            <w:noWrap/>
            <w:vAlign w:val="bottom"/>
            <w:hideMark/>
          </w:tcPr>
          <w:p w:rsidR="000C05A2" w:rsidRPr="00787998" w:rsidRDefault="000C05A2" w:rsidP="000C05A2">
            <w:pPr>
              <w:jc w:val="center"/>
              <w:rPr>
                <w:rFonts w:asciiTheme="minorHAnsi" w:eastAsia="Times New Roman" w:hAnsiTheme="minorHAnsi" w:cs="Calibri"/>
                <w:b/>
                <w:bCs/>
                <w:color w:val="000000"/>
                <w:sz w:val="20"/>
                <w:szCs w:val="22"/>
                <w:lang w:eastAsia="es-MX"/>
              </w:rPr>
            </w:pPr>
            <w:r w:rsidRPr="00787998">
              <w:rPr>
                <w:rFonts w:asciiTheme="minorHAnsi" w:eastAsia="Times New Roman" w:hAnsiTheme="minorHAnsi" w:cs="Calibri"/>
                <w:b/>
                <w:bCs/>
                <w:color w:val="000000"/>
                <w:sz w:val="20"/>
                <w:szCs w:val="22"/>
                <w:lang w:eastAsia="es-MX"/>
              </w:rPr>
              <w:t>1</w:t>
            </w:r>
          </w:p>
        </w:tc>
        <w:tc>
          <w:tcPr>
            <w:tcW w:w="3133" w:type="dxa"/>
            <w:tcBorders>
              <w:top w:val="nil"/>
              <w:left w:val="single" w:sz="4" w:space="0" w:color="auto"/>
              <w:bottom w:val="single" w:sz="4" w:space="0" w:color="auto"/>
              <w:right w:val="single" w:sz="4" w:space="0" w:color="auto"/>
            </w:tcBorders>
            <w:shd w:val="clear" w:color="auto" w:fill="auto"/>
            <w:vAlign w:val="center"/>
            <w:hideMark/>
          </w:tcPr>
          <w:p w:rsidR="000C05A2" w:rsidRPr="00787998" w:rsidRDefault="000C05A2" w:rsidP="000C05A2">
            <w:pPr>
              <w:jc w:val="center"/>
              <w:rPr>
                <w:rFonts w:asciiTheme="minorHAnsi" w:eastAsia="Times New Roman" w:hAnsiTheme="minorHAnsi" w:cs="Calibri"/>
                <w:b/>
                <w:bCs/>
                <w:sz w:val="20"/>
                <w:szCs w:val="22"/>
                <w:lang w:eastAsia="es-MX"/>
              </w:rPr>
            </w:pPr>
            <w:r w:rsidRPr="00787998">
              <w:rPr>
                <w:rFonts w:asciiTheme="minorHAnsi" w:eastAsia="Times New Roman" w:hAnsiTheme="minorHAnsi" w:cs="Calibri"/>
                <w:b/>
                <w:bCs/>
                <w:sz w:val="20"/>
                <w:szCs w:val="22"/>
                <w:lang w:eastAsia="es-MX"/>
              </w:rPr>
              <w:t>CAMISOLAS MANGA CORTA</w:t>
            </w:r>
          </w:p>
        </w:tc>
        <w:tc>
          <w:tcPr>
            <w:tcW w:w="1564" w:type="dxa"/>
            <w:tcBorders>
              <w:top w:val="nil"/>
              <w:left w:val="nil"/>
              <w:bottom w:val="single" w:sz="4" w:space="0" w:color="auto"/>
              <w:right w:val="nil"/>
            </w:tcBorders>
            <w:shd w:val="clear" w:color="auto" w:fill="auto"/>
            <w:noWrap/>
            <w:vAlign w:val="bottom"/>
            <w:hideMark/>
          </w:tcPr>
          <w:p w:rsidR="000C05A2" w:rsidRPr="00787998" w:rsidRDefault="000C05A2" w:rsidP="000C05A2">
            <w:pPr>
              <w:jc w:val="center"/>
              <w:rPr>
                <w:rFonts w:asciiTheme="minorHAnsi" w:eastAsia="Times New Roman" w:hAnsiTheme="minorHAnsi" w:cs="Calibri"/>
                <w:b/>
                <w:bCs/>
                <w:color w:val="000000"/>
                <w:sz w:val="20"/>
                <w:szCs w:val="22"/>
                <w:lang w:eastAsia="es-MX"/>
              </w:rPr>
            </w:pPr>
            <w:r w:rsidRPr="00787998">
              <w:rPr>
                <w:rFonts w:asciiTheme="minorHAnsi" w:eastAsia="Times New Roman" w:hAnsiTheme="minorHAnsi" w:cs="Calibri"/>
                <w:b/>
                <w:bCs/>
                <w:color w:val="000000"/>
                <w:sz w:val="20"/>
                <w:szCs w:val="22"/>
                <w:lang w:eastAsia="es-MX"/>
              </w:rPr>
              <w:t>43</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05A2" w:rsidRPr="00787998" w:rsidRDefault="000C05A2" w:rsidP="000C05A2">
            <w:pPr>
              <w:jc w:val="center"/>
              <w:rPr>
                <w:rFonts w:asciiTheme="minorHAnsi" w:eastAsia="Times New Roman" w:hAnsiTheme="minorHAnsi" w:cs="Calibri"/>
                <w:b/>
                <w:bCs/>
                <w:color w:val="000000"/>
                <w:sz w:val="20"/>
                <w:szCs w:val="22"/>
                <w:lang w:eastAsia="es-MX"/>
              </w:rPr>
            </w:pPr>
            <w:r w:rsidRPr="00787998">
              <w:rPr>
                <w:rFonts w:asciiTheme="minorHAnsi" w:eastAsia="Times New Roman" w:hAnsiTheme="minorHAnsi" w:cs="Calibri"/>
                <w:b/>
                <w:bCs/>
                <w:color w:val="000000"/>
                <w:sz w:val="20"/>
                <w:szCs w:val="22"/>
                <w:lang w:eastAsia="es-MX"/>
              </w:rPr>
              <w:t>$1,360.00</w:t>
            </w:r>
          </w:p>
        </w:tc>
        <w:tc>
          <w:tcPr>
            <w:tcW w:w="2844" w:type="dxa"/>
            <w:tcBorders>
              <w:top w:val="nil"/>
              <w:left w:val="nil"/>
              <w:bottom w:val="single" w:sz="4" w:space="0" w:color="auto"/>
              <w:right w:val="nil"/>
            </w:tcBorders>
            <w:shd w:val="clear" w:color="auto" w:fill="auto"/>
            <w:noWrap/>
            <w:vAlign w:val="center"/>
            <w:hideMark/>
          </w:tcPr>
          <w:p w:rsidR="000C05A2" w:rsidRPr="00787998" w:rsidRDefault="000C05A2" w:rsidP="000C05A2">
            <w:pPr>
              <w:rPr>
                <w:rFonts w:asciiTheme="minorHAnsi" w:eastAsia="Times New Roman" w:hAnsiTheme="minorHAnsi" w:cs="Calibri"/>
                <w:b/>
                <w:bCs/>
                <w:color w:val="000000"/>
                <w:sz w:val="20"/>
                <w:szCs w:val="22"/>
                <w:lang w:eastAsia="es-MX"/>
              </w:rPr>
            </w:pPr>
            <w:r w:rsidRPr="00787998">
              <w:rPr>
                <w:rFonts w:asciiTheme="minorHAnsi" w:eastAsia="Times New Roman" w:hAnsiTheme="minorHAnsi" w:cs="Calibri"/>
                <w:b/>
                <w:bCs/>
                <w:color w:val="000000"/>
                <w:sz w:val="20"/>
                <w:szCs w:val="22"/>
                <w:lang w:eastAsia="es-MX"/>
              </w:rPr>
              <w:t xml:space="preserve"> $                        58,480.00 </w:t>
            </w:r>
          </w:p>
        </w:tc>
        <w:tc>
          <w:tcPr>
            <w:tcW w:w="146" w:type="dxa"/>
            <w:tcBorders>
              <w:top w:val="nil"/>
              <w:left w:val="nil"/>
              <w:bottom w:val="nil"/>
              <w:right w:val="nil"/>
            </w:tcBorders>
            <w:shd w:val="clear" w:color="auto" w:fill="auto"/>
            <w:noWrap/>
            <w:vAlign w:val="bottom"/>
            <w:hideMark/>
          </w:tcPr>
          <w:p w:rsidR="000C05A2" w:rsidRPr="00787998" w:rsidRDefault="000C05A2" w:rsidP="000C05A2">
            <w:pPr>
              <w:rPr>
                <w:rFonts w:asciiTheme="minorHAnsi" w:eastAsia="Times New Roman" w:hAnsiTheme="minorHAnsi" w:cs="Calibri"/>
                <w:b/>
                <w:bCs/>
                <w:color w:val="000000"/>
                <w:sz w:val="20"/>
                <w:szCs w:val="22"/>
                <w:lang w:eastAsia="es-MX"/>
              </w:rPr>
            </w:pPr>
          </w:p>
        </w:tc>
      </w:tr>
      <w:tr w:rsidR="000C05A2" w:rsidRPr="00787998" w:rsidTr="000C05A2">
        <w:trPr>
          <w:trHeight w:val="604"/>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0C05A2" w:rsidRPr="00787998" w:rsidRDefault="000C05A2" w:rsidP="000C05A2">
            <w:pPr>
              <w:jc w:val="center"/>
              <w:rPr>
                <w:rFonts w:asciiTheme="minorHAnsi" w:eastAsia="Times New Roman" w:hAnsiTheme="minorHAnsi" w:cs="Calibri"/>
                <w:b/>
                <w:bCs/>
                <w:color w:val="000000"/>
                <w:sz w:val="20"/>
                <w:szCs w:val="22"/>
                <w:lang w:eastAsia="es-MX"/>
              </w:rPr>
            </w:pPr>
            <w:r w:rsidRPr="00787998">
              <w:rPr>
                <w:rFonts w:asciiTheme="minorHAnsi" w:eastAsia="Times New Roman" w:hAnsiTheme="minorHAnsi" w:cs="Calibri"/>
                <w:b/>
                <w:bCs/>
                <w:color w:val="000000"/>
                <w:sz w:val="20"/>
                <w:szCs w:val="22"/>
                <w:lang w:eastAsia="es-MX"/>
              </w:rPr>
              <w:t>2</w:t>
            </w:r>
          </w:p>
        </w:tc>
        <w:tc>
          <w:tcPr>
            <w:tcW w:w="3133" w:type="dxa"/>
            <w:tcBorders>
              <w:top w:val="nil"/>
              <w:left w:val="nil"/>
              <w:bottom w:val="single" w:sz="4" w:space="0" w:color="auto"/>
              <w:right w:val="single" w:sz="4" w:space="0" w:color="auto"/>
            </w:tcBorders>
            <w:shd w:val="clear" w:color="auto" w:fill="auto"/>
            <w:vAlign w:val="center"/>
            <w:hideMark/>
          </w:tcPr>
          <w:p w:rsidR="000C05A2" w:rsidRPr="00787998" w:rsidRDefault="000C05A2" w:rsidP="000C05A2">
            <w:pPr>
              <w:jc w:val="center"/>
              <w:rPr>
                <w:rFonts w:asciiTheme="minorHAnsi" w:eastAsia="Times New Roman" w:hAnsiTheme="minorHAnsi" w:cs="Calibri"/>
                <w:b/>
                <w:bCs/>
                <w:sz w:val="20"/>
                <w:szCs w:val="22"/>
                <w:lang w:eastAsia="es-MX"/>
              </w:rPr>
            </w:pPr>
            <w:r w:rsidRPr="00787998">
              <w:rPr>
                <w:rFonts w:asciiTheme="minorHAnsi" w:eastAsia="Times New Roman" w:hAnsiTheme="minorHAnsi" w:cs="Calibri"/>
                <w:b/>
                <w:bCs/>
                <w:sz w:val="20"/>
                <w:szCs w:val="22"/>
                <w:lang w:eastAsia="es-MX"/>
              </w:rPr>
              <w:t>CAMISOLAS MANGA LARGA</w:t>
            </w:r>
          </w:p>
        </w:tc>
        <w:tc>
          <w:tcPr>
            <w:tcW w:w="1564" w:type="dxa"/>
            <w:tcBorders>
              <w:top w:val="nil"/>
              <w:left w:val="nil"/>
              <w:bottom w:val="single" w:sz="4" w:space="0" w:color="auto"/>
              <w:right w:val="nil"/>
            </w:tcBorders>
            <w:shd w:val="clear" w:color="auto" w:fill="auto"/>
            <w:noWrap/>
            <w:vAlign w:val="bottom"/>
            <w:hideMark/>
          </w:tcPr>
          <w:p w:rsidR="000C05A2" w:rsidRPr="00787998" w:rsidRDefault="000C05A2" w:rsidP="000C05A2">
            <w:pPr>
              <w:jc w:val="center"/>
              <w:rPr>
                <w:rFonts w:asciiTheme="minorHAnsi" w:eastAsia="Times New Roman" w:hAnsiTheme="minorHAnsi" w:cs="Calibri"/>
                <w:b/>
                <w:bCs/>
                <w:color w:val="000000"/>
                <w:sz w:val="20"/>
                <w:szCs w:val="22"/>
                <w:lang w:eastAsia="es-MX"/>
              </w:rPr>
            </w:pPr>
            <w:r w:rsidRPr="00787998">
              <w:rPr>
                <w:rFonts w:asciiTheme="minorHAnsi" w:eastAsia="Times New Roman" w:hAnsiTheme="minorHAnsi" w:cs="Calibri"/>
                <w:b/>
                <w:bCs/>
                <w:color w:val="000000"/>
                <w:sz w:val="20"/>
                <w:szCs w:val="22"/>
                <w:lang w:eastAsia="es-MX"/>
              </w:rPr>
              <w:t>43</w:t>
            </w:r>
          </w:p>
        </w:tc>
        <w:tc>
          <w:tcPr>
            <w:tcW w:w="1263" w:type="dxa"/>
            <w:tcBorders>
              <w:top w:val="nil"/>
              <w:left w:val="single" w:sz="4" w:space="0" w:color="auto"/>
              <w:bottom w:val="single" w:sz="4" w:space="0" w:color="auto"/>
              <w:right w:val="single" w:sz="4" w:space="0" w:color="auto"/>
            </w:tcBorders>
            <w:shd w:val="clear" w:color="auto" w:fill="auto"/>
            <w:vAlign w:val="center"/>
            <w:hideMark/>
          </w:tcPr>
          <w:p w:rsidR="000C05A2" w:rsidRPr="00787998" w:rsidRDefault="000C05A2" w:rsidP="000C05A2">
            <w:pPr>
              <w:jc w:val="center"/>
              <w:rPr>
                <w:rFonts w:asciiTheme="minorHAnsi" w:eastAsia="Times New Roman" w:hAnsiTheme="minorHAnsi" w:cs="Calibri"/>
                <w:b/>
                <w:bCs/>
                <w:color w:val="000000"/>
                <w:sz w:val="20"/>
                <w:szCs w:val="22"/>
                <w:lang w:eastAsia="es-MX"/>
              </w:rPr>
            </w:pPr>
            <w:r w:rsidRPr="00787998">
              <w:rPr>
                <w:rFonts w:asciiTheme="minorHAnsi" w:eastAsia="Times New Roman" w:hAnsiTheme="minorHAnsi" w:cs="Calibri"/>
                <w:b/>
                <w:bCs/>
                <w:color w:val="000000"/>
                <w:sz w:val="20"/>
                <w:szCs w:val="22"/>
                <w:lang w:eastAsia="es-MX"/>
              </w:rPr>
              <w:t>$1,360.00</w:t>
            </w:r>
          </w:p>
        </w:tc>
        <w:tc>
          <w:tcPr>
            <w:tcW w:w="2844" w:type="dxa"/>
            <w:tcBorders>
              <w:top w:val="nil"/>
              <w:left w:val="nil"/>
              <w:bottom w:val="single" w:sz="4" w:space="0" w:color="auto"/>
              <w:right w:val="nil"/>
            </w:tcBorders>
            <w:shd w:val="clear" w:color="auto" w:fill="auto"/>
            <w:noWrap/>
            <w:vAlign w:val="center"/>
            <w:hideMark/>
          </w:tcPr>
          <w:p w:rsidR="000C05A2" w:rsidRPr="00787998" w:rsidRDefault="000C05A2" w:rsidP="000C05A2">
            <w:pPr>
              <w:rPr>
                <w:rFonts w:asciiTheme="minorHAnsi" w:eastAsia="Times New Roman" w:hAnsiTheme="minorHAnsi" w:cs="Calibri"/>
                <w:b/>
                <w:bCs/>
                <w:color w:val="000000"/>
                <w:sz w:val="20"/>
                <w:szCs w:val="22"/>
                <w:lang w:eastAsia="es-MX"/>
              </w:rPr>
            </w:pPr>
            <w:r w:rsidRPr="00787998">
              <w:rPr>
                <w:rFonts w:asciiTheme="minorHAnsi" w:eastAsia="Times New Roman" w:hAnsiTheme="minorHAnsi" w:cs="Calibri"/>
                <w:b/>
                <w:bCs/>
                <w:color w:val="000000"/>
                <w:sz w:val="20"/>
                <w:szCs w:val="22"/>
                <w:lang w:eastAsia="es-MX"/>
              </w:rPr>
              <w:t xml:space="preserve"> $                        58,480.00 </w:t>
            </w:r>
          </w:p>
        </w:tc>
        <w:tc>
          <w:tcPr>
            <w:tcW w:w="146" w:type="dxa"/>
            <w:tcBorders>
              <w:top w:val="nil"/>
              <w:left w:val="nil"/>
              <w:bottom w:val="nil"/>
              <w:right w:val="nil"/>
            </w:tcBorders>
            <w:shd w:val="clear" w:color="auto" w:fill="auto"/>
            <w:noWrap/>
            <w:vAlign w:val="bottom"/>
            <w:hideMark/>
          </w:tcPr>
          <w:p w:rsidR="000C05A2" w:rsidRPr="00787998" w:rsidRDefault="000C05A2" w:rsidP="000C05A2">
            <w:pPr>
              <w:rPr>
                <w:rFonts w:asciiTheme="minorHAnsi" w:eastAsia="Times New Roman" w:hAnsiTheme="minorHAnsi" w:cs="Calibri"/>
                <w:b/>
                <w:bCs/>
                <w:color w:val="000000"/>
                <w:sz w:val="20"/>
                <w:szCs w:val="22"/>
                <w:lang w:eastAsia="es-MX"/>
              </w:rPr>
            </w:pPr>
          </w:p>
        </w:tc>
      </w:tr>
      <w:tr w:rsidR="000C05A2" w:rsidRPr="00787998" w:rsidTr="000C05A2">
        <w:trPr>
          <w:trHeight w:val="604"/>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0C05A2" w:rsidRPr="00787998" w:rsidRDefault="000C05A2" w:rsidP="000C05A2">
            <w:pPr>
              <w:jc w:val="center"/>
              <w:rPr>
                <w:rFonts w:asciiTheme="minorHAnsi" w:eastAsia="Times New Roman" w:hAnsiTheme="minorHAnsi" w:cs="Calibri"/>
                <w:b/>
                <w:bCs/>
                <w:color w:val="000000"/>
                <w:sz w:val="20"/>
                <w:szCs w:val="22"/>
                <w:lang w:eastAsia="es-MX"/>
              </w:rPr>
            </w:pPr>
            <w:r w:rsidRPr="00787998">
              <w:rPr>
                <w:rFonts w:asciiTheme="minorHAnsi" w:eastAsia="Times New Roman" w:hAnsiTheme="minorHAnsi" w:cs="Calibri"/>
                <w:b/>
                <w:bCs/>
                <w:color w:val="000000"/>
                <w:sz w:val="20"/>
                <w:szCs w:val="22"/>
                <w:lang w:eastAsia="es-MX"/>
              </w:rPr>
              <w:t>3</w:t>
            </w:r>
          </w:p>
        </w:tc>
        <w:tc>
          <w:tcPr>
            <w:tcW w:w="3133" w:type="dxa"/>
            <w:tcBorders>
              <w:top w:val="nil"/>
              <w:left w:val="nil"/>
              <w:bottom w:val="single" w:sz="4" w:space="0" w:color="auto"/>
              <w:right w:val="single" w:sz="4" w:space="0" w:color="auto"/>
            </w:tcBorders>
            <w:shd w:val="clear" w:color="auto" w:fill="auto"/>
            <w:vAlign w:val="center"/>
            <w:hideMark/>
          </w:tcPr>
          <w:p w:rsidR="000C05A2" w:rsidRPr="00787998" w:rsidRDefault="000C05A2" w:rsidP="000C05A2">
            <w:pPr>
              <w:jc w:val="center"/>
              <w:rPr>
                <w:rFonts w:asciiTheme="minorHAnsi" w:eastAsia="Times New Roman" w:hAnsiTheme="minorHAnsi" w:cs="Calibri"/>
                <w:b/>
                <w:bCs/>
                <w:sz w:val="20"/>
                <w:szCs w:val="22"/>
                <w:lang w:eastAsia="es-MX"/>
              </w:rPr>
            </w:pPr>
            <w:r w:rsidRPr="00787998">
              <w:rPr>
                <w:rFonts w:asciiTheme="minorHAnsi" w:eastAsia="Times New Roman" w:hAnsiTheme="minorHAnsi" w:cs="Calibri"/>
                <w:b/>
                <w:bCs/>
                <w:sz w:val="20"/>
                <w:szCs w:val="22"/>
                <w:lang w:eastAsia="es-MX"/>
              </w:rPr>
              <w:t>PANTALONES TIPO ASALTO</w:t>
            </w:r>
          </w:p>
        </w:tc>
        <w:tc>
          <w:tcPr>
            <w:tcW w:w="1564" w:type="dxa"/>
            <w:tcBorders>
              <w:top w:val="nil"/>
              <w:left w:val="nil"/>
              <w:bottom w:val="single" w:sz="4" w:space="0" w:color="auto"/>
              <w:right w:val="nil"/>
            </w:tcBorders>
            <w:shd w:val="clear" w:color="auto" w:fill="auto"/>
            <w:noWrap/>
            <w:vAlign w:val="bottom"/>
            <w:hideMark/>
          </w:tcPr>
          <w:p w:rsidR="000C05A2" w:rsidRPr="00787998" w:rsidRDefault="000C05A2" w:rsidP="000C05A2">
            <w:pPr>
              <w:jc w:val="center"/>
              <w:rPr>
                <w:rFonts w:asciiTheme="minorHAnsi" w:eastAsia="Times New Roman" w:hAnsiTheme="minorHAnsi" w:cs="Calibri"/>
                <w:b/>
                <w:bCs/>
                <w:color w:val="000000"/>
                <w:sz w:val="20"/>
                <w:szCs w:val="22"/>
                <w:lang w:eastAsia="es-MX"/>
              </w:rPr>
            </w:pPr>
            <w:r w:rsidRPr="00787998">
              <w:rPr>
                <w:rFonts w:asciiTheme="minorHAnsi" w:eastAsia="Times New Roman" w:hAnsiTheme="minorHAnsi" w:cs="Calibri"/>
                <w:b/>
                <w:bCs/>
                <w:color w:val="000000"/>
                <w:sz w:val="20"/>
                <w:szCs w:val="22"/>
                <w:lang w:eastAsia="es-MX"/>
              </w:rPr>
              <w:t>86</w:t>
            </w:r>
          </w:p>
        </w:tc>
        <w:tc>
          <w:tcPr>
            <w:tcW w:w="1263" w:type="dxa"/>
            <w:tcBorders>
              <w:top w:val="nil"/>
              <w:left w:val="single" w:sz="4" w:space="0" w:color="auto"/>
              <w:bottom w:val="single" w:sz="4" w:space="0" w:color="auto"/>
              <w:right w:val="single" w:sz="4" w:space="0" w:color="auto"/>
            </w:tcBorders>
            <w:shd w:val="clear" w:color="auto" w:fill="auto"/>
            <w:vAlign w:val="center"/>
            <w:hideMark/>
          </w:tcPr>
          <w:p w:rsidR="000C05A2" w:rsidRPr="00787998" w:rsidRDefault="000C05A2" w:rsidP="000C05A2">
            <w:pPr>
              <w:jc w:val="center"/>
              <w:rPr>
                <w:rFonts w:asciiTheme="minorHAnsi" w:eastAsia="Times New Roman" w:hAnsiTheme="minorHAnsi" w:cs="Calibri"/>
                <w:b/>
                <w:bCs/>
                <w:color w:val="000000"/>
                <w:sz w:val="20"/>
                <w:szCs w:val="22"/>
                <w:lang w:eastAsia="es-MX"/>
              </w:rPr>
            </w:pPr>
            <w:r w:rsidRPr="00787998">
              <w:rPr>
                <w:rFonts w:asciiTheme="minorHAnsi" w:eastAsia="Times New Roman" w:hAnsiTheme="minorHAnsi" w:cs="Calibri"/>
                <w:b/>
                <w:bCs/>
                <w:color w:val="000000"/>
                <w:sz w:val="20"/>
                <w:szCs w:val="22"/>
                <w:lang w:eastAsia="es-MX"/>
              </w:rPr>
              <w:t>$1,270.00</w:t>
            </w:r>
          </w:p>
        </w:tc>
        <w:tc>
          <w:tcPr>
            <w:tcW w:w="2844" w:type="dxa"/>
            <w:tcBorders>
              <w:top w:val="nil"/>
              <w:left w:val="nil"/>
              <w:bottom w:val="single" w:sz="4" w:space="0" w:color="auto"/>
              <w:right w:val="nil"/>
            </w:tcBorders>
            <w:shd w:val="clear" w:color="auto" w:fill="auto"/>
            <w:noWrap/>
            <w:vAlign w:val="center"/>
            <w:hideMark/>
          </w:tcPr>
          <w:p w:rsidR="000C05A2" w:rsidRPr="00787998" w:rsidRDefault="000C05A2" w:rsidP="000C05A2">
            <w:pPr>
              <w:rPr>
                <w:rFonts w:asciiTheme="minorHAnsi" w:eastAsia="Times New Roman" w:hAnsiTheme="minorHAnsi" w:cs="Calibri"/>
                <w:b/>
                <w:bCs/>
                <w:color w:val="000000"/>
                <w:sz w:val="20"/>
                <w:szCs w:val="22"/>
                <w:lang w:eastAsia="es-MX"/>
              </w:rPr>
            </w:pPr>
            <w:r w:rsidRPr="00787998">
              <w:rPr>
                <w:rFonts w:asciiTheme="minorHAnsi" w:eastAsia="Times New Roman" w:hAnsiTheme="minorHAnsi" w:cs="Calibri"/>
                <w:b/>
                <w:bCs/>
                <w:color w:val="000000"/>
                <w:sz w:val="20"/>
                <w:szCs w:val="22"/>
                <w:lang w:eastAsia="es-MX"/>
              </w:rPr>
              <w:t xml:space="preserve"> $                      109,220.00 </w:t>
            </w:r>
          </w:p>
        </w:tc>
        <w:tc>
          <w:tcPr>
            <w:tcW w:w="146" w:type="dxa"/>
            <w:tcBorders>
              <w:top w:val="nil"/>
              <w:left w:val="nil"/>
              <w:bottom w:val="nil"/>
              <w:right w:val="nil"/>
            </w:tcBorders>
            <w:shd w:val="clear" w:color="auto" w:fill="auto"/>
            <w:noWrap/>
            <w:vAlign w:val="bottom"/>
            <w:hideMark/>
          </w:tcPr>
          <w:p w:rsidR="000C05A2" w:rsidRPr="00787998" w:rsidRDefault="000C05A2" w:rsidP="000C05A2">
            <w:pPr>
              <w:rPr>
                <w:rFonts w:asciiTheme="minorHAnsi" w:eastAsia="Times New Roman" w:hAnsiTheme="minorHAnsi" w:cs="Calibri"/>
                <w:b/>
                <w:bCs/>
                <w:color w:val="000000"/>
                <w:sz w:val="20"/>
                <w:szCs w:val="22"/>
                <w:lang w:eastAsia="es-MX"/>
              </w:rPr>
            </w:pPr>
          </w:p>
        </w:tc>
      </w:tr>
      <w:tr w:rsidR="000C05A2" w:rsidRPr="00787998" w:rsidTr="000C05A2">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0C05A2" w:rsidRPr="00787998" w:rsidRDefault="000C05A2" w:rsidP="000C05A2">
            <w:pPr>
              <w:jc w:val="center"/>
              <w:rPr>
                <w:rFonts w:asciiTheme="minorHAnsi" w:eastAsia="Times New Roman" w:hAnsiTheme="minorHAnsi" w:cs="Calibri"/>
                <w:b/>
                <w:bCs/>
                <w:color w:val="000000"/>
                <w:sz w:val="20"/>
                <w:szCs w:val="22"/>
                <w:lang w:eastAsia="es-MX"/>
              </w:rPr>
            </w:pPr>
            <w:r w:rsidRPr="00787998">
              <w:rPr>
                <w:rFonts w:asciiTheme="minorHAnsi" w:eastAsia="Times New Roman" w:hAnsiTheme="minorHAnsi" w:cs="Calibri"/>
                <w:b/>
                <w:bCs/>
                <w:color w:val="000000"/>
                <w:sz w:val="20"/>
                <w:szCs w:val="22"/>
                <w:lang w:eastAsia="es-MX"/>
              </w:rPr>
              <w:t>4</w:t>
            </w:r>
          </w:p>
        </w:tc>
        <w:tc>
          <w:tcPr>
            <w:tcW w:w="3133" w:type="dxa"/>
            <w:tcBorders>
              <w:top w:val="nil"/>
              <w:left w:val="nil"/>
              <w:bottom w:val="single" w:sz="4" w:space="0" w:color="auto"/>
              <w:right w:val="single" w:sz="4" w:space="0" w:color="auto"/>
            </w:tcBorders>
            <w:shd w:val="clear" w:color="auto" w:fill="auto"/>
            <w:vAlign w:val="center"/>
            <w:hideMark/>
          </w:tcPr>
          <w:p w:rsidR="000C05A2" w:rsidRPr="00787998" w:rsidRDefault="000C05A2" w:rsidP="000C05A2">
            <w:pPr>
              <w:jc w:val="center"/>
              <w:rPr>
                <w:rFonts w:asciiTheme="minorHAnsi" w:eastAsia="Times New Roman" w:hAnsiTheme="minorHAnsi" w:cs="Calibri"/>
                <w:b/>
                <w:bCs/>
                <w:sz w:val="20"/>
                <w:szCs w:val="22"/>
                <w:lang w:eastAsia="es-MX"/>
              </w:rPr>
            </w:pPr>
            <w:r w:rsidRPr="00787998">
              <w:rPr>
                <w:rFonts w:asciiTheme="minorHAnsi" w:eastAsia="Times New Roman" w:hAnsiTheme="minorHAnsi" w:cs="Calibri"/>
                <w:b/>
                <w:bCs/>
                <w:sz w:val="20"/>
                <w:szCs w:val="22"/>
                <w:lang w:eastAsia="es-MX"/>
              </w:rPr>
              <w:t>PLAYERAS COLOR ROJO</w:t>
            </w:r>
          </w:p>
        </w:tc>
        <w:tc>
          <w:tcPr>
            <w:tcW w:w="1564" w:type="dxa"/>
            <w:tcBorders>
              <w:top w:val="nil"/>
              <w:left w:val="nil"/>
              <w:bottom w:val="single" w:sz="4" w:space="0" w:color="auto"/>
              <w:right w:val="nil"/>
            </w:tcBorders>
            <w:shd w:val="clear" w:color="auto" w:fill="auto"/>
            <w:noWrap/>
            <w:vAlign w:val="bottom"/>
            <w:hideMark/>
          </w:tcPr>
          <w:p w:rsidR="000C05A2" w:rsidRPr="00787998" w:rsidRDefault="000C05A2" w:rsidP="000C05A2">
            <w:pPr>
              <w:jc w:val="center"/>
              <w:rPr>
                <w:rFonts w:asciiTheme="minorHAnsi" w:eastAsia="Times New Roman" w:hAnsiTheme="minorHAnsi" w:cs="Calibri"/>
                <w:b/>
                <w:bCs/>
                <w:color w:val="000000"/>
                <w:sz w:val="20"/>
                <w:szCs w:val="22"/>
                <w:lang w:eastAsia="es-MX"/>
              </w:rPr>
            </w:pPr>
            <w:r w:rsidRPr="00787998">
              <w:rPr>
                <w:rFonts w:asciiTheme="minorHAnsi" w:eastAsia="Times New Roman" w:hAnsiTheme="minorHAnsi" w:cs="Calibri"/>
                <w:b/>
                <w:bCs/>
                <w:color w:val="000000"/>
                <w:sz w:val="20"/>
                <w:szCs w:val="22"/>
                <w:lang w:eastAsia="es-MX"/>
              </w:rPr>
              <w:t>43</w:t>
            </w:r>
          </w:p>
        </w:tc>
        <w:tc>
          <w:tcPr>
            <w:tcW w:w="1263" w:type="dxa"/>
            <w:tcBorders>
              <w:top w:val="nil"/>
              <w:left w:val="single" w:sz="4" w:space="0" w:color="auto"/>
              <w:bottom w:val="single" w:sz="4" w:space="0" w:color="auto"/>
              <w:right w:val="single" w:sz="4" w:space="0" w:color="auto"/>
            </w:tcBorders>
            <w:shd w:val="clear" w:color="auto" w:fill="auto"/>
            <w:vAlign w:val="center"/>
            <w:hideMark/>
          </w:tcPr>
          <w:p w:rsidR="000C05A2" w:rsidRPr="00787998" w:rsidRDefault="000C05A2" w:rsidP="000C05A2">
            <w:pPr>
              <w:jc w:val="center"/>
              <w:rPr>
                <w:rFonts w:asciiTheme="minorHAnsi" w:eastAsia="Times New Roman" w:hAnsiTheme="minorHAnsi" w:cs="Calibri"/>
                <w:b/>
                <w:bCs/>
                <w:color w:val="000000"/>
                <w:sz w:val="20"/>
                <w:szCs w:val="22"/>
                <w:lang w:eastAsia="es-MX"/>
              </w:rPr>
            </w:pPr>
            <w:r w:rsidRPr="00787998">
              <w:rPr>
                <w:rFonts w:asciiTheme="minorHAnsi" w:eastAsia="Times New Roman" w:hAnsiTheme="minorHAnsi" w:cs="Calibri"/>
                <w:b/>
                <w:bCs/>
                <w:color w:val="000000"/>
                <w:sz w:val="20"/>
                <w:szCs w:val="22"/>
                <w:lang w:eastAsia="es-MX"/>
              </w:rPr>
              <w:t>$128.00</w:t>
            </w:r>
          </w:p>
        </w:tc>
        <w:tc>
          <w:tcPr>
            <w:tcW w:w="2844" w:type="dxa"/>
            <w:tcBorders>
              <w:top w:val="nil"/>
              <w:left w:val="nil"/>
              <w:bottom w:val="single" w:sz="4" w:space="0" w:color="auto"/>
              <w:right w:val="nil"/>
            </w:tcBorders>
            <w:shd w:val="clear" w:color="auto" w:fill="auto"/>
            <w:noWrap/>
            <w:vAlign w:val="center"/>
            <w:hideMark/>
          </w:tcPr>
          <w:p w:rsidR="000C05A2" w:rsidRPr="00787998" w:rsidRDefault="000C05A2" w:rsidP="000C05A2">
            <w:pPr>
              <w:rPr>
                <w:rFonts w:asciiTheme="minorHAnsi" w:eastAsia="Times New Roman" w:hAnsiTheme="minorHAnsi" w:cs="Calibri"/>
                <w:b/>
                <w:bCs/>
                <w:color w:val="000000"/>
                <w:sz w:val="20"/>
                <w:szCs w:val="22"/>
                <w:lang w:eastAsia="es-MX"/>
              </w:rPr>
            </w:pPr>
            <w:r w:rsidRPr="00787998">
              <w:rPr>
                <w:rFonts w:asciiTheme="minorHAnsi" w:eastAsia="Times New Roman" w:hAnsiTheme="minorHAnsi" w:cs="Calibri"/>
                <w:b/>
                <w:bCs/>
                <w:color w:val="000000"/>
                <w:sz w:val="20"/>
                <w:szCs w:val="22"/>
                <w:lang w:eastAsia="es-MX"/>
              </w:rPr>
              <w:t xml:space="preserve"> $                          5,504.00 </w:t>
            </w:r>
          </w:p>
        </w:tc>
        <w:tc>
          <w:tcPr>
            <w:tcW w:w="146" w:type="dxa"/>
            <w:tcBorders>
              <w:top w:val="nil"/>
              <w:left w:val="nil"/>
              <w:bottom w:val="nil"/>
              <w:right w:val="nil"/>
            </w:tcBorders>
            <w:shd w:val="clear" w:color="auto" w:fill="auto"/>
            <w:noWrap/>
            <w:vAlign w:val="bottom"/>
            <w:hideMark/>
          </w:tcPr>
          <w:p w:rsidR="000C05A2" w:rsidRPr="00787998" w:rsidRDefault="000C05A2" w:rsidP="000C05A2">
            <w:pPr>
              <w:rPr>
                <w:rFonts w:asciiTheme="minorHAnsi" w:eastAsia="Times New Roman" w:hAnsiTheme="minorHAnsi" w:cs="Calibri"/>
                <w:b/>
                <w:bCs/>
                <w:color w:val="000000"/>
                <w:sz w:val="20"/>
                <w:szCs w:val="22"/>
                <w:lang w:eastAsia="es-MX"/>
              </w:rPr>
            </w:pPr>
          </w:p>
        </w:tc>
      </w:tr>
      <w:tr w:rsidR="000C05A2" w:rsidRPr="00787998" w:rsidTr="000C05A2">
        <w:trPr>
          <w:trHeight w:val="604"/>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0C05A2" w:rsidRPr="00787998" w:rsidRDefault="000C05A2" w:rsidP="000C05A2">
            <w:pPr>
              <w:jc w:val="center"/>
              <w:rPr>
                <w:rFonts w:asciiTheme="minorHAnsi" w:eastAsia="Times New Roman" w:hAnsiTheme="minorHAnsi" w:cs="Calibri"/>
                <w:b/>
                <w:bCs/>
                <w:color w:val="000000"/>
                <w:sz w:val="20"/>
                <w:szCs w:val="22"/>
                <w:lang w:eastAsia="es-MX"/>
              </w:rPr>
            </w:pPr>
            <w:r w:rsidRPr="00787998">
              <w:rPr>
                <w:rFonts w:asciiTheme="minorHAnsi" w:eastAsia="Times New Roman" w:hAnsiTheme="minorHAnsi" w:cs="Calibri"/>
                <w:b/>
                <w:bCs/>
                <w:color w:val="000000"/>
                <w:sz w:val="20"/>
                <w:szCs w:val="22"/>
                <w:lang w:eastAsia="es-MX"/>
              </w:rPr>
              <w:t>5</w:t>
            </w:r>
          </w:p>
        </w:tc>
        <w:tc>
          <w:tcPr>
            <w:tcW w:w="3133" w:type="dxa"/>
            <w:tcBorders>
              <w:top w:val="nil"/>
              <w:left w:val="nil"/>
              <w:bottom w:val="single" w:sz="4" w:space="0" w:color="auto"/>
              <w:right w:val="single" w:sz="4" w:space="0" w:color="auto"/>
            </w:tcBorders>
            <w:shd w:val="clear" w:color="auto" w:fill="auto"/>
            <w:vAlign w:val="center"/>
            <w:hideMark/>
          </w:tcPr>
          <w:p w:rsidR="000C05A2" w:rsidRPr="00787998" w:rsidRDefault="000C05A2" w:rsidP="000C05A2">
            <w:pPr>
              <w:jc w:val="center"/>
              <w:rPr>
                <w:rFonts w:asciiTheme="minorHAnsi" w:eastAsia="Times New Roman" w:hAnsiTheme="minorHAnsi" w:cs="Calibri"/>
                <w:b/>
                <w:bCs/>
                <w:sz w:val="20"/>
                <w:szCs w:val="22"/>
                <w:lang w:eastAsia="es-MX"/>
              </w:rPr>
            </w:pPr>
            <w:r w:rsidRPr="00787998">
              <w:rPr>
                <w:rFonts w:asciiTheme="minorHAnsi" w:eastAsia="Times New Roman" w:hAnsiTheme="minorHAnsi" w:cs="Calibri"/>
                <w:b/>
                <w:bCs/>
                <w:sz w:val="20"/>
                <w:szCs w:val="22"/>
                <w:lang w:eastAsia="es-MX"/>
              </w:rPr>
              <w:t>PLAYERAS COLOR NEGRO</w:t>
            </w:r>
          </w:p>
        </w:tc>
        <w:tc>
          <w:tcPr>
            <w:tcW w:w="1564" w:type="dxa"/>
            <w:tcBorders>
              <w:top w:val="nil"/>
              <w:left w:val="nil"/>
              <w:bottom w:val="single" w:sz="4" w:space="0" w:color="auto"/>
              <w:right w:val="nil"/>
            </w:tcBorders>
            <w:shd w:val="clear" w:color="auto" w:fill="auto"/>
            <w:noWrap/>
            <w:vAlign w:val="bottom"/>
            <w:hideMark/>
          </w:tcPr>
          <w:p w:rsidR="000C05A2" w:rsidRPr="00787998" w:rsidRDefault="000C05A2" w:rsidP="000C05A2">
            <w:pPr>
              <w:jc w:val="center"/>
              <w:rPr>
                <w:rFonts w:asciiTheme="minorHAnsi" w:eastAsia="Times New Roman" w:hAnsiTheme="minorHAnsi" w:cs="Calibri"/>
                <w:b/>
                <w:bCs/>
                <w:color w:val="000000"/>
                <w:sz w:val="20"/>
                <w:szCs w:val="22"/>
                <w:lang w:eastAsia="es-MX"/>
              </w:rPr>
            </w:pPr>
            <w:r w:rsidRPr="00787998">
              <w:rPr>
                <w:rFonts w:asciiTheme="minorHAnsi" w:eastAsia="Times New Roman" w:hAnsiTheme="minorHAnsi" w:cs="Calibri"/>
                <w:b/>
                <w:bCs/>
                <w:color w:val="000000"/>
                <w:sz w:val="20"/>
                <w:szCs w:val="22"/>
                <w:lang w:eastAsia="es-MX"/>
              </w:rPr>
              <w:t>43</w:t>
            </w:r>
          </w:p>
        </w:tc>
        <w:tc>
          <w:tcPr>
            <w:tcW w:w="1263" w:type="dxa"/>
            <w:tcBorders>
              <w:top w:val="nil"/>
              <w:left w:val="single" w:sz="4" w:space="0" w:color="auto"/>
              <w:bottom w:val="single" w:sz="4" w:space="0" w:color="auto"/>
              <w:right w:val="single" w:sz="4" w:space="0" w:color="auto"/>
            </w:tcBorders>
            <w:shd w:val="clear" w:color="auto" w:fill="auto"/>
            <w:vAlign w:val="center"/>
            <w:hideMark/>
          </w:tcPr>
          <w:p w:rsidR="000C05A2" w:rsidRPr="00787998" w:rsidRDefault="000C05A2" w:rsidP="000C05A2">
            <w:pPr>
              <w:jc w:val="center"/>
              <w:rPr>
                <w:rFonts w:asciiTheme="minorHAnsi" w:eastAsia="Times New Roman" w:hAnsiTheme="minorHAnsi" w:cs="Calibri"/>
                <w:b/>
                <w:bCs/>
                <w:color w:val="000000"/>
                <w:sz w:val="20"/>
                <w:szCs w:val="22"/>
                <w:lang w:eastAsia="es-MX"/>
              </w:rPr>
            </w:pPr>
            <w:r w:rsidRPr="00787998">
              <w:rPr>
                <w:rFonts w:asciiTheme="minorHAnsi" w:eastAsia="Times New Roman" w:hAnsiTheme="minorHAnsi" w:cs="Calibri"/>
                <w:b/>
                <w:bCs/>
                <w:color w:val="000000"/>
                <w:sz w:val="20"/>
                <w:szCs w:val="22"/>
                <w:lang w:eastAsia="es-MX"/>
              </w:rPr>
              <w:t>$128.00</w:t>
            </w:r>
          </w:p>
        </w:tc>
        <w:tc>
          <w:tcPr>
            <w:tcW w:w="2844" w:type="dxa"/>
            <w:tcBorders>
              <w:top w:val="nil"/>
              <w:left w:val="nil"/>
              <w:bottom w:val="single" w:sz="4" w:space="0" w:color="auto"/>
              <w:right w:val="nil"/>
            </w:tcBorders>
            <w:shd w:val="clear" w:color="auto" w:fill="auto"/>
            <w:noWrap/>
            <w:vAlign w:val="center"/>
            <w:hideMark/>
          </w:tcPr>
          <w:p w:rsidR="000C05A2" w:rsidRPr="00787998" w:rsidRDefault="000C05A2" w:rsidP="000C05A2">
            <w:pPr>
              <w:rPr>
                <w:rFonts w:asciiTheme="minorHAnsi" w:eastAsia="Times New Roman" w:hAnsiTheme="minorHAnsi" w:cs="Calibri"/>
                <w:b/>
                <w:bCs/>
                <w:color w:val="000000"/>
                <w:sz w:val="20"/>
                <w:szCs w:val="22"/>
                <w:lang w:eastAsia="es-MX"/>
              </w:rPr>
            </w:pPr>
            <w:r w:rsidRPr="00787998">
              <w:rPr>
                <w:rFonts w:asciiTheme="minorHAnsi" w:eastAsia="Times New Roman" w:hAnsiTheme="minorHAnsi" w:cs="Calibri"/>
                <w:b/>
                <w:bCs/>
                <w:color w:val="000000"/>
                <w:sz w:val="20"/>
                <w:szCs w:val="22"/>
                <w:lang w:eastAsia="es-MX"/>
              </w:rPr>
              <w:t xml:space="preserve"> $                          5,504.00 </w:t>
            </w:r>
          </w:p>
        </w:tc>
        <w:tc>
          <w:tcPr>
            <w:tcW w:w="146" w:type="dxa"/>
            <w:tcBorders>
              <w:top w:val="nil"/>
              <w:left w:val="nil"/>
              <w:bottom w:val="nil"/>
              <w:right w:val="nil"/>
            </w:tcBorders>
            <w:shd w:val="clear" w:color="auto" w:fill="auto"/>
            <w:noWrap/>
            <w:vAlign w:val="bottom"/>
            <w:hideMark/>
          </w:tcPr>
          <w:p w:rsidR="000C05A2" w:rsidRPr="00787998" w:rsidRDefault="000C05A2" w:rsidP="000C05A2">
            <w:pPr>
              <w:rPr>
                <w:rFonts w:asciiTheme="minorHAnsi" w:eastAsia="Times New Roman" w:hAnsiTheme="minorHAnsi" w:cs="Calibri"/>
                <w:b/>
                <w:bCs/>
                <w:color w:val="000000"/>
                <w:sz w:val="20"/>
                <w:szCs w:val="22"/>
                <w:lang w:eastAsia="es-MX"/>
              </w:rPr>
            </w:pPr>
          </w:p>
        </w:tc>
      </w:tr>
      <w:tr w:rsidR="000C05A2" w:rsidRPr="00787998" w:rsidTr="000C05A2">
        <w:trPr>
          <w:trHeight w:val="604"/>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0C05A2" w:rsidRPr="00787998" w:rsidRDefault="000C05A2" w:rsidP="000C05A2">
            <w:pPr>
              <w:jc w:val="center"/>
              <w:rPr>
                <w:rFonts w:asciiTheme="minorHAnsi" w:eastAsia="Times New Roman" w:hAnsiTheme="minorHAnsi" w:cs="Calibri"/>
                <w:b/>
                <w:bCs/>
                <w:color w:val="000000"/>
                <w:sz w:val="20"/>
                <w:szCs w:val="22"/>
                <w:lang w:eastAsia="es-MX"/>
              </w:rPr>
            </w:pPr>
            <w:r w:rsidRPr="00787998">
              <w:rPr>
                <w:rFonts w:asciiTheme="minorHAnsi" w:eastAsia="Times New Roman" w:hAnsiTheme="minorHAnsi" w:cs="Calibri"/>
                <w:b/>
                <w:bCs/>
                <w:color w:val="000000"/>
                <w:sz w:val="20"/>
                <w:szCs w:val="22"/>
                <w:lang w:eastAsia="es-MX"/>
              </w:rPr>
              <w:t>6</w:t>
            </w:r>
          </w:p>
        </w:tc>
        <w:tc>
          <w:tcPr>
            <w:tcW w:w="3133" w:type="dxa"/>
            <w:tcBorders>
              <w:top w:val="nil"/>
              <w:left w:val="nil"/>
              <w:bottom w:val="single" w:sz="4" w:space="0" w:color="auto"/>
              <w:right w:val="single" w:sz="4" w:space="0" w:color="auto"/>
            </w:tcBorders>
            <w:shd w:val="clear" w:color="auto" w:fill="auto"/>
            <w:vAlign w:val="center"/>
            <w:hideMark/>
          </w:tcPr>
          <w:p w:rsidR="000C05A2" w:rsidRPr="00787998" w:rsidRDefault="000C05A2" w:rsidP="000C05A2">
            <w:pPr>
              <w:jc w:val="center"/>
              <w:rPr>
                <w:rFonts w:asciiTheme="minorHAnsi" w:eastAsia="Times New Roman" w:hAnsiTheme="minorHAnsi" w:cs="Calibri"/>
                <w:b/>
                <w:bCs/>
                <w:sz w:val="20"/>
                <w:szCs w:val="22"/>
                <w:lang w:eastAsia="es-MX"/>
              </w:rPr>
            </w:pPr>
            <w:r w:rsidRPr="00787998">
              <w:rPr>
                <w:rFonts w:asciiTheme="minorHAnsi" w:eastAsia="Times New Roman" w:hAnsiTheme="minorHAnsi" w:cs="Calibri"/>
                <w:b/>
                <w:bCs/>
                <w:sz w:val="20"/>
                <w:szCs w:val="22"/>
                <w:lang w:eastAsia="es-MX"/>
              </w:rPr>
              <w:t>BOTAS DE TRABAJO INDUSTRIAL</w:t>
            </w:r>
          </w:p>
        </w:tc>
        <w:tc>
          <w:tcPr>
            <w:tcW w:w="1564" w:type="dxa"/>
            <w:tcBorders>
              <w:top w:val="nil"/>
              <w:left w:val="nil"/>
              <w:bottom w:val="single" w:sz="4" w:space="0" w:color="auto"/>
              <w:right w:val="nil"/>
            </w:tcBorders>
            <w:shd w:val="clear" w:color="auto" w:fill="auto"/>
            <w:noWrap/>
            <w:vAlign w:val="bottom"/>
            <w:hideMark/>
          </w:tcPr>
          <w:p w:rsidR="000C05A2" w:rsidRPr="00787998" w:rsidRDefault="000C05A2" w:rsidP="000C05A2">
            <w:pPr>
              <w:jc w:val="center"/>
              <w:rPr>
                <w:rFonts w:asciiTheme="minorHAnsi" w:eastAsia="Times New Roman" w:hAnsiTheme="minorHAnsi" w:cs="Calibri"/>
                <w:b/>
                <w:bCs/>
                <w:color w:val="000000"/>
                <w:sz w:val="20"/>
                <w:szCs w:val="22"/>
                <w:lang w:eastAsia="es-MX"/>
              </w:rPr>
            </w:pPr>
            <w:r w:rsidRPr="00787998">
              <w:rPr>
                <w:rFonts w:asciiTheme="minorHAnsi" w:eastAsia="Times New Roman" w:hAnsiTheme="minorHAnsi" w:cs="Calibri"/>
                <w:b/>
                <w:bCs/>
                <w:color w:val="000000"/>
                <w:sz w:val="20"/>
                <w:szCs w:val="22"/>
                <w:lang w:eastAsia="es-MX"/>
              </w:rPr>
              <w:t>86</w:t>
            </w:r>
          </w:p>
        </w:tc>
        <w:tc>
          <w:tcPr>
            <w:tcW w:w="1263" w:type="dxa"/>
            <w:tcBorders>
              <w:top w:val="nil"/>
              <w:left w:val="single" w:sz="4" w:space="0" w:color="auto"/>
              <w:bottom w:val="single" w:sz="4" w:space="0" w:color="auto"/>
              <w:right w:val="single" w:sz="4" w:space="0" w:color="auto"/>
            </w:tcBorders>
            <w:shd w:val="clear" w:color="auto" w:fill="auto"/>
            <w:vAlign w:val="center"/>
            <w:hideMark/>
          </w:tcPr>
          <w:p w:rsidR="000C05A2" w:rsidRPr="00787998" w:rsidRDefault="000C05A2" w:rsidP="000C05A2">
            <w:pPr>
              <w:jc w:val="center"/>
              <w:rPr>
                <w:rFonts w:asciiTheme="minorHAnsi" w:eastAsia="Times New Roman" w:hAnsiTheme="minorHAnsi" w:cs="Calibri"/>
                <w:b/>
                <w:bCs/>
                <w:color w:val="000000"/>
                <w:sz w:val="20"/>
                <w:szCs w:val="22"/>
                <w:lang w:eastAsia="es-MX"/>
              </w:rPr>
            </w:pPr>
            <w:r w:rsidRPr="00787998">
              <w:rPr>
                <w:rFonts w:asciiTheme="minorHAnsi" w:eastAsia="Times New Roman" w:hAnsiTheme="minorHAnsi" w:cs="Calibri"/>
                <w:b/>
                <w:bCs/>
                <w:color w:val="000000"/>
                <w:sz w:val="20"/>
                <w:szCs w:val="22"/>
                <w:lang w:eastAsia="es-MX"/>
              </w:rPr>
              <w:t>$1,090.00</w:t>
            </w:r>
          </w:p>
        </w:tc>
        <w:tc>
          <w:tcPr>
            <w:tcW w:w="2844" w:type="dxa"/>
            <w:tcBorders>
              <w:top w:val="nil"/>
              <w:left w:val="nil"/>
              <w:bottom w:val="single" w:sz="4" w:space="0" w:color="auto"/>
              <w:right w:val="nil"/>
            </w:tcBorders>
            <w:shd w:val="clear" w:color="auto" w:fill="auto"/>
            <w:noWrap/>
            <w:vAlign w:val="center"/>
            <w:hideMark/>
          </w:tcPr>
          <w:p w:rsidR="000C05A2" w:rsidRPr="00787998" w:rsidRDefault="000C05A2" w:rsidP="000C05A2">
            <w:pPr>
              <w:rPr>
                <w:rFonts w:asciiTheme="minorHAnsi" w:eastAsia="Times New Roman" w:hAnsiTheme="minorHAnsi" w:cs="Calibri"/>
                <w:b/>
                <w:bCs/>
                <w:color w:val="000000"/>
                <w:sz w:val="20"/>
                <w:szCs w:val="22"/>
                <w:lang w:eastAsia="es-MX"/>
              </w:rPr>
            </w:pPr>
            <w:r w:rsidRPr="00787998">
              <w:rPr>
                <w:rFonts w:asciiTheme="minorHAnsi" w:eastAsia="Times New Roman" w:hAnsiTheme="minorHAnsi" w:cs="Calibri"/>
                <w:b/>
                <w:bCs/>
                <w:color w:val="000000"/>
                <w:sz w:val="20"/>
                <w:szCs w:val="22"/>
                <w:lang w:eastAsia="es-MX"/>
              </w:rPr>
              <w:t xml:space="preserve"> $                        93,740.00 </w:t>
            </w:r>
          </w:p>
        </w:tc>
        <w:tc>
          <w:tcPr>
            <w:tcW w:w="146" w:type="dxa"/>
            <w:tcBorders>
              <w:top w:val="nil"/>
              <w:left w:val="nil"/>
              <w:bottom w:val="nil"/>
              <w:right w:val="nil"/>
            </w:tcBorders>
            <w:shd w:val="clear" w:color="auto" w:fill="auto"/>
            <w:noWrap/>
            <w:vAlign w:val="bottom"/>
            <w:hideMark/>
          </w:tcPr>
          <w:p w:rsidR="000C05A2" w:rsidRPr="00787998" w:rsidRDefault="000C05A2" w:rsidP="000C05A2">
            <w:pPr>
              <w:rPr>
                <w:rFonts w:asciiTheme="minorHAnsi" w:eastAsia="Times New Roman" w:hAnsiTheme="minorHAnsi" w:cs="Calibri"/>
                <w:b/>
                <w:bCs/>
                <w:color w:val="000000"/>
                <w:sz w:val="20"/>
                <w:szCs w:val="22"/>
                <w:lang w:eastAsia="es-MX"/>
              </w:rPr>
            </w:pPr>
          </w:p>
        </w:tc>
      </w:tr>
      <w:tr w:rsidR="000C05A2" w:rsidRPr="00787998" w:rsidTr="000C05A2">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0C05A2" w:rsidRPr="00787998" w:rsidRDefault="000C05A2" w:rsidP="000C05A2">
            <w:pPr>
              <w:jc w:val="center"/>
              <w:rPr>
                <w:rFonts w:asciiTheme="minorHAnsi" w:eastAsia="Times New Roman" w:hAnsiTheme="minorHAnsi" w:cs="Calibri"/>
                <w:b/>
                <w:bCs/>
                <w:color w:val="000000"/>
                <w:sz w:val="20"/>
                <w:szCs w:val="22"/>
                <w:lang w:eastAsia="es-MX"/>
              </w:rPr>
            </w:pPr>
            <w:r w:rsidRPr="00787998">
              <w:rPr>
                <w:rFonts w:asciiTheme="minorHAnsi" w:eastAsia="Times New Roman" w:hAnsiTheme="minorHAnsi" w:cs="Calibri"/>
                <w:b/>
                <w:bCs/>
                <w:color w:val="000000"/>
                <w:sz w:val="20"/>
                <w:szCs w:val="22"/>
                <w:lang w:eastAsia="es-MX"/>
              </w:rPr>
              <w:t>7</w:t>
            </w:r>
          </w:p>
        </w:tc>
        <w:tc>
          <w:tcPr>
            <w:tcW w:w="3133" w:type="dxa"/>
            <w:tcBorders>
              <w:top w:val="nil"/>
              <w:left w:val="nil"/>
              <w:bottom w:val="single" w:sz="4" w:space="0" w:color="auto"/>
              <w:right w:val="single" w:sz="4" w:space="0" w:color="auto"/>
            </w:tcBorders>
            <w:shd w:val="clear" w:color="auto" w:fill="auto"/>
            <w:vAlign w:val="center"/>
            <w:hideMark/>
          </w:tcPr>
          <w:p w:rsidR="000C05A2" w:rsidRPr="00787998" w:rsidRDefault="000C05A2" w:rsidP="000C05A2">
            <w:pPr>
              <w:jc w:val="center"/>
              <w:rPr>
                <w:rFonts w:asciiTheme="minorHAnsi" w:eastAsia="Times New Roman" w:hAnsiTheme="minorHAnsi" w:cs="Calibri"/>
                <w:b/>
                <w:bCs/>
                <w:sz w:val="20"/>
                <w:szCs w:val="22"/>
                <w:lang w:eastAsia="es-MX"/>
              </w:rPr>
            </w:pPr>
            <w:r w:rsidRPr="00787998">
              <w:rPr>
                <w:rFonts w:asciiTheme="minorHAnsi" w:eastAsia="Times New Roman" w:hAnsiTheme="minorHAnsi" w:cs="Calibri"/>
                <w:b/>
                <w:bCs/>
                <w:sz w:val="20"/>
                <w:szCs w:val="22"/>
                <w:lang w:eastAsia="es-MX"/>
              </w:rPr>
              <w:t>GORRAS</w:t>
            </w:r>
          </w:p>
        </w:tc>
        <w:tc>
          <w:tcPr>
            <w:tcW w:w="1564" w:type="dxa"/>
            <w:tcBorders>
              <w:top w:val="nil"/>
              <w:left w:val="nil"/>
              <w:bottom w:val="single" w:sz="4" w:space="0" w:color="auto"/>
              <w:right w:val="nil"/>
            </w:tcBorders>
            <w:shd w:val="clear" w:color="auto" w:fill="auto"/>
            <w:noWrap/>
            <w:vAlign w:val="bottom"/>
            <w:hideMark/>
          </w:tcPr>
          <w:p w:rsidR="000C05A2" w:rsidRPr="00787998" w:rsidRDefault="000C05A2" w:rsidP="000C05A2">
            <w:pPr>
              <w:jc w:val="center"/>
              <w:rPr>
                <w:rFonts w:asciiTheme="minorHAnsi" w:eastAsia="Times New Roman" w:hAnsiTheme="minorHAnsi" w:cs="Calibri"/>
                <w:b/>
                <w:bCs/>
                <w:color w:val="000000"/>
                <w:sz w:val="20"/>
                <w:szCs w:val="22"/>
                <w:lang w:eastAsia="es-MX"/>
              </w:rPr>
            </w:pPr>
            <w:r w:rsidRPr="00787998">
              <w:rPr>
                <w:rFonts w:asciiTheme="minorHAnsi" w:eastAsia="Times New Roman" w:hAnsiTheme="minorHAnsi" w:cs="Calibri"/>
                <w:b/>
                <w:bCs/>
                <w:color w:val="000000"/>
                <w:sz w:val="20"/>
                <w:szCs w:val="22"/>
                <w:lang w:eastAsia="es-MX"/>
              </w:rPr>
              <w:t>43</w:t>
            </w:r>
          </w:p>
        </w:tc>
        <w:tc>
          <w:tcPr>
            <w:tcW w:w="1263" w:type="dxa"/>
            <w:tcBorders>
              <w:top w:val="nil"/>
              <w:left w:val="single" w:sz="4" w:space="0" w:color="auto"/>
              <w:bottom w:val="single" w:sz="4" w:space="0" w:color="auto"/>
              <w:right w:val="single" w:sz="4" w:space="0" w:color="auto"/>
            </w:tcBorders>
            <w:shd w:val="clear" w:color="auto" w:fill="auto"/>
            <w:vAlign w:val="center"/>
            <w:hideMark/>
          </w:tcPr>
          <w:p w:rsidR="000C05A2" w:rsidRPr="00787998" w:rsidRDefault="000C05A2" w:rsidP="000C05A2">
            <w:pPr>
              <w:jc w:val="center"/>
              <w:rPr>
                <w:rFonts w:asciiTheme="minorHAnsi" w:eastAsia="Times New Roman" w:hAnsiTheme="minorHAnsi" w:cs="Calibri"/>
                <w:b/>
                <w:bCs/>
                <w:color w:val="000000"/>
                <w:sz w:val="20"/>
                <w:szCs w:val="22"/>
                <w:lang w:eastAsia="es-MX"/>
              </w:rPr>
            </w:pPr>
            <w:r w:rsidRPr="00787998">
              <w:rPr>
                <w:rFonts w:asciiTheme="minorHAnsi" w:eastAsia="Times New Roman" w:hAnsiTheme="minorHAnsi" w:cs="Calibri"/>
                <w:b/>
                <w:bCs/>
                <w:color w:val="000000"/>
                <w:sz w:val="20"/>
                <w:szCs w:val="22"/>
                <w:lang w:eastAsia="es-MX"/>
              </w:rPr>
              <w:t>$285.00</w:t>
            </w:r>
          </w:p>
        </w:tc>
        <w:tc>
          <w:tcPr>
            <w:tcW w:w="2844" w:type="dxa"/>
            <w:tcBorders>
              <w:top w:val="nil"/>
              <w:left w:val="nil"/>
              <w:bottom w:val="single" w:sz="4" w:space="0" w:color="auto"/>
              <w:right w:val="nil"/>
            </w:tcBorders>
            <w:shd w:val="clear" w:color="auto" w:fill="auto"/>
            <w:noWrap/>
            <w:vAlign w:val="center"/>
            <w:hideMark/>
          </w:tcPr>
          <w:p w:rsidR="000C05A2" w:rsidRPr="00787998" w:rsidRDefault="000C05A2" w:rsidP="000C05A2">
            <w:pPr>
              <w:rPr>
                <w:rFonts w:asciiTheme="minorHAnsi" w:eastAsia="Times New Roman" w:hAnsiTheme="minorHAnsi" w:cs="Calibri"/>
                <w:b/>
                <w:bCs/>
                <w:color w:val="000000"/>
                <w:sz w:val="20"/>
                <w:szCs w:val="22"/>
                <w:lang w:eastAsia="es-MX"/>
              </w:rPr>
            </w:pPr>
            <w:r w:rsidRPr="00787998">
              <w:rPr>
                <w:rFonts w:asciiTheme="minorHAnsi" w:eastAsia="Times New Roman" w:hAnsiTheme="minorHAnsi" w:cs="Calibri"/>
                <w:b/>
                <w:bCs/>
                <w:color w:val="000000"/>
                <w:sz w:val="20"/>
                <w:szCs w:val="22"/>
                <w:lang w:eastAsia="es-MX"/>
              </w:rPr>
              <w:t xml:space="preserve"> $                        12,255.00 </w:t>
            </w:r>
          </w:p>
        </w:tc>
        <w:tc>
          <w:tcPr>
            <w:tcW w:w="146" w:type="dxa"/>
            <w:tcBorders>
              <w:top w:val="nil"/>
              <w:left w:val="nil"/>
              <w:bottom w:val="nil"/>
              <w:right w:val="nil"/>
            </w:tcBorders>
            <w:shd w:val="clear" w:color="auto" w:fill="auto"/>
            <w:noWrap/>
            <w:vAlign w:val="bottom"/>
            <w:hideMark/>
          </w:tcPr>
          <w:p w:rsidR="000C05A2" w:rsidRPr="00787998" w:rsidRDefault="000C05A2" w:rsidP="000C05A2">
            <w:pPr>
              <w:rPr>
                <w:rFonts w:asciiTheme="minorHAnsi" w:eastAsia="Times New Roman" w:hAnsiTheme="minorHAnsi" w:cs="Calibri"/>
                <w:b/>
                <w:bCs/>
                <w:color w:val="000000"/>
                <w:sz w:val="20"/>
                <w:szCs w:val="22"/>
                <w:lang w:eastAsia="es-MX"/>
              </w:rPr>
            </w:pPr>
          </w:p>
        </w:tc>
      </w:tr>
      <w:tr w:rsidR="000C05A2" w:rsidRPr="00787998" w:rsidTr="000C05A2">
        <w:trPr>
          <w:trHeight w:val="480"/>
        </w:trPr>
        <w:tc>
          <w:tcPr>
            <w:tcW w:w="1022" w:type="dxa"/>
            <w:tcBorders>
              <w:top w:val="nil"/>
              <w:left w:val="single" w:sz="4" w:space="0" w:color="auto"/>
              <w:bottom w:val="single" w:sz="4" w:space="0" w:color="auto"/>
              <w:right w:val="single" w:sz="4" w:space="0" w:color="auto"/>
            </w:tcBorders>
            <w:shd w:val="clear" w:color="000000" w:fill="FFFF00"/>
            <w:noWrap/>
            <w:vAlign w:val="bottom"/>
            <w:hideMark/>
          </w:tcPr>
          <w:p w:rsidR="000C05A2" w:rsidRPr="00787998" w:rsidRDefault="000C05A2" w:rsidP="000C05A2">
            <w:pPr>
              <w:jc w:val="center"/>
              <w:rPr>
                <w:rFonts w:asciiTheme="minorHAnsi" w:eastAsia="Times New Roman" w:hAnsiTheme="minorHAnsi" w:cs="Calibri"/>
                <w:b/>
                <w:bCs/>
                <w:color w:val="000000"/>
                <w:sz w:val="20"/>
                <w:szCs w:val="22"/>
                <w:lang w:eastAsia="es-MX"/>
              </w:rPr>
            </w:pPr>
            <w:r w:rsidRPr="00787998">
              <w:rPr>
                <w:rFonts w:asciiTheme="minorHAnsi" w:eastAsia="Times New Roman" w:hAnsiTheme="minorHAnsi" w:cs="Calibri"/>
                <w:b/>
                <w:bCs/>
                <w:color w:val="000000"/>
                <w:sz w:val="20"/>
                <w:szCs w:val="22"/>
                <w:lang w:eastAsia="es-MX"/>
              </w:rPr>
              <w:lastRenderedPageBreak/>
              <w:t>8</w:t>
            </w:r>
          </w:p>
        </w:tc>
        <w:tc>
          <w:tcPr>
            <w:tcW w:w="3133" w:type="dxa"/>
            <w:tcBorders>
              <w:top w:val="nil"/>
              <w:left w:val="nil"/>
              <w:bottom w:val="single" w:sz="4" w:space="0" w:color="auto"/>
              <w:right w:val="single" w:sz="4" w:space="0" w:color="auto"/>
            </w:tcBorders>
            <w:shd w:val="clear" w:color="000000" w:fill="FFFF00"/>
            <w:vAlign w:val="center"/>
            <w:hideMark/>
          </w:tcPr>
          <w:p w:rsidR="000C05A2" w:rsidRPr="00787998" w:rsidRDefault="000C05A2" w:rsidP="000C05A2">
            <w:pPr>
              <w:jc w:val="center"/>
              <w:rPr>
                <w:rFonts w:asciiTheme="minorHAnsi" w:eastAsia="Times New Roman" w:hAnsiTheme="minorHAnsi" w:cs="Calibri"/>
                <w:b/>
                <w:bCs/>
                <w:sz w:val="20"/>
                <w:szCs w:val="22"/>
                <w:lang w:eastAsia="es-MX"/>
              </w:rPr>
            </w:pPr>
            <w:r w:rsidRPr="00787998">
              <w:rPr>
                <w:rFonts w:asciiTheme="minorHAnsi" w:eastAsia="Times New Roman" w:hAnsiTheme="minorHAnsi" w:cs="Calibri"/>
                <w:b/>
                <w:bCs/>
                <w:sz w:val="20"/>
                <w:szCs w:val="22"/>
                <w:lang w:eastAsia="es-MX"/>
              </w:rPr>
              <w:t>CHAMARRAS</w:t>
            </w:r>
          </w:p>
        </w:tc>
        <w:tc>
          <w:tcPr>
            <w:tcW w:w="1564" w:type="dxa"/>
            <w:tcBorders>
              <w:top w:val="nil"/>
              <w:left w:val="nil"/>
              <w:bottom w:val="single" w:sz="4" w:space="0" w:color="auto"/>
              <w:right w:val="nil"/>
            </w:tcBorders>
            <w:shd w:val="clear" w:color="000000" w:fill="FFFF00"/>
            <w:noWrap/>
            <w:vAlign w:val="bottom"/>
            <w:hideMark/>
          </w:tcPr>
          <w:p w:rsidR="000C05A2" w:rsidRPr="00787998" w:rsidRDefault="000C05A2" w:rsidP="000C05A2">
            <w:pPr>
              <w:jc w:val="center"/>
              <w:rPr>
                <w:rFonts w:asciiTheme="minorHAnsi" w:eastAsia="Times New Roman" w:hAnsiTheme="minorHAnsi" w:cs="Calibri"/>
                <w:b/>
                <w:bCs/>
                <w:color w:val="000000"/>
                <w:sz w:val="20"/>
                <w:szCs w:val="22"/>
                <w:lang w:eastAsia="es-MX"/>
              </w:rPr>
            </w:pPr>
            <w:r w:rsidRPr="00787998">
              <w:rPr>
                <w:rFonts w:asciiTheme="minorHAnsi" w:eastAsia="Times New Roman" w:hAnsiTheme="minorHAnsi" w:cs="Calibri"/>
                <w:b/>
                <w:bCs/>
                <w:color w:val="000000"/>
                <w:sz w:val="20"/>
                <w:szCs w:val="22"/>
                <w:lang w:eastAsia="es-MX"/>
              </w:rPr>
              <w:t>43</w:t>
            </w:r>
          </w:p>
        </w:tc>
        <w:tc>
          <w:tcPr>
            <w:tcW w:w="4107" w:type="dxa"/>
            <w:gridSpan w:val="2"/>
            <w:tcBorders>
              <w:top w:val="single" w:sz="4" w:space="0" w:color="auto"/>
              <w:left w:val="single" w:sz="4" w:space="0" w:color="auto"/>
              <w:bottom w:val="single" w:sz="4" w:space="0" w:color="auto"/>
              <w:right w:val="nil"/>
            </w:tcBorders>
            <w:shd w:val="clear" w:color="000000" w:fill="FFFF00"/>
            <w:vAlign w:val="center"/>
            <w:hideMark/>
          </w:tcPr>
          <w:p w:rsidR="000C05A2" w:rsidRPr="00787998" w:rsidRDefault="000C05A2" w:rsidP="000C05A2">
            <w:pPr>
              <w:jc w:val="center"/>
              <w:rPr>
                <w:rFonts w:asciiTheme="minorHAnsi" w:eastAsia="Times New Roman" w:hAnsiTheme="minorHAnsi" w:cs="Calibri"/>
                <w:b/>
                <w:bCs/>
                <w:color w:val="000000"/>
                <w:sz w:val="20"/>
                <w:szCs w:val="22"/>
                <w:lang w:eastAsia="es-MX"/>
              </w:rPr>
            </w:pPr>
            <w:r w:rsidRPr="00787998">
              <w:rPr>
                <w:rFonts w:asciiTheme="minorHAnsi" w:eastAsia="Times New Roman" w:hAnsiTheme="minorHAnsi" w:cs="Calibri"/>
                <w:b/>
                <w:bCs/>
                <w:color w:val="000000"/>
                <w:sz w:val="20"/>
                <w:szCs w:val="22"/>
                <w:lang w:eastAsia="es-MX"/>
              </w:rPr>
              <w:t>DECLARAR DESIERTA LA PARTIDA</w:t>
            </w:r>
          </w:p>
        </w:tc>
        <w:tc>
          <w:tcPr>
            <w:tcW w:w="146" w:type="dxa"/>
            <w:tcBorders>
              <w:top w:val="nil"/>
              <w:left w:val="nil"/>
              <w:bottom w:val="nil"/>
              <w:right w:val="nil"/>
            </w:tcBorders>
            <w:shd w:val="clear" w:color="auto" w:fill="auto"/>
            <w:noWrap/>
            <w:vAlign w:val="bottom"/>
            <w:hideMark/>
          </w:tcPr>
          <w:p w:rsidR="000C05A2" w:rsidRPr="00787998" w:rsidRDefault="000C05A2" w:rsidP="000C05A2">
            <w:pPr>
              <w:jc w:val="center"/>
              <w:rPr>
                <w:rFonts w:asciiTheme="minorHAnsi" w:eastAsia="Times New Roman" w:hAnsiTheme="minorHAnsi" w:cs="Calibri"/>
                <w:b/>
                <w:bCs/>
                <w:color w:val="000000"/>
                <w:sz w:val="20"/>
                <w:szCs w:val="22"/>
                <w:lang w:eastAsia="es-MX"/>
              </w:rPr>
            </w:pPr>
          </w:p>
        </w:tc>
      </w:tr>
      <w:tr w:rsidR="000C05A2" w:rsidRPr="00787998" w:rsidTr="000C05A2">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0C05A2" w:rsidRPr="00787998" w:rsidRDefault="000C05A2" w:rsidP="000C05A2">
            <w:pPr>
              <w:jc w:val="center"/>
              <w:rPr>
                <w:rFonts w:asciiTheme="minorHAnsi" w:eastAsia="Times New Roman" w:hAnsiTheme="minorHAnsi" w:cs="Calibri"/>
                <w:b/>
                <w:bCs/>
                <w:color w:val="000000"/>
                <w:sz w:val="20"/>
                <w:szCs w:val="22"/>
                <w:lang w:eastAsia="es-MX"/>
              </w:rPr>
            </w:pPr>
            <w:r w:rsidRPr="00787998">
              <w:rPr>
                <w:rFonts w:asciiTheme="minorHAnsi" w:eastAsia="Times New Roman" w:hAnsiTheme="minorHAnsi" w:cs="Calibri"/>
                <w:b/>
                <w:bCs/>
                <w:color w:val="000000"/>
                <w:sz w:val="20"/>
                <w:szCs w:val="22"/>
                <w:lang w:eastAsia="es-MX"/>
              </w:rPr>
              <w:t>9</w:t>
            </w:r>
          </w:p>
        </w:tc>
        <w:tc>
          <w:tcPr>
            <w:tcW w:w="3133" w:type="dxa"/>
            <w:tcBorders>
              <w:top w:val="nil"/>
              <w:left w:val="nil"/>
              <w:bottom w:val="single" w:sz="4" w:space="0" w:color="auto"/>
              <w:right w:val="single" w:sz="4" w:space="0" w:color="auto"/>
            </w:tcBorders>
            <w:shd w:val="clear" w:color="auto" w:fill="auto"/>
            <w:vAlign w:val="center"/>
            <w:hideMark/>
          </w:tcPr>
          <w:p w:rsidR="000C05A2" w:rsidRPr="00787998" w:rsidRDefault="000C05A2" w:rsidP="000C05A2">
            <w:pPr>
              <w:jc w:val="center"/>
              <w:rPr>
                <w:rFonts w:asciiTheme="minorHAnsi" w:eastAsia="Times New Roman" w:hAnsiTheme="minorHAnsi" w:cs="Calibri"/>
                <w:b/>
                <w:bCs/>
                <w:sz w:val="20"/>
                <w:szCs w:val="22"/>
                <w:lang w:eastAsia="es-MX"/>
              </w:rPr>
            </w:pPr>
            <w:r w:rsidRPr="00787998">
              <w:rPr>
                <w:rFonts w:asciiTheme="minorHAnsi" w:eastAsia="Times New Roman" w:hAnsiTheme="minorHAnsi" w:cs="Calibri"/>
                <w:b/>
                <w:bCs/>
                <w:sz w:val="20"/>
                <w:szCs w:val="22"/>
                <w:lang w:eastAsia="es-MX"/>
              </w:rPr>
              <w:t>MOSCOBAS</w:t>
            </w:r>
          </w:p>
        </w:tc>
        <w:tc>
          <w:tcPr>
            <w:tcW w:w="1564" w:type="dxa"/>
            <w:tcBorders>
              <w:top w:val="nil"/>
              <w:left w:val="nil"/>
              <w:bottom w:val="single" w:sz="4" w:space="0" w:color="auto"/>
              <w:right w:val="nil"/>
            </w:tcBorders>
            <w:shd w:val="clear" w:color="auto" w:fill="auto"/>
            <w:noWrap/>
            <w:vAlign w:val="bottom"/>
            <w:hideMark/>
          </w:tcPr>
          <w:p w:rsidR="000C05A2" w:rsidRPr="00787998" w:rsidRDefault="000C05A2" w:rsidP="000C05A2">
            <w:pPr>
              <w:jc w:val="center"/>
              <w:rPr>
                <w:rFonts w:asciiTheme="minorHAnsi" w:eastAsia="Times New Roman" w:hAnsiTheme="minorHAnsi" w:cs="Calibri"/>
                <w:b/>
                <w:bCs/>
                <w:color w:val="000000"/>
                <w:sz w:val="20"/>
                <w:szCs w:val="22"/>
                <w:lang w:eastAsia="es-MX"/>
              </w:rPr>
            </w:pPr>
            <w:r w:rsidRPr="00787998">
              <w:rPr>
                <w:rFonts w:asciiTheme="minorHAnsi" w:eastAsia="Times New Roman" w:hAnsiTheme="minorHAnsi" w:cs="Calibri"/>
                <w:b/>
                <w:bCs/>
                <w:color w:val="000000"/>
                <w:sz w:val="20"/>
                <w:szCs w:val="22"/>
                <w:lang w:eastAsia="es-MX"/>
              </w:rPr>
              <w:t>43</w:t>
            </w:r>
          </w:p>
        </w:tc>
        <w:tc>
          <w:tcPr>
            <w:tcW w:w="1263" w:type="dxa"/>
            <w:tcBorders>
              <w:top w:val="nil"/>
              <w:left w:val="single" w:sz="4" w:space="0" w:color="auto"/>
              <w:bottom w:val="single" w:sz="4" w:space="0" w:color="auto"/>
              <w:right w:val="single" w:sz="4" w:space="0" w:color="auto"/>
            </w:tcBorders>
            <w:shd w:val="clear" w:color="auto" w:fill="auto"/>
            <w:vAlign w:val="center"/>
            <w:hideMark/>
          </w:tcPr>
          <w:p w:rsidR="000C05A2" w:rsidRPr="00787998" w:rsidRDefault="000C05A2" w:rsidP="000C05A2">
            <w:pPr>
              <w:jc w:val="center"/>
              <w:rPr>
                <w:rFonts w:asciiTheme="minorHAnsi" w:eastAsia="Times New Roman" w:hAnsiTheme="minorHAnsi" w:cs="Calibri"/>
                <w:b/>
                <w:bCs/>
                <w:color w:val="000000"/>
                <w:sz w:val="20"/>
                <w:szCs w:val="22"/>
                <w:lang w:eastAsia="es-MX"/>
              </w:rPr>
            </w:pPr>
            <w:r w:rsidRPr="00787998">
              <w:rPr>
                <w:rFonts w:asciiTheme="minorHAnsi" w:eastAsia="Times New Roman" w:hAnsiTheme="minorHAnsi" w:cs="Calibri"/>
                <w:b/>
                <w:bCs/>
                <w:color w:val="000000"/>
                <w:sz w:val="20"/>
                <w:szCs w:val="22"/>
                <w:lang w:eastAsia="es-MX"/>
              </w:rPr>
              <w:t>$395.00</w:t>
            </w:r>
          </w:p>
        </w:tc>
        <w:tc>
          <w:tcPr>
            <w:tcW w:w="2844" w:type="dxa"/>
            <w:tcBorders>
              <w:top w:val="nil"/>
              <w:left w:val="nil"/>
              <w:bottom w:val="single" w:sz="4" w:space="0" w:color="auto"/>
              <w:right w:val="nil"/>
            </w:tcBorders>
            <w:shd w:val="clear" w:color="auto" w:fill="auto"/>
            <w:noWrap/>
            <w:vAlign w:val="center"/>
            <w:hideMark/>
          </w:tcPr>
          <w:p w:rsidR="000C05A2" w:rsidRPr="00787998" w:rsidRDefault="000C05A2" w:rsidP="000C05A2">
            <w:pPr>
              <w:rPr>
                <w:rFonts w:asciiTheme="minorHAnsi" w:eastAsia="Times New Roman" w:hAnsiTheme="minorHAnsi" w:cs="Calibri"/>
                <w:b/>
                <w:bCs/>
                <w:color w:val="000000"/>
                <w:sz w:val="20"/>
                <w:szCs w:val="22"/>
                <w:lang w:eastAsia="es-MX"/>
              </w:rPr>
            </w:pPr>
            <w:r w:rsidRPr="00787998">
              <w:rPr>
                <w:rFonts w:asciiTheme="minorHAnsi" w:eastAsia="Times New Roman" w:hAnsiTheme="minorHAnsi" w:cs="Calibri"/>
                <w:b/>
                <w:bCs/>
                <w:color w:val="000000"/>
                <w:sz w:val="20"/>
                <w:szCs w:val="22"/>
                <w:lang w:eastAsia="es-MX"/>
              </w:rPr>
              <w:t xml:space="preserve"> $                        16,985.00 </w:t>
            </w:r>
          </w:p>
        </w:tc>
        <w:tc>
          <w:tcPr>
            <w:tcW w:w="146" w:type="dxa"/>
            <w:tcBorders>
              <w:top w:val="nil"/>
              <w:left w:val="nil"/>
              <w:bottom w:val="nil"/>
              <w:right w:val="nil"/>
            </w:tcBorders>
            <w:shd w:val="clear" w:color="auto" w:fill="auto"/>
            <w:noWrap/>
            <w:vAlign w:val="bottom"/>
            <w:hideMark/>
          </w:tcPr>
          <w:p w:rsidR="000C05A2" w:rsidRPr="00787998" w:rsidRDefault="000C05A2" w:rsidP="000C05A2">
            <w:pPr>
              <w:rPr>
                <w:rFonts w:asciiTheme="minorHAnsi" w:eastAsia="Times New Roman" w:hAnsiTheme="minorHAnsi" w:cs="Calibri"/>
                <w:b/>
                <w:bCs/>
                <w:color w:val="000000"/>
                <w:sz w:val="20"/>
                <w:szCs w:val="22"/>
                <w:lang w:eastAsia="es-MX"/>
              </w:rPr>
            </w:pPr>
          </w:p>
        </w:tc>
      </w:tr>
      <w:tr w:rsidR="000C05A2" w:rsidRPr="00787998" w:rsidTr="000C05A2">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0C05A2" w:rsidRPr="00787998" w:rsidRDefault="000C05A2" w:rsidP="000C05A2">
            <w:pPr>
              <w:jc w:val="center"/>
              <w:rPr>
                <w:rFonts w:asciiTheme="minorHAnsi" w:eastAsia="Times New Roman" w:hAnsiTheme="minorHAnsi" w:cs="Calibri"/>
                <w:b/>
                <w:bCs/>
                <w:color w:val="000000"/>
                <w:sz w:val="20"/>
                <w:szCs w:val="22"/>
                <w:lang w:eastAsia="es-MX"/>
              </w:rPr>
            </w:pPr>
            <w:r w:rsidRPr="00787998">
              <w:rPr>
                <w:rFonts w:asciiTheme="minorHAnsi" w:eastAsia="Times New Roman" w:hAnsiTheme="minorHAnsi" w:cs="Calibri"/>
                <w:b/>
                <w:bCs/>
                <w:color w:val="000000"/>
                <w:sz w:val="20"/>
                <w:szCs w:val="22"/>
                <w:lang w:eastAsia="es-MX"/>
              </w:rPr>
              <w:t>10</w:t>
            </w:r>
          </w:p>
        </w:tc>
        <w:tc>
          <w:tcPr>
            <w:tcW w:w="3133" w:type="dxa"/>
            <w:tcBorders>
              <w:top w:val="nil"/>
              <w:left w:val="nil"/>
              <w:bottom w:val="single" w:sz="4" w:space="0" w:color="auto"/>
              <w:right w:val="single" w:sz="4" w:space="0" w:color="auto"/>
            </w:tcBorders>
            <w:shd w:val="clear" w:color="auto" w:fill="auto"/>
            <w:vAlign w:val="center"/>
            <w:hideMark/>
          </w:tcPr>
          <w:p w:rsidR="000C05A2" w:rsidRPr="00787998" w:rsidRDefault="000C05A2" w:rsidP="000C05A2">
            <w:pPr>
              <w:jc w:val="center"/>
              <w:rPr>
                <w:rFonts w:asciiTheme="minorHAnsi" w:eastAsia="Times New Roman" w:hAnsiTheme="minorHAnsi" w:cs="Calibri"/>
                <w:b/>
                <w:bCs/>
                <w:sz w:val="20"/>
                <w:szCs w:val="22"/>
                <w:lang w:eastAsia="es-MX"/>
              </w:rPr>
            </w:pPr>
            <w:r w:rsidRPr="00787998">
              <w:rPr>
                <w:rFonts w:asciiTheme="minorHAnsi" w:eastAsia="Times New Roman" w:hAnsiTheme="minorHAnsi" w:cs="Calibri"/>
                <w:b/>
                <w:bCs/>
                <w:sz w:val="20"/>
                <w:szCs w:val="22"/>
                <w:lang w:eastAsia="es-MX"/>
              </w:rPr>
              <w:t>CINTURONES TACTICOS</w:t>
            </w:r>
          </w:p>
        </w:tc>
        <w:tc>
          <w:tcPr>
            <w:tcW w:w="1564" w:type="dxa"/>
            <w:tcBorders>
              <w:top w:val="nil"/>
              <w:left w:val="nil"/>
              <w:bottom w:val="single" w:sz="4" w:space="0" w:color="auto"/>
              <w:right w:val="nil"/>
            </w:tcBorders>
            <w:shd w:val="clear" w:color="auto" w:fill="auto"/>
            <w:noWrap/>
            <w:vAlign w:val="bottom"/>
            <w:hideMark/>
          </w:tcPr>
          <w:p w:rsidR="000C05A2" w:rsidRPr="00787998" w:rsidRDefault="000C05A2" w:rsidP="000C05A2">
            <w:pPr>
              <w:jc w:val="center"/>
              <w:rPr>
                <w:rFonts w:asciiTheme="minorHAnsi" w:eastAsia="Times New Roman" w:hAnsiTheme="minorHAnsi" w:cs="Calibri"/>
                <w:b/>
                <w:bCs/>
                <w:color w:val="000000"/>
                <w:sz w:val="20"/>
                <w:szCs w:val="22"/>
                <w:lang w:eastAsia="es-MX"/>
              </w:rPr>
            </w:pPr>
            <w:r w:rsidRPr="00787998">
              <w:rPr>
                <w:rFonts w:asciiTheme="minorHAnsi" w:eastAsia="Times New Roman" w:hAnsiTheme="minorHAnsi" w:cs="Calibri"/>
                <w:b/>
                <w:bCs/>
                <w:color w:val="000000"/>
                <w:sz w:val="20"/>
                <w:szCs w:val="22"/>
                <w:lang w:eastAsia="es-MX"/>
              </w:rPr>
              <w:t>43</w:t>
            </w:r>
          </w:p>
        </w:tc>
        <w:tc>
          <w:tcPr>
            <w:tcW w:w="1263" w:type="dxa"/>
            <w:tcBorders>
              <w:top w:val="nil"/>
              <w:left w:val="single" w:sz="4" w:space="0" w:color="auto"/>
              <w:bottom w:val="single" w:sz="4" w:space="0" w:color="auto"/>
              <w:right w:val="single" w:sz="4" w:space="0" w:color="auto"/>
            </w:tcBorders>
            <w:shd w:val="clear" w:color="auto" w:fill="auto"/>
            <w:vAlign w:val="center"/>
            <w:hideMark/>
          </w:tcPr>
          <w:p w:rsidR="000C05A2" w:rsidRPr="00787998" w:rsidRDefault="000C05A2" w:rsidP="000C05A2">
            <w:pPr>
              <w:jc w:val="center"/>
              <w:rPr>
                <w:rFonts w:asciiTheme="minorHAnsi" w:eastAsia="Times New Roman" w:hAnsiTheme="minorHAnsi" w:cs="Calibri"/>
                <w:b/>
                <w:bCs/>
                <w:color w:val="000000"/>
                <w:sz w:val="20"/>
                <w:szCs w:val="22"/>
                <w:lang w:eastAsia="es-MX"/>
              </w:rPr>
            </w:pPr>
            <w:r w:rsidRPr="00787998">
              <w:rPr>
                <w:rFonts w:asciiTheme="minorHAnsi" w:eastAsia="Times New Roman" w:hAnsiTheme="minorHAnsi" w:cs="Calibri"/>
                <w:b/>
                <w:bCs/>
                <w:color w:val="000000"/>
                <w:sz w:val="20"/>
                <w:szCs w:val="22"/>
                <w:lang w:eastAsia="es-MX"/>
              </w:rPr>
              <w:t>$470.00</w:t>
            </w:r>
          </w:p>
        </w:tc>
        <w:tc>
          <w:tcPr>
            <w:tcW w:w="2844" w:type="dxa"/>
            <w:tcBorders>
              <w:top w:val="nil"/>
              <w:left w:val="nil"/>
              <w:bottom w:val="single" w:sz="4" w:space="0" w:color="auto"/>
              <w:right w:val="nil"/>
            </w:tcBorders>
            <w:shd w:val="clear" w:color="auto" w:fill="auto"/>
            <w:noWrap/>
            <w:vAlign w:val="center"/>
            <w:hideMark/>
          </w:tcPr>
          <w:p w:rsidR="000C05A2" w:rsidRPr="00787998" w:rsidRDefault="000C05A2" w:rsidP="000C05A2">
            <w:pPr>
              <w:rPr>
                <w:rFonts w:asciiTheme="minorHAnsi" w:eastAsia="Times New Roman" w:hAnsiTheme="minorHAnsi" w:cs="Calibri"/>
                <w:b/>
                <w:bCs/>
                <w:color w:val="000000"/>
                <w:sz w:val="20"/>
                <w:szCs w:val="22"/>
                <w:lang w:eastAsia="es-MX"/>
              </w:rPr>
            </w:pPr>
            <w:r w:rsidRPr="00787998">
              <w:rPr>
                <w:rFonts w:asciiTheme="minorHAnsi" w:eastAsia="Times New Roman" w:hAnsiTheme="minorHAnsi" w:cs="Calibri"/>
                <w:b/>
                <w:bCs/>
                <w:color w:val="000000"/>
                <w:sz w:val="20"/>
                <w:szCs w:val="22"/>
                <w:lang w:eastAsia="es-MX"/>
              </w:rPr>
              <w:t xml:space="preserve"> $                        20,210.00 </w:t>
            </w:r>
          </w:p>
        </w:tc>
        <w:tc>
          <w:tcPr>
            <w:tcW w:w="146" w:type="dxa"/>
            <w:tcBorders>
              <w:top w:val="nil"/>
              <w:left w:val="nil"/>
              <w:bottom w:val="nil"/>
              <w:right w:val="nil"/>
            </w:tcBorders>
            <w:shd w:val="clear" w:color="auto" w:fill="auto"/>
            <w:noWrap/>
            <w:vAlign w:val="bottom"/>
            <w:hideMark/>
          </w:tcPr>
          <w:p w:rsidR="000C05A2" w:rsidRPr="00787998" w:rsidRDefault="000C05A2" w:rsidP="000C05A2">
            <w:pPr>
              <w:rPr>
                <w:rFonts w:asciiTheme="minorHAnsi" w:eastAsia="Times New Roman" w:hAnsiTheme="minorHAnsi" w:cs="Calibri"/>
                <w:b/>
                <w:bCs/>
                <w:color w:val="000000"/>
                <w:sz w:val="20"/>
                <w:szCs w:val="22"/>
                <w:lang w:eastAsia="es-MX"/>
              </w:rPr>
            </w:pPr>
          </w:p>
        </w:tc>
      </w:tr>
      <w:tr w:rsidR="000C05A2" w:rsidRPr="00787998" w:rsidTr="000C05A2">
        <w:trPr>
          <w:trHeight w:val="6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0C05A2" w:rsidRPr="00787998" w:rsidRDefault="000C05A2" w:rsidP="000C05A2">
            <w:pPr>
              <w:jc w:val="center"/>
              <w:rPr>
                <w:rFonts w:asciiTheme="minorHAnsi" w:eastAsia="Times New Roman" w:hAnsiTheme="minorHAnsi" w:cs="Calibri"/>
                <w:b/>
                <w:bCs/>
                <w:color w:val="000000"/>
                <w:sz w:val="20"/>
                <w:szCs w:val="22"/>
                <w:lang w:eastAsia="es-MX"/>
              </w:rPr>
            </w:pPr>
            <w:r w:rsidRPr="00787998">
              <w:rPr>
                <w:rFonts w:asciiTheme="minorHAnsi" w:eastAsia="Times New Roman" w:hAnsiTheme="minorHAnsi" w:cs="Calibri"/>
                <w:b/>
                <w:bCs/>
                <w:color w:val="000000"/>
                <w:sz w:val="20"/>
                <w:szCs w:val="22"/>
                <w:lang w:eastAsia="es-MX"/>
              </w:rPr>
              <w:t>11</w:t>
            </w:r>
          </w:p>
        </w:tc>
        <w:tc>
          <w:tcPr>
            <w:tcW w:w="3133" w:type="dxa"/>
            <w:tcBorders>
              <w:top w:val="nil"/>
              <w:left w:val="nil"/>
              <w:bottom w:val="single" w:sz="4" w:space="0" w:color="auto"/>
              <w:right w:val="single" w:sz="4" w:space="0" w:color="auto"/>
            </w:tcBorders>
            <w:shd w:val="clear" w:color="auto" w:fill="auto"/>
            <w:vAlign w:val="center"/>
            <w:hideMark/>
          </w:tcPr>
          <w:p w:rsidR="000C05A2" w:rsidRPr="00787998" w:rsidRDefault="000C05A2" w:rsidP="000C05A2">
            <w:pPr>
              <w:jc w:val="center"/>
              <w:rPr>
                <w:rFonts w:asciiTheme="minorHAnsi" w:eastAsia="Times New Roman" w:hAnsiTheme="minorHAnsi" w:cs="Calibri"/>
                <w:b/>
                <w:bCs/>
                <w:sz w:val="20"/>
                <w:szCs w:val="22"/>
                <w:lang w:eastAsia="es-MX"/>
              </w:rPr>
            </w:pPr>
            <w:r w:rsidRPr="00787998">
              <w:rPr>
                <w:rFonts w:asciiTheme="minorHAnsi" w:eastAsia="Times New Roman" w:hAnsiTheme="minorHAnsi" w:cs="Calibri"/>
                <w:b/>
                <w:bCs/>
                <w:sz w:val="20"/>
                <w:szCs w:val="22"/>
                <w:lang w:eastAsia="es-MX"/>
              </w:rPr>
              <w:t>PLACAS CON LOGOTIPOS OFICIALES</w:t>
            </w:r>
          </w:p>
        </w:tc>
        <w:tc>
          <w:tcPr>
            <w:tcW w:w="1564" w:type="dxa"/>
            <w:tcBorders>
              <w:top w:val="nil"/>
              <w:left w:val="nil"/>
              <w:bottom w:val="single" w:sz="4" w:space="0" w:color="auto"/>
              <w:right w:val="nil"/>
            </w:tcBorders>
            <w:shd w:val="clear" w:color="auto" w:fill="auto"/>
            <w:noWrap/>
            <w:vAlign w:val="bottom"/>
            <w:hideMark/>
          </w:tcPr>
          <w:p w:rsidR="000C05A2" w:rsidRPr="00787998" w:rsidRDefault="000C05A2" w:rsidP="000C05A2">
            <w:pPr>
              <w:jc w:val="center"/>
              <w:rPr>
                <w:rFonts w:asciiTheme="minorHAnsi" w:eastAsia="Times New Roman" w:hAnsiTheme="minorHAnsi" w:cs="Calibri"/>
                <w:b/>
                <w:bCs/>
                <w:color w:val="000000"/>
                <w:sz w:val="20"/>
                <w:szCs w:val="22"/>
                <w:lang w:eastAsia="es-MX"/>
              </w:rPr>
            </w:pPr>
            <w:r w:rsidRPr="00787998">
              <w:rPr>
                <w:rFonts w:asciiTheme="minorHAnsi" w:eastAsia="Times New Roman" w:hAnsiTheme="minorHAnsi" w:cs="Calibri"/>
                <w:b/>
                <w:bCs/>
                <w:color w:val="000000"/>
                <w:sz w:val="20"/>
                <w:szCs w:val="22"/>
                <w:lang w:eastAsia="es-MX"/>
              </w:rPr>
              <w:t>43</w:t>
            </w:r>
          </w:p>
        </w:tc>
        <w:tc>
          <w:tcPr>
            <w:tcW w:w="1263" w:type="dxa"/>
            <w:tcBorders>
              <w:top w:val="nil"/>
              <w:left w:val="single" w:sz="4" w:space="0" w:color="auto"/>
              <w:bottom w:val="single" w:sz="4" w:space="0" w:color="auto"/>
              <w:right w:val="single" w:sz="4" w:space="0" w:color="auto"/>
            </w:tcBorders>
            <w:shd w:val="clear" w:color="auto" w:fill="auto"/>
            <w:vAlign w:val="center"/>
            <w:hideMark/>
          </w:tcPr>
          <w:p w:rsidR="000C05A2" w:rsidRPr="00787998" w:rsidRDefault="000C05A2" w:rsidP="000C05A2">
            <w:pPr>
              <w:jc w:val="center"/>
              <w:rPr>
                <w:rFonts w:asciiTheme="minorHAnsi" w:eastAsia="Times New Roman" w:hAnsiTheme="minorHAnsi" w:cs="Calibri"/>
                <w:b/>
                <w:bCs/>
                <w:color w:val="000000"/>
                <w:sz w:val="20"/>
                <w:szCs w:val="22"/>
                <w:lang w:eastAsia="es-MX"/>
              </w:rPr>
            </w:pPr>
            <w:r w:rsidRPr="00787998">
              <w:rPr>
                <w:rFonts w:asciiTheme="minorHAnsi" w:eastAsia="Times New Roman" w:hAnsiTheme="minorHAnsi" w:cs="Calibri"/>
                <w:b/>
                <w:bCs/>
                <w:color w:val="000000"/>
                <w:sz w:val="20"/>
                <w:szCs w:val="22"/>
                <w:lang w:eastAsia="es-MX"/>
              </w:rPr>
              <w:t>$255.00</w:t>
            </w:r>
          </w:p>
        </w:tc>
        <w:tc>
          <w:tcPr>
            <w:tcW w:w="2844" w:type="dxa"/>
            <w:tcBorders>
              <w:top w:val="nil"/>
              <w:left w:val="nil"/>
              <w:bottom w:val="single" w:sz="4" w:space="0" w:color="auto"/>
              <w:right w:val="nil"/>
            </w:tcBorders>
            <w:shd w:val="clear" w:color="auto" w:fill="auto"/>
            <w:noWrap/>
            <w:vAlign w:val="center"/>
            <w:hideMark/>
          </w:tcPr>
          <w:p w:rsidR="000C05A2" w:rsidRPr="00787998" w:rsidRDefault="000C05A2" w:rsidP="000C05A2">
            <w:pPr>
              <w:rPr>
                <w:rFonts w:asciiTheme="minorHAnsi" w:eastAsia="Times New Roman" w:hAnsiTheme="minorHAnsi" w:cs="Calibri"/>
                <w:b/>
                <w:bCs/>
                <w:color w:val="000000"/>
                <w:sz w:val="20"/>
                <w:szCs w:val="22"/>
                <w:lang w:eastAsia="es-MX"/>
              </w:rPr>
            </w:pPr>
            <w:r w:rsidRPr="00787998">
              <w:rPr>
                <w:rFonts w:asciiTheme="minorHAnsi" w:eastAsia="Times New Roman" w:hAnsiTheme="minorHAnsi" w:cs="Calibri"/>
                <w:b/>
                <w:bCs/>
                <w:color w:val="000000"/>
                <w:sz w:val="20"/>
                <w:szCs w:val="22"/>
                <w:lang w:eastAsia="es-MX"/>
              </w:rPr>
              <w:t xml:space="preserve"> $                        10,965.00 </w:t>
            </w:r>
          </w:p>
        </w:tc>
        <w:tc>
          <w:tcPr>
            <w:tcW w:w="146" w:type="dxa"/>
            <w:tcBorders>
              <w:top w:val="nil"/>
              <w:left w:val="nil"/>
              <w:bottom w:val="nil"/>
              <w:right w:val="nil"/>
            </w:tcBorders>
            <w:shd w:val="clear" w:color="auto" w:fill="auto"/>
            <w:noWrap/>
            <w:vAlign w:val="bottom"/>
            <w:hideMark/>
          </w:tcPr>
          <w:p w:rsidR="000C05A2" w:rsidRPr="00787998" w:rsidRDefault="000C05A2" w:rsidP="000C05A2">
            <w:pPr>
              <w:rPr>
                <w:rFonts w:asciiTheme="minorHAnsi" w:eastAsia="Times New Roman" w:hAnsiTheme="minorHAnsi" w:cs="Calibri"/>
                <w:b/>
                <w:bCs/>
                <w:color w:val="000000"/>
                <w:sz w:val="20"/>
                <w:szCs w:val="22"/>
                <w:lang w:eastAsia="es-MX"/>
              </w:rPr>
            </w:pPr>
          </w:p>
        </w:tc>
      </w:tr>
      <w:tr w:rsidR="000C05A2" w:rsidRPr="00787998" w:rsidTr="000C05A2">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0C05A2" w:rsidRPr="00787998" w:rsidRDefault="000C05A2" w:rsidP="000C05A2">
            <w:pPr>
              <w:jc w:val="center"/>
              <w:rPr>
                <w:rFonts w:asciiTheme="minorHAnsi" w:eastAsia="Times New Roman" w:hAnsiTheme="minorHAnsi" w:cs="Calibri"/>
                <w:b/>
                <w:bCs/>
                <w:color w:val="000000"/>
                <w:sz w:val="20"/>
                <w:szCs w:val="22"/>
                <w:lang w:eastAsia="es-MX"/>
              </w:rPr>
            </w:pPr>
            <w:r w:rsidRPr="00787998">
              <w:rPr>
                <w:rFonts w:asciiTheme="minorHAnsi" w:eastAsia="Times New Roman" w:hAnsiTheme="minorHAnsi" w:cs="Calibri"/>
                <w:b/>
                <w:bCs/>
                <w:color w:val="000000"/>
                <w:sz w:val="20"/>
                <w:szCs w:val="22"/>
                <w:lang w:eastAsia="es-MX"/>
              </w:rPr>
              <w:t>12</w:t>
            </w:r>
          </w:p>
        </w:tc>
        <w:tc>
          <w:tcPr>
            <w:tcW w:w="3133" w:type="dxa"/>
            <w:tcBorders>
              <w:top w:val="nil"/>
              <w:left w:val="nil"/>
              <w:bottom w:val="single" w:sz="4" w:space="0" w:color="auto"/>
              <w:right w:val="single" w:sz="4" w:space="0" w:color="auto"/>
            </w:tcBorders>
            <w:shd w:val="clear" w:color="auto" w:fill="auto"/>
            <w:vAlign w:val="center"/>
            <w:hideMark/>
          </w:tcPr>
          <w:p w:rsidR="000C05A2" w:rsidRPr="00787998" w:rsidRDefault="000C05A2" w:rsidP="000C05A2">
            <w:pPr>
              <w:jc w:val="center"/>
              <w:rPr>
                <w:rFonts w:asciiTheme="minorHAnsi" w:eastAsia="Times New Roman" w:hAnsiTheme="minorHAnsi" w:cs="Calibri"/>
                <w:b/>
                <w:bCs/>
                <w:sz w:val="20"/>
                <w:szCs w:val="22"/>
                <w:lang w:eastAsia="es-MX"/>
              </w:rPr>
            </w:pPr>
            <w:r w:rsidRPr="00787998">
              <w:rPr>
                <w:rFonts w:asciiTheme="minorHAnsi" w:eastAsia="Times New Roman" w:hAnsiTheme="minorHAnsi" w:cs="Calibri"/>
                <w:b/>
                <w:bCs/>
                <w:sz w:val="20"/>
                <w:szCs w:val="22"/>
                <w:lang w:eastAsia="es-MX"/>
              </w:rPr>
              <w:t>FOTOBOTONES</w:t>
            </w:r>
          </w:p>
        </w:tc>
        <w:tc>
          <w:tcPr>
            <w:tcW w:w="1564" w:type="dxa"/>
            <w:tcBorders>
              <w:top w:val="nil"/>
              <w:left w:val="nil"/>
              <w:bottom w:val="single" w:sz="4" w:space="0" w:color="auto"/>
              <w:right w:val="nil"/>
            </w:tcBorders>
            <w:shd w:val="clear" w:color="auto" w:fill="auto"/>
            <w:noWrap/>
            <w:vAlign w:val="bottom"/>
            <w:hideMark/>
          </w:tcPr>
          <w:p w:rsidR="000C05A2" w:rsidRPr="00787998" w:rsidRDefault="000C05A2" w:rsidP="000C05A2">
            <w:pPr>
              <w:jc w:val="center"/>
              <w:rPr>
                <w:rFonts w:asciiTheme="minorHAnsi" w:eastAsia="Times New Roman" w:hAnsiTheme="minorHAnsi" w:cs="Calibri"/>
                <w:b/>
                <w:bCs/>
                <w:color w:val="000000"/>
                <w:sz w:val="20"/>
                <w:szCs w:val="22"/>
                <w:lang w:eastAsia="es-MX"/>
              </w:rPr>
            </w:pPr>
            <w:r w:rsidRPr="00787998">
              <w:rPr>
                <w:rFonts w:asciiTheme="minorHAnsi" w:eastAsia="Times New Roman" w:hAnsiTheme="minorHAnsi" w:cs="Calibri"/>
                <w:b/>
                <w:bCs/>
                <w:color w:val="000000"/>
                <w:sz w:val="20"/>
                <w:szCs w:val="22"/>
                <w:lang w:eastAsia="es-MX"/>
              </w:rPr>
              <w:t>43</w:t>
            </w:r>
          </w:p>
        </w:tc>
        <w:tc>
          <w:tcPr>
            <w:tcW w:w="1263" w:type="dxa"/>
            <w:tcBorders>
              <w:top w:val="nil"/>
              <w:left w:val="single" w:sz="4" w:space="0" w:color="auto"/>
              <w:bottom w:val="single" w:sz="4" w:space="0" w:color="auto"/>
              <w:right w:val="single" w:sz="4" w:space="0" w:color="auto"/>
            </w:tcBorders>
            <w:shd w:val="clear" w:color="auto" w:fill="auto"/>
            <w:vAlign w:val="center"/>
            <w:hideMark/>
          </w:tcPr>
          <w:p w:rsidR="000C05A2" w:rsidRPr="00787998" w:rsidRDefault="000C05A2" w:rsidP="000C05A2">
            <w:pPr>
              <w:jc w:val="center"/>
              <w:rPr>
                <w:rFonts w:asciiTheme="minorHAnsi" w:eastAsia="Times New Roman" w:hAnsiTheme="minorHAnsi" w:cs="Calibri"/>
                <w:b/>
                <w:bCs/>
                <w:color w:val="000000"/>
                <w:sz w:val="20"/>
                <w:szCs w:val="22"/>
                <w:lang w:eastAsia="es-MX"/>
              </w:rPr>
            </w:pPr>
            <w:r w:rsidRPr="00787998">
              <w:rPr>
                <w:rFonts w:asciiTheme="minorHAnsi" w:eastAsia="Times New Roman" w:hAnsiTheme="minorHAnsi" w:cs="Calibri"/>
                <w:b/>
                <w:bCs/>
                <w:color w:val="000000"/>
                <w:sz w:val="20"/>
                <w:szCs w:val="22"/>
                <w:lang w:eastAsia="es-MX"/>
              </w:rPr>
              <w:t>$255.00</w:t>
            </w:r>
          </w:p>
        </w:tc>
        <w:tc>
          <w:tcPr>
            <w:tcW w:w="2844" w:type="dxa"/>
            <w:tcBorders>
              <w:top w:val="nil"/>
              <w:left w:val="nil"/>
              <w:bottom w:val="single" w:sz="4" w:space="0" w:color="auto"/>
              <w:right w:val="nil"/>
            </w:tcBorders>
            <w:shd w:val="clear" w:color="auto" w:fill="auto"/>
            <w:noWrap/>
            <w:vAlign w:val="center"/>
            <w:hideMark/>
          </w:tcPr>
          <w:p w:rsidR="000C05A2" w:rsidRPr="00787998" w:rsidRDefault="000C05A2" w:rsidP="000C05A2">
            <w:pPr>
              <w:rPr>
                <w:rFonts w:asciiTheme="minorHAnsi" w:eastAsia="Times New Roman" w:hAnsiTheme="minorHAnsi" w:cs="Calibri"/>
                <w:b/>
                <w:bCs/>
                <w:color w:val="000000"/>
                <w:sz w:val="20"/>
                <w:szCs w:val="22"/>
                <w:lang w:eastAsia="es-MX"/>
              </w:rPr>
            </w:pPr>
            <w:r w:rsidRPr="00787998">
              <w:rPr>
                <w:rFonts w:asciiTheme="minorHAnsi" w:eastAsia="Times New Roman" w:hAnsiTheme="minorHAnsi" w:cs="Calibri"/>
                <w:b/>
                <w:bCs/>
                <w:color w:val="000000"/>
                <w:sz w:val="20"/>
                <w:szCs w:val="22"/>
                <w:lang w:eastAsia="es-MX"/>
              </w:rPr>
              <w:t xml:space="preserve"> $                        10,965.00 </w:t>
            </w:r>
          </w:p>
        </w:tc>
        <w:tc>
          <w:tcPr>
            <w:tcW w:w="146" w:type="dxa"/>
            <w:tcBorders>
              <w:top w:val="nil"/>
              <w:left w:val="nil"/>
              <w:bottom w:val="nil"/>
              <w:right w:val="nil"/>
            </w:tcBorders>
            <w:shd w:val="clear" w:color="auto" w:fill="auto"/>
            <w:noWrap/>
            <w:vAlign w:val="bottom"/>
            <w:hideMark/>
          </w:tcPr>
          <w:p w:rsidR="000C05A2" w:rsidRPr="00787998" w:rsidRDefault="000C05A2" w:rsidP="000C05A2">
            <w:pPr>
              <w:rPr>
                <w:rFonts w:asciiTheme="minorHAnsi" w:eastAsia="Times New Roman" w:hAnsiTheme="minorHAnsi" w:cs="Calibri"/>
                <w:b/>
                <w:bCs/>
                <w:color w:val="000000"/>
                <w:sz w:val="20"/>
                <w:szCs w:val="22"/>
                <w:lang w:eastAsia="es-MX"/>
              </w:rPr>
            </w:pPr>
          </w:p>
        </w:tc>
      </w:tr>
      <w:tr w:rsidR="000C05A2" w:rsidRPr="00787998" w:rsidTr="000C05A2">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0C05A2" w:rsidRPr="00787998" w:rsidRDefault="000C05A2" w:rsidP="000C05A2">
            <w:pPr>
              <w:jc w:val="center"/>
              <w:rPr>
                <w:rFonts w:asciiTheme="minorHAnsi" w:eastAsia="Times New Roman" w:hAnsiTheme="minorHAnsi" w:cs="Calibri"/>
                <w:b/>
                <w:bCs/>
                <w:color w:val="000000"/>
                <w:sz w:val="20"/>
                <w:szCs w:val="22"/>
                <w:lang w:eastAsia="es-MX"/>
              </w:rPr>
            </w:pPr>
            <w:r w:rsidRPr="00787998">
              <w:rPr>
                <w:rFonts w:asciiTheme="minorHAnsi" w:eastAsia="Times New Roman" w:hAnsiTheme="minorHAnsi" w:cs="Calibri"/>
                <w:b/>
                <w:bCs/>
                <w:color w:val="000000"/>
                <w:sz w:val="20"/>
                <w:szCs w:val="22"/>
                <w:lang w:eastAsia="es-MX"/>
              </w:rPr>
              <w:t>13</w:t>
            </w:r>
          </w:p>
        </w:tc>
        <w:tc>
          <w:tcPr>
            <w:tcW w:w="3133" w:type="dxa"/>
            <w:tcBorders>
              <w:top w:val="nil"/>
              <w:left w:val="nil"/>
              <w:bottom w:val="single" w:sz="4" w:space="0" w:color="auto"/>
              <w:right w:val="single" w:sz="4" w:space="0" w:color="auto"/>
            </w:tcBorders>
            <w:shd w:val="clear" w:color="auto" w:fill="auto"/>
            <w:vAlign w:val="center"/>
            <w:hideMark/>
          </w:tcPr>
          <w:p w:rsidR="000C05A2" w:rsidRPr="00787998" w:rsidRDefault="000C05A2" w:rsidP="000C05A2">
            <w:pPr>
              <w:jc w:val="center"/>
              <w:rPr>
                <w:rFonts w:asciiTheme="minorHAnsi" w:eastAsia="Times New Roman" w:hAnsiTheme="minorHAnsi" w:cs="Calibri"/>
                <w:b/>
                <w:bCs/>
                <w:sz w:val="20"/>
                <w:szCs w:val="22"/>
                <w:lang w:eastAsia="es-MX"/>
              </w:rPr>
            </w:pPr>
            <w:r w:rsidRPr="00787998">
              <w:rPr>
                <w:rFonts w:asciiTheme="minorHAnsi" w:eastAsia="Times New Roman" w:hAnsiTheme="minorHAnsi" w:cs="Calibri"/>
                <w:b/>
                <w:bCs/>
                <w:sz w:val="20"/>
                <w:szCs w:val="22"/>
                <w:lang w:eastAsia="es-MX"/>
              </w:rPr>
              <w:t>CHAPETONES</w:t>
            </w:r>
          </w:p>
        </w:tc>
        <w:tc>
          <w:tcPr>
            <w:tcW w:w="1564" w:type="dxa"/>
            <w:tcBorders>
              <w:top w:val="nil"/>
              <w:left w:val="nil"/>
              <w:bottom w:val="single" w:sz="4" w:space="0" w:color="auto"/>
              <w:right w:val="nil"/>
            </w:tcBorders>
            <w:shd w:val="clear" w:color="auto" w:fill="auto"/>
            <w:noWrap/>
            <w:vAlign w:val="bottom"/>
            <w:hideMark/>
          </w:tcPr>
          <w:p w:rsidR="000C05A2" w:rsidRPr="00787998" w:rsidRDefault="000C05A2" w:rsidP="000C05A2">
            <w:pPr>
              <w:jc w:val="center"/>
              <w:rPr>
                <w:rFonts w:asciiTheme="minorHAnsi" w:eastAsia="Times New Roman" w:hAnsiTheme="minorHAnsi" w:cs="Calibri"/>
                <w:b/>
                <w:bCs/>
                <w:color w:val="000000"/>
                <w:sz w:val="20"/>
                <w:szCs w:val="22"/>
                <w:lang w:eastAsia="es-MX"/>
              </w:rPr>
            </w:pPr>
            <w:r w:rsidRPr="00787998">
              <w:rPr>
                <w:rFonts w:asciiTheme="minorHAnsi" w:eastAsia="Times New Roman" w:hAnsiTheme="minorHAnsi" w:cs="Calibri"/>
                <w:b/>
                <w:bCs/>
                <w:color w:val="000000"/>
                <w:sz w:val="20"/>
                <w:szCs w:val="22"/>
                <w:lang w:eastAsia="es-MX"/>
              </w:rPr>
              <w:t>43</w:t>
            </w:r>
          </w:p>
        </w:tc>
        <w:tc>
          <w:tcPr>
            <w:tcW w:w="1263" w:type="dxa"/>
            <w:tcBorders>
              <w:top w:val="nil"/>
              <w:left w:val="single" w:sz="4" w:space="0" w:color="auto"/>
              <w:bottom w:val="single" w:sz="4" w:space="0" w:color="auto"/>
              <w:right w:val="single" w:sz="4" w:space="0" w:color="auto"/>
            </w:tcBorders>
            <w:shd w:val="clear" w:color="auto" w:fill="auto"/>
            <w:vAlign w:val="center"/>
            <w:hideMark/>
          </w:tcPr>
          <w:p w:rsidR="000C05A2" w:rsidRPr="00787998" w:rsidRDefault="000C05A2" w:rsidP="000C05A2">
            <w:pPr>
              <w:jc w:val="center"/>
              <w:rPr>
                <w:rFonts w:asciiTheme="minorHAnsi" w:eastAsia="Times New Roman" w:hAnsiTheme="minorHAnsi" w:cs="Calibri"/>
                <w:b/>
                <w:bCs/>
                <w:color w:val="000000"/>
                <w:sz w:val="20"/>
                <w:szCs w:val="22"/>
                <w:lang w:eastAsia="es-MX"/>
              </w:rPr>
            </w:pPr>
            <w:r w:rsidRPr="00787998">
              <w:rPr>
                <w:rFonts w:asciiTheme="minorHAnsi" w:eastAsia="Times New Roman" w:hAnsiTheme="minorHAnsi" w:cs="Calibri"/>
                <w:b/>
                <w:bCs/>
                <w:color w:val="000000"/>
                <w:sz w:val="20"/>
                <w:szCs w:val="22"/>
                <w:lang w:eastAsia="es-MX"/>
              </w:rPr>
              <w:t>$255.00</w:t>
            </w:r>
          </w:p>
        </w:tc>
        <w:tc>
          <w:tcPr>
            <w:tcW w:w="2844" w:type="dxa"/>
            <w:tcBorders>
              <w:top w:val="nil"/>
              <w:left w:val="nil"/>
              <w:bottom w:val="single" w:sz="4" w:space="0" w:color="auto"/>
              <w:right w:val="nil"/>
            </w:tcBorders>
            <w:shd w:val="clear" w:color="auto" w:fill="auto"/>
            <w:noWrap/>
            <w:vAlign w:val="center"/>
            <w:hideMark/>
          </w:tcPr>
          <w:p w:rsidR="000C05A2" w:rsidRPr="00787998" w:rsidRDefault="000C05A2" w:rsidP="000C05A2">
            <w:pPr>
              <w:rPr>
                <w:rFonts w:asciiTheme="minorHAnsi" w:eastAsia="Times New Roman" w:hAnsiTheme="minorHAnsi" w:cs="Calibri"/>
                <w:b/>
                <w:bCs/>
                <w:color w:val="000000"/>
                <w:sz w:val="20"/>
                <w:szCs w:val="22"/>
                <w:lang w:eastAsia="es-MX"/>
              </w:rPr>
            </w:pPr>
            <w:r w:rsidRPr="00787998">
              <w:rPr>
                <w:rFonts w:asciiTheme="minorHAnsi" w:eastAsia="Times New Roman" w:hAnsiTheme="minorHAnsi" w:cs="Calibri"/>
                <w:b/>
                <w:bCs/>
                <w:color w:val="000000"/>
                <w:sz w:val="20"/>
                <w:szCs w:val="22"/>
                <w:lang w:eastAsia="es-MX"/>
              </w:rPr>
              <w:t xml:space="preserve"> $                        10,965.00 </w:t>
            </w:r>
          </w:p>
        </w:tc>
        <w:tc>
          <w:tcPr>
            <w:tcW w:w="146" w:type="dxa"/>
            <w:tcBorders>
              <w:top w:val="nil"/>
              <w:left w:val="nil"/>
              <w:bottom w:val="nil"/>
              <w:right w:val="nil"/>
            </w:tcBorders>
            <w:shd w:val="clear" w:color="auto" w:fill="auto"/>
            <w:noWrap/>
            <w:vAlign w:val="bottom"/>
            <w:hideMark/>
          </w:tcPr>
          <w:p w:rsidR="000C05A2" w:rsidRPr="00787998" w:rsidRDefault="000C05A2" w:rsidP="000C05A2">
            <w:pPr>
              <w:rPr>
                <w:rFonts w:asciiTheme="minorHAnsi" w:eastAsia="Times New Roman" w:hAnsiTheme="minorHAnsi" w:cs="Calibri"/>
                <w:b/>
                <w:bCs/>
                <w:color w:val="000000"/>
                <w:sz w:val="20"/>
                <w:szCs w:val="22"/>
                <w:lang w:eastAsia="es-MX"/>
              </w:rPr>
            </w:pPr>
          </w:p>
        </w:tc>
      </w:tr>
      <w:tr w:rsidR="000C05A2" w:rsidRPr="00787998" w:rsidTr="000C05A2">
        <w:trPr>
          <w:trHeight w:val="285"/>
        </w:trPr>
        <w:tc>
          <w:tcPr>
            <w:tcW w:w="1022" w:type="dxa"/>
            <w:tcBorders>
              <w:top w:val="nil"/>
              <w:left w:val="nil"/>
              <w:bottom w:val="nil"/>
              <w:right w:val="nil"/>
            </w:tcBorders>
            <w:shd w:val="clear" w:color="auto" w:fill="auto"/>
            <w:noWrap/>
            <w:vAlign w:val="bottom"/>
            <w:hideMark/>
          </w:tcPr>
          <w:p w:rsidR="000C05A2" w:rsidRPr="00787998" w:rsidRDefault="000C05A2" w:rsidP="000C05A2">
            <w:pPr>
              <w:rPr>
                <w:rFonts w:asciiTheme="minorHAnsi" w:eastAsia="Times New Roman" w:hAnsiTheme="minorHAnsi"/>
                <w:sz w:val="20"/>
                <w:szCs w:val="22"/>
                <w:lang w:eastAsia="es-MX"/>
              </w:rPr>
            </w:pPr>
          </w:p>
        </w:tc>
        <w:tc>
          <w:tcPr>
            <w:tcW w:w="596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C05A2" w:rsidRPr="00787998" w:rsidRDefault="000C05A2" w:rsidP="000C05A2">
            <w:pPr>
              <w:jc w:val="right"/>
              <w:rPr>
                <w:rFonts w:asciiTheme="minorHAnsi" w:eastAsia="Times New Roman" w:hAnsiTheme="minorHAnsi" w:cs="Calibri"/>
                <w:b/>
                <w:bCs/>
                <w:color w:val="000000"/>
                <w:sz w:val="20"/>
                <w:szCs w:val="22"/>
                <w:lang w:eastAsia="es-MX"/>
              </w:rPr>
            </w:pPr>
            <w:r w:rsidRPr="00787998">
              <w:rPr>
                <w:rFonts w:asciiTheme="minorHAnsi" w:eastAsia="Times New Roman" w:hAnsiTheme="minorHAnsi" w:cs="Calibri"/>
                <w:b/>
                <w:bCs/>
                <w:color w:val="000000"/>
                <w:sz w:val="20"/>
                <w:szCs w:val="22"/>
                <w:lang w:eastAsia="es-MX"/>
              </w:rPr>
              <w:t>SUBTOTAL</w:t>
            </w:r>
          </w:p>
        </w:tc>
        <w:tc>
          <w:tcPr>
            <w:tcW w:w="2844" w:type="dxa"/>
            <w:tcBorders>
              <w:top w:val="nil"/>
              <w:left w:val="nil"/>
              <w:bottom w:val="single" w:sz="4" w:space="0" w:color="auto"/>
              <w:right w:val="single" w:sz="4" w:space="0" w:color="auto"/>
            </w:tcBorders>
            <w:shd w:val="clear" w:color="auto" w:fill="auto"/>
            <w:noWrap/>
            <w:vAlign w:val="bottom"/>
            <w:hideMark/>
          </w:tcPr>
          <w:p w:rsidR="000C05A2" w:rsidRPr="00787998" w:rsidRDefault="000C05A2" w:rsidP="000C05A2">
            <w:pPr>
              <w:rPr>
                <w:rFonts w:asciiTheme="minorHAnsi" w:eastAsia="Times New Roman" w:hAnsiTheme="minorHAnsi" w:cs="Calibri"/>
                <w:color w:val="000000"/>
                <w:sz w:val="20"/>
                <w:szCs w:val="22"/>
                <w:lang w:eastAsia="es-MX"/>
              </w:rPr>
            </w:pPr>
            <w:r w:rsidRPr="00787998">
              <w:rPr>
                <w:rFonts w:asciiTheme="minorHAnsi" w:eastAsia="Times New Roman" w:hAnsiTheme="minorHAnsi" w:cs="Calibri"/>
                <w:color w:val="000000"/>
                <w:sz w:val="20"/>
                <w:szCs w:val="22"/>
                <w:lang w:eastAsia="es-MX"/>
              </w:rPr>
              <w:t xml:space="preserve"> $                      413,273.00 </w:t>
            </w:r>
          </w:p>
        </w:tc>
        <w:tc>
          <w:tcPr>
            <w:tcW w:w="146" w:type="dxa"/>
            <w:tcBorders>
              <w:top w:val="nil"/>
              <w:left w:val="nil"/>
              <w:bottom w:val="nil"/>
              <w:right w:val="nil"/>
            </w:tcBorders>
            <w:shd w:val="clear" w:color="auto" w:fill="auto"/>
            <w:noWrap/>
            <w:vAlign w:val="bottom"/>
            <w:hideMark/>
          </w:tcPr>
          <w:p w:rsidR="000C05A2" w:rsidRPr="00787998" w:rsidRDefault="000C05A2" w:rsidP="000C05A2">
            <w:pPr>
              <w:rPr>
                <w:rFonts w:asciiTheme="minorHAnsi" w:eastAsia="Times New Roman" w:hAnsiTheme="minorHAnsi" w:cs="Calibri"/>
                <w:color w:val="000000"/>
                <w:sz w:val="20"/>
                <w:szCs w:val="22"/>
                <w:lang w:eastAsia="es-MX"/>
              </w:rPr>
            </w:pPr>
          </w:p>
        </w:tc>
      </w:tr>
      <w:tr w:rsidR="000C05A2" w:rsidRPr="00787998" w:rsidTr="000C05A2">
        <w:trPr>
          <w:trHeight w:val="255"/>
        </w:trPr>
        <w:tc>
          <w:tcPr>
            <w:tcW w:w="1022" w:type="dxa"/>
            <w:tcBorders>
              <w:top w:val="nil"/>
              <w:left w:val="nil"/>
              <w:bottom w:val="nil"/>
              <w:right w:val="nil"/>
            </w:tcBorders>
            <w:shd w:val="clear" w:color="auto" w:fill="auto"/>
            <w:noWrap/>
            <w:vAlign w:val="bottom"/>
            <w:hideMark/>
          </w:tcPr>
          <w:p w:rsidR="000C05A2" w:rsidRPr="00787998" w:rsidRDefault="000C05A2" w:rsidP="000C05A2">
            <w:pPr>
              <w:rPr>
                <w:rFonts w:asciiTheme="minorHAnsi" w:eastAsia="Times New Roman" w:hAnsiTheme="minorHAnsi"/>
                <w:sz w:val="20"/>
                <w:szCs w:val="22"/>
                <w:lang w:eastAsia="es-MX"/>
              </w:rPr>
            </w:pPr>
          </w:p>
        </w:tc>
        <w:tc>
          <w:tcPr>
            <w:tcW w:w="59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05A2" w:rsidRPr="00787998" w:rsidRDefault="000C05A2" w:rsidP="000C05A2">
            <w:pPr>
              <w:jc w:val="right"/>
              <w:rPr>
                <w:rFonts w:asciiTheme="minorHAnsi" w:eastAsia="Times New Roman" w:hAnsiTheme="minorHAnsi" w:cs="Calibri"/>
                <w:b/>
                <w:bCs/>
                <w:color w:val="000000"/>
                <w:sz w:val="20"/>
                <w:szCs w:val="22"/>
                <w:lang w:eastAsia="es-MX"/>
              </w:rPr>
            </w:pPr>
            <w:r w:rsidRPr="00787998">
              <w:rPr>
                <w:rFonts w:asciiTheme="minorHAnsi" w:eastAsia="Times New Roman" w:hAnsiTheme="minorHAnsi" w:cs="Calibri"/>
                <w:b/>
                <w:bCs/>
                <w:color w:val="000000"/>
                <w:sz w:val="20"/>
                <w:szCs w:val="22"/>
                <w:lang w:eastAsia="es-MX"/>
              </w:rPr>
              <w:t>IVA</w:t>
            </w:r>
          </w:p>
        </w:tc>
        <w:tc>
          <w:tcPr>
            <w:tcW w:w="2844" w:type="dxa"/>
            <w:tcBorders>
              <w:top w:val="nil"/>
              <w:left w:val="nil"/>
              <w:bottom w:val="single" w:sz="4" w:space="0" w:color="auto"/>
              <w:right w:val="single" w:sz="4" w:space="0" w:color="auto"/>
            </w:tcBorders>
            <w:shd w:val="clear" w:color="auto" w:fill="auto"/>
            <w:noWrap/>
            <w:vAlign w:val="bottom"/>
            <w:hideMark/>
          </w:tcPr>
          <w:p w:rsidR="000C05A2" w:rsidRPr="00787998" w:rsidRDefault="000C05A2" w:rsidP="000C05A2">
            <w:pPr>
              <w:rPr>
                <w:rFonts w:asciiTheme="minorHAnsi" w:eastAsia="Times New Roman" w:hAnsiTheme="minorHAnsi" w:cs="Calibri"/>
                <w:color w:val="000000"/>
                <w:sz w:val="20"/>
                <w:szCs w:val="22"/>
                <w:lang w:eastAsia="es-MX"/>
              </w:rPr>
            </w:pPr>
            <w:r w:rsidRPr="00787998">
              <w:rPr>
                <w:rFonts w:asciiTheme="minorHAnsi" w:eastAsia="Times New Roman" w:hAnsiTheme="minorHAnsi" w:cs="Calibri"/>
                <w:color w:val="000000"/>
                <w:sz w:val="20"/>
                <w:szCs w:val="22"/>
                <w:lang w:eastAsia="es-MX"/>
              </w:rPr>
              <w:t xml:space="preserve"> $                        66,123.68 </w:t>
            </w:r>
          </w:p>
        </w:tc>
        <w:tc>
          <w:tcPr>
            <w:tcW w:w="146" w:type="dxa"/>
            <w:tcBorders>
              <w:top w:val="nil"/>
              <w:left w:val="nil"/>
              <w:bottom w:val="nil"/>
              <w:right w:val="nil"/>
            </w:tcBorders>
            <w:shd w:val="clear" w:color="auto" w:fill="auto"/>
            <w:noWrap/>
            <w:vAlign w:val="bottom"/>
            <w:hideMark/>
          </w:tcPr>
          <w:p w:rsidR="000C05A2" w:rsidRPr="00787998" w:rsidRDefault="000C05A2" w:rsidP="000C05A2">
            <w:pPr>
              <w:rPr>
                <w:rFonts w:asciiTheme="minorHAnsi" w:eastAsia="Times New Roman" w:hAnsiTheme="minorHAnsi" w:cs="Calibri"/>
                <w:color w:val="000000"/>
                <w:sz w:val="20"/>
                <w:szCs w:val="22"/>
                <w:lang w:eastAsia="es-MX"/>
              </w:rPr>
            </w:pPr>
          </w:p>
        </w:tc>
      </w:tr>
      <w:tr w:rsidR="000C05A2" w:rsidRPr="00787998" w:rsidTr="000C05A2">
        <w:trPr>
          <w:trHeight w:val="285"/>
        </w:trPr>
        <w:tc>
          <w:tcPr>
            <w:tcW w:w="1022" w:type="dxa"/>
            <w:tcBorders>
              <w:top w:val="nil"/>
              <w:left w:val="nil"/>
              <w:bottom w:val="nil"/>
              <w:right w:val="nil"/>
            </w:tcBorders>
            <w:shd w:val="clear" w:color="auto" w:fill="auto"/>
            <w:noWrap/>
            <w:vAlign w:val="bottom"/>
            <w:hideMark/>
          </w:tcPr>
          <w:p w:rsidR="000C05A2" w:rsidRPr="00787998" w:rsidRDefault="000C05A2" w:rsidP="000C05A2">
            <w:pPr>
              <w:rPr>
                <w:rFonts w:asciiTheme="minorHAnsi" w:eastAsia="Times New Roman" w:hAnsiTheme="minorHAnsi"/>
                <w:sz w:val="20"/>
                <w:szCs w:val="22"/>
                <w:lang w:eastAsia="es-MX"/>
              </w:rPr>
            </w:pPr>
          </w:p>
        </w:tc>
        <w:tc>
          <w:tcPr>
            <w:tcW w:w="59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05A2" w:rsidRPr="00787998" w:rsidRDefault="000C05A2" w:rsidP="000C05A2">
            <w:pPr>
              <w:jc w:val="right"/>
              <w:rPr>
                <w:rFonts w:asciiTheme="minorHAnsi" w:eastAsia="Times New Roman" w:hAnsiTheme="minorHAnsi" w:cs="Calibri"/>
                <w:b/>
                <w:bCs/>
                <w:color w:val="000000"/>
                <w:sz w:val="20"/>
                <w:szCs w:val="22"/>
                <w:lang w:eastAsia="es-MX"/>
              </w:rPr>
            </w:pPr>
            <w:r w:rsidRPr="00787998">
              <w:rPr>
                <w:rFonts w:asciiTheme="minorHAnsi" w:eastAsia="Times New Roman" w:hAnsiTheme="minorHAnsi" w:cs="Calibri"/>
                <w:b/>
                <w:bCs/>
                <w:color w:val="000000"/>
                <w:sz w:val="20"/>
                <w:szCs w:val="22"/>
                <w:lang w:eastAsia="es-MX"/>
              </w:rPr>
              <w:t>TOTAL</w:t>
            </w:r>
          </w:p>
        </w:tc>
        <w:tc>
          <w:tcPr>
            <w:tcW w:w="2844" w:type="dxa"/>
            <w:tcBorders>
              <w:top w:val="nil"/>
              <w:left w:val="nil"/>
              <w:bottom w:val="single" w:sz="4" w:space="0" w:color="auto"/>
              <w:right w:val="single" w:sz="4" w:space="0" w:color="auto"/>
            </w:tcBorders>
            <w:shd w:val="clear" w:color="000000" w:fill="9BC2E6"/>
            <w:noWrap/>
            <w:vAlign w:val="bottom"/>
            <w:hideMark/>
          </w:tcPr>
          <w:p w:rsidR="000C05A2" w:rsidRPr="00787998" w:rsidRDefault="000C05A2" w:rsidP="000C05A2">
            <w:pPr>
              <w:rPr>
                <w:rFonts w:asciiTheme="minorHAnsi" w:eastAsia="Times New Roman" w:hAnsiTheme="minorHAnsi" w:cs="Calibri"/>
                <w:b/>
                <w:bCs/>
                <w:color w:val="000000"/>
                <w:sz w:val="20"/>
                <w:szCs w:val="22"/>
                <w:lang w:eastAsia="es-MX"/>
              </w:rPr>
            </w:pPr>
            <w:r w:rsidRPr="00787998">
              <w:rPr>
                <w:rFonts w:asciiTheme="minorHAnsi" w:eastAsia="Times New Roman" w:hAnsiTheme="minorHAnsi" w:cs="Calibri"/>
                <w:b/>
                <w:bCs/>
                <w:color w:val="000000"/>
                <w:sz w:val="20"/>
                <w:szCs w:val="22"/>
                <w:lang w:eastAsia="es-MX"/>
              </w:rPr>
              <w:t xml:space="preserve"> $                      479,396.68 </w:t>
            </w:r>
          </w:p>
        </w:tc>
        <w:tc>
          <w:tcPr>
            <w:tcW w:w="146" w:type="dxa"/>
            <w:tcBorders>
              <w:top w:val="nil"/>
              <w:left w:val="nil"/>
              <w:bottom w:val="nil"/>
              <w:right w:val="nil"/>
            </w:tcBorders>
            <w:shd w:val="clear" w:color="auto" w:fill="auto"/>
            <w:noWrap/>
            <w:vAlign w:val="bottom"/>
            <w:hideMark/>
          </w:tcPr>
          <w:p w:rsidR="000C05A2" w:rsidRPr="00787998" w:rsidRDefault="000C05A2" w:rsidP="000C05A2">
            <w:pPr>
              <w:rPr>
                <w:rFonts w:asciiTheme="minorHAnsi" w:eastAsia="Times New Roman" w:hAnsiTheme="minorHAnsi" w:cs="Calibri"/>
                <w:b/>
                <w:bCs/>
                <w:color w:val="000000"/>
                <w:sz w:val="20"/>
                <w:szCs w:val="22"/>
                <w:lang w:eastAsia="es-MX"/>
              </w:rPr>
            </w:pPr>
          </w:p>
        </w:tc>
      </w:tr>
      <w:tr w:rsidR="000C05A2" w:rsidRPr="00787998" w:rsidTr="000C05A2">
        <w:trPr>
          <w:trHeight w:val="255"/>
        </w:trPr>
        <w:tc>
          <w:tcPr>
            <w:tcW w:w="1022" w:type="dxa"/>
            <w:tcBorders>
              <w:top w:val="nil"/>
              <w:left w:val="nil"/>
              <w:bottom w:val="nil"/>
              <w:right w:val="nil"/>
            </w:tcBorders>
            <w:shd w:val="clear" w:color="auto" w:fill="auto"/>
            <w:noWrap/>
            <w:vAlign w:val="bottom"/>
            <w:hideMark/>
          </w:tcPr>
          <w:p w:rsidR="000C05A2" w:rsidRPr="00787998" w:rsidRDefault="000C05A2" w:rsidP="000C05A2">
            <w:pPr>
              <w:rPr>
                <w:rFonts w:asciiTheme="minorHAnsi" w:eastAsia="Times New Roman" w:hAnsiTheme="minorHAnsi"/>
                <w:sz w:val="20"/>
                <w:szCs w:val="22"/>
                <w:lang w:eastAsia="es-MX"/>
              </w:rPr>
            </w:pPr>
          </w:p>
        </w:tc>
        <w:tc>
          <w:tcPr>
            <w:tcW w:w="3133" w:type="dxa"/>
            <w:tcBorders>
              <w:top w:val="nil"/>
              <w:left w:val="nil"/>
              <w:bottom w:val="nil"/>
              <w:right w:val="nil"/>
            </w:tcBorders>
            <w:shd w:val="clear" w:color="auto" w:fill="auto"/>
            <w:noWrap/>
            <w:vAlign w:val="bottom"/>
            <w:hideMark/>
          </w:tcPr>
          <w:p w:rsidR="000C05A2" w:rsidRPr="00787998" w:rsidRDefault="000C05A2" w:rsidP="000C05A2">
            <w:pPr>
              <w:jc w:val="center"/>
              <w:rPr>
                <w:rFonts w:asciiTheme="minorHAnsi" w:eastAsia="Times New Roman" w:hAnsiTheme="minorHAnsi"/>
                <w:sz w:val="20"/>
                <w:szCs w:val="22"/>
                <w:lang w:eastAsia="es-MX"/>
              </w:rPr>
            </w:pPr>
          </w:p>
        </w:tc>
        <w:tc>
          <w:tcPr>
            <w:tcW w:w="1564" w:type="dxa"/>
            <w:tcBorders>
              <w:top w:val="nil"/>
              <w:left w:val="nil"/>
              <w:bottom w:val="nil"/>
              <w:right w:val="nil"/>
            </w:tcBorders>
            <w:shd w:val="clear" w:color="auto" w:fill="auto"/>
            <w:noWrap/>
            <w:vAlign w:val="bottom"/>
            <w:hideMark/>
          </w:tcPr>
          <w:p w:rsidR="000C05A2" w:rsidRPr="00787998" w:rsidRDefault="000C05A2" w:rsidP="000C05A2">
            <w:pPr>
              <w:rPr>
                <w:rFonts w:asciiTheme="minorHAnsi" w:eastAsia="Times New Roman" w:hAnsiTheme="minorHAnsi"/>
                <w:sz w:val="20"/>
                <w:szCs w:val="22"/>
                <w:lang w:eastAsia="es-MX"/>
              </w:rPr>
            </w:pPr>
          </w:p>
        </w:tc>
        <w:tc>
          <w:tcPr>
            <w:tcW w:w="1263" w:type="dxa"/>
            <w:tcBorders>
              <w:top w:val="nil"/>
              <w:left w:val="nil"/>
              <w:bottom w:val="nil"/>
              <w:right w:val="nil"/>
            </w:tcBorders>
            <w:shd w:val="clear" w:color="auto" w:fill="auto"/>
            <w:noWrap/>
            <w:vAlign w:val="bottom"/>
            <w:hideMark/>
          </w:tcPr>
          <w:p w:rsidR="000C05A2" w:rsidRPr="00787998" w:rsidRDefault="000C05A2" w:rsidP="000C05A2">
            <w:pPr>
              <w:jc w:val="center"/>
              <w:rPr>
                <w:rFonts w:asciiTheme="minorHAnsi" w:eastAsia="Times New Roman" w:hAnsiTheme="minorHAnsi"/>
                <w:sz w:val="20"/>
                <w:szCs w:val="22"/>
                <w:lang w:eastAsia="es-MX"/>
              </w:rPr>
            </w:pPr>
          </w:p>
        </w:tc>
        <w:tc>
          <w:tcPr>
            <w:tcW w:w="2844" w:type="dxa"/>
            <w:tcBorders>
              <w:top w:val="nil"/>
              <w:left w:val="nil"/>
              <w:bottom w:val="nil"/>
              <w:right w:val="nil"/>
            </w:tcBorders>
            <w:shd w:val="clear" w:color="auto" w:fill="auto"/>
            <w:noWrap/>
            <w:vAlign w:val="bottom"/>
            <w:hideMark/>
          </w:tcPr>
          <w:p w:rsidR="000C05A2" w:rsidRPr="00787998" w:rsidRDefault="000C05A2" w:rsidP="000C05A2">
            <w:pPr>
              <w:rPr>
                <w:rFonts w:asciiTheme="minorHAnsi" w:eastAsia="Times New Roman" w:hAnsiTheme="minorHAnsi"/>
                <w:sz w:val="20"/>
                <w:szCs w:val="22"/>
                <w:lang w:eastAsia="es-MX"/>
              </w:rPr>
            </w:pPr>
          </w:p>
        </w:tc>
        <w:tc>
          <w:tcPr>
            <w:tcW w:w="146" w:type="dxa"/>
            <w:tcBorders>
              <w:top w:val="nil"/>
              <w:left w:val="nil"/>
              <w:bottom w:val="nil"/>
              <w:right w:val="nil"/>
            </w:tcBorders>
            <w:shd w:val="clear" w:color="auto" w:fill="auto"/>
            <w:noWrap/>
            <w:vAlign w:val="bottom"/>
            <w:hideMark/>
          </w:tcPr>
          <w:p w:rsidR="000C05A2" w:rsidRPr="00787998" w:rsidRDefault="000C05A2" w:rsidP="000C05A2">
            <w:pPr>
              <w:rPr>
                <w:rFonts w:asciiTheme="minorHAnsi" w:eastAsia="Times New Roman" w:hAnsiTheme="minorHAnsi"/>
                <w:sz w:val="20"/>
                <w:szCs w:val="22"/>
                <w:lang w:eastAsia="es-MX"/>
              </w:rPr>
            </w:pPr>
          </w:p>
        </w:tc>
      </w:tr>
      <w:tr w:rsidR="000C05A2" w:rsidRPr="00787998" w:rsidTr="000C05A2">
        <w:trPr>
          <w:trHeight w:val="255"/>
        </w:trPr>
        <w:tc>
          <w:tcPr>
            <w:tcW w:w="1022" w:type="dxa"/>
            <w:tcBorders>
              <w:top w:val="nil"/>
              <w:left w:val="nil"/>
              <w:bottom w:val="nil"/>
              <w:right w:val="nil"/>
            </w:tcBorders>
            <w:shd w:val="clear" w:color="auto" w:fill="auto"/>
            <w:noWrap/>
            <w:vAlign w:val="bottom"/>
            <w:hideMark/>
          </w:tcPr>
          <w:p w:rsidR="000C05A2" w:rsidRPr="00787998" w:rsidRDefault="000C05A2" w:rsidP="000C05A2">
            <w:pPr>
              <w:rPr>
                <w:rFonts w:asciiTheme="minorHAnsi" w:eastAsia="Times New Roman" w:hAnsiTheme="minorHAnsi"/>
                <w:sz w:val="20"/>
                <w:szCs w:val="22"/>
                <w:lang w:eastAsia="es-MX"/>
              </w:rPr>
            </w:pPr>
          </w:p>
        </w:tc>
        <w:tc>
          <w:tcPr>
            <w:tcW w:w="3133" w:type="dxa"/>
            <w:tcBorders>
              <w:top w:val="nil"/>
              <w:left w:val="nil"/>
              <w:bottom w:val="nil"/>
              <w:right w:val="nil"/>
            </w:tcBorders>
            <w:shd w:val="clear" w:color="auto" w:fill="auto"/>
            <w:noWrap/>
            <w:vAlign w:val="bottom"/>
            <w:hideMark/>
          </w:tcPr>
          <w:p w:rsidR="000C05A2" w:rsidRPr="00787998" w:rsidRDefault="000C05A2" w:rsidP="000C05A2">
            <w:pPr>
              <w:jc w:val="center"/>
              <w:rPr>
                <w:rFonts w:asciiTheme="minorHAnsi" w:eastAsia="Times New Roman" w:hAnsiTheme="minorHAnsi"/>
                <w:sz w:val="20"/>
                <w:szCs w:val="22"/>
                <w:lang w:eastAsia="es-MX"/>
              </w:rPr>
            </w:pPr>
          </w:p>
        </w:tc>
        <w:tc>
          <w:tcPr>
            <w:tcW w:w="1564" w:type="dxa"/>
            <w:tcBorders>
              <w:top w:val="nil"/>
              <w:left w:val="nil"/>
              <w:bottom w:val="nil"/>
              <w:right w:val="nil"/>
            </w:tcBorders>
            <w:shd w:val="clear" w:color="auto" w:fill="auto"/>
            <w:noWrap/>
            <w:vAlign w:val="bottom"/>
            <w:hideMark/>
          </w:tcPr>
          <w:p w:rsidR="000C05A2" w:rsidRPr="00787998" w:rsidRDefault="000C05A2" w:rsidP="000C05A2">
            <w:pPr>
              <w:rPr>
                <w:rFonts w:asciiTheme="minorHAnsi" w:eastAsia="Times New Roman" w:hAnsiTheme="minorHAnsi"/>
                <w:sz w:val="20"/>
                <w:szCs w:val="22"/>
                <w:lang w:eastAsia="es-MX"/>
              </w:rPr>
            </w:pPr>
          </w:p>
        </w:tc>
        <w:tc>
          <w:tcPr>
            <w:tcW w:w="1263" w:type="dxa"/>
            <w:tcBorders>
              <w:top w:val="nil"/>
              <w:left w:val="nil"/>
              <w:bottom w:val="nil"/>
              <w:right w:val="nil"/>
            </w:tcBorders>
            <w:shd w:val="clear" w:color="auto" w:fill="auto"/>
            <w:noWrap/>
            <w:vAlign w:val="bottom"/>
            <w:hideMark/>
          </w:tcPr>
          <w:p w:rsidR="000C05A2" w:rsidRPr="00787998" w:rsidRDefault="000C05A2" w:rsidP="000C05A2">
            <w:pPr>
              <w:jc w:val="center"/>
              <w:rPr>
                <w:rFonts w:asciiTheme="minorHAnsi" w:eastAsia="Times New Roman" w:hAnsiTheme="minorHAnsi"/>
                <w:sz w:val="20"/>
                <w:szCs w:val="22"/>
                <w:lang w:eastAsia="es-MX"/>
              </w:rPr>
            </w:pPr>
          </w:p>
        </w:tc>
        <w:tc>
          <w:tcPr>
            <w:tcW w:w="2844" w:type="dxa"/>
            <w:tcBorders>
              <w:top w:val="nil"/>
              <w:left w:val="nil"/>
              <w:bottom w:val="nil"/>
              <w:right w:val="nil"/>
            </w:tcBorders>
            <w:shd w:val="clear" w:color="auto" w:fill="auto"/>
            <w:noWrap/>
            <w:vAlign w:val="bottom"/>
            <w:hideMark/>
          </w:tcPr>
          <w:p w:rsidR="000C05A2" w:rsidRPr="00787998" w:rsidRDefault="000C05A2" w:rsidP="000C05A2">
            <w:pPr>
              <w:rPr>
                <w:rFonts w:asciiTheme="minorHAnsi" w:eastAsia="Times New Roman" w:hAnsiTheme="minorHAnsi"/>
                <w:sz w:val="20"/>
                <w:szCs w:val="22"/>
                <w:lang w:eastAsia="es-MX"/>
              </w:rPr>
            </w:pPr>
          </w:p>
        </w:tc>
        <w:tc>
          <w:tcPr>
            <w:tcW w:w="146" w:type="dxa"/>
            <w:tcBorders>
              <w:top w:val="nil"/>
              <w:left w:val="nil"/>
              <w:bottom w:val="nil"/>
              <w:right w:val="nil"/>
            </w:tcBorders>
            <w:shd w:val="clear" w:color="auto" w:fill="auto"/>
            <w:noWrap/>
            <w:vAlign w:val="bottom"/>
            <w:hideMark/>
          </w:tcPr>
          <w:p w:rsidR="000C05A2" w:rsidRPr="00787998" w:rsidRDefault="000C05A2" w:rsidP="000C05A2">
            <w:pPr>
              <w:rPr>
                <w:rFonts w:asciiTheme="minorHAnsi" w:eastAsia="Times New Roman" w:hAnsiTheme="minorHAnsi"/>
                <w:sz w:val="20"/>
                <w:szCs w:val="22"/>
                <w:lang w:eastAsia="es-MX"/>
              </w:rPr>
            </w:pPr>
          </w:p>
        </w:tc>
      </w:tr>
      <w:tr w:rsidR="000C05A2" w:rsidRPr="00787998" w:rsidTr="000C05A2">
        <w:trPr>
          <w:trHeight w:val="255"/>
        </w:trPr>
        <w:tc>
          <w:tcPr>
            <w:tcW w:w="1022" w:type="dxa"/>
            <w:tcBorders>
              <w:top w:val="nil"/>
              <w:left w:val="nil"/>
              <w:bottom w:val="nil"/>
              <w:right w:val="nil"/>
            </w:tcBorders>
            <w:shd w:val="clear" w:color="auto" w:fill="auto"/>
            <w:noWrap/>
            <w:vAlign w:val="bottom"/>
            <w:hideMark/>
          </w:tcPr>
          <w:p w:rsidR="000C05A2" w:rsidRPr="00787998" w:rsidRDefault="000C05A2" w:rsidP="000C05A2">
            <w:pPr>
              <w:rPr>
                <w:rFonts w:asciiTheme="minorHAnsi" w:eastAsia="Times New Roman" w:hAnsiTheme="minorHAnsi"/>
                <w:sz w:val="20"/>
                <w:szCs w:val="22"/>
                <w:lang w:eastAsia="es-MX"/>
              </w:rPr>
            </w:pPr>
          </w:p>
        </w:tc>
        <w:tc>
          <w:tcPr>
            <w:tcW w:w="3133" w:type="dxa"/>
            <w:tcBorders>
              <w:top w:val="nil"/>
              <w:left w:val="nil"/>
              <w:bottom w:val="nil"/>
              <w:right w:val="nil"/>
            </w:tcBorders>
            <w:shd w:val="clear" w:color="auto" w:fill="auto"/>
            <w:noWrap/>
            <w:vAlign w:val="bottom"/>
            <w:hideMark/>
          </w:tcPr>
          <w:p w:rsidR="000C05A2" w:rsidRPr="00787998" w:rsidRDefault="000C05A2" w:rsidP="000C05A2">
            <w:pPr>
              <w:jc w:val="center"/>
              <w:rPr>
                <w:rFonts w:asciiTheme="minorHAnsi" w:eastAsia="Times New Roman" w:hAnsiTheme="minorHAnsi"/>
                <w:sz w:val="20"/>
                <w:szCs w:val="22"/>
                <w:lang w:eastAsia="es-MX"/>
              </w:rPr>
            </w:pPr>
          </w:p>
        </w:tc>
        <w:tc>
          <w:tcPr>
            <w:tcW w:w="1564" w:type="dxa"/>
            <w:tcBorders>
              <w:top w:val="nil"/>
              <w:left w:val="nil"/>
              <w:bottom w:val="nil"/>
              <w:right w:val="nil"/>
            </w:tcBorders>
            <w:shd w:val="clear" w:color="auto" w:fill="auto"/>
            <w:noWrap/>
            <w:vAlign w:val="bottom"/>
            <w:hideMark/>
          </w:tcPr>
          <w:p w:rsidR="000C05A2" w:rsidRPr="00787998" w:rsidRDefault="000C05A2" w:rsidP="000C05A2">
            <w:pPr>
              <w:rPr>
                <w:rFonts w:asciiTheme="minorHAnsi" w:eastAsia="Times New Roman" w:hAnsiTheme="minorHAnsi"/>
                <w:sz w:val="20"/>
                <w:szCs w:val="22"/>
                <w:lang w:eastAsia="es-MX"/>
              </w:rPr>
            </w:pPr>
          </w:p>
        </w:tc>
        <w:tc>
          <w:tcPr>
            <w:tcW w:w="1263" w:type="dxa"/>
            <w:tcBorders>
              <w:top w:val="nil"/>
              <w:left w:val="nil"/>
              <w:bottom w:val="nil"/>
              <w:right w:val="nil"/>
            </w:tcBorders>
            <w:shd w:val="clear" w:color="auto" w:fill="auto"/>
            <w:noWrap/>
            <w:vAlign w:val="bottom"/>
            <w:hideMark/>
          </w:tcPr>
          <w:p w:rsidR="000C05A2" w:rsidRPr="00787998" w:rsidRDefault="000C05A2" w:rsidP="000C05A2">
            <w:pPr>
              <w:jc w:val="center"/>
              <w:rPr>
                <w:rFonts w:asciiTheme="minorHAnsi" w:eastAsia="Times New Roman" w:hAnsiTheme="minorHAnsi"/>
                <w:sz w:val="20"/>
                <w:szCs w:val="22"/>
                <w:lang w:eastAsia="es-MX"/>
              </w:rPr>
            </w:pPr>
          </w:p>
        </w:tc>
        <w:tc>
          <w:tcPr>
            <w:tcW w:w="2844" w:type="dxa"/>
            <w:tcBorders>
              <w:top w:val="nil"/>
              <w:left w:val="nil"/>
              <w:bottom w:val="nil"/>
              <w:right w:val="nil"/>
            </w:tcBorders>
            <w:shd w:val="clear" w:color="auto" w:fill="auto"/>
            <w:noWrap/>
            <w:vAlign w:val="bottom"/>
            <w:hideMark/>
          </w:tcPr>
          <w:p w:rsidR="000C05A2" w:rsidRPr="00787998" w:rsidRDefault="000C05A2" w:rsidP="000C05A2">
            <w:pPr>
              <w:rPr>
                <w:rFonts w:asciiTheme="minorHAnsi" w:eastAsia="Times New Roman" w:hAnsiTheme="minorHAnsi"/>
                <w:sz w:val="20"/>
                <w:szCs w:val="22"/>
                <w:lang w:eastAsia="es-MX"/>
              </w:rPr>
            </w:pPr>
          </w:p>
        </w:tc>
        <w:tc>
          <w:tcPr>
            <w:tcW w:w="146" w:type="dxa"/>
            <w:tcBorders>
              <w:top w:val="nil"/>
              <w:left w:val="nil"/>
              <w:bottom w:val="nil"/>
              <w:right w:val="nil"/>
            </w:tcBorders>
            <w:shd w:val="clear" w:color="auto" w:fill="auto"/>
            <w:noWrap/>
            <w:vAlign w:val="bottom"/>
            <w:hideMark/>
          </w:tcPr>
          <w:p w:rsidR="000C05A2" w:rsidRPr="00787998" w:rsidRDefault="000C05A2" w:rsidP="000C05A2">
            <w:pPr>
              <w:rPr>
                <w:rFonts w:asciiTheme="minorHAnsi" w:eastAsia="Times New Roman" w:hAnsiTheme="minorHAnsi"/>
                <w:sz w:val="20"/>
                <w:szCs w:val="22"/>
                <w:lang w:eastAsia="es-MX"/>
              </w:rPr>
            </w:pPr>
          </w:p>
        </w:tc>
      </w:tr>
      <w:tr w:rsidR="000C05A2" w:rsidRPr="00787998" w:rsidTr="000C05A2">
        <w:trPr>
          <w:trHeight w:val="255"/>
        </w:trPr>
        <w:tc>
          <w:tcPr>
            <w:tcW w:w="1022" w:type="dxa"/>
            <w:tcBorders>
              <w:top w:val="nil"/>
              <w:left w:val="nil"/>
              <w:bottom w:val="nil"/>
              <w:right w:val="nil"/>
            </w:tcBorders>
            <w:shd w:val="clear" w:color="auto" w:fill="auto"/>
            <w:noWrap/>
            <w:vAlign w:val="bottom"/>
            <w:hideMark/>
          </w:tcPr>
          <w:p w:rsidR="000C05A2" w:rsidRPr="00787998" w:rsidRDefault="000C05A2" w:rsidP="000C05A2">
            <w:pPr>
              <w:rPr>
                <w:rFonts w:asciiTheme="minorHAnsi" w:eastAsia="Times New Roman" w:hAnsiTheme="minorHAnsi"/>
                <w:sz w:val="20"/>
                <w:szCs w:val="22"/>
                <w:lang w:eastAsia="es-MX"/>
              </w:rPr>
            </w:pPr>
          </w:p>
        </w:tc>
        <w:tc>
          <w:tcPr>
            <w:tcW w:w="3133" w:type="dxa"/>
            <w:tcBorders>
              <w:top w:val="nil"/>
              <w:left w:val="nil"/>
              <w:bottom w:val="nil"/>
              <w:right w:val="nil"/>
            </w:tcBorders>
            <w:shd w:val="clear" w:color="auto" w:fill="auto"/>
            <w:noWrap/>
            <w:vAlign w:val="bottom"/>
            <w:hideMark/>
          </w:tcPr>
          <w:p w:rsidR="000C05A2" w:rsidRPr="00787998" w:rsidRDefault="000C05A2" w:rsidP="000C05A2">
            <w:pPr>
              <w:jc w:val="center"/>
              <w:rPr>
                <w:rFonts w:asciiTheme="minorHAnsi" w:eastAsia="Times New Roman" w:hAnsiTheme="minorHAnsi"/>
                <w:sz w:val="20"/>
                <w:szCs w:val="22"/>
                <w:lang w:eastAsia="es-MX"/>
              </w:rPr>
            </w:pPr>
          </w:p>
        </w:tc>
        <w:tc>
          <w:tcPr>
            <w:tcW w:w="1564" w:type="dxa"/>
            <w:tcBorders>
              <w:top w:val="nil"/>
              <w:left w:val="nil"/>
              <w:bottom w:val="nil"/>
              <w:right w:val="nil"/>
            </w:tcBorders>
            <w:shd w:val="clear" w:color="auto" w:fill="auto"/>
            <w:noWrap/>
            <w:vAlign w:val="bottom"/>
            <w:hideMark/>
          </w:tcPr>
          <w:p w:rsidR="000C05A2" w:rsidRPr="00787998" w:rsidRDefault="000C05A2" w:rsidP="000C05A2">
            <w:pPr>
              <w:rPr>
                <w:rFonts w:asciiTheme="minorHAnsi" w:eastAsia="Times New Roman" w:hAnsiTheme="minorHAnsi"/>
                <w:sz w:val="20"/>
                <w:szCs w:val="22"/>
                <w:lang w:eastAsia="es-MX"/>
              </w:rPr>
            </w:pPr>
          </w:p>
        </w:tc>
        <w:tc>
          <w:tcPr>
            <w:tcW w:w="1263" w:type="dxa"/>
            <w:tcBorders>
              <w:top w:val="nil"/>
              <w:left w:val="nil"/>
              <w:bottom w:val="nil"/>
              <w:right w:val="nil"/>
            </w:tcBorders>
            <w:shd w:val="clear" w:color="auto" w:fill="auto"/>
            <w:noWrap/>
            <w:vAlign w:val="bottom"/>
            <w:hideMark/>
          </w:tcPr>
          <w:p w:rsidR="000C05A2" w:rsidRPr="00787998" w:rsidRDefault="000C05A2" w:rsidP="000C05A2">
            <w:pPr>
              <w:jc w:val="center"/>
              <w:rPr>
                <w:rFonts w:asciiTheme="minorHAnsi" w:eastAsia="Times New Roman" w:hAnsiTheme="minorHAnsi"/>
                <w:sz w:val="20"/>
                <w:szCs w:val="22"/>
                <w:lang w:eastAsia="es-MX"/>
              </w:rPr>
            </w:pPr>
          </w:p>
        </w:tc>
        <w:tc>
          <w:tcPr>
            <w:tcW w:w="2844" w:type="dxa"/>
            <w:tcBorders>
              <w:top w:val="nil"/>
              <w:left w:val="nil"/>
              <w:bottom w:val="nil"/>
              <w:right w:val="nil"/>
            </w:tcBorders>
            <w:shd w:val="clear" w:color="auto" w:fill="auto"/>
            <w:noWrap/>
            <w:vAlign w:val="bottom"/>
            <w:hideMark/>
          </w:tcPr>
          <w:p w:rsidR="000C05A2" w:rsidRPr="00787998" w:rsidRDefault="000C05A2" w:rsidP="000C05A2">
            <w:pPr>
              <w:rPr>
                <w:rFonts w:asciiTheme="minorHAnsi" w:eastAsia="Times New Roman" w:hAnsiTheme="minorHAnsi"/>
                <w:sz w:val="20"/>
                <w:szCs w:val="22"/>
                <w:lang w:eastAsia="es-MX"/>
              </w:rPr>
            </w:pPr>
          </w:p>
        </w:tc>
        <w:tc>
          <w:tcPr>
            <w:tcW w:w="146" w:type="dxa"/>
            <w:tcBorders>
              <w:top w:val="nil"/>
              <w:left w:val="nil"/>
              <w:bottom w:val="nil"/>
              <w:right w:val="nil"/>
            </w:tcBorders>
            <w:shd w:val="clear" w:color="auto" w:fill="auto"/>
            <w:noWrap/>
            <w:vAlign w:val="bottom"/>
            <w:hideMark/>
          </w:tcPr>
          <w:p w:rsidR="000C05A2" w:rsidRPr="00787998" w:rsidRDefault="000C05A2" w:rsidP="000C05A2">
            <w:pPr>
              <w:rPr>
                <w:rFonts w:asciiTheme="minorHAnsi" w:eastAsia="Times New Roman" w:hAnsiTheme="minorHAnsi"/>
                <w:sz w:val="20"/>
                <w:szCs w:val="22"/>
                <w:lang w:eastAsia="es-MX"/>
              </w:rPr>
            </w:pPr>
          </w:p>
        </w:tc>
      </w:tr>
    </w:tbl>
    <w:p w:rsidR="000C05A2" w:rsidRPr="00787998" w:rsidRDefault="000C05A2" w:rsidP="000C05A2">
      <w:pPr>
        <w:pStyle w:val="Default"/>
        <w:jc w:val="both"/>
        <w:rPr>
          <w:rFonts w:asciiTheme="minorHAnsi" w:hAnsiTheme="minorHAnsi" w:cstheme="minorHAnsi"/>
          <w:sz w:val="22"/>
          <w:szCs w:val="22"/>
        </w:rPr>
      </w:pPr>
      <w:r w:rsidRPr="00787998">
        <w:rPr>
          <w:rFonts w:asciiTheme="minorHAnsi" w:hAnsiTheme="minorHAnsi" w:cstheme="minorHAnsi"/>
          <w:b/>
          <w:sz w:val="22"/>
          <w:szCs w:val="22"/>
        </w:rPr>
        <w:t xml:space="preserve"> L</w:t>
      </w:r>
      <w:r w:rsidRPr="00787998">
        <w:rPr>
          <w:rFonts w:asciiTheme="minorHAnsi" w:hAnsiTheme="minorHAnsi" w:cstheme="minorHAnsi"/>
          <w:sz w:val="22"/>
          <w:szCs w:val="22"/>
        </w:rPr>
        <w:t xml:space="preserve">a partida 8 referente a chamarras se declara desierta, toda vez que no cumple con la solicitud de la misma, por lo que la adjudicación se realiza de las partidas que conforman la presente licitación, a excepción de la 8,  para la ADQUISICION DE UNIFORMES PARA EL PERSONAL DE PROTECCIÓN CIVIL Y BOMBEROS DEL GOBIERNO MUNICIPAL DE ZAPOTLAN EL GRANDE, JALISCO”, en cumplimiento a lo previsto en las bases de la licitación que normaron el presente proceso, quedando obligado EL adjudicado  a cumplir con todas y cada una de las características consignadas y requisitos señalados en bases y las especificaciones ofertadas dentro de sus propuestas, tanto técnica como económica, lo cual forma parte integral de las bases que normaron la presente licitación, toda vez que en resultó ser propuesta  solvente. </w:t>
      </w:r>
    </w:p>
    <w:p w:rsidR="000C05A2" w:rsidRPr="00787998" w:rsidRDefault="000C05A2" w:rsidP="000C05A2">
      <w:pPr>
        <w:pStyle w:val="Default"/>
        <w:jc w:val="both"/>
        <w:rPr>
          <w:rFonts w:asciiTheme="minorHAnsi" w:hAnsiTheme="minorHAnsi" w:cstheme="minorHAnsi"/>
          <w:sz w:val="22"/>
          <w:szCs w:val="22"/>
        </w:rPr>
      </w:pPr>
    </w:p>
    <w:p w:rsidR="000C05A2" w:rsidRPr="00787998" w:rsidRDefault="000C05A2" w:rsidP="000C05A2">
      <w:pPr>
        <w:pStyle w:val="Default"/>
        <w:jc w:val="both"/>
        <w:rPr>
          <w:rFonts w:asciiTheme="minorHAnsi" w:hAnsiTheme="minorHAnsi" w:cstheme="minorHAnsi"/>
          <w:sz w:val="22"/>
          <w:szCs w:val="22"/>
        </w:rPr>
      </w:pPr>
      <w:r w:rsidRPr="00787998">
        <w:rPr>
          <w:rFonts w:asciiTheme="minorHAnsi" w:hAnsiTheme="minorHAnsi" w:cstheme="minorHAnsi"/>
          <w:sz w:val="22"/>
          <w:szCs w:val="22"/>
        </w:rPr>
        <w:t>Las especificaciones de los bienes están manifestadas en el anexo técnico que forma parte de los documentos de la propia licitación.</w:t>
      </w:r>
    </w:p>
    <w:p w:rsidR="000C05A2" w:rsidRPr="00787998" w:rsidRDefault="000C05A2" w:rsidP="000C05A2">
      <w:pPr>
        <w:pStyle w:val="Default"/>
        <w:jc w:val="both"/>
        <w:rPr>
          <w:rFonts w:asciiTheme="minorHAnsi" w:hAnsiTheme="minorHAnsi" w:cstheme="minorHAnsi"/>
          <w:sz w:val="22"/>
          <w:szCs w:val="22"/>
        </w:rPr>
      </w:pPr>
    </w:p>
    <w:p w:rsidR="000C05A2" w:rsidRPr="00787998" w:rsidRDefault="000C05A2" w:rsidP="000C05A2">
      <w:pPr>
        <w:pStyle w:val="Default"/>
        <w:contextualSpacing/>
        <w:jc w:val="both"/>
        <w:rPr>
          <w:rFonts w:asciiTheme="minorHAnsi" w:hAnsiTheme="minorHAnsi" w:cstheme="minorHAnsi"/>
          <w:sz w:val="22"/>
          <w:szCs w:val="22"/>
        </w:rPr>
      </w:pPr>
      <w:r w:rsidRPr="00787998">
        <w:rPr>
          <w:rFonts w:asciiTheme="minorHAnsi" w:hAnsiTheme="minorHAnsi" w:cstheme="minorHAnsi"/>
          <w:sz w:val="22"/>
          <w:szCs w:val="22"/>
        </w:rPr>
        <w:t xml:space="preserve">El importe total adjudicado para la Adquisición de ADQUISICION DE UNIFORMES PARA EL PERSONAL DE PROTECCIÓN CIVIL Y BOMBEROS DEL GOBIERNO MUNICIPAL DE ZAPOTLAN EL GRANDE, JALISCO correspondiente a la partida Presupuestal 2.7.1. VESTUARIO Y UNIFORMES con los proveedores antes descritos será por el total </w:t>
      </w:r>
      <w:r w:rsidRPr="00787998">
        <w:rPr>
          <w:rFonts w:asciiTheme="minorHAnsi" w:hAnsiTheme="minorHAnsi" w:cstheme="minorHAnsi"/>
          <w:b/>
          <w:sz w:val="22"/>
          <w:szCs w:val="22"/>
        </w:rPr>
        <w:t>de $ 479,396.68</w:t>
      </w:r>
      <w:r w:rsidRPr="00787998">
        <w:rPr>
          <w:rFonts w:asciiTheme="minorHAnsi" w:hAnsiTheme="minorHAnsi" w:cstheme="minorHAnsi"/>
          <w:sz w:val="22"/>
          <w:szCs w:val="22"/>
        </w:rPr>
        <w:t xml:space="preserve"> (cuatrocientos setenta y nueve mil trescientos noventa y seis pesos 68/100 m.n)</w:t>
      </w:r>
    </w:p>
    <w:p w:rsidR="000C05A2" w:rsidRPr="00787998" w:rsidRDefault="000C05A2" w:rsidP="000C05A2">
      <w:pPr>
        <w:contextualSpacing/>
        <w:jc w:val="both"/>
        <w:rPr>
          <w:rFonts w:asciiTheme="minorHAnsi" w:hAnsiTheme="minorHAnsi" w:cs="Arial-BoldMT"/>
          <w:bCs/>
          <w:sz w:val="22"/>
          <w:szCs w:val="22"/>
        </w:rPr>
      </w:pPr>
    </w:p>
    <w:p w:rsidR="000C05A2" w:rsidRPr="00787998" w:rsidRDefault="000C05A2" w:rsidP="000C05A2">
      <w:pPr>
        <w:contextualSpacing/>
        <w:jc w:val="both"/>
        <w:rPr>
          <w:rFonts w:asciiTheme="minorHAnsi" w:hAnsiTheme="minorHAnsi"/>
          <w:sz w:val="22"/>
          <w:szCs w:val="22"/>
        </w:rPr>
      </w:pPr>
      <w:r w:rsidRPr="00787998">
        <w:rPr>
          <w:rFonts w:asciiTheme="minorHAnsi" w:hAnsiTheme="minorHAnsi" w:cs="Arial-BoldMT"/>
          <w:bCs/>
          <w:sz w:val="22"/>
          <w:szCs w:val="22"/>
        </w:rPr>
        <w:t>Así mismo</w:t>
      </w:r>
      <w:r w:rsidRPr="00787998">
        <w:rPr>
          <w:rFonts w:asciiTheme="minorHAnsi" w:hAnsiTheme="minorHAnsi"/>
          <w:sz w:val="22"/>
          <w:szCs w:val="22"/>
        </w:rPr>
        <w:t xml:space="preserve"> se desecha la propuestas del licitante DISTRIPLUS SA DE CV ya que este Comité De Adquisiciones Gubernamentales, Contratación de Servicios, Arrendamientos Y Enajenaciones, para el Municipio de Zapotlán el Grande determina que no resulta como adjudicada toda vez que su propuesta no resultó la más favorable por parte del comité.</w:t>
      </w:r>
    </w:p>
    <w:p w:rsidR="000C05A2" w:rsidRPr="00787998" w:rsidRDefault="000C05A2" w:rsidP="000C05A2">
      <w:pPr>
        <w:pStyle w:val="Default"/>
        <w:jc w:val="both"/>
        <w:rPr>
          <w:rFonts w:asciiTheme="minorHAnsi" w:hAnsiTheme="minorHAnsi" w:cstheme="minorHAnsi"/>
          <w:sz w:val="22"/>
          <w:szCs w:val="22"/>
        </w:rPr>
      </w:pPr>
    </w:p>
    <w:p w:rsidR="000C05A2" w:rsidRPr="00787998" w:rsidRDefault="000C05A2" w:rsidP="000C05A2">
      <w:pPr>
        <w:pStyle w:val="Default"/>
        <w:jc w:val="both"/>
        <w:rPr>
          <w:rFonts w:asciiTheme="minorHAnsi" w:hAnsiTheme="minorHAnsi" w:cstheme="minorHAnsi"/>
          <w:b/>
          <w:sz w:val="22"/>
          <w:szCs w:val="22"/>
        </w:rPr>
      </w:pPr>
      <w:r w:rsidRPr="00787998">
        <w:rPr>
          <w:rFonts w:asciiTheme="minorHAnsi" w:hAnsiTheme="minorHAnsi" w:cstheme="minorHAnsi"/>
          <w:sz w:val="22"/>
          <w:szCs w:val="22"/>
        </w:rPr>
        <w:t>El resultado de los votos en éste fallo de licitación, fue por UNANIMIDAD a los licitantes antes descritos en las distintas partidas.</w:t>
      </w:r>
      <w:r w:rsidRPr="00787998">
        <w:rPr>
          <w:rFonts w:asciiTheme="minorHAnsi" w:hAnsiTheme="minorHAnsi" w:cstheme="minorHAnsi"/>
          <w:b/>
          <w:sz w:val="22"/>
          <w:szCs w:val="22"/>
        </w:rPr>
        <w:t xml:space="preserve">  </w:t>
      </w:r>
    </w:p>
    <w:p w:rsidR="000C05A2" w:rsidRPr="00787998" w:rsidRDefault="000C05A2" w:rsidP="000C05A2">
      <w:pPr>
        <w:spacing w:after="200" w:line="276" w:lineRule="auto"/>
        <w:jc w:val="both"/>
        <w:rPr>
          <w:rFonts w:asciiTheme="minorHAnsi" w:hAnsiTheme="minorHAnsi" w:cstheme="minorHAnsi"/>
          <w:b/>
          <w:sz w:val="22"/>
          <w:szCs w:val="22"/>
        </w:rPr>
      </w:pPr>
      <w:r w:rsidRPr="00787998">
        <w:rPr>
          <w:rFonts w:asciiTheme="minorHAnsi" w:hAnsiTheme="minorHAnsi" w:cstheme="minorHAnsi"/>
          <w:b/>
          <w:sz w:val="22"/>
          <w:szCs w:val="22"/>
        </w:rPr>
        <w:t xml:space="preserve">POR LO QUE POR UNANIMIDAD DE VOTOS SE DETERMINA LA ADJUDICACIÓN AYATLA SA DE CV </w:t>
      </w:r>
    </w:p>
    <w:p w:rsidR="000C05A2" w:rsidRPr="00787998" w:rsidRDefault="000C05A2" w:rsidP="000C05A2">
      <w:pPr>
        <w:spacing w:after="200" w:line="276" w:lineRule="auto"/>
        <w:jc w:val="both"/>
        <w:rPr>
          <w:rFonts w:asciiTheme="minorHAnsi" w:hAnsiTheme="minorHAnsi" w:cstheme="minorHAnsi"/>
          <w:b/>
          <w:sz w:val="22"/>
          <w:szCs w:val="22"/>
        </w:rPr>
      </w:pPr>
    </w:p>
    <w:p w:rsidR="000C05A2" w:rsidRPr="00787998" w:rsidRDefault="000C05A2" w:rsidP="000C05A2">
      <w:pPr>
        <w:spacing w:after="200" w:line="276" w:lineRule="auto"/>
        <w:jc w:val="both"/>
        <w:rPr>
          <w:rFonts w:asciiTheme="minorHAnsi" w:hAnsiTheme="minorHAnsi" w:cstheme="minorHAnsi"/>
          <w:b/>
          <w:sz w:val="22"/>
          <w:szCs w:val="22"/>
        </w:rPr>
      </w:pPr>
    </w:p>
    <w:p w:rsidR="000C05A2" w:rsidRPr="00787998" w:rsidRDefault="000C05A2" w:rsidP="000C05A2">
      <w:pPr>
        <w:spacing w:after="200" w:line="276" w:lineRule="auto"/>
        <w:jc w:val="both"/>
        <w:rPr>
          <w:rFonts w:asciiTheme="minorHAnsi" w:hAnsiTheme="minorHAnsi" w:cstheme="minorHAnsi"/>
          <w:b/>
          <w:sz w:val="22"/>
          <w:szCs w:val="22"/>
        </w:rPr>
      </w:pPr>
    </w:p>
    <w:p w:rsidR="000C05A2" w:rsidRPr="00787998" w:rsidRDefault="000C05A2" w:rsidP="000C05A2">
      <w:pPr>
        <w:spacing w:after="200" w:line="276" w:lineRule="auto"/>
        <w:jc w:val="both"/>
        <w:rPr>
          <w:rFonts w:asciiTheme="minorHAnsi" w:hAnsiTheme="minorHAnsi" w:cstheme="minorHAnsi"/>
          <w:b/>
          <w:sz w:val="22"/>
          <w:szCs w:val="22"/>
        </w:rPr>
      </w:pPr>
    </w:p>
    <w:p w:rsidR="004B76FF" w:rsidRDefault="004B76FF" w:rsidP="000C05A2">
      <w:pPr>
        <w:spacing w:after="200" w:line="276" w:lineRule="auto"/>
        <w:jc w:val="both"/>
        <w:rPr>
          <w:rFonts w:asciiTheme="minorHAnsi" w:hAnsiTheme="minorHAnsi" w:cstheme="minorHAnsi"/>
          <w:b/>
          <w:sz w:val="22"/>
          <w:szCs w:val="22"/>
        </w:rPr>
      </w:pPr>
    </w:p>
    <w:p w:rsidR="000C05A2" w:rsidRPr="00787998" w:rsidRDefault="000C05A2" w:rsidP="000C05A2">
      <w:pPr>
        <w:spacing w:after="200" w:line="276" w:lineRule="auto"/>
        <w:jc w:val="both"/>
        <w:rPr>
          <w:rFonts w:asciiTheme="minorHAnsi" w:hAnsiTheme="minorHAnsi" w:cstheme="minorHAnsi"/>
          <w:sz w:val="22"/>
          <w:szCs w:val="22"/>
        </w:rPr>
      </w:pPr>
      <w:r w:rsidRPr="00787998">
        <w:rPr>
          <w:rFonts w:asciiTheme="minorHAnsi" w:hAnsiTheme="minorHAnsi" w:cstheme="minorHAnsi"/>
          <w:b/>
          <w:sz w:val="22"/>
          <w:szCs w:val="22"/>
        </w:rPr>
        <w:t>O</w:t>
      </w:r>
      <w:r w:rsidRPr="00787998">
        <w:rPr>
          <w:rFonts w:asciiTheme="minorHAnsi" w:hAnsiTheme="minorHAnsi" w:cstheme="minorHAnsi"/>
          <w:b/>
          <w:bCs/>
          <w:sz w:val="22"/>
          <w:szCs w:val="22"/>
        </w:rPr>
        <w:t>ctavo punto.-</w:t>
      </w:r>
      <w:r w:rsidRPr="00787998">
        <w:rPr>
          <w:rFonts w:asciiTheme="minorHAnsi" w:hAnsiTheme="minorHAnsi" w:cstheme="minorHAnsi"/>
          <w:b/>
          <w:sz w:val="22"/>
          <w:szCs w:val="22"/>
        </w:rPr>
        <w:t xml:space="preserve"> Análisis, fallo y resolución de la licitación GMZGDP-20/2023 </w:t>
      </w:r>
      <w:r w:rsidRPr="00787998">
        <w:rPr>
          <w:rFonts w:asciiTheme="minorHAnsi" w:hAnsiTheme="minorHAnsi"/>
          <w:b/>
          <w:sz w:val="22"/>
          <w:szCs w:val="22"/>
        </w:rPr>
        <w:t xml:space="preserve">“ADQUISICIÓN DE UNIFORMES Y CALZADO PARA EL PERSONAL DE LA UNIDAD DE TRANSITO Y MOVILIDAD DEL GOBIERNO MUNICIPAL DE ZAPOTLAN EL GRANDE JALISCO” </w:t>
      </w:r>
      <w:r w:rsidRPr="00787998">
        <w:rPr>
          <w:rFonts w:asciiTheme="minorHAnsi" w:hAnsiTheme="minorHAnsi" w:cstheme="minorHAnsi"/>
          <w:sz w:val="22"/>
          <w:szCs w:val="22"/>
        </w:rPr>
        <w:t xml:space="preserve">En este punto el Regidor Jorge Juárez Parra representante del Presidente del Comité de adquisiciones pide a la M.C.I. Rosa María Sánchez en su carácter de Secretario Técnico del Comité de Adquisiciones, que informe sobre este punto; a lo cual indica que en esta  convocatoria  se presentaron 2 licitantes, por lo que procede a hacer el análisis de las 2 propuestas presentadas. </w:t>
      </w:r>
    </w:p>
    <w:p w:rsidR="000C05A2" w:rsidRPr="00787998" w:rsidRDefault="000C05A2" w:rsidP="000C05A2">
      <w:pPr>
        <w:jc w:val="both"/>
        <w:rPr>
          <w:rFonts w:asciiTheme="minorHAnsi" w:hAnsiTheme="minorHAnsi" w:cstheme="minorHAnsi"/>
          <w:sz w:val="22"/>
          <w:szCs w:val="22"/>
        </w:rPr>
      </w:pPr>
      <w:r w:rsidRPr="00787998">
        <w:rPr>
          <w:rFonts w:asciiTheme="minorHAnsi" w:hAnsiTheme="minorHAnsi" w:cstheme="minorHAnsi"/>
          <w:b/>
          <w:sz w:val="22"/>
          <w:szCs w:val="22"/>
        </w:rPr>
        <w:t>DESARROLLO</w:t>
      </w:r>
      <w:r w:rsidRPr="00787998">
        <w:rPr>
          <w:rFonts w:asciiTheme="minorHAnsi" w:hAnsiTheme="minorHAnsi" w:cstheme="minorHAnsi"/>
          <w:sz w:val="22"/>
          <w:szCs w:val="22"/>
        </w:rPr>
        <w:t xml:space="preserve">.- De conformidad a las facultades otorgadas en el marco normativo, previo a elaborar el análisis técnico correspondiente, </w:t>
      </w:r>
      <w:r w:rsidRPr="00787998">
        <w:rPr>
          <w:rFonts w:asciiTheme="minorHAnsi" w:hAnsiTheme="minorHAnsi"/>
          <w:sz w:val="22"/>
          <w:szCs w:val="22"/>
        </w:rPr>
        <w:t>con fundamento en el artículo 67 punto 1 fracciones I y II de la ley de Compras Gubernamentales, Enajenación y Contratación de Servicios del Estado de Jalisco y sus Municipios</w:t>
      </w:r>
      <w:r w:rsidRPr="00787998">
        <w:rPr>
          <w:rFonts w:asciiTheme="minorHAnsi" w:hAnsiTheme="minorHAnsi" w:cstheme="minorHAnsi"/>
          <w:sz w:val="22"/>
          <w:szCs w:val="22"/>
        </w:rPr>
        <w:t xml:space="preserve">, </w:t>
      </w:r>
      <w:r w:rsidRPr="00787998">
        <w:rPr>
          <w:rFonts w:asciiTheme="minorHAnsi" w:hAnsiTheme="minorHAnsi" w:cs="Arial"/>
          <w:sz w:val="22"/>
          <w:szCs w:val="22"/>
        </w:rPr>
        <w:t>y demás relativos al Reglamento de Compras gubernamentales, Contratación de Servicios, Arrendamientos y Enajenaciones, para el Municipio de Zapotlán el Grande,</w:t>
      </w:r>
      <w:r w:rsidRPr="00787998">
        <w:rPr>
          <w:rFonts w:asciiTheme="minorHAnsi" w:hAnsiTheme="minorHAnsi" w:cstheme="minorHAnsi"/>
          <w:sz w:val="22"/>
          <w:szCs w:val="22"/>
        </w:rPr>
        <w:t xml:space="preserve"> así como los puntos de las bases de la Licitación Pública GMZGDP-20/2023, se procede a emitir el siguiente: ------------------------------------------------------------------------------</w:t>
      </w:r>
    </w:p>
    <w:p w:rsidR="000C05A2" w:rsidRPr="00787998" w:rsidRDefault="000C05A2" w:rsidP="000C05A2">
      <w:pPr>
        <w:jc w:val="both"/>
        <w:rPr>
          <w:rFonts w:asciiTheme="minorHAnsi" w:hAnsiTheme="minorHAnsi" w:cstheme="minorHAnsi"/>
          <w:sz w:val="22"/>
          <w:szCs w:val="22"/>
        </w:rPr>
      </w:pPr>
    </w:p>
    <w:p w:rsidR="000C05A2" w:rsidRPr="00787998" w:rsidRDefault="000C05A2" w:rsidP="000C05A2">
      <w:pPr>
        <w:jc w:val="both"/>
        <w:rPr>
          <w:rFonts w:asciiTheme="minorHAnsi" w:hAnsiTheme="minorHAnsi" w:cstheme="minorHAnsi"/>
          <w:sz w:val="22"/>
          <w:szCs w:val="22"/>
        </w:rPr>
      </w:pPr>
      <w:r w:rsidRPr="00787998">
        <w:rPr>
          <w:rFonts w:asciiTheme="minorHAnsi" w:hAnsiTheme="minorHAnsi" w:cstheme="minorHAnsi"/>
          <w:sz w:val="22"/>
          <w:szCs w:val="22"/>
        </w:rPr>
        <w:t>----------------------------------------------------------------------</w:t>
      </w:r>
      <w:r w:rsidRPr="00787998">
        <w:rPr>
          <w:rFonts w:asciiTheme="minorHAnsi" w:hAnsiTheme="minorHAnsi" w:cstheme="minorHAnsi"/>
          <w:b/>
          <w:sz w:val="22"/>
          <w:szCs w:val="22"/>
        </w:rPr>
        <w:t>ANÁLISIS</w:t>
      </w:r>
      <w:r w:rsidRPr="00787998">
        <w:rPr>
          <w:rFonts w:asciiTheme="minorHAnsi" w:hAnsiTheme="minorHAnsi" w:cstheme="minorHAnsi"/>
          <w:sz w:val="22"/>
          <w:szCs w:val="22"/>
        </w:rPr>
        <w:t xml:space="preserve"> ---------------------------------------------------------------</w:t>
      </w:r>
    </w:p>
    <w:p w:rsidR="000C05A2" w:rsidRPr="00787998" w:rsidRDefault="000C05A2" w:rsidP="000C05A2">
      <w:pPr>
        <w:jc w:val="both"/>
        <w:rPr>
          <w:rFonts w:asciiTheme="minorHAnsi" w:hAnsiTheme="minorHAnsi"/>
          <w:sz w:val="22"/>
          <w:szCs w:val="22"/>
        </w:rPr>
      </w:pPr>
      <w:r w:rsidRPr="00787998">
        <w:rPr>
          <w:rFonts w:asciiTheme="minorHAnsi" w:hAnsiTheme="minorHAnsi"/>
          <w:sz w:val="22"/>
          <w:szCs w:val="22"/>
        </w:rPr>
        <w:t xml:space="preserve">Con el fin de llevar a cabo la Licitación Pública GMZGDP-20/2023 para la “ADQUISICIÓN DE UNIFORMES Y CALZADO PARA EL PERSONAL DE LA UNIDAD DE TRANSITO Y MOVILIDAD DEL GOBIERNO MUNICIPAL DE ZAPOTLAN EL GRANDE JALISCO” </w:t>
      </w:r>
      <w:r w:rsidRPr="00787998">
        <w:rPr>
          <w:rFonts w:asciiTheme="minorHAnsi" w:hAnsiTheme="minorHAnsi" w:cstheme="minorHAnsi"/>
          <w:sz w:val="22"/>
          <w:szCs w:val="22"/>
        </w:rPr>
        <w:t xml:space="preserve"> </w:t>
      </w:r>
      <w:r w:rsidRPr="00787998">
        <w:rPr>
          <w:rFonts w:asciiTheme="minorHAnsi" w:hAnsiTheme="minorHAnsi"/>
          <w:sz w:val="22"/>
          <w:szCs w:val="22"/>
        </w:rPr>
        <w:t xml:space="preserve"> </w:t>
      </w:r>
      <w:r w:rsidRPr="00787998">
        <w:rPr>
          <w:rFonts w:asciiTheme="minorHAnsi" w:hAnsiTheme="minorHAnsi"/>
          <w:b/>
          <w:sz w:val="22"/>
          <w:szCs w:val="22"/>
        </w:rPr>
        <w:t>c</w:t>
      </w:r>
      <w:r w:rsidRPr="00787998">
        <w:rPr>
          <w:rFonts w:asciiTheme="minorHAnsi" w:hAnsiTheme="minorHAnsi"/>
          <w:sz w:val="22"/>
          <w:szCs w:val="22"/>
        </w:rPr>
        <w:t xml:space="preserve">on recursos fiscales del Municipio, de conformidad con el artículo 60 de la Ley de Compras Gubernamentales, Enajenación y Contratación de Servicios del Estado de Jalisco y sus Municipios, se publicó la convocatoria el día 20 de junio de 2023, en la página del gobierno municipal de Zapotlán el Grande </w:t>
      </w:r>
      <w:hyperlink r:id="rId12" w:history="1">
        <w:r w:rsidRPr="00787998">
          <w:rPr>
            <w:rStyle w:val="Hipervnculo"/>
            <w:rFonts w:asciiTheme="minorHAnsi" w:hAnsiTheme="minorHAnsi" w:cstheme="minorHAnsi"/>
            <w:sz w:val="22"/>
            <w:szCs w:val="22"/>
          </w:rPr>
          <w:t>http://www.ciudadguzman.gob.mx/Pagina.aspx?id=8ec23bad-a88f-4c31-80d6-31daf6280829</w:t>
        </w:r>
      </w:hyperlink>
      <w:r w:rsidRPr="00787998">
        <w:rPr>
          <w:rFonts w:asciiTheme="minorHAnsi" w:hAnsiTheme="minorHAnsi"/>
          <w:sz w:val="22"/>
          <w:szCs w:val="22"/>
        </w:rPr>
        <w:t xml:space="preserve">  de la cual se recibieron  cartas de intención de participación de los  licitantes </w:t>
      </w:r>
      <w:r w:rsidRPr="00787998">
        <w:rPr>
          <w:rFonts w:asciiTheme="minorHAnsi" w:hAnsiTheme="minorHAnsi" w:cstheme="majorHAnsi"/>
          <w:sz w:val="22"/>
          <w:szCs w:val="22"/>
          <w:u w:val="single"/>
        </w:rPr>
        <w:t>YATLA SA DE CV. Y DISTRIPLUS SA DE CV</w:t>
      </w:r>
    </w:p>
    <w:p w:rsidR="000C05A2" w:rsidRPr="00787998" w:rsidRDefault="000C05A2" w:rsidP="000C05A2">
      <w:pPr>
        <w:jc w:val="both"/>
        <w:rPr>
          <w:rFonts w:asciiTheme="minorHAnsi" w:hAnsiTheme="minorHAnsi" w:cstheme="minorHAnsi"/>
          <w:sz w:val="22"/>
          <w:szCs w:val="22"/>
        </w:rPr>
      </w:pPr>
    </w:p>
    <w:p w:rsidR="000C05A2" w:rsidRPr="00787998" w:rsidRDefault="000C05A2" w:rsidP="000C05A2">
      <w:pPr>
        <w:jc w:val="both"/>
        <w:rPr>
          <w:rFonts w:asciiTheme="minorHAnsi" w:hAnsiTheme="minorHAnsi"/>
          <w:sz w:val="22"/>
          <w:szCs w:val="22"/>
        </w:rPr>
      </w:pPr>
      <w:r w:rsidRPr="00787998">
        <w:rPr>
          <w:rFonts w:asciiTheme="minorHAnsi" w:hAnsiTheme="minorHAnsi" w:cstheme="minorHAnsi"/>
          <w:sz w:val="22"/>
          <w:szCs w:val="22"/>
        </w:rPr>
        <w:t>Con fundamento en el artículo 66 punto 1, 2, 3 y 4 de la ley de Compras Gubernamentales, Enajenación y Contratación de Servicios del Estado de Jalisco y sus Mu</w:t>
      </w:r>
      <w:r w:rsidRPr="00787998">
        <w:rPr>
          <w:rFonts w:asciiTheme="minorHAnsi" w:hAnsiTheme="minorHAnsi"/>
          <w:sz w:val="22"/>
          <w:szCs w:val="22"/>
        </w:rPr>
        <w:t xml:space="preserve">nicipios </w:t>
      </w:r>
      <w:r w:rsidRPr="00787998">
        <w:rPr>
          <w:rFonts w:asciiTheme="minorHAnsi" w:hAnsiTheme="minorHAnsi" w:cstheme="minorHAnsi"/>
          <w:sz w:val="22"/>
          <w:szCs w:val="22"/>
        </w:rPr>
        <w:t>y del punto 6.1 de las Bases de la licitación, la convocante procedió a la evaluación de las propuestas presentadas por los Licitantes que presentaron sus propuestas</w:t>
      </w:r>
      <w:r w:rsidRPr="00787998">
        <w:rPr>
          <w:rFonts w:asciiTheme="minorHAnsi" w:hAnsiTheme="minorHAnsi" w:cstheme="majorHAnsi"/>
          <w:sz w:val="22"/>
          <w:szCs w:val="22"/>
        </w:rPr>
        <w:t xml:space="preserve">: </w:t>
      </w:r>
      <w:r w:rsidRPr="00787998">
        <w:rPr>
          <w:rFonts w:asciiTheme="minorHAnsi" w:hAnsiTheme="minorHAnsi" w:cstheme="majorHAnsi"/>
          <w:sz w:val="22"/>
          <w:szCs w:val="22"/>
          <w:u w:val="single"/>
        </w:rPr>
        <w:t>YATLA SA DE CV. Y DISTRIPLUS SA DE CV</w:t>
      </w:r>
    </w:p>
    <w:p w:rsidR="000C05A2" w:rsidRPr="00787998" w:rsidRDefault="000C05A2" w:rsidP="000C05A2">
      <w:pPr>
        <w:jc w:val="both"/>
        <w:rPr>
          <w:rFonts w:asciiTheme="minorHAnsi" w:hAnsiTheme="minorHAnsi" w:cstheme="majorHAnsi"/>
          <w:sz w:val="22"/>
          <w:szCs w:val="22"/>
          <w:u w:val="single"/>
        </w:rPr>
      </w:pPr>
    </w:p>
    <w:p w:rsidR="000C05A2" w:rsidRPr="00787998" w:rsidRDefault="000C05A2" w:rsidP="000C05A2">
      <w:pPr>
        <w:pStyle w:val="Default"/>
        <w:contextualSpacing/>
        <w:jc w:val="both"/>
        <w:rPr>
          <w:rFonts w:asciiTheme="minorHAnsi" w:eastAsiaTheme="minorEastAsia" w:hAnsiTheme="minorHAnsi" w:cstheme="minorHAnsi"/>
          <w:color w:val="auto"/>
          <w:sz w:val="22"/>
          <w:szCs w:val="22"/>
          <w:lang w:val="es-ES_tradnl" w:eastAsia="es-ES"/>
        </w:rPr>
      </w:pPr>
      <w:r w:rsidRPr="00787998">
        <w:rPr>
          <w:rFonts w:asciiTheme="minorHAnsi" w:eastAsiaTheme="minorEastAsia" w:hAnsiTheme="minorHAnsi" w:cstheme="minorHAnsi"/>
          <w:color w:val="auto"/>
          <w:sz w:val="22"/>
          <w:szCs w:val="22"/>
          <w:lang w:val="es-ES_tradnl" w:eastAsia="es-ES"/>
        </w:rPr>
        <w:t xml:space="preserve">Se recibieron cuestionarios de aclaraciones el 27 de junio, Hasta las 15:00 horas de acuerdo con lo establecido en el numeral 7.1 de las bases que norman la presente licitación de las cuales se levantó acta de junta de aclaraciones. </w:t>
      </w:r>
    </w:p>
    <w:p w:rsidR="000C05A2" w:rsidRPr="00787998" w:rsidRDefault="000C05A2" w:rsidP="000C05A2">
      <w:pPr>
        <w:jc w:val="both"/>
        <w:rPr>
          <w:rFonts w:asciiTheme="minorHAnsi" w:hAnsiTheme="minorHAnsi" w:cstheme="minorHAnsi"/>
          <w:sz w:val="22"/>
          <w:szCs w:val="22"/>
        </w:rPr>
      </w:pPr>
    </w:p>
    <w:p w:rsidR="000C05A2" w:rsidRPr="00787998" w:rsidRDefault="000C05A2" w:rsidP="000C05A2">
      <w:pPr>
        <w:jc w:val="both"/>
        <w:rPr>
          <w:rFonts w:asciiTheme="minorHAnsi" w:hAnsiTheme="minorHAnsi" w:cstheme="minorHAnsi"/>
          <w:sz w:val="22"/>
          <w:szCs w:val="22"/>
        </w:rPr>
      </w:pPr>
      <w:r w:rsidRPr="00787998">
        <w:rPr>
          <w:rFonts w:asciiTheme="minorHAnsi" w:hAnsiTheme="minorHAnsi" w:cstheme="minorHAnsi"/>
          <w:sz w:val="22"/>
          <w:szCs w:val="22"/>
        </w:rPr>
        <w:t xml:space="preserve">Se recibieron  las propuestas técnica y económica de los licitantes en sobres cerrados el día 05 de julio de 2023 a las 10:00 horas en oficinas de proveeduría de acuerdo al numeral 18.1 de las bases de la licitación,  efectuando la apertura de sobres en acto público de acuerdo al numeral 18.3 a las 12:00 horas del mismo día, por la titular del órgano interno de control y los integrantes del </w:t>
      </w:r>
      <w:r w:rsidRPr="00787998">
        <w:rPr>
          <w:rFonts w:asciiTheme="minorHAnsi" w:hAnsiTheme="minorHAnsi" w:cs="Arial"/>
          <w:sz w:val="22"/>
          <w:szCs w:val="22"/>
        </w:rPr>
        <w:t>Comité de adquisiciones gubernamentales, contratación de servicios, arrendamientos y enajenaciones, para el Municipio de Zapotlán el Grande presentes</w:t>
      </w:r>
      <w:r w:rsidRPr="00787998">
        <w:rPr>
          <w:rFonts w:asciiTheme="minorHAnsi" w:hAnsiTheme="minorHAnsi" w:cstheme="minorHAnsi"/>
          <w:sz w:val="22"/>
          <w:szCs w:val="22"/>
        </w:rPr>
        <w:t>; Una vez revisada la información contenida en las propuestas, tanto técnica como económica, de los licitantes, se manifiesta que fueron entregadas en tiempo y forma y que se encuentran debidamente signadas por su representante legal.</w:t>
      </w:r>
    </w:p>
    <w:p w:rsidR="000C05A2" w:rsidRPr="00787998" w:rsidRDefault="000C05A2" w:rsidP="000C05A2">
      <w:pPr>
        <w:jc w:val="both"/>
        <w:rPr>
          <w:rFonts w:asciiTheme="minorHAnsi" w:hAnsiTheme="minorHAnsi" w:cstheme="minorHAnsi"/>
          <w:sz w:val="22"/>
          <w:szCs w:val="22"/>
        </w:rPr>
      </w:pPr>
    </w:p>
    <w:p w:rsidR="000C05A2" w:rsidRPr="00787998" w:rsidRDefault="000C05A2" w:rsidP="000C05A2">
      <w:pPr>
        <w:jc w:val="both"/>
        <w:rPr>
          <w:rFonts w:asciiTheme="minorHAnsi" w:eastAsiaTheme="minorEastAsia" w:hAnsiTheme="minorHAnsi" w:cstheme="minorHAnsi"/>
          <w:sz w:val="22"/>
          <w:szCs w:val="22"/>
          <w:lang w:val="es-ES_tradnl"/>
        </w:rPr>
      </w:pPr>
    </w:p>
    <w:p w:rsidR="000C05A2" w:rsidRPr="00787998" w:rsidRDefault="000C05A2" w:rsidP="000C05A2">
      <w:pPr>
        <w:jc w:val="both"/>
        <w:rPr>
          <w:rFonts w:asciiTheme="minorHAnsi" w:eastAsiaTheme="minorEastAsia" w:hAnsiTheme="minorHAnsi" w:cstheme="minorHAnsi"/>
          <w:sz w:val="22"/>
          <w:szCs w:val="22"/>
          <w:lang w:val="es-ES_tradnl"/>
        </w:rPr>
      </w:pPr>
    </w:p>
    <w:p w:rsidR="000C05A2" w:rsidRPr="00787998" w:rsidRDefault="000C05A2" w:rsidP="000C05A2">
      <w:pPr>
        <w:jc w:val="both"/>
        <w:rPr>
          <w:rFonts w:asciiTheme="minorHAnsi" w:eastAsiaTheme="minorEastAsia" w:hAnsiTheme="minorHAnsi" w:cstheme="minorHAnsi"/>
          <w:sz w:val="22"/>
          <w:szCs w:val="22"/>
          <w:lang w:val="es-ES_tradnl"/>
        </w:rPr>
      </w:pPr>
    </w:p>
    <w:p w:rsidR="000C05A2" w:rsidRPr="00787998" w:rsidRDefault="000C05A2" w:rsidP="000C05A2">
      <w:pPr>
        <w:jc w:val="both"/>
        <w:rPr>
          <w:rFonts w:asciiTheme="minorHAnsi" w:eastAsiaTheme="minorEastAsia" w:hAnsiTheme="minorHAnsi" w:cstheme="minorHAnsi"/>
          <w:sz w:val="22"/>
          <w:szCs w:val="22"/>
          <w:lang w:val="es-ES_tradnl"/>
        </w:rPr>
      </w:pPr>
    </w:p>
    <w:p w:rsidR="000C05A2" w:rsidRPr="00787998" w:rsidRDefault="000C05A2" w:rsidP="000C05A2">
      <w:pPr>
        <w:jc w:val="both"/>
        <w:rPr>
          <w:rFonts w:asciiTheme="minorHAnsi" w:eastAsiaTheme="minorEastAsia" w:hAnsiTheme="minorHAnsi" w:cstheme="minorHAnsi"/>
          <w:sz w:val="22"/>
          <w:szCs w:val="22"/>
          <w:lang w:val="es-ES_tradnl"/>
        </w:rPr>
      </w:pPr>
    </w:p>
    <w:p w:rsidR="000C05A2" w:rsidRPr="00787998" w:rsidRDefault="000C05A2" w:rsidP="000C05A2">
      <w:pPr>
        <w:jc w:val="both"/>
        <w:rPr>
          <w:rFonts w:asciiTheme="minorHAnsi" w:eastAsiaTheme="minorEastAsia" w:hAnsiTheme="minorHAnsi" w:cstheme="minorHAnsi"/>
          <w:sz w:val="22"/>
          <w:szCs w:val="22"/>
          <w:lang w:val="es-ES_tradnl"/>
        </w:rPr>
      </w:pPr>
      <w:r w:rsidRPr="00787998">
        <w:rPr>
          <w:rFonts w:asciiTheme="minorHAnsi" w:eastAsiaTheme="minorEastAsia" w:hAnsiTheme="minorHAnsi" w:cstheme="minorHAnsi"/>
          <w:sz w:val="22"/>
          <w:szCs w:val="22"/>
          <w:lang w:val="es-ES_tradnl"/>
        </w:rPr>
        <w:t xml:space="preserve">Una vez realizada la apertura de la propuesta técnica de los licitantes </w:t>
      </w:r>
      <w:r w:rsidRPr="00787998">
        <w:rPr>
          <w:rFonts w:asciiTheme="minorHAnsi" w:hAnsiTheme="minorHAnsi" w:cstheme="majorHAnsi"/>
          <w:sz w:val="22"/>
          <w:szCs w:val="22"/>
          <w:u w:val="single"/>
        </w:rPr>
        <w:t>YATLA SA DE CV. Y DISTRIPLUS SA DE CV</w:t>
      </w:r>
      <w:r w:rsidRPr="00787998">
        <w:rPr>
          <w:rFonts w:asciiTheme="minorHAnsi" w:eastAsiaTheme="minorEastAsia" w:hAnsiTheme="minorHAnsi" w:cstheme="minorHAnsi"/>
          <w:sz w:val="22"/>
          <w:szCs w:val="22"/>
          <w:lang w:val="es-ES_tradnl"/>
        </w:rPr>
        <w:t xml:space="preserve">, se hace constar que sí se incluyeron la totalidad de los documentos que se solicitaron en las bases de la convocatoria como se manifiesta. </w:t>
      </w:r>
    </w:p>
    <w:p w:rsidR="000C05A2" w:rsidRPr="00787998" w:rsidRDefault="000C05A2" w:rsidP="000C05A2">
      <w:pPr>
        <w:pStyle w:val="Default"/>
        <w:contextualSpacing/>
        <w:jc w:val="both"/>
        <w:rPr>
          <w:rFonts w:asciiTheme="minorHAnsi" w:eastAsiaTheme="minorEastAsia" w:hAnsiTheme="minorHAnsi" w:cstheme="minorHAnsi"/>
          <w:color w:val="auto"/>
          <w:sz w:val="22"/>
          <w:szCs w:val="22"/>
          <w:lang w:val="es-ES_tradnl" w:eastAsia="es-ES"/>
        </w:rPr>
      </w:pPr>
    </w:p>
    <w:p w:rsidR="000C05A2" w:rsidRPr="00787998" w:rsidRDefault="000C05A2" w:rsidP="000C05A2">
      <w:pPr>
        <w:pStyle w:val="Default"/>
        <w:contextualSpacing/>
        <w:jc w:val="both"/>
        <w:rPr>
          <w:rFonts w:asciiTheme="minorHAnsi" w:eastAsiaTheme="minorEastAsia" w:hAnsiTheme="minorHAnsi" w:cstheme="minorHAnsi"/>
          <w:color w:val="auto"/>
          <w:sz w:val="22"/>
          <w:szCs w:val="22"/>
          <w:lang w:val="es-ES_tradnl" w:eastAsia="es-ES"/>
        </w:rPr>
      </w:pPr>
      <w:r w:rsidRPr="00787998">
        <w:rPr>
          <w:rFonts w:asciiTheme="minorHAnsi" w:eastAsiaTheme="minorEastAsia" w:hAnsiTheme="minorHAnsi" w:cstheme="minorHAnsi"/>
          <w:color w:val="auto"/>
          <w:sz w:val="22"/>
          <w:szCs w:val="22"/>
          <w:lang w:val="es-ES_tradnl" w:eastAsia="es-ES"/>
        </w:rPr>
        <w:t xml:space="preserve">Adquiriendo esa información se procede a hacer el siguiente análisis: </w:t>
      </w:r>
    </w:p>
    <w:p w:rsidR="000C05A2" w:rsidRPr="00787998" w:rsidRDefault="000C05A2" w:rsidP="000C05A2">
      <w:pPr>
        <w:spacing w:after="200" w:line="276" w:lineRule="auto"/>
        <w:jc w:val="both"/>
        <w:rPr>
          <w:rFonts w:asciiTheme="minorHAnsi" w:hAnsiTheme="minorHAnsi" w:cstheme="minorHAnsi"/>
          <w:sz w:val="22"/>
          <w:szCs w:val="22"/>
        </w:rPr>
      </w:pPr>
      <w:r w:rsidRPr="00787998">
        <w:rPr>
          <w:rFonts w:asciiTheme="minorHAnsi" w:hAnsiTheme="minorHAnsi" w:cstheme="minorHAnsi"/>
          <w:sz w:val="22"/>
          <w:szCs w:val="22"/>
        </w:rPr>
        <w:t xml:space="preserve"> </w:t>
      </w:r>
    </w:p>
    <w:p w:rsidR="000C05A2" w:rsidRPr="00787998" w:rsidRDefault="000C05A2" w:rsidP="000C05A2">
      <w:pPr>
        <w:pStyle w:val="Ttulo2"/>
        <w:spacing w:before="33"/>
        <w:ind w:right="2285"/>
        <w:rPr>
          <w:rFonts w:asciiTheme="minorHAnsi" w:hAnsiTheme="minorHAnsi" w:cstheme="majorHAnsi"/>
          <w:color w:val="2E74B5" w:themeColor="accent1" w:themeShade="BF"/>
        </w:rPr>
      </w:pPr>
      <w:r w:rsidRPr="00787998">
        <w:rPr>
          <w:rFonts w:asciiTheme="minorHAnsi" w:hAnsiTheme="minorHAnsi" w:cstheme="majorHAnsi"/>
          <w:color w:val="2E74B5" w:themeColor="accent1" w:themeShade="BF"/>
        </w:rPr>
        <w:t>ANALISIS DE PROPUESTA TÉCNICA</w:t>
      </w:r>
    </w:p>
    <w:p w:rsidR="000C05A2" w:rsidRPr="00787998" w:rsidRDefault="000C05A2" w:rsidP="000C05A2">
      <w:pPr>
        <w:pStyle w:val="Ttulo2"/>
        <w:spacing w:before="33"/>
        <w:ind w:left="0" w:right="2285"/>
        <w:jc w:val="left"/>
        <w:rPr>
          <w:rFonts w:asciiTheme="minorHAnsi" w:hAnsiTheme="minorHAnsi" w:cstheme="majorHAnsi"/>
        </w:rPr>
      </w:pPr>
    </w:p>
    <w:p w:rsidR="000C05A2" w:rsidRPr="00787998" w:rsidRDefault="000C05A2" w:rsidP="000C05A2">
      <w:pPr>
        <w:rPr>
          <w:rFonts w:asciiTheme="minorHAnsi" w:hAnsiTheme="minorHAnsi" w:cstheme="majorHAnsi"/>
          <w:b/>
          <w:sz w:val="22"/>
          <w:szCs w:val="22"/>
        </w:rPr>
      </w:pPr>
      <w:r w:rsidRPr="00787998">
        <w:rPr>
          <w:rFonts w:asciiTheme="minorHAnsi" w:hAnsiTheme="minorHAnsi" w:cstheme="majorHAnsi"/>
          <w:b/>
          <w:sz w:val="22"/>
          <w:szCs w:val="22"/>
        </w:rPr>
        <w:t xml:space="preserve">LICITANTE: </w:t>
      </w:r>
      <w:r w:rsidRPr="00787998">
        <w:rPr>
          <w:rFonts w:asciiTheme="minorHAnsi" w:hAnsiTheme="minorHAnsi" w:cstheme="majorHAnsi"/>
          <w:b/>
          <w:sz w:val="22"/>
          <w:szCs w:val="22"/>
          <w:u w:val="single"/>
        </w:rPr>
        <w:t xml:space="preserve">YATLA SA DE CV </w:t>
      </w:r>
    </w:p>
    <w:p w:rsidR="000C05A2" w:rsidRPr="00787998" w:rsidRDefault="000C05A2" w:rsidP="000C05A2">
      <w:pPr>
        <w:rPr>
          <w:rFonts w:asciiTheme="minorHAnsi" w:hAnsiTheme="minorHAnsi" w:cstheme="majorHAnsi"/>
          <w:sz w:val="22"/>
          <w:szCs w:val="22"/>
        </w:rPr>
      </w:pPr>
      <w:r w:rsidRPr="00787998">
        <w:rPr>
          <w:rFonts w:asciiTheme="minorHAnsi" w:hAnsiTheme="minorHAnsi" w:cstheme="majorHAnsi"/>
          <w:sz w:val="22"/>
          <w:szCs w:val="22"/>
        </w:rPr>
        <w:t>Respecto a la parte técnica en cuanto a la documentación presentada CUMPLE en su totalidad con lo requerido.</w:t>
      </w:r>
    </w:p>
    <w:p w:rsidR="000C05A2" w:rsidRPr="00787998" w:rsidRDefault="000C05A2" w:rsidP="000C05A2">
      <w:pPr>
        <w:rPr>
          <w:rFonts w:asciiTheme="minorHAnsi" w:hAnsiTheme="minorHAnsi" w:cstheme="majorHAnsi"/>
          <w:b/>
          <w:sz w:val="22"/>
          <w:szCs w:val="22"/>
        </w:rPr>
      </w:pPr>
    </w:p>
    <w:p w:rsidR="000C05A2" w:rsidRPr="00787998" w:rsidRDefault="000C05A2" w:rsidP="000C05A2">
      <w:pPr>
        <w:rPr>
          <w:rFonts w:asciiTheme="minorHAnsi" w:hAnsiTheme="minorHAnsi" w:cstheme="majorHAnsi"/>
          <w:b/>
          <w:sz w:val="22"/>
          <w:szCs w:val="22"/>
          <w:u w:val="single"/>
        </w:rPr>
      </w:pPr>
      <w:r w:rsidRPr="00787998">
        <w:rPr>
          <w:rFonts w:asciiTheme="minorHAnsi" w:hAnsiTheme="minorHAnsi" w:cstheme="majorHAnsi"/>
          <w:b/>
          <w:sz w:val="22"/>
          <w:szCs w:val="22"/>
        </w:rPr>
        <w:t xml:space="preserve">LICITANTE: </w:t>
      </w:r>
      <w:r w:rsidRPr="00787998">
        <w:rPr>
          <w:rFonts w:asciiTheme="minorHAnsi" w:hAnsiTheme="minorHAnsi" w:cstheme="majorHAnsi"/>
          <w:b/>
          <w:sz w:val="22"/>
          <w:szCs w:val="22"/>
          <w:u w:val="single"/>
        </w:rPr>
        <w:t>DISTRIPLUS SA DE CV</w:t>
      </w:r>
    </w:p>
    <w:p w:rsidR="000C05A2" w:rsidRPr="00787998" w:rsidRDefault="000C05A2" w:rsidP="000C05A2">
      <w:pPr>
        <w:rPr>
          <w:rFonts w:asciiTheme="minorHAnsi" w:hAnsiTheme="minorHAnsi" w:cstheme="majorHAnsi"/>
          <w:sz w:val="22"/>
          <w:szCs w:val="22"/>
        </w:rPr>
      </w:pPr>
      <w:r w:rsidRPr="00787998">
        <w:rPr>
          <w:rFonts w:asciiTheme="minorHAnsi" w:hAnsiTheme="minorHAnsi" w:cstheme="majorHAnsi"/>
          <w:sz w:val="22"/>
          <w:szCs w:val="22"/>
        </w:rPr>
        <w:t>Respecto a la parte técnica en cuanto a la documentación presentada CUMPLE en su totalidad con lo requerido.</w:t>
      </w:r>
    </w:p>
    <w:p w:rsidR="000C05A2" w:rsidRPr="00787998" w:rsidRDefault="000C05A2" w:rsidP="000C05A2">
      <w:pPr>
        <w:rPr>
          <w:rFonts w:asciiTheme="minorHAnsi" w:hAnsiTheme="minorHAnsi" w:cstheme="majorHAnsi"/>
          <w:sz w:val="22"/>
          <w:szCs w:val="22"/>
        </w:rPr>
      </w:pPr>
    </w:p>
    <w:tbl>
      <w:tblPr>
        <w:tblStyle w:val="Tablaconcuadrcula"/>
        <w:tblW w:w="8926" w:type="dxa"/>
        <w:tblLayout w:type="fixed"/>
        <w:tblLook w:val="04A0" w:firstRow="1" w:lastRow="0" w:firstColumn="1" w:lastColumn="0" w:noHBand="0" w:noVBand="1"/>
      </w:tblPr>
      <w:tblGrid>
        <w:gridCol w:w="3256"/>
        <w:gridCol w:w="5670"/>
      </w:tblGrid>
      <w:tr w:rsidR="000C05A2" w:rsidRPr="00787998" w:rsidTr="000C05A2">
        <w:tc>
          <w:tcPr>
            <w:tcW w:w="3256" w:type="dxa"/>
            <w:shd w:val="clear" w:color="auto" w:fill="auto"/>
          </w:tcPr>
          <w:p w:rsidR="000C05A2" w:rsidRPr="00787998" w:rsidRDefault="000C05A2" w:rsidP="000C05A2">
            <w:pPr>
              <w:pStyle w:val="Ttulo2"/>
              <w:spacing w:before="33"/>
              <w:ind w:left="0" w:right="49"/>
              <w:jc w:val="both"/>
              <w:outlineLvl w:val="1"/>
              <w:rPr>
                <w:rFonts w:asciiTheme="minorHAnsi" w:hAnsiTheme="minorHAnsi" w:cstheme="majorHAnsi"/>
                <w:b w:val="0"/>
                <w:sz w:val="20"/>
              </w:rPr>
            </w:pPr>
            <w:r w:rsidRPr="00787998">
              <w:rPr>
                <w:rFonts w:asciiTheme="minorHAnsi" w:hAnsiTheme="minorHAnsi" w:cstheme="majorHAnsi"/>
                <w:sz w:val="20"/>
              </w:rPr>
              <w:t>CAMISOLAS BLANCAS, PIE TIERRAMANGA CORTA (DAMA Y CABALLERO)</w:t>
            </w:r>
          </w:p>
        </w:tc>
        <w:tc>
          <w:tcPr>
            <w:tcW w:w="5670" w:type="dxa"/>
          </w:tcPr>
          <w:p w:rsidR="000C05A2" w:rsidRPr="00787998" w:rsidRDefault="000C05A2" w:rsidP="000C05A2">
            <w:pPr>
              <w:pStyle w:val="Ttulo2"/>
              <w:spacing w:before="33"/>
              <w:ind w:left="0" w:right="49"/>
              <w:jc w:val="left"/>
              <w:outlineLvl w:val="1"/>
              <w:rPr>
                <w:rFonts w:asciiTheme="minorHAnsi" w:hAnsiTheme="minorHAnsi" w:cstheme="majorHAnsi"/>
                <w:sz w:val="20"/>
              </w:rPr>
            </w:pPr>
            <w:r w:rsidRPr="00787998">
              <w:rPr>
                <w:rFonts w:asciiTheme="minorHAnsi" w:hAnsiTheme="minorHAnsi" w:cstheme="majorHAnsi"/>
                <w:sz w:val="20"/>
              </w:rPr>
              <w:t xml:space="preserve">(CONFECCION Y COMPOSICIÓN) TELA DE RIPSTOP, REPELENTE AL AGUA, SUJETADOR DE CUELLO COULTO, DOS BOLSAS AL FRENTE, PORTAGRADOS EN LOS HOMBROS, 100% POLIESTER. </w:t>
            </w:r>
          </w:p>
        </w:tc>
      </w:tr>
      <w:tr w:rsidR="000C05A2" w:rsidRPr="00787998" w:rsidTr="000C05A2">
        <w:tc>
          <w:tcPr>
            <w:tcW w:w="3256" w:type="dxa"/>
            <w:shd w:val="clear" w:color="auto" w:fill="auto"/>
          </w:tcPr>
          <w:p w:rsidR="000C05A2" w:rsidRPr="00787998" w:rsidRDefault="000C05A2" w:rsidP="000C05A2">
            <w:pPr>
              <w:pStyle w:val="Ttulo2"/>
              <w:spacing w:before="33"/>
              <w:ind w:left="0" w:right="49"/>
              <w:jc w:val="both"/>
              <w:outlineLvl w:val="1"/>
              <w:rPr>
                <w:rFonts w:asciiTheme="minorHAnsi" w:hAnsiTheme="minorHAnsi" w:cstheme="majorHAnsi"/>
                <w:b w:val="0"/>
                <w:sz w:val="20"/>
              </w:rPr>
            </w:pPr>
            <w:r w:rsidRPr="00787998">
              <w:rPr>
                <w:rFonts w:asciiTheme="minorHAnsi" w:hAnsiTheme="minorHAnsi" w:cstheme="majorHAnsi"/>
                <w:sz w:val="20"/>
              </w:rPr>
              <w:t>CHAMARRAS TACTICAS</w:t>
            </w:r>
          </w:p>
        </w:tc>
        <w:tc>
          <w:tcPr>
            <w:tcW w:w="5670" w:type="dxa"/>
          </w:tcPr>
          <w:p w:rsidR="000C05A2" w:rsidRPr="00787998" w:rsidRDefault="000C05A2" w:rsidP="000C05A2">
            <w:pPr>
              <w:pStyle w:val="Ttulo2"/>
              <w:spacing w:before="33"/>
              <w:ind w:left="0" w:right="49"/>
              <w:jc w:val="left"/>
              <w:outlineLvl w:val="1"/>
              <w:rPr>
                <w:rFonts w:asciiTheme="minorHAnsi" w:hAnsiTheme="minorHAnsi" w:cstheme="majorHAnsi"/>
                <w:sz w:val="20"/>
              </w:rPr>
            </w:pPr>
            <w:r w:rsidRPr="00787998">
              <w:rPr>
                <w:rFonts w:asciiTheme="minorHAnsi" w:hAnsiTheme="minorHAnsi" w:cstheme="majorHAnsi"/>
                <w:sz w:val="20"/>
              </w:rPr>
              <w:t>(CONFECCION Y COMPOSICIÓN)</w:t>
            </w:r>
          </w:p>
          <w:p w:rsidR="000C05A2" w:rsidRPr="00787998" w:rsidRDefault="000C05A2" w:rsidP="000C05A2">
            <w:pPr>
              <w:pStyle w:val="Ttulo2"/>
              <w:spacing w:before="33"/>
              <w:ind w:left="0" w:right="49"/>
              <w:jc w:val="left"/>
              <w:outlineLvl w:val="1"/>
              <w:rPr>
                <w:rFonts w:asciiTheme="minorHAnsi" w:hAnsiTheme="minorHAnsi" w:cstheme="majorHAnsi"/>
                <w:b w:val="0"/>
                <w:sz w:val="20"/>
              </w:rPr>
            </w:pPr>
            <w:r w:rsidRPr="00787998">
              <w:rPr>
                <w:rFonts w:asciiTheme="minorHAnsi" w:hAnsiTheme="minorHAnsi" w:cstheme="majorHAnsi"/>
                <w:sz w:val="20"/>
              </w:rPr>
              <w:t>TELA CPR77, REPELENTE AL AGUA, STRECH, BOLSAS PARA DOCUMENTOS, FORRO TÉRMICO, AJUSTADO DE PUÑOS, CIERRES PARA ACCESO AL ARMA EN AMBOS LADOS, CIERRES YKK, COSTURAS REFORZADAS, DOBLES Y TRIPLES PESPUNTAS.</w:t>
            </w:r>
          </w:p>
        </w:tc>
      </w:tr>
      <w:tr w:rsidR="000C05A2" w:rsidRPr="00787998" w:rsidTr="000C05A2">
        <w:tc>
          <w:tcPr>
            <w:tcW w:w="3256" w:type="dxa"/>
            <w:shd w:val="clear" w:color="auto" w:fill="auto"/>
          </w:tcPr>
          <w:p w:rsidR="000C05A2" w:rsidRPr="00787998" w:rsidRDefault="000C05A2" w:rsidP="000C05A2">
            <w:pPr>
              <w:pStyle w:val="Ttulo2"/>
              <w:spacing w:before="33"/>
              <w:ind w:right="49"/>
              <w:jc w:val="both"/>
              <w:outlineLvl w:val="1"/>
              <w:rPr>
                <w:rFonts w:asciiTheme="minorHAnsi" w:hAnsiTheme="minorHAnsi" w:cstheme="majorHAnsi"/>
                <w:sz w:val="20"/>
              </w:rPr>
            </w:pPr>
          </w:p>
          <w:p w:rsidR="000C05A2" w:rsidRPr="00787998" w:rsidRDefault="000C05A2" w:rsidP="000C05A2">
            <w:pPr>
              <w:pStyle w:val="Ttulo2"/>
              <w:spacing w:before="33"/>
              <w:ind w:left="0" w:right="49"/>
              <w:jc w:val="both"/>
              <w:outlineLvl w:val="1"/>
              <w:rPr>
                <w:rFonts w:asciiTheme="minorHAnsi" w:hAnsiTheme="minorHAnsi" w:cstheme="majorHAnsi"/>
                <w:b w:val="0"/>
                <w:sz w:val="20"/>
              </w:rPr>
            </w:pPr>
            <w:r w:rsidRPr="00787998">
              <w:rPr>
                <w:rFonts w:asciiTheme="minorHAnsi" w:hAnsiTheme="minorHAnsi" w:cstheme="majorHAnsi"/>
                <w:sz w:val="20"/>
              </w:rPr>
              <w:t>PANTALONES TÁCTICOS (DAMA Y CABALLERO)</w:t>
            </w:r>
          </w:p>
        </w:tc>
        <w:tc>
          <w:tcPr>
            <w:tcW w:w="5670" w:type="dxa"/>
          </w:tcPr>
          <w:p w:rsidR="000C05A2" w:rsidRPr="00787998" w:rsidRDefault="000C05A2" w:rsidP="000C05A2">
            <w:pPr>
              <w:pStyle w:val="Ttulo2"/>
              <w:spacing w:before="33"/>
              <w:ind w:left="0" w:right="49"/>
              <w:jc w:val="left"/>
              <w:outlineLvl w:val="1"/>
              <w:rPr>
                <w:rFonts w:asciiTheme="minorHAnsi" w:hAnsiTheme="minorHAnsi" w:cstheme="majorHAnsi"/>
                <w:sz w:val="20"/>
              </w:rPr>
            </w:pPr>
            <w:r w:rsidRPr="00787998">
              <w:rPr>
                <w:rFonts w:asciiTheme="minorHAnsi" w:hAnsiTheme="minorHAnsi" w:cstheme="majorHAnsi"/>
                <w:sz w:val="20"/>
              </w:rPr>
              <w:t>(CONFECCION Y COMPOSICIÓN)</w:t>
            </w:r>
          </w:p>
          <w:p w:rsidR="000C05A2" w:rsidRPr="00787998" w:rsidRDefault="000C05A2" w:rsidP="000C05A2">
            <w:pPr>
              <w:pStyle w:val="Ttulo2"/>
              <w:spacing w:before="33"/>
              <w:ind w:left="0" w:right="49"/>
              <w:jc w:val="left"/>
              <w:outlineLvl w:val="1"/>
              <w:rPr>
                <w:rFonts w:asciiTheme="minorHAnsi" w:hAnsiTheme="minorHAnsi" w:cstheme="majorHAnsi"/>
                <w:b w:val="0"/>
                <w:sz w:val="20"/>
              </w:rPr>
            </w:pPr>
            <w:r w:rsidRPr="00787998">
              <w:rPr>
                <w:rFonts w:asciiTheme="minorHAnsi" w:hAnsiTheme="minorHAnsi" w:cstheme="majorHAnsi"/>
                <w:sz w:val="20"/>
              </w:rPr>
              <w:t xml:space="preserve">CINTA INTERIOR ANTIDERRAPANTE (EVITA DESFAJE), CIERRES YKK, PRESILLAS EN PUNTOS DE CARGA, COSTURAS REFORZADAS, DOBLES Y TRIPLES PESPUNTES, RECTO (NO ENTUBADO NI ACAMPANADO). </w:t>
            </w:r>
          </w:p>
        </w:tc>
      </w:tr>
      <w:tr w:rsidR="000C05A2" w:rsidRPr="00787998" w:rsidTr="000C05A2">
        <w:tc>
          <w:tcPr>
            <w:tcW w:w="3256" w:type="dxa"/>
            <w:shd w:val="clear" w:color="auto" w:fill="auto"/>
          </w:tcPr>
          <w:p w:rsidR="000C05A2" w:rsidRPr="00787998" w:rsidRDefault="000C05A2" w:rsidP="000C05A2">
            <w:pPr>
              <w:pStyle w:val="Ttulo2"/>
              <w:spacing w:before="33"/>
              <w:ind w:left="0" w:right="49"/>
              <w:jc w:val="both"/>
              <w:outlineLvl w:val="1"/>
              <w:rPr>
                <w:rFonts w:asciiTheme="minorHAnsi" w:hAnsiTheme="minorHAnsi" w:cstheme="majorHAnsi"/>
                <w:sz w:val="20"/>
              </w:rPr>
            </w:pPr>
            <w:r w:rsidRPr="00787998">
              <w:rPr>
                <w:rFonts w:asciiTheme="minorHAnsi" w:hAnsiTheme="minorHAnsi" w:cstheme="majorHAnsi"/>
                <w:sz w:val="20"/>
              </w:rPr>
              <w:t>CACHUCHAS</w:t>
            </w:r>
          </w:p>
        </w:tc>
        <w:tc>
          <w:tcPr>
            <w:tcW w:w="5670" w:type="dxa"/>
          </w:tcPr>
          <w:p w:rsidR="000C05A2" w:rsidRPr="00787998" w:rsidRDefault="000C05A2" w:rsidP="000C05A2">
            <w:pPr>
              <w:pStyle w:val="Ttulo2"/>
              <w:spacing w:before="33"/>
              <w:ind w:left="0" w:right="49"/>
              <w:jc w:val="left"/>
              <w:outlineLvl w:val="1"/>
              <w:rPr>
                <w:rFonts w:asciiTheme="minorHAnsi" w:hAnsiTheme="minorHAnsi" w:cstheme="majorHAnsi"/>
                <w:sz w:val="20"/>
              </w:rPr>
            </w:pPr>
            <w:r w:rsidRPr="00787998">
              <w:rPr>
                <w:rFonts w:asciiTheme="minorHAnsi" w:hAnsiTheme="minorHAnsi" w:cstheme="majorHAnsi"/>
                <w:sz w:val="20"/>
              </w:rPr>
              <w:t>(CONFECCION Y COMPOSICIÓN)</w:t>
            </w:r>
          </w:p>
          <w:p w:rsidR="000C05A2" w:rsidRPr="00787998" w:rsidRDefault="000C05A2" w:rsidP="000C05A2">
            <w:pPr>
              <w:pStyle w:val="Ttulo2"/>
              <w:spacing w:before="33"/>
              <w:ind w:left="0" w:right="49"/>
              <w:jc w:val="left"/>
              <w:outlineLvl w:val="1"/>
              <w:rPr>
                <w:rFonts w:asciiTheme="minorHAnsi" w:hAnsiTheme="minorHAnsi" w:cstheme="majorHAnsi"/>
                <w:sz w:val="20"/>
              </w:rPr>
            </w:pPr>
            <w:r w:rsidRPr="00787998">
              <w:rPr>
                <w:rFonts w:asciiTheme="minorHAnsi" w:hAnsiTheme="minorHAnsi" w:cstheme="majorHAnsi"/>
                <w:sz w:val="20"/>
              </w:rPr>
              <w:t>FABRICADA EN 6 GAJOS, TELA RIPSTOP 65/35, CON TEFLON, OJILLOS BORDADOS PARA TRANSPIRACION, LAURELES BORDADOS Y PLACA AL FRENTE BORDADA</w:t>
            </w:r>
          </w:p>
        </w:tc>
      </w:tr>
      <w:tr w:rsidR="000C05A2" w:rsidRPr="00787998" w:rsidTr="000C05A2">
        <w:tc>
          <w:tcPr>
            <w:tcW w:w="3256" w:type="dxa"/>
            <w:shd w:val="clear" w:color="auto" w:fill="auto"/>
          </w:tcPr>
          <w:p w:rsidR="000C05A2" w:rsidRPr="00787998" w:rsidRDefault="000C05A2" w:rsidP="000C05A2">
            <w:pPr>
              <w:pStyle w:val="Ttulo2"/>
              <w:spacing w:before="33"/>
              <w:ind w:right="49"/>
              <w:jc w:val="both"/>
              <w:outlineLvl w:val="1"/>
              <w:rPr>
                <w:rFonts w:asciiTheme="minorHAnsi" w:hAnsiTheme="minorHAnsi" w:cstheme="majorHAnsi"/>
                <w:sz w:val="20"/>
              </w:rPr>
            </w:pPr>
          </w:p>
          <w:p w:rsidR="000C05A2" w:rsidRPr="00787998" w:rsidRDefault="000C05A2" w:rsidP="000C05A2">
            <w:pPr>
              <w:pStyle w:val="Ttulo2"/>
              <w:spacing w:before="33"/>
              <w:ind w:left="0" w:right="49"/>
              <w:jc w:val="both"/>
              <w:outlineLvl w:val="1"/>
              <w:rPr>
                <w:rFonts w:asciiTheme="minorHAnsi" w:hAnsiTheme="minorHAnsi" w:cstheme="majorHAnsi"/>
                <w:sz w:val="20"/>
              </w:rPr>
            </w:pPr>
            <w:r w:rsidRPr="00787998">
              <w:rPr>
                <w:rFonts w:asciiTheme="minorHAnsi" w:hAnsiTheme="minorHAnsi" w:cstheme="majorHAnsi"/>
                <w:sz w:val="20"/>
              </w:rPr>
              <w:t>ZAPATOS DE CHAROL</w:t>
            </w:r>
          </w:p>
        </w:tc>
        <w:tc>
          <w:tcPr>
            <w:tcW w:w="5670" w:type="dxa"/>
          </w:tcPr>
          <w:p w:rsidR="000C05A2" w:rsidRPr="00787998" w:rsidRDefault="000C05A2" w:rsidP="000C05A2">
            <w:pPr>
              <w:pStyle w:val="Ttulo2"/>
              <w:spacing w:before="33"/>
              <w:ind w:left="0" w:right="49"/>
              <w:jc w:val="left"/>
              <w:outlineLvl w:val="1"/>
              <w:rPr>
                <w:rFonts w:asciiTheme="minorHAnsi" w:hAnsiTheme="minorHAnsi" w:cstheme="majorHAnsi"/>
                <w:sz w:val="20"/>
              </w:rPr>
            </w:pPr>
            <w:r w:rsidRPr="00787998">
              <w:rPr>
                <w:rFonts w:asciiTheme="minorHAnsi" w:hAnsiTheme="minorHAnsi" w:cstheme="majorHAnsi"/>
                <w:sz w:val="20"/>
              </w:rPr>
              <w:t>(CONFECCION Y COMPOSICIÓN)</w:t>
            </w:r>
          </w:p>
          <w:p w:rsidR="000C05A2" w:rsidRPr="00787998" w:rsidRDefault="000C05A2" w:rsidP="000C05A2">
            <w:pPr>
              <w:pStyle w:val="Ttulo2"/>
              <w:spacing w:before="33"/>
              <w:ind w:left="0" w:right="49"/>
              <w:jc w:val="left"/>
              <w:outlineLvl w:val="1"/>
              <w:rPr>
                <w:rFonts w:asciiTheme="minorHAnsi" w:hAnsiTheme="minorHAnsi" w:cstheme="majorHAnsi"/>
                <w:b w:val="0"/>
                <w:sz w:val="20"/>
              </w:rPr>
            </w:pPr>
            <w:r w:rsidRPr="00787998">
              <w:rPr>
                <w:rFonts w:asciiTheme="minorHAnsi" w:hAnsiTheme="minorHAnsi" w:cstheme="majorHAnsi"/>
                <w:sz w:val="20"/>
              </w:rPr>
              <w:t>ZAPATO FLEXI, COLOR NEGRO DE CHAROL, SUELO DE TIPO OXFORT.</w:t>
            </w:r>
          </w:p>
        </w:tc>
      </w:tr>
      <w:tr w:rsidR="000C05A2" w:rsidRPr="00787998" w:rsidTr="000C05A2">
        <w:tc>
          <w:tcPr>
            <w:tcW w:w="3256" w:type="dxa"/>
            <w:shd w:val="clear" w:color="auto" w:fill="auto"/>
          </w:tcPr>
          <w:p w:rsidR="000C05A2" w:rsidRPr="00787998" w:rsidRDefault="000C05A2" w:rsidP="000C05A2">
            <w:pPr>
              <w:pStyle w:val="Ttulo2"/>
              <w:spacing w:before="33"/>
              <w:ind w:left="0" w:right="49"/>
              <w:jc w:val="both"/>
              <w:outlineLvl w:val="1"/>
              <w:rPr>
                <w:rFonts w:asciiTheme="minorHAnsi" w:hAnsiTheme="minorHAnsi" w:cstheme="majorHAnsi"/>
                <w:sz w:val="20"/>
              </w:rPr>
            </w:pPr>
            <w:r w:rsidRPr="00787998">
              <w:rPr>
                <w:rFonts w:asciiTheme="minorHAnsi" w:hAnsiTheme="minorHAnsi" w:cstheme="majorHAnsi"/>
                <w:sz w:val="20"/>
              </w:rPr>
              <w:t>BOTA TACTICA COLOR NEGRO</w:t>
            </w:r>
          </w:p>
        </w:tc>
        <w:tc>
          <w:tcPr>
            <w:tcW w:w="5670" w:type="dxa"/>
          </w:tcPr>
          <w:p w:rsidR="000C05A2" w:rsidRPr="00787998" w:rsidRDefault="000C05A2" w:rsidP="000C05A2">
            <w:pPr>
              <w:pStyle w:val="Ttulo2"/>
              <w:spacing w:before="33"/>
              <w:ind w:left="0" w:right="49"/>
              <w:jc w:val="left"/>
              <w:outlineLvl w:val="1"/>
              <w:rPr>
                <w:rFonts w:asciiTheme="minorHAnsi" w:hAnsiTheme="minorHAnsi" w:cstheme="majorHAnsi"/>
                <w:sz w:val="20"/>
              </w:rPr>
            </w:pPr>
            <w:r w:rsidRPr="00787998">
              <w:rPr>
                <w:rFonts w:asciiTheme="minorHAnsi" w:hAnsiTheme="minorHAnsi" w:cstheme="majorHAnsi"/>
                <w:sz w:val="20"/>
              </w:rPr>
              <w:t>(CONFECCION Y COMPOSICIÓN)</w:t>
            </w:r>
          </w:p>
          <w:p w:rsidR="000C05A2" w:rsidRPr="00787998" w:rsidRDefault="000C05A2" w:rsidP="000C05A2">
            <w:pPr>
              <w:pStyle w:val="Ttulo2"/>
              <w:spacing w:before="33"/>
              <w:ind w:left="0" w:right="49"/>
              <w:jc w:val="left"/>
              <w:outlineLvl w:val="1"/>
              <w:rPr>
                <w:rFonts w:asciiTheme="minorHAnsi" w:hAnsiTheme="minorHAnsi" w:cstheme="majorHAnsi"/>
                <w:b w:val="0"/>
                <w:sz w:val="20"/>
              </w:rPr>
            </w:pPr>
            <w:r w:rsidRPr="00787998">
              <w:rPr>
                <w:rFonts w:asciiTheme="minorHAnsi" w:hAnsiTheme="minorHAnsi" w:cstheme="majorHAnsi"/>
                <w:sz w:val="20"/>
              </w:rPr>
              <w:t>MATERIAL DE PIEL/LONA, SIN CASQUILLO, TIPO DE CAÑA MEDIA-ALTA, AGUJETA TIPO PIOLA, CIERRE YKK, REFORZADO, SUELA HULE VULCANIZADO HORMA EE.</w:t>
            </w:r>
          </w:p>
        </w:tc>
      </w:tr>
      <w:tr w:rsidR="000C05A2" w:rsidRPr="00787998" w:rsidTr="000C05A2">
        <w:tc>
          <w:tcPr>
            <w:tcW w:w="3256" w:type="dxa"/>
            <w:shd w:val="clear" w:color="auto" w:fill="auto"/>
          </w:tcPr>
          <w:p w:rsidR="000C05A2" w:rsidRPr="00787998" w:rsidRDefault="000C05A2" w:rsidP="000C05A2">
            <w:pPr>
              <w:pStyle w:val="Ttulo2"/>
              <w:spacing w:before="33"/>
              <w:ind w:right="49"/>
              <w:jc w:val="both"/>
              <w:outlineLvl w:val="1"/>
              <w:rPr>
                <w:rFonts w:asciiTheme="minorHAnsi" w:hAnsiTheme="minorHAnsi" w:cstheme="majorHAnsi"/>
                <w:sz w:val="20"/>
              </w:rPr>
            </w:pPr>
          </w:p>
          <w:p w:rsidR="000C05A2" w:rsidRPr="00787998" w:rsidRDefault="000C05A2" w:rsidP="000C05A2">
            <w:pPr>
              <w:pStyle w:val="Ttulo2"/>
              <w:spacing w:before="33"/>
              <w:ind w:left="0" w:right="49"/>
              <w:jc w:val="both"/>
              <w:outlineLvl w:val="1"/>
              <w:rPr>
                <w:rFonts w:asciiTheme="minorHAnsi" w:hAnsiTheme="minorHAnsi" w:cstheme="majorHAnsi"/>
                <w:sz w:val="20"/>
              </w:rPr>
            </w:pPr>
            <w:r w:rsidRPr="00787998">
              <w:rPr>
                <w:rFonts w:asciiTheme="minorHAnsi" w:hAnsiTheme="minorHAnsi" w:cstheme="majorHAnsi"/>
                <w:sz w:val="20"/>
              </w:rPr>
              <w:t>FORNITURA CON ADITAMENTOS</w:t>
            </w:r>
          </w:p>
        </w:tc>
        <w:tc>
          <w:tcPr>
            <w:tcW w:w="5670" w:type="dxa"/>
          </w:tcPr>
          <w:p w:rsidR="000C05A2" w:rsidRPr="00787998" w:rsidRDefault="000C05A2" w:rsidP="000C05A2">
            <w:pPr>
              <w:pStyle w:val="Ttulo2"/>
              <w:spacing w:before="33"/>
              <w:ind w:left="0" w:right="49"/>
              <w:jc w:val="left"/>
              <w:outlineLvl w:val="1"/>
              <w:rPr>
                <w:rFonts w:asciiTheme="minorHAnsi" w:hAnsiTheme="minorHAnsi" w:cstheme="majorHAnsi"/>
                <w:sz w:val="20"/>
              </w:rPr>
            </w:pPr>
            <w:r w:rsidRPr="00787998">
              <w:rPr>
                <w:rFonts w:asciiTheme="minorHAnsi" w:hAnsiTheme="minorHAnsi" w:cstheme="majorHAnsi"/>
                <w:sz w:val="20"/>
              </w:rPr>
              <w:t>(CONFECCION Y COMPOSICIÓN)</w:t>
            </w:r>
          </w:p>
          <w:p w:rsidR="000C05A2" w:rsidRPr="00787998" w:rsidRDefault="000C05A2" w:rsidP="000C05A2">
            <w:pPr>
              <w:pStyle w:val="Ttulo2"/>
              <w:spacing w:before="33"/>
              <w:ind w:left="0" w:right="49"/>
              <w:jc w:val="left"/>
              <w:outlineLvl w:val="1"/>
              <w:rPr>
                <w:rFonts w:asciiTheme="minorHAnsi" w:hAnsiTheme="minorHAnsi" w:cstheme="majorHAnsi"/>
                <w:b w:val="0"/>
                <w:sz w:val="20"/>
              </w:rPr>
            </w:pPr>
            <w:r w:rsidRPr="00787998">
              <w:rPr>
                <w:rFonts w:asciiTheme="minorHAnsi" w:hAnsiTheme="minorHAnsi" w:cstheme="majorHAnsi"/>
                <w:sz w:val="20"/>
              </w:rPr>
              <w:t>FORNITURA DE PIEL TIPO BAQUETA GRABADA COMPLETA CON SUS ADITAMENTOS.</w:t>
            </w:r>
          </w:p>
        </w:tc>
      </w:tr>
      <w:tr w:rsidR="000C05A2" w:rsidRPr="00787998" w:rsidTr="000C05A2">
        <w:tc>
          <w:tcPr>
            <w:tcW w:w="3256" w:type="dxa"/>
            <w:shd w:val="clear" w:color="auto" w:fill="auto"/>
          </w:tcPr>
          <w:p w:rsidR="000C05A2" w:rsidRPr="00787998" w:rsidRDefault="000C05A2" w:rsidP="000C05A2">
            <w:pPr>
              <w:pStyle w:val="Ttulo2"/>
              <w:spacing w:before="33"/>
              <w:ind w:right="49"/>
              <w:jc w:val="both"/>
              <w:outlineLvl w:val="1"/>
              <w:rPr>
                <w:rFonts w:asciiTheme="minorHAnsi" w:hAnsiTheme="minorHAnsi" w:cstheme="majorHAnsi"/>
                <w:sz w:val="20"/>
              </w:rPr>
            </w:pPr>
          </w:p>
          <w:p w:rsidR="000C05A2" w:rsidRPr="00787998" w:rsidRDefault="000C05A2" w:rsidP="000C05A2">
            <w:pPr>
              <w:pStyle w:val="Ttulo2"/>
              <w:spacing w:before="33"/>
              <w:ind w:left="0" w:right="49"/>
              <w:jc w:val="both"/>
              <w:outlineLvl w:val="1"/>
              <w:rPr>
                <w:rFonts w:asciiTheme="minorHAnsi" w:hAnsiTheme="minorHAnsi" w:cstheme="majorHAnsi"/>
                <w:sz w:val="20"/>
              </w:rPr>
            </w:pPr>
            <w:r w:rsidRPr="00787998">
              <w:rPr>
                <w:rFonts w:asciiTheme="minorHAnsi" w:hAnsiTheme="minorHAnsi" w:cstheme="majorHAnsi"/>
                <w:sz w:val="20"/>
              </w:rPr>
              <w:t>ESCUDOS MICROBORDADOS</w:t>
            </w:r>
          </w:p>
        </w:tc>
        <w:tc>
          <w:tcPr>
            <w:tcW w:w="5670" w:type="dxa"/>
          </w:tcPr>
          <w:p w:rsidR="000C05A2" w:rsidRPr="00787998" w:rsidRDefault="000C05A2" w:rsidP="000C05A2">
            <w:pPr>
              <w:pStyle w:val="Ttulo2"/>
              <w:spacing w:before="33"/>
              <w:ind w:left="0" w:right="49"/>
              <w:jc w:val="left"/>
              <w:outlineLvl w:val="1"/>
              <w:rPr>
                <w:rFonts w:asciiTheme="minorHAnsi" w:hAnsiTheme="minorHAnsi" w:cstheme="majorHAnsi"/>
                <w:sz w:val="20"/>
              </w:rPr>
            </w:pPr>
            <w:r w:rsidRPr="00787998">
              <w:rPr>
                <w:rFonts w:asciiTheme="minorHAnsi" w:hAnsiTheme="minorHAnsi" w:cstheme="majorHAnsi"/>
                <w:sz w:val="20"/>
              </w:rPr>
              <w:t>(CONFECCION Y COMPOSICIÓN)</w:t>
            </w:r>
          </w:p>
          <w:p w:rsidR="000C05A2" w:rsidRPr="00787998" w:rsidRDefault="000C05A2" w:rsidP="000C05A2">
            <w:pPr>
              <w:pStyle w:val="Ttulo2"/>
              <w:spacing w:before="33"/>
              <w:ind w:left="0" w:right="49"/>
              <w:jc w:val="left"/>
              <w:outlineLvl w:val="1"/>
              <w:rPr>
                <w:rFonts w:asciiTheme="minorHAnsi" w:hAnsiTheme="minorHAnsi" w:cstheme="majorHAnsi"/>
                <w:b w:val="0"/>
                <w:sz w:val="20"/>
              </w:rPr>
            </w:pPr>
            <w:r w:rsidRPr="00787998">
              <w:rPr>
                <w:rFonts w:asciiTheme="minorHAnsi" w:hAnsiTheme="minorHAnsi" w:cstheme="majorHAnsi"/>
                <w:sz w:val="20"/>
              </w:rPr>
              <w:t xml:space="preserve">BORDADO EN COLOR DORADO AL FRENTE LA CAMISA Y </w:t>
            </w:r>
            <w:r w:rsidRPr="00787998">
              <w:rPr>
                <w:rFonts w:asciiTheme="minorHAnsi" w:hAnsiTheme="minorHAnsi" w:cstheme="majorHAnsi"/>
                <w:sz w:val="20"/>
              </w:rPr>
              <w:lastRenderedPageBreak/>
              <w:t>CHAMARRA.</w:t>
            </w:r>
          </w:p>
        </w:tc>
      </w:tr>
      <w:tr w:rsidR="000C05A2" w:rsidRPr="00787998" w:rsidTr="000C05A2">
        <w:tc>
          <w:tcPr>
            <w:tcW w:w="3256" w:type="dxa"/>
            <w:shd w:val="clear" w:color="auto" w:fill="auto"/>
          </w:tcPr>
          <w:p w:rsidR="000C05A2" w:rsidRPr="00787998" w:rsidRDefault="000C05A2" w:rsidP="000C05A2">
            <w:pPr>
              <w:pStyle w:val="Ttulo2"/>
              <w:spacing w:before="33"/>
              <w:ind w:right="49"/>
              <w:jc w:val="both"/>
              <w:outlineLvl w:val="1"/>
              <w:rPr>
                <w:rFonts w:asciiTheme="minorHAnsi" w:hAnsiTheme="minorHAnsi" w:cstheme="majorHAnsi"/>
                <w:sz w:val="20"/>
              </w:rPr>
            </w:pPr>
          </w:p>
          <w:p w:rsidR="000C05A2" w:rsidRPr="00787998" w:rsidRDefault="000C05A2" w:rsidP="000C05A2">
            <w:pPr>
              <w:pStyle w:val="Ttulo2"/>
              <w:spacing w:before="33"/>
              <w:ind w:left="0" w:right="49"/>
              <w:jc w:val="both"/>
              <w:outlineLvl w:val="1"/>
              <w:rPr>
                <w:rFonts w:asciiTheme="minorHAnsi" w:hAnsiTheme="minorHAnsi" w:cstheme="majorHAnsi"/>
                <w:sz w:val="20"/>
              </w:rPr>
            </w:pPr>
            <w:r w:rsidRPr="00787998">
              <w:rPr>
                <w:rFonts w:asciiTheme="minorHAnsi" w:hAnsiTheme="minorHAnsi" w:cstheme="majorHAnsi"/>
                <w:sz w:val="20"/>
              </w:rPr>
              <w:t>CHALECOS REFLEJANTES EN COLOR AMARILLO CON NEGRO</w:t>
            </w:r>
          </w:p>
        </w:tc>
        <w:tc>
          <w:tcPr>
            <w:tcW w:w="5670" w:type="dxa"/>
          </w:tcPr>
          <w:p w:rsidR="000C05A2" w:rsidRPr="00787998" w:rsidRDefault="000C05A2" w:rsidP="000C05A2">
            <w:pPr>
              <w:pStyle w:val="Ttulo2"/>
              <w:spacing w:before="33"/>
              <w:ind w:left="0" w:right="49"/>
              <w:jc w:val="left"/>
              <w:outlineLvl w:val="1"/>
              <w:rPr>
                <w:rFonts w:asciiTheme="minorHAnsi" w:hAnsiTheme="minorHAnsi" w:cstheme="majorHAnsi"/>
                <w:sz w:val="20"/>
              </w:rPr>
            </w:pPr>
            <w:r w:rsidRPr="00787998">
              <w:rPr>
                <w:rFonts w:asciiTheme="minorHAnsi" w:hAnsiTheme="minorHAnsi" w:cstheme="majorHAnsi"/>
                <w:sz w:val="20"/>
              </w:rPr>
              <w:t>(CONFECCION Y COMPOSICIÓN)</w:t>
            </w:r>
          </w:p>
          <w:p w:rsidR="000C05A2" w:rsidRPr="00787998" w:rsidRDefault="000C05A2" w:rsidP="000C05A2">
            <w:pPr>
              <w:pStyle w:val="Ttulo2"/>
              <w:spacing w:before="33"/>
              <w:ind w:left="0" w:right="49"/>
              <w:jc w:val="left"/>
              <w:outlineLvl w:val="1"/>
              <w:rPr>
                <w:rFonts w:asciiTheme="minorHAnsi" w:hAnsiTheme="minorHAnsi" w:cstheme="majorHAnsi"/>
                <w:b w:val="0"/>
                <w:sz w:val="20"/>
              </w:rPr>
            </w:pPr>
            <w:r w:rsidRPr="00787998">
              <w:rPr>
                <w:rFonts w:asciiTheme="minorHAnsi" w:hAnsiTheme="minorHAnsi" w:cstheme="majorHAnsi"/>
                <w:sz w:val="20"/>
              </w:rPr>
              <w:t>CHALECO CON CINTA REFLEJANTE CON ESCUDO BORDADO AL FRENTE Y LOGOTIPO REFLEJANTE EN LA PARTE DE LA ESPALDA CON LA LEYENDA DE POLICIA VIAL CON MALLA 100% POLIESTER.</w:t>
            </w:r>
          </w:p>
        </w:tc>
      </w:tr>
    </w:tbl>
    <w:p w:rsidR="000C05A2" w:rsidRPr="00787998" w:rsidRDefault="000C05A2" w:rsidP="000C05A2">
      <w:pPr>
        <w:rPr>
          <w:rFonts w:asciiTheme="minorHAnsi" w:hAnsiTheme="minorHAnsi" w:cstheme="majorHAnsi"/>
          <w:sz w:val="22"/>
          <w:szCs w:val="22"/>
        </w:rPr>
      </w:pPr>
    </w:p>
    <w:p w:rsidR="000C05A2" w:rsidRPr="00787998" w:rsidRDefault="000C05A2" w:rsidP="000C05A2">
      <w:pPr>
        <w:jc w:val="both"/>
        <w:rPr>
          <w:rFonts w:asciiTheme="minorHAnsi" w:hAnsiTheme="minorHAnsi" w:cstheme="minorHAnsi"/>
          <w:sz w:val="22"/>
          <w:szCs w:val="22"/>
        </w:rPr>
      </w:pPr>
      <w:r w:rsidRPr="00787998">
        <w:rPr>
          <w:rFonts w:asciiTheme="minorHAnsi" w:hAnsiTheme="minorHAnsi" w:cstheme="minorHAnsi"/>
          <w:sz w:val="22"/>
          <w:szCs w:val="22"/>
        </w:rPr>
        <w:t>Posterior a la apertura de la propuesta técnica de los licitantes se procedió a la apertura de las propuestas económicas presentadas por los mismos las cuales arrojaron las siguientes observaciones:</w:t>
      </w:r>
    </w:p>
    <w:p w:rsidR="000C05A2" w:rsidRPr="00787998" w:rsidRDefault="000C05A2" w:rsidP="000C05A2">
      <w:pPr>
        <w:spacing w:after="200" w:line="276" w:lineRule="auto"/>
        <w:jc w:val="both"/>
        <w:rPr>
          <w:rFonts w:asciiTheme="minorHAnsi" w:hAnsiTheme="minorHAnsi" w:cstheme="minorHAnsi"/>
          <w:sz w:val="22"/>
          <w:szCs w:val="22"/>
        </w:rPr>
      </w:pPr>
    </w:p>
    <w:p w:rsidR="000C05A2" w:rsidRPr="00787998" w:rsidRDefault="000C05A2" w:rsidP="000C05A2">
      <w:pPr>
        <w:pStyle w:val="Ttulo2"/>
        <w:spacing w:before="33"/>
        <w:ind w:right="2285"/>
        <w:rPr>
          <w:rFonts w:asciiTheme="minorHAnsi" w:hAnsiTheme="minorHAnsi" w:cstheme="majorHAnsi"/>
          <w:color w:val="2E74B5" w:themeColor="accent1" w:themeShade="BF"/>
        </w:rPr>
      </w:pPr>
      <w:r w:rsidRPr="00787998">
        <w:rPr>
          <w:rFonts w:asciiTheme="minorHAnsi" w:hAnsiTheme="minorHAnsi" w:cstheme="majorHAnsi"/>
          <w:color w:val="2E74B5" w:themeColor="accent1" w:themeShade="BF"/>
        </w:rPr>
        <w:t>ANALISIS DE PROPUESTA ECONÓMICA</w:t>
      </w:r>
    </w:p>
    <w:p w:rsidR="000C05A2" w:rsidRPr="00787998" w:rsidRDefault="000C05A2" w:rsidP="000C05A2">
      <w:pPr>
        <w:spacing w:after="200" w:line="276" w:lineRule="auto"/>
        <w:jc w:val="center"/>
        <w:rPr>
          <w:rFonts w:asciiTheme="minorHAnsi" w:hAnsiTheme="minorHAnsi" w:cstheme="minorHAnsi"/>
          <w:sz w:val="22"/>
          <w:szCs w:val="22"/>
        </w:rPr>
      </w:pPr>
    </w:p>
    <w:p w:rsidR="000C05A2" w:rsidRPr="00787998" w:rsidRDefault="000C05A2" w:rsidP="000C05A2">
      <w:pPr>
        <w:rPr>
          <w:rFonts w:asciiTheme="minorHAnsi" w:hAnsiTheme="minorHAnsi" w:cstheme="majorHAnsi"/>
          <w:sz w:val="22"/>
          <w:szCs w:val="22"/>
        </w:rPr>
      </w:pPr>
    </w:p>
    <w:p w:rsidR="000C05A2" w:rsidRPr="00787998" w:rsidRDefault="000C05A2" w:rsidP="000C05A2">
      <w:pPr>
        <w:rPr>
          <w:rFonts w:asciiTheme="minorHAnsi" w:hAnsiTheme="minorHAnsi" w:cstheme="majorHAnsi"/>
          <w:sz w:val="22"/>
          <w:szCs w:val="22"/>
        </w:rPr>
      </w:pPr>
      <w:r w:rsidRPr="00787998">
        <w:rPr>
          <w:rFonts w:asciiTheme="minorHAnsi" w:hAnsiTheme="minorHAnsi"/>
          <w:noProof/>
          <w:sz w:val="22"/>
          <w:szCs w:val="22"/>
          <w:lang w:eastAsia="es-MX"/>
        </w:rPr>
        <w:drawing>
          <wp:inline distT="0" distB="0" distL="0" distR="0" wp14:anchorId="7F521928" wp14:editId="0B9C0AE5">
            <wp:extent cx="6153150" cy="446659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53442" cy="4466802"/>
                    </a:xfrm>
                    <a:prstGeom prst="rect">
                      <a:avLst/>
                    </a:prstGeom>
                    <a:noFill/>
                    <a:ln>
                      <a:noFill/>
                    </a:ln>
                  </pic:spPr>
                </pic:pic>
              </a:graphicData>
            </a:graphic>
          </wp:inline>
        </w:drawing>
      </w:r>
    </w:p>
    <w:p w:rsidR="000C05A2" w:rsidRPr="00787998" w:rsidRDefault="000C05A2" w:rsidP="000C05A2">
      <w:pPr>
        <w:jc w:val="both"/>
        <w:rPr>
          <w:rFonts w:asciiTheme="minorHAnsi" w:hAnsiTheme="minorHAnsi" w:cstheme="minorHAnsi"/>
          <w:sz w:val="22"/>
          <w:szCs w:val="22"/>
        </w:rPr>
      </w:pPr>
    </w:p>
    <w:p w:rsidR="000C05A2" w:rsidRPr="00787998" w:rsidRDefault="000C05A2" w:rsidP="000C05A2">
      <w:pPr>
        <w:pStyle w:val="Default"/>
        <w:jc w:val="both"/>
        <w:rPr>
          <w:rFonts w:asciiTheme="minorHAnsi" w:hAnsiTheme="minorHAnsi" w:cstheme="minorHAnsi"/>
          <w:sz w:val="22"/>
          <w:szCs w:val="22"/>
        </w:rPr>
      </w:pPr>
      <w:r w:rsidRPr="00787998">
        <w:rPr>
          <w:rFonts w:asciiTheme="minorHAnsi" w:hAnsiTheme="minorHAnsi" w:cstheme="minorHAnsi"/>
          <w:sz w:val="22"/>
          <w:szCs w:val="22"/>
        </w:rPr>
        <w:t>El resultado para la adjudicación es que las partidas correspondientes a la</w:t>
      </w:r>
      <w:r w:rsidRPr="00787998">
        <w:rPr>
          <w:rFonts w:asciiTheme="minorHAnsi" w:hAnsiTheme="minorHAnsi"/>
          <w:sz w:val="22"/>
          <w:szCs w:val="22"/>
        </w:rPr>
        <w:t xml:space="preserve"> “ADQUISICIÓN DE UNIFORMES Y CALZADO PARA EL PERSONAL DE LA UNIDAD DE TRANSITO Y MOVILIDAD DEL GOBIERNO MUNICIPAL DE ZAPOTLAN EL GRANDE JALISCO” </w:t>
      </w:r>
      <w:r w:rsidRPr="00787998">
        <w:rPr>
          <w:rFonts w:asciiTheme="minorHAnsi" w:hAnsiTheme="minorHAnsi" w:cstheme="minorHAnsi"/>
          <w:sz w:val="22"/>
          <w:szCs w:val="22"/>
        </w:rPr>
        <w:t xml:space="preserve">se determina, por los integrantes del Comité de Adquisiciones, que el licitante </w:t>
      </w:r>
      <w:r w:rsidRPr="00787998">
        <w:rPr>
          <w:rFonts w:asciiTheme="minorHAnsi" w:hAnsiTheme="minorHAnsi" w:cstheme="minorHAnsi"/>
          <w:b/>
          <w:sz w:val="22"/>
          <w:szCs w:val="22"/>
        </w:rPr>
        <w:t xml:space="preserve">YATLA SA DE CV </w:t>
      </w:r>
      <w:r w:rsidRPr="00787998">
        <w:rPr>
          <w:rFonts w:asciiTheme="minorHAnsi" w:hAnsiTheme="minorHAnsi" w:cstheme="minorHAnsi"/>
          <w:sz w:val="22"/>
          <w:szCs w:val="22"/>
        </w:rPr>
        <w:t xml:space="preserve">cumple satisfactoriamente para resultar adjudicatoria de los contratos respectivos  y que cuenta con la capacidad técnica y jurídica para atender las obligaciones a las que se comprometen al formular su </w:t>
      </w:r>
      <w:r w:rsidRPr="00787998">
        <w:rPr>
          <w:rFonts w:asciiTheme="minorHAnsi" w:hAnsiTheme="minorHAnsi" w:cstheme="minorHAnsi"/>
          <w:sz w:val="22"/>
          <w:szCs w:val="22"/>
        </w:rPr>
        <w:lastRenderedPageBreak/>
        <w:t xml:space="preserve">propuesta, motivo por el que éstas se admitieron dentro del proceso, para participar en las partidas de oferta y que resultan solventes, ya que los datos e información presentadas dentro de su documentación acredita que corresponde a la  persona  moral </w:t>
      </w:r>
      <w:r w:rsidRPr="00787998">
        <w:rPr>
          <w:rFonts w:asciiTheme="minorHAnsi" w:hAnsiTheme="minorHAnsi" w:cstheme="minorHAnsi"/>
          <w:b/>
          <w:sz w:val="22"/>
          <w:szCs w:val="22"/>
        </w:rPr>
        <w:t>YATLA SA DE CV</w:t>
      </w:r>
      <w:r w:rsidRPr="00787998">
        <w:rPr>
          <w:rFonts w:asciiTheme="minorHAnsi" w:hAnsiTheme="minorHAnsi" w:cstheme="minorHAnsi"/>
          <w:sz w:val="22"/>
          <w:szCs w:val="22"/>
        </w:rPr>
        <w:t xml:space="preserve"> cumple con la solvencia suficiente para la celebración del  contrato  requerido dentro de este proceso, lo que se considera que le permitirá cumplir a satisfacción de la </w:t>
      </w:r>
    </w:p>
    <w:p w:rsidR="000C05A2" w:rsidRPr="00787998" w:rsidRDefault="000C05A2" w:rsidP="000C05A2">
      <w:pPr>
        <w:pStyle w:val="Default"/>
        <w:jc w:val="both"/>
        <w:rPr>
          <w:rFonts w:asciiTheme="minorHAnsi" w:hAnsiTheme="minorHAnsi" w:cstheme="minorHAnsi"/>
          <w:sz w:val="22"/>
          <w:szCs w:val="22"/>
        </w:rPr>
      </w:pPr>
    </w:p>
    <w:p w:rsidR="000C05A2" w:rsidRPr="00787998" w:rsidRDefault="000C05A2" w:rsidP="000C05A2">
      <w:pPr>
        <w:pStyle w:val="Default"/>
        <w:jc w:val="both"/>
        <w:rPr>
          <w:rFonts w:asciiTheme="minorHAnsi" w:hAnsiTheme="minorHAnsi" w:cstheme="minorHAnsi"/>
          <w:sz w:val="22"/>
          <w:szCs w:val="22"/>
        </w:rPr>
      </w:pPr>
    </w:p>
    <w:p w:rsidR="000C05A2" w:rsidRPr="00787998" w:rsidRDefault="000C05A2" w:rsidP="000C05A2">
      <w:pPr>
        <w:pStyle w:val="Default"/>
        <w:jc w:val="both"/>
        <w:rPr>
          <w:rFonts w:asciiTheme="minorHAnsi" w:hAnsiTheme="minorHAnsi" w:cstheme="minorHAnsi"/>
          <w:sz w:val="22"/>
          <w:szCs w:val="22"/>
        </w:rPr>
      </w:pPr>
      <w:r w:rsidRPr="00787998">
        <w:rPr>
          <w:rFonts w:asciiTheme="minorHAnsi" w:hAnsiTheme="minorHAnsi" w:cstheme="minorHAnsi"/>
          <w:sz w:val="22"/>
          <w:szCs w:val="22"/>
        </w:rPr>
        <w:t>convocante en la realización de la adquisición que nos ocupa, En este orden de ideas las propuestas Técnicas de los licitantes a continuación descritos  resulta solvente, toda vez que cumplen con las condiciones preestablecidas en este proceso, conforme a los preceptos legales y normativos señalados.</w:t>
      </w:r>
    </w:p>
    <w:p w:rsidR="000C05A2" w:rsidRPr="00787998" w:rsidRDefault="000C05A2" w:rsidP="000C05A2">
      <w:pPr>
        <w:pStyle w:val="Default"/>
        <w:jc w:val="both"/>
        <w:rPr>
          <w:rFonts w:asciiTheme="minorHAnsi" w:hAnsiTheme="minorHAnsi" w:cstheme="minorHAnsi"/>
          <w:sz w:val="22"/>
          <w:szCs w:val="22"/>
        </w:rPr>
      </w:pPr>
    </w:p>
    <w:p w:rsidR="000C05A2" w:rsidRPr="00787998" w:rsidRDefault="000C05A2" w:rsidP="000C05A2">
      <w:pPr>
        <w:pStyle w:val="Default"/>
        <w:jc w:val="both"/>
        <w:rPr>
          <w:rFonts w:asciiTheme="minorHAnsi" w:hAnsiTheme="minorHAnsi" w:cstheme="minorHAnsi"/>
          <w:sz w:val="22"/>
          <w:szCs w:val="22"/>
        </w:rPr>
      </w:pPr>
      <w:r w:rsidRPr="00787998">
        <w:rPr>
          <w:rFonts w:asciiTheme="minorHAnsi" w:hAnsiTheme="minorHAnsi" w:cstheme="minorHAnsi"/>
          <w:sz w:val="22"/>
          <w:szCs w:val="22"/>
        </w:rPr>
        <w:t xml:space="preserve">Una vez debidamente analizadas las propuestas económicas presentadas se determinó que el licitante </w:t>
      </w:r>
      <w:r w:rsidRPr="00787998">
        <w:rPr>
          <w:rFonts w:asciiTheme="minorHAnsi" w:hAnsiTheme="minorHAnsi" w:cstheme="minorHAnsi"/>
          <w:b/>
          <w:sz w:val="22"/>
          <w:szCs w:val="22"/>
        </w:rPr>
        <w:t>YATLA SA DE CV</w:t>
      </w:r>
      <w:r w:rsidRPr="00787998">
        <w:rPr>
          <w:rFonts w:asciiTheme="minorHAnsi" w:hAnsiTheme="minorHAnsi" w:cstheme="minorHAnsi"/>
          <w:sz w:val="22"/>
          <w:szCs w:val="22"/>
        </w:rPr>
        <w:t xml:space="preserve"> oferta buen precio y calidad solicitadas para los bienes a adquirir, ya que de acuerdo a los precios del mercado son aceptables sus propuestas económicas, solventes, y se apegan a los criterios de economía, eficacia, eficiencia, imparcialidad y honradez para satisfacer los objetivos a los que está destinada esta adquisición,</w:t>
      </w:r>
      <w:r w:rsidRPr="00787998">
        <w:rPr>
          <w:rFonts w:asciiTheme="minorHAnsi" w:hAnsiTheme="minorHAnsi"/>
          <w:sz w:val="22"/>
          <w:szCs w:val="22"/>
        </w:rPr>
        <w:t xml:space="preserve"> por lo que se </w:t>
      </w:r>
      <w:r w:rsidRPr="00787998">
        <w:rPr>
          <w:rFonts w:asciiTheme="minorHAnsi" w:hAnsiTheme="minorHAnsi" w:cstheme="minorHAnsi"/>
          <w:sz w:val="22"/>
          <w:szCs w:val="22"/>
        </w:rPr>
        <w:t>resuelve emitir el siguiente: --------------------------------------------------------------------------------------------------------------------------</w:t>
      </w:r>
    </w:p>
    <w:p w:rsidR="000C05A2" w:rsidRPr="00787998" w:rsidRDefault="000C05A2" w:rsidP="000C05A2">
      <w:pPr>
        <w:pStyle w:val="Default"/>
        <w:jc w:val="both"/>
        <w:rPr>
          <w:rFonts w:asciiTheme="minorHAnsi" w:hAnsiTheme="minorHAnsi" w:cstheme="minorHAnsi"/>
          <w:sz w:val="22"/>
          <w:szCs w:val="22"/>
        </w:rPr>
      </w:pPr>
    </w:p>
    <w:p w:rsidR="000C05A2" w:rsidRPr="00787998" w:rsidRDefault="000C05A2" w:rsidP="000C05A2">
      <w:pPr>
        <w:pStyle w:val="Default"/>
        <w:jc w:val="both"/>
        <w:rPr>
          <w:rFonts w:asciiTheme="minorHAnsi" w:hAnsiTheme="minorHAnsi" w:cstheme="minorHAnsi"/>
          <w:b/>
          <w:sz w:val="22"/>
          <w:szCs w:val="22"/>
        </w:rPr>
      </w:pPr>
      <w:r w:rsidRPr="00787998">
        <w:rPr>
          <w:rFonts w:asciiTheme="minorHAnsi" w:hAnsiTheme="minorHAnsi" w:cstheme="minorHAnsi"/>
          <w:b/>
          <w:sz w:val="22"/>
          <w:szCs w:val="22"/>
        </w:rPr>
        <w:t>---------------------------------------------------------------------------- FALLO------------------------------------------------------------</w:t>
      </w:r>
    </w:p>
    <w:p w:rsidR="000C05A2" w:rsidRPr="00787998" w:rsidRDefault="000C05A2" w:rsidP="000C05A2">
      <w:pPr>
        <w:pStyle w:val="Default"/>
        <w:jc w:val="both"/>
        <w:rPr>
          <w:rFonts w:asciiTheme="minorHAnsi" w:hAnsiTheme="minorHAnsi" w:cstheme="minorHAnsi"/>
          <w:b/>
          <w:sz w:val="22"/>
          <w:szCs w:val="22"/>
        </w:rPr>
      </w:pPr>
      <w:r w:rsidRPr="00787998">
        <w:rPr>
          <w:rFonts w:asciiTheme="minorHAnsi" w:hAnsiTheme="minorHAnsi" w:cstheme="minorHAnsi"/>
          <w:sz w:val="22"/>
          <w:szCs w:val="22"/>
        </w:rPr>
        <w:t xml:space="preserve">Por UNANIMIDAD de los integrantes del Comité de </w:t>
      </w:r>
      <w:r w:rsidRPr="00787998">
        <w:rPr>
          <w:rFonts w:asciiTheme="minorHAnsi" w:hAnsiTheme="minorHAnsi" w:cstheme="minorHAnsi"/>
          <w:b/>
          <w:sz w:val="22"/>
          <w:szCs w:val="22"/>
        </w:rPr>
        <w:t xml:space="preserve">Adquisiciones se adjudica al licitante YATLA SA DE CV de la siguiente manera: </w:t>
      </w:r>
    </w:p>
    <w:p w:rsidR="000C05A2" w:rsidRPr="00787998" w:rsidRDefault="000C05A2" w:rsidP="000C05A2">
      <w:pPr>
        <w:pStyle w:val="Default"/>
        <w:jc w:val="both"/>
        <w:rPr>
          <w:rFonts w:asciiTheme="minorHAnsi" w:hAnsiTheme="minorHAnsi" w:cstheme="minorHAnsi"/>
          <w:b/>
          <w:sz w:val="22"/>
          <w:szCs w:val="22"/>
        </w:rPr>
      </w:pPr>
    </w:p>
    <w:tbl>
      <w:tblPr>
        <w:tblW w:w="9972" w:type="dxa"/>
        <w:tblCellMar>
          <w:left w:w="70" w:type="dxa"/>
          <w:right w:w="70" w:type="dxa"/>
        </w:tblCellMar>
        <w:tblLook w:val="04A0" w:firstRow="1" w:lastRow="0" w:firstColumn="1" w:lastColumn="0" w:noHBand="0" w:noVBand="1"/>
      </w:tblPr>
      <w:tblGrid>
        <w:gridCol w:w="1021"/>
        <w:gridCol w:w="3612"/>
        <w:gridCol w:w="1565"/>
        <w:gridCol w:w="1264"/>
        <w:gridCol w:w="2364"/>
        <w:gridCol w:w="146"/>
      </w:tblGrid>
      <w:tr w:rsidR="000C05A2" w:rsidRPr="00787998" w:rsidTr="000C05A2">
        <w:trPr>
          <w:trHeight w:val="255"/>
        </w:trPr>
        <w:tc>
          <w:tcPr>
            <w:tcW w:w="1021" w:type="dxa"/>
            <w:tcBorders>
              <w:top w:val="nil"/>
              <w:left w:val="nil"/>
              <w:bottom w:val="nil"/>
              <w:right w:val="nil"/>
            </w:tcBorders>
            <w:shd w:val="clear" w:color="auto" w:fill="auto"/>
            <w:noWrap/>
            <w:vAlign w:val="bottom"/>
            <w:hideMark/>
          </w:tcPr>
          <w:p w:rsidR="000C05A2" w:rsidRPr="00787998" w:rsidRDefault="000C05A2" w:rsidP="000C05A2">
            <w:pPr>
              <w:spacing w:after="160" w:line="259" w:lineRule="auto"/>
              <w:rPr>
                <w:rFonts w:asciiTheme="minorHAnsi" w:eastAsia="Times New Roman" w:hAnsiTheme="minorHAnsi" w:cs="Calibri"/>
                <w:b/>
                <w:bCs/>
                <w:color w:val="000000"/>
                <w:sz w:val="20"/>
                <w:szCs w:val="22"/>
                <w:lang w:eastAsia="es-MX"/>
              </w:rPr>
            </w:pPr>
          </w:p>
        </w:tc>
        <w:tc>
          <w:tcPr>
            <w:tcW w:w="3612" w:type="dxa"/>
            <w:tcBorders>
              <w:top w:val="nil"/>
              <w:left w:val="nil"/>
              <w:bottom w:val="nil"/>
              <w:right w:val="nil"/>
            </w:tcBorders>
            <w:shd w:val="clear" w:color="auto" w:fill="auto"/>
            <w:noWrap/>
            <w:vAlign w:val="bottom"/>
            <w:hideMark/>
          </w:tcPr>
          <w:p w:rsidR="000C05A2" w:rsidRPr="00787998" w:rsidRDefault="000C05A2" w:rsidP="000C05A2">
            <w:pPr>
              <w:rPr>
                <w:rFonts w:asciiTheme="minorHAnsi" w:eastAsia="Times New Roman" w:hAnsiTheme="minorHAnsi"/>
                <w:sz w:val="20"/>
                <w:szCs w:val="22"/>
                <w:lang w:eastAsia="es-MX"/>
              </w:rPr>
            </w:pPr>
          </w:p>
        </w:tc>
        <w:tc>
          <w:tcPr>
            <w:tcW w:w="1565" w:type="dxa"/>
            <w:tcBorders>
              <w:top w:val="nil"/>
              <w:left w:val="nil"/>
              <w:bottom w:val="nil"/>
              <w:right w:val="nil"/>
            </w:tcBorders>
            <w:shd w:val="clear" w:color="auto" w:fill="auto"/>
            <w:noWrap/>
            <w:vAlign w:val="bottom"/>
            <w:hideMark/>
          </w:tcPr>
          <w:p w:rsidR="000C05A2" w:rsidRPr="00787998" w:rsidRDefault="000C05A2" w:rsidP="000C05A2">
            <w:pPr>
              <w:rPr>
                <w:rFonts w:asciiTheme="minorHAnsi" w:eastAsia="Times New Roman" w:hAnsiTheme="minorHAnsi"/>
                <w:sz w:val="20"/>
                <w:szCs w:val="22"/>
                <w:lang w:eastAsia="es-MX"/>
              </w:rPr>
            </w:pPr>
          </w:p>
        </w:tc>
        <w:tc>
          <w:tcPr>
            <w:tcW w:w="1264" w:type="dxa"/>
            <w:tcBorders>
              <w:top w:val="nil"/>
              <w:left w:val="nil"/>
              <w:bottom w:val="nil"/>
              <w:right w:val="nil"/>
            </w:tcBorders>
            <w:shd w:val="clear" w:color="auto" w:fill="auto"/>
            <w:noWrap/>
            <w:vAlign w:val="bottom"/>
            <w:hideMark/>
          </w:tcPr>
          <w:p w:rsidR="000C05A2" w:rsidRPr="00787998" w:rsidRDefault="000C05A2" w:rsidP="000C05A2">
            <w:pPr>
              <w:jc w:val="center"/>
              <w:rPr>
                <w:rFonts w:asciiTheme="minorHAnsi" w:eastAsia="Times New Roman" w:hAnsiTheme="minorHAnsi"/>
                <w:sz w:val="20"/>
                <w:szCs w:val="22"/>
                <w:lang w:eastAsia="es-MX"/>
              </w:rPr>
            </w:pPr>
          </w:p>
        </w:tc>
        <w:tc>
          <w:tcPr>
            <w:tcW w:w="2364" w:type="dxa"/>
            <w:tcBorders>
              <w:top w:val="nil"/>
              <w:left w:val="nil"/>
              <w:bottom w:val="nil"/>
              <w:right w:val="nil"/>
            </w:tcBorders>
            <w:shd w:val="clear" w:color="auto" w:fill="auto"/>
            <w:noWrap/>
            <w:vAlign w:val="bottom"/>
            <w:hideMark/>
          </w:tcPr>
          <w:p w:rsidR="000C05A2" w:rsidRPr="00787998" w:rsidRDefault="000C05A2" w:rsidP="000C05A2">
            <w:pPr>
              <w:rPr>
                <w:rFonts w:asciiTheme="minorHAnsi" w:eastAsia="Times New Roman" w:hAnsiTheme="minorHAnsi"/>
                <w:sz w:val="20"/>
                <w:szCs w:val="22"/>
                <w:lang w:eastAsia="es-MX"/>
              </w:rPr>
            </w:pPr>
          </w:p>
        </w:tc>
        <w:tc>
          <w:tcPr>
            <w:tcW w:w="146" w:type="dxa"/>
            <w:tcBorders>
              <w:top w:val="nil"/>
              <w:left w:val="nil"/>
              <w:bottom w:val="nil"/>
              <w:right w:val="nil"/>
            </w:tcBorders>
            <w:shd w:val="clear" w:color="auto" w:fill="auto"/>
            <w:noWrap/>
            <w:vAlign w:val="bottom"/>
            <w:hideMark/>
          </w:tcPr>
          <w:p w:rsidR="000C05A2" w:rsidRPr="00787998" w:rsidRDefault="000C05A2" w:rsidP="000C05A2">
            <w:pPr>
              <w:rPr>
                <w:rFonts w:asciiTheme="minorHAnsi" w:eastAsia="Times New Roman" w:hAnsiTheme="minorHAnsi"/>
                <w:sz w:val="20"/>
                <w:szCs w:val="22"/>
                <w:lang w:eastAsia="es-MX"/>
              </w:rPr>
            </w:pPr>
          </w:p>
        </w:tc>
      </w:tr>
      <w:tr w:rsidR="000C05A2" w:rsidRPr="00787998" w:rsidTr="000C05A2">
        <w:trPr>
          <w:trHeight w:val="255"/>
        </w:trPr>
        <w:tc>
          <w:tcPr>
            <w:tcW w:w="1021" w:type="dxa"/>
            <w:tcBorders>
              <w:top w:val="nil"/>
              <w:left w:val="nil"/>
              <w:bottom w:val="nil"/>
              <w:right w:val="nil"/>
            </w:tcBorders>
            <w:shd w:val="clear" w:color="auto" w:fill="auto"/>
            <w:noWrap/>
            <w:vAlign w:val="bottom"/>
            <w:hideMark/>
          </w:tcPr>
          <w:p w:rsidR="000C05A2" w:rsidRPr="00787998" w:rsidRDefault="000C05A2" w:rsidP="000C05A2">
            <w:pPr>
              <w:rPr>
                <w:rFonts w:asciiTheme="minorHAnsi" w:eastAsia="Times New Roman" w:hAnsiTheme="minorHAnsi"/>
                <w:sz w:val="20"/>
                <w:szCs w:val="22"/>
                <w:lang w:eastAsia="es-MX"/>
              </w:rPr>
            </w:pPr>
          </w:p>
        </w:tc>
        <w:tc>
          <w:tcPr>
            <w:tcW w:w="3612" w:type="dxa"/>
            <w:tcBorders>
              <w:top w:val="nil"/>
              <w:left w:val="nil"/>
              <w:bottom w:val="nil"/>
              <w:right w:val="nil"/>
            </w:tcBorders>
            <w:shd w:val="clear" w:color="auto" w:fill="auto"/>
            <w:noWrap/>
            <w:vAlign w:val="bottom"/>
            <w:hideMark/>
          </w:tcPr>
          <w:p w:rsidR="000C05A2" w:rsidRPr="00787998" w:rsidRDefault="000C05A2" w:rsidP="000C05A2">
            <w:pPr>
              <w:jc w:val="center"/>
              <w:rPr>
                <w:rFonts w:asciiTheme="minorHAnsi" w:eastAsia="Times New Roman" w:hAnsiTheme="minorHAnsi"/>
                <w:sz w:val="20"/>
                <w:szCs w:val="22"/>
                <w:lang w:eastAsia="es-MX"/>
              </w:rPr>
            </w:pPr>
          </w:p>
        </w:tc>
        <w:tc>
          <w:tcPr>
            <w:tcW w:w="1565" w:type="dxa"/>
            <w:tcBorders>
              <w:top w:val="nil"/>
              <w:left w:val="nil"/>
              <w:bottom w:val="nil"/>
              <w:right w:val="nil"/>
            </w:tcBorders>
            <w:shd w:val="clear" w:color="auto" w:fill="auto"/>
            <w:noWrap/>
            <w:vAlign w:val="bottom"/>
            <w:hideMark/>
          </w:tcPr>
          <w:p w:rsidR="000C05A2" w:rsidRPr="00787998" w:rsidRDefault="000C05A2" w:rsidP="000C05A2">
            <w:pPr>
              <w:rPr>
                <w:rFonts w:asciiTheme="minorHAnsi" w:eastAsia="Times New Roman" w:hAnsiTheme="minorHAnsi"/>
                <w:sz w:val="20"/>
                <w:szCs w:val="22"/>
                <w:lang w:eastAsia="es-MX"/>
              </w:rPr>
            </w:pPr>
          </w:p>
        </w:tc>
        <w:tc>
          <w:tcPr>
            <w:tcW w:w="1264" w:type="dxa"/>
            <w:tcBorders>
              <w:top w:val="nil"/>
              <w:left w:val="nil"/>
              <w:bottom w:val="nil"/>
              <w:right w:val="nil"/>
            </w:tcBorders>
            <w:shd w:val="clear" w:color="auto" w:fill="auto"/>
            <w:noWrap/>
            <w:vAlign w:val="bottom"/>
            <w:hideMark/>
          </w:tcPr>
          <w:p w:rsidR="000C05A2" w:rsidRPr="00787998" w:rsidRDefault="000C05A2" w:rsidP="000C05A2">
            <w:pPr>
              <w:jc w:val="center"/>
              <w:rPr>
                <w:rFonts w:asciiTheme="minorHAnsi" w:eastAsia="Times New Roman" w:hAnsiTheme="minorHAnsi"/>
                <w:sz w:val="20"/>
                <w:szCs w:val="22"/>
                <w:lang w:eastAsia="es-MX"/>
              </w:rPr>
            </w:pPr>
          </w:p>
        </w:tc>
        <w:tc>
          <w:tcPr>
            <w:tcW w:w="2364" w:type="dxa"/>
            <w:tcBorders>
              <w:top w:val="nil"/>
              <w:left w:val="nil"/>
              <w:bottom w:val="nil"/>
              <w:right w:val="nil"/>
            </w:tcBorders>
            <w:shd w:val="clear" w:color="auto" w:fill="auto"/>
            <w:noWrap/>
            <w:vAlign w:val="bottom"/>
            <w:hideMark/>
          </w:tcPr>
          <w:p w:rsidR="000C05A2" w:rsidRPr="00787998" w:rsidRDefault="000C05A2" w:rsidP="000C05A2">
            <w:pPr>
              <w:rPr>
                <w:rFonts w:asciiTheme="minorHAnsi" w:eastAsia="Times New Roman" w:hAnsiTheme="minorHAnsi"/>
                <w:sz w:val="20"/>
                <w:szCs w:val="22"/>
                <w:lang w:eastAsia="es-MX"/>
              </w:rPr>
            </w:pPr>
          </w:p>
        </w:tc>
        <w:tc>
          <w:tcPr>
            <w:tcW w:w="146" w:type="dxa"/>
            <w:tcBorders>
              <w:top w:val="nil"/>
              <w:left w:val="nil"/>
              <w:bottom w:val="nil"/>
              <w:right w:val="nil"/>
            </w:tcBorders>
            <w:shd w:val="clear" w:color="auto" w:fill="auto"/>
            <w:noWrap/>
            <w:vAlign w:val="bottom"/>
            <w:hideMark/>
          </w:tcPr>
          <w:p w:rsidR="000C05A2" w:rsidRPr="00787998" w:rsidRDefault="000C05A2" w:rsidP="000C05A2">
            <w:pPr>
              <w:rPr>
                <w:rFonts w:asciiTheme="minorHAnsi" w:eastAsia="Times New Roman" w:hAnsiTheme="minorHAnsi"/>
                <w:sz w:val="20"/>
                <w:szCs w:val="22"/>
                <w:lang w:eastAsia="es-MX"/>
              </w:rPr>
            </w:pPr>
          </w:p>
        </w:tc>
      </w:tr>
      <w:tr w:rsidR="000C05A2" w:rsidRPr="00787998" w:rsidTr="000C05A2">
        <w:trPr>
          <w:trHeight w:val="765"/>
        </w:trPr>
        <w:tc>
          <w:tcPr>
            <w:tcW w:w="10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05A2" w:rsidRPr="00787998" w:rsidRDefault="000C05A2" w:rsidP="000C05A2">
            <w:pPr>
              <w:jc w:val="center"/>
              <w:rPr>
                <w:rFonts w:asciiTheme="minorHAnsi" w:eastAsia="Times New Roman" w:hAnsiTheme="minorHAnsi" w:cs="Calibri"/>
                <w:b/>
                <w:bCs/>
                <w:color w:val="000000"/>
                <w:sz w:val="20"/>
                <w:szCs w:val="22"/>
                <w:lang w:eastAsia="es-MX"/>
              </w:rPr>
            </w:pPr>
            <w:r w:rsidRPr="00787998">
              <w:rPr>
                <w:rFonts w:asciiTheme="minorHAnsi" w:eastAsia="Times New Roman" w:hAnsiTheme="minorHAnsi" w:cs="Calibri"/>
                <w:b/>
                <w:bCs/>
                <w:color w:val="000000"/>
                <w:sz w:val="20"/>
                <w:szCs w:val="22"/>
                <w:lang w:eastAsia="es-MX"/>
              </w:rPr>
              <w:t>PARTIDA</w:t>
            </w:r>
          </w:p>
        </w:tc>
        <w:tc>
          <w:tcPr>
            <w:tcW w:w="3612" w:type="dxa"/>
            <w:tcBorders>
              <w:top w:val="single" w:sz="4" w:space="0" w:color="auto"/>
              <w:left w:val="nil"/>
              <w:bottom w:val="single" w:sz="4" w:space="0" w:color="auto"/>
              <w:right w:val="single" w:sz="4" w:space="0" w:color="auto"/>
            </w:tcBorders>
            <w:shd w:val="clear" w:color="auto" w:fill="auto"/>
            <w:noWrap/>
            <w:vAlign w:val="bottom"/>
            <w:hideMark/>
          </w:tcPr>
          <w:p w:rsidR="000C05A2" w:rsidRPr="00787998" w:rsidRDefault="000C05A2" w:rsidP="000C05A2">
            <w:pPr>
              <w:jc w:val="center"/>
              <w:rPr>
                <w:rFonts w:asciiTheme="minorHAnsi" w:eastAsia="Times New Roman" w:hAnsiTheme="minorHAnsi" w:cs="Calibri"/>
                <w:b/>
                <w:bCs/>
                <w:color w:val="000000"/>
                <w:sz w:val="20"/>
                <w:szCs w:val="22"/>
                <w:lang w:eastAsia="es-MX"/>
              </w:rPr>
            </w:pPr>
            <w:r w:rsidRPr="00787998">
              <w:rPr>
                <w:rFonts w:asciiTheme="minorHAnsi" w:eastAsia="Times New Roman" w:hAnsiTheme="minorHAnsi" w:cs="Calibri"/>
                <w:b/>
                <w:bCs/>
                <w:color w:val="000000"/>
                <w:sz w:val="20"/>
                <w:szCs w:val="22"/>
                <w:lang w:eastAsia="es-MX"/>
              </w:rPr>
              <w:t>NOMBRE</w:t>
            </w:r>
          </w:p>
        </w:tc>
        <w:tc>
          <w:tcPr>
            <w:tcW w:w="1565" w:type="dxa"/>
            <w:tcBorders>
              <w:top w:val="single" w:sz="4" w:space="0" w:color="auto"/>
              <w:left w:val="nil"/>
              <w:bottom w:val="single" w:sz="4" w:space="0" w:color="auto"/>
              <w:right w:val="single" w:sz="4" w:space="0" w:color="auto"/>
            </w:tcBorders>
            <w:shd w:val="clear" w:color="auto" w:fill="auto"/>
            <w:vAlign w:val="bottom"/>
            <w:hideMark/>
          </w:tcPr>
          <w:p w:rsidR="000C05A2" w:rsidRPr="00787998" w:rsidRDefault="000C05A2" w:rsidP="000C05A2">
            <w:pPr>
              <w:jc w:val="center"/>
              <w:rPr>
                <w:rFonts w:asciiTheme="minorHAnsi" w:eastAsia="Times New Roman" w:hAnsiTheme="minorHAnsi" w:cs="Calibri"/>
                <w:b/>
                <w:bCs/>
                <w:color w:val="000000"/>
                <w:sz w:val="20"/>
                <w:szCs w:val="22"/>
                <w:lang w:eastAsia="es-MX"/>
              </w:rPr>
            </w:pPr>
            <w:r w:rsidRPr="00787998">
              <w:rPr>
                <w:rFonts w:asciiTheme="minorHAnsi" w:eastAsia="Times New Roman" w:hAnsiTheme="minorHAnsi" w:cs="Calibri"/>
                <w:b/>
                <w:bCs/>
                <w:color w:val="000000"/>
                <w:sz w:val="20"/>
                <w:szCs w:val="22"/>
                <w:lang w:eastAsia="es-MX"/>
              </w:rPr>
              <w:t>PIEZAS SOLICITADAS</w:t>
            </w:r>
          </w:p>
        </w:tc>
        <w:tc>
          <w:tcPr>
            <w:tcW w:w="3628" w:type="dxa"/>
            <w:gridSpan w:val="2"/>
            <w:tcBorders>
              <w:top w:val="single" w:sz="4" w:space="0" w:color="auto"/>
              <w:left w:val="nil"/>
              <w:bottom w:val="single" w:sz="4" w:space="0" w:color="auto"/>
              <w:right w:val="single" w:sz="4" w:space="0" w:color="auto"/>
            </w:tcBorders>
            <w:shd w:val="clear" w:color="000000" w:fill="D0CECE"/>
            <w:vAlign w:val="center"/>
            <w:hideMark/>
          </w:tcPr>
          <w:p w:rsidR="000C05A2" w:rsidRPr="00787998" w:rsidRDefault="000C05A2" w:rsidP="000C05A2">
            <w:pPr>
              <w:jc w:val="center"/>
              <w:rPr>
                <w:rFonts w:asciiTheme="minorHAnsi" w:eastAsia="Times New Roman" w:hAnsiTheme="minorHAnsi" w:cs="Calibri"/>
                <w:b/>
                <w:bCs/>
                <w:color w:val="000000"/>
                <w:sz w:val="20"/>
                <w:szCs w:val="22"/>
                <w:lang w:eastAsia="es-MX"/>
              </w:rPr>
            </w:pPr>
            <w:r w:rsidRPr="00787998">
              <w:rPr>
                <w:rFonts w:asciiTheme="minorHAnsi" w:eastAsia="Times New Roman" w:hAnsiTheme="minorHAnsi" w:cs="Calibri"/>
                <w:b/>
                <w:bCs/>
                <w:color w:val="000000"/>
                <w:sz w:val="20"/>
                <w:szCs w:val="22"/>
                <w:lang w:eastAsia="es-MX"/>
              </w:rPr>
              <w:t>YATLA SA DE CV</w:t>
            </w:r>
          </w:p>
        </w:tc>
        <w:tc>
          <w:tcPr>
            <w:tcW w:w="146" w:type="dxa"/>
            <w:tcBorders>
              <w:top w:val="nil"/>
              <w:left w:val="nil"/>
              <w:bottom w:val="nil"/>
              <w:right w:val="nil"/>
            </w:tcBorders>
            <w:shd w:val="clear" w:color="auto" w:fill="auto"/>
            <w:noWrap/>
            <w:vAlign w:val="bottom"/>
            <w:hideMark/>
          </w:tcPr>
          <w:p w:rsidR="000C05A2" w:rsidRPr="00787998" w:rsidRDefault="000C05A2" w:rsidP="000C05A2">
            <w:pPr>
              <w:jc w:val="center"/>
              <w:rPr>
                <w:rFonts w:asciiTheme="minorHAnsi" w:eastAsia="Times New Roman" w:hAnsiTheme="minorHAnsi" w:cs="Calibri"/>
                <w:b/>
                <w:bCs/>
                <w:color w:val="000000"/>
                <w:sz w:val="20"/>
                <w:szCs w:val="22"/>
                <w:lang w:eastAsia="es-MX"/>
              </w:rPr>
            </w:pPr>
          </w:p>
        </w:tc>
      </w:tr>
      <w:tr w:rsidR="000C05A2" w:rsidRPr="00787998" w:rsidTr="000C05A2">
        <w:trPr>
          <w:trHeight w:val="255"/>
        </w:trPr>
        <w:tc>
          <w:tcPr>
            <w:tcW w:w="1021" w:type="dxa"/>
            <w:tcBorders>
              <w:top w:val="nil"/>
              <w:left w:val="single" w:sz="4" w:space="0" w:color="auto"/>
              <w:bottom w:val="single" w:sz="4" w:space="0" w:color="auto"/>
              <w:right w:val="single" w:sz="4" w:space="0" w:color="auto"/>
            </w:tcBorders>
            <w:shd w:val="clear" w:color="auto" w:fill="auto"/>
            <w:noWrap/>
            <w:vAlign w:val="bottom"/>
            <w:hideMark/>
          </w:tcPr>
          <w:p w:rsidR="000C05A2" w:rsidRPr="00787998" w:rsidRDefault="000C05A2" w:rsidP="000C05A2">
            <w:pPr>
              <w:jc w:val="center"/>
              <w:rPr>
                <w:rFonts w:asciiTheme="minorHAnsi" w:eastAsia="Times New Roman" w:hAnsiTheme="minorHAnsi" w:cs="Calibri"/>
                <w:color w:val="000000"/>
                <w:sz w:val="20"/>
                <w:szCs w:val="22"/>
                <w:lang w:eastAsia="es-MX"/>
              </w:rPr>
            </w:pPr>
            <w:r w:rsidRPr="00787998">
              <w:rPr>
                <w:rFonts w:asciiTheme="minorHAnsi" w:eastAsia="Times New Roman" w:hAnsiTheme="minorHAnsi" w:cs="Calibri"/>
                <w:color w:val="000000"/>
                <w:sz w:val="20"/>
                <w:szCs w:val="22"/>
                <w:lang w:eastAsia="es-MX"/>
              </w:rPr>
              <w:t> </w:t>
            </w:r>
          </w:p>
        </w:tc>
        <w:tc>
          <w:tcPr>
            <w:tcW w:w="3612" w:type="dxa"/>
            <w:tcBorders>
              <w:top w:val="nil"/>
              <w:left w:val="nil"/>
              <w:bottom w:val="single" w:sz="4" w:space="0" w:color="auto"/>
              <w:right w:val="single" w:sz="4" w:space="0" w:color="auto"/>
            </w:tcBorders>
            <w:shd w:val="clear" w:color="auto" w:fill="auto"/>
            <w:noWrap/>
            <w:vAlign w:val="bottom"/>
            <w:hideMark/>
          </w:tcPr>
          <w:p w:rsidR="000C05A2" w:rsidRPr="00787998" w:rsidRDefault="000C05A2" w:rsidP="000C05A2">
            <w:pPr>
              <w:jc w:val="center"/>
              <w:rPr>
                <w:rFonts w:asciiTheme="minorHAnsi" w:eastAsia="Times New Roman" w:hAnsiTheme="minorHAnsi" w:cs="Calibri"/>
                <w:color w:val="000000"/>
                <w:sz w:val="20"/>
                <w:szCs w:val="22"/>
                <w:lang w:eastAsia="es-MX"/>
              </w:rPr>
            </w:pPr>
            <w:r w:rsidRPr="00787998">
              <w:rPr>
                <w:rFonts w:asciiTheme="minorHAnsi" w:eastAsia="Times New Roman" w:hAnsiTheme="minorHAnsi" w:cs="Calibri"/>
                <w:color w:val="000000"/>
                <w:sz w:val="20"/>
                <w:szCs w:val="22"/>
                <w:lang w:eastAsia="es-MX"/>
              </w:rPr>
              <w:t> </w:t>
            </w:r>
          </w:p>
        </w:tc>
        <w:tc>
          <w:tcPr>
            <w:tcW w:w="1565" w:type="dxa"/>
            <w:tcBorders>
              <w:top w:val="nil"/>
              <w:left w:val="nil"/>
              <w:bottom w:val="single" w:sz="4" w:space="0" w:color="auto"/>
              <w:right w:val="single" w:sz="4" w:space="0" w:color="auto"/>
            </w:tcBorders>
            <w:shd w:val="clear" w:color="auto" w:fill="auto"/>
            <w:vAlign w:val="bottom"/>
            <w:hideMark/>
          </w:tcPr>
          <w:p w:rsidR="000C05A2" w:rsidRPr="00787998" w:rsidRDefault="000C05A2" w:rsidP="000C05A2">
            <w:pPr>
              <w:jc w:val="center"/>
              <w:rPr>
                <w:rFonts w:asciiTheme="minorHAnsi" w:eastAsia="Times New Roman" w:hAnsiTheme="minorHAnsi" w:cs="Calibri"/>
                <w:color w:val="000000"/>
                <w:sz w:val="20"/>
                <w:szCs w:val="22"/>
                <w:lang w:eastAsia="es-MX"/>
              </w:rPr>
            </w:pPr>
            <w:r w:rsidRPr="00787998">
              <w:rPr>
                <w:rFonts w:asciiTheme="minorHAnsi" w:eastAsia="Times New Roman" w:hAnsiTheme="minorHAnsi" w:cs="Calibri"/>
                <w:color w:val="000000"/>
                <w:sz w:val="20"/>
                <w:szCs w:val="22"/>
                <w:lang w:eastAsia="es-MX"/>
              </w:rPr>
              <w:t> </w:t>
            </w:r>
          </w:p>
        </w:tc>
        <w:tc>
          <w:tcPr>
            <w:tcW w:w="1264" w:type="dxa"/>
            <w:tcBorders>
              <w:top w:val="nil"/>
              <w:left w:val="nil"/>
              <w:bottom w:val="nil"/>
              <w:right w:val="single" w:sz="4" w:space="0" w:color="auto"/>
            </w:tcBorders>
            <w:shd w:val="clear" w:color="000000" w:fill="D0CECE"/>
            <w:vAlign w:val="bottom"/>
            <w:hideMark/>
          </w:tcPr>
          <w:p w:rsidR="000C05A2" w:rsidRPr="00787998" w:rsidRDefault="000C05A2" w:rsidP="000C05A2">
            <w:pPr>
              <w:jc w:val="center"/>
              <w:rPr>
                <w:rFonts w:asciiTheme="minorHAnsi" w:eastAsia="Times New Roman" w:hAnsiTheme="minorHAnsi" w:cs="Calibri"/>
                <w:color w:val="000000"/>
                <w:sz w:val="20"/>
                <w:szCs w:val="22"/>
                <w:lang w:eastAsia="es-MX"/>
              </w:rPr>
            </w:pPr>
            <w:r w:rsidRPr="00787998">
              <w:rPr>
                <w:rFonts w:asciiTheme="minorHAnsi" w:eastAsia="Times New Roman" w:hAnsiTheme="minorHAnsi" w:cs="Calibri"/>
                <w:color w:val="000000"/>
                <w:sz w:val="20"/>
                <w:szCs w:val="22"/>
                <w:lang w:eastAsia="es-MX"/>
              </w:rPr>
              <w:t>UNITARIO</w:t>
            </w:r>
          </w:p>
        </w:tc>
        <w:tc>
          <w:tcPr>
            <w:tcW w:w="2364" w:type="dxa"/>
            <w:tcBorders>
              <w:top w:val="nil"/>
              <w:left w:val="nil"/>
              <w:bottom w:val="single" w:sz="4" w:space="0" w:color="auto"/>
              <w:right w:val="single" w:sz="4" w:space="0" w:color="auto"/>
            </w:tcBorders>
            <w:shd w:val="clear" w:color="000000" w:fill="D0CECE"/>
            <w:noWrap/>
            <w:vAlign w:val="bottom"/>
            <w:hideMark/>
          </w:tcPr>
          <w:p w:rsidR="000C05A2" w:rsidRPr="00787998" w:rsidRDefault="000C05A2" w:rsidP="000C05A2">
            <w:pPr>
              <w:jc w:val="center"/>
              <w:rPr>
                <w:rFonts w:asciiTheme="minorHAnsi" w:eastAsia="Times New Roman" w:hAnsiTheme="minorHAnsi" w:cs="Calibri"/>
                <w:b/>
                <w:bCs/>
                <w:color w:val="000000"/>
                <w:sz w:val="20"/>
                <w:szCs w:val="22"/>
                <w:lang w:eastAsia="es-MX"/>
              </w:rPr>
            </w:pPr>
            <w:r w:rsidRPr="00787998">
              <w:rPr>
                <w:rFonts w:asciiTheme="minorHAnsi" w:eastAsia="Times New Roman" w:hAnsiTheme="minorHAnsi" w:cs="Calibri"/>
                <w:b/>
                <w:bCs/>
                <w:color w:val="000000"/>
                <w:sz w:val="20"/>
                <w:szCs w:val="22"/>
                <w:lang w:eastAsia="es-MX"/>
              </w:rPr>
              <w:t>TOTAL</w:t>
            </w:r>
          </w:p>
        </w:tc>
        <w:tc>
          <w:tcPr>
            <w:tcW w:w="146" w:type="dxa"/>
            <w:tcBorders>
              <w:top w:val="nil"/>
              <w:left w:val="nil"/>
              <w:bottom w:val="nil"/>
              <w:right w:val="nil"/>
            </w:tcBorders>
            <w:shd w:val="clear" w:color="auto" w:fill="auto"/>
            <w:noWrap/>
            <w:vAlign w:val="bottom"/>
            <w:hideMark/>
          </w:tcPr>
          <w:p w:rsidR="000C05A2" w:rsidRPr="00787998" w:rsidRDefault="000C05A2" w:rsidP="000C05A2">
            <w:pPr>
              <w:jc w:val="center"/>
              <w:rPr>
                <w:rFonts w:asciiTheme="minorHAnsi" w:eastAsia="Times New Roman" w:hAnsiTheme="minorHAnsi" w:cs="Calibri"/>
                <w:b/>
                <w:bCs/>
                <w:color w:val="000000"/>
                <w:sz w:val="20"/>
                <w:szCs w:val="22"/>
                <w:lang w:eastAsia="es-MX"/>
              </w:rPr>
            </w:pPr>
          </w:p>
        </w:tc>
      </w:tr>
      <w:tr w:rsidR="000C05A2" w:rsidRPr="00787998" w:rsidTr="000C05A2">
        <w:trPr>
          <w:trHeight w:val="604"/>
        </w:trPr>
        <w:tc>
          <w:tcPr>
            <w:tcW w:w="1021" w:type="dxa"/>
            <w:tcBorders>
              <w:top w:val="nil"/>
              <w:left w:val="single" w:sz="4" w:space="0" w:color="auto"/>
              <w:bottom w:val="single" w:sz="4" w:space="0" w:color="auto"/>
              <w:right w:val="single" w:sz="4" w:space="0" w:color="auto"/>
            </w:tcBorders>
            <w:shd w:val="clear" w:color="auto" w:fill="auto"/>
            <w:noWrap/>
            <w:vAlign w:val="bottom"/>
            <w:hideMark/>
          </w:tcPr>
          <w:p w:rsidR="000C05A2" w:rsidRPr="00787998" w:rsidRDefault="000C05A2" w:rsidP="000C05A2">
            <w:pPr>
              <w:jc w:val="center"/>
              <w:rPr>
                <w:rFonts w:asciiTheme="minorHAnsi" w:eastAsia="Times New Roman" w:hAnsiTheme="minorHAnsi" w:cs="Calibri"/>
                <w:b/>
                <w:bCs/>
                <w:color w:val="000000"/>
                <w:sz w:val="20"/>
                <w:szCs w:val="22"/>
                <w:lang w:eastAsia="es-MX"/>
              </w:rPr>
            </w:pPr>
            <w:r w:rsidRPr="00787998">
              <w:rPr>
                <w:rFonts w:asciiTheme="minorHAnsi" w:eastAsia="Times New Roman" w:hAnsiTheme="minorHAnsi" w:cs="Calibri"/>
                <w:b/>
                <w:bCs/>
                <w:color w:val="000000"/>
                <w:sz w:val="20"/>
                <w:szCs w:val="22"/>
                <w:lang w:eastAsia="es-MX"/>
              </w:rPr>
              <w:t>1</w:t>
            </w:r>
          </w:p>
        </w:tc>
        <w:tc>
          <w:tcPr>
            <w:tcW w:w="3612" w:type="dxa"/>
            <w:tcBorders>
              <w:top w:val="nil"/>
              <w:left w:val="nil"/>
              <w:bottom w:val="single" w:sz="4" w:space="0" w:color="auto"/>
              <w:right w:val="single" w:sz="4" w:space="0" w:color="auto"/>
            </w:tcBorders>
            <w:shd w:val="clear" w:color="auto" w:fill="auto"/>
            <w:vAlign w:val="center"/>
            <w:hideMark/>
          </w:tcPr>
          <w:p w:rsidR="000C05A2" w:rsidRPr="00787998" w:rsidRDefault="000C05A2" w:rsidP="000C05A2">
            <w:pPr>
              <w:jc w:val="center"/>
              <w:rPr>
                <w:rFonts w:asciiTheme="minorHAnsi" w:eastAsia="Times New Roman" w:hAnsiTheme="minorHAnsi" w:cs="Calibri"/>
                <w:b/>
                <w:bCs/>
                <w:sz w:val="20"/>
                <w:szCs w:val="22"/>
                <w:lang w:eastAsia="es-MX"/>
              </w:rPr>
            </w:pPr>
            <w:r w:rsidRPr="00787998">
              <w:rPr>
                <w:rFonts w:asciiTheme="minorHAnsi" w:eastAsia="Times New Roman" w:hAnsiTheme="minorHAnsi" w:cs="Calibri"/>
                <w:b/>
                <w:bCs/>
                <w:sz w:val="20"/>
                <w:szCs w:val="22"/>
                <w:lang w:eastAsia="es-MX"/>
              </w:rPr>
              <w:t>CAMISOLAS BLANCAS MANGA CORTA DAMA</w:t>
            </w:r>
          </w:p>
        </w:tc>
        <w:tc>
          <w:tcPr>
            <w:tcW w:w="1565" w:type="dxa"/>
            <w:tcBorders>
              <w:top w:val="nil"/>
              <w:left w:val="nil"/>
              <w:bottom w:val="single" w:sz="4" w:space="0" w:color="auto"/>
              <w:right w:val="nil"/>
            </w:tcBorders>
            <w:shd w:val="clear" w:color="auto" w:fill="auto"/>
            <w:noWrap/>
            <w:vAlign w:val="center"/>
            <w:hideMark/>
          </w:tcPr>
          <w:p w:rsidR="000C05A2" w:rsidRPr="00787998" w:rsidRDefault="000C05A2" w:rsidP="000C05A2">
            <w:pPr>
              <w:jc w:val="center"/>
              <w:rPr>
                <w:rFonts w:asciiTheme="minorHAnsi" w:eastAsia="Times New Roman" w:hAnsiTheme="minorHAnsi" w:cs="Calibri"/>
                <w:b/>
                <w:bCs/>
                <w:color w:val="000000"/>
                <w:sz w:val="20"/>
                <w:szCs w:val="22"/>
                <w:lang w:eastAsia="es-MX"/>
              </w:rPr>
            </w:pPr>
            <w:r w:rsidRPr="00787998">
              <w:rPr>
                <w:rFonts w:asciiTheme="minorHAnsi" w:eastAsia="Times New Roman" w:hAnsiTheme="minorHAnsi" w:cs="Calibri"/>
                <w:b/>
                <w:bCs/>
                <w:color w:val="000000"/>
                <w:sz w:val="20"/>
                <w:szCs w:val="22"/>
                <w:lang w:eastAsia="es-MX"/>
              </w:rPr>
              <w:t>8</w:t>
            </w:r>
          </w:p>
        </w:tc>
        <w:tc>
          <w:tcPr>
            <w:tcW w:w="12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05A2" w:rsidRPr="00787998" w:rsidRDefault="000C05A2" w:rsidP="000C05A2">
            <w:pPr>
              <w:jc w:val="center"/>
              <w:rPr>
                <w:rFonts w:asciiTheme="minorHAnsi" w:eastAsia="Times New Roman" w:hAnsiTheme="minorHAnsi" w:cs="Calibri"/>
                <w:b/>
                <w:bCs/>
                <w:color w:val="000000"/>
                <w:sz w:val="20"/>
                <w:szCs w:val="22"/>
                <w:lang w:eastAsia="es-MX"/>
              </w:rPr>
            </w:pPr>
            <w:r w:rsidRPr="00787998">
              <w:rPr>
                <w:rFonts w:asciiTheme="minorHAnsi" w:eastAsia="Times New Roman" w:hAnsiTheme="minorHAnsi" w:cs="Calibri"/>
                <w:b/>
                <w:bCs/>
                <w:color w:val="000000"/>
                <w:sz w:val="20"/>
                <w:szCs w:val="22"/>
                <w:lang w:eastAsia="es-MX"/>
              </w:rPr>
              <w:t>$365.00</w:t>
            </w:r>
          </w:p>
        </w:tc>
        <w:tc>
          <w:tcPr>
            <w:tcW w:w="2364" w:type="dxa"/>
            <w:tcBorders>
              <w:top w:val="nil"/>
              <w:left w:val="nil"/>
              <w:bottom w:val="single" w:sz="4" w:space="0" w:color="auto"/>
              <w:right w:val="single" w:sz="4" w:space="0" w:color="auto"/>
            </w:tcBorders>
            <w:shd w:val="clear" w:color="auto" w:fill="auto"/>
            <w:noWrap/>
            <w:vAlign w:val="center"/>
            <w:hideMark/>
          </w:tcPr>
          <w:p w:rsidR="000C05A2" w:rsidRPr="00787998" w:rsidRDefault="000C05A2" w:rsidP="000C05A2">
            <w:pPr>
              <w:rPr>
                <w:rFonts w:asciiTheme="minorHAnsi" w:eastAsia="Times New Roman" w:hAnsiTheme="minorHAnsi" w:cs="Calibri"/>
                <w:b/>
                <w:bCs/>
                <w:color w:val="000000"/>
                <w:sz w:val="20"/>
                <w:szCs w:val="22"/>
                <w:lang w:eastAsia="es-MX"/>
              </w:rPr>
            </w:pPr>
            <w:r w:rsidRPr="00787998">
              <w:rPr>
                <w:rFonts w:asciiTheme="minorHAnsi" w:eastAsia="Times New Roman" w:hAnsiTheme="minorHAnsi" w:cs="Calibri"/>
                <w:b/>
                <w:bCs/>
                <w:color w:val="000000"/>
                <w:sz w:val="20"/>
                <w:szCs w:val="22"/>
                <w:lang w:eastAsia="es-MX"/>
              </w:rPr>
              <w:t xml:space="preserve"> $                  2,920.00 </w:t>
            </w:r>
          </w:p>
        </w:tc>
        <w:tc>
          <w:tcPr>
            <w:tcW w:w="146" w:type="dxa"/>
            <w:tcBorders>
              <w:top w:val="nil"/>
              <w:left w:val="nil"/>
              <w:bottom w:val="nil"/>
              <w:right w:val="nil"/>
            </w:tcBorders>
            <w:shd w:val="clear" w:color="auto" w:fill="auto"/>
            <w:noWrap/>
            <w:vAlign w:val="bottom"/>
            <w:hideMark/>
          </w:tcPr>
          <w:p w:rsidR="000C05A2" w:rsidRPr="00787998" w:rsidRDefault="000C05A2" w:rsidP="000C05A2">
            <w:pPr>
              <w:rPr>
                <w:rFonts w:asciiTheme="minorHAnsi" w:eastAsia="Times New Roman" w:hAnsiTheme="minorHAnsi" w:cs="Calibri"/>
                <w:b/>
                <w:bCs/>
                <w:color w:val="000000"/>
                <w:sz w:val="20"/>
                <w:szCs w:val="22"/>
                <w:lang w:eastAsia="es-MX"/>
              </w:rPr>
            </w:pPr>
          </w:p>
        </w:tc>
      </w:tr>
      <w:tr w:rsidR="000C05A2" w:rsidRPr="00787998" w:rsidTr="000C05A2">
        <w:trPr>
          <w:trHeight w:val="604"/>
        </w:trPr>
        <w:tc>
          <w:tcPr>
            <w:tcW w:w="1021" w:type="dxa"/>
            <w:tcBorders>
              <w:top w:val="nil"/>
              <w:left w:val="single" w:sz="4" w:space="0" w:color="auto"/>
              <w:bottom w:val="single" w:sz="4" w:space="0" w:color="auto"/>
              <w:right w:val="single" w:sz="4" w:space="0" w:color="auto"/>
            </w:tcBorders>
            <w:shd w:val="clear" w:color="auto" w:fill="auto"/>
            <w:noWrap/>
            <w:vAlign w:val="bottom"/>
            <w:hideMark/>
          </w:tcPr>
          <w:p w:rsidR="000C05A2" w:rsidRPr="00787998" w:rsidRDefault="000C05A2" w:rsidP="000C05A2">
            <w:pPr>
              <w:jc w:val="center"/>
              <w:rPr>
                <w:rFonts w:asciiTheme="minorHAnsi" w:eastAsia="Times New Roman" w:hAnsiTheme="minorHAnsi" w:cs="Calibri"/>
                <w:b/>
                <w:bCs/>
                <w:color w:val="000000"/>
                <w:sz w:val="20"/>
                <w:szCs w:val="22"/>
                <w:lang w:eastAsia="es-MX"/>
              </w:rPr>
            </w:pPr>
            <w:r w:rsidRPr="00787998">
              <w:rPr>
                <w:rFonts w:asciiTheme="minorHAnsi" w:eastAsia="Times New Roman" w:hAnsiTheme="minorHAnsi" w:cs="Calibri"/>
                <w:b/>
                <w:bCs/>
                <w:color w:val="000000"/>
                <w:sz w:val="20"/>
                <w:szCs w:val="22"/>
                <w:lang w:eastAsia="es-MX"/>
              </w:rPr>
              <w:t>2</w:t>
            </w:r>
          </w:p>
        </w:tc>
        <w:tc>
          <w:tcPr>
            <w:tcW w:w="3612" w:type="dxa"/>
            <w:tcBorders>
              <w:top w:val="nil"/>
              <w:left w:val="nil"/>
              <w:bottom w:val="single" w:sz="4" w:space="0" w:color="auto"/>
              <w:right w:val="single" w:sz="4" w:space="0" w:color="auto"/>
            </w:tcBorders>
            <w:shd w:val="clear" w:color="auto" w:fill="auto"/>
            <w:vAlign w:val="center"/>
            <w:hideMark/>
          </w:tcPr>
          <w:p w:rsidR="000C05A2" w:rsidRPr="00787998" w:rsidRDefault="000C05A2" w:rsidP="000C05A2">
            <w:pPr>
              <w:jc w:val="center"/>
              <w:rPr>
                <w:rFonts w:asciiTheme="minorHAnsi" w:eastAsia="Times New Roman" w:hAnsiTheme="minorHAnsi" w:cs="Calibri"/>
                <w:b/>
                <w:bCs/>
                <w:sz w:val="20"/>
                <w:szCs w:val="22"/>
                <w:lang w:eastAsia="es-MX"/>
              </w:rPr>
            </w:pPr>
            <w:r w:rsidRPr="00787998">
              <w:rPr>
                <w:rFonts w:asciiTheme="minorHAnsi" w:eastAsia="Times New Roman" w:hAnsiTheme="minorHAnsi" w:cs="Calibri"/>
                <w:b/>
                <w:bCs/>
                <w:sz w:val="20"/>
                <w:szCs w:val="22"/>
                <w:lang w:eastAsia="es-MX"/>
              </w:rPr>
              <w:t>CAMISOLAS BLANCAS MANGA CORTA CABALLERO</w:t>
            </w:r>
          </w:p>
        </w:tc>
        <w:tc>
          <w:tcPr>
            <w:tcW w:w="1565" w:type="dxa"/>
            <w:tcBorders>
              <w:top w:val="nil"/>
              <w:left w:val="nil"/>
              <w:bottom w:val="single" w:sz="4" w:space="0" w:color="auto"/>
              <w:right w:val="nil"/>
            </w:tcBorders>
            <w:shd w:val="clear" w:color="auto" w:fill="auto"/>
            <w:noWrap/>
            <w:vAlign w:val="center"/>
            <w:hideMark/>
          </w:tcPr>
          <w:p w:rsidR="000C05A2" w:rsidRPr="00787998" w:rsidRDefault="000C05A2" w:rsidP="000C05A2">
            <w:pPr>
              <w:jc w:val="center"/>
              <w:rPr>
                <w:rFonts w:asciiTheme="minorHAnsi" w:eastAsia="Times New Roman" w:hAnsiTheme="minorHAnsi" w:cs="Calibri"/>
                <w:b/>
                <w:bCs/>
                <w:color w:val="000000"/>
                <w:sz w:val="20"/>
                <w:szCs w:val="22"/>
                <w:lang w:eastAsia="es-MX"/>
              </w:rPr>
            </w:pPr>
            <w:r w:rsidRPr="00787998">
              <w:rPr>
                <w:rFonts w:asciiTheme="minorHAnsi" w:eastAsia="Times New Roman" w:hAnsiTheme="minorHAnsi" w:cs="Calibri"/>
                <w:b/>
                <w:bCs/>
                <w:color w:val="000000"/>
                <w:sz w:val="20"/>
                <w:szCs w:val="22"/>
                <w:lang w:eastAsia="es-MX"/>
              </w:rPr>
              <w:t>39</w:t>
            </w:r>
          </w:p>
        </w:tc>
        <w:tc>
          <w:tcPr>
            <w:tcW w:w="1264" w:type="dxa"/>
            <w:tcBorders>
              <w:top w:val="nil"/>
              <w:left w:val="single" w:sz="4" w:space="0" w:color="auto"/>
              <w:bottom w:val="single" w:sz="4" w:space="0" w:color="auto"/>
              <w:right w:val="single" w:sz="4" w:space="0" w:color="auto"/>
            </w:tcBorders>
            <w:shd w:val="clear" w:color="auto" w:fill="auto"/>
            <w:vAlign w:val="center"/>
            <w:hideMark/>
          </w:tcPr>
          <w:p w:rsidR="000C05A2" w:rsidRPr="00787998" w:rsidRDefault="000C05A2" w:rsidP="000C05A2">
            <w:pPr>
              <w:jc w:val="center"/>
              <w:rPr>
                <w:rFonts w:asciiTheme="minorHAnsi" w:eastAsia="Times New Roman" w:hAnsiTheme="minorHAnsi" w:cs="Calibri"/>
                <w:b/>
                <w:bCs/>
                <w:color w:val="000000"/>
                <w:sz w:val="20"/>
                <w:szCs w:val="22"/>
                <w:lang w:eastAsia="es-MX"/>
              </w:rPr>
            </w:pPr>
            <w:r w:rsidRPr="00787998">
              <w:rPr>
                <w:rFonts w:asciiTheme="minorHAnsi" w:eastAsia="Times New Roman" w:hAnsiTheme="minorHAnsi" w:cs="Calibri"/>
                <w:b/>
                <w:bCs/>
                <w:color w:val="000000"/>
                <w:sz w:val="20"/>
                <w:szCs w:val="22"/>
                <w:lang w:eastAsia="es-MX"/>
              </w:rPr>
              <w:t>$365.00</w:t>
            </w:r>
          </w:p>
        </w:tc>
        <w:tc>
          <w:tcPr>
            <w:tcW w:w="2364" w:type="dxa"/>
            <w:tcBorders>
              <w:top w:val="nil"/>
              <w:left w:val="nil"/>
              <w:bottom w:val="single" w:sz="4" w:space="0" w:color="auto"/>
              <w:right w:val="single" w:sz="4" w:space="0" w:color="auto"/>
            </w:tcBorders>
            <w:shd w:val="clear" w:color="auto" w:fill="auto"/>
            <w:noWrap/>
            <w:vAlign w:val="center"/>
            <w:hideMark/>
          </w:tcPr>
          <w:p w:rsidR="000C05A2" w:rsidRPr="00787998" w:rsidRDefault="000C05A2" w:rsidP="000C05A2">
            <w:pPr>
              <w:rPr>
                <w:rFonts w:asciiTheme="minorHAnsi" w:eastAsia="Times New Roman" w:hAnsiTheme="minorHAnsi" w:cs="Calibri"/>
                <w:b/>
                <w:bCs/>
                <w:color w:val="000000"/>
                <w:sz w:val="20"/>
                <w:szCs w:val="22"/>
                <w:lang w:eastAsia="es-MX"/>
              </w:rPr>
            </w:pPr>
            <w:r w:rsidRPr="00787998">
              <w:rPr>
                <w:rFonts w:asciiTheme="minorHAnsi" w:eastAsia="Times New Roman" w:hAnsiTheme="minorHAnsi" w:cs="Calibri"/>
                <w:b/>
                <w:bCs/>
                <w:color w:val="000000"/>
                <w:sz w:val="20"/>
                <w:szCs w:val="22"/>
                <w:lang w:eastAsia="es-MX"/>
              </w:rPr>
              <w:t xml:space="preserve"> $                14,235.00 </w:t>
            </w:r>
          </w:p>
        </w:tc>
        <w:tc>
          <w:tcPr>
            <w:tcW w:w="146" w:type="dxa"/>
            <w:tcBorders>
              <w:top w:val="nil"/>
              <w:left w:val="nil"/>
              <w:bottom w:val="nil"/>
              <w:right w:val="nil"/>
            </w:tcBorders>
            <w:shd w:val="clear" w:color="auto" w:fill="auto"/>
            <w:noWrap/>
            <w:vAlign w:val="bottom"/>
            <w:hideMark/>
          </w:tcPr>
          <w:p w:rsidR="000C05A2" w:rsidRPr="00787998" w:rsidRDefault="000C05A2" w:rsidP="000C05A2">
            <w:pPr>
              <w:rPr>
                <w:rFonts w:asciiTheme="minorHAnsi" w:eastAsia="Times New Roman" w:hAnsiTheme="minorHAnsi" w:cs="Calibri"/>
                <w:b/>
                <w:bCs/>
                <w:color w:val="000000"/>
                <w:sz w:val="20"/>
                <w:szCs w:val="22"/>
                <w:lang w:eastAsia="es-MX"/>
              </w:rPr>
            </w:pPr>
          </w:p>
        </w:tc>
      </w:tr>
      <w:tr w:rsidR="000C05A2" w:rsidRPr="00787998" w:rsidTr="000C05A2">
        <w:trPr>
          <w:trHeight w:val="604"/>
        </w:trPr>
        <w:tc>
          <w:tcPr>
            <w:tcW w:w="1021" w:type="dxa"/>
            <w:tcBorders>
              <w:top w:val="nil"/>
              <w:left w:val="single" w:sz="4" w:space="0" w:color="auto"/>
              <w:bottom w:val="single" w:sz="4" w:space="0" w:color="auto"/>
              <w:right w:val="single" w:sz="4" w:space="0" w:color="auto"/>
            </w:tcBorders>
            <w:shd w:val="clear" w:color="auto" w:fill="auto"/>
            <w:noWrap/>
            <w:vAlign w:val="bottom"/>
            <w:hideMark/>
          </w:tcPr>
          <w:p w:rsidR="000C05A2" w:rsidRPr="00787998" w:rsidRDefault="000C05A2" w:rsidP="000C05A2">
            <w:pPr>
              <w:jc w:val="center"/>
              <w:rPr>
                <w:rFonts w:asciiTheme="minorHAnsi" w:eastAsia="Times New Roman" w:hAnsiTheme="minorHAnsi" w:cs="Calibri"/>
                <w:b/>
                <w:bCs/>
                <w:color w:val="000000"/>
                <w:sz w:val="20"/>
                <w:szCs w:val="22"/>
                <w:lang w:eastAsia="es-MX"/>
              </w:rPr>
            </w:pPr>
            <w:r w:rsidRPr="00787998">
              <w:rPr>
                <w:rFonts w:asciiTheme="minorHAnsi" w:eastAsia="Times New Roman" w:hAnsiTheme="minorHAnsi" w:cs="Calibri"/>
                <w:b/>
                <w:bCs/>
                <w:color w:val="000000"/>
                <w:sz w:val="20"/>
                <w:szCs w:val="22"/>
                <w:lang w:eastAsia="es-MX"/>
              </w:rPr>
              <w:t>3</w:t>
            </w:r>
          </w:p>
        </w:tc>
        <w:tc>
          <w:tcPr>
            <w:tcW w:w="3612" w:type="dxa"/>
            <w:tcBorders>
              <w:top w:val="nil"/>
              <w:left w:val="nil"/>
              <w:bottom w:val="single" w:sz="4" w:space="0" w:color="auto"/>
              <w:right w:val="single" w:sz="4" w:space="0" w:color="auto"/>
            </w:tcBorders>
            <w:shd w:val="clear" w:color="auto" w:fill="auto"/>
            <w:vAlign w:val="center"/>
            <w:hideMark/>
          </w:tcPr>
          <w:p w:rsidR="000C05A2" w:rsidRPr="00787998" w:rsidRDefault="000C05A2" w:rsidP="000C05A2">
            <w:pPr>
              <w:jc w:val="center"/>
              <w:rPr>
                <w:rFonts w:asciiTheme="minorHAnsi" w:eastAsia="Times New Roman" w:hAnsiTheme="minorHAnsi" w:cs="Calibri"/>
                <w:b/>
                <w:bCs/>
                <w:sz w:val="20"/>
                <w:szCs w:val="22"/>
                <w:lang w:eastAsia="es-MX"/>
              </w:rPr>
            </w:pPr>
            <w:r w:rsidRPr="00787998">
              <w:rPr>
                <w:rFonts w:asciiTheme="minorHAnsi" w:eastAsia="Times New Roman" w:hAnsiTheme="minorHAnsi" w:cs="Calibri"/>
                <w:b/>
                <w:bCs/>
                <w:sz w:val="20"/>
                <w:szCs w:val="22"/>
                <w:lang w:eastAsia="es-MX"/>
              </w:rPr>
              <w:t>CHAMARRAS TACTICAS</w:t>
            </w:r>
          </w:p>
        </w:tc>
        <w:tc>
          <w:tcPr>
            <w:tcW w:w="1565" w:type="dxa"/>
            <w:tcBorders>
              <w:top w:val="nil"/>
              <w:left w:val="nil"/>
              <w:bottom w:val="single" w:sz="4" w:space="0" w:color="auto"/>
              <w:right w:val="nil"/>
            </w:tcBorders>
            <w:shd w:val="clear" w:color="auto" w:fill="auto"/>
            <w:noWrap/>
            <w:vAlign w:val="center"/>
            <w:hideMark/>
          </w:tcPr>
          <w:p w:rsidR="000C05A2" w:rsidRPr="00787998" w:rsidRDefault="000C05A2" w:rsidP="000C05A2">
            <w:pPr>
              <w:jc w:val="center"/>
              <w:rPr>
                <w:rFonts w:asciiTheme="minorHAnsi" w:eastAsia="Times New Roman" w:hAnsiTheme="minorHAnsi" w:cs="Calibri"/>
                <w:b/>
                <w:bCs/>
                <w:color w:val="000000"/>
                <w:sz w:val="20"/>
                <w:szCs w:val="22"/>
                <w:lang w:eastAsia="es-MX"/>
              </w:rPr>
            </w:pPr>
            <w:r w:rsidRPr="00787998">
              <w:rPr>
                <w:rFonts w:asciiTheme="minorHAnsi" w:eastAsia="Times New Roman" w:hAnsiTheme="minorHAnsi" w:cs="Calibri"/>
                <w:b/>
                <w:bCs/>
                <w:color w:val="000000"/>
                <w:sz w:val="20"/>
                <w:szCs w:val="22"/>
                <w:lang w:eastAsia="es-MX"/>
              </w:rPr>
              <w:t>47</w:t>
            </w:r>
          </w:p>
        </w:tc>
        <w:tc>
          <w:tcPr>
            <w:tcW w:w="1264" w:type="dxa"/>
            <w:tcBorders>
              <w:top w:val="nil"/>
              <w:left w:val="single" w:sz="4" w:space="0" w:color="auto"/>
              <w:bottom w:val="single" w:sz="4" w:space="0" w:color="auto"/>
              <w:right w:val="single" w:sz="4" w:space="0" w:color="auto"/>
            </w:tcBorders>
            <w:shd w:val="clear" w:color="auto" w:fill="auto"/>
            <w:vAlign w:val="center"/>
            <w:hideMark/>
          </w:tcPr>
          <w:p w:rsidR="000C05A2" w:rsidRPr="00787998" w:rsidRDefault="000C05A2" w:rsidP="000C05A2">
            <w:pPr>
              <w:jc w:val="center"/>
              <w:rPr>
                <w:rFonts w:asciiTheme="minorHAnsi" w:eastAsia="Times New Roman" w:hAnsiTheme="minorHAnsi" w:cs="Calibri"/>
                <w:b/>
                <w:bCs/>
                <w:color w:val="000000"/>
                <w:sz w:val="20"/>
                <w:szCs w:val="22"/>
                <w:lang w:eastAsia="es-MX"/>
              </w:rPr>
            </w:pPr>
            <w:r w:rsidRPr="00787998">
              <w:rPr>
                <w:rFonts w:asciiTheme="minorHAnsi" w:eastAsia="Times New Roman" w:hAnsiTheme="minorHAnsi" w:cs="Calibri"/>
                <w:b/>
                <w:bCs/>
                <w:color w:val="000000"/>
                <w:sz w:val="20"/>
                <w:szCs w:val="22"/>
                <w:lang w:eastAsia="es-MX"/>
              </w:rPr>
              <w:t>$614.00</w:t>
            </w:r>
          </w:p>
        </w:tc>
        <w:tc>
          <w:tcPr>
            <w:tcW w:w="2364" w:type="dxa"/>
            <w:tcBorders>
              <w:top w:val="nil"/>
              <w:left w:val="nil"/>
              <w:bottom w:val="single" w:sz="4" w:space="0" w:color="auto"/>
              <w:right w:val="single" w:sz="4" w:space="0" w:color="auto"/>
            </w:tcBorders>
            <w:shd w:val="clear" w:color="auto" w:fill="auto"/>
            <w:noWrap/>
            <w:vAlign w:val="center"/>
            <w:hideMark/>
          </w:tcPr>
          <w:p w:rsidR="000C05A2" w:rsidRPr="00787998" w:rsidRDefault="000C05A2" w:rsidP="000C05A2">
            <w:pPr>
              <w:rPr>
                <w:rFonts w:asciiTheme="minorHAnsi" w:eastAsia="Times New Roman" w:hAnsiTheme="minorHAnsi" w:cs="Calibri"/>
                <w:b/>
                <w:bCs/>
                <w:color w:val="000000"/>
                <w:sz w:val="20"/>
                <w:szCs w:val="22"/>
                <w:lang w:eastAsia="es-MX"/>
              </w:rPr>
            </w:pPr>
            <w:r w:rsidRPr="00787998">
              <w:rPr>
                <w:rFonts w:asciiTheme="minorHAnsi" w:eastAsia="Times New Roman" w:hAnsiTheme="minorHAnsi" w:cs="Calibri"/>
                <w:b/>
                <w:bCs/>
                <w:color w:val="000000"/>
                <w:sz w:val="20"/>
                <w:szCs w:val="22"/>
                <w:lang w:eastAsia="es-MX"/>
              </w:rPr>
              <w:t xml:space="preserve"> $                28,858.00 </w:t>
            </w:r>
          </w:p>
        </w:tc>
        <w:tc>
          <w:tcPr>
            <w:tcW w:w="146" w:type="dxa"/>
            <w:tcBorders>
              <w:top w:val="nil"/>
              <w:left w:val="nil"/>
              <w:bottom w:val="nil"/>
              <w:right w:val="nil"/>
            </w:tcBorders>
            <w:shd w:val="clear" w:color="auto" w:fill="auto"/>
            <w:noWrap/>
            <w:vAlign w:val="bottom"/>
            <w:hideMark/>
          </w:tcPr>
          <w:p w:rsidR="000C05A2" w:rsidRPr="00787998" w:rsidRDefault="000C05A2" w:rsidP="000C05A2">
            <w:pPr>
              <w:rPr>
                <w:rFonts w:asciiTheme="minorHAnsi" w:eastAsia="Times New Roman" w:hAnsiTheme="minorHAnsi" w:cs="Calibri"/>
                <w:b/>
                <w:bCs/>
                <w:color w:val="000000"/>
                <w:sz w:val="20"/>
                <w:szCs w:val="22"/>
                <w:lang w:eastAsia="es-MX"/>
              </w:rPr>
            </w:pPr>
          </w:p>
        </w:tc>
      </w:tr>
      <w:tr w:rsidR="000C05A2" w:rsidRPr="00787998" w:rsidTr="000C05A2">
        <w:trPr>
          <w:trHeight w:val="300"/>
        </w:trPr>
        <w:tc>
          <w:tcPr>
            <w:tcW w:w="1021" w:type="dxa"/>
            <w:tcBorders>
              <w:top w:val="nil"/>
              <w:left w:val="single" w:sz="4" w:space="0" w:color="auto"/>
              <w:bottom w:val="single" w:sz="4" w:space="0" w:color="auto"/>
              <w:right w:val="single" w:sz="4" w:space="0" w:color="auto"/>
            </w:tcBorders>
            <w:shd w:val="clear" w:color="auto" w:fill="auto"/>
            <w:noWrap/>
            <w:vAlign w:val="bottom"/>
            <w:hideMark/>
          </w:tcPr>
          <w:p w:rsidR="000C05A2" w:rsidRPr="00787998" w:rsidRDefault="000C05A2" w:rsidP="000C05A2">
            <w:pPr>
              <w:jc w:val="center"/>
              <w:rPr>
                <w:rFonts w:asciiTheme="minorHAnsi" w:eastAsia="Times New Roman" w:hAnsiTheme="minorHAnsi" w:cs="Calibri"/>
                <w:b/>
                <w:bCs/>
                <w:color w:val="000000"/>
                <w:sz w:val="20"/>
                <w:szCs w:val="22"/>
                <w:lang w:eastAsia="es-MX"/>
              </w:rPr>
            </w:pPr>
            <w:r w:rsidRPr="00787998">
              <w:rPr>
                <w:rFonts w:asciiTheme="minorHAnsi" w:eastAsia="Times New Roman" w:hAnsiTheme="minorHAnsi" w:cs="Calibri"/>
                <w:b/>
                <w:bCs/>
                <w:color w:val="000000"/>
                <w:sz w:val="20"/>
                <w:szCs w:val="22"/>
                <w:lang w:eastAsia="es-MX"/>
              </w:rPr>
              <w:t>4</w:t>
            </w:r>
          </w:p>
        </w:tc>
        <w:tc>
          <w:tcPr>
            <w:tcW w:w="3612" w:type="dxa"/>
            <w:tcBorders>
              <w:top w:val="nil"/>
              <w:left w:val="nil"/>
              <w:bottom w:val="single" w:sz="4" w:space="0" w:color="auto"/>
              <w:right w:val="single" w:sz="4" w:space="0" w:color="auto"/>
            </w:tcBorders>
            <w:shd w:val="clear" w:color="auto" w:fill="auto"/>
            <w:vAlign w:val="center"/>
            <w:hideMark/>
          </w:tcPr>
          <w:p w:rsidR="000C05A2" w:rsidRPr="00787998" w:rsidRDefault="000C05A2" w:rsidP="000C05A2">
            <w:pPr>
              <w:jc w:val="center"/>
              <w:rPr>
                <w:rFonts w:asciiTheme="minorHAnsi" w:eastAsia="Times New Roman" w:hAnsiTheme="minorHAnsi" w:cs="Calibri"/>
                <w:b/>
                <w:bCs/>
                <w:sz w:val="20"/>
                <w:szCs w:val="22"/>
                <w:lang w:eastAsia="es-MX"/>
              </w:rPr>
            </w:pPr>
            <w:r w:rsidRPr="00787998">
              <w:rPr>
                <w:rFonts w:asciiTheme="minorHAnsi" w:eastAsia="Times New Roman" w:hAnsiTheme="minorHAnsi" w:cs="Calibri"/>
                <w:b/>
                <w:bCs/>
                <w:sz w:val="20"/>
                <w:szCs w:val="22"/>
                <w:lang w:eastAsia="es-MX"/>
              </w:rPr>
              <w:t>PANTALONES TÁCTICOS DAMA</w:t>
            </w:r>
          </w:p>
        </w:tc>
        <w:tc>
          <w:tcPr>
            <w:tcW w:w="1565" w:type="dxa"/>
            <w:tcBorders>
              <w:top w:val="nil"/>
              <w:left w:val="nil"/>
              <w:bottom w:val="single" w:sz="4" w:space="0" w:color="auto"/>
              <w:right w:val="nil"/>
            </w:tcBorders>
            <w:shd w:val="clear" w:color="auto" w:fill="auto"/>
            <w:noWrap/>
            <w:vAlign w:val="center"/>
            <w:hideMark/>
          </w:tcPr>
          <w:p w:rsidR="000C05A2" w:rsidRPr="00787998" w:rsidRDefault="000C05A2" w:rsidP="000C05A2">
            <w:pPr>
              <w:jc w:val="center"/>
              <w:rPr>
                <w:rFonts w:asciiTheme="minorHAnsi" w:eastAsia="Times New Roman" w:hAnsiTheme="minorHAnsi" w:cs="Calibri"/>
                <w:b/>
                <w:bCs/>
                <w:color w:val="000000"/>
                <w:sz w:val="20"/>
                <w:szCs w:val="22"/>
                <w:lang w:eastAsia="es-MX"/>
              </w:rPr>
            </w:pPr>
            <w:r w:rsidRPr="00787998">
              <w:rPr>
                <w:rFonts w:asciiTheme="minorHAnsi" w:eastAsia="Times New Roman" w:hAnsiTheme="minorHAnsi" w:cs="Calibri"/>
                <w:b/>
                <w:bCs/>
                <w:color w:val="000000"/>
                <w:sz w:val="20"/>
                <w:szCs w:val="22"/>
                <w:lang w:eastAsia="es-MX"/>
              </w:rPr>
              <w:t>8</w:t>
            </w:r>
          </w:p>
        </w:tc>
        <w:tc>
          <w:tcPr>
            <w:tcW w:w="1264" w:type="dxa"/>
            <w:tcBorders>
              <w:top w:val="nil"/>
              <w:left w:val="single" w:sz="4" w:space="0" w:color="auto"/>
              <w:bottom w:val="single" w:sz="4" w:space="0" w:color="auto"/>
              <w:right w:val="single" w:sz="4" w:space="0" w:color="auto"/>
            </w:tcBorders>
            <w:shd w:val="clear" w:color="auto" w:fill="auto"/>
            <w:vAlign w:val="center"/>
            <w:hideMark/>
          </w:tcPr>
          <w:p w:rsidR="000C05A2" w:rsidRPr="00787998" w:rsidRDefault="000C05A2" w:rsidP="000C05A2">
            <w:pPr>
              <w:jc w:val="center"/>
              <w:rPr>
                <w:rFonts w:asciiTheme="minorHAnsi" w:eastAsia="Times New Roman" w:hAnsiTheme="minorHAnsi" w:cs="Calibri"/>
                <w:b/>
                <w:bCs/>
                <w:color w:val="000000"/>
                <w:sz w:val="20"/>
                <w:szCs w:val="22"/>
                <w:lang w:eastAsia="es-MX"/>
              </w:rPr>
            </w:pPr>
            <w:r w:rsidRPr="00787998">
              <w:rPr>
                <w:rFonts w:asciiTheme="minorHAnsi" w:eastAsia="Times New Roman" w:hAnsiTheme="minorHAnsi" w:cs="Calibri"/>
                <w:b/>
                <w:bCs/>
                <w:color w:val="000000"/>
                <w:sz w:val="20"/>
                <w:szCs w:val="22"/>
                <w:lang w:eastAsia="es-MX"/>
              </w:rPr>
              <w:t>$380.00</w:t>
            </w:r>
          </w:p>
        </w:tc>
        <w:tc>
          <w:tcPr>
            <w:tcW w:w="2364" w:type="dxa"/>
            <w:tcBorders>
              <w:top w:val="nil"/>
              <w:left w:val="nil"/>
              <w:bottom w:val="single" w:sz="4" w:space="0" w:color="auto"/>
              <w:right w:val="single" w:sz="4" w:space="0" w:color="auto"/>
            </w:tcBorders>
            <w:shd w:val="clear" w:color="auto" w:fill="auto"/>
            <w:noWrap/>
            <w:vAlign w:val="center"/>
            <w:hideMark/>
          </w:tcPr>
          <w:p w:rsidR="000C05A2" w:rsidRPr="00787998" w:rsidRDefault="000C05A2" w:rsidP="000C05A2">
            <w:pPr>
              <w:rPr>
                <w:rFonts w:asciiTheme="minorHAnsi" w:eastAsia="Times New Roman" w:hAnsiTheme="minorHAnsi" w:cs="Calibri"/>
                <w:b/>
                <w:bCs/>
                <w:color w:val="000000"/>
                <w:sz w:val="20"/>
                <w:szCs w:val="22"/>
                <w:lang w:eastAsia="es-MX"/>
              </w:rPr>
            </w:pPr>
            <w:r w:rsidRPr="00787998">
              <w:rPr>
                <w:rFonts w:asciiTheme="minorHAnsi" w:eastAsia="Times New Roman" w:hAnsiTheme="minorHAnsi" w:cs="Calibri"/>
                <w:b/>
                <w:bCs/>
                <w:color w:val="000000"/>
                <w:sz w:val="20"/>
                <w:szCs w:val="22"/>
                <w:lang w:eastAsia="es-MX"/>
              </w:rPr>
              <w:t xml:space="preserve"> $                  3,040.00 </w:t>
            </w:r>
          </w:p>
        </w:tc>
        <w:tc>
          <w:tcPr>
            <w:tcW w:w="146" w:type="dxa"/>
            <w:tcBorders>
              <w:top w:val="nil"/>
              <w:left w:val="nil"/>
              <w:bottom w:val="nil"/>
              <w:right w:val="nil"/>
            </w:tcBorders>
            <w:shd w:val="clear" w:color="auto" w:fill="auto"/>
            <w:noWrap/>
            <w:vAlign w:val="bottom"/>
            <w:hideMark/>
          </w:tcPr>
          <w:p w:rsidR="000C05A2" w:rsidRPr="00787998" w:rsidRDefault="000C05A2" w:rsidP="000C05A2">
            <w:pPr>
              <w:rPr>
                <w:rFonts w:asciiTheme="minorHAnsi" w:eastAsia="Times New Roman" w:hAnsiTheme="minorHAnsi" w:cs="Calibri"/>
                <w:b/>
                <w:bCs/>
                <w:color w:val="000000"/>
                <w:sz w:val="20"/>
                <w:szCs w:val="22"/>
                <w:lang w:eastAsia="es-MX"/>
              </w:rPr>
            </w:pPr>
          </w:p>
        </w:tc>
      </w:tr>
      <w:tr w:rsidR="000C05A2" w:rsidRPr="00787998" w:rsidTr="000C05A2">
        <w:trPr>
          <w:trHeight w:val="604"/>
        </w:trPr>
        <w:tc>
          <w:tcPr>
            <w:tcW w:w="1021" w:type="dxa"/>
            <w:tcBorders>
              <w:top w:val="nil"/>
              <w:left w:val="single" w:sz="4" w:space="0" w:color="auto"/>
              <w:bottom w:val="single" w:sz="4" w:space="0" w:color="auto"/>
              <w:right w:val="single" w:sz="4" w:space="0" w:color="auto"/>
            </w:tcBorders>
            <w:shd w:val="clear" w:color="auto" w:fill="auto"/>
            <w:noWrap/>
            <w:vAlign w:val="bottom"/>
            <w:hideMark/>
          </w:tcPr>
          <w:p w:rsidR="000C05A2" w:rsidRPr="00787998" w:rsidRDefault="000C05A2" w:rsidP="000C05A2">
            <w:pPr>
              <w:jc w:val="center"/>
              <w:rPr>
                <w:rFonts w:asciiTheme="minorHAnsi" w:eastAsia="Times New Roman" w:hAnsiTheme="minorHAnsi" w:cs="Calibri"/>
                <w:b/>
                <w:bCs/>
                <w:color w:val="000000"/>
                <w:sz w:val="20"/>
                <w:szCs w:val="22"/>
                <w:lang w:eastAsia="es-MX"/>
              </w:rPr>
            </w:pPr>
            <w:r w:rsidRPr="00787998">
              <w:rPr>
                <w:rFonts w:asciiTheme="minorHAnsi" w:eastAsia="Times New Roman" w:hAnsiTheme="minorHAnsi" w:cs="Calibri"/>
                <w:b/>
                <w:bCs/>
                <w:color w:val="000000"/>
                <w:sz w:val="20"/>
                <w:szCs w:val="22"/>
                <w:lang w:eastAsia="es-MX"/>
              </w:rPr>
              <w:t>5</w:t>
            </w:r>
          </w:p>
        </w:tc>
        <w:tc>
          <w:tcPr>
            <w:tcW w:w="3612" w:type="dxa"/>
            <w:tcBorders>
              <w:top w:val="nil"/>
              <w:left w:val="nil"/>
              <w:bottom w:val="single" w:sz="4" w:space="0" w:color="auto"/>
              <w:right w:val="single" w:sz="4" w:space="0" w:color="auto"/>
            </w:tcBorders>
            <w:shd w:val="clear" w:color="auto" w:fill="auto"/>
            <w:vAlign w:val="center"/>
            <w:hideMark/>
          </w:tcPr>
          <w:p w:rsidR="000C05A2" w:rsidRPr="00787998" w:rsidRDefault="000C05A2" w:rsidP="000C05A2">
            <w:pPr>
              <w:jc w:val="center"/>
              <w:rPr>
                <w:rFonts w:asciiTheme="minorHAnsi" w:eastAsia="Times New Roman" w:hAnsiTheme="minorHAnsi" w:cs="Calibri"/>
                <w:b/>
                <w:bCs/>
                <w:sz w:val="20"/>
                <w:szCs w:val="22"/>
                <w:lang w:eastAsia="es-MX"/>
              </w:rPr>
            </w:pPr>
            <w:r w:rsidRPr="00787998">
              <w:rPr>
                <w:rFonts w:asciiTheme="minorHAnsi" w:eastAsia="Times New Roman" w:hAnsiTheme="minorHAnsi" w:cs="Calibri"/>
                <w:b/>
                <w:bCs/>
                <w:sz w:val="20"/>
                <w:szCs w:val="22"/>
                <w:lang w:eastAsia="es-MX"/>
              </w:rPr>
              <w:t>PANTALONES TÁCTICOS CABALLERO</w:t>
            </w:r>
          </w:p>
        </w:tc>
        <w:tc>
          <w:tcPr>
            <w:tcW w:w="1565" w:type="dxa"/>
            <w:tcBorders>
              <w:top w:val="nil"/>
              <w:left w:val="nil"/>
              <w:bottom w:val="single" w:sz="4" w:space="0" w:color="auto"/>
              <w:right w:val="nil"/>
            </w:tcBorders>
            <w:shd w:val="clear" w:color="auto" w:fill="auto"/>
            <w:noWrap/>
            <w:vAlign w:val="center"/>
            <w:hideMark/>
          </w:tcPr>
          <w:p w:rsidR="000C05A2" w:rsidRPr="00787998" w:rsidRDefault="000C05A2" w:rsidP="000C05A2">
            <w:pPr>
              <w:jc w:val="center"/>
              <w:rPr>
                <w:rFonts w:asciiTheme="minorHAnsi" w:eastAsia="Times New Roman" w:hAnsiTheme="minorHAnsi" w:cs="Calibri"/>
                <w:b/>
                <w:bCs/>
                <w:color w:val="000000"/>
                <w:sz w:val="20"/>
                <w:szCs w:val="22"/>
                <w:lang w:eastAsia="es-MX"/>
              </w:rPr>
            </w:pPr>
            <w:r w:rsidRPr="00787998">
              <w:rPr>
                <w:rFonts w:asciiTheme="minorHAnsi" w:eastAsia="Times New Roman" w:hAnsiTheme="minorHAnsi" w:cs="Calibri"/>
                <w:b/>
                <w:bCs/>
                <w:color w:val="000000"/>
                <w:sz w:val="20"/>
                <w:szCs w:val="22"/>
                <w:lang w:eastAsia="es-MX"/>
              </w:rPr>
              <w:t>39</w:t>
            </w:r>
          </w:p>
        </w:tc>
        <w:tc>
          <w:tcPr>
            <w:tcW w:w="1264" w:type="dxa"/>
            <w:tcBorders>
              <w:top w:val="nil"/>
              <w:left w:val="single" w:sz="4" w:space="0" w:color="auto"/>
              <w:bottom w:val="single" w:sz="4" w:space="0" w:color="auto"/>
              <w:right w:val="single" w:sz="4" w:space="0" w:color="auto"/>
            </w:tcBorders>
            <w:shd w:val="clear" w:color="auto" w:fill="auto"/>
            <w:vAlign w:val="center"/>
            <w:hideMark/>
          </w:tcPr>
          <w:p w:rsidR="000C05A2" w:rsidRPr="00787998" w:rsidRDefault="000C05A2" w:rsidP="000C05A2">
            <w:pPr>
              <w:jc w:val="center"/>
              <w:rPr>
                <w:rFonts w:asciiTheme="minorHAnsi" w:eastAsia="Times New Roman" w:hAnsiTheme="minorHAnsi" w:cs="Calibri"/>
                <w:b/>
                <w:bCs/>
                <w:color w:val="000000"/>
                <w:sz w:val="20"/>
                <w:szCs w:val="22"/>
                <w:lang w:eastAsia="es-MX"/>
              </w:rPr>
            </w:pPr>
            <w:r w:rsidRPr="00787998">
              <w:rPr>
                <w:rFonts w:asciiTheme="minorHAnsi" w:eastAsia="Times New Roman" w:hAnsiTheme="minorHAnsi" w:cs="Calibri"/>
                <w:b/>
                <w:bCs/>
                <w:color w:val="000000"/>
                <w:sz w:val="20"/>
                <w:szCs w:val="22"/>
                <w:lang w:eastAsia="es-MX"/>
              </w:rPr>
              <w:t>$380.00</w:t>
            </w:r>
          </w:p>
        </w:tc>
        <w:tc>
          <w:tcPr>
            <w:tcW w:w="2364" w:type="dxa"/>
            <w:tcBorders>
              <w:top w:val="nil"/>
              <w:left w:val="nil"/>
              <w:bottom w:val="single" w:sz="4" w:space="0" w:color="auto"/>
              <w:right w:val="single" w:sz="4" w:space="0" w:color="auto"/>
            </w:tcBorders>
            <w:shd w:val="clear" w:color="auto" w:fill="auto"/>
            <w:noWrap/>
            <w:vAlign w:val="center"/>
            <w:hideMark/>
          </w:tcPr>
          <w:p w:rsidR="000C05A2" w:rsidRPr="00787998" w:rsidRDefault="000C05A2" w:rsidP="000C05A2">
            <w:pPr>
              <w:rPr>
                <w:rFonts w:asciiTheme="minorHAnsi" w:eastAsia="Times New Roman" w:hAnsiTheme="minorHAnsi" w:cs="Calibri"/>
                <w:b/>
                <w:bCs/>
                <w:color w:val="000000"/>
                <w:sz w:val="20"/>
                <w:szCs w:val="22"/>
                <w:lang w:eastAsia="es-MX"/>
              </w:rPr>
            </w:pPr>
            <w:r w:rsidRPr="00787998">
              <w:rPr>
                <w:rFonts w:asciiTheme="minorHAnsi" w:eastAsia="Times New Roman" w:hAnsiTheme="minorHAnsi" w:cs="Calibri"/>
                <w:b/>
                <w:bCs/>
                <w:color w:val="000000"/>
                <w:sz w:val="20"/>
                <w:szCs w:val="22"/>
                <w:lang w:eastAsia="es-MX"/>
              </w:rPr>
              <w:t xml:space="preserve"> $                14,820.00 </w:t>
            </w:r>
          </w:p>
        </w:tc>
        <w:tc>
          <w:tcPr>
            <w:tcW w:w="146" w:type="dxa"/>
            <w:tcBorders>
              <w:top w:val="nil"/>
              <w:left w:val="nil"/>
              <w:bottom w:val="nil"/>
              <w:right w:val="nil"/>
            </w:tcBorders>
            <w:shd w:val="clear" w:color="auto" w:fill="auto"/>
            <w:noWrap/>
            <w:vAlign w:val="bottom"/>
            <w:hideMark/>
          </w:tcPr>
          <w:p w:rsidR="000C05A2" w:rsidRPr="00787998" w:rsidRDefault="000C05A2" w:rsidP="000C05A2">
            <w:pPr>
              <w:rPr>
                <w:rFonts w:asciiTheme="minorHAnsi" w:eastAsia="Times New Roman" w:hAnsiTheme="minorHAnsi" w:cs="Calibri"/>
                <w:b/>
                <w:bCs/>
                <w:color w:val="000000"/>
                <w:sz w:val="20"/>
                <w:szCs w:val="22"/>
                <w:lang w:eastAsia="es-MX"/>
              </w:rPr>
            </w:pPr>
          </w:p>
        </w:tc>
      </w:tr>
      <w:tr w:rsidR="000C05A2" w:rsidRPr="00787998" w:rsidTr="000C05A2">
        <w:trPr>
          <w:trHeight w:val="604"/>
        </w:trPr>
        <w:tc>
          <w:tcPr>
            <w:tcW w:w="1021" w:type="dxa"/>
            <w:tcBorders>
              <w:top w:val="nil"/>
              <w:left w:val="single" w:sz="4" w:space="0" w:color="auto"/>
              <w:bottom w:val="single" w:sz="4" w:space="0" w:color="auto"/>
              <w:right w:val="single" w:sz="4" w:space="0" w:color="auto"/>
            </w:tcBorders>
            <w:shd w:val="clear" w:color="auto" w:fill="auto"/>
            <w:noWrap/>
            <w:vAlign w:val="bottom"/>
            <w:hideMark/>
          </w:tcPr>
          <w:p w:rsidR="000C05A2" w:rsidRPr="00787998" w:rsidRDefault="000C05A2" w:rsidP="000C05A2">
            <w:pPr>
              <w:jc w:val="center"/>
              <w:rPr>
                <w:rFonts w:asciiTheme="minorHAnsi" w:eastAsia="Times New Roman" w:hAnsiTheme="minorHAnsi" w:cs="Calibri"/>
                <w:b/>
                <w:bCs/>
                <w:color w:val="000000"/>
                <w:sz w:val="20"/>
                <w:szCs w:val="22"/>
                <w:lang w:eastAsia="es-MX"/>
              </w:rPr>
            </w:pPr>
            <w:r w:rsidRPr="00787998">
              <w:rPr>
                <w:rFonts w:asciiTheme="minorHAnsi" w:eastAsia="Times New Roman" w:hAnsiTheme="minorHAnsi" w:cs="Calibri"/>
                <w:b/>
                <w:bCs/>
                <w:color w:val="000000"/>
                <w:sz w:val="20"/>
                <w:szCs w:val="22"/>
                <w:lang w:eastAsia="es-MX"/>
              </w:rPr>
              <w:t>6</w:t>
            </w:r>
          </w:p>
        </w:tc>
        <w:tc>
          <w:tcPr>
            <w:tcW w:w="3612" w:type="dxa"/>
            <w:tcBorders>
              <w:top w:val="nil"/>
              <w:left w:val="nil"/>
              <w:bottom w:val="single" w:sz="4" w:space="0" w:color="auto"/>
              <w:right w:val="single" w:sz="4" w:space="0" w:color="auto"/>
            </w:tcBorders>
            <w:shd w:val="clear" w:color="auto" w:fill="auto"/>
            <w:vAlign w:val="center"/>
            <w:hideMark/>
          </w:tcPr>
          <w:p w:rsidR="000C05A2" w:rsidRPr="00787998" w:rsidRDefault="000C05A2" w:rsidP="000C05A2">
            <w:pPr>
              <w:jc w:val="center"/>
              <w:rPr>
                <w:rFonts w:asciiTheme="minorHAnsi" w:eastAsia="Times New Roman" w:hAnsiTheme="minorHAnsi" w:cs="Calibri"/>
                <w:b/>
                <w:bCs/>
                <w:sz w:val="20"/>
                <w:szCs w:val="22"/>
                <w:lang w:eastAsia="es-MX"/>
              </w:rPr>
            </w:pPr>
            <w:r w:rsidRPr="00787998">
              <w:rPr>
                <w:rFonts w:asciiTheme="minorHAnsi" w:eastAsia="Times New Roman" w:hAnsiTheme="minorHAnsi" w:cs="Calibri"/>
                <w:b/>
                <w:bCs/>
                <w:sz w:val="20"/>
                <w:szCs w:val="22"/>
                <w:lang w:eastAsia="es-MX"/>
              </w:rPr>
              <w:t>CACHUCHAS, GORRA TIPO BEISBOLERA 6 GAJOS</w:t>
            </w:r>
          </w:p>
        </w:tc>
        <w:tc>
          <w:tcPr>
            <w:tcW w:w="1565" w:type="dxa"/>
            <w:tcBorders>
              <w:top w:val="nil"/>
              <w:left w:val="nil"/>
              <w:bottom w:val="single" w:sz="4" w:space="0" w:color="auto"/>
              <w:right w:val="nil"/>
            </w:tcBorders>
            <w:shd w:val="clear" w:color="auto" w:fill="auto"/>
            <w:noWrap/>
            <w:vAlign w:val="center"/>
            <w:hideMark/>
          </w:tcPr>
          <w:p w:rsidR="000C05A2" w:rsidRPr="00787998" w:rsidRDefault="000C05A2" w:rsidP="000C05A2">
            <w:pPr>
              <w:jc w:val="center"/>
              <w:rPr>
                <w:rFonts w:asciiTheme="minorHAnsi" w:eastAsia="Times New Roman" w:hAnsiTheme="minorHAnsi" w:cs="Calibri"/>
                <w:b/>
                <w:bCs/>
                <w:color w:val="000000"/>
                <w:sz w:val="20"/>
                <w:szCs w:val="22"/>
                <w:lang w:eastAsia="es-MX"/>
              </w:rPr>
            </w:pPr>
            <w:r w:rsidRPr="00787998">
              <w:rPr>
                <w:rFonts w:asciiTheme="minorHAnsi" w:eastAsia="Times New Roman" w:hAnsiTheme="minorHAnsi" w:cs="Calibri"/>
                <w:b/>
                <w:bCs/>
                <w:color w:val="000000"/>
                <w:sz w:val="20"/>
                <w:szCs w:val="22"/>
                <w:lang w:eastAsia="es-MX"/>
              </w:rPr>
              <w:t>47</w:t>
            </w:r>
          </w:p>
        </w:tc>
        <w:tc>
          <w:tcPr>
            <w:tcW w:w="1264" w:type="dxa"/>
            <w:tcBorders>
              <w:top w:val="nil"/>
              <w:left w:val="single" w:sz="4" w:space="0" w:color="auto"/>
              <w:bottom w:val="single" w:sz="4" w:space="0" w:color="auto"/>
              <w:right w:val="single" w:sz="4" w:space="0" w:color="auto"/>
            </w:tcBorders>
            <w:shd w:val="clear" w:color="auto" w:fill="auto"/>
            <w:vAlign w:val="center"/>
            <w:hideMark/>
          </w:tcPr>
          <w:p w:rsidR="000C05A2" w:rsidRPr="00787998" w:rsidRDefault="000C05A2" w:rsidP="000C05A2">
            <w:pPr>
              <w:jc w:val="center"/>
              <w:rPr>
                <w:rFonts w:asciiTheme="minorHAnsi" w:eastAsia="Times New Roman" w:hAnsiTheme="minorHAnsi" w:cs="Calibri"/>
                <w:b/>
                <w:bCs/>
                <w:color w:val="000000"/>
                <w:sz w:val="20"/>
                <w:szCs w:val="22"/>
                <w:lang w:eastAsia="es-MX"/>
              </w:rPr>
            </w:pPr>
            <w:r w:rsidRPr="00787998">
              <w:rPr>
                <w:rFonts w:asciiTheme="minorHAnsi" w:eastAsia="Times New Roman" w:hAnsiTheme="minorHAnsi" w:cs="Calibri"/>
                <w:b/>
                <w:bCs/>
                <w:color w:val="000000"/>
                <w:sz w:val="20"/>
                <w:szCs w:val="22"/>
                <w:lang w:eastAsia="es-MX"/>
              </w:rPr>
              <w:t>$130.00</w:t>
            </w:r>
          </w:p>
        </w:tc>
        <w:tc>
          <w:tcPr>
            <w:tcW w:w="2364" w:type="dxa"/>
            <w:tcBorders>
              <w:top w:val="nil"/>
              <w:left w:val="nil"/>
              <w:bottom w:val="single" w:sz="4" w:space="0" w:color="auto"/>
              <w:right w:val="single" w:sz="4" w:space="0" w:color="auto"/>
            </w:tcBorders>
            <w:shd w:val="clear" w:color="auto" w:fill="auto"/>
            <w:noWrap/>
            <w:vAlign w:val="center"/>
            <w:hideMark/>
          </w:tcPr>
          <w:p w:rsidR="000C05A2" w:rsidRPr="00787998" w:rsidRDefault="000C05A2" w:rsidP="000C05A2">
            <w:pPr>
              <w:rPr>
                <w:rFonts w:asciiTheme="minorHAnsi" w:eastAsia="Times New Roman" w:hAnsiTheme="minorHAnsi" w:cs="Calibri"/>
                <w:b/>
                <w:bCs/>
                <w:color w:val="000000"/>
                <w:sz w:val="20"/>
                <w:szCs w:val="22"/>
                <w:lang w:eastAsia="es-MX"/>
              </w:rPr>
            </w:pPr>
            <w:r w:rsidRPr="00787998">
              <w:rPr>
                <w:rFonts w:asciiTheme="minorHAnsi" w:eastAsia="Times New Roman" w:hAnsiTheme="minorHAnsi" w:cs="Calibri"/>
                <w:b/>
                <w:bCs/>
                <w:color w:val="000000"/>
                <w:sz w:val="20"/>
                <w:szCs w:val="22"/>
                <w:lang w:eastAsia="es-MX"/>
              </w:rPr>
              <w:t xml:space="preserve"> $                  6,110.00 </w:t>
            </w:r>
          </w:p>
        </w:tc>
        <w:tc>
          <w:tcPr>
            <w:tcW w:w="146" w:type="dxa"/>
            <w:tcBorders>
              <w:top w:val="nil"/>
              <w:left w:val="nil"/>
              <w:bottom w:val="nil"/>
              <w:right w:val="nil"/>
            </w:tcBorders>
            <w:shd w:val="clear" w:color="auto" w:fill="auto"/>
            <w:noWrap/>
            <w:vAlign w:val="bottom"/>
            <w:hideMark/>
          </w:tcPr>
          <w:p w:rsidR="000C05A2" w:rsidRPr="00787998" w:rsidRDefault="000C05A2" w:rsidP="000C05A2">
            <w:pPr>
              <w:rPr>
                <w:rFonts w:asciiTheme="minorHAnsi" w:eastAsia="Times New Roman" w:hAnsiTheme="minorHAnsi" w:cs="Calibri"/>
                <w:b/>
                <w:bCs/>
                <w:color w:val="000000"/>
                <w:sz w:val="20"/>
                <w:szCs w:val="22"/>
                <w:lang w:eastAsia="es-MX"/>
              </w:rPr>
            </w:pPr>
          </w:p>
        </w:tc>
      </w:tr>
      <w:tr w:rsidR="000C05A2" w:rsidRPr="00787998" w:rsidTr="000C05A2">
        <w:trPr>
          <w:trHeight w:val="300"/>
        </w:trPr>
        <w:tc>
          <w:tcPr>
            <w:tcW w:w="1021" w:type="dxa"/>
            <w:tcBorders>
              <w:top w:val="nil"/>
              <w:left w:val="single" w:sz="4" w:space="0" w:color="auto"/>
              <w:bottom w:val="single" w:sz="4" w:space="0" w:color="auto"/>
              <w:right w:val="single" w:sz="4" w:space="0" w:color="auto"/>
            </w:tcBorders>
            <w:shd w:val="clear" w:color="auto" w:fill="auto"/>
            <w:noWrap/>
            <w:vAlign w:val="bottom"/>
            <w:hideMark/>
          </w:tcPr>
          <w:p w:rsidR="000C05A2" w:rsidRPr="00787998" w:rsidRDefault="000C05A2" w:rsidP="000C05A2">
            <w:pPr>
              <w:jc w:val="center"/>
              <w:rPr>
                <w:rFonts w:asciiTheme="minorHAnsi" w:eastAsia="Times New Roman" w:hAnsiTheme="minorHAnsi" w:cs="Calibri"/>
                <w:b/>
                <w:bCs/>
                <w:color w:val="000000"/>
                <w:sz w:val="20"/>
                <w:szCs w:val="22"/>
                <w:lang w:eastAsia="es-MX"/>
              </w:rPr>
            </w:pPr>
            <w:r w:rsidRPr="00787998">
              <w:rPr>
                <w:rFonts w:asciiTheme="minorHAnsi" w:eastAsia="Times New Roman" w:hAnsiTheme="minorHAnsi" w:cs="Calibri"/>
                <w:b/>
                <w:bCs/>
                <w:color w:val="000000"/>
                <w:sz w:val="20"/>
                <w:szCs w:val="22"/>
                <w:lang w:eastAsia="es-MX"/>
              </w:rPr>
              <w:t>7</w:t>
            </w:r>
          </w:p>
        </w:tc>
        <w:tc>
          <w:tcPr>
            <w:tcW w:w="3612" w:type="dxa"/>
            <w:tcBorders>
              <w:top w:val="nil"/>
              <w:left w:val="nil"/>
              <w:bottom w:val="single" w:sz="4" w:space="0" w:color="auto"/>
              <w:right w:val="single" w:sz="4" w:space="0" w:color="auto"/>
            </w:tcBorders>
            <w:shd w:val="clear" w:color="auto" w:fill="auto"/>
            <w:vAlign w:val="center"/>
            <w:hideMark/>
          </w:tcPr>
          <w:p w:rsidR="000C05A2" w:rsidRPr="00787998" w:rsidRDefault="000C05A2" w:rsidP="000C05A2">
            <w:pPr>
              <w:jc w:val="center"/>
              <w:rPr>
                <w:rFonts w:asciiTheme="minorHAnsi" w:eastAsia="Times New Roman" w:hAnsiTheme="minorHAnsi" w:cs="Calibri"/>
                <w:b/>
                <w:bCs/>
                <w:sz w:val="20"/>
                <w:szCs w:val="22"/>
                <w:lang w:eastAsia="es-MX"/>
              </w:rPr>
            </w:pPr>
            <w:r w:rsidRPr="00787998">
              <w:rPr>
                <w:rFonts w:asciiTheme="minorHAnsi" w:eastAsia="Times New Roman" w:hAnsiTheme="minorHAnsi" w:cs="Calibri"/>
                <w:b/>
                <w:bCs/>
                <w:sz w:val="20"/>
                <w:szCs w:val="22"/>
                <w:lang w:eastAsia="es-MX"/>
              </w:rPr>
              <w:t>ZAPATOS DE CHAROL</w:t>
            </w:r>
          </w:p>
        </w:tc>
        <w:tc>
          <w:tcPr>
            <w:tcW w:w="1565" w:type="dxa"/>
            <w:tcBorders>
              <w:top w:val="nil"/>
              <w:left w:val="nil"/>
              <w:bottom w:val="single" w:sz="4" w:space="0" w:color="auto"/>
              <w:right w:val="nil"/>
            </w:tcBorders>
            <w:shd w:val="clear" w:color="auto" w:fill="auto"/>
            <w:noWrap/>
            <w:vAlign w:val="center"/>
            <w:hideMark/>
          </w:tcPr>
          <w:p w:rsidR="000C05A2" w:rsidRPr="00787998" w:rsidRDefault="000C05A2" w:rsidP="000C05A2">
            <w:pPr>
              <w:jc w:val="center"/>
              <w:rPr>
                <w:rFonts w:asciiTheme="minorHAnsi" w:eastAsia="Times New Roman" w:hAnsiTheme="minorHAnsi" w:cs="Calibri"/>
                <w:b/>
                <w:bCs/>
                <w:color w:val="000000"/>
                <w:sz w:val="20"/>
                <w:szCs w:val="22"/>
                <w:lang w:eastAsia="es-MX"/>
              </w:rPr>
            </w:pPr>
            <w:r w:rsidRPr="00787998">
              <w:rPr>
                <w:rFonts w:asciiTheme="minorHAnsi" w:eastAsia="Times New Roman" w:hAnsiTheme="minorHAnsi" w:cs="Calibri"/>
                <w:b/>
                <w:bCs/>
                <w:color w:val="000000"/>
                <w:sz w:val="20"/>
                <w:szCs w:val="22"/>
                <w:lang w:eastAsia="es-MX"/>
              </w:rPr>
              <w:t>47</w:t>
            </w:r>
          </w:p>
        </w:tc>
        <w:tc>
          <w:tcPr>
            <w:tcW w:w="1264" w:type="dxa"/>
            <w:tcBorders>
              <w:top w:val="nil"/>
              <w:left w:val="single" w:sz="4" w:space="0" w:color="auto"/>
              <w:bottom w:val="single" w:sz="4" w:space="0" w:color="auto"/>
              <w:right w:val="single" w:sz="4" w:space="0" w:color="auto"/>
            </w:tcBorders>
            <w:shd w:val="clear" w:color="auto" w:fill="auto"/>
            <w:vAlign w:val="center"/>
            <w:hideMark/>
          </w:tcPr>
          <w:p w:rsidR="000C05A2" w:rsidRPr="00787998" w:rsidRDefault="000C05A2" w:rsidP="000C05A2">
            <w:pPr>
              <w:jc w:val="center"/>
              <w:rPr>
                <w:rFonts w:asciiTheme="minorHAnsi" w:eastAsia="Times New Roman" w:hAnsiTheme="minorHAnsi" w:cs="Calibri"/>
                <w:b/>
                <w:bCs/>
                <w:color w:val="000000"/>
                <w:sz w:val="20"/>
                <w:szCs w:val="22"/>
                <w:lang w:eastAsia="es-MX"/>
              </w:rPr>
            </w:pPr>
            <w:r w:rsidRPr="00787998">
              <w:rPr>
                <w:rFonts w:asciiTheme="minorHAnsi" w:eastAsia="Times New Roman" w:hAnsiTheme="minorHAnsi" w:cs="Calibri"/>
                <w:b/>
                <w:bCs/>
                <w:color w:val="000000"/>
                <w:sz w:val="20"/>
                <w:szCs w:val="22"/>
                <w:lang w:eastAsia="es-MX"/>
              </w:rPr>
              <w:t>$1,240.00</w:t>
            </w:r>
          </w:p>
        </w:tc>
        <w:tc>
          <w:tcPr>
            <w:tcW w:w="2364" w:type="dxa"/>
            <w:tcBorders>
              <w:top w:val="nil"/>
              <w:left w:val="nil"/>
              <w:bottom w:val="single" w:sz="4" w:space="0" w:color="auto"/>
              <w:right w:val="single" w:sz="4" w:space="0" w:color="auto"/>
            </w:tcBorders>
            <w:shd w:val="clear" w:color="auto" w:fill="auto"/>
            <w:noWrap/>
            <w:vAlign w:val="center"/>
            <w:hideMark/>
          </w:tcPr>
          <w:p w:rsidR="000C05A2" w:rsidRPr="00787998" w:rsidRDefault="000C05A2" w:rsidP="000C05A2">
            <w:pPr>
              <w:rPr>
                <w:rFonts w:asciiTheme="minorHAnsi" w:eastAsia="Times New Roman" w:hAnsiTheme="minorHAnsi" w:cs="Calibri"/>
                <w:b/>
                <w:bCs/>
                <w:color w:val="000000"/>
                <w:sz w:val="20"/>
                <w:szCs w:val="22"/>
                <w:lang w:eastAsia="es-MX"/>
              </w:rPr>
            </w:pPr>
            <w:r w:rsidRPr="00787998">
              <w:rPr>
                <w:rFonts w:asciiTheme="minorHAnsi" w:eastAsia="Times New Roman" w:hAnsiTheme="minorHAnsi" w:cs="Calibri"/>
                <w:b/>
                <w:bCs/>
                <w:color w:val="000000"/>
                <w:sz w:val="20"/>
                <w:szCs w:val="22"/>
                <w:lang w:eastAsia="es-MX"/>
              </w:rPr>
              <w:t xml:space="preserve"> $                58,280.00 </w:t>
            </w:r>
          </w:p>
        </w:tc>
        <w:tc>
          <w:tcPr>
            <w:tcW w:w="146" w:type="dxa"/>
            <w:tcBorders>
              <w:top w:val="nil"/>
              <w:left w:val="nil"/>
              <w:bottom w:val="nil"/>
              <w:right w:val="nil"/>
            </w:tcBorders>
            <w:shd w:val="clear" w:color="auto" w:fill="auto"/>
            <w:noWrap/>
            <w:vAlign w:val="bottom"/>
            <w:hideMark/>
          </w:tcPr>
          <w:p w:rsidR="000C05A2" w:rsidRPr="00787998" w:rsidRDefault="000C05A2" w:rsidP="000C05A2">
            <w:pPr>
              <w:rPr>
                <w:rFonts w:asciiTheme="minorHAnsi" w:eastAsia="Times New Roman" w:hAnsiTheme="minorHAnsi" w:cs="Calibri"/>
                <w:b/>
                <w:bCs/>
                <w:color w:val="000000"/>
                <w:sz w:val="20"/>
                <w:szCs w:val="22"/>
                <w:lang w:eastAsia="es-MX"/>
              </w:rPr>
            </w:pPr>
          </w:p>
        </w:tc>
      </w:tr>
      <w:tr w:rsidR="000C05A2" w:rsidRPr="00787998" w:rsidTr="000C05A2">
        <w:trPr>
          <w:trHeight w:val="300"/>
        </w:trPr>
        <w:tc>
          <w:tcPr>
            <w:tcW w:w="1021" w:type="dxa"/>
            <w:tcBorders>
              <w:top w:val="nil"/>
              <w:left w:val="single" w:sz="4" w:space="0" w:color="auto"/>
              <w:bottom w:val="single" w:sz="4" w:space="0" w:color="auto"/>
              <w:right w:val="single" w:sz="4" w:space="0" w:color="auto"/>
            </w:tcBorders>
            <w:shd w:val="clear" w:color="auto" w:fill="auto"/>
            <w:noWrap/>
            <w:vAlign w:val="bottom"/>
            <w:hideMark/>
          </w:tcPr>
          <w:p w:rsidR="000C05A2" w:rsidRPr="00787998" w:rsidRDefault="000C05A2" w:rsidP="000C05A2">
            <w:pPr>
              <w:jc w:val="center"/>
              <w:rPr>
                <w:rFonts w:asciiTheme="minorHAnsi" w:eastAsia="Times New Roman" w:hAnsiTheme="minorHAnsi" w:cs="Calibri"/>
                <w:b/>
                <w:bCs/>
                <w:color w:val="000000"/>
                <w:sz w:val="20"/>
                <w:szCs w:val="22"/>
                <w:lang w:eastAsia="es-MX"/>
              </w:rPr>
            </w:pPr>
            <w:r w:rsidRPr="00787998">
              <w:rPr>
                <w:rFonts w:asciiTheme="minorHAnsi" w:eastAsia="Times New Roman" w:hAnsiTheme="minorHAnsi" w:cs="Calibri"/>
                <w:b/>
                <w:bCs/>
                <w:color w:val="000000"/>
                <w:sz w:val="20"/>
                <w:szCs w:val="22"/>
                <w:lang w:eastAsia="es-MX"/>
              </w:rPr>
              <w:t>8</w:t>
            </w:r>
          </w:p>
        </w:tc>
        <w:tc>
          <w:tcPr>
            <w:tcW w:w="3612" w:type="dxa"/>
            <w:tcBorders>
              <w:top w:val="nil"/>
              <w:left w:val="nil"/>
              <w:bottom w:val="single" w:sz="4" w:space="0" w:color="auto"/>
              <w:right w:val="single" w:sz="4" w:space="0" w:color="auto"/>
            </w:tcBorders>
            <w:shd w:val="clear" w:color="auto" w:fill="auto"/>
            <w:vAlign w:val="center"/>
            <w:hideMark/>
          </w:tcPr>
          <w:p w:rsidR="000C05A2" w:rsidRPr="00787998" w:rsidRDefault="000C05A2" w:rsidP="000C05A2">
            <w:pPr>
              <w:jc w:val="center"/>
              <w:rPr>
                <w:rFonts w:asciiTheme="minorHAnsi" w:eastAsia="Times New Roman" w:hAnsiTheme="minorHAnsi" w:cs="Calibri"/>
                <w:b/>
                <w:bCs/>
                <w:sz w:val="20"/>
                <w:szCs w:val="22"/>
                <w:lang w:eastAsia="es-MX"/>
              </w:rPr>
            </w:pPr>
            <w:r w:rsidRPr="00787998">
              <w:rPr>
                <w:rFonts w:asciiTheme="minorHAnsi" w:eastAsia="Times New Roman" w:hAnsiTheme="minorHAnsi" w:cs="Calibri"/>
                <w:b/>
                <w:bCs/>
                <w:sz w:val="20"/>
                <w:szCs w:val="22"/>
                <w:lang w:eastAsia="es-MX"/>
              </w:rPr>
              <w:t>BOTA TACTICA COLOR NEGRO</w:t>
            </w:r>
          </w:p>
        </w:tc>
        <w:tc>
          <w:tcPr>
            <w:tcW w:w="1565" w:type="dxa"/>
            <w:tcBorders>
              <w:top w:val="nil"/>
              <w:left w:val="nil"/>
              <w:bottom w:val="single" w:sz="4" w:space="0" w:color="auto"/>
              <w:right w:val="nil"/>
            </w:tcBorders>
            <w:shd w:val="clear" w:color="auto" w:fill="auto"/>
            <w:noWrap/>
            <w:vAlign w:val="center"/>
            <w:hideMark/>
          </w:tcPr>
          <w:p w:rsidR="000C05A2" w:rsidRPr="00787998" w:rsidRDefault="000C05A2" w:rsidP="000C05A2">
            <w:pPr>
              <w:jc w:val="center"/>
              <w:rPr>
                <w:rFonts w:asciiTheme="minorHAnsi" w:eastAsia="Times New Roman" w:hAnsiTheme="minorHAnsi" w:cs="Calibri"/>
                <w:b/>
                <w:bCs/>
                <w:color w:val="000000"/>
                <w:sz w:val="20"/>
                <w:szCs w:val="22"/>
                <w:lang w:eastAsia="es-MX"/>
              </w:rPr>
            </w:pPr>
            <w:r w:rsidRPr="00787998">
              <w:rPr>
                <w:rFonts w:asciiTheme="minorHAnsi" w:eastAsia="Times New Roman" w:hAnsiTheme="minorHAnsi" w:cs="Calibri"/>
                <w:b/>
                <w:bCs/>
                <w:color w:val="000000"/>
                <w:sz w:val="20"/>
                <w:szCs w:val="22"/>
                <w:lang w:eastAsia="es-MX"/>
              </w:rPr>
              <w:t>47</w:t>
            </w:r>
          </w:p>
        </w:tc>
        <w:tc>
          <w:tcPr>
            <w:tcW w:w="1264" w:type="dxa"/>
            <w:tcBorders>
              <w:top w:val="nil"/>
              <w:left w:val="single" w:sz="4" w:space="0" w:color="auto"/>
              <w:bottom w:val="single" w:sz="4" w:space="0" w:color="auto"/>
              <w:right w:val="single" w:sz="4" w:space="0" w:color="auto"/>
            </w:tcBorders>
            <w:shd w:val="clear" w:color="auto" w:fill="auto"/>
            <w:vAlign w:val="center"/>
            <w:hideMark/>
          </w:tcPr>
          <w:p w:rsidR="000C05A2" w:rsidRPr="00787998" w:rsidRDefault="000C05A2" w:rsidP="000C05A2">
            <w:pPr>
              <w:jc w:val="center"/>
              <w:rPr>
                <w:rFonts w:asciiTheme="minorHAnsi" w:eastAsia="Times New Roman" w:hAnsiTheme="minorHAnsi" w:cs="Calibri"/>
                <w:b/>
                <w:bCs/>
                <w:color w:val="000000"/>
                <w:sz w:val="20"/>
                <w:szCs w:val="22"/>
                <w:lang w:eastAsia="es-MX"/>
              </w:rPr>
            </w:pPr>
            <w:r w:rsidRPr="00787998">
              <w:rPr>
                <w:rFonts w:asciiTheme="minorHAnsi" w:eastAsia="Times New Roman" w:hAnsiTheme="minorHAnsi" w:cs="Calibri"/>
                <w:b/>
                <w:bCs/>
                <w:color w:val="000000"/>
                <w:sz w:val="20"/>
                <w:szCs w:val="22"/>
                <w:lang w:eastAsia="es-MX"/>
              </w:rPr>
              <w:t>$1,155.00</w:t>
            </w:r>
          </w:p>
        </w:tc>
        <w:tc>
          <w:tcPr>
            <w:tcW w:w="2364" w:type="dxa"/>
            <w:tcBorders>
              <w:top w:val="nil"/>
              <w:left w:val="nil"/>
              <w:bottom w:val="single" w:sz="4" w:space="0" w:color="auto"/>
              <w:right w:val="single" w:sz="4" w:space="0" w:color="auto"/>
            </w:tcBorders>
            <w:shd w:val="clear" w:color="auto" w:fill="auto"/>
            <w:noWrap/>
            <w:vAlign w:val="center"/>
            <w:hideMark/>
          </w:tcPr>
          <w:p w:rsidR="000C05A2" w:rsidRPr="00787998" w:rsidRDefault="000C05A2" w:rsidP="000C05A2">
            <w:pPr>
              <w:rPr>
                <w:rFonts w:asciiTheme="minorHAnsi" w:eastAsia="Times New Roman" w:hAnsiTheme="minorHAnsi" w:cs="Calibri"/>
                <w:b/>
                <w:bCs/>
                <w:color w:val="000000"/>
                <w:sz w:val="20"/>
                <w:szCs w:val="22"/>
                <w:lang w:eastAsia="es-MX"/>
              </w:rPr>
            </w:pPr>
            <w:r w:rsidRPr="00787998">
              <w:rPr>
                <w:rFonts w:asciiTheme="minorHAnsi" w:eastAsia="Times New Roman" w:hAnsiTheme="minorHAnsi" w:cs="Calibri"/>
                <w:b/>
                <w:bCs/>
                <w:color w:val="000000"/>
                <w:sz w:val="20"/>
                <w:szCs w:val="22"/>
                <w:lang w:eastAsia="es-MX"/>
              </w:rPr>
              <w:t xml:space="preserve"> $                54,285.00 </w:t>
            </w:r>
          </w:p>
        </w:tc>
        <w:tc>
          <w:tcPr>
            <w:tcW w:w="146" w:type="dxa"/>
            <w:tcBorders>
              <w:top w:val="nil"/>
              <w:left w:val="nil"/>
              <w:bottom w:val="nil"/>
              <w:right w:val="nil"/>
            </w:tcBorders>
            <w:shd w:val="clear" w:color="auto" w:fill="auto"/>
            <w:noWrap/>
            <w:vAlign w:val="bottom"/>
            <w:hideMark/>
          </w:tcPr>
          <w:p w:rsidR="000C05A2" w:rsidRPr="00787998" w:rsidRDefault="000C05A2" w:rsidP="000C05A2">
            <w:pPr>
              <w:rPr>
                <w:rFonts w:asciiTheme="minorHAnsi" w:eastAsia="Times New Roman" w:hAnsiTheme="minorHAnsi" w:cs="Calibri"/>
                <w:b/>
                <w:bCs/>
                <w:color w:val="000000"/>
                <w:sz w:val="20"/>
                <w:szCs w:val="22"/>
                <w:lang w:eastAsia="es-MX"/>
              </w:rPr>
            </w:pPr>
          </w:p>
        </w:tc>
      </w:tr>
      <w:tr w:rsidR="000C05A2" w:rsidRPr="00787998" w:rsidTr="000C05A2">
        <w:trPr>
          <w:trHeight w:val="300"/>
        </w:trPr>
        <w:tc>
          <w:tcPr>
            <w:tcW w:w="1021" w:type="dxa"/>
            <w:tcBorders>
              <w:top w:val="nil"/>
              <w:left w:val="single" w:sz="4" w:space="0" w:color="auto"/>
              <w:bottom w:val="single" w:sz="4" w:space="0" w:color="auto"/>
              <w:right w:val="single" w:sz="4" w:space="0" w:color="auto"/>
            </w:tcBorders>
            <w:shd w:val="clear" w:color="auto" w:fill="auto"/>
            <w:noWrap/>
            <w:vAlign w:val="bottom"/>
            <w:hideMark/>
          </w:tcPr>
          <w:p w:rsidR="000C05A2" w:rsidRPr="00787998" w:rsidRDefault="000C05A2" w:rsidP="000C05A2">
            <w:pPr>
              <w:jc w:val="center"/>
              <w:rPr>
                <w:rFonts w:asciiTheme="minorHAnsi" w:eastAsia="Times New Roman" w:hAnsiTheme="minorHAnsi" w:cs="Calibri"/>
                <w:b/>
                <w:bCs/>
                <w:color w:val="000000"/>
                <w:sz w:val="20"/>
                <w:szCs w:val="22"/>
                <w:lang w:eastAsia="es-MX"/>
              </w:rPr>
            </w:pPr>
            <w:r w:rsidRPr="00787998">
              <w:rPr>
                <w:rFonts w:asciiTheme="minorHAnsi" w:eastAsia="Times New Roman" w:hAnsiTheme="minorHAnsi" w:cs="Calibri"/>
                <w:b/>
                <w:bCs/>
                <w:color w:val="000000"/>
                <w:sz w:val="20"/>
                <w:szCs w:val="22"/>
                <w:lang w:eastAsia="es-MX"/>
              </w:rPr>
              <w:t>9</w:t>
            </w:r>
          </w:p>
        </w:tc>
        <w:tc>
          <w:tcPr>
            <w:tcW w:w="3612" w:type="dxa"/>
            <w:tcBorders>
              <w:top w:val="nil"/>
              <w:left w:val="nil"/>
              <w:bottom w:val="single" w:sz="4" w:space="0" w:color="auto"/>
              <w:right w:val="single" w:sz="4" w:space="0" w:color="auto"/>
            </w:tcBorders>
            <w:shd w:val="clear" w:color="auto" w:fill="auto"/>
            <w:vAlign w:val="center"/>
            <w:hideMark/>
          </w:tcPr>
          <w:p w:rsidR="000C05A2" w:rsidRPr="00787998" w:rsidRDefault="000C05A2" w:rsidP="000C05A2">
            <w:pPr>
              <w:jc w:val="center"/>
              <w:rPr>
                <w:rFonts w:asciiTheme="minorHAnsi" w:eastAsia="Times New Roman" w:hAnsiTheme="minorHAnsi" w:cs="Calibri"/>
                <w:b/>
                <w:bCs/>
                <w:sz w:val="20"/>
                <w:szCs w:val="22"/>
                <w:lang w:eastAsia="es-MX"/>
              </w:rPr>
            </w:pPr>
            <w:r w:rsidRPr="00787998">
              <w:rPr>
                <w:rFonts w:asciiTheme="minorHAnsi" w:eastAsia="Times New Roman" w:hAnsiTheme="minorHAnsi" w:cs="Calibri"/>
                <w:b/>
                <w:bCs/>
                <w:sz w:val="20"/>
                <w:szCs w:val="22"/>
                <w:lang w:eastAsia="es-MX"/>
              </w:rPr>
              <w:t>FORNITURA CON ADITAMENTOS</w:t>
            </w:r>
          </w:p>
        </w:tc>
        <w:tc>
          <w:tcPr>
            <w:tcW w:w="1565" w:type="dxa"/>
            <w:tcBorders>
              <w:top w:val="nil"/>
              <w:left w:val="nil"/>
              <w:bottom w:val="single" w:sz="4" w:space="0" w:color="auto"/>
              <w:right w:val="nil"/>
            </w:tcBorders>
            <w:shd w:val="clear" w:color="auto" w:fill="auto"/>
            <w:noWrap/>
            <w:vAlign w:val="center"/>
            <w:hideMark/>
          </w:tcPr>
          <w:p w:rsidR="000C05A2" w:rsidRPr="00787998" w:rsidRDefault="000C05A2" w:rsidP="000C05A2">
            <w:pPr>
              <w:jc w:val="center"/>
              <w:rPr>
                <w:rFonts w:asciiTheme="minorHAnsi" w:eastAsia="Times New Roman" w:hAnsiTheme="minorHAnsi" w:cs="Calibri"/>
                <w:b/>
                <w:bCs/>
                <w:color w:val="000000"/>
                <w:sz w:val="20"/>
                <w:szCs w:val="22"/>
                <w:lang w:eastAsia="es-MX"/>
              </w:rPr>
            </w:pPr>
            <w:r w:rsidRPr="00787998">
              <w:rPr>
                <w:rFonts w:asciiTheme="minorHAnsi" w:eastAsia="Times New Roman" w:hAnsiTheme="minorHAnsi" w:cs="Calibri"/>
                <w:b/>
                <w:bCs/>
                <w:color w:val="000000"/>
                <w:sz w:val="20"/>
                <w:szCs w:val="22"/>
                <w:lang w:eastAsia="es-MX"/>
              </w:rPr>
              <w:t>47</w:t>
            </w:r>
          </w:p>
        </w:tc>
        <w:tc>
          <w:tcPr>
            <w:tcW w:w="1264" w:type="dxa"/>
            <w:tcBorders>
              <w:top w:val="nil"/>
              <w:left w:val="single" w:sz="4" w:space="0" w:color="auto"/>
              <w:bottom w:val="single" w:sz="4" w:space="0" w:color="auto"/>
              <w:right w:val="single" w:sz="4" w:space="0" w:color="auto"/>
            </w:tcBorders>
            <w:shd w:val="clear" w:color="auto" w:fill="auto"/>
            <w:vAlign w:val="center"/>
            <w:hideMark/>
          </w:tcPr>
          <w:p w:rsidR="000C05A2" w:rsidRPr="00787998" w:rsidRDefault="000C05A2" w:rsidP="000C05A2">
            <w:pPr>
              <w:jc w:val="center"/>
              <w:rPr>
                <w:rFonts w:asciiTheme="minorHAnsi" w:eastAsia="Times New Roman" w:hAnsiTheme="minorHAnsi" w:cs="Calibri"/>
                <w:b/>
                <w:bCs/>
                <w:color w:val="000000"/>
                <w:sz w:val="20"/>
                <w:szCs w:val="22"/>
                <w:lang w:eastAsia="es-MX"/>
              </w:rPr>
            </w:pPr>
            <w:r w:rsidRPr="00787998">
              <w:rPr>
                <w:rFonts w:asciiTheme="minorHAnsi" w:eastAsia="Times New Roman" w:hAnsiTheme="minorHAnsi" w:cs="Calibri"/>
                <w:b/>
                <w:bCs/>
                <w:color w:val="000000"/>
                <w:sz w:val="20"/>
                <w:szCs w:val="22"/>
                <w:lang w:eastAsia="es-MX"/>
              </w:rPr>
              <w:t>$2,745.00</w:t>
            </w:r>
          </w:p>
        </w:tc>
        <w:tc>
          <w:tcPr>
            <w:tcW w:w="2364" w:type="dxa"/>
            <w:tcBorders>
              <w:top w:val="nil"/>
              <w:left w:val="nil"/>
              <w:bottom w:val="single" w:sz="4" w:space="0" w:color="auto"/>
              <w:right w:val="single" w:sz="4" w:space="0" w:color="auto"/>
            </w:tcBorders>
            <w:shd w:val="clear" w:color="auto" w:fill="auto"/>
            <w:noWrap/>
            <w:vAlign w:val="center"/>
            <w:hideMark/>
          </w:tcPr>
          <w:p w:rsidR="000C05A2" w:rsidRPr="00787998" w:rsidRDefault="000C05A2" w:rsidP="000C05A2">
            <w:pPr>
              <w:rPr>
                <w:rFonts w:asciiTheme="minorHAnsi" w:eastAsia="Times New Roman" w:hAnsiTheme="minorHAnsi" w:cs="Calibri"/>
                <w:b/>
                <w:bCs/>
                <w:color w:val="000000"/>
                <w:sz w:val="20"/>
                <w:szCs w:val="22"/>
                <w:lang w:eastAsia="es-MX"/>
              </w:rPr>
            </w:pPr>
            <w:r w:rsidRPr="00787998">
              <w:rPr>
                <w:rFonts w:asciiTheme="minorHAnsi" w:eastAsia="Times New Roman" w:hAnsiTheme="minorHAnsi" w:cs="Calibri"/>
                <w:b/>
                <w:bCs/>
                <w:color w:val="000000"/>
                <w:sz w:val="20"/>
                <w:szCs w:val="22"/>
                <w:lang w:eastAsia="es-MX"/>
              </w:rPr>
              <w:t xml:space="preserve"> $              129,015.00 </w:t>
            </w:r>
          </w:p>
        </w:tc>
        <w:tc>
          <w:tcPr>
            <w:tcW w:w="146" w:type="dxa"/>
            <w:tcBorders>
              <w:top w:val="nil"/>
              <w:left w:val="nil"/>
              <w:bottom w:val="nil"/>
              <w:right w:val="nil"/>
            </w:tcBorders>
            <w:shd w:val="clear" w:color="auto" w:fill="auto"/>
            <w:noWrap/>
            <w:vAlign w:val="bottom"/>
            <w:hideMark/>
          </w:tcPr>
          <w:p w:rsidR="000C05A2" w:rsidRPr="00787998" w:rsidRDefault="000C05A2" w:rsidP="000C05A2">
            <w:pPr>
              <w:rPr>
                <w:rFonts w:asciiTheme="minorHAnsi" w:eastAsia="Times New Roman" w:hAnsiTheme="minorHAnsi" w:cs="Calibri"/>
                <w:b/>
                <w:bCs/>
                <w:color w:val="000000"/>
                <w:sz w:val="20"/>
                <w:szCs w:val="22"/>
                <w:lang w:eastAsia="es-MX"/>
              </w:rPr>
            </w:pPr>
          </w:p>
        </w:tc>
      </w:tr>
      <w:tr w:rsidR="000C05A2" w:rsidRPr="00787998" w:rsidTr="000C05A2">
        <w:trPr>
          <w:trHeight w:val="300"/>
        </w:trPr>
        <w:tc>
          <w:tcPr>
            <w:tcW w:w="1021" w:type="dxa"/>
            <w:tcBorders>
              <w:top w:val="nil"/>
              <w:left w:val="single" w:sz="4" w:space="0" w:color="auto"/>
              <w:bottom w:val="single" w:sz="4" w:space="0" w:color="auto"/>
              <w:right w:val="single" w:sz="4" w:space="0" w:color="auto"/>
            </w:tcBorders>
            <w:shd w:val="clear" w:color="auto" w:fill="auto"/>
            <w:noWrap/>
            <w:vAlign w:val="bottom"/>
            <w:hideMark/>
          </w:tcPr>
          <w:p w:rsidR="000C05A2" w:rsidRPr="00787998" w:rsidRDefault="000C05A2" w:rsidP="000C05A2">
            <w:pPr>
              <w:jc w:val="center"/>
              <w:rPr>
                <w:rFonts w:asciiTheme="minorHAnsi" w:eastAsia="Times New Roman" w:hAnsiTheme="minorHAnsi" w:cs="Calibri"/>
                <w:b/>
                <w:bCs/>
                <w:color w:val="000000"/>
                <w:sz w:val="20"/>
                <w:szCs w:val="22"/>
                <w:lang w:eastAsia="es-MX"/>
              </w:rPr>
            </w:pPr>
            <w:r w:rsidRPr="00787998">
              <w:rPr>
                <w:rFonts w:asciiTheme="minorHAnsi" w:eastAsia="Times New Roman" w:hAnsiTheme="minorHAnsi" w:cs="Calibri"/>
                <w:b/>
                <w:bCs/>
                <w:color w:val="000000"/>
                <w:sz w:val="20"/>
                <w:szCs w:val="22"/>
                <w:lang w:eastAsia="es-MX"/>
              </w:rPr>
              <w:t>10</w:t>
            </w:r>
          </w:p>
        </w:tc>
        <w:tc>
          <w:tcPr>
            <w:tcW w:w="3612" w:type="dxa"/>
            <w:tcBorders>
              <w:top w:val="nil"/>
              <w:left w:val="nil"/>
              <w:bottom w:val="single" w:sz="4" w:space="0" w:color="auto"/>
              <w:right w:val="single" w:sz="4" w:space="0" w:color="auto"/>
            </w:tcBorders>
            <w:shd w:val="clear" w:color="auto" w:fill="auto"/>
            <w:vAlign w:val="center"/>
            <w:hideMark/>
          </w:tcPr>
          <w:p w:rsidR="000C05A2" w:rsidRPr="00787998" w:rsidRDefault="000C05A2" w:rsidP="000C05A2">
            <w:pPr>
              <w:jc w:val="center"/>
              <w:rPr>
                <w:rFonts w:asciiTheme="minorHAnsi" w:eastAsia="Times New Roman" w:hAnsiTheme="minorHAnsi" w:cs="Calibri"/>
                <w:b/>
                <w:bCs/>
                <w:sz w:val="20"/>
                <w:szCs w:val="22"/>
                <w:lang w:eastAsia="es-MX"/>
              </w:rPr>
            </w:pPr>
            <w:r w:rsidRPr="00787998">
              <w:rPr>
                <w:rFonts w:asciiTheme="minorHAnsi" w:eastAsia="Times New Roman" w:hAnsiTheme="minorHAnsi" w:cs="Calibri"/>
                <w:b/>
                <w:bCs/>
                <w:sz w:val="20"/>
                <w:szCs w:val="22"/>
                <w:lang w:eastAsia="es-MX"/>
              </w:rPr>
              <w:t>ESCUDOS MICROBORDADOS</w:t>
            </w:r>
          </w:p>
        </w:tc>
        <w:tc>
          <w:tcPr>
            <w:tcW w:w="1565" w:type="dxa"/>
            <w:tcBorders>
              <w:top w:val="nil"/>
              <w:left w:val="nil"/>
              <w:bottom w:val="single" w:sz="4" w:space="0" w:color="auto"/>
              <w:right w:val="nil"/>
            </w:tcBorders>
            <w:shd w:val="clear" w:color="auto" w:fill="auto"/>
            <w:noWrap/>
            <w:vAlign w:val="center"/>
            <w:hideMark/>
          </w:tcPr>
          <w:p w:rsidR="000C05A2" w:rsidRPr="00787998" w:rsidRDefault="000C05A2" w:rsidP="000C05A2">
            <w:pPr>
              <w:jc w:val="center"/>
              <w:rPr>
                <w:rFonts w:asciiTheme="minorHAnsi" w:eastAsia="Times New Roman" w:hAnsiTheme="minorHAnsi" w:cs="Calibri"/>
                <w:b/>
                <w:bCs/>
                <w:color w:val="000000"/>
                <w:sz w:val="20"/>
                <w:szCs w:val="22"/>
                <w:lang w:eastAsia="es-MX"/>
              </w:rPr>
            </w:pPr>
            <w:r w:rsidRPr="00787998">
              <w:rPr>
                <w:rFonts w:asciiTheme="minorHAnsi" w:eastAsia="Times New Roman" w:hAnsiTheme="minorHAnsi" w:cs="Calibri"/>
                <w:b/>
                <w:bCs/>
                <w:color w:val="000000"/>
                <w:sz w:val="20"/>
                <w:szCs w:val="22"/>
                <w:lang w:eastAsia="es-MX"/>
              </w:rPr>
              <w:t>47</w:t>
            </w:r>
          </w:p>
        </w:tc>
        <w:tc>
          <w:tcPr>
            <w:tcW w:w="1264" w:type="dxa"/>
            <w:tcBorders>
              <w:top w:val="nil"/>
              <w:left w:val="single" w:sz="4" w:space="0" w:color="auto"/>
              <w:bottom w:val="single" w:sz="4" w:space="0" w:color="auto"/>
              <w:right w:val="single" w:sz="4" w:space="0" w:color="auto"/>
            </w:tcBorders>
            <w:shd w:val="clear" w:color="auto" w:fill="auto"/>
            <w:vAlign w:val="center"/>
            <w:hideMark/>
          </w:tcPr>
          <w:p w:rsidR="000C05A2" w:rsidRPr="00787998" w:rsidRDefault="000C05A2" w:rsidP="000C05A2">
            <w:pPr>
              <w:jc w:val="center"/>
              <w:rPr>
                <w:rFonts w:asciiTheme="minorHAnsi" w:eastAsia="Times New Roman" w:hAnsiTheme="minorHAnsi" w:cs="Calibri"/>
                <w:b/>
                <w:bCs/>
                <w:color w:val="000000"/>
                <w:sz w:val="20"/>
                <w:szCs w:val="22"/>
                <w:lang w:eastAsia="es-MX"/>
              </w:rPr>
            </w:pPr>
            <w:r w:rsidRPr="00787998">
              <w:rPr>
                <w:rFonts w:asciiTheme="minorHAnsi" w:eastAsia="Times New Roman" w:hAnsiTheme="minorHAnsi" w:cs="Calibri"/>
                <w:b/>
                <w:bCs/>
                <w:color w:val="000000"/>
                <w:sz w:val="20"/>
                <w:szCs w:val="22"/>
                <w:lang w:eastAsia="es-MX"/>
              </w:rPr>
              <w:t>$115.00</w:t>
            </w:r>
          </w:p>
        </w:tc>
        <w:tc>
          <w:tcPr>
            <w:tcW w:w="2364" w:type="dxa"/>
            <w:tcBorders>
              <w:top w:val="nil"/>
              <w:left w:val="nil"/>
              <w:bottom w:val="single" w:sz="4" w:space="0" w:color="auto"/>
              <w:right w:val="single" w:sz="4" w:space="0" w:color="auto"/>
            </w:tcBorders>
            <w:shd w:val="clear" w:color="auto" w:fill="auto"/>
            <w:noWrap/>
            <w:vAlign w:val="center"/>
            <w:hideMark/>
          </w:tcPr>
          <w:p w:rsidR="000C05A2" w:rsidRPr="00787998" w:rsidRDefault="000C05A2" w:rsidP="000C05A2">
            <w:pPr>
              <w:rPr>
                <w:rFonts w:asciiTheme="minorHAnsi" w:eastAsia="Times New Roman" w:hAnsiTheme="minorHAnsi" w:cs="Calibri"/>
                <w:b/>
                <w:bCs/>
                <w:color w:val="000000"/>
                <w:sz w:val="20"/>
                <w:szCs w:val="22"/>
                <w:lang w:eastAsia="es-MX"/>
              </w:rPr>
            </w:pPr>
            <w:r w:rsidRPr="00787998">
              <w:rPr>
                <w:rFonts w:asciiTheme="minorHAnsi" w:eastAsia="Times New Roman" w:hAnsiTheme="minorHAnsi" w:cs="Calibri"/>
                <w:b/>
                <w:bCs/>
                <w:color w:val="000000"/>
                <w:sz w:val="20"/>
                <w:szCs w:val="22"/>
                <w:lang w:eastAsia="es-MX"/>
              </w:rPr>
              <w:t xml:space="preserve"> $                  5,405.00 </w:t>
            </w:r>
          </w:p>
        </w:tc>
        <w:tc>
          <w:tcPr>
            <w:tcW w:w="146" w:type="dxa"/>
            <w:tcBorders>
              <w:top w:val="nil"/>
              <w:left w:val="nil"/>
              <w:bottom w:val="nil"/>
              <w:right w:val="nil"/>
            </w:tcBorders>
            <w:shd w:val="clear" w:color="auto" w:fill="auto"/>
            <w:noWrap/>
            <w:vAlign w:val="bottom"/>
            <w:hideMark/>
          </w:tcPr>
          <w:p w:rsidR="000C05A2" w:rsidRPr="00787998" w:rsidRDefault="000C05A2" w:rsidP="000C05A2">
            <w:pPr>
              <w:rPr>
                <w:rFonts w:asciiTheme="minorHAnsi" w:eastAsia="Times New Roman" w:hAnsiTheme="minorHAnsi" w:cs="Calibri"/>
                <w:b/>
                <w:bCs/>
                <w:color w:val="000000"/>
                <w:sz w:val="20"/>
                <w:szCs w:val="22"/>
                <w:lang w:eastAsia="es-MX"/>
              </w:rPr>
            </w:pPr>
          </w:p>
        </w:tc>
      </w:tr>
      <w:tr w:rsidR="000C05A2" w:rsidRPr="00787998" w:rsidTr="000C05A2">
        <w:trPr>
          <w:trHeight w:val="600"/>
        </w:trPr>
        <w:tc>
          <w:tcPr>
            <w:tcW w:w="1021" w:type="dxa"/>
            <w:tcBorders>
              <w:top w:val="nil"/>
              <w:left w:val="single" w:sz="4" w:space="0" w:color="auto"/>
              <w:bottom w:val="single" w:sz="4" w:space="0" w:color="auto"/>
              <w:right w:val="single" w:sz="4" w:space="0" w:color="auto"/>
            </w:tcBorders>
            <w:shd w:val="clear" w:color="auto" w:fill="auto"/>
            <w:noWrap/>
            <w:vAlign w:val="bottom"/>
            <w:hideMark/>
          </w:tcPr>
          <w:p w:rsidR="000C05A2" w:rsidRPr="00787998" w:rsidRDefault="000C05A2" w:rsidP="000C05A2">
            <w:pPr>
              <w:jc w:val="center"/>
              <w:rPr>
                <w:rFonts w:asciiTheme="minorHAnsi" w:eastAsia="Times New Roman" w:hAnsiTheme="minorHAnsi" w:cs="Calibri"/>
                <w:b/>
                <w:bCs/>
                <w:color w:val="000000"/>
                <w:sz w:val="20"/>
                <w:szCs w:val="22"/>
                <w:lang w:eastAsia="es-MX"/>
              </w:rPr>
            </w:pPr>
            <w:r w:rsidRPr="00787998">
              <w:rPr>
                <w:rFonts w:asciiTheme="minorHAnsi" w:eastAsia="Times New Roman" w:hAnsiTheme="minorHAnsi" w:cs="Calibri"/>
                <w:b/>
                <w:bCs/>
                <w:color w:val="000000"/>
                <w:sz w:val="20"/>
                <w:szCs w:val="22"/>
                <w:lang w:eastAsia="es-MX"/>
              </w:rPr>
              <w:t>11</w:t>
            </w:r>
          </w:p>
        </w:tc>
        <w:tc>
          <w:tcPr>
            <w:tcW w:w="3612" w:type="dxa"/>
            <w:tcBorders>
              <w:top w:val="nil"/>
              <w:left w:val="nil"/>
              <w:bottom w:val="single" w:sz="4" w:space="0" w:color="auto"/>
              <w:right w:val="single" w:sz="4" w:space="0" w:color="auto"/>
            </w:tcBorders>
            <w:shd w:val="clear" w:color="auto" w:fill="auto"/>
            <w:vAlign w:val="center"/>
            <w:hideMark/>
          </w:tcPr>
          <w:p w:rsidR="000C05A2" w:rsidRPr="00787998" w:rsidRDefault="000C05A2" w:rsidP="000C05A2">
            <w:pPr>
              <w:jc w:val="center"/>
              <w:rPr>
                <w:rFonts w:asciiTheme="minorHAnsi" w:eastAsia="Times New Roman" w:hAnsiTheme="minorHAnsi" w:cs="Calibri"/>
                <w:b/>
                <w:bCs/>
                <w:sz w:val="20"/>
                <w:szCs w:val="22"/>
                <w:lang w:eastAsia="es-MX"/>
              </w:rPr>
            </w:pPr>
            <w:r w:rsidRPr="00787998">
              <w:rPr>
                <w:rFonts w:asciiTheme="minorHAnsi" w:eastAsia="Times New Roman" w:hAnsiTheme="minorHAnsi" w:cs="Calibri"/>
                <w:b/>
                <w:bCs/>
                <w:sz w:val="20"/>
                <w:szCs w:val="22"/>
                <w:lang w:eastAsia="es-MX"/>
              </w:rPr>
              <w:t>CHALECOS REFLEJANTES EN COLOR AMARILLO CON NEGRO</w:t>
            </w:r>
          </w:p>
        </w:tc>
        <w:tc>
          <w:tcPr>
            <w:tcW w:w="1565" w:type="dxa"/>
            <w:tcBorders>
              <w:top w:val="nil"/>
              <w:left w:val="nil"/>
              <w:bottom w:val="single" w:sz="4" w:space="0" w:color="auto"/>
              <w:right w:val="single" w:sz="4" w:space="0" w:color="auto"/>
            </w:tcBorders>
            <w:shd w:val="clear" w:color="auto" w:fill="auto"/>
            <w:noWrap/>
            <w:vAlign w:val="center"/>
            <w:hideMark/>
          </w:tcPr>
          <w:p w:rsidR="000C05A2" w:rsidRPr="00787998" w:rsidRDefault="000C05A2" w:rsidP="000C05A2">
            <w:pPr>
              <w:jc w:val="center"/>
              <w:rPr>
                <w:rFonts w:asciiTheme="minorHAnsi" w:eastAsia="Times New Roman" w:hAnsiTheme="minorHAnsi" w:cs="Calibri"/>
                <w:b/>
                <w:bCs/>
                <w:color w:val="000000"/>
                <w:sz w:val="20"/>
                <w:szCs w:val="22"/>
                <w:lang w:eastAsia="es-MX"/>
              </w:rPr>
            </w:pPr>
            <w:r w:rsidRPr="00787998">
              <w:rPr>
                <w:rFonts w:asciiTheme="minorHAnsi" w:eastAsia="Times New Roman" w:hAnsiTheme="minorHAnsi" w:cs="Calibri"/>
                <w:b/>
                <w:bCs/>
                <w:color w:val="000000"/>
                <w:sz w:val="20"/>
                <w:szCs w:val="22"/>
                <w:lang w:eastAsia="es-MX"/>
              </w:rPr>
              <w:t>47</w:t>
            </w:r>
          </w:p>
        </w:tc>
        <w:tc>
          <w:tcPr>
            <w:tcW w:w="1264" w:type="dxa"/>
            <w:tcBorders>
              <w:top w:val="nil"/>
              <w:left w:val="nil"/>
              <w:bottom w:val="single" w:sz="4" w:space="0" w:color="auto"/>
              <w:right w:val="single" w:sz="4" w:space="0" w:color="auto"/>
            </w:tcBorders>
            <w:shd w:val="clear" w:color="auto" w:fill="auto"/>
            <w:vAlign w:val="center"/>
            <w:hideMark/>
          </w:tcPr>
          <w:p w:rsidR="000C05A2" w:rsidRPr="00787998" w:rsidRDefault="000C05A2" w:rsidP="000C05A2">
            <w:pPr>
              <w:jc w:val="center"/>
              <w:rPr>
                <w:rFonts w:asciiTheme="minorHAnsi" w:eastAsia="Times New Roman" w:hAnsiTheme="minorHAnsi" w:cs="Calibri"/>
                <w:b/>
                <w:bCs/>
                <w:color w:val="000000"/>
                <w:sz w:val="20"/>
                <w:szCs w:val="22"/>
                <w:lang w:eastAsia="es-MX"/>
              </w:rPr>
            </w:pPr>
            <w:r w:rsidRPr="00787998">
              <w:rPr>
                <w:rFonts w:asciiTheme="minorHAnsi" w:eastAsia="Times New Roman" w:hAnsiTheme="minorHAnsi" w:cs="Calibri"/>
                <w:b/>
                <w:bCs/>
                <w:color w:val="000000"/>
                <w:sz w:val="20"/>
                <w:szCs w:val="22"/>
                <w:lang w:eastAsia="es-MX"/>
              </w:rPr>
              <w:t>$125.00</w:t>
            </w:r>
          </w:p>
        </w:tc>
        <w:tc>
          <w:tcPr>
            <w:tcW w:w="2364" w:type="dxa"/>
            <w:tcBorders>
              <w:top w:val="nil"/>
              <w:left w:val="nil"/>
              <w:bottom w:val="single" w:sz="4" w:space="0" w:color="auto"/>
              <w:right w:val="single" w:sz="4" w:space="0" w:color="auto"/>
            </w:tcBorders>
            <w:shd w:val="clear" w:color="auto" w:fill="auto"/>
            <w:noWrap/>
            <w:vAlign w:val="center"/>
            <w:hideMark/>
          </w:tcPr>
          <w:p w:rsidR="000C05A2" w:rsidRPr="00787998" w:rsidRDefault="000C05A2" w:rsidP="000C05A2">
            <w:pPr>
              <w:rPr>
                <w:rFonts w:asciiTheme="minorHAnsi" w:eastAsia="Times New Roman" w:hAnsiTheme="minorHAnsi" w:cs="Calibri"/>
                <w:b/>
                <w:bCs/>
                <w:color w:val="000000"/>
                <w:sz w:val="20"/>
                <w:szCs w:val="22"/>
                <w:lang w:eastAsia="es-MX"/>
              </w:rPr>
            </w:pPr>
            <w:r w:rsidRPr="00787998">
              <w:rPr>
                <w:rFonts w:asciiTheme="minorHAnsi" w:eastAsia="Times New Roman" w:hAnsiTheme="minorHAnsi" w:cs="Calibri"/>
                <w:b/>
                <w:bCs/>
                <w:color w:val="000000"/>
                <w:sz w:val="20"/>
                <w:szCs w:val="22"/>
                <w:lang w:eastAsia="es-MX"/>
              </w:rPr>
              <w:t xml:space="preserve"> $                  5,875.00 </w:t>
            </w:r>
          </w:p>
        </w:tc>
        <w:tc>
          <w:tcPr>
            <w:tcW w:w="146" w:type="dxa"/>
            <w:tcBorders>
              <w:top w:val="nil"/>
              <w:left w:val="nil"/>
              <w:bottom w:val="nil"/>
              <w:right w:val="nil"/>
            </w:tcBorders>
            <w:shd w:val="clear" w:color="auto" w:fill="auto"/>
            <w:noWrap/>
            <w:vAlign w:val="bottom"/>
            <w:hideMark/>
          </w:tcPr>
          <w:p w:rsidR="000C05A2" w:rsidRPr="00787998" w:rsidRDefault="000C05A2" w:rsidP="000C05A2">
            <w:pPr>
              <w:rPr>
                <w:rFonts w:asciiTheme="minorHAnsi" w:eastAsia="Times New Roman" w:hAnsiTheme="minorHAnsi" w:cs="Calibri"/>
                <w:b/>
                <w:bCs/>
                <w:color w:val="000000"/>
                <w:sz w:val="20"/>
                <w:szCs w:val="22"/>
                <w:lang w:eastAsia="es-MX"/>
              </w:rPr>
            </w:pPr>
          </w:p>
        </w:tc>
      </w:tr>
      <w:tr w:rsidR="000C05A2" w:rsidRPr="00787998" w:rsidTr="000C05A2">
        <w:trPr>
          <w:trHeight w:val="285"/>
        </w:trPr>
        <w:tc>
          <w:tcPr>
            <w:tcW w:w="1021" w:type="dxa"/>
            <w:tcBorders>
              <w:top w:val="nil"/>
              <w:left w:val="nil"/>
              <w:bottom w:val="nil"/>
              <w:right w:val="nil"/>
            </w:tcBorders>
            <w:shd w:val="clear" w:color="auto" w:fill="auto"/>
            <w:noWrap/>
            <w:vAlign w:val="bottom"/>
            <w:hideMark/>
          </w:tcPr>
          <w:p w:rsidR="000C05A2" w:rsidRPr="00787998" w:rsidRDefault="000C05A2" w:rsidP="000C05A2">
            <w:pPr>
              <w:rPr>
                <w:rFonts w:asciiTheme="minorHAnsi" w:eastAsia="Times New Roman" w:hAnsiTheme="minorHAnsi"/>
                <w:sz w:val="20"/>
                <w:szCs w:val="22"/>
                <w:lang w:eastAsia="es-MX"/>
              </w:rPr>
            </w:pPr>
          </w:p>
        </w:tc>
        <w:tc>
          <w:tcPr>
            <w:tcW w:w="6441" w:type="dxa"/>
            <w:gridSpan w:val="3"/>
            <w:tcBorders>
              <w:top w:val="nil"/>
              <w:left w:val="single" w:sz="4" w:space="0" w:color="auto"/>
              <w:bottom w:val="single" w:sz="4" w:space="0" w:color="auto"/>
              <w:right w:val="single" w:sz="4" w:space="0" w:color="000000"/>
            </w:tcBorders>
            <w:shd w:val="clear" w:color="auto" w:fill="auto"/>
            <w:noWrap/>
            <w:vAlign w:val="bottom"/>
            <w:hideMark/>
          </w:tcPr>
          <w:p w:rsidR="000C05A2" w:rsidRPr="00787998" w:rsidRDefault="000C05A2" w:rsidP="000C05A2">
            <w:pPr>
              <w:jc w:val="right"/>
              <w:rPr>
                <w:rFonts w:asciiTheme="minorHAnsi" w:eastAsia="Times New Roman" w:hAnsiTheme="minorHAnsi" w:cs="Calibri"/>
                <w:b/>
                <w:bCs/>
                <w:color w:val="000000"/>
                <w:sz w:val="20"/>
                <w:szCs w:val="22"/>
                <w:lang w:eastAsia="es-MX"/>
              </w:rPr>
            </w:pPr>
            <w:r w:rsidRPr="00787998">
              <w:rPr>
                <w:rFonts w:asciiTheme="minorHAnsi" w:eastAsia="Times New Roman" w:hAnsiTheme="minorHAnsi" w:cs="Calibri"/>
                <w:b/>
                <w:bCs/>
                <w:color w:val="000000"/>
                <w:sz w:val="20"/>
                <w:szCs w:val="22"/>
                <w:lang w:eastAsia="es-MX"/>
              </w:rPr>
              <w:t>SUBTOTAL</w:t>
            </w:r>
          </w:p>
        </w:tc>
        <w:tc>
          <w:tcPr>
            <w:tcW w:w="2364" w:type="dxa"/>
            <w:tcBorders>
              <w:top w:val="nil"/>
              <w:left w:val="nil"/>
              <w:bottom w:val="single" w:sz="4" w:space="0" w:color="auto"/>
              <w:right w:val="single" w:sz="4" w:space="0" w:color="auto"/>
            </w:tcBorders>
            <w:shd w:val="clear" w:color="auto" w:fill="auto"/>
            <w:noWrap/>
            <w:vAlign w:val="bottom"/>
            <w:hideMark/>
          </w:tcPr>
          <w:p w:rsidR="000C05A2" w:rsidRPr="00787998" w:rsidRDefault="000C05A2" w:rsidP="000C05A2">
            <w:pPr>
              <w:rPr>
                <w:rFonts w:asciiTheme="minorHAnsi" w:eastAsia="Times New Roman" w:hAnsiTheme="minorHAnsi" w:cs="Calibri"/>
                <w:color w:val="000000"/>
                <w:sz w:val="20"/>
                <w:szCs w:val="22"/>
                <w:lang w:eastAsia="es-MX"/>
              </w:rPr>
            </w:pPr>
            <w:r w:rsidRPr="00787998">
              <w:rPr>
                <w:rFonts w:asciiTheme="minorHAnsi" w:eastAsia="Times New Roman" w:hAnsiTheme="minorHAnsi" w:cs="Calibri"/>
                <w:color w:val="000000"/>
                <w:sz w:val="20"/>
                <w:szCs w:val="22"/>
                <w:lang w:eastAsia="es-MX"/>
              </w:rPr>
              <w:t xml:space="preserve"> $              322,843.00 </w:t>
            </w:r>
          </w:p>
        </w:tc>
        <w:tc>
          <w:tcPr>
            <w:tcW w:w="146" w:type="dxa"/>
            <w:tcBorders>
              <w:top w:val="nil"/>
              <w:left w:val="nil"/>
              <w:bottom w:val="nil"/>
              <w:right w:val="nil"/>
            </w:tcBorders>
            <w:shd w:val="clear" w:color="auto" w:fill="auto"/>
            <w:noWrap/>
            <w:vAlign w:val="bottom"/>
            <w:hideMark/>
          </w:tcPr>
          <w:p w:rsidR="000C05A2" w:rsidRPr="00787998" w:rsidRDefault="000C05A2" w:rsidP="000C05A2">
            <w:pPr>
              <w:rPr>
                <w:rFonts w:asciiTheme="minorHAnsi" w:eastAsia="Times New Roman" w:hAnsiTheme="minorHAnsi" w:cs="Calibri"/>
                <w:color w:val="000000"/>
                <w:sz w:val="20"/>
                <w:szCs w:val="22"/>
                <w:lang w:eastAsia="es-MX"/>
              </w:rPr>
            </w:pPr>
          </w:p>
        </w:tc>
      </w:tr>
      <w:tr w:rsidR="000C05A2" w:rsidRPr="00787998" w:rsidTr="000C05A2">
        <w:trPr>
          <w:trHeight w:val="255"/>
        </w:trPr>
        <w:tc>
          <w:tcPr>
            <w:tcW w:w="1021" w:type="dxa"/>
            <w:tcBorders>
              <w:top w:val="nil"/>
              <w:left w:val="nil"/>
              <w:bottom w:val="nil"/>
              <w:right w:val="nil"/>
            </w:tcBorders>
            <w:shd w:val="clear" w:color="auto" w:fill="auto"/>
            <w:noWrap/>
            <w:vAlign w:val="bottom"/>
            <w:hideMark/>
          </w:tcPr>
          <w:p w:rsidR="000C05A2" w:rsidRPr="00787998" w:rsidRDefault="000C05A2" w:rsidP="000C05A2">
            <w:pPr>
              <w:rPr>
                <w:rFonts w:asciiTheme="minorHAnsi" w:eastAsia="Times New Roman" w:hAnsiTheme="minorHAnsi"/>
                <w:sz w:val="20"/>
                <w:szCs w:val="22"/>
                <w:lang w:eastAsia="es-MX"/>
              </w:rPr>
            </w:pPr>
          </w:p>
        </w:tc>
        <w:tc>
          <w:tcPr>
            <w:tcW w:w="644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05A2" w:rsidRPr="00787998" w:rsidRDefault="000C05A2" w:rsidP="000C05A2">
            <w:pPr>
              <w:jc w:val="right"/>
              <w:rPr>
                <w:rFonts w:asciiTheme="minorHAnsi" w:eastAsia="Times New Roman" w:hAnsiTheme="minorHAnsi" w:cs="Calibri"/>
                <w:b/>
                <w:bCs/>
                <w:color w:val="000000"/>
                <w:sz w:val="20"/>
                <w:szCs w:val="22"/>
                <w:lang w:eastAsia="es-MX"/>
              </w:rPr>
            </w:pPr>
            <w:r w:rsidRPr="00787998">
              <w:rPr>
                <w:rFonts w:asciiTheme="minorHAnsi" w:eastAsia="Times New Roman" w:hAnsiTheme="minorHAnsi" w:cs="Calibri"/>
                <w:b/>
                <w:bCs/>
                <w:color w:val="000000"/>
                <w:sz w:val="20"/>
                <w:szCs w:val="22"/>
                <w:lang w:eastAsia="es-MX"/>
              </w:rPr>
              <w:t>IVA</w:t>
            </w:r>
          </w:p>
        </w:tc>
        <w:tc>
          <w:tcPr>
            <w:tcW w:w="2364" w:type="dxa"/>
            <w:tcBorders>
              <w:top w:val="nil"/>
              <w:left w:val="nil"/>
              <w:bottom w:val="single" w:sz="4" w:space="0" w:color="auto"/>
              <w:right w:val="single" w:sz="4" w:space="0" w:color="auto"/>
            </w:tcBorders>
            <w:shd w:val="clear" w:color="auto" w:fill="auto"/>
            <w:noWrap/>
            <w:vAlign w:val="bottom"/>
            <w:hideMark/>
          </w:tcPr>
          <w:p w:rsidR="000C05A2" w:rsidRPr="00787998" w:rsidRDefault="000C05A2" w:rsidP="000C05A2">
            <w:pPr>
              <w:rPr>
                <w:rFonts w:asciiTheme="minorHAnsi" w:eastAsia="Times New Roman" w:hAnsiTheme="minorHAnsi" w:cs="Calibri"/>
                <w:color w:val="000000"/>
                <w:sz w:val="20"/>
                <w:szCs w:val="22"/>
                <w:lang w:eastAsia="es-MX"/>
              </w:rPr>
            </w:pPr>
            <w:r w:rsidRPr="00787998">
              <w:rPr>
                <w:rFonts w:asciiTheme="minorHAnsi" w:eastAsia="Times New Roman" w:hAnsiTheme="minorHAnsi" w:cs="Calibri"/>
                <w:color w:val="000000"/>
                <w:sz w:val="20"/>
                <w:szCs w:val="22"/>
                <w:lang w:eastAsia="es-MX"/>
              </w:rPr>
              <w:t xml:space="preserve"> $                51,654.88 </w:t>
            </w:r>
          </w:p>
        </w:tc>
        <w:tc>
          <w:tcPr>
            <w:tcW w:w="146" w:type="dxa"/>
            <w:tcBorders>
              <w:top w:val="nil"/>
              <w:left w:val="nil"/>
              <w:bottom w:val="nil"/>
              <w:right w:val="nil"/>
            </w:tcBorders>
            <w:shd w:val="clear" w:color="auto" w:fill="auto"/>
            <w:noWrap/>
            <w:vAlign w:val="bottom"/>
            <w:hideMark/>
          </w:tcPr>
          <w:p w:rsidR="000C05A2" w:rsidRPr="00787998" w:rsidRDefault="000C05A2" w:rsidP="000C05A2">
            <w:pPr>
              <w:rPr>
                <w:rFonts w:asciiTheme="minorHAnsi" w:eastAsia="Times New Roman" w:hAnsiTheme="minorHAnsi" w:cs="Calibri"/>
                <w:color w:val="000000"/>
                <w:sz w:val="20"/>
                <w:szCs w:val="22"/>
                <w:lang w:eastAsia="es-MX"/>
              </w:rPr>
            </w:pPr>
          </w:p>
        </w:tc>
      </w:tr>
      <w:tr w:rsidR="000C05A2" w:rsidRPr="00787998" w:rsidTr="000C05A2">
        <w:trPr>
          <w:trHeight w:val="285"/>
        </w:trPr>
        <w:tc>
          <w:tcPr>
            <w:tcW w:w="1021" w:type="dxa"/>
            <w:tcBorders>
              <w:top w:val="nil"/>
              <w:left w:val="nil"/>
              <w:bottom w:val="nil"/>
              <w:right w:val="nil"/>
            </w:tcBorders>
            <w:shd w:val="clear" w:color="auto" w:fill="auto"/>
            <w:noWrap/>
            <w:vAlign w:val="bottom"/>
            <w:hideMark/>
          </w:tcPr>
          <w:p w:rsidR="000C05A2" w:rsidRPr="00787998" w:rsidRDefault="000C05A2" w:rsidP="000C05A2">
            <w:pPr>
              <w:rPr>
                <w:rFonts w:asciiTheme="minorHAnsi" w:eastAsia="Times New Roman" w:hAnsiTheme="minorHAnsi"/>
                <w:sz w:val="20"/>
                <w:szCs w:val="22"/>
                <w:lang w:eastAsia="es-MX"/>
              </w:rPr>
            </w:pPr>
          </w:p>
        </w:tc>
        <w:tc>
          <w:tcPr>
            <w:tcW w:w="644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05A2" w:rsidRPr="00787998" w:rsidRDefault="000C05A2" w:rsidP="000C05A2">
            <w:pPr>
              <w:jc w:val="right"/>
              <w:rPr>
                <w:rFonts w:asciiTheme="minorHAnsi" w:eastAsia="Times New Roman" w:hAnsiTheme="minorHAnsi" w:cs="Calibri"/>
                <w:b/>
                <w:bCs/>
                <w:color w:val="000000"/>
                <w:sz w:val="20"/>
                <w:szCs w:val="22"/>
                <w:lang w:eastAsia="es-MX"/>
              </w:rPr>
            </w:pPr>
            <w:r w:rsidRPr="00787998">
              <w:rPr>
                <w:rFonts w:asciiTheme="minorHAnsi" w:eastAsia="Times New Roman" w:hAnsiTheme="minorHAnsi" w:cs="Calibri"/>
                <w:b/>
                <w:bCs/>
                <w:color w:val="000000"/>
                <w:sz w:val="20"/>
                <w:szCs w:val="22"/>
                <w:lang w:eastAsia="es-MX"/>
              </w:rPr>
              <w:t>TOTAL</w:t>
            </w:r>
          </w:p>
        </w:tc>
        <w:tc>
          <w:tcPr>
            <w:tcW w:w="2364" w:type="dxa"/>
            <w:tcBorders>
              <w:top w:val="nil"/>
              <w:left w:val="nil"/>
              <w:bottom w:val="single" w:sz="4" w:space="0" w:color="auto"/>
              <w:right w:val="single" w:sz="4" w:space="0" w:color="auto"/>
            </w:tcBorders>
            <w:shd w:val="clear" w:color="000000" w:fill="9BC2E6"/>
            <w:noWrap/>
            <w:vAlign w:val="bottom"/>
            <w:hideMark/>
          </w:tcPr>
          <w:p w:rsidR="000C05A2" w:rsidRPr="00787998" w:rsidRDefault="000C05A2" w:rsidP="000C05A2">
            <w:pPr>
              <w:rPr>
                <w:rFonts w:asciiTheme="minorHAnsi" w:eastAsia="Times New Roman" w:hAnsiTheme="minorHAnsi" w:cs="Calibri"/>
                <w:b/>
                <w:bCs/>
                <w:color w:val="000000"/>
                <w:sz w:val="20"/>
                <w:szCs w:val="22"/>
                <w:lang w:eastAsia="es-MX"/>
              </w:rPr>
            </w:pPr>
            <w:r w:rsidRPr="00787998">
              <w:rPr>
                <w:rFonts w:asciiTheme="minorHAnsi" w:eastAsia="Times New Roman" w:hAnsiTheme="minorHAnsi" w:cs="Calibri"/>
                <w:b/>
                <w:bCs/>
                <w:color w:val="000000"/>
                <w:sz w:val="20"/>
                <w:szCs w:val="22"/>
                <w:lang w:eastAsia="es-MX"/>
              </w:rPr>
              <w:t xml:space="preserve"> $              374,497.88 </w:t>
            </w:r>
          </w:p>
        </w:tc>
        <w:tc>
          <w:tcPr>
            <w:tcW w:w="146" w:type="dxa"/>
            <w:tcBorders>
              <w:top w:val="nil"/>
              <w:left w:val="nil"/>
              <w:bottom w:val="nil"/>
              <w:right w:val="nil"/>
            </w:tcBorders>
            <w:shd w:val="clear" w:color="auto" w:fill="auto"/>
            <w:noWrap/>
            <w:vAlign w:val="bottom"/>
            <w:hideMark/>
          </w:tcPr>
          <w:p w:rsidR="000C05A2" w:rsidRPr="00787998" w:rsidRDefault="000C05A2" w:rsidP="000C05A2">
            <w:pPr>
              <w:rPr>
                <w:rFonts w:asciiTheme="minorHAnsi" w:eastAsia="Times New Roman" w:hAnsiTheme="minorHAnsi" w:cs="Calibri"/>
                <w:b/>
                <w:bCs/>
                <w:color w:val="000000"/>
                <w:sz w:val="20"/>
                <w:szCs w:val="22"/>
                <w:lang w:eastAsia="es-MX"/>
              </w:rPr>
            </w:pPr>
          </w:p>
        </w:tc>
      </w:tr>
      <w:tr w:rsidR="000C05A2" w:rsidRPr="00787998" w:rsidTr="000C05A2">
        <w:trPr>
          <w:trHeight w:val="255"/>
        </w:trPr>
        <w:tc>
          <w:tcPr>
            <w:tcW w:w="1021" w:type="dxa"/>
            <w:tcBorders>
              <w:top w:val="nil"/>
              <w:left w:val="nil"/>
              <w:bottom w:val="nil"/>
              <w:right w:val="nil"/>
            </w:tcBorders>
            <w:shd w:val="clear" w:color="auto" w:fill="auto"/>
            <w:noWrap/>
            <w:vAlign w:val="bottom"/>
            <w:hideMark/>
          </w:tcPr>
          <w:p w:rsidR="000C05A2" w:rsidRPr="00787998" w:rsidRDefault="000C05A2" w:rsidP="000C05A2">
            <w:pPr>
              <w:rPr>
                <w:rFonts w:asciiTheme="minorHAnsi" w:eastAsia="Times New Roman" w:hAnsiTheme="minorHAnsi"/>
                <w:sz w:val="20"/>
                <w:szCs w:val="22"/>
                <w:lang w:eastAsia="es-MX"/>
              </w:rPr>
            </w:pPr>
          </w:p>
        </w:tc>
        <w:tc>
          <w:tcPr>
            <w:tcW w:w="3612" w:type="dxa"/>
            <w:tcBorders>
              <w:top w:val="nil"/>
              <w:left w:val="nil"/>
              <w:bottom w:val="nil"/>
              <w:right w:val="nil"/>
            </w:tcBorders>
            <w:shd w:val="clear" w:color="auto" w:fill="auto"/>
            <w:noWrap/>
            <w:vAlign w:val="bottom"/>
            <w:hideMark/>
          </w:tcPr>
          <w:p w:rsidR="000C05A2" w:rsidRPr="00787998" w:rsidRDefault="000C05A2" w:rsidP="000C05A2">
            <w:pPr>
              <w:jc w:val="center"/>
              <w:rPr>
                <w:rFonts w:asciiTheme="minorHAnsi" w:eastAsia="Times New Roman" w:hAnsiTheme="minorHAnsi"/>
                <w:sz w:val="20"/>
                <w:szCs w:val="22"/>
                <w:lang w:eastAsia="es-MX"/>
              </w:rPr>
            </w:pPr>
          </w:p>
        </w:tc>
        <w:tc>
          <w:tcPr>
            <w:tcW w:w="1565" w:type="dxa"/>
            <w:tcBorders>
              <w:top w:val="nil"/>
              <w:left w:val="nil"/>
              <w:bottom w:val="nil"/>
              <w:right w:val="nil"/>
            </w:tcBorders>
            <w:shd w:val="clear" w:color="auto" w:fill="auto"/>
            <w:noWrap/>
            <w:vAlign w:val="bottom"/>
            <w:hideMark/>
          </w:tcPr>
          <w:p w:rsidR="000C05A2" w:rsidRPr="00787998" w:rsidRDefault="000C05A2" w:rsidP="000C05A2">
            <w:pPr>
              <w:rPr>
                <w:rFonts w:asciiTheme="minorHAnsi" w:eastAsia="Times New Roman" w:hAnsiTheme="minorHAnsi"/>
                <w:sz w:val="20"/>
                <w:szCs w:val="22"/>
                <w:lang w:eastAsia="es-MX"/>
              </w:rPr>
            </w:pPr>
          </w:p>
        </w:tc>
        <w:tc>
          <w:tcPr>
            <w:tcW w:w="1264" w:type="dxa"/>
            <w:tcBorders>
              <w:top w:val="nil"/>
              <w:left w:val="nil"/>
              <w:bottom w:val="nil"/>
              <w:right w:val="nil"/>
            </w:tcBorders>
            <w:shd w:val="clear" w:color="auto" w:fill="auto"/>
            <w:noWrap/>
            <w:vAlign w:val="bottom"/>
            <w:hideMark/>
          </w:tcPr>
          <w:p w:rsidR="000C05A2" w:rsidRPr="00787998" w:rsidRDefault="000C05A2" w:rsidP="000C05A2">
            <w:pPr>
              <w:jc w:val="center"/>
              <w:rPr>
                <w:rFonts w:asciiTheme="minorHAnsi" w:eastAsia="Times New Roman" w:hAnsiTheme="minorHAnsi"/>
                <w:sz w:val="20"/>
                <w:szCs w:val="22"/>
                <w:lang w:eastAsia="es-MX"/>
              </w:rPr>
            </w:pPr>
          </w:p>
        </w:tc>
        <w:tc>
          <w:tcPr>
            <w:tcW w:w="2364" w:type="dxa"/>
            <w:tcBorders>
              <w:top w:val="nil"/>
              <w:left w:val="nil"/>
              <w:bottom w:val="nil"/>
              <w:right w:val="nil"/>
            </w:tcBorders>
            <w:shd w:val="clear" w:color="auto" w:fill="auto"/>
            <w:noWrap/>
            <w:vAlign w:val="bottom"/>
            <w:hideMark/>
          </w:tcPr>
          <w:p w:rsidR="000C05A2" w:rsidRPr="00787998" w:rsidRDefault="000C05A2" w:rsidP="000C05A2">
            <w:pPr>
              <w:rPr>
                <w:rFonts w:asciiTheme="minorHAnsi" w:eastAsia="Times New Roman" w:hAnsiTheme="minorHAnsi"/>
                <w:sz w:val="20"/>
                <w:szCs w:val="22"/>
                <w:lang w:eastAsia="es-MX"/>
              </w:rPr>
            </w:pPr>
          </w:p>
        </w:tc>
        <w:tc>
          <w:tcPr>
            <w:tcW w:w="146" w:type="dxa"/>
            <w:tcBorders>
              <w:top w:val="nil"/>
              <w:left w:val="nil"/>
              <w:bottom w:val="nil"/>
              <w:right w:val="nil"/>
            </w:tcBorders>
            <w:shd w:val="clear" w:color="auto" w:fill="auto"/>
            <w:noWrap/>
            <w:vAlign w:val="bottom"/>
            <w:hideMark/>
          </w:tcPr>
          <w:p w:rsidR="000C05A2" w:rsidRPr="00787998" w:rsidRDefault="000C05A2" w:rsidP="000C05A2">
            <w:pPr>
              <w:rPr>
                <w:rFonts w:asciiTheme="minorHAnsi" w:eastAsia="Times New Roman" w:hAnsiTheme="minorHAnsi"/>
                <w:sz w:val="20"/>
                <w:szCs w:val="22"/>
                <w:lang w:eastAsia="es-MX"/>
              </w:rPr>
            </w:pPr>
          </w:p>
        </w:tc>
      </w:tr>
    </w:tbl>
    <w:p w:rsidR="000C05A2" w:rsidRPr="00787998" w:rsidRDefault="000C05A2" w:rsidP="000C05A2">
      <w:pPr>
        <w:pStyle w:val="Default"/>
        <w:jc w:val="both"/>
        <w:rPr>
          <w:rFonts w:asciiTheme="minorHAnsi" w:hAnsiTheme="minorHAnsi" w:cstheme="minorHAnsi"/>
          <w:b/>
          <w:sz w:val="22"/>
          <w:szCs w:val="22"/>
        </w:rPr>
      </w:pPr>
    </w:p>
    <w:p w:rsidR="000C05A2" w:rsidRPr="00787998" w:rsidRDefault="000C05A2" w:rsidP="000C05A2">
      <w:pPr>
        <w:pStyle w:val="Default"/>
        <w:jc w:val="both"/>
        <w:rPr>
          <w:rFonts w:asciiTheme="minorHAnsi" w:hAnsiTheme="minorHAnsi" w:cstheme="minorHAnsi"/>
          <w:sz w:val="22"/>
          <w:szCs w:val="22"/>
        </w:rPr>
      </w:pPr>
      <w:bookmarkStart w:id="0" w:name="_GoBack"/>
      <w:bookmarkEnd w:id="0"/>
      <w:r w:rsidRPr="00787998">
        <w:rPr>
          <w:rFonts w:asciiTheme="minorHAnsi" w:hAnsiTheme="minorHAnsi" w:cstheme="minorHAnsi"/>
          <w:b/>
          <w:sz w:val="22"/>
          <w:szCs w:val="22"/>
        </w:rPr>
        <w:t>L</w:t>
      </w:r>
      <w:r w:rsidRPr="00787998">
        <w:rPr>
          <w:rFonts w:asciiTheme="minorHAnsi" w:hAnsiTheme="minorHAnsi" w:cstheme="minorHAnsi"/>
          <w:sz w:val="22"/>
          <w:szCs w:val="22"/>
        </w:rPr>
        <w:t xml:space="preserve">a adjudicación se realiza de las partidas que conforman la presente licitación, para la </w:t>
      </w:r>
      <w:r w:rsidRPr="00787998">
        <w:rPr>
          <w:rFonts w:asciiTheme="minorHAnsi" w:hAnsiTheme="minorHAnsi"/>
          <w:sz w:val="22"/>
          <w:szCs w:val="22"/>
        </w:rPr>
        <w:t>“ADQUISICIÓN DE UNIFORMES Y CALZADO PARA EL PERSONAL DE LA UNIDAD DE TRANSITO Y MOVILIDAD DEL GOBIERNO MUNICIPAL DE ZAPOTLAN EL GRANDE JALISCO”</w:t>
      </w:r>
      <w:r w:rsidRPr="00787998">
        <w:rPr>
          <w:rFonts w:asciiTheme="minorHAnsi" w:hAnsiTheme="minorHAnsi" w:cstheme="minorHAnsi"/>
          <w:sz w:val="22"/>
          <w:szCs w:val="22"/>
        </w:rPr>
        <w:t xml:space="preserve">, en cumplimiento a lo previsto en las bases de la licitación que normaron el presente proceso, quedando obligado EL adjudicado  a cumplir con todas y cada una de las características consignadas y requisitos señalados en bases y las especificaciones ofertadas dentro de sus propuestas, tanto técnica como económica, lo cual forma parte integral de las bases que normaron la presente licitación, toda vez que en resultó ser propuesta  solvente. </w:t>
      </w:r>
    </w:p>
    <w:p w:rsidR="000C05A2" w:rsidRPr="00787998" w:rsidRDefault="000C05A2" w:rsidP="000C05A2">
      <w:pPr>
        <w:pStyle w:val="Default"/>
        <w:jc w:val="both"/>
        <w:rPr>
          <w:rFonts w:asciiTheme="minorHAnsi" w:hAnsiTheme="minorHAnsi" w:cstheme="minorHAnsi"/>
          <w:sz w:val="22"/>
          <w:szCs w:val="22"/>
        </w:rPr>
      </w:pPr>
    </w:p>
    <w:p w:rsidR="000C05A2" w:rsidRPr="00787998" w:rsidRDefault="000C05A2" w:rsidP="000C05A2">
      <w:pPr>
        <w:pStyle w:val="Default"/>
        <w:jc w:val="both"/>
        <w:rPr>
          <w:rFonts w:asciiTheme="minorHAnsi" w:hAnsiTheme="minorHAnsi" w:cstheme="minorHAnsi"/>
          <w:sz w:val="22"/>
          <w:szCs w:val="22"/>
        </w:rPr>
      </w:pPr>
      <w:r w:rsidRPr="00787998">
        <w:rPr>
          <w:rFonts w:asciiTheme="minorHAnsi" w:hAnsiTheme="minorHAnsi" w:cstheme="minorHAnsi"/>
          <w:sz w:val="22"/>
          <w:szCs w:val="22"/>
        </w:rPr>
        <w:t>Las especificaciones de los bienes están manifestadas en el anexo técnico que forma parte de los documentos de la propia licitación.</w:t>
      </w:r>
    </w:p>
    <w:p w:rsidR="000C05A2" w:rsidRPr="00787998" w:rsidRDefault="000C05A2" w:rsidP="000C05A2">
      <w:pPr>
        <w:pStyle w:val="Default"/>
        <w:jc w:val="both"/>
        <w:rPr>
          <w:rFonts w:asciiTheme="minorHAnsi" w:hAnsiTheme="minorHAnsi" w:cstheme="minorHAnsi"/>
          <w:sz w:val="22"/>
          <w:szCs w:val="22"/>
        </w:rPr>
      </w:pPr>
    </w:p>
    <w:p w:rsidR="000C05A2" w:rsidRPr="00787998" w:rsidRDefault="000C05A2" w:rsidP="000C05A2">
      <w:pPr>
        <w:pStyle w:val="Default"/>
        <w:contextualSpacing/>
        <w:jc w:val="both"/>
        <w:rPr>
          <w:rFonts w:asciiTheme="minorHAnsi" w:hAnsiTheme="minorHAnsi" w:cstheme="minorHAnsi"/>
          <w:sz w:val="22"/>
          <w:szCs w:val="22"/>
        </w:rPr>
      </w:pPr>
      <w:r w:rsidRPr="00787998">
        <w:rPr>
          <w:rFonts w:asciiTheme="minorHAnsi" w:hAnsiTheme="minorHAnsi" w:cstheme="minorHAnsi"/>
          <w:sz w:val="22"/>
          <w:szCs w:val="22"/>
        </w:rPr>
        <w:t xml:space="preserve">El importe total adjudicado para la Adquisición de </w:t>
      </w:r>
      <w:r w:rsidRPr="00787998">
        <w:rPr>
          <w:rFonts w:asciiTheme="minorHAnsi" w:hAnsiTheme="minorHAnsi"/>
          <w:sz w:val="22"/>
          <w:szCs w:val="22"/>
        </w:rPr>
        <w:t>“ADQUISICIÓN DE UNIFORMES Y CALZADO PARA EL PERSONAL DE LA UNIDAD DE TRANSITO Y MOVILIDAD DEL GOBIERNO MUNICIPAL DE ZAPOTLAN EL GRANDE JALISCO”</w:t>
      </w:r>
      <w:r w:rsidRPr="00787998">
        <w:rPr>
          <w:rFonts w:asciiTheme="minorHAnsi" w:hAnsiTheme="minorHAnsi" w:cstheme="minorHAnsi"/>
          <w:sz w:val="22"/>
          <w:szCs w:val="22"/>
        </w:rPr>
        <w:t xml:space="preserve">, correspondiente a la partida Presupuestal 2.7.1. VESTUARIO Y UNIFORMES con los proveedores antes descritos será por el total </w:t>
      </w:r>
      <w:r w:rsidRPr="00787998">
        <w:rPr>
          <w:rFonts w:asciiTheme="minorHAnsi" w:hAnsiTheme="minorHAnsi" w:cstheme="minorHAnsi"/>
          <w:b/>
          <w:sz w:val="22"/>
          <w:szCs w:val="22"/>
        </w:rPr>
        <w:t>de $374,497.88</w:t>
      </w:r>
      <w:r w:rsidRPr="00787998">
        <w:rPr>
          <w:rFonts w:asciiTheme="minorHAnsi" w:hAnsiTheme="minorHAnsi" w:cstheme="minorHAnsi"/>
          <w:sz w:val="22"/>
          <w:szCs w:val="22"/>
        </w:rPr>
        <w:t xml:space="preserve"> (trescientos setenta y cuatro mil cuatrocientos noventa y siete pesos 88/100 m.n)</w:t>
      </w:r>
    </w:p>
    <w:p w:rsidR="000C05A2" w:rsidRPr="00787998" w:rsidRDefault="000C05A2" w:rsidP="000C05A2">
      <w:pPr>
        <w:contextualSpacing/>
        <w:jc w:val="both"/>
        <w:rPr>
          <w:rFonts w:asciiTheme="minorHAnsi" w:hAnsiTheme="minorHAnsi" w:cs="Arial-BoldMT"/>
          <w:bCs/>
          <w:sz w:val="22"/>
          <w:szCs w:val="22"/>
        </w:rPr>
      </w:pPr>
    </w:p>
    <w:p w:rsidR="000C05A2" w:rsidRPr="00787998" w:rsidRDefault="000C05A2" w:rsidP="000C05A2">
      <w:pPr>
        <w:contextualSpacing/>
        <w:jc w:val="both"/>
        <w:rPr>
          <w:rFonts w:asciiTheme="minorHAnsi" w:hAnsiTheme="minorHAnsi"/>
          <w:sz w:val="22"/>
          <w:szCs w:val="22"/>
        </w:rPr>
      </w:pPr>
      <w:r w:rsidRPr="00787998">
        <w:rPr>
          <w:rFonts w:asciiTheme="minorHAnsi" w:hAnsiTheme="minorHAnsi" w:cs="Arial-BoldMT"/>
          <w:bCs/>
          <w:sz w:val="22"/>
          <w:szCs w:val="22"/>
        </w:rPr>
        <w:t>Así mismo</w:t>
      </w:r>
      <w:r w:rsidRPr="00787998">
        <w:rPr>
          <w:rFonts w:asciiTheme="minorHAnsi" w:hAnsiTheme="minorHAnsi"/>
          <w:sz w:val="22"/>
          <w:szCs w:val="22"/>
        </w:rPr>
        <w:t xml:space="preserve"> se desecha la propuestas del licitante DISTRIPLUS SA DE CV ya que este Comité De Adquisiciones Gubernamentales, Contratación de Servicios, Arrendamientos Y Enajenaciones, para el Municipio de Zapotlán el Grande determina que no resulta como adjudicada toda vez que su propuesta no resultó la más favorable por parte del comité.</w:t>
      </w:r>
    </w:p>
    <w:p w:rsidR="000C05A2" w:rsidRPr="00787998" w:rsidRDefault="000C05A2" w:rsidP="000C05A2">
      <w:pPr>
        <w:pStyle w:val="Default"/>
        <w:jc w:val="both"/>
        <w:rPr>
          <w:rFonts w:asciiTheme="minorHAnsi" w:hAnsiTheme="minorHAnsi" w:cstheme="minorHAnsi"/>
          <w:sz w:val="22"/>
          <w:szCs w:val="22"/>
        </w:rPr>
      </w:pPr>
    </w:p>
    <w:p w:rsidR="000C05A2" w:rsidRPr="00787998" w:rsidRDefault="000C05A2" w:rsidP="000C05A2">
      <w:pPr>
        <w:pStyle w:val="Default"/>
        <w:jc w:val="both"/>
        <w:rPr>
          <w:rFonts w:asciiTheme="minorHAnsi" w:hAnsiTheme="minorHAnsi" w:cstheme="minorHAnsi"/>
          <w:b/>
          <w:sz w:val="22"/>
          <w:szCs w:val="22"/>
        </w:rPr>
      </w:pPr>
      <w:r w:rsidRPr="00787998">
        <w:rPr>
          <w:rFonts w:asciiTheme="minorHAnsi" w:hAnsiTheme="minorHAnsi" w:cstheme="minorHAnsi"/>
          <w:sz w:val="22"/>
          <w:szCs w:val="22"/>
        </w:rPr>
        <w:t>El resultado de los votos en éste fallo de licitación, fue por UNANIMIDAD a los licitantes antes descritos en las distintas partidas.</w:t>
      </w:r>
      <w:r w:rsidRPr="00787998">
        <w:rPr>
          <w:rFonts w:asciiTheme="minorHAnsi" w:hAnsiTheme="minorHAnsi" w:cstheme="minorHAnsi"/>
          <w:b/>
          <w:sz w:val="22"/>
          <w:szCs w:val="22"/>
        </w:rPr>
        <w:t xml:space="preserve">  </w:t>
      </w:r>
    </w:p>
    <w:p w:rsidR="000C05A2" w:rsidRPr="00787998" w:rsidRDefault="000C05A2" w:rsidP="000C05A2">
      <w:pPr>
        <w:spacing w:after="200" w:line="276" w:lineRule="auto"/>
        <w:jc w:val="both"/>
        <w:rPr>
          <w:rFonts w:asciiTheme="minorHAnsi" w:hAnsiTheme="minorHAnsi" w:cstheme="minorHAnsi"/>
          <w:b/>
          <w:sz w:val="22"/>
          <w:szCs w:val="22"/>
        </w:rPr>
      </w:pPr>
      <w:r w:rsidRPr="00787998">
        <w:rPr>
          <w:rFonts w:asciiTheme="minorHAnsi" w:hAnsiTheme="minorHAnsi" w:cstheme="minorHAnsi"/>
          <w:b/>
          <w:sz w:val="22"/>
          <w:szCs w:val="22"/>
        </w:rPr>
        <w:t xml:space="preserve">POR LO QUE POR UNANIMIDAD DE VOTOS SE DETERMINA LA ADJUDICACIÓN AYATLA SA DE CV </w:t>
      </w:r>
    </w:p>
    <w:p w:rsidR="000C05A2" w:rsidRPr="00787998" w:rsidRDefault="000C05A2" w:rsidP="000C05A2">
      <w:pPr>
        <w:spacing w:after="200" w:line="276" w:lineRule="auto"/>
        <w:jc w:val="both"/>
        <w:rPr>
          <w:rFonts w:asciiTheme="minorHAnsi" w:hAnsiTheme="minorHAnsi" w:cstheme="minorHAnsi"/>
          <w:sz w:val="22"/>
          <w:szCs w:val="22"/>
        </w:rPr>
      </w:pPr>
      <w:r w:rsidRPr="00787998">
        <w:rPr>
          <w:rFonts w:asciiTheme="minorHAnsi" w:hAnsiTheme="minorHAnsi" w:cstheme="minorHAnsi"/>
          <w:sz w:val="22"/>
          <w:szCs w:val="22"/>
        </w:rPr>
        <w:t xml:space="preserve"> </w:t>
      </w:r>
      <w:r w:rsidRPr="00787998">
        <w:rPr>
          <w:rFonts w:asciiTheme="minorHAnsi" w:hAnsiTheme="minorHAnsi" w:cstheme="minorHAnsi"/>
          <w:b/>
          <w:sz w:val="22"/>
          <w:szCs w:val="22"/>
        </w:rPr>
        <w:t>N</w:t>
      </w:r>
      <w:r w:rsidRPr="00787998">
        <w:rPr>
          <w:rFonts w:asciiTheme="minorHAnsi" w:hAnsiTheme="minorHAnsi" w:cstheme="minorHAnsi"/>
          <w:b/>
          <w:bCs/>
          <w:sz w:val="22"/>
          <w:szCs w:val="22"/>
        </w:rPr>
        <w:t>oveno punto.-</w:t>
      </w:r>
      <w:r w:rsidRPr="00787998">
        <w:rPr>
          <w:rFonts w:asciiTheme="minorHAnsi" w:hAnsiTheme="minorHAnsi" w:cstheme="minorHAnsi"/>
          <w:b/>
          <w:sz w:val="22"/>
          <w:szCs w:val="22"/>
        </w:rPr>
        <w:t xml:space="preserve"> Análisis, fallo y resolución de la licitación GMZGDP-21/2023 </w:t>
      </w:r>
      <w:r w:rsidRPr="00787998">
        <w:rPr>
          <w:rFonts w:asciiTheme="minorHAnsi" w:hAnsiTheme="minorHAnsi"/>
          <w:b/>
          <w:sz w:val="22"/>
          <w:szCs w:val="22"/>
        </w:rPr>
        <w:t xml:space="preserve">“ADQUISICIÓN DE VESTUARIO DE GALA PARA EL PERSONAL DE LA ESCOLTA Y DOTACION GENERAL DE UNIFORMES POLICIALES PARA LA CORPORACION DE LA COMISARÍA DE SEGURIDAD PÚBLICA DE ZAPOTLÁN EL GRANDE, JALISCO” </w:t>
      </w:r>
      <w:r w:rsidRPr="00787998">
        <w:rPr>
          <w:rFonts w:asciiTheme="minorHAnsi" w:hAnsiTheme="minorHAnsi" w:cstheme="minorHAnsi"/>
          <w:sz w:val="22"/>
          <w:szCs w:val="22"/>
        </w:rPr>
        <w:t>En este punto el Regidor Jorge Juárez Parra representante del Presidente del Comité de adquisiciones pide a la M.C.I. Rosa María Sánchez Sánchez en su carácter de Secretario Técnico del Comité de Adquisiciones, que informe sobre este punto; a lo cual indica que en esta  convocatoria  se presentaron 2 licitantes, por lo que proc</w:t>
      </w:r>
      <w:r w:rsidR="006861A5" w:rsidRPr="00787998">
        <w:rPr>
          <w:rFonts w:asciiTheme="minorHAnsi" w:hAnsiTheme="minorHAnsi" w:cstheme="minorHAnsi"/>
          <w:sz w:val="22"/>
          <w:szCs w:val="22"/>
        </w:rPr>
        <w:t>ede a hacer el análisis de las 3</w:t>
      </w:r>
      <w:r w:rsidRPr="00787998">
        <w:rPr>
          <w:rFonts w:asciiTheme="minorHAnsi" w:hAnsiTheme="minorHAnsi" w:cstheme="minorHAnsi"/>
          <w:sz w:val="22"/>
          <w:szCs w:val="22"/>
        </w:rPr>
        <w:t xml:space="preserve"> propuestas presentadas. </w:t>
      </w:r>
    </w:p>
    <w:p w:rsidR="006861A5" w:rsidRPr="00787998" w:rsidRDefault="006861A5" w:rsidP="000C05A2">
      <w:pPr>
        <w:jc w:val="both"/>
        <w:rPr>
          <w:rFonts w:asciiTheme="minorHAnsi" w:hAnsiTheme="minorHAnsi" w:cstheme="minorHAnsi"/>
          <w:b/>
          <w:sz w:val="22"/>
          <w:szCs w:val="22"/>
        </w:rPr>
      </w:pPr>
    </w:p>
    <w:p w:rsidR="000C05A2" w:rsidRPr="00787998" w:rsidRDefault="000C05A2" w:rsidP="000C05A2">
      <w:pPr>
        <w:jc w:val="both"/>
        <w:rPr>
          <w:rFonts w:asciiTheme="minorHAnsi" w:hAnsiTheme="minorHAnsi" w:cstheme="minorHAnsi"/>
          <w:sz w:val="22"/>
          <w:szCs w:val="22"/>
        </w:rPr>
      </w:pPr>
      <w:r w:rsidRPr="00787998">
        <w:rPr>
          <w:rFonts w:asciiTheme="minorHAnsi" w:hAnsiTheme="minorHAnsi" w:cstheme="minorHAnsi"/>
          <w:b/>
          <w:sz w:val="22"/>
          <w:szCs w:val="22"/>
        </w:rPr>
        <w:t>DESARROLLO</w:t>
      </w:r>
      <w:r w:rsidRPr="00787998">
        <w:rPr>
          <w:rFonts w:asciiTheme="minorHAnsi" w:hAnsiTheme="minorHAnsi" w:cstheme="minorHAnsi"/>
          <w:sz w:val="22"/>
          <w:szCs w:val="22"/>
        </w:rPr>
        <w:t xml:space="preserve">.- De conformidad a las facultades otorgadas en el marco normativo, previo a elaborar el análisis técnico correspondiente, </w:t>
      </w:r>
      <w:r w:rsidRPr="00787998">
        <w:rPr>
          <w:rFonts w:asciiTheme="minorHAnsi" w:hAnsiTheme="minorHAnsi"/>
          <w:sz w:val="22"/>
          <w:szCs w:val="22"/>
        </w:rPr>
        <w:t>con fundamento en el artículo 67 punto 1 fracciones I y II de la ley de Compras Gubernamentales, Enajenación y Contratación de Servicios del Estado de Jalisco y sus Municipios</w:t>
      </w:r>
      <w:r w:rsidRPr="00787998">
        <w:rPr>
          <w:rFonts w:asciiTheme="minorHAnsi" w:hAnsiTheme="minorHAnsi" w:cstheme="minorHAnsi"/>
          <w:sz w:val="22"/>
          <w:szCs w:val="22"/>
        </w:rPr>
        <w:t xml:space="preserve">, </w:t>
      </w:r>
      <w:r w:rsidRPr="00787998">
        <w:rPr>
          <w:rFonts w:asciiTheme="minorHAnsi" w:hAnsiTheme="minorHAnsi" w:cs="Arial"/>
          <w:sz w:val="22"/>
          <w:szCs w:val="22"/>
        </w:rPr>
        <w:t xml:space="preserve">y demás relativos al Reglamento de Compras gubernamentales, Contratación de Servicios, Arrendamientos y </w:t>
      </w:r>
      <w:r w:rsidRPr="00787998">
        <w:rPr>
          <w:rFonts w:asciiTheme="minorHAnsi" w:hAnsiTheme="minorHAnsi" w:cs="Arial"/>
          <w:sz w:val="22"/>
          <w:szCs w:val="22"/>
        </w:rPr>
        <w:lastRenderedPageBreak/>
        <w:t>Enajenaciones, para el Municipio de Zapotlán el Grande,</w:t>
      </w:r>
      <w:r w:rsidRPr="00787998">
        <w:rPr>
          <w:rFonts w:asciiTheme="minorHAnsi" w:hAnsiTheme="minorHAnsi" w:cstheme="minorHAnsi"/>
          <w:sz w:val="22"/>
          <w:szCs w:val="22"/>
        </w:rPr>
        <w:t xml:space="preserve"> así como los puntos de las bases de la Licitación Pública GMZGDP-20/2023, se procede a emitir el siguiente: ------------------------------------------------------------------------------</w:t>
      </w:r>
    </w:p>
    <w:p w:rsidR="000C05A2" w:rsidRPr="00787998" w:rsidRDefault="000C05A2" w:rsidP="000C05A2">
      <w:pPr>
        <w:jc w:val="both"/>
        <w:rPr>
          <w:rFonts w:asciiTheme="minorHAnsi" w:hAnsiTheme="minorHAnsi" w:cstheme="minorHAnsi"/>
          <w:sz w:val="22"/>
          <w:szCs w:val="22"/>
        </w:rPr>
      </w:pPr>
    </w:p>
    <w:p w:rsidR="000C05A2" w:rsidRPr="00787998" w:rsidRDefault="000C05A2" w:rsidP="000C05A2">
      <w:pPr>
        <w:jc w:val="both"/>
        <w:rPr>
          <w:rFonts w:asciiTheme="minorHAnsi" w:hAnsiTheme="minorHAnsi" w:cstheme="minorHAnsi"/>
          <w:sz w:val="22"/>
          <w:szCs w:val="22"/>
        </w:rPr>
      </w:pPr>
      <w:r w:rsidRPr="00787998">
        <w:rPr>
          <w:rFonts w:asciiTheme="minorHAnsi" w:hAnsiTheme="minorHAnsi" w:cstheme="minorHAnsi"/>
          <w:sz w:val="22"/>
          <w:szCs w:val="22"/>
        </w:rPr>
        <w:t>----------------------------------------------------------------------</w:t>
      </w:r>
      <w:r w:rsidRPr="00787998">
        <w:rPr>
          <w:rFonts w:asciiTheme="minorHAnsi" w:hAnsiTheme="minorHAnsi" w:cstheme="minorHAnsi"/>
          <w:b/>
          <w:sz w:val="22"/>
          <w:szCs w:val="22"/>
        </w:rPr>
        <w:t>ANÁLISIS</w:t>
      </w:r>
      <w:r w:rsidRPr="00787998">
        <w:rPr>
          <w:rFonts w:asciiTheme="minorHAnsi" w:hAnsiTheme="minorHAnsi" w:cstheme="minorHAnsi"/>
          <w:sz w:val="22"/>
          <w:szCs w:val="22"/>
        </w:rPr>
        <w:t xml:space="preserve"> ---------------------------------------------------------------</w:t>
      </w:r>
    </w:p>
    <w:p w:rsidR="000C05A2" w:rsidRPr="00787998" w:rsidRDefault="000C05A2" w:rsidP="000C05A2">
      <w:pPr>
        <w:jc w:val="both"/>
        <w:rPr>
          <w:rFonts w:asciiTheme="minorHAnsi" w:hAnsiTheme="minorHAnsi"/>
          <w:sz w:val="22"/>
          <w:szCs w:val="22"/>
        </w:rPr>
      </w:pPr>
      <w:r w:rsidRPr="00787998">
        <w:rPr>
          <w:rFonts w:asciiTheme="minorHAnsi" w:hAnsiTheme="minorHAnsi"/>
          <w:sz w:val="22"/>
          <w:szCs w:val="22"/>
        </w:rPr>
        <w:t>Con el fin de llevar a cabo</w:t>
      </w:r>
      <w:r w:rsidR="006861A5" w:rsidRPr="00787998">
        <w:rPr>
          <w:rFonts w:asciiTheme="minorHAnsi" w:hAnsiTheme="minorHAnsi"/>
          <w:sz w:val="22"/>
          <w:szCs w:val="22"/>
        </w:rPr>
        <w:t xml:space="preserve"> la Licitación Pública GMZGDP-21</w:t>
      </w:r>
      <w:r w:rsidRPr="00787998">
        <w:rPr>
          <w:rFonts w:asciiTheme="minorHAnsi" w:hAnsiTheme="minorHAnsi"/>
          <w:sz w:val="22"/>
          <w:szCs w:val="22"/>
        </w:rPr>
        <w:t xml:space="preserve">/2023 para la </w:t>
      </w:r>
      <w:r w:rsidR="006861A5" w:rsidRPr="00787998">
        <w:rPr>
          <w:rFonts w:asciiTheme="minorHAnsi" w:hAnsiTheme="minorHAnsi"/>
          <w:b/>
          <w:sz w:val="22"/>
          <w:szCs w:val="22"/>
        </w:rPr>
        <w:t xml:space="preserve">“ADQUISICIÓN DE VESTUARIO DE GALA PARA EL PERSONAL DE LA ESCOLTA Y DOTACION GENERAL DE UNIFORMES POLICIALES PARA LA CORPORACION DE LA COMISARÍA DE SEGURIDAD PÚBLICA DE ZAPOTLÁN EL GRANDE, JALISCO” </w:t>
      </w:r>
      <w:r w:rsidRPr="00787998">
        <w:rPr>
          <w:rFonts w:asciiTheme="minorHAnsi" w:hAnsiTheme="minorHAnsi" w:cstheme="minorHAnsi"/>
          <w:sz w:val="22"/>
          <w:szCs w:val="22"/>
        </w:rPr>
        <w:t xml:space="preserve"> </w:t>
      </w:r>
      <w:r w:rsidRPr="00787998">
        <w:rPr>
          <w:rFonts w:asciiTheme="minorHAnsi" w:hAnsiTheme="minorHAnsi"/>
          <w:sz w:val="22"/>
          <w:szCs w:val="22"/>
        </w:rPr>
        <w:t xml:space="preserve"> </w:t>
      </w:r>
      <w:r w:rsidRPr="00787998">
        <w:rPr>
          <w:rFonts w:asciiTheme="minorHAnsi" w:hAnsiTheme="minorHAnsi"/>
          <w:b/>
          <w:sz w:val="22"/>
          <w:szCs w:val="22"/>
        </w:rPr>
        <w:t>c</w:t>
      </w:r>
      <w:r w:rsidRPr="00787998">
        <w:rPr>
          <w:rFonts w:asciiTheme="minorHAnsi" w:hAnsiTheme="minorHAnsi"/>
          <w:sz w:val="22"/>
          <w:szCs w:val="22"/>
        </w:rPr>
        <w:t xml:space="preserve">on recursos </w:t>
      </w:r>
      <w:r w:rsidR="006861A5" w:rsidRPr="00787998">
        <w:rPr>
          <w:rFonts w:asciiTheme="minorHAnsi" w:hAnsiTheme="minorHAnsi"/>
          <w:sz w:val="22"/>
          <w:szCs w:val="22"/>
        </w:rPr>
        <w:t>de fortalecimiento municipal FORTAMUN</w:t>
      </w:r>
      <w:r w:rsidRPr="00787998">
        <w:rPr>
          <w:rFonts w:asciiTheme="minorHAnsi" w:hAnsiTheme="minorHAnsi"/>
          <w:sz w:val="22"/>
          <w:szCs w:val="22"/>
        </w:rPr>
        <w:t xml:space="preserve">, de conformidad con el artículo 60 de la Ley de Compras Gubernamentales, Enajenación y Contratación de Servicios del Estado de Jalisco y sus Municipios, se publicó la convocatoria el día </w:t>
      </w:r>
      <w:r w:rsidR="003B2D74" w:rsidRPr="00787998">
        <w:rPr>
          <w:rFonts w:asciiTheme="minorHAnsi" w:hAnsiTheme="minorHAnsi"/>
          <w:sz w:val="22"/>
          <w:szCs w:val="22"/>
        </w:rPr>
        <w:t>21</w:t>
      </w:r>
      <w:r w:rsidRPr="00787998">
        <w:rPr>
          <w:rFonts w:asciiTheme="minorHAnsi" w:hAnsiTheme="minorHAnsi"/>
          <w:sz w:val="22"/>
          <w:szCs w:val="22"/>
        </w:rPr>
        <w:t xml:space="preserve"> de junio de 2023, en la página del gobierno municipal de Zapotlán el Grande </w:t>
      </w:r>
      <w:hyperlink r:id="rId14" w:history="1">
        <w:r w:rsidRPr="00787998">
          <w:rPr>
            <w:rStyle w:val="Hipervnculo"/>
            <w:rFonts w:asciiTheme="minorHAnsi" w:hAnsiTheme="minorHAnsi" w:cstheme="minorHAnsi"/>
            <w:sz w:val="22"/>
            <w:szCs w:val="22"/>
          </w:rPr>
          <w:t>http://www.ciudadguzman.gob.mx/Pagina.aspx?id=8ec23bad-a88f-4c31-80d6-31daf6280829</w:t>
        </w:r>
      </w:hyperlink>
      <w:r w:rsidRPr="00787998">
        <w:rPr>
          <w:rFonts w:asciiTheme="minorHAnsi" w:hAnsiTheme="minorHAnsi"/>
          <w:sz w:val="22"/>
          <w:szCs w:val="22"/>
        </w:rPr>
        <w:t xml:space="preserve">  de la cual se recibieron  cartas de intención de participación de los  licitantes </w:t>
      </w:r>
      <w:r w:rsidR="006861A5" w:rsidRPr="00787998">
        <w:rPr>
          <w:rFonts w:asciiTheme="minorHAnsi" w:hAnsiTheme="minorHAnsi" w:cstheme="majorHAnsi"/>
          <w:b/>
          <w:sz w:val="22"/>
          <w:szCs w:val="22"/>
          <w:u w:val="single"/>
        </w:rPr>
        <w:t>YATLA SA DE CV</w:t>
      </w:r>
      <w:r w:rsidR="006861A5" w:rsidRPr="00787998">
        <w:rPr>
          <w:rFonts w:asciiTheme="minorHAnsi" w:hAnsiTheme="minorHAnsi" w:cstheme="majorHAnsi"/>
          <w:sz w:val="22"/>
          <w:szCs w:val="22"/>
          <w:u w:val="single"/>
        </w:rPr>
        <w:t xml:space="preserve">, </w:t>
      </w:r>
      <w:r w:rsidR="006861A5" w:rsidRPr="00787998">
        <w:rPr>
          <w:rFonts w:asciiTheme="minorHAnsi" w:hAnsiTheme="minorHAnsi" w:cstheme="majorHAnsi"/>
          <w:b/>
          <w:sz w:val="22"/>
          <w:szCs w:val="22"/>
          <w:u w:val="single"/>
        </w:rPr>
        <w:t>ARMY UNIFORMES SA DE CV Y DISTRIBUIDORA DE ALTA MODA DEL PACIFICO SA DE CV</w:t>
      </w:r>
    </w:p>
    <w:p w:rsidR="000C05A2" w:rsidRPr="00787998" w:rsidRDefault="000C05A2" w:rsidP="000C05A2">
      <w:pPr>
        <w:jc w:val="both"/>
        <w:rPr>
          <w:rFonts w:asciiTheme="minorHAnsi" w:hAnsiTheme="minorHAnsi" w:cstheme="minorHAnsi"/>
          <w:sz w:val="22"/>
          <w:szCs w:val="22"/>
        </w:rPr>
      </w:pPr>
    </w:p>
    <w:p w:rsidR="000C05A2" w:rsidRPr="00787998" w:rsidRDefault="000C05A2" w:rsidP="000C05A2">
      <w:pPr>
        <w:jc w:val="both"/>
        <w:rPr>
          <w:rFonts w:asciiTheme="minorHAnsi" w:hAnsiTheme="minorHAnsi"/>
          <w:sz w:val="22"/>
          <w:szCs w:val="22"/>
        </w:rPr>
      </w:pPr>
      <w:r w:rsidRPr="00787998">
        <w:rPr>
          <w:rFonts w:asciiTheme="minorHAnsi" w:hAnsiTheme="minorHAnsi" w:cstheme="minorHAnsi"/>
          <w:sz w:val="22"/>
          <w:szCs w:val="22"/>
        </w:rPr>
        <w:t>Con fundamento en el artículo 66 punto 1, 2, 3 y 4 de la ley de Compras Gubernamentales, Enajenación y Contratación de Servicios del Estado de Jalisco y sus Mu</w:t>
      </w:r>
      <w:r w:rsidRPr="00787998">
        <w:rPr>
          <w:rFonts w:asciiTheme="minorHAnsi" w:hAnsiTheme="minorHAnsi"/>
          <w:sz w:val="22"/>
          <w:szCs w:val="22"/>
        </w:rPr>
        <w:t xml:space="preserve">nicipios </w:t>
      </w:r>
      <w:r w:rsidRPr="00787998">
        <w:rPr>
          <w:rFonts w:asciiTheme="minorHAnsi" w:hAnsiTheme="minorHAnsi" w:cstheme="minorHAnsi"/>
          <w:sz w:val="22"/>
          <w:szCs w:val="22"/>
        </w:rPr>
        <w:t>y del punto 6.1 de las Bases de la licitación, la convocante procedió a la evaluación de las propuestas presentadas por los Licitantes que presentaron sus propuestas</w:t>
      </w:r>
      <w:r w:rsidRPr="00787998">
        <w:rPr>
          <w:rFonts w:asciiTheme="minorHAnsi" w:hAnsiTheme="minorHAnsi" w:cstheme="majorHAnsi"/>
          <w:sz w:val="22"/>
          <w:szCs w:val="22"/>
        </w:rPr>
        <w:t xml:space="preserve">: </w:t>
      </w:r>
      <w:r w:rsidR="006861A5" w:rsidRPr="00787998">
        <w:rPr>
          <w:rFonts w:asciiTheme="minorHAnsi" w:hAnsiTheme="minorHAnsi" w:cstheme="majorHAnsi"/>
          <w:b/>
          <w:sz w:val="22"/>
          <w:szCs w:val="22"/>
          <w:u w:val="single"/>
        </w:rPr>
        <w:t>YATLA SA DE CV</w:t>
      </w:r>
      <w:r w:rsidR="006861A5" w:rsidRPr="00787998">
        <w:rPr>
          <w:rFonts w:asciiTheme="minorHAnsi" w:hAnsiTheme="minorHAnsi" w:cstheme="majorHAnsi"/>
          <w:sz w:val="22"/>
          <w:szCs w:val="22"/>
          <w:u w:val="single"/>
        </w:rPr>
        <w:t xml:space="preserve">, </w:t>
      </w:r>
      <w:r w:rsidR="006861A5" w:rsidRPr="00787998">
        <w:rPr>
          <w:rFonts w:asciiTheme="minorHAnsi" w:hAnsiTheme="minorHAnsi" w:cstheme="majorHAnsi"/>
          <w:b/>
          <w:sz w:val="22"/>
          <w:szCs w:val="22"/>
          <w:u w:val="single"/>
        </w:rPr>
        <w:t>ARMY UNIFORMES SA DE CV Y DISTRIBUIDORA DE ALTA MODA DEL PACIFICO SA DE CV</w:t>
      </w:r>
    </w:p>
    <w:p w:rsidR="000C05A2" w:rsidRPr="00787998" w:rsidRDefault="000C05A2" w:rsidP="000C05A2">
      <w:pPr>
        <w:jc w:val="both"/>
        <w:rPr>
          <w:rFonts w:asciiTheme="minorHAnsi" w:hAnsiTheme="minorHAnsi" w:cstheme="majorHAnsi"/>
          <w:sz w:val="22"/>
          <w:szCs w:val="22"/>
          <w:u w:val="single"/>
        </w:rPr>
      </w:pPr>
    </w:p>
    <w:p w:rsidR="000C05A2" w:rsidRPr="00787998" w:rsidRDefault="000C05A2" w:rsidP="000C05A2">
      <w:pPr>
        <w:pStyle w:val="Default"/>
        <w:contextualSpacing/>
        <w:jc w:val="both"/>
        <w:rPr>
          <w:rFonts w:asciiTheme="minorHAnsi" w:eastAsiaTheme="minorEastAsia" w:hAnsiTheme="minorHAnsi" w:cstheme="minorHAnsi"/>
          <w:color w:val="auto"/>
          <w:sz w:val="22"/>
          <w:szCs w:val="22"/>
          <w:lang w:val="es-ES_tradnl" w:eastAsia="es-ES"/>
        </w:rPr>
      </w:pPr>
      <w:r w:rsidRPr="00787998">
        <w:rPr>
          <w:rFonts w:asciiTheme="minorHAnsi" w:eastAsiaTheme="minorEastAsia" w:hAnsiTheme="minorHAnsi" w:cstheme="minorHAnsi"/>
          <w:color w:val="auto"/>
          <w:sz w:val="22"/>
          <w:szCs w:val="22"/>
          <w:lang w:val="es-ES_tradnl" w:eastAsia="es-ES"/>
        </w:rPr>
        <w:t xml:space="preserve">Se recibieron cuestionarios de aclaraciones el 27 de junio, Hasta las 15:00 horas de acuerdo con lo establecido en el numeral 7.1 de las bases que norman la presente licitación de las cuales se levantó acta de junta de aclaraciones. </w:t>
      </w:r>
    </w:p>
    <w:p w:rsidR="000C05A2" w:rsidRPr="00787998" w:rsidRDefault="000C05A2" w:rsidP="000C05A2">
      <w:pPr>
        <w:jc w:val="both"/>
        <w:rPr>
          <w:rFonts w:asciiTheme="minorHAnsi" w:hAnsiTheme="minorHAnsi" w:cstheme="minorHAnsi"/>
          <w:sz w:val="22"/>
          <w:szCs w:val="22"/>
        </w:rPr>
      </w:pPr>
    </w:p>
    <w:p w:rsidR="000C05A2" w:rsidRPr="00787998" w:rsidRDefault="000C05A2" w:rsidP="000C05A2">
      <w:pPr>
        <w:jc w:val="both"/>
        <w:rPr>
          <w:rFonts w:asciiTheme="minorHAnsi" w:hAnsiTheme="minorHAnsi" w:cstheme="minorHAnsi"/>
          <w:sz w:val="22"/>
          <w:szCs w:val="22"/>
        </w:rPr>
      </w:pPr>
      <w:r w:rsidRPr="00787998">
        <w:rPr>
          <w:rFonts w:asciiTheme="minorHAnsi" w:hAnsiTheme="minorHAnsi" w:cstheme="minorHAnsi"/>
          <w:sz w:val="22"/>
          <w:szCs w:val="22"/>
        </w:rPr>
        <w:t>Se recibieron  las propuestas técnica y económica de los licitantes en sobres cerrados el día 05 de julio de 2023 a las 10:00 horas en oficinas de proveeduría de acuerdo al numeral 18.1 de las bases de la licitación,  efectuando la apertura de sobres en acto público de ac</w:t>
      </w:r>
      <w:r w:rsidR="006861A5" w:rsidRPr="00787998">
        <w:rPr>
          <w:rFonts w:asciiTheme="minorHAnsi" w:hAnsiTheme="minorHAnsi" w:cstheme="minorHAnsi"/>
          <w:sz w:val="22"/>
          <w:szCs w:val="22"/>
        </w:rPr>
        <w:t>uerdo al numeral 18.3 a las 12:3</w:t>
      </w:r>
      <w:r w:rsidRPr="00787998">
        <w:rPr>
          <w:rFonts w:asciiTheme="minorHAnsi" w:hAnsiTheme="minorHAnsi" w:cstheme="minorHAnsi"/>
          <w:sz w:val="22"/>
          <w:szCs w:val="22"/>
        </w:rPr>
        <w:t xml:space="preserve">0 horas del mismo día, por la titular del órgano interno de control y los integrantes del </w:t>
      </w:r>
      <w:r w:rsidRPr="00787998">
        <w:rPr>
          <w:rFonts w:asciiTheme="minorHAnsi" w:hAnsiTheme="minorHAnsi" w:cs="Arial"/>
          <w:sz w:val="22"/>
          <w:szCs w:val="22"/>
        </w:rPr>
        <w:t>Comité de adquisiciones gubernamentales, contratación de servicios, arrendamientos y enajenaciones, para el Municipio de Zapotlán el Grande presentes</w:t>
      </w:r>
      <w:r w:rsidRPr="00787998">
        <w:rPr>
          <w:rFonts w:asciiTheme="minorHAnsi" w:hAnsiTheme="minorHAnsi" w:cstheme="minorHAnsi"/>
          <w:sz w:val="22"/>
          <w:szCs w:val="22"/>
        </w:rPr>
        <w:t>; Una vez revisada la información contenida en las propuestas, tanto técnica como económica, de los licitantes, se manifiesta que fueron entregadas en tiempo y forma y que se encuentran debidamente signadas por su representante legal.</w:t>
      </w:r>
    </w:p>
    <w:p w:rsidR="000C05A2" w:rsidRPr="00787998" w:rsidRDefault="000C05A2" w:rsidP="000C05A2">
      <w:pPr>
        <w:jc w:val="both"/>
        <w:rPr>
          <w:rFonts w:asciiTheme="minorHAnsi" w:hAnsiTheme="minorHAnsi" w:cstheme="minorHAnsi"/>
          <w:sz w:val="22"/>
          <w:szCs w:val="22"/>
        </w:rPr>
      </w:pPr>
    </w:p>
    <w:p w:rsidR="000C05A2" w:rsidRPr="00787998" w:rsidRDefault="000C05A2" w:rsidP="000C05A2">
      <w:pPr>
        <w:jc w:val="both"/>
        <w:rPr>
          <w:rFonts w:asciiTheme="minorHAnsi" w:eastAsiaTheme="minorEastAsia" w:hAnsiTheme="minorHAnsi" w:cstheme="minorHAnsi"/>
          <w:sz w:val="22"/>
          <w:szCs w:val="22"/>
          <w:lang w:val="es-ES_tradnl"/>
        </w:rPr>
      </w:pPr>
      <w:r w:rsidRPr="00787998">
        <w:rPr>
          <w:rFonts w:asciiTheme="minorHAnsi" w:eastAsiaTheme="minorEastAsia" w:hAnsiTheme="minorHAnsi" w:cstheme="minorHAnsi"/>
          <w:sz w:val="22"/>
          <w:szCs w:val="22"/>
          <w:lang w:val="es-ES_tradnl"/>
        </w:rPr>
        <w:t xml:space="preserve">Una vez realizada la apertura de la propuesta técnica de los licitantes </w:t>
      </w:r>
      <w:r w:rsidR="006861A5" w:rsidRPr="00787998">
        <w:rPr>
          <w:rFonts w:asciiTheme="minorHAnsi" w:hAnsiTheme="minorHAnsi" w:cstheme="majorHAnsi"/>
          <w:b/>
          <w:sz w:val="22"/>
          <w:szCs w:val="22"/>
          <w:u w:val="single"/>
        </w:rPr>
        <w:t>YATLA SA DE CV</w:t>
      </w:r>
      <w:r w:rsidR="006861A5" w:rsidRPr="00787998">
        <w:rPr>
          <w:rFonts w:asciiTheme="minorHAnsi" w:hAnsiTheme="minorHAnsi" w:cstheme="majorHAnsi"/>
          <w:sz w:val="22"/>
          <w:szCs w:val="22"/>
          <w:u w:val="single"/>
        </w:rPr>
        <w:t xml:space="preserve">, </w:t>
      </w:r>
      <w:r w:rsidR="006861A5" w:rsidRPr="00787998">
        <w:rPr>
          <w:rFonts w:asciiTheme="minorHAnsi" w:hAnsiTheme="minorHAnsi" w:cstheme="majorHAnsi"/>
          <w:b/>
          <w:sz w:val="22"/>
          <w:szCs w:val="22"/>
          <w:u w:val="single"/>
        </w:rPr>
        <w:t>ARMY UNIFORMES SA DE CV Y DISTRIBUIDORA DE ALTA MODA DEL PACIFICO SA DE CV</w:t>
      </w:r>
      <w:r w:rsidR="006861A5" w:rsidRPr="00787998">
        <w:rPr>
          <w:rFonts w:asciiTheme="minorHAnsi" w:eastAsiaTheme="minorEastAsia" w:hAnsiTheme="minorHAnsi" w:cstheme="minorHAnsi"/>
          <w:sz w:val="22"/>
          <w:szCs w:val="22"/>
          <w:lang w:val="es-ES_tradnl"/>
        </w:rPr>
        <w:t xml:space="preserve"> </w:t>
      </w:r>
      <w:r w:rsidRPr="00787998">
        <w:rPr>
          <w:rFonts w:asciiTheme="minorHAnsi" w:eastAsiaTheme="minorEastAsia" w:hAnsiTheme="minorHAnsi" w:cstheme="minorHAnsi"/>
          <w:sz w:val="22"/>
          <w:szCs w:val="22"/>
          <w:lang w:val="es-ES_tradnl"/>
        </w:rPr>
        <w:t xml:space="preserve">se hace constar que sí se incluyeron la totalidad de los documentos que se solicitaron en las bases de la convocatoria como se manifiesta. </w:t>
      </w:r>
    </w:p>
    <w:p w:rsidR="000C05A2" w:rsidRPr="00787998" w:rsidRDefault="000C05A2" w:rsidP="000C05A2">
      <w:pPr>
        <w:pStyle w:val="Default"/>
        <w:contextualSpacing/>
        <w:jc w:val="both"/>
        <w:rPr>
          <w:rFonts w:asciiTheme="minorHAnsi" w:eastAsiaTheme="minorEastAsia" w:hAnsiTheme="minorHAnsi" w:cstheme="minorHAnsi"/>
          <w:color w:val="auto"/>
          <w:sz w:val="22"/>
          <w:szCs w:val="22"/>
          <w:lang w:val="es-ES_tradnl" w:eastAsia="es-ES"/>
        </w:rPr>
      </w:pPr>
    </w:p>
    <w:p w:rsidR="000C05A2" w:rsidRPr="00787998" w:rsidRDefault="000C05A2" w:rsidP="000C05A2">
      <w:pPr>
        <w:pStyle w:val="Default"/>
        <w:contextualSpacing/>
        <w:jc w:val="both"/>
        <w:rPr>
          <w:rFonts w:asciiTheme="minorHAnsi" w:eastAsiaTheme="minorEastAsia" w:hAnsiTheme="minorHAnsi" w:cstheme="minorHAnsi"/>
          <w:color w:val="auto"/>
          <w:sz w:val="22"/>
          <w:szCs w:val="22"/>
          <w:lang w:val="es-ES_tradnl" w:eastAsia="es-ES"/>
        </w:rPr>
      </w:pPr>
      <w:r w:rsidRPr="00787998">
        <w:rPr>
          <w:rFonts w:asciiTheme="minorHAnsi" w:eastAsiaTheme="minorEastAsia" w:hAnsiTheme="minorHAnsi" w:cstheme="minorHAnsi"/>
          <w:color w:val="auto"/>
          <w:sz w:val="22"/>
          <w:szCs w:val="22"/>
          <w:lang w:val="es-ES_tradnl" w:eastAsia="es-ES"/>
        </w:rPr>
        <w:t xml:space="preserve">Adquiriendo esa información se procede a hacer el siguiente análisis: </w:t>
      </w:r>
    </w:p>
    <w:p w:rsidR="000C05A2" w:rsidRPr="00787998" w:rsidRDefault="000C05A2" w:rsidP="000C05A2">
      <w:pPr>
        <w:spacing w:after="200" w:line="276" w:lineRule="auto"/>
        <w:jc w:val="both"/>
        <w:rPr>
          <w:rFonts w:asciiTheme="minorHAnsi" w:hAnsiTheme="minorHAnsi" w:cstheme="minorHAnsi"/>
          <w:sz w:val="22"/>
          <w:szCs w:val="22"/>
        </w:rPr>
      </w:pPr>
      <w:r w:rsidRPr="00787998">
        <w:rPr>
          <w:rFonts w:asciiTheme="minorHAnsi" w:hAnsiTheme="minorHAnsi" w:cstheme="minorHAnsi"/>
          <w:sz w:val="22"/>
          <w:szCs w:val="22"/>
        </w:rPr>
        <w:t xml:space="preserve"> </w:t>
      </w:r>
    </w:p>
    <w:p w:rsidR="000C05A2" w:rsidRPr="00787998" w:rsidRDefault="000C05A2" w:rsidP="000C05A2">
      <w:pPr>
        <w:pStyle w:val="Ttulo2"/>
        <w:spacing w:before="33"/>
        <w:ind w:right="2285"/>
        <w:rPr>
          <w:rFonts w:asciiTheme="minorHAnsi" w:hAnsiTheme="minorHAnsi" w:cstheme="majorHAnsi"/>
          <w:color w:val="2E74B5" w:themeColor="accent1" w:themeShade="BF"/>
        </w:rPr>
      </w:pPr>
      <w:r w:rsidRPr="00787998">
        <w:rPr>
          <w:rFonts w:asciiTheme="minorHAnsi" w:hAnsiTheme="minorHAnsi" w:cstheme="majorHAnsi"/>
          <w:color w:val="2E74B5" w:themeColor="accent1" w:themeShade="BF"/>
        </w:rPr>
        <w:t>ANALISIS DE PROPUESTA TÉCNICA</w:t>
      </w:r>
    </w:p>
    <w:p w:rsidR="000C05A2" w:rsidRPr="00787998" w:rsidRDefault="000C05A2" w:rsidP="000C05A2">
      <w:pPr>
        <w:pStyle w:val="Ttulo2"/>
        <w:spacing w:before="33"/>
        <w:ind w:left="0" w:right="2285"/>
        <w:jc w:val="left"/>
        <w:rPr>
          <w:rFonts w:asciiTheme="minorHAnsi" w:hAnsiTheme="minorHAnsi" w:cstheme="majorHAnsi"/>
        </w:rPr>
      </w:pPr>
    </w:p>
    <w:p w:rsidR="000C05A2" w:rsidRPr="00787998" w:rsidRDefault="000C05A2" w:rsidP="000C05A2">
      <w:pPr>
        <w:rPr>
          <w:rFonts w:asciiTheme="minorHAnsi" w:hAnsiTheme="minorHAnsi" w:cstheme="majorHAnsi"/>
          <w:b/>
          <w:sz w:val="22"/>
          <w:szCs w:val="22"/>
        </w:rPr>
      </w:pPr>
      <w:r w:rsidRPr="00787998">
        <w:rPr>
          <w:rFonts w:asciiTheme="minorHAnsi" w:hAnsiTheme="minorHAnsi" w:cstheme="majorHAnsi"/>
          <w:b/>
          <w:sz w:val="22"/>
          <w:szCs w:val="22"/>
        </w:rPr>
        <w:t xml:space="preserve">LICITANTE: </w:t>
      </w:r>
      <w:r w:rsidRPr="00787998">
        <w:rPr>
          <w:rFonts w:asciiTheme="minorHAnsi" w:hAnsiTheme="minorHAnsi" w:cstheme="majorHAnsi"/>
          <w:b/>
          <w:sz w:val="22"/>
          <w:szCs w:val="22"/>
          <w:u w:val="single"/>
        </w:rPr>
        <w:t xml:space="preserve">YATLA SA DE CV </w:t>
      </w:r>
    </w:p>
    <w:p w:rsidR="000C05A2" w:rsidRPr="00787998" w:rsidRDefault="000C05A2" w:rsidP="000C05A2">
      <w:pPr>
        <w:rPr>
          <w:rFonts w:asciiTheme="minorHAnsi" w:hAnsiTheme="minorHAnsi" w:cstheme="majorHAnsi"/>
          <w:sz w:val="22"/>
          <w:szCs w:val="22"/>
        </w:rPr>
      </w:pPr>
      <w:r w:rsidRPr="00787998">
        <w:rPr>
          <w:rFonts w:asciiTheme="minorHAnsi" w:hAnsiTheme="minorHAnsi" w:cstheme="majorHAnsi"/>
          <w:sz w:val="22"/>
          <w:szCs w:val="22"/>
        </w:rPr>
        <w:t>Respecto a la parte técnica en cuanto a la documentación presentada CUMPLE en su totalidad con lo requerido.</w:t>
      </w:r>
    </w:p>
    <w:p w:rsidR="000C05A2" w:rsidRPr="00787998" w:rsidRDefault="000C05A2" w:rsidP="000C05A2">
      <w:pPr>
        <w:rPr>
          <w:rFonts w:asciiTheme="minorHAnsi" w:hAnsiTheme="minorHAnsi" w:cstheme="majorHAnsi"/>
          <w:b/>
          <w:sz w:val="22"/>
          <w:szCs w:val="22"/>
        </w:rPr>
      </w:pPr>
    </w:p>
    <w:p w:rsidR="000C05A2" w:rsidRPr="00787998" w:rsidRDefault="000C05A2" w:rsidP="000C05A2">
      <w:pPr>
        <w:rPr>
          <w:rFonts w:asciiTheme="minorHAnsi" w:hAnsiTheme="minorHAnsi" w:cstheme="majorHAnsi"/>
          <w:b/>
          <w:sz w:val="22"/>
          <w:szCs w:val="22"/>
          <w:u w:val="single"/>
        </w:rPr>
      </w:pPr>
      <w:r w:rsidRPr="00787998">
        <w:rPr>
          <w:rFonts w:asciiTheme="minorHAnsi" w:hAnsiTheme="minorHAnsi" w:cstheme="majorHAnsi"/>
          <w:b/>
          <w:sz w:val="22"/>
          <w:szCs w:val="22"/>
        </w:rPr>
        <w:t xml:space="preserve">LICITANTE: </w:t>
      </w:r>
      <w:r w:rsidR="006861A5" w:rsidRPr="00787998">
        <w:rPr>
          <w:rFonts w:asciiTheme="minorHAnsi" w:hAnsiTheme="minorHAnsi" w:cstheme="majorHAnsi"/>
          <w:b/>
          <w:sz w:val="22"/>
          <w:szCs w:val="22"/>
          <w:u w:val="single"/>
        </w:rPr>
        <w:t>ARMY UNIFORMES SA DE CV</w:t>
      </w:r>
    </w:p>
    <w:p w:rsidR="000C05A2" w:rsidRPr="00787998" w:rsidRDefault="000C05A2" w:rsidP="000C05A2">
      <w:pPr>
        <w:rPr>
          <w:rFonts w:asciiTheme="minorHAnsi" w:hAnsiTheme="minorHAnsi" w:cstheme="majorHAnsi"/>
          <w:sz w:val="22"/>
          <w:szCs w:val="22"/>
        </w:rPr>
      </w:pPr>
      <w:r w:rsidRPr="00787998">
        <w:rPr>
          <w:rFonts w:asciiTheme="minorHAnsi" w:hAnsiTheme="minorHAnsi" w:cstheme="majorHAnsi"/>
          <w:sz w:val="22"/>
          <w:szCs w:val="22"/>
        </w:rPr>
        <w:lastRenderedPageBreak/>
        <w:t>Respecto a la parte técnica en cuanto a la documentación presentada CUMPLE en su totalidad con lo requerido.</w:t>
      </w:r>
    </w:p>
    <w:p w:rsidR="000C05A2" w:rsidRPr="00787998" w:rsidRDefault="000C05A2" w:rsidP="000C05A2">
      <w:pPr>
        <w:rPr>
          <w:rFonts w:asciiTheme="minorHAnsi" w:hAnsiTheme="minorHAnsi" w:cstheme="majorHAnsi"/>
          <w:sz w:val="22"/>
          <w:szCs w:val="22"/>
        </w:rPr>
      </w:pPr>
    </w:p>
    <w:p w:rsidR="006861A5" w:rsidRPr="00787998" w:rsidRDefault="006861A5" w:rsidP="006861A5">
      <w:pPr>
        <w:rPr>
          <w:rFonts w:asciiTheme="minorHAnsi" w:hAnsiTheme="minorHAnsi" w:cstheme="majorHAnsi"/>
          <w:b/>
          <w:sz w:val="22"/>
          <w:szCs w:val="22"/>
          <w:u w:val="single"/>
        </w:rPr>
      </w:pPr>
      <w:r w:rsidRPr="00787998">
        <w:rPr>
          <w:rFonts w:asciiTheme="minorHAnsi" w:hAnsiTheme="minorHAnsi" w:cstheme="majorHAnsi"/>
          <w:b/>
          <w:sz w:val="22"/>
          <w:szCs w:val="22"/>
        </w:rPr>
        <w:t xml:space="preserve">LICITANTE: </w:t>
      </w:r>
      <w:r w:rsidRPr="00787998">
        <w:rPr>
          <w:rFonts w:asciiTheme="minorHAnsi" w:hAnsiTheme="minorHAnsi" w:cstheme="majorHAnsi"/>
          <w:b/>
          <w:sz w:val="22"/>
          <w:szCs w:val="22"/>
          <w:u w:val="single"/>
        </w:rPr>
        <w:t>DISTRIBUIDORA DE ALTA MODA DEL PACIFICO SA DE CV</w:t>
      </w:r>
    </w:p>
    <w:p w:rsidR="006861A5" w:rsidRPr="00787998" w:rsidRDefault="006861A5" w:rsidP="006861A5">
      <w:pPr>
        <w:rPr>
          <w:rFonts w:asciiTheme="minorHAnsi" w:hAnsiTheme="minorHAnsi" w:cstheme="majorHAnsi"/>
          <w:sz w:val="22"/>
          <w:szCs w:val="22"/>
        </w:rPr>
      </w:pPr>
      <w:r w:rsidRPr="00787998">
        <w:rPr>
          <w:rFonts w:asciiTheme="minorHAnsi" w:hAnsiTheme="minorHAnsi" w:cstheme="majorHAnsi"/>
          <w:sz w:val="22"/>
          <w:szCs w:val="22"/>
        </w:rPr>
        <w:t>Respecto a la parte técnica en cuanto a la documentación presentada CUMPLE en su totalidad con lo requerido.</w:t>
      </w:r>
    </w:p>
    <w:p w:rsidR="006861A5" w:rsidRPr="00787998" w:rsidRDefault="006861A5" w:rsidP="000C05A2">
      <w:pPr>
        <w:rPr>
          <w:rFonts w:asciiTheme="minorHAnsi" w:hAnsiTheme="minorHAnsi" w:cstheme="majorHAnsi"/>
          <w:sz w:val="22"/>
          <w:szCs w:val="22"/>
        </w:rPr>
      </w:pPr>
    </w:p>
    <w:p w:rsidR="006861A5" w:rsidRPr="00787998" w:rsidRDefault="006861A5" w:rsidP="000C05A2">
      <w:pPr>
        <w:rPr>
          <w:rFonts w:asciiTheme="minorHAnsi" w:hAnsiTheme="minorHAnsi" w:cstheme="majorHAnsi"/>
          <w:sz w:val="22"/>
          <w:szCs w:val="22"/>
        </w:rPr>
      </w:pPr>
    </w:p>
    <w:tbl>
      <w:tblPr>
        <w:tblStyle w:val="Tablaconcuadrcula"/>
        <w:tblW w:w="0" w:type="auto"/>
        <w:tblLook w:val="04A0" w:firstRow="1" w:lastRow="0" w:firstColumn="1" w:lastColumn="0" w:noHBand="0" w:noVBand="1"/>
      </w:tblPr>
      <w:tblGrid>
        <w:gridCol w:w="1413"/>
        <w:gridCol w:w="7981"/>
      </w:tblGrid>
      <w:tr w:rsidR="006861A5" w:rsidRPr="00787998" w:rsidTr="00FC04AE">
        <w:tc>
          <w:tcPr>
            <w:tcW w:w="1413" w:type="dxa"/>
            <w:shd w:val="clear" w:color="auto" w:fill="F2F2F2" w:themeFill="background1" w:themeFillShade="F2"/>
          </w:tcPr>
          <w:p w:rsidR="006861A5" w:rsidRPr="00787998" w:rsidRDefault="006861A5" w:rsidP="00FC04AE">
            <w:pPr>
              <w:spacing w:before="120" w:line="276" w:lineRule="auto"/>
              <w:jc w:val="center"/>
              <w:rPr>
                <w:rFonts w:asciiTheme="minorHAnsi" w:hAnsiTheme="minorHAnsi" w:cstheme="minorHAnsi"/>
                <w:b/>
                <w:sz w:val="20"/>
                <w:szCs w:val="22"/>
              </w:rPr>
            </w:pPr>
            <w:r w:rsidRPr="00787998">
              <w:rPr>
                <w:rFonts w:asciiTheme="minorHAnsi" w:hAnsiTheme="minorHAnsi" w:cstheme="minorHAnsi"/>
                <w:b/>
                <w:sz w:val="20"/>
                <w:szCs w:val="22"/>
              </w:rPr>
              <w:t>Cantidades</w:t>
            </w:r>
          </w:p>
        </w:tc>
        <w:tc>
          <w:tcPr>
            <w:tcW w:w="7981" w:type="dxa"/>
            <w:shd w:val="clear" w:color="auto" w:fill="F2F2F2" w:themeFill="background1" w:themeFillShade="F2"/>
          </w:tcPr>
          <w:p w:rsidR="006861A5" w:rsidRPr="00787998" w:rsidRDefault="006861A5" w:rsidP="00FC04AE">
            <w:pPr>
              <w:spacing w:before="120" w:line="276" w:lineRule="auto"/>
              <w:jc w:val="center"/>
              <w:rPr>
                <w:rFonts w:asciiTheme="minorHAnsi" w:hAnsiTheme="minorHAnsi" w:cstheme="minorHAnsi"/>
                <w:b/>
                <w:sz w:val="20"/>
                <w:szCs w:val="22"/>
              </w:rPr>
            </w:pPr>
            <w:r w:rsidRPr="00787998">
              <w:rPr>
                <w:rFonts w:asciiTheme="minorHAnsi" w:hAnsiTheme="minorHAnsi" w:cstheme="minorHAnsi"/>
                <w:b/>
                <w:sz w:val="20"/>
                <w:szCs w:val="22"/>
              </w:rPr>
              <w:t>Artículos</w:t>
            </w:r>
          </w:p>
        </w:tc>
      </w:tr>
      <w:tr w:rsidR="006861A5" w:rsidRPr="00787998" w:rsidTr="00FC04AE">
        <w:tc>
          <w:tcPr>
            <w:tcW w:w="1413" w:type="dxa"/>
          </w:tcPr>
          <w:p w:rsidR="006861A5" w:rsidRPr="00787998" w:rsidRDefault="006861A5" w:rsidP="00FC04AE">
            <w:pPr>
              <w:spacing w:before="120" w:line="276" w:lineRule="auto"/>
              <w:jc w:val="center"/>
              <w:rPr>
                <w:rFonts w:asciiTheme="minorHAnsi" w:hAnsiTheme="minorHAnsi" w:cstheme="minorHAnsi"/>
                <w:sz w:val="20"/>
                <w:szCs w:val="22"/>
              </w:rPr>
            </w:pPr>
            <w:r w:rsidRPr="00787998">
              <w:rPr>
                <w:rFonts w:asciiTheme="minorHAnsi" w:hAnsiTheme="minorHAnsi" w:cstheme="minorHAnsi"/>
                <w:sz w:val="20"/>
                <w:szCs w:val="22"/>
              </w:rPr>
              <w:t>300</w:t>
            </w:r>
          </w:p>
        </w:tc>
        <w:tc>
          <w:tcPr>
            <w:tcW w:w="7981" w:type="dxa"/>
          </w:tcPr>
          <w:p w:rsidR="006861A5" w:rsidRPr="00787998" w:rsidRDefault="006861A5" w:rsidP="00FC04AE">
            <w:pPr>
              <w:autoSpaceDE w:val="0"/>
              <w:autoSpaceDN w:val="0"/>
              <w:adjustRightInd w:val="0"/>
              <w:jc w:val="both"/>
              <w:rPr>
                <w:rFonts w:asciiTheme="minorHAnsi" w:eastAsia="ArialMT" w:hAnsiTheme="minorHAnsi" w:cstheme="minorHAnsi"/>
                <w:sz w:val="20"/>
                <w:szCs w:val="22"/>
              </w:rPr>
            </w:pPr>
            <w:r w:rsidRPr="00787998">
              <w:rPr>
                <w:rFonts w:asciiTheme="minorHAnsi" w:hAnsiTheme="minorHAnsi" w:cstheme="minorHAnsi"/>
                <w:b/>
                <w:bCs/>
                <w:sz w:val="20"/>
                <w:szCs w:val="22"/>
              </w:rPr>
              <w:t xml:space="preserve">GORRA TIPO BEISBOLERA UNISEX: </w:t>
            </w:r>
            <w:r w:rsidRPr="00787998">
              <w:rPr>
                <w:rFonts w:asciiTheme="minorHAnsi" w:eastAsia="ArialMT" w:hAnsiTheme="minorHAnsi" w:cstheme="minorHAnsi"/>
                <w:sz w:val="20"/>
                <w:szCs w:val="22"/>
              </w:rPr>
              <w:t>Gorra tipo beisbolera Estrella Frente micro bordado elaborada en tela Rip Stop con una composición de 65% poliéster, 35% algodón, Cuenta con cortes en la parte superior, Visera, Ajustador en la parte trasera.</w:t>
            </w:r>
          </w:p>
          <w:p w:rsidR="006861A5" w:rsidRPr="00787998" w:rsidRDefault="006861A5" w:rsidP="00FC04AE">
            <w:pPr>
              <w:autoSpaceDE w:val="0"/>
              <w:autoSpaceDN w:val="0"/>
              <w:adjustRightInd w:val="0"/>
              <w:jc w:val="both"/>
              <w:rPr>
                <w:rFonts w:asciiTheme="minorHAnsi" w:eastAsia="ArialMT" w:hAnsiTheme="minorHAnsi" w:cstheme="minorHAnsi"/>
                <w:sz w:val="20"/>
                <w:szCs w:val="22"/>
              </w:rPr>
            </w:pPr>
          </w:p>
          <w:p w:rsidR="006861A5" w:rsidRPr="00787998" w:rsidRDefault="006861A5" w:rsidP="00FC04AE">
            <w:pPr>
              <w:spacing w:after="200" w:line="276" w:lineRule="auto"/>
              <w:jc w:val="both"/>
              <w:rPr>
                <w:rFonts w:asciiTheme="minorHAnsi" w:hAnsiTheme="minorHAnsi" w:cstheme="minorHAnsi"/>
                <w:sz w:val="20"/>
                <w:szCs w:val="22"/>
              </w:rPr>
            </w:pPr>
            <w:r w:rsidRPr="00787998">
              <w:rPr>
                <w:rFonts w:asciiTheme="minorHAnsi" w:eastAsia="ArialMT" w:hAnsiTheme="minorHAnsi" w:cstheme="minorHAnsi"/>
                <w:sz w:val="20"/>
                <w:szCs w:val="22"/>
              </w:rPr>
              <w:t xml:space="preserve">Estrella Frente Superior </w:t>
            </w:r>
            <w:r w:rsidRPr="00787998">
              <w:rPr>
                <w:rFonts w:asciiTheme="minorHAnsi" w:hAnsiTheme="minorHAnsi" w:cstheme="minorHAnsi"/>
                <w:sz w:val="20"/>
                <w:szCs w:val="22"/>
              </w:rPr>
              <w:t xml:space="preserve">Escudo </w:t>
            </w:r>
            <w:r w:rsidRPr="00787998">
              <w:rPr>
                <w:rFonts w:asciiTheme="minorHAnsi" w:eastAsia="ArialMT" w:hAnsiTheme="minorHAnsi" w:cstheme="minorHAnsi"/>
                <w:sz w:val="20"/>
                <w:szCs w:val="22"/>
              </w:rPr>
              <w:t>micro bordado de</w:t>
            </w:r>
            <w:r w:rsidRPr="00787998">
              <w:rPr>
                <w:rFonts w:asciiTheme="minorHAnsi" w:hAnsiTheme="minorHAnsi" w:cstheme="minorHAnsi"/>
                <w:sz w:val="20"/>
                <w:szCs w:val="22"/>
              </w:rPr>
              <w:t xml:space="preserve"> la Dirección de Seguridad Pública de Zapotlán el Grande en la parte superior (estrella) con una medida de 6.5 cm (seis punto cinco centímetros) de diámetro, sector en parche.</w:t>
            </w:r>
          </w:p>
        </w:tc>
      </w:tr>
      <w:tr w:rsidR="006861A5" w:rsidRPr="00787998" w:rsidTr="00FC04AE">
        <w:tc>
          <w:tcPr>
            <w:tcW w:w="1413" w:type="dxa"/>
          </w:tcPr>
          <w:p w:rsidR="006861A5" w:rsidRPr="00787998" w:rsidRDefault="006861A5" w:rsidP="00FC04AE">
            <w:pPr>
              <w:spacing w:before="120" w:line="276" w:lineRule="auto"/>
              <w:jc w:val="center"/>
              <w:rPr>
                <w:rFonts w:asciiTheme="minorHAnsi" w:hAnsiTheme="minorHAnsi" w:cstheme="minorHAnsi"/>
                <w:sz w:val="20"/>
                <w:szCs w:val="22"/>
              </w:rPr>
            </w:pPr>
          </w:p>
          <w:p w:rsidR="006861A5" w:rsidRPr="00787998" w:rsidRDefault="006861A5" w:rsidP="00FC04AE">
            <w:pPr>
              <w:spacing w:before="120" w:line="276" w:lineRule="auto"/>
              <w:jc w:val="center"/>
              <w:rPr>
                <w:rFonts w:asciiTheme="minorHAnsi" w:hAnsiTheme="minorHAnsi" w:cstheme="minorHAnsi"/>
                <w:sz w:val="20"/>
                <w:szCs w:val="22"/>
              </w:rPr>
            </w:pPr>
            <w:r w:rsidRPr="00787998">
              <w:rPr>
                <w:rFonts w:asciiTheme="minorHAnsi" w:hAnsiTheme="minorHAnsi" w:cstheme="minorHAnsi"/>
                <w:sz w:val="20"/>
                <w:szCs w:val="22"/>
              </w:rPr>
              <w:t>140</w:t>
            </w:r>
          </w:p>
        </w:tc>
        <w:tc>
          <w:tcPr>
            <w:tcW w:w="7981" w:type="dxa"/>
          </w:tcPr>
          <w:p w:rsidR="006861A5" w:rsidRPr="00787998" w:rsidRDefault="006861A5" w:rsidP="00FC04AE">
            <w:pPr>
              <w:autoSpaceDE w:val="0"/>
              <w:autoSpaceDN w:val="0"/>
              <w:adjustRightInd w:val="0"/>
              <w:jc w:val="both"/>
              <w:rPr>
                <w:rFonts w:asciiTheme="minorHAnsi" w:hAnsiTheme="minorHAnsi" w:cstheme="minorHAnsi"/>
                <w:b/>
                <w:bCs/>
                <w:sz w:val="20"/>
                <w:szCs w:val="22"/>
              </w:rPr>
            </w:pPr>
          </w:p>
          <w:p w:rsidR="006861A5" w:rsidRPr="00787998" w:rsidRDefault="006861A5" w:rsidP="00FC04AE">
            <w:pPr>
              <w:autoSpaceDE w:val="0"/>
              <w:autoSpaceDN w:val="0"/>
              <w:adjustRightInd w:val="0"/>
              <w:jc w:val="both"/>
              <w:rPr>
                <w:rFonts w:asciiTheme="minorHAnsi" w:hAnsiTheme="minorHAnsi" w:cstheme="minorHAnsi"/>
                <w:b/>
                <w:bCs/>
                <w:sz w:val="20"/>
                <w:szCs w:val="22"/>
              </w:rPr>
            </w:pPr>
          </w:p>
          <w:p w:rsidR="006861A5" w:rsidRPr="00787998" w:rsidRDefault="006861A5" w:rsidP="00FC04AE">
            <w:pPr>
              <w:autoSpaceDE w:val="0"/>
              <w:autoSpaceDN w:val="0"/>
              <w:adjustRightInd w:val="0"/>
              <w:jc w:val="both"/>
              <w:rPr>
                <w:rFonts w:asciiTheme="minorHAnsi" w:eastAsia="ArialMT" w:hAnsiTheme="minorHAnsi" w:cstheme="minorHAnsi"/>
                <w:sz w:val="20"/>
                <w:szCs w:val="22"/>
              </w:rPr>
            </w:pPr>
            <w:r w:rsidRPr="00787998">
              <w:rPr>
                <w:rFonts w:asciiTheme="minorHAnsi" w:hAnsiTheme="minorHAnsi" w:cstheme="minorHAnsi"/>
                <w:b/>
                <w:bCs/>
                <w:sz w:val="20"/>
                <w:szCs w:val="22"/>
              </w:rPr>
              <w:t xml:space="preserve">FORNITURAS TERMOFORMADA: </w:t>
            </w:r>
            <w:r w:rsidRPr="00787998">
              <w:rPr>
                <w:rFonts w:asciiTheme="minorHAnsi" w:hAnsiTheme="minorHAnsi" w:cstheme="minorHAnsi"/>
                <w:bCs/>
                <w:sz w:val="20"/>
                <w:szCs w:val="22"/>
              </w:rPr>
              <w:t xml:space="preserve">FORNITURA TERMOFORMADO DE MÍNIMO 4 ELEMENTOS </w:t>
            </w:r>
            <w:r w:rsidRPr="00787998">
              <w:rPr>
                <w:rFonts w:asciiTheme="minorHAnsi" w:eastAsia="ArialMT" w:hAnsiTheme="minorHAnsi" w:cstheme="minorHAnsi"/>
                <w:sz w:val="20"/>
                <w:szCs w:val="22"/>
              </w:rPr>
              <w:t xml:space="preserve">ELABORADA EN MATERIAL 100% POLIAMIDA </w:t>
            </w:r>
            <w:r w:rsidRPr="00787998">
              <w:rPr>
                <w:rFonts w:asciiTheme="minorHAnsi" w:hAnsiTheme="minorHAnsi" w:cstheme="minorHAnsi"/>
                <w:b/>
                <w:bCs/>
                <w:sz w:val="20"/>
                <w:szCs w:val="22"/>
              </w:rPr>
              <w:t xml:space="preserve">(tabla 17), </w:t>
            </w:r>
            <w:r w:rsidRPr="00787998">
              <w:rPr>
                <w:rFonts w:asciiTheme="minorHAnsi" w:eastAsia="ArialMT" w:hAnsiTheme="minorHAnsi" w:cstheme="minorHAnsi"/>
                <w:sz w:val="20"/>
                <w:szCs w:val="22"/>
              </w:rPr>
              <w:t xml:space="preserve">FABRICADA DE LA SIGUIENTE MANERA; </w:t>
            </w:r>
            <w:r w:rsidRPr="00787998">
              <w:rPr>
                <w:rFonts w:asciiTheme="minorHAnsi" w:hAnsiTheme="minorHAnsi" w:cstheme="minorHAnsi"/>
                <w:b/>
                <w:bCs/>
                <w:sz w:val="20"/>
                <w:szCs w:val="22"/>
              </w:rPr>
              <w:t xml:space="preserve">cinturón: </w:t>
            </w:r>
            <w:r w:rsidRPr="00787998">
              <w:rPr>
                <w:rFonts w:asciiTheme="minorHAnsi" w:eastAsia="ArialMT" w:hAnsiTheme="minorHAnsi" w:cstheme="minorHAnsi"/>
                <w:sz w:val="20"/>
                <w:szCs w:val="22"/>
              </w:rPr>
              <w:t>1. Cinturón de material termo forrado de alta resistencia a la abrasión y al desgarro, la cinta esta forrada por tela de poliamida de alta densidad. 2. en la parte trasera de la cinta, cuenta con cinta contactel (felpa) de poliamida para mejor adhesión de los elementos, la cual lleva una costura de refuerzo a lo largo de la fajilla con maquina recta, 3. cuenta con cinta (bies) de poliamida. 4. hebilla de seguridad de plástico aplicada en la punta de la cinta de poliamida rígida para abrochar la fajilla, la cinta cuenta con contactel (gancho) de poliamida en la punta interior de la fajilla, para ajuste en distintas medidas de 5. cintura. toda la pieza va reforzada con costuras de seguridad,</w:t>
            </w:r>
            <w:r w:rsidRPr="00787998">
              <w:rPr>
                <w:rFonts w:asciiTheme="minorHAnsi" w:hAnsiTheme="minorHAnsi" w:cstheme="minorHAnsi"/>
                <w:b/>
                <w:bCs/>
                <w:sz w:val="20"/>
                <w:szCs w:val="22"/>
              </w:rPr>
              <w:t xml:space="preserve"> TALLAS: </w:t>
            </w:r>
            <w:r w:rsidRPr="00787998">
              <w:rPr>
                <w:rFonts w:asciiTheme="minorHAnsi" w:eastAsia="ArialMT" w:hAnsiTheme="minorHAnsi" w:cstheme="minorHAnsi"/>
                <w:sz w:val="20"/>
                <w:szCs w:val="22"/>
              </w:rPr>
              <w:t xml:space="preserve"> S (CHICA), M (MEDIANA), L (GRANDE), XL (EXTRA GRANDE), </w:t>
            </w:r>
            <w:r w:rsidRPr="00787998">
              <w:rPr>
                <w:rFonts w:asciiTheme="minorHAnsi" w:hAnsiTheme="minorHAnsi" w:cstheme="minorHAnsi"/>
                <w:b/>
                <w:bCs/>
                <w:sz w:val="20"/>
                <w:szCs w:val="22"/>
              </w:rPr>
              <w:t xml:space="preserve">COLORES </w:t>
            </w:r>
            <w:r w:rsidRPr="00787998">
              <w:rPr>
                <w:rFonts w:asciiTheme="minorHAnsi" w:eastAsia="ArialMT" w:hAnsiTheme="minorHAnsi" w:cstheme="minorHAnsi"/>
                <w:sz w:val="20"/>
                <w:szCs w:val="22"/>
              </w:rPr>
              <w:t>NEGRO</w:t>
            </w:r>
          </w:p>
          <w:p w:rsidR="006861A5" w:rsidRPr="00787998" w:rsidRDefault="006861A5" w:rsidP="00FC04AE">
            <w:pPr>
              <w:autoSpaceDE w:val="0"/>
              <w:autoSpaceDN w:val="0"/>
              <w:adjustRightInd w:val="0"/>
              <w:spacing w:line="276" w:lineRule="auto"/>
              <w:jc w:val="both"/>
              <w:rPr>
                <w:rFonts w:asciiTheme="minorHAnsi" w:hAnsiTheme="minorHAnsi" w:cstheme="minorHAnsi"/>
                <w:b/>
                <w:bCs/>
                <w:sz w:val="20"/>
                <w:szCs w:val="22"/>
              </w:rPr>
            </w:pPr>
          </w:p>
          <w:p w:rsidR="006861A5" w:rsidRPr="00787998" w:rsidRDefault="006861A5" w:rsidP="00FC04AE">
            <w:pPr>
              <w:autoSpaceDE w:val="0"/>
              <w:autoSpaceDN w:val="0"/>
              <w:adjustRightInd w:val="0"/>
              <w:spacing w:line="276" w:lineRule="auto"/>
              <w:jc w:val="both"/>
              <w:rPr>
                <w:rFonts w:asciiTheme="minorHAnsi" w:hAnsiTheme="minorHAnsi" w:cstheme="minorHAnsi"/>
                <w:bCs/>
                <w:sz w:val="20"/>
                <w:szCs w:val="22"/>
              </w:rPr>
            </w:pPr>
            <w:r w:rsidRPr="00787998">
              <w:rPr>
                <w:rFonts w:asciiTheme="minorHAnsi" w:hAnsiTheme="minorHAnsi" w:cstheme="minorHAnsi"/>
                <w:bCs/>
                <w:sz w:val="20"/>
                <w:szCs w:val="22"/>
              </w:rPr>
              <w:t>PORTA ESPOSAS:</w:t>
            </w:r>
            <w:r w:rsidRPr="00787998">
              <w:rPr>
                <w:rFonts w:asciiTheme="minorHAnsi" w:eastAsia="ArialMT" w:hAnsiTheme="minorHAnsi" w:cstheme="minorHAnsi"/>
                <w:sz w:val="20"/>
                <w:szCs w:val="22"/>
              </w:rPr>
              <w:t>1. Material termoformado forrado en poliamida de alta resistencia a la abrasión y al desgarro en forma de cartera, con cinta (bies) de poliamida en contorno. en el frente lleva un broche metálico de presión para cierre de la cartera. ojillo metálico para drenado de la parte inferior, 2. en la parte trasera cuenta con una cinta de poliamida, detrás de esta cinta cuenta con contactel (gancho) de poliamida y en la punta de la cinta cuenta con dos broches metálicos de presión para una mejor adhesión y soporte de la funda a la fajilla. Toda la pieza va reforzada con costuras de seguridad. 3. al interior de la cartera cuenta con un separador en tela poliamida para evitar la fricción entre los aros de seguridad y eliminar el ruido.</w:t>
            </w:r>
          </w:p>
          <w:p w:rsidR="006861A5" w:rsidRPr="00787998" w:rsidRDefault="006861A5" w:rsidP="00FC04AE">
            <w:pPr>
              <w:autoSpaceDE w:val="0"/>
              <w:autoSpaceDN w:val="0"/>
              <w:adjustRightInd w:val="0"/>
              <w:spacing w:line="276" w:lineRule="auto"/>
              <w:jc w:val="both"/>
              <w:rPr>
                <w:rFonts w:asciiTheme="minorHAnsi" w:hAnsiTheme="minorHAnsi" w:cstheme="minorHAnsi"/>
                <w:bCs/>
                <w:sz w:val="20"/>
                <w:szCs w:val="22"/>
              </w:rPr>
            </w:pPr>
          </w:p>
          <w:p w:rsidR="006861A5" w:rsidRPr="00787998" w:rsidRDefault="006861A5" w:rsidP="00FC04AE">
            <w:pPr>
              <w:autoSpaceDE w:val="0"/>
              <w:autoSpaceDN w:val="0"/>
              <w:adjustRightInd w:val="0"/>
              <w:spacing w:line="276" w:lineRule="auto"/>
              <w:jc w:val="both"/>
              <w:rPr>
                <w:rFonts w:asciiTheme="minorHAnsi" w:eastAsia="ArialMT" w:hAnsiTheme="minorHAnsi" w:cstheme="minorHAnsi"/>
                <w:sz w:val="20"/>
                <w:szCs w:val="22"/>
              </w:rPr>
            </w:pPr>
            <w:r w:rsidRPr="00787998">
              <w:rPr>
                <w:rFonts w:asciiTheme="minorHAnsi" w:hAnsiTheme="minorHAnsi" w:cstheme="minorHAnsi"/>
                <w:bCs/>
                <w:sz w:val="20"/>
                <w:szCs w:val="22"/>
              </w:rPr>
              <w:t>PORTA RADIO:</w:t>
            </w:r>
            <w:r w:rsidRPr="00787998">
              <w:rPr>
                <w:rFonts w:asciiTheme="minorHAnsi" w:eastAsia="ArialMT" w:hAnsiTheme="minorHAnsi" w:cstheme="minorHAnsi"/>
                <w:sz w:val="20"/>
                <w:szCs w:val="22"/>
              </w:rPr>
              <w:t xml:space="preserve">1. material termo formado forrado de poliamida de alta resistencia a la abrasión y al desgarro con cinta (bies) de poliamida en contorno. con cordón elástico, lleva traba y broche metálico de presión, unidos para ajuste y cierre del porta radio. cuenta con ojillo metálico para drenado en la parte inferior. 2. en la parte trasera cuenta con una cinta de poliamida reforzada con presillas en ambos extremos de la cinta, detrás de esta cinta cuenta con contactel (gancho) de poliamida. en la punta de la cinta de poliamida cuenta con dos broches metálicos de presión para una mejor adhesión y soporte de la funda a la fajilla. </w:t>
            </w:r>
            <w:r w:rsidR="004B76FF" w:rsidRPr="00787998">
              <w:rPr>
                <w:rFonts w:asciiTheme="minorHAnsi" w:eastAsia="ArialMT" w:hAnsiTheme="minorHAnsi" w:cstheme="minorHAnsi"/>
                <w:sz w:val="20"/>
                <w:szCs w:val="22"/>
              </w:rPr>
              <w:t>Toda</w:t>
            </w:r>
            <w:r w:rsidRPr="00787998">
              <w:rPr>
                <w:rFonts w:asciiTheme="minorHAnsi" w:eastAsia="ArialMT" w:hAnsiTheme="minorHAnsi" w:cstheme="minorHAnsi"/>
                <w:sz w:val="20"/>
                <w:szCs w:val="22"/>
              </w:rPr>
              <w:t xml:space="preserve"> la pieza va reforzada con costuras de seguridad.</w:t>
            </w:r>
          </w:p>
          <w:p w:rsidR="006861A5" w:rsidRPr="00787998" w:rsidRDefault="006861A5" w:rsidP="00FC04AE">
            <w:pPr>
              <w:autoSpaceDE w:val="0"/>
              <w:autoSpaceDN w:val="0"/>
              <w:adjustRightInd w:val="0"/>
              <w:spacing w:line="276" w:lineRule="auto"/>
              <w:jc w:val="both"/>
              <w:rPr>
                <w:rFonts w:asciiTheme="minorHAnsi" w:hAnsiTheme="minorHAnsi" w:cstheme="minorHAnsi"/>
                <w:bCs/>
                <w:sz w:val="20"/>
                <w:szCs w:val="22"/>
              </w:rPr>
            </w:pPr>
          </w:p>
          <w:p w:rsidR="006861A5" w:rsidRPr="00787998" w:rsidRDefault="006861A5" w:rsidP="00FC04AE">
            <w:pPr>
              <w:autoSpaceDE w:val="0"/>
              <w:autoSpaceDN w:val="0"/>
              <w:adjustRightInd w:val="0"/>
              <w:spacing w:line="276" w:lineRule="auto"/>
              <w:jc w:val="both"/>
              <w:rPr>
                <w:rFonts w:asciiTheme="minorHAnsi" w:hAnsiTheme="minorHAnsi" w:cstheme="minorHAnsi"/>
                <w:bCs/>
                <w:sz w:val="20"/>
                <w:szCs w:val="22"/>
              </w:rPr>
            </w:pPr>
            <w:r w:rsidRPr="00787998">
              <w:rPr>
                <w:rFonts w:asciiTheme="minorHAnsi" w:hAnsiTheme="minorHAnsi" w:cstheme="minorHAnsi"/>
                <w:bCs/>
                <w:sz w:val="20"/>
                <w:szCs w:val="22"/>
              </w:rPr>
              <w:t>PORTA PISTOLERA</w:t>
            </w:r>
            <w:r w:rsidR="004B76FF" w:rsidRPr="00787998">
              <w:rPr>
                <w:rFonts w:asciiTheme="minorHAnsi" w:hAnsiTheme="minorHAnsi" w:cstheme="minorHAnsi"/>
                <w:bCs/>
                <w:sz w:val="20"/>
                <w:szCs w:val="22"/>
              </w:rPr>
              <w:t>:</w:t>
            </w:r>
            <w:r w:rsidR="004B76FF" w:rsidRPr="00787998">
              <w:rPr>
                <w:rFonts w:asciiTheme="minorHAnsi" w:eastAsia="ArialMT" w:hAnsiTheme="minorHAnsi" w:cstheme="minorHAnsi"/>
                <w:sz w:val="20"/>
                <w:szCs w:val="22"/>
              </w:rPr>
              <w:t xml:space="preserve"> 1</w:t>
            </w:r>
            <w:r w:rsidRPr="00787998">
              <w:rPr>
                <w:rFonts w:asciiTheme="minorHAnsi" w:eastAsia="ArialMT" w:hAnsiTheme="minorHAnsi" w:cstheme="minorHAnsi"/>
                <w:sz w:val="20"/>
                <w:szCs w:val="22"/>
              </w:rPr>
              <w:t xml:space="preserve">. material termo formado forrado de poliamida de alta resistencia a la abrasión y al desgarro con cinta de poliamida en 2. </w:t>
            </w:r>
            <w:r w:rsidR="004B76FF" w:rsidRPr="00787998">
              <w:rPr>
                <w:rFonts w:asciiTheme="minorHAnsi" w:eastAsia="ArialMT" w:hAnsiTheme="minorHAnsi" w:cstheme="minorHAnsi"/>
                <w:sz w:val="20"/>
                <w:szCs w:val="22"/>
              </w:rPr>
              <w:t>Entrada</w:t>
            </w:r>
            <w:r w:rsidRPr="00787998">
              <w:rPr>
                <w:rFonts w:asciiTheme="minorHAnsi" w:eastAsia="ArialMT" w:hAnsiTheme="minorHAnsi" w:cstheme="minorHAnsi"/>
                <w:sz w:val="20"/>
                <w:szCs w:val="22"/>
              </w:rPr>
              <w:t xml:space="preserve"> de funda con broche metálico para ajuste y cierre del porta pistola, 3. </w:t>
            </w:r>
            <w:r w:rsidR="004B76FF" w:rsidRPr="00787998">
              <w:rPr>
                <w:rFonts w:asciiTheme="minorHAnsi" w:eastAsia="ArialMT" w:hAnsiTheme="minorHAnsi" w:cstheme="minorHAnsi"/>
                <w:sz w:val="20"/>
                <w:szCs w:val="22"/>
              </w:rPr>
              <w:t>Aro</w:t>
            </w:r>
            <w:r w:rsidRPr="00787998">
              <w:rPr>
                <w:rFonts w:asciiTheme="minorHAnsi" w:eastAsia="ArialMT" w:hAnsiTheme="minorHAnsi" w:cstheme="minorHAnsi"/>
                <w:sz w:val="20"/>
                <w:szCs w:val="22"/>
              </w:rPr>
              <w:t xml:space="preserve"> en material látex aplicado en costado de funda para asegurar el arma, 4. </w:t>
            </w:r>
            <w:r w:rsidR="004B76FF" w:rsidRPr="00787998">
              <w:rPr>
                <w:rFonts w:asciiTheme="minorHAnsi" w:eastAsia="ArialMT" w:hAnsiTheme="minorHAnsi" w:cstheme="minorHAnsi"/>
                <w:sz w:val="20"/>
                <w:szCs w:val="22"/>
              </w:rPr>
              <w:t>Cinta</w:t>
            </w:r>
            <w:r w:rsidRPr="00787998">
              <w:rPr>
                <w:rFonts w:asciiTheme="minorHAnsi" w:eastAsia="ArialMT" w:hAnsiTheme="minorHAnsi" w:cstheme="minorHAnsi"/>
                <w:sz w:val="20"/>
                <w:szCs w:val="22"/>
              </w:rPr>
              <w:t xml:space="preserve"> de poliamida fijada en costado de funda como refuerzo y mayor durabilidad. Cinta de poliamida al reverso de la pistolera, 5. </w:t>
            </w:r>
            <w:r w:rsidR="004B76FF" w:rsidRPr="00787998">
              <w:rPr>
                <w:rFonts w:asciiTheme="minorHAnsi" w:eastAsia="ArialMT" w:hAnsiTheme="minorHAnsi" w:cstheme="minorHAnsi"/>
                <w:sz w:val="20"/>
                <w:szCs w:val="22"/>
              </w:rPr>
              <w:t>En</w:t>
            </w:r>
            <w:r w:rsidRPr="00787998">
              <w:rPr>
                <w:rFonts w:asciiTheme="minorHAnsi" w:eastAsia="ArialMT" w:hAnsiTheme="minorHAnsi" w:cstheme="minorHAnsi"/>
                <w:sz w:val="20"/>
                <w:szCs w:val="22"/>
              </w:rPr>
              <w:t xml:space="preserve"> la punta de la cinta de poliamida cuenta con dos broches metálicos de presión para una mejor adhesión y soporte de la funda a la fajilla, 6. </w:t>
            </w:r>
            <w:r w:rsidR="004B76FF" w:rsidRPr="00787998">
              <w:rPr>
                <w:rFonts w:asciiTheme="minorHAnsi" w:eastAsia="ArialMT" w:hAnsiTheme="minorHAnsi" w:cstheme="minorHAnsi"/>
                <w:sz w:val="20"/>
                <w:szCs w:val="22"/>
              </w:rPr>
              <w:t>Toda</w:t>
            </w:r>
            <w:r w:rsidRPr="00787998">
              <w:rPr>
                <w:rFonts w:asciiTheme="minorHAnsi" w:eastAsia="ArialMT" w:hAnsiTheme="minorHAnsi" w:cstheme="minorHAnsi"/>
                <w:sz w:val="20"/>
                <w:szCs w:val="22"/>
              </w:rPr>
              <w:t xml:space="preserve"> la pieza va reforzada con costuras de seguridad, 7. </w:t>
            </w:r>
            <w:r w:rsidR="004B76FF" w:rsidRPr="00787998">
              <w:rPr>
                <w:rFonts w:asciiTheme="minorHAnsi" w:eastAsia="ArialMT" w:hAnsiTheme="minorHAnsi" w:cstheme="minorHAnsi"/>
                <w:sz w:val="20"/>
                <w:szCs w:val="22"/>
              </w:rPr>
              <w:t>El</w:t>
            </w:r>
            <w:r w:rsidRPr="00787998">
              <w:rPr>
                <w:rFonts w:asciiTheme="minorHAnsi" w:eastAsia="ArialMT" w:hAnsiTheme="minorHAnsi" w:cstheme="minorHAnsi"/>
                <w:sz w:val="20"/>
                <w:szCs w:val="22"/>
              </w:rPr>
              <w:t xml:space="preserve"> diseño de la pistolera cuenta con un diseño que permite el uso </w:t>
            </w:r>
            <w:r w:rsidR="004B76FF" w:rsidRPr="00787998">
              <w:rPr>
                <w:rFonts w:asciiTheme="minorHAnsi" w:eastAsia="ArialMT" w:hAnsiTheme="minorHAnsi" w:cstheme="minorHAnsi"/>
                <w:sz w:val="20"/>
                <w:szCs w:val="22"/>
              </w:rPr>
              <w:t>de la</w:t>
            </w:r>
            <w:r w:rsidRPr="00787998">
              <w:rPr>
                <w:rFonts w:asciiTheme="minorHAnsi" w:eastAsia="ArialMT" w:hAnsiTheme="minorHAnsi" w:cstheme="minorHAnsi"/>
                <w:sz w:val="20"/>
                <w:szCs w:val="22"/>
              </w:rPr>
              <w:t xml:space="preserve"> porta pistola en el cinturón del propio elemento.</w:t>
            </w:r>
          </w:p>
          <w:p w:rsidR="006861A5" w:rsidRPr="00787998" w:rsidRDefault="006861A5" w:rsidP="00FC04AE">
            <w:pPr>
              <w:autoSpaceDE w:val="0"/>
              <w:autoSpaceDN w:val="0"/>
              <w:adjustRightInd w:val="0"/>
              <w:spacing w:line="276" w:lineRule="auto"/>
              <w:jc w:val="both"/>
              <w:rPr>
                <w:rFonts w:asciiTheme="minorHAnsi" w:hAnsiTheme="minorHAnsi" w:cstheme="minorHAnsi"/>
                <w:bCs/>
                <w:sz w:val="20"/>
                <w:szCs w:val="22"/>
              </w:rPr>
            </w:pPr>
          </w:p>
          <w:p w:rsidR="006861A5" w:rsidRPr="00787998" w:rsidRDefault="006861A5" w:rsidP="00FC04AE">
            <w:pPr>
              <w:autoSpaceDE w:val="0"/>
              <w:autoSpaceDN w:val="0"/>
              <w:adjustRightInd w:val="0"/>
              <w:spacing w:line="276" w:lineRule="auto"/>
              <w:jc w:val="both"/>
              <w:rPr>
                <w:rFonts w:asciiTheme="minorHAnsi" w:eastAsia="ArialMT" w:hAnsiTheme="minorHAnsi" w:cstheme="minorHAnsi"/>
                <w:sz w:val="20"/>
                <w:szCs w:val="22"/>
              </w:rPr>
            </w:pPr>
            <w:r w:rsidRPr="00787998">
              <w:rPr>
                <w:rFonts w:asciiTheme="minorHAnsi" w:hAnsiTheme="minorHAnsi" w:cstheme="minorHAnsi"/>
                <w:bCs/>
                <w:sz w:val="20"/>
                <w:szCs w:val="22"/>
              </w:rPr>
              <w:t xml:space="preserve">DOBLE PORTA CARGADOR: </w:t>
            </w:r>
            <w:r w:rsidRPr="00787998">
              <w:rPr>
                <w:rFonts w:asciiTheme="minorHAnsi" w:eastAsia="ArialMT" w:hAnsiTheme="minorHAnsi" w:cstheme="minorHAnsi"/>
                <w:sz w:val="20"/>
                <w:szCs w:val="22"/>
              </w:rPr>
              <w:t xml:space="preserve">1. material termoformado forrado de poliamida de alta resistencia a la abrasión y al desgarro, con cinta (bies) en contorno, 2. doble entrada con </w:t>
            </w:r>
          </w:p>
          <w:p w:rsidR="006861A5" w:rsidRPr="00787998" w:rsidRDefault="006861A5" w:rsidP="00FC04AE">
            <w:pPr>
              <w:autoSpaceDE w:val="0"/>
              <w:autoSpaceDN w:val="0"/>
              <w:adjustRightInd w:val="0"/>
              <w:spacing w:line="276" w:lineRule="auto"/>
              <w:jc w:val="both"/>
              <w:rPr>
                <w:rFonts w:asciiTheme="minorHAnsi" w:eastAsia="ArialMT" w:hAnsiTheme="minorHAnsi" w:cstheme="minorHAnsi"/>
                <w:sz w:val="20"/>
                <w:szCs w:val="22"/>
              </w:rPr>
            </w:pPr>
          </w:p>
          <w:p w:rsidR="006861A5" w:rsidRPr="00787998" w:rsidRDefault="006861A5" w:rsidP="00FC04AE">
            <w:pPr>
              <w:autoSpaceDE w:val="0"/>
              <w:autoSpaceDN w:val="0"/>
              <w:adjustRightInd w:val="0"/>
              <w:spacing w:line="276" w:lineRule="auto"/>
              <w:jc w:val="both"/>
              <w:rPr>
                <w:rFonts w:asciiTheme="minorHAnsi" w:eastAsia="ArialMT" w:hAnsiTheme="minorHAnsi" w:cstheme="minorHAnsi"/>
                <w:sz w:val="20"/>
                <w:szCs w:val="22"/>
              </w:rPr>
            </w:pPr>
          </w:p>
          <w:p w:rsidR="006861A5" w:rsidRPr="00787998" w:rsidRDefault="006861A5" w:rsidP="00FC04AE">
            <w:pPr>
              <w:autoSpaceDE w:val="0"/>
              <w:autoSpaceDN w:val="0"/>
              <w:adjustRightInd w:val="0"/>
              <w:spacing w:line="276" w:lineRule="auto"/>
              <w:jc w:val="both"/>
              <w:rPr>
                <w:rFonts w:asciiTheme="minorHAnsi" w:eastAsia="ArialMT" w:hAnsiTheme="minorHAnsi" w:cstheme="minorHAnsi"/>
                <w:sz w:val="20"/>
                <w:szCs w:val="22"/>
              </w:rPr>
            </w:pPr>
            <w:r w:rsidRPr="00787998">
              <w:rPr>
                <w:rFonts w:asciiTheme="minorHAnsi" w:eastAsia="ArialMT" w:hAnsiTheme="minorHAnsi" w:cstheme="minorHAnsi"/>
                <w:sz w:val="20"/>
                <w:szCs w:val="22"/>
              </w:rPr>
              <w:t xml:space="preserve">solapas reforzadas en la base con bies con broche metálico de presión para ajuste y cierre, 3. ojillo metálico para drenado en la parte inferior de cada funda, en la parte trasera cuenta con una cinta de poliamida, detrás de esta cinta cuenta con contactel (gancho), en la punta de la 4. cinta cuenta con broches metálicos de presión para una mejor adhesión y soporte de la funda a la fajilla, 5. </w:t>
            </w:r>
            <w:r w:rsidR="004B76FF" w:rsidRPr="00787998">
              <w:rPr>
                <w:rFonts w:asciiTheme="minorHAnsi" w:eastAsia="ArialMT" w:hAnsiTheme="minorHAnsi" w:cstheme="minorHAnsi"/>
                <w:sz w:val="20"/>
                <w:szCs w:val="22"/>
              </w:rPr>
              <w:t>Toda</w:t>
            </w:r>
            <w:r w:rsidRPr="00787998">
              <w:rPr>
                <w:rFonts w:asciiTheme="minorHAnsi" w:eastAsia="ArialMT" w:hAnsiTheme="minorHAnsi" w:cstheme="minorHAnsi"/>
                <w:sz w:val="20"/>
                <w:szCs w:val="22"/>
              </w:rPr>
              <w:t xml:space="preserve"> la pieza va reforzada con costuras de seguridad.</w:t>
            </w:r>
          </w:p>
        </w:tc>
      </w:tr>
      <w:tr w:rsidR="006861A5" w:rsidRPr="00787998" w:rsidTr="00FC04AE">
        <w:tc>
          <w:tcPr>
            <w:tcW w:w="1413" w:type="dxa"/>
          </w:tcPr>
          <w:p w:rsidR="006861A5" w:rsidRPr="00787998" w:rsidRDefault="006861A5" w:rsidP="00FC04AE">
            <w:pPr>
              <w:spacing w:before="120" w:line="276" w:lineRule="auto"/>
              <w:jc w:val="center"/>
              <w:rPr>
                <w:rFonts w:asciiTheme="minorHAnsi" w:hAnsiTheme="minorHAnsi" w:cstheme="minorHAnsi"/>
                <w:sz w:val="20"/>
                <w:szCs w:val="22"/>
              </w:rPr>
            </w:pPr>
            <w:r w:rsidRPr="00787998">
              <w:rPr>
                <w:rFonts w:asciiTheme="minorHAnsi" w:hAnsiTheme="minorHAnsi" w:cstheme="minorHAnsi"/>
                <w:sz w:val="20"/>
                <w:szCs w:val="22"/>
              </w:rPr>
              <w:t>400</w:t>
            </w:r>
          </w:p>
        </w:tc>
        <w:tc>
          <w:tcPr>
            <w:tcW w:w="7981" w:type="dxa"/>
          </w:tcPr>
          <w:p w:rsidR="006861A5" w:rsidRPr="00787998" w:rsidRDefault="006861A5" w:rsidP="00FC04AE">
            <w:pPr>
              <w:jc w:val="both"/>
              <w:rPr>
                <w:rFonts w:asciiTheme="minorHAnsi" w:hAnsiTheme="minorHAnsi" w:cstheme="minorHAnsi"/>
                <w:sz w:val="20"/>
                <w:szCs w:val="22"/>
              </w:rPr>
            </w:pPr>
            <w:r w:rsidRPr="00787998">
              <w:rPr>
                <w:rFonts w:asciiTheme="minorHAnsi" w:hAnsiTheme="minorHAnsi" w:cstheme="minorHAnsi"/>
                <w:b/>
                <w:sz w:val="20"/>
                <w:szCs w:val="22"/>
              </w:rPr>
              <w:t xml:space="preserve">PANTALONES </w:t>
            </w:r>
            <w:r w:rsidRPr="00787998">
              <w:rPr>
                <w:rFonts w:asciiTheme="minorHAnsi" w:hAnsiTheme="minorHAnsi" w:cstheme="minorHAnsi"/>
                <w:b/>
                <w:sz w:val="20"/>
                <w:szCs w:val="22"/>
                <w:u w:val="single"/>
              </w:rPr>
              <w:t xml:space="preserve">TIPO OTAN: </w:t>
            </w:r>
            <w:r w:rsidRPr="00787998">
              <w:rPr>
                <w:rFonts w:asciiTheme="minorHAnsi" w:hAnsiTheme="minorHAnsi" w:cstheme="minorHAnsi"/>
                <w:sz w:val="20"/>
                <w:szCs w:val="22"/>
              </w:rPr>
              <w:t xml:space="preserve">Pantalón para Policía en diseño corte para Dama y en diseño y corte para Caballero, confeccionado en tela </w:t>
            </w:r>
            <w:r w:rsidRPr="00787998">
              <w:rPr>
                <w:rFonts w:asciiTheme="minorHAnsi" w:hAnsiTheme="minorHAnsi" w:cstheme="minorHAnsi"/>
                <w:b/>
                <w:sz w:val="20"/>
                <w:szCs w:val="22"/>
                <w:u w:val="single"/>
              </w:rPr>
              <w:t>Ripstop</w:t>
            </w:r>
            <w:r w:rsidRPr="00787998">
              <w:rPr>
                <w:rFonts w:asciiTheme="minorHAnsi" w:hAnsiTheme="minorHAnsi" w:cstheme="minorHAnsi"/>
                <w:sz w:val="20"/>
                <w:szCs w:val="22"/>
              </w:rPr>
              <w:t xml:space="preserve"> color azul marino obscuro de </w:t>
            </w:r>
            <w:r w:rsidRPr="00787998">
              <w:rPr>
                <w:rFonts w:asciiTheme="minorHAnsi" w:hAnsiTheme="minorHAnsi" w:cstheme="minorHAnsi"/>
                <w:b/>
                <w:sz w:val="20"/>
                <w:szCs w:val="22"/>
              </w:rPr>
              <w:t>7</w:t>
            </w:r>
            <w:r w:rsidRPr="00787998">
              <w:rPr>
                <w:rFonts w:asciiTheme="minorHAnsi" w:hAnsiTheme="minorHAnsi" w:cstheme="minorHAnsi"/>
                <w:sz w:val="20"/>
                <w:szCs w:val="22"/>
              </w:rPr>
              <w:t xml:space="preserve">.5 oz/yd2 (siete punto cinco onzas por yarda cuadrada), 65% (sesenta y cinco por ciento) poliéster y 35% (treinta y cinco por ciento) algodón, con revestimiento de </w:t>
            </w:r>
            <w:r w:rsidRPr="00787998">
              <w:rPr>
                <w:rFonts w:asciiTheme="minorHAnsi" w:hAnsiTheme="minorHAnsi" w:cstheme="minorHAnsi"/>
                <w:b/>
                <w:sz w:val="20"/>
                <w:szCs w:val="22"/>
              </w:rPr>
              <w:t>Teflon®</w:t>
            </w:r>
            <w:r w:rsidRPr="00787998">
              <w:rPr>
                <w:rFonts w:asciiTheme="minorHAnsi" w:hAnsiTheme="minorHAnsi" w:cstheme="minorHAnsi"/>
                <w:sz w:val="20"/>
                <w:szCs w:val="22"/>
              </w:rPr>
              <w:t xml:space="preserve"> de la marca Dupont® repelente al agua, aceites, manchas y anti-arrugas.</w:t>
            </w:r>
          </w:p>
          <w:p w:rsidR="006861A5" w:rsidRPr="00787998" w:rsidRDefault="006861A5" w:rsidP="00FC04AE">
            <w:pPr>
              <w:jc w:val="both"/>
              <w:rPr>
                <w:rFonts w:asciiTheme="minorHAnsi" w:hAnsiTheme="minorHAnsi" w:cstheme="minorHAnsi"/>
                <w:sz w:val="20"/>
                <w:szCs w:val="22"/>
              </w:rPr>
            </w:pPr>
            <w:r w:rsidRPr="00787998">
              <w:rPr>
                <w:rFonts w:asciiTheme="minorHAnsi" w:hAnsiTheme="minorHAnsi" w:cstheme="minorHAnsi"/>
                <w:sz w:val="20"/>
                <w:szCs w:val="22"/>
              </w:rPr>
              <w:t xml:space="preserve">En los bolsillos la tela deberá ser 80% (ochenta por ciento) poliéster y 20% (veinte por ciento) algodón de 4oz (cuatro onzas) de tejido apretado de propelina de alta resistencia. </w:t>
            </w:r>
          </w:p>
          <w:p w:rsidR="006861A5" w:rsidRPr="00787998" w:rsidRDefault="006861A5" w:rsidP="00FC04AE">
            <w:pPr>
              <w:jc w:val="both"/>
              <w:rPr>
                <w:rFonts w:asciiTheme="minorHAnsi" w:hAnsiTheme="minorHAnsi" w:cstheme="minorHAnsi"/>
                <w:sz w:val="20"/>
                <w:szCs w:val="22"/>
              </w:rPr>
            </w:pPr>
            <w:r w:rsidRPr="00787998">
              <w:rPr>
                <w:rFonts w:asciiTheme="minorHAnsi" w:hAnsiTheme="minorHAnsi" w:cstheme="minorHAnsi"/>
                <w:sz w:val="20"/>
                <w:szCs w:val="22"/>
              </w:rPr>
              <w:t>Pretina de 5 cm (cinco centímetros) con ajuste de canal interno a la altura de los bolsillos frontales con faja de resorte indeformable.</w:t>
            </w:r>
          </w:p>
          <w:p w:rsidR="006861A5" w:rsidRPr="00787998" w:rsidRDefault="006861A5" w:rsidP="00FC04AE">
            <w:pPr>
              <w:jc w:val="both"/>
              <w:rPr>
                <w:rFonts w:asciiTheme="minorHAnsi" w:hAnsiTheme="minorHAnsi" w:cstheme="minorHAnsi"/>
                <w:sz w:val="20"/>
                <w:szCs w:val="22"/>
              </w:rPr>
            </w:pPr>
            <w:r w:rsidRPr="00787998">
              <w:rPr>
                <w:rFonts w:asciiTheme="minorHAnsi" w:hAnsiTheme="minorHAnsi" w:cstheme="minorHAnsi"/>
                <w:sz w:val="20"/>
                <w:szCs w:val="22"/>
              </w:rPr>
              <w:t>Deberá contar con 5 presillas de doble costura con remaches de costura: 4 (cuatro) de 4.3 cm (cuatro punto tres centímetros) de ancho por 6.6 cm (seis punto seis centímetros) de alto y 1 (uno) de 2.4 cm (dos punto cuatro centímetros) de ancho por 6.6 cm (seis punto seis centímetros) de alto, mismas que deberán quedar intercaladas.</w:t>
            </w:r>
          </w:p>
          <w:p w:rsidR="006861A5" w:rsidRPr="00787998" w:rsidRDefault="006861A5" w:rsidP="00FC04AE">
            <w:pPr>
              <w:jc w:val="both"/>
              <w:rPr>
                <w:rFonts w:asciiTheme="minorHAnsi" w:hAnsiTheme="minorHAnsi" w:cstheme="minorHAnsi"/>
                <w:sz w:val="20"/>
                <w:szCs w:val="22"/>
              </w:rPr>
            </w:pPr>
            <w:r w:rsidRPr="00787998">
              <w:rPr>
                <w:rFonts w:asciiTheme="minorHAnsi" w:hAnsiTheme="minorHAnsi" w:cstheme="minorHAnsi"/>
                <w:sz w:val="20"/>
                <w:szCs w:val="22"/>
              </w:rPr>
              <w:t xml:space="preserve">Bragueta de 4 cm (cuatro centímetros) de ancho con doble costura, con </w:t>
            </w:r>
            <w:r w:rsidRPr="00787998">
              <w:rPr>
                <w:rFonts w:asciiTheme="minorHAnsi" w:hAnsiTheme="minorHAnsi" w:cstheme="minorHAnsi"/>
                <w:b/>
                <w:sz w:val="20"/>
                <w:szCs w:val="22"/>
              </w:rPr>
              <w:t>cierre YKK</w:t>
            </w:r>
            <w:r w:rsidRPr="00787998">
              <w:rPr>
                <w:rFonts w:asciiTheme="minorHAnsi" w:hAnsiTheme="minorHAnsi" w:cstheme="minorHAnsi"/>
                <w:sz w:val="20"/>
                <w:szCs w:val="22"/>
              </w:rPr>
              <w:t xml:space="preserve"> (o de similar calidad, para uso rudo) metálico con deslizador y auto bloqueo, al frente broche metálico de alta resistencia con agarre extra-fuerte.</w:t>
            </w:r>
          </w:p>
          <w:p w:rsidR="006861A5" w:rsidRPr="00787998" w:rsidRDefault="006861A5" w:rsidP="00FC04AE">
            <w:pPr>
              <w:jc w:val="both"/>
              <w:rPr>
                <w:rFonts w:asciiTheme="minorHAnsi" w:hAnsiTheme="minorHAnsi" w:cstheme="minorHAnsi"/>
                <w:sz w:val="20"/>
                <w:szCs w:val="22"/>
              </w:rPr>
            </w:pPr>
            <w:r w:rsidRPr="00787998">
              <w:rPr>
                <w:rFonts w:asciiTheme="minorHAnsi" w:hAnsiTheme="minorHAnsi" w:cstheme="minorHAnsi"/>
                <w:sz w:val="20"/>
                <w:szCs w:val="22"/>
              </w:rPr>
              <w:t>Refuerzo con doble tela tipo pañalera en parte trasera y tiro.</w:t>
            </w:r>
          </w:p>
          <w:p w:rsidR="006861A5" w:rsidRPr="00787998" w:rsidRDefault="006861A5" w:rsidP="00FC04AE">
            <w:pPr>
              <w:jc w:val="both"/>
              <w:rPr>
                <w:rFonts w:asciiTheme="minorHAnsi" w:hAnsiTheme="minorHAnsi" w:cstheme="minorHAnsi"/>
                <w:sz w:val="20"/>
                <w:szCs w:val="22"/>
              </w:rPr>
            </w:pPr>
            <w:r w:rsidRPr="00787998">
              <w:rPr>
                <w:rFonts w:asciiTheme="minorHAnsi" w:hAnsiTheme="minorHAnsi" w:cstheme="minorHAnsi"/>
                <w:sz w:val="20"/>
                <w:szCs w:val="22"/>
              </w:rPr>
              <w:t>Bolsillos superiores frontales en diagonal con cara de la misma tela y refuerzo de doble tela en la base de entrada de las bolsas.</w:t>
            </w:r>
          </w:p>
          <w:p w:rsidR="006861A5" w:rsidRPr="00787998" w:rsidRDefault="006861A5" w:rsidP="00FC04AE">
            <w:pPr>
              <w:jc w:val="both"/>
              <w:rPr>
                <w:rFonts w:asciiTheme="minorHAnsi" w:hAnsiTheme="minorHAnsi" w:cstheme="minorHAnsi"/>
                <w:sz w:val="20"/>
                <w:szCs w:val="22"/>
              </w:rPr>
            </w:pPr>
            <w:r w:rsidRPr="00787998">
              <w:rPr>
                <w:rFonts w:asciiTheme="minorHAnsi" w:hAnsiTheme="minorHAnsi" w:cstheme="minorHAnsi"/>
                <w:sz w:val="20"/>
                <w:szCs w:val="22"/>
              </w:rPr>
              <w:t>Bolsas traseras tipo cartera con refuerzo en la entrada de 14 cm (catorce centímetros) de ancho y 16.5 cm (dieciséis punto cinco centímetros) de profundidad, con tapa con costura doble de 14.6 cm (catorce punto seis centímetros) de ancho por 5 cm (cinco centímetros) de alto con cierra de gancho y lazo (contactel).</w:t>
            </w:r>
          </w:p>
          <w:p w:rsidR="006861A5" w:rsidRPr="00787998" w:rsidRDefault="006861A5" w:rsidP="00FC04AE">
            <w:pPr>
              <w:jc w:val="both"/>
              <w:rPr>
                <w:rFonts w:asciiTheme="minorHAnsi" w:hAnsiTheme="minorHAnsi" w:cstheme="minorHAnsi"/>
                <w:sz w:val="20"/>
                <w:szCs w:val="22"/>
              </w:rPr>
            </w:pPr>
            <w:r w:rsidRPr="00787998">
              <w:rPr>
                <w:rFonts w:asciiTheme="minorHAnsi" w:hAnsiTheme="minorHAnsi" w:cstheme="minorHAnsi"/>
                <w:sz w:val="20"/>
                <w:szCs w:val="22"/>
              </w:rPr>
              <w:t>Bolsillos laterales a la altura de los muslos tipo cargo con triple fuelle con costura doble de 22.5 cm (veintidós punto cinco centímetros) de ancho por 25 cm (veinticinco centímetros) de alto con tapa tipo pestaña de 23.4 cm (veintitrés punto cuatro centímetros) de ancho por 6 cm (seis centímetros) de alto con cierre de gancho y lazo (contactel), con la leyenda “POLICIA MUNICIPAL” y la estrella de la comparación entre las dos palabras.</w:t>
            </w:r>
          </w:p>
          <w:p w:rsidR="006861A5" w:rsidRPr="00787998" w:rsidRDefault="006861A5" w:rsidP="00FC04AE">
            <w:pPr>
              <w:jc w:val="both"/>
              <w:rPr>
                <w:rFonts w:asciiTheme="minorHAnsi" w:hAnsiTheme="minorHAnsi" w:cstheme="minorHAnsi"/>
                <w:sz w:val="20"/>
                <w:szCs w:val="22"/>
              </w:rPr>
            </w:pPr>
            <w:r w:rsidRPr="00787998">
              <w:rPr>
                <w:rFonts w:asciiTheme="minorHAnsi" w:hAnsiTheme="minorHAnsi" w:cstheme="minorHAnsi"/>
                <w:sz w:val="20"/>
                <w:szCs w:val="22"/>
              </w:rPr>
              <w:lastRenderedPageBreak/>
              <w:t>Refuerzo en rodillas de doble tela con doble puntada con bolsillo interno para montaje de rodillera.</w:t>
            </w:r>
          </w:p>
          <w:p w:rsidR="006861A5" w:rsidRPr="00787998" w:rsidRDefault="006861A5" w:rsidP="00FC04AE">
            <w:pPr>
              <w:jc w:val="both"/>
              <w:rPr>
                <w:rFonts w:asciiTheme="minorHAnsi" w:hAnsiTheme="minorHAnsi" w:cstheme="minorHAnsi"/>
                <w:sz w:val="20"/>
                <w:szCs w:val="22"/>
              </w:rPr>
            </w:pPr>
            <w:r w:rsidRPr="00787998">
              <w:rPr>
                <w:rFonts w:asciiTheme="minorHAnsi" w:hAnsiTheme="minorHAnsi" w:cstheme="minorHAnsi"/>
                <w:sz w:val="20"/>
                <w:szCs w:val="22"/>
              </w:rPr>
              <w:t>Jareta en bastilla con ojales con remache con cinta en color negro para ajuste al interior de la bota.</w:t>
            </w:r>
          </w:p>
          <w:p w:rsidR="006861A5" w:rsidRPr="00787998" w:rsidRDefault="006861A5" w:rsidP="00FC04AE">
            <w:pPr>
              <w:jc w:val="both"/>
              <w:rPr>
                <w:rFonts w:asciiTheme="minorHAnsi" w:hAnsiTheme="minorHAnsi" w:cstheme="minorHAnsi"/>
                <w:sz w:val="20"/>
                <w:szCs w:val="22"/>
              </w:rPr>
            </w:pPr>
            <w:r w:rsidRPr="00787998">
              <w:rPr>
                <w:rFonts w:asciiTheme="minorHAnsi" w:hAnsiTheme="minorHAnsi" w:cstheme="minorHAnsi"/>
                <w:sz w:val="20"/>
                <w:szCs w:val="22"/>
              </w:rPr>
              <w:t>Las costuras son de 10 puntadas por pulgada y elaboradas de hilos de extra duración.</w:t>
            </w:r>
          </w:p>
          <w:p w:rsidR="006861A5" w:rsidRPr="00787998" w:rsidRDefault="006861A5" w:rsidP="00FC04AE">
            <w:pPr>
              <w:jc w:val="both"/>
              <w:rPr>
                <w:rFonts w:asciiTheme="minorHAnsi" w:hAnsiTheme="minorHAnsi" w:cstheme="minorHAnsi"/>
                <w:sz w:val="20"/>
                <w:szCs w:val="22"/>
              </w:rPr>
            </w:pPr>
            <w:r w:rsidRPr="00787998">
              <w:rPr>
                <w:rFonts w:asciiTheme="minorHAnsi" w:hAnsiTheme="minorHAnsi" w:cstheme="minorHAnsi"/>
                <w:sz w:val="20"/>
                <w:szCs w:val="22"/>
              </w:rPr>
              <w:t>Las presillas del cinturón deberán tener doble pespunte y están reforzadas en todas las esquinas.</w:t>
            </w:r>
          </w:p>
          <w:p w:rsidR="006861A5" w:rsidRPr="00787998" w:rsidRDefault="006861A5" w:rsidP="00FC04AE">
            <w:pPr>
              <w:jc w:val="both"/>
              <w:rPr>
                <w:rFonts w:asciiTheme="minorHAnsi" w:hAnsiTheme="minorHAnsi" w:cstheme="minorHAnsi"/>
                <w:sz w:val="20"/>
                <w:szCs w:val="22"/>
              </w:rPr>
            </w:pPr>
            <w:r w:rsidRPr="00787998">
              <w:rPr>
                <w:rFonts w:asciiTheme="minorHAnsi" w:hAnsiTheme="minorHAnsi" w:cstheme="minorHAnsi"/>
                <w:sz w:val="20"/>
                <w:szCs w:val="22"/>
              </w:rPr>
              <w:t>La bragueta, las aberturas de los bolsillos para mano, solapas de bolsillo, parches de rodilla y el parche de la sentadera deberán tener pespunte de doble aguja.</w:t>
            </w:r>
          </w:p>
          <w:p w:rsidR="006861A5" w:rsidRPr="00787998" w:rsidRDefault="006861A5" w:rsidP="00FC04AE">
            <w:pPr>
              <w:autoSpaceDE w:val="0"/>
              <w:autoSpaceDN w:val="0"/>
              <w:adjustRightInd w:val="0"/>
              <w:jc w:val="both"/>
              <w:rPr>
                <w:rFonts w:asciiTheme="minorHAnsi" w:eastAsia="ArialMT" w:hAnsiTheme="minorHAnsi" w:cstheme="minorHAnsi"/>
                <w:sz w:val="20"/>
                <w:szCs w:val="22"/>
              </w:rPr>
            </w:pPr>
            <w:r w:rsidRPr="00787998">
              <w:rPr>
                <w:rFonts w:asciiTheme="minorHAnsi" w:hAnsiTheme="minorHAnsi" w:cstheme="minorHAnsi"/>
                <w:bCs/>
                <w:sz w:val="20"/>
                <w:szCs w:val="22"/>
              </w:rPr>
              <w:t>ETIQUETADO</w:t>
            </w:r>
            <w:r w:rsidRPr="00787998">
              <w:rPr>
                <w:rFonts w:asciiTheme="minorHAnsi" w:hAnsiTheme="minorHAnsi" w:cstheme="minorHAnsi"/>
                <w:b/>
                <w:bCs/>
                <w:sz w:val="20"/>
                <w:szCs w:val="22"/>
              </w:rPr>
              <w:t xml:space="preserve">: </w:t>
            </w:r>
            <w:r w:rsidRPr="00787998">
              <w:rPr>
                <w:rFonts w:asciiTheme="minorHAnsi" w:eastAsia="ArialMT" w:hAnsiTheme="minorHAnsi" w:cstheme="minorHAnsi"/>
                <w:sz w:val="20"/>
                <w:szCs w:val="22"/>
              </w:rPr>
              <w:t xml:space="preserve">Que indique marca, país de origen, talla, instrucciones de lavado, cuidado, conservación de la prenda y composición de la tela. </w:t>
            </w:r>
          </w:p>
          <w:p w:rsidR="006861A5" w:rsidRPr="00787998" w:rsidRDefault="006861A5" w:rsidP="00FC04AE">
            <w:pPr>
              <w:jc w:val="both"/>
              <w:rPr>
                <w:rFonts w:asciiTheme="minorHAnsi" w:hAnsiTheme="minorHAnsi" w:cstheme="minorHAnsi"/>
                <w:b/>
                <w:sz w:val="20"/>
                <w:szCs w:val="22"/>
                <w:u w:val="single"/>
              </w:rPr>
            </w:pPr>
            <w:r w:rsidRPr="00787998">
              <w:rPr>
                <w:rFonts w:asciiTheme="minorHAnsi" w:hAnsiTheme="minorHAnsi" w:cstheme="minorHAnsi"/>
                <w:sz w:val="20"/>
                <w:szCs w:val="22"/>
              </w:rPr>
              <w:t xml:space="preserve">Este producto debe contar con </w:t>
            </w:r>
            <w:r w:rsidRPr="00787998">
              <w:rPr>
                <w:rFonts w:asciiTheme="minorHAnsi" w:hAnsiTheme="minorHAnsi" w:cstheme="minorHAnsi"/>
                <w:b/>
                <w:sz w:val="20"/>
                <w:szCs w:val="22"/>
                <w:u w:val="single"/>
              </w:rPr>
              <w:t>un año de garantía sobre defectos de fabricación y vicios ocultos con cambio inmediato.</w:t>
            </w:r>
          </w:p>
          <w:p w:rsidR="006861A5" w:rsidRPr="00787998" w:rsidRDefault="006861A5" w:rsidP="00FC04AE">
            <w:pPr>
              <w:jc w:val="both"/>
              <w:rPr>
                <w:rFonts w:asciiTheme="minorHAnsi" w:hAnsiTheme="minorHAnsi" w:cstheme="minorHAnsi"/>
                <w:b/>
                <w:sz w:val="20"/>
                <w:szCs w:val="22"/>
                <w:u w:val="single"/>
              </w:rPr>
            </w:pPr>
          </w:p>
          <w:p w:rsidR="006861A5" w:rsidRPr="00787998" w:rsidRDefault="00FC04AE" w:rsidP="00FC04AE">
            <w:pPr>
              <w:spacing w:after="200" w:line="276" w:lineRule="auto"/>
              <w:jc w:val="both"/>
              <w:rPr>
                <w:rFonts w:asciiTheme="minorHAnsi" w:hAnsiTheme="minorHAnsi" w:cstheme="minorHAnsi"/>
                <w:sz w:val="20"/>
                <w:szCs w:val="22"/>
                <w:u w:val="single"/>
              </w:rPr>
            </w:pPr>
            <w:r w:rsidRPr="00787998">
              <w:rPr>
                <w:rFonts w:asciiTheme="minorHAnsi" w:hAnsiTheme="minorHAnsi" w:cstheme="minorHAnsi"/>
                <w:sz w:val="20"/>
                <w:szCs w:val="22"/>
                <w:u w:val="single"/>
              </w:rPr>
              <w:t>M</w:t>
            </w:r>
            <w:r w:rsidR="006861A5" w:rsidRPr="00787998">
              <w:rPr>
                <w:rFonts w:asciiTheme="minorHAnsi" w:hAnsiTheme="minorHAnsi" w:cstheme="minorHAnsi"/>
                <w:sz w:val="20"/>
                <w:szCs w:val="22"/>
                <w:u w:val="single"/>
              </w:rPr>
              <w:t>ICRO BORDADOS DE ALTA CALIDAD:</w:t>
            </w:r>
          </w:p>
          <w:p w:rsidR="006861A5" w:rsidRPr="00787998" w:rsidRDefault="006861A5" w:rsidP="006861A5">
            <w:pPr>
              <w:pStyle w:val="Prrafodelista"/>
              <w:numPr>
                <w:ilvl w:val="0"/>
                <w:numId w:val="13"/>
              </w:numPr>
              <w:spacing w:after="200"/>
              <w:ind w:left="321" w:hanging="142"/>
              <w:jc w:val="both"/>
              <w:rPr>
                <w:rFonts w:asciiTheme="minorHAnsi" w:hAnsiTheme="minorHAnsi" w:cstheme="minorHAnsi"/>
                <w:sz w:val="20"/>
                <w:szCs w:val="22"/>
              </w:rPr>
            </w:pPr>
            <w:r w:rsidRPr="00787998">
              <w:rPr>
                <w:rFonts w:asciiTheme="minorHAnsi" w:hAnsiTheme="minorHAnsi" w:cstheme="minorHAnsi"/>
                <w:sz w:val="20"/>
                <w:szCs w:val="22"/>
              </w:rPr>
              <w:t>La leyenda POLICIA MUNICIPAL de color blanco con el escudo de la policía en medio de ambas palabras, que ajuste a la tapa de las bolsas tipo cargo situadas en ambas piernas, en sector bordado o parche.</w:t>
            </w:r>
          </w:p>
          <w:p w:rsidR="006861A5" w:rsidRPr="00787998" w:rsidRDefault="006861A5" w:rsidP="006861A5">
            <w:pPr>
              <w:pStyle w:val="Prrafodelista"/>
              <w:numPr>
                <w:ilvl w:val="0"/>
                <w:numId w:val="13"/>
              </w:numPr>
              <w:spacing w:after="200"/>
              <w:ind w:left="321" w:hanging="142"/>
              <w:jc w:val="both"/>
              <w:rPr>
                <w:rFonts w:asciiTheme="minorHAnsi" w:hAnsiTheme="minorHAnsi" w:cstheme="minorHAnsi"/>
                <w:sz w:val="20"/>
                <w:szCs w:val="22"/>
              </w:rPr>
            </w:pPr>
            <w:r w:rsidRPr="00787998">
              <w:rPr>
                <w:rFonts w:asciiTheme="minorHAnsi" w:hAnsiTheme="minorHAnsi" w:cstheme="minorHAnsi"/>
                <w:sz w:val="20"/>
                <w:szCs w:val="22"/>
              </w:rPr>
              <w:t>El sector bordado o en parche debe llevar un marco de enmallado de 0.4 cm (cero punto cuatro centímetros).</w:t>
            </w:r>
          </w:p>
          <w:p w:rsidR="006861A5" w:rsidRPr="00787998" w:rsidRDefault="006861A5" w:rsidP="006861A5">
            <w:pPr>
              <w:pStyle w:val="Prrafodelista"/>
              <w:numPr>
                <w:ilvl w:val="0"/>
                <w:numId w:val="13"/>
              </w:numPr>
              <w:spacing w:after="200"/>
              <w:ind w:left="321" w:hanging="142"/>
              <w:jc w:val="both"/>
              <w:rPr>
                <w:rFonts w:asciiTheme="minorHAnsi" w:hAnsiTheme="minorHAnsi" w:cstheme="minorHAnsi"/>
                <w:sz w:val="20"/>
                <w:szCs w:val="22"/>
              </w:rPr>
            </w:pPr>
            <w:r w:rsidRPr="00787998">
              <w:rPr>
                <w:rFonts w:asciiTheme="minorHAnsi" w:hAnsiTheme="minorHAnsi" w:cstheme="minorHAnsi"/>
                <w:sz w:val="20"/>
                <w:szCs w:val="22"/>
              </w:rPr>
              <w:t>La medida total del sector bordado o en parche debe ser de 21.2 cm (veintiún punto dos centímetros) de ancho por 4 cm (cuatro centímetros) de alto.</w:t>
            </w:r>
          </w:p>
        </w:tc>
      </w:tr>
      <w:tr w:rsidR="006861A5" w:rsidRPr="00787998" w:rsidTr="00FC04AE">
        <w:tc>
          <w:tcPr>
            <w:tcW w:w="1413" w:type="dxa"/>
          </w:tcPr>
          <w:p w:rsidR="006861A5" w:rsidRPr="00787998" w:rsidRDefault="006861A5" w:rsidP="00FC04AE">
            <w:pPr>
              <w:spacing w:before="120" w:line="276" w:lineRule="auto"/>
              <w:rPr>
                <w:rFonts w:asciiTheme="minorHAnsi" w:hAnsiTheme="minorHAnsi" w:cstheme="minorHAnsi"/>
                <w:sz w:val="20"/>
                <w:szCs w:val="22"/>
              </w:rPr>
            </w:pPr>
            <w:r w:rsidRPr="00787998">
              <w:rPr>
                <w:rFonts w:asciiTheme="minorHAnsi" w:hAnsiTheme="minorHAnsi" w:cstheme="minorHAnsi"/>
                <w:sz w:val="20"/>
                <w:szCs w:val="22"/>
              </w:rPr>
              <w:t>400</w:t>
            </w:r>
          </w:p>
        </w:tc>
        <w:tc>
          <w:tcPr>
            <w:tcW w:w="7981" w:type="dxa"/>
          </w:tcPr>
          <w:p w:rsidR="006861A5" w:rsidRPr="00787998" w:rsidRDefault="006861A5" w:rsidP="00FC04AE">
            <w:pPr>
              <w:jc w:val="both"/>
              <w:rPr>
                <w:rFonts w:asciiTheme="minorHAnsi" w:hAnsiTheme="minorHAnsi" w:cstheme="minorHAnsi"/>
                <w:sz w:val="20"/>
                <w:szCs w:val="22"/>
              </w:rPr>
            </w:pPr>
            <w:r w:rsidRPr="00787998">
              <w:rPr>
                <w:rFonts w:asciiTheme="minorHAnsi" w:hAnsiTheme="minorHAnsi" w:cstheme="minorHAnsi"/>
                <w:b/>
                <w:sz w:val="20"/>
                <w:szCs w:val="22"/>
              </w:rPr>
              <w:t xml:space="preserve">CAMISOLA PARA POLICÍA: </w:t>
            </w:r>
            <w:r w:rsidRPr="00787998">
              <w:rPr>
                <w:rFonts w:asciiTheme="minorHAnsi" w:hAnsiTheme="minorHAnsi" w:cstheme="minorHAnsi"/>
                <w:sz w:val="20"/>
                <w:szCs w:val="22"/>
              </w:rPr>
              <w:t xml:space="preserve">CAMISOLA PARA POLICÍA </w:t>
            </w:r>
            <w:r w:rsidRPr="00787998">
              <w:rPr>
                <w:rFonts w:asciiTheme="minorHAnsi" w:hAnsiTheme="minorHAnsi" w:cstheme="minorHAnsi"/>
                <w:bCs/>
                <w:sz w:val="20"/>
                <w:szCs w:val="22"/>
              </w:rPr>
              <w:t>MANGA LARGA (200)</w:t>
            </w:r>
            <w:r w:rsidRPr="00787998">
              <w:rPr>
                <w:rFonts w:asciiTheme="minorHAnsi" w:hAnsiTheme="minorHAnsi" w:cstheme="minorHAnsi"/>
                <w:sz w:val="20"/>
                <w:szCs w:val="22"/>
              </w:rPr>
              <w:t xml:space="preserve"> Y MANGA CORTA (200) , para dama y caballero, conforme a los talleros que deberá levantar el proveedor</w:t>
            </w:r>
            <w:r w:rsidRPr="00787998">
              <w:rPr>
                <w:rFonts w:asciiTheme="minorHAnsi" w:hAnsiTheme="minorHAnsi" w:cstheme="minorHAnsi"/>
                <w:b/>
                <w:sz w:val="20"/>
                <w:szCs w:val="22"/>
              </w:rPr>
              <w:t>,</w:t>
            </w:r>
            <w:r w:rsidRPr="00787998">
              <w:rPr>
                <w:rFonts w:asciiTheme="minorHAnsi" w:hAnsiTheme="minorHAnsi" w:cstheme="minorHAnsi"/>
                <w:sz w:val="20"/>
                <w:szCs w:val="22"/>
              </w:rPr>
              <w:t xml:space="preserve"> confeccionada en tela </w:t>
            </w:r>
            <w:r w:rsidRPr="00787998">
              <w:rPr>
                <w:rFonts w:asciiTheme="minorHAnsi" w:hAnsiTheme="minorHAnsi" w:cstheme="minorHAnsi"/>
                <w:b/>
                <w:sz w:val="20"/>
                <w:szCs w:val="22"/>
                <w:u w:val="single"/>
              </w:rPr>
              <w:t>Ripstop</w:t>
            </w:r>
            <w:r w:rsidRPr="00787998">
              <w:rPr>
                <w:rFonts w:asciiTheme="minorHAnsi" w:hAnsiTheme="minorHAnsi" w:cstheme="minorHAnsi"/>
                <w:sz w:val="20"/>
                <w:szCs w:val="22"/>
              </w:rPr>
              <w:t xml:space="preserve"> anti-desgarre) color azul marino obscuro, con un peso de 7.5 oz/yd2 (siete punto cinco onzas por yarda cuadrada), 65% (sesenta y cinco por ciento) poliéster y 35%</w:t>
            </w:r>
            <w:r w:rsidRPr="00787998">
              <w:rPr>
                <w:rFonts w:asciiTheme="minorHAnsi" w:hAnsiTheme="minorHAnsi" w:cstheme="minorHAnsi"/>
                <w:b/>
                <w:sz w:val="20"/>
                <w:szCs w:val="22"/>
              </w:rPr>
              <w:t xml:space="preserve"> </w:t>
            </w:r>
            <w:r w:rsidRPr="00787998">
              <w:rPr>
                <w:rFonts w:asciiTheme="minorHAnsi" w:hAnsiTheme="minorHAnsi" w:cstheme="minorHAnsi"/>
                <w:sz w:val="20"/>
                <w:szCs w:val="22"/>
              </w:rPr>
              <w:t>(treinta y cinco por ciento) algodón, con revestimiento de Teflon® de la marca Dupont® repelente al agua, aceites, manchas y anti-arrugas.</w:t>
            </w:r>
          </w:p>
          <w:p w:rsidR="006861A5" w:rsidRPr="00787998" w:rsidRDefault="006861A5" w:rsidP="00FC04AE">
            <w:pPr>
              <w:jc w:val="both"/>
              <w:rPr>
                <w:rFonts w:asciiTheme="minorHAnsi" w:hAnsiTheme="minorHAnsi" w:cstheme="minorHAnsi"/>
                <w:sz w:val="20"/>
                <w:szCs w:val="22"/>
              </w:rPr>
            </w:pPr>
            <w:r w:rsidRPr="00787998">
              <w:rPr>
                <w:rFonts w:asciiTheme="minorHAnsi" w:hAnsiTheme="minorHAnsi" w:cstheme="minorHAnsi"/>
                <w:sz w:val="20"/>
                <w:szCs w:val="22"/>
              </w:rPr>
              <w:t>El fuelle deberá ser tipo aletilla en espalda y hombros para mayor movilidad desde el canesú hasta la axila a cada lado.</w:t>
            </w:r>
          </w:p>
          <w:p w:rsidR="006861A5" w:rsidRPr="00787998" w:rsidRDefault="006861A5" w:rsidP="00FC04AE">
            <w:pPr>
              <w:jc w:val="both"/>
              <w:rPr>
                <w:rFonts w:asciiTheme="minorHAnsi" w:hAnsiTheme="minorHAnsi" w:cstheme="minorHAnsi"/>
                <w:sz w:val="20"/>
                <w:szCs w:val="22"/>
              </w:rPr>
            </w:pPr>
            <w:r w:rsidRPr="00787998">
              <w:rPr>
                <w:rFonts w:asciiTheme="minorHAnsi" w:hAnsiTheme="minorHAnsi" w:cstheme="minorHAnsi"/>
                <w:sz w:val="20"/>
                <w:szCs w:val="22"/>
              </w:rPr>
              <w:t>Al frente a la altura del pecho contará con dos bolsillos de 12.8 cm (doce punto ocho centímetros) de ancho por 15.5 cm (quince punto cinco centímetros) de alto, con costura doble de 0.7 cm (cero punto siete centímetros), de igual forma deberá contar con tapa en solapa de 13.2 cm (trece punto dos centímetros) de ancho por  5.7 cm (cinco punto siete centímetros) de alto con costura de doble puntada con cierre de gancho y lazo con apertura para bolígrafo de 3 cm (tres centímetros) en las dos bolsas, dos bolsillos ocultos para documentos con costuras triples de 0.7 cm (cero punto siete centímetros) y remate en las esquinas con dos cierres de gancho y lazo del mismo color de la tela de 5 (cinco) por 1 (un) centímetros.</w:t>
            </w:r>
          </w:p>
          <w:p w:rsidR="006861A5" w:rsidRPr="00787998" w:rsidRDefault="006861A5" w:rsidP="00FC04AE">
            <w:pPr>
              <w:jc w:val="both"/>
              <w:rPr>
                <w:rFonts w:asciiTheme="minorHAnsi" w:hAnsiTheme="minorHAnsi" w:cstheme="minorHAnsi"/>
                <w:sz w:val="20"/>
                <w:szCs w:val="22"/>
              </w:rPr>
            </w:pPr>
            <w:r w:rsidRPr="00787998">
              <w:rPr>
                <w:rFonts w:asciiTheme="minorHAnsi" w:hAnsiTheme="minorHAnsi" w:cstheme="minorHAnsi"/>
                <w:sz w:val="20"/>
                <w:szCs w:val="22"/>
              </w:rPr>
              <w:t>El cuello debe medir 7.9 cm (siete punto nueve centímetros) en la parte de la nuca sin dobles y 7.5 cm (siete punto cinco centímetros) en el frente sin dobles, mismo que deberá estar confeccionado en doble tela con forro.</w:t>
            </w:r>
          </w:p>
          <w:p w:rsidR="006861A5" w:rsidRPr="00787998" w:rsidRDefault="006861A5" w:rsidP="00FC04AE">
            <w:pPr>
              <w:jc w:val="both"/>
              <w:rPr>
                <w:rFonts w:asciiTheme="minorHAnsi" w:hAnsiTheme="minorHAnsi" w:cstheme="minorHAnsi"/>
                <w:sz w:val="20"/>
                <w:szCs w:val="22"/>
              </w:rPr>
            </w:pPr>
            <w:r w:rsidRPr="00787998">
              <w:rPr>
                <w:rFonts w:asciiTheme="minorHAnsi" w:hAnsiTheme="minorHAnsi" w:cstheme="minorHAnsi"/>
                <w:sz w:val="20"/>
                <w:szCs w:val="22"/>
              </w:rPr>
              <w:t xml:space="preserve">Canesú de 7.1 cm (siete punto un centímetros) en la parte trasera con triple puntada. </w:t>
            </w:r>
          </w:p>
          <w:p w:rsidR="006861A5" w:rsidRPr="00787998" w:rsidRDefault="006861A5" w:rsidP="00FC04AE">
            <w:pPr>
              <w:jc w:val="both"/>
              <w:rPr>
                <w:rFonts w:asciiTheme="minorHAnsi" w:hAnsiTheme="minorHAnsi" w:cstheme="minorHAnsi"/>
                <w:sz w:val="20"/>
                <w:szCs w:val="22"/>
              </w:rPr>
            </w:pPr>
            <w:r w:rsidRPr="00787998">
              <w:rPr>
                <w:rFonts w:asciiTheme="minorHAnsi" w:hAnsiTheme="minorHAnsi" w:cstheme="minorHAnsi"/>
                <w:sz w:val="20"/>
                <w:szCs w:val="22"/>
              </w:rPr>
              <w:t>Ojalera doble con tapa de 4.2 cm (cuatro punto dos centímetros) con cinco botones, cuatro ocultos y uno a la vista en la parte superior.</w:t>
            </w:r>
          </w:p>
          <w:p w:rsidR="006861A5" w:rsidRPr="00787998" w:rsidRDefault="006861A5" w:rsidP="00FC04AE">
            <w:pPr>
              <w:jc w:val="both"/>
              <w:rPr>
                <w:rFonts w:asciiTheme="minorHAnsi" w:hAnsiTheme="minorHAnsi" w:cstheme="minorHAnsi"/>
                <w:sz w:val="20"/>
                <w:szCs w:val="22"/>
              </w:rPr>
            </w:pPr>
            <w:r w:rsidRPr="00787998">
              <w:rPr>
                <w:rFonts w:asciiTheme="minorHAnsi" w:hAnsiTheme="minorHAnsi" w:cstheme="minorHAnsi"/>
                <w:sz w:val="20"/>
                <w:szCs w:val="22"/>
              </w:rPr>
              <w:t>Las dos mangas con refuerzo de sobre tela con triple puntada desde el hombro hasta la muñeca.</w:t>
            </w:r>
          </w:p>
          <w:p w:rsidR="006861A5" w:rsidRPr="00787998" w:rsidRDefault="006861A5" w:rsidP="00FC04AE">
            <w:pPr>
              <w:jc w:val="both"/>
              <w:rPr>
                <w:rFonts w:asciiTheme="minorHAnsi" w:hAnsiTheme="minorHAnsi" w:cstheme="minorHAnsi"/>
                <w:sz w:val="20"/>
                <w:szCs w:val="22"/>
              </w:rPr>
            </w:pPr>
            <w:r w:rsidRPr="00787998">
              <w:rPr>
                <w:rFonts w:asciiTheme="minorHAnsi" w:hAnsiTheme="minorHAnsi" w:cstheme="minorHAnsi"/>
                <w:sz w:val="20"/>
                <w:szCs w:val="22"/>
              </w:rPr>
              <w:t>Muñecas reforzadas con doble tela con dos botones de ajuste y botón en antebrazo.</w:t>
            </w:r>
          </w:p>
          <w:p w:rsidR="006861A5" w:rsidRPr="00787998" w:rsidRDefault="006861A5" w:rsidP="00FC04AE">
            <w:pPr>
              <w:jc w:val="both"/>
              <w:rPr>
                <w:rFonts w:asciiTheme="minorHAnsi" w:hAnsiTheme="minorHAnsi" w:cstheme="minorHAnsi"/>
                <w:sz w:val="20"/>
                <w:szCs w:val="22"/>
              </w:rPr>
            </w:pPr>
            <w:r w:rsidRPr="00787998">
              <w:rPr>
                <w:rFonts w:asciiTheme="minorHAnsi" w:hAnsiTheme="minorHAnsi" w:cstheme="minorHAnsi"/>
                <w:sz w:val="20"/>
                <w:szCs w:val="22"/>
              </w:rPr>
              <w:t>La manga izquierda deberá contar con doble bolsillo para dos plumas a la altura del puño de 16 cm (dieciséis centímetros) por 4.7 cm (cuatro punto siete centímetros.)</w:t>
            </w:r>
          </w:p>
          <w:p w:rsidR="006861A5" w:rsidRPr="00787998" w:rsidRDefault="006861A5" w:rsidP="00FC04AE">
            <w:pPr>
              <w:jc w:val="both"/>
              <w:rPr>
                <w:rFonts w:asciiTheme="minorHAnsi" w:hAnsiTheme="minorHAnsi" w:cstheme="minorHAnsi"/>
                <w:sz w:val="20"/>
                <w:szCs w:val="22"/>
              </w:rPr>
            </w:pPr>
            <w:r w:rsidRPr="00787998">
              <w:rPr>
                <w:rFonts w:asciiTheme="minorHAnsi" w:hAnsiTheme="minorHAnsi" w:cstheme="minorHAnsi"/>
                <w:sz w:val="20"/>
                <w:szCs w:val="22"/>
              </w:rPr>
              <w:lastRenderedPageBreak/>
              <w:t>Con 11 (once) botones de 4 (cuatro) ojillos de 1.9 cm (uno punto nueve centímetros) de diámetro de melamina: 5 (cinco) en la botonera central, 2 (dos) en aletillas de manga, 4 (cuatro) en puños y 1 (uno) de repuesto en la parte interna inferior de botonera.</w:t>
            </w:r>
          </w:p>
          <w:p w:rsidR="006861A5" w:rsidRPr="00787998" w:rsidRDefault="006861A5" w:rsidP="00FC04AE">
            <w:pPr>
              <w:jc w:val="both"/>
              <w:rPr>
                <w:rFonts w:asciiTheme="minorHAnsi" w:hAnsiTheme="minorHAnsi" w:cstheme="minorHAnsi"/>
                <w:sz w:val="20"/>
                <w:szCs w:val="22"/>
              </w:rPr>
            </w:pPr>
            <w:r w:rsidRPr="00787998">
              <w:rPr>
                <w:rFonts w:asciiTheme="minorHAnsi" w:hAnsiTheme="minorHAnsi" w:cstheme="minorHAnsi"/>
                <w:sz w:val="20"/>
                <w:szCs w:val="22"/>
              </w:rPr>
              <w:t xml:space="preserve">Con dos charreteras de 4 cm (cuatro centímetros) por 16 cm (dieciséis centímetros) elaboradas de la misma tela doble con contorno de triple puntada y dos botones de melanina los cuales debes estar en bolsa transparente junto a las etiquetas. </w:t>
            </w:r>
          </w:p>
          <w:p w:rsidR="006861A5" w:rsidRPr="00787998" w:rsidRDefault="006861A5" w:rsidP="00FC04AE">
            <w:pPr>
              <w:jc w:val="both"/>
              <w:rPr>
                <w:rFonts w:asciiTheme="minorHAnsi" w:hAnsiTheme="minorHAnsi" w:cstheme="minorHAnsi"/>
                <w:sz w:val="20"/>
                <w:szCs w:val="22"/>
              </w:rPr>
            </w:pPr>
            <w:r w:rsidRPr="00787998">
              <w:rPr>
                <w:rFonts w:asciiTheme="minorHAnsi" w:hAnsiTheme="minorHAnsi" w:cstheme="minorHAnsi"/>
                <w:sz w:val="20"/>
                <w:szCs w:val="22"/>
              </w:rPr>
              <w:t xml:space="preserve">Las costuras deben ser de </w:t>
            </w:r>
            <w:r w:rsidRPr="00787998">
              <w:rPr>
                <w:rFonts w:asciiTheme="minorHAnsi" w:hAnsiTheme="minorHAnsi" w:cstheme="minorHAnsi"/>
                <w:sz w:val="20"/>
                <w:szCs w:val="22"/>
                <w:u w:val="single"/>
              </w:rPr>
              <w:t>10 (diez) a 12 (doce) puntadas por pulgada</w:t>
            </w:r>
            <w:r w:rsidRPr="00787998">
              <w:rPr>
                <w:rFonts w:asciiTheme="minorHAnsi" w:hAnsiTheme="minorHAnsi" w:cstheme="minorHAnsi"/>
                <w:sz w:val="20"/>
                <w:szCs w:val="22"/>
              </w:rPr>
              <w:t>.</w:t>
            </w:r>
          </w:p>
          <w:p w:rsidR="006861A5" w:rsidRPr="00787998" w:rsidRDefault="006861A5" w:rsidP="00FC04AE">
            <w:pPr>
              <w:jc w:val="both"/>
              <w:rPr>
                <w:rFonts w:asciiTheme="minorHAnsi" w:hAnsiTheme="minorHAnsi" w:cstheme="minorHAnsi"/>
                <w:sz w:val="20"/>
                <w:szCs w:val="22"/>
              </w:rPr>
            </w:pPr>
            <w:r w:rsidRPr="00787998">
              <w:rPr>
                <w:rFonts w:asciiTheme="minorHAnsi" w:hAnsiTheme="minorHAnsi" w:cstheme="minorHAnsi"/>
                <w:sz w:val="20"/>
                <w:szCs w:val="22"/>
              </w:rPr>
              <w:t>Las costuras serán de triple aguja o triple puntada en: bolsillos frontales, bolsillos ocultos, borde del cuello, mangas, canesú delantero y posterior, ojalera frontal, charreteras y puños.</w:t>
            </w:r>
          </w:p>
          <w:p w:rsidR="006861A5" w:rsidRPr="00787998" w:rsidRDefault="006861A5" w:rsidP="00FC04AE">
            <w:pPr>
              <w:autoSpaceDE w:val="0"/>
              <w:autoSpaceDN w:val="0"/>
              <w:adjustRightInd w:val="0"/>
              <w:jc w:val="both"/>
              <w:rPr>
                <w:rFonts w:asciiTheme="minorHAnsi" w:hAnsiTheme="minorHAnsi" w:cstheme="minorHAnsi"/>
                <w:b/>
                <w:sz w:val="20"/>
                <w:szCs w:val="22"/>
              </w:rPr>
            </w:pPr>
          </w:p>
          <w:p w:rsidR="006861A5" w:rsidRPr="00787998" w:rsidRDefault="006861A5" w:rsidP="00FC04AE">
            <w:pPr>
              <w:autoSpaceDE w:val="0"/>
              <w:autoSpaceDN w:val="0"/>
              <w:adjustRightInd w:val="0"/>
              <w:jc w:val="both"/>
              <w:rPr>
                <w:rFonts w:asciiTheme="minorHAnsi" w:eastAsia="ArialMT" w:hAnsiTheme="minorHAnsi" w:cstheme="minorHAnsi"/>
                <w:b/>
                <w:sz w:val="20"/>
                <w:szCs w:val="22"/>
              </w:rPr>
            </w:pPr>
            <w:r w:rsidRPr="00787998">
              <w:rPr>
                <w:rFonts w:asciiTheme="minorHAnsi" w:hAnsiTheme="minorHAnsi" w:cstheme="minorHAnsi"/>
                <w:b/>
                <w:sz w:val="20"/>
                <w:szCs w:val="22"/>
              </w:rPr>
              <w:t xml:space="preserve">LOGOTIPOS MICRO BORDADOS DE ALTA CALIDAD </w:t>
            </w:r>
            <w:r w:rsidRPr="00787998">
              <w:rPr>
                <w:rFonts w:asciiTheme="minorHAnsi" w:eastAsia="ArialMT" w:hAnsiTheme="minorHAnsi" w:cstheme="minorHAnsi"/>
                <w:b/>
                <w:sz w:val="20"/>
                <w:szCs w:val="22"/>
              </w:rPr>
              <w:t>Y APLICACIONES CONFORME AL MANUAL DE IDENTIDAD Y LO SIGUIENTE:</w:t>
            </w:r>
          </w:p>
          <w:p w:rsidR="006861A5" w:rsidRPr="00787998" w:rsidRDefault="006861A5" w:rsidP="00FC04AE">
            <w:pPr>
              <w:autoSpaceDE w:val="0"/>
              <w:autoSpaceDN w:val="0"/>
              <w:adjustRightInd w:val="0"/>
              <w:jc w:val="both"/>
              <w:rPr>
                <w:rFonts w:asciiTheme="minorHAnsi" w:hAnsiTheme="minorHAnsi" w:cstheme="minorHAnsi"/>
                <w:b/>
                <w:sz w:val="20"/>
                <w:szCs w:val="22"/>
                <w:u w:val="single"/>
              </w:rPr>
            </w:pPr>
          </w:p>
          <w:p w:rsidR="006861A5" w:rsidRPr="00787998" w:rsidRDefault="006861A5" w:rsidP="00FC04AE">
            <w:pPr>
              <w:spacing w:after="200" w:line="276" w:lineRule="auto"/>
              <w:jc w:val="both"/>
              <w:rPr>
                <w:rFonts w:asciiTheme="minorHAnsi" w:eastAsia="ArialMT" w:hAnsiTheme="minorHAnsi" w:cstheme="minorHAnsi"/>
                <w:sz w:val="20"/>
                <w:szCs w:val="22"/>
              </w:rPr>
            </w:pPr>
            <w:r w:rsidRPr="00787998">
              <w:rPr>
                <w:rFonts w:asciiTheme="minorHAnsi" w:hAnsiTheme="minorHAnsi" w:cstheme="minorHAnsi"/>
                <w:b/>
                <w:sz w:val="20"/>
                <w:szCs w:val="22"/>
                <w:u w:val="single"/>
              </w:rPr>
              <w:t>Frente derecho:</w:t>
            </w:r>
            <w:r w:rsidRPr="00787998">
              <w:rPr>
                <w:rFonts w:asciiTheme="minorHAnsi" w:hAnsiTheme="minorHAnsi" w:cstheme="minorHAnsi"/>
                <w:sz w:val="20"/>
                <w:szCs w:val="22"/>
              </w:rPr>
              <w:t xml:space="preserve"> Sector en parche con </w:t>
            </w:r>
            <w:r w:rsidRPr="00787998">
              <w:rPr>
                <w:rFonts w:asciiTheme="minorHAnsi" w:eastAsia="ArialMT" w:hAnsiTheme="minorHAnsi" w:cstheme="minorHAnsi"/>
                <w:sz w:val="20"/>
                <w:szCs w:val="22"/>
              </w:rPr>
              <w:t>e</w:t>
            </w:r>
            <w:r w:rsidRPr="00787998">
              <w:rPr>
                <w:rFonts w:asciiTheme="minorHAnsi" w:hAnsiTheme="minorHAnsi" w:cstheme="minorHAnsi"/>
                <w:sz w:val="20"/>
                <w:szCs w:val="22"/>
              </w:rPr>
              <w:t xml:space="preserve">scudo de armas, leyenda Policía Municipal de Zapotlán el Grande y línea horizontal en color verde, blanco y rojo, </w:t>
            </w:r>
            <w:r w:rsidRPr="00787998">
              <w:rPr>
                <w:rFonts w:asciiTheme="minorHAnsi" w:eastAsia="ArialMT" w:hAnsiTheme="minorHAnsi" w:cstheme="minorHAnsi"/>
                <w:sz w:val="20"/>
                <w:szCs w:val="22"/>
              </w:rPr>
              <w:t>será un recuadro de 3 x 9 cm con letras blancas en fondo al tono, con la tipografía autorizada “Arial Bold</w:t>
            </w:r>
          </w:p>
          <w:p w:rsidR="006861A5" w:rsidRPr="00787998" w:rsidRDefault="006861A5" w:rsidP="00FC04AE">
            <w:pPr>
              <w:spacing w:after="200" w:line="276" w:lineRule="auto"/>
              <w:jc w:val="both"/>
              <w:rPr>
                <w:rFonts w:asciiTheme="minorHAnsi" w:hAnsiTheme="minorHAnsi" w:cstheme="minorHAnsi"/>
                <w:sz w:val="20"/>
                <w:szCs w:val="22"/>
              </w:rPr>
            </w:pPr>
            <w:r w:rsidRPr="00787998">
              <w:rPr>
                <w:rFonts w:asciiTheme="minorHAnsi" w:hAnsiTheme="minorHAnsi" w:cstheme="minorHAnsi"/>
                <w:b/>
                <w:sz w:val="20"/>
                <w:szCs w:val="22"/>
                <w:u w:val="single"/>
              </w:rPr>
              <w:t>Frente izquierdo:</w:t>
            </w:r>
            <w:r w:rsidRPr="00787998">
              <w:rPr>
                <w:rFonts w:asciiTheme="minorHAnsi" w:hAnsiTheme="minorHAnsi" w:cstheme="minorHAnsi"/>
                <w:sz w:val="20"/>
                <w:szCs w:val="22"/>
              </w:rPr>
              <w:t xml:space="preserve"> Sector en parche del escudo estrella de la Dirección de Seguridad Pública de Zapotlán el Grande en la parte superior con una medida de 8.5 cm de diámetro.</w:t>
            </w:r>
          </w:p>
          <w:p w:rsidR="006861A5" w:rsidRPr="00787998" w:rsidRDefault="006861A5" w:rsidP="00FC04AE">
            <w:pPr>
              <w:spacing w:after="200" w:line="276" w:lineRule="auto"/>
              <w:jc w:val="both"/>
              <w:rPr>
                <w:rFonts w:asciiTheme="minorHAnsi" w:hAnsiTheme="minorHAnsi" w:cstheme="minorHAnsi"/>
                <w:sz w:val="20"/>
                <w:szCs w:val="22"/>
              </w:rPr>
            </w:pPr>
            <w:r w:rsidRPr="00787998">
              <w:rPr>
                <w:rFonts w:asciiTheme="minorHAnsi" w:hAnsiTheme="minorHAnsi" w:cstheme="minorHAnsi"/>
                <w:b/>
                <w:sz w:val="20"/>
                <w:szCs w:val="22"/>
                <w:u w:val="single"/>
              </w:rPr>
              <w:t>Manga izquierda:</w:t>
            </w:r>
            <w:r w:rsidRPr="00787998">
              <w:rPr>
                <w:rFonts w:asciiTheme="minorHAnsi" w:hAnsiTheme="minorHAnsi" w:cstheme="minorHAnsi"/>
                <w:sz w:val="20"/>
                <w:szCs w:val="22"/>
              </w:rPr>
              <w:t xml:space="preserve"> sector en parche de la Bandera Nacional Mexicana con la palabra México en la parte superior, con medidas de 8 cm x 9 cm. </w:t>
            </w:r>
          </w:p>
          <w:p w:rsidR="006861A5" w:rsidRPr="00787998" w:rsidRDefault="006861A5" w:rsidP="00FC04AE">
            <w:pPr>
              <w:spacing w:after="200" w:line="276" w:lineRule="auto"/>
              <w:jc w:val="both"/>
              <w:rPr>
                <w:rFonts w:asciiTheme="minorHAnsi" w:hAnsiTheme="minorHAnsi" w:cstheme="minorHAnsi"/>
                <w:sz w:val="20"/>
                <w:szCs w:val="22"/>
              </w:rPr>
            </w:pPr>
            <w:r w:rsidRPr="00787998">
              <w:rPr>
                <w:rFonts w:asciiTheme="minorHAnsi" w:hAnsiTheme="minorHAnsi" w:cstheme="minorHAnsi"/>
                <w:b/>
                <w:sz w:val="20"/>
                <w:szCs w:val="22"/>
                <w:u w:val="single"/>
              </w:rPr>
              <w:t>Manga derecha:</w:t>
            </w:r>
            <w:r w:rsidRPr="00787998">
              <w:rPr>
                <w:rFonts w:asciiTheme="minorHAnsi" w:hAnsiTheme="minorHAnsi" w:cstheme="minorHAnsi"/>
                <w:sz w:val="20"/>
                <w:szCs w:val="22"/>
              </w:rPr>
              <w:t xml:space="preserve"> sector en parche con la leyenda de PROXIMIDA</w:t>
            </w:r>
            <w:r w:rsidR="003B2D74" w:rsidRPr="00787998">
              <w:rPr>
                <w:rFonts w:asciiTheme="minorHAnsi" w:hAnsiTheme="minorHAnsi" w:cstheme="minorHAnsi"/>
                <w:sz w:val="20"/>
                <w:szCs w:val="22"/>
              </w:rPr>
              <w:t xml:space="preserve">D CIUDADANA de medidas 7.62 cm </w:t>
            </w:r>
            <w:r w:rsidRPr="00787998">
              <w:rPr>
                <w:rFonts w:asciiTheme="minorHAnsi" w:hAnsiTheme="minorHAnsi" w:cstheme="minorHAnsi"/>
                <w:sz w:val="20"/>
                <w:szCs w:val="22"/>
              </w:rPr>
              <w:t>x 6.35 cm.</w:t>
            </w:r>
          </w:p>
          <w:p w:rsidR="006861A5" w:rsidRPr="00787998" w:rsidRDefault="006861A5" w:rsidP="00FC04AE">
            <w:pPr>
              <w:spacing w:after="200" w:line="276" w:lineRule="auto"/>
              <w:jc w:val="both"/>
              <w:rPr>
                <w:rFonts w:asciiTheme="minorHAnsi" w:hAnsiTheme="minorHAnsi" w:cstheme="minorHAnsi"/>
                <w:b/>
                <w:sz w:val="20"/>
                <w:szCs w:val="22"/>
                <w:u w:val="single"/>
              </w:rPr>
            </w:pPr>
            <w:r w:rsidRPr="00787998">
              <w:rPr>
                <w:rFonts w:asciiTheme="minorHAnsi" w:hAnsiTheme="minorHAnsi" w:cstheme="minorHAnsi"/>
                <w:b/>
                <w:sz w:val="20"/>
                <w:szCs w:val="22"/>
                <w:u w:val="single"/>
              </w:rPr>
              <w:t>Espalda:</w:t>
            </w:r>
            <w:r w:rsidRPr="00787998">
              <w:rPr>
                <w:rFonts w:asciiTheme="minorHAnsi" w:hAnsiTheme="minorHAnsi" w:cstheme="minorHAnsi"/>
                <w:sz w:val="20"/>
                <w:szCs w:val="22"/>
              </w:rPr>
              <w:t xml:space="preserve"> sector parche situado debajo del canesú deberá incluir la leyenda POLICIA MUNICIPAL ZAPOTLÀN EL GRANDE con medidas de 33.02 cm (treinta y tres punto cero dos centímetros) de largo por 12.70 cm (doce punto setenta centímetros) de alto. </w:t>
            </w:r>
          </w:p>
          <w:p w:rsidR="006861A5" w:rsidRPr="00787998" w:rsidRDefault="006861A5" w:rsidP="00FC04AE">
            <w:pPr>
              <w:autoSpaceDE w:val="0"/>
              <w:autoSpaceDN w:val="0"/>
              <w:adjustRightInd w:val="0"/>
              <w:jc w:val="both"/>
              <w:rPr>
                <w:rFonts w:asciiTheme="minorHAnsi" w:eastAsia="ArialMT" w:hAnsiTheme="minorHAnsi" w:cstheme="minorHAnsi"/>
                <w:sz w:val="20"/>
                <w:szCs w:val="22"/>
              </w:rPr>
            </w:pPr>
            <w:r w:rsidRPr="00787998">
              <w:rPr>
                <w:rFonts w:asciiTheme="minorHAnsi" w:hAnsiTheme="minorHAnsi" w:cstheme="minorHAnsi"/>
                <w:b/>
                <w:bCs/>
                <w:sz w:val="20"/>
                <w:szCs w:val="22"/>
              </w:rPr>
              <w:t xml:space="preserve">ETIQUETADO: </w:t>
            </w:r>
            <w:r w:rsidRPr="00787998">
              <w:rPr>
                <w:rFonts w:asciiTheme="minorHAnsi" w:eastAsia="ArialMT" w:hAnsiTheme="minorHAnsi" w:cstheme="minorHAnsi"/>
                <w:sz w:val="20"/>
                <w:szCs w:val="22"/>
              </w:rPr>
              <w:t xml:space="preserve">Que indique marca, país de origen, talla, instrucciones de lavado, cuidado, conservación de la prenda y composición de la tela. con la leyenda “PRENDA PARA USO OFICIAL DEL PERSONAL </w:t>
            </w:r>
            <w:r w:rsidRPr="00787998">
              <w:rPr>
                <w:rFonts w:asciiTheme="minorHAnsi" w:hAnsiTheme="minorHAnsi" w:cstheme="minorHAnsi"/>
                <w:sz w:val="20"/>
                <w:szCs w:val="22"/>
              </w:rPr>
              <w:t xml:space="preserve">DE SEGURIDAD PUBLICA DE ZAPOTLÁN EL GRANDE, JALISCO, </w:t>
            </w:r>
            <w:r w:rsidRPr="00787998">
              <w:rPr>
                <w:rFonts w:asciiTheme="minorHAnsi" w:eastAsia="ArialMT" w:hAnsiTheme="minorHAnsi" w:cstheme="minorHAnsi"/>
                <w:sz w:val="20"/>
                <w:szCs w:val="22"/>
              </w:rPr>
              <w:t>SU REPRODUCCIÓN O USO NO AUTORIZADO CONSTITUYEN UN DELITO, QUE SE CASTIGA CON PENA”.</w:t>
            </w:r>
          </w:p>
        </w:tc>
      </w:tr>
      <w:tr w:rsidR="006861A5" w:rsidRPr="00787998" w:rsidTr="00FC04AE">
        <w:tc>
          <w:tcPr>
            <w:tcW w:w="1413" w:type="dxa"/>
          </w:tcPr>
          <w:p w:rsidR="006861A5" w:rsidRPr="00787998" w:rsidRDefault="006861A5" w:rsidP="00FC04AE">
            <w:pPr>
              <w:spacing w:before="120" w:line="276" w:lineRule="auto"/>
              <w:jc w:val="center"/>
              <w:rPr>
                <w:rFonts w:asciiTheme="minorHAnsi" w:hAnsiTheme="minorHAnsi" w:cstheme="minorHAnsi"/>
                <w:sz w:val="20"/>
                <w:szCs w:val="22"/>
              </w:rPr>
            </w:pPr>
            <w:r w:rsidRPr="00787998">
              <w:rPr>
                <w:rFonts w:asciiTheme="minorHAnsi" w:hAnsiTheme="minorHAnsi" w:cstheme="minorHAnsi"/>
                <w:sz w:val="20"/>
                <w:szCs w:val="22"/>
              </w:rPr>
              <w:t>400</w:t>
            </w:r>
          </w:p>
        </w:tc>
        <w:tc>
          <w:tcPr>
            <w:tcW w:w="7981" w:type="dxa"/>
          </w:tcPr>
          <w:p w:rsidR="006861A5" w:rsidRPr="00787998" w:rsidRDefault="006861A5" w:rsidP="00FC04AE">
            <w:pPr>
              <w:pStyle w:val="Prrafodelista"/>
              <w:jc w:val="both"/>
              <w:rPr>
                <w:rFonts w:asciiTheme="minorHAnsi" w:hAnsiTheme="minorHAnsi" w:cstheme="minorHAnsi"/>
                <w:sz w:val="20"/>
                <w:szCs w:val="22"/>
              </w:rPr>
            </w:pPr>
            <w:r w:rsidRPr="00787998">
              <w:rPr>
                <w:rFonts w:asciiTheme="minorHAnsi" w:hAnsiTheme="minorHAnsi" w:cstheme="minorHAnsi"/>
                <w:b/>
                <w:sz w:val="20"/>
                <w:szCs w:val="22"/>
              </w:rPr>
              <w:t xml:space="preserve">PARES DE BOTAS TÁCTICAS DE CORTE ALTO: </w:t>
            </w:r>
            <w:r w:rsidRPr="00787998">
              <w:rPr>
                <w:rFonts w:asciiTheme="minorHAnsi" w:hAnsiTheme="minorHAnsi" w:cstheme="minorHAnsi"/>
                <w:sz w:val="20"/>
                <w:szCs w:val="22"/>
              </w:rPr>
              <w:t xml:space="preserve">BOTAS TÁCTICAS DE CORTE ALTO </w:t>
            </w:r>
          </w:p>
          <w:p w:rsidR="006861A5" w:rsidRPr="00787998" w:rsidRDefault="006861A5" w:rsidP="006861A5">
            <w:pPr>
              <w:pStyle w:val="Prrafodelista"/>
              <w:numPr>
                <w:ilvl w:val="0"/>
                <w:numId w:val="14"/>
              </w:numPr>
              <w:spacing w:after="160" w:line="259" w:lineRule="auto"/>
              <w:rPr>
                <w:rFonts w:asciiTheme="minorHAnsi" w:hAnsiTheme="minorHAnsi" w:cstheme="minorHAnsi"/>
                <w:color w:val="000000" w:themeColor="text1"/>
                <w:sz w:val="20"/>
                <w:szCs w:val="22"/>
              </w:rPr>
            </w:pPr>
            <w:r w:rsidRPr="00787998">
              <w:rPr>
                <w:rFonts w:asciiTheme="minorHAnsi" w:eastAsia="ArialMT" w:hAnsiTheme="minorHAnsi" w:cstheme="minorHAnsi"/>
                <w:color w:val="000000" w:themeColor="text1"/>
                <w:sz w:val="20"/>
                <w:szCs w:val="22"/>
              </w:rPr>
              <w:t>Bota de corte alto, fabricado en piel 100% acabado natural.</w:t>
            </w:r>
          </w:p>
          <w:p w:rsidR="006861A5" w:rsidRPr="00787998" w:rsidRDefault="006861A5" w:rsidP="006861A5">
            <w:pPr>
              <w:pStyle w:val="Prrafodelista"/>
              <w:numPr>
                <w:ilvl w:val="0"/>
                <w:numId w:val="14"/>
              </w:numPr>
              <w:spacing w:after="160" w:line="259" w:lineRule="auto"/>
              <w:rPr>
                <w:rFonts w:asciiTheme="minorHAnsi" w:hAnsiTheme="minorHAnsi" w:cstheme="minorHAnsi"/>
                <w:sz w:val="20"/>
                <w:szCs w:val="22"/>
              </w:rPr>
            </w:pPr>
            <w:r w:rsidRPr="00787998">
              <w:rPr>
                <w:rFonts w:asciiTheme="minorHAnsi" w:eastAsia="ArialMT" w:hAnsiTheme="minorHAnsi" w:cstheme="minorHAnsi"/>
                <w:sz w:val="20"/>
                <w:szCs w:val="22"/>
              </w:rPr>
              <w:t>Laterales en malla de poliéster con propiedades de resistencia al desgarre.</w:t>
            </w:r>
          </w:p>
          <w:p w:rsidR="006861A5" w:rsidRPr="00787998" w:rsidRDefault="006861A5" w:rsidP="006861A5">
            <w:pPr>
              <w:pStyle w:val="Prrafodelista"/>
              <w:numPr>
                <w:ilvl w:val="0"/>
                <w:numId w:val="14"/>
              </w:numPr>
              <w:spacing w:after="160" w:line="259" w:lineRule="auto"/>
              <w:rPr>
                <w:rFonts w:asciiTheme="minorHAnsi" w:hAnsiTheme="minorHAnsi" w:cstheme="minorHAnsi"/>
                <w:sz w:val="20"/>
                <w:szCs w:val="22"/>
              </w:rPr>
            </w:pPr>
            <w:r w:rsidRPr="00787998">
              <w:rPr>
                <w:rFonts w:asciiTheme="minorHAnsi" w:hAnsiTheme="minorHAnsi" w:cstheme="minorHAnsi"/>
                <w:sz w:val="20"/>
                <w:szCs w:val="22"/>
              </w:rPr>
              <w:t>Cuello acolchado y Puntos Flex ergonómicos</w:t>
            </w:r>
          </w:p>
          <w:p w:rsidR="006861A5" w:rsidRPr="00787998" w:rsidRDefault="006861A5" w:rsidP="006861A5">
            <w:pPr>
              <w:pStyle w:val="Prrafodelista"/>
              <w:numPr>
                <w:ilvl w:val="0"/>
                <w:numId w:val="14"/>
              </w:numPr>
              <w:spacing w:after="160" w:line="259" w:lineRule="auto"/>
              <w:rPr>
                <w:rFonts w:asciiTheme="minorHAnsi" w:hAnsiTheme="minorHAnsi" w:cstheme="minorHAnsi"/>
                <w:sz w:val="20"/>
                <w:szCs w:val="22"/>
              </w:rPr>
            </w:pPr>
            <w:r w:rsidRPr="00787998">
              <w:rPr>
                <w:rFonts w:asciiTheme="minorHAnsi" w:hAnsiTheme="minorHAnsi" w:cstheme="minorHAnsi"/>
                <w:sz w:val="20"/>
                <w:szCs w:val="22"/>
              </w:rPr>
              <w:t xml:space="preserve">Sistema de agujetas V-Fit Comfort </w:t>
            </w:r>
          </w:p>
          <w:p w:rsidR="006861A5" w:rsidRPr="00787998" w:rsidRDefault="006861A5" w:rsidP="006861A5">
            <w:pPr>
              <w:pStyle w:val="Prrafodelista"/>
              <w:numPr>
                <w:ilvl w:val="0"/>
                <w:numId w:val="14"/>
              </w:numPr>
              <w:spacing w:after="160" w:line="259" w:lineRule="auto"/>
              <w:rPr>
                <w:rFonts w:asciiTheme="minorHAnsi" w:hAnsiTheme="minorHAnsi" w:cstheme="minorHAnsi"/>
                <w:sz w:val="20"/>
                <w:szCs w:val="22"/>
              </w:rPr>
            </w:pPr>
            <w:r w:rsidRPr="00787998">
              <w:rPr>
                <w:rFonts w:asciiTheme="minorHAnsi" w:hAnsiTheme="minorHAnsi" w:cstheme="minorHAnsi"/>
                <w:sz w:val="20"/>
                <w:szCs w:val="22"/>
              </w:rPr>
              <w:t>Cierre lateral de nylon YKK® con neopreno y capucha</w:t>
            </w:r>
          </w:p>
          <w:p w:rsidR="006861A5" w:rsidRPr="00787998" w:rsidRDefault="006861A5" w:rsidP="006861A5">
            <w:pPr>
              <w:pStyle w:val="Prrafodelista"/>
              <w:numPr>
                <w:ilvl w:val="0"/>
                <w:numId w:val="14"/>
              </w:numPr>
              <w:spacing w:after="160" w:line="259" w:lineRule="auto"/>
              <w:rPr>
                <w:rFonts w:asciiTheme="minorHAnsi" w:hAnsiTheme="minorHAnsi" w:cstheme="minorHAnsi"/>
                <w:sz w:val="20"/>
                <w:szCs w:val="22"/>
              </w:rPr>
            </w:pPr>
            <w:r w:rsidRPr="00787998">
              <w:rPr>
                <w:rFonts w:asciiTheme="minorHAnsi" w:hAnsiTheme="minorHAnsi" w:cstheme="minorHAnsi"/>
                <w:sz w:val="20"/>
                <w:szCs w:val="22"/>
              </w:rPr>
              <w:t>Plantillas extraíbles y acolchonadas de doble densidad.</w:t>
            </w:r>
          </w:p>
          <w:p w:rsidR="006861A5" w:rsidRPr="00787998" w:rsidRDefault="006861A5" w:rsidP="006861A5">
            <w:pPr>
              <w:pStyle w:val="Prrafodelista"/>
              <w:numPr>
                <w:ilvl w:val="0"/>
                <w:numId w:val="14"/>
              </w:numPr>
              <w:spacing w:after="160" w:line="259" w:lineRule="auto"/>
              <w:rPr>
                <w:rFonts w:asciiTheme="minorHAnsi" w:hAnsiTheme="minorHAnsi" w:cstheme="minorHAnsi"/>
                <w:sz w:val="20"/>
                <w:szCs w:val="22"/>
              </w:rPr>
            </w:pPr>
            <w:r w:rsidRPr="00787998">
              <w:rPr>
                <w:rFonts w:asciiTheme="minorHAnsi" w:hAnsiTheme="minorHAnsi" w:cstheme="minorHAnsi"/>
                <w:sz w:val="20"/>
                <w:szCs w:val="22"/>
              </w:rPr>
              <w:t>Entre suela de espuma tipo EVA. Es un material elástico que proporciona un adecuado grado de absorción de impacto cortadas de una sola pieza.</w:t>
            </w:r>
          </w:p>
          <w:p w:rsidR="006861A5" w:rsidRPr="00787998" w:rsidRDefault="006861A5" w:rsidP="006861A5">
            <w:pPr>
              <w:pStyle w:val="Prrafodelista"/>
              <w:numPr>
                <w:ilvl w:val="0"/>
                <w:numId w:val="14"/>
              </w:numPr>
              <w:spacing w:after="160" w:line="259" w:lineRule="auto"/>
              <w:rPr>
                <w:rFonts w:asciiTheme="minorHAnsi" w:hAnsiTheme="minorHAnsi" w:cstheme="minorHAnsi"/>
                <w:sz w:val="20"/>
                <w:szCs w:val="22"/>
              </w:rPr>
            </w:pPr>
            <w:r w:rsidRPr="00787998">
              <w:rPr>
                <w:rFonts w:asciiTheme="minorHAnsi" w:hAnsiTheme="minorHAnsi" w:cstheme="minorHAnsi"/>
                <w:sz w:val="20"/>
                <w:szCs w:val="22"/>
              </w:rPr>
              <w:t>Suela de goma resistente.</w:t>
            </w:r>
          </w:p>
          <w:p w:rsidR="006861A5" w:rsidRPr="00787998" w:rsidRDefault="006861A5" w:rsidP="006861A5">
            <w:pPr>
              <w:pStyle w:val="Prrafodelista"/>
              <w:numPr>
                <w:ilvl w:val="0"/>
                <w:numId w:val="14"/>
              </w:numPr>
              <w:spacing w:after="160" w:line="259" w:lineRule="auto"/>
              <w:rPr>
                <w:rFonts w:asciiTheme="minorHAnsi" w:hAnsiTheme="minorHAnsi" w:cstheme="minorHAnsi"/>
                <w:sz w:val="20"/>
                <w:szCs w:val="22"/>
              </w:rPr>
            </w:pPr>
            <w:r w:rsidRPr="00787998">
              <w:rPr>
                <w:rFonts w:asciiTheme="minorHAnsi" w:hAnsiTheme="minorHAnsi" w:cstheme="minorHAnsi"/>
                <w:sz w:val="20"/>
                <w:szCs w:val="22"/>
              </w:rPr>
              <w:t>Construcción atlética cementada</w:t>
            </w:r>
          </w:p>
          <w:p w:rsidR="006861A5" w:rsidRPr="00787998" w:rsidRDefault="006861A5" w:rsidP="006861A5">
            <w:pPr>
              <w:pStyle w:val="Prrafodelista"/>
              <w:numPr>
                <w:ilvl w:val="0"/>
                <w:numId w:val="14"/>
              </w:numPr>
              <w:spacing w:after="160" w:line="259" w:lineRule="auto"/>
              <w:rPr>
                <w:rFonts w:asciiTheme="minorHAnsi" w:hAnsiTheme="minorHAnsi" w:cstheme="minorHAnsi"/>
                <w:sz w:val="20"/>
                <w:szCs w:val="22"/>
                <w:lang w:val="es-ES"/>
              </w:rPr>
            </w:pPr>
            <w:r w:rsidRPr="00787998">
              <w:rPr>
                <w:rFonts w:asciiTheme="minorHAnsi" w:hAnsiTheme="minorHAnsi" w:cstheme="minorHAnsi"/>
                <w:sz w:val="20"/>
                <w:szCs w:val="22"/>
                <w:lang w:val="es-ES"/>
              </w:rPr>
              <w:t>Transpirable, que ofrece una durabilidad confiable y probado rendimiento.</w:t>
            </w:r>
          </w:p>
          <w:p w:rsidR="006861A5" w:rsidRPr="00787998" w:rsidRDefault="006861A5" w:rsidP="006861A5">
            <w:pPr>
              <w:pStyle w:val="Prrafodelista"/>
              <w:numPr>
                <w:ilvl w:val="0"/>
                <w:numId w:val="14"/>
              </w:numPr>
              <w:autoSpaceDE w:val="0"/>
              <w:autoSpaceDN w:val="0"/>
              <w:adjustRightInd w:val="0"/>
              <w:spacing w:after="160" w:line="259" w:lineRule="auto"/>
              <w:jc w:val="both"/>
              <w:rPr>
                <w:rFonts w:asciiTheme="minorHAnsi" w:eastAsia="ArialMT" w:hAnsiTheme="minorHAnsi" w:cstheme="minorHAnsi"/>
                <w:sz w:val="20"/>
                <w:szCs w:val="22"/>
              </w:rPr>
            </w:pPr>
            <w:r w:rsidRPr="00787998">
              <w:rPr>
                <w:rFonts w:asciiTheme="minorHAnsi" w:hAnsiTheme="minorHAnsi" w:cstheme="minorHAnsi"/>
                <w:sz w:val="20"/>
                <w:szCs w:val="22"/>
                <w:lang w:val="es-ES"/>
              </w:rPr>
              <w:t>9” de alto caño o superior.</w:t>
            </w:r>
          </w:p>
          <w:p w:rsidR="006861A5" w:rsidRPr="00787998" w:rsidRDefault="006861A5" w:rsidP="006861A5">
            <w:pPr>
              <w:pStyle w:val="Prrafodelista"/>
              <w:numPr>
                <w:ilvl w:val="0"/>
                <w:numId w:val="14"/>
              </w:numPr>
              <w:autoSpaceDE w:val="0"/>
              <w:autoSpaceDN w:val="0"/>
              <w:adjustRightInd w:val="0"/>
              <w:spacing w:after="160" w:line="259" w:lineRule="auto"/>
              <w:jc w:val="both"/>
              <w:rPr>
                <w:rFonts w:asciiTheme="minorHAnsi" w:hAnsiTheme="minorHAnsi" w:cstheme="minorHAnsi"/>
                <w:sz w:val="20"/>
                <w:szCs w:val="22"/>
                <w:lang w:val="es-ES"/>
              </w:rPr>
            </w:pPr>
            <w:r w:rsidRPr="00787998">
              <w:rPr>
                <w:rFonts w:asciiTheme="minorHAnsi" w:eastAsia="ArialMT" w:hAnsiTheme="minorHAnsi" w:cstheme="minorHAnsi"/>
                <w:sz w:val="20"/>
                <w:szCs w:val="22"/>
              </w:rPr>
              <w:t>Ojillos en el empeine, Agujeta para ajuste.</w:t>
            </w:r>
          </w:p>
          <w:p w:rsidR="006861A5" w:rsidRPr="00787998" w:rsidRDefault="006861A5" w:rsidP="006861A5">
            <w:pPr>
              <w:pStyle w:val="Prrafodelista"/>
              <w:numPr>
                <w:ilvl w:val="0"/>
                <w:numId w:val="14"/>
              </w:numPr>
              <w:autoSpaceDE w:val="0"/>
              <w:autoSpaceDN w:val="0"/>
              <w:adjustRightInd w:val="0"/>
              <w:spacing w:after="160" w:line="259" w:lineRule="auto"/>
              <w:jc w:val="both"/>
              <w:rPr>
                <w:rFonts w:asciiTheme="minorHAnsi" w:hAnsiTheme="minorHAnsi" w:cstheme="minorHAnsi"/>
                <w:sz w:val="20"/>
                <w:szCs w:val="22"/>
                <w:lang w:val="es-ES"/>
              </w:rPr>
            </w:pPr>
            <w:r w:rsidRPr="00787998">
              <w:rPr>
                <w:rFonts w:asciiTheme="minorHAnsi" w:eastAsia="ArialMT" w:hAnsiTheme="minorHAnsi" w:cstheme="minorHAnsi"/>
                <w:sz w:val="20"/>
                <w:szCs w:val="22"/>
              </w:rPr>
              <w:lastRenderedPageBreak/>
              <w:t>El calzado debe cumplir con una rigidez mecánica del sistema de 66,000 n/m y una absorción de energía del sistema 1.2 j como mínimo para ambos resultados conforme a la norma ASTM F-1976:2013.</w:t>
            </w:r>
          </w:p>
          <w:p w:rsidR="006861A5" w:rsidRPr="00787998" w:rsidRDefault="006861A5" w:rsidP="00FC04AE">
            <w:pPr>
              <w:pStyle w:val="Prrafodelista"/>
              <w:autoSpaceDE w:val="0"/>
              <w:autoSpaceDN w:val="0"/>
              <w:adjustRightInd w:val="0"/>
              <w:spacing w:after="160" w:line="259" w:lineRule="auto"/>
              <w:jc w:val="both"/>
              <w:rPr>
                <w:rFonts w:asciiTheme="minorHAnsi" w:eastAsia="ArialMT" w:hAnsiTheme="minorHAnsi" w:cstheme="minorHAnsi"/>
                <w:sz w:val="20"/>
                <w:szCs w:val="22"/>
              </w:rPr>
            </w:pPr>
          </w:p>
          <w:p w:rsidR="006861A5" w:rsidRPr="00787998" w:rsidRDefault="006861A5" w:rsidP="00FC04AE">
            <w:pPr>
              <w:pStyle w:val="Prrafodelista"/>
              <w:autoSpaceDE w:val="0"/>
              <w:autoSpaceDN w:val="0"/>
              <w:adjustRightInd w:val="0"/>
              <w:spacing w:after="160" w:line="259" w:lineRule="auto"/>
              <w:jc w:val="both"/>
              <w:rPr>
                <w:rFonts w:asciiTheme="minorHAnsi" w:eastAsia="ArialMT" w:hAnsiTheme="minorHAnsi" w:cstheme="minorHAnsi"/>
                <w:sz w:val="20"/>
                <w:szCs w:val="22"/>
              </w:rPr>
            </w:pPr>
          </w:p>
          <w:p w:rsidR="006861A5" w:rsidRPr="00787998" w:rsidRDefault="006861A5" w:rsidP="006861A5">
            <w:pPr>
              <w:pStyle w:val="Prrafodelista"/>
              <w:numPr>
                <w:ilvl w:val="0"/>
                <w:numId w:val="14"/>
              </w:numPr>
              <w:autoSpaceDE w:val="0"/>
              <w:autoSpaceDN w:val="0"/>
              <w:adjustRightInd w:val="0"/>
              <w:spacing w:after="160" w:line="259" w:lineRule="auto"/>
              <w:jc w:val="both"/>
              <w:rPr>
                <w:rFonts w:asciiTheme="minorHAnsi" w:eastAsia="ArialMT" w:hAnsiTheme="minorHAnsi" w:cstheme="minorHAnsi"/>
                <w:sz w:val="20"/>
                <w:szCs w:val="22"/>
              </w:rPr>
            </w:pPr>
            <w:r w:rsidRPr="00787998">
              <w:rPr>
                <w:rFonts w:asciiTheme="minorHAnsi" w:hAnsiTheme="minorHAnsi" w:cstheme="minorHAnsi"/>
                <w:bCs/>
                <w:sz w:val="20"/>
                <w:szCs w:val="22"/>
              </w:rPr>
              <w:t xml:space="preserve">ETIQUETADO: </w:t>
            </w:r>
            <w:r w:rsidRPr="00787998">
              <w:rPr>
                <w:rFonts w:asciiTheme="minorHAnsi" w:eastAsia="ArialMT" w:hAnsiTheme="minorHAnsi" w:cstheme="minorHAnsi"/>
                <w:sz w:val="20"/>
                <w:szCs w:val="22"/>
              </w:rPr>
              <w:t xml:space="preserve">Que indique marca, país de origen, talla, instrucciones de lavado, cuidado, conservación y composición. con la leyenda “PRENDA PARA USO OFICIAL DEL PERSONAL </w:t>
            </w:r>
            <w:r w:rsidRPr="00787998">
              <w:rPr>
                <w:rFonts w:asciiTheme="minorHAnsi" w:hAnsiTheme="minorHAnsi" w:cstheme="minorHAnsi"/>
                <w:sz w:val="20"/>
                <w:szCs w:val="22"/>
              </w:rPr>
              <w:t xml:space="preserve">DE SEGURIDAD PUBLICA DE ZAPOTLÁN EL GRANDE, JALISCO, </w:t>
            </w:r>
            <w:r w:rsidRPr="00787998">
              <w:rPr>
                <w:rFonts w:asciiTheme="minorHAnsi" w:eastAsia="ArialMT" w:hAnsiTheme="minorHAnsi" w:cstheme="minorHAnsi"/>
                <w:sz w:val="20"/>
                <w:szCs w:val="22"/>
              </w:rPr>
              <w:t>SU REPRODUCCIÓN O USO NO AUTORIZADO CONSTITUYEN UN DELITO, QUE SE CASTIGA CON PENA”.</w:t>
            </w:r>
          </w:p>
          <w:p w:rsidR="006861A5" w:rsidRPr="00787998" w:rsidRDefault="006861A5" w:rsidP="006861A5">
            <w:pPr>
              <w:pStyle w:val="Prrafodelista"/>
              <w:numPr>
                <w:ilvl w:val="0"/>
                <w:numId w:val="14"/>
              </w:numPr>
              <w:autoSpaceDE w:val="0"/>
              <w:autoSpaceDN w:val="0"/>
              <w:adjustRightInd w:val="0"/>
              <w:spacing w:after="160" w:line="259" w:lineRule="auto"/>
              <w:jc w:val="both"/>
              <w:rPr>
                <w:rFonts w:asciiTheme="minorHAnsi" w:hAnsiTheme="minorHAnsi" w:cstheme="minorHAnsi"/>
                <w:sz w:val="20"/>
                <w:szCs w:val="22"/>
              </w:rPr>
            </w:pPr>
            <w:r w:rsidRPr="00787998">
              <w:rPr>
                <w:rFonts w:asciiTheme="minorHAnsi" w:hAnsiTheme="minorHAnsi" w:cstheme="minorHAnsi"/>
                <w:bCs/>
                <w:sz w:val="20"/>
                <w:szCs w:val="22"/>
              </w:rPr>
              <w:t>PRUEBAS DE LABORATORIO</w:t>
            </w:r>
            <w:r w:rsidRPr="00787998">
              <w:rPr>
                <w:rFonts w:asciiTheme="minorHAnsi" w:hAnsiTheme="minorHAnsi" w:cstheme="minorHAnsi"/>
                <w:b/>
                <w:bCs/>
                <w:sz w:val="20"/>
                <w:szCs w:val="22"/>
              </w:rPr>
              <w:t xml:space="preserve">: </w:t>
            </w:r>
            <w:r w:rsidRPr="00787998">
              <w:rPr>
                <w:rFonts w:asciiTheme="minorHAnsi" w:eastAsia="ArialMT" w:hAnsiTheme="minorHAnsi" w:cstheme="minorHAnsi"/>
                <w:sz w:val="20"/>
                <w:szCs w:val="22"/>
              </w:rPr>
              <w:t>Conforme a los valores técnicos y pruebas de laboratorio que señalan las tablas, del Manual de Identidad Policial.</w:t>
            </w:r>
          </w:p>
        </w:tc>
      </w:tr>
      <w:tr w:rsidR="006861A5" w:rsidRPr="00787998" w:rsidTr="00FC04AE">
        <w:tc>
          <w:tcPr>
            <w:tcW w:w="1413" w:type="dxa"/>
          </w:tcPr>
          <w:p w:rsidR="006861A5" w:rsidRPr="00787998" w:rsidRDefault="006861A5" w:rsidP="00FC04AE">
            <w:pPr>
              <w:spacing w:before="120" w:line="276" w:lineRule="auto"/>
              <w:jc w:val="center"/>
              <w:rPr>
                <w:rFonts w:asciiTheme="minorHAnsi" w:hAnsiTheme="minorHAnsi" w:cstheme="minorHAnsi"/>
                <w:sz w:val="20"/>
                <w:szCs w:val="22"/>
              </w:rPr>
            </w:pPr>
            <w:r w:rsidRPr="00787998">
              <w:rPr>
                <w:rFonts w:asciiTheme="minorHAnsi" w:hAnsiTheme="minorHAnsi" w:cstheme="minorHAnsi"/>
                <w:sz w:val="20"/>
                <w:szCs w:val="22"/>
              </w:rPr>
              <w:t>30</w:t>
            </w:r>
          </w:p>
        </w:tc>
        <w:tc>
          <w:tcPr>
            <w:tcW w:w="7981" w:type="dxa"/>
          </w:tcPr>
          <w:p w:rsidR="006861A5" w:rsidRPr="00787998" w:rsidRDefault="006861A5" w:rsidP="006861A5">
            <w:pPr>
              <w:numPr>
                <w:ilvl w:val="0"/>
                <w:numId w:val="15"/>
              </w:numPr>
              <w:shd w:val="clear" w:color="auto" w:fill="FFFFFF"/>
              <w:spacing w:before="100" w:beforeAutospacing="1" w:after="100" w:afterAutospacing="1"/>
              <w:rPr>
                <w:rFonts w:asciiTheme="minorHAnsi" w:eastAsia="Times New Roman" w:hAnsiTheme="minorHAnsi" w:cstheme="minorHAnsi"/>
                <w:sz w:val="20"/>
                <w:szCs w:val="22"/>
                <w:lang w:eastAsia="es-MX"/>
              </w:rPr>
            </w:pPr>
            <w:r w:rsidRPr="00787998">
              <w:rPr>
                <w:rFonts w:asciiTheme="minorHAnsi" w:hAnsiTheme="minorHAnsi" w:cstheme="minorHAnsi"/>
                <w:b/>
                <w:sz w:val="20"/>
                <w:szCs w:val="22"/>
              </w:rPr>
              <w:t xml:space="preserve">CHAMARRAS </w:t>
            </w:r>
            <w:r w:rsidRPr="00787998">
              <w:rPr>
                <w:rFonts w:asciiTheme="minorHAnsi" w:eastAsia="Times New Roman" w:hAnsiTheme="minorHAnsi" w:cstheme="minorHAnsi"/>
                <w:b/>
                <w:color w:val="000000"/>
                <w:sz w:val="20"/>
                <w:szCs w:val="22"/>
                <w:lang w:eastAsia="es-MX"/>
              </w:rPr>
              <w:t xml:space="preserve">UNISEX DE PESO MEDIO MULTIPROPÓSITO OPERATIVO: </w:t>
            </w:r>
            <w:r w:rsidRPr="00787998">
              <w:rPr>
                <w:rFonts w:asciiTheme="minorHAnsi" w:eastAsia="Times New Roman" w:hAnsiTheme="minorHAnsi" w:cstheme="minorHAnsi"/>
                <w:sz w:val="20"/>
                <w:szCs w:val="22"/>
                <w:lang w:eastAsia="es-MX"/>
              </w:rPr>
              <w:t>Resistente al agua y al viento.</w:t>
            </w:r>
          </w:p>
          <w:p w:rsidR="006861A5" w:rsidRPr="00787998" w:rsidRDefault="006861A5" w:rsidP="006861A5">
            <w:pPr>
              <w:numPr>
                <w:ilvl w:val="0"/>
                <w:numId w:val="15"/>
              </w:numPr>
              <w:shd w:val="clear" w:color="auto" w:fill="FFFFFF"/>
              <w:spacing w:before="100" w:beforeAutospacing="1" w:after="100" w:afterAutospacing="1"/>
              <w:rPr>
                <w:rFonts w:asciiTheme="minorHAnsi" w:eastAsia="Times New Roman" w:hAnsiTheme="minorHAnsi" w:cstheme="minorHAnsi"/>
                <w:sz w:val="20"/>
                <w:szCs w:val="22"/>
                <w:lang w:eastAsia="es-MX"/>
              </w:rPr>
            </w:pPr>
            <w:r w:rsidRPr="00787998">
              <w:rPr>
                <w:rFonts w:asciiTheme="minorHAnsi" w:eastAsia="Times New Roman" w:hAnsiTheme="minorHAnsi" w:cstheme="minorHAnsi"/>
                <w:sz w:val="20"/>
                <w:szCs w:val="22"/>
                <w:lang w:eastAsia="es-MX"/>
              </w:rPr>
              <w:t>Anti-pilling para una apariencia profesional</w:t>
            </w:r>
          </w:p>
          <w:p w:rsidR="006861A5" w:rsidRPr="00787998" w:rsidRDefault="006861A5" w:rsidP="006861A5">
            <w:pPr>
              <w:numPr>
                <w:ilvl w:val="0"/>
                <w:numId w:val="15"/>
              </w:numPr>
              <w:shd w:val="clear" w:color="auto" w:fill="FFFFFF"/>
              <w:spacing w:before="100" w:beforeAutospacing="1" w:after="100" w:afterAutospacing="1"/>
              <w:rPr>
                <w:rFonts w:asciiTheme="minorHAnsi" w:eastAsia="Times New Roman" w:hAnsiTheme="minorHAnsi" w:cstheme="minorHAnsi"/>
                <w:sz w:val="20"/>
                <w:szCs w:val="22"/>
                <w:lang w:eastAsia="es-MX"/>
              </w:rPr>
            </w:pPr>
            <w:r w:rsidRPr="00787998">
              <w:rPr>
                <w:rFonts w:asciiTheme="minorHAnsi" w:hAnsiTheme="minorHAnsi" w:cstheme="minorHAnsi"/>
                <w:sz w:val="20"/>
                <w:szCs w:val="22"/>
                <w:shd w:val="clear" w:color="auto" w:fill="FFFFFF"/>
              </w:rPr>
              <w:t>Bolsillos de pecho ocultos</w:t>
            </w:r>
            <w:r w:rsidRPr="00787998">
              <w:rPr>
                <w:rFonts w:asciiTheme="minorHAnsi" w:eastAsia="Times New Roman" w:hAnsiTheme="minorHAnsi" w:cstheme="minorHAnsi"/>
                <w:sz w:val="20"/>
                <w:szCs w:val="22"/>
                <w:lang w:eastAsia="es-MX"/>
              </w:rPr>
              <w:t>.</w:t>
            </w:r>
            <w:r w:rsidRPr="00787998">
              <w:rPr>
                <w:rFonts w:asciiTheme="minorHAnsi" w:hAnsiTheme="minorHAnsi" w:cstheme="minorHAnsi"/>
                <w:sz w:val="20"/>
                <w:szCs w:val="22"/>
                <w:shd w:val="clear" w:color="auto" w:fill="FFFFFF"/>
              </w:rPr>
              <w:t xml:space="preserve"> </w:t>
            </w:r>
          </w:p>
          <w:p w:rsidR="006861A5" w:rsidRPr="00787998" w:rsidRDefault="006861A5" w:rsidP="006861A5">
            <w:pPr>
              <w:numPr>
                <w:ilvl w:val="0"/>
                <w:numId w:val="15"/>
              </w:numPr>
              <w:shd w:val="clear" w:color="auto" w:fill="FFFFFF"/>
              <w:spacing w:before="100" w:beforeAutospacing="1" w:after="100" w:afterAutospacing="1"/>
              <w:rPr>
                <w:rFonts w:asciiTheme="minorHAnsi" w:eastAsia="Times New Roman" w:hAnsiTheme="minorHAnsi" w:cstheme="minorHAnsi"/>
                <w:sz w:val="20"/>
                <w:szCs w:val="22"/>
                <w:lang w:eastAsia="es-MX"/>
              </w:rPr>
            </w:pPr>
            <w:r w:rsidRPr="00787998">
              <w:rPr>
                <w:rFonts w:asciiTheme="minorHAnsi" w:hAnsiTheme="minorHAnsi" w:cstheme="minorHAnsi"/>
                <w:sz w:val="20"/>
                <w:szCs w:val="22"/>
                <w:shd w:val="clear" w:color="auto" w:fill="FFFFFF"/>
              </w:rPr>
              <w:t>Cremalleras laterales para acceso rápido a los lados</w:t>
            </w:r>
          </w:p>
          <w:p w:rsidR="006861A5" w:rsidRPr="00787998" w:rsidRDefault="006861A5" w:rsidP="006861A5">
            <w:pPr>
              <w:numPr>
                <w:ilvl w:val="0"/>
                <w:numId w:val="15"/>
              </w:numPr>
              <w:shd w:val="clear" w:color="auto" w:fill="FFFFFF"/>
              <w:spacing w:before="100" w:beforeAutospacing="1" w:after="100" w:afterAutospacing="1"/>
              <w:rPr>
                <w:rFonts w:asciiTheme="minorHAnsi" w:eastAsia="Times New Roman" w:hAnsiTheme="minorHAnsi" w:cstheme="minorHAnsi"/>
                <w:sz w:val="20"/>
                <w:szCs w:val="22"/>
                <w:lang w:eastAsia="es-MX"/>
              </w:rPr>
            </w:pPr>
            <w:r w:rsidRPr="00787998">
              <w:rPr>
                <w:rFonts w:asciiTheme="minorHAnsi" w:hAnsiTheme="minorHAnsi" w:cstheme="minorHAnsi"/>
                <w:sz w:val="20"/>
                <w:szCs w:val="22"/>
                <w:shd w:val="clear" w:color="auto" w:fill="FFFFFF"/>
              </w:rPr>
              <w:t>Bolsillos para calentar el hombro</w:t>
            </w:r>
          </w:p>
          <w:p w:rsidR="006861A5" w:rsidRPr="00787998" w:rsidRDefault="006861A5" w:rsidP="006861A5">
            <w:pPr>
              <w:numPr>
                <w:ilvl w:val="0"/>
                <w:numId w:val="15"/>
              </w:numPr>
              <w:shd w:val="clear" w:color="auto" w:fill="FFFFFF"/>
              <w:spacing w:before="100" w:beforeAutospacing="1" w:after="100" w:afterAutospacing="1"/>
              <w:rPr>
                <w:rFonts w:asciiTheme="minorHAnsi" w:eastAsia="Times New Roman" w:hAnsiTheme="minorHAnsi" w:cstheme="minorHAnsi"/>
                <w:sz w:val="20"/>
                <w:szCs w:val="22"/>
                <w:lang w:eastAsia="es-MX"/>
              </w:rPr>
            </w:pPr>
            <w:r w:rsidRPr="00787998">
              <w:rPr>
                <w:rFonts w:asciiTheme="minorHAnsi" w:eastAsia="Times New Roman" w:hAnsiTheme="minorHAnsi" w:cstheme="minorHAnsi"/>
                <w:sz w:val="20"/>
                <w:szCs w:val="22"/>
                <w:lang w:eastAsia="es-MX"/>
              </w:rPr>
              <w:t>Bolsa para almacenar documentos o un teléfono</w:t>
            </w:r>
          </w:p>
          <w:p w:rsidR="006861A5" w:rsidRPr="00787998" w:rsidRDefault="006861A5" w:rsidP="006861A5">
            <w:pPr>
              <w:numPr>
                <w:ilvl w:val="0"/>
                <w:numId w:val="15"/>
              </w:numPr>
              <w:shd w:val="clear" w:color="auto" w:fill="FFFFFF"/>
              <w:spacing w:before="100" w:beforeAutospacing="1" w:after="100" w:afterAutospacing="1"/>
              <w:rPr>
                <w:rFonts w:asciiTheme="minorHAnsi" w:eastAsia="Times New Roman" w:hAnsiTheme="minorHAnsi" w:cstheme="minorHAnsi"/>
                <w:sz w:val="20"/>
                <w:szCs w:val="22"/>
                <w:lang w:eastAsia="es-MX"/>
              </w:rPr>
            </w:pPr>
            <w:r w:rsidRPr="00787998">
              <w:rPr>
                <w:rFonts w:asciiTheme="minorHAnsi" w:eastAsia="Times New Roman" w:hAnsiTheme="minorHAnsi" w:cstheme="minorHAnsi"/>
                <w:sz w:val="20"/>
                <w:szCs w:val="22"/>
                <w:lang w:eastAsia="es-MX"/>
              </w:rPr>
              <w:t>Carcasa de microfibra para todo clima</w:t>
            </w:r>
          </w:p>
          <w:p w:rsidR="006861A5" w:rsidRPr="00787998" w:rsidRDefault="006861A5" w:rsidP="006861A5">
            <w:pPr>
              <w:numPr>
                <w:ilvl w:val="0"/>
                <w:numId w:val="15"/>
              </w:numPr>
              <w:shd w:val="clear" w:color="auto" w:fill="FFFFFF"/>
              <w:spacing w:before="100" w:beforeAutospacing="1" w:after="100" w:afterAutospacing="1"/>
              <w:rPr>
                <w:rFonts w:asciiTheme="minorHAnsi" w:eastAsia="Times New Roman" w:hAnsiTheme="minorHAnsi" w:cstheme="minorHAnsi"/>
                <w:sz w:val="20"/>
                <w:szCs w:val="22"/>
                <w:lang w:eastAsia="es-MX"/>
              </w:rPr>
            </w:pPr>
            <w:r w:rsidRPr="00787998">
              <w:rPr>
                <w:rFonts w:asciiTheme="minorHAnsi" w:eastAsia="Times New Roman" w:hAnsiTheme="minorHAnsi" w:cstheme="minorHAnsi"/>
                <w:sz w:val="20"/>
                <w:szCs w:val="22"/>
                <w:lang w:eastAsia="es-MX"/>
              </w:rPr>
              <w:t>Cremalleras laterales para acceso rápido a las armas laterales.</w:t>
            </w:r>
          </w:p>
          <w:p w:rsidR="006861A5" w:rsidRPr="00787998" w:rsidRDefault="006861A5" w:rsidP="006861A5">
            <w:pPr>
              <w:numPr>
                <w:ilvl w:val="0"/>
                <w:numId w:val="15"/>
              </w:numPr>
              <w:shd w:val="clear" w:color="auto" w:fill="FFFFFF"/>
              <w:spacing w:before="100" w:beforeAutospacing="1" w:after="100" w:afterAutospacing="1"/>
              <w:rPr>
                <w:rFonts w:asciiTheme="minorHAnsi" w:eastAsia="Times New Roman" w:hAnsiTheme="minorHAnsi" w:cstheme="minorHAnsi"/>
                <w:sz w:val="20"/>
                <w:szCs w:val="22"/>
                <w:lang w:eastAsia="es-MX"/>
              </w:rPr>
            </w:pPr>
            <w:r w:rsidRPr="00787998">
              <w:rPr>
                <w:rFonts w:asciiTheme="minorHAnsi" w:eastAsia="Times New Roman" w:hAnsiTheme="minorHAnsi" w:cstheme="minorHAnsi"/>
                <w:sz w:val="20"/>
                <w:szCs w:val="22"/>
                <w:lang w:eastAsia="es-MX"/>
              </w:rPr>
              <w:t>Bolsillos con cremalleras</w:t>
            </w:r>
          </w:p>
          <w:p w:rsidR="006861A5" w:rsidRPr="00787998" w:rsidRDefault="006861A5" w:rsidP="006861A5">
            <w:pPr>
              <w:numPr>
                <w:ilvl w:val="0"/>
                <w:numId w:val="15"/>
              </w:numPr>
              <w:shd w:val="clear" w:color="auto" w:fill="FFFFFF"/>
              <w:spacing w:before="100" w:beforeAutospacing="1" w:after="100" w:afterAutospacing="1"/>
              <w:rPr>
                <w:rFonts w:asciiTheme="minorHAnsi" w:eastAsia="Times New Roman" w:hAnsiTheme="minorHAnsi" w:cstheme="minorHAnsi"/>
                <w:sz w:val="20"/>
                <w:szCs w:val="22"/>
                <w:lang w:eastAsia="es-MX"/>
              </w:rPr>
            </w:pPr>
            <w:r w:rsidRPr="00787998">
              <w:rPr>
                <w:rFonts w:asciiTheme="minorHAnsi" w:eastAsia="Times New Roman" w:hAnsiTheme="minorHAnsi" w:cstheme="minorHAnsi"/>
                <w:sz w:val="20"/>
                <w:szCs w:val="22"/>
                <w:lang w:eastAsia="es-MX"/>
              </w:rPr>
              <w:t>Forro polar cálido</w:t>
            </w:r>
          </w:p>
          <w:p w:rsidR="006861A5" w:rsidRPr="00787998" w:rsidRDefault="006861A5" w:rsidP="006861A5">
            <w:pPr>
              <w:numPr>
                <w:ilvl w:val="0"/>
                <w:numId w:val="15"/>
              </w:numPr>
              <w:shd w:val="clear" w:color="auto" w:fill="FFFFFF"/>
              <w:spacing w:before="100" w:beforeAutospacing="1" w:after="100" w:afterAutospacing="1"/>
              <w:rPr>
                <w:rFonts w:asciiTheme="minorHAnsi" w:eastAsia="Times New Roman" w:hAnsiTheme="minorHAnsi" w:cstheme="minorHAnsi"/>
                <w:sz w:val="20"/>
                <w:szCs w:val="22"/>
                <w:lang w:eastAsia="es-MX"/>
              </w:rPr>
            </w:pPr>
            <w:r w:rsidRPr="00787998">
              <w:rPr>
                <w:rFonts w:asciiTheme="minorHAnsi" w:eastAsia="Times New Roman" w:hAnsiTheme="minorHAnsi" w:cstheme="minorHAnsi"/>
                <w:sz w:val="20"/>
                <w:szCs w:val="22"/>
                <w:lang w:eastAsia="es-MX"/>
              </w:rPr>
              <w:t>Cintura elástica</w:t>
            </w:r>
          </w:p>
          <w:p w:rsidR="006861A5" w:rsidRPr="00787998" w:rsidRDefault="006861A5" w:rsidP="006861A5">
            <w:pPr>
              <w:numPr>
                <w:ilvl w:val="0"/>
                <w:numId w:val="15"/>
              </w:numPr>
              <w:shd w:val="clear" w:color="auto" w:fill="FFFFFF"/>
              <w:spacing w:before="100" w:beforeAutospacing="1" w:after="100" w:afterAutospacing="1"/>
              <w:rPr>
                <w:rFonts w:asciiTheme="minorHAnsi" w:eastAsia="Times New Roman" w:hAnsiTheme="minorHAnsi" w:cstheme="minorHAnsi"/>
                <w:sz w:val="20"/>
                <w:szCs w:val="22"/>
                <w:lang w:eastAsia="es-MX"/>
              </w:rPr>
            </w:pPr>
            <w:r w:rsidRPr="00787998">
              <w:rPr>
                <w:rFonts w:asciiTheme="minorHAnsi" w:eastAsia="Times New Roman" w:hAnsiTheme="minorHAnsi" w:cstheme="minorHAnsi"/>
                <w:sz w:val="20"/>
                <w:szCs w:val="22"/>
                <w:lang w:eastAsia="es-MX"/>
              </w:rPr>
              <w:t>Puños de gancho y bucle</w:t>
            </w:r>
          </w:p>
          <w:p w:rsidR="006861A5" w:rsidRPr="00787998" w:rsidRDefault="006861A5" w:rsidP="006861A5">
            <w:pPr>
              <w:numPr>
                <w:ilvl w:val="0"/>
                <w:numId w:val="15"/>
              </w:numPr>
              <w:shd w:val="clear" w:color="auto" w:fill="FFFFFF"/>
              <w:spacing w:before="100" w:beforeAutospacing="1" w:after="100" w:afterAutospacing="1"/>
              <w:rPr>
                <w:rFonts w:asciiTheme="minorHAnsi" w:eastAsia="Times New Roman" w:hAnsiTheme="minorHAnsi" w:cstheme="minorHAnsi"/>
                <w:color w:val="000000"/>
                <w:sz w:val="20"/>
                <w:szCs w:val="22"/>
                <w:lang w:eastAsia="es-MX"/>
              </w:rPr>
            </w:pPr>
            <w:r w:rsidRPr="00787998">
              <w:rPr>
                <w:rFonts w:asciiTheme="minorHAnsi" w:eastAsia="Times New Roman" w:hAnsiTheme="minorHAnsi" w:cstheme="minorHAnsi"/>
                <w:color w:val="000000"/>
                <w:sz w:val="20"/>
                <w:szCs w:val="22"/>
                <w:lang w:eastAsia="es-MX"/>
              </w:rPr>
              <w:t>Cremalleras YKK</w:t>
            </w:r>
          </w:p>
          <w:p w:rsidR="006861A5" w:rsidRPr="00787998" w:rsidRDefault="006861A5" w:rsidP="006861A5">
            <w:pPr>
              <w:numPr>
                <w:ilvl w:val="0"/>
                <w:numId w:val="15"/>
              </w:numPr>
              <w:shd w:val="clear" w:color="auto" w:fill="FFFFFF"/>
              <w:spacing w:before="100" w:beforeAutospacing="1" w:after="100" w:afterAutospacing="1"/>
              <w:rPr>
                <w:rFonts w:asciiTheme="minorHAnsi" w:hAnsiTheme="minorHAnsi" w:cstheme="minorHAnsi"/>
                <w:sz w:val="20"/>
                <w:szCs w:val="22"/>
              </w:rPr>
            </w:pPr>
            <w:r w:rsidRPr="00787998">
              <w:rPr>
                <w:rFonts w:asciiTheme="minorHAnsi" w:eastAsia="Times New Roman" w:hAnsiTheme="minorHAnsi" w:cstheme="minorHAnsi"/>
                <w:color w:val="000000"/>
                <w:sz w:val="20"/>
                <w:szCs w:val="22"/>
                <w:lang w:eastAsia="es-MX"/>
              </w:rPr>
              <w:t>Broches Prym.</w:t>
            </w:r>
          </w:p>
          <w:p w:rsidR="006861A5" w:rsidRPr="00787998" w:rsidRDefault="006861A5" w:rsidP="00FC04AE">
            <w:pPr>
              <w:spacing w:after="200" w:line="276" w:lineRule="auto"/>
              <w:jc w:val="both"/>
              <w:rPr>
                <w:rFonts w:asciiTheme="minorHAnsi" w:hAnsiTheme="minorHAnsi" w:cstheme="minorHAnsi"/>
                <w:b/>
                <w:sz w:val="20"/>
                <w:szCs w:val="22"/>
                <w:u w:val="single"/>
              </w:rPr>
            </w:pPr>
            <w:r w:rsidRPr="00787998">
              <w:rPr>
                <w:rFonts w:asciiTheme="minorHAnsi" w:hAnsiTheme="minorHAnsi" w:cstheme="minorHAnsi"/>
                <w:b/>
                <w:sz w:val="20"/>
                <w:szCs w:val="22"/>
                <w:u w:val="single"/>
              </w:rPr>
              <w:t xml:space="preserve">LOGOTIPOS EN MICRO BORDADOS DE ALTA CALIDAD EN TERCERA DIMENSION: </w:t>
            </w:r>
          </w:p>
          <w:p w:rsidR="006861A5" w:rsidRPr="00787998" w:rsidRDefault="006861A5" w:rsidP="00FC04AE">
            <w:pPr>
              <w:spacing w:after="200" w:line="276" w:lineRule="auto"/>
              <w:jc w:val="both"/>
              <w:rPr>
                <w:rFonts w:asciiTheme="minorHAnsi" w:eastAsia="ArialMT" w:hAnsiTheme="minorHAnsi" w:cstheme="minorHAnsi"/>
                <w:sz w:val="20"/>
                <w:szCs w:val="22"/>
              </w:rPr>
            </w:pPr>
            <w:r w:rsidRPr="00787998">
              <w:rPr>
                <w:rFonts w:asciiTheme="minorHAnsi" w:hAnsiTheme="minorHAnsi" w:cstheme="minorHAnsi"/>
                <w:b/>
                <w:sz w:val="20"/>
                <w:szCs w:val="22"/>
                <w:u w:val="single"/>
              </w:rPr>
              <w:t>Frente derecho:</w:t>
            </w:r>
            <w:r w:rsidRPr="00787998">
              <w:rPr>
                <w:rFonts w:asciiTheme="minorHAnsi" w:hAnsiTheme="minorHAnsi" w:cstheme="minorHAnsi"/>
                <w:sz w:val="20"/>
                <w:szCs w:val="22"/>
              </w:rPr>
              <w:t xml:space="preserve"> Sector en parche con </w:t>
            </w:r>
            <w:r w:rsidRPr="00787998">
              <w:rPr>
                <w:rFonts w:asciiTheme="minorHAnsi" w:eastAsia="ArialMT" w:hAnsiTheme="minorHAnsi" w:cstheme="minorHAnsi"/>
                <w:sz w:val="20"/>
                <w:szCs w:val="22"/>
              </w:rPr>
              <w:t>e</w:t>
            </w:r>
            <w:r w:rsidRPr="00787998">
              <w:rPr>
                <w:rFonts w:asciiTheme="minorHAnsi" w:hAnsiTheme="minorHAnsi" w:cstheme="minorHAnsi"/>
                <w:sz w:val="20"/>
                <w:szCs w:val="22"/>
              </w:rPr>
              <w:t xml:space="preserve">scudo de armas, leyenda Policía Municipal de Zapotlán el Grande y línea horizontal en color verde, blanco y rojo, </w:t>
            </w:r>
            <w:r w:rsidRPr="00787998">
              <w:rPr>
                <w:rFonts w:asciiTheme="minorHAnsi" w:eastAsia="ArialMT" w:hAnsiTheme="minorHAnsi" w:cstheme="minorHAnsi"/>
                <w:sz w:val="20"/>
                <w:szCs w:val="22"/>
              </w:rPr>
              <w:t>será un recuadro de 3 x 9 cm con letras blancas en fondo al tono, con la tipografía autorizada “Arial Bold</w:t>
            </w:r>
          </w:p>
          <w:p w:rsidR="006861A5" w:rsidRPr="00787998" w:rsidRDefault="006861A5" w:rsidP="00FC04AE">
            <w:pPr>
              <w:spacing w:after="200" w:line="276" w:lineRule="auto"/>
              <w:jc w:val="both"/>
              <w:rPr>
                <w:rFonts w:asciiTheme="minorHAnsi" w:hAnsiTheme="minorHAnsi" w:cstheme="minorHAnsi"/>
                <w:sz w:val="20"/>
                <w:szCs w:val="22"/>
              </w:rPr>
            </w:pPr>
            <w:r w:rsidRPr="00787998">
              <w:rPr>
                <w:rFonts w:asciiTheme="minorHAnsi" w:hAnsiTheme="minorHAnsi" w:cstheme="minorHAnsi"/>
                <w:b/>
                <w:sz w:val="20"/>
                <w:szCs w:val="22"/>
                <w:u w:val="single"/>
              </w:rPr>
              <w:t>Frente izquierdo:</w:t>
            </w:r>
            <w:r w:rsidRPr="00787998">
              <w:rPr>
                <w:rFonts w:asciiTheme="minorHAnsi" w:hAnsiTheme="minorHAnsi" w:cstheme="minorHAnsi"/>
                <w:sz w:val="20"/>
                <w:szCs w:val="22"/>
              </w:rPr>
              <w:t xml:space="preserve"> Sector en parche del escudo estrella de la Dirección de Seguridad Pública de Zapotlán el Grande en la parte superior con una medida de 8.5 cm de diámetro.</w:t>
            </w:r>
          </w:p>
          <w:p w:rsidR="006861A5" w:rsidRPr="00787998" w:rsidRDefault="006861A5" w:rsidP="00FC04AE">
            <w:pPr>
              <w:spacing w:after="200" w:line="276" w:lineRule="auto"/>
              <w:jc w:val="both"/>
              <w:rPr>
                <w:rFonts w:asciiTheme="minorHAnsi" w:hAnsiTheme="minorHAnsi" w:cstheme="minorHAnsi"/>
                <w:sz w:val="20"/>
                <w:szCs w:val="22"/>
              </w:rPr>
            </w:pPr>
            <w:r w:rsidRPr="00787998">
              <w:rPr>
                <w:rFonts w:asciiTheme="minorHAnsi" w:hAnsiTheme="minorHAnsi" w:cstheme="minorHAnsi"/>
                <w:b/>
                <w:sz w:val="20"/>
                <w:szCs w:val="22"/>
                <w:u w:val="single"/>
              </w:rPr>
              <w:t>Manga izquierda:</w:t>
            </w:r>
            <w:r w:rsidRPr="00787998">
              <w:rPr>
                <w:rFonts w:asciiTheme="minorHAnsi" w:hAnsiTheme="minorHAnsi" w:cstheme="minorHAnsi"/>
                <w:sz w:val="20"/>
                <w:szCs w:val="22"/>
              </w:rPr>
              <w:t xml:space="preserve"> sector en parche de la Bandera Nacional Mexicana con la palabra México en la parte superior, con medidas de 8 cm x 9 cm. </w:t>
            </w:r>
          </w:p>
          <w:p w:rsidR="006861A5" w:rsidRPr="00787998" w:rsidRDefault="006861A5" w:rsidP="00FC04AE">
            <w:pPr>
              <w:spacing w:after="200" w:line="276" w:lineRule="auto"/>
              <w:jc w:val="both"/>
              <w:rPr>
                <w:rFonts w:asciiTheme="minorHAnsi" w:hAnsiTheme="minorHAnsi" w:cstheme="minorHAnsi"/>
                <w:sz w:val="20"/>
                <w:szCs w:val="22"/>
              </w:rPr>
            </w:pPr>
            <w:r w:rsidRPr="00787998">
              <w:rPr>
                <w:rFonts w:asciiTheme="minorHAnsi" w:hAnsiTheme="minorHAnsi" w:cstheme="minorHAnsi"/>
                <w:b/>
                <w:sz w:val="20"/>
                <w:szCs w:val="22"/>
                <w:u w:val="single"/>
              </w:rPr>
              <w:t>Manga derecha:</w:t>
            </w:r>
            <w:r w:rsidRPr="00787998">
              <w:rPr>
                <w:rFonts w:asciiTheme="minorHAnsi" w:hAnsiTheme="minorHAnsi" w:cstheme="minorHAnsi"/>
                <w:sz w:val="20"/>
                <w:szCs w:val="22"/>
              </w:rPr>
              <w:t xml:space="preserve"> sector en parche con la leyenda de PROXIMIDAD CIUDADANA de medidas 7.62 </w:t>
            </w:r>
            <w:r w:rsidR="004B76FF" w:rsidRPr="00787998">
              <w:rPr>
                <w:rFonts w:asciiTheme="minorHAnsi" w:hAnsiTheme="minorHAnsi" w:cstheme="minorHAnsi"/>
                <w:sz w:val="20"/>
                <w:szCs w:val="22"/>
              </w:rPr>
              <w:t>cm x</w:t>
            </w:r>
            <w:r w:rsidRPr="00787998">
              <w:rPr>
                <w:rFonts w:asciiTheme="minorHAnsi" w:hAnsiTheme="minorHAnsi" w:cstheme="minorHAnsi"/>
                <w:sz w:val="20"/>
                <w:szCs w:val="22"/>
              </w:rPr>
              <w:t xml:space="preserve"> 6.35 cm.</w:t>
            </w:r>
          </w:p>
          <w:p w:rsidR="006861A5" w:rsidRPr="00787998" w:rsidRDefault="006861A5" w:rsidP="00FC04AE">
            <w:pPr>
              <w:spacing w:after="200" w:line="276" w:lineRule="auto"/>
              <w:jc w:val="both"/>
              <w:rPr>
                <w:rFonts w:asciiTheme="minorHAnsi" w:hAnsiTheme="minorHAnsi" w:cstheme="minorHAnsi"/>
                <w:b/>
                <w:sz w:val="20"/>
                <w:szCs w:val="22"/>
                <w:u w:val="single"/>
              </w:rPr>
            </w:pPr>
            <w:r w:rsidRPr="00787998">
              <w:rPr>
                <w:rFonts w:asciiTheme="minorHAnsi" w:hAnsiTheme="minorHAnsi" w:cstheme="minorHAnsi"/>
                <w:b/>
                <w:sz w:val="20"/>
                <w:szCs w:val="22"/>
                <w:u w:val="single"/>
              </w:rPr>
              <w:t>Espalda:</w:t>
            </w:r>
            <w:r w:rsidRPr="00787998">
              <w:rPr>
                <w:rFonts w:asciiTheme="minorHAnsi" w:hAnsiTheme="minorHAnsi" w:cstheme="minorHAnsi"/>
                <w:sz w:val="20"/>
                <w:szCs w:val="22"/>
              </w:rPr>
              <w:t xml:space="preserve"> sector parche situado debajo del canesú deberá incluir la leyenda POLICIA MUNICIPAL ZAPOTLÀN EL GRANDE con medidas de 33.02 cm (treinta y tres punto cero dos centímetros) de largo por 12.70 cm (doce punto setenta centímetros) de alto. </w:t>
            </w:r>
          </w:p>
          <w:p w:rsidR="006861A5" w:rsidRPr="00787998" w:rsidRDefault="006861A5" w:rsidP="00FC04AE">
            <w:pPr>
              <w:autoSpaceDE w:val="0"/>
              <w:autoSpaceDN w:val="0"/>
              <w:adjustRightInd w:val="0"/>
              <w:jc w:val="both"/>
              <w:rPr>
                <w:rFonts w:asciiTheme="minorHAnsi" w:eastAsia="ArialMT" w:hAnsiTheme="minorHAnsi" w:cstheme="minorHAnsi"/>
                <w:sz w:val="20"/>
                <w:szCs w:val="22"/>
              </w:rPr>
            </w:pPr>
            <w:r w:rsidRPr="00787998">
              <w:rPr>
                <w:rFonts w:asciiTheme="minorHAnsi" w:eastAsia="ArialMT" w:hAnsiTheme="minorHAnsi" w:cstheme="minorHAnsi"/>
                <w:sz w:val="20"/>
                <w:szCs w:val="22"/>
              </w:rPr>
              <w:lastRenderedPageBreak/>
              <w:t xml:space="preserve"> </w:t>
            </w:r>
            <w:r w:rsidRPr="00787998">
              <w:rPr>
                <w:rFonts w:asciiTheme="minorHAnsi" w:hAnsiTheme="minorHAnsi" w:cstheme="minorHAnsi"/>
                <w:b/>
                <w:bCs/>
                <w:sz w:val="20"/>
                <w:szCs w:val="22"/>
              </w:rPr>
              <w:t xml:space="preserve">ETIQUETADO: </w:t>
            </w:r>
            <w:r w:rsidRPr="00787998">
              <w:rPr>
                <w:rFonts w:asciiTheme="minorHAnsi" w:eastAsia="ArialMT" w:hAnsiTheme="minorHAnsi" w:cstheme="minorHAnsi"/>
                <w:sz w:val="20"/>
                <w:szCs w:val="22"/>
              </w:rPr>
              <w:t xml:space="preserve">Que indique marca, país de origen, talla, instrucciones de lavado, cuidado, conservación de la prenda y composición de la tela. con la leyenda “PRENDA PARA USO OFICIAL DEL PERSONAL </w:t>
            </w:r>
            <w:r w:rsidRPr="00787998">
              <w:rPr>
                <w:rFonts w:asciiTheme="minorHAnsi" w:hAnsiTheme="minorHAnsi" w:cstheme="minorHAnsi"/>
                <w:sz w:val="20"/>
                <w:szCs w:val="22"/>
              </w:rPr>
              <w:t xml:space="preserve">DE SEGURIDAD PUBLICA DE ZAPOTLÁN EL GRANDE, JALISCO, </w:t>
            </w:r>
            <w:r w:rsidRPr="00787998">
              <w:rPr>
                <w:rFonts w:asciiTheme="minorHAnsi" w:eastAsia="ArialMT" w:hAnsiTheme="minorHAnsi" w:cstheme="minorHAnsi"/>
                <w:sz w:val="20"/>
                <w:szCs w:val="22"/>
              </w:rPr>
              <w:t>SU REPRODUCCIÓN O USO NO AUTORIZADO CONSTITUYEN UN DELITO, QUE SE CASTIGA CON PENA”.</w:t>
            </w:r>
          </w:p>
        </w:tc>
      </w:tr>
      <w:tr w:rsidR="006861A5" w:rsidRPr="00787998" w:rsidTr="00FC04AE">
        <w:tc>
          <w:tcPr>
            <w:tcW w:w="1413" w:type="dxa"/>
          </w:tcPr>
          <w:p w:rsidR="006861A5" w:rsidRPr="00787998" w:rsidRDefault="006861A5" w:rsidP="00FC04AE">
            <w:pPr>
              <w:spacing w:before="120" w:line="276" w:lineRule="auto"/>
              <w:rPr>
                <w:rFonts w:asciiTheme="minorHAnsi" w:hAnsiTheme="minorHAnsi" w:cstheme="minorHAnsi"/>
                <w:sz w:val="20"/>
                <w:szCs w:val="22"/>
              </w:rPr>
            </w:pPr>
            <w:r w:rsidRPr="00787998">
              <w:rPr>
                <w:rFonts w:asciiTheme="minorHAnsi" w:hAnsiTheme="minorHAnsi" w:cstheme="minorHAnsi"/>
                <w:sz w:val="20"/>
                <w:szCs w:val="22"/>
              </w:rPr>
              <w:t>30</w:t>
            </w:r>
          </w:p>
        </w:tc>
        <w:tc>
          <w:tcPr>
            <w:tcW w:w="7981" w:type="dxa"/>
          </w:tcPr>
          <w:p w:rsidR="006861A5" w:rsidRPr="00787998" w:rsidRDefault="006861A5" w:rsidP="00FC04AE">
            <w:pPr>
              <w:spacing w:after="200"/>
              <w:jc w:val="both"/>
              <w:rPr>
                <w:rFonts w:asciiTheme="minorHAnsi" w:hAnsiTheme="minorHAnsi" w:cstheme="minorHAnsi"/>
                <w:sz w:val="20"/>
                <w:szCs w:val="22"/>
              </w:rPr>
            </w:pPr>
            <w:r w:rsidRPr="00787998">
              <w:rPr>
                <w:rFonts w:asciiTheme="minorHAnsi" w:hAnsiTheme="minorHAnsi" w:cstheme="minorHAnsi"/>
                <w:b/>
                <w:sz w:val="20"/>
                <w:szCs w:val="22"/>
              </w:rPr>
              <w:t xml:space="preserve">KEPÍ/TOCADO </w:t>
            </w:r>
            <w:r w:rsidRPr="00787998">
              <w:rPr>
                <w:rFonts w:asciiTheme="minorHAnsi" w:hAnsiTheme="minorHAnsi" w:cstheme="minorHAnsi"/>
                <w:sz w:val="20"/>
                <w:szCs w:val="22"/>
              </w:rPr>
              <w:t>: Elaborados en tela con una composición del 65% poliéster y 35% algodón confeccionado de la siguiente manera;</w:t>
            </w:r>
          </w:p>
          <w:p w:rsidR="006861A5" w:rsidRPr="00787998" w:rsidRDefault="006861A5" w:rsidP="00FC04AE">
            <w:pPr>
              <w:spacing w:after="200"/>
              <w:jc w:val="both"/>
              <w:rPr>
                <w:rFonts w:asciiTheme="minorHAnsi" w:eastAsia="ArialMT" w:hAnsiTheme="minorHAnsi" w:cstheme="minorHAnsi"/>
                <w:sz w:val="20"/>
                <w:szCs w:val="22"/>
              </w:rPr>
            </w:pPr>
            <w:r w:rsidRPr="00787998">
              <w:rPr>
                <w:rFonts w:asciiTheme="minorHAnsi" w:hAnsiTheme="minorHAnsi" w:cstheme="minorHAnsi"/>
                <w:sz w:val="20"/>
                <w:szCs w:val="22"/>
              </w:rPr>
              <w:t xml:space="preserve"> 1. cuenta con visera en acabado mate o charol</w:t>
            </w:r>
            <w:r w:rsidRPr="00787998">
              <w:rPr>
                <w:rFonts w:asciiTheme="minorHAnsi" w:eastAsia="ArialMT" w:hAnsiTheme="minorHAnsi" w:cstheme="minorHAnsi"/>
                <w:sz w:val="20"/>
                <w:szCs w:val="22"/>
              </w:rPr>
              <w:t xml:space="preserve">, estrella frente superior. </w:t>
            </w:r>
          </w:p>
          <w:p w:rsidR="006861A5" w:rsidRPr="00787998" w:rsidRDefault="006861A5" w:rsidP="00FC04AE">
            <w:pPr>
              <w:spacing w:after="200"/>
              <w:jc w:val="both"/>
              <w:rPr>
                <w:rFonts w:asciiTheme="minorHAnsi" w:hAnsiTheme="minorHAnsi" w:cstheme="minorHAnsi"/>
                <w:sz w:val="20"/>
                <w:szCs w:val="22"/>
              </w:rPr>
            </w:pPr>
            <w:r w:rsidRPr="00787998">
              <w:rPr>
                <w:rFonts w:asciiTheme="minorHAnsi" w:hAnsiTheme="minorHAnsi" w:cstheme="minorHAnsi"/>
                <w:sz w:val="20"/>
                <w:szCs w:val="22"/>
              </w:rPr>
              <w:t xml:space="preserve">2. ojillos metálicos de respiración en costados.  </w:t>
            </w:r>
          </w:p>
          <w:p w:rsidR="006861A5" w:rsidRPr="00787998" w:rsidRDefault="006861A5" w:rsidP="00FC04AE">
            <w:pPr>
              <w:spacing w:after="200"/>
              <w:jc w:val="both"/>
              <w:rPr>
                <w:rFonts w:asciiTheme="minorHAnsi" w:hAnsiTheme="minorHAnsi" w:cstheme="minorHAnsi"/>
                <w:sz w:val="20"/>
                <w:szCs w:val="22"/>
              </w:rPr>
            </w:pPr>
            <w:r w:rsidRPr="00787998">
              <w:rPr>
                <w:rFonts w:asciiTheme="minorHAnsi" w:hAnsiTheme="minorHAnsi" w:cstheme="minorHAnsi"/>
                <w:sz w:val="20"/>
                <w:szCs w:val="22"/>
              </w:rPr>
              <w:t xml:space="preserve">3. botón en laterales de correa frontal. </w:t>
            </w:r>
          </w:p>
          <w:p w:rsidR="006861A5" w:rsidRPr="00787998" w:rsidRDefault="006861A5" w:rsidP="00FC04AE">
            <w:pPr>
              <w:spacing w:after="200"/>
              <w:jc w:val="both"/>
              <w:rPr>
                <w:rFonts w:asciiTheme="minorHAnsi" w:hAnsiTheme="minorHAnsi" w:cstheme="minorHAnsi"/>
                <w:sz w:val="20"/>
                <w:szCs w:val="22"/>
              </w:rPr>
            </w:pPr>
            <w:r w:rsidRPr="00787998">
              <w:rPr>
                <w:rFonts w:asciiTheme="minorHAnsi" w:hAnsiTheme="minorHAnsi" w:cstheme="minorHAnsi"/>
                <w:sz w:val="20"/>
                <w:szCs w:val="22"/>
              </w:rPr>
              <w:t xml:space="preserve">4. en el interior lleva un forro acolchado. </w:t>
            </w:r>
          </w:p>
          <w:p w:rsidR="006861A5" w:rsidRPr="00787998" w:rsidRDefault="006861A5" w:rsidP="00FC04AE">
            <w:pPr>
              <w:spacing w:after="200"/>
              <w:jc w:val="both"/>
              <w:rPr>
                <w:rFonts w:asciiTheme="minorHAnsi" w:hAnsiTheme="minorHAnsi" w:cstheme="minorHAnsi"/>
                <w:sz w:val="20"/>
                <w:szCs w:val="22"/>
              </w:rPr>
            </w:pPr>
            <w:r w:rsidRPr="00787998">
              <w:rPr>
                <w:rFonts w:asciiTheme="minorHAnsi" w:hAnsiTheme="minorHAnsi" w:cstheme="minorHAnsi"/>
                <w:sz w:val="20"/>
                <w:szCs w:val="22"/>
              </w:rPr>
              <w:t xml:space="preserve">● color azul </w:t>
            </w:r>
            <w:r w:rsidRPr="00787998">
              <w:rPr>
                <w:rFonts w:asciiTheme="minorHAnsi" w:hAnsiTheme="minorHAnsi" w:cstheme="minorHAnsi"/>
                <w:b/>
                <w:sz w:val="20"/>
                <w:szCs w:val="22"/>
              </w:rPr>
              <w:t>marino o negro,</w:t>
            </w:r>
            <w:r w:rsidRPr="00787998">
              <w:rPr>
                <w:rFonts w:asciiTheme="minorHAnsi" w:hAnsiTheme="minorHAnsi" w:cstheme="minorHAnsi"/>
                <w:sz w:val="20"/>
                <w:szCs w:val="22"/>
              </w:rPr>
              <w:t xml:space="preserve"> bordados y aplicativos </w:t>
            </w:r>
          </w:p>
          <w:p w:rsidR="006861A5" w:rsidRPr="00787998" w:rsidRDefault="006861A5" w:rsidP="00FC04AE">
            <w:pPr>
              <w:spacing w:after="200"/>
              <w:jc w:val="both"/>
              <w:rPr>
                <w:rFonts w:asciiTheme="minorHAnsi" w:hAnsiTheme="minorHAnsi" w:cstheme="minorHAnsi"/>
                <w:sz w:val="20"/>
                <w:szCs w:val="22"/>
              </w:rPr>
            </w:pPr>
            <w:r w:rsidRPr="00787998">
              <w:rPr>
                <w:rFonts w:asciiTheme="minorHAnsi" w:hAnsiTheme="minorHAnsi" w:cstheme="minorHAnsi"/>
                <w:sz w:val="20"/>
                <w:szCs w:val="22"/>
              </w:rPr>
              <w:t xml:space="preserve">● logos, bordados y aplicaciones conforme al manual de imagen Institucional del Municipio de Zapotlán el Grande, Jalisco </w:t>
            </w:r>
          </w:p>
          <w:p w:rsidR="006861A5" w:rsidRPr="00787998" w:rsidRDefault="006861A5" w:rsidP="00FC04AE">
            <w:pPr>
              <w:spacing w:after="200"/>
              <w:jc w:val="both"/>
              <w:rPr>
                <w:rFonts w:asciiTheme="minorHAnsi" w:hAnsiTheme="minorHAnsi" w:cstheme="minorHAnsi"/>
                <w:sz w:val="20"/>
                <w:szCs w:val="22"/>
              </w:rPr>
            </w:pPr>
            <w:r w:rsidRPr="00787998">
              <w:rPr>
                <w:rFonts w:asciiTheme="minorHAnsi" w:hAnsiTheme="minorHAnsi" w:cstheme="minorHAnsi"/>
                <w:sz w:val="20"/>
                <w:szCs w:val="22"/>
              </w:rPr>
              <w:t xml:space="preserve">● etiquetado que indique marca, país de origen, talla, instrucciones de lavado, cuidado, conservación de la prenda y composición de la tela con la leyenda </w:t>
            </w:r>
            <w:r w:rsidRPr="00787998">
              <w:rPr>
                <w:rFonts w:asciiTheme="minorHAnsi" w:eastAsia="ArialMT" w:hAnsiTheme="minorHAnsi" w:cstheme="minorHAnsi"/>
                <w:sz w:val="20"/>
                <w:szCs w:val="22"/>
              </w:rPr>
              <w:t xml:space="preserve">“PRENDA PARA USO OFICIAL DEL PERSONAL </w:t>
            </w:r>
            <w:r w:rsidRPr="00787998">
              <w:rPr>
                <w:rFonts w:asciiTheme="minorHAnsi" w:hAnsiTheme="minorHAnsi" w:cstheme="minorHAnsi"/>
                <w:sz w:val="20"/>
                <w:szCs w:val="22"/>
              </w:rPr>
              <w:t xml:space="preserve">DE SEGURIDAD PUBLICA DE ZAPOTLÁN EL GRANDE, JALISCO, </w:t>
            </w:r>
            <w:r w:rsidRPr="00787998">
              <w:rPr>
                <w:rFonts w:asciiTheme="minorHAnsi" w:eastAsia="ArialMT" w:hAnsiTheme="minorHAnsi" w:cstheme="minorHAnsi"/>
                <w:sz w:val="20"/>
                <w:szCs w:val="22"/>
              </w:rPr>
              <w:t>SU REPRODUCCIÓN O USO NO AUTORIZADO CONSTITUYEN UN DELITO, QUE SE CASTIGA CON PENA”</w:t>
            </w:r>
            <w:r w:rsidRPr="00787998">
              <w:rPr>
                <w:rFonts w:asciiTheme="minorHAnsi" w:hAnsiTheme="minorHAnsi" w:cstheme="minorHAnsi"/>
                <w:sz w:val="20"/>
                <w:szCs w:val="22"/>
              </w:rPr>
              <w:t xml:space="preserve">. ●tallas: 53,54,55,56,57,58,59,60,61,62 </w:t>
            </w:r>
          </w:p>
          <w:p w:rsidR="006861A5" w:rsidRPr="00787998" w:rsidRDefault="006861A5" w:rsidP="00FC04AE">
            <w:pPr>
              <w:spacing w:after="200"/>
              <w:jc w:val="both"/>
              <w:rPr>
                <w:rFonts w:asciiTheme="minorHAnsi" w:hAnsiTheme="minorHAnsi" w:cstheme="minorHAnsi"/>
                <w:sz w:val="20"/>
                <w:szCs w:val="22"/>
              </w:rPr>
            </w:pPr>
            <w:r w:rsidRPr="00787998">
              <w:rPr>
                <w:rFonts w:asciiTheme="minorHAnsi" w:hAnsiTheme="minorHAnsi" w:cstheme="minorHAnsi"/>
                <w:sz w:val="20"/>
                <w:szCs w:val="22"/>
              </w:rPr>
              <w:t xml:space="preserve">● </w:t>
            </w:r>
            <w:r w:rsidR="004B76FF" w:rsidRPr="00787998">
              <w:rPr>
                <w:rFonts w:asciiTheme="minorHAnsi" w:hAnsiTheme="minorHAnsi" w:cstheme="minorHAnsi"/>
                <w:sz w:val="20"/>
                <w:szCs w:val="22"/>
              </w:rPr>
              <w:t>Unisex</w:t>
            </w:r>
            <w:r w:rsidRPr="00787998">
              <w:rPr>
                <w:rFonts w:asciiTheme="minorHAnsi" w:hAnsiTheme="minorHAnsi" w:cstheme="minorHAnsi"/>
                <w:sz w:val="20"/>
                <w:szCs w:val="22"/>
              </w:rPr>
              <w:t>, respetar v</w:t>
            </w:r>
            <w:r w:rsidRPr="00787998">
              <w:rPr>
                <w:rFonts w:asciiTheme="minorHAnsi" w:eastAsia="ArialMT" w:hAnsiTheme="minorHAnsi" w:cstheme="minorHAnsi"/>
                <w:sz w:val="20"/>
                <w:szCs w:val="22"/>
              </w:rPr>
              <w:t>alores técnicos y pruebas de laboratorio en tabla 1 del manual de identidad policial.</w:t>
            </w:r>
          </w:p>
        </w:tc>
      </w:tr>
      <w:tr w:rsidR="006861A5" w:rsidRPr="00787998" w:rsidTr="00FC04AE">
        <w:tc>
          <w:tcPr>
            <w:tcW w:w="1413" w:type="dxa"/>
          </w:tcPr>
          <w:p w:rsidR="006861A5" w:rsidRPr="00787998" w:rsidRDefault="006861A5" w:rsidP="00FC04AE">
            <w:pPr>
              <w:spacing w:before="120" w:line="276" w:lineRule="auto"/>
              <w:jc w:val="center"/>
              <w:rPr>
                <w:rFonts w:asciiTheme="minorHAnsi" w:hAnsiTheme="minorHAnsi" w:cstheme="minorHAnsi"/>
                <w:sz w:val="20"/>
                <w:szCs w:val="22"/>
              </w:rPr>
            </w:pPr>
            <w:r w:rsidRPr="00787998">
              <w:rPr>
                <w:rFonts w:asciiTheme="minorHAnsi" w:hAnsiTheme="minorHAnsi" w:cstheme="minorHAnsi"/>
                <w:sz w:val="20"/>
                <w:szCs w:val="22"/>
              </w:rPr>
              <w:t>120</w:t>
            </w:r>
          </w:p>
        </w:tc>
        <w:tc>
          <w:tcPr>
            <w:tcW w:w="7981" w:type="dxa"/>
          </w:tcPr>
          <w:p w:rsidR="006861A5" w:rsidRPr="00787998" w:rsidRDefault="006861A5" w:rsidP="00FC04AE">
            <w:pPr>
              <w:spacing w:after="200" w:line="276" w:lineRule="auto"/>
              <w:contextualSpacing/>
              <w:jc w:val="both"/>
              <w:rPr>
                <w:rFonts w:asciiTheme="minorHAnsi" w:eastAsia="ArialMT" w:hAnsiTheme="minorHAnsi" w:cstheme="minorHAnsi"/>
                <w:sz w:val="20"/>
                <w:szCs w:val="22"/>
              </w:rPr>
            </w:pPr>
            <w:r w:rsidRPr="00787998">
              <w:rPr>
                <w:rFonts w:asciiTheme="minorHAnsi" w:eastAsia="ArialMT" w:hAnsiTheme="minorHAnsi" w:cstheme="minorHAnsi"/>
                <w:b/>
                <w:sz w:val="20"/>
                <w:szCs w:val="22"/>
              </w:rPr>
              <w:t xml:space="preserve">ESTRELLAS EN PLACA METALICA: </w:t>
            </w:r>
            <w:r w:rsidRPr="00787998">
              <w:rPr>
                <w:rFonts w:asciiTheme="minorHAnsi" w:eastAsia="ArialMT" w:hAnsiTheme="minorHAnsi" w:cstheme="minorHAnsi"/>
                <w:sz w:val="20"/>
                <w:szCs w:val="22"/>
              </w:rPr>
              <w:t xml:space="preserve">30 PIEZAS ESTRELLAS EN PLACA METALICA, Para pecho deberá ser de 8.5 x 8.5 cm </w:t>
            </w:r>
          </w:p>
          <w:p w:rsidR="006861A5" w:rsidRPr="00787998" w:rsidRDefault="006861A5" w:rsidP="00FC04AE">
            <w:pPr>
              <w:spacing w:after="200" w:line="276" w:lineRule="auto"/>
              <w:contextualSpacing/>
              <w:jc w:val="both"/>
              <w:rPr>
                <w:rFonts w:asciiTheme="minorHAnsi" w:eastAsia="ArialMT" w:hAnsiTheme="minorHAnsi" w:cstheme="minorHAnsi"/>
                <w:sz w:val="20"/>
                <w:szCs w:val="22"/>
              </w:rPr>
            </w:pPr>
            <w:r w:rsidRPr="00787998">
              <w:rPr>
                <w:rFonts w:asciiTheme="minorHAnsi" w:eastAsia="ArialMT" w:hAnsiTheme="minorHAnsi" w:cstheme="minorHAnsi"/>
                <w:sz w:val="20"/>
                <w:szCs w:val="22"/>
              </w:rPr>
              <w:t>30 PIEZAS ESTRELLAS EN PLACA METALICA Para kepi de 6.5 x 6.5 cm.</w:t>
            </w:r>
          </w:p>
          <w:p w:rsidR="006861A5" w:rsidRPr="00787998" w:rsidRDefault="006861A5" w:rsidP="00FC04AE">
            <w:pPr>
              <w:spacing w:after="200" w:line="276" w:lineRule="auto"/>
              <w:contextualSpacing/>
              <w:jc w:val="both"/>
              <w:rPr>
                <w:rFonts w:asciiTheme="minorHAnsi" w:hAnsiTheme="minorHAnsi" w:cstheme="minorHAnsi"/>
                <w:sz w:val="20"/>
                <w:szCs w:val="22"/>
              </w:rPr>
            </w:pPr>
            <w:r w:rsidRPr="00787998">
              <w:rPr>
                <w:rFonts w:asciiTheme="minorHAnsi" w:eastAsia="ArialMT" w:hAnsiTheme="minorHAnsi" w:cstheme="minorHAnsi"/>
                <w:sz w:val="20"/>
                <w:szCs w:val="22"/>
              </w:rPr>
              <w:t>60 PIEZAS ESTRELLAS EN PLACA METALICA, para los pisa cuellos de 3 x 3 cm.</w:t>
            </w:r>
          </w:p>
        </w:tc>
      </w:tr>
      <w:tr w:rsidR="006861A5" w:rsidRPr="00787998" w:rsidTr="00FC04AE">
        <w:tc>
          <w:tcPr>
            <w:tcW w:w="1413" w:type="dxa"/>
          </w:tcPr>
          <w:p w:rsidR="006861A5" w:rsidRPr="00787998" w:rsidRDefault="006861A5" w:rsidP="00FC04AE">
            <w:pPr>
              <w:spacing w:before="120" w:line="276" w:lineRule="auto"/>
              <w:jc w:val="center"/>
              <w:rPr>
                <w:rFonts w:asciiTheme="minorHAnsi" w:hAnsiTheme="minorHAnsi" w:cstheme="minorHAnsi"/>
                <w:sz w:val="20"/>
                <w:szCs w:val="22"/>
              </w:rPr>
            </w:pPr>
            <w:r w:rsidRPr="00787998">
              <w:rPr>
                <w:rFonts w:asciiTheme="minorHAnsi" w:hAnsiTheme="minorHAnsi" w:cstheme="minorHAnsi"/>
                <w:sz w:val="20"/>
                <w:szCs w:val="22"/>
              </w:rPr>
              <w:t>30</w:t>
            </w:r>
          </w:p>
        </w:tc>
        <w:tc>
          <w:tcPr>
            <w:tcW w:w="7981" w:type="dxa"/>
          </w:tcPr>
          <w:p w:rsidR="006861A5" w:rsidRPr="00787998" w:rsidRDefault="006861A5" w:rsidP="00FC04AE">
            <w:pPr>
              <w:spacing w:after="200" w:line="276" w:lineRule="auto"/>
              <w:contextualSpacing/>
              <w:jc w:val="both"/>
              <w:rPr>
                <w:rFonts w:asciiTheme="minorHAnsi" w:hAnsiTheme="minorHAnsi" w:cstheme="minorHAnsi"/>
                <w:sz w:val="20"/>
                <w:szCs w:val="22"/>
              </w:rPr>
            </w:pPr>
            <w:r w:rsidRPr="00787998">
              <w:rPr>
                <w:rFonts w:asciiTheme="minorHAnsi" w:hAnsiTheme="minorHAnsi" w:cstheme="minorHAnsi"/>
                <w:b/>
                <w:bCs/>
                <w:sz w:val="20"/>
                <w:szCs w:val="22"/>
              </w:rPr>
              <w:t xml:space="preserve">PORTANOMBRE: </w:t>
            </w:r>
            <w:r w:rsidRPr="00787998">
              <w:rPr>
                <w:rFonts w:asciiTheme="minorHAnsi" w:hAnsiTheme="minorHAnsi" w:cstheme="minorHAnsi"/>
                <w:b/>
                <w:sz w:val="20"/>
                <w:szCs w:val="22"/>
                <w:u w:val="single"/>
              </w:rPr>
              <w:t xml:space="preserve">Frente derecho: </w:t>
            </w:r>
            <w:r w:rsidRPr="00787998">
              <w:rPr>
                <w:rFonts w:asciiTheme="minorHAnsi" w:eastAsia="ArialMT" w:hAnsiTheme="minorHAnsi" w:cstheme="minorHAnsi"/>
                <w:sz w:val="20"/>
                <w:szCs w:val="22"/>
              </w:rPr>
              <w:t>Aplicativo para usar el nombre, cargo, e</w:t>
            </w:r>
            <w:r w:rsidRPr="00787998">
              <w:rPr>
                <w:rFonts w:asciiTheme="minorHAnsi" w:hAnsiTheme="minorHAnsi" w:cstheme="minorHAnsi"/>
                <w:sz w:val="20"/>
                <w:szCs w:val="22"/>
              </w:rPr>
              <w:t xml:space="preserve">scudo de armas, municipio, leyenda Policía Municipal con aplicativo en verde, blanco y rojo, los materiales </w:t>
            </w:r>
            <w:r w:rsidRPr="00787998">
              <w:rPr>
                <w:rFonts w:asciiTheme="minorHAnsi" w:eastAsia="ArialMT" w:hAnsiTheme="minorHAnsi" w:cstheme="minorHAnsi"/>
                <w:sz w:val="20"/>
                <w:szCs w:val="22"/>
              </w:rPr>
              <w:t>para el gafete son placa metálica, será un recuadro de 3 x 9 cm en acabado plata con letras en bajo relieve, al tono, con la tipografía autorizada “Arial Bold.</w:t>
            </w:r>
          </w:p>
        </w:tc>
      </w:tr>
      <w:tr w:rsidR="006861A5" w:rsidRPr="00787998" w:rsidTr="00FC04AE">
        <w:tc>
          <w:tcPr>
            <w:tcW w:w="1413" w:type="dxa"/>
          </w:tcPr>
          <w:p w:rsidR="006861A5" w:rsidRPr="00787998" w:rsidRDefault="006861A5" w:rsidP="00FC04AE">
            <w:pPr>
              <w:spacing w:before="120" w:line="276" w:lineRule="auto"/>
              <w:jc w:val="center"/>
              <w:rPr>
                <w:rFonts w:asciiTheme="minorHAnsi" w:hAnsiTheme="minorHAnsi" w:cstheme="minorHAnsi"/>
                <w:sz w:val="20"/>
                <w:szCs w:val="22"/>
              </w:rPr>
            </w:pPr>
            <w:r w:rsidRPr="00787998">
              <w:rPr>
                <w:rFonts w:asciiTheme="minorHAnsi" w:hAnsiTheme="minorHAnsi" w:cstheme="minorHAnsi"/>
                <w:sz w:val="20"/>
                <w:szCs w:val="22"/>
              </w:rPr>
              <w:t>30</w:t>
            </w:r>
          </w:p>
        </w:tc>
        <w:tc>
          <w:tcPr>
            <w:tcW w:w="7981" w:type="dxa"/>
          </w:tcPr>
          <w:p w:rsidR="006861A5" w:rsidRPr="00787998" w:rsidRDefault="006861A5" w:rsidP="00FC04AE">
            <w:pPr>
              <w:autoSpaceDE w:val="0"/>
              <w:autoSpaceDN w:val="0"/>
              <w:adjustRightInd w:val="0"/>
              <w:jc w:val="both"/>
              <w:rPr>
                <w:rFonts w:asciiTheme="minorHAnsi" w:eastAsia="ArialMT" w:hAnsiTheme="minorHAnsi" w:cstheme="minorHAnsi"/>
                <w:sz w:val="20"/>
                <w:szCs w:val="22"/>
              </w:rPr>
            </w:pPr>
            <w:r w:rsidRPr="00787998">
              <w:rPr>
                <w:rFonts w:asciiTheme="minorHAnsi" w:hAnsiTheme="minorHAnsi" w:cstheme="minorHAnsi"/>
                <w:b/>
                <w:bCs/>
                <w:sz w:val="20"/>
                <w:szCs w:val="22"/>
              </w:rPr>
              <w:t xml:space="preserve">SACO DE GALA: </w:t>
            </w:r>
            <w:r w:rsidRPr="00787998">
              <w:rPr>
                <w:rFonts w:asciiTheme="minorHAnsi" w:eastAsia="ArialMT" w:hAnsiTheme="minorHAnsi" w:cstheme="minorHAnsi"/>
                <w:sz w:val="20"/>
                <w:szCs w:val="22"/>
              </w:rPr>
              <w:t>SACO CORTE RECTO DE CUATRO BOTONES, CONFECCIONADO DE LA SIGUIENTE MANERA;</w:t>
            </w:r>
          </w:p>
          <w:p w:rsidR="006861A5" w:rsidRPr="00787998" w:rsidRDefault="006861A5" w:rsidP="00FC04AE">
            <w:pPr>
              <w:autoSpaceDE w:val="0"/>
              <w:autoSpaceDN w:val="0"/>
              <w:adjustRightInd w:val="0"/>
              <w:jc w:val="both"/>
              <w:rPr>
                <w:rFonts w:asciiTheme="minorHAnsi" w:eastAsia="ArialMT" w:hAnsiTheme="minorHAnsi" w:cstheme="minorHAnsi"/>
                <w:sz w:val="20"/>
                <w:szCs w:val="22"/>
              </w:rPr>
            </w:pPr>
            <w:r w:rsidRPr="00787998">
              <w:rPr>
                <w:rFonts w:asciiTheme="minorHAnsi" w:eastAsia="ArialMT" w:hAnsiTheme="minorHAnsi" w:cstheme="minorHAnsi"/>
                <w:sz w:val="20"/>
                <w:szCs w:val="22"/>
              </w:rPr>
              <w:t xml:space="preserve">1. Saco recto de cuatro botones, </w:t>
            </w:r>
          </w:p>
          <w:p w:rsidR="006861A5" w:rsidRPr="00787998" w:rsidRDefault="006861A5" w:rsidP="00FC04AE">
            <w:pPr>
              <w:autoSpaceDE w:val="0"/>
              <w:autoSpaceDN w:val="0"/>
              <w:adjustRightInd w:val="0"/>
              <w:jc w:val="both"/>
              <w:rPr>
                <w:rFonts w:asciiTheme="minorHAnsi" w:eastAsia="ArialMT" w:hAnsiTheme="minorHAnsi" w:cstheme="minorHAnsi"/>
                <w:sz w:val="20"/>
                <w:szCs w:val="22"/>
              </w:rPr>
            </w:pPr>
            <w:r w:rsidRPr="00787998">
              <w:rPr>
                <w:rFonts w:asciiTheme="minorHAnsi" w:eastAsia="ArialMT" w:hAnsiTheme="minorHAnsi" w:cstheme="minorHAnsi"/>
                <w:sz w:val="20"/>
                <w:szCs w:val="22"/>
              </w:rPr>
              <w:t xml:space="preserve">2. con solapa escuadra, </w:t>
            </w:r>
          </w:p>
          <w:p w:rsidR="006861A5" w:rsidRPr="00787998" w:rsidRDefault="006861A5" w:rsidP="00FC04AE">
            <w:pPr>
              <w:autoSpaceDE w:val="0"/>
              <w:autoSpaceDN w:val="0"/>
              <w:adjustRightInd w:val="0"/>
              <w:jc w:val="both"/>
              <w:rPr>
                <w:rFonts w:asciiTheme="minorHAnsi" w:eastAsia="ArialMT" w:hAnsiTheme="minorHAnsi" w:cstheme="minorHAnsi"/>
                <w:sz w:val="20"/>
                <w:szCs w:val="22"/>
              </w:rPr>
            </w:pPr>
            <w:r w:rsidRPr="00787998">
              <w:rPr>
                <w:rFonts w:asciiTheme="minorHAnsi" w:eastAsia="ArialMT" w:hAnsiTheme="minorHAnsi" w:cstheme="minorHAnsi"/>
                <w:sz w:val="20"/>
                <w:szCs w:val="22"/>
              </w:rPr>
              <w:t>3. Para el entalle de la prenda se colocan dos pinzas en el frente,</w:t>
            </w:r>
          </w:p>
          <w:p w:rsidR="006861A5" w:rsidRPr="00787998" w:rsidRDefault="006861A5" w:rsidP="00FC04AE">
            <w:pPr>
              <w:autoSpaceDE w:val="0"/>
              <w:autoSpaceDN w:val="0"/>
              <w:adjustRightInd w:val="0"/>
              <w:jc w:val="both"/>
              <w:rPr>
                <w:rFonts w:asciiTheme="minorHAnsi" w:eastAsia="ArialMT" w:hAnsiTheme="minorHAnsi" w:cstheme="minorHAnsi"/>
                <w:sz w:val="20"/>
                <w:szCs w:val="22"/>
              </w:rPr>
            </w:pPr>
            <w:r w:rsidRPr="00787998">
              <w:rPr>
                <w:rFonts w:asciiTheme="minorHAnsi" w:eastAsia="ArialMT" w:hAnsiTheme="minorHAnsi" w:cstheme="minorHAnsi"/>
                <w:sz w:val="20"/>
                <w:szCs w:val="22"/>
              </w:rPr>
              <w:t xml:space="preserve">4. Dos bolsillos rectos con vivo y cartera, </w:t>
            </w:r>
          </w:p>
          <w:p w:rsidR="006861A5" w:rsidRPr="00787998" w:rsidRDefault="006861A5" w:rsidP="00FC04AE">
            <w:pPr>
              <w:autoSpaceDE w:val="0"/>
              <w:autoSpaceDN w:val="0"/>
              <w:adjustRightInd w:val="0"/>
              <w:jc w:val="both"/>
              <w:rPr>
                <w:rFonts w:asciiTheme="minorHAnsi" w:eastAsia="ArialMT" w:hAnsiTheme="minorHAnsi" w:cstheme="minorHAnsi"/>
                <w:sz w:val="20"/>
                <w:szCs w:val="22"/>
              </w:rPr>
            </w:pPr>
            <w:r w:rsidRPr="00787998">
              <w:rPr>
                <w:rFonts w:asciiTheme="minorHAnsi" w:eastAsia="ArialMT" w:hAnsiTheme="minorHAnsi" w:cstheme="minorHAnsi"/>
                <w:sz w:val="20"/>
                <w:szCs w:val="22"/>
              </w:rPr>
              <w:t xml:space="preserve">5. Bolsas internas de pecho centradas, </w:t>
            </w:r>
          </w:p>
          <w:p w:rsidR="006861A5" w:rsidRPr="00787998" w:rsidRDefault="006861A5" w:rsidP="00FC04AE">
            <w:pPr>
              <w:autoSpaceDE w:val="0"/>
              <w:autoSpaceDN w:val="0"/>
              <w:adjustRightInd w:val="0"/>
              <w:jc w:val="both"/>
              <w:rPr>
                <w:rFonts w:asciiTheme="minorHAnsi" w:eastAsia="ArialMT" w:hAnsiTheme="minorHAnsi" w:cstheme="minorHAnsi"/>
                <w:sz w:val="20"/>
                <w:szCs w:val="22"/>
              </w:rPr>
            </w:pPr>
            <w:r w:rsidRPr="00787998">
              <w:rPr>
                <w:rFonts w:asciiTheme="minorHAnsi" w:eastAsia="ArialMT" w:hAnsiTheme="minorHAnsi" w:cstheme="minorHAnsi"/>
                <w:sz w:val="20"/>
                <w:szCs w:val="22"/>
              </w:rPr>
              <w:t xml:space="preserve">6. espalda forro completo, </w:t>
            </w:r>
          </w:p>
          <w:p w:rsidR="006861A5" w:rsidRPr="00787998" w:rsidRDefault="006861A5" w:rsidP="00FC04AE">
            <w:pPr>
              <w:autoSpaceDE w:val="0"/>
              <w:autoSpaceDN w:val="0"/>
              <w:adjustRightInd w:val="0"/>
              <w:jc w:val="both"/>
              <w:rPr>
                <w:rFonts w:asciiTheme="minorHAnsi" w:eastAsia="ArialMT" w:hAnsiTheme="minorHAnsi" w:cstheme="minorHAnsi"/>
                <w:sz w:val="20"/>
                <w:szCs w:val="22"/>
              </w:rPr>
            </w:pPr>
            <w:r w:rsidRPr="00787998">
              <w:rPr>
                <w:rFonts w:asciiTheme="minorHAnsi" w:eastAsia="ArialMT" w:hAnsiTheme="minorHAnsi" w:cstheme="minorHAnsi"/>
                <w:sz w:val="20"/>
                <w:szCs w:val="22"/>
              </w:rPr>
              <w:t xml:space="preserve">7. Forro de mangas al tono, </w:t>
            </w:r>
          </w:p>
          <w:p w:rsidR="006861A5" w:rsidRPr="00787998" w:rsidRDefault="006861A5" w:rsidP="00FC04AE">
            <w:pPr>
              <w:autoSpaceDE w:val="0"/>
              <w:autoSpaceDN w:val="0"/>
              <w:adjustRightInd w:val="0"/>
              <w:jc w:val="both"/>
              <w:rPr>
                <w:rFonts w:asciiTheme="minorHAnsi" w:eastAsia="ArialMT" w:hAnsiTheme="minorHAnsi" w:cstheme="minorHAnsi"/>
                <w:sz w:val="20"/>
                <w:szCs w:val="22"/>
              </w:rPr>
            </w:pPr>
            <w:r w:rsidRPr="00787998">
              <w:rPr>
                <w:rFonts w:asciiTheme="minorHAnsi" w:eastAsia="ArialMT" w:hAnsiTheme="minorHAnsi" w:cstheme="minorHAnsi"/>
                <w:sz w:val="20"/>
                <w:szCs w:val="22"/>
              </w:rPr>
              <w:t xml:space="preserve">8. Un botón de repuesto de cada tamaño, </w:t>
            </w:r>
          </w:p>
          <w:p w:rsidR="006861A5" w:rsidRPr="00787998" w:rsidRDefault="006861A5" w:rsidP="00FC04AE">
            <w:pPr>
              <w:autoSpaceDE w:val="0"/>
              <w:autoSpaceDN w:val="0"/>
              <w:adjustRightInd w:val="0"/>
              <w:jc w:val="both"/>
              <w:rPr>
                <w:rFonts w:asciiTheme="minorHAnsi" w:eastAsia="ArialMT" w:hAnsiTheme="minorHAnsi" w:cstheme="minorHAnsi"/>
                <w:sz w:val="20"/>
                <w:szCs w:val="22"/>
              </w:rPr>
            </w:pPr>
            <w:r w:rsidRPr="00787998">
              <w:rPr>
                <w:rFonts w:asciiTheme="minorHAnsi" w:hAnsiTheme="minorHAnsi" w:cstheme="minorHAnsi"/>
                <w:b/>
                <w:bCs/>
                <w:sz w:val="20"/>
                <w:szCs w:val="22"/>
              </w:rPr>
              <w:t xml:space="preserve">COLORES: </w:t>
            </w:r>
            <w:r w:rsidRPr="00787998">
              <w:rPr>
                <w:rFonts w:asciiTheme="minorHAnsi" w:eastAsia="ArialMT" w:hAnsiTheme="minorHAnsi" w:cstheme="minorHAnsi"/>
                <w:sz w:val="20"/>
                <w:szCs w:val="22"/>
              </w:rPr>
              <w:t xml:space="preserve">NEGRO, AZUL, LOGOS, BORDADOS Y APLICACIONES </w:t>
            </w:r>
            <w:r w:rsidRPr="00787998">
              <w:rPr>
                <w:rFonts w:asciiTheme="minorHAnsi" w:hAnsiTheme="minorHAnsi" w:cstheme="minorHAnsi"/>
                <w:sz w:val="20"/>
                <w:szCs w:val="22"/>
              </w:rPr>
              <w:t xml:space="preserve">conforme al manual de identidad policial y del Municipio de Zapotlán El Grande, Jalisco, </w:t>
            </w:r>
            <w:r w:rsidRPr="00787998">
              <w:rPr>
                <w:rFonts w:asciiTheme="minorHAnsi" w:hAnsiTheme="minorHAnsi" w:cstheme="minorHAnsi"/>
                <w:bCs/>
                <w:sz w:val="20"/>
                <w:szCs w:val="22"/>
              </w:rPr>
              <w:t>ETIQUETADO:</w:t>
            </w:r>
            <w:r w:rsidRPr="00787998">
              <w:rPr>
                <w:rFonts w:asciiTheme="minorHAnsi" w:hAnsiTheme="minorHAnsi" w:cstheme="minorHAnsi"/>
                <w:b/>
                <w:bCs/>
                <w:sz w:val="20"/>
                <w:szCs w:val="22"/>
              </w:rPr>
              <w:t xml:space="preserve"> </w:t>
            </w:r>
            <w:r w:rsidRPr="00787998">
              <w:rPr>
                <w:rFonts w:asciiTheme="minorHAnsi" w:eastAsia="ArialMT" w:hAnsiTheme="minorHAnsi" w:cstheme="minorHAnsi"/>
                <w:sz w:val="20"/>
                <w:szCs w:val="22"/>
              </w:rPr>
              <w:t xml:space="preserve">Que indique marca, país de origen, talla, instrucciones de lavado, cuidado, conservación de la prenda y composición de la tela. con la leyenda “PRENDA PARA USO OFICIAL DEL PERSONAL </w:t>
            </w:r>
            <w:r w:rsidRPr="00787998">
              <w:rPr>
                <w:rFonts w:asciiTheme="minorHAnsi" w:hAnsiTheme="minorHAnsi" w:cstheme="minorHAnsi"/>
                <w:sz w:val="20"/>
                <w:szCs w:val="22"/>
              </w:rPr>
              <w:t xml:space="preserve">DE SEGURIDAD PUBLICA DE </w:t>
            </w:r>
            <w:r w:rsidRPr="00787998">
              <w:rPr>
                <w:rFonts w:asciiTheme="minorHAnsi" w:hAnsiTheme="minorHAnsi" w:cstheme="minorHAnsi"/>
                <w:sz w:val="20"/>
                <w:szCs w:val="22"/>
              </w:rPr>
              <w:lastRenderedPageBreak/>
              <w:t xml:space="preserve">ZAPOTLÁN EL GRANDE, JALISCO, </w:t>
            </w:r>
            <w:r w:rsidRPr="00787998">
              <w:rPr>
                <w:rFonts w:asciiTheme="minorHAnsi" w:eastAsia="ArialMT" w:hAnsiTheme="minorHAnsi" w:cstheme="minorHAnsi"/>
                <w:sz w:val="20"/>
                <w:szCs w:val="22"/>
              </w:rPr>
              <w:t>SU REPRODUCCIÓN O USO NO AUTORIZADO CONSTITUYEN UN DELITO, QUE SE CASTIGA CON PENA”. Tallas: MASCULINO: 34,36,38,40,42,44,46,48,50,52,54</w:t>
            </w:r>
          </w:p>
          <w:p w:rsidR="006861A5" w:rsidRPr="00787998" w:rsidRDefault="006861A5" w:rsidP="00FC04AE">
            <w:pPr>
              <w:autoSpaceDE w:val="0"/>
              <w:autoSpaceDN w:val="0"/>
              <w:adjustRightInd w:val="0"/>
              <w:rPr>
                <w:rFonts w:asciiTheme="minorHAnsi" w:hAnsiTheme="minorHAnsi" w:cstheme="minorHAnsi"/>
                <w:b/>
                <w:bCs/>
                <w:sz w:val="20"/>
                <w:szCs w:val="22"/>
              </w:rPr>
            </w:pPr>
            <w:r w:rsidRPr="00787998">
              <w:rPr>
                <w:rFonts w:asciiTheme="minorHAnsi" w:eastAsia="ArialMT" w:hAnsiTheme="minorHAnsi" w:cstheme="minorHAnsi"/>
                <w:sz w:val="20"/>
                <w:szCs w:val="22"/>
              </w:rPr>
              <w:t xml:space="preserve"> Y FEMENINO: 26</w:t>
            </w:r>
            <w:r w:rsidR="004B76FF" w:rsidRPr="00787998">
              <w:rPr>
                <w:rFonts w:asciiTheme="minorHAnsi" w:eastAsia="ArialMT" w:hAnsiTheme="minorHAnsi" w:cstheme="minorHAnsi"/>
                <w:sz w:val="20"/>
                <w:szCs w:val="22"/>
              </w:rPr>
              <w:t>, 28, 30, 32, 34, 36, 38, 40, 42,44</w:t>
            </w:r>
            <w:r w:rsidRPr="00787998">
              <w:rPr>
                <w:rFonts w:asciiTheme="minorHAnsi" w:eastAsia="ArialMT" w:hAnsiTheme="minorHAnsi" w:cstheme="minorHAnsi"/>
                <w:sz w:val="20"/>
                <w:szCs w:val="22"/>
              </w:rPr>
              <w:t>.</w:t>
            </w:r>
          </w:p>
        </w:tc>
      </w:tr>
      <w:tr w:rsidR="006861A5" w:rsidRPr="00787998" w:rsidTr="00FC04AE">
        <w:tc>
          <w:tcPr>
            <w:tcW w:w="1413" w:type="dxa"/>
          </w:tcPr>
          <w:p w:rsidR="006861A5" w:rsidRPr="00787998" w:rsidRDefault="006861A5" w:rsidP="00FC04AE">
            <w:pPr>
              <w:spacing w:before="120" w:line="276" w:lineRule="auto"/>
              <w:jc w:val="center"/>
              <w:rPr>
                <w:rFonts w:asciiTheme="minorHAnsi" w:hAnsiTheme="minorHAnsi" w:cstheme="minorHAnsi"/>
                <w:sz w:val="20"/>
                <w:szCs w:val="22"/>
              </w:rPr>
            </w:pPr>
            <w:r w:rsidRPr="00787998">
              <w:rPr>
                <w:rFonts w:asciiTheme="minorHAnsi" w:hAnsiTheme="minorHAnsi" w:cstheme="minorHAnsi"/>
                <w:sz w:val="20"/>
                <w:szCs w:val="22"/>
              </w:rPr>
              <w:t>30</w:t>
            </w:r>
          </w:p>
        </w:tc>
        <w:tc>
          <w:tcPr>
            <w:tcW w:w="7981" w:type="dxa"/>
          </w:tcPr>
          <w:p w:rsidR="006861A5" w:rsidRPr="00787998" w:rsidRDefault="006861A5" w:rsidP="00FC04AE">
            <w:pPr>
              <w:spacing w:after="200" w:line="276" w:lineRule="auto"/>
              <w:contextualSpacing/>
              <w:jc w:val="both"/>
              <w:rPr>
                <w:rFonts w:asciiTheme="minorHAnsi" w:hAnsiTheme="minorHAnsi" w:cstheme="minorHAnsi"/>
                <w:sz w:val="20"/>
                <w:szCs w:val="22"/>
              </w:rPr>
            </w:pPr>
            <w:r w:rsidRPr="00787998">
              <w:rPr>
                <w:rFonts w:asciiTheme="minorHAnsi" w:hAnsiTheme="minorHAnsi" w:cstheme="minorHAnsi"/>
                <w:b/>
                <w:sz w:val="20"/>
                <w:szCs w:val="22"/>
              </w:rPr>
              <w:t xml:space="preserve">CAMISA DE GALA MANGA LARGA: </w:t>
            </w:r>
            <w:r w:rsidRPr="00787998">
              <w:rPr>
                <w:rFonts w:asciiTheme="minorHAnsi" w:hAnsiTheme="minorHAnsi" w:cstheme="minorHAnsi"/>
                <w:sz w:val="20"/>
                <w:szCs w:val="22"/>
              </w:rPr>
              <w:t xml:space="preserve">: confeccionada de la siguiente manera; </w:t>
            </w:r>
          </w:p>
          <w:p w:rsidR="006861A5" w:rsidRPr="00787998" w:rsidRDefault="006861A5" w:rsidP="00FC04AE">
            <w:pPr>
              <w:spacing w:after="200" w:line="276" w:lineRule="auto"/>
              <w:contextualSpacing/>
              <w:jc w:val="both"/>
              <w:rPr>
                <w:rFonts w:asciiTheme="minorHAnsi" w:hAnsiTheme="minorHAnsi" w:cstheme="minorHAnsi"/>
                <w:sz w:val="20"/>
                <w:szCs w:val="22"/>
              </w:rPr>
            </w:pPr>
            <w:r w:rsidRPr="00787998">
              <w:rPr>
                <w:rFonts w:asciiTheme="minorHAnsi" w:hAnsiTheme="minorHAnsi" w:cstheme="minorHAnsi"/>
                <w:sz w:val="20"/>
                <w:szCs w:val="22"/>
              </w:rPr>
              <w:t xml:space="preserve">1. cuello tipo camisero, con entretela fisionable y varillas plásticas en las puntas del cuello. </w:t>
            </w:r>
          </w:p>
          <w:p w:rsidR="006861A5" w:rsidRPr="00787998" w:rsidRDefault="006861A5" w:rsidP="00FC04AE">
            <w:pPr>
              <w:spacing w:after="200" w:line="276" w:lineRule="auto"/>
              <w:contextualSpacing/>
              <w:jc w:val="both"/>
              <w:rPr>
                <w:rFonts w:asciiTheme="minorHAnsi" w:hAnsiTheme="minorHAnsi" w:cstheme="minorHAnsi"/>
                <w:sz w:val="20"/>
                <w:szCs w:val="22"/>
              </w:rPr>
            </w:pPr>
            <w:r w:rsidRPr="00787998">
              <w:rPr>
                <w:rFonts w:asciiTheme="minorHAnsi" w:hAnsiTheme="minorHAnsi" w:cstheme="minorHAnsi"/>
                <w:sz w:val="20"/>
                <w:szCs w:val="22"/>
              </w:rPr>
              <w:t xml:space="preserve">2. cierra mediante ojal y botón de pasta. </w:t>
            </w:r>
          </w:p>
          <w:p w:rsidR="006861A5" w:rsidRPr="00787998" w:rsidRDefault="006861A5" w:rsidP="00FC04AE">
            <w:pPr>
              <w:spacing w:after="200" w:line="276" w:lineRule="auto"/>
              <w:contextualSpacing/>
              <w:jc w:val="both"/>
              <w:rPr>
                <w:rFonts w:asciiTheme="minorHAnsi" w:hAnsiTheme="minorHAnsi" w:cstheme="minorHAnsi"/>
                <w:sz w:val="20"/>
                <w:szCs w:val="22"/>
              </w:rPr>
            </w:pPr>
            <w:r w:rsidRPr="00787998">
              <w:rPr>
                <w:rFonts w:asciiTheme="minorHAnsi" w:hAnsiTheme="minorHAnsi" w:cstheme="minorHAnsi"/>
                <w:sz w:val="20"/>
                <w:szCs w:val="22"/>
              </w:rPr>
              <w:t xml:space="preserve">3. delanteros de dos piezas, aletilla centrada. </w:t>
            </w:r>
          </w:p>
          <w:p w:rsidR="006861A5" w:rsidRPr="00787998" w:rsidRDefault="006861A5" w:rsidP="00FC04AE">
            <w:pPr>
              <w:spacing w:after="200" w:line="276" w:lineRule="auto"/>
              <w:contextualSpacing/>
              <w:jc w:val="both"/>
              <w:rPr>
                <w:rFonts w:asciiTheme="minorHAnsi" w:hAnsiTheme="minorHAnsi" w:cstheme="minorHAnsi"/>
                <w:sz w:val="20"/>
                <w:szCs w:val="22"/>
              </w:rPr>
            </w:pPr>
            <w:r w:rsidRPr="00787998">
              <w:rPr>
                <w:rFonts w:asciiTheme="minorHAnsi" w:hAnsiTheme="minorHAnsi" w:cstheme="minorHAnsi"/>
                <w:sz w:val="20"/>
                <w:szCs w:val="22"/>
              </w:rPr>
              <w:t xml:space="preserve">4. espalda con opción de canesú, tablón o lisa. </w:t>
            </w:r>
          </w:p>
          <w:p w:rsidR="006861A5" w:rsidRPr="00787998" w:rsidRDefault="006861A5" w:rsidP="00FC04AE">
            <w:pPr>
              <w:spacing w:after="200" w:line="276" w:lineRule="auto"/>
              <w:contextualSpacing/>
              <w:jc w:val="both"/>
              <w:rPr>
                <w:rFonts w:asciiTheme="minorHAnsi" w:hAnsiTheme="minorHAnsi" w:cstheme="minorHAnsi"/>
                <w:sz w:val="20"/>
                <w:szCs w:val="22"/>
              </w:rPr>
            </w:pPr>
            <w:r w:rsidRPr="00787998">
              <w:rPr>
                <w:rFonts w:asciiTheme="minorHAnsi" w:hAnsiTheme="minorHAnsi" w:cstheme="minorHAnsi"/>
                <w:sz w:val="20"/>
                <w:szCs w:val="22"/>
              </w:rPr>
              <w:t xml:space="preserve">5. ruedo terminado en curva. </w:t>
            </w:r>
          </w:p>
          <w:p w:rsidR="006861A5" w:rsidRPr="00787998" w:rsidRDefault="006861A5" w:rsidP="00FC04AE">
            <w:pPr>
              <w:spacing w:after="200" w:line="276" w:lineRule="auto"/>
              <w:contextualSpacing/>
              <w:jc w:val="both"/>
              <w:rPr>
                <w:rFonts w:asciiTheme="minorHAnsi" w:hAnsiTheme="minorHAnsi" w:cstheme="minorHAnsi"/>
                <w:sz w:val="20"/>
                <w:szCs w:val="22"/>
              </w:rPr>
            </w:pPr>
            <w:r w:rsidRPr="00787998">
              <w:rPr>
                <w:rFonts w:asciiTheme="minorHAnsi" w:hAnsiTheme="minorHAnsi" w:cstheme="minorHAnsi"/>
                <w:sz w:val="20"/>
                <w:szCs w:val="22"/>
              </w:rPr>
              <w:t xml:space="preserve">6. manga larga de una sola pieza con puño, ojal y botón. </w:t>
            </w:r>
          </w:p>
          <w:p w:rsidR="006861A5" w:rsidRPr="00787998" w:rsidRDefault="006861A5" w:rsidP="00FC04AE">
            <w:pPr>
              <w:spacing w:after="200" w:line="276" w:lineRule="auto"/>
              <w:contextualSpacing/>
              <w:jc w:val="both"/>
              <w:rPr>
                <w:rFonts w:asciiTheme="minorHAnsi" w:hAnsiTheme="minorHAnsi" w:cstheme="minorHAnsi"/>
                <w:sz w:val="20"/>
                <w:szCs w:val="22"/>
              </w:rPr>
            </w:pPr>
            <w:r w:rsidRPr="00787998">
              <w:rPr>
                <w:rFonts w:asciiTheme="minorHAnsi" w:hAnsiTheme="minorHAnsi" w:cstheme="minorHAnsi"/>
                <w:sz w:val="20"/>
                <w:szCs w:val="22"/>
              </w:rPr>
              <w:t xml:space="preserve">●Color </w:t>
            </w:r>
            <w:r w:rsidRPr="00787998">
              <w:rPr>
                <w:rFonts w:asciiTheme="minorHAnsi" w:hAnsiTheme="minorHAnsi" w:cstheme="minorHAnsi"/>
                <w:b/>
                <w:sz w:val="20"/>
                <w:szCs w:val="22"/>
              </w:rPr>
              <w:t xml:space="preserve">Azul Marino Intenso, </w:t>
            </w:r>
            <w:r w:rsidRPr="00787998">
              <w:rPr>
                <w:rFonts w:asciiTheme="minorHAnsi" w:hAnsiTheme="minorHAnsi" w:cstheme="minorHAnsi"/>
                <w:sz w:val="20"/>
                <w:szCs w:val="22"/>
              </w:rPr>
              <w:t xml:space="preserve">bordados y aplicativos </w:t>
            </w:r>
          </w:p>
          <w:p w:rsidR="006861A5" w:rsidRPr="00787998" w:rsidRDefault="006861A5" w:rsidP="00FC04AE">
            <w:pPr>
              <w:spacing w:after="200" w:line="276" w:lineRule="auto"/>
              <w:contextualSpacing/>
              <w:jc w:val="both"/>
              <w:rPr>
                <w:rFonts w:asciiTheme="minorHAnsi" w:hAnsiTheme="minorHAnsi" w:cstheme="minorHAnsi"/>
                <w:sz w:val="20"/>
                <w:szCs w:val="22"/>
              </w:rPr>
            </w:pPr>
            <w:r w:rsidRPr="00787998">
              <w:rPr>
                <w:rFonts w:asciiTheme="minorHAnsi" w:hAnsiTheme="minorHAnsi" w:cstheme="minorHAnsi"/>
                <w:sz w:val="20"/>
                <w:szCs w:val="22"/>
              </w:rPr>
              <w:t xml:space="preserve">● logos, bordados y aplicaciones conforme al manual de imagen institucional del Municipio de Zapotlán El Grande, Jalisco </w:t>
            </w:r>
          </w:p>
          <w:p w:rsidR="006861A5" w:rsidRPr="00787998" w:rsidRDefault="006861A5" w:rsidP="00FC04AE">
            <w:pPr>
              <w:spacing w:after="200" w:line="276" w:lineRule="auto"/>
              <w:contextualSpacing/>
              <w:jc w:val="both"/>
              <w:rPr>
                <w:rFonts w:asciiTheme="minorHAnsi" w:hAnsiTheme="minorHAnsi" w:cstheme="minorHAnsi"/>
                <w:sz w:val="20"/>
                <w:szCs w:val="22"/>
              </w:rPr>
            </w:pPr>
            <w:r w:rsidRPr="00787998">
              <w:rPr>
                <w:rFonts w:asciiTheme="minorHAnsi" w:hAnsiTheme="minorHAnsi" w:cstheme="minorHAnsi"/>
                <w:sz w:val="20"/>
                <w:szCs w:val="22"/>
              </w:rPr>
              <w:t xml:space="preserve">● en la manga izquierda cuenta con aplicativo con bandera de México con fondo negro sobre el cual se lee la palabra “México” en letras blancas, en la manga derecha cuenta con aplicativo con fondo azul sobre el cual se lee la palabra “Escolta Oficial” en letras blancas. </w:t>
            </w:r>
            <w:r w:rsidR="004B76FF" w:rsidRPr="00787998">
              <w:rPr>
                <w:rFonts w:asciiTheme="minorHAnsi" w:hAnsiTheme="minorHAnsi" w:cstheme="minorHAnsi"/>
                <w:sz w:val="20"/>
                <w:szCs w:val="22"/>
              </w:rPr>
              <w:t>Etiquetado: que</w:t>
            </w:r>
            <w:r w:rsidRPr="00787998">
              <w:rPr>
                <w:rFonts w:asciiTheme="minorHAnsi" w:hAnsiTheme="minorHAnsi" w:cstheme="minorHAnsi"/>
                <w:sz w:val="20"/>
                <w:szCs w:val="22"/>
              </w:rPr>
              <w:t xml:space="preserve"> indique marca, país de origen, talla, instrucciones de lavado, cuidado, conservación de la prenda y composición de la tela. </w:t>
            </w:r>
          </w:p>
          <w:p w:rsidR="006861A5" w:rsidRPr="00787998" w:rsidRDefault="006861A5" w:rsidP="00FC04AE">
            <w:pPr>
              <w:spacing w:after="200" w:line="276" w:lineRule="auto"/>
              <w:contextualSpacing/>
              <w:jc w:val="both"/>
              <w:rPr>
                <w:rFonts w:asciiTheme="minorHAnsi" w:eastAsia="ArialMT" w:hAnsiTheme="minorHAnsi" w:cstheme="minorHAnsi"/>
                <w:sz w:val="20"/>
                <w:szCs w:val="22"/>
              </w:rPr>
            </w:pPr>
            <w:r w:rsidRPr="00787998">
              <w:rPr>
                <w:rFonts w:asciiTheme="minorHAnsi" w:hAnsiTheme="minorHAnsi" w:cstheme="minorHAnsi"/>
                <w:sz w:val="20"/>
                <w:szCs w:val="22"/>
              </w:rPr>
              <w:t xml:space="preserve">● con la leyenda </w:t>
            </w:r>
            <w:r w:rsidRPr="00787998">
              <w:rPr>
                <w:rFonts w:asciiTheme="minorHAnsi" w:eastAsia="ArialMT" w:hAnsiTheme="minorHAnsi" w:cstheme="minorHAnsi"/>
                <w:sz w:val="20"/>
                <w:szCs w:val="22"/>
              </w:rPr>
              <w:t xml:space="preserve">“PRENDA PARA USO OFICIAL DEL PERSONAL </w:t>
            </w:r>
            <w:r w:rsidRPr="00787998">
              <w:rPr>
                <w:rFonts w:asciiTheme="minorHAnsi" w:hAnsiTheme="minorHAnsi" w:cstheme="minorHAnsi"/>
                <w:sz w:val="20"/>
                <w:szCs w:val="22"/>
              </w:rPr>
              <w:t xml:space="preserve">DE SEGURIDAD PUBLICA DE ZAPOTLÁN EL GRANDE, JALISCO, </w:t>
            </w:r>
            <w:r w:rsidRPr="00787998">
              <w:rPr>
                <w:rFonts w:asciiTheme="minorHAnsi" w:eastAsia="ArialMT" w:hAnsiTheme="minorHAnsi" w:cstheme="minorHAnsi"/>
                <w:sz w:val="20"/>
                <w:szCs w:val="22"/>
              </w:rPr>
              <w:t xml:space="preserve">SU REPRODUCCIÓN O USO NO AUTORIZADO CONSTITUYEN UN DELITO, QUE SE CASTIGA CON PENA”. </w:t>
            </w:r>
          </w:p>
          <w:p w:rsidR="006861A5" w:rsidRPr="00787998" w:rsidRDefault="006861A5" w:rsidP="00FC04AE">
            <w:pPr>
              <w:spacing w:after="200" w:line="276" w:lineRule="auto"/>
              <w:contextualSpacing/>
              <w:jc w:val="both"/>
              <w:rPr>
                <w:rFonts w:asciiTheme="minorHAnsi" w:hAnsiTheme="minorHAnsi" w:cstheme="minorHAnsi"/>
                <w:sz w:val="20"/>
                <w:szCs w:val="22"/>
              </w:rPr>
            </w:pPr>
            <w:r w:rsidRPr="00787998">
              <w:rPr>
                <w:rFonts w:asciiTheme="minorHAnsi" w:hAnsiTheme="minorHAnsi" w:cstheme="minorHAnsi"/>
                <w:sz w:val="20"/>
                <w:szCs w:val="22"/>
              </w:rPr>
              <w:t xml:space="preserve">tallas: ● XS (Extra Chica), S (Chica), M(Mediana), L (Grande), XL (Extra Grande), 2xl (Doble Extra Grande), 3xl (Triple Extra Grande). género: </w:t>
            </w:r>
          </w:p>
          <w:p w:rsidR="006861A5" w:rsidRPr="00787998" w:rsidRDefault="006861A5" w:rsidP="00FC04AE">
            <w:pPr>
              <w:spacing w:after="200" w:line="276" w:lineRule="auto"/>
              <w:contextualSpacing/>
              <w:jc w:val="both"/>
              <w:rPr>
                <w:rFonts w:asciiTheme="minorHAnsi" w:hAnsiTheme="minorHAnsi" w:cstheme="minorHAnsi"/>
                <w:sz w:val="20"/>
                <w:szCs w:val="22"/>
              </w:rPr>
            </w:pPr>
            <w:r w:rsidRPr="00787998">
              <w:rPr>
                <w:rFonts w:asciiTheme="minorHAnsi" w:hAnsiTheme="minorHAnsi" w:cstheme="minorHAnsi"/>
                <w:sz w:val="20"/>
                <w:szCs w:val="22"/>
              </w:rPr>
              <w:t xml:space="preserve">● </w:t>
            </w:r>
            <w:r w:rsidR="004B76FF" w:rsidRPr="00787998">
              <w:rPr>
                <w:rFonts w:asciiTheme="minorHAnsi" w:hAnsiTheme="minorHAnsi" w:cstheme="minorHAnsi"/>
                <w:sz w:val="20"/>
                <w:szCs w:val="22"/>
              </w:rPr>
              <w:t>Masculino</w:t>
            </w:r>
            <w:r w:rsidRPr="00787998">
              <w:rPr>
                <w:rFonts w:asciiTheme="minorHAnsi" w:hAnsiTheme="minorHAnsi" w:cstheme="minorHAnsi"/>
                <w:sz w:val="20"/>
                <w:szCs w:val="22"/>
              </w:rPr>
              <w:t xml:space="preserve"> y femenino conforme al tallaje levantado en su momento por el proveedor ganador.</w:t>
            </w:r>
          </w:p>
        </w:tc>
      </w:tr>
      <w:tr w:rsidR="006861A5" w:rsidRPr="00787998" w:rsidTr="00FC04AE">
        <w:tc>
          <w:tcPr>
            <w:tcW w:w="1413" w:type="dxa"/>
          </w:tcPr>
          <w:p w:rsidR="006861A5" w:rsidRPr="00787998" w:rsidRDefault="006861A5" w:rsidP="00FC04AE">
            <w:pPr>
              <w:spacing w:before="120" w:line="276" w:lineRule="auto"/>
              <w:jc w:val="center"/>
              <w:rPr>
                <w:rFonts w:asciiTheme="minorHAnsi" w:hAnsiTheme="minorHAnsi" w:cstheme="minorHAnsi"/>
                <w:sz w:val="20"/>
                <w:szCs w:val="22"/>
              </w:rPr>
            </w:pPr>
            <w:r w:rsidRPr="00787998">
              <w:rPr>
                <w:rFonts w:asciiTheme="minorHAnsi" w:hAnsiTheme="minorHAnsi" w:cstheme="minorHAnsi"/>
                <w:sz w:val="20"/>
                <w:szCs w:val="22"/>
              </w:rPr>
              <w:t>30</w:t>
            </w:r>
          </w:p>
        </w:tc>
        <w:tc>
          <w:tcPr>
            <w:tcW w:w="7981" w:type="dxa"/>
          </w:tcPr>
          <w:p w:rsidR="006861A5" w:rsidRPr="00787998" w:rsidRDefault="006861A5" w:rsidP="00FC04AE">
            <w:pPr>
              <w:rPr>
                <w:rFonts w:asciiTheme="minorHAnsi" w:hAnsiTheme="minorHAnsi" w:cstheme="minorHAnsi"/>
                <w:sz w:val="20"/>
                <w:szCs w:val="22"/>
              </w:rPr>
            </w:pPr>
            <w:r w:rsidRPr="00787998">
              <w:rPr>
                <w:rFonts w:asciiTheme="minorHAnsi" w:hAnsiTheme="minorHAnsi" w:cstheme="minorHAnsi"/>
                <w:b/>
                <w:sz w:val="20"/>
                <w:szCs w:val="22"/>
              </w:rPr>
              <w:t xml:space="preserve">CORBATA UNISEX: </w:t>
            </w:r>
            <w:r w:rsidRPr="00787998">
              <w:rPr>
                <w:rFonts w:asciiTheme="minorHAnsi" w:hAnsiTheme="minorHAnsi" w:cstheme="minorHAnsi"/>
                <w:sz w:val="20"/>
                <w:szCs w:val="22"/>
              </w:rPr>
              <w:t>CORBATA UNISEX CABALLERO DAMA</w:t>
            </w:r>
            <w:r w:rsidRPr="00787998">
              <w:rPr>
                <w:rFonts w:asciiTheme="minorHAnsi" w:hAnsiTheme="minorHAnsi" w:cstheme="minorHAnsi"/>
                <w:b/>
                <w:sz w:val="20"/>
                <w:szCs w:val="22"/>
              </w:rPr>
              <w:t>*</w:t>
            </w:r>
            <w:r w:rsidRPr="00787998">
              <w:rPr>
                <w:rFonts w:asciiTheme="minorHAnsi" w:hAnsiTheme="minorHAnsi" w:cstheme="minorHAnsi"/>
                <w:sz w:val="20"/>
                <w:szCs w:val="22"/>
              </w:rPr>
              <w:t xml:space="preserve"> confeccionada en tejido tipo Jacquard, con forro en poliéster color NEGRO LISO.</w:t>
            </w:r>
          </w:p>
        </w:tc>
      </w:tr>
      <w:tr w:rsidR="006861A5" w:rsidRPr="00787998" w:rsidTr="00FC04AE">
        <w:tc>
          <w:tcPr>
            <w:tcW w:w="1413" w:type="dxa"/>
          </w:tcPr>
          <w:p w:rsidR="006861A5" w:rsidRPr="00787998" w:rsidRDefault="006861A5" w:rsidP="00FC04AE">
            <w:pPr>
              <w:spacing w:before="120" w:line="276" w:lineRule="auto"/>
              <w:jc w:val="center"/>
              <w:rPr>
                <w:rFonts w:asciiTheme="minorHAnsi" w:hAnsiTheme="minorHAnsi" w:cstheme="minorHAnsi"/>
                <w:sz w:val="20"/>
                <w:szCs w:val="22"/>
              </w:rPr>
            </w:pPr>
            <w:r w:rsidRPr="00787998">
              <w:rPr>
                <w:rFonts w:asciiTheme="minorHAnsi" w:hAnsiTheme="minorHAnsi" w:cstheme="minorHAnsi"/>
                <w:sz w:val="20"/>
                <w:szCs w:val="22"/>
              </w:rPr>
              <w:t>25</w:t>
            </w:r>
          </w:p>
        </w:tc>
        <w:tc>
          <w:tcPr>
            <w:tcW w:w="7981" w:type="dxa"/>
          </w:tcPr>
          <w:p w:rsidR="006861A5" w:rsidRPr="00787998" w:rsidRDefault="006861A5" w:rsidP="00FC04AE">
            <w:pPr>
              <w:jc w:val="both"/>
              <w:rPr>
                <w:rFonts w:asciiTheme="minorHAnsi" w:hAnsiTheme="minorHAnsi" w:cstheme="minorHAnsi"/>
                <w:sz w:val="20"/>
                <w:szCs w:val="22"/>
              </w:rPr>
            </w:pPr>
            <w:r w:rsidRPr="00787998">
              <w:rPr>
                <w:rFonts w:asciiTheme="minorHAnsi" w:hAnsiTheme="minorHAnsi" w:cstheme="minorHAnsi"/>
                <w:b/>
                <w:sz w:val="20"/>
                <w:szCs w:val="22"/>
              </w:rPr>
              <w:t xml:space="preserve">PANTALÓN DE GALA DE VESTIR: </w:t>
            </w:r>
            <w:r w:rsidRPr="00787998">
              <w:rPr>
                <w:rFonts w:asciiTheme="minorHAnsi" w:hAnsiTheme="minorHAnsi" w:cstheme="minorHAnsi"/>
                <w:sz w:val="20"/>
                <w:szCs w:val="22"/>
              </w:rPr>
              <w:t xml:space="preserve">PANTALÓN DE GALA DE VESTIR, MASCULINO CONFECCIONADO DE LA SIGUIENTE MANERA; </w:t>
            </w:r>
          </w:p>
          <w:p w:rsidR="006861A5" w:rsidRPr="00787998" w:rsidRDefault="006861A5" w:rsidP="00FC04AE">
            <w:pPr>
              <w:jc w:val="both"/>
              <w:rPr>
                <w:rFonts w:asciiTheme="minorHAnsi" w:hAnsiTheme="minorHAnsi" w:cstheme="minorHAnsi"/>
                <w:sz w:val="20"/>
                <w:szCs w:val="22"/>
              </w:rPr>
            </w:pPr>
            <w:r w:rsidRPr="00787998">
              <w:rPr>
                <w:rFonts w:asciiTheme="minorHAnsi" w:hAnsiTheme="minorHAnsi" w:cstheme="minorHAnsi"/>
                <w:sz w:val="20"/>
                <w:szCs w:val="22"/>
              </w:rPr>
              <w:t xml:space="preserve">1. corte sastre. </w:t>
            </w:r>
          </w:p>
          <w:p w:rsidR="006861A5" w:rsidRPr="00787998" w:rsidRDefault="006861A5" w:rsidP="00FC04AE">
            <w:pPr>
              <w:jc w:val="both"/>
              <w:rPr>
                <w:rFonts w:asciiTheme="minorHAnsi" w:hAnsiTheme="minorHAnsi" w:cstheme="minorHAnsi"/>
                <w:sz w:val="20"/>
                <w:szCs w:val="22"/>
              </w:rPr>
            </w:pPr>
            <w:r w:rsidRPr="00787998">
              <w:rPr>
                <w:rFonts w:asciiTheme="minorHAnsi" w:hAnsiTheme="minorHAnsi" w:cstheme="minorHAnsi"/>
                <w:sz w:val="20"/>
                <w:szCs w:val="22"/>
              </w:rPr>
              <w:t xml:space="preserve">2. pretina recta. </w:t>
            </w:r>
          </w:p>
          <w:p w:rsidR="006861A5" w:rsidRPr="00787998" w:rsidRDefault="006861A5" w:rsidP="00FC04AE">
            <w:pPr>
              <w:jc w:val="both"/>
              <w:rPr>
                <w:rFonts w:asciiTheme="minorHAnsi" w:hAnsiTheme="minorHAnsi" w:cstheme="minorHAnsi"/>
                <w:sz w:val="20"/>
                <w:szCs w:val="22"/>
              </w:rPr>
            </w:pPr>
            <w:r w:rsidRPr="00787998">
              <w:rPr>
                <w:rFonts w:asciiTheme="minorHAnsi" w:hAnsiTheme="minorHAnsi" w:cstheme="minorHAnsi"/>
                <w:sz w:val="20"/>
                <w:szCs w:val="22"/>
              </w:rPr>
              <w:t xml:space="preserve">3. broche para cierre de pretina y botón interno para mayor seguridad. </w:t>
            </w:r>
          </w:p>
          <w:p w:rsidR="006861A5" w:rsidRPr="00787998" w:rsidRDefault="006861A5" w:rsidP="00FC04AE">
            <w:pPr>
              <w:jc w:val="both"/>
              <w:rPr>
                <w:rFonts w:asciiTheme="minorHAnsi" w:hAnsiTheme="minorHAnsi" w:cstheme="minorHAnsi"/>
                <w:sz w:val="20"/>
                <w:szCs w:val="22"/>
              </w:rPr>
            </w:pPr>
            <w:r w:rsidRPr="00787998">
              <w:rPr>
                <w:rFonts w:asciiTheme="minorHAnsi" w:hAnsiTheme="minorHAnsi" w:cstheme="minorHAnsi"/>
                <w:sz w:val="20"/>
                <w:szCs w:val="22"/>
              </w:rPr>
              <w:t xml:space="preserve">4. cierre frontal. </w:t>
            </w:r>
          </w:p>
          <w:p w:rsidR="006861A5" w:rsidRPr="00787998" w:rsidRDefault="006861A5" w:rsidP="00FC04AE">
            <w:pPr>
              <w:jc w:val="both"/>
              <w:rPr>
                <w:rFonts w:asciiTheme="minorHAnsi" w:hAnsiTheme="minorHAnsi" w:cstheme="minorHAnsi"/>
                <w:sz w:val="20"/>
                <w:szCs w:val="22"/>
              </w:rPr>
            </w:pPr>
            <w:r w:rsidRPr="00787998">
              <w:rPr>
                <w:rFonts w:asciiTheme="minorHAnsi" w:hAnsiTheme="minorHAnsi" w:cstheme="minorHAnsi"/>
                <w:sz w:val="20"/>
                <w:szCs w:val="22"/>
              </w:rPr>
              <w:t xml:space="preserve">5. pinzas de armado en la parte trasera. </w:t>
            </w:r>
          </w:p>
          <w:p w:rsidR="006861A5" w:rsidRPr="00787998" w:rsidRDefault="006861A5" w:rsidP="00FC04AE">
            <w:pPr>
              <w:jc w:val="both"/>
              <w:rPr>
                <w:rFonts w:asciiTheme="minorHAnsi" w:hAnsiTheme="minorHAnsi" w:cstheme="minorHAnsi"/>
                <w:sz w:val="20"/>
                <w:szCs w:val="22"/>
              </w:rPr>
            </w:pPr>
            <w:r w:rsidRPr="00787998">
              <w:rPr>
                <w:rFonts w:asciiTheme="minorHAnsi" w:hAnsiTheme="minorHAnsi" w:cstheme="minorHAnsi"/>
                <w:sz w:val="20"/>
                <w:szCs w:val="22"/>
              </w:rPr>
              <w:t xml:space="preserve">6. cuenta con mínimo seis trabas rectas </w:t>
            </w:r>
          </w:p>
          <w:p w:rsidR="006861A5" w:rsidRPr="00787998" w:rsidRDefault="006861A5" w:rsidP="00FC04AE">
            <w:pPr>
              <w:jc w:val="both"/>
              <w:rPr>
                <w:rFonts w:asciiTheme="minorHAnsi" w:hAnsiTheme="minorHAnsi" w:cstheme="minorHAnsi"/>
                <w:sz w:val="20"/>
                <w:szCs w:val="22"/>
              </w:rPr>
            </w:pPr>
            <w:r w:rsidRPr="00787998">
              <w:rPr>
                <w:rFonts w:asciiTheme="minorHAnsi" w:hAnsiTheme="minorHAnsi" w:cstheme="minorHAnsi"/>
                <w:sz w:val="20"/>
                <w:szCs w:val="22"/>
              </w:rPr>
              <w:t xml:space="preserve">7. bolsillos laterales en vivos. </w:t>
            </w:r>
          </w:p>
          <w:p w:rsidR="006861A5" w:rsidRPr="00787998" w:rsidRDefault="006861A5" w:rsidP="00FC04AE">
            <w:pPr>
              <w:jc w:val="both"/>
              <w:rPr>
                <w:rFonts w:asciiTheme="minorHAnsi" w:hAnsiTheme="minorHAnsi" w:cstheme="minorHAnsi"/>
                <w:sz w:val="20"/>
                <w:szCs w:val="22"/>
              </w:rPr>
            </w:pPr>
            <w:r w:rsidRPr="00787998">
              <w:rPr>
                <w:rFonts w:asciiTheme="minorHAnsi" w:hAnsiTheme="minorHAnsi" w:cstheme="minorHAnsi"/>
                <w:sz w:val="20"/>
                <w:szCs w:val="22"/>
              </w:rPr>
              <w:t xml:space="preserve">8. cuenta con bolsillos en vivos en la parte trasera que cierran por medio de un botón. </w:t>
            </w:r>
          </w:p>
          <w:p w:rsidR="006861A5" w:rsidRPr="00787998" w:rsidRDefault="006861A5" w:rsidP="00FC04AE">
            <w:pPr>
              <w:jc w:val="both"/>
              <w:rPr>
                <w:rFonts w:asciiTheme="minorHAnsi" w:hAnsiTheme="minorHAnsi" w:cstheme="minorHAnsi"/>
                <w:sz w:val="20"/>
                <w:szCs w:val="22"/>
              </w:rPr>
            </w:pPr>
            <w:r w:rsidRPr="00787998">
              <w:rPr>
                <w:rFonts w:asciiTheme="minorHAnsi" w:hAnsiTheme="minorHAnsi" w:cstheme="minorHAnsi"/>
                <w:sz w:val="20"/>
                <w:szCs w:val="22"/>
              </w:rPr>
              <w:t xml:space="preserve">9. tubo inferior de la pierna sin costura para ajuste de largo. </w:t>
            </w:r>
          </w:p>
          <w:p w:rsidR="006861A5" w:rsidRPr="00787998" w:rsidRDefault="006861A5" w:rsidP="00FC04AE">
            <w:pPr>
              <w:jc w:val="both"/>
              <w:rPr>
                <w:rFonts w:asciiTheme="minorHAnsi" w:hAnsiTheme="minorHAnsi" w:cstheme="minorHAnsi"/>
                <w:sz w:val="20"/>
                <w:szCs w:val="22"/>
              </w:rPr>
            </w:pPr>
            <w:r w:rsidRPr="00787998">
              <w:rPr>
                <w:rFonts w:asciiTheme="minorHAnsi" w:hAnsiTheme="minorHAnsi" w:cstheme="minorHAnsi"/>
                <w:sz w:val="20"/>
                <w:szCs w:val="22"/>
              </w:rPr>
              <w:t xml:space="preserve">10. planchado con quiebre centrado en frente y trasero. </w:t>
            </w:r>
          </w:p>
          <w:p w:rsidR="006861A5" w:rsidRPr="00787998" w:rsidRDefault="006861A5" w:rsidP="00FC04AE">
            <w:pPr>
              <w:jc w:val="both"/>
              <w:rPr>
                <w:rFonts w:asciiTheme="minorHAnsi" w:hAnsiTheme="minorHAnsi" w:cstheme="minorHAnsi"/>
                <w:sz w:val="20"/>
                <w:szCs w:val="22"/>
              </w:rPr>
            </w:pPr>
            <w:r w:rsidRPr="00787998">
              <w:rPr>
                <w:rFonts w:asciiTheme="minorHAnsi" w:hAnsiTheme="minorHAnsi" w:cstheme="minorHAnsi"/>
                <w:sz w:val="20"/>
                <w:szCs w:val="22"/>
              </w:rPr>
              <w:t xml:space="preserve">●Colores: azul, negro etiquetado:  que indique marca, país de origen, talla, instrucciones de lavado, cuidado, conservación de la prenda y composición de la tela. </w:t>
            </w:r>
          </w:p>
          <w:p w:rsidR="006861A5" w:rsidRPr="00787998" w:rsidRDefault="006861A5" w:rsidP="00FC04AE">
            <w:pPr>
              <w:jc w:val="both"/>
              <w:rPr>
                <w:rFonts w:asciiTheme="minorHAnsi" w:eastAsia="ArialMT" w:hAnsiTheme="minorHAnsi" w:cstheme="minorHAnsi"/>
                <w:sz w:val="20"/>
                <w:szCs w:val="22"/>
              </w:rPr>
            </w:pPr>
            <w:r w:rsidRPr="00787998">
              <w:rPr>
                <w:rFonts w:asciiTheme="minorHAnsi" w:hAnsiTheme="minorHAnsi" w:cstheme="minorHAnsi"/>
                <w:sz w:val="20"/>
                <w:szCs w:val="22"/>
              </w:rPr>
              <w:t xml:space="preserve">● con la leyenda con la leyenda </w:t>
            </w:r>
            <w:r w:rsidRPr="00787998">
              <w:rPr>
                <w:rFonts w:asciiTheme="minorHAnsi" w:eastAsia="ArialMT" w:hAnsiTheme="minorHAnsi" w:cstheme="minorHAnsi"/>
                <w:sz w:val="20"/>
                <w:szCs w:val="22"/>
              </w:rPr>
              <w:t xml:space="preserve">“PRENDA PARA USO OFICIAL DEL PERSONAL </w:t>
            </w:r>
            <w:r w:rsidRPr="00787998">
              <w:rPr>
                <w:rFonts w:asciiTheme="minorHAnsi" w:hAnsiTheme="minorHAnsi" w:cstheme="minorHAnsi"/>
                <w:sz w:val="20"/>
                <w:szCs w:val="22"/>
              </w:rPr>
              <w:t xml:space="preserve">DE SEGURIDAD PUBLICA DE ZAPOTLÁN EL GRANDE, JALISCO, </w:t>
            </w:r>
            <w:r w:rsidRPr="00787998">
              <w:rPr>
                <w:rFonts w:asciiTheme="minorHAnsi" w:eastAsia="ArialMT" w:hAnsiTheme="minorHAnsi" w:cstheme="minorHAnsi"/>
                <w:sz w:val="20"/>
                <w:szCs w:val="22"/>
              </w:rPr>
              <w:t xml:space="preserve">SU REPRODUCCIÓN O USO NO AUTORIZADO CONSTITUYEN UN DELITO, QUE SE CASTIGA CON PENA”, </w:t>
            </w:r>
          </w:p>
          <w:p w:rsidR="006861A5" w:rsidRPr="00787998" w:rsidRDefault="006861A5" w:rsidP="00FC04AE">
            <w:pPr>
              <w:jc w:val="both"/>
              <w:rPr>
                <w:rFonts w:asciiTheme="minorHAnsi" w:hAnsiTheme="minorHAnsi" w:cstheme="minorHAnsi"/>
                <w:sz w:val="20"/>
                <w:szCs w:val="22"/>
              </w:rPr>
            </w:pPr>
            <w:r w:rsidRPr="00787998">
              <w:rPr>
                <w:rFonts w:asciiTheme="minorHAnsi" w:hAnsiTheme="minorHAnsi" w:cstheme="minorHAnsi"/>
                <w:sz w:val="20"/>
                <w:szCs w:val="22"/>
              </w:rPr>
              <w:t>tallas</w:t>
            </w:r>
            <w:r w:rsidRPr="00787998">
              <w:rPr>
                <w:rFonts w:asciiTheme="minorHAnsi" w:eastAsia="ArialMT" w:hAnsiTheme="minorHAnsi" w:cstheme="minorHAnsi"/>
                <w:sz w:val="20"/>
                <w:szCs w:val="22"/>
              </w:rPr>
              <w:t xml:space="preserve"> MASCULINO: 26, 28, 30, 32, 34, 36, 38, 40, 42, 44, 46, 48, 50, 52, 54</w:t>
            </w:r>
            <w:r w:rsidRPr="00787998">
              <w:rPr>
                <w:rFonts w:asciiTheme="minorHAnsi" w:hAnsiTheme="minorHAnsi" w:cstheme="minorHAnsi"/>
                <w:sz w:val="20"/>
                <w:szCs w:val="22"/>
              </w:rPr>
              <w:t xml:space="preserve">, acorde al levantamiento y muestras del proveedor. </w:t>
            </w:r>
          </w:p>
        </w:tc>
      </w:tr>
      <w:tr w:rsidR="006861A5" w:rsidRPr="00787998" w:rsidTr="00FC04AE">
        <w:tc>
          <w:tcPr>
            <w:tcW w:w="1413" w:type="dxa"/>
          </w:tcPr>
          <w:p w:rsidR="006861A5" w:rsidRPr="00787998" w:rsidRDefault="006861A5" w:rsidP="00FC04AE">
            <w:pPr>
              <w:spacing w:before="120" w:line="276" w:lineRule="auto"/>
              <w:jc w:val="center"/>
              <w:rPr>
                <w:rFonts w:asciiTheme="minorHAnsi" w:hAnsiTheme="minorHAnsi" w:cstheme="minorHAnsi"/>
                <w:sz w:val="20"/>
                <w:szCs w:val="22"/>
              </w:rPr>
            </w:pPr>
            <w:r w:rsidRPr="00787998">
              <w:rPr>
                <w:rFonts w:asciiTheme="minorHAnsi" w:hAnsiTheme="minorHAnsi" w:cstheme="minorHAnsi"/>
                <w:sz w:val="20"/>
                <w:szCs w:val="22"/>
              </w:rPr>
              <w:t>5</w:t>
            </w:r>
          </w:p>
        </w:tc>
        <w:tc>
          <w:tcPr>
            <w:tcW w:w="7981" w:type="dxa"/>
          </w:tcPr>
          <w:p w:rsidR="006861A5" w:rsidRPr="00787998" w:rsidRDefault="006861A5" w:rsidP="00FC04AE">
            <w:pPr>
              <w:autoSpaceDE w:val="0"/>
              <w:autoSpaceDN w:val="0"/>
              <w:adjustRightInd w:val="0"/>
              <w:jc w:val="both"/>
              <w:rPr>
                <w:rFonts w:asciiTheme="minorHAnsi" w:hAnsiTheme="minorHAnsi" w:cstheme="minorHAnsi"/>
                <w:sz w:val="20"/>
                <w:szCs w:val="22"/>
              </w:rPr>
            </w:pPr>
            <w:r w:rsidRPr="00787998">
              <w:rPr>
                <w:rFonts w:asciiTheme="minorHAnsi" w:hAnsiTheme="minorHAnsi" w:cstheme="minorHAnsi"/>
                <w:b/>
                <w:bCs/>
                <w:sz w:val="20"/>
                <w:szCs w:val="22"/>
              </w:rPr>
              <w:t xml:space="preserve">FALDA DE GALA: </w:t>
            </w:r>
            <w:r w:rsidRPr="00787998">
              <w:rPr>
                <w:rFonts w:asciiTheme="minorHAnsi" w:eastAsia="ArialMT" w:hAnsiTheme="minorHAnsi" w:cstheme="minorHAnsi"/>
                <w:sz w:val="20"/>
                <w:szCs w:val="22"/>
              </w:rPr>
              <w:t>FALDA DE VESTIR CORTE LAPIZ, CONFECCIONADO DE LA SIGUIENTE MANERA</w:t>
            </w:r>
            <w:r w:rsidRPr="00787998">
              <w:rPr>
                <w:rFonts w:asciiTheme="minorHAnsi" w:hAnsiTheme="minorHAnsi" w:cstheme="minorHAnsi"/>
                <w:sz w:val="20"/>
                <w:szCs w:val="22"/>
              </w:rPr>
              <w:t>:</w:t>
            </w:r>
          </w:p>
          <w:p w:rsidR="006861A5" w:rsidRPr="00787998" w:rsidRDefault="006861A5" w:rsidP="00FC04AE">
            <w:pPr>
              <w:autoSpaceDE w:val="0"/>
              <w:autoSpaceDN w:val="0"/>
              <w:adjustRightInd w:val="0"/>
              <w:jc w:val="both"/>
              <w:rPr>
                <w:rFonts w:asciiTheme="minorHAnsi" w:hAnsiTheme="minorHAnsi" w:cstheme="minorHAnsi"/>
                <w:sz w:val="20"/>
                <w:szCs w:val="22"/>
              </w:rPr>
            </w:pPr>
            <w:r w:rsidRPr="00787998">
              <w:rPr>
                <w:rFonts w:asciiTheme="minorHAnsi" w:eastAsia="ArialMT" w:hAnsiTheme="minorHAnsi" w:cstheme="minorHAnsi"/>
                <w:sz w:val="20"/>
                <w:szCs w:val="22"/>
              </w:rPr>
              <w:t>1. pretina con botón y cierr</w:t>
            </w:r>
            <w:r w:rsidRPr="00787998">
              <w:rPr>
                <w:rFonts w:asciiTheme="minorHAnsi" w:hAnsiTheme="minorHAnsi" w:cstheme="minorHAnsi"/>
                <w:sz w:val="20"/>
                <w:szCs w:val="22"/>
              </w:rPr>
              <w:t xml:space="preserve">e, </w:t>
            </w:r>
          </w:p>
          <w:p w:rsidR="006861A5" w:rsidRPr="00787998" w:rsidRDefault="006861A5" w:rsidP="00FC04AE">
            <w:pPr>
              <w:autoSpaceDE w:val="0"/>
              <w:autoSpaceDN w:val="0"/>
              <w:adjustRightInd w:val="0"/>
              <w:jc w:val="both"/>
              <w:rPr>
                <w:rFonts w:asciiTheme="minorHAnsi" w:eastAsia="ArialMT" w:hAnsiTheme="minorHAnsi" w:cstheme="minorHAnsi"/>
                <w:sz w:val="20"/>
                <w:szCs w:val="22"/>
              </w:rPr>
            </w:pPr>
            <w:r w:rsidRPr="00787998">
              <w:rPr>
                <w:rFonts w:asciiTheme="minorHAnsi" w:eastAsia="ArialMT" w:hAnsiTheme="minorHAnsi" w:cstheme="minorHAnsi"/>
                <w:sz w:val="20"/>
                <w:szCs w:val="22"/>
              </w:rPr>
              <w:lastRenderedPageBreak/>
              <w:t xml:space="preserve">2. pinzas en delantero para moldear figura, </w:t>
            </w:r>
          </w:p>
          <w:p w:rsidR="006861A5" w:rsidRPr="00787998" w:rsidRDefault="006861A5" w:rsidP="00FC04AE">
            <w:pPr>
              <w:autoSpaceDE w:val="0"/>
              <w:autoSpaceDN w:val="0"/>
              <w:adjustRightInd w:val="0"/>
              <w:jc w:val="both"/>
              <w:rPr>
                <w:rFonts w:asciiTheme="minorHAnsi" w:eastAsia="ArialMT" w:hAnsiTheme="minorHAnsi" w:cstheme="minorHAnsi"/>
                <w:sz w:val="20"/>
                <w:szCs w:val="22"/>
              </w:rPr>
            </w:pPr>
            <w:r w:rsidRPr="00787998">
              <w:rPr>
                <w:rFonts w:asciiTheme="minorHAnsi" w:eastAsia="ArialMT" w:hAnsiTheme="minorHAnsi" w:cstheme="minorHAnsi"/>
                <w:sz w:val="20"/>
                <w:szCs w:val="22"/>
              </w:rPr>
              <w:t xml:space="preserve">3. largo debajo de la rodilla, </w:t>
            </w:r>
          </w:p>
          <w:p w:rsidR="006861A5" w:rsidRPr="00787998" w:rsidRDefault="006861A5" w:rsidP="00FC04AE">
            <w:pPr>
              <w:autoSpaceDE w:val="0"/>
              <w:autoSpaceDN w:val="0"/>
              <w:adjustRightInd w:val="0"/>
              <w:jc w:val="both"/>
              <w:rPr>
                <w:rFonts w:asciiTheme="minorHAnsi" w:eastAsia="ArialMT" w:hAnsiTheme="minorHAnsi" w:cstheme="minorHAnsi"/>
                <w:sz w:val="20"/>
                <w:szCs w:val="22"/>
              </w:rPr>
            </w:pPr>
            <w:r w:rsidRPr="00787998">
              <w:rPr>
                <w:rFonts w:asciiTheme="minorHAnsi" w:eastAsia="ArialMT" w:hAnsiTheme="minorHAnsi" w:cstheme="minorHAnsi"/>
                <w:sz w:val="20"/>
                <w:szCs w:val="22"/>
              </w:rPr>
              <w:t xml:space="preserve">4. abertura central en ruedo trasero, </w:t>
            </w:r>
          </w:p>
          <w:p w:rsidR="006861A5" w:rsidRPr="00787998" w:rsidRDefault="006861A5" w:rsidP="00FC04AE">
            <w:pPr>
              <w:autoSpaceDE w:val="0"/>
              <w:autoSpaceDN w:val="0"/>
              <w:adjustRightInd w:val="0"/>
              <w:jc w:val="both"/>
              <w:rPr>
                <w:rFonts w:asciiTheme="minorHAnsi" w:hAnsiTheme="minorHAnsi" w:cstheme="minorHAnsi"/>
                <w:sz w:val="20"/>
                <w:szCs w:val="22"/>
              </w:rPr>
            </w:pPr>
            <w:r w:rsidRPr="00787998">
              <w:rPr>
                <w:rFonts w:asciiTheme="minorHAnsi" w:hAnsiTheme="minorHAnsi" w:cstheme="minorHAnsi"/>
                <w:sz w:val="20"/>
                <w:szCs w:val="22"/>
              </w:rPr>
              <w:t xml:space="preserve">color Azul Marino Intenso, </w:t>
            </w:r>
          </w:p>
          <w:p w:rsidR="006861A5" w:rsidRPr="00787998" w:rsidRDefault="006861A5" w:rsidP="00FC04AE">
            <w:pPr>
              <w:autoSpaceDE w:val="0"/>
              <w:autoSpaceDN w:val="0"/>
              <w:adjustRightInd w:val="0"/>
              <w:jc w:val="both"/>
              <w:rPr>
                <w:rFonts w:asciiTheme="minorHAnsi" w:hAnsiTheme="minorHAnsi" w:cstheme="minorHAnsi"/>
                <w:sz w:val="20"/>
                <w:szCs w:val="22"/>
                <w:lang w:eastAsia="es-MX"/>
              </w:rPr>
            </w:pPr>
            <w:r w:rsidRPr="00787998">
              <w:rPr>
                <w:rFonts w:asciiTheme="minorHAnsi" w:hAnsiTheme="minorHAnsi" w:cstheme="minorHAnsi"/>
                <w:sz w:val="20"/>
                <w:szCs w:val="22"/>
              </w:rPr>
              <w:t xml:space="preserve">etiquetado: que indique marca, país de origen, talla, instrucciones de lavado, cuidado, conservación de la prenda y composición de la tela, con la leyenda con la leyenda </w:t>
            </w:r>
            <w:r w:rsidRPr="00787998">
              <w:rPr>
                <w:rFonts w:asciiTheme="minorHAnsi" w:eastAsia="ArialMT" w:hAnsiTheme="minorHAnsi" w:cstheme="minorHAnsi"/>
                <w:sz w:val="20"/>
                <w:szCs w:val="22"/>
              </w:rPr>
              <w:t xml:space="preserve">“PRENDA PARA USO OFICIAL DEL PERSONAL </w:t>
            </w:r>
            <w:r w:rsidRPr="00787998">
              <w:rPr>
                <w:rFonts w:asciiTheme="minorHAnsi" w:hAnsiTheme="minorHAnsi" w:cstheme="minorHAnsi"/>
                <w:sz w:val="20"/>
                <w:szCs w:val="22"/>
              </w:rPr>
              <w:t xml:space="preserve">DE SEGURIDAD PUBLICA DE ZAPOTLÁN EL GRANDE, JALISCO, </w:t>
            </w:r>
            <w:r w:rsidRPr="00787998">
              <w:rPr>
                <w:rFonts w:asciiTheme="minorHAnsi" w:eastAsia="ArialMT" w:hAnsiTheme="minorHAnsi" w:cstheme="minorHAnsi"/>
                <w:sz w:val="20"/>
                <w:szCs w:val="22"/>
              </w:rPr>
              <w:t xml:space="preserve">SU REPRODUCCIÓN O USO NO AUTORIZADO CONSTITUYEN UN DELITO, QUE SE CASTIGA CON PENA”, </w:t>
            </w:r>
            <w:r w:rsidRPr="00787998">
              <w:rPr>
                <w:rFonts w:asciiTheme="minorHAnsi" w:hAnsiTheme="minorHAnsi" w:cstheme="minorHAnsi"/>
                <w:sz w:val="20"/>
                <w:szCs w:val="22"/>
              </w:rPr>
              <w:t xml:space="preserve">tallas: </w:t>
            </w:r>
            <w:r w:rsidRPr="00787998">
              <w:rPr>
                <w:rFonts w:asciiTheme="minorHAnsi" w:eastAsia="ArialMT" w:hAnsiTheme="minorHAnsi" w:cstheme="minorHAnsi"/>
                <w:sz w:val="20"/>
                <w:szCs w:val="22"/>
              </w:rPr>
              <w:t xml:space="preserve">22,24,26,28,30,32,34,36,38,40 </w:t>
            </w:r>
            <w:r w:rsidRPr="00787998">
              <w:rPr>
                <w:rFonts w:asciiTheme="minorHAnsi" w:hAnsiTheme="minorHAnsi" w:cstheme="minorHAnsi"/>
                <w:sz w:val="20"/>
                <w:szCs w:val="22"/>
              </w:rPr>
              <w:t>acorde al levantamiento y muestras del proveedor</w:t>
            </w:r>
            <w:r w:rsidRPr="00787998">
              <w:rPr>
                <w:rFonts w:asciiTheme="minorHAnsi" w:hAnsiTheme="minorHAnsi" w:cstheme="minorHAnsi"/>
                <w:b/>
                <w:bCs/>
                <w:sz w:val="20"/>
                <w:szCs w:val="22"/>
              </w:rPr>
              <w:t>.</w:t>
            </w:r>
          </w:p>
        </w:tc>
      </w:tr>
      <w:tr w:rsidR="006861A5" w:rsidRPr="00787998" w:rsidTr="00FC04AE">
        <w:tc>
          <w:tcPr>
            <w:tcW w:w="1413" w:type="dxa"/>
          </w:tcPr>
          <w:p w:rsidR="006861A5" w:rsidRPr="00787998" w:rsidRDefault="006861A5" w:rsidP="00FC04AE">
            <w:pPr>
              <w:spacing w:before="120" w:line="276" w:lineRule="auto"/>
              <w:jc w:val="center"/>
              <w:rPr>
                <w:rFonts w:asciiTheme="minorHAnsi" w:hAnsiTheme="minorHAnsi" w:cstheme="minorHAnsi"/>
                <w:sz w:val="20"/>
                <w:szCs w:val="22"/>
              </w:rPr>
            </w:pPr>
            <w:r w:rsidRPr="00787998">
              <w:rPr>
                <w:rFonts w:asciiTheme="minorHAnsi" w:hAnsiTheme="minorHAnsi" w:cstheme="minorHAnsi"/>
                <w:sz w:val="20"/>
                <w:szCs w:val="22"/>
              </w:rPr>
              <w:t>30</w:t>
            </w:r>
          </w:p>
        </w:tc>
        <w:tc>
          <w:tcPr>
            <w:tcW w:w="7981" w:type="dxa"/>
          </w:tcPr>
          <w:p w:rsidR="006861A5" w:rsidRPr="00787998" w:rsidRDefault="006861A5" w:rsidP="00FC04AE">
            <w:pPr>
              <w:jc w:val="both"/>
              <w:rPr>
                <w:rFonts w:asciiTheme="minorHAnsi" w:hAnsiTheme="minorHAnsi" w:cstheme="minorHAnsi"/>
                <w:sz w:val="20"/>
                <w:szCs w:val="22"/>
              </w:rPr>
            </w:pPr>
            <w:r w:rsidRPr="00787998">
              <w:rPr>
                <w:rFonts w:asciiTheme="minorHAnsi" w:hAnsiTheme="minorHAnsi" w:cstheme="minorHAnsi"/>
                <w:b/>
                <w:sz w:val="20"/>
                <w:szCs w:val="22"/>
              </w:rPr>
              <w:t xml:space="preserve">PARES DE ZAPATO/ZAPATILLA DE VESTIR: </w:t>
            </w:r>
            <w:r w:rsidRPr="00787998">
              <w:rPr>
                <w:rFonts w:asciiTheme="minorHAnsi" w:hAnsiTheme="minorHAnsi" w:cstheme="minorHAnsi"/>
                <w:sz w:val="20"/>
                <w:szCs w:val="22"/>
              </w:rPr>
              <w:t>PARES DE ZAPATO/ZAPATILLA DE VESTIR ELABORADO EN 100% PIEL, CONFECCIONADO DE LA SIGUIENTE MANERA</w:t>
            </w:r>
            <w:r w:rsidRPr="00787998">
              <w:rPr>
                <w:rFonts w:asciiTheme="minorHAnsi" w:hAnsiTheme="minorHAnsi" w:cstheme="minorHAnsi"/>
                <w:b/>
                <w:sz w:val="20"/>
                <w:szCs w:val="22"/>
              </w:rPr>
              <w:t>;</w:t>
            </w:r>
            <w:r w:rsidRPr="00787998">
              <w:rPr>
                <w:rFonts w:asciiTheme="minorHAnsi" w:hAnsiTheme="minorHAnsi" w:cstheme="minorHAnsi"/>
                <w:sz w:val="20"/>
                <w:szCs w:val="22"/>
              </w:rPr>
              <w:t xml:space="preserve"> </w:t>
            </w:r>
          </w:p>
          <w:p w:rsidR="006861A5" w:rsidRPr="00787998" w:rsidRDefault="006861A5" w:rsidP="00FC04AE">
            <w:pPr>
              <w:jc w:val="both"/>
              <w:rPr>
                <w:rFonts w:asciiTheme="minorHAnsi" w:hAnsiTheme="minorHAnsi" w:cstheme="minorHAnsi"/>
                <w:sz w:val="20"/>
                <w:szCs w:val="22"/>
              </w:rPr>
            </w:pPr>
            <w:r w:rsidRPr="00787998">
              <w:rPr>
                <w:rFonts w:asciiTheme="minorHAnsi" w:hAnsiTheme="minorHAnsi" w:cstheme="minorHAnsi"/>
                <w:sz w:val="20"/>
                <w:szCs w:val="22"/>
              </w:rPr>
              <w:t xml:space="preserve">1. corte en ternera, acabado semi-anilina. </w:t>
            </w:r>
          </w:p>
          <w:p w:rsidR="006861A5" w:rsidRPr="00787998" w:rsidRDefault="006861A5" w:rsidP="00FC04AE">
            <w:pPr>
              <w:jc w:val="both"/>
              <w:rPr>
                <w:rFonts w:asciiTheme="minorHAnsi" w:hAnsiTheme="minorHAnsi" w:cstheme="minorHAnsi"/>
                <w:sz w:val="20"/>
                <w:szCs w:val="22"/>
              </w:rPr>
            </w:pPr>
            <w:r w:rsidRPr="00787998">
              <w:rPr>
                <w:rFonts w:asciiTheme="minorHAnsi" w:hAnsiTheme="minorHAnsi" w:cstheme="minorHAnsi"/>
                <w:sz w:val="20"/>
                <w:szCs w:val="22"/>
              </w:rPr>
              <w:t xml:space="preserve">2. forros de carnaza de flor de cerdo acabado mate, 100 % natural fresco y transpirable. </w:t>
            </w:r>
          </w:p>
          <w:p w:rsidR="006861A5" w:rsidRPr="00787998" w:rsidRDefault="006861A5" w:rsidP="00FC04AE">
            <w:pPr>
              <w:jc w:val="both"/>
              <w:rPr>
                <w:rFonts w:asciiTheme="minorHAnsi" w:hAnsiTheme="minorHAnsi" w:cstheme="minorHAnsi"/>
                <w:sz w:val="20"/>
                <w:szCs w:val="22"/>
              </w:rPr>
            </w:pPr>
            <w:r w:rsidRPr="00787998">
              <w:rPr>
                <w:rFonts w:asciiTheme="minorHAnsi" w:hAnsiTheme="minorHAnsi" w:cstheme="minorHAnsi"/>
                <w:sz w:val="20"/>
                <w:szCs w:val="22"/>
              </w:rPr>
              <w:t xml:space="preserve">3. calzador del forro de carnaza de flor de cerdo acabado mate. </w:t>
            </w:r>
          </w:p>
          <w:p w:rsidR="006861A5" w:rsidRPr="00787998" w:rsidRDefault="006861A5" w:rsidP="00FC04AE">
            <w:pPr>
              <w:jc w:val="both"/>
              <w:rPr>
                <w:rFonts w:asciiTheme="minorHAnsi" w:hAnsiTheme="minorHAnsi" w:cstheme="minorHAnsi"/>
                <w:sz w:val="20"/>
                <w:szCs w:val="22"/>
              </w:rPr>
            </w:pPr>
            <w:r w:rsidRPr="00787998">
              <w:rPr>
                <w:rFonts w:asciiTheme="minorHAnsi" w:hAnsiTheme="minorHAnsi" w:cstheme="minorHAnsi"/>
                <w:sz w:val="20"/>
                <w:szCs w:val="22"/>
              </w:rPr>
              <w:t xml:space="preserve">4. plantilla de carnaza de cerdo, acabado mate. </w:t>
            </w:r>
          </w:p>
          <w:p w:rsidR="006861A5" w:rsidRPr="00787998" w:rsidRDefault="006861A5" w:rsidP="00FC04AE">
            <w:pPr>
              <w:jc w:val="both"/>
              <w:rPr>
                <w:rFonts w:asciiTheme="minorHAnsi" w:hAnsiTheme="minorHAnsi" w:cstheme="minorHAnsi"/>
                <w:sz w:val="20"/>
                <w:szCs w:val="22"/>
              </w:rPr>
            </w:pPr>
            <w:r w:rsidRPr="00787998">
              <w:rPr>
                <w:rFonts w:asciiTheme="minorHAnsi" w:hAnsiTheme="minorHAnsi" w:cstheme="minorHAnsi"/>
                <w:sz w:val="20"/>
                <w:szCs w:val="22"/>
              </w:rPr>
              <w:t xml:space="preserve">5. chinela forro de algodón, mate. </w:t>
            </w:r>
          </w:p>
          <w:p w:rsidR="006861A5" w:rsidRPr="00787998" w:rsidRDefault="006861A5" w:rsidP="00FC04AE">
            <w:pPr>
              <w:jc w:val="both"/>
              <w:rPr>
                <w:rFonts w:asciiTheme="minorHAnsi" w:hAnsiTheme="minorHAnsi" w:cstheme="minorHAnsi"/>
                <w:sz w:val="20"/>
                <w:szCs w:val="22"/>
              </w:rPr>
            </w:pPr>
            <w:r w:rsidRPr="00787998">
              <w:rPr>
                <w:rFonts w:asciiTheme="minorHAnsi" w:hAnsiTheme="minorHAnsi" w:cstheme="minorHAnsi"/>
                <w:sz w:val="20"/>
                <w:szCs w:val="22"/>
              </w:rPr>
              <w:t xml:space="preserve">6. agujeta de poliéster. </w:t>
            </w:r>
          </w:p>
          <w:p w:rsidR="006861A5" w:rsidRPr="00787998" w:rsidRDefault="006861A5" w:rsidP="00FC04AE">
            <w:pPr>
              <w:jc w:val="both"/>
              <w:rPr>
                <w:rFonts w:asciiTheme="minorHAnsi" w:hAnsiTheme="minorHAnsi" w:cstheme="minorHAnsi"/>
                <w:sz w:val="20"/>
                <w:szCs w:val="22"/>
              </w:rPr>
            </w:pPr>
            <w:r w:rsidRPr="00787998">
              <w:rPr>
                <w:rFonts w:asciiTheme="minorHAnsi" w:hAnsiTheme="minorHAnsi" w:cstheme="minorHAnsi"/>
                <w:sz w:val="20"/>
                <w:szCs w:val="22"/>
              </w:rPr>
              <w:t xml:space="preserve">7. suela ligera de poliuretano pegada y cosida con sistema costura de seguridad. 8. opción de acabado de charol. Color negro, etiquetado que indique marca, país de origen, talla, instrucciones de lavado, cuidado, conservación y composición del calzado con la leyenda </w:t>
            </w:r>
            <w:r w:rsidRPr="00787998">
              <w:rPr>
                <w:rFonts w:asciiTheme="minorHAnsi" w:eastAsia="ArialMT" w:hAnsiTheme="minorHAnsi" w:cstheme="minorHAnsi"/>
                <w:sz w:val="20"/>
                <w:szCs w:val="22"/>
              </w:rPr>
              <w:t xml:space="preserve">“PRENDA PARA USO OFICIAL DEL PERSONAL </w:t>
            </w:r>
            <w:r w:rsidRPr="00787998">
              <w:rPr>
                <w:rFonts w:asciiTheme="minorHAnsi" w:hAnsiTheme="minorHAnsi" w:cstheme="minorHAnsi"/>
                <w:sz w:val="20"/>
                <w:szCs w:val="22"/>
              </w:rPr>
              <w:t xml:space="preserve">DE SEGURIDAD PUBLICA DE ZAPOTLÁN EL GRANDE, JALISCO, </w:t>
            </w:r>
            <w:r w:rsidRPr="00787998">
              <w:rPr>
                <w:rFonts w:asciiTheme="minorHAnsi" w:eastAsia="ArialMT" w:hAnsiTheme="minorHAnsi" w:cstheme="minorHAnsi"/>
                <w:sz w:val="20"/>
                <w:szCs w:val="22"/>
              </w:rPr>
              <w:t>SU REPRODUCCIÓN O USO NO AUTORIZADO CONSTITUYEN UN DELITO, QUE SE CASTIGA CON PENA”.</w:t>
            </w:r>
            <w:r w:rsidRPr="00787998">
              <w:rPr>
                <w:rFonts w:asciiTheme="minorHAnsi" w:hAnsiTheme="minorHAnsi" w:cstheme="minorHAnsi"/>
                <w:sz w:val="20"/>
                <w:szCs w:val="22"/>
              </w:rPr>
              <w:t xml:space="preserve">  </w:t>
            </w:r>
          </w:p>
          <w:p w:rsidR="006861A5" w:rsidRPr="00787998" w:rsidRDefault="006861A5" w:rsidP="00FC04AE">
            <w:pPr>
              <w:jc w:val="both"/>
              <w:rPr>
                <w:rFonts w:asciiTheme="minorHAnsi" w:hAnsiTheme="minorHAnsi" w:cstheme="minorHAnsi"/>
                <w:sz w:val="20"/>
                <w:szCs w:val="22"/>
              </w:rPr>
            </w:pPr>
            <w:r w:rsidRPr="00787998">
              <w:rPr>
                <w:rFonts w:asciiTheme="minorHAnsi" w:hAnsiTheme="minorHAnsi" w:cstheme="minorHAnsi"/>
                <w:sz w:val="20"/>
                <w:szCs w:val="22"/>
              </w:rPr>
              <w:t xml:space="preserve">TALLAS: ● 22, 23, 24, 25, 26, 27, 28, 29, 30, 31, 32, 33, 34 (CON MEDIOS NÚMEROS) </w:t>
            </w:r>
          </w:p>
          <w:p w:rsidR="006861A5" w:rsidRPr="00787998" w:rsidRDefault="004B76FF" w:rsidP="00FC04AE">
            <w:pPr>
              <w:jc w:val="both"/>
              <w:rPr>
                <w:rFonts w:asciiTheme="minorHAnsi" w:hAnsiTheme="minorHAnsi" w:cstheme="minorHAnsi"/>
                <w:b/>
                <w:bCs/>
                <w:sz w:val="20"/>
                <w:szCs w:val="22"/>
              </w:rPr>
            </w:pPr>
            <w:r w:rsidRPr="00787998">
              <w:rPr>
                <w:rFonts w:asciiTheme="minorHAnsi" w:hAnsiTheme="minorHAnsi" w:cstheme="minorHAnsi"/>
                <w:sz w:val="20"/>
                <w:szCs w:val="22"/>
              </w:rPr>
              <w:t>Género</w:t>
            </w:r>
            <w:r w:rsidR="006861A5" w:rsidRPr="00787998">
              <w:rPr>
                <w:rFonts w:asciiTheme="minorHAnsi" w:hAnsiTheme="minorHAnsi" w:cstheme="minorHAnsi"/>
                <w:sz w:val="20"/>
                <w:szCs w:val="22"/>
              </w:rPr>
              <w:t xml:space="preserve">:  Unisex </w:t>
            </w:r>
          </w:p>
        </w:tc>
      </w:tr>
      <w:tr w:rsidR="006861A5" w:rsidRPr="00787998" w:rsidTr="00FC04AE">
        <w:tc>
          <w:tcPr>
            <w:tcW w:w="1413" w:type="dxa"/>
          </w:tcPr>
          <w:p w:rsidR="006861A5" w:rsidRPr="00787998" w:rsidRDefault="006861A5" w:rsidP="00FC04AE">
            <w:pPr>
              <w:spacing w:before="120" w:line="276" w:lineRule="auto"/>
              <w:jc w:val="center"/>
              <w:rPr>
                <w:rFonts w:asciiTheme="minorHAnsi" w:hAnsiTheme="minorHAnsi" w:cstheme="minorHAnsi"/>
                <w:sz w:val="20"/>
                <w:szCs w:val="22"/>
              </w:rPr>
            </w:pPr>
            <w:r w:rsidRPr="00787998">
              <w:rPr>
                <w:rFonts w:asciiTheme="minorHAnsi" w:hAnsiTheme="minorHAnsi" w:cstheme="minorHAnsi"/>
                <w:sz w:val="20"/>
                <w:szCs w:val="22"/>
              </w:rPr>
              <w:t>30</w:t>
            </w:r>
          </w:p>
        </w:tc>
        <w:tc>
          <w:tcPr>
            <w:tcW w:w="7981" w:type="dxa"/>
          </w:tcPr>
          <w:p w:rsidR="006861A5" w:rsidRPr="00787998" w:rsidRDefault="006861A5" w:rsidP="00FC04AE">
            <w:pPr>
              <w:jc w:val="both"/>
              <w:rPr>
                <w:rFonts w:asciiTheme="minorHAnsi" w:hAnsiTheme="minorHAnsi" w:cstheme="minorHAnsi"/>
                <w:sz w:val="20"/>
                <w:szCs w:val="22"/>
              </w:rPr>
            </w:pPr>
            <w:r w:rsidRPr="00787998">
              <w:rPr>
                <w:rFonts w:asciiTheme="minorHAnsi" w:hAnsiTheme="minorHAnsi" w:cstheme="minorHAnsi"/>
                <w:b/>
                <w:sz w:val="20"/>
                <w:szCs w:val="22"/>
              </w:rPr>
              <w:t xml:space="preserve">PARES DE GUANTES: </w:t>
            </w:r>
            <w:r w:rsidRPr="00787998">
              <w:rPr>
                <w:rFonts w:asciiTheme="minorHAnsi" w:hAnsiTheme="minorHAnsi" w:cstheme="minorHAnsi"/>
                <w:sz w:val="20"/>
                <w:szCs w:val="22"/>
              </w:rPr>
              <w:t xml:space="preserve">GUANTES LIGEROS ELABORADOS CON TELA SINTÉTICA Y PIEL CAPRINA, COLOR NEGRO CON LAS SIGUIENTES CARÁCTERÍSTICAS; </w:t>
            </w:r>
          </w:p>
          <w:p w:rsidR="006861A5" w:rsidRPr="00787998" w:rsidRDefault="004B76FF" w:rsidP="00FC04AE">
            <w:pPr>
              <w:jc w:val="both"/>
              <w:rPr>
                <w:rFonts w:asciiTheme="minorHAnsi" w:hAnsiTheme="minorHAnsi" w:cstheme="minorHAnsi"/>
                <w:sz w:val="20"/>
                <w:szCs w:val="22"/>
              </w:rPr>
            </w:pPr>
            <w:r w:rsidRPr="00787998">
              <w:rPr>
                <w:rFonts w:asciiTheme="minorHAnsi" w:hAnsiTheme="minorHAnsi" w:cstheme="minorHAnsi"/>
                <w:sz w:val="20"/>
                <w:szCs w:val="22"/>
              </w:rPr>
              <w:t>Cuenta</w:t>
            </w:r>
            <w:r w:rsidR="006861A5" w:rsidRPr="00787998">
              <w:rPr>
                <w:rFonts w:asciiTheme="minorHAnsi" w:hAnsiTheme="minorHAnsi" w:cstheme="minorHAnsi"/>
                <w:sz w:val="20"/>
                <w:szCs w:val="22"/>
              </w:rPr>
              <w:t xml:space="preserve"> con ajustador en muñeca de material en piel y contactel gancho y felpa para un mayor ajuste. </w:t>
            </w:r>
          </w:p>
          <w:p w:rsidR="006861A5" w:rsidRPr="00787998" w:rsidRDefault="006861A5" w:rsidP="00FC04AE">
            <w:pPr>
              <w:jc w:val="both"/>
              <w:rPr>
                <w:rFonts w:asciiTheme="minorHAnsi" w:hAnsiTheme="minorHAnsi" w:cstheme="minorHAnsi"/>
                <w:sz w:val="20"/>
                <w:szCs w:val="22"/>
              </w:rPr>
            </w:pPr>
            <w:r w:rsidRPr="00787998">
              <w:rPr>
                <w:rFonts w:asciiTheme="minorHAnsi" w:hAnsiTheme="minorHAnsi" w:cstheme="minorHAnsi"/>
                <w:sz w:val="20"/>
                <w:szCs w:val="22"/>
              </w:rPr>
              <w:t xml:space="preserve">2. metacarpo en tela sintética. </w:t>
            </w:r>
          </w:p>
          <w:p w:rsidR="006861A5" w:rsidRPr="00787998" w:rsidRDefault="006861A5" w:rsidP="00FC04AE">
            <w:pPr>
              <w:jc w:val="both"/>
              <w:rPr>
                <w:rFonts w:asciiTheme="minorHAnsi" w:hAnsiTheme="minorHAnsi" w:cstheme="minorHAnsi"/>
                <w:sz w:val="20"/>
                <w:szCs w:val="22"/>
              </w:rPr>
            </w:pPr>
            <w:r w:rsidRPr="00787998">
              <w:rPr>
                <w:rFonts w:asciiTheme="minorHAnsi" w:hAnsiTheme="minorHAnsi" w:cstheme="minorHAnsi"/>
                <w:sz w:val="20"/>
                <w:szCs w:val="22"/>
              </w:rPr>
              <w:t xml:space="preserve">3. refuerzo en piel en parte externa en dedos pulgar e índice. </w:t>
            </w:r>
          </w:p>
          <w:p w:rsidR="006861A5" w:rsidRPr="00787998" w:rsidRDefault="006861A5" w:rsidP="00FC04AE">
            <w:pPr>
              <w:jc w:val="both"/>
              <w:rPr>
                <w:rFonts w:asciiTheme="minorHAnsi" w:hAnsiTheme="minorHAnsi" w:cstheme="minorHAnsi"/>
                <w:sz w:val="20"/>
                <w:szCs w:val="22"/>
              </w:rPr>
            </w:pPr>
            <w:r w:rsidRPr="00787998">
              <w:rPr>
                <w:rFonts w:asciiTheme="minorHAnsi" w:hAnsiTheme="minorHAnsi" w:cstheme="minorHAnsi"/>
                <w:sz w:val="20"/>
                <w:szCs w:val="22"/>
              </w:rPr>
              <w:t xml:space="preserve">4. la palma confeccionada en material de piel para mayor resistencia y comodidad. 5. cuenta con elástico en interior de muñeca </w:t>
            </w:r>
          </w:p>
          <w:p w:rsidR="006861A5" w:rsidRPr="00787998" w:rsidRDefault="006861A5" w:rsidP="00FC04AE">
            <w:pPr>
              <w:jc w:val="both"/>
              <w:rPr>
                <w:rFonts w:asciiTheme="minorHAnsi" w:hAnsiTheme="minorHAnsi" w:cstheme="minorHAnsi"/>
                <w:sz w:val="20"/>
                <w:szCs w:val="22"/>
              </w:rPr>
            </w:pPr>
            <w:r w:rsidRPr="00787998">
              <w:rPr>
                <w:rFonts w:asciiTheme="minorHAnsi" w:hAnsiTheme="minorHAnsi" w:cstheme="minorHAnsi"/>
                <w:sz w:val="20"/>
                <w:szCs w:val="22"/>
              </w:rPr>
              <w:t xml:space="preserve">6. con gancho de cinta de poliamida para sujeción de guantes. </w:t>
            </w:r>
          </w:p>
          <w:p w:rsidR="006861A5" w:rsidRPr="00787998" w:rsidRDefault="006861A5" w:rsidP="00FC04AE">
            <w:pPr>
              <w:jc w:val="both"/>
              <w:rPr>
                <w:rFonts w:asciiTheme="minorHAnsi" w:hAnsiTheme="minorHAnsi" w:cstheme="minorHAnsi"/>
                <w:sz w:val="20"/>
                <w:szCs w:val="22"/>
              </w:rPr>
            </w:pPr>
            <w:r w:rsidRPr="00787998">
              <w:rPr>
                <w:rFonts w:asciiTheme="minorHAnsi" w:hAnsiTheme="minorHAnsi" w:cstheme="minorHAnsi"/>
                <w:sz w:val="20"/>
                <w:szCs w:val="22"/>
              </w:rPr>
              <w:t xml:space="preserve">7. con bies alrededor de la muñeca. </w:t>
            </w:r>
          </w:p>
          <w:p w:rsidR="006861A5" w:rsidRPr="00787998" w:rsidRDefault="004B76FF" w:rsidP="00FC04AE">
            <w:pPr>
              <w:jc w:val="both"/>
              <w:rPr>
                <w:rFonts w:asciiTheme="minorHAnsi" w:hAnsiTheme="minorHAnsi" w:cstheme="minorHAnsi"/>
                <w:sz w:val="20"/>
                <w:szCs w:val="22"/>
              </w:rPr>
            </w:pPr>
            <w:r w:rsidRPr="00787998">
              <w:rPr>
                <w:rFonts w:asciiTheme="minorHAnsi" w:hAnsiTheme="minorHAnsi" w:cstheme="minorHAnsi"/>
                <w:sz w:val="20"/>
                <w:szCs w:val="22"/>
              </w:rPr>
              <w:t>Color</w:t>
            </w:r>
            <w:r w:rsidR="006861A5" w:rsidRPr="00787998">
              <w:rPr>
                <w:rFonts w:asciiTheme="minorHAnsi" w:hAnsiTheme="minorHAnsi" w:cstheme="minorHAnsi"/>
                <w:sz w:val="20"/>
                <w:szCs w:val="22"/>
              </w:rPr>
              <w:t xml:space="preserve"> negro. </w:t>
            </w:r>
          </w:p>
          <w:p w:rsidR="006861A5" w:rsidRPr="00787998" w:rsidRDefault="004B76FF" w:rsidP="00FC04AE">
            <w:pPr>
              <w:jc w:val="both"/>
              <w:rPr>
                <w:rFonts w:asciiTheme="minorHAnsi" w:hAnsiTheme="minorHAnsi" w:cstheme="minorHAnsi"/>
                <w:sz w:val="20"/>
                <w:szCs w:val="22"/>
              </w:rPr>
            </w:pPr>
            <w:r w:rsidRPr="00787998">
              <w:rPr>
                <w:rFonts w:asciiTheme="minorHAnsi" w:hAnsiTheme="minorHAnsi" w:cstheme="minorHAnsi"/>
                <w:sz w:val="20"/>
                <w:szCs w:val="22"/>
              </w:rPr>
              <w:t>Etiquetado</w:t>
            </w:r>
            <w:r w:rsidR="006861A5" w:rsidRPr="00787998">
              <w:rPr>
                <w:rFonts w:asciiTheme="minorHAnsi" w:hAnsiTheme="minorHAnsi" w:cstheme="minorHAnsi"/>
                <w:sz w:val="20"/>
                <w:szCs w:val="22"/>
              </w:rPr>
              <w:t xml:space="preserve">: que indique marca, país de origen, talla, instrucciones de lavado, cuidado, conservación de la prenda y composición de la tela. </w:t>
            </w:r>
          </w:p>
          <w:p w:rsidR="006861A5" w:rsidRPr="00787998" w:rsidRDefault="006861A5" w:rsidP="00FC04AE">
            <w:pPr>
              <w:jc w:val="both"/>
              <w:rPr>
                <w:rFonts w:asciiTheme="minorHAnsi" w:hAnsiTheme="minorHAnsi" w:cstheme="minorHAnsi"/>
                <w:sz w:val="20"/>
                <w:szCs w:val="22"/>
              </w:rPr>
            </w:pPr>
            <w:r w:rsidRPr="00787998">
              <w:rPr>
                <w:rFonts w:asciiTheme="minorHAnsi" w:hAnsiTheme="minorHAnsi" w:cstheme="minorHAnsi"/>
                <w:sz w:val="20"/>
                <w:szCs w:val="22"/>
              </w:rPr>
              <w:t xml:space="preserve">TALLAS: ● S (CHICA), M (MEDIANA), L (GRANDE), XL (EXTRA GRANDE) Genero: Unisex </w:t>
            </w:r>
          </w:p>
        </w:tc>
      </w:tr>
      <w:tr w:rsidR="006861A5" w:rsidRPr="00787998" w:rsidTr="00FC04AE">
        <w:tc>
          <w:tcPr>
            <w:tcW w:w="1413" w:type="dxa"/>
          </w:tcPr>
          <w:p w:rsidR="006861A5" w:rsidRPr="00787998" w:rsidRDefault="006861A5" w:rsidP="00FC04AE">
            <w:pPr>
              <w:spacing w:before="120" w:line="276" w:lineRule="auto"/>
              <w:jc w:val="center"/>
              <w:rPr>
                <w:rFonts w:asciiTheme="minorHAnsi" w:hAnsiTheme="minorHAnsi" w:cstheme="minorHAnsi"/>
                <w:sz w:val="20"/>
                <w:szCs w:val="22"/>
              </w:rPr>
            </w:pPr>
            <w:r w:rsidRPr="00787998">
              <w:rPr>
                <w:rFonts w:asciiTheme="minorHAnsi" w:hAnsiTheme="minorHAnsi" w:cstheme="minorHAnsi"/>
                <w:sz w:val="20"/>
                <w:szCs w:val="22"/>
              </w:rPr>
              <w:t>30</w:t>
            </w:r>
          </w:p>
        </w:tc>
        <w:tc>
          <w:tcPr>
            <w:tcW w:w="7981" w:type="dxa"/>
          </w:tcPr>
          <w:p w:rsidR="006861A5" w:rsidRPr="00787998" w:rsidRDefault="006861A5" w:rsidP="00FC04AE">
            <w:pPr>
              <w:jc w:val="both"/>
              <w:rPr>
                <w:rFonts w:asciiTheme="minorHAnsi" w:hAnsiTheme="minorHAnsi" w:cstheme="minorHAnsi"/>
                <w:sz w:val="20"/>
                <w:szCs w:val="22"/>
              </w:rPr>
            </w:pPr>
            <w:r w:rsidRPr="00787998">
              <w:rPr>
                <w:rFonts w:asciiTheme="minorHAnsi" w:hAnsiTheme="minorHAnsi" w:cstheme="minorHAnsi"/>
                <w:b/>
                <w:sz w:val="20"/>
                <w:szCs w:val="22"/>
              </w:rPr>
              <w:t xml:space="preserve">CINTURÓN RÍGIDO: </w:t>
            </w:r>
            <w:r w:rsidRPr="00787998">
              <w:rPr>
                <w:rFonts w:asciiTheme="minorHAnsi" w:hAnsiTheme="minorHAnsi" w:cstheme="minorHAnsi"/>
                <w:sz w:val="20"/>
                <w:szCs w:val="22"/>
              </w:rPr>
              <w:t xml:space="preserve">CINTURÓN </w:t>
            </w:r>
            <w:r w:rsidRPr="00787998">
              <w:rPr>
                <w:rFonts w:asciiTheme="minorHAnsi" w:hAnsiTheme="minorHAnsi" w:cstheme="minorHAnsi"/>
                <w:bCs/>
                <w:sz w:val="20"/>
                <w:szCs w:val="22"/>
              </w:rPr>
              <w:t>TÁCTICO</w:t>
            </w:r>
            <w:r w:rsidRPr="00787998">
              <w:rPr>
                <w:rFonts w:asciiTheme="minorHAnsi" w:hAnsiTheme="minorHAnsi" w:cstheme="minorHAnsi"/>
                <w:sz w:val="20"/>
                <w:szCs w:val="22"/>
              </w:rPr>
              <w:t xml:space="preserve"> RÍGIDO ELABORADO EN MATERIAL 100% </w:t>
            </w:r>
            <w:r w:rsidRPr="00787998">
              <w:rPr>
                <w:rFonts w:asciiTheme="minorHAnsi" w:eastAsia="ArialMT" w:hAnsiTheme="minorHAnsi" w:cstheme="minorHAnsi"/>
                <w:sz w:val="20"/>
                <w:szCs w:val="22"/>
              </w:rPr>
              <w:t xml:space="preserve">CONSTRUIDO EN </w:t>
            </w:r>
            <w:r w:rsidRPr="00787998">
              <w:rPr>
                <w:rFonts w:asciiTheme="minorHAnsi" w:hAnsiTheme="minorHAnsi" w:cstheme="minorHAnsi"/>
                <w:sz w:val="20"/>
                <w:szCs w:val="22"/>
              </w:rPr>
              <w:t>CORTE TERNERA CERDO color negro.</w:t>
            </w:r>
          </w:p>
          <w:p w:rsidR="006861A5" w:rsidRPr="00787998" w:rsidRDefault="006861A5" w:rsidP="00FC04AE">
            <w:pPr>
              <w:autoSpaceDE w:val="0"/>
              <w:autoSpaceDN w:val="0"/>
              <w:adjustRightInd w:val="0"/>
              <w:jc w:val="both"/>
              <w:rPr>
                <w:rFonts w:asciiTheme="minorHAnsi" w:hAnsiTheme="minorHAnsi" w:cstheme="minorHAnsi"/>
                <w:sz w:val="20"/>
                <w:szCs w:val="22"/>
              </w:rPr>
            </w:pPr>
            <w:r w:rsidRPr="00787998">
              <w:rPr>
                <w:rFonts w:asciiTheme="minorHAnsi" w:hAnsiTheme="minorHAnsi" w:cstheme="minorHAnsi"/>
                <w:sz w:val="20"/>
                <w:szCs w:val="22"/>
              </w:rPr>
              <w:t xml:space="preserve">I.- 1 Cuenta con hebilla metálica plateada, </w:t>
            </w:r>
            <w:r w:rsidRPr="00787998">
              <w:rPr>
                <w:rFonts w:asciiTheme="minorHAnsi" w:eastAsia="ArialMT" w:hAnsiTheme="minorHAnsi" w:cstheme="minorHAnsi"/>
                <w:sz w:val="20"/>
                <w:szCs w:val="22"/>
              </w:rPr>
              <w:t>con un poste interior</w:t>
            </w:r>
            <w:r w:rsidRPr="00787998">
              <w:rPr>
                <w:rFonts w:asciiTheme="minorHAnsi" w:hAnsiTheme="minorHAnsi" w:cstheme="minorHAnsi"/>
                <w:sz w:val="20"/>
                <w:szCs w:val="22"/>
              </w:rPr>
              <w:t xml:space="preserve"> o exterior según requiera la hebilla y con un mínimo de 2 accesorios: </w:t>
            </w:r>
          </w:p>
          <w:p w:rsidR="006861A5" w:rsidRPr="00787998" w:rsidRDefault="006861A5" w:rsidP="00FC04AE">
            <w:pPr>
              <w:autoSpaceDE w:val="0"/>
              <w:autoSpaceDN w:val="0"/>
              <w:adjustRightInd w:val="0"/>
              <w:jc w:val="both"/>
              <w:rPr>
                <w:rFonts w:asciiTheme="minorHAnsi" w:hAnsiTheme="minorHAnsi" w:cstheme="minorHAnsi"/>
                <w:sz w:val="20"/>
                <w:szCs w:val="22"/>
              </w:rPr>
            </w:pPr>
            <w:r w:rsidRPr="00787998">
              <w:rPr>
                <w:rFonts w:asciiTheme="minorHAnsi" w:hAnsiTheme="minorHAnsi" w:cstheme="minorHAnsi"/>
                <w:sz w:val="20"/>
                <w:szCs w:val="22"/>
              </w:rPr>
              <w:t xml:space="preserve">1. Porta pistolera. </w:t>
            </w:r>
          </w:p>
          <w:p w:rsidR="006861A5" w:rsidRPr="00787998" w:rsidRDefault="006861A5" w:rsidP="00FC04AE">
            <w:pPr>
              <w:autoSpaceDE w:val="0"/>
              <w:autoSpaceDN w:val="0"/>
              <w:adjustRightInd w:val="0"/>
              <w:jc w:val="both"/>
              <w:rPr>
                <w:rFonts w:asciiTheme="minorHAnsi" w:hAnsiTheme="minorHAnsi" w:cstheme="minorHAnsi"/>
                <w:sz w:val="20"/>
                <w:szCs w:val="22"/>
              </w:rPr>
            </w:pPr>
            <w:r w:rsidRPr="00787998">
              <w:rPr>
                <w:rFonts w:asciiTheme="minorHAnsi" w:hAnsiTheme="minorHAnsi" w:cstheme="minorHAnsi"/>
                <w:sz w:val="20"/>
                <w:szCs w:val="22"/>
              </w:rPr>
              <w:t xml:space="preserve">2. Porta cargador doble; </w:t>
            </w:r>
            <w:r w:rsidRPr="00787998">
              <w:rPr>
                <w:rFonts w:asciiTheme="minorHAnsi" w:eastAsia="ArialMT" w:hAnsiTheme="minorHAnsi" w:cstheme="minorHAnsi"/>
                <w:sz w:val="20"/>
                <w:szCs w:val="22"/>
              </w:rPr>
              <w:t>costura de refuerzo en todo el perímetro, terminado en punta con acabado rígido</w:t>
            </w:r>
            <w:r w:rsidRPr="00787998">
              <w:rPr>
                <w:rFonts w:asciiTheme="minorHAnsi" w:hAnsiTheme="minorHAnsi" w:cstheme="minorHAnsi"/>
                <w:sz w:val="20"/>
                <w:szCs w:val="22"/>
              </w:rPr>
              <w:t>.</w:t>
            </w:r>
          </w:p>
          <w:p w:rsidR="006861A5" w:rsidRPr="00787998" w:rsidRDefault="006861A5" w:rsidP="00FC04AE">
            <w:pPr>
              <w:autoSpaceDE w:val="0"/>
              <w:autoSpaceDN w:val="0"/>
              <w:adjustRightInd w:val="0"/>
              <w:jc w:val="both"/>
              <w:rPr>
                <w:rFonts w:asciiTheme="minorHAnsi" w:hAnsiTheme="minorHAnsi" w:cstheme="minorHAnsi"/>
                <w:bCs/>
                <w:sz w:val="20"/>
                <w:szCs w:val="22"/>
              </w:rPr>
            </w:pPr>
            <w:r w:rsidRPr="00787998">
              <w:rPr>
                <w:rFonts w:asciiTheme="minorHAnsi" w:hAnsiTheme="minorHAnsi" w:cstheme="minorHAnsi"/>
                <w:sz w:val="20"/>
                <w:szCs w:val="22"/>
              </w:rPr>
              <w:t xml:space="preserve">tallas: ● S (CHICA), M (MEDIANA), L (GRANDE), XL (EXTRA GRANDE), </w:t>
            </w:r>
            <w:r w:rsidRPr="00787998">
              <w:rPr>
                <w:rFonts w:asciiTheme="minorHAnsi" w:hAnsiTheme="minorHAnsi" w:cstheme="minorHAnsi"/>
                <w:bCs/>
                <w:sz w:val="20"/>
                <w:szCs w:val="22"/>
              </w:rPr>
              <w:t xml:space="preserve">GENERO: </w:t>
            </w:r>
            <w:r w:rsidRPr="00787998">
              <w:rPr>
                <w:rFonts w:asciiTheme="minorHAnsi" w:eastAsia="ArialMT" w:hAnsiTheme="minorHAnsi" w:cstheme="minorHAnsi"/>
                <w:sz w:val="20"/>
                <w:szCs w:val="22"/>
              </w:rPr>
              <w:t xml:space="preserve"> UNISEX</w:t>
            </w:r>
            <w:r w:rsidRPr="00787998">
              <w:rPr>
                <w:rFonts w:asciiTheme="minorHAnsi" w:hAnsiTheme="minorHAnsi" w:cstheme="minorHAnsi"/>
                <w:bCs/>
                <w:sz w:val="20"/>
                <w:szCs w:val="22"/>
              </w:rPr>
              <w:t xml:space="preserve"> </w:t>
            </w:r>
          </w:p>
          <w:p w:rsidR="006861A5" w:rsidRPr="00787998" w:rsidRDefault="006861A5" w:rsidP="00FC04AE">
            <w:pPr>
              <w:autoSpaceDE w:val="0"/>
              <w:autoSpaceDN w:val="0"/>
              <w:adjustRightInd w:val="0"/>
              <w:rPr>
                <w:rFonts w:asciiTheme="minorHAnsi" w:hAnsiTheme="minorHAnsi" w:cstheme="minorHAnsi"/>
                <w:b/>
                <w:bCs/>
                <w:sz w:val="20"/>
                <w:szCs w:val="22"/>
              </w:rPr>
            </w:pPr>
          </w:p>
          <w:p w:rsidR="006861A5" w:rsidRPr="00787998" w:rsidRDefault="006861A5" w:rsidP="00FC04AE">
            <w:pPr>
              <w:autoSpaceDE w:val="0"/>
              <w:autoSpaceDN w:val="0"/>
              <w:adjustRightInd w:val="0"/>
              <w:rPr>
                <w:rFonts w:asciiTheme="minorHAnsi" w:hAnsiTheme="minorHAnsi" w:cstheme="minorHAnsi"/>
                <w:bCs/>
                <w:sz w:val="20"/>
                <w:szCs w:val="22"/>
              </w:rPr>
            </w:pPr>
            <w:r w:rsidRPr="00787998">
              <w:rPr>
                <w:rFonts w:asciiTheme="minorHAnsi" w:hAnsiTheme="minorHAnsi" w:cstheme="minorHAnsi"/>
                <w:bCs/>
                <w:sz w:val="20"/>
                <w:szCs w:val="22"/>
              </w:rPr>
              <w:t>PORTA PISTOLERA:</w:t>
            </w:r>
          </w:p>
          <w:p w:rsidR="006861A5" w:rsidRPr="00787998" w:rsidRDefault="006861A5" w:rsidP="00FC04AE">
            <w:pPr>
              <w:autoSpaceDE w:val="0"/>
              <w:autoSpaceDN w:val="0"/>
              <w:adjustRightInd w:val="0"/>
              <w:jc w:val="both"/>
              <w:rPr>
                <w:rFonts w:asciiTheme="minorHAnsi" w:eastAsia="ArialMT" w:hAnsiTheme="minorHAnsi" w:cstheme="minorHAnsi"/>
                <w:sz w:val="20"/>
                <w:szCs w:val="22"/>
              </w:rPr>
            </w:pPr>
            <w:r w:rsidRPr="00787998">
              <w:rPr>
                <w:rFonts w:asciiTheme="minorHAnsi" w:eastAsia="ArialMT" w:hAnsiTheme="minorHAnsi" w:cstheme="minorHAnsi"/>
                <w:sz w:val="20"/>
                <w:szCs w:val="22"/>
              </w:rPr>
              <w:lastRenderedPageBreak/>
              <w:t xml:space="preserve">II.- 1. Material </w:t>
            </w:r>
            <w:r w:rsidRPr="00787998">
              <w:rPr>
                <w:rFonts w:asciiTheme="minorHAnsi" w:hAnsiTheme="minorHAnsi" w:cstheme="minorHAnsi"/>
                <w:sz w:val="20"/>
                <w:szCs w:val="22"/>
              </w:rPr>
              <w:t xml:space="preserve">rígido elaborado en material 100% </w:t>
            </w:r>
            <w:r w:rsidRPr="00787998">
              <w:rPr>
                <w:rFonts w:asciiTheme="minorHAnsi" w:eastAsia="ArialMT" w:hAnsiTheme="minorHAnsi" w:cstheme="minorHAnsi"/>
                <w:sz w:val="20"/>
                <w:szCs w:val="22"/>
              </w:rPr>
              <w:t xml:space="preserve">construido en </w:t>
            </w:r>
            <w:r w:rsidRPr="00787998">
              <w:rPr>
                <w:rFonts w:asciiTheme="minorHAnsi" w:hAnsiTheme="minorHAnsi" w:cstheme="minorHAnsi"/>
                <w:sz w:val="20"/>
                <w:szCs w:val="22"/>
              </w:rPr>
              <w:t>corte ternera cerdo</w:t>
            </w:r>
            <w:r w:rsidRPr="00787998">
              <w:rPr>
                <w:rFonts w:asciiTheme="minorHAnsi" w:eastAsia="ArialMT" w:hAnsiTheme="minorHAnsi" w:cstheme="minorHAnsi"/>
                <w:sz w:val="20"/>
                <w:szCs w:val="22"/>
              </w:rPr>
              <w:t xml:space="preserve"> con cinta de poliamida en 2. </w:t>
            </w:r>
            <w:r w:rsidR="004B76FF" w:rsidRPr="00787998">
              <w:rPr>
                <w:rFonts w:asciiTheme="minorHAnsi" w:eastAsia="ArialMT" w:hAnsiTheme="minorHAnsi" w:cstheme="minorHAnsi"/>
                <w:sz w:val="20"/>
                <w:szCs w:val="22"/>
              </w:rPr>
              <w:t>Entrada</w:t>
            </w:r>
            <w:r w:rsidRPr="00787998">
              <w:rPr>
                <w:rFonts w:asciiTheme="minorHAnsi" w:eastAsia="ArialMT" w:hAnsiTheme="minorHAnsi" w:cstheme="minorHAnsi"/>
                <w:sz w:val="20"/>
                <w:szCs w:val="22"/>
              </w:rPr>
              <w:t xml:space="preserve"> de funda con broche metálico para ajuste y cierre de la porta pistola. 3. aro en material látex aplicado en costado de funda para asegurar el arma. 4. cinta de poliamida fijada en costado de funda como refuerzo y mayor durabilidad. Cinta de poliamida al reverso de la pistolera. 5. en la punta de la cinta de poliamida cuenta con dos broches metálicos de presión para una mejor adhesión y soporte de la funda a la fajilla. 6. toda la pieza va reforzada con costuras de seguridad. 7. el diseño de la pistolera cuenta con un diseño que permite el uso de la porta pistola en el cinturón del propio elemento.</w:t>
            </w:r>
          </w:p>
          <w:p w:rsidR="006861A5" w:rsidRPr="00787998" w:rsidRDefault="006861A5" w:rsidP="00FC04AE">
            <w:pPr>
              <w:autoSpaceDE w:val="0"/>
              <w:autoSpaceDN w:val="0"/>
              <w:adjustRightInd w:val="0"/>
              <w:rPr>
                <w:rFonts w:asciiTheme="minorHAnsi" w:eastAsia="ArialMT" w:hAnsiTheme="minorHAnsi" w:cstheme="minorHAnsi"/>
                <w:sz w:val="20"/>
                <w:szCs w:val="22"/>
              </w:rPr>
            </w:pPr>
          </w:p>
          <w:p w:rsidR="006861A5" w:rsidRPr="00787998" w:rsidRDefault="006861A5" w:rsidP="00FC04AE">
            <w:pPr>
              <w:autoSpaceDE w:val="0"/>
              <w:autoSpaceDN w:val="0"/>
              <w:adjustRightInd w:val="0"/>
              <w:rPr>
                <w:rFonts w:asciiTheme="minorHAnsi" w:hAnsiTheme="minorHAnsi" w:cstheme="minorHAnsi"/>
                <w:bCs/>
                <w:sz w:val="20"/>
                <w:szCs w:val="22"/>
              </w:rPr>
            </w:pPr>
            <w:r w:rsidRPr="00787998">
              <w:rPr>
                <w:rFonts w:asciiTheme="minorHAnsi" w:hAnsiTheme="minorHAnsi" w:cstheme="minorHAnsi"/>
                <w:bCs/>
                <w:sz w:val="20"/>
                <w:szCs w:val="22"/>
              </w:rPr>
              <w:t>DOBLE PORTA CARGADOR:</w:t>
            </w:r>
          </w:p>
          <w:p w:rsidR="006861A5" w:rsidRPr="00787998" w:rsidRDefault="006861A5" w:rsidP="00FC04AE">
            <w:pPr>
              <w:autoSpaceDE w:val="0"/>
              <w:autoSpaceDN w:val="0"/>
              <w:adjustRightInd w:val="0"/>
              <w:jc w:val="both"/>
              <w:rPr>
                <w:rFonts w:asciiTheme="minorHAnsi" w:eastAsia="ArialMT" w:hAnsiTheme="minorHAnsi" w:cstheme="minorHAnsi"/>
                <w:sz w:val="20"/>
                <w:szCs w:val="22"/>
              </w:rPr>
            </w:pPr>
            <w:r w:rsidRPr="00787998">
              <w:rPr>
                <w:rFonts w:asciiTheme="minorHAnsi" w:eastAsia="ArialMT" w:hAnsiTheme="minorHAnsi" w:cstheme="minorHAnsi"/>
                <w:sz w:val="20"/>
                <w:szCs w:val="22"/>
              </w:rPr>
              <w:t xml:space="preserve">III.- 1. Material </w:t>
            </w:r>
            <w:r w:rsidRPr="00787998">
              <w:rPr>
                <w:rFonts w:asciiTheme="minorHAnsi" w:hAnsiTheme="minorHAnsi" w:cstheme="minorHAnsi"/>
                <w:sz w:val="20"/>
                <w:szCs w:val="22"/>
              </w:rPr>
              <w:t xml:space="preserve">rígido elaborado en material 100% </w:t>
            </w:r>
            <w:r w:rsidRPr="00787998">
              <w:rPr>
                <w:rFonts w:asciiTheme="minorHAnsi" w:eastAsia="ArialMT" w:hAnsiTheme="minorHAnsi" w:cstheme="minorHAnsi"/>
                <w:sz w:val="20"/>
                <w:szCs w:val="22"/>
              </w:rPr>
              <w:t xml:space="preserve">construido en </w:t>
            </w:r>
            <w:r w:rsidRPr="00787998">
              <w:rPr>
                <w:rFonts w:asciiTheme="minorHAnsi" w:hAnsiTheme="minorHAnsi" w:cstheme="minorHAnsi"/>
                <w:sz w:val="20"/>
                <w:szCs w:val="22"/>
              </w:rPr>
              <w:t>corte ternera cerdo</w:t>
            </w:r>
            <w:r w:rsidRPr="00787998">
              <w:rPr>
                <w:rFonts w:asciiTheme="minorHAnsi" w:eastAsia="ArialMT" w:hAnsiTheme="minorHAnsi" w:cstheme="minorHAnsi"/>
                <w:sz w:val="20"/>
                <w:szCs w:val="22"/>
              </w:rPr>
              <w:t xml:space="preserve">. 2. doble entrada con solapas reforzadas en la base con bies con broche metálico de presión para ajuste y cierre 3. </w:t>
            </w:r>
            <w:r w:rsidR="004B76FF" w:rsidRPr="00787998">
              <w:rPr>
                <w:rFonts w:asciiTheme="minorHAnsi" w:eastAsia="ArialMT" w:hAnsiTheme="minorHAnsi" w:cstheme="minorHAnsi"/>
                <w:sz w:val="20"/>
                <w:szCs w:val="22"/>
              </w:rPr>
              <w:t>Ojillo</w:t>
            </w:r>
            <w:r w:rsidRPr="00787998">
              <w:rPr>
                <w:rFonts w:asciiTheme="minorHAnsi" w:eastAsia="ArialMT" w:hAnsiTheme="minorHAnsi" w:cstheme="minorHAnsi"/>
                <w:sz w:val="20"/>
                <w:szCs w:val="22"/>
              </w:rPr>
              <w:t xml:space="preserve"> metálico para drenado en la parte inferior de cada funda, en la parte trasera cuenta con una cinta de poliamida, detrás de esta cinta cuenta con contactel (gancho), en la punta de la 4. </w:t>
            </w:r>
            <w:r w:rsidR="004B76FF" w:rsidRPr="00787998">
              <w:rPr>
                <w:rFonts w:asciiTheme="minorHAnsi" w:eastAsia="ArialMT" w:hAnsiTheme="minorHAnsi" w:cstheme="minorHAnsi"/>
                <w:sz w:val="20"/>
                <w:szCs w:val="22"/>
              </w:rPr>
              <w:t>Cinta</w:t>
            </w:r>
            <w:r w:rsidRPr="00787998">
              <w:rPr>
                <w:rFonts w:asciiTheme="minorHAnsi" w:eastAsia="ArialMT" w:hAnsiTheme="minorHAnsi" w:cstheme="minorHAnsi"/>
                <w:sz w:val="20"/>
                <w:szCs w:val="22"/>
              </w:rPr>
              <w:t xml:space="preserve"> cuenta con broches metálicos de presión para una mejor adhesión y soporte de la funda a la fajilla. 5. toda la pieza va reforzada con costuras de seguridad.</w:t>
            </w:r>
          </w:p>
          <w:p w:rsidR="006861A5" w:rsidRPr="00787998" w:rsidRDefault="006861A5" w:rsidP="00FC04AE">
            <w:pPr>
              <w:autoSpaceDE w:val="0"/>
              <w:autoSpaceDN w:val="0"/>
              <w:adjustRightInd w:val="0"/>
              <w:jc w:val="both"/>
              <w:rPr>
                <w:rFonts w:asciiTheme="minorHAnsi" w:eastAsia="ArialMT" w:hAnsiTheme="minorHAnsi" w:cstheme="minorHAnsi"/>
                <w:sz w:val="20"/>
                <w:szCs w:val="22"/>
              </w:rPr>
            </w:pPr>
          </w:p>
          <w:p w:rsidR="006861A5" w:rsidRPr="00787998" w:rsidRDefault="006861A5" w:rsidP="00FC04AE">
            <w:pPr>
              <w:pStyle w:val="HTMLconformatoprevio"/>
              <w:spacing w:line="288" w:lineRule="atLeast"/>
              <w:jc w:val="both"/>
              <w:rPr>
                <w:rFonts w:asciiTheme="minorHAnsi" w:hAnsiTheme="minorHAnsi" w:cstheme="minorHAnsi"/>
                <w:bCs/>
                <w:sz w:val="20"/>
                <w:szCs w:val="22"/>
              </w:rPr>
            </w:pPr>
            <w:r w:rsidRPr="00787998">
              <w:rPr>
                <w:rFonts w:asciiTheme="minorHAnsi" w:hAnsiTheme="minorHAnsi" w:cstheme="minorHAnsi"/>
                <w:bCs/>
                <w:sz w:val="20"/>
                <w:szCs w:val="22"/>
              </w:rPr>
              <w:t>ETIQUETADO:</w:t>
            </w:r>
            <w:r w:rsidRPr="00787998">
              <w:rPr>
                <w:rFonts w:asciiTheme="minorHAnsi" w:hAnsiTheme="minorHAnsi" w:cstheme="minorHAnsi"/>
                <w:b/>
                <w:bCs/>
                <w:sz w:val="20"/>
                <w:szCs w:val="22"/>
              </w:rPr>
              <w:t xml:space="preserve"> </w:t>
            </w:r>
            <w:r w:rsidRPr="00787998">
              <w:rPr>
                <w:rFonts w:asciiTheme="minorHAnsi" w:eastAsia="ArialMT" w:hAnsiTheme="minorHAnsi" w:cstheme="minorHAnsi"/>
                <w:sz w:val="20"/>
                <w:szCs w:val="22"/>
              </w:rPr>
              <w:t>Que indique marca, país de origen, talla, instrucciones cuidado, conservación y composición</w:t>
            </w:r>
          </w:p>
        </w:tc>
      </w:tr>
    </w:tbl>
    <w:p w:rsidR="000C05A2" w:rsidRPr="00787998" w:rsidRDefault="000C05A2" w:rsidP="000C05A2">
      <w:pPr>
        <w:rPr>
          <w:rFonts w:asciiTheme="minorHAnsi" w:hAnsiTheme="minorHAnsi" w:cstheme="majorHAnsi"/>
          <w:sz w:val="22"/>
          <w:szCs w:val="22"/>
        </w:rPr>
      </w:pPr>
    </w:p>
    <w:p w:rsidR="000C05A2" w:rsidRPr="00787998" w:rsidRDefault="000C05A2" w:rsidP="000C05A2">
      <w:pPr>
        <w:jc w:val="both"/>
        <w:rPr>
          <w:rFonts w:asciiTheme="minorHAnsi" w:hAnsiTheme="minorHAnsi" w:cstheme="minorHAnsi"/>
          <w:sz w:val="22"/>
          <w:szCs w:val="22"/>
        </w:rPr>
      </w:pPr>
      <w:r w:rsidRPr="00787998">
        <w:rPr>
          <w:rFonts w:asciiTheme="minorHAnsi" w:hAnsiTheme="minorHAnsi" w:cstheme="minorHAnsi"/>
          <w:sz w:val="22"/>
          <w:szCs w:val="22"/>
        </w:rPr>
        <w:t>Posterior a la apertura de la propuesta técnica de los licitantes se procedió a la apertura de las propuestas económicas presentadas por los mismos las cuales arrojaron las siguientes observaciones:</w:t>
      </w:r>
    </w:p>
    <w:p w:rsidR="000C05A2" w:rsidRPr="00787998" w:rsidRDefault="000C05A2" w:rsidP="000C05A2">
      <w:pPr>
        <w:spacing w:after="200" w:line="276" w:lineRule="auto"/>
        <w:jc w:val="both"/>
        <w:rPr>
          <w:rFonts w:asciiTheme="minorHAnsi" w:hAnsiTheme="minorHAnsi" w:cstheme="minorHAnsi"/>
          <w:sz w:val="22"/>
          <w:szCs w:val="22"/>
        </w:rPr>
      </w:pPr>
    </w:p>
    <w:p w:rsidR="000C05A2" w:rsidRPr="00787998" w:rsidRDefault="006861A5" w:rsidP="000C05A2">
      <w:pPr>
        <w:pStyle w:val="Ttulo2"/>
        <w:spacing w:before="33"/>
        <w:ind w:right="2285"/>
        <w:rPr>
          <w:rFonts w:asciiTheme="minorHAnsi" w:hAnsiTheme="minorHAnsi" w:cstheme="majorHAnsi"/>
          <w:color w:val="2E74B5" w:themeColor="accent1" w:themeShade="BF"/>
        </w:rPr>
      </w:pPr>
      <w:r w:rsidRPr="00787998">
        <w:rPr>
          <w:rFonts w:asciiTheme="minorHAnsi" w:hAnsiTheme="minorHAnsi" w:cstheme="majorHAnsi"/>
          <w:color w:val="2E74B5" w:themeColor="accent1" w:themeShade="BF"/>
        </w:rPr>
        <w:t>A</w:t>
      </w:r>
      <w:r w:rsidR="000C05A2" w:rsidRPr="00787998">
        <w:rPr>
          <w:rFonts w:asciiTheme="minorHAnsi" w:hAnsiTheme="minorHAnsi" w:cstheme="majorHAnsi"/>
          <w:color w:val="2E74B5" w:themeColor="accent1" w:themeShade="BF"/>
        </w:rPr>
        <w:t>NALISIS DE PROPUESTA ECONÓMICA</w:t>
      </w:r>
    </w:p>
    <w:p w:rsidR="000C05A2" w:rsidRPr="00787998" w:rsidRDefault="000C05A2" w:rsidP="000C05A2">
      <w:pPr>
        <w:spacing w:after="200" w:line="276" w:lineRule="auto"/>
        <w:jc w:val="center"/>
        <w:rPr>
          <w:rFonts w:asciiTheme="minorHAnsi" w:hAnsiTheme="minorHAnsi" w:cstheme="minorHAnsi"/>
          <w:sz w:val="22"/>
          <w:szCs w:val="22"/>
        </w:rPr>
      </w:pPr>
    </w:p>
    <w:p w:rsidR="000C05A2" w:rsidRPr="00787998" w:rsidRDefault="000C05A2" w:rsidP="000C05A2">
      <w:pPr>
        <w:rPr>
          <w:rFonts w:asciiTheme="minorHAnsi" w:hAnsiTheme="minorHAnsi" w:cstheme="majorHAnsi"/>
          <w:sz w:val="22"/>
          <w:szCs w:val="22"/>
        </w:rPr>
      </w:pPr>
    </w:p>
    <w:p w:rsidR="000C05A2" w:rsidRPr="00787998" w:rsidRDefault="000C05A2" w:rsidP="000C05A2">
      <w:pPr>
        <w:rPr>
          <w:rFonts w:asciiTheme="minorHAnsi" w:hAnsiTheme="minorHAnsi" w:cstheme="majorHAnsi"/>
          <w:sz w:val="22"/>
          <w:szCs w:val="22"/>
        </w:rPr>
      </w:pPr>
    </w:p>
    <w:p w:rsidR="000C05A2" w:rsidRPr="00787998" w:rsidRDefault="000C05A2" w:rsidP="000C05A2">
      <w:pPr>
        <w:jc w:val="both"/>
        <w:rPr>
          <w:rFonts w:asciiTheme="minorHAnsi" w:hAnsiTheme="minorHAnsi" w:cstheme="minorHAnsi"/>
          <w:sz w:val="22"/>
          <w:szCs w:val="22"/>
        </w:rPr>
      </w:pPr>
    </w:p>
    <w:p w:rsidR="00FC04AE" w:rsidRPr="00787998" w:rsidRDefault="00FC04AE" w:rsidP="000C05A2">
      <w:pPr>
        <w:pStyle w:val="Default"/>
        <w:jc w:val="both"/>
        <w:rPr>
          <w:rFonts w:asciiTheme="minorHAnsi" w:hAnsiTheme="minorHAnsi" w:cstheme="minorHAnsi"/>
          <w:sz w:val="22"/>
          <w:szCs w:val="22"/>
        </w:rPr>
      </w:pPr>
      <w:r w:rsidRPr="00787998">
        <w:rPr>
          <w:rFonts w:asciiTheme="minorHAnsi" w:hAnsiTheme="minorHAnsi"/>
          <w:noProof/>
          <w:sz w:val="22"/>
          <w:szCs w:val="22"/>
          <w:lang w:eastAsia="es-MX"/>
        </w:rPr>
        <w:lastRenderedPageBreak/>
        <w:drawing>
          <wp:anchor distT="0" distB="0" distL="114300" distR="114300" simplePos="0" relativeHeight="251661312" behindDoc="1" locked="0" layoutInCell="1" allowOverlap="1" wp14:anchorId="0B2AE321" wp14:editId="075829E1">
            <wp:simplePos x="0" y="0"/>
            <wp:positionH relativeFrom="margin">
              <wp:align>left</wp:align>
            </wp:positionH>
            <wp:positionV relativeFrom="paragraph">
              <wp:posOffset>247650</wp:posOffset>
            </wp:positionV>
            <wp:extent cx="6332220" cy="3853373"/>
            <wp:effectExtent l="0" t="0" r="0" b="0"/>
            <wp:wrapTight wrapText="bothSides">
              <wp:wrapPolygon edited="0">
                <wp:start x="0" y="0"/>
                <wp:lineTo x="0" y="21465"/>
                <wp:lineTo x="20079" y="21465"/>
                <wp:lineTo x="20079" y="20504"/>
                <wp:lineTo x="21509" y="20076"/>
                <wp:lineTo x="21509" y="18902"/>
                <wp:lineTo x="20079" y="18795"/>
                <wp:lineTo x="21509" y="18154"/>
                <wp:lineTo x="21509" y="10572"/>
                <wp:lineTo x="20989" y="10252"/>
                <wp:lineTo x="21509" y="9611"/>
                <wp:lineTo x="21509" y="6941"/>
                <wp:lineTo x="21379" y="6835"/>
                <wp:lineTo x="20079" y="6835"/>
                <wp:lineTo x="21509" y="5980"/>
                <wp:lineTo x="21509" y="5767"/>
                <wp:lineTo x="20079" y="5126"/>
                <wp:lineTo x="21509" y="4912"/>
                <wp:lineTo x="21509" y="4165"/>
                <wp:lineTo x="20014" y="3417"/>
                <wp:lineTo x="21509" y="2990"/>
                <wp:lineTo x="21509" y="0"/>
                <wp:lineTo x="0" y="0"/>
              </wp:wrapPolygon>
            </wp:wrapTight>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32220" cy="3853373"/>
                    </a:xfrm>
                    <a:prstGeom prst="rect">
                      <a:avLst/>
                    </a:prstGeom>
                    <a:noFill/>
                    <a:ln>
                      <a:noFill/>
                    </a:ln>
                  </pic:spPr>
                </pic:pic>
              </a:graphicData>
            </a:graphic>
          </wp:anchor>
        </w:drawing>
      </w:r>
    </w:p>
    <w:p w:rsidR="00FC04AE" w:rsidRPr="00787998" w:rsidRDefault="00FC04AE" w:rsidP="000C05A2">
      <w:pPr>
        <w:pStyle w:val="Default"/>
        <w:jc w:val="both"/>
        <w:rPr>
          <w:rFonts w:asciiTheme="minorHAnsi" w:hAnsiTheme="minorHAnsi" w:cstheme="minorHAnsi"/>
          <w:sz w:val="22"/>
          <w:szCs w:val="22"/>
        </w:rPr>
      </w:pPr>
    </w:p>
    <w:p w:rsidR="00FC04AE" w:rsidRPr="00787998" w:rsidRDefault="00FC04AE" w:rsidP="000C05A2">
      <w:pPr>
        <w:pStyle w:val="Default"/>
        <w:jc w:val="both"/>
        <w:rPr>
          <w:rFonts w:asciiTheme="minorHAnsi" w:hAnsiTheme="minorHAnsi" w:cstheme="minorHAnsi"/>
          <w:sz w:val="22"/>
          <w:szCs w:val="22"/>
        </w:rPr>
      </w:pPr>
    </w:p>
    <w:p w:rsidR="00FC04AE" w:rsidRPr="00787998" w:rsidRDefault="00FC04AE" w:rsidP="000C05A2">
      <w:pPr>
        <w:pStyle w:val="Default"/>
        <w:jc w:val="both"/>
        <w:rPr>
          <w:rFonts w:asciiTheme="minorHAnsi" w:hAnsiTheme="minorHAnsi" w:cstheme="minorHAnsi"/>
          <w:sz w:val="22"/>
          <w:szCs w:val="22"/>
        </w:rPr>
      </w:pPr>
    </w:p>
    <w:p w:rsidR="000C05A2" w:rsidRPr="00787998" w:rsidRDefault="000C05A2" w:rsidP="000C05A2">
      <w:pPr>
        <w:pStyle w:val="Default"/>
        <w:jc w:val="both"/>
        <w:rPr>
          <w:rFonts w:asciiTheme="minorHAnsi" w:hAnsiTheme="minorHAnsi" w:cstheme="minorHAnsi"/>
          <w:sz w:val="22"/>
          <w:szCs w:val="22"/>
        </w:rPr>
      </w:pPr>
      <w:r w:rsidRPr="00787998">
        <w:rPr>
          <w:rFonts w:asciiTheme="minorHAnsi" w:hAnsiTheme="minorHAnsi" w:cstheme="minorHAnsi"/>
          <w:sz w:val="22"/>
          <w:szCs w:val="22"/>
        </w:rPr>
        <w:t>El resultado para la adjudicación es que las partidas correspondientes a la</w:t>
      </w:r>
      <w:r w:rsidRPr="00787998">
        <w:rPr>
          <w:rFonts w:asciiTheme="minorHAnsi" w:hAnsiTheme="minorHAnsi"/>
          <w:sz w:val="22"/>
          <w:szCs w:val="22"/>
        </w:rPr>
        <w:t xml:space="preserve"> </w:t>
      </w:r>
      <w:r w:rsidR="006861A5" w:rsidRPr="00787998">
        <w:rPr>
          <w:rFonts w:asciiTheme="minorHAnsi" w:hAnsiTheme="minorHAnsi" w:cstheme="minorHAnsi"/>
          <w:b/>
          <w:sz w:val="22"/>
          <w:szCs w:val="22"/>
        </w:rPr>
        <w:t xml:space="preserve">“ADQUISICIÓN DE VESTUARIO DE GALA PARA EL PERSONAL DE LA ESCOLTA Y DOTACION GENERAL DE UNIFORMES POLICIALES PARA LA CORPORACION DE LA COMISARÍA DE SEGURIDAD PÚBLICA DE ZAPOTLÁN EL GRANDE, JALISCO” </w:t>
      </w:r>
      <w:r w:rsidR="006861A5" w:rsidRPr="00787998">
        <w:rPr>
          <w:rFonts w:asciiTheme="minorHAnsi" w:hAnsiTheme="minorHAnsi" w:cstheme="minorHAnsi"/>
          <w:sz w:val="22"/>
          <w:szCs w:val="22"/>
        </w:rPr>
        <w:t xml:space="preserve"> </w:t>
      </w:r>
      <w:r w:rsidR="006861A5" w:rsidRPr="00787998">
        <w:rPr>
          <w:rFonts w:asciiTheme="minorHAnsi" w:hAnsiTheme="minorHAnsi"/>
          <w:sz w:val="22"/>
          <w:szCs w:val="22"/>
        </w:rPr>
        <w:t xml:space="preserve"> </w:t>
      </w:r>
      <w:r w:rsidRPr="00787998">
        <w:rPr>
          <w:rFonts w:asciiTheme="minorHAnsi" w:hAnsiTheme="minorHAnsi" w:cstheme="minorHAnsi"/>
          <w:sz w:val="22"/>
          <w:szCs w:val="22"/>
        </w:rPr>
        <w:t xml:space="preserve">se determina, por los integrantes del Comité de Adquisiciones, que </w:t>
      </w:r>
      <w:r w:rsidR="003E1F06" w:rsidRPr="00787998">
        <w:rPr>
          <w:rFonts w:asciiTheme="minorHAnsi" w:hAnsiTheme="minorHAnsi" w:cstheme="minorHAnsi"/>
          <w:sz w:val="22"/>
          <w:szCs w:val="22"/>
        </w:rPr>
        <w:t xml:space="preserve">los </w:t>
      </w:r>
      <w:r w:rsidRPr="00787998">
        <w:rPr>
          <w:rFonts w:asciiTheme="minorHAnsi" w:hAnsiTheme="minorHAnsi" w:cstheme="minorHAnsi"/>
          <w:sz w:val="22"/>
          <w:szCs w:val="22"/>
        </w:rPr>
        <w:t>licitante</w:t>
      </w:r>
      <w:r w:rsidR="003E1F06" w:rsidRPr="00787998">
        <w:rPr>
          <w:rFonts w:asciiTheme="minorHAnsi" w:hAnsiTheme="minorHAnsi" w:cstheme="minorHAnsi"/>
          <w:sz w:val="22"/>
          <w:szCs w:val="22"/>
        </w:rPr>
        <w:t>s</w:t>
      </w:r>
      <w:r w:rsidRPr="00787998">
        <w:rPr>
          <w:rFonts w:asciiTheme="minorHAnsi" w:hAnsiTheme="minorHAnsi" w:cstheme="minorHAnsi"/>
          <w:sz w:val="22"/>
          <w:szCs w:val="22"/>
        </w:rPr>
        <w:t xml:space="preserve"> </w:t>
      </w:r>
      <w:r w:rsidRPr="00787998">
        <w:rPr>
          <w:rFonts w:asciiTheme="minorHAnsi" w:hAnsiTheme="minorHAnsi" w:cstheme="minorHAnsi"/>
          <w:b/>
          <w:sz w:val="22"/>
          <w:szCs w:val="22"/>
        </w:rPr>
        <w:t xml:space="preserve">YATLA SA DE CV </w:t>
      </w:r>
      <w:r w:rsidR="003E1F06" w:rsidRPr="00787998">
        <w:rPr>
          <w:rFonts w:asciiTheme="minorHAnsi" w:hAnsiTheme="minorHAnsi" w:cstheme="minorHAnsi"/>
          <w:b/>
          <w:sz w:val="22"/>
          <w:szCs w:val="22"/>
        </w:rPr>
        <w:t xml:space="preserve">Y ARMY UNIFORMES SA DE CV </w:t>
      </w:r>
      <w:r w:rsidRPr="00787998">
        <w:rPr>
          <w:rFonts w:asciiTheme="minorHAnsi" w:hAnsiTheme="minorHAnsi" w:cstheme="minorHAnsi"/>
          <w:sz w:val="22"/>
          <w:szCs w:val="22"/>
        </w:rPr>
        <w:t>cumple</w:t>
      </w:r>
      <w:r w:rsidR="003E1F06" w:rsidRPr="00787998">
        <w:rPr>
          <w:rFonts w:asciiTheme="minorHAnsi" w:hAnsiTheme="minorHAnsi" w:cstheme="minorHAnsi"/>
          <w:sz w:val="22"/>
          <w:szCs w:val="22"/>
        </w:rPr>
        <w:t>n</w:t>
      </w:r>
      <w:r w:rsidRPr="00787998">
        <w:rPr>
          <w:rFonts w:asciiTheme="minorHAnsi" w:hAnsiTheme="minorHAnsi" w:cstheme="minorHAnsi"/>
          <w:sz w:val="22"/>
          <w:szCs w:val="22"/>
        </w:rPr>
        <w:t xml:space="preserve"> satisfactoriamente para resultar adjudica</w:t>
      </w:r>
      <w:r w:rsidR="003E1F06" w:rsidRPr="00787998">
        <w:rPr>
          <w:rFonts w:asciiTheme="minorHAnsi" w:hAnsiTheme="minorHAnsi" w:cstheme="minorHAnsi"/>
          <w:sz w:val="22"/>
          <w:szCs w:val="22"/>
        </w:rPr>
        <w:t xml:space="preserve">dos </w:t>
      </w:r>
      <w:r w:rsidRPr="00787998">
        <w:rPr>
          <w:rFonts w:asciiTheme="minorHAnsi" w:hAnsiTheme="minorHAnsi" w:cstheme="minorHAnsi"/>
          <w:sz w:val="22"/>
          <w:szCs w:val="22"/>
        </w:rPr>
        <w:t>de los contratos respectivos  y que cuenta</w:t>
      </w:r>
      <w:r w:rsidR="003E1F06" w:rsidRPr="00787998">
        <w:rPr>
          <w:rFonts w:asciiTheme="minorHAnsi" w:hAnsiTheme="minorHAnsi" w:cstheme="minorHAnsi"/>
          <w:sz w:val="22"/>
          <w:szCs w:val="22"/>
        </w:rPr>
        <w:t>n</w:t>
      </w:r>
      <w:r w:rsidRPr="00787998">
        <w:rPr>
          <w:rFonts w:asciiTheme="minorHAnsi" w:hAnsiTheme="minorHAnsi" w:cstheme="minorHAnsi"/>
          <w:sz w:val="22"/>
          <w:szCs w:val="22"/>
        </w:rPr>
        <w:t xml:space="preserve"> con la capacidad técnica y jurídica para atender las obligaciones a las que se comprometen al formular su</w:t>
      </w:r>
      <w:r w:rsidR="003E1F06" w:rsidRPr="00787998">
        <w:rPr>
          <w:rFonts w:asciiTheme="minorHAnsi" w:hAnsiTheme="minorHAnsi" w:cstheme="minorHAnsi"/>
          <w:sz w:val="22"/>
          <w:szCs w:val="22"/>
        </w:rPr>
        <w:t>s</w:t>
      </w:r>
      <w:r w:rsidRPr="00787998">
        <w:rPr>
          <w:rFonts w:asciiTheme="minorHAnsi" w:hAnsiTheme="minorHAnsi" w:cstheme="minorHAnsi"/>
          <w:sz w:val="22"/>
          <w:szCs w:val="22"/>
        </w:rPr>
        <w:t xml:space="preserve"> propuesta</w:t>
      </w:r>
      <w:r w:rsidR="003E1F06" w:rsidRPr="00787998">
        <w:rPr>
          <w:rFonts w:asciiTheme="minorHAnsi" w:hAnsiTheme="minorHAnsi" w:cstheme="minorHAnsi"/>
          <w:sz w:val="22"/>
          <w:szCs w:val="22"/>
        </w:rPr>
        <w:t>s</w:t>
      </w:r>
      <w:r w:rsidRPr="00787998">
        <w:rPr>
          <w:rFonts w:asciiTheme="minorHAnsi" w:hAnsiTheme="minorHAnsi" w:cstheme="minorHAnsi"/>
          <w:sz w:val="22"/>
          <w:szCs w:val="22"/>
        </w:rPr>
        <w:t>, motivo por el que éstas se admitieron dentro del proceso, para participar en las partidas de oferta y que resultan solventes, ya que los datos e información presentadas dentro de su documentación acredita que corresponde a la</w:t>
      </w:r>
      <w:r w:rsidR="003E1F06" w:rsidRPr="00787998">
        <w:rPr>
          <w:rFonts w:asciiTheme="minorHAnsi" w:hAnsiTheme="minorHAnsi" w:cstheme="minorHAnsi"/>
          <w:sz w:val="22"/>
          <w:szCs w:val="22"/>
        </w:rPr>
        <w:t>s</w:t>
      </w:r>
      <w:r w:rsidRPr="00787998">
        <w:rPr>
          <w:rFonts w:asciiTheme="minorHAnsi" w:hAnsiTheme="minorHAnsi" w:cstheme="minorHAnsi"/>
          <w:sz w:val="22"/>
          <w:szCs w:val="22"/>
        </w:rPr>
        <w:t xml:space="preserve">  persona</w:t>
      </w:r>
      <w:r w:rsidR="003E1F06" w:rsidRPr="00787998">
        <w:rPr>
          <w:rFonts w:asciiTheme="minorHAnsi" w:hAnsiTheme="minorHAnsi" w:cstheme="minorHAnsi"/>
          <w:sz w:val="22"/>
          <w:szCs w:val="22"/>
        </w:rPr>
        <w:t>s</w:t>
      </w:r>
      <w:r w:rsidRPr="00787998">
        <w:rPr>
          <w:rFonts w:asciiTheme="minorHAnsi" w:hAnsiTheme="minorHAnsi" w:cstheme="minorHAnsi"/>
          <w:sz w:val="22"/>
          <w:szCs w:val="22"/>
        </w:rPr>
        <w:t xml:space="preserve">  moral</w:t>
      </w:r>
      <w:r w:rsidR="003E1F06" w:rsidRPr="00787998">
        <w:rPr>
          <w:rFonts w:asciiTheme="minorHAnsi" w:hAnsiTheme="minorHAnsi" w:cstheme="minorHAnsi"/>
          <w:sz w:val="22"/>
          <w:szCs w:val="22"/>
        </w:rPr>
        <w:t>es</w:t>
      </w:r>
      <w:r w:rsidRPr="00787998">
        <w:rPr>
          <w:rFonts w:asciiTheme="minorHAnsi" w:hAnsiTheme="minorHAnsi" w:cstheme="minorHAnsi"/>
          <w:sz w:val="22"/>
          <w:szCs w:val="22"/>
        </w:rPr>
        <w:t xml:space="preserve"> </w:t>
      </w:r>
      <w:r w:rsidRPr="00787998">
        <w:rPr>
          <w:rFonts w:asciiTheme="minorHAnsi" w:hAnsiTheme="minorHAnsi" w:cstheme="minorHAnsi"/>
          <w:b/>
          <w:sz w:val="22"/>
          <w:szCs w:val="22"/>
        </w:rPr>
        <w:t>YATLA SA DE CV</w:t>
      </w:r>
      <w:r w:rsidRPr="00787998">
        <w:rPr>
          <w:rFonts w:asciiTheme="minorHAnsi" w:hAnsiTheme="minorHAnsi" w:cstheme="minorHAnsi"/>
          <w:sz w:val="22"/>
          <w:szCs w:val="22"/>
        </w:rPr>
        <w:t xml:space="preserve"> </w:t>
      </w:r>
      <w:r w:rsidR="003E1F06" w:rsidRPr="00787998">
        <w:rPr>
          <w:rFonts w:asciiTheme="minorHAnsi" w:hAnsiTheme="minorHAnsi" w:cstheme="minorHAnsi"/>
          <w:b/>
          <w:sz w:val="22"/>
          <w:szCs w:val="22"/>
        </w:rPr>
        <w:t xml:space="preserve">Y ARMY SA DE CV </w:t>
      </w:r>
      <w:r w:rsidRPr="00787998">
        <w:rPr>
          <w:rFonts w:asciiTheme="minorHAnsi" w:hAnsiTheme="minorHAnsi" w:cstheme="minorHAnsi"/>
          <w:sz w:val="22"/>
          <w:szCs w:val="22"/>
        </w:rPr>
        <w:t>cumple</w:t>
      </w:r>
      <w:r w:rsidR="003E1F06" w:rsidRPr="00787998">
        <w:rPr>
          <w:rFonts w:asciiTheme="minorHAnsi" w:hAnsiTheme="minorHAnsi" w:cstheme="minorHAnsi"/>
          <w:sz w:val="22"/>
          <w:szCs w:val="22"/>
        </w:rPr>
        <w:t>n</w:t>
      </w:r>
      <w:r w:rsidRPr="00787998">
        <w:rPr>
          <w:rFonts w:asciiTheme="minorHAnsi" w:hAnsiTheme="minorHAnsi" w:cstheme="minorHAnsi"/>
          <w:sz w:val="22"/>
          <w:szCs w:val="22"/>
        </w:rPr>
        <w:t xml:space="preserve"> con la solvencia suficiente para la celebración del  contrato  requerido dentro de este proceso, lo que se considera que le</w:t>
      </w:r>
      <w:r w:rsidR="003E1F06" w:rsidRPr="00787998">
        <w:rPr>
          <w:rFonts w:asciiTheme="minorHAnsi" w:hAnsiTheme="minorHAnsi" w:cstheme="minorHAnsi"/>
          <w:sz w:val="22"/>
          <w:szCs w:val="22"/>
        </w:rPr>
        <w:t>s</w:t>
      </w:r>
      <w:r w:rsidRPr="00787998">
        <w:rPr>
          <w:rFonts w:asciiTheme="minorHAnsi" w:hAnsiTheme="minorHAnsi" w:cstheme="minorHAnsi"/>
          <w:sz w:val="22"/>
          <w:szCs w:val="22"/>
        </w:rPr>
        <w:t xml:space="preserve"> permitirá cumplir a satisfacción de la convocante en la realización de la adquisición que nos ocupa, En este orden de ideas las propuestas Técnicas de los licitantes a continuación descritos  resulta</w:t>
      </w:r>
      <w:r w:rsidR="003E1F06" w:rsidRPr="00787998">
        <w:rPr>
          <w:rFonts w:asciiTheme="minorHAnsi" w:hAnsiTheme="minorHAnsi" w:cstheme="minorHAnsi"/>
          <w:sz w:val="22"/>
          <w:szCs w:val="22"/>
        </w:rPr>
        <w:t>n</w:t>
      </w:r>
      <w:r w:rsidRPr="00787998">
        <w:rPr>
          <w:rFonts w:asciiTheme="minorHAnsi" w:hAnsiTheme="minorHAnsi" w:cstheme="minorHAnsi"/>
          <w:sz w:val="22"/>
          <w:szCs w:val="22"/>
        </w:rPr>
        <w:t xml:space="preserve"> solvente</w:t>
      </w:r>
      <w:r w:rsidR="003E1F06" w:rsidRPr="00787998">
        <w:rPr>
          <w:rFonts w:asciiTheme="minorHAnsi" w:hAnsiTheme="minorHAnsi" w:cstheme="minorHAnsi"/>
          <w:sz w:val="22"/>
          <w:szCs w:val="22"/>
        </w:rPr>
        <w:t>s</w:t>
      </w:r>
      <w:r w:rsidRPr="00787998">
        <w:rPr>
          <w:rFonts w:asciiTheme="minorHAnsi" w:hAnsiTheme="minorHAnsi" w:cstheme="minorHAnsi"/>
          <w:sz w:val="22"/>
          <w:szCs w:val="22"/>
        </w:rPr>
        <w:t>, toda vez que cumplen con las condiciones preestablecidas en este proceso, conforme a los preceptos legales y normativos señalados.</w:t>
      </w:r>
    </w:p>
    <w:p w:rsidR="000C05A2" w:rsidRPr="00787998" w:rsidRDefault="000C05A2" w:rsidP="000C05A2">
      <w:pPr>
        <w:pStyle w:val="Default"/>
        <w:jc w:val="both"/>
        <w:rPr>
          <w:rFonts w:asciiTheme="minorHAnsi" w:hAnsiTheme="minorHAnsi" w:cstheme="minorHAnsi"/>
          <w:sz w:val="22"/>
          <w:szCs w:val="22"/>
        </w:rPr>
      </w:pPr>
    </w:p>
    <w:p w:rsidR="000C05A2" w:rsidRPr="00787998" w:rsidRDefault="000C05A2" w:rsidP="000C05A2">
      <w:pPr>
        <w:pStyle w:val="Default"/>
        <w:jc w:val="both"/>
        <w:rPr>
          <w:rFonts w:asciiTheme="minorHAnsi" w:hAnsiTheme="minorHAnsi" w:cstheme="minorHAnsi"/>
          <w:sz w:val="22"/>
          <w:szCs w:val="22"/>
        </w:rPr>
      </w:pPr>
      <w:r w:rsidRPr="00787998">
        <w:rPr>
          <w:rFonts w:asciiTheme="minorHAnsi" w:hAnsiTheme="minorHAnsi" w:cstheme="minorHAnsi"/>
          <w:sz w:val="22"/>
          <w:szCs w:val="22"/>
        </w:rPr>
        <w:t xml:space="preserve">Una vez debidamente analizadas las propuestas económicas presentadas se determinó que </w:t>
      </w:r>
      <w:r w:rsidR="003E1F06" w:rsidRPr="00787998">
        <w:rPr>
          <w:rFonts w:asciiTheme="minorHAnsi" w:hAnsiTheme="minorHAnsi" w:cstheme="minorHAnsi"/>
          <w:sz w:val="22"/>
          <w:szCs w:val="22"/>
        </w:rPr>
        <w:t xml:space="preserve">los licitantes </w:t>
      </w:r>
      <w:r w:rsidRPr="00787998">
        <w:rPr>
          <w:rFonts w:asciiTheme="minorHAnsi" w:hAnsiTheme="minorHAnsi" w:cstheme="minorHAnsi"/>
          <w:b/>
          <w:sz w:val="22"/>
          <w:szCs w:val="22"/>
        </w:rPr>
        <w:t>YATLA SA DE CV</w:t>
      </w:r>
      <w:r w:rsidR="003E1F06" w:rsidRPr="00787998">
        <w:rPr>
          <w:rFonts w:asciiTheme="minorHAnsi" w:hAnsiTheme="minorHAnsi" w:cstheme="minorHAnsi"/>
          <w:b/>
          <w:sz w:val="22"/>
          <w:szCs w:val="22"/>
        </w:rPr>
        <w:t xml:space="preserve"> Y ARMY UNIFORMES SA DE CV </w:t>
      </w:r>
      <w:r w:rsidRPr="00787998">
        <w:rPr>
          <w:rFonts w:asciiTheme="minorHAnsi" w:hAnsiTheme="minorHAnsi" w:cstheme="minorHAnsi"/>
          <w:sz w:val="22"/>
          <w:szCs w:val="22"/>
        </w:rPr>
        <w:t xml:space="preserve"> oferta</w:t>
      </w:r>
      <w:r w:rsidR="003E1F06" w:rsidRPr="00787998">
        <w:rPr>
          <w:rFonts w:asciiTheme="minorHAnsi" w:hAnsiTheme="minorHAnsi" w:cstheme="minorHAnsi"/>
          <w:sz w:val="22"/>
          <w:szCs w:val="22"/>
        </w:rPr>
        <w:t>n</w:t>
      </w:r>
      <w:r w:rsidRPr="00787998">
        <w:rPr>
          <w:rFonts w:asciiTheme="minorHAnsi" w:hAnsiTheme="minorHAnsi" w:cstheme="minorHAnsi"/>
          <w:sz w:val="22"/>
          <w:szCs w:val="22"/>
        </w:rPr>
        <w:t xml:space="preserve"> buen precio y calidad solicitadas para los bienes a adquirir, ya que de acuerdo a los precios del mercado son aceptables sus propuestas económicas, solventes, y se apegan a los criterios de economía, eficacia, eficiencia, imparcialidad y honradez para satisfacer los objetivos a los que está destinada esta adquisición,</w:t>
      </w:r>
      <w:r w:rsidRPr="00787998">
        <w:rPr>
          <w:rFonts w:asciiTheme="minorHAnsi" w:hAnsiTheme="minorHAnsi"/>
          <w:sz w:val="22"/>
          <w:szCs w:val="22"/>
        </w:rPr>
        <w:t xml:space="preserve"> por lo que se </w:t>
      </w:r>
      <w:r w:rsidRPr="00787998">
        <w:rPr>
          <w:rFonts w:asciiTheme="minorHAnsi" w:hAnsiTheme="minorHAnsi" w:cstheme="minorHAnsi"/>
          <w:sz w:val="22"/>
          <w:szCs w:val="22"/>
        </w:rPr>
        <w:t>resuelve emitir el siguiente: --------------------------------------------------------------------------------------------------------------------------</w:t>
      </w:r>
    </w:p>
    <w:p w:rsidR="000C05A2" w:rsidRPr="00787998" w:rsidRDefault="000C05A2" w:rsidP="000C05A2">
      <w:pPr>
        <w:pStyle w:val="Default"/>
        <w:jc w:val="both"/>
        <w:rPr>
          <w:rFonts w:asciiTheme="minorHAnsi" w:hAnsiTheme="minorHAnsi" w:cstheme="minorHAnsi"/>
          <w:sz w:val="22"/>
          <w:szCs w:val="22"/>
        </w:rPr>
      </w:pPr>
    </w:p>
    <w:p w:rsidR="000C05A2" w:rsidRPr="00787998" w:rsidRDefault="000C05A2" w:rsidP="000C05A2">
      <w:pPr>
        <w:pStyle w:val="Default"/>
        <w:jc w:val="both"/>
        <w:rPr>
          <w:rFonts w:asciiTheme="minorHAnsi" w:hAnsiTheme="minorHAnsi" w:cstheme="minorHAnsi"/>
          <w:b/>
          <w:sz w:val="22"/>
          <w:szCs w:val="22"/>
        </w:rPr>
      </w:pPr>
      <w:r w:rsidRPr="00787998">
        <w:rPr>
          <w:rFonts w:asciiTheme="minorHAnsi" w:hAnsiTheme="minorHAnsi" w:cstheme="minorHAnsi"/>
          <w:b/>
          <w:sz w:val="22"/>
          <w:szCs w:val="22"/>
        </w:rPr>
        <w:t>---------------------------------------------------------------------------- FALLO------------------------------------------------------------</w:t>
      </w:r>
    </w:p>
    <w:p w:rsidR="000C05A2" w:rsidRPr="00787998" w:rsidRDefault="000C05A2" w:rsidP="000C05A2">
      <w:pPr>
        <w:pStyle w:val="Default"/>
        <w:jc w:val="both"/>
        <w:rPr>
          <w:rFonts w:asciiTheme="minorHAnsi" w:hAnsiTheme="minorHAnsi" w:cstheme="minorHAnsi"/>
          <w:b/>
          <w:sz w:val="22"/>
          <w:szCs w:val="22"/>
        </w:rPr>
      </w:pPr>
      <w:r w:rsidRPr="00787998">
        <w:rPr>
          <w:rFonts w:asciiTheme="minorHAnsi" w:hAnsiTheme="minorHAnsi" w:cstheme="minorHAnsi"/>
          <w:sz w:val="22"/>
          <w:szCs w:val="22"/>
        </w:rPr>
        <w:lastRenderedPageBreak/>
        <w:t xml:space="preserve">Por UNANIMIDAD de los integrantes del Comité de </w:t>
      </w:r>
      <w:r w:rsidRPr="00787998">
        <w:rPr>
          <w:rFonts w:asciiTheme="minorHAnsi" w:hAnsiTheme="minorHAnsi" w:cstheme="minorHAnsi"/>
          <w:b/>
          <w:sz w:val="22"/>
          <w:szCs w:val="22"/>
        </w:rPr>
        <w:t>Adquisiciones se adjudica a</w:t>
      </w:r>
      <w:r w:rsidR="003E1F06" w:rsidRPr="00787998">
        <w:rPr>
          <w:rFonts w:asciiTheme="minorHAnsi" w:hAnsiTheme="minorHAnsi" w:cstheme="minorHAnsi"/>
          <w:b/>
          <w:sz w:val="22"/>
          <w:szCs w:val="22"/>
        </w:rPr>
        <w:t xml:space="preserve"> </w:t>
      </w:r>
      <w:r w:rsidRPr="00787998">
        <w:rPr>
          <w:rFonts w:asciiTheme="minorHAnsi" w:hAnsiTheme="minorHAnsi" w:cstheme="minorHAnsi"/>
          <w:b/>
          <w:sz w:val="22"/>
          <w:szCs w:val="22"/>
        </w:rPr>
        <w:t>l</w:t>
      </w:r>
      <w:r w:rsidR="003E1F06" w:rsidRPr="00787998">
        <w:rPr>
          <w:rFonts w:asciiTheme="minorHAnsi" w:hAnsiTheme="minorHAnsi" w:cstheme="minorHAnsi"/>
          <w:b/>
          <w:sz w:val="22"/>
          <w:szCs w:val="22"/>
        </w:rPr>
        <w:t>os</w:t>
      </w:r>
      <w:r w:rsidRPr="00787998">
        <w:rPr>
          <w:rFonts w:asciiTheme="minorHAnsi" w:hAnsiTheme="minorHAnsi" w:cstheme="minorHAnsi"/>
          <w:b/>
          <w:sz w:val="22"/>
          <w:szCs w:val="22"/>
        </w:rPr>
        <w:t xml:space="preserve"> licitante</w:t>
      </w:r>
      <w:r w:rsidR="003E1F06" w:rsidRPr="00787998">
        <w:rPr>
          <w:rFonts w:asciiTheme="minorHAnsi" w:hAnsiTheme="minorHAnsi" w:cstheme="minorHAnsi"/>
          <w:b/>
          <w:sz w:val="22"/>
          <w:szCs w:val="22"/>
        </w:rPr>
        <w:t xml:space="preserve">s YATLA SA DE CV Y ARMY UNIFORMES SA DE CV </w:t>
      </w:r>
      <w:r w:rsidRPr="00787998">
        <w:rPr>
          <w:rFonts w:asciiTheme="minorHAnsi" w:hAnsiTheme="minorHAnsi" w:cstheme="minorHAnsi"/>
          <w:b/>
          <w:sz w:val="22"/>
          <w:szCs w:val="22"/>
        </w:rPr>
        <w:t xml:space="preserve">de la siguiente manera: </w:t>
      </w:r>
    </w:p>
    <w:p w:rsidR="000C05A2" w:rsidRPr="00787998" w:rsidRDefault="000C05A2" w:rsidP="000C05A2">
      <w:pPr>
        <w:pStyle w:val="Default"/>
        <w:jc w:val="both"/>
        <w:rPr>
          <w:rFonts w:asciiTheme="minorHAnsi" w:hAnsiTheme="minorHAnsi" w:cstheme="minorHAnsi"/>
          <w:b/>
          <w:sz w:val="22"/>
          <w:szCs w:val="22"/>
        </w:rPr>
      </w:pPr>
    </w:p>
    <w:p w:rsidR="000C05A2" w:rsidRPr="00787998" w:rsidRDefault="003E1F06" w:rsidP="000C05A2">
      <w:pPr>
        <w:pStyle w:val="Default"/>
        <w:jc w:val="both"/>
        <w:rPr>
          <w:rFonts w:asciiTheme="minorHAnsi" w:hAnsiTheme="minorHAnsi" w:cstheme="minorHAnsi"/>
          <w:b/>
          <w:sz w:val="22"/>
          <w:szCs w:val="22"/>
        </w:rPr>
      </w:pPr>
      <w:r w:rsidRPr="00787998">
        <w:rPr>
          <w:rFonts w:asciiTheme="minorHAnsi" w:hAnsiTheme="minorHAnsi"/>
          <w:noProof/>
          <w:sz w:val="22"/>
          <w:szCs w:val="22"/>
          <w:lang w:eastAsia="es-MX"/>
        </w:rPr>
        <w:drawing>
          <wp:inline distT="0" distB="0" distL="0" distR="0" wp14:anchorId="14D6DCB9" wp14:editId="11DE659C">
            <wp:extent cx="6330950" cy="5343525"/>
            <wp:effectExtent l="0" t="0" r="0"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6">
                      <a:extLst>
                        <a:ext uri="{28A0092B-C50C-407E-A947-70E740481C1C}">
                          <a14:useLocalDpi xmlns:a14="http://schemas.microsoft.com/office/drawing/2010/main" val="0"/>
                        </a:ext>
                      </a:extLst>
                    </a:blip>
                    <a:srcRect t="10881" b="4327"/>
                    <a:stretch/>
                  </pic:blipFill>
                  <pic:spPr bwMode="auto">
                    <a:xfrm>
                      <a:off x="0" y="0"/>
                      <a:ext cx="6334973" cy="5346921"/>
                    </a:xfrm>
                    <a:prstGeom prst="rect">
                      <a:avLst/>
                    </a:prstGeom>
                    <a:noFill/>
                    <a:ln>
                      <a:noFill/>
                    </a:ln>
                    <a:extLst>
                      <a:ext uri="{53640926-AAD7-44D8-BBD7-CCE9431645EC}">
                        <a14:shadowObscured xmlns:a14="http://schemas.microsoft.com/office/drawing/2010/main"/>
                      </a:ext>
                    </a:extLst>
                  </pic:spPr>
                </pic:pic>
              </a:graphicData>
            </a:graphic>
          </wp:inline>
        </w:drawing>
      </w:r>
      <w:r w:rsidR="000C05A2" w:rsidRPr="00787998">
        <w:rPr>
          <w:rFonts w:asciiTheme="minorHAnsi" w:hAnsiTheme="minorHAnsi" w:cstheme="minorHAnsi"/>
          <w:b/>
          <w:sz w:val="22"/>
          <w:szCs w:val="22"/>
        </w:rPr>
        <w:t xml:space="preserve"> </w:t>
      </w:r>
    </w:p>
    <w:p w:rsidR="000C05A2" w:rsidRPr="00787998" w:rsidRDefault="000C05A2" w:rsidP="000C05A2">
      <w:pPr>
        <w:pStyle w:val="Default"/>
        <w:jc w:val="both"/>
        <w:rPr>
          <w:rFonts w:asciiTheme="minorHAnsi" w:hAnsiTheme="minorHAnsi" w:cstheme="minorHAnsi"/>
          <w:sz w:val="22"/>
          <w:szCs w:val="22"/>
        </w:rPr>
      </w:pPr>
      <w:r w:rsidRPr="00787998">
        <w:rPr>
          <w:rFonts w:asciiTheme="minorHAnsi" w:hAnsiTheme="minorHAnsi" w:cstheme="minorHAnsi"/>
          <w:b/>
          <w:sz w:val="22"/>
          <w:szCs w:val="22"/>
        </w:rPr>
        <w:t>L</w:t>
      </w:r>
      <w:r w:rsidRPr="00787998">
        <w:rPr>
          <w:rFonts w:asciiTheme="minorHAnsi" w:hAnsiTheme="minorHAnsi" w:cstheme="minorHAnsi"/>
          <w:sz w:val="22"/>
          <w:szCs w:val="22"/>
        </w:rPr>
        <w:t xml:space="preserve">a adjudicación se realiza de las partidas que conforman la presente licitación, para la </w:t>
      </w:r>
      <w:r w:rsidR="003E1F06" w:rsidRPr="00787998">
        <w:rPr>
          <w:rFonts w:asciiTheme="minorHAnsi" w:hAnsiTheme="minorHAnsi" w:cstheme="minorHAnsi"/>
          <w:b/>
          <w:sz w:val="22"/>
          <w:szCs w:val="22"/>
        </w:rPr>
        <w:t>“ADQUISICIÓN DE VESTUARIO DE GALA PARA EL PERSONAL DE LA ESCOLTA Y DOTACION GENERAL DE UNIFORMES POLICIALES PARA LA CORPORACION DE LA COMISARÍA DE SEGURIDAD PÚBLICA DE ZAPOTLÁN EL GRANDE, JALISCO”</w:t>
      </w:r>
      <w:r w:rsidRPr="00787998">
        <w:rPr>
          <w:rFonts w:asciiTheme="minorHAnsi" w:hAnsiTheme="minorHAnsi" w:cstheme="minorHAnsi"/>
          <w:sz w:val="22"/>
          <w:szCs w:val="22"/>
        </w:rPr>
        <w:t xml:space="preserve">, en cumplimiento a lo previsto en las bases de la licitación que normaron el presente proceso, quedando </w:t>
      </w:r>
      <w:r w:rsidR="003E1F06" w:rsidRPr="00787998">
        <w:rPr>
          <w:rFonts w:asciiTheme="minorHAnsi" w:hAnsiTheme="minorHAnsi" w:cstheme="minorHAnsi"/>
          <w:sz w:val="22"/>
          <w:szCs w:val="22"/>
        </w:rPr>
        <w:t xml:space="preserve">obligados los adjudicados </w:t>
      </w:r>
      <w:r w:rsidRPr="00787998">
        <w:rPr>
          <w:rFonts w:asciiTheme="minorHAnsi" w:hAnsiTheme="minorHAnsi" w:cstheme="minorHAnsi"/>
          <w:sz w:val="22"/>
          <w:szCs w:val="22"/>
        </w:rPr>
        <w:t xml:space="preserve">a cumplir con todas y cada una de las características consignadas y requisitos señalados en bases y las especificaciones ofertadas dentro de sus propuestas, tanto técnica como económica, lo cual forma parte integral de las bases que normaron la presente licitación, toda vez que en resultó ser propuesta  solvente. </w:t>
      </w:r>
    </w:p>
    <w:p w:rsidR="000C05A2" w:rsidRPr="00787998" w:rsidRDefault="000C05A2" w:rsidP="000C05A2">
      <w:pPr>
        <w:pStyle w:val="Default"/>
        <w:jc w:val="both"/>
        <w:rPr>
          <w:rFonts w:asciiTheme="minorHAnsi" w:hAnsiTheme="minorHAnsi" w:cstheme="minorHAnsi"/>
          <w:sz w:val="22"/>
          <w:szCs w:val="22"/>
        </w:rPr>
      </w:pPr>
    </w:p>
    <w:p w:rsidR="000C05A2" w:rsidRPr="00787998" w:rsidRDefault="000C05A2" w:rsidP="000C05A2">
      <w:pPr>
        <w:pStyle w:val="Default"/>
        <w:jc w:val="both"/>
        <w:rPr>
          <w:rFonts w:asciiTheme="minorHAnsi" w:hAnsiTheme="minorHAnsi" w:cstheme="minorHAnsi"/>
          <w:sz w:val="22"/>
          <w:szCs w:val="22"/>
        </w:rPr>
      </w:pPr>
      <w:r w:rsidRPr="00787998">
        <w:rPr>
          <w:rFonts w:asciiTheme="minorHAnsi" w:hAnsiTheme="minorHAnsi" w:cstheme="minorHAnsi"/>
          <w:sz w:val="22"/>
          <w:szCs w:val="22"/>
        </w:rPr>
        <w:t>Las especificaciones de los bienes están manifestadas en el anexo técnico que forma parte de los documentos de la propia licitación.</w:t>
      </w:r>
    </w:p>
    <w:p w:rsidR="000C05A2" w:rsidRPr="00787998" w:rsidRDefault="000C05A2" w:rsidP="000C05A2">
      <w:pPr>
        <w:pStyle w:val="Default"/>
        <w:jc w:val="both"/>
        <w:rPr>
          <w:rFonts w:asciiTheme="minorHAnsi" w:hAnsiTheme="minorHAnsi" w:cstheme="minorHAnsi"/>
          <w:sz w:val="22"/>
          <w:szCs w:val="22"/>
        </w:rPr>
      </w:pPr>
    </w:p>
    <w:p w:rsidR="000C05A2" w:rsidRPr="00787998" w:rsidRDefault="000C05A2" w:rsidP="000C05A2">
      <w:pPr>
        <w:pStyle w:val="Default"/>
        <w:contextualSpacing/>
        <w:jc w:val="both"/>
        <w:rPr>
          <w:rFonts w:asciiTheme="minorHAnsi" w:hAnsiTheme="minorHAnsi" w:cstheme="minorHAnsi"/>
          <w:sz w:val="22"/>
          <w:szCs w:val="22"/>
        </w:rPr>
      </w:pPr>
      <w:r w:rsidRPr="00787998">
        <w:rPr>
          <w:rFonts w:asciiTheme="minorHAnsi" w:hAnsiTheme="minorHAnsi" w:cstheme="minorHAnsi"/>
          <w:sz w:val="22"/>
          <w:szCs w:val="22"/>
        </w:rPr>
        <w:t xml:space="preserve">El importe total adjudicado para la Adquisición de </w:t>
      </w:r>
      <w:r w:rsidRPr="00787998">
        <w:rPr>
          <w:rFonts w:asciiTheme="minorHAnsi" w:hAnsiTheme="minorHAnsi"/>
          <w:sz w:val="22"/>
          <w:szCs w:val="22"/>
        </w:rPr>
        <w:t>“ADQUISICIÓN DE UNIFORMES Y CALZADO PARA EL PERSONAL DE LA UNIDAD DE TRANSITO Y MOVILIDAD DEL GOBIERNO MUNICIPAL DE ZAPOTLAN EL GRANDE JALISCO”</w:t>
      </w:r>
      <w:r w:rsidRPr="00787998">
        <w:rPr>
          <w:rFonts w:asciiTheme="minorHAnsi" w:hAnsiTheme="minorHAnsi" w:cstheme="minorHAnsi"/>
          <w:sz w:val="22"/>
          <w:szCs w:val="22"/>
        </w:rPr>
        <w:t xml:space="preserve">, </w:t>
      </w:r>
      <w:r w:rsidRPr="00787998">
        <w:rPr>
          <w:rFonts w:asciiTheme="minorHAnsi" w:hAnsiTheme="minorHAnsi" w:cstheme="minorHAnsi"/>
          <w:sz w:val="22"/>
          <w:szCs w:val="22"/>
        </w:rPr>
        <w:lastRenderedPageBreak/>
        <w:t xml:space="preserve">correspondiente a la partida Presupuestal 2.7.1. VESTUARIO Y UNIFORMES con los proveedores antes descritos será por el total </w:t>
      </w:r>
      <w:r w:rsidRPr="00787998">
        <w:rPr>
          <w:rFonts w:asciiTheme="minorHAnsi" w:hAnsiTheme="minorHAnsi" w:cstheme="minorHAnsi"/>
          <w:b/>
          <w:sz w:val="22"/>
          <w:szCs w:val="22"/>
        </w:rPr>
        <w:t>de $3</w:t>
      </w:r>
      <w:r w:rsidR="003E1F06" w:rsidRPr="00787998">
        <w:rPr>
          <w:rFonts w:asciiTheme="minorHAnsi" w:hAnsiTheme="minorHAnsi" w:cstheme="minorHAnsi"/>
          <w:b/>
          <w:sz w:val="22"/>
          <w:szCs w:val="22"/>
        </w:rPr>
        <w:t>´184,791.60</w:t>
      </w:r>
      <w:r w:rsidRPr="00787998">
        <w:rPr>
          <w:rFonts w:asciiTheme="minorHAnsi" w:hAnsiTheme="minorHAnsi" w:cstheme="minorHAnsi"/>
          <w:sz w:val="22"/>
          <w:szCs w:val="22"/>
        </w:rPr>
        <w:t xml:space="preserve"> (tres</w:t>
      </w:r>
      <w:r w:rsidR="003E1F06" w:rsidRPr="00787998">
        <w:rPr>
          <w:rFonts w:asciiTheme="minorHAnsi" w:hAnsiTheme="minorHAnsi" w:cstheme="minorHAnsi"/>
          <w:sz w:val="22"/>
          <w:szCs w:val="22"/>
        </w:rPr>
        <w:t xml:space="preserve"> millones ciento ochenta y cuatro mil setecientos noventa y un pesos 60</w:t>
      </w:r>
      <w:r w:rsidRPr="00787998">
        <w:rPr>
          <w:rFonts w:asciiTheme="minorHAnsi" w:hAnsiTheme="minorHAnsi" w:cstheme="minorHAnsi"/>
          <w:sz w:val="22"/>
          <w:szCs w:val="22"/>
        </w:rPr>
        <w:t>/100 m.n)</w:t>
      </w:r>
    </w:p>
    <w:p w:rsidR="000C05A2" w:rsidRPr="00787998" w:rsidRDefault="000C05A2" w:rsidP="000C05A2">
      <w:pPr>
        <w:contextualSpacing/>
        <w:jc w:val="both"/>
        <w:rPr>
          <w:rFonts w:asciiTheme="minorHAnsi" w:hAnsiTheme="minorHAnsi" w:cs="Arial-BoldMT"/>
          <w:bCs/>
          <w:sz w:val="22"/>
          <w:szCs w:val="22"/>
        </w:rPr>
      </w:pPr>
    </w:p>
    <w:p w:rsidR="000C05A2" w:rsidRPr="00787998" w:rsidRDefault="000C05A2" w:rsidP="000C05A2">
      <w:pPr>
        <w:contextualSpacing/>
        <w:jc w:val="both"/>
        <w:rPr>
          <w:rFonts w:asciiTheme="minorHAnsi" w:hAnsiTheme="minorHAnsi"/>
          <w:sz w:val="22"/>
          <w:szCs w:val="22"/>
        </w:rPr>
      </w:pPr>
      <w:r w:rsidRPr="00787998">
        <w:rPr>
          <w:rFonts w:asciiTheme="minorHAnsi" w:hAnsiTheme="minorHAnsi" w:cs="Arial-BoldMT"/>
          <w:bCs/>
          <w:sz w:val="22"/>
          <w:szCs w:val="22"/>
        </w:rPr>
        <w:t>Así mismo</w:t>
      </w:r>
      <w:r w:rsidRPr="00787998">
        <w:rPr>
          <w:rFonts w:asciiTheme="minorHAnsi" w:hAnsiTheme="minorHAnsi"/>
          <w:sz w:val="22"/>
          <w:szCs w:val="22"/>
        </w:rPr>
        <w:t xml:space="preserve"> se desecha la propuestas del licitante DISTRI</w:t>
      </w:r>
      <w:r w:rsidR="003E1F06" w:rsidRPr="00787998">
        <w:rPr>
          <w:rFonts w:asciiTheme="minorHAnsi" w:hAnsiTheme="minorHAnsi"/>
          <w:sz w:val="22"/>
          <w:szCs w:val="22"/>
        </w:rPr>
        <w:t>BUIDORA DE ALTA MODA DEL PACIFICO SA DE CV</w:t>
      </w:r>
      <w:r w:rsidRPr="00787998">
        <w:rPr>
          <w:rFonts w:asciiTheme="minorHAnsi" w:hAnsiTheme="minorHAnsi"/>
          <w:sz w:val="22"/>
          <w:szCs w:val="22"/>
        </w:rPr>
        <w:t xml:space="preserve"> ya que este Comité De Adquisiciones Gubernamentales, Contratación de Servicios, Arrendamientos Y Enajenaciones, para el Municipio de Zapotlán el Grande determina que no resulta como adjudicada toda vez que su propuesta no resultó la más favorable por parte del comité.</w:t>
      </w:r>
    </w:p>
    <w:p w:rsidR="000C05A2" w:rsidRPr="00787998" w:rsidRDefault="000C05A2" w:rsidP="000C05A2">
      <w:pPr>
        <w:pStyle w:val="Default"/>
        <w:jc w:val="both"/>
        <w:rPr>
          <w:rFonts w:asciiTheme="minorHAnsi" w:hAnsiTheme="minorHAnsi" w:cstheme="minorHAnsi"/>
          <w:sz w:val="22"/>
          <w:szCs w:val="22"/>
        </w:rPr>
      </w:pPr>
    </w:p>
    <w:p w:rsidR="000C05A2" w:rsidRPr="00787998" w:rsidRDefault="000C05A2" w:rsidP="000C05A2">
      <w:pPr>
        <w:pStyle w:val="Default"/>
        <w:jc w:val="both"/>
        <w:rPr>
          <w:rFonts w:asciiTheme="minorHAnsi" w:hAnsiTheme="minorHAnsi" w:cstheme="minorHAnsi"/>
          <w:b/>
          <w:sz w:val="22"/>
          <w:szCs w:val="22"/>
        </w:rPr>
      </w:pPr>
      <w:r w:rsidRPr="00787998">
        <w:rPr>
          <w:rFonts w:asciiTheme="minorHAnsi" w:hAnsiTheme="minorHAnsi" w:cstheme="minorHAnsi"/>
          <w:sz w:val="22"/>
          <w:szCs w:val="22"/>
        </w:rPr>
        <w:t>El resultado de los votos en éste fallo de licitación, fue por UNANIMIDAD a los licitantes antes descritos en las distintas partidas.</w:t>
      </w:r>
      <w:r w:rsidRPr="00787998">
        <w:rPr>
          <w:rFonts w:asciiTheme="minorHAnsi" w:hAnsiTheme="minorHAnsi" w:cstheme="minorHAnsi"/>
          <w:b/>
          <w:sz w:val="22"/>
          <w:szCs w:val="22"/>
        </w:rPr>
        <w:t xml:space="preserve">  </w:t>
      </w:r>
    </w:p>
    <w:p w:rsidR="000C05A2" w:rsidRPr="00787998" w:rsidRDefault="000C05A2" w:rsidP="000C05A2">
      <w:pPr>
        <w:spacing w:after="200" w:line="276" w:lineRule="auto"/>
        <w:jc w:val="both"/>
        <w:rPr>
          <w:rFonts w:asciiTheme="minorHAnsi" w:hAnsiTheme="minorHAnsi" w:cstheme="minorHAnsi"/>
          <w:b/>
          <w:sz w:val="22"/>
          <w:szCs w:val="22"/>
        </w:rPr>
      </w:pPr>
      <w:r w:rsidRPr="00787998">
        <w:rPr>
          <w:rFonts w:asciiTheme="minorHAnsi" w:hAnsiTheme="minorHAnsi" w:cstheme="minorHAnsi"/>
          <w:b/>
          <w:sz w:val="22"/>
          <w:szCs w:val="22"/>
        </w:rPr>
        <w:t>POR LO QUE POR UNANIMIDAD DE VOTOS SE DETERMINA LA ADJUDICACIÓN A</w:t>
      </w:r>
      <w:r w:rsidR="003E1F06" w:rsidRPr="00787998">
        <w:rPr>
          <w:rFonts w:asciiTheme="minorHAnsi" w:hAnsiTheme="minorHAnsi" w:cstheme="minorHAnsi"/>
          <w:b/>
          <w:sz w:val="22"/>
          <w:szCs w:val="22"/>
        </w:rPr>
        <w:t xml:space="preserve"> </w:t>
      </w:r>
      <w:r w:rsidRPr="00787998">
        <w:rPr>
          <w:rFonts w:asciiTheme="minorHAnsi" w:hAnsiTheme="minorHAnsi" w:cstheme="minorHAnsi"/>
          <w:b/>
          <w:sz w:val="22"/>
          <w:szCs w:val="22"/>
        </w:rPr>
        <w:t xml:space="preserve">YATLA SA DE CV </w:t>
      </w:r>
      <w:r w:rsidR="003E1F06" w:rsidRPr="00787998">
        <w:rPr>
          <w:rFonts w:asciiTheme="minorHAnsi" w:hAnsiTheme="minorHAnsi" w:cstheme="minorHAnsi"/>
          <w:b/>
          <w:sz w:val="22"/>
          <w:szCs w:val="22"/>
        </w:rPr>
        <w:t>Y ARMY UNIFORMES SA DE CV, DE ACUERDO A LAS PARTIDAS ESTABLECIDAS ANTERIORMENTE.</w:t>
      </w:r>
    </w:p>
    <w:p w:rsidR="00FC04AE" w:rsidRPr="00787998" w:rsidRDefault="000C05A2" w:rsidP="00FC04AE">
      <w:pPr>
        <w:spacing w:after="200" w:line="276" w:lineRule="auto"/>
        <w:jc w:val="both"/>
        <w:rPr>
          <w:rFonts w:asciiTheme="minorHAnsi" w:hAnsiTheme="minorHAnsi" w:cstheme="minorHAnsi"/>
          <w:sz w:val="22"/>
          <w:szCs w:val="22"/>
        </w:rPr>
      </w:pPr>
      <w:r w:rsidRPr="00787998">
        <w:rPr>
          <w:rFonts w:asciiTheme="minorHAnsi" w:hAnsiTheme="minorHAnsi" w:cstheme="minorHAnsi"/>
          <w:b/>
          <w:sz w:val="22"/>
          <w:szCs w:val="22"/>
        </w:rPr>
        <w:t xml:space="preserve">Décimo Punto. - </w:t>
      </w:r>
      <w:r w:rsidR="003E1F06" w:rsidRPr="00787998">
        <w:rPr>
          <w:rFonts w:asciiTheme="minorHAnsi" w:hAnsiTheme="minorHAnsi" w:cstheme="minorHAnsi"/>
          <w:b/>
          <w:sz w:val="22"/>
          <w:szCs w:val="22"/>
        </w:rPr>
        <w:t xml:space="preserve">Análisis, fallo y resolución de la licitación GMZGDP-22/2023 </w:t>
      </w:r>
      <w:r w:rsidR="003E1F06" w:rsidRPr="00787998">
        <w:rPr>
          <w:rFonts w:asciiTheme="minorHAnsi" w:hAnsiTheme="minorHAnsi"/>
          <w:b/>
          <w:sz w:val="22"/>
          <w:szCs w:val="22"/>
        </w:rPr>
        <w:t xml:space="preserve">“CONTRATACION DE SERVICIOS PROFESIONALES DE EMPRESA DE SEGURIDAD PRIVADA PARA EL AYUNTAMIENTO DE ZAPOTLÁN EL GRANDE, JALISCO” </w:t>
      </w:r>
      <w:r w:rsidR="00FC04AE" w:rsidRPr="00787998">
        <w:rPr>
          <w:rFonts w:asciiTheme="minorHAnsi" w:hAnsiTheme="minorHAnsi" w:cstheme="minorHAnsi"/>
          <w:sz w:val="22"/>
          <w:szCs w:val="22"/>
        </w:rPr>
        <w:t xml:space="preserve">En este punto el Regidor Jorge Juárez Parra representante del Presidente del Comité de adquisiciones pide a la M.C.I. Rosa María Sánchez Sánchez en su carácter de Secretario Técnico del Comité de Adquisiciones, que informe sobre este punto; a lo cual indica que en esta  convocatoria  se presentaron 3 licitantes, por lo que procede a hacer el análisis de las 3 propuestas presentadas. </w:t>
      </w:r>
    </w:p>
    <w:p w:rsidR="00FC04AE" w:rsidRPr="00787998" w:rsidRDefault="00FC04AE" w:rsidP="00FC04AE">
      <w:pPr>
        <w:jc w:val="both"/>
        <w:rPr>
          <w:rFonts w:asciiTheme="minorHAnsi" w:hAnsiTheme="minorHAnsi" w:cs="Arial"/>
          <w:sz w:val="22"/>
          <w:szCs w:val="22"/>
        </w:rPr>
      </w:pPr>
      <w:r w:rsidRPr="00787998">
        <w:rPr>
          <w:rFonts w:asciiTheme="minorHAnsi" w:hAnsiTheme="minorHAnsi" w:cstheme="minorHAnsi"/>
          <w:b/>
          <w:sz w:val="22"/>
          <w:szCs w:val="22"/>
        </w:rPr>
        <w:t>DESARROLLO</w:t>
      </w:r>
      <w:r w:rsidRPr="00787998">
        <w:rPr>
          <w:rFonts w:asciiTheme="minorHAnsi" w:hAnsiTheme="minorHAnsi" w:cstheme="minorHAnsi"/>
          <w:sz w:val="22"/>
          <w:szCs w:val="22"/>
        </w:rPr>
        <w:t xml:space="preserve">.- De conformidad a las facultades otorgadas en el marco normativo, previo a elaborar el análisis técnico correspondiente, </w:t>
      </w:r>
      <w:r w:rsidRPr="00787998">
        <w:rPr>
          <w:rFonts w:asciiTheme="minorHAnsi" w:hAnsiTheme="minorHAnsi"/>
          <w:sz w:val="22"/>
          <w:szCs w:val="22"/>
        </w:rPr>
        <w:t>con fundamento en el artículo 67 punto 1 fracciones I y II de la ley de Compras Gubernamentales, Enajenación y Contratación de Servicios del Estado de Jalisco y sus Municipios</w:t>
      </w:r>
      <w:r w:rsidRPr="00787998">
        <w:rPr>
          <w:rFonts w:asciiTheme="minorHAnsi" w:hAnsiTheme="minorHAnsi" w:cstheme="minorHAnsi"/>
          <w:sz w:val="22"/>
          <w:szCs w:val="22"/>
        </w:rPr>
        <w:t xml:space="preserve">, </w:t>
      </w:r>
      <w:r w:rsidRPr="00787998">
        <w:rPr>
          <w:rFonts w:asciiTheme="minorHAnsi" w:hAnsiTheme="minorHAnsi" w:cs="Arial"/>
          <w:sz w:val="22"/>
          <w:szCs w:val="22"/>
        </w:rPr>
        <w:t>y demás relativos al Reglamento de Compras gubernamentales, Contratación de Servicios, Arrendamientos y Enajenaciones, para el Municipio de Zapotlán el Grande,</w:t>
      </w:r>
      <w:r w:rsidRPr="00787998">
        <w:rPr>
          <w:rFonts w:asciiTheme="minorHAnsi" w:hAnsiTheme="minorHAnsi" w:cstheme="minorHAnsi"/>
          <w:sz w:val="22"/>
          <w:szCs w:val="22"/>
        </w:rPr>
        <w:t xml:space="preserve"> así como los puntos de las bases de la Licitación Pública GMZGDP-22/2023, se procede a emitir el siguiente: ------------------------------------------------------------------------------</w:t>
      </w:r>
    </w:p>
    <w:p w:rsidR="00FC04AE" w:rsidRPr="00787998" w:rsidRDefault="00FC04AE" w:rsidP="00FC04AE">
      <w:pPr>
        <w:jc w:val="both"/>
        <w:rPr>
          <w:rFonts w:asciiTheme="minorHAnsi" w:hAnsiTheme="minorHAnsi" w:cstheme="minorHAnsi"/>
          <w:sz w:val="22"/>
          <w:szCs w:val="22"/>
        </w:rPr>
      </w:pPr>
    </w:p>
    <w:p w:rsidR="00FC04AE" w:rsidRPr="00787998" w:rsidRDefault="00FC04AE" w:rsidP="00FC04AE">
      <w:pPr>
        <w:jc w:val="both"/>
        <w:rPr>
          <w:rFonts w:asciiTheme="minorHAnsi" w:hAnsiTheme="minorHAnsi" w:cstheme="minorHAnsi"/>
          <w:sz w:val="22"/>
          <w:szCs w:val="22"/>
        </w:rPr>
      </w:pPr>
      <w:r w:rsidRPr="00787998">
        <w:rPr>
          <w:rFonts w:asciiTheme="minorHAnsi" w:hAnsiTheme="minorHAnsi" w:cstheme="minorHAnsi"/>
          <w:sz w:val="22"/>
          <w:szCs w:val="22"/>
        </w:rPr>
        <w:t>----------------------------------------------------------------------</w:t>
      </w:r>
      <w:r w:rsidRPr="00787998">
        <w:rPr>
          <w:rFonts w:asciiTheme="minorHAnsi" w:hAnsiTheme="minorHAnsi" w:cstheme="minorHAnsi"/>
          <w:b/>
          <w:sz w:val="22"/>
          <w:szCs w:val="22"/>
        </w:rPr>
        <w:t>ANÁLISIS</w:t>
      </w:r>
      <w:r w:rsidRPr="00787998">
        <w:rPr>
          <w:rFonts w:asciiTheme="minorHAnsi" w:hAnsiTheme="minorHAnsi" w:cstheme="minorHAnsi"/>
          <w:sz w:val="22"/>
          <w:szCs w:val="22"/>
        </w:rPr>
        <w:t xml:space="preserve"> ---------------------------------------------------------------</w:t>
      </w:r>
    </w:p>
    <w:p w:rsidR="00FC04AE" w:rsidRPr="00787998" w:rsidRDefault="00FC04AE" w:rsidP="00FC04AE">
      <w:pPr>
        <w:jc w:val="both"/>
        <w:rPr>
          <w:rFonts w:asciiTheme="minorHAnsi" w:hAnsiTheme="minorHAnsi"/>
          <w:sz w:val="22"/>
          <w:szCs w:val="22"/>
        </w:rPr>
      </w:pPr>
      <w:r w:rsidRPr="00787998">
        <w:rPr>
          <w:rFonts w:asciiTheme="minorHAnsi" w:hAnsiTheme="minorHAnsi"/>
          <w:sz w:val="22"/>
          <w:szCs w:val="22"/>
        </w:rPr>
        <w:t xml:space="preserve">Con el fin de llevar a cabo la Licitación Pública GMZGDP-22/2023 para la </w:t>
      </w:r>
      <w:r w:rsidRPr="00787998">
        <w:rPr>
          <w:rFonts w:asciiTheme="minorHAnsi" w:hAnsiTheme="minorHAnsi"/>
          <w:b/>
          <w:sz w:val="22"/>
          <w:szCs w:val="22"/>
        </w:rPr>
        <w:t>“CONTRATACION DE SERVICIOS PROFESIONALES DE EMPRESA DE SEGURIDAD PRIVADA PARA EL AYUNTAMIENTO DE ZAPOTLÁN EL GRANDE, JALISCO” c</w:t>
      </w:r>
      <w:r w:rsidRPr="00787998">
        <w:rPr>
          <w:rFonts w:asciiTheme="minorHAnsi" w:hAnsiTheme="minorHAnsi"/>
          <w:sz w:val="22"/>
          <w:szCs w:val="22"/>
        </w:rPr>
        <w:t>on recursos de fortalecimiento municipal FORTAMUN, de conformidad con el artículo 60 de la Ley de Compras Gubernamentales, Enajenación y Contratación de Servicios del Estado de Jalisco y sus Municipios, se publicó la convocatoria el día 2</w:t>
      </w:r>
      <w:r w:rsidR="003B2D74" w:rsidRPr="00787998">
        <w:rPr>
          <w:rFonts w:asciiTheme="minorHAnsi" w:hAnsiTheme="minorHAnsi"/>
          <w:sz w:val="22"/>
          <w:szCs w:val="22"/>
        </w:rPr>
        <w:t>1</w:t>
      </w:r>
      <w:r w:rsidRPr="00787998">
        <w:rPr>
          <w:rFonts w:asciiTheme="minorHAnsi" w:hAnsiTheme="minorHAnsi"/>
          <w:sz w:val="22"/>
          <w:szCs w:val="22"/>
        </w:rPr>
        <w:t xml:space="preserve"> de junio de 2023, en la página del gobierno municipal de Zapotlán el Grande </w:t>
      </w:r>
      <w:hyperlink r:id="rId17" w:history="1">
        <w:r w:rsidRPr="00787998">
          <w:rPr>
            <w:rStyle w:val="Hipervnculo"/>
            <w:rFonts w:asciiTheme="minorHAnsi" w:hAnsiTheme="minorHAnsi" w:cstheme="minorHAnsi"/>
            <w:sz w:val="22"/>
            <w:szCs w:val="22"/>
          </w:rPr>
          <w:t>http://www.ciudadguzman.gob.mx/Pagina.aspx?id=8ec23bad-a88f-4c31-80d6-31daf6280829</w:t>
        </w:r>
      </w:hyperlink>
      <w:r w:rsidRPr="00787998">
        <w:rPr>
          <w:rFonts w:asciiTheme="minorHAnsi" w:hAnsiTheme="minorHAnsi"/>
          <w:sz w:val="22"/>
          <w:szCs w:val="22"/>
        </w:rPr>
        <w:t xml:space="preserve">  de la cual se recibieron  cartas de intención de participación de los  licitantes </w:t>
      </w:r>
      <w:r w:rsidR="003827E3" w:rsidRPr="00787998">
        <w:rPr>
          <w:rFonts w:asciiTheme="minorHAnsi" w:hAnsiTheme="minorHAnsi" w:cstheme="minorHAnsi"/>
          <w:b/>
          <w:sz w:val="22"/>
          <w:szCs w:val="22"/>
          <w:u w:val="single"/>
        </w:rPr>
        <w:t xml:space="preserve">CSTE SA DE CV, DACAM SEGURIDAD PROVADA SA DE CV Y CORPORATIVO </w:t>
      </w:r>
      <w:r w:rsidR="003827E3" w:rsidRPr="00787998">
        <w:rPr>
          <w:rFonts w:asciiTheme="minorHAnsi" w:hAnsiTheme="minorHAnsi" w:cstheme="minorHAnsi"/>
          <w:b/>
          <w:sz w:val="22"/>
          <w:szCs w:val="22"/>
          <w:u w:val="single"/>
          <w:lang w:eastAsia="es-MX"/>
        </w:rPr>
        <w:t>DE SERVICIOS INTEGRALES DE OCCIDENTE SA DE CV</w:t>
      </w:r>
      <w:r w:rsidR="003827E3" w:rsidRPr="00787998">
        <w:rPr>
          <w:rFonts w:asciiTheme="minorHAnsi" w:hAnsiTheme="minorHAnsi" w:cstheme="majorHAnsi"/>
          <w:b/>
          <w:sz w:val="22"/>
          <w:szCs w:val="22"/>
          <w:u w:val="single"/>
        </w:rPr>
        <w:t xml:space="preserve"> </w:t>
      </w:r>
    </w:p>
    <w:p w:rsidR="00FC04AE" w:rsidRPr="00787998" w:rsidRDefault="00FC04AE" w:rsidP="00FC04AE">
      <w:pPr>
        <w:jc w:val="both"/>
        <w:rPr>
          <w:rFonts w:asciiTheme="minorHAnsi" w:hAnsiTheme="minorHAnsi" w:cstheme="minorHAnsi"/>
          <w:sz w:val="22"/>
          <w:szCs w:val="22"/>
        </w:rPr>
      </w:pPr>
    </w:p>
    <w:p w:rsidR="003827E3" w:rsidRPr="00787998" w:rsidRDefault="00FC04AE" w:rsidP="003827E3">
      <w:pPr>
        <w:jc w:val="both"/>
        <w:rPr>
          <w:rFonts w:asciiTheme="minorHAnsi" w:hAnsiTheme="minorHAnsi"/>
          <w:sz w:val="22"/>
          <w:szCs w:val="22"/>
        </w:rPr>
      </w:pPr>
      <w:r w:rsidRPr="00787998">
        <w:rPr>
          <w:rFonts w:asciiTheme="minorHAnsi" w:hAnsiTheme="minorHAnsi" w:cstheme="minorHAnsi"/>
          <w:sz w:val="22"/>
          <w:szCs w:val="22"/>
        </w:rPr>
        <w:t>Con fundamento en el artículo 66 punto 1, 2, 3 y 4 de la ley de Compras Gubernamentales, Enajenación y Contratación de Servicios del Estado de Jalisco y sus Mu</w:t>
      </w:r>
      <w:r w:rsidRPr="00787998">
        <w:rPr>
          <w:rFonts w:asciiTheme="minorHAnsi" w:hAnsiTheme="minorHAnsi"/>
          <w:sz w:val="22"/>
          <w:szCs w:val="22"/>
        </w:rPr>
        <w:t xml:space="preserve">nicipios </w:t>
      </w:r>
      <w:r w:rsidRPr="00787998">
        <w:rPr>
          <w:rFonts w:asciiTheme="minorHAnsi" w:hAnsiTheme="minorHAnsi" w:cstheme="minorHAnsi"/>
          <w:sz w:val="22"/>
          <w:szCs w:val="22"/>
        </w:rPr>
        <w:t>y del punto 6.1 de las Bases de la licitación, la convocante procedió a la evaluación de las propuestas presentadas por los Licitantes que presentaron sus propuestas</w:t>
      </w:r>
      <w:r w:rsidRPr="00787998">
        <w:rPr>
          <w:rFonts w:asciiTheme="minorHAnsi" w:hAnsiTheme="minorHAnsi" w:cstheme="majorHAnsi"/>
          <w:sz w:val="22"/>
          <w:szCs w:val="22"/>
        </w:rPr>
        <w:t xml:space="preserve">: </w:t>
      </w:r>
      <w:r w:rsidR="003827E3" w:rsidRPr="00787998">
        <w:rPr>
          <w:rFonts w:asciiTheme="minorHAnsi" w:hAnsiTheme="minorHAnsi" w:cstheme="minorHAnsi"/>
          <w:b/>
          <w:sz w:val="22"/>
          <w:szCs w:val="22"/>
          <w:u w:val="single"/>
        </w:rPr>
        <w:t xml:space="preserve">CSTE SA DE CV, DACAM SEGURIDAD PROVADA SA DE CV Y CORPORATIVO </w:t>
      </w:r>
      <w:r w:rsidR="003827E3" w:rsidRPr="00787998">
        <w:rPr>
          <w:rFonts w:asciiTheme="minorHAnsi" w:hAnsiTheme="minorHAnsi" w:cstheme="minorHAnsi"/>
          <w:b/>
          <w:sz w:val="22"/>
          <w:szCs w:val="22"/>
          <w:u w:val="single"/>
          <w:lang w:eastAsia="es-MX"/>
        </w:rPr>
        <w:t>DE SERVICIOS INTEGRALES DE OCCIDENTE SA DE CV</w:t>
      </w:r>
      <w:r w:rsidR="003827E3" w:rsidRPr="00787998">
        <w:rPr>
          <w:rFonts w:asciiTheme="minorHAnsi" w:hAnsiTheme="minorHAnsi" w:cstheme="majorHAnsi"/>
          <w:b/>
          <w:sz w:val="22"/>
          <w:szCs w:val="22"/>
          <w:u w:val="single"/>
        </w:rPr>
        <w:t xml:space="preserve"> </w:t>
      </w:r>
    </w:p>
    <w:p w:rsidR="00FC04AE" w:rsidRPr="00787998" w:rsidRDefault="00FC04AE" w:rsidP="00FC04AE">
      <w:pPr>
        <w:jc w:val="both"/>
        <w:rPr>
          <w:rFonts w:asciiTheme="minorHAnsi" w:hAnsiTheme="minorHAnsi" w:cstheme="majorHAnsi"/>
          <w:sz w:val="22"/>
          <w:szCs w:val="22"/>
          <w:u w:val="single"/>
        </w:rPr>
      </w:pPr>
    </w:p>
    <w:p w:rsidR="003827E3" w:rsidRPr="00787998" w:rsidRDefault="003827E3" w:rsidP="00FC04AE">
      <w:pPr>
        <w:pStyle w:val="Default"/>
        <w:contextualSpacing/>
        <w:jc w:val="both"/>
        <w:rPr>
          <w:rFonts w:asciiTheme="minorHAnsi" w:eastAsiaTheme="minorEastAsia" w:hAnsiTheme="minorHAnsi" w:cstheme="minorHAnsi"/>
          <w:color w:val="auto"/>
          <w:sz w:val="22"/>
          <w:szCs w:val="22"/>
          <w:lang w:val="es-ES_tradnl" w:eastAsia="es-ES"/>
        </w:rPr>
      </w:pPr>
      <w:r w:rsidRPr="00787998">
        <w:rPr>
          <w:rFonts w:asciiTheme="minorHAnsi" w:eastAsiaTheme="minorEastAsia" w:hAnsiTheme="minorHAnsi" w:cstheme="minorHAnsi"/>
          <w:color w:val="auto"/>
          <w:sz w:val="22"/>
          <w:szCs w:val="22"/>
          <w:lang w:val="es-ES_tradnl" w:eastAsia="es-ES"/>
        </w:rPr>
        <w:t xml:space="preserve">No </w:t>
      </w:r>
      <w:r w:rsidR="00FC04AE" w:rsidRPr="00787998">
        <w:rPr>
          <w:rFonts w:asciiTheme="minorHAnsi" w:eastAsiaTheme="minorEastAsia" w:hAnsiTheme="minorHAnsi" w:cstheme="minorHAnsi"/>
          <w:color w:val="auto"/>
          <w:sz w:val="22"/>
          <w:szCs w:val="22"/>
          <w:lang w:val="es-ES_tradnl" w:eastAsia="es-ES"/>
        </w:rPr>
        <w:t>Se recibieron cuestionarios de aclaraciones el 27 de junio, Hasta las 15:00 horas de acuerdo con lo establecido en el numeral 7.1 de las bases qu</w:t>
      </w:r>
      <w:r w:rsidRPr="00787998">
        <w:rPr>
          <w:rFonts w:asciiTheme="minorHAnsi" w:eastAsiaTheme="minorEastAsia" w:hAnsiTheme="minorHAnsi" w:cstheme="minorHAnsi"/>
          <w:color w:val="auto"/>
          <w:sz w:val="22"/>
          <w:szCs w:val="22"/>
          <w:lang w:val="es-ES_tradnl" w:eastAsia="es-ES"/>
        </w:rPr>
        <w:t>e norman la presente licitación.</w:t>
      </w:r>
    </w:p>
    <w:p w:rsidR="003827E3" w:rsidRPr="00787998" w:rsidRDefault="003827E3" w:rsidP="00FC04AE">
      <w:pPr>
        <w:pStyle w:val="Default"/>
        <w:contextualSpacing/>
        <w:jc w:val="both"/>
        <w:rPr>
          <w:rFonts w:asciiTheme="minorHAnsi" w:eastAsiaTheme="minorEastAsia" w:hAnsiTheme="minorHAnsi" w:cstheme="minorHAnsi"/>
          <w:color w:val="auto"/>
          <w:sz w:val="22"/>
          <w:szCs w:val="22"/>
          <w:lang w:val="es-ES_tradnl" w:eastAsia="es-ES"/>
        </w:rPr>
      </w:pPr>
    </w:p>
    <w:p w:rsidR="003827E3" w:rsidRPr="00787998" w:rsidRDefault="003827E3" w:rsidP="00FC04AE">
      <w:pPr>
        <w:pStyle w:val="Default"/>
        <w:contextualSpacing/>
        <w:jc w:val="both"/>
        <w:rPr>
          <w:rFonts w:asciiTheme="minorHAnsi" w:eastAsiaTheme="minorEastAsia" w:hAnsiTheme="minorHAnsi" w:cstheme="minorHAnsi"/>
          <w:color w:val="auto"/>
          <w:sz w:val="22"/>
          <w:szCs w:val="22"/>
          <w:lang w:val="es-ES_tradnl" w:eastAsia="es-ES"/>
        </w:rPr>
      </w:pPr>
    </w:p>
    <w:p w:rsidR="00FC04AE" w:rsidRPr="00787998" w:rsidRDefault="00FC04AE" w:rsidP="00FC04AE">
      <w:pPr>
        <w:jc w:val="both"/>
        <w:rPr>
          <w:rFonts w:asciiTheme="minorHAnsi" w:hAnsiTheme="minorHAnsi" w:cstheme="minorHAnsi"/>
          <w:sz w:val="22"/>
          <w:szCs w:val="22"/>
        </w:rPr>
      </w:pPr>
    </w:p>
    <w:p w:rsidR="00FC04AE" w:rsidRPr="00787998" w:rsidRDefault="00FC04AE" w:rsidP="00FC04AE">
      <w:pPr>
        <w:jc w:val="both"/>
        <w:rPr>
          <w:rFonts w:asciiTheme="minorHAnsi" w:hAnsiTheme="minorHAnsi" w:cstheme="minorHAnsi"/>
          <w:sz w:val="22"/>
          <w:szCs w:val="22"/>
        </w:rPr>
      </w:pPr>
      <w:r w:rsidRPr="00787998">
        <w:rPr>
          <w:rFonts w:asciiTheme="minorHAnsi" w:hAnsiTheme="minorHAnsi" w:cstheme="minorHAnsi"/>
          <w:sz w:val="22"/>
          <w:szCs w:val="22"/>
        </w:rPr>
        <w:t>Se recibieron  las propuestas técnica y económica de los licitantes en sobres cerrados el día 05 de julio de 2023 a las 10:00 horas en oficinas de proveeduría de acuerdo al numeral 18.1 de las bases de la licitación,  efectuando la apertura de sobres en acto público de ac</w:t>
      </w:r>
      <w:r w:rsidR="003827E3" w:rsidRPr="00787998">
        <w:rPr>
          <w:rFonts w:asciiTheme="minorHAnsi" w:hAnsiTheme="minorHAnsi" w:cstheme="minorHAnsi"/>
          <w:sz w:val="22"/>
          <w:szCs w:val="22"/>
        </w:rPr>
        <w:t>uerdo al numeral 18.3 a las 13:0</w:t>
      </w:r>
      <w:r w:rsidRPr="00787998">
        <w:rPr>
          <w:rFonts w:asciiTheme="minorHAnsi" w:hAnsiTheme="minorHAnsi" w:cstheme="minorHAnsi"/>
          <w:sz w:val="22"/>
          <w:szCs w:val="22"/>
        </w:rPr>
        <w:t xml:space="preserve">0 horas del mismo día, por la titular del órgano interno de control y los integrantes del </w:t>
      </w:r>
      <w:r w:rsidRPr="00787998">
        <w:rPr>
          <w:rFonts w:asciiTheme="minorHAnsi" w:hAnsiTheme="minorHAnsi" w:cs="Arial"/>
          <w:sz w:val="22"/>
          <w:szCs w:val="22"/>
        </w:rPr>
        <w:t>Comité de adquisiciones gubernamentales, contratación de servicios, arrendamientos y enajenaciones, para el Municipio de Zapotlán el Grande presentes</w:t>
      </w:r>
      <w:r w:rsidRPr="00787998">
        <w:rPr>
          <w:rFonts w:asciiTheme="minorHAnsi" w:hAnsiTheme="minorHAnsi" w:cstheme="minorHAnsi"/>
          <w:sz w:val="22"/>
          <w:szCs w:val="22"/>
        </w:rPr>
        <w:t>; Una vez revisada la información contenida en las propuestas, tanto técnica como económica, de los licitantes, se manifiesta que fueron entregadas en tiempo y forma y que se encuentran debidamente signadas por su representante legal.</w:t>
      </w:r>
    </w:p>
    <w:p w:rsidR="00FC04AE" w:rsidRPr="00787998" w:rsidRDefault="00FC04AE" w:rsidP="00FC04AE">
      <w:pPr>
        <w:jc w:val="both"/>
        <w:rPr>
          <w:rFonts w:asciiTheme="minorHAnsi" w:hAnsiTheme="minorHAnsi" w:cstheme="minorHAnsi"/>
          <w:sz w:val="22"/>
          <w:szCs w:val="22"/>
        </w:rPr>
      </w:pPr>
    </w:p>
    <w:p w:rsidR="00FC04AE" w:rsidRPr="00787998" w:rsidRDefault="00FC04AE" w:rsidP="00FC04AE">
      <w:pPr>
        <w:jc w:val="both"/>
        <w:rPr>
          <w:rFonts w:asciiTheme="minorHAnsi" w:eastAsiaTheme="minorEastAsia" w:hAnsiTheme="minorHAnsi" w:cstheme="minorHAnsi"/>
          <w:sz w:val="22"/>
          <w:szCs w:val="22"/>
          <w:lang w:val="es-ES_tradnl"/>
        </w:rPr>
      </w:pPr>
      <w:r w:rsidRPr="00787998">
        <w:rPr>
          <w:rFonts w:asciiTheme="minorHAnsi" w:eastAsiaTheme="minorEastAsia" w:hAnsiTheme="minorHAnsi" w:cstheme="minorHAnsi"/>
          <w:sz w:val="22"/>
          <w:szCs w:val="22"/>
          <w:lang w:val="es-ES_tradnl"/>
        </w:rPr>
        <w:t xml:space="preserve">Una vez realizada la apertura de la propuesta técnica de los licitantes </w:t>
      </w:r>
      <w:r w:rsidR="003827E3" w:rsidRPr="00787998">
        <w:rPr>
          <w:rFonts w:asciiTheme="minorHAnsi" w:hAnsiTheme="minorHAnsi" w:cstheme="minorHAnsi"/>
          <w:b/>
          <w:sz w:val="22"/>
          <w:szCs w:val="22"/>
          <w:u w:val="single"/>
        </w:rPr>
        <w:t xml:space="preserve">CSTE SA DE CV, DACAM SEGURIDAD PROVADA SA DE CV Y CORPORATIVO </w:t>
      </w:r>
      <w:r w:rsidR="003827E3" w:rsidRPr="00787998">
        <w:rPr>
          <w:rFonts w:asciiTheme="minorHAnsi" w:hAnsiTheme="minorHAnsi" w:cstheme="minorHAnsi"/>
          <w:b/>
          <w:sz w:val="22"/>
          <w:szCs w:val="22"/>
          <w:u w:val="single"/>
          <w:lang w:eastAsia="es-MX"/>
        </w:rPr>
        <w:t>DE SERVICIOS INTEGRALES DE OCCIDENTE SA DE CV</w:t>
      </w:r>
      <w:r w:rsidR="003827E3" w:rsidRPr="00787998">
        <w:rPr>
          <w:rFonts w:asciiTheme="minorHAnsi" w:hAnsiTheme="minorHAnsi" w:cstheme="majorHAnsi"/>
          <w:b/>
          <w:sz w:val="22"/>
          <w:szCs w:val="22"/>
          <w:u w:val="single"/>
        </w:rPr>
        <w:t xml:space="preserve"> </w:t>
      </w:r>
      <w:r w:rsidRPr="00787998">
        <w:rPr>
          <w:rFonts w:asciiTheme="minorHAnsi" w:eastAsiaTheme="minorEastAsia" w:hAnsiTheme="minorHAnsi" w:cstheme="minorHAnsi"/>
          <w:sz w:val="22"/>
          <w:szCs w:val="22"/>
          <w:lang w:val="es-ES_tradnl"/>
        </w:rPr>
        <w:t xml:space="preserve">se hace constar que sí se incluyeron la totalidad de los documentos que se solicitaron en las bases de la convocatoria como se manifiesta. </w:t>
      </w:r>
    </w:p>
    <w:p w:rsidR="00FC04AE" w:rsidRPr="00787998" w:rsidRDefault="00FC04AE" w:rsidP="00FC04AE">
      <w:pPr>
        <w:pStyle w:val="Default"/>
        <w:contextualSpacing/>
        <w:jc w:val="both"/>
        <w:rPr>
          <w:rFonts w:asciiTheme="minorHAnsi" w:eastAsiaTheme="minorEastAsia" w:hAnsiTheme="minorHAnsi" w:cstheme="minorHAnsi"/>
          <w:color w:val="auto"/>
          <w:sz w:val="22"/>
          <w:szCs w:val="22"/>
          <w:lang w:val="es-ES_tradnl" w:eastAsia="es-ES"/>
        </w:rPr>
      </w:pPr>
    </w:p>
    <w:p w:rsidR="00FC04AE" w:rsidRPr="00787998" w:rsidRDefault="00FC04AE" w:rsidP="00FC04AE">
      <w:pPr>
        <w:pStyle w:val="Default"/>
        <w:contextualSpacing/>
        <w:jc w:val="both"/>
        <w:rPr>
          <w:rFonts w:asciiTheme="minorHAnsi" w:eastAsiaTheme="minorEastAsia" w:hAnsiTheme="minorHAnsi" w:cstheme="minorHAnsi"/>
          <w:color w:val="auto"/>
          <w:sz w:val="22"/>
          <w:szCs w:val="22"/>
          <w:lang w:val="es-ES_tradnl" w:eastAsia="es-ES"/>
        </w:rPr>
      </w:pPr>
      <w:r w:rsidRPr="00787998">
        <w:rPr>
          <w:rFonts w:asciiTheme="minorHAnsi" w:eastAsiaTheme="minorEastAsia" w:hAnsiTheme="minorHAnsi" w:cstheme="minorHAnsi"/>
          <w:color w:val="auto"/>
          <w:sz w:val="22"/>
          <w:szCs w:val="22"/>
          <w:lang w:val="es-ES_tradnl" w:eastAsia="es-ES"/>
        </w:rPr>
        <w:t xml:space="preserve">Adquiriendo esa información se procede a hacer el siguiente análisis: </w:t>
      </w:r>
    </w:p>
    <w:p w:rsidR="00FC04AE" w:rsidRPr="00787998" w:rsidRDefault="00FC04AE" w:rsidP="00FC04AE">
      <w:pPr>
        <w:spacing w:after="200" w:line="276" w:lineRule="auto"/>
        <w:jc w:val="both"/>
        <w:rPr>
          <w:rFonts w:asciiTheme="minorHAnsi" w:hAnsiTheme="minorHAnsi" w:cstheme="minorHAnsi"/>
          <w:sz w:val="22"/>
          <w:szCs w:val="22"/>
        </w:rPr>
      </w:pPr>
      <w:r w:rsidRPr="00787998">
        <w:rPr>
          <w:rFonts w:asciiTheme="minorHAnsi" w:hAnsiTheme="minorHAnsi" w:cstheme="minorHAnsi"/>
          <w:sz w:val="22"/>
          <w:szCs w:val="22"/>
        </w:rPr>
        <w:t xml:space="preserve"> </w:t>
      </w:r>
    </w:p>
    <w:p w:rsidR="00FC04AE" w:rsidRPr="00787998" w:rsidRDefault="003827E3" w:rsidP="00FC04AE">
      <w:pPr>
        <w:pStyle w:val="Ttulo2"/>
        <w:spacing w:before="33"/>
        <w:ind w:right="2285"/>
        <w:rPr>
          <w:rFonts w:asciiTheme="minorHAnsi" w:hAnsiTheme="minorHAnsi" w:cstheme="majorHAnsi"/>
          <w:color w:val="2E74B5" w:themeColor="accent1" w:themeShade="BF"/>
        </w:rPr>
      </w:pPr>
      <w:r w:rsidRPr="00787998">
        <w:rPr>
          <w:rFonts w:asciiTheme="minorHAnsi" w:hAnsiTheme="minorHAnsi" w:cstheme="majorHAnsi"/>
          <w:color w:val="2E74B5" w:themeColor="accent1" w:themeShade="BF"/>
        </w:rPr>
        <w:t>A</w:t>
      </w:r>
      <w:r w:rsidR="00FC04AE" w:rsidRPr="00787998">
        <w:rPr>
          <w:rFonts w:asciiTheme="minorHAnsi" w:hAnsiTheme="minorHAnsi" w:cstheme="majorHAnsi"/>
          <w:color w:val="2E74B5" w:themeColor="accent1" w:themeShade="BF"/>
        </w:rPr>
        <w:t>NALISIS DE PROPUESTA TÉCNICA</w:t>
      </w:r>
    </w:p>
    <w:p w:rsidR="003827E3" w:rsidRPr="00787998" w:rsidRDefault="003827E3" w:rsidP="003827E3">
      <w:pPr>
        <w:jc w:val="both"/>
        <w:rPr>
          <w:rFonts w:asciiTheme="minorHAnsi" w:hAnsiTheme="minorHAnsi" w:cstheme="majorHAnsi"/>
          <w:sz w:val="22"/>
          <w:szCs w:val="22"/>
        </w:rPr>
      </w:pPr>
      <w:r w:rsidRPr="00787998">
        <w:rPr>
          <w:rFonts w:asciiTheme="minorHAnsi" w:hAnsiTheme="minorHAnsi" w:cstheme="majorHAnsi"/>
          <w:b/>
          <w:sz w:val="22"/>
          <w:szCs w:val="22"/>
        </w:rPr>
        <w:t xml:space="preserve">LICITANTE: </w:t>
      </w:r>
      <w:r w:rsidRPr="00787998">
        <w:rPr>
          <w:rFonts w:asciiTheme="minorHAnsi" w:hAnsiTheme="minorHAnsi" w:cstheme="majorHAnsi"/>
          <w:b/>
          <w:sz w:val="22"/>
          <w:szCs w:val="22"/>
          <w:lang w:eastAsia="es-MX"/>
        </w:rPr>
        <w:t>CSTE SA DE CV</w:t>
      </w:r>
    </w:p>
    <w:p w:rsidR="003827E3" w:rsidRPr="00787998" w:rsidRDefault="003827E3" w:rsidP="003827E3">
      <w:pPr>
        <w:jc w:val="both"/>
        <w:rPr>
          <w:rFonts w:asciiTheme="minorHAnsi" w:hAnsiTheme="minorHAnsi" w:cstheme="majorHAnsi"/>
          <w:sz w:val="22"/>
          <w:szCs w:val="22"/>
        </w:rPr>
      </w:pPr>
      <w:r w:rsidRPr="00787998">
        <w:rPr>
          <w:rFonts w:asciiTheme="minorHAnsi" w:hAnsiTheme="minorHAnsi" w:cstheme="majorHAnsi"/>
          <w:sz w:val="22"/>
          <w:szCs w:val="22"/>
        </w:rPr>
        <w:t>Respecto a la parte técnica en cuanto a la documentación presentada CUMPLE en su totalidad con lo requerido.</w:t>
      </w:r>
    </w:p>
    <w:p w:rsidR="003827E3" w:rsidRPr="00787998" w:rsidRDefault="003827E3" w:rsidP="003827E3">
      <w:pPr>
        <w:jc w:val="both"/>
        <w:rPr>
          <w:rFonts w:asciiTheme="minorHAnsi" w:hAnsiTheme="minorHAnsi" w:cstheme="majorHAnsi"/>
          <w:sz w:val="22"/>
          <w:szCs w:val="22"/>
        </w:rPr>
      </w:pPr>
    </w:p>
    <w:p w:rsidR="003827E3" w:rsidRPr="00787998" w:rsidRDefault="003827E3" w:rsidP="003827E3">
      <w:pPr>
        <w:jc w:val="both"/>
        <w:rPr>
          <w:rFonts w:asciiTheme="minorHAnsi" w:hAnsiTheme="minorHAnsi" w:cstheme="majorHAnsi"/>
          <w:sz w:val="22"/>
          <w:szCs w:val="22"/>
        </w:rPr>
      </w:pPr>
      <w:r w:rsidRPr="00787998">
        <w:rPr>
          <w:rFonts w:asciiTheme="minorHAnsi" w:hAnsiTheme="minorHAnsi" w:cstheme="majorHAnsi"/>
          <w:b/>
          <w:sz w:val="22"/>
          <w:szCs w:val="22"/>
        </w:rPr>
        <w:t xml:space="preserve">LICITANTE: </w:t>
      </w:r>
      <w:r w:rsidRPr="00787998">
        <w:rPr>
          <w:rFonts w:asciiTheme="minorHAnsi" w:hAnsiTheme="minorHAnsi" w:cstheme="majorHAnsi"/>
          <w:b/>
          <w:sz w:val="22"/>
          <w:szCs w:val="22"/>
          <w:lang w:eastAsia="es-MX"/>
        </w:rPr>
        <w:t>DACAM SEGURIDAD PRIVADA SA DE CV</w:t>
      </w:r>
    </w:p>
    <w:p w:rsidR="003827E3" w:rsidRPr="00787998" w:rsidRDefault="003827E3" w:rsidP="003827E3">
      <w:pPr>
        <w:jc w:val="both"/>
        <w:rPr>
          <w:rFonts w:asciiTheme="minorHAnsi" w:hAnsiTheme="minorHAnsi" w:cstheme="majorHAnsi"/>
          <w:sz w:val="22"/>
          <w:szCs w:val="22"/>
        </w:rPr>
      </w:pPr>
      <w:r w:rsidRPr="00787998">
        <w:rPr>
          <w:rFonts w:asciiTheme="minorHAnsi" w:hAnsiTheme="minorHAnsi" w:cstheme="majorHAnsi"/>
          <w:sz w:val="22"/>
          <w:szCs w:val="22"/>
        </w:rPr>
        <w:t>Respecto a la parte técnica en cuanto a la documentación presentada CUMPLE en su totalidad con lo requerido.</w:t>
      </w:r>
    </w:p>
    <w:p w:rsidR="003827E3" w:rsidRPr="00787998" w:rsidRDefault="003827E3" w:rsidP="003827E3">
      <w:pPr>
        <w:jc w:val="both"/>
        <w:rPr>
          <w:rFonts w:asciiTheme="minorHAnsi" w:hAnsiTheme="minorHAnsi" w:cstheme="majorHAnsi"/>
          <w:sz w:val="22"/>
          <w:szCs w:val="22"/>
        </w:rPr>
      </w:pPr>
    </w:p>
    <w:p w:rsidR="003827E3" w:rsidRPr="00787998" w:rsidRDefault="003827E3" w:rsidP="003827E3">
      <w:pPr>
        <w:jc w:val="both"/>
        <w:rPr>
          <w:rFonts w:asciiTheme="minorHAnsi" w:hAnsiTheme="minorHAnsi" w:cstheme="majorHAnsi"/>
          <w:sz w:val="22"/>
          <w:szCs w:val="22"/>
        </w:rPr>
      </w:pPr>
      <w:r w:rsidRPr="00787998">
        <w:rPr>
          <w:rFonts w:asciiTheme="minorHAnsi" w:hAnsiTheme="minorHAnsi" w:cstheme="majorHAnsi"/>
          <w:b/>
          <w:sz w:val="22"/>
          <w:szCs w:val="22"/>
        </w:rPr>
        <w:t xml:space="preserve">LICITANTE: </w:t>
      </w:r>
      <w:r w:rsidRPr="00787998">
        <w:rPr>
          <w:rFonts w:asciiTheme="minorHAnsi" w:hAnsiTheme="minorHAnsi" w:cstheme="majorHAnsi"/>
          <w:b/>
          <w:sz w:val="22"/>
          <w:szCs w:val="22"/>
          <w:lang w:eastAsia="es-MX"/>
        </w:rPr>
        <w:t>CORPORATIVO DE SERVICIOS INTEGRALES DE OCCIDENTE SA DE CV</w:t>
      </w:r>
    </w:p>
    <w:p w:rsidR="003827E3" w:rsidRPr="00787998" w:rsidRDefault="003827E3" w:rsidP="003827E3">
      <w:pPr>
        <w:jc w:val="both"/>
        <w:rPr>
          <w:rFonts w:asciiTheme="minorHAnsi" w:hAnsiTheme="minorHAnsi" w:cstheme="majorHAnsi"/>
          <w:sz w:val="22"/>
          <w:szCs w:val="22"/>
        </w:rPr>
      </w:pPr>
      <w:r w:rsidRPr="00787998">
        <w:rPr>
          <w:rFonts w:asciiTheme="minorHAnsi" w:hAnsiTheme="minorHAnsi" w:cstheme="majorHAnsi"/>
          <w:sz w:val="22"/>
          <w:szCs w:val="22"/>
        </w:rPr>
        <w:t>Respecto a la parte técnica en cuanto a la documentación presentada CUMPLE en su totalidad con lo requerido.</w:t>
      </w:r>
    </w:p>
    <w:p w:rsidR="00FC04AE" w:rsidRPr="00787998" w:rsidRDefault="00FC04AE" w:rsidP="00FC04AE">
      <w:pPr>
        <w:rPr>
          <w:rFonts w:asciiTheme="minorHAnsi" w:hAnsiTheme="minorHAnsi" w:cstheme="majorHAnsi"/>
          <w:sz w:val="22"/>
          <w:szCs w:val="22"/>
        </w:rPr>
      </w:pPr>
    </w:p>
    <w:p w:rsidR="00FC04AE" w:rsidRPr="00787998" w:rsidRDefault="00FC04AE" w:rsidP="00FC04AE">
      <w:pPr>
        <w:rPr>
          <w:rFonts w:asciiTheme="minorHAnsi" w:hAnsiTheme="minorHAnsi" w:cstheme="majorHAnsi"/>
          <w:sz w:val="22"/>
          <w:szCs w:val="22"/>
        </w:rPr>
      </w:pPr>
    </w:p>
    <w:tbl>
      <w:tblPr>
        <w:tblW w:w="9257" w:type="dxa"/>
        <w:jc w:val="center"/>
        <w:tblCellMar>
          <w:left w:w="70" w:type="dxa"/>
          <w:right w:w="70" w:type="dxa"/>
        </w:tblCellMar>
        <w:tblLook w:val="04A0" w:firstRow="1" w:lastRow="0" w:firstColumn="1" w:lastColumn="0" w:noHBand="0" w:noVBand="1"/>
      </w:tblPr>
      <w:tblGrid>
        <w:gridCol w:w="2677"/>
        <w:gridCol w:w="1453"/>
        <w:gridCol w:w="985"/>
        <w:gridCol w:w="1401"/>
        <w:gridCol w:w="1276"/>
        <w:gridCol w:w="1465"/>
      </w:tblGrid>
      <w:tr w:rsidR="003827E3" w:rsidRPr="00787998" w:rsidTr="003B2D74">
        <w:trPr>
          <w:trHeight w:val="316"/>
          <w:jc w:val="center"/>
        </w:trPr>
        <w:tc>
          <w:tcPr>
            <w:tcW w:w="0" w:type="auto"/>
            <w:gridSpan w:val="6"/>
            <w:tcBorders>
              <w:top w:val="nil"/>
              <w:left w:val="nil"/>
              <w:bottom w:val="single" w:sz="8" w:space="0" w:color="auto"/>
              <w:right w:val="nil"/>
            </w:tcBorders>
            <w:shd w:val="clear" w:color="auto" w:fill="auto"/>
            <w:noWrap/>
            <w:vAlign w:val="bottom"/>
            <w:hideMark/>
          </w:tcPr>
          <w:p w:rsidR="003827E3" w:rsidRPr="00787998" w:rsidRDefault="003827E3" w:rsidP="003B2D74">
            <w:pPr>
              <w:rPr>
                <w:rFonts w:asciiTheme="minorHAnsi" w:hAnsiTheme="minorHAnsi" w:cstheme="minorHAnsi"/>
                <w:b/>
                <w:bCs/>
                <w:color w:val="000000"/>
                <w:sz w:val="20"/>
                <w:szCs w:val="22"/>
                <w:lang w:eastAsia="es-MX"/>
              </w:rPr>
            </w:pPr>
            <w:r w:rsidRPr="00787998">
              <w:rPr>
                <w:rFonts w:asciiTheme="minorHAnsi" w:hAnsiTheme="minorHAnsi" w:cstheme="minorHAnsi"/>
                <w:b/>
                <w:bCs/>
                <w:spacing w:val="-3"/>
                <w:sz w:val="20"/>
                <w:szCs w:val="22"/>
              </w:rPr>
              <w:t xml:space="preserve">DESCRIPCIÓN DE LOS </w:t>
            </w:r>
            <w:r w:rsidRPr="00787998">
              <w:rPr>
                <w:rFonts w:asciiTheme="minorHAnsi" w:hAnsiTheme="minorHAnsi" w:cstheme="minorHAnsi"/>
                <w:b/>
                <w:bCs/>
                <w:color w:val="000000"/>
                <w:sz w:val="20"/>
                <w:szCs w:val="22"/>
                <w:lang w:eastAsia="es-MX"/>
              </w:rPr>
              <w:t>REQUERIMIENTOS DE SERVICIO DE SEGURIDAD</w:t>
            </w:r>
          </w:p>
          <w:p w:rsidR="003827E3" w:rsidRPr="00787998" w:rsidRDefault="003827E3" w:rsidP="003B2D74">
            <w:pPr>
              <w:rPr>
                <w:rFonts w:asciiTheme="minorHAnsi" w:hAnsiTheme="minorHAnsi" w:cstheme="minorHAnsi"/>
                <w:b/>
                <w:bCs/>
                <w:color w:val="000000"/>
                <w:sz w:val="20"/>
                <w:szCs w:val="22"/>
                <w:lang w:eastAsia="es-MX"/>
              </w:rPr>
            </w:pPr>
            <w:r w:rsidRPr="00787998">
              <w:rPr>
                <w:rFonts w:asciiTheme="minorHAnsi" w:hAnsiTheme="minorHAnsi" w:cstheme="minorHAnsi"/>
                <w:b/>
                <w:bCs/>
                <w:color w:val="000000"/>
                <w:sz w:val="20"/>
                <w:szCs w:val="22"/>
                <w:lang w:eastAsia="es-MX"/>
              </w:rPr>
              <w:t xml:space="preserve">20 elementos de seguridad de conformidad con los siguientes servicios por turno: </w:t>
            </w:r>
          </w:p>
          <w:p w:rsidR="003827E3" w:rsidRPr="00787998" w:rsidRDefault="003827E3" w:rsidP="003B2D74">
            <w:pPr>
              <w:rPr>
                <w:rFonts w:asciiTheme="minorHAnsi" w:hAnsiTheme="minorHAnsi" w:cstheme="minorHAnsi"/>
                <w:b/>
                <w:bCs/>
                <w:color w:val="000000"/>
                <w:sz w:val="20"/>
                <w:szCs w:val="22"/>
                <w:lang w:eastAsia="es-MX"/>
              </w:rPr>
            </w:pPr>
          </w:p>
        </w:tc>
      </w:tr>
      <w:tr w:rsidR="003827E3" w:rsidRPr="00787998" w:rsidTr="003B2D74">
        <w:trPr>
          <w:trHeight w:val="316"/>
          <w:jc w:val="center"/>
        </w:trPr>
        <w:tc>
          <w:tcPr>
            <w:tcW w:w="0" w:type="auto"/>
            <w:gridSpan w:val="6"/>
            <w:tcBorders>
              <w:top w:val="nil"/>
              <w:left w:val="nil"/>
              <w:bottom w:val="single" w:sz="8" w:space="0" w:color="auto"/>
              <w:right w:val="nil"/>
            </w:tcBorders>
            <w:shd w:val="clear" w:color="auto" w:fill="auto"/>
            <w:noWrap/>
            <w:vAlign w:val="bottom"/>
          </w:tcPr>
          <w:p w:rsidR="003827E3" w:rsidRPr="00787998" w:rsidRDefault="003827E3" w:rsidP="003B2D74">
            <w:pPr>
              <w:rPr>
                <w:rFonts w:asciiTheme="minorHAnsi" w:hAnsiTheme="minorHAnsi" w:cstheme="minorHAnsi"/>
                <w:b/>
                <w:bCs/>
                <w:spacing w:val="-3"/>
                <w:sz w:val="20"/>
                <w:szCs w:val="22"/>
              </w:rPr>
            </w:pPr>
          </w:p>
        </w:tc>
      </w:tr>
      <w:tr w:rsidR="003827E3" w:rsidRPr="00787998" w:rsidTr="003B2D74">
        <w:trPr>
          <w:trHeight w:val="409"/>
          <w:jc w:val="center"/>
        </w:trPr>
        <w:tc>
          <w:tcPr>
            <w:tcW w:w="2677" w:type="dxa"/>
            <w:vMerge w:val="restart"/>
            <w:tcBorders>
              <w:top w:val="nil"/>
              <w:left w:val="single" w:sz="8" w:space="0" w:color="auto"/>
              <w:bottom w:val="single" w:sz="8" w:space="0" w:color="000000"/>
              <w:right w:val="single" w:sz="8" w:space="0" w:color="auto"/>
            </w:tcBorders>
            <w:shd w:val="clear" w:color="000000" w:fill="BFBFBF"/>
            <w:vAlign w:val="center"/>
            <w:hideMark/>
          </w:tcPr>
          <w:p w:rsidR="003827E3" w:rsidRPr="00787998" w:rsidRDefault="003827E3" w:rsidP="003B2D74">
            <w:pPr>
              <w:jc w:val="center"/>
              <w:rPr>
                <w:rFonts w:asciiTheme="minorHAnsi" w:hAnsiTheme="minorHAnsi" w:cstheme="minorHAnsi"/>
                <w:b/>
                <w:bCs/>
                <w:color w:val="000000"/>
                <w:sz w:val="20"/>
                <w:szCs w:val="22"/>
                <w:lang w:eastAsia="es-MX"/>
              </w:rPr>
            </w:pPr>
            <w:r w:rsidRPr="00787998">
              <w:rPr>
                <w:rFonts w:asciiTheme="minorHAnsi" w:hAnsiTheme="minorHAnsi" w:cstheme="minorHAnsi"/>
                <w:b/>
                <w:bCs/>
                <w:color w:val="000000"/>
                <w:sz w:val="20"/>
                <w:szCs w:val="22"/>
                <w:lang w:eastAsia="es-MX"/>
              </w:rPr>
              <w:t>CENTRO DE TRABAJO</w:t>
            </w:r>
          </w:p>
        </w:tc>
        <w:tc>
          <w:tcPr>
            <w:tcW w:w="1453" w:type="dxa"/>
            <w:vMerge w:val="restart"/>
            <w:tcBorders>
              <w:top w:val="nil"/>
              <w:left w:val="single" w:sz="8" w:space="0" w:color="auto"/>
              <w:bottom w:val="single" w:sz="8" w:space="0" w:color="000000"/>
              <w:right w:val="single" w:sz="8" w:space="0" w:color="auto"/>
            </w:tcBorders>
            <w:shd w:val="clear" w:color="000000" w:fill="BFBFBF"/>
            <w:vAlign w:val="center"/>
            <w:hideMark/>
          </w:tcPr>
          <w:p w:rsidR="003827E3" w:rsidRPr="00787998" w:rsidRDefault="003827E3" w:rsidP="003B2D74">
            <w:pPr>
              <w:jc w:val="center"/>
              <w:rPr>
                <w:rFonts w:asciiTheme="minorHAnsi" w:hAnsiTheme="minorHAnsi" w:cstheme="minorHAnsi"/>
                <w:b/>
                <w:bCs/>
                <w:color w:val="000000"/>
                <w:sz w:val="20"/>
                <w:szCs w:val="22"/>
                <w:lang w:eastAsia="es-MX"/>
              </w:rPr>
            </w:pPr>
            <w:r w:rsidRPr="00787998">
              <w:rPr>
                <w:rFonts w:asciiTheme="minorHAnsi" w:hAnsiTheme="minorHAnsi" w:cstheme="minorHAnsi"/>
                <w:b/>
                <w:bCs/>
                <w:color w:val="000000"/>
                <w:sz w:val="20"/>
                <w:szCs w:val="22"/>
                <w:lang w:eastAsia="es-MX"/>
              </w:rPr>
              <w:t>ELEMENTOS POR TURNO</w:t>
            </w:r>
          </w:p>
        </w:tc>
        <w:tc>
          <w:tcPr>
            <w:tcW w:w="985" w:type="dxa"/>
            <w:vMerge w:val="restart"/>
            <w:tcBorders>
              <w:top w:val="nil"/>
              <w:left w:val="single" w:sz="8" w:space="0" w:color="auto"/>
              <w:bottom w:val="single" w:sz="8" w:space="0" w:color="000000"/>
              <w:right w:val="single" w:sz="8" w:space="0" w:color="auto"/>
            </w:tcBorders>
            <w:shd w:val="clear" w:color="000000" w:fill="BFBFBF"/>
            <w:vAlign w:val="center"/>
            <w:hideMark/>
          </w:tcPr>
          <w:p w:rsidR="003827E3" w:rsidRPr="00787998" w:rsidRDefault="003827E3" w:rsidP="003B2D74">
            <w:pPr>
              <w:jc w:val="center"/>
              <w:rPr>
                <w:rFonts w:asciiTheme="minorHAnsi" w:hAnsiTheme="minorHAnsi" w:cstheme="minorHAnsi"/>
                <w:b/>
                <w:bCs/>
                <w:color w:val="000000"/>
                <w:sz w:val="20"/>
                <w:szCs w:val="22"/>
                <w:lang w:eastAsia="es-MX"/>
              </w:rPr>
            </w:pPr>
            <w:r w:rsidRPr="00787998">
              <w:rPr>
                <w:rFonts w:asciiTheme="minorHAnsi" w:hAnsiTheme="minorHAnsi" w:cstheme="minorHAnsi"/>
                <w:b/>
                <w:bCs/>
                <w:color w:val="000000"/>
                <w:sz w:val="20"/>
                <w:szCs w:val="22"/>
                <w:lang w:eastAsia="es-MX"/>
              </w:rPr>
              <w:t>TURNOS</w:t>
            </w:r>
          </w:p>
        </w:tc>
        <w:tc>
          <w:tcPr>
            <w:tcW w:w="1401" w:type="dxa"/>
            <w:vMerge w:val="restart"/>
            <w:tcBorders>
              <w:top w:val="nil"/>
              <w:left w:val="single" w:sz="8" w:space="0" w:color="auto"/>
              <w:bottom w:val="single" w:sz="8" w:space="0" w:color="000000"/>
              <w:right w:val="single" w:sz="8" w:space="0" w:color="auto"/>
            </w:tcBorders>
            <w:shd w:val="clear" w:color="000000" w:fill="BFBFBF"/>
            <w:vAlign w:val="center"/>
            <w:hideMark/>
          </w:tcPr>
          <w:p w:rsidR="003827E3" w:rsidRPr="00787998" w:rsidRDefault="003827E3" w:rsidP="003B2D74">
            <w:pPr>
              <w:jc w:val="center"/>
              <w:rPr>
                <w:rFonts w:asciiTheme="minorHAnsi" w:hAnsiTheme="minorHAnsi" w:cstheme="minorHAnsi"/>
                <w:b/>
                <w:bCs/>
                <w:color w:val="000000"/>
                <w:sz w:val="20"/>
                <w:szCs w:val="22"/>
                <w:lang w:eastAsia="es-MX"/>
              </w:rPr>
            </w:pPr>
            <w:r w:rsidRPr="00787998">
              <w:rPr>
                <w:rFonts w:asciiTheme="minorHAnsi" w:hAnsiTheme="minorHAnsi" w:cstheme="minorHAnsi"/>
                <w:b/>
                <w:bCs/>
                <w:color w:val="000000"/>
                <w:sz w:val="20"/>
                <w:szCs w:val="22"/>
                <w:lang w:eastAsia="es-MX"/>
              </w:rPr>
              <w:t>TOTAL DE ELEMENTOS</w:t>
            </w:r>
          </w:p>
        </w:tc>
        <w:tc>
          <w:tcPr>
            <w:tcW w:w="1276" w:type="dxa"/>
            <w:vMerge w:val="restart"/>
            <w:tcBorders>
              <w:top w:val="nil"/>
              <w:left w:val="single" w:sz="8" w:space="0" w:color="auto"/>
              <w:bottom w:val="single" w:sz="8" w:space="0" w:color="000000"/>
              <w:right w:val="single" w:sz="8" w:space="0" w:color="auto"/>
            </w:tcBorders>
            <w:shd w:val="clear" w:color="000000" w:fill="BFBFBF"/>
            <w:vAlign w:val="center"/>
            <w:hideMark/>
          </w:tcPr>
          <w:p w:rsidR="003827E3" w:rsidRPr="00787998" w:rsidRDefault="003827E3" w:rsidP="003B2D74">
            <w:pPr>
              <w:jc w:val="center"/>
              <w:rPr>
                <w:rFonts w:asciiTheme="minorHAnsi" w:hAnsiTheme="minorHAnsi" w:cstheme="minorHAnsi"/>
                <w:b/>
                <w:bCs/>
                <w:color w:val="000000"/>
                <w:sz w:val="20"/>
                <w:szCs w:val="22"/>
                <w:lang w:eastAsia="es-MX"/>
              </w:rPr>
            </w:pPr>
            <w:r w:rsidRPr="00787998">
              <w:rPr>
                <w:rFonts w:asciiTheme="minorHAnsi" w:hAnsiTheme="minorHAnsi" w:cstheme="minorHAnsi"/>
                <w:b/>
                <w:bCs/>
                <w:color w:val="000000"/>
                <w:sz w:val="20"/>
                <w:szCs w:val="22"/>
                <w:lang w:eastAsia="es-MX"/>
              </w:rPr>
              <w:t>HORARIO</w:t>
            </w:r>
          </w:p>
        </w:tc>
        <w:tc>
          <w:tcPr>
            <w:tcW w:w="1465" w:type="dxa"/>
            <w:vMerge w:val="restart"/>
            <w:tcBorders>
              <w:top w:val="nil"/>
              <w:left w:val="single" w:sz="8" w:space="0" w:color="auto"/>
              <w:bottom w:val="single" w:sz="8" w:space="0" w:color="000000"/>
              <w:right w:val="single" w:sz="8" w:space="0" w:color="auto"/>
            </w:tcBorders>
            <w:shd w:val="clear" w:color="000000" w:fill="BFBFBF"/>
            <w:vAlign w:val="center"/>
            <w:hideMark/>
          </w:tcPr>
          <w:p w:rsidR="003827E3" w:rsidRPr="00787998" w:rsidRDefault="003827E3" w:rsidP="003B2D74">
            <w:pPr>
              <w:jc w:val="center"/>
              <w:rPr>
                <w:rFonts w:asciiTheme="minorHAnsi" w:hAnsiTheme="minorHAnsi" w:cstheme="minorHAnsi"/>
                <w:b/>
                <w:bCs/>
                <w:color w:val="000000"/>
                <w:sz w:val="20"/>
                <w:szCs w:val="22"/>
                <w:lang w:eastAsia="es-MX"/>
              </w:rPr>
            </w:pPr>
            <w:r w:rsidRPr="00787998">
              <w:rPr>
                <w:rFonts w:asciiTheme="minorHAnsi" w:hAnsiTheme="minorHAnsi" w:cstheme="minorHAnsi"/>
                <w:b/>
                <w:bCs/>
                <w:color w:val="000000"/>
                <w:sz w:val="20"/>
                <w:szCs w:val="22"/>
                <w:lang w:eastAsia="es-MX"/>
              </w:rPr>
              <w:t>DIAS</w:t>
            </w:r>
          </w:p>
        </w:tc>
      </w:tr>
      <w:tr w:rsidR="003827E3" w:rsidRPr="00787998" w:rsidTr="003B2D74">
        <w:trPr>
          <w:trHeight w:val="476"/>
          <w:jc w:val="center"/>
        </w:trPr>
        <w:tc>
          <w:tcPr>
            <w:tcW w:w="2677" w:type="dxa"/>
            <w:vMerge/>
            <w:tcBorders>
              <w:top w:val="nil"/>
              <w:left w:val="single" w:sz="8" w:space="0" w:color="auto"/>
              <w:bottom w:val="single" w:sz="4" w:space="0" w:color="auto"/>
              <w:right w:val="single" w:sz="8" w:space="0" w:color="auto"/>
            </w:tcBorders>
            <w:vAlign w:val="center"/>
            <w:hideMark/>
          </w:tcPr>
          <w:p w:rsidR="003827E3" w:rsidRPr="00787998" w:rsidRDefault="003827E3" w:rsidP="003B2D74">
            <w:pPr>
              <w:rPr>
                <w:rFonts w:asciiTheme="minorHAnsi" w:hAnsiTheme="minorHAnsi" w:cstheme="minorHAnsi"/>
                <w:b/>
                <w:bCs/>
                <w:color w:val="000000"/>
                <w:sz w:val="20"/>
                <w:szCs w:val="22"/>
                <w:lang w:eastAsia="es-MX"/>
              </w:rPr>
            </w:pPr>
          </w:p>
        </w:tc>
        <w:tc>
          <w:tcPr>
            <w:tcW w:w="1453" w:type="dxa"/>
            <w:vMerge/>
            <w:tcBorders>
              <w:top w:val="nil"/>
              <w:left w:val="single" w:sz="8" w:space="0" w:color="auto"/>
              <w:bottom w:val="single" w:sz="8" w:space="0" w:color="000000"/>
              <w:right w:val="single" w:sz="8" w:space="0" w:color="auto"/>
            </w:tcBorders>
            <w:vAlign w:val="center"/>
            <w:hideMark/>
          </w:tcPr>
          <w:p w:rsidR="003827E3" w:rsidRPr="00787998" w:rsidRDefault="003827E3" w:rsidP="003B2D74">
            <w:pPr>
              <w:rPr>
                <w:rFonts w:asciiTheme="minorHAnsi" w:hAnsiTheme="minorHAnsi" w:cstheme="minorHAnsi"/>
                <w:b/>
                <w:bCs/>
                <w:color w:val="000000"/>
                <w:sz w:val="20"/>
                <w:szCs w:val="22"/>
                <w:lang w:eastAsia="es-MX"/>
              </w:rPr>
            </w:pPr>
          </w:p>
        </w:tc>
        <w:tc>
          <w:tcPr>
            <w:tcW w:w="985" w:type="dxa"/>
            <w:vMerge/>
            <w:tcBorders>
              <w:top w:val="nil"/>
              <w:left w:val="single" w:sz="8" w:space="0" w:color="auto"/>
              <w:bottom w:val="single" w:sz="8" w:space="0" w:color="000000"/>
              <w:right w:val="single" w:sz="8" w:space="0" w:color="auto"/>
            </w:tcBorders>
            <w:vAlign w:val="center"/>
            <w:hideMark/>
          </w:tcPr>
          <w:p w:rsidR="003827E3" w:rsidRPr="00787998" w:rsidRDefault="003827E3" w:rsidP="003B2D74">
            <w:pPr>
              <w:rPr>
                <w:rFonts w:asciiTheme="minorHAnsi" w:hAnsiTheme="minorHAnsi" w:cstheme="minorHAnsi"/>
                <w:b/>
                <w:bCs/>
                <w:color w:val="000000"/>
                <w:sz w:val="20"/>
                <w:szCs w:val="22"/>
                <w:lang w:eastAsia="es-MX"/>
              </w:rPr>
            </w:pPr>
          </w:p>
        </w:tc>
        <w:tc>
          <w:tcPr>
            <w:tcW w:w="1401" w:type="dxa"/>
            <w:vMerge/>
            <w:tcBorders>
              <w:top w:val="nil"/>
              <w:left w:val="single" w:sz="8" w:space="0" w:color="auto"/>
              <w:bottom w:val="single" w:sz="8" w:space="0" w:color="000000"/>
              <w:right w:val="single" w:sz="8" w:space="0" w:color="auto"/>
            </w:tcBorders>
            <w:vAlign w:val="center"/>
            <w:hideMark/>
          </w:tcPr>
          <w:p w:rsidR="003827E3" w:rsidRPr="00787998" w:rsidRDefault="003827E3" w:rsidP="003B2D74">
            <w:pPr>
              <w:rPr>
                <w:rFonts w:asciiTheme="minorHAnsi" w:hAnsiTheme="minorHAnsi" w:cstheme="minorHAnsi"/>
                <w:b/>
                <w:bCs/>
                <w:color w:val="000000"/>
                <w:sz w:val="20"/>
                <w:szCs w:val="22"/>
                <w:lang w:eastAsia="es-MX"/>
              </w:rPr>
            </w:pPr>
          </w:p>
        </w:tc>
        <w:tc>
          <w:tcPr>
            <w:tcW w:w="1276" w:type="dxa"/>
            <w:vMerge/>
            <w:tcBorders>
              <w:top w:val="nil"/>
              <w:left w:val="single" w:sz="8" w:space="0" w:color="auto"/>
              <w:bottom w:val="single" w:sz="8" w:space="0" w:color="000000"/>
              <w:right w:val="single" w:sz="8" w:space="0" w:color="auto"/>
            </w:tcBorders>
            <w:vAlign w:val="center"/>
            <w:hideMark/>
          </w:tcPr>
          <w:p w:rsidR="003827E3" w:rsidRPr="00787998" w:rsidRDefault="003827E3" w:rsidP="003B2D74">
            <w:pPr>
              <w:rPr>
                <w:rFonts w:asciiTheme="minorHAnsi" w:hAnsiTheme="minorHAnsi" w:cstheme="minorHAnsi"/>
                <w:b/>
                <w:bCs/>
                <w:color w:val="000000"/>
                <w:sz w:val="20"/>
                <w:szCs w:val="22"/>
                <w:lang w:eastAsia="es-MX"/>
              </w:rPr>
            </w:pPr>
          </w:p>
        </w:tc>
        <w:tc>
          <w:tcPr>
            <w:tcW w:w="1465" w:type="dxa"/>
            <w:vMerge/>
            <w:tcBorders>
              <w:top w:val="nil"/>
              <w:left w:val="single" w:sz="8" w:space="0" w:color="auto"/>
              <w:bottom w:val="single" w:sz="8" w:space="0" w:color="000000"/>
              <w:right w:val="single" w:sz="8" w:space="0" w:color="auto"/>
            </w:tcBorders>
            <w:vAlign w:val="center"/>
            <w:hideMark/>
          </w:tcPr>
          <w:p w:rsidR="003827E3" w:rsidRPr="00787998" w:rsidRDefault="003827E3" w:rsidP="003B2D74">
            <w:pPr>
              <w:rPr>
                <w:rFonts w:asciiTheme="minorHAnsi" w:hAnsiTheme="minorHAnsi" w:cstheme="minorHAnsi"/>
                <w:b/>
                <w:bCs/>
                <w:color w:val="000000"/>
                <w:sz w:val="20"/>
                <w:szCs w:val="22"/>
                <w:lang w:eastAsia="es-MX"/>
              </w:rPr>
            </w:pPr>
          </w:p>
        </w:tc>
      </w:tr>
      <w:tr w:rsidR="003827E3" w:rsidRPr="00787998" w:rsidTr="003B2D74">
        <w:trPr>
          <w:trHeight w:val="512"/>
          <w:jc w:val="center"/>
        </w:trPr>
        <w:tc>
          <w:tcPr>
            <w:tcW w:w="26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827E3" w:rsidRPr="00787998" w:rsidRDefault="003827E3" w:rsidP="003B2D74">
            <w:pPr>
              <w:rPr>
                <w:rFonts w:asciiTheme="minorHAnsi" w:hAnsiTheme="minorHAnsi" w:cstheme="minorHAnsi"/>
                <w:b/>
                <w:bCs/>
                <w:color w:val="000000"/>
                <w:sz w:val="20"/>
                <w:szCs w:val="22"/>
                <w:lang w:eastAsia="es-MX"/>
              </w:rPr>
            </w:pPr>
            <w:r w:rsidRPr="00787998">
              <w:rPr>
                <w:rFonts w:asciiTheme="minorHAnsi" w:hAnsiTheme="minorHAnsi" w:cstheme="minorHAnsi"/>
                <w:b/>
                <w:bCs/>
                <w:color w:val="000000"/>
                <w:sz w:val="20"/>
                <w:szCs w:val="22"/>
                <w:lang w:eastAsia="es-MX"/>
              </w:rPr>
              <w:t>Acceso Principal del Palacio Municipal y sede del Ayuntamiento</w:t>
            </w:r>
          </w:p>
        </w:tc>
        <w:tc>
          <w:tcPr>
            <w:tcW w:w="1453" w:type="dxa"/>
            <w:tcBorders>
              <w:top w:val="nil"/>
              <w:left w:val="single" w:sz="4" w:space="0" w:color="auto"/>
              <w:bottom w:val="single" w:sz="8" w:space="0" w:color="auto"/>
              <w:right w:val="single" w:sz="8" w:space="0" w:color="auto"/>
            </w:tcBorders>
            <w:shd w:val="clear" w:color="000000" w:fill="FFFFFF"/>
            <w:noWrap/>
            <w:vAlign w:val="center"/>
            <w:hideMark/>
          </w:tcPr>
          <w:p w:rsidR="003827E3" w:rsidRPr="00787998" w:rsidRDefault="003827E3" w:rsidP="003B2D74">
            <w:pPr>
              <w:jc w:val="center"/>
              <w:rPr>
                <w:rFonts w:asciiTheme="minorHAnsi" w:hAnsiTheme="minorHAnsi" w:cstheme="minorHAnsi"/>
                <w:color w:val="000000"/>
                <w:sz w:val="20"/>
                <w:szCs w:val="22"/>
                <w:lang w:eastAsia="es-MX"/>
              </w:rPr>
            </w:pPr>
            <w:r w:rsidRPr="00787998">
              <w:rPr>
                <w:rFonts w:asciiTheme="minorHAnsi" w:hAnsiTheme="minorHAnsi" w:cstheme="minorHAnsi"/>
                <w:color w:val="000000"/>
                <w:sz w:val="20"/>
                <w:szCs w:val="22"/>
                <w:lang w:eastAsia="es-MX"/>
              </w:rPr>
              <w:t>2</w:t>
            </w:r>
          </w:p>
        </w:tc>
        <w:tc>
          <w:tcPr>
            <w:tcW w:w="985" w:type="dxa"/>
            <w:tcBorders>
              <w:top w:val="nil"/>
              <w:left w:val="nil"/>
              <w:bottom w:val="single" w:sz="8" w:space="0" w:color="auto"/>
              <w:right w:val="single" w:sz="8" w:space="0" w:color="auto"/>
            </w:tcBorders>
            <w:shd w:val="clear" w:color="000000" w:fill="FFFFFF"/>
            <w:noWrap/>
            <w:vAlign w:val="center"/>
            <w:hideMark/>
          </w:tcPr>
          <w:p w:rsidR="003827E3" w:rsidRPr="00787998" w:rsidRDefault="003827E3" w:rsidP="003B2D74">
            <w:pPr>
              <w:jc w:val="center"/>
              <w:rPr>
                <w:rFonts w:asciiTheme="minorHAnsi" w:hAnsiTheme="minorHAnsi" w:cstheme="minorHAnsi"/>
                <w:color w:val="000000"/>
                <w:sz w:val="20"/>
                <w:szCs w:val="22"/>
                <w:lang w:eastAsia="es-MX"/>
              </w:rPr>
            </w:pPr>
            <w:r w:rsidRPr="00787998">
              <w:rPr>
                <w:rFonts w:asciiTheme="minorHAnsi" w:hAnsiTheme="minorHAnsi" w:cstheme="minorHAnsi"/>
                <w:color w:val="000000"/>
                <w:sz w:val="20"/>
                <w:szCs w:val="22"/>
                <w:lang w:eastAsia="es-MX"/>
              </w:rPr>
              <w:t>24X24</w:t>
            </w:r>
          </w:p>
        </w:tc>
        <w:tc>
          <w:tcPr>
            <w:tcW w:w="1401" w:type="dxa"/>
            <w:tcBorders>
              <w:top w:val="nil"/>
              <w:left w:val="nil"/>
              <w:bottom w:val="single" w:sz="8" w:space="0" w:color="auto"/>
              <w:right w:val="single" w:sz="8" w:space="0" w:color="auto"/>
            </w:tcBorders>
            <w:shd w:val="clear" w:color="000000" w:fill="FFFFFF"/>
            <w:noWrap/>
            <w:vAlign w:val="center"/>
            <w:hideMark/>
          </w:tcPr>
          <w:p w:rsidR="003827E3" w:rsidRPr="00787998" w:rsidRDefault="003827E3" w:rsidP="003B2D74">
            <w:pPr>
              <w:jc w:val="center"/>
              <w:rPr>
                <w:rFonts w:asciiTheme="minorHAnsi" w:hAnsiTheme="minorHAnsi" w:cstheme="minorHAnsi"/>
                <w:color w:val="000000"/>
                <w:sz w:val="20"/>
                <w:szCs w:val="22"/>
                <w:lang w:eastAsia="es-MX"/>
              </w:rPr>
            </w:pPr>
            <w:r w:rsidRPr="00787998">
              <w:rPr>
                <w:rFonts w:asciiTheme="minorHAnsi" w:hAnsiTheme="minorHAnsi" w:cstheme="minorHAnsi"/>
                <w:color w:val="000000"/>
                <w:sz w:val="20"/>
                <w:szCs w:val="22"/>
                <w:lang w:eastAsia="es-MX"/>
              </w:rPr>
              <w:t>4</w:t>
            </w:r>
          </w:p>
        </w:tc>
        <w:tc>
          <w:tcPr>
            <w:tcW w:w="1276" w:type="dxa"/>
            <w:tcBorders>
              <w:top w:val="nil"/>
              <w:left w:val="nil"/>
              <w:bottom w:val="single" w:sz="8" w:space="0" w:color="auto"/>
              <w:right w:val="single" w:sz="8" w:space="0" w:color="auto"/>
            </w:tcBorders>
            <w:shd w:val="clear" w:color="000000" w:fill="FFFFFF"/>
            <w:vAlign w:val="center"/>
            <w:hideMark/>
          </w:tcPr>
          <w:p w:rsidR="003827E3" w:rsidRPr="00787998" w:rsidRDefault="003827E3" w:rsidP="003B2D74">
            <w:pPr>
              <w:jc w:val="center"/>
              <w:rPr>
                <w:rFonts w:asciiTheme="minorHAnsi" w:hAnsiTheme="minorHAnsi" w:cstheme="minorHAnsi"/>
                <w:color w:val="000000"/>
                <w:sz w:val="20"/>
                <w:szCs w:val="22"/>
                <w:lang w:eastAsia="es-MX"/>
              </w:rPr>
            </w:pPr>
            <w:r w:rsidRPr="00787998">
              <w:rPr>
                <w:rFonts w:asciiTheme="minorHAnsi" w:hAnsiTheme="minorHAnsi" w:cstheme="minorHAnsi"/>
                <w:color w:val="000000"/>
                <w:sz w:val="20"/>
                <w:szCs w:val="22"/>
                <w:lang w:eastAsia="es-MX"/>
              </w:rPr>
              <w:t>07:00 a 07:00</w:t>
            </w:r>
          </w:p>
        </w:tc>
        <w:tc>
          <w:tcPr>
            <w:tcW w:w="1465" w:type="dxa"/>
            <w:tcBorders>
              <w:top w:val="nil"/>
              <w:left w:val="nil"/>
              <w:bottom w:val="single" w:sz="8" w:space="0" w:color="auto"/>
              <w:right w:val="single" w:sz="8" w:space="0" w:color="auto"/>
            </w:tcBorders>
            <w:shd w:val="clear" w:color="000000" w:fill="FFFFFF"/>
            <w:vAlign w:val="center"/>
            <w:hideMark/>
          </w:tcPr>
          <w:p w:rsidR="003827E3" w:rsidRPr="00787998" w:rsidRDefault="003827E3" w:rsidP="003B2D74">
            <w:pPr>
              <w:jc w:val="center"/>
              <w:rPr>
                <w:rFonts w:asciiTheme="minorHAnsi" w:hAnsiTheme="minorHAnsi" w:cstheme="minorHAnsi"/>
                <w:color w:val="000000"/>
                <w:sz w:val="20"/>
                <w:szCs w:val="22"/>
                <w:lang w:eastAsia="es-MX"/>
              </w:rPr>
            </w:pPr>
            <w:r w:rsidRPr="00787998">
              <w:rPr>
                <w:rFonts w:asciiTheme="minorHAnsi" w:hAnsiTheme="minorHAnsi" w:cstheme="minorHAnsi"/>
                <w:color w:val="000000"/>
                <w:sz w:val="20"/>
                <w:szCs w:val="22"/>
                <w:lang w:eastAsia="es-MX"/>
              </w:rPr>
              <w:t>de Lunes a Domingo</w:t>
            </w:r>
          </w:p>
        </w:tc>
      </w:tr>
      <w:tr w:rsidR="003827E3" w:rsidRPr="00787998" w:rsidTr="003B2D74">
        <w:trPr>
          <w:trHeight w:val="542"/>
          <w:jc w:val="center"/>
        </w:trPr>
        <w:tc>
          <w:tcPr>
            <w:tcW w:w="26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827E3" w:rsidRPr="00787998" w:rsidRDefault="003827E3" w:rsidP="003B2D74">
            <w:pPr>
              <w:rPr>
                <w:rFonts w:asciiTheme="minorHAnsi" w:hAnsiTheme="minorHAnsi" w:cstheme="minorHAnsi"/>
                <w:b/>
                <w:bCs/>
                <w:color w:val="000000"/>
                <w:sz w:val="20"/>
                <w:szCs w:val="22"/>
                <w:lang w:eastAsia="es-MX"/>
              </w:rPr>
            </w:pPr>
            <w:r w:rsidRPr="00787998">
              <w:rPr>
                <w:rFonts w:asciiTheme="minorHAnsi" w:hAnsiTheme="minorHAnsi" w:cstheme="minorHAnsi"/>
                <w:b/>
                <w:bCs/>
                <w:color w:val="000000"/>
                <w:sz w:val="20"/>
                <w:szCs w:val="22"/>
                <w:lang w:eastAsia="es-MX"/>
              </w:rPr>
              <w:t>Acceso Instalaciones del DIF Municipal</w:t>
            </w:r>
          </w:p>
        </w:tc>
        <w:tc>
          <w:tcPr>
            <w:tcW w:w="1453" w:type="dxa"/>
            <w:tcBorders>
              <w:top w:val="single" w:sz="8" w:space="0" w:color="auto"/>
              <w:left w:val="single" w:sz="4" w:space="0" w:color="auto"/>
              <w:bottom w:val="single" w:sz="4" w:space="0" w:color="auto"/>
              <w:right w:val="single" w:sz="8" w:space="0" w:color="auto"/>
            </w:tcBorders>
            <w:shd w:val="clear" w:color="000000" w:fill="FFFFFF"/>
            <w:noWrap/>
            <w:vAlign w:val="center"/>
            <w:hideMark/>
          </w:tcPr>
          <w:p w:rsidR="003827E3" w:rsidRPr="00787998" w:rsidRDefault="003827E3" w:rsidP="003B2D74">
            <w:pPr>
              <w:jc w:val="center"/>
              <w:rPr>
                <w:rFonts w:asciiTheme="minorHAnsi" w:hAnsiTheme="minorHAnsi" w:cstheme="minorHAnsi"/>
                <w:color w:val="000000"/>
                <w:sz w:val="20"/>
                <w:szCs w:val="22"/>
                <w:lang w:eastAsia="es-MX"/>
              </w:rPr>
            </w:pPr>
            <w:r w:rsidRPr="00787998">
              <w:rPr>
                <w:rFonts w:asciiTheme="minorHAnsi" w:hAnsiTheme="minorHAnsi" w:cstheme="minorHAnsi"/>
                <w:color w:val="000000"/>
                <w:sz w:val="20"/>
                <w:szCs w:val="22"/>
                <w:lang w:eastAsia="es-MX"/>
              </w:rPr>
              <w:t>1</w:t>
            </w:r>
          </w:p>
        </w:tc>
        <w:tc>
          <w:tcPr>
            <w:tcW w:w="985" w:type="dxa"/>
            <w:tcBorders>
              <w:top w:val="single" w:sz="8" w:space="0" w:color="auto"/>
              <w:left w:val="nil"/>
              <w:bottom w:val="single" w:sz="4" w:space="0" w:color="auto"/>
              <w:right w:val="single" w:sz="8" w:space="0" w:color="auto"/>
            </w:tcBorders>
            <w:shd w:val="clear" w:color="000000" w:fill="FFFFFF"/>
            <w:noWrap/>
            <w:vAlign w:val="center"/>
            <w:hideMark/>
          </w:tcPr>
          <w:p w:rsidR="003827E3" w:rsidRPr="00787998" w:rsidRDefault="003827E3" w:rsidP="003B2D74">
            <w:pPr>
              <w:jc w:val="center"/>
              <w:rPr>
                <w:rFonts w:asciiTheme="minorHAnsi" w:hAnsiTheme="minorHAnsi" w:cstheme="minorHAnsi"/>
                <w:color w:val="000000"/>
                <w:sz w:val="20"/>
                <w:szCs w:val="22"/>
                <w:lang w:eastAsia="es-MX"/>
              </w:rPr>
            </w:pPr>
            <w:r w:rsidRPr="00787998">
              <w:rPr>
                <w:rFonts w:asciiTheme="minorHAnsi" w:hAnsiTheme="minorHAnsi" w:cstheme="minorHAnsi"/>
                <w:color w:val="000000"/>
                <w:sz w:val="20"/>
                <w:szCs w:val="22"/>
                <w:lang w:eastAsia="es-MX"/>
              </w:rPr>
              <w:t>24X24</w:t>
            </w:r>
          </w:p>
        </w:tc>
        <w:tc>
          <w:tcPr>
            <w:tcW w:w="1401" w:type="dxa"/>
            <w:tcBorders>
              <w:top w:val="single" w:sz="8" w:space="0" w:color="auto"/>
              <w:left w:val="nil"/>
              <w:bottom w:val="single" w:sz="4" w:space="0" w:color="auto"/>
              <w:right w:val="single" w:sz="8" w:space="0" w:color="auto"/>
            </w:tcBorders>
            <w:shd w:val="clear" w:color="000000" w:fill="FFFFFF"/>
            <w:noWrap/>
            <w:vAlign w:val="center"/>
            <w:hideMark/>
          </w:tcPr>
          <w:p w:rsidR="003827E3" w:rsidRPr="00787998" w:rsidRDefault="003827E3" w:rsidP="003B2D74">
            <w:pPr>
              <w:jc w:val="center"/>
              <w:rPr>
                <w:rFonts w:asciiTheme="minorHAnsi" w:hAnsiTheme="minorHAnsi" w:cstheme="minorHAnsi"/>
                <w:color w:val="000000"/>
                <w:sz w:val="20"/>
                <w:szCs w:val="22"/>
                <w:lang w:eastAsia="es-MX"/>
              </w:rPr>
            </w:pPr>
            <w:r w:rsidRPr="00787998">
              <w:rPr>
                <w:rFonts w:asciiTheme="minorHAnsi" w:hAnsiTheme="minorHAnsi" w:cstheme="minorHAnsi"/>
                <w:color w:val="000000"/>
                <w:sz w:val="20"/>
                <w:szCs w:val="22"/>
                <w:lang w:eastAsia="es-MX"/>
              </w:rPr>
              <w:t>2</w:t>
            </w:r>
          </w:p>
        </w:tc>
        <w:tc>
          <w:tcPr>
            <w:tcW w:w="1276" w:type="dxa"/>
            <w:tcBorders>
              <w:top w:val="single" w:sz="8" w:space="0" w:color="auto"/>
              <w:left w:val="nil"/>
              <w:bottom w:val="single" w:sz="4" w:space="0" w:color="auto"/>
              <w:right w:val="single" w:sz="8" w:space="0" w:color="auto"/>
            </w:tcBorders>
            <w:shd w:val="clear" w:color="000000" w:fill="FFFFFF"/>
            <w:vAlign w:val="center"/>
            <w:hideMark/>
          </w:tcPr>
          <w:p w:rsidR="003827E3" w:rsidRPr="00787998" w:rsidRDefault="003827E3" w:rsidP="003B2D74">
            <w:pPr>
              <w:jc w:val="center"/>
              <w:rPr>
                <w:rFonts w:asciiTheme="minorHAnsi" w:hAnsiTheme="minorHAnsi" w:cstheme="minorHAnsi"/>
                <w:color w:val="000000"/>
                <w:sz w:val="20"/>
                <w:szCs w:val="22"/>
                <w:lang w:eastAsia="es-MX"/>
              </w:rPr>
            </w:pPr>
            <w:r w:rsidRPr="00787998">
              <w:rPr>
                <w:rFonts w:asciiTheme="minorHAnsi" w:hAnsiTheme="minorHAnsi" w:cstheme="minorHAnsi"/>
                <w:color w:val="000000"/>
                <w:sz w:val="20"/>
                <w:szCs w:val="22"/>
                <w:lang w:eastAsia="es-MX"/>
              </w:rPr>
              <w:t>07:00 a 07:00</w:t>
            </w:r>
          </w:p>
        </w:tc>
        <w:tc>
          <w:tcPr>
            <w:tcW w:w="1465" w:type="dxa"/>
            <w:tcBorders>
              <w:top w:val="single" w:sz="8" w:space="0" w:color="auto"/>
              <w:left w:val="nil"/>
              <w:bottom w:val="single" w:sz="4" w:space="0" w:color="auto"/>
              <w:right w:val="single" w:sz="8" w:space="0" w:color="auto"/>
            </w:tcBorders>
            <w:shd w:val="clear" w:color="000000" w:fill="FFFFFF"/>
            <w:vAlign w:val="center"/>
            <w:hideMark/>
          </w:tcPr>
          <w:p w:rsidR="003827E3" w:rsidRPr="00787998" w:rsidRDefault="003827E3" w:rsidP="003B2D74">
            <w:pPr>
              <w:jc w:val="center"/>
              <w:rPr>
                <w:rFonts w:asciiTheme="minorHAnsi" w:hAnsiTheme="minorHAnsi" w:cstheme="minorHAnsi"/>
                <w:color w:val="000000"/>
                <w:sz w:val="20"/>
                <w:szCs w:val="22"/>
                <w:lang w:eastAsia="es-MX"/>
              </w:rPr>
            </w:pPr>
            <w:r w:rsidRPr="00787998">
              <w:rPr>
                <w:rFonts w:asciiTheme="minorHAnsi" w:hAnsiTheme="minorHAnsi" w:cstheme="minorHAnsi"/>
                <w:color w:val="000000"/>
                <w:sz w:val="20"/>
                <w:szCs w:val="22"/>
                <w:lang w:eastAsia="es-MX"/>
              </w:rPr>
              <w:t>de Lunes a Domingo</w:t>
            </w:r>
          </w:p>
        </w:tc>
      </w:tr>
      <w:tr w:rsidR="003827E3" w:rsidRPr="00787998" w:rsidTr="003B2D74">
        <w:trPr>
          <w:trHeight w:val="43"/>
          <w:jc w:val="center"/>
        </w:trPr>
        <w:tc>
          <w:tcPr>
            <w:tcW w:w="26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827E3" w:rsidRPr="00787998" w:rsidRDefault="003827E3" w:rsidP="003B2D74">
            <w:pPr>
              <w:rPr>
                <w:rFonts w:asciiTheme="minorHAnsi" w:hAnsiTheme="minorHAnsi" w:cstheme="minorHAnsi"/>
                <w:b/>
                <w:bCs/>
                <w:color w:val="000000"/>
                <w:sz w:val="20"/>
                <w:szCs w:val="22"/>
                <w:lang w:eastAsia="es-MX"/>
              </w:rPr>
            </w:pPr>
            <w:r w:rsidRPr="00787998">
              <w:rPr>
                <w:rFonts w:asciiTheme="minorHAnsi" w:hAnsiTheme="minorHAnsi" w:cstheme="minorHAnsi"/>
                <w:b/>
                <w:bCs/>
                <w:color w:val="000000"/>
                <w:sz w:val="20"/>
                <w:szCs w:val="22"/>
                <w:lang w:eastAsia="es-MX"/>
              </w:rPr>
              <w:t>Ingreso a Guardería Constituyentes</w:t>
            </w:r>
          </w:p>
        </w:tc>
        <w:tc>
          <w:tcPr>
            <w:tcW w:w="1453"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3827E3" w:rsidRPr="00787998" w:rsidRDefault="003827E3" w:rsidP="003B2D74">
            <w:pPr>
              <w:jc w:val="center"/>
              <w:rPr>
                <w:rFonts w:asciiTheme="minorHAnsi" w:hAnsiTheme="minorHAnsi" w:cstheme="minorHAnsi"/>
                <w:color w:val="000000"/>
                <w:sz w:val="20"/>
                <w:szCs w:val="22"/>
                <w:lang w:eastAsia="es-MX"/>
              </w:rPr>
            </w:pPr>
            <w:r w:rsidRPr="00787998">
              <w:rPr>
                <w:rFonts w:asciiTheme="minorHAnsi" w:hAnsiTheme="minorHAnsi" w:cstheme="minorHAnsi"/>
                <w:color w:val="000000"/>
                <w:sz w:val="20"/>
                <w:szCs w:val="22"/>
                <w:lang w:eastAsia="es-MX"/>
              </w:rPr>
              <w:t>1</w:t>
            </w:r>
          </w:p>
        </w:tc>
        <w:tc>
          <w:tcPr>
            <w:tcW w:w="985" w:type="dxa"/>
            <w:tcBorders>
              <w:top w:val="single" w:sz="4" w:space="0" w:color="auto"/>
              <w:left w:val="nil"/>
              <w:bottom w:val="single" w:sz="4" w:space="0" w:color="auto"/>
              <w:right w:val="single" w:sz="8" w:space="0" w:color="auto"/>
            </w:tcBorders>
            <w:shd w:val="clear" w:color="000000" w:fill="FFFFFF"/>
            <w:vAlign w:val="center"/>
            <w:hideMark/>
          </w:tcPr>
          <w:p w:rsidR="003827E3" w:rsidRPr="00787998" w:rsidRDefault="003827E3" w:rsidP="003B2D74">
            <w:pPr>
              <w:jc w:val="center"/>
              <w:rPr>
                <w:rFonts w:asciiTheme="minorHAnsi" w:hAnsiTheme="minorHAnsi" w:cstheme="minorHAnsi"/>
                <w:color w:val="000000"/>
                <w:sz w:val="20"/>
                <w:szCs w:val="22"/>
                <w:lang w:eastAsia="es-MX"/>
              </w:rPr>
            </w:pPr>
            <w:r w:rsidRPr="00787998">
              <w:rPr>
                <w:rFonts w:asciiTheme="minorHAnsi" w:hAnsiTheme="minorHAnsi" w:cstheme="minorHAnsi"/>
                <w:color w:val="000000"/>
                <w:sz w:val="20"/>
                <w:szCs w:val="22"/>
                <w:lang w:eastAsia="es-MX"/>
              </w:rPr>
              <w:t>24X24</w:t>
            </w:r>
          </w:p>
        </w:tc>
        <w:tc>
          <w:tcPr>
            <w:tcW w:w="1401" w:type="dxa"/>
            <w:tcBorders>
              <w:top w:val="single" w:sz="4" w:space="0" w:color="auto"/>
              <w:left w:val="nil"/>
              <w:bottom w:val="single" w:sz="4" w:space="0" w:color="auto"/>
              <w:right w:val="single" w:sz="8" w:space="0" w:color="auto"/>
            </w:tcBorders>
            <w:shd w:val="clear" w:color="000000" w:fill="FFFFFF"/>
            <w:vAlign w:val="center"/>
            <w:hideMark/>
          </w:tcPr>
          <w:p w:rsidR="003827E3" w:rsidRPr="00787998" w:rsidRDefault="003827E3" w:rsidP="003B2D74">
            <w:pPr>
              <w:jc w:val="center"/>
              <w:rPr>
                <w:rFonts w:asciiTheme="minorHAnsi" w:hAnsiTheme="minorHAnsi" w:cstheme="minorHAnsi"/>
                <w:color w:val="000000"/>
                <w:sz w:val="20"/>
                <w:szCs w:val="22"/>
                <w:lang w:eastAsia="es-MX"/>
              </w:rPr>
            </w:pPr>
            <w:r w:rsidRPr="00787998">
              <w:rPr>
                <w:rFonts w:asciiTheme="minorHAnsi" w:hAnsiTheme="minorHAnsi" w:cstheme="minorHAnsi"/>
                <w:color w:val="000000"/>
                <w:sz w:val="20"/>
                <w:szCs w:val="22"/>
                <w:lang w:eastAsia="es-MX"/>
              </w:rPr>
              <w:t>2</w:t>
            </w:r>
          </w:p>
        </w:tc>
        <w:tc>
          <w:tcPr>
            <w:tcW w:w="1276" w:type="dxa"/>
            <w:tcBorders>
              <w:top w:val="single" w:sz="4" w:space="0" w:color="auto"/>
              <w:left w:val="nil"/>
              <w:bottom w:val="single" w:sz="4" w:space="0" w:color="auto"/>
              <w:right w:val="single" w:sz="8" w:space="0" w:color="auto"/>
            </w:tcBorders>
            <w:shd w:val="clear" w:color="000000" w:fill="FFFFFF"/>
            <w:vAlign w:val="center"/>
            <w:hideMark/>
          </w:tcPr>
          <w:p w:rsidR="003827E3" w:rsidRPr="00787998" w:rsidRDefault="003827E3" w:rsidP="003B2D74">
            <w:pPr>
              <w:jc w:val="center"/>
              <w:rPr>
                <w:rFonts w:asciiTheme="minorHAnsi" w:hAnsiTheme="minorHAnsi" w:cstheme="minorHAnsi"/>
                <w:color w:val="000000"/>
                <w:sz w:val="20"/>
                <w:szCs w:val="22"/>
                <w:lang w:eastAsia="es-MX"/>
              </w:rPr>
            </w:pPr>
            <w:r w:rsidRPr="00787998">
              <w:rPr>
                <w:rFonts w:asciiTheme="minorHAnsi" w:hAnsiTheme="minorHAnsi" w:cstheme="minorHAnsi"/>
                <w:color w:val="000000"/>
                <w:sz w:val="20"/>
                <w:szCs w:val="22"/>
                <w:lang w:eastAsia="es-MX"/>
              </w:rPr>
              <w:t>07:00 a 07:00</w:t>
            </w:r>
          </w:p>
        </w:tc>
        <w:tc>
          <w:tcPr>
            <w:tcW w:w="1465" w:type="dxa"/>
            <w:tcBorders>
              <w:top w:val="single" w:sz="4" w:space="0" w:color="auto"/>
              <w:left w:val="nil"/>
              <w:bottom w:val="single" w:sz="4" w:space="0" w:color="auto"/>
              <w:right w:val="single" w:sz="8" w:space="0" w:color="auto"/>
            </w:tcBorders>
            <w:shd w:val="clear" w:color="000000" w:fill="FFFFFF"/>
            <w:vAlign w:val="center"/>
            <w:hideMark/>
          </w:tcPr>
          <w:p w:rsidR="003827E3" w:rsidRPr="00787998" w:rsidRDefault="003827E3" w:rsidP="003B2D74">
            <w:pPr>
              <w:jc w:val="center"/>
              <w:rPr>
                <w:rFonts w:asciiTheme="minorHAnsi" w:hAnsiTheme="minorHAnsi" w:cstheme="minorHAnsi"/>
                <w:color w:val="000000"/>
                <w:sz w:val="20"/>
                <w:szCs w:val="22"/>
                <w:lang w:eastAsia="es-MX"/>
              </w:rPr>
            </w:pPr>
            <w:r w:rsidRPr="00787998">
              <w:rPr>
                <w:rFonts w:asciiTheme="minorHAnsi" w:hAnsiTheme="minorHAnsi" w:cstheme="minorHAnsi"/>
                <w:color w:val="000000"/>
                <w:sz w:val="20"/>
                <w:szCs w:val="22"/>
                <w:lang w:eastAsia="es-MX"/>
              </w:rPr>
              <w:t>De Lunes a Domingo</w:t>
            </w:r>
          </w:p>
        </w:tc>
      </w:tr>
      <w:tr w:rsidR="003827E3" w:rsidRPr="00787998" w:rsidTr="003B2D74">
        <w:trPr>
          <w:trHeight w:val="384"/>
          <w:jc w:val="center"/>
        </w:trPr>
        <w:tc>
          <w:tcPr>
            <w:tcW w:w="26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827E3" w:rsidRPr="00787998" w:rsidRDefault="003827E3" w:rsidP="003B2D74">
            <w:pPr>
              <w:rPr>
                <w:rFonts w:asciiTheme="minorHAnsi" w:hAnsiTheme="minorHAnsi" w:cstheme="minorHAnsi"/>
                <w:b/>
                <w:bCs/>
                <w:color w:val="000000"/>
                <w:sz w:val="20"/>
                <w:szCs w:val="22"/>
                <w:lang w:eastAsia="es-MX"/>
              </w:rPr>
            </w:pPr>
            <w:r w:rsidRPr="00787998">
              <w:rPr>
                <w:rFonts w:asciiTheme="minorHAnsi" w:hAnsiTheme="minorHAnsi" w:cstheme="minorHAnsi"/>
                <w:b/>
                <w:bCs/>
                <w:color w:val="000000"/>
                <w:sz w:val="20"/>
                <w:szCs w:val="22"/>
                <w:lang w:eastAsia="es-MX"/>
              </w:rPr>
              <w:t>Tianguis Municipal</w:t>
            </w:r>
          </w:p>
        </w:tc>
        <w:tc>
          <w:tcPr>
            <w:tcW w:w="1453"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3827E3" w:rsidRPr="00787998" w:rsidRDefault="003827E3" w:rsidP="003B2D74">
            <w:pPr>
              <w:jc w:val="center"/>
              <w:rPr>
                <w:rFonts w:asciiTheme="minorHAnsi" w:hAnsiTheme="minorHAnsi" w:cstheme="minorHAnsi"/>
                <w:color w:val="000000"/>
                <w:sz w:val="20"/>
                <w:szCs w:val="22"/>
                <w:lang w:eastAsia="es-MX"/>
              </w:rPr>
            </w:pPr>
            <w:r w:rsidRPr="00787998">
              <w:rPr>
                <w:rFonts w:asciiTheme="minorHAnsi" w:hAnsiTheme="minorHAnsi" w:cstheme="minorHAnsi"/>
                <w:color w:val="000000"/>
                <w:sz w:val="20"/>
                <w:szCs w:val="22"/>
                <w:lang w:eastAsia="es-MX"/>
              </w:rPr>
              <w:t>1</w:t>
            </w:r>
          </w:p>
        </w:tc>
        <w:tc>
          <w:tcPr>
            <w:tcW w:w="985" w:type="dxa"/>
            <w:tcBorders>
              <w:top w:val="single" w:sz="4" w:space="0" w:color="auto"/>
              <w:left w:val="nil"/>
              <w:bottom w:val="single" w:sz="4" w:space="0" w:color="auto"/>
              <w:right w:val="single" w:sz="8" w:space="0" w:color="auto"/>
            </w:tcBorders>
            <w:shd w:val="clear" w:color="000000" w:fill="FFFFFF"/>
            <w:vAlign w:val="center"/>
            <w:hideMark/>
          </w:tcPr>
          <w:p w:rsidR="003827E3" w:rsidRPr="00787998" w:rsidRDefault="003827E3" w:rsidP="003B2D74">
            <w:pPr>
              <w:jc w:val="center"/>
              <w:rPr>
                <w:rFonts w:asciiTheme="minorHAnsi" w:hAnsiTheme="minorHAnsi" w:cstheme="minorHAnsi"/>
                <w:color w:val="000000"/>
                <w:sz w:val="20"/>
                <w:szCs w:val="22"/>
                <w:lang w:eastAsia="es-MX"/>
              </w:rPr>
            </w:pPr>
            <w:r w:rsidRPr="00787998">
              <w:rPr>
                <w:rFonts w:asciiTheme="minorHAnsi" w:hAnsiTheme="minorHAnsi" w:cstheme="minorHAnsi"/>
                <w:color w:val="000000"/>
                <w:sz w:val="20"/>
                <w:szCs w:val="22"/>
                <w:lang w:eastAsia="es-MX"/>
              </w:rPr>
              <w:t>24X24</w:t>
            </w:r>
          </w:p>
        </w:tc>
        <w:tc>
          <w:tcPr>
            <w:tcW w:w="1401" w:type="dxa"/>
            <w:tcBorders>
              <w:top w:val="single" w:sz="4" w:space="0" w:color="auto"/>
              <w:left w:val="nil"/>
              <w:bottom w:val="single" w:sz="4" w:space="0" w:color="auto"/>
              <w:right w:val="single" w:sz="8" w:space="0" w:color="auto"/>
            </w:tcBorders>
            <w:shd w:val="clear" w:color="000000" w:fill="FFFFFF"/>
            <w:noWrap/>
            <w:vAlign w:val="center"/>
            <w:hideMark/>
          </w:tcPr>
          <w:p w:rsidR="003827E3" w:rsidRPr="00787998" w:rsidRDefault="003827E3" w:rsidP="003B2D74">
            <w:pPr>
              <w:jc w:val="center"/>
              <w:rPr>
                <w:rFonts w:asciiTheme="minorHAnsi" w:hAnsiTheme="minorHAnsi" w:cstheme="minorHAnsi"/>
                <w:color w:val="000000"/>
                <w:sz w:val="20"/>
                <w:szCs w:val="22"/>
                <w:lang w:eastAsia="es-MX"/>
              </w:rPr>
            </w:pPr>
            <w:r w:rsidRPr="00787998">
              <w:rPr>
                <w:rFonts w:asciiTheme="minorHAnsi" w:hAnsiTheme="minorHAnsi" w:cstheme="minorHAnsi"/>
                <w:color w:val="000000"/>
                <w:sz w:val="20"/>
                <w:szCs w:val="22"/>
                <w:lang w:eastAsia="es-MX"/>
              </w:rPr>
              <w:t>2</w:t>
            </w:r>
          </w:p>
        </w:tc>
        <w:tc>
          <w:tcPr>
            <w:tcW w:w="1276" w:type="dxa"/>
            <w:tcBorders>
              <w:top w:val="single" w:sz="4" w:space="0" w:color="auto"/>
              <w:left w:val="nil"/>
              <w:bottom w:val="single" w:sz="4" w:space="0" w:color="auto"/>
              <w:right w:val="single" w:sz="8" w:space="0" w:color="auto"/>
            </w:tcBorders>
            <w:shd w:val="clear" w:color="000000" w:fill="FFFFFF"/>
            <w:vAlign w:val="center"/>
            <w:hideMark/>
          </w:tcPr>
          <w:p w:rsidR="003827E3" w:rsidRPr="00787998" w:rsidRDefault="003827E3" w:rsidP="003B2D74">
            <w:pPr>
              <w:jc w:val="center"/>
              <w:rPr>
                <w:rFonts w:asciiTheme="minorHAnsi" w:hAnsiTheme="minorHAnsi" w:cstheme="minorHAnsi"/>
                <w:color w:val="000000"/>
                <w:sz w:val="20"/>
                <w:szCs w:val="22"/>
                <w:lang w:eastAsia="es-MX"/>
              </w:rPr>
            </w:pPr>
            <w:r w:rsidRPr="00787998">
              <w:rPr>
                <w:rFonts w:asciiTheme="minorHAnsi" w:hAnsiTheme="minorHAnsi" w:cstheme="minorHAnsi"/>
                <w:color w:val="000000"/>
                <w:sz w:val="20"/>
                <w:szCs w:val="22"/>
                <w:lang w:eastAsia="es-MX"/>
              </w:rPr>
              <w:t>07:00 a 07:00</w:t>
            </w:r>
          </w:p>
        </w:tc>
        <w:tc>
          <w:tcPr>
            <w:tcW w:w="1465" w:type="dxa"/>
            <w:tcBorders>
              <w:top w:val="single" w:sz="4" w:space="0" w:color="auto"/>
              <w:left w:val="nil"/>
              <w:bottom w:val="single" w:sz="8" w:space="0" w:color="auto"/>
              <w:right w:val="single" w:sz="8" w:space="0" w:color="auto"/>
            </w:tcBorders>
            <w:shd w:val="clear" w:color="000000" w:fill="FFFFFF"/>
            <w:vAlign w:val="center"/>
            <w:hideMark/>
          </w:tcPr>
          <w:p w:rsidR="003827E3" w:rsidRPr="00787998" w:rsidRDefault="003827E3" w:rsidP="003B2D74">
            <w:pPr>
              <w:jc w:val="center"/>
              <w:rPr>
                <w:rFonts w:asciiTheme="minorHAnsi" w:hAnsiTheme="minorHAnsi" w:cstheme="minorHAnsi"/>
                <w:color w:val="000000"/>
                <w:sz w:val="20"/>
                <w:szCs w:val="22"/>
                <w:lang w:eastAsia="es-MX"/>
              </w:rPr>
            </w:pPr>
            <w:r w:rsidRPr="00787998">
              <w:rPr>
                <w:rFonts w:asciiTheme="minorHAnsi" w:hAnsiTheme="minorHAnsi" w:cstheme="minorHAnsi"/>
                <w:color w:val="000000"/>
                <w:sz w:val="20"/>
                <w:szCs w:val="22"/>
                <w:lang w:eastAsia="es-MX"/>
              </w:rPr>
              <w:t>De Lunes a Domingo</w:t>
            </w:r>
          </w:p>
        </w:tc>
      </w:tr>
      <w:tr w:rsidR="003827E3" w:rsidRPr="00787998" w:rsidTr="003B2D74">
        <w:trPr>
          <w:trHeight w:val="182"/>
          <w:jc w:val="center"/>
        </w:trPr>
        <w:tc>
          <w:tcPr>
            <w:tcW w:w="26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827E3" w:rsidRPr="00787998" w:rsidRDefault="003827E3" w:rsidP="003B2D74">
            <w:pPr>
              <w:rPr>
                <w:rFonts w:asciiTheme="minorHAnsi" w:hAnsiTheme="minorHAnsi" w:cstheme="minorHAnsi"/>
                <w:b/>
                <w:bCs/>
                <w:color w:val="000000"/>
                <w:sz w:val="20"/>
                <w:szCs w:val="22"/>
                <w:lang w:eastAsia="es-MX"/>
              </w:rPr>
            </w:pPr>
            <w:r w:rsidRPr="00787998">
              <w:rPr>
                <w:rFonts w:asciiTheme="minorHAnsi" w:hAnsiTheme="minorHAnsi" w:cstheme="minorHAnsi"/>
                <w:b/>
                <w:bCs/>
                <w:color w:val="000000"/>
                <w:sz w:val="20"/>
                <w:szCs w:val="22"/>
                <w:lang w:eastAsia="es-MX"/>
              </w:rPr>
              <w:t>Parque Las Peñas</w:t>
            </w:r>
          </w:p>
        </w:tc>
        <w:tc>
          <w:tcPr>
            <w:tcW w:w="1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827E3" w:rsidRPr="00787998" w:rsidRDefault="003827E3" w:rsidP="003B2D74">
            <w:pPr>
              <w:jc w:val="center"/>
              <w:rPr>
                <w:rFonts w:asciiTheme="minorHAnsi" w:hAnsiTheme="minorHAnsi" w:cstheme="minorHAnsi"/>
                <w:color w:val="000000"/>
                <w:sz w:val="20"/>
                <w:szCs w:val="22"/>
                <w:lang w:eastAsia="es-MX"/>
              </w:rPr>
            </w:pPr>
            <w:r w:rsidRPr="00787998">
              <w:rPr>
                <w:rFonts w:asciiTheme="minorHAnsi" w:hAnsiTheme="minorHAnsi" w:cstheme="minorHAnsi"/>
                <w:color w:val="000000"/>
                <w:sz w:val="20"/>
                <w:szCs w:val="22"/>
                <w:lang w:eastAsia="es-MX"/>
              </w:rPr>
              <w:t>1</w:t>
            </w:r>
          </w:p>
        </w:tc>
        <w:tc>
          <w:tcPr>
            <w:tcW w:w="9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827E3" w:rsidRPr="00787998" w:rsidRDefault="003827E3" w:rsidP="003B2D74">
            <w:pPr>
              <w:jc w:val="center"/>
              <w:rPr>
                <w:rFonts w:asciiTheme="minorHAnsi" w:hAnsiTheme="minorHAnsi" w:cstheme="minorHAnsi"/>
                <w:color w:val="000000"/>
                <w:sz w:val="20"/>
                <w:szCs w:val="22"/>
                <w:lang w:eastAsia="es-MX"/>
              </w:rPr>
            </w:pPr>
            <w:r w:rsidRPr="00787998">
              <w:rPr>
                <w:rFonts w:asciiTheme="minorHAnsi" w:hAnsiTheme="minorHAnsi" w:cstheme="minorHAnsi"/>
                <w:color w:val="000000"/>
                <w:sz w:val="20"/>
                <w:szCs w:val="22"/>
                <w:lang w:eastAsia="es-MX"/>
              </w:rPr>
              <w:t>24X24</w:t>
            </w:r>
          </w:p>
        </w:tc>
        <w:tc>
          <w:tcPr>
            <w:tcW w:w="14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827E3" w:rsidRPr="00787998" w:rsidRDefault="003827E3" w:rsidP="003B2D74">
            <w:pPr>
              <w:jc w:val="center"/>
              <w:rPr>
                <w:rFonts w:asciiTheme="minorHAnsi" w:hAnsiTheme="minorHAnsi" w:cstheme="minorHAnsi"/>
                <w:color w:val="000000"/>
                <w:sz w:val="20"/>
                <w:szCs w:val="22"/>
                <w:lang w:eastAsia="es-MX"/>
              </w:rPr>
            </w:pPr>
            <w:r w:rsidRPr="00787998">
              <w:rPr>
                <w:rFonts w:asciiTheme="minorHAnsi" w:hAnsiTheme="minorHAnsi" w:cstheme="minorHAnsi"/>
                <w:color w:val="000000"/>
                <w:sz w:val="20"/>
                <w:szCs w:val="22"/>
                <w:lang w:eastAsia="es-MX"/>
              </w:rPr>
              <w:t>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827E3" w:rsidRPr="00787998" w:rsidRDefault="003827E3" w:rsidP="003B2D74">
            <w:pPr>
              <w:jc w:val="center"/>
              <w:rPr>
                <w:rFonts w:asciiTheme="minorHAnsi" w:hAnsiTheme="minorHAnsi" w:cstheme="minorHAnsi"/>
                <w:color w:val="000000"/>
                <w:sz w:val="20"/>
                <w:szCs w:val="22"/>
                <w:lang w:eastAsia="es-MX"/>
              </w:rPr>
            </w:pPr>
            <w:r w:rsidRPr="00787998">
              <w:rPr>
                <w:rFonts w:asciiTheme="minorHAnsi" w:hAnsiTheme="minorHAnsi" w:cstheme="minorHAnsi"/>
                <w:color w:val="000000"/>
                <w:sz w:val="20"/>
                <w:szCs w:val="22"/>
                <w:lang w:eastAsia="es-MX"/>
              </w:rPr>
              <w:t>07:00 a 07:00</w:t>
            </w:r>
          </w:p>
        </w:tc>
        <w:tc>
          <w:tcPr>
            <w:tcW w:w="1465" w:type="dxa"/>
            <w:tcBorders>
              <w:top w:val="nil"/>
              <w:left w:val="single" w:sz="4" w:space="0" w:color="auto"/>
              <w:bottom w:val="single" w:sz="8" w:space="0" w:color="000000"/>
              <w:right w:val="single" w:sz="8" w:space="0" w:color="auto"/>
            </w:tcBorders>
            <w:shd w:val="clear" w:color="000000" w:fill="FFFFFF"/>
            <w:vAlign w:val="center"/>
            <w:hideMark/>
          </w:tcPr>
          <w:p w:rsidR="003827E3" w:rsidRPr="00787998" w:rsidRDefault="003827E3" w:rsidP="003B2D74">
            <w:pPr>
              <w:jc w:val="center"/>
              <w:rPr>
                <w:rFonts w:asciiTheme="minorHAnsi" w:hAnsiTheme="minorHAnsi" w:cstheme="minorHAnsi"/>
                <w:color w:val="000000"/>
                <w:sz w:val="20"/>
                <w:szCs w:val="22"/>
                <w:lang w:eastAsia="es-MX"/>
              </w:rPr>
            </w:pPr>
            <w:r w:rsidRPr="00787998">
              <w:rPr>
                <w:rFonts w:asciiTheme="minorHAnsi" w:hAnsiTheme="minorHAnsi" w:cstheme="minorHAnsi"/>
                <w:color w:val="000000"/>
                <w:sz w:val="20"/>
                <w:szCs w:val="22"/>
                <w:lang w:eastAsia="es-MX"/>
              </w:rPr>
              <w:t>De Lunes a Domingo</w:t>
            </w:r>
          </w:p>
        </w:tc>
      </w:tr>
      <w:tr w:rsidR="003827E3" w:rsidRPr="00787998" w:rsidTr="003B2D74">
        <w:trPr>
          <w:trHeight w:val="231"/>
          <w:jc w:val="center"/>
        </w:trPr>
        <w:tc>
          <w:tcPr>
            <w:tcW w:w="2677" w:type="dxa"/>
            <w:tcBorders>
              <w:top w:val="single" w:sz="4" w:space="0" w:color="auto"/>
              <w:left w:val="single" w:sz="4" w:space="0" w:color="auto"/>
              <w:bottom w:val="single" w:sz="4" w:space="0" w:color="auto"/>
              <w:right w:val="single" w:sz="4" w:space="0" w:color="auto"/>
            </w:tcBorders>
            <w:vAlign w:val="center"/>
            <w:hideMark/>
          </w:tcPr>
          <w:p w:rsidR="003827E3" w:rsidRPr="00787998" w:rsidRDefault="003827E3" w:rsidP="003B2D74">
            <w:pPr>
              <w:rPr>
                <w:rFonts w:asciiTheme="minorHAnsi" w:hAnsiTheme="minorHAnsi" w:cstheme="minorHAnsi"/>
                <w:b/>
                <w:bCs/>
                <w:color w:val="000000"/>
                <w:sz w:val="20"/>
                <w:szCs w:val="22"/>
                <w:lang w:eastAsia="es-MX"/>
              </w:rPr>
            </w:pPr>
            <w:r w:rsidRPr="00787998">
              <w:rPr>
                <w:rFonts w:asciiTheme="minorHAnsi" w:hAnsiTheme="minorHAnsi" w:cstheme="minorHAnsi"/>
                <w:b/>
                <w:bCs/>
                <w:color w:val="000000"/>
                <w:sz w:val="20"/>
                <w:szCs w:val="22"/>
                <w:lang w:eastAsia="es-MX"/>
              </w:rPr>
              <w:lastRenderedPageBreak/>
              <w:t xml:space="preserve">Mercado </w:t>
            </w:r>
          </w:p>
        </w:tc>
        <w:tc>
          <w:tcPr>
            <w:tcW w:w="1453" w:type="dxa"/>
            <w:tcBorders>
              <w:top w:val="nil"/>
              <w:left w:val="single" w:sz="4" w:space="0" w:color="auto"/>
              <w:bottom w:val="single" w:sz="8" w:space="0" w:color="000000"/>
              <w:right w:val="single" w:sz="8" w:space="0" w:color="auto"/>
            </w:tcBorders>
            <w:vAlign w:val="center"/>
            <w:hideMark/>
          </w:tcPr>
          <w:p w:rsidR="003827E3" w:rsidRPr="00787998" w:rsidRDefault="003827E3" w:rsidP="003B2D74">
            <w:pPr>
              <w:jc w:val="center"/>
              <w:rPr>
                <w:rFonts w:asciiTheme="minorHAnsi" w:hAnsiTheme="minorHAnsi" w:cstheme="minorHAnsi"/>
                <w:color w:val="000000"/>
                <w:sz w:val="20"/>
                <w:szCs w:val="22"/>
                <w:lang w:eastAsia="es-MX"/>
              </w:rPr>
            </w:pPr>
            <w:r w:rsidRPr="00787998">
              <w:rPr>
                <w:rFonts w:asciiTheme="minorHAnsi" w:hAnsiTheme="minorHAnsi" w:cstheme="minorHAnsi"/>
                <w:color w:val="000000"/>
                <w:sz w:val="20"/>
                <w:szCs w:val="22"/>
                <w:lang w:eastAsia="es-MX"/>
              </w:rPr>
              <w:t>1</w:t>
            </w:r>
          </w:p>
        </w:tc>
        <w:tc>
          <w:tcPr>
            <w:tcW w:w="985" w:type="dxa"/>
            <w:tcBorders>
              <w:top w:val="nil"/>
              <w:left w:val="single" w:sz="8" w:space="0" w:color="auto"/>
              <w:bottom w:val="single" w:sz="8" w:space="0" w:color="000000"/>
              <w:right w:val="single" w:sz="8" w:space="0" w:color="auto"/>
            </w:tcBorders>
            <w:vAlign w:val="center"/>
            <w:hideMark/>
          </w:tcPr>
          <w:p w:rsidR="003827E3" w:rsidRPr="00787998" w:rsidRDefault="003827E3" w:rsidP="003B2D74">
            <w:pPr>
              <w:jc w:val="center"/>
              <w:rPr>
                <w:rFonts w:asciiTheme="minorHAnsi" w:hAnsiTheme="minorHAnsi" w:cstheme="minorHAnsi"/>
                <w:color w:val="000000"/>
                <w:sz w:val="20"/>
                <w:szCs w:val="22"/>
                <w:lang w:eastAsia="es-MX"/>
              </w:rPr>
            </w:pPr>
            <w:r w:rsidRPr="00787998">
              <w:rPr>
                <w:rFonts w:asciiTheme="minorHAnsi" w:hAnsiTheme="minorHAnsi" w:cstheme="minorHAnsi"/>
                <w:color w:val="000000"/>
                <w:sz w:val="20"/>
                <w:szCs w:val="22"/>
                <w:lang w:eastAsia="es-MX"/>
              </w:rPr>
              <w:t>24X24</w:t>
            </w:r>
          </w:p>
        </w:tc>
        <w:tc>
          <w:tcPr>
            <w:tcW w:w="1401" w:type="dxa"/>
            <w:tcBorders>
              <w:top w:val="nil"/>
              <w:left w:val="single" w:sz="8" w:space="0" w:color="auto"/>
              <w:bottom w:val="single" w:sz="8" w:space="0" w:color="000000"/>
              <w:right w:val="single" w:sz="8" w:space="0" w:color="auto"/>
            </w:tcBorders>
            <w:vAlign w:val="center"/>
            <w:hideMark/>
          </w:tcPr>
          <w:p w:rsidR="003827E3" w:rsidRPr="00787998" w:rsidRDefault="003827E3" w:rsidP="003B2D74">
            <w:pPr>
              <w:jc w:val="center"/>
              <w:rPr>
                <w:rFonts w:asciiTheme="minorHAnsi" w:hAnsiTheme="minorHAnsi" w:cstheme="minorHAnsi"/>
                <w:color w:val="000000"/>
                <w:sz w:val="20"/>
                <w:szCs w:val="22"/>
                <w:lang w:eastAsia="es-MX"/>
              </w:rPr>
            </w:pPr>
            <w:r w:rsidRPr="00787998">
              <w:rPr>
                <w:rFonts w:asciiTheme="minorHAnsi" w:hAnsiTheme="minorHAnsi" w:cstheme="minorHAnsi"/>
                <w:color w:val="000000"/>
                <w:sz w:val="20"/>
                <w:szCs w:val="22"/>
                <w:lang w:eastAsia="es-MX"/>
              </w:rPr>
              <w:t>2</w:t>
            </w:r>
          </w:p>
        </w:tc>
        <w:tc>
          <w:tcPr>
            <w:tcW w:w="1276" w:type="dxa"/>
            <w:tcBorders>
              <w:top w:val="nil"/>
              <w:left w:val="single" w:sz="8" w:space="0" w:color="auto"/>
              <w:bottom w:val="single" w:sz="8" w:space="0" w:color="000000"/>
              <w:right w:val="single" w:sz="8" w:space="0" w:color="auto"/>
            </w:tcBorders>
            <w:vAlign w:val="center"/>
            <w:hideMark/>
          </w:tcPr>
          <w:p w:rsidR="003827E3" w:rsidRPr="00787998" w:rsidRDefault="003827E3" w:rsidP="003B2D74">
            <w:pPr>
              <w:jc w:val="center"/>
              <w:rPr>
                <w:rFonts w:asciiTheme="minorHAnsi" w:hAnsiTheme="minorHAnsi" w:cstheme="minorHAnsi"/>
                <w:color w:val="000000"/>
                <w:sz w:val="20"/>
                <w:szCs w:val="22"/>
                <w:lang w:eastAsia="es-MX"/>
              </w:rPr>
            </w:pPr>
            <w:r w:rsidRPr="00787998">
              <w:rPr>
                <w:rFonts w:asciiTheme="minorHAnsi" w:hAnsiTheme="minorHAnsi" w:cstheme="minorHAnsi"/>
                <w:color w:val="000000"/>
                <w:sz w:val="20"/>
                <w:szCs w:val="22"/>
                <w:lang w:eastAsia="es-MX"/>
              </w:rPr>
              <w:t>07:00 a 07:00</w:t>
            </w:r>
          </w:p>
        </w:tc>
        <w:tc>
          <w:tcPr>
            <w:tcW w:w="1465" w:type="dxa"/>
            <w:tcBorders>
              <w:top w:val="nil"/>
              <w:left w:val="single" w:sz="8" w:space="0" w:color="auto"/>
              <w:bottom w:val="single" w:sz="8" w:space="0" w:color="000000"/>
              <w:right w:val="single" w:sz="8" w:space="0" w:color="auto"/>
            </w:tcBorders>
            <w:vAlign w:val="center"/>
            <w:hideMark/>
          </w:tcPr>
          <w:p w:rsidR="003827E3" w:rsidRPr="00787998" w:rsidRDefault="003827E3" w:rsidP="003B2D74">
            <w:pPr>
              <w:jc w:val="center"/>
              <w:rPr>
                <w:rFonts w:asciiTheme="minorHAnsi" w:hAnsiTheme="minorHAnsi" w:cstheme="minorHAnsi"/>
                <w:color w:val="000000"/>
                <w:sz w:val="20"/>
                <w:szCs w:val="22"/>
                <w:lang w:eastAsia="es-MX"/>
              </w:rPr>
            </w:pPr>
            <w:r w:rsidRPr="00787998">
              <w:rPr>
                <w:rFonts w:asciiTheme="minorHAnsi" w:hAnsiTheme="minorHAnsi" w:cstheme="minorHAnsi"/>
                <w:color w:val="000000"/>
                <w:sz w:val="20"/>
                <w:szCs w:val="22"/>
                <w:lang w:eastAsia="es-MX"/>
              </w:rPr>
              <w:t>De Lunes a Domingo</w:t>
            </w:r>
          </w:p>
        </w:tc>
      </w:tr>
      <w:tr w:rsidR="003827E3" w:rsidRPr="00787998" w:rsidTr="003B2D74">
        <w:trPr>
          <w:trHeight w:val="409"/>
          <w:jc w:val="center"/>
        </w:trPr>
        <w:tc>
          <w:tcPr>
            <w:tcW w:w="267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827E3" w:rsidRPr="00787998" w:rsidRDefault="003827E3" w:rsidP="003B2D74">
            <w:pPr>
              <w:rPr>
                <w:rFonts w:asciiTheme="minorHAnsi" w:hAnsiTheme="minorHAnsi" w:cstheme="minorHAnsi"/>
                <w:b/>
                <w:bCs/>
                <w:color w:val="000000"/>
                <w:sz w:val="20"/>
                <w:szCs w:val="22"/>
                <w:lang w:eastAsia="es-MX"/>
              </w:rPr>
            </w:pPr>
            <w:r w:rsidRPr="00787998">
              <w:rPr>
                <w:rFonts w:asciiTheme="minorHAnsi" w:hAnsiTheme="minorHAnsi" w:cstheme="minorHAnsi"/>
                <w:b/>
                <w:bCs/>
                <w:color w:val="000000"/>
                <w:sz w:val="20"/>
                <w:szCs w:val="22"/>
                <w:lang w:eastAsia="es-MX"/>
              </w:rPr>
              <w:t>Unidad Deportiva Venustiano Carranza</w:t>
            </w:r>
          </w:p>
        </w:tc>
        <w:tc>
          <w:tcPr>
            <w:tcW w:w="1453" w:type="dxa"/>
            <w:vMerge w:val="restart"/>
            <w:tcBorders>
              <w:top w:val="nil"/>
              <w:left w:val="single" w:sz="4" w:space="0" w:color="auto"/>
              <w:bottom w:val="single" w:sz="8" w:space="0" w:color="000000"/>
              <w:right w:val="single" w:sz="8" w:space="0" w:color="auto"/>
            </w:tcBorders>
            <w:shd w:val="clear" w:color="000000" w:fill="FFFFFF"/>
            <w:vAlign w:val="center"/>
            <w:hideMark/>
          </w:tcPr>
          <w:p w:rsidR="003827E3" w:rsidRPr="00787998" w:rsidRDefault="003827E3" w:rsidP="003B2D74">
            <w:pPr>
              <w:jc w:val="center"/>
              <w:rPr>
                <w:rFonts w:asciiTheme="minorHAnsi" w:hAnsiTheme="minorHAnsi" w:cstheme="minorHAnsi"/>
                <w:color w:val="000000"/>
                <w:sz w:val="20"/>
                <w:szCs w:val="22"/>
                <w:lang w:eastAsia="es-MX"/>
              </w:rPr>
            </w:pPr>
            <w:r w:rsidRPr="00787998">
              <w:rPr>
                <w:rFonts w:asciiTheme="minorHAnsi" w:hAnsiTheme="minorHAnsi" w:cstheme="minorHAnsi"/>
                <w:color w:val="000000"/>
                <w:sz w:val="20"/>
                <w:szCs w:val="22"/>
                <w:lang w:eastAsia="es-MX"/>
              </w:rPr>
              <w:t>1</w:t>
            </w:r>
          </w:p>
        </w:tc>
        <w:tc>
          <w:tcPr>
            <w:tcW w:w="985"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827E3" w:rsidRPr="00787998" w:rsidRDefault="003827E3" w:rsidP="003B2D74">
            <w:pPr>
              <w:jc w:val="center"/>
              <w:rPr>
                <w:rFonts w:asciiTheme="minorHAnsi" w:hAnsiTheme="minorHAnsi" w:cstheme="minorHAnsi"/>
                <w:color w:val="000000"/>
                <w:sz w:val="20"/>
                <w:szCs w:val="22"/>
                <w:lang w:eastAsia="es-MX"/>
              </w:rPr>
            </w:pPr>
            <w:r w:rsidRPr="00787998">
              <w:rPr>
                <w:rFonts w:asciiTheme="minorHAnsi" w:hAnsiTheme="minorHAnsi" w:cstheme="minorHAnsi"/>
                <w:color w:val="000000"/>
                <w:sz w:val="20"/>
                <w:szCs w:val="22"/>
                <w:lang w:eastAsia="es-MX"/>
              </w:rPr>
              <w:t>24X24</w:t>
            </w:r>
          </w:p>
        </w:tc>
        <w:tc>
          <w:tcPr>
            <w:tcW w:w="1401"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827E3" w:rsidRPr="00787998" w:rsidRDefault="003827E3" w:rsidP="003B2D74">
            <w:pPr>
              <w:jc w:val="center"/>
              <w:rPr>
                <w:rFonts w:asciiTheme="minorHAnsi" w:hAnsiTheme="minorHAnsi" w:cstheme="minorHAnsi"/>
                <w:color w:val="000000"/>
                <w:sz w:val="20"/>
                <w:szCs w:val="22"/>
                <w:lang w:eastAsia="es-MX"/>
              </w:rPr>
            </w:pPr>
            <w:r w:rsidRPr="00787998">
              <w:rPr>
                <w:rFonts w:asciiTheme="minorHAnsi" w:hAnsiTheme="minorHAnsi" w:cstheme="minorHAnsi"/>
                <w:color w:val="000000"/>
                <w:sz w:val="20"/>
                <w:szCs w:val="22"/>
                <w:lang w:eastAsia="es-MX"/>
              </w:rPr>
              <w:t>2</w:t>
            </w:r>
          </w:p>
        </w:tc>
        <w:tc>
          <w:tcPr>
            <w:tcW w:w="127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827E3" w:rsidRPr="00787998" w:rsidRDefault="003827E3" w:rsidP="003B2D74">
            <w:pPr>
              <w:jc w:val="center"/>
              <w:rPr>
                <w:rFonts w:asciiTheme="minorHAnsi" w:hAnsiTheme="minorHAnsi" w:cstheme="minorHAnsi"/>
                <w:color w:val="000000"/>
                <w:sz w:val="20"/>
                <w:szCs w:val="22"/>
                <w:lang w:eastAsia="es-MX"/>
              </w:rPr>
            </w:pPr>
            <w:r w:rsidRPr="00787998">
              <w:rPr>
                <w:rFonts w:asciiTheme="minorHAnsi" w:hAnsiTheme="minorHAnsi" w:cstheme="minorHAnsi"/>
                <w:color w:val="000000"/>
                <w:sz w:val="20"/>
                <w:szCs w:val="22"/>
                <w:lang w:eastAsia="es-MX"/>
              </w:rPr>
              <w:t>07:00 a 07:00</w:t>
            </w:r>
          </w:p>
        </w:tc>
        <w:tc>
          <w:tcPr>
            <w:tcW w:w="1465"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827E3" w:rsidRPr="00787998" w:rsidRDefault="003827E3" w:rsidP="003B2D74">
            <w:pPr>
              <w:jc w:val="center"/>
              <w:rPr>
                <w:rFonts w:asciiTheme="minorHAnsi" w:hAnsiTheme="minorHAnsi" w:cstheme="minorHAnsi"/>
                <w:color w:val="000000"/>
                <w:sz w:val="20"/>
                <w:szCs w:val="22"/>
                <w:lang w:eastAsia="es-MX"/>
              </w:rPr>
            </w:pPr>
            <w:r w:rsidRPr="00787998">
              <w:rPr>
                <w:rFonts w:asciiTheme="minorHAnsi" w:hAnsiTheme="minorHAnsi" w:cstheme="minorHAnsi"/>
                <w:color w:val="000000"/>
                <w:sz w:val="20"/>
                <w:szCs w:val="22"/>
                <w:lang w:eastAsia="es-MX"/>
              </w:rPr>
              <w:t>De Lunes a Domingo</w:t>
            </w:r>
          </w:p>
        </w:tc>
      </w:tr>
      <w:tr w:rsidR="003827E3" w:rsidRPr="00787998" w:rsidTr="003B2D74">
        <w:trPr>
          <w:trHeight w:val="476"/>
          <w:jc w:val="center"/>
        </w:trPr>
        <w:tc>
          <w:tcPr>
            <w:tcW w:w="2677" w:type="dxa"/>
            <w:vMerge/>
            <w:tcBorders>
              <w:top w:val="single" w:sz="4" w:space="0" w:color="auto"/>
              <w:left w:val="single" w:sz="4" w:space="0" w:color="auto"/>
              <w:bottom w:val="single" w:sz="4" w:space="0" w:color="auto"/>
              <w:right w:val="single" w:sz="4" w:space="0" w:color="auto"/>
            </w:tcBorders>
            <w:vAlign w:val="center"/>
            <w:hideMark/>
          </w:tcPr>
          <w:p w:rsidR="003827E3" w:rsidRPr="00787998" w:rsidRDefault="003827E3" w:rsidP="003B2D74">
            <w:pPr>
              <w:rPr>
                <w:rFonts w:asciiTheme="minorHAnsi" w:hAnsiTheme="minorHAnsi" w:cstheme="minorHAnsi"/>
                <w:b/>
                <w:bCs/>
                <w:color w:val="000000"/>
                <w:sz w:val="20"/>
                <w:szCs w:val="22"/>
                <w:lang w:eastAsia="es-MX"/>
              </w:rPr>
            </w:pPr>
          </w:p>
        </w:tc>
        <w:tc>
          <w:tcPr>
            <w:tcW w:w="1453" w:type="dxa"/>
            <w:vMerge/>
            <w:tcBorders>
              <w:top w:val="nil"/>
              <w:left w:val="single" w:sz="4" w:space="0" w:color="auto"/>
              <w:bottom w:val="single" w:sz="8" w:space="0" w:color="000000"/>
              <w:right w:val="single" w:sz="8" w:space="0" w:color="auto"/>
            </w:tcBorders>
            <w:vAlign w:val="center"/>
            <w:hideMark/>
          </w:tcPr>
          <w:p w:rsidR="003827E3" w:rsidRPr="00787998" w:rsidRDefault="003827E3" w:rsidP="003B2D74">
            <w:pPr>
              <w:jc w:val="center"/>
              <w:rPr>
                <w:rFonts w:asciiTheme="minorHAnsi" w:hAnsiTheme="minorHAnsi" w:cstheme="minorHAnsi"/>
                <w:color w:val="000000"/>
                <w:sz w:val="20"/>
                <w:szCs w:val="22"/>
                <w:lang w:eastAsia="es-MX"/>
              </w:rPr>
            </w:pPr>
          </w:p>
        </w:tc>
        <w:tc>
          <w:tcPr>
            <w:tcW w:w="985" w:type="dxa"/>
            <w:vMerge/>
            <w:tcBorders>
              <w:top w:val="nil"/>
              <w:left w:val="single" w:sz="8" w:space="0" w:color="auto"/>
              <w:bottom w:val="single" w:sz="8" w:space="0" w:color="000000"/>
              <w:right w:val="single" w:sz="8" w:space="0" w:color="auto"/>
            </w:tcBorders>
            <w:vAlign w:val="center"/>
            <w:hideMark/>
          </w:tcPr>
          <w:p w:rsidR="003827E3" w:rsidRPr="00787998" w:rsidRDefault="003827E3" w:rsidP="003B2D74">
            <w:pPr>
              <w:jc w:val="center"/>
              <w:rPr>
                <w:rFonts w:asciiTheme="minorHAnsi" w:hAnsiTheme="minorHAnsi" w:cstheme="minorHAnsi"/>
                <w:color w:val="000000"/>
                <w:sz w:val="20"/>
                <w:szCs w:val="22"/>
                <w:lang w:eastAsia="es-MX"/>
              </w:rPr>
            </w:pPr>
          </w:p>
        </w:tc>
        <w:tc>
          <w:tcPr>
            <w:tcW w:w="1401" w:type="dxa"/>
            <w:vMerge/>
            <w:tcBorders>
              <w:top w:val="nil"/>
              <w:left w:val="single" w:sz="8" w:space="0" w:color="auto"/>
              <w:bottom w:val="single" w:sz="8" w:space="0" w:color="000000"/>
              <w:right w:val="single" w:sz="8" w:space="0" w:color="auto"/>
            </w:tcBorders>
            <w:vAlign w:val="center"/>
            <w:hideMark/>
          </w:tcPr>
          <w:p w:rsidR="003827E3" w:rsidRPr="00787998" w:rsidRDefault="003827E3" w:rsidP="003B2D74">
            <w:pPr>
              <w:jc w:val="center"/>
              <w:rPr>
                <w:rFonts w:asciiTheme="minorHAnsi" w:hAnsiTheme="minorHAnsi" w:cstheme="minorHAnsi"/>
                <w:color w:val="000000"/>
                <w:sz w:val="20"/>
                <w:szCs w:val="22"/>
                <w:lang w:eastAsia="es-MX"/>
              </w:rPr>
            </w:pPr>
          </w:p>
        </w:tc>
        <w:tc>
          <w:tcPr>
            <w:tcW w:w="1276" w:type="dxa"/>
            <w:vMerge/>
            <w:tcBorders>
              <w:top w:val="nil"/>
              <w:left w:val="single" w:sz="8" w:space="0" w:color="auto"/>
              <w:bottom w:val="single" w:sz="8" w:space="0" w:color="000000"/>
              <w:right w:val="single" w:sz="8" w:space="0" w:color="auto"/>
            </w:tcBorders>
            <w:vAlign w:val="center"/>
            <w:hideMark/>
          </w:tcPr>
          <w:p w:rsidR="003827E3" w:rsidRPr="00787998" w:rsidRDefault="003827E3" w:rsidP="003B2D74">
            <w:pPr>
              <w:jc w:val="center"/>
              <w:rPr>
                <w:rFonts w:asciiTheme="minorHAnsi" w:hAnsiTheme="minorHAnsi" w:cstheme="minorHAnsi"/>
                <w:color w:val="000000"/>
                <w:sz w:val="20"/>
                <w:szCs w:val="22"/>
                <w:lang w:eastAsia="es-MX"/>
              </w:rPr>
            </w:pPr>
          </w:p>
        </w:tc>
        <w:tc>
          <w:tcPr>
            <w:tcW w:w="1465" w:type="dxa"/>
            <w:vMerge/>
            <w:tcBorders>
              <w:top w:val="nil"/>
              <w:left w:val="single" w:sz="8" w:space="0" w:color="auto"/>
              <w:bottom w:val="single" w:sz="8" w:space="0" w:color="000000"/>
              <w:right w:val="single" w:sz="8" w:space="0" w:color="auto"/>
            </w:tcBorders>
            <w:vAlign w:val="center"/>
            <w:hideMark/>
          </w:tcPr>
          <w:p w:rsidR="003827E3" w:rsidRPr="00787998" w:rsidRDefault="003827E3" w:rsidP="003B2D74">
            <w:pPr>
              <w:jc w:val="center"/>
              <w:rPr>
                <w:rFonts w:asciiTheme="minorHAnsi" w:hAnsiTheme="minorHAnsi" w:cstheme="minorHAnsi"/>
                <w:color w:val="000000"/>
                <w:sz w:val="20"/>
                <w:szCs w:val="22"/>
                <w:lang w:eastAsia="es-MX"/>
              </w:rPr>
            </w:pPr>
          </w:p>
        </w:tc>
      </w:tr>
      <w:tr w:rsidR="003827E3" w:rsidRPr="00787998" w:rsidTr="003B2D74">
        <w:trPr>
          <w:trHeight w:val="507"/>
          <w:jc w:val="center"/>
        </w:trPr>
        <w:tc>
          <w:tcPr>
            <w:tcW w:w="26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827E3" w:rsidRPr="00787998" w:rsidRDefault="003827E3" w:rsidP="003B2D74">
            <w:pPr>
              <w:rPr>
                <w:rFonts w:asciiTheme="minorHAnsi" w:hAnsiTheme="minorHAnsi" w:cstheme="minorHAnsi"/>
                <w:b/>
                <w:bCs/>
                <w:color w:val="000000"/>
                <w:sz w:val="20"/>
                <w:szCs w:val="22"/>
                <w:lang w:eastAsia="es-MX"/>
              </w:rPr>
            </w:pPr>
            <w:r w:rsidRPr="00787998">
              <w:rPr>
                <w:rFonts w:asciiTheme="minorHAnsi" w:hAnsiTheme="minorHAnsi" w:cstheme="minorHAnsi"/>
                <w:b/>
                <w:bCs/>
                <w:color w:val="000000"/>
                <w:sz w:val="20"/>
                <w:szCs w:val="22"/>
                <w:lang w:eastAsia="es-MX"/>
              </w:rPr>
              <w:t>Rastro Municipal</w:t>
            </w:r>
          </w:p>
        </w:tc>
        <w:tc>
          <w:tcPr>
            <w:tcW w:w="1453" w:type="dxa"/>
            <w:tcBorders>
              <w:top w:val="nil"/>
              <w:left w:val="single" w:sz="4" w:space="0" w:color="auto"/>
              <w:bottom w:val="single" w:sz="8" w:space="0" w:color="auto"/>
              <w:right w:val="single" w:sz="8" w:space="0" w:color="auto"/>
            </w:tcBorders>
            <w:shd w:val="clear" w:color="000000" w:fill="FFFFFF"/>
            <w:noWrap/>
            <w:vAlign w:val="center"/>
            <w:hideMark/>
          </w:tcPr>
          <w:p w:rsidR="003827E3" w:rsidRPr="00787998" w:rsidRDefault="003827E3" w:rsidP="003B2D74">
            <w:pPr>
              <w:jc w:val="center"/>
              <w:rPr>
                <w:rFonts w:asciiTheme="minorHAnsi" w:hAnsiTheme="minorHAnsi" w:cstheme="minorHAnsi"/>
                <w:color w:val="000000"/>
                <w:sz w:val="20"/>
                <w:szCs w:val="22"/>
                <w:lang w:eastAsia="es-MX"/>
              </w:rPr>
            </w:pPr>
            <w:r w:rsidRPr="00787998">
              <w:rPr>
                <w:rFonts w:asciiTheme="minorHAnsi" w:hAnsiTheme="minorHAnsi" w:cstheme="minorHAnsi"/>
                <w:color w:val="000000"/>
                <w:sz w:val="20"/>
                <w:szCs w:val="22"/>
                <w:lang w:eastAsia="es-MX"/>
              </w:rPr>
              <w:t>1</w:t>
            </w:r>
          </w:p>
        </w:tc>
        <w:tc>
          <w:tcPr>
            <w:tcW w:w="985" w:type="dxa"/>
            <w:tcBorders>
              <w:top w:val="nil"/>
              <w:left w:val="nil"/>
              <w:bottom w:val="single" w:sz="8" w:space="0" w:color="auto"/>
              <w:right w:val="single" w:sz="8" w:space="0" w:color="auto"/>
            </w:tcBorders>
            <w:shd w:val="clear" w:color="000000" w:fill="FFFFFF"/>
            <w:noWrap/>
            <w:vAlign w:val="center"/>
            <w:hideMark/>
          </w:tcPr>
          <w:p w:rsidR="003827E3" w:rsidRPr="00787998" w:rsidRDefault="003827E3" w:rsidP="003B2D74">
            <w:pPr>
              <w:jc w:val="center"/>
              <w:rPr>
                <w:rFonts w:asciiTheme="minorHAnsi" w:hAnsiTheme="minorHAnsi" w:cstheme="minorHAnsi"/>
                <w:color w:val="000000"/>
                <w:sz w:val="20"/>
                <w:szCs w:val="22"/>
                <w:lang w:eastAsia="es-MX"/>
              </w:rPr>
            </w:pPr>
            <w:r w:rsidRPr="00787998">
              <w:rPr>
                <w:rFonts w:asciiTheme="minorHAnsi" w:hAnsiTheme="minorHAnsi" w:cstheme="minorHAnsi"/>
                <w:color w:val="000000"/>
                <w:sz w:val="20"/>
                <w:szCs w:val="22"/>
                <w:lang w:eastAsia="es-MX"/>
              </w:rPr>
              <w:t>24x24</w:t>
            </w:r>
          </w:p>
        </w:tc>
        <w:tc>
          <w:tcPr>
            <w:tcW w:w="1401" w:type="dxa"/>
            <w:tcBorders>
              <w:top w:val="nil"/>
              <w:left w:val="nil"/>
              <w:bottom w:val="single" w:sz="8" w:space="0" w:color="auto"/>
              <w:right w:val="single" w:sz="8" w:space="0" w:color="auto"/>
            </w:tcBorders>
            <w:shd w:val="clear" w:color="000000" w:fill="FFFFFF"/>
            <w:noWrap/>
            <w:vAlign w:val="center"/>
            <w:hideMark/>
          </w:tcPr>
          <w:p w:rsidR="003827E3" w:rsidRPr="00787998" w:rsidRDefault="003827E3" w:rsidP="003B2D74">
            <w:pPr>
              <w:jc w:val="center"/>
              <w:rPr>
                <w:rFonts w:asciiTheme="minorHAnsi" w:hAnsiTheme="minorHAnsi" w:cstheme="minorHAnsi"/>
                <w:color w:val="000000"/>
                <w:sz w:val="20"/>
                <w:szCs w:val="22"/>
                <w:lang w:eastAsia="es-MX"/>
              </w:rPr>
            </w:pPr>
            <w:r w:rsidRPr="00787998">
              <w:rPr>
                <w:rFonts w:asciiTheme="minorHAnsi" w:hAnsiTheme="minorHAnsi" w:cstheme="minorHAnsi"/>
                <w:color w:val="000000"/>
                <w:sz w:val="20"/>
                <w:szCs w:val="22"/>
                <w:lang w:eastAsia="es-MX"/>
              </w:rPr>
              <w:t>2</w:t>
            </w:r>
          </w:p>
        </w:tc>
        <w:tc>
          <w:tcPr>
            <w:tcW w:w="1276" w:type="dxa"/>
            <w:tcBorders>
              <w:top w:val="nil"/>
              <w:left w:val="nil"/>
              <w:bottom w:val="single" w:sz="8" w:space="0" w:color="auto"/>
              <w:right w:val="single" w:sz="8" w:space="0" w:color="auto"/>
            </w:tcBorders>
            <w:shd w:val="clear" w:color="000000" w:fill="FFFFFF"/>
            <w:noWrap/>
            <w:vAlign w:val="center"/>
            <w:hideMark/>
          </w:tcPr>
          <w:p w:rsidR="003827E3" w:rsidRPr="00787998" w:rsidRDefault="003827E3" w:rsidP="003B2D74">
            <w:pPr>
              <w:jc w:val="center"/>
              <w:rPr>
                <w:rFonts w:asciiTheme="minorHAnsi" w:hAnsiTheme="minorHAnsi" w:cstheme="minorHAnsi"/>
                <w:color w:val="000000"/>
                <w:sz w:val="20"/>
                <w:szCs w:val="22"/>
                <w:lang w:eastAsia="es-MX"/>
              </w:rPr>
            </w:pPr>
            <w:r w:rsidRPr="00787998">
              <w:rPr>
                <w:rFonts w:asciiTheme="minorHAnsi" w:hAnsiTheme="minorHAnsi" w:cstheme="minorHAnsi"/>
                <w:color w:val="000000"/>
                <w:sz w:val="20"/>
                <w:szCs w:val="22"/>
                <w:lang w:eastAsia="es-MX"/>
              </w:rPr>
              <w:t>07:00 a 07:00</w:t>
            </w:r>
          </w:p>
        </w:tc>
        <w:tc>
          <w:tcPr>
            <w:tcW w:w="1465" w:type="dxa"/>
            <w:tcBorders>
              <w:top w:val="nil"/>
              <w:left w:val="nil"/>
              <w:bottom w:val="single" w:sz="8" w:space="0" w:color="auto"/>
              <w:right w:val="single" w:sz="8" w:space="0" w:color="auto"/>
            </w:tcBorders>
            <w:shd w:val="clear" w:color="000000" w:fill="FFFFFF"/>
            <w:vAlign w:val="center"/>
            <w:hideMark/>
          </w:tcPr>
          <w:p w:rsidR="003827E3" w:rsidRPr="00787998" w:rsidRDefault="003827E3" w:rsidP="003B2D74">
            <w:pPr>
              <w:jc w:val="center"/>
              <w:rPr>
                <w:rFonts w:asciiTheme="minorHAnsi" w:hAnsiTheme="minorHAnsi" w:cstheme="minorHAnsi"/>
                <w:color w:val="000000"/>
                <w:sz w:val="20"/>
                <w:szCs w:val="22"/>
                <w:lang w:eastAsia="es-MX"/>
              </w:rPr>
            </w:pPr>
            <w:r w:rsidRPr="00787998">
              <w:rPr>
                <w:rFonts w:asciiTheme="minorHAnsi" w:hAnsiTheme="minorHAnsi" w:cstheme="minorHAnsi"/>
                <w:color w:val="000000"/>
                <w:sz w:val="20"/>
                <w:szCs w:val="22"/>
                <w:lang w:eastAsia="es-MX"/>
              </w:rPr>
              <w:t>De Lunes a Domingo</w:t>
            </w:r>
          </w:p>
        </w:tc>
      </w:tr>
      <w:tr w:rsidR="003827E3" w:rsidRPr="00787998" w:rsidTr="003B2D74">
        <w:trPr>
          <w:trHeight w:val="507"/>
          <w:jc w:val="center"/>
        </w:trPr>
        <w:tc>
          <w:tcPr>
            <w:tcW w:w="2677" w:type="dxa"/>
            <w:tcBorders>
              <w:top w:val="single" w:sz="4" w:space="0" w:color="auto"/>
              <w:left w:val="single" w:sz="4" w:space="0" w:color="auto"/>
              <w:bottom w:val="single" w:sz="4" w:space="0" w:color="auto"/>
              <w:right w:val="single" w:sz="4" w:space="0" w:color="auto"/>
            </w:tcBorders>
            <w:shd w:val="clear" w:color="000000" w:fill="FFFFFF"/>
            <w:vAlign w:val="center"/>
          </w:tcPr>
          <w:p w:rsidR="003827E3" w:rsidRPr="00787998" w:rsidRDefault="003827E3" w:rsidP="003B2D74">
            <w:pPr>
              <w:rPr>
                <w:rFonts w:asciiTheme="minorHAnsi" w:hAnsiTheme="minorHAnsi" w:cstheme="minorHAnsi"/>
                <w:b/>
                <w:bCs/>
                <w:color w:val="000000"/>
                <w:sz w:val="20"/>
                <w:szCs w:val="22"/>
                <w:lang w:eastAsia="es-MX"/>
              </w:rPr>
            </w:pPr>
            <w:r w:rsidRPr="00787998">
              <w:rPr>
                <w:rFonts w:asciiTheme="minorHAnsi" w:hAnsiTheme="minorHAnsi" w:cstheme="minorHAnsi"/>
                <w:b/>
                <w:bCs/>
                <w:color w:val="000000"/>
                <w:sz w:val="20"/>
                <w:szCs w:val="22"/>
                <w:lang w:eastAsia="es-MX"/>
              </w:rPr>
              <w:t>Panteón Municipal</w:t>
            </w:r>
          </w:p>
        </w:tc>
        <w:tc>
          <w:tcPr>
            <w:tcW w:w="1453" w:type="dxa"/>
            <w:tcBorders>
              <w:top w:val="nil"/>
              <w:left w:val="single" w:sz="4" w:space="0" w:color="auto"/>
              <w:bottom w:val="single" w:sz="8" w:space="0" w:color="auto"/>
              <w:right w:val="single" w:sz="8" w:space="0" w:color="auto"/>
            </w:tcBorders>
            <w:shd w:val="clear" w:color="000000" w:fill="FFFFFF"/>
            <w:noWrap/>
            <w:vAlign w:val="center"/>
          </w:tcPr>
          <w:p w:rsidR="003827E3" w:rsidRPr="00787998" w:rsidRDefault="003827E3" w:rsidP="003B2D74">
            <w:pPr>
              <w:jc w:val="center"/>
              <w:rPr>
                <w:rFonts w:asciiTheme="minorHAnsi" w:hAnsiTheme="minorHAnsi" w:cstheme="minorHAnsi"/>
                <w:color w:val="000000"/>
                <w:sz w:val="20"/>
                <w:szCs w:val="22"/>
                <w:lang w:eastAsia="es-MX"/>
              </w:rPr>
            </w:pPr>
            <w:r w:rsidRPr="00787998">
              <w:rPr>
                <w:rFonts w:asciiTheme="minorHAnsi" w:hAnsiTheme="minorHAnsi" w:cstheme="minorHAnsi"/>
                <w:color w:val="000000"/>
                <w:sz w:val="20"/>
                <w:szCs w:val="22"/>
                <w:lang w:eastAsia="es-MX"/>
              </w:rPr>
              <w:t>1</w:t>
            </w:r>
          </w:p>
        </w:tc>
        <w:tc>
          <w:tcPr>
            <w:tcW w:w="985" w:type="dxa"/>
            <w:tcBorders>
              <w:top w:val="nil"/>
              <w:left w:val="nil"/>
              <w:bottom w:val="single" w:sz="8" w:space="0" w:color="auto"/>
              <w:right w:val="single" w:sz="8" w:space="0" w:color="auto"/>
            </w:tcBorders>
            <w:shd w:val="clear" w:color="000000" w:fill="FFFFFF"/>
            <w:noWrap/>
            <w:vAlign w:val="center"/>
          </w:tcPr>
          <w:p w:rsidR="003827E3" w:rsidRPr="00787998" w:rsidRDefault="003827E3" w:rsidP="003B2D74">
            <w:pPr>
              <w:jc w:val="center"/>
              <w:rPr>
                <w:rFonts w:asciiTheme="minorHAnsi" w:hAnsiTheme="minorHAnsi" w:cstheme="minorHAnsi"/>
                <w:color w:val="000000"/>
                <w:sz w:val="20"/>
                <w:szCs w:val="22"/>
                <w:lang w:eastAsia="es-MX"/>
              </w:rPr>
            </w:pPr>
            <w:r w:rsidRPr="00787998">
              <w:rPr>
                <w:rFonts w:asciiTheme="minorHAnsi" w:hAnsiTheme="minorHAnsi" w:cstheme="minorHAnsi"/>
                <w:color w:val="000000"/>
                <w:sz w:val="20"/>
                <w:szCs w:val="22"/>
                <w:lang w:eastAsia="es-MX"/>
              </w:rPr>
              <w:t>24x24</w:t>
            </w:r>
          </w:p>
        </w:tc>
        <w:tc>
          <w:tcPr>
            <w:tcW w:w="1401" w:type="dxa"/>
            <w:tcBorders>
              <w:top w:val="nil"/>
              <w:left w:val="nil"/>
              <w:bottom w:val="single" w:sz="8" w:space="0" w:color="auto"/>
              <w:right w:val="single" w:sz="8" w:space="0" w:color="auto"/>
            </w:tcBorders>
            <w:shd w:val="clear" w:color="000000" w:fill="FFFFFF"/>
            <w:noWrap/>
            <w:vAlign w:val="center"/>
          </w:tcPr>
          <w:p w:rsidR="003827E3" w:rsidRPr="00787998" w:rsidRDefault="003827E3" w:rsidP="003B2D74">
            <w:pPr>
              <w:jc w:val="center"/>
              <w:rPr>
                <w:rFonts w:asciiTheme="minorHAnsi" w:hAnsiTheme="minorHAnsi" w:cstheme="minorHAnsi"/>
                <w:color w:val="000000"/>
                <w:sz w:val="20"/>
                <w:szCs w:val="22"/>
                <w:lang w:eastAsia="es-MX"/>
              </w:rPr>
            </w:pPr>
            <w:r w:rsidRPr="00787998">
              <w:rPr>
                <w:rFonts w:asciiTheme="minorHAnsi" w:hAnsiTheme="minorHAnsi" w:cstheme="minorHAnsi"/>
                <w:color w:val="000000"/>
                <w:sz w:val="20"/>
                <w:szCs w:val="22"/>
                <w:lang w:eastAsia="es-MX"/>
              </w:rPr>
              <w:t>2</w:t>
            </w:r>
          </w:p>
        </w:tc>
        <w:tc>
          <w:tcPr>
            <w:tcW w:w="1276" w:type="dxa"/>
            <w:tcBorders>
              <w:top w:val="nil"/>
              <w:left w:val="nil"/>
              <w:bottom w:val="single" w:sz="8" w:space="0" w:color="auto"/>
              <w:right w:val="single" w:sz="8" w:space="0" w:color="auto"/>
            </w:tcBorders>
            <w:shd w:val="clear" w:color="000000" w:fill="FFFFFF"/>
            <w:noWrap/>
            <w:vAlign w:val="center"/>
          </w:tcPr>
          <w:p w:rsidR="003827E3" w:rsidRPr="00787998" w:rsidRDefault="003827E3" w:rsidP="003B2D74">
            <w:pPr>
              <w:jc w:val="center"/>
              <w:rPr>
                <w:rFonts w:asciiTheme="minorHAnsi" w:hAnsiTheme="minorHAnsi" w:cstheme="minorHAnsi"/>
                <w:color w:val="000000"/>
                <w:sz w:val="20"/>
                <w:szCs w:val="22"/>
                <w:lang w:eastAsia="es-MX"/>
              </w:rPr>
            </w:pPr>
            <w:r w:rsidRPr="00787998">
              <w:rPr>
                <w:rFonts w:asciiTheme="minorHAnsi" w:hAnsiTheme="minorHAnsi" w:cstheme="minorHAnsi"/>
                <w:color w:val="000000"/>
                <w:sz w:val="20"/>
                <w:szCs w:val="22"/>
                <w:lang w:eastAsia="es-MX"/>
              </w:rPr>
              <w:t>07:00 a 07:00</w:t>
            </w:r>
          </w:p>
        </w:tc>
        <w:tc>
          <w:tcPr>
            <w:tcW w:w="1465" w:type="dxa"/>
            <w:tcBorders>
              <w:top w:val="nil"/>
              <w:left w:val="nil"/>
              <w:bottom w:val="single" w:sz="8" w:space="0" w:color="auto"/>
              <w:right w:val="single" w:sz="8" w:space="0" w:color="auto"/>
            </w:tcBorders>
            <w:shd w:val="clear" w:color="000000" w:fill="FFFFFF"/>
            <w:vAlign w:val="center"/>
          </w:tcPr>
          <w:p w:rsidR="003827E3" w:rsidRPr="00787998" w:rsidRDefault="003827E3" w:rsidP="003B2D74">
            <w:pPr>
              <w:jc w:val="center"/>
              <w:rPr>
                <w:rFonts w:asciiTheme="minorHAnsi" w:hAnsiTheme="minorHAnsi" w:cstheme="minorHAnsi"/>
                <w:color w:val="000000"/>
                <w:sz w:val="20"/>
                <w:szCs w:val="22"/>
                <w:lang w:eastAsia="es-MX"/>
              </w:rPr>
            </w:pPr>
            <w:r w:rsidRPr="00787998">
              <w:rPr>
                <w:rFonts w:asciiTheme="minorHAnsi" w:hAnsiTheme="minorHAnsi" w:cstheme="minorHAnsi"/>
                <w:color w:val="000000"/>
                <w:sz w:val="20"/>
                <w:szCs w:val="22"/>
                <w:lang w:eastAsia="es-MX"/>
              </w:rPr>
              <w:t>De Lunes a Domingo</w:t>
            </w:r>
          </w:p>
        </w:tc>
      </w:tr>
      <w:tr w:rsidR="003827E3" w:rsidRPr="00787998" w:rsidTr="003B2D74">
        <w:trPr>
          <w:trHeight w:val="512"/>
          <w:jc w:val="center"/>
        </w:trPr>
        <w:tc>
          <w:tcPr>
            <w:tcW w:w="2677" w:type="dxa"/>
            <w:tcBorders>
              <w:top w:val="single" w:sz="4" w:space="0" w:color="auto"/>
              <w:left w:val="single" w:sz="4" w:space="0" w:color="auto"/>
              <w:bottom w:val="single" w:sz="4" w:space="0" w:color="auto"/>
              <w:right w:val="single" w:sz="4" w:space="0" w:color="auto"/>
            </w:tcBorders>
            <w:shd w:val="clear" w:color="000000" w:fill="FFFFFF"/>
            <w:vAlign w:val="center"/>
          </w:tcPr>
          <w:p w:rsidR="003827E3" w:rsidRPr="00787998" w:rsidRDefault="003827E3" w:rsidP="003B2D74">
            <w:pPr>
              <w:jc w:val="center"/>
              <w:rPr>
                <w:rFonts w:asciiTheme="minorHAnsi" w:hAnsiTheme="minorHAnsi" w:cstheme="minorHAnsi"/>
                <w:b/>
                <w:bCs/>
                <w:color w:val="000000"/>
                <w:sz w:val="20"/>
                <w:szCs w:val="22"/>
                <w:lang w:eastAsia="es-MX"/>
              </w:rPr>
            </w:pPr>
            <w:r w:rsidRPr="00787998">
              <w:rPr>
                <w:rFonts w:asciiTheme="minorHAnsi" w:hAnsiTheme="minorHAnsi" w:cstheme="minorHAnsi"/>
                <w:b/>
                <w:bCs/>
                <w:color w:val="000000"/>
                <w:sz w:val="20"/>
                <w:szCs w:val="22"/>
                <w:lang w:eastAsia="es-MX"/>
              </w:rPr>
              <w:t>TOTAL</w:t>
            </w:r>
          </w:p>
        </w:tc>
        <w:tc>
          <w:tcPr>
            <w:tcW w:w="1453" w:type="dxa"/>
            <w:tcBorders>
              <w:top w:val="nil"/>
              <w:left w:val="single" w:sz="4" w:space="0" w:color="auto"/>
              <w:bottom w:val="single" w:sz="8" w:space="0" w:color="auto"/>
              <w:right w:val="single" w:sz="8" w:space="0" w:color="auto"/>
            </w:tcBorders>
            <w:shd w:val="clear" w:color="000000" w:fill="FFFFFF"/>
            <w:vAlign w:val="center"/>
          </w:tcPr>
          <w:p w:rsidR="003827E3" w:rsidRPr="00787998" w:rsidRDefault="003827E3" w:rsidP="003B2D74">
            <w:pPr>
              <w:jc w:val="center"/>
              <w:rPr>
                <w:rFonts w:asciiTheme="minorHAnsi" w:hAnsiTheme="minorHAnsi" w:cstheme="minorHAnsi"/>
                <w:color w:val="000000"/>
                <w:sz w:val="20"/>
                <w:szCs w:val="22"/>
                <w:lang w:eastAsia="es-MX"/>
              </w:rPr>
            </w:pPr>
          </w:p>
        </w:tc>
        <w:tc>
          <w:tcPr>
            <w:tcW w:w="985" w:type="dxa"/>
            <w:tcBorders>
              <w:top w:val="nil"/>
              <w:left w:val="nil"/>
              <w:bottom w:val="single" w:sz="8" w:space="0" w:color="auto"/>
              <w:right w:val="single" w:sz="8" w:space="0" w:color="auto"/>
            </w:tcBorders>
            <w:shd w:val="clear" w:color="000000" w:fill="FFFFFF"/>
            <w:vAlign w:val="center"/>
          </w:tcPr>
          <w:p w:rsidR="003827E3" w:rsidRPr="00787998" w:rsidRDefault="003827E3" w:rsidP="003B2D74">
            <w:pPr>
              <w:jc w:val="center"/>
              <w:rPr>
                <w:rFonts w:asciiTheme="minorHAnsi" w:hAnsiTheme="minorHAnsi" w:cstheme="minorHAnsi"/>
                <w:color w:val="000000"/>
                <w:sz w:val="20"/>
                <w:szCs w:val="22"/>
                <w:lang w:eastAsia="es-MX"/>
              </w:rPr>
            </w:pPr>
          </w:p>
        </w:tc>
        <w:tc>
          <w:tcPr>
            <w:tcW w:w="1401" w:type="dxa"/>
            <w:tcBorders>
              <w:top w:val="nil"/>
              <w:left w:val="nil"/>
              <w:bottom w:val="single" w:sz="8" w:space="0" w:color="auto"/>
              <w:right w:val="single" w:sz="8" w:space="0" w:color="auto"/>
            </w:tcBorders>
            <w:shd w:val="clear" w:color="000000" w:fill="FFFFFF"/>
            <w:vAlign w:val="center"/>
          </w:tcPr>
          <w:p w:rsidR="003827E3" w:rsidRPr="00787998" w:rsidRDefault="003827E3" w:rsidP="003B2D74">
            <w:pPr>
              <w:jc w:val="center"/>
              <w:rPr>
                <w:rFonts w:asciiTheme="minorHAnsi" w:hAnsiTheme="minorHAnsi" w:cstheme="minorHAnsi"/>
                <w:b/>
                <w:color w:val="000000"/>
                <w:sz w:val="20"/>
                <w:szCs w:val="22"/>
                <w:lang w:eastAsia="es-MX"/>
              </w:rPr>
            </w:pPr>
            <w:r w:rsidRPr="00787998">
              <w:rPr>
                <w:rFonts w:asciiTheme="minorHAnsi" w:hAnsiTheme="minorHAnsi" w:cstheme="minorHAnsi"/>
                <w:b/>
                <w:color w:val="000000"/>
                <w:sz w:val="20"/>
                <w:szCs w:val="22"/>
                <w:lang w:eastAsia="es-MX"/>
              </w:rPr>
              <w:t>20</w:t>
            </w:r>
          </w:p>
        </w:tc>
        <w:tc>
          <w:tcPr>
            <w:tcW w:w="1276" w:type="dxa"/>
            <w:tcBorders>
              <w:top w:val="nil"/>
              <w:left w:val="nil"/>
              <w:bottom w:val="single" w:sz="8" w:space="0" w:color="auto"/>
              <w:right w:val="single" w:sz="8" w:space="0" w:color="auto"/>
            </w:tcBorders>
            <w:shd w:val="clear" w:color="000000" w:fill="FFFFFF"/>
            <w:vAlign w:val="center"/>
          </w:tcPr>
          <w:p w:rsidR="003827E3" w:rsidRPr="00787998" w:rsidRDefault="003827E3" w:rsidP="003B2D74">
            <w:pPr>
              <w:jc w:val="center"/>
              <w:rPr>
                <w:rFonts w:asciiTheme="minorHAnsi" w:hAnsiTheme="minorHAnsi" w:cstheme="minorHAnsi"/>
                <w:color w:val="000000"/>
                <w:sz w:val="20"/>
                <w:szCs w:val="22"/>
                <w:lang w:eastAsia="es-MX"/>
              </w:rPr>
            </w:pPr>
          </w:p>
        </w:tc>
        <w:tc>
          <w:tcPr>
            <w:tcW w:w="1465" w:type="dxa"/>
            <w:tcBorders>
              <w:top w:val="nil"/>
              <w:left w:val="nil"/>
              <w:bottom w:val="single" w:sz="8" w:space="0" w:color="auto"/>
              <w:right w:val="single" w:sz="8" w:space="0" w:color="auto"/>
            </w:tcBorders>
            <w:shd w:val="clear" w:color="000000" w:fill="FFFFFF"/>
            <w:vAlign w:val="center"/>
          </w:tcPr>
          <w:p w:rsidR="003827E3" w:rsidRPr="00787998" w:rsidRDefault="003827E3" w:rsidP="003B2D74">
            <w:pPr>
              <w:jc w:val="center"/>
              <w:rPr>
                <w:rFonts w:asciiTheme="minorHAnsi" w:hAnsiTheme="minorHAnsi" w:cstheme="minorHAnsi"/>
                <w:color w:val="000000"/>
                <w:sz w:val="20"/>
                <w:szCs w:val="22"/>
                <w:lang w:eastAsia="es-MX"/>
              </w:rPr>
            </w:pPr>
          </w:p>
        </w:tc>
      </w:tr>
    </w:tbl>
    <w:p w:rsidR="00FC04AE" w:rsidRPr="00787998" w:rsidRDefault="00FC04AE" w:rsidP="00FC04AE">
      <w:pPr>
        <w:rPr>
          <w:rFonts w:asciiTheme="minorHAnsi" w:hAnsiTheme="minorHAnsi" w:cstheme="majorHAnsi"/>
          <w:sz w:val="22"/>
          <w:szCs w:val="22"/>
        </w:rPr>
      </w:pPr>
    </w:p>
    <w:p w:rsidR="00FC04AE" w:rsidRPr="00787998" w:rsidRDefault="00FC04AE" w:rsidP="00FC04AE">
      <w:pPr>
        <w:jc w:val="both"/>
        <w:rPr>
          <w:rFonts w:asciiTheme="minorHAnsi" w:hAnsiTheme="minorHAnsi" w:cstheme="minorHAnsi"/>
          <w:sz w:val="22"/>
          <w:szCs w:val="22"/>
        </w:rPr>
      </w:pPr>
      <w:r w:rsidRPr="00787998">
        <w:rPr>
          <w:rFonts w:asciiTheme="minorHAnsi" w:hAnsiTheme="minorHAnsi" w:cstheme="minorHAnsi"/>
          <w:sz w:val="22"/>
          <w:szCs w:val="22"/>
        </w:rPr>
        <w:t>Posterior a la apertura de la propuesta técnica de los licitantes se procedió a la apertura de las propuestas económicas presentadas por los mismos las cuales arrojaron las siguientes observaciones:</w:t>
      </w:r>
    </w:p>
    <w:p w:rsidR="00FC04AE" w:rsidRPr="00787998" w:rsidRDefault="00FC04AE" w:rsidP="00FC04AE">
      <w:pPr>
        <w:spacing w:after="200" w:line="276" w:lineRule="auto"/>
        <w:jc w:val="both"/>
        <w:rPr>
          <w:rFonts w:asciiTheme="minorHAnsi" w:hAnsiTheme="minorHAnsi" w:cstheme="minorHAnsi"/>
          <w:sz w:val="22"/>
          <w:szCs w:val="22"/>
        </w:rPr>
      </w:pPr>
    </w:p>
    <w:p w:rsidR="00FC04AE" w:rsidRPr="00787998" w:rsidRDefault="00FC04AE" w:rsidP="00FC04AE">
      <w:pPr>
        <w:pStyle w:val="Ttulo2"/>
        <w:spacing w:before="33"/>
        <w:ind w:right="2285"/>
        <w:rPr>
          <w:rFonts w:asciiTheme="minorHAnsi" w:hAnsiTheme="minorHAnsi" w:cstheme="majorHAnsi"/>
          <w:color w:val="2E74B5" w:themeColor="accent1" w:themeShade="BF"/>
        </w:rPr>
      </w:pPr>
      <w:r w:rsidRPr="00787998">
        <w:rPr>
          <w:rFonts w:asciiTheme="minorHAnsi" w:hAnsiTheme="minorHAnsi" w:cstheme="majorHAnsi"/>
          <w:color w:val="2E74B5" w:themeColor="accent1" w:themeShade="BF"/>
        </w:rPr>
        <w:t>ANALISIS DE PROPUESTA ECONÓMICA</w:t>
      </w:r>
    </w:p>
    <w:p w:rsidR="00FC04AE" w:rsidRPr="00787998" w:rsidRDefault="00FC04AE" w:rsidP="00FC04AE">
      <w:pPr>
        <w:spacing w:after="200" w:line="276" w:lineRule="auto"/>
        <w:jc w:val="center"/>
        <w:rPr>
          <w:rFonts w:asciiTheme="minorHAnsi" w:hAnsiTheme="minorHAnsi" w:cstheme="minorHAnsi"/>
          <w:sz w:val="22"/>
          <w:szCs w:val="22"/>
        </w:rPr>
      </w:pPr>
    </w:p>
    <w:p w:rsidR="00FC04AE" w:rsidRPr="00787998" w:rsidRDefault="00FC04AE" w:rsidP="00FC04AE">
      <w:pPr>
        <w:rPr>
          <w:rFonts w:asciiTheme="minorHAnsi" w:hAnsiTheme="minorHAnsi" w:cstheme="majorHAnsi"/>
          <w:sz w:val="22"/>
          <w:szCs w:val="22"/>
        </w:rPr>
      </w:pPr>
    </w:p>
    <w:tbl>
      <w:tblPr>
        <w:tblStyle w:val="Tablaconcuadrcula"/>
        <w:tblW w:w="10378" w:type="dxa"/>
        <w:tblLayout w:type="fixed"/>
        <w:tblLook w:val="04A0" w:firstRow="1" w:lastRow="0" w:firstColumn="1" w:lastColumn="0" w:noHBand="0" w:noVBand="1"/>
      </w:tblPr>
      <w:tblGrid>
        <w:gridCol w:w="1272"/>
        <w:gridCol w:w="3195"/>
        <w:gridCol w:w="1438"/>
        <w:gridCol w:w="1438"/>
        <w:gridCol w:w="1278"/>
        <w:gridCol w:w="1757"/>
      </w:tblGrid>
      <w:tr w:rsidR="003827E3" w:rsidRPr="00787998" w:rsidTr="003827E3">
        <w:trPr>
          <w:trHeight w:val="201"/>
        </w:trPr>
        <w:tc>
          <w:tcPr>
            <w:tcW w:w="1272" w:type="dxa"/>
          </w:tcPr>
          <w:p w:rsidR="003827E3" w:rsidRPr="00787998" w:rsidRDefault="003827E3" w:rsidP="003B2D74">
            <w:pPr>
              <w:jc w:val="both"/>
              <w:rPr>
                <w:rFonts w:asciiTheme="minorHAnsi" w:hAnsiTheme="minorHAnsi"/>
                <w:b/>
                <w:sz w:val="20"/>
                <w:szCs w:val="22"/>
              </w:rPr>
            </w:pPr>
            <w:r w:rsidRPr="00787998">
              <w:rPr>
                <w:rFonts w:asciiTheme="minorHAnsi" w:hAnsiTheme="minorHAnsi"/>
                <w:b/>
                <w:sz w:val="20"/>
                <w:szCs w:val="22"/>
              </w:rPr>
              <w:t>LICITANTE</w:t>
            </w:r>
          </w:p>
        </w:tc>
        <w:tc>
          <w:tcPr>
            <w:tcW w:w="3195" w:type="dxa"/>
          </w:tcPr>
          <w:p w:rsidR="003827E3" w:rsidRPr="00787998" w:rsidRDefault="003827E3" w:rsidP="003B2D74">
            <w:pPr>
              <w:jc w:val="both"/>
              <w:rPr>
                <w:rFonts w:asciiTheme="minorHAnsi" w:hAnsiTheme="minorHAnsi"/>
                <w:b/>
                <w:sz w:val="20"/>
                <w:szCs w:val="22"/>
              </w:rPr>
            </w:pPr>
            <w:r w:rsidRPr="00787998">
              <w:rPr>
                <w:rFonts w:asciiTheme="minorHAnsi" w:hAnsiTheme="minorHAnsi"/>
                <w:b/>
                <w:sz w:val="20"/>
                <w:szCs w:val="22"/>
              </w:rPr>
              <w:t>CONCEPTO</w:t>
            </w:r>
          </w:p>
        </w:tc>
        <w:tc>
          <w:tcPr>
            <w:tcW w:w="1438" w:type="dxa"/>
          </w:tcPr>
          <w:p w:rsidR="003827E3" w:rsidRPr="00787998" w:rsidRDefault="003827E3" w:rsidP="003B2D74">
            <w:pPr>
              <w:jc w:val="both"/>
              <w:rPr>
                <w:rFonts w:asciiTheme="minorHAnsi" w:hAnsiTheme="minorHAnsi"/>
                <w:b/>
                <w:sz w:val="20"/>
                <w:szCs w:val="22"/>
              </w:rPr>
            </w:pPr>
            <w:r w:rsidRPr="00787998">
              <w:rPr>
                <w:rFonts w:asciiTheme="minorHAnsi" w:hAnsiTheme="minorHAnsi"/>
                <w:b/>
                <w:sz w:val="20"/>
                <w:szCs w:val="22"/>
              </w:rPr>
              <w:t xml:space="preserve">PRECIO UNIT. POR ELEMENTO </w:t>
            </w:r>
          </w:p>
        </w:tc>
        <w:tc>
          <w:tcPr>
            <w:tcW w:w="1438" w:type="dxa"/>
          </w:tcPr>
          <w:p w:rsidR="003827E3" w:rsidRPr="00787998" w:rsidRDefault="003827E3" w:rsidP="003B2D74">
            <w:pPr>
              <w:jc w:val="both"/>
              <w:rPr>
                <w:rFonts w:asciiTheme="minorHAnsi" w:hAnsiTheme="minorHAnsi"/>
                <w:b/>
                <w:color w:val="FF0000"/>
                <w:sz w:val="20"/>
                <w:szCs w:val="22"/>
              </w:rPr>
            </w:pPr>
            <w:r w:rsidRPr="00787998">
              <w:rPr>
                <w:rFonts w:asciiTheme="minorHAnsi" w:hAnsiTheme="minorHAnsi"/>
                <w:b/>
                <w:color w:val="FF0000"/>
                <w:sz w:val="20"/>
                <w:szCs w:val="22"/>
              </w:rPr>
              <w:t xml:space="preserve">IMPORTE POR 20 ELEMENTOS </w:t>
            </w:r>
          </w:p>
        </w:tc>
        <w:tc>
          <w:tcPr>
            <w:tcW w:w="1278" w:type="dxa"/>
          </w:tcPr>
          <w:p w:rsidR="003827E3" w:rsidRPr="00787998" w:rsidRDefault="003827E3" w:rsidP="003B2D74">
            <w:pPr>
              <w:jc w:val="both"/>
              <w:rPr>
                <w:rFonts w:asciiTheme="minorHAnsi" w:hAnsiTheme="minorHAnsi"/>
                <w:b/>
                <w:color w:val="FF0000"/>
                <w:sz w:val="20"/>
                <w:szCs w:val="22"/>
              </w:rPr>
            </w:pPr>
            <w:r w:rsidRPr="00787998">
              <w:rPr>
                <w:rFonts w:asciiTheme="minorHAnsi" w:hAnsiTheme="minorHAnsi"/>
                <w:b/>
                <w:color w:val="FF0000"/>
                <w:sz w:val="20"/>
                <w:szCs w:val="22"/>
              </w:rPr>
              <w:t>IVA</w:t>
            </w:r>
          </w:p>
        </w:tc>
        <w:tc>
          <w:tcPr>
            <w:tcW w:w="1757" w:type="dxa"/>
          </w:tcPr>
          <w:p w:rsidR="003827E3" w:rsidRPr="00787998" w:rsidRDefault="003827E3" w:rsidP="003B2D74">
            <w:pPr>
              <w:jc w:val="both"/>
              <w:rPr>
                <w:rFonts w:asciiTheme="minorHAnsi" w:hAnsiTheme="minorHAnsi"/>
                <w:b/>
                <w:color w:val="FF0000"/>
                <w:sz w:val="20"/>
                <w:szCs w:val="22"/>
              </w:rPr>
            </w:pPr>
            <w:r w:rsidRPr="00787998">
              <w:rPr>
                <w:rFonts w:asciiTheme="minorHAnsi" w:hAnsiTheme="minorHAnsi"/>
                <w:b/>
                <w:color w:val="FF0000"/>
                <w:sz w:val="20"/>
                <w:szCs w:val="22"/>
              </w:rPr>
              <w:t>TOTAL</w:t>
            </w:r>
          </w:p>
        </w:tc>
      </w:tr>
      <w:tr w:rsidR="003827E3" w:rsidRPr="00787998" w:rsidTr="003827E3">
        <w:trPr>
          <w:trHeight w:val="1738"/>
        </w:trPr>
        <w:tc>
          <w:tcPr>
            <w:tcW w:w="1272" w:type="dxa"/>
          </w:tcPr>
          <w:p w:rsidR="003827E3" w:rsidRPr="00787998" w:rsidRDefault="003827E3" w:rsidP="003B2D74">
            <w:pPr>
              <w:jc w:val="both"/>
              <w:rPr>
                <w:rFonts w:asciiTheme="minorHAnsi" w:hAnsiTheme="minorHAnsi"/>
                <w:sz w:val="20"/>
                <w:szCs w:val="22"/>
              </w:rPr>
            </w:pPr>
          </w:p>
          <w:p w:rsidR="003827E3" w:rsidRPr="00787998" w:rsidRDefault="003827E3" w:rsidP="003B2D74">
            <w:pPr>
              <w:jc w:val="both"/>
              <w:rPr>
                <w:rFonts w:asciiTheme="minorHAnsi" w:hAnsiTheme="minorHAnsi"/>
                <w:sz w:val="20"/>
                <w:szCs w:val="22"/>
              </w:rPr>
            </w:pPr>
          </w:p>
          <w:p w:rsidR="003827E3" w:rsidRPr="00787998" w:rsidRDefault="003827E3" w:rsidP="003B2D74">
            <w:pPr>
              <w:jc w:val="both"/>
              <w:rPr>
                <w:rFonts w:asciiTheme="minorHAnsi" w:hAnsiTheme="minorHAnsi"/>
                <w:b/>
                <w:sz w:val="20"/>
                <w:szCs w:val="22"/>
              </w:rPr>
            </w:pPr>
            <w:r w:rsidRPr="00787998">
              <w:rPr>
                <w:rFonts w:asciiTheme="minorHAnsi" w:hAnsiTheme="minorHAnsi"/>
                <w:b/>
                <w:color w:val="FF0000"/>
                <w:sz w:val="20"/>
                <w:szCs w:val="22"/>
              </w:rPr>
              <w:t xml:space="preserve">CSTE. SA DE CV </w:t>
            </w:r>
          </w:p>
        </w:tc>
        <w:tc>
          <w:tcPr>
            <w:tcW w:w="3195" w:type="dxa"/>
          </w:tcPr>
          <w:p w:rsidR="003827E3" w:rsidRPr="00787998" w:rsidRDefault="003827E3" w:rsidP="003B2D74">
            <w:pPr>
              <w:jc w:val="both"/>
              <w:rPr>
                <w:rFonts w:asciiTheme="minorHAnsi" w:hAnsiTheme="minorHAnsi"/>
                <w:sz w:val="20"/>
                <w:szCs w:val="22"/>
              </w:rPr>
            </w:pPr>
            <w:r w:rsidRPr="00787998">
              <w:rPr>
                <w:rFonts w:asciiTheme="minorHAnsi" w:hAnsiTheme="minorHAnsi"/>
                <w:sz w:val="20"/>
                <w:szCs w:val="22"/>
              </w:rPr>
              <w:t xml:space="preserve">CONTRATACIÓN DE EMPRESA PRESTADORA DE SERVICIO PROFESIONAL DE SEGURIDAD PRIVADA EN ESOACIOS Y EDIFICIOS GUBERNAMENTALES DEL AYUNTAMIENTO DE ZAPOTLÁN EL GRANDE, JALISCO. </w:t>
            </w:r>
          </w:p>
          <w:p w:rsidR="003827E3" w:rsidRPr="00787998" w:rsidRDefault="003827E3" w:rsidP="003B2D74">
            <w:pPr>
              <w:jc w:val="both"/>
              <w:rPr>
                <w:rFonts w:asciiTheme="minorHAnsi" w:hAnsiTheme="minorHAnsi"/>
                <w:sz w:val="20"/>
                <w:szCs w:val="22"/>
              </w:rPr>
            </w:pPr>
            <w:r w:rsidRPr="00787998">
              <w:rPr>
                <w:rFonts w:asciiTheme="minorHAnsi" w:hAnsiTheme="minorHAnsi"/>
                <w:sz w:val="20"/>
                <w:szCs w:val="22"/>
              </w:rPr>
              <w:t>CON UN TOTAL DE 20 ELEMENTOS MENSUALES, SEGÚN ANEXO.</w:t>
            </w:r>
          </w:p>
          <w:p w:rsidR="003827E3" w:rsidRPr="00787998" w:rsidRDefault="003827E3" w:rsidP="003B2D74">
            <w:pPr>
              <w:jc w:val="both"/>
              <w:rPr>
                <w:rFonts w:asciiTheme="minorHAnsi" w:hAnsiTheme="minorHAnsi"/>
                <w:sz w:val="20"/>
                <w:szCs w:val="22"/>
              </w:rPr>
            </w:pPr>
            <w:r w:rsidRPr="00787998">
              <w:rPr>
                <w:rFonts w:asciiTheme="minorHAnsi" w:hAnsiTheme="minorHAnsi"/>
                <w:sz w:val="20"/>
                <w:szCs w:val="22"/>
              </w:rPr>
              <w:t>MENSUAL</w:t>
            </w:r>
          </w:p>
        </w:tc>
        <w:tc>
          <w:tcPr>
            <w:tcW w:w="1438" w:type="dxa"/>
          </w:tcPr>
          <w:p w:rsidR="003827E3" w:rsidRPr="00787998" w:rsidRDefault="003827E3" w:rsidP="003B2D74">
            <w:pPr>
              <w:jc w:val="both"/>
              <w:rPr>
                <w:rFonts w:asciiTheme="minorHAnsi" w:hAnsiTheme="minorHAnsi"/>
                <w:sz w:val="20"/>
                <w:szCs w:val="22"/>
              </w:rPr>
            </w:pPr>
          </w:p>
          <w:p w:rsidR="003827E3" w:rsidRPr="00787998" w:rsidRDefault="003827E3" w:rsidP="003B2D74">
            <w:pPr>
              <w:jc w:val="both"/>
              <w:rPr>
                <w:rFonts w:asciiTheme="minorHAnsi" w:hAnsiTheme="minorHAnsi"/>
                <w:sz w:val="20"/>
                <w:szCs w:val="22"/>
              </w:rPr>
            </w:pPr>
          </w:p>
          <w:p w:rsidR="003827E3" w:rsidRPr="00787998" w:rsidRDefault="003827E3" w:rsidP="003B2D74">
            <w:pPr>
              <w:jc w:val="both"/>
              <w:rPr>
                <w:rFonts w:asciiTheme="minorHAnsi" w:hAnsiTheme="minorHAnsi"/>
                <w:sz w:val="20"/>
                <w:szCs w:val="22"/>
              </w:rPr>
            </w:pPr>
          </w:p>
          <w:p w:rsidR="003827E3" w:rsidRPr="00787998" w:rsidRDefault="003827E3" w:rsidP="003B2D74">
            <w:pPr>
              <w:jc w:val="both"/>
              <w:rPr>
                <w:rFonts w:asciiTheme="minorHAnsi" w:hAnsiTheme="minorHAnsi"/>
                <w:sz w:val="20"/>
                <w:szCs w:val="22"/>
              </w:rPr>
            </w:pPr>
          </w:p>
          <w:p w:rsidR="003827E3" w:rsidRPr="00787998" w:rsidRDefault="003827E3" w:rsidP="003B2D74">
            <w:pPr>
              <w:jc w:val="both"/>
              <w:rPr>
                <w:rFonts w:asciiTheme="minorHAnsi" w:hAnsiTheme="minorHAnsi"/>
                <w:sz w:val="20"/>
                <w:szCs w:val="22"/>
              </w:rPr>
            </w:pPr>
            <w:r w:rsidRPr="00787998">
              <w:rPr>
                <w:rFonts w:asciiTheme="minorHAnsi" w:hAnsiTheme="minorHAnsi"/>
                <w:sz w:val="20"/>
                <w:szCs w:val="22"/>
              </w:rPr>
              <w:t>$15,800.00</w:t>
            </w:r>
          </w:p>
        </w:tc>
        <w:tc>
          <w:tcPr>
            <w:tcW w:w="1438" w:type="dxa"/>
          </w:tcPr>
          <w:p w:rsidR="003827E3" w:rsidRPr="00787998" w:rsidRDefault="003827E3" w:rsidP="003B2D74">
            <w:pPr>
              <w:jc w:val="both"/>
              <w:rPr>
                <w:rFonts w:asciiTheme="minorHAnsi" w:hAnsiTheme="minorHAnsi"/>
                <w:b/>
                <w:color w:val="FF0000"/>
                <w:sz w:val="20"/>
                <w:szCs w:val="22"/>
              </w:rPr>
            </w:pPr>
          </w:p>
          <w:p w:rsidR="003827E3" w:rsidRPr="00787998" w:rsidRDefault="003827E3" w:rsidP="003B2D74">
            <w:pPr>
              <w:jc w:val="both"/>
              <w:rPr>
                <w:rFonts w:asciiTheme="minorHAnsi" w:hAnsiTheme="minorHAnsi"/>
                <w:b/>
                <w:color w:val="FF0000"/>
                <w:sz w:val="20"/>
                <w:szCs w:val="22"/>
              </w:rPr>
            </w:pPr>
          </w:p>
          <w:p w:rsidR="003827E3" w:rsidRPr="00787998" w:rsidRDefault="003827E3" w:rsidP="003B2D74">
            <w:pPr>
              <w:jc w:val="both"/>
              <w:rPr>
                <w:rFonts w:asciiTheme="minorHAnsi" w:hAnsiTheme="minorHAnsi"/>
                <w:b/>
                <w:color w:val="FF0000"/>
                <w:sz w:val="20"/>
                <w:szCs w:val="22"/>
              </w:rPr>
            </w:pPr>
          </w:p>
          <w:p w:rsidR="003827E3" w:rsidRPr="00787998" w:rsidRDefault="003827E3" w:rsidP="003B2D74">
            <w:pPr>
              <w:jc w:val="both"/>
              <w:rPr>
                <w:rFonts w:asciiTheme="minorHAnsi" w:hAnsiTheme="minorHAnsi"/>
                <w:b/>
                <w:color w:val="FF0000"/>
                <w:sz w:val="20"/>
                <w:szCs w:val="22"/>
              </w:rPr>
            </w:pPr>
          </w:p>
          <w:p w:rsidR="003827E3" w:rsidRPr="00787998" w:rsidRDefault="003827E3" w:rsidP="003B2D74">
            <w:pPr>
              <w:jc w:val="both"/>
              <w:rPr>
                <w:rFonts w:asciiTheme="minorHAnsi" w:hAnsiTheme="minorHAnsi"/>
                <w:sz w:val="20"/>
                <w:szCs w:val="22"/>
              </w:rPr>
            </w:pPr>
            <w:r w:rsidRPr="00787998">
              <w:rPr>
                <w:rFonts w:asciiTheme="minorHAnsi" w:hAnsiTheme="minorHAnsi"/>
                <w:sz w:val="20"/>
                <w:szCs w:val="22"/>
              </w:rPr>
              <w:t>$316,00.00</w:t>
            </w:r>
          </w:p>
          <w:p w:rsidR="003827E3" w:rsidRPr="00787998" w:rsidRDefault="003827E3" w:rsidP="003B2D74">
            <w:pPr>
              <w:jc w:val="both"/>
              <w:rPr>
                <w:rFonts w:asciiTheme="minorHAnsi" w:hAnsiTheme="minorHAnsi"/>
                <w:b/>
                <w:color w:val="FF0000"/>
                <w:sz w:val="20"/>
                <w:szCs w:val="22"/>
              </w:rPr>
            </w:pPr>
            <w:r w:rsidRPr="00787998">
              <w:rPr>
                <w:rFonts w:asciiTheme="minorHAnsi" w:hAnsiTheme="minorHAnsi"/>
                <w:b/>
                <w:color w:val="FF0000"/>
                <w:sz w:val="20"/>
                <w:szCs w:val="22"/>
              </w:rPr>
              <w:t xml:space="preserve">  </w:t>
            </w:r>
          </w:p>
        </w:tc>
        <w:tc>
          <w:tcPr>
            <w:tcW w:w="1278" w:type="dxa"/>
          </w:tcPr>
          <w:p w:rsidR="003827E3" w:rsidRPr="00787998" w:rsidRDefault="003827E3" w:rsidP="003B2D74">
            <w:pPr>
              <w:jc w:val="both"/>
              <w:rPr>
                <w:rFonts w:asciiTheme="minorHAnsi" w:hAnsiTheme="minorHAnsi"/>
                <w:b/>
                <w:color w:val="FF0000"/>
                <w:sz w:val="20"/>
                <w:szCs w:val="22"/>
              </w:rPr>
            </w:pPr>
          </w:p>
          <w:p w:rsidR="003827E3" w:rsidRPr="00787998" w:rsidRDefault="003827E3" w:rsidP="003B2D74">
            <w:pPr>
              <w:jc w:val="both"/>
              <w:rPr>
                <w:rFonts w:asciiTheme="minorHAnsi" w:hAnsiTheme="minorHAnsi"/>
                <w:b/>
                <w:color w:val="FF0000"/>
                <w:sz w:val="20"/>
                <w:szCs w:val="22"/>
              </w:rPr>
            </w:pPr>
          </w:p>
          <w:p w:rsidR="003827E3" w:rsidRPr="00787998" w:rsidRDefault="003827E3" w:rsidP="003B2D74">
            <w:pPr>
              <w:jc w:val="both"/>
              <w:rPr>
                <w:rFonts w:asciiTheme="minorHAnsi" w:hAnsiTheme="minorHAnsi"/>
                <w:b/>
                <w:color w:val="FF0000"/>
                <w:sz w:val="20"/>
                <w:szCs w:val="22"/>
              </w:rPr>
            </w:pPr>
          </w:p>
          <w:p w:rsidR="003827E3" w:rsidRPr="00787998" w:rsidRDefault="003827E3" w:rsidP="003B2D74">
            <w:pPr>
              <w:jc w:val="both"/>
              <w:rPr>
                <w:rFonts w:asciiTheme="minorHAnsi" w:hAnsiTheme="minorHAnsi"/>
                <w:b/>
                <w:color w:val="FF0000"/>
                <w:sz w:val="20"/>
                <w:szCs w:val="22"/>
              </w:rPr>
            </w:pPr>
          </w:p>
          <w:p w:rsidR="003827E3" w:rsidRPr="00787998" w:rsidRDefault="003827E3" w:rsidP="003B2D74">
            <w:pPr>
              <w:jc w:val="both"/>
              <w:rPr>
                <w:rFonts w:asciiTheme="minorHAnsi" w:hAnsiTheme="minorHAnsi"/>
                <w:b/>
                <w:color w:val="FF0000"/>
                <w:sz w:val="20"/>
                <w:szCs w:val="22"/>
              </w:rPr>
            </w:pPr>
            <w:r w:rsidRPr="00787998">
              <w:rPr>
                <w:rFonts w:asciiTheme="minorHAnsi" w:hAnsiTheme="minorHAnsi"/>
                <w:b/>
                <w:color w:val="FF0000"/>
                <w:sz w:val="20"/>
                <w:szCs w:val="22"/>
              </w:rPr>
              <w:t>$50,560.00</w:t>
            </w:r>
          </w:p>
          <w:p w:rsidR="003827E3" w:rsidRPr="00787998" w:rsidRDefault="003827E3" w:rsidP="003B2D74">
            <w:pPr>
              <w:jc w:val="both"/>
              <w:rPr>
                <w:rFonts w:asciiTheme="minorHAnsi" w:hAnsiTheme="minorHAnsi"/>
                <w:b/>
                <w:color w:val="FF0000"/>
                <w:sz w:val="20"/>
                <w:szCs w:val="22"/>
              </w:rPr>
            </w:pPr>
          </w:p>
        </w:tc>
        <w:tc>
          <w:tcPr>
            <w:tcW w:w="1757" w:type="dxa"/>
          </w:tcPr>
          <w:p w:rsidR="003827E3" w:rsidRPr="00787998" w:rsidRDefault="003827E3" w:rsidP="003B2D74">
            <w:pPr>
              <w:jc w:val="both"/>
              <w:rPr>
                <w:rFonts w:asciiTheme="minorHAnsi" w:hAnsiTheme="minorHAnsi"/>
                <w:b/>
                <w:color w:val="FF0000"/>
                <w:sz w:val="20"/>
                <w:szCs w:val="22"/>
              </w:rPr>
            </w:pPr>
          </w:p>
          <w:p w:rsidR="003827E3" w:rsidRPr="00787998" w:rsidRDefault="003827E3" w:rsidP="003B2D74">
            <w:pPr>
              <w:jc w:val="both"/>
              <w:rPr>
                <w:rFonts w:asciiTheme="minorHAnsi" w:hAnsiTheme="minorHAnsi"/>
                <w:b/>
                <w:color w:val="FF0000"/>
                <w:sz w:val="20"/>
                <w:szCs w:val="22"/>
              </w:rPr>
            </w:pPr>
          </w:p>
          <w:p w:rsidR="003827E3" w:rsidRPr="00787998" w:rsidRDefault="003827E3" w:rsidP="003B2D74">
            <w:pPr>
              <w:jc w:val="both"/>
              <w:rPr>
                <w:rFonts w:asciiTheme="minorHAnsi" w:hAnsiTheme="minorHAnsi"/>
                <w:b/>
                <w:color w:val="FF0000"/>
                <w:sz w:val="20"/>
                <w:szCs w:val="22"/>
              </w:rPr>
            </w:pPr>
          </w:p>
          <w:p w:rsidR="003827E3" w:rsidRPr="00787998" w:rsidRDefault="003827E3" w:rsidP="003B2D74">
            <w:pPr>
              <w:jc w:val="both"/>
              <w:rPr>
                <w:rFonts w:asciiTheme="minorHAnsi" w:hAnsiTheme="minorHAnsi"/>
                <w:b/>
                <w:color w:val="FF0000"/>
                <w:sz w:val="20"/>
                <w:szCs w:val="22"/>
              </w:rPr>
            </w:pPr>
          </w:p>
          <w:p w:rsidR="003827E3" w:rsidRPr="00787998" w:rsidRDefault="003827E3" w:rsidP="003B2D74">
            <w:pPr>
              <w:jc w:val="both"/>
              <w:rPr>
                <w:rFonts w:asciiTheme="minorHAnsi" w:hAnsiTheme="minorHAnsi"/>
                <w:b/>
                <w:color w:val="FF0000"/>
                <w:sz w:val="20"/>
                <w:szCs w:val="22"/>
              </w:rPr>
            </w:pPr>
            <w:r w:rsidRPr="00787998">
              <w:rPr>
                <w:rFonts w:asciiTheme="minorHAnsi" w:hAnsiTheme="minorHAnsi"/>
                <w:b/>
                <w:color w:val="FF0000"/>
                <w:sz w:val="20"/>
                <w:szCs w:val="22"/>
              </w:rPr>
              <w:t>$366,560.00</w:t>
            </w:r>
          </w:p>
        </w:tc>
      </w:tr>
      <w:tr w:rsidR="003827E3" w:rsidRPr="00787998" w:rsidTr="003B2D74">
        <w:trPr>
          <w:trHeight w:val="587"/>
        </w:trPr>
        <w:tc>
          <w:tcPr>
            <w:tcW w:w="1272" w:type="dxa"/>
          </w:tcPr>
          <w:p w:rsidR="003827E3" w:rsidRPr="00787998" w:rsidRDefault="003827E3" w:rsidP="003B2D74">
            <w:pPr>
              <w:jc w:val="both"/>
              <w:rPr>
                <w:rFonts w:asciiTheme="minorHAnsi" w:hAnsiTheme="minorHAnsi"/>
                <w:b/>
                <w:sz w:val="20"/>
                <w:szCs w:val="22"/>
              </w:rPr>
            </w:pPr>
            <w:r w:rsidRPr="00787998">
              <w:rPr>
                <w:rFonts w:asciiTheme="minorHAnsi" w:hAnsiTheme="minorHAnsi"/>
                <w:b/>
                <w:color w:val="FF0000"/>
                <w:sz w:val="20"/>
                <w:szCs w:val="22"/>
              </w:rPr>
              <w:t xml:space="preserve">DACAM </w:t>
            </w:r>
          </w:p>
        </w:tc>
        <w:tc>
          <w:tcPr>
            <w:tcW w:w="3195" w:type="dxa"/>
          </w:tcPr>
          <w:p w:rsidR="003827E3" w:rsidRPr="00787998" w:rsidRDefault="003827E3" w:rsidP="003B2D74">
            <w:pPr>
              <w:jc w:val="both"/>
              <w:rPr>
                <w:rFonts w:asciiTheme="minorHAnsi" w:hAnsiTheme="minorHAnsi"/>
                <w:sz w:val="20"/>
                <w:szCs w:val="22"/>
              </w:rPr>
            </w:pPr>
          </w:p>
          <w:p w:rsidR="003827E3" w:rsidRPr="00787998" w:rsidRDefault="003827E3" w:rsidP="003B2D74">
            <w:pPr>
              <w:jc w:val="both"/>
              <w:rPr>
                <w:rFonts w:asciiTheme="minorHAnsi" w:hAnsiTheme="minorHAnsi"/>
                <w:sz w:val="20"/>
                <w:szCs w:val="22"/>
              </w:rPr>
            </w:pPr>
            <w:r w:rsidRPr="00787998">
              <w:rPr>
                <w:rFonts w:asciiTheme="minorHAnsi" w:hAnsiTheme="minorHAnsi"/>
                <w:sz w:val="20"/>
                <w:szCs w:val="22"/>
              </w:rPr>
              <w:t>SERVICIOS DE SEGURIDAD PRIVADA 20 ELEMENTOS</w:t>
            </w:r>
          </w:p>
          <w:p w:rsidR="003827E3" w:rsidRPr="00787998" w:rsidRDefault="003827E3" w:rsidP="003B2D74">
            <w:pPr>
              <w:jc w:val="both"/>
              <w:rPr>
                <w:rFonts w:asciiTheme="minorHAnsi" w:hAnsiTheme="minorHAnsi"/>
                <w:sz w:val="20"/>
                <w:szCs w:val="22"/>
              </w:rPr>
            </w:pPr>
          </w:p>
          <w:p w:rsidR="003827E3" w:rsidRPr="00787998" w:rsidRDefault="003827E3" w:rsidP="003B2D74">
            <w:pPr>
              <w:jc w:val="both"/>
              <w:rPr>
                <w:rFonts w:asciiTheme="minorHAnsi" w:hAnsiTheme="minorHAnsi"/>
                <w:sz w:val="20"/>
                <w:szCs w:val="22"/>
              </w:rPr>
            </w:pPr>
            <w:r w:rsidRPr="00787998">
              <w:rPr>
                <w:rFonts w:asciiTheme="minorHAnsi" w:hAnsiTheme="minorHAnsi"/>
                <w:sz w:val="20"/>
                <w:szCs w:val="22"/>
              </w:rPr>
              <w:t>ELEMENTO EXTRA APORTADO POR LA EMPRESA PARA CUBRIR FALTAS Y EVENTUALIDADES.</w:t>
            </w:r>
          </w:p>
          <w:p w:rsidR="003827E3" w:rsidRPr="00787998" w:rsidRDefault="003827E3" w:rsidP="003B2D74">
            <w:pPr>
              <w:jc w:val="both"/>
              <w:rPr>
                <w:rFonts w:asciiTheme="minorHAnsi" w:hAnsiTheme="minorHAnsi"/>
                <w:sz w:val="20"/>
                <w:szCs w:val="22"/>
              </w:rPr>
            </w:pPr>
          </w:p>
          <w:p w:rsidR="003827E3" w:rsidRPr="00787998" w:rsidRDefault="003827E3" w:rsidP="003B2D74">
            <w:pPr>
              <w:jc w:val="both"/>
              <w:rPr>
                <w:rFonts w:asciiTheme="minorHAnsi" w:hAnsiTheme="minorHAnsi"/>
                <w:sz w:val="20"/>
                <w:szCs w:val="22"/>
              </w:rPr>
            </w:pPr>
            <w:r w:rsidRPr="00787998">
              <w:rPr>
                <w:rFonts w:asciiTheme="minorHAnsi" w:hAnsiTheme="minorHAnsi"/>
                <w:sz w:val="20"/>
                <w:szCs w:val="22"/>
              </w:rPr>
              <w:t>ELEMENTO DE SEGURIDAD PRIVADA EN FUNCIONES DE ENCARGADO Y SUPERVISOR DE SERVICIOS GENERALES</w:t>
            </w:r>
          </w:p>
          <w:p w:rsidR="003827E3" w:rsidRPr="00787998" w:rsidRDefault="003827E3" w:rsidP="003B2D74">
            <w:pPr>
              <w:jc w:val="both"/>
              <w:rPr>
                <w:rFonts w:asciiTheme="minorHAnsi" w:hAnsiTheme="minorHAnsi"/>
                <w:sz w:val="20"/>
                <w:szCs w:val="22"/>
              </w:rPr>
            </w:pPr>
          </w:p>
          <w:p w:rsidR="003827E3" w:rsidRPr="00787998" w:rsidRDefault="003827E3" w:rsidP="003B2D74">
            <w:pPr>
              <w:jc w:val="both"/>
              <w:rPr>
                <w:rFonts w:asciiTheme="minorHAnsi" w:hAnsiTheme="minorHAnsi"/>
                <w:sz w:val="20"/>
                <w:szCs w:val="22"/>
              </w:rPr>
            </w:pPr>
            <w:r w:rsidRPr="00787998">
              <w:rPr>
                <w:rFonts w:asciiTheme="minorHAnsi" w:hAnsiTheme="minorHAnsi"/>
                <w:sz w:val="20"/>
                <w:szCs w:val="22"/>
              </w:rPr>
              <w:t>MOTOCICLETA OFICIAL EXCLUSIVA DE SERVICIO</w:t>
            </w:r>
          </w:p>
        </w:tc>
        <w:tc>
          <w:tcPr>
            <w:tcW w:w="1438" w:type="dxa"/>
          </w:tcPr>
          <w:p w:rsidR="003827E3" w:rsidRPr="00787998" w:rsidRDefault="003827E3" w:rsidP="003B2D74">
            <w:pPr>
              <w:jc w:val="both"/>
              <w:rPr>
                <w:rFonts w:asciiTheme="minorHAnsi" w:hAnsiTheme="minorHAnsi"/>
                <w:sz w:val="20"/>
                <w:szCs w:val="22"/>
              </w:rPr>
            </w:pPr>
          </w:p>
          <w:p w:rsidR="003827E3" w:rsidRPr="00787998" w:rsidRDefault="003827E3" w:rsidP="003B2D74">
            <w:pPr>
              <w:jc w:val="both"/>
              <w:rPr>
                <w:rFonts w:asciiTheme="minorHAnsi" w:hAnsiTheme="minorHAnsi"/>
                <w:sz w:val="20"/>
                <w:szCs w:val="22"/>
              </w:rPr>
            </w:pPr>
          </w:p>
          <w:p w:rsidR="003827E3" w:rsidRPr="00787998" w:rsidRDefault="003827E3" w:rsidP="003B2D74">
            <w:pPr>
              <w:jc w:val="both"/>
              <w:rPr>
                <w:rFonts w:asciiTheme="minorHAnsi" w:hAnsiTheme="minorHAnsi"/>
                <w:sz w:val="20"/>
                <w:szCs w:val="22"/>
              </w:rPr>
            </w:pPr>
            <w:r w:rsidRPr="00787998">
              <w:rPr>
                <w:rFonts w:asciiTheme="minorHAnsi" w:hAnsiTheme="minorHAnsi"/>
                <w:sz w:val="20"/>
                <w:szCs w:val="22"/>
              </w:rPr>
              <w:t>$18,900.00</w:t>
            </w:r>
          </w:p>
          <w:p w:rsidR="003827E3" w:rsidRPr="00787998" w:rsidRDefault="003827E3" w:rsidP="003B2D74">
            <w:pPr>
              <w:jc w:val="both"/>
              <w:rPr>
                <w:rFonts w:asciiTheme="minorHAnsi" w:hAnsiTheme="minorHAnsi"/>
                <w:sz w:val="20"/>
                <w:szCs w:val="22"/>
              </w:rPr>
            </w:pPr>
          </w:p>
          <w:p w:rsidR="003827E3" w:rsidRPr="00787998" w:rsidRDefault="003827E3" w:rsidP="003B2D74">
            <w:pPr>
              <w:jc w:val="both"/>
              <w:rPr>
                <w:rFonts w:asciiTheme="minorHAnsi" w:hAnsiTheme="minorHAnsi"/>
                <w:sz w:val="20"/>
                <w:szCs w:val="22"/>
              </w:rPr>
            </w:pPr>
          </w:p>
          <w:p w:rsidR="003827E3" w:rsidRPr="00787998" w:rsidRDefault="003827E3" w:rsidP="003B2D74">
            <w:pPr>
              <w:jc w:val="both"/>
              <w:rPr>
                <w:rFonts w:asciiTheme="minorHAnsi" w:hAnsiTheme="minorHAnsi"/>
                <w:sz w:val="20"/>
                <w:szCs w:val="22"/>
              </w:rPr>
            </w:pPr>
            <w:r w:rsidRPr="00787998">
              <w:rPr>
                <w:rFonts w:asciiTheme="minorHAnsi" w:hAnsiTheme="minorHAnsi"/>
                <w:sz w:val="20"/>
                <w:szCs w:val="22"/>
              </w:rPr>
              <w:t xml:space="preserve">        S/C.</w:t>
            </w:r>
          </w:p>
          <w:p w:rsidR="003827E3" w:rsidRPr="00787998" w:rsidRDefault="003827E3" w:rsidP="003B2D74">
            <w:pPr>
              <w:jc w:val="both"/>
              <w:rPr>
                <w:rFonts w:asciiTheme="minorHAnsi" w:hAnsiTheme="minorHAnsi"/>
                <w:sz w:val="20"/>
                <w:szCs w:val="22"/>
              </w:rPr>
            </w:pPr>
          </w:p>
          <w:p w:rsidR="003827E3" w:rsidRPr="00787998" w:rsidRDefault="003827E3" w:rsidP="003B2D74">
            <w:pPr>
              <w:jc w:val="both"/>
              <w:rPr>
                <w:rFonts w:asciiTheme="minorHAnsi" w:hAnsiTheme="minorHAnsi"/>
                <w:sz w:val="20"/>
                <w:szCs w:val="22"/>
              </w:rPr>
            </w:pPr>
          </w:p>
          <w:p w:rsidR="003827E3" w:rsidRPr="00787998" w:rsidRDefault="003827E3" w:rsidP="003B2D74">
            <w:pPr>
              <w:jc w:val="both"/>
              <w:rPr>
                <w:rFonts w:asciiTheme="minorHAnsi" w:hAnsiTheme="minorHAnsi"/>
                <w:sz w:val="20"/>
                <w:szCs w:val="22"/>
              </w:rPr>
            </w:pPr>
            <w:r w:rsidRPr="00787998">
              <w:rPr>
                <w:rFonts w:asciiTheme="minorHAnsi" w:hAnsiTheme="minorHAnsi"/>
                <w:sz w:val="20"/>
                <w:szCs w:val="22"/>
              </w:rPr>
              <w:t xml:space="preserve">     S/C</w:t>
            </w:r>
          </w:p>
          <w:p w:rsidR="003827E3" w:rsidRPr="00787998" w:rsidRDefault="003827E3" w:rsidP="003B2D74">
            <w:pPr>
              <w:jc w:val="both"/>
              <w:rPr>
                <w:rFonts w:asciiTheme="minorHAnsi" w:hAnsiTheme="minorHAnsi"/>
                <w:sz w:val="20"/>
                <w:szCs w:val="22"/>
              </w:rPr>
            </w:pPr>
          </w:p>
          <w:p w:rsidR="003827E3" w:rsidRPr="00787998" w:rsidRDefault="003827E3" w:rsidP="003B2D74">
            <w:pPr>
              <w:jc w:val="both"/>
              <w:rPr>
                <w:rFonts w:asciiTheme="minorHAnsi" w:hAnsiTheme="minorHAnsi"/>
                <w:sz w:val="20"/>
                <w:szCs w:val="22"/>
              </w:rPr>
            </w:pPr>
            <w:r w:rsidRPr="00787998">
              <w:rPr>
                <w:rFonts w:asciiTheme="minorHAnsi" w:hAnsiTheme="minorHAnsi"/>
                <w:sz w:val="20"/>
                <w:szCs w:val="22"/>
              </w:rPr>
              <w:t xml:space="preserve">        N/A</w:t>
            </w:r>
          </w:p>
          <w:p w:rsidR="003827E3" w:rsidRPr="00787998" w:rsidRDefault="003827E3" w:rsidP="003B2D74">
            <w:pPr>
              <w:jc w:val="both"/>
              <w:rPr>
                <w:rFonts w:asciiTheme="minorHAnsi" w:hAnsiTheme="minorHAnsi"/>
                <w:sz w:val="20"/>
                <w:szCs w:val="22"/>
              </w:rPr>
            </w:pPr>
          </w:p>
        </w:tc>
        <w:tc>
          <w:tcPr>
            <w:tcW w:w="1438" w:type="dxa"/>
          </w:tcPr>
          <w:p w:rsidR="003827E3" w:rsidRPr="00787998" w:rsidRDefault="003827E3" w:rsidP="003B2D74">
            <w:pPr>
              <w:jc w:val="both"/>
              <w:rPr>
                <w:rFonts w:asciiTheme="minorHAnsi" w:hAnsiTheme="minorHAnsi"/>
                <w:b/>
                <w:color w:val="FF0000"/>
                <w:sz w:val="20"/>
                <w:szCs w:val="22"/>
              </w:rPr>
            </w:pPr>
          </w:p>
          <w:p w:rsidR="003827E3" w:rsidRPr="00787998" w:rsidRDefault="003827E3" w:rsidP="003B2D74">
            <w:pPr>
              <w:jc w:val="both"/>
              <w:rPr>
                <w:rFonts w:asciiTheme="minorHAnsi" w:hAnsiTheme="minorHAnsi"/>
                <w:b/>
                <w:color w:val="FF0000"/>
                <w:sz w:val="20"/>
                <w:szCs w:val="22"/>
              </w:rPr>
            </w:pPr>
          </w:p>
          <w:p w:rsidR="003827E3" w:rsidRPr="00787998" w:rsidRDefault="003827E3" w:rsidP="003B2D74">
            <w:pPr>
              <w:jc w:val="both"/>
              <w:rPr>
                <w:rFonts w:asciiTheme="minorHAnsi" w:hAnsiTheme="minorHAnsi"/>
                <w:b/>
                <w:color w:val="FF0000"/>
                <w:sz w:val="20"/>
                <w:szCs w:val="22"/>
              </w:rPr>
            </w:pPr>
            <w:r w:rsidRPr="00787998">
              <w:rPr>
                <w:rFonts w:asciiTheme="minorHAnsi" w:hAnsiTheme="minorHAnsi"/>
                <w:b/>
                <w:color w:val="FF0000"/>
                <w:sz w:val="20"/>
                <w:szCs w:val="22"/>
              </w:rPr>
              <w:t>$378,000.00</w:t>
            </w:r>
          </w:p>
          <w:p w:rsidR="003827E3" w:rsidRPr="00787998" w:rsidRDefault="003827E3" w:rsidP="003B2D74">
            <w:pPr>
              <w:jc w:val="both"/>
              <w:rPr>
                <w:rFonts w:asciiTheme="minorHAnsi" w:hAnsiTheme="minorHAnsi"/>
                <w:sz w:val="20"/>
                <w:szCs w:val="22"/>
              </w:rPr>
            </w:pPr>
          </w:p>
        </w:tc>
        <w:tc>
          <w:tcPr>
            <w:tcW w:w="1278" w:type="dxa"/>
          </w:tcPr>
          <w:p w:rsidR="003827E3" w:rsidRPr="00787998" w:rsidRDefault="003827E3" w:rsidP="003B2D74">
            <w:pPr>
              <w:jc w:val="both"/>
              <w:rPr>
                <w:rFonts w:asciiTheme="minorHAnsi" w:hAnsiTheme="minorHAnsi"/>
                <w:b/>
                <w:color w:val="FF0000"/>
                <w:sz w:val="20"/>
                <w:szCs w:val="22"/>
              </w:rPr>
            </w:pPr>
          </w:p>
          <w:p w:rsidR="003827E3" w:rsidRPr="00787998" w:rsidRDefault="003827E3" w:rsidP="003B2D74">
            <w:pPr>
              <w:jc w:val="both"/>
              <w:rPr>
                <w:rFonts w:asciiTheme="minorHAnsi" w:hAnsiTheme="minorHAnsi"/>
                <w:b/>
                <w:color w:val="FF0000"/>
                <w:sz w:val="20"/>
                <w:szCs w:val="22"/>
              </w:rPr>
            </w:pPr>
          </w:p>
          <w:p w:rsidR="003827E3" w:rsidRPr="00787998" w:rsidRDefault="003827E3" w:rsidP="003B2D74">
            <w:pPr>
              <w:jc w:val="both"/>
              <w:rPr>
                <w:rFonts w:asciiTheme="minorHAnsi" w:hAnsiTheme="minorHAnsi"/>
                <w:b/>
                <w:color w:val="FF0000"/>
                <w:sz w:val="20"/>
                <w:szCs w:val="22"/>
              </w:rPr>
            </w:pPr>
            <w:r w:rsidRPr="00787998">
              <w:rPr>
                <w:rFonts w:asciiTheme="minorHAnsi" w:hAnsiTheme="minorHAnsi"/>
                <w:b/>
                <w:color w:val="FF0000"/>
                <w:sz w:val="20"/>
                <w:szCs w:val="22"/>
              </w:rPr>
              <w:t>$60,480.00</w:t>
            </w:r>
          </w:p>
          <w:p w:rsidR="003827E3" w:rsidRPr="00787998" w:rsidRDefault="003827E3" w:rsidP="003B2D74">
            <w:pPr>
              <w:jc w:val="both"/>
              <w:rPr>
                <w:rFonts w:asciiTheme="minorHAnsi" w:hAnsiTheme="minorHAnsi"/>
                <w:b/>
                <w:color w:val="FF0000"/>
                <w:sz w:val="20"/>
                <w:szCs w:val="22"/>
              </w:rPr>
            </w:pPr>
          </w:p>
          <w:p w:rsidR="003827E3" w:rsidRPr="00787998" w:rsidRDefault="003827E3" w:rsidP="003B2D74">
            <w:pPr>
              <w:jc w:val="both"/>
              <w:rPr>
                <w:rFonts w:asciiTheme="minorHAnsi" w:hAnsiTheme="minorHAnsi"/>
                <w:b/>
                <w:color w:val="FF0000"/>
                <w:sz w:val="20"/>
                <w:szCs w:val="22"/>
              </w:rPr>
            </w:pPr>
          </w:p>
          <w:p w:rsidR="003827E3" w:rsidRPr="00787998" w:rsidRDefault="003827E3" w:rsidP="003B2D74">
            <w:pPr>
              <w:jc w:val="both"/>
              <w:rPr>
                <w:rFonts w:asciiTheme="minorHAnsi" w:hAnsiTheme="minorHAnsi"/>
                <w:b/>
                <w:color w:val="FF0000"/>
                <w:sz w:val="20"/>
                <w:szCs w:val="22"/>
              </w:rPr>
            </w:pPr>
          </w:p>
        </w:tc>
        <w:tc>
          <w:tcPr>
            <w:tcW w:w="1757" w:type="dxa"/>
          </w:tcPr>
          <w:p w:rsidR="003827E3" w:rsidRPr="00787998" w:rsidRDefault="003827E3" w:rsidP="003B2D74">
            <w:pPr>
              <w:jc w:val="both"/>
              <w:rPr>
                <w:rFonts w:asciiTheme="minorHAnsi" w:hAnsiTheme="minorHAnsi"/>
                <w:b/>
                <w:color w:val="FF0000"/>
                <w:sz w:val="20"/>
                <w:szCs w:val="22"/>
              </w:rPr>
            </w:pPr>
          </w:p>
          <w:p w:rsidR="003827E3" w:rsidRPr="00787998" w:rsidRDefault="003827E3" w:rsidP="003B2D74">
            <w:pPr>
              <w:jc w:val="both"/>
              <w:rPr>
                <w:rFonts w:asciiTheme="minorHAnsi" w:hAnsiTheme="minorHAnsi"/>
                <w:b/>
                <w:color w:val="FF0000"/>
                <w:sz w:val="20"/>
                <w:szCs w:val="22"/>
              </w:rPr>
            </w:pPr>
          </w:p>
          <w:p w:rsidR="003827E3" w:rsidRPr="00787998" w:rsidRDefault="003827E3" w:rsidP="003B2D74">
            <w:pPr>
              <w:jc w:val="both"/>
              <w:rPr>
                <w:rFonts w:asciiTheme="minorHAnsi" w:hAnsiTheme="minorHAnsi"/>
                <w:b/>
                <w:color w:val="FF0000"/>
                <w:sz w:val="20"/>
                <w:szCs w:val="22"/>
              </w:rPr>
            </w:pPr>
          </w:p>
          <w:p w:rsidR="003827E3" w:rsidRPr="00787998" w:rsidRDefault="003827E3" w:rsidP="003B2D74">
            <w:pPr>
              <w:jc w:val="both"/>
              <w:rPr>
                <w:rFonts w:asciiTheme="minorHAnsi" w:hAnsiTheme="minorHAnsi"/>
                <w:b/>
                <w:color w:val="FF0000"/>
                <w:sz w:val="20"/>
                <w:szCs w:val="22"/>
              </w:rPr>
            </w:pPr>
          </w:p>
          <w:p w:rsidR="003827E3" w:rsidRPr="00787998" w:rsidRDefault="003827E3" w:rsidP="003B2D74">
            <w:pPr>
              <w:jc w:val="both"/>
              <w:rPr>
                <w:rFonts w:asciiTheme="minorHAnsi" w:hAnsiTheme="minorHAnsi"/>
                <w:b/>
                <w:color w:val="FF0000"/>
                <w:sz w:val="20"/>
                <w:szCs w:val="22"/>
              </w:rPr>
            </w:pPr>
          </w:p>
          <w:p w:rsidR="003827E3" w:rsidRPr="00787998" w:rsidRDefault="003827E3" w:rsidP="003B2D74">
            <w:pPr>
              <w:jc w:val="both"/>
              <w:rPr>
                <w:rFonts w:asciiTheme="minorHAnsi" w:hAnsiTheme="minorHAnsi"/>
                <w:b/>
                <w:color w:val="FF0000"/>
                <w:sz w:val="20"/>
                <w:szCs w:val="22"/>
              </w:rPr>
            </w:pPr>
          </w:p>
          <w:p w:rsidR="003827E3" w:rsidRPr="00787998" w:rsidRDefault="003827E3" w:rsidP="003B2D74">
            <w:pPr>
              <w:jc w:val="both"/>
              <w:rPr>
                <w:rFonts w:asciiTheme="minorHAnsi" w:hAnsiTheme="minorHAnsi"/>
                <w:b/>
                <w:color w:val="FF0000"/>
                <w:sz w:val="20"/>
                <w:szCs w:val="22"/>
              </w:rPr>
            </w:pPr>
          </w:p>
          <w:p w:rsidR="003827E3" w:rsidRPr="00787998" w:rsidRDefault="003827E3" w:rsidP="003B2D74">
            <w:pPr>
              <w:jc w:val="both"/>
              <w:rPr>
                <w:rFonts w:asciiTheme="minorHAnsi" w:hAnsiTheme="minorHAnsi"/>
                <w:b/>
                <w:color w:val="FF0000"/>
                <w:sz w:val="20"/>
                <w:szCs w:val="22"/>
              </w:rPr>
            </w:pPr>
          </w:p>
          <w:p w:rsidR="003827E3" w:rsidRPr="00787998" w:rsidRDefault="003827E3" w:rsidP="003B2D74">
            <w:pPr>
              <w:jc w:val="both"/>
              <w:rPr>
                <w:rFonts w:asciiTheme="minorHAnsi" w:hAnsiTheme="minorHAnsi"/>
                <w:b/>
                <w:color w:val="FF0000"/>
                <w:sz w:val="20"/>
                <w:szCs w:val="22"/>
              </w:rPr>
            </w:pPr>
          </w:p>
          <w:p w:rsidR="003827E3" w:rsidRPr="00787998" w:rsidRDefault="003827E3" w:rsidP="003B2D74">
            <w:pPr>
              <w:jc w:val="both"/>
              <w:rPr>
                <w:rFonts w:asciiTheme="minorHAnsi" w:hAnsiTheme="minorHAnsi"/>
                <w:b/>
                <w:color w:val="FF0000"/>
                <w:sz w:val="20"/>
                <w:szCs w:val="22"/>
              </w:rPr>
            </w:pPr>
          </w:p>
          <w:p w:rsidR="003827E3" w:rsidRPr="00787998" w:rsidRDefault="003827E3" w:rsidP="003B2D74">
            <w:pPr>
              <w:jc w:val="both"/>
              <w:rPr>
                <w:rFonts w:asciiTheme="minorHAnsi" w:hAnsiTheme="minorHAnsi"/>
                <w:b/>
                <w:color w:val="FF0000"/>
                <w:sz w:val="20"/>
                <w:szCs w:val="22"/>
              </w:rPr>
            </w:pPr>
            <w:r w:rsidRPr="00787998">
              <w:rPr>
                <w:rFonts w:asciiTheme="minorHAnsi" w:hAnsiTheme="minorHAnsi"/>
                <w:b/>
                <w:color w:val="FF0000"/>
                <w:sz w:val="20"/>
                <w:szCs w:val="22"/>
              </w:rPr>
              <w:t>$438,480.00</w:t>
            </w:r>
          </w:p>
        </w:tc>
      </w:tr>
      <w:tr w:rsidR="003827E3" w:rsidRPr="00787998" w:rsidTr="003827E3">
        <w:trPr>
          <w:trHeight w:val="2107"/>
        </w:trPr>
        <w:tc>
          <w:tcPr>
            <w:tcW w:w="1272" w:type="dxa"/>
          </w:tcPr>
          <w:p w:rsidR="003827E3" w:rsidRPr="00787998" w:rsidRDefault="003827E3" w:rsidP="003B2D74">
            <w:pPr>
              <w:jc w:val="both"/>
              <w:rPr>
                <w:rFonts w:asciiTheme="minorHAnsi" w:hAnsiTheme="minorHAnsi"/>
                <w:b/>
                <w:color w:val="FF0000"/>
                <w:sz w:val="20"/>
                <w:szCs w:val="22"/>
              </w:rPr>
            </w:pPr>
            <w:r w:rsidRPr="00787998">
              <w:rPr>
                <w:rFonts w:asciiTheme="minorHAnsi" w:hAnsiTheme="minorHAnsi"/>
                <w:b/>
                <w:color w:val="FF0000"/>
                <w:sz w:val="20"/>
                <w:szCs w:val="22"/>
              </w:rPr>
              <w:lastRenderedPageBreak/>
              <w:t>C.S.I.O. SA DE CV**</w:t>
            </w:r>
          </w:p>
        </w:tc>
        <w:tc>
          <w:tcPr>
            <w:tcW w:w="3195" w:type="dxa"/>
          </w:tcPr>
          <w:p w:rsidR="003827E3" w:rsidRPr="00787998" w:rsidRDefault="003827E3" w:rsidP="003B2D74">
            <w:pPr>
              <w:jc w:val="both"/>
              <w:rPr>
                <w:rFonts w:asciiTheme="minorHAnsi" w:hAnsiTheme="minorHAnsi"/>
                <w:sz w:val="20"/>
                <w:szCs w:val="22"/>
              </w:rPr>
            </w:pPr>
          </w:p>
          <w:p w:rsidR="003827E3" w:rsidRPr="00787998" w:rsidRDefault="003827E3" w:rsidP="003B2D74">
            <w:pPr>
              <w:jc w:val="both"/>
              <w:rPr>
                <w:rFonts w:asciiTheme="minorHAnsi" w:hAnsiTheme="minorHAnsi"/>
                <w:sz w:val="20"/>
                <w:szCs w:val="22"/>
              </w:rPr>
            </w:pPr>
            <w:r w:rsidRPr="00787998">
              <w:rPr>
                <w:rFonts w:asciiTheme="minorHAnsi" w:hAnsiTheme="minorHAnsi"/>
                <w:sz w:val="20"/>
                <w:szCs w:val="22"/>
              </w:rPr>
              <w:t xml:space="preserve">20 GUARDIAS DE 24X24 (10 POR TURNO) </w:t>
            </w:r>
          </w:p>
          <w:p w:rsidR="003827E3" w:rsidRPr="00787998" w:rsidRDefault="003827E3" w:rsidP="003B2D74">
            <w:pPr>
              <w:jc w:val="both"/>
              <w:rPr>
                <w:rFonts w:asciiTheme="minorHAnsi" w:hAnsiTheme="minorHAnsi"/>
                <w:sz w:val="20"/>
                <w:szCs w:val="22"/>
              </w:rPr>
            </w:pPr>
          </w:p>
          <w:p w:rsidR="003827E3" w:rsidRPr="00787998" w:rsidRDefault="003827E3" w:rsidP="003B2D74">
            <w:pPr>
              <w:jc w:val="both"/>
              <w:rPr>
                <w:rFonts w:asciiTheme="minorHAnsi" w:hAnsiTheme="minorHAnsi"/>
                <w:sz w:val="20"/>
                <w:szCs w:val="22"/>
              </w:rPr>
            </w:pPr>
            <w:r w:rsidRPr="00787998">
              <w:rPr>
                <w:rFonts w:asciiTheme="minorHAnsi" w:hAnsiTheme="minorHAnsi"/>
                <w:sz w:val="20"/>
                <w:szCs w:val="22"/>
              </w:rPr>
              <w:t>DISPONIBILIDAD DE JEFE OPERATIVO LAS 24 HRS.</w:t>
            </w:r>
          </w:p>
          <w:p w:rsidR="003827E3" w:rsidRPr="00787998" w:rsidRDefault="003827E3" w:rsidP="003B2D74">
            <w:pPr>
              <w:jc w:val="both"/>
              <w:rPr>
                <w:rFonts w:asciiTheme="minorHAnsi" w:hAnsiTheme="minorHAnsi"/>
                <w:sz w:val="20"/>
                <w:szCs w:val="22"/>
              </w:rPr>
            </w:pPr>
            <w:r w:rsidRPr="00787998">
              <w:rPr>
                <w:rFonts w:asciiTheme="minorHAnsi" w:hAnsiTheme="minorHAnsi"/>
                <w:sz w:val="20"/>
                <w:szCs w:val="22"/>
              </w:rPr>
              <w:t xml:space="preserve">10 RADIOS PORTATILES. </w:t>
            </w:r>
          </w:p>
        </w:tc>
        <w:tc>
          <w:tcPr>
            <w:tcW w:w="1438" w:type="dxa"/>
          </w:tcPr>
          <w:p w:rsidR="003827E3" w:rsidRPr="00787998" w:rsidRDefault="003827E3" w:rsidP="003B2D74">
            <w:pPr>
              <w:jc w:val="both"/>
              <w:rPr>
                <w:rFonts w:asciiTheme="minorHAnsi" w:hAnsiTheme="minorHAnsi"/>
                <w:sz w:val="20"/>
                <w:szCs w:val="22"/>
              </w:rPr>
            </w:pPr>
          </w:p>
          <w:p w:rsidR="003827E3" w:rsidRPr="00787998" w:rsidRDefault="003827E3" w:rsidP="003B2D74">
            <w:pPr>
              <w:jc w:val="both"/>
              <w:rPr>
                <w:rFonts w:asciiTheme="minorHAnsi" w:hAnsiTheme="minorHAnsi"/>
                <w:sz w:val="20"/>
                <w:szCs w:val="22"/>
              </w:rPr>
            </w:pPr>
          </w:p>
          <w:p w:rsidR="003827E3" w:rsidRPr="00787998" w:rsidRDefault="003827E3" w:rsidP="003B2D74">
            <w:pPr>
              <w:jc w:val="both"/>
              <w:rPr>
                <w:rFonts w:asciiTheme="minorHAnsi" w:hAnsiTheme="minorHAnsi"/>
                <w:sz w:val="20"/>
                <w:szCs w:val="22"/>
              </w:rPr>
            </w:pPr>
            <w:r w:rsidRPr="00787998">
              <w:rPr>
                <w:rFonts w:asciiTheme="minorHAnsi" w:hAnsiTheme="minorHAnsi"/>
                <w:sz w:val="20"/>
                <w:szCs w:val="22"/>
              </w:rPr>
              <w:t>$17,000.00</w:t>
            </w:r>
          </w:p>
          <w:p w:rsidR="003827E3" w:rsidRPr="00787998" w:rsidRDefault="003827E3" w:rsidP="003B2D74">
            <w:pPr>
              <w:jc w:val="both"/>
              <w:rPr>
                <w:rFonts w:asciiTheme="minorHAnsi" w:hAnsiTheme="minorHAnsi"/>
                <w:sz w:val="20"/>
                <w:szCs w:val="22"/>
              </w:rPr>
            </w:pPr>
          </w:p>
          <w:p w:rsidR="003827E3" w:rsidRPr="00787998" w:rsidRDefault="003827E3" w:rsidP="003B2D74">
            <w:pPr>
              <w:jc w:val="both"/>
              <w:rPr>
                <w:rFonts w:asciiTheme="minorHAnsi" w:hAnsiTheme="minorHAnsi"/>
                <w:sz w:val="20"/>
                <w:szCs w:val="22"/>
              </w:rPr>
            </w:pPr>
          </w:p>
          <w:p w:rsidR="003827E3" w:rsidRPr="00787998" w:rsidRDefault="003827E3" w:rsidP="003B2D74">
            <w:pPr>
              <w:jc w:val="both"/>
              <w:rPr>
                <w:rFonts w:asciiTheme="minorHAnsi" w:hAnsiTheme="minorHAnsi"/>
                <w:sz w:val="20"/>
                <w:szCs w:val="22"/>
              </w:rPr>
            </w:pPr>
            <w:r w:rsidRPr="00787998">
              <w:rPr>
                <w:rFonts w:asciiTheme="minorHAnsi" w:hAnsiTheme="minorHAnsi"/>
                <w:sz w:val="20"/>
                <w:szCs w:val="22"/>
              </w:rPr>
              <w:t>S/C</w:t>
            </w:r>
          </w:p>
          <w:p w:rsidR="003827E3" w:rsidRPr="00787998" w:rsidRDefault="003827E3" w:rsidP="003B2D74">
            <w:pPr>
              <w:jc w:val="both"/>
              <w:rPr>
                <w:rFonts w:asciiTheme="minorHAnsi" w:hAnsiTheme="minorHAnsi"/>
                <w:sz w:val="20"/>
                <w:szCs w:val="22"/>
              </w:rPr>
            </w:pPr>
            <w:r w:rsidRPr="00787998">
              <w:rPr>
                <w:rFonts w:asciiTheme="minorHAnsi" w:hAnsiTheme="minorHAnsi"/>
                <w:sz w:val="20"/>
                <w:szCs w:val="22"/>
              </w:rPr>
              <w:t>S/C</w:t>
            </w:r>
          </w:p>
          <w:p w:rsidR="003827E3" w:rsidRPr="00787998" w:rsidRDefault="003827E3" w:rsidP="003B2D74">
            <w:pPr>
              <w:jc w:val="both"/>
              <w:rPr>
                <w:rFonts w:asciiTheme="minorHAnsi" w:hAnsiTheme="minorHAnsi"/>
                <w:sz w:val="20"/>
                <w:szCs w:val="22"/>
              </w:rPr>
            </w:pPr>
          </w:p>
        </w:tc>
        <w:tc>
          <w:tcPr>
            <w:tcW w:w="1438" w:type="dxa"/>
          </w:tcPr>
          <w:p w:rsidR="003827E3" w:rsidRPr="00787998" w:rsidRDefault="003827E3" w:rsidP="003B2D74">
            <w:pPr>
              <w:jc w:val="both"/>
              <w:rPr>
                <w:rFonts w:asciiTheme="minorHAnsi" w:hAnsiTheme="minorHAnsi"/>
                <w:b/>
                <w:color w:val="FF0000"/>
                <w:sz w:val="20"/>
                <w:szCs w:val="22"/>
              </w:rPr>
            </w:pPr>
          </w:p>
          <w:p w:rsidR="003827E3" w:rsidRPr="00787998" w:rsidRDefault="003827E3" w:rsidP="003B2D74">
            <w:pPr>
              <w:jc w:val="both"/>
              <w:rPr>
                <w:rFonts w:asciiTheme="minorHAnsi" w:hAnsiTheme="minorHAnsi"/>
                <w:b/>
                <w:color w:val="FF0000"/>
                <w:sz w:val="20"/>
                <w:szCs w:val="22"/>
              </w:rPr>
            </w:pPr>
          </w:p>
          <w:p w:rsidR="003827E3" w:rsidRPr="00787998" w:rsidRDefault="003827E3" w:rsidP="003B2D74">
            <w:pPr>
              <w:jc w:val="both"/>
              <w:rPr>
                <w:rFonts w:asciiTheme="minorHAnsi" w:hAnsiTheme="minorHAnsi"/>
                <w:b/>
                <w:color w:val="FF0000"/>
                <w:sz w:val="20"/>
                <w:szCs w:val="22"/>
              </w:rPr>
            </w:pPr>
            <w:r w:rsidRPr="00787998">
              <w:rPr>
                <w:rFonts w:asciiTheme="minorHAnsi" w:hAnsiTheme="minorHAnsi"/>
                <w:b/>
                <w:color w:val="FF0000"/>
                <w:sz w:val="20"/>
                <w:szCs w:val="22"/>
              </w:rPr>
              <w:t>$340,000.00</w:t>
            </w:r>
          </w:p>
        </w:tc>
        <w:tc>
          <w:tcPr>
            <w:tcW w:w="1278" w:type="dxa"/>
          </w:tcPr>
          <w:p w:rsidR="003827E3" w:rsidRPr="00787998" w:rsidRDefault="003827E3" w:rsidP="003B2D74">
            <w:pPr>
              <w:jc w:val="both"/>
              <w:rPr>
                <w:rFonts w:asciiTheme="minorHAnsi" w:hAnsiTheme="minorHAnsi"/>
                <w:b/>
                <w:color w:val="FF0000"/>
                <w:sz w:val="20"/>
                <w:szCs w:val="22"/>
              </w:rPr>
            </w:pPr>
          </w:p>
          <w:p w:rsidR="003827E3" w:rsidRPr="00787998" w:rsidRDefault="003827E3" w:rsidP="003B2D74">
            <w:pPr>
              <w:jc w:val="both"/>
              <w:rPr>
                <w:rFonts w:asciiTheme="minorHAnsi" w:hAnsiTheme="minorHAnsi"/>
                <w:b/>
                <w:color w:val="FF0000"/>
                <w:sz w:val="20"/>
                <w:szCs w:val="22"/>
              </w:rPr>
            </w:pPr>
          </w:p>
          <w:p w:rsidR="003827E3" w:rsidRPr="00787998" w:rsidRDefault="003827E3" w:rsidP="003B2D74">
            <w:pPr>
              <w:jc w:val="both"/>
              <w:rPr>
                <w:rFonts w:asciiTheme="minorHAnsi" w:hAnsiTheme="minorHAnsi"/>
                <w:b/>
                <w:color w:val="FF0000"/>
                <w:sz w:val="20"/>
                <w:szCs w:val="22"/>
              </w:rPr>
            </w:pPr>
          </w:p>
          <w:p w:rsidR="003827E3" w:rsidRPr="00787998" w:rsidRDefault="003827E3" w:rsidP="003B2D74">
            <w:pPr>
              <w:jc w:val="both"/>
              <w:rPr>
                <w:rFonts w:asciiTheme="minorHAnsi" w:hAnsiTheme="minorHAnsi"/>
                <w:b/>
                <w:color w:val="FF0000"/>
                <w:sz w:val="20"/>
                <w:szCs w:val="22"/>
              </w:rPr>
            </w:pPr>
            <w:r w:rsidRPr="00787998">
              <w:rPr>
                <w:rFonts w:asciiTheme="minorHAnsi" w:hAnsiTheme="minorHAnsi"/>
                <w:b/>
                <w:color w:val="FF0000"/>
                <w:sz w:val="20"/>
                <w:szCs w:val="22"/>
              </w:rPr>
              <w:t>$54,400.00</w:t>
            </w:r>
          </w:p>
        </w:tc>
        <w:tc>
          <w:tcPr>
            <w:tcW w:w="1757" w:type="dxa"/>
          </w:tcPr>
          <w:p w:rsidR="003827E3" w:rsidRPr="00787998" w:rsidRDefault="003827E3" w:rsidP="003B2D74">
            <w:pPr>
              <w:jc w:val="both"/>
              <w:rPr>
                <w:rFonts w:asciiTheme="minorHAnsi" w:hAnsiTheme="minorHAnsi"/>
                <w:b/>
                <w:color w:val="FF0000"/>
                <w:sz w:val="20"/>
                <w:szCs w:val="22"/>
              </w:rPr>
            </w:pPr>
          </w:p>
          <w:p w:rsidR="003827E3" w:rsidRPr="00787998" w:rsidRDefault="003827E3" w:rsidP="003B2D74">
            <w:pPr>
              <w:jc w:val="both"/>
              <w:rPr>
                <w:rFonts w:asciiTheme="minorHAnsi" w:hAnsiTheme="minorHAnsi"/>
                <w:b/>
                <w:color w:val="FF0000"/>
                <w:sz w:val="20"/>
                <w:szCs w:val="22"/>
              </w:rPr>
            </w:pPr>
          </w:p>
          <w:p w:rsidR="003827E3" w:rsidRPr="00787998" w:rsidRDefault="003827E3" w:rsidP="003B2D74">
            <w:pPr>
              <w:jc w:val="both"/>
              <w:rPr>
                <w:rFonts w:asciiTheme="minorHAnsi" w:hAnsiTheme="minorHAnsi"/>
                <w:b/>
                <w:color w:val="FF0000"/>
                <w:sz w:val="20"/>
                <w:szCs w:val="22"/>
              </w:rPr>
            </w:pPr>
          </w:p>
          <w:p w:rsidR="003827E3" w:rsidRPr="00787998" w:rsidRDefault="003827E3" w:rsidP="003B2D74">
            <w:pPr>
              <w:jc w:val="both"/>
              <w:rPr>
                <w:rFonts w:asciiTheme="minorHAnsi" w:hAnsiTheme="minorHAnsi"/>
                <w:b/>
                <w:color w:val="FF0000"/>
                <w:sz w:val="20"/>
                <w:szCs w:val="22"/>
              </w:rPr>
            </w:pPr>
          </w:p>
          <w:p w:rsidR="003827E3" w:rsidRPr="00787998" w:rsidRDefault="003827E3" w:rsidP="003B2D74">
            <w:pPr>
              <w:jc w:val="both"/>
              <w:rPr>
                <w:rFonts w:asciiTheme="minorHAnsi" w:hAnsiTheme="minorHAnsi"/>
                <w:b/>
                <w:color w:val="FF0000"/>
                <w:sz w:val="20"/>
                <w:szCs w:val="22"/>
              </w:rPr>
            </w:pPr>
          </w:p>
          <w:p w:rsidR="003827E3" w:rsidRPr="00787998" w:rsidRDefault="003827E3" w:rsidP="003B2D74">
            <w:pPr>
              <w:jc w:val="both"/>
              <w:rPr>
                <w:rFonts w:asciiTheme="minorHAnsi" w:hAnsiTheme="minorHAnsi"/>
                <w:b/>
                <w:color w:val="FF0000"/>
                <w:sz w:val="20"/>
                <w:szCs w:val="22"/>
              </w:rPr>
            </w:pPr>
          </w:p>
          <w:p w:rsidR="003827E3" w:rsidRPr="00787998" w:rsidRDefault="003827E3" w:rsidP="003B2D74">
            <w:pPr>
              <w:jc w:val="both"/>
              <w:rPr>
                <w:rFonts w:asciiTheme="minorHAnsi" w:hAnsiTheme="minorHAnsi"/>
                <w:b/>
                <w:color w:val="FF0000"/>
                <w:sz w:val="20"/>
                <w:szCs w:val="22"/>
              </w:rPr>
            </w:pPr>
            <w:r w:rsidRPr="00787998">
              <w:rPr>
                <w:rFonts w:asciiTheme="minorHAnsi" w:hAnsiTheme="minorHAnsi"/>
                <w:b/>
                <w:color w:val="FF0000"/>
                <w:sz w:val="20"/>
                <w:szCs w:val="22"/>
              </w:rPr>
              <w:t>$394,400.00</w:t>
            </w:r>
          </w:p>
        </w:tc>
      </w:tr>
    </w:tbl>
    <w:p w:rsidR="003827E3" w:rsidRPr="00787998" w:rsidRDefault="003827E3" w:rsidP="003827E3">
      <w:pPr>
        <w:spacing w:after="240"/>
        <w:jc w:val="both"/>
        <w:rPr>
          <w:rFonts w:asciiTheme="minorHAnsi" w:hAnsiTheme="minorHAnsi" w:cstheme="majorHAnsi"/>
          <w:sz w:val="22"/>
          <w:szCs w:val="22"/>
        </w:rPr>
      </w:pPr>
      <w:r w:rsidRPr="00787998">
        <w:rPr>
          <w:rFonts w:asciiTheme="minorHAnsi" w:hAnsiTheme="minorHAnsi" w:cstheme="majorHAnsi"/>
          <w:sz w:val="22"/>
          <w:szCs w:val="22"/>
        </w:rPr>
        <w:t>** LA PROPUESTA ECONÓMICA PRESENTADA POR ÉSTE LICITANTE SE ENCUENTRA DIRIGIDA DE MANERA PERSONAL A UN SERVIDOR PÚBLICO, POR LO QUE SE PROCEDE A DESCARTAR LA PROPUESTA PRESENTADA DEBIDO A QUE EL FORMATO NO ES EL CORRECTO, PUESTO QUE SE TRATA DE UNA LICITACIÓN PÚBLICA Y NO DE UNA COTIZACIÓN SOLICITADA.</w:t>
      </w:r>
    </w:p>
    <w:p w:rsidR="00FC04AE" w:rsidRPr="00787998" w:rsidRDefault="00FC04AE" w:rsidP="00FC04AE">
      <w:pPr>
        <w:rPr>
          <w:rFonts w:asciiTheme="minorHAnsi" w:hAnsiTheme="minorHAnsi" w:cstheme="majorHAnsi"/>
          <w:sz w:val="22"/>
          <w:szCs w:val="22"/>
        </w:rPr>
      </w:pPr>
    </w:p>
    <w:p w:rsidR="00FC04AE" w:rsidRPr="00787998" w:rsidRDefault="00FC04AE" w:rsidP="00FC04AE">
      <w:pPr>
        <w:pStyle w:val="Default"/>
        <w:jc w:val="both"/>
        <w:rPr>
          <w:rFonts w:asciiTheme="minorHAnsi" w:hAnsiTheme="minorHAnsi" w:cstheme="minorHAnsi"/>
          <w:sz w:val="22"/>
          <w:szCs w:val="22"/>
        </w:rPr>
      </w:pPr>
      <w:r w:rsidRPr="00787998">
        <w:rPr>
          <w:rFonts w:asciiTheme="minorHAnsi" w:hAnsiTheme="minorHAnsi" w:cstheme="minorHAnsi"/>
          <w:sz w:val="22"/>
          <w:szCs w:val="22"/>
        </w:rPr>
        <w:t>El resultado para la adjudicación es que las partidas correspondientes a la</w:t>
      </w:r>
      <w:r w:rsidRPr="00787998">
        <w:rPr>
          <w:rFonts w:asciiTheme="minorHAnsi" w:hAnsiTheme="minorHAnsi"/>
          <w:sz w:val="22"/>
          <w:szCs w:val="22"/>
        </w:rPr>
        <w:t xml:space="preserve"> </w:t>
      </w:r>
      <w:r w:rsidR="003827E3" w:rsidRPr="00787998">
        <w:rPr>
          <w:rFonts w:asciiTheme="minorHAnsi" w:hAnsiTheme="minorHAnsi" w:cstheme="minorHAnsi"/>
          <w:b/>
          <w:sz w:val="22"/>
          <w:szCs w:val="22"/>
        </w:rPr>
        <w:t>“CONTRATACION DE SERVICIOS PROFESIONALES DE EMPRESA DE SEGURIDAD PRIVADA PARA EL AYUNTAMIENTO DE ZAPOTLÁN EL GRANDE, JALISCO”</w:t>
      </w:r>
      <w:r w:rsidR="003827E3" w:rsidRPr="00787998">
        <w:rPr>
          <w:rFonts w:asciiTheme="minorHAnsi" w:hAnsiTheme="minorHAnsi"/>
          <w:b/>
          <w:sz w:val="22"/>
          <w:szCs w:val="22"/>
        </w:rPr>
        <w:t xml:space="preserve"> </w:t>
      </w:r>
      <w:r w:rsidRPr="00787998">
        <w:rPr>
          <w:rFonts w:asciiTheme="minorHAnsi" w:hAnsiTheme="minorHAnsi" w:cstheme="minorHAnsi"/>
          <w:sz w:val="22"/>
          <w:szCs w:val="22"/>
        </w:rPr>
        <w:t xml:space="preserve">se determina, por los integrantes del Comité de Adquisiciones, que </w:t>
      </w:r>
      <w:r w:rsidR="003827E3" w:rsidRPr="00787998">
        <w:rPr>
          <w:rFonts w:asciiTheme="minorHAnsi" w:hAnsiTheme="minorHAnsi" w:cstheme="minorHAnsi"/>
          <w:sz w:val="22"/>
          <w:szCs w:val="22"/>
        </w:rPr>
        <w:t xml:space="preserve">el licitante </w:t>
      </w:r>
      <w:r w:rsidR="003827E3" w:rsidRPr="00787998">
        <w:rPr>
          <w:rFonts w:asciiTheme="minorHAnsi" w:hAnsiTheme="minorHAnsi" w:cstheme="minorHAnsi"/>
          <w:b/>
          <w:sz w:val="22"/>
          <w:szCs w:val="22"/>
        </w:rPr>
        <w:t xml:space="preserve">CSTE SA DE CV </w:t>
      </w:r>
      <w:r w:rsidRPr="00787998">
        <w:rPr>
          <w:rFonts w:asciiTheme="minorHAnsi" w:hAnsiTheme="minorHAnsi" w:cstheme="minorHAnsi"/>
          <w:b/>
          <w:sz w:val="22"/>
          <w:szCs w:val="22"/>
        </w:rPr>
        <w:t xml:space="preserve"> </w:t>
      </w:r>
      <w:r w:rsidRPr="00787998">
        <w:rPr>
          <w:rFonts w:asciiTheme="minorHAnsi" w:hAnsiTheme="minorHAnsi" w:cstheme="minorHAnsi"/>
          <w:sz w:val="22"/>
          <w:szCs w:val="22"/>
        </w:rPr>
        <w:t xml:space="preserve">cumple satisfactoriamente para resultar adjudicado del contrato respectivo  y que cuenta con la capacidad técnica y jurídica para atender las obligaciones a las que se compromete al formular su propuesta, motivo por el que éstas se admitieron dentro del proceso, para participar en las partidas de oferta y que resultan solventes, ya que los datos e información presentadas dentro de su documentación acredita que corresponde a la  persona  moral </w:t>
      </w:r>
      <w:r w:rsidR="003827E3" w:rsidRPr="00787998">
        <w:rPr>
          <w:rFonts w:asciiTheme="minorHAnsi" w:hAnsiTheme="minorHAnsi" w:cstheme="minorHAnsi"/>
          <w:sz w:val="22"/>
          <w:szCs w:val="22"/>
        </w:rPr>
        <w:t xml:space="preserve">CSTE SA DE CV </w:t>
      </w:r>
      <w:r w:rsidRPr="00787998">
        <w:rPr>
          <w:rFonts w:asciiTheme="minorHAnsi" w:hAnsiTheme="minorHAnsi" w:cstheme="minorHAnsi"/>
          <w:sz w:val="22"/>
          <w:szCs w:val="22"/>
        </w:rPr>
        <w:t>cumple con la solvencia suficiente para la celebración del  contrato  requerido dentro de este proceso, lo que se considera que les permitirá cumplir a satisfacción de la convocante en la realización de la adquisición que nos ocupa, En este orden de ideas las propuestas Técnicas de los licitantes a continuación descritos  resultan solventes, toda vez que cumplen con las condiciones preestablecidas en este proceso, conforme a los preceptos legales y normativos señalados.</w:t>
      </w:r>
    </w:p>
    <w:p w:rsidR="00FC04AE" w:rsidRPr="00787998" w:rsidRDefault="00FC04AE" w:rsidP="00FC04AE">
      <w:pPr>
        <w:pStyle w:val="Default"/>
        <w:jc w:val="both"/>
        <w:rPr>
          <w:rFonts w:asciiTheme="minorHAnsi" w:hAnsiTheme="minorHAnsi" w:cstheme="minorHAnsi"/>
          <w:sz w:val="22"/>
          <w:szCs w:val="22"/>
        </w:rPr>
      </w:pPr>
    </w:p>
    <w:p w:rsidR="00FC04AE" w:rsidRPr="00787998" w:rsidRDefault="00FC04AE" w:rsidP="00FC04AE">
      <w:pPr>
        <w:pStyle w:val="Default"/>
        <w:jc w:val="both"/>
        <w:rPr>
          <w:rFonts w:asciiTheme="minorHAnsi" w:hAnsiTheme="minorHAnsi" w:cstheme="minorHAnsi"/>
          <w:sz w:val="22"/>
          <w:szCs w:val="22"/>
        </w:rPr>
      </w:pPr>
      <w:r w:rsidRPr="00787998">
        <w:rPr>
          <w:rFonts w:asciiTheme="minorHAnsi" w:hAnsiTheme="minorHAnsi" w:cstheme="minorHAnsi"/>
          <w:sz w:val="22"/>
          <w:szCs w:val="22"/>
        </w:rPr>
        <w:t>Una vez debidamente analizadas las propuestas económic</w:t>
      </w:r>
      <w:r w:rsidR="003827E3" w:rsidRPr="00787998">
        <w:rPr>
          <w:rFonts w:asciiTheme="minorHAnsi" w:hAnsiTheme="minorHAnsi" w:cstheme="minorHAnsi"/>
          <w:sz w:val="22"/>
          <w:szCs w:val="22"/>
        </w:rPr>
        <w:t xml:space="preserve">as presentadas se determinó que el licitante </w:t>
      </w:r>
      <w:r w:rsidR="003827E3" w:rsidRPr="00787998">
        <w:rPr>
          <w:rFonts w:asciiTheme="minorHAnsi" w:hAnsiTheme="minorHAnsi" w:cstheme="minorHAnsi"/>
          <w:b/>
          <w:sz w:val="22"/>
          <w:szCs w:val="22"/>
        </w:rPr>
        <w:t>CSTE SA DE CV</w:t>
      </w:r>
      <w:r w:rsidRPr="00787998">
        <w:rPr>
          <w:rFonts w:asciiTheme="minorHAnsi" w:hAnsiTheme="minorHAnsi" w:cstheme="minorHAnsi"/>
          <w:b/>
          <w:sz w:val="22"/>
          <w:szCs w:val="22"/>
        </w:rPr>
        <w:t xml:space="preserve"> </w:t>
      </w:r>
      <w:r w:rsidRPr="00787998">
        <w:rPr>
          <w:rFonts w:asciiTheme="minorHAnsi" w:hAnsiTheme="minorHAnsi" w:cstheme="minorHAnsi"/>
          <w:sz w:val="22"/>
          <w:szCs w:val="22"/>
        </w:rPr>
        <w:t xml:space="preserve"> oferta buen precio y calidad solicitadas para los </w:t>
      </w:r>
      <w:r w:rsidR="003827E3" w:rsidRPr="00787998">
        <w:rPr>
          <w:rFonts w:asciiTheme="minorHAnsi" w:hAnsiTheme="minorHAnsi" w:cstheme="minorHAnsi"/>
          <w:sz w:val="22"/>
          <w:szCs w:val="22"/>
        </w:rPr>
        <w:t>servicios</w:t>
      </w:r>
      <w:r w:rsidRPr="00787998">
        <w:rPr>
          <w:rFonts w:asciiTheme="minorHAnsi" w:hAnsiTheme="minorHAnsi" w:cstheme="minorHAnsi"/>
          <w:sz w:val="22"/>
          <w:szCs w:val="22"/>
        </w:rPr>
        <w:t xml:space="preserve"> a adquirir, ya que de acuerdo </w:t>
      </w:r>
      <w:r w:rsidR="000170ED" w:rsidRPr="00787998">
        <w:rPr>
          <w:rFonts w:asciiTheme="minorHAnsi" w:hAnsiTheme="minorHAnsi" w:cstheme="minorHAnsi"/>
          <w:sz w:val="22"/>
          <w:szCs w:val="22"/>
        </w:rPr>
        <w:t>a los precios del mercado es</w:t>
      </w:r>
      <w:r w:rsidRPr="00787998">
        <w:rPr>
          <w:rFonts w:asciiTheme="minorHAnsi" w:hAnsiTheme="minorHAnsi" w:cstheme="minorHAnsi"/>
          <w:sz w:val="22"/>
          <w:szCs w:val="22"/>
        </w:rPr>
        <w:t xml:space="preserve"> aceptable su</w:t>
      </w:r>
      <w:r w:rsidR="000170ED" w:rsidRPr="00787998">
        <w:rPr>
          <w:rFonts w:asciiTheme="minorHAnsi" w:hAnsiTheme="minorHAnsi" w:cstheme="minorHAnsi"/>
          <w:sz w:val="22"/>
          <w:szCs w:val="22"/>
        </w:rPr>
        <w:t xml:space="preserve"> </w:t>
      </w:r>
      <w:r w:rsidRPr="00787998">
        <w:rPr>
          <w:rFonts w:asciiTheme="minorHAnsi" w:hAnsiTheme="minorHAnsi" w:cstheme="minorHAnsi"/>
          <w:sz w:val="22"/>
          <w:szCs w:val="22"/>
        </w:rPr>
        <w:t>propuesta económica, solvente, y se apegan a los criterios de economía, eficacia, eficiencia, imparcialidad y honradez para satisfacer los objetivos a los que está destinada esta adquisición,</w:t>
      </w:r>
      <w:r w:rsidRPr="00787998">
        <w:rPr>
          <w:rFonts w:asciiTheme="minorHAnsi" w:hAnsiTheme="minorHAnsi"/>
          <w:sz w:val="22"/>
          <w:szCs w:val="22"/>
        </w:rPr>
        <w:t xml:space="preserve"> por lo que se </w:t>
      </w:r>
      <w:r w:rsidRPr="00787998">
        <w:rPr>
          <w:rFonts w:asciiTheme="minorHAnsi" w:hAnsiTheme="minorHAnsi" w:cstheme="minorHAnsi"/>
          <w:sz w:val="22"/>
          <w:szCs w:val="22"/>
        </w:rPr>
        <w:t>resuelve emitir el siguiente: --------------------------------------------------------------------------------------------------------------------------</w:t>
      </w:r>
    </w:p>
    <w:p w:rsidR="00FC04AE" w:rsidRPr="00787998" w:rsidRDefault="00FC04AE" w:rsidP="00FC04AE">
      <w:pPr>
        <w:pStyle w:val="Default"/>
        <w:jc w:val="both"/>
        <w:rPr>
          <w:rFonts w:asciiTheme="minorHAnsi" w:hAnsiTheme="minorHAnsi" w:cstheme="minorHAnsi"/>
          <w:sz w:val="22"/>
          <w:szCs w:val="22"/>
        </w:rPr>
      </w:pPr>
    </w:p>
    <w:p w:rsidR="00FC04AE" w:rsidRPr="00787998" w:rsidRDefault="00FC04AE" w:rsidP="00FC04AE">
      <w:pPr>
        <w:pStyle w:val="Default"/>
        <w:jc w:val="both"/>
        <w:rPr>
          <w:rFonts w:asciiTheme="minorHAnsi" w:hAnsiTheme="minorHAnsi" w:cstheme="minorHAnsi"/>
          <w:b/>
          <w:sz w:val="22"/>
          <w:szCs w:val="22"/>
        </w:rPr>
      </w:pPr>
      <w:r w:rsidRPr="00787998">
        <w:rPr>
          <w:rFonts w:asciiTheme="minorHAnsi" w:hAnsiTheme="minorHAnsi" w:cstheme="minorHAnsi"/>
          <w:b/>
          <w:sz w:val="22"/>
          <w:szCs w:val="22"/>
        </w:rPr>
        <w:t>---------------------------------------------------------------------------- FALLO------------------------------------------------------------</w:t>
      </w:r>
    </w:p>
    <w:p w:rsidR="00FC04AE" w:rsidRPr="00787998" w:rsidRDefault="000170ED" w:rsidP="00FC04AE">
      <w:pPr>
        <w:pStyle w:val="Default"/>
        <w:jc w:val="both"/>
        <w:rPr>
          <w:rFonts w:asciiTheme="minorHAnsi" w:hAnsiTheme="minorHAnsi" w:cstheme="minorHAnsi"/>
          <w:b/>
          <w:sz w:val="22"/>
          <w:szCs w:val="22"/>
        </w:rPr>
      </w:pPr>
      <w:r w:rsidRPr="00787998">
        <w:rPr>
          <w:rFonts w:asciiTheme="minorHAnsi" w:hAnsiTheme="minorHAnsi" w:cstheme="minorHAnsi"/>
          <w:sz w:val="22"/>
          <w:szCs w:val="22"/>
        </w:rPr>
        <w:t>Por MAYORÍA</w:t>
      </w:r>
      <w:r w:rsidR="00FC04AE" w:rsidRPr="00787998">
        <w:rPr>
          <w:rFonts w:asciiTheme="minorHAnsi" w:hAnsiTheme="minorHAnsi" w:cstheme="minorHAnsi"/>
          <w:sz w:val="22"/>
          <w:szCs w:val="22"/>
        </w:rPr>
        <w:t xml:space="preserve"> de los integrantes del Comité de </w:t>
      </w:r>
      <w:r w:rsidR="00FC04AE" w:rsidRPr="00787998">
        <w:rPr>
          <w:rFonts w:asciiTheme="minorHAnsi" w:hAnsiTheme="minorHAnsi" w:cstheme="minorHAnsi"/>
          <w:b/>
          <w:sz w:val="22"/>
          <w:szCs w:val="22"/>
        </w:rPr>
        <w:t>Adquisiciones se adjudica a</w:t>
      </w:r>
      <w:r w:rsidRPr="00787998">
        <w:rPr>
          <w:rFonts w:asciiTheme="minorHAnsi" w:hAnsiTheme="minorHAnsi" w:cstheme="minorHAnsi"/>
          <w:b/>
          <w:sz w:val="22"/>
          <w:szCs w:val="22"/>
        </w:rPr>
        <w:t>l licitante CSTE SA DE CV.</w:t>
      </w:r>
      <w:r w:rsidR="00FC04AE" w:rsidRPr="00787998">
        <w:rPr>
          <w:rFonts w:asciiTheme="minorHAnsi" w:hAnsiTheme="minorHAnsi" w:cstheme="minorHAnsi"/>
          <w:b/>
          <w:sz w:val="22"/>
          <w:szCs w:val="22"/>
        </w:rPr>
        <w:t xml:space="preserve"> </w:t>
      </w:r>
    </w:p>
    <w:p w:rsidR="00FC04AE" w:rsidRPr="00787998" w:rsidRDefault="00FC04AE" w:rsidP="00FC04AE">
      <w:pPr>
        <w:pStyle w:val="Default"/>
        <w:jc w:val="both"/>
        <w:rPr>
          <w:rFonts w:asciiTheme="minorHAnsi" w:hAnsiTheme="minorHAnsi" w:cstheme="minorHAnsi"/>
          <w:b/>
          <w:sz w:val="22"/>
          <w:szCs w:val="22"/>
        </w:rPr>
      </w:pPr>
    </w:p>
    <w:p w:rsidR="00FC04AE" w:rsidRPr="00787998" w:rsidRDefault="00FC04AE" w:rsidP="00FC04AE">
      <w:pPr>
        <w:pStyle w:val="Default"/>
        <w:jc w:val="both"/>
        <w:rPr>
          <w:rFonts w:asciiTheme="minorHAnsi" w:hAnsiTheme="minorHAnsi" w:cstheme="minorHAnsi"/>
          <w:sz w:val="22"/>
          <w:szCs w:val="22"/>
        </w:rPr>
      </w:pPr>
      <w:r w:rsidRPr="00787998">
        <w:rPr>
          <w:rFonts w:asciiTheme="minorHAnsi" w:hAnsiTheme="minorHAnsi" w:cstheme="minorHAnsi"/>
          <w:b/>
          <w:sz w:val="22"/>
          <w:szCs w:val="22"/>
        </w:rPr>
        <w:t>L</w:t>
      </w:r>
      <w:r w:rsidRPr="00787998">
        <w:rPr>
          <w:rFonts w:asciiTheme="minorHAnsi" w:hAnsiTheme="minorHAnsi" w:cstheme="minorHAnsi"/>
          <w:sz w:val="22"/>
          <w:szCs w:val="22"/>
        </w:rPr>
        <w:t xml:space="preserve">a adjudicación se realiza de las partidas que conforman la presente licitación, para la </w:t>
      </w:r>
      <w:r w:rsidR="000170ED" w:rsidRPr="00787998">
        <w:rPr>
          <w:rFonts w:asciiTheme="minorHAnsi" w:hAnsiTheme="minorHAnsi" w:cstheme="minorHAnsi"/>
          <w:b/>
          <w:sz w:val="22"/>
          <w:szCs w:val="22"/>
        </w:rPr>
        <w:t xml:space="preserve">“CONTRATACION DE SERVICIOS PROFESIONALES DE EMPRESA DE SEGURIDAD PRIVADA PARA EL AYUNTAMIENTO DE ZAPOTLÁN EL GRANDE, JALISCO” </w:t>
      </w:r>
      <w:r w:rsidRPr="00787998">
        <w:rPr>
          <w:rFonts w:asciiTheme="minorHAnsi" w:hAnsiTheme="minorHAnsi" w:cstheme="minorHAnsi"/>
          <w:sz w:val="22"/>
          <w:szCs w:val="22"/>
        </w:rPr>
        <w:t xml:space="preserve">en cumplimiento a lo previsto en las bases de la licitación que normaron el presente proceso, quedando obligados los adjudicados a cumplir con todas y cada una de las características consignadas y requisitos señalados en bases y las especificaciones ofertadas dentro de sus propuestas, tanto técnica como económica, lo cual forma parte integral de las bases que normaron la presente licitación, toda vez que en resultó ser propuesta  solvente. </w:t>
      </w:r>
    </w:p>
    <w:p w:rsidR="00FC04AE" w:rsidRPr="00787998" w:rsidRDefault="00FC04AE" w:rsidP="00FC04AE">
      <w:pPr>
        <w:pStyle w:val="Default"/>
        <w:jc w:val="both"/>
        <w:rPr>
          <w:rFonts w:asciiTheme="minorHAnsi" w:hAnsiTheme="minorHAnsi" w:cstheme="minorHAnsi"/>
          <w:sz w:val="22"/>
          <w:szCs w:val="22"/>
        </w:rPr>
      </w:pPr>
    </w:p>
    <w:p w:rsidR="00FC04AE" w:rsidRPr="00787998" w:rsidRDefault="00FC04AE" w:rsidP="00FC04AE">
      <w:pPr>
        <w:pStyle w:val="Default"/>
        <w:jc w:val="both"/>
        <w:rPr>
          <w:rFonts w:asciiTheme="minorHAnsi" w:hAnsiTheme="minorHAnsi" w:cstheme="minorHAnsi"/>
          <w:sz w:val="22"/>
          <w:szCs w:val="22"/>
        </w:rPr>
      </w:pPr>
      <w:r w:rsidRPr="00787998">
        <w:rPr>
          <w:rFonts w:asciiTheme="minorHAnsi" w:hAnsiTheme="minorHAnsi" w:cstheme="minorHAnsi"/>
          <w:sz w:val="22"/>
          <w:szCs w:val="22"/>
        </w:rPr>
        <w:lastRenderedPageBreak/>
        <w:t>Las especificaciones de los bienes están manifestadas en el anexo técnico que forma parte de los documentos de la propia licitación.</w:t>
      </w:r>
    </w:p>
    <w:p w:rsidR="00FC04AE" w:rsidRPr="00787998" w:rsidRDefault="00FC04AE" w:rsidP="00FC04AE">
      <w:pPr>
        <w:pStyle w:val="Default"/>
        <w:jc w:val="both"/>
        <w:rPr>
          <w:rFonts w:asciiTheme="minorHAnsi" w:hAnsiTheme="minorHAnsi" w:cstheme="minorHAnsi"/>
          <w:sz w:val="22"/>
          <w:szCs w:val="22"/>
        </w:rPr>
      </w:pPr>
    </w:p>
    <w:p w:rsidR="00FC04AE" w:rsidRPr="00787998" w:rsidRDefault="00FC04AE" w:rsidP="00FC04AE">
      <w:pPr>
        <w:pStyle w:val="Default"/>
        <w:contextualSpacing/>
        <w:jc w:val="both"/>
        <w:rPr>
          <w:rFonts w:asciiTheme="minorHAnsi" w:hAnsiTheme="minorHAnsi" w:cstheme="minorHAnsi"/>
          <w:sz w:val="22"/>
          <w:szCs w:val="22"/>
        </w:rPr>
      </w:pPr>
      <w:r w:rsidRPr="00787998">
        <w:rPr>
          <w:rFonts w:asciiTheme="minorHAnsi" w:hAnsiTheme="minorHAnsi" w:cstheme="minorHAnsi"/>
          <w:sz w:val="22"/>
          <w:szCs w:val="22"/>
        </w:rPr>
        <w:t xml:space="preserve">El importe total adjudicado para la Adquisición de </w:t>
      </w:r>
      <w:r w:rsidR="000170ED" w:rsidRPr="00787998">
        <w:rPr>
          <w:rFonts w:asciiTheme="minorHAnsi" w:hAnsiTheme="minorHAnsi" w:cstheme="minorHAnsi"/>
          <w:b/>
          <w:sz w:val="22"/>
          <w:szCs w:val="22"/>
        </w:rPr>
        <w:t>“CONTRATACION DE SERVICIOS PROFESIONALES DE EMPRESA DE SEGURIDAD PRIVADA PARA EL AYUNTAMIENTO DE ZAPOTLÁN EL GRANDE, JALISCO”</w:t>
      </w:r>
      <w:r w:rsidRPr="00787998">
        <w:rPr>
          <w:rFonts w:asciiTheme="minorHAnsi" w:hAnsiTheme="minorHAnsi" w:cstheme="minorHAnsi"/>
          <w:sz w:val="22"/>
          <w:szCs w:val="22"/>
        </w:rPr>
        <w:t xml:space="preserve">, correspondiente a la partida Presupuestal </w:t>
      </w:r>
      <w:r w:rsidR="00F82BB9" w:rsidRPr="00787998">
        <w:rPr>
          <w:rFonts w:asciiTheme="minorHAnsi" w:hAnsiTheme="minorHAnsi" w:cstheme="minorHAnsi"/>
          <w:sz w:val="22"/>
          <w:szCs w:val="22"/>
        </w:rPr>
        <w:t>3.3.7. SERVICIOS DE PROTECCIÓN Y SEGURIDAD</w:t>
      </w:r>
      <w:r w:rsidRPr="00787998">
        <w:rPr>
          <w:rFonts w:asciiTheme="minorHAnsi" w:hAnsiTheme="minorHAnsi" w:cstheme="minorHAnsi"/>
          <w:sz w:val="22"/>
          <w:szCs w:val="22"/>
        </w:rPr>
        <w:t xml:space="preserve"> con </w:t>
      </w:r>
      <w:r w:rsidR="00F82BB9" w:rsidRPr="00787998">
        <w:rPr>
          <w:rFonts w:asciiTheme="minorHAnsi" w:hAnsiTheme="minorHAnsi" w:cstheme="minorHAnsi"/>
          <w:sz w:val="22"/>
          <w:szCs w:val="22"/>
        </w:rPr>
        <w:t>el proveedor</w:t>
      </w:r>
      <w:r w:rsidRPr="00787998">
        <w:rPr>
          <w:rFonts w:asciiTheme="minorHAnsi" w:hAnsiTheme="minorHAnsi" w:cstheme="minorHAnsi"/>
          <w:sz w:val="22"/>
          <w:szCs w:val="22"/>
        </w:rPr>
        <w:t xml:space="preserve"> antes descrito será por el total </w:t>
      </w:r>
      <w:r w:rsidRPr="00787998">
        <w:rPr>
          <w:rFonts w:asciiTheme="minorHAnsi" w:hAnsiTheme="minorHAnsi" w:cstheme="minorHAnsi"/>
          <w:b/>
          <w:sz w:val="22"/>
          <w:szCs w:val="22"/>
        </w:rPr>
        <w:t>de $</w:t>
      </w:r>
      <w:r w:rsidR="000170ED" w:rsidRPr="00787998">
        <w:rPr>
          <w:rFonts w:asciiTheme="minorHAnsi" w:hAnsiTheme="minorHAnsi" w:cstheme="minorHAnsi"/>
          <w:b/>
          <w:sz w:val="22"/>
          <w:szCs w:val="22"/>
        </w:rPr>
        <w:t>2´199, 360.00</w:t>
      </w:r>
      <w:r w:rsidRPr="00787998">
        <w:rPr>
          <w:rFonts w:asciiTheme="minorHAnsi" w:hAnsiTheme="minorHAnsi" w:cstheme="minorHAnsi"/>
          <w:sz w:val="22"/>
          <w:szCs w:val="22"/>
        </w:rPr>
        <w:t xml:space="preserve"> (</w:t>
      </w:r>
      <w:r w:rsidR="000170ED" w:rsidRPr="00787998">
        <w:rPr>
          <w:rFonts w:asciiTheme="minorHAnsi" w:hAnsiTheme="minorHAnsi" w:cstheme="minorHAnsi"/>
          <w:sz w:val="22"/>
          <w:szCs w:val="22"/>
        </w:rPr>
        <w:t>dos millones ciento noventa y nueve mil trescientos sesenta pesos 00</w:t>
      </w:r>
      <w:r w:rsidRPr="00787998">
        <w:rPr>
          <w:rFonts w:asciiTheme="minorHAnsi" w:hAnsiTheme="minorHAnsi" w:cstheme="minorHAnsi"/>
          <w:sz w:val="22"/>
          <w:szCs w:val="22"/>
        </w:rPr>
        <w:t>/100 m.n)</w:t>
      </w:r>
    </w:p>
    <w:p w:rsidR="00FC04AE" w:rsidRPr="00787998" w:rsidRDefault="00FC04AE" w:rsidP="00FC04AE">
      <w:pPr>
        <w:contextualSpacing/>
        <w:jc w:val="both"/>
        <w:rPr>
          <w:rFonts w:asciiTheme="minorHAnsi" w:hAnsiTheme="minorHAnsi" w:cs="Arial-BoldMT"/>
          <w:bCs/>
          <w:sz w:val="22"/>
          <w:szCs w:val="22"/>
        </w:rPr>
      </w:pPr>
    </w:p>
    <w:p w:rsidR="00FC04AE" w:rsidRPr="00787998" w:rsidRDefault="00FC04AE" w:rsidP="00FC04AE">
      <w:pPr>
        <w:contextualSpacing/>
        <w:jc w:val="both"/>
        <w:rPr>
          <w:rFonts w:asciiTheme="minorHAnsi" w:hAnsiTheme="minorHAnsi"/>
          <w:sz w:val="22"/>
          <w:szCs w:val="22"/>
        </w:rPr>
      </w:pPr>
      <w:r w:rsidRPr="00787998">
        <w:rPr>
          <w:rFonts w:asciiTheme="minorHAnsi" w:hAnsiTheme="minorHAnsi" w:cs="Arial-BoldMT"/>
          <w:bCs/>
          <w:sz w:val="22"/>
          <w:szCs w:val="22"/>
        </w:rPr>
        <w:t>Así mismo</w:t>
      </w:r>
      <w:r w:rsidRPr="00787998">
        <w:rPr>
          <w:rFonts w:asciiTheme="minorHAnsi" w:hAnsiTheme="minorHAnsi"/>
          <w:sz w:val="22"/>
          <w:szCs w:val="22"/>
        </w:rPr>
        <w:t xml:space="preserve"> se desecha la</w:t>
      </w:r>
      <w:r w:rsidR="000170ED" w:rsidRPr="00787998">
        <w:rPr>
          <w:rFonts w:asciiTheme="minorHAnsi" w:hAnsiTheme="minorHAnsi"/>
          <w:sz w:val="22"/>
          <w:szCs w:val="22"/>
        </w:rPr>
        <w:t>s</w:t>
      </w:r>
      <w:r w:rsidRPr="00787998">
        <w:rPr>
          <w:rFonts w:asciiTheme="minorHAnsi" w:hAnsiTheme="minorHAnsi"/>
          <w:sz w:val="22"/>
          <w:szCs w:val="22"/>
        </w:rPr>
        <w:t xml:space="preserve"> propuestas de</w:t>
      </w:r>
      <w:r w:rsidR="000170ED" w:rsidRPr="00787998">
        <w:rPr>
          <w:rFonts w:asciiTheme="minorHAnsi" w:hAnsiTheme="minorHAnsi"/>
          <w:sz w:val="22"/>
          <w:szCs w:val="22"/>
        </w:rPr>
        <w:t xml:space="preserve"> </w:t>
      </w:r>
      <w:r w:rsidRPr="00787998">
        <w:rPr>
          <w:rFonts w:asciiTheme="minorHAnsi" w:hAnsiTheme="minorHAnsi"/>
          <w:sz w:val="22"/>
          <w:szCs w:val="22"/>
        </w:rPr>
        <w:t>l</w:t>
      </w:r>
      <w:r w:rsidR="000170ED" w:rsidRPr="00787998">
        <w:rPr>
          <w:rFonts w:asciiTheme="minorHAnsi" w:hAnsiTheme="minorHAnsi"/>
          <w:sz w:val="22"/>
          <w:szCs w:val="22"/>
        </w:rPr>
        <w:t>os</w:t>
      </w:r>
      <w:r w:rsidRPr="00787998">
        <w:rPr>
          <w:rFonts w:asciiTheme="minorHAnsi" w:hAnsiTheme="minorHAnsi"/>
          <w:sz w:val="22"/>
          <w:szCs w:val="22"/>
        </w:rPr>
        <w:t xml:space="preserve"> licitante</w:t>
      </w:r>
      <w:r w:rsidR="000170ED" w:rsidRPr="00787998">
        <w:rPr>
          <w:rFonts w:asciiTheme="minorHAnsi" w:hAnsiTheme="minorHAnsi"/>
          <w:sz w:val="22"/>
          <w:szCs w:val="22"/>
        </w:rPr>
        <w:t>s</w:t>
      </w:r>
      <w:r w:rsidRPr="00787998">
        <w:rPr>
          <w:rFonts w:asciiTheme="minorHAnsi" w:hAnsiTheme="minorHAnsi"/>
          <w:sz w:val="22"/>
          <w:szCs w:val="22"/>
        </w:rPr>
        <w:t xml:space="preserve"> </w:t>
      </w:r>
      <w:r w:rsidR="000170ED" w:rsidRPr="00787998">
        <w:rPr>
          <w:rFonts w:asciiTheme="minorHAnsi" w:hAnsiTheme="minorHAnsi"/>
          <w:sz w:val="22"/>
          <w:szCs w:val="22"/>
        </w:rPr>
        <w:t xml:space="preserve">DACAM SEGURIDAD PRIVADA Y CORPORATIVO DE SERVICIOS INTEGRALES DE OCCIDENTE SA DE CV. </w:t>
      </w:r>
      <w:r w:rsidR="004B76FF" w:rsidRPr="00787998">
        <w:rPr>
          <w:rFonts w:asciiTheme="minorHAnsi" w:hAnsiTheme="minorHAnsi"/>
          <w:sz w:val="22"/>
          <w:szCs w:val="22"/>
        </w:rPr>
        <w:t>Ya</w:t>
      </w:r>
      <w:r w:rsidRPr="00787998">
        <w:rPr>
          <w:rFonts w:asciiTheme="minorHAnsi" w:hAnsiTheme="minorHAnsi"/>
          <w:sz w:val="22"/>
          <w:szCs w:val="22"/>
        </w:rPr>
        <w:t xml:space="preserve"> que este Comité De Adquisiciones Gubernamentales, Contratación de Servicios, Arrendamientos Y Enajenaciones, para el Municipio de Zapotlán el Grande determina que no resulta como adjudicada toda vez que su propuesta no resultó la más favorable por parte del comité.</w:t>
      </w:r>
    </w:p>
    <w:p w:rsidR="00FC04AE" w:rsidRPr="00787998" w:rsidRDefault="00FC04AE" w:rsidP="00FC04AE">
      <w:pPr>
        <w:pStyle w:val="Default"/>
        <w:jc w:val="both"/>
        <w:rPr>
          <w:rFonts w:asciiTheme="minorHAnsi" w:hAnsiTheme="minorHAnsi" w:cstheme="minorHAnsi"/>
          <w:sz w:val="22"/>
          <w:szCs w:val="22"/>
        </w:rPr>
      </w:pPr>
    </w:p>
    <w:p w:rsidR="00FC04AE" w:rsidRPr="00787998" w:rsidRDefault="00FC04AE" w:rsidP="00FC04AE">
      <w:pPr>
        <w:pStyle w:val="Default"/>
        <w:jc w:val="both"/>
        <w:rPr>
          <w:rFonts w:asciiTheme="minorHAnsi" w:hAnsiTheme="minorHAnsi" w:cstheme="minorHAnsi"/>
          <w:b/>
          <w:sz w:val="22"/>
          <w:szCs w:val="22"/>
        </w:rPr>
      </w:pPr>
      <w:r w:rsidRPr="00787998">
        <w:rPr>
          <w:rFonts w:asciiTheme="minorHAnsi" w:hAnsiTheme="minorHAnsi" w:cstheme="minorHAnsi"/>
          <w:sz w:val="22"/>
          <w:szCs w:val="22"/>
        </w:rPr>
        <w:t xml:space="preserve">El resultado de los votos en éste fallo de licitación, fue por </w:t>
      </w:r>
      <w:r w:rsidR="000170ED" w:rsidRPr="00787998">
        <w:rPr>
          <w:rFonts w:asciiTheme="minorHAnsi" w:hAnsiTheme="minorHAnsi" w:cstheme="minorHAnsi"/>
          <w:sz w:val="22"/>
          <w:szCs w:val="22"/>
        </w:rPr>
        <w:t xml:space="preserve">MAYORÍA </w:t>
      </w:r>
      <w:r w:rsidR="00B45E70" w:rsidRPr="00787998">
        <w:rPr>
          <w:rFonts w:asciiTheme="minorHAnsi" w:hAnsiTheme="minorHAnsi" w:cstheme="minorHAnsi"/>
          <w:sz w:val="22"/>
          <w:szCs w:val="22"/>
        </w:rPr>
        <w:t>de los integrantes del comité</w:t>
      </w:r>
      <w:r w:rsidRPr="00787998">
        <w:rPr>
          <w:rFonts w:asciiTheme="minorHAnsi" w:hAnsiTheme="minorHAnsi" w:cstheme="minorHAnsi"/>
          <w:sz w:val="22"/>
          <w:szCs w:val="22"/>
        </w:rPr>
        <w:t>.</w:t>
      </w:r>
      <w:r w:rsidRPr="00787998">
        <w:rPr>
          <w:rFonts w:asciiTheme="minorHAnsi" w:hAnsiTheme="minorHAnsi" w:cstheme="minorHAnsi"/>
          <w:b/>
          <w:sz w:val="22"/>
          <w:szCs w:val="22"/>
        </w:rPr>
        <w:t xml:space="preserve">  </w:t>
      </w:r>
    </w:p>
    <w:p w:rsidR="00FC04AE" w:rsidRPr="00787998" w:rsidRDefault="00FC04AE" w:rsidP="00FC04AE">
      <w:pPr>
        <w:spacing w:after="200" w:line="276" w:lineRule="auto"/>
        <w:jc w:val="both"/>
        <w:rPr>
          <w:rFonts w:asciiTheme="minorHAnsi" w:hAnsiTheme="minorHAnsi" w:cstheme="minorHAnsi"/>
          <w:b/>
          <w:sz w:val="22"/>
          <w:szCs w:val="22"/>
        </w:rPr>
      </w:pPr>
      <w:r w:rsidRPr="00787998">
        <w:rPr>
          <w:rFonts w:asciiTheme="minorHAnsi" w:hAnsiTheme="minorHAnsi" w:cstheme="minorHAnsi"/>
          <w:b/>
          <w:sz w:val="22"/>
          <w:szCs w:val="22"/>
        </w:rPr>
        <w:t xml:space="preserve">POR LO QUE POR </w:t>
      </w:r>
      <w:r w:rsidR="000170ED" w:rsidRPr="00787998">
        <w:rPr>
          <w:rFonts w:asciiTheme="minorHAnsi" w:hAnsiTheme="minorHAnsi" w:cstheme="minorHAnsi"/>
          <w:b/>
          <w:sz w:val="22"/>
          <w:szCs w:val="22"/>
        </w:rPr>
        <w:t xml:space="preserve">MAYORÍA </w:t>
      </w:r>
      <w:r w:rsidRPr="00787998">
        <w:rPr>
          <w:rFonts w:asciiTheme="minorHAnsi" w:hAnsiTheme="minorHAnsi" w:cstheme="minorHAnsi"/>
          <w:b/>
          <w:sz w:val="22"/>
          <w:szCs w:val="22"/>
        </w:rPr>
        <w:t xml:space="preserve">SE DETERMINA LA ADJUDICACIÓN A </w:t>
      </w:r>
      <w:r w:rsidR="000170ED" w:rsidRPr="00787998">
        <w:rPr>
          <w:rFonts w:asciiTheme="minorHAnsi" w:hAnsiTheme="minorHAnsi" w:cstheme="minorHAnsi"/>
          <w:b/>
          <w:sz w:val="22"/>
          <w:szCs w:val="22"/>
        </w:rPr>
        <w:t xml:space="preserve">CSTE SA DE CV, </w:t>
      </w:r>
      <w:r w:rsidRPr="00787998">
        <w:rPr>
          <w:rFonts w:asciiTheme="minorHAnsi" w:hAnsiTheme="minorHAnsi" w:cstheme="minorHAnsi"/>
          <w:b/>
          <w:sz w:val="22"/>
          <w:szCs w:val="22"/>
        </w:rPr>
        <w:t>DE ACUERDO A LAS PARTIDAS ESTABLECIDAS ANTERIORMENTE.</w:t>
      </w:r>
    </w:p>
    <w:p w:rsidR="00B45E70" w:rsidRPr="00787998" w:rsidRDefault="00B45E70" w:rsidP="00B45E70">
      <w:pPr>
        <w:spacing w:after="200" w:line="276" w:lineRule="auto"/>
        <w:jc w:val="both"/>
        <w:rPr>
          <w:rFonts w:asciiTheme="minorHAnsi" w:hAnsiTheme="minorHAnsi" w:cstheme="minorHAnsi"/>
          <w:b/>
          <w:sz w:val="22"/>
          <w:szCs w:val="22"/>
        </w:rPr>
      </w:pPr>
      <w:r w:rsidRPr="00787998">
        <w:rPr>
          <w:rFonts w:asciiTheme="minorHAnsi" w:hAnsiTheme="minorHAnsi" w:cstheme="minorHAnsi"/>
          <w:b/>
          <w:sz w:val="22"/>
          <w:szCs w:val="22"/>
        </w:rPr>
        <w:t xml:space="preserve">Décimo primer </w:t>
      </w:r>
      <w:r w:rsidRPr="00787998">
        <w:rPr>
          <w:rFonts w:asciiTheme="minorHAnsi" w:hAnsiTheme="minorHAnsi" w:cstheme="minorHAnsi"/>
          <w:b/>
          <w:sz w:val="22"/>
          <w:szCs w:val="22"/>
        </w:rPr>
        <w:t>punto.-</w:t>
      </w:r>
      <w:r w:rsidRPr="00787998">
        <w:rPr>
          <w:rFonts w:asciiTheme="minorHAnsi" w:hAnsiTheme="minorHAnsi" w:cstheme="minorHAnsi"/>
          <w:sz w:val="22"/>
          <w:szCs w:val="22"/>
        </w:rPr>
        <w:t xml:space="preserve"> </w:t>
      </w:r>
      <w:r w:rsidRPr="00787998">
        <w:rPr>
          <w:rFonts w:asciiTheme="minorHAnsi" w:hAnsiTheme="minorHAnsi" w:cstheme="minorHAnsi"/>
          <w:b/>
          <w:sz w:val="22"/>
          <w:szCs w:val="22"/>
        </w:rPr>
        <w:t>Declaración desierta de la 1ª. Convocatoria de la licitación GMZGDP-23/2023 “ADQUISICION DE MATERIALES PARA EL PROGRAMA DE MANTENIMIENTO Y OBRAS 2023 PARA EL MUNICIPIO DE ZAPOTLAN LE GRANDE JALISCO”</w:t>
      </w:r>
      <w:r w:rsidRPr="00787998">
        <w:rPr>
          <w:rFonts w:asciiTheme="minorHAnsi" w:hAnsiTheme="minorHAnsi" w:cstheme="minorHAnsi"/>
          <w:b/>
          <w:sz w:val="22"/>
          <w:szCs w:val="22"/>
        </w:rPr>
        <w:t xml:space="preserve"> </w:t>
      </w:r>
      <w:r w:rsidRPr="00787998">
        <w:rPr>
          <w:rFonts w:asciiTheme="minorHAnsi" w:hAnsiTheme="minorHAnsi" w:cstheme="minorHAnsi"/>
          <w:sz w:val="22"/>
          <w:szCs w:val="22"/>
        </w:rPr>
        <w:t xml:space="preserve">En este punto el Regidor Jorge Juárez Parra representante del Presidente del Comité de adquisiciones pide a la M.C.I. Rosa María Sánchez Sánchez en su carácter de Secretario Técnico del Comité de Adquisiciones, que informe sobre este punto; a lo cual indica que </w:t>
      </w:r>
      <w:r w:rsidRPr="00787998">
        <w:rPr>
          <w:rFonts w:asciiTheme="minorHAnsi" w:hAnsiTheme="minorHAnsi" w:cstheme="minorHAnsi"/>
          <w:sz w:val="22"/>
          <w:szCs w:val="22"/>
        </w:rPr>
        <w:t xml:space="preserve"> se subió la convocatoria pero </w:t>
      </w:r>
      <w:r w:rsidR="00210B74" w:rsidRPr="00787998">
        <w:rPr>
          <w:rFonts w:asciiTheme="minorHAnsi" w:hAnsiTheme="minorHAnsi" w:cstheme="minorHAnsi"/>
          <w:sz w:val="22"/>
          <w:szCs w:val="22"/>
        </w:rPr>
        <w:t>no se presentaron licitantes por lo que se procedió a lanzar una segunda convocatoria</w:t>
      </w:r>
      <w:r w:rsidRPr="00787998">
        <w:rPr>
          <w:rFonts w:asciiTheme="minorHAnsi" w:hAnsiTheme="minorHAnsi" w:cstheme="minorHAnsi"/>
          <w:sz w:val="22"/>
          <w:szCs w:val="22"/>
        </w:rPr>
        <w:t>, una vez abordado el punto El Lic. Jorge de Jesús Juárez Parra, en su carácter de representante del Lic. Alejandro Barragán Sánchez solicita la votación de los miembros del comité presentes,</w:t>
      </w:r>
      <w:r w:rsidR="00210B74" w:rsidRPr="00787998">
        <w:rPr>
          <w:rFonts w:asciiTheme="minorHAnsi" w:hAnsiTheme="minorHAnsi" w:cstheme="minorHAnsi"/>
          <w:sz w:val="22"/>
          <w:szCs w:val="22"/>
        </w:rPr>
        <w:t xml:space="preserve"> </w:t>
      </w:r>
      <w:r w:rsidR="00210B74" w:rsidRPr="00787998">
        <w:rPr>
          <w:rFonts w:asciiTheme="minorHAnsi" w:hAnsiTheme="minorHAnsi" w:cstheme="minorHAnsi"/>
          <w:b/>
          <w:sz w:val="22"/>
          <w:szCs w:val="22"/>
        </w:rPr>
        <w:t>SE APRUEBA EL PUNTO POR UNANIMIDAD.</w:t>
      </w:r>
      <w:r w:rsidRPr="00787998">
        <w:rPr>
          <w:rFonts w:asciiTheme="minorHAnsi" w:hAnsiTheme="minorHAnsi" w:cstheme="minorHAnsi"/>
          <w:b/>
          <w:sz w:val="22"/>
          <w:szCs w:val="22"/>
        </w:rPr>
        <w:t xml:space="preserve"> </w:t>
      </w:r>
    </w:p>
    <w:p w:rsidR="00210B74" w:rsidRPr="00787998" w:rsidRDefault="00210B74" w:rsidP="00210B74">
      <w:pPr>
        <w:spacing w:after="200" w:line="276" w:lineRule="auto"/>
        <w:jc w:val="both"/>
        <w:rPr>
          <w:rFonts w:asciiTheme="minorHAnsi" w:hAnsiTheme="minorHAnsi" w:cstheme="minorHAnsi"/>
          <w:b/>
          <w:sz w:val="22"/>
          <w:szCs w:val="22"/>
        </w:rPr>
      </w:pPr>
      <w:r w:rsidRPr="00787998">
        <w:rPr>
          <w:rFonts w:asciiTheme="minorHAnsi" w:hAnsiTheme="minorHAnsi" w:cstheme="minorHAnsi"/>
          <w:b/>
          <w:sz w:val="22"/>
          <w:szCs w:val="22"/>
        </w:rPr>
        <w:t>Décimo segundo</w:t>
      </w:r>
      <w:r w:rsidRPr="00787998">
        <w:rPr>
          <w:rFonts w:asciiTheme="minorHAnsi" w:hAnsiTheme="minorHAnsi" w:cstheme="minorHAnsi"/>
          <w:b/>
          <w:sz w:val="22"/>
          <w:szCs w:val="22"/>
        </w:rPr>
        <w:t xml:space="preserve"> punto.-</w:t>
      </w:r>
      <w:r w:rsidRPr="00787998">
        <w:rPr>
          <w:rFonts w:asciiTheme="minorHAnsi" w:hAnsiTheme="minorHAnsi" w:cstheme="minorHAnsi"/>
          <w:sz w:val="22"/>
          <w:szCs w:val="22"/>
        </w:rPr>
        <w:t xml:space="preserve"> </w:t>
      </w:r>
      <w:r w:rsidRPr="00787998">
        <w:rPr>
          <w:rFonts w:asciiTheme="minorHAnsi" w:hAnsiTheme="minorHAnsi" w:cstheme="minorHAnsi"/>
          <w:b/>
          <w:sz w:val="22"/>
          <w:szCs w:val="22"/>
        </w:rPr>
        <w:t>Declaración desierta de l</w:t>
      </w:r>
      <w:r w:rsidRPr="00787998">
        <w:rPr>
          <w:rFonts w:asciiTheme="minorHAnsi" w:hAnsiTheme="minorHAnsi" w:cstheme="minorHAnsi"/>
          <w:b/>
          <w:sz w:val="22"/>
          <w:szCs w:val="22"/>
        </w:rPr>
        <w:t>a 2</w:t>
      </w:r>
      <w:r w:rsidRPr="00787998">
        <w:rPr>
          <w:rFonts w:asciiTheme="minorHAnsi" w:hAnsiTheme="minorHAnsi" w:cstheme="minorHAnsi"/>
          <w:b/>
          <w:sz w:val="22"/>
          <w:szCs w:val="22"/>
        </w:rPr>
        <w:t xml:space="preserve">ª. Convocatoria de la licitación GMZGDP-23/2023 “ADQUISICION DE MATERIALES PARA EL PROGRAMA DE MANTENIMIENTO Y OBRAS 2023 PARA EL MUNICIPIO DE ZAPOTLAN LE GRANDE JALISCO” </w:t>
      </w:r>
      <w:r w:rsidRPr="00787998">
        <w:rPr>
          <w:rFonts w:asciiTheme="minorHAnsi" w:hAnsiTheme="minorHAnsi" w:cstheme="minorHAnsi"/>
          <w:sz w:val="22"/>
          <w:szCs w:val="22"/>
        </w:rPr>
        <w:t xml:space="preserve">En este punto el Regidor Jorge Juárez Parra representante del Presidente del Comité de adquisiciones pide a la M.C.I. Rosa María Sánchez Sánchez en su carácter de Secretario Técnico del Comité de Adquisiciones, que informe sobre este punto; a lo cual indica que  se subió la convocatoria pero no se presentaron licitantes </w:t>
      </w:r>
      <w:r w:rsidR="0011254D" w:rsidRPr="00787998">
        <w:rPr>
          <w:rFonts w:asciiTheme="minorHAnsi" w:hAnsiTheme="minorHAnsi" w:cstheme="minorHAnsi"/>
          <w:sz w:val="22"/>
          <w:szCs w:val="22"/>
        </w:rPr>
        <w:t>nuevamente, por lo que se procede a buscar las cotizaciones para hacer la adjudicación de manera directa</w:t>
      </w:r>
      <w:r w:rsidRPr="00787998">
        <w:rPr>
          <w:rFonts w:asciiTheme="minorHAnsi" w:hAnsiTheme="minorHAnsi" w:cstheme="minorHAnsi"/>
          <w:sz w:val="22"/>
          <w:szCs w:val="22"/>
        </w:rPr>
        <w:t xml:space="preserve">, una vez abordado el punto El Lic. Jorge de Jesús Juárez Parra, en su carácter de representante del Lic. Alejandro Barragán Sánchez solicita la votación de los miembros del comité presentes, </w:t>
      </w:r>
      <w:r w:rsidRPr="00787998">
        <w:rPr>
          <w:rFonts w:asciiTheme="minorHAnsi" w:hAnsiTheme="minorHAnsi" w:cstheme="minorHAnsi"/>
          <w:b/>
          <w:sz w:val="22"/>
          <w:szCs w:val="22"/>
        </w:rPr>
        <w:t xml:space="preserve">SE APRUEBA EL PUNTO POR UNANIMIDAD. </w:t>
      </w:r>
    </w:p>
    <w:p w:rsidR="0011254D" w:rsidRPr="00787998" w:rsidRDefault="00A17B44" w:rsidP="0011254D">
      <w:pPr>
        <w:spacing w:after="200" w:line="276" w:lineRule="auto"/>
        <w:jc w:val="both"/>
        <w:rPr>
          <w:rFonts w:asciiTheme="minorHAnsi" w:hAnsiTheme="minorHAnsi" w:cstheme="minorHAnsi"/>
          <w:b/>
          <w:sz w:val="22"/>
          <w:szCs w:val="22"/>
        </w:rPr>
      </w:pPr>
      <w:r w:rsidRPr="00787998">
        <w:rPr>
          <w:rFonts w:asciiTheme="minorHAnsi" w:hAnsiTheme="minorHAnsi" w:cstheme="minorHAnsi"/>
          <w:b/>
          <w:sz w:val="22"/>
          <w:szCs w:val="22"/>
        </w:rPr>
        <w:t>Décimo tercer</w:t>
      </w:r>
      <w:r w:rsidR="0011254D" w:rsidRPr="00787998">
        <w:rPr>
          <w:rFonts w:asciiTheme="minorHAnsi" w:hAnsiTheme="minorHAnsi" w:cstheme="minorHAnsi"/>
          <w:b/>
          <w:sz w:val="22"/>
          <w:szCs w:val="22"/>
        </w:rPr>
        <w:t>o</w:t>
      </w:r>
      <w:r w:rsidR="0011254D" w:rsidRPr="00787998">
        <w:rPr>
          <w:rFonts w:asciiTheme="minorHAnsi" w:hAnsiTheme="minorHAnsi" w:cstheme="minorHAnsi"/>
          <w:b/>
          <w:sz w:val="22"/>
          <w:szCs w:val="22"/>
        </w:rPr>
        <w:t xml:space="preserve"> punto.-</w:t>
      </w:r>
      <w:r w:rsidR="0011254D" w:rsidRPr="00787998">
        <w:rPr>
          <w:rFonts w:asciiTheme="minorHAnsi" w:hAnsiTheme="minorHAnsi" w:cstheme="minorHAnsi"/>
          <w:sz w:val="22"/>
          <w:szCs w:val="22"/>
        </w:rPr>
        <w:t xml:space="preserve"> </w:t>
      </w:r>
      <w:r w:rsidR="0011254D" w:rsidRPr="00787998">
        <w:rPr>
          <w:rFonts w:asciiTheme="minorHAnsi" w:hAnsiTheme="minorHAnsi" w:cstheme="minorHAnsi"/>
          <w:b/>
          <w:sz w:val="22"/>
          <w:szCs w:val="22"/>
        </w:rPr>
        <w:t>Declaración desierta de l</w:t>
      </w:r>
      <w:r w:rsidR="0011254D" w:rsidRPr="00787998">
        <w:rPr>
          <w:rFonts w:asciiTheme="minorHAnsi" w:hAnsiTheme="minorHAnsi" w:cstheme="minorHAnsi"/>
          <w:b/>
          <w:sz w:val="22"/>
          <w:szCs w:val="22"/>
        </w:rPr>
        <w:t>a 1</w:t>
      </w:r>
      <w:r w:rsidR="0011254D" w:rsidRPr="00787998">
        <w:rPr>
          <w:rFonts w:asciiTheme="minorHAnsi" w:hAnsiTheme="minorHAnsi" w:cstheme="minorHAnsi"/>
          <w:b/>
          <w:sz w:val="22"/>
          <w:szCs w:val="22"/>
        </w:rPr>
        <w:t>ª. Convoca</w:t>
      </w:r>
      <w:r w:rsidR="0011254D" w:rsidRPr="00787998">
        <w:rPr>
          <w:rFonts w:asciiTheme="minorHAnsi" w:hAnsiTheme="minorHAnsi" w:cstheme="minorHAnsi"/>
          <w:b/>
          <w:sz w:val="22"/>
          <w:szCs w:val="22"/>
        </w:rPr>
        <w:t>toria de la licitación GMZGDP-24</w:t>
      </w:r>
      <w:r w:rsidR="0011254D" w:rsidRPr="00787998">
        <w:rPr>
          <w:rFonts w:asciiTheme="minorHAnsi" w:hAnsiTheme="minorHAnsi" w:cstheme="minorHAnsi"/>
          <w:b/>
          <w:sz w:val="22"/>
          <w:szCs w:val="22"/>
        </w:rPr>
        <w:t xml:space="preserve">/2023 </w:t>
      </w:r>
      <w:r w:rsidRPr="00787998">
        <w:rPr>
          <w:rFonts w:asciiTheme="minorHAnsi" w:hAnsiTheme="minorHAnsi"/>
          <w:b/>
          <w:sz w:val="22"/>
          <w:szCs w:val="22"/>
        </w:rPr>
        <w:t>“ADQUISICIÓN DE BARREDORA CON CEPILLO DE ALAMBRES PARA PAVIMENTOS (IMPLEMENTO) PARA EL MUNICIPIO DE ZAPOTLÁN EL GRANDE, JALISCO</w:t>
      </w:r>
      <w:r w:rsidRPr="00787998">
        <w:rPr>
          <w:rFonts w:asciiTheme="minorHAnsi" w:hAnsiTheme="minorHAnsi" w:cstheme="minorHAnsi"/>
          <w:sz w:val="22"/>
          <w:szCs w:val="22"/>
        </w:rPr>
        <w:t xml:space="preserve"> </w:t>
      </w:r>
      <w:r w:rsidR="0011254D" w:rsidRPr="00787998">
        <w:rPr>
          <w:rFonts w:asciiTheme="minorHAnsi" w:hAnsiTheme="minorHAnsi" w:cstheme="minorHAnsi"/>
          <w:sz w:val="22"/>
          <w:szCs w:val="22"/>
        </w:rPr>
        <w:t xml:space="preserve">En este punto el Regidor Jorge Juárez Parra representante del Presidente del Comité de adquisiciones pide a la M.C.I. Rosa María Sánchez Sánchez en su carácter de Secretario Técnico del Comité de Adquisiciones, que informe sobre este punto; a lo cual indica que  se subió la convocatoria pero </w:t>
      </w:r>
      <w:r w:rsidRPr="00787998">
        <w:rPr>
          <w:rFonts w:asciiTheme="minorHAnsi" w:hAnsiTheme="minorHAnsi" w:cstheme="minorHAnsi"/>
          <w:sz w:val="22"/>
          <w:szCs w:val="22"/>
        </w:rPr>
        <w:t xml:space="preserve">sólo se presentó un licitante </w:t>
      </w:r>
      <w:r w:rsidR="0011254D" w:rsidRPr="00787998">
        <w:rPr>
          <w:rFonts w:asciiTheme="minorHAnsi" w:hAnsiTheme="minorHAnsi" w:cstheme="minorHAnsi"/>
          <w:sz w:val="22"/>
          <w:szCs w:val="22"/>
        </w:rPr>
        <w:t>por lo que se procede a</w:t>
      </w:r>
      <w:r w:rsidRPr="00787998">
        <w:rPr>
          <w:rFonts w:asciiTheme="minorHAnsi" w:hAnsiTheme="minorHAnsi" w:cstheme="minorHAnsi"/>
          <w:sz w:val="22"/>
          <w:szCs w:val="22"/>
        </w:rPr>
        <w:t xml:space="preserve"> declarar desierta la licitación y lanzar una segunda convocatoria esperando tener licitantes participantes</w:t>
      </w:r>
      <w:r w:rsidR="0011254D" w:rsidRPr="00787998">
        <w:rPr>
          <w:rFonts w:asciiTheme="minorHAnsi" w:hAnsiTheme="minorHAnsi" w:cstheme="minorHAnsi"/>
          <w:sz w:val="22"/>
          <w:szCs w:val="22"/>
        </w:rPr>
        <w:t xml:space="preserve">, una vez abordado el punto El Lic. Jorge de Jesús Juárez </w:t>
      </w:r>
      <w:r w:rsidR="0011254D" w:rsidRPr="00787998">
        <w:rPr>
          <w:rFonts w:asciiTheme="minorHAnsi" w:hAnsiTheme="minorHAnsi" w:cstheme="minorHAnsi"/>
          <w:sz w:val="22"/>
          <w:szCs w:val="22"/>
        </w:rPr>
        <w:lastRenderedPageBreak/>
        <w:t xml:space="preserve">Parra, en su carácter de representante del Lic. Alejandro Barragán Sánchez solicita la votación de los miembros del comité presentes, </w:t>
      </w:r>
      <w:r w:rsidR="0011254D" w:rsidRPr="00787998">
        <w:rPr>
          <w:rFonts w:asciiTheme="minorHAnsi" w:hAnsiTheme="minorHAnsi" w:cstheme="minorHAnsi"/>
          <w:b/>
          <w:sz w:val="22"/>
          <w:szCs w:val="22"/>
        </w:rPr>
        <w:t xml:space="preserve">SE APRUEBA EL PUNTO POR UNANIMIDAD. </w:t>
      </w:r>
    </w:p>
    <w:p w:rsidR="00A17B44" w:rsidRPr="00787998" w:rsidRDefault="00A17B44" w:rsidP="00A17B44">
      <w:pPr>
        <w:spacing w:after="200" w:line="276" w:lineRule="auto"/>
        <w:jc w:val="both"/>
        <w:rPr>
          <w:rFonts w:asciiTheme="minorHAnsi" w:hAnsiTheme="minorHAnsi" w:cstheme="minorHAnsi"/>
          <w:b/>
          <w:sz w:val="22"/>
          <w:szCs w:val="22"/>
        </w:rPr>
      </w:pPr>
      <w:r w:rsidRPr="00787998">
        <w:rPr>
          <w:rFonts w:asciiTheme="minorHAnsi" w:hAnsiTheme="minorHAnsi" w:cstheme="minorHAnsi"/>
          <w:b/>
          <w:sz w:val="22"/>
          <w:szCs w:val="22"/>
        </w:rPr>
        <w:t>Décimo cuarto</w:t>
      </w:r>
      <w:r w:rsidRPr="00787998">
        <w:rPr>
          <w:rFonts w:asciiTheme="minorHAnsi" w:hAnsiTheme="minorHAnsi" w:cstheme="minorHAnsi"/>
          <w:b/>
          <w:sz w:val="22"/>
          <w:szCs w:val="22"/>
        </w:rPr>
        <w:t xml:space="preserve"> punto.-</w:t>
      </w:r>
      <w:r w:rsidRPr="00787998">
        <w:rPr>
          <w:rFonts w:asciiTheme="minorHAnsi" w:hAnsiTheme="minorHAnsi" w:cstheme="minorHAnsi"/>
          <w:sz w:val="22"/>
          <w:szCs w:val="22"/>
        </w:rPr>
        <w:t xml:space="preserve"> </w:t>
      </w:r>
      <w:r w:rsidRPr="00787998">
        <w:rPr>
          <w:rFonts w:asciiTheme="minorHAnsi" w:hAnsiTheme="minorHAnsi" w:cstheme="minorHAnsi"/>
          <w:b/>
          <w:sz w:val="22"/>
          <w:szCs w:val="22"/>
        </w:rPr>
        <w:t>Declaración desierta de la 1ª. Convocatoria de la licitación GMZGDP-2</w:t>
      </w:r>
      <w:r w:rsidRPr="00787998">
        <w:rPr>
          <w:rFonts w:asciiTheme="minorHAnsi" w:hAnsiTheme="minorHAnsi" w:cstheme="minorHAnsi"/>
          <w:b/>
          <w:sz w:val="22"/>
          <w:szCs w:val="22"/>
        </w:rPr>
        <w:t>5</w:t>
      </w:r>
      <w:r w:rsidRPr="00787998">
        <w:rPr>
          <w:rFonts w:asciiTheme="minorHAnsi" w:hAnsiTheme="minorHAnsi" w:cstheme="minorHAnsi"/>
          <w:b/>
          <w:sz w:val="22"/>
          <w:szCs w:val="22"/>
        </w:rPr>
        <w:t xml:space="preserve">/2023 </w:t>
      </w:r>
      <w:r w:rsidRPr="00787998">
        <w:rPr>
          <w:rFonts w:asciiTheme="minorHAnsi" w:hAnsiTheme="minorHAnsi"/>
          <w:b/>
          <w:sz w:val="22"/>
          <w:szCs w:val="22"/>
        </w:rPr>
        <w:t>“ADQUISICIÓN DE VEHÍCULOS PARA LA UNIDAD DE INSPECCIÓN Y VIGILANCIA DEL MUNICIPIO DE ZAPOTLÁN EL GRANDE, JALISCO”.</w:t>
      </w:r>
      <w:r w:rsidRPr="00787998">
        <w:rPr>
          <w:rFonts w:asciiTheme="minorHAnsi" w:hAnsiTheme="minorHAnsi"/>
          <w:b/>
          <w:sz w:val="22"/>
          <w:szCs w:val="22"/>
        </w:rPr>
        <w:t xml:space="preserve"> </w:t>
      </w:r>
      <w:r w:rsidRPr="00787998">
        <w:rPr>
          <w:rFonts w:asciiTheme="minorHAnsi" w:hAnsiTheme="minorHAnsi" w:cstheme="minorHAnsi"/>
          <w:sz w:val="22"/>
          <w:szCs w:val="22"/>
        </w:rPr>
        <w:t xml:space="preserve">En este punto el Regidor Jorge Juárez Parra representante del Presidente del Comité de adquisiciones pide a la M.C.I. Rosa María Sánchez Sánchez en su carácter de Secretario Técnico del Comité de Adquisiciones, que informe sobre este punto; a lo cual indica </w:t>
      </w:r>
      <w:r w:rsidR="004B76FF" w:rsidRPr="00787998">
        <w:rPr>
          <w:rFonts w:asciiTheme="minorHAnsi" w:hAnsiTheme="minorHAnsi" w:cstheme="minorHAnsi"/>
          <w:sz w:val="22"/>
          <w:szCs w:val="22"/>
        </w:rPr>
        <w:t>que se</w:t>
      </w:r>
      <w:r w:rsidRPr="00787998">
        <w:rPr>
          <w:rFonts w:asciiTheme="minorHAnsi" w:hAnsiTheme="minorHAnsi" w:cstheme="minorHAnsi"/>
          <w:sz w:val="22"/>
          <w:szCs w:val="22"/>
        </w:rPr>
        <w:t xml:space="preserve"> subió la convocatoria pero sólo se presentó un licitante por lo que se procede a declarar desierta la licitación y lanzar una segunda convocatoria esperando tener licitantes participantes, una vez abordado el punto El Lic. Jorge de Jesús Juárez Parra, en su carácter de representante del Lic. Alejandro Barragán Sánchez solicita la votación de los miembros del comité presentes, </w:t>
      </w:r>
      <w:r w:rsidRPr="00787998">
        <w:rPr>
          <w:rFonts w:asciiTheme="minorHAnsi" w:hAnsiTheme="minorHAnsi" w:cstheme="minorHAnsi"/>
          <w:b/>
          <w:sz w:val="22"/>
          <w:szCs w:val="22"/>
        </w:rPr>
        <w:t xml:space="preserve">SE APRUEBA EL PUNTO POR UNANIMIDAD. </w:t>
      </w:r>
    </w:p>
    <w:p w:rsidR="00545D72" w:rsidRPr="00787998" w:rsidRDefault="00545D72" w:rsidP="00545D72">
      <w:pPr>
        <w:spacing w:after="200" w:line="276" w:lineRule="auto"/>
        <w:jc w:val="both"/>
        <w:rPr>
          <w:rFonts w:asciiTheme="minorHAnsi" w:hAnsiTheme="minorHAnsi" w:cstheme="minorHAnsi"/>
          <w:sz w:val="22"/>
          <w:szCs w:val="22"/>
        </w:rPr>
      </w:pPr>
      <w:r w:rsidRPr="00787998">
        <w:rPr>
          <w:rFonts w:asciiTheme="minorHAnsi" w:hAnsiTheme="minorHAnsi" w:cstheme="minorHAnsi"/>
          <w:b/>
          <w:sz w:val="22"/>
          <w:szCs w:val="22"/>
        </w:rPr>
        <w:t xml:space="preserve">Décimo </w:t>
      </w:r>
      <w:r w:rsidRPr="00787998">
        <w:rPr>
          <w:rFonts w:asciiTheme="minorHAnsi" w:hAnsiTheme="minorHAnsi" w:cstheme="minorHAnsi"/>
          <w:b/>
          <w:sz w:val="22"/>
          <w:szCs w:val="22"/>
        </w:rPr>
        <w:t>quint</w:t>
      </w:r>
      <w:r w:rsidRPr="00787998">
        <w:rPr>
          <w:rFonts w:asciiTheme="minorHAnsi" w:hAnsiTheme="minorHAnsi" w:cstheme="minorHAnsi"/>
          <w:b/>
          <w:sz w:val="22"/>
          <w:szCs w:val="22"/>
        </w:rPr>
        <w:t>o punto.-</w:t>
      </w:r>
      <w:r w:rsidRPr="00787998">
        <w:rPr>
          <w:rFonts w:asciiTheme="minorHAnsi" w:hAnsiTheme="minorHAnsi" w:cstheme="minorHAnsi"/>
          <w:sz w:val="22"/>
          <w:szCs w:val="22"/>
        </w:rPr>
        <w:t xml:space="preserve"> </w:t>
      </w:r>
      <w:r w:rsidRPr="00787998">
        <w:rPr>
          <w:rFonts w:asciiTheme="minorHAnsi" w:hAnsiTheme="minorHAnsi" w:cstheme="minorHAnsi"/>
          <w:b/>
          <w:sz w:val="22"/>
          <w:szCs w:val="22"/>
        </w:rPr>
        <w:t xml:space="preserve">Notificación de cancelación de Adquisición de plantas para rehabilitación de áreas verdes, aprobadas en la sesión 37 </w:t>
      </w:r>
      <w:r w:rsidRPr="00787998">
        <w:rPr>
          <w:rFonts w:asciiTheme="minorHAnsi" w:hAnsiTheme="minorHAnsi" w:cstheme="minorHAnsi"/>
          <w:b/>
          <w:sz w:val="22"/>
          <w:szCs w:val="22"/>
        </w:rPr>
        <w:t>Ordinaria</w:t>
      </w:r>
      <w:r w:rsidRPr="00787998">
        <w:rPr>
          <w:rFonts w:asciiTheme="minorHAnsi" w:hAnsiTheme="minorHAnsi" w:cstheme="minorHAnsi"/>
          <w:b/>
          <w:sz w:val="22"/>
          <w:szCs w:val="22"/>
        </w:rPr>
        <w:t>.</w:t>
      </w:r>
      <w:r w:rsidRPr="00787998">
        <w:rPr>
          <w:rFonts w:asciiTheme="minorHAnsi" w:hAnsiTheme="minorHAnsi" w:cstheme="minorHAnsi"/>
          <w:sz w:val="22"/>
          <w:szCs w:val="22"/>
        </w:rPr>
        <w:t xml:space="preserve"> En este punto el Regidor Jorge Juárez Parra representante del Presidente del Comité de adquisiciones pide a la M.C.I. Rosa María Sánchez Sánchez en su carácter de Secretario Técnico del Comité de Adquisiciones, que informe sobre este punto; a lo cual indica que</w:t>
      </w:r>
      <w:r w:rsidRPr="00787998">
        <w:rPr>
          <w:rFonts w:asciiTheme="minorHAnsi" w:hAnsiTheme="minorHAnsi" w:cstheme="minorHAnsi"/>
          <w:sz w:val="22"/>
          <w:szCs w:val="22"/>
        </w:rPr>
        <w:t xml:space="preserve"> en la sesión pasada se aprobó la adquisición de plantas para rehabilitación de áreas verdes, sin embargo, cuando se buscó al proveedor para los por menores de la elaboración del contrato mencionó el mismo que hubo una confusión con respecto al precio y las cantidades, por lo que se procede a cancelar la compra anteriormente aprobada. </w:t>
      </w:r>
      <w:r w:rsidRPr="00787998">
        <w:rPr>
          <w:rFonts w:asciiTheme="minorHAnsi" w:hAnsiTheme="minorHAnsi" w:cstheme="minorHAnsi"/>
          <w:sz w:val="22"/>
          <w:szCs w:val="22"/>
        </w:rPr>
        <w:t xml:space="preserve"> </w:t>
      </w:r>
    </w:p>
    <w:p w:rsidR="00545D72" w:rsidRPr="00787998" w:rsidRDefault="00545D72" w:rsidP="00545D72">
      <w:pPr>
        <w:spacing w:after="200" w:line="276" w:lineRule="auto"/>
        <w:jc w:val="both"/>
        <w:rPr>
          <w:rFonts w:asciiTheme="minorHAnsi" w:hAnsiTheme="minorHAnsi" w:cstheme="minorHAnsi"/>
          <w:sz w:val="22"/>
          <w:szCs w:val="22"/>
        </w:rPr>
      </w:pPr>
      <w:r w:rsidRPr="00787998">
        <w:rPr>
          <w:rFonts w:asciiTheme="minorHAnsi" w:hAnsiTheme="minorHAnsi" w:cstheme="minorHAnsi"/>
          <w:b/>
          <w:sz w:val="22"/>
          <w:szCs w:val="22"/>
        </w:rPr>
        <w:t>Décimo sexto</w:t>
      </w:r>
      <w:r w:rsidRPr="00787998">
        <w:rPr>
          <w:rFonts w:asciiTheme="minorHAnsi" w:hAnsiTheme="minorHAnsi" w:cstheme="minorHAnsi"/>
          <w:b/>
          <w:sz w:val="22"/>
          <w:szCs w:val="22"/>
        </w:rPr>
        <w:t xml:space="preserve"> punto.-</w:t>
      </w:r>
      <w:r w:rsidRPr="00787998">
        <w:rPr>
          <w:rFonts w:asciiTheme="minorHAnsi" w:hAnsiTheme="minorHAnsi" w:cstheme="minorHAnsi"/>
          <w:b/>
          <w:sz w:val="22"/>
          <w:szCs w:val="22"/>
        </w:rPr>
        <w:t xml:space="preserve">Asuntos Varios. </w:t>
      </w:r>
      <w:r w:rsidRPr="00787998">
        <w:rPr>
          <w:rFonts w:asciiTheme="minorHAnsi" w:hAnsiTheme="minorHAnsi" w:cstheme="minorHAnsi"/>
          <w:sz w:val="22"/>
          <w:szCs w:val="22"/>
        </w:rPr>
        <w:t>No se presentaron puntos varios.</w:t>
      </w:r>
    </w:p>
    <w:p w:rsidR="00B45E70" w:rsidRPr="00787998" w:rsidRDefault="00B45E70" w:rsidP="000C05A2">
      <w:pPr>
        <w:pStyle w:val="Prrafodelista"/>
        <w:ind w:left="0"/>
        <w:jc w:val="both"/>
        <w:rPr>
          <w:rFonts w:asciiTheme="minorHAnsi" w:hAnsiTheme="minorHAnsi" w:cstheme="minorHAnsi"/>
          <w:b/>
          <w:sz w:val="22"/>
          <w:szCs w:val="22"/>
        </w:rPr>
      </w:pPr>
    </w:p>
    <w:p w:rsidR="000C05A2" w:rsidRPr="00787998" w:rsidRDefault="00545D72" w:rsidP="000C05A2">
      <w:pPr>
        <w:pStyle w:val="Prrafodelista"/>
        <w:ind w:left="0"/>
        <w:jc w:val="both"/>
        <w:rPr>
          <w:rFonts w:asciiTheme="minorHAnsi" w:hAnsiTheme="minorHAnsi" w:cstheme="minorHAnsi"/>
          <w:b/>
          <w:sz w:val="22"/>
          <w:szCs w:val="22"/>
        </w:rPr>
      </w:pPr>
      <w:r w:rsidRPr="00787998">
        <w:rPr>
          <w:rFonts w:asciiTheme="minorHAnsi" w:hAnsiTheme="minorHAnsi" w:cstheme="minorHAnsi"/>
          <w:b/>
          <w:sz w:val="22"/>
          <w:szCs w:val="22"/>
        </w:rPr>
        <w:t>Décimo séptimo punto</w:t>
      </w:r>
      <w:r w:rsidR="000C05A2" w:rsidRPr="00787998">
        <w:rPr>
          <w:rFonts w:asciiTheme="minorHAnsi" w:hAnsiTheme="minorHAnsi" w:cstheme="minorHAnsi"/>
          <w:b/>
          <w:sz w:val="22"/>
          <w:szCs w:val="22"/>
        </w:rPr>
        <w:t>.- CLAUSURA POR PARTE DEL PRESIDENTE DEL COMITÉ DE ADQUISICIONES.</w:t>
      </w:r>
    </w:p>
    <w:p w:rsidR="000C05A2" w:rsidRPr="00787998" w:rsidRDefault="000C05A2" w:rsidP="000C05A2">
      <w:pPr>
        <w:pStyle w:val="Prrafodelista"/>
        <w:ind w:left="0"/>
        <w:jc w:val="both"/>
        <w:rPr>
          <w:rFonts w:asciiTheme="minorHAnsi" w:hAnsiTheme="minorHAnsi" w:cstheme="minorHAnsi"/>
          <w:sz w:val="22"/>
          <w:szCs w:val="22"/>
        </w:rPr>
      </w:pPr>
      <w:r w:rsidRPr="00787998">
        <w:rPr>
          <w:rFonts w:asciiTheme="minorHAnsi" w:hAnsiTheme="minorHAnsi" w:cstheme="minorHAnsi"/>
          <w:sz w:val="22"/>
          <w:szCs w:val="22"/>
        </w:rPr>
        <w:t>No habiendo más asuntos que tratar, el Regidor Lic. Jorge Juárez Parra en representación del Lic. Alejandro Barragán Sánchez Presidente Municipal y Presidente del Comité de Adquisiciones, da las gracias por la disposición y el compromiso que tienen cada uno de los integr</w:t>
      </w:r>
      <w:r w:rsidR="00545D72" w:rsidRPr="00787998">
        <w:rPr>
          <w:rFonts w:asciiTheme="minorHAnsi" w:hAnsiTheme="minorHAnsi" w:cstheme="minorHAnsi"/>
          <w:sz w:val="22"/>
          <w:szCs w:val="22"/>
        </w:rPr>
        <w:t>antes del comité siendo las 15:27</w:t>
      </w:r>
      <w:r w:rsidRPr="00787998">
        <w:rPr>
          <w:rFonts w:asciiTheme="minorHAnsi" w:hAnsiTheme="minorHAnsi" w:cstheme="minorHAnsi"/>
          <w:sz w:val="22"/>
          <w:szCs w:val="22"/>
        </w:rPr>
        <w:t xml:space="preserve"> horas del </w:t>
      </w:r>
      <w:r w:rsidR="00545D72" w:rsidRPr="00787998">
        <w:rPr>
          <w:rFonts w:asciiTheme="minorHAnsi" w:hAnsiTheme="minorHAnsi" w:cstheme="minorHAnsi"/>
          <w:sz w:val="22"/>
          <w:szCs w:val="22"/>
        </w:rPr>
        <w:t>10 de julio</w:t>
      </w:r>
      <w:r w:rsidRPr="00787998">
        <w:rPr>
          <w:rFonts w:asciiTheme="minorHAnsi" w:hAnsiTheme="minorHAnsi" w:cstheme="minorHAnsi"/>
          <w:sz w:val="22"/>
          <w:szCs w:val="22"/>
        </w:rPr>
        <w:t xml:space="preserve"> de 2023 se da po</w:t>
      </w:r>
      <w:r w:rsidR="00545D72" w:rsidRPr="00787998">
        <w:rPr>
          <w:rFonts w:asciiTheme="minorHAnsi" w:hAnsiTheme="minorHAnsi" w:cstheme="minorHAnsi"/>
          <w:sz w:val="22"/>
          <w:szCs w:val="22"/>
        </w:rPr>
        <w:t>r clausurada la trigésimo octava</w:t>
      </w:r>
      <w:r w:rsidRPr="00787998">
        <w:rPr>
          <w:rFonts w:asciiTheme="minorHAnsi" w:hAnsiTheme="minorHAnsi" w:cstheme="minorHAnsi"/>
          <w:sz w:val="22"/>
          <w:szCs w:val="22"/>
        </w:rPr>
        <w:t xml:space="preserve"> sesión ordinaria del Comité de adquisiciones gubernamentales, contratación de servicios, arrendamientos y enajenaciones, para el Municipio de Zapotlán el Grande.-------------------------------------------------------------------------------------------------------------------------------------</w:t>
      </w:r>
    </w:p>
    <w:p w:rsidR="000C05A2" w:rsidRPr="00787998" w:rsidRDefault="000C05A2" w:rsidP="000C05A2">
      <w:pPr>
        <w:jc w:val="both"/>
        <w:rPr>
          <w:rFonts w:asciiTheme="minorHAnsi" w:hAnsiTheme="minorHAnsi" w:cstheme="minorHAnsi"/>
          <w:b/>
          <w:sz w:val="22"/>
          <w:szCs w:val="22"/>
        </w:rPr>
      </w:pPr>
      <w:r w:rsidRPr="00787998">
        <w:rPr>
          <w:rFonts w:asciiTheme="minorHAnsi" w:hAnsiTheme="minorHAnsi" w:cstheme="minorHAnsi"/>
          <w:b/>
          <w:sz w:val="22"/>
          <w:szCs w:val="22"/>
        </w:rPr>
        <w:t>------------------------------------------------------------------CIERRE DE ACTA----------------------------------------------------------</w:t>
      </w:r>
    </w:p>
    <w:p w:rsidR="000C05A2" w:rsidRPr="00787998" w:rsidRDefault="000C05A2" w:rsidP="000C05A2">
      <w:pPr>
        <w:jc w:val="both"/>
        <w:rPr>
          <w:rFonts w:asciiTheme="minorHAnsi" w:hAnsiTheme="minorHAnsi" w:cstheme="minorHAnsi"/>
          <w:sz w:val="22"/>
          <w:szCs w:val="22"/>
        </w:rPr>
      </w:pPr>
    </w:p>
    <w:p w:rsidR="000C05A2" w:rsidRPr="00787998" w:rsidRDefault="000C05A2" w:rsidP="000C05A2">
      <w:pPr>
        <w:jc w:val="both"/>
        <w:rPr>
          <w:rFonts w:asciiTheme="minorHAnsi" w:hAnsiTheme="minorHAnsi" w:cstheme="minorHAnsi"/>
          <w:sz w:val="22"/>
          <w:szCs w:val="22"/>
        </w:rPr>
      </w:pPr>
      <w:r w:rsidRPr="00787998">
        <w:rPr>
          <w:rFonts w:asciiTheme="minorHAnsi" w:hAnsiTheme="minorHAnsi" w:cstheme="minorHAnsi"/>
          <w:sz w:val="22"/>
          <w:szCs w:val="22"/>
        </w:rPr>
        <w:t>Sin otro particular, se da por concluido el presente acto, levantándose la presente acta para constancia, la que habiendo sido leída se firma al margen y al calce por los que en ella intervinieron y quisieron hacerlo, dando por con</w:t>
      </w:r>
      <w:r w:rsidR="00545D72" w:rsidRPr="00787998">
        <w:rPr>
          <w:rFonts w:asciiTheme="minorHAnsi" w:hAnsiTheme="minorHAnsi" w:cstheme="minorHAnsi"/>
          <w:sz w:val="22"/>
          <w:szCs w:val="22"/>
        </w:rPr>
        <w:t>cluido el acto, siendo las 15:27</w:t>
      </w:r>
      <w:r w:rsidRPr="00787998">
        <w:rPr>
          <w:rFonts w:asciiTheme="minorHAnsi" w:hAnsiTheme="minorHAnsi" w:cstheme="minorHAnsi"/>
          <w:sz w:val="22"/>
          <w:szCs w:val="22"/>
        </w:rPr>
        <w:t xml:space="preserve"> horas en el lugar y fecha de su inicio.</w:t>
      </w:r>
    </w:p>
    <w:p w:rsidR="000C05A2" w:rsidRPr="00787998" w:rsidRDefault="000C05A2" w:rsidP="000C05A2">
      <w:pPr>
        <w:jc w:val="both"/>
        <w:rPr>
          <w:rFonts w:asciiTheme="minorHAnsi" w:hAnsiTheme="minorHAnsi" w:cstheme="minorHAnsi"/>
          <w:sz w:val="22"/>
          <w:szCs w:val="22"/>
        </w:rPr>
      </w:pPr>
    </w:p>
    <w:p w:rsidR="000C05A2" w:rsidRPr="00787998" w:rsidRDefault="000C05A2" w:rsidP="000C05A2">
      <w:pPr>
        <w:jc w:val="center"/>
        <w:rPr>
          <w:rFonts w:asciiTheme="minorHAnsi" w:hAnsiTheme="minorHAnsi" w:cstheme="minorHAnsi"/>
          <w:b/>
          <w:sz w:val="22"/>
          <w:szCs w:val="22"/>
        </w:rPr>
      </w:pPr>
      <w:r w:rsidRPr="00787998">
        <w:rPr>
          <w:rFonts w:asciiTheme="minorHAnsi" w:hAnsiTheme="minorHAnsi" w:cstheme="minorHAnsi"/>
          <w:b/>
          <w:sz w:val="22"/>
          <w:szCs w:val="22"/>
        </w:rPr>
        <w:t>CONSTE</w:t>
      </w:r>
    </w:p>
    <w:tbl>
      <w:tblPr>
        <w:tblStyle w:val="Tablaconcuadrcula"/>
        <w:tblW w:w="10035" w:type="dxa"/>
        <w:tblLook w:val="04A0" w:firstRow="1" w:lastRow="0" w:firstColumn="1" w:lastColumn="0" w:noHBand="0" w:noVBand="1"/>
      </w:tblPr>
      <w:tblGrid>
        <w:gridCol w:w="6369"/>
        <w:gridCol w:w="3666"/>
      </w:tblGrid>
      <w:tr w:rsidR="000C05A2" w:rsidRPr="00787998" w:rsidTr="000C05A2">
        <w:trPr>
          <w:trHeight w:val="274"/>
        </w:trPr>
        <w:tc>
          <w:tcPr>
            <w:tcW w:w="6369" w:type="dxa"/>
          </w:tcPr>
          <w:p w:rsidR="000C05A2" w:rsidRPr="00787998" w:rsidRDefault="000C05A2" w:rsidP="000C05A2">
            <w:pPr>
              <w:rPr>
                <w:rFonts w:asciiTheme="minorHAnsi" w:hAnsiTheme="minorHAnsi" w:cstheme="minorHAnsi"/>
                <w:sz w:val="22"/>
                <w:szCs w:val="22"/>
              </w:rPr>
            </w:pPr>
            <w:r w:rsidRPr="00787998">
              <w:rPr>
                <w:rFonts w:asciiTheme="minorHAnsi" w:hAnsiTheme="minorHAnsi" w:cstheme="minorHAnsi"/>
                <w:b/>
                <w:sz w:val="22"/>
                <w:szCs w:val="22"/>
              </w:rPr>
              <w:t>NOMBRE</w:t>
            </w:r>
          </w:p>
        </w:tc>
        <w:tc>
          <w:tcPr>
            <w:tcW w:w="3666" w:type="dxa"/>
          </w:tcPr>
          <w:p w:rsidR="000C05A2" w:rsidRPr="00787998" w:rsidRDefault="000C05A2" w:rsidP="000C05A2">
            <w:pPr>
              <w:jc w:val="center"/>
              <w:rPr>
                <w:rFonts w:asciiTheme="minorHAnsi" w:hAnsiTheme="minorHAnsi" w:cstheme="minorHAnsi"/>
                <w:b/>
                <w:sz w:val="22"/>
                <w:szCs w:val="22"/>
              </w:rPr>
            </w:pPr>
            <w:r w:rsidRPr="00787998">
              <w:rPr>
                <w:rFonts w:asciiTheme="minorHAnsi" w:hAnsiTheme="minorHAnsi" w:cstheme="minorHAnsi"/>
                <w:b/>
                <w:sz w:val="22"/>
                <w:szCs w:val="22"/>
              </w:rPr>
              <w:t>FIRMA</w:t>
            </w:r>
          </w:p>
        </w:tc>
      </w:tr>
      <w:tr w:rsidR="000C05A2" w:rsidRPr="00787998" w:rsidTr="000C05A2">
        <w:trPr>
          <w:trHeight w:val="808"/>
        </w:trPr>
        <w:tc>
          <w:tcPr>
            <w:tcW w:w="6369" w:type="dxa"/>
          </w:tcPr>
          <w:p w:rsidR="000C05A2" w:rsidRPr="00787998" w:rsidRDefault="000C05A2" w:rsidP="000C05A2">
            <w:pPr>
              <w:jc w:val="both"/>
              <w:rPr>
                <w:rFonts w:asciiTheme="minorHAnsi" w:hAnsiTheme="minorHAnsi" w:cstheme="minorHAnsi"/>
                <w:sz w:val="22"/>
                <w:szCs w:val="22"/>
              </w:rPr>
            </w:pPr>
            <w:r w:rsidRPr="00787998">
              <w:rPr>
                <w:rFonts w:asciiTheme="minorHAnsi" w:hAnsiTheme="minorHAnsi" w:cstheme="minorHAnsi"/>
                <w:b/>
                <w:sz w:val="22"/>
                <w:szCs w:val="22"/>
              </w:rPr>
              <w:t xml:space="preserve">Regidor Lic. Jorge Júarez Parra </w:t>
            </w:r>
            <w:r w:rsidRPr="00787998">
              <w:rPr>
                <w:rFonts w:asciiTheme="minorHAnsi" w:hAnsiTheme="minorHAnsi" w:cstheme="minorHAnsi"/>
                <w:sz w:val="22"/>
                <w:szCs w:val="22"/>
              </w:rPr>
              <w:t>en representación del Lic. Alejandro Barragán Sánchez Presidente Municipal y Presidente del Comité de Adquisiciones</w:t>
            </w:r>
          </w:p>
        </w:tc>
        <w:tc>
          <w:tcPr>
            <w:tcW w:w="3666" w:type="dxa"/>
          </w:tcPr>
          <w:p w:rsidR="000C05A2" w:rsidRPr="00787998" w:rsidRDefault="000C05A2" w:rsidP="000C05A2">
            <w:pPr>
              <w:jc w:val="center"/>
              <w:rPr>
                <w:rFonts w:asciiTheme="minorHAnsi" w:hAnsiTheme="minorHAnsi" w:cstheme="minorHAnsi"/>
                <w:b/>
                <w:sz w:val="22"/>
                <w:szCs w:val="22"/>
              </w:rPr>
            </w:pPr>
          </w:p>
        </w:tc>
      </w:tr>
      <w:tr w:rsidR="000C05A2" w:rsidRPr="00787998" w:rsidTr="000C05A2">
        <w:trPr>
          <w:trHeight w:val="808"/>
        </w:trPr>
        <w:tc>
          <w:tcPr>
            <w:tcW w:w="6369" w:type="dxa"/>
          </w:tcPr>
          <w:p w:rsidR="000C05A2" w:rsidRPr="00787998" w:rsidRDefault="000C05A2" w:rsidP="000C05A2">
            <w:pPr>
              <w:rPr>
                <w:rFonts w:asciiTheme="minorHAnsi" w:hAnsiTheme="minorHAnsi" w:cstheme="minorHAnsi"/>
                <w:sz w:val="22"/>
                <w:szCs w:val="22"/>
                <w:lang w:eastAsia="en-US"/>
              </w:rPr>
            </w:pPr>
            <w:r w:rsidRPr="00787998">
              <w:rPr>
                <w:rFonts w:asciiTheme="minorHAnsi" w:hAnsiTheme="minorHAnsi" w:cstheme="minorHAnsi"/>
                <w:b/>
                <w:sz w:val="22"/>
                <w:szCs w:val="22"/>
                <w:lang w:eastAsia="en-US"/>
              </w:rPr>
              <w:t>Mtra. Noemí Gutiérrez Guzmán</w:t>
            </w:r>
          </w:p>
          <w:p w:rsidR="000C05A2" w:rsidRPr="00787998" w:rsidRDefault="000C05A2" w:rsidP="000C05A2">
            <w:pPr>
              <w:jc w:val="both"/>
              <w:rPr>
                <w:rFonts w:asciiTheme="minorHAnsi" w:hAnsiTheme="minorHAnsi" w:cstheme="minorHAnsi"/>
                <w:sz w:val="22"/>
                <w:szCs w:val="22"/>
                <w:lang w:eastAsia="en-US"/>
              </w:rPr>
            </w:pPr>
            <w:r w:rsidRPr="00787998">
              <w:rPr>
                <w:rFonts w:asciiTheme="minorHAnsi" w:hAnsiTheme="minorHAnsi" w:cstheme="minorHAnsi"/>
                <w:sz w:val="22"/>
                <w:szCs w:val="22"/>
                <w:lang w:eastAsia="en-US"/>
              </w:rPr>
              <w:t xml:space="preserve">Presidenta de la Cámara Nacional de Comercio Servicios y </w:t>
            </w:r>
          </w:p>
          <w:p w:rsidR="000C05A2" w:rsidRPr="00787998" w:rsidRDefault="000C05A2" w:rsidP="000C05A2">
            <w:pPr>
              <w:jc w:val="both"/>
              <w:rPr>
                <w:rFonts w:asciiTheme="minorHAnsi" w:hAnsiTheme="minorHAnsi" w:cstheme="minorHAnsi"/>
                <w:sz w:val="22"/>
                <w:szCs w:val="22"/>
                <w:lang w:eastAsia="en-US"/>
              </w:rPr>
            </w:pPr>
            <w:r w:rsidRPr="00787998">
              <w:rPr>
                <w:rFonts w:asciiTheme="minorHAnsi" w:hAnsiTheme="minorHAnsi" w:cstheme="minorHAnsi"/>
                <w:sz w:val="22"/>
                <w:szCs w:val="22"/>
                <w:lang w:eastAsia="en-US"/>
              </w:rPr>
              <w:t xml:space="preserve">Turismo de Ciudad Guzmán, Jal.  </w:t>
            </w:r>
          </w:p>
          <w:p w:rsidR="000C05A2" w:rsidRPr="00787998" w:rsidRDefault="000C05A2" w:rsidP="000C05A2">
            <w:pPr>
              <w:rPr>
                <w:rFonts w:asciiTheme="minorHAnsi" w:hAnsiTheme="minorHAnsi" w:cstheme="minorHAnsi"/>
                <w:b/>
                <w:sz w:val="22"/>
                <w:szCs w:val="22"/>
                <w:lang w:eastAsia="en-US"/>
              </w:rPr>
            </w:pPr>
          </w:p>
        </w:tc>
        <w:tc>
          <w:tcPr>
            <w:tcW w:w="3666" w:type="dxa"/>
          </w:tcPr>
          <w:p w:rsidR="000C05A2" w:rsidRPr="00787998" w:rsidRDefault="000C05A2" w:rsidP="000C05A2">
            <w:pPr>
              <w:rPr>
                <w:rFonts w:asciiTheme="minorHAnsi" w:hAnsiTheme="minorHAnsi" w:cstheme="minorHAnsi"/>
                <w:sz w:val="22"/>
                <w:szCs w:val="22"/>
                <w:highlight w:val="yellow"/>
              </w:rPr>
            </w:pPr>
          </w:p>
        </w:tc>
      </w:tr>
      <w:tr w:rsidR="000C05A2" w:rsidRPr="00787998" w:rsidTr="000C05A2">
        <w:trPr>
          <w:trHeight w:val="823"/>
        </w:trPr>
        <w:tc>
          <w:tcPr>
            <w:tcW w:w="6369" w:type="dxa"/>
          </w:tcPr>
          <w:p w:rsidR="000C05A2" w:rsidRPr="00787998" w:rsidRDefault="000C05A2" w:rsidP="000C05A2">
            <w:pPr>
              <w:jc w:val="both"/>
              <w:rPr>
                <w:rFonts w:asciiTheme="minorHAnsi" w:hAnsiTheme="minorHAnsi" w:cstheme="minorHAnsi"/>
                <w:b/>
                <w:sz w:val="22"/>
                <w:szCs w:val="22"/>
                <w:lang w:eastAsia="en-US"/>
              </w:rPr>
            </w:pPr>
            <w:r w:rsidRPr="00787998">
              <w:rPr>
                <w:rFonts w:asciiTheme="minorHAnsi" w:hAnsiTheme="minorHAnsi" w:cstheme="minorHAnsi"/>
                <w:b/>
                <w:sz w:val="22"/>
                <w:szCs w:val="22"/>
                <w:lang w:eastAsia="en-US"/>
              </w:rPr>
              <w:t>Ing. Juan Flores Aguiar</w:t>
            </w:r>
          </w:p>
          <w:p w:rsidR="000C05A2" w:rsidRPr="00787998" w:rsidRDefault="000C05A2" w:rsidP="000C05A2">
            <w:pPr>
              <w:jc w:val="both"/>
              <w:rPr>
                <w:rFonts w:asciiTheme="minorHAnsi" w:hAnsiTheme="minorHAnsi" w:cstheme="minorHAnsi"/>
                <w:sz w:val="22"/>
                <w:szCs w:val="22"/>
                <w:lang w:eastAsia="en-US"/>
              </w:rPr>
            </w:pPr>
            <w:r w:rsidRPr="00787998">
              <w:rPr>
                <w:rFonts w:asciiTheme="minorHAnsi" w:hAnsiTheme="minorHAnsi" w:cstheme="minorHAnsi"/>
                <w:sz w:val="22"/>
                <w:szCs w:val="22"/>
                <w:lang w:eastAsia="en-US"/>
              </w:rPr>
              <w:t>Presidente del Colegio de Ingenieros del Sur del Estado de Jalisco</w:t>
            </w:r>
          </w:p>
        </w:tc>
        <w:tc>
          <w:tcPr>
            <w:tcW w:w="3666" w:type="dxa"/>
          </w:tcPr>
          <w:p w:rsidR="000C05A2" w:rsidRPr="00787998" w:rsidRDefault="000C05A2" w:rsidP="000C05A2">
            <w:pPr>
              <w:rPr>
                <w:rFonts w:asciiTheme="minorHAnsi" w:hAnsiTheme="minorHAnsi" w:cstheme="minorHAnsi"/>
                <w:sz w:val="22"/>
                <w:szCs w:val="22"/>
                <w:highlight w:val="yellow"/>
              </w:rPr>
            </w:pPr>
          </w:p>
        </w:tc>
      </w:tr>
      <w:tr w:rsidR="000C05A2" w:rsidRPr="00787998" w:rsidTr="000C05A2">
        <w:trPr>
          <w:trHeight w:val="808"/>
        </w:trPr>
        <w:tc>
          <w:tcPr>
            <w:tcW w:w="6369" w:type="dxa"/>
          </w:tcPr>
          <w:p w:rsidR="000C05A2" w:rsidRPr="00787998" w:rsidRDefault="000C05A2" w:rsidP="000C05A2">
            <w:pPr>
              <w:jc w:val="both"/>
              <w:rPr>
                <w:rFonts w:asciiTheme="minorHAnsi" w:hAnsiTheme="minorHAnsi" w:cstheme="minorHAnsi"/>
                <w:b/>
                <w:sz w:val="22"/>
                <w:szCs w:val="22"/>
                <w:lang w:eastAsia="en-US"/>
              </w:rPr>
            </w:pPr>
            <w:r w:rsidRPr="00787998">
              <w:rPr>
                <w:rFonts w:asciiTheme="minorHAnsi" w:hAnsiTheme="minorHAnsi" w:cstheme="minorHAnsi"/>
                <w:b/>
                <w:sz w:val="22"/>
                <w:szCs w:val="22"/>
                <w:lang w:eastAsia="en-US"/>
              </w:rPr>
              <w:t xml:space="preserve">Arq. Francisco Javier Magaña </w:t>
            </w:r>
          </w:p>
          <w:p w:rsidR="000C05A2" w:rsidRPr="00787998" w:rsidRDefault="000C05A2" w:rsidP="000C05A2">
            <w:pPr>
              <w:jc w:val="both"/>
              <w:rPr>
                <w:rFonts w:asciiTheme="minorHAnsi" w:hAnsiTheme="minorHAnsi" w:cstheme="minorHAnsi"/>
                <w:sz w:val="22"/>
                <w:szCs w:val="22"/>
                <w:lang w:eastAsia="en-US"/>
              </w:rPr>
            </w:pPr>
            <w:r w:rsidRPr="00787998">
              <w:rPr>
                <w:rFonts w:asciiTheme="minorHAnsi" w:hAnsiTheme="minorHAnsi" w:cstheme="minorHAnsi"/>
                <w:sz w:val="22"/>
                <w:szCs w:val="22"/>
                <w:lang w:eastAsia="en-US"/>
              </w:rPr>
              <w:t>Representante del Colegio de Arquitectos del Sur del Estado de Jalisco.</w:t>
            </w:r>
          </w:p>
        </w:tc>
        <w:tc>
          <w:tcPr>
            <w:tcW w:w="3666" w:type="dxa"/>
          </w:tcPr>
          <w:p w:rsidR="000C05A2" w:rsidRPr="00787998" w:rsidRDefault="000C05A2" w:rsidP="000C05A2">
            <w:pPr>
              <w:rPr>
                <w:rFonts w:asciiTheme="minorHAnsi" w:hAnsiTheme="minorHAnsi" w:cstheme="minorHAnsi"/>
                <w:b/>
                <w:sz w:val="22"/>
                <w:szCs w:val="22"/>
                <w:highlight w:val="yellow"/>
              </w:rPr>
            </w:pPr>
          </w:p>
        </w:tc>
      </w:tr>
      <w:tr w:rsidR="000C05A2" w:rsidRPr="00787998" w:rsidTr="000C05A2">
        <w:trPr>
          <w:trHeight w:val="548"/>
        </w:trPr>
        <w:tc>
          <w:tcPr>
            <w:tcW w:w="6369" w:type="dxa"/>
          </w:tcPr>
          <w:p w:rsidR="00F575AA" w:rsidRPr="00787998" w:rsidRDefault="00F575AA" w:rsidP="00F575AA">
            <w:pPr>
              <w:rPr>
                <w:rFonts w:asciiTheme="minorHAnsi" w:hAnsiTheme="minorHAnsi" w:cstheme="minorHAnsi"/>
                <w:b/>
                <w:sz w:val="22"/>
                <w:szCs w:val="22"/>
                <w:lang w:eastAsia="en-US"/>
              </w:rPr>
            </w:pPr>
            <w:r w:rsidRPr="00787998">
              <w:rPr>
                <w:rFonts w:asciiTheme="minorHAnsi" w:hAnsiTheme="minorHAnsi" w:cstheme="minorHAnsi"/>
                <w:b/>
                <w:sz w:val="22"/>
                <w:szCs w:val="22"/>
                <w:lang w:eastAsia="en-US"/>
              </w:rPr>
              <w:t xml:space="preserve">Lic. Rocío de la Lima Villalvazo </w:t>
            </w:r>
          </w:p>
          <w:p w:rsidR="00F575AA" w:rsidRPr="00787998" w:rsidRDefault="00F575AA" w:rsidP="00F575AA">
            <w:pPr>
              <w:rPr>
                <w:rFonts w:asciiTheme="minorHAnsi" w:hAnsiTheme="minorHAnsi" w:cstheme="minorHAnsi"/>
                <w:b/>
                <w:sz w:val="22"/>
                <w:szCs w:val="22"/>
                <w:lang w:eastAsia="en-US"/>
              </w:rPr>
            </w:pPr>
            <w:r w:rsidRPr="00787998">
              <w:rPr>
                <w:rFonts w:asciiTheme="minorHAnsi" w:hAnsiTheme="minorHAnsi" w:cstheme="minorHAnsi"/>
                <w:sz w:val="22"/>
                <w:szCs w:val="22"/>
                <w:lang w:eastAsia="en-US"/>
              </w:rPr>
              <w:t>En representación del</w:t>
            </w:r>
            <w:r w:rsidRPr="00787998">
              <w:rPr>
                <w:rFonts w:asciiTheme="minorHAnsi" w:hAnsiTheme="minorHAnsi" w:cstheme="minorHAnsi"/>
                <w:b/>
                <w:sz w:val="22"/>
                <w:szCs w:val="22"/>
                <w:lang w:eastAsia="en-US"/>
              </w:rPr>
              <w:t xml:space="preserve"> Lic. Jonathan Alejandro Jiménez Galván</w:t>
            </w:r>
          </w:p>
          <w:p w:rsidR="00545D72" w:rsidRPr="00787998" w:rsidRDefault="00F575AA" w:rsidP="00F575AA">
            <w:pPr>
              <w:tabs>
                <w:tab w:val="left" w:pos="2859"/>
              </w:tabs>
              <w:contextualSpacing/>
              <w:rPr>
                <w:rFonts w:asciiTheme="minorHAnsi" w:hAnsiTheme="minorHAnsi" w:cstheme="minorHAnsi"/>
                <w:sz w:val="22"/>
                <w:szCs w:val="22"/>
                <w:lang w:eastAsia="en-US"/>
              </w:rPr>
            </w:pPr>
            <w:r w:rsidRPr="00787998">
              <w:rPr>
                <w:rFonts w:asciiTheme="minorHAnsi" w:hAnsiTheme="minorHAnsi" w:cstheme="minorHAnsi"/>
                <w:sz w:val="22"/>
                <w:szCs w:val="22"/>
                <w:lang w:eastAsia="en-US"/>
              </w:rPr>
              <w:t>Presidente del Consejo Directivo de Jóvenes Empresario</w:t>
            </w:r>
            <w:r w:rsidRPr="00787998">
              <w:rPr>
                <w:rFonts w:asciiTheme="minorHAnsi" w:hAnsiTheme="minorHAnsi" w:cstheme="minorHAnsi"/>
                <w:sz w:val="22"/>
                <w:szCs w:val="22"/>
                <w:lang w:eastAsia="en-US"/>
              </w:rPr>
              <w:t xml:space="preserve"> </w:t>
            </w:r>
          </w:p>
        </w:tc>
        <w:tc>
          <w:tcPr>
            <w:tcW w:w="3666" w:type="dxa"/>
          </w:tcPr>
          <w:p w:rsidR="000C05A2" w:rsidRPr="00787998" w:rsidRDefault="000C05A2" w:rsidP="000C05A2">
            <w:pPr>
              <w:rPr>
                <w:rFonts w:asciiTheme="minorHAnsi" w:hAnsiTheme="minorHAnsi" w:cstheme="minorHAnsi"/>
                <w:b/>
                <w:sz w:val="22"/>
                <w:szCs w:val="22"/>
                <w:highlight w:val="yellow"/>
              </w:rPr>
            </w:pPr>
          </w:p>
        </w:tc>
      </w:tr>
      <w:tr w:rsidR="000C05A2" w:rsidRPr="00787998" w:rsidTr="000C05A2">
        <w:trPr>
          <w:trHeight w:val="533"/>
        </w:trPr>
        <w:tc>
          <w:tcPr>
            <w:tcW w:w="6369" w:type="dxa"/>
          </w:tcPr>
          <w:p w:rsidR="000C05A2" w:rsidRPr="00787998" w:rsidRDefault="000C05A2" w:rsidP="000C05A2">
            <w:pPr>
              <w:rPr>
                <w:rFonts w:asciiTheme="minorHAnsi" w:hAnsiTheme="minorHAnsi" w:cstheme="minorHAnsi"/>
                <w:b/>
                <w:sz w:val="22"/>
                <w:szCs w:val="22"/>
                <w:lang w:eastAsia="en-US"/>
              </w:rPr>
            </w:pPr>
            <w:r w:rsidRPr="00787998">
              <w:rPr>
                <w:rFonts w:asciiTheme="minorHAnsi" w:hAnsiTheme="minorHAnsi" w:cstheme="minorHAnsi"/>
                <w:b/>
                <w:sz w:val="22"/>
                <w:szCs w:val="22"/>
                <w:lang w:eastAsia="en-US"/>
              </w:rPr>
              <w:t>Lic. Nidia Araceli Zúñiga Salazar</w:t>
            </w:r>
          </w:p>
          <w:p w:rsidR="000C05A2" w:rsidRPr="00787998" w:rsidRDefault="000C05A2" w:rsidP="000C05A2">
            <w:pPr>
              <w:rPr>
                <w:rFonts w:asciiTheme="minorHAnsi" w:hAnsiTheme="minorHAnsi" w:cstheme="minorHAnsi"/>
                <w:sz w:val="22"/>
                <w:szCs w:val="22"/>
                <w:lang w:eastAsia="en-US"/>
              </w:rPr>
            </w:pPr>
            <w:r w:rsidRPr="00787998">
              <w:rPr>
                <w:rFonts w:asciiTheme="minorHAnsi" w:hAnsiTheme="minorHAnsi" w:cstheme="minorHAnsi"/>
                <w:sz w:val="22"/>
                <w:szCs w:val="22"/>
                <w:lang w:eastAsia="en-US"/>
              </w:rPr>
              <w:t>Titular del Órgano Interno de Control</w:t>
            </w:r>
          </w:p>
          <w:p w:rsidR="000C05A2" w:rsidRPr="00787998" w:rsidRDefault="000C05A2" w:rsidP="000C05A2">
            <w:pPr>
              <w:rPr>
                <w:rFonts w:asciiTheme="minorHAnsi" w:hAnsiTheme="minorHAnsi" w:cstheme="minorHAnsi"/>
                <w:sz w:val="22"/>
                <w:szCs w:val="22"/>
              </w:rPr>
            </w:pPr>
          </w:p>
        </w:tc>
        <w:tc>
          <w:tcPr>
            <w:tcW w:w="3666" w:type="dxa"/>
          </w:tcPr>
          <w:p w:rsidR="000C05A2" w:rsidRPr="00787998" w:rsidRDefault="000C05A2" w:rsidP="000C05A2">
            <w:pPr>
              <w:rPr>
                <w:rFonts w:asciiTheme="minorHAnsi" w:hAnsiTheme="minorHAnsi" w:cstheme="minorHAnsi"/>
                <w:sz w:val="22"/>
                <w:szCs w:val="22"/>
              </w:rPr>
            </w:pPr>
          </w:p>
        </w:tc>
      </w:tr>
    </w:tbl>
    <w:p w:rsidR="000C05A2" w:rsidRPr="00787998" w:rsidRDefault="000C05A2" w:rsidP="000C05A2">
      <w:pPr>
        <w:jc w:val="center"/>
        <w:rPr>
          <w:rFonts w:asciiTheme="minorHAnsi" w:hAnsiTheme="minorHAnsi" w:cstheme="minorHAnsi"/>
          <w:b/>
          <w:sz w:val="22"/>
          <w:szCs w:val="22"/>
        </w:rPr>
      </w:pPr>
    </w:p>
    <w:p w:rsidR="00F575AA" w:rsidRPr="00787998" w:rsidRDefault="00F575AA" w:rsidP="000C05A2">
      <w:pPr>
        <w:jc w:val="center"/>
        <w:rPr>
          <w:rFonts w:asciiTheme="minorHAnsi" w:hAnsiTheme="minorHAnsi" w:cstheme="minorHAnsi"/>
          <w:b/>
          <w:sz w:val="22"/>
          <w:szCs w:val="22"/>
        </w:rPr>
      </w:pPr>
    </w:p>
    <w:p w:rsidR="000C05A2" w:rsidRPr="00787998" w:rsidRDefault="000C05A2" w:rsidP="000C05A2">
      <w:pPr>
        <w:jc w:val="center"/>
        <w:rPr>
          <w:rFonts w:asciiTheme="minorHAnsi" w:hAnsiTheme="minorHAnsi" w:cstheme="minorHAnsi"/>
          <w:b/>
          <w:sz w:val="22"/>
          <w:szCs w:val="22"/>
        </w:rPr>
      </w:pPr>
    </w:p>
    <w:p w:rsidR="000C05A2" w:rsidRPr="00787998" w:rsidRDefault="000C05A2" w:rsidP="000C05A2">
      <w:pPr>
        <w:ind w:firstLine="709"/>
        <w:jc w:val="center"/>
        <w:rPr>
          <w:rFonts w:asciiTheme="minorHAnsi" w:eastAsia="Calibri" w:hAnsiTheme="minorHAnsi" w:cstheme="minorHAnsi"/>
          <w:b/>
          <w:sz w:val="22"/>
          <w:szCs w:val="22"/>
          <w:lang w:eastAsia="en-US"/>
        </w:rPr>
      </w:pPr>
      <w:r w:rsidRPr="00787998">
        <w:rPr>
          <w:rFonts w:asciiTheme="minorHAnsi" w:eastAsia="Calibri" w:hAnsiTheme="minorHAnsi" w:cstheme="minorHAnsi"/>
          <w:b/>
          <w:sz w:val="22"/>
          <w:szCs w:val="22"/>
          <w:lang w:eastAsia="en-US"/>
        </w:rPr>
        <w:t>M.C.I. Rosa María Sánchez Sánchez</w:t>
      </w:r>
    </w:p>
    <w:p w:rsidR="000C05A2" w:rsidRPr="00787998" w:rsidRDefault="000C05A2" w:rsidP="000C05A2">
      <w:pPr>
        <w:ind w:firstLine="709"/>
        <w:jc w:val="center"/>
        <w:rPr>
          <w:rFonts w:asciiTheme="minorHAnsi" w:hAnsiTheme="minorHAnsi" w:cstheme="minorHAnsi"/>
          <w:sz w:val="22"/>
          <w:szCs w:val="22"/>
        </w:rPr>
      </w:pPr>
      <w:r w:rsidRPr="00787998">
        <w:rPr>
          <w:rFonts w:asciiTheme="minorHAnsi" w:eastAsia="Calibri" w:hAnsiTheme="minorHAnsi" w:cstheme="minorHAnsi"/>
          <w:sz w:val="22"/>
          <w:szCs w:val="22"/>
          <w:lang w:eastAsia="en-US"/>
        </w:rPr>
        <w:t xml:space="preserve">Directora de Proveeduría Municipal y Secretario Técnico del Comité de </w:t>
      </w:r>
      <w:r w:rsidRPr="00787998">
        <w:rPr>
          <w:rFonts w:asciiTheme="minorHAnsi" w:hAnsiTheme="minorHAnsi" w:cstheme="minorHAnsi"/>
          <w:sz w:val="22"/>
          <w:szCs w:val="22"/>
        </w:rPr>
        <w:t>Adquisiciones</w:t>
      </w:r>
      <w:r w:rsidRPr="00787998">
        <w:rPr>
          <w:rFonts w:asciiTheme="minorHAnsi" w:eastAsia="Calibri" w:hAnsiTheme="minorHAnsi" w:cstheme="minorHAnsi"/>
          <w:sz w:val="22"/>
          <w:szCs w:val="22"/>
          <w:lang w:eastAsia="en-US"/>
        </w:rPr>
        <w:t xml:space="preserve"> Gubernamentales, Contratación</w:t>
      </w:r>
      <w:r w:rsidRPr="00787998">
        <w:rPr>
          <w:rFonts w:asciiTheme="minorHAnsi" w:hAnsiTheme="minorHAnsi" w:cstheme="minorHAnsi"/>
          <w:sz w:val="22"/>
          <w:szCs w:val="22"/>
        </w:rPr>
        <w:t xml:space="preserve"> de Servicios, Arrendamientos y Enajenaciones, para el Municipio de Zapotlán el Grande.</w:t>
      </w:r>
    </w:p>
    <w:p w:rsidR="000C05A2" w:rsidRPr="00787998" w:rsidRDefault="000C05A2" w:rsidP="000C05A2">
      <w:pPr>
        <w:pStyle w:val="Sinespaciado"/>
        <w:jc w:val="center"/>
        <w:rPr>
          <w:rFonts w:asciiTheme="minorHAnsi" w:hAnsiTheme="minorHAnsi" w:cstheme="minorHAnsi"/>
        </w:rPr>
      </w:pPr>
      <w:r w:rsidRPr="00787998">
        <w:rPr>
          <w:rFonts w:asciiTheme="minorHAnsi" w:hAnsiTheme="minorHAnsi" w:cstheme="minorHAnsi"/>
        </w:rPr>
        <w:t>“2023 AÑO DEL 140 ANIVERSARIO DEL NATALICIO DE JOSÉ CLEMENTE OROZCO”</w:t>
      </w:r>
    </w:p>
    <w:p w:rsidR="000C05A2" w:rsidRPr="00787998" w:rsidRDefault="000C05A2" w:rsidP="000C05A2">
      <w:pPr>
        <w:pStyle w:val="Sinespaciado"/>
        <w:jc w:val="center"/>
        <w:rPr>
          <w:rFonts w:asciiTheme="minorHAnsi" w:hAnsiTheme="minorHAnsi" w:cstheme="minorHAnsi"/>
        </w:rPr>
      </w:pPr>
      <w:r w:rsidRPr="00787998">
        <w:rPr>
          <w:rFonts w:asciiTheme="minorHAnsi" w:hAnsiTheme="minorHAnsi" w:cstheme="minorHAnsi"/>
        </w:rPr>
        <w:t xml:space="preserve">Ciudad Guzmán, Municipio de Zapotlán el Grande, Jalisco, a </w:t>
      </w:r>
      <w:r w:rsidR="00F575AA" w:rsidRPr="00787998">
        <w:rPr>
          <w:rFonts w:asciiTheme="minorHAnsi" w:hAnsiTheme="minorHAnsi" w:cstheme="minorHAnsi"/>
        </w:rPr>
        <w:t>10 de julio</w:t>
      </w:r>
      <w:r w:rsidRPr="00787998">
        <w:rPr>
          <w:rFonts w:asciiTheme="minorHAnsi" w:hAnsiTheme="minorHAnsi" w:cstheme="minorHAnsi"/>
        </w:rPr>
        <w:t xml:space="preserve"> del año 2023</w:t>
      </w:r>
    </w:p>
    <w:p w:rsidR="000C05A2" w:rsidRPr="00787998" w:rsidRDefault="000C05A2" w:rsidP="000C05A2">
      <w:pPr>
        <w:ind w:firstLine="709"/>
        <w:jc w:val="center"/>
        <w:rPr>
          <w:rFonts w:asciiTheme="minorHAnsi" w:hAnsiTheme="minorHAnsi" w:cstheme="minorHAnsi"/>
          <w:b/>
          <w:sz w:val="22"/>
          <w:szCs w:val="22"/>
        </w:rPr>
      </w:pPr>
    </w:p>
    <w:p w:rsidR="000C05A2" w:rsidRPr="00787998" w:rsidRDefault="000C05A2" w:rsidP="000C05A2">
      <w:pPr>
        <w:jc w:val="center"/>
        <w:rPr>
          <w:rFonts w:asciiTheme="minorHAnsi" w:hAnsiTheme="minorHAnsi" w:cstheme="minorHAnsi"/>
          <w:sz w:val="22"/>
          <w:szCs w:val="22"/>
        </w:rPr>
      </w:pPr>
      <w:r w:rsidRPr="00787998">
        <w:rPr>
          <w:rFonts w:asciiTheme="minorHAnsi" w:hAnsiTheme="minorHAnsi" w:cstheme="minorHAnsi"/>
          <w:i/>
          <w:sz w:val="22"/>
          <w:szCs w:val="22"/>
        </w:rPr>
        <w:t xml:space="preserve">Esta hoja de firmas pertenece al acta trigésima </w:t>
      </w:r>
      <w:r w:rsidR="00F575AA" w:rsidRPr="00787998">
        <w:rPr>
          <w:rFonts w:asciiTheme="minorHAnsi" w:hAnsiTheme="minorHAnsi" w:cstheme="minorHAnsi"/>
          <w:i/>
          <w:sz w:val="22"/>
          <w:szCs w:val="22"/>
        </w:rPr>
        <w:t>octava</w:t>
      </w:r>
      <w:r w:rsidRPr="00787998">
        <w:rPr>
          <w:rFonts w:asciiTheme="minorHAnsi" w:hAnsiTheme="minorHAnsi" w:cstheme="minorHAnsi"/>
          <w:i/>
          <w:sz w:val="22"/>
          <w:szCs w:val="22"/>
        </w:rPr>
        <w:t xml:space="preserve"> Sesión Ordinaria del Comité de Adquisiciones Gubernamentales, Contratación de Servicios, Arrendamientos y Enajenaciones para el Municipio de Zapotlán el Grande.</w:t>
      </w:r>
    </w:p>
    <w:p w:rsidR="000C05A2" w:rsidRPr="00787998" w:rsidRDefault="000C05A2" w:rsidP="000C05A2">
      <w:pPr>
        <w:rPr>
          <w:rFonts w:asciiTheme="minorHAnsi" w:hAnsiTheme="minorHAnsi" w:cstheme="minorHAnsi"/>
          <w:sz w:val="22"/>
          <w:szCs w:val="22"/>
        </w:rPr>
      </w:pPr>
    </w:p>
    <w:p w:rsidR="000C05A2" w:rsidRPr="00787998" w:rsidRDefault="000C05A2" w:rsidP="000C05A2">
      <w:pPr>
        <w:rPr>
          <w:rFonts w:asciiTheme="minorHAnsi" w:hAnsiTheme="minorHAnsi" w:cstheme="minorHAnsi"/>
          <w:sz w:val="22"/>
          <w:szCs w:val="22"/>
        </w:rPr>
      </w:pPr>
    </w:p>
    <w:p w:rsidR="000C05A2" w:rsidRPr="00787998" w:rsidRDefault="000C05A2" w:rsidP="000C05A2">
      <w:pPr>
        <w:rPr>
          <w:rFonts w:asciiTheme="minorHAnsi" w:hAnsiTheme="minorHAnsi"/>
          <w:sz w:val="22"/>
          <w:szCs w:val="22"/>
        </w:rPr>
      </w:pPr>
    </w:p>
    <w:p w:rsidR="000C05A2" w:rsidRPr="00787998" w:rsidRDefault="000C05A2" w:rsidP="000C05A2">
      <w:pPr>
        <w:rPr>
          <w:rFonts w:asciiTheme="minorHAnsi" w:hAnsiTheme="minorHAnsi"/>
          <w:sz w:val="22"/>
          <w:szCs w:val="22"/>
        </w:rPr>
      </w:pPr>
    </w:p>
    <w:p w:rsidR="000C05A2" w:rsidRPr="00787998" w:rsidRDefault="000C05A2" w:rsidP="000C05A2">
      <w:pPr>
        <w:rPr>
          <w:rFonts w:asciiTheme="minorHAnsi" w:hAnsiTheme="minorHAnsi"/>
          <w:sz w:val="22"/>
          <w:szCs w:val="22"/>
        </w:rPr>
      </w:pPr>
    </w:p>
    <w:p w:rsidR="000C05A2" w:rsidRPr="00787998" w:rsidRDefault="000C05A2" w:rsidP="000C05A2">
      <w:pPr>
        <w:rPr>
          <w:rFonts w:asciiTheme="minorHAnsi" w:hAnsiTheme="minorHAnsi"/>
          <w:sz w:val="22"/>
          <w:szCs w:val="22"/>
        </w:rPr>
      </w:pPr>
    </w:p>
    <w:p w:rsidR="000C05A2" w:rsidRPr="00787998" w:rsidRDefault="000C05A2" w:rsidP="000C05A2">
      <w:pPr>
        <w:rPr>
          <w:rFonts w:asciiTheme="minorHAnsi" w:hAnsiTheme="minorHAnsi"/>
          <w:sz w:val="22"/>
          <w:szCs w:val="22"/>
        </w:rPr>
      </w:pPr>
    </w:p>
    <w:p w:rsidR="003B33EF" w:rsidRPr="00787998" w:rsidRDefault="003B33EF">
      <w:pPr>
        <w:rPr>
          <w:rFonts w:asciiTheme="minorHAnsi" w:hAnsiTheme="minorHAnsi"/>
          <w:sz w:val="22"/>
          <w:szCs w:val="22"/>
        </w:rPr>
      </w:pPr>
    </w:p>
    <w:sectPr w:rsidR="003B33EF" w:rsidRPr="00787998" w:rsidSect="000C05A2">
      <w:headerReference w:type="even" r:id="rId18"/>
      <w:headerReference w:type="default" r:id="rId19"/>
      <w:footerReference w:type="default" r:id="rId20"/>
      <w:headerReference w:type="first" r:id="rId21"/>
      <w:pgSz w:w="12240" w:h="15840"/>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1EAC" w:rsidRDefault="00601EAC">
      <w:r>
        <w:separator/>
      </w:r>
    </w:p>
  </w:endnote>
  <w:endnote w:type="continuationSeparator" w:id="0">
    <w:p w:rsidR="00601EAC" w:rsidRDefault="00601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Arial-BoldMT">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9465105"/>
      <w:docPartObj>
        <w:docPartGallery w:val="Page Numbers (Bottom of Page)"/>
        <w:docPartUnique/>
      </w:docPartObj>
    </w:sdtPr>
    <w:sdtContent>
      <w:p w:rsidR="00F575AA" w:rsidRDefault="00F575AA">
        <w:pPr>
          <w:pStyle w:val="Piedepgina"/>
          <w:jc w:val="right"/>
        </w:pPr>
        <w:r>
          <w:fldChar w:fldCharType="begin"/>
        </w:r>
        <w:r>
          <w:instrText>PAGE   \* MERGEFORMAT</w:instrText>
        </w:r>
        <w:r>
          <w:fldChar w:fldCharType="separate"/>
        </w:r>
        <w:r w:rsidR="004B76FF" w:rsidRPr="004B76FF">
          <w:rPr>
            <w:noProof/>
            <w:lang w:val="es-ES"/>
          </w:rPr>
          <w:t>38</w:t>
        </w:r>
        <w:r>
          <w:fldChar w:fldCharType="end"/>
        </w:r>
      </w:p>
    </w:sdtContent>
  </w:sdt>
  <w:p w:rsidR="00F575AA" w:rsidRDefault="00F575A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1EAC" w:rsidRDefault="00601EAC">
      <w:r>
        <w:separator/>
      </w:r>
    </w:p>
  </w:footnote>
  <w:footnote w:type="continuationSeparator" w:id="0">
    <w:p w:rsidR="00601EAC" w:rsidRDefault="00601E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D74" w:rsidRDefault="003B2D74">
    <w:pPr>
      <w:pStyle w:val="Encabezado"/>
    </w:pPr>
    <w:r>
      <w:rPr>
        <w:lang w:val="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2049" type="#_x0000_t75" style="position:absolute;margin-left:0;margin-top:0;width:612pt;height:11in;z-index:-251658752;mso-wrap-edited:f;mso-position-horizontal:center;mso-position-horizontal-relative:margin;mso-position-vertical:center;mso-position-vertical-relative:margin" o:allowincell="f">
          <v:imagedata r:id="rId1" o:title="hoja membretada-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D74" w:rsidRDefault="003B2D74">
    <w:pPr>
      <w:pStyle w:val="Encabezado"/>
    </w:pPr>
    <w:r>
      <w:rPr>
        <w:noProof/>
        <w:lang w:eastAsia="es-MX"/>
      </w:rPr>
      <w:drawing>
        <wp:anchor distT="152400" distB="152400" distL="152400" distR="152400" simplePos="0" relativeHeight="251656704" behindDoc="0" locked="0" layoutInCell="1" allowOverlap="1" wp14:anchorId="05002283" wp14:editId="7138BF66">
          <wp:simplePos x="0" y="0"/>
          <wp:positionH relativeFrom="margin">
            <wp:posOffset>4181475</wp:posOffset>
          </wp:positionH>
          <wp:positionV relativeFrom="page">
            <wp:posOffset>373380</wp:posOffset>
          </wp:positionV>
          <wp:extent cx="2257425" cy="714375"/>
          <wp:effectExtent l="0" t="0" r="9525" b="9525"/>
          <wp:wrapThrough wrapText="bothSides" distL="152400" distR="152400">
            <wp:wrapPolygon edited="1">
              <wp:start x="0" y="0"/>
              <wp:lineTo x="21600" y="0"/>
              <wp:lineTo x="21600" y="21600"/>
              <wp:lineTo x="0" y="21600"/>
              <wp:lineTo x="0" y="0"/>
            </wp:wrapPolygon>
          </wp:wrapThrough>
          <wp:docPr id="1073741826" name="officeArt object" descr="08a62885-d59d-4d9f-9521-6c06316e12e0.jpeg"/>
          <wp:cNvGraphicFramePr/>
          <a:graphic xmlns:a="http://schemas.openxmlformats.org/drawingml/2006/main">
            <a:graphicData uri="http://schemas.openxmlformats.org/drawingml/2006/picture">
              <pic:pic xmlns:pic="http://schemas.openxmlformats.org/drawingml/2006/picture">
                <pic:nvPicPr>
                  <pic:cNvPr id="1073741826" name="08a62885-d59d-4d9f-9521-6c06316e12e0.jpeg" descr="08a62885-d59d-4d9f-9521-6c06316e12e0.jpeg"/>
                  <pic:cNvPicPr>
                    <a:picLocks noChangeAspect="1"/>
                  </pic:cNvPicPr>
                </pic:nvPicPr>
                <pic:blipFill>
                  <a:blip r:embed="rId1"/>
                  <a:stretch>
                    <a:fillRect/>
                  </a:stretch>
                </pic:blipFill>
                <pic:spPr>
                  <a:xfrm>
                    <a:off x="0" y="0"/>
                    <a:ext cx="2257425" cy="71437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Pr>
        <w:lang w:val="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0" type="#_x0000_t75" style="position:absolute;margin-left:-85.05pt;margin-top:-64.1pt;width:612pt;height:11in;z-index:-251657728;mso-wrap-edited:f;mso-position-horizontal-relative:margin;mso-position-vertical-relative:margin" o:allowincell="f">
          <v:imagedata r:id="rId2" o:title="hoja membretada-01"/>
          <w10:wrap anchorx="margin" anchory="margin"/>
        </v:shape>
      </w:pict>
    </w:r>
    <w:r>
      <w:rPr>
        <w:noProof/>
        <w:lang w:eastAsia="es-MX"/>
      </w:rPr>
      <w:drawing>
        <wp:anchor distT="0" distB="0" distL="114300" distR="114300" simplePos="0" relativeHeight="251655680" behindDoc="1" locked="0" layoutInCell="1" allowOverlap="1" wp14:anchorId="291394A8" wp14:editId="6F3ABA62">
          <wp:simplePos x="0" y="0"/>
          <wp:positionH relativeFrom="margin">
            <wp:align>center</wp:align>
          </wp:positionH>
          <wp:positionV relativeFrom="paragraph">
            <wp:posOffset>1703070</wp:posOffset>
          </wp:positionV>
          <wp:extent cx="4293870" cy="4281805"/>
          <wp:effectExtent l="0" t="0" r="0" b="4445"/>
          <wp:wrapNone/>
          <wp:docPr id="1" name="Imagen 1" descr="pi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pie-01"/>
                  <pic:cNvPicPr>
                    <a:picLocks noChangeAspect="1" noChangeArrowheads="1"/>
                  </pic:cNvPicPr>
                </pic:nvPicPr>
                <pic:blipFill>
                  <a:blip r:embed="rId3">
                    <a:extLst>
                      <a:ext uri="{28A0092B-C50C-407E-A947-70E740481C1C}">
                        <a14:useLocalDpi xmlns:a14="http://schemas.microsoft.com/office/drawing/2010/main" val="0"/>
                      </a:ext>
                    </a:extLst>
                  </a:blip>
                  <a:srcRect b="10121"/>
                  <a:stretch>
                    <a:fillRect/>
                  </a:stretch>
                </pic:blipFill>
                <pic:spPr bwMode="auto">
                  <a:xfrm>
                    <a:off x="0" y="0"/>
                    <a:ext cx="4293870" cy="42818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D74" w:rsidRDefault="003B2D74">
    <w:pPr>
      <w:pStyle w:val="Encabezado"/>
    </w:pPr>
    <w:r>
      <w:rPr>
        <w:lang w:val="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2051" type="#_x0000_t75" style="position:absolute;margin-left:0;margin-top:0;width:612pt;height:11in;z-index:-251656704;mso-wrap-edited:f;mso-position-horizontal:center;mso-position-horizontal-relative:margin;mso-position-vertical:center;mso-position-vertical-relative:margin" o:allowincell="f">
          <v:imagedata r:id="rId1" o:title="hoja membretada-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91820"/>
    <w:multiLevelType w:val="hybridMultilevel"/>
    <w:tmpl w:val="CC2A03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443DA1"/>
    <w:multiLevelType w:val="hybridMultilevel"/>
    <w:tmpl w:val="CC2A03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B795285"/>
    <w:multiLevelType w:val="hybridMultilevel"/>
    <w:tmpl w:val="CC2A03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C665316"/>
    <w:multiLevelType w:val="hybridMultilevel"/>
    <w:tmpl w:val="CC2A03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CC21578"/>
    <w:multiLevelType w:val="hybridMultilevel"/>
    <w:tmpl w:val="CC2A03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0F7067A"/>
    <w:multiLevelType w:val="hybridMultilevel"/>
    <w:tmpl w:val="CC2A03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4E75C38"/>
    <w:multiLevelType w:val="hybridMultilevel"/>
    <w:tmpl w:val="CC2A03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6013B6D"/>
    <w:multiLevelType w:val="hybridMultilevel"/>
    <w:tmpl w:val="3AF66E68"/>
    <w:lvl w:ilvl="0" w:tplc="BBC62546">
      <w:start w:val="1"/>
      <w:numFmt w:val="decimal"/>
      <w:lvlText w:val="%1."/>
      <w:lvlJc w:val="left"/>
      <w:pPr>
        <w:ind w:left="720" w:hanging="360"/>
      </w:pPr>
      <w:rPr>
        <w:rFonts w:cstheme="minorHAns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C802920"/>
    <w:multiLevelType w:val="hybridMultilevel"/>
    <w:tmpl w:val="E08E64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CD614CB"/>
    <w:multiLevelType w:val="hybridMultilevel"/>
    <w:tmpl w:val="D4E63A04"/>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0B071C4"/>
    <w:multiLevelType w:val="hybridMultilevel"/>
    <w:tmpl w:val="9A2E73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2736697"/>
    <w:multiLevelType w:val="hybridMultilevel"/>
    <w:tmpl w:val="E6C00FCC"/>
    <w:lvl w:ilvl="0" w:tplc="9E78035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3863097"/>
    <w:multiLevelType w:val="hybridMultilevel"/>
    <w:tmpl w:val="CC2A03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E83388F"/>
    <w:multiLevelType w:val="hybridMultilevel"/>
    <w:tmpl w:val="8B6C2324"/>
    <w:lvl w:ilvl="0" w:tplc="7A1E37BC">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3B517B8"/>
    <w:multiLevelType w:val="hybridMultilevel"/>
    <w:tmpl w:val="A492079A"/>
    <w:lvl w:ilvl="0" w:tplc="ECEEF760">
      <w:start w:val="4"/>
      <w:numFmt w:val="bullet"/>
      <w:lvlText w:val=""/>
      <w:lvlJc w:val="left"/>
      <w:pPr>
        <w:ind w:left="1080" w:hanging="360"/>
      </w:pPr>
      <w:rPr>
        <w:rFonts w:ascii="Symbol" w:eastAsiaTheme="minorHAnsi" w:hAnsi="Symbo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5" w15:restartNumberingAfterBreak="0">
    <w:nsid w:val="65BC227C"/>
    <w:multiLevelType w:val="hybridMultilevel"/>
    <w:tmpl w:val="CC2A03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B46269F"/>
    <w:multiLevelType w:val="hybridMultilevel"/>
    <w:tmpl w:val="CC2A03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50C1E96"/>
    <w:multiLevelType w:val="multilevel"/>
    <w:tmpl w:val="4F807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FD26D33"/>
    <w:multiLevelType w:val="hybridMultilevel"/>
    <w:tmpl w:val="08E80064"/>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2"/>
  </w:num>
  <w:num w:numId="2">
    <w:abstractNumId w:val="11"/>
  </w:num>
  <w:num w:numId="3">
    <w:abstractNumId w:val="9"/>
  </w:num>
  <w:num w:numId="4">
    <w:abstractNumId w:val="18"/>
  </w:num>
  <w:num w:numId="5">
    <w:abstractNumId w:val="13"/>
  </w:num>
  <w:num w:numId="6">
    <w:abstractNumId w:val="14"/>
  </w:num>
  <w:num w:numId="7">
    <w:abstractNumId w:val="15"/>
  </w:num>
  <w:num w:numId="8">
    <w:abstractNumId w:val="12"/>
  </w:num>
  <w:num w:numId="9">
    <w:abstractNumId w:val="4"/>
  </w:num>
  <w:num w:numId="10">
    <w:abstractNumId w:val="7"/>
  </w:num>
  <w:num w:numId="11">
    <w:abstractNumId w:val="3"/>
  </w:num>
  <w:num w:numId="12">
    <w:abstractNumId w:val="6"/>
  </w:num>
  <w:num w:numId="13">
    <w:abstractNumId w:val="8"/>
  </w:num>
  <w:num w:numId="14">
    <w:abstractNumId w:val="10"/>
  </w:num>
  <w:num w:numId="15">
    <w:abstractNumId w:val="17"/>
  </w:num>
  <w:num w:numId="16">
    <w:abstractNumId w:val="5"/>
  </w:num>
  <w:num w:numId="17">
    <w:abstractNumId w:val="16"/>
  </w:num>
  <w:num w:numId="18">
    <w:abstractNumId w:val="0"/>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5A2"/>
    <w:rsid w:val="000170ED"/>
    <w:rsid w:val="000C05A2"/>
    <w:rsid w:val="00110467"/>
    <w:rsid w:val="0011254D"/>
    <w:rsid w:val="00210B74"/>
    <w:rsid w:val="003827E3"/>
    <w:rsid w:val="003B2D74"/>
    <w:rsid w:val="003B33EF"/>
    <w:rsid w:val="003E1F06"/>
    <w:rsid w:val="004B76FF"/>
    <w:rsid w:val="00545D72"/>
    <w:rsid w:val="00601EAC"/>
    <w:rsid w:val="006861A5"/>
    <w:rsid w:val="00787998"/>
    <w:rsid w:val="00A17B44"/>
    <w:rsid w:val="00B45E70"/>
    <w:rsid w:val="00BA12D3"/>
    <w:rsid w:val="00F575AA"/>
    <w:rsid w:val="00F82BB9"/>
    <w:rsid w:val="00FC04A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940E2851-78D0-45C0-B756-B02018123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05A2"/>
    <w:pPr>
      <w:spacing w:after="0" w:line="240" w:lineRule="auto"/>
    </w:pPr>
    <w:rPr>
      <w:rFonts w:ascii="Cambria" w:eastAsia="MS Mincho" w:hAnsi="Cambria" w:cs="Times New Roman"/>
      <w:sz w:val="24"/>
      <w:szCs w:val="24"/>
      <w:lang w:eastAsia="es-ES"/>
    </w:rPr>
  </w:style>
  <w:style w:type="paragraph" w:styleId="Ttulo2">
    <w:name w:val="heading 2"/>
    <w:basedOn w:val="Normal"/>
    <w:link w:val="Ttulo2Car"/>
    <w:uiPriority w:val="1"/>
    <w:qFormat/>
    <w:rsid w:val="000C05A2"/>
    <w:pPr>
      <w:widowControl w:val="0"/>
      <w:autoSpaceDE w:val="0"/>
      <w:autoSpaceDN w:val="0"/>
      <w:ind w:left="2444" w:right="2282"/>
      <w:jc w:val="center"/>
      <w:outlineLvl w:val="1"/>
    </w:pPr>
    <w:rPr>
      <w:rFonts w:ascii="Calibri" w:eastAsia="Calibri" w:hAnsi="Calibri" w:cs="Calibri"/>
      <w:b/>
      <w:bCs/>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1"/>
    <w:rsid w:val="000C05A2"/>
    <w:rPr>
      <w:rFonts w:ascii="Calibri" w:eastAsia="Calibri" w:hAnsi="Calibri" w:cs="Calibri"/>
      <w:b/>
      <w:bCs/>
      <w:lang w:val="es-ES"/>
    </w:rPr>
  </w:style>
  <w:style w:type="paragraph" w:styleId="Encabezado">
    <w:name w:val="header"/>
    <w:basedOn w:val="Normal"/>
    <w:link w:val="EncabezadoCar"/>
    <w:uiPriority w:val="99"/>
    <w:unhideWhenUsed/>
    <w:rsid w:val="000C05A2"/>
    <w:pPr>
      <w:tabs>
        <w:tab w:val="center" w:pos="4252"/>
        <w:tab w:val="right" w:pos="8504"/>
      </w:tabs>
    </w:pPr>
  </w:style>
  <w:style w:type="character" w:customStyle="1" w:styleId="EncabezadoCar">
    <w:name w:val="Encabezado Car"/>
    <w:basedOn w:val="Fuentedeprrafopredeter"/>
    <w:link w:val="Encabezado"/>
    <w:uiPriority w:val="99"/>
    <w:rsid w:val="000C05A2"/>
    <w:rPr>
      <w:rFonts w:ascii="Cambria" w:eastAsia="MS Mincho" w:hAnsi="Cambria" w:cs="Times New Roman"/>
      <w:sz w:val="24"/>
      <w:szCs w:val="24"/>
      <w:lang w:eastAsia="es-ES"/>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link w:val="PrrafodelistaCar"/>
    <w:uiPriority w:val="34"/>
    <w:qFormat/>
    <w:rsid w:val="000C05A2"/>
    <w:pPr>
      <w:ind w:left="720"/>
      <w:contextualSpacing/>
    </w:pPr>
  </w:style>
  <w:style w:type="character" w:customStyle="1" w:styleId="PrrafodelistaCar">
    <w:name w:val="Párrafo de lista Car"/>
    <w:aliases w:val="Footnote Car,Colorful List - Accent 11 Car,List Paragraph1 Car,4 Párrafo de l Car,4 Párrafo de lista Car,Figuras Car,Dot pt Car,No Spacing1 Car,List Paragraph Char Char Char Car,Indicator Text Car,Numbered Para 1 Car,DH1 Car"/>
    <w:link w:val="Prrafodelista"/>
    <w:uiPriority w:val="34"/>
    <w:qFormat/>
    <w:locked/>
    <w:rsid w:val="000C05A2"/>
    <w:rPr>
      <w:rFonts w:ascii="Cambria" w:eastAsia="MS Mincho" w:hAnsi="Cambria" w:cs="Times New Roman"/>
      <w:sz w:val="24"/>
      <w:szCs w:val="24"/>
      <w:lang w:eastAsia="es-ES"/>
    </w:rPr>
  </w:style>
  <w:style w:type="character" w:customStyle="1" w:styleId="SinespaciadoCar">
    <w:name w:val="Sin espaciado Car"/>
    <w:link w:val="Sinespaciado"/>
    <w:uiPriority w:val="1"/>
    <w:locked/>
    <w:rsid w:val="000C05A2"/>
    <w:rPr>
      <w:rFonts w:ascii="Calibri" w:eastAsia="Times New Roman" w:hAnsi="Calibri" w:cs="Calibri"/>
      <w:lang w:val="es-ES"/>
    </w:rPr>
  </w:style>
  <w:style w:type="paragraph" w:styleId="Sinespaciado">
    <w:name w:val="No Spacing"/>
    <w:link w:val="SinespaciadoCar"/>
    <w:uiPriority w:val="1"/>
    <w:qFormat/>
    <w:rsid w:val="000C05A2"/>
    <w:pPr>
      <w:spacing w:after="0" w:line="240" w:lineRule="auto"/>
    </w:pPr>
    <w:rPr>
      <w:rFonts w:ascii="Calibri" w:eastAsia="Times New Roman" w:hAnsi="Calibri" w:cs="Calibri"/>
      <w:lang w:val="es-ES"/>
    </w:rPr>
  </w:style>
  <w:style w:type="table" w:styleId="Tablaconcuadrcula">
    <w:name w:val="Table Grid"/>
    <w:basedOn w:val="Tablanormal"/>
    <w:uiPriority w:val="39"/>
    <w:rsid w:val="000C05A2"/>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vnculo">
    <w:name w:val="Hyperlink"/>
    <w:basedOn w:val="Fuentedeprrafopredeter"/>
    <w:uiPriority w:val="99"/>
    <w:unhideWhenUsed/>
    <w:rsid w:val="000C05A2"/>
    <w:rPr>
      <w:color w:val="0563C1" w:themeColor="hyperlink"/>
      <w:u w:val="single"/>
    </w:rPr>
  </w:style>
  <w:style w:type="paragraph" w:customStyle="1" w:styleId="Default">
    <w:name w:val="Default"/>
    <w:rsid w:val="000C05A2"/>
    <w:pPr>
      <w:autoSpaceDE w:val="0"/>
      <w:autoSpaceDN w:val="0"/>
      <w:adjustRightInd w:val="0"/>
      <w:spacing w:after="0" w:line="240" w:lineRule="auto"/>
    </w:pPr>
    <w:rPr>
      <w:rFonts w:ascii="Bookman Old Style" w:hAnsi="Bookman Old Style" w:cs="Bookman Old Style"/>
      <w:color w:val="000000"/>
      <w:sz w:val="24"/>
      <w:szCs w:val="24"/>
    </w:rPr>
  </w:style>
  <w:style w:type="table" w:customStyle="1" w:styleId="Tablaconcuadrcula1">
    <w:name w:val="Tabla con cuadrícula1"/>
    <w:basedOn w:val="Tablanormal"/>
    <w:next w:val="Tablaconcuadrcula"/>
    <w:uiPriority w:val="39"/>
    <w:rsid w:val="000C05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conformatoprevio">
    <w:name w:val="HTML Preformatted"/>
    <w:basedOn w:val="Normal"/>
    <w:link w:val="HTMLconformatoprevioCar"/>
    <w:unhideWhenUsed/>
    <w:rsid w:val="006861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HTMLconformatoprevioCar">
    <w:name w:val="HTML con formato previo Car"/>
    <w:basedOn w:val="Fuentedeprrafopredeter"/>
    <w:link w:val="HTMLconformatoprevio"/>
    <w:rsid w:val="006861A5"/>
    <w:rPr>
      <w:rFonts w:ascii="Courier New" w:eastAsia="Times New Roman" w:hAnsi="Courier New" w:cs="Courier New"/>
      <w:sz w:val="24"/>
      <w:szCs w:val="24"/>
      <w:lang w:eastAsia="es-ES"/>
    </w:rPr>
  </w:style>
  <w:style w:type="paragraph" w:styleId="Piedepgina">
    <w:name w:val="footer"/>
    <w:basedOn w:val="Normal"/>
    <w:link w:val="PiedepginaCar"/>
    <w:uiPriority w:val="99"/>
    <w:unhideWhenUsed/>
    <w:rsid w:val="00F575AA"/>
    <w:pPr>
      <w:tabs>
        <w:tab w:val="center" w:pos="4419"/>
        <w:tab w:val="right" w:pos="8838"/>
      </w:tabs>
    </w:pPr>
  </w:style>
  <w:style w:type="character" w:customStyle="1" w:styleId="PiedepginaCar">
    <w:name w:val="Pie de página Car"/>
    <w:basedOn w:val="Fuentedeprrafopredeter"/>
    <w:link w:val="Piedepgina"/>
    <w:uiPriority w:val="99"/>
    <w:rsid w:val="00F575AA"/>
    <w:rPr>
      <w:rFonts w:ascii="Cambria" w:eastAsia="MS Mincho" w:hAnsi="Cambria"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3.emf"/><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www.ciudadguzman.gob.mx/Pagina.aspx?id=8ec23bad-a88f-4c31-80d6-31daf6280829" TargetMode="External"/><Relationship Id="rId12" Type="http://schemas.openxmlformats.org/officeDocument/2006/relationships/hyperlink" Target="http://www.ciudadguzman.gob.mx/Pagina.aspx?id=8ec23bad-a88f-4c31-80d6-31daf6280829" TargetMode="External"/><Relationship Id="rId17" Type="http://schemas.openxmlformats.org/officeDocument/2006/relationships/hyperlink" Target="http://www.ciudadguzman.gob.mx/Pagina.aspx?id=8ec23bad-a88f-4c31-80d6-31daf6280829" TargetMode="External"/><Relationship Id="rId2" Type="http://schemas.openxmlformats.org/officeDocument/2006/relationships/styles" Target="styles.xml"/><Relationship Id="rId16" Type="http://schemas.openxmlformats.org/officeDocument/2006/relationships/image" Target="media/image5.emf"/><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Hoja_de_c_lculo_de_Microsoft_Excel1.xlsx"/><Relationship Id="rId5" Type="http://schemas.openxmlformats.org/officeDocument/2006/relationships/footnotes" Target="footnotes.xml"/><Relationship Id="rId15" Type="http://schemas.openxmlformats.org/officeDocument/2006/relationships/image" Target="media/image4.emf"/><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ciudadguzman.gob.mx/Pagina.aspx?id=8ec23bad-a88f-4c31-80d6-31daf6280829" TargetMode="External"/><Relationship Id="rId14" Type="http://schemas.openxmlformats.org/officeDocument/2006/relationships/hyperlink" Target="http://www.ciudadguzman.gob.mx/Pagina.aspx?id=8ec23bad-a88f-4c31-80d6-31daf6280829"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3" Type="http://schemas.openxmlformats.org/officeDocument/2006/relationships/image" Target="media/image8.jpeg"/><Relationship Id="rId2" Type="http://schemas.openxmlformats.org/officeDocument/2006/relationships/image" Target="media/image6.png"/><Relationship Id="rId1" Type="http://schemas.openxmlformats.org/officeDocument/2006/relationships/image" Target="media/image7.jpe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38</Pages>
  <Words>14593</Words>
  <Characters>80266</Characters>
  <Application>Microsoft Office Word</Application>
  <DocSecurity>0</DocSecurity>
  <Lines>668</Lines>
  <Paragraphs>189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94670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Maria Isabel Madrigal Lopez</cp:lastModifiedBy>
  <cp:revision>2</cp:revision>
  <dcterms:created xsi:type="dcterms:W3CDTF">2023-07-12T17:06:00Z</dcterms:created>
  <dcterms:modified xsi:type="dcterms:W3CDTF">2023-07-12T17:06:00Z</dcterms:modified>
</cp:coreProperties>
</file>