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75536" w14:textId="5D454C51" w:rsidR="00EF483F" w:rsidRPr="00125C36" w:rsidRDefault="005B619D" w:rsidP="00EF483F">
      <w:pPr>
        <w:spacing w:line="360" w:lineRule="auto"/>
        <w:jc w:val="both"/>
        <w:rPr>
          <w:rFonts w:ascii="Arial" w:hAnsi="Arial" w:cs="Arial"/>
          <w:sz w:val="28"/>
          <w:szCs w:val="28"/>
        </w:rPr>
      </w:pPr>
      <w:r w:rsidRPr="00FD4026">
        <w:rPr>
          <w:rFonts w:ascii="Arial" w:hAnsi="Arial" w:cs="Arial"/>
          <w:sz w:val="28"/>
          <w:szCs w:val="28"/>
        </w:rPr>
        <w:t>En Ciudad Guzmán, Municipio de Zapotlán el Grande, Jalisco, siendo las 0</w:t>
      </w:r>
      <w:r w:rsidR="004F0E06">
        <w:rPr>
          <w:rFonts w:ascii="Arial" w:hAnsi="Arial" w:cs="Arial"/>
          <w:sz w:val="28"/>
          <w:szCs w:val="28"/>
        </w:rPr>
        <w:t>9</w:t>
      </w:r>
      <w:r w:rsidRPr="00FD4026">
        <w:rPr>
          <w:rFonts w:ascii="Arial" w:hAnsi="Arial" w:cs="Arial"/>
          <w:sz w:val="28"/>
          <w:szCs w:val="28"/>
        </w:rPr>
        <w:t>:</w:t>
      </w:r>
      <w:r w:rsidR="004F0E06">
        <w:rPr>
          <w:rFonts w:ascii="Arial" w:hAnsi="Arial" w:cs="Arial"/>
          <w:sz w:val="28"/>
          <w:szCs w:val="28"/>
        </w:rPr>
        <w:t>03</w:t>
      </w:r>
      <w:r w:rsidRPr="00FD4026">
        <w:rPr>
          <w:rFonts w:ascii="Arial" w:hAnsi="Arial" w:cs="Arial"/>
          <w:sz w:val="28"/>
          <w:szCs w:val="28"/>
        </w:rPr>
        <w:t xml:space="preserve"> hrs. </w:t>
      </w:r>
      <w:r w:rsidR="004F0E06">
        <w:rPr>
          <w:rFonts w:ascii="Arial" w:hAnsi="Arial" w:cs="Arial"/>
          <w:sz w:val="28"/>
          <w:szCs w:val="28"/>
        </w:rPr>
        <w:t>nueve</w:t>
      </w:r>
      <w:r w:rsidRPr="00FD4026">
        <w:rPr>
          <w:rFonts w:ascii="Arial" w:hAnsi="Arial" w:cs="Arial"/>
          <w:sz w:val="28"/>
          <w:szCs w:val="28"/>
        </w:rPr>
        <w:t xml:space="preserve"> horas, con </w:t>
      </w:r>
      <w:r w:rsidR="004F0E06">
        <w:rPr>
          <w:rFonts w:ascii="Arial" w:hAnsi="Arial" w:cs="Arial"/>
          <w:sz w:val="28"/>
          <w:szCs w:val="28"/>
        </w:rPr>
        <w:t>tres</w:t>
      </w:r>
      <w:r w:rsidRPr="00FD4026">
        <w:rPr>
          <w:rFonts w:ascii="Arial" w:hAnsi="Arial" w:cs="Arial"/>
          <w:sz w:val="28"/>
          <w:szCs w:val="28"/>
        </w:rPr>
        <w:t xml:space="preserve"> minutos, del día </w:t>
      </w:r>
      <w:r w:rsidR="004F0E06">
        <w:rPr>
          <w:rFonts w:ascii="Arial" w:hAnsi="Arial" w:cs="Arial"/>
          <w:sz w:val="28"/>
          <w:szCs w:val="28"/>
        </w:rPr>
        <w:t>lunes</w:t>
      </w:r>
      <w:r w:rsidRPr="00FD4026">
        <w:rPr>
          <w:rFonts w:ascii="Arial" w:hAnsi="Arial" w:cs="Arial"/>
          <w:sz w:val="28"/>
          <w:szCs w:val="28"/>
        </w:rPr>
        <w:t xml:space="preserve"> </w:t>
      </w:r>
      <w:r w:rsidR="004F0E06">
        <w:rPr>
          <w:rFonts w:ascii="Arial" w:hAnsi="Arial" w:cs="Arial"/>
          <w:sz w:val="28"/>
          <w:szCs w:val="28"/>
        </w:rPr>
        <w:t>02 dos</w:t>
      </w:r>
      <w:r w:rsidRPr="00FD4026">
        <w:rPr>
          <w:rFonts w:ascii="Arial" w:hAnsi="Arial" w:cs="Arial"/>
          <w:sz w:val="28"/>
          <w:szCs w:val="28"/>
        </w:rPr>
        <w:t xml:space="preserve"> de </w:t>
      </w:r>
      <w:r w:rsidR="004F0E06">
        <w:rPr>
          <w:rFonts w:ascii="Arial" w:hAnsi="Arial" w:cs="Arial"/>
          <w:sz w:val="28"/>
          <w:szCs w:val="28"/>
        </w:rPr>
        <w:t>Marz</w:t>
      </w:r>
      <w:r w:rsidRPr="00FD4026">
        <w:rPr>
          <w:rFonts w:ascii="Arial" w:hAnsi="Arial" w:cs="Arial"/>
          <w:sz w:val="28"/>
          <w:szCs w:val="28"/>
        </w:rPr>
        <w:t xml:space="preserve">o del año 2026 dos mil veintiséis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2024-2027 dos mil veinticuatro, dos mil veintisiete, para efectuar </w:t>
      </w:r>
      <w:r w:rsidRPr="00FD4026">
        <w:rPr>
          <w:rFonts w:ascii="Arial" w:hAnsi="Arial" w:cs="Arial"/>
          <w:b/>
          <w:bCs/>
          <w:sz w:val="28"/>
          <w:szCs w:val="28"/>
        </w:rPr>
        <w:t>Sesión Ordinaria de Ayuntamiento No. 2</w:t>
      </w:r>
      <w:r w:rsidR="004F0E06">
        <w:rPr>
          <w:rFonts w:ascii="Arial" w:hAnsi="Arial" w:cs="Arial"/>
          <w:b/>
          <w:bCs/>
          <w:sz w:val="28"/>
          <w:szCs w:val="28"/>
        </w:rPr>
        <w:t>5</w:t>
      </w:r>
      <w:r w:rsidRPr="00FD4026">
        <w:rPr>
          <w:rFonts w:ascii="Arial" w:hAnsi="Arial" w:cs="Arial"/>
          <w:b/>
          <w:bCs/>
          <w:sz w:val="28"/>
          <w:szCs w:val="28"/>
        </w:rPr>
        <w:t xml:space="preserve"> veintic</w:t>
      </w:r>
      <w:r w:rsidR="004F0E06">
        <w:rPr>
          <w:rFonts w:ascii="Arial" w:hAnsi="Arial" w:cs="Arial"/>
          <w:b/>
          <w:bCs/>
          <w:sz w:val="28"/>
          <w:szCs w:val="28"/>
        </w:rPr>
        <w:t>inco</w:t>
      </w:r>
      <w:r w:rsidRPr="00FD4026">
        <w:rPr>
          <w:rFonts w:ascii="Arial" w:hAnsi="Arial" w:cs="Arial"/>
          <w:b/>
          <w:bCs/>
          <w:sz w:val="28"/>
          <w:szCs w:val="28"/>
        </w:rPr>
        <w:t>.</w:t>
      </w:r>
      <w:r w:rsidRPr="00FD4026">
        <w:rPr>
          <w:rFonts w:ascii="Arial" w:hAnsi="Arial" w:cs="Arial"/>
          <w:sz w:val="28"/>
          <w:szCs w:val="28"/>
        </w:rPr>
        <w:t xml:space="preserve"> - - - - - - - - - </w:t>
      </w:r>
      <w:r w:rsidR="00F27B4F">
        <w:rPr>
          <w:rFonts w:ascii="Arial" w:hAnsi="Arial" w:cs="Arial"/>
          <w:sz w:val="28"/>
          <w:szCs w:val="28"/>
        </w:rPr>
        <w:t xml:space="preserve">- - - - - - - - - - - - - - - - - - - - - - - - </w:t>
      </w:r>
      <w:r w:rsidRPr="00FD4026">
        <w:rPr>
          <w:rFonts w:ascii="Arial" w:hAnsi="Arial" w:cs="Arial"/>
          <w:b/>
          <w:sz w:val="28"/>
          <w:szCs w:val="28"/>
          <w:u w:val="single"/>
        </w:rPr>
        <w:t>PRIMER PUNTO</w:t>
      </w:r>
      <w:r w:rsidRPr="00FD4026">
        <w:rPr>
          <w:rFonts w:ascii="Arial" w:hAnsi="Arial" w:cs="Arial"/>
          <w:b/>
          <w:sz w:val="28"/>
          <w:szCs w:val="28"/>
        </w:rPr>
        <w:t xml:space="preserve">: </w:t>
      </w:r>
      <w:r w:rsidRPr="00FD4026">
        <w:rPr>
          <w:rFonts w:ascii="Arial" w:hAnsi="Arial" w:cs="Arial"/>
          <w:sz w:val="28"/>
          <w:szCs w:val="28"/>
        </w:rPr>
        <w:t>Lista de asistencia, verificación de quórum e instalación de la Sesión. - - - - - - - - - - - - - - - - - - - - - - - - -</w:t>
      </w:r>
      <w:r w:rsidR="0022629B">
        <w:rPr>
          <w:rFonts w:ascii="Arial" w:hAnsi="Arial" w:cs="Arial"/>
          <w:sz w:val="28"/>
          <w:szCs w:val="28"/>
        </w:rPr>
        <w:t xml:space="preserve"> - - - -</w:t>
      </w:r>
      <w:r w:rsidRPr="00FD4026">
        <w:rPr>
          <w:rFonts w:ascii="Arial" w:hAnsi="Arial" w:cs="Arial"/>
          <w:i/>
          <w:sz w:val="28"/>
          <w:szCs w:val="28"/>
        </w:rPr>
        <w:t xml:space="preserve"> </w:t>
      </w:r>
      <w:r w:rsidRPr="00FD4026">
        <w:rPr>
          <w:rFonts w:ascii="Arial" w:hAnsi="Arial" w:cs="Arial"/>
          <w:b/>
          <w:i/>
          <w:sz w:val="28"/>
          <w:szCs w:val="28"/>
        </w:rPr>
        <w:t xml:space="preserve">C. Secretaria de Ayuntamiento Karla Cisneros Torres: </w:t>
      </w:r>
      <w:r w:rsidRPr="00FD4026">
        <w:rPr>
          <w:rFonts w:ascii="Arial" w:hAnsi="Arial" w:cs="Arial"/>
          <w:sz w:val="28"/>
          <w:szCs w:val="28"/>
        </w:rPr>
        <w:t xml:space="preserve">Buenos días Presidenta, Señoras y Señores Regidores, vamos a dar inicio a esta Sesión Ordinaria de Ayuntamiento, permitiéndome como primer punto, pasar lista de asistencia. C. Presidenta Municipal Magali Casillas Contreras. C. Síndica Municipal Claudia Margarita Robles Gómez. Regidores: C. Miguel Marentes. C. Adrián Briseño Esparza. C. Dunia Catalina Cruz Moreno. C. María Hidania Romero Rodríguez. C. Yuliana Livier Vargas de la Torre. C. José Bertín Chávez Vargas. C. Marisol Mendoza Pinto. C. Ernesto Sánchez </w:t>
      </w:r>
      <w:proofErr w:type="spellStart"/>
      <w:r w:rsidRPr="00FD4026">
        <w:rPr>
          <w:rFonts w:ascii="Arial" w:hAnsi="Arial" w:cs="Arial"/>
          <w:sz w:val="28"/>
          <w:szCs w:val="28"/>
        </w:rPr>
        <w:t>Sánchez</w:t>
      </w:r>
      <w:proofErr w:type="spellEnd"/>
      <w:r w:rsidRPr="00FD4026">
        <w:rPr>
          <w:rFonts w:ascii="Arial" w:hAnsi="Arial" w:cs="Arial"/>
          <w:sz w:val="28"/>
          <w:szCs w:val="28"/>
        </w:rPr>
        <w:t xml:space="preserve">. C. Oscar Murguía Torres. C. Bertha Silvia Gómez Ramos. C. Higinio del Toro Pérez. C. María Olga García Ayala. C. Gustavo López Sandoval. C. Aurora Cecilia Araujo Álvarez. Señora Presidenta, le informo a Usted la asistencia de </w:t>
      </w:r>
      <w:r w:rsidRPr="00FD4026">
        <w:rPr>
          <w:rFonts w:ascii="Arial" w:hAnsi="Arial" w:cs="Arial"/>
          <w:b/>
          <w:sz w:val="28"/>
          <w:szCs w:val="28"/>
        </w:rPr>
        <w:t>1</w:t>
      </w:r>
      <w:r w:rsidR="004F0E06">
        <w:rPr>
          <w:rFonts w:ascii="Arial" w:hAnsi="Arial" w:cs="Arial"/>
          <w:b/>
          <w:sz w:val="28"/>
          <w:szCs w:val="28"/>
        </w:rPr>
        <w:t>3</w:t>
      </w:r>
      <w:r w:rsidRPr="00FD4026">
        <w:rPr>
          <w:rFonts w:ascii="Arial" w:hAnsi="Arial" w:cs="Arial"/>
          <w:b/>
          <w:sz w:val="28"/>
          <w:szCs w:val="28"/>
        </w:rPr>
        <w:t xml:space="preserve"> </w:t>
      </w:r>
      <w:r w:rsidR="004F0E06">
        <w:rPr>
          <w:rFonts w:ascii="Arial" w:hAnsi="Arial" w:cs="Arial"/>
          <w:b/>
          <w:sz w:val="28"/>
          <w:szCs w:val="28"/>
        </w:rPr>
        <w:t>trece</w:t>
      </w:r>
      <w:r w:rsidRPr="00FD4026">
        <w:rPr>
          <w:rFonts w:ascii="Arial" w:hAnsi="Arial" w:cs="Arial"/>
          <w:b/>
          <w:sz w:val="28"/>
          <w:szCs w:val="28"/>
        </w:rPr>
        <w:t xml:space="preserve"> Integrantes</w:t>
      </w:r>
      <w:r w:rsidRPr="00FD4026">
        <w:rPr>
          <w:rFonts w:ascii="Arial" w:hAnsi="Arial" w:cs="Arial"/>
          <w:sz w:val="28"/>
          <w:szCs w:val="28"/>
        </w:rPr>
        <w:t xml:space="preserve"> de este Ayuntamiento, por lo cual certifico la existencia de quórum legal. (Se incorporan más tarde a la Sesión, </w:t>
      </w:r>
      <w:r w:rsidR="004F0E06">
        <w:rPr>
          <w:rFonts w:ascii="Arial" w:hAnsi="Arial" w:cs="Arial"/>
          <w:sz w:val="28"/>
          <w:szCs w:val="28"/>
        </w:rPr>
        <w:t>la C. Regidora Dunia Catalina Cruz Moreno</w:t>
      </w:r>
      <w:r w:rsidRPr="00FD4026">
        <w:rPr>
          <w:rFonts w:ascii="Arial" w:hAnsi="Arial" w:cs="Arial"/>
          <w:sz w:val="28"/>
          <w:szCs w:val="28"/>
        </w:rPr>
        <w:t xml:space="preserve"> y el C. Regidor Higinio del Toro Pérez.</w:t>
      </w:r>
      <w:r w:rsidR="004F0E06">
        <w:rPr>
          <w:rFonts w:ascii="Arial" w:hAnsi="Arial" w:cs="Arial"/>
          <w:sz w:val="28"/>
          <w:szCs w:val="28"/>
        </w:rPr>
        <w:t xml:space="preserve"> Justifica su inasistencia: la C. Regidora Yuliana Livier Vargas de la Torre.</w:t>
      </w:r>
      <w:r w:rsidRPr="00FD4026">
        <w:rPr>
          <w:rFonts w:ascii="Arial" w:hAnsi="Arial" w:cs="Arial"/>
          <w:sz w:val="28"/>
          <w:szCs w:val="28"/>
        </w:rPr>
        <w:t>)</w:t>
      </w:r>
      <w:r w:rsidRPr="00FD4026">
        <w:rPr>
          <w:rFonts w:ascii="Arial" w:hAnsi="Arial" w:cs="Arial"/>
          <w:i/>
          <w:sz w:val="28"/>
          <w:szCs w:val="28"/>
        </w:rPr>
        <w:t xml:space="preserve"> </w:t>
      </w:r>
      <w:r w:rsidRPr="00FD4026">
        <w:rPr>
          <w:rFonts w:ascii="Arial" w:hAnsi="Arial" w:cs="Arial"/>
          <w:b/>
          <w:i/>
          <w:sz w:val="28"/>
          <w:szCs w:val="28"/>
        </w:rPr>
        <w:t xml:space="preserve">C. Presidenta </w:t>
      </w:r>
      <w:r w:rsidRPr="00FD4026">
        <w:rPr>
          <w:rFonts w:ascii="Arial" w:hAnsi="Arial" w:cs="Arial"/>
          <w:b/>
          <w:i/>
          <w:sz w:val="28"/>
          <w:szCs w:val="28"/>
        </w:rPr>
        <w:lastRenderedPageBreak/>
        <w:t xml:space="preserve">Municipal Magali Casillas Contreras: </w:t>
      </w:r>
      <w:r w:rsidRPr="00FD4026">
        <w:rPr>
          <w:rFonts w:ascii="Arial" w:hAnsi="Arial" w:cs="Arial"/>
          <w:sz w:val="28"/>
          <w:szCs w:val="28"/>
        </w:rPr>
        <w:t>Buenos días compañeras y compañeros Regidores, Síndica</w:t>
      </w:r>
      <w:r>
        <w:rPr>
          <w:rFonts w:ascii="Arial" w:hAnsi="Arial" w:cs="Arial"/>
          <w:sz w:val="28"/>
          <w:szCs w:val="28"/>
        </w:rPr>
        <w:t xml:space="preserve"> Municipal</w:t>
      </w:r>
      <w:r w:rsidRPr="00FD4026">
        <w:rPr>
          <w:rFonts w:ascii="Arial" w:hAnsi="Arial" w:cs="Arial"/>
          <w:sz w:val="28"/>
          <w:szCs w:val="28"/>
        </w:rPr>
        <w:t xml:space="preserve">, Secretaria de </w:t>
      </w:r>
      <w:r>
        <w:rPr>
          <w:rFonts w:ascii="Arial" w:hAnsi="Arial" w:cs="Arial"/>
          <w:sz w:val="28"/>
          <w:szCs w:val="28"/>
        </w:rPr>
        <w:t>Ayuntamiento</w:t>
      </w:r>
      <w:r w:rsidR="001F4A34">
        <w:rPr>
          <w:rFonts w:ascii="Arial" w:hAnsi="Arial" w:cs="Arial"/>
          <w:sz w:val="28"/>
          <w:szCs w:val="28"/>
        </w:rPr>
        <w:t xml:space="preserve">. Compañeros de Secretaría de Ayuntamiento, como siempre muy puntuales en asistirnos a estas Sesiones. Y, compañeros de Comunicación Social, también siempre presentes. A nuestras Asesoras que forman parte fundamental en estas Iniciativas que estamos a punto de presentar. </w:t>
      </w:r>
      <w:r w:rsidRPr="00160121">
        <w:rPr>
          <w:rFonts w:ascii="Arial" w:hAnsi="Arial" w:cs="Arial"/>
          <w:sz w:val="28"/>
          <w:szCs w:val="28"/>
        </w:rPr>
        <w:t>Una vez integrado este Ayuntamiento, declaro formalmente instalada esta Sesión Ordinaria de Ayuntamiento No. 2</w:t>
      </w:r>
      <w:r w:rsidR="004F0E06">
        <w:rPr>
          <w:rFonts w:ascii="Arial" w:hAnsi="Arial" w:cs="Arial"/>
          <w:sz w:val="28"/>
          <w:szCs w:val="28"/>
        </w:rPr>
        <w:t>5 veinticinco</w:t>
      </w:r>
      <w:r w:rsidRPr="00160121">
        <w:rPr>
          <w:rFonts w:ascii="Arial" w:hAnsi="Arial" w:cs="Arial"/>
          <w:sz w:val="28"/>
          <w:szCs w:val="28"/>
        </w:rPr>
        <w:t>, proceda al desahogo de la Sesión, Secretaria</w:t>
      </w:r>
      <w:r>
        <w:rPr>
          <w:rFonts w:ascii="Arial" w:hAnsi="Arial" w:cs="Arial"/>
          <w:sz w:val="28"/>
          <w:szCs w:val="28"/>
        </w:rPr>
        <w:t xml:space="preserve">. </w:t>
      </w:r>
      <w:r w:rsidR="001F4A34">
        <w:rPr>
          <w:rFonts w:ascii="Arial" w:hAnsi="Arial" w:cs="Arial"/>
          <w:b/>
          <w:bCs/>
          <w:i/>
          <w:iCs/>
          <w:sz w:val="28"/>
          <w:szCs w:val="28"/>
        </w:rPr>
        <w:t xml:space="preserve">C. Secretaria de Ayuntamiento Karla Cisneros Torres: </w:t>
      </w:r>
      <w:r w:rsidR="001F4A34">
        <w:rPr>
          <w:rFonts w:ascii="Arial" w:hAnsi="Arial" w:cs="Arial"/>
          <w:sz w:val="28"/>
          <w:szCs w:val="28"/>
        </w:rPr>
        <w:t xml:space="preserve">Gracias Presidenta. Antes de continuar con el orden del día, quiero dar cuenta a este Honorable Ayuntamiento, de la solicitud de justificación de inasistencia, por parte de la Regidora Yuliana Livier Vargas de la Torre, ya que no podrá presentarse a los trabajos de esta Sesión por tener compromisos previamente agendados. Por lo cual solicito si están por la afirmativa de su autorización, solicito se sirvan manifestarlo levantando su mano…. </w:t>
      </w:r>
      <w:r w:rsidR="001F4A34">
        <w:rPr>
          <w:rFonts w:ascii="Arial" w:hAnsi="Arial" w:cs="Arial"/>
          <w:b/>
          <w:bCs/>
          <w:sz w:val="28"/>
          <w:szCs w:val="28"/>
        </w:rPr>
        <w:t xml:space="preserve">13 votos a favor, aprobado por unanimidad de los asistentes. </w:t>
      </w:r>
      <w:r w:rsidR="001F4A34">
        <w:rPr>
          <w:rFonts w:ascii="Arial" w:hAnsi="Arial" w:cs="Arial"/>
          <w:sz w:val="28"/>
          <w:szCs w:val="28"/>
        </w:rPr>
        <w:t xml:space="preserve"> </w:t>
      </w:r>
      <w:r w:rsidR="001F4A34" w:rsidRPr="00FD4026">
        <w:rPr>
          <w:rFonts w:ascii="Arial" w:hAnsi="Arial" w:cs="Arial"/>
          <w:sz w:val="28"/>
          <w:szCs w:val="28"/>
        </w:rPr>
        <w:t xml:space="preserve">(Se incorporan más tarde a la Sesión, </w:t>
      </w:r>
      <w:r w:rsidR="001F4A34">
        <w:rPr>
          <w:rFonts w:ascii="Arial" w:hAnsi="Arial" w:cs="Arial"/>
          <w:sz w:val="28"/>
          <w:szCs w:val="28"/>
        </w:rPr>
        <w:t>la C. Regidora Dunia Catalina Cruz Moreno</w:t>
      </w:r>
      <w:r w:rsidR="001F4A34" w:rsidRPr="00FD4026">
        <w:rPr>
          <w:rFonts w:ascii="Arial" w:hAnsi="Arial" w:cs="Arial"/>
          <w:sz w:val="28"/>
          <w:szCs w:val="28"/>
        </w:rPr>
        <w:t xml:space="preserve"> y el C. Regidor Higinio del Toro Pérez.</w:t>
      </w:r>
      <w:r w:rsidR="001F4A34">
        <w:rPr>
          <w:rFonts w:ascii="Arial" w:hAnsi="Arial" w:cs="Arial"/>
          <w:sz w:val="28"/>
          <w:szCs w:val="28"/>
        </w:rPr>
        <w:t xml:space="preserve">) </w:t>
      </w:r>
      <w:r w:rsidR="00125C36">
        <w:rPr>
          <w:rFonts w:ascii="Arial" w:hAnsi="Arial" w:cs="Arial"/>
          <w:sz w:val="28"/>
          <w:szCs w:val="28"/>
        </w:rPr>
        <w:t>Q</w:t>
      </w:r>
      <w:r w:rsidR="001F4A34">
        <w:rPr>
          <w:rFonts w:ascii="Arial" w:hAnsi="Arial" w:cs="Arial"/>
          <w:sz w:val="28"/>
          <w:szCs w:val="28"/>
        </w:rPr>
        <w:t xml:space="preserve">ueda debidamente justificada la inasistencia de la Regidora Yuliana Livier Vargas de la Torre. - - - - - - - - - - - - - - - - - - - - - - - - - - - - - - - - - - - - - - - - - </w:t>
      </w:r>
      <w:r w:rsidRPr="00160121">
        <w:rPr>
          <w:rFonts w:ascii="Arial" w:hAnsi="Arial" w:cs="Arial"/>
          <w:b/>
          <w:sz w:val="28"/>
          <w:szCs w:val="28"/>
          <w:u w:val="single"/>
        </w:rPr>
        <w:t>SEGUNDO PUNTO</w:t>
      </w:r>
      <w:r w:rsidRPr="00160121">
        <w:rPr>
          <w:rFonts w:ascii="Arial" w:hAnsi="Arial" w:cs="Arial"/>
          <w:b/>
          <w:sz w:val="28"/>
          <w:szCs w:val="28"/>
        </w:rPr>
        <w:t>:</w:t>
      </w:r>
      <w:r w:rsidRPr="00160121">
        <w:rPr>
          <w:rFonts w:ascii="Arial" w:hAnsi="Arial" w:cs="Arial"/>
          <w:sz w:val="28"/>
          <w:szCs w:val="28"/>
        </w:rPr>
        <w:t xml:space="preserve"> Lectura y aprobación del orden del día. -  </w:t>
      </w:r>
      <w:r w:rsidRPr="00160121">
        <w:rPr>
          <w:rFonts w:ascii="Arial" w:hAnsi="Arial" w:cs="Arial"/>
          <w:b/>
          <w:sz w:val="28"/>
          <w:szCs w:val="28"/>
        </w:rPr>
        <w:t>PRIMERO:</w:t>
      </w:r>
      <w:r w:rsidRPr="00160121">
        <w:rPr>
          <w:rFonts w:ascii="Arial" w:hAnsi="Arial" w:cs="Arial"/>
          <w:sz w:val="28"/>
          <w:szCs w:val="28"/>
        </w:rPr>
        <w:t xml:space="preserve"> Lista de asistencia, verificación de quórum e instalación de la Sesión. - - - - - - - - - - - - - - - - - - - - - - - - - - -</w:t>
      </w:r>
      <w:r w:rsidRPr="00160121">
        <w:rPr>
          <w:rFonts w:ascii="Arial" w:hAnsi="Arial" w:cs="Arial"/>
          <w:b/>
          <w:sz w:val="28"/>
          <w:szCs w:val="28"/>
        </w:rPr>
        <w:t>SEGUNDO:</w:t>
      </w:r>
      <w:r w:rsidRPr="00160121">
        <w:rPr>
          <w:rFonts w:ascii="Arial" w:hAnsi="Arial" w:cs="Arial"/>
          <w:sz w:val="28"/>
          <w:szCs w:val="28"/>
        </w:rPr>
        <w:t xml:space="preserve"> Lectura y aprobación del orden del día. - - - - - - </w:t>
      </w:r>
      <w:r w:rsidRPr="00160121">
        <w:rPr>
          <w:rFonts w:ascii="Arial" w:hAnsi="Arial" w:cs="Arial"/>
          <w:b/>
          <w:sz w:val="28"/>
          <w:szCs w:val="28"/>
        </w:rPr>
        <w:t>TERCERO:</w:t>
      </w:r>
      <w:r w:rsidR="00EF0593">
        <w:rPr>
          <w:rFonts w:ascii="Arial" w:hAnsi="Arial" w:cs="Arial"/>
          <w:b/>
          <w:sz w:val="28"/>
          <w:szCs w:val="28"/>
        </w:rPr>
        <w:t xml:space="preserve"> </w:t>
      </w:r>
      <w:r w:rsidR="00EF0593" w:rsidRPr="00EF0593">
        <w:rPr>
          <w:rFonts w:ascii="Arial" w:hAnsi="Arial" w:cs="Arial"/>
          <w:bCs/>
          <w:sz w:val="28"/>
          <w:szCs w:val="28"/>
        </w:rPr>
        <w:t>Iniciativa de Acuerdo que propone la autorización a los Representares del Municipio de Zapotlán el Grande, Jalisco,</w:t>
      </w:r>
      <w:r w:rsidR="00EF0593">
        <w:rPr>
          <w:rFonts w:ascii="Arial" w:hAnsi="Arial" w:cs="Arial"/>
          <w:b/>
          <w:sz w:val="28"/>
          <w:szCs w:val="28"/>
        </w:rPr>
        <w:t xml:space="preserve"> </w:t>
      </w:r>
      <w:r w:rsidR="00EF0593">
        <w:rPr>
          <w:rFonts w:ascii="Arial" w:hAnsi="Arial" w:cs="Arial"/>
          <w:bCs/>
          <w:sz w:val="28"/>
          <w:szCs w:val="28"/>
        </w:rPr>
        <w:t xml:space="preserve">a efecto de suscribir Convenio de Colaboración y Coordinación </w:t>
      </w:r>
      <w:r w:rsidR="00EF0593">
        <w:rPr>
          <w:rFonts w:ascii="Arial" w:hAnsi="Arial" w:cs="Arial"/>
          <w:bCs/>
          <w:sz w:val="28"/>
          <w:szCs w:val="28"/>
        </w:rPr>
        <w:lastRenderedPageBreak/>
        <w:t>con Amatitenses Libres de Violencia, A.C. Motiva la C. Presidenta Municipal Magali Casillas Contreras. - - - - - -</w:t>
      </w:r>
      <w:r w:rsidR="00F27B4F">
        <w:rPr>
          <w:rFonts w:ascii="Arial" w:hAnsi="Arial" w:cs="Arial"/>
          <w:bCs/>
          <w:sz w:val="28"/>
          <w:szCs w:val="28"/>
        </w:rPr>
        <w:t xml:space="preserve"> - - - - - - - - - - - - - - </w:t>
      </w:r>
      <w:proofErr w:type="gramStart"/>
      <w:r w:rsidR="00F27B4F">
        <w:rPr>
          <w:rFonts w:ascii="Arial" w:hAnsi="Arial" w:cs="Arial"/>
          <w:bCs/>
          <w:sz w:val="28"/>
          <w:szCs w:val="28"/>
        </w:rPr>
        <w:t xml:space="preserve">- </w:t>
      </w:r>
      <w:r w:rsidR="00EF0593">
        <w:rPr>
          <w:rFonts w:ascii="Arial" w:hAnsi="Arial" w:cs="Arial"/>
          <w:bCs/>
          <w:sz w:val="28"/>
          <w:szCs w:val="28"/>
        </w:rPr>
        <w:t xml:space="preserve"> </w:t>
      </w:r>
      <w:r w:rsidR="00EF0593">
        <w:rPr>
          <w:rFonts w:ascii="Arial" w:hAnsi="Arial" w:cs="Arial"/>
          <w:b/>
          <w:sz w:val="28"/>
          <w:szCs w:val="28"/>
        </w:rPr>
        <w:t>CUARTO</w:t>
      </w:r>
      <w:proofErr w:type="gramEnd"/>
      <w:r w:rsidR="00EF0593">
        <w:rPr>
          <w:rFonts w:ascii="Arial" w:hAnsi="Arial" w:cs="Arial"/>
          <w:b/>
          <w:sz w:val="28"/>
          <w:szCs w:val="28"/>
        </w:rPr>
        <w:t xml:space="preserve">: </w:t>
      </w:r>
      <w:r w:rsidR="00EF0593">
        <w:rPr>
          <w:rFonts w:ascii="Arial" w:hAnsi="Arial" w:cs="Arial"/>
          <w:bCs/>
          <w:sz w:val="28"/>
          <w:szCs w:val="28"/>
        </w:rPr>
        <w:t>Dictamen que propone autorización para la segunda modificación al Presupuesto de Ingresos y Egresos del Ejercicio Fiscal 2025. Motiva el C. Regidor Miguel Marentes. - - - - - - - - - -</w:t>
      </w:r>
      <w:r w:rsidR="00EF0593">
        <w:rPr>
          <w:rFonts w:ascii="Arial" w:hAnsi="Arial" w:cs="Arial"/>
          <w:b/>
          <w:sz w:val="28"/>
          <w:szCs w:val="28"/>
        </w:rPr>
        <w:t>QUINTO:</w:t>
      </w:r>
      <w:r w:rsidR="0022629B">
        <w:rPr>
          <w:rFonts w:ascii="Arial" w:hAnsi="Arial" w:cs="Arial"/>
          <w:b/>
          <w:sz w:val="28"/>
          <w:szCs w:val="28"/>
        </w:rPr>
        <w:t xml:space="preserve"> </w:t>
      </w:r>
      <w:r w:rsidR="00EF0593">
        <w:rPr>
          <w:rFonts w:ascii="Arial" w:hAnsi="Arial" w:cs="Arial"/>
          <w:bCs/>
          <w:sz w:val="28"/>
          <w:szCs w:val="28"/>
        </w:rPr>
        <w:t>Dictamen que propone autorización para la modificación al Tabulador de Sueldos y Puestos correspondientes a la realizada en el año 2025. Motiva el C. Regidor Miguel Marentes. - - - - - - - - - - - - - - - - - - - - - - - - - -</w:t>
      </w:r>
      <w:r w:rsidR="00F27B4F">
        <w:rPr>
          <w:rFonts w:ascii="Arial" w:hAnsi="Arial" w:cs="Arial"/>
          <w:bCs/>
          <w:sz w:val="28"/>
          <w:szCs w:val="28"/>
        </w:rPr>
        <w:t xml:space="preserve"> - - - - - - - - - - - - - -  </w:t>
      </w:r>
      <w:r w:rsidR="00EF0593">
        <w:rPr>
          <w:rFonts w:ascii="Arial" w:hAnsi="Arial" w:cs="Arial"/>
          <w:bCs/>
          <w:sz w:val="28"/>
          <w:szCs w:val="28"/>
        </w:rPr>
        <w:t xml:space="preserve"> </w:t>
      </w:r>
      <w:r w:rsidR="00EF0593">
        <w:rPr>
          <w:rFonts w:ascii="Arial" w:hAnsi="Arial" w:cs="Arial"/>
          <w:b/>
          <w:sz w:val="28"/>
          <w:szCs w:val="28"/>
        </w:rPr>
        <w:t xml:space="preserve">SEXTO: </w:t>
      </w:r>
      <w:r w:rsidR="00EF0593">
        <w:rPr>
          <w:rFonts w:ascii="Arial" w:hAnsi="Arial" w:cs="Arial"/>
          <w:bCs/>
          <w:sz w:val="28"/>
          <w:szCs w:val="28"/>
        </w:rPr>
        <w:t xml:space="preserve">Dictamen que propone autorización para la modificación al Tabulador de Sueldos y Puestos correspondientes a la realizada en el año 2026. Motiva el C. Regidor Miguel Marentes. </w:t>
      </w:r>
      <w:r w:rsidR="00EF0593">
        <w:rPr>
          <w:rFonts w:ascii="Arial" w:hAnsi="Arial" w:cs="Arial"/>
          <w:b/>
          <w:sz w:val="28"/>
          <w:szCs w:val="28"/>
        </w:rPr>
        <w:t xml:space="preserve">SÉPTIMO: </w:t>
      </w:r>
      <w:r w:rsidR="00EF0593">
        <w:rPr>
          <w:rFonts w:ascii="Arial" w:hAnsi="Arial" w:cs="Arial"/>
          <w:bCs/>
          <w:sz w:val="28"/>
          <w:szCs w:val="28"/>
        </w:rPr>
        <w:t>Dictamen de Ordenamiento que crea el Reglamento de Prevención Social de la Violencia y la Delincuencia para el Municipio de Zapotlán el Grande, Jalisco</w:t>
      </w:r>
      <w:r w:rsidR="004A1B25">
        <w:rPr>
          <w:rFonts w:ascii="Arial" w:hAnsi="Arial" w:cs="Arial"/>
          <w:bCs/>
          <w:sz w:val="28"/>
          <w:szCs w:val="28"/>
        </w:rPr>
        <w:t xml:space="preserve">. Motiva la C. Síndica Municipal Claudia Margarita Robles Gómez. - - - - - - - - - - - - - - - </w:t>
      </w:r>
      <w:r w:rsidR="004A1B25">
        <w:rPr>
          <w:rFonts w:ascii="Arial" w:hAnsi="Arial" w:cs="Arial"/>
          <w:b/>
          <w:sz w:val="28"/>
          <w:szCs w:val="28"/>
        </w:rPr>
        <w:t xml:space="preserve">OCTAVO: </w:t>
      </w:r>
      <w:r w:rsidR="004A1B25">
        <w:rPr>
          <w:rFonts w:ascii="Arial" w:hAnsi="Arial" w:cs="Arial"/>
          <w:bCs/>
          <w:sz w:val="28"/>
          <w:szCs w:val="28"/>
        </w:rPr>
        <w:t xml:space="preserve">Iniciativa de Acuerdo con carácter de Dictamen que propone la asignación de la Nomenclatura de la Acción Urbanística denominada “Fraccionamiento Puesta del Sol”. Motiva el C. Regidor Oscar Murguía Torres. - - - - - - - - - - - - - </w:t>
      </w:r>
      <w:r w:rsidR="004A1B25">
        <w:rPr>
          <w:rFonts w:ascii="Arial" w:hAnsi="Arial" w:cs="Arial"/>
          <w:b/>
          <w:sz w:val="28"/>
          <w:szCs w:val="28"/>
        </w:rPr>
        <w:t xml:space="preserve">NOVENO: </w:t>
      </w:r>
      <w:r w:rsidR="004A1B25">
        <w:rPr>
          <w:rFonts w:ascii="Arial" w:hAnsi="Arial" w:cs="Arial"/>
          <w:bCs/>
          <w:sz w:val="28"/>
          <w:szCs w:val="28"/>
        </w:rPr>
        <w:t>Dictamen que emite la Convocatoria Pública Abierta para la integración del Consejo Consultivo de Innovación, Ciencia y Tecnología del Municipio de Zapotlán el Grande, Jalisco, durante el periodo 2024-2027. Motiva la C. Regidora María Olga García Ayala. - - - - - - - - - - - - - - - - - - -</w:t>
      </w:r>
      <w:r w:rsidR="00F27B4F">
        <w:rPr>
          <w:rFonts w:ascii="Arial" w:hAnsi="Arial" w:cs="Arial"/>
          <w:bCs/>
          <w:sz w:val="28"/>
          <w:szCs w:val="28"/>
        </w:rPr>
        <w:t xml:space="preserve"> - - - - - - - - - - - - - - - - - </w:t>
      </w:r>
      <w:proofErr w:type="gramStart"/>
      <w:r w:rsidR="00F27B4F">
        <w:rPr>
          <w:rFonts w:ascii="Arial" w:hAnsi="Arial" w:cs="Arial"/>
          <w:bCs/>
          <w:sz w:val="28"/>
          <w:szCs w:val="28"/>
        </w:rPr>
        <w:t xml:space="preserve">- </w:t>
      </w:r>
      <w:r w:rsidR="004A1B25">
        <w:rPr>
          <w:rFonts w:ascii="Arial" w:hAnsi="Arial" w:cs="Arial"/>
          <w:bCs/>
          <w:sz w:val="28"/>
          <w:szCs w:val="28"/>
        </w:rPr>
        <w:t xml:space="preserve"> </w:t>
      </w:r>
      <w:r w:rsidR="004A1B25">
        <w:rPr>
          <w:rFonts w:ascii="Arial" w:hAnsi="Arial" w:cs="Arial"/>
          <w:b/>
          <w:sz w:val="28"/>
          <w:szCs w:val="28"/>
        </w:rPr>
        <w:t>DÉCIMO</w:t>
      </w:r>
      <w:proofErr w:type="gramEnd"/>
      <w:r w:rsidR="004A1B25">
        <w:rPr>
          <w:rFonts w:ascii="Arial" w:hAnsi="Arial" w:cs="Arial"/>
          <w:b/>
          <w:sz w:val="28"/>
          <w:szCs w:val="28"/>
        </w:rPr>
        <w:t xml:space="preserve">: </w:t>
      </w:r>
      <w:r w:rsidR="004A1B25">
        <w:rPr>
          <w:rFonts w:ascii="Arial" w:hAnsi="Arial" w:cs="Arial"/>
          <w:bCs/>
          <w:sz w:val="28"/>
          <w:szCs w:val="28"/>
        </w:rPr>
        <w:t>Iniciativa que autoriza la modificación del Plan Municipal de Desarrollo y Gobernanza del Municipio de Zapotlán el Grande, Jalisco, 2024-2027. Motiva la C. Presidenta Municipal Magali Casillas Contreras. - - - - - - - - - -</w:t>
      </w:r>
      <w:r w:rsidR="00F27B4F">
        <w:rPr>
          <w:rFonts w:ascii="Arial" w:hAnsi="Arial" w:cs="Arial"/>
          <w:bCs/>
          <w:sz w:val="28"/>
          <w:szCs w:val="28"/>
        </w:rPr>
        <w:t xml:space="preserve"> - - - - - - - - - - - - - - - - - </w:t>
      </w:r>
      <w:proofErr w:type="gramStart"/>
      <w:r w:rsidR="00F27B4F">
        <w:rPr>
          <w:rFonts w:ascii="Arial" w:hAnsi="Arial" w:cs="Arial"/>
          <w:bCs/>
          <w:sz w:val="28"/>
          <w:szCs w:val="28"/>
        </w:rPr>
        <w:t xml:space="preserve">- </w:t>
      </w:r>
      <w:r w:rsidR="004A1B25">
        <w:rPr>
          <w:rFonts w:ascii="Arial" w:hAnsi="Arial" w:cs="Arial"/>
          <w:bCs/>
          <w:sz w:val="28"/>
          <w:szCs w:val="28"/>
        </w:rPr>
        <w:t xml:space="preserve"> </w:t>
      </w:r>
      <w:r w:rsidR="004A1B25">
        <w:rPr>
          <w:rFonts w:ascii="Arial" w:hAnsi="Arial" w:cs="Arial"/>
          <w:b/>
          <w:sz w:val="28"/>
          <w:szCs w:val="28"/>
        </w:rPr>
        <w:t>UNDÉCIMO</w:t>
      </w:r>
      <w:proofErr w:type="gramEnd"/>
      <w:r w:rsidR="004A1B25">
        <w:rPr>
          <w:rFonts w:ascii="Arial" w:hAnsi="Arial" w:cs="Arial"/>
          <w:b/>
          <w:sz w:val="28"/>
          <w:szCs w:val="28"/>
        </w:rPr>
        <w:t xml:space="preserve">: </w:t>
      </w:r>
      <w:r w:rsidR="004A1B25">
        <w:rPr>
          <w:rFonts w:ascii="Arial" w:hAnsi="Arial" w:cs="Arial"/>
          <w:bCs/>
          <w:sz w:val="28"/>
          <w:szCs w:val="28"/>
        </w:rPr>
        <w:t xml:space="preserve">Dictamen conjunto que propone a las Galardonadas </w:t>
      </w:r>
      <w:r w:rsidR="004A1B25">
        <w:rPr>
          <w:rFonts w:ascii="Arial" w:hAnsi="Arial" w:cs="Arial"/>
          <w:bCs/>
          <w:sz w:val="28"/>
          <w:szCs w:val="28"/>
        </w:rPr>
        <w:lastRenderedPageBreak/>
        <w:t>a la Presea María Elena Larios González 2026</w:t>
      </w:r>
      <w:r w:rsidR="005D46D3">
        <w:rPr>
          <w:rFonts w:ascii="Arial" w:hAnsi="Arial" w:cs="Arial"/>
          <w:bCs/>
          <w:sz w:val="28"/>
          <w:szCs w:val="28"/>
        </w:rPr>
        <w:t xml:space="preserve"> a entregarse en Sesión Solemne de Ayuntamiento de fecha 09 de Marzo del año 2026, en el marco de los Festejos del Día Internacional de la Mujer. Motiva la C. Regidora Marisol Mendoza Pinto. - - - - - - - - - </w:t>
      </w:r>
      <w:r w:rsidR="005D46D3">
        <w:rPr>
          <w:rFonts w:ascii="Arial" w:hAnsi="Arial" w:cs="Arial"/>
          <w:b/>
          <w:sz w:val="28"/>
          <w:szCs w:val="28"/>
        </w:rPr>
        <w:t xml:space="preserve">DUODÉCIMO: </w:t>
      </w:r>
      <w:r w:rsidR="004745EC">
        <w:rPr>
          <w:rFonts w:ascii="Arial" w:hAnsi="Arial" w:cs="Arial"/>
          <w:bCs/>
          <w:sz w:val="28"/>
          <w:szCs w:val="28"/>
        </w:rPr>
        <w:t>Dictamen que propone a los Nominados al “Premio Ernesto Neaves Uribe 2026”, para su elección mediante votación por cédula del Ganador</w:t>
      </w:r>
      <w:r w:rsidR="00CC6AE6">
        <w:rPr>
          <w:rFonts w:ascii="Arial" w:hAnsi="Arial" w:cs="Arial"/>
          <w:bCs/>
          <w:sz w:val="28"/>
          <w:szCs w:val="28"/>
        </w:rPr>
        <w:t>, y entrega del Premio en Sesión Solemne, en el marco de los Festejos del Festival del Teatro 2026. Motiva la C. Regidora Marisol Mendoza Pinto. - - - - - - - - - - - - - -</w:t>
      </w:r>
      <w:r w:rsidR="00CC6AE6">
        <w:rPr>
          <w:rFonts w:ascii="Arial" w:hAnsi="Arial" w:cs="Arial"/>
          <w:b/>
          <w:sz w:val="28"/>
          <w:szCs w:val="28"/>
        </w:rPr>
        <w:t xml:space="preserve">DÉCIMO TERCERO: </w:t>
      </w:r>
      <w:r w:rsidR="00CC6AE6">
        <w:rPr>
          <w:rFonts w:ascii="Arial" w:hAnsi="Arial" w:cs="Arial"/>
          <w:bCs/>
          <w:sz w:val="28"/>
          <w:szCs w:val="28"/>
        </w:rPr>
        <w:t xml:space="preserve">Iniciativa que turna a Comisiones la solicitud del Ciudadano Vidal Martínez Cisneros, de celebrar un nuevo Contrato para el Arrendamiento de “Carros para el Mandado”, en el estacionamiento del Tianguis Municipal de Zapotlán el Grande. Motiva la C. Regidora Marisol Mendoza Pinto. </w:t>
      </w:r>
      <w:r w:rsidR="00CC6AE6">
        <w:rPr>
          <w:rFonts w:ascii="Arial" w:hAnsi="Arial" w:cs="Arial"/>
          <w:b/>
          <w:sz w:val="28"/>
          <w:szCs w:val="28"/>
        </w:rPr>
        <w:t xml:space="preserve">DÉCIMO CUARTO: </w:t>
      </w:r>
      <w:r w:rsidR="00CC6AE6">
        <w:rPr>
          <w:rFonts w:ascii="Arial" w:hAnsi="Arial" w:cs="Arial"/>
          <w:bCs/>
          <w:sz w:val="28"/>
          <w:szCs w:val="28"/>
        </w:rPr>
        <w:t xml:space="preserve">Iniciativa de Acuerdo con carácter de Dictamen que propone prorroga de fechas de cierre de los Programas Tzapotlatena 2026, Personas Cuidadoras 2026, José Clemente Orozco 2026, e Impulso Atleta 2026. Motiva la C. Regidora Marisol Mendoza Pinto. - - - - - - - - - - - - - - - - - - - </w:t>
      </w:r>
      <w:r w:rsidR="00CC6AE6">
        <w:rPr>
          <w:rFonts w:ascii="Arial" w:hAnsi="Arial" w:cs="Arial"/>
          <w:b/>
          <w:sz w:val="28"/>
          <w:szCs w:val="28"/>
        </w:rPr>
        <w:t xml:space="preserve">DÉCIMO QUINTO: </w:t>
      </w:r>
      <w:r w:rsidR="00CC6AE6">
        <w:rPr>
          <w:rFonts w:ascii="Arial" w:hAnsi="Arial" w:cs="Arial"/>
          <w:bCs/>
          <w:sz w:val="28"/>
          <w:szCs w:val="28"/>
        </w:rPr>
        <w:t>Iniciativa de Acuerdo Económico que autoriza firma de Convenio en Materia Educativa de Gestión Integral de Riesgos, con el Organismo Público Descentralizado Unidad de Protección Civil y Bomberos</w:t>
      </w:r>
      <w:r w:rsidR="00EF483F">
        <w:rPr>
          <w:rFonts w:ascii="Arial" w:hAnsi="Arial" w:cs="Arial"/>
          <w:bCs/>
          <w:sz w:val="28"/>
          <w:szCs w:val="28"/>
        </w:rPr>
        <w:t xml:space="preserve">. Motiva la C. Regidora Yuliana Livier Vargas de la Torre. - - - - - </w:t>
      </w:r>
      <w:r w:rsidR="00F27B4F">
        <w:rPr>
          <w:rFonts w:ascii="Arial" w:hAnsi="Arial" w:cs="Arial"/>
          <w:bCs/>
          <w:sz w:val="28"/>
          <w:szCs w:val="28"/>
        </w:rPr>
        <w:t xml:space="preserve">- - - - - - - - - - - - - - - - - - - - - - - - - - - - </w:t>
      </w:r>
      <w:r w:rsidR="00EF483F">
        <w:rPr>
          <w:rFonts w:ascii="Arial" w:hAnsi="Arial" w:cs="Arial"/>
          <w:b/>
          <w:sz w:val="28"/>
          <w:szCs w:val="28"/>
        </w:rPr>
        <w:t xml:space="preserve">DÉCIMO SEXTO: </w:t>
      </w:r>
      <w:r w:rsidR="00EF483F">
        <w:rPr>
          <w:rFonts w:ascii="Arial" w:hAnsi="Arial" w:cs="Arial"/>
          <w:bCs/>
          <w:sz w:val="28"/>
          <w:szCs w:val="28"/>
        </w:rPr>
        <w:t xml:space="preserve">Asuntos varios. - - - - - - - - - - - - - - - - - - - - </w:t>
      </w:r>
      <w:r w:rsidR="00EF483F">
        <w:rPr>
          <w:rFonts w:ascii="Arial" w:hAnsi="Arial" w:cs="Arial"/>
          <w:b/>
          <w:sz w:val="28"/>
          <w:szCs w:val="28"/>
        </w:rPr>
        <w:t xml:space="preserve">DÉCIMO SÉPTIMO: </w:t>
      </w:r>
      <w:r w:rsidR="00EF483F">
        <w:rPr>
          <w:rFonts w:ascii="Arial" w:hAnsi="Arial" w:cs="Arial"/>
          <w:bCs/>
          <w:sz w:val="28"/>
          <w:szCs w:val="28"/>
        </w:rPr>
        <w:t xml:space="preserve">Clausura de la Sesión. - - - - - - - - - - - - - </w:t>
      </w:r>
      <w:r w:rsidR="00CC6AE6">
        <w:rPr>
          <w:rFonts w:ascii="Arial" w:hAnsi="Arial" w:cs="Arial"/>
          <w:bCs/>
          <w:sz w:val="28"/>
          <w:szCs w:val="28"/>
        </w:rPr>
        <w:t xml:space="preserve">    </w:t>
      </w:r>
      <w:r w:rsidR="005D46D3">
        <w:rPr>
          <w:rFonts w:ascii="Arial" w:hAnsi="Arial" w:cs="Arial"/>
          <w:bCs/>
          <w:sz w:val="28"/>
          <w:szCs w:val="28"/>
        </w:rPr>
        <w:t xml:space="preserve"> </w:t>
      </w:r>
      <w:r w:rsidR="004A1B25">
        <w:rPr>
          <w:rFonts w:ascii="Arial" w:hAnsi="Arial" w:cs="Arial"/>
          <w:bCs/>
          <w:sz w:val="28"/>
          <w:szCs w:val="28"/>
        </w:rPr>
        <w:t xml:space="preserve"> </w:t>
      </w:r>
      <w:r w:rsidRPr="00FD4026">
        <w:rPr>
          <w:rFonts w:ascii="Arial" w:hAnsi="Arial" w:cs="Arial"/>
          <w:b/>
          <w:i/>
          <w:iCs/>
          <w:sz w:val="28"/>
          <w:szCs w:val="28"/>
        </w:rPr>
        <w:t>C. Secretaria de Ayuntamiento Karla Cisneros Torres:</w:t>
      </w:r>
      <w:r w:rsidR="008A5215">
        <w:rPr>
          <w:rFonts w:ascii="Arial" w:hAnsi="Arial" w:cs="Arial"/>
          <w:b/>
          <w:i/>
          <w:iCs/>
          <w:sz w:val="28"/>
          <w:szCs w:val="28"/>
        </w:rPr>
        <w:t xml:space="preserve"> </w:t>
      </w:r>
      <w:r w:rsidR="008A5215">
        <w:rPr>
          <w:rFonts w:ascii="Arial" w:hAnsi="Arial" w:cs="Arial"/>
          <w:bCs/>
          <w:sz w:val="28"/>
          <w:szCs w:val="28"/>
        </w:rPr>
        <w:t>A</w:t>
      </w:r>
      <w:r w:rsidR="008A5215">
        <w:rPr>
          <w:rFonts w:ascii="Arial" w:hAnsi="Arial" w:cs="Arial"/>
          <w:iCs/>
          <w:sz w:val="28"/>
          <w:szCs w:val="28"/>
        </w:rPr>
        <w:t>ntes de continuar, quiero dejar constancia que se integró a los trabajos de esta Sesión, el C. Regidor Higinio del Toro Pérez, y la C. Regidora Dunia Catalina Cruz Moreno. Por lo que</w:t>
      </w:r>
      <w:r w:rsidR="00756BD0">
        <w:rPr>
          <w:rFonts w:ascii="Arial" w:hAnsi="Arial" w:cs="Arial"/>
          <w:iCs/>
          <w:sz w:val="28"/>
          <w:szCs w:val="28"/>
        </w:rPr>
        <w:t>,</w:t>
      </w:r>
      <w:r w:rsidR="008A5215">
        <w:rPr>
          <w:rFonts w:ascii="Arial" w:hAnsi="Arial" w:cs="Arial"/>
          <w:iCs/>
          <w:sz w:val="28"/>
          <w:szCs w:val="28"/>
        </w:rPr>
        <w:t xml:space="preserve"> a partir de este </w:t>
      </w:r>
      <w:r w:rsidR="008A5215">
        <w:rPr>
          <w:rFonts w:ascii="Arial" w:hAnsi="Arial" w:cs="Arial"/>
          <w:iCs/>
          <w:sz w:val="28"/>
          <w:szCs w:val="28"/>
        </w:rPr>
        <w:lastRenderedPageBreak/>
        <w:t xml:space="preserve">momento, contaremos con el quórum de 15 quince de los 16 dieciséis, integrantes de este Ayuntamiento. Señores Regidores, pregunto a Ustedes, </w:t>
      </w:r>
      <w:r w:rsidRPr="00FD4026">
        <w:rPr>
          <w:rFonts w:ascii="Arial" w:hAnsi="Arial" w:cs="Arial"/>
          <w:iCs/>
          <w:sz w:val="28"/>
          <w:szCs w:val="28"/>
        </w:rPr>
        <w:t>si tiene</w:t>
      </w:r>
      <w:r w:rsidR="008A5215">
        <w:rPr>
          <w:rFonts w:ascii="Arial" w:hAnsi="Arial" w:cs="Arial"/>
          <w:iCs/>
          <w:sz w:val="28"/>
          <w:szCs w:val="28"/>
        </w:rPr>
        <w:t>n</w:t>
      </w:r>
      <w:r w:rsidRPr="00FD4026">
        <w:rPr>
          <w:rFonts w:ascii="Arial" w:hAnsi="Arial" w:cs="Arial"/>
          <w:iCs/>
          <w:sz w:val="28"/>
          <w:szCs w:val="28"/>
        </w:rPr>
        <w:t xml:space="preserve"> algún asunto vario que agendar</w:t>
      </w:r>
      <w:r w:rsidR="008A5215">
        <w:rPr>
          <w:rFonts w:ascii="Arial" w:hAnsi="Arial" w:cs="Arial"/>
          <w:iCs/>
          <w:sz w:val="28"/>
          <w:szCs w:val="28"/>
        </w:rPr>
        <w:t xml:space="preserve">… Si no hay ningún asunto vario, voy a someter a su consideración la autorización y aprobación del orden del día, en los términos que han sido presentado para Ustedes. Si están por la afirmativa de su autorización, </w:t>
      </w:r>
      <w:r>
        <w:rPr>
          <w:rFonts w:ascii="Arial" w:hAnsi="Arial" w:cs="Arial"/>
          <w:iCs/>
          <w:sz w:val="28"/>
          <w:szCs w:val="28"/>
        </w:rPr>
        <w:t xml:space="preserve">sírvanse </w:t>
      </w:r>
      <w:r w:rsidR="008A5215">
        <w:rPr>
          <w:rFonts w:ascii="Arial" w:hAnsi="Arial" w:cs="Arial"/>
          <w:iCs/>
          <w:sz w:val="28"/>
          <w:szCs w:val="28"/>
        </w:rPr>
        <w:t xml:space="preserve">manifestarlo </w:t>
      </w:r>
      <w:r>
        <w:rPr>
          <w:rFonts w:ascii="Arial" w:hAnsi="Arial" w:cs="Arial"/>
          <w:iCs/>
          <w:sz w:val="28"/>
          <w:szCs w:val="28"/>
        </w:rPr>
        <w:t>levanta</w:t>
      </w:r>
      <w:r w:rsidR="008A5215">
        <w:rPr>
          <w:rFonts w:ascii="Arial" w:hAnsi="Arial" w:cs="Arial"/>
          <w:iCs/>
          <w:sz w:val="28"/>
          <w:szCs w:val="28"/>
        </w:rPr>
        <w:t>ndo</w:t>
      </w:r>
      <w:r>
        <w:rPr>
          <w:rFonts w:ascii="Arial" w:hAnsi="Arial" w:cs="Arial"/>
          <w:iCs/>
          <w:sz w:val="28"/>
          <w:szCs w:val="28"/>
        </w:rPr>
        <w:t xml:space="preserve"> su mano</w:t>
      </w:r>
      <w:r w:rsidRPr="00FD4026">
        <w:rPr>
          <w:rFonts w:ascii="Arial" w:hAnsi="Arial" w:cs="Arial"/>
          <w:iCs/>
          <w:sz w:val="28"/>
          <w:szCs w:val="28"/>
        </w:rPr>
        <w:t>….</w:t>
      </w:r>
      <w:r w:rsidR="008A5215">
        <w:rPr>
          <w:rFonts w:ascii="Arial" w:hAnsi="Arial" w:cs="Arial"/>
          <w:iCs/>
          <w:sz w:val="28"/>
          <w:szCs w:val="28"/>
        </w:rPr>
        <w:t xml:space="preserve"> </w:t>
      </w:r>
      <w:r w:rsidR="008A5215">
        <w:rPr>
          <w:rFonts w:ascii="Arial" w:hAnsi="Arial" w:cs="Arial"/>
          <w:b/>
          <w:bCs/>
          <w:iCs/>
          <w:sz w:val="28"/>
          <w:szCs w:val="28"/>
        </w:rPr>
        <w:t xml:space="preserve">15 votos a favor, aprobado por unanimidad de los asistentes. - - </w:t>
      </w:r>
      <w:r w:rsidRPr="00FD4026">
        <w:rPr>
          <w:rFonts w:ascii="Arial" w:hAnsi="Arial" w:cs="Arial"/>
          <w:b/>
          <w:sz w:val="28"/>
          <w:szCs w:val="28"/>
          <w:u w:val="single"/>
        </w:rPr>
        <w:t>TERCER PUNTO</w:t>
      </w:r>
      <w:r w:rsidRPr="00FD4026">
        <w:rPr>
          <w:rFonts w:ascii="Arial" w:hAnsi="Arial" w:cs="Arial"/>
          <w:b/>
          <w:sz w:val="28"/>
          <w:szCs w:val="28"/>
        </w:rPr>
        <w:t>:</w:t>
      </w:r>
      <w:r w:rsidR="00EF483F">
        <w:rPr>
          <w:rFonts w:ascii="Arial" w:hAnsi="Arial" w:cs="Arial"/>
          <w:b/>
          <w:sz w:val="28"/>
          <w:szCs w:val="28"/>
        </w:rPr>
        <w:t xml:space="preserve"> </w:t>
      </w:r>
      <w:r w:rsidR="00EF483F" w:rsidRPr="00EF0593">
        <w:rPr>
          <w:rFonts w:ascii="Arial" w:hAnsi="Arial" w:cs="Arial"/>
          <w:bCs/>
          <w:sz w:val="28"/>
          <w:szCs w:val="28"/>
        </w:rPr>
        <w:t>Iniciativa de Acuerdo que propone la autorización a los Representares del Municipio de Zapotlán el Grande, Jalisco,</w:t>
      </w:r>
      <w:r w:rsidR="00EF483F">
        <w:rPr>
          <w:rFonts w:ascii="Arial" w:hAnsi="Arial" w:cs="Arial"/>
          <w:b/>
          <w:sz w:val="28"/>
          <w:szCs w:val="28"/>
        </w:rPr>
        <w:t xml:space="preserve"> </w:t>
      </w:r>
      <w:r w:rsidR="00EF483F">
        <w:rPr>
          <w:rFonts w:ascii="Arial" w:hAnsi="Arial" w:cs="Arial"/>
          <w:bCs/>
          <w:sz w:val="28"/>
          <w:szCs w:val="28"/>
        </w:rPr>
        <w:t xml:space="preserve">a efecto de suscribir Convenio de Colaboración y Coordinación con Amatitenses Libres de Violencia, A.C. Motiva la C. Presidenta Municipal Magali Casillas Contreras. </w:t>
      </w:r>
      <w:r w:rsidR="00EF483F">
        <w:rPr>
          <w:rFonts w:ascii="Arial" w:hAnsi="Arial" w:cs="Arial"/>
          <w:b/>
          <w:i/>
          <w:iCs/>
          <w:sz w:val="28"/>
          <w:szCs w:val="28"/>
        </w:rPr>
        <w:t>C. Presidenta Municipal Magali Casillas Contreras:</w:t>
      </w:r>
      <w:r w:rsidR="00600241">
        <w:rPr>
          <w:rFonts w:ascii="Arial" w:hAnsi="Arial" w:cs="Arial"/>
          <w:b/>
          <w:i/>
          <w:iCs/>
          <w:sz w:val="28"/>
          <w:szCs w:val="28"/>
        </w:rPr>
        <w:t xml:space="preserve"> </w:t>
      </w:r>
      <w:r w:rsidR="00600241" w:rsidRPr="007F4FDC">
        <w:rPr>
          <w:rFonts w:ascii="Arial" w:eastAsia="Arial" w:hAnsi="Arial" w:cs="Arial"/>
          <w:b/>
          <w:i/>
          <w:iCs/>
          <w:sz w:val="28"/>
          <w:szCs w:val="28"/>
        </w:rPr>
        <w:t>H.</w:t>
      </w:r>
      <w:r w:rsidR="00600241">
        <w:rPr>
          <w:rFonts w:ascii="Arial" w:eastAsia="Arial" w:hAnsi="Arial" w:cs="Arial"/>
          <w:b/>
          <w:i/>
          <w:iCs/>
          <w:sz w:val="28"/>
          <w:szCs w:val="28"/>
        </w:rPr>
        <w:t xml:space="preserve"> </w:t>
      </w:r>
      <w:r w:rsidR="00600241" w:rsidRPr="007F4FDC">
        <w:rPr>
          <w:rFonts w:ascii="Arial" w:eastAsia="Arial" w:hAnsi="Arial" w:cs="Arial"/>
          <w:b/>
          <w:i/>
          <w:iCs/>
          <w:sz w:val="28"/>
          <w:szCs w:val="28"/>
        </w:rPr>
        <w:t>AYUNTAMIENTO CONSTITUCIONAL DE</w:t>
      </w:r>
      <w:r w:rsidR="00600241">
        <w:rPr>
          <w:rFonts w:ascii="Arial" w:eastAsia="Arial" w:hAnsi="Arial" w:cs="Arial"/>
          <w:b/>
          <w:i/>
          <w:iCs/>
          <w:sz w:val="28"/>
          <w:szCs w:val="28"/>
        </w:rPr>
        <w:t xml:space="preserve"> </w:t>
      </w:r>
      <w:r w:rsidR="00600241" w:rsidRPr="007F4FDC">
        <w:rPr>
          <w:rFonts w:ascii="Arial" w:eastAsia="Arial" w:hAnsi="Arial" w:cs="Arial"/>
          <w:b/>
          <w:i/>
          <w:iCs/>
          <w:sz w:val="28"/>
          <w:szCs w:val="28"/>
        </w:rPr>
        <w:t>ZAPOTLÁN EL GRANDE, JALISCO.</w:t>
      </w:r>
      <w:r w:rsidR="00600241">
        <w:rPr>
          <w:rFonts w:ascii="Arial" w:hAnsi="Arial" w:cs="Arial"/>
          <w:b/>
          <w:i/>
          <w:iCs/>
          <w:sz w:val="28"/>
          <w:szCs w:val="28"/>
        </w:rPr>
        <w:t xml:space="preserve"> </w:t>
      </w:r>
      <w:r w:rsidR="00600241" w:rsidRPr="007F4FDC">
        <w:rPr>
          <w:rFonts w:ascii="Arial" w:eastAsia="Arial" w:hAnsi="Arial" w:cs="Arial"/>
          <w:b/>
          <w:i/>
          <w:iCs/>
          <w:sz w:val="28"/>
          <w:szCs w:val="28"/>
        </w:rPr>
        <w:t>PRESENTE:</w:t>
      </w:r>
      <w:r w:rsidR="00600241">
        <w:rPr>
          <w:rFonts w:ascii="Arial" w:hAnsi="Arial" w:cs="Arial"/>
          <w:b/>
          <w:i/>
          <w:iCs/>
          <w:sz w:val="28"/>
          <w:szCs w:val="28"/>
        </w:rPr>
        <w:t xml:space="preserve"> </w:t>
      </w:r>
      <w:r w:rsidR="00600241" w:rsidRPr="007F4FDC">
        <w:rPr>
          <w:rFonts w:ascii="Arial" w:eastAsia="Arial" w:hAnsi="Arial" w:cs="Arial"/>
          <w:i/>
          <w:iCs/>
          <w:sz w:val="28"/>
          <w:szCs w:val="28"/>
        </w:rPr>
        <w:t xml:space="preserve">Quien motiva y suscribe la Ciudadana </w:t>
      </w:r>
      <w:r w:rsidR="00600241" w:rsidRPr="007F4FDC">
        <w:rPr>
          <w:rFonts w:ascii="Arial" w:eastAsia="Arial" w:hAnsi="Arial" w:cs="Arial"/>
          <w:b/>
          <w:i/>
          <w:iCs/>
          <w:sz w:val="28"/>
          <w:szCs w:val="28"/>
        </w:rPr>
        <w:t>MAGALI CASILLAS CONTRERAS</w:t>
      </w:r>
      <w:r w:rsidR="00600241" w:rsidRPr="007F4FDC">
        <w:rPr>
          <w:rFonts w:ascii="Arial" w:eastAsia="Arial" w:hAnsi="Arial" w:cs="Arial"/>
          <w:i/>
          <w:iCs/>
          <w:sz w:val="28"/>
          <w:szCs w:val="28"/>
        </w:rPr>
        <w:t>, en mi carácter de Presidenta de Zapotlán el Grande, Jalisco</w:t>
      </w:r>
      <w:r w:rsidR="00600241" w:rsidRPr="007F4FDC">
        <w:rPr>
          <w:rFonts w:ascii="Arial" w:hAnsi="Arial" w:cs="Arial"/>
          <w:i/>
          <w:iCs/>
          <w:sz w:val="28"/>
          <w:szCs w:val="28"/>
        </w:rPr>
        <w:t xml:space="preserve"> </w:t>
      </w:r>
      <w:r w:rsidR="00600241" w:rsidRPr="007F4FDC">
        <w:rPr>
          <w:rFonts w:ascii="Arial" w:eastAsia="Arial" w:hAnsi="Arial" w:cs="Arial"/>
          <w:i/>
          <w:iCs/>
          <w:sz w:val="28"/>
          <w:szCs w:val="28"/>
        </w:rPr>
        <w:t>con fundamento en el artículo 115 constitucional fracción I, II y IV, los artículos 1, 2, 73, 77, 85 fracción IV, 86, 88, 89 de la Constitución Política del Estado de Jalisco, 1, 2, 3, 4, 10, 27, 29, 30, 34, 37, 41, 42, 43, 48, 49 y 50 de la Ley de Gobierno y la Administración Pública Municipal para el Estado de Jalisco y sus Municipios, 40 punto 1 fracción I, 91, 92 y demás relativos y aplicables del Reglamento Interior del Ayuntamiento de Zapotlán el Grande</w:t>
      </w:r>
      <w:r w:rsidR="00600241" w:rsidRPr="007F4FDC">
        <w:rPr>
          <w:rFonts w:ascii="Arial" w:hAnsi="Arial" w:cs="Arial"/>
          <w:i/>
          <w:iCs/>
          <w:sz w:val="28"/>
          <w:szCs w:val="28"/>
        </w:rPr>
        <w:t>,</w:t>
      </w:r>
      <w:r w:rsidR="00600241" w:rsidRPr="007F4FDC">
        <w:rPr>
          <w:rFonts w:ascii="Arial" w:eastAsia="Arial" w:hAnsi="Arial" w:cs="Arial"/>
          <w:i/>
          <w:iCs/>
          <w:sz w:val="28"/>
          <w:szCs w:val="28"/>
        </w:rPr>
        <w:t xml:space="preserve"> comparezco presentando a la consideración de este Órgano Colegiado la, </w:t>
      </w:r>
      <w:r w:rsidR="00600241" w:rsidRPr="007F4FDC">
        <w:rPr>
          <w:rFonts w:ascii="Arial" w:eastAsia="Arial" w:hAnsi="Arial" w:cs="Arial"/>
          <w:b/>
          <w:i/>
          <w:iCs/>
          <w:sz w:val="28"/>
          <w:szCs w:val="28"/>
        </w:rPr>
        <w:t xml:space="preserve">INICIATIVA DE ACUERDO QUE PROPONE LA AUTORIZACIÓN A LOS REPRESENTANTES DEL MUNICIPIO DE ZAPOTLÁN EL GRANDE, JALISCO, A EFECTO DE SUSCRIBIR CONVENIO DE COLABORACIÓN Y COORDINACIÓN CON AMATITENSES </w:t>
      </w:r>
      <w:r w:rsidR="00600241" w:rsidRPr="007F4FDC">
        <w:rPr>
          <w:rFonts w:ascii="Arial" w:eastAsia="Arial" w:hAnsi="Arial" w:cs="Arial"/>
          <w:b/>
          <w:i/>
          <w:iCs/>
          <w:sz w:val="28"/>
          <w:szCs w:val="28"/>
        </w:rPr>
        <w:lastRenderedPageBreak/>
        <w:t xml:space="preserve">LIBRES DE VIOLENCIA, A.C., </w:t>
      </w:r>
      <w:r w:rsidR="00600241" w:rsidRPr="007F4FDC">
        <w:rPr>
          <w:rFonts w:ascii="Arial" w:eastAsia="Arial" w:hAnsi="Arial" w:cs="Arial"/>
          <w:i/>
          <w:iCs/>
          <w:sz w:val="28"/>
          <w:szCs w:val="28"/>
        </w:rPr>
        <w:t>bajo la siguiente.</w:t>
      </w:r>
      <w:r w:rsidR="00600241">
        <w:rPr>
          <w:rFonts w:ascii="Arial" w:hAnsi="Arial" w:cs="Arial"/>
          <w:b/>
          <w:i/>
          <w:iCs/>
          <w:sz w:val="28"/>
          <w:szCs w:val="28"/>
        </w:rPr>
        <w:t xml:space="preserve"> </w:t>
      </w:r>
      <w:r w:rsidR="00600241" w:rsidRPr="007F4FDC">
        <w:rPr>
          <w:rFonts w:ascii="Arial" w:eastAsia="Arial" w:hAnsi="Arial" w:cs="Arial"/>
          <w:b/>
          <w:i/>
          <w:iCs/>
          <w:sz w:val="28"/>
          <w:szCs w:val="28"/>
        </w:rPr>
        <w:t>EXPOSICIÓN DE MOTIVOS:</w:t>
      </w:r>
      <w:bookmarkStart w:id="0" w:name="_gjdgxs" w:colFirst="0" w:colLast="0"/>
      <w:bookmarkEnd w:id="0"/>
      <w:r w:rsidR="00600241">
        <w:rPr>
          <w:rFonts w:ascii="Arial" w:hAnsi="Arial" w:cs="Arial"/>
          <w:b/>
          <w:i/>
          <w:iCs/>
          <w:sz w:val="28"/>
          <w:szCs w:val="28"/>
        </w:rPr>
        <w:t xml:space="preserve"> </w:t>
      </w:r>
      <w:r w:rsidR="00600241" w:rsidRPr="007F4FDC">
        <w:rPr>
          <w:rFonts w:ascii="Arial" w:eastAsia="Arial" w:hAnsi="Arial" w:cs="Arial"/>
          <w:b/>
          <w:i/>
          <w:iCs/>
          <w:sz w:val="28"/>
          <w:szCs w:val="28"/>
        </w:rPr>
        <w:t>I.</w:t>
      </w:r>
      <w:r w:rsidR="00600241" w:rsidRPr="007F4FDC">
        <w:rPr>
          <w:rFonts w:ascii="Arial" w:eastAsia="Arial" w:hAnsi="Arial" w:cs="Arial"/>
          <w:i/>
          <w:iCs/>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600241">
        <w:rPr>
          <w:rFonts w:ascii="Arial" w:hAnsi="Arial" w:cs="Arial"/>
          <w:b/>
          <w:i/>
          <w:iCs/>
          <w:sz w:val="28"/>
          <w:szCs w:val="28"/>
        </w:rPr>
        <w:t xml:space="preserve"> </w:t>
      </w:r>
      <w:r w:rsidR="00600241" w:rsidRPr="007F4FDC">
        <w:rPr>
          <w:rFonts w:ascii="Arial" w:eastAsia="Arial" w:hAnsi="Arial" w:cs="Arial"/>
          <w:b/>
          <w:i/>
          <w:iCs/>
          <w:sz w:val="28"/>
          <w:szCs w:val="28"/>
        </w:rPr>
        <w:t xml:space="preserve">II. </w:t>
      </w:r>
      <w:r w:rsidR="00600241" w:rsidRPr="007F4FDC">
        <w:rPr>
          <w:rFonts w:ascii="Arial" w:eastAsia="Arial" w:hAnsi="Arial" w:cs="Arial"/>
          <w:i/>
          <w:iCs/>
          <w:sz w:val="28"/>
          <w:szCs w:val="28"/>
        </w:rPr>
        <w:t>Que la Constitución Política del Estado de Jalisco en sus artículos 73, 77, 80, 88 y demás relativos establece la base de la organización política y administrativa del Estado de Jalisco que reconoce al Municipio personalidad jurídica y patrimonio propio; estableciendo los mecanismos para organizar la administración pública municipal; la Ley de Gobierno y Administración Pública del Estado de Jalisco en sus artículos 2, 37, 38 y demás relativos y aplicables reconoce al municipio como nivel de gobierno, base de la organización política, administrativa y de la división territorial del Estado de Jalisco.</w:t>
      </w:r>
      <w:r w:rsidR="00680464">
        <w:rPr>
          <w:rFonts w:ascii="Arial" w:hAnsi="Arial" w:cs="Arial"/>
          <w:b/>
          <w:i/>
          <w:iCs/>
          <w:sz w:val="28"/>
          <w:szCs w:val="28"/>
        </w:rPr>
        <w:t xml:space="preserve"> </w:t>
      </w:r>
      <w:r w:rsidR="00600241" w:rsidRPr="007F4FDC">
        <w:rPr>
          <w:rFonts w:ascii="Arial" w:eastAsia="Arial" w:hAnsi="Arial" w:cs="Arial"/>
          <w:b/>
          <w:i/>
          <w:iCs/>
          <w:sz w:val="28"/>
          <w:szCs w:val="28"/>
        </w:rPr>
        <w:t>III.</w:t>
      </w:r>
      <w:r w:rsidR="00600241" w:rsidRPr="007F4FDC">
        <w:rPr>
          <w:rFonts w:ascii="Arial" w:eastAsia="Arial" w:hAnsi="Arial" w:cs="Arial"/>
          <w:i/>
          <w:iCs/>
          <w:sz w:val="28"/>
          <w:szCs w:val="28"/>
        </w:rPr>
        <w:t xml:space="preserve"> Que el municipio en el ejercicio de sus funciones debe buscar mecanismos de colaboración con instituciones públicas y privadas, en este caso, la Asociación Civil dentro de las atribuciones que le devienen es el prestar servicios a mujeres y a sus hijos menores de edad que sufren de maltrato extremo por parte de sus familiares o cónyuges a través de asesorías; así como llevar a cabo capacitaciones, </w:t>
      </w:r>
      <w:r w:rsidR="00756BD0" w:rsidRPr="007F4FDC">
        <w:rPr>
          <w:rFonts w:ascii="Arial" w:eastAsia="Arial" w:hAnsi="Arial" w:cs="Arial"/>
          <w:i/>
          <w:iCs/>
          <w:sz w:val="28"/>
          <w:szCs w:val="28"/>
        </w:rPr>
        <w:t>charlas</w:t>
      </w:r>
      <w:r w:rsidR="00600241" w:rsidRPr="007F4FDC">
        <w:rPr>
          <w:rFonts w:ascii="Arial" w:eastAsia="Arial" w:hAnsi="Arial" w:cs="Arial"/>
          <w:i/>
          <w:iCs/>
          <w:sz w:val="28"/>
          <w:szCs w:val="28"/>
        </w:rPr>
        <w:t xml:space="preserve">, pláticas, talleres, para informar y prevenir sobre la violencia familiar que sufren niñas, niños, </w:t>
      </w:r>
      <w:r w:rsidR="00756BD0" w:rsidRPr="007F4FDC">
        <w:rPr>
          <w:rFonts w:ascii="Arial" w:eastAsia="Arial" w:hAnsi="Arial" w:cs="Arial"/>
          <w:i/>
          <w:iCs/>
          <w:sz w:val="28"/>
          <w:szCs w:val="28"/>
        </w:rPr>
        <w:t>adolescente</w:t>
      </w:r>
      <w:r w:rsidR="00600241" w:rsidRPr="007F4FDC">
        <w:rPr>
          <w:rFonts w:ascii="Arial" w:eastAsia="Arial" w:hAnsi="Arial" w:cs="Arial"/>
          <w:i/>
          <w:iCs/>
          <w:sz w:val="28"/>
          <w:szCs w:val="28"/>
        </w:rPr>
        <w:t xml:space="preserve">, mujeres, hombres y adultos mayores.  </w:t>
      </w:r>
      <w:r w:rsidR="00600241" w:rsidRPr="007F4FDC">
        <w:rPr>
          <w:rFonts w:ascii="Arial" w:eastAsia="Arial" w:hAnsi="Arial" w:cs="Arial"/>
          <w:b/>
          <w:i/>
          <w:iCs/>
          <w:sz w:val="28"/>
          <w:szCs w:val="28"/>
        </w:rPr>
        <w:t>IV.</w:t>
      </w:r>
      <w:r w:rsidR="00600241" w:rsidRPr="007F4FDC">
        <w:rPr>
          <w:rFonts w:ascii="Arial" w:eastAsia="Arial" w:hAnsi="Arial" w:cs="Arial"/>
          <w:i/>
          <w:iCs/>
          <w:sz w:val="28"/>
          <w:szCs w:val="28"/>
        </w:rPr>
        <w:t xml:space="preserve">- Que </w:t>
      </w:r>
      <w:r w:rsidR="00600241" w:rsidRPr="007F4FDC">
        <w:rPr>
          <w:rFonts w:ascii="Arial" w:eastAsia="Arial" w:hAnsi="Arial" w:cs="Arial"/>
          <w:b/>
          <w:i/>
          <w:iCs/>
          <w:sz w:val="28"/>
          <w:szCs w:val="28"/>
        </w:rPr>
        <w:t>AMATITENSES LIBRES DE VIOLENCIA, A.C.</w:t>
      </w:r>
      <w:r w:rsidR="00600241" w:rsidRPr="007F4FDC">
        <w:rPr>
          <w:rFonts w:ascii="Arial" w:eastAsia="Arial" w:hAnsi="Arial" w:cs="Arial"/>
          <w:bCs/>
          <w:i/>
          <w:iCs/>
          <w:sz w:val="28"/>
          <w:szCs w:val="28"/>
        </w:rPr>
        <w:t xml:space="preserve">, es una asociación civil de asistencia social privada a la cual el día 29 veintinueve de noviembre del año 2011 dos mil once, en sesión ordinaria celebrada el día 24 veinticuatro de ese mismo mes y año, el Instituto Jalisciense de Asistencia Social (IJAS), con </w:t>
      </w:r>
      <w:r w:rsidR="00600241" w:rsidRPr="007F4FDC">
        <w:rPr>
          <w:rFonts w:ascii="Arial" w:eastAsia="Arial" w:hAnsi="Arial" w:cs="Arial"/>
          <w:bCs/>
          <w:i/>
          <w:iCs/>
          <w:sz w:val="28"/>
          <w:szCs w:val="28"/>
        </w:rPr>
        <w:lastRenderedPageBreak/>
        <w:t xml:space="preserve">fundamento en lo dispuesto por el Código de Asistencia Social en sus numerales 93, 104, 105 y 112 le fue asignado la clave única 2,396, del Área del Bienestar Social, del Registro Estatal de la Asistencia Social. Que se encuentra legalmente constituidos bajo escritura pública número 478, Tomo II, Libro 1, folios 2021-2029, ante la fe del Notario Público número 1 de Etzatlán, Jalisco; les fue asignado ante el  SAT la </w:t>
      </w:r>
      <w:r w:rsidR="00B62E7D">
        <w:rPr>
          <w:rFonts w:ascii="Arial" w:eastAsia="Arial" w:hAnsi="Arial" w:cs="Arial"/>
          <w:bCs/>
          <w:i/>
          <w:iCs/>
          <w:sz w:val="28"/>
          <w:szCs w:val="28"/>
        </w:rPr>
        <w:t>céd</w:t>
      </w:r>
      <w:r w:rsidR="00600241" w:rsidRPr="007F4FDC">
        <w:rPr>
          <w:rFonts w:ascii="Arial" w:eastAsia="Arial" w:hAnsi="Arial" w:cs="Arial"/>
          <w:bCs/>
          <w:i/>
          <w:iCs/>
          <w:sz w:val="28"/>
          <w:szCs w:val="28"/>
        </w:rPr>
        <w:t xml:space="preserve">ula de identificación fiscal, la clave de Registro Federal de Contribuyentes ALV111004LQ0, cuyos fines son de carácter no lucrativo ni transitorio y tiene como fin prestar servicios a mujeres y a sus hijos menores de edad que sufren de maltrato extremo por parte de sus familiares o cónyuges; Por lo general personas de escasos recursos </w:t>
      </w:r>
      <w:r w:rsidR="00B62E7D" w:rsidRPr="007F4FDC">
        <w:rPr>
          <w:rFonts w:ascii="Arial" w:eastAsia="Arial" w:hAnsi="Arial" w:cs="Arial"/>
          <w:bCs/>
          <w:i/>
          <w:iCs/>
          <w:sz w:val="28"/>
          <w:szCs w:val="28"/>
        </w:rPr>
        <w:t>económicos</w:t>
      </w:r>
      <w:r w:rsidR="00600241" w:rsidRPr="007F4FDC">
        <w:rPr>
          <w:rFonts w:ascii="Arial" w:eastAsia="Arial" w:hAnsi="Arial" w:cs="Arial"/>
          <w:bCs/>
          <w:i/>
          <w:iCs/>
          <w:sz w:val="28"/>
          <w:szCs w:val="28"/>
        </w:rPr>
        <w:t xml:space="preserve"> y carecen de todo apoyo económico como moral, proporcionando ayuda psicológica, social y </w:t>
      </w:r>
      <w:r w:rsidR="00B62E7D" w:rsidRPr="007F4FDC">
        <w:rPr>
          <w:rFonts w:ascii="Arial" w:eastAsia="Arial" w:hAnsi="Arial" w:cs="Arial"/>
          <w:bCs/>
          <w:i/>
          <w:iCs/>
          <w:sz w:val="28"/>
          <w:szCs w:val="28"/>
        </w:rPr>
        <w:t>asesoría</w:t>
      </w:r>
      <w:r w:rsidR="00600241" w:rsidRPr="007F4FDC">
        <w:rPr>
          <w:rFonts w:ascii="Arial" w:eastAsia="Arial" w:hAnsi="Arial" w:cs="Arial"/>
          <w:bCs/>
          <w:i/>
          <w:iCs/>
          <w:sz w:val="28"/>
          <w:szCs w:val="28"/>
        </w:rPr>
        <w:t xml:space="preserve"> legal a esta parte de la población vulnerable. Que su representante legal es la Abogada ANA LUISA LORENZANA VALLE, quien cuenta con las facultades suficientes para comparecer a la suscripción del convenio propuesto. </w:t>
      </w:r>
      <w:r w:rsidR="00600241" w:rsidRPr="007F4FDC">
        <w:rPr>
          <w:rFonts w:ascii="Arial" w:eastAsia="Arial" w:hAnsi="Arial" w:cs="Arial"/>
          <w:b/>
          <w:i/>
          <w:iCs/>
          <w:sz w:val="28"/>
          <w:szCs w:val="28"/>
        </w:rPr>
        <w:t>V.</w:t>
      </w:r>
      <w:r w:rsidR="00600241" w:rsidRPr="007F4FDC">
        <w:rPr>
          <w:rFonts w:ascii="Arial" w:eastAsia="Arial" w:hAnsi="Arial" w:cs="Arial"/>
          <w:bCs/>
          <w:i/>
          <w:iCs/>
          <w:sz w:val="28"/>
          <w:szCs w:val="28"/>
        </w:rPr>
        <w:t xml:space="preserve">- El objeto del presente convenio es llevar a cabo una campaña para concientizar a la población sobre que es, como se vive UN CICLO DE VIOLENCIA, como sin percatarse se puede estar generando violencia o puede ser </w:t>
      </w:r>
      <w:r w:rsidR="00680464" w:rsidRPr="007F4FDC">
        <w:rPr>
          <w:rFonts w:ascii="Arial" w:eastAsia="Arial" w:hAnsi="Arial" w:cs="Arial"/>
          <w:bCs/>
          <w:i/>
          <w:iCs/>
          <w:sz w:val="28"/>
          <w:szCs w:val="28"/>
        </w:rPr>
        <w:t>víctima</w:t>
      </w:r>
      <w:r w:rsidR="00600241" w:rsidRPr="007F4FDC">
        <w:rPr>
          <w:rFonts w:ascii="Arial" w:eastAsia="Arial" w:hAnsi="Arial" w:cs="Arial"/>
          <w:bCs/>
          <w:i/>
          <w:iCs/>
          <w:sz w:val="28"/>
          <w:szCs w:val="28"/>
        </w:rPr>
        <w:t xml:space="preserve"> de violencia. Para el logro de los objetivos la Asociación Civil, se encargará de proporcionar información sobre la campaña ROMPER EL CICLO, para que la población conozca los términos y los pueda tratar y las personas dejen de estigmatizar el apoyo </w:t>
      </w:r>
      <w:r w:rsidR="00680464" w:rsidRPr="007F4FDC">
        <w:rPr>
          <w:rFonts w:ascii="Arial" w:eastAsia="Arial" w:hAnsi="Arial" w:cs="Arial"/>
          <w:bCs/>
          <w:i/>
          <w:iCs/>
          <w:sz w:val="28"/>
          <w:szCs w:val="28"/>
        </w:rPr>
        <w:t>psicológico</w:t>
      </w:r>
      <w:r w:rsidR="00600241" w:rsidRPr="007F4FDC">
        <w:rPr>
          <w:rFonts w:ascii="Arial" w:eastAsia="Arial" w:hAnsi="Arial" w:cs="Arial"/>
          <w:bCs/>
          <w:i/>
          <w:iCs/>
          <w:sz w:val="28"/>
          <w:szCs w:val="28"/>
        </w:rPr>
        <w:t xml:space="preserve"> y lo vean como una opción y solución a sus dificultades; además de INFORMAR Y PREVENIR una de sus finalidades será que las personas mediante la información </w:t>
      </w:r>
      <w:r w:rsidR="00680464" w:rsidRPr="007F4FDC">
        <w:rPr>
          <w:rFonts w:ascii="Arial" w:eastAsia="Arial" w:hAnsi="Arial" w:cs="Arial"/>
          <w:bCs/>
          <w:i/>
          <w:iCs/>
          <w:sz w:val="28"/>
          <w:szCs w:val="28"/>
        </w:rPr>
        <w:t>estén</w:t>
      </w:r>
      <w:r w:rsidR="00600241" w:rsidRPr="007F4FDC">
        <w:rPr>
          <w:rFonts w:ascii="Arial" w:eastAsia="Arial" w:hAnsi="Arial" w:cs="Arial"/>
          <w:bCs/>
          <w:i/>
          <w:iCs/>
          <w:sz w:val="28"/>
          <w:szCs w:val="28"/>
        </w:rPr>
        <w:t xml:space="preserve"> convencidas de que todos </w:t>
      </w:r>
      <w:r w:rsidR="00680464" w:rsidRPr="007F4FDC">
        <w:rPr>
          <w:rFonts w:ascii="Arial" w:eastAsia="Arial" w:hAnsi="Arial" w:cs="Arial"/>
          <w:bCs/>
          <w:i/>
          <w:iCs/>
          <w:sz w:val="28"/>
          <w:szCs w:val="28"/>
        </w:rPr>
        <w:t>podemos</w:t>
      </w:r>
      <w:r w:rsidR="00600241" w:rsidRPr="007F4FDC">
        <w:rPr>
          <w:rFonts w:ascii="Arial" w:eastAsia="Arial" w:hAnsi="Arial" w:cs="Arial"/>
          <w:bCs/>
          <w:i/>
          <w:iCs/>
          <w:sz w:val="28"/>
          <w:szCs w:val="28"/>
        </w:rPr>
        <w:t xml:space="preserve"> ROMPER EL CICLO, desde su entorno, comunidad, escuela, empresa, negocio.</w:t>
      </w:r>
      <w:r w:rsidR="00B62E7D">
        <w:rPr>
          <w:rFonts w:ascii="Arial" w:hAnsi="Arial" w:cs="Arial"/>
          <w:b/>
          <w:i/>
          <w:iCs/>
          <w:sz w:val="28"/>
          <w:szCs w:val="28"/>
        </w:rPr>
        <w:t xml:space="preserve"> </w:t>
      </w:r>
      <w:r w:rsidR="00600241" w:rsidRPr="007F4FDC">
        <w:rPr>
          <w:rFonts w:ascii="Arial" w:eastAsia="Arial" w:hAnsi="Arial" w:cs="Arial"/>
          <w:b/>
          <w:i/>
          <w:iCs/>
          <w:sz w:val="28"/>
          <w:szCs w:val="28"/>
        </w:rPr>
        <w:t>VI</w:t>
      </w:r>
      <w:r w:rsidR="00600241" w:rsidRPr="007F4FDC">
        <w:rPr>
          <w:rFonts w:ascii="Arial" w:eastAsia="Arial" w:hAnsi="Arial" w:cs="Arial"/>
          <w:bCs/>
          <w:i/>
          <w:iCs/>
          <w:sz w:val="28"/>
          <w:szCs w:val="28"/>
        </w:rPr>
        <w:t xml:space="preserve">.- La </w:t>
      </w:r>
      <w:r w:rsidR="00600241" w:rsidRPr="007F4FDC">
        <w:rPr>
          <w:rFonts w:ascii="Arial" w:eastAsia="Arial" w:hAnsi="Arial" w:cs="Arial"/>
          <w:bCs/>
          <w:i/>
          <w:iCs/>
          <w:sz w:val="28"/>
          <w:szCs w:val="28"/>
        </w:rPr>
        <w:lastRenderedPageBreak/>
        <w:t xml:space="preserve">Asociación Civil apoyará en todo momento llevando a cabo capacitación a los funcionarios que integran el Municipio de Zapotlán el Grande, Jalisco, respecto de la </w:t>
      </w:r>
      <w:r w:rsidR="00680464" w:rsidRPr="007F4FDC">
        <w:rPr>
          <w:rFonts w:ascii="Arial" w:eastAsia="Arial" w:hAnsi="Arial" w:cs="Arial"/>
          <w:bCs/>
          <w:i/>
          <w:iCs/>
          <w:sz w:val="28"/>
          <w:szCs w:val="28"/>
        </w:rPr>
        <w:t>enfermedad</w:t>
      </w:r>
      <w:r w:rsidR="00600241" w:rsidRPr="007F4FDC">
        <w:rPr>
          <w:rFonts w:ascii="Arial" w:eastAsia="Arial" w:hAnsi="Arial" w:cs="Arial"/>
          <w:bCs/>
          <w:i/>
          <w:iCs/>
          <w:sz w:val="28"/>
          <w:szCs w:val="28"/>
        </w:rPr>
        <w:t xml:space="preserve"> pública </w:t>
      </w:r>
      <w:r w:rsidR="00680464" w:rsidRPr="007F4FDC">
        <w:rPr>
          <w:rFonts w:ascii="Arial" w:eastAsia="Arial" w:hAnsi="Arial" w:cs="Arial"/>
          <w:bCs/>
          <w:i/>
          <w:iCs/>
          <w:sz w:val="28"/>
          <w:szCs w:val="28"/>
        </w:rPr>
        <w:t>conocida</w:t>
      </w:r>
      <w:r w:rsidR="00600241" w:rsidRPr="007F4FDC">
        <w:rPr>
          <w:rFonts w:ascii="Arial" w:eastAsia="Arial" w:hAnsi="Arial" w:cs="Arial"/>
          <w:bCs/>
          <w:i/>
          <w:iCs/>
          <w:sz w:val="28"/>
          <w:szCs w:val="28"/>
        </w:rPr>
        <w:t xml:space="preserve"> como violencia familiar, facilitando la información de todas aquellas </w:t>
      </w:r>
      <w:r w:rsidR="00680464" w:rsidRPr="007F4FDC">
        <w:rPr>
          <w:rFonts w:ascii="Arial" w:eastAsia="Arial" w:hAnsi="Arial" w:cs="Arial"/>
          <w:bCs/>
          <w:i/>
          <w:iCs/>
          <w:sz w:val="28"/>
          <w:szCs w:val="28"/>
        </w:rPr>
        <w:t>familiar</w:t>
      </w:r>
      <w:r w:rsidR="00600241" w:rsidRPr="007F4FDC">
        <w:rPr>
          <w:rFonts w:ascii="Arial" w:eastAsia="Arial" w:hAnsi="Arial" w:cs="Arial"/>
          <w:bCs/>
          <w:i/>
          <w:iCs/>
          <w:sz w:val="28"/>
          <w:szCs w:val="28"/>
        </w:rPr>
        <w:t xml:space="preserve"> </w:t>
      </w:r>
      <w:r w:rsidR="00680464" w:rsidRPr="007F4FDC">
        <w:rPr>
          <w:rFonts w:ascii="Arial" w:eastAsia="Arial" w:hAnsi="Arial" w:cs="Arial"/>
          <w:bCs/>
          <w:i/>
          <w:iCs/>
          <w:sz w:val="28"/>
          <w:szCs w:val="28"/>
        </w:rPr>
        <w:t>Guzmanenses</w:t>
      </w:r>
      <w:r w:rsidR="00600241" w:rsidRPr="007F4FDC">
        <w:rPr>
          <w:rFonts w:ascii="Arial" w:eastAsia="Arial" w:hAnsi="Arial" w:cs="Arial"/>
          <w:bCs/>
          <w:i/>
          <w:iCs/>
          <w:sz w:val="28"/>
          <w:szCs w:val="28"/>
        </w:rPr>
        <w:t xml:space="preserve"> detenten que es la violencia y que herramientas pueden utilizar para salir de ella. Por su parte el Municipio se </w:t>
      </w:r>
      <w:r w:rsidR="00680464" w:rsidRPr="007F4FDC">
        <w:rPr>
          <w:rFonts w:ascii="Arial" w:eastAsia="Arial" w:hAnsi="Arial" w:cs="Arial"/>
          <w:bCs/>
          <w:i/>
          <w:iCs/>
          <w:sz w:val="28"/>
          <w:szCs w:val="28"/>
        </w:rPr>
        <w:t>encargará</w:t>
      </w:r>
      <w:r w:rsidR="00600241" w:rsidRPr="007F4FDC">
        <w:rPr>
          <w:rFonts w:ascii="Arial" w:eastAsia="Arial" w:hAnsi="Arial" w:cs="Arial"/>
          <w:bCs/>
          <w:i/>
          <w:iCs/>
          <w:sz w:val="28"/>
          <w:szCs w:val="28"/>
        </w:rPr>
        <w:t xml:space="preserve"> de dar difusión a través del perifoneo en toda su </w:t>
      </w:r>
      <w:r w:rsidR="00680464" w:rsidRPr="007F4FDC">
        <w:rPr>
          <w:rFonts w:ascii="Arial" w:eastAsia="Arial" w:hAnsi="Arial" w:cs="Arial"/>
          <w:bCs/>
          <w:i/>
          <w:iCs/>
          <w:sz w:val="28"/>
          <w:szCs w:val="28"/>
        </w:rPr>
        <w:t>población</w:t>
      </w:r>
      <w:r w:rsidR="00600241" w:rsidRPr="007F4FDC">
        <w:rPr>
          <w:rFonts w:ascii="Arial" w:eastAsia="Arial" w:hAnsi="Arial" w:cs="Arial"/>
          <w:bCs/>
          <w:i/>
          <w:iCs/>
          <w:sz w:val="28"/>
          <w:szCs w:val="28"/>
        </w:rPr>
        <w:t xml:space="preserve"> y delegaciones respecto de la campaña ROMPER EL CICLO DE LA VIOLENCIA, de igual forma llevara a cabo mecanismos, para lograr que los trabajadores del Municipio se capaciten en el tema y que sus familias, amigos y ciudadanos del mismo, exploren la página WEB de Amatitenses Libres de Violencia, con ello se logrará sensibilizar e informar sobre la prevención de la violencia; así como todas aquellas acciones contenidas en la CLAUSULA SEGUNDA  del convenio de referencia.</w:t>
      </w:r>
      <w:r w:rsidR="00680464">
        <w:rPr>
          <w:rFonts w:ascii="Arial" w:eastAsia="Arial" w:hAnsi="Arial" w:cs="Arial"/>
          <w:bCs/>
          <w:i/>
          <w:iCs/>
          <w:sz w:val="28"/>
          <w:szCs w:val="28"/>
        </w:rPr>
        <w:t xml:space="preserve"> </w:t>
      </w:r>
      <w:r w:rsidR="00600241" w:rsidRPr="007F4FDC">
        <w:rPr>
          <w:rFonts w:ascii="Arial" w:eastAsia="Arial" w:hAnsi="Arial" w:cs="Arial"/>
          <w:b/>
          <w:i/>
          <w:iCs/>
          <w:sz w:val="28"/>
          <w:szCs w:val="28"/>
        </w:rPr>
        <w:t>VII</w:t>
      </w:r>
      <w:r w:rsidR="00600241" w:rsidRPr="007F4FDC">
        <w:rPr>
          <w:rFonts w:ascii="Arial" w:eastAsia="Arial" w:hAnsi="Arial" w:cs="Arial"/>
          <w:bCs/>
          <w:i/>
          <w:iCs/>
          <w:sz w:val="28"/>
          <w:szCs w:val="28"/>
        </w:rPr>
        <w:t xml:space="preserve">.- Para efectos de lo establecido en la CLAULA TERCERA del convenio de Colaboración y Coordinación, el gobierno municipal encabezado por la suscrita, tengo a bien designar como persona que </w:t>
      </w:r>
      <w:r w:rsidR="00680464" w:rsidRPr="007F4FDC">
        <w:rPr>
          <w:rFonts w:ascii="Arial" w:eastAsia="Arial" w:hAnsi="Arial" w:cs="Arial"/>
          <w:bCs/>
          <w:i/>
          <w:iCs/>
          <w:sz w:val="28"/>
          <w:szCs w:val="28"/>
        </w:rPr>
        <w:t>fungirá</w:t>
      </w:r>
      <w:r w:rsidR="00600241" w:rsidRPr="007F4FDC">
        <w:rPr>
          <w:rFonts w:ascii="Arial" w:eastAsia="Arial" w:hAnsi="Arial" w:cs="Arial"/>
          <w:bCs/>
          <w:i/>
          <w:iCs/>
          <w:sz w:val="28"/>
          <w:szCs w:val="28"/>
        </w:rPr>
        <w:t xml:space="preserve"> como coordinador de parte del Municipio de Zapotlán el Grande, Jalisco, a efecto de dar cumplimiento con el convenio multireferido a la C. EVA MARÍA DE JESÚS BARRETO, en su carácter de Directora de Igualdad Sustantiva entre Mujeres y Hombres. </w:t>
      </w:r>
      <w:r w:rsidR="00600241" w:rsidRPr="007F4FDC">
        <w:rPr>
          <w:rFonts w:ascii="Arial" w:eastAsia="Arial" w:hAnsi="Arial" w:cs="Arial"/>
          <w:b/>
          <w:i/>
          <w:iCs/>
          <w:sz w:val="28"/>
          <w:szCs w:val="28"/>
        </w:rPr>
        <w:t>VIII.</w:t>
      </w:r>
      <w:r w:rsidR="00600241" w:rsidRPr="007F4FDC">
        <w:rPr>
          <w:rFonts w:ascii="Arial" w:eastAsia="Arial" w:hAnsi="Arial" w:cs="Arial"/>
          <w:bCs/>
          <w:i/>
          <w:iCs/>
          <w:sz w:val="28"/>
          <w:szCs w:val="28"/>
        </w:rPr>
        <w:t xml:space="preserve">- La Vigencia propuesta para el convenio es a partir de la fecha de suscripción del mismo y hasta el 01 de marzo del 2027, sin perjuicio de renovación.      </w:t>
      </w:r>
      <w:r w:rsidR="00600241" w:rsidRPr="007F4FDC">
        <w:rPr>
          <w:rFonts w:ascii="Arial" w:eastAsia="Arial" w:hAnsi="Arial" w:cs="Arial"/>
          <w:b/>
          <w:i/>
          <w:iCs/>
          <w:sz w:val="28"/>
          <w:szCs w:val="28"/>
        </w:rPr>
        <w:t>AN</w:t>
      </w:r>
      <w:r w:rsidR="00680464">
        <w:rPr>
          <w:rFonts w:ascii="Arial" w:eastAsia="Arial" w:hAnsi="Arial" w:cs="Arial"/>
          <w:b/>
          <w:i/>
          <w:iCs/>
          <w:sz w:val="28"/>
          <w:szCs w:val="28"/>
        </w:rPr>
        <w:t>T</w:t>
      </w:r>
      <w:r w:rsidR="00600241" w:rsidRPr="007F4FDC">
        <w:rPr>
          <w:rFonts w:ascii="Arial" w:eastAsia="Arial" w:hAnsi="Arial" w:cs="Arial"/>
          <w:b/>
          <w:i/>
          <w:iCs/>
          <w:sz w:val="28"/>
          <w:szCs w:val="28"/>
        </w:rPr>
        <w:t>ECEDENTES:</w:t>
      </w:r>
      <w:r w:rsidR="00680464">
        <w:rPr>
          <w:rFonts w:ascii="Arial" w:eastAsia="Arial" w:hAnsi="Arial" w:cs="Arial"/>
          <w:bCs/>
          <w:i/>
          <w:iCs/>
          <w:sz w:val="28"/>
          <w:szCs w:val="28"/>
        </w:rPr>
        <w:t xml:space="preserve"> </w:t>
      </w:r>
      <w:r w:rsidR="00600241" w:rsidRPr="007F4FDC">
        <w:rPr>
          <w:rFonts w:ascii="Arial" w:eastAsia="Arial" w:hAnsi="Arial" w:cs="Arial"/>
          <w:b/>
          <w:i/>
          <w:iCs/>
          <w:sz w:val="28"/>
          <w:szCs w:val="28"/>
        </w:rPr>
        <w:t xml:space="preserve">1.- </w:t>
      </w:r>
      <w:r w:rsidR="00600241" w:rsidRPr="007F4FDC">
        <w:rPr>
          <w:rFonts w:ascii="Arial" w:eastAsia="Arial" w:hAnsi="Arial" w:cs="Arial"/>
          <w:i/>
          <w:iCs/>
          <w:sz w:val="28"/>
          <w:szCs w:val="28"/>
        </w:rPr>
        <w:t xml:space="preserve">Con fecha  16 </w:t>
      </w:r>
      <w:r w:rsidR="00680464" w:rsidRPr="007F4FDC">
        <w:rPr>
          <w:rFonts w:ascii="Arial" w:eastAsia="Arial" w:hAnsi="Arial" w:cs="Arial"/>
          <w:i/>
          <w:iCs/>
          <w:sz w:val="28"/>
          <w:szCs w:val="28"/>
        </w:rPr>
        <w:t>dieciséis</w:t>
      </w:r>
      <w:r w:rsidR="00600241" w:rsidRPr="007F4FDC">
        <w:rPr>
          <w:rFonts w:ascii="Arial" w:eastAsia="Arial" w:hAnsi="Arial" w:cs="Arial"/>
          <w:i/>
          <w:iCs/>
          <w:sz w:val="28"/>
          <w:szCs w:val="28"/>
        </w:rPr>
        <w:t xml:space="preserve"> de febrero de este año 2026 dos mil </w:t>
      </w:r>
      <w:r w:rsidR="00680464" w:rsidRPr="007F4FDC">
        <w:rPr>
          <w:rFonts w:ascii="Arial" w:eastAsia="Arial" w:hAnsi="Arial" w:cs="Arial"/>
          <w:i/>
          <w:iCs/>
          <w:sz w:val="28"/>
          <w:szCs w:val="28"/>
        </w:rPr>
        <w:t>veintiséis</w:t>
      </w:r>
      <w:r w:rsidR="00600241" w:rsidRPr="007F4FDC">
        <w:rPr>
          <w:rFonts w:ascii="Arial" w:eastAsia="Arial" w:hAnsi="Arial" w:cs="Arial"/>
          <w:i/>
          <w:iCs/>
          <w:sz w:val="28"/>
          <w:szCs w:val="28"/>
        </w:rPr>
        <w:t>, se recibió en las oficinas de Presidencia Municipal el oficio número</w:t>
      </w:r>
      <w:r w:rsidR="00756BD0">
        <w:rPr>
          <w:rFonts w:ascii="Arial" w:eastAsia="Arial" w:hAnsi="Arial" w:cs="Arial"/>
          <w:b/>
          <w:i/>
          <w:iCs/>
          <w:sz w:val="28"/>
          <w:szCs w:val="28"/>
        </w:rPr>
        <w:t xml:space="preserve"> </w:t>
      </w:r>
      <w:r w:rsidR="00600241" w:rsidRPr="007F4FDC">
        <w:rPr>
          <w:rFonts w:ascii="Arial" w:eastAsia="Arial" w:hAnsi="Arial" w:cs="Arial"/>
          <w:b/>
          <w:i/>
          <w:iCs/>
          <w:sz w:val="28"/>
          <w:szCs w:val="28"/>
        </w:rPr>
        <w:t xml:space="preserve">OFICIO/ALVAC/CALVI39/2026, </w:t>
      </w:r>
      <w:r w:rsidR="00600241" w:rsidRPr="007F4FDC">
        <w:rPr>
          <w:rFonts w:ascii="Arial" w:eastAsia="Arial" w:hAnsi="Arial" w:cs="Arial"/>
          <w:i/>
          <w:iCs/>
          <w:sz w:val="28"/>
          <w:szCs w:val="28"/>
        </w:rPr>
        <w:t xml:space="preserve"> suscrito por la Mtra. Ana Luisa Lorenzana Valle en su calidad de Presidenta de ALVAC/CALVI </w:t>
      </w:r>
      <w:r w:rsidR="00600241" w:rsidRPr="007F4FDC">
        <w:rPr>
          <w:rFonts w:ascii="Arial" w:eastAsia="Arial" w:hAnsi="Arial" w:cs="Arial"/>
          <w:i/>
          <w:iCs/>
          <w:sz w:val="28"/>
          <w:szCs w:val="28"/>
        </w:rPr>
        <w:lastRenderedPageBreak/>
        <w:t xml:space="preserve">A.C., en el que en esencia solicita que por mi conducto sea sometido a consideración de este cuerpo edilicio la suscripción de convenio de colaboración y coordinación entre el Municipio de Zapotlán el Grande, Jalisco y </w:t>
      </w:r>
      <w:r w:rsidR="00600241" w:rsidRPr="007F4FDC">
        <w:rPr>
          <w:rFonts w:ascii="Arial" w:eastAsia="Arial" w:hAnsi="Arial" w:cs="Arial"/>
          <w:b/>
          <w:i/>
          <w:iCs/>
          <w:sz w:val="28"/>
          <w:szCs w:val="28"/>
        </w:rPr>
        <w:t xml:space="preserve">AMATITENSES LIBRES DE VIOLENCIA, A.C., </w:t>
      </w:r>
      <w:r w:rsidR="00600241" w:rsidRPr="007F4FDC">
        <w:rPr>
          <w:rFonts w:ascii="Arial" w:eastAsia="Arial" w:hAnsi="Arial" w:cs="Arial"/>
          <w:bCs/>
          <w:i/>
          <w:iCs/>
          <w:sz w:val="28"/>
          <w:szCs w:val="28"/>
        </w:rPr>
        <w:t>con el</w:t>
      </w:r>
      <w:r w:rsidR="00600241" w:rsidRPr="007F4FDC">
        <w:rPr>
          <w:rFonts w:ascii="Arial" w:eastAsia="Arial" w:hAnsi="Arial" w:cs="Arial"/>
          <w:b/>
          <w:i/>
          <w:iCs/>
          <w:sz w:val="28"/>
          <w:szCs w:val="28"/>
        </w:rPr>
        <w:t xml:space="preserve"> </w:t>
      </w:r>
      <w:r w:rsidR="00600241" w:rsidRPr="007F4FDC">
        <w:rPr>
          <w:rFonts w:ascii="Arial" w:eastAsia="Arial" w:hAnsi="Arial" w:cs="Arial"/>
          <w:bCs/>
          <w:i/>
          <w:iCs/>
          <w:sz w:val="28"/>
          <w:szCs w:val="28"/>
        </w:rPr>
        <w:t xml:space="preserve">objeto de llevar a cabo una campaña para concientizar a la población sobre que es, como se vive UN CICLO DE VIOLENCIA, como sin percatarse se puede estar generando violencia o puede ser </w:t>
      </w:r>
      <w:r w:rsidR="002A6EAD" w:rsidRPr="007F4FDC">
        <w:rPr>
          <w:rFonts w:ascii="Arial" w:eastAsia="Arial" w:hAnsi="Arial" w:cs="Arial"/>
          <w:bCs/>
          <w:i/>
          <w:iCs/>
          <w:sz w:val="28"/>
          <w:szCs w:val="28"/>
        </w:rPr>
        <w:t>víctima</w:t>
      </w:r>
      <w:r w:rsidR="00600241" w:rsidRPr="007F4FDC">
        <w:rPr>
          <w:rFonts w:ascii="Arial" w:eastAsia="Arial" w:hAnsi="Arial" w:cs="Arial"/>
          <w:bCs/>
          <w:i/>
          <w:iCs/>
          <w:sz w:val="28"/>
          <w:szCs w:val="28"/>
        </w:rPr>
        <w:t xml:space="preserve"> de violencia. Para el logro de los objetivos la Asociación Civil, se encargará de proporcionar información sobre la campaña ROMPER EL CICLO, para que la población conozca los términos y los pueda tratar y las personas dejen de estigmatizar el apoyo </w:t>
      </w:r>
      <w:r w:rsidR="002A6EAD" w:rsidRPr="007F4FDC">
        <w:rPr>
          <w:rFonts w:ascii="Arial" w:eastAsia="Arial" w:hAnsi="Arial" w:cs="Arial"/>
          <w:bCs/>
          <w:i/>
          <w:iCs/>
          <w:sz w:val="28"/>
          <w:szCs w:val="28"/>
        </w:rPr>
        <w:t>psicológico</w:t>
      </w:r>
      <w:r w:rsidR="00600241" w:rsidRPr="007F4FDC">
        <w:rPr>
          <w:rFonts w:ascii="Arial" w:eastAsia="Arial" w:hAnsi="Arial" w:cs="Arial"/>
          <w:bCs/>
          <w:i/>
          <w:iCs/>
          <w:sz w:val="28"/>
          <w:szCs w:val="28"/>
        </w:rPr>
        <w:t xml:space="preserve"> y lo vean como una opción y solución a sus dificultades; además de INFORMAR Y PREVENIR una de sus finalidades será que las personas mediante la información </w:t>
      </w:r>
      <w:r w:rsidR="002A6EAD" w:rsidRPr="007F4FDC">
        <w:rPr>
          <w:rFonts w:ascii="Arial" w:eastAsia="Arial" w:hAnsi="Arial" w:cs="Arial"/>
          <w:bCs/>
          <w:i/>
          <w:iCs/>
          <w:sz w:val="28"/>
          <w:szCs w:val="28"/>
        </w:rPr>
        <w:t>estén</w:t>
      </w:r>
      <w:r w:rsidR="00600241" w:rsidRPr="007F4FDC">
        <w:rPr>
          <w:rFonts w:ascii="Arial" w:eastAsia="Arial" w:hAnsi="Arial" w:cs="Arial"/>
          <w:bCs/>
          <w:i/>
          <w:iCs/>
          <w:sz w:val="28"/>
          <w:szCs w:val="28"/>
        </w:rPr>
        <w:t xml:space="preserve"> convencidas de que todos </w:t>
      </w:r>
      <w:r w:rsidR="002A6EAD" w:rsidRPr="007F4FDC">
        <w:rPr>
          <w:rFonts w:ascii="Arial" w:eastAsia="Arial" w:hAnsi="Arial" w:cs="Arial"/>
          <w:bCs/>
          <w:i/>
          <w:iCs/>
          <w:sz w:val="28"/>
          <w:szCs w:val="28"/>
        </w:rPr>
        <w:t>podemos</w:t>
      </w:r>
      <w:r w:rsidR="00600241" w:rsidRPr="007F4FDC">
        <w:rPr>
          <w:rFonts w:ascii="Arial" w:eastAsia="Arial" w:hAnsi="Arial" w:cs="Arial"/>
          <w:bCs/>
          <w:i/>
          <w:iCs/>
          <w:sz w:val="28"/>
          <w:szCs w:val="28"/>
        </w:rPr>
        <w:t xml:space="preserve"> ROMPER EL CICLO, desde su entorno, comunidad, escuela, empresa, negocio.</w:t>
      </w:r>
      <w:r w:rsidR="002A6EAD">
        <w:rPr>
          <w:rFonts w:ascii="Arial" w:eastAsia="Arial" w:hAnsi="Arial" w:cs="Arial"/>
          <w:bCs/>
          <w:i/>
          <w:iCs/>
          <w:sz w:val="28"/>
          <w:szCs w:val="28"/>
        </w:rPr>
        <w:t xml:space="preserve"> </w:t>
      </w:r>
      <w:r w:rsidR="00600241" w:rsidRPr="007F4FDC">
        <w:rPr>
          <w:rFonts w:ascii="Arial" w:eastAsia="Arial" w:hAnsi="Arial" w:cs="Arial"/>
          <w:b/>
          <w:i/>
          <w:iCs/>
          <w:sz w:val="28"/>
          <w:szCs w:val="28"/>
        </w:rPr>
        <w:t>2.-</w:t>
      </w:r>
      <w:r w:rsidR="00600241" w:rsidRPr="007F4FDC">
        <w:rPr>
          <w:rFonts w:ascii="Arial" w:eastAsia="Arial" w:hAnsi="Arial" w:cs="Arial"/>
          <w:bCs/>
          <w:i/>
          <w:iCs/>
          <w:sz w:val="28"/>
          <w:szCs w:val="28"/>
        </w:rPr>
        <w:t xml:space="preserve"> Que originalmente el convenio propuesto fue suscrito el día 15 de diciembre del año 2021 dos mil veintiuno y concluyó su vigencia el 31 de diciembre de 2022. </w:t>
      </w:r>
      <w:r w:rsidR="00600241" w:rsidRPr="007F4FDC">
        <w:rPr>
          <w:rFonts w:ascii="Arial" w:eastAsia="Arial" w:hAnsi="Arial" w:cs="Arial"/>
          <w:i/>
          <w:iCs/>
          <w:sz w:val="28"/>
          <w:szCs w:val="28"/>
        </w:rPr>
        <w:t>Al efecto, propongo para su aprobación, el siguiente:</w:t>
      </w:r>
      <w:r w:rsidR="002A6EAD">
        <w:rPr>
          <w:rFonts w:ascii="Arial" w:eastAsia="Arial" w:hAnsi="Arial" w:cs="Arial"/>
          <w:bCs/>
          <w:i/>
          <w:iCs/>
          <w:sz w:val="28"/>
          <w:szCs w:val="28"/>
        </w:rPr>
        <w:t xml:space="preserve"> </w:t>
      </w:r>
      <w:r w:rsidR="00600241" w:rsidRPr="007F4FDC">
        <w:rPr>
          <w:rFonts w:ascii="Arial" w:eastAsia="Arial" w:hAnsi="Arial" w:cs="Arial"/>
          <w:b/>
          <w:i/>
          <w:iCs/>
          <w:sz w:val="28"/>
          <w:szCs w:val="28"/>
        </w:rPr>
        <w:t>ACUERDO:</w:t>
      </w:r>
      <w:r w:rsidR="002A6EAD">
        <w:rPr>
          <w:rFonts w:ascii="Arial" w:eastAsia="Arial" w:hAnsi="Arial" w:cs="Arial"/>
          <w:bCs/>
          <w:i/>
          <w:iCs/>
          <w:sz w:val="28"/>
          <w:szCs w:val="28"/>
        </w:rPr>
        <w:t xml:space="preserve"> </w:t>
      </w:r>
      <w:r w:rsidR="00600241" w:rsidRPr="007F4FDC">
        <w:rPr>
          <w:rFonts w:ascii="Arial" w:eastAsia="Arial" w:hAnsi="Arial" w:cs="Arial"/>
          <w:b/>
          <w:i/>
          <w:iCs/>
          <w:sz w:val="28"/>
          <w:szCs w:val="28"/>
        </w:rPr>
        <w:t xml:space="preserve">PRIMERO.- </w:t>
      </w:r>
      <w:r w:rsidR="00600241" w:rsidRPr="007F4FDC">
        <w:rPr>
          <w:rFonts w:ascii="Arial" w:eastAsia="Arial" w:hAnsi="Arial" w:cs="Arial"/>
          <w:i/>
          <w:iCs/>
          <w:sz w:val="28"/>
          <w:szCs w:val="28"/>
        </w:rPr>
        <w:t xml:space="preserve">Se aprueba por el Pleno de este Honorable Ayuntamiento Constitucional de Zapotlán el Grande, Jalisco, la autorización a efecto de que comparezcan las </w:t>
      </w:r>
      <w:r w:rsidR="00600241" w:rsidRPr="007F4FDC">
        <w:rPr>
          <w:rFonts w:ascii="Arial" w:eastAsia="Arial" w:hAnsi="Arial" w:cs="Arial"/>
          <w:b/>
          <w:bCs/>
          <w:i/>
          <w:iCs/>
          <w:sz w:val="28"/>
          <w:szCs w:val="28"/>
        </w:rPr>
        <w:t>CC. MAGALI CASILLAS CONTRERAS, Presidenta Municipal; CLAUDIA MARGARITA ROBLES GÓMEZ</w:t>
      </w:r>
      <w:r w:rsidR="00600241" w:rsidRPr="007F4FDC">
        <w:rPr>
          <w:rFonts w:ascii="Arial" w:eastAsia="Arial" w:hAnsi="Arial" w:cs="Arial"/>
          <w:i/>
          <w:iCs/>
          <w:sz w:val="28"/>
          <w:szCs w:val="28"/>
        </w:rPr>
        <w:t xml:space="preserve">, </w:t>
      </w:r>
      <w:r w:rsidR="00600241" w:rsidRPr="007F4FDC">
        <w:rPr>
          <w:rFonts w:ascii="Arial" w:eastAsia="Arial" w:hAnsi="Arial" w:cs="Arial"/>
          <w:b/>
          <w:bCs/>
          <w:i/>
          <w:iCs/>
          <w:sz w:val="28"/>
          <w:szCs w:val="28"/>
        </w:rPr>
        <w:t>Síndica Municipal</w:t>
      </w:r>
      <w:r w:rsidR="00600241" w:rsidRPr="007F4FDC">
        <w:rPr>
          <w:rFonts w:ascii="Arial" w:eastAsia="Arial" w:hAnsi="Arial" w:cs="Arial"/>
          <w:i/>
          <w:iCs/>
          <w:sz w:val="28"/>
          <w:szCs w:val="28"/>
        </w:rPr>
        <w:t xml:space="preserve">, a nombre y representación del Municipio de Zapotlán el Grande, Jalisco, suscriban con </w:t>
      </w:r>
      <w:r w:rsidR="00600241" w:rsidRPr="007F4FDC">
        <w:rPr>
          <w:rFonts w:ascii="Arial" w:eastAsia="Arial" w:hAnsi="Arial" w:cs="Arial"/>
          <w:b/>
          <w:i/>
          <w:iCs/>
          <w:sz w:val="28"/>
          <w:szCs w:val="28"/>
        </w:rPr>
        <w:t xml:space="preserve">AMATITENSES LIBRES DE VIOLENCIA, A.C., </w:t>
      </w:r>
      <w:r w:rsidR="00600241" w:rsidRPr="007F4FDC">
        <w:rPr>
          <w:rFonts w:ascii="Arial" w:eastAsia="Arial" w:hAnsi="Arial" w:cs="Arial"/>
          <w:bCs/>
          <w:i/>
          <w:iCs/>
          <w:sz w:val="28"/>
          <w:szCs w:val="28"/>
        </w:rPr>
        <w:t>con el</w:t>
      </w:r>
      <w:r w:rsidR="00600241" w:rsidRPr="007F4FDC">
        <w:rPr>
          <w:rFonts w:ascii="Arial" w:eastAsia="Arial" w:hAnsi="Arial" w:cs="Arial"/>
          <w:b/>
          <w:i/>
          <w:iCs/>
          <w:sz w:val="28"/>
          <w:szCs w:val="28"/>
        </w:rPr>
        <w:t xml:space="preserve"> </w:t>
      </w:r>
      <w:r w:rsidR="00600241" w:rsidRPr="007F4FDC">
        <w:rPr>
          <w:rFonts w:ascii="Arial" w:eastAsia="Arial" w:hAnsi="Arial" w:cs="Arial"/>
          <w:bCs/>
          <w:i/>
          <w:iCs/>
          <w:sz w:val="28"/>
          <w:szCs w:val="28"/>
        </w:rPr>
        <w:t xml:space="preserve">objeto de llevar a cabo una campaña para concientizar a la población sobre que es, como se vive UN CICLO DE VIOLENCIA, como sin percatarse se puede estar generando </w:t>
      </w:r>
      <w:r w:rsidR="00600241" w:rsidRPr="007F4FDC">
        <w:rPr>
          <w:rFonts w:ascii="Arial" w:eastAsia="Arial" w:hAnsi="Arial" w:cs="Arial"/>
          <w:bCs/>
          <w:i/>
          <w:iCs/>
          <w:sz w:val="28"/>
          <w:szCs w:val="28"/>
        </w:rPr>
        <w:lastRenderedPageBreak/>
        <w:t xml:space="preserve">violencia o puede ser </w:t>
      </w:r>
      <w:r w:rsidR="002A6EAD" w:rsidRPr="007F4FDC">
        <w:rPr>
          <w:rFonts w:ascii="Arial" w:eastAsia="Arial" w:hAnsi="Arial" w:cs="Arial"/>
          <w:bCs/>
          <w:i/>
          <w:iCs/>
          <w:sz w:val="28"/>
          <w:szCs w:val="28"/>
        </w:rPr>
        <w:t>víctima</w:t>
      </w:r>
      <w:r w:rsidR="00600241" w:rsidRPr="007F4FDC">
        <w:rPr>
          <w:rFonts w:ascii="Arial" w:eastAsia="Arial" w:hAnsi="Arial" w:cs="Arial"/>
          <w:bCs/>
          <w:i/>
          <w:iCs/>
          <w:sz w:val="28"/>
          <w:szCs w:val="28"/>
        </w:rPr>
        <w:t xml:space="preserve"> de violencia a través de su representante legal la Maestra </w:t>
      </w:r>
      <w:r w:rsidR="00600241" w:rsidRPr="007F4FDC">
        <w:rPr>
          <w:rFonts w:ascii="Arial" w:eastAsia="Arial" w:hAnsi="Arial" w:cs="Arial"/>
          <w:b/>
          <w:i/>
          <w:iCs/>
          <w:sz w:val="28"/>
          <w:szCs w:val="28"/>
        </w:rPr>
        <w:t>ANA LUISA LORENZANA VALLE</w:t>
      </w:r>
      <w:r w:rsidR="00600241" w:rsidRPr="007F4FDC">
        <w:rPr>
          <w:rFonts w:ascii="Arial" w:eastAsia="Arial" w:hAnsi="Arial" w:cs="Arial"/>
          <w:bCs/>
          <w:i/>
          <w:iCs/>
          <w:sz w:val="28"/>
          <w:szCs w:val="28"/>
        </w:rPr>
        <w:t>.</w:t>
      </w:r>
      <w:r w:rsidR="002A6EAD">
        <w:rPr>
          <w:rFonts w:ascii="Arial" w:eastAsia="Arial" w:hAnsi="Arial" w:cs="Arial"/>
          <w:bCs/>
          <w:i/>
          <w:iCs/>
          <w:sz w:val="28"/>
          <w:szCs w:val="28"/>
        </w:rPr>
        <w:t xml:space="preserve"> </w:t>
      </w:r>
      <w:proofErr w:type="gramStart"/>
      <w:r w:rsidR="00600241" w:rsidRPr="007F4FDC">
        <w:rPr>
          <w:rFonts w:ascii="Arial" w:eastAsia="Arial" w:hAnsi="Arial" w:cs="Arial"/>
          <w:b/>
          <w:i/>
          <w:iCs/>
          <w:sz w:val="28"/>
          <w:szCs w:val="28"/>
        </w:rPr>
        <w:t>SEGUNDO.-</w:t>
      </w:r>
      <w:proofErr w:type="gramEnd"/>
      <w:r w:rsidR="00600241" w:rsidRPr="007F4FDC">
        <w:rPr>
          <w:rFonts w:ascii="Arial" w:eastAsia="Arial" w:hAnsi="Arial" w:cs="Arial"/>
          <w:i/>
          <w:iCs/>
          <w:sz w:val="28"/>
          <w:szCs w:val="28"/>
        </w:rPr>
        <w:t xml:space="preserve"> Notifíquese a la Presidenta Municipal, Sindica y Directora para la Igualdad Sustantiva entre Mujeres y Hombres de Zapotlán el Grande, Jalisco, para lo efectos legales y administrativos a que haya lugar.</w:t>
      </w:r>
      <w:r w:rsidR="002A6EAD">
        <w:rPr>
          <w:rFonts w:ascii="Arial" w:eastAsia="Arial" w:hAnsi="Arial" w:cs="Arial"/>
          <w:bCs/>
          <w:i/>
          <w:iCs/>
          <w:sz w:val="28"/>
          <w:szCs w:val="28"/>
        </w:rPr>
        <w:t xml:space="preserve"> </w:t>
      </w:r>
      <w:proofErr w:type="gramStart"/>
      <w:r w:rsidR="00600241" w:rsidRPr="007F4FDC">
        <w:rPr>
          <w:rFonts w:ascii="Arial" w:eastAsia="Arial" w:hAnsi="Arial" w:cs="Arial"/>
          <w:b/>
          <w:i/>
          <w:iCs/>
          <w:sz w:val="28"/>
          <w:szCs w:val="28"/>
        </w:rPr>
        <w:t>TERCERO.</w:t>
      </w:r>
      <w:r w:rsidR="00600241" w:rsidRPr="007F4FDC">
        <w:rPr>
          <w:rFonts w:ascii="Arial" w:eastAsia="Arial" w:hAnsi="Arial" w:cs="Arial"/>
          <w:i/>
          <w:iCs/>
          <w:sz w:val="28"/>
          <w:szCs w:val="28"/>
        </w:rPr>
        <w:t>-</w:t>
      </w:r>
      <w:proofErr w:type="gramEnd"/>
      <w:r w:rsidR="00600241" w:rsidRPr="007F4FDC">
        <w:rPr>
          <w:rFonts w:ascii="Arial" w:eastAsia="Arial" w:hAnsi="Arial" w:cs="Arial"/>
          <w:i/>
          <w:iCs/>
          <w:sz w:val="28"/>
          <w:szCs w:val="28"/>
        </w:rPr>
        <w:t xml:space="preserve"> </w:t>
      </w:r>
      <w:r w:rsidR="002A6EAD" w:rsidRPr="007F4FDC">
        <w:rPr>
          <w:rFonts w:ascii="Arial" w:eastAsia="Arial" w:hAnsi="Arial" w:cs="Arial"/>
          <w:i/>
          <w:iCs/>
          <w:sz w:val="28"/>
          <w:szCs w:val="28"/>
        </w:rPr>
        <w:t>Notifíquese</w:t>
      </w:r>
      <w:r w:rsidR="00600241" w:rsidRPr="007F4FDC">
        <w:rPr>
          <w:rFonts w:ascii="Arial" w:eastAsia="Arial" w:hAnsi="Arial" w:cs="Arial"/>
          <w:i/>
          <w:iCs/>
          <w:sz w:val="28"/>
          <w:szCs w:val="28"/>
        </w:rPr>
        <w:t xml:space="preserve"> a la </w:t>
      </w:r>
      <w:r w:rsidR="00600241" w:rsidRPr="007F4FDC">
        <w:rPr>
          <w:rFonts w:ascii="Arial" w:eastAsia="Arial" w:hAnsi="Arial" w:cs="Arial"/>
          <w:b/>
          <w:bCs/>
          <w:i/>
          <w:iCs/>
          <w:sz w:val="28"/>
          <w:szCs w:val="28"/>
        </w:rPr>
        <w:t>C. EVA MARÍA DE JESÚS BARRETO</w:t>
      </w:r>
      <w:r w:rsidR="00600241" w:rsidRPr="007F4FDC">
        <w:rPr>
          <w:rFonts w:ascii="Arial" w:eastAsia="Arial" w:hAnsi="Arial" w:cs="Arial"/>
          <w:i/>
          <w:iCs/>
          <w:sz w:val="28"/>
          <w:szCs w:val="28"/>
        </w:rPr>
        <w:t xml:space="preserve">, en su calidad de Directora de Igualdad Sustantiva entre Mujeres y Hombres, que ha sido designada como coordinadora para realizar lo necesario para el cumplimiento del convenio propuesto. </w:t>
      </w:r>
      <w:proofErr w:type="gramStart"/>
      <w:r w:rsidR="00600241" w:rsidRPr="007F4FDC">
        <w:rPr>
          <w:rFonts w:ascii="Arial" w:eastAsia="Arial" w:hAnsi="Arial" w:cs="Arial"/>
          <w:b/>
          <w:bCs/>
          <w:i/>
          <w:iCs/>
          <w:sz w:val="28"/>
          <w:szCs w:val="28"/>
        </w:rPr>
        <w:t>CUARTO.</w:t>
      </w:r>
      <w:r w:rsidR="00600241" w:rsidRPr="007F4FDC">
        <w:rPr>
          <w:rFonts w:ascii="Arial" w:eastAsia="Arial" w:hAnsi="Arial" w:cs="Arial"/>
          <w:i/>
          <w:iCs/>
          <w:sz w:val="28"/>
          <w:szCs w:val="28"/>
        </w:rPr>
        <w:t>-</w:t>
      </w:r>
      <w:proofErr w:type="gramEnd"/>
      <w:r w:rsidR="00600241" w:rsidRPr="007F4FDC">
        <w:rPr>
          <w:rFonts w:ascii="Arial" w:eastAsia="Arial" w:hAnsi="Arial" w:cs="Arial"/>
          <w:i/>
          <w:iCs/>
          <w:sz w:val="28"/>
          <w:szCs w:val="28"/>
        </w:rPr>
        <w:t xml:space="preserve"> La vigencia que se propone es desde la fecha de suscripción del convenio de colaboración y coordinación y hasta el 01 de marzo de 2027. </w:t>
      </w:r>
      <w:proofErr w:type="gramStart"/>
      <w:r w:rsidR="00600241" w:rsidRPr="007F4FDC">
        <w:rPr>
          <w:rFonts w:ascii="Arial" w:eastAsia="Arial" w:hAnsi="Arial" w:cs="Arial"/>
          <w:b/>
          <w:bCs/>
          <w:i/>
          <w:iCs/>
          <w:sz w:val="28"/>
          <w:szCs w:val="28"/>
        </w:rPr>
        <w:t>QUINTO.</w:t>
      </w:r>
      <w:r w:rsidR="00600241" w:rsidRPr="007F4FDC">
        <w:rPr>
          <w:rFonts w:ascii="Arial" w:eastAsia="Arial" w:hAnsi="Arial" w:cs="Arial"/>
          <w:i/>
          <w:iCs/>
          <w:sz w:val="28"/>
          <w:szCs w:val="28"/>
        </w:rPr>
        <w:t>-</w:t>
      </w:r>
      <w:proofErr w:type="gramEnd"/>
      <w:r w:rsidR="00600241" w:rsidRPr="007F4FDC">
        <w:rPr>
          <w:rFonts w:ascii="Arial" w:eastAsia="Arial" w:hAnsi="Arial" w:cs="Arial"/>
          <w:i/>
          <w:iCs/>
          <w:sz w:val="28"/>
          <w:szCs w:val="28"/>
        </w:rPr>
        <w:t xml:space="preserve"> </w:t>
      </w:r>
      <w:r w:rsidR="00600241" w:rsidRPr="007F4FDC">
        <w:rPr>
          <w:rFonts w:ascii="Arial" w:eastAsia="Calibri" w:hAnsi="Arial" w:cs="Arial"/>
          <w:i/>
          <w:iCs/>
          <w:sz w:val="28"/>
          <w:szCs w:val="28"/>
        </w:rPr>
        <w:t xml:space="preserve">Se instruye y notifica a la Dirección Jurídica Municipal afecto de revisen y/o en su caso elaboren el convenio de colaboración y coordinación propuesto en términos de lo dispuesto por la fracción IV del articulo 74 y fracción III del artículo 75 del Reglamento del Gobierno y la Administración Pública Municipal de Zapotlán el Grande, Jalisco. </w:t>
      </w:r>
      <w:r w:rsidR="00600241" w:rsidRPr="007F4FDC">
        <w:rPr>
          <w:rFonts w:ascii="Arial" w:hAnsi="Arial" w:cs="Arial"/>
          <w:i/>
          <w:iCs/>
          <w:sz w:val="28"/>
          <w:szCs w:val="28"/>
        </w:rPr>
        <w:t>ATENTAMENTE</w:t>
      </w:r>
      <w:r w:rsidR="002A6EAD">
        <w:rPr>
          <w:rFonts w:ascii="Arial" w:hAnsi="Arial" w:cs="Arial"/>
          <w:i/>
          <w:iCs/>
          <w:sz w:val="28"/>
          <w:szCs w:val="28"/>
        </w:rPr>
        <w:t xml:space="preserve"> </w:t>
      </w:r>
      <w:r w:rsidR="00600241" w:rsidRPr="007F4FDC">
        <w:rPr>
          <w:rFonts w:ascii="Arial" w:hAnsi="Arial" w:cs="Arial"/>
          <w:i/>
          <w:iCs/>
          <w:sz w:val="28"/>
          <w:szCs w:val="28"/>
        </w:rPr>
        <w:t>“2026, CENTENARIO DEL NATALICIO DEL COMPOSITOR ZAPOTLENSE RUBEN FUENTES GASSON”.</w:t>
      </w:r>
      <w:r w:rsidR="00B62E7D">
        <w:rPr>
          <w:rFonts w:ascii="Arial" w:hAnsi="Arial" w:cs="Arial"/>
          <w:i/>
          <w:iCs/>
          <w:sz w:val="28"/>
          <w:szCs w:val="28"/>
        </w:rPr>
        <w:t xml:space="preserve"> </w:t>
      </w:r>
      <w:r w:rsidR="00600241" w:rsidRPr="007F4FDC">
        <w:rPr>
          <w:rFonts w:ascii="Arial" w:hAnsi="Arial" w:cs="Arial"/>
          <w:i/>
          <w:iCs/>
          <w:sz w:val="28"/>
          <w:szCs w:val="28"/>
        </w:rPr>
        <w:t>“2026, CENTENARIO DEL ANIVERSARIO DEL NATALICIO DEL LITERATO ROBERTO ESPINOZA GUZMAN”.</w:t>
      </w:r>
      <w:r w:rsidR="004D0C84">
        <w:rPr>
          <w:rFonts w:ascii="Arial" w:hAnsi="Arial" w:cs="Arial"/>
          <w:i/>
          <w:iCs/>
          <w:sz w:val="28"/>
          <w:szCs w:val="28"/>
        </w:rPr>
        <w:t xml:space="preserve"> </w:t>
      </w:r>
      <w:r w:rsidR="00600241" w:rsidRPr="007F4FDC">
        <w:rPr>
          <w:rFonts w:ascii="Arial" w:hAnsi="Arial" w:cs="Arial"/>
          <w:i/>
          <w:iCs/>
          <w:sz w:val="28"/>
          <w:szCs w:val="28"/>
        </w:rPr>
        <w:t>“2026, CENTESIMO QUINCUAGESIMO ANIVERSARIO DEL NATALICIO DEL COMPOSITOR Y DIRECTOR DE ORQUESTA JOSÉ PAULINO DE JESÚS ROLÓN ALCARAZ”.</w:t>
      </w:r>
      <w:r w:rsidR="004D0C84">
        <w:rPr>
          <w:rFonts w:ascii="Arial" w:hAnsi="Arial" w:cs="Arial"/>
          <w:i/>
          <w:iCs/>
          <w:sz w:val="28"/>
          <w:szCs w:val="28"/>
        </w:rPr>
        <w:t xml:space="preserve"> </w:t>
      </w:r>
      <w:r w:rsidR="00600241" w:rsidRPr="007F4FDC">
        <w:rPr>
          <w:rFonts w:ascii="Arial" w:hAnsi="Arial" w:cs="Arial"/>
          <w:i/>
          <w:iCs/>
          <w:sz w:val="28"/>
          <w:szCs w:val="28"/>
        </w:rPr>
        <w:t>Cd. Guzmán Municipio de Zapotlán el Grande, Jalisco, a 18 de febrero de 2026.</w:t>
      </w:r>
      <w:r w:rsidR="004D0C84">
        <w:rPr>
          <w:rFonts w:ascii="Arial" w:hAnsi="Arial" w:cs="Arial"/>
          <w:i/>
          <w:iCs/>
          <w:sz w:val="28"/>
          <w:szCs w:val="28"/>
        </w:rPr>
        <w:t xml:space="preserve"> </w:t>
      </w:r>
      <w:r w:rsidR="00600241" w:rsidRPr="007F4FDC">
        <w:rPr>
          <w:rFonts w:ascii="Arial" w:hAnsi="Arial" w:cs="Arial"/>
          <w:b/>
          <w:bCs/>
          <w:i/>
          <w:iCs/>
          <w:sz w:val="28"/>
          <w:szCs w:val="28"/>
        </w:rPr>
        <w:t xml:space="preserve">LIC. MAGALI CASILLAS CONTRERAS. </w:t>
      </w:r>
      <w:r w:rsidR="00600241" w:rsidRPr="007F4FDC">
        <w:rPr>
          <w:rFonts w:ascii="Arial" w:hAnsi="Arial" w:cs="Arial"/>
          <w:i/>
          <w:iCs/>
          <w:sz w:val="28"/>
          <w:szCs w:val="28"/>
        </w:rPr>
        <w:t xml:space="preserve">Presidenta Municipal. </w:t>
      </w:r>
      <w:r w:rsidR="004D0C84">
        <w:rPr>
          <w:rFonts w:ascii="Arial" w:hAnsi="Arial" w:cs="Arial"/>
          <w:b/>
          <w:bCs/>
          <w:i/>
          <w:iCs/>
          <w:sz w:val="28"/>
          <w:szCs w:val="28"/>
        </w:rPr>
        <w:t xml:space="preserve">FIRMA” </w:t>
      </w:r>
      <w:r w:rsidR="00433332">
        <w:rPr>
          <w:rFonts w:ascii="Arial" w:hAnsi="Arial" w:cs="Arial"/>
          <w:b/>
          <w:bCs/>
          <w:i/>
          <w:iCs/>
          <w:sz w:val="28"/>
          <w:szCs w:val="28"/>
        </w:rPr>
        <w:t xml:space="preserve">- - - - - - - - - - - - - - - - - - - - - - - - - - - - - - - - - - - - - - - - - C. Regidora Bertha Silvia Gómez Ramos: </w:t>
      </w:r>
      <w:r w:rsidR="00570672">
        <w:rPr>
          <w:rFonts w:ascii="Arial" w:hAnsi="Arial" w:cs="Arial"/>
          <w:sz w:val="28"/>
          <w:szCs w:val="28"/>
        </w:rPr>
        <w:t xml:space="preserve"> Muy buenos días a todos. Yo creo que, cualquier actividad que venga a reforzar las </w:t>
      </w:r>
      <w:r w:rsidR="00570672">
        <w:rPr>
          <w:rFonts w:ascii="Arial" w:hAnsi="Arial" w:cs="Arial"/>
          <w:sz w:val="28"/>
          <w:szCs w:val="28"/>
        </w:rPr>
        <w:lastRenderedPageBreak/>
        <w:t xml:space="preserve">propias del Municipio, en relación a </w:t>
      </w:r>
      <w:r w:rsidR="00BE69AD">
        <w:rPr>
          <w:rFonts w:ascii="Arial" w:hAnsi="Arial" w:cs="Arial"/>
          <w:sz w:val="28"/>
          <w:szCs w:val="28"/>
        </w:rPr>
        <w:t xml:space="preserve">la eliminación a la violencia y todo lo que tiene que ver con eso, es perfecto. Nada más quisiera preguntar; esta Colaboración y esa Capacitación, ¿tendrá algún costo para el Municipio? </w:t>
      </w:r>
      <w:r w:rsidR="002B58EE">
        <w:rPr>
          <w:rFonts w:ascii="Arial" w:hAnsi="Arial" w:cs="Arial"/>
          <w:sz w:val="28"/>
          <w:szCs w:val="28"/>
        </w:rPr>
        <w:t>O</w:t>
      </w:r>
      <w:r w:rsidR="00BE69AD">
        <w:rPr>
          <w:rFonts w:ascii="Arial" w:hAnsi="Arial" w:cs="Arial"/>
          <w:sz w:val="28"/>
          <w:szCs w:val="28"/>
        </w:rPr>
        <w:t xml:space="preserve"> es de</w:t>
      </w:r>
      <w:r w:rsidR="002B58EE">
        <w:rPr>
          <w:rFonts w:ascii="Arial" w:hAnsi="Arial" w:cs="Arial"/>
          <w:sz w:val="28"/>
          <w:szCs w:val="28"/>
        </w:rPr>
        <w:t xml:space="preserve"> manera gratuita. </w:t>
      </w:r>
      <w:r w:rsidR="002B58EE">
        <w:rPr>
          <w:rFonts w:ascii="Arial" w:hAnsi="Arial" w:cs="Arial"/>
          <w:b/>
          <w:bCs/>
          <w:i/>
          <w:iCs/>
          <w:sz w:val="28"/>
          <w:szCs w:val="28"/>
        </w:rPr>
        <w:t xml:space="preserve">C. Presidenta Municipal Magali Casillas Contreras:  </w:t>
      </w:r>
      <w:r w:rsidR="002B58EE">
        <w:rPr>
          <w:rFonts w:ascii="Arial" w:hAnsi="Arial" w:cs="Arial"/>
          <w:sz w:val="28"/>
          <w:szCs w:val="28"/>
        </w:rPr>
        <w:t xml:space="preserve">Nada más comentarte; del propio Convenio anexo a la Iniciativa se desprende, cuáles son las obligaciones que adquirimos como Municipio. Y habla justamente que nosotros tenemos la infraestructura y recursos humanos, materiales y técnicos para poder llevar a cabo esta Colaboración. A llevar a cabo la difusión, replicar en la medida de las posibilidades en nuestras páginas electrónicas, pues toda la publicación e información que ya viene generada desde esta Asociación Civil. También, parte del compromiso, es lo que se establece en la </w:t>
      </w:r>
      <w:r w:rsidR="00710CF1">
        <w:rPr>
          <w:rFonts w:ascii="Arial" w:hAnsi="Arial" w:cs="Arial"/>
          <w:sz w:val="28"/>
          <w:szCs w:val="28"/>
        </w:rPr>
        <w:t>cláusula</w:t>
      </w:r>
      <w:r w:rsidR="002B58EE">
        <w:rPr>
          <w:rFonts w:ascii="Arial" w:hAnsi="Arial" w:cs="Arial"/>
          <w:sz w:val="28"/>
          <w:szCs w:val="28"/>
        </w:rPr>
        <w:t xml:space="preserve"> segunda, donde habla que: </w:t>
      </w:r>
      <w:r w:rsidR="002B58EE" w:rsidRPr="00925FEF">
        <w:rPr>
          <w:rFonts w:ascii="Arial" w:hAnsi="Arial" w:cs="Arial"/>
          <w:i/>
          <w:iCs/>
          <w:sz w:val="28"/>
          <w:szCs w:val="28"/>
        </w:rPr>
        <w:t>el Municipio proporcionará el apoyo, consiguiendo, espacios, lugares, local, mueble y sonido que se requiera, para llevar a cabo charlas, pláticas o capacitaciones, para que llegue a todas las familias.</w:t>
      </w:r>
      <w:r w:rsidR="002B58EE">
        <w:rPr>
          <w:rFonts w:ascii="Arial" w:hAnsi="Arial" w:cs="Arial"/>
          <w:sz w:val="28"/>
          <w:szCs w:val="28"/>
        </w:rPr>
        <w:t xml:space="preserve"> Otra de las obligaciones es</w:t>
      </w:r>
      <w:r w:rsidR="00925FEF">
        <w:rPr>
          <w:rFonts w:ascii="Arial" w:hAnsi="Arial" w:cs="Arial"/>
          <w:sz w:val="28"/>
          <w:szCs w:val="28"/>
        </w:rPr>
        <w:t>:</w:t>
      </w:r>
      <w:r w:rsidR="002B58EE">
        <w:rPr>
          <w:rFonts w:ascii="Arial" w:hAnsi="Arial" w:cs="Arial"/>
          <w:sz w:val="28"/>
          <w:szCs w:val="28"/>
        </w:rPr>
        <w:t xml:space="preserve"> </w:t>
      </w:r>
      <w:r w:rsidR="00925FEF" w:rsidRPr="00925FEF">
        <w:rPr>
          <w:rFonts w:ascii="Arial" w:hAnsi="Arial" w:cs="Arial"/>
          <w:i/>
          <w:iCs/>
          <w:sz w:val="28"/>
          <w:szCs w:val="28"/>
        </w:rPr>
        <w:t>promover programas y acciones</w:t>
      </w:r>
      <w:r w:rsidR="00925FEF">
        <w:rPr>
          <w:rFonts w:ascii="Arial" w:hAnsi="Arial" w:cs="Arial"/>
          <w:i/>
          <w:iCs/>
          <w:sz w:val="28"/>
          <w:szCs w:val="28"/>
        </w:rPr>
        <w:t xml:space="preserve"> constitucionales, respecto a la atención y prevención de la violencia. </w:t>
      </w:r>
      <w:r w:rsidR="00925FEF">
        <w:rPr>
          <w:rFonts w:ascii="Arial" w:hAnsi="Arial" w:cs="Arial"/>
          <w:sz w:val="28"/>
          <w:szCs w:val="28"/>
        </w:rPr>
        <w:t xml:space="preserve">Una más: </w:t>
      </w:r>
      <w:r w:rsidR="00925FEF">
        <w:rPr>
          <w:rFonts w:ascii="Arial" w:hAnsi="Arial" w:cs="Arial"/>
          <w:i/>
          <w:iCs/>
          <w:sz w:val="28"/>
          <w:szCs w:val="28"/>
        </w:rPr>
        <w:t xml:space="preserve">promover espacios, mecanismos, y condiciones para ser efectiva la participación de todas las personas de su Municipio, para erradicar la violencia. </w:t>
      </w:r>
      <w:r w:rsidR="00925FEF">
        <w:rPr>
          <w:rFonts w:ascii="Arial" w:hAnsi="Arial" w:cs="Arial"/>
          <w:sz w:val="28"/>
          <w:szCs w:val="28"/>
        </w:rPr>
        <w:t>No lleva implícita ninguna aportación de carácter económico, sino con los propios recursos que tenemos desde el Gobierno Municipal, el personal, recibiremos la capacitación</w:t>
      </w:r>
      <w:r w:rsidR="00A228E8">
        <w:rPr>
          <w:rFonts w:ascii="Arial" w:hAnsi="Arial" w:cs="Arial"/>
          <w:sz w:val="28"/>
          <w:szCs w:val="28"/>
        </w:rPr>
        <w:t>,</w:t>
      </w:r>
      <w:r w:rsidR="00925FEF">
        <w:rPr>
          <w:rFonts w:ascii="Arial" w:hAnsi="Arial" w:cs="Arial"/>
          <w:sz w:val="28"/>
          <w:szCs w:val="28"/>
        </w:rPr>
        <w:t xml:space="preserve"> </w:t>
      </w:r>
      <w:r w:rsidR="00A228E8">
        <w:rPr>
          <w:rFonts w:ascii="Arial" w:hAnsi="Arial" w:cs="Arial"/>
          <w:sz w:val="28"/>
          <w:szCs w:val="28"/>
        </w:rPr>
        <w:t xml:space="preserve">y bueno, replicaremos y trataremos de hacerlo llegar a todos los lugares del Municipio y de las Delegaciones. Es cuanto, Secretaria. </w:t>
      </w:r>
      <w:r w:rsidR="00A228E8">
        <w:rPr>
          <w:rFonts w:ascii="Arial" w:hAnsi="Arial" w:cs="Arial"/>
          <w:b/>
          <w:bCs/>
          <w:i/>
          <w:iCs/>
          <w:sz w:val="28"/>
          <w:szCs w:val="28"/>
        </w:rPr>
        <w:t xml:space="preserve">C. Secretaria de Ayuntamiento Karla Cisneros Torres: </w:t>
      </w:r>
      <w:r w:rsidR="00A228E8">
        <w:rPr>
          <w:rFonts w:ascii="Arial" w:hAnsi="Arial" w:cs="Arial"/>
          <w:sz w:val="28"/>
          <w:szCs w:val="28"/>
        </w:rPr>
        <w:t>Gracias Presidenta. ¿Alguien más desea hacer uso de la voz?... No habiendo más comentarios, voy a someter a su consideración,</w:t>
      </w:r>
      <w:r w:rsidR="00642581">
        <w:rPr>
          <w:rFonts w:ascii="Arial" w:hAnsi="Arial" w:cs="Arial"/>
          <w:sz w:val="28"/>
          <w:szCs w:val="28"/>
        </w:rPr>
        <w:t xml:space="preserve"> </w:t>
      </w:r>
      <w:r w:rsidR="00642581" w:rsidRPr="00EF0593">
        <w:rPr>
          <w:rFonts w:ascii="Arial" w:hAnsi="Arial" w:cs="Arial"/>
          <w:bCs/>
          <w:sz w:val="28"/>
          <w:szCs w:val="28"/>
        </w:rPr>
        <w:t xml:space="preserve">Iniciativa de </w:t>
      </w:r>
      <w:r w:rsidR="00642581" w:rsidRPr="00EF0593">
        <w:rPr>
          <w:rFonts w:ascii="Arial" w:hAnsi="Arial" w:cs="Arial"/>
          <w:bCs/>
          <w:sz w:val="28"/>
          <w:szCs w:val="28"/>
        </w:rPr>
        <w:lastRenderedPageBreak/>
        <w:t>Acuerdo que propone la autorización a los Representares del Municipio de Zapotlán el Grande, Jalisco,</w:t>
      </w:r>
      <w:r w:rsidR="00642581">
        <w:rPr>
          <w:rFonts w:ascii="Arial" w:hAnsi="Arial" w:cs="Arial"/>
          <w:b/>
          <w:sz w:val="28"/>
          <w:szCs w:val="28"/>
        </w:rPr>
        <w:t xml:space="preserve"> </w:t>
      </w:r>
      <w:r w:rsidR="00642581">
        <w:rPr>
          <w:rFonts w:ascii="Arial" w:hAnsi="Arial" w:cs="Arial"/>
          <w:bCs/>
          <w:sz w:val="28"/>
          <w:szCs w:val="28"/>
        </w:rPr>
        <w:t xml:space="preserve">a efecto de suscribir Convenio de Colaboración y Coordinación con Amatitenses Libres de Violencia, A.C. en los términos en que fueron expuestos, si están por la afirmativa de su autorización, sírvanse manifestarlo levantando su mano… </w:t>
      </w:r>
      <w:r w:rsidR="00642581">
        <w:rPr>
          <w:rFonts w:ascii="Arial" w:hAnsi="Arial" w:cs="Arial"/>
          <w:b/>
          <w:sz w:val="28"/>
          <w:szCs w:val="28"/>
        </w:rPr>
        <w:t>15 votos</w:t>
      </w:r>
      <w:r w:rsidR="00B355D1">
        <w:rPr>
          <w:rFonts w:ascii="Arial" w:hAnsi="Arial" w:cs="Arial"/>
          <w:b/>
          <w:sz w:val="28"/>
          <w:szCs w:val="28"/>
        </w:rPr>
        <w:t xml:space="preserve"> a favor</w:t>
      </w:r>
      <w:r w:rsidR="00642581">
        <w:rPr>
          <w:rFonts w:ascii="Arial" w:hAnsi="Arial" w:cs="Arial"/>
          <w:b/>
          <w:sz w:val="28"/>
          <w:szCs w:val="28"/>
        </w:rPr>
        <w:t xml:space="preserve">, aprobado por unanimidad de los asistentes. </w:t>
      </w:r>
      <w:r w:rsidR="00125C36">
        <w:rPr>
          <w:rFonts w:ascii="Arial" w:hAnsi="Arial" w:cs="Arial"/>
          <w:bCs/>
          <w:sz w:val="28"/>
          <w:szCs w:val="28"/>
        </w:rPr>
        <w:t>(</w:t>
      </w:r>
      <w:r w:rsidR="00125C36">
        <w:rPr>
          <w:rFonts w:ascii="Arial" w:hAnsi="Arial" w:cs="Arial"/>
          <w:sz w:val="28"/>
          <w:szCs w:val="28"/>
        </w:rPr>
        <w:t>Justifica su inasistencia: la C. Regidora Yuliana Livier Vargas de la Torre.</w:t>
      </w:r>
      <w:r w:rsidR="00125C36" w:rsidRPr="00FD4026">
        <w:rPr>
          <w:rFonts w:ascii="Arial" w:hAnsi="Arial" w:cs="Arial"/>
          <w:sz w:val="28"/>
          <w:szCs w:val="28"/>
        </w:rPr>
        <w:t>)</w:t>
      </w:r>
      <w:r w:rsidR="00125C36">
        <w:rPr>
          <w:rFonts w:ascii="Arial" w:hAnsi="Arial" w:cs="Arial"/>
          <w:sz w:val="28"/>
          <w:szCs w:val="28"/>
        </w:rPr>
        <w:t xml:space="preserve"> - - - - - - - - - - - - - - - </w:t>
      </w:r>
      <w:r w:rsidR="00EF483F" w:rsidRPr="00EF483F">
        <w:rPr>
          <w:rFonts w:ascii="Arial" w:hAnsi="Arial" w:cs="Arial"/>
          <w:b/>
          <w:sz w:val="28"/>
          <w:szCs w:val="28"/>
          <w:u w:val="single"/>
        </w:rPr>
        <w:t>CUARTO PUNTO</w:t>
      </w:r>
      <w:r w:rsidR="00EF483F">
        <w:rPr>
          <w:rFonts w:ascii="Arial" w:hAnsi="Arial" w:cs="Arial"/>
          <w:b/>
          <w:sz w:val="28"/>
          <w:szCs w:val="28"/>
        </w:rPr>
        <w:t xml:space="preserve">: </w:t>
      </w:r>
      <w:r w:rsidR="00EF483F">
        <w:rPr>
          <w:rFonts w:ascii="Arial" w:hAnsi="Arial" w:cs="Arial"/>
          <w:bCs/>
          <w:sz w:val="28"/>
          <w:szCs w:val="28"/>
        </w:rPr>
        <w:t xml:space="preserve">Dictamen que propone autorización para la segunda modificación al Presupuesto de Ingresos y Egresos del Ejercicio Fiscal 2025. Motiva el C. Regidor Miguel Marentes. </w:t>
      </w:r>
      <w:r w:rsidR="00EF483F">
        <w:rPr>
          <w:rFonts w:ascii="Arial" w:hAnsi="Arial" w:cs="Arial"/>
          <w:b/>
          <w:i/>
          <w:iCs/>
          <w:sz w:val="28"/>
          <w:szCs w:val="28"/>
        </w:rPr>
        <w:t xml:space="preserve">C. Regidor Miguel Marentes: </w:t>
      </w:r>
      <w:r w:rsidR="00EF483F" w:rsidRPr="009D4267">
        <w:rPr>
          <w:rFonts w:ascii="Arial" w:hAnsi="Arial" w:cs="Arial"/>
          <w:b/>
          <w:i/>
          <w:iCs/>
          <w:sz w:val="28"/>
          <w:szCs w:val="28"/>
        </w:rPr>
        <w:t>HONORABLE AYUNTAMIENTO CONSTITUCIONAL</w:t>
      </w:r>
      <w:r w:rsidR="00EF483F">
        <w:rPr>
          <w:rFonts w:ascii="Arial" w:hAnsi="Arial" w:cs="Arial"/>
          <w:b/>
          <w:i/>
          <w:iCs/>
          <w:sz w:val="28"/>
          <w:szCs w:val="28"/>
        </w:rPr>
        <w:t xml:space="preserve"> </w:t>
      </w:r>
      <w:r w:rsidR="00EF483F" w:rsidRPr="009D4267">
        <w:rPr>
          <w:rFonts w:ascii="Arial" w:hAnsi="Arial" w:cs="Arial"/>
          <w:b/>
          <w:i/>
          <w:iCs/>
          <w:sz w:val="28"/>
          <w:szCs w:val="28"/>
        </w:rPr>
        <w:t>DE ZAPOTLÁN EL GRANDE, JALISCO. PRESENTE</w:t>
      </w:r>
      <w:r w:rsidR="00EF483F">
        <w:rPr>
          <w:rFonts w:ascii="Arial" w:hAnsi="Arial" w:cs="Arial"/>
          <w:b/>
          <w:i/>
          <w:iCs/>
          <w:sz w:val="28"/>
          <w:szCs w:val="28"/>
        </w:rPr>
        <w:t xml:space="preserve"> </w:t>
      </w:r>
      <w:r w:rsidR="00EF483F" w:rsidRPr="009D4267">
        <w:rPr>
          <w:rFonts w:ascii="Arial" w:hAnsi="Arial" w:cs="Arial"/>
          <w:i/>
          <w:iCs/>
          <w:sz w:val="28"/>
          <w:szCs w:val="28"/>
        </w:rPr>
        <w:t xml:space="preserve">Quienes motivan y suscriben </w:t>
      </w:r>
      <w:r w:rsidR="00EF483F" w:rsidRPr="009D4267">
        <w:rPr>
          <w:rFonts w:ascii="Arial" w:hAnsi="Arial" w:cs="Arial"/>
          <w:b/>
          <w:i/>
          <w:iCs/>
          <w:sz w:val="28"/>
          <w:szCs w:val="28"/>
        </w:rPr>
        <w:t xml:space="preserve">C. MIGUEL MARENTES, C. CLAUDIA MARGARITA ROBLES GÓMEZ, C. MARÍA HIDANIA ROMERO RODRÍGUEZ, C. BERTÍN CHÁVEZ VARGAS y C. GUSTAVO LÓPEZ SANDOVAL, </w:t>
      </w:r>
      <w:r w:rsidR="00EF483F" w:rsidRPr="009D4267">
        <w:rPr>
          <w:rFonts w:ascii="Arial" w:hAnsi="Arial" w:cs="Arial"/>
          <w:i/>
          <w:iCs/>
          <w:sz w:val="28"/>
          <w:szCs w:val="28"/>
        </w:rPr>
        <w:t xml:space="preserve">con el carácter de regidores integrantes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presentando </w:t>
      </w:r>
      <w:r w:rsidR="00EF483F" w:rsidRPr="009D4267">
        <w:rPr>
          <w:rFonts w:ascii="Arial" w:hAnsi="Arial" w:cs="Arial"/>
          <w:b/>
          <w:i/>
          <w:iCs/>
          <w:sz w:val="28"/>
          <w:szCs w:val="28"/>
        </w:rPr>
        <w:t>DICTAMEN QUE PROPONE AUTORIZACIÓN PARA LA SEGUNDA MODIFICACIÓN AL PRESUPUESTO DE INGRESOS Y EGRESOS DEL EJERCICIO FISCAL 2025</w:t>
      </w:r>
      <w:r w:rsidR="00EF483F" w:rsidRPr="009D4267">
        <w:rPr>
          <w:rFonts w:ascii="Arial" w:hAnsi="Arial" w:cs="Arial"/>
          <w:i/>
          <w:iCs/>
          <w:sz w:val="28"/>
          <w:szCs w:val="28"/>
        </w:rPr>
        <w:t xml:space="preserve">, mismo </w:t>
      </w:r>
      <w:r w:rsidR="00EF483F" w:rsidRPr="009D4267">
        <w:rPr>
          <w:rFonts w:ascii="Arial" w:hAnsi="Arial" w:cs="Arial"/>
          <w:i/>
          <w:iCs/>
          <w:sz w:val="28"/>
          <w:szCs w:val="28"/>
        </w:rPr>
        <w:lastRenderedPageBreak/>
        <w:t>que se fundamenta en la siguiente:</w:t>
      </w:r>
      <w:r w:rsidR="00EF483F">
        <w:rPr>
          <w:rFonts w:ascii="Arial" w:hAnsi="Arial" w:cs="Arial"/>
          <w:i/>
          <w:iCs/>
          <w:sz w:val="28"/>
          <w:szCs w:val="28"/>
        </w:rPr>
        <w:t xml:space="preserve"> </w:t>
      </w:r>
      <w:r w:rsidR="00EF483F" w:rsidRPr="009D4267">
        <w:rPr>
          <w:rFonts w:ascii="Arial" w:hAnsi="Arial" w:cs="Arial"/>
          <w:b/>
          <w:i/>
          <w:iCs/>
          <w:sz w:val="28"/>
          <w:szCs w:val="28"/>
        </w:rPr>
        <w:t>EXPOSICIÓN DE MOTIVOS:</w:t>
      </w:r>
      <w:r w:rsidR="00EF483F">
        <w:rPr>
          <w:rFonts w:ascii="Arial" w:hAnsi="Arial" w:cs="Arial"/>
          <w:b/>
          <w:i/>
          <w:iCs/>
          <w:sz w:val="28"/>
          <w:szCs w:val="28"/>
        </w:rPr>
        <w:t xml:space="preserve"> </w:t>
      </w:r>
      <w:r w:rsidR="00EF483F" w:rsidRPr="009D4267">
        <w:rPr>
          <w:rFonts w:ascii="Arial" w:hAnsi="Arial" w:cs="Arial"/>
          <w:b/>
          <w:i/>
          <w:iCs/>
          <w:sz w:val="28"/>
          <w:szCs w:val="28"/>
        </w:rPr>
        <w:t xml:space="preserve">I.- </w:t>
      </w:r>
      <w:r w:rsidR="00EF483F" w:rsidRPr="009D4267">
        <w:rPr>
          <w:rFonts w:ascii="Arial" w:hAnsi="Arial" w:cs="Arial"/>
          <w:i/>
          <w:iCs/>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EF483F">
        <w:rPr>
          <w:rFonts w:ascii="Arial" w:hAnsi="Arial" w:cs="Arial"/>
          <w:i/>
          <w:iCs/>
          <w:sz w:val="28"/>
          <w:szCs w:val="28"/>
        </w:rPr>
        <w:t xml:space="preserve"> </w:t>
      </w:r>
      <w:r w:rsidR="00EF483F" w:rsidRPr="009D4267">
        <w:rPr>
          <w:rFonts w:ascii="Arial" w:hAnsi="Arial" w:cs="Arial"/>
          <w:b/>
          <w:i/>
          <w:iCs/>
          <w:sz w:val="28"/>
          <w:szCs w:val="28"/>
        </w:rPr>
        <w:t>II.</w:t>
      </w:r>
      <w:r w:rsidR="00EF483F" w:rsidRPr="009D4267">
        <w:rPr>
          <w:rFonts w:ascii="Arial" w:hAnsi="Arial" w:cs="Arial"/>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EF483F" w:rsidRPr="009D4267">
        <w:rPr>
          <w:rFonts w:ascii="Arial" w:hAnsi="Arial" w:cs="Arial"/>
          <w:bCs/>
          <w:i/>
          <w:iCs/>
          <w:sz w:val="28"/>
          <w:szCs w:val="28"/>
          <w:lang w:val="es-ES"/>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w:t>
      </w:r>
      <w:r w:rsidR="00EF483F">
        <w:rPr>
          <w:rFonts w:ascii="Arial" w:hAnsi="Arial" w:cs="Arial"/>
          <w:bCs/>
          <w:i/>
          <w:iCs/>
          <w:sz w:val="28"/>
          <w:szCs w:val="28"/>
          <w:lang w:val="es-ES"/>
        </w:rPr>
        <w:t xml:space="preserve"> </w:t>
      </w:r>
      <w:r w:rsidR="00EF483F" w:rsidRPr="009D4267">
        <w:rPr>
          <w:rFonts w:ascii="Arial" w:hAnsi="Arial" w:cs="Arial"/>
          <w:b/>
          <w:bCs/>
          <w:i/>
          <w:iCs/>
          <w:sz w:val="28"/>
          <w:szCs w:val="28"/>
          <w:lang w:val="es-ES"/>
        </w:rPr>
        <w:t>III.</w:t>
      </w:r>
      <w:r w:rsidR="00EF483F" w:rsidRPr="009D4267">
        <w:rPr>
          <w:rFonts w:ascii="Arial" w:hAnsi="Arial" w:cs="Arial"/>
          <w:bCs/>
          <w:i/>
          <w:iCs/>
          <w:sz w:val="28"/>
          <w:szCs w:val="28"/>
          <w:lang w:val="es-ES"/>
        </w:rPr>
        <w:t xml:space="preserve">- La ley de Gobierno y la Administración Pública </w:t>
      </w:r>
      <w:r w:rsidR="00EF483F" w:rsidRPr="009D4267">
        <w:rPr>
          <w:rFonts w:ascii="Arial" w:hAnsi="Arial" w:cs="Arial"/>
          <w:bCs/>
          <w:i/>
          <w:iCs/>
          <w:sz w:val="28"/>
          <w:szCs w:val="28"/>
          <w:lang w:val="es-ES"/>
        </w:rPr>
        <w:lastRenderedPageBreak/>
        <w:t xml:space="preserve">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EF483F" w:rsidRPr="009D4267">
        <w:rPr>
          <w:rFonts w:ascii="Arial" w:hAnsi="Arial" w:cs="Arial"/>
          <w:b/>
          <w:bCs/>
          <w:i/>
          <w:iCs/>
          <w:sz w:val="28"/>
          <w:szCs w:val="28"/>
          <w:lang w:val="es-ES"/>
        </w:rPr>
        <w:t>IV.</w:t>
      </w:r>
      <w:r w:rsidR="00EF483F" w:rsidRPr="009D4267">
        <w:rPr>
          <w:rFonts w:ascii="Arial" w:hAnsi="Arial" w:cs="Arial"/>
          <w:bCs/>
          <w:i/>
          <w:iCs/>
          <w:sz w:val="28"/>
          <w:szCs w:val="28"/>
          <w:lang w:val="es-ES"/>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 participación social y vecinal; así como, que la aprobación del presupuesto de egresos y en su caso la aplicación del gasto público municipal, se sujetaran a las disposiciones y requisitos establecidos en la Ley General de Contabilidad Gubernamental, La Ley de Disciplina Financiera de las Entidades Federativas y los Municipios, la Ley de Hacienda Municipal del Estado de Jalisco, la Ley de Deuda Pública y Disciplina Financiera del Estado de Jalisco, la Ley de Fiscalización Superior y Rendición de Cuentas del Estado de Jalisco y sus Municipios y las normas que para tal efecto emita el Consejo Nacional de Armonización Contable; en el mismo contexto el artículo 79 del ordenamiento legal en cita, establece que el Congreso del Estado debe aprobar las leyes de ingresos de los municipios sujetándose a las disposiciones y requisitos establecidos en la Ley de Disciplina financiera de las Entidades Federativas y los Municipios. Los presupuestos de egresos deber ser aprobados por los Ayuntamientos, con base en sus ingresos </w:t>
      </w:r>
      <w:r w:rsidR="00EF483F" w:rsidRPr="009D4267">
        <w:rPr>
          <w:rFonts w:ascii="Arial" w:hAnsi="Arial" w:cs="Arial"/>
          <w:bCs/>
          <w:i/>
          <w:iCs/>
          <w:sz w:val="28"/>
          <w:szCs w:val="28"/>
          <w:lang w:val="es-ES"/>
        </w:rPr>
        <w:lastRenderedPageBreak/>
        <w:t>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r w:rsidR="00EF483F">
        <w:rPr>
          <w:rFonts w:ascii="Arial" w:hAnsi="Arial" w:cs="Arial"/>
          <w:bCs/>
          <w:i/>
          <w:iCs/>
          <w:sz w:val="28"/>
          <w:szCs w:val="28"/>
          <w:lang w:val="es-ES"/>
        </w:rPr>
        <w:t xml:space="preserve"> </w:t>
      </w:r>
      <w:r w:rsidR="00EF483F" w:rsidRPr="009D4267">
        <w:rPr>
          <w:rFonts w:ascii="Arial" w:hAnsi="Arial" w:cs="Arial"/>
          <w:b/>
          <w:bCs/>
          <w:i/>
          <w:iCs/>
          <w:sz w:val="28"/>
          <w:szCs w:val="28"/>
          <w:lang w:val="es-ES"/>
        </w:rPr>
        <w:t>V.</w:t>
      </w:r>
      <w:r w:rsidR="00EF483F" w:rsidRPr="009D4267">
        <w:rPr>
          <w:rFonts w:ascii="Arial" w:hAnsi="Arial" w:cs="Arial"/>
          <w:bCs/>
          <w:i/>
          <w:iCs/>
          <w:sz w:val="28"/>
          <w:szCs w:val="28"/>
          <w:lang w:val="es-ES"/>
        </w:rPr>
        <w:t>- Por su parte, la Ley de Disciplina Financiera de las Entidades Federativas y los Municipios, en su artículo 13, señala que, una vez aprobado el Presupuesto de Egresos del Municipio, solo se podrá realizar erogaciones adicionales a las aprobadas en el Presupuesto de Egresos con cargo a los ingresos excedentes que obtengan y con la autorización de la Hacienda Municipal.</w:t>
      </w:r>
      <w:r w:rsidR="00EF483F">
        <w:rPr>
          <w:rFonts w:ascii="Arial" w:hAnsi="Arial" w:cs="Arial"/>
          <w:bCs/>
          <w:i/>
          <w:iCs/>
          <w:sz w:val="28"/>
          <w:szCs w:val="28"/>
          <w:lang w:val="es-ES"/>
        </w:rPr>
        <w:t xml:space="preserve"> </w:t>
      </w:r>
      <w:r w:rsidR="00EF483F" w:rsidRPr="009D4267">
        <w:rPr>
          <w:rFonts w:ascii="Arial" w:hAnsi="Arial" w:cs="Arial"/>
          <w:b/>
          <w:bCs/>
          <w:i/>
          <w:iCs/>
          <w:sz w:val="28"/>
          <w:szCs w:val="28"/>
          <w:lang w:val="es-ES"/>
        </w:rPr>
        <w:t>VI</w:t>
      </w:r>
      <w:r w:rsidR="00EF483F" w:rsidRPr="009D4267">
        <w:rPr>
          <w:rFonts w:ascii="Arial" w:hAnsi="Arial" w:cs="Arial"/>
          <w:bCs/>
          <w:i/>
          <w:iCs/>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puede decretar las ampliaciones necesarias previa justificación de los ingresos adicionales o en su caso la compensación mediante reducciones en otras previsiones de gasto, en las que </w:t>
      </w:r>
      <w:r w:rsidR="00EF483F" w:rsidRPr="009D4267">
        <w:rPr>
          <w:rFonts w:ascii="Arial" w:hAnsi="Arial" w:cs="Arial"/>
          <w:bCs/>
          <w:i/>
          <w:iCs/>
          <w:sz w:val="28"/>
          <w:szCs w:val="28"/>
          <w:lang w:val="es-ES"/>
        </w:rPr>
        <w:lastRenderedPageBreak/>
        <w:t>habrá de soportarse el nuevo gasto, siempre y cuando no se altere el balance presupuestario.</w:t>
      </w:r>
      <w:r w:rsidR="00EF483F">
        <w:rPr>
          <w:rFonts w:ascii="Arial" w:hAnsi="Arial" w:cs="Arial"/>
          <w:bCs/>
          <w:i/>
          <w:iCs/>
          <w:sz w:val="28"/>
          <w:szCs w:val="28"/>
          <w:lang w:val="es-ES"/>
        </w:rPr>
        <w:t xml:space="preserve"> </w:t>
      </w:r>
      <w:r w:rsidR="00EF483F" w:rsidRPr="009D4267">
        <w:rPr>
          <w:rFonts w:ascii="Arial" w:hAnsi="Arial" w:cs="Arial"/>
          <w:bCs/>
          <w:i/>
          <w:iCs/>
          <w:sz w:val="28"/>
          <w:szCs w:val="28"/>
          <w:lang w:val="es-ES"/>
        </w:rPr>
        <w:t>Por los motivos ante expuestos la Comisión Edilicia Permanente de Hacienda Pública y Patrimonio Municipal, emite los siguientes:</w:t>
      </w:r>
      <w:r w:rsidR="00826573">
        <w:rPr>
          <w:rFonts w:ascii="Arial" w:hAnsi="Arial" w:cs="Arial"/>
          <w:bCs/>
          <w:i/>
          <w:iCs/>
          <w:sz w:val="28"/>
          <w:szCs w:val="28"/>
          <w:lang w:val="es-ES"/>
        </w:rPr>
        <w:t xml:space="preserve"> </w:t>
      </w:r>
      <w:r w:rsidR="00EF483F" w:rsidRPr="009D4267">
        <w:rPr>
          <w:rFonts w:ascii="Arial" w:hAnsi="Arial" w:cs="Arial"/>
          <w:b/>
          <w:bCs/>
          <w:i/>
          <w:iCs/>
          <w:sz w:val="28"/>
          <w:szCs w:val="28"/>
          <w:lang w:val="es-ES"/>
        </w:rPr>
        <w:t>ANTECEDENTES:</w:t>
      </w:r>
      <w:r w:rsidR="00826573">
        <w:rPr>
          <w:rFonts w:ascii="Arial" w:hAnsi="Arial" w:cs="Arial"/>
          <w:b/>
          <w:bCs/>
          <w:i/>
          <w:iCs/>
          <w:sz w:val="28"/>
          <w:szCs w:val="28"/>
          <w:lang w:val="es-ES"/>
        </w:rPr>
        <w:t xml:space="preserve"> </w:t>
      </w:r>
      <w:r w:rsidR="00EF483F" w:rsidRPr="009D4267">
        <w:rPr>
          <w:rFonts w:ascii="Arial" w:hAnsi="Arial" w:cs="Arial"/>
          <w:b/>
          <w:bCs/>
          <w:i/>
          <w:iCs/>
          <w:sz w:val="28"/>
          <w:szCs w:val="28"/>
          <w:lang w:val="es-ES"/>
        </w:rPr>
        <w:t xml:space="preserve">1.- </w:t>
      </w:r>
      <w:r w:rsidR="00EF483F" w:rsidRPr="009D4267">
        <w:rPr>
          <w:rFonts w:ascii="Arial" w:hAnsi="Arial" w:cs="Arial"/>
          <w:i/>
          <w:iCs/>
          <w:sz w:val="28"/>
          <w:szCs w:val="28"/>
          <w:lang w:val="es-ES"/>
        </w:rPr>
        <w:t>Que fue</w:t>
      </w:r>
      <w:r w:rsidR="00EF483F" w:rsidRPr="009D4267">
        <w:rPr>
          <w:rFonts w:ascii="Arial" w:hAnsi="Arial" w:cs="Arial"/>
          <w:bCs/>
          <w:i/>
          <w:iCs/>
          <w:sz w:val="28"/>
          <w:szCs w:val="28"/>
          <w:lang w:val="es-ES"/>
        </w:rPr>
        <w:t xml:space="preserve"> presentado ante la Oficina de Regidores el Oficio número HPM/064/2026, suscrito por la Licenciada Victoria García Contreras en su carácter de Encargada de la Hacienda Municipal, en el que en esencia menciona: P</w:t>
      </w:r>
      <w:proofErr w:type="spellStart"/>
      <w:r w:rsidR="00EF483F" w:rsidRPr="009D4267">
        <w:rPr>
          <w:rFonts w:ascii="Arial" w:hAnsi="Arial" w:cs="Arial"/>
          <w:i/>
          <w:iCs/>
          <w:sz w:val="28"/>
          <w:szCs w:val="28"/>
        </w:rPr>
        <w:t>or</w:t>
      </w:r>
      <w:proofErr w:type="spellEnd"/>
      <w:r w:rsidR="00EF483F" w:rsidRPr="009D4267">
        <w:rPr>
          <w:rFonts w:ascii="Arial" w:hAnsi="Arial" w:cs="Arial"/>
          <w:i/>
          <w:iCs/>
          <w:sz w:val="28"/>
          <w:szCs w:val="28"/>
        </w:rPr>
        <w:t xml:space="preserve"> este medio me dirijo a su atención para solicitarle muy atentamente que una vez analizado por la Comisión Edilicia que usted dignamente preside, sean sometidas al H. Ayuntamiento para su aprobación, las modificaciones al Presupuesto de Ingresos y Egresos para el Ejercicio Fiscal 2025, para lo cual, me permito adjuntar a Usted las tablas con el desglose de las partidas que se requiere ajustar en el Presupuesto 2025</w:t>
      </w:r>
      <w:r w:rsidR="00EF483F" w:rsidRPr="009D4267">
        <w:rPr>
          <w:rFonts w:ascii="Arial" w:hAnsi="Arial" w:cs="Arial"/>
          <w:bCs/>
          <w:i/>
          <w:iCs/>
          <w:sz w:val="28"/>
          <w:szCs w:val="28"/>
          <w:lang w:val="es-ES"/>
        </w:rPr>
        <w:t>, insertando la misma de forma textual,  a continuación:</w:t>
      </w:r>
      <w:r w:rsidR="00826573">
        <w:rPr>
          <w:rFonts w:ascii="Arial" w:hAnsi="Arial" w:cs="Arial"/>
          <w:bCs/>
          <w:i/>
          <w:iCs/>
          <w:sz w:val="28"/>
          <w:szCs w:val="28"/>
          <w:lang w:val="es-ES"/>
        </w:rPr>
        <w:t xml:space="preserve"> </w:t>
      </w:r>
      <w:r w:rsidR="00EF483F" w:rsidRPr="009D4267">
        <w:rPr>
          <w:rFonts w:ascii="Arial" w:hAnsi="Arial" w:cs="Arial"/>
          <w:b/>
          <w:i/>
          <w:iCs/>
          <w:sz w:val="28"/>
          <w:szCs w:val="28"/>
        </w:rPr>
        <w:t>CLASIFICACION POR RUBRO Y CAPITULO DE GASTO</w:t>
      </w:r>
      <w:r w:rsidR="00826573">
        <w:rPr>
          <w:rFonts w:ascii="Arial" w:hAnsi="Arial" w:cs="Arial"/>
          <w:b/>
          <w:i/>
          <w:iCs/>
          <w:sz w:val="28"/>
          <w:szCs w:val="28"/>
        </w:rPr>
        <w:t xml:space="preserve"> - - - - - - - - - - - - - - - - - - - - - - - - - - - - </w:t>
      </w:r>
      <w:r w:rsidR="009875E9">
        <w:rPr>
          <w:rFonts w:ascii="Arial" w:hAnsi="Arial" w:cs="Arial"/>
          <w:b/>
          <w:i/>
          <w:iCs/>
          <w:sz w:val="28"/>
          <w:szCs w:val="28"/>
        </w:rPr>
        <w:t>- - - - - - - - - - - -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6"/>
        <w:gridCol w:w="1698"/>
        <w:gridCol w:w="1627"/>
        <w:gridCol w:w="1560"/>
        <w:gridCol w:w="1701"/>
      </w:tblGrid>
      <w:tr w:rsidR="00C320F7" w:rsidRPr="00710CF1" w14:paraId="6309F85B" w14:textId="77777777" w:rsidTr="00C320F7">
        <w:trPr>
          <w:trHeight w:val="427"/>
        </w:trPr>
        <w:tc>
          <w:tcPr>
            <w:tcW w:w="1206" w:type="dxa"/>
            <w:shd w:val="clear" w:color="000000" w:fill="D9D9D9"/>
            <w:vAlign w:val="bottom"/>
            <w:hideMark/>
          </w:tcPr>
          <w:p w14:paraId="6DEF6198" w14:textId="77777777" w:rsidR="00826573" w:rsidRPr="00710CF1" w:rsidRDefault="00826573" w:rsidP="00756BD0">
            <w:pPr>
              <w:jc w:val="cente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Rubro</w:t>
            </w:r>
          </w:p>
        </w:tc>
        <w:tc>
          <w:tcPr>
            <w:tcW w:w="1698" w:type="dxa"/>
            <w:shd w:val="clear" w:color="000000" w:fill="D9D9D9"/>
            <w:vAlign w:val="center"/>
            <w:hideMark/>
          </w:tcPr>
          <w:p w14:paraId="1380071F" w14:textId="77777777" w:rsidR="00826573" w:rsidRPr="00710CF1" w:rsidRDefault="00826573" w:rsidP="00756BD0">
            <w:pPr>
              <w:jc w:val="cente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Descripción</w:t>
            </w:r>
          </w:p>
        </w:tc>
        <w:tc>
          <w:tcPr>
            <w:tcW w:w="1627" w:type="dxa"/>
            <w:shd w:val="clear" w:color="000000" w:fill="D9D9D9"/>
            <w:vAlign w:val="center"/>
            <w:hideMark/>
          </w:tcPr>
          <w:p w14:paraId="319DF054" w14:textId="77777777" w:rsidR="00826573" w:rsidRPr="00710CF1" w:rsidRDefault="00826573" w:rsidP="00756BD0">
            <w:pPr>
              <w:jc w:val="cente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Presupuesto Aprobado</w:t>
            </w:r>
          </w:p>
        </w:tc>
        <w:tc>
          <w:tcPr>
            <w:tcW w:w="1560" w:type="dxa"/>
            <w:shd w:val="clear" w:color="000000" w:fill="D9D9D9"/>
            <w:vAlign w:val="center"/>
            <w:hideMark/>
          </w:tcPr>
          <w:p w14:paraId="1319859C" w14:textId="77777777" w:rsidR="00826573" w:rsidRPr="00710CF1" w:rsidRDefault="00826573" w:rsidP="00756BD0">
            <w:pPr>
              <w:jc w:val="cente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Modificaciones</w:t>
            </w:r>
          </w:p>
        </w:tc>
        <w:tc>
          <w:tcPr>
            <w:tcW w:w="1701" w:type="dxa"/>
            <w:shd w:val="clear" w:color="000000" w:fill="D9D9D9"/>
            <w:vAlign w:val="center"/>
            <w:hideMark/>
          </w:tcPr>
          <w:p w14:paraId="552762E6" w14:textId="77777777" w:rsidR="00826573" w:rsidRPr="00710CF1" w:rsidRDefault="00826573" w:rsidP="00756BD0">
            <w:pPr>
              <w:jc w:val="cente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Presupuesto Final</w:t>
            </w:r>
          </w:p>
        </w:tc>
      </w:tr>
      <w:tr w:rsidR="00826573" w:rsidRPr="00710CF1" w14:paraId="5B8BFD7C" w14:textId="77777777" w:rsidTr="00C320F7">
        <w:trPr>
          <w:trHeight w:val="305"/>
        </w:trPr>
        <w:tc>
          <w:tcPr>
            <w:tcW w:w="1206" w:type="dxa"/>
            <w:vAlign w:val="bottom"/>
            <w:hideMark/>
          </w:tcPr>
          <w:p w14:paraId="10899CFE" w14:textId="77777777" w:rsidR="00826573" w:rsidRPr="00710CF1" w:rsidRDefault="00826573" w:rsidP="00756BD0">
            <w:pPr>
              <w:jc w:val="cente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01</w:t>
            </w:r>
          </w:p>
        </w:tc>
        <w:tc>
          <w:tcPr>
            <w:tcW w:w="1698" w:type="dxa"/>
            <w:vAlign w:val="bottom"/>
            <w:hideMark/>
          </w:tcPr>
          <w:p w14:paraId="0A587F43" w14:textId="77777777" w:rsidR="00826573" w:rsidRPr="00710CF1" w:rsidRDefault="00826573" w:rsidP="00756BD0">
            <w:pP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IMPUESTOS</w:t>
            </w:r>
          </w:p>
        </w:tc>
        <w:tc>
          <w:tcPr>
            <w:tcW w:w="1627" w:type="dxa"/>
            <w:vAlign w:val="bottom"/>
            <w:hideMark/>
          </w:tcPr>
          <w:p w14:paraId="0016EFA8"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117,207,583.86</w:t>
            </w:r>
          </w:p>
        </w:tc>
        <w:tc>
          <w:tcPr>
            <w:tcW w:w="1560" w:type="dxa"/>
            <w:vAlign w:val="bottom"/>
            <w:hideMark/>
          </w:tcPr>
          <w:p w14:paraId="0AF4A9FF"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2,901,846.12</w:t>
            </w:r>
          </w:p>
        </w:tc>
        <w:tc>
          <w:tcPr>
            <w:tcW w:w="1701" w:type="dxa"/>
            <w:vAlign w:val="bottom"/>
            <w:hideMark/>
          </w:tcPr>
          <w:p w14:paraId="672A4452"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120,109,429.98</w:t>
            </w:r>
          </w:p>
        </w:tc>
      </w:tr>
      <w:tr w:rsidR="00826573" w:rsidRPr="00710CF1" w14:paraId="26ED9448" w14:textId="77777777" w:rsidTr="00C320F7">
        <w:trPr>
          <w:trHeight w:val="305"/>
        </w:trPr>
        <w:tc>
          <w:tcPr>
            <w:tcW w:w="1206" w:type="dxa"/>
            <w:vAlign w:val="bottom"/>
            <w:hideMark/>
          </w:tcPr>
          <w:p w14:paraId="248863CD" w14:textId="77777777" w:rsidR="00826573" w:rsidRPr="00710CF1" w:rsidRDefault="00826573" w:rsidP="00756BD0">
            <w:pPr>
              <w:jc w:val="cente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04</w:t>
            </w:r>
          </w:p>
        </w:tc>
        <w:tc>
          <w:tcPr>
            <w:tcW w:w="1698" w:type="dxa"/>
            <w:vAlign w:val="bottom"/>
            <w:hideMark/>
          </w:tcPr>
          <w:p w14:paraId="1F697C94" w14:textId="77777777" w:rsidR="00826573" w:rsidRPr="00710CF1" w:rsidRDefault="00826573" w:rsidP="00756BD0">
            <w:pP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DERECHOS</w:t>
            </w:r>
          </w:p>
        </w:tc>
        <w:tc>
          <w:tcPr>
            <w:tcW w:w="1627" w:type="dxa"/>
            <w:vAlign w:val="bottom"/>
            <w:hideMark/>
          </w:tcPr>
          <w:p w14:paraId="2CDCE9B9"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78,100,399.99</w:t>
            </w:r>
          </w:p>
        </w:tc>
        <w:tc>
          <w:tcPr>
            <w:tcW w:w="1560" w:type="dxa"/>
            <w:vAlign w:val="bottom"/>
            <w:hideMark/>
          </w:tcPr>
          <w:p w14:paraId="31FF1B46"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444,068.63</w:t>
            </w:r>
          </w:p>
        </w:tc>
        <w:tc>
          <w:tcPr>
            <w:tcW w:w="1701" w:type="dxa"/>
            <w:vAlign w:val="bottom"/>
            <w:hideMark/>
          </w:tcPr>
          <w:p w14:paraId="22C627B2"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78,544,468.62</w:t>
            </w:r>
          </w:p>
        </w:tc>
      </w:tr>
      <w:tr w:rsidR="00826573" w:rsidRPr="00710CF1" w14:paraId="1BAA719C" w14:textId="77777777" w:rsidTr="00C320F7">
        <w:trPr>
          <w:trHeight w:val="305"/>
        </w:trPr>
        <w:tc>
          <w:tcPr>
            <w:tcW w:w="1206" w:type="dxa"/>
            <w:vAlign w:val="bottom"/>
            <w:hideMark/>
          </w:tcPr>
          <w:p w14:paraId="035E65FA" w14:textId="77777777" w:rsidR="00826573" w:rsidRPr="00710CF1" w:rsidRDefault="00826573" w:rsidP="00756BD0">
            <w:pPr>
              <w:jc w:val="cente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05</w:t>
            </w:r>
          </w:p>
        </w:tc>
        <w:tc>
          <w:tcPr>
            <w:tcW w:w="1698" w:type="dxa"/>
            <w:vAlign w:val="bottom"/>
            <w:hideMark/>
          </w:tcPr>
          <w:p w14:paraId="577AD6CD" w14:textId="77777777" w:rsidR="00826573" w:rsidRPr="00710CF1" w:rsidRDefault="00826573" w:rsidP="00756BD0">
            <w:pP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PRODUCTOS</w:t>
            </w:r>
          </w:p>
        </w:tc>
        <w:tc>
          <w:tcPr>
            <w:tcW w:w="1627" w:type="dxa"/>
            <w:vAlign w:val="bottom"/>
            <w:hideMark/>
          </w:tcPr>
          <w:p w14:paraId="1E8F4C0B"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14,830,029.88</w:t>
            </w:r>
          </w:p>
        </w:tc>
        <w:tc>
          <w:tcPr>
            <w:tcW w:w="1560" w:type="dxa"/>
            <w:vAlign w:val="bottom"/>
            <w:hideMark/>
          </w:tcPr>
          <w:p w14:paraId="7A65061A"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-628,289.10</w:t>
            </w:r>
          </w:p>
        </w:tc>
        <w:tc>
          <w:tcPr>
            <w:tcW w:w="1701" w:type="dxa"/>
            <w:vAlign w:val="bottom"/>
            <w:hideMark/>
          </w:tcPr>
          <w:p w14:paraId="10A817EC"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14,201,740.78</w:t>
            </w:r>
          </w:p>
        </w:tc>
      </w:tr>
      <w:tr w:rsidR="00826573" w:rsidRPr="00710CF1" w14:paraId="3893D4D8" w14:textId="77777777" w:rsidTr="00C320F7">
        <w:trPr>
          <w:trHeight w:val="305"/>
        </w:trPr>
        <w:tc>
          <w:tcPr>
            <w:tcW w:w="1206" w:type="dxa"/>
            <w:vAlign w:val="bottom"/>
            <w:hideMark/>
          </w:tcPr>
          <w:p w14:paraId="74D51BFA" w14:textId="77777777" w:rsidR="00826573" w:rsidRPr="00710CF1" w:rsidRDefault="00826573" w:rsidP="00756BD0">
            <w:pPr>
              <w:jc w:val="cente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06</w:t>
            </w:r>
          </w:p>
        </w:tc>
        <w:tc>
          <w:tcPr>
            <w:tcW w:w="1698" w:type="dxa"/>
            <w:vAlign w:val="bottom"/>
            <w:hideMark/>
          </w:tcPr>
          <w:p w14:paraId="2E9F2967" w14:textId="77777777" w:rsidR="00826573" w:rsidRPr="00710CF1" w:rsidRDefault="00826573" w:rsidP="00756BD0">
            <w:pP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APROVECHAMIENTOS</w:t>
            </w:r>
          </w:p>
        </w:tc>
        <w:tc>
          <w:tcPr>
            <w:tcW w:w="1627" w:type="dxa"/>
            <w:vAlign w:val="bottom"/>
            <w:hideMark/>
          </w:tcPr>
          <w:p w14:paraId="2B041755"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9,276,422.92</w:t>
            </w:r>
          </w:p>
        </w:tc>
        <w:tc>
          <w:tcPr>
            <w:tcW w:w="1560" w:type="dxa"/>
            <w:vAlign w:val="bottom"/>
            <w:hideMark/>
          </w:tcPr>
          <w:p w14:paraId="56FFD339"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691,503.53</w:t>
            </w:r>
          </w:p>
        </w:tc>
        <w:tc>
          <w:tcPr>
            <w:tcW w:w="1701" w:type="dxa"/>
            <w:vAlign w:val="bottom"/>
            <w:hideMark/>
          </w:tcPr>
          <w:p w14:paraId="2F570627"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9,967,926.45</w:t>
            </w:r>
          </w:p>
        </w:tc>
      </w:tr>
      <w:tr w:rsidR="00826573" w:rsidRPr="00710CF1" w14:paraId="1C821B52" w14:textId="77777777" w:rsidTr="00C320F7">
        <w:trPr>
          <w:trHeight w:val="1098"/>
        </w:trPr>
        <w:tc>
          <w:tcPr>
            <w:tcW w:w="1206" w:type="dxa"/>
            <w:vAlign w:val="bottom"/>
            <w:hideMark/>
          </w:tcPr>
          <w:p w14:paraId="1A5931AC" w14:textId="77777777" w:rsidR="00826573" w:rsidRPr="00710CF1" w:rsidRDefault="00826573" w:rsidP="00756BD0">
            <w:pPr>
              <w:jc w:val="cente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08</w:t>
            </w:r>
          </w:p>
        </w:tc>
        <w:tc>
          <w:tcPr>
            <w:tcW w:w="1698" w:type="dxa"/>
            <w:vAlign w:val="bottom"/>
            <w:hideMark/>
          </w:tcPr>
          <w:p w14:paraId="6AD346BC" w14:textId="77777777" w:rsidR="00826573" w:rsidRPr="00710CF1" w:rsidRDefault="00826573" w:rsidP="00756BD0">
            <w:pP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PARTICIPACIONES, APORTACIONES, CONVENIOS, INCENTIVOS DERIVADOS DE LA COLABORACIÓN FISCAL Y FONDOS DISTINTOS DE APORTACIONES</w:t>
            </w:r>
          </w:p>
        </w:tc>
        <w:tc>
          <w:tcPr>
            <w:tcW w:w="1627" w:type="dxa"/>
            <w:vAlign w:val="bottom"/>
            <w:hideMark/>
          </w:tcPr>
          <w:p w14:paraId="464D7D6D"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435,444,977.46</w:t>
            </w:r>
          </w:p>
        </w:tc>
        <w:tc>
          <w:tcPr>
            <w:tcW w:w="1560" w:type="dxa"/>
            <w:vAlign w:val="bottom"/>
            <w:hideMark/>
          </w:tcPr>
          <w:p w14:paraId="25D1A46D"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7,820,796.71</w:t>
            </w:r>
          </w:p>
        </w:tc>
        <w:tc>
          <w:tcPr>
            <w:tcW w:w="1701" w:type="dxa"/>
            <w:vAlign w:val="bottom"/>
            <w:hideMark/>
          </w:tcPr>
          <w:p w14:paraId="769DBDAA" w14:textId="77777777" w:rsidR="00826573" w:rsidRPr="00710CF1" w:rsidRDefault="00826573" w:rsidP="00756BD0">
            <w:pPr>
              <w:jc w:val="right"/>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443,265,774.17</w:t>
            </w:r>
          </w:p>
        </w:tc>
      </w:tr>
      <w:tr w:rsidR="00C320F7" w:rsidRPr="00710CF1" w14:paraId="20E0056C" w14:textId="77777777" w:rsidTr="00C320F7">
        <w:trPr>
          <w:trHeight w:val="305"/>
        </w:trPr>
        <w:tc>
          <w:tcPr>
            <w:tcW w:w="1206" w:type="dxa"/>
            <w:shd w:val="clear" w:color="000000" w:fill="D9D9D9"/>
            <w:vAlign w:val="bottom"/>
            <w:hideMark/>
          </w:tcPr>
          <w:p w14:paraId="465ED64E" w14:textId="77777777" w:rsidR="00826573" w:rsidRPr="00710CF1" w:rsidRDefault="00826573" w:rsidP="00756BD0">
            <w:pPr>
              <w:jc w:val="cente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 </w:t>
            </w:r>
          </w:p>
        </w:tc>
        <w:tc>
          <w:tcPr>
            <w:tcW w:w="1698" w:type="dxa"/>
            <w:shd w:val="clear" w:color="000000" w:fill="D9D9D9"/>
            <w:vAlign w:val="bottom"/>
            <w:hideMark/>
          </w:tcPr>
          <w:p w14:paraId="3F504D0C" w14:textId="77777777" w:rsidR="00826573" w:rsidRPr="00710CF1" w:rsidRDefault="00826573" w:rsidP="00756BD0">
            <w:pP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SUBTOTAL</w:t>
            </w:r>
          </w:p>
        </w:tc>
        <w:tc>
          <w:tcPr>
            <w:tcW w:w="1627" w:type="dxa"/>
            <w:shd w:val="clear" w:color="000000" w:fill="D9D9D9"/>
            <w:vAlign w:val="bottom"/>
            <w:hideMark/>
          </w:tcPr>
          <w:p w14:paraId="06A88F9E" w14:textId="77777777" w:rsidR="00826573" w:rsidRPr="00710CF1" w:rsidRDefault="00826573" w:rsidP="00756BD0">
            <w:pPr>
              <w:jc w:val="right"/>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654,859,414.11</w:t>
            </w:r>
          </w:p>
        </w:tc>
        <w:tc>
          <w:tcPr>
            <w:tcW w:w="1560" w:type="dxa"/>
            <w:shd w:val="clear" w:color="000000" w:fill="D9D9D9"/>
            <w:vAlign w:val="bottom"/>
            <w:hideMark/>
          </w:tcPr>
          <w:p w14:paraId="0B9A541A" w14:textId="77777777" w:rsidR="00826573" w:rsidRPr="00710CF1" w:rsidRDefault="00826573" w:rsidP="00756BD0">
            <w:pPr>
              <w:jc w:val="right"/>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11,229,925.89</w:t>
            </w:r>
          </w:p>
        </w:tc>
        <w:tc>
          <w:tcPr>
            <w:tcW w:w="1701" w:type="dxa"/>
            <w:shd w:val="clear" w:color="000000" w:fill="D9D9D9"/>
            <w:vAlign w:val="bottom"/>
            <w:hideMark/>
          </w:tcPr>
          <w:p w14:paraId="3A9929A9" w14:textId="77777777" w:rsidR="00826573" w:rsidRPr="00710CF1" w:rsidRDefault="00826573" w:rsidP="00756BD0">
            <w:pPr>
              <w:jc w:val="right"/>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666,089,340.00</w:t>
            </w:r>
          </w:p>
        </w:tc>
      </w:tr>
      <w:tr w:rsidR="00826573" w:rsidRPr="00710CF1" w14:paraId="02D535B2" w14:textId="77777777" w:rsidTr="00C320F7">
        <w:trPr>
          <w:trHeight w:val="457"/>
        </w:trPr>
        <w:tc>
          <w:tcPr>
            <w:tcW w:w="1206" w:type="dxa"/>
            <w:noWrap/>
            <w:vAlign w:val="bottom"/>
            <w:hideMark/>
          </w:tcPr>
          <w:p w14:paraId="4D3CCF95" w14:textId="77777777" w:rsidR="00826573" w:rsidRPr="00710CF1" w:rsidRDefault="00826573" w:rsidP="00756BD0">
            <w:pPr>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 </w:t>
            </w:r>
          </w:p>
        </w:tc>
        <w:tc>
          <w:tcPr>
            <w:tcW w:w="1698" w:type="dxa"/>
            <w:vAlign w:val="bottom"/>
            <w:hideMark/>
          </w:tcPr>
          <w:p w14:paraId="30F46EAE" w14:textId="77777777" w:rsidR="00826573" w:rsidRPr="00710CF1" w:rsidRDefault="00826573" w:rsidP="00756BD0">
            <w:pP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REMANENTES DE RECURSOS FISCALES 2024</w:t>
            </w:r>
          </w:p>
        </w:tc>
        <w:tc>
          <w:tcPr>
            <w:tcW w:w="1627" w:type="dxa"/>
            <w:noWrap/>
            <w:vAlign w:val="bottom"/>
            <w:hideMark/>
          </w:tcPr>
          <w:p w14:paraId="2C46E41A" w14:textId="77777777" w:rsidR="00826573" w:rsidRPr="00710CF1" w:rsidRDefault="00826573" w:rsidP="00756BD0">
            <w:pPr>
              <w:jc w:val="right"/>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8,439,857.82</w:t>
            </w:r>
          </w:p>
        </w:tc>
        <w:tc>
          <w:tcPr>
            <w:tcW w:w="1560" w:type="dxa"/>
            <w:noWrap/>
            <w:vAlign w:val="bottom"/>
            <w:hideMark/>
          </w:tcPr>
          <w:p w14:paraId="36A97996" w14:textId="77777777" w:rsidR="00826573" w:rsidRPr="00710CF1" w:rsidRDefault="00826573" w:rsidP="00756BD0">
            <w:pPr>
              <w:jc w:val="right"/>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0.00</w:t>
            </w:r>
          </w:p>
        </w:tc>
        <w:tc>
          <w:tcPr>
            <w:tcW w:w="1701" w:type="dxa"/>
            <w:noWrap/>
            <w:vAlign w:val="bottom"/>
            <w:hideMark/>
          </w:tcPr>
          <w:p w14:paraId="1EAA358D" w14:textId="77777777" w:rsidR="00826573" w:rsidRPr="00710CF1" w:rsidRDefault="00826573" w:rsidP="00756BD0">
            <w:pPr>
              <w:jc w:val="right"/>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8,439,857.82</w:t>
            </w:r>
          </w:p>
        </w:tc>
      </w:tr>
      <w:tr w:rsidR="00826573" w:rsidRPr="00710CF1" w14:paraId="1AF01AB6" w14:textId="77777777" w:rsidTr="00C320F7">
        <w:trPr>
          <w:trHeight w:val="457"/>
        </w:trPr>
        <w:tc>
          <w:tcPr>
            <w:tcW w:w="1206" w:type="dxa"/>
            <w:noWrap/>
            <w:vAlign w:val="bottom"/>
            <w:hideMark/>
          </w:tcPr>
          <w:p w14:paraId="4879AE7A" w14:textId="77777777" w:rsidR="00826573" w:rsidRPr="00710CF1" w:rsidRDefault="00826573" w:rsidP="00756BD0">
            <w:pPr>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 </w:t>
            </w:r>
          </w:p>
        </w:tc>
        <w:tc>
          <w:tcPr>
            <w:tcW w:w="1698" w:type="dxa"/>
            <w:vAlign w:val="bottom"/>
            <w:hideMark/>
          </w:tcPr>
          <w:p w14:paraId="7F275CBB" w14:textId="77777777" w:rsidR="00826573" w:rsidRPr="00710CF1" w:rsidRDefault="00826573" w:rsidP="00756BD0">
            <w:pPr>
              <w:rPr>
                <w:rFonts w:ascii="Tahoma" w:eastAsia="Times New Roman" w:hAnsi="Tahoma" w:cs="Tahoma"/>
                <w:color w:val="000000"/>
                <w:sz w:val="16"/>
                <w:szCs w:val="16"/>
                <w:lang w:eastAsia="es-MX"/>
              </w:rPr>
            </w:pPr>
            <w:r w:rsidRPr="00710CF1">
              <w:rPr>
                <w:rFonts w:ascii="Tahoma" w:eastAsia="Times New Roman" w:hAnsi="Tahoma" w:cs="Tahoma"/>
                <w:color w:val="000000"/>
                <w:sz w:val="16"/>
                <w:szCs w:val="16"/>
                <w:lang w:eastAsia="es-MX"/>
              </w:rPr>
              <w:t>REMANENTES DE PARTICIPACIONES ESTATALES 2024</w:t>
            </w:r>
          </w:p>
        </w:tc>
        <w:tc>
          <w:tcPr>
            <w:tcW w:w="1627" w:type="dxa"/>
            <w:noWrap/>
            <w:vAlign w:val="bottom"/>
            <w:hideMark/>
          </w:tcPr>
          <w:p w14:paraId="241D5DAF" w14:textId="77777777" w:rsidR="00826573" w:rsidRPr="00710CF1" w:rsidRDefault="00826573" w:rsidP="00756BD0">
            <w:pPr>
              <w:jc w:val="right"/>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11,340,285.44</w:t>
            </w:r>
          </w:p>
        </w:tc>
        <w:tc>
          <w:tcPr>
            <w:tcW w:w="1560" w:type="dxa"/>
            <w:noWrap/>
            <w:vAlign w:val="bottom"/>
            <w:hideMark/>
          </w:tcPr>
          <w:p w14:paraId="159FBDD8" w14:textId="77777777" w:rsidR="00826573" w:rsidRPr="00710CF1" w:rsidRDefault="00826573" w:rsidP="00756BD0">
            <w:pPr>
              <w:jc w:val="right"/>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0.00</w:t>
            </w:r>
          </w:p>
        </w:tc>
        <w:tc>
          <w:tcPr>
            <w:tcW w:w="1701" w:type="dxa"/>
            <w:noWrap/>
            <w:vAlign w:val="bottom"/>
            <w:hideMark/>
          </w:tcPr>
          <w:p w14:paraId="2C42D4F2" w14:textId="77777777" w:rsidR="00826573" w:rsidRPr="00710CF1" w:rsidRDefault="00826573" w:rsidP="00756BD0">
            <w:pPr>
              <w:jc w:val="right"/>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t>11,340,285.44</w:t>
            </w:r>
          </w:p>
        </w:tc>
      </w:tr>
      <w:tr w:rsidR="00C320F7" w:rsidRPr="00710CF1" w14:paraId="0C599594" w14:textId="77777777" w:rsidTr="00C320F7">
        <w:trPr>
          <w:trHeight w:val="305"/>
        </w:trPr>
        <w:tc>
          <w:tcPr>
            <w:tcW w:w="1206" w:type="dxa"/>
            <w:shd w:val="clear" w:color="000000" w:fill="D9D9D9"/>
            <w:noWrap/>
            <w:vAlign w:val="bottom"/>
            <w:hideMark/>
          </w:tcPr>
          <w:p w14:paraId="083D86F2" w14:textId="77777777" w:rsidR="00826573" w:rsidRPr="00710CF1" w:rsidRDefault="00826573" w:rsidP="00756BD0">
            <w:pPr>
              <w:rPr>
                <w:rFonts w:ascii="Arial" w:eastAsia="Times New Roman" w:hAnsi="Arial" w:cs="Arial"/>
                <w:color w:val="000000"/>
                <w:sz w:val="16"/>
                <w:szCs w:val="16"/>
                <w:lang w:eastAsia="es-MX"/>
              </w:rPr>
            </w:pPr>
            <w:r w:rsidRPr="00710CF1">
              <w:rPr>
                <w:rFonts w:ascii="Arial" w:eastAsia="Times New Roman" w:hAnsi="Arial" w:cs="Arial"/>
                <w:color w:val="000000"/>
                <w:sz w:val="16"/>
                <w:szCs w:val="16"/>
                <w:lang w:eastAsia="es-MX"/>
              </w:rPr>
              <w:lastRenderedPageBreak/>
              <w:t> </w:t>
            </w:r>
          </w:p>
        </w:tc>
        <w:tc>
          <w:tcPr>
            <w:tcW w:w="1698" w:type="dxa"/>
            <w:shd w:val="clear" w:color="000000" w:fill="D9D9D9"/>
            <w:vAlign w:val="bottom"/>
            <w:hideMark/>
          </w:tcPr>
          <w:p w14:paraId="3B6EA8B0" w14:textId="77777777" w:rsidR="00826573" w:rsidRPr="00710CF1" w:rsidRDefault="00826573" w:rsidP="00756BD0">
            <w:pPr>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TOTAL</w:t>
            </w:r>
          </w:p>
        </w:tc>
        <w:tc>
          <w:tcPr>
            <w:tcW w:w="1627" w:type="dxa"/>
            <w:shd w:val="clear" w:color="000000" w:fill="D9D9D9"/>
            <w:vAlign w:val="bottom"/>
            <w:hideMark/>
          </w:tcPr>
          <w:p w14:paraId="1F4A3950" w14:textId="77777777" w:rsidR="00826573" w:rsidRPr="00710CF1" w:rsidRDefault="00826573" w:rsidP="00756BD0">
            <w:pPr>
              <w:jc w:val="right"/>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674,639,557.37</w:t>
            </w:r>
          </w:p>
        </w:tc>
        <w:tc>
          <w:tcPr>
            <w:tcW w:w="1560" w:type="dxa"/>
            <w:shd w:val="clear" w:color="000000" w:fill="D9D9D9"/>
            <w:vAlign w:val="bottom"/>
            <w:hideMark/>
          </w:tcPr>
          <w:p w14:paraId="7D856F93" w14:textId="77777777" w:rsidR="00826573" w:rsidRPr="00710CF1" w:rsidRDefault="00826573" w:rsidP="00756BD0">
            <w:pPr>
              <w:jc w:val="right"/>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11,229,925.89</w:t>
            </w:r>
          </w:p>
        </w:tc>
        <w:tc>
          <w:tcPr>
            <w:tcW w:w="1701" w:type="dxa"/>
            <w:shd w:val="clear" w:color="000000" w:fill="D9D9D9"/>
            <w:vAlign w:val="bottom"/>
            <w:hideMark/>
          </w:tcPr>
          <w:p w14:paraId="03165F7B" w14:textId="77777777" w:rsidR="00826573" w:rsidRPr="00710CF1" w:rsidRDefault="00826573" w:rsidP="00756BD0">
            <w:pPr>
              <w:jc w:val="right"/>
              <w:rPr>
                <w:rFonts w:ascii="Tahoma" w:eastAsia="Times New Roman" w:hAnsi="Tahoma" w:cs="Tahoma"/>
                <w:b/>
                <w:bCs/>
                <w:color w:val="000000"/>
                <w:sz w:val="16"/>
                <w:szCs w:val="16"/>
                <w:lang w:eastAsia="es-MX"/>
              </w:rPr>
            </w:pPr>
            <w:r w:rsidRPr="00710CF1">
              <w:rPr>
                <w:rFonts w:ascii="Tahoma" w:eastAsia="Times New Roman" w:hAnsi="Tahoma" w:cs="Tahoma"/>
                <w:b/>
                <w:bCs/>
                <w:color w:val="000000"/>
                <w:sz w:val="16"/>
                <w:szCs w:val="16"/>
                <w:lang w:eastAsia="es-MX"/>
              </w:rPr>
              <w:t>685,869,483.26</w:t>
            </w:r>
          </w:p>
        </w:tc>
      </w:tr>
    </w:tbl>
    <w:p w14:paraId="1A705696" w14:textId="2E4A0D60" w:rsidR="00826573" w:rsidRDefault="00826573" w:rsidP="00EF483F">
      <w:pPr>
        <w:spacing w:line="360" w:lineRule="auto"/>
        <w:jc w:val="both"/>
        <w:rPr>
          <w:rFonts w:ascii="Arial" w:hAnsi="Arial" w:cs="Arial"/>
          <w:b/>
          <w:i/>
          <w:iCs/>
          <w:sz w:val="28"/>
          <w:szCs w:val="28"/>
        </w:rPr>
      </w:pP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9"/>
        <w:gridCol w:w="1691"/>
        <w:gridCol w:w="1701"/>
        <w:gridCol w:w="1560"/>
        <w:gridCol w:w="1701"/>
      </w:tblGrid>
      <w:tr w:rsidR="00C320F7" w:rsidRPr="00B75828" w14:paraId="4BE7ADEF" w14:textId="77777777" w:rsidTr="00C320F7">
        <w:trPr>
          <w:trHeight w:val="420"/>
        </w:trPr>
        <w:tc>
          <w:tcPr>
            <w:tcW w:w="1139" w:type="dxa"/>
            <w:shd w:val="clear" w:color="000000" w:fill="D9D9D9"/>
            <w:vAlign w:val="center"/>
            <w:hideMark/>
          </w:tcPr>
          <w:p w14:paraId="17C1DBCD" w14:textId="77777777" w:rsidR="00C320F7" w:rsidRPr="00B75828" w:rsidRDefault="00C320F7" w:rsidP="00756BD0">
            <w:pPr>
              <w:jc w:val="center"/>
              <w:rPr>
                <w:rFonts w:ascii="Tahoma" w:eastAsia="Times New Roman" w:hAnsi="Tahoma" w:cs="Tahoma"/>
                <w:b/>
                <w:bCs/>
                <w:color w:val="000000"/>
                <w:sz w:val="16"/>
                <w:szCs w:val="16"/>
                <w:lang w:eastAsia="es-MX"/>
              </w:rPr>
            </w:pPr>
            <w:proofErr w:type="spellStart"/>
            <w:r w:rsidRPr="00B75828">
              <w:rPr>
                <w:rFonts w:ascii="Tahoma" w:eastAsia="Times New Roman" w:hAnsi="Tahoma" w:cs="Tahoma"/>
                <w:b/>
                <w:bCs/>
                <w:color w:val="000000"/>
                <w:sz w:val="16"/>
                <w:szCs w:val="16"/>
                <w:lang w:eastAsia="es-MX"/>
              </w:rPr>
              <w:t>Cap</w:t>
            </w:r>
            <w:proofErr w:type="spellEnd"/>
          </w:p>
        </w:tc>
        <w:tc>
          <w:tcPr>
            <w:tcW w:w="1691" w:type="dxa"/>
            <w:shd w:val="clear" w:color="000000" w:fill="D9D9D9"/>
            <w:vAlign w:val="center"/>
            <w:hideMark/>
          </w:tcPr>
          <w:p w14:paraId="031A0538" w14:textId="77777777" w:rsidR="00C320F7" w:rsidRPr="00B75828" w:rsidRDefault="00C320F7" w:rsidP="00756BD0">
            <w:pPr>
              <w:jc w:val="center"/>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Descripción</w:t>
            </w:r>
          </w:p>
        </w:tc>
        <w:tc>
          <w:tcPr>
            <w:tcW w:w="1701" w:type="dxa"/>
            <w:shd w:val="clear" w:color="000000" w:fill="D9D9D9"/>
            <w:vAlign w:val="center"/>
            <w:hideMark/>
          </w:tcPr>
          <w:p w14:paraId="1846DC3C" w14:textId="77777777" w:rsidR="00C320F7" w:rsidRPr="00B75828" w:rsidRDefault="00C320F7" w:rsidP="00756BD0">
            <w:pPr>
              <w:jc w:val="center"/>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Presupuesto Aprobado</w:t>
            </w:r>
          </w:p>
        </w:tc>
        <w:tc>
          <w:tcPr>
            <w:tcW w:w="1560" w:type="dxa"/>
            <w:shd w:val="clear" w:color="000000" w:fill="D9D9D9"/>
            <w:vAlign w:val="center"/>
            <w:hideMark/>
          </w:tcPr>
          <w:p w14:paraId="717BA7B0" w14:textId="77777777" w:rsidR="00C320F7" w:rsidRPr="00B75828" w:rsidRDefault="00C320F7" w:rsidP="00756BD0">
            <w:pPr>
              <w:jc w:val="center"/>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Modificaciones</w:t>
            </w:r>
          </w:p>
        </w:tc>
        <w:tc>
          <w:tcPr>
            <w:tcW w:w="1701" w:type="dxa"/>
            <w:shd w:val="clear" w:color="000000" w:fill="D9D9D9"/>
            <w:vAlign w:val="center"/>
            <w:hideMark/>
          </w:tcPr>
          <w:p w14:paraId="2FDCFD21" w14:textId="77777777" w:rsidR="00C320F7" w:rsidRPr="00B75828" w:rsidRDefault="00C320F7" w:rsidP="00756BD0">
            <w:pPr>
              <w:jc w:val="center"/>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Presupuesto Final</w:t>
            </w:r>
          </w:p>
        </w:tc>
      </w:tr>
      <w:tr w:rsidR="00C320F7" w:rsidRPr="00B75828" w14:paraId="7F0EE2BC" w14:textId="77777777" w:rsidTr="00C320F7">
        <w:trPr>
          <w:trHeight w:val="300"/>
        </w:trPr>
        <w:tc>
          <w:tcPr>
            <w:tcW w:w="1139" w:type="dxa"/>
            <w:vAlign w:val="bottom"/>
            <w:hideMark/>
          </w:tcPr>
          <w:p w14:paraId="12088697"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01</w:t>
            </w:r>
          </w:p>
        </w:tc>
        <w:tc>
          <w:tcPr>
            <w:tcW w:w="1691" w:type="dxa"/>
            <w:vAlign w:val="bottom"/>
            <w:hideMark/>
          </w:tcPr>
          <w:p w14:paraId="6C1FFD62"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SERVICIOS PERSONALES</w:t>
            </w:r>
          </w:p>
        </w:tc>
        <w:tc>
          <w:tcPr>
            <w:tcW w:w="1701" w:type="dxa"/>
            <w:vAlign w:val="bottom"/>
            <w:hideMark/>
          </w:tcPr>
          <w:p w14:paraId="22489117"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330,282,053.74</w:t>
            </w:r>
          </w:p>
        </w:tc>
        <w:tc>
          <w:tcPr>
            <w:tcW w:w="1560" w:type="dxa"/>
            <w:vAlign w:val="bottom"/>
            <w:hideMark/>
          </w:tcPr>
          <w:p w14:paraId="54F2D5D4"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0.00</w:t>
            </w:r>
          </w:p>
        </w:tc>
        <w:tc>
          <w:tcPr>
            <w:tcW w:w="1701" w:type="dxa"/>
            <w:vAlign w:val="bottom"/>
            <w:hideMark/>
          </w:tcPr>
          <w:p w14:paraId="030201E2"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330,282,053.74</w:t>
            </w:r>
          </w:p>
        </w:tc>
      </w:tr>
      <w:tr w:rsidR="00C320F7" w:rsidRPr="00B75828" w14:paraId="0D4BD431" w14:textId="77777777" w:rsidTr="00C320F7">
        <w:trPr>
          <w:trHeight w:val="300"/>
        </w:trPr>
        <w:tc>
          <w:tcPr>
            <w:tcW w:w="1139" w:type="dxa"/>
            <w:vAlign w:val="bottom"/>
            <w:hideMark/>
          </w:tcPr>
          <w:p w14:paraId="791D49DF"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02</w:t>
            </w:r>
          </w:p>
        </w:tc>
        <w:tc>
          <w:tcPr>
            <w:tcW w:w="1691" w:type="dxa"/>
            <w:vAlign w:val="bottom"/>
            <w:hideMark/>
          </w:tcPr>
          <w:p w14:paraId="73A7DF6D"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MATERIALES Y SUMINISTROS</w:t>
            </w:r>
          </w:p>
        </w:tc>
        <w:tc>
          <w:tcPr>
            <w:tcW w:w="1701" w:type="dxa"/>
            <w:vAlign w:val="bottom"/>
            <w:hideMark/>
          </w:tcPr>
          <w:p w14:paraId="0A335CB3"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53,744,493.00</w:t>
            </w:r>
          </w:p>
        </w:tc>
        <w:tc>
          <w:tcPr>
            <w:tcW w:w="1560" w:type="dxa"/>
            <w:vAlign w:val="bottom"/>
            <w:hideMark/>
          </w:tcPr>
          <w:p w14:paraId="6F77FB7E"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-1,015,035.15</w:t>
            </w:r>
          </w:p>
        </w:tc>
        <w:tc>
          <w:tcPr>
            <w:tcW w:w="1701" w:type="dxa"/>
            <w:vAlign w:val="bottom"/>
            <w:hideMark/>
          </w:tcPr>
          <w:p w14:paraId="68F80104"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52,729,457.85</w:t>
            </w:r>
          </w:p>
        </w:tc>
      </w:tr>
      <w:tr w:rsidR="00C320F7" w:rsidRPr="00B75828" w14:paraId="0CA5579B" w14:textId="77777777" w:rsidTr="00C320F7">
        <w:trPr>
          <w:trHeight w:val="300"/>
        </w:trPr>
        <w:tc>
          <w:tcPr>
            <w:tcW w:w="1139" w:type="dxa"/>
            <w:vAlign w:val="bottom"/>
            <w:hideMark/>
          </w:tcPr>
          <w:p w14:paraId="31181832"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03</w:t>
            </w:r>
          </w:p>
        </w:tc>
        <w:tc>
          <w:tcPr>
            <w:tcW w:w="1691" w:type="dxa"/>
            <w:vAlign w:val="bottom"/>
            <w:hideMark/>
          </w:tcPr>
          <w:p w14:paraId="0464F914"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SERVICIOS GENERALES</w:t>
            </w:r>
          </w:p>
        </w:tc>
        <w:tc>
          <w:tcPr>
            <w:tcW w:w="1701" w:type="dxa"/>
            <w:vAlign w:val="bottom"/>
            <w:hideMark/>
          </w:tcPr>
          <w:p w14:paraId="30B42F9C"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111,787,312.03</w:t>
            </w:r>
          </w:p>
        </w:tc>
        <w:tc>
          <w:tcPr>
            <w:tcW w:w="1560" w:type="dxa"/>
            <w:vAlign w:val="bottom"/>
            <w:hideMark/>
          </w:tcPr>
          <w:p w14:paraId="0B93481F"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-339,286.90</w:t>
            </w:r>
          </w:p>
        </w:tc>
        <w:tc>
          <w:tcPr>
            <w:tcW w:w="1701" w:type="dxa"/>
            <w:vAlign w:val="bottom"/>
            <w:hideMark/>
          </w:tcPr>
          <w:p w14:paraId="2C427593"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111,448,025.13</w:t>
            </w:r>
          </w:p>
        </w:tc>
      </w:tr>
      <w:tr w:rsidR="00C320F7" w:rsidRPr="00B75828" w14:paraId="747F6A5D" w14:textId="77777777" w:rsidTr="00C320F7">
        <w:trPr>
          <w:trHeight w:val="450"/>
        </w:trPr>
        <w:tc>
          <w:tcPr>
            <w:tcW w:w="1139" w:type="dxa"/>
            <w:vAlign w:val="bottom"/>
            <w:hideMark/>
          </w:tcPr>
          <w:p w14:paraId="3E1E888F"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04</w:t>
            </w:r>
          </w:p>
        </w:tc>
        <w:tc>
          <w:tcPr>
            <w:tcW w:w="1691" w:type="dxa"/>
            <w:vAlign w:val="bottom"/>
            <w:hideMark/>
          </w:tcPr>
          <w:p w14:paraId="3469B915"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TRANSFERENCIAS, ASIGNACIONES, SUBSIDIOS Y OTRAS AYUDAS</w:t>
            </w:r>
          </w:p>
        </w:tc>
        <w:tc>
          <w:tcPr>
            <w:tcW w:w="1701" w:type="dxa"/>
            <w:vAlign w:val="bottom"/>
            <w:hideMark/>
          </w:tcPr>
          <w:p w14:paraId="56EE1A04"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68,484,719.05</w:t>
            </w:r>
          </w:p>
        </w:tc>
        <w:tc>
          <w:tcPr>
            <w:tcW w:w="1560" w:type="dxa"/>
            <w:vAlign w:val="bottom"/>
            <w:hideMark/>
          </w:tcPr>
          <w:p w14:paraId="0768FEEC"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1,064,756.70</w:t>
            </w:r>
          </w:p>
        </w:tc>
        <w:tc>
          <w:tcPr>
            <w:tcW w:w="1701" w:type="dxa"/>
            <w:vAlign w:val="bottom"/>
            <w:hideMark/>
          </w:tcPr>
          <w:p w14:paraId="620853B0"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69,549,475.75</w:t>
            </w:r>
          </w:p>
        </w:tc>
      </w:tr>
      <w:tr w:rsidR="00C320F7" w:rsidRPr="00B75828" w14:paraId="7DE9EE2F" w14:textId="77777777" w:rsidTr="00C320F7">
        <w:trPr>
          <w:trHeight w:val="450"/>
        </w:trPr>
        <w:tc>
          <w:tcPr>
            <w:tcW w:w="1139" w:type="dxa"/>
            <w:vAlign w:val="bottom"/>
            <w:hideMark/>
          </w:tcPr>
          <w:p w14:paraId="57207369"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05</w:t>
            </w:r>
          </w:p>
        </w:tc>
        <w:tc>
          <w:tcPr>
            <w:tcW w:w="1691" w:type="dxa"/>
            <w:vAlign w:val="bottom"/>
            <w:hideMark/>
          </w:tcPr>
          <w:p w14:paraId="12F86647"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 xml:space="preserve">BIENES MUEBLES, INMUEBLES E INTANGIBLES </w:t>
            </w:r>
          </w:p>
        </w:tc>
        <w:tc>
          <w:tcPr>
            <w:tcW w:w="1701" w:type="dxa"/>
            <w:vAlign w:val="bottom"/>
            <w:hideMark/>
          </w:tcPr>
          <w:p w14:paraId="5E78712E"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22,057,291.22</w:t>
            </w:r>
          </w:p>
        </w:tc>
        <w:tc>
          <w:tcPr>
            <w:tcW w:w="1560" w:type="dxa"/>
            <w:vAlign w:val="bottom"/>
            <w:hideMark/>
          </w:tcPr>
          <w:p w14:paraId="4D9AE52D"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3,952,608.18</w:t>
            </w:r>
          </w:p>
        </w:tc>
        <w:tc>
          <w:tcPr>
            <w:tcW w:w="1701" w:type="dxa"/>
            <w:vAlign w:val="bottom"/>
            <w:hideMark/>
          </w:tcPr>
          <w:p w14:paraId="4A56C5AA"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26,009,899.40</w:t>
            </w:r>
          </w:p>
        </w:tc>
      </w:tr>
      <w:tr w:rsidR="00C320F7" w:rsidRPr="00B75828" w14:paraId="48856DB2" w14:textId="77777777" w:rsidTr="00C320F7">
        <w:trPr>
          <w:trHeight w:val="300"/>
        </w:trPr>
        <w:tc>
          <w:tcPr>
            <w:tcW w:w="1139" w:type="dxa"/>
            <w:vAlign w:val="bottom"/>
            <w:hideMark/>
          </w:tcPr>
          <w:p w14:paraId="126382B4"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06</w:t>
            </w:r>
          </w:p>
        </w:tc>
        <w:tc>
          <w:tcPr>
            <w:tcW w:w="1691" w:type="dxa"/>
            <w:vAlign w:val="bottom"/>
            <w:hideMark/>
          </w:tcPr>
          <w:p w14:paraId="0E99F029"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INVERSION PUBLICA</w:t>
            </w:r>
          </w:p>
        </w:tc>
        <w:tc>
          <w:tcPr>
            <w:tcW w:w="1701" w:type="dxa"/>
            <w:vAlign w:val="bottom"/>
            <w:hideMark/>
          </w:tcPr>
          <w:p w14:paraId="429F1449"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62,611,184.81</w:t>
            </w:r>
          </w:p>
        </w:tc>
        <w:tc>
          <w:tcPr>
            <w:tcW w:w="1560" w:type="dxa"/>
            <w:vAlign w:val="bottom"/>
            <w:hideMark/>
          </w:tcPr>
          <w:p w14:paraId="6BDA019E"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10,592,604.77</w:t>
            </w:r>
          </w:p>
        </w:tc>
        <w:tc>
          <w:tcPr>
            <w:tcW w:w="1701" w:type="dxa"/>
            <w:vAlign w:val="bottom"/>
            <w:hideMark/>
          </w:tcPr>
          <w:p w14:paraId="257D0715"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73,203,789.58</w:t>
            </w:r>
          </w:p>
        </w:tc>
      </w:tr>
      <w:tr w:rsidR="00C320F7" w:rsidRPr="00B75828" w14:paraId="3296D2A7" w14:textId="77777777" w:rsidTr="00C320F7">
        <w:trPr>
          <w:trHeight w:val="450"/>
        </w:trPr>
        <w:tc>
          <w:tcPr>
            <w:tcW w:w="1139" w:type="dxa"/>
            <w:vAlign w:val="bottom"/>
            <w:hideMark/>
          </w:tcPr>
          <w:p w14:paraId="41CE20ED"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07</w:t>
            </w:r>
          </w:p>
        </w:tc>
        <w:tc>
          <w:tcPr>
            <w:tcW w:w="1691" w:type="dxa"/>
            <w:vAlign w:val="bottom"/>
            <w:hideMark/>
          </w:tcPr>
          <w:p w14:paraId="1BD20715"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INVERSIONES FINANCIERAS Y OTRAS PROVISIONES</w:t>
            </w:r>
          </w:p>
        </w:tc>
        <w:tc>
          <w:tcPr>
            <w:tcW w:w="1701" w:type="dxa"/>
            <w:vAlign w:val="bottom"/>
            <w:hideMark/>
          </w:tcPr>
          <w:p w14:paraId="63666214"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971,149.30</w:t>
            </w:r>
          </w:p>
        </w:tc>
        <w:tc>
          <w:tcPr>
            <w:tcW w:w="1560" w:type="dxa"/>
            <w:vAlign w:val="bottom"/>
            <w:hideMark/>
          </w:tcPr>
          <w:p w14:paraId="69CD94F8"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0.00</w:t>
            </w:r>
          </w:p>
        </w:tc>
        <w:tc>
          <w:tcPr>
            <w:tcW w:w="1701" w:type="dxa"/>
            <w:vAlign w:val="bottom"/>
            <w:hideMark/>
          </w:tcPr>
          <w:p w14:paraId="0ED8EA07"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971,149.30</w:t>
            </w:r>
          </w:p>
        </w:tc>
      </w:tr>
      <w:tr w:rsidR="00C320F7" w:rsidRPr="00B75828" w14:paraId="1EC7AD07" w14:textId="77777777" w:rsidTr="00C320F7">
        <w:trPr>
          <w:trHeight w:val="300"/>
        </w:trPr>
        <w:tc>
          <w:tcPr>
            <w:tcW w:w="1139" w:type="dxa"/>
            <w:vAlign w:val="bottom"/>
            <w:hideMark/>
          </w:tcPr>
          <w:p w14:paraId="5F1C2EC7" w14:textId="77777777" w:rsidR="00C320F7" w:rsidRPr="00B75828" w:rsidRDefault="00C320F7" w:rsidP="00756BD0">
            <w:pPr>
              <w:jc w:val="cente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09</w:t>
            </w:r>
          </w:p>
        </w:tc>
        <w:tc>
          <w:tcPr>
            <w:tcW w:w="1691" w:type="dxa"/>
            <w:vAlign w:val="bottom"/>
            <w:hideMark/>
          </w:tcPr>
          <w:p w14:paraId="573B6787" w14:textId="77777777" w:rsidR="00C320F7" w:rsidRPr="00B75828" w:rsidRDefault="00C320F7" w:rsidP="00756BD0">
            <w:pPr>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DEUDA PUBLICA</w:t>
            </w:r>
          </w:p>
        </w:tc>
        <w:tc>
          <w:tcPr>
            <w:tcW w:w="1701" w:type="dxa"/>
            <w:vAlign w:val="bottom"/>
            <w:hideMark/>
          </w:tcPr>
          <w:p w14:paraId="1CFF7AB7"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24,701,354.22</w:t>
            </w:r>
          </w:p>
        </w:tc>
        <w:tc>
          <w:tcPr>
            <w:tcW w:w="1560" w:type="dxa"/>
            <w:vAlign w:val="bottom"/>
            <w:hideMark/>
          </w:tcPr>
          <w:p w14:paraId="10137BB3"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-3,025,721.71</w:t>
            </w:r>
          </w:p>
        </w:tc>
        <w:tc>
          <w:tcPr>
            <w:tcW w:w="1701" w:type="dxa"/>
            <w:vAlign w:val="bottom"/>
            <w:hideMark/>
          </w:tcPr>
          <w:p w14:paraId="567D44DD" w14:textId="77777777" w:rsidR="00C320F7" w:rsidRPr="00B75828" w:rsidRDefault="00C320F7" w:rsidP="00756BD0">
            <w:pPr>
              <w:jc w:val="right"/>
              <w:rPr>
                <w:rFonts w:ascii="Tahoma" w:eastAsia="Times New Roman" w:hAnsi="Tahoma" w:cs="Tahoma"/>
                <w:color w:val="000000"/>
                <w:sz w:val="16"/>
                <w:szCs w:val="16"/>
                <w:lang w:eastAsia="es-MX"/>
              </w:rPr>
            </w:pPr>
            <w:r w:rsidRPr="00B75828">
              <w:rPr>
                <w:rFonts w:ascii="Tahoma" w:eastAsia="Times New Roman" w:hAnsi="Tahoma" w:cs="Tahoma"/>
                <w:color w:val="000000"/>
                <w:sz w:val="16"/>
                <w:szCs w:val="16"/>
                <w:lang w:eastAsia="es-MX"/>
              </w:rPr>
              <w:t>21,675,632.51</w:t>
            </w:r>
          </w:p>
        </w:tc>
      </w:tr>
      <w:tr w:rsidR="00C320F7" w:rsidRPr="00B75828" w14:paraId="1E122981" w14:textId="77777777" w:rsidTr="00C320F7">
        <w:trPr>
          <w:trHeight w:val="300"/>
        </w:trPr>
        <w:tc>
          <w:tcPr>
            <w:tcW w:w="1139" w:type="dxa"/>
            <w:shd w:val="clear" w:color="000000" w:fill="D9D9D9"/>
            <w:vAlign w:val="bottom"/>
            <w:hideMark/>
          </w:tcPr>
          <w:p w14:paraId="6D4597BE" w14:textId="77777777" w:rsidR="00C320F7" w:rsidRPr="00B75828" w:rsidRDefault="00C320F7" w:rsidP="00756BD0">
            <w:pPr>
              <w:jc w:val="center"/>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 </w:t>
            </w:r>
          </w:p>
        </w:tc>
        <w:tc>
          <w:tcPr>
            <w:tcW w:w="1691" w:type="dxa"/>
            <w:shd w:val="clear" w:color="000000" w:fill="D9D9D9"/>
            <w:vAlign w:val="bottom"/>
            <w:hideMark/>
          </w:tcPr>
          <w:p w14:paraId="21DB48B0" w14:textId="77777777" w:rsidR="00C320F7" w:rsidRPr="00B75828" w:rsidRDefault="00C320F7" w:rsidP="00756BD0">
            <w:pPr>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TOTAL</w:t>
            </w:r>
          </w:p>
        </w:tc>
        <w:tc>
          <w:tcPr>
            <w:tcW w:w="1701" w:type="dxa"/>
            <w:shd w:val="clear" w:color="000000" w:fill="D9D9D9"/>
            <w:vAlign w:val="bottom"/>
            <w:hideMark/>
          </w:tcPr>
          <w:p w14:paraId="74805ABB" w14:textId="77777777" w:rsidR="00C320F7" w:rsidRPr="00B75828" w:rsidRDefault="00C320F7" w:rsidP="00756BD0">
            <w:pPr>
              <w:jc w:val="right"/>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674,639,557.37</w:t>
            </w:r>
          </w:p>
        </w:tc>
        <w:tc>
          <w:tcPr>
            <w:tcW w:w="1560" w:type="dxa"/>
            <w:shd w:val="clear" w:color="000000" w:fill="D9D9D9"/>
            <w:vAlign w:val="bottom"/>
            <w:hideMark/>
          </w:tcPr>
          <w:p w14:paraId="7B25AD1E" w14:textId="77777777" w:rsidR="00C320F7" w:rsidRPr="00B75828" w:rsidRDefault="00C320F7" w:rsidP="00756BD0">
            <w:pPr>
              <w:jc w:val="right"/>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11,229,925.89</w:t>
            </w:r>
          </w:p>
        </w:tc>
        <w:tc>
          <w:tcPr>
            <w:tcW w:w="1701" w:type="dxa"/>
            <w:shd w:val="clear" w:color="000000" w:fill="D9D9D9"/>
            <w:vAlign w:val="bottom"/>
            <w:hideMark/>
          </w:tcPr>
          <w:p w14:paraId="6F6F5B65" w14:textId="77777777" w:rsidR="00C320F7" w:rsidRPr="00B75828" w:rsidRDefault="00C320F7" w:rsidP="00756BD0">
            <w:pPr>
              <w:jc w:val="right"/>
              <w:rPr>
                <w:rFonts w:ascii="Tahoma" w:eastAsia="Times New Roman" w:hAnsi="Tahoma" w:cs="Tahoma"/>
                <w:b/>
                <w:bCs/>
                <w:color w:val="000000"/>
                <w:sz w:val="16"/>
                <w:szCs w:val="16"/>
                <w:lang w:eastAsia="es-MX"/>
              </w:rPr>
            </w:pPr>
            <w:r w:rsidRPr="00B75828">
              <w:rPr>
                <w:rFonts w:ascii="Tahoma" w:eastAsia="Times New Roman" w:hAnsi="Tahoma" w:cs="Tahoma"/>
                <w:b/>
                <w:bCs/>
                <w:color w:val="000000"/>
                <w:sz w:val="16"/>
                <w:szCs w:val="16"/>
                <w:lang w:eastAsia="es-MX"/>
              </w:rPr>
              <w:t>685,869,483.26</w:t>
            </w:r>
          </w:p>
        </w:tc>
      </w:tr>
    </w:tbl>
    <w:p w14:paraId="69EFE60D" w14:textId="77777777" w:rsidR="00C320F7" w:rsidRPr="009D4267" w:rsidRDefault="00C320F7" w:rsidP="00EF483F">
      <w:pPr>
        <w:spacing w:line="360" w:lineRule="auto"/>
        <w:jc w:val="both"/>
        <w:rPr>
          <w:rFonts w:ascii="Arial" w:hAnsi="Arial" w:cs="Arial"/>
          <w:b/>
          <w:i/>
          <w:iCs/>
          <w:sz w:val="28"/>
          <w:szCs w:val="28"/>
        </w:rPr>
      </w:pPr>
    </w:p>
    <w:p w14:paraId="5861B332" w14:textId="2E1AF445" w:rsidR="00C320F7" w:rsidRDefault="00C320F7" w:rsidP="00C320F7">
      <w:pPr>
        <w:spacing w:line="360" w:lineRule="auto"/>
        <w:jc w:val="both"/>
        <w:rPr>
          <w:rFonts w:ascii="Arial" w:hAnsi="Arial" w:cs="Arial"/>
          <w:b/>
          <w:i/>
          <w:iCs/>
          <w:sz w:val="28"/>
          <w:szCs w:val="28"/>
        </w:rPr>
      </w:pPr>
      <w:r w:rsidRPr="009D4267">
        <w:rPr>
          <w:rFonts w:ascii="Arial" w:hAnsi="Arial" w:cs="Arial"/>
          <w:b/>
          <w:i/>
          <w:iCs/>
          <w:sz w:val="28"/>
          <w:szCs w:val="28"/>
        </w:rPr>
        <w:t>MODIFICACION AL PRESUPUESTO DE INGRESOS,</w:t>
      </w:r>
      <w:r>
        <w:rPr>
          <w:rFonts w:ascii="Arial" w:hAnsi="Arial" w:cs="Arial"/>
          <w:b/>
          <w:i/>
          <w:iCs/>
          <w:sz w:val="28"/>
          <w:szCs w:val="28"/>
        </w:rPr>
        <w:t xml:space="preserve"> </w:t>
      </w:r>
      <w:r w:rsidRPr="009D4267">
        <w:rPr>
          <w:rFonts w:ascii="Arial" w:hAnsi="Arial" w:cs="Arial"/>
          <w:b/>
          <w:i/>
          <w:iCs/>
          <w:sz w:val="28"/>
          <w:szCs w:val="28"/>
        </w:rPr>
        <w:t>CLASIFICACION POR RUBRO DE INGRESOS</w:t>
      </w:r>
      <w:r>
        <w:rPr>
          <w:rFonts w:ascii="Arial" w:hAnsi="Arial" w:cs="Arial"/>
          <w:b/>
          <w:i/>
          <w:iCs/>
          <w:sz w:val="28"/>
          <w:szCs w:val="28"/>
        </w:rPr>
        <w:t xml:space="preserve"> - - - - - - - - -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486"/>
        <w:gridCol w:w="569"/>
        <w:gridCol w:w="1834"/>
        <w:gridCol w:w="1417"/>
        <w:gridCol w:w="1332"/>
        <w:gridCol w:w="1526"/>
      </w:tblGrid>
      <w:tr w:rsidR="00C320F7" w:rsidRPr="00FC2612" w14:paraId="0CDE5C51" w14:textId="77777777" w:rsidTr="00C320F7">
        <w:trPr>
          <w:trHeight w:val="414"/>
        </w:trPr>
        <w:tc>
          <w:tcPr>
            <w:tcW w:w="628" w:type="dxa"/>
            <w:shd w:val="clear" w:color="000000" w:fill="D9D9D9"/>
            <w:vAlign w:val="center"/>
            <w:hideMark/>
          </w:tcPr>
          <w:p w14:paraId="52F07480"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Rubro</w:t>
            </w:r>
          </w:p>
        </w:tc>
        <w:tc>
          <w:tcPr>
            <w:tcW w:w="486" w:type="dxa"/>
            <w:shd w:val="clear" w:color="000000" w:fill="D9D9D9"/>
            <w:vAlign w:val="center"/>
            <w:hideMark/>
          </w:tcPr>
          <w:p w14:paraId="6DB22465"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Tipo</w:t>
            </w:r>
          </w:p>
        </w:tc>
        <w:tc>
          <w:tcPr>
            <w:tcW w:w="569" w:type="dxa"/>
            <w:shd w:val="clear" w:color="000000" w:fill="D9D9D9"/>
            <w:vAlign w:val="center"/>
            <w:hideMark/>
          </w:tcPr>
          <w:p w14:paraId="662B24FC"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Clase</w:t>
            </w:r>
          </w:p>
        </w:tc>
        <w:tc>
          <w:tcPr>
            <w:tcW w:w="1834" w:type="dxa"/>
            <w:shd w:val="clear" w:color="000000" w:fill="D9D9D9"/>
            <w:vAlign w:val="center"/>
            <w:hideMark/>
          </w:tcPr>
          <w:p w14:paraId="2036BFC6"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Descripción</w:t>
            </w:r>
          </w:p>
        </w:tc>
        <w:tc>
          <w:tcPr>
            <w:tcW w:w="1417" w:type="dxa"/>
            <w:shd w:val="clear" w:color="000000" w:fill="D9D9D9"/>
            <w:vAlign w:val="center"/>
            <w:hideMark/>
          </w:tcPr>
          <w:p w14:paraId="6F67DBCE"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Presupuesto Aprobado</w:t>
            </w:r>
          </w:p>
        </w:tc>
        <w:tc>
          <w:tcPr>
            <w:tcW w:w="1332" w:type="dxa"/>
            <w:shd w:val="clear" w:color="000000" w:fill="D9D9D9"/>
            <w:vAlign w:val="center"/>
            <w:hideMark/>
          </w:tcPr>
          <w:p w14:paraId="7E68559C"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Modificaciones</w:t>
            </w:r>
          </w:p>
        </w:tc>
        <w:tc>
          <w:tcPr>
            <w:tcW w:w="1526" w:type="dxa"/>
            <w:shd w:val="clear" w:color="000000" w:fill="D9D9D9"/>
            <w:vAlign w:val="center"/>
            <w:hideMark/>
          </w:tcPr>
          <w:p w14:paraId="03A9318B"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Presupuesto Final</w:t>
            </w:r>
          </w:p>
        </w:tc>
      </w:tr>
      <w:tr w:rsidR="00C320F7" w:rsidRPr="00FC2612" w14:paraId="22B14536" w14:textId="77777777" w:rsidTr="00C320F7">
        <w:trPr>
          <w:trHeight w:val="295"/>
        </w:trPr>
        <w:tc>
          <w:tcPr>
            <w:tcW w:w="628" w:type="dxa"/>
            <w:vAlign w:val="bottom"/>
            <w:hideMark/>
          </w:tcPr>
          <w:p w14:paraId="4988597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0EDCA2A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4159205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133A4F26"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IMPUESTOS SOBRE ESPECTACULOS PUBLICOS</w:t>
            </w:r>
          </w:p>
        </w:tc>
        <w:tc>
          <w:tcPr>
            <w:tcW w:w="1417" w:type="dxa"/>
            <w:vAlign w:val="bottom"/>
            <w:hideMark/>
          </w:tcPr>
          <w:p w14:paraId="3EFB185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199,943.28</w:t>
            </w:r>
          </w:p>
        </w:tc>
        <w:tc>
          <w:tcPr>
            <w:tcW w:w="1332" w:type="dxa"/>
            <w:vAlign w:val="bottom"/>
            <w:hideMark/>
          </w:tcPr>
          <w:p w14:paraId="41E233B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90,746.82</w:t>
            </w:r>
          </w:p>
        </w:tc>
        <w:tc>
          <w:tcPr>
            <w:tcW w:w="1526" w:type="dxa"/>
            <w:vAlign w:val="bottom"/>
            <w:hideMark/>
          </w:tcPr>
          <w:p w14:paraId="1DE62F4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290,690.10</w:t>
            </w:r>
          </w:p>
        </w:tc>
      </w:tr>
      <w:tr w:rsidR="00C320F7" w:rsidRPr="00FC2612" w14:paraId="79FBBF39" w14:textId="77777777" w:rsidTr="00C320F7">
        <w:trPr>
          <w:trHeight w:val="295"/>
        </w:trPr>
        <w:tc>
          <w:tcPr>
            <w:tcW w:w="628" w:type="dxa"/>
            <w:vAlign w:val="bottom"/>
            <w:hideMark/>
          </w:tcPr>
          <w:p w14:paraId="05B8F0DA"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22FC9292"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569" w:type="dxa"/>
            <w:vAlign w:val="bottom"/>
            <w:hideMark/>
          </w:tcPr>
          <w:p w14:paraId="4E8FA76E"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7817103B"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IMPUESTO PREDIAL</w:t>
            </w:r>
          </w:p>
        </w:tc>
        <w:tc>
          <w:tcPr>
            <w:tcW w:w="1417" w:type="dxa"/>
            <w:vAlign w:val="bottom"/>
            <w:hideMark/>
          </w:tcPr>
          <w:p w14:paraId="27D6AF81"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74,693,633.70</w:t>
            </w:r>
          </w:p>
        </w:tc>
        <w:tc>
          <w:tcPr>
            <w:tcW w:w="1332" w:type="dxa"/>
            <w:vAlign w:val="bottom"/>
            <w:hideMark/>
          </w:tcPr>
          <w:p w14:paraId="7217BC4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4,000,912.95</w:t>
            </w:r>
          </w:p>
        </w:tc>
        <w:tc>
          <w:tcPr>
            <w:tcW w:w="1526" w:type="dxa"/>
            <w:vAlign w:val="bottom"/>
            <w:hideMark/>
          </w:tcPr>
          <w:p w14:paraId="139FF161"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78,694,546.65</w:t>
            </w:r>
          </w:p>
        </w:tc>
      </w:tr>
      <w:tr w:rsidR="00C320F7" w:rsidRPr="00FC2612" w14:paraId="76249738" w14:textId="77777777" w:rsidTr="00C320F7">
        <w:trPr>
          <w:trHeight w:val="295"/>
        </w:trPr>
        <w:tc>
          <w:tcPr>
            <w:tcW w:w="628" w:type="dxa"/>
            <w:vAlign w:val="bottom"/>
            <w:hideMark/>
          </w:tcPr>
          <w:p w14:paraId="49E3D542"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4479200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569" w:type="dxa"/>
            <w:vAlign w:val="bottom"/>
            <w:hideMark/>
          </w:tcPr>
          <w:p w14:paraId="75CE078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7C03AA38"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IMPUESTOS SOBRE TRANSMISIONES PATRIMONIALES</w:t>
            </w:r>
          </w:p>
        </w:tc>
        <w:tc>
          <w:tcPr>
            <w:tcW w:w="1417" w:type="dxa"/>
            <w:vAlign w:val="bottom"/>
            <w:hideMark/>
          </w:tcPr>
          <w:p w14:paraId="33A62101"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35,678,475.84</w:t>
            </w:r>
          </w:p>
        </w:tc>
        <w:tc>
          <w:tcPr>
            <w:tcW w:w="1332" w:type="dxa"/>
            <w:vAlign w:val="bottom"/>
            <w:hideMark/>
          </w:tcPr>
          <w:p w14:paraId="074CE42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-2,950,624.86</w:t>
            </w:r>
          </w:p>
        </w:tc>
        <w:tc>
          <w:tcPr>
            <w:tcW w:w="1526" w:type="dxa"/>
            <w:vAlign w:val="bottom"/>
            <w:hideMark/>
          </w:tcPr>
          <w:p w14:paraId="2BDA70C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32,727,850.98</w:t>
            </w:r>
          </w:p>
        </w:tc>
      </w:tr>
      <w:tr w:rsidR="00C320F7" w:rsidRPr="00FC2612" w14:paraId="2B39A28C" w14:textId="77777777" w:rsidTr="00C320F7">
        <w:trPr>
          <w:trHeight w:val="295"/>
        </w:trPr>
        <w:tc>
          <w:tcPr>
            <w:tcW w:w="628" w:type="dxa"/>
            <w:vAlign w:val="bottom"/>
            <w:hideMark/>
          </w:tcPr>
          <w:p w14:paraId="74CA29E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0AB5F50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569" w:type="dxa"/>
            <w:vAlign w:val="bottom"/>
            <w:hideMark/>
          </w:tcPr>
          <w:p w14:paraId="0187033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1834" w:type="dxa"/>
            <w:vAlign w:val="bottom"/>
            <w:hideMark/>
          </w:tcPr>
          <w:p w14:paraId="33930263"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IMPUESTOS SOBRE NEGOCIOS JURIDICOS</w:t>
            </w:r>
          </w:p>
        </w:tc>
        <w:tc>
          <w:tcPr>
            <w:tcW w:w="1417" w:type="dxa"/>
            <w:vAlign w:val="bottom"/>
            <w:hideMark/>
          </w:tcPr>
          <w:p w14:paraId="29CF6CA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2,340,790.40</w:t>
            </w:r>
          </w:p>
        </w:tc>
        <w:tc>
          <w:tcPr>
            <w:tcW w:w="1332" w:type="dxa"/>
            <w:vAlign w:val="bottom"/>
            <w:hideMark/>
          </w:tcPr>
          <w:p w14:paraId="15881C1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-134,352.80</w:t>
            </w:r>
          </w:p>
        </w:tc>
        <w:tc>
          <w:tcPr>
            <w:tcW w:w="1526" w:type="dxa"/>
            <w:vAlign w:val="bottom"/>
            <w:hideMark/>
          </w:tcPr>
          <w:p w14:paraId="21AAA99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2,206,437.60</w:t>
            </w:r>
          </w:p>
        </w:tc>
      </w:tr>
      <w:tr w:rsidR="00C320F7" w:rsidRPr="00FC2612" w14:paraId="43E8D72C" w14:textId="77777777" w:rsidTr="00C320F7">
        <w:trPr>
          <w:trHeight w:val="295"/>
        </w:trPr>
        <w:tc>
          <w:tcPr>
            <w:tcW w:w="628" w:type="dxa"/>
            <w:vAlign w:val="bottom"/>
            <w:hideMark/>
          </w:tcPr>
          <w:p w14:paraId="5D1DA10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54B7424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07</w:t>
            </w:r>
          </w:p>
        </w:tc>
        <w:tc>
          <w:tcPr>
            <w:tcW w:w="569" w:type="dxa"/>
            <w:vAlign w:val="bottom"/>
            <w:hideMark/>
          </w:tcPr>
          <w:p w14:paraId="1577615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1FDDE029"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RECARGOS DE LOS IMPUESTOS</w:t>
            </w:r>
          </w:p>
        </w:tc>
        <w:tc>
          <w:tcPr>
            <w:tcW w:w="1417" w:type="dxa"/>
            <w:vAlign w:val="bottom"/>
            <w:hideMark/>
          </w:tcPr>
          <w:p w14:paraId="1DED360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2,234,415.72</w:t>
            </w:r>
          </w:p>
        </w:tc>
        <w:tc>
          <w:tcPr>
            <w:tcW w:w="1332" w:type="dxa"/>
            <w:vAlign w:val="bottom"/>
            <w:hideMark/>
          </w:tcPr>
          <w:p w14:paraId="303F4A3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918,886.55</w:t>
            </w:r>
          </w:p>
        </w:tc>
        <w:tc>
          <w:tcPr>
            <w:tcW w:w="1526" w:type="dxa"/>
            <w:vAlign w:val="bottom"/>
            <w:hideMark/>
          </w:tcPr>
          <w:p w14:paraId="070E1FD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3,153,302.27</w:t>
            </w:r>
          </w:p>
        </w:tc>
      </w:tr>
      <w:tr w:rsidR="00C320F7" w:rsidRPr="00FC2612" w14:paraId="78347C2F" w14:textId="77777777" w:rsidTr="00C320F7">
        <w:trPr>
          <w:trHeight w:val="295"/>
        </w:trPr>
        <w:tc>
          <w:tcPr>
            <w:tcW w:w="628" w:type="dxa"/>
            <w:vAlign w:val="bottom"/>
            <w:hideMark/>
          </w:tcPr>
          <w:p w14:paraId="569378D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728ECEDA"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07</w:t>
            </w:r>
          </w:p>
        </w:tc>
        <w:tc>
          <w:tcPr>
            <w:tcW w:w="569" w:type="dxa"/>
            <w:vAlign w:val="bottom"/>
            <w:hideMark/>
          </w:tcPr>
          <w:p w14:paraId="6BA274B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52652DBB"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ACTUALIZACIONES DE LOS IMPUESTOS</w:t>
            </w:r>
          </w:p>
        </w:tc>
        <w:tc>
          <w:tcPr>
            <w:tcW w:w="1417" w:type="dxa"/>
            <w:vAlign w:val="bottom"/>
            <w:hideMark/>
          </w:tcPr>
          <w:p w14:paraId="0E984C4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0.00</w:t>
            </w:r>
          </w:p>
        </w:tc>
        <w:tc>
          <w:tcPr>
            <w:tcW w:w="1332" w:type="dxa"/>
            <w:vAlign w:val="bottom"/>
            <w:hideMark/>
          </w:tcPr>
          <w:p w14:paraId="03B233F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1,530,570.40</w:t>
            </w:r>
          </w:p>
        </w:tc>
        <w:tc>
          <w:tcPr>
            <w:tcW w:w="1526" w:type="dxa"/>
            <w:vAlign w:val="bottom"/>
            <w:hideMark/>
          </w:tcPr>
          <w:p w14:paraId="6680D9E8"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1,530,570.40</w:t>
            </w:r>
          </w:p>
        </w:tc>
      </w:tr>
      <w:tr w:rsidR="00C320F7" w:rsidRPr="00FC2612" w14:paraId="0DEDB09E" w14:textId="77777777" w:rsidTr="00C320F7">
        <w:trPr>
          <w:trHeight w:val="295"/>
        </w:trPr>
        <w:tc>
          <w:tcPr>
            <w:tcW w:w="628" w:type="dxa"/>
            <w:vAlign w:val="bottom"/>
            <w:hideMark/>
          </w:tcPr>
          <w:p w14:paraId="108D0E4A"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0E69E01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07</w:t>
            </w:r>
          </w:p>
        </w:tc>
        <w:tc>
          <w:tcPr>
            <w:tcW w:w="569" w:type="dxa"/>
            <w:vAlign w:val="bottom"/>
            <w:hideMark/>
          </w:tcPr>
          <w:p w14:paraId="0EC57B9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1834" w:type="dxa"/>
            <w:vAlign w:val="bottom"/>
            <w:hideMark/>
          </w:tcPr>
          <w:p w14:paraId="4923F98C"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MULTAS DE LOS IMPUESTOS</w:t>
            </w:r>
          </w:p>
        </w:tc>
        <w:tc>
          <w:tcPr>
            <w:tcW w:w="1417" w:type="dxa"/>
            <w:vAlign w:val="bottom"/>
            <w:hideMark/>
          </w:tcPr>
          <w:p w14:paraId="04293C9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1,812,477.49</w:t>
            </w:r>
          </w:p>
        </w:tc>
        <w:tc>
          <w:tcPr>
            <w:tcW w:w="1332" w:type="dxa"/>
            <w:vAlign w:val="bottom"/>
            <w:hideMark/>
          </w:tcPr>
          <w:p w14:paraId="3D062055"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-610,903.92</w:t>
            </w:r>
          </w:p>
        </w:tc>
        <w:tc>
          <w:tcPr>
            <w:tcW w:w="1526" w:type="dxa"/>
            <w:vAlign w:val="bottom"/>
            <w:hideMark/>
          </w:tcPr>
          <w:p w14:paraId="2F132E8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1,201,573.57</w:t>
            </w:r>
          </w:p>
        </w:tc>
      </w:tr>
      <w:tr w:rsidR="00C320F7" w:rsidRPr="00FC2612" w14:paraId="72B57F9A" w14:textId="77777777" w:rsidTr="00C320F7">
        <w:trPr>
          <w:trHeight w:val="295"/>
        </w:trPr>
        <w:tc>
          <w:tcPr>
            <w:tcW w:w="628" w:type="dxa"/>
            <w:vAlign w:val="bottom"/>
            <w:hideMark/>
          </w:tcPr>
          <w:p w14:paraId="729D4542"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486" w:type="dxa"/>
            <w:vAlign w:val="bottom"/>
            <w:hideMark/>
          </w:tcPr>
          <w:p w14:paraId="1676E718"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07</w:t>
            </w:r>
          </w:p>
        </w:tc>
        <w:tc>
          <w:tcPr>
            <w:tcW w:w="569" w:type="dxa"/>
            <w:vAlign w:val="bottom"/>
            <w:hideMark/>
          </w:tcPr>
          <w:p w14:paraId="6A8C4FC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1834" w:type="dxa"/>
            <w:vAlign w:val="bottom"/>
            <w:hideMark/>
          </w:tcPr>
          <w:p w14:paraId="23DD206B"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GASTOS DE EJECUCION DE LOS IMPUESTOS</w:t>
            </w:r>
          </w:p>
        </w:tc>
        <w:tc>
          <w:tcPr>
            <w:tcW w:w="1417" w:type="dxa"/>
            <w:vAlign w:val="bottom"/>
            <w:hideMark/>
          </w:tcPr>
          <w:p w14:paraId="7531794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247,847.43</w:t>
            </w:r>
          </w:p>
        </w:tc>
        <w:tc>
          <w:tcPr>
            <w:tcW w:w="1332" w:type="dxa"/>
            <w:vAlign w:val="bottom"/>
            <w:hideMark/>
          </w:tcPr>
          <w:p w14:paraId="0606221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56,610.98</w:t>
            </w:r>
          </w:p>
        </w:tc>
        <w:tc>
          <w:tcPr>
            <w:tcW w:w="1526" w:type="dxa"/>
            <w:vAlign w:val="bottom"/>
            <w:hideMark/>
          </w:tcPr>
          <w:p w14:paraId="34566D8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304,458.41</w:t>
            </w:r>
          </w:p>
        </w:tc>
      </w:tr>
      <w:tr w:rsidR="00C320F7" w:rsidRPr="00FC2612" w14:paraId="30BE13D6" w14:textId="77777777" w:rsidTr="00C320F7">
        <w:trPr>
          <w:trHeight w:val="295"/>
        </w:trPr>
        <w:tc>
          <w:tcPr>
            <w:tcW w:w="628" w:type="dxa"/>
            <w:vAlign w:val="bottom"/>
            <w:hideMark/>
          </w:tcPr>
          <w:p w14:paraId="37ED3EC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lastRenderedPageBreak/>
              <w:t>04</w:t>
            </w:r>
          </w:p>
        </w:tc>
        <w:tc>
          <w:tcPr>
            <w:tcW w:w="486" w:type="dxa"/>
            <w:vAlign w:val="bottom"/>
            <w:hideMark/>
          </w:tcPr>
          <w:p w14:paraId="238EB15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3436F86E"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3BE55DEA"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POR EL USO DEL PISO</w:t>
            </w:r>
          </w:p>
        </w:tc>
        <w:tc>
          <w:tcPr>
            <w:tcW w:w="1417" w:type="dxa"/>
            <w:vAlign w:val="bottom"/>
            <w:hideMark/>
          </w:tcPr>
          <w:p w14:paraId="6950BE8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8,486,385.62</w:t>
            </w:r>
          </w:p>
        </w:tc>
        <w:tc>
          <w:tcPr>
            <w:tcW w:w="1332" w:type="dxa"/>
            <w:vAlign w:val="bottom"/>
            <w:hideMark/>
          </w:tcPr>
          <w:p w14:paraId="59AB6B0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1,984,531.76</w:t>
            </w:r>
          </w:p>
        </w:tc>
        <w:tc>
          <w:tcPr>
            <w:tcW w:w="1526" w:type="dxa"/>
            <w:vAlign w:val="bottom"/>
            <w:hideMark/>
          </w:tcPr>
          <w:p w14:paraId="20351D9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10,470,917.38</w:t>
            </w:r>
          </w:p>
        </w:tc>
      </w:tr>
      <w:tr w:rsidR="00C320F7" w:rsidRPr="00FC2612" w14:paraId="0F0E7042" w14:textId="77777777" w:rsidTr="00C320F7">
        <w:trPr>
          <w:trHeight w:val="295"/>
        </w:trPr>
        <w:tc>
          <w:tcPr>
            <w:tcW w:w="628" w:type="dxa"/>
            <w:vAlign w:val="bottom"/>
            <w:hideMark/>
          </w:tcPr>
          <w:p w14:paraId="070BBFA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68C3308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23293E8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00507D37"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POR EL USO DE LOS ESTACIONAMIENTOS</w:t>
            </w:r>
          </w:p>
        </w:tc>
        <w:tc>
          <w:tcPr>
            <w:tcW w:w="1417" w:type="dxa"/>
            <w:vAlign w:val="bottom"/>
            <w:hideMark/>
          </w:tcPr>
          <w:p w14:paraId="2AE054F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1,776,650.80</w:t>
            </w:r>
          </w:p>
        </w:tc>
        <w:tc>
          <w:tcPr>
            <w:tcW w:w="1332" w:type="dxa"/>
            <w:vAlign w:val="bottom"/>
            <w:hideMark/>
          </w:tcPr>
          <w:p w14:paraId="7B29359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-211,082.68</w:t>
            </w:r>
          </w:p>
        </w:tc>
        <w:tc>
          <w:tcPr>
            <w:tcW w:w="1526" w:type="dxa"/>
            <w:vAlign w:val="bottom"/>
            <w:hideMark/>
          </w:tcPr>
          <w:p w14:paraId="76FAD01A"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1,565,568.12</w:t>
            </w:r>
          </w:p>
        </w:tc>
      </w:tr>
      <w:tr w:rsidR="00C320F7" w:rsidRPr="00FC2612" w14:paraId="79524757" w14:textId="77777777" w:rsidTr="00C320F7">
        <w:trPr>
          <w:trHeight w:val="443"/>
        </w:trPr>
        <w:tc>
          <w:tcPr>
            <w:tcW w:w="628" w:type="dxa"/>
            <w:vAlign w:val="bottom"/>
            <w:hideMark/>
          </w:tcPr>
          <w:p w14:paraId="37F53C5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561991F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2E01132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1834" w:type="dxa"/>
            <w:vAlign w:val="bottom"/>
            <w:hideMark/>
          </w:tcPr>
          <w:p w14:paraId="7A47E2DA"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USO DE CEMENTERIOS Y PANTEONES MUNICIPALES</w:t>
            </w:r>
          </w:p>
        </w:tc>
        <w:tc>
          <w:tcPr>
            <w:tcW w:w="1417" w:type="dxa"/>
            <w:vAlign w:val="bottom"/>
            <w:hideMark/>
          </w:tcPr>
          <w:p w14:paraId="32D6CDCA"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4,280,961.62</w:t>
            </w:r>
          </w:p>
        </w:tc>
        <w:tc>
          <w:tcPr>
            <w:tcW w:w="1332" w:type="dxa"/>
            <w:vAlign w:val="bottom"/>
            <w:hideMark/>
          </w:tcPr>
          <w:p w14:paraId="75A19D50"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-753,307.33</w:t>
            </w:r>
          </w:p>
        </w:tc>
        <w:tc>
          <w:tcPr>
            <w:tcW w:w="1526" w:type="dxa"/>
            <w:vAlign w:val="bottom"/>
            <w:hideMark/>
          </w:tcPr>
          <w:p w14:paraId="541D0B95"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3,527,654.29</w:t>
            </w:r>
          </w:p>
        </w:tc>
      </w:tr>
      <w:tr w:rsidR="00C320F7" w:rsidRPr="00FC2612" w14:paraId="30C7C58A" w14:textId="77777777" w:rsidTr="00C320F7">
        <w:trPr>
          <w:trHeight w:val="443"/>
        </w:trPr>
        <w:tc>
          <w:tcPr>
            <w:tcW w:w="628" w:type="dxa"/>
            <w:vAlign w:val="bottom"/>
            <w:hideMark/>
          </w:tcPr>
          <w:p w14:paraId="6487CA3E"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48668D4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2145E39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1834" w:type="dxa"/>
            <w:vAlign w:val="bottom"/>
            <w:hideMark/>
          </w:tcPr>
          <w:p w14:paraId="1137C2D6"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CONCESIONES Y DEMAS INMUEBLES DE PROPIEDAD MUNICIPAL</w:t>
            </w:r>
          </w:p>
        </w:tc>
        <w:tc>
          <w:tcPr>
            <w:tcW w:w="1417" w:type="dxa"/>
            <w:vAlign w:val="bottom"/>
            <w:hideMark/>
          </w:tcPr>
          <w:p w14:paraId="233A561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9,728,310.58</w:t>
            </w:r>
          </w:p>
        </w:tc>
        <w:tc>
          <w:tcPr>
            <w:tcW w:w="1332" w:type="dxa"/>
            <w:vAlign w:val="bottom"/>
            <w:hideMark/>
          </w:tcPr>
          <w:p w14:paraId="1004D19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92,442.62</w:t>
            </w:r>
          </w:p>
        </w:tc>
        <w:tc>
          <w:tcPr>
            <w:tcW w:w="1526" w:type="dxa"/>
            <w:vAlign w:val="bottom"/>
            <w:hideMark/>
          </w:tcPr>
          <w:p w14:paraId="23E8B07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9,820,753.20</w:t>
            </w:r>
          </w:p>
        </w:tc>
      </w:tr>
      <w:tr w:rsidR="00C320F7" w:rsidRPr="00FC2612" w14:paraId="76F4031D" w14:textId="77777777" w:rsidTr="00C320F7">
        <w:trPr>
          <w:trHeight w:val="295"/>
        </w:trPr>
        <w:tc>
          <w:tcPr>
            <w:tcW w:w="628" w:type="dxa"/>
            <w:vAlign w:val="bottom"/>
            <w:hideMark/>
          </w:tcPr>
          <w:p w14:paraId="7AF20AF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329B525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0BB1A3E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38E98A6B"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LICENCIAS Y PERMISOS DE GIROS</w:t>
            </w:r>
          </w:p>
        </w:tc>
        <w:tc>
          <w:tcPr>
            <w:tcW w:w="1417" w:type="dxa"/>
            <w:vAlign w:val="bottom"/>
            <w:hideMark/>
          </w:tcPr>
          <w:p w14:paraId="726FF8D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12,977,632.30</w:t>
            </w:r>
          </w:p>
        </w:tc>
        <w:tc>
          <w:tcPr>
            <w:tcW w:w="1332" w:type="dxa"/>
            <w:vAlign w:val="bottom"/>
            <w:hideMark/>
          </w:tcPr>
          <w:p w14:paraId="4CAB603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1,287,509.82</w:t>
            </w:r>
          </w:p>
        </w:tc>
        <w:tc>
          <w:tcPr>
            <w:tcW w:w="1526" w:type="dxa"/>
            <w:vAlign w:val="bottom"/>
            <w:hideMark/>
          </w:tcPr>
          <w:p w14:paraId="6597430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14,265,142.12</w:t>
            </w:r>
          </w:p>
        </w:tc>
      </w:tr>
      <w:tr w:rsidR="00C320F7" w:rsidRPr="00FC2612" w14:paraId="4E9AB3AE" w14:textId="77777777" w:rsidTr="00C320F7">
        <w:trPr>
          <w:trHeight w:val="295"/>
        </w:trPr>
        <w:tc>
          <w:tcPr>
            <w:tcW w:w="628" w:type="dxa"/>
            <w:vAlign w:val="bottom"/>
            <w:hideMark/>
          </w:tcPr>
          <w:p w14:paraId="0A2874FC"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4D1CAE5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6059A57C"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6A2E6A60"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LICENCIAS Y PERMISOS DE ANUNCIOS</w:t>
            </w:r>
          </w:p>
        </w:tc>
        <w:tc>
          <w:tcPr>
            <w:tcW w:w="1417" w:type="dxa"/>
            <w:vAlign w:val="bottom"/>
            <w:hideMark/>
          </w:tcPr>
          <w:p w14:paraId="11B3C70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3,256,839.30</w:t>
            </w:r>
          </w:p>
        </w:tc>
        <w:tc>
          <w:tcPr>
            <w:tcW w:w="1332" w:type="dxa"/>
            <w:vAlign w:val="bottom"/>
            <w:hideMark/>
          </w:tcPr>
          <w:p w14:paraId="38E755C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271,142.13</w:t>
            </w:r>
          </w:p>
        </w:tc>
        <w:tc>
          <w:tcPr>
            <w:tcW w:w="1526" w:type="dxa"/>
            <w:vAlign w:val="bottom"/>
            <w:hideMark/>
          </w:tcPr>
          <w:p w14:paraId="1DD34F6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3,527,981.43</w:t>
            </w:r>
          </w:p>
        </w:tc>
      </w:tr>
      <w:tr w:rsidR="00C320F7" w:rsidRPr="00FC2612" w14:paraId="4F8E5ECC" w14:textId="77777777" w:rsidTr="00C320F7">
        <w:trPr>
          <w:trHeight w:val="443"/>
        </w:trPr>
        <w:tc>
          <w:tcPr>
            <w:tcW w:w="628" w:type="dxa"/>
            <w:vAlign w:val="bottom"/>
            <w:hideMark/>
          </w:tcPr>
          <w:p w14:paraId="1FEC051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3C8AEB0A"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3867A94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1834" w:type="dxa"/>
            <w:vAlign w:val="bottom"/>
            <w:hideMark/>
          </w:tcPr>
          <w:p w14:paraId="7BD545E1"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LICENCIAS DE CONSTRUCCION, RECONSTRUCCION, REPARACION O DEMOLICION DE OBRAS</w:t>
            </w:r>
          </w:p>
        </w:tc>
        <w:tc>
          <w:tcPr>
            <w:tcW w:w="1417" w:type="dxa"/>
            <w:vAlign w:val="bottom"/>
            <w:hideMark/>
          </w:tcPr>
          <w:p w14:paraId="3FE6C11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4,516,898.67</w:t>
            </w:r>
          </w:p>
        </w:tc>
        <w:tc>
          <w:tcPr>
            <w:tcW w:w="1332" w:type="dxa"/>
            <w:vAlign w:val="bottom"/>
            <w:hideMark/>
          </w:tcPr>
          <w:p w14:paraId="1289C4F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-2,355,181.16</w:t>
            </w:r>
          </w:p>
        </w:tc>
        <w:tc>
          <w:tcPr>
            <w:tcW w:w="1526" w:type="dxa"/>
            <w:vAlign w:val="bottom"/>
            <w:hideMark/>
          </w:tcPr>
          <w:p w14:paraId="4A559051"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2,161,717.51</w:t>
            </w:r>
          </w:p>
        </w:tc>
      </w:tr>
      <w:tr w:rsidR="00C320F7" w:rsidRPr="00FC2612" w14:paraId="68951915" w14:textId="77777777" w:rsidTr="00C320F7">
        <w:trPr>
          <w:trHeight w:val="443"/>
        </w:trPr>
        <w:tc>
          <w:tcPr>
            <w:tcW w:w="628" w:type="dxa"/>
            <w:vAlign w:val="bottom"/>
            <w:hideMark/>
          </w:tcPr>
          <w:p w14:paraId="23D79D1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21B335A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731F2D5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1834" w:type="dxa"/>
            <w:vAlign w:val="bottom"/>
            <w:hideMark/>
          </w:tcPr>
          <w:p w14:paraId="0E1C9B90"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REGULARIZACIONES DE LOS REGISTROS DE OBRA</w:t>
            </w:r>
          </w:p>
        </w:tc>
        <w:tc>
          <w:tcPr>
            <w:tcW w:w="1417" w:type="dxa"/>
            <w:vAlign w:val="bottom"/>
            <w:hideMark/>
          </w:tcPr>
          <w:p w14:paraId="7A88952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0.00</w:t>
            </w:r>
          </w:p>
        </w:tc>
        <w:tc>
          <w:tcPr>
            <w:tcW w:w="1332" w:type="dxa"/>
            <w:vAlign w:val="bottom"/>
            <w:hideMark/>
          </w:tcPr>
          <w:p w14:paraId="64CE57E6"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1,005.00</w:t>
            </w:r>
          </w:p>
        </w:tc>
        <w:tc>
          <w:tcPr>
            <w:tcW w:w="1526" w:type="dxa"/>
            <w:vAlign w:val="bottom"/>
            <w:hideMark/>
          </w:tcPr>
          <w:p w14:paraId="5B0EF9E1"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1,005.00</w:t>
            </w:r>
          </w:p>
        </w:tc>
      </w:tr>
      <w:tr w:rsidR="00C320F7" w:rsidRPr="00FC2612" w14:paraId="28667F91" w14:textId="77777777" w:rsidTr="00C320F7">
        <w:trPr>
          <w:trHeight w:val="443"/>
        </w:trPr>
        <w:tc>
          <w:tcPr>
            <w:tcW w:w="628" w:type="dxa"/>
            <w:vAlign w:val="bottom"/>
            <w:hideMark/>
          </w:tcPr>
          <w:p w14:paraId="3AF02D7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2B0E261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58D75E9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05</w:t>
            </w:r>
          </w:p>
        </w:tc>
        <w:tc>
          <w:tcPr>
            <w:tcW w:w="1834" w:type="dxa"/>
            <w:vAlign w:val="bottom"/>
            <w:hideMark/>
          </w:tcPr>
          <w:p w14:paraId="595405AB"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ALINEAMIENTO, DESIGNACION DE NUMERO OFICIAL E INSPECCION</w:t>
            </w:r>
          </w:p>
        </w:tc>
        <w:tc>
          <w:tcPr>
            <w:tcW w:w="1417" w:type="dxa"/>
            <w:vAlign w:val="bottom"/>
            <w:hideMark/>
          </w:tcPr>
          <w:p w14:paraId="076A49EA"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916,742.31</w:t>
            </w:r>
          </w:p>
        </w:tc>
        <w:tc>
          <w:tcPr>
            <w:tcW w:w="1332" w:type="dxa"/>
            <w:vAlign w:val="bottom"/>
            <w:hideMark/>
          </w:tcPr>
          <w:p w14:paraId="13A252DA"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267,226.19</w:t>
            </w:r>
          </w:p>
        </w:tc>
        <w:tc>
          <w:tcPr>
            <w:tcW w:w="1526" w:type="dxa"/>
            <w:vAlign w:val="bottom"/>
            <w:hideMark/>
          </w:tcPr>
          <w:p w14:paraId="55513B8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1,183,968.50</w:t>
            </w:r>
          </w:p>
        </w:tc>
      </w:tr>
      <w:tr w:rsidR="00C320F7" w:rsidRPr="00FC2612" w14:paraId="7EDDA6BE" w14:textId="77777777" w:rsidTr="00C320F7">
        <w:trPr>
          <w:trHeight w:val="443"/>
        </w:trPr>
        <w:tc>
          <w:tcPr>
            <w:tcW w:w="628" w:type="dxa"/>
            <w:vAlign w:val="bottom"/>
            <w:hideMark/>
          </w:tcPr>
          <w:p w14:paraId="7F38B45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3D6C5A0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00C7B81C"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06</w:t>
            </w:r>
          </w:p>
        </w:tc>
        <w:tc>
          <w:tcPr>
            <w:tcW w:w="1834" w:type="dxa"/>
            <w:vAlign w:val="bottom"/>
            <w:hideMark/>
          </w:tcPr>
          <w:p w14:paraId="08EEC8AA"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LICENCIAS DE CAMBIO DE REGIMEN DE PROPIEDAD Y URBANIZACION</w:t>
            </w:r>
          </w:p>
        </w:tc>
        <w:tc>
          <w:tcPr>
            <w:tcW w:w="1417" w:type="dxa"/>
            <w:vAlign w:val="bottom"/>
            <w:hideMark/>
          </w:tcPr>
          <w:p w14:paraId="4B94E7F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11,581,819.90</w:t>
            </w:r>
          </w:p>
        </w:tc>
        <w:tc>
          <w:tcPr>
            <w:tcW w:w="1332" w:type="dxa"/>
            <w:vAlign w:val="bottom"/>
            <w:hideMark/>
          </w:tcPr>
          <w:p w14:paraId="2A93DBA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614,981.69</w:t>
            </w:r>
          </w:p>
        </w:tc>
        <w:tc>
          <w:tcPr>
            <w:tcW w:w="1526" w:type="dxa"/>
            <w:vAlign w:val="bottom"/>
            <w:hideMark/>
          </w:tcPr>
          <w:p w14:paraId="055DE9C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12,196,801.59</w:t>
            </w:r>
          </w:p>
        </w:tc>
      </w:tr>
      <w:tr w:rsidR="00C320F7" w:rsidRPr="00FC2612" w14:paraId="35F13A8C" w14:textId="77777777" w:rsidTr="00C320F7">
        <w:trPr>
          <w:trHeight w:val="295"/>
        </w:trPr>
        <w:tc>
          <w:tcPr>
            <w:tcW w:w="628" w:type="dxa"/>
            <w:vAlign w:val="bottom"/>
            <w:hideMark/>
          </w:tcPr>
          <w:p w14:paraId="1852BD1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392DBF3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2B0CF42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07</w:t>
            </w:r>
          </w:p>
        </w:tc>
        <w:tc>
          <w:tcPr>
            <w:tcW w:w="1834" w:type="dxa"/>
            <w:vAlign w:val="bottom"/>
            <w:hideMark/>
          </w:tcPr>
          <w:p w14:paraId="2B00245C"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SERVICIOS DE OBRA</w:t>
            </w:r>
          </w:p>
        </w:tc>
        <w:tc>
          <w:tcPr>
            <w:tcW w:w="1417" w:type="dxa"/>
            <w:vAlign w:val="bottom"/>
            <w:hideMark/>
          </w:tcPr>
          <w:p w14:paraId="3F7FB83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26,613.20</w:t>
            </w:r>
          </w:p>
        </w:tc>
        <w:tc>
          <w:tcPr>
            <w:tcW w:w="1332" w:type="dxa"/>
            <w:vAlign w:val="bottom"/>
            <w:hideMark/>
          </w:tcPr>
          <w:p w14:paraId="21CBB555"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29,808.80</w:t>
            </w:r>
          </w:p>
        </w:tc>
        <w:tc>
          <w:tcPr>
            <w:tcW w:w="1526" w:type="dxa"/>
            <w:vAlign w:val="bottom"/>
            <w:hideMark/>
          </w:tcPr>
          <w:p w14:paraId="1EF8480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56,422.00</w:t>
            </w:r>
          </w:p>
        </w:tc>
      </w:tr>
      <w:tr w:rsidR="00C320F7" w:rsidRPr="00FC2612" w14:paraId="74CEC070" w14:textId="77777777" w:rsidTr="00C320F7">
        <w:trPr>
          <w:trHeight w:val="295"/>
        </w:trPr>
        <w:tc>
          <w:tcPr>
            <w:tcW w:w="628" w:type="dxa"/>
            <w:vAlign w:val="bottom"/>
            <w:hideMark/>
          </w:tcPr>
          <w:p w14:paraId="025FD13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30E937D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7E0F1FCC"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1834" w:type="dxa"/>
            <w:vAlign w:val="bottom"/>
            <w:hideMark/>
          </w:tcPr>
          <w:p w14:paraId="2543C1E8"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POR SERVICIOS DE SANIDAD</w:t>
            </w:r>
          </w:p>
        </w:tc>
        <w:tc>
          <w:tcPr>
            <w:tcW w:w="1417" w:type="dxa"/>
            <w:vAlign w:val="bottom"/>
            <w:hideMark/>
          </w:tcPr>
          <w:p w14:paraId="3372B13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553,874.81</w:t>
            </w:r>
          </w:p>
        </w:tc>
        <w:tc>
          <w:tcPr>
            <w:tcW w:w="1332" w:type="dxa"/>
            <w:vAlign w:val="bottom"/>
            <w:hideMark/>
          </w:tcPr>
          <w:p w14:paraId="5205F701"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-66,177.78</w:t>
            </w:r>
          </w:p>
        </w:tc>
        <w:tc>
          <w:tcPr>
            <w:tcW w:w="1526" w:type="dxa"/>
            <w:vAlign w:val="bottom"/>
            <w:hideMark/>
          </w:tcPr>
          <w:p w14:paraId="49E1C1A5"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487,697.03</w:t>
            </w:r>
          </w:p>
        </w:tc>
      </w:tr>
      <w:tr w:rsidR="00C320F7" w:rsidRPr="00FC2612" w14:paraId="62E6BCD8" w14:textId="77777777" w:rsidTr="00C320F7">
        <w:trPr>
          <w:trHeight w:val="652"/>
        </w:trPr>
        <w:tc>
          <w:tcPr>
            <w:tcW w:w="628" w:type="dxa"/>
            <w:vAlign w:val="bottom"/>
            <w:hideMark/>
          </w:tcPr>
          <w:p w14:paraId="3AB97F4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7955752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5E7B49C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09</w:t>
            </w:r>
          </w:p>
        </w:tc>
        <w:tc>
          <w:tcPr>
            <w:tcW w:w="1834" w:type="dxa"/>
            <w:vAlign w:val="bottom"/>
            <w:hideMark/>
          </w:tcPr>
          <w:p w14:paraId="3AC95824"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SERVICIOS DE LIMPIEZA, RECOLECCION, TRASLADO, TRATAMIENTO Y DISPOSICION FINAL DE RESIDUOS</w:t>
            </w:r>
          </w:p>
        </w:tc>
        <w:tc>
          <w:tcPr>
            <w:tcW w:w="1417" w:type="dxa"/>
            <w:vAlign w:val="bottom"/>
            <w:hideMark/>
          </w:tcPr>
          <w:p w14:paraId="59472D8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0.00</w:t>
            </w:r>
          </w:p>
        </w:tc>
        <w:tc>
          <w:tcPr>
            <w:tcW w:w="1332" w:type="dxa"/>
            <w:vAlign w:val="bottom"/>
            <w:hideMark/>
          </w:tcPr>
          <w:p w14:paraId="1AAB5736"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10,131.20</w:t>
            </w:r>
          </w:p>
        </w:tc>
        <w:tc>
          <w:tcPr>
            <w:tcW w:w="1526" w:type="dxa"/>
            <w:vAlign w:val="bottom"/>
            <w:hideMark/>
          </w:tcPr>
          <w:p w14:paraId="3A3D760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10,131.20</w:t>
            </w:r>
          </w:p>
        </w:tc>
      </w:tr>
      <w:tr w:rsidR="00C320F7" w:rsidRPr="00FC2612" w14:paraId="38ECDFEF" w14:textId="77777777" w:rsidTr="00C320F7">
        <w:trPr>
          <w:trHeight w:val="295"/>
        </w:trPr>
        <w:tc>
          <w:tcPr>
            <w:tcW w:w="628" w:type="dxa"/>
            <w:vAlign w:val="bottom"/>
            <w:hideMark/>
          </w:tcPr>
          <w:p w14:paraId="48E7886E"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7569B54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735B81E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w:t>
            </w:r>
          </w:p>
        </w:tc>
        <w:tc>
          <w:tcPr>
            <w:tcW w:w="1834" w:type="dxa"/>
            <w:vAlign w:val="bottom"/>
            <w:hideMark/>
          </w:tcPr>
          <w:p w14:paraId="1892C44C"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DEL RASTRO</w:t>
            </w:r>
          </w:p>
        </w:tc>
        <w:tc>
          <w:tcPr>
            <w:tcW w:w="1417" w:type="dxa"/>
            <w:vAlign w:val="bottom"/>
            <w:hideMark/>
          </w:tcPr>
          <w:p w14:paraId="51816190"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7,968,505.68</w:t>
            </w:r>
          </w:p>
        </w:tc>
        <w:tc>
          <w:tcPr>
            <w:tcW w:w="1332" w:type="dxa"/>
            <w:vAlign w:val="bottom"/>
            <w:hideMark/>
          </w:tcPr>
          <w:p w14:paraId="6B88B5D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-1,044,716.68</w:t>
            </w:r>
          </w:p>
        </w:tc>
        <w:tc>
          <w:tcPr>
            <w:tcW w:w="1526" w:type="dxa"/>
            <w:vAlign w:val="bottom"/>
            <w:hideMark/>
          </w:tcPr>
          <w:p w14:paraId="76B5D658"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6,923,789.00</w:t>
            </w:r>
          </w:p>
        </w:tc>
      </w:tr>
      <w:tr w:rsidR="00C320F7" w:rsidRPr="00FC2612" w14:paraId="7D2299A4" w14:textId="77777777" w:rsidTr="00C320F7">
        <w:trPr>
          <w:trHeight w:val="295"/>
        </w:trPr>
        <w:tc>
          <w:tcPr>
            <w:tcW w:w="628" w:type="dxa"/>
            <w:vAlign w:val="bottom"/>
            <w:hideMark/>
          </w:tcPr>
          <w:p w14:paraId="7257B84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lastRenderedPageBreak/>
              <w:t>04</w:t>
            </w:r>
          </w:p>
        </w:tc>
        <w:tc>
          <w:tcPr>
            <w:tcW w:w="486" w:type="dxa"/>
            <w:vAlign w:val="bottom"/>
            <w:hideMark/>
          </w:tcPr>
          <w:p w14:paraId="2A46521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66C725D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12</w:t>
            </w:r>
          </w:p>
        </w:tc>
        <w:tc>
          <w:tcPr>
            <w:tcW w:w="1834" w:type="dxa"/>
            <w:vAlign w:val="bottom"/>
            <w:hideMark/>
          </w:tcPr>
          <w:p w14:paraId="0102ECB8"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DEL REGISTRO CIVIL</w:t>
            </w:r>
          </w:p>
        </w:tc>
        <w:tc>
          <w:tcPr>
            <w:tcW w:w="1417" w:type="dxa"/>
            <w:vAlign w:val="bottom"/>
            <w:hideMark/>
          </w:tcPr>
          <w:p w14:paraId="683FF2E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611,442.55</w:t>
            </w:r>
          </w:p>
        </w:tc>
        <w:tc>
          <w:tcPr>
            <w:tcW w:w="1332" w:type="dxa"/>
            <w:vAlign w:val="bottom"/>
            <w:hideMark/>
          </w:tcPr>
          <w:p w14:paraId="7855B01A"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137,149.45</w:t>
            </w:r>
          </w:p>
        </w:tc>
        <w:tc>
          <w:tcPr>
            <w:tcW w:w="1526" w:type="dxa"/>
            <w:vAlign w:val="bottom"/>
            <w:hideMark/>
          </w:tcPr>
          <w:p w14:paraId="0A51BF3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748,592.00</w:t>
            </w:r>
          </w:p>
        </w:tc>
      </w:tr>
      <w:tr w:rsidR="00C320F7" w:rsidRPr="00FC2612" w14:paraId="514393A1" w14:textId="77777777" w:rsidTr="00C320F7">
        <w:trPr>
          <w:trHeight w:val="295"/>
        </w:trPr>
        <w:tc>
          <w:tcPr>
            <w:tcW w:w="628" w:type="dxa"/>
            <w:vAlign w:val="bottom"/>
            <w:hideMark/>
          </w:tcPr>
          <w:p w14:paraId="336D2CE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7E606B5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5403B9A2"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13</w:t>
            </w:r>
          </w:p>
        </w:tc>
        <w:tc>
          <w:tcPr>
            <w:tcW w:w="1834" w:type="dxa"/>
            <w:vAlign w:val="bottom"/>
            <w:hideMark/>
          </w:tcPr>
          <w:p w14:paraId="2DF55697"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LAS CERTIFICACIONES</w:t>
            </w:r>
          </w:p>
        </w:tc>
        <w:tc>
          <w:tcPr>
            <w:tcW w:w="1417" w:type="dxa"/>
            <w:vAlign w:val="bottom"/>
            <w:hideMark/>
          </w:tcPr>
          <w:p w14:paraId="3807B76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5,179,439.54</w:t>
            </w:r>
          </w:p>
        </w:tc>
        <w:tc>
          <w:tcPr>
            <w:tcW w:w="1332" w:type="dxa"/>
            <w:vAlign w:val="bottom"/>
            <w:hideMark/>
          </w:tcPr>
          <w:p w14:paraId="1B14788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1,739,583.96</w:t>
            </w:r>
          </w:p>
        </w:tc>
        <w:tc>
          <w:tcPr>
            <w:tcW w:w="1526" w:type="dxa"/>
            <w:vAlign w:val="bottom"/>
            <w:hideMark/>
          </w:tcPr>
          <w:p w14:paraId="7B60F27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6,919,023.50</w:t>
            </w:r>
          </w:p>
        </w:tc>
      </w:tr>
      <w:tr w:rsidR="00C320F7" w:rsidRPr="00FC2612" w14:paraId="27DFA19C" w14:textId="77777777" w:rsidTr="00C320F7">
        <w:trPr>
          <w:trHeight w:val="295"/>
        </w:trPr>
        <w:tc>
          <w:tcPr>
            <w:tcW w:w="628" w:type="dxa"/>
            <w:vAlign w:val="bottom"/>
            <w:hideMark/>
          </w:tcPr>
          <w:p w14:paraId="288368D2"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5459184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790458E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14</w:t>
            </w:r>
          </w:p>
        </w:tc>
        <w:tc>
          <w:tcPr>
            <w:tcW w:w="1834" w:type="dxa"/>
            <w:vAlign w:val="bottom"/>
            <w:hideMark/>
          </w:tcPr>
          <w:p w14:paraId="36D31685"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DERECHOS DE LOS SERVICIOS DE CATASTRO</w:t>
            </w:r>
          </w:p>
        </w:tc>
        <w:tc>
          <w:tcPr>
            <w:tcW w:w="1417" w:type="dxa"/>
            <w:vAlign w:val="bottom"/>
            <w:hideMark/>
          </w:tcPr>
          <w:p w14:paraId="5B13B12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2,024,903.94</w:t>
            </w:r>
          </w:p>
        </w:tc>
        <w:tc>
          <w:tcPr>
            <w:tcW w:w="1332" w:type="dxa"/>
            <w:vAlign w:val="bottom"/>
            <w:hideMark/>
          </w:tcPr>
          <w:p w14:paraId="1D80E26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-974,375.60</w:t>
            </w:r>
          </w:p>
        </w:tc>
        <w:tc>
          <w:tcPr>
            <w:tcW w:w="1526" w:type="dxa"/>
            <w:vAlign w:val="bottom"/>
            <w:hideMark/>
          </w:tcPr>
          <w:p w14:paraId="747AD8E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1,050,528.34</w:t>
            </w:r>
          </w:p>
        </w:tc>
      </w:tr>
      <w:tr w:rsidR="00C320F7" w:rsidRPr="00FC2612" w14:paraId="0A27BE0B" w14:textId="77777777" w:rsidTr="00C320F7">
        <w:trPr>
          <w:trHeight w:val="295"/>
        </w:trPr>
        <w:tc>
          <w:tcPr>
            <w:tcW w:w="628" w:type="dxa"/>
            <w:vAlign w:val="bottom"/>
            <w:hideMark/>
          </w:tcPr>
          <w:p w14:paraId="49479E09"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5B869A3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569" w:type="dxa"/>
            <w:vAlign w:val="bottom"/>
            <w:hideMark/>
          </w:tcPr>
          <w:p w14:paraId="55D7B6E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4F90A438"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OTROS DERECHOS</w:t>
            </w:r>
          </w:p>
        </w:tc>
        <w:tc>
          <w:tcPr>
            <w:tcW w:w="1417" w:type="dxa"/>
            <w:vAlign w:val="bottom"/>
            <w:hideMark/>
          </w:tcPr>
          <w:p w14:paraId="7AF8CC2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3,135,702.67</w:t>
            </w:r>
          </w:p>
        </w:tc>
        <w:tc>
          <w:tcPr>
            <w:tcW w:w="1332" w:type="dxa"/>
            <w:vAlign w:val="bottom"/>
            <w:hideMark/>
          </w:tcPr>
          <w:p w14:paraId="35BE3118"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-470,936.13</w:t>
            </w:r>
          </w:p>
        </w:tc>
        <w:tc>
          <w:tcPr>
            <w:tcW w:w="1526" w:type="dxa"/>
            <w:vAlign w:val="bottom"/>
            <w:hideMark/>
          </w:tcPr>
          <w:p w14:paraId="5C6E2FA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2,664,766.54</w:t>
            </w:r>
          </w:p>
        </w:tc>
      </w:tr>
      <w:tr w:rsidR="00C320F7" w:rsidRPr="00FC2612" w14:paraId="3F565A9B" w14:textId="77777777" w:rsidTr="00C320F7">
        <w:trPr>
          <w:trHeight w:val="295"/>
        </w:trPr>
        <w:tc>
          <w:tcPr>
            <w:tcW w:w="628" w:type="dxa"/>
            <w:vAlign w:val="bottom"/>
            <w:hideMark/>
          </w:tcPr>
          <w:p w14:paraId="31B2565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486" w:type="dxa"/>
            <w:vAlign w:val="bottom"/>
            <w:hideMark/>
          </w:tcPr>
          <w:p w14:paraId="21A6C669"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05</w:t>
            </w:r>
          </w:p>
        </w:tc>
        <w:tc>
          <w:tcPr>
            <w:tcW w:w="569" w:type="dxa"/>
            <w:vAlign w:val="bottom"/>
            <w:hideMark/>
          </w:tcPr>
          <w:p w14:paraId="16166138"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739C6839"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RECARGOS DE LOS DERECHOS</w:t>
            </w:r>
          </w:p>
        </w:tc>
        <w:tc>
          <w:tcPr>
            <w:tcW w:w="1417" w:type="dxa"/>
            <w:vAlign w:val="bottom"/>
            <w:hideMark/>
          </w:tcPr>
          <w:p w14:paraId="52574C7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1,077,676.50</w:t>
            </w:r>
          </w:p>
        </w:tc>
        <w:tc>
          <w:tcPr>
            <w:tcW w:w="1332" w:type="dxa"/>
            <w:vAlign w:val="bottom"/>
            <w:hideMark/>
          </w:tcPr>
          <w:p w14:paraId="7A1D518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-115,666.63</w:t>
            </w:r>
          </w:p>
        </w:tc>
        <w:tc>
          <w:tcPr>
            <w:tcW w:w="1526" w:type="dxa"/>
            <w:vAlign w:val="bottom"/>
            <w:hideMark/>
          </w:tcPr>
          <w:p w14:paraId="51CCF81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962,009.87</w:t>
            </w:r>
          </w:p>
        </w:tc>
      </w:tr>
      <w:tr w:rsidR="00C320F7" w:rsidRPr="00FC2612" w14:paraId="2BE30BE5" w14:textId="77777777" w:rsidTr="00C320F7">
        <w:trPr>
          <w:trHeight w:val="443"/>
        </w:trPr>
        <w:tc>
          <w:tcPr>
            <w:tcW w:w="628" w:type="dxa"/>
            <w:vAlign w:val="bottom"/>
            <w:hideMark/>
          </w:tcPr>
          <w:p w14:paraId="6EDEB46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05</w:t>
            </w:r>
          </w:p>
        </w:tc>
        <w:tc>
          <w:tcPr>
            <w:tcW w:w="486" w:type="dxa"/>
            <w:vAlign w:val="bottom"/>
            <w:hideMark/>
          </w:tcPr>
          <w:p w14:paraId="70BB302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583226B2"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17036A3C"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USO, GOCE, APROVECHAMIENTO O EXPLOTACION DE OTROS BIENES DE DOMINIO PRIVADO</w:t>
            </w:r>
          </w:p>
        </w:tc>
        <w:tc>
          <w:tcPr>
            <w:tcW w:w="1417" w:type="dxa"/>
            <w:vAlign w:val="bottom"/>
            <w:hideMark/>
          </w:tcPr>
          <w:p w14:paraId="790F450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1,095,968.99</w:t>
            </w:r>
          </w:p>
        </w:tc>
        <w:tc>
          <w:tcPr>
            <w:tcW w:w="1332" w:type="dxa"/>
            <w:vAlign w:val="bottom"/>
            <w:hideMark/>
          </w:tcPr>
          <w:p w14:paraId="59D8177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153,065.64</w:t>
            </w:r>
          </w:p>
        </w:tc>
        <w:tc>
          <w:tcPr>
            <w:tcW w:w="1526" w:type="dxa"/>
            <w:vAlign w:val="bottom"/>
            <w:hideMark/>
          </w:tcPr>
          <w:p w14:paraId="520884F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1,249,034.63</w:t>
            </w:r>
          </w:p>
        </w:tc>
      </w:tr>
      <w:tr w:rsidR="00C320F7" w:rsidRPr="00FC2612" w14:paraId="53EE6323" w14:textId="77777777" w:rsidTr="00C320F7">
        <w:trPr>
          <w:trHeight w:val="295"/>
        </w:trPr>
        <w:tc>
          <w:tcPr>
            <w:tcW w:w="628" w:type="dxa"/>
            <w:vAlign w:val="bottom"/>
            <w:hideMark/>
          </w:tcPr>
          <w:p w14:paraId="404C213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05</w:t>
            </w:r>
          </w:p>
        </w:tc>
        <w:tc>
          <w:tcPr>
            <w:tcW w:w="486" w:type="dxa"/>
            <w:vAlign w:val="bottom"/>
            <w:hideMark/>
          </w:tcPr>
          <w:p w14:paraId="43A215D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3C2CA60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17EB55D5"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PRODUCTOS DIVERSOS</w:t>
            </w:r>
          </w:p>
        </w:tc>
        <w:tc>
          <w:tcPr>
            <w:tcW w:w="1417" w:type="dxa"/>
            <w:vAlign w:val="bottom"/>
            <w:hideMark/>
          </w:tcPr>
          <w:p w14:paraId="3A4891B0"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13,734,060.89</w:t>
            </w:r>
          </w:p>
        </w:tc>
        <w:tc>
          <w:tcPr>
            <w:tcW w:w="1332" w:type="dxa"/>
            <w:vAlign w:val="bottom"/>
            <w:hideMark/>
          </w:tcPr>
          <w:p w14:paraId="0D09E77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-781,354.74</w:t>
            </w:r>
          </w:p>
        </w:tc>
        <w:tc>
          <w:tcPr>
            <w:tcW w:w="1526" w:type="dxa"/>
            <w:vAlign w:val="bottom"/>
            <w:hideMark/>
          </w:tcPr>
          <w:p w14:paraId="500110C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12,952,706.15</w:t>
            </w:r>
          </w:p>
        </w:tc>
      </w:tr>
      <w:tr w:rsidR="00C320F7" w:rsidRPr="00FC2612" w14:paraId="43B7F883" w14:textId="77777777" w:rsidTr="00C320F7">
        <w:trPr>
          <w:trHeight w:val="443"/>
        </w:trPr>
        <w:tc>
          <w:tcPr>
            <w:tcW w:w="628" w:type="dxa"/>
            <w:vAlign w:val="bottom"/>
            <w:hideMark/>
          </w:tcPr>
          <w:p w14:paraId="7B5E074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06</w:t>
            </w:r>
          </w:p>
        </w:tc>
        <w:tc>
          <w:tcPr>
            <w:tcW w:w="486" w:type="dxa"/>
            <w:vAlign w:val="bottom"/>
            <w:hideMark/>
          </w:tcPr>
          <w:p w14:paraId="614B5A7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22DB196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4A6A0312"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APROVECHAMIENTOS DE LAS SANCIONES, MULTAS, HONORARIOS Y DONATIVOS</w:t>
            </w:r>
          </w:p>
        </w:tc>
        <w:tc>
          <w:tcPr>
            <w:tcW w:w="1417" w:type="dxa"/>
            <w:vAlign w:val="bottom"/>
            <w:hideMark/>
          </w:tcPr>
          <w:p w14:paraId="6004990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6,062,891.59</w:t>
            </w:r>
          </w:p>
        </w:tc>
        <w:tc>
          <w:tcPr>
            <w:tcW w:w="1332" w:type="dxa"/>
            <w:vAlign w:val="bottom"/>
            <w:hideMark/>
          </w:tcPr>
          <w:p w14:paraId="2B6FE3C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1,191,248.99</w:t>
            </w:r>
          </w:p>
        </w:tc>
        <w:tc>
          <w:tcPr>
            <w:tcW w:w="1526" w:type="dxa"/>
            <w:vAlign w:val="bottom"/>
            <w:hideMark/>
          </w:tcPr>
          <w:p w14:paraId="7E815C1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7,254,140.58</w:t>
            </w:r>
          </w:p>
        </w:tc>
      </w:tr>
      <w:tr w:rsidR="00C320F7" w:rsidRPr="00FC2612" w14:paraId="72A293DD" w14:textId="77777777" w:rsidTr="00C320F7">
        <w:trPr>
          <w:trHeight w:val="443"/>
        </w:trPr>
        <w:tc>
          <w:tcPr>
            <w:tcW w:w="628" w:type="dxa"/>
            <w:vAlign w:val="bottom"/>
            <w:hideMark/>
          </w:tcPr>
          <w:p w14:paraId="03C59F1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06</w:t>
            </w:r>
          </w:p>
        </w:tc>
        <w:tc>
          <w:tcPr>
            <w:tcW w:w="486" w:type="dxa"/>
            <w:vAlign w:val="bottom"/>
            <w:hideMark/>
          </w:tcPr>
          <w:p w14:paraId="4F76207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01C80B3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7261EC61"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APROVECHAMIENTOS DE LAS INDEMNIZACIONES A FAVOR DEL MUNICIPIO</w:t>
            </w:r>
          </w:p>
        </w:tc>
        <w:tc>
          <w:tcPr>
            <w:tcW w:w="1417" w:type="dxa"/>
            <w:vAlign w:val="bottom"/>
            <w:hideMark/>
          </w:tcPr>
          <w:p w14:paraId="31B62B1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668,529.93</w:t>
            </w:r>
          </w:p>
        </w:tc>
        <w:tc>
          <w:tcPr>
            <w:tcW w:w="1332" w:type="dxa"/>
            <w:vAlign w:val="bottom"/>
            <w:hideMark/>
          </w:tcPr>
          <w:p w14:paraId="349F1640"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-307,236.88</w:t>
            </w:r>
          </w:p>
        </w:tc>
        <w:tc>
          <w:tcPr>
            <w:tcW w:w="1526" w:type="dxa"/>
            <w:vAlign w:val="bottom"/>
            <w:hideMark/>
          </w:tcPr>
          <w:p w14:paraId="56255E61"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361,293.05</w:t>
            </w:r>
          </w:p>
        </w:tc>
      </w:tr>
      <w:tr w:rsidR="00C320F7" w:rsidRPr="00FC2612" w14:paraId="684A9D32" w14:textId="77777777" w:rsidTr="00C320F7">
        <w:trPr>
          <w:trHeight w:val="295"/>
        </w:trPr>
        <w:tc>
          <w:tcPr>
            <w:tcW w:w="628" w:type="dxa"/>
            <w:vAlign w:val="bottom"/>
            <w:hideMark/>
          </w:tcPr>
          <w:p w14:paraId="620F8350"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06</w:t>
            </w:r>
          </w:p>
        </w:tc>
        <w:tc>
          <w:tcPr>
            <w:tcW w:w="486" w:type="dxa"/>
            <w:vAlign w:val="bottom"/>
            <w:hideMark/>
          </w:tcPr>
          <w:p w14:paraId="082D81FC"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54E065EE"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1834" w:type="dxa"/>
            <w:vAlign w:val="bottom"/>
            <w:hideMark/>
          </w:tcPr>
          <w:p w14:paraId="3FB33CF1"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OTROS APROVECHAMIENTOS</w:t>
            </w:r>
          </w:p>
        </w:tc>
        <w:tc>
          <w:tcPr>
            <w:tcW w:w="1417" w:type="dxa"/>
            <w:vAlign w:val="bottom"/>
            <w:hideMark/>
          </w:tcPr>
          <w:p w14:paraId="5A35CF7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1,990,865.17</w:t>
            </w:r>
          </w:p>
        </w:tc>
        <w:tc>
          <w:tcPr>
            <w:tcW w:w="1332" w:type="dxa"/>
            <w:vAlign w:val="bottom"/>
            <w:hideMark/>
          </w:tcPr>
          <w:p w14:paraId="5D64702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-494,958.41</w:t>
            </w:r>
          </w:p>
        </w:tc>
        <w:tc>
          <w:tcPr>
            <w:tcW w:w="1526" w:type="dxa"/>
            <w:vAlign w:val="bottom"/>
            <w:hideMark/>
          </w:tcPr>
          <w:p w14:paraId="713062C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1,495,906.76</w:t>
            </w:r>
          </w:p>
        </w:tc>
      </w:tr>
      <w:tr w:rsidR="00C320F7" w:rsidRPr="00FC2612" w14:paraId="107A4DCF" w14:textId="77777777" w:rsidTr="00C320F7">
        <w:trPr>
          <w:trHeight w:val="295"/>
        </w:trPr>
        <w:tc>
          <w:tcPr>
            <w:tcW w:w="628" w:type="dxa"/>
            <w:vAlign w:val="bottom"/>
            <w:hideMark/>
          </w:tcPr>
          <w:p w14:paraId="117D81D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06</w:t>
            </w:r>
          </w:p>
        </w:tc>
        <w:tc>
          <w:tcPr>
            <w:tcW w:w="486" w:type="dxa"/>
            <w:vAlign w:val="bottom"/>
            <w:hideMark/>
          </w:tcPr>
          <w:p w14:paraId="16EA3C6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331B9FC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45CD216E"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RECARGOS DE LOS APROVECHAMIENTOS</w:t>
            </w:r>
          </w:p>
        </w:tc>
        <w:tc>
          <w:tcPr>
            <w:tcW w:w="1417" w:type="dxa"/>
            <w:vAlign w:val="bottom"/>
            <w:hideMark/>
          </w:tcPr>
          <w:p w14:paraId="6988632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554,136.23</w:t>
            </w:r>
          </w:p>
        </w:tc>
        <w:tc>
          <w:tcPr>
            <w:tcW w:w="1332" w:type="dxa"/>
            <w:vAlign w:val="bottom"/>
            <w:hideMark/>
          </w:tcPr>
          <w:p w14:paraId="304FF7F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284,449.83</w:t>
            </w:r>
          </w:p>
        </w:tc>
        <w:tc>
          <w:tcPr>
            <w:tcW w:w="1526" w:type="dxa"/>
            <w:vAlign w:val="bottom"/>
            <w:hideMark/>
          </w:tcPr>
          <w:p w14:paraId="06E81500"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838,586.06</w:t>
            </w:r>
          </w:p>
        </w:tc>
      </w:tr>
      <w:tr w:rsidR="00C320F7" w:rsidRPr="00FC2612" w14:paraId="34F791A0" w14:textId="77777777" w:rsidTr="00C320F7">
        <w:trPr>
          <w:trHeight w:val="295"/>
        </w:trPr>
        <w:tc>
          <w:tcPr>
            <w:tcW w:w="628" w:type="dxa"/>
            <w:vAlign w:val="bottom"/>
            <w:hideMark/>
          </w:tcPr>
          <w:p w14:paraId="3F07C98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06</w:t>
            </w:r>
          </w:p>
        </w:tc>
        <w:tc>
          <w:tcPr>
            <w:tcW w:w="486" w:type="dxa"/>
            <w:vAlign w:val="bottom"/>
            <w:hideMark/>
          </w:tcPr>
          <w:p w14:paraId="28CA226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6D964FE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09</w:t>
            </w:r>
          </w:p>
        </w:tc>
        <w:tc>
          <w:tcPr>
            <w:tcW w:w="1834" w:type="dxa"/>
            <w:vAlign w:val="bottom"/>
            <w:hideMark/>
          </w:tcPr>
          <w:p w14:paraId="3A857C76"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OTROS NO ESPECIFICADOS DE LOS APROVECHAMIENTOS</w:t>
            </w:r>
          </w:p>
        </w:tc>
        <w:tc>
          <w:tcPr>
            <w:tcW w:w="1417" w:type="dxa"/>
            <w:vAlign w:val="bottom"/>
            <w:hideMark/>
          </w:tcPr>
          <w:p w14:paraId="2E047F6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0.00</w:t>
            </w:r>
          </w:p>
        </w:tc>
        <w:tc>
          <w:tcPr>
            <w:tcW w:w="1332" w:type="dxa"/>
            <w:vAlign w:val="bottom"/>
            <w:hideMark/>
          </w:tcPr>
          <w:p w14:paraId="7D995A2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18,000.00</w:t>
            </w:r>
          </w:p>
        </w:tc>
        <w:tc>
          <w:tcPr>
            <w:tcW w:w="1526" w:type="dxa"/>
            <w:vAlign w:val="bottom"/>
            <w:hideMark/>
          </w:tcPr>
          <w:p w14:paraId="7F24770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18,000.00</w:t>
            </w:r>
          </w:p>
        </w:tc>
      </w:tr>
      <w:tr w:rsidR="00C320F7" w:rsidRPr="00FC2612" w14:paraId="1BFCA480" w14:textId="77777777" w:rsidTr="00C320F7">
        <w:trPr>
          <w:trHeight w:val="295"/>
        </w:trPr>
        <w:tc>
          <w:tcPr>
            <w:tcW w:w="628" w:type="dxa"/>
            <w:vAlign w:val="bottom"/>
            <w:hideMark/>
          </w:tcPr>
          <w:p w14:paraId="189A7C9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486" w:type="dxa"/>
            <w:vAlign w:val="bottom"/>
            <w:hideMark/>
          </w:tcPr>
          <w:p w14:paraId="79AB9CE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569" w:type="dxa"/>
            <w:vAlign w:val="bottom"/>
            <w:hideMark/>
          </w:tcPr>
          <w:p w14:paraId="47AF2C2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263D8CBE"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PARTICIPACIONES</w:t>
            </w:r>
          </w:p>
        </w:tc>
        <w:tc>
          <w:tcPr>
            <w:tcW w:w="1417" w:type="dxa"/>
            <w:vAlign w:val="bottom"/>
            <w:hideMark/>
          </w:tcPr>
          <w:p w14:paraId="224D0DD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299,423,043.12</w:t>
            </w:r>
          </w:p>
        </w:tc>
        <w:tc>
          <w:tcPr>
            <w:tcW w:w="1332" w:type="dxa"/>
            <w:vAlign w:val="bottom"/>
            <w:hideMark/>
          </w:tcPr>
          <w:p w14:paraId="0117FEF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8,341,216.60</w:t>
            </w:r>
          </w:p>
        </w:tc>
        <w:tc>
          <w:tcPr>
            <w:tcW w:w="1526" w:type="dxa"/>
            <w:vAlign w:val="bottom"/>
            <w:hideMark/>
          </w:tcPr>
          <w:p w14:paraId="109E179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307,764,259.72</w:t>
            </w:r>
          </w:p>
        </w:tc>
      </w:tr>
      <w:tr w:rsidR="00C320F7" w:rsidRPr="00FC2612" w14:paraId="6C432C86" w14:textId="77777777" w:rsidTr="00C320F7">
        <w:trPr>
          <w:trHeight w:val="443"/>
        </w:trPr>
        <w:tc>
          <w:tcPr>
            <w:tcW w:w="628" w:type="dxa"/>
            <w:vAlign w:val="bottom"/>
            <w:hideMark/>
          </w:tcPr>
          <w:p w14:paraId="463F85E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486" w:type="dxa"/>
            <w:vAlign w:val="bottom"/>
            <w:hideMark/>
          </w:tcPr>
          <w:p w14:paraId="0E009E0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569" w:type="dxa"/>
            <w:vAlign w:val="bottom"/>
            <w:hideMark/>
          </w:tcPr>
          <w:p w14:paraId="48BAA5F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3B7DDC82"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FONDO DE APORTACIONES PARA LA INFRAESTRUCTURA SOCIAL MUNICIPAL</w:t>
            </w:r>
          </w:p>
        </w:tc>
        <w:tc>
          <w:tcPr>
            <w:tcW w:w="1417" w:type="dxa"/>
            <w:vAlign w:val="bottom"/>
            <w:hideMark/>
          </w:tcPr>
          <w:p w14:paraId="668130A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14,740,210.00</w:t>
            </w:r>
          </w:p>
        </w:tc>
        <w:tc>
          <w:tcPr>
            <w:tcW w:w="1332" w:type="dxa"/>
            <w:vAlign w:val="bottom"/>
            <w:hideMark/>
          </w:tcPr>
          <w:p w14:paraId="0534772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49,429.95</w:t>
            </w:r>
          </w:p>
        </w:tc>
        <w:tc>
          <w:tcPr>
            <w:tcW w:w="1526" w:type="dxa"/>
            <w:vAlign w:val="bottom"/>
            <w:hideMark/>
          </w:tcPr>
          <w:p w14:paraId="48CC9A2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14,789,639.95</w:t>
            </w:r>
          </w:p>
        </w:tc>
      </w:tr>
      <w:tr w:rsidR="00C320F7" w:rsidRPr="00FC2612" w14:paraId="66331D53" w14:textId="77777777" w:rsidTr="00C320F7">
        <w:trPr>
          <w:trHeight w:val="443"/>
        </w:trPr>
        <w:tc>
          <w:tcPr>
            <w:tcW w:w="628" w:type="dxa"/>
            <w:vAlign w:val="bottom"/>
            <w:hideMark/>
          </w:tcPr>
          <w:p w14:paraId="681006C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486" w:type="dxa"/>
            <w:vAlign w:val="bottom"/>
            <w:hideMark/>
          </w:tcPr>
          <w:p w14:paraId="49E0713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569" w:type="dxa"/>
            <w:vAlign w:val="bottom"/>
            <w:hideMark/>
          </w:tcPr>
          <w:p w14:paraId="4264D11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30B5D4A4"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FONDO DE APORTACIONES PARA EL FORTALECIMIENTO MUNICIPAL</w:t>
            </w:r>
          </w:p>
        </w:tc>
        <w:tc>
          <w:tcPr>
            <w:tcW w:w="1417" w:type="dxa"/>
            <w:vAlign w:val="bottom"/>
            <w:hideMark/>
          </w:tcPr>
          <w:p w14:paraId="4AAB7264"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114,601,480.51</w:t>
            </w:r>
          </w:p>
        </w:tc>
        <w:tc>
          <w:tcPr>
            <w:tcW w:w="1332" w:type="dxa"/>
            <w:vAlign w:val="bottom"/>
            <w:hideMark/>
          </w:tcPr>
          <w:p w14:paraId="2E5045D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81,288.98</w:t>
            </w:r>
          </w:p>
        </w:tc>
        <w:tc>
          <w:tcPr>
            <w:tcW w:w="1526" w:type="dxa"/>
            <w:vAlign w:val="bottom"/>
            <w:hideMark/>
          </w:tcPr>
          <w:p w14:paraId="5894F97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114,682,769.49</w:t>
            </w:r>
          </w:p>
        </w:tc>
      </w:tr>
      <w:tr w:rsidR="00C320F7" w:rsidRPr="00FC2612" w14:paraId="023CD9F2" w14:textId="77777777" w:rsidTr="00C320F7">
        <w:trPr>
          <w:trHeight w:val="295"/>
        </w:trPr>
        <w:tc>
          <w:tcPr>
            <w:tcW w:w="628" w:type="dxa"/>
            <w:vAlign w:val="bottom"/>
            <w:hideMark/>
          </w:tcPr>
          <w:p w14:paraId="51F8E3D9"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486" w:type="dxa"/>
            <w:vAlign w:val="bottom"/>
            <w:hideMark/>
          </w:tcPr>
          <w:p w14:paraId="5449EED9"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569" w:type="dxa"/>
            <w:vAlign w:val="bottom"/>
            <w:hideMark/>
          </w:tcPr>
          <w:p w14:paraId="335CCDB4"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1834" w:type="dxa"/>
            <w:vAlign w:val="bottom"/>
            <w:hideMark/>
          </w:tcPr>
          <w:p w14:paraId="0A4C4830"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OTROS CONVENIOS Y SUBSIDIOS</w:t>
            </w:r>
          </w:p>
        </w:tc>
        <w:tc>
          <w:tcPr>
            <w:tcW w:w="1417" w:type="dxa"/>
            <w:vAlign w:val="bottom"/>
            <w:hideMark/>
          </w:tcPr>
          <w:p w14:paraId="2B7A0C1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0.00</w:t>
            </w:r>
          </w:p>
        </w:tc>
        <w:tc>
          <w:tcPr>
            <w:tcW w:w="1332" w:type="dxa"/>
            <w:vAlign w:val="bottom"/>
            <w:hideMark/>
          </w:tcPr>
          <w:p w14:paraId="042EA01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743,338.63</w:t>
            </w:r>
          </w:p>
        </w:tc>
        <w:tc>
          <w:tcPr>
            <w:tcW w:w="1526" w:type="dxa"/>
            <w:vAlign w:val="bottom"/>
            <w:hideMark/>
          </w:tcPr>
          <w:p w14:paraId="0BC0E5C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743,338.63</w:t>
            </w:r>
          </w:p>
        </w:tc>
      </w:tr>
      <w:tr w:rsidR="00C320F7" w:rsidRPr="00FC2612" w14:paraId="42166CF5" w14:textId="77777777" w:rsidTr="00C320F7">
        <w:trPr>
          <w:trHeight w:val="295"/>
        </w:trPr>
        <w:tc>
          <w:tcPr>
            <w:tcW w:w="628" w:type="dxa"/>
            <w:vAlign w:val="bottom"/>
            <w:hideMark/>
          </w:tcPr>
          <w:p w14:paraId="7381BEAD"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486" w:type="dxa"/>
            <w:vAlign w:val="bottom"/>
            <w:hideMark/>
          </w:tcPr>
          <w:p w14:paraId="537CE1AB"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569" w:type="dxa"/>
            <w:vAlign w:val="bottom"/>
            <w:hideMark/>
          </w:tcPr>
          <w:p w14:paraId="78EA406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01</w:t>
            </w:r>
          </w:p>
        </w:tc>
        <w:tc>
          <w:tcPr>
            <w:tcW w:w="1834" w:type="dxa"/>
            <w:vAlign w:val="bottom"/>
            <w:hideMark/>
          </w:tcPr>
          <w:p w14:paraId="4DB57CBE"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TENENCIA O USO DE VEHICULOS</w:t>
            </w:r>
          </w:p>
        </w:tc>
        <w:tc>
          <w:tcPr>
            <w:tcW w:w="1417" w:type="dxa"/>
            <w:vAlign w:val="bottom"/>
            <w:hideMark/>
          </w:tcPr>
          <w:p w14:paraId="467F703F"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428,630.66</w:t>
            </w:r>
          </w:p>
        </w:tc>
        <w:tc>
          <w:tcPr>
            <w:tcW w:w="1332" w:type="dxa"/>
            <w:vAlign w:val="bottom"/>
            <w:hideMark/>
          </w:tcPr>
          <w:p w14:paraId="2201F7F5"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-428,591.86</w:t>
            </w:r>
          </w:p>
        </w:tc>
        <w:tc>
          <w:tcPr>
            <w:tcW w:w="1526" w:type="dxa"/>
            <w:vAlign w:val="bottom"/>
            <w:hideMark/>
          </w:tcPr>
          <w:p w14:paraId="40922807"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38.80</w:t>
            </w:r>
          </w:p>
        </w:tc>
      </w:tr>
      <w:tr w:rsidR="00C320F7" w:rsidRPr="00FC2612" w14:paraId="71DAF81D" w14:textId="77777777" w:rsidTr="00C320F7">
        <w:trPr>
          <w:trHeight w:val="295"/>
        </w:trPr>
        <w:tc>
          <w:tcPr>
            <w:tcW w:w="628" w:type="dxa"/>
            <w:vAlign w:val="bottom"/>
            <w:hideMark/>
          </w:tcPr>
          <w:p w14:paraId="715ED9BA"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486" w:type="dxa"/>
            <w:vAlign w:val="bottom"/>
            <w:hideMark/>
          </w:tcPr>
          <w:p w14:paraId="5ED3B5E5"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569" w:type="dxa"/>
            <w:vAlign w:val="bottom"/>
            <w:hideMark/>
          </w:tcPr>
          <w:p w14:paraId="7AF5FFCF"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02</w:t>
            </w:r>
          </w:p>
        </w:tc>
        <w:tc>
          <w:tcPr>
            <w:tcW w:w="1834" w:type="dxa"/>
            <w:vAlign w:val="bottom"/>
            <w:hideMark/>
          </w:tcPr>
          <w:p w14:paraId="4A639E70"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FONDO DE COMPENSACION ISAN</w:t>
            </w:r>
          </w:p>
        </w:tc>
        <w:tc>
          <w:tcPr>
            <w:tcW w:w="1417" w:type="dxa"/>
            <w:vAlign w:val="bottom"/>
            <w:hideMark/>
          </w:tcPr>
          <w:p w14:paraId="6AC1FA70"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669,607.32</w:t>
            </w:r>
          </w:p>
        </w:tc>
        <w:tc>
          <w:tcPr>
            <w:tcW w:w="1332" w:type="dxa"/>
            <w:vAlign w:val="bottom"/>
            <w:hideMark/>
          </w:tcPr>
          <w:p w14:paraId="2EB18D08"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19,497.24</w:t>
            </w:r>
          </w:p>
        </w:tc>
        <w:tc>
          <w:tcPr>
            <w:tcW w:w="1526" w:type="dxa"/>
            <w:vAlign w:val="bottom"/>
            <w:hideMark/>
          </w:tcPr>
          <w:p w14:paraId="6C7C266C"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689,104.56</w:t>
            </w:r>
          </w:p>
        </w:tc>
      </w:tr>
      <w:tr w:rsidR="00C320F7" w:rsidRPr="00FC2612" w14:paraId="7C41EF46" w14:textId="77777777" w:rsidTr="00C320F7">
        <w:trPr>
          <w:trHeight w:val="295"/>
        </w:trPr>
        <w:tc>
          <w:tcPr>
            <w:tcW w:w="628" w:type="dxa"/>
            <w:vAlign w:val="bottom"/>
            <w:hideMark/>
          </w:tcPr>
          <w:p w14:paraId="786D6C8A"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08</w:t>
            </w:r>
          </w:p>
        </w:tc>
        <w:tc>
          <w:tcPr>
            <w:tcW w:w="486" w:type="dxa"/>
            <w:vAlign w:val="bottom"/>
            <w:hideMark/>
          </w:tcPr>
          <w:p w14:paraId="18E9DBA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04</w:t>
            </w:r>
          </w:p>
        </w:tc>
        <w:tc>
          <w:tcPr>
            <w:tcW w:w="569" w:type="dxa"/>
            <w:vAlign w:val="bottom"/>
            <w:hideMark/>
          </w:tcPr>
          <w:p w14:paraId="5E9C505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03</w:t>
            </w:r>
          </w:p>
        </w:tc>
        <w:tc>
          <w:tcPr>
            <w:tcW w:w="1834" w:type="dxa"/>
            <w:vAlign w:val="bottom"/>
            <w:hideMark/>
          </w:tcPr>
          <w:p w14:paraId="2DC2D5B3"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IMPUESTO SOBRE AUTOMOVILES NUEVOS</w:t>
            </w:r>
          </w:p>
        </w:tc>
        <w:tc>
          <w:tcPr>
            <w:tcW w:w="1417" w:type="dxa"/>
            <w:vAlign w:val="bottom"/>
            <w:hideMark/>
          </w:tcPr>
          <w:p w14:paraId="268D016E"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5,582,005.85</w:t>
            </w:r>
          </w:p>
        </w:tc>
        <w:tc>
          <w:tcPr>
            <w:tcW w:w="1332" w:type="dxa"/>
            <w:vAlign w:val="bottom"/>
            <w:hideMark/>
          </w:tcPr>
          <w:p w14:paraId="0A7CA4CB"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-985,382.83</w:t>
            </w:r>
          </w:p>
        </w:tc>
        <w:tc>
          <w:tcPr>
            <w:tcW w:w="1526" w:type="dxa"/>
            <w:vAlign w:val="bottom"/>
            <w:hideMark/>
          </w:tcPr>
          <w:p w14:paraId="6ACAAC53"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4,596,623.02</w:t>
            </w:r>
          </w:p>
        </w:tc>
      </w:tr>
      <w:tr w:rsidR="00C320F7" w:rsidRPr="00FC2612" w14:paraId="382CFC82" w14:textId="77777777" w:rsidTr="00C320F7">
        <w:trPr>
          <w:trHeight w:val="295"/>
        </w:trPr>
        <w:tc>
          <w:tcPr>
            <w:tcW w:w="628" w:type="dxa"/>
            <w:shd w:val="clear" w:color="000000" w:fill="D9D9D9"/>
            <w:vAlign w:val="bottom"/>
            <w:hideMark/>
          </w:tcPr>
          <w:p w14:paraId="08854BD7"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 </w:t>
            </w:r>
          </w:p>
        </w:tc>
        <w:tc>
          <w:tcPr>
            <w:tcW w:w="486" w:type="dxa"/>
            <w:shd w:val="clear" w:color="000000" w:fill="D9D9D9"/>
            <w:vAlign w:val="bottom"/>
            <w:hideMark/>
          </w:tcPr>
          <w:p w14:paraId="7CBB30DF"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 </w:t>
            </w:r>
          </w:p>
        </w:tc>
        <w:tc>
          <w:tcPr>
            <w:tcW w:w="569" w:type="dxa"/>
            <w:shd w:val="clear" w:color="000000" w:fill="D9D9D9"/>
            <w:vAlign w:val="bottom"/>
            <w:hideMark/>
          </w:tcPr>
          <w:p w14:paraId="344EDCF0"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 </w:t>
            </w:r>
          </w:p>
        </w:tc>
        <w:tc>
          <w:tcPr>
            <w:tcW w:w="1834" w:type="dxa"/>
            <w:shd w:val="clear" w:color="000000" w:fill="D9D9D9"/>
            <w:vAlign w:val="bottom"/>
            <w:hideMark/>
          </w:tcPr>
          <w:p w14:paraId="507EBBD4" w14:textId="77777777" w:rsidR="00C320F7" w:rsidRPr="00FC2612" w:rsidRDefault="00C320F7" w:rsidP="00756BD0">
            <w:pP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SUBTOTAL</w:t>
            </w:r>
          </w:p>
        </w:tc>
        <w:tc>
          <w:tcPr>
            <w:tcW w:w="1417" w:type="dxa"/>
            <w:shd w:val="clear" w:color="000000" w:fill="D9D9D9"/>
            <w:vAlign w:val="bottom"/>
            <w:hideMark/>
          </w:tcPr>
          <w:p w14:paraId="28F88949" w14:textId="77777777" w:rsidR="00C320F7" w:rsidRPr="00FC2612" w:rsidRDefault="00C320F7" w:rsidP="00756BD0">
            <w:pPr>
              <w:jc w:val="right"/>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654,859,414.11</w:t>
            </w:r>
          </w:p>
        </w:tc>
        <w:tc>
          <w:tcPr>
            <w:tcW w:w="1332" w:type="dxa"/>
            <w:shd w:val="clear" w:color="000000" w:fill="D9D9D9"/>
            <w:vAlign w:val="bottom"/>
            <w:hideMark/>
          </w:tcPr>
          <w:p w14:paraId="61B7841E" w14:textId="77777777" w:rsidR="00C320F7" w:rsidRPr="00FC2612" w:rsidRDefault="00C320F7" w:rsidP="00756BD0">
            <w:pPr>
              <w:jc w:val="right"/>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11,229,925.89</w:t>
            </w:r>
          </w:p>
        </w:tc>
        <w:tc>
          <w:tcPr>
            <w:tcW w:w="1526" w:type="dxa"/>
            <w:shd w:val="clear" w:color="000000" w:fill="D9D9D9"/>
            <w:vAlign w:val="bottom"/>
            <w:hideMark/>
          </w:tcPr>
          <w:p w14:paraId="5854617E" w14:textId="77777777" w:rsidR="00C320F7" w:rsidRPr="00FC2612" w:rsidRDefault="00C320F7" w:rsidP="00756BD0">
            <w:pPr>
              <w:jc w:val="right"/>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666,089,340.00</w:t>
            </w:r>
          </w:p>
        </w:tc>
      </w:tr>
      <w:tr w:rsidR="00C320F7" w:rsidRPr="00FC2612" w14:paraId="49381FB6" w14:textId="77777777" w:rsidTr="00C320F7">
        <w:trPr>
          <w:trHeight w:val="295"/>
        </w:trPr>
        <w:tc>
          <w:tcPr>
            <w:tcW w:w="628" w:type="dxa"/>
            <w:vAlign w:val="bottom"/>
            <w:hideMark/>
          </w:tcPr>
          <w:p w14:paraId="30DFE9FC"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lastRenderedPageBreak/>
              <w:t> </w:t>
            </w:r>
          </w:p>
        </w:tc>
        <w:tc>
          <w:tcPr>
            <w:tcW w:w="486" w:type="dxa"/>
            <w:vAlign w:val="bottom"/>
            <w:hideMark/>
          </w:tcPr>
          <w:p w14:paraId="19202B76"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 </w:t>
            </w:r>
          </w:p>
        </w:tc>
        <w:tc>
          <w:tcPr>
            <w:tcW w:w="569" w:type="dxa"/>
            <w:vAlign w:val="bottom"/>
            <w:hideMark/>
          </w:tcPr>
          <w:p w14:paraId="02300937"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 </w:t>
            </w:r>
          </w:p>
        </w:tc>
        <w:tc>
          <w:tcPr>
            <w:tcW w:w="1834" w:type="dxa"/>
            <w:vAlign w:val="bottom"/>
            <w:hideMark/>
          </w:tcPr>
          <w:p w14:paraId="07DE3111"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REMANENTES DE RECURSOS FISCALES 2024</w:t>
            </w:r>
          </w:p>
        </w:tc>
        <w:tc>
          <w:tcPr>
            <w:tcW w:w="1417" w:type="dxa"/>
            <w:vAlign w:val="bottom"/>
            <w:hideMark/>
          </w:tcPr>
          <w:p w14:paraId="720D017D"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8,439,857.82</w:t>
            </w:r>
          </w:p>
        </w:tc>
        <w:tc>
          <w:tcPr>
            <w:tcW w:w="1332" w:type="dxa"/>
            <w:vAlign w:val="bottom"/>
            <w:hideMark/>
          </w:tcPr>
          <w:p w14:paraId="77FEFE9A"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0.00</w:t>
            </w:r>
          </w:p>
        </w:tc>
        <w:tc>
          <w:tcPr>
            <w:tcW w:w="1526" w:type="dxa"/>
            <w:vAlign w:val="bottom"/>
            <w:hideMark/>
          </w:tcPr>
          <w:p w14:paraId="0C7A41B9"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8,439,857.82</w:t>
            </w:r>
          </w:p>
        </w:tc>
      </w:tr>
      <w:tr w:rsidR="00C320F7" w:rsidRPr="00FC2612" w14:paraId="593FFAA7" w14:textId="77777777" w:rsidTr="00C320F7">
        <w:trPr>
          <w:trHeight w:val="295"/>
        </w:trPr>
        <w:tc>
          <w:tcPr>
            <w:tcW w:w="628" w:type="dxa"/>
            <w:vAlign w:val="bottom"/>
            <w:hideMark/>
          </w:tcPr>
          <w:p w14:paraId="09256A3A"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 </w:t>
            </w:r>
          </w:p>
        </w:tc>
        <w:tc>
          <w:tcPr>
            <w:tcW w:w="486" w:type="dxa"/>
            <w:vAlign w:val="bottom"/>
            <w:hideMark/>
          </w:tcPr>
          <w:p w14:paraId="7B68F621"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 </w:t>
            </w:r>
          </w:p>
        </w:tc>
        <w:tc>
          <w:tcPr>
            <w:tcW w:w="569" w:type="dxa"/>
            <w:vAlign w:val="bottom"/>
            <w:hideMark/>
          </w:tcPr>
          <w:p w14:paraId="04B73FA3" w14:textId="77777777" w:rsidR="00C320F7" w:rsidRPr="00FC2612" w:rsidRDefault="00C320F7" w:rsidP="00756BD0">
            <w:pPr>
              <w:jc w:val="cente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 </w:t>
            </w:r>
          </w:p>
        </w:tc>
        <w:tc>
          <w:tcPr>
            <w:tcW w:w="1834" w:type="dxa"/>
            <w:vAlign w:val="bottom"/>
            <w:hideMark/>
          </w:tcPr>
          <w:p w14:paraId="0510F635" w14:textId="77777777" w:rsidR="00C320F7" w:rsidRPr="00FC2612" w:rsidRDefault="00C320F7" w:rsidP="00756BD0">
            <w:pPr>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REMANENTES DE PARTICIPACIONES ESTATALES 2024</w:t>
            </w:r>
          </w:p>
        </w:tc>
        <w:tc>
          <w:tcPr>
            <w:tcW w:w="1417" w:type="dxa"/>
            <w:vAlign w:val="bottom"/>
            <w:hideMark/>
          </w:tcPr>
          <w:p w14:paraId="76C20640"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11,340,285.44</w:t>
            </w:r>
          </w:p>
        </w:tc>
        <w:tc>
          <w:tcPr>
            <w:tcW w:w="1332" w:type="dxa"/>
            <w:vAlign w:val="bottom"/>
            <w:hideMark/>
          </w:tcPr>
          <w:p w14:paraId="0C76AB88"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0.00</w:t>
            </w:r>
          </w:p>
        </w:tc>
        <w:tc>
          <w:tcPr>
            <w:tcW w:w="1526" w:type="dxa"/>
            <w:vAlign w:val="bottom"/>
            <w:hideMark/>
          </w:tcPr>
          <w:p w14:paraId="3F9F31A2" w14:textId="77777777" w:rsidR="00C320F7" w:rsidRPr="00FC2612" w:rsidRDefault="00C320F7" w:rsidP="00756BD0">
            <w:pPr>
              <w:jc w:val="right"/>
              <w:rPr>
                <w:rFonts w:ascii="Tahoma" w:eastAsia="Times New Roman" w:hAnsi="Tahoma" w:cs="Tahoma"/>
                <w:color w:val="000000"/>
                <w:sz w:val="16"/>
                <w:szCs w:val="16"/>
                <w:lang w:eastAsia="es-MX"/>
              </w:rPr>
            </w:pPr>
            <w:r w:rsidRPr="00FC2612">
              <w:rPr>
                <w:rFonts w:ascii="Tahoma" w:eastAsia="Times New Roman" w:hAnsi="Tahoma" w:cs="Tahoma"/>
                <w:color w:val="000000"/>
                <w:sz w:val="16"/>
                <w:szCs w:val="16"/>
                <w:lang w:eastAsia="es-MX"/>
              </w:rPr>
              <w:t>11,340,285.44</w:t>
            </w:r>
          </w:p>
        </w:tc>
      </w:tr>
      <w:tr w:rsidR="00C320F7" w:rsidRPr="00FC2612" w14:paraId="120A0B6A" w14:textId="77777777" w:rsidTr="00C320F7">
        <w:trPr>
          <w:trHeight w:val="295"/>
        </w:trPr>
        <w:tc>
          <w:tcPr>
            <w:tcW w:w="628" w:type="dxa"/>
            <w:shd w:val="clear" w:color="000000" w:fill="D9D9D9"/>
            <w:vAlign w:val="bottom"/>
            <w:hideMark/>
          </w:tcPr>
          <w:p w14:paraId="067FBA9A"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 </w:t>
            </w:r>
          </w:p>
        </w:tc>
        <w:tc>
          <w:tcPr>
            <w:tcW w:w="486" w:type="dxa"/>
            <w:shd w:val="clear" w:color="000000" w:fill="D9D9D9"/>
            <w:vAlign w:val="bottom"/>
            <w:hideMark/>
          </w:tcPr>
          <w:p w14:paraId="6D2668EE" w14:textId="77777777" w:rsidR="00C320F7" w:rsidRPr="00FC2612" w:rsidRDefault="00C320F7" w:rsidP="00756BD0">
            <w:pPr>
              <w:jc w:val="cente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 </w:t>
            </w:r>
          </w:p>
        </w:tc>
        <w:tc>
          <w:tcPr>
            <w:tcW w:w="569" w:type="dxa"/>
            <w:shd w:val="clear" w:color="000000" w:fill="D9D9D9"/>
            <w:vAlign w:val="bottom"/>
            <w:hideMark/>
          </w:tcPr>
          <w:p w14:paraId="75945B22" w14:textId="77777777" w:rsidR="00C320F7" w:rsidRPr="00FC2612" w:rsidRDefault="00C320F7" w:rsidP="00756BD0">
            <w:pP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 </w:t>
            </w:r>
          </w:p>
        </w:tc>
        <w:tc>
          <w:tcPr>
            <w:tcW w:w="1834" w:type="dxa"/>
            <w:shd w:val="clear" w:color="000000" w:fill="D9D9D9"/>
            <w:vAlign w:val="bottom"/>
            <w:hideMark/>
          </w:tcPr>
          <w:p w14:paraId="57791E1D" w14:textId="77777777" w:rsidR="00C320F7" w:rsidRPr="00FC2612" w:rsidRDefault="00C320F7" w:rsidP="00756BD0">
            <w:pPr>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TOTAL</w:t>
            </w:r>
          </w:p>
        </w:tc>
        <w:tc>
          <w:tcPr>
            <w:tcW w:w="1417" w:type="dxa"/>
            <w:shd w:val="clear" w:color="000000" w:fill="D9D9D9"/>
            <w:vAlign w:val="bottom"/>
            <w:hideMark/>
          </w:tcPr>
          <w:p w14:paraId="5C8514A0" w14:textId="77777777" w:rsidR="00C320F7" w:rsidRPr="00FC2612" w:rsidRDefault="00C320F7" w:rsidP="00756BD0">
            <w:pPr>
              <w:jc w:val="right"/>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674,639,557.37</w:t>
            </w:r>
          </w:p>
        </w:tc>
        <w:tc>
          <w:tcPr>
            <w:tcW w:w="1332" w:type="dxa"/>
            <w:shd w:val="clear" w:color="000000" w:fill="D9D9D9"/>
            <w:vAlign w:val="bottom"/>
            <w:hideMark/>
          </w:tcPr>
          <w:p w14:paraId="78753303" w14:textId="77777777" w:rsidR="00C320F7" w:rsidRPr="00FC2612" w:rsidRDefault="00C320F7" w:rsidP="00756BD0">
            <w:pPr>
              <w:jc w:val="right"/>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11,229,925.89</w:t>
            </w:r>
          </w:p>
        </w:tc>
        <w:tc>
          <w:tcPr>
            <w:tcW w:w="1526" w:type="dxa"/>
            <w:shd w:val="clear" w:color="000000" w:fill="D9D9D9"/>
            <w:vAlign w:val="bottom"/>
            <w:hideMark/>
          </w:tcPr>
          <w:p w14:paraId="4332E1B7" w14:textId="77777777" w:rsidR="00C320F7" w:rsidRPr="00FC2612" w:rsidRDefault="00C320F7" w:rsidP="00756BD0">
            <w:pPr>
              <w:jc w:val="right"/>
              <w:rPr>
                <w:rFonts w:ascii="Tahoma" w:eastAsia="Times New Roman" w:hAnsi="Tahoma" w:cs="Tahoma"/>
                <w:b/>
                <w:bCs/>
                <w:color w:val="000000"/>
                <w:sz w:val="16"/>
                <w:szCs w:val="16"/>
                <w:lang w:eastAsia="es-MX"/>
              </w:rPr>
            </w:pPr>
            <w:r w:rsidRPr="00FC2612">
              <w:rPr>
                <w:rFonts w:ascii="Tahoma" w:eastAsia="Times New Roman" w:hAnsi="Tahoma" w:cs="Tahoma"/>
                <w:b/>
                <w:bCs/>
                <w:color w:val="000000"/>
                <w:sz w:val="16"/>
                <w:szCs w:val="16"/>
                <w:lang w:eastAsia="es-MX"/>
              </w:rPr>
              <w:t>685,869,483.26</w:t>
            </w:r>
          </w:p>
        </w:tc>
      </w:tr>
    </w:tbl>
    <w:p w14:paraId="5B19C552" w14:textId="1FECD6EE" w:rsidR="00C320F7" w:rsidRDefault="00C320F7" w:rsidP="00C320F7">
      <w:pPr>
        <w:spacing w:line="360" w:lineRule="auto"/>
        <w:jc w:val="both"/>
        <w:rPr>
          <w:rFonts w:ascii="Arial" w:hAnsi="Arial" w:cs="Arial"/>
          <w:b/>
          <w:i/>
          <w:iCs/>
          <w:sz w:val="28"/>
          <w:szCs w:val="28"/>
        </w:rPr>
      </w:pPr>
    </w:p>
    <w:p w14:paraId="01C1CDE0" w14:textId="5983C539" w:rsidR="00C320F7" w:rsidRDefault="00C320F7" w:rsidP="00C320F7">
      <w:pPr>
        <w:spacing w:line="360" w:lineRule="auto"/>
        <w:jc w:val="both"/>
        <w:rPr>
          <w:rFonts w:ascii="Arial" w:hAnsi="Arial" w:cs="Arial"/>
          <w:b/>
          <w:i/>
          <w:iCs/>
          <w:sz w:val="28"/>
          <w:szCs w:val="28"/>
        </w:rPr>
      </w:pPr>
      <w:r w:rsidRPr="009D4267">
        <w:rPr>
          <w:rFonts w:ascii="Arial" w:hAnsi="Arial" w:cs="Arial"/>
          <w:b/>
          <w:i/>
          <w:iCs/>
          <w:sz w:val="28"/>
          <w:szCs w:val="28"/>
        </w:rPr>
        <w:t>MODIFICACION AL PRESUPUESTO DE EGRESOS, CLASIFICACION POR OBJETO DEL GASTO</w:t>
      </w:r>
      <w:r>
        <w:rPr>
          <w:rFonts w:ascii="Arial" w:hAnsi="Arial" w:cs="Arial"/>
          <w:b/>
          <w:i/>
          <w:iCs/>
          <w:sz w:val="28"/>
          <w:szCs w:val="28"/>
        </w:rPr>
        <w:t xml:space="preserve"> - - - - - - - - - - -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
        <w:gridCol w:w="448"/>
        <w:gridCol w:w="562"/>
        <w:gridCol w:w="1945"/>
        <w:gridCol w:w="1411"/>
        <w:gridCol w:w="1332"/>
        <w:gridCol w:w="1619"/>
      </w:tblGrid>
      <w:tr w:rsidR="00C320F7" w:rsidRPr="007F2169" w14:paraId="050044B5" w14:textId="77777777" w:rsidTr="00C320F7">
        <w:trPr>
          <w:trHeight w:val="419"/>
        </w:trPr>
        <w:tc>
          <w:tcPr>
            <w:tcW w:w="475" w:type="dxa"/>
            <w:shd w:val="clear" w:color="000000" w:fill="D9D9D9"/>
            <w:vAlign w:val="center"/>
            <w:hideMark/>
          </w:tcPr>
          <w:p w14:paraId="65672CDB" w14:textId="77777777" w:rsidR="00C320F7" w:rsidRPr="007F2169" w:rsidRDefault="00C320F7" w:rsidP="00756BD0">
            <w:pPr>
              <w:jc w:val="center"/>
              <w:rPr>
                <w:rFonts w:ascii="Tahoma" w:eastAsia="Times New Roman" w:hAnsi="Tahoma" w:cs="Tahoma"/>
                <w:b/>
                <w:bCs/>
                <w:color w:val="000000"/>
                <w:sz w:val="16"/>
                <w:szCs w:val="16"/>
                <w:lang w:eastAsia="es-MX"/>
              </w:rPr>
            </w:pPr>
            <w:proofErr w:type="spellStart"/>
            <w:r w:rsidRPr="007F2169">
              <w:rPr>
                <w:rFonts w:ascii="Tahoma" w:eastAsia="Times New Roman" w:hAnsi="Tahoma" w:cs="Tahoma"/>
                <w:b/>
                <w:bCs/>
                <w:color w:val="000000"/>
                <w:sz w:val="16"/>
                <w:szCs w:val="16"/>
                <w:lang w:eastAsia="es-MX"/>
              </w:rPr>
              <w:t>Cap</w:t>
            </w:r>
            <w:proofErr w:type="spellEnd"/>
          </w:p>
        </w:tc>
        <w:tc>
          <w:tcPr>
            <w:tcW w:w="448" w:type="dxa"/>
            <w:shd w:val="clear" w:color="000000" w:fill="D9D9D9"/>
            <w:vAlign w:val="center"/>
            <w:hideMark/>
          </w:tcPr>
          <w:p w14:paraId="4230C824" w14:textId="77777777" w:rsidR="00C320F7" w:rsidRPr="007F2169" w:rsidRDefault="00C320F7" w:rsidP="00756BD0">
            <w:pPr>
              <w:jc w:val="cente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Con</w:t>
            </w:r>
          </w:p>
        </w:tc>
        <w:tc>
          <w:tcPr>
            <w:tcW w:w="562" w:type="dxa"/>
            <w:shd w:val="clear" w:color="000000" w:fill="D9D9D9"/>
            <w:vAlign w:val="center"/>
            <w:hideMark/>
          </w:tcPr>
          <w:p w14:paraId="647AED36" w14:textId="77777777" w:rsidR="00C320F7" w:rsidRPr="007F2169" w:rsidRDefault="00C320F7" w:rsidP="00756BD0">
            <w:pPr>
              <w:jc w:val="center"/>
              <w:rPr>
                <w:rFonts w:ascii="Tahoma" w:eastAsia="Times New Roman" w:hAnsi="Tahoma" w:cs="Tahoma"/>
                <w:b/>
                <w:bCs/>
                <w:color w:val="000000"/>
                <w:sz w:val="16"/>
                <w:szCs w:val="16"/>
                <w:lang w:eastAsia="es-MX"/>
              </w:rPr>
            </w:pPr>
            <w:proofErr w:type="spellStart"/>
            <w:r w:rsidRPr="007F2169">
              <w:rPr>
                <w:rFonts w:ascii="Tahoma" w:eastAsia="Times New Roman" w:hAnsi="Tahoma" w:cs="Tahoma"/>
                <w:b/>
                <w:bCs/>
                <w:color w:val="000000"/>
                <w:sz w:val="16"/>
                <w:szCs w:val="16"/>
                <w:lang w:eastAsia="es-MX"/>
              </w:rPr>
              <w:t>PGen</w:t>
            </w:r>
            <w:proofErr w:type="spellEnd"/>
          </w:p>
        </w:tc>
        <w:tc>
          <w:tcPr>
            <w:tcW w:w="1945" w:type="dxa"/>
            <w:shd w:val="clear" w:color="000000" w:fill="D9D9D9"/>
            <w:vAlign w:val="center"/>
            <w:hideMark/>
          </w:tcPr>
          <w:p w14:paraId="5AEB0C2E" w14:textId="77777777" w:rsidR="00C320F7" w:rsidRPr="007F2169" w:rsidRDefault="00C320F7" w:rsidP="00756BD0">
            <w:pPr>
              <w:jc w:val="cente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Descripción</w:t>
            </w:r>
          </w:p>
        </w:tc>
        <w:tc>
          <w:tcPr>
            <w:tcW w:w="1411" w:type="dxa"/>
            <w:shd w:val="clear" w:color="000000" w:fill="D9D9D9"/>
            <w:vAlign w:val="center"/>
            <w:hideMark/>
          </w:tcPr>
          <w:p w14:paraId="063F1935" w14:textId="77777777" w:rsidR="00C320F7" w:rsidRPr="007F2169" w:rsidRDefault="00C320F7" w:rsidP="00756BD0">
            <w:pPr>
              <w:jc w:val="cente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Presupuesto Aprobado</w:t>
            </w:r>
          </w:p>
        </w:tc>
        <w:tc>
          <w:tcPr>
            <w:tcW w:w="1332" w:type="dxa"/>
            <w:shd w:val="clear" w:color="000000" w:fill="D9D9D9"/>
            <w:vAlign w:val="center"/>
            <w:hideMark/>
          </w:tcPr>
          <w:p w14:paraId="3DB6A739" w14:textId="77777777" w:rsidR="00C320F7" w:rsidRPr="007F2169" w:rsidRDefault="00C320F7" w:rsidP="00756BD0">
            <w:pPr>
              <w:jc w:val="cente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Modificaciones</w:t>
            </w:r>
          </w:p>
        </w:tc>
        <w:tc>
          <w:tcPr>
            <w:tcW w:w="1619" w:type="dxa"/>
            <w:shd w:val="clear" w:color="000000" w:fill="D9D9D9"/>
            <w:vAlign w:val="center"/>
            <w:hideMark/>
          </w:tcPr>
          <w:p w14:paraId="233A0C8D" w14:textId="77777777" w:rsidR="00C320F7" w:rsidRPr="007F2169" w:rsidRDefault="00C320F7" w:rsidP="00756BD0">
            <w:pPr>
              <w:jc w:val="cente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Presupuesto Final</w:t>
            </w:r>
          </w:p>
        </w:tc>
      </w:tr>
      <w:tr w:rsidR="00C320F7" w:rsidRPr="007F2169" w14:paraId="405F1905" w14:textId="77777777" w:rsidTr="00C320F7">
        <w:trPr>
          <w:trHeight w:val="299"/>
        </w:trPr>
        <w:tc>
          <w:tcPr>
            <w:tcW w:w="475" w:type="dxa"/>
            <w:vAlign w:val="bottom"/>
            <w:hideMark/>
          </w:tcPr>
          <w:p w14:paraId="7658922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3EEC613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0D5AAD3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6AB4B55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DIETAS</w:t>
            </w:r>
          </w:p>
        </w:tc>
        <w:tc>
          <w:tcPr>
            <w:tcW w:w="1411" w:type="dxa"/>
            <w:vAlign w:val="bottom"/>
            <w:hideMark/>
          </w:tcPr>
          <w:p w14:paraId="319E46B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7,277,571.00</w:t>
            </w:r>
          </w:p>
        </w:tc>
        <w:tc>
          <w:tcPr>
            <w:tcW w:w="1332" w:type="dxa"/>
            <w:vAlign w:val="bottom"/>
            <w:hideMark/>
          </w:tcPr>
          <w:p w14:paraId="200CA2F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1FD4C38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7,277,571.00</w:t>
            </w:r>
          </w:p>
        </w:tc>
      </w:tr>
      <w:tr w:rsidR="00C320F7" w:rsidRPr="007F2169" w14:paraId="02207309" w14:textId="77777777" w:rsidTr="00C320F7">
        <w:trPr>
          <w:trHeight w:val="299"/>
        </w:trPr>
        <w:tc>
          <w:tcPr>
            <w:tcW w:w="475" w:type="dxa"/>
            <w:vAlign w:val="bottom"/>
            <w:hideMark/>
          </w:tcPr>
          <w:p w14:paraId="1B4FA70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59C701E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42A085E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233EF03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SUELDOS BASE AL PERSONAL PERMANENTE</w:t>
            </w:r>
          </w:p>
        </w:tc>
        <w:tc>
          <w:tcPr>
            <w:tcW w:w="1411" w:type="dxa"/>
            <w:vAlign w:val="bottom"/>
            <w:hideMark/>
          </w:tcPr>
          <w:p w14:paraId="4091AE3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142,758,816.59</w:t>
            </w:r>
          </w:p>
        </w:tc>
        <w:tc>
          <w:tcPr>
            <w:tcW w:w="1332" w:type="dxa"/>
            <w:vAlign w:val="bottom"/>
            <w:hideMark/>
          </w:tcPr>
          <w:p w14:paraId="2FD55E1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-2,914,953.70</w:t>
            </w:r>
          </w:p>
        </w:tc>
        <w:tc>
          <w:tcPr>
            <w:tcW w:w="1619" w:type="dxa"/>
            <w:vAlign w:val="bottom"/>
            <w:hideMark/>
          </w:tcPr>
          <w:p w14:paraId="278706E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139,843,862.89</w:t>
            </w:r>
          </w:p>
        </w:tc>
      </w:tr>
      <w:tr w:rsidR="00C320F7" w:rsidRPr="007F2169" w14:paraId="61190065" w14:textId="77777777" w:rsidTr="00C320F7">
        <w:trPr>
          <w:trHeight w:val="299"/>
        </w:trPr>
        <w:tc>
          <w:tcPr>
            <w:tcW w:w="475" w:type="dxa"/>
            <w:vAlign w:val="bottom"/>
            <w:hideMark/>
          </w:tcPr>
          <w:p w14:paraId="31E9CCB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715EE43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6066061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45059BB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SUELDOS BASE AL PERSONAL EVENTUAL</w:t>
            </w:r>
          </w:p>
        </w:tc>
        <w:tc>
          <w:tcPr>
            <w:tcW w:w="1411" w:type="dxa"/>
            <w:vAlign w:val="bottom"/>
            <w:hideMark/>
          </w:tcPr>
          <w:p w14:paraId="0333AE2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41,444,590.80</w:t>
            </w:r>
          </w:p>
        </w:tc>
        <w:tc>
          <w:tcPr>
            <w:tcW w:w="1332" w:type="dxa"/>
            <w:vAlign w:val="bottom"/>
            <w:hideMark/>
          </w:tcPr>
          <w:p w14:paraId="70ABB1A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05CB3E1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41,444,590.80</w:t>
            </w:r>
          </w:p>
        </w:tc>
      </w:tr>
      <w:tr w:rsidR="00C320F7" w:rsidRPr="007F2169" w14:paraId="753F0C39" w14:textId="77777777" w:rsidTr="00C320F7">
        <w:trPr>
          <w:trHeight w:val="450"/>
        </w:trPr>
        <w:tc>
          <w:tcPr>
            <w:tcW w:w="475" w:type="dxa"/>
            <w:vAlign w:val="bottom"/>
            <w:hideMark/>
          </w:tcPr>
          <w:p w14:paraId="173103F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4E71524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6C6E2ED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5A076E5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PRIMAS DE VACACIONES, DOMINICAL Y GRATIFICACION DE FIN DE AÑO</w:t>
            </w:r>
          </w:p>
        </w:tc>
        <w:tc>
          <w:tcPr>
            <w:tcW w:w="1411" w:type="dxa"/>
            <w:vAlign w:val="bottom"/>
            <w:hideMark/>
          </w:tcPr>
          <w:p w14:paraId="6A207B5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29,877,319.90</w:t>
            </w:r>
          </w:p>
        </w:tc>
        <w:tc>
          <w:tcPr>
            <w:tcW w:w="1332" w:type="dxa"/>
            <w:vAlign w:val="bottom"/>
            <w:hideMark/>
          </w:tcPr>
          <w:p w14:paraId="7B285E8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56BEEAB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29,877,319.90</w:t>
            </w:r>
          </w:p>
        </w:tc>
      </w:tr>
      <w:tr w:rsidR="00C320F7" w:rsidRPr="007F2169" w14:paraId="4F568623" w14:textId="77777777" w:rsidTr="00C320F7">
        <w:trPr>
          <w:trHeight w:val="299"/>
        </w:trPr>
        <w:tc>
          <w:tcPr>
            <w:tcW w:w="475" w:type="dxa"/>
            <w:vAlign w:val="bottom"/>
            <w:hideMark/>
          </w:tcPr>
          <w:p w14:paraId="0EC4EB2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337F22F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2F6C729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6E74A1B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HORAS EXTRAORDINARIAS</w:t>
            </w:r>
          </w:p>
        </w:tc>
        <w:tc>
          <w:tcPr>
            <w:tcW w:w="1411" w:type="dxa"/>
            <w:vAlign w:val="bottom"/>
            <w:hideMark/>
          </w:tcPr>
          <w:p w14:paraId="0B6C85F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5,913,503.01</w:t>
            </w:r>
          </w:p>
        </w:tc>
        <w:tc>
          <w:tcPr>
            <w:tcW w:w="1332" w:type="dxa"/>
            <w:vAlign w:val="bottom"/>
            <w:hideMark/>
          </w:tcPr>
          <w:p w14:paraId="5D5BBC6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2,049,634.65</w:t>
            </w:r>
          </w:p>
        </w:tc>
        <w:tc>
          <w:tcPr>
            <w:tcW w:w="1619" w:type="dxa"/>
            <w:vAlign w:val="bottom"/>
            <w:hideMark/>
          </w:tcPr>
          <w:p w14:paraId="2356ADC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7,963,137.66</w:t>
            </w:r>
          </w:p>
        </w:tc>
      </w:tr>
      <w:tr w:rsidR="00C320F7" w:rsidRPr="007F2169" w14:paraId="521B95A8" w14:textId="77777777" w:rsidTr="00C320F7">
        <w:trPr>
          <w:trHeight w:val="299"/>
        </w:trPr>
        <w:tc>
          <w:tcPr>
            <w:tcW w:w="475" w:type="dxa"/>
            <w:vAlign w:val="bottom"/>
            <w:hideMark/>
          </w:tcPr>
          <w:p w14:paraId="4564BF7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4510F38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365BFCC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01FC491D"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COMPENSACIONES</w:t>
            </w:r>
          </w:p>
        </w:tc>
        <w:tc>
          <w:tcPr>
            <w:tcW w:w="1411" w:type="dxa"/>
            <w:vAlign w:val="bottom"/>
            <w:hideMark/>
          </w:tcPr>
          <w:p w14:paraId="468D9E9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5,522,311.48</w:t>
            </w:r>
          </w:p>
        </w:tc>
        <w:tc>
          <w:tcPr>
            <w:tcW w:w="1332" w:type="dxa"/>
            <w:vAlign w:val="bottom"/>
            <w:hideMark/>
          </w:tcPr>
          <w:p w14:paraId="42093A5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7710947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5,522,311.48</w:t>
            </w:r>
          </w:p>
        </w:tc>
      </w:tr>
      <w:tr w:rsidR="00C320F7" w:rsidRPr="007F2169" w14:paraId="09F7C62A" w14:textId="77777777" w:rsidTr="00C320F7">
        <w:trPr>
          <w:trHeight w:val="299"/>
        </w:trPr>
        <w:tc>
          <w:tcPr>
            <w:tcW w:w="475" w:type="dxa"/>
            <w:vAlign w:val="bottom"/>
            <w:hideMark/>
          </w:tcPr>
          <w:p w14:paraId="0749295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1CC4E51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4895C3C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34847F0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APORTACIONES DE SEGURIDAD SOCIAL</w:t>
            </w:r>
          </w:p>
        </w:tc>
        <w:tc>
          <w:tcPr>
            <w:tcW w:w="1411" w:type="dxa"/>
            <w:vAlign w:val="bottom"/>
            <w:hideMark/>
          </w:tcPr>
          <w:p w14:paraId="5A09682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22,530,000.00</w:t>
            </w:r>
          </w:p>
        </w:tc>
        <w:tc>
          <w:tcPr>
            <w:tcW w:w="1332" w:type="dxa"/>
            <w:vAlign w:val="bottom"/>
            <w:hideMark/>
          </w:tcPr>
          <w:p w14:paraId="35ECDC9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5AD7201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22,530,000.00</w:t>
            </w:r>
          </w:p>
        </w:tc>
      </w:tr>
      <w:tr w:rsidR="00C320F7" w:rsidRPr="007F2169" w14:paraId="060DC96B" w14:textId="77777777" w:rsidTr="00C320F7">
        <w:trPr>
          <w:trHeight w:val="299"/>
        </w:trPr>
        <w:tc>
          <w:tcPr>
            <w:tcW w:w="475" w:type="dxa"/>
            <w:vAlign w:val="bottom"/>
            <w:hideMark/>
          </w:tcPr>
          <w:p w14:paraId="0179F3A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3E842E1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6FE8466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3CE2996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APORTACIONES AL SISTEMA PARA EL RETIRO</w:t>
            </w:r>
          </w:p>
        </w:tc>
        <w:tc>
          <w:tcPr>
            <w:tcW w:w="1411" w:type="dxa"/>
            <w:vAlign w:val="bottom"/>
            <w:hideMark/>
          </w:tcPr>
          <w:p w14:paraId="5C236A6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41,114,718.94</w:t>
            </w:r>
          </w:p>
        </w:tc>
        <w:tc>
          <w:tcPr>
            <w:tcW w:w="1332" w:type="dxa"/>
            <w:vAlign w:val="bottom"/>
            <w:hideMark/>
          </w:tcPr>
          <w:p w14:paraId="55B6639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51174DB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41,114,718.94</w:t>
            </w:r>
          </w:p>
        </w:tc>
      </w:tr>
      <w:tr w:rsidR="00C320F7" w:rsidRPr="007F2169" w14:paraId="40192465" w14:textId="77777777" w:rsidTr="00C320F7">
        <w:trPr>
          <w:trHeight w:val="299"/>
        </w:trPr>
        <w:tc>
          <w:tcPr>
            <w:tcW w:w="475" w:type="dxa"/>
            <w:vAlign w:val="bottom"/>
            <w:hideMark/>
          </w:tcPr>
          <w:p w14:paraId="59F4B01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1B1522C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14E2EDE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60CD7BB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APORTACIONES PARA SEGUROS</w:t>
            </w:r>
          </w:p>
        </w:tc>
        <w:tc>
          <w:tcPr>
            <w:tcW w:w="1411" w:type="dxa"/>
            <w:vAlign w:val="bottom"/>
            <w:hideMark/>
          </w:tcPr>
          <w:p w14:paraId="460F787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3,500,000.00</w:t>
            </w:r>
          </w:p>
        </w:tc>
        <w:tc>
          <w:tcPr>
            <w:tcW w:w="1332" w:type="dxa"/>
            <w:vAlign w:val="bottom"/>
            <w:hideMark/>
          </w:tcPr>
          <w:p w14:paraId="5A8E33E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1C6A966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3,500,000.00</w:t>
            </w:r>
          </w:p>
        </w:tc>
      </w:tr>
      <w:tr w:rsidR="00C320F7" w:rsidRPr="007F2169" w14:paraId="34C18BA2" w14:textId="77777777" w:rsidTr="00C320F7">
        <w:trPr>
          <w:trHeight w:val="299"/>
        </w:trPr>
        <w:tc>
          <w:tcPr>
            <w:tcW w:w="475" w:type="dxa"/>
            <w:vAlign w:val="bottom"/>
            <w:hideMark/>
          </w:tcPr>
          <w:p w14:paraId="1F95FFE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5886DFC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49441BE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54F0413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CUOTAS PARA EL FONDO DE AHORRO Y FONDO DE TRABAJO</w:t>
            </w:r>
          </w:p>
        </w:tc>
        <w:tc>
          <w:tcPr>
            <w:tcW w:w="1411" w:type="dxa"/>
            <w:vAlign w:val="bottom"/>
            <w:hideMark/>
          </w:tcPr>
          <w:p w14:paraId="2003C1D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7,651,190.71</w:t>
            </w:r>
          </w:p>
        </w:tc>
        <w:tc>
          <w:tcPr>
            <w:tcW w:w="1332" w:type="dxa"/>
            <w:vAlign w:val="bottom"/>
            <w:hideMark/>
          </w:tcPr>
          <w:p w14:paraId="4B2F1DA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6992833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7,651,190.71</w:t>
            </w:r>
          </w:p>
        </w:tc>
      </w:tr>
      <w:tr w:rsidR="00C320F7" w:rsidRPr="007F2169" w14:paraId="161F393A" w14:textId="77777777" w:rsidTr="00C320F7">
        <w:trPr>
          <w:trHeight w:val="299"/>
        </w:trPr>
        <w:tc>
          <w:tcPr>
            <w:tcW w:w="475" w:type="dxa"/>
            <w:vAlign w:val="bottom"/>
            <w:hideMark/>
          </w:tcPr>
          <w:p w14:paraId="0016A2D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7F71D58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4D19FB4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78C8D84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PRESTACIONES Y HABERES DE RETIRO</w:t>
            </w:r>
          </w:p>
        </w:tc>
        <w:tc>
          <w:tcPr>
            <w:tcW w:w="1411" w:type="dxa"/>
            <w:vAlign w:val="bottom"/>
            <w:hideMark/>
          </w:tcPr>
          <w:p w14:paraId="4C1E430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1,079,067.90</w:t>
            </w:r>
          </w:p>
        </w:tc>
        <w:tc>
          <w:tcPr>
            <w:tcW w:w="1332" w:type="dxa"/>
            <w:vAlign w:val="bottom"/>
            <w:hideMark/>
          </w:tcPr>
          <w:p w14:paraId="3FFE73E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865,319.05</w:t>
            </w:r>
          </w:p>
        </w:tc>
        <w:tc>
          <w:tcPr>
            <w:tcW w:w="1619" w:type="dxa"/>
            <w:vAlign w:val="bottom"/>
            <w:hideMark/>
          </w:tcPr>
          <w:p w14:paraId="1FB24C2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1,944,386.95</w:t>
            </w:r>
          </w:p>
        </w:tc>
      </w:tr>
      <w:tr w:rsidR="00C320F7" w:rsidRPr="007F2169" w14:paraId="6A639A80" w14:textId="77777777" w:rsidTr="00C320F7">
        <w:trPr>
          <w:trHeight w:val="299"/>
        </w:trPr>
        <w:tc>
          <w:tcPr>
            <w:tcW w:w="475" w:type="dxa"/>
            <w:vAlign w:val="bottom"/>
            <w:hideMark/>
          </w:tcPr>
          <w:p w14:paraId="46E3122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103B4E5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4E39049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7C731742"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OTRAS PRESTACIONES SOCIALES Y ECONOMICAS</w:t>
            </w:r>
          </w:p>
        </w:tc>
        <w:tc>
          <w:tcPr>
            <w:tcW w:w="1411" w:type="dxa"/>
            <w:vAlign w:val="bottom"/>
            <w:hideMark/>
          </w:tcPr>
          <w:p w14:paraId="6650347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7,813,731.36</w:t>
            </w:r>
          </w:p>
        </w:tc>
        <w:tc>
          <w:tcPr>
            <w:tcW w:w="1332" w:type="dxa"/>
            <w:vAlign w:val="bottom"/>
            <w:hideMark/>
          </w:tcPr>
          <w:p w14:paraId="2DF98BE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5977F7A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7,813,731.36</w:t>
            </w:r>
          </w:p>
        </w:tc>
      </w:tr>
      <w:tr w:rsidR="00C320F7" w:rsidRPr="007F2169" w14:paraId="1C0952A2" w14:textId="77777777" w:rsidTr="00C320F7">
        <w:trPr>
          <w:trHeight w:val="299"/>
        </w:trPr>
        <w:tc>
          <w:tcPr>
            <w:tcW w:w="475" w:type="dxa"/>
            <w:vAlign w:val="bottom"/>
            <w:hideMark/>
          </w:tcPr>
          <w:p w14:paraId="0A2B177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448" w:type="dxa"/>
            <w:vAlign w:val="bottom"/>
            <w:hideMark/>
          </w:tcPr>
          <w:p w14:paraId="3230DAF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562" w:type="dxa"/>
            <w:vAlign w:val="bottom"/>
            <w:hideMark/>
          </w:tcPr>
          <w:p w14:paraId="174D3DA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0942F62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ESTIMULOS</w:t>
            </w:r>
          </w:p>
        </w:tc>
        <w:tc>
          <w:tcPr>
            <w:tcW w:w="1411" w:type="dxa"/>
            <w:vAlign w:val="bottom"/>
            <w:hideMark/>
          </w:tcPr>
          <w:p w14:paraId="68EAF34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13,799,232.05</w:t>
            </w:r>
          </w:p>
        </w:tc>
        <w:tc>
          <w:tcPr>
            <w:tcW w:w="1332" w:type="dxa"/>
            <w:vAlign w:val="bottom"/>
            <w:hideMark/>
          </w:tcPr>
          <w:p w14:paraId="1883462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7F2726D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13,799,232.05</w:t>
            </w:r>
          </w:p>
        </w:tc>
      </w:tr>
      <w:tr w:rsidR="00C320F7" w:rsidRPr="007F2169" w14:paraId="5D0181D6" w14:textId="77777777" w:rsidTr="00C320F7">
        <w:trPr>
          <w:trHeight w:val="299"/>
        </w:trPr>
        <w:tc>
          <w:tcPr>
            <w:tcW w:w="475" w:type="dxa"/>
            <w:vAlign w:val="bottom"/>
            <w:hideMark/>
          </w:tcPr>
          <w:p w14:paraId="2CB3CC9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8BBCDF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27D936C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5318278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UTILES Y EQUIPOS MENORES DE OFICINA</w:t>
            </w:r>
          </w:p>
        </w:tc>
        <w:tc>
          <w:tcPr>
            <w:tcW w:w="1411" w:type="dxa"/>
            <w:vAlign w:val="bottom"/>
            <w:hideMark/>
          </w:tcPr>
          <w:p w14:paraId="60B1EDD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1,380,350.54</w:t>
            </w:r>
          </w:p>
        </w:tc>
        <w:tc>
          <w:tcPr>
            <w:tcW w:w="1332" w:type="dxa"/>
            <w:vAlign w:val="bottom"/>
            <w:hideMark/>
          </w:tcPr>
          <w:p w14:paraId="24FF267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-189,390.63</w:t>
            </w:r>
          </w:p>
        </w:tc>
        <w:tc>
          <w:tcPr>
            <w:tcW w:w="1619" w:type="dxa"/>
            <w:vAlign w:val="bottom"/>
            <w:hideMark/>
          </w:tcPr>
          <w:p w14:paraId="6B74057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1,190,959.91</w:t>
            </w:r>
          </w:p>
        </w:tc>
      </w:tr>
      <w:tr w:rsidR="00C320F7" w:rsidRPr="007F2169" w14:paraId="5A128B99" w14:textId="77777777" w:rsidTr="00C320F7">
        <w:trPr>
          <w:trHeight w:val="299"/>
        </w:trPr>
        <w:tc>
          <w:tcPr>
            <w:tcW w:w="475" w:type="dxa"/>
            <w:vAlign w:val="bottom"/>
            <w:hideMark/>
          </w:tcPr>
          <w:p w14:paraId="1DDEDB2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98AADB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28379FC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78F840C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Y UTILES DE IMPRESION Y REPRODUCCION</w:t>
            </w:r>
          </w:p>
        </w:tc>
        <w:tc>
          <w:tcPr>
            <w:tcW w:w="1411" w:type="dxa"/>
            <w:vAlign w:val="bottom"/>
            <w:hideMark/>
          </w:tcPr>
          <w:p w14:paraId="66DAA6D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432,604.15</w:t>
            </w:r>
          </w:p>
        </w:tc>
        <w:tc>
          <w:tcPr>
            <w:tcW w:w="1332" w:type="dxa"/>
            <w:vAlign w:val="bottom"/>
            <w:hideMark/>
          </w:tcPr>
          <w:p w14:paraId="6D3FE3D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-78,180.31</w:t>
            </w:r>
          </w:p>
        </w:tc>
        <w:tc>
          <w:tcPr>
            <w:tcW w:w="1619" w:type="dxa"/>
            <w:vAlign w:val="bottom"/>
            <w:hideMark/>
          </w:tcPr>
          <w:p w14:paraId="4713B4F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354,423.84</w:t>
            </w:r>
          </w:p>
        </w:tc>
      </w:tr>
      <w:tr w:rsidR="00C320F7" w:rsidRPr="007F2169" w14:paraId="7E6E61B3" w14:textId="77777777" w:rsidTr="00C320F7">
        <w:trPr>
          <w:trHeight w:val="299"/>
        </w:trPr>
        <w:tc>
          <w:tcPr>
            <w:tcW w:w="475" w:type="dxa"/>
            <w:vAlign w:val="bottom"/>
            <w:hideMark/>
          </w:tcPr>
          <w:p w14:paraId="14824FF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lastRenderedPageBreak/>
              <w:t>02</w:t>
            </w:r>
          </w:p>
        </w:tc>
        <w:tc>
          <w:tcPr>
            <w:tcW w:w="448" w:type="dxa"/>
            <w:vAlign w:val="bottom"/>
            <w:hideMark/>
          </w:tcPr>
          <w:p w14:paraId="66417E7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799E1BC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419CC57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 IMPRESO E INFORMACION DIGITAL</w:t>
            </w:r>
          </w:p>
        </w:tc>
        <w:tc>
          <w:tcPr>
            <w:tcW w:w="1411" w:type="dxa"/>
            <w:vAlign w:val="bottom"/>
            <w:hideMark/>
          </w:tcPr>
          <w:p w14:paraId="365018C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332" w:type="dxa"/>
            <w:vAlign w:val="bottom"/>
            <w:hideMark/>
          </w:tcPr>
          <w:p w14:paraId="39D487F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2971664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28E9CBCA" w14:textId="77777777" w:rsidTr="00C320F7">
        <w:trPr>
          <w:trHeight w:val="299"/>
        </w:trPr>
        <w:tc>
          <w:tcPr>
            <w:tcW w:w="475" w:type="dxa"/>
            <w:vAlign w:val="bottom"/>
            <w:hideMark/>
          </w:tcPr>
          <w:p w14:paraId="6BA7060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19F8AC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609B790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477E52F0"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 DE LIMPIEZA</w:t>
            </w:r>
          </w:p>
        </w:tc>
        <w:tc>
          <w:tcPr>
            <w:tcW w:w="1411" w:type="dxa"/>
            <w:vAlign w:val="bottom"/>
            <w:hideMark/>
          </w:tcPr>
          <w:p w14:paraId="5440A73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1,659,869.76</w:t>
            </w:r>
          </w:p>
        </w:tc>
        <w:tc>
          <w:tcPr>
            <w:tcW w:w="1332" w:type="dxa"/>
            <w:vAlign w:val="bottom"/>
            <w:hideMark/>
          </w:tcPr>
          <w:p w14:paraId="4F5CB82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37,767.49</w:t>
            </w:r>
          </w:p>
        </w:tc>
        <w:tc>
          <w:tcPr>
            <w:tcW w:w="1619" w:type="dxa"/>
            <w:vAlign w:val="bottom"/>
            <w:hideMark/>
          </w:tcPr>
          <w:p w14:paraId="3310DC8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1,697,637.25</w:t>
            </w:r>
          </w:p>
        </w:tc>
      </w:tr>
      <w:tr w:rsidR="00C320F7" w:rsidRPr="007F2169" w14:paraId="2493D715" w14:textId="77777777" w:rsidTr="00C320F7">
        <w:trPr>
          <w:trHeight w:val="299"/>
        </w:trPr>
        <w:tc>
          <w:tcPr>
            <w:tcW w:w="475" w:type="dxa"/>
            <w:vAlign w:val="bottom"/>
            <w:hideMark/>
          </w:tcPr>
          <w:p w14:paraId="2C3BD18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DE3383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60F1351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208F287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Y UTILES DE ENSEÑANZA</w:t>
            </w:r>
          </w:p>
        </w:tc>
        <w:tc>
          <w:tcPr>
            <w:tcW w:w="1411" w:type="dxa"/>
            <w:vAlign w:val="bottom"/>
            <w:hideMark/>
          </w:tcPr>
          <w:p w14:paraId="2F0F7CE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13,952.85</w:t>
            </w:r>
          </w:p>
        </w:tc>
        <w:tc>
          <w:tcPr>
            <w:tcW w:w="1332" w:type="dxa"/>
            <w:vAlign w:val="bottom"/>
            <w:hideMark/>
          </w:tcPr>
          <w:p w14:paraId="0036609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12,009.88</w:t>
            </w:r>
          </w:p>
        </w:tc>
        <w:tc>
          <w:tcPr>
            <w:tcW w:w="1619" w:type="dxa"/>
            <w:vAlign w:val="bottom"/>
            <w:hideMark/>
          </w:tcPr>
          <w:p w14:paraId="412431B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25,962.73</w:t>
            </w:r>
          </w:p>
        </w:tc>
      </w:tr>
      <w:tr w:rsidR="00C320F7" w:rsidRPr="007F2169" w14:paraId="2986EA8F" w14:textId="77777777" w:rsidTr="00C320F7">
        <w:trPr>
          <w:trHeight w:val="450"/>
        </w:trPr>
        <w:tc>
          <w:tcPr>
            <w:tcW w:w="475" w:type="dxa"/>
            <w:vAlign w:val="bottom"/>
            <w:hideMark/>
          </w:tcPr>
          <w:p w14:paraId="56AEF8D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118C995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59E3342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1945" w:type="dxa"/>
            <w:vAlign w:val="bottom"/>
            <w:hideMark/>
          </w:tcPr>
          <w:p w14:paraId="7C55D4E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PARA EL REGISTRO E IDENTIFICACION DE BIENES Y PERSONAS</w:t>
            </w:r>
          </w:p>
        </w:tc>
        <w:tc>
          <w:tcPr>
            <w:tcW w:w="1411" w:type="dxa"/>
            <w:vAlign w:val="bottom"/>
            <w:hideMark/>
          </w:tcPr>
          <w:p w14:paraId="03D575F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1,142,263.64</w:t>
            </w:r>
          </w:p>
        </w:tc>
        <w:tc>
          <w:tcPr>
            <w:tcW w:w="1332" w:type="dxa"/>
            <w:vAlign w:val="bottom"/>
            <w:hideMark/>
          </w:tcPr>
          <w:p w14:paraId="2F1C3D4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18,324.80</w:t>
            </w:r>
          </w:p>
        </w:tc>
        <w:tc>
          <w:tcPr>
            <w:tcW w:w="1619" w:type="dxa"/>
            <w:vAlign w:val="bottom"/>
            <w:hideMark/>
          </w:tcPr>
          <w:p w14:paraId="6966D85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1,160,588.44</w:t>
            </w:r>
          </w:p>
        </w:tc>
      </w:tr>
      <w:tr w:rsidR="00C320F7" w:rsidRPr="007F2169" w14:paraId="49BB492D" w14:textId="77777777" w:rsidTr="00C320F7">
        <w:trPr>
          <w:trHeight w:val="299"/>
        </w:trPr>
        <w:tc>
          <w:tcPr>
            <w:tcW w:w="475" w:type="dxa"/>
            <w:vAlign w:val="bottom"/>
            <w:hideMark/>
          </w:tcPr>
          <w:p w14:paraId="37E13F1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573D8E8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6F92781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6116AF8C"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PRODUCTOS ALIMENTICIOS PARA PERSONAS</w:t>
            </w:r>
          </w:p>
        </w:tc>
        <w:tc>
          <w:tcPr>
            <w:tcW w:w="1411" w:type="dxa"/>
            <w:vAlign w:val="bottom"/>
            <w:hideMark/>
          </w:tcPr>
          <w:p w14:paraId="3E5984E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1,469,998.02</w:t>
            </w:r>
          </w:p>
        </w:tc>
        <w:tc>
          <w:tcPr>
            <w:tcW w:w="1332" w:type="dxa"/>
            <w:vAlign w:val="bottom"/>
            <w:hideMark/>
          </w:tcPr>
          <w:p w14:paraId="0B4D1D4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164,908.04</w:t>
            </w:r>
          </w:p>
        </w:tc>
        <w:tc>
          <w:tcPr>
            <w:tcW w:w="1619" w:type="dxa"/>
            <w:vAlign w:val="bottom"/>
            <w:hideMark/>
          </w:tcPr>
          <w:p w14:paraId="286870C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1,634,906.06</w:t>
            </w:r>
          </w:p>
        </w:tc>
      </w:tr>
      <w:tr w:rsidR="00C320F7" w:rsidRPr="007F2169" w14:paraId="6CD5BC4A" w14:textId="77777777" w:rsidTr="00C320F7">
        <w:trPr>
          <w:trHeight w:val="299"/>
        </w:trPr>
        <w:tc>
          <w:tcPr>
            <w:tcW w:w="475" w:type="dxa"/>
            <w:vAlign w:val="bottom"/>
            <w:hideMark/>
          </w:tcPr>
          <w:p w14:paraId="30F316B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78BC573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6C6B54F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6CA75C2C"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PRODUCTOS ALIMENTICIOS PARA ANIMALES</w:t>
            </w:r>
          </w:p>
        </w:tc>
        <w:tc>
          <w:tcPr>
            <w:tcW w:w="1411" w:type="dxa"/>
            <w:vAlign w:val="bottom"/>
            <w:hideMark/>
          </w:tcPr>
          <w:p w14:paraId="6B87F91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159,295.70</w:t>
            </w:r>
          </w:p>
        </w:tc>
        <w:tc>
          <w:tcPr>
            <w:tcW w:w="1332" w:type="dxa"/>
            <w:vAlign w:val="bottom"/>
            <w:hideMark/>
          </w:tcPr>
          <w:p w14:paraId="5A6C0A5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12,923.30</w:t>
            </w:r>
          </w:p>
        </w:tc>
        <w:tc>
          <w:tcPr>
            <w:tcW w:w="1619" w:type="dxa"/>
            <w:vAlign w:val="bottom"/>
            <w:hideMark/>
          </w:tcPr>
          <w:p w14:paraId="7DD4EEA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172,219.00</w:t>
            </w:r>
          </w:p>
        </w:tc>
      </w:tr>
      <w:tr w:rsidR="00C320F7" w:rsidRPr="007F2169" w14:paraId="57BB3AD0" w14:textId="77777777" w:rsidTr="00C320F7">
        <w:trPr>
          <w:trHeight w:val="299"/>
        </w:trPr>
        <w:tc>
          <w:tcPr>
            <w:tcW w:w="475" w:type="dxa"/>
            <w:vAlign w:val="bottom"/>
            <w:hideMark/>
          </w:tcPr>
          <w:p w14:paraId="5EA5418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4CF4EA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200A280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40AD6A1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UTENSILIOS PARA EL SERVICIO DE ALIMENTACION</w:t>
            </w:r>
          </w:p>
        </w:tc>
        <w:tc>
          <w:tcPr>
            <w:tcW w:w="1411" w:type="dxa"/>
            <w:vAlign w:val="bottom"/>
            <w:hideMark/>
          </w:tcPr>
          <w:p w14:paraId="57CB788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6,170.61</w:t>
            </w:r>
          </w:p>
        </w:tc>
        <w:tc>
          <w:tcPr>
            <w:tcW w:w="1332" w:type="dxa"/>
            <w:vAlign w:val="bottom"/>
            <w:hideMark/>
          </w:tcPr>
          <w:p w14:paraId="33DC99A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-1,454.38</w:t>
            </w:r>
          </w:p>
        </w:tc>
        <w:tc>
          <w:tcPr>
            <w:tcW w:w="1619" w:type="dxa"/>
            <w:vAlign w:val="bottom"/>
            <w:hideMark/>
          </w:tcPr>
          <w:p w14:paraId="30FF931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4,716.23</w:t>
            </w:r>
          </w:p>
        </w:tc>
      </w:tr>
      <w:tr w:rsidR="00C320F7" w:rsidRPr="007F2169" w14:paraId="3CDA64F1" w14:textId="77777777" w:rsidTr="00C320F7">
        <w:trPr>
          <w:trHeight w:val="299"/>
        </w:trPr>
        <w:tc>
          <w:tcPr>
            <w:tcW w:w="475" w:type="dxa"/>
            <w:vAlign w:val="bottom"/>
            <w:hideMark/>
          </w:tcPr>
          <w:p w14:paraId="44CC2CC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67DDD73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4496DA9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6A4C726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PRODUCTOS ADQUIRIDOS COMO MATERIA PRIMA</w:t>
            </w:r>
          </w:p>
        </w:tc>
        <w:tc>
          <w:tcPr>
            <w:tcW w:w="1411" w:type="dxa"/>
            <w:vAlign w:val="bottom"/>
            <w:hideMark/>
          </w:tcPr>
          <w:p w14:paraId="11CD9EF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2,000.00</w:t>
            </w:r>
          </w:p>
        </w:tc>
        <w:tc>
          <w:tcPr>
            <w:tcW w:w="1332" w:type="dxa"/>
            <w:vAlign w:val="bottom"/>
            <w:hideMark/>
          </w:tcPr>
          <w:p w14:paraId="1857BFB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-2,000.00</w:t>
            </w:r>
          </w:p>
        </w:tc>
        <w:tc>
          <w:tcPr>
            <w:tcW w:w="1619" w:type="dxa"/>
            <w:vAlign w:val="bottom"/>
            <w:hideMark/>
          </w:tcPr>
          <w:p w14:paraId="7961ED5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67B659D5" w14:textId="77777777" w:rsidTr="00C320F7">
        <w:trPr>
          <w:trHeight w:val="299"/>
        </w:trPr>
        <w:tc>
          <w:tcPr>
            <w:tcW w:w="475" w:type="dxa"/>
            <w:vAlign w:val="bottom"/>
            <w:hideMark/>
          </w:tcPr>
          <w:p w14:paraId="215F38A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5D0D6D5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672829B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0AD581DD"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PRODUCTOS MINERALES NO METALICOS</w:t>
            </w:r>
          </w:p>
        </w:tc>
        <w:tc>
          <w:tcPr>
            <w:tcW w:w="1411" w:type="dxa"/>
            <w:vAlign w:val="bottom"/>
            <w:hideMark/>
          </w:tcPr>
          <w:p w14:paraId="3BE3C51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774,336.63</w:t>
            </w:r>
          </w:p>
        </w:tc>
        <w:tc>
          <w:tcPr>
            <w:tcW w:w="1332" w:type="dxa"/>
            <w:vAlign w:val="bottom"/>
            <w:hideMark/>
          </w:tcPr>
          <w:p w14:paraId="2C0CD9F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-85,270.42</w:t>
            </w:r>
          </w:p>
        </w:tc>
        <w:tc>
          <w:tcPr>
            <w:tcW w:w="1619" w:type="dxa"/>
            <w:vAlign w:val="bottom"/>
            <w:hideMark/>
          </w:tcPr>
          <w:p w14:paraId="0412FE6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689,066.21</w:t>
            </w:r>
          </w:p>
        </w:tc>
      </w:tr>
      <w:tr w:rsidR="00C320F7" w:rsidRPr="007F2169" w14:paraId="2BFE7FA8" w14:textId="77777777" w:rsidTr="00C320F7">
        <w:trPr>
          <w:trHeight w:val="299"/>
        </w:trPr>
        <w:tc>
          <w:tcPr>
            <w:tcW w:w="475" w:type="dxa"/>
            <w:vAlign w:val="bottom"/>
            <w:hideMark/>
          </w:tcPr>
          <w:p w14:paraId="59A124D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160FD5A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7884375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034AFB7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CEMENTO Y PRODUCTOS DE CONCRETO</w:t>
            </w:r>
          </w:p>
        </w:tc>
        <w:tc>
          <w:tcPr>
            <w:tcW w:w="1411" w:type="dxa"/>
            <w:vAlign w:val="bottom"/>
            <w:hideMark/>
          </w:tcPr>
          <w:p w14:paraId="6E9EB4F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172,719.93</w:t>
            </w:r>
          </w:p>
        </w:tc>
        <w:tc>
          <w:tcPr>
            <w:tcW w:w="1332" w:type="dxa"/>
            <w:vAlign w:val="bottom"/>
            <w:hideMark/>
          </w:tcPr>
          <w:p w14:paraId="5991374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2,574.22</w:t>
            </w:r>
          </w:p>
        </w:tc>
        <w:tc>
          <w:tcPr>
            <w:tcW w:w="1619" w:type="dxa"/>
            <w:vAlign w:val="bottom"/>
            <w:hideMark/>
          </w:tcPr>
          <w:p w14:paraId="3303988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175,294.15</w:t>
            </w:r>
          </w:p>
        </w:tc>
      </w:tr>
      <w:tr w:rsidR="00C320F7" w:rsidRPr="007F2169" w14:paraId="711C264D" w14:textId="77777777" w:rsidTr="00C320F7">
        <w:trPr>
          <w:trHeight w:val="299"/>
        </w:trPr>
        <w:tc>
          <w:tcPr>
            <w:tcW w:w="475" w:type="dxa"/>
            <w:vAlign w:val="bottom"/>
            <w:hideMark/>
          </w:tcPr>
          <w:p w14:paraId="5D740DF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4849D1C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530230A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1610B98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CAL, YESO Y PRODUCTOS DE YESO</w:t>
            </w:r>
          </w:p>
        </w:tc>
        <w:tc>
          <w:tcPr>
            <w:tcW w:w="1411" w:type="dxa"/>
            <w:vAlign w:val="bottom"/>
            <w:hideMark/>
          </w:tcPr>
          <w:p w14:paraId="1AAA417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57,969.69</w:t>
            </w:r>
          </w:p>
        </w:tc>
        <w:tc>
          <w:tcPr>
            <w:tcW w:w="1332" w:type="dxa"/>
            <w:vAlign w:val="bottom"/>
            <w:hideMark/>
          </w:tcPr>
          <w:p w14:paraId="109F434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8,708.90</w:t>
            </w:r>
          </w:p>
        </w:tc>
        <w:tc>
          <w:tcPr>
            <w:tcW w:w="1619" w:type="dxa"/>
            <w:vAlign w:val="bottom"/>
            <w:hideMark/>
          </w:tcPr>
          <w:p w14:paraId="48E4159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66,678.59</w:t>
            </w:r>
          </w:p>
        </w:tc>
      </w:tr>
      <w:tr w:rsidR="00C320F7" w:rsidRPr="007F2169" w14:paraId="1E3E53A3" w14:textId="77777777" w:rsidTr="00C320F7">
        <w:trPr>
          <w:trHeight w:val="299"/>
        </w:trPr>
        <w:tc>
          <w:tcPr>
            <w:tcW w:w="475" w:type="dxa"/>
            <w:vAlign w:val="bottom"/>
            <w:hideMark/>
          </w:tcPr>
          <w:p w14:paraId="5FF654E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8230DC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43D4ADE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511FBD7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MADERA Y PRODUCTOS DE MADERA</w:t>
            </w:r>
          </w:p>
        </w:tc>
        <w:tc>
          <w:tcPr>
            <w:tcW w:w="1411" w:type="dxa"/>
            <w:vAlign w:val="bottom"/>
            <w:hideMark/>
          </w:tcPr>
          <w:p w14:paraId="49B3B26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70,362.49</w:t>
            </w:r>
          </w:p>
        </w:tc>
        <w:tc>
          <w:tcPr>
            <w:tcW w:w="1332" w:type="dxa"/>
            <w:vAlign w:val="bottom"/>
            <w:hideMark/>
          </w:tcPr>
          <w:p w14:paraId="0DCFFA2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-43,904.67</w:t>
            </w:r>
          </w:p>
        </w:tc>
        <w:tc>
          <w:tcPr>
            <w:tcW w:w="1619" w:type="dxa"/>
            <w:vAlign w:val="bottom"/>
            <w:hideMark/>
          </w:tcPr>
          <w:p w14:paraId="7EBC70B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26,457.82</w:t>
            </w:r>
          </w:p>
        </w:tc>
      </w:tr>
      <w:tr w:rsidR="00C320F7" w:rsidRPr="007F2169" w14:paraId="69896065" w14:textId="77777777" w:rsidTr="00C320F7">
        <w:trPr>
          <w:trHeight w:val="299"/>
        </w:trPr>
        <w:tc>
          <w:tcPr>
            <w:tcW w:w="475" w:type="dxa"/>
            <w:vAlign w:val="bottom"/>
            <w:hideMark/>
          </w:tcPr>
          <w:p w14:paraId="581B5E9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2D09BB6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6967166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32D2C81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VIDRIO Y PRODUCTOS DE VIDRIO</w:t>
            </w:r>
          </w:p>
        </w:tc>
        <w:tc>
          <w:tcPr>
            <w:tcW w:w="1411" w:type="dxa"/>
            <w:vAlign w:val="bottom"/>
            <w:hideMark/>
          </w:tcPr>
          <w:p w14:paraId="5B537C1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19,318.71</w:t>
            </w:r>
          </w:p>
        </w:tc>
        <w:tc>
          <w:tcPr>
            <w:tcW w:w="1332" w:type="dxa"/>
            <w:vAlign w:val="bottom"/>
            <w:hideMark/>
          </w:tcPr>
          <w:p w14:paraId="2CCD493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1,281.29</w:t>
            </w:r>
          </w:p>
        </w:tc>
        <w:tc>
          <w:tcPr>
            <w:tcW w:w="1619" w:type="dxa"/>
            <w:vAlign w:val="bottom"/>
            <w:hideMark/>
          </w:tcPr>
          <w:p w14:paraId="5A7F87C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20,600.00</w:t>
            </w:r>
          </w:p>
        </w:tc>
      </w:tr>
      <w:tr w:rsidR="00C320F7" w:rsidRPr="007F2169" w14:paraId="5A65B3DD" w14:textId="77777777" w:rsidTr="00C320F7">
        <w:trPr>
          <w:trHeight w:val="299"/>
        </w:trPr>
        <w:tc>
          <w:tcPr>
            <w:tcW w:w="475" w:type="dxa"/>
            <w:vAlign w:val="bottom"/>
            <w:hideMark/>
          </w:tcPr>
          <w:p w14:paraId="5643E0E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516D79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5859195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6D2CF60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 ELECTRICO Y ELECTRONICO</w:t>
            </w:r>
          </w:p>
        </w:tc>
        <w:tc>
          <w:tcPr>
            <w:tcW w:w="1411" w:type="dxa"/>
            <w:vAlign w:val="bottom"/>
            <w:hideMark/>
          </w:tcPr>
          <w:p w14:paraId="70E6DD2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1,000,347.13</w:t>
            </w:r>
          </w:p>
        </w:tc>
        <w:tc>
          <w:tcPr>
            <w:tcW w:w="1332" w:type="dxa"/>
            <w:vAlign w:val="bottom"/>
            <w:hideMark/>
          </w:tcPr>
          <w:p w14:paraId="63BE278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-13,543.22</w:t>
            </w:r>
          </w:p>
        </w:tc>
        <w:tc>
          <w:tcPr>
            <w:tcW w:w="1619" w:type="dxa"/>
            <w:vAlign w:val="bottom"/>
            <w:hideMark/>
          </w:tcPr>
          <w:p w14:paraId="11007A6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986,803.91</w:t>
            </w:r>
          </w:p>
        </w:tc>
      </w:tr>
      <w:tr w:rsidR="00C320F7" w:rsidRPr="007F2169" w14:paraId="47B0C63C" w14:textId="77777777" w:rsidTr="00C320F7">
        <w:trPr>
          <w:trHeight w:val="299"/>
        </w:trPr>
        <w:tc>
          <w:tcPr>
            <w:tcW w:w="475" w:type="dxa"/>
            <w:vAlign w:val="bottom"/>
            <w:hideMark/>
          </w:tcPr>
          <w:p w14:paraId="0AB2005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69C33E3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02371B4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171D3A7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ARTICULOS METALICOS PARA LA CONSTRUCCION</w:t>
            </w:r>
          </w:p>
        </w:tc>
        <w:tc>
          <w:tcPr>
            <w:tcW w:w="1411" w:type="dxa"/>
            <w:vAlign w:val="bottom"/>
            <w:hideMark/>
          </w:tcPr>
          <w:p w14:paraId="5758EDB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530,362.25</w:t>
            </w:r>
          </w:p>
        </w:tc>
        <w:tc>
          <w:tcPr>
            <w:tcW w:w="1332" w:type="dxa"/>
            <w:vAlign w:val="bottom"/>
            <w:hideMark/>
          </w:tcPr>
          <w:p w14:paraId="09A4EB2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-199,484.55</w:t>
            </w:r>
          </w:p>
        </w:tc>
        <w:tc>
          <w:tcPr>
            <w:tcW w:w="1619" w:type="dxa"/>
            <w:vAlign w:val="bottom"/>
            <w:hideMark/>
          </w:tcPr>
          <w:p w14:paraId="16DD6D2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330,877.70</w:t>
            </w:r>
          </w:p>
        </w:tc>
      </w:tr>
      <w:tr w:rsidR="00C320F7" w:rsidRPr="007F2169" w14:paraId="4A7FFEEE" w14:textId="77777777" w:rsidTr="00C320F7">
        <w:trPr>
          <w:trHeight w:val="299"/>
        </w:trPr>
        <w:tc>
          <w:tcPr>
            <w:tcW w:w="475" w:type="dxa"/>
            <w:vAlign w:val="bottom"/>
            <w:hideMark/>
          </w:tcPr>
          <w:p w14:paraId="63B1C29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3581F53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55A81B5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1945" w:type="dxa"/>
            <w:vAlign w:val="bottom"/>
            <w:hideMark/>
          </w:tcPr>
          <w:p w14:paraId="2D2D977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COMPLEMENTARIOS</w:t>
            </w:r>
          </w:p>
        </w:tc>
        <w:tc>
          <w:tcPr>
            <w:tcW w:w="1411" w:type="dxa"/>
            <w:vAlign w:val="bottom"/>
            <w:hideMark/>
          </w:tcPr>
          <w:p w14:paraId="4918BFA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1,024,830.24</w:t>
            </w:r>
          </w:p>
        </w:tc>
        <w:tc>
          <w:tcPr>
            <w:tcW w:w="1332" w:type="dxa"/>
            <w:vAlign w:val="bottom"/>
            <w:hideMark/>
          </w:tcPr>
          <w:p w14:paraId="557CE9B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-27,509.82</w:t>
            </w:r>
          </w:p>
        </w:tc>
        <w:tc>
          <w:tcPr>
            <w:tcW w:w="1619" w:type="dxa"/>
            <w:vAlign w:val="bottom"/>
            <w:hideMark/>
          </w:tcPr>
          <w:p w14:paraId="341FFED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997,320.42</w:t>
            </w:r>
          </w:p>
        </w:tc>
      </w:tr>
      <w:tr w:rsidR="00C320F7" w:rsidRPr="007F2169" w14:paraId="418AAF95" w14:textId="77777777" w:rsidTr="00C320F7">
        <w:trPr>
          <w:trHeight w:val="450"/>
        </w:trPr>
        <w:tc>
          <w:tcPr>
            <w:tcW w:w="475" w:type="dxa"/>
            <w:vAlign w:val="bottom"/>
            <w:hideMark/>
          </w:tcPr>
          <w:p w14:paraId="2B63CA3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2E51DDC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15B5D27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7B5706E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MATERIALES Y ARTICULOS DE CONSTRUCCION Y REPARACION</w:t>
            </w:r>
          </w:p>
        </w:tc>
        <w:tc>
          <w:tcPr>
            <w:tcW w:w="1411" w:type="dxa"/>
            <w:vAlign w:val="bottom"/>
            <w:hideMark/>
          </w:tcPr>
          <w:p w14:paraId="54B09B3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5,756,754.46</w:t>
            </w:r>
          </w:p>
        </w:tc>
        <w:tc>
          <w:tcPr>
            <w:tcW w:w="1332" w:type="dxa"/>
            <w:vAlign w:val="bottom"/>
            <w:hideMark/>
          </w:tcPr>
          <w:p w14:paraId="163E878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1,812,141.75</w:t>
            </w:r>
          </w:p>
        </w:tc>
        <w:tc>
          <w:tcPr>
            <w:tcW w:w="1619" w:type="dxa"/>
            <w:vAlign w:val="bottom"/>
            <w:hideMark/>
          </w:tcPr>
          <w:p w14:paraId="77E2595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7,568,896.21</w:t>
            </w:r>
          </w:p>
        </w:tc>
      </w:tr>
      <w:tr w:rsidR="00C320F7" w:rsidRPr="007F2169" w14:paraId="07105EA2" w14:textId="77777777" w:rsidTr="00C320F7">
        <w:trPr>
          <w:trHeight w:val="299"/>
        </w:trPr>
        <w:tc>
          <w:tcPr>
            <w:tcW w:w="475" w:type="dxa"/>
            <w:vAlign w:val="bottom"/>
            <w:hideMark/>
          </w:tcPr>
          <w:p w14:paraId="007EB18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176D966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622FF21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6468422C"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PRODUCTOS QUIMICOS BASICOS</w:t>
            </w:r>
          </w:p>
        </w:tc>
        <w:tc>
          <w:tcPr>
            <w:tcW w:w="1411" w:type="dxa"/>
            <w:vAlign w:val="bottom"/>
            <w:hideMark/>
          </w:tcPr>
          <w:p w14:paraId="0EBF8F4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815,050.37</w:t>
            </w:r>
          </w:p>
        </w:tc>
        <w:tc>
          <w:tcPr>
            <w:tcW w:w="1332" w:type="dxa"/>
            <w:vAlign w:val="bottom"/>
            <w:hideMark/>
          </w:tcPr>
          <w:p w14:paraId="65E7F22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20,391.57</w:t>
            </w:r>
          </w:p>
        </w:tc>
        <w:tc>
          <w:tcPr>
            <w:tcW w:w="1619" w:type="dxa"/>
            <w:vAlign w:val="bottom"/>
            <w:hideMark/>
          </w:tcPr>
          <w:p w14:paraId="0E41A2D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835,441.94</w:t>
            </w:r>
          </w:p>
        </w:tc>
      </w:tr>
      <w:tr w:rsidR="00C320F7" w:rsidRPr="007F2169" w14:paraId="7F8060E9" w14:textId="77777777" w:rsidTr="00C320F7">
        <w:trPr>
          <w:trHeight w:val="299"/>
        </w:trPr>
        <w:tc>
          <w:tcPr>
            <w:tcW w:w="475" w:type="dxa"/>
            <w:vAlign w:val="bottom"/>
            <w:hideMark/>
          </w:tcPr>
          <w:p w14:paraId="1A0B287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391D5A1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361608E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0660A35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FERTILIZANTES, PESTICIDAS Y OTROS AGROQUIMICOS</w:t>
            </w:r>
          </w:p>
        </w:tc>
        <w:tc>
          <w:tcPr>
            <w:tcW w:w="1411" w:type="dxa"/>
            <w:vAlign w:val="bottom"/>
            <w:hideMark/>
          </w:tcPr>
          <w:p w14:paraId="4467327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177,132.16</w:t>
            </w:r>
          </w:p>
        </w:tc>
        <w:tc>
          <w:tcPr>
            <w:tcW w:w="1332" w:type="dxa"/>
            <w:vAlign w:val="bottom"/>
            <w:hideMark/>
          </w:tcPr>
          <w:p w14:paraId="46090F9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102,863.30</w:t>
            </w:r>
          </w:p>
        </w:tc>
        <w:tc>
          <w:tcPr>
            <w:tcW w:w="1619" w:type="dxa"/>
            <w:vAlign w:val="bottom"/>
            <w:hideMark/>
          </w:tcPr>
          <w:p w14:paraId="64A7414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279,995.46</w:t>
            </w:r>
          </w:p>
        </w:tc>
      </w:tr>
      <w:tr w:rsidR="00C320F7" w:rsidRPr="007F2169" w14:paraId="212E7594" w14:textId="77777777" w:rsidTr="00C320F7">
        <w:trPr>
          <w:trHeight w:val="299"/>
        </w:trPr>
        <w:tc>
          <w:tcPr>
            <w:tcW w:w="475" w:type="dxa"/>
            <w:vAlign w:val="bottom"/>
            <w:hideMark/>
          </w:tcPr>
          <w:p w14:paraId="7B12D13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1BF10D8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09A02F0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61393AF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MEDICINAS Y PRODUCTOS FARMACEUTICOS</w:t>
            </w:r>
          </w:p>
        </w:tc>
        <w:tc>
          <w:tcPr>
            <w:tcW w:w="1411" w:type="dxa"/>
            <w:vAlign w:val="bottom"/>
            <w:hideMark/>
          </w:tcPr>
          <w:p w14:paraId="6B97251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219,884.80</w:t>
            </w:r>
          </w:p>
        </w:tc>
        <w:tc>
          <w:tcPr>
            <w:tcW w:w="1332" w:type="dxa"/>
            <w:vAlign w:val="bottom"/>
            <w:hideMark/>
          </w:tcPr>
          <w:p w14:paraId="2077A32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-21,929.24</w:t>
            </w:r>
          </w:p>
        </w:tc>
        <w:tc>
          <w:tcPr>
            <w:tcW w:w="1619" w:type="dxa"/>
            <w:vAlign w:val="bottom"/>
            <w:hideMark/>
          </w:tcPr>
          <w:p w14:paraId="28BACBF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197,955.56</w:t>
            </w:r>
          </w:p>
        </w:tc>
      </w:tr>
      <w:tr w:rsidR="00C320F7" w:rsidRPr="007F2169" w14:paraId="5775CC15" w14:textId="77777777" w:rsidTr="00C320F7">
        <w:trPr>
          <w:trHeight w:val="299"/>
        </w:trPr>
        <w:tc>
          <w:tcPr>
            <w:tcW w:w="475" w:type="dxa"/>
            <w:vAlign w:val="bottom"/>
            <w:hideMark/>
          </w:tcPr>
          <w:p w14:paraId="0E617BD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lastRenderedPageBreak/>
              <w:t>02</w:t>
            </w:r>
          </w:p>
        </w:tc>
        <w:tc>
          <w:tcPr>
            <w:tcW w:w="448" w:type="dxa"/>
            <w:vAlign w:val="bottom"/>
            <w:hideMark/>
          </w:tcPr>
          <w:p w14:paraId="4CD9C9F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5A25EC2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7BE1BC27"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ACCESORIOS Y SUMINISTROS MEDICOS</w:t>
            </w:r>
          </w:p>
        </w:tc>
        <w:tc>
          <w:tcPr>
            <w:tcW w:w="1411" w:type="dxa"/>
            <w:vAlign w:val="bottom"/>
            <w:hideMark/>
          </w:tcPr>
          <w:p w14:paraId="1DFC2D8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386,289.29</w:t>
            </w:r>
          </w:p>
        </w:tc>
        <w:tc>
          <w:tcPr>
            <w:tcW w:w="1332" w:type="dxa"/>
            <w:vAlign w:val="bottom"/>
            <w:hideMark/>
          </w:tcPr>
          <w:p w14:paraId="6E6AD27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-138,375.99</w:t>
            </w:r>
          </w:p>
        </w:tc>
        <w:tc>
          <w:tcPr>
            <w:tcW w:w="1619" w:type="dxa"/>
            <w:vAlign w:val="bottom"/>
            <w:hideMark/>
          </w:tcPr>
          <w:p w14:paraId="1319950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247,913.30</w:t>
            </w:r>
          </w:p>
        </w:tc>
      </w:tr>
      <w:tr w:rsidR="00C320F7" w:rsidRPr="007F2169" w14:paraId="3E471511" w14:textId="77777777" w:rsidTr="00C320F7">
        <w:trPr>
          <w:trHeight w:val="450"/>
        </w:trPr>
        <w:tc>
          <w:tcPr>
            <w:tcW w:w="475" w:type="dxa"/>
            <w:vAlign w:val="bottom"/>
            <w:hideMark/>
          </w:tcPr>
          <w:p w14:paraId="5D232C7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296E1EE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00A49B4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45E5A2F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ACCESORIOS Y SUMINISTROS DE LABORATORIO</w:t>
            </w:r>
          </w:p>
        </w:tc>
        <w:tc>
          <w:tcPr>
            <w:tcW w:w="1411" w:type="dxa"/>
            <w:vAlign w:val="bottom"/>
            <w:hideMark/>
          </w:tcPr>
          <w:p w14:paraId="15A9FC6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10,560.80</w:t>
            </w:r>
          </w:p>
        </w:tc>
        <w:tc>
          <w:tcPr>
            <w:tcW w:w="1332" w:type="dxa"/>
            <w:vAlign w:val="bottom"/>
            <w:hideMark/>
          </w:tcPr>
          <w:p w14:paraId="3545E25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-4.80</w:t>
            </w:r>
          </w:p>
        </w:tc>
        <w:tc>
          <w:tcPr>
            <w:tcW w:w="1619" w:type="dxa"/>
            <w:vAlign w:val="bottom"/>
            <w:hideMark/>
          </w:tcPr>
          <w:p w14:paraId="5508663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10,556.00</w:t>
            </w:r>
          </w:p>
        </w:tc>
      </w:tr>
      <w:tr w:rsidR="00C320F7" w:rsidRPr="007F2169" w14:paraId="7932EA64" w14:textId="77777777" w:rsidTr="00C320F7">
        <w:trPr>
          <w:trHeight w:val="299"/>
        </w:trPr>
        <w:tc>
          <w:tcPr>
            <w:tcW w:w="475" w:type="dxa"/>
            <w:vAlign w:val="bottom"/>
            <w:hideMark/>
          </w:tcPr>
          <w:p w14:paraId="47FFFE0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42C105A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0202602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302EE65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FIBRAS SINTETICAS, HULES, PLASTICOS Y DERIVADOS</w:t>
            </w:r>
          </w:p>
        </w:tc>
        <w:tc>
          <w:tcPr>
            <w:tcW w:w="1411" w:type="dxa"/>
            <w:vAlign w:val="bottom"/>
            <w:hideMark/>
          </w:tcPr>
          <w:p w14:paraId="1247B0B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2,285.20</w:t>
            </w:r>
          </w:p>
        </w:tc>
        <w:tc>
          <w:tcPr>
            <w:tcW w:w="1332" w:type="dxa"/>
            <w:vAlign w:val="bottom"/>
            <w:hideMark/>
          </w:tcPr>
          <w:p w14:paraId="63521DF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60535D6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2,285.20</w:t>
            </w:r>
          </w:p>
        </w:tc>
      </w:tr>
      <w:tr w:rsidR="00C320F7" w:rsidRPr="007F2169" w14:paraId="77E09288" w14:textId="77777777" w:rsidTr="00C320F7">
        <w:trPr>
          <w:trHeight w:val="299"/>
        </w:trPr>
        <w:tc>
          <w:tcPr>
            <w:tcW w:w="475" w:type="dxa"/>
            <w:vAlign w:val="bottom"/>
            <w:hideMark/>
          </w:tcPr>
          <w:p w14:paraId="3157047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72528F0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64453AC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4EEC083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PRODUCTOS QUIMICOS</w:t>
            </w:r>
          </w:p>
        </w:tc>
        <w:tc>
          <w:tcPr>
            <w:tcW w:w="1411" w:type="dxa"/>
            <w:vAlign w:val="bottom"/>
            <w:hideMark/>
          </w:tcPr>
          <w:p w14:paraId="5003AA0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147,101.50</w:t>
            </w:r>
          </w:p>
        </w:tc>
        <w:tc>
          <w:tcPr>
            <w:tcW w:w="1332" w:type="dxa"/>
            <w:vAlign w:val="bottom"/>
            <w:hideMark/>
          </w:tcPr>
          <w:p w14:paraId="379EA10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-12,671.66</w:t>
            </w:r>
          </w:p>
        </w:tc>
        <w:tc>
          <w:tcPr>
            <w:tcW w:w="1619" w:type="dxa"/>
            <w:vAlign w:val="bottom"/>
            <w:hideMark/>
          </w:tcPr>
          <w:p w14:paraId="5B94D5F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134,429.84</w:t>
            </w:r>
          </w:p>
        </w:tc>
      </w:tr>
      <w:tr w:rsidR="00C320F7" w:rsidRPr="007F2169" w14:paraId="124171DF" w14:textId="77777777" w:rsidTr="00C320F7">
        <w:trPr>
          <w:trHeight w:val="299"/>
        </w:trPr>
        <w:tc>
          <w:tcPr>
            <w:tcW w:w="475" w:type="dxa"/>
            <w:vAlign w:val="bottom"/>
            <w:hideMark/>
          </w:tcPr>
          <w:p w14:paraId="7D6261A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4248C2B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7C61F2B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54A93E5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COMBUSTIBLES, LUBRICANTES Y ADITIVOS</w:t>
            </w:r>
          </w:p>
        </w:tc>
        <w:tc>
          <w:tcPr>
            <w:tcW w:w="1411" w:type="dxa"/>
            <w:vAlign w:val="bottom"/>
            <w:hideMark/>
          </w:tcPr>
          <w:p w14:paraId="7BC9136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20,825,937.88</w:t>
            </w:r>
          </w:p>
        </w:tc>
        <w:tc>
          <w:tcPr>
            <w:tcW w:w="1332" w:type="dxa"/>
            <w:vAlign w:val="bottom"/>
            <w:hideMark/>
          </w:tcPr>
          <w:p w14:paraId="6BFB208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-168,871.84</w:t>
            </w:r>
          </w:p>
        </w:tc>
        <w:tc>
          <w:tcPr>
            <w:tcW w:w="1619" w:type="dxa"/>
            <w:vAlign w:val="bottom"/>
            <w:hideMark/>
          </w:tcPr>
          <w:p w14:paraId="1C1CA70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20,657,066.04</w:t>
            </w:r>
          </w:p>
        </w:tc>
      </w:tr>
      <w:tr w:rsidR="00C320F7" w:rsidRPr="007F2169" w14:paraId="33FA8056" w14:textId="77777777" w:rsidTr="00C320F7">
        <w:trPr>
          <w:trHeight w:val="299"/>
        </w:trPr>
        <w:tc>
          <w:tcPr>
            <w:tcW w:w="475" w:type="dxa"/>
            <w:vAlign w:val="bottom"/>
            <w:hideMark/>
          </w:tcPr>
          <w:p w14:paraId="73BA2AC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48094D3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562" w:type="dxa"/>
            <w:vAlign w:val="bottom"/>
            <w:hideMark/>
          </w:tcPr>
          <w:p w14:paraId="27E5421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2124CB17"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VESTUARIO Y UNIFORMES</w:t>
            </w:r>
          </w:p>
        </w:tc>
        <w:tc>
          <w:tcPr>
            <w:tcW w:w="1411" w:type="dxa"/>
            <w:vAlign w:val="bottom"/>
            <w:hideMark/>
          </w:tcPr>
          <w:p w14:paraId="1B8FF25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8,340,865.68</w:t>
            </w:r>
          </w:p>
        </w:tc>
        <w:tc>
          <w:tcPr>
            <w:tcW w:w="1332" w:type="dxa"/>
            <w:vAlign w:val="bottom"/>
            <w:hideMark/>
          </w:tcPr>
          <w:p w14:paraId="7C4FF9C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-495,339.44</w:t>
            </w:r>
          </w:p>
        </w:tc>
        <w:tc>
          <w:tcPr>
            <w:tcW w:w="1619" w:type="dxa"/>
            <w:vAlign w:val="bottom"/>
            <w:hideMark/>
          </w:tcPr>
          <w:p w14:paraId="232DED6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7,845,526.24</w:t>
            </w:r>
          </w:p>
        </w:tc>
      </w:tr>
      <w:tr w:rsidR="00C320F7" w:rsidRPr="007F2169" w14:paraId="0870C737" w14:textId="77777777" w:rsidTr="00C320F7">
        <w:trPr>
          <w:trHeight w:val="299"/>
        </w:trPr>
        <w:tc>
          <w:tcPr>
            <w:tcW w:w="475" w:type="dxa"/>
            <w:vAlign w:val="bottom"/>
            <w:hideMark/>
          </w:tcPr>
          <w:p w14:paraId="2C1A21E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0192AF4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562" w:type="dxa"/>
            <w:vAlign w:val="bottom"/>
            <w:hideMark/>
          </w:tcPr>
          <w:p w14:paraId="7359DD0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59821B6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PRENDAS DE SEGURIDAD Y PROTECCION PERSONAL</w:t>
            </w:r>
          </w:p>
        </w:tc>
        <w:tc>
          <w:tcPr>
            <w:tcW w:w="1411" w:type="dxa"/>
            <w:vAlign w:val="bottom"/>
            <w:hideMark/>
          </w:tcPr>
          <w:p w14:paraId="6F62488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388,599.40</w:t>
            </w:r>
          </w:p>
        </w:tc>
        <w:tc>
          <w:tcPr>
            <w:tcW w:w="1332" w:type="dxa"/>
            <w:vAlign w:val="bottom"/>
            <w:hideMark/>
          </w:tcPr>
          <w:p w14:paraId="28849A5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-29,742.18</w:t>
            </w:r>
          </w:p>
        </w:tc>
        <w:tc>
          <w:tcPr>
            <w:tcW w:w="1619" w:type="dxa"/>
            <w:vAlign w:val="bottom"/>
            <w:hideMark/>
          </w:tcPr>
          <w:p w14:paraId="0222B46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358,857.22</w:t>
            </w:r>
          </w:p>
        </w:tc>
      </w:tr>
      <w:tr w:rsidR="00C320F7" w:rsidRPr="007F2169" w14:paraId="2A897136" w14:textId="77777777" w:rsidTr="00C320F7">
        <w:trPr>
          <w:trHeight w:val="299"/>
        </w:trPr>
        <w:tc>
          <w:tcPr>
            <w:tcW w:w="475" w:type="dxa"/>
            <w:vAlign w:val="bottom"/>
            <w:hideMark/>
          </w:tcPr>
          <w:p w14:paraId="699747F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6BB1E94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562" w:type="dxa"/>
            <w:vAlign w:val="bottom"/>
            <w:hideMark/>
          </w:tcPr>
          <w:p w14:paraId="234E353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0A5B2C8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ARTICULOS DEPORTIVOS</w:t>
            </w:r>
          </w:p>
        </w:tc>
        <w:tc>
          <w:tcPr>
            <w:tcW w:w="1411" w:type="dxa"/>
            <w:vAlign w:val="bottom"/>
            <w:hideMark/>
          </w:tcPr>
          <w:p w14:paraId="66C7484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89,635.29</w:t>
            </w:r>
          </w:p>
        </w:tc>
        <w:tc>
          <w:tcPr>
            <w:tcW w:w="1332" w:type="dxa"/>
            <w:vAlign w:val="bottom"/>
            <w:hideMark/>
          </w:tcPr>
          <w:p w14:paraId="062D79F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29,260.77</w:t>
            </w:r>
          </w:p>
        </w:tc>
        <w:tc>
          <w:tcPr>
            <w:tcW w:w="1619" w:type="dxa"/>
            <w:vAlign w:val="bottom"/>
            <w:hideMark/>
          </w:tcPr>
          <w:p w14:paraId="19AD5B0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118,896.06</w:t>
            </w:r>
          </w:p>
        </w:tc>
      </w:tr>
      <w:tr w:rsidR="00C320F7" w:rsidRPr="007F2169" w14:paraId="2B319698" w14:textId="77777777" w:rsidTr="00C320F7">
        <w:trPr>
          <w:trHeight w:val="450"/>
        </w:trPr>
        <w:tc>
          <w:tcPr>
            <w:tcW w:w="475" w:type="dxa"/>
            <w:vAlign w:val="bottom"/>
            <w:hideMark/>
          </w:tcPr>
          <w:p w14:paraId="75C8E66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373BE9B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562" w:type="dxa"/>
            <w:vAlign w:val="bottom"/>
            <w:hideMark/>
          </w:tcPr>
          <w:p w14:paraId="1080F0E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3DA6EAA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BLANCOS Y OTROS PRODUCTOS TEXTILES, EXCEPTO PRENDAS DE VESTIR</w:t>
            </w:r>
          </w:p>
        </w:tc>
        <w:tc>
          <w:tcPr>
            <w:tcW w:w="1411" w:type="dxa"/>
            <w:vAlign w:val="bottom"/>
            <w:hideMark/>
          </w:tcPr>
          <w:p w14:paraId="47857BA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5,250.00</w:t>
            </w:r>
          </w:p>
        </w:tc>
        <w:tc>
          <w:tcPr>
            <w:tcW w:w="1332" w:type="dxa"/>
            <w:vAlign w:val="bottom"/>
            <w:hideMark/>
          </w:tcPr>
          <w:p w14:paraId="66E5DE8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-5,250.00</w:t>
            </w:r>
          </w:p>
        </w:tc>
        <w:tc>
          <w:tcPr>
            <w:tcW w:w="1619" w:type="dxa"/>
            <w:vAlign w:val="bottom"/>
            <w:hideMark/>
          </w:tcPr>
          <w:p w14:paraId="1B97D77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27CF5AA3" w14:textId="77777777" w:rsidTr="00C320F7">
        <w:trPr>
          <w:trHeight w:val="299"/>
        </w:trPr>
        <w:tc>
          <w:tcPr>
            <w:tcW w:w="475" w:type="dxa"/>
            <w:vAlign w:val="bottom"/>
            <w:hideMark/>
          </w:tcPr>
          <w:p w14:paraId="286B1F0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3093541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1F0F02A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1DE58EE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SUSTANCIAS Y MATERIALES EXPLOSIVOS</w:t>
            </w:r>
          </w:p>
        </w:tc>
        <w:tc>
          <w:tcPr>
            <w:tcW w:w="1411" w:type="dxa"/>
            <w:vAlign w:val="bottom"/>
            <w:hideMark/>
          </w:tcPr>
          <w:p w14:paraId="0AA7B2F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113,728.32</w:t>
            </w:r>
          </w:p>
        </w:tc>
        <w:tc>
          <w:tcPr>
            <w:tcW w:w="1332" w:type="dxa"/>
            <w:vAlign w:val="bottom"/>
            <w:hideMark/>
          </w:tcPr>
          <w:p w14:paraId="5E88B9E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-52,480.00</w:t>
            </w:r>
          </w:p>
        </w:tc>
        <w:tc>
          <w:tcPr>
            <w:tcW w:w="1619" w:type="dxa"/>
            <w:vAlign w:val="bottom"/>
            <w:hideMark/>
          </w:tcPr>
          <w:p w14:paraId="3E5040B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61,248.32</w:t>
            </w:r>
          </w:p>
        </w:tc>
      </w:tr>
      <w:tr w:rsidR="00C320F7" w:rsidRPr="007F2169" w14:paraId="3C76F161" w14:textId="77777777" w:rsidTr="00C320F7">
        <w:trPr>
          <w:trHeight w:val="299"/>
        </w:trPr>
        <w:tc>
          <w:tcPr>
            <w:tcW w:w="475" w:type="dxa"/>
            <w:vAlign w:val="bottom"/>
            <w:hideMark/>
          </w:tcPr>
          <w:p w14:paraId="58D4F4D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7CC266F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48F644F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2AC17D9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MATERIALES DE SEGURIDAD PUBLICA</w:t>
            </w:r>
          </w:p>
        </w:tc>
        <w:tc>
          <w:tcPr>
            <w:tcW w:w="1411" w:type="dxa"/>
            <w:vAlign w:val="bottom"/>
            <w:hideMark/>
          </w:tcPr>
          <w:p w14:paraId="5BFC085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332" w:type="dxa"/>
            <w:vAlign w:val="bottom"/>
            <w:hideMark/>
          </w:tcPr>
          <w:p w14:paraId="6ED8961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0603022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104631D2" w14:textId="77777777" w:rsidTr="00C320F7">
        <w:trPr>
          <w:trHeight w:val="450"/>
        </w:trPr>
        <w:tc>
          <w:tcPr>
            <w:tcW w:w="475" w:type="dxa"/>
            <w:vAlign w:val="bottom"/>
            <w:hideMark/>
          </w:tcPr>
          <w:p w14:paraId="3A16F43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1DA319D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1522909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6A10C72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PRENDAS DE PROTECCION PARA SEGURIDAD PUBLICA Y NACIONAL</w:t>
            </w:r>
          </w:p>
        </w:tc>
        <w:tc>
          <w:tcPr>
            <w:tcW w:w="1411" w:type="dxa"/>
            <w:vAlign w:val="bottom"/>
            <w:hideMark/>
          </w:tcPr>
          <w:p w14:paraId="20B4A05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1,809,200.00</w:t>
            </w:r>
          </w:p>
        </w:tc>
        <w:tc>
          <w:tcPr>
            <w:tcW w:w="1332" w:type="dxa"/>
            <w:vAlign w:val="bottom"/>
            <w:hideMark/>
          </w:tcPr>
          <w:p w14:paraId="4C77476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-1,809,200.00</w:t>
            </w:r>
          </w:p>
        </w:tc>
        <w:tc>
          <w:tcPr>
            <w:tcW w:w="1619" w:type="dxa"/>
            <w:vAlign w:val="bottom"/>
            <w:hideMark/>
          </w:tcPr>
          <w:p w14:paraId="16FA02B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2137F862" w14:textId="77777777" w:rsidTr="00C320F7">
        <w:trPr>
          <w:trHeight w:val="299"/>
        </w:trPr>
        <w:tc>
          <w:tcPr>
            <w:tcW w:w="475" w:type="dxa"/>
            <w:vAlign w:val="bottom"/>
            <w:hideMark/>
          </w:tcPr>
          <w:p w14:paraId="6FF1FFE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31F25C9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39D6DE7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0320DA9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HERRAMIENTAS MENORES</w:t>
            </w:r>
          </w:p>
        </w:tc>
        <w:tc>
          <w:tcPr>
            <w:tcW w:w="1411" w:type="dxa"/>
            <w:vAlign w:val="bottom"/>
            <w:hideMark/>
          </w:tcPr>
          <w:p w14:paraId="1E6D98A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558,899.72</w:t>
            </w:r>
          </w:p>
        </w:tc>
        <w:tc>
          <w:tcPr>
            <w:tcW w:w="1332" w:type="dxa"/>
            <w:vAlign w:val="bottom"/>
            <w:hideMark/>
          </w:tcPr>
          <w:p w14:paraId="6D8656C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-18,381.76</w:t>
            </w:r>
          </w:p>
        </w:tc>
        <w:tc>
          <w:tcPr>
            <w:tcW w:w="1619" w:type="dxa"/>
            <w:vAlign w:val="bottom"/>
            <w:hideMark/>
          </w:tcPr>
          <w:p w14:paraId="55BBD06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540,517.96</w:t>
            </w:r>
          </w:p>
        </w:tc>
      </w:tr>
      <w:tr w:rsidR="00C320F7" w:rsidRPr="007F2169" w14:paraId="1E8CC188" w14:textId="77777777" w:rsidTr="00C320F7">
        <w:trPr>
          <w:trHeight w:val="299"/>
        </w:trPr>
        <w:tc>
          <w:tcPr>
            <w:tcW w:w="475" w:type="dxa"/>
            <w:vAlign w:val="bottom"/>
            <w:hideMark/>
          </w:tcPr>
          <w:p w14:paraId="7B409B1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7889E8B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5DB192F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005FE98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REFACCIONES Y ACCESORIOS MENORES DE EDIFICIOS</w:t>
            </w:r>
          </w:p>
        </w:tc>
        <w:tc>
          <w:tcPr>
            <w:tcW w:w="1411" w:type="dxa"/>
            <w:vAlign w:val="bottom"/>
            <w:hideMark/>
          </w:tcPr>
          <w:p w14:paraId="7A8E5A5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24,599.02</w:t>
            </w:r>
          </w:p>
        </w:tc>
        <w:tc>
          <w:tcPr>
            <w:tcW w:w="1332" w:type="dxa"/>
            <w:vAlign w:val="bottom"/>
            <w:hideMark/>
          </w:tcPr>
          <w:p w14:paraId="422CE9A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-8,075.79</w:t>
            </w:r>
          </w:p>
        </w:tc>
        <w:tc>
          <w:tcPr>
            <w:tcW w:w="1619" w:type="dxa"/>
            <w:vAlign w:val="bottom"/>
            <w:hideMark/>
          </w:tcPr>
          <w:p w14:paraId="500D052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16,523.23</w:t>
            </w:r>
          </w:p>
        </w:tc>
      </w:tr>
      <w:tr w:rsidR="00C320F7" w:rsidRPr="007F2169" w14:paraId="329FBF54" w14:textId="77777777" w:rsidTr="00C320F7">
        <w:trPr>
          <w:trHeight w:val="450"/>
        </w:trPr>
        <w:tc>
          <w:tcPr>
            <w:tcW w:w="475" w:type="dxa"/>
            <w:vAlign w:val="bottom"/>
            <w:hideMark/>
          </w:tcPr>
          <w:p w14:paraId="18E92FA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44D540A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441E289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54085EE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REFACCIONES Y ACCESORIOS MENORES DE EQUIPO DE COMPUTO Y TECNOLOGIAS DE LA INFORMACION</w:t>
            </w:r>
          </w:p>
        </w:tc>
        <w:tc>
          <w:tcPr>
            <w:tcW w:w="1411" w:type="dxa"/>
            <w:vAlign w:val="bottom"/>
            <w:hideMark/>
          </w:tcPr>
          <w:p w14:paraId="602EB92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445,014.41</w:t>
            </w:r>
          </w:p>
        </w:tc>
        <w:tc>
          <w:tcPr>
            <w:tcW w:w="1332" w:type="dxa"/>
            <w:vAlign w:val="bottom"/>
            <w:hideMark/>
          </w:tcPr>
          <w:p w14:paraId="7B81440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18,863.72</w:t>
            </w:r>
          </w:p>
        </w:tc>
        <w:tc>
          <w:tcPr>
            <w:tcW w:w="1619" w:type="dxa"/>
            <w:vAlign w:val="bottom"/>
            <w:hideMark/>
          </w:tcPr>
          <w:p w14:paraId="291C02A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463,878.13</w:t>
            </w:r>
          </w:p>
        </w:tc>
      </w:tr>
      <w:tr w:rsidR="00C320F7" w:rsidRPr="007F2169" w14:paraId="758081F7" w14:textId="77777777" w:rsidTr="00C320F7">
        <w:trPr>
          <w:trHeight w:val="450"/>
        </w:trPr>
        <w:tc>
          <w:tcPr>
            <w:tcW w:w="475" w:type="dxa"/>
            <w:vAlign w:val="bottom"/>
            <w:hideMark/>
          </w:tcPr>
          <w:p w14:paraId="357BC57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685453A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061A288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34927ED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REFACCIONES Y ACCESORIOS MENORES DE EQUIPO DE TRANSPORTE</w:t>
            </w:r>
          </w:p>
        </w:tc>
        <w:tc>
          <w:tcPr>
            <w:tcW w:w="1411" w:type="dxa"/>
            <w:vAlign w:val="bottom"/>
            <w:hideMark/>
          </w:tcPr>
          <w:p w14:paraId="7319D5B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2,980,899.36</w:t>
            </w:r>
          </w:p>
        </w:tc>
        <w:tc>
          <w:tcPr>
            <w:tcW w:w="1332" w:type="dxa"/>
            <w:vAlign w:val="bottom"/>
            <w:hideMark/>
          </w:tcPr>
          <w:p w14:paraId="41291A8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172,918.04</w:t>
            </w:r>
          </w:p>
        </w:tc>
        <w:tc>
          <w:tcPr>
            <w:tcW w:w="1619" w:type="dxa"/>
            <w:vAlign w:val="bottom"/>
            <w:hideMark/>
          </w:tcPr>
          <w:p w14:paraId="60ECBFA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3,153,817.40</w:t>
            </w:r>
          </w:p>
        </w:tc>
      </w:tr>
      <w:tr w:rsidR="00C320F7" w:rsidRPr="007F2169" w14:paraId="4542E97E" w14:textId="77777777" w:rsidTr="00C320F7">
        <w:trPr>
          <w:trHeight w:val="450"/>
        </w:trPr>
        <w:tc>
          <w:tcPr>
            <w:tcW w:w="475" w:type="dxa"/>
            <w:vAlign w:val="bottom"/>
            <w:hideMark/>
          </w:tcPr>
          <w:p w14:paraId="5E06D1F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448" w:type="dxa"/>
            <w:vAlign w:val="bottom"/>
            <w:hideMark/>
          </w:tcPr>
          <w:p w14:paraId="46B11C7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139CC14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1945" w:type="dxa"/>
            <w:vAlign w:val="bottom"/>
            <w:hideMark/>
          </w:tcPr>
          <w:p w14:paraId="7FAF199A"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REFACCIONES Y ACCESORIOS MENORES DE MAQUINARIA Y OTROS EQUIPOS</w:t>
            </w:r>
          </w:p>
        </w:tc>
        <w:tc>
          <w:tcPr>
            <w:tcW w:w="1411" w:type="dxa"/>
            <w:vAlign w:val="bottom"/>
            <w:hideMark/>
          </w:tcPr>
          <w:p w14:paraId="7B76293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730,053.00</w:t>
            </w:r>
          </w:p>
        </w:tc>
        <w:tc>
          <w:tcPr>
            <w:tcW w:w="1332" w:type="dxa"/>
            <w:vAlign w:val="bottom"/>
            <w:hideMark/>
          </w:tcPr>
          <w:p w14:paraId="7F18485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-28,911.52</w:t>
            </w:r>
          </w:p>
        </w:tc>
        <w:tc>
          <w:tcPr>
            <w:tcW w:w="1619" w:type="dxa"/>
            <w:vAlign w:val="bottom"/>
            <w:hideMark/>
          </w:tcPr>
          <w:p w14:paraId="619C53A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701,141.48</w:t>
            </w:r>
          </w:p>
        </w:tc>
      </w:tr>
      <w:tr w:rsidR="00C320F7" w:rsidRPr="007F2169" w14:paraId="138C7B70" w14:textId="77777777" w:rsidTr="00C320F7">
        <w:trPr>
          <w:trHeight w:val="299"/>
        </w:trPr>
        <w:tc>
          <w:tcPr>
            <w:tcW w:w="475" w:type="dxa"/>
            <w:vAlign w:val="bottom"/>
            <w:hideMark/>
          </w:tcPr>
          <w:p w14:paraId="330451D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7C4F22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698BD4A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346B0EB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ENERGIA ELECTRICA</w:t>
            </w:r>
          </w:p>
        </w:tc>
        <w:tc>
          <w:tcPr>
            <w:tcW w:w="1411" w:type="dxa"/>
            <w:vAlign w:val="bottom"/>
            <w:hideMark/>
          </w:tcPr>
          <w:p w14:paraId="0A209E2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29,642,181.39</w:t>
            </w:r>
          </w:p>
        </w:tc>
        <w:tc>
          <w:tcPr>
            <w:tcW w:w="1332" w:type="dxa"/>
            <w:vAlign w:val="bottom"/>
            <w:hideMark/>
          </w:tcPr>
          <w:p w14:paraId="206135C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37,140.68</w:t>
            </w:r>
          </w:p>
        </w:tc>
        <w:tc>
          <w:tcPr>
            <w:tcW w:w="1619" w:type="dxa"/>
            <w:vAlign w:val="bottom"/>
            <w:hideMark/>
          </w:tcPr>
          <w:p w14:paraId="4C59292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29,679,322.07</w:t>
            </w:r>
          </w:p>
        </w:tc>
      </w:tr>
      <w:tr w:rsidR="00C320F7" w:rsidRPr="007F2169" w14:paraId="11071716" w14:textId="77777777" w:rsidTr="00C320F7">
        <w:trPr>
          <w:trHeight w:val="299"/>
        </w:trPr>
        <w:tc>
          <w:tcPr>
            <w:tcW w:w="475" w:type="dxa"/>
            <w:vAlign w:val="bottom"/>
            <w:hideMark/>
          </w:tcPr>
          <w:p w14:paraId="0F6828F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lastRenderedPageBreak/>
              <w:t>03</w:t>
            </w:r>
          </w:p>
        </w:tc>
        <w:tc>
          <w:tcPr>
            <w:tcW w:w="448" w:type="dxa"/>
            <w:vAlign w:val="bottom"/>
            <w:hideMark/>
          </w:tcPr>
          <w:p w14:paraId="29F95FA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5ED8740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30E7CD8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TELEFONIA TRADICIONAL</w:t>
            </w:r>
          </w:p>
        </w:tc>
        <w:tc>
          <w:tcPr>
            <w:tcW w:w="1411" w:type="dxa"/>
            <w:vAlign w:val="bottom"/>
            <w:hideMark/>
          </w:tcPr>
          <w:p w14:paraId="47C50C4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1,244,593.69</w:t>
            </w:r>
          </w:p>
        </w:tc>
        <w:tc>
          <w:tcPr>
            <w:tcW w:w="1332" w:type="dxa"/>
            <w:vAlign w:val="bottom"/>
            <w:hideMark/>
          </w:tcPr>
          <w:p w14:paraId="6D752E9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-20,000.00</w:t>
            </w:r>
          </w:p>
        </w:tc>
        <w:tc>
          <w:tcPr>
            <w:tcW w:w="1619" w:type="dxa"/>
            <w:vAlign w:val="bottom"/>
            <w:hideMark/>
          </w:tcPr>
          <w:p w14:paraId="43899AD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1,224,593.69</w:t>
            </w:r>
          </w:p>
        </w:tc>
      </w:tr>
      <w:tr w:rsidR="00C320F7" w:rsidRPr="007F2169" w14:paraId="57C9993F" w14:textId="77777777" w:rsidTr="00C320F7">
        <w:trPr>
          <w:trHeight w:val="299"/>
        </w:trPr>
        <w:tc>
          <w:tcPr>
            <w:tcW w:w="475" w:type="dxa"/>
            <w:vAlign w:val="bottom"/>
            <w:hideMark/>
          </w:tcPr>
          <w:p w14:paraId="580D51B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12042E6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4574C7E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2C25183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TELEFONIA CELULAR</w:t>
            </w:r>
          </w:p>
        </w:tc>
        <w:tc>
          <w:tcPr>
            <w:tcW w:w="1411" w:type="dxa"/>
            <w:vAlign w:val="bottom"/>
            <w:hideMark/>
          </w:tcPr>
          <w:p w14:paraId="261F047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5,416.26</w:t>
            </w:r>
          </w:p>
        </w:tc>
        <w:tc>
          <w:tcPr>
            <w:tcW w:w="1332" w:type="dxa"/>
            <w:vAlign w:val="bottom"/>
            <w:hideMark/>
          </w:tcPr>
          <w:p w14:paraId="0EFC420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704.03</w:t>
            </w:r>
          </w:p>
        </w:tc>
        <w:tc>
          <w:tcPr>
            <w:tcW w:w="1619" w:type="dxa"/>
            <w:vAlign w:val="bottom"/>
            <w:hideMark/>
          </w:tcPr>
          <w:p w14:paraId="7E7E8BE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6,120.29</w:t>
            </w:r>
          </w:p>
        </w:tc>
      </w:tr>
      <w:tr w:rsidR="00C320F7" w:rsidRPr="007F2169" w14:paraId="6AB0938D" w14:textId="77777777" w:rsidTr="00C320F7">
        <w:trPr>
          <w:trHeight w:val="450"/>
        </w:trPr>
        <w:tc>
          <w:tcPr>
            <w:tcW w:w="475" w:type="dxa"/>
            <w:vAlign w:val="bottom"/>
            <w:hideMark/>
          </w:tcPr>
          <w:p w14:paraId="6C08E39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2C112D8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2A0C0A6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2AF6F48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ACCESO DE INTERNET, REDES Y PROCESAMIENTO DE INFORMACION</w:t>
            </w:r>
          </w:p>
        </w:tc>
        <w:tc>
          <w:tcPr>
            <w:tcW w:w="1411" w:type="dxa"/>
            <w:vAlign w:val="bottom"/>
            <w:hideMark/>
          </w:tcPr>
          <w:p w14:paraId="5F0F5E8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86,696.06</w:t>
            </w:r>
          </w:p>
        </w:tc>
        <w:tc>
          <w:tcPr>
            <w:tcW w:w="1332" w:type="dxa"/>
            <w:vAlign w:val="bottom"/>
            <w:hideMark/>
          </w:tcPr>
          <w:p w14:paraId="6BA9E3B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4,628.37</w:t>
            </w:r>
          </w:p>
        </w:tc>
        <w:tc>
          <w:tcPr>
            <w:tcW w:w="1619" w:type="dxa"/>
            <w:vAlign w:val="bottom"/>
            <w:hideMark/>
          </w:tcPr>
          <w:p w14:paraId="6F92B82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91,324.43</w:t>
            </w:r>
          </w:p>
        </w:tc>
      </w:tr>
      <w:tr w:rsidR="00C320F7" w:rsidRPr="007F2169" w14:paraId="6CB1301C" w14:textId="77777777" w:rsidTr="00C320F7">
        <w:trPr>
          <w:trHeight w:val="299"/>
        </w:trPr>
        <w:tc>
          <w:tcPr>
            <w:tcW w:w="475" w:type="dxa"/>
            <w:vAlign w:val="bottom"/>
            <w:hideMark/>
          </w:tcPr>
          <w:p w14:paraId="1319762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52D62ED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7DCF362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1945" w:type="dxa"/>
            <w:vAlign w:val="bottom"/>
            <w:hideMark/>
          </w:tcPr>
          <w:p w14:paraId="115C9C42"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POSTALES Y TELEGRAFICOS</w:t>
            </w:r>
          </w:p>
        </w:tc>
        <w:tc>
          <w:tcPr>
            <w:tcW w:w="1411" w:type="dxa"/>
            <w:vAlign w:val="bottom"/>
            <w:hideMark/>
          </w:tcPr>
          <w:p w14:paraId="28E344A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56,070.24</w:t>
            </w:r>
          </w:p>
        </w:tc>
        <w:tc>
          <w:tcPr>
            <w:tcW w:w="1332" w:type="dxa"/>
            <w:vAlign w:val="bottom"/>
            <w:hideMark/>
          </w:tcPr>
          <w:p w14:paraId="31CD88B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3,317.58</w:t>
            </w:r>
          </w:p>
        </w:tc>
        <w:tc>
          <w:tcPr>
            <w:tcW w:w="1619" w:type="dxa"/>
            <w:vAlign w:val="bottom"/>
            <w:hideMark/>
          </w:tcPr>
          <w:p w14:paraId="3503C53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59,387.82</w:t>
            </w:r>
          </w:p>
        </w:tc>
      </w:tr>
      <w:tr w:rsidR="00C320F7" w:rsidRPr="007F2169" w14:paraId="0A478308" w14:textId="77777777" w:rsidTr="00C320F7">
        <w:trPr>
          <w:trHeight w:val="299"/>
        </w:trPr>
        <w:tc>
          <w:tcPr>
            <w:tcW w:w="475" w:type="dxa"/>
            <w:vAlign w:val="bottom"/>
            <w:hideMark/>
          </w:tcPr>
          <w:p w14:paraId="648F824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7086C5F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7D65C0E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43A6BAB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ARRENDAMIENTO DE EDIFICIOS</w:t>
            </w:r>
          </w:p>
        </w:tc>
        <w:tc>
          <w:tcPr>
            <w:tcW w:w="1411" w:type="dxa"/>
            <w:vAlign w:val="bottom"/>
            <w:hideMark/>
          </w:tcPr>
          <w:p w14:paraId="6E567D2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761,301.18</w:t>
            </w:r>
          </w:p>
        </w:tc>
        <w:tc>
          <w:tcPr>
            <w:tcW w:w="1332" w:type="dxa"/>
            <w:vAlign w:val="bottom"/>
            <w:hideMark/>
          </w:tcPr>
          <w:p w14:paraId="070C76F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-20,886.35</w:t>
            </w:r>
          </w:p>
        </w:tc>
        <w:tc>
          <w:tcPr>
            <w:tcW w:w="1619" w:type="dxa"/>
            <w:vAlign w:val="bottom"/>
            <w:hideMark/>
          </w:tcPr>
          <w:p w14:paraId="043BEED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740,414.83</w:t>
            </w:r>
          </w:p>
        </w:tc>
      </w:tr>
      <w:tr w:rsidR="00C320F7" w:rsidRPr="007F2169" w14:paraId="60407824" w14:textId="77777777" w:rsidTr="00C320F7">
        <w:trPr>
          <w:trHeight w:val="450"/>
        </w:trPr>
        <w:tc>
          <w:tcPr>
            <w:tcW w:w="475" w:type="dxa"/>
            <w:vAlign w:val="bottom"/>
            <w:hideMark/>
          </w:tcPr>
          <w:p w14:paraId="747A8F3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1CD50B7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3426CAC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4F3ECEC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ARRENDAMIENTO DE MOBILIARIO Y EQUIPO DE ADMINISTRACION, EDUCACIONAL Y RECREATIVO</w:t>
            </w:r>
          </w:p>
        </w:tc>
        <w:tc>
          <w:tcPr>
            <w:tcW w:w="1411" w:type="dxa"/>
            <w:vAlign w:val="bottom"/>
            <w:hideMark/>
          </w:tcPr>
          <w:p w14:paraId="378F538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1,748,491.85</w:t>
            </w:r>
          </w:p>
        </w:tc>
        <w:tc>
          <w:tcPr>
            <w:tcW w:w="1332" w:type="dxa"/>
            <w:vAlign w:val="bottom"/>
            <w:hideMark/>
          </w:tcPr>
          <w:p w14:paraId="1084347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43,628.48</w:t>
            </w:r>
          </w:p>
        </w:tc>
        <w:tc>
          <w:tcPr>
            <w:tcW w:w="1619" w:type="dxa"/>
            <w:vAlign w:val="bottom"/>
            <w:hideMark/>
          </w:tcPr>
          <w:p w14:paraId="3ADD8B9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1,792,120.33</w:t>
            </w:r>
          </w:p>
        </w:tc>
      </w:tr>
      <w:tr w:rsidR="00C320F7" w:rsidRPr="007F2169" w14:paraId="1B0BF4ED" w14:textId="77777777" w:rsidTr="00C320F7">
        <w:trPr>
          <w:trHeight w:val="299"/>
        </w:trPr>
        <w:tc>
          <w:tcPr>
            <w:tcW w:w="475" w:type="dxa"/>
            <w:vAlign w:val="bottom"/>
            <w:hideMark/>
          </w:tcPr>
          <w:p w14:paraId="244DF2F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5D6DD6A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59D17D7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54C8320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ARRENDAMIENTO DE EQUIPO DE TRANSPORTE</w:t>
            </w:r>
          </w:p>
        </w:tc>
        <w:tc>
          <w:tcPr>
            <w:tcW w:w="1411" w:type="dxa"/>
            <w:vAlign w:val="bottom"/>
            <w:hideMark/>
          </w:tcPr>
          <w:p w14:paraId="1F33F58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21,885.06</w:t>
            </w:r>
          </w:p>
        </w:tc>
        <w:tc>
          <w:tcPr>
            <w:tcW w:w="1332" w:type="dxa"/>
            <w:vAlign w:val="bottom"/>
            <w:hideMark/>
          </w:tcPr>
          <w:p w14:paraId="27603F9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-5.06</w:t>
            </w:r>
          </w:p>
        </w:tc>
        <w:tc>
          <w:tcPr>
            <w:tcW w:w="1619" w:type="dxa"/>
            <w:vAlign w:val="bottom"/>
            <w:hideMark/>
          </w:tcPr>
          <w:p w14:paraId="3273AEF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21,880.00</w:t>
            </w:r>
          </w:p>
        </w:tc>
      </w:tr>
      <w:tr w:rsidR="00C320F7" w:rsidRPr="007F2169" w14:paraId="18954927" w14:textId="77777777" w:rsidTr="00C320F7">
        <w:trPr>
          <w:trHeight w:val="450"/>
        </w:trPr>
        <w:tc>
          <w:tcPr>
            <w:tcW w:w="475" w:type="dxa"/>
            <w:vAlign w:val="bottom"/>
            <w:hideMark/>
          </w:tcPr>
          <w:p w14:paraId="34BFEE9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231873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011D8A8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6557F0F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ARRENDAMIENTO DE MAQUINARIA, OTROS EQUIPOS Y HERRAMIENTAS</w:t>
            </w:r>
          </w:p>
        </w:tc>
        <w:tc>
          <w:tcPr>
            <w:tcW w:w="1411" w:type="dxa"/>
            <w:vAlign w:val="bottom"/>
            <w:hideMark/>
          </w:tcPr>
          <w:p w14:paraId="79C4666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18,086.00</w:t>
            </w:r>
          </w:p>
        </w:tc>
        <w:tc>
          <w:tcPr>
            <w:tcW w:w="1332" w:type="dxa"/>
            <w:vAlign w:val="bottom"/>
            <w:hideMark/>
          </w:tcPr>
          <w:p w14:paraId="7E9A9DC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490,574.00</w:t>
            </w:r>
          </w:p>
        </w:tc>
        <w:tc>
          <w:tcPr>
            <w:tcW w:w="1619" w:type="dxa"/>
            <w:vAlign w:val="bottom"/>
            <w:hideMark/>
          </w:tcPr>
          <w:p w14:paraId="0CA45D2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508,660.00</w:t>
            </w:r>
          </w:p>
        </w:tc>
      </w:tr>
      <w:tr w:rsidR="00C320F7" w:rsidRPr="007F2169" w14:paraId="64E19DF2" w14:textId="77777777" w:rsidTr="00C320F7">
        <w:trPr>
          <w:trHeight w:val="299"/>
        </w:trPr>
        <w:tc>
          <w:tcPr>
            <w:tcW w:w="475" w:type="dxa"/>
            <w:vAlign w:val="bottom"/>
            <w:hideMark/>
          </w:tcPr>
          <w:p w14:paraId="32241D4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2E8525C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450656F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1F42691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ARRENDAMIENTOS</w:t>
            </w:r>
          </w:p>
        </w:tc>
        <w:tc>
          <w:tcPr>
            <w:tcW w:w="1411" w:type="dxa"/>
            <w:vAlign w:val="bottom"/>
            <w:hideMark/>
          </w:tcPr>
          <w:p w14:paraId="51C675C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2,188.00</w:t>
            </w:r>
          </w:p>
        </w:tc>
        <w:tc>
          <w:tcPr>
            <w:tcW w:w="1332" w:type="dxa"/>
            <w:vAlign w:val="bottom"/>
            <w:hideMark/>
          </w:tcPr>
          <w:p w14:paraId="45A0B4F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-1,028.00</w:t>
            </w:r>
          </w:p>
        </w:tc>
        <w:tc>
          <w:tcPr>
            <w:tcW w:w="1619" w:type="dxa"/>
            <w:vAlign w:val="bottom"/>
            <w:hideMark/>
          </w:tcPr>
          <w:p w14:paraId="414A927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1,160.00</w:t>
            </w:r>
          </w:p>
        </w:tc>
      </w:tr>
      <w:tr w:rsidR="00C320F7" w:rsidRPr="007F2169" w14:paraId="660C7CEE" w14:textId="77777777" w:rsidTr="00C320F7">
        <w:trPr>
          <w:trHeight w:val="450"/>
        </w:trPr>
        <w:tc>
          <w:tcPr>
            <w:tcW w:w="475" w:type="dxa"/>
            <w:vAlign w:val="bottom"/>
            <w:hideMark/>
          </w:tcPr>
          <w:p w14:paraId="3E75280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2F8D699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5F187F8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49E218D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LEGALES, DE CONTABILIDAD, AUDITORIA Y RELACIONADOS</w:t>
            </w:r>
          </w:p>
        </w:tc>
        <w:tc>
          <w:tcPr>
            <w:tcW w:w="1411" w:type="dxa"/>
            <w:vAlign w:val="bottom"/>
            <w:hideMark/>
          </w:tcPr>
          <w:p w14:paraId="01DEE68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1,947,060.00</w:t>
            </w:r>
          </w:p>
        </w:tc>
        <w:tc>
          <w:tcPr>
            <w:tcW w:w="1332" w:type="dxa"/>
            <w:vAlign w:val="bottom"/>
            <w:hideMark/>
          </w:tcPr>
          <w:p w14:paraId="5F3F031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-1,425,809.00</w:t>
            </w:r>
          </w:p>
        </w:tc>
        <w:tc>
          <w:tcPr>
            <w:tcW w:w="1619" w:type="dxa"/>
            <w:vAlign w:val="bottom"/>
            <w:hideMark/>
          </w:tcPr>
          <w:p w14:paraId="0F6663B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521,251.00</w:t>
            </w:r>
          </w:p>
        </w:tc>
      </w:tr>
      <w:tr w:rsidR="00C320F7" w:rsidRPr="007F2169" w14:paraId="7B185F2A" w14:textId="77777777" w:rsidTr="00C320F7">
        <w:trPr>
          <w:trHeight w:val="450"/>
        </w:trPr>
        <w:tc>
          <w:tcPr>
            <w:tcW w:w="475" w:type="dxa"/>
            <w:vAlign w:val="bottom"/>
            <w:hideMark/>
          </w:tcPr>
          <w:p w14:paraId="0821B6A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1069696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36FE7A5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5BA89CE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DISEÑO, ARQUITECTURA, INGENIERIA Y ACTIVIDADES RELACIONADAS</w:t>
            </w:r>
          </w:p>
        </w:tc>
        <w:tc>
          <w:tcPr>
            <w:tcW w:w="1411" w:type="dxa"/>
            <w:vAlign w:val="bottom"/>
            <w:hideMark/>
          </w:tcPr>
          <w:p w14:paraId="6E98D57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757,712.42</w:t>
            </w:r>
          </w:p>
        </w:tc>
        <w:tc>
          <w:tcPr>
            <w:tcW w:w="1332" w:type="dxa"/>
            <w:vAlign w:val="bottom"/>
            <w:hideMark/>
          </w:tcPr>
          <w:p w14:paraId="7842E86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1,416,359.94</w:t>
            </w:r>
          </w:p>
        </w:tc>
        <w:tc>
          <w:tcPr>
            <w:tcW w:w="1619" w:type="dxa"/>
            <w:vAlign w:val="bottom"/>
            <w:hideMark/>
          </w:tcPr>
          <w:p w14:paraId="39D9FEF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2,174,072.36</w:t>
            </w:r>
          </w:p>
        </w:tc>
      </w:tr>
      <w:tr w:rsidR="00C320F7" w:rsidRPr="007F2169" w14:paraId="0061FAFE" w14:textId="77777777" w:rsidTr="00C320F7">
        <w:trPr>
          <w:trHeight w:val="450"/>
        </w:trPr>
        <w:tc>
          <w:tcPr>
            <w:tcW w:w="475" w:type="dxa"/>
            <w:vAlign w:val="bottom"/>
            <w:hideMark/>
          </w:tcPr>
          <w:p w14:paraId="7107C8F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52B6802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3E5E535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43AF48C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CONSULTORIA ADMINISTRATIVA, PROCESOS, TECNICA Y EN TECNOLOGIAS DE LA INFORMACION</w:t>
            </w:r>
          </w:p>
        </w:tc>
        <w:tc>
          <w:tcPr>
            <w:tcW w:w="1411" w:type="dxa"/>
            <w:vAlign w:val="bottom"/>
            <w:hideMark/>
          </w:tcPr>
          <w:p w14:paraId="3686F76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77,275.40</w:t>
            </w:r>
          </w:p>
        </w:tc>
        <w:tc>
          <w:tcPr>
            <w:tcW w:w="1332" w:type="dxa"/>
            <w:vAlign w:val="bottom"/>
            <w:hideMark/>
          </w:tcPr>
          <w:p w14:paraId="72CDAB0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-27,400.00</w:t>
            </w:r>
          </w:p>
        </w:tc>
        <w:tc>
          <w:tcPr>
            <w:tcW w:w="1619" w:type="dxa"/>
            <w:vAlign w:val="bottom"/>
            <w:hideMark/>
          </w:tcPr>
          <w:p w14:paraId="5726A3A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49,875.40</w:t>
            </w:r>
          </w:p>
        </w:tc>
      </w:tr>
      <w:tr w:rsidR="00C320F7" w:rsidRPr="007F2169" w14:paraId="18168136" w14:textId="77777777" w:rsidTr="00C320F7">
        <w:trPr>
          <w:trHeight w:val="299"/>
        </w:trPr>
        <w:tc>
          <w:tcPr>
            <w:tcW w:w="475" w:type="dxa"/>
            <w:vAlign w:val="bottom"/>
            <w:hideMark/>
          </w:tcPr>
          <w:p w14:paraId="49E69F4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2F78C80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479D772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7EEFD94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CAPACITACION</w:t>
            </w:r>
          </w:p>
        </w:tc>
        <w:tc>
          <w:tcPr>
            <w:tcW w:w="1411" w:type="dxa"/>
            <w:vAlign w:val="bottom"/>
            <w:hideMark/>
          </w:tcPr>
          <w:p w14:paraId="526F135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298,478.96</w:t>
            </w:r>
          </w:p>
        </w:tc>
        <w:tc>
          <w:tcPr>
            <w:tcW w:w="1332" w:type="dxa"/>
            <w:vAlign w:val="bottom"/>
            <w:hideMark/>
          </w:tcPr>
          <w:p w14:paraId="0A44EFF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-31,365.20</w:t>
            </w:r>
          </w:p>
        </w:tc>
        <w:tc>
          <w:tcPr>
            <w:tcW w:w="1619" w:type="dxa"/>
            <w:vAlign w:val="bottom"/>
            <w:hideMark/>
          </w:tcPr>
          <w:p w14:paraId="11B6423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267,113.76</w:t>
            </w:r>
          </w:p>
        </w:tc>
      </w:tr>
      <w:tr w:rsidR="00C320F7" w:rsidRPr="007F2169" w14:paraId="70CE6DC7" w14:textId="77777777" w:rsidTr="00C320F7">
        <w:trPr>
          <w:trHeight w:val="299"/>
        </w:trPr>
        <w:tc>
          <w:tcPr>
            <w:tcW w:w="475" w:type="dxa"/>
            <w:vAlign w:val="bottom"/>
            <w:hideMark/>
          </w:tcPr>
          <w:p w14:paraId="3267B09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EED43C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7F4DFD5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6DFDAAF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INVESTIGACION CIENTIFICA Y DESARROLLO</w:t>
            </w:r>
          </w:p>
        </w:tc>
        <w:tc>
          <w:tcPr>
            <w:tcW w:w="1411" w:type="dxa"/>
            <w:vAlign w:val="bottom"/>
            <w:hideMark/>
          </w:tcPr>
          <w:p w14:paraId="3795431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1,822,271.20</w:t>
            </w:r>
          </w:p>
        </w:tc>
        <w:tc>
          <w:tcPr>
            <w:tcW w:w="1332" w:type="dxa"/>
            <w:vAlign w:val="bottom"/>
            <w:hideMark/>
          </w:tcPr>
          <w:p w14:paraId="743A9B9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07700DC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1,822,271.20</w:t>
            </w:r>
          </w:p>
        </w:tc>
      </w:tr>
      <w:tr w:rsidR="00C320F7" w:rsidRPr="007F2169" w14:paraId="0E865D41" w14:textId="77777777" w:rsidTr="00C320F7">
        <w:trPr>
          <w:trHeight w:val="450"/>
        </w:trPr>
        <w:tc>
          <w:tcPr>
            <w:tcW w:w="475" w:type="dxa"/>
            <w:vAlign w:val="bottom"/>
            <w:hideMark/>
          </w:tcPr>
          <w:p w14:paraId="3A56523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1C9E048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7521112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109CCC8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APOYO ADMINISTRATIVO, TRADUCCION, FOTOCOPIADO E IMPRESION</w:t>
            </w:r>
          </w:p>
        </w:tc>
        <w:tc>
          <w:tcPr>
            <w:tcW w:w="1411" w:type="dxa"/>
            <w:vAlign w:val="bottom"/>
            <w:hideMark/>
          </w:tcPr>
          <w:p w14:paraId="6A5F478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1,306,660.16</w:t>
            </w:r>
          </w:p>
        </w:tc>
        <w:tc>
          <w:tcPr>
            <w:tcW w:w="1332" w:type="dxa"/>
            <w:vAlign w:val="bottom"/>
            <w:hideMark/>
          </w:tcPr>
          <w:p w14:paraId="644738B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-143,772.60</w:t>
            </w:r>
          </w:p>
        </w:tc>
        <w:tc>
          <w:tcPr>
            <w:tcW w:w="1619" w:type="dxa"/>
            <w:vAlign w:val="bottom"/>
            <w:hideMark/>
          </w:tcPr>
          <w:p w14:paraId="1B57B34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1,162,887.56</w:t>
            </w:r>
          </w:p>
        </w:tc>
      </w:tr>
      <w:tr w:rsidR="00C320F7" w:rsidRPr="007F2169" w14:paraId="1354F7D5" w14:textId="77777777" w:rsidTr="00C320F7">
        <w:trPr>
          <w:trHeight w:val="299"/>
        </w:trPr>
        <w:tc>
          <w:tcPr>
            <w:tcW w:w="475" w:type="dxa"/>
            <w:vAlign w:val="bottom"/>
            <w:hideMark/>
          </w:tcPr>
          <w:p w14:paraId="53B436A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3A11BF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16BB1CF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2352ECB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PROTECCION Y SEGURIDAD</w:t>
            </w:r>
          </w:p>
        </w:tc>
        <w:tc>
          <w:tcPr>
            <w:tcW w:w="1411" w:type="dxa"/>
            <w:vAlign w:val="bottom"/>
            <w:hideMark/>
          </w:tcPr>
          <w:p w14:paraId="3F50498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7,302,960.00</w:t>
            </w:r>
          </w:p>
        </w:tc>
        <w:tc>
          <w:tcPr>
            <w:tcW w:w="1332" w:type="dxa"/>
            <w:vAlign w:val="bottom"/>
            <w:hideMark/>
          </w:tcPr>
          <w:p w14:paraId="06209A9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610,560.00</w:t>
            </w:r>
          </w:p>
        </w:tc>
        <w:tc>
          <w:tcPr>
            <w:tcW w:w="1619" w:type="dxa"/>
            <w:vAlign w:val="bottom"/>
            <w:hideMark/>
          </w:tcPr>
          <w:p w14:paraId="2BD7DD6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7,913,520.00</w:t>
            </w:r>
          </w:p>
        </w:tc>
      </w:tr>
      <w:tr w:rsidR="00C320F7" w:rsidRPr="007F2169" w14:paraId="7D4F629B" w14:textId="77777777" w:rsidTr="00C320F7">
        <w:trPr>
          <w:trHeight w:val="450"/>
        </w:trPr>
        <w:tc>
          <w:tcPr>
            <w:tcW w:w="475" w:type="dxa"/>
            <w:vAlign w:val="bottom"/>
            <w:hideMark/>
          </w:tcPr>
          <w:p w14:paraId="3DB46A3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D5A9C0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2820F4F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1363611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 xml:space="preserve">SERVICIOS PROFESIONALES, </w:t>
            </w:r>
            <w:r w:rsidRPr="007F2169">
              <w:rPr>
                <w:rFonts w:ascii="Tahoma" w:eastAsia="Times New Roman" w:hAnsi="Tahoma" w:cs="Tahoma"/>
                <w:color w:val="000000"/>
                <w:sz w:val="16"/>
                <w:szCs w:val="16"/>
                <w:lang w:eastAsia="es-MX"/>
              </w:rPr>
              <w:lastRenderedPageBreak/>
              <w:t>CIENTIFICOS Y TECNICOS INTEGRALES</w:t>
            </w:r>
          </w:p>
        </w:tc>
        <w:tc>
          <w:tcPr>
            <w:tcW w:w="1411" w:type="dxa"/>
            <w:vAlign w:val="bottom"/>
            <w:hideMark/>
          </w:tcPr>
          <w:p w14:paraId="66902DE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lastRenderedPageBreak/>
              <w:t>1,205,000.00</w:t>
            </w:r>
          </w:p>
        </w:tc>
        <w:tc>
          <w:tcPr>
            <w:tcW w:w="1332" w:type="dxa"/>
            <w:vAlign w:val="bottom"/>
            <w:hideMark/>
          </w:tcPr>
          <w:p w14:paraId="443EF25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-212,582.21</w:t>
            </w:r>
          </w:p>
        </w:tc>
        <w:tc>
          <w:tcPr>
            <w:tcW w:w="1619" w:type="dxa"/>
            <w:vAlign w:val="bottom"/>
            <w:hideMark/>
          </w:tcPr>
          <w:p w14:paraId="3DE4604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992,417.79</w:t>
            </w:r>
          </w:p>
        </w:tc>
      </w:tr>
      <w:tr w:rsidR="00C320F7" w:rsidRPr="007F2169" w14:paraId="79A5994C" w14:textId="77777777" w:rsidTr="00C320F7">
        <w:trPr>
          <w:trHeight w:val="299"/>
        </w:trPr>
        <w:tc>
          <w:tcPr>
            <w:tcW w:w="475" w:type="dxa"/>
            <w:vAlign w:val="bottom"/>
            <w:hideMark/>
          </w:tcPr>
          <w:p w14:paraId="6986BF1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715D5C5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25ABB1D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46D38A0F"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FINANCIEROS Y BANCARIOS</w:t>
            </w:r>
          </w:p>
        </w:tc>
        <w:tc>
          <w:tcPr>
            <w:tcW w:w="1411" w:type="dxa"/>
            <w:vAlign w:val="bottom"/>
            <w:hideMark/>
          </w:tcPr>
          <w:p w14:paraId="3C64375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1,418,988.09</w:t>
            </w:r>
          </w:p>
        </w:tc>
        <w:tc>
          <w:tcPr>
            <w:tcW w:w="1332" w:type="dxa"/>
            <w:vAlign w:val="bottom"/>
            <w:hideMark/>
          </w:tcPr>
          <w:p w14:paraId="6BAAFE6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19EECFC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1,418,988.09</w:t>
            </w:r>
          </w:p>
        </w:tc>
      </w:tr>
      <w:tr w:rsidR="00C320F7" w:rsidRPr="007F2169" w14:paraId="65A95C47" w14:textId="77777777" w:rsidTr="00C320F7">
        <w:trPr>
          <w:trHeight w:val="450"/>
        </w:trPr>
        <w:tc>
          <w:tcPr>
            <w:tcW w:w="475" w:type="dxa"/>
            <w:vAlign w:val="bottom"/>
            <w:hideMark/>
          </w:tcPr>
          <w:p w14:paraId="60F6E58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7AD1569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4BF4EA0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0DC2E77C"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RECAUDACION, TRASLADO Y CUSTODIA DE VALORES</w:t>
            </w:r>
          </w:p>
        </w:tc>
        <w:tc>
          <w:tcPr>
            <w:tcW w:w="1411" w:type="dxa"/>
            <w:vAlign w:val="bottom"/>
            <w:hideMark/>
          </w:tcPr>
          <w:p w14:paraId="09374AD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117,183.61</w:t>
            </w:r>
          </w:p>
        </w:tc>
        <w:tc>
          <w:tcPr>
            <w:tcW w:w="1332" w:type="dxa"/>
            <w:vAlign w:val="bottom"/>
            <w:hideMark/>
          </w:tcPr>
          <w:p w14:paraId="293E652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-117,183.61</w:t>
            </w:r>
          </w:p>
        </w:tc>
        <w:tc>
          <w:tcPr>
            <w:tcW w:w="1619" w:type="dxa"/>
            <w:vAlign w:val="bottom"/>
            <w:hideMark/>
          </w:tcPr>
          <w:p w14:paraId="59BA931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05B3B198" w14:textId="77777777" w:rsidTr="00C320F7">
        <w:trPr>
          <w:trHeight w:val="299"/>
        </w:trPr>
        <w:tc>
          <w:tcPr>
            <w:tcW w:w="475" w:type="dxa"/>
            <w:vAlign w:val="bottom"/>
            <w:hideMark/>
          </w:tcPr>
          <w:p w14:paraId="2D45ECD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6E9C57F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7EE7605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0D68D47D"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SEGUROS DE RESPONSABILIDAD PATRIMONIAL Y FIANZAS</w:t>
            </w:r>
          </w:p>
        </w:tc>
        <w:tc>
          <w:tcPr>
            <w:tcW w:w="1411" w:type="dxa"/>
            <w:vAlign w:val="bottom"/>
            <w:hideMark/>
          </w:tcPr>
          <w:p w14:paraId="09AC66E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1,592,381.26</w:t>
            </w:r>
          </w:p>
        </w:tc>
        <w:tc>
          <w:tcPr>
            <w:tcW w:w="1332" w:type="dxa"/>
            <w:vAlign w:val="bottom"/>
            <w:hideMark/>
          </w:tcPr>
          <w:p w14:paraId="35F454D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139,967.84</w:t>
            </w:r>
          </w:p>
        </w:tc>
        <w:tc>
          <w:tcPr>
            <w:tcW w:w="1619" w:type="dxa"/>
            <w:vAlign w:val="bottom"/>
            <w:hideMark/>
          </w:tcPr>
          <w:p w14:paraId="7967299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1,732,349.10</w:t>
            </w:r>
          </w:p>
        </w:tc>
      </w:tr>
      <w:tr w:rsidR="00C320F7" w:rsidRPr="007F2169" w14:paraId="3ABC1BEA" w14:textId="77777777" w:rsidTr="00C320F7">
        <w:trPr>
          <w:trHeight w:val="299"/>
        </w:trPr>
        <w:tc>
          <w:tcPr>
            <w:tcW w:w="475" w:type="dxa"/>
            <w:vAlign w:val="bottom"/>
            <w:hideMark/>
          </w:tcPr>
          <w:p w14:paraId="59B0D3F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6FC1342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61F997B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3F3D936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FLETES Y MANIOBRAS</w:t>
            </w:r>
          </w:p>
        </w:tc>
        <w:tc>
          <w:tcPr>
            <w:tcW w:w="1411" w:type="dxa"/>
            <w:vAlign w:val="bottom"/>
            <w:hideMark/>
          </w:tcPr>
          <w:p w14:paraId="384CCD6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29,650.70</w:t>
            </w:r>
          </w:p>
        </w:tc>
        <w:tc>
          <w:tcPr>
            <w:tcW w:w="1332" w:type="dxa"/>
            <w:vAlign w:val="bottom"/>
            <w:hideMark/>
          </w:tcPr>
          <w:p w14:paraId="7570D35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10,494.30</w:t>
            </w:r>
          </w:p>
        </w:tc>
        <w:tc>
          <w:tcPr>
            <w:tcW w:w="1619" w:type="dxa"/>
            <w:vAlign w:val="bottom"/>
            <w:hideMark/>
          </w:tcPr>
          <w:p w14:paraId="0468922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40,145.00</w:t>
            </w:r>
          </w:p>
        </w:tc>
      </w:tr>
      <w:tr w:rsidR="00C320F7" w:rsidRPr="007F2169" w14:paraId="0C7982B0" w14:textId="77777777" w:rsidTr="00C320F7">
        <w:trPr>
          <w:trHeight w:val="299"/>
        </w:trPr>
        <w:tc>
          <w:tcPr>
            <w:tcW w:w="475" w:type="dxa"/>
            <w:vAlign w:val="bottom"/>
            <w:hideMark/>
          </w:tcPr>
          <w:p w14:paraId="5D87C4D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3C98187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31F07B2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71B272A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CONSERVACION Y MANTENIMIENTO MENOR DE INMUEBLES</w:t>
            </w:r>
          </w:p>
        </w:tc>
        <w:tc>
          <w:tcPr>
            <w:tcW w:w="1411" w:type="dxa"/>
            <w:vAlign w:val="bottom"/>
            <w:hideMark/>
          </w:tcPr>
          <w:p w14:paraId="65E5031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426,530.66</w:t>
            </w:r>
          </w:p>
        </w:tc>
        <w:tc>
          <w:tcPr>
            <w:tcW w:w="1332" w:type="dxa"/>
            <w:vAlign w:val="bottom"/>
            <w:hideMark/>
          </w:tcPr>
          <w:p w14:paraId="1DB4CA4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387,156.91</w:t>
            </w:r>
          </w:p>
        </w:tc>
        <w:tc>
          <w:tcPr>
            <w:tcW w:w="1619" w:type="dxa"/>
            <w:vAlign w:val="bottom"/>
            <w:hideMark/>
          </w:tcPr>
          <w:p w14:paraId="3BC194E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813,687.57</w:t>
            </w:r>
          </w:p>
        </w:tc>
      </w:tr>
      <w:tr w:rsidR="00C320F7" w:rsidRPr="007F2169" w14:paraId="1D76D8CC" w14:textId="77777777" w:rsidTr="00C320F7">
        <w:trPr>
          <w:trHeight w:val="661"/>
        </w:trPr>
        <w:tc>
          <w:tcPr>
            <w:tcW w:w="475" w:type="dxa"/>
            <w:vAlign w:val="bottom"/>
            <w:hideMark/>
          </w:tcPr>
          <w:p w14:paraId="2C97529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448044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19D8218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138C2CAA"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INSTALACION, REPARACION Y MANTENIMIENTO DE MOBILIARIO Y EQUIPO DE ADMINISTRACION, EDUCACIONAL Y RECREATIVO</w:t>
            </w:r>
          </w:p>
        </w:tc>
        <w:tc>
          <w:tcPr>
            <w:tcW w:w="1411" w:type="dxa"/>
            <w:vAlign w:val="bottom"/>
            <w:hideMark/>
          </w:tcPr>
          <w:p w14:paraId="039A34B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17,903.72</w:t>
            </w:r>
          </w:p>
        </w:tc>
        <w:tc>
          <w:tcPr>
            <w:tcW w:w="1332" w:type="dxa"/>
            <w:vAlign w:val="bottom"/>
            <w:hideMark/>
          </w:tcPr>
          <w:p w14:paraId="4DE480A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8,722.78</w:t>
            </w:r>
          </w:p>
        </w:tc>
        <w:tc>
          <w:tcPr>
            <w:tcW w:w="1619" w:type="dxa"/>
            <w:vAlign w:val="bottom"/>
            <w:hideMark/>
          </w:tcPr>
          <w:p w14:paraId="5229824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26,626.50</w:t>
            </w:r>
          </w:p>
        </w:tc>
      </w:tr>
      <w:tr w:rsidR="00C320F7" w:rsidRPr="007F2169" w14:paraId="366970D7" w14:textId="77777777" w:rsidTr="00C320F7">
        <w:trPr>
          <w:trHeight w:val="450"/>
        </w:trPr>
        <w:tc>
          <w:tcPr>
            <w:tcW w:w="475" w:type="dxa"/>
            <w:vAlign w:val="bottom"/>
            <w:hideMark/>
          </w:tcPr>
          <w:p w14:paraId="7367D42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71422E3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12F4A6D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4EB04C82"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INSTALACION, REPARACION Y MANTENIMIENTO DE EQUIPO DE COMPUTO Y TECNOLOGIA DE LA INFORMACION</w:t>
            </w:r>
          </w:p>
        </w:tc>
        <w:tc>
          <w:tcPr>
            <w:tcW w:w="1411" w:type="dxa"/>
            <w:vAlign w:val="bottom"/>
            <w:hideMark/>
          </w:tcPr>
          <w:p w14:paraId="5C73F3F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999,954.22</w:t>
            </w:r>
          </w:p>
        </w:tc>
        <w:tc>
          <w:tcPr>
            <w:tcW w:w="1332" w:type="dxa"/>
            <w:vAlign w:val="bottom"/>
            <w:hideMark/>
          </w:tcPr>
          <w:p w14:paraId="676405C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65,911.12</w:t>
            </w:r>
          </w:p>
        </w:tc>
        <w:tc>
          <w:tcPr>
            <w:tcW w:w="1619" w:type="dxa"/>
            <w:vAlign w:val="bottom"/>
            <w:hideMark/>
          </w:tcPr>
          <w:p w14:paraId="033F81F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1,065,865.34</w:t>
            </w:r>
          </w:p>
        </w:tc>
      </w:tr>
      <w:tr w:rsidR="00C320F7" w:rsidRPr="007F2169" w14:paraId="6223D0BF" w14:textId="77777777" w:rsidTr="00C320F7">
        <w:trPr>
          <w:trHeight w:val="450"/>
        </w:trPr>
        <w:tc>
          <w:tcPr>
            <w:tcW w:w="475" w:type="dxa"/>
            <w:vAlign w:val="bottom"/>
            <w:hideMark/>
          </w:tcPr>
          <w:p w14:paraId="061AC3F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BDCE61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7474213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262B873D"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REPARACION Y MANTENIMIENTO DE EQUIPO DE TRANSPORTE</w:t>
            </w:r>
          </w:p>
        </w:tc>
        <w:tc>
          <w:tcPr>
            <w:tcW w:w="1411" w:type="dxa"/>
            <w:vAlign w:val="bottom"/>
            <w:hideMark/>
          </w:tcPr>
          <w:p w14:paraId="6EEFE8A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2,481,464.85</w:t>
            </w:r>
          </w:p>
        </w:tc>
        <w:tc>
          <w:tcPr>
            <w:tcW w:w="1332" w:type="dxa"/>
            <w:vAlign w:val="bottom"/>
            <w:hideMark/>
          </w:tcPr>
          <w:p w14:paraId="04BC4E8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-949,224.44</w:t>
            </w:r>
          </w:p>
        </w:tc>
        <w:tc>
          <w:tcPr>
            <w:tcW w:w="1619" w:type="dxa"/>
            <w:vAlign w:val="bottom"/>
            <w:hideMark/>
          </w:tcPr>
          <w:p w14:paraId="471DED4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1,532,240.41</w:t>
            </w:r>
          </w:p>
        </w:tc>
      </w:tr>
      <w:tr w:rsidR="00C320F7" w:rsidRPr="007F2169" w14:paraId="1A5FEA23" w14:textId="77777777" w:rsidTr="00C320F7">
        <w:trPr>
          <w:trHeight w:val="450"/>
        </w:trPr>
        <w:tc>
          <w:tcPr>
            <w:tcW w:w="475" w:type="dxa"/>
            <w:vAlign w:val="bottom"/>
            <w:hideMark/>
          </w:tcPr>
          <w:p w14:paraId="130C0C1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503802D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0FD1554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6CC0A170"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REPARACION Y MANTENIMIENTO DE EQUIPO DE DEFENSA Y SEGURIDAD</w:t>
            </w:r>
          </w:p>
        </w:tc>
        <w:tc>
          <w:tcPr>
            <w:tcW w:w="1411" w:type="dxa"/>
            <w:vAlign w:val="bottom"/>
            <w:hideMark/>
          </w:tcPr>
          <w:p w14:paraId="34FE251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1,648,729.98</w:t>
            </w:r>
          </w:p>
        </w:tc>
        <w:tc>
          <w:tcPr>
            <w:tcW w:w="1332" w:type="dxa"/>
            <w:vAlign w:val="bottom"/>
            <w:hideMark/>
          </w:tcPr>
          <w:p w14:paraId="14E1063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-466,072.12</w:t>
            </w:r>
          </w:p>
        </w:tc>
        <w:tc>
          <w:tcPr>
            <w:tcW w:w="1619" w:type="dxa"/>
            <w:vAlign w:val="bottom"/>
            <w:hideMark/>
          </w:tcPr>
          <w:p w14:paraId="17B874A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1,182,657.86</w:t>
            </w:r>
          </w:p>
        </w:tc>
      </w:tr>
      <w:tr w:rsidR="00C320F7" w:rsidRPr="007F2169" w14:paraId="20179454" w14:textId="77777777" w:rsidTr="00C320F7">
        <w:trPr>
          <w:trHeight w:val="450"/>
        </w:trPr>
        <w:tc>
          <w:tcPr>
            <w:tcW w:w="475" w:type="dxa"/>
            <w:vAlign w:val="bottom"/>
            <w:hideMark/>
          </w:tcPr>
          <w:p w14:paraId="6CA5EE6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34B8776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23CA9AD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2EA308D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INSTALACION, REPARACION Y MANTENIMIENTO DE MAQUINARIA, OTROS EQUIPOS Y HERRAMIENTA</w:t>
            </w:r>
          </w:p>
        </w:tc>
        <w:tc>
          <w:tcPr>
            <w:tcW w:w="1411" w:type="dxa"/>
            <w:vAlign w:val="bottom"/>
            <w:hideMark/>
          </w:tcPr>
          <w:p w14:paraId="3F96042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895,377.07</w:t>
            </w:r>
          </w:p>
        </w:tc>
        <w:tc>
          <w:tcPr>
            <w:tcW w:w="1332" w:type="dxa"/>
            <w:vAlign w:val="bottom"/>
            <w:hideMark/>
          </w:tcPr>
          <w:p w14:paraId="792B32C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18,122.14</w:t>
            </w:r>
          </w:p>
        </w:tc>
        <w:tc>
          <w:tcPr>
            <w:tcW w:w="1619" w:type="dxa"/>
            <w:vAlign w:val="bottom"/>
            <w:hideMark/>
          </w:tcPr>
          <w:p w14:paraId="0947BC8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913,499.21</w:t>
            </w:r>
          </w:p>
        </w:tc>
      </w:tr>
      <w:tr w:rsidR="00C320F7" w:rsidRPr="007F2169" w14:paraId="6D05CEA2" w14:textId="77777777" w:rsidTr="00C320F7">
        <w:trPr>
          <w:trHeight w:val="299"/>
        </w:trPr>
        <w:tc>
          <w:tcPr>
            <w:tcW w:w="475" w:type="dxa"/>
            <w:vAlign w:val="bottom"/>
            <w:hideMark/>
          </w:tcPr>
          <w:p w14:paraId="43A230D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0383EC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48CE667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1945" w:type="dxa"/>
            <w:vAlign w:val="bottom"/>
            <w:hideMark/>
          </w:tcPr>
          <w:p w14:paraId="313D9FD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LIMPIEZA Y MANEJO DE DESECHOS</w:t>
            </w:r>
          </w:p>
        </w:tc>
        <w:tc>
          <w:tcPr>
            <w:tcW w:w="1411" w:type="dxa"/>
            <w:vAlign w:val="bottom"/>
            <w:hideMark/>
          </w:tcPr>
          <w:p w14:paraId="242A1FA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33,212,528.31</w:t>
            </w:r>
          </w:p>
        </w:tc>
        <w:tc>
          <w:tcPr>
            <w:tcW w:w="1332" w:type="dxa"/>
            <w:vAlign w:val="bottom"/>
            <w:hideMark/>
          </w:tcPr>
          <w:p w14:paraId="7F0CF8A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-72,799.50</w:t>
            </w:r>
          </w:p>
        </w:tc>
        <w:tc>
          <w:tcPr>
            <w:tcW w:w="1619" w:type="dxa"/>
            <w:vAlign w:val="bottom"/>
            <w:hideMark/>
          </w:tcPr>
          <w:p w14:paraId="2FABCDE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33,139,728.81</w:t>
            </w:r>
          </w:p>
        </w:tc>
      </w:tr>
      <w:tr w:rsidR="00C320F7" w:rsidRPr="007F2169" w14:paraId="0513AD8D" w14:textId="77777777" w:rsidTr="00C320F7">
        <w:trPr>
          <w:trHeight w:val="299"/>
        </w:trPr>
        <w:tc>
          <w:tcPr>
            <w:tcW w:w="475" w:type="dxa"/>
            <w:vAlign w:val="bottom"/>
            <w:hideMark/>
          </w:tcPr>
          <w:p w14:paraId="12D508E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11C336B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09162E0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32F04A1D"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SERVICIOS DE JARDINERIA Y FUMIGACION</w:t>
            </w:r>
          </w:p>
        </w:tc>
        <w:tc>
          <w:tcPr>
            <w:tcW w:w="1411" w:type="dxa"/>
            <w:vAlign w:val="bottom"/>
            <w:hideMark/>
          </w:tcPr>
          <w:p w14:paraId="4757FB4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65,751.74</w:t>
            </w:r>
          </w:p>
        </w:tc>
        <w:tc>
          <w:tcPr>
            <w:tcW w:w="1332" w:type="dxa"/>
            <w:vAlign w:val="bottom"/>
            <w:hideMark/>
          </w:tcPr>
          <w:p w14:paraId="154F83E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7,269.93</w:t>
            </w:r>
          </w:p>
        </w:tc>
        <w:tc>
          <w:tcPr>
            <w:tcW w:w="1619" w:type="dxa"/>
            <w:vAlign w:val="bottom"/>
            <w:hideMark/>
          </w:tcPr>
          <w:p w14:paraId="2682DAE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73,021.67</w:t>
            </w:r>
          </w:p>
        </w:tc>
      </w:tr>
      <w:tr w:rsidR="00C320F7" w:rsidRPr="007F2169" w14:paraId="3C449BE3" w14:textId="77777777" w:rsidTr="00C320F7">
        <w:trPr>
          <w:trHeight w:val="661"/>
        </w:trPr>
        <w:tc>
          <w:tcPr>
            <w:tcW w:w="475" w:type="dxa"/>
            <w:vAlign w:val="bottom"/>
            <w:hideMark/>
          </w:tcPr>
          <w:p w14:paraId="5EF5BC7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144BC43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39B391E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38F0300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DIFUSION POR RADIO, TELEVISION Y OTROS MEDIOS DE MENSAJES SOBRE PROGRAMAS Y ACTIVIDADES GUBERNAMENTALES</w:t>
            </w:r>
          </w:p>
        </w:tc>
        <w:tc>
          <w:tcPr>
            <w:tcW w:w="1411" w:type="dxa"/>
            <w:vAlign w:val="bottom"/>
            <w:hideMark/>
          </w:tcPr>
          <w:p w14:paraId="716FDE8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861,252.76</w:t>
            </w:r>
          </w:p>
        </w:tc>
        <w:tc>
          <w:tcPr>
            <w:tcW w:w="1332" w:type="dxa"/>
            <w:vAlign w:val="bottom"/>
            <w:hideMark/>
          </w:tcPr>
          <w:p w14:paraId="6BB8B44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-8,539.00</w:t>
            </w:r>
          </w:p>
        </w:tc>
        <w:tc>
          <w:tcPr>
            <w:tcW w:w="1619" w:type="dxa"/>
            <w:vAlign w:val="bottom"/>
            <w:hideMark/>
          </w:tcPr>
          <w:p w14:paraId="27E94D3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852,713.76</w:t>
            </w:r>
          </w:p>
        </w:tc>
      </w:tr>
      <w:tr w:rsidR="00C320F7" w:rsidRPr="007F2169" w14:paraId="081B650D" w14:textId="77777777" w:rsidTr="00C320F7">
        <w:trPr>
          <w:trHeight w:val="299"/>
        </w:trPr>
        <w:tc>
          <w:tcPr>
            <w:tcW w:w="475" w:type="dxa"/>
            <w:vAlign w:val="bottom"/>
            <w:hideMark/>
          </w:tcPr>
          <w:p w14:paraId="2F1D29E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0CDE80D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562" w:type="dxa"/>
            <w:vAlign w:val="bottom"/>
            <w:hideMark/>
          </w:tcPr>
          <w:p w14:paraId="4F01180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7803F4FF"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PASAJES AEREOS</w:t>
            </w:r>
          </w:p>
        </w:tc>
        <w:tc>
          <w:tcPr>
            <w:tcW w:w="1411" w:type="dxa"/>
            <w:vAlign w:val="bottom"/>
            <w:hideMark/>
          </w:tcPr>
          <w:p w14:paraId="4ADAD1C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9,863.00</w:t>
            </w:r>
          </w:p>
        </w:tc>
        <w:tc>
          <w:tcPr>
            <w:tcW w:w="1332" w:type="dxa"/>
            <w:vAlign w:val="bottom"/>
            <w:hideMark/>
          </w:tcPr>
          <w:p w14:paraId="47AE6B9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0961CDA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9,863.00</w:t>
            </w:r>
          </w:p>
        </w:tc>
      </w:tr>
      <w:tr w:rsidR="00C320F7" w:rsidRPr="007F2169" w14:paraId="1ED7FC0D" w14:textId="77777777" w:rsidTr="00C320F7">
        <w:trPr>
          <w:trHeight w:val="299"/>
        </w:trPr>
        <w:tc>
          <w:tcPr>
            <w:tcW w:w="475" w:type="dxa"/>
            <w:vAlign w:val="bottom"/>
            <w:hideMark/>
          </w:tcPr>
          <w:p w14:paraId="1E004DF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lastRenderedPageBreak/>
              <w:t>03</w:t>
            </w:r>
          </w:p>
        </w:tc>
        <w:tc>
          <w:tcPr>
            <w:tcW w:w="448" w:type="dxa"/>
            <w:vAlign w:val="bottom"/>
            <w:hideMark/>
          </w:tcPr>
          <w:p w14:paraId="0CBC811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562" w:type="dxa"/>
            <w:vAlign w:val="bottom"/>
            <w:hideMark/>
          </w:tcPr>
          <w:p w14:paraId="36B1CA5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5DAD3EA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VIATICOS EN EL PAIS</w:t>
            </w:r>
          </w:p>
        </w:tc>
        <w:tc>
          <w:tcPr>
            <w:tcW w:w="1411" w:type="dxa"/>
            <w:vAlign w:val="bottom"/>
            <w:hideMark/>
          </w:tcPr>
          <w:p w14:paraId="5A4989F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1,279,411.14</w:t>
            </w:r>
          </w:p>
        </w:tc>
        <w:tc>
          <w:tcPr>
            <w:tcW w:w="1332" w:type="dxa"/>
            <w:vAlign w:val="bottom"/>
            <w:hideMark/>
          </w:tcPr>
          <w:p w14:paraId="523DFDB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-268,244.82</w:t>
            </w:r>
          </w:p>
        </w:tc>
        <w:tc>
          <w:tcPr>
            <w:tcW w:w="1619" w:type="dxa"/>
            <w:vAlign w:val="bottom"/>
            <w:hideMark/>
          </w:tcPr>
          <w:p w14:paraId="2F3BA93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1,011,166.32</w:t>
            </w:r>
          </w:p>
        </w:tc>
      </w:tr>
      <w:tr w:rsidR="00C320F7" w:rsidRPr="007F2169" w14:paraId="100FA936" w14:textId="77777777" w:rsidTr="00C320F7">
        <w:trPr>
          <w:trHeight w:val="299"/>
        </w:trPr>
        <w:tc>
          <w:tcPr>
            <w:tcW w:w="475" w:type="dxa"/>
            <w:vAlign w:val="bottom"/>
            <w:hideMark/>
          </w:tcPr>
          <w:p w14:paraId="5EED3A5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DE4F21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6328B3F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2B8E34B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GASTOS DE CEREMONIAL</w:t>
            </w:r>
          </w:p>
        </w:tc>
        <w:tc>
          <w:tcPr>
            <w:tcW w:w="1411" w:type="dxa"/>
            <w:vAlign w:val="bottom"/>
            <w:hideMark/>
          </w:tcPr>
          <w:p w14:paraId="0988828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943,338.24</w:t>
            </w:r>
          </w:p>
        </w:tc>
        <w:tc>
          <w:tcPr>
            <w:tcW w:w="1332" w:type="dxa"/>
            <w:vAlign w:val="bottom"/>
            <w:hideMark/>
          </w:tcPr>
          <w:p w14:paraId="55055F0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-335,521.87</w:t>
            </w:r>
          </w:p>
        </w:tc>
        <w:tc>
          <w:tcPr>
            <w:tcW w:w="1619" w:type="dxa"/>
            <w:vAlign w:val="bottom"/>
            <w:hideMark/>
          </w:tcPr>
          <w:p w14:paraId="4A1B301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607,816.37</w:t>
            </w:r>
          </w:p>
        </w:tc>
      </w:tr>
      <w:tr w:rsidR="00C320F7" w:rsidRPr="007F2169" w14:paraId="5EF6F1FD" w14:textId="77777777" w:rsidTr="00C320F7">
        <w:trPr>
          <w:trHeight w:val="299"/>
        </w:trPr>
        <w:tc>
          <w:tcPr>
            <w:tcW w:w="475" w:type="dxa"/>
            <w:vAlign w:val="bottom"/>
            <w:hideMark/>
          </w:tcPr>
          <w:p w14:paraId="43DB367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BC52F6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66B8306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43268D4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GASTOS DE ORDEN SOCIAL Y CULTURAL</w:t>
            </w:r>
          </w:p>
        </w:tc>
        <w:tc>
          <w:tcPr>
            <w:tcW w:w="1411" w:type="dxa"/>
            <w:vAlign w:val="bottom"/>
            <w:hideMark/>
          </w:tcPr>
          <w:p w14:paraId="3907BCA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4,987,876.81</w:t>
            </w:r>
          </w:p>
        </w:tc>
        <w:tc>
          <w:tcPr>
            <w:tcW w:w="1332" w:type="dxa"/>
            <w:vAlign w:val="bottom"/>
            <w:hideMark/>
          </w:tcPr>
          <w:p w14:paraId="78DD524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1,563,139.77</w:t>
            </w:r>
          </w:p>
        </w:tc>
        <w:tc>
          <w:tcPr>
            <w:tcW w:w="1619" w:type="dxa"/>
            <w:vAlign w:val="bottom"/>
            <w:hideMark/>
          </w:tcPr>
          <w:p w14:paraId="5DAA07B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6,551,016.58</w:t>
            </w:r>
          </w:p>
        </w:tc>
      </w:tr>
      <w:tr w:rsidR="00C320F7" w:rsidRPr="007F2169" w14:paraId="01B601DD" w14:textId="77777777" w:rsidTr="00C320F7">
        <w:trPr>
          <w:trHeight w:val="299"/>
        </w:trPr>
        <w:tc>
          <w:tcPr>
            <w:tcW w:w="475" w:type="dxa"/>
            <w:vAlign w:val="bottom"/>
            <w:hideMark/>
          </w:tcPr>
          <w:p w14:paraId="42AE501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3442C89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0115FA9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433BFD8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CONGRESOS Y CONVENCIONES</w:t>
            </w:r>
          </w:p>
        </w:tc>
        <w:tc>
          <w:tcPr>
            <w:tcW w:w="1411" w:type="dxa"/>
            <w:vAlign w:val="bottom"/>
            <w:hideMark/>
          </w:tcPr>
          <w:p w14:paraId="6F79E92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57,106.59</w:t>
            </w:r>
          </w:p>
        </w:tc>
        <w:tc>
          <w:tcPr>
            <w:tcW w:w="1332" w:type="dxa"/>
            <w:vAlign w:val="bottom"/>
            <w:hideMark/>
          </w:tcPr>
          <w:p w14:paraId="32F1681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-15,500.00</w:t>
            </w:r>
          </w:p>
        </w:tc>
        <w:tc>
          <w:tcPr>
            <w:tcW w:w="1619" w:type="dxa"/>
            <w:vAlign w:val="bottom"/>
            <w:hideMark/>
          </w:tcPr>
          <w:p w14:paraId="7231F5F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41,606.59</w:t>
            </w:r>
          </w:p>
        </w:tc>
      </w:tr>
      <w:tr w:rsidR="00C320F7" w:rsidRPr="007F2169" w14:paraId="3FA54F25" w14:textId="77777777" w:rsidTr="00C320F7">
        <w:trPr>
          <w:trHeight w:val="299"/>
        </w:trPr>
        <w:tc>
          <w:tcPr>
            <w:tcW w:w="475" w:type="dxa"/>
            <w:vAlign w:val="bottom"/>
            <w:hideMark/>
          </w:tcPr>
          <w:p w14:paraId="3E723BF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3F72A9C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2CE71EB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3993196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EXPOSICIONES</w:t>
            </w:r>
          </w:p>
        </w:tc>
        <w:tc>
          <w:tcPr>
            <w:tcW w:w="1411" w:type="dxa"/>
            <w:vAlign w:val="bottom"/>
            <w:hideMark/>
          </w:tcPr>
          <w:p w14:paraId="5B41FE4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868,450.97</w:t>
            </w:r>
          </w:p>
        </w:tc>
        <w:tc>
          <w:tcPr>
            <w:tcW w:w="1332" w:type="dxa"/>
            <w:vAlign w:val="bottom"/>
            <w:hideMark/>
          </w:tcPr>
          <w:p w14:paraId="0DC4A15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131,254.44</w:t>
            </w:r>
          </w:p>
        </w:tc>
        <w:tc>
          <w:tcPr>
            <w:tcW w:w="1619" w:type="dxa"/>
            <w:vAlign w:val="bottom"/>
            <w:hideMark/>
          </w:tcPr>
          <w:p w14:paraId="4B6D6AC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999,705.41</w:t>
            </w:r>
          </w:p>
        </w:tc>
      </w:tr>
      <w:tr w:rsidR="00C320F7" w:rsidRPr="007F2169" w14:paraId="78E9E53F" w14:textId="77777777" w:rsidTr="00C320F7">
        <w:trPr>
          <w:trHeight w:val="299"/>
        </w:trPr>
        <w:tc>
          <w:tcPr>
            <w:tcW w:w="475" w:type="dxa"/>
            <w:vAlign w:val="bottom"/>
            <w:hideMark/>
          </w:tcPr>
          <w:p w14:paraId="43DA20E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222CE4F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2F5856D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6B07FC52"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GASTOS DE REPRESENTACION</w:t>
            </w:r>
          </w:p>
        </w:tc>
        <w:tc>
          <w:tcPr>
            <w:tcW w:w="1411" w:type="dxa"/>
            <w:vAlign w:val="bottom"/>
            <w:hideMark/>
          </w:tcPr>
          <w:p w14:paraId="2C67D8E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571,591.45</w:t>
            </w:r>
          </w:p>
        </w:tc>
        <w:tc>
          <w:tcPr>
            <w:tcW w:w="1332" w:type="dxa"/>
            <w:vAlign w:val="bottom"/>
            <w:hideMark/>
          </w:tcPr>
          <w:p w14:paraId="26F95E0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433,407.97</w:t>
            </w:r>
          </w:p>
        </w:tc>
        <w:tc>
          <w:tcPr>
            <w:tcW w:w="1619" w:type="dxa"/>
            <w:vAlign w:val="bottom"/>
            <w:hideMark/>
          </w:tcPr>
          <w:p w14:paraId="4799F8C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1,004,999.42</w:t>
            </w:r>
          </w:p>
        </w:tc>
      </w:tr>
      <w:tr w:rsidR="00C320F7" w:rsidRPr="007F2169" w14:paraId="14C57052" w14:textId="77777777" w:rsidTr="00C320F7">
        <w:trPr>
          <w:trHeight w:val="299"/>
        </w:trPr>
        <w:tc>
          <w:tcPr>
            <w:tcW w:w="475" w:type="dxa"/>
            <w:vAlign w:val="bottom"/>
            <w:hideMark/>
          </w:tcPr>
          <w:p w14:paraId="400CA4D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01D793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45C119E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1C0AF58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IMPUESTOS Y DERECHOS</w:t>
            </w:r>
          </w:p>
        </w:tc>
        <w:tc>
          <w:tcPr>
            <w:tcW w:w="1411" w:type="dxa"/>
            <w:vAlign w:val="bottom"/>
            <w:hideMark/>
          </w:tcPr>
          <w:p w14:paraId="6B7B052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321,401.85</w:t>
            </w:r>
          </w:p>
        </w:tc>
        <w:tc>
          <w:tcPr>
            <w:tcW w:w="1332" w:type="dxa"/>
            <w:vAlign w:val="bottom"/>
            <w:hideMark/>
          </w:tcPr>
          <w:p w14:paraId="698093D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-10,000.00</w:t>
            </w:r>
          </w:p>
        </w:tc>
        <w:tc>
          <w:tcPr>
            <w:tcW w:w="1619" w:type="dxa"/>
            <w:vAlign w:val="bottom"/>
            <w:hideMark/>
          </w:tcPr>
          <w:p w14:paraId="04B4524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311,401.85</w:t>
            </w:r>
          </w:p>
        </w:tc>
      </w:tr>
      <w:tr w:rsidR="00C320F7" w:rsidRPr="007F2169" w14:paraId="19C9F7D4" w14:textId="77777777" w:rsidTr="00C320F7">
        <w:trPr>
          <w:trHeight w:val="450"/>
        </w:trPr>
        <w:tc>
          <w:tcPr>
            <w:tcW w:w="475" w:type="dxa"/>
            <w:vAlign w:val="bottom"/>
            <w:hideMark/>
          </w:tcPr>
          <w:p w14:paraId="7572BD4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4DD4FFB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7F624FD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799EC95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SENTENCIAS Y RESOLUCIONES POR AUTORIDAD COMPETENTE</w:t>
            </w:r>
          </w:p>
        </w:tc>
        <w:tc>
          <w:tcPr>
            <w:tcW w:w="1411" w:type="dxa"/>
            <w:vAlign w:val="bottom"/>
            <w:hideMark/>
          </w:tcPr>
          <w:p w14:paraId="5B9E285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10,000,000.00</w:t>
            </w:r>
          </w:p>
        </w:tc>
        <w:tc>
          <w:tcPr>
            <w:tcW w:w="1332" w:type="dxa"/>
            <w:vAlign w:val="bottom"/>
            <w:hideMark/>
          </w:tcPr>
          <w:p w14:paraId="5D7DFAC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-1,632,592.98</w:t>
            </w:r>
          </w:p>
        </w:tc>
        <w:tc>
          <w:tcPr>
            <w:tcW w:w="1619" w:type="dxa"/>
            <w:vAlign w:val="bottom"/>
            <w:hideMark/>
          </w:tcPr>
          <w:p w14:paraId="4509889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8,367,407.02</w:t>
            </w:r>
          </w:p>
        </w:tc>
      </w:tr>
      <w:tr w:rsidR="00C320F7" w:rsidRPr="007F2169" w14:paraId="79E5EC56" w14:textId="77777777" w:rsidTr="00C320F7">
        <w:trPr>
          <w:trHeight w:val="299"/>
        </w:trPr>
        <w:tc>
          <w:tcPr>
            <w:tcW w:w="475" w:type="dxa"/>
            <w:vAlign w:val="bottom"/>
            <w:hideMark/>
          </w:tcPr>
          <w:p w14:paraId="743533D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381399C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6300125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1945" w:type="dxa"/>
            <w:vAlign w:val="bottom"/>
            <w:hideMark/>
          </w:tcPr>
          <w:p w14:paraId="14CC1DF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GASTOS POR RESPONSABILIDADES</w:t>
            </w:r>
          </w:p>
        </w:tc>
        <w:tc>
          <w:tcPr>
            <w:tcW w:w="1411" w:type="dxa"/>
            <w:vAlign w:val="bottom"/>
            <w:hideMark/>
          </w:tcPr>
          <w:p w14:paraId="75A5A94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29,320.50</w:t>
            </w:r>
          </w:p>
        </w:tc>
        <w:tc>
          <w:tcPr>
            <w:tcW w:w="1332" w:type="dxa"/>
            <w:vAlign w:val="bottom"/>
            <w:hideMark/>
          </w:tcPr>
          <w:p w14:paraId="6F5CC76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27,895.59</w:t>
            </w:r>
          </w:p>
        </w:tc>
        <w:tc>
          <w:tcPr>
            <w:tcW w:w="1619" w:type="dxa"/>
            <w:vAlign w:val="bottom"/>
            <w:hideMark/>
          </w:tcPr>
          <w:p w14:paraId="555A07B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57,216.09</w:t>
            </w:r>
          </w:p>
        </w:tc>
      </w:tr>
      <w:tr w:rsidR="00C320F7" w:rsidRPr="007F2169" w14:paraId="2D85E34A" w14:textId="77777777" w:rsidTr="00C320F7">
        <w:trPr>
          <w:trHeight w:val="299"/>
        </w:trPr>
        <w:tc>
          <w:tcPr>
            <w:tcW w:w="475" w:type="dxa"/>
            <w:vAlign w:val="bottom"/>
            <w:hideMark/>
          </w:tcPr>
          <w:p w14:paraId="04A893A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448" w:type="dxa"/>
            <w:vAlign w:val="bottom"/>
            <w:hideMark/>
          </w:tcPr>
          <w:p w14:paraId="52365E8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0AD5B64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43BF0CC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SERVICIOS GENERALES</w:t>
            </w:r>
          </w:p>
        </w:tc>
        <w:tc>
          <w:tcPr>
            <w:tcW w:w="1411" w:type="dxa"/>
            <w:vAlign w:val="bottom"/>
            <w:hideMark/>
          </w:tcPr>
          <w:p w14:paraId="1359E43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646,926.64</w:t>
            </w:r>
          </w:p>
        </w:tc>
        <w:tc>
          <w:tcPr>
            <w:tcW w:w="1332" w:type="dxa"/>
            <w:vAlign w:val="bottom"/>
            <w:hideMark/>
          </w:tcPr>
          <w:p w14:paraId="7A95EFF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18,983.99</w:t>
            </w:r>
          </w:p>
        </w:tc>
        <w:tc>
          <w:tcPr>
            <w:tcW w:w="1619" w:type="dxa"/>
            <w:vAlign w:val="bottom"/>
            <w:hideMark/>
          </w:tcPr>
          <w:p w14:paraId="6523E7F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665,910.63</w:t>
            </w:r>
          </w:p>
        </w:tc>
      </w:tr>
      <w:tr w:rsidR="00C320F7" w:rsidRPr="007F2169" w14:paraId="7B642AD5" w14:textId="77777777" w:rsidTr="00C320F7">
        <w:trPr>
          <w:trHeight w:val="299"/>
        </w:trPr>
        <w:tc>
          <w:tcPr>
            <w:tcW w:w="475" w:type="dxa"/>
            <w:vAlign w:val="bottom"/>
            <w:hideMark/>
          </w:tcPr>
          <w:p w14:paraId="046D667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7400181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42A889F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1945" w:type="dxa"/>
            <w:vAlign w:val="bottom"/>
            <w:hideMark/>
          </w:tcPr>
          <w:p w14:paraId="56C276C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SUBSIDIOS A ENTIDADES FEDERATIVAS Y MUNICIPIOS</w:t>
            </w:r>
          </w:p>
        </w:tc>
        <w:tc>
          <w:tcPr>
            <w:tcW w:w="1411" w:type="dxa"/>
            <w:vAlign w:val="bottom"/>
            <w:hideMark/>
          </w:tcPr>
          <w:p w14:paraId="7D531E7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594,130.61</w:t>
            </w:r>
          </w:p>
        </w:tc>
        <w:tc>
          <w:tcPr>
            <w:tcW w:w="1332" w:type="dxa"/>
            <w:vAlign w:val="bottom"/>
            <w:hideMark/>
          </w:tcPr>
          <w:p w14:paraId="78C465D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-15,640.33</w:t>
            </w:r>
          </w:p>
        </w:tc>
        <w:tc>
          <w:tcPr>
            <w:tcW w:w="1619" w:type="dxa"/>
            <w:vAlign w:val="bottom"/>
            <w:hideMark/>
          </w:tcPr>
          <w:p w14:paraId="2184B6C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578,490.28</w:t>
            </w:r>
          </w:p>
        </w:tc>
      </w:tr>
      <w:tr w:rsidR="00C320F7" w:rsidRPr="007F2169" w14:paraId="23502DA0" w14:textId="77777777" w:rsidTr="00C320F7">
        <w:trPr>
          <w:trHeight w:val="299"/>
        </w:trPr>
        <w:tc>
          <w:tcPr>
            <w:tcW w:w="475" w:type="dxa"/>
            <w:vAlign w:val="bottom"/>
            <w:hideMark/>
          </w:tcPr>
          <w:p w14:paraId="4CCC1EF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4DCCF80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4B53AF2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64746FF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 xml:space="preserve">AYUDAS SOCIALES A PERSONAS </w:t>
            </w:r>
          </w:p>
        </w:tc>
        <w:tc>
          <w:tcPr>
            <w:tcW w:w="1411" w:type="dxa"/>
            <w:vAlign w:val="bottom"/>
            <w:hideMark/>
          </w:tcPr>
          <w:p w14:paraId="61F86B6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5,447,540.38</w:t>
            </w:r>
          </w:p>
        </w:tc>
        <w:tc>
          <w:tcPr>
            <w:tcW w:w="1332" w:type="dxa"/>
            <w:vAlign w:val="bottom"/>
            <w:hideMark/>
          </w:tcPr>
          <w:p w14:paraId="123C9D3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-517,747.68</w:t>
            </w:r>
          </w:p>
        </w:tc>
        <w:tc>
          <w:tcPr>
            <w:tcW w:w="1619" w:type="dxa"/>
            <w:vAlign w:val="bottom"/>
            <w:hideMark/>
          </w:tcPr>
          <w:p w14:paraId="3A672DA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4,929,792.70</w:t>
            </w:r>
          </w:p>
        </w:tc>
      </w:tr>
      <w:tr w:rsidR="00C320F7" w:rsidRPr="007F2169" w14:paraId="45DA2882" w14:textId="77777777" w:rsidTr="00C320F7">
        <w:trPr>
          <w:trHeight w:val="450"/>
        </w:trPr>
        <w:tc>
          <w:tcPr>
            <w:tcW w:w="475" w:type="dxa"/>
            <w:vAlign w:val="bottom"/>
            <w:hideMark/>
          </w:tcPr>
          <w:p w14:paraId="55F31C8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6A9B4DB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63019FC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505A7805"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BECAS Y OTRAS AYUDAS PARA PROGRAMAS DE CAPACITACION</w:t>
            </w:r>
          </w:p>
        </w:tc>
        <w:tc>
          <w:tcPr>
            <w:tcW w:w="1411" w:type="dxa"/>
            <w:vAlign w:val="bottom"/>
            <w:hideMark/>
          </w:tcPr>
          <w:p w14:paraId="39BB278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121,550.68</w:t>
            </w:r>
          </w:p>
        </w:tc>
        <w:tc>
          <w:tcPr>
            <w:tcW w:w="1332" w:type="dxa"/>
            <w:vAlign w:val="bottom"/>
            <w:hideMark/>
          </w:tcPr>
          <w:p w14:paraId="5BE8BD2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134,095.78</w:t>
            </w:r>
          </w:p>
        </w:tc>
        <w:tc>
          <w:tcPr>
            <w:tcW w:w="1619" w:type="dxa"/>
            <w:vAlign w:val="bottom"/>
            <w:hideMark/>
          </w:tcPr>
          <w:p w14:paraId="0AADBA8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255,646.46</w:t>
            </w:r>
          </w:p>
        </w:tc>
      </w:tr>
      <w:tr w:rsidR="00C320F7" w:rsidRPr="007F2169" w14:paraId="7D553121" w14:textId="77777777" w:rsidTr="00C320F7">
        <w:trPr>
          <w:trHeight w:val="299"/>
        </w:trPr>
        <w:tc>
          <w:tcPr>
            <w:tcW w:w="475" w:type="dxa"/>
            <w:vAlign w:val="bottom"/>
            <w:hideMark/>
          </w:tcPr>
          <w:p w14:paraId="5D50DE0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0263052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2BCA0CC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0159E79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AYUDAS SOCIALES A INSTITUCIONES DE ENSEÑANZA</w:t>
            </w:r>
          </w:p>
        </w:tc>
        <w:tc>
          <w:tcPr>
            <w:tcW w:w="1411" w:type="dxa"/>
            <w:vAlign w:val="bottom"/>
            <w:hideMark/>
          </w:tcPr>
          <w:p w14:paraId="7115A76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15,653,272.04</w:t>
            </w:r>
          </w:p>
        </w:tc>
        <w:tc>
          <w:tcPr>
            <w:tcW w:w="1332" w:type="dxa"/>
            <w:vAlign w:val="bottom"/>
            <w:hideMark/>
          </w:tcPr>
          <w:p w14:paraId="66C2F7D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348,900.40</w:t>
            </w:r>
          </w:p>
        </w:tc>
        <w:tc>
          <w:tcPr>
            <w:tcW w:w="1619" w:type="dxa"/>
            <w:vAlign w:val="bottom"/>
            <w:hideMark/>
          </w:tcPr>
          <w:p w14:paraId="60AA38E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16,002,172.44</w:t>
            </w:r>
          </w:p>
        </w:tc>
      </w:tr>
      <w:tr w:rsidR="00C320F7" w:rsidRPr="007F2169" w14:paraId="639C8B95" w14:textId="77777777" w:rsidTr="00C320F7">
        <w:trPr>
          <w:trHeight w:val="299"/>
        </w:trPr>
        <w:tc>
          <w:tcPr>
            <w:tcW w:w="475" w:type="dxa"/>
            <w:vAlign w:val="bottom"/>
            <w:hideMark/>
          </w:tcPr>
          <w:p w14:paraId="484AC8E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780B3BB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61FF7D0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216B63CF"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AYUDAS SOCIALES A INSTITUCIONES SIN FINES DE LUCRO</w:t>
            </w:r>
          </w:p>
        </w:tc>
        <w:tc>
          <w:tcPr>
            <w:tcW w:w="1411" w:type="dxa"/>
            <w:vAlign w:val="bottom"/>
            <w:hideMark/>
          </w:tcPr>
          <w:p w14:paraId="2FE0CAE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36,618,737.66</w:t>
            </w:r>
          </w:p>
        </w:tc>
        <w:tc>
          <w:tcPr>
            <w:tcW w:w="1332" w:type="dxa"/>
            <w:vAlign w:val="bottom"/>
            <w:hideMark/>
          </w:tcPr>
          <w:p w14:paraId="5DD3C29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1,595,466.67</w:t>
            </w:r>
          </w:p>
        </w:tc>
        <w:tc>
          <w:tcPr>
            <w:tcW w:w="1619" w:type="dxa"/>
            <w:vAlign w:val="bottom"/>
            <w:hideMark/>
          </w:tcPr>
          <w:p w14:paraId="1FDC5B0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38,214,204.33</w:t>
            </w:r>
          </w:p>
        </w:tc>
      </w:tr>
      <w:tr w:rsidR="00C320F7" w:rsidRPr="007F2169" w14:paraId="4F7A4C86" w14:textId="77777777" w:rsidTr="00C320F7">
        <w:trPr>
          <w:trHeight w:val="299"/>
        </w:trPr>
        <w:tc>
          <w:tcPr>
            <w:tcW w:w="475" w:type="dxa"/>
            <w:vAlign w:val="bottom"/>
            <w:hideMark/>
          </w:tcPr>
          <w:p w14:paraId="07A3B8E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2EF8833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0ECE383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184F2CB0"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PENSIONES</w:t>
            </w:r>
          </w:p>
        </w:tc>
        <w:tc>
          <w:tcPr>
            <w:tcW w:w="1411" w:type="dxa"/>
            <w:vAlign w:val="bottom"/>
            <w:hideMark/>
          </w:tcPr>
          <w:p w14:paraId="307210D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5,150,330.86</w:t>
            </w:r>
          </w:p>
        </w:tc>
        <w:tc>
          <w:tcPr>
            <w:tcW w:w="1332" w:type="dxa"/>
            <w:vAlign w:val="bottom"/>
            <w:hideMark/>
          </w:tcPr>
          <w:p w14:paraId="22FCC4B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-615,383.28</w:t>
            </w:r>
          </w:p>
        </w:tc>
        <w:tc>
          <w:tcPr>
            <w:tcW w:w="1619" w:type="dxa"/>
            <w:vAlign w:val="bottom"/>
            <w:hideMark/>
          </w:tcPr>
          <w:p w14:paraId="5613C50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4,534,947.58</w:t>
            </w:r>
          </w:p>
        </w:tc>
      </w:tr>
      <w:tr w:rsidR="00C320F7" w:rsidRPr="007F2169" w14:paraId="2E4B14B3" w14:textId="77777777" w:rsidTr="00C320F7">
        <w:trPr>
          <w:trHeight w:val="299"/>
        </w:trPr>
        <w:tc>
          <w:tcPr>
            <w:tcW w:w="475" w:type="dxa"/>
            <w:vAlign w:val="bottom"/>
            <w:hideMark/>
          </w:tcPr>
          <w:p w14:paraId="21D6864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3DE9095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3018EC8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4736FCA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JUBILACIONES</w:t>
            </w:r>
          </w:p>
        </w:tc>
        <w:tc>
          <w:tcPr>
            <w:tcW w:w="1411" w:type="dxa"/>
            <w:vAlign w:val="bottom"/>
            <w:hideMark/>
          </w:tcPr>
          <w:p w14:paraId="2386F44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2,811,146.00</w:t>
            </w:r>
          </w:p>
        </w:tc>
        <w:tc>
          <w:tcPr>
            <w:tcW w:w="1332" w:type="dxa"/>
            <w:vAlign w:val="bottom"/>
            <w:hideMark/>
          </w:tcPr>
          <w:p w14:paraId="0B54F87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-660,619.18</w:t>
            </w:r>
          </w:p>
        </w:tc>
        <w:tc>
          <w:tcPr>
            <w:tcW w:w="1619" w:type="dxa"/>
            <w:vAlign w:val="bottom"/>
            <w:hideMark/>
          </w:tcPr>
          <w:p w14:paraId="55CCD66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2,150,526.82</w:t>
            </w:r>
          </w:p>
        </w:tc>
      </w:tr>
      <w:tr w:rsidR="00C320F7" w:rsidRPr="007F2169" w14:paraId="40E34621" w14:textId="77777777" w:rsidTr="00C320F7">
        <w:trPr>
          <w:trHeight w:val="450"/>
        </w:trPr>
        <w:tc>
          <w:tcPr>
            <w:tcW w:w="475" w:type="dxa"/>
            <w:vAlign w:val="bottom"/>
            <w:hideMark/>
          </w:tcPr>
          <w:p w14:paraId="1165EF9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0EA5688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7AA7890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08410C7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TRASFERENCIAS A FIDEICOMISOS PUBLICOS DE ENTIDADES PARAESTATALES NO EMPRESARIALES Y NO FINANCIERAS</w:t>
            </w:r>
          </w:p>
        </w:tc>
        <w:tc>
          <w:tcPr>
            <w:tcW w:w="1411" w:type="dxa"/>
            <w:vAlign w:val="bottom"/>
            <w:hideMark/>
          </w:tcPr>
          <w:p w14:paraId="4288F8B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2,071,399.70</w:t>
            </w:r>
          </w:p>
        </w:tc>
        <w:tc>
          <w:tcPr>
            <w:tcW w:w="1332" w:type="dxa"/>
            <w:vAlign w:val="bottom"/>
            <w:hideMark/>
          </w:tcPr>
          <w:p w14:paraId="1BBB68F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795,684.32</w:t>
            </w:r>
          </w:p>
        </w:tc>
        <w:tc>
          <w:tcPr>
            <w:tcW w:w="1619" w:type="dxa"/>
            <w:vAlign w:val="bottom"/>
            <w:hideMark/>
          </w:tcPr>
          <w:p w14:paraId="7FB7953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2,867,084.02</w:t>
            </w:r>
          </w:p>
        </w:tc>
      </w:tr>
      <w:tr w:rsidR="00C320F7" w:rsidRPr="007F2169" w14:paraId="3D2BF512" w14:textId="77777777" w:rsidTr="00C320F7">
        <w:trPr>
          <w:trHeight w:val="299"/>
        </w:trPr>
        <w:tc>
          <w:tcPr>
            <w:tcW w:w="475" w:type="dxa"/>
            <w:vAlign w:val="bottom"/>
            <w:hideMark/>
          </w:tcPr>
          <w:p w14:paraId="6A0624D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448" w:type="dxa"/>
            <w:vAlign w:val="bottom"/>
            <w:hideMark/>
          </w:tcPr>
          <w:p w14:paraId="08C06FE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08</w:t>
            </w:r>
          </w:p>
        </w:tc>
        <w:tc>
          <w:tcPr>
            <w:tcW w:w="562" w:type="dxa"/>
            <w:vAlign w:val="bottom"/>
            <w:hideMark/>
          </w:tcPr>
          <w:p w14:paraId="5991A6F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43BE43F7"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DONATIVOS A ENTIDADES FEDERATIVAS</w:t>
            </w:r>
          </w:p>
        </w:tc>
        <w:tc>
          <w:tcPr>
            <w:tcW w:w="1411" w:type="dxa"/>
            <w:vAlign w:val="bottom"/>
            <w:hideMark/>
          </w:tcPr>
          <w:p w14:paraId="7542417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16,611.12</w:t>
            </w:r>
          </w:p>
        </w:tc>
        <w:tc>
          <w:tcPr>
            <w:tcW w:w="1332" w:type="dxa"/>
            <w:vAlign w:val="bottom"/>
            <w:hideMark/>
          </w:tcPr>
          <w:p w14:paraId="09D6007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71DCC2D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16,611.12</w:t>
            </w:r>
          </w:p>
        </w:tc>
      </w:tr>
      <w:tr w:rsidR="00C320F7" w:rsidRPr="007F2169" w14:paraId="2966E612" w14:textId="77777777" w:rsidTr="00C320F7">
        <w:trPr>
          <w:trHeight w:val="299"/>
        </w:trPr>
        <w:tc>
          <w:tcPr>
            <w:tcW w:w="475" w:type="dxa"/>
            <w:vAlign w:val="bottom"/>
            <w:hideMark/>
          </w:tcPr>
          <w:p w14:paraId="5A657F4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02D12C3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2D9A679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1784E06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 xml:space="preserve">MUEBLES DE OFICINA Y ESTANTERIA </w:t>
            </w:r>
          </w:p>
        </w:tc>
        <w:tc>
          <w:tcPr>
            <w:tcW w:w="1411" w:type="dxa"/>
            <w:vAlign w:val="bottom"/>
            <w:hideMark/>
          </w:tcPr>
          <w:p w14:paraId="5FA0AF8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398,623.95</w:t>
            </w:r>
          </w:p>
        </w:tc>
        <w:tc>
          <w:tcPr>
            <w:tcW w:w="1332" w:type="dxa"/>
            <w:vAlign w:val="bottom"/>
            <w:hideMark/>
          </w:tcPr>
          <w:p w14:paraId="327A69B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366,586.79</w:t>
            </w:r>
          </w:p>
        </w:tc>
        <w:tc>
          <w:tcPr>
            <w:tcW w:w="1619" w:type="dxa"/>
            <w:vAlign w:val="bottom"/>
            <w:hideMark/>
          </w:tcPr>
          <w:p w14:paraId="1D35861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765,210.74</w:t>
            </w:r>
          </w:p>
        </w:tc>
      </w:tr>
      <w:tr w:rsidR="00C320F7" w:rsidRPr="007F2169" w14:paraId="6A695C6A" w14:textId="77777777" w:rsidTr="00C320F7">
        <w:trPr>
          <w:trHeight w:val="299"/>
        </w:trPr>
        <w:tc>
          <w:tcPr>
            <w:tcW w:w="475" w:type="dxa"/>
            <w:vAlign w:val="bottom"/>
            <w:hideMark/>
          </w:tcPr>
          <w:p w14:paraId="6B950AB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4FC907F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6E426CF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055AECFE"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BIENES ARTISTICOS, CULTURALES Y CIENTIFICOS</w:t>
            </w:r>
          </w:p>
        </w:tc>
        <w:tc>
          <w:tcPr>
            <w:tcW w:w="1411" w:type="dxa"/>
            <w:vAlign w:val="bottom"/>
            <w:hideMark/>
          </w:tcPr>
          <w:p w14:paraId="0C4274A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200,000.00</w:t>
            </w:r>
          </w:p>
        </w:tc>
        <w:tc>
          <w:tcPr>
            <w:tcW w:w="1332" w:type="dxa"/>
            <w:vAlign w:val="bottom"/>
            <w:hideMark/>
          </w:tcPr>
          <w:p w14:paraId="6C824D8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-200,000.00</w:t>
            </w:r>
          </w:p>
        </w:tc>
        <w:tc>
          <w:tcPr>
            <w:tcW w:w="1619" w:type="dxa"/>
            <w:vAlign w:val="bottom"/>
            <w:hideMark/>
          </w:tcPr>
          <w:p w14:paraId="5DE662C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485B6D18" w14:textId="77777777" w:rsidTr="00C320F7">
        <w:trPr>
          <w:trHeight w:val="450"/>
        </w:trPr>
        <w:tc>
          <w:tcPr>
            <w:tcW w:w="475" w:type="dxa"/>
            <w:vAlign w:val="bottom"/>
            <w:hideMark/>
          </w:tcPr>
          <w:p w14:paraId="670B37B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lastRenderedPageBreak/>
              <w:t>05</w:t>
            </w:r>
          </w:p>
        </w:tc>
        <w:tc>
          <w:tcPr>
            <w:tcW w:w="448" w:type="dxa"/>
            <w:vAlign w:val="bottom"/>
            <w:hideMark/>
          </w:tcPr>
          <w:p w14:paraId="3464F57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202ABB5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2261C6E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EQUIPO DE COMPUTO Y DE TECNOLOGIAS DE LA INFORMACION</w:t>
            </w:r>
          </w:p>
        </w:tc>
        <w:tc>
          <w:tcPr>
            <w:tcW w:w="1411" w:type="dxa"/>
            <w:vAlign w:val="bottom"/>
            <w:hideMark/>
          </w:tcPr>
          <w:p w14:paraId="1C18850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1,420,599.95</w:t>
            </w:r>
          </w:p>
        </w:tc>
        <w:tc>
          <w:tcPr>
            <w:tcW w:w="1332" w:type="dxa"/>
            <w:vAlign w:val="bottom"/>
            <w:hideMark/>
          </w:tcPr>
          <w:p w14:paraId="73B33F3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1,233,440.88</w:t>
            </w:r>
          </w:p>
        </w:tc>
        <w:tc>
          <w:tcPr>
            <w:tcW w:w="1619" w:type="dxa"/>
            <w:vAlign w:val="bottom"/>
            <w:hideMark/>
          </w:tcPr>
          <w:p w14:paraId="3E8D289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2,654,040.83</w:t>
            </w:r>
          </w:p>
        </w:tc>
      </w:tr>
      <w:tr w:rsidR="00C320F7" w:rsidRPr="007F2169" w14:paraId="1BBC8138" w14:textId="77777777" w:rsidTr="00C320F7">
        <w:trPr>
          <w:trHeight w:val="299"/>
        </w:trPr>
        <w:tc>
          <w:tcPr>
            <w:tcW w:w="475" w:type="dxa"/>
            <w:vAlign w:val="bottom"/>
            <w:hideMark/>
          </w:tcPr>
          <w:p w14:paraId="767500B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01A8716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3612391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74249FDC"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MOBILIARIOS Y EQUIPOS DE ADMINISTRACION</w:t>
            </w:r>
          </w:p>
        </w:tc>
        <w:tc>
          <w:tcPr>
            <w:tcW w:w="1411" w:type="dxa"/>
            <w:vAlign w:val="bottom"/>
            <w:hideMark/>
          </w:tcPr>
          <w:p w14:paraId="3C15C04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5,689,292.98</w:t>
            </w:r>
          </w:p>
        </w:tc>
        <w:tc>
          <w:tcPr>
            <w:tcW w:w="1332" w:type="dxa"/>
            <w:vAlign w:val="bottom"/>
            <w:hideMark/>
          </w:tcPr>
          <w:p w14:paraId="297EE36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-5,283,940.22</w:t>
            </w:r>
          </w:p>
        </w:tc>
        <w:tc>
          <w:tcPr>
            <w:tcW w:w="1619" w:type="dxa"/>
            <w:vAlign w:val="bottom"/>
            <w:hideMark/>
          </w:tcPr>
          <w:p w14:paraId="03E5A37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405,352.76</w:t>
            </w:r>
          </w:p>
        </w:tc>
      </w:tr>
      <w:tr w:rsidR="00C320F7" w:rsidRPr="007F2169" w14:paraId="53C869DE" w14:textId="77777777" w:rsidTr="00C320F7">
        <w:trPr>
          <w:trHeight w:val="299"/>
        </w:trPr>
        <w:tc>
          <w:tcPr>
            <w:tcW w:w="475" w:type="dxa"/>
            <w:vAlign w:val="bottom"/>
            <w:hideMark/>
          </w:tcPr>
          <w:p w14:paraId="29B6004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4635BA2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1634190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67B102B9"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EQUIPOS Y APARATOS AUDIOVISUALES</w:t>
            </w:r>
          </w:p>
        </w:tc>
        <w:tc>
          <w:tcPr>
            <w:tcW w:w="1411" w:type="dxa"/>
            <w:vAlign w:val="bottom"/>
            <w:hideMark/>
          </w:tcPr>
          <w:p w14:paraId="0CC2639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400,514.47</w:t>
            </w:r>
          </w:p>
        </w:tc>
        <w:tc>
          <w:tcPr>
            <w:tcW w:w="1332" w:type="dxa"/>
            <w:vAlign w:val="bottom"/>
            <w:hideMark/>
          </w:tcPr>
          <w:p w14:paraId="1873D01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151,101.65</w:t>
            </w:r>
          </w:p>
        </w:tc>
        <w:tc>
          <w:tcPr>
            <w:tcW w:w="1619" w:type="dxa"/>
            <w:vAlign w:val="bottom"/>
            <w:hideMark/>
          </w:tcPr>
          <w:p w14:paraId="2E03686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551,616.12</w:t>
            </w:r>
          </w:p>
        </w:tc>
      </w:tr>
      <w:tr w:rsidR="00C320F7" w:rsidRPr="007F2169" w14:paraId="2952F696" w14:textId="77777777" w:rsidTr="00C320F7">
        <w:trPr>
          <w:trHeight w:val="299"/>
        </w:trPr>
        <w:tc>
          <w:tcPr>
            <w:tcW w:w="475" w:type="dxa"/>
            <w:vAlign w:val="bottom"/>
            <w:hideMark/>
          </w:tcPr>
          <w:p w14:paraId="4A92439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6836C3F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18083CE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0F15853F"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CAMARAS FOTOGRAFICAS Y DE VIDEO</w:t>
            </w:r>
          </w:p>
        </w:tc>
        <w:tc>
          <w:tcPr>
            <w:tcW w:w="1411" w:type="dxa"/>
            <w:vAlign w:val="bottom"/>
            <w:hideMark/>
          </w:tcPr>
          <w:p w14:paraId="47A58A1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709,873.21</w:t>
            </w:r>
          </w:p>
        </w:tc>
        <w:tc>
          <w:tcPr>
            <w:tcW w:w="1332" w:type="dxa"/>
            <w:vAlign w:val="bottom"/>
            <w:hideMark/>
          </w:tcPr>
          <w:p w14:paraId="34B07EA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-480,461.20</w:t>
            </w:r>
          </w:p>
        </w:tc>
        <w:tc>
          <w:tcPr>
            <w:tcW w:w="1619" w:type="dxa"/>
            <w:vAlign w:val="bottom"/>
            <w:hideMark/>
          </w:tcPr>
          <w:p w14:paraId="71F6EF9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229,412.01</w:t>
            </w:r>
          </w:p>
        </w:tc>
      </w:tr>
      <w:tr w:rsidR="00C320F7" w:rsidRPr="007F2169" w14:paraId="40DDA1F8" w14:textId="77777777" w:rsidTr="00C320F7">
        <w:trPr>
          <w:trHeight w:val="299"/>
        </w:trPr>
        <w:tc>
          <w:tcPr>
            <w:tcW w:w="475" w:type="dxa"/>
            <w:vAlign w:val="bottom"/>
            <w:hideMark/>
          </w:tcPr>
          <w:p w14:paraId="6ECA93E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6C992D0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4B62630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187CED04"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 xml:space="preserve">OTRO MOBILIARIO Y EQUIPO EDUCACIONAL Y RECREATIVO </w:t>
            </w:r>
          </w:p>
        </w:tc>
        <w:tc>
          <w:tcPr>
            <w:tcW w:w="1411" w:type="dxa"/>
            <w:vAlign w:val="bottom"/>
            <w:hideMark/>
          </w:tcPr>
          <w:p w14:paraId="0B9D692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27,782.00</w:t>
            </w:r>
          </w:p>
        </w:tc>
        <w:tc>
          <w:tcPr>
            <w:tcW w:w="1332" w:type="dxa"/>
            <w:vAlign w:val="bottom"/>
            <w:hideMark/>
          </w:tcPr>
          <w:p w14:paraId="30D7C79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125,188.00</w:t>
            </w:r>
          </w:p>
        </w:tc>
        <w:tc>
          <w:tcPr>
            <w:tcW w:w="1619" w:type="dxa"/>
            <w:vAlign w:val="bottom"/>
            <w:hideMark/>
          </w:tcPr>
          <w:p w14:paraId="6110140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152,970.00</w:t>
            </w:r>
          </w:p>
        </w:tc>
      </w:tr>
      <w:tr w:rsidR="00C320F7" w:rsidRPr="007F2169" w14:paraId="556C1198" w14:textId="77777777" w:rsidTr="00C320F7">
        <w:trPr>
          <w:trHeight w:val="299"/>
        </w:trPr>
        <w:tc>
          <w:tcPr>
            <w:tcW w:w="475" w:type="dxa"/>
            <w:vAlign w:val="bottom"/>
            <w:hideMark/>
          </w:tcPr>
          <w:p w14:paraId="119B74D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13DF575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7A25A32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10F007A0"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EQUIPO MEDICO Y DE LABORATORIO</w:t>
            </w:r>
          </w:p>
        </w:tc>
        <w:tc>
          <w:tcPr>
            <w:tcW w:w="1411" w:type="dxa"/>
            <w:vAlign w:val="bottom"/>
            <w:hideMark/>
          </w:tcPr>
          <w:p w14:paraId="6361487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80,000.00</w:t>
            </w:r>
          </w:p>
        </w:tc>
        <w:tc>
          <w:tcPr>
            <w:tcW w:w="1332" w:type="dxa"/>
            <w:vAlign w:val="bottom"/>
            <w:hideMark/>
          </w:tcPr>
          <w:p w14:paraId="2626A23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81,159.26</w:t>
            </w:r>
          </w:p>
        </w:tc>
        <w:tc>
          <w:tcPr>
            <w:tcW w:w="1619" w:type="dxa"/>
            <w:vAlign w:val="bottom"/>
            <w:hideMark/>
          </w:tcPr>
          <w:p w14:paraId="3329609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161,159.26</w:t>
            </w:r>
          </w:p>
        </w:tc>
      </w:tr>
      <w:tr w:rsidR="00C320F7" w:rsidRPr="007F2169" w14:paraId="1EC7E69D" w14:textId="77777777" w:rsidTr="00C320F7">
        <w:trPr>
          <w:trHeight w:val="299"/>
        </w:trPr>
        <w:tc>
          <w:tcPr>
            <w:tcW w:w="475" w:type="dxa"/>
            <w:vAlign w:val="bottom"/>
            <w:hideMark/>
          </w:tcPr>
          <w:p w14:paraId="2DEBD4A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4B49DBB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562" w:type="dxa"/>
            <w:vAlign w:val="bottom"/>
            <w:hideMark/>
          </w:tcPr>
          <w:p w14:paraId="6B7FD00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215C8BBD"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INSTRUMENTAL MEDICO Y DE LABORATORIO</w:t>
            </w:r>
          </w:p>
        </w:tc>
        <w:tc>
          <w:tcPr>
            <w:tcW w:w="1411" w:type="dxa"/>
            <w:vAlign w:val="bottom"/>
            <w:hideMark/>
          </w:tcPr>
          <w:p w14:paraId="76699A6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63,793.18</w:t>
            </w:r>
          </w:p>
        </w:tc>
        <w:tc>
          <w:tcPr>
            <w:tcW w:w="1332" w:type="dxa"/>
            <w:vAlign w:val="bottom"/>
            <w:hideMark/>
          </w:tcPr>
          <w:p w14:paraId="4C55BCA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-26,841.58</w:t>
            </w:r>
          </w:p>
        </w:tc>
        <w:tc>
          <w:tcPr>
            <w:tcW w:w="1619" w:type="dxa"/>
            <w:vAlign w:val="bottom"/>
            <w:hideMark/>
          </w:tcPr>
          <w:p w14:paraId="1033657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36,951.60</w:t>
            </w:r>
          </w:p>
        </w:tc>
      </w:tr>
      <w:tr w:rsidR="00C320F7" w:rsidRPr="007F2169" w14:paraId="2B254977" w14:textId="77777777" w:rsidTr="00C320F7">
        <w:trPr>
          <w:trHeight w:val="299"/>
        </w:trPr>
        <w:tc>
          <w:tcPr>
            <w:tcW w:w="475" w:type="dxa"/>
            <w:vAlign w:val="bottom"/>
            <w:hideMark/>
          </w:tcPr>
          <w:p w14:paraId="75E6D5D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33A6C43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1FC3534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235E424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VEHICULOS Y EQUIPO TERRESTRE</w:t>
            </w:r>
          </w:p>
        </w:tc>
        <w:tc>
          <w:tcPr>
            <w:tcW w:w="1411" w:type="dxa"/>
            <w:vAlign w:val="bottom"/>
            <w:hideMark/>
          </w:tcPr>
          <w:p w14:paraId="7220765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3,783,413.13</w:t>
            </w:r>
          </w:p>
        </w:tc>
        <w:tc>
          <w:tcPr>
            <w:tcW w:w="1332" w:type="dxa"/>
            <w:vAlign w:val="bottom"/>
            <w:hideMark/>
          </w:tcPr>
          <w:p w14:paraId="62684FA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5,804,830.34</w:t>
            </w:r>
          </w:p>
        </w:tc>
        <w:tc>
          <w:tcPr>
            <w:tcW w:w="1619" w:type="dxa"/>
            <w:vAlign w:val="bottom"/>
            <w:hideMark/>
          </w:tcPr>
          <w:p w14:paraId="56C3A88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9,588,243.47</w:t>
            </w:r>
          </w:p>
        </w:tc>
      </w:tr>
      <w:tr w:rsidR="00C320F7" w:rsidRPr="007F2169" w14:paraId="57832228" w14:textId="77777777" w:rsidTr="00C320F7">
        <w:trPr>
          <w:trHeight w:val="299"/>
        </w:trPr>
        <w:tc>
          <w:tcPr>
            <w:tcW w:w="475" w:type="dxa"/>
            <w:vAlign w:val="bottom"/>
            <w:hideMark/>
          </w:tcPr>
          <w:p w14:paraId="50802ED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6091314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562" w:type="dxa"/>
            <w:vAlign w:val="bottom"/>
            <w:hideMark/>
          </w:tcPr>
          <w:p w14:paraId="3D1BC4A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6D5461C1"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EQUIPOS DE TRANSPORTE</w:t>
            </w:r>
          </w:p>
        </w:tc>
        <w:tc>
          <w:tcPr>
            <w:tcW w:w="1411" w:type="dxa"/>
            <w:vAlign w:val="bottom"/>
            <w:hideMark/>
          </w:tcPr>
          <w:p w14:paraId="59372B9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332" w:type="dxa"/>
            <w:vAlign w:val="bottom"/>
            <w:hideMark/>
          </w:tcPr>
          <w:p w14:paraId="348F164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7057130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5E818C3F" w14:textId="77777777" w:rsidTr="00C320F7">
        <w:trPr>
          <w:trHeight w:val="299"/>
        </w:trPr>
        <w:tc>
          <w:tcPr>
            <w:tcW w:w="475" w:type="dxa"/>
            <w:vAlign w:val="bottom"/>
            <w:hideMark/>
          </w:tcPr>
          <w:p w14:paraId="5CC22E2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20723F6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562" w:type="dxa"/>
            <w:vAlign w:val="bottom"/>
            <w:hideMark/>
          </w:tcPr>
          <w:p w14:paraId="59F8129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1CEDE41A"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EQUIPO DE DEFENSA Y SEGURIDAD</w:t>
            </w:r>
          </w:p>
        </w:tc>
        <w:tc>
          <w:tcPr>
            <w:tcW w:w="1411" w:type="dxa"/>
            <w:vAlign w:val="bottom"/>
            <w:hideMark/>
          </w:tcPr>
          <w:p w14:paraId="6D548A9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332" w:type="dxa"/>
            <w:vAlign w:val="bottom"/>
            <w:hideMark/>
          </w:tcPr>
          <w:p w14:paraId="5F55B83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1,835,816.00</w:t>
            </w:r>
          </w:p>
        </w:tc>
        <w:tc>
          <w:tcPr>
            <w:tcW w:w="1619" w:type="dxa"/>
            <w:vAlign w:val="bottom"/>
            <w:hideMark/>
          </w:tcPr>
          <w:p w14:paraId="76881B0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1,835,816.00</w:t>
            </w:r>
          </w:p>
        </w:tc>
      </w:tr>
      <w:tr w:rsidR="00C320F7" w:rsidRPr="007F2169" w14:paraId="12A111E6" w14:textId="77777777" w:rsidTr="00C320F7">
        <w:trPr>
          <w:trHeight w:val="299"/>
        </w:trPr>
        <w:tc>
          <w:tcPr>
            <w:tcW w:w="475" w:type="dxa"/>
            <w:vAlign w:val="bottom"/>
            <w:hideMark/>
          </w:tcPr>
          <w:p w14:paraId="2AEE296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0DB7FA9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66152AF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1945" w:type="dxa"/>
            <w:vAlign w:val="bottom"/>
            <w:hideMark/>
          </w:tcPr>
          <w:p w14:paraId="551E948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MAQUINARIA Y EQUIPO INDUSTRIAL</w:t>
            </w:r>
          </w:p>
        </w:tc>
        <w:tc>
          <w:tcPr>
            <w:tcW w:w="1411" w:type="dxa"/>
            <w:vAlign w:val="bottom"/>
            <w:hideMark/>
          </w:tcPr>
          <w:p w14:paraId="11350BD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736,800.00</w:t>
            </w:r>
          </w:p>
        </w:tc>
        <w:tc>
          <w:tcPr>
            <w:tcW w:w="1332" w:type="dxa"/>
            <w:vAlign w:val="bottom"/>
            <w:hideMark/>
          </w:tcPr>
          <w:p w14:paraId="3B13CFD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-209,000.00</w:t>
            </w:r>
          </w:p>
        </w:tc>
        <w:tc>
          <w:tcPr>
            <w:tcW w:w="1619" w:type="dxa"/>
            <w:vAlign w:val="bottom"/>
            <w:hideMark/>
          </w:tcPr>
          <w:p w14:paraId="0218F5F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527,800.00</w:t>
            </w:r>
          </w:p>
        </w:tc>
      </w:tr>
      <w:tr w:rsidR="00C320F7" w:rsidRPr="007F2169" w14:paraId="78AA3DAE" w14:textId="77777777" w:rsidTr="00C320F7">
        <w:trPr>
          <w:trHeight w:val="299"/>
        </w:trPr>
        <w:tc>
          <w:tcPr>
            <w:tcW w:w="475" w:type="dxa"/>
            <w:vAlign w:val="bottom"/>
            <w:hideMark/>
          </w:tcPr>
          <w:p w14:paraId="4838602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35CC859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022EB7A6"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03</w:t>
            </w:r>
          </w:p>
        </w:tc>
        <w:tc>
          <w:tcPr>
            <w:tcW w:w="1945" w:type="dxa"/>
            <w:vAlign w:val="bottom"/>
            <w:hideMark/>
          </w:tcPr>
          <w:p w14:paraId="55480616"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MAQUINARIA Y EQUIPO DE CONSTRUCCION</w:t>
            </w:r>
          </w:p>
        </w:tc>
        <w:tc>
          <w:tcPr>
            <w:tcW w:w="1411" w:type="dxa"/>
            <w:vAlign w:val="bottom"/>
            <w:hideMark/>
          </w:tcPr>
          <w:p w14:paraId="471E6F5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332" w:type="dxa"/>
            <w:vAlign w:val="bottom"/>
            <w:hideMark/>
          </w:tcPr>
          <w:p w14:paraId="75A1EB9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5FD7E64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7CB2C682" w14:textId="77777777" w:rsidTr="00C320F7">
        <w:trPr>
          <w:trHeight w:val="299"/>
        </w:trPr>
        <w:tc>
          <w:tcPr>
            <w:tcW w:w="475" w:type="dxa"/>
            <w:vAlign w:val="bottom"/>
            <w:hideMark/>
          </w:tcPr>
          <w:p w14:paraId="360D4122"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3588982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54430CF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1945" w:type="dxa"/>
            <w:vAlign w:val="bottom"/>
            <w:hideMark/>
          </w:tcPr>
          <w:p w14:paraId="2B54CA3A"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EQUIPO DE COMUNICACION Y TELECOMUNICACION</w:t>
            </w:r>
          </w:p>
        </w:tc>
        <w:tc>
          <w:tcPr>
            <w:tcW w:w="1411" w:type="dxa"/>
            <w:vAlign w:val="bottom"/>
            <w:hideMark/>
          </w:tcPr>
          <w:p w14:paraId="6EDEE7E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278,885.18</w:t>
            </w:r>
          </w:p>
        </w:tc>
        <w:tc>
          <w:tcPr>
            <w:tcW w:w="1332" w:type="dxa"/>
            <w:vAlign w:val="bottom"/>
            <w:hideMark/>
          </w:tcPr>
          <w:p w14:paraId="7872E0FA"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2,626,403.75</w:t>
            </w:r>
          </w:p>
        </w:tc>
        <w:tc>
          <w:tcPr>
            <w:tcW w:w="1619" w:type="dxa"/>
            <w:vAlign w:val="bottom"/>
            <w:hideMark/>
          </w:tcPr>
          <w:p w14:paraId="6A2DDE3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2,905,288.93</w:t>
            </w:r>
          </w:p>
        </w:tc>
      </w:tr>
      <w:tr w:rsidR="00C320F7" w:rsidRPr="007F2169" w14:paraId="5F473942" w14:textId="77777777" w:rsidTr="00C320F7">
        <w:trPr>
          <w:trHeight w:val="299"/>
        </w:trPr>
        <w:tc>
          <w:tcPr>
            <w:tcW w:w="475" w:type="dxa"/>
            <w:vAlign w:val="bottom"/>
            <w:hideMark/>
          </w:tcPr>
          <w:p w14:paraId="717663F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65E59C3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34A7180A"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09520F9A"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HERRAMIENTAS Y MAQUINAS-HERRAMIENTA</w:t>
            </w:r>
          </w:p>
        </w:tc>
        <w:tc>
          <w:tcPr>
            <w:tcW w:w="1411" w:type="dxa"/>
            <w:vAlign w:val="bottom"/>
            <w:hideMark/>
          </w:tcPr>
          <w:p w14:paraId="2C2D43D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755,483.06</w:t>
            </w:r>
          </w:p>
        </w:tc>
        <w:tc>
          <w:tcPr>
            <w:tcW w:w="1332" w:type="dxa"/>
            <w:vAlign w:val="bottom"/>
            <w:hideMark/>
          </w:tcPr>
          <w:p w14:paraId="5F91429C"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45,694.52</w:t>
            </w:r>
          </w:p>
        </w:tc>
        <w:tc>
          <w:tcPr>
            <w:tcW w:w="1619" w:type="dxa"/>
            <w:vAlign w:val="bottom"/>
            <w:hideMark/>
          </w:tcPr>
          <w:p w14:paraId="62B545E4"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801,177.58</w:t>
            </w:r>
          </w:p>
        </w:tc>
      </w:tr>
      <w:tr w:rsidR="00C320F7" w:rsidRPr="007F2169" w14:paraId="45D90EF0" w14:textId="77777777" w:rsidTr="00C320F7">
        <w:trPr>
          <w:trHeight w:val="299"/>
        </w:trPr>
        <w:tc>
          <w:tcPr>
            <w:tcW w:w="475" w:type="dxa"/>
            <w:vAlign w:val="bottom"/>
            <w:hideMark/>
          </w:tcPr>
          <w:p w14:paraId="4A6C755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3DDF493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562" w:type="dxa"/>
            <w:vAlign w:val="bottom"/>
            <w:hideMark/>
          </w:tcPr>
          <w:p w14:paraId="3A081041"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62646893"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EQUIPOS</w:t>
            </w:r>
          </w:p>
        </w:tc>
        <w:tc>
          <w:tcPr>
            <w:tcW w:w="1411" w:type="dxa"/>
            <w:vAlign w:val="bottom"/>
            <w:hideMark/>
          </w:tcPr>
          <w:p w14:paraId="410CBCD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3,445,799.48</w:t>
            </w:r>
          </w:p>
        </w:tc>
        <w:tc>
          <w:tcPr>
            <w:tcW w:w="1332" w:type="dxa"/>
            <w:vAlign w:val="bottom"/>
            <w:hideMark/>
          </w:tcPr>
          <w:p w14:paraId="20B69F5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464,873.69</w:t>
            </w:r>
          </w:p>
        </w:tc>
        <w:tc>
          <w:tcPr>
            <w:tcW w:w="1619" w:type="dxa"/>
            <w:vAlign w:val="bottom"/>
            <w:hideMark/>
          </w:tcPr>
          <w:p w14:paraId="190A93E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3,910,673.17</w:t>
            </w:r>
          </w:p>
        </w:tc>
      </w:tr>
      <w:tr w:rsidR="00C320F7" w:rsidRPr="007F2169" w14:paraId="66702653" w14:textId="77777777" w:rsidTr="00C320F7">
        <w:trPr>
          <w:trHeight w:val="299"/>
        </w:trPr>
        <w:tc>
          <w:tcPr>
            <w:tcW w:w="475" w:type="dxa"/>
            <w:vAlign w:val="bottom"/>
            <w:hideMark/>
          </w:tcPr>
          <w:p w14:paraId="331ED6F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412AA4E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1C0497C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773F2B58"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SOFTWARE</w:t>
            </w:r>
          </w:p>
        </w:tc>
        <w:tc>
          <w:tcPr>
            <w:tcW w:w="1411" w:type="dxa"/>
            <w:vAlign w:val="bottom"/>
            <w:hideMark/>
          </w:tcPr>
          <w:p w14:paraId="4D6EB372"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332" w:type="dxa"/>
            <w:vAlign w:val="bottom"/>
            <w:hideMark/>
          </w:tcPr>
          <w:p w14:paraId="2AE70C95"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47,891.10</w:t>
            </w:r>
          </w:p>
        </w:tc>
        <w:tc>
          <w:tcPr>
            <w:tcW w:w="1619" w:type="dxa"/>
            <w:vAlign w:val="bottom"/>
            <w:hideMark/>
          </w:tcPr>
          <w:p w14:paraId="7CDA86B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47,891.10</w:t>
            </w:r>
          </w:p>
        </w:tc>
      </w:tr>
      <w:tr w:rsidR="00C320F7" w:rsidRPr="007F2169" w14:paraId="5C57CD23" w14:textId="77777777" w:rsidTr="00C320F7">
        <w:trPr>
          <w:trHeight w:val="299"/>
        </w:trPr>
        <w:tc>
          <w:tcPr>
            <w:tcW w:w="475" w:type="dxa"/>
            <w:vAlign w:val="bottom"/>
            <w:hideMark/>
          </w:tcPr>
          <w:p w14:paraId="777B2F5E"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4BD51498"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4883F75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1945" w:type="dxa"/>
            <w:vAlign w:val="bottom"/>
            <w:hideMark/>
          </w:tcPr>
          <w:p w14:paraId="09B4A292"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LICENCIAS INFORMATICAS E INTELECTUALES</w:t>
            </w:r>
          </w:p>
        </w:tc>
        <w:tc>
          <w:tcPr>
            <w:tcW w:w="1411" w:type="dxa"/>
            <w:vAlign w:val="bottom"/>
            <w:hideMark/>
          </w:tcPr>
          <w:p w14:paraId="71CD65F8"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766,430.63</w:t>
            </w:r>
          </w:p>
        </w:tc>
        <w:tc>
          <w:tcPr>
            <w:tcW w:w="1332" w:type="dxa"/>
            <w:vAlign w:val="bottom"/>
            <w:hideMark/>
          </w:tcPr>
          <w:p w14:paraId="6FCDDE5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669,865.20</w:t>
            </w:r>
          </w:p>
        </w:tc>
        <w:tc>
          <w:tcPr>
            <w:tcW w:w="1619" w:type="dxa"/>
            <w:vAlign w:val="bottom"/>
            <w:hideMark/>
          </w:tcPr>
          <w:p w14:paraId="47D89EFB"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1,436,295.83</w:t>
            </w:r>
          </w:p>
        </w:tc>
      </w:tr>
      <w:tr w:rsidR="00C320F7" w:rsidRPr="007F2169" w14:paraId="272A063D" w14:textId="77777777" w:rsidTr="00C320F7">
        <w:trPr>
          <w:trHeight w:val="299"/>
        </w:trPr>
        <w:tc>
          <w:tcPr>
            <w:tcW w:w="475" w:type="dxa"/>
            <w:vAlign w:val="bottom"/>
            <w:hideMark/>
          </w:tcPr>
          <w:p w14:paraId="2F659C4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05</w:t>
            </w:r>
          </w:p>
        </w:tc>
        <w:tc>
          <w:tcPr>
            <w:tcW w:w="448" w:type="dxa"/>
            <w:vAlign w:val="bottom"/>
            <w:hideMark/>
          </w:tcPr>
          <w:p w14:paraId="6828D3C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0150D1BC"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148AD05F"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OTROS ACTIVOS INTANGIBLES</w:t>
            </w:r>
          </w:p>
        </w:tc>
        <w:tc>
          <w:tcPr>
            <w:tcW w:w="1411" w:type="dxa"/>
            <w:vAlign w:val="bottom"/>
            <w:hideMark/>
          </w:tcPr>
          <w:p w14:paraId="2C68936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3,300,000.00</w:t>
            </w:r>
          </w:p>
        </w:tc>
        <w:tc>
          <w:tcPr>
            <w:tcW w:w="1332" w:type="dxa"/>
            <w:vAlign w:val="bottom"/>
            <w:hideMark/>
          </w:tcPr>
          <w:p w14:paraId="42EB689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-3,300,000.00</w:t>
            </w:r>
          </w:p>
        </w:tc>
        <w:tc>
          <w:tcPr>
            <w:tcW w:w="1619" w:type="dxa"/>
            <w:vAlign w:val="bottom"/>
            <w:hideMark/>
          </w:tcPr>
          <w:p w14:paraId="5C18315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r>
      <w:tr w:rsidR="00C320F7" w:rsidRPr="007F2169" w14:paraId="5FE871DF" w14:textId="77777777" w:rsidTr="00C320F7">
        <w:trPr>
          <w:trHeight w:val="450"/>
        </w:trPr>
        <w:tc>
          <w:tcPr>
            <w:tcW w:w="475" w:type="dxa"/>
            <w:vAlign w:val="bottom"/>
            <w:hideMark/>
          </w:tcPr>
          <w:p w14:paraId="123E230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06</w:t>
            </w:r>
          </w:p>
        </w:tc>
        <w:tc>
          <w:tcPr>
            <w:tcW w:w="448" w:type="dxa"/>
            <w:vAlign w:val="bottom"/>
            <w:hideMark/>
          </w:tcPr>
          <w:p w14:paraId="74D1DD3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321F75FF"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04</w:t>
            </w:r>
          </w:p>
        </w:tc>
        <w:tc>
          <w:tcPr>
            <w:tcW w:w="1945" w:type="dxa"/>
            <w:vAlign w:val="bottom"/>
            <w:hideMark/>
          </w:tcPr>
          <w:p w14:paraId="7BFE7F57"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DIVISION DE TERRENOS Y CONSTRUCCION DE OBRAS DE URBANIZACION</w:t>
            </w:r>
          </w:p>
        </w:tc>
        <w:tc>
          <w:tcPr>
            <w:tcW w:w="1411" w:type="dxa"/>
            <w:vAlign w:val="bottom"/>
            <w:hideMark/>
          </w:tcPr>
          <w:p w14:paraId="6D682649"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62,611,184.81</w:t>
            </w:r>
          </w:p>
        </w:tc>
        <w:tc>
          <w:tcPr>
            <w:tcW w:w="1332" w:type="dxa"/>
            <w:vAlign w:val="bottom"/>
            <w:hideMark/>
          </w:tcPr>
          <w:p w14:paraId="4F91BE1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10,592,604.77</w:t>
            </w:r>
          </w:p>
        </w:tc>
        <w:tc>
          <w:tcPr>
            <w:tcW w:w="1619" w:type="dxa"/>
            <w:vAlign w:val="bottom"/>
            <w:hideMark/>
          </w:tcPr>
          <w:p w14:paraId="253791F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73,203,789.58</w:t>
            </w:r>
          </w:p>
        </w:tc>
      </w:tr>
      <w:tr w:rsidR="00C320F7" w:rsidRPr="007F2169" w14:paraId="452B844A" w14:textId="77777777" w:rsidTr="00C320F7">
        <w:trPr>
          <w:trHeight w:val="299"/>
        </w:trPr>
        <w:tc>
          <w:tcPr>
            <w:tcW w:w="475" w:type="dxa"/>
            <w:vAlign w:val="bottom"/>
            <w:hideMark/>
          </w:tcPr>
          <w:p w14:paraId="7365657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07</w:t>
            </w:r>
          </w:p>
        </w:tc>
        <w:tc>
          <w:tcPr>
            <w:tcW w:w="448" w:type="dxa"/>
            <w:vAlign w:val="bottom"/>
            <w:hideMark/>
          </w:tcPr>
          <w:p w14:paraId="13F307FD"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6D86226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1945" w:type="dxa"/>
            <w:vAlign w:val="bottom"/>
            <w:hideMark/>
          </w:tcPr>
          <w:p w14:paraId="4DE239FB"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OTRAS EROGACIONES ESPECIALES</w:t>
            </w:r>
          </w:p>
        </w:tc>
        <w:tc>
          <w:tcPr>
            <w:tcW w:w="1411" w:type="dxa"/>
            <w:vAlign w:val="bottom"/>
            <w:hideMark/>
          </w:tcPr>
          <w:p w14:paraId="7AD7427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971,149.30</w:t>
            </w:r>
          </w:p>
        </w:tc>
        <w:tc>
          <w:tcPr>
            <w:tcW w:w="1332" w:type="dxa"/>
            <w:vAlign w:val="bottom"/>
            <w:hideMark/>
          </w:tcPr>
          <w:p w14:paraId="2F1F0D0E"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0.00</w:t>
            </w:r>
          </w:p>
        </w:tc>
        <w:tc>
          <w:tcPr>
            <w:tcW w:w="1619" w:type="dxa"/>
            <w:vAlign w:val="bottom"/>
            <w:hideMark/>
          </w:tcPr>
          <w:p w14:paraId="5544A2EF"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971,149.30</w:t>
            </w:r>
          </w:p>
        </w:tc>
      </w:tr>
      <w:tr w:rsidR="00C320F7" w:rsidRPr="007F2169" w14:paraId="6B8F4DEB" w14:textId="77777777" w:rsidTr="00C320F7">
        <w:trPr>
          <w:trHeight w:val="450"/>
        </w:trPr>
        <w:tc>
          <w:tcPr>
            <w:tcW w:w="475" w:type="dxa"/>
            <w:vAlign w:val="bottom"/>
            <w:hideMark/>
          </w:tcPr>
          <w:p w14:paraId="317EE01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448" w:type="dxa"/>
            <w:vAlign w:val="bottom"/>
            <w:hideMark/>
          </w:tcPr>
          <w:p w14:paraId="6B6726E5"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562" w:type="dxa"/>
            <w:vAlign w:val="bottom"/>
            <w:hideMark/>
          </w:tcPr>
          <w:p w14:paraId="6F4C11E7"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5457CEB7"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AMORTIZACION DE LA DEUDA INTERNA CON INSTITUCIONES DE CREDITO</w:t>
            </w:r>
          </w:p>
        </w:tc>
        <w:tc>
          <w:tcPr>
            <w:tcW w:w="1411" w:type="dxa"/>
            <w:vAlign w:val="bottom"/>
            <w:hideMark/>
          </w:tcPr>
          <w:p w14:paraId="47A22FC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5,192,592.05</w:t>
            </w:r>
          </w:p>
        </w:tc>
        <w:tc>
          <w:tcPr>
            <w:tcW w:w="1332" w:type="dxa"/>
            <w:vAlign w:val="bottom"/>
            <w:hideMark/>
          </w:tcPr>
          <w:p w14:paraId="3410A5D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0.03</w:t>
            </w:r>
          </w:p>
        </w:tc>
        <w:tc>
          <w:tcPr>
            <w:tcW w:w="1619" w:type="dxa"/>
            <w:vAlign w:val="bottom"/>
            <w:hideMark/>
          </w:tcPr>
          <w:p w14:paraId="7DB6DED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5,192,592.08</w:t>
            </w:r>
          </w:p>
        </w:tc>
      </w:tr>
      <w:tr w:rsidR="00C320F7" w:rsidRPr="007F2169" w14:paraId="385D1B29" w14:textId="77777777" w:rsidTr="00C320F7">
        <w:trPr>
          <w:trHeight w:val="450"/>
        </w:trPr>
        <w:tc>
          <w:tcPr>
            <w:tcW w:w="475" w:type="dxa"/>
            <w:vAlign w:val="bottom"/>
            <w:hideMark/>
          </w:tcPr>
          <w:p w14:paraId="73AD2794"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448" w:type="dxa"/>
            <w:vAlign w:val="bottom"/>
            <w:hideMark/>
          </w:tcPr>
          <w:p w14:paraId="54D458A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02</w:t>
            </w:r>
          </w:p>
        </w:tc>
        <w:tc>
          <w:tcPr>
            <w:tcW w:w="562" w:type="dxa"/>
            <w:vAlign w:val="bottom"/>
            <w:hideMark/>
          </w:tcPr>
          <w:p w14:paraId="715A745B"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362EB7E7"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 xml:space="preserve">INTERESES DE LA DEUDA INTERNA CON </w:t>
            </w:r>
            <w:r w:rsidRPr="007F2169">
              <w:rPr>
                <w:rFonts w:ascii="Tahoma" w:eastAsia="Times New Roman" w:hAnsi="Tahoma" w:cs="Tahoma"/>
                <w:color w:val="000000"/>
                <w:sz w:val="16"/>
                <w:szCs w:val="16"/>
                <w:lang w:eastAsia="es-MX"/>
              </w:rPr>
              <w:lastRenderedPageBreak/>
              <w:t>INSTITUCIONES DE CREDITO</w:t>
            </w:r>
          </w:p>
        </w:tc>
        <w:tc>
          <w:tcPr>
            <w:tcW w:w="1411" w:type="dxa"/>
            <w:vAlign w:val="bottom"/>
            <w:hideMark/>
          </w:tcPr>
          <w:p w14:paraId="3951E1AD"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lastRenderedPageBreak/>
              <w:t>18,095,249.79</w:t>
            </w:r>
          </w:p>
        </w:tc>
        <w:tc>
          <w:tcPr>
            <w:tcW w:w="1332" w:type="dxa"/>
            <w:vAlign w:val="bottom"/>
            <w:hideMark/>
          </w:tcPr>
          <w:p w14:paraId="154B6BA3"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-3,095,570.16</w:t>
            </w:r>
          </w:p>
        </w:tc>
        <w:tc>
          <w:tcPr>
            <w:tcW w:w="1619" w:type="dxa"/>
            <w:vAlign w:val="bottom"/>
            <w:hideMark/>
          </w:tcPr>
          <w:p w14:paraId="096D1220"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14,999,679.63</w:t>
            </w:r>
          </w:p>
        </w:tc>
      </w:tr>
      <w:tr w:rsidR="00C320F7" w:rsidRPr="007F2169" w14:paraId="0E002CF2" w14:textId="77777777" w:rsidTr="00C320F7">
        <w:trPr>
          <w:trHeight w:val="299"/>
        </w:trPr>
        <w:tc>
          <w:tcPr>
            <w:tcW w:w="475" w:type="dxa"/>
            <w:vAlign w:val="bottom"/>
            <w:hideMark/>
          </w:tcPr>
          <w:p w14:paraId="66E7BCF3"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448" w:type="dxa"/>
            <w:vAlign w:val="bottom"/>
            <w:hideMark/>
          </w:tcPr>
          <w:p w14:paraId="634893F0"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09</w:t>
            </w:r>
          </w:p>
        </w:tc>
        <w:tc>
          <w:tcPr>
            <w:tcW w:w="562" w:type="dxa"/>
            <w:vAlign w:val="bottom"/>
            <w:hideMark/>
          </w:tcPr>
          <w:p w14:paraId="726039F9" w14:textId="77777777" w:rsidR="00C320F7" w:rsidRPr="007F2169" w:rsidRDefault="00C320F7" w:rsidP="00756BD0">
            <w:pPr>
              <w:jc w:val="cente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01</w:t>
            </w:r>
          </w:p>
        </w:tc>
        <w:tc>
          <w:tcPr>
            <w:tcW w:w="1945" w:type="dxa"/>
            <w:vAlign w:val="bottom"/>
            <w:hideMark/>
          </w:tcPr>
          <w:p w14:paraId="709CF2DA" w14:textId="77777777" w:rsidR="00C320F7" w:rsidRPr="007F2169" w:rsidRDefault="00C320F7" w:rsidP="00756BD0">
            <w:pPr>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ADEFAS</w:t>
            </w:r>
          </w:p>
        </w:tc>
        <w:tc>
          <w:tcPr>
            <w:tcW w:w="1411" w:type="dxa"/>
            <w:vAlign w:val="bottom"/>
            <w:hideMark/>
          </w:tcPr>
          <w:p w14:paraId="501D7687"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1,413,512.38</w:t>
            </w:r>
          </w:p>
        </w:tc>
        <w:tc>
          <w:tcPr>
            <w:tcW w:w="1332" w:type="dxa"/>
            <w:vAlign w:val="bottom"/>
            <w:hideMark/>
          </w:tcPr>
          <w:p w14:paraId="1558F116"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69,848.42</w:t>
            </w:r>
          </w:p>
        </w:tc>
        <w:tc>
          <w:tcPr>
            <w:tcW w:w="1619" w:type="dxa"/>
            <w:vAlign w:val="bottom"/>
            <w:hideMark/>
          </w:tcPr>
          <w:p w14:paraId="10259CE1" w14:textId="77777777" w:rsidR="00C320F7" w:rsidRPr="007F2169" w:rsidRDefault="00C320F7" w:rsidP="00756BD0">
            <w:pPr>
              <w:jc w:val="right"/>
              <w:rPr>
                <w:rFonts w:ascii="Tahoma" w:eastAsia="Times New Roman" w:hAnsi="Tahoma" w:cs="Tahoma"/>
                <w:color w:val="000000"/>
                <w:sz w:val="16"/>
                <w:szCs w:val="16"/>
                <w:lang w:eastAsia="es-MX"/>
              </w:rPr>
            </w:pPr>
            <w:r w:rsidRPr="007F2169">
              <w:rPr>
                <w:rFonts w:ascii="Tahoma" w:eastAsia="Times New Roman" w:hAnsi="Tahoma" w:cs="Tahoma"/>
                <w:color w:val="000000"/>
                <w:sz w:val="16"/>
                <w:szCs w:val="16"/>
                <w:lang w:eastAsia="es-MX"/>
              </w:rPr>
              <w:t>1,483,360.80</w:t>
            </w:r>
          </w:p>
        </w:tc>
      </w:tr>
      <w:tr w:rsidR="00C320F7" w:rsidRPr="007F2169" w14:paraId="240B1789" w14:textId="77777777" w:rsidTr="00C320F7">
        <w:trPr>
          <w:trHeight w:val="299"/>
        </w:trPr>
        <w:tc>
          <w:tcPr>
            <w:tcW w:w="475" w:type="dxa"/>
            <w:shd w:val="clear" w:color="000000" w:fill="D9D9D9"/>
            <w:vAlign w:val="bottom"/>
            <w:hideMark/>
          </w:tcPr>
          <w:p w14:paraId="37C90526" w14:textId="77777777" w:rsidR="00C320F7" w:rsidRPr="007F2169" w:rsidRDefault="00C320F7" w:rsidP="00756BD0">
            <w:pP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 </w:t>
            </w:r>
          </w:p>
        </w:tc>
        <w:tc>
          <w:tcPr>
            <w:tcW w:w="448" w:type="dxa"/>
            <w:shd w:val="clear" w:color="000000" w:fill="D9D9D9"/>
            <w:vAlign w:val="bottom"/>
            <w:hideMark/>
          </w:tcPr>
          <w:p w14:paraId="35D7565A" w14:textId="77777777" w:rsidR="00C320F7" w:rsidRPr="007F2169" w:rsidRDefault="00C320F7" w:rsidP="00756BD0">
            <w:pP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 </w:t>
            </w:r>
          </w:p>
        </w:tc>
        <w:tc>
          <w:tcPr>
            <w:tcW w:w="562" w:type="dxa"/>
            <w:shd w:val="clear" w:color="000000" w:fill="D9D9D9"/>
            <w:vAlign w:val="bottom"/>
            <w:hideMark/>
          </w:tcPr>
          <w:p w14:paraId="2118827B" w14:textId="77777777" w:rsidR="00C320F7" w:rsidRPr="007F2169" w:rsidRDefault="00C320F7" w:rsidP="00756BD0">
            <w:pP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 </w:t>
            </w:r>
          </w:p>
        </w:tc>
        <w:tc>
          <w:tcPr>
            <w:tcW w:w="1945" w:type="dxa"/>
            <w:shd w:val="clear" w:color="000000" w:fill="D9D9D9"/>
            <w:vAlign w:val="bottom"/>
            <w:hideMark/>
          </w:tcPr>
          <w:p w14:paraId="44525C9C" w14:textId="77777777" w:rsidR="00C320F7" w:rsidRPr="007F2169" w:rsidRDefault="00C320F7" w:rsidP="00756BD0">
            <w:pPr>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TOTAL</w:t>
            </w:r>
          </w:p>
        </w:tc>
        <w:tc>
          <w:tcPr>
            <w:tcW w:w="1411" w:type="dxa"/>
            <w:shd w:val="clear" w:color="000000" w:fill="D9D9D9"/>
            <w:vAlign w:val="bottom"/>
            <w:hideMark/>
          </w:tcPr>
          <w:p w14:paraId="26B7A1CB" w14:textId="77777777" w:rsidR="00C320F7" w:rsidRPr="007F2169" w:rsidRDefault="00C320F7" w:rsidP="00756BD0">
            <w:pPr>
              <w:jc w:val="right"/>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674,639,557.37</w:t>
            </w:r>
          </w:p>
        </w:tc>
        <w:tc>
          <w:tcPr>
            <w:tcW w:w="1332" w:type="dxa"/>
            <w:shd w:val="clear" w:color="000000" w:fill="D9D9D9"/>
            <w:vAlign w:val="bottom"/>
            <w:hideMark/>
          </w:tcPr>
          <w:p w14:paraId="6DC6A968" w14:textId="77777777" w:rsidR="00C320F7" w:rsidRPr="007F2169" w:rsidRDefault="00C320F7" w:rsidP="00756BD0">
            <w:pPr>
              <w:jc w:val="right"/>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11,229,925.89</w:t>
            </w:r>
          </w:p>
        </w:tc>
        <w:tc>
          <w:tcPr>
            <w:tcW w:w="1619" w:type="dxa"/>
            <w:shd w:val="clear" w:color="000000" w:fill="D9D9D9"/>
            <w:vAlign w:val="bottom"/>
            <w:hideMark/>
          </w:tcPr>
          <w:p w14:paraId="795DF19D" w14:textId="77777777" w:rsidR="00C320F7" w:rsidRPr="007F2169" w:rsidRDefault="00C320F7" w:rsidP="00756BD0">
            <w:pPr>
              <w:jc w:val="right"/>
              <w:rPr>
                <w:rFonts w:ascii="Tahoma" w:eastAsia="Times New Roman" w:hAnsi="Tahoma" w:cs="Tahoma"/>
                <w:b/>
                <w:bCs/>
                <w:color w:val="000000"/>
                <w:sz w:val="16"/>
                <w:szCs w:val="16"/>
                <w:lang w:eastAsia="es-MX"/>
              </w:rPr>
            </w:pPr>
            <w:r w:rsidRPr="007F2169">
              <w:rPr>
                <w:rFonts w:ascii="Tahoma" w:eastAsia="Times New Roman" w:hAnsi="Tahoma" w:cs="Tahoma"/>
                <w:b/>
                <w:bCs/>
                <w:color w:val="000000"/>
                <w:sz w:val="16"/>
                <w:szCs w:val="16"/>
                <w:lang w:eastAsia="es-MX"/>
              </w:rPr>
              <w:t>685,869,483.26</w:t>
            </w:r>
          </w:p>
        </w:tc>
      </w:tr>
    </w:tbl>
    <w:p w14:paraId="2F3205A8" w14:textId="2D9D628D" w:rsidR="00C320F7" w:rsidRDefault="00C320F7" w:rsidP="00C320F7">
      <w:pPr>
        <w:spacing w:line="360" w:lineRule="auto"/>
        <w:jc w:val="both"/>
        <w:rPr>
          <w:rFonts w:ascii="Arial" w:hAnsi="Arial" w:cs="Arial"/>
          <w:b/>
          <w:i/>
          <w:iCs/>
          <w:sz w:val="28"/>
          <w:szCs w:val="28"/>
        </w:rPr>
      </w:pPr>
    </w:p>
    <w:p w14:paraId="0AC9BFD6" w14:textId="77777777" w:rsidR="0016444A" w:rsidRDefault="0016444A" w:rsidP="0016444A">
      <w:pPr>
        <w:spacing w:line="360" w:lineRule="auto"/>
        <w:jc w:val="both"/>
        <w:rPr>
          <w:rFonts w:ascii="Arial" w:hAnsi="Arial" w:cs="Arial"/>
          <w:b/>
          <w:i/>
          <w:iCs/>
          <w:sz w:val="28"/>
          <w:szCs w:val="28"/>
        </w:rPr>
      </w:pPr>
      <w:r w:rsidRPr="0016444A">
        <w:rPr>
          <w:rFonts w:ascii="Arial" w:hAnsi="Arial" w:cs="Arial"/>
          <w:b/>
          <w:i/>
          <w:iCs/>
          <w:sz w:val="28"/>
          <w:szCs w:val="28"/>
        </w:rPr>
        <w:t>MODIFICACION AL PRESUPUESTO DE INGRESOS Y EGRESOS, CLASIFICACION POR FUENTE DE FINANCIAMIENTO Y RUBRO - - -</w:t>
      </w:r>
      <w:r>
        <w:rPr>
          <w:rFonts w:ascii="Arial" w:hAnsi="Arial" w:cs="Arial"/>
          <w:b/>
          <w:i/>
          <w:iCs/>
          <w:sz w:val="28"/>
          <w:szCs w:val="28"/>
        </w:rPr>
        <w:t xml:space="preserve"> - - - - - - - - - - - - - - - - - - - - </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2"/>
        <w:gridCol w:w="484"/>
        <w:gridCol w:w="497"/>
        <w:gridCol w:w="678"/>
        <w:gridCol w:w="1698"/>
        <w:gridCol w:w="1411"/>
        <w:gridCol w:w="1332"/>
        <w:gridCol w:w="1411"/>
      </w:tblGrid>
      <w:tr w:rsidR="00E80DDC" w:rsidRPr="00AB32D3" w14:paraId="7CBAC935" w14:textId="77777777" w:rsidTr="00E80DDC">
        <w:trPr>
          <w:trHeight w:val="422"/>
        </w:trPr>
        <w:tc>
          <w:tcPr>
            <w:tcW w:w="423" w:type="dxa"/>
            <w:shd w:val="clear" w:color="000000" w:fill="D9D9D9"/>
            <w:vAlign w:val="bottom"/>
            <w:hideMark/>
          </w:tcPr>
          <w:p w14:paraId="5400FAA0"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FF</w:t>
            </w:r>
          </w:p>
        </w:tc>
        <w:tc>
          <w:tcPr>
            <w:tcW w:w="485" w:type="dxa"/>
            <w:shd w:val="clear" w:color="000000" w:fill="D9D9D9"/>
            <w:vAlign w:val="bottom"/>
            <w:hideMark/>
          </w:tcPr>
          <w:p w14:paraId="449BB506"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OR</w:t>
            </w:r>
          </w:p>
        </w:tc>
        <w:tc>
          <w:tcPr>
            <w:tcW w:w="499" w:type="dxa"/>
            <w:shd w:val="clear" w:color="000000" w:fill="D9D9D9"/>
            <w:vAlign w:val="bottom"/>
            <w:hideMark/>
          </w:tcPr>
          <w:p w14:paraId="247C8C69"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RF</w:t>
            </w:r>
          </w:p>
        </w:tc>
        <w:tc>
          <w:tcPr>
            <w:tcW w:w="679" w:type="dxa"/>
            <w:shd w:val="clear" w:color="000000" w:fill="D9D9D9"/>
            <w:vAlign w:val="bottom"/>
            <w:hideMark/>
          </w:tcPr>
          <w:p w14:paraId="59235AD4"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Rubro</w:t>
            </w:r>
          </w:p>
        </w:tc>
        <w:tc>
          <w:tcPr>
            <w:tcW w:w="1698" w:type="dxa"/>
            <w:shd w:val="clear" w:color="000000" w:fill="D9D9D9"/>
            <w:vAlign w:val="center"/>
            <w:hideMark/>
          </w:tcPr>
          <w:p w14:paraId="3C606A2E"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Descripción</w:t>
            </w:r>
          </w:p>
        </w:tc>
        <w:tc>
          <w:tcPr>
            <w:tcW w:w="1411" w:type="dxa"/>
            <w:shd w:val="clear" w:color="000000" w:fill="D9D9D9"/>
            <w:vAlign w:val="center"/>
            <w:hideMark/>
          </w:tcPr>
          <w:p w14:paraId="59D64784"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Presupuesto Aprobado</w:t>
            </w:r>
          </w:p>
        </w:tc>
        <w:tc>
          <w:tcPr>
            <w:tcW w:w="1332" w:type="dxa"/>
            <w:shd w:val="clear" w:color="000000" w:fill="D9D9D9"/>
            <w:vAlign w:val="center"/>
            <w:hideMark/>
          </w:tcPr>
          <w:p w14:paraId="0C8286DF"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Modificaciones</w:t>
            </w:r>
          </w:p>
        </w:tc>
        <w:tc>
          <w:tcPr>
            <w:tcW w:w="1406" w:type="dxa"/>
            <w:shd w:val="clear" w:color="000000" w:fill="D9D9D9"/>
            <w:vAlign w:val="center"/>
            <w:hideMark/>
          </w:tcPr>
          <w:p w14:paraId="067CCC6B"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Presupuesto Final</w:t>
            </w:r>
          </w:p>
        </w:tc>
      </w:tr>
      <w:tr w:rsidR="00E80DDC" w:rsidRPr="00AB32D3" w14:paraId="19F2782D" w14:textId="77777777" w:rsidTr="00E80DDC">
        <w:trPr>
          <w:trHeight w:val="300"/>
        </w:trPr>
        <w:tc>
          <w:tcPr>
            <w:tcW w:w="423" w:type="dxa"/>
            <w:shd w:val="clear" w:color="000000" w:fill="D9D9D9"/>
            <w:vAlign w:val="bottom"/>
            <w:hideMark/>
          </w:tcPr>
          <w:p w14:paraId="24C5FA21"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01</w:t>
            </w:r>
          </w:p>
        </w:tc>
        <w:tc>
          <w:tcPr>
            <w:tcW w:w="485" w:type="dxa"/>
            <w:shd w:val="clear" w:color="000000" w:fill="D9D9D9"/>
            <w:vAlign w:val="bottom"/>
            <w:hideMark/>
          </w:tcPr>
          <w:p w14:paraId="5A1991D6"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499" w:type="dxa"/>
            <w:shd w:val="clear" w:color="000000" w:fill="D9D9D9"/>
            <w:vAlign w:val="bottom"/>
            <w:hideMark/>
          </w:tcPr>
          <w:p w14:paraId="21FCB462"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shd w:val="clear" w:color="000000" w:fill="D9D9D9"/>
            <w:vAlign w:val="bottom"/>
            <w:hideMark/>
          </w:tcPr>
          <w:p w14:paraId="76A0CDD1"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1698" w:type="dxa"/>
            <w:shd w:val="clear" w:color="000000" w:fill="D9D9D9"/>
            <w:vAlign w:val="bottom"/>
            <w:hideMark/>
          </w:tcPr>
          <w:p w14:paraId="1204D04D"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NO ETIQUETADO</w:t>
            </w:r>
          </w:p>
        </w:tc>
        <w:tc>
          <w:tcPr>
            <w:tcW w:w="1411" w:type="dxa"/>
            <w:shd w:val="clear" w:color="000000" w:fill="D9D9D9"/>
            <w:vAlign w:val="bottom"/>
            <w:hideMark/>
          </w:tcPr>
          <w:p w14:paraId="5DB7D9BC"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525,517,723.60</w:t>
            </w:r>
          </w:p>
        </w:tc>
        <w:tc>
          <w:tcPr>
            <w:tcW w:w="1332" w:type="dxa"/>
            <w:shd w:val="clear" w:color="000000" w:fill="D9D9D9"/>
            <w:vAlign w:val="bottom"/>
            <w:hideMark/>
          </w:tcPr>
          <w:p w14:paraId="7128F13D"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10,355,868.33</w:t>
            </w:r>
          </w:p>
        </w:tc>
        <w:tc>
          <w:tcPr>
            <w:tcW w:w="1406" w:type="dxa"/>
            <w:shd w:val="clear" w:color="000000" w:fill="D9D9D9"/>
            <w:vAlign w:val="bottom"/>
            <w:hideMark/>
          </w:tcPr>
          <w:p w14:paraId="4ABB993C"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535,873,591.93</w:t>
            </w:r>
          </w:p>
        </w:tc>
      </w:tr>
      <w:tr w:rsidR="00E80DDC" w:rsidRPr="00AB32D3" w14:paraId="4C78297A" w14:textId="77777777" w:rsidTr="00E80DDC">
        <w:trPr>
          <w:trHeight w:val="300"/>
        </w:trPr>
        <w:tc>
          <w:tcPr>
            <w:tcW w:w="423" w:type="dxa"/>
            <w:vAlign w:val="bottom"/>
            <w:hideMark/>
          </w:tcPr>
          <w:p w14:paraId="05F926F9"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01</w:t>
            </w:r>
          </w:p>
        </w:tc>
        <w:tc>
          <w:tcPr>
            <w:tcW w:w="485" w:type="dxa"/>
            <w:vAlign w:val="bottom"/>
            <w:hideMark/>
          </w:tcPr>
          <w:p w14:paraId="4258E304"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01</w:t>
            </w:r>
          </w:p>
        </w:tc>
        <w:tc>
          <w:tcPr>
            <w:tcW w:w="499" w:type="dxa"/>
            <w:vAlign w:val="bottom"/>
            <w:hideMark/>
          </w:tcPr>
          <w:p w14:paraId="6709F202"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vAlign w:val="bottom"/>
            <w:hideMark/>
          </w:tcPr>
          <w:p w14:paraId="0396239A"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1698" w:type="dxa"/>
            <w:vAlign w:val="bottom"/>
            <w:hideMark/>
          </w:tcPr>
          <w:p w14:paraId="31E07B80"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RECURSOS FISCALES</w:t>
            </w:r>
          </w:p>
        </w:tc>
        <w:tc>
          <w:tcPr>
            <w:tcW w:w="1411" w:type="dxa"/>
            <w:vAlign w:val="bottom"/>
            <w:hideMark/>
          </w:tcPr>
          <w:p w14:paraId="0BEEABF4"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219,414,436.65</w:t>
            </w:r>
          </w:p>
        </w:tc>
        <w:tc>
          <w:tcPr>
            <w:tcW w:w="1332" w:type="dxa"/>
            <w:vAlign w:val="bottom"/>
            <w:hideMark/>
          </w:tcPr>
          <w:p w14:paraId="5E4769EF"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3,409,129.18</w:t>
            </w:r>
          </w:p>
        </w:tc>
        <w:tc>
          <w:tcPr>
            <w:tcW w:w="1406" w:type="dxa"/>
            <w:vAlign w:val="bottom"/>
            <w:hideMark/>
          </w:tcPr>
          <w:p w14:paraId="74B7DBCC"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222,823,565.83</w:t>
            </w:r>
          </w:p>
        </w:tc>
      </w:tr>
      <w:tr w:rsidR="00E80DDC" w:rsidRPr="00AB32D3" w14:paraId="1FFA6B77" w14:textId="77777777" w:rsidTr="00E80DDC">
        <w:trPr>
          <w:trHeight w:val="300"/>
        </w:trPr>
        <w:tc>
          <w:tcPr>
            <w:tcW w:w="423" w:type="dxa"/>
            <w:vAlign w:val="bottom"/>
            <w:hideMark/>
          </w:tcPr>
          <w:p w14:paraId="38DC1DA3"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6F69DAC4"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99" w:type="dxa"/>
            <w:vAlign w:val="bottom"/>
            <w:hideMark/>
          </w:tcPr>
          <w:p w14:paraId="4AFA8844"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679" w:type="dxa"/>
            <w:vAlign w:val="bottom"/>
            <w:hideMark/>
          </w:tcPr>
          <w:p w14:paraId="084A644F"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w:t>
            </w:r>
          </w:p>
        </w:tc>
        <w:tc>
          <w:tcPr>
            <w:tcW w:w="1698" w:type="dxa"/>
            <w:vAlign w:val="bottom"/>
            <w:hideMark/>
          </w:tcPr>
          <w:p w14:paraId="28F6E8BE"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IMPUESTOS</w:t>
            </w:r>
          </w:p>
        </w:tc>
        <w:tc>
          <w:tcPr>
            <w:tcW w:w="1411" w:type="dxa"/>
            <w:vAlign w:val="bottom"/>
            <w:hideMark/>
          </w:tcPr>
          <w:p w14:paraId="234B83C9"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117,207,583.86</w:t>
            </w:r>
          </w:p>
        </w:tc>
        <w:tc>
          <w:tcPr>
            <w:tcW w:w="1332" w:type="dxa"/>
            <w:vAlign w:val="bottom"/>
            <w:hideMark/>
          </w:tcPr>
          <w:p w14:paraId="230B89CB"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2,901,846.12</w:t>
            </w:r>
          </w:p>
        </w:tc>
        <w:tc>
          <w:tcPr>
            <w:tcW w:w="1406" w:type="dxa"/>
            <w:vAlign w:val="bottom"/>
            <w:hideMark/>
          </w:tcPr>
          <w:p w14:paraId="0CB1E713"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120,109,429.98</w:t>
            </w:r>
          </w:p>
        </w:tc>
      </w:tr>
      <w:tr w:rsidR="00E80DDC" w:rsidRPr="00AB32D3" w14:paraId="7FB33772" w14:textId="77777777" w:rsidTr="00E80DDC">
        <w:trPr>
          <w:trHeight w:val="300"/>
        </w:trPr>
        <w:tc>
          <w:tcPr>
            <w:tcW w:w="423" w:type="dxa"/>
            <w:vAlign w:val="bottom"/>
            <w:hideMark/>
          </w:tcPr>
          <w:p w14:paraId="64F98A7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5442206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99" w:type="dxa"/>
            <w:vAlign w:val="bottom"/>
            <w:hideMark/>
          </w:tcPr>
          <w:p w14:paraId="07E28842"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02</w:t>
            </w:r>
          </w:p>
        </w:tc>
        <w:tc>
          <w:tcPr>
            <w:tcW w:w="679" w:type="dxa"/>
            <w:vAlign w:val="bottom"/>
            <w:hideMark/>
          </w:tcPr>
          <w:p w14:paraId="1892083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4</w:t>
            </w:r>
          </w:p>
        </w:tc>
        <w:tc>
          <w:tcPr>
            <w:tcW w:w="1698" w:type="dxa"/>
            <w:vAlign w:val="bottom"/>
            <w:hideMark/>
          </w:tcPr>
          <w:p w14:paraId="355227AF"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DERECHOS</w:t>
            </w:r>
          </w:p>
        </w:tc>
        <w:tc>
          <w:tcPr>
            <w:tcW w:w="1411" w:type="dxa"/>
            <w:vAlign w:val="bottom"/>
            <w:hideMark/>
          </w:tcPr>
          <w:p w14:paraId="2BC92829"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78,100,399.99</w:t>
            </w:r>
          </w:p>
        </w:tc>
        <w:tc>
          <w:tcPr>
            <w:tcW w:w="1332" w:type="dxa"/>
            <w:vAlign w:val="bottom"/>
            <w:hideMark/>
          </w:tcPr>
          <w:p w14:paraId="5F168096"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443,949.63</w:t>
            </w:r>
          </w:p>
        </w:tc>
        <w:tc>
          <w:tcPr>
            <w:tcW w:w="1406" w:type="dxa"/>
            <w:vAlign w:val="bottom"/>
            <w:hideMark/>
          </w:tcPr>
          <w:p w14:paraId="7D4FF692"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78,544,349.62</w:t>
            </w:r>
          </w:p>
        </w:tc>
      </w:tr>
      <w:tr w:rsidR="00E80DDC" w:rsidRPr="00AB32D3" w14:paraId="431D5E99" w14:textId="77777777" w:rsidTr="00E80DDC">
        <w:trPr>
          <w:trHeight w:val="300"/>
        </w:trPr>
        <w:tc>
          <w:tcPr>
            <w:tcW w:w="423" w:type="dxa"/>
            <w:vAlign w:val="bottom"/>
            <w:hideMark/>
          </w:tcPr>
          <w:p w14:paraId="19630CB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07EBD5E0"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99" w:type="dxa"/>
            <w:vAlign w:val="bottom"/>
            <w:hideMark/>
          </w:tcPr>
          <w:p w14:paraId="7D789C7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03</w:t>
            </w:r>
          </w:p>
        </w:tc>
        <w:tc>
          <w:tcPr>
            <w:tcW w:w="679" w:type="dxa"/>
            <w:vAlign w:val="bottom"/>
            <w:hideMark/>
          </w:tcPr>
          <w:p w14:paraId="17181E0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5</w:t>
            </w:r>
          </w:p>
        </w:tc>
        <w:tc>
          <w:tcPr>
            <w:tcW w:w="1698" w:type="dxa"/>
            <w:vAlign w:val="bottom"/>
            <w:hideMark/>
          </w:tcPr>
          <w:p w14:paraId="134502C8"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PRODUCTOS</w:t>
            </w:r>
          </w:p>
        </w:tc>
        <w:tc>
          <w:tcPr>
            <w:tcW w:w="1411" w:type="dxa"/>
            <w:vAlign w:val="bottom"/>
            <w:hideMark/>
          </w:tcPr>
          <w:p w14:paraId="59887F62"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14,830,029.88</w:t>
            </w:r>
          </w:p>
        </w:tc>
        <w:tc>
          <w:tcPr>
            <w:tcW w:w="1332" w:type="dxa"/>
            <w:vAlign w:val="bottom"/>
            <w:hideMark/>
          </w:tcPr>
          <w:p w14:paraId="648BAC70"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-628,289.10</w:t>
            </w:r>
          </w:p>
        </w:tc>
        <w:tc>
          <w:tcPr>
            <w:tcW w:w="1406" w:type="dxa"/>
            <w:vAlign w:val="bottom"/>
            <w:hideMark/>
          </w:tcPr>
          <w:p w14:paraId="5D633CB9"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14,201,740.78</w:t>
            </w:r>
          </w:p>
        </w:tc>
      </w:tr>
      <w:tr w:rsidR="00E80DDC" w:rsidRPr="00AB32D3" w14:paraId="1DE2EA0E" w14:textId="77777777" w:rsidTr="00E80DDC">
        <w:trPr>
          <w:trHeight w:val="300"/>
        </w:trPr>
        <w:tc>
          <w:tcPr>
            <w:tcW w:w="423" w:type="dxa"/>
            <w:vAlign w:val="bottom"/>
            <w:hideMark/>
          </w:tcPr>
          <w:p w14:paraId="58C2E1CE"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475D8DF4"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99" w:type="dxa"/>
            <w:vAlign w:val="bottom"/>
            <w:hideMark/>
          </w:tcPr>
          <w:p w14:paraId="6B1B959E"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04</w:t>
            </w:r>
          </w:p>
        </w:tc>
        <w:tc>
          <w:tcPr>
            <w:tcW w:w="679" w:type="dxa"/>
            <w:vAlign w:val="bottom"/>
            <w:hideMark/>
          </w:tcPr>
          <w:p w14:paraId="1C47AF4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4</w:t>
            </w:r>
          </w:p>
        </w:tc>
        <w:tc>
          <w:tcPr>
            <w:tcW w:w="1698" w:type="dxa"/>
            <w:vAlign w:val="bottom"/>
            <w:hideMark/>
          </w:tcPr>
          <w:p w14:paraId="051C31C1"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DERECHOS</w:t>
            </w:r>
          </w:p>
        </w:tc>
        <w:tc>
          <w:tcPr>
            <w:tcW w:w="1411" w:type="dxa"/>
            <w:vAlign w:val="bottom"/>
            <w:hideMark/>
          </w:tcPr>
          <w:p w14:paraId="25AD6F5D"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0.00</w:t>
            </w:r>
          </w:p>
        </w:tc>
        <w:tc>
          <w:tcPr>
            <w:tcW w:w="1332" w:type="dxa"/>
            <w:vAlign w:val="bottom"/>
            <w:hideMark/>
          </w:tcPr>
          <w:p w14:paraId="099609BF"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119.00</w:t>
            </w:r>
          </w:p>
        </w:tc>
        <w:tc>
          <w:tcPr>
            <w:tcW w:w="1406" w:type="dxa"/>
            <w:vAlign w:val="bottom"/>
            <w:hideMark/>
          </w:tcPr>
          <w:p w14:paraId="5C009863"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119.00</w:t>
            </w:r>
          </w:p>
        </w:tc>
      </w:tr>
      <w:tr w:rsidR="00E80DDC" w:rsidRPr="00AB32D3" w14:paraId="651D22B1" w14:textId="77777777" w:rsidTr="00E80DDC">
        <w:trPr>
          <w:trHeight w:val="300"/>
        </w:trPr>
        <w:tc>
          <w:tcPr>
            <w:tcW w:w="423" w:type="dxa"/>
            <w:vAlign w:val="bottom"/>
            <w:hideMark/>
          </w:tcPr>
          <w:p w14:paraId="2539D7A1"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37120C56"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99" w:type="dxa"/>
            <w:vAlign w:val="bottom"/>
            <w:hideMark/>
          </w:tcPr>
          <w:p w14:paraId="4A7018B5"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04</w:t>
            </w:r>
          </w:p>
        </w:tc>
        <w:tc>
          <w:tcPr>
            <w:tcW w:w="679" w:type="dxa"/>
            <w:vAlign w:val="bottom"/>
            <w:hideMark/>
          </w:tcPr>
          <w:p w14:paraId="4970ACF2"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6</w:t>
            </w:r>
          </w:p>
        </w:tc>
        <w:tc>
          <w:tcPr>
            <w:tcW w:w="1698" w:type="dxa"/>
            <w:vAlign w:val="bottom"/>
            <w:hideMark/>
          </w:tcPr>
          <w:p w14:paraId="02A7ADEA"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APROVECHAMIENTOS</w:t>
            </w:r>
          </w:p>
        </w:tc>
        <w:tc>
          <w:tcPr>
            <w:tcW w:w="1411" w:type="dxa"/>
            <w:vAlign w:val="bottom"/>
            <w:hideMark/>
          </w:tcPr>
          <w:p w14:paraId="75C78FFE"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9,276,422.92</w:t>
            </w:r>
          </w:p>
        </w:tc>
        <w:tc>
          <w:tcPr>
            <w:tcW w:w="1332" w:type="dxa"/>
            <w:vAlign w:val="bottom"/>
            <w:hideMark/>
          </w:tcPr>
          <w:p w14:paraId="03EC0701"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691,503.53</w:t>
            </w:r>
          </w:p>
        </w:tc>
        <w:tc>
          <w:tcPr>
            <w:tcW w:w="1406" w:type="dxa"/>
            <w:vAlign w:val="bottom"/>
            <w:hideMark/>
          </w:tcPr>
          <w:p w14:paraId="10D561FF"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9,967,926.45</w:t>
            </w:r>
          </w:p>
        </w:tc>
      </w:tr>
      <w:tr w:rsidR="00E80DDC" w:rsidRPr="00AB32D3" w14:paraId="11EA85CA" w14:textId="77777777" w:rsidTr="00E80DDC">
        <w:trPr>
          <w:trHeight w:val="300"/>
        </w:trPr>
        <w:tc>
          <w:tcPr>
            <w:tcW w:w="423" w:type="dxa"/>
            <w:vAlign w:val="bottom"/>
            <w:hideMark/>
          </w:tcPr>
          <w:p w14:paraId="29C8BCD7"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01</w:t>
            </w:r>
          </w:p>
        </w:tc>
        <w:tc>
          <w:tcPr>
            <w:tcW w:w="485" w:type="dxa"/>
            <w:vAlign w:val="bottom"/>
            <w:hideMark/>
          </w:tcPr>
          <w:p w14:paraId="15014419"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05</w:t>
            </w:r>
          </w:p>
        </w:tc>
        <w:tc>
          <w:tcPr>
            <w:tcW w:w="499" w:type="dxa"/>
            <w:vAlign w:val="bottom"/>
            <w:hideMark/>
          </w:tcPr>
          <w:p w14:paraId="6C9E2B33"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vAlign w:val="bottom"/>
            <w:hideMark/>
          </w:tcPr>
          <w:p w14:paraId="0AEC459B"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1698" w:type="dxa"/>
            <w:vAlign w:val="bottom"/>
            <w:hideMark/>
          </w:tcPr>
          <w:p w14:paraId="25370B60"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RECURSOS FEDERALES</w:t>
            </w:r>
          </w:p>
        </w:tc>
        <w:tc>
          <w:tcPr>
            <w:tcW w:w="1411" w:type="dxa"/>
            <w:vAlign w:val="bottom"/>
            <w:hideMark/>
          </w:tcPr>
          <w:p w14:paraId="4BBC20F7"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270,480,489.03</w:t>
            </w:r>
          </w:p>
        </w:tc>
        <w:tc>
          <w:tcPr>
            <w:tcW w:w="1332" w:type="dxa"/>
            <w:vAlign w:val="bottom"/>
            <w:hideMark/>
          </w:tcPr>
          <w:p w14:paraId="0B497B53"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3,459,756.72</w:t>
            </w:r>
          </w:p>
        </w:tc>
        <w:tc>
          <w:tcPr>
            <w:tcW w:w="1406" w:type="dxa"/>
            <w:vAlign w:val="bottom"/>
            <w:hideMark/>
          </w:tcPr>
          <w:p w14:paraId="1D0CDF98"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273,940,245.75</w:t>
            </w:r>
          </w:p>
        </w:tc>
      </w:tr>
      <w:tr w:rsidR="00E80DDC" w:rsidRPr="00AB32D3" w14:paraId="12346817" w14:textId="77777777" w:rsidTr="00E80DDC">
        <w:trPr>
          <w:trHeight w:val="873"/>
        </w:trPr>
        <w:tc>
          <w:tcPr>
            <w:tcW w:w="423" w:type="dxa"/>
            <w:vAlign w:val="bottom"/>
            <w:hideMark/>
          </w:tcPr>
          <w:p w14:paraId="6D1B595E"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4D4053D3"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05</w:t>
            </w:r>
          </w:p>
        </w:tc>
        <w:tc>
          <w:tcPr>
            <w:tcW w:w="499" w:type="dxa"/>
            <w:vAlign w:val="bottom"/>
            <w:hideMark/>
          </w:tcPr>
          <w:p w14:paraId="37DC960D"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679" w:type="dxa"/>
            <w:vAlign w:val="bottom"/>
            <w:hideMark/>
          </w:tcPr>
          <w:p w14:paraId="247546BE"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w:t>
            </w:r>
          </w:p>
        </w:tc>
        <w:tc>
          <w:tcPr>
            <w:tcW w:w="1698" w:type="dxa"/>
            <w:vAlign w:val="bottom"/>
            <w:hideMark/>
          </w:tcPr>
          <w:p w14:paraId="4227AE95"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PARTICIPACIONES, APORTACIONES, CONVENIOS, INCENTIVOS DERIVADOS DE LA COLABORACIÓN FISCAL Y FONDOS DISTINTOS DE APORTACIONES</w:t>
            </w:r>
          </w:p>
        </w:tc>
        <w:tc>
          <w:tcPr>
            <w:tcW w:w="1411" w:type="dxa"/>
            <w:vAlign w:val="bottom"/>
            <w:hideMark/>
          </w:tcPr>
          <w:p w14:paraId="07614F84"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270,480,489.03</w:t>
            </w:r>
          </w:p>
        </w:tc>
        <w:tc>
          <w:tcPr>
            <w:tcW w:w="1332" w:type="dxa"/>
            <w:vAlign w:val="bottom"/>
            <w:hideMark/>
          </w:tcPr>
          <w:p w14:paraId="3B343612"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3,459,756.72</w:t>
            </w:r>
          </w:p>
        </w:tc>
        <w:tc>
          <w:tcPr>
            <w:tcW w:w="1406" w:type="dxa"/>
            <w:vAlign w:val="bottom"/>
            <w:hideMark/>
          </w:tcPr>
          <w:p w14:paraId="5D0B3671"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273,940,245.75</w:t>
            </w:r>
          </w:p>
        </w:tc>
      </w:tr>
      <w:tr w:rsidR="00E80DDC" w:rsidRPr="00AB32D3" w14:paraId="7916268F" w14:textId="77777777" w:rsidTr="00E80DDC">
        <w:trPr>
          <w:trHeight w:val="300"/>
        </w:trPr>
        <w:tc>
          <w:tcPr>
            <w:tcW w:w="423" w:type="dxa"/>
            <w:vAlign w:val="bottom"/>
            <w:hideMark/>
          </w:tcPr>
          <w:p w14:paraId="7F8A086D"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01</w:t>
            </w:r>
          </w:p>
        </w:tc>
        <w:tc>
          <w:tcPr>
            <w:tcW w:w="485" w:type="dxa"/>
            <w:vAlign w:val="bottom"/>
            <w:hideMark/>
          </w:tcPr>
          <w:p w14:paraId="6D724823"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06</w:t>
            </w:r>
          </w:p>
        </w:tc>
        <w:tc>
          <w:tcPr>
            <w:tcW w:w="499" w:type="dxa"/>
            <w:vAlign w:val="bottom"/>
            <w:hideMark/>
          </w:tcPr>
          <w:p w14:paraId="5446615F"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vAlign w:val="bottom"/>
            <w:hideMark/>
          </w:tcPr>
          <w:p w14:paraId="2B1260B1"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1698" w:type="dxa"/>
            <w:vAlign w:val="bottom"/>
            <w:hideMark/>
          </w:tcPr>
          <w:p w14:paraId="7B141E58"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RECURSOS ESTATALES</w:t>
            </w:r>
          </w:p>
        </w:tc>
        <w:tc>
          <w:tcPr>
            <w:tcW w:w="1411" w:type="dxa"/>
            <w:vAlign w:val="bottom"/>
            <w:hideMark/>
          </w:tcPr>
          <w:p w14:paraId="4DDD1113"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35,622,797.92</w:t>
            </w:r>
          </w:p>
        </w:tc>
        <w:tc>
          <w:tcPr>
            <w:tcW w:w="1332" w:type="dxa"/>
            <w:vAlign w:val="bottom"/>
            <w:hideMark/>
          </w:tcPr>
          <w:p w14:paraId="34E4F087"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3,486,982.43</w:t>
            </w:r>
          </w:p>
        </w:tc>
        <w:tc>
          <w:tcPr>
            <w:tcW w:w="1406" w:type="dxa"/>
            <w:vAlign w:val="bottom"/>
            <w:hideMark/>
          </w:tcPr>
          <w:p w14:paraId="4DEC30BA"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39,109,780.35</w:t>
            </w:r>
          </w:p>
        </w:tc>
      </w:tr>
      <w:tr w:rsidR="00E80DDC" w:rsidRPr="00AB32D3" w14:paraId="5B2F4A9F" w14:textId="77777777" w:rsidTr="00E80DDC">
        <w:trPr>
          <w:trHeight w:val="873"/>
        </w:trPr>
        <w:tc>
          <w:tcPr>
            <w:tcW w:w="423" w:type="dxa"/>
            <w:vAlign w:val="bottom"/>
            <w:hideMark/>
          </w:tcPr>
          <w:p w14:paraId="61D237B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58B0DD78"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06</w:t>
            </w:r>
          </w:p>
        </w:tc>
        <w:tc>
          <w:tcPr>
            <w:tcW w:w="499" w:type="dxa"/>
            <w:vAlign w:val="bottom"/>
            <w:hideMark/>
          </w:tcPr>
          <w:p w14:paraId="142D2AF3"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679" w:type="dxa"/>
            <w:vAlign w:val="bottom"/>
            <w:hideMark/>
          </w:tcPr>
          <w:p w14:paraId="23D56467"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w:t>
            </w:r>
          </w:p>
        </w:tc>
        <w:tc>
          <w:tcPr>
            <w:tcW w:w="1698" w:type="dxa"/>
            <w:vAlign w:val="bottom"/>
            <w:hideMark/>
          </w:tcPr>
          <w:p w14:paraId="4C7978C4"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PARTICIPACIONES, APORTACIONES, CONVENIOS, INCENTIVOS DERIVADOS DE LA COLABORACIÓN FISCAL Y FONDOS DISTINTOS DE APORTACIONES</w:t>
            </w:r>
          </w:p>
        </w:tc>
        <w:tc>
          <w:tcPr>
            <w:tcW w:w="1411" w:type="dxa"/>
            <w:vAlign w:val="bottom"/>
            <w:hideMark/>
          </w:tcPr>
          <w:p w14:paraId="6B1ADDA1"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35,622,797.92</w:t>
            </w:r>
          </w:p>
        </w:tc>
        <w:tc>
          <w:tcPr>
            <w:tcW w:w="1332" w:type="dxa"/>
            <w:vAlign w:val="bottom"/>
            <w:hideMark/>
          </w:tcPr>
          <w:p w14:paraId="00B54EF2"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3,486,982.43</w:t>
            </w:r>
          </w:p>
        </w:tc>
        <w:tc>
          <w:tcPr>
            <w:tcW w:w="1406" w:type="dxa"/>
            <w:vAlign w:val="bottom"/>
            <w:hideMark/>
          </w:tcPr>
          <w:p w14:paraId="46A24B4B"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39,109,780.35</w:t>
            </w:r>
          </w:p>
        </w:tc>
      </w:tr>
      <w:tr w:rsidR="00E80DDC" w:rsidRPr="00AB32D3" w14:paraId="208B3BA8" w14:textId="77777777" w:rsidTr="00E80DDC">
        <w:trPr>
          <w:trHeight w:val="300"/>
        </w:trPr>
        <w:tc>
          <w:tcPr>
            <w:tcW w:w="423" w:type="dxa"/>
            <w:shd w:val="clear" w:color="000000" w:fill="D9D9D9"/>
            <w:vAlign w:val="bottom"/>
            <w:hideMark/>
          </w:tcPr>
          <w:p w14:paraId="404E9AEA"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02</w:t>
            </w:r>
          </w:p>
        </w:tc>
        <w:tc>
          <w:tcPr>
            <w:tcW w:w="485" w:type="dxa"/>
            <w:shd w:val="clear" w:color="000000" w:fill="D9D9D9"/>
            <w:vAlign w:val="bottom"/>
            <w:hideMark/>
          </w:tcPr>
          <w:p w14:paraId="2299E517"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499" w:type="dxa"/>
            <w:shd w:val="clear" w:color="000000" w:fill="D9D9D9"/>
            <w:vAlign w:val="bottom"/>
            <w:hideMark/>
          </w:tcPr>
          <w:p w14:paraId="04F67448"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shd w:val="clear" w:color="000000" w:fill="D9D9D9"/>
            <w:vAlign w:val="bottom"/>
            <w:hideMark/>
          </w:tcPr>
          <w:p w14:paraId="7DD7A839"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1698" w:type="dxa"/>
            <w:shd w:val="clear" w:color="000000" w:fill="D9D9D9"/>
            <w:vAlign w:val="bottom"/>
            <w:hideMark/>
          </w:tcPr>
          <w:p w14:paraId="555D8A24"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ETIQUETADO</w:t>
            </w:r>
          </w:p>
        </w:tc>
        <w:tc>
          <w:tcPr>
            <w:tcW w:w="1411" w:type="dxa"/>
            <w:shd w:val="clear" w:color="000000" w:fill="D9D9D9"/>
            <w:vAlign w:val="bottom"/>
            <w:hideMark/>
          </w:tcPr>
          <w:p w14:paraId="0089759A"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129,341,690.51</w:t>
            </w:r>
          </w:p>
        </w:tc>
        <w:tc>
          <w:tcPr>
            <w:tcW w:w="1332" w:type="dxa"/>
            <w:shd w:val="clear" w:color="000000" w:fill="D9D9D9"/>
            <w:vAlign w:val="bottom"/>
            <w:hideMark/>
          </w:tcPr>
          <w:p w14:paraId="3471455A"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874,057.56</w:t>
            </w:r>
          </w:p>
        </w:tc>
        <w:tc>
          <w:tcPr>
            <w:tcW w:w="1406" w:type="dxa"/>
            <w:shd w:val="clear" w:color="000000" w:fill="D9D9D9"/>
            <w:vAlign w:val="bottom"/>
            <w:hideMark/>
          </w:tcPr>
          <w:p w14:paraId="787E4E35"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130,215,748.07</w:t>
            </w:r>
          </w:p>
        </w:tc>
      </w:tr>
      <w:tr w:rsidR="00E80DDC" w:rsidRPr="00AB32D3" w14:paraId="002F19BD" w14:textId="77777777" w:rsidTr="00E80DDC">
        <w:trPr>
          <w:trHeight w:val="300"/>
        </w:trPr>
        <w:tc>
          <w:tcPr>
            <w:tcW w:w="423" w:type="dxa"/>
            <w:vAlign w:val="bottom"/>
            <w:hideMark/>
          </w:tcPr>
          <w:p w14:paraId="187C6996"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02</w:t>
            </w:r>
          </w:p>
        </w:tc>
        <w:tc>
          <w:tcPr>
            <w:tcW w:w="485" w:type="dxa"/>
            <w:vAlign w:val="bottom"/>
            <w:hideMark/>
          </w:tcPr>
          <w:p w14:paraId="77EB52E4"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05</w:t>
            </w:r>
          </w:p>
        </w:tc>
        <w:tc>
          <w:tcPr>
            <w:tcW w:w="499" w:type="dxa"/>
            <w:vAlign w:val="bottom"/>
            <w:hideMark/>
          </w:tcPr>
          <w:p w14:paraId="19D7E5E6"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vAlign w:val="bottom"/>
            <w:hideMark/>
          </w:tcPr>
          <w:p w14:paraId="0A9B5FC8"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1698" w:type="dxa"/>
            <w:vAlign w:val="bottom"/>
            <w:hideMark/>
          </w:tcPr>
          <w:p w14:paraId="05B62A1E"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RECURSOS FEDERALES</w:t>
            </w:r>
          </w:p>
        </w:tc>
        <w:tc>
          <w:tcPr>
            <w:tcW w:w="1411" w:type="dxa"/>
            <w:vAlign w:val="bottom"/>
            <w:hideMark/>
          </w:tcPr>
          <w:p w14:paraId="387A65B0"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129,341,690.51</w:t>
            </w:r>
          </w:p>
        </w:tc>
        <w:tc>
          <w:tcPr>
            <w:tcW w:w="1332" w:type="dxa"/>
            <w:vAlign w:val="bottom"/>
            <w:hideMark/>
          </w:tcPr>
          <w:p w14:paraId="4A9BF1E5"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130,718.93</w:t>
            </w:r>
          </w:p>
        </w:tc>
        <w:tc>
          <w:tcPr>
            <w:tcW w:w="1406" w:type="dxa"/>
            <w:vAlign w:val="bottom"/>
            <w:hideMark/>
          </w:tcPr>
          <w:p w14:paraId="5B9BB9AD"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129,472,409.44</w:t>
            </w:r>
          </w:p>
        </w:tc>
      </w:tr>
      <w:tr w:rsidR="00E80DDC" w:rsidRPr="00AB32D3" w14:paraId="69EB21E8" w14:textId="77777777" w:rsidTr="00E80DDC">
        <w:trPr>
          <w:trHeight w:val="451"/>
        </w:trPr>
        <w:tc>
          <w:tcPr>
            <w:tcW w:w="423" w:type="dxa"/>
            <w:vAlign w:val="bottom"/>
            <w:hideMark/>
          </w:tcPr>
          <w:p w14:paraId="29FB0CC0"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02</w:t>
            </w:r>
          </w:p>
        </w:tc>
        <w:tc>
          <w:tcPr>
            <w:tcW w:w="485" w:type="dxa"/>
            <w:vAlign w:val="bottom"/>
            <w:hideMark/>
          </w:tcPr>
          <w:p w14:paraId="1F24F83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05</w:t>
            </w:r>
          </w:p>
        </w:tc>
        <w:tc>
          <w:tcPr>
            <w:tcW w:w="499" w:type="dxa"/>
            <w:vAlign w:val="bottom"/>
            <w:hideMark/>
          </w:tcPr>
          <w:p w14:paraId="685355B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679" w:type="dxa"/>
            <w:vAlign w:val="bottom"/>
            <w:hideMark/>
          </w:tcPr>
          <w:p w14:paraId="600CDB85"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w:t>
            </w:r>
          </w:p>
        </w:tc>
        <w:tc>
          <w:tcPr>
            <w:tcW w:w="1698" w:type="dxa"/>
            <w:vAlign w:val="bottom"/>
            <w:hideMark/>
          </w:tcPr>
          <w:p w14:paraId="684E6F6E"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FONDO DE APORTACIONES PARA LA INFRAESTRUCTURA SOCIAL MUNICIPAL</w:t>
            </w:r>
          </w:p>
        </w:tc>
        <w:tc>
          <w:tcPr>
            <w:tcW w:w="1411" w:type="dxa"/>
            <w:vAlign w:val="bottom"/>
            <w:hideMark/>
          </w:tcPr>
          <w:p w14:paraId="2415C14E"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14,740,210.00</w:t>
            </w:r>
          </w:p>
        </w:tc>
        <w:tc>
          <w:tcPr>
            <w:tcW w:w="1332" w:type="dxa"/>
            <w:vAlign w:val="bottom"/>
            <w:hideMark/>
          </w:tcPr>
          <w:p w14:paraId="71A587DA"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49,429.95</w:t>
            </w:r>
          </w:p>
        </w:tc>
        <w:tc>
          <w:tcPr>
            <w:tcW w:w="1406" w:type="dxa"/>
            <w:vAlign w:val="bottom"/>
            <w:hideMark/>
          </w:tcPr>
          <w:p w14:paraId="7659B113"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14,789,639.95</w:t>
            </w:r>
          </w:p>
        </w:tc>
      </w:tr>
      <w:tr w:rsidR="00E80DDC" w:rsidRPr="00AB32D3" w14:paraId="4471BD9E" w14:textId="77777777" w:rsidTr="00E80DDC">
        <w:trPr>
          <w:trHeight w:val="451"/>
        </w:trPr>
        <w:tc>
          <w:tcPr>
            <w:tcW w:w="423" w:type="dxa"/>
            <w:vAlign w:val="bottom"/>
            <w:hideMark/>
          </w:tcPr>
          <w:p w14:paraId="7C80B2C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lastRenderedPageBreak/>
              <w:t>02</w:t>
            </w:r>
          </w:p>
        </w:tc>
        <w:tc>
          <w:tcPr>
            <w:tcW w:w="485" w:type="dxa"/>
            <w:vAlign w:val="bottom"/>
            <w:hideMark/>
          </w:tcPr>
          <w:p w14:paraId="70581D10"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05</w:t>
            </w:r>
          </w:p>
        </w:tc>
        <w:tc>
          <w:tcPr>
            <w:tcW w:w="499" w:type="dxa"/>
            <w:vAlign w:val="bottom"/>
            <w:hideMark/>
          </w:tcPr>
          <w:p w14:paraId="7F5FF0CF"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02</w:t>
            </w:r>
          </w:p>
        </w:tc>
        <w:tc>
          <w:tcPr>
            <w:tcW w:w="679" w:type="dxa"/>
            <w:vAlign w:val="bottom"/>
            <w:hideMark/>
          </w:tcPr>
          <w:p w14:paraId="1EA63B1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w:t>
            </w:r>
          </w:p>
        </w:tc>
        <w:tc>
          <w:tcPr>
            <w:tcW w:w="1698" w:type="dxa"/>
            <w:vAlign w:val="bottom"/>
            <w:hideMark/>
          </w:tcPr>
          <w:p w14:paraId="6A35F855"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FONDO DE APORTACIONES PARA EL FORTALECIMIENTO MUNICIPAL</w:t>
            </w:r>
          </w:p>
        </w:tc>
        <w:tc>
          <w:tcPr>
            <w:tcW w:w="1411" w:type="dxa"/>
            <w:vAlign w:val="bottom"/>
            <w:hideMark/>
          </w:tcPr>
          <w:p w14:paraId="3384D54F"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114,601,480.51</w:t>
            </w:r>
          </w:p>
        </w:tc>
        <w:tc>
          <w:tcPr>
            <w:tcW w:w="1332" w:type="dxa"/>
            <w:vAlign w:val="bottom"/>
            <w:hideMark/>
          </w:tcPr>
          <w:p w14:paraId="09F7F7EB"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81,288.98</w:t>
            </w:r>
          </w:p>
        </w:tc>
        <w:tc>
          <w:tcPr>
            <w:tcW w:w="1406" w:type="dxa"/>
            <w:vAlign w:val="bottom"/>
            <w:hideMark/>
          </w:tcPr>
          <w:p w14:paraId="08EE990A"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114,682,769.49</w:t>
            </w:r>
          </w:p>
        </w:tc>
      </w:tr>
      <w:tr w:rsidR="00E80DDC" w:rsidRPr="00AB32D3" w14:paraId="6B02060A" w14:textId="77777777" w:rsidTr="00E80DDC">
        <w:trPr>
          <w:trHeight w:val="300"/>
        </w:trPr>
        <w:tc>
          <w:tcPr>
            <w:tcW w:w="423" w:type="dxa"/>
            <w:vAlign w:val="bottom"/>
            <w:hideMark/>
          </w:tcPr>
          <w:p w14:paraId="5A843DF3"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02</w:t>
            </w:r>
          </w:p>
        </w:tc>
        <w:tc>
          <w:tcPr>
            <w:tcW w:w="485" w:type="dxa"/>
            <w:vAlign w:val="bottom"/>
            <w:hideMark/>
          </w:tcPr>
          <w:p w14:paraId="1E496E2B"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06</w:t>
            </w:r>
          </w:p>
        </w:tc>
        <w:tc>
          <w:tcPr>
            <w:tcW w:w="499" w:type="dxa"/>
            <w:vAlign w:val="bottom"/>
            <w:hideMark/>
          </w:tcPr>
          <w:p w14:paraId="021427C4"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vAlign w:val="bottom"/>
            <w:hideMark/>
          </w:tcPr>
          <w:p w14:paraId="5A4629E6"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1698" w:type="dxa"/>
            <w:vAlign w:val="bottom"/>
            <w:hideMark/>
          </w:tcPr>
          <w:p w14:paraId="50C23007"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RECURSOS ESTATALES</w:t>
            </w:r>
          </w:p>
        </w:tc>
        <w:tc>
          <w:tcPr>
            <w:tcW w:w="1411" w:type="dxa"/>
            <w:vAlign w:val="bottom"/>
            <w:hideMark/>
          </w:tcPr>
          <w:p w14:paraId="44B9545C"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0.00</w:t>
            </w:r>
          </w:p>
        </w:tc>
        <w:tc>
          <w:tcPr>
            <w:tcW w:w="1332" w:type="dxa"/>
            <w:vAlign w:val="bottom"/>
            <w:hideMark/>
          </w:tcPr>
          <w:p w14:paraId="14E622C5"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743,338.63</w:t>
            </w:r>
          </w:p>
        </w:tc>
        <w:tc>
          <w:tcPr>
            <w:tcW w:w="1406" w:type="dxa"/>
            <w:vAlign w:val="bottom"/>
            <w:hideMark/>
          </w:tcPr>
          <w:p w14:paraId="5BD08EC5"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743,338.63</w:t>
            </w:r>
          </w:p>
        </w:tc>
      </w:tr>
      <w:tr w:rsidR="00E80DDC" w:rsidRPr="00AB32D3" w14:paraId="787D115D" w14:textId="77777777" w:rsidTr="00E80DDC">
        <w:trPr>
          <w:trHeight w:val="300"/>
        </w:trPr>
        <w:tc>
          <w:tcPr>
            <w:tcW w:w="423" w:type="dxa"/>
            <w:vAlign w:val="bottom"/>
            <w:hideMark/>
          </w:tcPr>
          <w:p w14:paraId="47AE8BBE"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02</w:t>
            </w:r>
          </w:p>
        </w:tc>
        <w:tc>
          <w:tcPr>
            <w:tcW w:w="485" w:type="dxa"/>
            <w:vAlign w:val="bottom"/>
            <w:hideMark/>
          </w:tcPr>
          <w:p w14:paraId="0E33D743"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06</w:t>
            </w:r>
          </w:p>
        </w:tc>
        <w:tc>
          <w:tcPr>
            <w:tcW w:w="499" w:type="dxa"/>
            <w:vAlign w:val="bottom"/>
            <w:hideMark/>
          </w:tcPr>
          <w:p w14:paraId="75D5D3A4"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04</w:t>
            </w:r>
          </w:p>
        </w:tc>
        <w:tc>
          <w:tcPr>
            <w:tcW w:w="679" w:type="dxa"/>
            <w:vAlign w:val="bottom"/>
            <w:hideMark/>
          </w:tcPr>
          <w:p w14:paraId="27254486"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w:t>
            </w:r>
          </w:p>
        </w:tc>
        <w:tc>
          <w:tcPr>
            <w:tcW w:w="1698" w:type="dxa"/>
            <w:vAlign w:val="bottom"/>
            <w:hideMark/>
          </w:tcPr>
          <w:p w14:paraId="5BC28B97"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PROGRAMA ESTATEGIA ALE</w:t>
            </w:r>
          </w:p>
        </w:tc>
        <w:tc>
          <w:tcPr>
            <w:tcW w:w="1411" w:type="dxa"/>
            <w:vAlign w:val="bottom"/>
            <w:hideMark/>
          </w:tcPr>
          <w:p w14:paraId="51720190"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0.00</w:t>
            </w:r>
          </w:p>
        </w:tc>
        <w:tc>
          <w:tcPr>
            <w:tcW w:w="1332" w:type="dxa"/>
            <w:vAlign w:val="bottom"/>
            <w:hideMark/>
          </w:tcPr>
          <w:p w14:paraId="1DB2C5C2"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710,000.00</w:t>
            </w:r>
          </w:p>
        </w:tc>
        <w:tc>
          <w:tcPr>
            <w:tcW w:w="1406" w:type="dxa"/>
            <w:vAlign w:val="bottom"/>
            <w:hideMark/>
          </w:tcPr>
          <w:p w14:paraId="6E597226"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710,000.00</w:t>
            </w:r>
          </w:p>
        </w:tc>
      </w:tr>
      <w:tr w:rsidR="00E80DDC" w:rsidRPr="00AB32D3" w14:paraId="6E021904" w14:textId="77777777" w:rsidTr="00E80DDC">
        <w:trPr>
          <w:trHeight w:val="300"/>
        </w:trPr>
        <w:tc>
          <w:tcPr>
            <w:tcW w:w="423" w:type="dxa"/>
            <w:vAlign w:val="bottom"/>
            <w:hideMark/>
          </w:tcPr>
          <w:p w14:paraId="71101CD6"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02</w:t>
            </w:r>
          </w:p>
        </w:tc>
        <w:tc>
          <w:tcPr>
            <w:tcW w:w="485" w:type="dxa"/>
            <w:vAlign w:val="bottom"/>
            <w:hideMark/>
          </w:tcPr>
          <w:p w14:paraId="122F27E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06</w:t>
            </w:r>
          </w:p>
        </w:tc>
        <w:tc>
          <w:tcPr>
            <w:tcW w:w="499" w:type="dxa"/>
            <w:vAlign w:val="bottom"/>
            <w:hideMark/>
          </w:tcPr>
          <w:p w14:paraId="361B24AF"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06</w:t>
            </w:r>
          </w:p>
        </w:tc>
        <w:tc>
          <w:tcPr>
            <w:tcW w:w="679" w:type="dxa"/>
            <w:vAlign w:val="bottom"/>
            <w:hideMark/>
          </w:tcPr>
          <w:p w14:paraId="4A5B1DE6"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w:t>
            </w:r>
          </w:p>
        </w:tc>
        <w:tc>
          <w:tcPr>
            <w:tcW w:w="1698" w:type="dxa"/>
            <w:vAlign w:val="bottom"/>
            <w:hideMark/>
          </w:tcPr>
          <w:p w14:paraId="2496CF9B"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FONDO TALLERES CASA DE LA CULTURA</w:t>
            </w:r>
          </w:p>
        </w:tc>
        <w:tc>
          <w:tcPr>
            <w:tcW w:w="1411" w:type="dxa"/>
            <w:vAlign w:val="bottom"/>
            <w:hideMark/>
          </w:tcPr>
          <w:p w14:paraId="48A738FC"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0.00</w:t>
            </w:r>
          </w:p>
        </w:tc>
        <w:tc>
          <w:tcPr>
            <w:tcW w:w="1332" w:type="dxa"/>
            <w:vAlign w:val="bottom"/>
            <w:hideMark/>
          </w:tcPr>
          <w:p w14:paraId="524206EB"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33,338.63</w:t>
            </w:r>
          </w:p>
        </w:tc>
        <w:tc>
          <w:tcPr>
            <w:tcW w:w="1406" w:type="dxa"/>
            <w:vAlign w:val="bottom"/>
            <w:hideMark/>
          </w:tcPr>
          <w:p w14:paraId="4A104A60"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33,338.63</w:t>
            </w:r>
          </w:p>
        </w:tc>
      </w:tr>
      <w:tr w:rsidR="00E80DDC" w:rsidRPr="00AB32D3" w14:paraId="32656190" w14:textId="77777777" w:rsidTr="00E80DDC">
        <w:trPr>
          <w:trHeight w:val="300"/>
        </w:trPr>
        <w:tc>
          <w:tcPr>
            <w:tcW w:w="423" w:type="dxa"/>
            <w:shd w:val="clear" w:color="000000" w:fill="D9D9D9"/>
            <w:vAlign w:val="bottom"/>
            <w:hideMark/>
          </w:tcPr>
          <w:p w14:paraId="6186ADFB"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485" w:type="dxa"/>
            <w:shd w:val="clear" w:color="000000" w:fill="D9D9D9"/>
            <w:vAlign w:val="bottom"/>
            <w:hideMark/>
          </w:tcPr>
          <w:p w14:paraId="06CD5605"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499" w:type="dxa"/>
            <w:shd w:val="clear" w:color="000000" w:fill="D9D9D9"/>
            <w:vAlign w:val="bottom"/>
            <w:hideMark/>
          </w:tcPr>
          <w:p w14:paraId="0E69BD82"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679" w:type="dxa"/>
            <w:shd w:val="clear" w:color="000000" w:fill="D9D9D9"/>
            <w:vAlign w:val="bottom"/>
            <w:hideMark/>
          </w:tcPr>
          <w:p w14:paraId="0997E6D7"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1698" w:type="dxa"/>
            <w:shd w:val="clear" w:color="000000" w:fill="D9D9D9"/>
            <w:vAlign w:val="bottom"/>
            <w:hideMark/>
          </w:tcPr>
          <w:p w14:paraId="237F8BF1"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SUBTOTAL</w:t>
            </w:r>
          </w:p>
        </w:tc>
        <w:tc>
          <w:tcPr>
            <w:tcW w:w="1411" w:type="dxa"/>
            <w:shd w:val="clear" w:color="000000" w:fill="D9D9D9"/>
            <w:vAlign w:val="bottom"/>
            <w:hideMark/>
          </w:tcPr>
          <w:p w14:paraId="6F285B1D"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654,859,414.11</w:t>
            </w:r>
          </w:p>
        </w:tc>
        <w:tc>
          <w:tcPr>
            <w:tcW w:w="1332" w:type="dxa"/>
            <w:shd w:val="clear" w:color="000000" w:fill="D9D9D9"/>
            <w:vAlign w:val="bottom"/>
            <w:hideMark/>
          </w:tcPr>
          <w:p w14:paraId="7A3C5B12"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11,229,925.89</w:t>
            </w:r>
          </w:p>
        </w:tc>
        <w:tc>
          <w:tcPr>
            <w:tcW w:w="1406" w:type="dxa"/>
            <w:shd w:val="clear" w:color="000000" w:fill="D9D9D9"/>
            <w:vAlign w:val="bottom"/>
            <w:hideMark/>
          </w:tcPr>
          <w:p w14:paraId="787EC556"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666,089,340.00</w:t>
            </w:r>
          </w:p>
        </w:tc>
      </w:tr>
      <w:tr w:rsidR="00E80DDC" w:rsidRPr="00AB32D3" w14:paraId="015AFECC" w14:textId="77777777" w:rsidTr="00E80DDC">
        <w:trPr>
          <w:trHeight w:val="300"/>
        </w:trPr>
        <w:tc>
          <w:tcPr>
            <w:tcW w:w="423" w:type="dxa"/>
            <w:vAlign w:val="bottom"/>
            <w:hideMark/>
          </w:tcPr>
          <w:p w14:paraId="765CABBF"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c>
          <w:tcPr>
            <w:tcW w:w="485" w:type="dxa"/>
            <w:vAlign w:val="bottom"/>
            <w:hideMark/>
          </w:tcPr>
          <w:p w14:paraId="5C35C7CE"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c>
          <w:tcPr>
            <w:tcW w:w="499" w:type="dxa"/>
            <w:vAlign w:val="bottom"/>
            <w:hideMark/>
          </w:tcPr>
          <w:p w14:paraId="163F08C6"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c>
          <w:tcPr>
            <w:tcW w:w="679" w:type="dxa"/>
            <w:vAlign w:val="bottom"/>
            <w:hideMark/>
          </w:tcPr>
          <w:p w14:paraId="0B404CB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c>
          <w:tcPr>
            <w:tcW w:w="1698" w:type="dxa"/>
            <w:vAlign w:val="bottom"/>
            <w:hideMark/>
          </w:tcPr>
          <w:p w14:paraId="3CCC4945"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c>
          <w:tcPr>
            <w:tcW w:w="1411" w:type="dxa"/>
            <w:vAlign w:val="bottom"/>
            <w:hideMark/>
          </w:tcPr>
          <w:p w14:paraId="0423C3C5"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c>
          <w:tcPr>
            <w:tcW w:w="1332" w:type="dxa"/>
            <w:vAlign w:val="bottom"/>
            <w:hideMark/>
          </w:tcPr>
          <w:p w14:paraId="6B1A1F07"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c>
          <w:tcPr>
            <w:tcW w:w="1406" w:type="dxa"/>
            <w:vAlign w:val="bottom"/>
            <w:hideMark/>
          </w:tcPr>
          <w:p w14:paraId="64252DCD"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 </w:t>
            </w:r>
          </w:p>
        </w:tc>
      </w:tr>
      <w:tr w:rsidR="00E80DDC" w:rsidRPr="00AB32D3" w14:paraId="7DC8E11B" w14:textId="77777777" w:rsidTr="00E80DDC">
        <w:trPr>
          <w:trHeight w:val="300"/>
        </w:trPr>
        <w:tc>
          <w:tcPr>
            <w:tcW w:w="423" w:type="dxa"/>
            <w:shd w:val="clear" w:color="000000" w:fill="D9D9D9"/>
            <w:vAlign w:val="bottom"/>
            <w:hideMark/>
          </w:tcPr>
          <w:p w14:paraId="1AED8C1D"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01</w:t>
            </w:r>
          </w:p>
        </w:tc>
        <w:tc>
          <w:tcPr>
            <w:tcW w:w="485" w:type="dxa"/>
            <w:shd w:val="clear" w:color="000000" w:fill="D9D9D9"/>
            <w:vAlign w:val="bottom"/>
            <w:hideMark/>
          </w:tcPr>
          <w:p w14:paraId="2624EA43"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499" w:type="dxa"/>
            <w:shd w:val="clear" w:color="000000" w:fill="D9D9D9"/>
            <w:vAlign w:val="bottom"/>
            <w:hideMark/>
          </w:tcPr>
          <w:p w14:paraId="713BD461"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679" w:type="dxa"/>
            <w:shd w:val="clear" w:color="000000" w:fill="D9D9D9"/>
            <w:vAlign w:val="bottom"/>
            <w:hideMark/>
          </w:tcPr>
          <w:p w14:paraId="1F4F931A"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w:t>
            </w:r>
          </w:p>
        </w:tc>
        <w:tc>
          <w:tcPr>
            <w:tcW w:w="1698" w:type="dxa"/>
            <w:shd w:val="clear" w:color="000000" w:fill="D9D9D9"/>
            <w:vAlign w:val="bottom"/>
            <w:hideMark/>
          </w:tcPr>
          <w:p w14:paraId="4ACB0012"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NO ETIQUETADO</w:t>
            </w:r>
          </w:p>
        </w:tc>
        <w:tc>
          <w:tcPr>
            <w:tcW w:w="1411" w:type="dxa"/>
            <w:shd w:val="clear" w:color="000000" w:fill="D9D9D9"/>
            <w:vAlign w:val="bottom"/>
            <w:hideMark/>
          </w:tcPr>
          <w:p w14:paraId="68CE9225"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19,780,143.26</w:t>
            </w:r>
          </w:p>
        </w:tc>
        <w:tc>
          <w:tcPr>
            <w:tcW w:w="1332" w:type="dxa"/>
            <w:shd w:val="clear" w:color="000000" w:fill="D9D9D9"/>
            <w:vAlign w:val="bottom"/>
            <w:hideMark/>
          </w:tcPr>
          <w:p w14:paraId="57C98CF3"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0.00</w:t>
            </w:r>
          </w:p>
        </w:tc>
        <w:tc>
          <w:tcPr>
            <w:tcW w:w="1406" w:type="dxa"/>
            <w:shd w:val="clear" w:color="000000" w:fill="D9D9D9"/>
            <w:vAlign w:val="bottom"/>
            <w:hideMark/>
          </w:tcPr>
          <w:p w14:paraId="6A313B9D"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19,780,143.26</w:t>
            </w:r>
          </w:p>
        </w:tc>
      </w:tr>
      <w:tr w:rsidR="00E80DDC" w:rsidRPr="00AB32D3" w14:paraId="3AE61BDC" w14:textId="77777777" w:rsidTr="00E80DDC">
        <w:trPr>
          <w:trHeight w:val="451"/>
        </w:trPr>
        <w:tc>
          <w:tcPr>
            <w:tcW w:w="423" w:type="dxa"/>
            <w:vAlign w:val="bottom"/>
            <w:hideMark/>
          </w:tcPr>
          <w:p w14:paraId="1E70B84E"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655B4699"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99" w:type="dxa"/>
            <w:vAlign w:val="bottom"/>
            <w:hideMark/>
          </w:tcPr>
          <w:p w14:paraId="79B0599C"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02</w:t>
            </w:r>
          </w:p>
        </w:tc>
        <w:tc>
          <w:tcPr>
            <w:tcW w:w="679" w:type="dxa"/>
            <w:vAlign w:val="bottom"/>
            <w:hideMark/>
          </w:tcPr>
          <w:p w14:paraId="7D6AA370"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w:t>
            </w:r>
          </w:p>
        </w:tc>
        <w:tc>
          <w:tcPr>
            <w:tcW w:w="1698" w:type="dxa"/>
            <w:vAlign w:val="bottom"/>
            <w:hideMark/>
          </w:tcPr>
          <w:p w14:paraId="7F0D03EF"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REMANENTES DE RECURSOS FISCALES 2024</w:t>
            </w:r>
          </w:p>
        </w:tc>
        <w:tc>
          <w:tcPr>
            <w:tcW w:w="1411" w:type="dxa"/>
            <w:vAlign w:val="bottom"/>
            <w:hideMark/>
          </w:tcPr>
          <w:p w14:paraId="315CD898"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8,439,857.82</w:t>
            </w:r>
          </w:p>
        </w:tc>
        <w:tc>
          <w:tcPr>
            <w:tcW w:w="1332" w:type="dxa"/>
            <w:vAlign w:val="bottom"/>
            <w:hideMark/>
          </w:tcPr>
          <w:p w14:paraId="51EE00EE"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0.00</w:t>
            </w:r>
          </w:p>
        </w:tc>
        <w:tc>
          <w:tcPr>
            <w:tcW w:w="1406" w:type="dxa"/>
            <w:vAlign w:val="bottom"/>
            <w:hideMark/>
          </w:tcPr>
          <w:p w14:paraId="32A68FC4"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8,439,857.82</w:t>
            </w:r>
          </w:p>
        </w:tc>
      </w:tr>
      <w:tr w:rsidR="00E80DDC" w:rsidRPr="00AB32D3" w14:paraId="38ECD75C" w14:textId="77777777" w:rsidTr="00E80DDC">
        <w:trPr>
          <w:trHeight w:val="451"/>
        </w:trPr>
        <w:tc>
          <w:tcPr>
            <w:tcW w:w="423" w:type="dxa"/>
            <w:vAlign w:val="bottom"/>
            <w:hideMark/>
          </w:tcPr>
          <w:p w14:paraId="28C78F9B"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85" w:type="dxa"/>
            <w:vAlign w:val="bottom"/>
            <w:hideMark/>
          </w:tcPr>
          <w:p w14:paraId="0ADCE822"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01</w:t>
            </w:r>
          </w:p>
        </w:tc>
        <w:tc>
          <w:tcPr>
            <w:tcW w:w="499" w:type="dxa"/>
            <w:vAlign w:val="bottom"/>
            <w:hideMark/>
          </w:tcPr>
          <w:p w14:paraId="57C20404"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02</w:t>
            </w:r>
          </w:p>
        </w:tc>
        <w:tc>
          <w:tcPr>
            <w:tcW w:w="679" w:type="dxa"/>
            <w:vAlign w:val="bottom"/>
            <w:hideMark/>
          </w:tcPr>
          <w:p w14:paraId="4920F8FA" w14:textId="77777777" w:rsidR="0016444A" w:rsidRPr="00AB32D3" w:rsidRDefault="0016444A" w:rsidP="00756BD0">
            <w:pPr>
              <w:jc w:val="cente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w:t>
            </w:r>
          </w:p>
        </w:tc>
        <w:tc>
          <w:tcPr>
            <w:tcW w:w="1698" w:type="dxa"/>
            <w:vAlign w:val="bottom"/>
            <w:hideMark/>
          </w:tcPr>
          <w:p w14:paraId="10FC5B66" w14:textId="77777777" w:rsidR="0016444A" w:rsidRPr="00AB32D3" w:rsidRDefault="0016444A" w:rsidP="00756BD0">
            <w:pPr>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REMANENTES DE PARTICIPACIONES ESTATALES 2024</w:t>
            </w:r>
          </w:p>
        </w:tc>
        <w:tc>
          <w:tcPr>
            <w:tcW w:w="1411" w:type="dxa"/>
            <w:vAlign w:val="bottom"/>
            <w:hideMark/>
          </w:tcPr>
          <w:p w14:paraId="3C4B23F5"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11,340,285.44</w:t>
            </w:r>
          </w:p>
        </w:tc>
        <w:tc>
          <w:tcPr>
            <w:tcW w:w="1332" w:type="dxa"/>
            <w:vAlign w:val="bottom"/>
            <w:hideMark/>
          </w:tcPr>
          <w:p w14:paraId="29AF47EB"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0.00</w:t>
            </w:r>
          </w:p>
        </w:tc>
        <w:tc>
          <w:tcPr>
            <w:tcW w:w="1406" w:type="dxa"/>
            <w:vAlign w:val="bottom"/>
            <w:hideMark/>
          </w:tcPr>
          <w:p w14:paraId="4466DB03" w14:textId="77777777" w:rsidR="0016444A" w:rsidRPr="00AB32D3" w:rsidRDefault="0016444A" w:rsidP="00756BD0">
            <w:pPr>
              <w:jc w:val="right"/>
              <w:rPr>
                <w:rFonts w:ascii="Tahoma" w:eastAsia="Times New Roman" w:hAnsi="Tahoma" w:cs="Tahoma"/>
                <w:color w:val="000000"/>
                <w:sz w:val="16"/>
                <w:szCs w:val="16"/>
                <w:lang w:eastAsia="es-MX"/>
              </w:rPr>
            </w:pPr>
            <w:r w:rsidRPr="00AB32D3">
              <w:rPr>
                <w:rFonts w:ascii="Tahoma" w:eastAsia="Times New Roman" w:hAnsi="Tahoma" w:cs="Tahoma"/>
                <w:color w:val="000000"/>
                <w:sz w:val="16"/>
                <w:szCs w:val="16"/>
                <w:lang w:eastAsia="es-MX"/>
              </w:rPr>
              <w:t>11,340,285.44</w:t>
            </w:r>
          </w:p>
        </w:tc>
      </w:tr>
      <w:tr w:rsidR="00E80DDC" w:rsidRPr="00AB32D3" w14:paraId="74B54EE2" w14:textId="77777777" w:rsidTr="00E80DDC">
        <w:trPr>
          <w:trHeight w:val="300"/>
        </w:trPr>
        <w:tc>
          <w:tcPr>
            <w:tcW w:w="423" w:type="dxa"/>
            <w:shd w:val="clear" w:color="000000" w:fill="D9D9D9"/>
            <w:vAlign w:val="bottom"/>
            <w:hideMark/>
          </w:tcPr>
          <w:p w14:paraId="710EB305"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485" w:type="dxa"/>
            <w:shd w:val="clear" w:color="000000" w:fill="D9D9D9"/>
            <w:vAlign w:val="bottom"/>
            <w:hideMark/>
          </w:tcPr>
          <w:p w14:paraId="5BF6B569"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499" w:type="dxa"/>
            <w:shd w:val="clear" w:color="000000" w:fill="D9D9D9"/>
            <w:vAlign w:val="bottom"/>
            <w:hideMark/>
          </w:tcPr>
          <w:p w14:paraId="229A5AE2" w14:textId="77777777" w:rsidR="0016444A" w:rsidRPr="00AB32D3" w:rsidRDefault="0016444A" w:rsidP="00756BD0">
            <w:pPr>
              <w:jc w:val="cente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679" w:type="dxa"/>
            <w:shd w:val="clear" w:color="000000" w:fill="D9D9D9"/>
            <w:vAlign w:val="bottom"/>
            <w:hideMark/>
          </w:tcPr>
          <w:p w14:paraId="169D4C7F"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 </w:t>
            </w:r>
          </w:p>
        </w:tc>
        <w:tc>
          <w:tcPr>
            <w:tcW w:w="1698" w:type="dxa"/>
            <w:shd w:val="clear" w:color="000000" w:fill="D9D9D9"/>
            <w:vAlign w:val="bottom"/>
            <w:hideMark/>
          </w:tcPr>
          <w:p w14:paraId="2B8C670D" w14:textId="77777777" w:rsidR="0016444A" w:rsidRPr="00AB32D3" w:rsidRDefault="0016444A" w:rsidP="00756BD0">
            <w:pPr>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TOTAL</w:t>
            </w:r>
          </w:p>
        </w:tc>
        <w:tc>
          <w:tcPr>
            <w:tcW w:w="1411" w:type="dxa"/>
            <w:shd w:val="clear" w:color="000000" w:fill="D9D9D9"/>
            <w:vAlign w:val="bottom"/>
            <w:hideMark/>
          </w:tcPr>
          <w:p w14:paraId="445A1911"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674,639,557.37</w:t>
            </w:r>
          </w:p>
        </w:tc>
        <w:tc>
          <w:tcPr>
            <w:tcW w:w="1332" w:type="dxa"/>
            <w:shd w:val="clear" w:color="000000" w:fill="D9D9D9"/>
            <w:vAlign w:val="bottom"/>
            <w:hideMark/>
          </w:tcPr>
          <w:p w14:paraId="4F80759F"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11,229,925.89</w:t>
            </w:r>
          </w:p>
        </w:tc>
        <w:tc>
          <w:tcPr>
            <w:tcW w:w="1406" w:type="dxa"/>
            <w:shd w:val="clear" w:color="000000" w:fill="D9D9D9"/>
            <w:vAlign w:val="bottom"/>
            <w:hideMark/>
          </w:tcPr>
          <w:p w14:paraId="0E2D2371" w14:textId="77777777" w:rsidR="0016444A" w:rsidRPr="00AB32D3" w:rsidRDefault="0016444A" w:rsidP="00756BD0">
            <w:pPr>
              <w:jc w:val="right"/>
              <w:rPr>
                <w:rFonts w:ascii="Tahoma" w:eastAsia="Times New Roman" w:hAnsi="Tahoma" w:cs="Tahoma"/>
                <w:b/>
                <w:bCs/>
                <w:color w:val="000000"/>
                <w:sz w:val="16"/>
                <w:szCs w:val="16"/>
                <w:lang w:eastAsia="es-MX"/>
              </w:rPr>
            </w:pPr>
            <w:r w:rsidRPr="00AB32D3">
              <w:rPr>
                <w:rFonts w:ascii="Tahoma" w:eastAsia="Times New Roman" w:hAnsi="Tahoma" w:cs="Tahoma"/>
                <w:b/>
                <w:bCs/>
                <w:color w:val="000000"/>
                <w:sz w:val="16"/>
                <w:szCs w:val="16"/>
                <w:lang w:eastAsia="es-MX"/>
              </w:rPr>
              <w:t>685,869,483.26</w:t>
            </w:r>
          </w:p>
        </w:tc>
      </w:tr>
    </w:tbl>
    <w:p w14:paraId="64216FA7" w14:textId="1179DAC0" w:rsidR="0016444A" w:rsidRPr="0016444A" w:rsidRDefault="0016444A" w:rsidP="0016444A">
      <w:pPr>
        <w:spacing w:line="360" w:lineRule="auto"/>
        <w:jc w:val="both"/>
        <w:rPr>
          <w:rFonts w:ascii="Arial" w:hAnsi="Arial" w:cs="Arial"/>
          <w:b/>
          <w:i/>
          <w:iCs/>
          <w:sz w:val="28"/>
          <w:szCs w:val="28"/>
        </w:rPr>
      </w:pPr>
      <w:r w:rsidRPr="0016444A">
        <w:rPr>
          <w:rFonts w:ascii="Arial" w:hAnsi="Arial" w:cs="Arial"/>
          <w:b/>
          <w:i/>
          <w:iCs/>
          <w:sz w:val="28"/>
          <w:szCs w:val="28"/>
        </w:rPr>
        <w:t xml:space="preserve">  </w:t>
      </w:r>
    </w:p>
    <w:p w14:paraId="3233EE87" w14:textId="2B3BB9D0" w:rsidR="00E80DDC" w:rsidRDefault="00E80DDC" w:rsidP="00E80DDC">
      <w:pPr>
        <w:spacing w:line="360" w:lineRule="auto"/>
        <w:jc w:val="both"/>
        <w:rPr>
          <w:rFonts w:ascii="Arial" w:hAnsi="Arial" w:cs="Arial"/>
          <w:b/>
          <w:i/>
          <w:iCs/>
          <w:sz w:val="28"/>
          <w:szCs w:val="28"/>
        </w:rPr>
      </w:pPr>
      <w:r w:rsidRPr="00BF44BB">
        <w:rPr>
          <w:rFonts w:ascii="Arial" w:hAnsi="Arial" w:cs="Arial"/>
          <w:b/>
          <w:i/>
          <w:iCs/>
          <w:sz w:val="28"/>
          <w:szCs w:val="28"/>
        </w:rPr>
        <w:t>MODIFICACION AL PRESUPUESTO DE INGRESOS Y EGRESOS, CLASIFICACION POR FUENTE DE FINANCIAMIENTO Y CAPITULO DEL GASTO</w:t>
      </w:r>
      <w:r>
        <w:rPr>
          <w:rFonts w:ascii="Arial" w:hAnsi="Arial" w:cs="Arial"/>
          <w:b/>
          <w:i/>
          <w:iCs/>
          <w:sz w:val="28"/>
          <w:szCs w:val="28"/>
        </w:rPr>
        <w:t xml:space="preserve"> - - - - - - - - - - </w:t>
      </w:r>
    </w:p>
    <w:tbl>
      <w:tblPr>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8"/>
        <w:gridCol w:w="476"/>
        <w:gridCol w:w="505"/>
        <w:gridCol w:w="564"/>
        <w:gridCol w:w="1741"/>
        <w:gridCol w:w="1418"/>
        <w:gridCol w:w="1332"/>
        <w:gridCol w:w="1611"/>
      </w:tblGrid>
      <w:tr w:rsidR="00E80DDC" w:rsidRPr="00410E7E" w14:paraId="27F9AEC1" w14:textId="77777777" w:rsidTr="00E80DDC">
        <w:trPr>
          <w:trHeight w:val="425"/>
        </w:trPr>
        <w:tc>
          <w:tcPr>
            <w:tcW w:w="428" w:type="dxa"/>
            <w:shd w:val="clear" w:color="000000" w:fill="D9D9D9"/>
            <w:vAlign w:val="center"/>
            <w:hideMark/>
          </w:tcPr>
          <w:p w14:paraId="67DAF467"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FF</w:t>
            </w:r>
          </w:p>
        </w:tc>
        <w:tc>
          <w:tcPr>
            <w:tcW w:w="476" w:type="dxa"/>
            <w:shd w:val="clear" w:color="000000" w:fill="D9D9D9"/>
            <w:vAlign w:val="center"/>
            <w:hideMark/>
          </w:tcPr>
          <w:p w14:paraId="55DF0C80"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OF</w:t>
            </w:r>
          </w:p>
        </w:tc>
        <w:tc>
          <w:tcPr>
            <w:tcW w:w="505" w:type="dxa"/>
            <w:shd w:val="clear" w:color="000000" w:fill="D9D9D9"/>
            <w:vAlign w:val="center"/>
            <w:hideMark/>
          </w:tcPr>
          <w:p w14:paraId="68EF78B8"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RF</w:t>
            </w:r>
          </w:p>
        </w:tc>
        <w:tc>
          <w:tcPr>
            <w:tcW w:w="564" w:type="dxa"/>
            <w:shd w:val="clear" w:color="000000" w:fill="D9D9D9"/>
            <w:vAlign w:val="center"/>
            <w:hideMark/>
          </w:tcPr>
          <w:p w14:paraId="45F70C1A" w14:textId="77777777" w:rsidR="00E80DDC" w:rsidRPr="00410E7E" w:rsidRDefault="00E80DDC" w:rsidP="00756BD0">
            <w:pPr>
              <w:jc w:val="center"/>
              <w:rPr>
                <w:rFonts w:ascii="Tahoma" w:eastAsia="Times New Roman" w:hAnsi="Tahoma" w:cs="Tahoma"/>
                <w:b/>
                <w:bCs/>
                <w:color w:val="000000"/>
                <w:sz w:val="16"/>
                <w:szCs w:val="16"/>
                <w:lang w:eastAsia="es-MX"/>
              </w:rPr>
            </w:pPr>
            <w:proofErr w:type="spellStart"/>
            <w:r w:rsidRPr="00410E7E">
              <w:rPr>
                <w:rFonts w:ascii="Tahoma" w:eastAsia="Times New Roman" w:hAnsi="Tahoma" w:cs="Tahoma"/>
                <w:b/>
                <w:bCs/>
                <w:color w:val="000000"/>
                <w:sz w:val="16"/>
                <w:szCs w:val="16"/>
                <w:lang w:eastAsia="es-MX"/>
              </w:rPr>
              <w:t>Cap</w:t>
            </w:r>
            <w:proofErr w:type="spellEnd"/>
          </w:p>
        </w:tc>
        <w:tc>
          <w:tcPr>
            <w:tcW w:w="1741" w:type="dxa"/>
            <w:shd w:val="clear" w:color="000000" w:fill="D9D9D9"/>
            <w:vAlign w:val="center"/>
            <w:hideMark/>
          </w:tcPr>
          <w:p w14:paraId="31981272"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Descripción</w:t>
            </w:r>
          </w:p>
        </w:tc>
        <w:tc>
          <w:tcPr>
            <w:tcW w:w="1418" w:type="dxa"/>
            <w:shd w:val="clear" w:color="000000" w:fill="D9D9D9"/>
            <w:vAlign w:val="center"/>
            <w:hideMark/>
          </w:tcPr>
          <w:p w14:paraId="32086074"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Presupuesto Aprobado</w:t>
            </w:r>
          </w:p>
        </w:tc>
        <w:tc>
          <w:tcPr>
            <w:tcW w:w="1332" w:type="dxa"/>
            <w:shd w:val="clear" w:color="000000" w:fill="D9D9D9"/>
            <w:vAlign w:val="center"/>
            <w:hideMark/>
          </w:tcPr>
          <w:p w14:paraId="06690F19"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Modificaciones</w:t>
            </w:r>
          </w:p>
        </w:tc>
        <w:tc>
          <w:tcPr>
            <w:tcW w:w="1611" w:type="dxa"/>
            <w:shd w:val="clear" w:color="000000" w:fill="D9D9D9"/>
            <w:vAlign w:val="center"/>
            <w:hideMark/>
          </w:tcPr>
          <w:p w14:paraId="0774D41A"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Presupuesto Final</w:t>
            </w:r>
          </w:p>
        </w:tc>
      </w:tr>
      <w:tr w:rsidR="00E80DDC" w:rsidRPr="00410E7E" w14:paraId="39A82D0F" w14:textId="77777777" w:rsidTr="00E80DDC">
        <w:trPr>
          <w:trHeight w:val="303"/>
        </w:trPr>
        <w:tc>
          <w:tcPr>
            <w:tcW w:w="428" w:type="dxa"/>
            <w:shd w:val="clear" w:color="000000" w:fill="D9D9D9"/>
            <w:vAlign w:val="center"/>
            <w:hideMark/>
          </w:tcPr>
          <w:p w14:paraId="30B1FCA1"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shd w:val="clear" w:color="000000" w:fill="D9D9D9"/>
            <w:vAlign w:val="center"/>
            <w:hideMark/>
          </w:tcPr>
          <w:p w14:paraId="37357026"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05" w:type="dxa"/>
            <w:shd w:val="clear" w:color="000000" w:fill="D9D9D9"/>
            <w:vAlign w:val="center"/>
            <w:hideMark/>
          </w:tcPr>
          <w:p w14:paraId="181C3C78"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64" w:type="dxa"/>
            <w:shd w:val="clear" w:color="000000" w:fill="D9D9D9"/>
            <w:vAlign w:val="center"/>
            <w:hideMark/>
          </w:tcPr>
          <w:p w14:paraId="0E489932"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1741" w:type="dxa"/>
            <w:shd w:val="clear" w:color="000000" w:fill="D9D9D9"/>
            <w:vAlign w:val="center"/>
            <w:hideMark/>
          </w:tcPr>
          <w:p w14:paraId="1229BF3A"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NO ETIQUETADO</w:t>
            </w:r>
          </w:p>
        </w:tc>
        <w:tc>
          <w:tcPr>
            <w:tcW w:w="1418" w:type="dxa"/>
            <w:shd w:val="clear" w:color="000000" w:fill="D9D9D9"/>
            <w:vAlign w:val="bottom"/>
            <w:hideMark/>
          </w:tcPr>
          <w:p w14:paraId="6699C00D"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545,297,866.86</w:t>
            </w:r>
          </w:p>
        </w:tc>
        <w:tc>
          <w:tcPr>
            <w:tcW w:w="1332" w:type="dxa"/>
            <w:shd w:val="clear" w:color="000000" w:fill="D9D9D9"/>
            <w:vAlign w:val="bottom"/>
            <w:hideMark/>
          </w:tcPr>
          <w:p w14:paraId="3369A477"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10,355,868.33</w:t>
            </w:r>
          </w:p>
        </w:tc>
        <w:tc>
          <w:tcPr>
            <w:tcW w:w="1611" w:type="dxa"/>
            <w:shd w:val="clear" w:color="000000" w:fill="D9D9D9"/>
            <w:vAlign w:val="bottom"/>
            <w:hideMark/>
          </w:tcPr>
          <w:p w14:paraId="76D738BA"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555,653,735.19</w:t>
            </w:r>
          </w:p>
        </w:tc>
      </w:tr>
      <w:tr w:rsidR="00E80DDC" w:rsidRPr="00410E7E" w14:paraId="7E9CC83D" w14:textId="77777777" w:rsidTr="00E80DDC">
        <w:trPr>
          <w:trHeight w:val="303"/>
        </w:trPr>
        <w:tc>
          <w:tcPr>
            <w:tcW w:w="428" w:type="dxa"/>
            <w:vAlign w:val="bottom"/>
            <w:hideMark/>
          </w:tcPr>
          <w:p w14:paraId="03D56B19"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2D7A5EF9"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505" w:type="dxa"/>
            <w:vAlign w:val="bottom"/>
            <w:hideMark/>
          </w:tcPr>
          <w:p w14:paraId="4A9A3579"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64" w:type="dxa"/>
            <w:vAlign w:val="bottom"/>
            <w:hideMark/>
          </w:tcPr>
          <w:p w14:paraId="19023395"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1741" w:type="dxa"/>
            <w:vAlign w:val="bottom"/>
            <w:hideMark/>
          </w:tcPr>
          <w:p w14:paraId="04819FB1"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RECURSOS FISCALES</w:t>
            </w:r>
          </w:p>
        </w:tc>
        <w:tc>
          <w:tcPr>
            <w:tcW w:w="1418" w:type="dxa"/>
            <w:vAlign w:val="bottom"/>
            <w:hideMark/>
          </w:tcPr>
          <w:p w14:paraId="7BD8047E"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227,854,294.47</w:t>
            </w:r>
          </w:p>
        </w:tc>
        <w:tc>
          <w:tcPr>
            <w:tcW w:w="1332" w:type="dxa"/>
            <w:vAlign w:val="bottom"/>
            <w:hideMark/>
          </w:tcPr>
          <w:p w14:paraId="293142A5"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3,409,129.18</w:t>
            </w:r>
          </w:p>
        </w:tc>
        <w:tc>
          <w:tcPr>
            <w:tcW w:w="1611" w:type="dxa"/>
            <w:vAlign w:val="bottom"/>
            <w:hideMark/>
          </w:tcPr>
          <w:p w14:paraId="61D68AEE"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231,263,423.65</w:t>
            </w:r>
          </w:p>
        </w:tc>
      </w:tr>
      <w:tr w:rsidR="00E80DDC" w:rsidRPr="00410E7E" w14:paraId="4668C08F" w14:textId="77777777" w:rsidTr="00E80DDC">
        <w:trPr>
          <w:trHeight w:val="303"/>
        </w:trPr>
        <w:tc>
          <w:tcPr>
            <w:tcW w:w="428" w:type="dxa"/>
            <w:vAlign w:val="bottom"/>
            <w:hideMark/>
          </w:tcPr>
          <w:p w14:paraId="5FBACF0F"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1CA658E1"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505" w:type="dxa"/>
            <w:vAlign w:val="bottom"/>
            <w:hideMark/>
          </w:tcPr>
          <w:p w14:paraId="34AC6ED4"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564" w:type="dxa"/>
            <w:vAlign w:val="bottom"/>
            <w:hideMark/>
          </w:tcPr>
          <w:p w14:paraId="5624929B"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1741" w:type="dxa"/>
            <w:vAlign w:val="bottom"/>
            <w:hideMark/>
          </w:tcPr>
          <w:p w14:paraId="54192B1C"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RECURSOS FISCALES</w:t>
            </w:r>
          </w:p>
        </w:tc>
        <w:tc>
          <w:tcPr>
            <w:tcW w:w="1418" w:type="dxa"/>
            <w:vAlign w:val="bottom"/>
            <w:hideMark/>
          </w:tcPr>
          <w:p w14:paraId="6497B31A"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219,414,436.65</w:t>
            </w:r>
          </w:p>
        </w:tc>
        <w:tc>
          <w:tcPr>
            <w:tcW w:w="1332" w:type="dxa"/>
            <w:vAlign w:val="bottom"/>
            <w:hideMark/>
          </w:tcPr>
          <w:p w14:paraId="2ABED5CC"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3,409,129.18</w:t>
            </w:r>
          </w:p>
        </w:tc>
        <w:tc>
          <w:tcPr>
            <w:tcW w:w="1611" w:type="dxa"/>
            <w:vAlign w:val="bottom"/>
            <w:hideMark/>
          </w:tcPr>
          <w:p w14:paraId="761CB56B"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222,823,565.83</w:t>
            </w:r>
          </w:p>
        </w:tc>
      </w:tr>
      <w:tr w:rsidR="00E80DDC" w:rsidRPr="00410E7E" w14:paraId="754AD793" w14:textId="77777777" w:rsidTr="00E80DDC">
        <w:trPr>
          <w:trHeight w:val="303"/>
        </w:trPr>
        <w:tc>
          <w:tcPr>
            <w:tcW w:w="428" w:type="dxa"/>
            <w:vAlign w:val="bottom"/>
            <w:hideMark/>
          </w:tcPr>
          <w:p w14:paraId="3BAFFD00"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6989B4A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62E53C3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0F44155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w:t>
            </w:r>
          </w:p>
        </w:tc>
        <w:tc>
          <w:tcPr>
            <w:tcW w:w="1741" w:type="dxa"/>
            <w:vAlign w:val="bottom"/>
            <w:hideMark/>
          </w:tcPr>
          <w:p w14:paraId="41F3CB7A"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PERSONALES</w:t>
            </w:r>
          </w:p>
        </w:tc>
        <w:tc>
          <w:tcPr>
            <w:tcW w:w="1418" w:type="dxa"/>
            <w:vAlign w:val="bottom"/>
            <w:hideMark/>
          </w:tcPr>
          <w:p w14:paraId="40D1E07C"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24,178,766.79</w:t>
            </w:r>
          </w:p>
        </w:tc>
        <w:tc>
          <w:tcPr>
            <w:tcW w:w="1332" w:type="dxa"/>
            <w:vAlign w:val="bottom"/>
            <w:hideMark/>
          </w:tcPr>
          <w:p w14:paraId="4E9DD4B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-6,946,739.15</w:t>
            </w:r>
          </w:p>
        </w:tc>
        <w:tc>
          <w:tcPr>
            <w:tcW w:w="1611" w:type="dxa"/>
            <w:vAlign w:val="bottom"/>
            <w:hideMark/>
          </w:tcPr>
          <w:p w14:paraId="17F6E20D"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17,232,027.64</w:t>
            </w:r>
          </w:p>
        </w:tc>
      </w:tr>
      <w:tr w:rsidR="00E80DDC" w:rsidRPr="00410E7E" w14:paraId="632E03C0" w14:textId="77777777" w:rsidTr="00E80DDC">
        <w:trPr>
          <w:trHeight w:val="303"/>
        </w:trPr>
        <w:tc>
          <w:tcPr>
            <w:tcW w:w="428" w:type="dxa"/>
            <w:vAlign w:val="bottom"/>
            <w:hideMark/>
          </w:tcPr>
          <w:p w14:paraId="533D0DD9"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684929F4"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59DB5399"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4E230C3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w:t>
            </w:r>
          </w:p>
        </w:tc>
        <w:tc>
          <w:tcPr>
            <w:tcW w:w="1741" w:type="dxa"/>
            <w:vAlign w:val="bottom"/>
            <w:hideMark/>
          </w:tcPr>
          <w:p w14:paraId="31998370"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MATERIALES Y SUMINISTROS</w:t>
            </w:r>
          </w:p>
        </w:tc>
        <w:tc>
          <w:tcPr>
            <w:tcW w:w="1418" w:type="dxa"/>
            <w:vAlign w:val="bottom"/>
            <w:hideMark/>
          </w:tcPr>
          <w:p w14:paraId="69541C27"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36,369,947.65</w:t>
            </w:r>
          </w:p>
        </w:tc>
        <w:tc>
          <w:tcPr>
            <w:tcW w:w="1332" w:type="dxa"/>
            <w:vAlign w:val="bottom"/>
            <w:hideMark/>
          </w:tcPr>
          <w:p w14:paraId="5AC8F469"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-555,869.86</w:t>
            </w:r>
          </w:p>
        </w:tc>
        <w:tc>
          <w:tcPr>
            <w:tcW w:w="1611" w:type="dxa"/>
            <w:vAlign w:val="bottom"/>
            <w:hideMark/>
          </w:tcPr>
          <w:p w14:paraId="6A553DBA"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35,814,077.79</w:t>
            </w:r>
          </w:p>
        </w:tc>
      </w:tr>
      <w:tr w:rsidR="00E80DDC" w:rsidRPr="00410E7E" w14:paraId="12BF7A05" w14:textId="77777777" w:rsidTr="00E80DDC">
        <w:trPr>
          <w:trHeight w:val="303"/>
        </w:trPr>
        <w:tc>
          <w:tcPr>
            <w:tcW w:w="428" w:type="dxa"/>
            <w:vAlign w:val="bottom"/>
            <w:hideMark/>
          </w:tcPr>
          <w:p w14:paraId="7752CE43"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3EBFE7A9"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63271A0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6E1E845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w:t>
            </w:r>
          </w:p>
        </w:tc>
        <w:tc>
          <w:tcPr>
            <w:tcW w:w="1741" w:type="dxa"/>
            <w:vAlign w:val="bottom"/>
            <w:hideMark/>
          </w:tcPr>
          <w:p w14:paraId="23C8CD5C"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GENERALES</w:t>
            </w:r>
          </w:p>
        </w:tc>
        <w:tc>
          <w:tcPr>
            <w:tcW w:w="1418" w:type="dxa"/>
            <w:vAlign w:val="bottom"/>
            <w:hideMark/>
          </w:tcPr>
          <w:p w14:paraId="697B19B6"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71,415,006.17</w:t>
            </w:r>
          </w:p>
        </w:tc>
        <w:tc>
          <w:tcPr>
            <w:tcW w:w="1332" w:type="dxa"/>
            <w:vAlign w:val="bottom"/>
            <w:hideMark/>
          </w:tcPr>
          <w:p w14:paraId="32964C69"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-1,101,525.07</w:t>
            </w:r>
          </w:p>
        </w:tc>
        <w:tc>
          <w:tcPr>
            <w:tcW w:w="1611" w:type="dxa"/>
            <w:vAlign w:val="bottom"/>
            <w:hideMark/>
          </w:tcPr>
          <w:p w14:paraId="4AFE2432"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70,313,481.10</w:t>
            </w:r>
          </w:p>
        </w:tc>
      </w:tr>
      <w:tr w:rsidR="00E80DDC" w:rsidRPr="00410E7E" w14:paraId="0D100638" w14:textId="77777777" w:rsidTr="00E80DDC">
        <w:trPr>
          <w:trHeight w:val="455"/>
        </w:trPr>
        <w:tc>
          <w:tcPr>
            <w:tcW w:w="428" w:type="dxa"/>
            <w:vAlign w:val="bottom"/>
            <w:hideMark/>
          </w:tcPr>
          <w:p w14:paraId="56B8BBD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080B7037"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39DCB58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632D3484"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w:t>
            </w:r>
          </w:p>
        </w:tc>
        <w:tc>
          <w:tcPr>
            <w:tcW w:w="1741" w:type="dxa"/>
            <w:vAlign w:val="bottom"/>
            <w:hideMark/>
          </w:tcPr>
          <w:p w14:paraId="58448D6F"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TRANSFERENCIAS, ASIGNACIONES, SUBSIDIOS Y OTRAS AYUDAS</w:t>
            </w:r>
          </w:p>
        </w:tc>
        <w:tc>
          <w:tcPr>
            <w:tcW w:w="1418" w:type="dxa"/>
            <w:vAlign w:val="bottom"/>
            <w:hideMark/>
          </w:tcPr>
          <w:p w14:paraId="58F2C13A"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66,399,068.65</w:t>
            </w:r>
          </w:p>
        </w:tc>
        <w:tc>
          <w:tcPr>
            <w:tcW w:w="1332" w:type="dxa"/>
            <w:vAlign w:val="bottom"/>
            <w:hideMark/>
          </w:tcPr>
          <w:p w14:paraId="73EBA91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1,062,326.85</w:t>
            </w:r>
          </w:p>
        </w:tc>
        <w:tc>
          <w:tcPr>
            <w:tcW w:w="1611" w:type="dxa"/>
            <w:vAlign w:val="bottom"/>
            <w:hideMark/>
          </w:tcPr>
          <w:p w14:paraId="32C36540"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67,461,395.50</w:t>
            </w:r>
          </w:p>
        </w:tc>
      </w:tr>
      <w:tr w:rsidR="00E80DDC" w:rsidRPr="00410E7E" w14:paraId="2F14810E" w14:textId="77777777" w:rsidTr="00E80DDC">
        <w:trPr>
          <w:trHeight w:val="455"/>
        </w:trPr>
        <w:tc>
          <w:tcPr>
            <w:tcW w:w="428" w:type="dxa"/>
            <w:vAlign w:val="bottom"/>
            <w:hideMark/>
          </w:tcPr>
          <w:p w14:paraId="3ACB4E23"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24816C9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143052A0"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1CDE6F36"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w:t>
            </w:r>
          </w:p>
        </w:tc>
        <w:tc>
          <w:tcPr>
            <w:tcW w:w="1741" w:type="dxa"/>
            <w:vAlign w:val="bottom"/>
            <w:hideMark/>
          </w:tcPr>
          <w:p w14:paraId="1C5D2F1B"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xml:space="preserve">BIENES MUEBLES, INMUEBLES E INTANGIBLES </w:t>
            </w:r>
          </w:p>
        </w:tc>
        <w:tc>
          <w:tcPr>
            <w:tcW w:w="1418" w:type="dxa"/>
            <w:vAlign w:val="bottom"/>
            <w:hideMark/>
          </w:tcPr>
          <w:p w14:paraId="3DE4D309"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859,014.03</w:t>
            </w:r>
          </w:p>
        </w:tc>
        <w:tc>
          <w:tcPr>
            <w:tcW w:w="1332" w:type="dxa"/>
            <w:vAlign w:val="bottom"/>
            <w:hideMark/>
          </w:tcPr>
          <w:p w14:paraId="0E80CAE7"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1,001,792.23</w:t>
            </w:r>
          </w:p>
        </w:tc>
        <w:tc>
          <w:tcPr>
            <w:tcW w:w="1611" w:type="dxa"/>
            <w:vAlign w:val="bottom"/>
            <w:hideMark/>
          </w:tcPr>
          <w:p w14:paraId="7DF4B018"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1,860,806.26</w:t>
            </w:r>
          </w:p>
        </w:tc>
      </w:tr>
      <w:tr w:rsidR="00E80DDC" w:rsidRPr="00410E7E" w14:paraId="3F8E8092" w14:textId="77777777" w:rsidTr="00E80DDC">
        <w:trPr>
          <w:trHeight w:val="303"/>
        </w:trPr>
        <w:tc>
          <w:tcPr>
            <w:tcW w:w="428" w:type="dxa"/>
            <w:vAlign w:val="bottom"/>
            <w:hideMark/>
          </w:tcPr>
          <w:p w14:paraId="40A7C523"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7F429B64"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395036B3"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554F561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w:t>
            </w:r>
          </w:p>
        </w:tc>
        <w:tc>
          <w:tcPr>
            <w:tcW w:w="1741" w:type="dxa"/>
            <w:vAlign w:val="bottom"/>
            <w:hideMark/>
          </w:tcPr>
          <w:p w14:paraId="5FA724EB"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INVERSION PUBLICA</w:t>
            </w:r>
          </w:p>
        </w:tc>
        <w:tc>
          <w:tcPr>
            <w:tcW w:w="1418" w:type="dxa"/>
            <w:vAlign w:val="bottom"/>
            <w:hideMark/>
          </w:tcPr>
          <w:p w14:paraId="2A4046C8"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19,221,484.06</w:t>
            </w:r>
          </w:p>
        </w:tc>
        <w:tc>
          <w:tcPr>
            <w:tcW w:w="1332" w:type="dxa"/>
            <w:vAlign w:val="bottom"/>
            <w:hideMark/>
          </w:tcPr>
          <w:p w14:paraId="7EE82059"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9,949,144.18</w:t>
            </w:r>
          </w:p>
        </w:tc>
        <w:tc>
          <w:tcPr>
            <w:tcW w:w="1611" w:type="dxa"/>
            <w:vAlign w:val="bottom"/>
            <w:hideMark/>
          </w:tcPr>
          <w:p w14:paraId="2A2DF14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29,170,628.24</w:t>
            </w:r>
          </w:p>
        </w:tc>
      </w:tr>
      <w:tr w:rsidR="00E80DDC" w:rsidRPr="00410E7E" w14:paraId="06AAEA14" w14:textId="77777777" w:rsidTr="00E80DDC">
        <w:trPr>
          <w:trHeight w:val="455"/>
        </w:trPr>
        <w:tc>
          <w:tcPr>
            <w:tcW w:w="428" w:type="dxa"/>
            <w:vAlign w:val="bottom"/>
            <w:hideMark/>
          </w:tcPr>
          <w:p w14:paraId="58E72EF7"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lastRenderedPageBreak/>
              <w:t>01</w:t>
            </w:r>
          </w:p>
        </w:tc>
        <w:tc>
          <w:tcPr>
            <w:tcW w:w="476" w:type="dxa"/>
            <w:vAlign w:val="bottom"/>
            <w:hideMark/>
          </w:tcPr>
          <w:p w14:paraId="38018FF9"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2EFD1FE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3FBE59C1"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7</w:t>
            </w:r>
          </w:p>
        </w:tc>
        <w:tc>
          <w:tcPr>
            <w:tcW w:w="1741" w:type="dxa"/>
            <w:vAlign w:val="bottom"/>
            <w:hideMark/>
          </w:tcPr>
          <w:p w14:paraId="048623B9"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INVERSIONES FINANCIERAS Y OTRAS PROVISIONES</w:t>
            </w:r>
          </w:p>
        </w:tc>
        <w:tc>
          <w:tcPr>
            <w:tcW w:w="1418" w:type="dxa"/>
            <w:vAlign w:val="bottom"/>
            <w:hideMark/>
          </w:tcPr>
          <w:p w14:paraId="2915252F"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971,149.30</w:t>
            </w:r>
          </w:p>
        </w:tc>
        <w:tc>
          <w:tcPr>
            <w:tcW w:w="1332" w:type="dxa"/>
            <w:vAlign w:val="bottom"/>
            <w:hideMark/>
          </w:tcPr>
          <w:p w14:paraId="2B403FA9"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0.00</w:t>
            </w:r>
          </w:p>
        </w:tc>
        <w:tc>
          <w:tcPr>
            <w:tcW w:w="1611" w:type="dxa"/>
            <w:vAlign w:val="bottom"/>
            <w:hideMark/>
          </w:tcPr>
          <w:p w14:paraId="5AD70A17"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971,149.30</w:t>
            </w:r>
          </w:p>
        </w:tc>
      </w:tr>
      <w:tr w:rsidR="00E80DDC" w:rsidRPr="00410E7E" w14:paraId="3FBBB525" w14:textId="77777777" w:rsidTr="00E80DDC">
        <w:trPr>
          <w:trHeight w:val="303"/>
        </w:trPr>
        <w:tc>
          <w:tcPr>
            <w:tcW w:w="428" w:type="dxa"/>
            <w:vAlign w:val="bottom"/>
            <w:hideMark/>
          </w:tcPr>
          <w:p w14:paraId="65E2ACF2"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4411BC25"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505" w:type="dxa"/>
            <w:vAlign w:val="bottom"/>
            <w:hideMark/>
          </w:tcPr>
          <w:p w14:paraId="776BB76C"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564" w:type="dxa"/>
            <w:vAlign w:val="bottom"/>
            <w:hideMark/>
          </w:tcPr>
          <w:p w14:paraId="7A689E3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1A8AD171"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REMANENTE DE RECURSOS FISCALES</w:t>
            </w:r>
          </w:p>
        </w:tc>
        <w:tc>
          <w:tcPr>
            <w:tcW w:w="1418" w:type="dxa"/>
            <w:vAlign w:val="bottom"/>
            <w:hideMark/>
          </w:tcPr>
          <w:p w14:paraId="5A91A2B5"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8,439,857.82</w:t>
            </w:r>
          </w:p>
        </w:tc>
        <w:tc>
          <w:tcPr>
            <w:tcW w:w="1332" w:type="dxa"/>
            <w:vAlign w:val="bottom"/>
            <w:hideMark/>
          </w:tcPr>
          <w:p w14:paraId="201BDE9C"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0.00</w:t>
            </w:r>
          </w:p>
        </w:tc>
        <w:tc>
          <w:tcPr>
            <w:tcW w:w="1611" w:type="dxa"/>
            <w:vAlign w:val="bottom"/>
            <w:hideMark/>
          </w:tcPr>
          <w:p w14:paraId="6837CCE1"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8,439,857.82</w:t>
            </w:r>
          </w:p>
        </w:tc>
      </w:tr>
      <w:tr w:rsidR="00E80DDC" w:rsidRPr="00410E7E" w14:paraId="6E69D034" w14:textId="77777777" w:rsidTr="00E80DDC">
        <w:trPr>
          <w:trHeight w:val="455"/>
        </w:trPr>
        <w:tc>
          <w:tcPr>
            <w:tcW w:w="428" w:type="dxa"/>
            <w:vAlign w:val="bottom"/>
            <w:hideMark/>
          </w:tcPr>
          <w:p w14:paraId="1F212B61"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5689E10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028AE3F9"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255888C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w:t>
            </w:r>
          </w:p>
        </w:tc>
        <w:tc>
          <w:tcPr>
            <w:tcW w:w="1741" w:type="dxa"/>
            <w:vAlign w:val="bottom"/>
            <w:hideMark/>
          </w:tcPr>
          <w:p w14:paraId="5084BC93"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TRANSFERENCIAS, ASIGNACIONES, SUBSIDIOS Y OTRAS AYUDAS</w:t>
            </w:r>
          </w:p>
        </w:tc>
        <w:tc>
          <w:tcPr>
            <w:tcW w:w="1418" w:type="dxa"/>
            <w:vAlign w:val="bottom"/>
            <w:hideMark/>
          </w:tcPr>
          <w:p w14:paraId="0F43224E"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2,085,650.40</w:t>
            </w:r>
          </w:p>
        </w:tc>
        <w:tc>
          <w:tcPr>
            <w:tcW w:w="1332" w:type="dxa"/>
            <w:vAlign w:val="bottom"/>
            <w:hideMark/>
          </w:tcPr>
          <w:p w14:paraId="1D87C814"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2,429.85</w:t>
            </w:r>
          </w:p>
        </w:tc>
        <w:tc>
          <w:tcPr>
            <w:tcW w:w="1611" w:type="dxa"/>
            <w:vAlign w:val="bottom"/>
            <w:hideMark/>
          </w:tcPr>
          <w:p w14:paraId="7D137483"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2,088,080.25</w:t>
            </w:r>
          </w:p>
        </w:tc>
      </w:tr>
      <w:tr w:rsidR="00E80DDC" w:rsidRPr="00410E7E" w14:paraId="5F63AFB3" w14:textId="77777777" w:rsidTr="00E80DDC">
        <w:trPr>
          <w:trHeight w:val="455"/>
        </w:trPr>
        <w:tc>
          <w:tcPr>
            <w:tcW w:w="428" w:type="dxa"/>
            <w:vAlign w:val="bottom"/>
            <w:hideMark/>
          </w:tcPr>
          <w:p w14:paraId="6C655C97"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079DF6E2"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05" w:type="dxa"/>
            <w:vAlign w:val="bottom"/>
            <w:hideMark/>
          </w:tcPr>
          <w:p w14:paraId="5214F07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085A50E4"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w:t>
            </w:r>
          </w:p>
        </w:tc>
        <w:tc>
          <w:tcPr>
            <w:tcW w:w="1741" w:type="dxa"/>
            <w:vAlign w:val="bottom"/>
            <w:hideMark/>
          </w:tcPr>
          <w:p w14:paraId="0BDDE2C5"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xml:space="preserve">BIENES MUEBLES, INMUEBLES E INTANGIBLES </w:t>
            </w:r>
          </w:p>
        </w:tc>
        <w:tc>
          <w:tcPr>
            <w:tcW w:w="1418" w:type="dxa"/>
            <w:vAlign w:val="bottom"/>
            <w:hideMark/>
          </w:tcPr>
          <w:p w14:paraId="5A514BEC"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6,354,207.42</w:t>
            </w:r>
          </w:p>
        </w:tc>
        <w:tc>
          <w:tcPr>
            <w:tcW w:w="1332" w:type="dxa"/>
            <w:vAlign w:val="bottom"/>
            <w:hideMark/>
          </w:tcPr>
          <w:p w14:paraId="7BDA8AF3"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-2,429.85</w:t>
            </w:r>
          </w:p>
        </w:tc>
        <w:tc>
          <w:tcPr>
            <w:tcW w:w="1611" w:type="dxa"/>
            <w:vAlign w:val="bottom"/>
            <w:hideMark/>
          </w:tcPr>
          <w:p w14:paraId="0A1193E7"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6,351,777.57</w:t>
            </w:r>
          </w:p>
        </w:tc>
      </w:tr>
      <w:tr w:rsidR="00E80DDC" w:rsidRPr="00410E7E" w14:paraId="6CC9AED8" w14:textId="77777777" w:rsidTr="00E80DDC">
        <w:trPr>
          <w:trHeight w:val="303"/>
        </w:trPr>
        <w:tc>
          <w:tcPr>
            <w:tcW w:w="428" w:type="dxa"/>
            <w:vAlign w:val="bottom"/>
            <w:hideMark/>
          </w:tcPr>
          <w:p w14:paraId="0E585B5E"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6EB5E9DB"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05</w:t>
            </w:r>
          </w:p>
        </w:tc>
        <w:tc>
          <w:tcPr>
            <w:tcW w:w="505" w:type="dxa"/>
            <w:vAlign w:val="bottom"/>
            <w:hideMark/>
          </w:tcPr>
          <w:p w14:paraId="53D9660D"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64" w:type="dxa"/>
            <w:vAlign w:val="bottom"/>
            <w:hideMark/>
          </w:tcPr>
          <w:p w14:paraId="562CE55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1367855D"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RECURSOS FEDERALES</w:t>
            </w:r>
          </w:p>
        </w:tc>
        <w:tc>
          <w:tcPr>
            <w:tcW w:w="1418" w:type="dxa"/>
            <w:vAlign w:val="bottom"/>
            <w:hideMark/>
          </w:tcPr>
          <w:p w14:paraId="05740832"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270,480,489.03</w:t>
            </w:r>
          </w:p>
        </w:tc>
        <w:tc>
          <w:tcPr>
            <w:tcW w:w="1332" w:type="dxa"/>
            <w:vAlign w:val="bottom"/>
            <w:hideMark/>
          </w:tcPr>
          <w:p w14:paraId="4F6B1D9C"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3,459,756.72</w:t>
            </w:r>
          </w:p>
        </w:tc>
        <w:tc>
          <w:tcPr>
            <w:tcW w:w="1611" w:type="dxa"/>
            <w:vAlign w:val="bottom"/>
            <w:hideMark/>
          </w:tcPr>
          <w:p w14:paraId="5B5BD365"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273,940,245.75</w:t>
            </w:r>
          </w:p>
        </w:tc>
      </w:tr>
      <w:tr w:rsidR="00E80DDC" w:rsidRPr="00410E7E" w14:paraId="6C3936CA" w14:textId="77777777" w:rsidTr="00E80DDC">
        <w:trPr>
          <w:trHeight w:val="303"/>
        </w:trPr>
        <w:tc>
          <w:tcPr>
            <w:tcW w:w="428" w:type="dxa"/>
            <w:vAlign w:val="bottom"/>
            <w:hideMark/>
          </w:tcPr>
          <w:p w14:paraId="1045768E"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53E1D038"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05</w:t>
            </w:r>
          </w:p>
        </w:tc>
        <w:tc>
          <w:tcPr>
            <w:tcW w:w="505" w:type="dxa"/>
            <w:vAlign w:val="bottom"/>
            <w:hideMark/>
          </w:tcPr>
          <w:p w14:paraId="18FDDBBF"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564" w:type="dxa"/>
            <w:vAlign w:val="bottom"/>
            <w:hideMark/>
          </w:tcPr>
          <w:p w14:paraId="5DE3FB56"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0E2E00FD"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PARTICIPACIONES FEDERALES</w:t>
            </w:r>
          </w:p>
        </w:tc>
        <w:tc>
          <w:tcPr>
            <w:tcW w:w="1418" w:type="dxa"/>
            <w:vAlign w:val="bottom"/>
            <w:hideMark/>
          </w:tcPr>
          <w:p w14:paraId="15E8AF39"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270,480,489.03</w:t>
            </w:r>
          </w:p>
        </w:tc>
        <w:tc>
          <w:tcPr>
            <w:tcW w:w="1332" w:type="dxa"/>
            <w:vAlign w:val="bottom"/>
            <w:hideMark/>
          </w:tcPr>
          <w:p w14:paraId="1A96D1DC"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3,459,756.72</w:t>
            </w:r>
          </w:p>
        </w:tc>
        <w:tc>
          <w:tcPr>
            <w:tcW w:w="1611" w:type="dxa"/>
            <w:vAlign w:val="bottom"/>
            <w:hideMark/>
          </w:tcPr>
          <w:p w14:paraId="26FDA895"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273,940,245.75</w:t>
            </w:r>
          </w:p>
        </w:tc>
      </w:tr>
      <w:tr w:rsidR="00E80DDC" w:rsidRPr="00410E7E" w14:paraId="574264EC" w14:textId="77777777" w:rsidTr="00E80DDC">
        <w:trPr>
          <w:trHeight w:val="303"/>
        </w:trPr>
        <w:tc>
          <w:tcPr>
            <w:tcW w:w="428" w:type="dxa"/>
            <w:vAlign w:val="bottom"/>
            <w:hideMark/>
          </w:tcPr>
          <w:p w14:paraId="69F7DB57"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64A69176"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05</w:t>
            </w:r>
          </w:p>
        </w:tc>
        <w:tc>
          <w:tcPr>
            <w:tcW w:w="505" w:type="dxa"/>
            <w:vAlign w:val="bottom"/>
            <w:hideMark/>
          </w:tcPr>
          <w:p w14:paraId="65275B8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31EFD11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w:t>
            </w:r>
          </w:p>
        </w:tc>
        <w:tc>
          <w:tcPr>
            <w:tcW w:w="1741" w:type="dxa"/>
            <w:vAlign w:val="bottom"/>
            <w:hideMark/>
          </w:tcPr>
          <w:p w14:paraId="58363BC5"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PERSONALES</w:t>
            </w:r>
          </w:p>
        </w:tc>
        <w:tc>
          <w:tcPr>
            <w:tcW w:w="1418" w:type="dxa"/>
            <w:vAlign w:val="bottom"/>
            <w:hideMark/>
          </w:tcPr>
          <w:p w14:paraId="339FE689"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270,480,489.03</w:t>
            </w:r>
          </w:p>
        </w:tc>
        <w:tc>
          <w:tcPr>
            <w:tcW w:w="1332" w:type="dxa"/>
            <w:vAlign w:val="bottom"/>
            <w:hideMark/>
          </w:tcPr>
          <w:p w14:paraId="185BD3D0"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3,459,756.72</w:t>
            </w:r>
          </w:p>
        </w:tc>
        <w:tc>
          <w:tcPr>
            <w:tcW w:w="1611" w:type="dxa"/>
            <w:vAlign w:val="bottom"/>
            <w:hideMark/>
          </w:tcPr>
          <w:p w14:paraId="15D99554"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273,940,245.75</w:t>
            </w:r>
          </w:p>
        </w:tc>
      </w:tr>
      <w:tr w:rsidR="00E80DDC" w:rsidRPr="00410E7E" w14:paraId="53335EEE" w14:textId="77777777" w:rsidTr="00E80DDC">
        <w:trPr>
          <w:trHeight w:val="303"/>
        </w:trPr>
        <w:tc>
          <w:tcPr>
            <w:tcW w:w="428" w:type="dxa"/>
            <w:vAlign w:val="bottom"/>
            <w:hideMark/>
          </w:tcPr>
          <w:p w14:paraId="29268E6C"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47329329"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06</w:t>
            </w:r>
          </w:p>
        </w:tc>
        <w:tc>
          <w:tcPr>
            <w:tcW w:w="505" w:type="dxa"/>
            <w:vAlign w:val="bottom"/>
            <w:hideMark/>
          </w:tcPr>
          <w:p w14:paraId="7A446222"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64" w:type="dxa"/>
            <w:vAlign w:val="bottom"/>
            <w:hideMark/>
          </w:tcPr>
          <w:p w14:paraId="2C75B52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3AB45EE2"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RECURSOS ESTATALES</w:t>
            </w:r>
          </w:p>
        </w:tc>
        <w:tc>
          <w:tcPr>
            <w:tcW w:w="1418" w:type="dxa"/>
            <w:vAlign w:val="bottom"/>
            <w:hideMark/>
          </w:tcPr>
          <w:p w14:paraId="34A8CE48"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46,963,083.36</w:t>
            </w:r>
          </w:p>
        </w:tc>
        <w:tc>
          <w:tcPr>
            <w:tcW w:w="1332" w:type="dxa"/>
            <w:vAlign w:val="bottom"/>
            <w:hideMark/>
          </w:tcPr>
          <w:p w14:paraId="4AFE7340"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3,486,982.43</w:t>
            </w:r>
          </w:p>
        </w:tc>
        <w:tc>
          <w:tcPr>
            <w:tcW w:w="1611" w:type="dxa"/>
            <w:vAlign w:val="bottom"/>
            <w:hideMark/>
          </w:tcPr>
          <w:p w14:paraId="1E9848F3"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50,450,065.79</w:t>
            </w:r>
          </w:p>
        </w:tc>
      </w:tr>
      <w:tr w:rsidR="00E80DDC" w:rsidRPr="00410E7E" w14:paraId="142E1BCF" w14:textId="77777777" w:rsidTr="00E80DDC">
        <w:trPr>
          <w:trHeight w:val="303"/>
        </w:trPr>
        <w:tc>
          <w:tcPr>
            <w:tcW w:w="428" w:type="dxa"/>
            <w:vAlign w:val="bottom"/>
            <w:hideMark/>
          </w:tcPr>
          <w:p w14:paraId="74CDA354"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0FFFC9AD"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06</w:t>
            </w:r>
          </w:p>
        </w:tc>
        <w:tc>
          <w:tcPr>
            <w:tcW w:w="505" w:type="dxa"/>
            <w:vAlign w:val="bottom"/>
            <w:hideMark/>
          </w:tcPr>
          <w:p w14:paraId="62E8A49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564" w:type="dxa"/>
            <w:vAlign w:val="bottom"/>
            <w:hideMark/>
          </w:tcPr>
          <w:p w14:paraId="11FE741F"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69B97F22"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PARTICIPACIONES ESTATALES</w:t>
            </w:r>
          </w:p>
        </w:tc>
        <w:tc>
          <w:tcPr>
            <w:tcW w:w="1418" w:type="dxa"/>
            <w:vAlign w:val="bottom"/>
            <w:hideMark/>
          </w:tcPr>
          <w:p w14:paraId="0C4F2C32"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35,622,797.92</w:t>
            </w:r>
          </w:p>
        </w:tc>
        <w:tc>
          <w:tcPr>
            <w:tcW w:w="1332" w:type="dxa"/>
            <w:vAlign w:val="bottom"/>
            <w:hideMark/>
          </w:tcPr>
          <w:p w14:paraId="545F42C5"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3,486,982.43</w:t>
            </w:r>
          </w:p>
        </w:tc>
        <w:tc>
          <w:tcPr>
            <w:tcW w:w="1611" w:type="dxa"/>
            <w:vAlign w:val="bottom"/>
            <w:hideMark/>
          </w:tcPr>
          <w:p w14:paraId="659159C7"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39,109,780.35</w:t>
            </w:r>
          </w:p>
        </w:tc>
      </w:tr>
      <w:tr w:rsidR="00E80DDC" w:rsidRPr="00410E7E" w14:paraId="250022FC" w14:textId="77777777" w:rsidTr="00E80DDC">
        <w:trPr>
          <w:trHeight w:val="303"/>
        </w:trPr>
        <w:tc>
          <w:tcPr>
            <w:tcW w:w="428" w:type="dxa"/>
            <w:vAlign w:val="bottom"/>
            <w:hideMark/>
          </w:tcPr>
          <w:p w14:paraId="47ED98F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0112CBA6"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491B5973"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394368D2"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w:t>
            </w:r>
          </w:p>
        </w:tc>
        <w:tc>
          <w:tcPr>
            <w:tcW w:w="1741" w:type="dxa"/>
            <w:vAlign w:val="bottom"/>
            <w:hideMark/>
          </w:tcPr>
          <w:p w14:paraId="6A190FA3"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PERSONALES</w:t>
            </w:r>
          </w:p>
        </w:tc>
        <w:tc>
          <w:tcPr>
            <w:tcW w:w="1418" w:type="dxa"/>
            <w:vAlign w:val="bottom"/>
            <w:hideMark/>
          </w:tcPr>
          <w:p w14:paraId="5E79C7C4"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35,622,797.92</w:t>
            </w:r>
          </w:p>
        </w:tc>
        <w:tc>
          <w:tcPr>
            <w:tcW w:w="1332" w:type="dxa"/>
            <w:vAlign w:val="bottom"/>
            <w:hideMark/>
          </w:tcPr>
          <w:p w14:paraId="00F18518"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3,486,982.43</w:t>
            </w:r>
          </w:p>
        </w:tc>
        <w:tc>
          <w:tcPr>
            <w:tcW w:w="1611" w:type="dxa"/>
            <w:vAlign w:val="bottom"/>
            <w:hideMark/>
          </w:tcPr>
          <w:p w14:paraId="4C8BA9D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39,109,780.35</w:t>
            </w:r>
          </w:p>
        </w:tc>
      </w:tr>
      <w:tr w:rsidR="00E80DDC" w:rsidRPr="00410E7E" w14:paraId="0922C49C" w14:textId="77777777" w:rsidTr="00E80DDC">
        <w:trPr>
          <w:trHeight w:val="455"/>
        </w:trPr>
        <w:tc>
          <w:tcPr>
            <w:tcW w:w="428" w:type="dxa"/>
            <w:vAlign w:val="bottom"/>
            <w:hideMark/>
          </w:tcPr>
          <w:p w14:paraId="114AD61F"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476" w:type="dxa"/>
            <w:vAlign w:val="bottom"/>
            <w:hideMark/>
          </w:tcPr>
          <w:p w14:paraId="7F051C0E"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06</w:t>
            </w:r>
          </w:p>
        </w:tc>
        <w:tc>
          <w:tcPr>
            <w:tcW w:w="505" w:type="dxa"/>
            <w:vAlign w:val="bottom"/>
            <w:hideMark/>
          </w:tcPr>
          <w:p w14:paraId="02123927"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564" w:type="dxa"/>
            <w:vAlign w:val="bottom"/>
            <w:hideMark/>
          </w:tcPr>
          <w:p w14:paraId="10274E95"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4EFE738F"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REMANENTE DE PARTICIPACIONES ESTATALES</w:t>
            </w:r>
          </w:p>
        </w:tc>
        <w:tc>
          <w:tcPr>
            <w:tcW w:w="1418" w:type="dxa"/>
            <w:vAlign w:val="bottom"/>
            <w:hideMark/>
          </w:tcPr>
          <w:p w14:paraId="12A42618"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11,340,285.44</w:t>
            </w:r>
          </w:p>
        </w:tc>
        <w:tc>
          <w:tcPr>
            <w:tcW w:w="1332" w:type="dxa"/>
            <w:vAlign w:val="bottom"/>
            <w:hideMark/>
          </w:tcPr>
          <w:p w14:paraId="3E5624D6"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0.00</w:t>
            </w:r>
          </w:p>
        </w:tc>
        <w:tc>
          <w:tcPr>
            <w:tcW w:w="1611" w:type="dxa"/>
            <w:vAlign w:val="bottom"/>
            <w:hideMark/>
          </w:tcPr>
          <w:p w14:paraId="09CFEF7A"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11,340,285.44</w:t>
            </w:r>
          </w:p>
        </w:tc>
      </w:tr>
      <w:tr w:rsidR="00E80DDC" w:rsidRPr="00410E7E" w14:paraId="33D8B505" w14:textId="77777777" w:rsidTr="00E80DDC">
        <w:trPr>
          <w:trHeight w:val="303"/>
        </w:trPr>
        <w:tc>
          <w:tcPr>
            <w:tcW w:w="428" w:type="dxa"/>
            <w:vAlign w:val="bottom"/>
            <w:hideMark/>
          </w:tcPr>
          <w:p w14:paraId="15DD4B5F"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65A145E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77040A01"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7100CD0F"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w:t>
            </w:r>
          </w:p>
        </w:tc>
        <w:tc>
          <w:tcPr>
            <w:tcW w:w="1741" w:type="dxa"/>
            <w:vAlign w:val="bottom"/>
            <w:hideMark/>
          </w:tcPr>
          <w:p w14:paraId="46C7ACAA"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GENERALES</w:t>
            </w:r>
          </w:p>
        </w:tc>
        <w:tc>
          <w:tcPr>
            <w:tcW w:w="1418" w:type="dxa"/>
            <w:vAlign w:val="bottom"/>
            <w:hideMark/>
          </w:tcPr>
          <w:p w14:paraId="7537C51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0.00</w:t>
            </w:r>
          </w:p>
        </w:tc>
        <w:tc>
          <w:tcPr>
            <w:tcW w:w="1332" w:type="dxa"/>
            <w:vAlign w:val="bottom"/>
            <w:hideMark/>
          </w:tcPr>
          <w:p w14:paraId="7791845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411,876.71</w:t>
            </w:r>
          </w:p>
        </w:tc>
        <w:tc>
          <w:tcPr>
            <w:tcW w:w="1611" w:type="dxa"/>
            <w:vAlign w:val="bottom"/>
            <w:hideMark/>
          </w:tcPr>
          <w:p w14:paraId="248F9876"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411,876.71</w:t>
            </w:r>
          </w:p>
        </w:tc>
      </w:tr>
      <w:tr w:rsidR="00E80DDC" w:rsidRPr="00410E7E" w14:paraId="7A972242" w14:textId="77777777" w:rsidTr="00E80DDC">
        <w:trPr>
          <w:trHeight w:val="455"/>
        </w:trPr>
        <w:tc>
          <w:tcPr>
            <w:tcW w:w="428" w:type="dxa"/>
            <w:vAlign w:val="bottom"/>
            <w:hideMark/>
          </w:tcPr>
          <w:p w14:paraId="1BA5459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2E6BF50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7EA48780"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08EF37E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w:t>
            </w:r>
          </w:p>
        </w:tc>
        <w:tc>
          <w:tcPr>
            <w:tcW w:w="1741" w:type="dxa"/>
            <w:vAlign w:val="bottom"/>
            <w:hideMark/>
          </w:tcPr>
          <w:p w14:paraId="5C40833D"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xml:space="preserve">BIENES MUEBLES, INMUEBLES E INTANGIBLES </w:t>
            </w:r>
          </w:p>
        </w:tc>
        <w:tc>
          <w:tcPr>
            <w:tcW w:w="1418" w:type="dxa"/>
            <w:vAlign w:val="bottom"/>
            <w:hideMark/>
          </w:tcPr>
          <w:p w14:paraId="31F7B1B3"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26,285.44</w:t>
            </w:r>
          </w:p>
        </w:tc>
        <w:tc>
          <w:tcPr>
            <w:tcW w:w="1332" w:type="dxa"/>
            <w:vAlign w:val="bottom"/>
            <w:hideMark/>
          </w:tcPr>
          <w:p w14:paraId="0668E125"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44,383.48</w:t>
            </w:r>
          </w:p>
        </w:tc>
        <w:tc>
          <w:tcPr>
            <w:tcW w:w="1611" w:type="dxa"/>
            <w:vAlign w:val="bottom"/>
            <w:hideMark/>
          </w:tcPr>
          <w:p w14:paraId="0091F601"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70,668.92</w:t>
            </w:r>
          </w:p>
        </w:tc>
      </w:tr>
      <w:tr w:rsidR="00E80DDC" w:rsidRPr="00410E7E" w14:paraId="3807A7CA" w14:textId="77777777" w:rsidTr="00E80DDC">
        <w:trPr>
          <w:trHeight w:val="303"/>
        </w:trPr>
        <w:tc>
          <w:tcPr>
            <w:tcW w:w="428" w:type="dxa"/>
            <w:vAlign w:val="bottom"/>
            <w:hideMark/>
          </w:tcPr>
          <w:p w14:paraId="130A2A07"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476" w:type="dxa"/>
            <w:vAlign w:val="bottom"/>
            <w:hideMark/>
          </w:tcPr>
          <w:p w14:paraId="07FB0AB7"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44D6BC7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7D09CF1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w:t>
            </w:r>
          </w:p>
        </w:tc>
        <w:tc>
          <w:tcPr>
            <w:tcW w:w="1741" w:type="dxa"/>
            <w:vAlign w:val="bottom"/>
            <w:hideMark/>
          </w:tcPr>
          <w:p w14:paraId="7C5B8537"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INVERSION PUBLICA</w:t>
            </w:r>
          </w:p>
        </w:tc>
        <w:tc>
          <w:tcPr>
            <w:tcW w:w="1418" w:type="dxa"/>
            <w:vAlign w:val="bottom"/>
            <w:hideMark/>
          </w:tcPr>
          <w:p w14:paraId="5E128E95"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11,314,000.00</w:t>
            </w:r>
          </w:p>
        </w:tc>
        <w:tc>
          <w:tcPr>
            <w:tcW w:w="1332" w:type="dxa"/>
            <w:vAlign w:val="bottom"/>
            <w:hideMark/>
          </w:tcPr>
          <w:p w14:paraId="08F4D0DC"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-456,260.19</w:t>
            </w:r>
          </w:p>
        </w:tc>
        <w:tc>
          <w:tcPr>
            <w:tcW w:w="1611" w:type="dxa"/>
            <w:vAlign w:val="bottom"/>
            <w:hideMark/>
          </w:tcPr>
          <w:p w14:paraId="32FD3C86"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10,857,739.81</w:t>
            </w:r>
          </w:p>
        </w:tc>
      </w:tr>
      <w:tr w:rsidR="00E80DDC" w:rsidRPr="00410E7E" w14:paraId="2074B0C4" w14:textId="77777777" w:rsidTr="00E80DDC">
        <w:trPr>
          <w:trHeight w:val="303"/>
        </w:trPr>
        <w:tc>
          <w:tcPr>
            <w:tcW w:w="428" w:type="dxa"/>
            <w:shd w:val="clear" w:color="000000" w:fill="D9D9D9"/>
            <w:vAlign w:val="center"/>
            <w:hideMark/>
          </w:tcPr>
          <w:p w14:paraId="18BCB25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476" w:type="dxa"/>
            <w:shd w:val="clear" w:color="000000" w:fill="D9D9D9"/>
            <w:vAlign w:val="center"/>
            <w:hideMark/>
          </w:tcPr>
          <w:p w14:paraId="1A11C7A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05" w:type="dxa"/>
            <w:shd w:val="clear" w:color="000000" w:fill="D9D9D9"/>
            <w:vAlign w:val="center"/>
            <w:hideMark/>
          </w:tcPr>
          <w:p w14:paraId="37247582"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64" w:type="dxa"/>
            <w:shd w:val="clear" w:color="000000" w:fill="D9D9D9"/>
            <w:vAlign w:val="center"/>
            <w:hideMark/>
          </w:tcPr>
          <w:p w14:paraId="0CBCC609"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1741" w:type="dxa"/>
            <w:shd w:val="clear" w:color="000000" w:fill="D9D9D9"/>
            <w:vAlign w:val="center"/>
            <w:hideMark/>
          </w:tcPr>
          <w:p w14:paraId="4105F786"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ETIQUETADO</w:t>
            </w:r>
          </w:p>
        </w:tc>
        <w:tc>
          <w:tcPr>
            <w:tcW w:w="1418" w:type="dxa"/>
            <w:shd w:val="clear" w:color="000000" w:fill="D9D9D9"/>
            <w:vAlign w:val="bottom"/>
            <w:hideMark/>
          </w:tcPr>
          <w:p w14:paraId="1CF5A89F"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129,341,690.51</w:t>
            </w:r>
          </w:p>
        </w:tc>
        <w:tc>
          <w:tcPr>
            <w:tcW w:w="1332" w:type="dxa"/>
            <w:shd w:val="clear" w:color="000000" w:fill="D9D9D9"/>
            <w:vAlign w:val="bottom"/>
            <w:hideMark/>
          </w:tcPr>
          <w:p w14:paraId="1752A68B"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874,057.56</w:t>
            </w:r>
          </w:p>
        </w:tc>
        <w:tc>
          <w:tcPr>
            <w:tcW w:w="1611" w:type="dxa"/>
            <w:shd w:val="clear" w:color="000000" w:fill="D9D9D9"/>
            <w:vAlign w:val="bottom"/>
            <w:hideMark/>
          </w:tcPr>
          <w:p w14:paraId="58CBE09C"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130,215,748.07</w:t>
            </w:r>
          </w:p>
        </w:tc>
      </w:tr>
      <w:tr w:rsidR="00E80DDC" w:rsidRPr="00410E7E" w14:paraId="0DACC7D7" w14:textId="77777777" w:rsidTr="00E80DDC">
        <w:trPr>
          <w:trHeight w:val="303"/>
        </w:trPr>
        <w:tc>
          <w:tcPr>
            <w:tcW w:w="428" w:type="dxa"/>
            <w:vAlign w:val="bottom"/>
            <w:hideMark/>
          </w:tcPr>
          <w:p w14:paraId="37AE1EDA"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476" w:type="dxa"/>
            <w:vAlign w:val="bottom"/>
            <w:hideMark/>
          </w:tcPr>
          <w:p w14:paraId="2DE26E42"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05</w:t>
            </w:r>
          </w:p>
        </w:tc>
        <w:tc>
          <w:tcPr>
            <w:tcW w:w="505" w:type="dxa"/>
            <w:vAlign w:val="bottom"/>
            <w:hideMark/>
          </w:tcPr>
          <w:p w14:paraId="62ACA461"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64" w:type="dxa"/>
            <w:vAlign w:val="bottom"/>
            <w:hideMark/>
          </w:tcPr>
          <w:p w14:paraId="142B053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5174D37E"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RECURSOS FEDERALES</w:t>
            </w:r>
          </w:p>
        </w:tc>
        <w:tc>
          <w:tcPr>
            <w:tcW w:w="1418" w:type="dxa"/>
            <w:vAlign w:val="bottom"/>
            <w:hideMark/>
          </w:tcPr>
          <w:p w14:paraId="09E27CEA"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129,341,690.51</w:t>
            </w:r>
          </w:p>
        </w:tc>
        <w:tc>
          <w:tcPr>
            <w:tcW w:w="1332" w:type="dxa"/>
            <w:vAlign w:val="bottom"/>
            <w:hideMark/>
          </w:tcPr>
          <w:p w14:paraId="50DEE550"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130,718.93</w:t>
            </w:r>
          </w:p>
        </w:tc>
        <w:tc>
          <w:tcPr>
            <w:tcW w:w="1611" w:type="dxa"/>
            <w:vAlign w:val="bottom"/>
            <w:hideMark/>
          </w:tcPr>
          <w:p w14:paraId="121012C5"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129,472,409.44</w:t>
            </w:r>
          </w:p>
        </w:tc>
      </w:tr>
      <w:tr w:rsidR="00E80DDC" w:rsidRPr="00410E7E" w14:paraId="02F4377A" w14:textId="77777777" w:rsidTr="00E80DDC">
        <w:trPr>
          <w:trHeight w:val="303"/>
        </w:trPr>
        <w:tc>
          <w:tcPr>
            <w:tcW w:w="428" w:type="dxa"/>
            <w:vAlign w:val="bottom"/>
            <w:hideMark/>
          </w:tcPr>
          <w:p w14:paraId="387B4664"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476" w:type="dxa"/>
            <w:vAlign w:val="bottom"/>
            <w:hideMark/>
          </w:tcPr>
          <w:p w14:paraId="6C48488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05</w:t>
            </w:r>
          </w:p>
        </w:tc>
        <w:tc>
          <w:tcPr>
            <w:tcW w:w="505" w:type="dxa"/>
            <w:vAlign w:val="bottom"/>
            <w:hideMark/>
          </w:tcPr>
          <w:p w14:paraId="2C12AFCB"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01</w:t>
            </w:r>
          </w:p>
        </w:tc>
        <w:tc>
          <w:tcPr>
            <w:tcW w:w="564" w:type="dxa"/>
            <w:vAlign w:val="bottom"/>
            <w:hideMark/>
          </w:tcPr>
          <w:p w14:paraId="63EECF4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5B935433"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FONDO DE INFRAESTRUCTURA</w:t>
            </w:r>
          </w:p>
        </w:tc>
        <w:tc>
          <w:tcPr>
            <w:tcW w:w="1418" w:type="dxa"/>
            <w:vAlign w:val="bottom"/>
            <w:hideMark/>
          </w:tcPr>
          <w:p w14:paraId="3E120E35"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14,740,210.00</w:t>
            </w:r>
          </w:p>
        </w:tc>
        <w:tc>
          <w:tcPr>
            <w:tcW w:w="1332" w:type="dxa"/>
            <w:vAlign w:val="bottom"/>
            <w:hideMark/>
          </w:tcPr>
          <w:p w14:paraId="55B7CD63"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49,429.95</w:t>
            </w:r>
          </w:p>
        </w:tc>
        <w:tc>
          <w:tcPr>
            <w:tcW w:w="1611" w:type="dxa"/>
            <w:vAlign w:val="bottom"/>
            <w:hideMark/>
          </w:tcPr>
          <w:p w14:paraId="074F2968"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14,789,639.95</w:t>
            </w:r>
          </w:p>
        </w:tc>
      </w:tr>
      <w:tr w:rsidR="00E80DDC" w:rsidRPr="00410E7E" w14:paraId="57FA37B0" w14:textId="77777777" w:rsidTr="00E80DDC">
        <w:trPr>
          <w:trHeight w:val="303"/>
        </w:trPr>
        <w:tc>
          <w:tcPr>
            <w:tcW w:w="428" w:type="dxa"/>
            <w:vAlign w:val="bottom"/>
            <w:hideMark/>
          </w:tcPr>
          <w:p w14:paraId="6E00FBB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36C67940"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05</w:t>
            </w:r>
          </w:p>
        </w:tc>
        <w:tc>
          <w:tcPr>
            <w:tcW w:w="505" w:type="dxa"/>
            <w:vAlign w:val="bottom"/>
            <w:hideMark/>
          </w:tcPr>
          <w:p w14:paraId="772652E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01</w:t>
            </w:r>
          </w:p>
        </w:tc>
        <w:tc>
          <w:tcPr>
            <w:tcW w:w="564" w:type="dxa"/>
            <w:vAlign w:val="bottom"/>
            <w:hideMark/>
          </w:tcPr>
          <w:p w14:paraId="14477323"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w:t>
            </w:r>
          </w:p>
        </w:tc>
        <w:tc>
          <w:tcPr>
            <w:tcW w:w="1741" w:type="dxa"/>
            <w:vAlign w:val="bottom"/>
            <w:hideMark/>
          </w:tcPr>
          <w:p w14:paraId="1418CC13"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INVERSION PUBLICA</w:t>
            </w:r>
          </w:p>
        </w:tc>
        <w:tc>
          <w:tcPr>
            <w:tcW w:w="1418" w:type="dxa"/>
            <w:vAlign w:val="bottom"/>
            <w:hideMark/>
          </w:tcPr>
          <w:p w14:paraId="1659BDE3"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14,740,210.00</w:t>
            </w:r>
          </w:p>
        </w:tc>
        <w:tc>
          <w:tcPr>
            <w:tcW w:w="1332" w:type="dxa"/>
            <w:vAlign w:val="bottom"/>
            <w:hideMark/>
          </w:tcPr>
          <w:p w14:paraId="0BD65DCC"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49,429.95</w:t>
            </w:r>
          </w:p>
        </w:tc>
        <w:tc>
          <w:tcPr>
            <w:tcW w:w="1611" w:type="dxa"/>
            <w:vAlign w:val="bottom"/>
            <w:hideMark/>
          </w:tcPr>
          <w:p w14:paraId="39D914A8"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14,789,639.95</w:t>
            </w:r>
          </w:p>
        </w:tc>
      </w:tr>
      <w:tr w:rsidR="00E80DDC" w:rsidRPr="00410E7E" w14:paraId="7072A939" w14:textId="77777777" w:rsidTr="00E80DDC">
        <w:trPr>
          <w:trHeight w:val="303"/>
        </w:trPr>
        <w:tc>
          <w:tcPr>
            <w:tcW w:w="428" w:type="dxa"/>
            <w:vAlign w:val="bottom"/>
            <w:hideMark/>
          </w:tcPr>
          <w:p w14:paraId="35373FCB"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476" w:type="dxa"/>
            <w:vAlign w:val="bottom"/>
            <w:hideMark/>
          </w:tcPr>
          <w:p w14:paraId="239714F5"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05</w:t>
            </w:r>
          </w:p>
        </w:tc>
        <w:tc>
          <w:tcPr>
            <w:tcW w:w="505" w:type="dxa"/>
            <w:vAlign w:val="bottom"/>
            <w:hideMark/>
          </w:tcPr>
          <w:p w14:paraId="760BB60B"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564" w:type="dxa"/>
            <w:vAlign w:val="bottom"/>
            <w:hideMark/>
          </w:tcPr>
          <w:p w14:paraId="3A53C94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3B5E217B"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FONDO DE FORTALECIMIENTO</w:t>
            </w:r>
          </w:p>
        </w:tc>
        <w:tc>
          <w:tcPr>
            <w:tcW w:w="1418" w:type="dxa"/>
            <w:vAlign w:val="bottom"/>
            <w:hideMark/>
          </w:tcPr>
          <w:p w14:paraId="2537405B"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114,601,480.51</w:t>
            </w:r>
          </w:p>
        </w:tc>
        <w:tc>
          <w:tcPr>
            <w:tcW w:w="1332" w:type="dxa"/>
            <w:vAlign w:val="bottom"/>
            <w:hideMark/>
          </w:tcPr>
          <w:p w14:paraId="53ACA046"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81,288.98</w:t>
            </w:r>
          </w:p>
        </w:tc>
        <w:tc>
          <w:tcPr>
            <w:tcW w:w="1611" w:type="dxa"/>
            <w:vAlign w:val="bottom"/>
            <w:hideMark/>
          </w:tcPr>
          <w:p w14:paraId="208D86A2"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114,682,769.49</w:t>
            </w:r>
          </w:p>
        </w:tc>
      </w:tr>
      <w:tr w:rsidR="00E80DDC" w:rsidRPr="00410E7E" w14:paraId="256BC423" w14:textId="77777777" w:rsidTr="00E80DDC">
        <w:trPr>
          <w:trHeight w:val="303"/>
        </w:trPr>
        <w:tc>
          <w:tcPr>
            <w:tcW w:w="428" w:type="dxa"/>
            <w:vAlign w:val="bottom"/>
            <w:hideMark/>
          </w:tcPr>
          <w:p w14:paraId="79D2EEA2"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2C19B1A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05</w:t>
            </w:r>
          </w:p>
        </w:tc>
        <w:tc>
          <w:tcPr>
            <w:tcW w:w="505" w:type="dxa"/>
            <w:vAlign w:val="bottom"/>
            <w:hideMark/>
          </w:tcPr>
          <w:p w14:paraId="70C1A77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5043535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w:t>
            </w:r>
          </w:p>
        </w:tc>
        <w:tc>
          <w:tcPr>
            <w:tcW w:w="1741" w:type="dxa"/>
            <w:vAlign w:val="bottom"/>
            <w:hideMark/>
          </w:tcPr>
          <w:p w14:paraId="41E1A818"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MATERIALES Y SUMINISTROS</w:t>
            </w:r>
          </w:p>
        </w:tc>
        <w:tc>
          <w:tcPr>
            <w:tcW w:w="1418" w:type="dxa"/>
            <w:vAlign w:val="bottom"/>
            <w:hideMark/>
          </w:tcPr>
          <w:p w14:paraId="08FA78FD"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17,374,545.35</w:t>
            </w:r>
          </w:p>
        </w:tc>
        <w:tc>
          <w:tcPr>
            <w:tcW w:w="1332" w:type="dxa"/>
            <w:vAlign w:val="bottom"/>
            <w:hideMark/>
          </w:tcPr>
          <w:p w14:paraId="0C003457"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-518,943.57</w:t>
            </w:r>
          </w:p>
        </w:tc>
        <w:tc>
          <w:tcPr>
            <w:tcW w:w="1611" w:type="dxa"/>
            <w:vAlign w:val="bottom"/>
            <w:hideMark/>
          </w:tcPr>
          <w:p w14:paraId="7EE4AA72"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16,855,601.78</w:t>
            </w:r>
          </w:p>
        </w:tc>
      </w:tr>
      <w:tr w:rsidR="00E80DDC" w:rsidRPr="00410E7E" w14:paraId="5483F738" w14:textId="77777777" w:rsidTr="00E80DDC">
        <w:trPr>
          <w:trHeight w:val="303"/>
        </w:trPr>
        <w:tc>
          <w:tcPr>
            <w:tcW w:w="428" w:type="dxa"/>
            <w:vAlign w:val="bottom"/>
            <w:hideMark/>
          </w:tcPr>
          <w:p w14:paraId="32503BC5"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4B11D23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05</w:t>
            </w:r>
          </w:p>
        </w:tc>
        <w:tc>
          <w:tcPr>
            <w:tcW w:w="505" w:type="dxa"/>
            <w:vAlign w:val="bottom"/>
            <w:hideMark/>
          </w:tcPr>
          <w:p w14:paraId="05BAD6D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6BD17CF4"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w:t>
            </w:r>
          </w:p>
        </w:tc>
        <w:tc>
          <w:tcPr>
            <w:tcW w:w="1741" w:type="dxa"/>
            <w:vAlign w:val="bottom"/>
            <w:hideMark/>
          </w:tcPr>
          <w:p w14:paraId="5EB37DF9"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GENERALES</w:t>
            </w:r>
          </w:p>
        </w:tc>
        <w:tc>
          <w:tcPr>
            <w:tcW w:w="1418" w:type="dxa"/>
            <w:vAlign w:val="bottom"/>
            <w:hideMark/>
          </w:tcPr>
          <w:p w14:paraId="26F49180"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40,372,305.86</w:t>
            </w:r>
          </w:p>
        </w:tc>
        <w:tc>
          <w:tcPr>
            <w:tcW w:w="1332" w:type="dxa"/>
            <w:vAlign w:val="bottom"/>
            <w:hideMark/>
          </w:tcPr>
          <w:p w14:paraId="0F7E9F63"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292,022.83</w:t>
            </w:r>
          </w:p>
        </w:tc>
        <w:tc>
          <w:tcPr>
            <w:tcW w:w="1611" w:type="dxa"/>
            <w:vAlign w:val="bottom"/>
            <w:hideMark/>
          </w:tcPr>
          <w:p w14:paraId="07B5622C"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40,664,328.69</w:t>
            </w:r>
          </w:p>
        </w:tc>
      </w:tr>
      <w:tr w:rsidR="00E80DDC" w:rsidRPr="00410E7E" w14:paraId="0C5E8FC0" w14:textId="77777777" w:rsidTr="00E80DDC">
        <w:trPr>
          <w:trHeight w:val="455"/>
        </w:trPr>
        <w:tc>
          <w:tcPr>
            <w:tcW w:w="428" w:type="dxa"/>
            <w:vAlign w:val="bottom"/>
            <w:hideMark/>
          </w:tcPr>
          <w:p w14:paraId="65AFF2E3"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2A05DC9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05</w:t>
            </w:r>
          </w:p>
        </w:tc>
        <w:tc>
          <w:tcPr>
            <w:tcW w:w="505" w:type="dxa"/>
            <w:vAlign w:val="bottom"/>
            <w:hideMark/>
          </w:tcPr>
          <w:p w14:paraId="3DED26F6"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4DFC807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w:t>
            </w:r>
          </w:p>
        </w:tc>
        <w:tc>
          <w:tcPr>
            <w:tcW w:w="1741" w:type="dxa"/>
            <w:vAlign w:val="bottom"/>
            <w:hideMark/>
          </w:tcPr>
          <w:p w14:paraId="6AD9FC12"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xml:space="preserve">BIENES MUEBLES, INMUEBLES E INTANGIBLES </w:t>
            </w:r>
          </w:p>
        </w:tc>
        <w:tc>
          <w:tcPr>
            <w:tcW w:w="1418" w:type="dxa"/>
            <w:vAlign w:val="bottom"/>
            <w:hideMark/>
          </w:tcPr>
          <w:p w14:paraId="47A83560"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14,817,784.33</w:t>
            </w:r>
          </w:p>
        </w:tc>
        <w:tc>
          <w:tcPr>
            <w:tcW w:w="1332" w:type="dxa"/>
            <w:vAlign w:val="bottom"/>
            <w:hideMark/>
          </w:tcPr>
          <w:p w14:paraId="1B148103"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2,283,640.60</w:t>
            </w:r>
          </w:p>
        </w:tc>
        <w:tc>
          <w:tcPr>
            <w:tcW w:w="1611" w:type="dxa"/>
            <w:vAlign w:val="bottom"/>
            <w:hideMark/>
          </w:tcPr>
          <w:p w14:paraId="7CA62175"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17,101,424.93</w:t>
            </w:r>
          </w:p>
        </w:tc>
      </w:tr>
      <w:tr w:rsidR="00E80DDC" w:rsidRPr="00410E7E" w14:paraId="089A0390" w14:textId="77777777" w:rsidTr="00E80DDC">
        <w:trPr>
          <w:trHeight w:val="303"/>
        </w:trPr>
        <w:tc>
          <w:tcPr>
            <w:tcW w:w="428" w:type="dxa"/>
            <w:vAlign w:val="bottom"/>
            <w:hideMark/>
          </w:tcPr>
          <w:p w14:paraId="22BD712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58AB7635"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05</w:t>
            </w:r>
          </w:p>
        </w:tc>
        <w:tc>
          <w:tcPr>
            <w:tcW w:w="505" w:type="dxa"/>
            <w:vAlign w:val="bottom"/>
            <w:hideMark/>
          </w:tcPr>
          <w:p w14:paraId="44E2A532"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45E8561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w:t>
            </w:r>
          </w:p>
        </w:tc>
        <w:tc>
          <w:tcPr>
            <w:tcW w:w="1741" w:type="dxa"/>
            <w:vAlign w:val="bottom"/>
            <w:hideMark/>
          </w:tcPr>
          <w:p w14:paraId="7D3C8666"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INVERSION PUBLICA</w:t>
            </w:r>
          </w:p>
        </w:tc>
        <w:tc>
          <w:tcPr>
            <w:tcW w:w="1418" w:type="dxa"/>
            <w:vAlign w:val="bottom"/>
            <w:hideMark/>
          </w:tcPr>
          <w:p w14:paraId="15FCFE87"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17,335,490.75</w:t>
            </w:r>
          </w:p>
        </w:tc>
        <w:tc>
          <w:tcPr>
            <w:tcW w:w="1332" w:type="dxa"/>
            <w:vAlign w:val="bottom"/>
            <w:hideMark/>
          </w:tcPr>
          <w:p w14:paraId="25BD441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1,050,290.83</w:t>
            </w:r>
          </w:p>
        </w:tc>
        <w:tc>
          <w:tcPr>
            <w:tcW w:w="1611" w:type="dxa"/>
            <w:vAlign w:val="bottom"/>
            <w:hideMark/>
          </w:tcPr>
          <w:p w14:paraId="68EA8916"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18,385,781.58</w:t>
            </w:r>
          </w:p>
        </w:tc>
      </w:tr>
      <w:tr w:rsidR="00E80DDC" w:rsidRPr="00410E7E" w14:paraId="21F6CB4F" w14:textId="77777777" w:rsidTr="00E80DDC">
        <w:trPr>
          <w:trHeight w:val="303"/>
        </w:trPr>
        <w:tc>
          <w:tcPr>
            <w:tcW w:w="428" w:type="dxa"/>
            <w:vAlign w:val="bottom"/>
            <w:hideMark/>
          </w:tcPr>
          <w:p w14:paraId="17875460"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lastRenderedPageBreak/>
              <w:t>02</w:t>
            </w:r>
          </w:p>
        </w:tc>
        <w:tc>
          <w:tcPr>
            <w:tcW w:w="476" w:type="dxa"/>
            <w:vAlign w:val="bottom"/>
            <w:hideMark/>
          </w:tcPr>
          <w:p w14:paraId="3DBCAF0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05</w:t>
            </w:r>
          </w:p>
        </w:tc>
        <w:tc>
          <w:tcPr>
            <w:tcW w:w="505" w:type="dxa"/>
            <w:vAlign w:val="bottom"/>
            <w:hideMark/>
          </w:tcPr>
          <w:p w14:paraId="0A939CAD"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564" w:type="dxa"/>
            <w:vAlign w:val="bottom"/>
            <w:hideMark/>
          </w:tcPr>
          <w:p w14:paraId="5BEE595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9</w:t>
            </w:r>
          </w:p>
        </w:tc>
        <w:tc>
          <w:tcPr>
            <w:tcW w:w="1741" w:type="dxa"/>
            <w:vAlign w:val="bottom"/>
            <w:hideMark/>
          </w:tcPr>
          <w:p w14:paraId="61E70752"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DEUDA PUBLICA</w:t>
            </w:r>
          </w:p>
        </w:tc>
        <w:tc>
          <w:tcPr>
            <w:tcW w:w="1418" w:type="dxa"/>
            <w:vAlign w:val="bottom"/>
            <w:hideMark/>
          </w:tcPr>
          <w:p w14:paraId="7710BA04"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24,701,354.22</w:t>
            </w:r>
          </w:p>
        </w:tc>
        <w:tc>
          <w:tcPr>
            <w:tcW w:w="1332" w:type="dxa"/>
            <w:vAlign w:val="bottom"/>
            <w:hideMark/>
          </w:tcPr>
          <w:p w14:paraId="57BD1480"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-3,025,721.71</w:t>
            </w:r>
          </w:p>
        </w:tc>
        <w:tc>
          <w:tcPr>
            <w:tcW w:w="1611" w:type="dxa"/>
            <w:vAlign w:val="bottom"/>
            <w:hideMark/>
          </w:tcPr>
          <w:p w14:paraId="0BC865D1"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21,675,632.51</w:t>
            </w:r>
          </w:p>
        </w:tc>
      </w:tr>
      <w:tr w:rsidR="00E80DDC" w:rsidRPr="00410E7E" w14:paraId="2B69E7BE" w14:textId="77777777" w:rsidTr="00E80DDC">
        <w:trPr>
          <w:trHeight w:val="303"/>
        </w:trPr>
        <w:tc>
          <w:tcPr>
            <w:tcW w:w="428" w:type="dxa"/>
            <w:vAlign w:val="bottom"/>
            <w:hideMark/>
          </w:tcPr>
          <w:p w14:paraId="13E25B0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476" w:type="dxa"/>
            <w:vAlign w:val="bottom"/>
            <w:hideMark/>
          </w:tcPr>
          <w:p w14:paraId="6DCA363D"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06</w:t>
            </w:r>
          </w:p>
        </w:tc>
        <w:tc>
          <w:tcPr>
            <w:tcW w:w="505" w:type="dxa"/>
            <w:vAlign w:val="bottom"/>
            <w:hideMark/>
          </w:tcPr>
          <w:p w14:paraId="018FAC30"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w:t>
            </w:r>
          </w:p>
        </w:tc>
        <w:tc>
          <w:tcPr>
            <w:tcW w:w="564" w:type="dxa"/>
            <w:vAlign w:val="bottom"/>
            <w:hideMark/>
          </w:tcPr>
          <w:p w14:paraId="7FCD61CF"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052E4122"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RECURSOS ESTATALES</w:t>
            </w:r>
          </w:p>
        </w:tc>
        <w:tc>
          <w:tcPr>
            <w:tcW w:w="1418" w:type="dxa"/>
            <w:vAlign w:val="bottom"/>
            <w:hideMark/>
          </w:tcPr>
          <w:p w14:paraId="5A8568D3"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0.00</w:t>
            </w:r>
          </w:p>
        </w:tc>
        <w:tc>
          <w:tcPr>
            <w:tcW w:w="1332" w:type="dxa"/>
            <w:vAlign w:val="bottom"/>
            <w:hideMark/>
          </w:tcPr>
          <w:p w14:paraId="4B135EB0"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743,338.63</w:t>
            </w:r>
          </w:p>
        </w:tc>
        <w:tc>
          <w:tcPr>
            <w:tcW w:w="1611" w:type="dxa"/>
            <w:vAlign w:val="bottom"/>
            <w:hideMark/>
          </w:tcPr>
          <w:p w14:paraId="41245F54"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743,338.63</w:t>
            </w:r>
          </w:p>
        </w:tc>
      </w:tr>
      <w:tr w:rsidR="00E80DDC" w:rsidRPr="00410E7E" w14:paraId="4F6F424A" w14:textId="77777777" w:rsidTr="00E80DDC">
        <w:trPr>
          <w:trHeight w:val="303"/>
        </w:trPr>
        <w:tc>
          <w:tcPr>
            <w:tcW w:w="428" w:type="dxa"/>
            <w:vAlign w:val="bottom"/>
            <w:hideMark/>
          </w:tcPr>
          <w:p w14:paraId="18EC2FC7"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476" w:type="dxa"/>
            <w:vAlign w:val="bottom"/>
            <w:hideMark/>
          </w:tcPr>
          <w:p w14:paraId="37F1B145"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06</w:t>
            </w:r>
          </w:p>
        </w:tc>
        <w:tc>
          <w:tcPr>
            <w:tcW w:w="505" w:type="dxa"/>
            <w:vAlign w:val="bottom"/>
            <w:hideMark/>
          </w:tcPr>
          <w:p w14:paraId="4E2A84F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04</w:t>
            </w:r>
          </w:p>
        </w:tc>
        <w:tc>
          <w:tcPr>
            <w:tcW w:w="564" w:type="dxa"/>
            <w:vAlign w:val="bottom"/>
            <w:hideMark/>
          </w:tcPr>
          <w:p w14:paraId="503B32C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0A1891C2"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ESTRATEGIA ALE</w:t>
            </w:r>
          </w:p>
        </w:tc>
        <w:tc>
          <w:tcPr>
            <w:tcW w:w="1418" w:type="dxa"/>
            <w:vAlign w:val="bottom"/>
            <w:hideMark/>
          </w:tcPr>
          <w:p w14:paraId="6B9C6430"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0.00</w:t>
            </w:r>
          </w:p>
        </w:tc>
        <w:tc>
          <w:tcPr>
            <w:tcW w:w="1332" w:type="dxa"/>
            <w:vAlign w:val="bottom"/>
            <w:hideMark/>
          </w:tcPr>
          <w:p w14:paraId="69BC85CA"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710,000.00</w:t>
            </w:r>
          </w:p>
        </w:tc>
        <w:tc>
          <w:tcPr>
            <w:tcW w:w="1611" w:type="dxa"/>
            <w:vAlign w:val="bottom"/>
            <w:hideMark/>
          </w:tcPr>
          <w:p w14:paraId="00657612"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710,000.00</w:t>
            </w:r>
          </w:p>
        </w:tc>
      </w:tr>
      <w:tr w:rsidR="00E80DDC" w:rsidRPr="00410E7E" w14:paraId="642CBD63" w14:textId="77777777" w:rsidTr="00E80DDC">
        <w:trPr>
          <w:trHeight w:val="303"/>
        </w:trPr>
        <w:tc>
          <w:tcPr>
            <w:tcW w:w="428" w:type="dxa"/>
            <w:vAlign w:val="bottom"/>
            <w:hideMark/>
          </w:tcPr>
          <w:p w14:paraId="7A4F0219"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441072E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46156255"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04</w:t>
            </w:r>
          </w:p>
        </w:tc>
        <w:tc>
          <w:tcPr>
            <w:tcW w:w="564" w:type="dxa"/>
            <w:vAlign w:val="bottom"/>
            <w:hideMark/>
          </w:tcPr>
          <w:p w14:paraId="3D6A433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w:t>
            </w:r>
          </w:p>
        </w:tc>
        <w:tc>
          <w:tcPr>
            <w:tcW w:w="1741" w:type="dxa"/>
            <w:vAlign w:val="bottom"/>
            <w:hideMark/>
          </w:tcPr>
          <w:p w14:paraId="30A1D493"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MATERIALES Y SUMINISTROS</w:t>
            </w:r>
          </w:p>
        </w:tc>
        <w:tc>
          <w:tcPr>
            <w:tcW w:w="1418" w:type="dxa"/>
            <w:vAlign w:val="bottom"/>
            <w:hideMark/>
          </w:tcPr>
          <w:p w14:paraId="4B64D056"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0.00</w:t>
            </w:r>
          </w:p>
        </w:tc>
        <w:tc>
          <w:tcPr>
            <w:tcW w:w="1332" w:type="dxa"/>
            <w:vAlign w:val="bottom"/>
            <w:hideMark/>
          </w:tcPr>
          <w:p w14:paraId="75995146"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59,778.28</w:t>
            </w:r>
          </w:p>
        </w:tc>
        <w:tc>
          <w:tcPr>
            <w:tcW w:w="1611" w:type="dxa"/>
            <w:vAlign w:val="bottom"/>
            <w:hideMark/>
          </w:tcPr>
          <w:p w14:paraId="15CFE910"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59,778.28</w:t>
            </w:r>
          </w:p>
        </w:tc>
      </w:tr>
      <w:tr w:rsidR="00E80DDC" w:rsidRPr="00410E7E" w14:paraId="5FEC3982" w14:textId="77777777" w:rsidTr="00E80DDC">
        <w:trPr>
          <w:trHeight w:val="303"/>
        </w:trPr>
        <w:tc>
          <w:tcPr>
            <w:tcW w:w="428" w:type="dxa"/>
            <w:vAlign w:val="bottom"/>
            <w:hideMark/>
          </w:tcPr>
          <w:p w14:paraId="236A701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455BA04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6721009C"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04</w:t>
            </w:r>
          </w:p>
        </w:tc>
        <w:tc>
          <w:tcPr>
            <w:tcW w:w="564" w:type="dxa"/>
            <w:vAlign w:val="bottom"/>
            <w:hideMark/>
          </w:tcPr>
          <w:p w14:paraId="782156A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w:t>
            </w:r>
          </w:p>
        </w:tc>
        <w:tc>
          <w:tcPr>
            <w:tcW w:w="1741" w:type="dxa"/>
            <w:vAlign w:val="bottom"/>
            <w:hideMark/>
          </w:tcPr>
          <w:p w14:paraId="320754A3"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GENERALES</w:t>
            </w:r>
          </w:p>
        </w:tc>
        <w:tc>
          <w:tcPr>
            <w:tcW w:w="1418" w:type="dxa"/>
            <w:vAlign w:val="bottom"/>
            <w:hideMark/>
          </w:tcPr>
          <w:p w14:paraId="5E46BBC4"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0.00</w:t>
            </w:r>
          </w:p>
        </w:tc>
        <w:tc>
          <w:tcPr>
            <w:tcW w:w="1332" w:type="dxa"/>
            <w:vAlign w:val="bottom"/>
            <w:hideMark/>
          </w:tcPr>
          <w:p w14:paraId="5A9E4424"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25,000.00</w:t>
            </w:r>
          </w:p>
        </w:tc>
        <w:tc>
          <w:tcPr>
            <w:tcW w:w="1611" w:type="dxa"/>
            <w:vAlign w:val="bottom"/>
            <w:hideMark/>
          </w:tcPr>
          <w:p w14:paraId="04A8EF2D"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25,000.00</w:t>
            </w:r>
          </w:p>
        </w:tc>
      </w:tr>
      <w:tr w:rsidR="00E80DDC" w:rsidRPr="00410E7E" w14:paraId="2E87B991" w14:textId="77777777" w:rsidTr="00E80DDC">
        <w:trPr>
          <w:trHeight w:val="455"/>
        </w:trPr>
        <w:tc>
          <w:tcPr>
            <w:tcW w:w="428" w:type="dxa"/>
            <w:vAlign w:val="bottom"/>
            <w:hideMark/>
          </w:tcPr>
          <w:p w14:paraId="046717DB"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020AE80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77751D1A"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04</w:t>
            </w:r>
          </w:p>
        </w:tc>
        <w:tc>
          <w:tcPr>
            <w:tcW w:w="564" w:type="dxa"/>
            <w:vAlign w:val="bottom"/>
            <w:hideMark/>
          </w:tcPr>
          <w:p w14:paraId="62EA5B3E"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5</w:t>
            </w:r>
          </w:p>
        </w:tc>
        <w:tc>
          <w:tcPr>
            <w:tcW w:w="1741" w:type="dxa"/>
            <w:vAlign w:val="bottom"/>
            <w:hideMark/>
          </w:tcPr>
          <w:p w14:paraId="53BB408D"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xml:space="preserve">BIENES MUEBLES, INMUEBLES E INTANGIBLES </w:t>
            </w:r>
          </w:p>
        </w:tc>
        <w:tc>
          <w:tcPr>
            <w:tcW w:w="1418" w:type="dxa"/>
            <w:vAlign w:val="bottom"/>
            <w:hideMark/>
          </w:tcPr>
          <w:p w14:paraId="51A831B2"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0.00</w:t>
            </w:r>
          </w:p>
        </w:tc>
        <w:tc>
          <w:tcPr>
            <w:tcW w:w="1332" w:type="dxa"/>
            <w:vAlign w:val="bottom"/>
            <w:hideMark/>
          </w:tcPr>
          <w:p w14:paraId="3C8756A7"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625,221.72</w:t>
            </w:r>
          </w:p>
        </w:tc>
        <w:tc>
          <w:tcPr>
            <w:tcW w:w="1611" w:type="dxa"/>
            <w:vAlign w:val="bottom"/>
            <w:hideMark/>
          </w:tcPr>
          <w:p w14:paraId="2F14081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625,221.72</w:t>
            </w:r>
          </w:p>
        </w:tc>
      </w:tr>
      <w:tr w:rsidR="00E80DDC" w:rsidRPr="00410E7E" w14:paraId="07103F53" w14:textId="77777777" w:rsidTr="00E80DDC">
        <w:trPr>
          <w:trHeight w:val="455"/>
        </w:trPr>
        <w:tc>
          <w:tcPr>
            <w:tcW w:w="428" w:type="dxa"/>
            <w:vAlign w:val="bottom"/>
            <w:hideMark/>
          </w:tcPr>
          <w:p w14:paraId="27E6CDA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02</w:t>
            </w:r>
          </w:p>
        </w:tc>
        <w:tc>
          <w:tcPr>
            <w:tcW w:w="476" w:type="dxa"/>
            <w:vAlign w:val="bottom"/>
            <w:hideMark/>
          </w:tcPr>
          <w:p w14:paraId="5C6BB78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06</w:t>
            </w:r>
          </w:p>
        </w:tc>
        <w:tc>
          <w:tcPr>
            <w:tcW w:w="505" w:type="dxa"/>
            <w:vAlign w:val="bottom"/>
            <w:hideMark/>
          </w:tcPr>
          <w:p w14:paraId="2B6BF981"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06</w:t>
            </w:r>
          </w:p>
        </w:tc>
        <w:tc>
          <w:tcPr>
            <w:tcW w:w="564" w:type="dxa"/>
            <w:vAlign w:val="bottom"/>
            <w:hideMark/>
          </w:tcPr>
          <w:p w14:paraId="684F8654"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 </w:t>
            </w:r>
          </w:p>
        </w:tc>
        <w:tc>
          <w:tcPr>
            <w:tcW w:w="1741" w:type="dxa"/>
            <w:vAlign w:val="bottom"/>
            <w:hideMark/>
          </w:tcPr>
          <w:p w14:paraId="4DE134C2"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FONDO TALLERES CASA DE LA CULTURA</w:t>
            </w:r>
          </w:p>
        </w:tc>
        <w:tc>
          <w:tcPr>
            <w:tcW w:w="1418" w:type="dxa"/>
            <w:vAlign w:val="bottom"/>
            <w:hideMark/>
          </w:tcPr>
          <w:p w14:paraId="53B1D410"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0.00</w:t>
            </w:r>
          </w:p>
        </w:tc>
        <w:tc>
          <w:tcPr>
            <w:tcW w:w="1332" w:type="dxa"/>
            <w:vAlign w:val="bottom"/>
            <w:hideMark/>
          </w:tcPr>
          <w:p w14:paraId="68213EA1"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33,338.63</w:t>
            </w:r>
          </w:p>
        </w:tc>
        <w:tc>
          <w:tcPr>
            <w:tcW w:w="1611" w:type="dxa"/>
            <w:vAlign w:val="bottom"/>
            <w:hideMark/>
          </w:tcPr>
          <w:p w14:paraId="5E6C9801"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33,338.63</w:t>
            </w:r>
          </w:p>
        </w:tc>
      </w:tr>
      <w:tr w:rsidR="00E80DDC" w:rsidRPr="00410E7E" w14:paraId="3635873B" w14:textId="77777777" w:rsidTr="00E80DDC">
        <w:trPr>
          <w:trHeight w:val="303"/>
        </w:trPr>
        <w:tc>
          <w:tcPr>
            <w:tcW w:w="428" w:type="dxa"/>
            <w:vAlign w:val="bottom"/>
            <w:hideMark/>
          </w:tcPr>
          <w:p w14:paraId="155A0848"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02</w:t>
            </w:r>
          </w:p>
        </w:tc>
        <w:tc>
          <w:tcPr>
            <w:tcW w:w="476" w:type="dxa"/>
            <w:vAlign w:val="bottom"/>
            <w:hideMark/>
          </w:tcPr>
          <w:p w14:paraId="39FC5D51"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05" w:type="dxa"/>
            <w:vAlign w:val="bottom"/>
            <w:hideMark/>
          </w:tcPr>
          <w:p w14:paraId="2194B7E1" w14:textId="77777777" w:rsidR="00E80DDC" w:rsidRPr="00410E7E" w:rsidRDefault="00E80DDC" w:rsidP="00756BD0">
            <w:pPr>
              <w:jc w:val="cente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06</w:t>
            </w:r>
          </w:p>
        </w:tc>
        <w:tc>
          <w:tcPr>
            <w:tcW w:w="564" w:type="dxa"/>
            <w:vAlign w:val="bottom"/>
            <w:hideMark/>
          </w:tcPr>
          <w:p w14:paraId="615F0934" w14:textId="77777777" w:rsidR="00E80DDC" w:rsidRPr="00410E7E" w:rsidRDefault="00E80DDC" w:rsidP="00756BD0">
            <w:pPr>
              <w:jc w:val="center"/>
              <w:rPr>
                <w:rFonts w:ascii="Tahoma" w:eastAsia="Times New Roman" w:hAnsi="Tahoma" w:cs="Tahoma"/>
                <w:color w:val="000000"/>
                <w:sz w:val="20"/>
                <w:szCs w:val="20"/>
                <w:lang w:eastAsia="es-MX"/>
              </w:rPr>
            </w:pPr>
            <w:r w:rsidRPr="00410E7E">
              <w:rPr>
                <w:rFonts w:ascii="Tahoma" w:eastAsia="Times New Roman" w:hAnsi="Tahoma" w:cs="Tahoma"/>
                <w:color w:val="000000"/>
                <w:sz w:val="20"/>
                <w:szCs w:val="20"/>
                <w:lang w:eastAsia="es-MX"/>
              </w:rPr>
              <w:t>3</w:t>
            </w:r>
          </w:p>
        </w:tc>
        <w:tc>
          <w:tcPr>
            <w:tcW w:w="1741" w:type="dxa"/>
            <w:vAlign w:val="bottom"/>
            <w:hideMark/>
          </w:tcPr>
          <w:p w14:paraId="15F10143" w14:textId="77777777" w:rsidR="00E80DDC" w:rsidRPr="00410E7E" w:rsidRDefault="00E80DDC" w:rsidP="00756BD0">
            <w:pPr>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SERVICIOS GENERALES</w:t>
            </w:r>
          </w:p>
        </w:tc>
        <w:tc>
          <w:tcPr>
            <w:tcW w:w="1418" w:type="dxa"/>
            <w:vAlign w:val="bottom"/>
            <w:hideMark/>
          </w:tcPr>
          <w:p w14:paraId="59CA13FF"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0.00</w:t>
            </w:r>
          </w:p>
        </w:tc>
        <w:tc>
          <w:tcPr>
            <w:tcW w:w="1332" w:type="dxa"/>
            <w:vAlign w:val="bottom"/>
            <w:hideMark/>
          </w:tcPr>
          <w:p w14:paraId="386E015E"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33,338.63</w:t>
            </w:r>
          </w:p>
        </w:tc>
        <w:tc>
          <w:tcPr>
            <w:tcW w:w="1611" w:type="dxa"/>
            <w:vAlign w:val="bottom"/>
            <w:hideMark/>
          </w:tcPr>
          <w:p w14:paraId="6F3743EB" w14:textId="77777777" w:rsidR="00E80DDC" w:rsidRPr="00410E7E" w:rsidRDefault="00E80DDC" w:rsidP="00756BD0">
            <w:pPr>
              <w:jc w:val="right"/>
              <w:rPr>
                <w:rFonts w:ascii="Tahoma" w:eastAsia="Times New Roman" w:hAnsi="Tahoma" w:cs="Tahoma"/>
                <w:color w:val="000000"/>
                <w:sz w:val="16"/>
                <w:szCs w:val="16"/>
                <w:lang w:eastAsia="es-MX"/>
              </w:rPr>
            </w:pPr>
            <w:r w:rsidRPr="00410E7E">
              <w:rPr>
                <w:rFonts w:ascii="Tahoma" w:eastAsia="Times New Roman" w:hAnsi="Tahoma" w:cs="Tahoma"/>
                <w:color w:val="000000"/>
                <w:sz w:val="16"/>
                <w:szCs w:val="16"/>
                <w:lang w:eastAsia="es-MX"/>
              </w:rPr>
              <w:t>33,338.63</w:t>
            </w:r>
          </w:p>
        </w:tc>
      </w:tr>
      <w:tr w:rsidR="00E80DDC" w:rsidRPr="00410E7E" w14:paraId="51628675" w14:textId="77777777" w:rsidTr="00E80DDC">
        <w:trPr>
          <w:trHeight w:val="303"/>
        </w:trPr>
        <w:tc>
          <w:tcPr>
            <w:tcW w:w="428" w:type="dxa"/>
            <w:shd w:val="clear" w:color="000000" w:fill="D9D9D9"/>
            <w:vAlign w:val="center"/>
            <w:hideMark/>
          </w:tcPr>
          <w:p w14:paraId="3E91BBD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476" w:type="dxa"/>
            <w:shd w:val="clear" w:color="000000" w:fill="D9D9D9"/>
            <w:vAlign w:val="center"/>
            <w:hideMark/>
          </w:tcPr>
          <w:p w14:paraId="77DF5BE0"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505" w:type="dxa"/>
            <w:shd w:val="clear" w:color="000000" w:fill="D9D9D9"/>
            <w:vAlign w:val="center"/>
            <w:hideMark/>
          </w:tcPr>
          <w:p w14:paraId="4ED4927D"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564" w:type="dxa"/>
            <w:shd w:val="clear" w:color="000000" w:fill="D9D9D9"/>
            <w:vAlign w:val="center"/>
            <w:hideMark/>
          </w:tcPr>
          <w:p w14:paraId="4C04B7D3" w14:textId="77777777" w:rsidR="00E80DDC" w:rsidRPr="00410E7E" w:rsidRDefault="00E80DDC" w:rsidP="00756BD0">
            <w:pPr>
              <w:jc w:val="cente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 </w:t>
            </w:r>
          </w:p>
        </w:tc>
        <w:tc>
          <w:tcPr>
            <w:tcW w:w="1741" w:type="dxa"/>
            <w:shd w:val="clear" w:color="000000" w:fill="D9D9D9"/>
            <w:vAlign w:val="bottom"/>
            <w:hideMark/>
          </w:tcPr>
          <w:p w14:paraId="6C0D0180" w14:textId="77777777" w:rsidR="00E80DDC" w:rsidRPr="00410E7E" w:rsidRDefault="00E80DDC" w:rsidP="00756BD0">
            <w:pPr>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TOTAL</w:t>
            </w:r>
          </w:p>
        </w:tc>
        <w:tc>
          <w:tcPr>
            <w:tcW w:w="1418" w:type="dxa"/>
            <w:shd w:val="clear" w:color="000000" w:fill="D9D9D9"/>
            <w:vAlign w:val="bottom"/>
            <w:hideMark/>
          </w:tcPr>
          <w:p w14:paraId="49FF8243"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674,639,557.37</w:t>
            </w:r>
          </w:p>
        </w:tc>
        <w:tc>
          <w:tcPr>
            <w:tcW w:w="1332" w:type="dxa"/>
            <w:shd w:val="clear" w:color="000000" w:fill="D9D9D9"/>
            <w:vAlign w:val="bottom"/>
            <w:hideMark/>
          </w:tcPr>
          <w:p w14:paraId="6A351A6E"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11,229,925.89</w:t>
            </w:r>
          </w:p>
        </w:tc>
        <w:tc>
          <w:tcPr>
            <w:tcW w:w="1611" w:type="dxa"/>
            <w:shd w:val="clear" w:color="000000" w:fill="D9D9D9"/>
            <w:vAlign w:val="bottom"/>
            <w:hideMark/>
          </w:tcPr>
          <w:p w14:paraId="1243E2DA" w14:textId="77777777" w:rsidR="00E80DDC" w:rsidRPr="00410E7E" w:rsidRDefault="00E80DDC" w:rsidP="00756BD0">
            <w:pPr>
              <w:jc w:val="right"/>
              <w:rPr>
                <w:rFonts w:ascii="Tahoma" w:eastAsia="Times New Roman" w:hAnsi="Tahoma" w:cs="Tahoma"/>
                <w:b/>
                <w:bCs/>
                <w:color w:val="000000"/>
                <w:sz w:val="16"/>
                <w:szCs w:val="16"/>
                <w:lang w:eastAsia="es-MX"/>
              </w:rPr>
            </w:pPr>
            <w:r w:rsidRPr="00410E7E">
              <w:rPr>
                <w:rFonts w:ascii="Tahoma" w:eastAsia="Times New Roman" w:hAnsi="Tahoma" w:cs="Tahoma"/>
                <w:b/>
                <w:bCs/>
                <w:color w:val="000000"/>
                <w:sz w:val="16"/>
                <w:szCs w:val="16"/>
                <w:lang w:eastAsia="es-MX"/>
              </w:rPr>
              <w:t>685,869,483.26</w:t>
            </w:r>
          </w:p>
        </w:tc>
      </w:tr>
    </w:tbl>
    <w:p w14:paraId="2D5421D4" w14:textId="77777777" w:rsidR="00E80DDC" w:rsidRPr="00BF44BB" w:rsidRDefault="00E80DDC" w:rsidP="00E80DDC">
      <w:pPr>
        <w:spacing w:line="360" w:lineRule="auto"/>
        <w:jc w:val="both"/>
        <w:rPr>
          <w:rFonts w:ascii="Arial" w:hAnsi="Arial" w:cs="Arial"/>
          <w:b/>
          <w:i/>
          <w:iCs/>
          <w:sz w:val="28"/>
          <w:szCs w:val="28"/>
        </w:rPr>
      </w:pPr>
    </w:p>
    <w:p w14:paraId="48BF73F8" w14:textId="5822A417" w:rsidR="006762A1" w:rsidRPr="00116488" w:rsidRDefault="0098543D" w:rsidP="006762A1">
      <w:pPr>
        <w:spacing w:line="360" w:lineRule="auto"/>
        <w:jc w:val="both"/>
        <w:rPr>
          <w:rFonts w:ascii="Arial" w:eastAsia="Calibri" w:hAnsi="Arial" w:cs="Arial"/>
          <w:sz w:val="28"/>
          <w:szCs w:val="28"/>
        </w:rPr>
      </w:pPr>
      <w:r w:rsidRPr="00BF44BB">
        <w:rPr>
          <w:rFonts w:ascii="Arial" w:hAnsi="Arial" w:cs="Arial"/>
          <w:i/>
          <w:iCs/>
          <w:sz w:val="28"/>
          <w:szCs w:val="28"/>
        </w:rPr>
        <w:t xml:space="preserve">“El </w:t>
      </w:r>
      <w:r w:rsidRPr="00BF44BB">
        <w:rPr>
          <w:rFonts w:ascii="Arial" w:hAnsi="Arial" w:cs="Arial"/>
          <w:b/>
          <w:i/>
          <w:iCs/>
          <w:sz w:val="28"/>
          <w:szCs w:val="28"/>
        </w:rPr>
        <w:t xml:space="preserve">incremento por excedentes de recursos municipales no etiquetados </w:t>
      </w:r>
      <w:r w:rsidRPr="00BF44BB">
        <w:rPr>
          <w:rFonts w:ascii="Arial" w:hAnsi="Arial" w:cs="Arial"/>
          <w:i/>
          <w:iCs/>
          <w:sz w:val="28"/>
          <w:szCs w:val="28"/>
        </w:rPr>
        <w:t>en el</w:t>
      </w:r>
      <w:r w:rsidRPr="00BF44BB">
        <w:rPr>
          <w:rFonts w:ascii="Arial" w:hAnsi="Arial" w:cs="Arial"/>
          <w:b/>
          <w:i/>
          <w:iCs/>
          <w:sz w:val="28"/>
          <w:szCs w:val="28"/>
        </w:rPr>
        <w:t xml:space="preserve"> </w:t>
      </w:r>
      <w:r w:rsidRPr="00BF44BB">
        <w:rPr>
          <w:rFonts w:ascii="Arial" w:hAnsi="Arial" w:cs="Arial"/>
          <w:i/>
          <w:iCs/>
          <w:sz w:val="28"/>
          <w:szCs w:val="28"/>
        </w:rPr>
        <w:t>presupuesto de Ingresos corresponde al incremento en el rubro de Impuestos, Derechos y aprovechamientos, esto por las metas de recaudación alcanzadas en el ejercicio.</w:t>
      </w:r>
      <w:r>
        <w:rPr>
          <w:rFonts w:ascii="Arial" w:hAnsi="Arial" w:cs="Arial"/>
          <w:i/>
          <w:iCs/>
          <w:sz w:val="28"/>
          <w:szCs w:val="28"/>
        </w:rPr>
        <w:t xml:space="preserve"> </w:t>
      </w:r>
      <w:r w:rsidRPr="00BF44BB">
        <w:rPr>
          <w:rFonts w:ascii="Arial" w:hAnsi="Arial" w:cs="Arial"/>
          <w:b/>
          <w:i/>
          <w:iCs/>
          <w:sz w:val="28"/>
          <w:szCs w:val="28"/>
        </w:rPr>
        <w:t>El incremento de recursos federales no etiquetados</w:t>
      </w:r>
      <w:r w:rsidRPr="00BF44BB">
        <w:rPr>
          <w:rFonts w:ascii="Arial" w:hAnsi="Arial" w:cs="Arial"/>
          <w:i/>
          <w:iCs/>
          <w:sz w:val="28"/>
          <w:szCs w:val="28"/>
        </w:rPr>
        <w:t xml:space="preserve"> corresponde al incremento de lo ministrado en el rubro de Participaciones Federales, respecto de lo publicado.</w:t>
      </w:r>
      <w:r>
        <w:rPr>
          <w:rFonts w:ascii="Arial" w:hAnsi="Arial" w:cs="Arial"/>
          <w:i/>
          <w:iCs/>
          <w:sz w:val="28"/>
          <w:szCs w:val="28"/>
        </w:rPr>
        <w:t xml:space="preserve"> </w:t>
      </w:r>
      <w:r w:rsidRPr="00BF44BB">
        <w:rPr>
          <w:rFonts w:ascii="Arial" w:hAnsi="Arial" w:cs="Arial"/>
          <w:b/>
          <w:i/>
          <w:iCs/>
          <w:sz w:val="28"/>
          <w:szCs w:val="28"/>
        </w:rPr>
        <w:t>El incremento de recursos estatales no etiquetados</w:t>
      </w:r>
      <w:r w:rsidRPr="00BF44BB">
        <w:rPr>
          <w:rFonts w:ascii="Arial" w:hAnsi="Arial" w:cs="Arial"/>
          <w:i/>
          <w:iCs/>
          <w:sz w:val="28"/>
          <w:szCs w:val="28"/>
        </w:rPr>
        <w:t xml:space="preserve"> corresponde al incremento de lo ministrado en cuanto a las Participaciones Estatales, respecto de lo publicado.</w:t>
      </w:r>
      <w:r>
        <w:rPr>
          <w:rFonts w:ascii="Arial" w:hAnsi="Arial" w:cs="Arial"/>
          <w:i/>
          <w:iCs/>
          <w:sz w:val="28"/>
          <w:szCs w:val="28"/>
        </w:rPr>
        <w:t xml:space="preserve"> </w:t>
      </w:r>
      <w:r w:rsidRPr="00BF44BB">
        <w:rPr>
          <w:rFonts w:ascii="Arial" w:hAnsi="Arial" w:cs="Arial"/>
          <w:b/>
          <w:i/>
          <w:iCs/>
          <w:sz w:val="28"/>
          <w:szCs w:val="28"/>
        </w:rPr>
        <w:t>El incremento de recursos federales etiquetados</w:t>
      </w:r>
      <w:r w:rsidRPr="00BF44BB">
        <w:rPr>
          <w:rFonts w:ascii="Arial" w:hAnsi="Arial" w:cs="Arial"/>
          <w:i/>
          <w:iCs/>
          <w:sz w:val="28"/>
          <w:szCs w:val="28"/>
        </w:rPr>
        <w:t xml:space="preserve"> corresponde al incremento de lo ministrado en el rubro de Participaciones Federales, respecto de lo publicado.</w:t>
      </w:r>
      <w:r>
        <w:rPr>
          <w:rFonts w:ascii="Arial" w:hAnsi="Arial" w:cs="Arial"/>
          <w:i/>
          <w:iCs/>
          <w:sz w:val="28"/>
          <w:szCs w:val="28"/>
        </w:rPr>
        <w:t xml:space="preserve"> </w:t>
      </w:r>
      <w:r w:rsidRPr="00BF44BB">
        <w:rPr>
          <w:rFonts w:ascii="Arial" w:hAnsi="Arial" w:cs="Arial"/>
          <w:b/>
          <w:i/>
          <w:iCs/>
          <w:sz w:val="28"/>
          <w:szCs w:val="28"/>
        </w:rPr>
        <w:t>El incremento de recursos estatales etiquetados</w:t>
      </w:r>
      <w:r w:rsidRPr="00BF44BB">
        <w:rPr>
          <w:rFonts w:ascii="Arial" w:hAnsi="Arial" w:cs="Arial"/>
          <w:i/>
          <w:iCs/>
          <w:sz w:val="28"/>
          <w:szCs w:val="28"/>
        </w:rPr>
        <w:t xml:space="preserve"> corresponde a los Convenios de los Programas “Estrategia Ale” y “Fondo Talleres Casa de la Cultura”.</w:t>
      </w:r>
      <w:r>
        <w:rPr>
          <w:rFonts w:ascii="Arial" w:hAnsi="Arial" w:cs="Arial"/>
          <w:i/>
          <w:iCs/>
          <w:sz w:val="28"/>
          <w:szCs w:val="28"/>
        </w:rPr>
        <w:t xml:space="preserve"> </w:t>
      </w:r>
      <w:r w:rsidRPr="00BF44BB">
        <w:rPr>
          <w:rFonts w:ascii="Arial" w:hAnsi="Arial" w:cs="Arial"/>
          <w:i/>
          <w:iCs/>
          <w:sz w:val="28"/>
          <w:szCs w:val="28"/>
        </w:rPr>
        <w:t>Respecto del incremento en las partidas de Inversión (capítulo 5000) y Obra Pública (capítulo 6000) es a donde se destina el aumento en los ingresos antes mencionados.</w:t>
      </w:r>
      <w:r>
        <w:rPr>
          <w:rFonts w:ascii="Arial" w:hAnsi="Arial" w:cs="Arial"/>
          <w:i/>
          <w:iCs/>
          <w:sz w:val="28"/>
          <w:szCs w:val="28"/>
        </w:rPr>
        <w:t xml:space="preserve"> </w:t>
      </w:r>
      <w:r w:rsidRPr="00BF44BB">
        <w:rPr>
          <w:rFonts w:ascii="Arial" w:hAnsi="Arial" w:cs="Arial"/>
          <w:i/>
          <w:iCs/>
          <w:sz w:val="28"/>
          <w:szCs w:val="28"/>
        </w:rPr>
        <w:t xml:space="preserve">Así mismo, me permito señalar que el resto de las </w:t>
      </w:r>
      <w:r w:rsidRPr="00BF44BB">
        <w:rPr>
          <w:rFonts w:ascii="Arial" w:hAnsi="Arial" w:cs="Arial"/>
          <w:i/>
          <w:iCs/>
          <w:sz w:val="28"/>
          <w:szCs w:val="28"/>
        </w:rPr>
        <w:lastRenderedPageBreak/>
        <w:t>modificaciones efectuadas al presupuesto de Ingresos y Egresos corresponden solamente a transferencias entre partidas, mismas que fueron solicitadas por los departamentos para garantizar su operatividad”.</w:t>
      </w:r>
      <w:r>
        <w:rPr>
          <w:rFonts w:ascii="Arial" w:hAnsi="Arial" w:cs="Arial"/>
          <w:i/>
          <w:iCs/>
          <w:sz w:val="28"/>
          <w:szCs w:val="28"/>
        </w:rPr>
        <w:t xml:space="preserve"> </w:t>
      </w:r>
      <w:r w:rsidRPr="00BF44BB">
        <w:rPr>
          <w:rFonts w:ascii="Arial" w:hAnsi="Arial" w:cs="Arial"/>
          <w:i/>
          <w:iCs/>
          <w:sz w:val="28"/>
          <w:szCs w:val="28"/>
        </w:rPr>
        <w:t xml:space="preserve">Por lo anteriormente expuesto, esta Comisión Edilicia Permanente de Hacienda Pública y Patrimonio Municipal, emite los siguientes: </w:t>
      </w:r>
      <w:r w:rsidRPr="00BF44BB">
        <w:rPr>
          <w:rFonts w:ascii="Arial" w:hAnsi="Arial" w:cs="Arial"/>
          <w:b/>
          <w:i/>
          <w:iCs/>
          <w:sz w:val="28"/>
          <w:szCs w:val="28"/>
        </w:rPr>
        <w:t>CONSIDERANDOS:</w:t>
      </w:r>
      <w:r w:rsidR="00CD0C5D">
        <w:rPr>
          <w:rFonts w:ascii="Arial" w:hAnsi="Arial" w:cs="Arial"/>
          <w:b/>
          <w:i/>
          <w:iCs/>
          <w:sz w:val="28"/>
          <w:szCs w:val="28"/>
        </w:rPr>
        <w:t xml:space="preserve"> </w:t>
      </w:r>
      <w:r w:rsidRPr="00BF44BB">
        <w:rPr>
          <w:rFonts w:ascii="Arial" w:hAnsi="Arial" w:cs="Arial"/>
          <w:b/>
          <w:bCs/>
          <w:i/>
          <w:iCs/>
          <w:sz w:val="28"/>
          <w:szCs w:val="28"/>
          <w:lang w:val="es-ES"/>
        </w:rPr>
        <w:t xml:space="preserve">1.- </w:t>
      </w:r>
      <w:r w:rsidRPr="00BF44BB">
        <w:rPr>
          <w:rFonts w:ascii="Arial" w:hAnsi="Arial" w:cs="Arial"/>
          <w:bCs/>
          <w:i/>
          <w:iCs/>
          <w:sz w:val="28"/>
          <w:szCs w:val="28"/>
          <w:lang w:val="es-ES"/>
        </w:rPr>
        <w:t xml:space="preserve">La Comisión Edilicia Permanente de Hacienda Pública y Patrimonio Municipal, es legalmente competente para conocer y resolver sobre el presente asunto, de conformidad a lo que establece la fracción I del artículo 60 del Reglamento Interior del Ayuntamiento de Zapotlán el Grande, dichas facultades fueron ejercidas en la Novena Sesión Ordinaria de la Comisión Edilicia de mérito, celebrada el día 16 de febrero de 2026, en que se analizó la solicitud contenida en el oficio número HPM/064/2026, suscrito por la Licenciada Victoria García Contreras en su carácter de  Encargada de la Hacienda Municipal en el que solicita por conducto del primero de los suscritos y una vez analizada por la comisión a mi cargo,  sea sometido a la consideración del Pleno del Honorable Ayuntamiento Constitucional de Zapotlán el Grande, Jalisco, la aprobación a las modificaciones correspondientes al segundo semestre del Presupuesto de Ingresos y Egresos del Ejercicio Fiscal 2025, adjuntado al efecto las tablas con el desglose de las partidas que se requieren ajustar en dicho presupuesto. </w:t>
      </w:r>
      <w:r w:rsidRPr="00BF44BB">
        <w:rPr>
          <w:rFonts w:ascii="Arial" w:hAnsi="Arial" w:cs="Arial"/>
          <w:b/>
          <w:bCs/>
          <w:i/>
          <w:iCs/>
          <w:sz w:val="28"/>
          <w:szCs w:val="28"/>
          <w:lang w:val="es-ES"/>
        </w:rPr>
        <w:t>2.</w:t>
      </w:r>
      <w:r w:rsidRPr="00BF44BB">
        <w:rPr>
          <w:rFonts w:ascii="Arial" w:hAnsi="Arial" w:cs="Arial"/>
          <w:bCs/>
          <w:i/>
          <w:iCs/>
          <w:sz w:val="28"/>
          <w:szCs w:val="28"/>
          <w:lang w:val="es-ES"/>
        </w:rPr>
        <w:t xml:space="preserve">- Lo anterior tiene sustento en los soportes documentales que al efecto exhibió la Encargada de la Hacienda Municipal y la Jefa de Programación y Presupuestos, en la Novena Sesión Ordinaria de la Comisión Edilicia Permanente de Hacienda Pública y Patrimonio Municipal, mismo que se agrega al presente dictamen, en la que en esencia se analizó, estudió y discutió la petición, y basados en la explicación técnica del área responsable, </w:t>
      </w:r>
      <w:r w:rsidRPr="00BF44BB">
        <w:rPr>
          <w:rFonts w:ascii="Arial" w:hAnsi="Arial" w:cs="Arial"/>
          <w:bCs/>
          <w:i/>
          <w:iCs/>
          <w:sz w:val="28"/>
          <w:szCs w:val="28"/>
          <w:lang w:val="es-ES"/>
        </w:rPr>
        <w:lastRenderedPageBreak/>
        <w:t>aprobamos con el voto de tres regidores integrantes de dicha comisión, lo relativo a las modificaciones al Presupuesto de Ingresos y Egresos correspondientes al segundo semestre del Ejercicio Fiscal 2025; lo anterior, con fundamento en lo dispuesto por los artículos 37, 40, 42,  60, 71 y demás relativos y aplicables del Reglamento Interior de del Municipio de Zapotlán el Grande, relativos al funcionamiento del Ayuntamiento, 2, 3, 37, 38, y 79 de la Ley de Gobierno y la Administración Pública Municipal para el Estado de Jalisco y sus Municipios; 205 fracción II y VI, 219 y 221 de la Ley de Hacienda Municipal del Estado de Jalisco; 8, 10, 11, 12, 13, 14, 15, 17, 21, 46 y demás relativos y aplicables de la Ley de Disciplina Financiera de las Entidades Federativas y los Municipios.</w:t>
      </w:r>
      <w:r w:rsidR="00CD0C5D">
        <w:rPr>
          <w:rFonts w:ascii="Arial" w:hAnsi="Arial" w:cs="Arial"/>
          <w:bCs/>
          <w:i/>
          <w:iCs/>
          <w:sz w:val="28"/>
          <w:szCs w:val="28"/>
          <w:lang w:val="es-ES"/>
        </w:rPr>
        <w:t xml:space="preserve"> </w:t>
      </w:r>
      <w:r w:rsidRPr="00BF44BB">
        <w:rPr>
          <w:rFonts w:ascii="Arial" w:hAnsi="Arial" w:cs="Arial"/>
          <w:bCs/>
          <w:i/>
          <w:iCs/>
          <w:sz w:val="28"/>
          <w:szCs w:val="28"/>
          <w:lang w:val="es-ES"/>
        </w:rPr>
        <w:t xml:space="preserve">Por lo anteriormente expuesto, fundado y motivado la Comisión Edilicia Permanente de Hacienda Pública y Patrimonio Municipal, proponemos para su aprobación dictamen que contiene los siguientes: </w:t>
      </w:r>
      <w:r w:rsidRPr="00BF44BB">
        <w:rPr>
          <w:rFonts w:ascii="Arial" w:hAnsi="Arial" w:cs="Arial"/>
          <w:b/>
          <w:bCs/>
          <w:i/>
          <w:iCs/>
          <w:sz w:val="28"/>
          <w:szCs w:val="28"/>
          <w:lang w:val="es-ES"/>
        </w:rPr>
        <w:t>RESOLUTIVOS:</w:t>
      </w:r>
      <w:r w:rsidR="00CD0C5D">
        <w:rPr>
          <w:rFonts w:ascii="Arial" w:hAnsi="Arial" w:cs="Arial"/>
          <w:b/>
          <w:bCs/>
          <w:i/>
          <w:iCs/>
          <w:sz w:val="28"/>
          <w:szCs w:val="28"/>
          <w:lang w:val="es-ES"/>
        </w:rPr>
        <w:t xml:space="preserve"> </w:t>
      </w:r>
      <w:r w:rsidRPr="00BF44BB">
        <w:rPr>
          <w:rFonts w:ascii="Arial" w:hAnsi="Arial" w:cs="Arial"/>
          <w:b/>
          <w:bCs/>
          <w:i/>
          <w:iCs/>
          <w:sz w:val="28"/>
          <w:szCs w:val="28"/>
          <w:lang w:val="es-ES"/>
        </w:rPr>
        <w:t xml:space="preserve">PRIMERO.- </w:t>
      </w:r>
      <w:r w:rsidRPr="00BF44BB">
        <w:rPr>
          <w:rFonts w:ascii="Arial" w:hAnsi="Arial" w:cs="Arial"/>
          <w:bCs/>
          <w:i/>
          <w:iCs/>
          <w:sz w:val="28"/>
          <w:szCs w:val="28"/>
          <w:lang w:val="es-ES"/>
        </w:rPr>
        <w:t>Se autoriza por el Pleno de este Honorable Ayuntamiento Constitucional de Zapotlán el Grande, Jalisco, en lo general y en lo particular, la aprobación de la Segunda  modificación de las partidas del Presupuesto de Ingresos y Egresos correspondiente a los meses de Julio a Diciembre del Ejercicio Fiscal 2025, conforme a las tablas de la reclasificación anexas al presente.</w:t>
      </w:r>
      <w:r w:rsidR="00CD0C5D">
        <w:rPr>
          <w:rFonts w:ascii="Arial" w:hAnsi="Arial" w:cs="Arial"/>
          <w:bCs/>
          <w:i/>
          <w:iCs/>
          <w:sz w:val="28"/>
          <w:szCs w:val="28"/>
          <w:lang w:val="es-ES"/>
        </w:rPr>
        <w:t xml:space="preserve"> </w:t>
      </w:r>
      <w:proofErr w:type="gramStart"/>
      <w:r w:rsidRPr="00BF44BB">
        <w:rPr>
          <w:rFonts w:ascii="Arial" w:hAnsi="Arial" w:cs="Arial"/>
          <w:b/>
          <w:bCs/>
          <w:i/>
          <w:iCs/>
          <w:sz w:val="28"/>
          <w:szCs w:val="28"/>
          <w:lang w:val="es-ES"/>
        </w:rPr>
        <w:t>SEGUNDO.</w:t>
      </w:r>
      <w:r w:rsidRPr="00BF44BB">
        <w:rPr>
          <w:rFonts w:ascii="Arial" w:hAnsi="Arial" w:cs="Arial"/>
          <w:bCs/>
          <w:i/>
          <w:iCs/>
          <w:sz w:val="28"/>
          <w:szCs w:val="28"/>
          <w:lang w:val="es-ES"/>
        </w:rPr>
        <w:t>-</w:t>
      </w:r>
      <w:proofErr w:type="gramEnd"/>
      <w:r w:rsidRPr="00BF44BB">
        <w:rPr>
          <w:rFonts w:ascii="Arial" w:hAnsi="Arial" w:cs="Arial"/>
          <w:bCs/>
          <w:i/>
          <w:iCs/>
          <w:sz w:val="28"/>
          <w:szCs w:val="28"/>
          <w:lang w:val="es-ES"/>
        </w:rPr>
        <w:t xml:space="preserve"> Se faculta a la Presidenta Municipal, para </w:t>
      </w:r>
      <w:proofErr w:type="gramStart"/>
      <w:r w:rsidRPr="00BF44BB">
        <w:rPr>
          <w:rFonts w:ascii="Arial" w:hAnsi="Arial" w:cs="Arial"/>
          <w:bCs/>
          <w:i/>
          <w:iCs/>
          <w:sz w:val="28"/>
          <w:szCs w:val="28"/>
          <w:lang w:val="es-ES"/>
        </w:rPr>
        <w:t>que</w:t>
      </w:r>
      <w:proofErr w:type="gramEnd"/>
      <w:r w:rsidRPr="00BF44BB">
        <w:rPr>
          <w:rFonts w:ascii="Arial" w:hAnsi="Arial" w:cs="Arial"/>
          <w:bCs/>
          <w:i/>
          <w:iCs/>
          <w:sz w:val="28"/>
          <w:szCs w:val="28"/>
          <w:lang w:val="es-ES"/>
        </w:rPr>
        <w:t xml:space="preserve"> por conducto de la Encargada de la Hacienda Pública Municipal, realice las modificaciones al presupuesto de ingresos y egresos del municipio, correspondientes al segundo semestre del ejercicio fiscal 2025, de conformidad con lo dispuesto por los artículos 205 fracción VI, 219, 221 y demás relativos y aplicables de la Ley de Hacienda Municipal del Estado de Jalisco.</w:t>
      </w:r>
      <w:r w:rsidR="00CD0C5D">
        <w:rPr>
          <w:rFonts w:ascii="Arial" w:hAnsi="Arial" w:cs="Arial"/>
          <w:bCs/>
          <w:i/>
          <w:iCs/>
          <w:sz w:val="28"/>
          <w:szCs w:val="28"/>
          <w:lang w:val="es-ES"/>
        </w:rPr>
        <w:t xml:space="preserve"> </w:t>
      </w:r>
      <w:proofErr w:type="gramStart"/>
      <w:r w:rsidRPr="00BF44BB">
        <w:rPr>
          <w:rFonts w:ascii="Arial" w:hAnsi="Arial" w:cs="Arial"/>
          <w:b/>
          <w:bCs/>
          <w:i/>
          <w:iCs/>
          <w:sz w:val="28"/>
          <w:szCs w:val="28"/>
          <w:lang w:val="es-ES"/>
        </w:rPr>
        <w:t>TERCERO.-</w:t>
      </w:r>
      <w:proofErr w:type="gramEnd"/>
      <w:r w:rsidRPr="00BF44BB">
        <w:rPr>
          <w:rFonts w:ascii="Arial" w:hAnsi="Arial" w:cs="Arial"/>
          <w:b/>
          <w:bCs/>
          <w:i/>
          <w:iCs/>
          <w:sz w:val="28"/>
          <w:szCs w:val="28"/>
          <w:lang w:val="es-ES"/>
        </w:rPr>
        <w:t xml:space="preserve"> </w:t>
      </w:r>
      <w:r w:rsidRPr="00BF44BB">
        <w:rPr>
          <w:rFonts w:ascii="Arial" w:hAnsi="Arial" w:cs="Arial"/>
          <w:bCs/>
          <w:i/>
          <w:iCs/>
          <w:sz w:val="28"/>
          <w:szCs w:val="28"/>
          <w:lang w:val="es-ES"/>
        </w:rPr>
        <w:t xml:space="preserve">Notifíquese a las CC. Presidenta Municipal, a la Encargada de la </w:t>
      </w:r>
      <w:r w:rsidRPr="00BF44BB">
        <w:rPr>
          <w:rFonts w:ascii="Arial" w:hAnsi="Arial" w:cs="Arial"/>
          <w:bCs/>
          <w:i/>
          <w:iCs/>
          <w:sz w:val="28"/>
          <w:szCs w:val="28"/>
          <w:lang w:val="es-ES"/>
        </w:rPr>
        <w:lastRenderedPageBreak/>
        <w:t>Hacienda Municipal, Dirección de Egresos y Jefatura de Programación y Presupuestos para los efectos legales y Administrativos correspondientes.</w:t>
      </w:r>
      <w:r w:rsidR="00CD0C5D">
        <w:rPr>
          <w:rFonts w:ascii="Arial" w:hAnsi="Arial" w:cs="Arial"/>
          <w:bCs/>
          <w:i/>
          <w:iCs/>
          <w:sz w:val="28"/>
          <w:szCs w:val="28"/>
          <w:lang w:val="es-ES"/>
        </w:rPr>
        <w:t xml:space="preserve"> </w:t>
      </w:r>
      <w:r w:rsidRPr="00BF44BB">
        <w:rPr>
          <w:rFonts w:ascii="Arial" w:hAnsi="Arial" w:cs="Arial"/>
          <w:b/>
          <w:bCs/>
          <w:i/>
          <w:iCs/>
          <w:sz w:val="28"/>
          <w:szCs w:val="28"/>
          <w:lang w:val="es-ES"/>
        </w:rPr>
        <w:t xml:space="preserve">CUARTO.- </w:t>
      </w:r>
      <w:r w:rsidRPr="00BF44BB">
        <w:rPr>
          <w:rFonts w:ascii="Arial" w:hAnsi="Arial" w:cs="Arial"/>
          <w:bCs/>
          <w:i/>
          <w:iCs/>
          <w:sz w:val="28"/>
          <w:szCs w:val="28"/>
          <w:lang w:val="es-ES"/>
        </w:rPr>
        <w:t>Se faculta a la C. MAGALI CASILLAS CONTRERAS Presidenta Municipal y a la C. VICTORIA GARCÍA CONTRERAS en su carácter de Encargada de la Hacienda Municipal del Honorable Ayuntamiento Constitucional de Zapotlán el Grande, Jalisco, a efecto de que suscriban la documentación necesaria para el cumplimiento de este Dictamen, en lo que se refiere a la presentación y envió de las modificaciones del Presupuesto de Ingresos y Egresos del segundo semestre del Ejercicio Fiscal 2025, a la Auditoria Superior del Estado, así como a cualquier otra dependencia del Gobierno del Estado que lo requiera, en copia certificada o extracto del Acta de Ayuntamiento, en la cual consta la aprobación por el Pleno de este honorable cuerpo colegiado.</w:t>
      </w:r>
      <w:r w:rsidR="00CD0C5D">
        <w:rPr>
          <w:rFonts w:ascii="Arial" w:hAnsi="Arial" w:cs="Arial"/>
          <w:bCs/>
          <w:i/>
          <w:iCs/>
          <w:sz w:val="28"/>
          <w:szCs w:val="28"/>
          <w:lang w:val="es-ES"/>
        </w:rPr>
        <w:t xml:space="preserve"> </w:t>
      </w:r>
      <w:r w:rsidRPr="00BF44BB">
        <w:rPr>
          <w:rFonts w:ascii="Arial" w:eastAsia="Calibri" w:hAnsi="Arial" w:cs="Arial"/>
          <w:b/>
          <w:i/>
          <w:iCs/>
          <w:sz w:val="28"/>
          <w:szCs w:val="28"/>
          <w:lang w:val="es-ES"/>
        </w:rPr>
        <w:t>ATENTAMENTE</w:t>
      </w:r>
      <w:r w:rsidR="00CD0C5D">
        <w:rPr>
          <w:rFonts w:ascii="Arial" w:hAnsi="Arial" w:cs="Arial"/>
          <w:i/>
          <w:iCs/>
          <w:sz w:val="28"/>
          <w:szCs w:val="28"/>
        </w:rPr>
        <w:t xml:space="preserve"> </w:t>
      </w:r>
      <w:r w:rsidRPr="00BF44BB">
        <w:rPr>
          <w:rFonts w:ascii="Arial" w:eastAsia="Calibri" w:hAnsi="Arial" w:cs="Arial"/>
          <w:i/>
          <w:iCs/>
          <w:sz w:val="28"/>
          <w:szCs w:val="28"/>
        </w:rPr>
        <w:t>“2026, Centenario del Natalicio del Compositor Zapotlense Rubén Fuentes Gasson”</w:t>
      </w:r>
      <w:r w:rsidR="00CD0C5D">
        <w:rPr>
          <w:rFonts w:ascii="Arial" w:hAnsi="Arial" w:cs="Arial"/>
          <w:i/>
          <w:iCs/>
          <w:sz w:val="28"/>
          <w:szCs w:val="28"/>
        </w:rPr>
        <w:t xml:space="preserve"> </w:t>
      </w:r>
      <w:r w:rsidRPr="00BF44BB">
        <w:rPr>
          <w:rFonts w:ascii="Arial" w:eastAsia="Calibri" w:hAnsi="Arial" w:cs="Arial"/>
          <w:i/>
          <w:iCs/>
          <w:sz w:val="28"/>
          <w:szCs w:val="28"/>
        </w:rPr>
        <w:t>“2026, Centenario del Aniversario del Natalicio del Literato Roberto Espinoza Guzmán”</w:t>
      </w:r>
      <w:r w:rsidR="00CD0C5D">
        <w:rPr>
          <w:rFonts w:ascii="Arial" w:hAnsi="Arial" w:cs="Arial"/>
          <w:i/>
          <w:iCs/>
          <w:sz w:val="28"/>
          <w:szCs w:val="28"/>
        </w:rPr>
        <w:t xml:space="preserve"> </w:t>
      </w:r>
      <w:r w:rsidRPr="00BF44BB">
        <w:rPr>
          <w:rFonts w:ascii="Arial" w:eastAsia="Calibri" w:hAnsi="Arial" w:cs="Arial"/>
          <w:i/>
          <w:iCs/>
          <w:sz w:val="28"/>
          <w:szCs w:val="28"/>
        </w:rPr>
        <w:t>“2026, Centésimo Quincuagésimo Aniversario del Natalicio del Compositor y Director de Orquesta José Paulino de Jesús Rolón Alcaraz”</w:t>
      </w:r>
      <w:r w:rsidR="00CD0C5D">
        <w:rPr>
          <w:rFonts w:ascii="Arial" w:hAnsi="Arial" w:cs="Arial"/>
          <w:i/>
          <w:iCs/>
          <w:sz w:val="28"/>
          <w:szCs w:val="28"/>
        </w:rPr>
        <w:t xml:space="preserve"> </w:t>
      </w:r>
      <w:r w:rsidRPr="00BF44BB">
        <w:rPr>
          <w:rFonts w:ascii="Arial" w:eastAsia="Calibri" w:hAnsi="Arial" w:cs="Arial"/>
          <w:i/>
          <w:iCs/>
          <w:sz w:val="28"/>
          <w:szCs w:val="28"/>
        </w:rPr>
        <w:t>Ciudad Guzmán, Municipio de Zapotlán el Grande, Jal.</w:t>
      </w:r>
      <w:r w:rsidR="00CD0C5D">
        <w:rPr>
          <w:rFonts w:ascii="Arial" w:hAnsi="Arial" w:cs="Arial"/>
          <w:i/>
          <w:iCs/>
          <w:sz w:val="28"/>
          <w:szCs w:val="28"/>
        </w:rPr>
        <w:t xml:space="preserve"> </w:t>
      </w:r>
      <w:r w:rsidRPr="00BF44BB">
        <w:rPr>
          <w:rFonts w:ascii="Arial" w:eastAsia="Calibri" w:hAnsi="Arial" w:cs="Arial"/>
          <w:i/>
          <w:iCs/>
          <w:sz w:val="28"/>
          <w:szCs w:val="28"/>
        </w:rPr>
        <w:t>A 19 de febrero 2026.</w:t>
      </w:r>
      <w:r w:rsidR="00CD0C5D">
        <w:rPr>
          <w:rFonts w:ascii="Arial" w:hAnsi="Arial" w:cs="Arial"/>
          <w:i/>
          <w:iCs/>
          <w:sz w:val="28"/>
          <w:szCs w:val="28"/>
        </w:rPr>
        <w:t xml:space="preserve"> </w:t>
      </w:r>
      <w:r w:rsidRPr="00BF44BB">
        <w:rPr>
          <w:rFonts w:ascii="Arial" w:eastAsia="Calibri" w:hAnsi="Arial" w:cs="Arial"/>
          <w:b/>
          <w:i/>
          <w:iCs/>
          <w:sz w:val="28"/>
          <w:szCs w:val="28"/>
          <w:lang w:val="es-ES"/>
        </w:rPr>
        <w:t>LIC. MIGUEL MARENTES.</w:t>
      </w:r>
      <w:r w:rsidR="00CD0C5D">
        <w:rPr>
          <w:rFonts w:ascii="Arial" w:eastAsia="Calibri" w:hAnsi="Arial" w:cs="Arial"/>
          <w:b/>
          <w:i/>
          <w:iCs/>
          <w:sz w:val="28"/>
          <w:szCs w:val="28"/>
          <w:lang w:val="es-ES"/>
        </w:rPr>
        <w:t xml:space="preserve"> </w:t>
      </w:r>
      <w:r w:rsidRPr="00BF44BB">
        <w:rPr>
          <w:rFonts w:ascii="Arial" w:eastAsia="Calibri" w:hAnsi="Arial" w:cs="Arial"/>
          <w:bCs/>
          <w:i/>
          <w:iCs/>
          <w:sz w:val="28"/>
          <w:szCs w:val="28"/>
          <w:lang w:val="es-ES"/>
        </w:rPr>
        <w:t>Regidor Presidente de la Comisión Edilicia Permanente de</w:t>
      </w:r>
      <w:r w:rsidR="00CD0C5D">
        <w:rPr>
          <w:rFonts w:ascii="Arial" w:eastAsia="Calibri" w:hAnsi="Arial" w:cs="Arial"/>
          <w:bCs/>
          <w:i/>
          <w:iCs/>
          <w:sz w:val="28"/>
          <w:szCs w:val="28"/>
          <w:lang w:val="es-ES"/>
        </w:rPr>
        <w:t xml:space="preserve"> </w:t>
      </w:r>
      <w:r w:rsidRPr="00BF44BB">
        <w:rPr>
          <w:rFonts w:ascii="Arial" w:eastAsia="Calibri" w:hAnsi="Arial" w:cs="Arial"/>
          <w:bCs/>
          <w:i/>
          <w:iCs/>
          <w:sz w:val="28"/>
          <w:szCs w:val="28"/>
          <w:lang w:val="es-ES"/>
        </w:rPr>
        <w:t xml:space="preserve">Hacienda Pública y Patrimonio Municipal. </w:t>
      </w:r>
      <w:r w:rsidR="001D7905">
        <w:rPr>
          <w:rFonts w:ascii="Arial" w:eastAsia="Calibri" w:hAnsi="Arial" w:cs="Arial"/>
          <w:b/>
          <w:i/>
          <w:iCs/>
          <w:sz w:val="28"/>
          <w:szCs w:val="28"/>
          <w:lang w:val="es-ES"/>
        </w:rPr>
        <w:t xml:space="preserve">FIRMA” </w:t>
      </w:r>
      <w:r w:rsidRPr="00BF44BB">
        <w:rPr>
          <w:rFonts w:ascii="Arial" w:hAnsi="Arial" w:cs="Arial"/>
          <w:b/>
          <w:bCs/>
          <w:i/>
          <w:iCs/>
          <w:sz w:val="28"/>
          <w:szCs w:val="28"/>
          <w:lang w:val="es-ES"/>
        </w:rPr>
        <w:t xml:space="preserve">LIC. CLAUDIA MARGARITA ROBLES GÓMEZ. </w:t>
      </w:r>
      <w:r w:rsidRPr="00BF44BB">
        <w:rPr>
          <w:rFonts w:ascii="Arial" w:hAnsi="Arial" w:cs="Arial"/>
          <w:bCs/>
          <w:i/>
          <w:iCs/>
          <w:sz w:val="28"/>
          <w:szCs w:val="28"/>
          <w:lang w:val="es-ES"/>
        </w:rPr>
        <w:t xml:space="preserve">Regidora Vocal de la Comisión Edilicia Permanente de Hacienda Pública y Patrimonio Municipal. </w:t>
      </w:r>
      <w:r w:rsidR="001D7905">
        <w:rPr>
          <w:rFonts w:ascii="Arial" w:hAnsi="Arial" w:cs="Arial"/>
          <w:b/>
          <w:i/>
          <w:iCs/>
          <w:sz w:val="28"/>
          <w:szCs w:val="28"/>
          <w:lang w:val="es-ES"/>
        </w:rPr>
        <w:t xml:space="preserve">NO FIRMA” </w:t>
      </w:r>
      <w:r w:rsidRPr="00BF44BB">
        <w:rPr>
          <w:rFonts w:ascii="Arial" w:hAnsi="Arial" w:cs="Arial"/>
          <w:b/>
          <w:bCs/>
          <w:i/>
          <w:iCs/>
          <w:sz w:val="28"/>
          <w:szCs w:val="28"/>
          <w:lang w:val="es-ES"/>
        </w:rPr>
        <w:t xml:space="preserve">LIC. MARÍA HIDANIA ROMERO RODRÍGUEZ.   </w:t>
      </w:r>
      <w:r w:rsidRPr="00BF44BB">
        <w:rPr>
          <w:rFonts w:ascii="Arial" w:hAnsi="Arial" w:cs="Arial"/>
          <w:bCs/>
          <w:i/>
          <w:iCs/>
          <w:sz w:val="28"/>
          <w:szCs w:val="28"/>
          <w:lang w:val="es-ES"/>
        </w:rPr>
        <w:t>Regidora Vocal de la Comisión Edilicia Permanente de Hacienda Pública y Patrimonio Municipal.</w:t>
      </w:r>
      <w:r w:rsidR="001D7905">
        <w:rPr>
          <w:rFonts w:ascii="Arial" w:hAnsi="Arial" w:cs="Arial"/>
          <w:bCs/>
          <w:i/>
          <w:iCs/>
          <w:sz w:val="28"/>
          <w:szCs w:val="28"/>
          <w:lang w:val="es-ES"/>
        </w:rPr>
        <w:t xml:space="preserve"> </w:t>
      </w:r>
      <w:r w:rsidR="001D7905">
        <w:rPr>
          <w:rFonts w:ascii="Arial" w:hAnsi="Arial" w:cs="Arial"/>
          <w:b/>
          <w:i/>
          <w:iCs/>
          <w:sz w:val="28"/>
          <w:szCs w:val="28"/>
          <w:lang w:val="es-ES"/>
        </w:rPr>
        <w:t xml:space="preserve">FIRMA” </w:t>
      </w:r>
      <w:r w:rsidRPr="00BF44BB">
        <w:rPr>
          <w:rFonts w:ascii="Arial" w:hAnsi="Arial" w:cs="Arial"/>
          <w:b/>
          <w:bCs/>
          <w:i/>
          <w:iCs/>
          <w:sz w:val="28"/>
          <w:szCs w:val="28"/>
          <w:lang w:val="es-ES"/>
        </w:rPr>
        <w:t>LIC. JOSÉ BERTÍN CHÁVEZ VARGAS.</w:t>
      </w:r>
      <w:r w:rsidR="001D7905">
        <w:rPr>
          <w:rFonts w:ascii="Arial" w:hAnsi="Arial" w:cs="Arial"/>
          <w:b/>
          <w:bCs/>
          <w:i/>
          <w:iCs/>
          <w:sz w:val="28"/>
          <w:szCs w:val="28"/>
          <w:lang w:val="es-ES"/>
        </w:rPr>
        <w:t xml:space="preserve"> </w:t>
      </w:r>
      <w:r w:rsidRPr="00BF44BB">
        <w:rPr>
          <w:rFonts w:ascii="Arial" w:hAnsi="Arial" w:cs="Arial"/>
          <w:bCs/>
          <w:i/>
          <w:iCs/>
          <w:sz w:val="28"/>
          <w:szCs w:val="28"/>
          <w:lang w:val="es-ES"/>
        </w:rPr>
        <w:t xml:space="preserve">Regidor Vocal de la Comisión Edilicia </w:t>
      </w:r>
      <w:r w:rsidRPr="00BF44BB">
        <w:rPr>
          <w:rFonts w:ascii="Arial" w:hAnsi="Arial" w:cs="Arial"/>
          <w:bCs/>
          <w:i/>
          <w:iCs/>
          <w:sz w:val="28"/>
          <w:szCs w:val="28"/>
          <w:lang w:val="es-ES"/>
        </w:rPr>
        <w:lastRenderedPageBreak/>
        <w:t xml:space="preserve">Permanente de Hacienda Pública y Patrimonio Municipal. </w:t>
      </w:r>
      <w:r w:rsidR="001D7905">
        <w:rPr>
          <w:rFonts w:ascii="Arial" w:hAnsi="Arial" w:cs="Arial"/>
          <w:b/>
          <w:i/>
          <w:iCs/>
          <w:sz w:val="28"/>
          <w:szCs w:val="28"/>
          <w:lang w:val="es-ES"/>
        </w:rPr>
        <w:t xml:space="preserve">NO FIRMA” </w:t>
      </w:r>
      <w:r w:rsidRPr="00BF44BB">
        <w:rPr>
          <w:rFonts w:ascii="Arial" w:hAnsi="Arial" w:cs="Arial"/>
          <w:b/>
          <w:bCs/>
          <w:i/>
          <w:iCs/>
          <w:sz w:val="28"/>
          <w:szCs w:val="28"/>
          <w:lang w:val="es-ES"/>
        </w:rPr>
        <w:t>ING. GUSTAVO LÓPEZ SANDOVAL.</w:t>
      </w:r>
      <w:r w:rsidR="006C4203">
        <w:rPr>
          <w:rFonts w:ascii="Arial" w:hAnsi="Arial" w:cs="Arial"/>
          <w:b/>
          <w:bCs/>
          <w:i/>
          <w:iCs/>
          <w:sz w:val="28"/>
          <w:szCs w:val="28"/>
          <w:lang w:val="es-ES"/>
        </w:rPr>
        <w:t xml:space="preserve"> </w:t>
      </w:r>
      <w:r w:rsidRPr="00BF44BB">
        <w:rPr>
          <w:rFonts w:ascii="Arial" w:hAnsi="Arial" w:cs="Arial"/>
          <w:bCs/>
          <w:i/>
          <w:iCs/>
          <w:sz w:val="28"/>
          <w:szCs w:val="28"/>
          <w:lang w:val="es-ES"/>
        </w:rPr>
        <w:t>Regidor Vocal de la Comisión Edilicia Permanente</w:t>
      </w:r>
      <w:r w:rsidR="006C4203">
        <w:rPr>
          <w:rFonts w:ascii="Arial" w:hAnsi="Arial" w:cs="Arial"/>
          <w:bCs/>
          <w:i/>
          <w:iCs/>
          <w:sz w:val="28"/>
          <w:szCs w:val="28"/>
          <w:lang w:val="es-ES"/>
        </w:rPr>
        <w:t xml:space="preserve"> </w:t>
      </w:r>
      <w:r w:rsidRPr="00BF44BB">
        <w:rPr>
          <w:rFonts w:ascii="Arial" w:hAnsi="Arial" w:cs="Arial"/>
          <w:bCs/>
          <w:i/>
          <w:iCs/>
          <w:sz w:val="28"/>
          <w:szCs w:val="28"/>
          <w:lang w:val="es-ES"/>
        </w:rPr>
        <w:t xml:space="preserve">de Hacienda Pública y Patrimonio Municipal. </w:t>
      </w:r>
      <w:r w:rsidR="006C4203">
        <w:rPr>
          <w:rFonts w:ascii="Arial" w:hAnsi="Arial" w:cs="Arial"/>
          <w:b/>
          <w:i/>
          <w:iCs/>
          <w:sz w:val="28"/>
          <w:szCs w:val="28"/>
          <w:lang w:val="es-ES"/>
        </w:rPr>
        <w:t xml:space="preserve">FIRMA” - - - - - - - - - - - - - - - - - - - - - - - - - </w:t>
      </w:r>
      <w:r w:rsidR="00756BD0">
        <w:rPr>
          <w:rFonts w:ascii="Arial" w:hAnsi="Arial" w:cs="Arial"/>
          <w:b/>
          <w:i/>
          <w:iCs/>
          <w:sz w:val="28"/>
          <w:szCs w:val="28"/>
          <w:lang w:val="es-ES"/>
        </w:rPr>
        <w:t xml:space="preserve">C. Regidor Higinio del Toro Pérez: </w:t>
      </w:r>
      <w:r w:rsidR="00D90205" w:rsidRPr="00B50E93">
        <w:rPr>
          <w:rFonts w:ascii="Arial" w:eastAsia="Calibri" w:hAnsi="Arial" w:cs="Arial"/>
          <w:sz w:val="28"/>
          <w:szCs w:val="28"/>
        </w:rPr>
        <w:t xml:space="preserve">Buen día, gracias </w:t>
      </w:r>
      <w:r w:rsidR="00462048">
        <w:rPr>
          <w:rFonts w:ascii="Arial" w:eastAsia="Calibri" w:hAnsi="Arial" w:cs="Arial"/>
          <w:sz w:val="28"/>
          <w:szCs w:val="28"/>
        </w:rPr>
        <w:t>S</w:t>
      </w:r>
      <w:r w:rsidR="00D90205" w:rsidRPr="00B50E93">
        <w:rPr>
          <w:rFonts w:ascii="Arial" w:eastAsia="Calibri" w:hAnsi="Arial" w:cs="Arial"/>
          <w:sz w:val="28"/>
          <w:szCs w:val="28"/>
        </w:rPr>
        <w:t xml:space="preserve">ecretaria. Preguntarle al </w:t>
      </w:r>
      <w:r w:rsidR="00462048">
        <w:rPr>
          <w:rFonts w:ascii="Arial" w:eastAsia="Calibri" w:hAnsi="Arial" w:cs="Arial"/>
          <w:sz w:val="28"/>
          <w:szCs w:val="28"/>
        </w:rPr>
        <w:t>P</w:t>
      </w:r>
      <w:r w:rsidR="00D90205" w:rsidRPr="00B50E93">
        <w:rPr>
          <w:rFonts w:ascii="Arial" w:eastAsia="Calibri" w:hAnsi="Arial" w:cs="Arial"/>
          <w:sz w:val="28"/>
          <w:szCs w:val="28"/>
        </w:rPr>
        <w:t xml:space="preserve">residente de la </w:t>
      </w:r>
      <w:r w:rsidR="00462048">
        <w:rPr>
          <w:rFonts w:ascii="Arial" w:eastAsia="Calibri" w:hAnsi="Arial" w:cs="Arial"/>
          <w:sz w:val="28"/>
          <w:szCs w:val="28"/>
        </w:rPr>
        <w:t>C</w:t>
      </w:r>
      <w:r w:rsidR="00D90205" w:rsidRPr="00B50E93">
        <w:rPr>
          <w:rFonts w:ascii="Arial" w:eastAsia="Calibri" w:hAnsi="Arial" w:cs="Arial"/>
          <w:sz w:val="28"/>
          <w:szCs w:val="28"/>
        </w:rPr>
        <w:t>omisión</w:t>
      </w:r>
      <w:r w:rsidR="00462048">
        <w:rPr>
          <w:rFonts w:ascii="Arial" w:eastAsia="Calibri" w:hAnsi="Arial" w:cs="Arial"/>
          <w:sz w:val="28"/>
          <w:szCs w:val="28"/>
        </w:rPr>
        <w:t>,</w:t>
      </w:r>
      <w:r w:rsidR="00B26DCF">
        <w:rPr>
          <w:rFonts w:ascii="Arial" w:eastAsia="Calibri" w:hAnsi="Arial" w:cs="Arial"/>
          <w:sz w:val="28"/>
          <w:szCs w:val="28"/>
        </w:rPr>
        <w:t xml:space="preserve"> </w:t>
      </w:r>
      <w:r w:rsidR="00D90205" w:rsidRPr="00B50E93">
        <w:rPr>
          <w:rFonts w:ascii="Arial" w:eastAsia="Calibri" w:hAnsi="Arial" w:cs="Arial"/>
          <w:sz w:val="28"/>
          <w:szCs w:val="28"/>
        </w:rPr>
        <w:t xml:space="preserve">quien trae </w:t>
      </w:r>
      <w:r w:rsidR="00B26DCF">
        <w:rPr>
          <w:rFonts w:ascii="Arial" w:eastAsia="Calibri" w:hAnsi="Arial" w:cs="Arial"/>
          <w:sz w:val="28"/>
          <w:szCs w:val="28"/>
        </w:rPr>
        <w:t xml:space="preserve">a </w:t>
      </w:r>
      <w:r w:rsidR="00D90205" w:rsidRPr="00B50E93">
        <w:rPr>
          <w:rFonts w:ascii="Arial" w:eastAsia="Calibri" w:hAnsi="Arial" w:cs="Arial"/>
          <w:sz w:val="28"/>
          <w:szCs w:val="28"/>
        </w:rPr>
        <w:t xml:space="preserve">este </w:t>
      </w:r>
      <w:r w:rsidR="00462048">
        <w:rPr>
          <w:rFonts w:ascii="Arial" w:eastAsia="Calibri" w:hAnsi="Arial" w:cs="Arial"/>
          <w:sz w:val="28"/>
          <w:szCs w:val="28"/>
        </w:rPr>
        <w:t>P</w:t>
      </w:r>
      <w:r w:rsidR="00D90205" w:rsidRPr="00B50E93">
        <w:rPr>
          <w:rFonts w:ascii="Arial" w:eastAsia="Calibri" w:hAnsi="Arial" w:cs="Arial"/>
          <w:sz w:val="28"/>
          <w:szCs w:val="28"/>
        </w:rPr>
        <w:t xml:space="preserve">leno, esta solicitud de modificación del </w:t>
      </w:r>
      <w:r w:rsidR="00462048">
        <w:rPr>
          <w:rFonts w:ascii="Arial" w:eastAsia="Calibri" w:hAnsi="Arial" w:cs="Arial"/>
          <w:sz w:val="28"/>
          <w:szCs w:val="28"/>
        </w:rPr>
        <w:t>P</w:t>
      </w:r>
      <w:r w:rsidR="00D90205" w:rsidRPr="00B50E93">
        <w:rPr>
          <w:rFonts w:ascii="Arial" w:eastAsia="Calibri" w:hAnsi="Arial" w:cs="Arial"/>
          <w:sz w:val="28"/>
          <w:szCs w:val="28"/>
        </w:rPr>
        <w:t>resupuesto</w:t>
      </w:r>
      <w:r w:rsidR="00B26DCF">
        <w:rPr>
          <w:rFonts w:ascii="Arial" w:eastAsia="Calibri" w:hAnsi="Arial" w:cs="Arial"/>
          <w:sz w:val="28"/>
          <w:szCs w:val="28"/>
        </w:rPr>
        <w:t>,</w:t>
      </w:r>
      <w:r w:rsidR="00D90205" w:rsidRPr="00B50E93">
        <w:rPr>
          <w:rFonts w:ascii="Arial" w:eastAsia="Calibri" w:hAnsi="Arial" w:cs="Arial"/>
          <w:sz w:val="28"/>
          <w:szCs w:val="28"/>
        </w:rPr>
        <w:t xml:space="preserve"> que aprobamos apenas recientemente a finales del año. Por supuesto entendemos que los </w:t>
      </w:r>
      <w:r w:rsidR="00B26DCF">
        <w:rPr>
          <w:rFonts w:ascii="Arial" w:eastAsia="Calibri" w:hAnsi="Arial" w:cs="Arial"/>
          <w:sz w:val="28"/>
          <w:szCs w:val="28"/>
        </w:rPr>
        <w:t>P</w:t>
      </w:r>
      <w:r w:rsidR="00D90205" w:rsidRPr="00B50E93">
        <w:rPr>
          <w:rFonts w:ascii="Arial" w:eastAsia="Calibri" w:hAnsi="Arial" w:cs="Arial"/>
          <w:sz w:val="28"/>
          <w:szCs w:val="28"/>
        </w:rPr>
        <w:t>resupuestos son dinámicos</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D</w:t>
      </w:r>
      <w:r w:rsidR="00D90205" w:rsidRPr="00B50E93">
        <w:rPr>
          <w:rFonts w:ascii="Arial" w:eastAsia="Calibri" w:hAnsi="Arial" w:cs="Arial"/>
          <w:sz w:val="28"/>
          <w:szCs w:val="28"/>
        </w:rPr>
        <w:t>e hecho</w:t>
      </w:r>
      <w:r w:rsidR="00B26DCF">
        <w:rPr>
          <w:rFonts w:ascii="Arial" w:eastAsia="Calibri" w:hAnsi="Arial" w:cs="Arial"/>
          <w:sz w:val="28"/>
          <w:szCs w:val="28"/>
        </w:rPr>
        <w:t>,</w:t>
      </w:r>
      <w:r w:rsidR="00D90205" w:rsidRPr="00B50E93">
        <w:rPr>
          <w:rFonts w:ascii="Arial" w:eastAsia="Calibri" w:hAnsi="Arial" w:cs="Arial"/>
          <w:sz w:val="28"/>
          <w:szCs w:val="28"/>
        </w:rPr>
        <w:t xml:space="preserve"> la palabra </w:t>
      </w:r>
      <w:r w:rsidR="00B26DCF">
        <w:rPr>
          <w:rFonts w:ascii="Arial" w:eastAsia="Calibri" w:hAnsi="Arial" w:cs="Arial"/>
          <w:sz w:val="28"/>
          <w:szCs w:val="28"/>
        </w:rPr>
        <w:t>P</w:t>
      </w:r>
      <w:r w:rsidR="00D90205" w:rsidRPr="00B50E93">
        <w:rPr>
          <w:rFonts w:ascii="Arial" w:eastAsia="Calibri" w:hAnsi="Arial" w:cs="Arial"/>
          <w:sz w:val="28"/>
          <w:szCs w:val="28"/>
        </w:rPr>
        <w:t>resupuesto lo define claramente</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E</w:t>
      </w:r>
      <w:r w:rsidR="00D90205" w:rsidRPr="00B50E93">
        <w:rPr>
          <w:rFonts w:ascii="Arial" w:eastAsia="Calibri" w:hAnsi="Arial" w:cs="Arial"/>
          <w:sz w:val="28"/>
          <w:szCs w:val="28"/>
        </w:rPr>
        <w:t>s un pre</w:t>
      </w:r>
      <w:r w:rsidR="00B26DCF">
        <w:rPr>
          <w:rFonts w:ascii="Arial" w:eastAsia="Calibri" w:hAnsi="Arial" w:cs="Arial"/>
          <w:sz w:val="28"/>
          <w:szCs w:val="28"/>
        </w:rPr>
        <w:t xml:space="preserve"> </w:t>
      </w:r>
      <w:r w:rsidR="00D90205" w:rsidRPr="00B50E93">
        <w:rPr>
          <w:rFonts w:ascii="Arial" w:eastAsia="Calibri" w:hAnsi="Arial" w:cs="Arial"/>
          <w:sz w:val="28"/>
          <w:szCs w:val="28"/>
        </w:rPr>
        <w:t>supuesto</w:t>
      </w:r>
      <w:r w:rsidR="00B26DCF">
        <w:rPr>
          <w:rFonts w:ascii="Arial" w:eastAsia="Calibri" w:hAnsi="Arial" w:cs="Arial"/>
          <w:sz w:val="28"/>
          <w:szCs w:val="28"/>
        </w:rPr>
        <w:t>,</w:t>
      </w:r>
      <w:r w:rsidR="00D90205" w:rsidRPr="00B50E93">
        <w:rPr>
          <w:rFonts w:ascii="Arial" w:eastAsia="Calibri" w:hAnsi="Arial" w:cs="Arial"/>
          <w:sz w:val="28"/>
          <w:szCs w:val="28"/>
        </w:rPr>
        <w:t xml:space="preserve"> de lo que puede suceder</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A</w:t>
      </w:r>
      <w:r w:rsidR="00D90205" w:rsidRPr="00B50E93">
        <w:rPr>
          <w:rFonts w:ascii="Arial" w:eastAsia="Calibri" w:hAnsi="Arial" w:cs="Arial"/>
          <w:sz w:val="28"/>
          <w:szCs w:val="28"/>
        </w:rPr>
        <w:t xml:space="preserve"> final de cuentas terminas por hacer una planeación</w:t>
      </w:r>
      <w:r w:rsidR="00B26DCF">
        <w:rPr>
          <w:rFonts w:ascii="Arial" w:eastAsia="Calibri" w:hAnsi="Arial" w:cs="Arial"/>
          <w:sz w:val="28"/>
          <w:szCs w:val="28"/>
        </w:rPr>
        <w:t>,</w:t>
      </w:r>
      <w:r w:rsidR="00D90205" w:rsidRPr="00B50E93">
        <w:rPr>
          <w:rFonts w:ascii="Arial" w:eastAsia="Calibri" w:hAnsi="Arial" w:cs="Arial"/>
          <w:sz w:val="28"/>
          <w:szCs w:val="28"/>
        </w:rPr>
        <w:t xml:space="preserve"> y lo tienes que ir ajustando conforme a lo que va sucediendo</w:t>
      </w:r>
      <w:r w:rsidR="00B26DCF">
        <w:rPr>
          <w:rFonts w:ascii="Arial" w:eastAsia="Calibri" w:hAnsi="Arial" w:cs="Arial"/>
          <w:sz w:val="28"/>
          <w:szCs w:val="28"/>
        </w:rPr>
        <w:t>. S</w:t>
      </w:r>
      <w:r w:rsidR="00D90205" w:rsidRPr="00B50E93">
        <w:rPr>
          <w:rFonts w:ascii="Arial" w:eastAsia="Calibri" w:hAnsi="Arial" w:cs="Arial"/>
          <w:sz w:val="28"/>
          <w:szCs w:val="28"/>
        </w:rPr>
        <w:t>in embargo</w:t>
      </w:r>
      <w:r w:rsidR="00B26DCF">
        <w:rPr>
          <w:rFonts w:ascii="Arial" w:eastAsia="Calibri" w:hAnsi="Arial" w:cs="Arial"/>
          <w:sz w:val="28"/>
          <w:szCs w:val="28"/>
        </w:rPr>
        <w:t>,</w:t>
      </w:r>
      <w:r w:rsidR="00D90205" w:rsidRPr="00B50E93">
        <w:rPr>
          <w:rFonts w:ascii="Arial" w:eastAsia="Calibri" w:hAnsi="Arial" w:cs="Arial"/>
          <w:sz w:val="28"/>
          <w:szCs w:val="28"/>
        </w:rPr>
        <w:t xml:space="preserve"> cualquier modificación</w:t>
      </w:r>
      <w:r w:rsidR="00B26DCF">
        <w:rPr>
          <w:rFonts w:ascii="Arial" w:eastAsia="Calibri" w:hAnsi="Arial" w:cs="Arial"/>
          <w:sz w:val="28"/>
          <w:szCs w:val="28"/>
        </w:rPr>
        <w:t>,</w:t>
      </w:r>
      <w:r w:rsidR="00D90205" w:rsidRPr="00B50E93">
        <w:rPr>
          <w:rFonts w:ascii="Arial" w:eastAsia="Calibri" w:hAnsi="Arial" w:cs="Arial"/>
          <w:sz w:val="28"/>
          <w:szCs w:val="28"/>
        </w:rPr>
        <w:t xml:space="preserve"> como </w:t>
      </w:r>
      <w:r w:rsidR="00B26DCF">
        <w:rPr>
          <w:rFonts w:ascii="Arial" w:eastAsia="Calibri" w:hAnsi="Arial" w:cs="Arial"/>
          <w:sz w:val="28"/>
          <w:szCs w:val="28"/>
        </w:rPr>
        <w:t>R</w:t>
      </w:r>
      <w:r w:rsidR="00D90205" w:rsidRPr="00B50E93">
        <w:rPr>
          <w:rFonts w:ascii="Arial" w:eastAsia="Calibri" w:hAnsi="Arial" w:cs="Arial"/>
          <w:sz w:val="28"/>
          <w:szCs w:val="28"/>
        </w:rPr>
        <w:t>egidores</w:t>
      </w:r>
      <w:r w:rsidR="00B26DCF">
        <w:rPr>
          <w:rFonts w:ascii="Arial" w:eastAsia="Calibri" w:hAnsi="Arial" w:cs="Arial"/>
          <w:sz w:val="28"/>
          <w:szCs w:val="28"/>
        </w:rPr>
        <w:t>,</w:t>
      </w:r>
      <w:r w:rsidR="00D90205" w:rsidRPr="00B50E93">
        <w:rPr>
          <w:rFonts w:ascii="Arial" w:eastAsia="Calibri" w:hAnsi="Arial" w:cs="Arial"/>
          <w:sz w:val="28"/>
          <w:szCs w:val="28"/>
        </w:rPr>
        <w:t xml:space="preserve"> pues tenemos que estar atentos en qué sucede</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Y</w:t>
      </w:r>
      <w:r w:rsidR="00D90205" w:rsidRPr="00B50E93">
        <w:rPr>
          <w:rFonts w:ascii="Arial" w:eastAsia="Calibri" w:hAnsi="Arial" w:cs="Arial"/>
          <w:sz w:val="28"/>
          <w:szCs w:val="28"/>
        </w:rPr>
        <w:t xml:space="preserve"> yo le pediría al </w:t>
      </w:r>
      <w:r w:rsidR="00B26DCF">
        <w:rPr>
          <w:rFonts w:ascii="Arial" w:eastAsia="Calibri" w:hAnsi="Arial" w:cs="Arial"/>
          <w:sz w:val="28"/>
          <w:szCs w:val="28"/>
        </w:rPr>
        <w:t>R</w:t>
      </w:r>
      <w:r w:rsidR="00D90205" w:rsidRPr="00B50E93">
        <w:rPr>
          <w:rFonts w:ascii="Arial" w:eastAsia="Calibri" w:hAnsi="Arial" w:cs="Arial"/>
          <w:sz w:val="28"/>
          <w:szCs w:val="28"/>
        </w:rPr>
        <w:t>egidor</w:t>
      </w:r>
      <w:r w:rsidR="00B26DCF">
        <w:rPr>
          <w:rFonts w:ascii="Arial" w:eastAsia="Calibri" w:hAnsi="Arial" w:cs="Arial"/>
          <w:sz w:val="28"/>
          <w:szCs w:val="28"/>
        </w:rPr>
        <w:t>,</w:t>
      </w:r>
      <w:r w:rsidR="00D90205" w:rsidRPr="00B50E93">
        <w:rPr>
          <w:rFonts w:ascii="Arial" w:eastAsia="Calibri" w:hAnsi="Arial" w:cs="Arial"/>
          <w:sz w:val="28"/>
          <w:szCs w:val="28"/>
        </w:rPr>
        <w:t xml:space="preserve"> de manera como muy económica y respetuosa por supuesto, nos pudiera dar su punto de vista</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D</w:t>
      </w:r>
      <w:r w:rsidR="00D90205" w:rsidRPr="00B50E93">
        <w:rPr>
          <w:rFonts w:ascii="Arial" w:eastAsia="Calibri" w:hAnsi="Arial" w:cs="Arial"/>
          <w:sz w:val="28"/>
          <w:szCs w:val="28"/>
        </w:rPr>
        <w:t>e repente</w:t>
      </w:r>
      <w:r w:rsidR="00B26DCF">
        <w:rPr>
          <w:rFonts w:ascii="Arial" w:eastAsia="Calibri" w:hAnsi="Arial" w:cs="Arial"/>
          <w:sz w:val="28"/>
          <w:szCs w:val="28"/>
        </w:rPr>
        <w:t>,</w:t>
      </w:r>
      <w:r w:rsidR="00D90205" w:rsidRPr="00B50E93">
        <w:rPr>
          <w:rFonts w:ascii="Arial" w:eastAsia="Calibri" w:hAnsi="Arial" w:cs="Arial"/>
          <w:sz w:val="28"/>
          <w:szCs w:val="28"/>
        </w:rPr>
        <w:t xml:space="preserve"> cuando se traen este tipo de </w:t>
      </w:r>
      <w:r w:rsidR="00B26DCF">
        <w:rPr>
          <w:rFonts w:ascii="Arial" w:eastAsia="Calibri" w:hAnsi="Arial" w:cs="Arial"/>
          <w:sz w:val="28"/>
          <w:szCs w:val="28"/>
        </w:rPr>
        <w:t>I</w:t>
      </w:r>
      <w:r w:rsidR="00D90205" w:rsidRPr="00B50E93">
        <w:rPr>
          <w:rFonts w:ascii="Arial" w:eastAsia="Calibri" w:hAnsi="Arial" w:cs="Arial"/>
          <w:sz w:val="28"/>
          <w:szCs w:val="28"/>
        </w:rPr>
        <w:t>niciativas</w:t>
      </w:r>
      <w:r w:rsidR="00B26DCF">
        <w:rPr>
          <w:rFonts w:ascii="Arial" w:eastAsia="Calibri" w:hAnsi="Arial" w:cs="Arial"/>
          <w:sz w:val="28"/>
          <w:szCs w:val="28"/>
        </w:rPr>
        <w:t>,</w:t>
      </w:r>
      <w:r w:rsidR="00D90205" w:rsidRPr="00B50E93">
        <w:rPr>
          <w:rFonts w:ascii="Arial" w:eastAsia="Calibri" w:hAnsi="Arial" w:cs="Arial"/>
          <w:sz w:val="28"/>
          <w:szCs w:val="28"/>
        </w:rPr>
        <w:t xml:space="preserve"> luego traemos como </w:t>
      </w:r>
      <w:r w:rsidR="00352C57" w:rsidRPr="00B50E93">
        <w:rPr>
          <w:rFonts w:ascii="Arial" w:eastAsia="Calibri" w:hAnsi="Arial" w:cs="Arial"/>
          <w:sz w:val="28"/>
          <w:szCs w:val="28"/>
        </w:rPr>
        <w:t>a colación</w:t>
      </w:r>
      <w:r w:rsidR="00D90205" w:rsidRPr="00B50E93">
        <w:rPr>
          <w:rFonts w:ascii="Arial" w:eastAsia="Calibri" w:hAnsi="Arial" w:cs="Arial"/>
          <w:sz w:val="28"/>
          <w:szCs w:val="28"/>
        </w:rPr>
        <w:t xml:space="preserve"> aquí al </w:t>
      </w:r>
      <w:r w:rsidR="00352C57">
        <w:rPr>
          <w:rFonts w:ascii="Arial" w:eastAsia="Calibri" w:hAnsi="Arial" w:cs="Arial"/>
          <w:sz w:val="28"/>
          <w:szCs w:val="28"/>
        </w:rPr>
        <w:t>P</w:t>
      </w:r>
      <w:r w:rsidR="00D90205" w:rsidRPr="00B50E93">
        <w:rPr>
          <w:rFonts w:ascii="Arial" w:eastAsia="Calibri" w:hAnsi="Arial" w:cs="Arial"/>
          <w:sz w:val="28"/>
          <w:szCs w:val="28"/>
        </w:rPr>
        <w:t>leno</w:t>
      </w:r>
      <w:r w:rsidR="00352C57">
        <w:rPr>
          <w:rFonts w:ascii="Arial" w:eastAsia="Calibri" w:hAnsi="Arial" w:cs="Arial"/>
          <w:sz w:val="28"/>
          <w:szCs w:val="28"/>
        </w:rPr>
        <w:t>,</w:t>
      </w:r>
      <w:r w:rsidR="00D90205" w:rsidRPr="00B50E93">
        <w:rPr>
          <w:rFonts w:ascii="Arial" w:eastAsia="Calibri" w:hAnsi="Arial" w:cs="Arial"/>
          <w:sz w:val="28"/>
          <w:szCs w:val="28"/>
        </w:rPr>
        <w:t xml:space="preserve"> hasta preguntas que pudieran obviarse si de repente tuviéramos como una información más clara</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E</w:t>
      </w:r>
      <w:r w:rsidR="00D90205" w:rsidRPr="00B50E93">
        <w:rPr>
          <w:rFonts w:ascii="Arial" w:eastAsia="Calibri" w:hAnsi="Arial" w:cs="Arial"/>
          <w:sz w:val="28"/>
          <w:szCs w:val="28"/>
        </w:rPr>
        <w:t>s obvio</w:t>
      </w:r>
      <w:r w:rsidR="00B26DCF">
        <w:rPr>
          <w:rFonts w:ascii="Arial" w:eastAsia="Calibri" w:hAnsi="Arial" w:cs="Arial"/>
          <w:sz w:val="28"/>
          <w:szCs w:val="28"/>
        </w:rPr>
        <w:t>,</w:t>
      </w:r>
      <w:r w:rsidR="00D90205" w:rsidRPr="00B50E93">
        <w:rPr>
          <w:rFonts w:ascii="Arial" w:eastAsia="Calibri" w:hAnsi="Arial" w:cs="Arial"/>
          <w:sz w:val="28"/>
          <w:szCs w:val="28"/>
        </w:rPr>
        <w:t xml:space="preserve"> que</w:t>
      </w:r>
      <w:r w:rsidR="00B26DCF">
        <w:rPr>
          <w:rFonts w:ascii="Arial" w:eastAsia="Calibri" w:hAnsi="Arial" w:cs="Arial"/>
          <w:sz w:val="28"/>
          <w:szCs w:val="28"/>
        </w:rPr>
        <w:t>,</w:t>
      </w:r>
      <w:r w:rsidR="00D90205" w:rsidRPr="00B50E93">
        <w:rPr>
          <w:rFonts w:ascii="Arial" w:eastAsia="Calibri" w:hAnsi="Arial" w:cs="Arial"/>
          <w:sz w:val="28"/>
          <w:szCs w:val="28"/>
        </w:rPr>
        <w:t xml:space="preserve"> si hay un mayor gasto</w:t>
      </w:r>
      <w:r w:rsidR="00B26DCF">
        <w:rPr>
          <w:rFonts w:ascii="Arial" w:eastAsia="Calibri" w:hAnsi="Arial" w:cs="Arial"/>
          <w:sz w:val="28"/>
          <w:szCs w:val="28"/>
        </w:rPr>
        <w:t>,</w:t>
      </w:r>
      <w:r w:rsidR="00D90205" w:rsidRPr="00B50E93">
        <w:rPr>
          <w:rFonts w:ascii="Arial" w:eastAsia="Calibri" w:hAnsi="Arial" w:cs="Arial"/>
          <w:sz w:val="28"/>
          <w:szCs w:val="28"/>
        </w:rPr>
        <w:t xml:space="preserve"> debe de corresponder a dos cosas absolutamente</w:t>
      </w:r>
      <w:r w:rsidR="00B26DCF">
        <w:rPr>
          <w:rFonts w:ascii="Arial" w:eastAsia="Calibri" w:hAnsi="Arial" w:cs="Arial"/>
          <w:sz w:val="28"/>
          <w:szCs w:val="28"/>
        </w:rPr>
        <w:t>;</w:t>
      </w:r>
      <w:r w:rsidR="00D90205" w:rsidRPr="00B50E93">
        <w:rPr>
          <w:rFonts w:ascii="Arial" w:eastAsia="Calibri" w:hAnsi="Arial" w:cs="Arial"/>
          <w:sz w:val="28"/>
          <w:szCs w:val="28"/>
        </w:rPr>
        <w:t xml:space="preserve"> a una modificación de una </w:t>
      </w:r>
      <w:r w:rsidR="00B26DCF">
        <w:rPr>
          <w:rFonts w:ascii="Arial" w:eastAsia="Calibri" w:hAnsi="Arial" w:cs="Arial"/>
          <w:sz w:val="28"/>
          <w:szCs w:val="28"/>
        </w:rPr>
        <w:t>P</w:t>
      </w:r>
      <w:r w:rsidR="00D90205" w:rsidRPr="00B50E93">
        <w:rPr>
          <w:rFonts w:ascii="Arial" w:eastAsia="Calibri" w:hAnsi="Arial" w:cs="Arial"/>
          <w:sz w:val="28"/>
          <w:szCs w:val="28"/>
        </w:rPr>
        <w:t>artida</w:t>
      </w:r>
      <w:r w:rsidR="00B26DCF">
        <w:rPr>
          <w:rFonts w:ascii="Arial" w:eastAsia="Calibri" w:hAnsi="Arial" w:cs="Arial"/>
          <w:sz w:val="28"/>
          <w:szCs w:val="28"/>
        </w:rPr>
        <w:t>,</w:t>
      </w:r>
      <w:r w:rsidR="00D90205" w:rsidRPr="00B50E93">
        <w:rPr>
          <w:rFonts w:ascii="Arial" w:eastAsia="Calibri" w:hAnsi="Arial" w:cs="Arial"/>
          <w:sz w:val="28"/>
          <w:szCs w:val="28"/>
        </w:rPr>
        <w:t xml:space="preserve"> o a un mayor ingreso</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E</w:t>
      </w:r>
      <w:r w:rsidR="00D90205" w:rsidRPr="00B50E93">
        <w:rPr>
          <w:rFonts w:ascii="Arial" w:eastAsia="Calibri" w:hAnsi="Arial" w:cs="Arial"/>
          <w:sz w:val="28"/>
          <w:szCs w:val="28"/>
        </w:rPr>
        <w:t>ntendemos que pareciera que hay un mayor ingreso</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Y</w:t>
      </w:r>
      <w:r w:rsidR="00D90205" w:rsidRPr="00B50E93">
        <w:rPr>
          <w:rFonts w:ascii="Arial" w:eastAsia="Calibri" w:hAnsi="Arial" w:cs="Arial"/>
          <w:sz w:val="28"/>
          <w:szCs w:val="28"/>
        </w:rPr>
        <w:t xml:space="preserve"> si fuera así</w:t>
      </w:r>
      <w:r w:rsidR="00B26DCF">
        <w:rPr>
          <w:rFonts w:ascii="Arial" w:eastAsia="Calibri" w:hAnsi="Arial" w:cs="Arial"/>
          <w:sz w:val="28"/>
          <w:szCs w:val="28"/>
        </w:rPr>
        <w:t>,</w:t>
      </w:r>
      <w:r w:rsidR="00D90205" w:rsidRPr="00B50E93">
        <w:rPr>
          <w:rFonts w:ascii="Arial" w:eastAsia="Calibri" w:hAnsi="Arial" w:cs="Arial"/>
          <w:sz w:val="28"/>
          <w:szCs w:val="28"/>
        </w:rPr>
        <w:t xml:space="preserve"> se nos indicar</w:t>
      </w:r>
      <w:r w:rsidR="00B26DCF">
        <w:rPr>
          <w:rFonts w:ascii="Arial" w:eastAsia="Calibri" w:hAnsi="Arial" w:cs="Arial"/>
          <w:sz w:val="28"/>
          <w:szCs w:val="28"/>
        </w:rPr>
        <w:t>a</w:t>
      </w:r>
      <w:r w:rsidR="00D90205" w:rsidRPr="00B50E93">
        <w:rPr>
          <w:rFonts w:ascii="Arial" w:eastAsia="Calibri" w:hAnsi="Arial" w:cs="Arial"/>
          <w:sz w:val="28"/>
          <w:szCs w:val="28"/>
        </w:rPr>
        <w:t xml:space="preserve"> cuál es el origen de ese</w:t>
      </w:r>
      <w:r w:rsidR="00B26DCF">
        <w:rPr>
          <w:rFonts w:ascii="Arial" w:eastAsia="Calibri" w:hAnsi="Arial" w:cs="Arial"/>
          <w:sz w:val="28"/>
          <w:szCs w:val="28"/>
        </w:rPr>
        <w:t xml:space="preserve"> </w:t>
      </w:r>
      <w:r w:rsidR="00D90205" w:rsidRPr="00B50E93">
        <w:rPr>
          <w:rFonts w:ascii="Arial" w:eastAsia="Calibri" w:hAnsi="Arial" w:cs="Arial"/>
          <w:sz w:val="28"/>
          <w:szCs w:val="28"/>
        </w:rPr>
        <w:t xml:space="preserve">mayor ingreso del que está presupuestado, una nueva redistribución de las </w:t>
      </w:r>
      <w:r w:rsidR="00B26DCF">
        <w:rPr>
          <w:rFonts w:ascii="Arial" w:eastAsia="Calibri" w:hAnsi="Arial" w:cs="Arial"/>
          <w:sz w:val="28"/>
          <w:szCs w:val="28"/>
        </w:rPr>
        <w:t>P</w:t>
      </w:r>
      <w:r w:rsidR="00D90205" w:rsidRPr="00B50E93">
        <w:rPr>
          <w:rFonts w:ascii="Arial" w:eastAsia="Calibri" w:hAnsi="Arial" w:cs="Arial"/>
          <w:sz w:val="28"/>
          <w:szCs w:val="28"/>
        </w:rPr>
        <w:t>artidas, una mayor generación, una mayor recaudación a partir de lo que ya tenemos ahorita</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Y</w:t>
      </w:r>
      <w:r w:rsidR="00D90205" w:rsidRPr="00B50E93">
        <w:rPr>
          <w:rFonts w:ascii="Arial" w:eastAsia="Calibri" w:hAnsi="Arial" w:cs="Arial"/>
          <w:sz w:val="28"/>
          <w:szCs w:val="28"/>
        </w:rPr>
        <w:t xml:space="preserve"> bueno, en ese sentido</w:t>
      </w:r>
      <w:r w:rsidR="00B26DCF">
        <w:rPr>
          <w:rFonts w:ascii="Arial" w:eastAsia="Calibri" w:hAnsi="Arial" w:cs="Arial"/>
          <w:sz w:val="28"/>
          <w:szCs w:val="28"/>
        </w:rPr>
        <w:t>,</w:t>
      </w:r>
      <w:r w:rsidR="00D90205" w:rsidRPr="00B50E93">
        <w:rPr>
          <w:rFonts w:ascii="Arial" w:eastAsia="Calibri" w:hAnsi="Arial" w:cs="Arial"/>
          <w:sz w:val="28"/>
          <w:szCs w:val="28"/>
        </w:rPr>
        <w:t xml:space="preserve"> una vez que ya sabemos el origen de ese dinero y que va a permitir la modificación del </w:t>
      </w:r>
      <w:r w:rsidR="00B26DCF">
        <w:rPr>
          <w:rFonts w:ascii="Arial" w:eastAsia="Calibri" w:hAnsi="Arial" w:cs="Arial"/>
          <w:sz w:val="28"/>
          <w:szCs w:val="28"/>
        </w:rPr>
        <w:t>P</w:t>
      </w:r>
      <w:r w:rsidR="00D90205" w:rsidRPr="00B50E93">
        <w:rPr>
          <w:rFonts w:ascii="Arial" w:eastAsia="Calibri" w:hAnsi="Arial" w:cs="Arial"/>
          <w:sz w:val="28"/>
          <w:szCs w:val="28"/>
        </w:rPr>
        <w:t>resupuesto, entender cuál es el criterio para decidir</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B</w:t>
      </w:r>
      <w:r w:rsidR="00D90205" w:rsidRPr="00B50E93">
        <w:rPr>
          <w:rFonts w:ascii="Arial" w:eastAsia="Calibri" w:hAnsi="Arial" w:cs="Arial"/>
          <w:sz w:val="28"/>
          <w:szCs w:val="28"/>
        </w:rPr>
        <w:t>ueno</w:t>
      </w:r>
      <w:r w:rsidR="00B26DCF">
        <w:rPr>
          <w:rFonts w:ascii="Arial" w:eastAsia="Calibri" w:hAnsi="Arial" w:cs="Arial"/>
          <w:sz w:val="28"/>
          <w:szCs w:val="28"/>
        </w:rPr>
        <w:t>,</w:t>
      </w:r>
      <w:r w:rsidR="00D90205" w:rsidRPr="00B50E93">
        <w:rPr>
          <w:rFonts w:ascii="Arial" w:eastAsia="Calibri" w:hAnsi="Arial" w:cs="Arial"/>
          <w:sz w:val="28"/>
          <w:szCs w:val="28"/>
        </w:rPr>
        <w:t xml:space="preserve"> pues aquí está la gente </w:t>
      </w:r>
      <w:r w:rsidR="00B26DCF">
        <w:rPr>
          <w:rFonts w:ascii="Arial" w:eastAsia="Calibri" w:hAnsi="Arial" w:cs="Arial"/>
          <w:sz w:val="28"/>
          <w:szCs w:val="28"/>
        </w:rPr>
        <w:t>E</w:t>
      </w:r>
      <w:r w:rsidR="00D90205" w:rsidRPr="00B50E93">
        <w:rPr>
          <w:rFonts w:ascii="Arial" w:eastAsia="Calibri" w:hAnsi="Arial" w:cs="Arial"/>
          <w:sz w:val="28"/>
          <w:szCs w:val="28"/>
        </w:rPr>
        <w:t xml:space="preserve">ncargada de Hacienda Municipal, pues ellos los que saben </w:t>
      </w:r>
      <w:r w:rsidR="00D90205" w:rsidRPr="00B50E93">
        <w:rPr>
          <w:rFonts w:ascii="Arial" w:eastAsia="Calibri" w:hAnsi="Arial" w:cs="Arial"/>
          <w:sz w:val="28"/>
          <w:szCs w:val="28"/>
        </w:rPr>
        <w:lastRenderedPageBreak/>
        <w:t>seguramente dónde hay que subir, dónde hay que ajustar, dónde hay que bajar</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P</w:t>
      </w:r>
      <w:r w:rsidR="00D90205" w:rsidRPr="00B50E93">
        <w:rPr>
          <w:rFonts w:ascii="Arial" w:eastAsia="Calibri" w:hAnsi="Arial" w:cs="Arial"/>
          <w:sz w:val="28"/>
          <w:szCs w:val="28"/>
        </w:rPr>
        <w:t>ero</w:t>
      </w:r>
      <w:r w:rsidR="00B26DCF">
        <w:rPr>
          <w:rFonts w:ascii="Arial" w:eastAsia="Calibri" w:hAnsi="Arial" w:cs="Arial"/>
          <w:sz w:val="28"/>
          <w:szCs w:val="28"/>
        </w:rPr>
        <w:t>,</w:t>
      </w:r>
      <w:r w:rsidR="00D90205" w:rsidRPr="00B50E93">
        <w:rPr>
          <w:rFonts w:ascii="Arial" w:eastAsia="Calibri" w:hAnsi="Arial" w:cs="Arial"/>
          <w:sz w:val="28"/>
          <w:szCs w:val="28"/>
        </w:rPr>
        <w:t xml:space="preserve"> por supuesto</w:t>
      </w:r>
      <w:r w:rsidR="00B26DCF">
        <w:rPr>
          <w:rFonts w:ascii="Arial" w:eastAsia="Calibri" w:hAnsi="Arial" w:cs="Arial"/>
          <w:sz w:val="28"/>
          <w:szCs w:val="28"/>
        </w:rPr>
        <w:t>,</w:t>
      </w:r>
      <w:r w:rsidR="00D90205" w:rsidRPr="00B50E93">
        <w:rPr>
          <w:rFonts w:ascii="Arial" w:eastAsia="Calibri" w:hAnsi="Arial" w:cs="Arial"/>
          <w:sz w:val="28"/>
          <w:szCs w:val="28"/>
        </w:rPr>
        <w:t xml:space="preserve"> pues siempre lo que más llama la atención</w:t>
      </w:r>
      <w:r w:rsidR="00B26DCF">
        <w:rPr>
          <w:rFonts w:ascii="Arial" w:eastAsia="Calibri" w:hAnsi="Arial" w:cs="Arial"/>
          <w:sz w:val="28"/>
          <w:szCs w:val="28"/>
        </w:rPr>
        <w:t>,</w:t>
      </w:r>
      <w:r w:rsidR="00D90205" w:rsidRPr="00B50E93">
        <w:rPr>
          <w:rFonts w:ascii="Arial" w:eastAsia="Calibri" w:hAnsi="Arial" w:cs="Arial"/>
          <w:sz w:val="28"/>
          <w:szCs w:val="28"/>
        </w:rPr>
        <w:t xml:space="preserve"> pues es el asunto de los sueldos</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Y</w:t>
      </w:r>
      <w:r w:rsidR="00D90205" w:rsidRPr="00B50E93">
        <w:rPr>
          <w:rFonts w:ascii="Arial" w:eastAsia="Calibri" w:hAnsi="Arial" w:cs="Arial"/>
          <w:sz w:val="28"/>
          <w:szCs w:val="28"/>
        </w:rPr>
        <w:t xml:space="preserve"> particularmente veo en horas extras</w:t>
      </w:r>
      <w:r w:rsidR="00B26DCF">
        <w:rPr>
          <w:rFonts w:ascii="Arial" w:eastAsia="Calibri" w:hAnsi="Arial" w:cs="Arial"/>
          <w:sz w:val="28"/>
          <w:szCs w:val="28"/>
        </w:rPr>
        <w:t>,</w:t>
      </w:r>
      <w:r w:rsidR="00D90205" w:rsidRPr="00B50E93">
        <w:rPr>
          <w:rFonts w:ascii="Arial" w:eastAsia="Calibri" w:hAnsi="Arial" w:cs="Arial"/>
          <w:sz w:val="28"/>
          <w:szCs w:val="28"/>
        </w:rPr>
        <w:t xml:space="preserve"> que se hace una modificación al alza de alrededor de un poco más de </w:t>
      </w:r>
      <w:r w:rsidR="00B26DCF">
        <w:rPr>
          <w:rFonts w:ascii="Arial" w:eastAsia="Calibri" w:hAnsi="Arial" w:cs="Arial"/>
          <w:sz w:val="28"/>
          <w:szCs w:val="28"/>
        </w:rPr>
        <w:t xml:space="preserve">$2´000,000.00 (Dos </w:t>
      </w:r>
      <w:r w:rsidR="00D90205" w:rsidRPr="00B50E93">
        <w:rPr>
          <w:rFonts w:ascii="Arial" w:eastAsia="Calibri" w:hAnsi="Arial" w:cs="Arial"/>
          <w:sz w:val="28"/>
          <w:szCs w:val="28"/>
        </w:rPr>
        <w:t>millones de pesos</w:t>
      </w:r>
      <w:r w:rsidR="00B26DCF">
        <w:rPr>
          <w:rFonts w:ascii="Arial" w:eastAsia="Calibri" w:hAnsi="Arial" w:cs="Arial"/>
          <w:sz w:val="28"/>
          <w:szCs w:val="28"/>
        </w:rPr>
        <w:t xml:space="preserve"> 00/100 m.n.)</w:t>
      </w:r>
      <w:r w:rsidR="00D90205" w:rsidRPr="00B50E93">
        <w:rPr>
          <w:rFonts w:ascii="Arial" w:eastAsia="Calibri" w:hAnsi="Arial" w:cs="Arial"/>
          <w:sz w:val="28"/>
          <w:szCs w:val="28"/>
        </w:rPr>
        <w:t xml:space="preserve"> </w:t>
      </w:r>
      <w:r w:rsidR="00B26DCF">
        <w:rPr>
          <w:rFonts w:ascii="Arial" w:eastAsia="Calibri" w:hAnsi="Arial" w:cs="Arial"/>
          <w:sz w:val="28"/>
          <w:szCs w:val="28"/>
        </w:rPr>
        <w:t>P</w:t>
      </w:r>
      <w:r w:rsidR="00D90205" w:rsidRPr="00B50E93">
        <w:rPr>
          <w:rFonts w:ascii="Arial" w:eastAsia="Calibri" w:hAnsi="Arial" w:cs="Arial"/>
          <w:sz w:val="28"/>
          <w:szCs w:val="28"/>
        </w:rPr>
        <w:t>reguntar</w:t>
      </w:r>
      <w:r w:rsidR="00B26DCF">
        <w:rPr>
          <w:rFonts w:ascii="Arial" w:eastAsia="Calibri" w:hAnsi="Arial" w:cs="Arial"/>
          <w:sz w:val="28"/>
          <w:szCs w:val="28"/>
        </w:rPr>
        <w:t>,</w:t>
      </w:r>
      <w:r w:rsidR="00D90205" w:rsidRPr="00B50E93">
        <w:rPr>
          <w:rFonts w:ascii="Arial" w:eastAsia="Calibri" w:hAnsi="Arial" w:cs="Arial"/>
          <w:sz w:val="28"/>
          <w:szCs w:val="28"/>
        </w:rPr>
        <w:t xml:space="preserve"> cuál es el criterio</w:t>
      </w:r>
      <w:r w:rsidR="00B26DCF">
        <w:rPr>
          <w:rFonts w:ascii="Arial" w:eastAsia="Calibri" w:hAnsi="Arial" w:cs="Arial"/>
          <w:sz w:val="28"/>
          <w:szCs w:val="28"/>
        </w:rPr>
        <w:t>. S</w:t>
      </w:r>
      <w:r w:rsidR="00D90205" w:rsidRPr="00B50E93">
        <w:rPr>
          <w:rFonts w:ascii="Arial" w:eastAsia="Calibri" w:hAnsi="Arial" w:cs="Arial"/>
          <w:sz w:val="28"/>
          <w:szCs w:val="28"/>
        </w:rPr>
        <w:t>i se había dicho que</w:t>
      </w:r>
      <w:r w:rsidR="00B26DCF">
        <w:rPr>
          <w:rFonts w:ascii="Arial" w:eastAsia="Calibri" w:hAnsi="Arial" w:cs="Arial"/>
          <w:sz w:val="28"/>
          <w:szCs w:val="28"/>
        </w:rPr>
        <w:t>,</w:t>
      </w:r>
      <w:r w:rsidR="00D90205" w:rsidRPr="00B50E93">
        <w:rPr>
          <w:rFonts w:ascii="Arial" w:eastAsia="Calibri" w:hAnsi="Arial" w:cs="Arial"/>
          <w:sz w:val="28"/>
          <w:szCs w:val="28"/>
        </w:rPr>
        <w:t xml:space="preserve"> en el origen</w:t>
      </w:r>
      <w:r w:rsidR="00B26DCF">
        <w:rPr>
          <w:rFonts w:ascii="Arial" w:eastAsia="Calibri" w:hAnsi="Arial" w:cs="Arial"/>
          <w:sz w:val="28"/>
          <w:szCs w:val="28"/>
        </w:rPr>
        <w:t>,</w:t>
      </w:r>
      <w:r w:rsidR="00D90205" w:rsidRPr="00B50E93">
        <w:rPr>
          <w:rFonts w:ascii="Arial" w:eastAsia="Calibri" w:hAnsi="Arial" w:cs="Arial"/>
          <w:sz w:val="28"/>
          <w:szCs w:val="28"/>
        </w:rPr>
        <w:t xml:space="preserve"> la compañera Magal</w:t>
      </w:r>
      <w:r w:rsidR="00B26DCF">
        <w:rPr>
          <w:rFonts w:ascii="Arial" w:eastAsia="Calibri" w:hAnsi="Arial" w:cs="Arial"/>
          <w:sz w:val="28"/>
          <w:szCs w:val="28"/>
        </w:rPr>
        <w:t>i</w:t>
      </w:r>
      <w:r w:rsidR="00D90205" w:rsidRPr="00B50E93">
        <w:rPr>
          <w:rFonts w:ascii="Arial" w:eastAsia="Calibri" w:hAnsi="Arial" w:cs="Arial"/>
          <w:sz w:val="28"/>
          <w:szCs w:val="28"/>
        </w:rPr>
        <w:t>, varias veces ha dicho en esta ocasión</w:t>
      </w:r>
      <w:r w:rsidR="00B26DCF">
        <w:rPr>
          <w:rFonts w:ascii="Arial" w:eastAsia="Calibri" w:hAnsi="Arial" w:cs="Arial"/>
          <w:sz w:val="28"/>
          <w:szCs w:val="28"/>
        </w:rPr>
        <w:t>:</w:t>
      </w:r>
      <w:r w:rsidR="00D90205" w:rsidRPr="00B50E93">
        <w:rPr>
          <w:rFonts w:ascii="Arial" w:eastAsia="Calibri" w:hAnsi="Arial" w:cs="Arial"/>
          <w:sz w:val="28"/>
          <w:szCs w:val="28"/>
        </w:rPr>
        <w:t xml:space="preserve"> no deuda</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N</w:t>
      </w:r>
      <w:r w:rsidR="00D90205" w:rsidRPr="00B50E93">
        <w:rPr>
          <w:rFonts w:ascii="Arial" w:eastAsia="Calibri" w:hAnsi="Arial" w:cs="Arial"/>
          <w:sz w:val="28"/>
          <w:szCs w:val="28"/>
        </w:rPr>
        <w:t>o le pagamos</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E</w:t>
      </w:r>
      <w:r w:rsidR="00D90205" w:rsidRPr="00B50E93">
        <w:rPr>
          <w:rFonts w:ascii="Arial" w:eastAsia="Calibri" w:hAnsi="Arial" w:cs="Arial"/>
          <w:sz w:val="28"/>
          <w:szCs w:val="28"/>
        </w:rPr>
        <w:t>stamos cuidando los vehículos</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N</w:t>
      </w:r>
      <w:r w:rsidR="00D90205" w:rsidRPr="00B50E93">
        <w:rPr>
          <w:rFonts w:ascii="Arial" w:eastAsia="Calibri" w:hAnsi="Arial" w:cs="Arial"/>
          <w:sz w:val="28"/>
          <w:szCs w:val="28"/>
        </w:rPr>
        <w:t>o se va a pagar horas extras</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E</w:t>
      </w:r>
      <w:r w:rsidR="00D90205" w:rsidRPr="00B50E93">
        <w:rPr>
          <w:rFonts w:ascii="Arial" w:eastAsia="Calibri" w:hAnsi="Arial" w:cs="Arial"/>
          <w:sz w:val="28"/>
          <w:szCs w:val="28"/>
        </w:rPr>
        <w:t xml:space="preserve">ntender cuál es la motivación para en </w:t>
      </w:r>
      <w:r w:rsidR="00B26DCF">
        <w:rPr>
          <w:rFonts w:ascii="Arial" w:eastAsia="Calibri" w:hAnsi="Arial" w:cs="Arial"/>
          <w:sz w:val="28"/>
          <w:szCs w:val="28"/>
        </w:rPr>
        <w:t>p</w:t>
      </w:r>
      <w:r w:rsidR="00D90205" w:rsidRPr="00B50E93">
        <w:rPr>
          <w:rFonts w:ascii="Arial" w:eastAsia="Calibri" w:hAnsi="Arial" w:cs="Arial"/>
          <w:sz w:val="28"/>
          <w:szCs w:val="28"/>
        </w:rPr>
        <w:t xml:space="preserve">leno </w:t>
      </w:r>
      <w:r w:rsidR="00B26DCF">
        <w:rPr>
          <w:rFonts w:ascii="Arial" w:eastAsia="Calibri" w:hAnsi="Arial" w:cs="Arial"/>
          <w:sz w:val="28"/>
          <w:szCs w:val="28"/>
        </w:rPr>
        <w:t>F</w:t>
      </w:r>
      <w:r w:rsidR="00D90205" w:rsidRPr="00B50E93">
        <w:rPr>
          <w:rFonts w:ascii="Arial" w:eastAsia="Calibri" w:hAnsi="Arial" w:cs="Arial"/>
          <w:sz w:val="28"/>
          <w:szCs w:val="28"/>
        </w:rPr>
        <w:t xml:space="preserve">ebrero, bueno ya es </w:t>
      </w:r>
      <w:r w:rsidR="00B26DCF">
        <w:rPr>
          <w:rFonts w:ascii="Arial" w:eastAsia="Calibri" w:hAnsi="Arial" w:cs="Arial"/>
          <w:sz w:val="28"/>
          <w:szCs w:val="28"/>
        </w:rPr>
        <w:t>M</w:t>
      </w:r>
      <w:r w:rsidR="00D90205" w:rsidRPr="00B50E93">
        <w:rPr>
          <w:rFonts w:ascii="Arial" w:eastAsia="Calibri" w:hAnsi="Arial" w:cs="Arial"/>
          <w:sz w:val="28"/>
          <w:szCs w:val="28"/>
        </w:rPr>
        <w:t>arzo, el día de hoy, podamos estar ya recalculando este tema de las horas extraordinarias</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I</w:t>
      </w:r>
      <w:r w:rsidR="00D90205" w:rsidRPr="00B50E93">
        <w:rPr>
          <w:rFonts w:ascii="Arial" w:eastAsia="Calibri" w:hAnsi="Arial" w:cs="Arial"/>
          <w:sz w:val="28"/>
          <w:szCs w:val="28"/>
        </w:rPr>
        <w:t xml:space="preserve">nsisto, que pasaron de </w:t>
      </w:r>
      <w:r w:rsidR="00B26DCF">
        <w:rPr>
          <w:rFonts w:ascii="Arial" w:eastAsia="Calibri" w:hAnsi="Arial" w:cs="Arial"/>
          <w:sz w:val="28"/>
          <w:szCs w:val="28"/>
        </w:rPr>
        <w:t>$</w:t>
      </w:r>
      <w:r w:rsidR="00D90205" w:rsidRPr="00B50E93">
        <w:rPr>
          <w:rFonts w:ascii="Arial" w:eastAsia="Calibri" w:hAnsi="Arial" w:cs="Arial"/>
          <w:sz w:val="28"/>
          <w:szCs w:val="28"/>
        </w:rPr>
        <w:t>5</w:t>
      </w:r>
      <w:r w:rsidR="00B26DCF">
        <w:rPr>
          <w:rFonts w:ascii="Arial" w:eastAsia="Calibri" w:hAnsi="Arial" w:cs="Arial"/>
          <w:sz w:val="28"/>
          <w:szCs w:val="28"/>
        </w:rPr>
        <w:t>´913,000.00 (Cinco</w:t>
      </w:r>
      <w:r w:rsidR="00D90205" w:rsidRPr="00B50E93">
        <w:rPr>
          <w:rFonts w:ascii="Arial" w:eastAsia="Calibri" w:hAnsi="Arial" w:cs="Arial"/>
          <w:sz w:val="28"/>
          <w:szCs w:val="28"/>
        </w:rPr>
        <w:t xml:space="preserve"> millones</w:t>
      </w:r>
      <w:r w:rsidR="00B26DCF">
        <w:rPr>
          <w:rFonts w:ascii="Arial" w:eastAsia="Calibri" w:hAnsi="Arial" w:cs="Arial"/>
          <w:sz w:val="28"/>
          <w:szCs w:val="28"/>
        </w:rPr>
        <w:t>, novecientos trece mil pesos 00/100 m.n.) A</w:t>
      </w:r>
      <w:r w:rsidR="00D90205" w:rsidRPr="00B50E93">
        <w:rPr>
          <w:rFonts w:ascii="Arial" w:eastAsia="Calibri" w:hAnsi="Arial" w:cs="Arial"/>
          <w:sz w:val="28"/>
          <w:szCs w:val="28"/>
        </w:rPr>
        <w:t xml:space="preserve"> </w:t>
      </w:r>
      <w:r w:rsidR="00B26DCF">
        <w:rPr>
          <w:rFonts w:ascii="Arial" w:eastAsia="Calibri" w:hAnsi="Arial" w:cs="Arial"/>
          <w:sz w:val="28"/>
          <w:szCs w:val="28"/>
        </w:rPr>
        <w:t>$</w:t>
      </w:r>
      <w:r w:rsidR="00D90205" w:rsidRPr="00B50E93">
        <w:rPr>
          <w:rFonts w:ascii="Arial" w:eastAsia="Calibri" w:hAnsi="Arial" w:cs="Arial"/>
          <w:sz w:val="28"/>
          <w:szCs w:val="28"/>
        </w:rPr>
        <w:t>2</w:t>
      </w:r>
      <w:r w:rsidR="00B26DCF">
        <w:rPr>
          <w:rFonts w:ascii="Arial" w:eastAsia="Calibri" w:hAnsi="Arial" w:cs="Arial"/>
          <w:sz w:val="28"/>
          <w:szCs w:val="28"/>
        </w:rPr>
        <w:t>´049,000.00</w:t>
      </w:r>
      <w:r w:rsidR="00D90205" w:rsidRPr="00B50E93">
        <w:rPr>
          <w:rFonts w:ascii="Arial" w:eastAsia="Calibri" w:hAnsi="Arial" w:cs="Arial"/>
          <w:sz w:val="28"/>
          <w:szCs w:val="28"/>
        </w:rPr>
        <w:t xml:space="preserve"> </w:t>
      </w:r>
      <w:r w:rsidR="00B26DCF">
        <w:rPr>
          <w:rFonts w:ascii="Arial" w:eastAsia="Calibri" w:hAnsi="Arial" w:cs="Arial"/>
          <w:sz w:val="28"/>
          <w:szCs w:val="28"/>
        </w:rPr>
        <w:t xml:space="preserve">(Dos </w:t>
      </w:r>
      <w:r w:rsidR="00D90205" w:rsidRPr="00B50E93">
        <w:rPr>
          <w:rFonts w:ascii="Arial" w:eastAsia="Calibri" w:hAnsi="Arial" w:cs="Arial"/>
          <w:sz w:val="28"/>
          <w:szCs w:val="28"/>
        </w:rPr>
        <w:t>millones</w:t>
      </w:r>
      <w:r w:rsidR="00B26DCF">
        <w:rPr>
          <w:rFonts w:ascii="Arial" w:eastAsia="Calibri" w:hAnsi="Arial" w:cs="Arial"/>
          <w:sz w:val="28"/>
          <w:szCs w:val="28"/>
        </w:rPr>
        <w:t xml:space="preserve">, cuarenta y nueve </w:t>
      </w:r>
      <w:r w:rsidR="00D90205" w:rsidRPr="00B50E93">
        <w:rPr>
          <w:rFonts w:ascii="Arial" w:eastAsia="Calibri" w:hAnsi="Arial" w:cs="Arial"/>
          <w:sz w:val="28"/>
          <w:szCs w:val="28"/>
        </w:rPr>
        <w:t>mil</w:t>
      </w:r>
      <w:r w:rsidR="00B26DCF">
        <w:rPr>
          <w:rFonts w:ascii="Arial" w:eastAsia="Calibri" w:hAnsi="Arial" w:cs="Arial"/>
          <w:sz w:val="28"/>
          <w:szCs w:val="28"/>
        </w:rPr>
        <w:t xml:space="preserve"> pesos 00/100 m.n.)</w:t>
      </w:r>
      <w:r w:rsidR="00D90205" w:rsidRPr="00B50E93">
        <w:rPr>
          <w:rFonts w:ascii="Arial" w:eastAsia="Calibri" w:hAnsi="Arial" w:cs="Arial"/>
          <w:sz w:val="28"/>
          <w:szCs w:val="28"/>
        </w:rPr>
        <w:t xml:space="preserve"> con algunos centavos.</w:t>
      </w:r>
      <w:r w:rsidR="00D90205">
        <w:rPr>
          <w:rFonts w:ascii="Arial" w:hAnsi="Arial" w:cs="Arial"/>
          <w:sz w:val="28"/>
          <w:szCs w:val="28"/>
        </w:rPr>
        <w:t xml:space="preserve"> </w:t>
      </w:r>
      <w:r w:rsidR="00D90205" w:rsidRPr="00B50E93">
        <w:rPr>
          <w:rFonts w:ascii="Arial" w:eastAsia="Calibri" w:hAnsi="Arial" w:cs="Arial"/>
          <w:sz w:val="28"/>
          <w:szCs w:val="28"/>
        </w:rPr>
        <w:t>También observamos por ahí</w:t>
      </w:r>
      <w:r w:rsidR="00B26DCF">
        <w:rPr>
          <w:rFonts w:ascii="Arial" w:eastAsia="Calibri" w:hAnsi="Arial" w:cs="Arial"/>
          <w:sz w:val="28"/>
          <w:szCs w:val="28"/>
        </w:rPr>
        <w:t>,</w:t>
      </w:r>
      <w:r w:rsidR="00D90205" w:rsidRPr="00B50E93">
        <w:rPr>
          <w:rFonts w:ascii="Arial" w:eastAsia="Calibri" w:hAnsi="Arial" w:cs="Arial"/>
          <w:sz w:val="28"/>
          <w:szCs w:val="28"/>
        </w:rPr>
        <w:t xml:space="preserve"> en algunos rubros que tienen modificaciones importantes</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U</w:t>
      </w:r>
      <w:r w:rsidR="00D90205" w:rsidRPr="00B50E93">
        <w:rPr>
          <w:rFonts w:ascii="Arial" w:eastAsia="Calibri" w:hAnsi="Arial" w:cs="Arial"/>
          <w:sz w:val="28"/>
          <w:szCs w:val="28"/>
        </w:rPr>
        <w:t>n segundo nada más, porque lo estoy leyendo desde la computadora</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E</w:t>
      </w:r>
      <w:r w:rsidR="00D90205" w:rsidRPr="00B50E93">
        <w:rPr>
          <w:rFonts w:ascii="Arial" w:eastAsia="Calibri" w:hAnsi="Arial" w:cs="Arial"/>
          <w:sz w:val="28"/>
          <w:szCs w:val="28"/>
        </w:rPr>
        <w:t>l de</w:t>
      </w:r>
      <w:r w:rsidR="00B26DCF">
        <w:rPr>
          <w:rFonts w:ascii="Arial" w:eastAsia="Calibri" w:hAnsi="Arial" w:cs="Arial"/>
          <w:sz w:val="28"/>
          <w:szCs w:val="28"/>
        </w:rPr>
        <w:t>:</w:t>
      </w:r>
      <w:r w:rsidR="00D90205" w:rsidRPr="00B50E93">
        <w:rPr>
          <w:rFonts w:ascii="Arial" w:eastAsia="Calibri" w:hAnsi="Arial" w:cs="Arial"/>
          <w:sz w:val="28"/>
          <w:szCs w:val="28"/>
        </w:rPr>
        <w:t xml:space="preserve"> </w:t>
      </w:r>
      <w:r w:rsidR="00B26DCF">
        <w:rPr>
          <w:rFonts w:ascii="Arial" w:eastAsia="Calibri" w:hAnsi="Arial" w:cs="Arial"/>
          <w:sz w:val="28"/>
          <w:szCs w:val="28"/>
        </w:rPr>
        <w:t>D</w:t>
      </w:r>
      <w:r w:rsidR="00D90205" w:rsidRPr="00B50E93">
        <w:rPr>
          <w:rFonts w:ascii="Arial" w:eastAsia="Calibri" w:hAnsi="Arial" w:cs="Arial"/>
          <w:sz w:val="28"/>
          <w:szCs w:val="28"/>
        </w:rPr>
        <w:t xml:space="preserve">ivisión de </w:t>
      </w:r>
      <w:r w:rsidR="00B26DCF">
        <w:rPr>
          <w:rFonts w:ascii="Arial" w:eastAsia="Calibri" w:hAnsi="Arial" w:cs="Arial"/>
          <w:sz w:val="28"/>
          <w:szCs w:val="28"/>
        </w:rPr>
        <w:t>T</w:t>
      </w:r>
      <w:r w:rsidR="00D90205" w:rsidRPr="00B50E93">
        <w:rPr>
          <w:rFonts w:ascii="Arial" w:eastAsia="Calibri" w:hAnsi="Arial" w:cs="Arial"/>
          <w:sz w:val="28"/>
          <w:szCs w:val="28"/>
        </w:rPr>
        <w:t xml:space="preserve">errenos y </w:t>
      </w:r>
      <w:r w:rsidR="00B26DCF">
        <w:rPr>
          <w:rFonts w:ascii="Arial" w:eastAsia="Calibri" w:hAnsi="Arial" w:cs="Arial"/>
          <w:sz w:val="28"/>
          <w:szCs w:val="28"/>
        </w:rPr>
        <w:t>C</w:t>
      </w:r>
      <w:r w:rsidR="00D90205" w:rsidRPr="00B50E93">
        <w:rPr>
          <w:rFonts w:ascii="Arial" w:eastAsia="Calibri" w:hAnsi="Arial" w:cs="Arial"/>
          <w:sz w:val="28"/>
          <w:szCs w:val="28"/>
        </w:rPr>
        <w:t xml:space="preserve">onstrucción de </w:t>
      </w:r>
      <w:r w:rsidR="00B26DCF">
        <w:rPr>
          <w:rFonts w:ascii="Arial" w:eastAsia="Calibri" w:hAnsi="Arial" w:cs="Arial"/>
          <w:sz w:val="28"/>
          <w:szCs w:val="28"/>
        </w:rPr>
        <w:t>O</w:t>
      </w:r>
      <w:r w:rsidR="00D90205" w:rsidRPr="00B50E93">
        <w:rPr>
          <w:rFonts w:ascii="Arial" w:eastAsia="Calibri" w:hAnsi="Arial" w:cs="Arial"/>
          <w:sz w:val="28"/>
          <w:szCs w:val="28"/>
        </w:rPr>
        <w:t xml:space="preserve">bras de </w:t>
      </w:r>
      <w:r w:rsidR="00B26DCF">
        <w:rPr>
          <w:rFonts w:ascii="Arial" w:eastAsia="Calibri" w:hAnsi="Arial" w:cs="Arial"/>
          <w:sz w:val="28"/>
          <w:szCs w:val="28"/>
        </w:rPr>
        <w:t>U</w:t>
      </w:r>
      <w:r w:rsidR="00D90205" w:rsidRPr="00B50E93">
        <w:rPr>
          <w:rFonts w:ascii="Arial" w:eastAsia="Calibri" w:hAnsi="Arial" w:cs="Arial"/>
          <w:sz w:val="28"/>
          <w:szCs w:val="28"/>
        </w:rPr>
        <w:t>rbanización</w:t>
      </w:r>
      <w:r w:rsidR="00B26DCF">
        <w:rPr>
          <w:rFonts w:ascii="Arial" w:eastAsia="Calibri" w:hAnsi="Arial" w:cs="Arial"/>
          <w:sz w:val="28"/>
          <w:szCs w:val="28"/>
        </w:rPr>
        <w:t>;</w:t>
      </w:r>
      <w:r w:rsidR="00D90205" w:rsidRPr="00B50E93">
        <w:rPr>
          <w:rFonts w:ascii="Arial" w:eastAsia="Calibri" w:hAnsi="Arial" w:cs="Arial"/>
          <w:sz w:val="28"/>
          <w:szCs w:val="28"/>
        </w:rPr>
        <w:t xml:space="preserve"> me imagino que tiene que ver con el planteamiento de alguna </w:t>
      </w:r>
      <w:r w:rsidR="00B26DCF">
        <w:rPr>
          <w:rFonts w:ascii="Arial" w:eastAsia="Calibri" w:hAnsi="Arial" w:cs="Arial"/>
          <w:sz w:val="28"/>
          <w:szCs w:val="28"/>
        </w:rPr>
        <w:t>O</w:t>
      </w:r>
      <w:r w:rsidR="00D90205" w:rsidRPr="00B50E93">
        <w:rPr>
          <w:rFonts w:ascii="Arial" w:eastAsia="Calibri" w:hAnsi="Arial" w:cs="Arial"/>
          <w:sz w:val="28"/>
          <w:szCs w:val="28"/>
        </w:rPr>
        <w:t xml:space="preserve">bra </w:t>
      </w:r>
      <w:r w:rsidR="00B26DCF">
        <w:rPr>
          <w:rFonts w:ascii="Arial" w:eastAsia="Calibri" w:hAnsi="Arial" w:cs="Arial"/>
          <w:sz w:val="28"/>
          <w:szCs w:val="28"/>
        </w:rPr>
        <w:t>P</w:t>
      </w:r>
      <w:r w:rsidR="00D90205" w:rsidRPr="00B50E93">
        <w:rPr>
          <w:rFonts w:ascii="Arial" w:eastAsia="Calibri" w:hAnsi="Arial" w:cs="Arial"/>
          <w:sz w:val="28"/>
          <w:szCs w:val="28"/>
        </w:rPr>
        <w:t>ública</w:t>
      </w:r>
      <w:r w:rsidR="00B26DCF">
        <w:rPr>
          <w:rFonts w:ascii="Arial" w:eastAsia="Calibri" w:hAnsi="Arial" w:cs="Arial"/>
          <w:sz w:val="28"/>
          <w:szCs w:val="28"/>
        </w:rPr>
        <w:t>,</w:t>
      </w:r>
      <w:r w:rsidR="00D90205" w:rsidRPr="00B50E93">
        <w:rPr>
          <w:rFonts w:ascii="Arial" w:eastAsia="Calibri" w:hAnsi="Arial" w:cs="Arial"/>
          <w:sz w:val="28"/>
          <w:szCs w:val="28"/>
        </w:rPr>
        <w:t xml:space="preserve"> que tengamos pendiente</w:t>
      </w:r>
      <w:r w:rsidR="00EE43FF">
        <w:rPr>
          <w:rFonts w:ascii="Arial" w:eastAsia="Calibri" w:hAnsi="Arial" w:cs="Arial"/>
          <w:sz w:val="28"/>
          <w:szCs w:val="28"/>
        </w:rPr>
        <w:t xml:space="preserve">, </w:t>
      </w:r>
      <w:r w:rsidR="00D90205" w:rsidRPr="00B50E93">
        <w:rPr>
          <w:rFonts w:ascii="Arial" w:eastAsia="Calibri" w:hAnsi="Arial" w:cs="Arial"/>
          <w:sz w:val="28"/>
          <w:szCs w:val="28"/>
        </w:rPr>
        <w:t>se</w:t>
      </w:r>
      <w:r w:rsidR="00EE43FF">
        <w:rPr>
          <w:rFonts w:ascii="Arial" w:eastAsia="Calibri" w:hAnsi="Arial" w:cs="Arial"/>
          <w:sz w:val="28"/>
          <w:szCs w:val="28"/>
        </w:rPr>
        <w:t>a</w:t>
      </w:r>
      <w:r w:rsidR="00D90205" w:rsidRPr="00B50E93">
        <w:rPr>
          <w:rFonts w:ascii="Arial" w:eastAsia="Calibri" w:hAnsi="Arial" w:cs="Arial"/>
          <w:sz w:val="28"/>
          <w:szCs w:val="28"/>
        </w:rPr>
        <w:t xml:space="preserve"> la</w:t>
      </w:r>
      <w:r w:rsidR="00EE43FF">
        <w:rPr>
          <w:rFonts w:ascii="Arial" w:eastAsia="Calibri" w:hAnsi="Arial" w:cs="Arial"/>
          <w:sz w:val="28"/>
          <w:szCs w:val="28"/>
        </w:rPr>
        <w:t xml:space="preserve"> </w:t>
      </w:r>
      <w:r w:rsidR="00D90205">
        <w:rPr>
          <w:rFonts w:ascii="Arial" w:eastAsia="Calibri" w:hAnsi="Arial" w:cs="Arial"/>
          <w:sz w:val="28"/>
          <w:szCs w:val="28"/>
        </w:rPr>
        <w:t>C</w:t>
      </w:r>
      <w:r w:rsidR="00D90205" w:rsidRPr="00B50E93">
        <w:rPr>
          <w:rFonts w:ascii="Arial" w:eastAsia="Calibri" w:hAnsi="Arial" w:cs="Arial"/>
          <w:sz w:val="28"/>
          <w:szCs w:val="28"/>
        </w:rPr>
        <w:t>línica del I</w:t>
      </w:r>
      <w:r w:rsidR="00D90205">
        <w:rPr>
          <w:rFonts w:ascii="Arial" w:eastAsia="Calibri" w:hAnsi="Arial" w:cs="Arial"/>
          <w:sz w:val="28"/>
          <w:szCs w:val="28"/>
        </w:rPr>
        <w:t>M</w:t>
      </w:r>
      <w:r w:rsidR="00D90205" w:rsidRPr="00B50E93">
        <w:rPr>
          <w:rFonts w:ascii="Arial" w:eastAsia="Calibri" w:hAnsi="Arial" w:cs="Arial"/>
          <w:sz w:val="28"/>
          <w:szCs w:val="28"/>
        </w:rPr>
        <w:t>SS, no sé, alguna de las cosas</w:t>
      </w:r>
      <w:r w:rsidR="00EE43FF">
        <w:rPr>
          <w:rFonts w:ascii="Arial" w:eastAsia="Calibri" w:hAnsi="Arial" w:cs="Arial"/>
          <w:sz w:val="28"/>
          <w:szCs w:val="28"/>
        </w:rPr>
        <w:t>. P</w:t>
      </w:r>
      <w:r w:rsidR="00D90205" w:rsidRPr="00B50E93">
        <w:rPr>
          <w:rFonts w:ascii="Arial" w:eastAsia="Calibri" w:hAnsi="Arial" w:cs="Arial"/>
          <w:sz w:val="28"/>
          <w:szCs w:val="28"/>
        </w:rPr>
        <w:t xml:space="preserve">ero si viene enumerado sólo como un rubro, pues no sabemos, </w:t>
      </w:r>
      <w:r w:rsidR="00EE43FF">
        <w:rPr>
          <w:rFonts w:ascii="Arial" w:eastAsia="Calibri" w:hAnsi="Arial" w:cs="Arial"/>
          <w:sz w:val="28"/>
          <w:szCs w:val="28"/>
        </w:rPr>
        <w:t xml:space="preserve">y </w:t>
      </w:r>
      <w:r w:rsidR="00D90205" w:rsidRPr="00B50E93">
        <w:rPr>
          <w:rFonts w:ascii="Arial" w:eastAsia="Calibri" w:hAnsi="Arial" w:cs="Arial"/>
          <w:sz w:val="28"/>
          <w:szCs w:val="28"/>
        </w:rPr>
        <w:t xml:space="preserve">son </w:t>
      </w:r>
      <w:r w:rsidR="00EE43FF">
        <w:rPr>
          <w:rFonts w:ascii="Arial" w:eastAsia="Calibri" w:hAnsi="Arial" w:cs="Arial"/>
          <w:sz w:val="28"/>
          <w:szCs w:val="28"/>
        </w:rPr>
        <w:t>$</w:t>
      </w:r>
      <w:r w:rsidR="00D90205" w:rsidRPr="00B50E93">
        <w:rPr>
          <w:rFonts w:ascii="Arial" w:eastAsia="Calibri" w:hAnsi="Arial" w:cs="Arial"/>
          <w:sz w:val="28"/>
          <w:szCs w:val="28"/>
        </w:rPr>
        <w:t>10</w:t>
      </w:r>
      <w:r w:rsidR="00EE43FF">
        <w:rPr>
          <w:rFonts w:ascii="Arial" w:eastAsia="Calibri" w:hAnsi="Arial" w:cs="Arial"/>
          <w:sz w:val="28"/>
          <w:szCs w:val="28"/>
        </w:rPr>
        <w:t>´000,000.00 (Diez</w:t>
      </w:r>
      <w:r w:rsidR="00D90205" w:rsidRPr="00B50E93">
        <w:rPr>
          <w:rFonts w:ascii="Arial" w:eastAsia="Calibri" w:hAnsi="Arial" w:cs="Arial"/>
          <w:sz w:val="28"/>
          <w:szCs w:val="28"/>
        </w:rPr>
        <w:t xml:space="preserve"> millones de pesos </w:t>
      </w:r>
      <w:r w:rsidR="00EE43FF">
        <w:rPr>
          <w:rFonts w:ascii="Arial" w:eastAsia="Calibri" w:hAnsi="Arial" w:cs="Arial"/>
          <w:sz w:val="28"/>
          <w:szCs w:val="28"/>
        </w:rPr>
        <w:t xml:space="preserve">00/100 m.n.) </w:t>
      </w:r>
      <w:r w:rsidR="00D90205" w:rsidRPr="00B50E93">
        <w:rPr>
          <w:rFonts w:ascii="Arial" w:eastAsia="Calibri" w:hAnsi="Arial" w:cs="Arial"/>
          <w:sz w:val="28"/>
          <w:szCs w:val="28"/>
        </w:rPr>
        <w:t xml:space="preserve">los que se van a reubicar en este </w:t>
      </w:r>
      <w:r w:rsidR="00EE43FF">
        <w:rPr>
          <w:rFonts w:ascii="Arial" w:eastAsia="Calibri" w:hAnsi="Arial" w:cs="Arial"/>
          <w:sz w:val="28"/>
          <w:szCs w:val="28"/>
        </w:rPr>
        <w:t>P</w:t>
      </w:r>
      <w:r w:rsidR="00D90205" w:rsidRPr="00B50E93">
        <w:rPr>
          <w:rFonts w:ascii="Arial" w:eastAsia="Calibri" w:hAnsi="Arial" w:cs="Arial"/>
          <w:sz w:val="28"/>
          <w:szCs w:val="28"/>
        </w:rPr>
        <w:t>resupuesto</w:t>
      </w:r>
      <w:r w:rsidR="00EE43FF">
        <w:rPr>
          <w:rFonts w:ascii="Arial" w:eastAsia="Calibri" w:hAnsi="Arial" w:cs="Arial"/>
          <w:sz w:val="28"/>
          <w:szCs w:val="28"/>
        </w:rPr>
        <w:t>.</w:t>
      </w:r>
      <w:r w:rsidR="00D90205" w:rsidRPr="00B50E93">
        <w:rPr>
          <w:rFonts w:ascii="Arial" w:eastAsia="Calibri" w:hAnsi="Arial" w:cs="Arial"/>
          <w:sz w:val="28"/>
          <w:szCs w:val="28"/>
        </w:rPr>
        <w:t xml:space="preserve"> </w:t>
      </w:r>
      <w:r w:rsidR="00EE43FF">
        <w:rPr>
          <w:rFonts w:ascii="Arial" w:eastAsia="Calibri" w:hAnsi="Arial" w:cs="Arial"/>
          <w:sz w:val="28"/>
          <w:szCs w:val="28"/>
        </w:rPr>
        <w:t>Y</w:t>
      </w:r>
      <w:r w:rsidR="00D90205" w:rsidRPr="00B50E93">
        <w:rPr>
          <w:rFonts w:ascii="Arial" w:eastAsia="Calibri" w:hAnsi="Arial" w:cs="Arial"/>
          <w:sz w:val="28"/>
          <w:szCs w:val="28"/>
        </w:rPr>
        <w:t xml:space="preserve"> bueno, por ahí hay varias</w:t>
      </w:r>
      <w:r w:rsidR="00EE43FF">
        <w:rPr>
          <w:rFonts w:ascii="Arial" w:eastAsia="Calibri" w:hAnsi="Arial" w:cs="Arial"/>
          <w:sz w:val="28"/>
          <w:szCs w:val="28"/>
        </w:rPr>
        <w:t>.</w:t>
      </w:r>
      <w:r w:rsidR="00D90205" w:rsidRPr="00B50E93">
        <w:rPr>
          <w:rFonts w:ascii="Arial" w:eastAsia="Calibri" w:hAnsi="Arial" w:cs="Arial"/>
          <w:sz w:val="28"/>
          <w:szCs w:val="28"/>
        </w:rPr>
        <w:t xml:space="preserve"> </w:t>
      </w:r>
      <w:r w:rsidR="00EE43FF">
        <w:rPr>
          <w:rFonts w:ascii="Arial" w:eastAsia="Calibri" w:hAnsi="Arial" w:cs="Arial"/>
          <w:sz w:val="28"/>
          <w:szCs w:val="28"/>
        </w:rPr>
        <w:t>S</w:t>
      </w:r>
      <w:r w:rsidR="00D90205" w:rsidRPr="00B50E93">
        <w:rPr>
          <w:rFonts w:ascii="Arial" w:eastAsia="Calibri" w:hAnsi="Arial" w:cs="Arial"/>
          <w:sz w:val="28"/>
          <w:szCs w:val="28"/>
        </w:rPr>
        <w:t>í me gustaría</w:t>
      </w:r>
      <w:r w:rsidR="00EE43FF">
        <w:rPr>
          <w:rFonts w:ascii="Arial" w:eastAsia="Calibri" w:hAnsi="Arial" w:cs="Arial"/>
          <w:sz w:val="28"/>
          <w:szCs w:val="28"/>
        </w:rPr>
        <w:t>,</w:t>
      </w:r>
      <w:r w:rsidR="00D90205" w:rsidRPr="00B50E93">
        <w:rPr>
          <w:rFonts w:ascii="Arial" w:eastAsia="Calibri" w:hAnsi="Arial" w:cs="Arial"/>
          <w:sz w:val="28"/>
          <w:szCs w:val="28"/>
        </w:rPr>
        <w:t xml:space="preserve"> si el </w:t>
      </w:r>
      <w:r w:rsidR="00EE43FF">
        <w:rPr>
          <w:rFonts w:ascii="Arial" w:eastAsia="Calibri" w:hAnsi="Arial" w:cs="Arial"/>
          <w:sz w:val="28"/>
          <w:szCs w:val="28"/>
        </w:rPr>
        <w:t>T</w:t>
      </w:r>
      <w:r w:rsidR="00D90205" w:rsidRPr="00B50E93">
        <w:rPr>
          <w:rFonts w:ascii="Arial" w:eastAsia="Calibri" w:hAnsi="Arial" w:cs="Arial"/>
          <w:sz w:val="28"/>
          <w:szCs w:val="28"/>
        </w:rPr>
        <w:t xml:space="preserve">itular de la </w:t>
      </w:r>
      <w:r w:rsidR="00EE43FF">
        <w:rPr>
          <w:rFonts w:ascii="Arial" w:eastAsia="Calibri" w:hAnsi="Arial" w:cs="Arial"/>
          <w:sz w:val="28"/>
          <w:szCs w:val="28"/>
        </w:rPr>
        <w:t>C</w:t>
      </w:r>
      <w:r w:rsidR="00D90205" w:rsidRPr="00B50E93">
        <w:rPr>
          <w:rFonts w:ascii="Arial" w:eastAsia="Calibri" w:hAnsi="Arial" w:cs="Arial"/>
          <w:sz w:val="28"/>
          <w:szCs w:val="28"/>
        </w:rPr>
        <w:t>omisión</w:t>
      </w:r>
      <w:r w:rsidR="00EE43FF">
        <w:rPr>
          <w:rFonts w:ascii="Arial" w:eastAsia="Calibri" w:hAnsi="Arial" w:cs="Arial"/>
          <w:sz w:val="28"/>
          <w:szCs w:val="28"/>
        </w:rPr>
        <w:t>,</w:t>
      </w:r>
      <w:r w:rsidR="00D90205" w:rsidRPr="00B50E93">
        <w:rPr>
          <w:rFonts w:ascii="Arial" w:eastAsia="Calibri" w:hAnsi="Arial" w:cs="Arial"/>
          <w:sz w:val="28"/>
          <w:szCs w:val="28"/>
        </w:rPr>
        <w:t xml:space="preserve"> tiene </w:t>
      </w:r>
      <w:r w:rsidR="00EE43FF">
        <w:rPr>
          <w:rFonts w:ascii="Arial" w:eastAsia="Calibri" w:hAnsi="Arial" w:cs="Arial"/>
          <w:sz w:val="28"/>
          <w:szCs w:val="28"/>
        </w:rPr>
        <w:t xml:space="preserve">a </w:t>
      </w:r>
      <w:r w:rsidR="00D90205" w:rsidRPr="00B50E93">
        <w:rPr>
          <w:rFonts w:ascii="Arial" w:eastAsia="Calibri" w:hAnsi="Arial" w:cs="Arial"/>
          <w:sz w:val="28"/>
          <w:szCs w:val="28"/>
        </w:rPr>
        <w:t xml:space="preserve">bien, pues nos diera una explicación en general, para poder entender más claramente, más allá de meternos a los números de qué sube y qué baja, que pudiéramos entender de manera cualitativa, cuáles pudieran ser los razonamientos para hacer estas modificaciones al </w:t>
      </w:r>
      <w:r w:rsidR="00EE43FF">
        <w:rPr>
          <w:rFonts w:ascii="Arial" w:eastAsia="Calibri" w:hAnsi="Arial" w:cs="Arial"/>
          <w:sz w:val="28"/>
          <w:szCs w:val="28"/>
        </w:rPr>
        <w:t>P</w:t>
      </w:r>
      <w:r w:rsidR="00D90205" w:rsidRPr="00B50E93">
        <w:rPr>
          <w:rFonts w:ascii="Arial" w:eastAsia="Calibri" w:hAnsi="Arial" w:cs="Arial"/>
          <w:sz w:val="28"/>
          <w:szCs w:val="28"/>
        </w:rPr>
        <w:t xml:space="preserve">resupuesto. Es cuanto, </w:t>
      </w:r>
      <w:r w:rsidR="00D90205">
        <w:rPr>
          <w:rFonts w:ascii="Arial" w:eastAsia="Calibri" w:hAnsi="Arial" w:cs="Arial"/>
          <w:sz w:val="28"/>
          <w:szCs w:val="28"/>
        </w:rPr>
        <w:t>S</w:t>
      </w:r>
      <w:r w:rsidR="00D90205" w:rsidRPr="00B50E93">
        <w:rPr>
          <w:rFonts w:ascii="Arial" w:eastAsia="Calibri" w:hAnsi="Arial" w:cs="Arial"/>
          <w:sz w:val="28"/>
          <w:szCs w:val="28"/>
        </w:rPr>
        <w:t>ecretari</w:t>
      </w:r>
      <w:r w:rsidR="00D90205">
        <w:rPr>
          <w:rFonts w:ascii="Arial" w:eastAsia="Calibri" w:hAnsi="Arial" w:cs="Arial"/>
          <w:sz w:val="28"/>
          <w:szCs w:val="28"/>
        </w:rPr>
        <w:t>a</w:t>
      </w:r>
      <w:r w:rsidR="00D90205" w:rsidRPr="00B50E93">
        <w:rPr>
          <w:rFonts w:ascii="Arial" w:eastAsia="Calibri" w:hAnsi="Arial" w:cs="Arial"/>
          <w:sz w:val="28"/>
          <w:szCs w:val="28"/>
        </w:rPr>
        <w:t>.</w:t>
      </w:r>
      <w:r w:rsidR="00352C57">
        <w:rPr>
          <w:rFonts w:ascii="Arial" w:eastAsia="Calibri" w:hAnsi="Arial" w:cs="Arial"/>
          <w:sz w:val="28"/>
          <w:szCs w:val="28"/>
        </w:rPr>
        <w:t xml:space="preserve"> </w:t>
      </w:r>
      <w:r w:rsidR="00D90205">
        <w:rPr>
          <w:rFonts w:ascii="Arial" w:hAnsi="Arial" w:cs="Arial"/>
          <w:b/>
          <w:bCs/>
          <w:i/>
          <w:iCs/>
          <w:sz w:val="28"/>
          <w:szCs w:val="28"/>
        </w:rPr>
        <w:t xml:space="preserve">C. Regidor Miguel </w:t>
      </w:r>
      <w:r w:rsidR="00D90205">
        <w:rPr>
          <w:rFonts w:ascii="Arial" w:hAnsi="Arial" w:cs="Arial"/>
          <w:b/>
          <w:bCs/>
          <w:i/>
          <w:iCs/>
          <w:sz w:val="28"/>
          <w:szCs w:val="28"/>
        </w:rPr>
        <w:lastRenderedPageBreak/>
        <w:t>Marentes:</w:t>
      </w:r>
      <w:r w:rsidR="00EE43FF">
        <w:rPr>
          <w:rFonts w:ascii="Arial" w:hAnsi="Arial" w:cs="Arial"/>
          <w:b/>
          <w:bCs/>
          <w:i/>
          <w:iCs/>
          <w:sz w:val="28"/>
          <w:szCs w:val="28"/>
        </w:rPr>
        <w:t xml:space="preserve"> </w:t>
      </w:r>
      <w:r w:rsidR="00D90205" w:rsidRPr="00B50E93">
        <w:rPr>
          <w:rFonts w:ascii="Arial" w:eastAsia="Calibri" w:hAnsi="Arial" w:cs="Arial"/>
          <w:sz w:val="28"/>
          <w:szCs w:val="28"/>
        </w:rPr>
        <w:t>Gracias</w:t>
      </w:r>
      <w:r w:rsidR="00D90205">
        <w:rPr>
          <w:rFonts w:ascii="Arial" w:eastAsia="Calibri" w:hAnsi="Arial" w:cs="Arial"/>
          <w:sz w:val="28"/>
          <w:szCs w:val="28"/>
        </w:rPr>
        <w:t xml:space="preserve"> S</w:t>
      </w:r>
      <w:r w:rsidR="00D90205" w:rsidRPr="00B50E93">
        <w:rPr>
          <w:rFonts w:ascii="Arial" w:eastAsia="Calibri" w:hAnsi="Arial" w:cs="Arial"/>
          <w:sz w:val="28"/>
          <w:szCs w:val="28"/>
        </w:rPr>
        <w:t>ecretaria. Sí, compañero</w:t>
      </w:r>
      <w:r w:rsidR="00EE43FF">
        <w:rPr>
          <w:rFonts w:ascii="Arial" w:eastAsia="Calibri" w:hAnsi="Arial" w:cs="Arial"/>
          <w:sz w:val="28"/>
          <w:szCs w:val="28"/>
        </w:rPr>
        <w:t>;</w:t>
      </w:r>
      <w:r w:rsidR="00D90205" w:rsidRPr="00B50E93">
        <w:rPr>
          <w:rFonts w:ascii="Arial" w:eastAsia="Calibri" w:hAnsi="Arial" w:cs="Arial"/>
          <w:sz w:val="28"/>
          <w:szCs w:val="28"/>
        </w:rPr>
        <w:t xml:space="preserve"> en primera instancia comentarle que el </w:t>
      </w:r>
      <w:r w:rsidR="00EE43FF">
        <w:rPr>
          <w:rFonts w:ascii="Arial" w:eastAsia="Calibri" w:hAnsi="Arial" w:cs="Arial"/>
          <w:sz w:val="28"/>
          <w:szCs w:val="28"/>
        </w:rPr>
        <w:t>P</w:t>
      </w:r>
      <w:r w:rsidR="00D90205" w:rsidRPr="00B50E93">
        <w:rPr>
          <w:rFonts w:ascii="Arial" w:eastAsia="Calibri" w:hAnsi="Arial" w:cs="Arial"/>
          <w:sz w:val="28"/>
          <w:szCs w:val="28"/>
        </w:rPr>
        <w:t>resupuesto que se somete a modificación, se aprobó en diciembre del 2024</w:t>
      </w:r>
      <w:r w:rsidR="00D90205">
        <w:rPr>
          <w:rFonts w:ascii="Arial" w:eastAsia="Calibri" w:hAnsi="Arial" w:cs="Arial"/>
          <w:sz w:val="28"/>
          <w:szCs w:val="28"/>
        </w:rPr>
        <w:t xml:space="preserve"> dos mil veinticuatro</w:t>
      </w:r>
      <w:r w:rsidR="00D90205" w:rsidRPr="00B50E93">
        <w:rPr>
          <w:rFonts w:ascii="Arial" w:eastAsia="Calibri" w:hAnsi="Arial" w:cs="Arial"/>
          <w:sz w:val="28"/>
          <w:szCs w:val="28"/>
        </w:rPr>
        <w:t xml:space="preserve">, porque estamos trabajando sobre las modificaciones al </w:t>
      </w:r>
      <w:r w:rsidR="00EE43FF">
        <w:rPr>
          <w:rFonts w:ascii="Arial" w:eastAsia="Calibri" w:hAnsi="Arial" w:cs="Arial"/>
          <w:sz w:val="28"/>
          <w:szCs w:val="28"/>
        </w:rPr>
        <w:t>P</w:t>
      </w:r>
      <w:r w:rsidR="00D90205" w:rsidRPr="00B50E93">
        <w:rPr>
          <w:rFonts w:ascii="Arial" w:eastAsia="Calibri" w:hAnsi="Arial" w:cs="Arial"/>
          <w:sz w:val="28"/>
          <w:szCs w:val="28"/>
        </w:rPr>
        <w:t>resupuesto de 2025</w:t>
      </w:r>
      <w:r w:rsidR="00D90205">
        <w:rPr>
          <w:rFonts w:ascii="Arial" w:eastAsia="Calibri" w:hAnsi="Arial" w:cs="Arial"/>
          <w:sz w:val="28"/>
          <w:szCs w:val="28"/>
        </w:rPr>
        <w:t xml:space="preserve"> dos mil veinticinco</w:t>
      </w:r>
      <w:r w:rsidR="00D90205" w:rsidRPr="00B50E93">
        <w:rPr>
          <w:rFonts w:ascii="Arial" w:eastAsia="Calibri" w:hAnsi="Arial" w:cs="Arial"/>
          <w:sz w:val="28"/>
          <w:szCs w:val="28"/>
        </w:rPr>
        <w:t>, eso de inicio</w:t>
      </w:r>
      <w:r w:rsidR="00EE43FF">
        <w:rPr>
          <w:rFonts w:ascii="Arial" w:eastAsia="Calibri" w:hAnsi="Arial" w:cs="Arial"/>
          <w:sz w:val="28"/>
          <w:szCs w:val="28"/>
        </w:rPr>
        <w:t>.</w:t>
      </w:r>
      <w:r w:rsidR="00D90205" w:rsidRPr="00B50E93">
        <w:rPr>
          <w:rFonts w:ascii="Arial" w:eastAsia="Calibri" w:hAnsi="Arial" w:cs="Arial"/>
          <w:sz w:val="28"/>
          <w:szCs w:val="28"/>
        </w:rPr>
        <w:t xml:space="preserve"> </w:t>
      </w:r>
      <w:r w:rsidR="00EE43FF">
        <w:rPr>
          <w:rFonts w:ascii="Arial" w:eastAsia="Calibri" w:hAnsi="Arial" w:cs="Arial"/>
          <w:sz w:val="28"/>
          <w:szCs w:val="28"/>
        </w:rPr>
        <w:t>Y</w:t>
      </w:r>
      <w:r w:rsidR="00D90205" w:rsidRPr="00B50E93">
        <w:rPr>
          <w:rFonts w:ascii="Arial" w:eastAsia="Calibri" w:hAnsi="Arial" w:cs="Arial"/>
          <w:sz w:val="28"/>
          <w:szCs w:val="28"/>
        </w:rPr>
        <w:t xml:space="preserve"> el aumento en el gasto</w:t>
      </w:r>
      <w:r w:rsidR="00EE43FF">
        <w:rPr>
          <w:rFonts w:ascii="Arial" w:eastAsia="Calibri" w:hAnsi="Arial" w:cs="Arial"/>
          <w:sz w:val="28"/>
          <w:szCs w:val="28"/>
        </w:rPr>
        <w:t>,</w:t>
      </w:r>
      <w:r w:rsidR="00D90205" w:rsidRPr="00B50E93">
        <w:rPr>
          <w:rFonts w:ascii="Arial" w:eastAsia="Calibri" w:hAnsi="Arial" w:cs="Arial"/>
          <w:sz w:val="28"/>
          <w:szCs w:val="28"/>
        </w:rPr>
        <w:t xml:space="preserve"> se refleja debido a los mayores ingresos de </w:t>
      </w:r>
      <w:r w:rsidR="00EE43FF">
        <w:rPr>
          <w:rFonts w:ascii="Arial" w:eastAsia="Calibri" w:hAnsi="Arial" w:cs="Arial"/>
          <w:sz w:val="28"/>
          <w:szCs w:val="28"/>
        </w:rPr>
        <w:t>P</w:t>
      </w:r>
      <w:r w:rsidR="00D90205" w:rsidRPr="00B50E93">
        <w:rPr>
          <w:rFonts w:ascii="Arial" w:eastAsia="Calibri" w:hAnsi="Arial" w:cs="Arial"/>
          <w:sz w:val="28"/>
          <w:szCs w:val="28"/>
        </w:rPr>
        <w:t xml:space="preserve">articipaciones </w:t>
      </w:r>
      <w:r w:rsidR="00EE43FF">
        <w:rPr>
          <w:rFonts w:ascii="Arial" w:eastAsia="Calibri" w:hAnsi="Arial" w:cs="Arial"/>
          <w:sz w:val="28"/>
          <w:szCs w:val="28"/>
        </w:rPr>
        <w:t>E</w:t>
      </w:r>
      <w:r w:rsidR="00D90205" w:rsidRPr="00B50E93">
        <w:rPr>
          <w:rFonts w:ascii="Arial" w:eastAsia="Calibri" w:hAnsi="Arial" w:cs="Arial"/>
          <w:sz w:val="28"/>
          <w:szCs w:val="28"/>
        </w:rPr>
        <w:t xml:space="preserve">statales, que quedó debidamente leído, pues que se contiene en la </w:t>
      </w:r>
      <w:r w:rsidR="00EE43FF">
        <w:rPr>
          <w:rFonts w:ascii="Arial" w:eastAsia="Calibri" w:hAnsi="Arial" w:cs="Arial"/>
          <w:sz w:val="28"/>
          <w:szCs w:val="28"/>
        </w:rPr>
        <w:t>I</w:t>
      </w:r>
      <w:r w:rsidR="00D90205" w:rsidRPr="00B50E93">
        <w:rPr>
          <w:rFonts w:ascii="Arial" w:eastAsia="Calibri" w:hAnsi="Arial" w:cs="Arial"/>
          <w:sz w:val="28"/>
          <w:szCs w:val="28"/>
        </w:rPr>
        <w:t>niciativa, y voy a reiterar la lectura</w:t>
      </w:r>
      <w:r w:rsidR="00EE43FF">
        <w:rPr>
          <w:rFonts w:ascii="Arial" w:eastAsia="Calibri" w:hAnsi="Arial" w:cs="Arial"/>
          <w:sz w:val="28"/>
          <w:szCs w:val="28"/>
        </w:rPr>
        <w:t>:</w:t>
      </w:r>
      <w:r w:rsidR="00D90205">
        <w:rPr>
          <w:rFonts w:ascii="Arial" w:hAnsi="Arial" w:cs="Arial"/>
          <w:sz w:val="28"/>
          <w:szCs w:val="28"/>
        </w:rPr>
        <w:t xml:space="preserve"> </w:t>
      </w:r>
      <w:r w:rsidR="00D90205" w:rsidRPr="00EE43FF">
        <w:rPr>
          <w:rFonts w:ascii="Arial" w:eastAsia="Calibri" w:hAnsi="Arial" w:cs="Arial"/>
          <w:i/>
          <w:iCs/>
          <w:sz w:val="28"/>
          <w:szCs w:val="28"/>
        </w:rPr>
        <w:t xml:space="preserve">El incremento de </w:t>
      </w:r>
      <w:r w:rsidR="00EE43FF" w:rsidRPr="00EE43FF">
        <w:rPr>
          <w:rFonts w:ascii="Arial" w:eastAsia="Calibri" w:hAnsi="Arial" w:cs="Arial"/>
          <w:i/>
          <w:iCs/>
          <w:sz w:val="28"/>
          <w:szCs w:val="28"/>
        </w:rPr>
        <w:t>R</w:t>
      </w:r>
      <w:r w:rsidR="00D90205" w:rsidRPr="00EE43FF">
        <w:rPr>
          <w:rFonts w:ascii="Arial" w:eastAsia="Calibri" w:hAnsi="Arial" w:cs="Arial"/>
          <w:i/>
          <w:iCs/>
          <w:sz w:val="28"/>
          <w:szCs w:val="28"/>
        </w:rPr>
        <w:t xml:space="preserve">ecursos </w:t>
      </w:r>
      <w:r w:rsidR="00EE43FF" w:rsidRPr="00EE43FF">
        <w:rPr>
          <w:rFonts w:ascii="Arial" w:eastAsia="Calibri" w:hAnsi="Arial" w:cs="Arial"/>
          <w:i/>
          <w:iCs/>
          <w:sz w:val="28"/>
          <w:szCs w:val="28"/>
        </w:rPr>
        <w:t>F</w:t>
      </w:r>
      <w:r w:rsidR="00D90205" w:rsidRPr="00EE43FF">
        <w:rPr>
          <w:rFonts w:ascii="Arial" w:eastAsia="Calibri" w:hAnsi="Arial" w:cs="Arial"/>
          <w:i/>
          <w:iCs/>
          <w:sz w:val="28"/>
          <w:szCs w:val="28"/>
        </w:rPr>
        <w:t>ederales</w:t>
      </w:r>
      <w:r w:rsidR="00EE43FF" w:rsidRPr="00EE43FF">
        <w:rPr>
          <w:rFonts w:ascii="Arial" w:eastAsia="Calibri" w:hAnsi="Arial" w:cs="Arial"/>
          <w:i/>
          <w:iCs/>
          <w:sz w:val="28"/>
          <w:szCs w:val="28"/>
        </w:rPr>
        <w:t>,</w:t>
      </w:r>
      <w:r w:rsidR="00D90205" w:rsidRPr="00EE43FF">
        <w:rPr>
          <w:rFonts w:ascii="Arial" w:eastAsia="Calibri" w:hAnsi="Arial" w:cs="Arial"/>
          <w:i/>
          <w:iCs/>
          <w:sz w:val="28"/>
          <w:szCs w:val="28"/>
        </w:rPr>
        <w:t xml:space="preserve"> no etiquetados, corresponde al incremento de lo ministrado en el rubro de </w:t>
      </w:r>
      <w:r w:rsidR="00EE43FF" w:rsidRPr="00EE43FF">
        <w:rPr>
          <w:rFonts w:ascii="Arial" w:eastAsia="Calibri" w:hAnsi="Arial" w:cs="Arial"/>
          <w:i/>
          <w:iCs/>
          <w:sz w:val="28"/>
          <w:szCs w:val="28"/>
        </w:rPr>
        <w:t>P</w:t>
      </w:r>
      <w:r w:rsidR="00D90205" w:rsidRPr="00EE43FF">
        <w:rPr>
          <w:rFonts w:ascii="Arial" w:eastAsia="Calibri" w:hAnsi="Arial" w:cs="Arial"/>
          <w:i/>
          <w:iCs/>
          <w:sz w:val="28"/>
          <w:szCs w:val="28"/>
        </w:rPr>
        <w:t xml:space="preserve">articipaciones </w:t>
      </w:r>
      <w:r w:rsidR="00EE43FF" w:rsidRPr="00EE43FF">
        <w:rPr>
          <w:rFonts w:ascii="Arial" w:eastAsia="Calibri" w:hAnsi="Arial" w:cs="Arial"/>
          <w:i/>
          <w:iCs/>
          <w:sz w:val="28"/>
          <w:szCs w:val="28"/>
        </w:rPr>
        <w:t>F</w:t>
      </w:r>
      <w:r w:rsidR="00D90205" w:rsidRPr="00EE43FF">
        <w:rPr>
          <w:rFonts w:ascii="Arial" w:eastAsia="Calibri" w:hAnsi="Arial" w:cs="Arial"/>
          <w:i/>
          <w:iCs/>
          <w:sz w:val="28"/>
          <w:szCs w:val="28"/>
        </w:rPr>
        <w:t>ederales, respecto a lo publicado</w:t>
      </w:r>
      <w:r w:rsidR="00EE43FF" w:rsidRPr="00EE43FF">
        <w:rPr>
          <w:rFonts w:ascii="Arial" w:eastAsia="Calibri" w:hAnsi="Arial" w:cs="Arial"/>
          <w:i/>
          <w:iCs/>
          <w:sz w:val="28"/>
          <w:szCs w:val="28"/>
        </w:rPr>
        <w:t>.</w:t>
      </w:r>
      <w:r w:rsidR="00D90205" w:rsidRPr="00B50E93">
        <w:rPr>
          <w:rFonts w:ascii="Arial" w:eastAsia="Calibri" w:hAnsi="Arial" w:cs="Arial"/>
          <w:sz w:val="28"/>
          <w:szCs w:val="28"/>
        </w:rPr>
        <w:t xml:space="preserve"> </w:t>
      </w:r>
      <w:r w:rsidR="00EE43FF">
        <w:rPr>
          <w:rFonts w:ascii="Arial" w:eastAsia="Calibri" w:hAnsi="Arial" w:cs="Arial"/>
          <w:sz w:val="28"/>
          <w:szCs w:val="28"/>
        </w:rPr>
        <w:t>E</w:t>
      </w:r>
      <w:r w:rsidR="00D90205" w:rsidRPr="00B50E93">
        <w:rPr>
          <w:rFonts w:ascii="Arial" w:eastAsia="Calibri" w:hAnsi="Arial" w:cs="Arial"/>
          <w:sz w:val="28"/>
          <w:szCs w:val="28"/>
        </w:rPr>
        <w:t xml:space="preserve">s decir, cuando se elabora el </w:t>
      </w:r>
      <w:r w:rsidR="00EE43FF">
        <w:rPr>
          <w:rFonts w:ascii="Arial" w:eastAsia="Calibri" w:hAnsi="Arial" w:cs="Arial"/>
          <w:sz w:val="28"/>
          <w:szCs w:val="28"/>
        </w:rPr>
        <w:t>P</w:t>
      </w:r>
      <w:r w:rsidR="00D90205" w:rsidRPr="00B50E93">
        <w:rPr>
          <w:rFonts w:ascii="Arial" w:eastAsia="Calibri" w:hAnsi="Arial" w:cs="Arial"/>
          <w:sz w:val="28"/>
          <w:szCs w:val="28"/>
        </w:rPr>
        <w:t xml:space="preserve">resupuesto de </w:t>
      </w:r>
      <w:r w:rsidR="00EE43FF">
        <w:rPr>
          <w:rFonts w:ascii="Arial" w:eastAsia="Calibri" w:hAnsi="Arial" w:cs="Arial"/>
          <w:sz w:val="28"/>
          <w:szCs w:val="28"/>
        </w:rPr>
        <w:t>I</w:t>
      </w:r>
      <w:r w:rsidR="00D90205" w:rsidRPr="00B50E93">
        <w:rPr>
          <w:rFonts w:ascii="Arial" w:eastAsia="Calibri" w:hAnsi="Arial" w:cs="Arial"/>
          <w:sz w:val="28"/>
          <w:szCs w:val="28"/>
        </w:rPr>
        <w:t xml:space="preserve">ngresos, se hace con base en una proyección de lo que la </w:t>
      </w:r>
      <w:r w:rsidR="00EE43FF">
        <w:rPr>
          <w:rFonts w:ascii="Arial" w:eastAsia="Calibri" w:hAnsi="Arial" w:cs="Arial"/>
          <w:sz w:val="28"/>
          <w:szCs w:val="28"/>
        </w:rPr>
        <w:t>F</w:t>
      </w:r>
      <w:r w:rsidR="00D90205" w:rsidRPr="00B50E93">
        <w:rPr>
          <w:rFonts w:ascii="Arial" w:eastAsia="Calibri" w:hAnsi="Arial" w:cs="Arial"/>
          <w:sz w:val="28"/>
          <w:szCs w:val="28"/>
        </w:rPr>
        <w:t>ederación y el</w:t>
      </w:r>
      <w:r w:rsidR="00EE43FF">
        <w:rPr>
          <w:rFonts w:ascii="Arial" w:eastAsia="Calibri" w:hAnsi="Arial" w:cs="Arial"/>
          <w:sz w:val="28"/>
          <w:szCs w:val="28"/>
        </w:rPr>
        <w:t xml:space="preserve"> E</w:t>
      </w:r>
      <w:r w:rsidR="00D90205" w:rsidRPr="00B50E93">
        <w:rPr>
          <w:rFonts w:ascii="Arial" w:eastAsia="Calibri" w:hAnsi="Arial" w:cs="Arial"/>
          <w:sz w:val="28"/>
          <w:szCs w:val="28"/>
        </w:rPr>
        <w:t>stado</w:t>
      </w:r>
      <w:r w:rsidR="00EE43FF">
        <w:rPr>
          <w:rFonts w:ascii="Arial" w:eastAsia="Calibri" w:hAnsi="Arial" w:cs="Arial"/>
          <w:sz w:val="28"/>
          <w:szCs w:val="28"/>
        </w:rPr>
        <w:t>,</w:t>
      </w:r>
      <w:r w:rsidR="00D90205" w:rsidRPr="00B50E93">
        <w:rPr>
          <w:rFonts w:ascii="Arial" w:eastAsia="Calibri" w:hAnsi="Arial" w:cs="Arial"/>
          <w:sz w:val="28"/>
          <w:szCs w:val="28"/>
        </w:rPr>
        <w:t xml:space="preserve"> va a aportar al </w:t>
      </w:r>
      <w:r w:rsidR="005B192A">
        <w:rPr>
          <w:rFonts w:ascii="Arial" w:eastAsia="Calibri" w:hAnsi="Arial" w:cs="Arial"/>
          <w:sz w:val="28"/>
          <w:szCs w:val="28"/>
        </w:rPr>
        <w:t>M</w:t>
      </w:r>
      <w:r w:rsidR="00D90205" w:rsidRPr="00B50E93">
        <w:rPr>
          <w:rFonts w:ascii="Arial" w:eastAsia="Calibri" w:hAnsi="Arial" w:cs="Arial"/>
          <w:sz w:val="28"/>
          <w:szCs w:val="28"/>
        </w:rPr>
        <w:t>unicipio</w:t>
      </w:r>
      <w:r w:rsidR="005B192A">
        <w:rPr>
          <w:rFonts w:ascii="Arial" w:eastAsia="Calibri" w:hAnsi="Arial" w:cs="Arial"/>
          <w:sz w:val="28"/>
          <w:szCs w:val="28"/>
        </w:rPr>
        <w:t>.</w:t>
      </w:r>
      <w:r w:rsidR="00D90205" w:rsidRPr="00B50E93">
        <w:rPr>
          <w:rFonts w:ascii="Arial" w:eastAsia="Calibri" w:hAnsi="Arial" w:cs="Arial"/>
          <w:sz w:val="28"/>
          <w:szCs w:val="28"/>
        </w:rPr>
        <w:t xml:space="preserve"> </w:t>
      </w:r>
      <w:r w:rsidR="005B192A">
        <w:rPr>
          <w:rFonts w:ascii="Arial" w:eastAsia="Calibri" w:hAnsi="Arial" w:cs="Arial"/>
          <w:sz w:val="28"/>
          <w:szCs w:val="28"/>
        </w:rPr>
        <w:t>S</w:t>
      </w:r>
      <w:r w:rsidR="00D90205" w:rsidRPr="00B50E93">
        <w:rPr>
          <w:rFonts w:ascii="Arial" w:eastAsia="Calibri" w:hAnsi="Arial" w:cs="Arial"/>
          <w:sz w:val="28"/>
          <w:szCs w:val="28"/>
        </w:rPr>
        <w:t xml:space="preserve">in embargo, conforme lo que el </w:t>
      </w:r>
      <w:r w:rsidR="005B192A">
        <w:rPr>
          <w:rFonts w:ascii="Arial" w:eastAsia="Calibri" w:hAnsi="Arial" w:cs="Arial"/>
          <w:sz w:val="28"/>
          <w:szCs w:val="28"/>
        </w:rPr>
        <w:t>E</w:t>
      </w:r>
      <w:r w:rsidR="00D90205" w:rsidRPr="00B50E93">
        <w:rPr>
          <w:rFonts w:ascii="Arial" w:eastAsia="Calibri" w:hAnsi="Arial" w:cs="Arial"/>
          <w:sz w:val="28"/>
          <w:szCs w:val="28"/>
        </w:rPr>
        <w:t xml:space="preserve">stado, y la propia </w:t>
      </w:r>
      <w:r w:rsidR="005B192A">
        <w:rPr>
          <w:rFonts w:ascii="Arial" w:eastAsia="Calibri" w:hAnsi="Arial" w:cs="Arial"/>
          <w:sz w:val="28"/>
          <w:szCs w:val="28"/>
        </w:rPr>
        <w:t>F</w:t>
      </w:r>
      <w:r w:rsidR="00D90205" w:rsidRPr="00B50E93">
        <w:rPr>
          <w:rFonts w:ascii="Arial" w:eastAsia="Calibri" w:hAnsi="Arial" w:cs="Arial"/>
          <w:sz w:val="28"/>
          <w:szCs w:val="28"/>
        </w:rPr>
        <w:t xml:space="preserve">ederación recauda, pues puede verse reflejado en un mayor ingreso para los </w:t>
      </w:r>
      <w:r w:rsidR="005B192A">
        <w:rPr>
          <w:rFonts w:ascii="Arial" w:eastAsia="Calibri" w:hAnsi="Arial" w:cs="Arial"/>
          <w:sz w:val="28"/>
          <w:szCs w:val="28"/>
        </w:rPr>
        <w:t>M</w:t>
      </w:r>
      <w:r w:rsidR="00D90205" w:rsidRPr="00B50E93">
        <w:rPr>
          <w:rFonts w:ascii="Arial" w:eastAsia="Calibri" w:hAnsi="Arial" w:cs="Arial"/>
          <w:sz w:val="28"/>
          <w:szCs w:val="28"/>
        </w:rPr>
        <w:t>unicipios, que fueron en este caso</w:t>
      </w:r>
      <w:r w:rsidR="005B192A">
        <w:rPr>
          <w:rFonts w:ascii="Arial" w:eastAsia="Calibri" w:hAnsi="Arial" w:cs="Arial"/>
          <w:sz w:val="28"/>
          <w:szCs w:val="28"/>
        </w:rPr>
        <w:t>,</w:t>
      </w:r>
      <w:r w:rsidR="00D90205" w:rsidRPr="00B50E93">
        <w:rPr>
          <w:rFonts w:ascii="Arial" w:eastAsia="Calibri" w:hAnsi="Arial" w:cs="Arial"/>
          <w:sz w:val="28"/>
          <w:szCs w:val="28"/>
        </w:rPr>
        <w:t xml:space="preserve"> que nos beneficiaron, como se ve en la propia </w:t>
      </w:r>
      <w:r w:rsidR="005B192A">
        <w:rPr>
          <w:rFonts w:ascii="Arial" w:eastAsia="Calibri" w:hAnsi="Arial" w:cs="Arial"/>
          <w:sz w:val="28"/>
          <w:szCs w:val="28"/>
        </w:rPr>
        <w:t>I</w:t>
      </w:r>
      <w:r w:rsidR="00D90205" w:rsidRPr="00B50E93">
        <w:rPr>
          <w:rFonts w:ascii="Arial" w:eastAsia="Calibri" w:hAnsi="Arial" w:cs="Arial"/>
          <w:sz w:val="28"/>
          <w:szCs w:val="28"/>
        </w:rPr>
        <w:t xml:space="preserve">niciativa, </w:t>
      </w:r>
      <w:r w:rsidR="005B192A">
        <w:rPr>
          <w:rFonts w:ascii="Arial" w:eastAsia="Calibri" w:hAnsi="Arial" w:cs="Arial"/>
          <w:sz w:val="28"/>
          <w:szCs w:val="28"/>
        </w:rPr>
        <w:t>con un</w:t>
      </w:r>
      <w:r w:rsidR="00D90205" w:rsidRPr="00B50E93">
        <w:rPr>
          <w:rFonts w:ascii="Arial" w:eastAsia="Calibri" w:hAnsi="Arial" w:cs="Arial"/>
          <w:sz w:val="28"/>
          <w:szCs w:val="28"/>
        </w:rPr>
        <w:t xml:space="preserve"> total</w:t>
      </w:r>
      <w:r w:rsidR="005B192A">
        <w:rPr>
          <w:rFonts w:ascii="Arial" w:eastAsia="Calibri" w:hAnsi="Arial" w:cs="Arial"/>
          <w:sz w:val="28"/>
          <w:szCs w:val="28"/>
        </w:rPr>
        <w:t xml:space="preserve"> de $</w:t>
      </w:r>
      <w:r w:rsidR="00D90205" w:rsidRPr="00B50E93">
        <w:rPr>
          <w:rFonts w:ascii="Arial" w:eastAsia="Calibri" w:hAnsi="Arial" w:cs="Arial"/>
          <w:sz w:val="28"/>
          <w:szCs w:val="28"/>
        </w:rPr>
        <w:t>11</w:t>
      </w:r>
      <w:r w:rsidR="005B192A">
        <w:rPr>
          <w:rFonts w:ascii="Arial" w:eastAsia="Calibri" w:hAnsi="Arial" w:cs="Arial"/>
          <w:sz w:val="28"/>
          <w:szCs w:val="28"/>
        </w:rPr>
        <w:t>´229,925.8+ (Once</w:t>
      </w:r>
      <w:r w:rsidR="00D90205" w:rsidRPr="00B50E93">
        <w:rPr>
          <w:rFonts w:ascii="Arial" w:eastAsia="Calibri" w:hAnsi="Arial" w:cs="Arial"/>
          <w:sz w:val="28"/>
          <w:szCs w:val="28"/>
        </w:rPr>
        <w:t xml:space="preserve"> millones</w:t>
      </w:r>
      <w:r w:rsidR="005B192A">
        <w:rPr>
          <w:rFonts w:ascii="Arial" w:eastAsia="Calibri" w:hAnsi="Arial" w:cs="Arial"/>
          <w:sz w:val="28"/>
          <w:szCs w:val="28"/>
        </w:rPr>
        <w:t xml:space="preserve">, doscientos veintinueve mil, novecientos veinticinco pesos, </w:t>
      </w:r>
      <w:r w:rsidR="00D90205" w:rsidRPr="00B50E93">
        <w:rPr>
          <w:rFonts w:ascii="Arial" w:eastAsia="Calibri" w:hAnsi="Arial" w:cs="Arial"/>
          <w:sz w:val="28"/>
          <w:szCs w:val="28"/>
        </w:rPr>
        <w:t>89</w:t>
      </w:r>
      <w:r w:rsidR="005B192A">
        <w:rPr>
          <w:rFonts w:ascii="Arial" w:eastAsia="Calibri" w:hAnsi="Arial" w:cs="Arial"/>
          <w:sz w:val="28"/>
          <w:szCs w:val="28"/>
        </w:rPr>
        <w:t xml:space="preserve">/100 m.n.) </w:t>
      </w:r>
      <w:r w:rsidR="00D90205" w:rsidRPr="00B50E93">
        <w:rPr>
          <w:rFonts w:ascii="Arial" w:eastAsia="Calibri" w:hAnsi="Arial" w:cs="Arial"/>
          <w:sz w:val="28"/>
          <w:szCs w:val="28"/>
        </w:rPr>
        <w:t xml:space="preserve">el incremento final al </w:t>
      </w:r>
      <w:r w:rsidR="005B192A">
        <w:rPr>
          <w:rFonts w:ascii="Arial" w:eastAsia="Calibri" w:hAnsi="Arial" w:cs="Arial"/>
          <w:sz w:val="28"/>
          <w:szCs w:val="28"/>
        </w:rPr>
        <w:t>P</w:t>
      </w:r>
      <w:r w:rsidR="00D90205" w:rsidRPr="00B50E93">
        <w:rPr>
          <w:rFonts w:ascii="Arial" w:eastAsia="Calibri" w:hAnsi="Arial" w:cs="Arial"/>
          <w:sz w:val="28"/>
          <w:szCs w:val="28"/>
        </w:rPr>
        <w:t>resupuesto del año pasado. En ese sentido, en la página 1</w:t>
      </w:r>
      <w:r w:rsidR="005B192A">
        <w:rPr>
          <w:rFonts w:ascii="Arial" w:eastAsia="Calibri" w:hAnsi="Arial" w:cs="Arial"/>
          <w:sz w:val="28"/>
          <w:szCs w:val="28"/>
        </w:rPr>
        <w:t>,</w:t>
      </w:r>
      <w:r w:rsidR="00D90205" w:rsidRPr="00B50E93">
        <w:rPr>
          <w:rFonts w:ascii="Arial" w:eastAsia="Calibri" w:hAnsi="Arial" w:cs="Arial"/>
          <w:sz w:val="28"/>
          <w:szCs w:val="28"/>
        </w:rPr>
        <w:t xml:space="preserve"> del anexo del oficio </w:t>
      </w:r>
      <w:r w:rsidR="005B192A">
        <w:rPr>
          <w:rFonts w:ascii="Arial" w:eastAsia="Calibri" w:hAnsi="Arial" w:cs="Arial"/>
          <w:sz w:val="28"/>
          <w:szCs w:val="28"/>
        </w:rPr>
        <w:t>HPM/</w:t>
      </w:r>
      <w:r w:rsidR="00D90205" w:rsidRPr="00B50E93">
        <w:rPr>
          <w:rFonts w:ascii="Arial" w:eastAsia="Calibri" w:hAnsi="Arial" w:cs="Arial"/>
          <w:sz w:val="28"/>
          <w:szCs w:val="28"/>
        </w:rPr>
        <w:t>064</w:t>
      </w:r>
      <w:r w:rsidR="005B192A">
        <w:rPr>
          <w:rFonts w:ascii="Arial" w:eastAsia="Calibri" w:hAnsi="Arial" w:cs="Arial"/>
          <w:sz w:val="28"/>
          <w:szCs w:val="28"/>
        </w:rPr>
        <w:t>/</w:t>
      </w:r>
      <w:r w:rsidR="00D90205" w:rsidRPr="00B50E93">
        <w:rPr>
          <w:rFonts w:ascii="Arial" w:eastAsia="Calibri" w:hAnsi="Arial" w:cs="Arial"/>
          <w:sz w:val="28"/>
          <w:szCs w:val="28"/>
        </w:rPr>
        <w:t xml:space="preserve">2026, se ve de forma somera los rubros en los que se ve modificado, tanto al alza como a la baja, los diferentes montos, tanto para el </w:t>
      </w:r>
      <w:r w:rsidR="005B192A">
        <w:rPr>
          <w:rFonts w:ascii="Arial" w:eastAsia="Calibri" w:hAnsi="Arial" w:cs="Arial"/>
          <w:sz w:val="28"/>
          <w:szCs w:val="28"/>
        </w:rPr>
        <w:t>P</w:t>
      </w:r>
      <w:r w:rsidR="00D90205" w:rsidRPr="00B50E93">
        <w:rPr>
          <w:rFonts w:ascii="Arial" w:eastAsia="Calibri" w:hAnsi="Arial" w:cs="Arial"/>
          <w:sz w:val="28"/>
          <w:szCs w:val="28"/>
        </w:rPr>
        <w:t>resupuest</w:t>
      </w:r>
      <w:r w:rsidR="005B192A">
        <w:rPr>
          <w:rFonts w:ascii="Arial" w:eastAsia="Calibri" w:hAnsi="Arial" w:cs="Arial"/>
          <w:sz w:val="28"/>
          <w:szCs w:val="28"/>
        </w:rPr>
        <w:t>o,</w:t>
      </w:r>
      <w:r w:rsidR="00D90205" w:rsidRPr="00B50E93">
        <w:rPr>
          <w:rFonts w:ascii="Arial" w:eastAsia="Calibri" w:hAnsi="Arial" w:cs="Arial"/>
          <w:sz w:val="28"/>
          <w:szCs w:val="28"/>
        </w:rPr>
        <w:t xml:space="preserve"> bueno, el ingreso como el egreso. Si se puede dar cuenta, en el </w:t>
      </w:r>
      <w:r w:rsidR="005B192A">
        <w:rPr>
          <w:rFonts w:ascii="Arial" w:eastAsia="Calibri" w:hAnsi="Arial" w:cs="Arial"/>
          <w:sz w:val="28"/>
          <w:szCs w:val="28"/>
        </w:rPr>
        <w:t>P</w:t>
      </w:r>
      <w:r w:rsidR="00D90205" w:rsidRPr="00B50E93">
        <w:rPr>
          <w:rFonts w:ascii="Arial" w:eastAsia="Calibri" w:hAnsi="Arial" w:cs="Arial"/>
          <w:sz w:val="28"/>
          <w:szCs w:val="28"/>
        </w:rPr>
        <w:t xml:space="preserve">resupuesto de </w:t>
      </w:r>
      <w:r w:rsidR="005B192A">
        <w:rPr>
          <w:rFonts w:ascii="Arial" w:eastAsia="Calibri" w:hAnsi="Arial" w:cs="Arial"/>
          <w:sz w:val="28"/>
          <w:szCs w:val="28"/>
        </w:rPr>
        <w:t>E</w:t>
      </w:r>
      <w:r w:rsidR="00D90205" w:rsidRPr="00B50E93">
        <w:rPr>
          <w:rFonts w:ascii="Arial" w:eastAsia="Calibri" w:hAnsi="Arial" w:cs="Arial"/>
          <w:sz w:val="28"/>
          <w:szCs w:val="28"/>
        </w:rPr>
        <w:t>gresos, en el capítulo 2</w:t>
      </w:r>
      <w:r w:rsidR="005B192A">
        <w:rPr>
          <w:rFonts w:ascii="Arial" w:eastAsia="Calibri" w:hAnsi="Arial" w:cs="Arial"/>
          <w:sz w:val="28"/>
          <w:szCs w:val="28"/>
        </w:rPr>
        <w:t xml:space="preserve"> dos,</w:t>
      </w:r>
      <w:r w:rsidR="00D90205" w:rsidRPr="00B50E93">
        <w:rPr>
          <w:rFonts w:ascii="Arial" w:eastAsia="Calibri" w:hAnsi="Arial" w:cs="Arial"/>
          <w:sz w:val="28"/>
          <w:szCs w:val="28"/>
        </w:rPr>
        <w:t xml:space="preserve"> se redujeron </w:t>
      </w:r>
      <w:r w:rsidR="005B192A">
        <w:rPr>
          <w:rFonts w:ascii="Arial" w:eastAsia="Calibri" w:hAnsi="Arial" w:cs="Arial"/>
          <w:sz w:val="28"/>
          <w:szCs w:val="28"/>
        </w:rPr>
        <w:t>$1´000,000.00</w:t>
      </w:r>
      <w:r w:rsidR="00D90205" w:rsidRPr="00B50E93">
        <w:rPr>
          <w:rFonts w:ascii="Arial" w:eastAsia="Calibri" w:hAnsi="Arial" w:cs="Arial"/>
          <w:sz w:val="28"/>
          <w:szCs w:val="28"/>
        </w:rPr>
        <w:t xml:space="preserve"> </w:t>
      </w:r>
      <w:r w:rsidR="005B192A">
        <w:rPr>
          <w:rFonts w:ascii="Arial" w:eastAsia="Calibri" w:hAnsi="Arial" w:cs="Arial"/>
          <w:sz w:val="28"/>
          <w:szCs w:val="28"/>
        </w:rPr>
        <w:t xml:space="preserve">(Un </w:t>
      </w:r>
      <w:r w:rsidR="00D90205" w:rsidRPr="00B50E93">
        <w:rPr>
          <w:rFonts w:ascii="Arial" w:eastAsia="Calibri" w:hAnsi="Arial" w:cs="Arial"/>
          <w:sz w:val="28"/>
          <w:szCs w:val="28"/>
        </w:rPr>
        <w:t>millón de pesos</w:t>
      </w:r>
      <w:r w:rsidR="005B192A">
        <w:rPr>
          <w:rFonts w:ascii="Arial" w:eastAsia="Calibri" w:hAnsi="Arial" w:cs="Arial"/>
          <w:sz w:val="28"/>
          <w:szCs w:val="28"/>
        </w:rPr>
        <w:t xml:space="preserve"> 00/100 m.n.)</w:t>
      </w:r>
      <w:r w:rsidR="00D90205" w:rsidRPr="00B50E93">
        <w:rPr>
          <w:rFonts w:ascii="Arial" w:eastAsia="Calibri" w:hAnsi="Arial" w:cs="Arial"/>
          <w:sz w:val="28"/>
          <w:szCs w:val="28"/>
        </w:rPr>
        <w:t xml:space="preserve"> </w:t>
      </w:r>
      <w:r w:rsidR="005B192A">
        <w:rPr>
          <w:rFonts w:ascii="Arial" w:eastAsia="Calibri" w:hAnsi="Arial" w:cs="Arial"/>
          <w:sz w:val="28"/>
          <w:szCs w:val="28"/>
        </w:rPr>
        <w:t>S</w:t>
      </w:r>
      <w:r w:rsidR="00D90205" w:rsidRPr="00B50E93">
        <w:rPr>
          <w:rFonts w:ascii="Arial" w:eastAsia="Calibri" w:hAnsi="Arial" w:cs="Arial"/>
          <w:sz w:val="28"/>
          <w:szCs w:val="28"/>
        </w:rPr>
        <w:t xml:space="preserve">ervicios </w:t>
      </w:r>
      <w:r w:rsidR="005B192A">
        <w:rPr>
          <w:rFonts w:ascii="Arial" w:eastAsia="Calibri" w:hAnsi="Arial" w:cs="Arial"/>
          <w:sz w:val="28"/>
          <w:szCs w:val="28"/>
        </w:rPr>
        <w:t>G</w:t>
      </w:r>
      <w:r w:rsidR="00D90205" w:rsidRPr="00B50E93">
        <w:rPr>
          <w:rFonts w:ascii="Arial" w:eastAsia="Calibri" w:hAnsi="Arial" w:cs="Arial"/>
          <w:sz w:val="28"/>
          <w:szCs w:val="28"/>
        </w:rPr>
        <w:t xml:space="preserve">enerales, menos de </w:t>
      </w:r>
      <w:r w:rsidR="005B192A">
        <w:rPr>
          <w:rFonts w:ascii="Arial" w:eastAsia="Calibri" w:hAnsi="Arial" w:cs="Arial"/>
          <w:sz w:val="28"/>
          <w:szCs w:val="28"/>
        </w:rPr>
        <w:t>$</w:t>
      </w:r>
      <w:r w:rsidR="00D90205" w:rsidRPr="00B50E93">
        <w:rPr>
          <w:rFonts w:ascii="Arial" w:eastAsia="Calibri" w:hAnsi="Arial" w:cs="Arial"/>
          <w:sz w:val="28"/>
          <w:szCs w:val="28"/>
        </w:rPr>
        <w:t>339</w:t>
      </w:r>
      <w:r w:rsidR="005B192A">
        <w:rPr>
          <w:rFonts w:ascii="Arial" w:eastAsia="Calibri" w:hAnsi="Arial" w:cs="Arial"/>
          <w:sz w:val="28"/>
          <w:szCs w:val="28"/>
        </w:rPr>
        <w:t>,000.00 (Trescientos treinta y nueve</w:t>
      </w:r>
      <w:r w:rsidR="00D90205" w:rsidRPr="00B50E93">
        <w:rPr>
          <w:rFonts w:ascii="Arial" w:eastAsia="Calibri" w:hAnsi="Arial" w:cs="Arial"/>
          <w:sz w:val="28"/>
          <w:szCs w:val="28"/>
        </w:rPr>
        <w:t xml:space="preserve"> mil pesos</w:t>
      </w:r>
      <w:r w:rsidR="005B192A">
        <w:rPr>
          <w:rFonts w:ascii="Arial" w:eastAsia="Calibri" w:hAnsi="Arial" w:cs="Arial"/>
          <w:sz w:val="28"/>
          <w:szCs w:val="28"/>
        </w:rPr>
        <w:t xml:space="preserve"> 00/100 m.n.)</w:t>
      </w:r>
      <w:r w:rsidR="00D90205">
        <w:rPr>
          <w:rFonts w:ascii="Arial" w:hAnsi="Arial" w:cs="Arial"/>
          <w:sz w:val="28"/>
          <w:szCs w:val="28"/>
        </w:rPr>
        <w:t xml:space="preserve"> </w:t>
      </w:r>
      <w:r w:rsidR="00D90205" w:rsidRPr="00B50E93">
        <w:rPr>
          <w:rFonts w:ascii="Arial" w:eastAsia="Calibri" w:hAnsi="Arial" w:cs="Arial"/>
          <w:sz w:val="28"/>
          <w:szCs w:val="28"/>
        </w:rPr>
        <w:t>En la partida número 4</w:t>
      </w:r>
      <w:r w:rsidR="005B192A">
        <w:rPr>
          <w:rFonts w:ascii="Arial" w:eastAsia="Calibri" w:hAnsi="Arial" w:cs="Arial"/>
          <w:sz w:val="28"/>
          <w:szCs w:val="28"/>
        </w:rPr>
        <w:t>:</w:t>
      </w:r>
      <w:r w:rsidR="00D90205" w:rsidRPr="00B50E93">
        <w:rPr>
          <w:rFonts w:ascii="Arial" w:eastAsia="Calibri" w:hAnsi="Arial" w:cs="Arial"/>
          <w:sz w:val="28"/>
          <w:szCs w:val="28"/>
        </w:rPr>
        <w:t xml:space="preserve"> transferencias, asignaciones, subsidios y otras ayudas, se incrementó el gasto</w:t>
      </w:r>
      <w:r w:rsidR="005B192A">
        <w:rPr>
          <w:rFonts w:ascii="Arial" w:eastAsia="Calibri" w:hAnsi="Arial" w:cs="Arial"/>
          <w:sz w:val="28"/>
          <w:szCs w:val="28"/>
        </w:rPr>
        <w:t>: $1´000,000.00 (Un</w:t>
      </w:r>
      <w:r w:rsidR="00D90205" w:rsidRPr="00B50E93">
        <w:rPr>
          <w:rFonts w:ascii="Arial" w:eastAsia="Calibri" w:hAnsi="Arial" w:cs="Arial"/>
          <w:sz w:val="28"/>
          <w:szCs w:val="28"/>
        </w:rPr>
        <w:t xml:space="preserve"> millón de peso</w:t>
      </w:r>
      <w:r w:rsidR="005B192A">
        <w:rPr>
          <w:rFonts w:ascii="Arial" w:eastAsia="Calibri" w:hAnsi="Arial" w:cs="Arial"/>
          <w:sz w:val="28"/>
          <w:szCs w:val="28"/>
        </w:rPr>
        <w:t xml:space="preserve"> 00/100 m.n.)</w:t>
      </w:r>
      <w:r w:rsidR="00D90205" w:rsidRPr="00B50E93">
        <w:rPr>
          <w:rFonts w:ascii="Arial" w:eastAsia="Calibri" w:hAnsi="Arial" w:cs="Arial"/>
          <w:sz w:val="28"/>
          <w:szCs w:val="28"/>
        </w:rPr>
        <w:t xml:space="preserve"> En el capítulo 5</w:t>
      </w:r>
      <w:r w:rsidR="005B192A">
        <w:rPr>
          <w:rFonts w:ascii="Arial" w:eastAsia="Calibri" w:hAnsi="Arial" w:cs="Arial"/>
          <w:sz w:val="28"/>
          <w:szCs w:val="28"/>
        </w:rPr>
        <w:t>:</w:t>
      </w:r>
      <w:r w:rsidR="00D90205" w:rsidRPr="00B50E93">
        <w:rPr>
          <w:rFonts w:ascii="Arial" w:eastAsia="Calibri" w:hAnsi="Arial" w:cs="Arial"/>
          <w:sz w:val="28"/>
          <w:szCs w:val="28"/>
        </w:rPr>
        <w:t xml:space="preserve"> bienes muebles, inmuebles e intangibles</w:t>
      </w:r>
      <w:r w:rsidR="005B192A">
        <w:rPr>
          <w:rFonts w:ascii="Arial" w:eastAsia="Calibri" w:hAnsi="Arial" w:cs="Arial"/>
          <w:sz w:val="28"/>
          <w:szCs w:val="28"/>
        </w:rPr>
        <w:t xml:space="preserve">, </w:t>
      </w:r>
      <w:r w:rsidR="005B192A">
        <w:rPr>
          <w:rFonts w:ascii="Arial" w:eastAsia="Calibri" w:hAnsi="Arial" w:cs="Arial"/>
          <w:sz w:val="28"/>
          <w:szCs w:val="28"/>
        </w:rPr>
        <w:lastRenderedPageBreak/>
        <w:t>$</w:t>
      </w:r>
      <w:r w:rsidR="00D90205" w:rsidRPr="00B50E93">
        <w:rPr>
          <w:rFonts w:ascii="Arial" w:eastAsia="Calibri" w:hAnsi="Arial" w:cs="Arial"/>
          <w:sz w:val="28"/>
          <w:szCs w:val="28"/>
        </w:rPr>
        <w:t>3</w:t>
      </w:r>
      <w:r w:rsidR="005B192A">
        <w:rPr>
          <w:rFonts w:ascii="Arial" w:eastAsia="Calibri" w:hAnsi="Arial" w:cs="Arial"/>
          <w:sz w:val="28"/>
          <w:szCs w:val="28"/>
        </w:rPr>
        <w:t>´900,000.00 (Tres</w:t>
      </w:r>
      <w:r w:rsidR="00D90205" w:rsidRPr="00B50E93">
        <w:rPr>
          <w:rFonts w:ascii="Arial" w:eastAsia="Calibri" w:hAnsi="Arial" w:cs="Arial"/>
          <w:sz w:val="28"/>
          <w:szCs w:val="28"/>
        </w:rPr>
        <w:t xml:space="preserve"> millones</w:t>
      </w:r>
      <w:r w:rsidR="005B192A">
        <w:rPr>
          <w:rFonts w:ascii="Arial" w:eastAsia="Calibri" w:hAnsi="Arial" w:cs="Arial"/>
          <w:sz w:val="28"/>
          <w:szCs w:val="28"/>
        </w:rPr>
        <w:t>, novecientos</w:t>
      </w:r>
      <w:r w:rsidR="00D90205" w:rsidRPr="00B50E93">
        <w:rPr>
          <w:rFonts w:ascii="Arial" w:eastAsia="Calibri" w:hAnsi="Arial" w:cs="Arial"/>
          <w:sz w:val="28"/>
          <w:szCs w:val="28"/>
        </w:rPr>
        <w:t xml:space="preserve"> mil pesos</w:t>
      </w:r>
      <w:r w:rsidR="005B192A">
        <w:rPr>
          <w:rFonts w:ascii="Arial" w:eastAsia="Calibri" w:hAnsi="Arial" w:cs="Arial"/>
          <w:sz w:val="28"/>
          <w:szCs w:val="28"/>
        </w:rPr>
        <w:t xml:space="preserve"> 00/100 m.n.)</w:t>
      </w:r>
      <w:r w:rsidR="00D90205" w:rsidRPr="00B50E93">
        <w:rPr>
          <w:rFonts w:ascii="Arial" w:eastAsia="Calibri" w:hAnsi="Arial" w:cs="Arial"/>
          <w:sz w:val="28"/>
          <w:szCs w:val="28"/>
        </w:rPr>
        <w:t xml:space="preserve"> 6</w:t>
      </w:r>
      <w:r w:rsidR="00572E58">
        <w:rPr>
          <w:rFonts w:ascii="Arial" w:eastAsia="Calibri" w:hAnsi="Arial" w:cs="Arial"/>
          <w:sz w:val="28"/>
          <w:szCs w:val="28"/>
        </w:rPr>
        <w:t>:</w:t>
      </w:r>
      <w:r w:rsidR="00D90205" w:rsidRPr="00B50E93">
        <w:rPr>
          <w:rFonts w:ascii="Arial" w:eastAsia="Calibri" w:hAnsi="Arial" w:cs="Arial"/>
          <w:sz w:val="28"/>
          <w:szCs w:val="28"/>
        </w:rPr>
        <w:t xml:space="preserve"> inversión pública, </w:t>
      </w:r>
      <w:r w:rsidR="00572E58">
        <w:rPr>
          <w:rFonts w:ascii="Arial" w:eastAsia="Calibri" w:hAnsi="Arial" w:cs="Arial"/>
          <w:sz w:val="28"/>
          <w:szCs w:val="28"/>
        </w:rPr>
        <w:t>$</w:t>
      </w:r>
      <w:r w:rsidR="00D90205" w:rsidRPr="00B50E93">
        <w:rPr>
          <w:rFonts w:ascii="Arial" w:eastAsia="Calibri" w:hAnsi="Arial" w:cs="Arial"/>
          <w:sz w:val="28"/>
          <w:szCs w:val="28"/>
        </w:rPr>
        <w:t>10</w:t>
      </w:r>
      <w:r w:rsidR="00572E58">
        <w:rPr>
          <w:rFonts w:ascii="Arial" w:eastAsia="Calibri" w:hAnsi="Arial" w:cs="Arial"/>
          <w:sz w:val="28"/>
          <w:szCs w:val="28"/>
        </w:rPr>
        <w:t>´500,000.00 (Diez</w:t>
      </w:r>
      <w:r w:rsidR="00D90205" w:rsidRPr="00B50E93">
        <w:rPr>
          <w:rFonts w:ascii="Arial" w:eastAsia="Calibri" w:hAnsi="Arial" w:cs="Arial"/>
          <w:sz w:val="28"/>
          <w:szCs w:val="28"/>
        </w:rPr>
        <w:t xml:space="preserve"> millones</w:t>
      </w:r>
      <w:r w:rsidR="00572E58">
        <w:rPr>
          <w:rFonts w:ascii="Arial" w:eastAsia="Calibri" w:hAnsi="Arial" w:cs="Arial"/>
          <w:sz w:val="28"/>
          <w:szCs w:val="28"/>
        </w:rPr>
        <w:t xml:space="preserve">, quinientos mil </w:t>
      </w:r>
      <w:r w:rsidR="00D90205" w:rsidRPr="00B50E93">
        <w:rPr>
          <w:rFonts w:ascii="Arial" w:eastAsia="Calibri" w:hAnsi="Arial" w:cs="Arial"/>
          <w:sz w:val="28"/>
          <w:szCs w:val="28"/>
        </w:rPr>
        <w:t>pesos</w:t>
      </w:r>
      <w:r w:rsidR="00572E58">
        <w:rPr>
          <w:rFonts w:ascii="Arial" w:eastAsia="Calibri" w:hAnsi="Arial" w:cs="Arial"/>
          <w:sz w:val="28"/>
          <w:szCs w:val="28"/>
        </w:rPr>
        <w:t xml:space="preserve"> 00/100 m.n.)</w:t>
      </w:r>
      <w:r w:rsidR="00D90205">
        <w:rPr>
          <w:rFonts w:ascii="Arial" w:hAnsi="Arial" w:cs="Arial"/>
          <w:sz w:val="28"/>
          <w:szCs w:val="28"/>
        </w:rPr>
        <w:t xml:space="preserve"> </w:t>
      </w:r>
      <w:r w:rsidR="00D90205" w:rsidRPr="00B50E93">
        <w:rPr>
          <w:rFonts w:ascii="Arial" w:eastAsia="Calibri" w:hAnsi="Arial" w:cs="Arial"/>
          <w:sz w:val="28"/>
          <w:szCs w:val="28"/>
        </w:rPr>
        <w:t xml:space="preserve">Y en deuda pública, se dejó derogar </w:t>
      </w:r>
      <w:r w:rsidR="00572E58">
        <w:rPr>
          <w:rFonts w:ascii="Arial" w:eastAsia="Calibri" w:hAnsi="Arial" w:cs="Arial"/>
          <w:sz w:val="28"/>
          <w:szCs w:val="28"/>
        </w:rPr>
        <w:t>$3´000,000.00 (T</w:t>
      </w:r>
      <w:r w:rsidR="00D90205" w:rsidRPr="00B50E93">
        <w:rPr>
          <w:rFonts w:ascii="Arial" w:eastAsia="Calibri" w:hAnsi="Arial" w:cs="Arial"/>
          <w:sz w:val="28"/>
          <w:szCs w:val="28"/>
        </w:rPr>
        <w:t>res millones de pesos</w:t>
      </w:r>
      <w:r w:rsidR="00572E58">
        <w:rPr>
          <w:rFonts w:ascii="Arial" w:eastAsia="Calibri" w:hAnsi="Arial" w:cs="Arial"/>
          <w:sz w:val="28"/>
          <w:szCs w:val="28"/>
        </w:rPr>
        <w:t xml:space="preserve"> 00/100 M.N.)</w:t>
      </w:r>
      <w:r w:rsidR="00D90205" w:rsidRPr="00B50E93">
        <w:rPr>
          <w:rFonts w:ascii="Arial" w:eastAsia="Calibri" w:hAnsi="Arial" w:cs="Arial"/>
          <w:sz w:val="28"/>
          <w:szCs w:val="28"/>
        </w:rPr>
        <w:t xml:space="preserve"> </w:t>
      </w:r>
      <w:r w:rsidR="00572E58">
        <w:rPr>
          <w:rFonts w:ascii="Arial" w:eastAsia="Calibri" w:hAnsi="Arial" w:cs="Arial"/>
          <w:sz w:val="28"/>
          <w:szCs w:val="28"/>
        </w:rPr>
        <w:t>D</w:t>
      </w:r>
      <w:r w:rsidR="00D90205" w:rsidRPr="00B50E93">
        <w:rPr>
          <w:rFonts w:ascii="Arial" w:eastAsia="Calibri" w:hAnsi="Arial" w:cs="Arial"/>
          <w:sz w:val="28"/>
          <w:szCs w:val="28"/>
        </w:rPr>
        <w:t xml:space="preserve">ando una modificación de </w:t>
      </w:r>
      <w:r w:rsidR="00572E58">
        <w:rPr>
          <w:rFonts w:ascii="Arial" w:eastAsia="Calibri" w:hAnsi="Arial" w:cs="Arial"/>
          <w:sz w:val="28"/>
          <w:szCs w:val="28"/>
        </w:rPr>
        <w:t>$</w:t>
      </w:r>
      <w:r w:rsidR="00D90205" w:rsidRPr="00B50E93">
        <w:rPr>
          <w:rFonts w:ascii="Arial" w:eastAsia="Calibri" w:hAnsi="Arial" w:cs="Arial"/>
          <w:sz w:val="28"/>
          <w:szCs w:val="28"/>
        </w:rPr>
        <w:t>11</w:t>
      </w:r>
      <w:r w:rsidR="00572E58">
        <w:rPr>
          <w:rFonts w:ascii="Arial" w:eastAsia="Calibri" w:hAnsi="Arial" w:cs="Arial"/>
          <w:sz w:val="28"/>
          <w:szCs w:val="28"/>
        </w:rPr>
        <w:t>´000,000.00 (Once</w:t>
      </w:r>
      <w:r w:rsidR="00D90205" w:rsidRPr="00B50E93">
        <w:rPr>
          <w:rFonts w:ascii="Arial" w:eastAsia="Calibri" w:hAnsi="Arial" w:cs="Arial"/>
          <w:sz w:val="28"/>
          <w:szCs w:val="28"/>
        </w:rPr>
        <w:t xml:space="preserve"> millones</w:t>
      </w:r>
      <w:r w:rsidR="00572E58">
        <w:rPr>
          <w:rFonts w:ascii="Arial" w:eastAsia="Calibri" w:hAnsi="Arial" w:cs="Arial"/>
          <w:sz w:val="28"/>
          <w:szCs w:val="28"/>
        </w:rPr>
        <w:t xml:space="preserve"> de pesos 00/100 m.n.)</w:t>
      </w:r>
      <w:r w:rsidR="00D90205" w:rsidRPr="00B50E93">
        <w:rPr>
          <w:rFonts w:ascii="Arial" w:eastAsia="Calibri" w:hAnsi="Arial" w:cs="Arial"/>
          <w:sz w:val="28"/>
          <w:szCs w:val="28"/>
        </w:rPr>
        <w:t xml:space="preserve"> poquito más</w:t>
      </w:r>
      <w:r w:rsidR="00572E58">
        <w:rPr>
          <w:rFonts w:ascii="Arial" w:eastAsia="Calibri" w:hAnsi="Arial" w:cs="Arial"/>
          <w:sz w:val="28"/>
          <w:szCs w:val="28"/>
        </w:rPr>
        <w:t>. C</w:t>
      </w:r>
      <w:r w:rsidR="00D90205" w:rsidRPr="00B50E93">
        <w:rPr>
          <w:rFonts w:ascii="Arial" w:eastAsia="Calibri" w:hAnsi="Arial" w:cs="Arial"/>
          <w:sz w:val="28"/>
          <w:szCs w:val="28"/>
        </w:rPr>
        <w:t xml:space="preserve">on un presupuesto final de </w:t>
      </w:r>
      <w:r w:rsidR="00572E58">
        <w:rPr>
          <w:rFonts w:ascii="Arial" w:eastAsia="Calibri" w:hAnsi="Arial" w:cs="Arial"/>
          <w:sz w:val="28"/>
          <w:szCs w:val="28"/>
        </w:rPr>
        <w:t>$</w:t>
      </w:r>
      <w:r w:rsidR="00D90205" w:rsidRPr="00B50E93">
        <w:rPr>
          <w:rFonts w:ascii="Arial" w:eastAsia="Calibri" w:hAnsi="Arial" w:cs="Arial"/>
          <w:sz w:val="28"/>
          <w:szCs w:val="28"/>
        </w:rPr>
        <w:t>68</w:t>
      </w:r>
      <w:r w:rsidR="00572E58">
        <w:rPr>
          <w:rFonts w:ascii="Arial" w:eastAsia="Calibri" w:hAnsi="Arial" w:cs="Arial"/>
          <w:sz w:val="28"/>
          <w:szCs w:val="28"/>
        </w:rPr>
        <w:t>5´869,483.26</w:t>
      </w:r>
      <w:r w:rsidR="00D90205" w:rsidRPr="00B50E93">
        <w:rPr>
          <w:rFonts w:ascii="Arial" w:eastAsia="Calibri" w:hAnsi="Arial" w:cs="Arial"/>
          <w:sz w:val="28"/>
          <w:szCs w:val="28"/>
        </w:rPr>
        <w:t xml:space="preserve"> </w:t>
      </w:r>
      <w:r w:rsidR="00572E58">
        <w:rPr>
          <w:rFonts w:ascii="Arial" w:eastAsia="Calibri" w:hAnsi="Arial" w:cs="Arial"/>
          <w:sz w:val="28"/>
          <w:szCs w:val="28"/>
        </w:rPr>
        <w:t xml:space="preserve">(Seiscientos ochenta y cinco millones, ochocientos sesenta y nueve mil, cuatrocientos ochenta y tres pesos 26/100 m.n.) </w:t>
      </w:r>
      <w:r w:rsidR="00D90205" w:rsidRPr="00B50E93">
        <w:rPr>
          <w:rFonts w:ascii="Arial" w:eastAsia="Calibri" w:hAnsi="Arial" w:cs="Arial"/>
          <w:sz w:val="28"/>
          <w:szCs w:val="28"/>
        </w:rPr>
        <w:t xml:space="preserve"> En ese sentido</w:t>
      </w:r>
      <w:r w:rsidR="00572E58">
        <w:rPr>
          <w:rFonts w:ascii="Arial" w:eastAsia="Calibri" w:hAnsi="Arial" w:cs="Arial"/>
          <w:sz w:val="28"/>
          <w:szCs w:val="28"/>
        </w:rPr>
        <w:t>;</w:t>
      </w:r>
      <w:r w:rsidR="00D90205" w:rsidRPr="00B50E93">
        <w:rPr>
          <w:rFonts w:ascii="Arial" w:eastAsia="Calibri" w:hAnsi="Arial" w:cs="Arial"/>
          <w:sz w:val="28"/>
          <w:szCs w:val="28"/>
        </w:rPr>
        <w:t xml:space="preserve"> recordemos que los excedentes que se vayan aportando a la </w:t>
      </w:r>
      <w:r w:rsidR="00572E58">
        <w:rPr>
          <w:rFonts w:ascii="Arial" w:eastAsia="Calibri" w:hAnsi="Arial" w:cs="Arial"/>
          <w:sz w:val="28"/>
          <w:szCs w:val="28"/>
        </w:rPr>
        <w:t>H</w:t>
      </w:r>
      <w:r w:rsidR="00D90205" w:rsidRPr="00B50E93">
        <w:rPr>
          <w:rFonts w:ascii="Arial" w:eastAsia="Calibri" w:hAnsi="Arial" w:cs="Arial"/>
          <w:sz w:val="28"/>
          <w:szCs w:val="28"/>
        </w:rPr>
        <w:t xml:space="preserve">acienda </w:t>
      </w:r>
      <w:r w:rsidR="00572E58">
        <w:rPr>
          <w:rFonts w:ascii="Arial" w:eastAsia="Calibri" w:hAnsi="Arial" w:cs="Arial"/>
          <w:sz w:val="28"/>
          <w:szCs w:val="28"/>
        </w:rPr>
        <w:t>M</w:t>
      </w:r>
      <w:r w:rsidR="00D90205" w:rsidRPr="00B50E93">
        <w:rPr>
          <w:rFonts w:ascii="Arial" w:eastAsia="Calibri" w:hAnsi="Arial" w:cs="Arial"/>
          <w:sz w:val="28"/>
          <w:szCs w:val="28"/>
        </w:rPr>
        <w:t>unicipal</w:t>
      </w:r>
      <w:r w:rsidR="00572E58">
        <w:rPr>
          <w:rFonts w:ascii="Arial" w:eastAsia="Calibri" w:hAnsi="Arial" w:cs="Arial"/>
          <w:sz w:val="28"/>
          <w:szCs w:val="28"/>
        </w:rPr>
        <w:t>,</w:t>
      </w:r>
      <w:r w:rsidR="00D90205" w:rsidRPr="00B50E93">
        <w:rPr>
          <w:rFonts w:ascii="Arial" w:eastAsia="Calibri" w:hAnsi="Arial" w:cs="Arial"/>
          <w:sz w:val="28"/>
          <w:szCs w:val="28"/>
        </w:rPr>
        <w:t xml:space="preserve"> únicamente se pueden invertir para </w:t>
      </w:r>
      <w:r w:rsidR="00572E58">
        <w:rPr>
          <w:rFonts w:ascii="Arial" w:eastAsia="Calibri" w:hAnsi="Arial" w:cs="Arial"/>
          <w:sz w:val="28"/>
          <w:szCs w:val="28"/>
        </w:rPr>
        <w:t>I</w:t>
      </w:r>
      <w:r w:rsidR="00D90205" w:rsidRPr="00B50E93">
        <w:rPr>
          <w:rFonts w:ascii="Arial" w:eastAsia="Calibri" w:hAnsi="Arial" w:cs="Arial"/>
          <w:sz w:val="28"/>
          <w:szCs w:val="28"/>
        </w:rPr>
        <w:t xml:space="preserve">nversión y </w:t>
      </w:r>
      <w:r w:rsidR="00572E58">
        <w:rPr>
          <w:rFonts w:ascii="Arial" w:eastAsia="Calibri" w:hAnsi="Arial" w:cs="Arial"/>
          <w:sz w:val="28"/>
          <w:szCs w:val="28"/>
        </w:rPr>
        <w:t>O</w:t>
      </w:r>
      <w:r w:rsidR="00D90205" w:rsidRPr="00B50E93">
        <w:rPr>
          <w:rFonts w:ascii="Arial" w:eastAsia="Calibri" w:hAnsi="Arial" w:cs="Arial"/>
          <w:sz w:val="28"/>
          <w:szCs w:val="28"/>
        </w:rPr>
        <w:t xml:space="preserve">bra </w:t>
      </w:r>
      <w:r w:rsidR="00572E58">
        <w:rPr>
          <w:rFonts w:ascii="Arial" w:eastAsia="Calibri" w:hAnsi="Arial" w:cs="Arial"/>
          <w:sz w:val="28"/>
          <w:szCs w:val="28"/>
        </w:rPr>
        <w:t>P</w:t>
      </w:r>
      <w:r w:rsidR="00D90205" w:rsidRPr="00B50E93">
        <w:rPr>
          <w:rFonts w:ascii="Arial" w:eastAsia="Calibri" w:hAnsi="Arial" w:cs="Arial"/>
          <w:sz w:val="28"/>
          <w:szCs w:val="28"/>
        </w:rPr>
        <w:t xml:space="preserve">ública. Y es por eso que la modificación más fuerte fue en el capítulo 6, de </w:t>
      </w:r>
      <w:r w:rsidR="00572E58">
        <w:rPr>
          <w:rFonts w:ascii="Arial" w:eastAsia="Calibri" w:hAnsi="Arial" w:cs="Arial"/>
          <w:sz w:val="28"/>
          <w:szCs w:val="28"/>
        </w:rPr>
        <w:t>I</w:t>
      </w:r>
      <w:r w:rsidR="00D90205" w:rsidRPr="00B50E93">
        <w:rPr>
          <w:rFonts w:ascii="Arial" w:eastAsia="Calibri" w:hAnsi="Arial" w:cs="Arial"/>
          <w:sz w:val="28"/>
          <w:szCs w:val="28"/>
        </w:rPr>
        <w:t xml:space="preserve">nversión </w:t>
      </w:r>
      <w:r w:rsidR="00572E58">
        <w:rPr>
          <w:rFonts w:ascii="Arial" w:eastAsia="Calibri" w:hAnsi="Arial" w:cs="Arial"/>
          <w:sz w:val="28"/>
          <w:szCs w:val="28"/>
        </w:rPr>
        <w:t>P</w:t>
      </w:r>
      <w:r w:rsidR="00D90205" w:rsidRPr="00B50E93">
        <w:rPr>
          <w:rFonts w:ascii="Arial" w:eastAsia="Calibri" w:hAnsi="Arial" w:cs="Arial"/>
          <w:sz w:val="28"/>
          <w:szCs w:val="28"/>
        </w:rPr>
        <w:t xml:space="preserve">ública, que también corresponde a la </w:t>
      </w:r>
      <w:r w:rsidR="00572E58">
        <w:rPr>
          <w:rFonts w:ascii="Arial" w:eastAsia="Calibri" w:hAnsi="Arial" w:cs="Arial"/>
          <w:sz w:val="28"/>
          <w:szCs w:val="28"/>
        </w:rPr>
        <w:t>O</w:t>
      </w:r>
      <w:r w:rsidR="00D90205" w:rsidRPr="00B50E93">
        <w:rPr>
          <w:rFonts w:ascii="Arial" w:eastAsia="Calibri" w:hAnsi="Arial" w:cs="Arial"/>
          <w:sz w:val="28"/>
          <w:szCs w:val="28"/>
        </w:rPr>
        <w:t>bra.</w:t>
      </w:r>
      <w:r w:rsidR="00D90205">
        <w:rPr>
          <w:rFonts w:ascii="Arial" w:hAnsi="Arial" w:cs="Arial"/>
          <w:sz w:val="28"/>
          <w:szCs w:val="28"/>
        </w:rPr>
        <w:t xml:space="preserve"> </w:t>
      </w:r>
      <w:r w:rsidR="00D90205" w:rsidRPr="00B50E93">
        <w:rPr>
          <w:rFonts w:ascii="Arial" w:eastAsia="Calibri" w:hAnsi="Arial" w:cs="Arial"/>
          <w:sz w:val="28"/>
          <w:szCs w:val="28"/>
        </w:rPr>
        <w:t xml:space="preserve">En ese sentido, refirió también la </w:t>
      </w:r>
      <w:r w:rsidR="00572E58">
        <w:rPr>
          <w:rFonts w:ascii="Arial" w:eastAsia="Calibri" w:hAnsi="Arial" w:cs="Arial"/>
          <w:sz w:val="28"/>
          <w:szCs w:val="28"/>
        </w:rPr>
        <w:t>P</w:t>
      </w:r>
      <w:r w:rsidR="00D90205" w:rsidRPr="00B50E93">
        <w:rPr>
          <w:rFonts w:ascii="Arial" w:eastAsia="Calibri" w:hAnsi="Arial" w:cs="Arial"/>
          <w:sz w:val="28"/>
          <w:szCs w:val="28"/>
        </w:rPr>
        <w:t xml:space="preserve">artida de horas extraordinarias, que tuvo un aumento, efectivamente, de </w:t>
      </w:r>
      <w:r w:rsidR="00D90205">
        <w:rPr>
          <w:rFonts w:ascii="Arial" w:eastAsia="Calibri" w:hAnsi="Arial" w:cs="Arial"/>
          <w:sz w:val="28"/>
          <w:szCs w:val="28"/>
        </w:rPr>
        <w:t xml:space="preserve">$2´050,000.00 (Dos </w:t>
      </w:r>
      <w:r w:rsidR="00D90205" w:rsidRPr="00B50E93">
        <w:rPr>
          <w:rFonts w:ascii="Arial" w:eastAsia="Calibri" w:hAnsi="Arial" w:cs="Arial"/>
          <w:sz w:val="28"/>
          <w:szCs w:val="28"/>
        </w:rPr>
        <w:t>millones</w:t>
      </w:r>
      <w:r w:rsidR="00D90205">
        <w:rPr>
          <w:rFonts w:ascii="Arial" w:eastAsia="Calibri" w:hAnsi="Arial" w:cs="Arial"/>
          <w:sz w:val="28"/>
          <w:szCs w:val="28"/>
        </w:rPr>
        <w:t xml:space="preserve">, cincuenta </w:t>
      </w:r>
      <w:r w:rsidR="00D90205" w:rsidRPr="00B50E93">
        <w:rPr>
          <w:rFonts w:ascii="Arial" w:eastAsia="Calibri" w:hAnsi="Arial" w:cs="Arial"/>
          <w:sz w:val="28"/>
          <w:szCs w:val="28"/>
        </w:rPr>
        <w:t>mil pesos</w:t>
      </w:r>
      <w:r w:rsidR="00D90205">
        <w:rPr>
          <w:rFonts w:ascii="Arial" w:eastAsia="Calibri" w:hAnsi="Arial" w:cs="Arial"/>
          <w:sz w:val="28"/>
          <w:szCs w:val="28"/>
        </w:rPr>
        <w:t xml:space="preserve"> 00/100 m.n.)</w:t>
      </w:r>
      <w:r w:rsidR="00D90205" w:rsidRPr="00B50E93">
        <w:rPr>
          <w:rFonts w:ascii="Arial" w:eastAsia="Calibri" w:hAnsi="Arial" w:cs="Arial"/>
          <w:sz w:val="28"/>
          <w:szCs w:val="28"/>
        </w:rPr>
        <w:t xml:space="preserve"> Sin embargo, recordemos que el </w:t>
      </w:r>
      <w:r w:rsidR="00D90205">
        <w:rPr>
          <w:rFonts w:ascii="Arial" w:eastAsia="Calibri" w:hAnsi="Arial" w:cs="Arial"/>
          <w:sz w:val="28"/>
          <w:szCs w:val="28"/>
        </w:rPr>
        <w:t>C</w:t>
      </w:r>
      <w:r w:rsidR="00D90205" w:rsidRPr="00B50E93">
        <w:rPr>
          <w:rFonts w:ascii="Arial" w:eastAsia="Calibri" w:hAnsi="Arial" w:cs="Arial"/>
          <w:sz w:val="28"/>
          <w:szCs w:val="28"/>
        </w:rPr>
        <w:t>apítulo 1000, en su totalidad, no tuvo ningún aumento. Y tal es así, que se ve en esa misma tabla que refiero, las modificaciones fueron</w:t>
      </w:r>
      <w:r w:rsidR="00572E58">
        <w:rPr>
          <w:rFonts w:ascii="Arial" w:eastAsia="Calibri" w:hAnsi="Arial" w:cs="Arial"/>
          <w:sz w:val="28"/>
          <w:szCs w:val="28"/>
        </w:rPr>
        <w:t>:</w:t>
      </w:r>
      <w:r w:rsidR="00D90205" w:rsidRPr="00B50E93">
        <w:rPr>
          <w:rFonts w:ascii="Arial" w:eastAsia="Calibri" w:hAnsi="Arial" w:cs="Arial"/>
          <w:sz w:val="28"/>
          <w:szCs w:val="28"/>
        </w:rPr>
        <w:t xml:space="preserve"> cero pesos.</w:t>
      </w:r>
      <w:r w:rsidR="00D90205">
        <w:rPr>
          <w:rFonts w:ascii="Arial" w:hAnsi="Arial" w:cs="Arial"/>
          <w:sz w:val="28"/>
          <w:szCs w:val="28"/>
        </w:rPr>
        <w:t xml:space="preserve"> </w:t>
      </w:r>
      <w:r w:rsidR="00D90205" w:rsidRPr="00B50E93">
        <w:rPr>
          <w:rFonts w:ascii="Arial" w:eastAsia="Calibri" w:hAnsi="Arial" w:cs="Arial"/>
          <w:sz w:val="28"/>
          <w:szCs w:val="28"/>
        </w:rPr>
        <w:t>Pero sí, lo que sí se puede hacer es</w:t>
      </w:r>
      <w:r w:rsidR="00572E58">
        <w:rPr>
          <w:rFonts w:ascii="Arial" w:eastAsia="Calibri" w:hAnsi="Arial" w:cs="Arial"/>
          <w:sz w:val="28"/>
          <w:szCs w:val="28"/>
        </w:rPr>
        <w:t>,</w:t>
      </w:r>
      <w:r w:rsidR="00D90205" w:rsidRPr="00B50E93">
        <w:rPr>
          <w:rFonts w:ascii="Arial" w:eastAsia="Calibri" w:hAnsi="Arial" w:cs="Arial"/>
          <w:sz w:val="28"/>
          <w:szCs w:val="28"/>
        </w:rPr>
        <w:t xml:space="preserve"> modificaciones entre </w:t>
      </w:r>
      <w:r w:rsidR="00572E58">
        <w:rPr>
          <w:rFonts w:ascii="Arial" w:eastAsia="Calibri" w:hAnsi="Arial" w:cs="Arial"/>
          <w:sz w:val="28"/>
          <w:szCs w:val="28"/>
        </w:rPr>
        <w:t>P</w:t>
      </w:r>
      <w:r w:rsidR="00D90205" w:rsidRPr="00B50E93">
        <w:rPr>
          <w:rFonts w:ascii="Arial" w:eastAsia="Calibri" w:hAnsi="Arial" w:cs="Arial"/>
          <w:sz w:val="28"/>
          <w:szCs w:val="28"/>
        </w:rPr>
        <w:t xml:space="preserve">artidas. También, si </w:t>
      </w:r>
      <w:r w:rsidR="00572E58">
        <w:rPr>
          <w:rFonts w:ascii="Arial" w:eastAsia="Calibri" w:hAnsi="Arial" w:cs="Arial"/>
          <w:sz w:val="28"/>
          <w:szCs w:val="28"/>
        </w:rPr>
        <w:t>U</w:t>
      </w:r>
      <w:r w:rsidR="00D90205" w:rsidRPr="00B50E93">
        <w:rPr>
          <w:rFonts w:ascii="Arial" w:eastAsia="Calibri" w:hAnsi="Arial" w:cs="Arial"/>
          <w:sz w:val="28"/>
          <w:szCs w:val="28"/>
        </w:rPr>
        <w:t xml:space="preserve">sted ve también, donde dice en la </w:t>
      </w:r>
      <w:r w:rsidR="00D90205">
        <w:rPr>
          <w:rFonts w:ascii="Arial" w:eastAsia="Calibri" w:hAnsi="Arial" w:cs="Arial"/>
          <w:sz w:val="28"/>
          <w:szCs w:val="28"/>
        </w:rPr>
        <w:t>P</w:t>
      </w:r>
      <w:r w:rsidR="00D90205" w:rsidRPr="00B50E93">
        <w:rPr>
          <w:rFonts w:ascii="Arial" w:eastAsia="Calibri" w:hAnsi="Arial" w:cs="Arial"/>
          <w:sz w:val="28"/>
          <w:szCs w:val="28"/>
        </w:rPr>
        <w:t>artida 113</w:t>
      </w:r>
      <w:r w:rsidR="00572E58">
        <w:rPr>
          <w:rFonts w:ascii="Arial" w:eastAsia="Calibri" w:hAnsi="Arial" w:cs="Arial"/>
          <w:sz w:val="28"/>
          <w:szCs w:val="28"/>
        </w:rPr>
        <w:t>:</w:t>
      </w:r>
      <w:r w:rsidR="00D90205" w:rsidRPr="00B50E93">
        <w:rPr>
          <w:rFonts w:ascii="Arial" w:eastAsia="Calibri" w:hAnsi="Arial" w:cs="Arial"/>
          <w:sz w:val="28"/>
          <w:szCs w:val="28"/>
        </w:rPr>
        <w:t xml:space="preserve"> sueldos bases a personal permanente, hubo una disminución de menos</w:t>
      </w:r>
      <w:r w:rsidR="00D90205">
        <w:rPr>
          <w:rFonts w:ascii="Arial" w:eastAsia="Calibri" w:hAnsi="Arial" w:cs="Arial"/>
          <w:sz w:val="28"/>
          <w:szCs w:val="28"/>
        </w:rPr>
        <w:t xml:space="preserve"> $</w:t>
      </w:r>
      <w:r w:rsidR="00D90205" w:rsidRPr="00B50E93">
        <w:rPr>
          <w:rFonts w:ascii="Arial" w:eastAsia="Calibri" w:hAnsi="Arial" w:cs="Arial"/>
          <w:sz w:val="28"/>
          <w:szCs w:val="28"/>
        </w:rPr>
        <w:t>2</w:t>
      </w:r>
      <w:r w:rsidR="00D90205">
        <w:rPr>
          <w:rFonts w:ascii="Arial" w:eastAsia="Calibri" w:hAnsi="Arial" w:cs="Arial"/>
          <w:sz w:val="28"/>
          <w:szCs w:val="28"/>
        </w:rPr>
        <w:t>´900,000.00 (Dos</w:t>
      </w:r>
      <w:r w:rsidR="00D90205" w:rsidRPr="00B50E93">
        <w:rPr>
          <w:rFonts w:ascii="Arial" w:eastAsia="Calibri" w:hAnsi="Arial" w:cs="Arial"/>
          <w:sz w:val="28"/>
          <w:szCs w:val="28"/>
        </w:rPr>
        <w:t xml:space="preserve"> millones</w:t>
      </w:r>
      <w:r w:rsidR="00D90205">
        <w:rPr>
          <w:rFonts w:ascii="Arial" w:eastAsia="Calibri" w:hAnsi="Arial" w:cs="Arial"/>
          <w:sz w:val="28"/>
          <w:szCs w:val="28"/>
        </w:rPr>
        <w:t>, novecientos</w:t>
      </w:r>
      <w:r w:rsidR="00D90205" w:rsidRPr="00B50E93">
        <w:rPr>
          <w:rFonts w:ascii="Arial" w:eastAsia="Calibri" w:hAnsi="Arial" w:cs="Arial"/>
          <w:sz w:val="28"/>
          <w:szCs w:val="28"/>
        </w:rPr>
        <w:t xml:space="preserve"> mil pesos</w:t>
      </w:r>
      <w:r w:rsidR="00D90205">
        <w:rPr>
          <w:rFonts w:ascii="Arial" w:eastAsia="Calibri" w:hAnsi="Arial" w:cs="Arial"/>
          <w:sz w:val="28"/>
          <w:szCs w:val="28"/>
        </w:rPr>
        <w:t xml:space="preserve"> 00/100 m.n.)</w:t>
      </w:r>
      <w:r w:rsidR="00D90205" w:rsidRPr="00B50E93">
        <w:rPr>
          <w:rFonts w:ascii="Arial" w:eastAsia="Calibri" w:hAnsi="Arial" w:cs="Arial"/>
          <w:sz w:val="28"/>
          <w:szCs w:val="28"/>
        </w:rPr>
        <w:t xml:space="preserve"> que de ahí se va subrogando para completar los </w:t>
      </w:r>
      <w:r w:rsidR="00572E58">
        <w:rPr>
          <w:rFonts w:ascii="Arial" w:eastAsia="Calibri" w:hAnsi="Arial" w:cs="Arial"/>
          <w:sz w:val="28"/>
          <w:szCs w:val="28"/>
        </w:rPr>
        <w:t>$2´000,000.00 (D</w:t>
      </w:r>
      <w:r w:rsidR="00D90205" w:rsidRPr="00B50E93">
        <w:rPr>
          <w:rFonts w:ascii="Arial" w:eastAsia="Calibri" w:hAnsi="Arial" w:cs="Arial"/>
          <w:sz w:val="28"/>
          <w:szCs w:val="28"/>
        </w:rPr>
        <w:t>os millones</w:t>
      </w:r>
      <w:r w:rsidR="00572E58">
        <w:rPr>
          <w:rFonts w:ascii="Arial" w:eastAsia="Calibri" w:hAnsi="Arial" w:cs="Arial"/>
          <w:sz w:val="28"/>
          <w:szCs w:val="28"/>
        </w:rPr>
        <w:t xml:space="preserve"> de pesos 00/100 m.n.)</w:t>
      </w:r>
      <w:r w:rsidR="00D90205" w:rsidRPr="00B50E93">
        <w:rPr>
          <w:rFonts w:ascii="Arial" w:eastAsia="Calibri" w:hAnsi="Arial" w:cs="Arial"/>
          <w:sz w:val="28"/>
          <w:szCs w:val="28"/>
        </w:rPr>
        <w:t xml:space="preserve"> de las horas extraordinarias. Y así se puede ir a lo largo del capítulo 1000, para ir viendo las diferentes modificaciones </w:t>
      </w:r>
      <w:r w:rsidR="00572E58" w:rsidRPr="00B50E93">
        <w:rPr>
          <w:rFonts w:ascii="Arial" w:eastAsia="Calibri" w:hAnsi="Arial" w:cs="Arial"/>
          <w:sz w:val="28"/>
          <w:szCs w:val="28"/>
        </w:rPr>
        <w:t>a</w:t>
      </w:r>
      <w:r w:rsidR="00572E58">
        <w:rPr>
          <w:rFonts w:ascii="Arial" w:eastAsia="Calibri" w:hAnsi="Arial" w:cs="Arial"/>
          <w:sz w:val="28"/>
          <w:szCs w:val="28"/>
        </w:rPr>
        <w:t>l alza</w:t>
      </w:r>
      <w:r w:rsidR="00D90205" w:rsidRPr="00B50E93">
        <w:rPr>
          <w:rFonts w:ascii="Arial" w:eastAsia="Calibri" w:hAnsi="Arial" w:cs="Arial"/>
          <w:sz w:val="28"/>
          <w:szCs w:val="28"/>
        </w:rPr>
        <w:t xml:space="preserve"> y a la baja.</w:t>
      </w:r>
      <w:r w:rsidR="00D90205">
        <w:rPr>
          <w:rFonts w:ascii="Arial" w:hAnsi="Arial" w:cs="Arial"/>
          <w:sz w:val="28"/>
          <w:szCs w:val="28"/>
        </w:rPr>
        <w:t xml:space="preserve"> </w:t>
      </w:r>
      <w:r w:rsidR="00D90205" w:rsidRPr="00B50E93">
        <w:rPr>
          <w:rFonts w:ascii="Arial" w:eastAsia="Calibri" w:hAnsi="Arial" w:cs="Arial"/>
          <w:sz w:val="28"/>
          <w:szCs w:val="28"/>
        </w:rPr>
        <w:t>Es cuanto</w:t>
      </w:r>
      <w:r w:rsidR="00D90205">
        <w:rPr>
          <w:rFonts w:ascii="Arial" w:eastAsia="Calibri" w:hAnsi="Arial" w:cs="Arial"/>
          <w:sz w:val="28"/>
          <w:szCs w:val="28"/>
        </w:rPr>
        <w:t xml:space="preserve"> S</w:t>
      </w:r>
      <w:r w:rsidR="00D90205" w:rsidRPr="00B50E93">
        <w:rPr>
          <w:rFonts w:ascii="Arial" w:eastAsia="Calibri" w:hAnsi="Arial" w:cs="Arial"/>
          <w:sz w:val="28"/>
          <w:szCs w:val="28"/>
        </w:rPr>
        <w:t xml:space="preserve">ecretaria. </w:t>
      </w:r>
      <w:r w:rsidR="00D90205">
        <w:rPr>
          <w:rFonts w:ascii="Arial" w:eastAsia="Calibri" w:hAnsi="Arial" w:cs="Arial"/>
          <w:b/>
          <w:bCs/>
          <w:i/>
          <w:iCs/>
          <w:sz w:val="28"/>
          <w:szCs w:val="28"/>
        </w:rPr>
        <w:t xml:space="preserve">C. Presidenta Municipal Magali Casillas Contreras:  </w:t>
      </w:r>
      <w:r w:rsidR="00D90205" w:rsidRPr="00B50E93">
        <w:rPr>
          <w:rFonts w:ascii="Arial" w:eastAsia="Calibri" w:hAnsi="Arial" w:cs="Arial"/>
          <w:sz w:val="28"/>
          <w:szCs w:val="28"/>
        </w:rPr>
        <w:t xml:space="preserve">Bien, abonando, pues quedó más que claro que cumplimos a cabalidad con lo que nos establece la </w:t>
      </w:r>
      <w:r w:rsidR="001F51E6">
        <w:rPr>
          <w:rFonts w:ascii="Arial" w:eastAsia="Calibri" w:hAnsi="Arial" w:cs="Arial"/>
          <w:sz w:val="28"/>
          <w:szCs w:val="28"/>
        </w:rPr>
        <w:t>L</w:t>
      </w:r>
      <w:r w:rsidR="00D90205" w:rsidRPr="00B50E93">
        <w:rPr>
          <w:rFonts w:ascii="Arial" w:eastAsia="Calibri" w:hAnsi="Arial" w:cs="Arial"/>
          <w:sz w:val="28"/>
          <w:szCs w:val="28"/>
        </w:rPr>
        <w:t>ey</w:t>
      </w:r>
      <w:r w:rsidR="001F51E6">
        <w:rPr>
          <w:rFonts w:ascii="Arial" w:eastAsia="Calibri" w:hAnsi="Arial" w:cs="Arial"/>
          <w:sz w:val="28"/>
          <w:szCs w:val="28"/>
        </w:rPr>
        <w:t>, s</w:t>
      </w:r>
      <w:r w:rsidR="00D90205" w:rsidRPr="00B50E93">
        <w:rPr>
          <w:rFonts w:ascii="Arial" w:eastAsia="Calibri" w:hAnsi="Arial" w:cs="Arial"/>
          <w:sz w:val="28"/>
          <w:szCs w:val="28"/>
        </w:rPr>
        <w:t xml:space="preserve">in ninguna modificación, sí cumpliendo el capítulo de servicios </w:t>
      </w:r>
      <w:r w:rsidR="00D90205" w:rsidRPr="00B50E93">
        <w:rPr>
          <w:rFonts w:ascii="Arial" w:eastAsia="Calibri" w:hAnsi="Arial" w:cs="Arial"/>
          <w:sz w:val="28"/>
          <w:szCs w:val="28"/>
        </w:rPr>
        <w:lastRenderedPageBreak/>
        <w:t xml:space="preserve">personales a cabalidad, tal como se presupuestó desde su origen, no tiene ningún incremento esta </w:t>
      </w:r>
      <w:r w:rsidR="001F51E6">
        <w:rPr>
          <w:rFonts w:ascii="Arial" w:eastAsia="Calibri" w:hAnsi="Arial" w:cs="Arial"/>
          <w:sz w:val="28"/>
          <w:szCs w:val="28"/>
        </w:rPr>
        <w:t>P</w:t>
      </w:r>
      <w:r w:rsidR="00D90205" w:rsidRPr="00B50E93">
        <w:rPr>
          <w:rFonts w:ascii="Arial" w:eastAsia="Calibri" w:hAnsi="Arial" w:cs="Arial"/>
          <w:sz w:val="28"/>
          <w:szCs w:val="28"/>
        </w:rPr>
        <w:t xml:space="preserve">artida, que quedó entre </w:t>
      </w:r>
      <w:r w:rsidR="00D90205">
        <w:rPr>
          <w:rFonts w:ascii="Arial" w:eastAsia="Calibri" w:hAnsi="Arial" w:cs="Arial"/>
          <w:sz w:val="28"/>
          <w:szCs w:val="28"/>
        </w:rPr>
        <w:t>$</w:t>
      </w:r>
      <w:r w:rsidR="001F51E6">
        <w:rPr>
          <w:rFonts w:ascii="Arial" w:eastAsia="Calibri" w:hAnsi="Arial" w:cs="Arial"/>
          <w:sz w:val="28"/>
          <w:szCs w:val="28"/>
        </w:rPr>
        <w:t>3</w:t>
      </w:r>
      <w:r w:rsidR="00D90205" w:rsidRPr="00B50E93">
        <w:rPr>
          <w:rFonts w:ascii="Arial" w:eastAsia="Calibri" w:hAnsi="Arial" w:cs="Arial"/>
          <w:sz w:val="28"/>
          <w:szCs w:val="28"/>
        </w:rPr>
        <w:t>30</w:t>
      </w:r>
      <w:r w:rsidR="00D90205">
        <w:rPr>
          <w:rFonts w:ascii="Arial" w:eastAsia="Calibri" w:hAnsi="Arial" w:cs="Arial"/>
          <w:sz w:val="28"/>
          <w:szCs w:val="28"/>
        </w:rPr>
        <w:t>´282,</w:t>
      </w:r>
      <w:r w:rsidR="001F51E6">
        <w:rPr>
          <w:rFonts w:ascii="Arial" w:eastAsia="Calibri" w:hAnsi="Arial" w:cs="Arial"/>
          <w:sz w:val="28"/>
          <w:szCs w:val="28"/>
        </w:rPr>
        <w:t>053.74 (Trescientos treinta</w:t>
      </w:r>
      <w:r w:rsidR="00D90205">
        <w:rPr>
          <w:rFonts w:ascii="Arial" w:eastAsia="Calibri" w:hAnsi="Arial" w:cs="Arial"/>
          <w:sz w:val="28"/>
          <w:szCs w:val="28"/>
        </w:rPr>
        <w:t xml:space="preserve"> </w:t>
      </w:r>
      <w:r w:rsidR="00D90205" w:rsidRPr="00B50E93">
        <w:rPr>
          <w:rFonts w:ascii="Arial" w:eastAsia="Calibri" w:hAnsi="Arial" w:cs="Arial"/>
          <w:sz w:val="28"/>
          <w:szCs w:val="28"/>
        </w:rPr>
        <w:t>millones</w:t>
      </w:r>
      <w:r w:rsidR="00D90205">
        <w:rPr>
          <w:rFonts w:ascii="Arial" w:eastAsia="Calibri" w:hAnsi="Arial" w:cs="Arial"/>
          <w:sz w:val="28"/>
          <w:szCs w:val="28"/>
        </w:rPr>
        <w:t>,</w:t>
      </w:r>
      <w:r w:rsidR="001F51E6">
        <w:rPr>
          <w:rFonts w:ascii="Arial" w:eastAsia="Calibri" w:hAnsi="Arial" w:cs="Arial"/>
          <w:sz w:val="28"/>
          <w:szCs w:val="28"/>
        </w:rPr>
        <w:t xml:space="preserve"> </w:t>
      </w:r>
      <w:r w:rsidR="00D90205">
        <w:rPr>
          <w:rFonts w:ascii="Arial" w:eastAsia="Calibri" w:hAnsi="Arial" w:cs="Arial"/>
          <w:sz w:val="28"/>
          <w:szCs w:val="28"/>
        </w:rPr>
        <w:t>doscientos ochenta y dos</w:t>
      </w:r>
      <w:r w:rsidR="00D90205" w:rsidRPr="00B50E93">
        <w:rPr>
          <w:rFonts w:ascii="Arial" w:eastAsia="Calibri" w:hAnsi="Arial" w:cs="Arial"/>
          <w:sz w:val="28"/>
          <w:szCs w:val="28"/>
        </w:rPr>
        <w:t xml:space="preserve"> mil</w:t>
      </w:r>
      <w:r w:rsidR="001F51E6">
        <w:rPr>
          <w:rFonts w:ascii="Arial" w:eastAsia="Calibri" w:hAnsi="Arial" w:cs="Arial"/>
          <w:sz w:val="28"/>
          <w:szCs w:val="28"/>
        </w:rPr>
        <w:t>, cincuenta y tres pesos 74/100 m.n.)</w:t>
      </w:r>
      <w:r w:rsidR="00D90205" w:rsidRPr="00B50E93">
        <w:rPr>
          <w:rFonts w:ascii="Arial" w:eastAsia="Calibri" w:hAnsi="Arial" w:cs="Arial"/>
          <w:sz w:val="28"/>
          <w:szCs w:val="28"/>
        </w:rPr>
        <w:t xml:space="preserve"> y termina con esa misma cantidad.</w:t>
      </w:r>
      <w:r w:rsidR="00D90205">
        <w:rPr>
          <w:rFonts w:ascii="Arial" w:eastAsia="Calibri" w:hAnsi="Arial" w:cs="Arial"/>
          <w:sz w:val="28"/>
          <w:szCs w:val="28"/>
        </w:rPr>
        <w:t xml:space="preserve"> </w:t>
      </w:r>
      <w:r w:rsidR="00D90205" w:rsidRPr="00B50E93">
        <w:rPr>
          <w:rFonts w:ascii="Arial" w:eastAsia="Calibri" w:hAnsi="Arial" w:cs="Arial"/>
          <w:sz w:val="28"/>
          <w:szCs w:val="28"/>
        </w:rPr>
        <w:t>Y tal como lo dice el compañero Migue</w:t>
      </w:r>
      <w:r w:rsidR="001F51E6">
        <w:rPr>
          <w:rFonts w:ascii="Arial" w:eastAsia="Calibri" w:hAnsi="Arial" w:cs="Arial"/>
          <w:sz w:val="28"/>
          <w:szCs w:val="28"/>
        </w:rPr>
        <w:t>l;</w:t>
      </w:r>
      <w:r w:rsidR="00D90205" w:rsidRPr="00B50E93">
        <w:rPr>
          <w:rFonts w:ascii="Arial" w:eastAsia="Calibri" w:hAnsi="Arial" w:cs="Arial"/>
          <w:sz w:val="28"/>
          <w:szCs w:val="28"/>
        </w:rPr>
        <w:t xml:space="preserve"> también en un irrestricto cumplimiento a que los excedentes, únicamente que es algo que me parece extraordinario, porque sabemos que los desfases de los recursos que en su momento podrían llegar, se destinaban a gasto corriente, nosotros aprobamos un </w:t>
      </w:r>
      <w:r w:rsidR="00D90205">
        <w:rPr>
          <w:rFonts w:ascii="Arial" w:eastAsia="Calibri" w:hAnsi="Arial" w:cs="Arial"/>
          <w:sz w:val="28"/>
          <w:szCs w:val="28"/>
        </w:rPr>
        <w:t>P</w:t>
      </w:r>
      <w:r w:rsidR="00D90205" w:rsidRPr="00B50E93">
        <w:rPr>
          <w:rFonts w:ascii="Arial" w:eastAsia="Calibri" w:hAnsi="Arial" w:cs="Arial"/>
          <w:sz w:val="28"/>
          <w:szCs w:val="28"/>
        </w:rPr>
        <w:t xml:space="preserve">resupuesto de </w:t>
      </w:r>
      <w:r w:rsidR="00D90205">
        <w:rPr>
          <w:rFonts w:ascii="Arial" w:eastAsia="Calibri" w:hAnsi="Arial" w:cs="Arial"/>
          <w:sz w:val="28"/>
          <w:szCs w:val="28"/>
        </w:rPr>
        <w:t>$</w:t>
      </w:r>
      <w:r w:rsidR="00D90205" w:rsidRPr="00B50E93">
        <w:rPr>
          <w:rFonts w:ascii="Arial" w:eastAsia="Calibri" w:hAnsi="Arial" w:cs="Arial"/>
          <w:sz w:val="28"/>
          <w:szCs w:val="28"/>
        </w:rPr>
        <w:t>38</w:t>
      </w:r>
      <w:r w:rsidR="00D90205">
        <w:rPr>
          <w:rFonts w:ascii="Arial" w:eastAsia="Calibri" w:hAnsi="Arial" w:cs="Arial"/>
          <w:sz w:val="28"/>
          <w:szCs w:val="28"/>
        </w:rPr>
        <w:t>´</w:t>
      </w:r>
      <w:r w:rsidR="001F51E6">
        <w:rPr>
          <w:rFonts w:ascii="Arial" w:eastAsia="Calibri" w:hAnsi="Arial" w:cs="Arial"/>
          <w:sz w:val="28"/>
          <w:szCs w:val="28"/>
        </w:rPr>
        <w:t>174</w:t>
      </w:r>
      <w:r w:rsidR="00D90205">
        <w:rPr>
          <w:rFonts w:ascii="Arial" w:eastAsia="Calibri" w:hAnsi="Arial" w:cs="Arial"/>
          <w:sz w:val="28"/>
          <w:szCs w:val="28"/>
        </w:rPr>
        <w:t>,</w:t>
      </w:r>
      <w:r w:rsidR="001F51E6">
        <w:rPr>
          <w:rFonts w:ascii="Arial" w:eastAsia="Calibri" w:hAnsi="Arial" w:cs="Arial"/>
          <w:sz w:val="28"/>
          <w:szCs w:val="28"/>
        </w:rPr>
        <w:t>267</w:t>
      </w:r>
      <w:r w:rsidR="00D90205">
        <w:rPr>
          <w:rFonts w:ascii="Arial" w:eastAsia="Calibri" w:hAnsi="Arial" w:cs="Arial"/>
          <w:sz w:val="28"/>
          <w:szCs w:val="28"/>
        </w:rPr>
        <w:t>.</w:t>
      </w:r>
      <w:r w:rsidR="001F51E6">
        <w:rPr>
          <w:rFonts w:ascii="Arial" w:eastAsia="Calibri" w:hAnsi="Arial" w:cs="Arial"/>
          <w:sz w:val="28"/>
          <w:szCs w:val="28"/>
        </w:rPr>
        <w:t>95</w:t>
      </w:r>
      <w:r w:rsidR="00D90205">
        <w:rPr>
          <w:rFonts w:ascii="Arial" w:eastAsia="Calibri" w:hAnsi="Arial" w:cs="Arial"/>
          <w:sz w:val="28"/>
          <w:szCs w:val="28"/>
        </w:rPr>
        <w:t xml:space="preserve"> (Treinta y ocho</w:t>
      </w:r>
      <w:r w:rsidR="00D90205" w:rsidRPr="00B50E93">
        <w:rPr>
          <w:rFonts w:ascii="Arial" w:eastAsia="Calibri" w:hAnsi="Arial" w:cs="Arial"/>
          <w:sz w:val="28"/>
          <w:szCs w:val="28"/>
        </w:rPr>
        <w:t xml:space="preserve"> millones</w:t>
      </w:r>
      <w:r w:rsidR="001F51E6">
        <w:rPr>
          <w:rFonts w:ascii="Arial" w:eastAsia="Calibri" w:hAnsi="Arial" w:cs="Arial"/>
          <w:sz w:val="28"/>
          <w:szCs w:val="28"/>
        </w:rPr>
        <w:t>, ciento setenta y cuatro mil, doscientos sesenta y siete pesos</w:t>
      </w:r>
      <w:r w:rsidR="00D90205">
        <w:rPr>
          <w:rFonts w:ascii="Arial" w:eastAsia="Calibri" w:hAnsi="Arial" w:cs="Arial"/>
          <w:sz w:val="28"/>
          <w:szCs w:val="28"/>
        </w:rPr>
        <w:t xml:space="preserve"> </w:t>
      </w:r>
      <w:r w:rsidR="001F51E6">
        <w:rPr>
          <w:rFonts w:ascii="Arial" w:eastAsia="Calibri" w:hAnsi="Arial" w:cs="Arial"/>
          <w:sz w:val="28"/>
          <w:szCs w:val="28"/>
        </w:rPr>
        <w:t>95</w:t>
      </w:r>
      <w:r w:rsidR="00D90205">
        <w:rPr>
          <w:rFonts w:ascii="Arial" w:eastAsia="Calibri" w:hAnsi="Arial" w:cs="Arial"/>
          <w:sz w:val="28"/>
          <w:szCs w:val="28"/>
        </w:rPr>
        <w:t>/100 m.n.)</w:t>
      </w:r>
      <w:r w:rsidR="00D90205" w:rsidRPr="00B50E93">
        <w:rPr>
          <w:rFonts w:ascii="Arial" w:eastAsia="Calibri" w:hAnsi="Arial" w:cs="Arial"/>
          <w:sz w:val="28"/>
          <w:szCs w:val="28"/>
        </w:rPr>
        <w:t xml:space="preserve"> en </w:t>
      </w:r>
      <w:r w:rsidR="00D90205">
        <w:rPr>
          <w:rFonts w:ascii="Arial" w:eastAsia="Calibri" w:hAnsi="Arial" w:cs="Arial"/>
          <w:sz w:val="28"/>
          <w:szCs w:val="28"/>
        </w:rPr>
        <w:t>I</w:t>
      </w:r>
      <w:r w:rsidR="00D90205" w:rsidRPr="00B50E93">
        <w:rPr>
          <w:rFonts w:ascii="Arial" w:eastAsia="Calibri" w:hAnsi="Arial" w:cs="Arial"/>
          <w:sz w:val="28"/>
          <w:szCs w:val="28"/>
        </w:rPr>
        <w:t xml:space="preserve">nversión </w:t>
      </w:r>
      <w:r w:rsidR="00D90205">
        <w:rPr>
          <w:rFonts w:ascii="Arial" w:eastAsia="Calibri" w:hAnsi="Arial" w:cs="Arial"/>
          <w:sz w:val="28"/>
          <w:szCs w:val="28"/>
        </w:rPr>
        <w:t>P</w:t>
      </w:r>
      <w:r w:rsidR="00D90205" w:rsidRPr="00B50E93">
        <w:rPr>
          <w:rFonts w:ascii="Arial" w:eastAsia="Calibri" w:hAnsi="Arial" w:cs="Arial"/>
          <w:sz w:val="28"/>
          <w:szCs w:val="28"/>
        </w:rPr>
        <w:t>ública,</w:t>
      </w:r>
      <w:r w:rsidR="00622D4D">
        <w:rPr>
          <w:rFonts w:ascii="Arial" w:eastAsia="Calibri" w:hAnsi="Arial" w:cs="Arial"/>
          <w:sz w:val="28"/>
          <w:szCs w:val="28"/>
        </w:rPr>
        <w:t xml:space="preserve"> </w:t>
      </w:r>
      <w:r w:rsidR="00D90205" w:rsidRPr="00B50E93">
        <w:rPr>
          <w:rFonts w:ascii="Arial" w:eastAsia="Calibri" w:hAnsi="Arial" w:cs="Arial"/>
          <w:sz w:val="28"/>
          <w:szCs w:val="28"/>
        </w:rPr>
        <w:t xml:space="preserve">y cerramos con un gasto, con una inversión total de </w:t>
      </w:r>
      <w:r w:rsidR="00622D4D">
        <w:rPr>
          <w:rFonts w:ascii="Arial" w:eastAsia="Calibri" w:hAnsi="Arial" w:cs="Arial"/>
          <w:sz w:val="28"/>
          <w:szCs w:val="28"/>
        </w:rPr>
        <w:t>$</w:t>
      </w:r>
      <w:r w:rsidR="00D90205" w:rsidRPr="00B50E93">
        <w:rPr>
          <w:rFonts w:ascii="Arial" w:eastAsia="Calibri" w:hAnsi="Arial" w:cs="Arial"/>
          <w:sz w:val="28"/>
          <w:szCs w:val="28"/>
        </w:rPr>
        <w:t>73</w:t>
      </w:r>
      <w:r w:rsidR="00622D4D">
        <w:rPr>
          <w:rFonts w:ascii="Arial" w:eastAsia="Calibri" w:hAnsi="Arial" w:cs="Arial"/>
          <w:sz w:val="28"/>
          <w:szCs w:val="28"/>
        </w:rPr>
        <w:t>´203,789.58 (Setenta y tres</w:t>
      </w:r>
      <w:r w:rsidR="00D90205" w:rsidRPr="00B50E93">
        <w:rPr>
          <w:rFonts w:ascii="Arial" w:eastAsia="Calibri" w:hAnsi="Arial" w:cs="Arial"/>
          <w:sz w:val="28"/>
          <w:szCs w:val="28"/>
        </w:rPr>
        <w:t xml:space="preserve"> millones</w:t>
      </w:r>
      <w:r w:rsidR="00622D4D">
        <w:rPr>
          <w:rFonts w:ascii="Arial" w:eastAsia="Calibri" w:hAnsi="Arial" w:cs="Arial"/>
          <w:sz w:val="28"/>
          <w:szCs w:val="28"/>
        </w:rPr>
        <w:t xml:space="preserve">, doscientos tres </w:t>
      </w:r>
      <w:r w:rsidR="00D90205" w:rsidRPr="00B50E93">
        <w:rPr>
          <w:rFonts w:ascii="Arial" w:eastAsia="Calibri" w:hAnsi="Arial" w:cs="Arial"/>
          <w:sz w:val="28"/>
          <w:szCs w:val="28"/>
        </w:rPr>
        <w:t>mil</w:t>
      </w:r>
      <w:r w:rsidR="00622D4D">
        <w:rPr>
          <w:rFonts w:ascii="Arial" w:eastAsia="Calibri" w:hAnsi="Arial" w:cs="Arial"/>
          <w:sz w:val="28"/>
          <w:szCs w:val="28"/>
        </w:rPr>
        <w:t xml:space="preserve">, setecientos ochenta y nueve pesos 58/100 m.n.) </w:t>
      </w:r>
      <w:r w:rsidR="00D90205" w:rsidRPr="00B50E93">
        <w:rPr>
          <w:rFonts w:ascii="Arial" w:eastAsia="Calibri" w:hAnsi="Arial" w:cs="Arial"/>
          <w:sz w:val="28"/>
          <w:szCs w:val="28"/>
        </w:rPr>
        <w:t>Efectivamente, no tenemos, tal como lo dije desde un principio, ninguna deuda</w:t>
      </w:r>
      <w:r w:rsidR="00622D4D">
        <w:rPr>
          <w:rFonts w:ascii="Arial" w:eastAsia="Calibri" w:hAnsi="Arial" w:cs="Arial"/>
          <w:sz w:val="28"/>
          <w:szCs w:val="28"/>
        </w:rPr>
        <w:t>,</w:t>
      </w:r>
      <w:r w:rsidR="00D90205" w:rsidRPr="00B50E93">
        <w:rPr>
          <w:rFonts w:ascii="Arial" w:eastAsia="Calibri" w:hAnsi="Arial" w:cs="Arial"/>
          <w:sz w:val="28"/>
          <w:szCs w:val="28"/>
        </w:rPr>
        <w:t xml:space="preserve"> y lo sostengo, porque aquí está incluso, que lo que estaba presupuestado para deuda, </w:t>
      </w:r>
      <w:r w:rsidR="00D90205">
        <w:rPr>
          <w:rFonts w:ascii="Arial" w:eastAsia="Calibri" w:hAnsi="Arial" w:cs="Arial"/>
          <w:sz w:val="28"/>
          <w:szCs w:val="28"/>
        </w:rPr>
        <w:t>$</w:t>
      </w:r>
      <w:r w:rsidR="00D90205" w:rsidRPr="00B50E93">
        <w:rPr>
          <w:rFonts w:ascii="Arial" w:eastAsia="Calibri" w:hAnsi="Arial" w:cs="Arial"/>
          <w:sz w:val="28"/>
          <w:szCs w:val="28"/>
        </w:rPr>
        <w:t>28</w:t>
      </w:r>
      <w:r w:rsidR="00D90205">
        <w:rPr>
          <w:rFonts w:ascii="Arial" w:eastAsia="Calibri" w:hAnsi="Arial" w:cs="Arial"/>
          <w:sz w:val="28"/>
          <w:szCs w:val="28"/>
        </w:rPr>
        <w:t>´582,969.69 (Veintiocho</w:t>
      </w:r>
      <w:r w:rsidR="00D90205" w:rsidRPr="00B50E93">
        <w:rPr>
          <w:rFonts w:ascii="Arial" w:eastAsia="Calibri" w:hAnsi="Arial" w:cs="Arial"/>
          <w:sz w:val="28"/>
          <w:szCs w:val="28"/>
        </w:rPr>
        <w:t xml:space="preserve"> millones</w:t>
      </w:r>
      <w:r w:rsidR="00D90205">
        <w:rPr>
          <w:rFonts w:ascii="Arial" w:eastAsia="Calibri" w:hAnsi="Arial" w:cs="Arial"/>
          <w:sz w:val="28"/>
          <w:szCs w:val="28"/>
        </w:rPr>
        <w:t xml:space="preserve">, quinientos ochenta y dos </w:t>
      </w:r>
      <w:r w:rsidR="00D90205" w:rsidRPr="00B50E93">
        <w:rPr>
          <w:rFonts w:ascii="Arial" w:eastAsia="Calibri" w:hAnsi="Arial" w:cs="Arial"/>
          <w:sz w:val="28"/>
          <w:szCs w:val="28"/>
        </w:rPr>
        <w:t>mil</w:t>
      </w:r>
      <w:r w:rsidR="00D90205">
        <w:rPr>
          <w:rFonts w:ascii="Arial" w:eastAsia="Calibri" w:hAnsi="Arial" w:cs="Arial"/>
          <w:sz w:val="28"/>
          <w:szCs w:val="28"/>
        </w:rPr>
        <w:t>, novecientos sesenta y nueve pesos</w:t>
      </w:r>
      <w:r w:rsidR="00D90205" w:rsidRPr="00B50E93">
        <w:rPr>
          <w:rFonts w:ascii="Arial" w:eastAsia="Calibri" w:hAnsi="Arial" w:cs="Arial"/>
          <w:sz w:val="28"/>
          <w:szCs w:val="28"/>
        </w:rPr>
        <w:t xml:space="preserve"> 69</w:t>
      </w:r>
      <w:r w:rsidR="00D90205">
        <w:rPr>
          <w:rFonts w:ascii="Arial" w:eastAsia="Calibri" w:hAnsi="Arial" w:cs="Arial"/>
          <w:sz w:val="28"/>
          <w:szCs w:val="28"/>
        </w:rPr>
        <w:t>/100 m.n.)</w:t>
      </w:r>
      <w:r w:rsidR="00D90205" w:rsidRPr="00B50E93">
        <w:rPr>
          <w:rFonts w:ascii="Arial" w:eastAsia="Calibri" w:hAnsi="Arial" w:cs="Arial"/>
          <w:sz w:val="28"/>
          <w:szCs w:val="28"/>
        </w:rPr>
        <w:t xml:space="preserve"> que es una deuda que hemos venido pagando en el </w:t>
      </w:r>
      <w:r w:rsidR="00D90205">
        <w:rPr>
          <w:rFonts w:ascii="Arial" w:eastAsia="Calibri" w:hAnsi="Arial" w:cs="Arial"/>
          <w:sz w:val="28"/>
          <w:szCs w:val="28"/>
        </w:rPr>
        <w:t>G</w:t>
      </w:r>
      <w:r w:rsidR="00D90205" w:rsidRPr="00B50E93">
        <w:rPr>
          <w:rFonts w:ascii="Arial" w:eastAsia="Calibri" w:hAnsi="Arial" w:cs="Arial"/>
          <w:sz w:val="28"/>
          <w:szCs w:val="28"/>
        </w:rPr>
        <w:t xml:space="preserve">obierno </w:t>
      </w:r>
      <w:r w:rsidR="00D90205">
        <w:rPr>
          <w:rFonts w:ascii="Arial" w:eastAsia="Calibri" w:hAnsi="Arial" w:cs="Arial"/>
          <w:sz w:val="28"/>
          <w:szCs w:val="28"/>
        </w:rPr>
        <w:t>M</w:t>
      </w:r>
      <w:r w:rsidR="00D90205" w:rsidRPr="00B50E93">
        <w:rPr>
          <w:rFonts w:ascii="Arial" w:eastAsia="Calibri" w:hAnsi="Arial" w:cs="Arial"/>
          <w:sz w:val="28"/>
          <w:szCs w:val="28"/>
        </w:rPr>
        <w:t>unicipal, de deudas adquiridas antes del periodo 21</w:t>
      </w:r>
      <w:r w:rsidR="00D90205">
        <w:rPr>
          <w:rFonts w:ascii="Arial" w:eastAsia="Calibri" w:hAnsi="Arial" w:cs="Arial"/>
          <w:sz w:val="28"/>
          <w:szCs w:val="28"/>
        </w:rPr>
        <w:t xml:space="preserve"> veintiuno</w:t>
      </w:r>
      <w:r w:rsidR="00D90205" w:rsidRPr="00B50E93">
        <w:rPr>
          <w:rFonts w:ascii="Arial" w:eastAsia="Calibri" w:hAnsi="Arial" w:cs="Arial"/>
          <w:sz w:val="28"/>
          <w:szCs w:val="28"/>
        </w:rPr>
        <w:t xml:space="preserve">, bueno pues ya este año, con las reestructuras y demás, quedó en </w:t>
      </w:r>
      <w:r w:rsidR="00D90205">
        <w:rPr>
          <w:rFonts w:ascii="Arial" w:eastAsia="Calibri" w:hAnsi="Arial" w:cs="Arial"/>
          <w:sz w:val="28"/>
          <w:szCs w:val="28"/>
        </w:rPr>
        <w:t>$</w:t>
      </w:r>
      <w:r w:rsidR="00D90205" w:rsidRPr="00B50E93">
        <w:rPr>
          <w:rFonts w:ascii="Arial" w:eastAsia="Calibri" w:hAnsi="Arial" w:cs="Arial"/>
          <w:sz w:val="28"/>
          <w:szCs w:val="28"/>
        </w:rPr>
        <w:t>21</w:t>
      </w:r>
      <w:r w:rsidR="00D90205">
        <w:rPr>
          <w:rFonts w:ascii="Arial" w:eastAsia="Calibri" w:hAnsi="Arial" w:cs="Arial"/>
          <w:sz w:val="28"/>
          <w:szCs w:val="28"/>
        </w:rPr>
        <w:t xml:space="preserve">´675,632.51 (Veintiún </w:t>
      </w:r>
      <w:r w:rsidR="00D90205" w:rsidRPr="00B50E93">
        <w:rPr>
          <w:rFonts w:ascii="Arial" w:eastAsia="Calibri" w:hAnsi="Arial" w:cs="Arial"/>
          <w:sz w:val="28"/>
          <w:szCs w:val="28"/>
        </w:rPr>
        <w:t>millones</w:t>
      </w:r>
      <w:r w:rsidR="00D90205">
        <w:rPr>
          <w:rFonts w:ascii="Arial" w:eastAsia="Calibri" w:hAnsi="Arial" w:cs="Arial"/>
          <w:sz w:val="28"/>
          <w:szCs w:val="28"/>
        </w:rPr>
        <w:t xml:space="preserve">, seiscientos setenta y cinco </w:t>
      </w:r>
      <w:r w:rsidR="00D90205" w:rsidRPr="00B50E93">
        <w:rPr>
          <w:rFonts w:ascii="Arial" w:eastAsia="Calibri" w:hAnsi="Arial" w:cs="Arial"/>
          <w:sz w:val="28"/>
          <w:szCs w:val="28"/>
        </w:rPr>
        <w:t>mil</w:t>
      </w:r>
      <w:r w:rsidR="00D90205">
        <w:rPr>
          <w:rFonts w:ascii="Arial" w:eastAsia="Calibri" w:hAnsi="Arial" w:cs="Arial"/>
          <w:sz w:val="28"/>
          <w:szCs w:val="28"/>
        </w:rPr>
        <w:t xml:space="preserve">, seiscientos treinta y dos pesos </w:t>
      </w:r>
      <w:r w:rsidR="00D90205" w:rsidRPr="00B50E93">
        <w:rPr>
          <w:rFonts w:ascii="Arial" w:eastAsia="Calibri" w:hAnsi="Arial" w:cs="Arial"/>
          <w:sz w:val="28"/>
          <w:szCs w:val="28"/>
        </w:rPr>
        <w:t>51</w:t>
      </w:r>
      <w:r w:rsidR="00D90205">
        <w:rPr>
          <w:rFonts w:ascii="Arial" w:eastAsia="Calibri" w:hAnsi="Arial" w:cs="Arial"/>
          <w:sz w:val="28"/>
          <w:szCs w:val="28"/>
        </w:rPr>
        <w:t>/100 m.n.)</w:t>
      </w:r>
      <w:r w:rsidR="00D90205" w:rsidRPr="00B50E93">
        <w:rPr>
          <w:rFonts w:ascii="Arial" w:eastAsia="Calibri" w:hAnsi="Arial" w:cs="Arial"/>
          <w:sz w:val="28"/>
          <w:szCs w:val="28"/>
        </w:rPr>
        <w:t xml:space="preserve"> Seguimos pagando deudas, deudas pasadas</w:t>
      </w:r>
      <w:r w:rsidR="00622D4D">
        <w:rPr>
          <w:rFonts w:ascii="Arial" w:eastAsia="Calibri" w:hAnsi="Arial" w:cs="Arial"/>
          <w:sz w:val="28"/>
          <w:szCs w:val="28"/>
        </w:rPr>
        <w:t>. S</w:t>
      </w:r>
      <w:r w:rsidR="00D90205" w:rsidRPr="00B50E93">
        <w:rPr>
          <w:rFonts w:ascii="Arial" w:eastAsia="Calibri" w:hAnsi="Arial" w:cs="Arial"/>
          <w:sz w:val="28"/>
          <w:szCs w:val="28"/>
        </w:rPr>
        <w:t>in embargo</w:t>
      </w:r>
      <w:r w:rsidR="00622D4D">
        <w:rPr>
          <w:rFonts w:ascii="Arial" w:eastAsia="Calibri" w:hAnsi="Arial" w:cs="Arial"/>
          <w:sz w:val="28"/>
          <w:szCs w:val="28"/>
        </w:rPr>
        <w:t>,</w:t>
      </w:r>
      <w:r w:rsidR="00D90205" w:rsidRPr="00B50E93">
        <w:rPr>
          <w:rFonts w:ascii="Arial" w:eastAsia="Calibri" w:hAnsi="Arial" w:cs="Arial"/>
          <w:sz w:val="28"/>
          <w:szCs w:val="28"/>
        </w:rPr>
        <w:t xml:space="preserve"> estamos cumpliendo a cabalidad, tal como nos marca la propia </w:t>
      </w:r>
      <w:r w:rsidR="00D90205">
        <w:rPr>
          <w:rFonts w:ascii="Arial" w:eastAsia="Calibri" w:hAnsi="Arial" w:cs="Arial"/>
          <w:sz w:val="28"/>
          <w:szCs w:val="28"/>
        </w:rPr>
        <w:t>L</w:t>
      </w:r>
      <w:r w:rsidR="00D90205" w:rsidRPr="00B50E93">
        <w:rPr>
          <w:rFonts w:ascii="Arial" w:eastAsia="Calibri" w:hAnsi="Arial" w:cs="Arial"/>
          <w:sz w:val="28"/>
          <w:szCs w:val="28"/>
        </w:rPr>
        <w:t>ey</w:t>
      </w:r>
      <w:r w:rsidR="00622D4D">
        <w:rPr>
          <w:rFonts w:ascii="Arial" w:eastAsia="Calibri" w:hAnsi="Arial" w:cs="Arial"/>
          <w:sz w:val="28"/>
          <w:szCs w:val="28"/>
        </w:rPr>
        <w:t>. A</w:t>
      </w:r>
      <w:r w:rsidR="00D90205" w:rsidRPr="00B50E93">
        <w:rPr>
          <w:rFonts w:ascii="Arial" w:eastAsia="Calibri" w:hAnsi="Arial" w:cs="Arial"/>
          <w:sz w:val="28"/>
          <w:szCs w:val="28"/>
        </w:rPr>
        <w:t>sí es que</w:t>
      </w:r>
      <w:r w:rsidR="00622D4D">
        <w:rPr>
          <w:rFonts w:ascii="Arial" w:eastAsia="Calibri" w:hAnsi="Arial" w:cs="Arial"/>
          <w:sz w:val="28"/>
          <w:szCs w:val="28"/>
        </w:rPr>
        <w:t xml:space="preserve">, </w:t>
      </w:r>
      <w:r w:rsidR="00D90205" w:rsidRPr="00B50E93">
        <w:rPr>
          <w:rFonts w:ascii="Arial" w:eastAsia="Calibri" w:hAnsi="Arial" w:cs="Arial"/>
          <w:sz w:val="28"/>
          <w:szCs w:val="28"/>
        </w:rPr>
        <w:t xml:space="preserve">la verdad es que esta baja, pues fue producto de la baja de la </w:t>
      </w:r>
      <w:r w:rsidR="00D31A3C">
        <w:rPr>
          <w:rFonts w:ascii="Arial" w:eastAsia="Calibri" w:hAnsi="Arial" w:cs="Arial"/>
          <w:sz w:val="28"/>
          <w:szCs w:val="28"/>
        </w:rPr>
        <w:t>T</w:t>
      </w:r>
      <w:r w:rsidR="00D90205" w:rsidRPr="00B50E93">
        <w:rPr>
          <w:rFonts w:ascii="Arial" w:eastAsia="Calibri" w:hAnsi="Arial" w:cs="Arial"/>
          <w:sz w:val="28"/>
          <w:szCs w:val="28"/>
        </w:rPr>
        <w:t>asa del T</w:t>
      </w:r>
      <w:r w:rsidR="00D31A3C">
        <w:rPr>
          <w:rFonts w:ascii="Arial" w:eastAsia="Calibri" w:hAnsi="Arial" w:cs="Arial"/>
          <w:sz w:val="28"/>
          <w:szCs w:val="28"/>
        </w:rPr>
        <w:t>I</w:t>
      </w:r>
      <w:r w:rsidR="00D90205" w:rsidRPr="00B50E93">
        <w:rPr>
          <w:rFonts w:ascii="Arial" w:eastAsia="Calibri" w:hAnsi="Arial" w:cs="Arial"/>
          <w:sz w:val="28"/>
          <w:szCs w:val="28"/>
        </w:rPr>
        <w:t xml:space="preserve">IE, que estuvo por debajo de lo que se estimaba para este </w:t>
      </w:r>
      <w:r w:rsidR="00D90205">
        <w:rPr>
          <w:rFonts w:ascii="Arial" w:eastAsia="Calibri" w:hAnsi="Arial" w:cs="Arial"/>
          <w:sz w:val="28"/>
          <w:szCs w:val="28"/>
        </w:rPr>
        <w:t>E</w:t>
      </w:r>
      <w:r w:rsidR="00D90205" w:rsidRPr="00B50E93">
        <w:rPr>
          <w:rFonts w:ascii="Arial" w:eastAsia="Calibri" w:hAnsi="Arial" w:cs="Arial"/>
          <w:sz w:val="28"/>
          <w:szCs w:val="28"/>
        </w:rPr>
        <w:t>jercicio 2025</w:t>
      </w:r>
      <w:r w:rsidR="00D90205">
        <w:rPr>
          <w:rFonts w:ascii="Arial" w:eastAsia="Calibri" w:hAnsi="Arial" w:cs="Arial"/>
          <w:sz w:val="28"/>
          <w:szCs w:val="28"/>
        </w:rPr>
        <w:t xml:space="preserve"> dos mil veinticinco</w:t>
      </w:r>
      <w:r w:rsidR="00D90205" w:rsidRPr="00B50E93">
        <w:rPr>
          <w:rFonts w:ascii="Arial" w:eastAsia="Calibri" w:hAnsi="Arial" w:cs="Arial"/>
          <w:sz w:val="28"/>
          <w:szCs w:val="28"/>
        </w:rPr>
        <w:t>. Y sí me siento muy orgullosa de verdad</w:t>
      </w:r>
      <w:r w:rsidR="00D31A3C">
        <w:rPr>
          <w:rFonts w:ascii="Arial" w:eastAsia="Calibri" w:hAnsi="Arial" w:cs="Arial"/>
          <w:sz w:val="28"/>
          <w:szCs w:val="28"/>
        </w:rPr>
        <w:t>,</w:t>
      </w:r>
      <w:r w:rsidR="00D90205" w:rsidRPr="00B50E93">
        <w:rPr>
          <w:rFonts w:ascii="Arial" w:eastAsia="Calibri" w:hAnsi="Arial" w:cs="Arial"/>
          <w:sz w:val="28"/>
          <w:szCs w:val="28"/>
        </w:rPr>
        <w:t xml:space="preserve"> del gran trabajo que hemos hecho, porque </w:t>
      </w:r>
      <w:r w:rsidR="00D90205" w:rsidRPr="00B50E93">
        <w:rPr>
          <w:rFonts w:ascii="Arial" w:eastAsia="Calibri" w:hAnsi="Arial" w:cs="Arial"/>
          <w:sz w:val="28"/>
          <w:szCs w:val="28"/>
        </w:rPr>
        <w:lastRenderedPageBreak/>
        <w:t>esto no es un trabajo de una persona, e</w:t>
      </w:r>
      <w:r w:rsidR="00D31A3C">
        <w:rPr>
          <w:rFonts w:ascii="Arial" w:eastAsia="Calibri" w:hAnsi="Arial" w:cs="Arial"/>
          <w:sz w:val="28"/>
          <w:szCs w:val="28"/>
        </w:rPr>
        <w:t>n lo</w:t>
      </w:r>
      <w:r w:rsidR="00D90205" w:rsidRPr="00B50E93">
        <w:rPr>
          <w:rFonts w:ascii="Arial" w:eastAsia="Calibri" w:hAnsi="Arial" w:cs="Arial"/>
          <w:sz w:val="28"/>
          <w:szCs w:val="28"/>
        </w:rPr>
        <w:t xml:space="preserve"> individual, sino de las estrategias de las compañeras de la </w:t>
      </w:r>
      <w:r w:rsidR="00D31A3C">
        <w:rPr>
          <w:rFonts w:ascii="Arial" w:eastAsia="Calibri" w:hAnsi="Arial" w:cs="Arial"/>
          <w:sz w:val="28"/>
          <w:szCs w:val="28"/>
        </w:rPr>
        <w:t>H</w:t>
      </w:r>
      <w:r w:rsidR="00D90205" w:rsidRPr="00B50E93">
        <w:rPr>
          <w:rFonts w:ascii="Arial" w:eastAsia="Calibri" w:hAnsi="Arial" w:cs="Arial"/>
          <w:sz w:val="28"/>
          <w:szCs w:val="28"/>
        </w:rPr>
        <w:t xml:space="preserve">acienda </w:t>
      </w:r>
      <w:r w:rsidR="00D31A3C">
        <w:rPr>
          <w:rFonts w:ascii="Arial" w:eastAsia="Calibri" w:hAnsi="Arial" w:cs="Arial"/>
          <w:sz w:val="28"/>
          <w:szCs w:val="28"/>
        </w:rPr>
        <w:t>M</w:t>
      </w:r>
      <w:r w:rsidR="00D90205" w:rsidRPr="00B50E93">
        <w:rPr>
          <w:rFonts w:ascii="Arial" w:eastAsia="Calibri" w:hAnsi="Arial" w:cs="Arial"/>
          <w:sz w:val="28"/>
          <w:szCs w:val="28"/>
        </w:rPr>
        <w:t xml:space="preserve">unicipal, de todos los compañeros del </w:t>
      </w:r>
      <w:r w:rsidR="00D31A3C">
        <w:rPr>
          <w:rFonts w:ascii="Arial" w:eastAsia="Calibri" w:hAnsi="Arial" w:cs="Arial"/>
          <w:sz w:val="28"/>
          <w:szCs w:val="28"/>
        </w:rPr>
        <w:t>G</w:t>
      </w:r>
      <w:r w:rsidR="00D90205" w:rsidRPr="00B50E93">
        <w:rPr>
          <w:rFonts w:ascii="Arial" w:eastAsia="Calibri" w:hAnsi="Arial" w:cs="Arial"/>
          <w:sz w:val="28"/>
          <w:szCs w:val="28"/>
        </w:rPr>
        <w:t xml:space="preserve">obierno </w:t>
      </w:r>
      <w:r w:rsidR="00D31A3C">
        <w:rPr>
          <w:rFonts w:ascii="Arial" w:eastAsia="Calibri" w:hAnsi="Arial" w:cs="Arial"/>
          <w:sz w:val="28"/>
          <w:szCs w:val="28"/>
        </w:rPr>
        <w:t>M</w:t>
      </w:r>
      <w:r w:rsidR="00D90205" w:rsidRPr="00B50E93">
        <w:rPr>
          <w:rFonts w:ascii="Arial" w:eastAsia="Calibri" w:hAnsi="Arial" w:cs="Arial"/>
          <w:sz w:val="28"/>
          <w:szCs w:val="28"/>
        </w:rPr>
        <w:t xml:space="preserve">unicipal, de </w:t>
      </w:r>
      <w:r w:rsidR="00D31A3C">
        <w:rPr>
          <w:rFonts w:ascii="Arial" w:eastAsia="Calibri" w:hAnsi="Arial" w:cs="Arial"/>
          <w:sz w:val="28"/>
          <w:szCs w:val="28"/>
        </w:rPr>
        <w:t>U</w:t>
      </w:r>
      <w:r w:rsidR="00D90205" w:rsidRPr="00B50E93">
        <w:rPr>
          <w:rFonts w:ascii="Arial" w:eastAsia="Calibri" w:hAnsi="Arial" w:cs="Arial"/>
          <w:sz w:val="28"/>
          <w:szCs w:val="28"/>
        </w:rPr>
        <w:t xml:space="preserve">stedes, de todos nosotros como integrantes del </w:t>
      </w:r>
      <w:r w:rsidR="00D31A3C">
        <w:rPr>
          <w:rFonts w:ascii="Arial" w:eastAsia="Calibri" w:hAnsi="Arial" w:cs="Arial"/>
          <w:sz w:val="28"/>
          <w:szCs w:val="28"/>
        </w:rPr>
        <w:t>P</w:t>
      </w:r>
      <w:r w:rsidR="00D90205" w:rsidRPr="00B50E93">
        <w:rPr>
          <w:rFonts w:ascii="Arial" w:eastAsia="Calibri" w:hAnsi="Arial" w:cs="Arial"/>
          <w:sz w:val="28"/>
          <w:szCs w:val="28"/>
        </w:rPr>
        <w:t xml:space="preserve">leno del </w:t>
      </w:r>
      <w:r w:rsidR="00D31A3C">
        <w:rPr>
          <w:rFonts w:ascii="Arial" w:eastAsia="Calibri" w:hAnsi="Arial" w:cs="Arial"/>
          <w:sz w:val="28"/>
          <w:szCs w:val="28"/>
        </w:rPr>
        <w:t>A</w:t>
      </w:r>
      <w:r w:rsidR="00D90205" w:rsidRPr="00B50E93">
        <w:rPr>
          <w:rFonts w:ascii="Arial" w:eastAsia="Calibri" w:hAnsi="Arial" w:cs="Arial"/>
          <w:sz w:val="28"/>
          <w:szCs w:val="28"/>
        </w:rPr>
        <w:t>yuntamiento, de tomar decisiones justamente acertadas</w:t>
      </w:r>
      <w:r w:rsidR="00D31A3C">
        <w:rPr>
          <w:rFonts w:ascii="Arial" w:eastAsia="Calibri" w:hAnsi="Arial" w:cs="Arial"/>
          <w:sz w:val="28"/>
          <w:szCs w:val="28"/>
        </w:rPr>
        <w:t>,</w:t>
      </w:r>
      <w:r w:rsidR="00D90205" w:rsidRPr="00B50E93">
        <w:rPr>
          <w:rFonts w:ascii="Arial" w:eastAsia="Calibri" w:hAnsi="Arial" w:cs="Arial"/>
          <w:sz w:val="28"/>
          <w:szCs w:val="28"/>
        </w:rPr>
        <w:t xml:space="preserve"> y se ve reflejado cómo es que termina el cierre de este </w:t>
      </w:r>
      <w:r w:rsidR="00D90205">
        <w:rPr>
          <w:rFonts w:ascii="Arial" w:eastAsia="Calibri" w:hAnsi="Arial" w:cs="Arial"/>
          <w:sz w:val="28"/>
          <w:szCs w:val="28"/>
        </w:rPr>
        <w:t>P</w:t>
      </w:r>
      <w:r w:rsidR="00D90205" w:rsidRPr="00B50E93">
        <w:rPr>
          <w:rFonts w:ascii="Arial" w:eastAsia="Calibri" w:hAnsi="Arial" w:cs="Arial"/>
          <w:sz w:val="28"/>
          <w:szCs w:val="28"/>
        </w:rPr>
        <w:t>resupuesto 2025</w:t>
      </w:r>
      <w:r w:rsidR="00D90205">
        <w:rPr>
          <w:rFonts w:ascii="Arial" w:eastAsia="Calibri" w:hAnsi="Arial" w:cs="Arial"/>
          <w:sz w:val="28"/>
          <w:szCs w:val="28"/>
        </w:rPr>
        <w:t xml:space="preserve"> </w:t>
      </w:r>
      <w:r w:rsidR="00D31A3C">
        <w:rPr>
          <w:rFonts w:ascii="Arial" w:eastAsia="Calibri" w:hAnsi="Arial" w:cs="Arial"/>
          <w:sz w:val="28"/>
          <w:szCs w:val="28"/>
        </w:rPr>
        <w:t xml:space="preserve">veinte, </w:t>
      </w:r>
      <w:r w:rsidR="00D90205">
        <w:rPr>
          <w:rFonts w:ascii="Arial" w:eastAsia="Calibri" w:hAnsi="Arial" w:cs="Arial"/>
          <w:sz w:val="28"/>
          <w:szCs w:val="28"/>
        </w:rPr>
        <w:t>veinticinco</w:t>
      </w:r>
      <w:r w:rsidR="00D90205" w:rsidRPr="00B50E93">
        <w:rPr>
          <w:rFonts w:ascii="Arial" w:eastAsia="Calibri" w:hAnsi="Arial" w:cs="Arial"/>
          <w:sz w:val="28"/>
          <w:szCs w:val="28"/>
        </w:rPr>
        <w:t xml:space="preserve">, que fue prácticamente pues casi el doble de lo que presupuestamos en </w:t>
      </w:r>
      <w:r w:rsidR="00D31A3C">
        <w:rPr>
          <w:rFonts w:ascii="Arial" w:eastAsia="Calibri" w:hAnsi="Arial" w:cs="Arial"/>
          <w:sz w:val="28"/>
          <w:szCs w:val="28"/>
        </w:rPr>
        <w:t>O</w:t>
      </w:r>
      <w:r w:rsidR="00D90205" w:rsidRPr="00B50E93">
        <w:rPr>
          <w:rFonts w:ascii="Arial" w:eastAsia="Calibri" w:hAnsi="Arial" w:cs="Arial"/>
          <w:sz w:val="28"/>
          <w:szCs w:val="28"/>
        </w:rPr>
        <w:t xml:space="preserve">bra </w:t>
      </w:r>
      <w:r w:rsidR="00D31A3C">
        <w:rPr>
          <w:rFonts w:ascii="Arial" w:eastAsia="Calibri" w:hAnsi="Arial" w:cs="Arial"/>
          <w:sz w:val="28"/>
          <w:szCs w:val="28"/>
        </w:rPr>
        <w:t>P</w:t>
      </w:r>
      <w:r w:rsidR="00D90205" w:rsidRPr="00B50E93">
        <w:rPr>
          <w:rFonts w:ascii="Arial" w:eastAsia="Calibri" w:hAnsi="Arial" w:cs="Arial"/>
          <w:sz w:val="28"/>
          <w:szCs w:val="28"/>
        </w:rPr>
        <w:t>ública</w:t>
      </w:r>
      <w:r w:rsidR="00D31A3C">
        <w:rPr>
          <w:rFonts w:ascii="Arial" w:eastAsia="Calibri" w:hAnsi="Arial" w:cs="Arial"/>
          <w:sz w:val="28"/>
          <w:szCs w:val="28"/>
        </w:rPr>
        <w:t>,</w:t>
      </w:r>
      <w:r w:rsidR="00D90205" w:rsidRPr="00B50E93">
        <w:rPr>
          <w:rFonts w:ascii="Arial" w:eastAsia="Calibri" w:hAnsi="Arial" w:cs="Arial"/>
          <w:sz w:val="28"/>
          <w:szCs w:val="28"/>
        </w:rPr>
        <w:t xml:space="preserve"> y cerramos con estos </w:t>
      </w:r>
      <w:r w:rsidR="00D90205">
        <w:rPr>
          <w:rFonts w:ascii="Arial" w:eastAsia="Calibri" w:hAnsi="Arial" w:cs="Arial"/>
          <w:sz w:val="28"/>
          <w:szCs w:val="28"/>
        </w:rPr>
        <w:t>$</w:t>
      </w:r>
      <w:r w:rsidR="00D90205" w:rsidRPr="00B50E93">
        <w:rPr>
          <w:rFonts w:ascii="Arial" w:eastAsia="Calibri" w:hAnsi="Arial" w:cs="Arial"/>
          <w:sz w:val="28"/>
          <w:szCs w:val="28"/>
        </w:rPr>
        <w:t>73</w:t>
      </w:r>
      <w:r w:rsidR="00D90205">
        <w:rPr>
          <w:rFonts w:ascii="Arial" w:eastAsia="Calibri" w:hAnsi="Arial" w:cs="Arial"/>
          <w:sz w:val="28"/>
          <w:szCs w:val="28"/>
        </w:rPr>
        <w:t>´203,789.58 (Setenta y tres</w:t>
      </w:r>
      <w:r w:rsidR="00D90205" w:rsidRPr="00B50E93">
        <w:rPr>
          <w:rFonts w:ascii="Arial" w:eastAsia="Calibri" w:hAnsi="Arial" w:cs="Arial"/>
          <w:sz w:val="28"/>
          <w:szCs w:val="28"/>
        </w:rPr>
        <w:t xml:space="preserve"> millones</w:t>
      </w:r>
      <w:r w:rsidR="00D90205">
        <w:rPr>
          <w:rFonts w:ascii="Arial" w:eastAsia="Calibri" w:hAnsi="Arial" w:cs="Arial"/>
          <w:sz w:val="28"/>
          <w:szCs w:val="28"/>
        </w:rPr>
        <w:t xml:space="preserve">, doscientos tres </w:t>
      </w:r>
      <w:r w:rsidR="00D90205" w:rsidRPr="00B50E93">
        <w:rPr>
          <w:rFonts w:ascii="Arial" w:eastAsia="Calibri" w:hAnsi="Arial" w:cs="Arial"/>
          <w:sz w:val="28"/>
          <w:szCs w:val="28"/>
        </w:rPr>
        <w:t>mil</w:t>
      </w:r>
      <w:r w:rsidR="00D90205">
        <w:rPr>
          <w:rFonts w:ascii="Arial" w:eastAsia="Calibri" w:hAnsi="Arial" w:cs="Arial"/>
          <w:sz w:val="28"/>
          <w:szCs w:val="28"/>
        </w:rPr>
        <w:t>, setecientos ochenta y nueve pesos</w:t>
      </w:r>
      <w:r w:rsidR="00D90205" w:rsidRPr="00B50E93">
        <w:rPr>
          <w:rFonts w:ascii="Arial" w:eastAsia="Calibri" w:hAnsi="Arial" w:cs="Arial"/>
          <w:sz w:val="28"/>
          <w:szCs w:val="28"/>
        </w:rPr>
        <w:t xml:space="preserve"> 58</w:t>
      </w:r>
      <w:r w:rsidR="00D90205">
        <w:rPr>
          <w:rFonts w:ascii="Arial" w:eastAsia="Calibri" w:hAnsi="Arial" w:cs="Arial"/>
          <w:sz w:val="28"/>
          <w:szCs w:val="28"/>
        </w:rPr>
        <w:t>/100 m.n.)</w:t>
      </w:r>
      <w:r w:rsidR="00D90205" w:rsidRPr="00B50E93">
        <w:rPr>
          <w:rFonts w:ascii="Arial" w:eastAsia="Calibri" w:hAnsi="Arial" w:cs="Arial"/>
          <w:sz w:val="28"/>
          <w:szCs w:val="28"/>
        </w:rPr>
        <w:t xml:space="preserve"> Entonces, es producto del buen manejo financiero que tenemos, no de una persona, insisto, de todos los integrantes, empezando por el </w:t>
      </w:r>
      <w:r w:rsidR="00D31A3C">
        <w:rPr>
          <w:rFonts w:ascii="Arial" w:eastAsia="Calibri" w:hAnsi="Arial" w:cs="Arial"/>
          <w:sz w:val="28"/>
          <w:szCs w:val="28"/>
        </w:rPr>
        <w:t>P</w:t>
      </w:r>
      <w:r w:rsidR="00D90205" w:rsidRPr="00B50E93">
        <w:rPr>
          <w:rFonts w:ascii="Arial" w:eastAsia="Calibri" w:hAnsi="Arial" w:cs="Arial"/>
          <w:sz w:val="28"/>
          <w:szCs w:val="28"/>
        </w:rPr>
        <w:t xml:space="preserve">leno del </w:t>
      </w:r>
      <w:r w:rsidR="00D31A3C">
        <w:rPr>
          <w:rFonts w:ascii="Arial" w:eastAsia="Calibri" w:hAnsi="Arial" w:cs="Arial"/>
          <w:sz w:val="28"/>
          <w:szCs w:val="28"/>
        </w:rPr>
        <w:t>A</w:t>
      </w:r>
      <w:r w:rsidR="00D90205" w:rsidRPr="00B50E93">
        <w:rPr>
          <w:rFonts w:ascii="Arial" w:eastAsia="Calibri" w:hAnsi="Arial" w:cs="Arial"/>
          <w:sz w:val="28"/>
          <w:szCs w:val="28"/>
        </w:rPr>
        <w:t xml:space="preserve">yuntamiento, en la toma de decisiones para el </w:t>
      </w:r>
      <w:r w:rsidR="00D31A3C">
        <w:rPr>
          <w:rFonts w:ascii="Arial" w:eastAsia="Calibri" w:hAnsi="Arial" w:cs="Arial"/>
          <w:sz w:val="28"/>
          <w:szCs w:val="28"/>
        </w:rPr>
        <w:t>E</w:t>
      </w:r>
      <w:r w:rsidR="00D90205" w:rsidRPr="00B50E93">
        <w:rPr>
          <w:rFonts w:ascii="Arial" w:eastAsia="Calibri" w:hAnsi="Arial" w:cs="Arial"/>
          <w:sz w:val="28"/>
          <w:szCs w:val="28"/>
        </w:rPr>
        <w:t xml:space="preserve">jercicio del </w:t>
      </w:r>
      <w:r w:rsidR="00D31A3C">
        <w:rPr>
          <w:rFonts w:ascii="Arial" w:eastAsia="Calibri" w:hAnsi="Arial" w:cs="Arial"/>
          <w:sz w:val="28"/>
          <w:szCs w:val="28"/>
        </w:rPr>
        <w:t>G</w:t>
      </w:r>
      <w:r w:rsidR="00D90205" w:rsidRPr="00B50E93">
        <w:rPr>
          <w:rFonts w:ascii="Arial" w:eastAsia="Calibri" w:hAnsi="Arial" w:cs="Arial"/>
          <w:sz w:val="28"/>
          <w:szCs w:val="28"/>
        </w:rPr>
        <w:t xml:space="preserve">asto </w:t>
      </w:r>
      <w:r w:rsidR="00D31A3C">
        <w:rPr>
          <w:rFonts w:ascii="Arial" w:eastAsia="Calibri" w:hAnsi="Arial" w:cs="Arial"/>
          <w:sz w:val="28"/>
          <w:szCs w:val="28"/>
        </w:rPr>
        <w:t>P</w:t>
      </w:r>
      <w:r w:rsidR="00D90205" w:rsidRPr="00B50E93">
        <w:rPr>
          <w:rFonts w:ascii="Arial" w:eastAsia="Calibri" w:hAnsi="Arial" w:cs="Arial"/>
          <w:sz w:val="28"/>
          <w:szCs w:val="28"/>
        </w:rPr>
        <w:t xml:space="preserve">úblico, así como de todos los compañeros que hacen un esfuerzo extraordinario por llevar a cabo de la mejor manera la prestación de los </w:t>
      </w:r>
      <w:r w:rsidR="00D31A3C">
        <w:rPr>
          <w:rFonts w:ascii="Arial" w:eastAsia="Calibri" w:hAnsi="Arial" w:cs="Arial"/>
          <w:sz w:val="28"/>
          <w:szCs w:val="28"/>
        </w:rPr>
        <w:t>S</w:t>
      </w:r>
      <w:r w:rsidR="00D90205" w:rsidRPr="00B50E93">
        <w:rPr>
          <w:rFonts w:ascii="Arial" w:eastAsia="Calibri" w:hAnsi="Arial" w:cs="Arial"/>
          <w:sz w:val="28"/>
          <w:szCs w:val="28"/>
        </w:rPr>
        <w:t xml:space="preserve">ervicios </w:t>
      </w:r>
      <w:r w:rsidR="00D31A3C">
        <w:rPr>
          <w:rFonts w:ascii="Arial" w:eastAsia="Calibri" w:hAnsi="Arial" w:cs="Arial"/>
          <w:sz w:val="28"/>
          <w:szCs w:val="28"/>
        </w:rPr>
        <w:t>P</w:t>
      </w:r>
      <w:r w:rsidR="00D90205" w:rsidRPr="00B50E93">
        <w:rPr>
          <w:rFonts w:ascii="Arial" w:eastAsia="Calibri" w:hAnsi="Arial" w:cs="Arial"/>
          <w:sz w:val="28"/>
          <w:szCs w:val="28"/>
        </w:rPr>
        <w:t>úblicos. No les vamos a escatimar en sus prestaciones, por supuesto que no, siempre estaremos garantes de que quien lleve a cabo estos trabajos</w:t>
      </w:r>
      <w:r w:rsidR="00D31A3C">
        <w:rPr>
          <w:rFonts w:ascii="Arial" w:eastAsia="Calibri" w:hAnsi="Arial" w:cs="Arial"/>
          <w:sz w:val="28"/>
          <w:szCs w:val="28"/>
        </w:rPr>
        <w:t>,</w:t>
      </w:r>
      <w:r w:rsidR="00D90205" w:rsidRPr="00B50E93">
        <w:rPr>
          <w:rFonts w:ascii="Arial" w:eastAsia="Calibri" w:hAnsi="Arial" w:cs="Arial"/>
          <w:sz w:val="28"/>
          <w:szCs w:val="28"/>
        </w:rPr>
        <w:t xml:space="preserve"> y que tenga derecho al pago de horas extraordinarias, así se les pagará en consecuencia.</w:t>
      </w:r>
      <w:r w:rsidR="00D90205">
        <w:rPr>
          <w:rFonts w:ascii="Arial" w:eastAsia="Calibri" w:hAnsi="Arial" w:cs="Arial"/>
          <w:sz w:val="28"/>
          <w:szCs w:val="28"/>
        </w:rPr>
        <w:t xml:space="preserve"> </w:t>
      </w:r>
      <w:r w:rsidR="00D90205" w:rsidRPr="00B50E93">
        <w:rPr>
          <w:rFonts w:ascii="Arial" w:eastAsia="Calibri" w:hAnsi="Arial" w:cs="Arial"/>
          <w:sz w:val="28"/>
          <w:szCs w:val="28"/>
        </w:rPr>
        <w:t xml:space="preserve">Es cuanto, </w:t>
      </w:r>
      <w:r w:rsidR="00D90205">
        <w:rPr>
          <w:rFonts w:ascii="Arial" w:eastAsia="Calibri" w:hAnsi="Arial" w:cs="Arial"/>
          <w:sz w:val="28"/>
          <w:szCs w:val="28"/>
        </w:rPr>
        <w:t>S</w:t>
      </w:r>
      <w:r w:rsidR="00D90205" w:rsidRPr="00B50E93">
        <w:rPr>
          <w:rFonts w:ascii="Arial" w:eastAsia="Calibri" w:hAnsi="Arial" w:cs="Arial"/>
          <w:sz w:val="28"/>
          <w:szCs w:val="28"/>
        </w:rPr>
        <w:t>ecretaria.</w:t>
      </w:r>
      <w:r w:rsidR="00D90205">
        <w:rPr>
          <w:rFonts w:ascii="Arial" w:eastAsia="Calibri" w:hAnsi="Arial" w:cs="Arial"/>
          <w:sz w:val="28"/>
          <w:szCs w:val="28"/>
        </w:rPr>
        <w:t xml:space="preserve"> </w:t>
      </w:r>
      <w:r w:rsidR="00D90205">
        <w:rPr>
          <w:rFonts w:ascii="Arial" w:eastAsia="Calibri" w:hAnsi="Arial" w:cs="Arial"/>
          <w:b/>
          <w:bCs/>
          <w:i/>
          <w:iCs/>
          <w:sz w:val="28"/>
          <w:szCs w:val="28"/>
        </w:rPr>
        <w:t xml:space="preserve">C. Regidor Higinio del Toro Pérez: </w:t>
      </w:r>
      <w:r w:rsidR="00D90205" w:rsidRPr="00B50E93">
        <w:rPr>
          <w:rFonts w:ascii="Arial" w:eastAsia="Calibri" w:hAnsi="Arial" w:cs="Arial"/>
          <w:sz w:val="28"/>
          <w:szCs w:val="28"/>
        </w:rPr>
        <w:t xml:space="preserve">Gracias, </w:t>
      </w:r>
      <w:r w:rsidR="00D90205">
        <w:rPr>
          <w:rFonts w:ascii="Arial" w:eastAsia="Calibri" w:hAnsi="Arial" w:cs="Arial"/>
          <w:sz w:val="28"/>
          <w:szCs w:val="28"/>
        </w:rPr>
        <w:t>S</w:t>
      </w:r>
      <w:r w:rsidR="00D90205" w:rsidRPr="00B50E93">
        <w:rPr>
          <w:rFonts w:ascii="Arial" w:eastAsia="Calibri" w:hAnsi="Arial" w:cs="Arial"/>
          <w:sz w:val="28"/>
          <w:szCs w:val="28"/>
        </w:rPr>
        <w:t>ecretaria</w:t>
      </w:r>
      <w:r w:rsidR="00D31A3C">
        <w:rPr>
          <w:rFonts w:ascii="Arial" w:eastAsia="Calibri" w:hAnsi="Arial" w:cs="Arial"/>
          <w:sz w:val="28"/>
          <w:szCs w:val="28"/>
        </w:rPr>
        <w:t>.</w:t>
      </w:r>
      <w:r w:rsidR="00D90205" w:rsidRPr="00B50E93">
        <w:rPr>
          <w:rFonts w:ascii="Arial" w:eastAsia="Calibri" w:hAnsi="Arial" w:cs="Arial"/>
          <w:sz w:val="28"/>
          <w:szCs w:val="28"/>
        </w:rPr>
        <w:t xml:space="preserve"> </w:t>
      </w:r>
      <w:r w:rsidR="00D31A3C">
        <w:rPr>
          <w:rFonts w:ascii="Arial" w:eastAsia="Calibri" w:hAnsi="Arial" w:cs="Arial"/>
          <w:sz w:val="28"/>
          <w:szCs w:val="28"/>
        </w:rPr>
        <w:t>G</w:t>
      </w:r>
      <w:r w:rsidR="00D90205" w:rsidRPr="00B50E93">
        <w:rPr>
          <w:rFonts w:ascii="Arial" w:eastAsia="Calibri" w:hAnsi="Arial" w:cs="Arial"/>
          <w:sz w:val="28"/>
          <w:szCs w:val="28"/>
        </w:rPr>
        <w:t>racias compañera Magal</w:t>
      </w:r>
      <w:r w:rsidR="00D31A3C">
        <w:rPr>
          <w:rFonts w:ascii="Arial" w:eastAsia="Calibri" w:hAnsi="Arial" w:cs="Arial"/>
          <w:sz w:val="28"/>
          <w:szCs w:val="28"/>
        </w:rPr>
        <w:t>i,</w:t>
      </w:r>
      <w:r w:rsidR="00D90205" w:rsidRPr="00B50E93">
        <w:rPr>
          <w:rFonts w:ascii="Arial" w:eastAsia="Calibri" w:hAnsi="Arial" w:cs="Arial"/>
          <w:sz w:val="28"/>
          <w:szCs w:val="28"/>
        </w:rPr>
        <w:t xml:space="preserve"> por la explicación. Si queda claro, el asunto es</w:t>
      </w:r>
      <w:r w:rsidR="00D31A3C">
        <w:rPr>
          <w:rFonts w:ascii="Arial" w:eastAsia="Calibri" w:hAnsi="Arial" w:cs="Arial"/>
          <w:sz w:val="28"/>
          <w:szCs w:val="28"/>
        </w:rPr>
        <w:t>,</w:t>
      </w:r>
      <w:r w:rsidR="00D90205" w:rsidRPr="00B50E93">
        <w:rPr>
          <w:rFonts w:ascii="Arial" w:eastAsia="Calibri" w:hAnsi="Arial" w:cs="Arial"/>
          <w:sz w:val="28"/>
          <w:szCs w:val="28"/>
        </w:rPr>
        <w:t xml:space="preserve"> y aprovechando esta respuesta que le preguntaba yo al </w:t>
      </w:r>
      <w:r w:rsidR="00D31A3C">
        <w:rPr>
          <w:rFonts w:ascii="Arial" w:eastAsia="Calibri" w:hAnsi="Arial" w:cs="Arial"/>
          <w:sz w:val="28"/>
          <w:szCs w:val="28"/>
        </w:rPr>
        <w:t>T</w:t>
      </w:r>
      <w:r w:rsidR="00D90205" w:rsidRPr="00B50E93">
        <w:rPr>
          <w:rFonts w:ascii="Arial" w:eastAsia="Calibri" w:hAnsi="Arial" w:cs="Arial"/>
          <w:sz w:val="28"/>
          <w:szCs w:val="28"/>
        </w:rPr>
        <w:t xml:space="preserve">itular de la </w:t>
      </w:r>
      <w:r w:rsidR="00D31A3C">
        <w:rPr>
          <w:rFonts w:ascii="Arial" w:eastAsia="Calibri" w:hAnsi="Arial" w:cs="Arial"/>
          <w:sz w:val="28"/>
          <w:szCs w:val="28"/>
        </w:rPr>
        <w:t>C</w:t>
      </w:r>
      <w:r w:rsidR="00D90205" w:rsidRPr="00B50E93">
        <w:rPr>
          <w:rFonts w:ascii="Arial" w:eastAsia="Calibri" w:hAnsi="Arial" w:cs="Arial"/>
          <w:sz w:val="28"/>
          <w:szCs w:val="28"/>
        </w:rPr>
        <w:t>omisión, en el sentido de que nuestra votación pues siempre debe de ser informada</w:t>
      </w:r>
      <w:r w:rsidR="00D31A3C">
        <w:rPr>
          <w:rFonts w:ascii="Arial" w:eastAsia="Calibri" w:hAnsi="Arial" w:cs="Arial"/>
          <w:sz w:val="28"/>
          <w:szCs w:val="28"/>
        </w:rPr>
        <w:t>,</w:t>
      </w:r>
      <w:r w:rsidR="00D90205" w:rsidRPr="00B50E93">
        <w:rPr>
          <w:rFonts w:ascii="Arial" w:eastAsia="Calibri" w:hAnsi="Arial" w:cs="Arial"/>
          <w:sz w:val="28"/>
          <w:szCs w:val="28"/>
        </w:rPr>
        <w:t xml:space="preserve"> y de repente creo que, lo digo con mucho respeto, lo toman todo como si estuviéramos cuestionando más allá de eso. Pues por supuesto que es el </w:t>
      </w:r>
      <w:r w:rsidR="00D31A3C">
        <w:rPr>
          <w:rFonts w:ascii="Arial" w:eastAsia="Calibri" w:hAnsi="Arial" w:cs="Arial"/>
          <w:sz w:val="28"/>
          <w:szCs w:val="28"/>
        </w:rPr>
        <w:t>P</w:t>
      </w:r>
      <w:r w:rsidR="00D90205" w:rsidRPr="00B50E93">
        <w:rPr>
          <w:rFonts w:ascii="Arial" w:eastAsia="Calibri" w:hAnsi="Arial" w:cs="Arial"/>
          <w:sz w:val="28"/>
          <w:szCs w:val="28"/>
        </w:rPr>
        <w:t>resupuesto 2025</w:t>
      </w:r>
      <w:r w:rsidR="00D90205">
        <w:rPr>
          <w:rFonts w:ascii="Arial" w:eastAsia="Calibri" w:hAnsi="Arial" w:cs="Arial"/>
          <w:sz w:val="28"/>
          <w:szCs w:val="28"/>
        </w:rPr>
        <w:t xml:space="preserve"> dos mil veinticinco</w:t>
      </w:r>
      <w:r w:rsidR="00D90205" w:rsidRPr="00B50E93">
        <w:rPr>
          <w:rFonts w:ascii="Arial" w:eastAsia="Calibri" w:hAnsi="Arial" w:cs="Arial"/>
          <w:sz w:val="28"/>
          <w:szCs w:val="28"/>
        </w:rPr>
        <w:t xml:space="preserve">, pero eso no nos limita en esta </w:t>
      </w:r>
      <w:r w:rsidR="00D31A3C">
        <w:rPr>
          <w:rFonts w:ascii="Arial" w:eastAsia="Calibri" w:hAnsi="Arial" w:cs="Arial"/>
          <w:sz w:val="28"/>
          <w:szCs w:val="28"/>
        </w:rPr>
        <w:t>S</w:t>
      </w:r>
      <w:r w:rsidR="00D90205" w:rsidRPr="00B50E93">
        <w:rPr>
          <w:rFonts w:ascii="Arial" w:eastAsia="Calibri" w:hAnsi="Arial" w:cs="Arial"/>
          <w:sz w:val="28"/>
          <w:szCs w:val="28"/>
        </w:rPr>
        <w:t>esión</w:t>
      </w:r>
      <w:r w:rsidR="00D31A3C">
        <w:rPr>
          <w:rFonts w:ascii="Arial" w:eastAsia="Calibri" w:hAnsi="Arial" w:cs="Arial"/>
          <w:sz w:val="28"/>
          <w:szCs w:val="28"/>
        </w:rPr>
        <w:t>,</w:t>
      </w:r>
      <w:r w:rsidR="00D90205" w:rsidRPr="00B50E93">
        <w:rPr>
          <w:rFonts w:ascii="Arial" w:eastAsia="Calibri" w:hAnsi="Arial" w:cs="Arial"/>
          <w:sz w:val="28"/>
          <w:szCs w:val="28"/>
        </w:rPr>
        <w:t xml:space="preserve"> modificar ya el </w:t>
      </w:r>
      <w:r w:rsidR="00D31A3C">
        <w:rPr>
          <w:rFonts w:ascii="Arial" w:eastAsia="Calibri" w:hAnsi="Arial" w:cs="Arial"/>
          <w:sz w:val="28"/>
          <w:szCs w:val="28"/>
        </w:rPr>
        <w:t>P</w:t>
      </w:r>
      <w:r w:rsidR="00D90205" w:rsidRPr="00B50E93">
        <w:rPr>
          <w:rFonts w:ascii="Arial" w:eastAsia="Calibri" w:hAnsi="Arial" w:cs="Arial"/>
          <w:sz w:val="28"/>
          <w:szCs w:val="28"/>
        </w:rPr>
        <w:t>resupuesto 2026</w:t>
      </w:r>
      <w:r w:rsidR="00D90205">
        <w:rPr>
          <w:rFonts w:ascii="Arial" w:eastAsia="Calibri" w:hAnsi="Arial" w:cs="Arial"/>
          <w:sz w:val="28"/>
          <w:szCs w:val="28"/>
        </w:rPr>
        <w:t xml:space="preserve"> dos mil veintiséis</w:t>
      </w:r>
      <w:r w:rsidR="00D31A3C">
        <w:rPr>
          <w:rFonts w:ascii="Arial" w:eastAsia="Calibri" w:hAnsi="Arial" w:cs="Arial"/>
          <w:sz w:val="28"/>
          <w:szCs w:val="28"/>
        </w:rPr>
        <w:t>.</w:t>
      </w:r>
      <w:r w:rsidR="00D90205" w:rsidRPr="00B50E93">
        <w:rPr>
          <w:rFonts w:ascii="Arial" w:eastAsia="Calibri" w:hAnsi="Arial" w:cs="Arial"/>
          <w:sz w:val="28"/>
          <w:szCs w:val="28"/>
        </w:rPr>
        <w:t xml:space="preserve"> </w:t>
      </w:r>
      <w:r w:rsidR="00D31A3C">
        <w:rPr>
          <w:rFonts w:ascii="Arial" w:eastAsia="Calibri" w:hAnsi="Arial" w:cs="Arial"/>
          <w:sz w:val="28"/>
          <w:szCs w:val="28"/>
        </w:rPr>
        <w:t>A</w:t>
      </w:r>
      <w:r w:rsidR="00D90205" w:rsidRPr="00B50E93">
        <w:rPr>
          <w:rFonts w:ascii="Arial" w:eastAsia="Calibri" w:hAnsi="Arial" w:cs="Arial"/>
          <w:sz w:val="28"/>
          <w:szCs w:val="28"/>
        </w:rPr>
        <w:t>hí en la parte de antecedentes está muy claro.</w:t>
      </w:r>
      <w:r w:rsidR="00D90205">
        <w:rPr>
          <w:rFonts w:ascii="Arial" w:eastAsia="Calibri" w:hAnsi="Arial" w:cs="Arial"/>
          <w:sz w:val="28"/>
          <w:szCs w:val="28"/>
        </w:rPr>
        <w:t xml:space="preserve"> </w:t>
      </w:r>
      <w:r w:rsidR="00D90205" w:rsidRPr="00B50E93">
        <w:rPr>
          <w:rFonts w:ascii="Arial" w:eastAsia="Calibri" w:hAnsi="Arial" w:cs="Arial"/>
          <w:sz w:val="28"/>
          <w:szCs w:val="28"/>
        </w:rPr>
        <w:t xml:space="preserve">A partir de esta verdad de </w:t>
      </w:r>
      <w:r w:rsidR="00D90205" w:rsidRPr="00B50E93">
        <w:rPr>
          <w:rFonts w:ascii="Arial" w:eastAsia="Calibri" w:hAnsi="Arial" w:cs="Arial"/>
          <w:sz w:val="28"/>
          <w:szCs w:val="28"/>
        </w:rPr>
        <w:lastRenderedPageBreak/>
        <w:t>Perogrullo, que se dice que son de esas verdades entendidas, pues ahora sí ya me dan argumentos. Yo iba simplemente por cantidades, iba por cuál era la motivación</w:t>
      </w:r>
      <w:r w:rsidR="00B573B0">
        <w:rPr>
          <w:rFonts w:ascii="Arial" w:eastAsia="Calibri" w:hAnsi="Arial" w:cs="Arial"/>
          <w:sz w:val="28"/>
          <w:szCs w:val="28"/>
        </w:rPr>
        <w:t>. Y,</w:t>
      </w:r>
      <w:r w:rsidR="00D90205" w:rsidRPr="00B50E93">
        <w:rPr>
          <w:rFonts w:ascii="Arial" w:eastAsia="Calibri" w:hAnsi="Arial" w:cs="Arial"/>
          <w:sz w:val="28"/>
          <w:szCs w:val="28"/>
        </w:rPr>
        <w:t xml:space="preserve"> si entonces estamos hablando del </w:t>
      </w:r>
      <w:r w:rsidR="00D90205">
        <w:rPr>
          <w:rFonts w:ascii="Arial" w:eastAsia="Calibri" w:hAnsi="Arial" w:cs="Arial"/>
          <w:sz w:val="28"/>
          <w:szCs w:val="28"/>
        </w:rPr>
        <w:t>P</w:t>
      </w:r>
      <w:r w:rsidR="00D90205" w:rsidRPr="00B50E93">
        <w:rPr>
          <w:rFonts w:ascii="Arial" w:eastAsia="Calibri" w:hAnsi="Arial" w:cs="Arial"/>
          <w:sz w:val="28"/>
          <w:szCs w:val="28"/>
        </w:rPr>
        <w:t>resupuesto 2025</w:t>
      </w:r>
      <w:r w:rsidR="00D90205">
        <w:rPr>
          <w:rFonts w:ascii="Arial" w:eastAsia="Calibri" w:hAnsi="Arial" w:cs="Arial"/>
          <w:sz w:val="28"/>
          <w:szCs w:val="28"/>
        </w:rPr>
        <w:t xml:space="preserve"> dos mil veinticinco</w:t>
      </w:r>
      <w:r w:rsidR="00D90205" w:rsidRPr="00B50E93">
        <w:rPr>
          <w:rFonts w:ascii="Arial" w:eastAsia="Calibri" w:hAnsi="Arial" w:cs="Arial"/>
          <w:sz w:val="28"/>
          <w:szCs w:val="28"/>
        </w:rPr>
        <w:t xml:space="preserve">, me suena a que queremos ya cerrar el </w:t>
      </w:r>
      <w:r w:rsidR="00B573B0">
        <w:rPr>
          <w:rFonts w:ascii="Arial" w:eastAsia="Calibri" w:hAnsi="Arial" w:cs="Arial"/>
          <w:sz w:val="28"/>
          <w:szCs w:val="28"/>
        </w:rPr>
        <w:t>E</w:t>
      </w:r>
      <w:r w:rsidR="00D90205" w:rsidRPr="00B50E93">
        <w:rPr>
          <w:rFonts w:ascii="Arial" w:eastAsia="Calibri" w:hAnsi="Arial" w:cs="Arial"/>
          <w:sz w:val="28"/>
          <w:szCs w:val="28"/>
        </w:rPr>
        <w:t xml:space="preserve">jercicio </w:t>
      </w:r>
      <w:r w:rsidR="00B573B0">
        <w:rPr>
          <w:rFonts w:ascii="Arial" w:eastAsia="Calibri" w:hAnsi="Arial" w:cs="Arial"/>
          <w:sz w:val="28"/>
          <w:szCs w:val="28"/>
        </w:rPr>
        <w:t>F</w:t>
      </w:r>
      <w:r w:rsidR="00D90205" w:rsidRPr="00B50E93">
        <w:rPr>
          <w:rFonts w:ascii="Arial" w:eastAsia="Calibri" w:hAnsi="Arial" w:cs="Arial"/>
          <w:sz w:val="28"/>
          <w:szCs w:val="28"/>
        </w:rPr>
        <w:t>iscal</w:t>
      </w:r>
      <w:r w:rsidR="00B573B0">
        <w:rPr>
          <w:rFonts w:ascii="Arial" w:eastAsia="Calibri" w:hAnsi="Arial" w:cs="Arial"/>
          <w:sz w:val="28"/>
          <w:szCs w:val="28"/>
        </w:rPr>
        <w:t>,</w:t>
      </w:r>
      <w:r w:rsidR="00D90205" w:rsidRPr="00B50E93">
        <w:rPr>
          <w:rFonts w:ascii="Arial" w:eastAsia="Calibri" w:hAnsi="Arial" w:cs="Arial"/>
          <w:sz w:val="28"/>
          <w:szCs w:val="28"/>
        </w:rPr>
        <w:t xml:space="preserve"> y empezar a cuadrar cifras por razones, las que sean</w:t>
      </w:r>
      <w:r w:rsidR="00B573B0">
        <w:rPr>
          <w:rFonts w:ascii="Arial" w:eastAsia="Calibri" w:hAnsi="Arial" w:cs="Arial"/>
          <w:sz w:val="28"/>
          <w:szCs w:val="28"/>
        </w:rPr>
        <w:t>:</w:t>
      </w:r>
      <w:r w:rsidR="00D90205" w:rsidRPr="00B50E93">
        <w:rPr>
          <w:rFonts w:ascii="Arial" w:eastAsia="Calibri" w:hAnsi="Arial" w:cs="Arial"/>
          <w:sz w:val="28"/>
          <w:szCs w:val="28"/>
        </w:rPr>
        <w:t xml:space="preserve"> super ejercicios, sobre ejercicios, aumentos de partida, et</w:t>
      </w:r>
      <w:r w:rsidR="00B573B0">
        <w:rPr>
          <w:rFonts w:ascii="Arial" w:eastAsia="Calibri" w:hAnsi="Arial" w:cs="Arial"/>
          <w:sz w:val="28"/>
          <w:szCs w:val="28"/>
        </w:rPr>
        <w:t>c</w:t>
      </w:r>
      <w:r w:rsidR="00D90205" w:rsidRPr="00B50E93">
        <w:rPr>
          <w:rFonts w:ascii="Arial" w:eastAsia="Calibri" w:hAnsi="Arial" w:cs="Arial"/>
          <w:sz w:val="28"/>
          <w:szCs w:val="28"/>
        </w:rPr>
        <w:t>. Sin embargo, también para nadie es desconocido que</w:t>
      </w:r>
      <w:r w:rsidR="00D90205">
        <w:rPr>
          <w:rFonts w:ascii="Arial" w:eastAsia="Calibri" w:hAnsi="Arial" w:cs="Arial"/>
          <w:sz w:val="28"/>
          <w:szCs w:val="28"/>
        </w:rPr>
        <w:t>,</w:t>
      </w:r>
      <w:r w:rsidR="00D90205" w:rsidRPr="00B50E93">
        <w:rPr>
          <w:rFonts w:ascii="Arial" w:eastAsia="Calibri" w:hAnsi="Arial" w:cs="Arial"/>
          <w:sz w:val="28"/>
          <w:szCs w:val="28"/>
        </w:rPr>
        <w:t xml:space="preserve"> en días pasados, en una nota que se publicó en </w:t>
      </w:r>
      <w:r w:rsidR="00B573B0">
        <w:rPr>
          <w:rFonts w:ascii="Arial" w:eastAsia="Calibri" w:hAnsi="Arial" w:cs="Arial"/>
          <w:sz w:val="28"/>
          <w:szCs w:val="28"/>
        </w:rPr>
        <w:t>M</w:t>
      </w:r>
      <w:r w:rsidR="00D90205" w:rsidRPr="00B50E93">
        <w:rPr>
          <w:rFonts w:ascii="Arial" w:eastAsia="Calibri" w:hAnsi="Arial" w:cs="Arial"/>
          <w:sz w:val="28"/>
          <w:szCs w:val="28"/>
        </w:rPr>
        <w:t xml:space="preserve">edios </w:t>
      </w:r>
      <w:r w:rsidR="00B573B0">
        <w:rPr>
          <w:rFonts w:ascii="Arial" w:eastAsia="Calibri" w:hAnsi="Arial" w:cs="Arial"/>
          <w:sz w:val="28"/>
          <w:szCs w:val="28"/>
        </w:rPr>
        <w:t>L</w:t>
      </w:r>
      <w:r w:rsidR="00D90205" w:rsidRPr="00B50E93">
        <w:rPr>
          <w:rFonts w:ascii="Arial" w:eastAsia="Calibri" w:hAnsi="Arial" w:cs="Arial"/>
          <w:sz w:val="28"/>
          <w:szCs w:val="28"/>
        </w:rPr>
        <w:t xml:space="preserve">ocales y </w:t>
      </w:r>
      <w:r w:rsidR="00B573B0">
        <w:rPr>
          <w:rFonts w:ascii="Arial" w:eastAsia="Calibri" w:hAnsi="Arial" w:cs="Arial"/>
          <w:sz w:val="28"/>
          <w:szCs w:val="28"/>
        </w:rPr>
        <w:t>E</w:t>
      </w:r>
      <w:r w:rsidR="00D90205" w:rsidRPr="00B50E93">
        <w:rPr>
          <w:rFonts w:ascii="Arial" w:eastAsia="Calibri" w:hAnsi="Arial" w:cs="Arial"/>
          <w:sz w:val="28"/>
          <w:szCs w:val="28"/>
        </w:rPr>
        <w:t xml:space="preserve">statales, el propio </w:t>
      </w:r>
      <w:r w:rsidR="00B573B0">
        <w:rPr>
          <w:rFonts w:ascii="Arial" w:eastAsia="Calibri" w:hAnsi="Arial" w:cs="Arial"/>
          <w:sz w:val="28"/>
          <w:szCs w:val="28"/>
        </w:rPr>
        <w:t>A</w:t>
      </w:r>
      <w:r w:rsidR="00D90205" w:rsidRPr="00B50E93">
        <w:rPr>
          <w:rFonts w:ascii="Arial" w:eastAsia="Calibri" w:hAnsi="Arial" w:cs="Arial"/>
          <w:sz w:val="28"/>
          <w:szCs w:val="28"/>
        </w:rPr>
        <w:t>yuntamiento</w:t>
      </w:r>
      <w:r w:rsidR="00B573B0">
        <w:rPr>
          <w:rFonts w:ascii="Arial" w:eastAsia="Calibri" w:hAnsi="Arial" w:cs="Arial"/>
          <w:sz w:val="28"/>
          <w:szCs w:val="28"/>
        </w:rPr>
        <w:t>,</w:t>
      </w:r>
      <w:r w:rsidR="00D90205" w:rsidRPr="00B50E93">
        <w:rPr>
          <w:rFonts w:ascii="Arial" w:eastAsia="Calibri" w:hAnsi="Arial" w:cs="Arial"/>
          <w:sz w:val="28"/>
          <w:szCs w:val="28"/>
        </w:rPr>
        <w:t xml:space="preserve"> fue señalado por la Auditoría Superior de la Federación, por el hasta ahora</w:t>
      </w:r>
      <w:r w:rsidR="00343829">
        <w:rPr>
          <w:rFonts w:ascii="Arial" w:eastAsia="Calibri" w:hAnsi="Arial" w:cs="Arial"/>
          <w:sz w:val="28"/>
          <w:szCs w:val="28"/>
        </w:rPr>
        <w:t>,</w:t>
      </w:r>
      <w:r w:rsidR="00D90205" w:rsidRPr="00B50E93">
        <w:rPr>
          <w:rFonts w:ascii="Arial" w:eastAsia="Calibri" w:hAnsi="Arial" w:cs="Arial"/>
          <w:sz w:val="28"/>
          <w:szCs w:val="28"/>
        </w:rPr>
        <w:t xml:space="preserve"> indebido ejercicio de </w:t>
      </w:r>
      <w:r w:rsidR="00343829">
        <w:rPr>
          <w:rFonts w:ascii="Arial" w:eastAsia="Calibri" w:hAnsi="Arial" w:cs="Arial"/>
          <w:sz w:val="28"/>
          <w:szCs w:val="28"/>
        </w:rPr>
        <w:t>R</w:t>
      </w:r>
      <w:r w:rsidR="00D90205" w:rsidRPr="00B50E93">
        <w:rPr>
          <w:rFonts w:ascii="Arial" w:eastAsia="Calibri" w:hAnsi="Arial" w:cs="Arial"/>
          <w:sz w:val="28"/>
          <w:szCs w:val="28"/>
        </w:rPr>
        <w:t xml:space="preserve">ecursos </w:t>
      </w:r>
      <w:r w:rsidR="00343829">
        <w:rPr>
          <w:rFonts w:ascii="Arial" w:eastAsia="Calibri" w:hAnsi="Arial" w:cs="Arial"/>
          <w:sz w:val="28"/>
          <w:szCs w:val="28"/>
        </w:rPr>
        <w:t>P</w:t>
      </w:r>
      <w:r w:rsidR="00D90205" w:rsidRPr="00B50E93">
        <w:rPr>
          <w:rFonts w:ascii="Arial" w:eastAsia="Calibri" w:hAnsi="Arial" w:cs="Arial"/>
          <w:sz w:val="28"/>
          <w:szCs w:val="28"/>
        </w:rPr>
        <w:t xml:space="preserve">úblicos, que por supuesto, como parte del proceso, están sujetos a demostración del propio </w:t>
      </w:r>
      <w:r w:rsidR="00D90205">
        <w:rPr>
          <w:rFonts w:ascii="Arial" w:eastAsia="Calibri" w:hAnsi="Arial" w:cs="Arial"/>
          <w:sz w:val="28"/>
          <w:szCs w:val="28"/>
        </w:rPr>
        <w:t>A</w:t>
      </w:r>
      <w:r w:rsidR="00D90205" w:rsidRPr="00B50E93">
        <w:rPr>
          <w:rFonts w:ascii="Arial" w:eastAsia="Calibri" w:hAnsi="Arial" w:cs="Arial"/>
          <w:sz w:val="28"/>
          <w:szCs w:val="28"/>
        </w:rPr>
        <w:t>yuntamiento.</w:t>
      </w:r>
      <w:r w:rsidR="00D90205">
        <w:rPr>
          <w:rFonts w:ascii="Arial" w:eastAsia="Calibri" w:hAnsi="Arial" w:cs="Arial"/>
          <w:sz w:val="28"/>
          <w:szCs w:val="28"/>
        </w:rPr>
        <w:t xml:space="preserve"> </w:t>
      </w:r>
      <w:r w:rsidR="00D90205" w:rsidRPr="00B50E93">
        <w:rPr>
          <w:rFonts w:ascii="Arial" w:eastAsia="Calibri" w:hAnsi="Arial" w:cs="Arial"/>
          <w:sz w:val="28"/>
          <w:szCs w:val="28"/>
        </w:rPr>
        <w:t>Y uno de ellos en particular</w:t>
      </w:r>
      <w:r w:rsidR="00343829">
        <w:rPr>
          <w:rFonts w:ascii="Arial" w:eastAsia="Calibri" w:hAnsi="Arial" w:cs="Arial"/>
          <w:sz w:val="28"/>
          <w:szCs w:val="28"/>
        </w:rPr>
        <w:t>,</w:t>
      </w:r>
      <w:r w:rsidR="00D90205" w:rsidRPr="00B50E93">
        <w:rPr>
          <w:rFonts w:ascii="Arial" w:eastAsia="Calibri" w:hAnsi="Arial" w:cs="Arial"/>
          <w:sz w:val="28"/>
          <w:szCs w:val="28"/>
        </w:rPr>
        <w:t xml:space="preserve"> me llamaba la atención</w:t>
      </w:r>
      <w:r w:rsidR="00343829">
        <w:rPr>
          <w:rFonts w:ascii="Arial" w:eastAsia="Calibri" w:hAnsi="Arial" w:cs="Arial"/>
          <w:sz w:val="28"/>
          <w:szCs w:val="28"/>
        </w:rPr>
        <w:t>,</w:t>
      </w:r>
      <w:r w:rsidR="00D90205" w:rsidRPr="00B50E93">
        <w:rPr>
          <w:rFonts w:ascii="Arial" w:eastAsia="Calibri" w:hAnsi="Arial" w:cs="Arial"/>
          <w:sz w:val="28"/>
          <w:szCs w:val="28"/>
        </w:rPr>
        <w:t xml:space="preserve"> y tiene que ver con el tema, particularmente de </w:t>
      </w:r>
      <w:r w:rsidR="00343829">
        <w:rPr>
          <w:rFonts w:ascii="Arial" w:eastAsia="Calibri" w:hAnsi="Arial" w:cs="Arial"/>
          <w:sz w:val="28"/>
          <w:szCs w:val="28"/>
        </w:rPr>
        <w:t>O</w:t>
      </w:r>
      <w:r w:rsidR="00D90205" w:rsidRPr="00B50E93">
        <w:rPr>
          <w:rFonts w:ascii="Arial" w:eastAsia="Calibri" w:hAnsi="Arial" w:cs="Arial"/>
          <w:sz w:val="28"/>
          <w:szCs w:val="28"/>
        </w:rPr>
        <w:t xml:space="preserve">bra </w:t>
      </w:r>
      <w:r w:rsidR="00343829">
        <w:rPr>
          <w:rFonts w:ascii="Arial" w:eastAsia="Calibri" w:hAnsi="Arial" w:cs="Arial"/>
          <w:sz w:val="28"/>
          <w:szCs w:val="28"/>
        </w:rPr>
        <w:t>P</w:t>
      </w:r>
      <w:r w:rsidR="00D90205" w:rsidRPr="00B50E93">
        <w:rPr>
          <w:rFonts w:ascii="Arial" w:eastAsia="Calibri" w:hAnsi="Arial" w:cs="Arial"/>
          <w:sz w:val="28"/>
          <w:szCs w:val="28"/>
        </w:rPr>
        <w:t xml:space="preserve">ública. Entonces, si ahora yo me remito a las modificaciones y veo que justo hay un encuadre de alrededor de </w:t>
      </w:r>
      <w:r w:rsidR="00343829">
        <w:rPr>
          <w:rFonts w:ascii="Arial" w:eastAsia="Calibri" w:hAnsi="Arial" w:cs="Arial"/>
          <w:sz w:val="28"/>
          <w:szCs w:val="28"/>
        </w:rPr>
        <w:t>$</w:t>
      </w:r>
      <w:r w:rsidR="00D90205" w:rsidRPr="00B50E93">
        <w:rPr>
          <w:rFonts w:ascii="Arial" w:eastAsia="Calibri" w:hAnsi="Arial" w:cs="Arial"/>
          <w:sz w:val="28"/>
          <w:szCs w:val="28"/>
        </w:rPr>
        <w:t>10</w:t>
      </w:r>
      <w:r w:rsidR="00343829">
        <w:rPr>
          <w:rFonts w:ascii="Arial" w:eastAsia="Calibri" w:hAnsi="Arial" w:cs="Arial"/>
          <w:sz w:val="28"/>
          <w:szCs w:val="28"/>
        </w:rPr>
        <w:t>´000,000.00 (Diez</w:t>
      </w:r>
      <w:r w:rsidR="00D90205" w:rsidRPr="00B50E93">
        <w:rPr>
          <w:rFonts w:ascii="Arial" w:eastAsia="Calibri" w:hAnsi="Arial" w:cs="Arial"/>
          <w:sz w:val="28"/>
          <w:szCs w:val="28"/>
        </w:rPr>
        <w:t xml:space="preserve"> millones de pesos</w:t>
      </w:r>
      <w:r w:rsidR="00343829">
        <w:rPr>
          <w:rFonts w:ascii="Arial" w:eastAsia="Calibri" w:hAnsi="Arial" w:cs="Arial"/>
          <w:sz w:val="28"/>
          <w:szCs w:val="28"/>
        </w:rPr>
        <w:t xml:space="preserve"> 00/100 m.n.)</w:t>
      </w:r>
      <w:r w:rsidR="00D90205" w:rsidRPr="00B50E93">
        <w:rPr>
          <w:rFonts w:ascii="Arial" w:eastAsia="Calibri" w:hAnsi="Arial" w:cs="Arial"/>
          <w:sz w:val="28"/>
          <w:szCs w:val="28"/>
        </w:rPr>
        <w:t xml:space="preserve"> en ese asunto, pues me suena a que queremos acomodar. Yo por eso lo preguntaba, si aquí hay una verdadera intención de decir</w:t>
      </w:r>
      <w:r w:rsidR="00343829">
        <w:rPr>
          <w:rFonts w:ascii="Arial" w:eastAsia="Calibri" w:hAnsi="Arial" w:cs="Arial"/>
          <w:sz w:val="28"/>
          <w:szCs w:val="28"/>
        </w:rPr>
        <w:t>:</w:t>
      </w:r>
      <w:r w:rsidR="00D90205" w:rsidRPr="00B50E93">
        <w:rPr>
          <w:rFonts w:ascii="Arial" w:eastAsia="Calibri" w:hAnsi="Arial" w:cs="Arial"/>
          <w:sz w:val="28"/>
          <w:szCs w:val="28"/>
        </w:rPr>
        <w:t xml:space="preserve"> a ver compañero, mira, es esto, pasa esto</w:t>
      </w:r>
      <w:r w:rsidR="00343829">
        <w:rPr>
          <w:rFonts w:ascii="Arial" w:eastAsia="Calibri" w:hAnsi="Arial" w:cs="Arial"/>
          <w:sz w:val="28"/>
          <w:szCs w:val="28"/>
        </w:rPr>
        <w:t>. P</w:t>
      </w:r>
      <w:r w:rsidR="00D90205" w:rsidRPr="00B50E93">
        <w:rPr>
          <w:rFonts w:ascii="Arial" w:eastAsia="Calibri" w:hAnsi="Arial" w:cs="Arial"/>
          <w:sz w:val="28"/>
          <w:szCs w:val="28"/>
        </w:rPr>
        <w:t>ero insisto, todo es</w:t>
      </w:r>
      <w:r w:rsidR="00343829">
        <w:rPr>
          <w:rFonts w:ascii="Arial" w:eastAsia="Calibri" w:hAnsi="Arial" w:cs="Arial"/>
          <w:sz w:val="28"/>
          <w:szCs w:val="28"/>
        </w:rPr>
        <w:t>:</w:t>
      </w:r>
      <w:r w:rsidR="00D90205">
        <w:rPr>
          <w:rFonts w:ascii="Arial" w:eastAsia="Calibri" w:hAnsi="Arial" w:cs="Arial"/>
          <w:sz w:val="28"/>
          <w:szCs w:val="28"/>
        </w:rPr>
        <w:t xml:space="preserve"> </w:t>
      </w:r>
      <w:r w:rsidR="00343829">
        <w:rPr>
          <w:rFonts w:ascii="Arial" w:eastAsia="Calibri" w:hAnsi="Arial" w:cs="Arial"/>
          <w:sz w:val="28"/>
          <w:szCs w:val="28"/>
        </w:rPr>
        <w:t>p</w:t>
      </w:r>
      <w:r w:rsidR="00D90205" w:rsidRPr="00B50E93">
        <w:rPr>
          <w:rFonts w:ascii="Arial" w:eastAsia="Calibri" w:hAnsi="Arial" w:cs="Arial"/>
          <w:sz w:val="28"/>
          <w:szCs w:val="28"/>
        </w:rPr>
        <w:t>rimero, fíjese</w:t>
      </w:r>
      <w:r w:rsidR="00343829">
        <w:rPr>
          <w:rFonts w:ascii="Arial" w:eastAsia="Calibri" w:hAnsi="Arial" w:cs="Arial"/>
          <w:sz w:val="28"/>
          <w:szCs w:val="28"/>
        </w:rPr>
        <w:t>.</w:t>
      </w:r>
      <w:r w:rsidR="00D90205" w:rsidRPr="00B50E93">
        <w:rPr>
          <w:rFonts w:ascii="Arial" w:eastAsia="Calibri" w:hAnsi="Arial" w:cs="Arial"/>
          <w:sz w:val="28"/>
          <w:szCs w:val="28"/>
        </w:rPr>
        <w:t xml:space="preserve"> </w:t>
      </w:r>
      <w:r w:rsidR="00343829">
        <w:rPr>
          <w:rFonts w:ascii="Arial" w:eastAsia="Calibri" w:hAnsi="Arial" w:cs="Arial"/>
          <w:sz w:val="28"/>
          <w:szCs w:val="28"/>
        </w:rPr>
        <w:t>P</w:t>
      </w:r>
      <w:r w:rsidR="00D90205" w:rsidRPr="00B50E93">
        <w:rPr>
          <w:rFonts w:ascii="Arial" w:eastAsia="Calibri" w:hAnsi="Arial" w:cs="Arial"/>
          <w:sz w:val="28"/>
          <w:szCs w:val="28"/>
        </w:rPr>
        <w:t>ues claro que me fijo</w:t>
      </w:r>
      <w:r w:rsidR="00343829">
        <w:rPr>
          <w:rFonts w:ascii="Arial" w:eastAsia="Calibri" w:hAnsi="Arial" w:cs="Arial"/>
          <w:sz w:val="28"/>
          <w:szCs w:val="28"/>
        </w:rPr>
        <w:t>.</w:t>
      </w:r>
      <w:r w:rsidR="00D90205" w:rsidRPr="00B50E93">
        <w:rPr>
          <w:rFonts w:ascii="Arial" w:eastAsia="Calibri" w:hAnsi="Arial" w:cs="Arial"/>
          <w:sz w:val="28"/>
          <w:szCs w:val="28"/>
        </w:rPr>
        <w:t xml:space="preserve"> </w:t>
      </w:r>
      <w:r w:rsidR="00343829" w:rsidRPr="00B50E93">
        <w:rPr>
          <w:rFonts w:ascii="Arial" w:eastAsia="Calibri" w:hAnsi="Arial" w:cs="Arial"/>
          <w:sz w:val="28"/>
          <w:szCs w:val="28"/>
        </w:rPr>
        <w:t>E</w:t>
      </w:r>
      <w:r w:rsidR="00D90205" w:rsidRPr="00B50E93">
        <w:rPr>
          <w:rFonts w:ascii="Arial" w:eastAsia="Calibri" w:hAnsi="Arial" w:cs="Arial"/>
          <w:sz w:val="28"/>
          <w:szCs w:val="28"/>
        </w:rPr>
        <w:t>stamos hablando del 2025</w:t>
      </w:r>
      <w:r w:rsidR="00D90205">
        <w:rPr>
          <w:rFonts w:ascii="Arial" w:eastAsia="Calibri" w:hAnsi="Arial" w:cs="Arial"/>
          <w:sz w:val="28"/>
          <w:szCs w:val="28"/>
        </w:rPr>
        <w:t xml:space="preserve"> dos mil veinticinco</w:t>
      </w:r>
      <w:r w:rsidR="00D90205" w:rsidRPr="00B50E93">
        <w:rPr>
          <w:rFonts w:ascii="Arial" w:eastAsia="Calibri" w:hAnsi="Arial" w:cs="Arial"/>
          <w:sz w:val="28"/>
          <w:szCs w:val="28"/>
        </w:rPr>
        <w:t xml:space="preserve">, entonces pues ahora yo sí quisiera saber si esa cantidad de </w:t>
      </w:r>
      <w:r w:rsidR="00D90205">
        <w:rPr>
          <w:rFonts w:ascii="Arial" w:eastAsia="Calibri" w:hAnsi="Arial" w:cs="Arial"/>
          <w:sz w:val="28"/>
          <w:szCs w:val="28"/>
        </w:rPr>
        <w:t>$</w:t>
      </w:r>
      <w:r w:rsidR="00D90205" w:rsidRPr="00B50E93">
        <w:rPr>
          <w:rFonts w:ascii="Arial" w:eastAsia="Calibri" w:hAnsi="Arial" w:cs="Arial"/>
          <w:sz w:val="28"/>
          <w:szCs w:val="28"/>
        </w:rPr>
        <w:t>10</w:t>
      </w:r>
      <w:r w:rsidR="00D90205">
        <w:rPr>
          <w:rFonts w:ascii="Arial" w:eastAsia="Calibri" w:hAnsi="Arial" w:cs="Arial"/>
          <w:sz w:val="28"/>
          <w:szCs w:val="28"/>
        </w:rPr>
        <w:t xml:space="preserve">´000,000.00 (Diez </w:t>
      </w:r>
      <w:r w:rsidR="00D90205" w:rsidRPr="00B50E93">
        <w:rPr>
          <w:rFonts w:ascii="Arial" w:eastAsia="Calibri" w:hAnsi="Arial" w:cs="Arial"/>
          <w:sz w:val="28"/>
          <w:szCs w:val="28"/>
        </w:rPr>
        <w:t>millones de pesos</w:t>
      </w:r>
      <w:r w:rsidR="00D90205">
        <w:rPr>
          <w:rFonts w:ascii="Arial" w:eastAsia="Calibri" w:hAnsi="Arial" w:cs="Arial"/>
          <w:sz w:val="28"/>
          <w:szCs w:val="28"/>
        </w:rPr>
        <w:t xml:space="preserve"> 00/100 m.n.)</w:t>
      </w:r>
      <w:r w:rsidR="00D90205" w:rsidRPr="00B50E93">
        <w:rPr>
          <w:rFonts w:ascii="Arial" w:eastAsia="Calibri" w:hAnsi="Arial" w:cs="Arial"/>
          <w:sz w:val="28"/>
          <w:szCs w:val="28"/>
        </w:rPr>
        <w:t xml:space="preserve"> particularmente que tiene que ver con </w:t>
      </w:r>
      <w:r w:rsidR="00343829">
        <w:rPr>
          <w:rFonts w:ascii="Arial" w:eastAsia="Calibri" w:hAnsi="Arial" w:cs="Arial"/>
          <w:sz w:val="28"/>
          <w:szCs w:val="28"/>
        </w:rPr>
        <w:t>O</w:t>
      </w:r>
      <w:r w:rsidR="00D90205" w:rsidRPr="00B50E93">
        <w:rPr>
          <w:rFonts w:ascii="Arial" w:eastAsia="Calibri" w:hAnsi="Arial" w:cs="Arial"/>
          <w:sz w:val="28"/>
          <w:szCs w:val="28"/>
        </w:rPr>
        <w:t xml:space="preserve">bra </w:t>
      </w:r>
      <w:r w:rsidR="00343829">
        <w:rPr>
          <w:rFonts w:ascii="Arial" w:eastAsia="Calibri" w:hAnsi="Arial" w:cs="Arial"/>
          <w:sz w:val="28"/>
          <w:szCs w:val="28"/>
        </w:rPr>
        <w:t>P</w:t>
      </w:r>
      <w:r w:rsidR="00D90205" w:rsidRPr="00B50E93">
        <w:rPr>
          <w:rFonts w:ascii="Arial" w:eastAsia="Calibri" w:hAnsi="Arial" w:cs="Arial"/>
          <w:sz w:val="28"/>
          <w:szCs w:val="28"/>
        </w:rPr>
        <w:t xml:space="preserve">ública, no corresponde a este asunto de querer cuadrar algo que ya señaló la Auditoría Superior de la Federación, con respecto particularmente al </w:t>
      </w:r>
      <w:r w:rsidR="00343829">
        <w:rPr>
          <w:rFonts w:ascii="Arial" w:eastAsia="Calibri" w:hAnsi="Arial" w:cs="Arial"/>
          <w:sz w:val="28"/>
          <w:szCs w:val="28"/>
        </w:rPr>
        <w:t>E</w:t>
      </w:r>
      <w:r w:rsidR="00D90205" w:rsidRPr="00B50E93">
        <w:rPr>
          <w:rFonts w:ascii="Arial" w:eastAsia="Calibri" w:hAnsi="Arial" w:cs="Arial"/>
          <w:sz w:val="28"/>
          <w:szCs w:val="28"/>
        </w:rPr>
        <w:t xml:space="preserve">jercicio, según el primer </w:t>
      </w:r>
      <w:r w:rsidR="00343829">
        <w:rPr>
          <w:rFonts w:ascii="Arial" w:eastAsia="Calibri" w:hAnsi="Arial" w:cs="Arial"/>
          <w:sz w:val="28"/>
          <w:szCs w:val="28"/>
        </w:rPr>
        <w:t>D</w:t>
      </w:r>
      <w:r w:rsidR="00D90205" w:rsidRPr="00B50E93">
        <w:rPr>
          <w:rFonts w:ascii="Arial" w:eastAsia="Calibri" w:hAnsi="Arial" w:cs="Arial"/>
          <w:sz w:val="28"/>
          <w:szCs w:val="28"/>
        </w:rPr>
        <w:t xml:space="preserve">ictamen, al </w:t>
      </w:r>
      <w:r w:rsidR="00343829">
        <w:rPr>
          <w:rFonts w:ascii="Arial" w:eastAsia="Calibri" w:hAnsi="Arial" w:cs="Arial"/>
          <w:sz w:val="28"/>
          <w:szCs w:val="28"/>
        </w:rPr>
        <w:t>E</w:t>
      </w:r>
      <w:r w:rsidR="00D90205" w:rsidRPr="00B50E93">
        <w:rPr>
          <w:rFonts w:ascii="Arial" w:eastAsia="Calibri" w:hAnsi="Arial" w:cs="Arial"/>
          <w:sz w:val="28"/>
          <w:szCs w:val="28"/>
        </w:rPr>
        <w:t>jercicio indebido de recursos</w:t>
      </w:r>
      <w:r w:rsidR="00343829">
        <w:rPr>
          <w:rFonts w:ascii="Arial" w:eastAsia="Calibri" w:hAnsi="Arial" w:cs="Arial"/>
          <w:sz w:val="28"/>
          <w:szCs w:val="28"/>
        </w:rPr>
        <w:t>,</w:t>
      </w:r>
      <w:r w:rsidR="00D90205" w:rsidRPr="00B50E93">
        <w:rPr>
          <w:rFonts w:ascii="Arial" w:eastAsia="Calibri" w:hAnsi="Arial" w:cs="Arial"/>
          <w:sz w:val="28"/>
          <w:szCs w:val="28"/>
        </w:rPr>
        <w:t xml:space="preserve"> que se señaló en días pasados. Es </w:t>
      </w:r>
      <w:proofErr w:type="spellStart"/>
      <w:r w:rsidR="00D90205" w:rsidRPr="00B50E93">
        <w:rPr>
          <w:rFonts w:ascii="Arial" w:eastAsia="Calibri" w:hAnsi="Arial" w:cs="Arial"/>
          <w:sz w:val="28"/>
          <w:szCs w:val="28"/>
        </w:rPr>
        <w:t>cu</w:t>
      </w:r>
      <w:r w:rsidR="00D90205">
        <w:rPr>
          <w:rFonts w:ascii="Arial" w:eastAsia="Calibri" w:hAnsi="Arial" w:cs="Arial"/>
          <w:sz w:val="28"/>
          <w:szCs w:val="28"/>
        </w:rPr>
        <w:t>a</w:t>
      </w:r>
      <w:r w:rsidR="00D90205" w:rsidRPr="00B50E93">
        <w:rPr>
          <w:rFonts w:ascii="Arial" w:eastAsia="Calibri" w:hAnsi="Arial" w:cs="Arial"/>
          <w:sz w:val="28"/>
          <w:szCs w:val="28"/>
        </w:rPr>
        <w:t>nto</w:t>
      </w:r>
      <w:proofErr w:type="spellEnd"/>
      <w:r w:rsidR="00D90205">
        <w:rPr>
          <w:rFonts w:ascii="Arial" w:eastAsia="Calibri" w:hAnsi="Arial" w:cs="Arial"/>
          <w:sz w:val="28"/>
          <w:szCs w:val="28"/>
        </w:rPr>
        <w:t xml:space="preserve">. </w:t>
      </w:r>
      <w:r w:rsidR="00D90205">
        <w:rPr>
          <w:rFonts w:ascii="Arial" w:eastAsia="Calibri" w:hAnsi="Arial" w:cs="Arial"/>
          <w:b/>
          <w:bCs/>
          <w:i/>
          <w:iCs/>
          <w:sz w:val="28"/>
          <w:szCs w:val="28"/>
        </w:rPr>
        <w:t xml:space="preserve">C. Presidenta Municipal Magali Casillas Contreras:  </w:t>
      </w:r>
      <w:r w:rsidR="00D90205" w:rsidRPr="00B50E93">
        <w:rPr>
          <w:rFonts w:ascii="Arial" w:eastAsia="Calibri" w:hAnsi="Arial" w:cs="Arial"/>
          <w:sz w:val="28"/>
          <w:szCs w:val="28"/>
        </w:rPr>
        <w:t>No, para nada compañero, para mí es justamente y para todos nosotros</w:t>
      </w:r>
      <w:r w:rsidR="00343829">
        <w:rPr>
          <w:rFonts w:ascii="Arial" w:eastAsia="Calibri" w:hAnsi="Arial" w:cs="Arial"/>
          <w:sz w:val="28"/>
          <w:szCs w:val="28"/>
        </w:rPr>
        <w:t>,</w:t>
      </w:r>
      <w:r w:rsidR="00D90205" w:rsidRPr="00B50E93">
        <w:rPr>
          <w:rFonts w:ascii="Arial" w:eastAsia="Calibri" w:hAnsi="Arial" w:cs="Arial"/>
          <w:sz w:val="28"/>
          <w:szCs w:val="28"/>
        </w:rPr>
        <w:t xml:space="preserve"> la </w:t>
      </w:r>
      <w:r w:rsidR="00D90205" w:rsidRPr="00B50E93">
        <w:rPr>
          <w:rFonts w:ascii="Arial" w:eastAsia="Calibri" w:hAnsi="Arial" w:cs="Arial"/>
          <w:sz w:val="28"/>
          <w:szCs w:val="28"/>
        </w:rPr>
        <w:lastRenderedPageBreak/>
        <w:t>mesa de debate para poder llevar a cabo las aclaraciones pertinentes</w:t>
      </w:r>
      <w:r w:rsidR="00343829">
        <w:rPr>
          <w:rFonts w:ascii="Arial" w:eastAsia="Calibri" w:hAnsi="Arial" w:cs="Arial"/>
          <w:sz w:val="28"/>
          <w:szCs w:val="28"/>
        </w:rPr>
        <w:t>,</w:t>
      </w:r>
      <w:r w:rsidR="00D90205" w:rsidRPr="00B50E93">
        <w:rPr>
          <w:rFonts w:ascii="Arial" w:eastAsia="Calibri" w:hAnsi="Arial" w:cs="Arial"/>
          <w:sz w:val="28"/>
          <w:szCs w:val="28"/>
        </w:rPr>
        <w:t xml:space="preserve"> y que cada quien tome su </w:t>
      </w:r>
      <w:r w:rsidR="00343829" w:rsidRPr="00B50E93">
        <w:rPr>
          <w:rFonts w:ascii="Arial" w:eastAsia="Calibri" w:hAnsi="Arial" w:cs="Arial"/>
          <w:sz w:val="28"/>
          <w:szCs w:val="28"/>
        </w:rPr>
        <w:t>decisión debidamente informada</w:t>
      </w:r>
      <w:r w:rsidR="00D90205" w:rsidRPr="00B50E93">
        <w:rPr>
          <w:rFonts w:ascii="Arial" w:eastAsia="Calibri" w:hAnsi="Arial" w:cs="Arial"/>
          <w:sz w:val="28"/>
          <w:szCs w:val="28"/>
        </w:rPr>
        <w:t>.</w:t>
      </w:r>
      <w:r w:rsidR="00D90205">
        <w:rPr>
          <w:rFonts w:ascii="Arial" w:eastAsia="Calibri" w:hAnsi="Arial" w:cs="Arial"/>
          <w:sz w:val="28"/>
          <w:szCs w:val="28"/>
        </w:rPr>
        <w:t xml:space="preserve"> </w:t>
      </w:r>
      <w:r w:rsidR="00D90205" w:rsidRPr="00B50E93">
        <w:rPr>
          <w:rFonts w:ascii="Arial" w:eastAsia="Calibri" w:hAnsi="Arial" w:cs="Arial"/>
          <w:sz w:val="28"/>
          <w:szCs w:val="28"/>
        </w:rPr>
        <w:t>Y qué bueno que lo refiere</w:t>
      </w:r>
      <w:r w:rsidR="00343829">
        <w:rPr>
          <w:rFonts w:ascii="Arial" w:eastAsia="Calibri" w:hAnsi="Arial" w:cs="Arial"/>
          <w:sz w:val="28"/>
          <w:szCs w:val="28"/>
        </w:rPr>
        <w:t xml:space="preserve">; </w:t>
      </w:r>
      <w:r w:rsidR="00D90205" w:rsidRPr="00B50E93">
        <w:rPr>
          <w:rFonts w:ascii="Arial" w:eastAsia="Calibri" w:hAnsi="Arial" w:cs="Arial"/>
          <w:sz w:val="28"/>
          <w:szCs w:val="28"/>
        </w:rPr>
        <w:t>fue bien curiosa esa nota, porque en esa nota</w:t>
      </w:r>
      <w:r w:rsidR="00343829">
        <w:rPr>
          <w:rFonts w:ascii="Arial" w:eastAsia="Calibri" w:hAnsi="Arial" w:cs="Arial"/>
          <w:sz w:val="28"/>
          <w:szCs w:val="28"/>
        </w:rPr>
        <w:t>,</w:t>
      </w:r>
      <w:r w:rsidR="00D90205" w:rsidRPr="00B50E93">
        <w:rPr>
          <w:rFonts w:ascii="Arial" w:eastAsia="Calibri" w:hAnsi="Arial" w:cs="Arial"/>
          <w:sz w:val="28"/>
          <w:szCs w:val="28"/>
        </w:rPr>
        <w:t xml:space="preserve"> salen todos los </w:t>
      </w:r>
      <w:r w:rsidR="00343829">
        <w:rPr>
          <w:rFonts w:ascii="Arial" w:eastAsia="Calibri" w:hAnsi="Arial" w:cs="Arial"/>
          <w:sz w:val="28"/>
          <w:szCs w:val="28"/>
        </w:rPr>
        <w:t>M</w:t>
      </w:r>
      <w:r w:rsidR="00D90205" w:rsidRPr="00B50E93">
        <w:rPr>
          <w:rFonts w:ascii="Arial" w:eastAsia="Calibri" w:hAnsi="Arial" w:cs="Arial"/>
          <w:sz w:val="28"/>
          <w:szCs w:val="28"/>
        </w:rPr>
        <w:t>unicipios</w:t>
      </w:r>
      <w:r w:rsidR="00343829">
        <w:rPr>
          <w:rFonts w:ascii="Arial" w:eastAsia="Calibri" w:hAnsi="Arial" w:cs="Arial"/>
          <w:sz w:val="28"/>
          <w:szCs w:val="28"/>
        </w:rPr>
        <w:t>,</w:t>
      </w:r>
      <w:r w:rsidR="00D90205" w:rsidRPr="00B50E93">
        <w:rPr>
          <w:rFonts w:ascii="Arial" w:eastAsia="Calibri" w:hAnsi="Arial" w:cs="Arial"/>
          <w:sz w:val="28"/>
          <w:szCs w:val="28"/>
        </w:rPr>
        <w:t xml:space="preserve"> prácticamente del Estado de Jalisco, porque es parte del proceso de la revisión, quienes hemos estado dentro de las </w:t>
      </w:r>
      <w:r w:rsidR="00343829">
        <w:rPr>
          <w:rFonts w:ascii="Arial" w:eastAsia="Calibri" w:hAnsi="Arial" w:cs="Arial"/>
          <w:sz w:val="28"/>
          <w:szCs w:val="28"/>
        </w:rPr>
        <w:t>A</w:t>
      </w:r>
      <w:r w:rsidR="00D90205" w:rsidRPr="00B50E93">
        <w:rPr>
          <w:rFonts w:ascii="Arial" w:eastAsia="Calibri" w:hAnsi="Arial" w:cs="Arial"/>
          <w:sz w:val="28"/>
          <w:szCs w:val="28"/>
        </w:rPr>
        <w:t xml:space="preserve">dministraciones </w:t>
      </w:r>
      <w:r w:rsidR="00343829">
        <w:rPr>
          <w:rFonts w:ascii="Arial" w:eastAsia="Calibri" w:hAnsi="Arial" w:cs="Arial"/>
          <w:sz w:val="28"/>
          <w:szCs w:val="28"/>
        </w:rPr>
        <w:t>P</w:t>
      </w:r>
      <w:r w:rsidR="00D90205" w:rsidRPr="00B50E93">
        <w:rPr>
          <w:rFonts w:ascii="Arial" w:eastAsia="Calibri" w:hAnsi="Arial" w:cs="Arial"/>
          <w:sz w:val="28"/>
          <w:szCs w:val="28"/>
        </w:rPr>
        <w:t>úblicas, esta es la Auditoría Federal, que tiene que ver con el ejercicio 20-24,</w:t>
      </w:r>
      <w:r w:rsidR="00343829">
        <w:rPr>
          <w:rFonts w:ascii="Arial" w:eastAsia="Calibri" w:hAnsi="Arial" w:cs="Arial"/>
          <w:sz w:val="28"/>
          <w:szCs w:val="28"/>
        </w:rPr>
        <w:t xml:space="preserve"> veinte, veinticuatro.</w:t>
      </w:r>
      <w:r w:rsidR="00D90205" w:rsidRPr="00B50E93">
        <w:rPr>
          <w:rFonts w:ascii="Arial" w:eastAsia="Calibri" w:hAnsi="Arial" w:cs="Arial"/>
          <w:sz w:val="28"/>
          <w:szCs w:val="28"/>
        </w:rPr>
        <w:t xml:space="preserve"> </w:t>
      </w:r>
      <w:r w:rsidR="00343829">
        <w:rPr>
          <w:rFonts w:ascii="Arial" w:eastAsia="Calibri" w:hAnsi="Arial" w:cs="Arial"/>
          <w:sz w:val="28"/>
          <w:szCs w:val="28"/>
        </w:rPr>
        <w:t>E</w:t>
      </w:r>
      <w:r w:rsidR="00D90205" w:rsidRPr="00B50E93">
        <w:rPr>
          <w:rFonts w:ascii="Arial" w:eastAsia="Calibri" w:hAnsi="Arial" w:cs="Arial"/>
          <w:sz w:val="28"/>
          <w:szCs w:val="28"/>
        </w:rPr>
        <w:t>ntonces</w:t>
      </w:r>
      <w:r w:rsidR="00343829">
        <w:rPr>
          <w:rFonts w:ascii="Arial" w:eastAsia="Calibri" w:hAnsi="Arial" w:cs="Arial"/>
          <w:sz w:val="28"/>
          <w:szCs w:val="28"/>
        </w:rPr>
        <w:t>,</w:t>
      </w:r>
      <w:r w:rsidR="00D90205" w:rsidRPr="00B50E93">
        <w:rPr>
          <w:rFonts w:ascii="Arial" w:eastAsia="Calibri" w:hAnsi="Arial" w:cs="Arial"/>
          <w:sz w:val="28"/>
          <w:szCs w:val="28"/>
        </w:rPr>
        <w:t xml:space="preserve"> son las partes del proceso, todo el </w:t>
      </w:r>
      <w:r w:rsidR="00B23A60">
        <w:rPr>
          <w:rFonts w:ascii="Arial" w:eastAsia="Calibri" w:hAnsi="Arial" w:cs="Arial"/>
          <w:sz w:val="28"/>
          <w:szCs w:val="28"/>
        </w:rPr>
        <w:t>E</w:t>
      </w:r>
      <w:r w:rsidR="00D90205" w:rsidRPr="00B50E93">
        <w:rPr>
          <w:rFonts w:ascii="Arial" w:eastAsia="Calibri" w:hAnsi="Arial" w:cs="Arial"/>
          <w:sz w:val="28"/>
          <w:szCs w:val="28"/>
        </w:rPr>
        <w:t>jercicio 20-24</w:t>
      </w:r>
      <w:r w:rsidR="00343829">
        <w:rPr>
          <w:rFonts w:ascii="Arial" w:eastAsia="Calibri" w:hAnsi="Arial" w:cs="Arial"/>
          <w:sz w:val="28"/>
          <w:szCs w:val="28"/>
        </w:rPr>
        <w:t xml:space="preserve"> veinte, veinticuatro</w:t>
      </w:r>
      <w:r w:rsidR="00B23A60">
        <w:rPr>
          <w:rFonts w:ascii="Arial" w:eastAsia="Calibri" w:hAnsi="Arial" w:cs="Arial"/>
          <w:sz w:val="28"/>
          <w:szCs w:val="28"/>
        </w:rPr>
        <w:t>.</w:t>
      </w:r>
      <w:r w:rsidR="00D90205" w:rsidRPr="00B50E93">
        <w:rPr>
          <w:rFonts w:ascii="Arial" w:eastAsia="Calibri" w:hAnsi="Arial" w:cs="Arial"/>
          <w:sz w:val="28"/>
          <w:szCs w:val="28"/>
        </w:rPr>
        <w:t xml:space="preserve"> </w:t>
      </w:r>
      <w:r w:rsidR="00B23A60">
        <w:rPr>
          <w:rFonts w:ascii="Arial" w:eastAsia="Calibri" w:hAnsi="Arial" w:cs="Arial"/>
          <w:sz w:val="28"/>
          <w:szCs w:val="28"/>
        </w:rPr>
        <w:t>P</w:t>
      </w:r>
      <w:r w:rsidR="00D90205" w:rsidRPr="00B50E93">
        <w:rPr>
          <w:rFonts w:ascii="Arial" w:eastAsia="Calibri" w:hAnsi="Arial" w:cs="Arial"/>
          <w:sz w:val="28"/>
          <w:szCs w:val="28"/>
        </w:rPr>
        <w:t>arte de lo que se puede señalar en el informe</w:t>
      </w:r>
      <w:r w:rsidR="00B23A60">
        <w:rPr>
          <w:rFonts w:ascii="Arial" w:eastAsia="Calibri" w:hAnsi="Arial" w:cs="Arial"/>
          <w:sz w:val="28"/>
          <w:szCs w:val="28"/>
        </w:rPr>
        <w:t>,</w:t>
      </w:r>
      <w:r w:rsidR="00D90205" w:rsidRPr="00B50E93">
        <w:rPr>
          <w:rFonts w:ascii="Arial" w:eastAsia="Calibri" w:hAnsi="Arial" w:cs="Arial"/>
          <w:sz w:val="28"/>
          <w:szCs w:val="28"/>
        </w:rPr>
        <w:t xml:space="preserve"> que es público, que de ahí se desprende la nota</w:t>
      </w:r>
      <w:r w:rsidR="00B23A60">
        <w:rPr>
          <w:rFonts w:ascii="Arial" w:eastAsia="Calibri" w:hAnsi="Arial" w:cs="Arial"/>
          <w:sz w:val="28"/>
          <w:szCs w:val="28"/>
        </w:rPr>
        <w:t>,</w:t>
      </w:r>
      <w:r w:rsidR="00D90205" w:rsidRPr="00B50E93">
        <w:rPr>
          <w:rFonts w:ascii="Arial" w:eastAsia="Calibri" w:hAnsi="Arial" w:cs="Arial"/>
          <w:sz w:val="28"/>
          <w:szCs w:val="28"/>
        </w:rPr>
        <w:t xml:space="preserve"> y que ahí vienen, no solo Zapotlán, pero nos honraron ahí con sacar la nota, como hubiéramos sido el único </w:t>
      </w:r>
      <w:r w:rsidR="00B23A60">
        <w:rPr>
          <w:rFonts w:ascii="Arial" w:eastAsia="Calibri" w:hAnsi="Arial" w:cs="Arial"/>
          <w:sz w:val="28"/>
          <w:szCs w:val="28"/>
        </w:rPr>
        <w:t>M</w:t>
      </w:r>
      <w:r w:rsidR="00D90205" w:rsidRPr="00B50E93">
        <w:rPr>
          <w:rFonts w:ascii="Arial" w:eastAsia="Calibri" w:hAnsi="Arial" w:cs="Arial"/>
          <w:sz w:val="28"/>
          <w:szCs w:val="28"/>
        </w:rPr>
        <w:t>unicipio del Estado de Jalisco</w:t>
      </w:r>
      <w:r w:rsidR="00B23A60">
        <w:rPr>
          <w:rFonts w:ascii="Arial" w:eastAsia="Calibri" w:hAnsi="Arial" w:cs="Arial"/>
          <w:sz w:val="28"/>
          <w:szCs w:val="28"/>
        </w:rPr>
        <w:t>,</w:t>
      </w:r>
      <w:r w:rsidR="00D90205" w:rsidRPr="00B50E93">
        <w:rPr>
          <w:rFonts w:ascii="Arial" w:eastAsia="Calibri" w:hAnsi="Arial" w:cs="Arial"/>
          <w:sz w:val="28"/>
          <w:szCs w:val="28"/>
        </w:rPr>
        <w:t xml:space="preserve"> en el que nos encontramos en esta etapa normal de revisión, justo es parte de lo que señala, no solamente es obra, señalan por ejemplo un tema de aclaraciones, donde nos piden documentar en la compra de patrullas, que no venía señalado justamente en parte de las evidencias, la serie de las patrullas, fotografías, todo se entregó en tiempo y forma, como se desprende de ese propio informe con los oficios</w:t>
      </w:r>
      <w:r w:rsidR="00B23A60">
        <w:rPr>
          <w:rFonts w:ascii="Arial" w:eastAsia="Calibri" w:hAnsi="Arial" w:cs="Arial"/>
          <w:sz w:val="28"/>
          <w:szCs w:val="28"/>
        </w:rPr>
        <w:t>. N</w:t>
      </w:r>
      <w:r w:rsidR="00D90205" w:rsidRPr="00B50E93">
        <w:rPr>
          <w:rFonts w:ascii="Arial" w:eastAsia="Calibri" w:hAnsi="Arial" w:cs="Arial"/>
          <w:sz w:val="28"/>
          <w:szCs w:val="28"/>
        </w:rPr>
        <w:t xml:space="preserve">os vuelven a dar 30 </w:t>
      </w:r>
      <w:r w:rsidR="00B23A60">
        <w:rPr>
          <w:rFonts w:ascii="Arial" w:eastAsia="Calibri" w:hAnsi="Arial" w:cs="Arial"/>
          <w:sz w:val="28"/>
          <w:szCs w:val="28"/>
        </w:rPr>
        <w:t xml:space="preserve">treinta </w:t>
      </w:r>
      <w:r w:rsidR="00D90205" w:rsidRPr="00B50E93">
        <w:rPr>
          <w:rFonts w:ascii="Arial" w:eastAsia="Calibri" w:hAnsi="Arial" w:cs="Arial"/>
          <w:sz w:val="28"/>
          <w:szCs w:val="28"/>
        </w:rPr>
        <w:t>días, porque la información que se entregó, como todo es vía electrónica, desde que te requieren</w:t>
      </w:r>
      <w:r w:rsidR="00B23A60">
        <w:rPr>
          <w:rFonts w:ascii="Arial" w:eastAsia="Calibri" w:hAnsi="Arial" w:cs="Arial"/>
          <w:sz w:val="28"/>
          <w:szCs w:val="28"/>
        </w:rPr>
        <w:t>,</w:t>
      </w:r>
      <w:r w:rsidR="00D90205" w:rsidRPr="00B50E93">
        <w:rPr>
          <w:rFonts w:ascii="Arial" w:eastAsia="Calibri" w:hAnsi="Arial" w:cs="Arial"/>
          <w:sz w:val="28"/>
          <w:szCs w:val="28"/>
        </w:rPr>
        <w:t xml:space="preserve"> y qué bueno que están haciendo esas revisiones con esta precisión, se manda esa documentación</w:t>
      </w:r>
      <w:r w:rsidR="00B23A60">
        <w:rPr>
          <w:rFonts w:ascii="Arial" w:eastAsia="Calibri" w:hAnsi="Arial" w:cs="Arial"/>
          <w:sz w:val="28"/>
          <w:szCs w:val="28"/>
        </w:rPr>
        <w:t>,</w:t>
      </w:r>
      <w:r w:rsidR="00D90205" w:rsidRPr="00B50E93">
        <w:rPr>
          <w:rFonts w:ascii="Arial" w:eastAsia="Calibri" w:hAnsi="Arial" w:cs="Arial"/>
          <w:sz w:val="28"/>
          <w:szCs w:val="28"/>
        </w:rPr>
        <w:t xml:space="preserve"> y es parte de la observación de alrededor de </w:t>
      </w:r>
      <w:r w:rsidR="00B23A60">
        <w:rPr>
          <w:rFonts w:ascii="Arial" w:eastAsia="Calibri" w:hAnsi="Arial" w:cs="Arial"/>
          <w:sz w:val="28"/>
          <w:szCs w:val="28"/>
        </w:rPr>
        <w:t>$6´000,000.00 (S</w:t>
      </w:r>
      <w:r w:rsidR="00D90205" w:rsidRPr="00B50E93">
        <w:rPr>
          <w:rFonts w:ascii="Arial" w:eastAsia="Calibri" w:hAnsi="Arial" w:cs="Arial"/>
          <w:sz w:val="28"/>
          <w:szCs w:val="28"/>
        </w:rPr>
        <w:t>eis millones de pesos</w:t>
      </w:r>
      <w:r w:rsidR="00B23A60">
        <w:rPr>
          <w:rFonts w:ascii="Arial" w:eastAsia="Calibri" w:hAnsi="Arial" w:cs="Arial"/>
          <w:sz w:val="28"/>
          <w:szCs w:val="28"/>
        </w:rPr>
        <w:t xml:space="preserve"> 00/100 m.n.)</w:t>
      </w:r>
      <w:r w:rsidR="00D90205" w:rsidRPr="00B50E93">
        <w:rPr>
          <w:rFonts w:ascii="Arial" w:eastAsia="Calibri" w:hAnsi="Arial" w:cs="Arial"/>
          <w:sz w:val="28"/>
          <w:szCs w:val="28"/>
        </w:rPr>
        <w:t xml:space="preserve"> que</w:t>
      </w:r>
      <w:r w:rsidR="00B23A60">
        <w:rPr>
          <w:rFonts w:ascii="Arial" w:eastAsia="Calibri" w:hAnsi="Arial" w:cs="Arial"/>
          <w:sz w:val="28"/>
          <w:szCs w:val="28"/>
        </w:rPr>
        <w:t>,</w:t>
      </w:r>
      <w:r w:rsidR="00D90205" w:rsidRPr="00B50E93">
        <w:rPr>
          <w:rFonts w:ascii="Arial" w:eastAsia="Calibri" w:hAnsi="Arial" w:cs="Arial"/>
          <w:sz w:val="28"/>
          <w:szCs w:val="28"/>
        </w:rPr>
        <w:t xml:space="preserve"> tiene que ver con las evidencias fotográficas de las patrullas, que están obviamente en funcionamiento y demás. Entonces, se mandó la información y tenemos de nueva cuenta, 30</w:t>
      </w:r>
      <w:r w:rsidR="00B23A60">
        <w:rPr>
          <w:rFonts w:ascii="Arial" w:eastAsia="Calibri" w:hAnsi="Arial" w:cs="Arial"/>
          <w:sz w:val="28"/>
          <w:szCs w:val="28"/>
        </w:rPr>
        <w:t xml:space="preserve"> treinta</w:t>
      </w:r>
      <w:r w:rsidR="00D90205" w:rsidRPr="00B50E93">
        <w:rPr>
          <w:rFonts w:ascii="Arial" w:eastAsia="Calibri" w:hAnsi="Arial" w:cs="Arial"/>
          <w:sz w:val="28"/>
          <w:szCs w:val="28"/>
        </w:rPr>
        <w:t xml:space="preserve"> días, porque no sé, desconozco la razón, por la que aparentemente no la recibieron la información que</w:t>
      </w:r>
      <w:r w:rsidR="00B23A60">
        <w:rPr>
          <w:rFonts w:ascii="Arial" w:eastAsia="Calibri" w:hAnsi="Arial" w:cs="Arial"/>
          <w:sz w:val="28"/>
          <w:szCs w:val="28"/>
        </w:rPr>
        <w:t>,</w:t>
      </w:r>
      <w:r w:rsidR="00D90205" w:rsidRPr="00B50E93">
        <w:rPr>
          <w:rFonts w:ascii="Arial" w:eastAsia="Calibri" w:hAnsi="Arial" w:cs="Arial"/>
          <w:sz w:val="28"/>
          <w:szCs w:val="28"/>
        </w:rPr>
        <w:t xml:space="preserve"> tenía que ver con esa evidencia. Otra de las evidencias que nos piden y que sí está documentado </w:t>
      </w:r>
      <w:r w:rsidR="00D90205" w:rsidRPr="00B50E93">
        <w:rPr>
          <w:rFonts w:ascii="Arial" w:eastAsia="Calibri" w:hAnsi="Arial" w:cs="Arial"/>
          <w:sz w:val="28"/>
          <w:szCs w:val="28"/>
        </w:rPr>
        <w:lastRenderedPageBreak/>
        <w:t>y que tiene que ver con una obra, no con la mala ejecución</w:t>
      </w:r>
      <w:r w:rsidR="00B23A60">
        <w:rPr>
          <w:rFonts w:ascii="Arial" w:eastAsia="Calibri" w:hAnsi="Arial" w:cs="Arial"/>
          <w:sz w:val="28"/>
          <w:szCs w:val="28"/>
        </w:rPr>
        <w:t>,</w:t>
      </w:r>
      <w:r w:rsidR="00D90205" w:rsidRPr="00B50E93">
        <w:rPr>
          <w:rFonts w:ascii="Arial" w:eastAsia="Calibri" w:hAnsi="Arial" w:cs="Arial"/>
          <w:sz w:val="28"/>
          <w:szCs w:val="28"/>
        </w:rPr>
        <w:t xml:space="preserve"> ni con un ejercicio indebido del presupuesto, sino que parte del expediente que nos piden</w:t>
      </w:r>
      <w:r w:rsidR="00B23A60">
        <w:rPr>
          <w:rFonts w:ascii="Arial" w:eastAsia="Calibri" w:hAnsi="Arial" w:cs="Arial"/>
          <w:sz w:val="28"/>
          <w:szCs w:val="28"/>
        </w:rPr>
        <w:t>,</w:t>
      </w:r>
      <w:r w:rsidR="00D90205" w:rsidRPr="00B50E93">
        <w:rPr>
          <w:rFonts w:ascii="Arial" w:eastAsia="Calibri" w:hAnsi="Arial" w:cs="Arial"/>
          <w:sz w:val="28"/>
          <w:szCs w:val="28"/>
        </w:rPr>
        <w:t xml:space="preserve"> es justamente una de las obras que tiene que ver con la acreditación de la propiedad</w:t>
      </w:r>
      <w:r w:rsidR="00B23A60">
        <w:rPr>
          <w:rFonts w:ascii="Arial" w:eastAsia="Calibri" w:hAnsi="Arial" w:cs="Arial"/>
          <w:sz w:val="28"/>
          <w:szCs w:val="28"/>
        </w:rPr>
        <w:t>.</w:t>
      </w:r>
      <w:r w:rsidR="00D90205" w:rsidRPr="00B50E93">
        <w:rPr>
          <w:rFonts w:ascii="Arial" w:eastAsia="Calibri" w:hAnsi="Arial" w:cs="Arial"/>
          <w:sz w:val="28"/>
          <w:szCs w:val="28"/>
        </w:rPr>
        <w:t xml:space="preserve"> </w:t>
      </w:r>
      <w:r w:rsidR="00B23A60">
        <w:rPr>
          <w:rFonts w:ascii="Arial" w:eastAsia="Calibri" w:hAnsi="Arial" w:cs="Arial"/>
          <w:sz w:val="28"/>
          <w:szCs w:val="28"/>
        </w:rPr>
        <w:t>Y</w:t>
      </w:r>
      <w:r w:rsidR="00D90205" w:rsidRPr="00B50E93">
        <w:rPr>
          <w:rFonts w:ascii="Arial" w:eastAsia="Calibri" w:hAnsi="Arial" w:cs="Arial"/>
          <w:sz w:val="28"/>
          <w:szCs w:val="28"/>
        </w:rPr>
        <w:t xml:space="preserve"> es una de las canchas, aprovecho para comentarles, quienes no tuvieron oportunidad de leer el informe, la cancha que se encuentra en la </w:t>
      </w:r>
      <w:r w:rsidR="00D90205">
        <w:rPr>
          <w:rFonts w:ascii="Arial" w:eastAsia="Calibri" w:hAnsi="Arial" w:cs="Arial"/>
          <w:sz w:val="28"/>
          <w:szCs w:val="28"/>
        </w:rPr>
        <w:t>C</w:t>
      </w:r>
      <w:r w:rsidR="00D90205" w:rsidRPr="00B50E93">
        <w:rPr>
          <w:rFonts w:ascii="Arial" w:eastAsia="Calibri" w:hAnsi="Arial" w:cs="Arial"/>
          <w:sz w:val="28"/>
          <w:szCs w:val="28"/>
        </w:rPr>
        <w:t>olonia Miguel Hidalgo.</w:t>
      </w:r>
      <w:r w:rsidR="00D90205">
        <w:rPr>
          <w:rFonts w:ascii="Arial" w:eastAsia="Calibri" w:hAnsi="Arial" w:cs="Arial"/>
          <w:sz w:val="28"/>
          <w:szCs w:val="28"/>
        </w:rPr>
        <w:t xml:space="preserve"> </w:t>
      </w:r>
      <w:r w:rsidR="00D90205" w:rsidRPr="00B50E93">
        <w:rPr>
          <w:rFonts w:ascii="Arial" w:eastAsia="Calibri" w:hAnsi="Arial" w:cs="Arial"/>
          <w:sz w:val="28"/>
          <w:szCs w:val="28"/>
        </w:rPr>
        <w:t>Esta cancha que se realizó justamente, que es por el monto de aproximadamente los</w:t>
      </w:r>
      <w:r w:rsidR="00B23A60">
        <w:rPr>
          <w:rFonts w:ascii="Arial" w:eastAsia="Calibri" w:hAnsi="Arial" w:cs="Arial"/>
          <w:sz w:val="28"/>
          <w:szCs w:val="28"/>
        </w:rPr>
        <w:t xml:space="preserve"> $2´000,000.00</w:t>
      </w:r>
      <w:r w:rsidR="00D90205" w:rsidRPr="00B50E93">
        <w:rPr>
          <w:rFonts w:ascii="Arial" w:eastAsia="Calibri" w:hAnsi="Arial" w:cs="Arial"/>
          <w:sz w:val="28"/>
          <w:szCs w:val="28"/>
        </w:rPr>
        <w:t xml:space="preserve"> </w:t>
      </w:r>
      <w:r w:rsidR="00B23A60">
        <w:rPr>
          <w:rFonts w:ascii="Arial" w:eastAsia="Calibri" w:hAnsi="Arial" w:cs="Arial"/>
          <w:sz w:val="28"/>
          <w:szCs w:val="28"/>
        </w:rPr>
        <w:t>(D</w:t>
      </w:r>
      <w:r w:rsidR="00D90205" w:rsidRPr="00B50E93">
        <w:rPr>
          <w:rFonts w:ascii="Arial" w:eastAsia="Calibri" w:hAnsi="Arial" w:cs="Arial"/>
          <w:sz w:val="28"/>
          <w:szCs w:val="28"/>
        </w:rPr>
        <w:t>os millones de pesos</w:t>
      </w:r>
      <w:r w:rsidR="00B23A60">
        <w:rPr>
          <w:rFonts w:ascii="Arial" w:eastAsia="Calibri" w:hAnsi="Arial" w:cs="Arial"/>
          <w:sz w:val="28"/>
          <w:szCs w:val="28"/>
        </w:rPr>
        <w:t xml:space="preserve"> 00/100 m.n.)</w:t>
      </w:r>
      <w:r w:rsidR="00D90205" w:rsidRPr="00B50E93">
        <w:rPr>
          <w:rFonts w:ascii="Arial" w:eastAsia="Calibri" w:hAnsi="Arial" w:cs="Arial"/>
          <w:sz w:val="28"/>
          <w:szCs w:val="28"/>
        </w:rPr>
        <w:t xml:space="preserve"> tiene que ver con la documentación que se complementó para integrar</w:t>
      </w:r>
      <w:r w:rsidR="00B23A60">
        <w:rPr>
          <w:rFonts w:ascii="Arial" w:eastAsia="Calibri" w:hAnsi="Arial" w:cs="Arial"/>
          <w:sz w:val="28"/>
          <w:szCs w:val="28"/>
        </w:rPr>
        <w:t>.</w:t>
      </w:r>
      <w:r w:rsidR="00D90205" w:rsidRPr="00B50E93">
        <w:rPr>
          <w:rFonts w:ascii="Arial" w:eastAsia="Calibri" w:hAnsi="Arial" w:cs="Arial"/>
          <w:sz w:val="28"/>
          <w:szCs w:val="28"/>
        </w:rPr>
        <w:t xml:space="preserve"> </w:t>
      </w:r>
      <w:r w:rsidR="00B23A60">
        <w:rPr>
          <w:rFonts w:ascii="Arial" w:eastAsia="Calibri" w:hAnsi="Arial" w:cs="Arial"/>
          <w:sz w:val="28"/>
          <w:szCs w:val="28"/>
        </w:rPr>
        <w:t>E</w:t>
      </w:r>
      <w:r w:rsidR="00D90205" w:rsidRPr="00B50E93">
        <w:rPr>
          <w:rFonts w:ascii="Arial" w:eastAsia="Calibri" w:hAnsi="Arial" w:cs="Arial"/>
          <w:sz w:val="28"/>
          <w:szCs w:val="28"/>
        </w:rPr>
        <w:t>sta cancha y todas estas áreas que están en el proceso de regularización, fueron debidamente autorizadas su donación</w:t>
      </w:r>
      <w:r w:rsidR="00B23A60">
        <w:rPr>
          <w:rFonts w:ascii="Arial" w:eastAsia="Calibri" w:hAnsi="Arial" w:cs="Arial"/>
          <w:sz w:val="28"/>
          <w:szCs w:val="28"/>
        </w:rPr>
        <w:t>,</w:t>
      </w:r>
      <w:r w:rsidR="00D90205" w:rsidRPr="00B50E93">
        <w:rPr>
          <w:rFonts w:ascii="Arial" w:eastAsia="Calibri" w:hAnsi="Arial" w:cs="Arial"/>
          <w:sz w:val="28"/>
          <w:szCs w:val="28"/>
        </w:rPr>
        <w:t xml:space="preserve"> a través de acuerdo de </w:t>
      </w:r>
      <w:r w:rsidR="00B23A60">
        <w:rPr>
          <w:rFonts w:ascii="Arial" w:eastAsia="Calibri" w:hAnsi="Arial" w:cs="Arial"/>
          <w:sz w:val="28"/>
          <w:szCs w:val="28"/>
        </w:rPr>
        <w:t>A</w:t>
      </w:r>
      <w:r w:rsidR="00D90205" w:rsidRPr="00B50E93">
        <w:rPr>
          <w:rFonts w:ascii="Arial" w:eastAsia="Calibri" w:hAnsi="Arial" w:cs="Arial"/>
          <w:sz w:val="28"/>
          <w:szCs w:val="28"/>
        </w:rPr>
        <w:t>samblea</w:t>
      </w:r>
      <w:r w:rsidR="00B23A60">
        <w:rPr>
          <w:rFonts w:ascii="Arial" w:eastAsia="Calibri" w:hAnsi="Arial" w:cs="Arial"/>
          <w:sz w:val="28"/>
          <w:szCs w:val="28"/>
        </w:rPr>
        <w:t xml:space="preserve"> de el Ejido,</w:t>
      </w:r>
      <w:r w:rsidR="00D90205" w:rsidRPr="00B50E93">
        <w:rPr>
          <w:rFonts w:ascii="Arial" w:eastAsia="Calibri" w:hAnsi="Arial" w:cs="Arial"/>
          <w:sz w:val="28"/>
          <w:szCs w:val="28"/>
        </w:rPr>
        <w:t xml:space="preserve"> que de hecho se ha repetido en </w:t>
      </w:r>
      <w:r w:rsidR="00B23A60">
        <w:rPr>
          <w:rFonts w:ascii="Arial" w:eastAsia="Calibri" w:hAnsi="Arial" w:cs="Arial"/>
          <w:sz w:val="28"/>
          <w:szCs w:val="28"/>
        </w:rPr>
        <w:t xml:space="preserve">3 </w:t>
      </w:r>
      <w:r w:rsidR="00D90205" w:rsidRPr="00B50E93">
        <w:rPr>
          <w:rFonts w:ascii="Arial" w:eastAsia="Calibri" w:hAnsi="Arial" w:cs="Arial"/>
          <w:sz w:val="28"/>
          <w:szCs w:val="28"/>
        </w:rPr>
        <w:t>tres ocasiones y mal no recuerdo</w:t>
      </w:r>
      <w:r w:rsidR="00B23A60">
        <w:rPr>
          <w:rFonts w:ascii="Arial" w:eastAsia="Calibri" w:hAnsi="Arial" w:cs="Arial"/>
          <w:sz w:val="28"/>
          <w:szCs w:val="28"/>
        </w:rPr>
        <w:t>,</w:t>
      </w:r>
      <w:r w:rsidR="00D90205" w:rsidRPr="00B50E93">
        <w:rPr>
          <w:rFonts w:ascii="Arial" w:eastAsia="Calibri" w:hAnsi="Arial" w:cs="Arial"/>
          <w:sz w:val="28"/>
          <w:szCs w:val="28"/>
        </w:rPr>
        <w:t xml:space="preserve"> varios de los espacios que tiene que ver con estas 13</w:t>
      </w:r>
      <w:r w:rsidR="00B23A60">
        <w:rPr>
          <w:rFonts w:ascii="Arial" w:eastAsia="Calibri" w:hAnsi="Arial" w:cs="Arial"/>
          <w:sz w:val="28"/>
          <w:szCs w:val="28"/>
        </w:rPr>
        <w:t xml:space="preserve"> trece</w:t>
      </w:r>
      <w:r w:rsidR="00D90205" w:rsidRPr="00B50E93">
        <w:rPr>
          <w:rFonts w:ascii="Arial" w:eastAsia="Calibri" w:hAnsi="Arial" w:cs="Arial"/>
          <w:sz w:val="28"/>
          <w:szCs w:val="28"/>
        </w:rPr>
        <w:t xml:space="preserve"> </w:t>
      </w:r>
      <w:r w:rsidR="00B23A60">
        <w:rPr>
          <w:rFonts w:ascii="Arial" w:eastAsia="Calibri" w:hAnsi="Arial" w:cs="Arial"/>
          <w:sz w:val="28"/>
          <w:szCs w:val="28"/>
        </w:rPr>
        <w:t>C</w:t>
      </w:r>
      <w:r w:rsidR="00D90205" w:rsidRPr="00B50E93">
        <w:rPr>
          <w:rFonts w:ascii="Arial" w:eastAsia="Calibri" w:hAnsi="Arial" w:cs="Arial"/>
          <w:sz w:val="28"/>
          <w:szCs w:val="28"/>
        </w:rPr>
        <w:t>olonias</w:t>
      </w:r>
      <w:r w:rsidR="00B23A60">
        <w:rPr>
          <w:rFonts w:ascii="Arial" w:eastAsia="Calibri" w:hAnsi="Arial" w:cs="Arial"/>
          <w:sz w:val="28"/>
          <w:szCs w:val="28"/>
        </w:rPr>
        <w:t>,</w:t>
      </w:r>
      <w:r w:rsidR="00D90205" w:rsidRPr="00B50E93">
        <w:rPr>
          <w:rFonts w:ascii="Arial" w:eastAsia="Calibri" w:hAnsi="Arial" w:cs="Arial"/>
          <w:sz w:val="28"/>
          <w:szCs w:val="28"/>
        </w:rPr>
        <w:t xml:space="preserve"> que hemos venido refiriendo</w:t>
      </w:r>
      <w:r w:rsidR="00B23A60">
        <w:rPr>
          <w:rFonts w:ascii="Arial" w:eastAsia="Calibri" w:hAnsi="Arial" w:cs="Arial"/>
          <w:sz w:val="28"/>
          <w:szCs w:val="28"/>
        </w:rPr>
        <w:t>,</w:t>
      </w:r>
      <w:r w:rsidR="00D90205" w:rsidRPr="00B50E93">
        <w:rPr>
          <w:rFonts w:ascii="Arial" w:eastAsia="Calibri" w:hAnsi="Arial" w:cs="Arial"/>
          <w:sz w:val="28"/>
          <w:szCs w:val="28"/>
        </w:rPr>
        <w:t xml:space="preserve"> y una de ellas es esa. Entonces, parte de la documentación que ya se complementó</w:t>
      </w:r>
      <w:r w:rsidR="00B23A60">
        <w:rPr>
          <w:rFonts w:ascii="Arial" w:eastAsia="Calibri" w:hAnsi="Arial" w:cs="Arial"/>
          <w:sz w:val="28"/>
          <w:szCs w:val="28"/>
        </w:rPr>
        <w:t>,</w:t>
      </w:r>
      <w:r w:rsidR="00D90205" w:rsidRPr="00B50E93">
        <w:rPr>
          <w:rFonts w:ascii="Arial" w:eastAsia="Calibri" w:hAnsi="Arial" w:cs="Arial"/>
          <w:sz w:val="28"/>
          <w:szCs w:val="28"/>
        </w:rPr>
        <w:t xml:space="preserve"> es justamente la acreditación. Sabemos lo difícil que es elegir</w:t>
      </w:r>
      <w:r w:rsidR="00B23A60">
        <w:rPr>
          <w:rFonts w:ascii="Arial" w:eastAsia="Calibri" w:hAnsi="Arial" w:cs="Arial"/>
          <w:sz w:val="28"/>
          <w:szCs w:val="28"/>
        </w:rPr>
        <w:t>,</w:t>
      </w:r>
      <w:r w:rsidR="00D90205" w:rsidRPr="00B50E93">
        <w:rPr>
          <w:rFonts w:ascii="Arial" w:eastAsia="Calibri" w:hAnsi="Arial" w:cs="Arial"/>
          <w:sz w:val="28"/>
          <w:szCs w:val="28"/>
        </w:rPr>
        <w:t xml:space="preserve"> o más bien la irresponsabilidad de elegir</w:t>
      </w:r>
      <w:r w:rsidR="00B23A60">
        <w:rPr>
          <w:rFonts w:ascii="Arial" w:eastAsia="Calibri" w:hAnsi="Arial" w:cs="Arial"/>
          <w:sz w:val="28"/>
          <w:szCs w:val="28"/>
        </w:rPr>
        <w:t>,</w:t>
      </w:r>
      <w:r w:rsidR="00D90205" w:rsidRPr="00B50E93">
        <w:rPr>
          <w:rFonts w:ascii="Arial" w:eastAsia="Calibri" w:hAnsi="Arial" w:cs="Arial"/>
          <w:sz w:val="28"/>
          <w:szCs w:val="28"/>
        </w:rPr>
        <w:t xml:space="preserve"> llevar a cabo ejecución de obra, lo estamos viviendo en los juicios justo de Lienzo Charro y del Casino Auditorio, donde simulan en una </w:t>
      </w:r>
      <w:r w:rsidR="00B23A60">
        <w:rPr>
          <w:rFonts w:ascii="Arial" w:eastAsia="Calibri" w:hAnsi="Arial" w:cs="Arial"/>
          <w:sz w:val="28"/>
          <w:szCs w:val="28"/>
        </w:rPr>
        <w:t>S</w:t>
      </w:r>
      <w:r w:rsidR="00D90205" w:rsidRPr="00B50E93">
        <w:rPr>
          <w:rFonts w:ascii="Arial" w:eastAsia="Calibri" w:hAnsi="Arial" w:cs="Arial"/>
          <w:sz w:val="28"/>
          <w:szCs w:val="28"/>
        </w:rPr>
        <w:t xml:space="preserve">esión de </w:t>
      </w:r>
      <w:r w:rsidR="00B23A60">
        <w:rPr>
          <w:rFonts w:ascii="Arial" w:eastAsia="Calibri" w:hAnsi="Arial" w:cs="Arial"/>
          <w:sz w:val="28"/>
          <w:szCs w:val="28"/>
        </w:rPr>
        <w:t>A</w:t>
      </w:r>
      <w:r w:rsidR="00D90205" w:rsidRPr="00B50E93">
        <w:rPr>
          <w:rFonts w:ascii="Arial" w:eastAsia="Calibri" w:hAnsi="Arial" w:cs="Arial"/>
          <w:sz w:val="28"/>
          <w:szCs w:val="28"/>
        </w:rPr>
        <w:t>yuntamiento</w:t>
      </w:r>
      <w:r w:rsidR="00B23A60">
        <w:rPr>
          <w:rFonts w:ascii="Arial" w:eastAsia="Calibri" w:hAnsi="Arial" w:cs="Arial"/>
          <w:sz w:val="28"/>
          <w:szCs w:val="28"/>
        </w:rPr>
        <w:t>,</w:t>
      </w:r>
      <w:r w:rsidR="00D90205" w:rsidRPr="00B50E93">
        <w:rPr>
          <w:rFonts w:ascii="Arial" w:eastAsia="Calibri" w:hAnsi="Arial" w:cs="Arial"/>
          <w:sz w:val="28"/>
          <w:szCs w:val="28"/>
        </w:rPr>
        <w:t xml:space="preserve"> diversos actos apócrifos</w:t>
      </w:r>
      <w:r w:rsidR="00B23A60">
        <w:rPr>
          <w:rFonts w:ascii="Arial" w:eastAsia="Calibri" w:hAnsi="Arial" w:cs="Arial"/>
          <w:sz w:val="28"/>
          <w:szCs w:val="28"/>
        </w:rPr>
        <w:t>,</w:t>
      </w:r>
      <w:r w:rsidR="00D90205" w:rsidRPr="00B50E93">
        <w:rPr>
          <w:rFonts w:ascii="Arial" w:eastAsia="Calibri" w:hAnsi="Arial" w:cs="Arial"/>
          <w:sz w:val="28"/>
          <w:szCs w:val="28"/>
        </w:rPr>
        <w:t xml:space="preserve"> que al final quedan nulificados en un juicio de amparo</w:t>
      </w:r>
      <w:r w:rsidR="00E71423">
        <w:rPr>
          <w:rFonts w:ascii="Arial" w:eastAsia="Calibri" w:hAnsi="Arial" w:cs="Arial"/>
          <w:sz w:val="28"/>
          <w:szCs w:val="28"/>
        </w:rPr>
        <w:t>,</w:t>
      </w:r>
      <w:r w:rsidR="00D90205" w:rsidRPr="00B50E93">
        <w:rPr>
          <w:rFonts w:ascii="Arial" w:eastAsia="Calibri" w:hAnsi="Arial" w:cs="Arial"/>
          <w:sz w:val="28"/>
          <w:szCs w:val="28"/>
        </w:rPr>
        <w:t xml:space="preserve"> y donde precisamente se destinan más de </w:t>
      </w:r>
      <w:r w:rsidR="00D90205">
        <w:rPr>
          <w:rFonts w:ascii="Arial" w:eastAsia="Calibri" w:hAnsi="Arial" w:cs="Arial"/>
          <w:sz w:val="28"/>
          <w:szCs w:val="28"/>
        </w:rPr>
        <w:t>$</w:t>
      </w:r>
      <w:r w:rsidR="00D90205" w:rsidRPr="00B50E93">
        <w:rPr>
          <w:rFonts w:ascii="Arial" w:eastAsia="Calibri" w:hAnsi="Arial" w:cs="Arial"/>
          <w:sz w:val="28"/>
          <w:szCs w:val="28"/>
        </w:rPr>
        <w:t>20</w:t>
      </w:r>
      <w:r w:rsidR="00D90205">
        <w:rPr>
          <w:rFonts w:ascii="Arial" w:eastAsia="Calibri" w:hAnsi="Arial" w:cs="Arial"/>
          <w:sz w:val="28"/>
          <w:szCs w:val="28"/>
        </w:rPr>
        <w:t>´000,000.00 (Veinte</w:t>
      </w:r>
      <w:r w:rsidR="00D90205" w:rsidRPr="00B50E93">
        <w:rPr>
          <w:rFonts w:ascii="Arial" w:eastAsia="Calibri" w:hAnsi="Arial" w:cs="Arial"/>
          <w:sz w:val="28"/>
          <w:szCs w:val="28"/>
        </w:rPr>
        <w:t xml:space="preserve"> millones de pesos</w:t>
      </w:r>
      <w:r w:rsidR="00D90205">
        <w:rPr>
          <w:rFonts w:ascii="Arial" w:eastAsia="Calibri" w:hAnsi="Arial" w:cs="Arial"/>
          <w:sz w:val="28"/>
          <w:szCs w:val="28"/>
        </w:rPr>
        <w:t xml:space="preserve"> 00/100 m.n.)</w:t>
      </w:r>
      <w:r w:rsidR="00D90205" w:rsidRPr="00B50E93">
        <w:rPr>
          <w:rFonts w:ascii="Arial" w:eastAsia="Calibri" w:hAnsi="Arial" w:cs="Arial"/>
          <w:sz w:val="28"/>
          <w:szCs w:val="28"/>
        </w:rPr>
        <w:t xml:space="preserve"> en la rehabilitación de Lienzo Charro y del Casino Auditorio, con un crédito de Banobras</w:t>
      </w:r>
      <w:r w:rsidR="00E71423">
        <w:rPr>
          <w:rFonts w:ascii="Arial" w:eastAsia="Calibri" w:hAnsi="Arial" w:cs="Arial"/>
          <w:sz w:val="28"/>
          <w:szCs w:val="28"/>
        </w:rPr>
        <w:t>,</w:t>
      </w:r>
      <w:r w:rsidR="00D90205" w:rsidRPr="00B50E93">
        <w:rPr>
          <w:rFonts w:ascii="Arial" w:eastAsia="Calibri" w:hAnsi="Arial" w:cs="Arial"/>
          <w:sz w:val="28"/>
          <w:szCs w:val="28"/>
        </w:rPr>
        <w:t xml:space="preserve"> que estamos pagando todos nosotros, con intereses altísimos, sintiendo las dudas que hay al respecto, que lo he comentado, que es parte de un proceso de investigación</w:t>
      </w:r>
      <w:r w:rsidR="00E71423">
        <w:rPr>
          <w:rFonts w:ascii="Arial" w:eastAsia="Calibri" w:hAnsi="Arial" w:cs="Arial"/>
          <w:sz w:val="28"/>
          <w:szCs w:val="28"/>
        </w:rPr>
        <w:t>.</w:t>
      </w:r>
      <w:r w:rsidR="00D90205" w:rsidRPr="00B50E93">
        <w:rPr>
          <w:rFonts w:ascii="Arial" w:eastAsia="Calibri" w:hAnsi="Arial" w:cs="Arial"/>
          <w:sz w:val="28"/>
          <w:szCs w:val="28"/>
        </w:rPr>
        <w:t xml:space="preserve"> </w:t>
      </w:r>
      <w:r w:rsidR="00E71423">
        <w:rPr>
          <w:rFonts w:ascii="Arial" w:eastAsia="Calibri" w:hAnsi="Arial" w:cs="Arial"/>
          <w:sz w:val="28"/>
          <w:szCs w:val="28"/>
        </w:rPr>
        <w:t>Y</w:t>
      </w:r>
      <w:r w:rsidR="00D90205" w:rsidRPr="00B50E93">
        <w:rPr>
          <w:rFonts w:ascii="Arial" w:eastAsia="Calibri" w:hAnsi="Arial" w:cs="Arial"/>
          <w:sz w:val="28"/>
          <w:szCs w:val="28"/>
        </w:rPr>
        <w:t xml:space="preserve"> entonces</w:t>
      </w:r>
      <w:r w:rsidR="00E71423">
        <w:rPr>
          <w:rFonts w:ascii="Arial" w:eastAsia="Calibri" w:hAnsi="Arial" w:cs="Arial"/>
          <w:sz w:val="28"/>
          <w:szCs w:val="28"/>
        </w:rPr>
        <w:t>,</w:t>
      </w:r>
      <w:r w:rsidR="00D90205" w:rsidRPr="00B50E93">
        <w:rPr>
          <w:rFonts w:ascii="Arial" w:eastAsia="Calibri" w:hAnsi="Arial" w:cs="Arial"/>
          <w:sz w:val="28"/>
          <w:szCs w:val="28"/>
        </w:rPr>
        <w:t xml:space="preserve"> estas dos observaciones que nos están haciendo</w:t>
      </w:r>
      <w:r w:rsidR="00E71423">
        <w:rPr>
          <w:rFonts w:ascii="Arial" w:eastAsia="Calibri" w:hAnsi="Arial" w:cs="Arial"/>
          <w:sz w:val="28"/>
          <w:szCs w:val="28"/>
        </w:rPr>
        <w:t>,</w:t>
      </w:r>
      <w:r w:rsidR="00D90205" w:rsidRPr="00B50E93">
        <w:rPr>
          <w:rFonts w:ascii="Arial" w:eastAsia="Calibri" w:hAnsi="Arial" w:cs="Arial"/>
          <w:sz w:val="28"/>
          <w:szCs w:val="28"/>
        </w:rPr>
        <w:t xml:space="preserve"> tiene que ver con esto</w:t>
      </w:r>
      <w:r w:rsidR="00E71423">
        <w:rPr>
          <w:rFonts w:ascii="Arial" w:eastAsia="Calibri" w:hAnsi="Arial" w:cs="Arial"/>
          <w:sz w:val="28"/>
          <w:szCs w:val="28"/>
        </w:rPr>
        <w:t>:</w:t>
      </w:r>
      <w:r w:rsidR="00D90205" w:rsidRPr="00B50E93">
        <w:rPr>
          <w:rFonts w:ascii="Arial" w:eastAsia="Calibri" w:hAnsi="Arial" w:cs="Arial"/>
          <w:sz w:val="28"/>
          <w:szCs w:val="28"/>
        </w:rPr>
        <w:t xml:space="preserve"> con la identificación de las patrullas, que andan obviamente en funcionamiento, con la </w:t>
      </w:r>
      <w:r w:rsidR="00D90205" w:rsidRPr="00B50E93">
        <w:rPr>
          <w:rFonts w:ascii="Arial" w:eastAsia="Calibri" w:hAnsi="Arial" w:cs="Arial"/>
          <w:sz w:val="28"/>
          <w:szCs w:val="28"/>
        </w:rPr>
        <w:lastRenderedPageBreak/>
        <w:t>fotografía del número de serie</w:t>
      </w:r>
      <w:r w:rsidR="00E71423">
        <w:rPr>
          <w:rFonts w:ascii="Arial" w:eastAsia="Calibri" w:hAnsi="Arial" w:cs="Arial"/>
          <w:sz w:val="28"/>
          <w:szCs w:val="28"/>
        </w:rPr>
        <w:t>,</w:t>
      </w:r>
      <w:r w:rsidR="00D90205" w:rsidRPr="00B50E93">
        <w:rPr>
          <w:rFonts w:ascii="Arial" w:eastAsia="Calibri" w:hAnsi="Arial" w:cs="Arial"/>
          <w:sz w:val="28"/>
          <w:szCs w:val="28"/>
        </w:rPr>
        <w:t xml:space="preserve"> que están ahí físicamente</w:t>
      </w:r>
      <w:r w:rsidR="00E71423">
        <w:rPr>
          <w:rFonts w:ascii="Arial" w:eastAsia="Calibri" w:hAnsi="Arial" w:cs="Arial"/>
          <w:sz w:val="28"/>
          <w:szCs w:val="28"/>
        </w:rPr>
        <w:t>,</w:t>
      </w:r>
      <w:r w:rsidR="00D90205" w:rsidRPr="00B50E93">
        <w:rPr>
          <w:rFonts w:ascii="Arial" w:eastAsia="Calibri" w:hAnsi="Arial" w:cs="Arial"/>
          <w:sz w:val="28"/>
          <w:szCs w:val="28"/>
        </w:rPr>
        <w:t xml:space="preserve"> y con la acreditación de la documentación</w:t>
      </w:r>
      <w:r w:rsidR="00E71423">
        <w:rPr>
          <w:rFonts w:ascii="Arial" w:eastAsia="Calibri" w:hAnsi="Arial" w:cs="Arial"/>
          <w:sz w:val="28"/>
          <w:szCs w:val="28"/>
        </w:rPr>
        <w:t>,</w:t>
      </w:r>
      <w:r w:rsidR="00D90205" w:rsidRPr="00B50E93">
        <w:rPr>
          <w:rFonts w:ascii="Arial" w:eastAsia="Calibri" w:hAnsi="Arial" w:cs="Arial"/>
          <w:sz w:val="28"/>
          <w:szCs w:val="28"/>
        </w:rPr>
        <w:t xml:space="preserve"> y que para este proceso tenemos 30</w:t>
      </w:r>
      <w:r w:rsidR="00D90205">
        <w:rPr>
          <w:rFonts w:ascii="Arial" w:eastAsia="Calibri" w:hAnsi="Arial" w:cs="Arial"/>
          <w:sz w:val="28"/>
          <w:szCs w:val="28"/>
        </w:rPr>
        <w:t xml:space="preserve"> treinta</w:t>
      </w:r>
      <w:r w:rsidR="00D90205" w:rsidRPr="00B50E93">
        <w:rPr>
          <w:rFonts w:ascii="Arial" w:eastAsia="Calibri" w:hAnsi="Arial" w:cs="Arial"/>
          <w:sz w:val="28"/>
          <w:szCs w:val="28"/>
        </w:rPr>
        <w:t xml:space="preserve"> días hábiles</w:t>
      </w:r>
      <w:r w:rsidR="00E71423">
        <w:rPr>
          <w:rFonts w:ascii="Arial" w:eastAsia="Calibri" w:hAnsi="Arial" w:cs="Arial"/>
          <w:sz w:val="28"/>
          <w:szCs w:val="28"/>
        </w:rPr>
        <w:t>,</w:t>
      </w:r>
      <w:r w:rsidR="00D90205" w:rsidRPr="00B50E93">
        <w:rPr>
          <w:rFonts w:ascii="Arial" w:eastAsia="Calibri" w:hAnsi="Arial" w:cs="Arial"/>
          <w:sz w:val="28"/>
          <w:szCs w:val="28"/>
        </w:rPr>
        <w:t xml:space="preserve"> para volver a mandar esta información, estoy segura que en este proceso se solventará en su totalidad</w:t>
      </w:r>
      <w:r w:rsidR="00E71423">
        <w:rPr>
          <w:rFonts w:ascii="Arial" w:eastAsia="Calibri" w:hAnsi="Arial" w:cs="Arial"/>
          <w:sz w:val="28"/>
          <w:szCs w:val="28"/>
        </w:rPr>
        <w:t>. A</w:t>
      </w:r>
      <w:r w:rsidR="00D90205" w:rsidRPr="00B50E93">
        <w:rPr>
          <w:rFonts w:ascii="Arial" w:eastAsia="Calibri" w:hAnsi="Arial" w:cs="Arial"/>
          <w:sz w:val="28"/>
          <w:szCs w:val="28"/>
        </w:rPr>
        <w:t xml:space="preserve"> partir de ahí viene todavía</w:t>
      </w:r>
      <w:r w:rsidR="00E71423">
        <w:rPr>
          <w:rFonts w:ascii="Arial" w:eastAsia="Calibri" w:hAnsi="Arial" w:cs="Arial"/>
          <w:sz w:val="28"/>
          <w:szCs w:val="28"/>
        </w:rPr>
        <w:t>,</w:t>
      </w:r>
      <w:r w:rsidR="00D90205" w:rsidRPr="00B50E93">
        <w:rPr>
          <w:rFonts w:ascii="Arial" w:eastAsia="Calibri" w:hAnsi="Arial" w:cs="Arial"/>
          <w:sz w:val="28"/>
          <w:szCs w:val="28"/>
        </w:rPr>
        <w:t xml:space="preserve"> un dictamen que pudieran decir de acuerdo a lo que establece la </w:t>
      </w:r>
      <w:r w:rsidR="00E71423">
        <w:rPr>
          <w:rFonts w:ascii="Arial" w:eastAsia="Calibri" w:hAnsi="Arial" w:cs="Arial"/>
          <w:sz w:val="28"/>
          <w:szCs w:val="28"/>
        </w:rPr>
        <w:t>L</w:t>
      </w:r>
      <w:r w:rsidR="00D90205" w:rsidRPr="00B50E93">
        <w:rPr>
          <w:rFonts w:ascii="Arial" w:eastAsia="Calibri" w:hAnsi="Arial" w:cs="Arial"/>
          <w:sz w:val="28"/>
          <w:szCs w:val="28"/>
        </w:rPr>
        <w:t>ey</w:t>
      </w:r>
      <w:r w:rsidR="00E71423">
        <w:rPr>
          <w:rFonts w:ascii="Arial" w:eastAsia="Calibri" w:hAnsi="Arial" w:cs="Arial"/>
          <w:sz w:val="28"/>
          <w:szCs w:val="28"/>
        </w:rPr>
        <w:t xml:space="preserve">: </w:t>
      </w:r>
      <w:r w:rsidR="00D90205" w:rsidRPr="00B50E93">
        <w:rPr>
          <w:rFonts w:ascii="Arial" w:eastAsia="Calibri" w:hAnsi="Arial" w:cs="Arial"/>
          <w:sz w:val="28"/>
          <w:szCs w:val="28"/>
        </w:rPr>
        <w:t>no estamos conformes</w:t>
      </w:r>
      <w:r w:rsidR="00E71423">
        <w:rPr>
          <w:rFonts w:ascii="Arial" w:eastAsia="Calibri" w:hAnsi="Arial" w:cs="Arial"/>
          <w:sz w:val="28"/>
          <w:szCs w:val="28"/>
        </w:rPr>
        <w:t>.</w:t>
      </w:r>
      <w:r w:rsidR="00D90205" w:rsidRPr="00B50E93">
        <w:rPr>
          <w:rFonts w:ascii="Arial" w:eastAsia="Calibri" w:hAnsi="Arial" w:cs="Arial"/>
          <w:sz w:val="28"/>
          <w:szCs w:val="28"/>
        </w:rPr>
        <w:t xml:space="preserve"> </w:t>
      </w:r>
      <w:r w:rsidR="00E71423">
        <w:rPr>
          <w:rFonts w:ascii="Arial" w:eastAsia="Calibri" w:hAnsi="Arial" w:cs="Arial"/>
          <w:sz w:val="28"/>
          <w:szCs w:val="28"/>
        </w:rPr>
        <w:t>B</w:t>
      </w:r>
      <w:r w:rsidR="00D90205" w:rsidRPr="00B50E93">
        <w:rPr>
          <w:rFonts w:ascii="Arial" w:eastAsia="Calibri" w:hAnsi="Arial" w:cs="Arial"/>
          <w:sz w:val="28"/>
          <w:szCs w:val="28"/>
        </w:rPr>
        <w:t>ueno</w:t>
      </w:r>
      <w:r w:rsidR="00E71423">
        <w:rPr>
          <w:rFonts w:ascii="Arial" w:eastAsia="Calibri" w:hAnsi="Arial" w:cs="Arial"/>
          <w:sz w:val="28"/>
          <w:szCs w:val="28"/>
        </w:rPr>
        <w:t>,</w:t>
      </w:r>
      <w:r w:rsidR="00D90205" w:rsidRPr="00B50E93">
        <w:rPr>
          <w:rFonts w:ascii="Arial" w:eastAsia="Calibri" w:hAnsi="Arial" w:cs="Arial"/>
          <w:sz w:val="28"/>
          <w:szCs w:val="28"/>
        </w:rPr>
        <w:t xml:space="preserve"> todavía hay otra oportunidad</w:t>
      </w:r>
      <w:r w:rsidR="00E71423">
        <w:rPr>
          <w:rFonts w:ascii="Arial" w:eastAsia="Calibri" w:hAnsi="Arial" w:cs="Arial"/>
          <w:sz w:val="28"/>
          <w:szCs w:val="28"/>
        </w:rPr>
        <w:t>.</w:t>
      </w:r>
      <w:r w:rsidR="00D90205" w:rsidRPr="00B50E93">
        <w:rPr>
          <w:rFonts w:ascii="Arial" w:eastAsia="Calibri" w:hAnsi="Arial" w:cs="Arial"/>
          <w:sz w:val="28"/>
          <w:szCs w:val="28"/>
        </w:rPr>
        <w:t xml:space="preserve"> </w:t>
      </w:r>
      <w:r w:rsidR="00E71423">
        <w:rPr>
          <w:rFonts w:ascii="Arial" w:eastAsia="Calibri" w:hAnsi="Arial" w:cs="Arial"/>
          <w:sz w:val="28"/>
          <w:szCs w:val="28"/>
        </w:rPr>
        <w:t>J</w:t>
      </w:r>
      <w:r w:rsidR="00D90205" w:rsidRPr="00B50E93">
        <w:rPr>
          <w:rFonts w:ascii="Arial" w:eastAsia="Calibri" w:hAnsi="Arial" w:cs="Arial"/>
          <w:sz w:val="28"/>
          <w:szCs w:val="28"/>
        </w:rPr>
        <w:t xml:space="preserve">usto para comentarles los procesos de las revisiones de la Auditoría Superior de la Federación, apenas hace un mes, si mal no recuerdo, se acaba de recibir liberada la del </w:t>
      </w:r>
      <w:r w:rsidR="00D90205">
        <w:rPr>
          <w:rFonts w:ascii="Arial" w:eastAsia="Calibri" w:hAnsi="Arial" w:cs="Arial"/>
          <w:sz w:val="28"/>
          <w:szCs w:val="28"/>
        </w:rPr>
        <w:t>E</w:t>
      </w:r>
      <w:r w:rsidR="00D90205" w:rsidRPr="00B50E93">
        <w:rPr>
          <w:rFonts w:ascii="Arial" w:eastAsia="Calibri" w:hAnsi="Arial" w:cs="Arial"/>
          <w:sz w:val="28"/>
          <w:szCs w:val="28"/>
        </w:rPr>
        <w:t>jercicio 2023</w:t>
      </w:r>
      <w:r w:rsidR="00D90205">
        <w:rPr>
          <w:rFonts w:ascii="Arial" w:eastAsia="Calibri" w:hAnsi="Arial" w:cs="Arial"/>
          <w:sz w:val="28"/>
          <w:szCs w:val="28"/>
        </w:rPr>
        <w:t xml:space="preserve"> dos mil veintitrés</w:t>
      </w:r>
      <w:r w:rsidR="00E71423">
        <w:rPr>
          <w:rFonts w:ascii="Arial" w:eastAsia="Calibri" w:hAnsi="Arial" w:cs="Arial"/>
          <w:sz w:val="28"/>
          <w:szCs w:val="28"/>
        </w:rPr>
        <w:t>. A</w:t>
      </w:r>
      <w:r w:rsidR="00D90205" w:rsidRPr="00B50E93">
        <w:rPr>
          <w:rFonts w:ascii="Arial" w:eastAsia="Calibri" w:hAnsi="Arial" w:cs="Arial"/>
          <w:sz w:val="28"/>
          <w:szCs w:val="28"/>
        </w:rPr>
        <w:t>nteriormente</w:t>
      </w:r>
      <w:r w:rsidR="00614278">
        <w:rPr>
          <w:rFonts w:ascii="Arial" w:eastAsia="Calibri" w:hAnsi="Arial" w:cs="Arial"/>
          <w:sz w:val="28"/>
          <w:szCs w:val="28"/>
        </w:rPr>
        <w:t>,</w:t>
      </w:r>
      <w:r w:rsidR="00D90205" w:rsidRPr="00B50E93">
        <w:rPr>
          <w:rFonts w:ascii="Arial" w:eastAsia="Calibri" w:hAnsi="Arial" w:cs="Arial"/>
          <w:sz w:val="28"/>
          <w:szCs w:val="28"/>
        </w:rPr>
        <w:t xml:space="preserve"> no revisaban las </w:t>
      </w:r>
      <w:r w:rsidR="00614278">
        <w:rPr>
          <w:rFonts w:ascii="Arial" w:eastAsia="Calibri" w:hAnsi="Arial" w:cs="Arial"/>
          <w:sz w:val="28"/>
          <w:szCs w:val="28"/>
        </w:rPr>
        <w:t>A</w:t>
      </w:r>
      <w:r w:rsidR="00D90205" w:rsidRPr="00B50E93">
        <w:rPr>
          <w:rFonts w:ascii="Arial" w:eastAsia="Calibri" w:hAnsi="Arial" w:cs="Arial"/>
          <w:sz w:val="28"/>
          <w:szCs w:val="28"/>
        </w:rPr>
        <w:t xml:space="preserve">uditorías </w:t>
      </w:r>
      <w:r w:rsidR="00614278">
        <w:rPr>
          <w:rFonts w:ascii="Arial" w:eastAsia="Calibri" w:hAnsi="Arial" w:cs="Arial"/>
          <w:sz w:val="28"/>
          <w:szCs w:val="28"/>
        </w:rPr>
        <w:t>F</w:t>
      </w:r>
      <w:r w:rsidR="00D90205" w:rsidRPr="00B50E93">
        <w:rPr>
          <w:rFonts w:ascii="Arial" w:eastAsia="Calibri" w:hAnsi="Arial" w:cs="Arial"/>
          <w:sz w:val="28"/>
          <w:szCs w:val="28"/>
        </w:rPr>
        <w:t xml:space="preserve">ederales, ahorita están revisando el ejercicio, no solamente hay una </w:t>
      </w:r>
      <w:r w:rsidR="00614278">
        <w:rPr>
          <w:rFonts w:ascii="Arial" w:eastAsia="Calibri" w:hAnsi="Arial" w:cs="Arial"/>
          <w:sz w:val="28"/>
          <w:szCs w:val="28"/>
        </w:rPr>
        <w:t>A</w:t>
      </w:r>
      <w:r w:rsidR="00D90205" w:rsidRPr="00B50E93">
        <w:rPr>
          <w:rFonts w:ascii="Arial" w:eastAsia="Calibri" w:hAnsi="Arial" w:cs="Arial"/>
          <w:sz w:val="28"/>
          <w:szCs w:val="28"/>
        </w:rPr>
        <w:t xml:space="preserve">uditoría </w:t>
      </w:r>
      <w:r w:rsidR="00614278">
        <w:rPr>
          <w:rFonts w:ascii="Arial" w:eastAsia="Calibri" w:hAnsi="Arial" w:cs="Arial"/>
          <w:sz w:val="28"/>
          <w:szCs w:val="28"/>
        </w:rPr>
        <w:t>E</w:t>
      </w:r>
      <w:r w:rsidR="00D90205" w:rsidRPr="00B50E93">
        <w:rPr>
          <w:rFonts w:ascii="Arial" w:eastAsia="Calibri" w:hAnsi="Arial" w:cs="Arial"/>
          <w:sz w:val="28"/>
          <w:szCs w:val="28"/>
        </w:rPr>
        <w:t>statal</w:t>
      </w:r>
      <w:r w:rsidR="00614278">
        <w:rPr>
          <w:rFonts w:ascii="Arial" w:eastAsia="Calibri" w:hAnsi="Arial" w:cs="Arial"/>
          <w:sz w:val="28"/>
          <w:szCs w:val="28"/>
        </w:rPr>
        <w:t>.</w:t>
      </w:r>
      <w:r w:rsidR="00D90205" w:rsidRPr="00B50E93">
        <w:rPr>
          <w:rFonts w:ascii="Arial" w:eastAsia="Calibri" w:hAnsi="Arial" w:cs="Arial"/>
          <w:sz w:val="28"/>
          <w:szCs w:val="28"/>
        </w:rPr>
        <w:t xml:space="preserve"> </w:t>
      </w:r>
      <w:r w:rsidR="00614278">
        <w:rPr>
          <w:rFonts w:ascii="Arial" w:eastAsia="Calibri" w:hAnsi="Arial" w:cs="Arial"/>
          <w:sz w:val="28"/>
          <w:szCs w:val="28"/>
        </w:rPr>
        <w:t>E</w:t>
      </w:r>
      <w:r w:rsidR="00D90205" w:rsidRPr="00B50E93">
        <w:rPr>
          <w:rFonts w:ascii="Arial" w:eastAsia="Calibri" w:hAnsi="Arial" w:cs="Arial"/>
          <w:sz w:val="28"/>
          <w:szCs w:val="28"/>
        </w:rPr>
        <w:t xml:space="preserve">s la </w:t>
      </w:r>
      <w:r w:rsidR="00614278">
        <w:rPr>
          <w:rFonts w:ascii="Arial" w:eastAsia="Calibri" w:hAnsi="Arial" w:cs="Arial"/>
          <w:sz w:val="28"/>
          <w:szCs w:val="28"/>
        </w:rPr>
        <w:t>E</w:t>
      </w:r>
      <w:r w:rsidR="00D90205" w:rsidRPr="00B50E93">
        <w:rPr>
          <w:rFonts w:ascii="Arial" w:eastAsia="Calibri" w:hAnsi="Arial" w:cs="Arial"/>
          <w:sz w:val="28"/>
          <w:szCs w:val="28"/>
        </w:rPr>
        <w:t xml:space="preserve">statal y es la </w:t>
      </w:r>
      <w:r w:rsidR="00614278">
        <w:rPr>
          <w:rFonts w:ascii="Arial" w:eastAsia="Calibri" w:hAnsi="Arial" w:cs="Arial"/>
          <w:sz w:val="28"/>
          <w:szCs w:val="28"/>
        </w:rPr>
        <w:t>F</w:t>
      </w:r>
      <w:r w:rsidR="00D90205" w:rsidRPr="00B50E93">
        <w:rPr>
          <w:rFonts w:ascii="Arial" w:eastAsia="Calibri" w:hAnsi="Arial" w:cs="Arial"/>
          <w:sz w:val="28"/>
          <w:szCs w:val="28"/>
        </w:rPr>
        <w:t>ederal</w:t>
      </w:r>
      <w:r w:rsidR="00614278">
        <w:rPr>
          <w:rFonts w:ascii="Arial" w:eastAsia="Calibri" w:hAnsi="Arial" w:cs="Arial"/>
          <w:sz w:val="28"/>
          <w:szCs w:val="28"/>
        </w:rPr>
        <w:t>,</w:t>
      </w:r>
      <w:r w:rsidR="00D90205" w:rsidRPr="00B50E93">
        <w:rPr>
          <w:rFonts w:ascii="Arial" w:eastAsia="Calibri" w:hAnsi="Arial" w:cs="Arial"/>
          <w:sz w:val="28"/>
          <w:szCs w:val="28"/>
        </w:rPr>
        <w:t xml:space="preserve"> y te auditan en su totalidad</w:t>
      </w:r>
      <w:r w:rsidR="00614278">
        <w:rPr>
          <w:rFonts w:ascii="Arial" w:eastAsia="Calibri" w:hAnsi="Arial" w:cs="Arial"/>
          <w:sz w:val="28"/>
          <w:szCs w:val="28"/>
        </w:rPr>
        <w:t>,</w:t>
      </w:r>
      <w:r w:rsidR="00D90205" w:rsidRPr="00B50E93">
        <w:rPr>
          <w:rFonts w:ascii="Arial" w:eastAsia="Calibri" w:hAnsi="Arial" w:cs="Arial"/>
          <w:sz w:val="28"/>
          <w:szCs w:val="28"/>
        </w:rPr>
        <w:t xml:space="preserve"> todo el </w:t>
      </w:r>
      <w:r w:rsidR="00614278">
        <w:rPr>
          <w:rFonts w:ascii="Arial" w:eastAsia="Calibri" w:hAnsi="Arial" w:cs="Arial"/>
          <w:sz w:val="28"/>
          <w:szCs w:val="28"/>
        </w:rPr>
        <w:t>P</w:t>
      </w:r>
      <w:r w:rsidR="00D90205" w:rsidRPr="00B50E93">
        <w:rPr>
          <w:rFonts w:ascii="Arial" w:eastAsia="Calibri" w:hAnsi="Arial" w:cs="Arial"/>
          <w:sz w:val="28"/>
          <w:szCs w:val="28"/>
        </w:rPr>
        <w:t xml:space="preserve">resupuesto que ellos </w:t>
      </w:r>
      <w:r w:rsidR="00614278">
        <w:rPr>
          <w:rFonts w:ascii="Arial" w:eastAsia="Calibri" w:hAnsi="Arial" w:cs="Arial"/>
          <w:sz w:val="28"/>
          <w:szCs w:val="28"/>
        </w:rPr>
        <w:t xml:space="preserve">te </w:t>
      </w:r>
      <w:r w:rsidR="00D90205" w:rsidRPr="00B50E93">
        <w:rPr>
          <w:rFonts w:ascii="Arial" w:eastAsia="Calibri" w:hAnsi="Arial" w:cs="Arial"/>
          <w:sz w:val="28"/>
          <w:szCs w:val="28"/>
        </w:rPr>
        <w:t xml:space="preserve">mandan de la </w:t>
      </w:r>
      <w:r w:rsidR="00614278">
        <w:rPr>
          <w:rFonts w:ascii="Arial" w:eastAsia="Calibri" w:hAnsi="Arial" w:cs="Arial"/>
          <w:sz w:val="28"/>
          <w:szCs w:val="28"/>
        </w:rPr>
        <w:t>F</w:t>
      </w:r>
      <w:r w:rsidR="00D90205" w:rsidRPr="00B50E93">
        <w:rPr>
          <w:rFonts w:ascii="Arial" w:eastAsia="Calibri" w:hAnsi="Arial" w:cs="Arial"/>
          <w:sz w:val="28"/>
          <w:szCs w:val="28"/>
        </w:rPr>
        <w:t>ederación</w:t>
      </w:r>
      <w:r w:rsidR="00614278">
        <w:rPr>
          <w:rFonts w:ascii="Arial" w:eastAsia="Calibri" w:hAnsi="Arial" w:cs="Arial"/>
          <w:sz w:val="28"/>
          <w:szCs w:val="28"/>
        </w:rPr>
        <w:t>.</w:t>
      </w:r>
      <w:r w:rsidR="00D90205" w:rsidRPr="00B50E93">
        <w:rPr>
          <w:rFonts w:ascii="Arial" w:eastAsia="Calibri" w:hAnsi="Arial" w:cs="Arial"/>
          <w:sz w:val="28"/>
          <w:szCs w:val="28"/>
        </w:rPr>
        <w:t xml:space="preserve"> </w:t>
      </w:r>
      <w:r w:rsidR="00614278">
        <w:rPr>
          <w:rFonts w:ascii="Arial" w:eastAsia="Calibri" w:hAnsi="Arial" w:cs="Arial"/>
          <w:sz w:val="28"/>
          <w:szCs w:val="28"/>
        </w:rPr>
        <w:t>E</w:t>
      </w:r>
      <w:r w:rsidR="00D90205" w:rsidRPr="00B50E93">
        <w:rPr>
          <w:rFonts w:ascii="Arial" w:eastAsia="Calibri" w:hAnsi="Arial" w:cs="Arial"/>
          <w:sz w:val="28"/>
          <w:szCs w:val="28"/>
        </w:rPr>
        <w:t>s completamente revisable de manera muy exhaustiva</w:t>
      </w:r>
      <w:r w:rsidR="00614278">
        <w:rPr>
          <w:rFonts w:ascii="Arial" w:eastAsia="Calibri" w:hAnsi="Arial" w:cs="Arial"/>
          <w:sz w:val="28"/>
          <w:szCs w:val="28"/>
        </w:rPr>
        <w:t>. E</w:t>
      </w:r>
      <w:r w:rsidR="00D90205" w:rsidRPr="00B50E93">
        <w:rPr>
          <w:rFonts w:ascii="Arial" w:eastAsia="Calibri" w:hAnsi="Arial" w:cs="Arial"/>
          <w:sz w:val="28"/>
          <w:szCs w:val="28"/>
        </w:rPr>
        <w:t>ntonces</w:t>
      </w:r>
      <w:r w:rsidR="00614278">
        <w:rPr>
          <w:rFonts w:ascii="Arial" w:eastAsia="Calibri" w:hAnsi="Arial" w:cs="Arial"/>
          <w:sz w:val="28"/>
          <w:szCs w:val="28"/>
        </w:rPr>
        <w:t>,</w:t>
      </w:r>
      <w:r w:rsidR="00D90205" w:rsidRPr="00B50E93">
        <w:rPr>
          <w:rFonts w:ascii="Arial" w:eastAsia="Calibri" w:hAnsi="Arial" w:cs="Arial"/>
          <w:sz w:val="28"/>
          <w:szCs w:val="28"/>
        </w:rPr>
        <w:t xml:space="preserve"> estamos en este proceso</w:t>
      </w:r>
      <w:r w:rsidR="00614278">
        <w:rPr>
          <w:rFonts w:ascii="Arial" w:eastAsia="Calibri" w:hAnsi="Arial" w:cs="Arial"/>
          <w:sz w:val="28"/>
          <w:szCs w:val="28"/>
        </w:rPr>
        <w:t>,</w:t>
      </w:r>
      <w:r w:rsidR="00D90205" w:rsidRPr="00B50E93">
        <w:rPr>
          <w:rFonts w:ascii="Arial" w:eastAsia="Calibri" w:hAnsi="Arial" w:cs="Arial"/>
          <w:sz w:val="28"/>
          <w:szCs w:val="28"/>
        </w:rPr>
        <w:t xml:space="preserve"> y tal como estamos en este proceso, están la mayoría de los </w:t>
      </w:r>
      <w:r w:rsidR="00614278">
        <w:rPr>
          <w:rFonts w:ascii="Arial" w:eastAsia="Calibri" w:hAnsi="Arial" w:cs="Arial"/>
          <w:sz w:val="28"/>
          <w:szCs w:val="28"/>
        </w:rPr>
        <w:t>M</w:t>
      </w:r>
      <w:r w:rsidR="00D90205" w:rsidRPr="00B50E93">
        <w:rPr>
          <w:rFonts w:ascii="Arial" w:eastAsia="Calibri" w:hAnsi="Arial" w:cs="Arial"/>
          <w:sz w:val="28"/>
          <w:szCs w:val="28"/>
        </w:rPr>
        <w:t>unicipios del Estado de Jalisco, así es que no se puede prejuzgar porque estamos dentro de este proceso</w:t>
      </w:r>
      <w:r w:rsidR="00614278">
        <w:rPr>
          <w:rFonts w:ascii="Arial" w:eastAsia="Calibri" w:hAnsi="Arial" w:cs="Arial"/>
          <w:sz w:val="28"/>
          <w:szCs w:val="28"/>
        </w:rPr>
        <w:t>. P</w:t>
      </w:r>
      <w:r w:rsidR="00D90205" w:rsidRPr="00B50E93">
        <w:rPr>
          <w:rFonts w:ascii="Arial" w:eastAsia="Calibri" w:hAnsi="Arial" w:cs="Arial"/>
          <w:sz w:val="28"/>
          <w:szCs w:val="28"/>
        </w:rPr>
        <w:t>ero qué bueno</w:t>
      </w:r>
      <w:r w:rsidR="00614278">
        <w:rPr>
          <w:rFonts w:ascii="Arial" w:eastAsia="Calibri" w:hAnsi="Arial" w:cs="Arial"/>
          <w:sz w:val="28"/>
          <w:szCs w:val="28"/>
        </w:rPr>
        <w:t>,</w:t>
      </w:r>
      <w:r w:rsidR="00D90205" w:rsidRPr="00B50E93">
        <w:rPr>
          <w:rFonts w:ascii="Arial" w:eastAsia="Calibri" w:hAnsi="Arial" w:cs="Arial"/>
          <w:sz w:val="28"/>
          <w:szCs w:val="28"/>
        </w:rPr>
        <w:t xml:space="preserve"> que lo comenta compañero </w:t>
      </w:r>
      <w:r w:rsidR="00D90205">
        <w:rPr>
          <w:rFonts w:ascii="Arial" w:eastAsia="Calibri" w:hAnsi="Arial" w:cs="Arial"/>
          <w:sz w:val="28"/>
          <w:szCs w:val="28"/>
        </w:rPr>
        <w:t>Hi</w:t>
      </w:r>
      <w:r w:rsidR="00D90205" w:rsidRPr="00B50E93">
        <w:rPr>
          <w:rFonts w:ascii="Arial" w:eastAsia="Calibri" w:hAnsi="Arial" w:cs="Arial"/>
          <w:sz w:val="28"/>
          <w:szCs w:val="28"/>
        </w:rPr>
        <w:t>ginio, para que haya claridad y tranquilidad, que después el propio medio, en una entrevista que tuve con él, le digo</w:t>
      </w:r>
      <w:r w:rsidR="00614278">
        <w:rPr>
          <w:rFonts w:ascii="Arial" w:eastAsia="Calibri" w:hAnsi="Arial" w:cs="Arial"/>
          <w:sz w:val="28"/>
          <w:szCs w:val="28"/>
        </w:rPr>
        <w:t>:</w:t>
      </w:r>
      <w:r w:rsidR="00D90205" w:rsidRPr="00B50E93">
        <w:rPr>
          <w:rFonts w:ascii="Arial" w:eastAsia="Calibri" w:hAnsi="Arial" w:cs="Arial"/>
          <w:sz w:val="28"/>
          <w:szCs w:val="28"/>
        </w:rPr>
        <w:t xml:space="preserve"> oye</w:t>
      </w:r>
      <w:r w:rsidR="00614278">
        <w:rPr>
          <w:rFonts w:ascii="Arial" w:eastAsia="Calibri" w:hAnsi="Arial" w:cs="Arial"/>
          <w:sz w:val="28"/>
          <w:szCs w:val="28"/>
        </w:rPr>
        <w:t>,</w:t>
      </w:r>
      <w:r w:rsidR="00D90205" w:rsidRPr="00B50E93">
        <w:rPr>
          <w:rFonts w:ascii="Arial" w:eastAsia="Calibri" w:hAnsi="Arial" w:cs="Arial"/>
          <w:sz w:val="28"/>
          <w:szCs w:val="28"/>
        </w:rPr>
        <w:t xml:space="preserve"> ya nos estás sacrificando y juzgando</w:t>
      </w:r>
      <w:r w:rsidR="00614278">
        <w:rPr>
          <w:rFonts w:ascii="Arial" w:eastAsia="Calibri" w:hAnsi="Arial" w:cs="Arial"/>
          <w:sz w:val="28"/>
          <w:szCs w:val="28"/>
        </w:rPr>
        <w:t>,</w:t>
      </w:r>
      <w:r w:rsidR="00D90205" w:rsidRPr="00B50E93">
        <w:rPr>
          <w:rFonts w:ascii="Arial" w:eastAsia="Calibri" w:hAnsi="Arial" w:cs="Arial"/>
          <w:sz w:val="28"/>
          <w:szCs w:val="28"/>
        </w:rPr>
        <w:t xml:space="preserve"> cuando está en una etapa del proceso, ya resultaste más </w:t>
      </w:r>
      <w:r w:rsidR="00614278">
        <w:rPr>
          <w:rFonts w:ascii="Arial" w:eastAsia="Calibri" w:hAnsi="Arial" w:cs="Arial"/>
          <w:sz w:val="28"/>
          <w:szCs w:val="28"/>
        </w:rPr>
        <w:t>J</w:t>
      </w:r>
      <w:r w:rsidR="00D90205" w:rsidRPr="00B50E93">
        <w:rPr>
          <w:rFonts w:ascii="Arial" w:eastAsia="Calibri" w:hAnsi="Arial" w:cs="Arial"/>
          <w:sz w:val="28"/>
          <w:szCs w:val="28"/>
        </w:rPr>
        <w:t>uez</w:t>
      </w:r>
      <w:r w:rsidR="00614278">
        <w:rPr>
          <w:rFonts w:ascii="Arial" w:eastAsia="Calibri" w:hAnsi="Arial" w:cs="Arial"/>
          <w:sz w:val="28"/>
          <w:szCs w:val="28"/>
        </w:rPr>
        <w:t>,</w:t>
      </w:r>
      <w:r w:rsidR="00D90205" w:rsidRPr="00B50E93">
        <w:rPr>
          <w:rFonts w:ascii="Arial" w:eastAsia="Calibri" w:hAnsi="Arial" w:cs="Arial"/>
          <w:sz w:val="28"/>
          <w:szCs w:val="28"/>
        </w:rPr>
        <w:t xml:space="preserve"> que el </w:t>
      </w:r>
      <w:r w:rsidR="00614278">
        <w:rPr>
          <w:rFonts w:ascii="Arial" w:eastAsia="Calibri" w:hAnsi="Arial" w:cs="Arial"/>
          <w:sz w:val="28"/>
          <w:szCs w:val="28"/>
        </w:rPr>
        <w:t>J</w:t>
      </w:r>
      <w:r w:rsidR="00D90205" w:rsidRPr="00B50E93">
        <w:rPr>
          <w:rFonts w:ascii="Arial" w:eastAsia="Calibri" w:hAnsi="Arial" w:cs="Arial"/>
          <w:sz w:val="28"/>
          <w:szCs w:val="28"/>
        </w:rPr>
        <w:t>uez</w:t>
      </w:r>
      <w:r w:rsidR="00614278">
        <w:rPr>
          <w:rFonts w:ascii="Arial" w:eastAsia="Calibri" w:hAnsi="Arial" w:cs="Arial"/>
          <w:sz w:val="28"/>
          <w:szCs w:val="28"/>
        </w:rPr>
        <w:t>.</w:t>
      </w:r>
      <w:r w:rsidR="00D90205" w:rsidRPr="00B50E93">
        <w:rPr>
          <w:rFonts w:ascii="Arial" w:eastAsia="Calibri" w:hAnsi="Arial" w:cs="Arial"/>
          <w:sz w:val="28"/>
          <w:szCs w:val="28"/>
        </w:rPr>
        <w:t xml:space="preserve"> </w:t>
      </w:r>
      <w:r w:rsidR="00614278">
        <w:rPr>
          <w:rFonts w:ascii="Arial" w:eastAsia="Calibri" w:hAnsi="Arial" w:cs="Arial"/>
          <w:sz w:val="28"/>
          <w:szCs w:val="28"/>
        </w:rPr>
        <w:t>E</w:t>
      </w:r>
      <w:r w:rsidR="00D90205" w:rsidRPr="00B50E93">
        <w:rPr>
          <w:rFonts w:ascii="Arial" w:eastAsia="Calibri" w:hAnsi="Arial" w:cs="Arial"/>
          <w:sz w:val="28"/>
          <w:szCs w:val="28"/>
        </w:rPr>
        <w:t>ntonces</w:t>
      </w:r>
      <w:r w:rsidR="00614278">
        <w:rPr>
          <w:rFonts w:ascii="Arial" w:eastAsia="Calibri" w:hAnsi="Arial" w:cs="Arial"/>
          <w:sz w:val="28"/>
          <w:szCs w:val="28"/>
        </w:rPr>
        <w:t>,</w:t>
      </w:r>
      <w:r w:rsidR="00D90205" w:rsidRPr="00B50E93">
        <w:rPr>
          <w:rFonts w:ascii="Arial" w:eastAsia="Calibri" w:hAnsi="Arial" w:cs="Arial"/>
          <w:sz w:val="28"/>
          <w:szCs w:val="28"/>
        </w:rPr>
        <w:t xml:space="preserve"> para claridad</w:t>
      </w:r>
      <w:r w:rsidR="00614278">
        <w:rPr>
          <w:rFonts w:ascii="Arial" w:eastAsia="Calibri" w:hAnsi="Arial" w:cs="Arial"/>
          <w:sz w:val="28"/>
          <w:szCs w:val="28"/>
        </w:rPr>
        <w:t>,</w:t>
      </w:r>
      <w:r w:rsidR="00D90205" w:rsidRPr="00B50E93">
        <w:rPr>
          <w:rFonts w:ascii="Arial" w:eastAsia="Calibri" w:hAnsi="Arial" w:cs="Arial"/>
          <w:sz w:val="28"/>
          <w:szCs w:val="28"/>
        </w:rPr>
        <w:t xml:space="preserve"> y pareciera que es el único </w:t>
      </w:r>
      <w:r w:rsidR="00D90205">
        <w:rPr>
          <w:rFonts w:ascii="Arial" w:eastAsia="Calibri" w:hAnsi="Arial" w:cs="Arial"/>
          <w:sz w:val="28"/>
          <w:szCs w:val="28"/>
        </w:rPr>
        <w:t>M</w:t>
      </w:r>
      <w:r w:rsidR="00D90205" w:rsidRPr="00B50E93">
        <w:rPr>
          <w:rFonts w:ascii="Arial" w:eastAsia="Calibri" w:hAnsi="Arial" w:cs="Arial"/>
          <w:sz w:val="28"/>
          <w:szCs w:val="28"/>
        </w:rPr>
        <w:t>unicipio de Zapotlán</w:t>
      </w:r>
      <w:r w:rsidR="00D90205">
        <w:rPr>
          <w:rFonts w:ascii="Arial" w:eastAsia="Calibri" w:hAnsi="Arial" w:cs="Arial"/>
          <w:sz w:val="28"/>
          <w:szCs w:val="28"/>
        </w:rPr>
        <w:t>,</w:t>
      </w:r>
      <w:r w:rsidR="00D90205" w:rsidRPr="00B50E93">
        <w:rPr>
          <w:rFonts w:ascii="Arial" w:eastAsia="Calibri" w:hAnsi="Arial" w:cs="Arial"/>
          <w:sz w:val="28"/>
          <w:szCs w:val="28"/>
        </w:rPr>
        <w:t xml:space="preserve"> y están todos en este proceso de revisión</w:t>
      </w:r>
      <w:r w:rsidR="00614278">
        <w:rPr>
          <w:rFonts w:ascii="Arial" w:eastAsia="Calibri" w:hAnsi="Arial" w:cs="Arial"/>
          <w:sz w:val="28"/>
          <w:szCs w:val="28"/>
        </w:rPr>
        <w:t>. E</w:t>
      </w:r>
      <w:r w:rsidR="00D90205" w:rsidRPr="00B50E93">
        <w:rPr>
          <w:rFonts w:ascii="Arial" w:eastAsia="Calibri" w:hAnsi="Arial" w:cs="Arial"/>
          <w:sz w:val="28"/>
          <w:szCs w:val="28"/>
        </w:rPr>
        <w:t>stá Tlajomulco, está Guadalajara, creo que no me atrevería a decir todos, pero en la gran mayoría es un proceso normal, los que estamos en estas revisiones</w:t>
      </w:r>
      <w:r w:rsidR="00614278">
        <w:rPr>
          <w:rFonts w:ascii="Arial" w:eastAsia="Calibri" w:hAnsi="Arial" w:cs="Arial"/>
          <w:sz w:val="28"/>
          <w:szCs w:val="28"/>
        </w:rPr>
        <w:t>,</w:t>
      </w:r>
      <w:r w:rsidR="00D90205" w:rsidRPr="00B50E93">
        <w:rPr>
          <w:rFonts w:ascii="Arial" w:eastAsia="Calibri" w:hAnsi="Arial" w:cs="Arial"/>
          <w:sz w:val="28"/>
          <w:szCs w:val="28"/>
        </w:rPr>
        <w:t xml:space="preserve"> justo es lo que tarda</w:t>
      </w:r>
      <w:r w:rsidR="00614278">
        <w:rPr>
          <w:rFonts w:ascii="Arial" w:eastAsia="Calibri" w:hAnsi="Arial" w:cs="Arial"/>
          <w:sz w:val="28"/>
          <w:szCs w:val="28"/>
        </w:rPr>
        <w:t>.</w:t>
      </w:r>
      <w:r w:rsidR="00D90205" w:rsidRPr="00B50E93">
        <w:rPr>
          <w:rFonts w:ascii="Arial" w:eastAsia="Calibri" w:hAnsi="Arial" w:cs="Arial"/>
          <w:sz w:val="28"/>
          <w:szCs w:val="28"/>
        </w:rPr>
        <w:t xml:space="preserve"> </w:t>
      </w:r>
      <w:r w:rsidR="00614278">
        <w:rPr>
          <w:rFonts w:ascii="Arial" w:eastAsia="Calibri" w:hAnsi="Arial" w:cs="Arial"/>
          <w:sz w:val="28"/>
          <w:szCs w:val="28"/>
        </w:rPr>
        <w:t>L</w:t>
      </w:r>
      <w:r w:rsidR="00D90205" w:rsidRPr="00B50E93">
        <w:rPr>
          <w:rFonts w:ascii="Arial" w:eastAsia="Calibri" w:hAnsi="Arial" w:cs="Arial"/>
          <w:sz w:val="28"/>
          <w:szCs w:val="28"/>
        </w:rPr>
        <w:t>es digo que</w:t>
      </w:r>
      <w:r w:rsidR="00614278">
        <w:rPr>
          <w:rFonts w:ascii="Arial" w:eastAsia="Calibri" w:hAnsi="Arial" w:cs="Arial"/>
          <w:sz w:val="28"/>
          <w:szCs w:val="28"/>
        </w:rPr>
        <w:t>,</w:t>
      </w:r>
      <w:r w:rsidR="00D90205" w:rsidRPr="00B50E93">
        <w:rPr>
          <w:rFonts w:ascii="Arial" w:eastAsia="Calibri" w:hAnsi="Arial" w:cs="Arial"/>
          <w:sz w:val="28"/>
          <w:szCs w:val="28"/>
        </w:rPr>
        <w:t xml:space="preserve"> apenas hace un mes</w:t>
      </w:r>
      <w:r w:rsidR="00614278">
        <w:rPr>
          <w:rFonts w:ascii="Arial" w:eastAsia="Calibri" w:hAnsi="Arial" w:cs="Arial"/>
          <w:sz w:val="28"/>
          <w:szCs w:val="28"/>
        </w:rPr>
        <w:t>,</w:t>
      </w:r>
      <w:r w:rsidR="00D90205" w:rsidRPr="00B50E93">
        <w:rPr>
          <w:rFonts w:ascii="Arial" w:eastAsia="Calibri" w:hAnsi="Arial" w:cs="Arial"/>
          <w:sz w:val="28"/>
          <w:szCs w:val="28"/>
        </w:rPr>
        <w:t xml:space="preserve"> se acaba de recibir liberada la del </w:t>
      </w:r>
      <w:r w:rsidR="00D90205">
        <w:rPr>
          <w:rFonts w:ascii="Arial" w:eastAsia="Calibri" w:hAnsi="Arial" w:cs="Arial"/>
          <w:sz w:val="28"/>
          <w:szCs w:val="28"/>
        </w:rPr>
        <w:t>E</w:t>
      </w:r>
      <w:r w:rsidR="00D90205" w:rsidRPr="00B50E93">
        <w:rPr>
          <w:rFonts w:ascii="Arial" w:eastAsia="Calibri" w:hAnsi="Arial" w:cs="Arial"/>
          <w:sz w:val="28"/>
          <w:szCs w:val="28"/>
        </w:rPr>
        <w:t>jercicio 2023</w:t>
      </w:r>
      <w:r w:rsidR="00D90205">
        <w:rPr>
          <w:rFonts w:ascii="Arial" w:eastAsia="Calibri" w:hAnsi="Arial" w:cs="Arial"/>
          <w:sz w:val="28"/>
          <w:szCs w:val="28"/>
        </w:rPr>
        <w:t xml:space="preserve"> dos mil veintitrés</w:t>
      </w:r>
      <w:r w:rsidR="00D90205" w:rsidRPr="00B50E93">
        <w:rPr>
          <w:rFonts w:ascii="Arial" w:eastAsia="Calibri" w:hAnsi="Arial" w:cs="Arial"/>
          <w:sz w:val="28"/>
          <w:szCs w:val="28"/>
        </w:rPr>
        <w:t xml:space="preserve">, esa </w:t>
      </w:r>
      <w:r w:rsidR="00614278">
        <w:rPr>
          <w:rFonts w:ascii="Arial" w:eastAsia="Calibri" w:hAnsi="Arial" w:cs="Arial"/>
          <w:sz w:val="28"/>
          <w:szCs w:val="28"/>
        </w:rPr>
        <w:t>A</w:t>
      </w:r>
      <w:r w:rsidR="00D90205" w:rsidRPr="00B50E93">
        <w:rPr>
          <w:rFonts w:ascii="Arial" w:eastAsia="Calibri" w:hAnsi="Arial" w:cs="Arial"/>
          <w:sz w:val="28"/>
          <w:szCs w:val="28"/>
        </w:rPr>
        <w:t xml:space="preserve">uditoría </w:t>
      </w:r>
      <w:r w:rsidR="00614278">
        <w:rPr>
          <w:rFonts w:ascii="Arial" w:eastAsia="Calibri" w:hAnsi="Arial" w:cs="Arial"/>
          <w:sz w:val="28"/>
          <w:szCs w:val="28"/>
        </w:rPr>
        <w:t>F</w:t>
      </w:r>
      <w:r w:rsidR="00D90205" w:rsidRPr="00B50E93">
        <w:rPr>
          <w:rFonts w:ascii="Arial" w:eastAsia="Calibri" w:hAnsi="Arial" w:cs="Arial"/>
          <w:sz w:val="28"/>
          <w:szCs w:val="28"/>
        </w:rPr>
        <w:t>ederal</w:t>
      </w:r>
      <w:r w:rsidR="00614278">
        <w:rPr>
          <w:rFonts w:ascii="Arial" w:eastAsia="Calibri" w:hAnsi="Arial" w:cs="Arial"/>
          <w:sz w:val="28"/>
          <w:szCs w:val="28"/>
        </w:rPr>
        <w:t>. E</w:t>
      </w:r>
      <w:r w:rsidR="00D90205" w:rsidRPr="00B50E93">
        <w:rPr>
          <w:rFonts w:ascii="Arial" w:eastAsia="Calibri" w:hAnsi="Arial" w:cs="Arial"/>
          <w:sz w:val="28"/>
          <w:szCs w:val="28"/>
        </w:rPr>
        <w:t>ntonces</w:t>
      </w:r>
      <w:r w:rsidR="00614278">
        <w:rPr>
          <w:rFonts w:ascii="Arial" w:eastAsia="Calibri" w:hAnsi="Arial" w:cs="Arial"/>
          <w:sz w:val="28"/>
          <w:szCs w:val="28"/>
        </w:rPr>
        <w:t>,</w:t>
      </w:r>
      <w:r w:rsidR="00D90205" w:rsidRPr="00B50E93">
        <w:rPr>
          <w:rFonts w:ascii="Arial" w:eastAsia="Calibri" w:hAnsi="Arial" w:cs="Arial"/>
          <w:sz w:val="28"/>
          <w:szCs w:val="28"/>
        </w:rPr>
        <w:t xml:space="preserve"> para </w:t>
      </w:r>
      <w:r w:rsidR="00D90205" w:rsidRPr="00B50E93">
        <w:rPr>
          <w:rFonts w:ascii="Arial" w:eastAsia="Calibri" w:hAnsi="Arial" w:cs="Arial"/>
          <w:sz w:val="28"/>
          <w:szCs w:val="28"/>
        </w:rPr>
        <w:lastRenderedPageBreak/>
        <w:t>tranquilidad de eso</w:t>
      </w:r>
      <w:r w:rsidR="00614278">
        <w:rPr>
          <w:rFonts w:ascii="Arial" w:eastAsia="Calibri" w:hAnsi="Arial" w:cs="Arial"/>
          <w:sz w:val="28"/>
          <w:szCs w:val="28"/>
        </w:rPr>
        <w:t>,</w:t>
      </w:r>
      <w:r w:rsidR="00D90205" w:rsidRPr="00B50E93">
        <w:rPr>
          <w:rFonts w:ascii="Arial" w:eastAsia="Calibri" w:hAnsi="Arial" w:cs="Arial"/>
          <w:sz w:val="28"/>
          <w:szCs w:val="28"/>
        </w:rPr>
        <w:t xml:space="preserve"> no tiene nada que ver vinculado un recurso con otro, porque está muy claro desde este pliego que es público, cuáles son las observaciones en particular</w:t>
      </w:r>
      <w:r w:rsidR="00614278">
        <w:rPr>
          <w:rFonts w:ascii="Arial" w:eastAsia="Calibri" w:hAnsi="Arial" w:cs="Arial"/>
          <w:sz w:val="28"/>
          <w:szCs w:val="28"/>
        </w:rPr>
        <w:t>,</w:t>
      </w:r>
      <w:r w:rsidR="00D90205" w:rsidRPr="00B50E93">
        <w:rPr>
          <w:rFonts w:ascii="Arial" w:eastAsia="Calibri" w:hAnsi="Arial" w:cs="Arial"/>
          <w:sz w:val="28"/>
          <w:szCs w:val="28"/>
        </w:rPr>
        <w:t xml:space="preserve"> y que están con los documentos probatorios plenamente para poder hacer la solventación necesaria en el plazo que corresponda.</w:t>
      </w:r>
      <w:r w:rsidR="00D90205">
        <w:rPr>
          <w:rFonts w:ascii="Arial" w:eastAsia="Calibri" w:hAnsi="Arial" w:cs="Arial"/>
          <w:sz w:val="28"/>
          <w:szCs w:val="28"/>
        </w:rPr>
        <w:t xml:space="preserve"> </w:t>
      </w:r>
      <w:r w:rsidR="00D90205" w:rsidRPr="00B50E93">
        <w:rPr>
          <w:rFonts w:ascii="Arial" w:eastAsia="Calibri" w:hAnsi="Arial" w:cs="Arial"/>
          <w:sz w:val="28"/>
          <w:szCs w:val="28"/>
        </w:rPr>
        <w:t>Es cuanto</w:t>
      </w:r>
      <w:r w:rsidR="00D90205">
        <w:rPr>
          <w:rFonts w:ascii="Arial" w:eastAsia="Calibri" w:hAnsi="Arial" w:cs="Arial"/>
          <w:sz w:val="28"/>
          <w:szCs w:val="28"/>
        </w:rPr>
        <w:t>,</w:t>
      </w:r>
      <w:r w:rsidR="00D90205" w:rsidRPr="00B50E93">
        <w:rPr>
          <w:rFonts w:ascii="Arial" w:eastAsia="Calibri" w:hAnsi="Arial" w:cs="Arial"/>
          <w:sz w:val="28"/>
          <w:szCs w:val="28"/>
        </w:rPr>
        <w:t xml:space="preserve"> </w:t>
      </w:r>
      <w:r w:rsidR="00D90205">
        <w:rPr>
          <w:rFonts w:ascii="Arial" w:eastAsia="Calibri" w:hAnsi="Arial" w:cs="Arial"/>
          <w:sz w:val="28"/>
          <w:szCs w:val="28"/>
        </w:rPr>
        <w:t>S</w:t>
      </w:r>
      <w:r w:rsidR="00D90205" w:rsidRPr="00B50E93">
        <w:rPr>
          <w:rFonts w:ascii="Arial" w:eastAsia="Calibri" w:hAnsi="Arial" w:cs="Arial"/>
          <w:sz w:val="28"/>
          <w:szCs w:val="28"/>
        </w:rPr>
        <w:t>ecretaria.</w:t>
      </w:r>
      <w:r w:rsidR="00D90205">
        <w:rPr>
          <w:rFonts w:ascii="Arial" w:eastAsia="Calibri" w:hAnsi="Arial" w:cs="Arial"/>
          <w:sz w:val="28"/>
          <w:szCs w:val="28"/>
        </w:rPr>
        <w:t xml:space="preserve"> </w:t>
      </w:r>
      <w:r w:rsidR="00D90205">
        <w:rPr>
          <w:rFonts w:ascii="Arial" w:eastAsia="Calibri" w:hAnsi="Arial" w:cs="Arial"/>
          <w:b/>
          <w:bCs/>
          <w:i/>
          <w:iCs/>
          <w:sz w:val="28"/>
          <w:szCs w:val="28"/>
        </w:rPr>
        <w:t xml:space="preserve">C. Regidor Higinio del Toro Pérez: </w:t>
      </w:r>
      <w:r w:rsidR="00D90205" w:rsidRPr="00B50E93">
        <w:rPr>
          <w:rFonts w:ascii="Arial" w:eastAsia="Calibri" w:hAnsi="Arial" w:cs="Arial"/>
          <w:sz w:val="28"/>
          <w:szCs w:val="28"/>
        </w:rPr>
        <w:t xml:space="preserve">Gracias </w:t>
      </w:r>
      <w:r w:rsidR="00D90205">
        <w:rPr>
          <w:rFonts w:ascii="Arial" w:eastAsia="Calibri" w:hAnsi="Arial" w:cs="Arial"/>
          <w:sz w:val="28"/>
          <w:szCs w:val="28"/>
        </w:rPr>
        <w:t>S</w:t>
      </w:r>
      <w:r w:rsidR="00D90205" w:rsidRPr="00B50E93">
        <w:rPr>
          <w:rFonts w:ascii="Arial" w:eastAsia="Calibri" w:hAnsi="Arial" w:cs="Arial"/>
          <w:sz w:val="28"/>
          <w:szCs w:val="28"/>
        </w:rPr>
        <w:t>ecretaria</w:t>
      </w:r>
      <w:r w:rsidR="00614278">
        <w:rPr>
          <w:rFonts w:ascii="Arial" w:eastAsia="Calibri" w:hAnsi="Arial" w:cs="Arial"/>
          <w:sz w:val="28"/>
          <w:szCs w:val="28"/>
        </w:rPr>
        <w:t>. S</w:t>
      </w:r>
      <w:r w:rsidR="00D90205" w:rsidRPr="00B50E93">
        <w:rPr>
          <w:rFonts w:ascii="Arial" w:eastAsia="Calibri" w:hAnsi="Arial" w:cs="Arial"/>
          <w:sz w:val="28"/>
          <w:szCs w:val="28"/>
        </w:rPr>
        <w:t>í justo</w:t>
      </w:r>
      <w:r w:rsidR="00614278">
        <w:rPr>
          <w:rFonts w:ascii="Arial" w:eastAsia="Calibri" w:hAnsi="Arial" w:cs="Arial"/>
          <w:sz w:val="28"/>
          <w:szCs w:val="28"/>
        </w:rPr>
        <w:t>,</w:t>
      </w:r>
      <w:r w:rsidR="00D90205" w:rsidRPr="00B50E93">
        <w:rPr>
          <w:rFonts w:ascii="Arial" w:eastAsia="Calibri" w:hAnsi="Arial" w:cs="Arial"/>
          <w:sz w:val="28"/>
          <w:szCs w:val="28"/>
        </w:rPr>
        <w:t xml:space="preserve"> por ahí va lo que proponemos compañera Magali, que podamos tener información</w:t>
      </w:r>
      <w:r w:rsidR="00614278">
        <w:rPr>
          <w:rFonts w:ascii="Arial" w:eastAsia="Calibri" w:hAnsi="Arial" w:cs="Arial"/>
          <w:sz w:val="28"/>
          <w:szCs w:val="28"/>
        </w:rPr>
        <w:t>,</w:t>
      </w:r>
      <w:r w:rsidR="00D90205" w:rsidRPr="00B50E93">
        <w:rPr>
          <w:rFonts w:ascii="Arial" w:eastAsia="Calibri" w:hAnsi="Arial" w:cs="Arial"/>
          <w:sz w:val="28"/>
          <w:szCs w:val="28"/>
        </w:rPr>
        <w:t xml:space="preserve"> y efectivamente pues de aquí se desprende que los señalamientos de la Auditoría Superior de la Federación</w:t>
      </w:r>
      <w:r w:rsidR="00614278">
        <w:rPr>
          <w:rFonts w:ascii="Arial" w:eastAsia="Calibri" w:hAnsi="Arial" w:cs="Arial"/>
          <w:sz w:val="28"/>
          <w:szCs w:val="28"/>
        </w:rPr>
        <w:t>,</w:t>
      </w:r>
      <w:r w:rsidR="00D90205" w:rsidRPr="00B50E93">
        <w:rPr>
          <w:rFonts w:ascii="Arial" w:eastAsia="Calibri" w:hAnsi="Arial" w:cs="Arial"/>
          <w:sz w:val="28"/>
          <w:szCs w:val="28"/>
        </w:rPr>
        <w:t xml:space="preserve"> son del </w:t>
      </w:r>
      <w:r w:rsidR="00614278">
        <w:rPr>
          <w:rFonts w:ascii="Arial" w:eastAsia="Calibri" w:hAnsi="Arial" w:cs="Arial"/>
          <w:sz w:val="28"/>
          <w:szCs w:val="28"/>
        </w:rPr>
        <w:t>E</w:t>
      </w:r>
      <w:r w:rsidR="00D90205" w:rsidRPr="00B50E93">
        <w:rPr>
          <w:rFonts w:ascii="Arial" w:eastAsia="Calibri" w:hAnsi="Arial" w:cs="Arial"/>
          <w:sz w:val="28"/>
          <w:szCs w:val="28"/>
        </w:rPr>
        <w:t xml:space="preserve">jercicio </w:t>
      </w:r>
      <w:r w:rsidR="00614278">
        <w:rPr>
          <w:rFonts w:ascii="Arial" w:eastAsia="Calibri" w:hAnsi="Arial" w:cs="Arial"/>
          <w:sz w:val="28"/>
          <w:szCs w:val="28"/>
        </w:rPr>
        <w:t>F</w:t>
      </w:r>
      <w:r w:rsidR="00D90205" w:rsidRPr="00B50E93">
        <w:rPr>
          <w:rFonts w:ascii="Arial" w:eastAsia="Calibri" w:hAnsi="Arial" w:cs="Arial"/>
          <w:sz w:val="28"/>
          <w:szCs w:val="28"/>
        </w:rPr>
        <w:t>iscal 24</w:t>
      </w:r>
      <w:r w:rsidR="00614278">
        <w:rPr>
          <w:rFonts w:ascii="Arial" w:eastAsia="Calibri" w:hAnsi="Arial" w:cs="Arial"/>
          <w:sz w:val="28"/>
          <w:szCs w:val="28"/>
        </w:rPr>
        <w:t xml:space="preserve"> veinticuatro,</w:t>
      </w:r>
      <w:r w:rsidR="00D90205" w:rsidRPr="00B50E93">
        <w:rPr>
          <w:rFonts w:ascii="Arial" w:eastAsia="Calibri" w:hAnsi="Arial" w:cs="Arial"/>
          <w:sz w:val="28"/>
          <w:szCs w:val="28"/>
        </w:rPr>
        <w:t xml:space="preserve"> y que aquí traemos al </w:t>
      </w:r>
      <w:r w:rsidR="00D90205">
        <w:rPr>
          <w:rFonts w:ascii="Arial" w:eastAsia="Calibri" w:hAnsi="Arial" w:cs="Arial"/>
          <w:sz w:val="28"/>
          <w:szCs w:val="28"/>
        </w:rPr>
        <w:t>P</w:t>
      </w:r>
      <w:r w:rsidR="00D90205" w:rsidRPr="00B50E93">
        <w:rPr>
          <w:rFonts w:ascii="Arial" w:eastAsia="Calibri" w:hAnsi="Arial" w:cs="Arial"/>
          <w:sz w:val="28"/>
          <w:szCs w:val="28"/>
        </w:rPr>
        <w:t>leno</w:t>
      </w:r>
      <w:r w:rsidR="00614278">
        <w:rPr>
          <w:rFonts w:ascii="Arial" w:eastAsia="Calibri" w:hAnsi="Arial" w:cs="Arial"/>
          <w:sz w:val="28"/>
          <w:szCs w:val="28"/>
        </w:rPr>
        <w:t>,</w:t>
      </w:r>
      <w:r w:rsidR="00D90205" w:rsidRPr="00B50E93">
        <w:rPr>
          <w:rFonts w:ascii="Arial" w:eastAsia="Calibri" w:hAnsi="Arial" w:cs="Arial"/>
          <w:sz w:val="28"/>
          <w:szCs w:val="28"/>
        </w:rPr>
        <w:t xml:space="preserve"> el 25</w:t>
      </w:r>
      <w:r w:rsidR="00614278">
        <w:rPr>
          <w:rFonts w:ascii="Arial" w:eastAsia="Calibri" w:hAnsi="Arial" w:cs="Arial"/>
          <w:sz w:val="28"/>
          <w:szCs w:val="28"/>
        </w:rPr>
        <w:t xml:space="preserve"> veinticinco. E</w:t>
      </w:r>
      <w:r w:rsidR="00D90205" w:rsidRPr="00B50E93">
        <w:rPr>
          <w:rFonts w:ascii="Arial" w:eastAsia="Calibri" w:hAnsi="Arial" w:cs="Arial"/>
          <w:sz w:val="28"/>
          <w:szCs w:val="28"/>
        </w:rPr>
        <w:t>ntonces</w:t>
      </w:r>
      <w:r w:rsidR="00614278">
        <w:rPr>
          <w:rFonts w:ascii="Arial" w:eastAsia="Calibri" w:hAnsi="Arial" w:cs="Arial"/>
          <w:sz w:val="28"/>
          <w:szCs w:val="28"/>
        </w:rPr>
        <w:t>,</w:t>
      </w:r>
      <w:r w:rsidR="00D90205" w:rsidRPr="00B50E93">
        <w:rPr>
          <w:rFonts w:ascii="Arial" w:eastAsia="Calibri" w:hAnsi="Arial" w:cs="Arial"/>
          <w:sz w:val="28"/>
          <w:szCs w:val="28"/>
        </w:rPr>
        <w:t xml:space="preserve"> pues ya desde ahí</w:t>
      </w:r>
      <w:r w:rsidR="00614278">
        <w:rPr>
          <w:rFonts w:ascii="Arial" w:eastAsia="Calibri" w:hAnsi="Arial" w:cs="Arial"/>
          <w:sz w:val="28"/>
          <w:szCs w:val="28"/>
        </w:rPr>
        <w:t>,</w:t>
      </w:r>
      <w:r w:rsidR="00D90205" w:rsidRPr="00B50E93">
        <w:rPr>
          <w:rFonts w:ascii="Arial" w:eastAsia="Calibri" w:hAnsi="Arial" w:cs="Arial"/>
          <w:sz w:val="28"/>
          <w:szCs w:val="28"/>
        </w:rPr>
        <w:t xml:space="preserve"> hay una aclaración sobre lo que sucede.</w:t>
      </w:r>
      <w:r w:rsidR="00D90205">
        <w:rPr>
          <w:rFonts w:ascii="Arial" w:eastAsia="Calibri" w:hAnsi="Arial" w:cs="Arial"/>
          <w:sz w:val="28"/>
          <w:szCs w:val="28"/>
        </w:rPr>
        <w:t xml:space="preserve"> </w:t>
      </w:r>
      <w:r w:rsidR="00D90205" w:rsidRPr="00B50E93">
        <w:rPr>
          <w:rFonts w:ascii="Arial" w:eastAsia="Calibri" w:hAnsi="Arial" w:cs="Arial"/>
          <w:sz w:val="28"/>
          <w:szCs w:val="28"/>
        </w:rPr>
        <w:t>Sobre toda la recopilación que hace, digo a mí me queda claro, yo no señalaba o no aseguraba</w:t>
      </w:r>
      <w:r w:rsidR="00614278">
        <w:rPr>
          <w:rFonts w:ascii="Arial" w:eastAsia="Calibri" w:hAnsi="Arial" w:cs="Arial"/>
          <w:sz w:val="28"/>
          <w:szCs w:val="28"/>
        </w:rPr>
        <w:t>,</w:t>
      </w:r>
      <w:r w:rsidR="00D90205" w:rsidRPr="00B50E93">
        <w:rPr>
          <w:rFonts w:ascii="Arial" w:eastAsia="Calibri" w:hAnsi="Arial" w:cs="Arial"/>
          <w:sz w:val="28"/>
          <w:szCs w:val="28"/>
        </w:rPr>
        <w:t xml:space="preserve"> que ya hubiera un señalamiento de la Auditoría Superior de la Federación, como lo dice </w:t>
      </w:r>
      <w:r w:rsidR="00614278">
        <w:rPr>
          <w:rFonts w:ascii="Arial" w:eastAsia="Calibri" w:hAnsi="Arial" w:cs="Arial"/>
          <w:sz w:val="28"/>
          <w:szCs w:val="28"/>
        </w:rPr>
        <w:t>U</w:t>
      </w:r>
      <w:r w:rsidR="00D90205" w:rsidRPr="00B50E93">
        <w:rPr>
          <w:rFonts w:ascii="Arial" w:eastAsia="Calibri" w:hAnsi="Arial" w:cs="Arial"/>
          <w:sz w:val="28"/>
          <w:szCs w:val="28"/>
        </w:rPr>
        <w:t>sted, quienes tenemos ya mucho tiempo en este asunto</w:t>
      </w:r>
      <w:r w:rsidR="00614278">
        <w:rPr>
          <w:rFonts w:ascii="Arial" w:eastAsia="Calibri" w:hAnsi="Arial" w:cs="Arial"/>
          <w:sz w:val="28"/>
          <w:szCs w:val="28"/>
        </w:rPr>
        <w:t>,</w:t>
      </w:r>
      <w:r w:rsidR="00D90205" w:rsidRPr="00B50E93">
        <w:rPr>
          <w:rFonts w:ascii="Arial" w:eastAsia="Calibri" w:hAnsi="Arial" w:cs="Arial"/>
          <w:sz w:val="28"/>
          <w:szCs w:val="28"/>
        </w:rPr>
        <w:t xml:space="preserve"> conocemos los procesos</w:t>
      </w:r>
      <w:r w:rsidR="00614278">
        <w:rPr>
          <w:rFonts w:ascii="Arial" w:eastAsia="Calibri" w:hAnsi="Arial" w:cs="Arial"/>
          <w:sz w:val="28"/>
          <w:szCs w:val="28"/>
        </w:rPr>
        <w:t>.</w:t>
      </w:r>
      <w:r w:rsidR="00D90205" w:rsidRPr="00B50E93">
        <w:rPr>
          <w:rFonts w:ascii="Arial" w:eastAsia="Calibri" w:hAnsi="Arial" w:cs="Arial"/>
          <w:sz w:val="28"/>
          <w:szCs w:val="28"/>
        </w:rPr>
        <w:t xml:space="preserve"> </w:t>
      </w:r>
      <w:r w:rsidR="00614278">
        <w:rPr>
          <w:rFonts w:ascii="Arial" w:eastAsia="Calibri" w:hAnsi="Arial" w:cs="Arial"/>
          <w:sz w:val="28"/>
          <w:szCs w:val="28"/>
        </w:rPr>
        <w:t>I</w:t>
      </w:r>
      <w:r w:rsidR="00D90205" w:rsidRPr="00B50E93">
        <w:rPr>
          <w:rFonts w:ascii="Arial" w:eastAsia="Calibri" w:hAnsi="Arial" w:cs="Arial"/>
          <w:sz w:val="28"/>
          <w:szCs w:val="28"/>
        </w:rPr>
        <w:t>nclusive</w:t>
      </w:r>
      <w:r w:rsidR="00614278">
        <w:rPr>
          <w:rFonts w:ascii="Arial" w:eastAsia="Calibri" w:hAnsi="Arial" w:cs="Arial"/>
          <w:sz w:val="28"/>
          <w:szCs w:val="28"/>
        </w:rPr>
        <w:t>,</w:t>
      </w:r>
      <w:r w:rsidR="00D90205" w:rsidRPr="00B50E93">
        <w:rPr>
          <w:rFonts w:ascii="Arial" w:eastAsia="Calibri" w:hAnsi="Arial" w:cs="Arial"/>
          <w:sz w:val="28"/>
          <w:szCs w:val="28"/>
        </w:rPr>
        <w:t xml:space="preserve"> en el propio Congreso</w:t>
      </w:r>
      <w:r w:rsidR="00614278">
        <w:rPr>
          <w:rFonts w:ascii="Arial" w:eastAsia="Calibri" w:hAnsi="Arial" w:cs="Arial"/>
          <w:sz w:val="28"/>
          <w:szCs w:val="28"/>
        </w:rPr>
        <w:t>,</w:t>
      </w:r>
      <w:r w:rsidR="00D90205" w:rsidRPr="00B50E93">
        <w:rPr>
          <w:rFonts w:ascii="Arial" w:eastAsia="Calibri" w:hAnsi="Arial" w:cs="Arial"/>
          <w:sz w:val="28"/>
          <w:szCs w:val="28"/>
        </w:rPr>
        <w:t xml:space="preserve"> me tocó presidir la Comisión de Vigilancia, que</w:t>
      </w:r>
      <w:r w:rsidR="00614278">
        <w:rPr>
          <w:rFonts w:ascii="Arial" w:eastAsia="Calibri" w:hAnsi="Arial" w:cs="Arial"/>
          <w:sz w:val="28"/>
          <w:szCs w:val="28"/>
        </w:rPr>
        <w:t>,</w:t>
      </w:r>
      <w:r w:rsidR="00D90205" w:rsidRPr="00B50E93">
        <w:rPr>
          <w:rFonts w:ascii="Arial" w:eastAsia="Calibri" w:hAnsi="Arial" w:cs="Arial"/>
          <w:sz w:val="28"/>
          <w:szCs w:val="28"/>
        </w:rPr>
        <w:t xml:space="preserve"> tiene que ver con los dictámenes que remite la Auditoría del Estado</w:t>
      </w:r>
      <w:r w:rsidR="00614278">
        <w:rPr>
          <w:rFonts w:ascii="Arial" w:eastAsia="Calibri" w:hAnsi="Arial" w:cs="Arial"/>
          <w:sz w:val="28"/>
          <w:szCs w:val="28"/>
        </w:rPr>
        <w:t>,</w:t>
      </w:r>
      <w:r w:rsidR="00D90205" w:rsidRPr="00B50E93">
        <w:rPr>
          <w:rFonts w:ascii="Arial" w:eastAsia="Calibri" w:hAnsi="Arial" w:cs="Arial"/>
          <w:sz w:val="28"/>
          <w:szCs w:val="28"/>
        </w:rPr>
        <w:t xml:space="preserve"> al </w:t>
      </w:r>
      <w:r w:rsidR="00614278">
        <w:rPr>
          <w:rFonts w:ascii="Arial" w:eastAsia="Calibri" w:hAnsi="Arial" w:cs="Arial"/>
          <w:sz w:val="28"/>
          <w:szCs w:val="28"/>
        </w:rPr>
        <w:t>P</w:t>
      </w:r>
      <w:r w:rsidR="00D90205" w:rsidRPr="00B50E93">
        <w:rPr>
          <w:rFonts w:ascii="Arial" w:eastAsia="Calibri" w:hAnsi="Arial" w:cs="Arial"/>
          <w:sz w:val="28"/>
          <w:szCs w:val="28"/>
        </w:rPr>
        <w:t xml:space="preserve">leno del Congreso, para aprobar las </w:t>
      </w:r>
      <w:r w:rsidR="00614278">
        <w:rPr>
          <w:rFonts w:ascii="Arial" w:eastAsia="Calibri" w:hAnsi="Arial" w:cs="Arial"/>
          <w:sz w:val="28"/>
          <w:szCs w:val="28"/>
        </w:rPr>
        <w:t>C</w:t>
      </w:r>
      <w:r w:rsidR="00D90205" w:rsidRPr="00B50E93">
        <w:rPr>
          <w:rFonts w:ascii="Arial" w:eastAsia="Calibri" w:hAnsi="Arial" w:cs="Arial"/>
          <w:sz w:val="28"/>
          <w:szCs w:val="28"/>
        </w:rPr>
        <w:t xml:space="preserve">uentas </w:t>
      </w:r>
      <w:r w:rsidR="00614278">
        <w:rPr>
          <w:rFonts w:ascii="Arial" w:eastAsia="Calibri" w:hAnsi="Arial" w:cs="Arial"/>
          <w:sz w:val="28"/>
          <w:szCs w:val="28"/>
        </w:rPr>
        <w:t>P</w:t>
      </w:r>
      <w:r w:rsidR="00D90205" w:rsidRPr="00B50E93">
        <w:rPr>
          <w:rFonts w:ascii="Arial" w:eastAsia="Calibri" w:hAnsi="Arial" w:cs="Arial"/>
          <w:sz w:val="28"/>
          <w:szCs w:val="28"/>
        </w:rPr>
        <w:t xml:space="preserve">úblicas de los </w:t>
      </w:r>
      <w:r w:rsidR="00614278">
        <w:rPr>
          <w:rFonts w:ascii="Arial" w:eastAsia="Calibri" w:hAnsi="Arial" w:cs="Arial"/>
          <w:sz w:val="28"/>
          <w:szCs w:val="28"/>
        </w:rPr>
        <w:t>R</w:t>
      </w:r>
      <w:r w:rsidR="00D90205" w:rsidRPr="00B50E93">
        <w:rPr>
          <w:rFonts w:ascii="Arial" w:eastAsia="Calibri" w:hAnsi="Arial" w:cs="Arial"/>
          <w:sz w:val="28"/>
          <w:szCs w:val="28"/>
        </w:rPr>
        <w:t xml:space="preserve">ecursos </w:t>
      </w:r>
      <w:r w:rsidR="00614278">
        <w:rPr>
          <w:rFonts w:ascii="Arial" w:eastAsia="Calibri" w:hAnsi="Arial" w:cs="Arial"/>
          <w:sz w:val="28"/>
          <w:szCs w:val="28"/>
        </w:rPr>
        <w:t>E</w:t>
      </w:r>
      <w:r w:rsidR="00D90205" w:rsidRPr="00B50E93">
        <w:rPr>
          <w:rFonts w:ascii="Arial" w:eastAsia="Calibri" w:hAnsi="Arial" w:cs="Arial"/>
          <w:sz w:val="28"/>
          <w:szCs w:val="28"/>
        </w:rPr>
        <w:t>statales</w:t>
      </w:r>
      <w:r w:rsidR="00614278">
        <w:rPr>
          <w:rFonts w:ascii="Arial" w:eastAsia="Calibri" w:hAnsi="Arial" w:cs="Arial"/>
          <w:sz w:val="28"/>
          <w:szCs w:val="28"/>
        </w:rPr>
        <w:t>,</w:t>
      </w:r>
      <w:r w:rsidR="00D90205" w:rsidRPr="00B50E93">
        <w:rPr>
          <w:rFonts w:ascii="Arial" w:eastAsia="Calibri" w:hAnsi="Arial" w:cs="Arial"/>
          <w:sz w:val="28"/>
          <w:szCs w:val="28"/>
        </w:rPr>
        <w:t xml:space="preserve"> que también ahí se hacen. Hoy, como bien lo dice</w:t>
      </w:r>
      <w:r w:rsidR="00614278">
        <w:rPr>
          <w:rFonts w:ascii="Arial" w:eastAsia="Calibri" w:hAnsi="Arial" w:cs="Arial"/>
          <w:sz w:val="28"/>
          <w:szCs w:val="28"/>
        </w:rPr>
        <w:t>,</w:t>
      </w:r>
      <w:r w:rsidR="00D90205" w:rsidRPr="00B50E93">
        <w:rPr>
          <w:rFonts w:ascii="Arial" w:eastAsia="Calibri" w:hAnsi="Arial" w:cs="Arial"/>
          <w:sz w:val="28"/>
          <w:szCs w:val="28"/>
        </w:rPr>
        <w:t xml:space="preserve"> y qué bueno, por eso y aunque me he quedado corto por algunas cosas, yo siempre he buscado, insisto, que el </w:t>
      </w:r>
      <w:r w:rsidR="00614278">
        <w:rPr>
          <w:rFonts w:ascii="Arial" w:eastAsia="Calibri" w:hAnsi="Arial" w:cs="Arial"/>
          <w:sz w:val="28"/>
          <w:szCs w:val="28"/>
        </w:rPr>
        <w:t>R</w:t>
      </w:r>
      <w:r w:rsidR="00D90205" w:rsidRPr="00B50E93">
        <w:rPr>
          <w:rFonts w:ascii="Arial" w:eastAsia="Calibri" w:hAnsi="Arial" w:cs="Arial"/>
          <w:sz w:val="28"/>
          <w:szCs w:val="28"/>
        </w:rPr>
        <w:t xml:space="preserve">ecurso </w:t>
      </w:r>
      <w:r w:rsidR="00614278">
        <w:rPr>
          <w:rFonts w:ascii="Arial" w:eastAsia="Calibri" w:hAnsi="Arial" w:cs="Arial"/>
          <w:sz w:val="28"/>
          <w:szCs w:val="28"/>
        </w:rPr>
        <w:t>P</w:t>
      </w:r>
      <w:r w:rsidR="00D90205" w:rsidRPr="00B50E93">
        <w:rPr>
          <w:rFonts w:ascii="Arial" w:eastAsia="Calibri" w:hAnsi="Arial" w:cs="Arial"/>
          <w:sz w:val="28"/>
          <w:szCs w:val="28"/>
        </w:rPr>
        <w:t>úblico</w:t>
      </w:r>
      <w:r w:rsidR="00614278">
        <w:rPr>
          <w:rFonts w:ascii="Arial" w:eastAsia="Calibri" w:hAnsi="Arial" w:cs="Arial"/>
          <w:sz w:val="28"/>
          <w:szCs w:val="28"/>
        </w:rPr>
        <w:t>,</w:t>
      </w:r>
      <w:r w:rsidR="00D90205" w:rsidRPr="00B50E93">
        <w:rPr>
          <w:rFonts w:ascii="Arial" w:eastAsia="Calibri" w:hAnsi="Arial" w:cs="Arial"/>
          <w:sz w:val="28"/>
          <w:szCs w:val="28"/>
        </w:rPr>
        <w:t xml:space="preserve"> se observe y se gaste</w:t>
      </w:r>
      <w:r w:rsidR="00614278">
        <w:rPr>
          <w:rFonts w:ascii="Arial" w:eastAsia="Calibri" w:hAnsi="Arial" w:cs="Arial"/>
          <w:sz w:val="28"/>
          <w:szCs w:val="28"/>
        </w:rPr>
        <w:t>,</w:t>
      </w:r>
      <w:r w:rsidR="00D90205" w:rsidRPr="00B50E93">
        <w:rPr>
          <w:rFonts w:ascii="Arial" w:eastAsia="Calibri" w:hAnsi="Arial" w:cs="Arial"/>
          <w:sz w:val="28"/>
          <w:szCs w:val="28"/>
        </w:rPr>
        <w:t xml:space="preserve"> como si fuera el propio</w:t>
      </w:r>
      <w:r w:rsidR="00614278">
        <w:rPr>
          <w:rFonts w:ascii="Arial" w:eastAsia="Calibri" w:hAnsi="Arial" w:cs="Arial"/>
          <w:sz w:val="28"/>
          <w:szCs w:val="28"/>
        </w:rPr>
        <w:t>. P</w:t>
      </w:r>
      <w:r w:rsidR="00D90205" w:rsidRPr="00B50E93">
        <w:rPr>
          <w:rFonts w:ascii="Arial" w:eastAsia="Calibri" w:hAnsi="Arial" w:cs="Arial"/>
          <w:sz w:val="28"/>
          <w:szCs w:val="28"/>
        </w:rPr>
        <w:t>or eso establecí aquí, no es el primero, está dentro de los 10</w:t>
      </w:r>
      <w:r w:rsidR="00614278">
        <w:rPr>
          <w:rFonts w:ascii="Arial" w:eastAsia="Calibri" w:hAnsi="Arial" w:cs="Arial"/>
          <w:sz w:val="28"/>
          <w:szCs w:val="28"/>
        </w:rPr>
        <w:t xml:space="preserve"> diez,</w:t>
      </w:r>
      <w:r w:rsidR="00D90205" w:rsidRPr="00B50E93">
        <w:rPr>
          <w:rFonts w:ascii="Arial" w:eastAsia="Calibri" w:hAnsi="Arial" w:cs="Arial"/>
          <w:sz w:val="28"/>
          <w:szCs w:val="28"/>
        </w:rPr>
        <w:t xml:space="preserve"> </w:t>
      </w:r>
      <w:r w:rsidR="00614278">
        <w:rPr>
          <w:rFonts w:ascii="Arial" w:eastAsia="Calibri" w:hAnsi="Arial" w:cs="Arial"/>
          <w:sz w:val="28"/>
          <w:szCs w:val="28"/>
        </w:rPr>
        <w:t>S</w:t>
      </w:r>
      <w:r w:rsidR="00D90205" w:rsidRPr="00B50E93">
        <w:rPr>
          <w:rFonts w:ascii="Arial" w:eastAsia="Calibri" w:hAnsi="Arial" w:cs="Arial"/>
          <w:sz w:val="28"/>
          <w:szCs w:val="28"/>
        </w:rPr>
        <w:t xml:space="preserve">istemas </w:t>
      </w:r>
      <w:r w:rsidR="00614278">
        <w:rPr>
          <w:rFonts w:ascii="Arial" w:eastAsia="Calibri" w:hAnsi="Arial" w:cs="Arial"/>
          <w:sz w:val="28"/>
          <w:szCs w:val="28"/>
        </w:rPr>
        <w:t>M</w:t>
      </w:r>
      <w:r w:rsidR="00D90205" w:rsidRPr="00B50E93">
        <w:rPr>
          <w:rFonts w:ascii="Arial" w:eastAsia="Calibri" w:hAnsi="Arial" w:cs="Arial"/>
          <w:sz w:val="28"/>
          <w:szCs w:val="28"/>
        </w:rPr>
        <w:t xml:space="preserve">unicipales </w:t>
      </w:r>
      <w:r w:rsidR="00614278">
        <w:rPr>
          <w:rFonts w:ascii="Arial" w:eastAsia="Calibri" w:hAnsi="Arial" w:cs="Arial"/>
          <w:sz w:val="28"/>
          <w:szCs w:val="28"/>
        </w:rPr>
        <w:t>A</w:t>
      </w:r>
      <w:r w:rsidR="00D90205" w:rsidRPr="00B50E93">
        <w:rPr>
          <w:rFonts w:ascii="Arial" w:eastAsia="Calibri" w:hAnsi="Arial" w:cs="Arial"/>
          <w:sz w:val="28"/>
          <w:szCs w:val="28"/>
        </w:rPr>
        <w:t xml:space="preserve">nticorrupción, porque yo también vería, ya habló </w:t>
      </w:r>
      <w:r w:rsidR="00614278">
        <w:rPr>
          <w:rFonts w:ascii="Arial" w:eastAsia="Calibri" w:hAnsi="Arial" w:cs="Arial"/>
          <w:sz w:val="28"/>
          <w:szCs w:val="28"/>
        </w:rPr>
        <w:t>U</w:t>
      </w:r>
      <w:r w:rsidR="00D90205" w:rsidRPr="00B50E93">
        <w:rPr>
          <w:rFonts w:ascii="Arial" w:eastAsia="Calibri" w:hAnsi="Arial" w:cs="Arial"/>
          <w:sz w:val="28"/>
          <w:szCs w:val="28"/>
        </w:rPr>
        <w:t>sted</w:t>
      </w:r>
      <w:r w:rsidR="00614278">
        <w:rPr>
          <w:rFonts w:ascii="Arial" w:eastAsia="Calibri" w:hAnsi="Arial" w:cs="Arial"/>
          <w:sz w:val="28"/>
          <w:szCs w:val="28"/>
        </w:rPr>
        <w:t>,</w:t>
      </w:r>
      <w:r w:rsidR="00D90205" w:rsidRPr="00B50E93">
        <w:rPr>
          <w:rFonts w:ascii="Arial" w:eastAsia="Calibri" w:hAnsi="Arial" w:cs="Arial"/>
          <w:sz w:val="28"/>
          <w:szCs w:val="28"/>
        </w:rPr>
        <w:t xml:space="preserve"> de las </w:t>
      </w:r>
      <w:r w:rsidR="00614278">
        <w:rPr>
          <w:rFonts w:ascii="Arial" w:eastAsia="Calibri" w:hAnsi="Arial" w:cs="Arial"/>
          <w:sz w:val="28"/>
          <w:szCs w:val="28"/>
        </w:rPr>
        <w:t>A</w:t>
      </w:r>
      <w:r w:rsidR="00D90205" w:rsidRPr="00B50E93">
        <w:rPr>
          <w:rFonts w:ascii="Arial" w:eastAsia="Calibri" w:hAnsi="Arial" w:cs="Arial"/>
          <w:sz w:val="28"/>
          <w:szCs w:val="28"/>
        </w:rPr>
        <w:t>uditorías</w:t>
      </w:r>
      <w:r w:rsidR="00614278">
        <w:rPr>
          <w:rFonts w:ascii="Arial" w:eastAsia="Calibri" w:hAnsi="Arial" w:cs="Arial"/>
          <w:sz w:val="28"/>
          <w:szCs w:val="28"/>
        </w:rPr>
        <w:t>,</w:t>
      </w:r>
      <w:r w:rsidR="00D90205" w:rsidRPr="00B50E93">
        <w:rPr>
          <w:rFonts w:ascii="Arial" w:eastAsia="Calibri" w:hAnsi="Arial" w:cs="Arial"/>
          <w:sz w:val="28"/>
          <w:szCs w:val="28"/>
        </w:rPr>
        <w:t xml:space="preserve"> estas tan fuertes</w:t>
      </w:r>
      <w:r w:rsidR="00614278">
        <w:rPr>
          <w:rFonts w:ascii="Arial" w:eastAsia="Calibri" w:hAnsi="Arial" w:cs="Arial"/>
          <w:sz w:val="28"/>
          <w:szCs w:val="28"/>
        </w:rPr>
        <w:t>,</w:t>
      </w:r>
      <w:r w:rsidR="00D90205" w:rsidRPr="00B50E93">
        <w:rPr>
          <w:rFonts w:ascii="Arial" w:eastAsia="Calibri" w:hAnsi="Arial" w:cs="Arial"/>
          <w:sz w:val="28"/>
          <w:szCs w:val="28"/>
        </w:rPr>
        <w:t xml:space="preserve"> que hoy vienen de la Auditoría Superior de la Federación, que</w:t>
      </w:r>
      <w:r w:rsidR="00614278">
        <w:rPr>
          <w:rFonts w:ascii="Arial" w:eastAsia="Calibri" w:hAnsi="Arial" w:cs="Arial"/>
          <w:sz w:val="28"/>
          <w:szCs w:val="28"/>
        </w:rPr>
        <w:t>,</w:t>
      </w:r>
      <w:r w:rsidR="00D90205" w:rsidRPr="00B50E93">
        <w:rPr>
          <w:rFonts w:ascii="Arial" w:eastAsia="Calibri" w:hAnsi="Arial" w:cs="Arial"/>
          <w:sz w:val="28"/>
          <w:szCs w:val="28"/>
        </w:rPr>
        <w:t xml:space="preserve"> pasa que antes no se </w:t>
      </w:r>
      <w:r w:rsidR="00614278">
        <w:rPr>
          <w:rFonts w:ascii="Arial" w:eastAsia="Calibri" w:hAnsi="Arial" w:cs="Arial"/>
          <w:sz w:val="28"/>
          <w:szCs w:val="28"/>
        </w:rPr>
        <w:t>A</w:t>
      </w:r>
      <w:r w:rsidR="00D90205" w:rsidRPr="00B50E93">
        <w:rPr>
          <w:rFonts w:ascii="Arial" w:eastAsia="Calibri" w:hAnsi="Arial" w:cs="Arial"/>
          <w:sz w:val="28"/>
          <w:szCs w:val="28"/>
        </w:rPr>
        <w:t xml:space="preserve">uditaba, pero sí había </w:t>
      </w:r>
      <w:r w:rsidR="00614278">
        <w:rPr>
          <w:rFonts w:ascii="Arial" w:eastAsia="Calibri" w:hAnsi="Arial" w:cs="Arial"/>
          <w:sz w:val="28"/>
          <w:szCs w:val="28"/>
        </w:rPr>
        <w:t>R</w:t>
      </w:r>
      <w:r w:rsidR="00D90205" w:rsidRPr="00B50E93">
        <w:rPr>
          <w:rFonts w:ascii="Arial" w:eastAsia="Calibri" w:hAnsi="Arial" w:cs="Arial"/>
          <w:sz w:val="28"/>
          <w:szCs w:val="28"/>
        </w:rPr>
        <w:t xml:space="preserve">ecursos </w:t>
      </w:r>
      <w:r w:rsidR="00614278">
        <w:rPr>
          <w:rFonts w:ascii="Arial" w:eastAsia="Calibri" w:hAnsi="Arial" w:cs="Arial"/>
          <w:sz w:val="28"/>
          <w:szCs w:val="28"/>
        </w:rPr>
        <w:t>P</w:t>
      </w:r>
      <w:r w:rsidR="00D90205" w:rsidRPr="00B50E93">
        <w:rPr>
          <w:rFonts w:ascii="Arial" w:eastAsia="Calibri" w:hAnsi="Arial" w:cs="Arial"/>
          <w:sz w:val="28"/>
          <w:szCs w:val="28"/>
        </w:rPr>
        <w:t>úblicos</w:t>
      </w:r>
      <w:r w:rsidR="00614278">
        <w:rPr>
          <w:rFonts w:ascii="Arial" w:eastAsia="Calibri" w:hAnsi="Arial" w:cs="Arial"/>
          <w:sz w:val="28"/>
          <w:szCs w:val="28"/>
        </w:rPr>
        <w:t>.</w:t>
      </w:r>
      <w:r w:rsidR="00D90205" w:rsidRPr="00B50E93">
        <w:rPr>
          <w:rFonts w:ascii="Arial" w:eastAsia="Calibri" w:hAnsi="Arial" w:cs="Arial"/>
          <w:sz w:val="28"/>
          <w:szCs w:val="28"/>
        </w:rPr>
        <w:t xml:space="preserve"> </w:t>
      </w:r>
      <w:r w:rsidR="00614278">
        <w:rPr>
          <w:rFonts w:ascii="Arial" w:eastAsia="Calibri" w:hAnsi="Arial" w:cs="Arial"/>
          <w:sz w:val="28"/>
          <w:szCs w:val="28"/>
        </w:rPr>
        <w:t>N</w:t>
      </w:r>
      <w:r w:rsidR="00D90205" w:rsidRPr="00B50E93">
        <w:rPr>
          <w:rFonts w:ascii="Arial" w:eastAsia="Calibri" w:hAnsi="Arial" w:cs="Arial"/>
          <w:sz w:val="28"/>
          <w:szCs w:val="28"/>
        </w:rPr>
        <w:t xml:space="preserve">ada más le caían al </w:t>
      </w:r>
      <w:r w:rsidR="00614278">
        <w:rPr>
          <w:rFonts w:ascii="Arial" w:eastAsia="Calibri" w:hAnsi="Arial" w:cs="Arial"/>
          <w:sz w:val="28"/>
          <w:szCs w:val="28"/>
        </w:rPr>
        <w:t>R</w:t>
      </w:r>
      <w:r w:rsidR="00D90205" w:rsidRPr="00B50E93">
        <w:rPr>
          <w:rFonts w:ascii="Arial" w:eastAsia="Calibri" w:hAnsi="Arial" w:cs="Arial"/>
          <w:sz w:val="28"/>
          <w:szCs w:val="28"/>
        </w:rPr>
        <w:t xml:space="preserve">amo 33 o el dinerito que creían que se gastaba de manera discrecional, porque no </w:t>
      </w:r>
      <w:r w:rsidR="00D90205" w:rsidRPr="00B50E93">
        <w:rPr>
          <w:rFonts w:ascii="Arial" w:eastAsia="Calibri" w:hAnsi="Arial" w:cs="Arial"/>
          <w:sz w:val="28"/>
          <w:szCs w:val="28"/>
        </w:rPr>
        <w:lastRenderedPageBreak/>
        <w:t>había forma de comprobar</w:t>
      </w:r>
      <w:r w:rsidR="00614278">
        <w:rPr>
          <w:rFonts w:ascii="Arial" w:eastAsia="Calibri" w:hAnsi="Arial" w:cs="Arial"/>
          <w:sz w:val="28"/>
          <w:szCs w:val="28"/>
        </w:rPr>
        <w:t>. Q</w:t>
      </w:r>
      <w:r w:rsidR="00D90205" w:rsidRPr="00B50E93">
        <w:rPr>
          <w:rFonts w:ascii="Arial" w:eastAsia="Calibri" w:hAnsi="Arial" w:cs="Arial"/>
          <w:sz w:val="28"/>
          <w:szCs w:val="28"/>
        </w:rPr>
        <w:t>ué bueno que hoy se audite cada uno de los pesos</w:t>
      </w:r>
      <w:r w:rsidR="00614278">
        <w:rPr>
          <w:rFonts w:ascii="Arial" w:eastAsia="Calibri" w:hAnsi="Arial" w:cs="Arial"/>
          <w:sz w:val="28"/>
          <w:szCs w:val="28"/>
        </w:rPr>
        <w:t>,</w:t>
      </w:r>
      <w:r w:rsidR="00D90205" w:rsidRPr="00B50E93">
        <w:rPr>
          <w:rFonts w:ascii="Arial" w:eastAsia="Calibri" w:hAnsi="Arial" w:cs="Arial"/>
          <w:sz w:val="28"/>
          <w:szCs w:val="28"/>
        </w:rPr>
        <w:t xml:space="preserve"> y que llegue de la Federación</w:t>
      </w:r>
      <w:r w:rsidR="00614278">
        <w:rPr>
          <w:rFonts w:ascii="Arial" w:eastAsia="Calibri" w:hAnsi="Arial" w:cs="Arial"/>
          <w:sz w:val="28"/>
          <w:szCs w:val="28"/>
        </w:rPr>
        <w:t>. Y</w:t>
      </w:r>
      <w:r w:rsidR="00D90205" w:rsidRPr="00B50E93">
        <w:rPr>
          <w:rFonts w:ascii="Arial" w:eastAsia="Calibri" w:hAnsi="Arial" w:cs="Arial"/>
          <w:sz w:val="28"/>
          <w:szCs w:val="28"/>
        </w:rPr>
        <w:t xml:space="preserve"> lo que viene siendo la Auditoría del Estado</w:t>
      </w:r>
      <w:r w:rsidR="00614278">
        <w:rPr>
          <w:rFonts w:ascii="Arial" w:eastAsia="Calibri" w:hAnsi="Arial" w:cs="Arial"/>
          <w:sz w:val="28"/>
          <w:szCs w:val="28"/>
        </w:rPr>
        <w:t>,</w:t>
      </w:r>
      <w:r w:rsidR="00D90205" w:rsidRPr="00B50E93">
        <w:rPr>
          <w:rFonts w:ascii="Arial" w:eastAsia="Calibri" w:hAnsi="Arial" w:cs="Arial"/>
          <w:sz w:val="28"/>
          <w:szCs w:val="28"/>
        </w:rPr>
        <w:t xml:space="preserve"> de hace muchos años, que es la que ha sido más insistente sobre el correcto uso de los recursos</w:t>
      </w:r>
      <w:r w:rsidR="00614278">
        <w:rPr>
          <w:rFonts w:ascii="Arial" w:eastAsia="Calibri" w:hAnsi="Arial" w:cs="Arial"/>
          <w:sz w:val="28"/>
          <w:szCs w:val="28"/>
        </w:rPr>
        <w:t>,</w:t>
      </w:r>
      <w:r w:rsidR="00D90205" w:rsidRPr="00B50E93">
        <w:rPr>
          <w:rFonts w:ascii="Arial" w:eastAsia="Calibri" w:hAnsi="Arial" w:cs="Arial"/>
          <w:sz w:val="28"/>
          <w:szCs w:val="28"/>
        </w:rPr>
        <w:t xml:space="preserve"> que ha derivado, pues inclusive en históricas sanciones a </w:t>
      </w:r>
      <w:r w:rsidR="00614278">
        <w:rPr>
          <w:rFonts w:ascii="Arial" w:eastAsia="Calibri" w:hAnsi="Arial" w:cs="Arial"/>
          <w:sz w:val="28"/>
          <w:szCs w:val="28"/>
        </w:rPr>
        <w:t>S</w:t>
      </w:r>
      <w:r w:rsidR="00D90205" w:rsidRPr="00B50E93">
        <w:rPr>
          <w:rFonts w:ascii="Arial" w:eastAsia="Calibri" w:hAnsi="Arial" w:cs="Arial"/>
          <w:sz w:val="28"/>
          <w:szCs w:val="28"/>
        </w:rPr>
        <w:t xml:space="preserve">ervidores </w:t>
      </w:r>
      <w:r w:rsidR="00614278">
        <w:rPr>
          <w:rFonts w:ascii="Arial" w:eastAsia="Calibri" w:hAnsi="Arial" w:cs="Arial"/>
          <w:sz w:val="28"/>
          <w:szCs w:val="28"/>
        </w:rPr>
        <w:t>P</w:t>
      </w:r>
      <w:r w:rsidR="00D90205" w:rsidRPr="00B50E93">
        <w:rPr>
          <w:rFonts w:ascii="Arial" w:eastAsia="Calibri" w:hAnsi="Arial" w:cs="Arial"/>
          <w:sz w:val="28"/>
          <w:szCs w:val="28"/>
        </w:rPr>
        <w:t>úblicos</w:t>
      </w:r>
      <w:r w:rsidR="00614278">
        <w:rPr>
          <w:rFonts w:ascii="Arial" w:eastAsia="Calibri" w:hAnsi="Arial" w:cs="Arial"/>
          <w:sz w:val="28"/>
          <w:szCs w:val="28"/>
        </w:rPr>
        <w:t>,</w:t>
      </w:r>
      <w:r w:rsidR="00D90205" w:rsidRPr="00B50E93">
        <w:rPr>
          <w:rFonts w:ascii="Arial" w:eastAsia="Calibri" w:hAnsi="Arial" w:cs="Arial"/>
          <w:sz w:val="28"/>
          <w:szCs w:val="28"/>
        </w:rPr>
        <w:t xml:space="preserve"> o cargos al pecunio de muchos </w:t>
      </w:r>
      <w:r w:rsidR="00614278">
        <w:rPr>
          <w:rFonts w:ascii="Arial" w:eastAsia="Calibri" w:hAnsi="Arial" w:cs="Arial"/>
          <w:sz w:val="28"/>
          <w:szCs w:val="28"/>
        </w:rPr>
        <w:t>S</w:t>
      </w:r>
      <w:r w:rsidR="00D90205" w:rsidRPr="00B50E93">
        <w:rPr>
          <w:rFonts w:ascii="Arial" w:eastAsia="Calibri" w:hAnsi="Arial" w:cs="Arial"/>
          <w:sz w:val="28"/>
          <w:szCs w:val="28"/>
        </w:rPr>
        <w:t xml:space="preserve">ervidores </w:t>
      </w:r>
      <w:r w:rsidR="00614278">
        <w:rPr>
          <w:rFonts w:ascii="Arial" w:eastAsia="Calibri" w:hAnsi="Arial" w:cs="Arial"/>
          <w:sz w:val="28"/>
          <w:szCs w:val="28"/>
        </w:rPr>
        <w:t>P</w:t>
      </w:r>
      <w:r w:rsidR="00D90205" w:rsidRPr="00B50E93">
        <w:rPr>
          <w:rFonts w:ascii="Arial" w:eastAsia="Calibri" w:hAnsi="Arial" w:cs="Arial"/>
          <w:sz w:val="28"/>
          <w:szCs w:val="28"/>
        </w:rPr>
        <w:t xml:space="preserve">úblicos, cuando finalmente se agotan todas estas </w:t>
      </w:r>
      <w:r w:rsidR="006806AE">
        <w:rPr>
          <w:rFonts w:ascii="Arial" w:eastAsia="Calibri" w:hAnsi="Arial" w:cs="Arial"/>
          <w:sz w:val="28"/>
          <w:szCs w:val="28"/>
        </w:rPr>
        <w:t>I</w:t>
      </w:r>
      <w:r w:rsidR="00D90205" w:rsidRPr="00B50E93">
        <w:rPr>
          <w:rFonts w:ascii="Arial" w:eastAsia="Calibri" w:hAnsi="Arial" w:cs="Arial"/>
          <w:sz w:val="28"/>
          <w:szCs w:val="28"/>
        </w:rPr>
        <w:t>nstancias. Nos queda claro que</w:t>
      </w:r>
      <w:r w:rsidR="006806AE">
        <w:rPr>
          <w:rFonts w:ascii="Arial" w:eastAsia="Calibri" w:hAnsi="Arial" w:cs="Arial"/>
          <w:sz w:val="28"/>
          <w:szCs w:val="28"/>
        </w:rPr>
        <w:t>,</w:t>
      </w:r>
      <w:r w:rsidR="00D90205" w:rsidRPr="00B50E93">
        <w:rPr>
          <w:rFonts w:ascii="Arial" w:eastAsia="Calibri" w:hAnsi="Arial" w:cs="Arial"/>
          <w:sz w:val="28"/>
          <w:szCs w:val="28"/>
        </w:rPr>
        <w:t xml:space="preserve"> es apenas la primera</w:t>
      </w:r>
      <w:r w:rsidR="006806AE">
        <w:rPr>
          <w:rFonts w:ascii="Arial" w:eastAsia="Calibri" w:hAnsi="Arial" w:cs="Arial"/>
          <w:sz w:val="28"/>
          <w:szCs w:val="28"/>
        </w:rPr>
        <w:t>,</w:t>
      </w:r>
      <w:r w:rsidR="00D90205" w:rsidRPr="00B50E93">
        <w:rPr>
          <w:rFonts w:ascii="Arial" w:eastAsia="Calibri" w:hAnsi="Arial" w:cs="Arial"/>
          <w:sz w:val="28"/>
          <w:szCs w:val="28"/>
        </w:rPr>
        <w:t xml:space="preserve"> de varios recursos que puede haber</w:t>
      </w:r>
      <w:r w:rsidR="006806AE">
        <w:rPr>
          <w:rFonts w:ascii="Arial" w:eastAsia="Calibri" w:hAnsi="Arial" w:cs="Arial"/>
          <w:sz w:val="28"/>
          <w:szCs w:val="28"/>
        </w:rPr>
        <w:t>. Y</w:t>
      </w:r>
      <w:r w:rsidR="00D90205" w:rsidRPr="00B50E93">
        <w:rPr>
          <w:rFonts w:ascii="Arial" w:eastAsia="Calibri" w:hAnsi="Arial" w:cs="Arial"/>
          <w:sz w:val="28"/>
          <w:szCs w:val="28"/>
        </w:rPr>
        <w:t xml:space="preserve"> se lo vuelvo a decir de manera frontal</w:t>
      </w:r>
      <w:r w:rsidR="006806AE">
        <w:rPr>
          <w:rFonts w:ascii="Arial" w:eastAsia="Calibri" w:hAnsi="Arial" w:cs="Arial"/>
          <w:sz w:val="28"/>
          <w:szCs w:val="28"/>
        </w:rPr>
        <w:t>;</w:t>
      </w:r>
      <w:r w:rsidR="00D90205" w:rsidRPr="00B50E93">
        <w:rPr>
          <w:rFonts w:ascii="Arial" w:eastAsia="Calibri" w:hAnsi="Arial" w:cs="Arial"/>
          <w:sz w:val="28"/>
          <w:szCs w:val="28"/>
        </w:rPr>
        <w:t xml:space="preserve"> que ojalá</w:t>
      </w:r>
      <w:r w:rsidR="006806AE">
        <w:rPr>
          <w:rFonts w:ascii="Arial" w:eastAsia="Calibri" w:hAnsi="Arial" w:cs="Arial"/>
          <w:sz w:val="28"/>
          <w:szCs w:val="28"/>
        </w:rPr>
        <w:t>,</w:t>
      </w:r>
      <w:r w:rsidR="00D90205" w:rsidRPr="00B50E93">
        <w:rPr>
          <w:rFonts w:ascii="Arial" w:eastAsia="Calibri" w:hAnsi="Arial" w:cs="Arial"/>
          <w:sz w:val="28"/>
          <w:szCs w:val="28"/>
        </w:rPr>
        <w:t xml:space="preserve"> toda esa parte del pasado, pero sin quedarnos nada más en el qué pasó</w:t>
      </w:r>
      <w:r w:rsidR="006806AE">
        <w:rPr>
          <w:rFonts w:ascii="Arial" w:eastAsia="Calibri" w:hAnsi="Arial" w:cs="Arial"/>
          <w:sz w:val="28"/>
          <w:szCs w:val="28"/>
        </w:rPr>
        <w:t>,</w:t>
      </w:r>
      <w:r w:rsidR="00D90205" w:rsidRPr="00B50E93">
        <w:rPr>
          <w:rFonts w:ascii="Arial" w:eastAsia="Calibri" w:hAnsi="Arial" w:cs="Arial"/>
          <w:sz w:val="28"/>
          <w:szCs w:val="28"/>
        </w:rPr>
        <w:t xml:space="preserve"> y qué pasó, que actuemos en consecuencia</w:t>
      </w:r>
      <w:r w:rsidR="006806AE">
        <w:rPr>
          <w:rFonts w:ascii="Arial" w:eastAsia="Calibri" w:hAnsi="Arial" w:cs="Arial"/>
          <w:sz w:val="28"/>
          <w:szCs w:val="28"/>
        </w:rPr>
        <w:t>,</w:t>
      </w:r>
      <w:r w:rsidR="00D90205" w:rsidRPr="00B50E93">
        <w:rPr>
          <w:rFonts w:ascii="Arial" w:eastAsia="Calibri" w:hAnsi="Arial" w:cs="Arial"/>
          <w:sz w:val="28"/>
          <w:szCs w:val="28"/>
        </w:rPr>
        <w:t xml:space="preserve"> y yo le he dicho desde aquí, que independientemente del origen y del actor político, que haya provocado un daño al </w:t>
      </w:r>
      <w:r w:rsidR="006806AE">
        <w:rPr>
          <w:rFonts w:ascii="Arial" w:eastAsia="Calibri" w:hAnsi="Arial" w:cs="Arial"/>
          <w:sz w:val="28"/>
          <w:szCs w:val="28"/>
        </w:rPr>
        <w:t>P</w:t>
      </w:r>
      <w:r w:rsidR="00D90205" w:rsidRPr="00B50E93">
        <w:rPr>
          <w:rFonts w:ascii="Arial" w:eastAsia="Calibri" w:hAnsi="Arial" w:cs="Arial"/>
          <w:sz w:val="28"/>
          <w:szCs w:val="28"/>
        </w:rPr>
        <w:t>atrimonio</w:t>
      </w:r>
      <w:r w:rsidR="006806AE">
        <w:rPr>
          <w:rFonts w:ascii="Arial" w:eastAsia="Calibri" w:hAnsi="Arial" w:cs="Arial"/>
          <w:sz w:val="28"/>
          <w:szCs w:val="28"/>
        </w:rPr>
        <w:t>,</w:t>
      </w:r>
      <w:r w:rsidR="00D90205" w:rsidRPr="00B50E93">
        <w:rPr>
          <w:rFonts w:ascii="Arial" w:eastAsia="Calibri" w:hAnsi="Arial" w:cs="Arial"/>
          <w:sz w:val="28"/>
          <w:szCs w:val="28"/>
        </w:rPr>
        <w:t xml:space="preserve"> y que una </w:t>
      </w:r>
      <w:r w:rsidR="006806AE">
        <w:rPr>
          <w:rFonts w:ascii="Arial" w:eastAsia="Calibri" w:hAnsi="Arial" w:cs="Arial"/>
          <w:sz w:val="28"/>
          <w:szCs w:val="28"/>
        </w:rPr>
        <w:t>I</w:t>
      </w:r>
      <w:r w:rsidR="00D90205" w:rsidRPr="00B50E93">
        <w:rPr>
          <w:rFonts w:ascii="Arial" w:eastAsia="Calibri" w:hAnsi="Arial" w:cs="Arial"/>
          <w:sz w:val="28"/>
          <w:szCs w:val="28"/>
        </w:rPr>
        <w:t xml:space="preserve">nstancia encargada para emitir un </w:t>
      </w:r>
      <w:r w:rsidR="006806AE">
        <w:rPr>
          <w:rFonts w:ascii="Arial" w:eastAsia="Calibri" w:hAnsi="Arial" w:cs="Arial"/>
          <w:sz w:val="28"/>
          <w:szCs w:val="28"/>
        </w:rPr>
        <w:t>D</w:t>
      </w:r>
      <w:r w:rsidR="00D90205" w:rsidRPr="00B50E93">
        <w:rPr>
          <w:rFonts w:ascii="Arial" w:eastAsia="Calibri" w:hAnsi="Arial" w:cs="Arial"/>
          <w:sz w:val="28"/>
          <w:szCs w:val="28"/>
        </w:rPr>
        <w:t xml:space="preserve">ictamen, </w:t>
      </w:r>
      <w:r w:rsidR="006806AE">
        <w:rPr>
          <w:rFonts w:ascii="Arial" w:eastAsia="Calibri" w:hAnsi="Arial" w:cs="Arial"/>
          <w:sz w:val="28"/>
          <w:szCs w:val="28"/>
        </w:rPr>
        <w:t xml:space="preserve">hoy </w:t>
      </w:r>
      <w:r w:rsidR="00D90205" w:rsidRPr="00B50E93">
        <w:rPr>
          <w:rFonts w:ascii="Arial" w:eastAsia="Calibri" w:hAnsi="Arial" w:cs="Arial"/>
          <w:sz w:val="28"/>
          <w:szCs w:val="28"/>
        </w:rPr>
        <w:t>no tengo ningún problema, si desde aquí tenemos que hacer un pronunciamiento</w:t>
      </w:r>
      <w:r w:rsidR="006806AE">
        <w:rPr>
          <w:rFonts w:ascii="Arial" w:eastAsia="Calibri" w:hAnsi="Arial" w:cs="Arial"/>
          <w:sz w:val="28"/>
          <w:szCs w:val="28"/>
        </w:rPr>
        <w:t>,</w:t>
      </w:r>
      <w:r w:rsidR="00D90205" w:rsidRPr="00B50E93">
        <w:rPr>
          <w:rFonts w:ascii="Arial" w:eastAsia="Calibri" w:hAnsi="Arial" w:cs="Arial"/>
          <w:sz w:val="28"/>
          <w:szCs w:val="28"/>
        </w:rPr>
        <w:t xml:space="preserve"> para evitar esto, que luego ya se vuelve costumbre</w:t>
      </w:r>
      <w:r w:rsidR="006806AE">
        <w:rPr>
          <w:rFonts w:ascii="Arial" w:eastAsia="Calibri" w:hAnsi="Arial" w:cs="Arial"/>
          <w:sz w:val="28"/>
          <w:szCs w:val="28"/>
        </w:rPr>
        <w:t>. D</w:t>
      </w:r>
      <w:r w:rsidR="00D90205" w:rsidRPr="00B50E93">
        <w:rPr>
          <w:rFonts w:ascii="Arial" w:eastAsia="Calibri" w:hAnsi="Arial" w:cs="Arial"/>
          <w:sz w:val="28"/>
          <w:szCs w:val="28"/>
        </w:rPr>
        <w:t>ecía mi abuelo, bueno</w:t>
      </w:r>
      <w:r w:rsidR="006806AE">
        <w:rPr>
          <w:rFonts w:ascii="Arial" w:eastAsia="Calibri" w:hAnsi="Arial" w:cs="Arial"/>
          <w:sz w:val="28"/>
          <w:szCs w:val="28"/>
        </w:rPr>
        <w:t>,</w:t>
      </w:r>
      <w:r w:rsidR="00D90205" w:rsidRPr="00B50E93">
        <w:rPr>
          <w:rFonts w:ascii="Arial" w:eastAsia="Calibri" w:hAnsi="Arial" w:cs="Arial"/>
          <w:sz w:val="28"/>
          <w:szCs w:val="28"/>
        </w:rPr>
        <w:t xml:space="preserve"> esto lo decía Alfaro, mi abuelo</w:t>
      </w:r>
      <w:r w:rsidR="006806AE">
        <w:rPr>
          <w:rFonts w:ascii="Arial" w:eastAsia="Calibri" w:hAnsi="Arial" w:cs="Arial"/>
          <w:sz w:val="28"/>
          <w:szCs w:val="28"/>
        </w:rPr>
        <w:t>,</w:t>
      </w:r>
      <w:r w:rsidR="00D90205" w:rsidRPr="00B50E93">
        <w:rPr>
          <w:rFonts w:ascii="Arial" w:eastAsia="Calibri" w:hAnsi="Arial" w:cs="Arial"/>
          <w:sz w:val="28"/>
          <w:szCs w:val="28"/>
        </w:rPr>
        <w:t xml:space="preserve"> decía otra cosa, que no voy a decir aquí</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P</w:t>
      </w:r>
      <w:r w:rsidR="00D90205" w:rsidRPr="00B50E93">
        <w:rPr>
          <w:rFonts w:ascii="Arial" w:eastAsia="Calibri" w:hAnsi="Arial" w:cs="Arial"/>
          <w:sz w:val="28"/>
          <w:szCs w:val="28"/>
        </w:rPr>
        <w:t>ero</w:t>
      </w:r>
      <w:r w:rsidR="006806AE">
        <w:rPr>
          <w:rFonts w:ascii="Arial" w:eastAsia="Calibri" w:hAnsi="Arial" w:cs="Arial"/>
          <w:sz w:val="28"/>
          <w:szCs w:val="28"/>
        </w:rPr>
        <w:t>,</w:t>
      </w:r>
      <w:r w:rsidR="00D90205" w:rsidRPr="00B50E93">
        <w:rPr>
          <w:rFonts w:ascii="Arial" w:eastAsia="Calibri" w:hAnsi="Arial" w:cs="Arial"/>
          <w:sz w:val="28"/>
          <w:szCs w:val="28"/>
        </w:rPr>
        <w:t xml:space="preserve"> Alfaro</w:t>
      </w:r>
      <w:r w:rsidR="006806AE">
        <w:rPr>
          <w:rFonts w:ascii="Arial" w:eastAsia="Calibri" w:hAnsi="Arial" w:cs="Arial"/>
          <w:sz w:val="28"/>
          <w:szCs w:val="28"/>
        </w:rPr>
        <w:t>,</w:t>
      </w:r>
      <w:r w:rsidR="00D90205" w:rsidRPr="00B50E93">
        <w:rPr>
          <w:rFonts w:ascii="Arial" w:eastAsia="Calibri" w:hAnsi="Arial" w:cs="Arial"/>
          <w:sz w:val="28"/>
          <w:szCs w:val="28"/>
        </w:rPr>
        <w:t xml:space="preserve"> decía</w:t>
      </w:r>
      <w:r w:rsidR="006806AE">
        <w:rPr>
          <w:rFonts w:ascii="Arial" w:eastAsia="Calibri" w:hAnsi="Arial" w:cs="Arial"/>
          <w:sz w:val="28"/>
          <w:szCs w:val="28"/>
        </w:rPr>
        <w:t>:</w:t>
      </w:r>
      <w:r w:rsidR="00D90205" w:rsidRPr="00B50E93">
        <w:rPr>
          <w:rFonts w:ascii="Arial" w:eastAsia="Calibri" w:hAnsi="Arial" w:cs="Arial"/>
          <w:sz w:val="28"/>
          <w:szCs w:val="28"/>
        </w:rPr>
        <w:t xml:space="preserve"> que</w:t>
      </w:r>
      <w:r w:rsidR="006806AE">
        <w:rPr>
          <w:rFonts w:ascii="Arial" w:eastAsia="Calibri" w:hAnsi="Arial" w:cs="Arial"/>
          <w:sz w:val="28"/>
          <w:szCs w:val="28"/>
        </w:rPr>
        <w:t>,</w:t>
      </w:r>
      <w:r w:rsidR="00D90205" w:rsidRPr="00B50E93">
        <w:rPr>
          <w:rFonts w:ascii="Arial" w:eastAsia="Calibri" w:hAnsi="Arial" w:cs="Arial"/>
          <w:sz w:val="28"/>
          <w:szCs w:val="28"/>
        </w:rPr>
        <w:t xml:space="preserve"> los </w:t>
      </w:r>
      <w:r w:rsidR="006806AE">
        <w:rPr>
          <w:rFonts w:ascii="Arial" w:eastAsia="Calibri" w:hAnsi="Arial" w:cs="Arial"/>
          <w:sz w:val="28"/>
          <w:szCs w:val="28"/>
        </w:rPr>
        <w:t>C</w:t>
      </w:r>
      <w:r w:rsidR="00D90205" w:rsidRPr="00B50E93">
        <w:rPr>
          <w:rFonts w:ascii="Arial" w:eastAsia="Calibri" w:hAnsi="Arial" w:cs="Arial"/>
          <w:sz w:val="28"/>
          <w:szCs w:val="28"/>
        </w:rPr>
        <w:t xml:space="preserve">argos </w:t>
      </w:r>
      <w:r w:rsidR="006806AE">
        <w:rPr>
          <w:rFonts w:ascii="Arial" w:eastAsia="Calibri" w:hAnsi="Arial" w:cs="Arial"/>
          <w:sz w:val="28"/>
          <w:szCs w:val="28"/>
        </w:rPr>
        <w:t>P</w:t>
      </w:r>
      <w:r w:rsidR="00D90205" w:rsidRPr="00B50E93">
        <w:rPr>
          <w:rFonts w:ascii="Arial" w:eastAsia="Calibri" w:hAnsi="Arial" w:cs="Arial"/>
          <w:sz w:val="28"/>
          <w:szCs w:val="28"/>
        </w:rPr>
        <w:t>úblicos dicen, duran 3</w:t>
      </w:r>
      <w:r w:rsidR="006806AE">
        <w:rPr>
          <w:rFonts w:ascii="Arial" w:eastAsia="Calibri" w:hAnsi="Arial" w:cs="Arial"/>
          <w:sz w:val="28"/>
          <w:szCs w:val="28"/>
        </w:rPr>
        <w:t xml:space="preserve"> tres</w:t>
      </w:r>
      <w:r w:rsidR="00D90205" w:rsidRPr="00B50E93">
        <w:rPr>
          <w:rFonts w:ascii="Arial" w:eastAsia="Calibri" w:hAnsi="Arial" w:cs="Arial"/>
          <w:sz w:val="28"/>
          <w:szCs w:val="28"/>
        </w:rPr>
        <w:t xml:space="preserve"> y 6</w:t>
      </w:r>
      <w:r w:rsidR="006806AE">
        <w:rPr>
          <w:rFonts w:ascii="Arial" w:eastAsia="Calibri" w:hAnsi="Arial" w:cs="Arial"/>
          <w:sz w:val="28"/>
          <w:szCs w:val="28"/>
        </w:rPr>
        <w:t xml:space="preserve"> seis</w:t>
      </w:r>
      <w:r w:rsidR="00D90205" w:rsidRPr="00B50E93">
        <w:rPr>
          <w:rFonts w:ascii="Arial" w:eastAsia="Calibri" w:hAnsi="Arial" w:cs="Arial"/>
          <w:sz w:val="28"/>
          <w:szCs w:val="28"/>
        </w:rPr>
        <w:t xml:space="preserve"> años, pero la vergüenza de fallarle a la gente, yo le agregaría, déjenme corregir al </w:t>
      </w:r>
      <w:r w:rsidR="006806AE">
        <w:rPr>
          <w:rFonts w:ascii="Arial" w:eastAsia="Calibri" w:hAnsi="Arial" w:cs="Arial"/>
          <w:sz w:val="28"/>
          <w:szCs w:val="28"/>
        </w:rPr>
        <w:t>J</w:t>
      </w:r>
      <w:r w:rsidR="00D90205" w:rsidRPr="00B50E93">
        <w:rPr>
          <w:rFonts w:ascii="Arial" w:eastAsia="Calibri" w:hAnsi="Arial" w:cs="Arial"/>
          <w:sz w:val="28"/>
          <w:szCs w:val="28"/>
        </w:rPr>
        <w:t>efe Alfaro</w:t>
      </w:r>
      <w:r w:rsidR="006806AE">
        <w:rPr>
          <w:rFonts w:ascii="Arial" w:eastAsia="Calibri" w:hAnsi="Arial" w:cs="Arial"/>
          <w:sz w:val="28"/>
          <w:szCs w:val="28"/>
        </w:rPr>
        <w:t>:</w:t>
      </w:r>
      <w:r w:rsidR="00D90205" w:rsidRPr="00B50E93">
        <w:rPr>
          <w:rFonts w:ascii="Arial" w:eastAsia="Calibri" w:hAnsi="Arial" w:cs="Arial"/>
          <w:sz w:val="28"/>
          <w:szCs w:val="28"/>
        </w:rPr>
        <w:t xml:space="preserve"> la vergüenza de fallarle y de robarle a la gente, esa dura toda la vida</w:t>
      </w:r>
      <w:r w:rsidR="006806AE">
        <w:rPr>
          <w:rFonts w:ascii="Arial" w:eastAsia="Calibri" w:hAnsi="Arial" w:cs="Arial"/>
          <w:sz w:val="28"/>
          <w:szCs w:val="28"/>
        </w:rPr>
        <w:t>,</w:t>
      </w:r>
      <w:r w:rsidR="00D90205" w:rsidRPr="00B50E93">
        <w:rPr>
          <w:rFonts w:ascii="Arial" w:eastAsia="Calibri" w:hAnsi="Arial" w:cs="Arial"/>
          <w:sz w:val="28"/>
          <w:szCs w:val="28"/>
        </w:rPr>
        <w:t xml:space="preserve"> y no se quita</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N</w:t>
      </w:r>
      <w:r w:rsidR="00D90205" w:rsidRPr="00B50E93">
        <w:rPr>
          <w:rFonts w:ascii="Arial" w:eastAsia="Calibri" w:hAnsi="Arial" w:cs="Arial"/>
          <w:sz w:val="28"/>
          <w:szCs w:val="28"/>
        </w:rPr>
        <w:t>os podemos salir aquí a la calle y en 3</w:t>
      </w:r>
      <w:r w:rsidR="006806AE">
        <w:rPr>
          <w:rFonts w:ascii="Arial" w:eastAsia="Calibri" w:hAnsi="Arial" w:cs="Arial"/>
          <w:sz w:val="28"/>
          <w:szCs w:val="28"/>
        </w:rPr>
        <w:t xml:space="preserve"> tres</w:t>
      </w:r>
      <w:r w:rsidR="00D90205" w:rsidRPr="00B50E93">
        <w:rPr>
          <w:rFonts w:ascii="Arial" w:eastAsia="Calibri" w:hAnsi="Arial" w:cs="Arial"/>
          <w:sz w:val="28"/>
          <w:szCs w:val="28"/>
        </w:rPr>
        <w:t>, 6</w:t>
      </w:r>
      <w:r w:rsidR="006806AE">
        <w:rPr>
          <w:rFonts w:ascii="Arial" w:eastAsia="Calibri" w:hAnsi="Arial" w:cs="Arial"/>
          <w:sz w:val="28"/>
          <w:szCs w:val="28"/>
        </w:rPr>
        <w:t xml:space="preserve"> seis</w:t>
      </w:r>
      <w:r w:rsidR="00D90205" w:rsidRPr="00B50E93">
        <w:rPr>
          <w:rFonts w:ascii="Arial" w:eastAsia="Calibri" w:hAnsi="Arial" w:cs="Arial"/>
          <w:sz w:val="28"/>
          <w:szCs w:val="28"/>
        </w:rPr>
        <w:t>, 9</w:t>
      </w:r>
      <w:r w:rsidR="006806AE">
        <w:rPr>
          <w:rFonts w:ascii="Arial" w:eastAsia="Calibri" w:hAnsi="Arial" w:cs="Arial"/>
          <w:sz w:val="28"/>
          <w:szCs w:val="28"/>
        </w:rPr>
        <w:t xml:space="preserve"> nueve</w:t>
      </w:r>
      <w:r w:rsidR="00D90205" w:rsidRPr="00B50E93">
        <w:rPr>
          <w:rFonts w:ascii="Arial" w:eastAsia="Calibri" w:hAnsi="Arial" w:cs="Arial"/>
          <w:sz w:val="28"/>
          <w:szCs w:val="28"/>
        </w:rPr>
        <w:t xml:space="preserve"> años, seguimos siendo las mismas personas</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Y</w:t>
      </w:r>
      <w:r w:rsidR="00D90205" w:rsidRPr="00B50E93">
        <w:rPr>
          <w:rFonts w:ascii="Arial" w:eastAsia="Calibri" w:hAnsi="Arial" w:cs="Arial"/>
          <w:sz w:val="28"/>
          <w:szCs w:val="28"/>
        </w:rPr>
        <w:t xml:space="preserve"> a mí</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me da</w:t>
      </w:r>
      <w:r w:rsidR="00D90205" w:rsidRPr="00B50E93">
        <w:rPr>
          <w:rFonts w:ascii="Arial" w:eastAsia="Calibri" w:hAnsi="Arial" w:cs="Arial"/>
          <w:sz w:val="28"/>
          <w:szCs w:val="28"/>
        </w:rPr>
        <w:t xml:space="preserve"> mucho gusto que</w:t>
      </w:r>
      <w:r w:rsidR="006806AE">
        <w:rPr>
          <w:rFonts w:ascii="Arial" w:eastAsia="Calibri" w:hAnsi="Arial" w:cs="Arial"/>
          <w:sz w:val="28"/>
          <w:szCs w:val="28"/>
        </w:rPr>
        <w:t>,</w:t>
      </w:r>
      <w:r w:rsidR="00D90205" w:rsidRPr="00B50E93">
        <w:rPr>
          <w:rFonts w:ascii="Arial" w:eastAsia="Calibri" w:hAnsi="Arial" w:cs="Arial"/>
          <w:sz w:val="28"/>
          <w:szCs w:val="28"/>
        </w:rPr>
        <w:t xml:space="preserve"> me podrán decir lo que quieran en su momento</w:t>
      </w:r>
      <w:r w:rsidR="006806AE">
        <w:rPr>
          <w:rFonts w:ascii="Arial" w:eastAsia="Calibri" w:hAnsi="Arial" w:cs="Arial"/>
          <w:sz w:val="28"/>
          <w:szCs w:val="28"/>
        </w:rPr>
        <w:t>:</w:t>
      </w:r>
      <w:r w:rsidR="00D90205" w:rsidRPr="00B50E93">
        <w:rPr>
          <w:rFonts w:ascii="Arial" w:eastAsia="Calibri" w:hAnsi="Arial" w:cs="Arial"/>
          <w:sz w:val="28"/>
          <w:szCs w:val="28"/>
        </w:rPr>
        <w:t xml:space="preserve"> oye</w:t>
      </w:r>
      <w:r w:rsidR="006806AE">
        <w:rPr>
          <w:rFonts w:ascii="Arial" w:eastAsia="Calibri" w:hAnsi="Arial" w:cs="Arial"/>
          <w:sz w:val="28"/>
          <w:szCs w:val="28"/>
        </w:rPr>
        <w:t>,</w:t>
      </w:r>
      <w:r w:rsidR="00D90205" w:rsidRPr="00B50E93">
        <w:rPr>
          <w:rFonts w:ascii="Arial" w:eastAsia="Calibri" w:hAnsi="Arial" w:cs="Arial"/>
          <w:sz w:val="28"/>
          <w:szCs w:val="28"/>
        </w:rPr>
        <w:t xml:space="preserve"> que se enoja, lo que quieran</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P</w:t>
      </w:r>
      <w:r w:rsidR="00D90205" w:rsidRPr="00B50E93">
        <w:rPr>
          <w:rFonts w:ascii="Arial" w:eastAsia="Calibri" w:hAnsi="Arial" w:cs="Arial"/>
          <w:sz w:val="28"/>
          <w:szCs w:val="28"/>
        </w:rPr>
        <w:t>ero nadie</w:t>
      </w:r>
      <w:r w:rsidR="006806AE">
        <w:rPr>
          <w:rFonts w:ascii="Arial" w:eastAsia="Calibri" w:hAnsi="Arial" w:cs="Arial"/>
          <w:sz w:val="28"/>
          <w:szCs w:val="28"/>
        </w:rPr>
        <w:t>,</w:t>
      </w:r>
      <w:r w:rsidR="00D90205" w:rsidRPr="00B50E93">
        <w:rPr>
          <w:rFonts w:ascii="Arial" w:eastAsia="Calibri" w:hAnsi="Arial" w:cs="Arial"/>
          <w:sz w:val="28"/>
          <w:szCs w:val="28"/>
        </w:rPr>
        <w:t xml:space="preserve"> me podrá parar en la calle, ayer que vine al </w:t>
      </w:r>
      <w:r w:rsidR="006806AE">
        <w:rPr>
          <w:rFonts w:ascii="Arial" w:eastAsia="Calibri" w:hAnsi="Arial" w:cs="Arial"/>
          <w:sz w:val="28"/>
          <w:szCs w:val="28"/>
        </w:rPr>
        <w:t>C</w:t>
      </w:r>
      <w:r w:rsidR="00D90205" w:rsidRPr="00B50E93">
        <w:rPr>
          <w:rFonts w:ascii="Arial" w:eastAsia="Calibri" w:hAnsi="Arial" w:cs="Arial"/>
          <w:sz w:val="28"/>
          <w:szCs w:val="28"/>
        </w:rPr>
        <w:t>entro</w:t>
      </w:r>
      <w:r w:rsidR="006806AE">
        <w:rPr>
          <w:rFonts w:ascii="Arial" w:eastAsia="Calibri" w:hAnsi="Arial" w:cs="Arial"/>
          <w:sz w:val="28"/>
          <w:szCs w:val="28"/>
        </w:rPr>
        <w:t>,</w:t>
      </w:r>
      <w:r w:rsidR="00D90205" w:rsidRPr="00B50E93">
        <w:rPr>
          <w:rFonts w:ascii="Arial" w:eastAsia="Calibri" w:hAnsi="Arial" w:cs="Arial"/>
          <w:sz w:val="28"/>
          <w:szCs w:val="28"/>
        </w:rPr>
        <w:t xml:space="preserve"> a echarme unos churros</w:t>
      </w:r>
      <w:r w:rsidR="006806AE">
        <w:rPr>
          <w:rFonts w:ascii="Arial" w:eastAsia="Calibri" w:hAnsi="Arial" w:cs="Arial"/>
          <w:sz w:val="28"/>
          <w:szCs w:val="28"/>
        </w:rPr>
        <w:t>,</w:t>
      </w:r>
      <w:r w:rsidR="00D90205" w:rsidRPr="00B50E93">
        <w:rPr>
          <w:rFonts w:ascii="Arial" w:eastAsia="Calibri" w:hAnsi="Arial" w:cs="Arial"/>
          <w:sz w:val="28"/>
          <w:szCs w:val="28"/>
        </w:rPr>
        <w:t xml:space="preserve"> y que me digan</w:t>
      </w:r>
      <w:r w:rsidR="006806AE">
        <w:rPr>
          <w:rFonts w:ascii="Arial" w:eastAsia="Calibri" w:hAnsi="Arial" w:cs="Arial"/>
          <w:sz w:val="28"/>
          <w:szCs w:val="28"/>
        </w:rPr>
        <w:t>:</w:t>
      </w:r>
      <w:r w:rsidR="00D90205" w:rsidRPr="00B50E93">
        <w:rPr>
          <w:rFonts w:ascii="Arial" w:eastAsia="Calibri" w:hAnsi="Arial" w:cs="Arial"/>
          <w:sz w:val="28"/>
          <w:szCs w:val="28"/>
        </w:rPr>
        <w:t xml:space="preserve"> ahí va el que se robó un peso</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E</w:t>
      </w:r>
      <w:r w:rsidR="00D90205" w:rsidRPr="00B50E93">
        <w:rPr>
          <w:rFonts w:ascii="Arial" w:eastAsia="Calibri" w:hAnsi="Arial" w:cs="Arial"/>
          <w:sz w:val="28"/>
          <w:szCs w:val="28"/>
        </w:rPr>
        <w:t xml:space="preserve">sa es la gran diferencia que tenemos como </w:t>
      </w:r>
      <w:r w:rsidR="006806AE">
        <w:rPr>
          <w:rFonts w:ascii="Arial" w:eastAsia="Calibri" w:hAnsi="Arial" w:cs="Arial"/>
          <w:sz w:val="28"/>
          <w:szCs w:val="28"/>
        </w:rPr>
        <w:t>S</w:t>
      </w:r>
      <w:r w:rsidR="00D90205" w:rsidRPr="00B50E93">
        <w:rPr>
          <w:rFonts w:ascii="Arial" w:eastAsia="Calibri" w:hAnsi="Arial" w:cs="Arial"/>
          <w:sz w:val="28"/>
          <w:szCs w:val="28"/>
        </w:rPr>
        <w:t xml:space="preserve">ervidores </w:t>
      </w:r>
      <w:r w:rsidR="006806AE">
        <w:rPr>
          <w:rFonts w:ascii="Arial" w:eastAsia="Calibri" w:hAnsi="Arial" w:cs="Arial"/>
          <w:sz w:val="28"/>
          <w:szCs w:val="28"/>
        </w:rPr>
        <w:t>P</w:t>
      </w:r>
      <w:r w:rsidR="00D90205" w:rsidRPr="00B50E93">
        <w:rPr>
          <w:rFonts w:ascii="Arial" w:eastAsia="Calibri" w:hAnsi="Arial" w:cs="Arial"/>
          <w:sz w:val="28"/>
          <w:szCs w:val="28"/>
        </w:rPr>
        <w:t>úblicos</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S</w:t>
      </w:r>
      <w:r w:rsidR="00D90205" w:rsidRPr="00B50E93">
        <w:rPr>
          <w:rFonts w:ascii="Arial" w:eastAsia="Calibri" w:hAnsi="Arial" w:cs="Arial"/>
          <w:sz w:val="28"/>
          <w:szCs w:val="28"/>
        </w:rPr>
        <w:t xml:space="preserve">e ríe el </w:t>
      </w:r>
      <w:r w:rsidR="006806AE">
        <w:rPr>
          <w:rFonts w:ascii="Arial" w:eastAsia="Calibri" w:hAnsi="Arial" w:cs="Arial"/>
          <w:sz w:val="28"/>
          <w:szCs w:val="28"/>
        </w:rPr>
        <w:t>R</w:t>
      </w:r>
      <w:r w:rsidR="00D90205" w:rsidRPr="00B50E93">
        <w:rPr>
          <w:rFonts w:ascii="Arial" w:eastAsia="Calibri" w:hAnsi="Arial" w:cs="Arial"/>
          <w:sz w:val="28"/>
          <w:szCs w:val="28"/>
        </w:rPr>
        <w:t>egidor Oscar</w:t>
      </w:r>
      <w:r w:rsidR="006806AE">
        <w:rPr>
          <w:rFonts w:ascii="Arial" w:eastAsia="Calibri" w:hAnsi="Arial" w:cs="Arial"/>
          <w:sz w:val="28"/>
          <w:szCs w:val="28"/>
        </w:rPr>
        <w:t>, d</w:t>
      </w:r>
      <w:r w:rsidR="00D90205" w:rsidRPr="00B50E93">
        <w:rPr>
          <w:rFonts w:ascii="Arial" w:eastAsia="Calibri" w:hAnsi="Arial" w:cs="Arial"/>
          <w:sz w:val="28"/>
          <w:szCs w:val="28"/>
        </w:rPr>
        <w:t>éjeme aclarar que</w:t>
      </w:r>
      <w:r w:rsidR="006806AE">
        <w:rPr>
          <w:rFonts w:ascii="Arial" w:eastAsia="Calibri" w:hAnsi="Arial" w:cs="Arial"/>
          <w:sz w:val="28"/>
          <w:szCs w:val="28"/>
        </w:rPr>
        <w:t>,</w:t>
      </w:r>
      <w:r w:rsidR="00D90205" w:rsidRPr="00B50E93">
        <w:rPr>
          <w:rFonts w:ascii="Arial" w:eastAsia="Calibri" w:hAnsi="Arial" w:cs="Arial"/>
          <w:sz w:val="28"/>
          <w:szCs w:val="28"/>
        </w:rPr>
        <w:t xml:space="preserve"> son churros esos de azúcar, por si eventualmente le provocó </w:t>
      </w:r>
      <w:r w:rsidR="00D90205" w:rsidRPr="00B50E93">
        <w:rPr>
          <w:rFonts w:ascii="Arial" w:eastAsia="Calibri" w:hAnsi="Arial" w:cs="Arial"/>
          <w:sz w:val="28"/>
          <w:szCs w:val="28"/>
        </w:rPr>
        <w:lastRenderedPageBreak/>
        <w:t>algún recuerdo velado</w:t>
      </w:r>
      <w:r w:rsidR="006806AE">
        <w:rPr>
          <w:rFonts w:ascii="Arial" w:eastAsia="Calibri" w:hAnsi="Arial" w:cs="Arial"/>
          <w:sz w:val="28"/>
          <w:szCs w:val="28"/>
        </w:rPr>
        <w:t xml:space="preserve">, </w:t>
      </w:r>
      <w:r w:rsidR="00D90205" w:rsidRPr="00B50E93">
        <w:rPr>
          <w:rFonts w:ascii="Arial" w:eastAsia="Calibri" w:hAnsi="Arial" w:cs="Arial"/>
          <w:sz w:val="28"/>
          <w:szCs w:val="28"/>
        </w:rPr>
        <w:t>oprimido que tenga por ahí, es de otro tipo, yo nomás acostumbro de este tipo</w:t>
      </w:r>
      <w:r w:rsidR="006806AE">
        <w:rPr>
          <w:rFonts w:ascii="Arial" w:eastAsia="Calibri" w:hAnsi="Arial" w:cs="Arial"/>
          <w:sz w:val="28"/>
          <w:szCs w:val="28"/>
        </w:rPr>
        <w:t>,</w:t>
      </w:r>
      <w:r w:rsidR="00D90205" w:rsidRPr="00B50E93">
        <w:rPr>
          <w:rFonts w:ascii="Arial" w:eastAsia="Calibri" w:hAnsi="Arial" w:cs="Arial"/>
          <w:sz w:val="28"/>
          <w:szCs w:val="28"/>
        </w:rPr>
        <w:t xml:space="preserve"> y es que estoy a dieta.</w:t>
      </w:r>
      <w:r w:rsidR="00D90205">
        <w:rPr>
          <w:rFonts w:ascii="Arial" w:eastAsia="Calibri" w:hAnsi="Arial" w:cs="Arial"/>
          <w:sz w:val="28"/>
          <w:szCs w:val="28"/>
        </w:rPr>
        <w:t xml:space="preserve"> </w:t>
      </w:r>
      <w:r w:rsidR="00D90205" w:rsidRPr="00B50E93">
        <w:rPr>
          <w:rFonts w:ascii="Arial" w:eastAsia="Calibri" w:hAnsi="Arial" w:cs="Arial"/>
          <w:sz w:val="28"/>
          <w:szCs w:val="28"/>
        </w:rPr>
        <w:t>En ese sentido, lo que sí debemos de estar es muy puntuales en la correcta observación</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Y</w:t>
      </w:r>
      <w:r w:rsidR="00D90205" w:rsidRPr="00B50E93">
        <w:rPr>
          <w:rFonts w:ascii="Arial" w:eastAsia="Calibri" w:hAnsi="Arial" w:cs="Arial"/>
          <w:sz w:val="28"/>
          <w:szCs w:val="28"/>
        </w:rPr>
        <w:t xml:space="preserve"> ahora me dirán</w:t>
      </w:r>
      <w:r w:rsidR="006806AE">
        <w:rPr>
          <w:rFonts w:ascii="Arial" w:eastAsia="Calibri" w:hAnsi="Arial" w:cs="Arial"/>
          <w:sz w:val="28"/>
          <w:szCs w:val="28"/>
        </w:rPr>
        <w:t>;</w:t>
      </w:r>
      <w:r w:rsidR="00D90205" w:rsidRPr="00B50E93">
        <w:rPr>
          <w:rFonts w:ascii="Arial" w:eastAsia="Calibri" w:hAnsi="Arial" w:cs="Arial"/>
          <w:sz w:val="28"/>
          <w:szCs w:val="28"/>
        </w:rPr>
        <w:t xml:space="preserve"> yo por lo pronto ahorita, derivado de esto, si sigo creyendo que tengo poca información</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Y</w:t>
      </w:r>
      <w:r w:rsidR="00D90205" w:rsidRPr="00B50E93">
        <w:rPr>
          <w:rFonts w:ascii="Arial" w:eastAsia="Calibri" w:hAnsi="Arial" w:cs="Arial"/>
          <w:sz w:val="28"/>
          <w:szCs w:val="28"/>
        </w:rPr>
        <w:t xml:space="preserve"> mi voto va a ser a</w:t>
      </w:r>
      <w:r w:rsidR="006806AE">
        <w:rPr>
          <w:rFonts w:ascii="Arial" w:eastAsia="Calibri" w:hAnsi="Arial" w:cs="Arial"/>
          <w:sz w:val="28"/>
          <w:szCs w:val="28"/>
        </w:rPr>
        <w:t>bsten</w:t>
      </w:r>
      <w:r w:rsidR="00D90205" w:rsidRPr="00B50E93">
        <w:rPr>
          <w:rFonts w:ascii="Arial" w:eastAsia="Calibri" w:hAnsi="Arial" w:cs="Arial"/>
          <w:sz w:val="28"/>
          <w:szCs w:val="28"/>
        </w:rPr>
        <w:t>ción</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P</w:t>
      </w:r>
      <w:r w:rsidR="00D90205" w:rsidRPr="00B50E93">
        <w:rPr>
          <w:rFonts w:ascii="Arial" w:eastAsia="Calibri" w:hAnsi="Arial" w:cs="Arial"/>
          <w:sz w:val="28"/>
          <w:szCs w:val="28"/>
        </w:rPr>
        <w:t>orque ya me aclararon</w:t>
      </w:r>
      <w:r w:rsidR="006806AE">
        <w:rPr>
          <w:rFonts w:ascii="Arial" w:eastAsia="Calibri" w:hAnsi="Arial" w:cs="Arial"/>
          <w:sz w:val="28"/>
          <w:szCs w:val="28"/>
        </w:rPr>
        <w:t>;</w:t>
      </w:r>
      <w:r w:rsidR="00D90205" w:rsidRPr="00B50E93">
        <w:rPr>
          <w:rFonts w:ascii="Arial" w:eastAsia="Calibri" w:hAnsi="Arial" w:cs="Arial"/>
          <w:sz w:val="28"/>
          <w:szCs w:val="28"/>
        </w:rPr>
        <w:t xml:space="preserve"> bueno</w:t>
      </w:r>
      <w:r w:rsidR="006806AE">
        <w:rPr>
          <w:rFonts w:ascii="Arial" w:eastAsia="Calibri" w:hAnsi="Arial" w:cs="Arial"/>
          <w:sz w:val="28"/>
          <w:szCs w:val="28"/>
        </w:rPr>
        <w:t>,</w:t>
      </w:r>
      <w:r w:rsidR="00D90205" w:rsidRPr="00B50E93">
        <w:rPr>
          <w:rFonts w:ascii="Arial" w:eastAsia="Calibri" w:hAnsi="Arial" w:cs="Arial"/>
          <w:sz w:val="28"/>
          <w:szCs w:val="28"/>
        </w:rPr>
        <w:t xml:space="preserve"> es el </w:t>
      </w:r>
      <w:r w:rsidR="006806AE">
        <w:rPr>
          <w:rFonts w:ascii="Arial" w:eastAsia="Calibri" w:hAnsi="Arial" w:cs="Arial"/>
          <w:sz w:val="28"/>
          <w:szCs w:val="28"/>
        </w:rPr>
        <w:t>E</w:t>
      </w:r>
      <w:r w:rsidR="00D90205" w:rsidRPr="00B50E93">
        <w:rPr>
          <w:rFonts w:ascii="Arial" w:eastAsia="Calibri" w:hAnsi="Arial" w:cs="Arial"/>
          <w:sz w:val="28"/>
          <w:szCs w:val="28"/>
        </w:rPr>
        <w:t xml:space="preserve">jercicio </w:t>
      </w:r>
      <w:r w:rsidR="006806AE">
        <w:rPr>
          <w:rFonts w:ascii="Arial" w:eastAsia="Calibri" w:hAnsi="Arial" w:cs="Arial"/>
          <w:sz w:val="28"/>
          <w:szCs w:val="28"/>
        </w:rPr>
        <w:t>F</w:t>
      </w:r>
      <w:r w:rsidR="00D90205" w:rsidRPr="00B50E93">
        <w:rPr>
          <w:rFonts w:ascii="Arial" w:eastAsia="Calibri" w:hAnsi="Arial" w:cs="Arial"/>
          <w:sz w:val="28"/>
          <w:szCs w:val="28"/>
        </w:rPr>
        <w:t>iscal 2025</w:t>
      </w:r>
      <w:r w:rsidR="006806AE">
        <w:rPr>
          <w:rFonts w:ascii="Arial" w:eastAsia="Calibri" w:hAnsi="Arial" w:cs="Arial"/>
          <w:sz w:val="28"/>
          <w:szCs w:val="28"/>
        </w:rPr>
        <w:t xml:space="preserve"> dos mil veinticinco</w:t>
      </w:r>
      <w:r w:rsidR="00D90205" w:rsidRPr="00B50E93">
        <w:rPr>
          <w:rFonts w:ascii="Arial" w:eastAsia="Calibri" w:hAnsi="Arial" w:cs="Arial"/>
          <w:sz w:val="28"/>
          <w:szCs w:val="28"/>
        </w:rPr>
        <w:t>, por supuesto</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I</w:t>
      </w:r>
      <w:r w:rsidR="00D90205" w:rsidRPr="00B50E93">
        <w:rPr>
          <w:rFonts w:ascii="Arial" w:eastAsia="Calibri" w:hAnsi="Arial" w:cs="Arial"/>
          <w:sz w:val="28"/>
          <w:szCs w:val="28"/>
        </w:rPr>
        <w:t>ntenté</w:t>
      </w:r>
      <w:r w:rsidR="006806AE">
        <w:rPr>
          <w:rFonts w:ascii="Arial" w:eastAsia="Calibri" w:hAnsi="Arial" w:cs="Arial"/>
          <w:sz w:val="28"/>
          <w:szCs w:val="28"/>
        </w:rPr>
        <w:t>,</w:t>
      </w:r>
      <w:r w:rsidR="00D90205" w:rsidRPr="00B50E93">
        <w:rPr>
          <w:rFonts w:ascii="Arial" w:eastAsia="Calibri" w:hAnsi="Arial" w:cs="Arial"/>
          <w:sz w:val="28"/>
          <w:szCs w:val="28"/>
        </w:rPr>
        <w:t xml:space="preserve"> yo ligarlo con lo del 24</w:t>
      </w:r>
      <w:r w:rsidR="006806AE">
        <w:rPr>
          <w:rFonts w:ascii="Arial" w:eastAsia="Calibri" w:hAnsi="Arial" w:cs="Arial"/>
          <w:sz w:val="28"/>
          <w:szCs w:val="28"/>
        </w:rPr>
        <w:t xml:space="preserve"> veinticuatro.</w:t>
      </w:r>
      <w:r w:rsidR="00D90205" w:rsidRPr="00B50E93">
        <w:rPr>
          <w:rFonts w:ascii="Arial" w:eastAsia="Calibri" w:hAnsi="Arial" w:cs="Arial"/>
          <w:sz w:val="28"/>
          <w:szCs w:val="28"/>
        </w:rPr>
        <w:t xml:space="preserve"> </w:t>
      </w:r>
      <w:r w:rsidR="006806AE">
        <w:rPr>
          <w:rFonts w:ascii="Arial" w:eastAsia="Calibri" w:hAnsi="Arial" w:cs="Arial"/>
          <w:sz w:val="28"/>
          <w:szCs w:val="28"/>
        </w:rPr>
        <w:t>N</w:t>
      </w:r>
      <w:r w:rsidR="00D90205" w:rsidRPr="00B50E93">
        <w:rPr>
          <w:rFonts w:ascii="Arial" w:eastAsia="Calibri" w:hAnsi="Arial" w:cs="Arial"/>
          <w:sz w:val="28"/>
          <w:szCs w:val="28"/>
        </w:rPr>
        <w:t>o, no, no, no</w:t>
      </w:r>
      <w:r w:rsidR="006806AE">
        <w:rPr>
          <w:rFonts w:ascii="Arial" w:eastAsia="Calibri" w:hAnsi="Arial" w:cs="Arial"/>
          <w:sz w:val="28"/>
          <w:szCs w:val="28"/>
        </w:rPr>
        <w:t xml:space="preserve">; </w:t>
      </w:r>
      <w:r w:rsidR="00D90205" w:rsidRPr="00B50E93">
        <w:rPr>
          <w:rFonts w:ascii="Arial" w:eastAsia="Calibri" w:hAnsi="Arial" w:cs="Arial"/>
          <w:sz w:val="28"/>
          <w:szCs w:val="28"/>
        </w:rPr>
        <w:t xml:space="preserve">esos señalamientos es del </w:t>
      </w:r>
      <w:r w:rsidR="006806AE">
        <w:rPr>
          <w:rFonts w:ascii="Arial" w:eastAsia="Calibri" w:hAnsi="Arial" w:cs="Arial"/>
          <w:sz w:val="28"/>
          <w:szCs w:val="28"/>
        </w:rPr>
        <w:t>E</w:t>
      </w:r>
      <w:r w:rsidR="00D90205" w:rsidRPr="00B50E93">
        <w:rPr>
          <w:rFonts w:ascii="Arial" w:eastAsia="Calibri" w:hAnsi="Arial" w:cs="Arial"/>
          <w:sz w:val="28"/>
          <w:szCs w:val="28"/>
        </w:rPr>
        <w:t xml:space="preserve">jercicio </w:t>
      </w:r>
      <w:r w:rsidR="006806AE">
        <w:rPr>
          <w:rFonts w:ascii="Arial" w:eastAsia="Calibri" w:hAnsi="Arial" w:cs="Arial"/>
          <w:sz w:val="28"/>
          <w:szCs w:val="28"/>
        </w:rPr>
        <w:t>F</w:t>
      </w:r>
      <w:r w:rsidR="00D90205" w:rsidRPr="00B50E93">
        <w:rPr>
          <w:rFonts w:ascii="Arial" w:eastAsia="Calibri" w:hAnsi="Arial" w:cs="Arial"/>
          <w:sz w:val="28"/>
          <w:szCs w:val="28"/>
        </w:rPr>
        <w:t>iscal 2024</w:t>
      </w:r>
      <w:r w:rsidR="006806AE">
        <w:rPr>
          <w:rFonts w:ascii="Arial" w:eastAsia="Calibri" w:hAnsi="Arial" w:cs="Arial"/>
          <w:sz w:val="28"/>
          <w:szCs w:val="28"/>
        </w:rPr>
        <w:t>.</w:t>
      </w:r>
      <w:r w:rsidR="00D90205" w:rsidRPr="00B50E93">
        <w:rPr>
          <w:rFonts w:ascii="Arial" w:eastAsia="Calibri" w:hAnsi="Arial" w:cs="Arial"/>
          <w:sz w:val="28"/>
          <w:szCs w:val="28"/>
        </w:rPr>
        <w:t xml:space="preserve"> </w:t>
      </w:r>
      <w:r w:rsidR="006806AE">
        <w:rPr>
          <w:rFonts w:ascii="Arial" w:eastAsia="Calibri" w:hAnsi="Arial" w:cs="Arial"/>
          <w:sz w:val="28"/>
          <w:szCs w:val="28"/>
        </w:rPr>
        <w:t>Y</w:t>
      </w:r>
      <w:r w:rsidR="00D90205" w:rsidRPr="00B50E93">
        <w:rPr>
          <w:rFonts w:ascii="Arial" w:eastAsia="Calibri" w:hAnsi="Arial" w:cs="Arial"/>
          <w:sz w:val="28"/>
          <w:szCs w:val="28"/>
        </w:rPr>
        <w:t xml:space="preserve"> que por supuesto</w:t>
      </w:r>
      <w:r w:rsidR="006806AE">
        <w:rPr>
          <w:rFonts w:ascii="Arial" w:eastAsia="Calibri" w:hAnsi="Arial" w:cs="Arial"/>
          <w:sz w:val="28"/>
          <w:szCs w:val="28"/>
        </w:rPr>
        <w:t>,</w:t>
      </w:r>
      <w:r w:rsidR="00D90205" w:rsidRPr="00B50E93">
        <w:rPr>
          <w:rFonts w:ascii="Arial" w:eastAsia="Calibri" w:hAnsi="Arial" w:cs="Arial"/>
          <w:sz w:val="28"/>
          <w:szCs w:val="28"/>
        </w:rPr>
        <w:t xml:space="preserve"> habrá que aclarar en su momento. Entonces, estos del 2025</w:t>
      </w:r>
      <w:r w:rsidR="006806AE">
        <w:rPr>
          <w:rFonts w:ascii="Arial" w:eastAsia="Calibri" w:hAnsi="Arial" w:cs="Arial"/>
          <w:sz w:val="28"/>
          <w:szCs w:val="28"/>
        </w:rPr>
        <w:t xml:space="preserve"> dos mil veinticinco</w:t>
      </w:r>
      <w:r w:rsidR="00D90205" w:rsidRPr="00B50E93">
        <w:rPr>
          <w:rFonts w:ascii="Arial" w:eastAsia="Calibri" w:hAnsi="Arial" w:cs="Arial"/>
          <w:sz w:val="28"/>
          <w:szCs w:val="28"/>
        </w:rPr>
        <w:t>, a mí sí me siguen pareciendo</w:t>
      </w:r>
      <w:r w:rsidR="006806AE">
        <w:rPr>
          <w:rFonts w:ascii="Arial" w:eastAsia="Calibri" w:hAnsi="Arial" w:cs="Arial"/>
          <w:sz w:val="28"/>
          <w:szCs w:val="28"/>
        </w:rPr>
        <w:t>,</w:t>
      </w:r>
      <w:r w:rsidR="00D90205" w:rsidRPr="00B50E93">
        <w:rPr>
          <w:rFonts w:ascii="Arial" w:eastAsia="Calibri" w:hAnsi="Arial" w:cs="Arial"/>
          <w:sz w:val="28"/>
          <w:szCs w:val="28"/>
        </w:rPr>
        <w:t xml:space="preserve"> o no sé si </w:t>
      </w:r>
      <w:r w:rsidR="006806AE">
        <w:rPr>
          <w:rFonts w:ascii="Arial" w:eastAsia="Calibri" w:hAnsi="Arial" w:cs="Arial"/>
          <w:sz w:val="28"/>
          <w:szCs w:val="28"/>
        </w:rPr>
        <w:t>U</w:t>
      </w:r>
      <w:r w:rsidR="00D90205" w:rsidRPr="00B50E93">
        <w:rPr>
          <w:rFonts w:ascii="Arial" w:eastAsia="Calibri" w:hAnsi="Arial" w:cs="Arial"/>
          <w:sz w:val="28"/>
          <w:szCs w:val="28"/>
        </w:rPr>
        <w:t>sted</w:t>
      </w:r>
      <w:r w:rsidR="006806AE">
        <w:rPr>
          <w:rFonts w:ascii="Arial" w:eastAsia="Calibri" w:hAnsi="Arial" w:cs="Arial"/>
          <w:sz w:val="28"/>
          <w:szCs w:val="28"/>
        </w:rPr>
        <w:t>,</w:t>
      </w:r>
      <w:r w:rsidR="00D90205" w:rsidRPr="00B50E93">
        <w:rPr>
          <w:rFonts w:ascii="Arial" w:eastAsia="Calibri" w:hAnsi="Arial" w:cs="Arial"/>
          <w:sz w:val="28"/>
          <w:szCs w:val="28"/>
        </w:rPr>
        <w:t xml:space="preserve"> me pueda dar información de los </w:t>
      </w:r>
      <w:r w:rsidR="006806AE">
        <w:rPr>
          <w:rFonts w:ascii="Arial" w:eastAsia="Calibri" w:hAnsi="Arial" w:cs="Arial"/>
          <w:sz w:val="28"/>
          <w:szCs w:val="28"/>
        </w:rPr>
        <w:t>$</w:t>
      </w:r>
      <w:r w:rsidR="00D90205" w:rsidRPr="00B50E93">
        <w:rPr>
          <w:rFonts w:ascii="Arial" w:eastAsia="Calibri" w:hAnsi="Arial" w:cs="Arial"/>
          <w:sz w:val="28"/>
          <w:szCs w:val="28"/>
        </w:rPr>
        <w:t>10</w:t>
      </w:r>
      <w:r w:rsidR="006806AE">
        <w:rPr>
          <w:rFonts w:ascii="Arial" w:eastAsia="Calibri" w:hAnsi="Arial" w:cs="Arial"/>
          <w:sz w:val="28"/>
          <w:szCs w:val="28"/>
        </w:rPr>
        <w:t>´000,000.00 (Diez</w:t>
      </w:r>
      <w:r w:rsidR="00D90205" w:rsidRPr="00B50E93">
        <w:rPr>
          <w:rFonts w:ascii="Arial" w:eastAsia="Calibri" w:hAnsi="Arial" w:cs="Arial"/>
          <w:sz w:val="28"/>
          <w:szCs w:val="28"/>
        </w:rPr>
        <w:t xml:space="preserve"> millones</w:t>
      </w:r>
      <w:r w:rsidR="006806AE">
        <w:rPr>
          <w:rFonts w:ascii="Arial" w:eastAsia="Calibri" w:hAnsi="Arial" w:cs="Arial"/>
          <w:sz w:val="28"/>
          <w:szCs w:val="28"/>
        </w:rPr>
        <w:t xml:space="preserve"> de pesos 00/100 m.n.)</w:t>
      </w:r>
      <w:r w:rsidR="00D90205" w:rsidRPr="00B50E93">
        <w:rPr>
          <w:rFonts w:ascii="Arial" w:eastAsia="Calibri" w:hAnsi="Arial" w:cs="Arial"/>
          <w:sz w:val="28"/>
          <w:szCs w:val="28"/>
        </w:rPr>
        <w:t xml:space="preserve"> particularmente</w:t>
      </w:r>
      <w:r w:rsidR="006806AE">
        <w:rPr>
          <w:rFonts w:ascii="Arial" w:eastAsia="Calibri" w:hAnsi="Arial" w:cs="Arial"/>
          <w:sz w:val="28"/>
          <w:szCs w:val="28"/>
        </w:rPr>
        <w:t>,</w:t>
      </w:r>
      <w:r w:rsidR="00D90205" w:rsidRPr="00B50E93">
        <w:rPr>
          <w:rFonts w:ascii="Arial" w:eastAsia="Calibri" w:hAnsi="Arial" w:cs="Arial"/>
          <w:sz w:val="28"/>
          <w:szCs w:val="28"/>
        </w:rPr>
        <w:t xml:space="preserve"> que se están moviendo en el tema de </w:t>
      </w:r>
      <w:r w:rsidR="006806AE">
        <w:rPr>
          <w:rFonts w:ascii="Arial" w:eastAsia="Calibri" w:hAnsi="Arial" w:cs="Arial"/>
          <w:sz w:val="28"/>
          <w:szCs w:val="28"/>
        </w:rPr>
        <w:t>O</w:t>
      </w:r>
      <w:r w:rsidR="00D90205" w:rsidRPr="00B50E93">
        <w:rPr>
          <w:rFonts w:ascii="Arial" w:eastAsia="Calibri" w:hAnsi="Arial" w:cs="Arial"/>
          <w:sz w:val="28"/>
          <w:szCs w:val="28"/>
        </w:rPr>
        <w:t xml:space="preserve">bra </w:t>
      </w:r>
      <w:r w:rsidR="006806AE">
        <w:rPr>
          <w:rFonts w:ascii="Arial" w:eastAsia="Calibri" w:hAnsi="Arial" w:cs="Arial"/>
          <w:sz w:val="28"/>
          <w:szCs w:val="28"/>
        </w:rPr>
        <w:t>P</w:t>
      </w:r>
      <w:r w:rsidR="00D90205" w:rsidRPr="00B50E93">
        <w:rPr>
          <w:rFonts w:ascii="Arial" w:eastAsia="Calibri" w:hAnsi="Arial" w:cs="Arial"/>
          <w:sz w:val="28"/>
          <w:szCs w:val="28"/>
        </w:rPr>
        <w:t>ública, por qué se está haciendo ese nuevo redestino</w:t>
      </w:r>
      <w:r w:rsidR="006806AE">
        <w:rPr>
          <w:rFonts w:ascii="Arial" w:eastAsia="Calibri" w:hAnsi="Arial" w:cs="Arial"/>
          <w:sz w:val="28"/>
          <w:szCs w:val="28"/>
        </w:rPr>
        <w:t>. S</w:t>
      </w:r>
      <w:r w:rsidR="00D90205" w:rsidRPr="00B50E93">
        <w:rPr>
          <w:rFonts w:ascii="Arial" w:eastAsia="Calibri" w:hAnsi="Arial" w:cs="Arial"/>
          <w:sz w:val="28"/>
          <w:szCs w:val="28"/>
        </w:rPr>
        <w:t>i es así</w:t>
      </w:r>
      <w:r w:rsidR="006806AE">
        <w:rPr>
          <w:rFonts w:ascii="Arial" w:eastAsia="Calibri" w:hAnsi="Arial" w:cs="Arial"/>
          <w:sz w:val="28"/>
          <w:szCs w:val="28"/>
        </w:rPr>
        <w:t>,</w:t>
      </w:r>
      <w:r w:rsidR="00D90205" w:rsidRPr="00B50E93">
        <w:rPr>
          <w:rFonts w:ascii="Arial" w:eastAsia="Calibri" w:hAnsi="Arial" w:cs="Arial"/>
          <w:sz w:val="28"/>
          <w:szCs w:val="28"/>
        </w:rPr>
        <w:t xml:space="preserve"> pues para ir tomando ya decisiones en cuanto al sentido del voto, es </w:t>
      </w:r>
      <w:proofErr w:type="spellStart"/>
      <w:r w:rsidR="00D90205" w:rsidRPr="00B50E93">
        <w:rPr>
          <w:rFonts w:ascii="Arial" w:eastAsia="Calibri" w:hAnsi="Arial" w:cs="Arial"/>
          <w:sz w:val="28"/>
          <w:szCs w:val="28"/>
        </w:rPr>
        <w:t>cuanto</w:t>
      </w:r>
      <w:proofErr w:type="spellEnd"/>
      <w:r w:rsidR="00D90205" w:rsidRPr="00B50E93">
        <w:rPr>
          <w:rFonts w:ascii="Arial" w:eastAsia="Calibri" w:hAnsi="Arial" w:cs="Arial"/>
          <w:sz w:val="28"/>
          <w:szCs w:val="28"/>
        </w:rPr>
        <w:t xml:space="preserve">. </w:t>
      </w:r>
      <w:r w:rsidR="00D90205">
        <w:rPr>
          <w:rFonts w:ascii="Arial" w:eastAsia="Calibri" w:hAnsi="Arial" w:cs="Arial"/>
          <w:b/>
          <w:bCs/>
          <w:i/>
          <w:iCs/>
          <w:sz w:val="28"/>
          <w:szCs w:val="28"/>
        </w:rPr>
        <w:t xml:space="preserve">C. Presidenta Municipal Magali Casillas Contreras: </w:t>
      </w:r>
      <w:r w:rsidR="00D90205" w:rsidRPr="00B50E93">
        <w:rPr>
          <w:rFonts w:ascii="Arial" w:eastAsia="Calibri" w:hAnsi="Arial" w:cs="Arial"/>
          <w:sz w:val="28"/>
          <w:szCs w:val="28"/>
        </w:rPr>
        <w:t>Sí, primero comentarle que afortunadamente</w:t>
      </w:r>
      <w:r w:rsidR="001360B3">
        <w:rPr>
          <w:rFonts w:ascii="Arial" w:eastAsia="Calibri" w:hAnsi="Arial" w:cs="Arial"/>
          <w:sz w:val="28"/>
          <w:szCs w:val="28"/>
        </w:rPr>
        <w:t>,</w:t>
      </w:r>
      <w:r w:rsidR="00D90205" w:rsidRPr="00B50E93">
        <w:rPr>
          <w:rFonts w:ascii="Arial" w:eastAsia="Calibri" w:hAnsi="Arial" w:cs="Arial"/>
          <w:sz w:val="28"/>
          <w:szCs w:val="28"/>
        </w:rPr>
        <w:t xml:space="preserve"> ya hemos notado que empezaron a avanzar las carpetas de investigación</w:t>
      </w:r>
      <w:r w:rsidR="001360B3">
        <w:rPr>
          <w:rFonts w:ascii="Arial" w:eastAsia="Calibri" w:hAnsi="Arial" w:cs="Arial"/>
          <w:sz w:val="28"/>
          <w:szCs w:val="28"/>
        </w:rPr>
        <w:t>,</w:t>
      </w:r>
      <w:r w:rsidR="00D90205" w:rsidRPr="00B50E93">
        <w:rPr>
          <w:rFonts w:ascii="Arial" w:eastAsia="Calibri" w:hAnsi="Arial" w:cs="Arial"/>
          <w:sz w:val="28"/>
          <w:szCs w:val="28"/>
        </w:rPr>
        <w:t xml:space="preserve"> bueno</w:t>
      </w:r>
      <w:r w:rsidR="001360B3">
        <w:rPr>
          <w:rFonts w:ascii="Arial" w:eastAsia="Calibri" w:hAnsi="Arial" w:cs="Arial"/>
          <w:sz w:val="28"/>
          <w:szCs w:val="28"/>
        </w:rPr>
        <w:t>,</w:t>
      </w:r>
      <w:r w:rsidR="00D90205" w:rsidRPr="00B50E93">
        <w:rPr>
          <w:rFonts w:ascii="Arial" w:eastAsia="Calibri" w:hAnsi="Arial" w:cs="Arial"/>
          <w:sz w:val="28"/>
          <w:szCs w:val="28"/>
        </w:rPr>
        <w:t xml:space="preserve"> ya después mi compañera </w:t>
      </w:r>
      <w:r w:rsidR="001360B3">
        <w:rPr>
          <w:rFonts w:ascii="Arial" w:eastAsia="Calibri" w:hAnsi="Arial" w:cs="Arial"/>
          <w:sz w:val="28"/>
          <w:szCs w:val="28"/>
        </w:rPr>
        <w:t>S</w:t>
      </w:r>
      <w:r w:rsidR="00D90205" w:rsidRPr="00B50E93">
        <w:rPr>
          <w:rFonts w:ascii="Arial" w:eastAsia="Calibri" w:hAnsi="Arial" w:cs="Arial"/>
          <w:sz w:val="28"/>
          <w:szCs w:val="28"/>
        </w:rPr>
        <w:t>índica</w:t>
      </w:r>
      <w:r w:rsidR="001360B3">
        <w:rPr>
          <w:rFonts w:ascii="Arial" w:eastAsia="Calibri" w:hAnsi="Arial" w:cs="Arial"/>
          <w:sz w:val="28"/>
          <w:szCs w:val="28"/>
        </w:rPr>
        <w:t>,</w:t>
      </w:r>
      <w:r w:rsidR="00D90205" w:rsidRPr="00B50E93">
        <w:rPr>
          <w:rFonts w:ascii="Arial" w:eastAsia="Calibri" w:hAnsi="Arial" w:cs="Arial"/>
          <w:sz w:val="28"/>
          <w:szCs w:val="28"/>
        </w:rPr>
        <w:t xml:space="preserve"> podrá dar más detalles al respecto</w:t>
      </w:r>
      <w:r w:rsidR="001360B3">
        <w:rPr>
          <w:rFonts w:ascii="Arial" w:eastAsia="Calibri" w:hAnsi="Arial" w:cs="Arial"/>
          <w:sz w:val="28"/>
          <w:szCs w:val="28"/>
        </w:rPr>
        <w:t>.</w:t>
      </w:r>
      <w:r w:rsidR="00D90205" w:rsidRPr="00B50E93">
        <w:rPr>
          <w:rFonts w:ascii="Arial" w:eastAsia="Calibri" w:hAnsi="Arial" w:cs="Arial"/>
          <w:sz w:val="28"/>
          <w:szCs w:val="28"/>
        </w:rPr>
        <w:t xml:space="preserve"> </w:t>
      </w:r>
      <w:r w:rsidR="001360B3">
        <w:rPr>
          <w:rFonts w:ascii="Arial" w:eastAsia="Calibri" w:hAnsi="Arial" w:cs="Arial"/>
          <w:sz w:val="28"/>
          <w:szCs w:val="28"/>
        </w:rPr>
        <w:t>P</w:t>
      </w:r>
      <w:r w:rsidR="00D90205" w:rsidRPr="00B50E93">
        <w:rPr>
          <w:rFonts w:ascii="Arial" w:eastAsia="Calibri" w:hAnsi="Arial" w:cs="Arial"/>
          <w:sz w:val="28"/>
          <w:szCs w:val="28"/>
        </w:rPr>
        <w:t>ero</w:t>
      </w:r>
      <w:r w:rsidR="001360B3">
        <w:rPr>
          <w:rFonts w:ascii="Arial" w:eastAsia="Calibri" w:hAnsi="Arial" w:cs="Arial"/>
          <w:sz w:val="28"/>
          <w:szCs w:val="28"/>
        </w:rPr>
        <w:t>,</w:t>
      </w:r>
      <w:r w:rsidR="00D90205" w:rsidRPr="00B50E93">
        <w:rPr>
          <w:rFonts w:ascii="Arial" w:eastAsia="Calibri" w:hAnsi="Arial" w:cs="Arial"/>
          <w:sz w:val="28"/>
          <w:szCs w:val="28"/>
        </w:rPr>
        <w:t xml:space="preserve"> decirles que incluso van avanzando bien</w:t>
      </w:r>
      <w:r w:rsidR="001360B3">
        <w:rPr>
          <w:rFonts w:ascii="Arial" w:eastAsia="Calibri" w:hAnsi="Arial" w:cs="Arial"/>
          <w:sz w:val="28"/>
          <w:szCs w:val="28"/>
        </w:rPr>
        <w:t>.</w:t>
      </w:r>
      <w:r w:rsidR="00D90205" w:rsidRPr="00B50E93">
        <w:rPr>
          <w:rFonts w:ascii="Arial" w:eastAsia="Calibri" w:hAnsi="Arial" w:cs="Arial"/>
          <w:sz w:val="28"/>
          <w:szCs w:val="28"/>
        </w:rPr>
        <w:t xml:space="preserve"> </w:t>
      </w:r>
      <w:r w:rsidR="001360B3">
        <w:rPr>
          <w:rFonts w:ascii="Arial" w:eastAsia="Calibri" w:hAnsi="Arial" w:cs="Arial"/>
          <w:sz w:val="28"/>
          <w:szCs w:val="28"/>
        </w:rPr>
        <w:t>Q</w:t>
      </w:r>
      <w:r w:rsidR="00D90205" w:rsidRPr="00B50E93">
        <w:rPr>
          <w:rFonts w:ascii="Arial" w:eastAsia="Calibri" w:hAnsi="Arial" w:cs="Arial"/>
          <w:sz w:val="28"/>
          <w:szCs w:val="28"/>
        </w:rPr>
        <w:t xml:space="preserve">ue me acaban de requerir toda la información del crédito que se autorizó de Banobras, justamente por parte de la </w:t>
      </w:r>
      <w:r w:rsidR="001360B3">
        <w:rPr>
          <w:rFonts w:ascii="Arial" w:eastAsia="Calibri" w:hAnsi="Arial" w:cs="Arial"/>
          <w:sz w:val="28"/>
          <w:szCs w:val="28"/>
        </w:rPr>
        <w:t>F</w:t>
      </w:r>
      <w:r w:rsidR="00D90205" w:rsidRPr="00B50E93">
        <w:rPr>
          <w:rFonts w:ascii="Arial" w:eastAsia="Calibri" w:hAnsi="Arial" w:cs="Arial"/>
          <w:sz w:val="28"/>
          <w:szCs w:val="28"/>
        </w:rPr>
        <w:t>iscalía</w:t>
      </w:r>
      <w:r w:rsidR="001360B3">
        <w:rPr>
          <w:rFonts w:ascii="Arial" w:eastAsia="Calibri" w:hAnsi="Arial" w:cs="Arial"/>
          <w:sz w:val="28"/>
          <w:szCs w:val="28"/>
        </w:rPr>
        <w:t>,</w:t>
      </w:r>
      <w:r w:rsidR="00D90205" w:rsidRPr="00B50E93">
        <w:rPr>
          <w:rFonts w:ascii="Arial" w:eastAsia="Calibri" w:hAnsi="Arial" w:cs="Arial"/>
          <w:sz w:val="28"/>
          <w:szCs w:val="28"/>
        </w:rPr>
        <w:t xml:space="preserve"> para hacer las investigaciones</w:t>
      </w:r>
      <w:r w:rsidR="001360B3">
        <w:rPr>
          <w:rFonts w:ascii="Arial" w:eastAsia="Calibri" w:hAnsi="Arial" w:cs="Arial"/>
          <w:sz w:val="28"/>
          <w:szCs w:val="28"/>
        </w:rPr>
        <w:t>. P</w:t>
      </w:r>
      <w:r w:rsidR="00D90205" w:rsidRPr="00B50E93">
        <w:rPr>
          <w:rFonts w:ascii="Arial" w:eastAsia="Calibri" w:hAnsi="Arial" w:cs="Arial"/>
          <w:sz w:val="28"/>
          <w:szCs w:val="28"/>
        </w:rPr>
        <w:t>orque en primera instancia está, cuando se solicitó el crédito, no éramos ni siquiera sujetos de crédito</w:t>
      </w:r>
      <w:r w:rsidR="001360B3">
        <w:rPr>
          <w:rFonts w:ascii="Arial" w:eastAsia="Calibri" w:hAnsi="Arial" w:cs="Arial"/>
          <w:sz w:val="28"/>
          <w:szCs w:val="28"/>
        </w:rPr>
        <w:t>.</w:t>
      </w:r>
      <w:r w:rsidR="00D90205" w:rsidRPr="00B50E93">
        <w:rPr>
          <w:rFonts w:ascii="Arial" w:eastAsia="Calibri" w:hAnsi="Arial" w:cs="Arial"/>
          <w:sz w:val="28"/>
          <w:szCs w:val="28"/>
        </w:rPr>
        <w:t xml:space="preserve"> </w:t>
      </w:r>
      <w:r w:rsidR="001360B3">
        <w:rPr>
          <w:rFonts w:ascii="Arial" w:eastAsia="Calibri" w:hAnsi="Arial" w:cs="Arial"/>
          <w:sz w:val="28"/>
          <w:szCs w:val="28"/>
        </w:rPr>
        <w:t>E</w:t>
      </w:r>
      <w:r w:rsidR="00D90205" w:rsidRPr="00B50E93">
        <w:rPr>
          <w:rFonts w:ascii="Arial" w:eastAsia="Calibri" w:hAnsi="Arial" w:cs="Arial"/>
          <w:sz w:val="28"/>
          <w:szCs w:val="28"/>
        </w:rPr>
        <w:t>stábamos en una triple B</w:t>
      </w:r>
      <w:r w:rsidR="001360B3">
        <w:rPr>
          <w:rFonts w:ascii="Arial" w:eastAsia="Calibri" w:hAnsi="Arial" w:cs="Arial"/>
          <w:sz w:val="28"/>
          <w:szCs w:val="28"/>
        </w:rPr>
        <w:t xml:space="preserve"> </w:t>
      </w:r>
      <w:r w:rsidR="00D90205" w:rsidRPr="00B50E93">
        <w:rPr>
          <w:rFonts w:ascii="Arial" w:eastAsia="Calibri" w:hAnsi="Arial" w:cs="Arial"/>
          <w:sz w:val="28"/>
          <w:szCs w:val="28"/>
        </w:rPr>
        <w:t>negativo, o sea</w:t>
      </w:r>
      <w:r w:rsidR="001360B3">
        <w:rPr>
          <w:rFonts w:ascii="Arial" w:eastAsia="Calibri" w:hAnsi="Arial" w:cs="Arial"/>
          <w:sz w:val="28"/>
          <w:szCs w:val="28"/>
        </w:rPr>
        <w:t>,</w:t>
      </w:r>
      <w:r w:rsidR="00D90205" w:rsidRPr="00B50E93">
        <w:rPr>
          <w:rFonts w:ascii="Arial" w:eastAsia="Calibri" w:hAnsi="Arial" w:cs="Arial"/>
          <w:sz w:val="28"/>
          <w:szCs w:val="28"/>
        </w:rPr>
        <w:t xml:space="preserve"> con riesgo crediticio</w:t>
      </w:r>
      <w:r w:rsidR="004A19E0">
        <w:rPr>
          <w:rFonts w:ascii="Arial" w:eastAsia="Calibri" w:hAnsi="Arial" w:cs="Arial"/>
          <w:sz w:val="28"/>
          <w:szCs w:val="28"/>
        </w:rPr>
        <w:t>. F</w:t>
      </w:r>
      <w:r w:rsidR="00D90205" w:rsidRPr="00B50E93">
        <w:rPr>
          <w:rFonts w:ascii="Arial" w:eastAsia="Calibri" w:hAnsi="Arial" w:cs="Arial"/>
          <w:sz w:val="28"/>
          <w:szCs w:val="28"/>
        </w:rPr>
        <w:t>ue súper extraño</w:t>
      </w:r>
      <w:r w:rsidR="004A19E0">
        <w:rPr>
          <w:rFonts w:ascii="Arial" w:eastAsia="Calibri" w:hAnsi="Arial" w:cs="Arial"/>
          <w:sz w:val="28"/>
          <w:szCs w:val="28"/>
        </w:rPr>
        <w:t>,</w:t>
      </w:r>
      <w:r w:rsidR="00D90205" w:rsidRPr="00B50E93">
        <w:rPr>
          <w:rFonts w:ascii="Arial" w:eastAsia="Calibri" w:hAnsi="Arial" w:cs="Arial"/>
          <w:sz w:val="28"/>
          <w:szCs w:val="28"/>
        </w:rPr>
        <w:t xml:space="preserve"> que se haya autorizado un crédito</w:t>
      </w:r>
      <w:r w:rsidR="004A19E0">
        <w:rPr>
          <w:rFonts w:ascii="Arial" w:eastAsia="Calibri" w:hAnsi="Arial" w:cs="Arial"/>
          <w:sz w:val="28"/>
          <w:szCs w:val="28"/>
        </w:rPr>
        <w:t>,</w:t>
      </w:r>
      <w:r w:rsidR="00D90205" w:rsidRPr="00B50E93">
        <w:rPr>
          <w:rFonts w:ascii="Arial" w:eastAsia="Calibri" w:hAnsi="Arial" w:cs="Arial"/>
          <w:sz w:val="28"/>
          <w:szCs w:val="28"/>
        </w:rPr>
        <w:t xml:space="preserve"> a un </w:t>
      </w:r>
      <w:r w:rsidR="004A19E0">
        <w:rPr>
          <w:rFonts w:ascii="Arial" w:eastAsia="Calibri" w:hAnsi="Arial" w:cs="Arial"/>
          <w:sz w:val="28"/>
          <w:szCs w:val="28"/>
        </w:rPr>
        <w:t>M</w:t>
      </w:r>
      <w:r w:rsidR="00D90205" w:rsidRPr="00B50E93">
        <w:rPr>
          <w:rFonts w:ascii="Arial" w:eastAsia="Calibri" w:hAnsi="Arial" w:cs="Arial"/>
          <w:sz w:val="28"/>
          <w:szCs w:val="28"/>
        </w:rPr>
        <w:t>unicipio</w:t>
      </w:r>
      <w:r w:rsidR="004A19E0">
        <w:rPr>
          <w:rFonts w:ascii="Arial" w:eastAsia="Calibri" w:hAnsi="Arial" w:cs="Arial"/>
          <w:sz w:val="28"/>
          <w:szCs w:val="28"/>
        </w:rPr>
        <w:t>,</w:t>
      </w:r>
      <w:r w:rsidR="00D90205" w:rsidRPr="00B50E93">
        <w:rPr>
          <w:rFonts w:ascii="Arial" w:eastAsia="Calibri" w:hAnsi="Arial" w:cs="Arial"/>
          <w:sz w:val="28"/>
          <w:szCs w:val="28"/>
        </w:rPr>
        <w:t xml:space="preserve"> con un nivel de endeudamiento terrible</w:t>
      </w:r>
      <w:r w:rsidR="004A19E0">
        <w:rPr>
          <w:rFonts w:ascii="Arial" w:eastAsia="Calibri" w:hAnsi="Arial" w:cs="Arial"/>
          <w:sz w:val="28"/>
          <w:szCs w:val="28"/>
        </w:rPr>
        <w:t>,</w:t>
      </w:r>
      <w:r w:rsidR="00D90205" w:rsidRPr="00B50E93">
        <w:rPr>
          <w:rFonts w:ascii="Arial" w:eastAsia="Calibri" w:hAnsi="Arial" w:cs="Arial"/>
          <w:sz w:val="28"/>
          <w:szCs w:val="28"/>
        </w:rPr>
        <w:t xml:space="preserve"> en el que se encontraba</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Y</w:t>
      </w:r>
      <w:r w:rsidR="00D90205" w:rsidRPr="00B50E93">
        <w:rPr>
          <w:rFonts w:ascii="Arial" w:eastAsia="Calibri" w:hAnsi="Arial" w:cs="Arial"/>
          <w:sz w:val="28"/>
          <w:szCs w:val="28"/>
        </w:rPr>
        <w:t xml:space="preserve"> s</w:t>
      </w:r>
      <w:r w:rsidR="004A19E0">
        <w:rPr>
          <w:rFonts w:ascii="Arial" w:eastAsia="Calibri" w:hAnsi="Arial" w:cs="Arial"/>
          <w:sz w:val="28"/>
          <w:szCs w:val="28"/>
        </w:rPr>
        <w:t xml:space="preserve">í, </w:t>
      </w:r>
      <w:r w:rsidR="00D90205" w:rsidRPr="00B50E93">
        <w:rPr>
          <w:rFonts w:ascii="Arial" w:eastAsia="Calibri" w:hAnsi="Arial" w:cs="Arial"/>
          <w:sz w:val="28"/>
          <w:szCs w:val="28"/>
        </w:rPr>
        <w:t xml:space="preserve">digo, yo sí confío </w:t>
      </w:r>
      <w:proofErr w:type="gramStart"/>
      <w:r w:rsidR="00D90205" w:rsidRPr="00B50E93">
        <w:rPr>
          <w:rFonts w:ascii="Arial" w:eastAsia="Calibri" w:hAnsi="Arial" w:cs="Arial"/>
          <w:sz w:val="28"/>
          <w:szCs w:val="28"/>
        </w:rPr>
        <w:t>que</w:t>
      </w:r>
      <w:proofErr w:type="gramEnd"/>
      <w:r w:rsidR="00D90205" w:rsidRPr="00B50E93">
        <w:rPr>
          <w:rFonts w:ascii="Arial" w:eastAsia="Calibri" w:hAnsi="Arial" w:cs="Arial"/>
          <w:sz w:val="28"/>
          <w:szCs w:val="28"/>
        </w:rPr>
        <w:t xml:space="preserve"> aunque sean lentos los procesos, pues tenemos que rendirles cuentas, porque pecamos de actuar y de no actuar, en </w:t>
      </w:r>
      <w:r w:rsidR="00D90205" w:rsidRPr="00B50E93">
        <w:rPr>
          <w:rFonts w:ascii="Arial" w:eastAsia="Calibri" w:hAnsi="Arial" w:cs="Arial"/>
          <w:sz w:val="28"/>
          <w:szCs w:val="28"/>
        </w:rPr>
        <w:lastRenderedPageBreak/>
        <w:t>eso tengo total claridad</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Y</w:t>
      </w:r>
      <w:r w:rsidR="00D90205" w:rsidRPr="00B50E93">
        <w:rPr>
          <w:rFonts w:ascii="Arial" w:eastAsia="Calibri" w:hAnsi="Arial" w:cs="Arial"/>
          <w:sz w:val="28"/>
          <w:szCs w:val="28"/>
        </w:rPr>
        <w:t xml:space="preserve"> todos nuestros </w:t>
      </w:r>
      <w:r w:rsidR="004A19E0">
        <w:rPr>
          <w:rFonts w:ascii="Arial" w:eastAsia="Calibri" w:hAnsi="Arial" w:cs="Arial"/>
          <w:sz w:val="28"/>
          <w:szCs w:val="28"/>
        </w:rPr>
        <w:t>C</w:t>
      </w:r>
      <w:r w:rsidR="00D90205" w:rsidRPr="00B50E93">
        <w:rPr>
          <w:rFonts w:ascii="Arial" w:eastAsia="Calibri" w:hAnsi="Arial" w:cs="Arial"/>
          <w:sz w:val="28"/>
          <w:szCs w:val="28"/>
        </w:rPr>
        <w:t>iudadanos</w:t>
      </w:r>
      <w:r w:rsidR="004A19E0">
        <w:rPr>
          <w:rFonts w:ascii="Arial" w:eastAsia="Calibri" w:hAnsi="Arial" w:cs="Arial"/>
          <w:sz w:val="28"/>
          <w:szCs w:val="28"/>
        </w:rPr>
        <w:t>,</w:t>
      </w:r>
      <w:r w:rsidR="00D90205" w:rsidRPr="00B50E93">
        <w:rPr>
          <w:rFonts w:ascii="Arial" w:eastAsia="Calibri" w:hAnsi="Arial" w:cs="Arial"/>
          <w:sz w:val="28"/>
          <w:szCs w:val="28"/>
        </w:rPr>
        <w:t xml:space="preserve"> deben de tener certeza que</w:t>
      </w:r>
      <w:r w:rsidR="004A19E0">
        <w:rPr>
          <w:rFonts w:ascii="Arial" w:eastAsia="Calibri" w:hAnsi="Arial" w:cs="Arial"/>
          <w:sz w:val="28"/>
          <w:szCs w:val="28"/>
        </w:rPr>
        <w:t>,</w:t>
      </w:r>
      <w:r w:rsidR="00D90205" w:rsidRPr="00B50E93">
        <w:rPr>
          <w:rFonts w:ascii="Arial" w:eastAsia="Calibri" w:hAnsi="Arial" w:cs="Arial"/>
          <w:sz w:val="28"/>
          <w:szCs w:val="28"/>
        </w:rPr>
        <w:t xml:space="preserve"> ese recurso</w:t>
      </w:r>
      <w:r w:rsidR="004A19E0">
        <w:rPr>
          <w:rFonts w:ascii="Arial" w:eastAsia="Calibri" w:hAnsi="Arial" w:cs="Arial"/>
          <w:sz w:val="28"/>
          <w:szCs w:val="28"/>
        </w:rPr>
        <w:t>,</w:t>
      </w:r>
      <w:r w:rsidR="00D90205" w:rsidRPr="00B50E93">
        <w:rPr>
          <w:rFonts w:ascii="Arial" w:eastAsia="Calibri" w:hAnsi="Arial" w:cs="Arial"/>
          <w:sz w:val="28"/>
          <w:szCs w:val="28"/>
        </w:rPr>
        <w:t xml:space="preserve"> de ese crédito y muchos más que se han ejercido, pues que se hagan de manera responsable, como bien le dices tú</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E</w:t>
      </w:r>
      <w:r w:rsidR="00D90205" w:rsidRPr="00B50E93">
        <w:rPr>
          <w:rFonts w:ascii="Arial" w:eastAsia="Calibri" w:hAnsi="Arial" w:cs="Arial"/>
          <w:sz w:val="28"/>
          <w:szCs w:val="28"/>
        </w:rPr>
        <w:t>s más, hay todavía una mayor responsabilidad de cuidar mejor el recurso, más que el propio</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E</w:t>
      </w:r>
      <w:r w:rsidR="00D90205" w:rsidRPr="00B50E93">
        <w:rPr>
          <w:rFonts w:ascii="Arial" w:eastAsia="Calibri" w:hAnsi="Arial" w:cs="Arial"/>
          <w:sz w:val="28"/>
          <w:szCs w:val="28"/>
        </w:rPr>
        <w:t>l propio</w:t>
      </w:r>
      <w:r w:rsidR="004A19E0">
        <w:rPr>
          <w:rFonts w:ascii="Arial" w:eastAsia="Calibri" w:hAnsi="Arial" w:cs="Arial"/>
          <w:sz w:val="28"/>
          <w:szCs w:val="28"/>
        </w:rPr>
        <w:t>,</w:t>
      </w:r>
      <w:r w:rsidR="00D90205" w:rsidRPr="00B50E93">
        <w:rPr>
          <w:rFonts w:ascii="Arial" w:eastAsia="Calibri" w:hAnsi="Arial" w:cs="Arial"/>
          <w:sz w:val="28"/>
          <w:szCs w:val="28"/>
        </w:rPr>
        <w:t xml:space="preserve"> uno sabrá si lo destina uno de manera adecuada o no, la responsabilidad es propia</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P</w:t>
      </w:r>
      <w:r w:rsidR="00D90205" w:rsidRPr="00B50E93">
        <w:rPr>
          <w:rFonts w:ascii="Arial" w:eastAsia="Calibri" w:hAnsi="Arial" w:cs="Arial"/>
          <w:sz w:val="28"/>
          <w:szCs w:val="28"/>
        </w:rPr>
        <w:t xml:space="preserve">ero el </w:t>
      </w:r>
      <w:r w:rsidR="004A19E0">
        <w:rPr>
          <w:rFonts w:ascii="Arial" w:eastAsia="Calibri" w:hAnsi="Arial" w:cs="Arial"/>
          <w:sz w:val="28"/>
          <w:szCs w:val="28"/>
        </w:rPr>
        <w:t>P</w:t>
      </w:r>
      <w:r w:rsidR="00D90205" w:rsidRPr="00B50E93">
        <w:rPr>
          <w:rFonts w:ascii="Arial" w:eastAsia="Calibri" w:hAnsi="Arial" w:cs="Arial"/>
          <w:sz w:val="28"/>
          <w:szCs w:val="28"/>
        </w:rPr>
        <w:t>úblico</w:t>
      </w:r>
      <w:r w:rsidR="004A19E0">
        <w:rPr>
          <w:rFonts w:ascii="Arial" w:eastAsia="Calibri" w:hAnsi="Arial" w:cs="Arial"/>
          <w:sz w:val="28"/>
          <w:szCs w:val="28"/>
        </w:rPr>
        <w:t>,</w:t>
      </w:r>
      <w:r w:rsidR="00D90205" w:rsidRPr="00B50E93">
        <w:rPr>
          <w:rFonts w:ascii="Arial" w:eastAsia="Calibri" w:hAnsi="Arial" w:cs="Arial"/>
          <w:sz w:val="28"/>
          <w:szCs w:val="28"/>
        </w:rPr>
        <w:t xml:space="preserve"> pues exige una mayor responsabilidad</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Y</w:t>
      </w:r>
      <w:r w:rsidR="00D90205" w:rsidRPr="00B50E93">
        <w:rPr>
          <w:rFonts w:ascii="Arial" w:eastAsia="Calibri" w:hAnsi="Arial" w:cs="Arial"/>
          <w:sz w:val="28"/>
          <w:szCs w:val="28"/>
        </w:rPr>
        <w:t xml:space="preserve"> sí, a mí me da realmente muchísimo gusto saber que</w:t>
      </w:r>
      <w:r w:rsidR="004A19E0">
        <w:rPr>
          <w:rFonts w:ascii="Arial" w:eastAsia="Calibri" w:hAnsi="Arial" w:cs="Arial"/>
          <w:sz w:val="28"/>
          <w:szCs w:val="28"/>
        </w:rPr>
        <w:t>,</w:t>
      </w:r>
      <w:r w:rsidR="00D90205" w:rsidRPr="00B50E93">
        <w:rPr>
          <w:rFonts w:ascii="Arial" w:eastAsia="Calibri" w:hAnsi="Arial" w:cs="Arial"/>
          <w:sz w:val="28"/>
          <w:szCs w:val="28"/>
        </w:rPr>
        <w:t xml:space="preserve"> efectivamente están avanzando varias denuncias</w:t>
      </w:r>
      <w:r w:rsidR="004A19E0">
        <w:rPr>
          <w:rFonts w:ascii="Arial" w:eastAsia="Calibri" w:hAnsi="Arial" w:cs="Arial"/>
          <w:sz w:val="28"/>
          <w:szCs w:val="28"/>
        </w:rPr>
        <w:t>,</w:t>
      </w:r>
      <w:r w:rsidR="00D90205" w:rsidRPr="00B50E93">
        <w:rPr>
          <w:rFonts w:ascii="Arial" w:eastAsia="Calibri" w:hAnsi="Arial" w:cs="Arial"/>
          <w:sz w:val="28"/>
          <w:szCs w:val="28"/>
        </w:rPr>
        <w:t xml:space="preserve"> ya con información al respecto</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D</w:t>
      </w:r>
      <w:r w:rsidR="00D90205" w:rsidRPr="00B50E93">
        <w:rPr>
          <w:rFonts w:ascii="Arial" w:eastAsia="Calibri" w:hAnsi="Arial" w:cs="Arial"/>
          <w:sz w:val="28"/>
          <w:szCs w:val="28"/>
        </w:rPr>
        <w:t>e hecho</w:t>
      </w:r>
      <w:r w:rsidR="004A19E0">
        <w:rPr>
          <w:rFonts w:ascii="Arial" w:eastAsia="Calibri" w:hAnsi="Arial" w:cs="Arial"/>
          <w:sz w:val="28"/>
          <w:szCs w:val="28"/>
        </w:rPr>
        <w:t>,</w:t>
      </w:r>
      <w:r w:rsidR="00D90205" w:rsidRPr="00B50E93">
        <w:rPr>
          <w:rFonts w:ascii="Arial" w:eastAsia="Calibri" w:hAnsi="Arial" w:cs="Arial"/>
          <w:sz w:val="28"/>
          <w:szCs w:val="28"/>
        </w:rPr>
        <w:t xml:space="preserve"> ya tuvimos el peritaje del </w:t>
      </w:r>
      <w:r w:rsidR="004A19E0">
        <w:rPr>
          <w:rFonts w:ascii="Arial" w:eastAsia="Calibri" w:hAnsi="Arial" w:cs="Arial"/>
          <w:sz w:val="28"/>
          <w:szCs w:val="28"/>
        </w:rPr>
        <w:t>L</w:t>
      </w:r>
      <w:r w:rsidR="00D90205" w:rsidRPr="00B50E93">
        <w:rPr>
          <w:rFonts w:ascii="Arial" w:eastAsia="Calibri" w:hAnsi="Arial" w:cs="Arial"/>
          <w:sz w:val="28"/>
          <w:szCs w:val="28"/>
        </w:rPr>
        <w:t xml:space="preserve">ienzo </w:t>
      </w:r>
      <w:r w:rsidR="004A19E0">
        <w:rPr>
          <w:rFonts w:ascii="Arial" w:eastAsia="Calibri" w:hAnsi="Arial" w:cs="Arial"/>
          <w:sz w:val="28"/>
          <w:szCs w:val="28"/>
        </w:rPr>
        <w:t>C</w:t>
      </w:r>
      <w:r w:rsidR="00D90205" w:rsidRPr="00B50E93">
        <w:rPr>
          <w:rFonts w:ascii="Arial" w:eastAsia="Calibri" w:hAnsi="Arial" w:cs="Arial"/>
          <w:sz w:val="28"/>
          <w:szCs w:val="28"/>
        </w:rPr>
        <w:t>harro, donde vienen y determinan</w:t>
      </w:r>
      <w:r w:rsidR="004A19E0">
        <w:rPr>
          <w:rFonts w:ascii="Arial" w:eastAsia="Calibri" w:hAnsi="Arial" w:cs="Arial"/>
          <w:sz w:val="28"/>
          <w:szCs w:val="28"/>
        </w:rPr>
        <w:t>,</w:t>
      </w:r>
      <w:r w:rsidR="00D90205" w:rsidRPr="00B50E93">
        <w:rPr>
          <w:rFonts w:ascii="Arial" w:eastAsia="Calibri" w:hAnsi="Arial" w:cs="Arial"/>
          <w:sz w:val="28"/>
          <w:szCs w:val="28"/>
        </w:rPr>
        <w:t xml:space="preserve"> pues que fue una obra que dijo que se había terminado en su totalidad</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S</w:t>
      </w:r>
      <w:r w:rsidR="00D90205" w:rsidRPr="00B50E93">
        <w:rPr>
          <w:rFonts w:ascii="Arial" w:eastAsia="Calibri" w:hAnsi="Arial" w:cs="Arial"/>
          <w:sz w:val="28"/>
          <w:szCs w:val="28"/>
        </w:rPr>
        <w:t>in embargo, bueno ya vinieron a hacer los peritajes correspondientes, ya revisaron el expediente</w:t>
      </w:r>
      <w:r w:rsidR="004A19E0">
        <w:rPr>
          <w:rFonts w:ascii="Arial" w:eastAsia="Calibri" w:hAnsi="Arial" w:cs="Arial"/>
          <w:sz w:val="28"/>
          <w:szCs w:val="28"/>
        </w:rPr>
        <w:t>,</w:t>
      </w:r>
      <w:r w:rsidR="00D90205" w:rsidRPr="00B50E93">
        <w:rPr>
          <w:rFonts w:ascii="Arial" w:eastAsia="Calibri" w:hAnsi="Arial" w:cs="Arial"/>
          <w:sz w:val="28"/>
          <w:szCs w:val="28"/>
        </w:rPr>
        <w:t xml:space="preserve"> y ahorita están con la información, justamente en Banobras</w:t>
      </w:r>
      <w:r w:rsidR="004A19E0">
        <w:rPr>
          <w:rFonts w:ascii="Arial" w:eastAsia="Calibri" w:hAnsi="Arial" w:cs="Arial"/>
          <w:sz w:val="28"/>
          <w:szCs w:val="28"/>
        </w:rPr>
        <w:t>,</w:t>
      </w:r>
      <w:r w:rsidR="00D90205" w:rsidRPr="00B50E93">
        <w:rPr>
          <w:rFonts w:ascii="Arial" w:eastAsia="Calibri" w:hAnsi="Arial" w:cs="Arial"/>
          <w:sz w:val="28"/>
          <w:szCs w:val="28"/>
        </w:rPr>
        <w:t xml:space="preserve"> es parte de la investigación de carácter penal, que es lo que se está verificando</w:t>
      </w:r>
      <w:r w:rsidR="004A19E0">
        <w:rPr>
          <w:rFonts w:ascii="Arial" w:eastAsia="Calibri" w:hAnsi="Arial" w:cs="Arial"/>
          <w:sz w:val="28"/>
          <w:szCs w:val="28"/>
        </w:rPr>
        <w:t>. P</w:t>
      </w:r>
      <w:r w:rsidR="00D90205" w:rsidRPr="00B50E93">
        <w:rPr>
          <w:rFonts w:ascii="Arial" w:eastAsia="Calibri" w:hAnsi="Arial" w:cs="Arial"/>
          <w:sz w:val="28"/>
          <w:szCs w:val="28"/>
        </w:rPr>
        <w:t xml:space="preserve">ues no fue un recurso menor, sabemos lo que en documentos está, que se destinó que son arriba de </w:t>
      </w:r>
      <w:r w:rsidR="004A19E0">
        <w:rPr>
          <w:rFonts w:ascii="Arial" w:eastAsia="Calibri" w:hAnsi="Arial" w:cs="Arial"/>
          <w:sz w:val="28"/>
          <w:szCs w:val="28"/>
        </w:rPr>
        <w:t>$</w:t>
      </w:r>
      <w:r w:rsidR="00D90205" w:rsidRPr="00B50E93">
        <w:rPr>
          <w:rFonts w:ascii="Arial" w:eastAsia="Calibri" w:hAnsi="Arial" w:cs="Arial"/>
          <w:sz w:val="28"/>
          <w:szCs w:val="28"/>
        </w:rPr>
        <w:t>10</w:t>
      </w:r>
      <w:r w:rsidR="004A19E0">
        <w:rPr>
          <w:rFonts w:ascii="Arial" w:eastAsia="Calibri" w:hAnsi="Arial" w:cs="Arial"/>
          <w:sz w:val="28"/>
          <w:szCs w:val="28"/>
        </w:rPr>
        <w:t>´000,000.00 (Diez</w:t>
      </w:r>
      <w:r w:rsidR="00D90205" w:rsidRPr="00B50E93">
        <w:rPr>
          <w:rFonts w:ascii="Arial" w:eastAsia="Calibri" w:hAnsi="Arial" w:cs="Arial"/>
          <w:sz w:val="28"/>
          <w:szCs w:val="28"/>
        </w:rPr>
        <w:t xml:space="preserve"> millones de pesos</w:t>
      </w:r>
      <w:r w:rsidR="004A19E0">
        <w:rPr>
          <w:rFonts w:ascii="Arial" w:eastAsia="Calibri" w:hAnsi="Arial" w:cs="Arial"/>
          <w:sz w:val="28"/>
          <w:szCs w:val="28"/>
        </w:rPr>
        <w:t xml:space="preserve"> 00/100 m.n.)</w:t>
      </w:r>
      <w:r w:rsidR="00D90205" w:rsidRPr="00B50E93">
        <w:rPr>
          <w:rFonts w:ascii="Arial" w:eastAsia="Calibri" w:hAnsi="Arial" w:cs="Arial"/>
          <w:sz w:val="28"/>
          <w:szCs w:val="28"/>
        </w:rPr>
        <w:t xml:space="preserve"> </w:t>
      </w:r>
      <w:r w:rsidR="004A19E0">
        <w:rPr>
          <w:rFonts w:ascii="Arial" w:eastAsia="Calibri" w:hAnsi="Arial" w:cs="Arial"/>
          <w:sz w:val="28"/>
          <w:szCs w:val="28"/>
        </w:rPr>
        <w:t>Y</w:t>
      </w:r>
      <w:r w:rsidR="00D90205" w:rsidRPr="00B50E93">
        <w:rPr>
          <w:rFonts w:ascii="Arial" w:eastAsia="Calibri" w:hAnsi="Arial" w:cs="Arial"/>
          <w:sz w:val="28"/>
          <w:szCs w:val="28"/>
        </w:rPr>
        <w:t xml:space="preserve"> bueno, pues esa y otras investigaciones que seguirán en su curso. Y decirle que este incremento de los </w:t>
      </w:r>
      <w:r w:rsidR="004A19E0">
        <w:rPr>
          <w:rFonts w:ascii="Arial" w:eastAsia="Calibri" w:hAnsi="Arial" w:cs="Arial"/>
          <w:sz w:val="28"/>
          <w:szCs w:val="28"/>
        </w:rPr>
        <w:t>$</w:t>
      </w:r>
      <w:r w:rsidR="00D90205" w:rsidRPr="00B50E93">
        <w:rPr>
          <w:rFonts w:ascii="Arial" w:eastAsia="Calibri" w:hAnsi="Arial" w:cs="Arial"/>
          <w:sz w:val="28"/>
          <w:szCs w:val="28"/>
        </w:rPr>
        <w:t>11</w:t>
      </w:r>
      <w:r w:rsidR="004A19E0">
        <w:rPr>
          <w:rFonts w:ascii="Arial" w:eastAsia="Calibri" w:hAnsi="Arial" w:cs="Arial"/>
          <w:sz w:val="28"/>
          <w:szCs w:val="28"/>
        </w:rPr>
        <w:t>´000,000.00 (Once</w:t>
      </w:r>
      <w:r w:rsidR="00D90205" w:rsidRPr="00B50E93">
        <w:rPr>
          <w:rFonts w:ascii="Arial" w:eastAsia="Calibri" w:hAnsi="Arial" w:cs="Arial"/>
          <w:sz w:val="28"/>
          <w:szCs w:val="28"/>
        </w:rPr>
        <w:t xml:space="preserve"> millones</w:t>
      </w:r>
      <w:r w:rsidR="004A19E0">
        <w:rPr>
          <w:rFonts w:ascii="Arial" w:eastAsia="Calibri" w:hAnsi="Arial" w:cs="Arial"/>
          <w:sz w:val="28"/>
          <w:szCs w:val="28"/>
        </w:rPr>
        <w:t xml:space="preserve"> de pesos 00/100 m.n.)</w:t>
      </w:r>
      <w:r w:rsidR="00D90205" w:rsidRPr="00B50E93">
        <w:rPr>
          <w:rFonts w:ascii="Arial" w:eastAsia="Calibri" w:hAnsi="Arial" w:cs="Arial"/>
          <w:sz w:val="28"/>
          <w:szCs w:val="28"/>
        </w:rPr>
        <w:t xml:space="preserve"> que refiere aproximadamente, que fue parte del sub</w:t>
      </w:r>
      <w:r w:rsidR="004A19E0">
        <w:rPr>
          <w:rFonts w:ascii="Arial" w:eastAsia="Calibri" w:hAnsi="Arial" w:cs="Arial"/>
          <w:sz w:val="28"/>
          <w:szCs w:val="28"/>
        </w:rPr>
        <w:t xml:space="preserve"> </w:t>
      </w:r>
      <w:r w:rsidR="00D90205" w:rsidRPr="00B50E93">
        <w:rPr>
          <w:rFonts w:ascii="Arial" w:eastAsia="Calibri" w:hAnsi="Arial" w:cs="Arial"/>
          <w:sz w:val="28"/>
          <w:szCs w:val="28"/>
        </w:rPr>
        <w:t>ejercicio, son las últimas obras que pudimos autorizar</w:t>
      </w:r>
      <w:r w:rsidR="004A19E0">
        <w:rPr>
          <w:rFonts w:ascii="Arial" w:eastAsia="Calibri" w:hAnsi="Arial" w:cs="Arial"/>
          <w:sz w:val="28"/>
          <w:szCs w:val="28"/>
        </w:rPr>
        <w:t>. Q</w:t>
      </w:r>
      <w:r w:rsidR="00D90205" w:rsidRPr="00B50E93">
        <w:rPr>
          <w:rFonts w:ascii="Arial" w:eastAsia="Calibri" w:hAnsi="Arial" w:cs="Arial"/>
          <w:sz w:val="28"/>
          <w:szCs w:val="28"/>
        </w:rPr>
        <w:t>ue tuvo que ver con la obra Mercado Paulino Navarro, que está en ejecución</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E</w:t>
      </w:r>
      <w:r w:rsidR="00D90205" w:rsidRPr="00B50E93">
        <w:rPr>
          <w:rFonts w:ascii="Arial" w:eastAsia="Calibri" w:hAnsi="Arial" w:cs="Arial"/>
          <w:sz w:val="28"/>
          <w:szCs w:val="28"/>
        </w:rPr>
        <w:t>l sendero seguro</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L</w:t>
      </w:r>
      <w:r w:rsidR="00D90205" w:rsidRPr="00B50E93">
        <w:rPr>
          <w:rFonts w:ascii="Arial" w:eastAsia="Calibri" w:hAnsi="Arial" w:cs="Arial"/>
          <w:sz w:val="28"/>
          <w:szCs w:val="28"/>
        </w:rPr>
        <w:t>a rehabilitación de la Escuela de la Música</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L</w:t>
      </w:r>
      <w:r w:rsidR="00D90205" w:rsidRPr="00B50E93">
        <w:rPr>
          <w:rFonts w:ascii="Arial" w:eastAsia="Calibri" w:hAnsi="Arial" w:cs="Arial"/>
          <w:sz w:val="28"/>
          <w:szCs w:val="28"/>
        </w:rPr>
        <w:t xml:space="preserve">a obra del </w:t>
      </w:r>
      <w:r w:rsidR="004A19E0">
        <w:rPr>
          <w:rFonts w:ascii="Arial" w:eastAsia="Calibri" w:hAnsi="Arial" w:cs="Arial"/>
          <w:sz w:val="28"/>
          <w:szCs w:val="28"/>
        </w:rPr>
        <w:t>R</w:t>
      </w:r>
      <w:r w:rsidR="00D90205" w:rsidRPr="00B50E93">
        <w:rPr>
          <w:rFonts w:ascii="Arial" w:eastAsia="Calibri" w:hAnsi="Arial" w:cs="Arial"/>
          <w:sz w:val="28"/>
          <w:szCs w:val="28"/>
        </w:rPr>
        <w:t>efugio</w:t>
      </w:r>
      <w:r w:rsidR="004A19E0">
        <w:rPr>
          <w:rFonts w:ascii="Arial" w:eastAsia="Calibri" w:hAnsi="Arial" w:cs="Arial"/>
          <w:sz w:val="28"/>
          <w:szCs w:val="28"/>
        </w:rPr>
        <w:t>,</w:t>
      </w:r>
      <w:r w:rsidR="00D90205" w:rsidRPr="00B50E93">
        <w:rPr>
          <w:rFonts w:ascii="Arial" w:eastAsia="Calibri" w:hAnsi="Arial" w:cs="Arial"/>
          <w:sz w:val="28"/>
          <w:szCs w:val="28"/>
        </w:rPr>
        <w:t xml:space="preserve"> que se está llevando a c</w:t>
      </w:r>
      <w:r w:rsidR="004A19E0">
        <w:rPr>
          <w:rFonts w:ascii="Arial" w:eastAsia="Calibri" w:hAnsi="Arial" w:cs="Arial"/>
          <w:sz w:val="28"/>
          <w:szCs w:val="28"/>
        </w:rPr>
        <w:t xml:space="preserve">abo </w:t>
      </w:r>
      <w:r w:rsidR="00D90205" w:rsidRPr="00B50E93">
        <w:rPr>
          <w:rFonts w:ascii="Arial" w:eastAsia="Calibri" w:hAnsi="Arial" w:cs="Arial"/>
          <w:sz w:val="28"/>
          <w:szCs w:val="28"/>
        </w:rPr>
        <w:t>en el inmueble que era conocido como Lifi</w:t>
      </w:r>
      <w:r w:rsidR="004A19E0">
        <w:rPr>
          <w:rFonts w:ascii="Arial" w:eastAsia="Calibri" w:hAnsi="Arial" w:cs="Arial"/>
          <w:sz w:val="28"/>
          <w:szCs w:val="28"/>
        </w:rPr>
        <w:t>z</w:t>
      </w:r>
      <w:r w:rsidR="00D90205" w:rsidRPr="00B50E93">
        <w:rPr>
          <w:rFonts w:ascii="Arial" w:eastAsia="Calibri" w:hAnsi="Arial" w:cs="Arial"/>
          <w:sz w:val="28"/>
          <w:szCs w:val="28"/>
        </w:rPr>
        <w:t>ac</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O</w:t>
      </w:r>
      <w:r w:rsidR="00D90205" w:rsidRPr="00B50E93">
        <w:rPr>
          <w:rFonts w:ascii="Arial" w:eastAsia="Calibri" w:hAnsi="Arial" w:cs="Arial"/>
          <w:sz w:val="28"/>
          <w:szCs w:val="28"/>
        </w:rPr>
        <w:t>bras de re</w:t>
      </w:r>
      <w:r w:rsidR="004A19E0">
        <w:rPr>
          <w:rFonts w:ascii="Arial" w:eastAsia="Calibri" w:hAnsi="Arial" w:cs="Arial"/>
          <w:sz w:val="28"/>
          <w:szCs w:val="28"/>
        </w:rPr>
        <w:t xml:space="preserve"> </w:t>
      </w:r>
      <w:r w:rsidR="00D90205" w:rsidRPr="00B50E93">
        <w:rPr>
          <w:rFonts w:ascii="Arial" w:eastAsia="Calibri" w:hAnsi="Arial" w:cs="Arial"/>
          <w:sz w:val="28"/>
          <w:szCs w:val="28"/>
        </w:rPr>
        <w:t xml:space="preserve">encartamiento en varias calles por medio de la </w:t>
      </w:r>
      <w:r w:rsidR="004A19E0">
        <w:rPr>
          <w:rFonts w:ascii="Arial" w:eastAsia="Calibri" w:hAnsi="Arial" w:cs="Arial"/>
          <w:sz w:val="28"/>
          <w:szCs w:val="28"/>
        </w:rPr>
        <w:t>O</w:t>
      </w:r>
      <w:r w:rsidR="00D90205" w:rsidRPr="00B50E93">
        <w:rPr>
          <w:rFonts w:ascii="Arial" w:eastAsia="Calibri" w:hAnsi="Arial" w:cs="Arial"/>
          <w:sz w:val="28"/>
          <w:szCs w:val="28"/>
        </w:rPr>
        <w:t xml:space="preserve">bra </w:t>
      </w:r>
      <w:r w:rsidR="004A19E0">
        <w:rPr>
          <w:rFonts w:ascii="Arial" w:eastAsia="Calibri" w:hAnsi="Arial" w:cs="Arial"/>
          <w:sz w:val="28"/>
          <w:szCs w:val="28"/>
        </w:rPr>
        <w:t>P</w:t>
      </w:r>
      <w:r w:rsidR="00D90205" w:rsidRPr="00B50E93">
        <w:rPr>
          <w:rFonts w:ascii="Arial" w:eastAsia="Calibri" w:hAnsi="Arial" w:cs="Arial"/>
          <w:sz w:val="28"/>
          <w:szCs w:val="28"/>
        </w:rPr>
        <w:t xml:space="preserve">ública </w:t>
      </w:r>
      <w:r w:rsidR="004A19E0">
        <w:rPr>
          <w:rFonts w:ascii="Arial" w:eastAsia="Calibri" w:hAnsi="Arial" w:cs="Arial"/>
          <w:sz w:val="28"/>
          <w:szCs w:val="28"/>
        </w:rPr>
        <w:t>D</w:t>
      </w:r>
      <w:r w:rsidR="00D90205" w:rsidRPr="00B50E93">
        <w:rPr>
          <w:rFonts w:ascii="Arial" w:eastAsia="Calibri" w:hAnsi="Arial" w:cs="Arial"/>
          <w:sz w:val="28"/>
          <w:szCs w:val="28"/>
        </w:rPr>
        <w:t>irecta</w:t>
      </w:r>
      <w:r w:rsidR="004A19E0">
        <w:rPr>
          <w:rFonts w:ascii="Arial" w:eastAsia="Calibri" w:hAnsi="Arial" w:cs="Arial"/>
          <w:sz w:val="28"/>
          <w:szCs w:val="28"/>
        </w:rPr>
        <w:t>.</w:t>
      </w:r>
      <w:r w:rsidR="00D90205" w:rsidRPr="00B50E93">
        <w:rPr>
          <w:rFonts w:ascii="Arial" w:eastAsia="Calibri" w:hAnsi="Arial" w:cs="Arial"/>
          <w:sz w:val="28"/>
          <w:szCs w:val="28"/>
        </w:rPr>
        <w:t xml:space="preserve"> </w:t>
      </w:r>
      <w:r w:rsidR="004A19E0">
        <w:rPr>
          <w:rFonts w:ascii="Arial" w:eastAsia="Calibri" w:hAnsi="Arial" w:cs="Arial"/>
          <w:sz w:val="28"/>
          <w:szCs w:val="28"/>
        </w:rPr>
        <w:t>S</w:t>
      </w:r>
      <w:r w:rsidR="00D90205" w:rsidRPr="00B50E93">
        <w:rPr>
          <w:rFonts w:ascii="Arial" w:eastAsia="Calibri" w:hAnsi="Arial" w:cs="Arial"/>
          <w:sz w:val="28"/>
          <w:szCs w:val="28"/>
        </w:rPr>
        <w:t>on las últimas obras que aprobamos en el 2025</w:t>
      </w:r>
      <w:r w:rsidR="004A19E0">
        <w:rPr>
          <w:rFonts w:ascii="Arial" w:eastAsia="Calibri" w:hAnsi="Arial" w:cs="Arial"/>
          <w:sz w:val="28"/>
          <w:szCs w:val="28"/>
        </w:rPr>
        <w:t xml:space="preserve"> dos mil veinticinco</w:t>
      </w:r>
      <w:r w:rsidR="00D90205" w:rsidRPr="00B50E93">
        <w:rPr>
          <w:rFonts w:ascii="Arial" w:eastAsia="Calibri" w:hAnsi="Arial" w:cs="Arial"/>
          <w:sz w:val="28"/>
          <w:szCs w:val="28"/>
        </w:rPr>
        <w:t>, gracias a este sub</w:t>
      </w:r>
      <w:r w:rsidR="004A19E0">
        <w:rPr>
          <w:rFonts w:ascii="Arial" w:eastAsia="Calibri" w:hAnsi="Arial" w:cs="Arial"/>
          <w:sz w:val="28"/>
          <w:szCs w:val="28"/>
        </w:rPr>
        <w:t xml:space="preserve"> </w:t>
      </w:r>
      <w:r w:rsidR="00D90205" w:rsidRPr="00B50E93">
        <w:rPr>
          <w:rFonts w:ascii="Arial" w:eastAsia="Calibri" w:hAnsi="Arial" w:cs="Arial"/>
          <w:sz w:val="28"/>
          <w:szCs w:val="28"/>
        </w:rPr>
        <w:t>ejercicio que hubo, este incremento más bien</w:t>
      </w:r>
      <w:r w:rsidR="004A19E0">
        <w:rPr>
          <w:rFonts w:ascii="Arial" w:eastAsia="Calibri" w:hAnsi="Arial" w:cs="Arial"/>
          <w:sz w:val="28"/>
          <w:szCs w:val="28"/>
        </w:rPr>
        <w:t>,</w:t>
      </w:r>
      <w:r w:rsidR="00D90205" w:rsidRPr="00B50E93">
        <w:rPr>
          <w:rFonts w:ascii="Arial" w:eastAsia="Calibri" w:hAnsi="Arial" w:cs="Arial"/>
          <w:sz w:val="28"/>
          <w:szCs w:val="28"/>
        </w:rPr>
        <w:t xml:space="preserve"> en </w:t>
      </w:r>
      <w:r w:rsidR="004A19E0">
        <w:rPr>
          <w:rFonts w:ascii="Arial" w:eastAsia="Calibri" w:hAnsi="Arial" w:cs="Arial"/>
          <w:sz w:val="28"/>
          <w:szCs w:val="28"/>
        </w:rPr>
        <w:t>P</w:t>
      </w:r>
      <w:r w:rsidR="00D90205" w:rsidRPr="00B50E93">
        <w:rPr>
          <w:rFonts w:ascii="Arial" w:eastAsia="Calibri" w:hAnsi="Arial" w:cs="Arial"/>
          <w:sz w:val="28"/>
          <w:szCs w:val="28"/>
        </w:rPr>
        <w:t xml:space="preserve">articipaciones </w:t>
      </w:r>
      <w:r w:rsidR="004A19E0">
        <w:rPr>
          <w:rFonts w:ascii="Arial" w:eastAsia="Calibri" w:hAnsi="Arial" w:cs="Arial"/>
          <w:sz w:val="28"/>
          <w:szCs w:val="28"/>
        </w:rPr>
        <w:lastRenderedPageBreak/>
        <w:t>E</w:t>
      </w:r>
      <w:r w:rsidR="00D90205" w:rsidRPr="00B50E93">
        <w:rPr>
          <w:rFonts w:ascii="Arial" w:eastAsia="Calibri" w:hAnsi="Arial" w:cs="Arial"/>
          <w:sz w:val="28"/>
          <w:szCs w:val="28"/>
        </w:rPr>
        <w:t xml:space="preserve">statales y </w:t>
      </w:r>
      <w:r w:rsidR="004A19E0">
        <w:rPr>
          <w:rFonts w:ascii="Arial" w:eastAsia="Calibri" w:hAnsi="Arial" w:cs="Arial"/>
          <w:sz w:val="28"/>
          <w:szCs w:val="28"/>
        </w:rPr>
        <w:t>F</w:t>
      </w:r>
      <w:r w:rsidR="00D90205" w:rsidRPr="00B50E93">
        <w:rPr>
          <w:rFonts w:ascii="Arial" w:eastAsia="Calibri" w:hAnsi="Arial" w:cs="Arial"/>
          <w:sz w:val="28"/>
          <w:szCs w:val="28"/>
        </w:rPr>
        <w:t>ederales, y fueron las últimas obras y pudimos en consecuencia cerrar justamente desde que se autorizaron</w:t>
      </w:r>
      <w:r w:rsidR="004A19E0">
        <w:rPr>
          <w:rFonts w:ascii="Arial" w:eastAsia="Calibri" w:hAnsi="Arial" w:cs="Arial"/>
          <w:sz w:val="28"/>
          <w:szCs w:val="28"/>
        </w:rPr>
        <w:t xml:space="preserve"> </w:t>
      </w:r>
      <w:r w:rsidR="00D90205" w:rsidRPr="00B50E93">
        <w:rPr>
          <w:rFonts w:ascii="Arial" w:eastAsia="Calibri" w:hAnsi="Arial" w:cs="Arial"/>
          <w:sz w:val="28"/>
          <w:szCs w:val="28"/>
        </w:rPr>
        <w:t xml:space="preserve">los </w:t>
      </w:r>
      <w:r w:rsidR="004A19E0">
        <w:rPr>
          <w:rFonts w:ascii="Arial" w:eastAsia="Calibri" w:hAnsi="Arial" w:cs="Arial"/>
          <w:sz w:val="28"/>
          <w:szCs w:val="28"/>
        </w:rPr>
        <w:t>T</w:t>
      </w:r>
      <w:r w:rsidR="00D90205" w:rsidRPr="00B50E93">
        <w:rPr>
          <w:rFonts w:ascii="Arial" w:eastAsia="Calibri" w:hAnsi="Arial" w:cs="Arial"/>
          <w:sz w:val="28"/>
          <w:szCs w:val="28"/>
        </w:rPr>
        <w:t xml:space="preserve">echos </w:t>
      </w:r>
      <w:r w:rsidR="004A19E0">
        <w:rPr>
          <w:rFonts w:ascii="Arial" w:eastAsia="Calibri" w:hAnsi="Arial" w:cs="Arial"/>
          <w:sz w:val="28"/>
          <w:szCs w:val="28"/>
        </w:rPr>
        <w:t>F</w:t>
      </w:r>
      <w:r w:rsidR="00D90205" w:rsidRPr="00B50E93">
        <w:rPr>
          <w:rFonts w:ascii="Arial" w:eastAsia="Calibri" w:hAnsi="Arial" w:cs="Arial"/>
          <w:sz w:val="28"/>
          <w:szCs w:val="28"/>
        </w:rPr>
        <w:t>inancieros</w:t>
      </w:r>
      <w:r w:rsidR="004A19E0">
        <w:rPr>
          <w:rFonts w:ascii="Arial" w:eastAsia="Calibri" w:hAnsi="Arial" w:cs="Arial"/>
          <w:sz w:val="28"/>
          <w:szCs w:val="28"/>
        </w:rPr>
        <w:t>,</w:t>
      </w:r>
      <w:r w:rsidR="00D90205" w:rsidRPr="00B50E93">
        <w:rPr>
          <w:rFonts w:ascii="Arial" w:eastAsia="Calibri" w:hAnsi="Arial" w:cs="Arial"/>
          <w:sz w:val="28"/>
          <w:szCs w:val="28"/>
        </w:rPr>
        <w:t xml:space="preserve"> para estas obras, desde ahí viene el destino del recurso. Haciendo un poquito de historia, de hecho</w:t>
      </w:r>
      <w:r w:rsidR="004A19E0">
        <w:rPr>
          <w:rFonts w:ascii="Arial" w:eastAsia="Calibri" w:hAnsi="Arial" w:cs="Arial"/>
          <w:sz w:val="28"/>
          <w:szCs w:val="28"/>
        </w:rPr>
        <w:t>,</w:t>
      </w:r>
      <w:r w:rsidR="00D90205" w:rsidRPr="00B50E93">
        <w:rPr>
          <w:rFonts w:ascii="Arial" w:eastAsia="Calibri" w:hAnsi="Arial" w:cs="Arial"/>
          <w:sz w:val="28"/>
          <w:szCs w:val="28"/>
        </w:rPr>
        <w:t xml:space="preserve"> son las obras que están en proceso de ejecución</w:t>
      </w:r>
      <w:r w:rsidR="004A19E0">
        <w:rPr>
          <w:rFonts w:ascii="Arial" w:eastAsia="Calibri" w:hAnsi="Arial" w:cs="Arial"/>
          <w:sz w:val="28"/>
          <w:szCs w:val="28"/>
        </w:rPr>
        <w:t>,</w:t>
      </w:r>
      <w:r w:rsidR="00D90205" w:rsidRPr="00B50E93">
        <w:rPr>
          <w:rFonts w:ascii="Arial" w:eastAsia="Calibri" w:hAnsi="Arial" w:cs="Arial"/>
          <w:sz w:val="28"/>
          <w:szCs w:val="28"/>
        </w:rPr>
        <w:t xml:space="preserve"> y que</w:t>
      </w:r>
      <w:r w:rsidR="004A19E0">
        <w:rPr>
          <w:rFonts w:ascii="Arial" w:eastAsia="Calibri" w:hAnsi="Arial" w:cs="Arial"/>
          <w:sz w:val="28"/>
          <w:szCs w:val="28"/>
        </w:rPr>
        <w:t>,</w:t>
      </w:r>
      <w:r w:rsidR="00D90205" w:rsidRPr="00B50E93">
        <w:rPr>
          <w:rFonts w:ascii="Arial" w:eastAsia="Calibri" w:hAnsi="Arial" w:cs="Arial"/>
          <w:sz w:val="28"/>
          <w:szCs w:val="28"/>
        </w:rPr>
        <w:t xml:space="preserve"> gracias a ese remanente recibido, si revisan las iniciativas, de ahí se desprende el monto de estas obras</w:t>
      </w:r>
      <w:r w:rsidR="004A19E0">
        <w:rPr>
          <w:rFonts w:ascii="Arial" w:eastAsia="Calibri" w:hAnsi="Arial" w:cs="Arial"/>
          <w:sz w:val="28"/>
          <w:szCs w:val="28"/>
        </w:rPr>
        <w:t>,</w:t>
      </w:r>
      <w:r w:rsidR="00D90205" w:rsidRPr="00B50E93">
        <w:rPr>
          <w:rFonts w:ascii="Arial" w:eastAsia="Calibri" w:hAnsi="Arial" w:cs="Arial"/>
          <w:sz w:val="28"/>
          <w:szCs w:val="28"/>
        </w:rPr>
        <w:t xml:space="preserve"> que tiene que ver con estos </w:t>
      </w:r>
      <w:r w:rsidR="004A19E0">
        <w:rPr>
          <w:rFonts w:ascii="Arial" w:eastAsia="Calibri" w:hAnsi="Arial" w:cs="Arial"/>
          <w:sz w:val="28"/>
          <w:szCs w:val="28"/>
        </w:rPr>
        <w:t>$</w:t>
      </w:r>
      <w:r w:rsidR="00D90205" w:rsidRPr="00B50E93">
        <w:rPr>
          <w:rFonts w:ascii="Arial" w:eastAsia="Calibri" w:hAnsi="Arial" w:cs="Arial"/>
          <w:sz w:val="28"/>
          <w:szCs w:val="28"/>
        </w:rPr>
        <w:t>11</w:t>
      </w:r>
      <w:r w:rsidR="004A19E0">
        <w:rPr>
          <w:rFonts w:ascii="Arial" w:eastAsia="Calibri" w:hAnsi="Arial" w:cs="Arial"/>
          <w:sz w:val="28"/>
          <w:szCs w:val="28"/>
        </w:rPr>
        <w:t>´000,000.00 (Once</w:t>
      </w:r>
      <w:r w:rsidR="00D90205" w:rsidRPr="00B50E93">
        <w:rPr>
          <w:rFonts w:ascii="Arial" w:eastAsia="Calibri" w:hAnsi="Arial" w:cs="Arial"/>
          <w:sz w:val="28"/>
          <w:szCs w:val="28"/>
        </w:rPr>
        <w:t xml:space="preserve"> millones</w:t>
      </w:r>
      <w:r w:rsidR="004A19E0">
        <w:rPr>
          <w:rFonts w:ascii="Arial" w:eastAsia="Calibri" w:hAnsi="Arial" w:cs="Arial"/>
          <w:sz w:val="28"/>
          <w:szCs w:val="28"/>
        </w:rPr>
        <w:t xml:space="preserve"> de pesos 00/100 m.n.)</w:t>
      </w:r>
      <w:r w:rsidR="00D90205" w:rsidRPr="00B50E93">
        <w:rPr>
          <w:rFonts w:ascii="Arial" w:eastAsia="Calibri" w:hAnsi="Arial" w:cs="Arial"/>
          <w:sz w:val="28"/>
          <w:szCs w:val="28"/>
        </w:rPr>
        <w:t xml:space="preserve"> que fueron destinados a estas últimas obras</w:t>
      </w:r>
      <w:r w:rsidR="004A19E0">
        <w:rPr>
          <w:rFonts w:ascii="Arial" w:eastAsia="Calibri" w:hAnsi="Arial" w:cs="Arial"/>
          <w:sz w:val="28"/>
          <w:szCs w:val="28"/>
        </w:rPr>
        <w:t>,</w:t>
      </w:r>
      <w:r w:rsidR="00D90205" w:rsidRPr="00B50E93">
        <w:rPr>
          <w:rFonts w:ascii="Arial" w:eastAsia="Calibri" w:hAnsi="Arial" w:cs="Arial"/>
          <w:sz w:val="28"/>
          <w:szCs w:val="28"/>
        </w:rPr>
        <w:t xml:space="preserve"> que están en proceso de ejecución</w:t>
      </w:r>
      <w:r w:rsidR="004A19E0">
        <w:rPr>
          <w:rFonts w:ascii="Arial" w:eastAsia="Calibri" w:hAnsi="Arial" w:cs="Arial"/>
          <w:sz w:val="28"/>
          <w:szCs w:val="28"/>
        </w:rPr>
        <w:t>,</w:t>
      </w:r>
      <w:r w:rsidR="00D90205" w:rsidRPr="00B50E93">
        <w:rPr>
          <w:rFonts w:ascii="Arial" w:eastAsia="Calibri" w:hAnsi="Arial" w:cs="Arial"/>
          <w:sz w:val="28"/>
          <w:szCs w:val="28"/>
        </w:rPr>
        <w:t xml:space="preserve"> y a punto de culminarse. No traigo aquí exactamente las </w:t>
      </w:r>
      <w:r w:rsidR="004A19E0">
        <w:rPr>
          <w:rFonts w:ascii="Arial" w:eastAsia="Calibri" w:hAnsi="Arial" w:cs="Arial"/>
          <w:sz w:val="28"/>
          <w:szCs w:val="28"/>
        </w:rPr>
        <w:t>I</w:t>
      </w:r>
      <w:r w:rsidR="00D90205" w:rsidRPr="00B50E93">
        <w:rPr>
          <w:rFonts w:ascii="Arial" w:eastAsia="Calibri" w:hAnsi="Arial" w:cs="Arial"/>
          <w:sz w:val="28"/>
          <w:szCs w:val="28"/>
        </w:rPr>
        <w:t>niciativas, pero son justamente estas últimas obras que aprobamos, no recuerdo el mes, pero son las que se están llevando a cabo en su proceso de ejecución.</w:t>
      </w:r>
      <w:r w:rsidR="00D90205">
        <w:rPr>
          <w:rFonts w:ascii="Arial" w:eastAsia="Calibri" w:hAnsi="Arial" w:cs="Arial"/>
          <w:b/>
          <w:bCs/>
          <w:i/>
          <w:iCs/>
          <w:sz w:val="28"/>
          <w:szCs w:val="28"/>
        </w:rPr>
        <w:t xml:space="preserve"> </w:t>
      </w:r>
      <w:r w:rsidR="00D90205" w:rsidRPr="00B50E93">
        <w:rPr>
          <w:rFonts w:ascii="Arial" w:eastAsia="Calibri" w:hAnsi="Arial" w:cs="Arial"/>
          <w:sz w:val="28"/>
          <w:szCs w:val="28"/>
        </w:rPr>
        <w:t xml:space="preserve">Ahí fue que se invirtieron estos </w:t>
      </w:r>
      <w:r w:rsidR="004A19E0">
        <w:rPr>
          <w:rFonts w:ascii="Arial" w:eastAsia="Calibri" w:hAnsi="Arial" w:cs="Arial"/>
          <w:sz w:val="28"/>
          <w:szCs w:val="28"/>
        </w:rPr>
        <w:t>$</w:t>
      </w:r>
      <w:r w:rsidR="004A19E0" w:rsidRPr="00B50E93">
        <w:rPr>
          <w:rFonts w:ascii="Arial" w:eastAsia="Calibri" w:hAnsi="Arial" w:cs="Arial"/>
          <w:sz w:val="28"/>
          <w:szCs w:val="28"/>
        </w:rPr>
        <w:t>11</w:t>
      </w:r>
      <w:r w:rsidR="004A19E0">
        <w:rPr>
          <w:rFonts w:ascii="Arial" w:eastAsia="Calibri" w:hAnsi="Arial" w:cs="Arial"/>
          <w:sz w:val="28"/>
          <w:szCs w:val="28"/>
        </w:rPr>
        <w:t>´000,000.00 (Once</w:t>
      </w:r>
      <w:r w:rsidR="004A19E0" w:rsidRPr="00B50E93">
        <w:rPr>
          <w:rFonts w:ascii="Arial" w:eastAsia="Calibri" w:hAnsi="Arial" w:cs="Arial"/>
          <w:sz w:val="28"/>
          <w:szCs w:val="28"/>
        </w:rPr>
        <w:t xml:space="preserve"> millones</w:t>
      </w:r>
      <w:r w:rsidR="004A19E0">
        <w:rPr>
          <w:rFonts w:ascii="Arial" w:eastAsia="Calibri" w:hAnsi="Arial" w:cs="Arial"/>
          <w:sz w:val="28"/>
          <w:szCs w:val="28"/>
        </w:rPr>
        <w:t xml:space="preserve"> de pesos 00/100 m.n.) </w:t>
      </w:r>
      <w:r w:rsidR="00D90205" w:rsidRPr="00B50E93">
        <w:rPr>
          <w:rFonts w:ascii="Arial" w:eastAsia="Calibri" w:hAnsi="Arial" w:cs="Arial"/>
          <w:sz w:val="28"/>
          <w:szCs w:val="28"/>
        </w:rPr>
        <w:t>en estas obras</w:t>
      </w:r>
      <w:r w:rsidR="004A19E0">
        <w:rPr>
          <w:rFonts w:ascii="Arial" w:eastAsia="Calibri" w:hAnsi="Arial" w:cs="Arial"/>
          <w:sz w:val="28"/>
          <w:szCs w:val="28"/>
        </w:rPr>
        <w:t>,</w:t>
      </w:r>
      <w:r w:rsidR="00D90205" w:rsidRPr="00B50E93">
        <w:rPr>
          <w:rFonts w:ascii="Arial" w:eastAsia="Calibri" w:hAnsi="Arial" w:cs="Arial"/>
          <w:sz w:val="28"/>
          <w:szCs w:val="28"/>
        </w:rPr>
        <w:t xml:space="preserve"> y que son de gran impacto y de gran necesidad aquí para nuestra gente de Zapotlán</w:t>
      </w:r>
      <w:r w:rsidR="00AA08B3">
        <w:rPr>
          <w:rFonts w:ascii="Arial" w:eastAsia="Calibri" w:hAnsi="Arial" w:cs="Arial"/>
          <w:sz w:val="28"/>
          <w:szCs w:val="28"/>
        </w:rPr>
        <w:t>,</w:t>
      </w:r>
      <w:r w:rsidR="00D90205" w:rsidRPr="00B50E93">
        <w:rPr>
          <w:rFonts w:ascii="Arial" w:eastAsia="Calibri" w:hAnsi="Arial" w:cs="Arial"/>
          <w:sz w:val="28"/>
          <w:szCs w:val="28"/>
        </w:rPr>
        <w:t xml:space="preserve"> en el mejoramiento</w:t>
      </w:r>
      <w:r w:rsidR="00AA08B3">
        <w:rPr>
          <w:rFonts w:ascii="Arial" w:eastAsia="Calibri" w:hAnsi="Arial" w:cs="Arial"/>
          <w:sz w:val="28"/>
          <w:szCs w:val="28"/>
        </w:rPr>
        <w:t>,</w:t>
      </w:r>
      <w:r w:rsidR="00D90205" w:rsidRPr="00B50E93">
        <w:rPr>
          <w:rFonts w:ascii="Arial" w:eastAsia="Calibri" w:hAnsi="Arial" w:cs="Arial"/>
          <w:sz w:val="28"/>
          <w:szCs w:val="28"/>
        </w:rPr>
        <w:t xml:space="preserve"> y en el reto no menor que tenemos para mejorar las </w:t>
      </w:r>
      <w:r w:rsidR="00AA08B3">
        <w:rPr>
          <w:rFonts w:ascii="Arial" w:eastAsia="Calibri" w:hAnsi="Arial" w:cs="Arial"/>
          <w:sz w:val="28"/>
          <w:szCs w:val="28"/>
        </w:rPr>
        <w:t>I</w:t>
      </w:r>
      <w:r w:rsidR="00D90205" w:rsidRPr="00B50E93">
        <w:rPr>
          <w:rFonts w:ascii="Arial" w:eastAsia="Calibri" w:hAnsi="Arial" w:cs="Arial"/>
          <w:sz w:val="28"/>
          <w:szCs w:val="28"/>
        </w:rPr>
        <w:t xml:space="preserve">nfraestructuras </w:t>
      </w:r>
      <w:r w:rsidR="00AA08B3">
        <w:rPr>
          <w:rFonts w:ascii="Arial" w:eastAsia="Calibri" w:hAnsi="Arial" w:cs="Arial"/>
          <w:sz w:val="28"/>
          <w:szCs w:val="28"/>
        </w:rPr>
        <w:t>P</w:t>
      </w:r>
      <w:r w:rsidR="00D90205" w:rsidRPr="00B50E93">
        <w:rPr>
          <w:rFonts w:ascii="Arial" w:eastAsia="Calibri" w:hAnsi="Arial" w:cs="Arial"/>
          <w:sz w:val="28"/>
          <w:szCs w:val="28"/>
        </w:rPr>
        <w:t xml:space="preserve">úblicas de aquí de Zapotlán. Es cuanto, </w:t>
      </w:r>
      <w:r w:rsidR="00AA08B3">
        <w:rPr>
          <w:rFonts w:ascii="Arial" w:eastAsia="Calibri" w:hAnsi="Arial" w:cs="Arial"/>
          <w:sz w:val="28"/>
          <w:szCs w:val="28"/>
        </w:rPr>
        <w:t>S</w:t>
      </w:r>
      <w:r w:rsidR="00D90205" w:rsidRPr="00B50E93">
        <w:rPr>
          <w:rFonts w:ascii="Arial" w:eastAsia="Calibri" w:hAnsi="Arial" w:cs="Arial"/>
          <w:sz w:val="28"/>
          <w:szCs w:val="28"/>
        </w:rPr>
        <w:t>ecretaria.</w:t>
      </w:r>
      <w:r w:rsidR="00D90205">
        <w:rPr>
          <w:rFonts w:ascii="Arial" w:eastAsia="Calibri" w:hAnsi="Arial" w:cs="Arial"/>
          <w:b/>
          <w:bCs/>
          <w:i/>
          <w:iCs/>
          <w:sz w:val="28"/>
          <w:szCs w:val="28"/>
        </w:rPr>
        <w:t xml:space="preserve"> C. Regidora María Olga García Ayala: </w:t>
      </w:r>
      <w:r w:rsidR="00D90205" w:rsidRPr="00B50E93">
        <w:rPr>
          <w:rFonts w:ascii="Arial" w:eastAsia="Calibri" w:hAnsi="Arial" w:cs="Arial"/>
          <w:sz w:val="28"/>
          <w:szCs w:val="28"/>
        </w:rPr>
        <w:t>Buenos días a todos los que estamos aquí presentes, los que nos ven y escuchan</w:t>
      </w:r>
      <w:r w:rsidR="00AA08B3">
        <w:rPr>
          <w:rFonts w:ascii="Arial" w:eastAsia="Calibri" w:hAnsi="Arial" w:cs="Arial"/>
          <w:sz w:val="28"/>
          <w:szCs w:val="28"/>
        </w:rPr>
        <w:t>,</w:t>
      </w:r>
      <w:r w:rsidR="00D90205" w:rsidRPr="00B50E93">
        <w:rPr>
          <w:rFonts w:ascii="Arial" w:eastAsia="Calibri" w:hAnsi="Arial" w:cs="Arial"/>
          <w:sz w:val="28"/>
          <w:szCs w:val="28"/>
        </w:rPr>
        <w:t xml:space="preserve"> </w:t>
      </w:r>
      <w:r w:rsidR="00AA08B3">
        <w:rPr>
          <w:rFonts w:ascii="Arial" w:eastAsia="Calibri" w:hAnsi="Arial" w:cs="Arial"/>
          <w:sz w:val="28"/>
          <w:szCs w:val="28"/>
        </w:rPr>
        <w:t>Z</w:t>
      </w:r>
      <w:r w:rsidR="00D90205" w:rsidRPr="00B50E93">
        <w:rPr>
          <w:rFonts w:ascii="Arial" w:eastAsia="Calibri" w:hAnsi="Arial" w:cs="Arial"/>
          <w:sz w:val="28"/>
          <w:szCs w:val="28"/>
        </w:rPr>
        <w:t xml:space="preserve">apotlenses. Pues decirles a todos, como </w:t>
      </w:r>
      <w:r w:rsidR="00AA08B3">
        <w:rPr>
          <w:rFonts w:ascii="Arial" w:eastAsia="Calibri" w:hAnsi="Arial" w:cs="Arial"/>
          <w:sz w:val="28"/>
          <w:szCs w:val="28"/>
        </w:rPr>
        <w:t>P</w:t>
      </w:r>
      <w:r w:rsidR="00D90205" w:rsidRPr="00B50E93">
        <w:rPr>
          <w:rFonts w:ascii="Arial" w:eastAsia="Calibri" w:hAnsi="Arial" w:cs="Arial"/>
          <w:sz w:val="28"/>
          <w:szCs w:val="28"/>
        </w:rPr>
        <w:t xml:space="preserve">leno del </w:t>
      </w:r>
      <w:r w:rsidR="00AA08B3">
        <w:rPr>
          <w:rFonts w:ascii="Arial" w:eastAsia="Calibri" w:hAnsi="Arial" w:cs="Arial"/>
          <w:sz w:val="28"/>
          <w:szCs w:val="28"/>
        </w:rPr>
        <w:t>A</w:t>
      </w:r>
      <w:r w:rsidR="00D90205" w:rsidRPr="00B50E93">
        <w:rPr>
          <w:rFonts w:ascii="Arial" w:eastAsia="Calibri" w:hAnsi="Arial" w:cs="Arial"/>
          <w:sz w:val="28"/>
          <w:szCs w:val="28"/>
        </w:rPr>
        <w:t xml:space="preserve">yuntamiento, que el </w:t>
      </w:r>
      <w:r w:rsidR="00116488">
        <w:rPr>
          <w:rFonts w:ascii="Arial" w:eastAsia="Calibri" w:hAnsi="Arial" w:cs="Arial"/>
          <w:sz w:val="28"/>
          <w:szCs w:val="28"/>
        </w:rPr>
        <w:t>C</w:t>
      </w:r>
      <w:r w:rsidR="00D90205" w:rsidRPr="00B50E93">
        <w:rPr>
          <w:rFonts w:ascii="Arial" w:eastAsia="Calibri" w:hAnsi="Arial" w:cs="Arial"/>
          <w:sz w:val="28"/>
          <w:szCs w:val="28"/>
        </w:rPr>
        <w:t>iudadano</w:t>
      </w:r>
      <w:r w:rsidR="00116488">
        <w:rPr>
          <w:rFonts w:ascii="Arial" w:eastAsia="Calibri" w:hAnsi="Arial" w:cs="Arial"/>
          <w:sz w:val="28"/>
          <w:szCs w:val="28"/>
        </w:rPr>
        <w:t>,</w:t>
      </w:r>
      <w:r w:rsidR="00D90205" w:rsidRPr="00B50E93">
        <w:rPr>
          <w:rFonts w:ascii="Arial" w:eastAsia="Calibri" w:hAnsi="Arial" w:cs="Arial"/>
          <w:sz w:val="28"/>
          <w:szCs w:val="28"/>
        </w:rPr>
        <w:t xml:space="preserve"> de repente sí ve abonando al tema de libres de violencia, pues que</w:t>
      </w:r>
      <w:r w:rsidR="00116488">
        <w:rPr>
          <w:rFonts w:ascii="Arial" w:eastAsia="Calibri" w:hAnsi="Arial" w:cs="Arial"/>
          <w:sz w:val="28"/>
          <w:szCs w:val="28"/>
        </w:rPr>
        <w:t>,</w:t>
      </w:r>
      <w:r w:rsidR="00D90205" w:rsidRPr="00B50E93">
        <w:rPr>
          <w:rFonts w:ascii="Arial" w:eastAsia="Calibri" w:hAnsi="Arial" w:cs="Arial"/>
          <w:sz w:val="28"/>
          <w:szCs w:val="28"/>
        </w:rPr>
        <w:t xml:space="preserve"> si no se le resuelve un tema</w:t>
      </w:r>
      <w:r w:rsidR="00116488">
        <w:rPr>
          <w:rFonts w:ascii="Arial" w:eastAsia="Calibri" w:hAnsi="Arial" w:cs="Arial"/>
          <w:sz w:val="28"/>
          <w:szCs w:val="28"/>
        </w:rPr>
        <w:t>,</w:t>
      </w:r>
      <w:r w:rsidR="00D90205" w:rsidRPr="00B50E93">
        <w:rPr>
          <w:rFonts w:ascii="Arial" w:eastAsia="Calibri" w:hAnsi="Arial" w:cs="Arial"/>
          <w:sz w:val="28"/>
          <w:szCs w:val="28"/>
        </w:rPr>
        <w:t xml:space="preserve"> se sienten violentados</w:t>
      </w:r>
      <w:r w:rsidR="00116488">
        <w:rPr>
          <w:rFonts w:ascii="Arial" w:eastAsia="Calibri" w:hAnsi="Arial" w:cs="Arial"/>
          <w:sz w:val="28"/>
          <w:szCs w:val="28"/>
        </w:rPr>
        <w:t>.</w:t>
      </w:r>
      <w:r w:rsidR="00D90205" w:rsidRPr="00B50E93">
        <w:rPr>
          <w:rFonts w:ascii="Arial" w:eastAsia="Calibri" w:hAnsi="Arial" w:cs="Arial"/>
          <w:sz w:val="28"/>
          <w:szCs w:val="28"/>
        </w:rPr>
        <w:t xml:space="preserve"> </w:t>
      </w:r>
      <w:r w:rsidR="00116488">
        <w:rPr>
          <w:rFonts w:ascii="Arial" w:eastAsia="Calibri" w:hAnsi="Arial" w:cs="Arial"/>
          <w:sz w:val="28"/>
          <w:szCs w:val="28"/>
        </w:rPr>
        <w:t>S</w:t>
      </w:r>
      <w:r w:rsidR="00D90205" w:rsidRPr="00B50E93">
        <w:rPr>
          <w:rFonts w:ascii="Arial" w:eastAsia="Calibri" w:hAnsi="Arial" w:cs="Arial"/>
          <w:sz w:val="28"/>
          <w:szCs w:val="28"/>
        </w:rPr>
        <w:t>i no se les resuelve un tema de una calle, de un pozo, de un socavón, en sus casas, en las calles, etc</w:t>
      </w:r>
      <w:r w:rsidR="00116488">
        <w:rPr>
          <w:rFonts w:ascii="Arial" w:eastAsia="Calibri" w:hAnsi="Arial" w:cs="Arial"/>
          <w:sz w:val="28"/>
          <w:szCs w:val="28"/>
        </w:rPr>
        <w:t>.</w:t>
      </w:r>
      <w:r w:rsidR="00D90205" w:rsidRPr="00B50E93">
        <w:rPr>
          <w:rFonts w:ascii="Arial" w:eastAsia="Calibri" w:hAnsi="Arial" w:cs="Arial"/>
          <w:sz w:val="28"/>
          <w:szCs w:val="28"/>
        </w:rPr>
        <w:t xml:space="preserve"> pues ellos se sienten violentados</w:t>
      </w:r>
      <w:r w:rsidR="00116488">
        <w:rPr>
          <w:rFonts w:ascii="Arial" w:eastAsia="Calibri" w:hAnsi="Arial" w:cs="Arial"/>
          <w:sz w:val="28"/>
          <w:szCs w:val="28"/>
        </w:rPr>
        <w:t>,</w:t>
      </w:r>
      <w:r w:rsidR="00D90205" w:rsidRPr="00B50E93">
        <w:rPr>
          <w:rFonts w:ascii="Arial" w:eastAsia="Calibri" w:hAnsi="Arial" w:cs="Arial"/>
          <w:sz w:val="28"/>
          <w:szCs w:val="28"/>
        </w:rPr>
        <w:t xml:space="preserve"> y el hacer buen uso del recurso que tenemos nosotros como responsabilidad, yo creo que es lo importante como </w:t>
      </w:r>
      <w:r w:rsidR="00116488">
        <w:rPr>
          <w:rFonts w:ascii="Arial" w:eastAsia="Calibri" w:hAnsi="Arial" w:cs="Arial"/>
          <w:sz w:val="28"/>
          <w:szCs w:val="28"/>
        </w:rPr>
        <w:t>C</w:t>
      </w:r>
      <w:r w:rsidR="00D90205" w:rsidRPr="00B50E93">
        <w:rPr>
          <w:rFonts w:ascii="Arial" w:eastAsia="Calibri" w:hAnsi="Arial" w:cs="Arial"/>
          <w:sz w:val="28"/>
          <w:szCs w:val="28"/>
        </w:rPr>
        <w:t>iudadanos, que sepan que nosotros tenemos que hacer y debemos, es nuestro deber hacer el uso del recurso lo mejor que se pueda.</w:t>
      </w:r>
      <w:r w:rsidR="00D90205">
        <w:rPr>
          <w:rFonts w:ascii="Arial" w:eastAsia="Calibri" w:hAnsi="Arial" w:cs="Arial"/>
          <w:b/>
          <w:bCs/>
          <w:i/>
          <w:iCs/>
          <w:sz w:val="28"/>
          <w:szCs w:val="28"/>
        </w:rPr>
        <w:t xml:space="preserve"> </w:t>
      </w:r>
      <w:r w:rsidR="00D90205" w:rsidRPr="00B50E93">
        <w:rPr>
          <w:rFonts w:ascii="Arial" w:eastAsia="Calibri" w:hAnsi="Arial" w:cs="Arial"/>
          <w:sz w:val="28"/>
          <w:szCs w:val="28"/>
        </w:rPr>
        <w:t>El tema para mí es el siguiente</w:t>
      </w:r>
      <w:r w:rsidR="00116488">
        <w:rPr>
          <w:rFonts w:ascii="Arial" w:eastAsia="Calibri" w:hAnsi="Arial" w:cs="Arial"/>
          <w:sz w:val="28"/>
          <w:szCs w:val="28"/>
        </w:rPr>
        <w:t>;</w:t>
      </w:r>
      <w:r w:rsidR="00D90205" w:rsidRPr="00B50E93">
        <w:rPr>
          <w:rFonts w:ascii="Arial" w:eastAsia="Calibri" w:hAnsi="Arial" w:cs="Arial"/>
          <w:sz w:val="28"/>
          <w:szCs w:val="28"/>
        </w:rPr>
        <w:t xml:space="preserve"> </w:t>
      </w:r>
      <w:r w:rsidR="00D90205" w:rsidRPr="00B50E93">
        <w:rPr>
          <w:rFonts w:ascii="Arial" w:eastAsia="Calibri" w:hAnsi="Arial" w:cs="Arial"/>
          <w:sz w:val="28"/>
          <w:szCs w:val="28"/>
        </w:rPr>
        <w:lastRenderedPageBreak/>
        <w:t xml:space="preserve">de repente tenemos que mejorar la </w:t>
      </w:r>
      <w:r w:rsidR="00116488">
        <w:rPr>
          <w:rFonts w:ascii="Arial" w:eastAsia="Calibri" w:hAnsi="Arial" w:cs="Arial"/>
          <w:sz w:val="28"/>
          <w:szCs w:val="28"/>
        </w:rPr>
        <w:t>A</w:t>
      </w:r>
      <w:r w:rsidR="00D90205" w:rsidRPr="00B50E93">
        <w:rPr>
          <w:rFonts w:ascii="Arial" w:eastAsia="Calibri" w:hAnsi="Arial" w:cs="Arial"/>
          <w:sz w:val="28"/>
          <w:szCs w:val="28"/>
        </w:rPr>
        <w:t xml:space="preserve">dministración, ¿en qué sentido? Se hizo un tope afuera de Telcel, hay muchas quejas ya, porque se están dañando las llantas de los carros, porque no sé si </w:t>
      </w:r>
      <w:r w:rsidR="00116488">
        <w:rPr>
          <w:rFonts w:ascii="Arial" w:eastAsia="Calibri" w:hAnsi="Arial" w:cs="Arial"/>
          <w:sz w:val="28"/>
          <w:szCs w:val="28"/>
        </w:rPr>
        <w:t>U</w:t>
      </w:r>
      <w:r w:rsidR="00D90205" w:rsidRPr="00B50E93">
        <w:rPr>
          <w:rFonts w:ascii="Arial" w:eastAsia="Calibri" w:hAnsi="Arial" w:cs="Arial"/>
          <w:sz w:val="28"/>
          <w:szCs w:val="28"/>
        </w:rPr>
        <w:t>stedes</w:t>
      </w:r>
      <w:r w:rsidR="00116488">
        <w:rPr>
          <w:rFonts w:ascii="Arial" w:eastAsia="Calibri" w:hAnsi="Arial" w:cs="Arial"/>
          <w:sz w:val="28"/>
          <w:szCs w:val="28"/>
        </w:rPr>
        <w:t>,</w:t>
      </w:r>
      <w:r w:rsidR="00D90205" w:rsidRPr="00B50E93">
        <w:rPr>
          <w:rFonts w:ascii="Arial" w:eastAsia="Calibri" w:hAnsi="Arial" w:cs="Arial"/>
          <w:sz w:val="28"/>
          <w:szCs w:val="28"/>
        </w:rPr>
        <w:t xml:space="preserve"> pasen por ahí o han visto, quedó terrible después de que iban a quitar ese tope</w:t>
      </w:r>
      <w:r w:rsidR="00116488">
        <w:rPr>
          <w:rFonts w:ascii="Arial" w:eastAsia="Calibri" w:hAnsi="Arial" w:cs="Arial"/>
          <w:sz w:val="28"/>
          <w:szCs w:val="28"/>
        </w:rPr>
        <w:t>,</w:t>
      </w:r>
      <w:r w:rsidR="00D90205" w:rsidRPr="00B50E93">
        <w:rPr>
          <w:rFonts w:ascii="Arial" w:eastAsia="Calibri" w:hAnsi="Arial" w:cs="Arial"/>
          <w:sz w:val="28"/>
          <w:szCs w:val="28"/>
        </w:rPr>
        <w:t xml:space="preserve"> y tenemos como </w:t>
      </w:r>
      <w:r w:rsidR="00116488">
        <w:rPr>
          <w:rFonts w:ascii="Arial" w:eastAsia="Calibri" w:hAnsi="Arial" w:cs="Arial"/>
          <w:sz w:val="28"/>
          <w:szCs w:val="28"/>
        </w:rPr>
        <w:t>R</w:t>
      </w:r>
      <w:r w:rsidR="00D90205" w:rsidRPr="00B50E93">
        <w:rPr>
          <w:rFonts w:ascii="Arial" w:eastAsia="Calibri" w:hAnsi="Arial" w:cs="Arial"/>
          <w:sz w:val="28"/>
          <w:szCs w:val="28"/>
        </w:rPr>
        <w:t>egidores</w:t>
      </w:r>
      <w:r w:rsidR="00116488">
        <w:rPr>
          <w:rFonts w:ascii="Arial" w:eastAsia="Calibri" w:hAnsi="Arial" w:cs="Arial"/>
          <w:sz w:val="28"/>
          <w:szCs w:val="28"/>
        </w:rPr>
        <w:t>,</w:t>
      </w:r>
      <w:r w:rsidR="00D90205" w:rsidRPr="00B50E93">
        <w:rPr>
          <w:rFonts w:ascii="Arial" w:eastAsia="Calibri" w:hAnsi="Arial" w:cs="Arial"/>
          <w:sz w:val="28"/>
          <w:szCs w:val="28"/>
        </w:rPr>
        <w:t xml:space="preserve"> que observar, supervisar y arreglar esa situación. Creo que</w:t>
      </w:r>
      <w:r w:rsidR="00116488">
        <w:rPr>
          <w:rFonts w:ascii="Arial" w:eastAsia="Calibri" w:hAnsi="Arial" w:cs="Arial"/>
          <w:sz w:val="28"/>
          <w:szCs w:val="28"/>
        </w:rPr>
        <w:t>,</w:t>
      </w:r>
      <w:r w:rsidR="00D90205" w:rsidRPr="00B50E93">
        <w:rPr>
          <w:rFonts w:ascii="Arial" w:eastAsia="Calibri" w:hAnsi="Arial" w:cs="Arial"/>
          <w:sz w:val="28"/>
          <w:szCs w:val="28"/>
        </w:rPr>
        <w:t xml:space="preserve"> tenemos que valorar cada una de las construcciones</w:t>
      </w:r>
      <w:r w:rsidR="00116488">
        <w:rPr>
          <w:rFonts w:ascii="Arial" w:eastAsia="Calibri" w:hAnsi="Arial" w:cs="Arial"/>
          <w:sz w:val="28"/>
          <w:szCs w:val="28"/>
        </w:rPr>
        <w:t>,</w:t>
      </w:r>
      <w:r w:rsidR="00D90205" w:rsidRPr="00B50E93">
        <w:rPr>
          <w:rFonts w:ascii="Arial" w:eastAsia="Calibri" w:hAnsi="Arial" w:cs="Arial"/>
          <w:sz w:val="28"/>
          <w:szCs w:val="28"/>
        </w:rPr>
        <w:t xml:space="preserve"> que vayan quedando como se nos cobra</w:t>
      </w:r>
      <w:r w:rsidR="00116488">
        <w:rPr>
          <w:rFonts w:ascii="Arial" w:eastAsia="Calibri" w:hAnsi="Arial" w:cs="Arial"/>
          <w:sz w:val="28"/>
          <w:szCs w:val="28"/>
        </w:rPr>
        <w:t>,</w:t>
      </w:r>
      <w:r w:rsidR="00D90205" w:rsidRPr="00B50E93">
        <w:rPr>
          <w:rFonts w:ascii="Arial" w:eastAsia="Calibri" w:hAnsi="Arial" w:cs="Arial"/>
          <w:sz w:val="28"/>
          <w:szCs w:val="28"/>
        </w:rPr>
        <w:t xml:space="preserve"> y con el recurso que se dice que se está invirtiendo</w:t>
      </w:r>
      <w:r w:rsidR="00116488">
        <w:rPr>
          <w:rFonts w:ascii="Arial" w:eastAsia="Calibri" w:hAnsi="Arial" w:cs="Arial"/>
          <w:sz w:val="28"/>
          <w:szCs w:val="28"/>
        </w:rPr>
        <w:t>.</w:t>
      </w:r>
      <w:r w:rsidR="00D90205" w:rsidRPr="00B50E93">
        <w:rPr>
          <w:rFonts w:ascii="Arial" w:eastAsia="Calibri" w:hAnsi="Arial" w:cs="Arial"/>
          <w:sz w:val="28"/>
          <w:szCs w:val="28"/>
        </w:rPr>
        <w:t xml:space="preserve"> </w:t>
      </w:r>
      <w:r w:rsidR="00116488">
        <w:rPr>
          <w:rFonts w:ascii="Arial" w:eastAsia="Calibri" w:hAnsi="Arial" w:cs="Arial"/>
          <w:sz w:val="28"/>
          <w:szCs w:val="28"/>
        </w:rPr>
        <w:t>Y</w:t>
      </w:r>
      <w:r w:rsidR="00D90205" w:rsidRPr="00B50E93">
        <w:rPr>
          <w:rFonts w:ascii="Arial" w:eastAsia="Calibri" w:hAnsi="Arial" w:cs="Arial"/>
          <w:sz w:val="28"/>
          <w:szCs w:val="28"/>
        </w:rPr>
        <w:t xml:space="preserve"> en ese sentido</w:t>
      </w:r>
      <w:r w:rsidR="00116488">
        <w:rPr>
          <w:rFonts w:ascii="Arial" w:eastAsia="Calibri" w:hAnsi="Arial" w:cs="Arial"/>
          <w:sz w:val="28"/>
          <w:szCs w:val="28"/>
        </w:rPr>
        <w:t>,</w:t>
      </w:r>
      <w:r w:rsidR="00D90205" w:rsidRPr="00B50E93">
        <w:rPr>
          <w:rFonts w:ascii="Arial" w:eastAsia="Calibri" w:hAnsi="Arial" w:cs="Arial"/>
          <w:sz w:val="28"/>
          <w:szCs w:val="28"/>
        </w:rPr>
        <w:t xml:space="preserve"> yo creo que a nosotros nos corresponde</w:t>
      </w:r>
      <w:r w:rsidR="00116488">
        <w:rPr>
          <w:rFonts w:ascii="Arial" w:eastAsia="Calibri" w:hAnsi="Arial" w:cs="Arial"/>
          <w:sz w:val="28"/>
          <w:szCs w:val="28"/>
        </w:rPr>
        <w:t>,</w:t>
      </w:r>
      <w:r w:rsidR="00D90205" w:rsidRPr="00B50E93">
        <w:rPr>
          <w:rFonts w:ascii="Arial" w:eastAsia="Calibri" w:hAnsi="Arial" w:cs="Arial"/>
          <w:sz w:val="28"/>
          <w:szCs w:val="28"/>
        </w:rPr>
        <w:t xml:space="preserve"> vigilar y como responsables del recurso, pues a quien corresponda decirle</w:t>
      </w:r>
      <w:r w:rsidR="00116488">
        <w:rPr>
          <w:rFonts w:ascii="Arial" w:eastAsia="Calibri" w:hAnsi="Arial" w:cs="Arial"/>
          <w:sz w:val="28"/>
          <w:szCs w:val="28"/>
        </w:rPr>
        <w:t>,</w:t>
      </w:r>
      <w:r w:rsidR="00D90205" w:rsidRPr="00B50E93">
        <w:rPr>
          <w:rFonts w:ascii="Arial" w:eastAsia="Calibri" w:hAnsi="Arial" w:cs="Arial"/>
          <w:sz w:val="28"/>
          <w:szCs w:val="28"/>
        </w:rPr>
        <w:t xml:space="preserve"> que se tengan las obras con el recurso que se le metió</w:t>
      </w:r>
      <w:r w:rsidR="00116488">
        <w:rPr>
          <w:rFonts w:ascii="Arial" w:eastAsia="Calibri" w:hAnsi="Arial" w:cs="Arial"/>
          <w:sz w:val="28"/>
          <w:szCs w:val="28"/>
        </w:rPr>
        <w:t>,</w:t>
      </w:r>
      <w:r w:rsidR="00D90205" w:rsidRPr="00B50E93">
        <w:rPr>
          <w:rFonts w:ascii="Arial" w:eastAsia="Calibri" w:hAnsi="Arial" w:cs="Arial"/>
          <w:sz w:val="28"/>
          <w:szCs w:val="28"/>
        </w:rPr>
        <w:t xml:space="preserve"> y no estar invirtiendo un presupuesto y en la misma obra</w:t>
      </w:r>
      <w:r w:rsidR="00116488">
        <w:rPr>
          <w:rFonts w:ascii="Arial" w:eastAsia="Calibri" w:hAnsi="Arial" w:cs="Arial"/>
          <w:sz w:val="28"/>
          <w:szCs w:val="28"/>
        </w:rPr>
        <w:t>,</w:t>
      </w:r>
      <w:r w:rsidR="00D90205" w:rsidRPr="00B50E93">
        <w:rPr>
          <w:rFonts w:ascii="Arial" w:eastAsia="Calibri" w:hAnsi="Arial" w:cs="Arial"/>
          <w:sz w:val="28"/>
          <w:szCs w:val="28"/>
        </w:rPr>
        <w:t xml:space="preserve"> después otro presupuesto, porque a alguien se le ocurrió quitarlo, destruirlo. Creo que en ese sentido sí tenemos que ser responsables y se me viene la menta, porque me están mandando, esa es una de las denuncias, el tope de Telcel</w:t>
      </w:r>
      <w:r w:rsidR="00116488">
        <w:rPr>
          <w:rFonts w:ascii="Arial" w:eastAsia="Calibri" w:hAnsi="Arial" w:cs="Arial"/>
          <w:sz w:val="28"/>
          <w:szCs w:val="28"/>
        </w:rPr>
        <w:t>.</w:t>
      </w:r>
      <w:r w:rsidR="00D90205" w:rsidRPr="00B50E93">
        <w:rPr>
          <w:rFonts w:ascii="Arial" w:eastAsia="Calibri" w:hAnsi="Arial" w:cs="Arial"/>
          <w:sz w:val="28"/>
          <w:szCs w:val="28"/>
        </w:rPr>
        <w:t xml:space="preserve"> </w:t>
      </w:r>
      <w:r w:rsidR="00116488">
        <w:rPr>
          <w:rFonts w:ascii="Arial" w:eastAsia="Calibri" w:hAnsi="Arial" w:cs="Arial"/>
          <w:sz w:val="28"/>
          <w:szCs w:val="28"/>
        </w:rPr>
        <w:t>L</w:t>
      </w:r>
      <w:r w:rsidR="00D90205" w:rsidRPr="00B50E93">
        <w:rPr>
          <w:rFonts w:ascii="Arial" w:eastAsia="Calibri" w:hAnsi="Arial" w:cs="Arial"/>
          <w:sz w:val="28"/>
          <w:szCs w:val="28"/>
        </w:rPr>
        <w:t>a otra</w:t>
      </w:r>
      <w:r w:rsidR="00116488">
        <w:rPr>
          <w:rFonts w:ascii="Arial" w:eastAsia="Calibri" w:hAnsi="Arial" w:cs="Arial"/>
          <w:sz w:val="28"/>
          <w:szCs w:val="28"/>
        </w:rPr>
        <w:t>,</w:t>
      </w:r>
      <w:r w:rsidR="00D90205" w:rsidRPr="00B50E93">
        <w:rPr>
          <w:rFonts w:ascii="Arial" w:eastAsia="Calibri" w:hAnsi="Arial" w:cs="Arial"/>
          <w:sz w:val="28"/>
          <w:szCs w:val="28"/>
        </w:rPr>
        <w:t xml:space="preserve"> la calle de Quintana Roo, lo están expresando y están diciendo que</w:t>
      </w:r>
      <w:r w:rsidR="00116488">
        <w:rPr>
          <w:rFonts w:ascii="Arial" w:eastAsia="Calibri" w:hAnsi="Arial" w:cs="Arial"/>
          <w:sz w:val="28"/>
          <w:szCs w:val="28"/>
        </w:rPr>
        <w:t>,</w:t>
      </w:r>
      <w:r w:rsidR="00D90205" w:rsidRPr="00B50E93">
        <w:rPr>
          <w:rFonts w:ascii="Arial" w:eastAsia="Calibri" w:hAnsi="Arial" w:cs="Arial"/>
          <w:sz w:val="28"/>
          <w:szCs w:val="28"/>
        </w:rPr>
        <w:t xml:space="preserve"> creo que hay un socavón, no sé de qué nivel sea y demás, pero que han hecho la solicitud, no sé a quién, también tendríamos que investigar.</w:t>
      </w:r>
      <w:r w:rsidR="00D90205">
        <w:rPr>
          <w:rFonts w:ascii="Arial" w:eastAsia="Calibri" w:hAnsi="Arial" w:cs="Arial"/>
          <w:b/>
          <w:bCs/>
          <w:i/>
          <w:iCs/>
          <w:sz w:val="28"/>
          <w:szCs w:val="28"/>
        </w:rPr>
        <w:t xml:space="preserve"> </w:t>
      </w:r>
      <w:r w:rsidR="00D90205" w:rsidRPr="00B50E93">
        <w:rPr>
          <w:rFonts w:ascii="Arial" w:eastAsia="Calibri" w:hAnsi="Arial" w:cs="Arial"/>
          <w:sz w:val="28"/>
          <w:szCs w:val="28"/>
        </w:rPr>
        <w:t>El tema es que</w:t>
      </w:r>
      <w:r w:rsidR="00116488">
        <w:rPr>
          <w:rFonts w:ascii="Arial" w:eastAsia="Calibri" w:hAnsi="Arial" w:cs="Arial"/>
          <w:sz w:val="28"/>
          <w:szCs w:val="28"/>
        </w:rPr>
        <w:t>,</w:t>
      </w:r>
      <w:r w:rsidR="00D90205" w:rsidRPr="00B50E93">
        <w:rPr>
          <w:rFonts w:ascii="Arial" w:eastAsia="Calibri" w:hAnsi="Arial" w:cs="Arial"/>
          <w:sz w:val="28"/>
          <w:szCs w:val="28"/>
        </w:rPr>
        <w:t xml:space="preserve"> nosotros somos la voz de ellos</w:t>
      </w:r>
      <w:r w:rsidR="00116488">
        <w:rPr>
          <w:rFonts w:ascii="Arial" w:eastAsia="Calibri" w:hAnsi="Arial" w:cs="Arial"/>
          <w:sz w:val="28"/>
          <w:szCs w:val="28"/>
        </w:rPr>
        <w:t>,</w:t>
      </w:r>
      <w:r w:rsidR="00D90205" w:rsidRPr="00B50E93">
        <w:rPr>
          <w:rFonts w:ascii="Arial" w:eastAsia="Calibri" w:hAnsi="Arial" w:cs="Arial"/>
          <w:sz w:val="28"/>
          <w:szCs w:val="28"/>
        </w:rPr>
        <w:t xml:space="preserve"> y si nos llegan los temas tenemos que ponerlo aquí, para que ese recurso, ese presupuesto</w:t>
      </w:r>
      <w:r w:rsidR="00116488">
        <w:rPr>
          <w:rFonts w:ascii="Arial" w:eastAsia="Calibri" w:hAnsi="Arial" w:cs="Arial"/>
          <w:sz w:val="28"/>
          <w:szCs w:val="28"/>
        </w:rPr>
        <w:t>,</w:t>
      </w:r>
      <w:r w:rsidR="00D90205" w:rsidRPr="00B50E93">
        <w:rPr>
          <w:rFonts w:ascii="Arial" w:eastAsia="Calibri" w:hAnsi="Arial" w:cs="Arial"/>
          <w:sz w:val="28"/>
          <w:szCs w:val="28"/>
        </w:rPr>
        <w:t xml:space="preserve"> llegue a quien debe de llegar, sobre todo pues quienes están pagando los impuestos, quienes están al pendiente del recurso. Y sé que lo hemos dicho, no hay dinero que alcance</w:t>
      </w:r>
      <w:r w:rsidR="00116488">
        <w:rPr>
          <w:rFonts w:ascii="Arial" w:eastAsia="Calibri" w:hAnsi="Arial" w:cs="Arial"/>
          <w:sz w:val="28"/>
          <w:szCs w:val="28"/>
        </w:rPr>
        <w:t>.</w:t>
      </w:r>
      <w:r w:rsidR="00D90205" w:rsidRPr="00B50E93">
        <w:rPr>
          <w:rFonts w:ascii="Arial" w:eastAsia="Calibri" w:hAnsi="Arial" w:cs="Arial"/>
          <w:sz w:val="28"/>
          <w:szCs w:val="28"/>
        </w:rPr>
        <w:t xml:space="preserve"> </w:t>
      </w:r>
      <w:r w:rsidR="00116488">
        <w:rPr>
          <w:rFonts w:ascii="Arial" w:eastAsia="Calibri" w:hAnsi="Arial" w:cs="Arial"/>
          <w:sz w:val="28"/>
          <w:szCs w:val="28"/>
        </w:rPr>
        <w:t>P</w:t>
      </w:r>
      <w:r w:rsidR="00D90205" w:rsidRPr="00B50E93">
        <w:rPr>
          <w:rFonts w:ascii="Arial" w:eastAsia="Calibri" w:hAnsi="Arial" w:cs="Arial"/>
          <w:sz w:val="28"/>
          <w:szCs w:val="28"/>
        </w:rPr>
        <w:t>ero por favor, el que tengamos, hay que hacer</w:t>
      </w:r>
      <w:r w:rsidR="00116488">
        <w:rPr>
          <w:rFonts w:ascii="Arial" w:eastAsia="Calibri" w:hAnsi="Arial" w:cs="Arial"/>
          <w:sz w:val="28"/>
          <w:szCs w:val="28"/>
        </w:rPr>
        <w:t xml:space="preserve"> buen</w:t>
      </w:r>
      <w:r w:rsidR="00D90205" w:rsidRPr="00B50E93">
        <w:rPr>
          <w:rFonts w:ascii="Arial" w:eastAsia="Calibri" w:hAnsi="Arial" w:cs="Arial"/>
          <w:sz w:val="28"/>
          <w:szCs w:val="28"/>
        </w:rPr>
        <w:t xml:space="preserve"> uso de él</w:t>
      </w:r>
      <w:r w:rsidR="00116488">
        <w:rPr>
          <w:rFonts w:ascii="Arial" w:eastAsia="Calibri" w:hAnsi="Arial" w:cs="Arial"/>
          <w:sz w:val="28"/>
          <w:szCs w:val="28"/>
        </w:rPr>
        <w:t>,</w:t>
      </w:r>
      <w:r w:rsidR="00D90205" w:rsidRPr="00B50E93">
        <w:rPr>
          <w:rFonts w:ascii="Arial" w:eastAsia="Calibri" w:hAnsi="Arial" w:cs="Arial"/>
          <w:sz w:val="28"/>
          <w:szCs w:val="28"/>
        </w:rPr>
        <w:t xml:space="preserve"> y no estemos haciendo, porque yo la verdad es que</w:t>
      </w:r>
      <w:r w:rsidR="00D90205">
        <w:rPr>
          <w:rFonts w:ascii="Arial" w:eastAsia="Calibri" w:hAnsi="Arial" w:cs="Arial"/>
          <w:sz w:val="28"/>
          <w:szCs w:val="28"/>
        </w:rPr>
        <w:t>,</w:t>
      </w:r>
      <w:r w:rsidR="00D90205" w:rsidRPr="00B50E93">
        <w:rPr>
          <w:rFonts w:ascii="Arial" w:eastAsia="Calibri" w:hAnsi="Arial" w:cs="Arial"/>
          <w:sz w:val="28"/>
          <w:szCs w:val="28"/>
        </w:rPr>
        <w:t xml:space="preserve"> pasando también por el tope de Telcel, la verdad que</w:t>
      </w:r>
      <w:r w:rsidR="00116488">
        <w:rPr>
          <w:rFonts w:ascii="Arial" w:eastAsia="Calibri" w:hAnsi="Arial" w:cs="Arial"/>
          <w:sz w:val="28"/>
          <w:szCs w:val="28"/>
        </w:rPr>
        <w:t>,</w:t>
      </w:r>
      <w:r w:rsidR="00D90205" w:rsidRPr="00B50E93">
        <w:rPr>
          <w:rFonts w:ascii="Arial" w:eastAsia="Calibri" w:hAnsi="Arial" w:cs="Arial"/>
          <w:sz w:val="28"/>
          <w:szCs w:val="28"/>
        </w:rPr>
        <w:t xml:space="preserve"> qué terrible tope y deberían de ir a verlo y a supervisar. </w:t>
      </w:r>
      <w:r w:rsidR="00116488">
        <w:rPr>
          <w:rFonts w:ascii="Arial" w:eastAsia="Calibri" w:hAnsi="Arial" w:cs="Arial"/>
          <w:sz w:val="28"/>
          <w:szCs w:val="28"/>
        </w:rPr>
        <w:t>A q</w:t>
      </w:r>
      <w:r w:rsidR="00D90205" w:rsidRPr="00B50E93">
        <w:rPr>
          <w:rFonts w:ascii="Arial" w:eastAsia="Calibri" w:hAnsi="Arial" w:cs="Arial"/>
          <w:sz w:val="28"/>
          <w:szCs w:val="28"/>
        </w:rPr>
        <w:t>uien corresponda</w:t>
      </w:r>
      <w:r w:rsidR="00116488">
        <w:rPr>
          <w:rFonts w:ascii="Arial" w:eastAsia="Calibri" w:hAnsi="Arial" w:cs="Arial"/>
          <w:sz w:val="28"/>
          <w:szCs w:val="28"/>
        </w:rPr>
        <w:t>,</w:t>
      </w:r>
      <w:r w:rsidR="00D90205" w:rsidRPr="00B50E93">
        <w:rPr>
          <w:rFonts w:ascii="Arial" w:eastAsia="Calibri" w:hAnsi="Arial" w:cs="Arial"/>
          <w:sz w:val="28"/>
          <w:szCs w:val="28"/>
        </w:rPr>
        <w:t xml:space="preserve"> a </w:t>
      </w:r>
      <w:r w:rsidR="00116488">
        <w:rPr>
          <w:rFonts w:ascii="Arial" w:eastAsia="Calibri" w:hAnsi="Arial" w:cs="Arial"/>
          <w:sz w:val="28"/>
          <w:szCs w:val="28"/>
        </w:rPr>
        <w:t>U</w:t>
      </w:r>
      <w:r w:rsidR="00D90205" w:rsidRPr="00B50E93">
        <w:rPr>
          <w:rFonts w:ascii="Arial" w:eastAsia="Calibri" w:hAnsi="Arial" w:cs="Arial"/>
          <w:sz w:val="28"/>
          <w:szCs w:val="28"/>
        </w:rPr>
        <w:t xml:space="preserve">stedes </w:t>
      </w:r>
      <w:r w:rsidR="00116488">
        <w:rPr>
          <w:rFonts w:ascii="Arial" w:eastAsia="Calibri" w:hAnsi="Arial" w:cs="Arial"/>
          <w:sz w:val="28"/>
          <w:szCs w:val="28"/>
        </w:rPr>
        <w:t>R</w:t>
      </w:r>
      <w:r w:rsidR="00D90205" w:rsidRPr="00B50E93">
        <w:rPr>
          <w:rFonts w:ascii="Arial" w:eastAsia="Calibri" w:hAnsi="Arial" w:cs="Arial"/>
          <w:sz w:val="28"/>
          <w:szCs w:val="28"/>
        </w:rPr>
        <w:t>egidores, a todos nosotros, los invito a que vayan para que vean</w:t>
      </w:r>
      <w:r w:rsidR="00116488">
        <w:rPr>
          <w:rFonts w:ascii="Arial" w:eastAsia="Calibri" w:hAnsi="Arial" w:cs="Arial"/>
          <w:sz w:val="28"/>
          <w:szCs w:val="28"/>
        </w:rPr>
        <w:t>,</w:t>
      </w:r>
      <w:r w:rsidR="00D90205" w:rsidRPr="00B50E93">
        <w:rPr>
          <w:rFonts w:ascii="Arial" w:eastAsia="Calibri" w:hAnsi="Arial" w:cs="Arial"/>
          <w:sz w:val="28"/>
          <w:szCs w:val="28"/>
        </w:rPr>
        <w:t xml:space="preserve"> qué terrible quedó ese tope, después </w:t>
      </w:r>
      <w:r w:rsidR="00D90205" w:rsidRPr="00B50E93">
        <w:rPr>
          <w:rFonts w:ascii="Arial" w:eastAsia="Calibri" w:hAnsi="Arial" w:cs="Arial"/>
          <w:sz w:val="28"/>
          <w:szCs w:val="28"/>
        </w:rPr>
        <w:lastRenderedPageBreak/>
        <w:t>de que ya se le había invertido un recurso</w:t>
      </w:r>
      <w:r w:rsidR="00116488">
        <w:rPr>
          <w:rFonts w:ascii="Arial" w:eastAsia="Calibri" w:hAnsi="Arial" w:cs="Arial"/>
          <w:sz w:val="28"/>
          <w:szCs w:val="28"/>
        </w:rPr>
        <w:t>,</w:t>
      </w:r>
      <w:r w:rsidR="00D90205" w:rsidRPr="00B50E93">
        <w:rPr>
          <w:rFonts w:ascii="Arial" w:eastAsia="Calibri" w:hAnsi="Arial" w:cs="Arial"/>
          <w:sz w:val="28"/>
          <w:szCs w:val="28"/>
        </w:rPr>
        <w:t xml:space="preserve"> y creo que después se le metió otro</w:t>
      </w:r>
      <w:r w:rsidR="00116488">
        <w:rPr>
          <w:rFonts w:ascii="Arial" w:eastAsia="Calibri" w:hAnsi="Arial" w:cs="Arial"/>
          <w:sz w:val="28"/>
          <w:szCs w:val="28"/>
        </w:rPr>
        <w:t>,</w:t>
      </w:r>
      <w:r w:rsidR="00D90205" w:rsidRPr="00B50E93">
        <w:rPr>
          <w:rFonts w:ascii="Arial" w:eastAsia="Calibri" w:hAnsi="Arial" w:cs="Arial"/>
          <w:sz w:val="28"/>
          <w:szCs w:val="28"/>
        </w:rPr>
        <w:t xml:space="preserve"> y finalmente cómo está ahorita ese tope, es </w:t>
      </w:r>
      <w:proofErr w:type="spellStart"/>
      <w:r w:rsidR="00D90205" w:rsidRPr="00B50E93">
        <w:rPr>
          <w:rFonts w:ascii="Arial" w:eastAsia="Calibri" w:hAnsi="Arial" w:cs="Arial"/>
          <w:sz w:val="28"/>
          <w:szCs w:val="28"/>
        </w:rPr>
        <w:t>cuanto</w:t>
      </w:r>
      <w:proofErr w:type="spellEnd"/>
      <w:r w:rsidR="00D90205" w:rsidRPr="00B50E93">
        <w:rPr>
          <w:rFonts w:ascii="Arial" w:eastAsia="Calibri" w:hAnsi="Arial" w:cs="Arial"/>
          <w:sz w:val="28"/>
          <w:szCs w:val="28"/>
        </w:rPr>
        <w:t>.</w:t>
      </w:r>
      <w:r w:rsidR="00D90205">
        <w:rPr>
          <w:rFonts w:ascii="Arial" w:eastAsia="Calibri" w:hAnsi="Arial" w:cs="Arial"/>
          <w:b/>
          <w:bCs/>
          <w:i/>
          <w:iCs/>
          <w:sz w:val="28"/>
          <w:szCs w:val="28"/>
        </w:rPr>
        <w:t xml:space="preserve"> C. Secretaria de Ayuntamiento Karla Cisneros Torres:</w:t>
      </w:r>
      <w:r w:rsidR="00116488">
        <w:rPr>
          <w:rFonts w:ascii="Arial" w:eastAsia="Calibri" w:hAnsi="Arial" w:cs="Arial"/>
          <w:b/>
          <w:bCs/>
          <w:i/>
          <w:iCs/>
          <w:sz w:val="28"/>
          <w:szCs w:val="28"/>
        </w:rPr>
        <w:t xml:space="preserve"> </w:t>
      </w:r>
      <w:r w:rsidR="00116488">
        <w:rPr>
          <w:rFonts w:ascii="Arial" w:eastAsia="Calibri" w:hAnsi="Arial" w:cs="Arial"/>
          <w:sz w:val="28"/>
          <w:szCs w:val="28"/>
        </w:rPr>
        <w:t>Gracias Regidora.</w:t>
      </w:r>
      <w:r w:rsidR="00D90205">
        <w:rPr>
          <w:rFonts w:ascii="Arial" w:eastAsia="Calibri" w:hAnsi="Arial" w:cs="Arial"/>
          <w:b/>
          <w:bCs/>
          <w:i/>
          <w:iCs/>
          <w:sz w:val="28"/>
          <w:szCs w:val="28"/>
        </w:rPr>
        <w:t xml:space="preserve"> </w:t>
      </w:r>
      <w:r w:rsidR="00D90205" w:rsidRPr="00B50E93">
        <w:rPr>
          <w:rFonts w:ascii="Arial" w:eastAsia="Calibri" w:hAnsi="Arial" w:cs="Arial"/>
          <w:sz w:val="28"/>
          <w:szCs w:val="28"/>
        </w:rPr>
        <w:t>¿Alguien más que desea hacer uso de la voz?</w:t>
      </w:r>
      <w:r w:rsidR="00116488">
        <w:rPr>
          <w:rFonts w:ascii="Arial" w:eastAsia="Calibri" w:hAnsi="Arial" w:cs="Arial"/>
          <w:sz w:val="28"/>
          <w:szCs w:val="28"/>
        </w:rPr>
        <w:t xml:space="preserve">... </w:t>
      </w:r>
      <w:r w:rsidR="00D90205" w:rsidRPr="00B50E93">
        <w:rPr>
          <w:rFonts w:ascii="Arial" w:eastAsia="Calibri" w:hAnsi="Arial" w:cs="Arial"/>
          <w:sz w:val="28"/>
          <w:szCs w:val="28"/>
        </w:rPr>
        <w:t xml:space="preserve"> Bien, no habiendo comentarios, voy a someter a su consideración el punto </w:t>
      </w:r>
      <w:r w:rsidR="00D90205">
        <w:rPr>
          <w:rFonts w:ascii="Arial" w:eastAsia="Calibri" w:hAnsi="Arial" w:cs="Arial"/>
          <w:sz w:val="28"/>
          <w:szCs w:val="28"/>
        </w:rPr>
        <w:t>No. 4</w:t>
      </w:r>
      <w:r w:rsidR="00D90205" w:rsidRPr="00B50E93">
        <w:rPr>
          <w:rFonts w:ascii="Arial" w:eastAsia="Calibri" w:hAnsi="Arial" w:cs="Arial"/>
          <w:sz w:val="28"/>
          <w:szCs w:val="28"/>
        </w:rPr>
        <w:t xml:space="preserve"> cuatro</w:t>
      </w:r>
      <w:r w:rsidR="00116488">
        <w:rPr>
          <w:rFonts w:ascii="Arial" w:eastAsia="Calibri" w:hAnsi="Arial" w:cs="Arial"/>
          <w:sz w:val="28"/>
          <w:szCs w:val="28"/>
        </w:rPr>
        <w:t>:</w:t>
      </w:r>
      <w:r w:rsidR="00D90205" w:rsidRPr="00B50E93">
        <w:rPr>
          <w:rFonts w:ascii="Arial" w:eastAsia="Calibri" w:hAnsi="Arial" w:cs="Arial"/>
          <w:sz w:val="28"/>
          <w:szCs w:val="28"/>
        </w:rPr>
        <w:t xml:space="preserve"> </w:t>
      </w:r>
      <w:r w:rsidR="00D90205">
        <w:rPr>
          <w:rFonts w:ascii="Arial" w:eastAsia="Calibri" w:hAnsi="Arial" w:cs="Arial"/>
          <w:sz w:val="28"/>
          <w:szCs w:val="28"/>
        </w:rPr>
        <w:t>D</w:t>
      </w:r>
      <w:r w:rsidR="00D90205" w:rsidRPr="00B50E93">
        <w:rPr>
          <w:rFonts w:ascii="Arial" w:eastAsia="Calibri" w:hAnsi="Arial" w:cs="Arial"/>
          <w:sz w:val="28"/>
          <w:szCs w:val="28"/>
        </w:rPr>
        <w:t xml:space="preserve">ictamen que propone autorización para la segunda modificación al </w:t>
      </w:r>
      <w:r w:rsidR="00D90205">
        <w:rPr>
          <w:rFonts w:ascii="Arial" w:eastAsia="Calibri" w:hAnsi="Arial" w:cs="Arial"/>
          <w:sz w:val="28"/>
          <w:szCs w:val="28"/>
        </w:rPr>
        <w:t>P</w:t>
      </w:r>
      <w:r w:rsidR="00D90205" w:rsidRPr="00B50E93">
        <w:rPr>
          <w:rFonts w:ascii="Arial" w:eastAsia="Calibri" w:hAnsi="Arial" w:cs="Arial"/>
          <w:sz w:val="28"/>
          <w:szCs w:val="28"/>
        </w:rPr>
        <w:t xml:space="preserve">resupuesto de </w:t>
      </w:r>
      <w:r w:rsidR="00D90205">
        <w:rPr>
          <w:rFonts w:ascii="Arial" w:eastAsia="Calibri" w:hAnsi="Arial" w:cs="Arial"/>
          <w:sz w:val="28"/>
          <w:szCs w:val="28"/>
        </w:rPr>
        <w:t>I</w:t>
      </w:r>
      <w:r w:rsidR="00D90205" w:rsidRPr="00B50E93">
        <w:rPr>
          <w:rFonts w:ascii="Arial" w:eastAsia="Calibri" w:hAnsi="Arial" w:cs="Arial"/>
          <w:sz w:val="28"/>
          <w:szCs w:val="28"/>
        </w:rPr>
        <w:t xml:space="preserve">ngresos y </w:t>
      </w:r>
      <w:r w:rsidR="00D90205">
        <w:rPr>
          <w:rFonts w:ascii="Arial" w:eastAsia="Calibri" w:hAnsi="Arial" w:cs="Arial"/>
          <w:sz w:val="28"/>
          <w:szCs w:val="28"/>
        </w:rPr>
        <w:t>E</w:t>
      </w:r>
      <w:r w:rsidR="00D90205" w:rsidRPr="00B50E93">
        <w:rPr>
          <w:rFonts w:ascii="Arial" w:eastAsia="Calibri" w:hAnsi="Arial" w:cs="Arial"/>
          <w:sz w:val="28"/>
          <w:szCs w:val="28"/>
        </w:rPr>
        <w:t xml:space="preserve">gresos del </w:t>
      </w:r>
      <w:r w:rsidR="00D90205">
        <w:rPr>
          <w:rFonts w:ascii="Arial" w:eastAsia="Calibri" w:hAnsi="Arial" w:cs="Arial"/>
          <w:sz w:val="28"/>
          <w:szCs w:val="28"/>
        </w:rPr>
        <w:t>E</w:t>
      </w:r>
      <w:r w:rsidR="00D90205" w:rsidRPr="00B50E93">
        <w:rPr>
          <w:rFonts w:ascii="Arial" w:eastAsia="Calibri" w:hAnsi="Arial" w:cs="Arial"/>
          <w:sz w:val="28"/>
          <w:szCs w:val="28"/>
        </w:rPr>
        <w:t xml:space="preserve">jercicio </w:t>
      </w:r>
      <w:r w:rsidR="00D90205">
        <w:rPr>
          <w:rFonts w:ascii="Arial" w:eastAsia="Calibri" w:hAnsi="Arial" w:cs="Arial"/>
          <w:sz w:val="28"/>
          <w:szCs w:val="28"/>
        </w:rPr>
        <w:t>F</w:t>
      </w:r>
      <w:r w:rsidR="00D90205" w:rsidRPr="00B50E93">
        <w:rPr>
          <w:rFonts w:ascii="Arial" w:eastAsia="Calibri" w:hAnsi="Arial" w:cs="Arial"/>
          <w:sz w:val="28"/>
          <w:szCs w:val="28"/>
        </w:rPr>
        <w:t>iscal 2025, en los términos que fueron expuestos. Si están por la afirmativa de su autorización, sírvanse manifestarlo levantando su mano</w:t>
      </w:r>
      <w:r w:rsidR="00D90205">
        <w:rPr>
          <w:rFonts w:ascii="Arial" w:eastAsia="Calibri" w:hAnsi="Arial" w:cs="Arial"/>
          <w:sz w:val="28"/>
          <w:szCs w:val="28"/>
        </w:rPr>
        <w:t xml:space="preserve">…. </w:t>
      </w:r>
      <w:r w:rsidR="00D90205">
        <w:rPr>
          <w:rFonts w:ascii="Arial" w:eastAsia="Calibri" w:hAnsi="Arial" w:cs="Arial"/>
          <w:b/>
          <w:bCs/>
          <w:sz w:val="28"/>
          <w:szCs w:val="28"/>
        </w:rPr>
        <w:t xml:space="preserve">9 votos a favor. 6 votos en abstención: </w:t>
      </w:r>
      <w:r w:rsidR="00D90205">
        <w:rPr>
          <w:rFonts w:ascii="Arial" w:eastAsia="Calibri" w:hAnsi="Arial" w:cs="Arial"/>
          <w:sz w:val="28"/>
          <w:szCs w:val="28"/>
        </w:rPr>
        <w:t xml:space="preserve">Del C. Regidor José Bertín Chávez Vargas, del C. Regidor Gustavo López Sandoval, de la C. Regidora María Olga García Ayala, de la C. Regidora Aurora Cecilia Araujo Álvarez, del C. Regidor Higinio del Toro Pérez y de la C. Regidora Bertha Silvia Gómez Ramos. </w:t>
      </w:r>
      <w:r w:rsidR="00352C57">
        <w:rPr>
          <w:rFonts w:ascii="Arial" w:hAnsi="Arial" w:cs="Arial"/>
          <w:sz w:val="28"/>
          <w:szCs w:val="28"/>
        </w:rPr>
        <w:t>Justifica su inasistencia: la C. Regidora Yuliana Livier Vargas de la Torre.</w:t>
      </w:r>
      <w:r w:rsidR="00352C57" w:rsidRPr="00FD4026">
        <w:rPr>
          <w:rFonts w:ascii="Arial" w:hAnsi="Arial" w:cs="Arial"/>
          <w:sz w:val="28"/>
          <w:szCs w:val="28"/>
        </w:rPr>
        <w:t>)</w:t>
      </w:r>
      <w:r w:rsidR="00352C57">
        <w:rPr>
          <w:rFonts w:ascii="Arial" w:hAnsi="Arial" w:cs="Arial"/>
          <w:sz w:val="28"/>
          <w:szCs w:val="28"/>
        </w:rPr>
        <w:t xml:space="preserve"> </w:t>
      </w:r>
      <w:r w:rsidR="00352C57">
        <w:rPr>
          <w:rFonts w:ascii="Arial" w:hAnsi="Arial" w:cs="Arial"/>
          <w:b/>
          <w:sz w:val="28"/>
          <w:szCs w:val="28"/>
        </w:rPr>
        <w:t>Aprobado por mayoría absoluta.</w:t>
      </w:r>
      <w:r w:rsidR="00116488">
        <w:rPr>
          <w:rFonts w:ascii="Arial" w:hAnsi="Arial" w:cs="Arial"/>
          <w:b/>
          <w:sz w:val="28"/>
          <w:szCs w:val="28"/>
        </w:rPr>
        <w:t xml:space="preserve"> - - - </w:t>
      </w:r>
      <w:r w:rsidR="0022629B" w:rsidRPr="0022629B">
        <w:rPr>
          <w:rFonts w:ascii="Arial" w:hAnsi="Arial" w:cs="Arial"/>
          <w:b/>
          <w:sz w:val="28"/>
          <w:szCs w:val="28"/>
          <w:u w:val="single"/>
        </w:rPr>
        <w:t>QUINTO PUNTO</w:t>
      </w:r>
      <w:r w:rsidR="0022629B">
        <w:rPr>
          <w:rFonts w:ascii="Arial" w:hAnsi="Arial" w:cs="Arial"/>
          <w:b/>
          <w:sz w:val="28"/>
          <w:szCs w:val="28"/>
        </w:rPr>
        <w:t xml:space="preserve">: </w:t>
      </w:r>
      <w:r w:rsidR="0022629B">
        <w:rPr>
          <w:rFonts w:ascii="Arial" w:hAnsi="Arial" w:cs="Arial"/>
          <w:bCs/>
          <w:sz w:val="28"/>
          <w:szCs w:val="28"/>
        </w:rPr>
        <w:t xml:space="preserve">Dictamen que propone autorización para la modificación al Tabulador de Sueldos y Puestos correspondientes a la realizada en el año 2025. Motiva el C. Regidor Miguel Marentes. </w:t>
      </w:r>
      <w:r w:rsidR="0022629B">
        <w:rPr>
          <w:rFonts w:ascii="Arial" w:hAnsi="Arial" w:cs="Arial"/>
          <w:b/>
          <w:i/>
          <w:iCs/>
          <w:sz w:val="28"/>
          <w:szCs w:val="28"/>
        </w:rPr>
        <w:t>C. Regidor Miguel Marentes:</w:t>
      </w:r>
      <w:r w:rsidR="004422B7">
        <w:rPr>
          <w:rFonts w:ascii="Arial" w:hAnsi="Arial" w:cs="Arial"/>
          <w:b/>
          <w:i/>
          <w:iCs/>
          <w:sz w:val="28"/>
          <w:szCs w:val="28"/>
        </w:rPr>
        <w:t xml:space="preserve"> </w:t>
      </w:r>
      <w:r w:rsidR="004422B7" w:rsidRPr="00334A99">
        <w:rPr>
          <w:rFonts w:ascii="Arial" w:hAnsi="Arial" w:cs="Arial"/>
          <w:b/>
          <w:i/>
          <w:iCs/>
          <w:sz w:val="28"/>
          <w:szCs w:val="28"/>
        </w:rPr>
        <w:t>HONORABLE AYUNTAMIENTO CONSTITUCIONAL</w:t>
      </w:r>
      <w:r w:rsidR="004422B7">
        <w:rPr>
          <w:rFonts w:ascii="Arial" w:hAnsi="Arial" w:cs="Arial"/>
          <w:b/>
          <w:i/>
          <w:iCs/>
          <w:sz w:val="28"/>
          <w:szCs w:val="28"/>
        </w:rPr>
        <w:t xml:space="preserve"> </w:t>
      </w:r>
      <w:r w:rsidR="004422B7" w:rsidRPr="00334A99">
        <w:rPr>
          <w:rFonts w:ascii="Arial" w:hAnsi="Arial" w:cs="Arial"/>
          <w:b/>
          <w:i/>
          <w:iCs/>
          <w:sz w:val="28"/>
          <w:szCs w:val="28"/>
        </w:rPr>
        <w:t xml:space="preserve">DE ZAPOTLÁN EL GRANDE, JALISCO. PRESENTE </w:t>
      </w:r>
      <w:r w:rsidR="004422B7" w:rsidRPr="00334A99">
        <w:rPr>
          <w:rFonts w:ascii="Arial" w:hAnsi="Arial" w:cs="Arial"/>
          <w:i/>
          <w:iCs/>
          <w:sz w:val="28"/>
          <w:szCs w:val="28"/>
        </w:rPr>
        <w:t xml:space="preserve">Quienes  motivan y suscriben </w:t>
      </w:r>
      <w:r w:rsidR="004422B7" w:rsidRPr="00334A99">
        <w:rPr>
          <w:rFonts w:ascii="Arial" w:hAnsi="Arial" w:cs="Arial"/>
          <w:b/>
          <w:i/>
          <w:iCs/>
          <w:sz w:val="28"/>
          <w:szCs w:val="28"/>
        </w:rPr>
        <w:t xml:space="preserve">CC. MIGUEL MARENTES, CLAUDIA MARGARITA ROBLES GÓMEZ, MARÍA HIDANIA ROMERO RODRIGUEZ, C. BERTÍN CHÁVEZ VARGAS y GUSTAVO LÓPEZ SANDOVAL  </w:t>
      </w:r>
      <w:r w:rsidR="004422B7" w:rsidRPr="00334A99">
        <w:rPr>
          <w:rFonts w:ascii="Arial" w:hAnsi="Arial" w:cs="Arial"/>
          <w:i/>
          <w:iCs/>
          <w:sz w:val="28"/>
          <w:szCs w:val="28"/>
        </w:rPr>
        <w:t xml:space="preserve">con el carácter de Regidores Integrantes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w:t>
      </w:r>
      <w:r w:rsidR="004422B7" w:rsidRPr="00334A99">
        <w:rPr>
          <w:rFonts w:ascii="Arial" w:hAnsi="Arial" w:cs="Arial"/>
          <w:i/>
          <w:iCs/>
          <w:sz w:val="28"/>
          <w:szCs w:val="28"/>
        </w:rPr>
        <w:lastRenderedPageBreak/>
        <w:t xml:space="preserve">del Estado de Jalisco; 1, 2, 3, 4 numeral 124, 5, 37 fracción II, 50, 75 y 79 de la Ley de Gobierno y la Administración Pública Municipal del Estado de Jalisco; 40, 47, 60, 87, 92 y 99, 104 al 109 y demás relativos y aplicables del Reglamento Interior del Ayuntamiento de Zapotlán el Grande, comparecemos ante este cuerpo colegiado, presentando </w:t>
      </w:r>
      <w:r w:rsidR="004422B7" w:rsidRPr="00334A99">
        <w:rPr>
          <w:rFonts w:ascii="Arial" w:hAnsi="Arial" w:cs="Arial"/>
          <w:b/>
          <w:bCs/>
          <w:i/>
          <w:iCs/>
          <w:sz w:val="28"/>
          <w:szCs w:val="28"/>
        </w:rPr>
        <w:t xml:space="preserve">DICTAMEN </w:t>
      </w:r>
      <w:r w:rsidR="004422B7" w:rsidRPr="00334A99">
        <w:rPr>
          <w:rFonts w:ascii="Arial" w:hAnsi="Arial" w:cs="Arial"/>
          <w:b/>
          <w:i/>
          <w:iCs/>
          <w:sz w:val="28"/>
          <w:szCs w:val="28"/>
        </w:rPr>
        <w:t>QUE</w:t>
      </w:r>
      <w:r w:rsidR="004422B7" w:rsidRPr="00334A99">
        <w:rPr>
          <w:rFonts w:ascii="Arial" w:hAnsi="Arial" w:cs="Arial"/>
          <w:i/>
          <w:iCs/>
          <w:sz w:val="28"/>
          <w:szCs w:val="28"/>
        </w:rPr>
        <w:t xml:space="preserve"> </w:t>
      </w:r>
      <w:r w:rsidR="004422B7" w:rsidRPr="00334A99">
        <w:rPr>
          <w:rFonts w:ascii="Arial" w:hAnsi="Arial" w:cs="Arial"/>
          <w:b/>
          <w:i/>
          <w:iCs/>
          <w:sz w:val="28"/>
          <w:szCs w:val="28"/>
        </w:rPr>
        <w:t xml:space="preserve">PROPONE AUTORIZACIÓN PARA LA MODIFICACIÓN AL TABULADOR DE SUELDOS Y PUESTOS CORRESPONDIENTE A LA REALIZADA EN EL AÑO 2025, </w:t>
      </w:r>
      <w:r w:rsidR="004422B7" w:rsidRPr="00334A99">
        <w:rPr>
          <w:rFonts w:ascii="Arial" w:hAnsi="Arial" w:cs="Arial"/>
          <w:i/>
          <w:iCs/>
          <w:sz w:val="28"/>
          <w:szCs w:val="28"/>
        </w:rPr>
        <w:t>mismo que se fundamenta en la siguiente:</w:t>
      </w:r>
      <w:r w:rsidR="004422B7">
        <w:rPr>
          <w:rFonts w:ascii="Arial" w:hAnsi="Arial" w:cs="Arial"/>
          <w:i/>
          <w:iCs/>
          <w:sz w:val="28"/>
          <w:szCs w:val="28"/>
        </w:rPr>
        <w:t xml:space="preserve"> </w:t>
      </w:r>
      <w:r w:rsidR="004422B7" w:rsidRPr="00334A99">
        <w:rPr>
          <w:rFonts w:ascii="Arial" w:hAnsi="Arial" w:cs="Arial"/>
          <w:b/>
          <w:i/>
          <w:iCs/>
          <w:sz w:val="28"/>
          <w:szCs w:val="28"/>
        </w:rPr>
        <w:t>EXPOSICIÓN DE MOTIVOS:</w:t>
      </w:r>
      <w:r w:rsidR="004422B7">
        <w:rPr>
          <w:rFonts w:ascii="Arial" w:hAnsi="Arial" w:cs="Arial"/>
          <w:b/>
          <w:i/>
          <w:iCs/>
          <w:sz w:val="28"/>
          <w:szCs w:val="28"/>
        </w:rPr>
        <w:t xml:space="preserve"> </w:t>
      </w:r>
      <w:r w:rsidR="004422B7" w:rsidRPr="00334A99">
        <w:rPr>
          <w:rFonts w:ascii="Arial" w:hAnsi="Arial" w:cs="Arial"/>
          <w:b/>
          <w:i/>
          <w:iCs/>
          <w:sz w:val="28"/>
          <w:szCs w:val="28"/>
        </w:rPr>
        <w:t xml:space="preserve">I.- </w:t>
      </w:r>
      <w:r w:rsidR="004422B7" w:rsidRPr="00334A99">
        <w:rPr>
          <w:rFonts w:ascii="Arial" w:hAnsi="Arial" w:cs="Arial"/>
          <w:i/>
          <w:iCs/>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480E06">
        <w:rPr>
          <w:rFonts w:ascii="Arial" w:hAnsi="Arial" w:cs="Arial"/>
          <w:i/>
          <w:iCs/>
          <w:sz w:val="28"/>
          <w:szCs w:val="28"/>
        </w:rPr>
        <w:t xml:space="preserve"> </w:t>
      </w:r>
      <w:r w:rsidR="004422B7" w:rsidRPr="00334A99">
        <w:rPr>
          <w:rFonts w:ascii="Arial" w:hAnsi="Arial" w:cs="Arial"/>
          <w:b/>
          <w:i/>
          <w:iCs/>
          <w:sz w:val="28"/>
          <w:szCs w:val="28"/>
        </w:rPr>
        <w:t>II.</w:t>
      </w:r>
      <w:r w:rsidR="004422B7" w:rsidRPr="00334A99">
        <w:rPr>
          <w:rFonts w:ascii="Arial" w:hAnsi="Arial" w:cs="Arial"/>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4422B7" w:rsidRPr="00334A99">
        <w:rPr>
          <w:rFonts w:ascii="Arial" w:hAnsi="Arial" w:cs="Arial"/>
          <w:bCs/>
          <w:i/>
          <w:iCs/>
          <w:sz w:val="28"/>
          <w:szCs w:val="28"/>
          <w:lang w:val="es-ES"/>
        </w:rPr>
        <w:t xml:space="preserve">os presupuestos de egresos serán aprobados por los ayuntamientos en términos de lo dispuesto por la legislación en </w:t>
      </w:r>
      <w:r w:rsidR="004422B7" w:rsidRPr="00334A99">
        <w:rPr>
          <w:rFonts w:ascii="Arial" w:hAnsi="Arial" w:cs="Arial"/>
          <w:bCs/>
          <w:i/>
          <w:iCs/>
          <w:sz w:val="28"/>
          <w:szCs w:val="28"/>
          <w:lang w:val="es-ES"/>
        </w:rPr>
        <w:lastRenderedPageBreak/>
        <w:t>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w:t>
      </w:r>
      <w:r w:rsidR="004422B7">
        <w:rPr>
          <w:rFonts w:ascii="Arial" w:hAnsi="Arial" w:cs="Arial"/>
          <w:bCs/>
          <w:i/>
          <w:iCs/>
          <w:sz w:val="28"/>
          <w:szCs w:val="28"/>
          <w:lang w:val="es-ES"/>
        </w:rPr>
        <w:t xml:space="preserve"> </w:t>
      </w:r>
      <w:r w:rsidR="004422B7" w:rsidRPr="00334A99">
        <w:rPr>
          <w:rFonts w:ascii="Arial" w:hAnsi="Arial" w:cs="Arial"/>
          <w:b/>
          <w:bCs/>
          <w:i/>
          <w:iCs/>
          <w:sz w:val="28"/>
          <w:szCs w:val="28"/>
          <w:lang w:val="es-ES"/>
        </w:rPr>
        <w:t>III.</w:t>
      </w:r>
      <w:r w:rsidR="004422B7" w:rsidRPr="00334A99">
        <w:rPr>
          <w:rFonts w:ascii="Arial" w:hAnsi="Arial" w:cs="Arial"/>
          <w:bCs/>
          <w:i/>
          <w:iCs/>
          <w:sz w:val="28"/>
          <w:szCs w:val="28"/>
          <w:lang w:val="es-ES"/>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w:t>
      </w:r>
      <w:r w:rsidR="004422B7" w:rsidRPr="00334A99">
        <w:rPr>
          <w:rFonts w:ascii="Arial" w:hAnsi="Arial" w:cs="Arial"/>
          <w:b/>
          <w:bCs/>
          <w:i/>
          <w:iCs/>
          <w:sz w:val="28"/>
          <w:szCs w:val="28"/>
          <w:lang w:val="es-ES"/>
        </w:rPr>
        <w:t>IV.</w:t>
      </w:r>
      <w:r w:rsidR="004422B7" w:rsidRPr="00334A99">
        <w:rPr>
          <w:rFonts w:ascii="Arial" w:hAnsi="Arial" w:cs="Arial"/>
          <w:bCs/>
          <w:i/>
          <w:iCs/>
          <w:sz w:val="28"/>
          <w:szCs w:val="28"/>
          <w:lang w:val="es-ES"/>
        </w:rPr>
        <w:t xml:space="preserve">- El artículo 37 del mismo ordenamiento, en su fracción II, establece que es obligación del Ayuntamiento aprobar y aplicar su Presupuesto de Egresos, </w:t>
      </w:r>
      <w:r w:rsidR="004422B7" w:rsidRPr="00334A99">
        <w:rPr>
          <w:rFonts w:ascii="Arial" w:hAnsi="Arial" w:cs="Arial"/>
          <w:b/>
          <w:bCs/>
          <w:i/>
          <w:iCs/>
          <w:sz w:val="28"/>
          <w:szCs w:val="28"/>
          <w:lang w:val="es-ES"/>
        </w:rPr>
        <w:t xml:space="preserve">que organicen la administración pública municipal, regulen las materias, procedimientos, funciones y servicios públicos de su competencia </w:t>
      </w:r>
      <w:r w:rsidR="004422B7" w:rsidRPr="00334A99">
        <w:rPr>
          <w:rFonts w:ascii="Arial" w:hAnsi="Arial" w:cs="Arial"/>
          <w:bCs/>
          <w:i/>
          <w:iCs/>
          <w:sz w:val="28"/>
          <w:szCs w:val="28"/>
          <w:lang w:val="es-ES"/>
        </w:rPr>
        <w:t xml:space="preserve">y aseguren la participación social y vecinal; así como, que la aprobación del presupuesto de egresos y en su caso la aplicación del gasto público municipal, se sujetaran a las disposiciones y requisitos establecidos en la Ley General de Contabilidad Gubernamental, </w:t>
      </w:r>
      <w:r w:rsidR="004422B7" w:rsidRPr="00334A99">
        <w:rPr>
          <w:rFonts w:ascii="Arial" w:hAnsi="Arial" w:cs="Arial"/>
          <w:b/>
          <w:bCs/>
          <w:i/>
          <w:iCs/>
          <w:sz w:val="28"/>
          <w:szCs w:val="28"/>
          <w:lang w:val="es-ES"/>
        </w:rPr>
        <w:t>La Ley de Disciplina Financiera de las Entidades Federativas y los Municipios, la Ley de Hacienda Municipal del Estado de Jalisco</w:t>
      </w:r>
      <w:r w:rsidR="004422B7" w:rsidRPr="00334A99">
        <w:rPr>
          <w:rFonts w:ascii="Arial" w:hAnsi="Arial" w:cs="Arial"/>
          <w:bCs/>
          <w:i/>
          <w:iCs/>
          <w:sz w:val="28"/>
          <w:szCs w:val="28"/>
          <w:lang w:val="es-ES"/>
        </w:rPr>
        <w:t xml:space="preserve">, la Ley de Deuda Pública y Disciplina Financiera del Estado de Jalisco, la Ley de Fiscalización Superior y Rendición de Cuentas del Estado </w:t>
      </w:r>
      <w:r w:rsidR="004422B7" w:rsidRPr="00334A99">
        <w:rPr>
          <w:rFonts w:ascii="Arial" w:hAnsi="Arial" w:cs="Arial"/>
          <w:bCs/>
          <w:i/>
          <w:iCs/>
          <w:sz w:val="28"/>
          <w:szCs w:val="28"/>
          <w:lang w:val="es-ES"/>
        </w:rPr>
        <w:lastRenderedPageBreak/>
        <w:t xml:space="preserve">de Jalisco y sus Municipios y las normas que para tal efecto emita el Consejo Nacional de Armonización Contable;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 </w:t>
      </w:r>
      <w:r w:rsidR="004422B7" w:rsidRPr="00334A99">
        <w:rPr>
          <w:rFonts w:ascii="Arial" w:hAnsi="Arial" w:cs="Arial"/>
          <w:b/>
          <w:bCs/>
          <w:i/>
          <w:iCs/>
          <w:sz w:val="28"/>
          <w:szCs w:val="28"/>
          <w:lang w:val="es-ES"/>
        </w:rPr>
        <w:t>V.</w:t>
      </w:r>
      <w:r w:rsidR="004422B7" w:rsidRPr="00334A99">
        <w:rPr>
          <w:rFonts w:ascii="Arial" w:hAnsi="Arial" w:cs="Arial"/>
          <w:bCs/>
          <w:i/>
          <w:iCs/>
          <w:sz w:val="28"/>
          <w:szCs w:val="28"/>
          <w:lang w:val="es-ES"/>
        </w:rPr>
        <w:t xml:space="preserve">- Por su parte, la Ley de Disciplina Financiera de las Entidades Federativas y los Municipios, en su artículo 13, señala </w:t>
      </w:r>
      <w:r w:rsidR="00112F9B" w:rsidRPr="00334A99">
        <w:rPr>
          <w:rFonts w:ascii="Arial" w:hAnsi="Arial" w:cs="Arial"/>
          <w:bCs/>
          <w:i/>
          <w:iCs/>
          <w:sz w:val="28"/>
          <w:szCs w:val="28"/>
          <w:lang w:val="es-ES"/>
        </w:rPr>
        <w:t>que,</w:t>
      </w:r>
      <w:r w:rsidR="004422B7" w:rsidRPr="00334A99">
        <w:rPr>
          <w:rFonts w:ascii="Arial" w:hAnsi="Arial" w:cs="Arial"/>
          <w:bCs/>
          <w:i/>
          <w:iCs/>
          <w:sz w:val="28"/>
          <w:szCs w:val="28"/>
          <w:lang w:val="es-ES"/>
        </w:rPr>
        <w:t xml:space="preserve"> una vez aprobado el Presupuesto de Egresos del Municipio, solo se podrán realizar erogaciones adicionales a las aprobadas en el Presupuesto de Egresos con cargo a los ingresos excedentes que obtengan y con la autorización de la Hacienda Municipal. </w:t>
      </w:r>
      <w:r w:rsidR="004422B7" w:rsidRPr="00334A99">
        <w:rPr>
          <w:rFonts w:ascii="Arial" w:hAnsi="Arial" w:cs="Arial"/>
          <w:b/>
          <w:bCs/>
          <w:i/>
          <w:iCs/>
          <w:sz w:val="28"/>
          <w:szCs w:val="28"/>
          <w:lang w:val="es-ES"/>
        </w:rPr>
        <w:t>VI</w:t>
      </w:r>
      <w:r w:rsidR="004422B7" w:rsidRPr="00334A99">
        <w:rPr>
          <w:rFonts w:ascii="Arial" w:hAnsi="Arial" w:cs="Arial"/>
          <w:bCs/>
          <w:i/>
          <w:iCs/>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w:t>
      </w:r>
      <w:r w:rsidR="004422B7" w:rsidRPr="00334A99">
        <w:rPr>
          <w:rFonts w:ascii="Arial" w:hAnsi="Arial" w:cs="Arial"/>
          <w:bCs/>
          <w:i/>
          <w:iCs/>
          <w:sz w:val="28"/>
          <w:szCs w:val="28"/>
          <w:lang w:val="es-ES"/>
        </w:rPr>
        <w:lastRenderedPageBreak/>
        <w:t>puede decretar las ampliaciones necesarias previa justificación de los ingresos adicionales o en su caso la compensación mediante reducciones en otras previsiones de gasto, en las que habrá de soportarse el nuevo gasto, siempre y cuando no se altere el balance presupuestario. Por lo anterior, hago de su conocimiento los siguientes:</w:t>
      </w:r>
      <w:r w:rsidR="00112F9B">
        <w:rPr>
          <w:rFonts w:ascii="Arial" w:hAnsi="Arial" w:cs="Arial"/>
          <w:bCs/>
          <w:i/>
          <w:iCs/>
          <w:sz w:val="28"/>
          <w:szCs w:val="28"/>
          <w:lang w:val="es-ES"/>
        </w:rPr>
        <w:t xml:space="preserve"> </w:t>
      </w:r>
      <w:r w:rsidR="004422B7" w:rsidRPr="00334A99">
        <w:rPr>
          <w:rFonts w:ascii="Arial" w:hAnsi="Arial" w:cs="Arial"/>
          <w:b/>
          <w:bCs/>
          <w:i/>
          <w:iCs/>
          <w:sz w:val="28"/>
          <w:szCs w:val="28"/>
          <w:lang w:val="es-ES"/>
        </w:rPr>
        <w:t>ANTECEDENTES:</w:t>
      </w:r>
      <w:r w:rsidR="00112F9B">
        <w:rPr>
          <w:rFonts w:ascii="Arial" w:hAnsi="Arial" w:cs="Arial"/>
          <w:b/>
          <w:bCs/>
          <w:i/>
          <w:iCs/>
          <w:sz w:val="28"/>
          <w:szCs w:val="28"/>
          <w:lang w:val="es-ES"/>
        </w:rPr>
        <w:t xml:space="preserve"> </w:t>
      </w:r>
      <w:r w:rsidR="004422B7" w:rsidRPr="00334A99">
        <w:rPr>
          <w:rFonts w:ascii="Arial" w:hAnsi="Arial" w:cs="Arial"/>
          <w:bCs/>
          <w:i/>
          <w:iCs/>
          <w:sz w:val="28"/>
          <w:szCs w:val="28"/>
          <w:lang w:val="es-ES"/>
        </w:rPr>
        <w:t>1.-</w:t>
      </w:r>
      <w:r w:rsidR="00112F9B">
        <w:rPr>
          <w:rFonts w:ascii="Arial" w:hAnsi="Arial" w:cs="Arial"/>
          <w:bCs/>
          <w:i/>
          <w:iCs/>
          <w:sz w:val="28"/>
          <w:szCs w:val="28"/>
          <w:lang w:val="es-ES"/>
        </w:rPr>
        <w:t xml:space="preserve"> </w:t>
      </w:r>
      <w:r w:rsidR="004422B7" w:rsidRPr="00334A99">
        <w:rPr>
          <w:rFonts w:ascii="Arial" w:hAnsi="Arial" w:cs="Arial"/>
          <w:bCs/>
          <w:i/>
          <w:iCs/>
          <w:sz w:val="28"/>
          <w:szCs w:val="28"/>
          <w:lang w:val="es-ES"/>
        </w:rPr>
        <w:t>Mediante el punto número 11 del Orden del Día de la Sesión Pública Ordinaria de Ayuntamiento número 56 de fecha 26 de septiembre de 2024, se aprobaron por el Pleno las modificaciones al Reglamento de Gobierno y la Administración Pública Municipal;</w:t>
      </w:r>
      <w:r w:rsidR="00112F9B">
        <w:rPr>
          <w:rFonts w:ascii="Arial" w:hAnsi="Arial" w:cs="Arial"/>
          <w:bCs/>
          <w:i/>
          <w:iCs/>
          <w:sz w:val="28"/>
          <w:szCs w:val="28"/>
          <w:lang w:val="es-ES"/>
        </w:rPr>
        <w:t xml:space="preserve"> </w:t>
      </w:r>
      <w:r w:rsidR="004422B7" w:rsidRPr="00334A99">
        <w:rPr>
          <w:rFonts w:ascii="Arial" w:hAnsi="Arial" w:cs="Arial"/>
          <w:b/>
          <w:i/>
          <w:iCs/>
          <w:snapToGrid w:val="0"/>
          <w:sz w:val="28"/>
          <w:szCs w:val="28"/>
        </w:rPr>
        <w:t xml:space="preserve">2.- </w:t>
      </w:r>
      <w:r w:rsidR="004422B7" w:rsidRPr="00334A99">
        <w:rPr>
          <w:rFonts w:ascii="Arial" w:hAnsi="Arial" w:cs="Arial"/>
          <w:i/>
          <w:iCs/>
          <w:snapToGrid w:val="0"/>
          <w:sz w:val="28"/>
          <w:szCs w:val="28"/>
        </w:rPr>
        <w:t xml:space="preserve">En esa tesitura, es menester atender lo dispuesto en la Ley de Hacienda Municipal del Estado de Jalisco, en el </w:t>
      </w:r>
      <w:r w:rsidR="004422B7" w:rsidRPr="00334A99">
        <w:rPr>
          <w:rFonts w:ascii="Arial" w:hAnsi="Arial" w:cs="Arial"/>
          <w:b/>
          <w:i/>
          <w:iCs/>
          <w:snapToGrid w:val="0"/>
          <w:sz w:val="28"/>
          <w:szCs w:val="28"/>
        </w:rPr>
        <w:t>TITULO SEGUNDO. DEL PRESUPUESTO DE EGRESOS. CAPITULO II. DE LA ESTRUCTURA DEL PRESUPUESTO</w:t>
      </w:r>
      <w:r w:rsidR="004422B7" w:rsidRPr="00334A99">
        <w:rPr>
          <w:rFonts w:ascii="Arial" w:hAnsi="Arial" w:cs="Arial"/>
          <w:i/>
          <w:iCs/>
          <w:snapToGrid w:val="0"/>
          <w:sz w:val="28"/>
          <w:szCs w:val="28"/>
        </w:rPr>
        <w:t xml:space="preserve">. </w:t>
      </w:r>
      <w:r w:rsidR="004422B7" w:rsidRPr="00334A99">
        <w:rPr>
          <w:rFonts w:ascii="Arial" w:hAnsi="Arial" w:cs="Arial"/>
          <w:b/>
          <w:i/>
          <w:iCs/>
          <w:snapToGrid w:val="0"/>
          <w:sz w:val="28"/>
          <w:szCs w:val="28"/>
        </w:rPr>
        <w:t xml:space="preserve">Artículo 214.- </w:t>
      </w:r>
      <w:r w:rsidR="004422B7" w:rsidRPr="00334A99">
        <w:rPr>
          <w:rFonts w:ascii="Arial" w:hAnsi="Arial" w:cs="Arial"/>
          <w:i/>
          <w:iCs/>
          <w:snapToGrid w:val="0"/>
          <w:sz w:val="28"/>
          <w:szCs w:val="28"/>
        </w:rPr>
        <w:t>El Proyecto de Presupuesto de Egresos del Municipio se integrará con los documentos que se refieren a:</w:t>
      </w:r>
      <w:r w:rsidR="00112F9B">
        <w:rPr>
          <w:rFonts w:ascii="Arial" w:hAnsi="Arial" w:cs="Arial"/>
          <w:i/>
          <w:iCs/>
          <w:snapToGrid w:val="0"/>
          <w:sz w:val="28"/>
          <w:szCs w:val="28"/>
        </w:rPr>
        <w:t xml:space="preserve"> </w:t>
      </w:r>
      <w:r w:rsidR="004422B7" w:rsidRPr="00334A99">
        <w:rPr>
          <w:rFonts w:ascii="Arial" w:hAnsi="Arial" w:cs="Arial"/>
          <w:i/>
          <w:iCs/>
          <w:snapToGrid w:val="0"/>
          <w:sz w:val="28"/>
          <w:szCs w:val="28"/>
        </w:rPr>
        <w:t>I.- al X.  . . . .</w:t>
      </w:r>
      <w:r w:rsidR="00112F9B">
        <w:rPr>
          <w:rFonts w:ascii="Arial" w:hAnsi="Arial" w:cs="Arial"/>
          <w:b/>
          <w:i/>
          <w:iCs/>
          <w:sz w:val="28"/>
          <w:szCs w:val="28"/>
        </w:rPr>
        <w:t xml:space="preserve"> </w:t>
      </w:r>
      <w:r w:rsidR="004422B7" w:rsidRPr="00334A99">
        <w:rPr>
          <w:rFonts w:ascii="Arial" w:hAnsi="Arial" w:cs="Arial"/>
          <w:i/>
          <w:iCs/>
          <w:snapToGrid w:val="0"/>
          <w:sz w:val="28"/>
          <w:szCs w:val="28"/>
        </w:rPr>
        <w:t xml:space="preserve">XI.- Plantillas de personal por jornada y por nivel, conforme lo dispuesto en el artículo 10, fracción II, de la Ley de la Disciplina Financiera de las Entidades Federativas y los Municipios; XII.- a XVI. </w:t>
      </w:r>
      <w:r w:rsidR="004422B7" w:rsidRPr="00334A99">
        <w:rPr>
          <w:rFonts w:ascii="Arial" w:hAnsi="Arial" w:cs="Arial"/>
          <w:bCs/>
          <w:i/>
          <w:iCs/>
          <w:sz w:val="28"/>
          <w:szCs w:val="28"/>
          <w:lang w:val="es-ES"/>
        </w:rPr>
        <w:t xml:space="preserve">Por su parte, el artículo 10 de la Ley de Disciplina Financiera de las Entidades Federativas y los Municipios, establece: </w:t>
      </w:r>
      <w:r w:rsidR="004422B7" w:rsidRPr="00334A99">
        <w:rPr>
          <w:rFonts w:ascii="Arial" w:hAnsi="Arial" w:cs="Arial"/>
          <w:b/>
          <w:bCs/>
          <w:i/>
          <w:iCs/>
          <w:sz w:val="28"/>
          <w:szCs w:val="28"/>
          <w:lang w:val="es-ES"/>
        </w:rPr>
        <w:t>Artículo 10.-</w:t>
      </w:r>
      <w:r w:rsidR="004422B7" w:rsidRPr="00334A99">
        <w:rPr>
          <w:rFonts w:ascii="Arial" w:hAnsi="Arial" w:cs="Arial"/>
          <w:bCs/>
          <w:i/>
          <w:iCs/>
          <w:sz w:val="28"/>
          <w:szCs w:val="28"/>
          <w:lang w:val="es-ES"/>
        </w:rPr>
        <w:t xml:space="preserve"> En materia de servicios personales, las entidades federativas observarán lo siguiente: I.- </w:t>
      </w:r>
      <w:proofErr w:type="gramStart"/>
      <w:r w:rsidR="004422B7" w:rsidRPr="00334A99">
        <w:rPr>
          <w:rFonts w:ascii="Arial" w:hAnsi="Arial" w:cs="Arial"/>
          <w:bCs/>
          <w:i/>
          <w:iCs/>
          <w:sz w:val="28"/>
          <w:szCs w:val="28"/>
          <w:lang w:val="es-ES"/>
        </w:rPr>
        <w:t>. . . .</w:t>
      </w:r>
      <w:proofErr w:type="gramEnd"/>
      <w:r w:rsidR="004422B7" w:rsidRPr="00334A99">
        <w:rPr>
          <w:rFonts w:ascii="Arial" w:hAnsi="Arial" w:cs="Arial"/>
          <w:bCs/>
          <w:i/>
          <w:iCs/>
          <w:sz w:val="28"/>
          <w:szCs w:val="28"/>
          <w:lang w:val="es-ES"/>
        </w:rPr>
        <w:t xml:space="preserve"> . II.- En el proyecto de Presupuesto de Egresos se deberá presentar en una sección específica, las erogaciones correspondientes al gasto en servicios personales, el cual comprende: a).- Las remuneraciones de los servidores públicos, desglosando las Percepciones ordinarias y extraordinarias, e incluyendo las erogaciones por concepto de obligaciones de carácter fiscal y de seguridad social inherentes a dichas remuneraciones, y</w:t>
      </w:r>
      <w:r w:rsidR="006762A1">
        <w:rPr>
          <w:rFonts w:ascii="Arial" w:hAnsi="Arial" w:cs="Arial"/>
          <w:bCs/>
          <w:i/>
          <w:iCs/>
          <w:sz w:val="28"/>
          <w:szCs w:val="28"/>
          <w:lang w:val="es-ES"/>
        </w:rPr>
        <w:t xml:space="preserve"> </w:t>
      </w:r>
      <w:r w:rsidR="004422B7" w:rsidRPr="00334A99">
        <w:rPr>
          <w:rFonts w:ascii="Arial" w:hAnsi="Arial" w:cs="Arial"/>
          <w:bCs/>
          <w:i/>
          <w:iCs/>
          <w:sz w:val="28"/>
          <w:szCs w:val="28"/>
          <w:lang w:val="es-ES"/>
        </w:rPr>
        <w:t xml:space="preserve">b).- Las previsiones salariales y económicas </w:t>
      </w:r>
      <w:r w:rsidR="004422B7" w:rsidRPr="00334A99">
        <w:rPr>
          <w:rFonts w:ascii="Arial" w:hAnsi="Arial" w:cs="Arial"/>
          <w:bCs/>
          <w:i/>
          <w:iCs/>
          <w:sz w:val="28"/>
          <w:szCs w:val="28"/>
          <w:lang w:val="es-ES"/>
        </w:rPr>
        <w:lastRenderedPageBreak/>
        <w:t xml:space="preserve">para cubrir los incrementos salariales, la creación de plazas y otras medidas económicas de índole laboral. Dichas previsiones serán incluidas en el capítulo específico del Presupuesto de Egresos. Entendiendo como </w:t>
      </w:r>
      <w:r w:rsidR="004422B7" w:rsidRPr="00334A99">
        <w:rPr>
          <w:rFonts w:ascii="Arial" w:hAnsi="Arial" w:cs="Arial"/>
          <w:bCs/>
          <w:i/>
          <w:iCs/>
          <w:sz w:val="28"/>
          <w:szCs w:val="28"/>
          <w:u w:val="single"/>
          <w:lang w:val="es-ES"/>
        </w:rPr>
        <w:t>Disciplina financiera</w:t>
      </w:r>
      <w:r w:rsidR="004422B7" w:rsidRPr="00334A99">
        <w:rPr>
          <w:rFonts w:ascii="Arial" w:hAnsi="Arial" w:cs="Arial"/>
          <w:bCs/>
          <w:i/>
          <w:iCs/>
          <w:sz w:val="28"/>
          <w:szCs w:val="28"/>
          <w:lang w:val="es-ES"/>
        </w:rPr>
        <w:t xml:space="preserve">,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 </w:t>
      </w:r>
      <w:r w:rsidR="004422B7" w:rsidRPr="00334A99">
        <w:rPr>
          <w:rFonts w:ascii="Arial" w:hAnsi="Arial" w:cs="Arial"/>
          <w:b/>
          <w:bCs/>
          <w:i/>
          <w:iCs/>
          <w:sz w:val="28"/>
          <w:szCs w:val="28"/>
          <w:lang w:val="es-ES"/>
        </w:rPr>
        <w:t>3.-</w:t>
      </w:r>
      <w:r w:rsidR="004422B7" w:rsidRPr="00334A99">
        <w:rPr>
          <w:rFonts w:ascii="Arial" w:hAnsi="Arial" w:cs="Arial"/>
          <w:bCs/>
          <w:i/>
          <w:iCs/>
          <w:sz w:val="28"/>
          <w:szCs w:val="28"/>
          <w:lang w:val="es-ES"/>
        </w:rPr>
        <w:t xml:space="preserve"> Por ello, y en estricto cumplimiento de la legislación antes citada, es necesario realizar las modificaciones correspondientes al Tabulador de Puestos y Salarios. </w:t>
      </w:r>
      <w:r w:rsidR="004422B7" w:rsidRPr="00334A99">
        <w:rPr>
          <w:rFonts w:ascii="Arial" w:hAnsi="Arial" w:cs="Arial"/>
          <w:i/>
          <w:iCs/>
          <w:sz w:val="28"/>
          <w:szCs w:val="28"/>
          <w:lang w:val="es-ES"/>
        </w:rPr>
        <w:t xml:space="preserve">Advirtiendo lo anterior, en el oficio número 138/2026, suscrito por el Licenciado </w:t>
      </w:r>
      <w:r w:rsidR="004422B7" w:rsidRPr="00334A99">
        <w:rPr>
          <w:rFonts w:ascii="Arial" w:hAnsi="Arial" w:cs="Arial"/>
          <w:i/>
          <w:iCs/>
          <w:sz w:val="28"/>
          <w:szCs w:val="28"/>
        </w:rPr>
        <w:t>LUIS GUILLERMO OCHOA SÁNCHEZ</w:t>
      </w:r>
      <w:r w:rsidR="004422B7" w:rsidRPr="00334A99">
        <w:rPr>
          <w:rFonts w:ascii="Arial" w:hAnsi="Arial" w:cs="Arial"/>
          <w:b/>
          <w:i/>
          <w:iCs/>
          <w:sz w:val="28"/>
          <w:szCs w:val="28"/>
        </w:rPr>
        <w:t xml:space="preserve">, </w:t>
      </w:r>
      <w:r w:rsidR="004422B7" w:rsidRPr="00334A99">
        <w:rPr>
          <w:rFonts w:ascii="Arial" w:hAnsi="Arial" w:cs="Arial"/>
          <w:bCs/>
          <w:i/>
          <w:iCs/>
          <w:sz w:val="28"/>
          <w:szCs w:val="28"/>
        </w:rPr>
        <w:t>en su carácter de</w:t>
      </w:r>
      <w:r w:rsidR="004422B7" w:rsidRPr="00334A99">
        <w:rPr>
          <w:rFonts w:ascii="Arial" w:hAnsi="Arial" w:cs="Arial"/>
          <w:b/>
          <w:i/>
          <w:iCs/>
          <w:sz w:val="28"/>
          <w:szCs w:val="28"/>
        </w:rPr>
        <w:t xml:space="preserve"> </w:t>
      </w:r>
      <w:r w:rsidR="004422B7" w:rsidRPr="00334A99">
        <w:rPr>
          <w:rFonts w:ascii="Arial" w:hAnsi="Arial" w:cs="Arial"/>
          <w:i/>
          <w:iCs/>
          <w:sz w:val="28"/>
          <w:szCs w:val="28"/>
        </w:rPr>
        <w:t xml:space="preserve">DIRECTOR GENERAL DE ADMINISTRACIÓN E INNOVACIÓN GUBERNAMENTAL CON FUNCIONES DE OFICIAL MAYOR, que en lo que interesa, menciona: </w:t>
      </w:r>
      <w:r w:rsidR="006762A1">
        <w:rPr>
          <w:rFonts w:ascii="Arial" w:hAnsi="Arial" w:cs="Arial"/>
          <w:i/>
          <w:iCs/>
          <w:sz w:val="28"/>
          <w:szCs w:val="28"/>
        </w:rPr>
        <w:t>- - - - - - - - -</w:t>
      </w:r>
      <w:r w:rsidR="006762A1" w:rsidRPr="006762A1">
        <w:rPr>
          <w:rFonts w:ascii="Arial" w:hAnsi="Arial" w:cs="Arial"/>
          <w:bCs/>
          <w:i/>
          <w:iCs/>
          <w:sz w:val="28"/>
          <w:szCs w:val="28"/>
        </w:rPr>
        <w:t>Oficio. 138/2026</w:t>
      </w:r>
      <w:r w:rsidR="006762A1">
        <w:rPr>
          <w:rFonts w:ascii="Arial" w:hAnsi="Arial" w:cs="Arial"/>
          <w:bCs/>
          <w:i/>
          <w:iCs/>
          <w:sz w:val="28"/>
          <w:szCs w:val="28"/>
        </w:rPr>
        <w:t xml:space="preserve"> </w:t>
      </w:r>
      <w:r w:rsidR="006762A1" w:rsidRPr="00470FFF">
        <w:rPr>
          <w:rFonts w:ascii="Arial" w:hAnsi="Arial" w:cs="Arial"/>
          <w:b/>
          <w:bCs/>
          <w:i/>
          <w:iCs/>
          <w:sz w:val="28"/>
          <w:szCs w:val="28"/>
        </w:rPr>
        <w:t>Asunto</w:t>
      </w:r>
      <w:r w:rsidR="006762A1" w:rsidRPr="00470FFF">
        <w:rPr>
          <w:rFonts w:ascii="Arial" w:hAnsi="Arial" w:cs="Arial"/>
          <w:i/>
          <w:iCs/>
          <w:sz w:val="28"/>
          <w:szCs w:val="28"/>
        </w:rPr>
        <w:t xml:space="preserve">. - Solicitud de aprobación tabulador 2025. </w:t>
      </w:r>
      <w:r w:rsidR="006762A1" w:rsidRPr="00470FFF">
        <w:rPr>
          <w:rFonts w:ascii="Arial" w:hAnsi="Arial" w:cs="Arial"/>
          <w:b/>
          <w:bCs/>
          <w:i/>
          <w:iCs/>
          <w:sz w:val="28"/>
          <w:szCs w:val="28"/>
        </w:rPr>
        <w:t>LIC. MIGUEL MARENTES</w:t>
      </w:r>
      <w:r w:rsidR="006762A1">
        <w:rPr>
          <w:rFonts w:ascii="Arial" w:hAnsi="Arial" w:cs="Arial"/>
          <w:i/>
          <w:iCs/>
          <w:sz w:val="28"/>
          <w:szCs w:val="28"/>
        </w:rPr>
        <w:t xml:space="preserve"> </w:t>
      </w:r>
      <w:r w:rsidR="006762A1" w:rsidRPr="00470FFF">
        <w:rPr>
          <w:rFonts w:ascii="Arial" w:hAnsi="Arial" w:cs="Arial"/>
          <w:b/>
          <w:bCs/>
          <w:i/>
          <w:iCs/>
          <w:sz w:val="28"/>
          <w:szCs w:val="28"/>
        </w:rPr>
        <w:t>REGIDOR DE LA COMISIÓN DE HACIENDA</w:t>
      </w:r>
      <w:r w:rsidR="006762A1">
        <w:rPr>
          <w:rFonts w:ascii="Arial" w:hAnsi="Arial" w:cs="Arial"/>
          <w:i/>
          <w:iCs/>
          <w:sz w:val="28"/>
          <w:szCs w:val="28"/>
        </w:rPr>
        <w:t xml:space="preserve"> </w:t>
      </w:r>
      <w:r w:rsidR="006762A1" w:rsidRPr="00470FFF">
        <w:rPr>
          <w:rFonts w:ascii="Arial" w:hAnsi="Arial" w:cs="Arial"/>
          <w:b/>
          <w:bCs/>
          <w:i/>
          <w:iCs/>
          <w:sz w:val="28"/>
          <w:szCs w:val="28"/>
        </w:rPr>
        <w:t>PRESENTE</w:t>
      </w:r>
      <w:r w:rsidR="006762A1">
        <w:rPr>
          <w:rFonts w:ascii="Arial" w:hAnsi="Arial" w:cs="Arial"/>
          <w:b/>
          <w:bCs/>
          <w:i/>
          <w:iCs/>
          <w:sz w:val="28"/>
          <w:szCs w:val="28"/>
        </w:rPr>
        <w:t xml:space="preserve"> </w:t>
      </w:r>
      <w:r w:rsidR="006762A1" w:rsidRPr="00470FFF">
        <w:rPr>
          <w:rFonts w:ascii="Arial" w:hAnsi="Arial" w:cs="Arial"/>
          <w:bCs/>
          <w:i/>
          <w:iCs/>
          <w:sz w:val="28"/>
          <w:szCs w:val="28"/>
          <w:lang w:val="es-ES"/>
        </w:rPr>
        <w:t>Por este medio reciba un cordial saludo, deseándole un excelente día y al mismo tiempo me dirijo a usted con la finalidad de solicitar su intervención para subir al pleno del ayuntamiento la aprobación de la modificación al tabulador 2025.</w:t>
      </w:r>
      <w:r w:rsidR="006762A1">
        <w:rPr>
          <w:rFonts w:ascii="Arial" w:hAnsi="Arial" w:cs="Arial"/>
          <w:bCs/>
          <w:i/>
          <w:iCs/>
          <w:sz w:val="28"/>
          <w:szCs w:val="28"/>
          <w:lang w:val="es-ES"/>
        </w:rPr>
        <w:t xml:space="preserve"> </w:t>
      </w:r>
      <w:r w:rsidR="006762A1" w:rsidRPr="00470FFF">
        <w:rPr>
          <w:rFonts w:ascii="Arial" w:hAnsi="Arial" w:cs="Arial"/>
          <w:bCs/>
          <w:i/>
          <w:iCs/>
          <w:sz w:val="28"/>
          <w:szCs w:val="28"/>
          <w:lang w:val="es-ES"/>
        </w:rPr>
        <w:t>Lo anterior debido a una reinstalación ocurrida durante el ejercicio 2025, la cual es un puesto de maestro, sin sueldo ya que es pagado por comisión por el horario en el cual se cumplen las funciones, este cambio impacta en el nivel 41.</w:t>
      </w:r>
      <w:r w:rsidR="006762A1">
        <w:rPr>
          <w:rFonts w:ascii="Arial" w:hAnsi="Arial" w:cs="Arial"/>
          <w:bCs/>
          <w:i/>
          <w:iCs/>
          <w:sz w:val="28"/>
          <w:szCs w:val="28"/>
          <w:lang w:val="es-ES"/>
        </w:rPr>
        <w:t xml:space="preserve"> </w:t>
      </w:r>
      <w:r w:rsidR="006762A1" w:rsidRPr="00470FFF">
        <w:rPr>
          <w:rFonts w:ascii="Arial" w:hAnsi="Arial" w:cs="Arial"/>
          <w:bCs/>
          <w:i/>
          <w:iCs/>
          <w:sz w:val="28"/>
          <w:szCs w:val="28"/>
          <w:lang w:val="es-ES"/>
        </w:rPr>
        <w:t xml:space="preserve">Lo anterior descrito en el oficio 039/2025, girado por dirección jurídico laboral en relación al expediente 563/2016-E3, donde se </w:t>
      </w:r>
      <w:r w:rsidR="006762A1" w:rsidRPr="00470FFF">
        <w:rPr>
          <w:rFonts w:ascii="Arial" w:hAnsi="Arial" w:cs="Arial"/>
          <w:bCs/>
          <w:i/>
          <w:iCs/>
          <w:sz w:val="28"/>
          <w:szCs w:val="28"/>
          <w:lang w:val="es-ES"/>
        </w:rPr>
        <w:lastRenderedPageBreak/>
        <w:t>condena a la REINSTALACIÓN del trabajador con puesto de maestro sin sueldo pago por comisión. Bajo las condiciones laborales que tenía al momento de término de la relación laboral con fecha de reinstalación del 12 de marzo del 2025. Se anexan tabuladores de sueldo 2025 con modificación</w:t>
      </w:r>
      <w:proofErr w:type="gramStart"/>
      <w:r w:rsidR="006762A1" w:rsidRPr="00470FFF">
        <w:rPr>
          <w:rFonts w:ascii="Arial" w:hAnsi="Arial" w:cs="Arial"/>
          <w:bCs/>
          <w:i/>
          <w:iCs/>
          <w:sz w:val="28"/>
          <w:szCs w:val="28"/>
          <w:lang w:val="es-ES"/>
        </w:rPr>
        <w:t>. . . .</w:t>
      </w:r>
      <w:proofErr w:type="gramEnd"/>
      <w:r w:rsidR="006762A1" w:rsidRPr="00470FFF">
        <w:rPr>
          <w:rFonts w:ascii="Arial" w:hAnsi="Arial" w:cs="Arial"/>
          <w:bCs/>
          <w:i/>
          <w:iCs/>
          <w:sz w:val="28"/>
          <w:szCs w:val="28"/>
          <w:lang w:val="es-ES"/>
        </w:rPr>
        <w:t xml:space="preserve">” (sic). </w:t>
      </w:r>
      <w:r w:rsidR="006762A1">
        <w:rPr>
          <w:rFonts w:ascii="Arial" w:hAnsi="Arial" w:cs="Arial"/>
          <w:bCs/>
          <w:i/>
          <w:iCs/>
          <w:sz w:val="28"/>
          <w:szCs w:val="28"/>
          <w:lang w:val="es-ES"/>
        </w:rPr>
        <w:t xml:space="preserve"> </w:t>
      </w:r>
      <w:r w:rsidR="006762A1" w:rsidRPr="00470FFF">
        <w:rPr>
          <w:rFonts w:ascii="Arial" w:hAnsi="Arial" w:cs="Arial"/>
          <w:b/>
          <w:bCs/>
          <w:i/>
          <w:iCs/>
          <w:sz w:val="28"/>
          <w:szCs w:val="28"/>
        </w:rPr>
        <w:t>MUNICIPIO DE ZAPOTLÁN EL GRANDE, JALISCO</w:t>
      </w:r>
      <w:r w:rsidR="006762A1">
        <w:rPr>
          <w:rFonts w:ascii="Arial" w:hAnsi="Arial" w:cs="Arial"/>
          <w:b/>
          <w:bCs/>
          <w:i/>
          <w:iCs/>
          <w:sz w:val="28"/>
          <w:szCs w:val="28"/>
        </w:rPr>
        <w:t xml:space="preserve"> </w:t>
      </w:r>
      <w:r w:rsidR="006762A1" w:rsidRPr="00470FFF">
        <w:rPr>
          <w:rFonts w:ascii="Arial" w:hAnsi="Arial" w:cs="Arial"/>
          <w:bCs/>
          <w:i/>
          <w:iCs/>
          <w:sz w:val="28"/>
          <w:szCs w:val="28"/>
        </w:rPr>
        <w:t>DIRECCION GENERAL DE ADMINISTRACION E INNOVACION GUBERNAMENTAL</w:t>
      </w:r>
      <w:r w:rsidR="006762A1">
        <w:rPr>
          <w:rFonts w:ascii="Arial" w:hAnsi="Arial" w:cs="Arial"/>
          <w:bCs/>
          <w:i/>
          <w:iCs/>
          <w:sz w:val="28"/>
          <w:szCs w:val="28"/>
        </w:rPr>
        <w:t xml:space="preserve"> </w:t>
      </w:r>
      <w:r w:rsidR="006762A1" w:rsidRPr="00470FFF">
        <w:rPr>
          <w:rFonts w:ascii="Arial" w:hAnsi="Arial" w:cs="Arial"/>
          <w:b/>
          <w:bCs/>
          <w:i/>
          <w:iCs/>
          <w:sz w:val="28"/>
          <w:szCs w:val="28"/>
        </w:rPr>
        <w:t>TABULADOR DE SUELDOS Y PUESTOS 2025</w:t>
      </w:r>
      <w:r w:rsidR="006762A1">
        <w:rPr>
          <w:rFonts w:ascii="Arial" w:hAnsi="Arial" w:cs="Arial"/>
          <w:b/>
          <w:bCs/>
          <w:i/>
          <w:iCs/>
          <w:sz w:val="28"/>
          <w:szCs w:val="28"/>
        </w:rPr>
        <w:t xml:space="preserve"> - - - - - - - - - - - - - - - - - - - - - - - - - - - - - - - - - - - - - - - - - - -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
        <w:gridCol w:w="947"/>
        <w:gridCol w:w="947"/>
        <w:gridCol w:w="681"/>
        <w:gridCol w:w="1080"/>
        <w:gridCol w:w="3612"/>
      </w:tblGrid>
      <w:tr w:rsidR="006762A1" w:rsidRPr="0031525B" w14:paraId="198B913A" w14:textId="77777777" w:rsidTr="00756BD0">
        <w:trPr>
          <w:trHeight w:val="300"/>
        </w:trPr>
        <w:tc>
          <w:tcPr>
            <w:tcW w:w="845" w:type="dxa"/>
            <w:noWrap/>
            <w:hideMark/>
          </w:tcPr>
          <w:p w14:paraId="332E6D25"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171E00C2"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750FBD8F"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right w:val="single" w:sz="4" w:space="0" w:color="auto"/>
            </w:tcBorders>
            <w:noWrap/>
            <w:hideMark/>
          </w:tcPr>
          <w:p w14:paraId="77E801CB"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top w:val="single" w:sz="4" w:space="0" w:color="auto"/>
              <w:left w:val="single" w:sz="4" w:space="0" w:color="auto"/>
            </w:tcBorders>
            <w:noWrap/>
            <w:hideMark/>
          </w:tcPr>
          <w:p w14:paraId="1A99C9DA"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11</w:t>
            </w:r>
          </w:p>
        </w:tc>
        <w:tc>
          <w:tcPr>
            <w:tcW w:w="3822" w:type="dxa"/>
            <w:tcBorders>
              <w:top w:val="single" w:sz="4" w:space="0" w:color="auto"/>
              <w:right w:val="single" w:sz="4" w:space="0" w:color="auto"/>
            </w:tcBorders>
            <w:noWrap/>
            <w:hideMark/>
          </w:tcPr>
          <w:p w14:paraId="18E162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ELECCIÓN POPULAR</w:t>
            </w:r>
          </w:p>
        </w:tc>
      </w:tr>
      <w:tr w:rsidR="006762A1" w:rsidRPr="0031525B" w14:paraId="34E136D5" w14:textId="77777777" w:rsidTr="00756BD0">
        <w:trPr>
          <w:trHeight w:val="300"/>
        </w:trPr>
        <w:tc>
          <w:tcPr>
            <w:tcW w:w="845" w:type="dxa"/>
            <w:noWrap/>
            <w:hideMark/>
          </w:tcPr>
          <w:p w14:paraId="1A4F2CAC"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6A718AB7"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20E36C38"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right w:val="single" w:sz="4" w:space="0" w:color="auto"/>
            </w:tcBorders>
            <w:noWrap/>
            <w:hideMark/>
          </w:tcPr>
          <w:p w14:paraId="4FBB5CBC"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left w:val="single" w:sz="4" w:space="0" w:color="auto"/>
            </w:tcBorders>
            <w:noWrap/>
            <w:hideMark/>
          </w:tcPr>
          <w:p w14:paraId="61E18192"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12</w:t>
            </w:r>
          </w:p>
        </w:tc>
        <w:tc>
          <w:tcPr>
            <w:tcW w:w="3822" w:type="dxa"/>
            <w:tcBorders>
              <w:right w:val="single" w:sz="4" w:space="0" w:color="auto"/>
            </w:tcBorders>
            <w:noWrap/>
            <w:hideMark/>
          </w:tcPr>
          <w:p w14:paraId="23349FB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DIRECTIVO</w:t>
            </w:r>
          </w:p>
        </w:tc>
      </w:tr>
      <w:tr w:rsidR="006762A1" w:rsidRPr="0031525B" w14:paraId="7C9761B2" w14:textId="77777777" w:rsidTr="00756BD0">
        <w:trPr>
          <w:trHeight w:val="300"/>
        </w:trPr>
        <w:tc>
          <w:tcPr>
            <w:tcW w:w="845" w:type="dxa"/>
            <w:noWrap/>
            <w:hideMark/>
          </w:tcPr>
          <w:p w14:paraId="3F01580E"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319BE049"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43F82A22"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right w:val="single" w:sz="4" w:space="0" w:color="auto"/>
            </w:tcBorders>
            <w:noWrap/>
            <w:hideMark/>
          </w:tcPr>
          <w:p w14:paraId="22753D7C"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left w:val="single" w:sz="4" w:space="0" w:color="auto"/>
            </w:tcBorders>
            <w:noWrap/>
            <w:hideMark/>
          </w:tcPr>
          <w:p w14:paraId="06C47D71"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13</w:t>
            </w:r>
          </w:p>
        </w:tc>
        <w:tc>
          <w:tcPr>
            <w:tcW w:w="3822" w:type="dxa"/>
            <w:tcBorders>
              <w:right w:val="single" w:sz="4" w:space="0" w:color="auto"/>
            </w:tcBorders>
            <w:noWrap/>
            <w:hideMark/>
          </w:tcPr>
          <w:p w14:paraId="3B0CFEC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ADMINISTRATIVO</w:t>
            </w:r>
          </w:p>
        </w:tc>
      </w:tr>
      <w:tr w:rsidR="006762A1" w:rsidRPr="0031525B" w14:paraId="089D959B" w14:textId="77777777" w:rsidTr="00756BD0">
        <w:trPr>
          <w:trHeight w:val="300"/>
        </w:trPr>
        <w:tc>
          <w:tcPr>
            <w:tcW w:w="845" w:type="dxa"/>
            <w:noWrap/>
            <w:hideMark/>
          </w:tcPr>
          <w:p w14:paraId="568BF375"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5207AAD7"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0B31E40F"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right w:val="single" w:sz="4" w:space="0" w:color="auto"/>
            </w:tcBorders>
            <w:noWrap/>
            <w:hideMark/>
          </w:tcPr>
          <w:p w14:paraId="1406C0C9"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left w:val="single" w:sz="4" w:space="0" w:color="auto"/>
            </w:tcBorders>
            <w:noWrap/>
            <w:hideMark/>
          </w:tcPr>
          <w:p w14:paraId="621E8E5F"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14</w:t>
            </w:r>
          </w:p>
        </w:tc>
        <w:tc>
          <w:tcPr>
            <w:tcW w:w="3822" w:type="dxa"/>
            <w:tcBorders>
              <w:right w:val="single" w:sz="4" w:space="0" w:color="auto"/>
            </w:tcBorders>
            <w:noWrap/>
            <w:hideMark/>
          </w:tcPr>
          <w:p w14:paraId="4948CAE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PROFESIONAL</w:t>
            </w:r>
          </w:p>
        </w:tc>
      </w:tr>
      <w:tr w:rsidR="006762A1" w:rsidRPr="0031525B" w14:paraId="7B863668" w14:textId="77777777" w:rsidTr="00756BD0">
        <w:trPr>
          <w:trHeight w:val="300"/>
        </w:trPr>
        <w:tc>
          <w:tcPr>
            <w:tcW w:w="845" w:type="dxa"/>
            <w:noWrap/>
            <w:hideMark/>
          </w:tcPr>
          <w:p w14:paraId="208114EE"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130CBC17"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6A9878B9"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right w:val="single" w:sz="4" w:space="0" w:color="auto"/>
            </w:tcBorders>
            <w:noWrap/>
            <w:hideMark/>
          </w:tcPr>
          <w:p w14:paraId="765C3E26"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left w:val="single" w:sz="4" w:space="0" w:color="auto"/>
            </w:tcBorders>
            <w:noWrap/>
            <w:hideMark/>
          </w:tcPr>
          <w:p w14:paraId="4BC93C0D"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15</w:t>
            </w:r>
          </w:p>
        </w:tc>
        <w:tc>
          <w:tcPr>
            <w:tcW w:w="3822" w:type="dxa"/>
            <w:tcBorders>
              <w:right w:val="single" w:sz="4" w:space="0" w:color="auto"/>
            </w:tcBorders>
            <w:noWrap/>
            <w:hideMark/>
          </w:tcPr>
          <w:p w14:paraId="0211AF7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TECNICO</w:t>
            </w:r>
          </w:p>
        </w:tc>
      </w:tr>
      <w:tr w:rsidR="006762A1" w:rsidRPr="0031525B" w14:paraId="7F922165" w14:textId="77777777" w:rsidTr="00756BD0">
        <w:trPr>
          <w:trHeight w:val="300"/>
        </w:trPr>
        <w:tc>
          <w:tcPr>
            <w:tcW w:w="845" w:type="dxa"/>
            <w:noWrap/>
            <w:hideMark/>
          </w:tcPr>
          <w:p w14:paraId="66E2387B"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0F9DAB77"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2EC7B379"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right w:val="single" w:sz="4" w:space="0" w:color="auto"/>
            </w:tcBorders>
            <w:noWrap/>
            <w:hideMark/>
          </w:tcPr>
          <w:p w14:paraId="3E3CE81F"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left w:val="single" w:sz="4" w:space="0" w:color="auto"/>
            </w:tcBorders>
            <w:noWrap/>
            <w:hideMark/>
          </w:tcPr>
          <w:p w14:paraId="41A1CBD2"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16</w:t>
            </w:r>
          </w:p>
        </w:tc>
        <w:tc>
          <w:tcPr>
            <w:tcW w:w="3822" w:type="dxa"/>
            <w:tcBorders>
              <w:right w:val="single" w:sz="4" w:space="0" w:color="auto"/>
            </w:tcBorders>
            <w:noWrap/>
            <w:hideMark/>
          </w:tcPr>
          <w:p w14:paraId="771519F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OPERATIVO</w:t>
            </w:r>
          </w:p>
        </w:tc>
      </w:tr>
      <w:tr w:rsidR="006762A1" w:rsidRPr="0031525B" w14:paraId="0F6F913B" w14:textId="77777777" w:rsidTr="00756BD0">
        <w:trPr>
          <w:trHeight w:val="300"/>
        </w:trPr>
        <w:tc>
          <w:tcPr>
            <w:tcW w:w="845" w:type="dxa"/>
            <w:noWrap/>
            <w:hideMark/>
          </w:tcPr>
          <w:p w14:paraId="24182BE2"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4E58513F" w14:textId="77777777" w:rsidR="006762A1" w:rsidRPr="0031525B" w:rsidRDefault="006762A1" w:rsidP="00756BD0">
            <w:pPr>
              <w:pStyle w:val="Sinespaciado"/>
              <w:jc w:val="both"/>
              <w:rPr>
                <w:rFonts w:ascii="Arial" w:hAnsi="Arial" w:cs="Arial"/>
                <w:bCs/>
                <w:sz w:val="16"/>
                <w:szCs w:val="16"/>
                <w:lang w:val="es-MX"/>
              </w:rPr>
            </w:pPr>
          </w:p>
        </w:tc>
        <w:tc>
          <w:tcPr>
            <w:tcW w:w="992" w:type="dxa"/>
            <w:noWrap/>
            <w:hideMark/>
          </w:tcPr>
          <w:p w14:paraId="2D31B70E"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right w:val="single" w:sz="4" w:space="0" w:color="auto"/>
            </w:tcBorders>
            <w:noWrap/>
            <w:hideMark/>
          </w:tcPr>
          <w:p w14:paraId="67484D67"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left w:val="single" w:sz="4" w:space="0" w:color="auto"/>
              <w:bottom w:val="single" w:sz="4" w:space="0" w:color="auto"/>
            </w:tcBorders>
            <w:noWrap/>
            <w:hideMark/>
          </w:tcPr>
          <w:p w14:paraId="5BCE66E5"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17</w:t>
            </w:r>
          </w:p>
        </w:tc>
        <w:tc>
          <w:tcPr>
            <w:tcW w:w="3822" w:type="dxa"/>
            <w:tcBorders>
              <w:bottom w:val="single" w:sz="4" w:space="0" w:color="auto"/>
              <w:right w:val="single" w:sz="4" w:space="0" w:color="auto"/>
            </w:tcBorders>
            <w:noWrap/>
            <w:hideMark/>
          </w:tcPr>
          <w:p w14:paraId="184E506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SEGURIDAD</w:t>
            </w:r>
          </w:p>
        </w:tc>
      </w:tr>
      <w:tr w:rsidR="006762A1" w:rsidRPr="0031525B" w14:paraId="345B7361" w14:textId="77777777" w:rsidTr="00756BD0">
        <w:trPr>
          <w:trHeight w:val="300"/>
        </w:trPr>
        <w:tc>
          <w:tcPr>
            <w:tcW w:w="845" w:type="dxa"/>
            <w:tcBorders>
              <w:bottom w:val="single" w:sz="4" w:space="0" w:color="auto"/>
            </w:tcBorders>
            <w:noWrap/>
            <w:hideMark/>
          </w:tcPr>
          <w:p w14:paraId="46234A0B" w14:textId="77777777" w:rsidR="006762A1" w:rsidRPr="0031525B" w:rsidRDefault="006762A1" w:rsidP="00756BD0">
            <w:pPr>
              <w:pStyle w:val="Sinespaciado"/>
              <w:jc w:val="both"/>
              <w:rPr>
                <w:rFonts w:ascii="Arial" w:hAnsi="Arial" w:cs="Arial"/>
                <w:bCs/>
                <w:sz w:val="16"/>
                <w:szCs w:val="16"/>
                <w:lang w:val="es-MX"/>
              </w:rPr>
            </w:pPr>
          </w:p>
        </w:tc>
        <w:tc>
          <w:tcPr>
            <w:tcW w:w="992" w:type="dxa"/>
            <w:tcBorders>
              <w:bottom w:val="single" w:sz="4" w:space="0" w:color="auto"/>
            </w:tcBorders>
            <w:noWrap/>
            <w:hideMark/>
          </w:tcPr>
          <w:p w14:paraId="52DC5805" w14:textId="77777777" w:rsidR="006762A1" w:rsidRPr="0031525B" w:rsidRDefault="006762A1" w:rsidP="00756BD0">
            <w:pPr>
              <w:pStyle w:val="Sinespaciado"/>
              <w:jc w:val="both"/>
              <w:rPr>
                <w:rFonts w:ascii="Arial" w:hAnsi="Arial" w:cs="Arial"/>
                <w:bCs/>
                <w:sz w:val="16"/>
                <w:szCs w:val="16"/>
                <w:lang w:val="es-MX"/>
              </w:rPr>
            </w:pPr>
          </w:p>
        </w:tc>
        <w:tc>
          <w:tcPr>
            <w:tcW w:w="992" w:type="dxa"/>
            <w:tcBorders>
              <w:bottom w:val="single" w:sz="4" w:space="0" w:color="auto"/>
            </w:tcBorders>
            <w:noWrap/>
            <w:hideMark/>
          </w:tcPr>
          <w:p w14:paraId="6A29915A" w14:textId="77777777" w:rsidR="006762A1" w:rsidRPr="0031525B" w:rsidRDefault="006762A1" w:rsidP="00756BD0">
            <w:pPr>
              <w:pStyle w:val="Sinespaciado"/>
              <w:jc w:val="both"/>
              <w:rPr>
                <w:rFonts w:ascii="Arial" w:hAnsi="Arial" w:cs="Arial"/>
                <w:bCs/>
                <w:sz w:val="16"/>
                <w:szCs w:val="16"/>
                <w:lang w:val="es-MX"/>
              </w:rPr>
            </w:pPr>
          </w:p>
        </w:tc>
        <w:tc>
          <w:tcPr>
            <w:tcW w:w="710" w:type="dxa"/>
            <w:tcBorders>
              <w:bottom w:val="single" w:sz="4" w:space="0" w:color="auto"/>
            </w:tcBorders>
            <w:noWrap/>
            <w:hideMark/>
          </w:tcPr>
          <w:p w14:paraId="57BA2C38" w14:textId="77777777" w:rsidR="006762A1" w:rsidRPr="0031525B" w:rsidRDefault="006762A1" w:rsidP="00756BD0">
            <w:pPr>
              <w:pStyle w:val="Sinespaciado"/>
              <w:jc w:val="both"/>
              <w:rPr>
                <w:rFonts w:ascii="Arial" w:hAnsi="Arial" w:cs="Arial"/>
                <w:bCs/>
                <w:sz w:val="16"/>
                <w:szCs w:val="16"/>
                <w:lang w:val="es-MX"/>
              </w:rPr>
            </w:pPr>
          </w:p>
        </w:tc>
        <w:tc>
          <w:tcPr>
            <w:tcW w:w="1134" w:type="dxa"/>
            <w:tcBorders>
              <w:top w:val="single" w:sz="4" w:space="0" w:color="auto"/>
              <w:bottom w:val="single" w:sz="4" w:space="0" w:color="auto"/>
            </w:tcBorders>
            <w:noWrap/>
            <w:hideMark/>
          </w:tcPr>
          <w:p w14:paraId="1C3F4A38" w14:textId="77777777" w:rsidR="006762A1" w:rsidRPr="0031525B" w:rsidRDefault="006762A1" w:rsidP="00756BD0">
            <w:pPr>
              <w:pStyle w:val="Sinespaciado"/>
              <w:jc w:val="both"/>
              <w:rPr>
                <w:rFonts w:ascii="Arial" w:hAnsi="Arial" w:cs="Arial"/>
                <w:bCs/>
                <w:sz w:val="16"/>
                <w:szCs w:val="16"/>
                <w:lang w:val="es-MX"/>
              </w:rPr>
            </w:pPr>
          </w:p>
        </w:tc>
        <w:tc>
          <w:tcPr>
            <w:tcW w:w="3822" w:type="dxa"/>
            <w:tcBorders>
              <w:top w:val="single" w:sz="4" w:space="0" w:color="auto"/>
              <w:bottom w:val="single" w:sz="4" w:space="0" w:color="auto"/>
            </w:tcBorders>
            <w:noWrap/>
            <w:hideMark/>
          </w:tcPr>
          <w:p w14:paraId="430F1312" w14:textId="77777777" w:rsidR="006762A1" w:rsidRPr="0031525B" w:rsidRDefault="006762A1" w:rsidP="00756BD0">
            <w:pPr>
              <w:pStyle w:val="Sinespaciado"/>
              <w:jc w:val="both"/>
              <w:rPr>
                <w:rFonts w:ascii="Arial" w:hAnsi="Arial" w:cs="Arial"/>
                <w:bCs/>
                <w:sz w:val="16"/>
                <w:szCs w:val="16"/>
                <w:lang w:val="es-MX"/>
              </w:rPr>
            </w:pPr>
          </w:p>
        </w:tc>
      </w:tr>
      <w:tr w:rsidR="006762A1" w:rsidRPr="0031525B" w14:paraId="05D1FD42" w14:textId="77777777" w:rsidTr="00756BD0">
        <w:trPr>
          <w:trHeight w:val="468"/>
        </w:trPr>
        <w:tc>
          <w:tcPr>
            <w:tcW w:w="845" w:type="dxa"/>
            <w:tcBorders>
              <w:top w:val="single" w:sz="4" w:space="0" w:color="auto"/>
              <w:left w:val="single" w:sz="4" w:space="0" w:color="auto"/>
              <w:bottom w:val="single" w:sz="4" w:space="0" w:color="auto"/>
              <w:right w:val="single" w:sz="4" w:space="0" w:color="auto"/>
            </w:tcBorders>
            <w:hideMark/>
          </w:tcPr>
          <w:p w14:paraId="336621E9" w14:textId="77777777" w:rsidR="006762A1" w:rsidRPr="0031525B" w:rsidRDefault="006762A1" w:rsidP="00756BD0">
            <w:pPr>
              <w:pStyle w:val="Sinespaciado"/>
              <w:rPr>
                <w:rFonts w:ascii="Arial" w:hAnsi="Arial" w:cs="Arial"/>
                <w:b/>
                <w:bCs/>
                <w:sz w:val="12"/>
                <w:szCs w:val="12"/>
                <w:lang w:val="es-MX"/>
              </w:rPr>
            </w:pPr>
            <w:r w:rsidRPr="0031525B">
              <w:rPr>
                <w:rFonts w:ascii="Arial" w:hAnsi="Arial" w:cs="Arial"/>
                <w:b/>
                <w:bCs/>
                <w:sz w:val="12"/>
                <w:szCs w:val="12"/>
                <w:lang w:val="es-MX"/>
              </w:rPr>
              <w:t>NIVEL SUELDO</w:t>
            </w:r>
          </w:p>
        </w:tc>
        <w:tc>
          <w:tcPr>
            <w:tcW w:w="992" w:type="dxa"/>
            <w:tcBorders>
              <w:top w:val="single" w:sz="4" w:space="0" w:color="auto"/>
              <w:left w:val="single" w:sz="4" w:space="0" w:color="auto"/>
              <w:bottom w:val="single" w:sz="4" w:space="0" w:color="auto"/>
              <w:right w:val="single" w:sz="4" w:space="0" w:color="auto"/>
            </w:tcBorders>
            <w:hideMark/>
          </w:tcPr>
          <w:p w14:paraId="702FC108" w14:textId="77777777" w:rsidR="006762A1" w:rsidRPr="0031525B" w:rsidRDefault="006762A1" w:rsidP="00756BD0">
            <w:pPr>
              <w:pStyle w:val="Sinespaciado"/>
              <w:rPr>
                <w:rFonts w:ascii="Arial" w:hAnsi="Arial" w:cs="Arial"/>
                <w:b/>
                <w:bCs/>
                <w:sz w:val="12"/>
                <w:szCs w:val="12"/>
                <w:lang w:val="es-MX"/>
              </w:rPr>
            </w:pPr>
            <w:r w:rsidRPr="0031525B">
              <w:rPr>
                <w:rFonts w:ascii="Arial" w:hAnsi="Arial" w:cs="Arial"/>
                <w:b/>
                <w:bCs/>
                <w:sz w:val="12"/>
                <w:szCs w:val="12"/>
                <w:lang w:val="es-MX"/>
              </w:rPr>
              <w:t>SUELDO POR NIVEL</w:t>
            </w:r>
          </w:p>
        </w:tc>
        <w:tc>
          <w:tcPr>
            <w:tcW w:w="992" w:type="dxa"/>
            <w:tcBorders>
              <w:top w:val="single" w:sz="4" w:space="0" w:color="auto"/>
              <w:left w:val="single" w:sz="4" w:space="0" w:color="auto"/>
              <w:bottom w:val="single" w:sz="4" w:space="0" w:color="auto"/>
              <w:right w:val="single" w:sz="4" w:space="0" w:color="auto"/>
            </w:tcBorders>
            <w:hideMark/>
          </w:tcPr>
          <w:p w14:paraId="730D447E" w14:textId="77777777" w:rsidR="006762A1" w:rsidRPr="0031525B" w:rsidRDefault="006762A1" w:rsidP="00756BD0">
            <w:pPr>
              <w:pStyle w:val="Sinespaciado"/>
              <w:rPr>
                <w:rFonts w:ascii="Arial" w:hAnsi="Arial" w:cs="Arial"/>
                <w:b/>
                <w:bCs/>
                <w:sz w:val="12"/>
                <w:szCs w:val="12"/>
                <w:lang w:val="es-MX"/>
              </w:rPr>
            </w:pPr>
            <w:r w:rsidRPr="0031525B">
              <w:rPr>
                <w:rFonts w:ascii="Arial" w:hAnsi="Arial" w:cs="Arial"/>
                <w:b/>
                <w:bCs/>
                <w:sz w:val="12"/>
                <w:szCs w:val="12"/>
                <w:lang w:val="es-MX"/>
              </w:rPr>
              <w:t>DIARIO</w:t>
            </w:r>
          </w:p>
        </w:tc>
        <w:tc>
          <w:tcPr>
            <w:tcW w:w="710" w:type="dxa"/>
            <w:tcBorders>
              <w:top w:val="single" w:sz="4" w:space="0" w:color="auto"/>
              <w:left w:val="single" w:sz="4" w:space="0" w:color="auto"/>
              <w:bottom w:val="single" w:sz="4" w:space="0" w:color="auto"/>
              <w:right w:val="single" w:sz="4" w:space="0" w:color="auto"/>
            </w:tcBorders>
            <w:hideMark/>
          </w:tcPr>
          <w:p w14:paraId="5F0987E3" w14:textId="77777777" w:rsidR="006762A1" w:rsidRPr="0031525B" w:rsidRDefault="006762A1" w:rsidP="00756BD0">
            <w:pPr>
              <w:pStyle w:val="Sinespaciado"/>
              <w:rPr>
                <w:rFonts w:ascii="Arial" w:hAnsi="Arial" w:cs="Arial"/>
                <w:b/>
                <w:bCs/>
                <w:sz w:val="12"/>
                <w:szCs w:val="12"/>
                <w:lang w:val="es-MX"/>
              </w:rPr>
            </w:pPr>
            <w:r w:rsidRPr="0031525B">
              <w:rPr>
                <w:rFonts w:ascii="Arial" w:hAnsi="Arial" w:cs="Arial"/>
                <w:b/>
                <w:bCs/>
                <w:sz w:val="12"/>
                <w:szCs w:val="12"/>
                <w:lang w:val="es-MX"/>
              </w:rPr>
              <w:t>No. DE PUESTO</w:t>
            </w:r>
          </w:p>
        </w:tc>
        <w:tc>
          <w:tcPr>
            <w:tcW w:w="1134" w:type="dxa"/>
            <w:tcBorders>
              <w:top w:val="single" w:sz="4" w:space="0" w:color="auto"/>
              <w:left w:val="single" w:sz="4" w:space="0" w:color="auto"/>
              <w:bottom w:val="single" w:sz="4" w:space="0" w:color="auto"/>
              <w:right w:val="single" w:sz="4" w:space="0" w:color="auto"/>
            </w:tcBorders>
            <w:hideMark/>
          </w:tcPr>
          <w:p w14:paraId="0BAF01E2" w14:textId="77777777" w:rsidR="006762A1" w:rsidRPr="0031525B" w:rsidRDefault="006762A1" w:rsidP="00756BD0">
            <w:pPr>
              <w:pStyle w:val="Sinespaciado"/>
              <w:rPr>
                <w:rFonts w:ascii="Arial" w:hAnsi="Arial" w:cs="Arial"/>
                <w:b/>
                <w:bCs/>
                <w:sz w:val="12"/>
                <w:szCs w:val="12"/>
                <w:lang w:val="es-MX"/>
              </w:rPr>
            </w:pPr>
            <w:r w:rsidRPr="0031525B">
              <w:rPr>
                <w:rFonts w:ascii="Arial" w:hAnsi="Arial" w:cs="Arial"/>
                <w:b/>
                <w:bCs/>
                <w:sz w:val="12"/>
                <w:szCs w:val="12"/>
                <w:lang w:val="es-MX"/>
              </w:rPr>
              <w:t>TIPO DE TRABAJADOR</w:t>
            </w:r>
          </w:p>
        </w:tc>
        <w:tc>
          <w:tcPr>
            <w:tcW w:w="3822" w:type="dxa"/>
            <w:tcBorders>
              <w:top w:val="single" w:sz="4" w:space="0" w:color="auto"/>
              <w:left w:val="single" w:sz="4" w:space="0" w:color="auto"/>
              <w:bottom w:val="single" w:sz="4" w:space="0" w:color="auto"/>
              <w:right w:val="single" w:sz="4" w:space="0" w:color="auto"/>
            </w:tcBorders>
            <w:hideMark/>
          </w:tcPr>
          <w:p w14:paraId="53E7FC97" w14:textId="77777777" w:rsidR="006762A1" w:rsidRPr="0031525B" w:rsidRDefault="006762A1" w:rsidP="00756BD0">
            <w:pPr>
              <w:pStyle w:val="Sinespaciado"/>
              <w:rPr>
                <w:rFonts w:ascii="Arial" w:hAnsi="Arial" w:cs="Arial"/>
                <w:b/>
                <w:bCs/>
                <w:sz w:val="12"/>
                <w:szCs w:val="12"/>
                <w:lang w:val="es-MX"/>
              </w:rPr>
            </w:pPr>
            <w:r w:rsidRPr="0031525B">
              <w:rPr>
                <w:rFonts w:ascii="Arial" w:hAnsi="Arial" w:cs="Arial"/>
                <w:b/>
                <w:bCs/>
                <w:sz w:val="12"/>
                <w:szCs w:val="12"/>
                <w:lang w:val="es-MX"/>
              </w:rPr>
              <w:t xml:space="preserve">NOMBRE DEL PUESTO </w:t>
            </w:r>
          </w:p>
        </w:tc>
      </w:tr>
      <w:tr w:rsidR="006762A1" w:rsidRPr="0031525B" w14:paraId="0D848BB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3ED7CA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28D31A69"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$71,027.26 </w:t>
            </w:r>
          </w:p>
        </w:tc>
        <w:tc>
          <w:tcPr>
            <w:tcW w:w="992" w:type="dxa"/>
            <w:tcBorders>
              <w:top w:val="single" w:sz="4" w:space="0" w:color="auto"/>
              <w:left w:val="single" w:sz="4" w:space="0" w:color="auto"/>
              <w:bottom w:val="single" w:sz="4" w:space="0" w:color="auto"/>
              <w:right w:val="single" w:sz="4" w:space="0" w:color="auto"/>
            </w:tcBorders>
            <w:noWrap/>
            <w:hideMark/>
          </w:tcPr>
          <w:p w14:paraId="45A8F387"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D93638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w:t>
            </w:r>
          </w:p>
        </w:tc>
        <w:tc>
          <w:tcPr>
            <w:tcW w:w="1134" w:type="dxa"/>
            <w:tcBorders>
              <w:top w:val="single" w:sz="4" w:space="0" w:color="auto"/>
              <w:left w:val="single" w:sz="4" w:space="0" w:color="auto"/>
              <w:bottom w:val="single" w:sz="4" w:space="0" w:color="auto"/>
              <w:right w:val="single" w:sz="4" w:space="0" w:color="auto"/>
            </w:tcBorders>
            <w:noWrap/>
            <w:hideMark/>
          </w:tcPr>
          <w:p w14:paraId="1A5DF19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w:t>
            </w:r>
          </w:p>
        </w:tc>
        <w:tc>
          <w:tcPr>
            <w:tcW w:w="3822" w:type="dxa"/>
            <w:tcBorders>
              <w:top w:val="single" w:sz="4" w:space="0" w:color="auto"/>
              <w:left w:val="single" w:sz="4" w:space="0" w:color="auto"/>
              <w:bottom w:val="single" w:sz="4" w:space="0" w:color="auto"/>
              <w:right w:val="single" w:sz="4" w:space="0" w:color="auto"/>
            </w:tcBorders>
            <w:noWrap/>
            <w:hideMark/>
          </w:tcPr>
          <w:p w14:paraId="2109BC2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PRESIDENTE</w:t>
            </w:r>
          </w:p>
        </w:tc>
      </w:tr>
      <w:tr w:rsidR="006762A1" w:rsidRPr="0031525B" w14:paraId="78F0F72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0F00FD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w:t>
            </w:r>
          </w:p>
        </w:tc>
        <w:tc>
          <w:tcPr>
            <w:tcW w:w="992" w:type="dxa"/>
            <w:vMerge/>
            <w:tcBorders>
              <w:top w:val="single" w:sz="4" w:space="0" w:color="auto"/>
              <w:left w:val="single" w:sz="4" w:space="0" w:color="auto"/>
              <w:bottom w:val="single" w:sz="4" w:space="0" w:color="auto"/>
              <w:right w:val="single" w:sz="4" w:space="0" w:color="auto"/>
            </w:tcBorders>
            <w:hideMark/>
          </w:tcPr>
          <w:p w14:paraId="049CA5B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88D3113"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xml:space="preserve"> $2,367.58 </w:t>
            </w:r>
          </w:p>
        </w:tc>
        <w:tc>
          <w:tcPr>
            <w:tcW w:w="710" w:type="dxa"/>
            <w:tcBorders>
              <w:top w:val="single" w:sz="4" w:space="0" w:color="auto"/>
              <w:left w:val="single" w:sz="4" w:space="0" w:color="auto"/>
              <w:bottom w:val="single" w:sz="4" w:space="0" w:color="auto"/>
              <w:right w:val="single" w:sz="4" w:space="0" w:color="auto"/>
            </w:tcBorders>
            <w:noWrap/>
            <w:hideMark/>
          </w:tcPr>
          <w:p w14:paraId="2BA05B1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w:t>
            </w:r>
          </w:p>
        </w:tc>
        <w:tc>
          <w:tcPr>
            <w:tcW w:w="1134" w:type="dxa"/>
            <w:tcBorders>
              <w:top w:val="single" w:sz="4" w:space="0" w:color="auto"/>
              <w:left w:val="single" w:sz="4" w:space="0" w:color="auto"/>
              <w:bottom w:val="single" w:sz="4" w:space="0" w:color="auto"/>
              <w:right w:val="single" w:sz="4" w:space="0" w:color="auto"/>
            </w:tcBorders>
            <w:noWrap/>
            <w:hideMark/>
          </w:tcPr>
          <w:p w14:paraId="41D3CCF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w:t>
            </w:r>
          </w:p>
        </w:tc>
        <w:tc>
          <w:tcPr>
            <w:tcW w:w="3822" w:type="dxa"/>
            <w:tcBorders>
              <w:top w:val="single" w:sz="4" w:space="0" w:color="auto"/>
              <w:left w:val="single" w:sz="4" w:space="0" w:color="auto"/>
              <w:bottom w:val="single" w:sz="4" w:space="0" w:color="auto"/>
              <w:right w:val="single" w:sz="4" w:space="0" w:color="auto"/>
            </w:tcBorders>
            <w:noWrap/>
            <w:hideMark/>
          </w:tcPr>
          <w:p w14:paraId="7569DA8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PRESIDENTE INTERINO</w:t>
            </w:r>
          </w:p>
        </w:tc>
      </w:tr>
      <w:tr w:rsidR="006762A1" w:rsidRPr="0031525B" w14:paraId="163572B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F46A77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6492D299"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$40,430.90 </w:t>
            </w:r>
          </w:p>
        </w:tc>
        <w:tc>
          <w:tcPr>
            <w:tcW w:w="992" w:type="dxa"/>
            <w:tcBorders>
              <w:top w:val="single" w:sz="4" w:space="0" w:color="auto"/>
              <w:left w:val="single" w:sz="4" w:space="0" w:color="auto"/>
              <w:bottom w:val="single" w:sz="4" w:space="0" w:color="auto"/>
              <w:right w:val="single" w:sz="4" w:space="0" w:color="auto"/>
            </w:tcBorders>
            <w:noWrap/>
            <w:hideMark/>
          </w:tcPr>
          <w:p w14:paraId="6FA62008"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327B4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w:t>
            </w:r>
          </w:p>
        </w:tc>
        <w:tc>
          <w:tcPr>
            <w:tcW w:w="1134" w:type="dxa"/>
            <w:tcBorders>
              <w:top w:val="single" w:sz="4" w:space="0" w:color="auto"/>
              <w:left w:val="single" w:sz="4" w:space="0" w:color="auto"/>
              <w:bottom w:val="single" w:sz="4" w:space="0" w:color="auto"/>
              <w:right w:val="single" w:sz="4" w:space="0" w:color="auto"/>
            </w:tcBorders>
            <w:noWrap/>
            <w:hideMark/>
          </w:tcPr>
          <w:p w14:paraId="354B9F6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312FEA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COMISARIO</w:t>
            </w:r>
          </w:p>
        </w:tc>
      </w:tr>
      <w:tr w:rsidR="006762A1" w:rsidRPr="0031525B" w14:paraId="1A6ED90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B7EACF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w:t>
            </w:r>
          </w:p>
        </w:tc>
        <w:tc>
          <w:tcPr>
            <w:tcW w:w="992" w:type="dxa"/>
            <w:vMerge/>
            <w:tcBorders>
              <w:top w:val="single" w:sz="4" w:space="0" w:color="auto"/>
              <w:left w:val="single" w:sz="4" w:space="0" w:color="auto"/>
              <w:bottom w:val="single" w:sz="4" w:space="0" w:color="auto"/>
              <w:right w:val="single" w:sz="4" w:space="0" w:color="auto"/>
            </w:tcBorders>
            <w:hideMark/>
          </w:tcPr>
          <w:p w14:paraId="65BDB14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946EA2D"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xml:space="preserve"> $1,347.70 </w:t>
            </w:r>
          </w:p>
        </w:tc>
        <w:tc>
          <w:tcPr>
            <w:tcW w:w="710" w:type="dxa"/>
            <w:tcBorders>
              <w:top w:val="single" w:sz="4" w:space="0" w:color="auto"/>
              <w:left w:val="single" w:sz="4" w:space="0" w:color="auto"/>
              <w:bottom w:val="single" w:sz="4" w:space="0" w:color="auto"/>
              <w:right w:val="single" w:sz="4" w:space="0" w:color="auto"/>
            </w:tcBorders>
            <w:noWrap/>
            <w:hideMark/>
          </w:tcPr>
          <w:p w14:paraId="7092A41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w:t>
            </w:r>
          </w:p>
        </w:tc>
        <w:tc>
          <w:tcPr>
            <w:tcW w:w="1134" w:type="dxa"/>
            <w:tcBorders>
              <w:top w:val="single" w:sz="4" w:space="0" w:color="auto"/>
              <w:left w:val="single" w:sz="4" w:space="0" w:color="auto"/>
              <w:bottom w:val="single" w:sz="4" w:space="0" w:color="auto"/>
              <w:right w:val="single" w:sz="4" w:space="0" w:color="auto"/>
            </w:tcBorders>
            <w:noWrap/>
            <w:hideMark/>
          </w:tcPr>
          <w:p w14:paraId="44AD640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w:t>
            </w:r>
          </w:p>
        </w:tc>
        <w:tc>
          <w:tcPr>
            <w:tcW w:w="3822" w:type="dxa"/>
            <w:tcBorders>
              <w:top w:val="single" w:sz="4" w:space="0" w:color="auto"/>
              <w:left w:val="single" w:sz="4" w:space="0" w:color="auto"/>
              <w:bottom w:val="single" w:sz="4" w:space="0" w:color="auto"/>
              <w:right w:val="single" w:sz="4" w:space="0" w:color="auto"/>
            </w:tcBorders>
            <w:noWrap/>
            <w:hideMark/>
          </w:tcPr>
          <w:p w14:paraId="4AE3A64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REGIDOR</w:t>
            </w:r>
          </w:p>
        </w:tc>
      </w:tr>
      <w:tr w:rsidR="006762A1" w:rsidRPr="0031525B" w14:paraId="74D3C8E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989606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w:t>
            </w:r>
          </w:p>
        </w:tc>
        <w:tc>
          <w:tcPr>
            <w:tcW w:w="992" w:type="dxa"/>
            <w:vMerge/>
            <w:tcBorders>
              <w:top w:val="single" w:sz="4" w:space="0" w:color="auto"/>
              <w:left w:val="single" w:sz="4" w:space="0" w:color="auto"/>
              <w:bottom w:val="single" w:sz="4" w:space="0" w:color="auto"/>
              <w:right w:val="single" w:sz="4" w:space="0" w:color="auto"/>
            </w:tcBorders>
            <w:hideMark/>
          </w:tcPr>
          <w:p w14:paraId="1643138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64FDA10"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06D530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w:t>
            </w:r>
          </w:p>
        </w:tc>
        <w:tc>
          <w:tcPr>
            <w:tcW w:w="1134" w:type="dxa"/>
            <w:tcBorders>
              <w:top w:val="single" w:sz="4" w:space="0" w:color="auto"/>
              <w:left w:val="single" w:sz="4" w:space="0" w:color="auto"/>
              <w:bottom w:val="single" w:sz="4" w:space="0" w:color="auto"/>
              <w:right w:val="single" w:sz="4" w:space="0" w:color="auto"/>
            </w:tcBorders>
            <w:noWrap/>
            <w:hideMark/>
          </w:tcPr>
          <w:p w14:paraId="5D163A3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w:t>
            </w:r>
          </w:p>
        </w:tc>
        <w:tc>
          <w:tcPr>
            <w:tcW w:w="3822" w:type="dxa"/>
            <w:tcBorders>
              <w:top w:val="single" w:sz="4" w:space="0" w:color="auto"/>
              <w:left w:val="single" w:sz="4" w:space="0" w:color="auto"/>
              <w:bottom w:val="single" w:sz="4" w:space="0" w:color="auto"/>
              <w:right w:val="single" w:sz="4" w:space="0" w:color="auto"/>
            </w:tcBorders>
            <w:noWrap/>
            <w:hideMark/>
          </w:tcPr>
          <w:p w14:paraId="38C4E6B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SINDICO</w:t>
            </w:r>
          </w:p>
        </w:tc>
      </w:tr>
      <w:tr w:rsidR="006762A1" w:rsidRPr="0031525B" w14:paraId="1087511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BD0331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7D45EC06"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$38,791.81 </w:t>
            </w:r>
          </w:p>
        </w:tc>
        <w:tc>
          <w:tcPr>
            <w:tcW w:w="992" w:type="dxa"/>
            <w:tcBorders>
              <w:top w:val="single" w:sz="4" w:space="0" w:color="auto"/>
              <w:left w:val="single" w:sz="4" w:space="0" w:color="auto"/>
              <w:bottom w:val="single" w:sz="4" w:space="0" w:color="auto"/>
              <w:right w:val="single" w:sz="4" w:space="0" w:color="auto"/>
            </w:tcBorders>
            <w:noWrap/>
            <w:hideMark/>
          </w:tcPr>
          <w:p w14:paraId="7E7C9232"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C01774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w:t>
            </w:r>
          </w:p>
        </w:tc>
        <w:tc>
          <w:tcPr>
            <w:tcW w:w="1134" w:type="dxa"/>
            <w:tcBorders>
              <w:top w:val="single" w:sz="4" w:space="0" w:color="auto"/>
              <w:left w:val="single" w:sz="4" w:space="0" w:color="auto"/>
              <w:bottom w:val="single" w:sz="4" w:space="0" w:color="auto"/>
              <w:right w:val="single" w:sz="4" w:space="0" w:color="auto"/>
            </w:tcBorders>
            <w:noWrap/>
            <w:hideMark/>
          </w:tcPr>
          <w:p w14:paraId="2F49ED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422495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SECRETARIO GENERAL</w:t>
            </w:r>
          </w:p>
        </w:tc>
      </w:tr>
      <w:tr w:rsidR="006762A1" w:rsidRPr="0031525B" w14:paraId="16BF0DD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23EF58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w:t>
            </w:r>
          </w:p>
        </w:tc>
        <w:tc>
          <w:tcPr>
            <w:tcW w:w="992" w:type="dxa"/>
            <w:vMerge/>
            <w:tcBorders>
              <w:top w:val="single" w:sz="4" w:space="0" w:color="auto"/>
              <w:left w:val="single" w:sz="4" w:space="0" w:color="auto"/>
              <w:bottom w:val="single" w:sz="4" w:space="0" w:color="auto"/>
              <w:right w:val="single" w:sz="4" w:space="0" w:color="auto"/>
            </w:tcBorders>
            <w:hideMark/>
          </w:tcPr>
          <w:p w14:paraId="345D7CB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186D91F" w14:textId="77777777" w:rsidR="006762A1" w:rsidRDefault="006762A1" w:rsidP="00756BD0">
            <w:pPr>
              <w:pStyle w:val="Sinespaciado"/>
              <w:jc w:val="right"/>
              <w:rPr>
                <w:rFonts w:ascii="Arial" w:hAnsi="Arial" w:cs="Arial"/>
                <w:bCs/>
                <w:sz w:val="14"/>
                <w:szCs w:val="14"/>
                <w:lang w:val="es-MX"/>
              </w:rPr>
            </w:pPr>
          </w:p>
          <w:p w14:paraId="2D441CCE"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1,293.06 </w:t>
            </w:r>
          </w:p>
        </w:tc>
        <w:tc>
          <w:tcPr>
            <w:tcW w:w="710" w:type="dxa"/>
            <w:tcBorders>
              <w:top w:val="single" w:sz="4" w:space="0" w:color="auto"/>
              <w:left w:val="single" w:sz="4" w:space="0" w:color="auto"/>
              <w:bottom w:val="single" w:sz="4" w:space="0" w:color="auto"/>
              <w:right w:val="single" w:sz="4" w:space="0" w:color="auto"/>
            </w:tcBorders>
            <w:noWrap/>
            <w:hideMark/>
          </w:tcPr>
          <w:p w14:paraId="2911DA9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w:t>
            </w:r>
          </w:p>
        </w:tc>
        <w:tc>
          <w:tcPr>
            <w:tcW w:w="1134" w:type="dxa"/>
            <w:tcBorders>
              <w:top w:val="single" w:sz="4" w:space="0" w:color="auto"/>
              <w:left w:val="single" w:sz="4" w:space="0" w:color="auto"/>
              <w:bottom w:val="single" w:sz="4" w:space="0" w:color="auto"/>
              <w:right w:val="single" w:sz="4" w:space="0" w:color="auto"/>
            </w:tcBorders>
            <w:noWrap/>
            <w:hideMark/>
          </w:tcPr>
          <w:p w14:paraId="2CFA8F7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235F369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SECRETARIO GENERAL INTERINO</w:t>
            </w:r>
          </w:p>
        </w:tc>
      </w:tr>
      <w:tr w:rsidR="006762A1" w:rsidRPr="0031525B" w14:paraId="3A49EF3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A821F3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w:t>
            </w:r>
          </w:p>
        </w:tc>
        <w:tc>
          <w:tcPr>
            <w:tcW w:w="992" w:type="dxa"/>
            <w:vMerge/>
            <w:tcBorders>
              <w:top w:val="single" w:sz="4" w:space="0" w:color="auto"/>
              <w:left w:val="single" w:sz="4" w:space="0" w:color="auto"/>
              <w:bottom w:val="single" w:sz="4" w:space="0" w:color="auto"/>
              <w:right w:val="single" w:sz="4" w:space="0" w:color="auto"/>
            </w:tcBorders>
            <w:hideMark/>
          </w:tcPr>
          <w:p w14:paraId="2CF58FF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39FB676"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127C9A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w:t>
            </w:r>
          </w:p>
        </w:tc>
        <w:tc>
          <w:tcPr>
            <w:tcW w:w="1134" w:type="dxa"/>
            <w:tcBorders>
              <w:top w:val="single" w:sz="4" w:space="0" w:color="auto"/>
              <w:left w:val="single" w:sz="4" w:space="0" w:color="auto"/>
              <w:bottom w:val="single" w:sz="4" w:space="0" w:color="auto"/>
              <w:right w:val="single" w:sz="4" w:space="0" w:color="auto"/>
            </w:tcBorders>
            <w:noWrap/>
            <w:hideMark/>
          </w:tcPr>
          <w:p w14:paraId="6E6EC32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2A41D30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TESORERO MUNICIPAL</w:t>
            </w:r>
          </w:p>
        </w:tc>
      </w:tr>
      <w:tr w:rsidR="006762A1" w:rsidRPr="0031525B" w14:paraId="2592320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16BD16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w:t>
            </w:r>
          </w:p>
        </w:tc>
        <w:tc>
          <w:tcPr>
            <w:tcW w:w="992" w:type="dxa"/>
            <w:vMerge/>
            <w:tcBorders>
              <w:top w:val="single" w:sz="4" w:space="0" w:color="auto"/>
              <w:left w:val="single" w:sz="4" w:space="0" w:color="auto"/>
              <w:bottom w:val="single" w:sz="4" w:space="0" w:color="auto"/>
              <w:right w:val="single" w:sz="4" w:space="0" w:color="auto"/>
            </w:tcBorders>
            <w:hideMark/>
          </w:tcPr>
          <w:p w14:paraId="604C1E0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328B753"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C0DE19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w:t>
            </w:r>
          </w:p>
        </w:tc>
        <w:tc>
          <w:tcPr>
            <w:tcW w:w="1134" w:type="dxa"/>
            <w:tcBorders>
              <w:top w:val="single" w:sz="4" w:space="0" w:color="auto"/>
              <w:left w:val="single" w:sz="4" w:space="0" w:color="auto"/>
              <w:bottom w:val="single" w:sz="4" w:space="0" w:color="auto"/>
              <w:right w:val="single" w:sz="4" w:space="0" w:color="auto"/>
            </w:tcBorders>
            <w:noWrap/>
            <w:hideMark/>
          </w:tcPr>
          <w:p w14:paraId="2B95248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13A7C08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DEL DESPACHO DE LA HACIENDA</w:t>
            </w:r>
          </w:p>
        </w:tc>
      </w:tr>
      <w:tr w:rsidR="006762A1" w:rsidRPr="0031525B" w14:paraId="07B5015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495B30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w:t>
            </w:r>
          </w:p>
        </w:tc>
        <w:tc>
          <w:tcPr>
            <w:tcW w:w="992" w:type="dxa"/>
            <w:vMerge/>
            <w:tcBorders>
              <w:top w:val="single" w:sz="4" w:space="0" w:color="auto"/>
              <w:left w:val="single" w:sz="4" w:space="0" w:color="auto"/>
              <w:bottom w:val="single" w:sz="4" w:space="0" w:color="auto"/>
              <w:right w:val="single" w:sz="4" w:space="0" w:color="auto"/>
            </w:tcBorders>
            <w:hideMark/>
          </w:tcPr>
          <w:p w14:paraId="2E01B26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226600E"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53FC0D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w:t>
            </w:r>
          </w:p>
        </w:tc>
        <w:tc>
          <w:tcPr>
            <w:tcW w:w="1134" w:type="dxa"/>
            <w:tcBorders>
              <w:top w:val="single" w:sz="4" w:space="0" w:color="auto"/>
              <w:left w:val="single" w:sz="4" w:space="0" w:color="auto"/>
              <w:bottom w:val="single" w:sz="4" w:space="0" w:color="auto"/>
              <w:right w:val="single" w:sz="4" w:space="0" w:color="auto"/>
            </w:tcBorders>
            <w:noWrap/>
            <w:hideMark/>
          </w:tcPr>
          <w:p w14:paraId="59D6DEF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2333724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JEFE DE GABINETE</w:t>
            </w:r>
          </w:p>
        </w:tc>
      </w:tr>
      <w:tr w:rsidR="006762A1" w:rsidRPr="0031525B" w14:paraId="27AF647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6021D4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w:t>
            </w:r>
          </w:p>
        </w:tc>
        <w:tc>
          <w:tcPr>
            <w:tcW w:w="992" w:type="dxa"/>
            <w:tcBorders>
              <w:top w:val="single" w:sz="4" w:space="0" w:color="auto"/>
              <w:left w:val="single" w:sz="4" w:space="0" w:color="auto"/>
              <w:bottom w:val="single" w:sz="4" w:space="0" w:color="auto"/>
              <w:right w:val="single" w:sz="4" w:space="0" w:color="auto"/>
            </w:tcBorders>
            <w:noWrap/>
            <w:hideMark/>
          </w:tcPr>
          <w:p w14:paraId="5A2949F6"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$32,781.81 </w:t>
            </w:r>
          </w:p>
        </w:tc>
        <w:tc>
          <w:tcPr>
            <w:tcW w:w="992" w:type="dxa"/>
            <w:tcBorders>
              <w:top w:val="single" w:sz="4" w:space="0" w:color="auto"/>
              <w:left w:val="single" w:sz="4" w:space="0" w:color="auto"/>
              <w:bottom w:val="single" w:sz="4" w:space="0" w:color="auto"/>
              <w:right w:val="single" w:sz="4" w:space="0" w:color="auto"/>
            </w:tcBorders>
            <w:noWrap/>
            <w:hideMark/>
          </w:tcPr>
          <w:p w14:paraId="7D074C2A"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1,092.73 </w:t>
            </w:r>
          </w:p>
        </w:tc>
        <w:tc>
          <w:tcPr>
            <w:tcW w:w="710" w:type="dxa"/>
            <w:tcBorders>
              <w:top w:val="single" w:sz="4" w:space="0" w:color="auto"/>
              <w:left w:val="single" w:sz="4" w:space="0" w:color="auto"/>
              <w:bottom w:val="single" w:sz="4" w:space="0" w:color="auto"/>
              <w:right w:val="single" w:sz="4" w:space="0" w:color="auto"/>
            </w:tcBorders>
            <w:noWrap/>
            <w:hideMark/>
          </w:tcPr>
          <w:p w14:paraId="1C01D3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w:t>
            </w:r>
          </w:p>
        </w:tc>
        <w:tc>
          <w:tcPr>
            <w:tcW w:w="1134" w:type="dxa"/>
            <w:tcBorders>
              <w:top w:val="single" w:sz="4" w:space="0" w:color="auto"/>
              <w:left w:val="single" w:sz="4" w:space="0" w:color="auto"/>
              <w:bottom w:val="single" w:sz="4" w:space="0" w:color="auto"/>
              <w:right w:val="single" w:sz="4" w:space="0" w:color="auto"/>
            </w:tcBorders>
            <w:noWrap/>
            <w:hideMark/>
          </w:tcPr>
          <w:p w14:paraId="0D170E4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488B6BB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DIRECTOR GENERAL</w:t>
            </w:r>
          </w:p>
        </w:tc>
      </w:tr>
      <w:tr w:rsidR="006762A1" w:rsidRPr="0031525B" w14:paraId="0A4ADB1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EAD995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34E0B1B1"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$27,864.54 </w:t>
            </w:r>
          </w:p>
        </w:tc>
        <w:tc>
          <w:tcPr>
            <w:tcW w:w="992" w:type="dxa"/>
            <w:tcBorders>
              <w:top w:val="single" w:sz="4" w:space="0" w:color="auto"/>
              <w:left w:val="single" w:sz="4" w:space="0" w:color="auto"/>
              <w:bottom w:val="single" w:sz="4" w:space="0" w:color="auto"/>
              <w:right w:val="single" w:sz="4" w:space="0" w:color="auto"/>
            </w:tcBorders>
            <w:noWrap/>
            <w:hideMark/>
          </w:tcPr>
          <w:p w14:paraId="2B0D9C48" w14:textId="77777777" w:rsidR="006762A1" w:rsidRPr="0031525B" w:rsidRDefault="006762A1" w:rsidP="00756BD0">
            <w:pPr>
              <w:pStyle w:val="Sinespaciado"/>
              <w:jc w:val="right"/>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928.82 </w:t>
            </w:r>
          </w:p>
        </w:tc>
        <w:tc>
          <w:tcPr>
            <w:tcW w:w="710" w:type="dxa"/>
            <w:tcBorders>
              <w:top w:val="single" w:sz="4" w:space="0" w:color="auto"/>
              <w:left w:val="single" w:sz="4" w:space="0" w:color="auto"/>
              <w:bottom w:val="single" w:sz="4" w:space="0" w:color="auto"/>
              <w:right w:val="single" w:sz="4" w:space="0" w:color="auto"/>
            </w:tcBorders>
            <w:noWrap/>
            <w:hideMark/>
          </w:tcPr>
          <w:p w14:paraId="44314CD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1134" w:type="dxa"/>
            <w:tcBorders>
              <w:top w:val="single" w:sz="4" w:space="0" w:color="auto"/>
              <w:left w:val="single" w:sz="4" w:space="0" w:color="auto"/>
              <w:bottom w:val="single" w:sz="4" w:space="0" w:color="auto"/>
              <w:right w:val="single" w:sz="4" w:space="0" w:color="auto"/>
            </w:tcBorders>
            <w:noWrap/>
            <w:hideMark/>
          </w:tcPr>
          <w:p w14:paraId="325E00B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5B4F3FA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DIRECTOR A</w:t>
            </w:r>
          </w:p>
        </w:tc>
      </w:tr>
      <w:tr w:rsidR="006762A1" w:rsidRPr="0031525B" w14:paraId="6F5A474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4C2E16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w:t>
            </w:r>
          </w:p>
        </w:tc>
        <w:tc>
          <w:tcPr>
            <w:tcW w:w="992" w:type="dxa"/>
            <w:vMerge/>
            <w:tcBorders>
              <w:top w:val="single" w:sz="4" w:space="0" w:color="auto"/>
              <w:left w:val="single" w:sz="4" w:space="0" w:color="auto"/>
              <w:bottom w:val="single" w:sz="4" w:space="0" w:color="auto"/>
              <w:right w:val="single" w:sz="4" w:space="0" w:color="auto"/>
            </w:tcBorders>
            <w:hideMark/>
          </w:tcPr>
          <w:p w14:paraId="734D4E0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7B681A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F990FA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1134" w:type="dxa"/>
            <w:tcBorders>
              <w:top w:val="single" w:sz="4" w:space="0" w:color="auto"/>
              <w:left w:val="single" w:sz="4" w:space="0" w:color="auto"/>
              <w:bottom w:val="single" w:sz="4" w:space="0" w:color="auto"/>
              <w:right w:val="single" w:sz="4" w:space="0" w:color="auto"/>
            </w:tcBorders>
            <w:noWrap/>
            <w:hideMark/>
          </w:tcPr>
          <w:p w14:paraId="1DF9683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042089F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DIRECTOR ADMINISTRATIVO</w:t>
            </w:r>
          </w:p>
        </w:tc>
      </w:tr>
      <w:tr w:rsidR="006762A1" w:rsidRPr="0031525B" w14:paraId="4FAD1DB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56CB07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w:t>
            </w:r>
          </w:p>
        </w:tc>
        <w:tc>
          <w:tcPr>
            <w:tcW w:w="992" w:type="dxa"/>
            <w:tcBorders>
              <w:top w:val="single" w:sz="4" w:space="0" w:color="auto"/>
              <w:left w:val="single" w:sz="4" w:space="0" w:color="auto"/>
              <w:bottom w:val="single" w:sz="4" w:space="0" w:color="auto"/>
              <w:right w:val="single" w:sz="4" w:space="0" w:color="auto"/>
            </w:tcBorders>
            <w:noWrap/>
            <w:hideMark/>
          </w:tcPr>
          <w:p w14:paraId="65BA272F"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$25,679.08 </w:t>
            </w:r>
          </w:p>
        </w:tc>
        <w:tc>
          <w:tcPr>
            <w:tcW w:w="992" w:type="dxa"/>
            <w:tcBorders>
              <w:top w:val="single" w:sz="4" w:space="0" w:color="auto"/>
              <w:left w:val="single" w:sz="4" w:space="0" w:color="auto"/>
              <w:bottom w:val="single" w:sz="4" w:space="0" w:color="auto"/>
              <w:right w:val="single" w:sz="4" w:space="0" w:color="auto"/>
            </w:tcBorders>
            <w:noWrap/>
            <w:hideMark/>
          </w:tcPr>
          <w:p w14:paraId="317E16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855.97 </w:t>
            </w:r>
          </w:p>
        </w:tc>
        <w:tc>
          <w:tcPr>
            <w:tcW w:w="710" w:type="dxa"/>
            <w:tcBorders>
              <w:top w:val="single" w:sz="4" w:space="0" w:color="auto"/>
              <w:left w:val="single" w:sz="4" w:space="0" w:color="auto"/>
              <w:bottom w:val="single" w:sz="4" w:space="0" w:color="auto"/>
              <w:right w:val="single" w:sz="4" w:space="0" w:color="auto"/>
            </w:tcBorders>
            <w:noWrap/>
            <w:hideMark/>
          </w:tcPr>
          <w:p w14:paraId="4D26CAD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1134" w:type="dxa"/>
            <w:tcBorders>
              <w:top w:val="single" w:sz="4" w:space="0" w:color="auto"/>
              <w:left w:val="single" w:sz="4" w:space="0" w:color="auto"/>
              <w:bottom w:val="single" w:sz="4" w:space="0" w:color="auto"/>
              <w:right w:val="single" w:sz="4" w:space="0" w:color="auto"/>
            </w:tcBorders>
            <w:noWrap/>
            <w:hideMark/>
          </w:tcPr>
          <w:p w14:paraId="643F8C6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74FAAC3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DIRECTOR B</w:t>
            </w:r>
          </w:p>
        </w:tc>
      </w:tr>
      <w:tr w:rsidR="006762A1" w:rsidRPr="0031525B" w14:paraId="615F4CF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F5A7CD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w:t>
            </w:r>
          </w:p>
        </w:tc>
        <w:tc>
          <w:tcPr>
            <w:tcW w:w="992" w:type="dxa"/>
            <w:tcBorders>
              <w:top w:val="single" w:sz="4" w:space="0" w:color="auto"/>
              <w:left w:val="single" w:sz="4" w:space="0" w:color="auto"/>
              <w:bottom w:val="single" w:sz="4" w:space="0" w:color="auto"/>
              <w:right w:val="single" w:sz="4" w:space="0" w:color="auto"/>
            </w:tcBorders>
            <w:noWrap/>
            <w:hideMark/>
          </w:tcPr>
          <w:p w14:paraId="0D74A2F2"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$25,132.72 </w:t>
            </w:r>
          </w:p>
        </w:tc>
        <w:tc>
          <w:tcPr>
            <w:tcW w:w="992" w:type="dxa"/>
            <w:tcBorders>
              <w:top w:val="single" w:sz="4" w:space="0" w:color="auto"/>
              <w:left w:val="single" w:sz="4" w:space="0" w:color="auto"/>
              <w:bottom w:val="single" w:sz="4" w:space="0" w:color="auto"/>
              <w:right w:val="single" w:sz="4" w:space="0" w:color="auto"/>
            </w:tcBorders>
            <w:noWrap/>
            <w:hideMark/>
          </w:tcPr>
          <w:p w14:paraId="4E9BD9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837.76 </w:t>
            </w:r>
          </w:p>
        </w:tc>
        <w:tc>
          <w:tcPr>
            <w:tcW w:w="710" w:type="dxa"/>
            <w:tcBorders>
              <w:top w:val="single" w:sz="4" w:space="0" w:color="auto"/>
              <w:left w:val="single" w:sz="4" w:space="0" w:color="auto"/>
              <w:bottom w:val="single" w:sz="4" w:space="0" w:color="auto"/>
              <w:right w:val="single" w:sz="4" w:space="0" w:color="auto"/>
            </w:tcBorders>
            <w:noWrap/>
            <w:hideMark/>
          </w:tcPr>
          <w:p w14:paraId="4BE1EDC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1134" w:type="dxa"/>
            <w:tcBorders>
              <w:top w:val="single" w:sz="4" w:space="0" w:color="auto"/>
              <w:left w:val="single" w:sz="4" w:space="0" w:color="auto"/>
              <w:bottom w:val="single" w:sz="4" w:space="0" w:color="auto"/>
              <w:right w:val="single" w:sz="4" w:space="0" w:color="auto"/>
            </w:tcBorders>
            <w:noWrap/>
            <w:hideMark/>
          </w:tcPr>
          <w:p w14:paraId="356CF93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30A2673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POLICIA 1RO</w:t>
            </w:r>
          </w:p>
        </w:tc>
      </w:tr>
      <w:tr w:rsidR="006762A1" w:rsidRPr="0031525B" w14:paraId="279775A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018E70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w:t>
            </w:r>
          </w:p>
        </w:tc>
        <w:tc>
          <w:tcPr>
            <w:tcW w:w="992" w:type="dxa"/>
            <w:tcBorders>
              <w:top w:val="single" w:sz="4" w:space="0" w:color="auto"/>
              <w:left w:val="single" w:sz="4" w:space="0" w:color="auto"/>
              <w:bottom w:val="single" w:sz="4" w:space="0" w:color="auto"/>
              <w:right w:val="single" w:sz="4" w:space="0" w:color="auto"/>
            </w:tcBorders>
            <w:noWrap/>
            <w:hideMark/>
          </w:tcPr>
          <w:p w14:paraId="76644AC3"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22,400.90 </w:t>
            </w:r>
          </w:p>
        </w:tc>
        <w:tc>
          <w:tcPr>
            <w:tcW w:w="992" w:type="dxa"/>
            <w:tcBorders>
              <w:top w:val="single" w:sz="4" w:space="0" w:color="auto"/>
              <w:left w:val="single" w:sz="4" w:space="0" w:color="auto"/>
              <w:bottom w:val="single" w:sz="4" w:space="0" w:color="auto"/>
              <w:right w:val="single" w:sz="4" w:space="0" w:color="auto"/>
            </w:tcBorders>
            <w:noWrap/>
            <w:hideMark/>
          </w:tcPr>
          <w:p w14:paraId="00951CC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746.70 </w:t>
            </w:r>
          </w:p>
        </w:tc>
        <w:tc>
          <w:tcPr>
            <w:tcW w:w="710" w:type="dxa"/>
            <w:tcBorders>
              <w:top w:val="single" w:sz="4" w:space="0" w:color="auto"/>
              <w:left w:val="single" w:sz="4" w:space="0" w:color="auto"/>
              <w:bottom w:val="single" w:sz="4" w:space="0" w:color="auto"/>
              <w:right w:val="single" w:sz="4" w:space="0" w:color="auto"/>
            </w:tcBorders>
            <w:noWrap/>
            <w:hideMark/>
          </w:tcPr>
          <w:p w14:paraId="737D63D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1134" w:type="dxa"/>
            <w:tcBorders>
              <w:top w:val="single" w:sz="4" w:space="0" w:color="auto"/>
              <w:left w:val="single" w:sz="4" w:space="0" w:color="auto"/>
              <w:bottom w:val="single" w:sz="4" w:space="0" w:color="auto"/>
              <w:right w:val="single" w:sz="4" w:space="0" w:color="auto"/>
            </w:tcBorders>
            <w:noWrap/>
            <w:hideMark/>
          </w:tcPr>
          <w:p w14:paraId="2C6C2AB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4CB06EC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JEFE A</w:t>
            </w:r>
          </w:p>
        </w:tc>
      </w:tr>
      <w:tr w:rsidR="006762A1" w:rsidRPr="0031525B" w14:paraId="522FDA1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88976E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w:t>
            </w:r>
          </w:p>
        </w:tc>
        <w:tc>
          <w:tcPr>
            <w:tcW w:w="992" w:type="dxa"/>
            <w:tcBorders>
              <w:top w:val="single" w:sz="4" w:space="0" w:color="auto"/>
              <w:left w:val="single" w:sz="4" w:space="0" w:color="auto"/>
              <w:bottom w:val="single" w:sz="4" w:space="0" w:color="auto"/>
              <w:right w:val="single" w:sz="4" w:space="0" w:color="auto"/>
            </w:tcBorders>
            <w:noWrap/>
            <w:hideMark/>
          </w:tcPr>
          <w:p w14:paraId="4CA4A4E9"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21,308.18 </w:t>
            </w:r>
          </w:p>
        </w:tc>
        <w:tc>
          <w:tcPr>
            <w:tcW w:w="992" w:type="dxa"/>
            <w:tcBorders>
              <w:top w:val="single" w:sz="4" w:space="0" w:color="auto"/>
              <w:left w:val="single" w:sz="4" w:space="0" w:color="auto"/>
              <w:bottom w:val="single" w:sz="4" w:space="0" w:color="auto"/>
              <w:right w:val="single" w:sz="4" w:space="0" w:color="auto"/>
            </w:tcBorders>
            <w:noWrap/>
            <w:hideMark/>
          </w:tcPr>
          <w:p w14:paraId="635762A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710.27 </w:t>
            </w:r>
          </w:p>
        </w:tc>
        <w:tc>
          <w:tcPr>
            <w:tcW w:w="710" w:type="dxa"/>
            <w:tcBorders>
              <w:top w:val="single" w:sz="4" w:space="0" w:color="auto"/>
              <w:left w:val="single" w:sz="4" w:space="0" w:color="auto"/>
              <w:bottom w:val="single" w:sz="4" w:space="0" w:color="auto"/>
              <w:right w:val="single" w:sz="4" w:space="0" w:color="auto"/>
            </w:tcBorders>
            <w:noWrap/>
            <w:hideMark/>
          </w:tcPr>
          <w:p w14:paraId="2A714D2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1134" w:type="dxa"/>
            <w:tcBorders>
              <w:top w:val="single" w:sz="4" w:space="0" w:color="auto"/>
              <w:left w:val="single" w:sz="4" w:space="0" w:color="auto"/>
              <w:bottom w:val="single" w:sz="4" w:space="0" w:color="auto"/>
              <w:right w:val="single" w:sz="4" w:space="0" w:color="auto"/>
            </w:tcBorders>
            <w:noWrap/>
            <w:hideMark/>
          </w:tcPr>
          <w:p w14:paraId="57A8D35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02C1719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POLICIA  2DO</w:t>
            </w:r>
          </w:p>
        </w:tc>
      </w:tr>
      <w:tr w:rsidR="006762A1" w:rsidRPr="0031525B" w14:paraId="246AE70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0CF7B1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w:t>
            </w:r>
          </w:p>
        </w:tc>
        <w:tc>
          <w:tcPr>
            <w:tcW w:w="992" w:type="dxa"/>
            <w:tcBorders>
              <w:top w:val="single" w:sz="4" w:space="0" w:color="auto"/>
              <w:left w:val="single" w:sz="4" w:space="0" w:color="auto"/>
              <w:bottom w:val="single" w:sz="4" w:space="0" w:color="auto"/>
              <w:right w:val="single" w:sz="4" w:space="0" w:color="auto"/>
            </w:tcBorders>
            <w:noWrap/>
            <w:hideMark/>
          </w:tcPr>
          <w:p w14:paraId="02B1985E"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19,669.09 </w:t>
            </w:r>
          </w:p>
        </w:tc>
        <w:tc>
          <w:tcPr>
            <w:tcW w:w="992" w:type="dxa"/>
            <w:tcBorders>
              <w:top w:val="single" w:sz="4" w:space="0" w:color="auto"/>
              <w:left w:val="single" w:sz="4" w:space="0" w:color="auto"/>
              <w:bottom w:val="single" w:sz="4" w:space="0" w:color="auto"/>
              <w:right w:val="single" w:sz="4" w:space="0" w:color="auto"/>
            </w:tcBorders>
            <w:noWrap/>
            <w:hideMark/>
          </w:tcPr>
          <w:p w14:paraId="722F096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655.64 </w:t>
            </w:r>
          </w:p>
        </w:tc>
        <w:tc>
          <w:tcPr>
            <w:tcW w:w="710" w:type="dxa"/>
            <w:tcBorders>
              <w:top w:val="single" w:sz="4" w:space="0" w:color="auto"/>
              <w:left w:val="single" w:sz="4" w:space="0" w:color="auto"/>
              <w:bottom w:val="single" w:sz="4" w:space="0" w:color="auto"/>
              <w:right w:val="single" w:sz="4" w:space="0" w:color="auto"/>
            </w:tcBorders>
            <w:noWrap/>
            <w:hideMark/>
          </w:tcPr>
          <w:p w14:paraId="11891B5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1134" w:type="dxa"/>
            <w:tcBorders>
              <w:top w:val="single" w:sz="4" w:space="0" w:color="auto"/>
              <w:left w:val="single" w:sz="4" w:space="0" w:color="auto"/>
              <w:bottom w:val="single" w:sz="4" w:space="0" w:color="auto"/>
              <w:right w:val="single" w:sz="4" w:space="0" w:color="auto"/>
            </w:tcBorders>
            <w:noWrap/>
            <w:hideMark/>
          </w:tcPr>
          <w:p w14:paraId="53EB0F3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7BB330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JEFE B</w:t>
            </w:r>
          </w:p>
        </w:tc>
      </w:tr>
      <w:tr w:rsidR="006762A1" w:rsidRPr="0031525B" w14:paraId="4814BB0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42DA2E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w:t>
            </w:r>
          </w:p>
        </w:tc>
        <w:tc>
          <w:tcPr>
            <w:tcW w:w="992" w:type="dxa"/>
            <w:tcBorders>
              <w:top w:val="single" w:sz="4" w:space="0" w:color="auto"/>
              <w:left w:val="single" w:sz="4" w:space="0" w:color="auto"/>
              <w:bottom w:val="single" w:sz="4" w:space="0" w:color="auto"/>
              <w:right w:val="single" w:sz="4" w:space="0" w:color="auto"/>
            </w:tcBorders>
            <w:noWrap/>
            <w:hideMark/>
          </w:tcPr>
          <w:p w14:paraId="55D03E74"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18,576.36 </w:t>
            </w:r>
          </w:p>
        </w:tc>
        <w:tc>
          <w:tcPr>
            <w:tcW w:w="992" w:type="dxa"/>
            <w:tcBorders>
              <w:top w:val="single" w:sz="4" w:space="0" w:color="auto"/>
              <w:left w:val="single" w:sz="4" w:space="0" w:color="auto"/>
              <w:bottom w:val="single" w:sz="4" w:space="0" w:color="auto"/>
              <w:right w:val="single" w:sz="4" w:space="0" w:color="auto"/>
            </w:tcBorders>
            <w:noWrap/>
            <w:hideMark/>
          </w:tcPr>
          <w:p w14:paraId="30F8D89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619.21 </w:t>
            </w:r>
          </w:p>
        </w:tc>
        <w:tc>
          <w:tcPr>
            <w:tcW w:w="710" w:type="dxa"/>
            <w:tcBorders>
              <w:top w:val="single" w:sz="4" w:space="0" w:color="auto"/>
              <w:left w:val="single" w:sz="4" w:space="0" w:color="auto"/>
              <w:bottom w:val="single" w:sz="4" w:space="0" w:color="auto"/>
              <w:right w:val="single" w:sz="4" w:space="0" w:color="auto"/>
            </w:tcBorders>
            <w:noWrap/>
            <w:hideMark/>
          </w:tcPr>
          <w:p w14:paraId="559AA4C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w:t>
            </w:r>
          </w:p>
        </w:tc>
        <w:tc>
          <w:tcPr>
            <w:tcW w:w="1134" w:type="dxa"/>
            <w:tcBorders>
              <w:top w:val="single" w:sz="4" w:space="0" w:color="auto"/>
              <w:left w:val="single" w:sz="4" w:space="0" w:color="auto"/>
              <w:bottom w:val="single" w:sz="4" w:space="0" w:color="auto"/>
              <w:right w:val="single" w:sz="4" w:space="0" w:color="auto"/>
            </w:tcBorders>
            <w:noWrap/>
            <w:hideMark/>
          </w:tcPr>
          <w:p w14:paraId="28B114E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2C7CBAB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w:t>
            </w:r>
          </w:p>
        </w:tc>
      </w:tr>
      <w:tr w:rsidR="006762A1" w:rsidRPr="0031525B" w14:paraId="6D9C3B7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E58CC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0F9B9868"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17,483.63 </w:t>
            </w:r>
          </w:p>
        </w:tc>
        <w:tc>
          <w:tcPr>
            <w:tcW w:w="992" w:type="dxa"/>
            <w:tcBorders>
              <w:top w:val="single" w:sz="4" w:space="0" w:color="auto"/>
              <w:left w:val="single" w:sz="4" w:space="0" w:color="auto"/>
              <w:bottom w:val="single" w:sz="4" w:space="0" w:color="auto"/>
              <w:right w:val="single" w:sz="4" w:space="0" w:color="auto"/>
            </w:tcBorders>
            <w:noWrap/>
            <w:hideMark/>
          </w:tcPr>
          <w:p w14:paraId="5F328AC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582.79 </w:t>
            </w:r>
          </w:p>
        </w:tc>
        <w:tc>
          <w:tcPr>
            <w:tcW w:w="710" w:type="dxa"/>
            <w:tcBorders>
              <w:top w:val="single" w:sz="4" w:space="0" w:color="auto"/>
              <w:left w:val="single" w:sz="4" w:space="0" w:color="auto"/>
              <w:bottom w:val="single" w:sz="4" w:space="0" w:color="auto"/>
              <w:right w:val="single" w:sz="4" w:space="0" w:color="auto"/>
            </w:tcBorders>
            <w:noWrap/>
            <w:hideMark/>
          </w:tcPr>
          <w:p w14:paraId="3102A23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1134" w:type="dxa"/>
            <w:tcBorders>
              <w:top w:val="single" w:sz="4" w:space="0" w:color="auto"/>
              <w:left w:val="single" w:sz="4" w:space="0" w:color="auto"/>
              <w:bottom w:val="single" w:sz="4" w:space="0" w:color="auto"/>
              <w:right w:val="single" w:sz="4" w:space="0" w:color="auto"/>
            </w:tcBorders>
            <w:noWrap/>
            <w:hideMark/>
          </w:tcPr>
          <w:p w14:paraId="4D164BC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6B671BA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A</w:t>
            </w:r>
          </w:p>
        </w:tc>
      </w:tr>
      <w:tr w:rsidR="006762A1" w:rsidRPr="0031525B" w14:paraId="55AA226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DA1486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992" w:type="dxa"/>
            <w:vMerge/>
            <w:tcBorders>
              <w:top w:val="single" w:sz="4" w:space="0" w:color="auto"/>
              <w:left w:val="single" w:sz="4" w:space="0" w:color="auto"/>
              <w:bottom w:val="single" w:sz="4" w:space="0" w:color="auto"/>
              <w:right w:val="single" w:sz="4" w:space="0" w:color="auto"/>
            </w:tcBorders>
            <w:hideMark/>
          </w:tcPr>
          <w:p w14:paraId="4F625B1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B4EA2B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2C4C98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1134" w:type="dxa"/>
            <w:tcBorders>
              <w:top w:val="single" w:sz="4" w:space="0" w:color="auto"/>
              <w:left w:val="single" w:sz="4" w:space="0" w:color="auto"/>
              <w:bottom w:val="single" w:sz="4" w:space="0" w:color="auto"/>
              <w:right w:val="single" w:sz="4" w:space="0" w:color="auto"/>
            </w:tcBorders>
            <w:noWrap/>
            <w:hideMark/>
          </w:tcPr>
          <w:p w14:paraId="3275113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502279D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FISCAL AMBIENTAL </w:t>
            </w:r>
          </w:p>
        </w:tc>
      </w:tr>
      <w:tr w:rsidR="006762A1" w:rsidRPr="0031525B" w14:paraId="7996C55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AF67A5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992" w:type="dxa"/>
            <w:vMerge/>
            <w:tcBorders>
              <w:top w:val="single" w:sz="4" w:space="0" w:color="auto"/>
              <w:left w:val="single" w:sz="4" w:space="0" w:color="auto"/>
              <w:bottom w:val="single" w:sz="4" w:space="0" w:color="auto"/>
              <w:right w:val="single" w:sz="4" w:space="0" w:color="auto"/>
            </w:tcBorders>
            <w:hideMark/>
          </w:tcPr>
          <w:p w14:paraId="5CC0734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E129D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B2CED2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1134" w:type="dxa"/>
            <w:tcBorders>
              <w:top w:val="single" w:sz="4" w:space="0" w:color="auto"/>
              <w:left w:val="single" w:sz="4" w:space="0" w:color="auto"/>
              <w:bottom w:val="single" w:sz="4" w:space="0" w:color="auto"/>
              <w:right w:val="single" w:sz="4" w:space="0" w:color="auto"/>
            </w:tcBorders>
            <w:noWrap/>
            <w:hideMark/>
          </w:tcPr>
          <w:p w14:paraId="5593CE1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2256DE3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POLICIA 3RO</w:t>
            </w:r>
          </w:p>
        </w:tc>
      </w:tr>
      <w:tr w:rsidR="006762A1" w:rsidRPr="0031525B" w14:paraId="7BB72E8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81E1FC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lastRenderedPageBreak/>
              <w:t>13</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26B70378"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16,390.91 </w:t>
            </w:r>
          </w:p>
        </w:tc>
        <w:tc>
          <w:tcPr>
            <w:tcW w:w="992" w:type="dxa"/>
            <w:tcBorders>
              <w:top w:val="single" w:sz="4" w:space="0" w:color="auto"/>
              <w:left w:val="single" w:sz="4" w:space="0" w:color="auto"/>
              <w:bottom w:val="single" w:sz="4" w:space="0" w:color="auto"/>
              <w:right w:val="single" w:sz="4" w:space="0" w:color="auto"/>
            </w:tcBorders>
            <w:noWrap/>
            <w:hideMark/>
          </w:tcPr>
          <w:p w14:paraId="560CE01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546.36 </w:t>
            </w:r>
          </w:p>
        </w:tc>
        <w:tc>
          <w:tcPr>
            <w:tcW w:w="710" w:type="dxa"/>
            <w:tcBorders>
              <w:top w:val="single" w:sz="4" w:space="0" w:color="auto"/>
              <w:left w:val="single" w:sz="4" w:space="0" w:color="auto"/>
              <w:bottom w:val="single" w:sz="4" w:space="0" w:color="auto"/>
              <w:right w:val="single" w:sz="4" w:space="0" w:color="auto"/>
            </w:tcBorders>
            <w:noWrap/>
            <w:hideMark/>
          </w:tcPr>
          <w:p w14:paraId="46FCE55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1134" w:type="dxa"/>
            <w:tcBorders>
              <w:top w:val="single" w:sz="4" w:space="0" w:color="auto"/>
              <w:left w:val="single" w:sz="4" w:space="0" w:color="auto"/>
              <w:bottom w:val="single" w:sz="4" w:space="0" w:color="auto"/>
              <w:right w:val="single" w:sz="4" w:space="0" w:color="auto"/>
            </w:tcBorders>
            <w:noWrap/>
            <w:hideMark/>
          </w:tcPr>
          <w:p w14:paraId="6EF6E31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1071E0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JEFE C</w:t>
            </w:r>
          </w:p>
        </w:tc>
      </w:tr>
      <w:tr w:rsidR="006762A1" w:rsidRPr="0031525B" w14:paraId="3CF2763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D801C1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992" w:type="dxa"/>
            <w:vMerge/>
            <w:tcBorders>
              <w:top w:val="single" w:sz="4" w:space="0" w:color="auto"/>
              <w:left w:val="single" w:sz="4" w:space="0" w:color="auto"/>
              <w:bottom w:val="single" w:sz="4" w:space="0" w:color="auto"/>
              <w:right w:val="single" w:sz="4" w:space="0" w:color="auto"/>
            </w:tcBorders>
            <w:hideMark/>
          </w:tcPr>
          <w:p w14:paraId="76C1DFA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6AD6F2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68DACE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1134" w:type="dxa"/>
            <w:tcBorders>
              <w:top w:val="single" w:sz="4" w:space="0" w:color="auto"/>
              <w:left w:val="single" w:sz="4" w:space="0" w:color="auto"/>
              <w:bottom w:val="single" w:sz="4" w:space="0" w:color="auto"/>
              <w:right w:val="single" w:sz="4" w:space="0" w:color="auto"/>
            </w:tcBorders>
            <w:noWrap/>
            <w:hideMark/>
          </w:tcPr>
          <w:p w14:paraId="442E877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4810860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B</w:t>
            </w:r>
          </w:p>
        </w:tc>
      </w:tr>
      <w:tr w:rsidR="006762A1" w:rsidRPr="0031525B" w14:paraId="6EF63F4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CACD9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992" w:type="dxa"/>
            <w:vMerge/>
            <w:tcBorders>
              <w:top w:val="single" w:sz="4" w:space="0" w:color="auto"/>
              <w:left w:val="single" w:sz="4" w:space="0" w:color="auto"/>
              <w:bottom w:val="single" w:sz="4" w:space="0" w:color="auto"/>
              <w:right w:val="single" w:sz="4" w:space="0" w:color="auto"/>
            </w:tcBorders>
            <w:hideMark/>
          </w:tcPr>
          <w:p w14:paraId="4E1CB5E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E7A6FC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A1FD6F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1134" w:type="dxa"/>
            <w:tcBorders>
              <w:top w:val="single" w:sz="4" w:space="0" w:color="auto"/>
              <w:left w:val="single" w:sz="4" w:space="0" w:color="auto"/>
              <w:bottom w:val="single" w:sz="4" w:space="0" w:color="auto"/>
              <w:right w:val="single" w:sz="4" w:space="0" w:color="auto"/>
            </w:tcBorders>
            <w:noWrap/>
            <w:hideMark/>
          </w:tcPr>
          <w:p w14:paraId="3287F87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2552A7A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RECEPCIONISTA</w:t>
            </w:r>
          </w:p>
        </w:tc>
      </w:tr>
      <w:tr w:rsidR="006762A1" w:rsidRPr="0031525B" w14:paraId="39F7E08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7E76F6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992" w:type="dxa"/>
            <w:vMerge/>
            <w:tcBorders>
              <w:top w:val="single" w:sz="4" w:space="0" w:color="auto"/>
              <w:left w:val="single" w:sz="4" w:space="0" w:color="auto"/>
              <w:bottom w:val="single" w:sz="4" w:space="0" w:color="auto"/>
              <w:right w:val="single" w:sz="4" w:space="0" w:color="auto"/>
            </w:tcBorders>
            <w:hideMark/>
          </w:tcPr>
          <w:p w14:paraId="04AA653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7F9C6E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44F355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1134" w:type="dxa"/>
            <w:tcBorders>
              <w:top w:val="single" w:sz="4" w:space="0" w:color="auto"/>
              <w:left w:val="single" w:sz="4" w:space="0" w:color="auto"/>
              <w:bottom w:val="single" w:sz="4" w:space="0" w:color="auto"/>
              <w:right w:val="single" w:sz="4" w:space="0" w:color="auto"/>
            </w:tcBorders>
            <w:noWrap/>
            <w:hideMark/>
          </w:tcPr>
          <w:p w14:paraId="4DBD829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7A48126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ASISTENTE JURIDICO</w:t>
            </w:r>
          </w:p>
        </w:tc>
      </w:tr>
      <w:tr w:rsidR="006762A1" w:rsidRPr="0031525B" w14:paraId="3E874D9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56E4BE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992" w:type="dxa"/>
            <w:vMerge/>
            <w:tcBorders>
              <w:top w:val="single" w:sz="4" w:space="0" w:color="auto"/>
              <w:left w:val="single" w:sz="4" w:space="0" w:color="auto"/>
              <w:bottom w:val="single" w:sz="4" w:space="0" w:color="auto"/>
              <w:right w:val="single" w:sz="4" w:space="0" w:color="auto"/>
            </w:tcBorders>
            <w:hideMark/>
          </w:tcPr>
          <w:p w14:paraId="2363A09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0154E8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C7239F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27</w:t>
            </w:r>
          </w:p>
        </w:tc>
        <w:tc>
          <w:tcPr>
            <w:tcW w:w="1134" w:type="dxa"/>
            <w:tcBorders>
              <w:top w:val="single" w:sz="4" w:space="0" w:color="auto"/>
              <w:left w:val="single" w:sz="4" w:space="0" w:color="auto"/>
              <w:bottom w:val="single" w:sz="4" w:space="0" w:color="auto"/>
              <w:right w:val="single" w:sz="4" w:space="0" w:color="auto"/>
            </w:tcBorders>
            <w:noWrap/>
            <w:hideMark/>
          </w:tcPr>
          <w:p w14:paraId="1526263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739537B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CONTABILIDAD A</w:t>
            </w:r>
          </w:p>
        </w:tc>
      </w:tr>
      <w:tr w:rsidR="006762A1" w:rsidRPr="0031525B" w14:paraId="14505EA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7B9235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992" w:type="dxa"/>
            <w:vMerge/>
            <w:tcBorders>
              <w:top w:val="single" w:sz="4" w:space="0" w:color="auto"/>
              <w:left w:val="single" w:sz="4" w:space="0" w:color="auto"/>
              <w:bottom w:val="single" w:sz="4" w:space="0" w:color="auto"/>
              <w:right w:val="single" w:sz="4" w:space="0" w:color="auto"/>
            </w:tcBorders>
            <w:hideMark/>
          </w:tcPr>
          <w:p w14:paraId="448D163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3995D5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D9EE95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1134" w:type="dxa"/>
            <w:tcBorders>
              <w:top w:val="single" w:sz="4" w:space="0" w:color="auto"/>
              <w:left w:val="single" w:sz="4" w:space="0" w:color="auto"/>
              <w:bottom w:val="single" w:sz="4" w:space="0" w:color="auto"/>
              <w:right w:val="single" w:sz="4" w:space="0" w:color="auto"/>
            </w:tcBorders>
            <w:noWrap/>
            <w:hideMark/>
          </w:tcPr>
          <w:p w14:paraId="346B59F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1566657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POLICIA UNIDAD DE R</w:t>
            </w:r>
          </w:p>
        </w:tc>
      </w:tr>
      <w:tr w:rsidR="006762A1" w:rsidRPr="0031525B" w14:paraId="4029E59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A4CEC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2423CD7B"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15,844.54 </w:t>
            </w:r>
          </w:p>
        </w:tc>
        <w:tc>
          <w:tcPr>
            <w:tcW w:w="992" w:type="dxa"/>
            <w:tcBorders>
              <w:top w:val="single" w:sz="4" w:space="0" w:color="auto"/>
              <w:left w:val="single" w:sz="4" w:space="0" w:color="auto"/>
              <w:bottom w:val="single" w:sz="4" w:space="0" w:color="auto"/>
              <w:right w:val="single" w:sz="4" w:space="0" w:color="auto"/>
            </w:tcBorders>
            <w:noWrap/>
            <w:hideMark/>
          </w:tcPr>
          <w:p w14:paraId="0C8EBCF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528.15 </w:t>
            </w:r>
          </w:p>
        </w:tc>
        <w:tc>
          <w:tcPr>
            <w:tcW w:w="710" w:type="dxa"/>
            <w:tcBorders>
              <w:top w:val="single" w:sz="4" w:space="0" w:color="auto"/>
              <w:left w:val="single" w:sz="4" w:space="0" w:color="auto"/>
              <w:bottom w:val="single" w:sz="4" w:space="0" w:color="auto"/>
              <w:right w:val="single" w:sz="4" w:space="0" w:color="auto"/>
            </w:tcBorders>
            <w:noWrap/>
            <w:hideMark/>
          </w:tcPr>
          <w:p w14:paraId="5AF3AB3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1134" w:type="dxa"/>
            <w:tcBorders>
              <w:top w:val="single" w:sz="4" w:space="0" w:color="auto"/>
              <w:left w:val="single" w:sz="4" w:space="0" w:color="auto"/>
              <w:bottom w:val="single" w:sz="4" w:space="0" w:color="auto"/>
              <w:right w:val="single" w:sz="4" w:space="0" w:color="auto"/>
            </w:tcBorders>
            <w:noWrap/>
            <w:hideMark/>
          </w:tcPr>
          <w:p w14:paraId="50FD31C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C6A96D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C</w:t>
            </w:r>
          </w:p>
        </w:tc>
      </w:tr>
      <w:tr w:rsidR="006762A1" w:rsidRPr="0031525B" w14:paraId="4EC49D3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25994C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992" w:type="dxa"/>
            <w:vMerge/>
            <w:tcBorders>
              <w:top w:val="single" w:sz="4" w:space="0" w:color="auto"/>
              <w:left w:val="single" w:sz="4" w:space="0" w:color="auto"/>
              <w:bottom w:val="single" w:sz="4" w:space="0" w:color="auto"/>
              <w:right w:val="single" w:sz="4" w:space="0" w:color="auto"/>
            </w:tcBorders>
            <w:hideMark/>
          </w:tcPr>
          <w:p w14:paraId="61AD04E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5A2331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A8EC80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30</w:t>
            </w:r>
          </w:p>
        </w:tc>
        <w:tc>
          <w:tcPr>
            <w:tcW w:w="1134" w:type="dxa"/>
            <w:tcBorders>
              <w:top w:val="single" w:sz="4" w:space="0" w:color="auto"/>
              <w:left w:val="single" w:sz="4" w:space="0" w:color="auto"/>
              <w:bottom w:val="single" w:sz="4" w:space="0" w:color="auto"/>
              <w:right w:val="single" w:sz="4" w:space="0" w:color="auto"/>
            </w:tcBorders>
            <w:noWrap/>
            <w:hideMark/>
          </w:tcPr>
          <w:p w14:paraId="529CAA1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5F36A77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AUXILAR DE CONTABILIDAD B</w:t>
            </w:r>
          </w:p>
        </w:tc>
      </w:tr>
      <w:tr w:rsidR="006762A1" w:rsidRPr="0031525B" w14:paraId="1EDA783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7D0E86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992" w:type="dxa"/>
            <w:vMerge/>
            <w:tcBorders>
              <w:top w:val="single" w:sz="4" w:space="0" w:color="auto"/>
              <w:left w:val="single" w:sz="4" w:space="0" w:color="auto"/>
              <w:bottom w:val="single" w:sz="4" w:space="0" w:color="auto"/>
              <w:right w:val="single" w:sz="4" w:space="0" w:color="auto"/>
            </w:tcBorders>
            <w:hideMark/>
          </w:tcPr>
          <w:p w14:paraId="5471917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3E5487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E1A8BD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31</w:t>
            </w:r>
          </w:p>
        </w:tc>
        <w:tc>
          <w:tcPr>
            <w:tcW w:w="1134" w:type="dxa"/>
            <w:tcBorders>
              <w:top w:val="single" w:sz="4" w:space="0" w:color="auto"/>
              <w:left w:val="single" w:sz="4" w:space="0" w:color="auto"/>
              <w:bottom w:val="single" w:sz="4" w:space="0" w:color="auto"/>
              <w:right w:val="single" w:sz="4" w:space="0" w:color="auto"/>
            </w:tcBorders>
            <w:noWrap/>
            <w:hideMark/>
          </w:tcPr>
          <w:p w14:paraId="4B74C72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5A08CE2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PROGRAMADOR </w:t>
            </w:r>
          </w:p>
        </w:tc>
      </w:tr>
      <w:tr w:rsidR="006762A1" w:rsidRPr="0031525B" w14:paraId="5C108B0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E4327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3159EDE9"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15,298.18 </w:t>
            </w:r>
          </w:p>
        </w:tc>
        <w:tc>
          <w:tcPr>
            <w:tcW w:w="992" w:type="dxa"/>
            <w:tcBorders>
              <w:top w:val="single" w:sz="4" w:space="0" w:color="auto"/>
              <w:left w:val="single" w:sz="4" w:space="0" w:color="auto"/>
              <w:bottom w:val="single" w:sz="4" w:space="0" w:color="auto"/>
              <w:right w:val="single" w:sz="4" w:space="0" w:color="auto"/>
            </w:tcBorders>
            <w:noWrap/>
            <w:hideMark/>
          </w:tcPr>
          <w:p w14:paraId="6208DDB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509.94 </w:t>
            </w:r>
          </w:p>
        </w:tc>
        <w:tc>
          <w:tcPr>
            <w:tcW w:w="710" w:type="dxa"/>
            <w:tcBorders>
              <w:top w:val="single" w:sz="4" w:space="0" w:color="auto"/>
              <w:left w:val="single" w:sz="4" w:space="0" w:color="auto"/>
              <w:bottom w:val="single" w:sz="4" w:space="0" w:color="auto"/>
              <w:right w:val="single" w:sz="4" w:space="0" w:color="auto"/>
            </w:tcBorders>
            <w:noWrap/>
            <w:hideMark/>
          </w:tcPr>
          <w:p w14:paraId="092E4F5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32</w:t>
            </w:r>
          </w:p>
        </w:tc>
        <w:tc>
          <w:tcPr>
            <w:tcW w:w="1134" w:type="dxa"/>
            <w:tcBorders>
              <w:top w:val="single" w:sz="4" w:space="0" w:color="auto"/>
              <w:left w:val="single" w:sz="4" w:space="0" w:color="auto"/>
              <w:bottom w:val="single" w:sz="4" w:space="0" w:color="auto"/>
              <w:right w:val="single" w:sz="4" w:space="0" w:color="auto"/>
            </w:tcBorders>
            <w:noWrap/>
            <w:hideMark/>
          </w:tcPr>
          <w:p w14:paraId="50A63CE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147B5FA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JEFE D</w:t>
            </w:r>
          </w:p>
        </w:tc>
      </w:tr>
      <w:tr w:rsidR="006762A1" w:rsidRPr="0031525B" w14:paraId="38B02C8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1B2D98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454FA9D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C32A35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DB177C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33</w:t>
            </w:r>
          </w:p>
        </w:tc>
        <w:tc>
          <w:tcPr>
            <w:tcW w:w="1134" w:type="dxa"/>
            <w:tcBorders>
              <w:top w:val="single" w:sz="4" w:space="0" w:color="auto"/>
              <w:left w:val="single" w:sz="4" w:space="0" w:color="auto"/>
              <w:bottom w:val="single" w:sz="4" w:space="0" w:color="auto"/>
              <w:right w:val="single" w:sz="4" w:space="0" w:color="auto"/>
            </w:tcBorders>
            <w:noWrap/>
            <w:hideMark/>
          </w:tcPr>
          <w:p w14:paraId="7C4DF7F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562DDE2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D</w:t>
            </w:r>
          </w:p>
        </w:tc>
      </w:tr>
      <w:tr w:rsidR="006762A1" w:rsidRPr="0031525B" w14:paraId="2F0C3C2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9A9E16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653937D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F20CE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88D04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34</w:t>
            </w:r>
          </w:p>
        </w:tc>
        <w:tc>
          <w:tcPr>
            <w:tcW w:w="1134" w:type="dxa"/>
            <w:tcBorders>
              <w:top w:val="single" w:sz="4" w:space="0" w:color="auto"/>
              <w:left w:val="single" w:sz="4" w:space="0" w:color="auto"/>
              <w:bottom w:val="single" w:sz="4" w:space="0" w:color="auto"/>
              <w:right w:val="single" w:sz="4" w:space="0" w:color="auto"/>
            </w:tcBorders>
            <w:noWrap/>
            <w:hideMark/>
          </w:tcPr>
          <w:p w14:paraId="24EB51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7293E6D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ASISTENTE DE DIRECCION</w:t>
            </w:r>
          </w:p>
        </w:tc>
      </w:tr>
      <w:tr w:rsidR="006762A1" w:rsidRPr="0031525B" w14:paraId="5DEB5AE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36D2AF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0E1539E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F5BA21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966559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35</w:t>
            </w:r>
          </w:p>
        </w:tc>
        <w:tc>
          <w:tcPr>
            <w:tcW w:w="1134" w:type="dxa"/>
            <w:tcBorders>
              <w:top w:val="single" w:sz="4" w:space="0" w:color="auto"/>
              <w:left w:val="single" w:sz="4" w:space="0" w:color="auto"/>
              <w:bottom w:val="single" w:sz="4" w:space="0" w:color="auto"/>
              <w:right w:val="single" w:sz="4" w:space="0" w:color="auto"/>
            </w:tcBorders>
            <w:noWrap/>
            <w:hideMark/>
          </w:tcPr>
          <w:p w14:paraId="45EFABF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16A548E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ASESOR JURIDICO A</w:t>
            </w:r>
          </w:p>
        </w:tc>
      </w:tr>
      <w:tr w:rsidR="006762A1" w:rsidRPr="0031525B" w14:paraId="45B7EA1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90C241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51D1791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C1E84E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9DD51D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36</w:t>
            </w:r>
          </w:p>
        </w:tc>
        <w:tc>
          <w:tcPr>
            <w:tcW w:w="1134" w:type="dxa"/>
            <w:tcBorders>
              <w:top w:val="single" w:sz="4" w:space="0" w:color="auto"/>
              <w:left w:val="single" w:sz="4" w:space="0" w:color="auto"/>
              <w:bottom w:val="single" w:sz="4" w:space="0" w:color="auto"/>
              <w:right w:val="single" w:sz="4" w:space="0" w:color="auto"/>
            </w:tcBorders>
            <w:noWrap/>
            <w:hideMark/>
          </w:tcPr>
          <w:p w14:paraId="6A992FF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11D223E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PROGRAMADOR A</w:t>
            </w:r>
          </w:p>
        </w:tc>
      </w:tr>
      <w:tr w:rsidR="006762A1" w:rsidRPr="0031525B" w14:paraId="35A98DA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B9D909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26C19959"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C24BBA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83FEB1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37</w:t>
            </w:r>
          </w:p>
        </w:tc>
        <w:tc>
          <w:tcPr>
            <w:tcW w:w="1134" w:type="dxa"/>
            <w:tcBorders>
              <w:top w:val="single" w:sz="4" w:space="0" w:color="auto"/>
              <w:left w:val="single" w:sz="4" w:space="0" w:color="auto"/>
              <w:bottom w:val="single" w:sz="4" w:space="0" w:color="auto"/>
              <w:right w:val="single" w:sz="4" w:space="0" w:color="auto"/>
            </w:tcBorders>
            <w:noWrap/>
            <w:hideMark/>
          </w:tcPr>
          <w:p w14:paraId="272A50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1D5A8B9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PSICOLOGA (O)</w:t>
            </w:r>
          </w:p>
        </w:tc>
      </w:tr>
      <w:tr w:rsidR="006762A1" w:rsidRPr="0031525B" w14:paraId="41A38BF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4ABEDD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12CF8D4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F6C67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CD2A4E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38</w:t>
            </w:r>
          </w:p>
        </w:tc>
        <w:tc>
          <w:tcPr>
            <w:tcW w:w="1134" w:type="dxa"/>
            <w:tcBorders>
              <w:top w:val="single" w:sz="4" w:space="0" w:color="auto"/>
              <w:left w:val="single" w:sz="4" w:space="0" w:color="auto"/>
              <w:bottom w:val="single" w:sz="4" w:space="0" w:color="auto"/>
              <w:right w:val="single" w:sz="4" w:space="0" w:color="auto"/>
            </w:tcBorders>
            <w:noWrap/>
            <w:hideMark/>
          </w:tcPr>
          <w:p w14:paraId="780DF7B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AE4ABE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DE SERVICIOS GENERALES</w:t>
            </w:r>
          </w:p>
        </w:tc>
      </w:tr>
      <w:tr w:rsidR="006762A1" w:rsidRPr="0031525B" w14:paraId="60568E4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A3D74C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62B594F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B1FA0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7514BF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39</w:t>
            </w:r>
          </w:p>
        </w:tc>
        <w:tc>
          <w:tcPr>
            <w:tcW w:w="1134" w:type="dxa"/>
            <w:tcBorders>
              <w:top w:val="single" w:sz="4" w:space="0" w:color="auto"/>
              <w:left w:val="single" w:sz="4" w:space="0" w:color="auto"/>
              <w:bottom w:val="single" w:sz="4" w:space="0" w:color="auto"/>
              <w:right w:val="single" w:sz="4" w:space="0" w:color="auto"/>
            </w:tcBorders>
            <w:noWrap/>
            <w:hideMark/>
          </w:tcPr>
          <w:p w14:paraId="44DB5C2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2E6B2AD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COMANDANTE</w:t>
            </w:r>
          </w:p>
        </w:tc>
      </w:tr>
      <w:tr w:rsidR="006762A1" w:rsidRPr="0031525B" w14:paraId="6BAD649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39D51B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992" w:type="dxa"/>
            <w:vMerge/>
            <w:tcBorders>
              <w:top w:val="single" w:sz="4" w:space="0" w:color="auto"/>
              <w:left w:val="single" w:sz="4" w:space="0" w:color="auto"/>
              <w:bottom w:val="single" w:sz="4" w:space="0" w:color="auto"/>
              <w:right w:val="single" w:sz="4" w:space="0" w:color="auto"/>
            </w:tcBorders>
            <w:hideMark/>
          </w:tcPr>
          <w:p w14:paraId="7555F44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D8A78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43DC5C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40</w:t>
            </w:r>
          </w:p>
        </w:tc>
        <w:tc>
          <w:tcPr>
            <w:tcW w:w="1134" w:type="dxa"/>
            <w:tcBorders>
              <w:top w:val="single" w:sz="4" w:space="0" w:color="auto"/>
              <w:left w:val="single" w:sz="4" w:space="0" w:color="auto"/>
              <w:bottom w:val="single" w:sz="4" w:space="0" w:color="auto"/>
              <w:right w:val="single" w:sz="4" w:space="0" w:color="auto"/>
            </w:tcBorders>
            <w:noWrap/>
            <w:hideMark/>
          </w:tcPr>
          <w:p w14:paraId="10DA3AB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1F0A5D6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POLICIA UNIDAD DE A</w:t>
            </w:r>
          </w:p>
        </w:tc>
      </w:tr>
      <w:tr w:rsidR="006762A1" w:rsidRPr="0031525B" w14:paraId="788B1E6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5F82B6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4CA6CE23"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14,751.81 </w:t>
            </w:r>
          </w:p>
        </w:tc>
        <w:tc>
          <w:tcPr>
            <w:tcW w:w="992" w:type="dxa"/>
            <w:tcBorders>
              <w:top w:val="single" w:sz="4" w:space="0" w:color="auto"/>
              <w:left w:val="single" w:sz="4" w:space="0" w:color="auto"/>
              <w:bottom w:val="single" w:sz="4" w:space="0" w:color="auto"/>
              <w:right w:val="single" w:sz="4" w:space="0" w:color="auto"/>
            </w:tcBorders>
            <w:noWrap/>
            <w:hideMark/>
          </w:tcPr>
          <w:p w14:paraId="363EF0F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491.73 </w:t>
            </w:r>
          </w:p>
        </w:tc>
        <w:tc>
          <w:tcPr>
            <w:tcW w:w="710" w:type="dxa"/>
            <w:tcBorders>
              <w:top w:val="single" w:sz="4" w:space="0" w:color="auto"/>
              <w:left w:val="single" w:sz="4" w:space="0" w:color="auto"/>
              <w:bottom w:val="single" w:sz="4" w:space="0" w:color="auto"/>
              <w:right w:val="single" w:sz="4" w:space="0" w:color="auto"/>
            </w:tcBorders>
            <w:noWrap/>
            <w:hideMark/>
          </w:tcPr>
          <w:p w14:paraId="27AE8B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41</w:t>
            </w:r>
          </w:p>
        </w:tc>
        <w:tc>
          <w:tcPr>
            <w:tcW w:w="1134" w:type="dxa"/>
            <w:tcBorders>
              <w:top w:val="single" w:sz="4" w:space="0" w:color="auto"/>
              <w:left w:val="single" w:sz="4" w:space="0" w:color="auto"/>
              <w:bottom w:val="single" w:sz="4" w:space="0" w:color="auto"/>
              <w:right w:val="single" w:sz="4" w:space="0" w:color="auto"/>
            </w:tcBorders>
            <w:noWrap/>
            <w:hideMark/>
          </w:tcPr>
          <w:p w14:paraId="6E1BECD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w:t>
            </w:r>
          </w:p>
        </w:tc>
        <w:tc>
          <w:tcPr>
            <w:tcW w:w="3822" w:type="dxa"/>
            <w:tcBorders>
              <w:top w:val="single" w:sz="4" w:space="0" w:color="auto"/>
              <w:left w:val="single" w:sz="4" w:space="0" w:color="auto"/>
              <w:bottom w:val="single" w:sz="4" w:space="0" w:color="auto"/>
              <w:right w:val="single" w:sz="4" w:space="0" w:color="auto"/>
            </w:tcBorders>
            <w:noWrap/>
            <w:hideMark/>
          </w:tcPr>
          <w:p w14:paraId="405ADAD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JEFE E</w:t>
            </w:r>
          </w:p>
        </w:tc>
      </w:tr>
      <w:tr w:rsidR="006762A1" w:rsidRPr="0031525B" w14:paraId="3299A7D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C1B73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1429B93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FB2EE5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E6E290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42</w:t>
            </w:r>
          </w:p>
        </w:tc>
        <w:tc>
          <w:tcPr>
            <w:tcW w:w="1134" w:type="dxa"/>
            <w:tcBorders>
              <w:top w:val="single" w:sz="4" w:space="0" w:color="auto"/>
              <w:left w:val="single" w:sz="4" w:space="0" w:color="auto"/>
              <w:bottom w:val="single" w:sz="4" w:space="0" w:color="auto"/>
              <w:right w:val="single" w:sz="4" w:space="0" w:color="auto"/>
            </w:tcBorders>
            <w:noWrap/>
            <w:hideMark/>
          </w:tcPr>
          <w:p w14:paraId="53294FA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72E0BC0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E</w:t>
            </w:r>
          </w:p>
        </w:tc>
      </w:tr>
      <w:tr w:rsidR="006762A1" w:rsidRPr="0031525B" w14:paraId="3CA6D10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BC8BA8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6EA965B9"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3B0546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EA1F5E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43</w:t>
            </w:r>
          </w:p>
        </w:tc>
        <w:tc>
          <w:tcPr>
            <w:tcW w:w="1134" w:type="dxa"/>
            <w:tcBorders>
              <w:top w:val="single" w:sz="4" w:space="0" w:color="auto"/>
              <w:left w:val="single" w:sz="4" w:space="0" w:color="auto"/>
              <w:bottom w:val="single" w:sz="4" w:space="0" w:color="auto"/>
              <w:right w:val="single" w:sz="4" w:space="0" w:color="auto"/>
            </w:tcBorders>
            <w:noWrap/>
            <w:hideMark/>
          </w:tcPr>
          <w:p w14:paraId="3663E26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30F185C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ASISTENTE A</w:t>
            </w:r>
          </w:p>
        </w:tc>
      </w:tr>
      <w:tr w:rsidR="006762A1" w:rsidRPr="0031525B" w14:paraId="40D5B1B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6ADE54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3842295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D39BA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ABBCCF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44</w:t>
            </w:r>
          </w:p>
        </w:tc>
        <w:tc>
          <w:tcPr>
            <w:tcW w:w="1134" w:type="dxa"/>
            <w:tcBorders>
              <w:top w:val="single" w:sz="4" w:space="0" w:color="auto"/>
              <w:left w:val="single" w:sz="4" w:space="0" w:color="auto"/>
              <w:bottom w:val="single" w:sz="4" w:space="0" w:color="auto"/>
              <w:right w:val="single" w:sz="4" w:space="0" w:color="auto"/>
            </w:tcBorders>
            <w:noWrap/>
            <w:hideMark/>
          </w:tcPr>
          <w:p w14:paraId="61B360E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3999155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CONTABILIDAD C</w:t>
            </w:r>
          </w:p>
        </w:tc>
      </w:tr>
      <w:tr w:rsidR="006762A1" w:rsidRPr="0031525B" w14:paraId="3875548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110331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4583EEB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16AA12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2B51C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45</w:t>
            </w:r>
          </w:p>
        </w:tc>
        <w:tc>
          <w:tcPr>
            <w:tcW w:w="1134" w:type="dxa"/>
            <w:tcBorders>
              <w:top w:val="single" w:sz="4" w:space="0" w:color="auto"/>
              <w:left w:val="single" w:sz="4" w:space="0" w:color="auto"/>
              <w:bottom w:val="single" w:sz="4" w:space="0" w:color="auto"/>
              <w:right w:val="single" w:sz="4" w:space="0" w:color="auto"/>
            </w:tcBorders>
            <w:noWrap/>
            <w:hideMark/>
          </w:tcPr>
          <w:p w14:paraId="1913315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1058C47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PROGRAMADOR B</w:t>
            </w:r>
          </w:p>
        </w:tc>
      </w:tr>
      <w:tr w:rsidR="006762A1" w:rsidRPr="0031525B" w14:paraId="1937AF2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839B13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284F63F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8BAD9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32ECE9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46</w:t>
            </w:r>
          </w:p>
        </w:tc>
        <w:tc>
          <w:tcPr>
            <w:tcW w:w="1134" w:type="dxa"/>
            <w:tcBorders>
              <w:top w:val="single" w:sz="4" w:space="0" w:color="auto"/>
              <w:left w:val="single" w:sz="4" w:space="0" w:color="auto"/>
              <w:bottom w:val="single" w:sz="4" w:space="0" w:color="auto"/>
              <w:right w:val="single" w:sz="4" w:space="0" w:color="auto"/>
            </w:tcBorders>
            <w:noWrap/>
            <w:hideMark/>
          </w:tcPr>
          <w:p w14:paraId="35B74C9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54032F3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MEDICO MUNICIPAL</w:t>
            </w:r>
          </w:p>
        </w:tc>
      </w:tr>
      <w:tr w:rsidR="006762A1" w:rsidRPr="0031525B" w14:paraId="4AD064D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846E79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232EB0A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13C67C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56677C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47</w:t>
            </w:r>
          </w:p>
        </w:tc>
        <w:tc>
          <w:tcPr>
            <w:tcW w:w="1134" w:type="dxa"/>
            <w:tcBorders>
              <w:top w:val="single" w:sz="4" w:space="0" w:color="auto"/>
              <w:left w:val="single" w:sz="4" w:space="0" w:color="auto"/>
              <w:bottom w:val="single" w:sz="4" w:space="0" w:color="auto"/>
              <w:right w:val="single" w:sz="4" w:space="0" w:color="auto"/>
            </w:tcBorders>
            <w:noWrap/>
            <w:hideMark/>
          </w:tcPr>
          <w:p w14:paraId="170E5E3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1D40678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CAMAROGRAFO EDITOR</w:t>
            </w:r>
          </w:p>
        </w:tc>
      </w:tr>
      <w:tr w:rsidR="006762A1" w:rsidRPr="0031525B" w14:paraId="1E668FB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7B9217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54457CC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8D131D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C70EFF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48</w:t>
            </w:r>
          </w:p>
        </w:tc>
        <w:tc>
          <w:tcPr>
            <w:tcW w:w="1134" w:type="dxa"/>
            <w:tcBorders>
              <w:top w:val="single" w:sz="4" w:space="0" w:color="auto"/>
              <w:left w:val="single" w:sz="4" w:space="0" w:color="auto"/>
              <w:bottom w:val="single" w:sz="4" w:space="0" w:color="auto"/>
              <w:right w:val="single" w:sz="4" w:space="0" w:color="auto"/>
            </w:tcBorders>
            <w:noWrap/>
            <w:hideMark/>
          </w:tcPr>
          <w:p w14:paraId="73B3F80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5A3E2D8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ELECTRICISTA</w:t>
            </w:r>
          </w:p>
        </w:tc>
      </w:tr>
      <w:tr w:rsidR="006762A1" w:rsidRPr="0031525B" w14:paraId="6903B19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FA3D48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2B1D9E6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A52C1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3CF097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49</w:t>
            </w:r>
          </w:p>
        </w:tc>
        <w:tc>
          <w:tcPr>
            <w:tcW w:w="1134" w:type="dxa"/>
            <w:tcBorders>
              <w:top w:val="single" w:sz="4" w:space="0" w:color="auto"/>
              <w:left w:val="single" w:sz="4" w:space="0" w:color="auto"/>
              <w:bottom w:val="single" w:sz="4" w:space="0" w:color="auto"/>
              <w:right w:val="single" w:sz="4" w:space="0" w:color="auto"/>
            </w:tcBorders>
            <w:noWrap/>
            <w:hideMark/>
          </w:tcPr>
          <w:p w14:paraId="78AB915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68F3B8C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POLICIA</w:t>
            </w:r>
          </w:p>
        </w:tc>
      </w:tr>
      <w:tr w:rsidR="006762A1" w:rsidRPr="0031525B" w14:paraId="7B9E08A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DC0896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992" w:type="dxa"/>
            <w:vMerge/>
            <w:tcBorders>
              <w:top w:val="single" w:sz="4" w:space="0" w:color="auto"/>
              <w:left w:val="single" w:sz="4" w:space="0" w:color="auto"/>
              <w:bottom w:val="single" w:sz="4" w:space="0" w:color="auto"/>
              <w:right w:val="single" w:sz="4" w:space="0" w:color="auto"/>
            </w:tcBorders>
            <w:hideMark/>
          </w:tcPr>
          <w:p w14:paraId="6E6514C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6DC067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1F1D9B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50</w:t>
            </w:r>
          </w:p>
        </w:tc>
        <w:tc>
          <w:tcPr>
            <w:tcW w:w="1134" w:type="dxa"/>
            <w:tcBorders>
              <w:top w:val="single" w:sz="4" w:space="0" w:color="auto"/>
              <w:left w:val="single" w:sz="4" w:space="0" w:color="auto"/>
              <w:bottom w:val="single" w:sz="4" w:space="0" w:color="auto"/>
              <w:right w:val="single" w:sz="4" w:space="0" w:color="auto"/>
            </w:tcBorders>
            <w:noWrap/>
            <w:hideMark/>
          </w:tcPr>
          <w:p w14:paraId="263A992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3111315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POLICIA VIAL</w:t>
            </w:r>
          </w:p>
        </w:tc>
      </w:tr>
      <w:tr w:rsidR="006762A1" w:rsidRPr="0031525B" w14:paraId="45A1D87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8BFD8A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72E71F42"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14,205.45 </w:t>
            </w:r>
          </w:p>
        </w:tc>
        <w:tc>
          <w:tcPr>
            <w:tcW w:w="992" w:type="dxa"/>
            <w:tcBorders>
              <w:top w:val="single" w:sz="4" w:space="0" w:color="auto"/>
              <w:left w:val="single" w:sz="4" w:space="0" w:color="auto"/>
              <w:bottom w:val="single" w:sz="4" w:space="0" w:color="auto"/>
              <w:right w:val="single" w:sz="4" w:space="0" w:color="auto"/>
            </w:tcBorders>
            <w:noWrap/>
            <w:hideMark/>
          </w:tcPr>
          <w:p w14:paraId="27A727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2ADE06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51</w:t>
            </w:r>
          </w:p>
        </w:tc>
        <w:tc>
          <w:tcPr>
            <w:tcW w:w="1134" w:type="dxa"/>
            <w:tcBorders>
              <w:top w:val="single" w:sz="4" w:space="0" w:color="auto"/>
              <w:left w:val="single" w:sz="4" w:space="0" w:color="auto"/>
              <w:bottom w:val="single" w:sz="4" w:space="0" w:color="auto"/>
              <w:right w:val="single" w:sz="4" w:space="0" w:color="auto"/>
            </w:tcBorders>
            <w:noWrap/>
            <w:hideMark/>
          </w:tcPr>
          <w:p w14:paraId="738774F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2E9FDB0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D</w:t>
            </w:r>
          </w:p>
        </w:tc>
      </w:tr>
      <w:tr w:rsidR="006762A1" w:rsidRPr="0031525B" w14:paraId="137828E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CFAD11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992" w:type="dxa"/>
            <w:vMerge/>
            <w:tcBorders>
              <w:top w:val="single" w:sz="4" w:space="0" w:color="auto"/>
              <w:left w:val="single" w:sz="4" w:space="0" w:color="auto"/>
              <w:bottom w:val="single" w:sz="4" w:space="0" w:color="auto"/>
              <w:right w:val="single" w:sz="4" w:space="0" w:color="auto"/>
            </w:tcBorders>
            <w:hideMark/>
          </w:tcPr>
          <w:p w14:paraId="6D33E9C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B9C0DF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CD1CA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52</w:t>
            </w:r>
          </w:p>
        </w:tc>
        <w:tc>
          <w:tcPr>
            <w:tcW w:w="1134" w:type="dxa"/>
            <w:tcBorders>
              <w:top w:val="single" w:sz="4" w:space="0" w:color="auto"/>
              <w:left w:val="single" w:sz="4" w:space="0" w:color="auto"/>
              <w:bottom w:val="single" w:sz="4" w:space="0" w:color="auto"/>
              <w:right w:val="single" w:sz="4" w:space="0" w:color="auto"/>
            </w:tcBorders>
            <w:noWrap/>
            <w:hideMark/>
          </w:tcPr>
          <w:p w14:paraId="07649C7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39D3F55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A</w:t>
            </w:r>
          </w:p>
        </w:tc>
      </w:tr>
      <w:tr w:rsidR="006762A1" w:rsidRPr="0031525B" w14:paraId="6B3C7C7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3C704E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992" w:type="dxa"/>
            <w:vMerge/>
            <w:tcBorders>
              <w:top w:val="single" w:sz="4" w:space="0" w:color="auto"/>
              <w:left w:val="single" w:sz="4" w:space="0" w:color="auto"/>
              <w:bottom w:val="single" w:sz="4" w:space="0" w:color="auto"/>
              <w:right w:val="single" w:sz="4" w:space="0" w:color="auto"/>
            </w:tcBorders>
            <w:hideMark/>
          </w:tcPr>
          <w:p w14:paraId="05132474"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A6A1B2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473.52 </w:t>
            </w:r>
          </w:p>
        </w:tc>
        <w:tc>
          <w:tcPr>
            <w:tcW w:w="710" w:type="dxa"/>
            <w:tcBorders>
              <w:top w:val="single" w:sz="4" w:space="0" w:color="auto"/>
              <w:left w:val="single" w:sz="4" w:space="0" w:color="auto"/>
              <w:bottom w:val="single" w:sz="4" w:space="0" w:color="auto"/>
              <w:right w:val="single" w:sz="4" w:space="0" w:color="auto"/>
            </w:tcBorders>
            <w:noWrap/>
            <w:hideMark/>
          </w:tcPr>
          <w:p w14:paraId="63A09D0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53</w:t>
            </w:r>
          </w:p>
        </w:tc>
        <w:tc>
          <w:tcPr>
            <w:tcW w:w="1134" w:type="dxa"/>
            <w:tcBorders>
              <w:top w:val="single" w:sz="4" w:space="0" w:color="auto"/>
              <w:left w:val="single" w:sz="4" w:space="0" w:color="auto"/>
              <w:bottom w:val="single" w:sz="4" w:space="0" w:color="auto"/>
              <w:right w:val="single" w:sz="4" w:space="0" w:color="auto"/>
            </w:tcBorders>
            <w:noWrap/>
            <w:hideMark/>
          </w:tcPr>
          <w:p w14:paraId="23B50B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7375048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TOPOGRAFO A</w:t>
            </w:r>
          </w:p>
        </w:tc>
      </w:tr>
      <w:tr w:rsidR="006762A1" w:rsidRPr="0031525B" w14:paraId="254F465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A80137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992" w:type="dxa"/>
            <w:vMerge/>
            <w:tcBorders>
              <w:top w:val="single" w:sz="4" w:space="0" w:color="auto"/>
              <w:left w:val="single" w:sz="4" w:space="0" w:color="auto"/>
              <w:bottom w:val="single" w:sz="4" w:space="0" w:color="auto"/>
              <w:right w:val="single" w:sz="4" w:space="0" w:color="auto"/>
            </w:tcBorders>
            <w:hideMark/>
          </w:tcPr>
          <w:p w14:paraId="6E785AA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A3BAED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EB00C4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54</w:t>
            </w:r>
          </w:p>
        </w:tc>
        <w:tc>
          <w:tcPr>
            <w:tcW w:w="1134" w:type="dxa"/>
            <w:tcBorders>
              <w:top w:val="single" w:sz="4" w:space="0" w:color="auto"/>
              <w:left w:val="single" w:sz="4" w:space="0" w:color="auto"/>
              <w:bottom w:val="single" w:sz="4" w:space="0" w:color="auto"/>
              <w:right w:val="single" w:sz="4" w:space="0" w:color="auto"/>
            </w:tcBorders>
            <w:noWrap/>
            <w:hideMark/>
          </w:tcPr>
          <w:p w14:paraId="42D30DC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35C36D9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A</w:t>
            </w:r>
          </w:p>
        </w:tc>
      </w:tr>
      <w:tr w:rsidR="006762A1" w:rsidRPr="0031525B" w14:paraId="4BBF3AC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D4967D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992" w:type="dxa"/>
            <w:vMerge/>
            <w:tcBorders>
              <w:top w:val="single" w:sz="4" w:space="0" w:color="auto"/>
              <w:left w:val="single" w:sz="4" w:space="0" w:color="auto"/>
              <w:bottom w:val="single" w:sz="4" w:space="0" w:color="auto"/>
              <w:right w:val="single" w:sz="4" w:space="0" w:color="auto"/>
            </w:tcBorders>
            <w:hideMark/>
          </w:tcPr>
          <w:p w14:paraId="3420A75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3BFF2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5BF0A9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55</w:t>
            </w:r>
          </w:p>
        </w:tc>
        <w:tc>
          <w:tcPr>
            <w:tcW w:w="1134" w:type="dxa"/>
            <w:tcBorders>
              <w:top w:val="single" w:sz="4" w:space="0" w:color="auto"/>
              <w:left w:val="single" w:sz="4" w:space="0" w:color="auto"/>
              <w:bottom w:val="single" w:sz="4" w:space="0" w:color="auto"/>
              <w:right w:val="single" w:sz="4" w:space="0" w:color="auto"/>
            </w:tcBorders>
            <w:noWrap/>
            <w:hideMark/>
          </w:tcPr>
          <w:p w14:paraId="1D068A3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1EF22D4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DE DISEÑO</w:t>
            </w:r>
          </w:p>
        </w:tc>
      </w:tr>
      <w:tr w:rsidR="006762A1" w:rsidRPr="0031525B" w14:paraId="1C0FF4E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23EE38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992" w:type="dxa"/>
            <w:vMerge/>
            <w:tcBorders>
              <w:top w:val="single" w:sz="4" w:space="0" w:color="auto"/>
              <w:left w:val="single" w:sz="4" w:space="0" w:color="auto"/>
              <w:bottom w:val="single" w:sz="4" w:space="0" w:color="auto"/>
              <w:right w:val="single" w:sz="4" w:space="0" w:color="auto"/>
            </w:tcBorders>
            <w:hideMark/>
          </w:tcPr>
          <w:p w14:paraId="41AB4F7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415570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1B7EE7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56</w:t>
            </w:r>
          </w:p>
        </w:tc>
        <w:tc>
          <w:tcPr>
            <w:tcW w:w="1134" w:type="dxa"/>
            <w:tcBorders>
              <w:top w:val="single" w:sz="4" w:space="0" w:color="auto"/>
              <w:left w:val="single" w:sz="4" w:space="0" w:color="auto"/>
              <w:bottom w:val="single" w:sz="4" w:space="0" w:color="auto"/>
              <w:right w:val="single" w:sz="4" w:space="0" w:color="auto"/>
            </w:tcBorders>
            <w:noWrap/>
            <w:hideMark/>
          </w:tcPr>
          <w:p w14:paraId="28437BE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3FF459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PRIMER OFICIAL</w:t>
            </w:r>
          </w:p>
        </w:tc>
      </w:tr>
      <w:tr w:rsidR="006762A1" w:rsidRPr="0031525B" w14:paraId="6C0154B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B329B1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4F753133"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13,659.09 </w:t>
            </w:r>
          </w:p>
        </w:tc>
        <w:tc>
          <w:tcPr>
            <w:tcW w:w="992" w:type="dxa"/>
            <w:tcBorders>
              <w:top w:val="single" w:sz="4" w:space="0" w:color="auto"/>
              <w:left w:val="single" w:sz="4" w:space="0" w:color="auto"/>
              <w:bottom w:val="single" w:sz="4" w:space="0" w:color="auto"/>
              <w:right w:val="single" w:sz="4" w:space="0" w:color="auto"/>
            </w:tcBorders>
            <w:noWrap/>
            <w:hideMark/>
          </w:tcPr>
          <w:p w14:paraId="5DED5BE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5EC6A3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57</w:t>
            </w:r>
          </w:p>
        </w:tc>
        <w:tc>
          <w:tcPr>
            <w:tcW w:w="1134" w:type="dxa"/>
            <w:tcBorders>
              <w:top w:val="single" w:sz="4" w:space="0" w:color="auto"/>
              <w:left w:val="single" w:sz="4" w:space="0" w:color="auto"/>
              <w:bottom w:val="single" w:sz="4" w:space="0" w:color="auto"/>
              <w:right w:val="single" w:sz="4" w:space="0" w:color="auto"/>
            </w:tcBorders>
            <w:noWrap/>
            <w:hideMark/>
          </w:tcPr>
          <w:p w14:paraId="09B4898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6E0C616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E</w:t>
            </w:r>
          </w:p>
        </w:tc>
      </w:tr>
      <w:tr w:rsidR="006762A1" w:rsidRPr="0031525B" w14:paraId="572D744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A1C594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tcBorders>
              <w:top w:val="single" w:sz="4" w:space="0" w:color="auto"/>
              <w:left w:val="single" w:sz="4" w:space="0" w:color="auto"/>
              <w:bottom w:val="single" w:sz="4" w:space="0" w:color="auto"/>
              <w:right w:val="single" w:sz="4" w:space="0" w:color="auto"/>
            </w:tcBorders>
            <w:hideMark/>
          </w:tcPr>
          <w:p w14:paraId="7C9A06C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C03088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B6A6C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58</w:t>
            </w:r>
          </w:p>
        </w:tc>
        <w:tc>
          <w:tcPr>
            <w:tcW w:w="1134" w:type="dxa"/>
            <w:tcBorders>
              <w:top w:val="single" w:sz="4" w:space="0" w:color="auto"/>
              <w:left w:val="single" w:sz="4" w:space="0" w:color="auto"/>
              <w:bottom w:val="single" w:sz="4" w:space="0" w:color="auto"/>
              <w:right w:val="single" w:sz="4" w:space="0" w:color="auto"/>
            </w:tcBorders>
            <w:noWrap/>
            <w:hideMark/>
          </w:tcPr>
          <w:p w14:paraId="1CC2B5A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74BECF8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B</w:t>
            </w:r>
          </w:p>
        </w:tc>
      </w:tr>
      <w:tr w:rsidR="006762A1" w:rsidRPr="0031525B" w14:paraId="498821D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5D2544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tcBorders>
              <w:top w:val="single" w:sz="4" w:space="0" w:color="auto"/>
              <w:left w:val="single" w:sz="4" w:space="0" w:color="auto"/>
              <w:bottom w:val="single" w:sz="4" w:space="0" w:color="auto"/>
              <w:right w:val="single" w:sz="4" w:space="0" w:color="auto"/>
            </w:tcBorders>
            <w:hideMark/>
          </w:tcPr>
          <w:p w14:paraId="70F91AF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F8D2FE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673A29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59</w:t>
            </w:r>
          </w:p>
        </w:tc>
        <w:tc>
          <w:tcPr>
            <w:tcW w:w="1134" w:type="dxa"/>
            <w:tcBorders>
              <w:top w:val="single" w:sz="4" w:space="0" w:color="auto"/>
              <w:left w:val="single" w:sz="4" w:space="0" w:color="auto"/>
              <w:bottom w:val="single" w:sz="4" w:space="0" w:color="auto"/>
              <w:right w:val="single" w:sz="4" w:space="0" w:color="auto"/>
            </w:tcBorders>
            <w:noWrap/>
            <w:hideMark/>
          </w:tcPr>
          <w:p w14:paraId="1D311D0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0033426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ORIENTADOR TURISTICO</w:t>
            </w:r>
          </w:p>
        </w:tc>
      </w:tr>
      <w:tr w:rsidR="006762A1" w:rsidRPr="0031525B" w14:paraId="3E6AF85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6882C6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tcBorders>
              <w:top w:val="single" w:sz="4" w:space="0" w:color="auto"/>
              <w:left w:val="single" w:sz="4" w:space="0" w:color="auto"/>
              <w:bottom w:val="single" w:sz="4" w:space="0" w:color="auto"/>
              <w:right w:val="single" w:sz="4" w:space="0" w:color="auto"/>
            </w:tcBorders>
            <w:hideMark/>
          </w:tcPr>
          <w:p w14:paraId="311D0D3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291CD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455.30 </w:t>
            </w:r>
          </w:p>
        </w:tc>
        <w:tc>
          <w:tcPr>
            <w:tcW w:w="710" w:type="dxa"/>
            <w:tcBorders>
              <w:top w:val="single" w:sz="4" w:space="0" w:color="auto"/>
              <w:left w:val="single" w:sz="4" w:space="0" w:color="auto"/>
              <w:bottom w:val="single" w:sz="4" w:space="0" w:color="auto"/>
              <w:right w:val="single" w:sz="4" w:space="0" w:color="auto"/>
            </w:tcBorders>
            <w:noWrap/>
            <w:hideMark/>
          </w:tcPr>
          <w:p w14:paraId="6E84A5D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60</w:t>
            </w:r>
          </w:p>
        </w:tc>
        <w:tc>
          <w:tcPr>
            <w:tcW w:w="1134" w:type="dxa"/>
            <w:tcBorders>
              <w:top w:val="single" w:sz="4" w:space="0" w:color="auto"/>
              <w:left w:val="single" w:sz="4" w:space="0" w:color="auto"/>
              <w:bottom w:val="single" w:sz="4" w:space="0" w:color="auto"/>
              <w:right w:val="single" w:sz="4" w:space="0" w:color="auto"/>
            </w:tcBorders>
            <w:noWrap/>
            <w:hideMark/>
          </w:tcPr>
          <w:p w14:paraId="71DC531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2C6BCB8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ELECTRICISTA A</w:t>
            </w:r>
          </w:p>
        </w:tc>
      </w:tr>
      <w:tr w:rsidR="006762A1" w:rsidRPr="0031525B" w14:paraId="48C2244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8C611B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tcBorders>
              <w:top w:val="single" w:sz="4" w:space="0" w:color="auto"/>
              <w:left w:val="single" w:sz="4" w:space="0" w:color="auto"/>
              <w:bottom w:val="single" w:sz="4" w:space="0" w:color="auto"/>
              <w:right w:val="single" w:sz="4" w:space="0" w:color="auto"/>
            </w:tcBorders>
            <w:hideMark/>
          </w:tcPr>
          <w:p w14:paraId="51A1CFA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7A8FCE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8FB410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61</w:t>
            </w:r>
          </w:p>
        </w:tc>
        <w:tc>
          <w:tcPr>
            <w:tcW w:w="1134" w:type="dxa"/>
            <w:tcBorders>
              <w:top w:val="single" w:sz="4" w:space="0" w:color="auto"/>
              <w:left w:val="single" w:sz="4" w:space="0" w:color="auto"/>
              <w:bottom w:val="single" w:sz="4" w:space="0" w:color="auto"/>
              <w:right w:val="single" w:sz="4" w:space="0" w:color="auto"/>
            </w:tcBorders>
            <w:noWrap/>
            <w:hideMark/>
          </w:tcPr>
          <w:p w14:paraId="19FB515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596D14C1" w14:textId="77777777" w:rsidR="006762A1" w:rsidRPr="0031525B" w:rsidRDefault="006762A1" w:rsidP="00756BD0">
            <w:pPr>
              <w:pStyle w:val="Sinespaciado"/>
              <w:jc w:val="both"/>
              <w:rPr>
                <w:rFonts w:ascii="Arial" w:hAnsi="Arial" w:cs="Arial"/>
                <w:bCs/>
                <w:sz w:val="14"/>
                <w:szCs w:val="14"/>
                <w:lang w:val="es-MX"/>
              </w:rPr>
            </w:pPr>
            <w:proofErr w:type="gramStart"/>
            <w:r w:rsidRPr="0031525B">
              <w:rPr>
                <w:rFonts w:ascii="Arial" w:hAnsi="Arial" w:cs="Arial"/>
                <w:bCs/>
                <w:sz w:val="14"/>
                <w:szCs w:val="14"/>
                <w:lang w:val="es-MX"/>
              </w:rPr>
              <w:t>MECÁNICO  Y</w:t>
            </w:r>
            <w:proofErr w:type="gramEnd"/>
            <w:r w:rsidRPr="0031525B">
              <w:rPr>
                <w:rFonts w:ascii="Arial" w:hAnsi="Arial" w:cs="Arial"/>
                <w:bCs/>
                <w:sz w:val="14"/>
                <w:szCs w:val="14"/>
                <w:lang w:val="es-MX"/>
              </w:rPr>
              <w:t xml:space="preserve"> ELÉCTRICO</w:t>
            </w:r>
          </w:p>
        </w:tc>
      </w:tr>
      <w:tr w:rsidR="006762A1" w:rsidRPr="0031525B" w14:paraId="2B6B626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AF599E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tcBorders>
              <w:top w:val="single" w:sz="4" w:space="0" w:color="auto"/>
              <w:left w:val="single" w:sz="4" w:space="0" w:color="auto"/>
              <w:bottom w:val="single" w:sz="4" w:space="0" w:color="auto"/>
              <w:right w:val="single" w:sz="4" w:space="0" w:color="auto"/>
            </w:tcBorders>
            <w:hideMark/>
          </w:tcPr>
          <w:p w14:paraId="1B1EB114"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37C048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7C6E56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62</w:t>
            </w:r>
          </w:p>
        </w:tc>
        <w:tc>
          <w:tcPr>
            <w:tcW w:w="1134" w:type="dxa"/>
            <w:tcBorders>
              <w:top w:val="single" w:sz="4" w:space="0" w:color="auto"/>
              <w:left w:val="single" w:sz="4" w:space="0" w:color="auto"/>
              <w:bottom w:val="single" w:sz="4" w:space="0" w:color="auto"/>
              <w:right w:val="single" w:sz="4" w:space="0" w:color="auto"/>
            </w:tcBorders>
            <w:noWrap/>
            <w:hideMark/>
          </w:tcPr>
          <w:p w14:paraId="345C180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4C13B74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LAMINERO AUTOELECTRICO</w:t>
            </w:r>
          </w:p>
        </w:tc>
      </w:tr>
      <w:tr w:rsidR="006762A1" w:rsidRPr="0031525B" w14:paraId="202CC20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1ABF9E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tcBorders>
              <w:top w:val="single" w:sz="4" w:space="0" w:color="auto"/>
              <w:left w:val="single" w:sz="4" w:space="0" w:color="auto"/>
              <w:bottom w:val="single" w:sz="4" w:space="0" w:color="auto"/>
              <w:right w:val="single" w:sz="4" w:space="0" w:color="auto"/>
            </w:tcBorders>
            <w:hideMark/>
          </w:tcPr>
          <w:p w14:paraId="4D9F6BA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7F3051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1165D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63</w:t>
            </w:r>
          </w:p>
        </w:tc>
        <w:tc>
          <w:tcPr>
            <w:tcW w:w="1134" w:type="dxa"/>
            <w:tcBorders>
              <w:top w:val="single" w:sz="4" w:space="0" w:color="auto"/>
              <w:left w:val="single" w:sz="4" w:space="0" w:color="auto"/>
              <w:bottom w:val="single" w:sz="4" w:space="0" w:color="auto"/>
              <w:right w:val="single" w:sz="4" w:space="0" w:color="auto"/>
            </w:tcBorders>
            <w:noWrap/>
            <w:hideMark/>
          </w:tcPr>
          <w:p w14:paraId="122022F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5E9AA0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A</w:t>
            </w:r>
          </w:p>
        </w:tc>
      </w:tr>
      <w:tr w:rsidR="006762A1" w:rsidRPr="0031525B" w14:paraId="6DE24F8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01B9D1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w:t>
            </w:r>
          </w:p>
        </w:tc>
        <w:tc>
          <w:tcPr>
            <w:tcW w:w="992" w:type="dxa"/>
            <w:vMerge/>
            <w:tcBorders>
              <w:top w:val="single" w:sz="4" w:space="0" w:color="auto"/>
              <w:left w:val="single" w:sz="4" w:space="0" w:color="auto"/>
              <w:bottom w:val="single" w:sz="4" w:space="0" w:color="auto"/>
              <w:right w:val="single" w:sz="4" w:space="0" w:color="auto"/>
            </w:tcBorders>
            <w:hideMark/>
          </w:tcPr>
          <w:p w14:paraId="6E67724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198A4C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7F53D2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64</w:t>
            </w:r>
          </w:p>
        </w:tc>
        <w:tc>
          <w:tcPr>
            <w:tcW w:w="1134" w:type="dxa"/>
            <w:tcBorders>
              <w:top w:val="single" w:sz="4" w:space="0" w:color="auto"/>
              <w:left w:val="single" w:sz="4" w:space="0" w:color="auto"/>
              <w:bottom w:val="single" w:sz="4" w:space="0" w:color="auto"/>
              <w:right w:val="single" w:sz="4" w:space="0" w:color="auto"/>
            </w:tcBorders>
            <w:noWrap/>
            <w:hideMark/>
          </w:tcPr>
          <w:p w14:paraId="0638E8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504E7B7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OFICIAL</w:t>
            </w:r>
          </w:p>
        </w:tc>
      </w:tr>
      <w:tr w:rsidR="006762A1" w:rsidRPr="0031525B" w14:paraId="632EF65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E10DD3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08030FE7"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13,112.72 </w:t>
            </w:r>
          </w:p>
        </w:tc>
        <w:tc>
          <w:tcPr>
            <w:tcW w:w="992" w:type="dxa"/>
            <w:tcBorders>
              <w:top w:val="single" w:sz="4" w:space="0" w:color="auto"/>
              <w:left w:val="single" w:sz="4" w:space="0" w:color="auto"/>
              <w:bottom w:val="single" w:sz="4" w:space="0" w:color="auto"/>
              <w:right w:val="single" w:sz="4" w:space="0" w:color="auto"/>
            </w:tcBorders>
            <w:noWrap/>
            <w:hideMark/>
          </w:tcPr>
          <w:p w14:paraId="7885B5A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C95E1D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65</w:t>
            </w:r>
          </w:p>
        </w:tc>
        <w:tc>
          <w:tcPr>
            <w:tcW w:w="1134" w:type="dxa"/>
            <w:tcBorders>
              <w:top w:val="single" w:sz="4" w:space="0" w:color="auto"/>
              <w:left w:val="single" w:sz="4" w:space="0" w:color="auto"/>
              <w:bottom w:val="single" w:sz="4" w:space="0" w:color="auto"/>
              <w:right w:val="single" w:sz="4" w:space="0" w:color="auto"/>
            </w:tcBorders>
            <w:noWrap/>
            <w:hideMark/>
          </w:tcPr>
          <w:p w14:paraId="5D05D4C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43C121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F</w:t>
            </w:r>
          </w:p>
        </w:tc>
      </w:tr>
      <w:tr w:rsidR="006762A1" w:rsidRPr="0031525B" w14:paraId="75B25DE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BADC62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w:t>
            </w:r>
          </w:p>
        </w:tc>
        <w:tc>
          <w:tcPr>
            <w:tcW w:w="992" w:type="dxa"/>
            <w:vMerge/>
            <w:tcBorders>
              <w:top w:val="single" w:sz="4" w:space="0" w:color="auto"/>
              <w:left w:val="single" w:sz="4" w:space="0" w:color="auto"/>
              <w:bottom w:val="single" w:sz="4" w:space="0" w:color="auto"/>
              <w:right w:val="single" w:sz="4" w:space="0" w:color="auto"/>
            </w:tcBorders>
            <w:hideMark/>
          </w:tcPr>
          <w:p w14:paraId="74973F0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95AA5B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59569E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66</w:t>
            </w:r>
          </w:p>
        </w:tc>
        <w:tc>
          <w:tcPr>
            <w:tcW w:w="1134" w:type="dxa"/>
            <w:tcBorders>
              <w:top w:val="single" w:sz="4" w:space="0" w:color="auto"/>
              <w:left w:val="single" w:sz="4" w:space="0" w:color="auto"/>
              <w:bottom w:val="single" w:sz="4" w:space="0" w:color="auto"/>
              <w:right w:val="single" w:sz="4" w:space="0" w:color="auto"/>
            </w:tcBorders>
            <w:noWrap/>
            <w:hideMark/>
          </w:tcPr>
          <w:p w14:paraId="600D854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01BE1ED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B</w:t>
            </w:r>
          </w:p>
        </w:tc>
      </w:tr>
      <w:tr w:rsidR="006762A1" w:rsidRPr="0031525B" w14:paraId="774F0CA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6CA009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w:t>
            </w:r>
          </w:p>
        </w:tc>
        <w:tc>
          <w:tcPr>
            <w:tcW w:w="992" w:type="dxa"/>
            <w:vMerge/>
            <w:tcBorders>
              <w:top w:val="single" w:sz="4" w:space="0" w:color="auto"/>
              <w:left w:val="single" w:sz="4" w:space="0" w:color="auto"/>
              <w:bottom w:val="single" w:sz="4" w:space="0" w:color="auto"/>
              <w:right w:val="single" w:sz="4" w:space="0" w:color="auto"/>
            </w:tcBorders>
            <w:hideMark/>
          </w:tcPr>
          <w:p w14:paraId="1E84F014"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CFAFF9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42C12E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67</w:t>
            </w:r>
          </w:p>
        </w:tc>
        <w:tc>
          <w:tcPr>
            <w:tcW w:w="1134" w:type="dxa"/>
            <w:tcBorders>
              <w:top w:val="single" w:sz="4" w:space="0" w:color="auto"/>
              <w:left w:val="single" w:sz="4" w:space="0" w:color="auto"/>
              <w:bottom w:val="single" w:sz="4" w:space="0" w:color="auto"/>
              <w:right w:val="single" w:sz="4" w:space="0" w:color="auto"/>
            </w:tcBorders>
            <w:noWrap/>
            <w:hideMark/>
          </w:tcPr>
          <w:p w14:paraId="59DE1A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3899975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C</w:t>
            </w:r>
          </w:p>
        </w:tc>
      </w:tr>
      <w:tr w:rsidR="006762A1" w:rsidRPr="0031525B" w14:paraId="598F616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EA4BF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w:t>
            </w:r>
          </w:p>
        </w:tc>
        <w:tc>
          <w:tcPr>
            <w:tcW w:w="992" w:type="dxa"/>
            <w:vMerge/>
            <w:tcBorders>
              <w:top w:val="single" w:sz="4" w:space="0" w:color="auto"/>
              <w:left w:val="single" w:sz="4" w:space="0" w:color="auto"/>
              <w:bottom w:val="single" w:sz="4" w:space="0" w:color="auto"/>
              <w:right w:val="single" w:sz="4" w:space="0" w:color="auto"/>
            </w:tcBorders>
            <w:hideMark/>
          </w:tcPr>
          <w:p w14:paraId="0165AFE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51A728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437.09 </w:t>
            </w:r>
          </w:p>
        </w:tc>
        <w:tc>
          <w:tcPr>
            <w:tcW w:w="710" w:type="dxa"/>
            <w:tcBorders>
              <w:top w:val="single" w:sz="4" w:space="0" w:color="auto"/>
              <w:left w:val="single" w:sz="4" w:space="0" w:color="auto"/>
              <w:bottom w:val="single" w:sz="4" w:space="0" w:color="auto"/>
              <w:right w:val="single" w:sz="4" w:space="0" w:color="auto"/>
            </w:tcBorders>
            <w:noWrap/>
            <w:hideMark/>
          </w:tcPr>
          <w:p w14:paraId="52A8B3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68</w:t>
            </w:r>
          </w:p>
        </w:tc>
        <w:tc>
          <w:tcPr>
            <w:tcW w:w="1134" w:type="dxa"/>
            <w:tcBorders>
              <w:top w:val="single" w:sz="4" w:space="0" w:color="auto"/>
              <w:left w:val="single" w:sz="4" w:space="0" w:color="auto"/>
              <w:bottom w:val="single" w:sz="4" w:space="0" w:color="auto"/>
              <w:right w:val="single" w:sz="4" w:space="0" w:color="auto"/>
            </w:tcBorders>
            <w:noWrap/>
            <w:hideMark/>
          </w:tcPr>
          <w:p w14:paraId="2CE9274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0794265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MECANICO A</w:t>
            </w:r>
          </w:p>
        </w:tc>
      </w:tr>
      <w:tr w:rsidR="006762A1" w:rsidRPr="0031525B" w14:paraId="66BA371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C993E3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lastRenderedPageBreak/>
              <w:t>19</w:t>
            </w:r>
          </w:p>
        </w:tc>
        <w:tc>
          <w:tcPr>
            <w:tcW w:w="992" w:type="dxa"/>
            <w:vMerge/>
            <w:tcBorders>
              <w:top w:val="single" w:sz="4" w:space="0" w:color="auto"/>
              <w:left w:val="single" w:sz="4" w:space="0" w:color="auto"/>
              <w:bottom w:val="single" w:sz="4" w:space="0" w:color="auto"/>
              <w:right w:val="single" w:sz="4" w:space="0" w:color="auto"/>
            </w:tcBorders>
            <w:hideMark/>
          </w:tcPr>
          <w:p w14:paraId="4DF4462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F342A5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F496C8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69</w:t>
            </w:r>
          </w:p>
        </w:tc>
        <w:tc>
          <w:tcPr>
            <w:tcW w:w="1134" w:type="dxa"/>
            <w:tcBorders>
              <w:top w:val="single" w:sz="4" w:space="0" w:color="auto"/>
              <w:left w:val="single" w:sz="4" w:space="0" w:color="auto"/>
              <w:bottom w:val="single" w:sz="4" w:space="0" w:color="auto"/>
              <w:right w:val="single" w:sz="4" w:space="0" w:color="auto"/>
            </w:tcBorders>
            <w:noWrap/>
            <w:hideMark/>
          </w:tcPr>
          <w:p w14:paraId="3ED63D5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3BFCA7B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AUTOELECTRICO</w:t>
            </w:r>
          </w:p>
        </w:tc>
      </w:tr>
      <w:tr w:rsidR="006762A1" w:rsidRPr="0031525B" w14:paraId="2394B53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0E189D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w:t>
            </w:r>
          </w:p>
        </w:tc>
        <w:tc>
          <w:tcPr>
            <w:tcW w:w="992" w:type="dxa"/>
            <w:vMerge/>
            <w:tcBorders>
              <w:top w:val="single" w:sz="4" w:space="0" w:color="auto"/>
              <w:left w:val="single" w:sz="4" w:space="0" w:color="auto"/>
              <w:bottom w:val="single" w:sz="4" w:space="0" w:color="auto"/>
              <w:right w:val="single" w:sz="4" w:space="0" w:color="auto"/>
            </w:tcBorders>
            <w:hideMark/>
          </w:tcPr>
          <w:p w14:paraId="3771ADF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F2B7A5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200B8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70</w:t>
            </w:r>
          </w:p>
        </w:tc>
        <w:tc>
          <w:tcPr>
            <w:tcW w:w="1134" w:type="dxa"/>
            <w:tcBorders>
              <w:top w:val="single" w:sz="4" w:space="0" w:color="auto"/>
              <w:left w:val="single" w:sz="4" w:space="0" w:color="auto"/>
              <w:bottom w:val="single" w:sz="4" w:space="0" w:color="auto"/>
              <w:right w:val="single" w:sz="4" w:space="0" w:color="auto"/>
            </w:tcBorders>
            <w:noWrap/>
            <w:hideMark/>
          </w:tcPr>
          <w:p w14:paraId="50BA1F6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F53F96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INSPECTOR A</w:t>
            </w:r>
          </w:p>
        </w:tc>
      </w:tr>
      <w:tr w:rsidR="006762A1" w:rsidRPr="0031525B" w14:paraId="7997895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AF9116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w:t>
            </w:r>
          </w:p>
        </w:tc>
        <w:tc>
          <w:tcPr>
            <w:tcW w:w="992" w:type="dxa"/>
            <w:vMerge/>
            <w:tcBorders>
              <w:top w:val="single" w:sz="4" w:space="0" w:color="auto"/>
              <w:left w:val="single" w:sz="4" w:space="0" w:color="auto"/>
              <w:bottom w:val="single" w:sz="4" w:space="0" w:color="auto"/>
              <w:right w:val="single" w:sz="4" w:space="0" w:color="auto"/>
            </w:tcBorders>
            <w:hideMark/>
          </w:tcPr>
          <w:p w14:paraId="601D005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3A21F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D9410C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71</w:t>
            </w:r>
          </w:p>
        </w:tc>
        <w:tc>
          <w:tcPr>
            <w:tcW w:w="1134" w:type="dxa"/>
            <w:tcBorders>
              <w:top w:val="single" w:sz="4" w:space="0" w:color="auto"/>
              <w:left w:val="single" w:sz="4" w:space="0" w:color="auto"/>
              <w:bottom w:val="single" w:sz="4" w:space="0" w:color="auto"/>
              <w:right w:val="single" w:sz="4" w:space="0" w:color="auto"/>
            </w:tcBorders>
            <w:noWrap/>
            <w:hideMark/>
          </w:tcPr>
          <w:p w14:paraId="0454FBB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4B4A39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SEGUNDO OFICIAL</w:t>
            </w:r>
          </w:p>
        </w:tc>
      </w:tr>
      <w:tr w:rsidR="006762A1" w:rsidRPr="0031525B" w14:paraId="499CA1C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57DC19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047809EF"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12,566.36 </w:t>
            </w:r>
          </w:p>
        </w:tc>
        <w:tc>
          <w:tcPr>
            <w:tcW w:w="992" w:type="dxa"/>
            <w:tcBorders>
              <w:top w:val="single" w:sz="4" w:space="0" w:color="auto"/>
              <w:left w:val="single" w:sz="4" w:space="0" w:color="auto"/>
              <w:bottom w:val="single" w:sz="4" w:space="0" w:color="auto"/>
              <w:right w:val="single" w:sz="4" w:space="0" w:color="auto"/>
            </w:tcBorders>
            <w:noWrap/>
            <w:hideMark/>
          </w:tcPr>
          <w:p w14:paraId="0C21CE0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7E978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72</w:t>
            </w:r>
          </w:p>
        </w:tc>
        <w:tc>
          <w:tcPr>
            <w:tcW w:w="1134" w:type="dxa"/>
            <w:tcBorders>
              <w:top w:val="single" w:sz="4" w:space="0" w:color="auto"/>
              <w:left w:val="single" w:sz="4" w:space="0" w:color="auto"/>
              <w:bottom w:val="single" w:sz="4" w:space="0" w:color="auto"/>
              <w:right w:val="single" w:sz="4" w:space="0" w:color="auto"/>
            </w:tcBorders>
            <w:noWrap/>
            <w:hideMark/>
          </w:tcPr>
          <w:p w14:paraId="22C0827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4E590EE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CAJERO</w:t>
            </w:r>
          </w:p>
        </w:tc>
      </w:tr>
      <w:tr w:rsidR="006762A1" w:rsidRPr="0031525B" w14:paraId="25C9957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8F8546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09CA8A8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A3001E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EC4E31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73</w:t>
            </w:r>
          </w:p>
        </w:tc>
        <w:tc>
          <w:tcPr>
            <w:tcW w:w="1134" w:type="dxa"/>
            <w:tcBorders>
              <w:top w:val="single" w:sz="4" w:space="0" w:color="auto"/>
              <w:left w:val="single" w:sz="4" w:space="0" w:color="auto"/>
              <w:bottom w:val="single" w:sz="4" w:space="0" w:color="auto"/>
              <w:right w:val="single" w:sz="4" w:space="0" w:color="auto"/>
            </w:tcBorders>
            <w:noWrap/>
            <w:hideMark/>
          </w:tcPr>
          <w:p w14:paraId="4249A93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EEDD9CF" w14:textId="77777777" w:rsidR="006762A1" w:rsidRPr="0031525B" w:rsidRDefault="006762A1" w:rsidP="00756BD0">
            <w:pPr>
              <w:pStyle w:val="Sinespaciado"/>
              <w:jc w:val="both"/>
              <w:rPr>
                <w:rFonts w:ascii="Arial" w:hAnsi="Arial" w:cs="Arial"/>
                <w:bCs/>
                <w:sz w:val="14"/>
                <w:szCs w:val="14"/>
                <w:lang w:val="es-MX"/>
              </w:rPr>
            </w:pPr>
            <w:proofErr w:type="gramStart"/>
            <w:r w:rsidRPr="0031525B">
              <w:rPr>
                <w:rFonts w:ascii="Arial" w:hAnsi="Arial" w:cs="Arial"/>
                <w:bCs/>
                <w:sz w:val="14"/>
                <w:szCs w:val="14"/>
                <w:lang w:val="es-MX"/>
              </w:rPr>
              <w:t>SECRETARIA  A</w:t>
            </w:r>
            <w:proofErr w:type="gramEnd"/>
          </w:p>
        </w:tc>
      </w:tr>
      <w:tr w:rsidR="006762A1" w:rsidRPr="0031525B" w14:paraId="300F6FA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177EA1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305B875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263BD1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75912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74</w:t>
            </w:r>
          </w:p>
        </w:tc>
        <w:tc>
          <w:tcPr>
            <w:tcW w:w="1134" w:type="dxa"/>
            <w:tcBorders>
              <w:top w:val="single" w:sz="4" w:space="0" w:color="auto"/>
              <w:left w:val="single" w:sz="4" w:space="0" w:color="auto"/>
              <w:bottom w:val="single" w:sz="4" w:space="0" w:color="auto"/>
              <w:right w:val="single" w:sz="4" w:space="0" w:color="auto"/>
            </w:tcBorders>
            <w:noWrap/>
            <w:hideMark/>
          </w:tcPr>
          <w:p w14:paraId="7F20586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6ED7E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B</w:t>
            </w:r>
          </w:p>
        </w:tc>
      </w:tr>
      <w:tr w:rsidR="006762A1" w:rsidRPr="0031525B" w14:paraId="37AE4FA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B3C111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2A67B57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7AA16A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33334B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75</w:t>
            </w:r>
          </w:p>
        </w:tc>
        <w:tc>
          <w:tcPr>
            <w:tcW w:w="1134" w:type="dxa"/>
            <w:tcBorders>
              <w:top w:val="single" w:sz="4" w:space="0" w:color="auto"/>
              <w:left w:val="single" w:sz="4" w:space="0" w:color="auto"/>
              <w:bottom w:val="single" w:sz="4" w:space="0" w:color="auto"/>
              <w:right w:val="single" w:sz="4" w:space="0" w:color="auto"/>
            </w:tcBorders>
            <w:noWrap/>
            <w:hideMark/>
          </w:tcPr>
          <w:p w14:paraId="5E7A57F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168CEEB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ENFERMERA A</w:t>
            </w:r>
          </w:p>
        </w:tc>
      </w:tr>
      <w:tr w:rsidR="006762A1" w:rsidRPr="0031525B" w14:paraId="7B997BB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53362F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0F692DC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10EB33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BFD2E9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76</w:t>
            </w:r>
          </w:p>
        </w:tc>
        <w:tc>
          <w:tcPr>
            <w:tcW w:w="1134" w:type="dxa"/>
            <w:tcBorders>
              <w:top w:val="single" w:sz="4" w:space="0" w:color="auto"/>
              <w:left w:val="single" w:sz="4" w:space="0" w:color="auto"/>
              <w:bottom w:val="single" w:sz="4" w:space="0" w:color="auto"/>
              <w:right w:val="single" w:sz="4" w:space="0" w:color="auto"/>
            </w:tcBorders>
            <w:noWrap/>
            <w:hideMark/>
          </w:tcPr>
          <w:p w14:paraId="7AF18E9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1FF7AC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TOPOGRAFO B</w:t>
            </w:r>
          </w:p>
        </w:tc>
      </w:tr>
      <w:tr w:rsidR="006762A1" w:rsidRPr="0031525B" w14:paraId="76E537E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A2BAD0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0899396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93C4B8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92996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77</w:t>
            </w:r>
          </w:p>
        </w:tc>
        <w:tc>
          <w:tcPr>
            <w:tcW w:w="1134" w:type="dxa"/>
            <w:tcBorders>
              <w:top w:val="single" w:sz="4" w:space="0" w:color="auto"/>
              <w:left w:val="single" w:sz="4" w:space="0" w:color="auto"/>
              <w:bottom w:val="single" w:sz="4" w:space="0" w:color="auto"/>
              <w:right w:val="single" w:sz="4" w:space="0" w:color="auto"/>
            </w:tcBorders>
            <w:noWrap/>
            <w:hideMark/>
          </w:tcPr>
          <w:p w14:paraId="6B785E0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03BCA3D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TECNICO A</w:t>
            </w:r>
          </w:p>
        </w:tc>
      </w:tr>
      <w:tr w:rsidR="006762A1" w:rsidRPr="0031525B" w14:paraId="0401E94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29E94D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28C1337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6DFD53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402696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78</w:t>
            </w:r>
          </w:p>
        </w:tc>
        <w:tc>
          <w:tcPr>
            <w:tcW w:w="1134" w:type="dxa"/>
            <w:tcBorders>
              <w:top w:val="single" w:sz="4" w:space="0" w:color="auto"/>
              <w:left w:val="single" w:sz="4" w:space="0" w:color="auto"/>
              <w:bottom w:val="single" w:sz="4" w:space="0" w:color="auto"/>
              <w:right w:val="single" w:sz="4" w:space="0" w:color="auto"/>
            </w:tcBorders>
            <w:noWrap/>
            <w:hideMark/>
          </w:tcPr>
          <w:p w14:paraId="0B9376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333143C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B</w:t>
            </w:r>
          </w:p>
        </w:tc>
      </w:tr>
      <w:tr w:rsidR="006762A1" w:rsidRPr="0031525B" w14:paraId="27F4C29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85F4DA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5B32684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7D7C55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418.88 </w:t>
            </w:r>
          </w:p>
        </w:tc>
        <w:tc>
          <w:tcPr>
            <w:tcW w:w="710" w:type="dxa"/>
            <w:tcBorders>
              <w:top w:val="single" w:sz="4" w:space="0" w:color="auto"/>
              <w:left w:val="single" w:sz="4" w:space="0" w:color="auto"/>
              <w:bottom w:val="single" w:sz="4" w:space="0" w:color="auto"/>
              <w:right w:val="single" w:sz="4" w:space="0" w:color="auto"/>
            </w:tcBorders>
            <w:noWrap/>
            <w:hideMark/>
          </w:tcPr>
          <w:p w14:paraId="6BB94D2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79</w:t>
            </w:r>
          </w:p>
        </w:tc>
        <w:tc>
          <w:tcPr>
            <w:tcW w:w="1134" w:type="dxa"/>
            <w:tcBorders>
              <w:top w:val="single" w:sz="4" w:space="0" w:color="auto"/>
              <w:left w:val="single" w:sz="4" w:space="0" w:color="auto"/>
              <w:bottom w:val="single" w:sz="4" w:space="0" w:color="auto"/>
              <w:right w:val="single" w:sz="4" w:space="0" w:color="auto"/>
            </w:tcBorders>
            <w:noWrap/>
            <w:hideMark/>
          </w:tcPr>
          <w:p w14:paraId="3ED1A8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0C44015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SOLDADOR</w:t>
            </w:r>
          </w:p>
        </w:tc>
      </w:tr>
      <w:tr w:rsidR="006762A1" w:rsidRPr="0031525B" w14:paraId="567D82C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3DA267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1301CC7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70DBE2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545D97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80</w:t>
            </w:r>
          </w:p>
        </w:tc>
        <w:tc>
          <w:tcPr>
            <w:tcW w:w="1134" w:type="dxa"/>
            <w:tcBorders>
              <w:top w:val="single" w:sz="4" w:space="0" w:color="auto"/>
              <w:left w:val="single" w:sz="4" w:space="0" w:color="auto"/>
              <w:bottom w:val="single" w:sz="4" w:space="0" w:color="auto"/>
              <w:right w:val="single" w:sz="4" w:space="0" w:color="auto"/>
            </w:tcBorders>
            <w:noWrap/>
            <w:hideMark/>
          </w:tcPr>
          <w:p w14:paraId="13B422D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00A8602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OPERADOR DE MAQUINARIA A</w:t>
            </w:r>
          </w:p>
        </w:tc>
      </w:tr>
      <w:tr w:rsidR="006762A1" w:rsidRPr="0031525B" w14:paraId="39DAAD5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80FA2A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7ADFBE1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48CD8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A61D1D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81</w:t>
            </w:r>
          </w:p>
        </w:tc>
        <w:tc>
          <w:tcPr>
            <w:tcW w:w="1134" w:type="dxa"/>
            <w:tcBorders>
              <w:top w:val="single" w:sz="4" w:space="0" w:color="auto"/>
              <w:left w:val="single" w:sz="4" w:space="0" w:color="auto"/>
              <w:bottom w:val="single" w:sz="4" w:space="0" w:color="auto"/>
              <w:right w:val="single" w:sz="4" w:space="0" w:color="auto"/>
            </w:tcBorders>
            <w:noWrap/>
            <w:hideMark/>
          </w:tcPr>
          <w:p w14:paraId="75BC39A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50FDF63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ENCARGADO A </w:t>
            </w:r>
          </w:p>
        </w:tc>
      </w:tr>
      <w:tr w:rsidR="006762A1" w:rsidRPr="0031525B" w14:paraId="3D710F6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537A50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12C3355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5E23A1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2DBB5B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82</w:t>
            </w:r>
          </w:p>
        </w:tc>
        <w:tc>
          <w:tcPr>
            <w:tcW w:w="1134" w:type="dxa"/>
            <w:tcBorders>
              <w:top w:val="single" w:sz="4" w:space="0" w:color="auto"/>
              <w:left w:val="single" w:sz="4" w:space="0" w:color="auto"/>
              <w:bottom w:val="single" w:sz="4" w:space="0" w:color="auto"/>
              <w:right w:val="single" w:sz="4" w:space="0" w:color="auto"/>
            </w:tcBorders>
            <w:noWrap/>
            <w:hideMark/>
          </w:tcPr>
          <w:p w14:paraId="31D6DEC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B2D8C6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G</w:t>
            </w:r>
          </w:p>
        </w:tc>
      </w:tr>
      <w:tr w:rsidR="006762A1" w:rsidRPr="0031525B" w14:paraId="78FC7AA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568F28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162C240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66E8F8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A854BB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83</w:t>
            </w:r>
          </w:p>
        </w:tc>
        <w:tc>
          <w:tcPr>
            <w:tcW w:w="1134" w:type="dxa"/>
            <w:tcBorders>
              <w:top w:val="single" w:sz="4" w:space="0" w:color="auto"/>
              <w:left w:val="single" w:sz="4" w:space="0" w:color="auto"/>
              <w:bottom w:val="single" w:sz="4" w:space="0" w:color="auto"/>
              <w:right w:val="single" w:sz="4" w:space="0" w:color="auto"/>
            </w:tcBorders>
            <w:noWrap/>
            <w:hideMark/>
          </w:tcPr>
          <w:p w14:paraId="76B5A5B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1A3EE5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SUPERVISOR</w:t>
            </w:r>
          </w:p>
        </w:tc>
      </w:tr>
      <w:tr w:rsidR="006762A1" w:rsidRPr="0031525B" w14:paraId="2B5092C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8FAC8E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17F9937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C9C193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B8162D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84</w:t>
            </w:r>
          </w:p>
        </w:tc>
        <w:tc>
          <w:tcPr>
            <w:tcW w:w="1134" w:type="dxa"/>
            <w:tcBorders>
              <w:top w:val="single" w:sz="4" w:space="0" w:color="auto"/>
              <w:left w:val="single" w:sz="4" w:space="0" w:color="auto"/>
              <w:bottom w:val="single" w:sz="4" w:space="0" w:color="auto"/>
              <w:right w:val="single" w:sz="4" w:space="0" w:color="auto"/>
            </w:tcBorders>
            <w:noWrap/>
            <w:hideMark/>
          </w:tcPr>
          <w:p w14:paraId="5DBAEEC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768675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w:t>
            </w:r>
          </w:p>
        </w:tc>
      </w:tr>
      <w:tr w:rsidR="006762A1" w:rsidRPr="0031525B" w14:paraId="59FA8A2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D1AA10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11A1264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E4607E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FA9CC7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85</w:t>
            </w:r>
          </w:p>
        </w:tc>
        <w:tc>
          <w:tcPr>
            <w:tcW w:w="1134" w:type="dxa"/>
            <w:tcBorders>
              <w:top w:val="single" w:sz="4" w:space="0" w:color="auto"/>
              <w:left w:val="single" w:sz="4" w:space="0" w:color="auto"/>
              <w:bottom w:val="single" w:sz="4" w:space="0" w:color="auto"/>
              <w:right w:val="single" w:sz="4" w:space="0" w:color="auto"/>
            </w:tcBorders>
            <w:noWrap/>
            <w:hideMark/>
          </w:tcPr>
          <w:p w14:paraId="00149C1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1B3CE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A</w:t>
            </w:r>
          </w:p>
        </w:tc>
      </w:tr>
      <w:tr w:rsidR="006762A1" w:rsidRPr="0031525B" w14:paraId="45DA8D6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B935C9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w:t>
            </w:r>
          </w:p>
        </w:tc>
        <w:tc>
          <w:tcPr>
            <w:tcW w:w="992" w:type="dxa"/>
            <w:vMerge/>
            <w:tcBorders>
              <w:top w:val="single" w:sz="4" w:space="0" w:color="auto"/>
              <w:left w:val="single" w:sz="4" w:space="0" w:color="auto"/>
              <w:bottom w:val="single" w:sz="4" w:space="0" w:color="auto"/>
              <w:right w:val="single" w:sz="4" w:space="0" w:color="auto"/>
            </w:tcBorders>
            <w:hideMark/>
          </w:tcPr>
          <w:p w14:paraId="5F5456A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18C8B3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7C4F12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86</w:t>
            </w:r>
          </w:p>
        </w:tc>
        <w:tc>
          <w:tcPr>
            <w:tcW w:w="1134" w:type="dxa"/>
            <w:tcBorders>
              <w:top w:val="single" w:sz="4" w:space="0" w:color="auto"/>
              <w:left w:val="single" w:sz="4" w:space="0" w:color="auto"/>
              <w:bottom w:val="single" w:sz="4" w:space="0" w:color="auto"/>
              <w:right w:val="single" w:sz="4" w:space="0" w:color="auto"/>
            </w:tcBorders>
            <w:noWrap/>
            <w:hideMark/>
          </w:tcPr>
          <w:p w14:paraId="696445E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46DA75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TERCER OFICIAL</w:t>
            </w:r>
          </w:p>
        </w:tc>
      </w:tr>
      <w:tr w:rsidR="006762A1" w:rsidRPr="0031525B" w14:paraId="7F00ABB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C6ED9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7392F347"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12,020.00 </w:t>
            </w:r>
          </w:p>
        </w:tc>
        <w:tc>
          <w:tcPr>
            <w:tcW w:w="992" w:type="dxa"/>
            <w:tcBorders>
              <w:top w:val="single" w:sz="4" w:space="0" w:color="auto"/>
              <w:left w:val="single" w:sz="4" w:space="0" w:color="auto"/>
              <w:bottom w:val="single" w:sz="4" w:space="0" w:color="auto"/>
              <w:right w:val="single" w:sz="4" w:space="0" w:color="auto"/>
            </w:tcBorders>
            <w:noWrap/>
            <w:hideMark/>
          </w:tcPr>
          <w:p w14:paraId="678BCD5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950BD9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87</w:t>
            </w:r>
          </w:p>
        </w:tc>
        <w:tc>
          <w:tcPr>
            <w:tcW w:w="1134" w:type="dxa"/>
            <w:tcBorders>
              <w:top w:val="single" w:sz="4" w:space="0" w:color="auto"/>
              <w:left w:val="single" w:sz="4" w:space="0" w:color="auto"/>
              <w:bottom w:val="single" w:sz="4" w:space="0" w:color="auto"/>
              <w:right w:val="single" w:sz="4" w:space="0" w:color="auto"/>
            </w:tcBorders>
            <w:noWrap/>
            <w:hideMark/>
          </w:tcPr>
          <w:p w14:paraId="2986654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23E7645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D</w:t>
            </w:r>
          </w:p>
        </w:tc>
      </w:tr>
      <w:tr w:rsidR="006762A1" w:rsidRPr="0031525B" w14:paraId="1359651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7C7F34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2CCCD15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888F68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966DB7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88</w:t>
            </w:r>
          </w:p>
        </w:tc>
        <w:tc>
          <w:tcPr>
            <w:tcW w:w="1134" w:type="dxa"/>
            <w:tcBorders>
              <w:top w:val="single" w:sz="4" w:space="0" w:color="auto"/>
              <w:left w:val="single" w:sz="4" w:space="0" w:color="auto"/>
              <w:bottom w:val="single" w:sz="4" w:space="0" w:color="auto"/>
              <w:right w:val="single" w:sz="4" w:space="0" w:color="auto"/>
            </w:tcBorders>
            <w:noWrap/>
            <w:hideMark/>
          </w:tcPr>
          <w:p w14:paraId="09FEE53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2AD09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E</w:t>
            </w:r>
          </w:p>
        </w:tc>
      </w:tr>
      <w:tr w:rsidR="006762A1" w:rsidRPr="0031525B" w14:paraId="3EE92BF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787765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52D3219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8BDB7F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146509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89</w:t>
            </w:r>
          </w:p>
        </w:tc>
        <w:tc>
          <w:tcPr>
            <w:tcW w:w="1134" w:type="dxa"/>
            <w:tcBorders>
              <w:top w:val="single" w:sz="4" w:space="0" w:color="auto"/>
              <w:left w:val="single" w:sz="4" w:space="0" w:color="auto"/>
              <w:bottom w:val="single" w:sz="4" w:space="0" w:color="auto"/>
              <w:right w:val="single" w:sz="4" w:space="0" w:color="auto"/>
            </w:tcBorders>
            <w:noWrap/>
            <w:hideMark/>
          </w:tcPr>
          <w:p w14:paraId="318ED25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4F27A4C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SECRETARIA B</w:t>
            </w:r>
          </w:p>
        </w:tc>
      </w:tr>
      <w:tr w:rsidR="006762A1" w:rsidRPr="0031525B" w14:paraId="216439E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248ECD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12B1BCF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7ABC5B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3CD0A3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90</w:t>
            </w:r>
          </w:p>
        </w:tc>
        <w:tc>
          <w:tcPr>
            <w:tcW w:w="1134" w:type="dxa"/>
            <w:tcBorders>
              <w:top w:val="single" w:sz="4" w:space="0" w:color="auto"/>
              <w:left w:val="single" w:sz="4" w:space="0" w:color="auto"/>
              <w:bottom w:val="single" w:sz="4" w:space="0" w:color="auto"/>
              <w:right w:val="single" w:sz="4" w:space="0" w:color="auto"/>
            </w:tcBorders>
            <w:noWrap/>
            <w:hideMark/>
          </w:tcPr>
          <w:p w14:paraId="0C0CFEA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6992020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TOPOGRAFO A</w:t>
            </w:r>
          </w:p>
        </w:tc>
      </w:tr>
      <w:tr w:rsidR="006762A1" w:rsidRPr="0031525B" w14:paraId="6BEB84A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D0D523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2316F96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36A582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1C3CBE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91</w:t>
            </w:r>
          </w:p>
        </w:tc>
        <w:tc>
          <w:tcPr>
            <w:tcW w:w="1134" w:type="dxa"/>
            <w:tcBorders>
              <w:top w:val="single" w:sz="4" w:space="0" w:color="auto"/>
              <w:left w:val="single" w:sz="4" w:space="0" w:color="auto"/>
              <w:bottom w:val="single" w:sz="4" w:space="0" w:color="auto"/>
              <w:right w:val="single" w:sz="4" w:space="0" w:color="auto"/>
            </w:tcBorders>
            <w:noWrap/>
            <w:hideMark/>
          </w:tcPr>
          <w:p w14:paraId="2F72DFB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64FD7E8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DIBUJANTE</w:t>
            </w:r>
          </w:p>
        </w:tc>
      </w:tr>
      <w:tr w:rsidR="006762A1" w:rsidRPr="0031525B" w14:paraId="6CC0A85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54C56A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1CA42A3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0F558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F5107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92</w:t>
            </w:r>
          </w:p>
        </w:tc>
        <w:tc>
          <w:tcPr>
            <w:tcW w:w="1134" w:type="dxa"/>
            <w:tcBorders>
              <w:top w:val="single" w:sz="4" w:space="0" w:color="auto"/>
              <w:left w:val="single" w:sz="4" w:space="0" w:color="auto"/>
              <w:bottom w:val="single" w:sz="4" w:space="0" w:color="auto"/>
              <w:right w:val="single" w:sz="4" w:space="0" w:color="auto"/>
            </w:tcBorders>
            <w:noWrap/>
            <w:hideMark/>
          </w:tcPr>
          <w:p w14:paraId="22950F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4B71EDE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C</w:t>
            </w:r>
          </w:p>
        </w:tc>
      </w:tr>
      <w:tr w:rsidR="006762A1" w:rsidRPr="0031525B" w14:paraId="4A17F50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607AB6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5F47BAD4"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DD72F2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400.67 </w:t>
            </w:r>
          </w:p>
        </w:tc>
        <w:tc>
          <w:tcPr>
            <w:tcW w:w="710" w:type="dxa"/>
            <w:tcBorders>
              <w:top w:val="single" w:sz="4" w:space="0" w:color="auto"/>
              <w:left w:val="single" w:sz="4" w:space="0" w:color="auto"/>
              <w:bottom w:val="single" w:sz="4" w:space="0" w:color="auto"/>
              <w:right w:val="single" w:sz="4" w:space="0" w:color="auto"/>
            </w:tcBorders>
            <w:noWrap/>
            <w:hideMark/>
          </w:tcPr>
          <w:p w14:paraId="2337F6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93</w:t>
            </w:r>
          </w:p>
        </w:tc>
        <w:tc>
          <w:tcPr>
            <w:tcW w:w="1134" w:type="dxa"/>
            <w:tcBorders>
              <w:top w:val="single" w:sz="4" w:space="0" w:color="auto"/>
              <w:left w:val="single" w:sz="4" w:space="0" w:color="auto"/>
              <w:bottom w:val="single" w:sz="4" w:space="0" w:color="auto"/>
              <w:right w:val="single" w:sz="4" w:space="0" w:color="auto"/>
            </w:tcBorders>
            <w:noWrap/>
            <w:hideMark/>
          </w:tcPr>
          <w:p w14:paraId="34ED145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0632133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OPERADOR DE MAQUINARIA B</w:t>
            </w:r>
          </w:p>
        </w:tc>
      </w:tr>
      <w:tr w:rsidR="006762A1" w:rsidRPr="0031525B" w14:paraId="778565B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41F00E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04727A1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6C23B2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463A0C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94</w:t>
            </w:r>
          </w:p>
        </w:tc>
        <w:tc>
          <w:tcPr>
            <w:tcW w:w="1134" w:type="dxa"/>
            <w:tcBorders>
              <w:top w:val="single" w:sz="4" w:space="0" w:color="auto"/>
              <w:left w:val="single" w:sz="4" w:space="0" w:color="auto"/>
              <w:bottom w:val="single" w:sz="4" w:space="0" w:color="auto"/>
              <w:right w:val="single" w:sz="4" w:space="0" w:color="auto"/>
            </w:tcBorders>
            <w:noWrap/>
            <w:hideMark/>
          </w:tcPr>
          <w:p w14:paraId="0D1CD8A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6B1368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B</w:t>
            </w:r>
          </w:p>
        </w:tc>
      </w:tr>
      <w:tr w:rsidR="006762A1" w:rsidRPr="0031525B" w14:paraId="0C09D92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39B9E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142ECEF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2C5992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191C12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95</w:t>
            </w:r>
          </w:p>
        </w:tc>
        <w:tc>
          <w:tcPr>
            <w:tcW w:w="1134" w:type="dxa"/>
            <w:tcBorders>
              <w:top w:val="single" w:sz="4" w:space="0" w:color="auto"/>
              <w:left w:val="single" w:sz="4" w:space="0" w:color="auto"/>
              <w:bottom w:val="single" w:sz="4" w:space="0" w:color="auto"/>
              <w:right w:val="single" w:sz="4" w:space="0" w:color="auto"/>
            </w:tcBorders>
            <w:noWrap/>
            <w:hideMark/>
          </w:tcPr>
          <w:p w14:paraId="5FAB569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B26013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E</w:t>
            </w:r>
          </w:p>
        </w:tc>
      </w:tr>
      <w:tr w:rsidR="006762A1" w:rsidRPr="0031525B" w14:paraId="67C108A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0DC60C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517A2B5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6DE133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093A7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96</w:t>
            </w:r>
          </w:p>
        </w:tc>
        <w:tc>
          <w:tcPr>
            <w:tcW w:w="1134" w:type="dxa"/>
            <w:tcBorders>
              <w:top w:val="single" w:sz="4" w:space="0" w:color="auto"/>
              <w:left w:val="single" w:sz="4" w:space="0" w:color="auto"/>
              <w:bottom w:val="single" w:sz="4" w:space="0" w:color="auto"/>
              <w:right w:val="single" w:sz="4" w:space="0" w:color="auto"/>
            </w:tcBorders>
            <w:noWrap/>
            <w:hideMark/>
          </w:tcPr>
          <w:p w14:paraId="5B83472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564D1F9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B</w:t>
            </w:r>
          </w:p>
        </w:tc>
      </w:tr>
      <w:tr w:rsidR="006762A1" w:rsidRPr="0031525B" w14:paraId="24126C1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3765FC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1F458FC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AAA164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A251F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97</w:t>
            </w:r>
          </w:p>
        </w:tc>
        <w:tc>
          <w:tcPr>
            <w:tcW w:w="1134" w:type="dxa"/>
            <w:tcBorders>
              <w:top w:val="single" w:sz="4" w:space="0" w:color="auto"/>
              <w:left w:val="single" w:sz="4" w:space="0" w:color="auto"/>
              <w:bottom w:val="single" w:sz="4" w:space="0" w:color="auto"/>
              <w:right w:val="single" w:sz="4" w:space="0" w:color="auto"/>
            </w:tcBorders>
            <w:noWrap/>
            <w:hideMark/>
          </w:tcPr>
          <w:p w14:paraId="7D3246B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CD009B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B</w:t>
            </w:r>
          </w:p>
        </w:tc>
      </w:tr>
      <w:tr w:rsidR="006762A1" w:rsidRPr="0031525B" w14:paraId="2DFE820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1CA167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70CD623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23EE49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1D3C59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98</w:t>
            </w:r>
          </w:p>
        </w:tc>
        <w:tc>
          <w:tcPr>
            <w:tcW w:w="1134" w:type="dxa"/>
            <w:tcBorders>
              <w:top w:val="single" w:sz="4" w:space="0" w:color="auto"/>
              <w:left w:val="single" w:sz="4" w:space="0" w:color="auto"/>
              <w:bottom w:val="single" w:sz="4" w:space="0" w:color="auto"/>
              <w:right w:val="single" w:sz="4" w:space="0" w:color="auto"/>
            </w:tcBorders>
            <w:noWrap/>
            <w:hideMark/>
          </w:tcPr>
          <w:p w14:paraId="044F810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914CCB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C</w:t>
            </w:r>
          </w:p>
        </w:tc>
      </w:tr>
      <w:tr w:rsidR="006762A1" w:rsidRPr="0031525B" w14:paraId="6B82171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7CE9EE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w:t>
            </w:r>
          </w:p>
        </w:tc>
        <w:tc>
          <w:tcPr>
            <w:tcW w:w="992" w:type="dxa"/>
            <w:vMerge/>
            <w:tcBorders>
              <w:top w:val="single" w:sz="4" w:space="0" w:color="auto"/>
              <w:left w:val="single" w:sz="4" w:space="0" w:color="auto"/>
              <w:bottom w:val="single" w:sz="4" w:space="0" w:color="auto"/>
              <w:right w:val="single" w:sz="4" w:space="0" w:color="auto"/>
            </w:tcBorders>
            <w:hideMark/>
          </w:tcPr>
          <w:p w14:paraId="6CB300B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A3090C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42E0F3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99</w:t>
            </w:r>
          </w:p>
        </w:tc>
        <w:tc>
          <w:tcPr>
            <w:tcW w:w="1134" w:type="dxa"/>
            <w:tcBorders>
              <w:top w:val="single" w:sz="4" w:space="0" w:color="auto"/>
              <w:left w:val="single" w:sz="4" w:space="0" w:color="auto"/>
              <w:bottom w:val="single" w:sz="4" w:space="0" w:color="auto"/>
              <w:right w:val="single" w:sz="4" w:space="0" w:color="auto"/>
            </w:tcBorders>
            <w:noWrap/>
            <w:hideMark/>
          </w:tcPr>
          <w:p w14:paraId="160A4EF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483B3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OFICIAL EMPEDRADOR</w:t>
            </w:r>
          </w:p>
        </w:tc>
      </w:tr>
      <w:tr w:rsidR="006762A1" w:rsidRPr="0031525B" w14:paraId="6E3AB7A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8BDAF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2009F265"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11,473.63 </w:t>
            </w:r>
          </w:p>
        </w:tc>
        <w:tc>
          <w:tcPr>
            <w:tcW w:w="992" w:type="dxa"/>
            <w:tcBorders>
              <w:top w:val="single" w:sz="4" w:space="0" w:color="auto"/>
              <w:left w:val="single" w:sz="4" w:space="0" w:color="auto"/>
              <w:bottom w:val="single" w:sz="4" w:space="0" w:color="auto"/>
              <w:right w:val="single" w:sz="4" w:space="0" w:color="auto"/>
            </w:tcBorders>
            <w:noWrap/>
            <w:hideMark/>
          </w:tcPr>
          <w:p w14:paraId="38A4BF1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344C51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100</w:t>
            </w:r>
          </w:p>
        </w:tc>
        <w:tc>
          <w:tcPr>
            <w:tcW w:w="1134" w:type="dxa"/>
            <w:tcBorders>
              <w:top w:val="single" w:sz="4" w:space="0" w:color="auto"/>
              <w:left w:val="single" w:sz="4" w:space="0" w:color="auto"/>
              <w:bottom w:val="single" w:sz="4" w:space="0" w:color="auto"/>
              <w:right w:val="single" w:sz="4" w:space="0" w:color="auto"/>
            </w:tcBorders>
            <w:noWrap/>
            <w:hideMark/>
          </w:tcPr>
          <w:p w14:paraId="204A632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60CB319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E</w:t>
            </w:r>
          </w:p>
        </w:tc>
      </w:tr>
      <w:tr w:rsidR="006762A1" w:rsidRPr="0031525B" w14:paraId="4FEBC88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DA3C8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6F413A4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465C10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EAA567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101</w:t>
            </w:r>
          </w:p>
        </w:tc>
        <w:tc>
          <w:tcPr>
            <w:tcW w:w="1134" w:type="dxa"/>
            <w:tcBorders>
              <w:top w:val="single" w:sz="4" w:space="0" w:color="auto"/>
              <w:left w:val="single" w:sz="4" w:space="0" w:color="auto"/>
              <w:bottom w:val="single" w:sz="4" w:space="0" w:color="auto"/>
              <w:right w:val="single" w:sz="4" w:space="0" w:color="auto"/>
            </w:tcBorders>
            <w:noWrap/>
            <w:hideMark/>
          </w:tcPr>
          <w:p w14:paraId="27C342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08E4E32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F</w:t>
            </w:r>
          </w:p>
        </w:tc>
      </w:tr>
      <w:tr w:rsidR="006762A1" w:rsidRPr="0031525B" w14:paraId="7BD4DBD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378D01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6CD2DAA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01B985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DAFAFF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102</w:t>
            </w:r>
          </w:p>
        </w:tc>
        <w:tc>
          <w:tcPr>
            <w:tcW w:w="1134" w:type="dxa"/>
            <w:tcBorders>
              <w:top w:val="single" w:sz="4" w:space="0" w:color="auto"/>
              <w:left w:val="single" w:sz="4" w:space="0" w:color="auto"/>
              <w:bottom w:val="single" w:sz="4" w:space="0" w:color="auto"/>
              <w:right w:val="single" w:sz="4" w:space="0" w:color="auto"/>
            </w:tcBorders>
            <w:noWrap/>
            <w:hideMark/>
          </w:tcPr>
          <w:p w14:paraId="07FFAF9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7700FC1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G</w:t>
            </w:r>
          </w:p>
        </w:tc>
      </w:tr>
      <w:tr w:rsidR="006762A1" w:rsidRPr="0031525B" w14:paraId="2AE08ED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001E7B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5423755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F59F3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8CD64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103</w:t>
            </w:r>
          </w:p>
        </w:tc>
        <w:tc>
          <w:tcPr>
            <w:tcW w:w="1134" w:type="dxa"/>
            <w:tcBorders>
              <w:top w:val="single" w:sz="4" w:space="0" w:color="auto"/>
              <w:left w:val="single" w:sz="4" w:space="0" w:color="auto"/>
              <w:bottom w:val="single" w:sz="4" w:space="0" w:color="auto"/>
              <w:right w:val="single" w:sz="4" w:space="0" w:color="auto"/>
            </w:tcBorders>
            <w:noWrap/>
            <w:hideMark/>
          </w:tcPr>
          <w:p w14:paraId="2AA7BA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7FA6538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SECRETARIA C</w:t>
            </w:r>
          </w:p>
        </w:tc>
      </w:tr>
      <w:tr w:rsidR="006762A1" w:rsidRPr="0031525B" w14:paraId="58D3753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3D555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2A48948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D77B63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49669B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104</w:t>
            </w:r>
          </w:p>
        </w:tc>
        <w:tc>
          <w:tcPr>
            <w:tcW w:w="1134" w:type="dxa"/>
            <w:tcBorders>
              <w:top w:val="single" w:sz="4" w:space="0" w:color="auto"/>
              <w:left w:val="single" w:sz="4" w:space="0" w:color="auto"/>
              <w:bottom w:val="single" w:sz="4" w:space="0" w:color="auto"/>
              <w:right w:val="single" w:sz="4" w:space="0" w:color="auto"/>
            </w:tcBorders>
            <w:noWrap/>
            <w:hideMark/>
          </w:tcPr>
          <w:p w14:paraId="0963915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4BCB7EF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ENFERMERA B</w:t>
            </w:r>
          </w:p>
        </w:tc>
      </w:tr>
      <w:tr w:rsidR="006762A1" w:rsidRPr="0031525B" w14:paraId="3405A53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344BFD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3F811E9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77F14C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14D815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105</w:t>
            </w:r>
          </w:p>
        </w:tc>
        <w:tc>
          <w:tcPr>
            <w:tcW w:w="1134" w:type="dxa"/>
            <w:tcBorders>
              <w:top w:val="single" w:sz="4" w:space="0" w:color="auto"/>
              <w:left w:val="single" w:sz="4" w:space="0" w:color="auto"/>
              <w:bottom w:val="single" w:sz="4" w:space="0" w:color="auto"/>
              <w:right w:val="single" w:sz="4" w:space="0" w:color="auto"/>
            </w:tcBorders>
            <w:noWrap/>
            <w:hideMark/>
          </w:tcPr>
          <w:p w14:paraId="5567DF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0CF1D1A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CHOFER A</w:t>
            </w:r>
          </w:p>
        </w:tc>
      </w:tr>
      <w:tr w:rsidR="006762A1" w:rsidRPr="0031525B" w14:paraId="5209DCA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7A0719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4131BD2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C32C6E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305732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106</w:t>
            </w:r>
          </w:p>
        </w:tc>
        <w:tc>
          <w:tcPr>
            <w:tcW w:w="1134" w:type="dxa"/>
            <w:tcBorders>
              <w:top w:val="single" w:sz="4" w:space="0" w:color="auto"/>
              <w:left w:val="single" w:sz="4" w:space="0" w:color="auto"/>
              <w:bottom w:val="single" w:sz="4" w:space="0" w:color="auto"/>
              <w:right w:val="single" w:sz="4" w:space="0" w:color="auto"/>
            </w:tcBorders>
            <w:noWrap/>
            <w:hideMark/>
          </w:tcPr>
          <w:p w14:paraId="73201DF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322BB6A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LLANTERO</w:t>
            </w:r>
          </w:p>
        </w:tc>
      </w:tr>
      <w:tr w:rsidR="006762A1" w:rsidRPr="0031525B" w14:paraId="6B88699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F64072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1B7269D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F53F3D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382.45 </w:t>
            </w:r>
          </w:p>
        </w:tc>
        <w:tc>
          <w:tcPr>
            <w:tcW w:w="710" w:type="dxa"/>
            <w:tcBorders>
              <w:top w:val="single" w:sz="4" w:space="0" w:color="auto"/>
              <w:left w:val="single" w:sz="4" w:space="0" w:color="auto"/>
              <w:bottom w:val="single" w:sz="4" w:space="0" w:color="auto"/>
              <w:right w:val="single" w:sz="4" w:space="0" w:color="auto"/>
            </w:tcBorders>
            <w:noWrap/>
            <w:hideMark/>
          </w:tcPr>
          <w:p w14:paraId="22BE4D8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107</w:t>
            </w:r>
          </w:p>
        </w:tc>
        <w:tc>
          <w:tcPr>
            <w:tcW w:w="1134" w:type="dxa"/>
            <w:tcBorders>
              <w:top w:val="single" w:sz="4" w:space="0" w:color="auto"/>
              <w:left w:val="single" w:sz="4" w:space="0" w:color="auto"/>
              <w:bottom w:val="single" w:sz="4" w:space="0" w:color="auto"/>
              <w:right w:val="single" w:sz="4" w:space="0" w:color="auto"/>
            </w:tcBorders>
            <w:noWrap/>
            <w:hideMark/>
          </w:tcPr>
          <w:p w14:paraId="79B2213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41B22D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TECNICO B</w:t>
            </w:r>
          </w:p>
        </w:tc>
      </w:tr>
      <w:tr w:rsidR="006762A1" w:rsidRPr="0031525B" w14:paraId="2407277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B474A0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28F0B52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56290A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15532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108</w:t>
            </w:r>
          </w:p>
        </w:tc>
        <w:tc>
          <w:tcPr>
            <w:tcW w:w="1134" w:type="dxa"/>
            <w:tcBorders>
              <w:top w:val="single" w:sz="4" w:space="0" w:color="auto"/>
              <w:left w:val="single" w:sz="4" w:space="0" w:color="auto"/>
              <w:bottom w:val="single" w:sz="4" w:space="0" w:color="auto"/>
              <w:right w:val="single" w:sz="4" w:space="0" w:color="auto"/>
            </w:tcBorders>
            <w:noWrap/>
            <w:hideMark/>
          </w:tcPr>
          <w:p w14:paraId="5C73202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7A51AE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C</w:t>
            </w:r>
          </w:p>
        </w:tc>
      </w:tr>
      <w:tr w:rsidR="006762A1" w:rsidRPr="0031525B" w14:paraId="4835020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18164C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1C05209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BC0B8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B64409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109</w:t>
            </w:r>
          </w:p>
        </w:tc>
        <w:tc>
          <w:tcPr>
            <w:tcW w:w="1134" w:type="dxa"/>
            <w:tcBorders>
              <w:top w:val="single" w:sz="4" w:space="0" w:color="auto"/>
              <w:left w:val="single" w:sz="4" w:space="0" w:color="auto"/>
              <w:bottom w:val="single" w:sz="4" w:space="0" w:color="auto"/>
              <w:right w:val="single" w:sz="4" w:space="0" w:color="auto"/>
            </w:tcBorders>
            <w:noWrap/>
            <w:hideMark/>
          </w:tcPr>
          <w:p w14:paraId="500FF8E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FCD0B3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E</w:t>
            </w:r>
          </w:p>
        </w:tc>
      </w:tr>
      <w:tr w:rsidR="006762A1" w:rsidRPr="0031525B" w14:paraId="4576304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49B520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45A5E88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8D72A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17A396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110</w:t>
            </w:r>
          </w:p>
        </w:tc>
        <w:tc>
          <w:tcPr>
            <w:tcW w:w="1134" w:type="dxa"/>
            <w:tcBorders>
              <w:top w:val="single" w:sz="4" w:space="0" w:color="auto"/>
              <w:left w:val="single" w:sz="4" w:space="0" w:color="auto"/>
              <w:bottom w:val="single" w:sz="4" w:space="0" w:color="auto"/>
              <w:right w:val="single" w:sz="4" w:space="0" w:color="auto"/>
            </w:tcBorders>
            <w:noWrap/>
            <w:hideMark/>
          </w:tcPr>
          <w:p w14:paraId="08F9B0B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DFE0797" w14:textId="77777777" w:rsidR="006762A1" w:rsidRPr="0031525B" w:rsidRDefault="006762A1" w:rsidP="00756BD0">
            <w:pPr>
              <w:pStyle w:val="Sinespaciado"/>
              <w:jc w:val="both"/>
              <w:rPr>
                <w:rFonts w:ascii="Arial" w:hAnsi="Arial" w:cs="Arial"/>
                <w:bCs/>
                <w:sz w:val="14"/>
                <w:szCs w:val="14"/>
                <w:lang w:val="es-MX"/>
              </w:rPr>
            </w:pPr>
            <w:proofErr w:type="gramStart"/>
            <w:r w:rsidRPr="0031525B">
              <w:rPr>
                <w:rFonts w:ascii="Arial" w:hAnsi="Arial" w:cs="Arial"/>
                <w:bCs/>
                <w:sz w:val="14"/>
                <w:szCs w:val="14"/>
                <w:lang w:val="es-MX"/>
              </w:rPr>
              <w:t>AUXILIAR  C</w:t>
            </w:r>
            <w:proofErr w:type="gramEnd"/>
          </w:p>
        </w:tc>
      </w:tr>
      <w:tr w:rsidR="006762A1" w:rsidRPr="0031525B" w14:paraId="593CFF7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22605F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67BF416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F3CC52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963BCC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111</w:t>
            </w:r>
          </w:p>
        </w:tc>
        <w:tc>
          <w:tcPr>
            <w:tcW w:w="1134" w:type="dxa"/>
            <w:tcBorders>
              <w:top w:val="single" w:sz="4" w:space="0" w:color="auto"/>
              <w:left w:val="single" w:sz="4" w:space="0" w:color="auto"/>
              <w:bottom w:val="single" w:sz="4" w:space="0" w:color="auto"/>
              <w:right w:val="single" w:sz="4" w:space="0" w:color="auto"/>
            </w:tcBorders>
            <w:noWrap/>
            <w:hideMark/>
          </w:tcPr>
          <w:p w14:paraId="124F3D0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4E4D14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D</w:t>
            </w:r>
          </w:p>
        </w:tc>
      </w:tr>
      <w:tr w:rsidR="006762A1" w:rsidRPr="0031525B" w14:paraId="1FEAA97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422137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7A51606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EECDED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02C817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112</w:t>
            </w:r>
          </w:p>
        </w:tc>
        <w:tc>
          <w:tcPr>
            <w:tcW w:w="1134" w:type="dxa"/>
            <w:tcBorders>
              <w:top w:val="single" w:sz="4" w:space="0" w:color="auto"/>
              <w:left w:val="single" w:sz="4" w:space="0" w:color="auto"/>
              <w:bottom w:val="single" w:sz="4" w:space="0" w:color="auto"/>
              <w:right w:val="single" w:sz="4" w:space="0" w:color="auto"/>
            </w:tcBorders>
            <w:noWrap/>
            <w:hideMark/>
          </w:tcPr>
          <w:p w14:paraId="466EA88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E4388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MANTENIMIENTO A</w:t>
            </w:r>
          </w:p>
        </w:tc>
      </w:tr>
      <w:tr w:rsidR="006762A1" w:rsidRPr="0031525B" w14:paraId="473F5AE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873775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50B556C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7CE45B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F5647C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113</w:t>
            </w:r>
          </w:p>
        </w:tc>
        <w:tc>
          <w:tcPr>
            <w:tcW w:w="1134" w:type="dxa"/>
            <w:tcBorders>
              <w:top w:val="single" w:sz="4" w:space="0" w:color="auto"/>
              <w:left w:val="single" w:sz="4" w:space="0" w:color="auto"/>
              <w:bottom w:val="single" w:sz="4" w:space="0" w:color="auto"/>
              <w:right w:val="single" w:sz="4" w:space="0" w:color="auto"/>
            </w:tcBorders>
            <w:noWrap/>
            <w:hideMark/>
          </w:tcPr>
          <w:p w14:paraId="4C0BF77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221016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PROMOTOR A</w:t>
            </w:r>
          </w:p>
        </w:tc>
      </w:tr>
      <w:tr w:rsidR="006762A1" w:rsidRPr="0031525B" w14:paraId="647FE274"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48E45C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4116C9B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24457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2D23FC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114</w:t>
            </w:r>
          </w:p>
        </w:tc>
        <w:tc>
          <w:tcPr>
            <w:tcW w:w="1134" w:type="dxa"/>
            <w:tcBorders>
              <w:top w:val="single" w:sz="4" w:space="0" w:color="auto"/>
              <w:left w:val="single" w:sz="4" w:space="0" w:color="auto"/>
              <w:bottom w:val="single" w:sz="4" w:space="0" w:color="auto"/>
              <w:right w:val="single" w:sz="4" w:space="0" w:color="auto"/>
            </w:tcBorders>
            <w:noWrap/>
            <w:hideMark/>
          </w:tcPr>
          <w:p w14:paraId="46E69A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17C10F9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TENIENTE</w:t>
            </w:r>
          </w:p>
        </w:tc>
      </w:tr>
      <w:tr w:rsidR="006762A1" w:rsidRPr="0031525B" w14:paraId="72995F8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91F6AB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22</w:t>
            </w:r>
          </w:p>
        </w:tc>
        <w:tc>
          <w:tcPr>
            <w:tcW w:w="992" w:type="dxa"/>
            <w:vMerge/>
            <w:tcBorders>
              <w:top w:val="single" w:sz="4" w:space="0" w:color="auto"/>
              <w:left w:val="single" w:sz="4" w:space="0" w:color="auto"/>
              <w:bottom w:val="single" w:sz="4" w:space="0" w:color="auto"/>
              <w:right w:val="single" w:sz="4" w:space="0" w:color="auto"/>
            </w:tcBorders>
            <w:hideMark/>
          </w:tcPr>
          <w:p w14:paraId="654E8C0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15EF1A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269C9A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115</w:t>
            </w:r>
          </w:p>
        </w:tc>
        <w:tc>
          <w:tcPr>
            <w:tcW w:w="1134" w:type="dxa"/>
            <w:tcBorders>
              <w:top w:val="single" w:sz="4" w:space="0" w:color="auto"/>
              <w:left w:val="single" w:sz="4" w:space="0" w:color="auto"/>
              <w:bottom w:val="single" w:sz="4" w:space="0" w:color="auto"/>
              <w:right w:val="single" w:sz="4" w:space="0" w:color="auto"/>
            </w:tcBorders>
            <w:noWrap/>
            <w:hideMark/>
          </w:tcPr>
          <w:p w14:paraId="2F6A86D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24C3477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CUARTO OFICIAL</w:t>
            </w:r>
          </w:p>
        </w:tc>
      </w:tr>
      <w:tr w:rsidR="006762A1" w:rsidRPr="0031525B" w14:paraId="2DEAEC2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0F343F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lastRenderedPageBreak/>
              <w:t>23</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0F8441B7"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10,927.27 </w:t>
            </w:r>
          </w:p>
        </w:tc>
        <w:tc>
          <w:tcPr>
            <w:tcW w:w="992" w:type="dxa"/>
            <w:tcBorders>
              <w:top w:val="single" w:sz="4" w:space="0" w:color="auto"/>
              <w:left w:val="single" w:sz="4" w:space="0" w:color="auto"/>
              <w:bottom w:val="single" w:sz="4" w:space="0" w:color="auto"/>
              <w:right w:val="single" w:sz="4" w:space="0" w:color="auto"/>
            </w:tcBorders>
            <w:noWrap/>
            <w:hideMark/>
          </w:tcPr>
          <w:p w14:paraId="5FD9C62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094704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116</w:t>
            </w:r>
          </w:p>
        </w:tc>
        <w:tc>
          <w:tcPr>
            <w:tcW w:w="1134" w:type="dxa"/>
            <w:tcBorders>
              <w:top w:val="single" w:sz="4" w:space="0" w:color="auto"/>
              <w:left w:val="single" w:sz="4" w:space="0" w:color="auto"/>
              <w:bottom w:val="single" w:sz="4" w:space="0" w:color="auto"/>
              <w:right w:val="single" w:sz="4" w:space="0" w:color="auto"/>
            </w:tcBorders>
            <w:noWrap/>
            <w:hideMark/>
          </w:tcPr>
          <w:p w14:paraId="19A3E6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3FE0CB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w:t>
            </w:r>
          </w:p>
        </w:tc>
      </w:tr>
      <w:tr w:rsidR="006762A1" w:rsidRPr="0031525B" w14:paraId="5933785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873408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688068F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148B73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DA94B6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117</w:t>
            </w:r>
          </w:p>
        </w:tc>
        <w:tc>
          <w:tcPr>
            <w:tcW w:w="1134" w:type="dxa"/>
            <w:tcBorders>
              <w:top w:val="single" w:sz="4" w:space="0" w:color="auto"/>
              <w:left w:val="single" w:sz="4" w:space="0" w:color="auto"/>
              <w:bottom w:val="single" w:sz="4" w:space="0" w:color="auto"/>
              <w:right w:val="single" w:sz="4" w:space="0" w:color="auto"/>
            </w:tcBorders>
            <w:noWrap/>
            <w:hideMark/>
          </w:tcPr>
          <w:p w14:paraId="62BEEF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51EBAC0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F</w:t>
            </w:r>
          </w:p>
        </w:tc>
      </w:tr>
      <w:tr w:rsidR="006762A1" w:rsidRPr="0031525B" w14:paraId="527467E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69C55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568457C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E2882E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3338DD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118</w:t>
            </w:r>
          </w:p>
        </w:tc>
        <w:tc>
          <w:tcPr>
            <w:tcW w:w="1134" w:type="dxa"/>
            <w:tcBorders>
              <w:top w:val="single" w:sz="4" w:space="0" w:color="auto"/>
              <w:left w:val="single" w:sz="4" w:space="0" w:color="auto"/>
              <w:bottom w:val="single" w:sz="4" w:space="0" w:color="auto"/>
              <w:right w:val="single" w:sz="4" w:space="0" w:color="auto"/>
            </w:tcBorders>
            <w:noWrap/>
            <w:hideMark/>
          </w:tcPr>
          <w:p w14:paraId="4BD495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3571311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G</w:t>
            </w:r>
          </w:p>
        </w:tc>
      </w:tr>
      <w:tr w:rsidR="006762A1" w:rsidRPr="0031525B" w14:paraId="20717C7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6C356D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1EE695D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F0E89D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BCA83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119</w:t>
            </w:r>
          </w:p>
        </w:tc>
        <w:tc>
          <w:tcPr>
            <w:tcW w:w="1134" w:type="dxa"/>
            <w:tcBorders>
              <w:top w:val="single" w:sz="4" w:space="0" w:color="auto"/>
              <w:left w:val="single" w:sz="4" w:space="0" w:color="auto"/>
              <w:bottom w:val="single" w:sz="4" w:space="0" w:color="auto"/>
              <w:right w:val="single" w:sz="4" w:space="0" w:color="auto"/>
            </w:tcBorders>
            <w:noWrap/>
            <w:hideMark/>
          </w:tcPr>
          <w:p w14:paraId="6322A3A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42ED30A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H</w:t>
            </w:r>
          </w:p>
        </w:tc>
      </w:tr>
      <w:tr w:rsidR="006762A1" w:rsidRPr="0031525B" w14:paraId="751EB91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CBFF7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2B7B854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CB479D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2B200E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120</w:t>
            </w:r>
          </w:p>
        </w:tc>
        <w:tc>
          <w:tcPr>
            <w:tcW w:w="1134" w:type="dxa"/>
            <w:tcBorders>
              <w:top w:val="single" w:sz="4" w:space="0" w:color="auto"/>
              <w:left w:val="single" w:sz="4" w:space="0" w:color="auto"/>
              <w:bottom w:val="single" w:sz="4" w:space="0" w:color="auto"/>
              <w:right w:val="single" w:sz="4" w:space="0" w:color="auto"/>
            </w:tcBorders>
            <w:noWrap/>
            <w:hideMark/>
          </w:tcPr>
          <w:p w14:paraId="31DA27D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9372F4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SECRETARIA C</w:t>
            </w:r>
          </w:p>
        </w:tc>
      </w:tr>
      <w:tr w:rsidR="006762A1" w:rsidRPr="0031525B" w14:paraId="5B6A687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6B0C8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3713778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0DC30F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A4FF1F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121</w:t>
            </w:r>
          </w:p>
        </w:tc>
        <w:tc>
          <w:tcPr>
            <w:tcW w:w="1134" w:type="dxa"/>
            <w:tcBorders>
              <w:top w:val="single" w:sz="4" w:space="0" w:color="auto"/>
              <w:left w:val="single" w:sz="4" w:space="0" w:color="auto"/>
              <w:bottom w:val="single" w:sz="4" w:space="0" w:color="auto"/>
              <w:right w:val="single" w:sz="4" w:space="0" w:color="auto"/>
            </w:tcBorders>
            <w:noWrap/>
            <w:hideMark/>
          </w:tcPr>
          <w:p w14:paraId="08024F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5BC2CE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SECRETARIA D</w:t>
            </w:r>
          </w:p>
        </w:tc>
      </w:tr>
      <w:tr w:rsidR="006762A1" w:rsidRPr="0031525B" w14:paraId="1CFC54F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C36A6A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77A40D1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B96FC9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364.24 </w:t>
            </w:r>
          </w:p>
        </w:tc>
        <w:tc>
          <w:tcPr>
            <w:tcW w:w="710" w:type="dxa"/>
            <w:tcBorders>
              <w:top w:val="single" w:sz="4" w:space="0" w:color="auto"/>
              <w:left w:val="single" w:sz="4" w:space="0" w:color="auto"/>
              <w:bottom w:val="single" w:sz="4" w:space="0" w:color="auto"/>
              <w:right w:val="single" w:sz="4" w:space="0" w:color="auto"/>
            </w:tcBorders>
            <w:noWrap/>
            <w:hideMark/>
          </w:tcPr>
          <w:p w14:paraId="1A648FB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122</w:t>
            </w:r>
          </w:p>
        </w:tc>
        <w:tc>
          <w:tcPr>
            <w:tcW w:w="1134" w:type="dxa"/>
            <w:tcBorders>
              <w:top w:val="single" w:sz="4" w:space="0" w:color="auto"/>
              <w:left w:val="single" w:sz="4" w:space="0" w:color="auto"/>
              <w:bottom w:val="single" w:sz="4" w:space="0" w:color="auto"/>
              <w:right w:val="single" w:sz="4" w:space="0" w:color="auto"/>
            </w:tcBorders>
            <w:noWrap/>
            <w:hideMark/>
          </w:tcPr>
          <w:p w14:paraId="1EE9F9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11203E2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MEDICO MUNICIPAL</w:t>
            </w:r>
          </w:p>
        </w:tc>
      </w:tr>
      <w:tr w:rsidR="006762A1" w:rsidRPr="0031525B" w14:paraId="34BC187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754BE4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2913AFB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3499D4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A22BE4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123</w:t>
            </w:r>
          </w:p>
        </w:tc>
        <w:tc>
          <w:tcPr>
            <w:tcW w:w="1134" w:type="dxa"/>
            <w:tcBorders>
              <w:top w:val="single" w:sz="4" w:space="0" w:color="auto"/>
              <w:left w:val="single" w:sz="4" w:space="0" w:color="auto"/>
              <w:bottom w:val="single" w:sz="4" w:space="0" w:color="auto"/>
              <w:right w:val="single" w:sz="4" w:space="0" w:color="auto"/>
            </w:tcBorders>
            <w:noWrap/>
            <w:hideMark/>
          </w:tcPr>
          <w:p w14:paraId="51EA606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2781AC4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D</w:t>
            </w:r>
          </w:p>
        </w:tc>
      </w:tr>
      <w:tr w:rsidR="006762A1" w:rsidRPr="0031525B" w14:paraId="09B5635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F031E7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25B48C8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A7FF3F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9BEBA7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124</w:t>
            </w:r>
          </w:p>
        </w:tc>
        <w:tc>
          <w:tcPr>
            <w:tcW w:w="1134" w:type="dxa"/>
            <w:tcBorders>
              <w:top w:val="single" w:sz="4" w:space="0" w:color="auto"/>
              <w:left w:val="single" w:sz="4" w:space="0" w:color="auto"/>
              <w:bottom w:val="single" w:sz="4" w:space="0" w:color="auto"/>
              <w:right w:val="single" w:sz="4" w:space="0" w:color="auto"/>
            </w:tcBorders>
            <w:noWrap/>
            <w:hideMark/>
          </w:tcPr>
          <w:p w14:paraId="65047DD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785C585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OPERADOR DE MAQUINARIA C</w:t>
            </w:r>
          </w:p>
        </w:tc>
      </w:tr>
      <w:tr w:rsidR="006762A1" w:rsidRPr="0031525B" w14:paraId="3C6B900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EB0A56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29C5F4A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A475FC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F32C04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125</w:t>
            </w:r>
          </w:p>
        </w:tc>
        <w:tc>
          <w:tcPr>
            <w:tcW w:w="1134" w:type="dxa"/>
            <w:tcBorders>
              <w:top w:val="single" w:sz="4" w:space="0" w:color="auto"/>
              <w:left w:val="single" w:sz="4" w:space="0" w:color="auto"/>
              <w:bottom w:val="single" w:sz="4" w:space="0" w:color="auto"/>
              <w:right w:val="single" w:sz="4" w:space="0" w:color="auto"/>
            </w:tcBorders>
            <w:noWrap/>
            <w:hideMark/>
          </w:tcPr>
          <w:p w14:paraId="2906E28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82CDEC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D</w:t>
            </w:r>
          </w:p>
        </w:tc>
      </w:tr>
      <w:tr w:rsidR="006762A1" w:rsidRPr="0031525B" w14:paraId="20AA5AA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581093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424ACD4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AB12DC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A34F14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126</w:t>
            </w:r>
          </w:p>
        </w:tc>
        <w:tc>
          <w:tcPr>
            <w:tcW w:w="1134" w:type="dxa"/>
            <w:tcBorders>
              <w:top w:val="single" w:sz="4" w:space="0" w:color="auto"/>
              <w:left w:val="single" w:sz="4" w:space="0" w:color="auto"/>
              <w:bottom w:val="single" w:sz="4" w:space="0" w:color="auto"/>
              <w:right w:val="single" w:sz="4" w:space="0" w:color="auto"/>
            </w:tcBorders>
            <w:noWrap/>
            <w:hideMark/>
          </w:tcPr>
          <w:p w14:paraId="2C17D73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9A7AD2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F</w:t>
            </w:r>
          </w:p>
        </w:tc>
      </w:tr>
      <w:tr w:rsidR="006762A1" w:rsidRPr="0031525B" w14:paraId="5D54832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26590D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23</w:t>
            </w:r>
          </w:p>
        </w:tc>
        <w:tc>
          <w:tcPr>
            <w:tcW w:w="992" w:type="dxa"/>
            <w:vMerge/>
            <w:tcBorders>
              <w:top w:val="single" w:sz="4" w:space="0" w:color="auto"/>
              <w:left w:val="single" w:sz="4" w:space="0" w:color="auto"/>
              <w:bottom w:val="single" w:sz="4" w:space="0" w:color="auto"/>
              <w:right w:val="single" w:sz="4" w:space="0" w:color="auto"/>
            </w:tcBorders>
            <w:hideMark/>
          </w:tcPr>
          <w:p w14:paraId="4D715FF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17B6FD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77EF85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127</w:t>
            </w:r>
          </w:p>
        </w:tc>
        <w:tc>
          <w:tcPr>
            <w:tcW w:w="1134" w:type="dxa"/>
            <w:tcBorders>
              <w:top w:val="single" w:sz="4" w:space="0" w:color="auto"/>
              <w:left w:val="single" w:sz="4" w:space="0" w:color="auto"/>
              <w:bottom w:val="single" w:sz="4" w:space="0" w:color="auto"/>
              <w:right w:val="single" w:sz="4" w:space="0" w:color="auto"/>
            </w:tcBorders>
            <w:noWrap/>
            <w:hideMark/>
          </w:tcPr>
          <w:p w14:paraId="6D098B3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222E17D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SARGENTO</w:t>
            </w:r>
          </w:p>
        </w:tc>
      </w:tr>
      <w:tr w:rsidR="006762A1" w:rsidRPr="0031525B" w14:paraId="4A854B2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E38E51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37B93603"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10,380.91 </w:t>
            </w:r>
          </w:p>
        </w:tc>
        <w:tc>
          <w:tcPr>
            <w:tcW w:w="992" w:type="dxa"/>
            <w:tcBorders>
              <w:top w:val="single" w:sz="4" w:space="0" w:color="auto"/>
              <w:left w:val="single" w:sz="4" w:space="0" w:color="auto"/>
              <w:bottom w:val="single" w:sz="4" w:space="0" w:color="auto"/>
              <w:right w:val="single" w:sz="4" w:space="0" w:color="auto"/>
            </w:tcBorders>
            <w:noWrap/>
            <w:hideMark/>
          </w:tcPr>
          <w:p w14:paraId="5759F3B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0E6CF0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128</w:t>
            </w:r>
          </w:p>
        </w:tc>
        <w:tc>
          <w:tcPr>
            <w:tcW w:w="1134" w:type="dxa"/>
            <w:tcBorders>
              <w:top w:val="single" w:sz="4" w:space="0" w:color="auto"/>
              <w:left w:val="single" w:sz="4" w:space="0" w:color="auto"/>
              <w:bottom w:val="single" w:sz="4" w:space="0" w:color="auto"/>
              <w:right w:val="single" w:sz="4" w:space="0" w:color="auto"/>
            </w:tcBorders>
            <w:noWrap/>
            <w:hideMark/>
          </w:tcPr>
          <w:p w14:paraId="21A01CF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68369F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H</w:t>
            </w:r>
          </w:p>
        </w:tc>
      </w:tr>
      <w:tr w:rsidR="006762A1" w:rsidRPr="0031525B" w14:paraId="593BAA9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6A1CF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389E2B8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6F9ED1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D091A3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129</w:t>
            </w:r>
          </w:p>
        </w:tc>
        <w:tc>
          <w:tcPr>
            <w:tcW w:w="1134" w:type="dxa"/>
            <w:tcBorders>
              <w:top w:val="single" w:sz="4" w:space="0" w:color="auto"/>
              <w:left w:val="single" w:sz="4" w:space="0" w:color="auto"/>
              <w:bottom w:val="single" w:sz="4" w:space="0" w:color="auto"/>
              <w:right w:val="single" w:sz="4" w:space="0" w:color="auto"/>
            </w:tcBorders>
            <w:noWrap/>
            <w:hideMark/>
          </w:tcPr>
          <w:p w14:paraId="413EA2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AE4DE9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OPERADOR DE CONMUTADOR</w:t>
            </w:r>
          </w:p>
        </w:tc>
      </w:tr>
      <w:tr w:rsidR="006762A1" w:rsidRPr="0031525B" w14:paraId="7C7AFAE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10CEA2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477FBEF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ACD2F8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CA4C07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130</w:t>
            </w:r>
          </w:p>
        </w:tc>
        <w:tc>
          <w:tcPr>
            <w:tcW w:w="1134" w:type="dxa"/>
            <w:tcBorders>
              <w:top w:val="single" w:sz="4" w:space="0" w:color="auto"/>
              <w:left w:val="single" w:sz="4" w:space="0" w:color="auto"/>
              <w:bottom w:val="single" w:sz="4" w:space="0" w:color="auto"/>
              <w:right w:val="single" w:sz="4" w:space="0" w:color="auto"/>
            </w:tcBorders>
            <w:noWrap/>
            <w:hideMark/>
          </w:tcPr>
          <w:p w14:paraId="57790D3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59FDE65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SECRETARIA D</w:t>
            </w:r>
          </w:p>
        </w:tc>
      </w:tr>
      <w:tr w:rsidR="006762A1" w:rsidRPr="0031525B" w14:paraId="25C06E8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4F9A6C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487FCED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A2E46C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C5DF6C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131</w:t>
            </w:r>
          </w:p>
        </w:tc>
        <w:tc>
          <w:tcPr>
            <w:tcW w:w="1134" w:type="dxa"/>
            <w:tcBorders>
              <w:top w:val="single" w:sz="4" w:space="0" w:color="auto"/>
              <w:left w:val="single" w:sz="4" w:space="0" w:color="auto"/>
              <w:bottom w:val="single" w:sz="4" w:space="0" w:color="auto"/>
              <w:right w:val="single" w:sz="4" w:space="0" w:color="auto"/>
            </w:tcBorders>
            <w:noWrap/>
            <w:hideMark/>
          </w:tcPr>
          <w:p w14:paraId="0BD0991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5C8CEF2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E</w:t>
            </w:r>
          </w:p>
        </w:tc>
      </w:tr>
      <w:tr w:rsidR="006762A1" w:rsidRPr="0031525B" w14:paraId="4D8E2DE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25E3C4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543BC2A4"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3A6ECA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5D1FC7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132</w:t>
            </w:r>
          </w:p>
        </w:tc>
        <w:tc>
          <w:tcPr>
            <w:tcW w:w="1134" w:type="dxa"/>
            <w:tcBorders>
              <w:top w:val="single" w:sz="4" w:space="0" w:color="auto"/>
              <w:left w:val="single" w:sz="4" w:space="0" w:color="auto"/>
              <w:bottom w:val="single" w:sz="4" w:space="0" w:color="auto"/>
              <w:right w:val="single" w:sz="4" w:space="0" w:color="auto"/>
            </w:tcBorders>
            <w:noWrap/>
            <w:hideMark/>
          </w:tcPr>
          <w:p w14:paraId="63D033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454A46E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CHOFER B</w:t>
            </w:r>
          </w:p>
        </w:tc>
      </w:tr>
      <w:tr w:rsidR="006762A1" w:rsidRPr="0031525B" w14:paraId="3A4C430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283128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596A1C8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6D476C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FDE6C9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133</w:t>
            </w:r>
          </w:p>
        </w:tc>
        <w:tc>
          <w:tcPr>
            <w:tcW w:w="1134" w:type="dxa"/>
            <w:tcBorders>
              <w:top w:val="single" w:sz="4" w:space="0" w:color="auto"/>
              <w:left w:val="single" w:sz="4" w:space="0" w:color="auto"/>
              <w:bottom w:val="single" w:sz="4" w:space="0" w:color="auto"/>
              <w:right w:val="single" w:sz="4" w:space="0" w:color="auto"/>
            </w:tcBorders>
            <w:noWrap/>
            <w:hideMark/>
          </w:tcPr>
          <w:p w14:paraId="02F7C53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76551D2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OPERADOR DE MAQUINARIA D</w:t>
            </w:r>
          </w:p>
        </w:tc>
      </w:tr>
      <w:tr w:rsidR="006762A1" w:rsidRPr="0031525B" w14:paraId="6FEB18E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AB436A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0EA0F5E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006DEA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346.03 </w:t>
            </w:r>
          </w:p>
        </w:tc>
        <w:tc>
          <w:tcPr>
            <w:tcW w:w="710" w:type="dxa"/>
            <w:tcBorders>
              <w:top w:val="single" w:sz="4" w:space="0" w:color="auto"/>
              <w:left w:val="single" w:sz="4" w:space="0" w:color="auto"/>
              <w:bottom w:val="single" w:sz="4" w:space="0" w:color="auto"/>
              <w:right w:val="single" w:sz="4" w:space="0" w:color="auto"/>
            </w:tcBorders>
            <w:noWrap/>
            <w:hideMark/>
          </w:tcPr>
          <w:p w14:paraId="3298CC4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134</w:t>
            </w:r>
          </w:p>
        </w:tc>
        <w:tc>
          <w:tcPr>
            <w:tcW w:w="1134" w:type="dxa"/>
            <w:tcBorders>
              <w:top w:val="single" w:sz="4" w:space="0" w:color="auto"/>
              <w:left w:val="single" w:sz="4" w:space="0" w:color="auto"/>
              <w:bottom w:val="single" w:sz="4" w:space="0" w:color="auto"/>
              <w:right w:val="single" w:sz="4" w:space="0" w:color="auto"/>
            </w:tcBorders>
            <w:noWrap/>
            <w:hideMark/>
          </w:tcPr>
          <w:p w14:paraId="2AE1227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9F53B2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ENCARGADO E </w:t>
            </w:r>
          </w:p>
        </w:tc>
      </w:tr>
      <w:tr w:rsidR="006762A1" w:rsidRPr="0031525B" w14:paraId="573772D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927A95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7199456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0085A7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B84076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135</w:t>
            </w:r>
          </w:p>
        </w:tc>
        <w:tc>
          <w:tcPr>
            <w:tcW w:w="1134" w:type="dxa"/>
            <w:tcBorders>
              <w:top w:val="single" w:sz="4" w:space="0" w:color="auto"/>
              <w:left w:val="single" w:sz="4" w:space="0" w:color="auto"/>
              <w:bottom w:val="single" w:sz="4" w:space="0" w:color="auto"/>
              <w:right w:val="single" w:sz="4" w:space="0" w:color="auto"/>
            </w:tcBorders>
            <w:noWrap/>
            <w:hideMark/>
          </w:tcPr>
          <w:p w14:paraId="131D221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5FB2536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AUXILIAR OPERATIVO C </w:t>
            </w:r>
          </w:p>
        </w:tc>
      </w:tr>
      <w:tr w:rsidR="006762A1" w:rsidRPr="0031525B" w14:paraId="5D5EB65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53D475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1AE6DF6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61428A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E67C8F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136</w:t>
            </w:r>
          </w:p>
        </w:tc>
        <w:tc>
          <w:tcPr>
            <w:tcW w:w="1134" w:type="dxa"/>
            <w:tcBorders>
              <w:top w:val="single" w:sz="4" w:space="0" w:color="auto"/>
              <w:left w:val="single" w:sz="4" w:space="0" w:color="auto"/>
              <w:bottom w:val="single" w:sz="4" w:space="0" w:color="auto"/>
              <w:right w:val="single" w:sz="4" w:space="0" w:color="auto"/>
            </w:tcBorders>
            <w:noWrap/>
            <w:hideMark/>
          </w:tcPr>
          <w:p w14:paraId="1E96483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65DF3C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E</w:t>
            </w:r>
          </w:p>
        </w:tc>
      </w:tr>
      <w:tr w:rsidR="006762A1" w:rsidRPr="0031525B" w14:paraId="522F3DE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585402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33FA11B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B87AB7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ECA07B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137</w:t>
            </w:r>
          </w:p>
        </w:tc>
        <w:tc>
          <w:tcPr>
            <w:tcW w:w="1134" w:type="dxa"/>
            <w:tcBorders>
              <w:top w:val="single" w:sz="4" w:space="0" w:color="auto"/>
              <w:left w:val="single" w:sz="4" w:space="0" w:color="auto"/>
              <w:bottom w:val="single" w:sz="4" w:space="0" w:color="auto"/>
              <w:right w:val="single" w:sz="4" w:space="0" w:color="auto"/>
            </w:tcBorders>
            <w:noWrap/>
            <w:hideMark/>
          </w:tcPr>
          <w:p w14:paraId="6795D6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A5CB8E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ALBAÑIL A</w:t>
            </w:r>
          </w:p>
        </w:tc>
      </w:tr>
      <w:tr w:rsidR="006762A1" w:rsidRPr="0031525B" w14:paraId="2107041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965BC3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4EF2CE9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3EC68A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F7864F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138</w:t>
            </w:r>
          </w:p>
        </w:tc>
        <w:tc>
          <w:tcPr>
            <w:tcW w:w="1134" w:type="dxa"/>
            <w:tcBorders>
              <w:top w:val="single" w:sz="4" w:space="0" w:color="auto"/>
              <w:left w:val="single" w:sz="4" w:space="0" w:color="auto"/>
              <w:bottom w:val="single" w:sz="4" w:space="0" w:color="auto"/>
              <w:right w:val="single" w:sz="4" w:space="0" w:color="auto"/>
            </w:tcBorders>
            <w:noWrap/>
            <w:hideMark/>
          </w:tcPr>
          <w:p w14:paraId="38C5AFA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2F01FF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INSPECTOR B</w:t>
            </w:r>
          </w:p>
        </w:tc>
      </w:tr>
      <w:tr w:rsidR="006762A1" w:rsidRPr="0031525B" w14:paraId="024E389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53503D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7DE1BB0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7D1E16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9C0F3A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139</w:t>
            </w:r>
          </w:p>
        </w:tc>
        <w:tc>
          <w:tcPr>
            <w:tcW w:w="1134" w:type="dxa"/>
            <w:tcBorders>
              <w:top w:val="single" w:sz="4" w:space="0" w:color="auto"/>
              <w:left w:val="single" w:sz="4" w:space="0" w:color="auto"/>
              <w:bottom w:val="single" w:sz="4" w:space="0" w:color="auto"/>
              <w:right w:val="single" w:sz="4" w:space="0" w:color="auto"/>
            </w:tcBorders>
            <w:noWrap/>
            <w:hideMark/>
          </w:tcPr>
          <w:p w14:paraId="6A5103B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1089BC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OFICIAL EMPEDRADOR B</w:t>
            </w:r>
          </w:p>
        </w:tc>
      </w:tr>
      <w:tr w:rsidR="006762A1" w:rsidRPr="0031525B" w14:paraId="14138EA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DDE551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24</w:t>
            </w:r>
          </w:p>
        </w:tc>
        <w:tc>
          <w:tcPr>
            <w:tcW w:w="992" w:type="dxa"/>
            <w:vMerge/>
            <w:tcBorders>
              <w:top w:val="single" w:sz="4" w:space="0" w:color="auto"/>
              <w:left w:val="single" w:sz="4" w:space="0" w:color="auto"/>
              <w:bottom w:val="single" w:sz="4" w:space="0" w:color="auto"/>
              <w:right w:val="single" w:sz="4" w:space="0" w:color="auto"/>
            </w:tcBorders>
            <w:hideMark/>
          </w:tcPr>
          <w:p w14:paraId="2572675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0F235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6F702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140</w:t>
            </w:r>
          </w:p>
        </w:tc>
        <w:tc>
          <w:tcPr>
            <w:tcW w:w="1134" w:type="dxa"/>
            <w:tcBorders>
              <w:top w:val="single" w:sz="4" w:space="0" w:color="auto"/>
              <w:left w:val="single" w:sz="4" w:space="0" w:color="auto"/>
              <w:bottom w:val="single" w:sz="4" w:space="0" w:color="auto"/>
              <w:right w:val="single" w:sz="4" w:space="0" w:color="auto"/>
            </w:tcBorders>
            <w:noWrap/>
            <w:hideMark/>
          </w:tcPr>
          <w:p w14:paraId="5D1BC28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D01AB4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PROMOTOR B</w:t>
            </w:r>
          </w:p>
        </w:tc>
      </w:tr>
      <w:tr w:rsidR="006762A1" w:rsidRPr="0031525B" w14:paraId="315842C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D54F67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4F80CE02"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9,834.54 </w:t>
            </w:r>
          </w:p>
        </w:tc>
        <w:tc>
          <w:tcPr>
            <w:tcW w:w="992" w:type="dxa"/>
            <w:tcBorders>
              <w:top w:val="single" w:sz="4" w:space="0" w:color="auto"/>
              <w:left w:val="single" w:sz="4" w:space="0" w:color="auto"/>
              <w:bottom w:val="single" w:sz="4" w:space="0" w:color="auto"/>
              <w:right w:val="single" w:sz="4" w:space="0" w:color="auto"/>
            </w:tcBorders>
            <w:noWrap/>
            <w:hideMark/>
          </w:tcPr>
          <w:p w14:paraId="1B6C103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BB6367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141</w:t>
            </w:r>
          </w:p>
        </w:tc>
        <w:tc>
          <w:tcPr>
            <w:tcW w:w="1134" w:type="dxa"/>
            <w:tcBorders>
              <w:top w:val="single" w:sz="4" w:space="0" w:color="auto"/>
              <w:left w:val="single" w:sz="4" w:space="0" w:color="auto"/>
              <w:bottom w:val="single" w:sz="4" w:space="0" w:color="auto"/>
              <w:right w:val="single" w:sz="4" w:space="0" w:color="auto"/>
            </w:tcBorders>
            <w:noWrap/>
            <w:hideMark/>
          </w:tcPr>
          <w:p w14:paraId="3854471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437878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G</w:t>
            </w:r>
          </w:p>
        </w:tc>
      </w:tr>
      <w:tr w:rsidR="006762A1" w:rsidRPr="0031525B" w14:paraId="27A0C08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205BCB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51262AD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0479E2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68B22A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142</w:t>
            </w:r>
          </w:p>
        </w:tc>
        <w:tc>
          <w:tcPr>
            <w:tcW w:w="1134" w:type="dxa"/>
            <w:tcBorders>
              <w:top w:val="single" w:sz="4" w:space="0" w:color="auto"/>
              <w:left w:val="single" w:sz="4" w:space="0" w:color="auto"/>
              <w:bottom w:val="single" w:sz="4" w:space="0" w:color="auto"/>
              <w:right w:val="single" w:sz="4" w:space="0" w:color="auto"/>
            </w:tcBorders>
            <w:noWrap/>
            <w:hideMark/>
          </w:tcPr>
          <w:p w14:paraId="72BD04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58509CE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SECRETARIA E</w:t>
            </w:r>
          </w:p>
        </w:tc>
      </w:tr>
      <w:tr w:rsidR="006762A1" w:rsidRPr="0031525B" w14:paraId="5C35157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D060C9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4C1E2D7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CC2E69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C14860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143</w:t>
            </w:r>
          </w:p>
        </w:tc>
        <w:tc>
          <w:tcPr>
            <w:tcW w:w="1134" w:type="dxa"/>
            <w:tcBorders>
              <w:top w:val="single" w:sz="4" w:space="0" w:color="auto"/>
              <w:left w:val="single" w:sz="4" w:space="0" w:color="auto"/>
              <w:bottom w:val="single" w:sz="4" w:space="0" w:color="auto"/>
              <w:right w:val="single" w:sz="4" w:space="0" w:color="auto"/>
            </w:tcBorders>
            <w:noWrap/>
            <w:hideMark/>
          </w:tcPr>
          <w:p w14:paraId="5A6647E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w:t>
            </w:r>
          </w:p>
        </w:tc>
        <w:tc>
          <w:tcPr>
            <w:tcW w:w="3822" w:type="dxa"/>
            <w:tcBorders>
              <w:top w:val="single" w:sz="4" w:space="0" w:color="auto"/>
              <w:left w:val="single" w:sz="4" w:space="0" w:color="auto"/>
              <w:bottom w:val="single" w:sz="4" w:space="0" w:color="auto"/>
              <w:right w:val="single" w:sz="4" w:space="0" w:color="auto"/>
            </w:tcBorders>
            <w:noWrap/>
            <w:hideMark/>
          </w:tcPr>
          <w:p w14:paraId="20E069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ENFERMERA C</w:t>
            </w:r>
          </w:p>
        </w:tc>
      </w:tr>
      <w:tr w:rsidR="006762A1" w:rsidRPr="0031525B" w14:paraId="3FA825D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B84D27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318BECF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00E746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59487D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144</w:t>
            </w:r>
          </w:p>
        </w:tc>
        <w:tc>
          <w:tcPr>
            <w:tcW w:w="1134" w:type="dxa"/>
            <w:tcBorders>
              <w:top w:val="single" w:sz="4" w:space="0" w:color="auto"/>
              <w:left w:val="single" w:sz="4" w:space="0" w:color="auto"/>
              <w:bottom w:val="single" w:sz="4" w:space="0" w:color="auto"/>
              <w:right w:val="single" w:sz="4" w:space="0" w:color="auto"/>
            </w:tcBorders>
            <w:noWrap/>
            <w:hideMark/>
          </w:tcPr>
          <w:p w14:paraId="4E2CC0B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25EAE6E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CHOFER C</w:t>
            </w:r>
          </w:p>
        </w:tc>
      </w:tr>
      <w:tr w:rsidR="006762A1" w:rsidRPr="0031525B" w14:paraId="01E497F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0C1B79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12AC5AE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927CA8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6914D8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145</w:t>
            </w:r>
          </w:p>
        </w:tc>
        <w:tc>
          <w:tcPr>
            <w:tcW w:w="1134" w:type="dxa"/>
            <w:tcBorders>
              <w:top w:val="single" w:sz="4" w:space="0" w:color="auto"/>
              <w:left w:val="single" w:sz="4" w:space="0" w:color="auto"/>
              <w:bottom w:val="single" w:sz="4" w:space="0" w:color="auto"/>
              <w:right w:val="single" w:sz="4" w:space="0" w:color="auto"/>
            </w:tcBorders>
            <w:noWrap/>
            <w:hideMark/>
          </w:tcPr>
          <w:p w14:paraId="0F57D53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379C4A8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TALLER</w:t>
            </w:r>
          </w:p>
        </w:tc>
      </w:tr>
      <w:tr w:rsidR="006762A1" w:rsidRPr="0031525B" w14:paraId="565BBB0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9A737B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5F118F3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FB148F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F4906D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146</w:t>
            </w:r>
          </w:p>
        </w:tc>
        <w:tc>
          <w:tcPr>
            <w:tcW w:w="1134" w:type="dxa"/>
            <w:tcBorders>
              <w:top w:val="single" w:sz="4" w:space="0" w:color="auto"/>
              <w:left w:val="single" w:sz="4" w:space="0" w:color="auto"/>
              <w:bottom w:val="single" w:sz="4" w:space="0" w:color="auto"/>
              <w:right w:val="single" w:sz="4" w:space="0" w:color="auto"/>
            </w:tcBorders>
            <w:noWrap/>
            <w:hideMark/>
          </w:tcPr>
          <w:p w14:paraId="7F98618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3E1BEA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F</w:t>
            </w:r>
          </w:p>
        </w:tc>
      </w:tr>
      <w:tr w:rsidR="006762A1" w:rsidRPr="0031525B" w14:paraId="3D5ED6B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823A5E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2AA09A5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E4E968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327.82 </w:t>
            </w:r>
          </w:p>
        </w:tc>
        <w:tc>
          <w:tcPr>
            <w:tcW w:w="710" w:type="dxa"/>
            <w:tcBorders>
              <w:top w:val="single" w:sz="4" w:space="0" w:color="auto"/>
              <w:left w:val="single" w:sz="4" w:space="0" w:color="auto"/>
              <w:bottom w:val="single" w:sz="4" w:space="0" w:color="auto"/>
              <w:right w:val="single" w:sz="4" w:space="0" w:color="auto"/>
            </w:tcBorders>
            <w:noWrap/>
            <w:hideMark/>
          </w:tcPr>
          <w:p w14:paraId="57F1DAD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147</w:t>
            </w:r>
          </w:p>
        </w:tc>
        <w:tc>
          <w:tcPr>
            <w:tcW w:w="1134" w:type="dxa"/>
            <w:tcBorders>
              <w:top w:val="single" w:sz="4" w:space="0" w:color="auto"/>
              <w:left w:val="single" w:sz="4" w:space="0" w:color="auto"/>
              <w:bottom w:val="single" w:sz="4" w:space="0" w:color="auto"/>
              <w:right w:val="single" w:sz="4" w:space="0" w:color="auto"/>
            </w:tcBorders>
            <w:noWrap/>
            <w:hideMark/>
          </w:tcPr>
          <w:p w14:paraId="74643DB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49FB13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K</w:t>
            </w:r>
          </w:p>
        </w:tc>
      </w:tr>
      <w:tr w:rsidR="006762A1" w:rsidRPr="0031525B" w14:paraId="427ED31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A5FD9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4A23799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DFB77F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336BCE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148</w:t>
            </w:r>
          </w:p>
        </w:tc>
        <w:tc>
          <w:tcPr>
            <w:tcW w:w="1134" w:type="dxa"/>
            <w:tcBorders>
              <w:top w:val="single" w:sz="4" w:space="0" w:color="auto"/>
              <w:left w:val="single" w:sz="4" w:space="0" w:color="auto"/>
              <w:bottom w:val="single" w:sz="4" w:space="0" w:color="auto"/>
              <w:right w:val="single" w:sz="4" w:space="0" w:color="auto"/>
            </w:tcBorders>
            <w:noWrap/>
            <w:hideMark/>
          </w:tcPr>
          <w:p w14:paraId="25F92F1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390BBB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E</w:t>
            </w:r>
          </w:p>
        </w:tc>
      </w:tr>
      <w:tr w:rsidR="006762A1" w:rsidRPr="0031525B" w14:paraId="0AB36B3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6760C1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49BB11F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8AE21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B3D93C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149</w:t>
            </w:r>
          </w:p>
        </w:tc>
        <w:tc>
          <w:tcPr>
            <w:tcW w:w="1134" w:type="dxa"/>
            <w:tcBorders>
              <w:top w:val="single" w:sz="4" w:space="0" w:color="auto"/>
              <w:left w:val="single" w:sz="4" w:space="0" w:color="auto"/>
              <w:bottom w:val="single" w:sz="4" w:space="0" w:color="auto"/>
              <w:right w:val="single" w:sz="4" w:space="0" w:color="auto"/>
            </w:tcBorders>
            <w:noWrap/>
            <w:hideMark/>
          </w:tcPr>
          <w:p w14:paraId="4459F2E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9C7A28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F</w:t>
            </w:r>
          </w:p>
        </w:tc>
      </w:tr>
      <w:tr w:rsidR="006762A1" w:rsidRPr="0031525B" w14:paraId="03EB236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023EF3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1D9D2EE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21E366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C19F45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150</w:t>
            </w:r>
          </w:p>
        </w:tc>
        <w:tc>
          <w:tcPr>
            <w:tcW w:w="1134" w:type="dxa"/>
            <w:tcBorders>
              <w:top w:val="single" w:sz="4" w:space="0" w:color="auto"/>
              <w:left w:val="single" w:sz="4" w:space="0" w:color="auto"/>
              <w:bottom w:val="single" w:sz="4" w:space="0" w:color="auto"/>
              <w:right w:val="single" w:sz="4" w:space="0" w:color="auto"/>
            </w:tcBorders>
            <w:noWrap/>
            <w:hideMark/>
          </w:tcPr>
          <w:p w14:paraId="1AC0AA0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C473C8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FOGONERO</w:t>
            </w:r>
          </w:p>
        </w:tc>
      </w:tr>
      <w:tr w:rsidR="006762A1" w:rsidRPr="0031525B" w14:paraId="57F3E5A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EB8E33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45F2219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50002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C76C94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151</w:t>
            </w:r>
          </w:p>
        </w:tc>
        <w:tc>
          <w:tcPr>
            <w:tcW w:w="1134" w:type="dxa"/>
            <w:tcBorders>
              <w:top w:val="single" w:sz="4" w:space="0" w:color="auto"/>
              <w:left w:val="single" w:sz="4" w:space="0" w:color="auto"/>
              <w:bottom w:val="single" w:sz="4" w:space="0" w:color="auto"/>
              <w:right w:val="single" w:sz="4" w:space="0" w:color="auto"/>
            </w:tcBorders>
            <w:noWrap/>
            <w:hideMark/>
          </w:tcPr>
          <w:p w14:paraId="1415A6D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DAEDA2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JARDINERO A</w:t>
            </w:r>
          </w:p>
        </w:tc>
      </w:tr>
      <w:tr w:rsidR="006762A1" w:rsidRPr="0031525B" w14:paraId="1AA75BE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2BE2F8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1533260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647241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240C47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152</w:t>
            </w:r>
          </w:p>
        </w:tc>
        <w:tc>
          <w:tcPr>
            <w:tcW w:w="1134" w:type="dxa"/>
            <w:tcBorders>
              <w:top w:val="single" w:sz="4" w:space="0" w:color="auto"/>
              <w:left w:val="single" w:sz="4" w:space="0" w:color="auto"/>
              <w:bottom w:val="single" w:sz="4" w:space="0" w:color="auto"/>
              <w:right w:val="single" w:sz="4" w:space="0" w:color="auto"/>
            </w:tcBorders>
            <w:noWrap/>
            <w:hideMark/>
          </w:tcPr>
          <w:p w14:paraId="19BD42C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CB86FD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OFICIAL ALBAÑIL</w:t>
            </w:r>
          </w:p>
        </w:tc>
      </w:tr>
      <w:tr w:rsidR="006762A1" w:rsidRPr="0031525B" w14:paraId="7269678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17C993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25</w:t>
            </w:r>
          </w:p>
        </w:tc>
        <w:tc>
          <w:tcPr>
            <w:tcW w:w="992" w:type="dxa"/>
            <w:vMerge/>
            <w:tcBorders>
              <w:top w:val="single" w:sz="4" w:space="0" w:color="auto"/>
              <w:left w:val="single" w:sz="4" w:space="0" w:color="auto"/>
              <w:bottom w:val="single" w:sz="4" w:space="0" w:color="auto"/>
              <w:right w:val="single" w:sz="4" w:space="0" w:color="auto"/>
            </w:tcBorders>
            <w:hideMark/>
          </w:tcPr>
          <w:p w14:paraId="440F6C1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EB35BC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1D54A9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153</w:t>
            </w:r>
          </w:p>
        </w:tc>
        <w:tc>
          <w:tcPr>
            <w:tcW w:w="1134" w:type="dxa"/>
            <w:tcBorders>
              <w:top w:val="single" w:sz="4" w:space="0" w:color="auto"/>
              <w:left w:val="single" w:sz="4" w:space="0" w:color="auto"/>
              <w:bottom w:val="single" w:sz="4" w:space="0" w:color="auto"/>
              <w:right w:val="single" w:sz="4" w:space="0" w:color="auto"/>
            </w:tcBorders>
            <w:noWrap/>
            <w:hideMark/>
          </w:tcPr>
          <w:p w14:paraId="4E9C815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651BB1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AGENTE VIAL</w:t>
            </w:r>
          </w:p>
        </w:tc>
      </w:tr>
      <w:tr w:rsidR="006762A1" w:rsidRPr="0031525B" w14:paraId="229CA65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0B6D31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10CCA978"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9,288.18 </w:t>
            </w:r>
          </w:p>
        </w:tc>
        <w:tc>
          <w:tcPr>
            <w:tcW w:w="992" w:type="dxa"/>
            <w:tcBorders>
              <w:top w:val="single" w:sz="4" w:space="0" w:color="auto"/>
              <w:left w:val="single" w:sz="4" w:space="0" w:color="auto"/>
              <w:bottom w:val="single" w:sz="4" w:space="0" w:color="auto"/>
              <w:right w:val="single" w:sz="4" w:space="0" w:color="auto"/>
            </w:tcBorders>
            <w:noWrap/>
            <w:hideMark/>
          </w:tcPr>
          <w:p w14:paraId="168E161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3F264B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154</w:t>
            </w:r>
          </w:p>
        </w:tc>
        <w:tc>
          <w:tcPr>
            <w:tcW w:w="1134" w:type="dxa"/>
            <w:tcBorders>
              <w:top w:val="single" w:sz="4" w:space="0" w:color="auto"/>
              <w:left w:val="single" w:sz="4" w:space="0" w:color="auto"/>
              <w:bottom w:val="single" w:sz="4" w:space="0" w:color="auto"/>
              <w:right w:val="single" w:sz="4" w:space="0" w:color="auto"/>
            </w:tcBorders>
            <w:noWrap/>
            <w:hideMark/>
          </w:tcPr>
          <w:p w14:paraId="650EC40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0284256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H</w:t>
            </w:r>
          </w:p>
        </w:tc>
      </w:tr>
      <w:tr w:rsidR="006762A1" w:rsidRPr="0031525B" w14:paraId="3168370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EA6D02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108BF92E"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4E3162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6D6AC9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155</w:t>
            </w:r>
          </w:p>
        </w:tc>
        <w:tc>
          <w:tcPr>
            <w:tcW w:w="1134" w:type="dxa"/>
            <w:tcBorders>
              <w:top w:val="single" w:sz="4" w:space="0" w:color="auto"/>
              <w:left w:val="single" w:sz="4" w:space="0" w:color="auto"/>
              <w:bottom w:val="single" w:sz="4" w:space="0" w:color="auto"/>
              <w:right w:val="single" w:sz="4" w:space="0" w:color="auto"/>
            </w:tcBorders>
            <w:noWrap/>
            <w:hideMark/>
          </w:tcPr>
          <w:p w14:paraId="24A7FA7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5B3F95F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ARCHIVISTA</w:t>
            </w:r>
          </w:p>
        </w:tc>
      </w:tr>
      <w:tr w:rsidR="006762A1" w:rsidRPr="0031525B" w14:paraId="290C4F2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614311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4FACB4A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F9BF87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D988A4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156</w:t>
            </w:r>
          </w:p>
        </w:tc>
        <w:tc>
          <w:tcPr>
            <w:tcW w:w="1134" w:type="dxa"/>
            <w:tcBorders>
              <w:top w:val="single" w:sz="4" w:space="0" w:color="auto"/>
              <w:left w:val="single" w:sz="4" w:space="0" w:color="auto"/>
              <w:bottom w:val="single" w:sz="4" w:space="0" w:color="auto"/>
              <w:right w:val="single" w:sz="4" w:space="0" w:color="auto"/>
            </w:tcBorders>
            <w:noWrap/>
            <w:hideMark/>
          </w:tcPr>
          <w:p w14:paraId="2FFCDE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12E9A9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ASISTENTE C</w:t>
            </w:r>
          </w:p>
        </w:tc>
      </w:tr>
      <w:tr w:rsidR="006762A1" w:rsidRPr="0031525B" w14:paraId="28B2EB6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8459EA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01E34BF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7E56B5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754B09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157</w:t>
            </w:r>
          </w:p>
        </w:tc>
        <w:tc>
          <w:tcPr>
            <w:tcW w:w="1134" w:type="dxa"/>
            <w:tcBorders>
              <w:top w:val="single" w:sz="4" w:space="0" w:color="auto"/>
              <w:left w:val="single" w:sz="4" w:space="0" w:color="auto"/>
              <w:bottom w:val="single" w:sz="4" w:space="0" w:color="auto"/>
              <w:right w:val="single" w:sz="4" w:space="0" w:color="auto"/>
            </w:tcBorders>
            <w:noWrap/>
            <w:hideMark/>
          </w:tcPr>
          <w:p w14:paraId="57069D1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33C5073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CHOFER D</w:t>
            </w:r>
          </w:p>
        </w:tc>
      </w:tr>
      <w:tr w:rsidR="006762A1" w:rsidRPr="0031525B" w14:paraId="076D8FD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2FE86A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29803DD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7D00E5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3C2AE7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158</w:t>
            </w:r>
          </w:p>
        </w:tc>
        <w:tc>
          <w:tcPr>
            <w:tcW w:w="1134" w:type="dxa"/>
            <w:tcBorders>
              <w:top w:val="single" w:sz="4" w:space="0" w:color="auto"/>
              <w:left w:val="single" w:sz="4" w:space="0" w:color="auto"/>
              <w:bottom w:val="single" w:sz="4" w:space="0" w:color="auto"/>
              <w:right w:val="single" w:sz="4" w:space="0" w:color="auto"/>
            </w:tcBorders>
            <w:noWrap/>
            <w:hideMark/>
          </w:tcPr>
          <w:p w14:paraId="1EAAFD8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0CD84D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ENCARGADO G</w:t>
            </w:r>
          </w:p>
        </w:tc>
      </w:tr>
      <w:tr w:rsidR="006762A1" w:rsidRPr="0031525B" w14:paraId="0C4BC97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134B26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2DACFE3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0A0A9C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E9DA9B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159</w:t>
            </w:r>
          </w:p>
        </w:tc>
        <w:tc>
          <w:tcPr>
            <w:tcW w:w="1134" w:type="dxa"/>
            <w:tcBorders>
              <w:top w:val="single" w:sz="4" w:space="0" w:color="auto"/>
              <w:left w:val="single" w:sz="4" w:space="0" w:color="auto"/>
              <w:bottom w:val="single" w:sz="4" w:space="0" w:color="auto"/>
              <w:right w:val="single" w:sz="4" w:space="0" w:color="auto"/>
            </w:tcBorders>
            <w:noWrap/>
            <w:hideMark/>
          </w:tcPr>
          <w:p w14:paraId="5185497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161497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JEFE DE BRIGADA</w:t>
            </w:r>
          </w:p>
        </w:tc>
      </w:tr>
      <w:tr w:rsidR="006762A1" w:rsidRPr="0031525B" w14:paraId="75207DC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27C003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7A222A1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BB5BB8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5E7F79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160</w:t>
            </w:r>
          </w:p>
        </w:tc>
        <w:tc>
          <w:tcPr>
            <w:tcW w:w="1134" w:type="dxa"/>
            <w:tcBorders>
              <w:top w:val="single" w:sz="4" w:space="0" w:color="auto"/>
              <w:left w:val="single" w:sz="4" w:space="0" w:color="auto"/>
              <w:bottom w:val="single" w:sz="4" w:space="0" w:color="auto"/>
              <w:right w:val="single" w:sz="4" w:space="0" w:color="auto"/>
            </w:tcBorders>
            <w:noWrap/>
            <w:hideMark/>
          </w:tcPr>
          <w:p w14:paraId="3F125BF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E5F9D4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CHOFER BRIGADISTA</w:t>
            </w:r>
          </w:p>
        </w:tc>
      </w:tr>
      <w:tr w:rsidR="006762A1" w:rsidRPr="0031525B" w14:paraId="66208DB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A856F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6C1AA8A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5C4CFE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309.61 </w:t>
            </w:r>
          </w:p>
        </w:tc>
        <w:tc>
          <w:tcPr>
            <w:tcW w:w="710" w:type="dxa"/>
            <w:tcBorders>
              <w:top w:val="single" w:sz="4" w:space="0" w:color="auto"/>
              <w:left w:val="single" w:sz="4" w:space="0" w:color="auto"/>
              <w:bottom w:val="single" w:sz="4" w:space="0" w:color="auto"/>
              <w:right w:val="single" w:sz="4" w:space="0" w:color="auto"/>
            </w:tcBorders>
            <w:noWrap/>
            <w:hideMark/>
          </w:tcPr>
          <w:p w14:paraId="7A69BF6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161</w:t>
            </w:r>
          </w:p>
        </w:tc>
        <w:tc>
          <w:tcPr>
            <w:tcW w:w="1134" w:type="dxa"/>
            <w:tcBorders>
              <w:top w:val="single" w:sz="4" w:space="0" w:color="auto"/>
              <w:left w:val="single" w:sz="4" w:space="0" w:color="auto"/>
              <w:bottom w:val="single" w:sz="4" w:space="0" w:color="auto"/>
              <w:right w:val="single" w:sz="4" w:space="0" w:color="auto"/>
            </w:tcBorders>
            <w:noWrap/>
            <w:hideMark/>
          </w:tcPr>
          <w:p w14:paraId="45E048A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850FDA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F</w:t>
            </w:r>
          </w:p>
        </w:tc>
      </w:tr>
      <w:tr w:rsidR="006762A1" w:rsidRPr="0031525B" w14:paraId="0618E8A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9EA9F3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08EA0D9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6183E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B1673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162</w:t>
            </w:r>
          </w:p>
        </w:tc>
        <w:tc>
          <w:tcPr>
            <w:tcW w:w="1134" w:type="dxa"/>
            <w:tcBorders>
              <w:top w:val="single" w:sz="4" w:space="0" w:color="auto"/>
              <w:left w:val="single" w:sz="4" w:space="0" w:color="auto"/>
              <w:bottom w:val="single" w:sz="4" w:space="0" w:color="auto"/>
              <w:right w:val="single" w:sz="4" w:space="0" w:color="auto"/>
            </w:tcBorders>
            <w:noWrap/>
            <w:hideMark/>
          </w:tcPr>
          <w:p w14:paraId="674F765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E7B2A7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D</w:t>
            </w:r>
          </w:p>
        </w:tc>
      </w:tr>
      <w:tr w:rsidR="006762A1" w:rsidRPr="0031525B" w14:paraId="71F54DC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4A31FC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lastRenderedPageBreak/>
              <w:t>26</w:t>
            </w:r>
          </w:p>
        </w:tc>
        <w:tc>
          <w:tcPr>
            <w:tcW w:w="992" w:type="dxa"/>
            <w:vMerge/>
            <w:tcBorders>
              <w:top w:val="single" w:sz="4" w:space="0" w:color="auto"/>
              <w:left w:val="single" w:sz="4" w:space="0" w:color="auto"/>
              <w:bottom w:val="single" w:sz="4" w:space="0" w:color="auto"/>
              <w:right w:val="single" w:sz="4" w:space="0" w:color="auto"/>
            </w:tcBorders>
            <w:hideMark/>
          </w:tcPr>
          <w:p w14:paraId="0106AA2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7B9542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BDD734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163</w:t>
            </w:r>
          </w:p>
        </w:tc>
        <w:tc>
          <w:tcPr>
            <w:tcW w:w="1134" w:type="dxa"/>
            <w:tcBorders>
              <w:top w:val="single" w:sz="4" w:space="0" w:color="auto"/>
              <w:left w:val="single" w:sz="4" w:space="0" w:color="auto"/>
              <w:bottom w:val="single" w:sz="4" w:space="0" w:color="auto"/>
              <w:right w:val="single" w:sz="4" w:space="0" w:color="auto"/>
            </w:tcBorders>
            <w:noWrap/>
            <w:hideMark/>
          </w:tcPr>
          <w:p w14:paraId="199BF80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F8810B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G</w:t>
            </w:r>
          </w:p>
        </w:tc>
      </w:tr>
      <w:tr w:rsidR="006762A1" w:rsidRPr="0031525B" w14:paraId="5FF43FB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AB6F38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07A9B9FF"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5511C5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3B911F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164</w:t>
            </w:r>
          </w:p>
        </w:tc>
        <w:tc>
          <w:tcPr>
            <w:tcW w:w="1134" w:type="dxa"/>
            <w:tcBorders>
              <w:top w:val="single" w:sz="4" w:space="0" w:color="auto"/>
              <w:left w:val="single" w:sz="4" w:space="0" w:color="auto"/>
              <w:bottom w:val="single" w:sz="4" w:space="0" w:color="auto"/>
              <w:right w:val="single" w:sz="4" w:space="0" w:color="auto"/>
            </w:tcBorders>
            <w:noWrap/>
            <w:hideMark/>
          </w:tcPr>
          <w:p w14:paraId="4DF415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7F0E7A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BARRENDERO A</w:t>
            </w:r>
          </w:p>
        </w:tc>
      </w:tr>
      <w:tr w:rsidR="006762A1" w:rsidRPr="0031525B" w14:paraId="28427C9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83D635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2617DC5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C6DAFA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6F7972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165</w:t>
            </w:r>
          </w:p>
        </w:tc>
        <w:tc>
          <w:tcPr>
            <w:tcW w:w="1134" w:type="dxa"/>
            <w:tcBorders>
              <w:top w:val="single" w:sz="4" w:space="0" w:color="auto"/>
              <w:left w:val="single" w:sz="4" w:space="0" w:color="auto"/>
              <w:bottom w:val="single" w:sz="4" w:space="0" w:color="auto"/>
              <w:right w:val="single" w:sz="4" w:space="0" w:color="auto"/>
            </w:tcBorders>
            <w:noWrap/>
            <w:hideMark/>
          </w:tcPr>
          <w:p w14:paraId="336E306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543773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VELADOR A</w:t>
            </w:r>
          </w:p>
        </w:tc>
      </w:tr>
      <w:tr w:rsidR="006762A1" w:rsidRPr="0031525B" w14:paraId="7E778CEF"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9B2520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6901674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5E2EF7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E0AAE8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166</w:t>
            </w:r>
          </w:p>
        </w:tc>
        <w:tc>
          <w:tcPr>
            <w:tcW w:w="1134" w:type="dxa"/>
            <w:tcBorders>
              <w:top w:val="single" w:sz="4" w:space="0" w:color="auto"/>
              <w:left w:val="single" w:sz="4" w:space="0" w:color="auto"/>
              <w:bottom w:val="single" w:sz="4" w:space="0" w:color="auto"/>
              <w:right w:val="single" w:sz="4" w:space="0" w:color="auto"/>
            </w:tcBorders>
            <w:noWrap/>
            <w:hideMark/>
          </w:tcPr>
          <w:p w14:paraId="1AD677B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0BA847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MANTENIMIENTO B</w:t>
            </w:r>
          </w:p>
        </w:tc>
      </w:tr>
      <w:tr w:rsidR="006762A1" w:rsidRPr="0031525B" w14:paraId="7AEFA90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B669B4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3A5F7604"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B3F4A0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607A87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167</w:t>
            </w:r>
          </w:p>
        </w:tc>
        <w:tc>
          <w:tcPr>
            <w:tcW w:w="1134" w:type="dxa"/>
            <w:tcBorders>
              <w:top w:val="single" w:sz="4" w:space="0" w:color="auto"/>
              <w:left w:val="single" w:sz="4" w:space="0" w:color="auto"/>
              <w:bottom w:val="single" w:sz="4" w:space="0" w:color="auto"/>
              <w:right w:val="single" w:sz="4" w:space="0" w:color="auto"/>
            </w:tcBorders>
            <w:noWrap/>
            <w:hideMark/>
          </w:tcPr>
          <w:p w14:paraId="2ED6A07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AD5E64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RECOLECTORES</w:t>
            </w:r>
          </w:p>
        </w:tc>
      </w:tr>
      <w:tr w:rsidR="006762A1" w:rsidRPr="0031525B" w14:paraId="1B649DD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73441C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26</w:t>
            </w:r>
          </w:p>
        </w:tc>
        <w:tc>
          <w:tcPr>
            <w:tcW w:w="992" w:type="dxa"/>
            <w:vMerge/>
            <w:tcBorders>
              <w:top w:val="single" w:sz="4" w:space="0" w:color="auto"/>
              <w:left w:val="single" w:sz="4" w:space="0" w:color="auto"/>
              <w:bottom w:val="single" w:sz="4" w:space="0" w:color="auto"/>
              <w:right w:val="single" w:sz="4" w:space="0" w:color="auto"/>
            </w:tcBorders>
            <w:hideMark/>
          </w:tcPr>
          <w:p w14:paraId="0ACCD0E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E7704A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6FB947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168</w:t>
            </w:r>
          </w:p>
        </w:tc>
        <w:tc>
          <w:tcPr>
            <w:tcW w:w="1134" w:type="dxa"/>
            <w:tcBorders>
              <w:top w:val="single" w:sz="4" w:space="0" w:color="auto"/>
              <w:left w:val="single" w:sz="4" w:space="0" w:color="auto"/>
              <w:bottom w:val="single" w:sz="4" w:space="0" w:color="auto"/>
              <w:right w:val="single" w:sz="4" w:space="0" w:color="auto"/>
            </w:tcBorders>
            <w:noWrap/>
            <w:hideMark/>
          </w:tcPr>
          <w:p w14:paraId="5C7AE8C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23FF9F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INSPECTOR C</w:t>
            </w:r>
          </w:p>
        </w:tc>
      </w:tr>
      <w:tr w:rsidR="006762A1" w:rsidRPr="0031525B" w14:paraId="59602DC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E0834B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27</w:t>
            </w:r>
          </w:p>
        </w:tc>
        <w:tc>
          <w:tcPr>
            <w:tcW w:w="992" w:type="dxa"/>
            <w:tcBorders>
              <w:top w:val="single" w:sz="4" w:space="0" w:color="auto"/>
              <w:left w:val="single" w:sz="4" w:space="0" w:color="auto"/>
              <w:bottom w:val="single" w:sz="4" w:space="0" w:color="auto"/>
              <w:right w:val="single" w:sz="4" w:space="0" w:color="auto"/>
            </w:tcBorders>
            <w:noWrap/>
            <w:hideMark/>
          </w:tcPr>
          <w:p w14:paraId="1BDB5B1A"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8,851.09 </w:t>
            </w:r>
          </w:p>
        </w:tc>
        <w:tc>
          <w:tcPr>
            <w:tcW w:w="992" w:type="dxa"/>
            <w:tcBorders>
              <w:top w:val="single" w:sz="4" w:space="0" w:color="auto"/>
              <w:left w:val="single" w:sz="4" w:space="0" w:color="auto"/>
              <w:bottom w:val="single" w:sz="4" w:space="0" w:color="auto"/>
              <w:right w:val="single" w:sz="4" w:space="0" w:color="auto"/>
            </w:tcBorders>
            <w:noWrap/>
            <w:hideMark/>
          </w:tcPr>
          <w:p w14:paraId="4942A96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295.04 </w:t>
            </w:r>
          </w:p>
        </w:tc>
        <w:tc>
          <w:tcPr>
            <w:tcW w:w="710" w:type="dxa"/>
            <w:tcBorders>
              <w:top w:val="single" w:sz="4" w:space="0" w:color="auto"/>
              <w:left w:val="single" w:sz="4" w:space="0" w:color="auto"/>
              <w:bottom w:val="single" w:sz="4" w:space="0" w:color="auto"/>
              <w:right w:val="single" w:sz="4" w:space="0" w:color="auto"/>
            </w:tcBorders>
            <w:noWrap/>
            <w:hideMark/>
          </w:tcPr>
          <w:p w14:paraId="1D6A57D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169</w:t>
            </w:r>
          </w:p>
        </w:tc>
        <w:tc>
          <w:tcPr>
            <w:tcW w:w="1134" w:type="dxa"/>
            <w:tcBorders>
              <w:top w:val="single" w:sz="4" w:space="0" w:color="auto"/>
              <w:left w:val="single" w:sz="4" w:space="0" w:color="auto"/>
              <w:bottom w:val="single" w:sz="4" w:space="0" w:color="auto"/>
              <w:right w:val="single" w:sz="4" w:space="0" w:color="auto"/>
            </w:tcBorders>
            <w:noWrap/>
            <w:hideMark/>
          </w:tcPr>
          <w:p w14:paraId="13B7E6F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w:t>
            </w:r>
          </w:p>
        </w:tc>
        <w:tc>
          <w:tcPr>
            <w:tcW w:w="3822" w:type="dxa"/>
            <w:tcBorders>
              <w:top w:val="single" w:sz="4" w:space="0" w:color="auto"/>
              <w:left w:val="single" w:sz="4" w:space="0" w:color="auto"/>
              <w:bottom w:val="single" w:sz="4" w:space="0" w:color="auto"/>
              <w:right w:val="single" w:sz="4" w:space="0" w:color="auto"/>
            </w:tcBorders>
            <w:noWrap/>
            <w:hideMark/>
          </w:tcPr>
          <w:p w14:paraId="1125274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CADETE</w:t>
            </w:r>
          </w:p>
        </w:tc>
      </w:tr>
      <w:tr w:rsidR="006762A1" w:rsidRPr="0031525B" w14:paraId="697C36C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9C7F49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67003161"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8,741.82 </w:t>
            </w:r>
          </w:p>
        </w:tc>
        <w:tc>
          <w:tcPr>
            <w:tcW w:w="992" w:type="dxa"/>
            <w:tcBorders>
              <w:top w:val="single" w:sz="4" w:space="0" w:color="auto"/>
              <w:left w:val="single" w:sz="4" w:space="0" w:color="auto"/>
              <w:bottom w:val="single" w:sz="4" w:space="0" w:color="auto"/>
              <w:right w:val="single" w:sz="4" w:space="0" w:color="auto"/>
            </w:tcBorders>
            <w:noWrap/>
            <w:hideMark/>
          </w:tcPr>
          <w:p w14:paraId="0D734A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AF373C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170</w:t>
            </w:r>
          </w:p>
        </w:tc>
        <w:tc>
          <w:tcPr>
            <w:tcW w:w="1134" w:type="dxa"/>
            <w:tcBorders>
              <w:top w:val="single" w:sz="4" w:space="0" w:color="auto"/>
              <w:left w:val="single" w:sz="4" w:space="0" w:color="auto"/>
              <w:bottom w:val="single" w:sz="4" w:space="0" w:color="auto"/>
              <w:right w:val="single" w:sz="4" w:space="0" w:color="auto"/>
            </w:tcBorders>
            <w:noWrap/>
            <w:hideMark/>
          </w:tcPr>
          <w:p w14:paraId="08AE6C6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268222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SECRETARIA G</w:t>
            </w:r>
          </w:p>
        </w:tc>
      </w:tr>
      <w:tr w:rsidR="006762A1" w:rsidRPr="0031525B" w14:paraId="4AAAFDD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D4F5DD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48D0F01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298093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DA6287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171</w:t>
            </w:r>
          </w:p>
        </w:tc>
        <w:tc>
          <w:tcPr>
            <w:tcW w:w="1134" w:type="dxa"/>
            <w:tcBorders>
              <w:top w:val="single" w:sz="4" w:space="0" w:color="auto"/>
              <w:left w:val="single" w:sz="4" w:space="0" w:color="auto"/>
              <w:bottom w:val="single" w:sz="4" w:space="0" w:color="auto"/>
              <w:right w:val="single" w:sz="4" w:space="0" w:color="auto"/>
            </w:tcBorders>
            <w:noWrap/>
            <w:hideMark/>
          </w:tcPr>
          <w:p w14:paraId="1A6A705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065564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G</w:t>
            </w:r>
          </w:p>
        </w:tc>
      </w:tr>
      <w:tr w:rsidR="006762A1" w:rsidRPr="0031525B" w14:paraId="5685BF82"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CD8EF1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4959CA6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4B6CB5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3A31D4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172</w:t>
            </w:r>
          </w:p>
        </w:tc>
        <w:tc>
          <w:tcPr>
            <w:tcW w:w="1134" w:type="dxa"/>
            <w:tcBorders>
              <w:top w:val="single" w:sz="4" w:space="0" w:color="auto"/>
              <w:left w:val="single" w:sz="4" w:space="0" w:color="auto"/>
              <w:bottom w:val="single" w:sz="4" w:space="0" w:color="auto"/>
              <w:right w:val="single" w:sz="4" w:space="0" w:color="auto"/>
            </w:tcBorders>
            <w:noWrap/>
            <w:hideMark/>
          </w:tcPr>
          <w:p w14:paraId="63A7C6E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6863AA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H</w:t>
            </w:r>
          </w:p>
        </w:tc>
      </w:tr>
      <w:tr w:rsidR="006762A1" w:rsidRPr="0031525B" w14:paraId="44364DA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410D51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74CAA3C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CFAB2E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8AE5A6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173</w:t>
            </w:r>
          </w:p>
        </w:tc>
        <w:tc>
          <w:tcPr>
            <w:tcW w:w="1134" w:type="dxa"/>
            <w:tcBorders>
              <w:top w:val="single" w:sz="4" w:space="0" w:color="auto"/>
              <w:left w:val="single" w:sz="4" w:space="0" w:color="auto"/>
              <w:bottom w:val="single" w:sz="4" w:space="0" w:color="auto"/>
              <w:right w:val="single" w:sz="4" w:space="0" w:color="auto"/>
            </w:tcBorders>
            <w:noWrap/>
            <w:hideMark/>
          </w:tcPr>
          <w:p w14:paraId="33CEFF6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727FD8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SERVICIOS A</w:t>
            </w:r>
          </w:p>
        </w:tc>
      </w:tr>
      <w:tr w:rsidR="006762A1" w:rsidRPr="0031525B" w14:paraId="6CBE847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24EEF0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593542E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B53691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291.39 </w:t>
            </w:r>
          </w:p>
        </w:tc>
        <w:tc>
          <w:tcPr>
            <w:tcW w:w="710" w:type="dxa"/>
            <w:tcBorders>
              <w:top w:val="single" w:sz="4" w:space="0" w:color="auto"/>
              <w:left w:val="single" w:sz="4" w:space="0" w:color="auto"/>
              <w:bottom w:val="single" w:sz="4" w:space="0" w:color="auto"/>
              <w:right w:val="single" w:sz="4" w:space="0" w:color="auto"/>
            </w:tcBorders>
            <w:noWrap/>
            <w:hideMark/>
          </w:tcPr>
          <w:p w14:paraId="79F439E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174</w:t>
            </w:r>
          </w:p>
        </w:tc>
        <w:tc>
          <w:tcPr>
            <w:tcW w:w="1134" w:type="dxa"/>
            <w:tcBorders>
              <w:top w:val="single" w:sz="4" w:space="0" w:color="auto"/>
              <w:left w:val="single" w:sz="4" w:space="0" w:color="auto"/>
              <w:bottom w:val="single" w:sz="4" w:space="0" w:color="auto"/>
              <w:right w:val="single" w:sz="4" w:space="0" w:color="auto"/>
            </w:tcBorders>
            <w:noWrap/>
            <w:hideMark/>
          </w:tcPr>
          <w:p w14:paraId="295F228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1BC380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MANTENIMIENTO C</w:t>
            </w:r>
          </w:p>
        </w:tc>
      </w:tr>
      <w:tr w:rsidR="006762A1" w:rsidRPr="0031525B" w14:paraId="4C725F8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3EBAE5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638CA1AA"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522D0F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3B7AE9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175</w:t>
            </w:r>
          </w:p>
        </w:tc>
        <w:tc>
          <w:tcPr>
            <w:tcW w:w="1134" w:type="dxa"/>
            <w:tcBorders>
              <w:top w:val="single" w:sz="4" w:space="0" w:color="auto"/>
              <w:left w:val="single" w:sz="4" w:space="0" w:color="auto"/>
              <w:bottom w:val="single" w:sz="4" w:space="0" w:color="auto"/>
              <w:right w:val="single" w:sz="4" w:space="0" w:color="auto"/>
            </w:tcBorders>
            <w:noWrap/>
            <w:hideMark/>
          </w:tcPr>
          <w:p w14:paraId="78B25B7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D6B679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JARDINERO B</w:t>
            </w:r>
          </w:p>
        </w:tc>
      </w:tr>
      <w:tr w:rsidR="006762A1" w:rsidRPr="0031525B" w14:paraId="5CCF082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AC79D2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36E3C1B9"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A8B9BA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8DFB1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176</w:t>
            </w:r>
          </w:p>
        </w:tc>
        <w:tc>
          <w:tcPr>
            <w:tcW w:w="1134" w:type="dxa"/>
            <w:tcBorders>
              <w:top w:val="single" w:sz="4" w:space="0" w:color="auto"/>
              <w:left w:val="single" w:sz="4" w:space="0" w:color="auto"/>
              <w:bottom w:val="single" w:sz="4" w:space="0" w:color="auto"/>
              <w:right w:val="single" w:sz="4" w:space="0" w:color="auto"/>
            </w:tcBorders>
            <w:noWrap/>
            <w:hideMark/>
          </w:tcPr>
          <w:p w14:paraId="789E20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53FD4A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VELADOR B</w:t>
            </w:r>
          </w:p>
        </w:tc>
      </w:tr>
      <w:tr w:rsidR="006762A1" w:rsidRPr="0031525B" w14:paraId="3DA919C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D77A99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42B0CF68"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411974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1E672F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177</w:t>
            </w:r>
          </w:p>
        </w:tc>
        <w:tc>
          <w:tcPr>
            <w:tcW w:w="1134" w:type="dxa"/>
            <w:tcBorders>
              <w:top w:val="single" w:sz="4" w:space="0" w:color="auto"/>
              <w:left w:val="single" w:sz="4" w:space="0" w:color="auto"/>
              <w:bottom w:val="single" w:sz="4" w:space="0" w:color="auto"/>
              <w:right w:val="single" w:sz="4" w:space="0" w:color="auto"/>
            </w:tcBorders>
            <w:noWrap/>
            <w:hideMark/>
          </w:tcPr>
          <w:p w14:paraId="00D5293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C9B521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PROMOTOR C</w:t>
            </w:r>
          </w:p>
        </w:tc>
      </w:tr>
      <w:tr w:rsidR="006762A1" w:rsidRPr="0031525B" w14:paraId="34C1841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B4F0E2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42DE4A2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4CE9FA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5D0282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178</w:t>
            </w:r>
          </w:p>
        </w:tc>
        <w:tc>
          <w:tcPr>
            <w:tcW w:w="1134" w:type="dxa"/>
            <w:tcBorders>
              <w:top w:val="single" w:sz="4" w:space="0" w:color="auto"/>
              <w:left w:val="single" w:sz="4" w:space="0" w:color="auto"/>
              <w:bottom w:val="single" w:sz="4" w:space="0" w:color="auto"/>
              <w:right w:val="single" w:sz="4" w:space="0" w:color="auto"/>
            </w:tcBorders>
            <w:noWrap/>
            <w:hideMark/>
          </w:tcPr>
          <w:p w14:paraId="7DA05EF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C690A6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BRIGADISTA</w:t>
            </w:r>
          </w:p>
        </w:tc>
      </w:tr>
      <w:tr w:rsidR="006762A1" w:rsidRPr="0031525B" w14:paraId="14E7AA5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EF60CD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28</w:t>
            </w:r>
          </w:p>
        </w:tc>
        <w:tc>
          <w:tcPr>
            <w:tcW w:w="992" w:type="dxa"/>
            <w:vMerge/>
            <w:tcBorders>
              <w:top w:val="single" w:sz="4" w:space="0" w:color="auto"/>
              <w:left w:val="single" w:sz="4" w:space="0" w:color="auto"/>
              <w:bottom w:val="single" w:sz="4" w:space="0" w:color="auto"/>
              <w:right w:val="single" w:sz="4" w:space="0" w:color="auto"/>
            </w:tcBorders>
            <w:hideMark/>
          </w:tcPr>
          <w:p w14:paraId="4056CEA6"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D42819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B73063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179</w:t>
            </w:r>
          </w:p>
        </w:tc>
        <w:tc>
          <w:tcPr>
            <w:tcW w:w="1134" w:type="dxa"/>
            <w:tcBorders>
              <w:top w:val="single" w:sz="4" w:space="0" w:color="auto"/>
              <w:left w:val="single" w:sz="4" w:space="0" w:color="auto"/>
              <w:bottom w:val="single" w:sz="4" w:space="0" w:color="auto"/>
              <w:right w:val="single" w:sz="4" w:space="0" w:color="auto"/>
            </w:tcBorders>
            <w:noWrap/>
            <w:hideMark/>
          </w:tcPr>
          <w:p w14:paraId="66C1CC2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3C12CF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AYUDANTE A</w:t>
            </w:r>
          </w:p>
        </w:tc>
      </w:tr>
      <w:tr w:rsidR="006762A1" w:rsidRPr="0031525B" w14:paraId="6034988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67DDF6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val="restart"/>
            <w:tcBorders>
              <w:top w:val="single" w:sz="4" w:space="0" w:color="auto"/>
              <w:left w:val="single" w:sz="4" w:space="0" w:color="auto"/>
              <w:bottom w:val="single" w:sz="4" w:space="0" w:color="auto"/>
              <w:right w:val="single" w:sz="4" w:space="0" w:color="auto"/>
            </w:tcBorders>
            <w:noWrap/>
            <w:hideMark/>
          </w:tcPr>
          <w:p w14:paraId="75F08DE4"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8,364.00 </w:t>
            </w:r>
          </w:p>
        </w:tc>
        <w:tc>
          <w:tcPr>
            <w:tcW w:w="992" w:type="dxa"/>
            <w:tcBorders>
              <w:top w:val="single" w:sz="4" w:space="0" w:color="auto"/>
              <w:left w:val="single" w:sz="4" w:space="0" w:color="auto"/>
              <w:bottom w:val="single" w:sz="4" w:space="0" w:color="auto"/>
              <w:right w:val="single" w:sz="4" w:space="0" w:color="auto"/>
            </w:tcBorders>
            <w:noWrap/>
            <w:hideMark/>
          </w:tcPr>
          <w:p w14:paraId="2880605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FFD7F1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180</w:t>
            </w:r>
          </w:p>
        </w:tc>
        <w:tc>
          <w:tcPr>
            <w:tcW w:w="1134" w:type="dxa"/>
            <w:tcBorders>
              <w:top w:val="single" w:sz="4" w:space="0" w:color="auto"/>
              <w:left w:val="single" w:sz="4" w:space="0" w:color="auto"/>
              <w:bottom w:val="single" w:sz="4" w:space="0" w:color="auto"/>
              <w:right w:val="single" w:sz="4" w:space="0" w:color="auto"/>
            </w:tcBorders>
            <w:noWrap/>
            <w:hideMark/>
          </w:tcPr>
          <w:p w14:paraId="1B007A4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7C5EE99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AUXILIAR ADMINISTRATIVO </w:t>
            </w:r>
          </w:p>
        </w:tc>
      </w:tr>
      <w:tr w:rsidR="006762A1" w:rsidRPr="0031525B" w14:paraId="20C341F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CCD50B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4B9F0B4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F80412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64FCB3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181</w:t>
            </w:r>
          </w:p>
        </w:tc>
        <w:tc>
          <w:tcPr>
            <w:tcW w:w="1134" w:type="dxa"/>
            <w:tcBorders>
              <w:top w:val="single" w:sz="4" w:space="0" w:color="auto"/>
              <w:left w:val="single" w:sz="4" w:space="0" w:color="auto"/>
              <w:bottom w:val="single" w:sz="4" w:space="0" w:color="auto"/>
              <w:right w:val="single" w:sz="4" w:space="0" w:color="auto"/>
            </w:tcBorders>
            <w:noWrap/>
            <w:hideMark/>
          </w:tcPr>
          <w:p w14:paraId="1E3394E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3BE379C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ADMINISTRATIVO I</w:t>
            </w:r>
          </w:p>
        </w:tc>
      </w:tr>
      <w:tr w:rsidR="006762A1" w:rsidRPr="0031525B" w14:paraId="1292DE3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DC6CB4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4E70D96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5A520FD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935FAB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182</w:t>
            </w:r>
          </w:p>
        </w:tc>
        <w:tc>
          <w:tcPr>
            <w:tcW w:w="1134" w:type="dxa"/>
            <w:tcBorders>
              <w:top w:val="single" w:sz="4" w:space="0" w:color="auto"/>
              <w:left w:val="single" w:sz="4" w:space="0" w:color="auto"/>
              <w:bottom w:val="single" w:sz="4" w:space="0" w:color="auto"/>
              <w:right w:val="single" w:sz="4" w:space="0" w:color="auto"/>
            </w:tcBorders>
            <w:noWrap/>
            <w:hideMark/>
          </w:tcPr>
          <w:p w14:paraId="46DF983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13</w:t>
            </w:r>
          </w:p>
        </w:tc>
        <w:tc>
          <w:tcPr>
            <w:tcW w:w="3822" w:type="dxa"/>
            <w:tcBorders>
              <w:top w:val="single" w:sz="4" w:space="0" w:color="auto"/>
              <w:left w:val="single" w:sz="4" w:space="0" w:color="auto"/>
              <w:bottom w:val="single" w:sz="4" w:space="0" w:color="auto"/>
              <w:right w:val="single" w:sz="4" w:space="0" w:color="auto"/>
            </w:tcBorders>
            <w:noWrap/>
            <w:hideMark/>
          </w:tcPr>
          <w:p w14:paraId="0ADE709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DELEGADO</w:t>
            </w:r>
          </w:p>
        </w:tc>
      </w:tr>
      <w:tr w:rsidR="006762A1" w:rsidRPr="0031525B" w14:paraId="5CD11B3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7640A7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43F28EA9"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B57C6E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176802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183</w:t>
            </w:r>
          </w:p>
        </w:tc>
        <w:tc>
          <w:tcPr>
            <w:tcW w:w="1134" w:type="dxa"/>
            <w:tcBorders>
              <w:top w:val="single" w:sz="4" w:space="0" w:color="auto"/>
              <w:left w:val="single" w:sz="4" w:space="0" w:color="auto"/>
              <w:bottom w:val="single" w:sz="4" w:space="0" w:color="auto"/>
              <w:right w:val="single" w:sz="4" w:space="0" w:color="auto"/>
            </w:tcBorders>
            <w:noWrap/>
            <w:hideMark/>
          </w:tcPr>
          <w:p w14:paraId="3A1E67A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B7A45B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ALBAÑIL B</w:t>
            </w:r>
          </w:p>
        </w:tc>
      </w:tr>
      <w:tr w:rsidR="006762A1" w:rsidRPr="0031525B" w14:paraId="34F2E8C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D0E5E2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0B3FE9F3"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DFEBD9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0BBE0B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184</w:t>
            </w:r>
          </w:p>
        </w:tc>
        <w:tc>
          <w:tcPr>
            <w:tcW w:w="1134" w:type="dxa"/>
            <w:tcBorders>
              <w:top w:val="single" w:sz="4" w:space="0" w:color="auto"/>
              <w:left w:val="single" w:sz="4" w:space="0" w:color="auto"/>
              <w:bottom w:val="single" w:sz="4" w:space="0" w:color="auto"/>
              <w:right w:val="single" w:sz="4" w:space="0" w:color="auto"/>
            </w:tcBorders>
            <w:noWrap/>
            <w:hideMark/>
          </w:tcPr>
          <w:p w14:paraId="62A868F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1CF336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ASEO</w:t>
            </w:r>
          </w:p>
        </w:tc>
      </w:tr>
      <w:tr w:rsidR="006762A1" w:rsidRPr="0031525B" w14:paraId="6384E1D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5D9F54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75A3D22D"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8C2EE5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93DC8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185</w:t>
            </w:r>
          </w:p>
        </w:tc>
        <w:tc>
          <w:tcPr>
            <w:tcW w:w="1134" w:type="dxa"/>
            <w:tcBorders>
              <w:top w:val="single" w:sz="4" w:space="0" w:color="auto"/>
              <w:left w:val="single" w:sz="4" w:space="0" w:color="auto"/>
              <w:bottom w:val="single" w:sz="4" w:space="0" w:color="auto"/>
              <w:right w:val="single" w:sz="4" w:space="0" w:color="auto"/>
            </w:tcBorders>
            <w:noWrap/>
            <w:hideMark/>
          </w:tcPr>
          <w:p w14:paraId="323776B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4D2514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INTENDENCIA A</w:t>
            </w:r>
          </w:p>
        </w:tc>
      </w:tr>
      <w:tr w:rsidR="006762A1" w:rsidRPr="0031525B" w14:paraId="0061B2E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BD9C9A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6D19FAD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8B9B90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7FC9CD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186</w:t>
            </w:r>
          </w:p>
        </w:tc>
        <w:tc>
          <w:tcPr>
            <w:tcW w:w="1134" w:type="dxa"/>
            <w:tcBorders>
              <w:top w:val="single" w:sz="4" w:space="0" w:color="auto"/>
              <w:left w:val="single" w:sz="4" w:space="0" w:color="auto"/>
              <w:bottom w:val="single" w:sz="4" w:space="0" w:color="auto"/>
              <w:right w:val="single" w:sz="4" w:space="0" w:color="auto"/>
            </w:tcBorders>
            <w:noWrap/>
            <w:hideMark/>
          </w:tcPr>
          <w:p w14:paraId="211A70C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0E6629E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INTENDENCIA B</w:t>
            </w:r>
          </w:p>
        </w:tc>
      </w:tr>
      <w:tr w:rsidR="006762A1" w:rsidRPr="0031525B" w14:paraId="7475BD5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F18D55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36BCE51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7AC6E1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D08CCB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187</w:t>
            </w:r>
          </w:p>
        </w:tc>
        <w:tc>
          <w:tcPr>
            <w:tcW w:w="1134" w:type="dxa"/>
            <w:tcBorders>
              <w:top w:val="single" w:sz="4" w:space="0" w:color="auto"/>
              <w:left w:val="single" w:sz="4" w:space="0" w:color="auto"/>
              <w:bottom w:val="single" w:sz="4" w:space="0" w:color="auto"/>
              <w:right w:val="single" w:sz="4" w:space="0" w:color="auto"/>
            </w:tcBorders>
            <w:noWrap/>
            <w:hideMark/>
          </w:tcPr>
          <w:p w14:paraId="55A33AB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210400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DE SERVICIOS B</w:t>
            </w:r>
          </w:p>
        </w:tc>
      </w:tr>
      <w:tr w:rsidR="006762A1" w:rsidRPr="0031525B" w14:paraId="00566CB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3EE6AD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4C85435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F7487B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4884D8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188</w:t>
            </w:r>
          </w:p>
        </w:tc>
        <w:tc>
          <w:tcPr>
            <w:tcW w:w="1134" w:type="dxa"/>
            <w:tcBorders>
              <w:top w:val="single" w:sz="4" w:space="0" w:color="auto"/>
              <w:left w:val="single" w:sz="4" w:space="0" w:color="auto"/>
              <w:bottom w:val="single" w:sz="4" w:space="0" w:color="auto"/>
              <w:right w:val="single" w:sz="4" w:space="0" w:color="auto"/>
            </w:tcBorders>
            <w:noWrap/>
            <w:hideMark/>
          </w:tcPr>
          <w:p w14:paraId="1C13152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31F3C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E</w:t>
            </w:r>
          </w:p>
        </w:tc>
      </w:tr>
      <w:tr w:rsidR="006762A1" w:rsidRPr="0031525B" w14:paraId="5522CF1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E9574B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16AA2D01"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98D2F8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5865018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189</w:t>
            </w:r>
          </w:p>
        </w:tc>
        <w:tc>
          <w:tcPr>
            <w:tcW w:w="1134" w:type="dxa"/>
            <w:tcBorders>
              <w:top w:val="single" w:sz="4" w:space="0" w:color="auto"/>
              <w:left w:val="single" w:sz="4" w:space="0" w:color="auto"/>
              <w:bottom w:val="single" w:sz="4" w:space="0" w:color="auto"/>
              <w:right w:val="single" w:sz="4" w:space="0" w:color="auto"/>
            </w:tcBorders>
            <w:noWrap/>
            <w:hideMark/>
          </w:tcPr>
          <w:p w14:paraId="35F7650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6EEB54D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OPERATIVO I</w:t>
            </w:r>
          </w:p>
        </w:tc>
      </w:tr>
      <w:tr w:rsidR="006762A1" w:rsidRPr="0031525B" w14:paraId="6E3A5D1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370741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7C214C32"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47517D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278.80 </w:t>
            </w:r>
          </w:p>
        </w:tc>
        <w:tc>
          <w:tcPr>
            <w:tcW w:w="710" w:type="dxa"/>
            <w:tcBorders>
              <w:top w:val="single" w:sz="4" w:space="0" w:color="auto"/>
              <w:left w:val="single" w:sz="4" w:space="0" w:color="auto"/>
              <w:bottom w:val="single" w:sz="4" w:space="0" w:color="auto"/>
              <w:right w:val="single" w:sz="4" w:space="0" w:color="auto"/>
            </w:tcBorders>
            <w:noWrap/>
            <w:hideMark/>
          </w:tcPr>
          <w:p w14:paraId="3B1F9E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190</w:t>
            </w:r>
          </w:p>
        </w:tc>
        <w:tc>
          <w:tcPr>
            <w:tcW w:w="1134" w:type="dxa"/>
            <w:tcBorders>
              <w:top w:val="single" w:sz="4" w:space="0" w:color="auto"/>
              <w:left w:val="single" w:sz="4" w:space="0" w:color="auto"/>
              <w:bottom w:val="single" w:sz="4" w:space="0" w:color="auto"/>
              <w:right w:val="single" w:sz="4" w:space="0" w:color="auto"/>
            </w:tcBorders>
            <w:noWrap/>
            <w:hideMark/>
          </w:tcPr>
          <w:p w14:paraId="4708764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AADF26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 H</w:t>
            </w:r>
          </w:p>
        </w:tc>
      </w:tr>
      <w:tr w:rsidR="006762A1" w:rsidRPr="0031525B" w14:paraId="073F0C1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0125A9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6B29B92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AB101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339D3B3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191</w:t>
            </w:r>
          </w:p>
        </w:tc>
        <w:tc>
          <w:tcPr>
            <w:tcW w:w="1134" w:type="dxa"/>
            <w:tcBorders>
              <w:top w:val="single" w:sz="4" w:space="0" w:color="auto"/>
              <w:left w:val="single" w:sz="4" w:space="0" w:color="auto"/>
              <w:bottom w:val="single" w:sz="4" w:space="0" w:color="auto"/>
              <w:right w:val="single" w:sz="4" w:space="0" w:color="auto"/>
            </w:tcBorders>
            <w:noWrap/>
            <w:hideMark/>
          </w:tcPr>
          <w:p w14:paraId="31F6126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82D2707" w14:textId="77777777" w:rsidR="006762A1" w:rsidRPr="0031525B" w:rsidRDefault="006762A1" w:rsidP="00756BD0">
            <w:pPr>
              <w:pStyle w:val="Sinespaciado"/>
              <w:jc w:val="both"/>
              <w:rPr>
                <w:rFonts w:ascii="Arial" w:hAnsi="Arial" w:cs="Arial"/>
                <w:bCs/>
                <w:sz w:val="14"/>
                <w:szCs w:val="14"/>
                <w:lang w:val="es-MX"/>
              </w:rPr>
            </w:pPr>
            <w:proofErr w:type="gramStart"/>
            <w:r w:rsidRPr="0031525B">
              <w:rPr>
                <w:rFonts w:ascii="Arial" w:hAnsi="Arial" w:cs="Arial"/>
                <w:bCs/>
                <w:sz w:val="14"/>
                <w:szCs w:val="14"/>
                <w:lang w:val="es-MX"/>
              </w:rPr>
              <w:t>AUXILIAR  I</w:t>
            </w:r>
            <w:proofErr w:type="gramEnd"/>
          </w:p>
        </w:tc>
      </w:tr>
      <w:tr w:rsidR="006762A1" w:rsidRPr="0031525B" w14:paraId="7A20E2E7"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8BE977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62C52E9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198E41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174328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192</w:t>
            </w:r>
          </w:p>
        </w:tc>
        <w:tc>
          <w:tcPr>
            <w:tcW w:w="1134" w:type="dxa"/>
            <w:tcBorders>
              <w:top w:val="single" w:sz="4" w:space="0" w:color="auto"/>
              <w:left w:val="single" w:sz="4" w:space="0" w:color="auto"/>
              <w:bottom w:val="single" w:sz="4" w:space="0" w:color="auto"/>
              <w:right w:val="single" w:sz="4" w:space="0" w:color="auto"/>
            </w:tcBorders>
            <w:noWrap/>
            <w:hideMark/>
          </w:tcPr>
          <w:p w14:paraId="01C2766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C440FD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AUXILIAR</w:t>
            </w:r>
          </w:p>
        </w:tc>
      </w:tr>
      <w:tr w:rsidR="006762A1" w:rsidRPr="0031525B" w14:paraId="21F9ED0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AADBE6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566EC42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72679EE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0C47C72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193</w:t>
            </w:r>
          </w:p>
        </w:tc>
        <w:tc>
          <w:tcPr>
            <w:tcW w:w="1134" w:type="dxa"/>
            <w:tcBorders>
              <w:top w:val="single" w:sz="4" w:space="0" w:color="auto"/>
              <w:left w:val="single" w:sz="4" w:space="0" w:color="auto"/>
              <w:bottom w:val="single" w:sz="4" w:space="0" w:color="auto"/>
              <w:right w:val="single" w:sz="4" w:space="0" w:color="auto"/>
            </w:tcBorders>
            <w:noWrap/>
            <w:hideMark/>
          </w:tcPr>
          <w:p w14:paraId="38AF144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FA9D91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BARRENDERO B</w:t>
            </w:r>
          </w:p>
        </w:tc>
      </w:tr>
      <w:tr w:rsidR="006762A1" w:rsidRPr="0031525B" w14:paraId="5C1AF1D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C07A6D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1C98A33C"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6BAE47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ADAFDB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194</w:t>
            </w:r>
          </w:p>
        </w:tc>
        <w:tc>
          <w:tcPr>
            <w:tcW w:w="1134" w:type="dxa"/>
            <w:tcBorders>
              <w:top w:val="single" w:sz="4" w:space="0" w:color="auto"/>
              <w:left w:val="single" w:sz="4" w:space="0" w:color="auto"/>
              <w:bottom w:val="single" w:sz="4" w:space="0" w:color="auto"/>
              <w:right w:val="single" w:sz="4" w:space="0" w:color="auto"/>
            </w:tcBorders>
            <w:noWrap/>
            <w:hideMark/>
          </w:tcPr>
          <w:p w14:paraId="6E43816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2EC87AC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BARRENDERO C</w:t>
            </w:r>
          </w:p>
        </w:tc>
      </w:tr>
      <w:tr w:rsidR="006762A1" w:rsidRPr="0031525B" w14:paraId="298E7CA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0BCC53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34E7598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2A61610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4D37DF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195</w:t>
            </w:r>
          </w:p>
        </w:tc>
        <w:tc>
          <w:tcPr>
            <w:tcW w:w="1134" w:type="dxa"/>
            <w:tcBorders>
              <w:top w:val="single" w:sz="4" w:space="0" w:color="auto"/>
              <w:left w:val="single" w:sz="4" w:space="0" w:color="auto"/>
              <w:bottom w:val="single" w:sz="4" w:space="0" w:color="auto"/>
              <w:right w:val="single" w:sz="4" w:space="0" w:color="auto"/>
            </w:tcBorders>
            <w:noWrap/>
            <w:hideMark/>
          </w:tcPr>
          <w:p w14:paraId="709355D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5F5060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PEON A</w:t>
            </w:r>
          </w:p>
        </w:tc>
      </w:tr>
      <w:tr w:rsidR="006762A1" w:rsidRPr="0031525B" w14:paraId="165B5EB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A4FC49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4136A79B"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68C8C6B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97C396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196</w:t>
            </w:r>
          </w:p>
        </w:tc>
        <w:tc>
          <w:tcPr>
            <w:tcW w:w="1134" w:type="dxa"/>
            <w:tcBorders>
              <w:top w:val="single" w:sz="4" w:space="0" w:color="auto"/>
              <w:left w:val="single" w:sz="4" w:space="0" w:color="auto"/>
              <w:bottom w:val="single" w:sz="4" w:space="0" w:color="auto"/>
              <w:right w:val="single" w:sz="4" w:space="0" w:color="auto"/>
            </w:tcBorders>
            <w:noWrap/>
            <w:hideMark/>
          </w:tcPr>
          <w:p w14:paraId="2DB376A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58DC4BF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PEON B</w:t>
            </w:r>
          </w:p>
        </w:tc>
      </w:tr>
      <w:tr w:rsidR="006762A1" w:rsidRPr="0031525B" w14:paraId="5F4EE65A"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A4E0C8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2F4302F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8D57D7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713C3AB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197</w:t>
            </w:r>
          </w:p>
        </w:tc>
        <w:tc>
          <w:tcPr>
            <w:tcW w:w="1134" w:type="dxa"/>
            <w:tcBorders>
              <w:top w:val="single" w:sz="4" w:space="0" w:color="auto"/>
              <w:left w:val="single" w:sz="4" w:space="0" w:color="auto"/>
              <w:bottom w:val="single" w:sz="4" w:space="0" w:color="auto"/>
              <w:right w:val="single" w:sz="4" w:space="0" w:color="auto"/>
            </w:tcBorders>
            <w:noWrap/>
            <w:hideMark/>
          </w:tcPr>
          <w:p w14:paraId="2EA5668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1A5C3AF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JARDINERO C</w:t>
            </w:r>
          </w:p>
        </w:tc>
      </w:tr>
      <w:tr w:rsidR="006762A1" w:rsidRPr="0031525B" w14:paraId="2F145B7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0E7F59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0DC68FF5"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158D70A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6E27E83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198</w:t>
            </w:r>
          </w:p>
        </w:tc>
        <w:tc>
          <w:tcPr>
            <w:tcW w:w="1134" w:type="dxa"/>
            <w:tcBorders>
              <w:top w:val="single" w:sz="4" w:space="0" w:color="auto"/>
              <w:left w:val="single" w:sz="4" w:space="0" w:color="auto"/>
              <w:bottom w:val="single" w:sz="4" w:space="0" w:color="auto"/>
              <w:right w:val="single" w:sz="4" w:space="0" w:color="auto"/>
            </w:tcBorders>
            <w:noWrap/>
            <w:hideMark/>
          </w:tcPr>
          <w:p w14:paraId="0C05A57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FA95AF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NOTIFICADOR A</w:t>
            </w:r>
          </w:p>
        </w:tc>
      </w:tr>
      <w:tr w:rsidR="006762A1" w:rsidRPr="0031525B" w14:paraId="3C75FE4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B0525D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4F889100"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452F912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4CE165E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199</w:t>
            </w:r>
          </w:p>
        </w:tc>
        <w:tc>
          <w:tcPr>
            <w:tcW w:w="1134" w:type="dxa"/>
            <w:tcBorders>
              <w:top w:val="single" w:sz="4" w:space="0" w:color="auto"/>
              <w:left w:val="single" w:sz="4" w:space="0" w:color="auto"/>
              <w:bottom w:val="single" w:sz="4" w:space="0" w:color="auto"/>
              <w:right w:val="single" w:sz="4" w:space="0" w:color="auto"/>
            </w:tcBorders>
            <w:noWrap/>
            <w:hideMark/>
          </w:tcPr>
          <w:p w14:paraId="7E103B9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FCB11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PROMOTOR DE SALUD A</w:t>
            </w:r>
          </w:p>
        </w:tc>
      </w:tr>
      <w:tr w:rsidR="006762A1" w:rsidRPr="0031525B" w14:paraId="1EFB850E"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5A97EE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22754C57"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08FE6DD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23C8887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200</w:t>
            </w:r>
          </w:p>
        </w:tc>
        <w:tc>
          <w:tcPr>
            <w:tcW w:w="1134" w:type="dxa"/>
            <w:tcBorders>
              <w:top w:val="single" w:sz="4" w:space="0" w:color="auto"/>
              <w:left w:val="single" w:sz="4" w:space="0" w:color="auto"/>
              <w:bottom w:val="single" w:sz="4" w:space="0" w:color="auto"/>
              <w:right w:val="single" w:sz="4" w:space="0" w:color="auto"/>
            </w:tcBorders>
            <w:noWrap/>
            <w:hideMark/>
          </w:tcPr>
          <w:p w14:paraId="5F28931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329F292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RECAUDADOR GRAL</w:t>
            </w:r>
          </w:p>
        </w:tc>
      </w:tr>
      <w:tr w:rsidR="006762A1" w:rsidRPr="0031525B" w14:paraId="11A12F4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322C3E8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29</w:t>
            </w:r>
          </w:p>
        </w:tc>
        <w:tc>
          <w:tcPr>
            <w:tcW w:w="992" w:type="dxa"/>
            <w:vMerge/>
            <w:tcBorders>
              <w:top w:val="single" w:sz="4" w:space="0" w:color="auto"/>
              <w:left w:val="single" w:sz="4" w:space="0" w:color="auto"/>
              <w:bottom w:val="single" w:sz="4" w:space="0" w:color="auto"/>
              <w:right w:val="single" w:sz="4" w:space="0" w:color="auto"/>
            </w:tcBorders>
            <w:hideMark/>
          </w:tcPr>
          <w:p w14:paraId="6667B614" w14:textId="77777777" w:rsidR="006762A1" w:rsidRPr="0031525B" w:rsidRDefault="006762A1" w:rsidP="00756BD0">
            <w:pPr>
              <w:pStyle w:val="Sinespaciado"/>
              <w:rPr>
                <w:rFonts w:ascii="Arial" w:hAnsi="Arial" w:cs="Arial"/>
                <w:bCs/>
                <w:sz w:val="14"/>
                <w:szCs w:val="14"/>
                <w:lang w:val="es-MX"/>
              </w:rPr>
            </w:pPr>
          </w:p>
        </w:tc>
        <w:tc>
          <w:tcPr>
            <w:tcW w:w="992" w:type="dxa"/>
            <w:tcBorders>
              <w:top w:val="single" w:sz="4" w:space="0" w:color="auto"/>
              <w:left w:val="single" w:sz="4" w:space="0" w:color="auto"/>
              <w:bottom w:val="single" w:sz="4" w:space="0" w:color="auto"/>
              <w:right w:val="single" w:sz="4" w:space="0" w:color="auto"/>
            </w:tcBorders>
            <w:noWrap/>
            <w:hideMark/>
          </w:tcPr>
          <w:p w14:paraId="33C112D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w:t>
            </w:r>
          </w:p>
        </w:tc>
        <w:tc>
          <w:tcPr>
            <w:tcW w:w="710" w:type="dxa"/>
            <w:tcBorders>
              <w:top w:val="single" w:sz="4" w:space="0" w:color="auto"/>
              <w:left w:val="single" w:sz="4" w:space="0" w:color="auto"/>
              <w:bottom w:val="single" w:sz="4" w:space="0" w:color="auto"/>
              <w:right w:val="single" w:sz="4" w:space="0" w:color="auto"/>
            </w:tcBorders>
            <w:noWrap/>
            <w:hideMark/>
          </w:tcPr>
          <w:p w14:paraId="10FC28A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201</w:t>
            </w:r>
          </w:p>
        </w:tc>
        <w:tc>
          <w:tcPr>
            <w:tcW w:w="1134" w:type="dxa"/>
            <w:tcBorders>
              <w:top w:val="single" w:sz="4" w:space="0" w:color="auto"/>
              <w:left w:val="single" w:sz="4" w:space="0" w:color="auto"/>
              <w:bottom w:val="single" w:sz="4" w:space="0" w:color="auto"/>
              <w:right w:val="single" w:sz="4" w:space="0" w:color="auto"/>
            </w:tcBorders>
            <w:noWrap/>
            <w:hideMark/>
          </w:tcPr>
          <w:p w14:paraId="34AF8B9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4D8C122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VELADOR C</w:t>
            </w:r>
          </w:p>
        </w:tc>
      </w:tr>
      <w:tr w:rsidR="006762A1" w:rsidRPr="0031525B" w14:paraId="12593250"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F9F40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30</w:t>
            </w:r>
          </w:p>
        </w:tc>
        <w:tc>
          <w:tcPr>
            <w:tcW w:w="992" w:type="dxa"/>
            <w:tcBorders>
              <w:top w:val="single" w:sz="4" w:space="0" w:color="auto"/>
              <w:left w:val="single" w:sz="4" w:space="0" w:color="auto"/>
              <w:bottom w:val="single" w:sz="4" w:space="0" w:color="auto"/>
              <w:right w:val="single" w:sz="4" w:space="0" w:color="auto"/>
            </w:tcBorders>
            <w:noWrap/>
            <w:hideMark/>
          </w:tcPr>
          <w:p w14:paraId="4B75D308"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8,195.45 </w:t>
            </w:r>
          </w:p>
        </w:tc>
        <w:tc>
          <w:tcPr>
            <w:tcW w:w="992" w:type="dxa"/>
            <w:tcBorders>
              <w:top w:val="single" w:sz="4" w:space="0" w:color="auto"/>
              <w:left w:val="single" w:sz="4" w:space="0" w:color="auto"/>
              <w:bottom w:val="single" w:sz="4" w:space="0" w:color="auto"/>
              <w:right w:val="single" w:sz="4" w:space="0" w:color="auto"/>
            </w:tcBorders>
            <w:noWrap/>
            <w:hideMark/>
          </w:tcPr>
          <w:p w14:paraId="022DB53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273.18 </w:t>
            </w:r>
          </w:p>
        </w:tc>
        <w:tc>
          <w:tcPr>
            <w:tcW w:w="710" w:type="dxa"/>
            <w:tcBorders>
              <w:top w:val="single" w:sz="4" w:space="0" w:color="auto"/>
              <w:left w:val="single" w:sz="4" w:space="0" w:color="auto"/>
              <w:bottom w:val="single" w:sz="4" w:space="0" w:color="auto"/>
              <w:right w:val="single" w:sz="4" w:space="0" w:color="auto"/>
            </w:tcBorders>
            <w:noWrap/>
            <w:hideMark/>
          </w:tcPr>
          <w:p w14:paraId="2E8EF57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202</w:t>
            </w:r>
          </w:p>
        </w:tc>
        <w:tc>
          <w:tcPr>
            <w:tcW w:w="1134" w:type="dxa"/>
            <w:tcBorders>
              <w:top w:val="single" w:sz="4" w:space="0" w:color="auto"/>
              <w:left w:val="single" w:sz="4" w:space="0" w:color="auto"/>
              <w:bottom w:val="single" w:sz="4" w:space="0" w:color="auto"/>
              <w:right w:val="single" w:sz="4" w:space="0" w:color="auto"/>
            </w:tcBorders>
            <w:noWrap/>
            <w:hideMark/>
          </w:tcPr>
          <w:p w14:paraId="3D6BF6A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71E2516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E</w:t>
            </w:r>
          </w:p>
        </w:tc>
      </w:tr>
      <w:tr w:rsidR="006762A1" w:rsidRPr="0031525B" w14:paraId="5163A7CB"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2EBD78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31</w:t>
            </w:r>
          </w:p>
        </w:tc>
        <w:tc>
          <w:tcPr>
            <w:tcW w:w="992" w:type="dxa"/>
            <w:tcBorders>
              <w:top w:val="single" w:sz="4" w:space="0" w:color="auto"/>
              <w:left w:val="single" w:sz="4" w:space="0" w:color="auto"/>
              <w:bottom w:val="single" w:sz="4" w:space="0" w:color="auto"/>
              <w:right w:val="single" w:sz="4" w:space="0" w:color="auto"/>
            </w:tcBorders>
            <w:noWrap/>
            <w:hideMark/>
          </w:tcPr>
          <w:p w14:paraId="2CB8B6FB"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7,649.09 </w:t>
            </w:r>
          </w:p>
        </w:tc>
        <w:tc>
          <w:tcPr>
            <w:tcW w:w="992" w:type="dxa"/>
            <w:tcBorders>
              <w:top w:val="single" w:sz="4" w:space="0" w:color="auto"/>
              <w:left w:val="single" w:sz="4" w:space="0" w:color="auto"/>
              <w:bottom w:val="single" w:sz="4" w:space="0" w:color="auto"/>
              <w:right w:val="single" w:sz="4" w:space="0" w:color="auto"/>
            </w:tcBorders>
            <w:noWrap/>
            <w:hideMark/>
          </w:tcPr>
          <w:p w14:paraId="4550799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254.97 </w:t>
            </w:r>
          </w:p>
        </w:tc>
        <w:tc>
          <w:tcPr>
            <w:tcW w:w="710" w:type="dxa"/>
            <w:tcBorders>
              <w:top w:val="single" w:sz="4" w:space="0" w:color="auto"/>
              <w:left w:val="single" w:sz="4" w:space="0" w:color="auto"/>
              <w:bottom w:val="single" w:sz="4" w:space="0" w:color="auto"/>
              <w:right w:val="single" w:sz="4" w:space="0" w:color="auto"/>
            </w:tcBorders>
            <w:noWrap/>
            <w:hideMark/>
          </w:tcPr>
          <w:p w14:paraId="3B55DF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203</w:t>
            </w:r>
          </w:p>
        </w:tc>
        <w:tc>
          <w:tcPr>
            <w:tcW w:w="1134" w:type="dxa"/>
            <w:tcBorders>
              <w:top w:val="single" w:sz="4" w:space="0" w:color="auto"/>
              <w:left w:val="single" w:sz="4" w:space="0" w:color="auto"/>
              <w:bottom w:val="single" w:sz="4" w:space="0" w:color="auto"/>
              <w:right w:val="single" w:sz="4" w:space="0" w:color="auto"/>
            </w:tcBorders>
            <w:noWrap/>
            <w:hideMark/>
          </w:tcPr>
          <w:p w14:paraId="686010E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487526F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G</w:t>
            </w:r>
          </w:p>
        </w:tc>
      </w:tr>
      <w:tr w:rsidR="006762A1" w:rsidRPr="0031525B" w14:paraId="466768E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7728F21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32</w:t>
            </w:r>
          </w:p>
        </w:tc>
        <w:tc>
          <w:tcPr>
            <w:tcW w:w="992" w:type="dxa"/>
            <w:tcBorders>
              <w:top w:val="single" w:sz="4" w:space="0" w:color="auto"/>
              <w:left w:val="single" w:sz="4" w:space="0" w:color="auto"/>
              <w:bottom w:val="single" w:sz="4" w:space="0" w:color="auto"/>
              <w:right w:val="single" w:sz="4" w:space="0" w:color="auto"/>
            </w:tcBorders>
            <w:noWrap/>
            <w:hideMark/>
          </w:tcPr>
          <w:p w14:paraId="78DBF993"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7,102.73 </w:t>
            </w:r>
          </w:p>
        </w:tc>
        <w:tc>
          <w:tcPr>
            <w:tcW w:w="992" w:type="dxa"/>
            <w:tcBorders>
              <w:top w:val="single" w:sz="4" w:space="0" w:color="auto"/>
              <w:left w:val="single" w:sz="4" w:space="0" w:color="auto"/>
              <w:bottom w:val="single" w:sz="4" w:space="0" w:color="auto"/>
              <w:right w:val="single" w:sz="4" w:space="0" w:color="auto"/>
            </w:tcBorders>
            <w:noWrap/>
            <w:hideMark/>
          </w:tcPr>
          <w:p w14:paraId="2A02769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236.76 </w:t>
            </w:r>
          </w:p>
        </w:tc>
        <w:tc>
          <w:tcPr>
            <w:tcW w:w="710" w:type="dxa"/>
            <w:tcBorders>
              <w:top w:val="single" w:sz="4" w:space="0" w:color="auto"/>
              <w:left w:val="single" w:sz="4" w:space="0" w:color="auto"/>
              <w:bottom w:val="single" w:sz="4" w:space="0" w:color="auto"/>
              <w:right w:val="single" w:sz="4" w:space="0" w:color="auto"/>
            </w:tcBorders>
            <w:noWrap/>
            <w:hideMark/>
          </w:tcPr>
          <w:p w14:paraId="3B8D226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204</w:t>
            </w:r>
          </w:p>
        </w:tc>
        <w:tc>
          <w:tcPr>
            <w:tcW w:w="1134" w:type="dxa"/>
            <w:tcBorders>
              <w:top w:val="single" w:sz="4" w:space="0" w:color="auto"/>
              <w:left w:val="single" w:sz="4" w:space="0" w:color="auto"/>
              <w:bottom w:val="single" w:sz="4" w:space="0" w:color="auto"/>
              <w:right w:val="single" w:sz="4" w:space="0" w:color="auto"/>
            </w:tcBorders>
            <w:noWrap/>
            <w:hideMark/>
          </w:tcPr>
          <w:p w14:paraId="306D9A3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77C11C4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H</w:t>
            </w:r>
          </w:p>
        </w:tc>
      </w:tr>
      <w:tr w:rsidR="006762A1" w:rsidRPr="0031525B" w14:paraId="2108966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0831135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33</w:t>
            </w:r>
          </w:p>
        </w:tc>
        <w:tc>
          <w:tcPr>
            <w:tcW w:w="992" w:type="dxa"/>
            <w:tcBorders>
              <w:top w:val="single" w:sz="4" w:space="0" w:color="auto"/>
              <w:left w:val="single" w:sz="4" w:space="0" w:color="auto"/>
              <w:bottom w:val="single" w:sz="4" w:space="0" w:color="auto"/>
              <w:right w:val="single" w:sz="4" w:space="0" w:color="auto"/>
            </w:tcBorders>
            <w:noWrap/>
            <w:hideMark/>
          </w:tcPr>
          <w:p w14:paraId="5DC059EE"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6,556.36 </w:t>
            </w:r>
          </w:p>
        </w:tc>
        <w:tc>
          <w:tcPr>
            <w:tcW w:w="992" w:type="dxa"/>
            <w:tcBorders>
              <w:top w:val="single" w:sz="4" w:space="0" w:color="auto"/>
              <w:left w:val="single" w:sz="4" w:space="0" w:color="auto"/>
              <w:bottom w:val="single" w:sz="4" w:space="0" w:color="auto"/>
              <w:right w:val="single" w:sz="4" w:space="0" w:color="auto"/>
            </w:tcBorders>
            <w:noWrap/>
            <w:hideMark/>
          </w:tcPr>
          <w:p w14:paraId="3746F16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218.55 </w:t>
            </w:r>
          </w:p>
        </w:tc>
        <w:tc>
          <w:tcPr>
            <w:tcW w:w="710" w:type="dxa"/>
            <w:tcBorders>
              <w:top w:val="single" w:sz="4" w:space="0" w:color="auto"/>
              <w:left w:val="single" w:sz="4" w:space="0" w:color="auto"/>
              <w:bottom w:val="single" w:sz="4" w:space="0" w:color="auto"/>
              <w:right w:val="single" w:sz="4" w:space="0" w:color="auto"/>
            </w:tcBorders>
            <w:noWrap/>
            <w:hideMark/>
          </w:tcPr>
          <w:p w14:paraId="37A8C70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205</w:t>
            </w:r>
          </w:p>
        </w:tc>
        <w:tc>
          <w:tcPr>
            <w:tcW w:w="1134" w:type="dxa"/>
            <w:tcBorders>
              <w:top w:val="single" w:sz="4" w:space="0" w:color="auto"/>
              <w:left w:val="single" w:sz="4" w:space="0" w:color="auto"/>
              <w:bottom w:val="single" w:sz="4" w:space="0" w:color="auto"/>
              <w:right w:val="single" w:sz="4" w:space="0" w:color="auto"/>
            </w:tcBorders>
            <w:noWrap/>
            <w:hideMark/>
          </w:tcPr>
          <w:p w14:paraId="60E7341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20C7836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I</w:t>
            </w:r>
          </w:p>
        </w:tc>
      </w:tr>
      <w:tr w:rsidR="006762A1" w:rsidRPr="0031525B" w14:paraId="657EEAA3"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17DD52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34</w:t>
            </w:r>
          </w:p>
        </w:tc>
        <w:tc>
          <w:tcPr>
            <w:tcW w:w="992" w:type="dxa"/>
            <w:tcBorders>
              <w:top w:val="single" w:sz="4" w:space="0" w:color="auto"/>
              <w:left w:val="single" w:sz="4" w:space="0" w:color="auto"/>
              <w:bottom w:val="single" w:sz="4" w:space="0" w:color="auto"/>
              <w:right w:val="single" w:sz="4" w:space="0" w:color="auto"/>
            </w:tcBorders>
            <w:noWrap/>
            <w:hideMark/>
          </w:tcPr>
          <w:p w14:paraId="33678280"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6,010.00 </w:t>
            </w:r>
          </w:p>
        </w:tc>
        <w:tc>
          <w:tcPr>
            <w:tcW w:w="992" w:type="dxa"/>
            <w:tcBorders>
              <w:top w:val="single" w:sz="4" w:space="0" w:color="auto"/>
              <w:left w:val="single" w:sz="4" w:space="0" w:color="auto"/>
              <w:bottom w:val="single" w:sz="4" w:space="0" w:color="auto"/>
              <w:right w:val="single" w:sz="4" w:space="0" w:color="auto"/>
            </w:tcBorders>
            <w:noWrap/>
            <w:hideMark/>
          </w:tcPr>
          <w:p w14:paraId="250644F7"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200.33 </w:t>
            </w:r>
          </w:p>
        </w:tc>
        <w:tc>
          <w:tcPr>
            <w:tcW w:w="710" w:type="dxa"/>
            <w:tcBorders>
              <w:top w:val="single" w:sz="4" w:space="0" w:color="auto"/>
              <w:left w:val="single" w:sz="4" w:space="0" w:color="auto"/>
              <w:bottom w:val="single" w:sz="4" w:space="0" w:color="auto"/>
              <w:right w:val="single" w:sz="4" w:space="0" w:color="auto"/>
            </w:tcBorders>
            <w:noWrap/>
            <w:hideMark/>
          </w:tcPr>
          <w:p w14:paraId="7C9070BF"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206</w:t>
            </w:r>
          </w:p>
        </w:tc>
        <w:tc>
          <w:tcPr>
            <w:tcW w:w="1134" w:type="dxa"/>
            <w:tcBorders>
              <w:top w:val="single" w:sz="4" w:space="0" w:color="auto"/>
              <w:left w:val="single" w:sz="4" w:space="0" w:color="auto"/>
              <w:bottom w:val="single" w:sz="4" w:space="0" w:color="auto"/>
              <w:right w:val="single" w:sz="4" w:space="0" w:color="auto"/>
            </w:tcBorders>
            <w:noWrap/>
            <w:hideMark/>
          </w:tcPr>
          <w:p w14:paraId="4C42585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2844766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J</w:t>
            </w:r>
          </w:p>
        </w:tc>
      </w:tr>
      <w:tr w:rsidR="006762A1" w:rsidRPr="0031525B" w14:paraId="6C445CF9"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0FC694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35</w:t>
            </w:r>
          </w:p>
        </w:tc>
        <w:tc>
          <w:tcPr>
            <w:tcW w:w="992" w:type="dxa"/>
            <w:tcBorders>
              <w:top w:val="single" w:sz="4" w:space="0" w:color="auto"/>
              <w:left w:val="single" w:sz="4" w:space="0" w:color="auto"/>
              <w:bottom w:val="single" w:sz="4" w:space="0" w:color="auto"/>
              <w:right w:val="single" w:sz="4" w:space="0" w:color="auto"/>
            </w:tcBorders>
            <w:noWrap/>
            <w:hideMark/>
          </w:tcPr>
          <w:p w14:paraId="7E5F7825"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5,463.64 </w:t>
            </w:r>
          </w:p>
        </w:tc>
        <w:tc>
          <w:tcPr>
            <w:tcW w:w="992" w:type="dxa"/>
            <w:tcBorders>
              <w:top w:val="single" w:sz="4" w:space="0" w:color="auto"/>
              <w:left w:val="single" w:sz="4" w:space="0" w:color="auto"/>
              <w:bottom w:val="single" w:sz="4" w:space="0" w:color="auto"/>
              <w:right w:val="single" w:sz="4" w:space="0" w:color="auto"/>
            </w:tcBorders>
            <w:noWrap/>
            <w:hideMark/>
          </w:tcPr>
          <w:p w14:paraId="2F911BD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182.12 </w:t>
            </w:r>
          </w:p>
        </w:tc>
        <w:tc>
          <w:tcPr>
            <w:tcW w:w="710" w:type="dxa"/>
            <w:tcBorders>
              <w:top w:val="single" w:sz="4" w:space="0" w:color="auto"/>
              <w:left w:val="single" w:sz="4" w:space="0" w:color="auto"/>
              <w:bottom w:val="single" w:sz="4" w:space="0" w:color="auto"/>
              <w:right w:val="single" w:sz="4" w:space="0" w:color="auto"/>
            </w:tcBorders>
            <w:noWrap/>
            <w:hideMark/>
          </w:tcPr>
          <w:p w14:paraId="6CE6502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207</w:t>
            </w:r>
          </w:p>
        </w:tc>
        <w:tc>
          <w:tcPr>
            <w:tcW w:w="1134" w:type="dxa"/>
            <w:tcBorders>
              <w:top w:val="single" w:sz="4" w:space="0" w:color="auto"/>
              <w:left w:val="single" w:sz="4" w:space="0" w:color="auto"/>
              <w:bottom w:val="single" w:sz="4" w:space="0" w:color="auto"/>
              <w:right w:val="single" w:sz="4" w:space="0" w:color="auto"/>
            </w:tcBorders>
            <w:noWrap/>
            <w:hideMark/>
          </w:tcPr>
          <w:p w14:paraId="5A9D35A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5C20AAC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K</w:t>
            </w:r>
          </w:p>
        </w:tc>
      </w:tr>
      <w:tr w:rsidR="006762A1" w:rsidRPr="0031525B" w14:paraId="7FEA47B5"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15AF9DA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36</w:t>
            </w:r>
          </w:p>
        </w:tc>
        <w:tc>
          <w:tcPr>
            <w:tcW w:w="992" w:type="dxa"/>
            <w:tcBorders>
              <w:top w:val="single" w:sz="4" w:space="0" w:color="auto"/>
              <w:left w:val="single" w:sz="4" w:space="0" w:color="auto"/>
              <w:bottom w:val="single" w:sz="4" w:space="0" w:color="auto"/>
              <w:right w:val="single" w:sz="4" w:space="0" w:color="auto"/>
            </w:tcBorders>
            <w:noWrap/>
            <w:hideMark/>
          </w:tcPr>
          <w:p w14:paraId="0D3F66B0"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4,480.18 </w:t>
            </w:r>
          </w:p>
        </w:tc>
        <w:tc>
          <w:tcPr>
            <w:tcW w:w="992" w:type="dxa"/>
            <w:tcBorders>
              <w:top w:val="single" w:sz="4" w:space="0" w:color="auto"/>
              <w:left w:val="single" w:sz="4" w:space="0" w:color="auto"/>
              <w:bottom w:val="single" w:sz="4" w:space="0" w:color="auto"/>
              <w:right w:val="single" w:sz="4" w:space="0" w:color="auto"/>
            </w:tcBorders>
            <w:noWrap/>
            <w:hideMark/>
          </w:tcPr>
          <w:p w14:paraId="545313B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149.34 </w:t>
            </w:r>
          </w:p>
        </w:tc>
        <w:tc>
          <w:tcPr>
            <w:tcW w:w="710" w:type="dxa"/>
            <w:tcBorders>
              <w:top w:val="single" w:sz="4" w:space="0" w:color="auto"/>
              <w:left w:val="single" w:sz="4" w:space="0" w:color="auto"/>
              <w:bottom w:val="single" w:sz="4" w:space="0" w:color="auto"/>
              <w:right w:val="single" w:sz="4" w:space="0" w:color="auto"/>
            </w:tcBorders>
            <w:noWrap/>
            <w:hideMark/>
          </w:tcPr>
          <w:p w14:paraId="1227A8D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208</w:t>
            </w:r>
          </w:p>
        </w:tc>
        <w:tc>
          <w:tcPr>
            <w:tcW w:w="1134" w:type="dxa"/>
            <w:tcBorders>
              <w:top w:val="single" w:sz="4" w:space="0" w:color="auto"/>
              <w:left w:val="single" w:sz="4" w:space="0" w:color="auto"/>
              <w:bottom w:val="single" w:sz="4" w:space="0" w:color="auto"/>
              <w:right w:val="single" w:sz="4" w:space="0" w:color="auto"/>
            </w:tcBorders>
            <w:noWrap/>
            <w:hideMark/>
          </w:tcPr>
          <w:p w14:paraId="1685591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14B85D9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L</w:t>
            </w:r>
          </w:p>
        </w:tc>
      </w:tr>
      <w:tr w:rsidR="006762A1" w:rsidRPr="0031525B" w14:paraId="74E0B16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59CDE84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lastRenderedPageBreak/>
              <w:t>37</w:t>
            </w:r>
          </w:p>
        </w:tc>
        <w:tc>
          <w:tcPr>
            <w:tcW w:w="992" w:type="dxa"/>
            <w:tcBorders>
              <w:top w:val="single" w:sz="4" w:space="0" w:color="auto"/>
              <w:left w:val="single" w:sz="4" w:space="0" w:color="auto"/>
              <w:bottom w:val="single" w:sz="4" w:space="0" w:color="auto"/>
              <w:right w:val="single" w:sz="4" w:space="0" w:color="auto"/>
            </w:tcBorders>
            <w:noWrap/>
            <w:hideMark/>
          </w:tcPr>
          <w:p w14:paraId="4B540F68"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4,370.91 </w:t>
            </w:r>
          </w:p>
        </w:tc>
        <w:tc>
          <w:tcPr>
            <w:tcW w:w="992" w:type="dxa"/>
            <w:tcBorders>
              <w:top w:val="single" w:sz="4" w:space="0" w:color="auto"/>
              <w:left w:val="single" w:sz="4" w:space="0" w:color="auto"/>
              <w:bottom w:val="single" w:sz="4" w:space="0" w:color="auto"/>
              <w:right w:val="single" w:sz="4" w:space="0" w:color="auto"/>
            </w:tcBorders>
            <w:noWrap/>
            <w:hideMark/>
          </w:tcPr>
          <w:p w14:paraId="72DFE40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145.70 </w:t>
            </w:r>
          </w:p>
        </w:tc>
        <w:tc>
          <w:tcPr>
            <w:tcW w:w="710" w:type="dxa"/>
            <w:tcBorders>
              <w:top w:val="single" w:sz="4" w:space="0" w:color="auto"/>
              <w:left w:val="single" w:sz="4" w:space="0" w:color="auto"/>
              <w:bottom w:val="single" w:sz="4" w:space="0" w:color="auto"/>
              <w:right w:val="single" w:sz="4" w:space="0" w:color="auto"/>
            </w:tcBorders>
            <w:noWrap/>
            <w:hideMark/>
          </w:tcPr>
          <w:p w14:paraId="123C5CFB"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209</w:t>
            </w:r>
          </w:p>
        </w:tc>
        <w:tc>
          <w:tcPr>
            <w:tcW w:w="1134" w:type="dxa"/>
            <w:tcBorders>
              <w:top w:val="single" w:sz="4" w:space="0" w:color="auto"/>
              <w:left w:val="single" w:sz="4" w:space="0" w:color="auto"/>
              <w:bottom w:val="single" w:sz="4" w:space="0" w:color="auto"/>
              <w:right w:val="single" w:sz="4" w:space="0" w:color="auto"/>
            </w:tcBorders>
            <w:noWrap/>
            <w:hideMark/>
          </w:tcPr>
          <w:p w14:paraId="30C7BAB6"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7952B46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M</w:t>
            </w:r>
          </w:p>
        </w:tc>
      </w:tr>
      <w:tr w:rsidR="006762A1" w:rsidRPr="0031525B" w14:paraId="5502B50C"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B02CDB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38</w:t>
            </w:r>
          </w:p>
        </w:tc>
        <w:tc>
          <w:tcPr>
            <w:tcW w:w="992" w:type="dxa"/>
            <w:tcBorders>
              <w:top w:val="single" w:sz="4" w:space="0" w:color="auto"/>
              <w:left w:val="single" w:sz="4" w:space="0" w:color="auto"/>
              <w:bottom w:val="single" w:sz="4" w:space="0" w:color="auto"/>
              <w:right w:val="single" w:sz="4" w:space="0" w:color="auto"/>
            </w:tcBorders>
            <w:noWrap/>
            <w:hideMark/>
          </w:tcPr>
          <w:p w14:paraId="659A5405"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3,824.54 </w:t>
            </w:r>
          </w:p>
        </w:tc>
        <w:tc>
          <w:tcPr>
            <w:tcW w:w="992" w:type="dxa"/>
            <w:tcBorders>
              <w:top w:val="single" w:sz="4" w:space="0" w:color="auto"/>
              <w:left w:val="single" w:sz="4" w:space="0" w:color="auto"/>
              <w:bottom w:val="single" w:sz="4" w:space="0" w:color="auto"/>
              <w:right w:val="single" w:sz="4" w:space="0" w:color="auto"/>
            </w:tcBorders>
            <w:noWrap/>
            <w:hideMark/>
          </w:tcPr>
          <w:p w14:paraId="6C9637B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127.48 </w:t>
            </w:r>
          </w:p>
        </w:tc>
        <w:tc>
          <w:tcPr>
            <w:tcW w:w="710" w:type="dxa"/>
            <w:tcBorders>
              <w:top w:val="single" w:sz="4" w:space="0" w:color="auto"/>
              <w:left w:val="single" w:sz="4" w:space="0" w:color="auto"/>
              <w:bottom w:val="single" w:sz="4" w:space="0" w:color="auto"/>
              <w:right w:val="single" w:sz="4" w:space="0" w:color="auto"/>
            </w:tcBorders>
            <w:noWrap/>
            <w:hideMark/>
          </w:tcPr>
          <w:p w14:paraId="59E4DAB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210</w:t>
            </w:r>
          </w:p>
        </w:tc>
        <w:tc>
          <w:tcPr>
            <w:tcW w:w="1134" w:type="dxa"/>
            <w:tcBorders>
              <w:top w:val="single" w:sz="4" w:space="0" w:color="auto"/>
              <w:left w:val="single" w:sz="4" w:space="0" w:color="auto"/>
              <w:bottom w:val="single" w:sz="4" w:space="0" w:color="auto"/>
              <w:right w:val="single" w:sz="4" w:space="0" w:color="auto"/>
            </w:tcBorders>
            <w:noWrap/>
            <w:hideMark/>
          </w:tcPr>
          <w:p w14:paraId="3BA6CFE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0981D630"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N</w:t>
            </w:r>
          </w:p>
        </w:tc>
      </w:tr>
      <w:tr w:rsidR="006762A1" w:rsidRPr="0031525B" w14:paraId="7585A1E1"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63E85D6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39</w:t>
            </w:r>
          </w:p>
        </w:tc>
        <w:tc>
          <w:tcPr>
            <w:tcW w:w="992" w:type="dxa"/>
            <w:tcBorders>
              <w:top w:val="single" w:sz="4" w:space="0" w:color="auto"/>
              <w:left w:val="single" w:sz="4" w:space="0" w:color="auto"/>
              <w:bottom w:val="single" w:sz="4" w:space="0" w:color="auto"/>
              <w:right w:val="single" w:sz="4" w:space="0" w:color="auto"/>
            </w:tcBorders>
            <w:noWrap/>
            <w:hideMark/>
          </w:tcPr>
          <w:p w14:paraId="64535224"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3,278.18 </w:t>
            </w:r>
          </w:p>
        </w:tc>
        <w:tc>
          <w:tcPr>
            <w:tcW w:w="992" w:type="dxa"/>
            <w:tcBorders>
              <w:top w:val="single" w:sz="4" w:space="0" w:color="auto"/>
              <w:left w:val="single" w:sz="4" w:space="0" w:color="auto"/>
              <w:bottom w:val="single" w:sz="4" w:space="0" w:color="auto"/>
              <w:right w:val="single" w:sz="4" w:space="0" w:color="auto"/>
            </w:tcBorders>
            <w:noWrap/>
            <w:hideMark/>
          </w:tcPr>
          <w:p w14:paraId="6B830B3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109.27 </w:t>
            </w:r>
          </w:p>
        </w:tc>
        <w:tc>
          <w:tcPr>
            <w:tcW w:w="710" w:type="dxa"/>
            <w:tcBorders>
              <w:top w:val="single" w:sz="4" w:space="0" w:color="auto"/>
              <w:left w:val="single" w:sz="4" w:space="0" w:color="auto"/>
              <w:bottom w:val="single" w:sz="4" w:space="0" w:color="auto"/>
              <w:right w:val="single" w:sz="4" w:space="0" w:color="auto"/>
            </w:tcBorders>
            <w:noWrap/>
            <w:hideMark/>
          </w:tcPr>
          <w:p w14:paraId="1D530D0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211</w:t>
            </w:r>
          </w:p>
        </w:tc>
        <w:tc>
          <w:tcPr>
            <w:tcW w:w="1134" w:type="dxa"/>
            <w:tcBorders>
              <w:top w:val="single" w:sz="4" w:space="0" w:color="auto"/>
              <w:left w:val="single" w:sz="4" w:space="0" w:color="auto"/>
              <w:bottom w:val="single" w:sz="4" w:space="0" w:color="auto"/>
              <w:right w:val="single" w:sz="4" w:space="0" w:color="auto"/>
            </w:tcBorders>
            <w:noWrap/>
            <w:hideMark/>
          </w:tcPr>
          <w:p w14:paraId="1627DF1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12A59659"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O</w:t>
            </w:r>
          </w:p>
        </w:tc>
      </w:tr>
      <w:tr w:rsidR="006762A1" w:rsidRPr="0031525B" w14:paraId="62072996"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2A034D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40</w:t>
            </w:r>
          </w:p>
        </w:tc>
        <w:tc>
          <w:tcPr>
            <w:tcW w:w="992" w:type="dxa"/>
            <w:tcBorders>
              <w:top w:val="single" w:sz="4" w:space="0" w:color="auto"/>
              <w:left w:val="single" w:sz="4" w:space="0" w:color="auto"/>
              <w:bottom w:val="single" w:sz="4" w:space="0" w:color="auto"/>
              <w:right w:val="single" w:sz="4" w:space="0" w:color="auto"/>
            </w:tcBorders>
            <w:noWrap/>
            <w:hideMark/>
          </w:tcPr>
          <w:p w14:paraId="7718F380"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1,639.09 </w:t>
            </w:r>
          </w:p>
        </w:tc>
        <w:tc>
          <w:tcPr>
            <w:tcW w:w="992" w:type="dxa"/>
            <w:tcBorders>
              <w:top w:val="single" w:sz="4" w:space="0" w:color="auto"/>
              <w:left w:val="single" w:sz="4" w:space="0" w:color="auto"/>
              <w:bottom w:val="single" w:sz="4" w:space="0" w:color="auto"/>
              <w:right w:val="single" w:sz="4" w:space="0" w:color="auto"/>
            </w:tcBorders>
            <w:noWrap/>
            <w:hideMark/>
          </w:tcPr>
          <w:p w14:paraId="134260F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w:t>
            </w:r>
            <w:r>
              <w:rPr>
                <w:rFonts w:ascii="Arial" w:hAnsi="Arial" w:cs="Arial"/>
                <w:bCs/>
                <w:sz w:val="14"/>
                <w:szCs w:val="14"/>
                <w:lang w:val="es-MX"/>
              </w:rPr>
              <w:t>$</w:t>
            </w:r>
            <w:r w:rsidRPr="0031525B">
              <w:rPr>
                <w:rFonts w:ascii="Arial" w:hAnsi="Arial" w:cs="Arial"/>
                <w:bCs/>
                <w:sz w:val="14"/>
                <w:szCs w:val="14"/>
                <w:lang w:val="es-MX"/>
              </w:rPr>
              <w:t xml:space="preserve">54.64 </w:t>
            </w:r>
          </w:p>
        </w:tc>
        <w:tc>
          <w:tcPr>
            <w:tcW w:w="710" w:type="dxa"/>
            <w:tcBorders>
              <w:top w:val="single" w:sz="4" w:space="0" w:color="auto"/>
              <w:left w:val="single" w:sz="4" w:space="0" w:color="auto"/>
              <w:bottom w:val="single" w:sz="4" w:space="0" w:color="auto"/>
              <w:right w:val="single" w:sz="4" w:space="0" w:color="auto"/>
            </w:tcBorders>
            <w:noWrap/>
            <w:hideMark/>
          </w:tcPr>
          <w:p w14:paraId="748E100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212</w:t>
            </w:r>
          </w:p>
        </w:tc>
        <w:tc>
          <w:tcPr>
            <w:tcW w:w="1134" w:type="dxa"/>
            <w:tcBorders>
              <w:top w:val="single" w:sz="4" w:space="0" w:color="auto"/>
              <w:left w:val="single" w:sz="4" w:space="0" w:color="auto"/>
              <w:bottom w:val="single" w:sz="4" w:space="0" w:color="auto"/>
              <w:right w:val="single" w:sz="4" w:space="0" w:color="auto"/>
            </w:tcBorders>
            <w:noWrap/>
            <w:hideMark/>
          </w:tcPr>
          <w:p w14:paraId="090A073C"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60C433E1"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MAESTRO P</w:t>
            </w:r>
          </w:p>
        </w:tc>
      </w:tr>
      <w:tr w:rsidR="006762A1" w:rsidRPr="0031525B" w14:paraId="22013318"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47D33A15"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41</w:t>
            </w:r>
          </w:p>
        </w:tc>
        <w:tc>
          <w:tcPr>
            <w:tcW w:w="992" w:type="dxa"/>
            <w:tcBorders>
              <w:top w:val="single" w:sz="4" w:space="0" w:color="auto"/>
              <w:left w:val="single" w:sz="4" w:space="0" w:color="auto"/>
              <w:bottom w:val="single" w:sz="4" w:space="0" w:color="auto"/>
              <w:right w:val="single" w:sz="4" w:space="0" w:color="auto"/>
            </w:tcBorders>
            <w:noWrap/>
            <w:hideMark/>
          </w:tcPr>
          <w:p w14:paraId="0D680243"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                        -   </w:t>
            </w:r>
          </w:p>
        </w:tc>
        <w:tc>
          <w:tcPr>
            <w:tcW w:w="992" w:type="dxa"/>
            <w:tcBorders>
              <w:top w:val="single" w:sz="4" w:space="0" w:color="auto"/>
              <w:left w:val="single" w:sz="4" w:space="0" w:color="auto"/>
              <w:bottom w:val="single" w:sz="4" w:space="0" w:color="auto"/>
              <w:right w:val="single" w:sz="4" w:space="0" w:color="auto"/>
            </w:tcBorders>
            <w:noWrap/>
            <w:hideMark/>
          </w:tcPr>
          <w:p w14:paraId="6A2B7484"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                   -   </w:t>
            </w:r>
          </w:p>
        </w:tc>
        <w:tc>
          <w:tcPr>
            <w:tcW w:w="710" w:type="dxa"/>
            <w:tcBorders>
              <w:top w:val="single" w:sz="4" w:space="0" w:color="auto"/>
              <w:left w:val="single" w:sz="4" w:space="0" w:color="auto"/>
              <w:bottom w:val="single" w:sz="4" w:space="0" w:color="auto"/>
              <w:right w:val="single" w:sz="4" w:space="0" w:color="auto"/>
            </w:tcBorders>
            <w:noWrap/>
            <w:hideMark/>
          </w:tcPr>
          <w:p w14:paraId="2021E44A"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213</w:t>
            </w:r>
          </w:p>
        </w:tc>
        <w:tc>
          <w:tcPr>
            <w:tcW w:w="1134" w:type="dxa"/>
            <w:tcBorders>
              <w:top w:val="single" w:sz="4" w:space="0" w:color="auto"/>
              <w:left w:val="single" w:sz="4" w:space="0" w:color="auto"/>
              <w:bottom w:val="single" w:sz="4" w:space="0" w:color="auto"/>
              <w:right w:val="single" w:sz="4" w:space="0" w:color="auto"/>
            </w:tcBorders>
            <w:noWrap/>
            <w:hideMark/>
          </w:tcPr>
          <w:p w14:paraId="4F3FB9C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15</w:t>
            </w:r>
          </w:p>
        </w:tc>
        <w:tc>
          <w:tcPr>
            <w:tcW w:w="3822" w:type="dxa"/>
            <w:tcBorders>
              <w:top w:val="single" w:sz="4" w:space="0" w:color="auto"/>
              <w:left w:val="single" w:sz="4" w:space="0" w:color="auto"/>
              <w:bottom w:val="single" w:sz="4" w:space="0" w:color="auto"/>
              <w:right w:val="single" w:sz="4" w:space="0" w:color="auto"/>
            </w:tcBorders>
            <w:noWrap/>
            <w:hideMark/>
          </w:tcPr>
          <w:p w14:paraId="5AC711C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MAESTRO </w:t>
            </w:r>
          </w:p>
        </w:tc>
      </w:tr>
      <w:tr w:rsidR="006762A1" w:rsidRPr="0031525B" w14:paraId="67AE077D" w14:textId="77777777" w:rsidTr="00756BD0">
        <w:trPr>
          <w:trHeight w:val="300"/>
        </w:trPr>
        <w:tc>
          <w:tcPr>
            <w:tcW w:w="845" w:type="dxa"/>
            <w:tcBorders>
              <w:top w:val="single" w:sz="4" w:space="0" w:color="auto"/>
              <w:left w:val="single" w:sz="4" w:space="0" w:color="auto"/>
              <w:bottom w:val="single" w:sz="4" w:space="0" w:color="auto"/>
              <w:right w:val="single" w:sz="4" w:space="0" w:color="auto"/>
            </w:tcBorders>
            <w:noWrap/>
            <w:hideMark/>
          </w:tcPr>
          <w:p w14:paraId="2311DD9D"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42</w:t>
            </w:r>
          </w:p>
        </w:tc>
        <w:tc>
          <w:tcPr>
            <w:tcW w:w="992" w:type="dxa"/>
            <w:tcBorders>
              <w:top w:val="single" w:sz="4" w:space="0" w:color="auto"/>
              <w:left w:val="single" w:sz="4" w:space="0" w:color="auto"/>
              <w:bottom w:val="single" w:sz="4" w:space="0" w:color="auto"/>
              <w:right w:val="single" w:sz="4" w:space="0" w:color="auto"/>
            </w:tcBorders>
            <w:noWrap/>
            <w:hideMark/>
          </w:tcPr>
          <w:p w14:paraId="7F6F84DB" w14:textId="77777777" w:rsidR="006762A1" w:rsidRPr="0031525B" w:rsidRDefault="006762A1" w:rsidP="00756BD0">
            <w:pPr>
              <w:pStyle w:val="Sinespaciado"/>
              <w:rPr>
                <w:rFonts w:ascii="Arial" w:hAnsi="Arial" w:cs="Arial"/>
                <w:bCs/>
                <w:sz w:val="14"/>
                <w:szCs w:val="14"/>
                <w:lang w:val="es-MX"/>
              </w:rPr>
            </w:pPr>
            <w:r w:rsidRPr="0031525B">
              <w:rPr>
                <w:rFonts w:ascii="Arial" w:hAnsi="Arial" w:cs="Arial"/>
                <w:bCs/>
                <w:sz w:val="14"/>
                <w:szCs w:val="14"/>
                <w:lang w:val="es-MX"/>
              </w:rPr>
              <w:t xml:space="preserve"> $                        -   </w:t>
            </w:r>
          </w:p>
        </w:tc>
        <w:tc>
          <w:tcPr>
            <w:tcW w:w="992" w:type="dxa"/>
            <w:tcBorders>
              <w:top w:val="single" w:sz="4" w:space="0" w:color="auto"/>
              <w:left w:val="single" w:sz="4" w:space="0" w:color="auto"/>
              <w:bottom w:val="single" w:sz="4" w:space="0" w:color="auto"/>
              <w:right w:val="single" w:sz="4" w:space="0" w:color="auto"/>
            </w:tcBorders>
            <w:noWrap/>
            <w:hideMark/>
          </w:tcPr>
          <w:p w14:paraId="7448C7EE"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 xml:space="preserve"> $                   -   </w:t>
            </w:r>
          </w:p>
        </w:tc>
        <w:tc>
          <w:tcPr>
            <w:tcW w:w="710" w:type="dxa"/>
            <w:tcBorders>
              <w:top w:val="single" w:sz="4" w:space="0" w:color="auto"/>
              <w:left w:val="single" w:sz="4" w:space="0" w:color="auto"/>
              <w:bottom w:val="single" w:sz="4" w:space="0" w:color="auto"/>
              <w:right w:val="single" w:sz="4" w:space="0" w:color="auto"/>
            </w:tcBorders>
            <w:noWrap/>
            <w:hideMark/>
          </w:tcPr>
          <w:p w14:paraId="272AF7C3"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214</w:t>
            </w:r>
          </w:p>
        </w:tc>
        <w:tc>
          <w:tcPr>
            <w:tcW w:w="1134" w:type="dxa"/>
            <w:tcBorders>
              <w:top w:val="single" w:sz="4" w:space="0" w:color="auto"/>
              <w:left w:val="single" w:sz="4" w:space="0" w:color="auto"/>
              <w:bottom w:val="single" w:sz="4" w:space="0" w:color="auto"/>
              <w:right w:val="single" w:sz="4" w:space="0" w:color="auto"/>
            </w:tcBorders>
            <w:noWrap/>
            <w:hideMark/>
          </w:tcPr>
          <w:p w14:paraId="366FC8E2"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16</w:t>
            </w:r>
          </w:p>
        </w:tc>
        <w:tc>
          <w:tcPr>
            <w:tcW w:w="3822" w:type="dxa"/>
            <w:tcBorders>
              <w:top w:val="single" w:sz="4" w:space="0" w:color="auto"/>
              <w:left w:val="single" w:sz="4" w:space="0" w:color="auto"/>
              <w:bottom w:val="single" w:sz="4" w:space="0" w:color="auto"/>
              <w:right w:val="single" w:sz="4" w:space="0" w:color="auto"/>
            </w:tcBorders>
            <w:noWrap/>
            <w:hideMark/>
          </w:tcPr>
          <w:p w14:paraId="797A6628" w14:textId="77777777" w:rsidR="006762A1" w:rsidRPr="0031525B" w:rsidRDefault="006762A1" w:rsidP="00756BD0">
            <w:pPr>
              <w:pStyle w:val="Sinespaciado"/>
              <w:jc w:val="both"/>
              <w:rPr>
                <w:rFonts w:ascii="Arial" w:hAnsi="Arial" w:cs="Arial"/>
                <w:bCs/>
                <w:sz w:val="14"/>
                <w:szCs w:val="14"/>
                <w:lang w:val="es-MX"/>
              </w:rPr>
            </w:pPr>
            <w:r w:rsidRPr="0031525B">
              <w:rPr>
                <w:rFonts w:ascii="Arial" w:hAnsi="Arial" w:cs="Arial"/>
                <w:bCs/>
                <w:sz w:val="14"/>
                <w:szCs w:val="14"/>
                <w:lang w:val="es-MX"/>
              </w:rPr>
              <w:t>NOTIFICADOR</w:t>
            </w:r>
          </w:p>
        </w:tc>
      </w:tr>
    </w:tbl>
    <w:p w14:paraId="571DF435" w14:textId="77777777" w:rsidR="006762A1" w:rsidRPr="006762A1" w:rsidRDefault="006762A1" w:rsidP="006762A1">
      <w:pPr>
        <w:spacing w:line="360" w:lineRule="auto"/>
        <w:jc w:val="both"/>
        <w:rPr>
          <w:rFonts w:ascii="Arial" w:hAnsi="Arial" w:cs="Arial"/>
          <w:i/>
          <w:iCs/>
          <w:sz w:val="28"/>
          <w:szCs w:val="28"/>
        </w:rPr>
      </w:pPr>
    </w:p>
    <w:p w14:paraId="057CE2CB" w14:textId="77777777" w:rsidR="00CA426E" w:rsidRDefault="006762A1" w:rsidP="004C2C3A">
      <w:pPr>
        <w:pStyle w:val="Sinespaciado"/>
        <w:spacing w:line="360" w:lineRule="auto"/>
        <w:ind w:right="142"/>
        <w:jc w:val="both"/>
        <w:rPr>
          <w:rFonts w:ascii="Arial" w:hAnsi="Arial" w:cs="Arial"/>
          <w:b/>
          <w:i/>
          <w:iCs/>
          <w:sz w:val="28"/>
          <w:szCs w:val="28"/>
          <w:lang w:val="es-ES"/>
        </w:rPr>
      </w:pPr>
      <w:r w:rsidRPr="00470FFF">
        <w:rPr>
          <w:rFonts w:ascii="Arial" w:hAnsi="Arial" w:cs="Arial"/>
          <w:bCs/>
          <w:i/>
          <w:iCs/>
          <w:sz w:val="28"/>
          <w:szCs w:val="28"/>
          <w:lang w:val="es-ES"/>
        </w:rPr>
        <w:t xml:space="preserve">Por los motivos ante expuestos la Comisión Edilicia Permanente de Hacienda Pública y Patrimonio Municipal, propongo para su aprobación Dictamen que contiene los siguientes: </w:t>
      </w:r>
      <w:r w:rsidRPr="00470FFF">
        <w:rPr>
          <w:rFonts w:ascii="Arial" w:hAnsi="Arial" w:cs="Arial"/>
          <w:b/>
          <w:bCs/>
          <w:i/>
          <w:iCs/>
          <w:sz w:val="28"/>
          <w:szCs w:val="28"/>
          <w:lang w:val="es-ES"/>
        </w:rPr>
        <w:t xml:space="preserve">RESOLUTIVOS: PRIMERO.- </w:t>
      </w:r>
      <w:r w:rsidRPr="00470FFF">
        <w:rPr>
          <w:rFonts w:ascii="Arial" w:hAnsi="Arial" w:cs="Arial"/>
          <w:bCs/>
          <w:i/>
          <w:iCs/>
          <w:sz w:val="28"/>
          <w:szCs w:val="28"/>
          <w:lang w:val="es-ES"/>
        </w:rPr>
        <w:t>Se autoriza por el Pleno de este Honorable Ayuntamiento Constitucional de Zapotlán el Grande, Jalisco, en lo general y en lo particular, la modificación del tabulador de sueldos y puestos en el nivel 41 con el número de puesto 15 respecto de la REINSTALACIÓN de trabajador ordenado por el Tribunal de Arbitraje y Escalafón en el expediente 563/2016-E3, con fecha de 12 de marzo de 2025;  el tabulador no aparece con sueldo, en virtud de que se trata de una percepción por comisión en el puesto de maestro en casa de la cultura, dicha reinstalación se realizó en términos de como venía desempeñándose hasta antes de la demanda interpuesta por la actora, advirtiendo que hasta esta fecha no se ha dictado por parte del Tribunal antes referido un Laudo.</w:t>
      </w:r>
      <w:r>
        <w:rPr>
          <w:rFonts w:ascii="Arial" w:hAnsi="Arial" w:cs="Arial"/>
          <w:bCs/>
          <w:i/>
          <w:iCs/>
          <w:sz w:val="28"/>
          <w:szCs w:val="28"/>
          <w:lang w:val="es-ES"/>
        </w:rPr>
        <w:t xml:space="preserve"> </w:t>
      </w:r>
      <w:proofErr w:type="gramStart"/>
      <w:r w:rsidRPr="00470FFF">
        <w:rPr>
          <w:rFonts w:ascii="Arial" w:hAnsi="Arial" w:cs="Arial"/>
          <w:b/>
          <w:bCs/>
          <w:i/>
          <w:iCs/>
          <w:sz w:val="28"/>
          <w:szCs w:val="28"/>
          <w:lang w:val="es-ES"/>
        </w:rPr>
        <w:t>SEGUNDO.</w:t>
      </w:r>
      <w:r w:rsidRPr="00470FFF">
        <w:rPr>
          <w:rFonts w:ascii="Arial" w:hAnsi="Arial" w:cs="Arial"/>
          <w:bCs/>
          <w:i/>
          <w:iCs/>
          <w:sz w:val="28"/>
          <w:szCs w:val="28"/>
          <w:lang w:val="es-ES"/>
        </w:rPr>
        <w:t>-</w:t>
      </w:r>
      <w:proofErr w:type="gramEnd"/>
      <w:r w:rsidRPr="00470FFF">
        <w:rPr>
          <w:rFonts w:ascii="Arial" w:hAnsi="Arial" w:cs="Arial"/>
          <w:bCs/>
          <w:i/>
          <w:iCs/>
          <w:sz w:val="28"/>
          <w:szCs w:val="28"/>
          <w:lang w:val="es-ES"/>
        </w:rPr>
        <w:t xml:space="preserve"> Se faculta al Presidente Municipal, para </w:t>
      </w:r>
      <w:proofErr w:type="gramStart"/>
      <w:r w:rsidRPr="00470FFF">
        <w:rPr>
          <w:rFonts w:ascii="Arial" w:hAnsi="Arial" w:cs="Arial"/>
          <w:bCs/>
          <w:i/>
          <w:iCs/>
          <w:sz w:val="28"/>
          <w:szCs w:val="28"/>
          <w:lang w:val="es-ES"/>
        </w:rPr>
        <w:t>que</w:t>
      </w:r>
      <w:proofErr w:type="gramEnd"/>
      <w:r w:rsidRPr="00470FFF">
        <w:rPr>
          <w:rFonts w:ascii="Arial" w:hAnsi="Arial" w:cs="Arial"/>
          <w:bCs/>
          <w:i/>
          <w:iCs/>
          <w:sz w:val="28"/>
          <w:szCs w:val="28"/>
          <w:lang w:val="es-ES"/>
        </w:rPr>
        <w:t xml:space="preserve"> por conducto de la Encargada de la Hacienda Municipal, realice el ajuste correspondiente para el cumplimiento del presente dictamen, en el capítulo 1000, en la partida de compensaciones.</w:t>
      </w:r>
      <w:r>
        <w:rPr>
          <w:rFonts w:ascii="Arial" w:hAnsi="Arial" w:cs="Arial"/>
          <w:bCs/>
          <w:i/>
          <w:iCs/>
          <w:sz w:val="28"/>
          <w:szCs w:val="28"/>
          <w:lang w:val="es-ES"/>
        </w:rPr>
        <w:t xml:space="preserve"> </w:t>
      </w:r>
      <w:proofErr w:type="gramStart"/>
      <w:r w:rsidRPr="00470FFF">
        <w:rPr>
          <w:rFonts w:ascii="Arial" w:hAnsi="Arial" w:cs="Arial"/>
          <w:b/>
          <w:bCs/>
          <w:i/>
          <w:iCs/>
          <w:sz w:val="28"/>
          <w:szCs w:val="28"/>
          <w:lang w:val="es-ES"/>
        </w:rPr>
        <w:t>TERCERO.-</w:t>
      </w:r>
      <w:proofErr w:type="gramEnd"/>
      <w:r w:rsidRPr="00470FFF">
        <w:rPr>
          <w:rFonts w:ascii="Arial" w:hAnsi="Arial" w:cs="Arial"/>
          <w:b/>
          <w:bCs/>
          <w:i/>
          <w:iCs/>
          <w:sz w:val="28"/>
          <w:szCs w:val="28"/>
          <w:lang w:val="es-ES"/>
        </w:rPr>
        <w:t xml:space="preserve"> </w:t>
      </w:r>
      <w:r w:rsidRPr="00470FFF">
        <w:rPr>
          <w:rFonts w:ascii="Arial" w:hAnsi="Arial" w:cs="Arial"/>
          <w:bCs/>
          <w:i/>
          <w:iCs/>
          <w:sz w:val="28"/>
          <w:szCs w:val="28"/>
          <w:lang w:val="es-ES"/>
        </w:rPr>
        <w:t xml:space="preserve">Notifíquese al Encargado de la Dirección General de Administración e Innovación </w:t>
      </w:r>
      <w:proofErr w:type="gramStart"/>
      <w:r w:rsidRPr="00470FFF">
        <w:rPr>
          <w:rFonts w:ascii="Arial" w:hAnsi="Arial" w:cs="Arial"/>
          <w:bCs/>
          <w:i/>
          <w:iCs/>
          <w:sz w:val="28"/>
          <w:szCs w:val="28"/>
          <w:lang w:val="es-ES"/>
        </w:rPr>
        <w:t>Gubernamental</w:t>
      </w:r>
      <w:proofErr w:type="gramEnd"/>
      <w:r w:rsidRPr="00470FFF">
        <w:rPr>
          <w:rFonts w:ascii="Arial" w:hAnsi="Arial" w:cs="Arial"/>
          <w:bCs/>
          <w:i/>
          <w:iCs/>
          <w:sz w:val="28"/>
          <w:szCs w:val="28"/>
          <w:lang w:val="es-ES"/>
        </w:rPr>
        <w:t xml:space="preserve"> así como a la Directora de Nomina a efecto de que realicen los ajustes necesarios al tabulador de sueldos y puestos y den cabal cumplimiento con el presente dictamen. </w:t>
      </w:r>
      <w:proofErr w:type="gramStart"/>
      <w:r w:rsidRPr="00470FFF">
        <w:rPr>
          <w:rFonts w:ascii="Arial" w:hAnsi="Arial" w:cs="Arial"/>
          <w:b/>
          <w:bCs/>
          <w:i/>
          <w:iCs/>
          <w:sz w:val="28"/>
          <w:szCs w:val="28"/>
          <w:lang w:val="es-ES"/>
        </w:rPr>
        <w:t>CUARTO.-</w:t>
      </w:r>
      <w:proofErr w:type="gramEnd"/>
      <w:r w:rsidRPr="00470FFF">
        <w:rPr>
          <w:rFonts w:ascii="Arial" w:hAnsi="Arial" w:cs="Arial"/>
          <w:b/>
          <w:bCs/>
          <w:i/>
          <w:iCs/>
          <w:sz w:val="28"/>
          <w:szCs w:val="28"/>
          <w:lang w:val="es-ES"/>
        </w:rPr>
        <w:t xml:space="preserve"> </w:t>
      </w:r>
      <w:r w:rsidRPr="00470FFF">
        <w:rPr>
          <w:rFonts w:ascii="Arial" w:hAnsi="Arial" w:cs="Arial"/>
          <w:bCs/>
          <w:i/>
          <w:iCs/>
          <w:sz w:val="28"/>
          <w:szCs w:val="28"/>
          <w:lang w:val="es-ES"/>
        </w:rPr>
        <w:t xml:space="preserve">Notifíquese </w:t>
      </w:r>
      <w:r w:rsidRPr="00470FFF">
        <w:rPr>
          <w:rFonts w:ascii="Arial" w:hAnsi="Arial" w:cs="Arial"/>
          <w:bCs/>
          <w:i/>
          <w:iCs/>
          <w:sz w:val="28"/>
          <w:szCs w:val="28"/>
          <w:lang w:val="es-ES"/>
        </w:rPr>
        <w:lastRenderedPageBreak/>
        <w:t xml:space="preserve">a los CC. Presidenta Municipal, a la Encargada de la Hacienda Municipal, Dirección de Egresos y Jefatura de Programación y Presupuestos para los efectos legales correspondientes, y para que obre el presente tabulador de sueldos y puestos con sus modificaciones aprobadas por este pleno, y forme parte de la cuenta pública municipal. </w:t>
      </w:r>
      <w:r w:rsidR="00FC5BD8">
        <w:rPr>
          <w:rFonts w:ascii="Arial" w:hAnsi="Arial" w:cs="Arial"/>
          <w:i/>
          <w:iCs/>
          <w:sz w:val="28"/>
          <w:szCs w:val="28"/>
          <w:lang w:val="es-MX"/>
        </w:rPr>
        <w:t>TEN</w:t>
      </w:r>
      <w:r w:rsidRPr="00470FFF">
        <w:rPr>
          <w:rFonts w:ascii="Arial" w:hAnsi="Arial" w:cs="Arial"/>
          <w:i/>
          <w:iCs/>
          <w:sz w:val="28"/>
          <w:szCs w:val="28"/>
          <w:lang w:val="es-MX"/>
        </w:rPr>
        <w:t>TAMENTE</w:t>
      </w:r>
      <w:r w:rsidR="00FC5BD8">
        <w:rPr>
          <w:rFonts w:ascii="Arial" w:hAnsi="Arial" w:cs="Arial"/>
          <w:bCs/>
          <w:i/>
          <w:iCs/>
          <w:sz w:val="28"/>
          <w:szCs w:val="28"/>
          <w:lang w:val="es-ES"/>
        </w:rPr>
        <w:t xml:space="preserve"> </w:t>
      </w:r>
      <w:r w:rsidRPr="00470FFF">
        <w:rPr>
          <w:rFonts w:ascii="Arial" w:hAnsi="Arial" w:cs="Arial"/>
          <w:i/>
          <w:iCs/>
          <w:sz w:val="28"/>
          <w:szCs w:val="28"/>
          <w:lang w:val="es-MX"/>
        </w:rPr>
        <w:t>“2026, CENTENARIO DEL NATALICIO DEL COMPOSITOR ZAPOTLENSE RUBEN FUENTES GASSON”.</w:t>
      </w:r>
      <w:r w:rsidR="00FC5BD8">
        <w:rPr>
          <w:rFonts w:ascii="Arial" w:hAnsi="Arial" w:cs="Arial"/>
          <w:bCs/>
          <w:i/>
          <w:iCs/>
          <w:sz w:val="28"/>
          <w:szCs w:val="28"/>
          <w:lang w:val="es-ES"/>
        </w:rPr>
        <w:t xml:space="preserve"> </w:t>
      </w:r>
      <w:r w:rsidRPr="00470FFF">
        <w:rPr>
          <w:rFonts w:ascii="Arial" w:hAnsi="Arial" w:cs="Arial"/>
          <w:i/>
          <w:iCs/>
          <w:sz w:val="28"/>
          <w:szCs w:val="28"/>
          <w:lang w:val="es-MX"/>
        </w:rPr>
        <w:t>“2026, CENTENARIO DEL</w:t>
      </w:r>
      <w:r w:rsidR="00FC5BD8">
        <w:rPr>
          <w:rFonts w:ascii="Arial" w:hAnsi="Arial" w:cs="Arial"/>
          <w:i/>
          <w:iCs/>
          <w:sz w:val="28"/>
          <w:szCs w:val="28"/>
          <w:lang w:val="es-MX"/>
        </w:rPr>
        <w:t xml:space="preserve"> </w:t>
      </w:r>
      <w:r w:rsidRPr="00470FFF">
        <w:rPr>
          <w:rFonts w:ascii="Arial" w:hAnsi="Arial" w:cs="Arial"/>
          <w:i/>
          <w:iCs/>
          <w:sz w:val="28"/>
          <w:szCs w:val="28"/>
          <w:lang w:val="es-MX"/>
        </w:rPr>
        <w:t>ANIVERSARIO DEL NATALICIO DEL LITERATO ROBERTO ESPINOZA GUZMAN”.</w:t>
      </w:r>
      <w:r w:rsidR="00FC5BD8">
        <w:rPr>
          <w:rFonts w:ascii="Arial" w:hAnsi="Arial" w:cs="Arial"/>
          <w:bCs/>
          <w:i/>
          <w:iCs/>
          <w:sz w:val="28"/>
          <w:szCs w:val="28"/>
          <w:lang w:val="es-ES"/>
        </w:rPr>
        <w:t xml:space="preserve"> </w:t>
      </w:r>
      <w:r w:rsidRPr="00470FFF">
        <w:rPr>
          <w:rFonts w:ascii="Arial" w:hAnsi="Arial" w:cs="Arial"/>
          <w:i/>
          <w:iCs/>
          <w:sz w:val="28"/>
          <w:szCs w:val="28"/>
          <w:lang w:val="es-MX"/>
        </w:rPr>
        <w:t>“2026, CENTESIMO QUINCUAGESIMO ANIVERSARIO DEL NATALICIO DEL COMPOSITOR Y DIRECTOR DE ORQUESTA JOSÉ PAULINO DE JESÚS ROLÓN ALCARAZ”.</w:t>
      </w:r>
      <w:r w:rsidR="00FC5BD8">
        <w:rPr>
          <w:rFonts w:ascii="Arial" w:hAnsi="Arial" w:cs="Arial"/>
          <w:bCs/>
          <w:i/>
          <w:iCs/>
          <w:sz w:val="28"/>
          <w:szCs w:val="28"/>
          <w:lang w:val="es-ES"/>
        </w:rPr>
        <w:t xml:space="preserve"> </w:t>
      </w:r>
      <w:r w:rsidRPr="00470FFF">
        <w:rPr>
          <w:rFonts w:ascii="Arial" w:hAnsi="Arial" w:cs="Arial"/>
          <w:i/>
          <w:iCs/>
          <w:sz w:val="28"/>
          <w:szCs w:val="28"/>
          <w:lang w:val="es-MX"/>
        </w:rPr>
        <w:t>Cd. Guzmán Municipio de Zapotlán el Grande, Jalisco, a 18 de febrero de 2026.</w:t>
      </w:r>
      <w:r w:rsidR="00FC5BD8">
        <w:rPr>
          <w:rFonts w:ascii="Arial" w:hAnsi="Arial" w:cs="Arial"/>
          <w:i/>
          <w:iCs/>
          <w:sz w:val="28"/>
          <w:szCs w:val="28"/>
          <w:lang w:val="es-MX"/>
        </w:rPr>
        <w:t xml:space="preserve"> </w:t>
      </w:r>
      <w:r w:rsidRPr="00470FFF">
        <w:rPr>
          <w:rFonts w:ascii="Arial" w:eastAsia="Calibri" w:hAnsi="Arial" w:cs="Arial"/>
          <w:b/>
          <w:i/>
          <w:iCs/>
          <w:sz w:val="28"/>
          <w:szCs w:val="28"/>
          <w:lang w:val="es-ES"/>
        </w:rPr>
        <w:t>LIC. MIGUEL MARENTES.</w:t>
      </w:r>
      <w:r w:rsidR="004C2C3A">
        <w:rPr>
          <w:rFonts w:ascii="Arial" w:eastAsia="Calibri" w:hAnsi="Arial" w:cs="Arial"/>
          <w:b/>
          <w:i/>
          <w:iCs/>
          <w:sz w:val="28"/>
          <w:szCs w:val="28"/>
          <w:lang w:val="es-ES"/>
        </w:rPr>
        <w:t xml:space="preserve"> </w:t>
      </w:r>
      <w:r w:rsidRPr="00470FFF">
        <w:rPr>
          <w:rFonts w:ascii="Arial" w:eastAsia="Calibri" w:hAnsi="Arial" w:cs="Arial"/>
          <w:bCs/>
          <w:i/>
          <w:iCs/>
          <w:sz w:val="28"/>
          <w:szCs w:val="28"/>
          <w:lang w:val="es-ES"/>
        </w:rPr>
        <w:t>Regidor Presidente de la Comisión Edilicia Permanente de Hacienda Pública y Patrimonio Municipal.</w:t>
      </w:r>
      <w:r w:rsidR="004C2C3A">
        <w:rPr>
          <w:rFonts w:ascii="Arial" w:eastAsia="Calibri" w:hAnsi="Arial" w:cs="Arial"/>
          <w:bCs/>
          <w:i/>
          <w:iCs/>
          <w:sz w:val="28"/>
          <w:szCs w:val="28"/>
          <w:lang w:val="es-ES"/>
        </w:rPr>
        <w:t xml:space="preserve"> </w:t>
      </w:r>
      <w:r w:rsidRPr="00470FFF">
        <w:rPr>
          <w:rFonts w:ascii="Arial" w:hAnsi="Arial" w:cs="Arial"/>
          <w:b/>
          <w:bCs/>
          <w:i/>
          <w:iCs/>
          <w:sz w:val="28"/>
          <w:szCs w:val="28"/>
          <w:lang w:val="es-ES"/>
        </w:rPr>
        <w:t xml:space="preserve">LIC. CLAUDIA MARGARITA ROBLES GÓMEZ. </w:t>
      </w:r>
      <w:r w:rsidRPr="00470FFF">
        <w:rPr>
          <w:rFonts w:ascii="Arial" w:hAnsi="Arial" w:cs="Arial"/>
          <w:bCs/>
          <w:i/>
          <w:iCs/>
          <w:sz w:val="28"/>
          <w:szCs w:val="28"/>
          <w:lang w:val="es-ES"/>
        </w:rPr>
        <w:t>Regidora Vocal de la Comisión Edilicia Permanente</w:t>
      </w:r>
      <w:r w:rsidR="004C2C3A">
        <w:rPr>
          <w:rFonts w:ascii="Arial" w:hAnsi="Arial" w:cs="Arial"/>
          <w:bCs/>
          <w:i/>
          <w:iCs/>
          <w:sz w:val="28"/>
          <w:szCs w:val="28"/>
          <w:lang w:val="es-ES"/>
        </w:rPr>
        <w:t xml:space="preserve"> </w:t>
      </w:r>
      <w:r w:rsidRPr="00470FFF">
        <w:rPr>
          <w:rFonts w:ascii="Arial" w:hAnsi="Arial" w:cs="Arial"/>
          <w:bCs/>
          <w:i/>
          <w:iCs/>
          <w:sz w:val="28"/>
          <w:szCs w:val="28"/>
          <w:lang w:val="es-ES"/>
        </w:rPr>
        <w:t>de Hacienda Pública y Patrimonio Municipal</w:t>
      </w:r>
      <w:r w:rsidR="004C2C3A">
        <w:rPr>
          <w:rFonts w:ascii="Arial" w:hAnsi="Arial" w:cs="Arial"/>
          <w:bCs/>
          <w:i/>
          <w:iCs/>
          <w:sz w:val="28"/>
          <w:szCs w:val="28"/>
          <w:lang w:val="es-ES"/>
        </w:rPr>
        <w:t xml:space="preserve">. </w:t>
      </w:r>
      <w:r w:rsidRPr="00470FFF">
        <w:rPr>
          <w:rFonts w:ascii="Arial" w:hAnsi="Arial" w:cs="Arial"/>
          <w:b/>
          <w:bCs/>
          <w:i/>
          <w:iCs/>
          <w:sz w:val="28"/>
          <w:szCs w:val="28"/>
          <w:lang w:val="es-ES"/>
        </w:rPr>
        <w:t>LIC. MARÍA HIDANIA ROMERO RODRÍGUEZ.</w:t>
      </w:r>
      <w:r w:rsidR="004C2C3A">
        <w:rPr>
          <w:rFonts w:ascii="Arial" w:hAnsi="Arial" w:cs="Arial"/>
          <w:b/>
          <w:bCs/>
          <w:i/>
          <w:iCs/>
          <w:sz w:val="28"/>
          <w:szCs w:val="28"/>
          <w:lang w:val="es-ES"/>
        </w:rPr>
        <w:t xml:space="preserve"> </w:t>
      </w:r>
      <w:r w:rsidRPr="00470FFF">
        <w:rPr>
          <w:rFonts w:ascii="Arial" w:hAnsi="Arial" w:cs="Arial"/>
          <w:bCs/>
          <w:i/>
          <w:iCs/>
          <w:sz w:val="28"/>
          <w:szCs w:val="28"/>
          <w:lang w:val="es-ES"/>
        </w:rPr>
        <w:t xml:space="preserve">Regidora Vocal de la Comisión Edilicia Permanente de Hacienda Pública y Patrimonio Municipal. </w:t>
      </w:r>
      <w:r w:rsidR="004C2C3A">
        <w:rPr>
          <w:rFonts w:ascii="Arial" w:hAnsi="Arial" w:cs="Arial"/>
          <w:b/>
          <w:i/>
          <w:iCs/>
          <w:sz w:val="28"/>
          <w:szCs w:val="28"/>
          <w:lang w:val="es-ES"/>
        </w:rPr>
        <w:t xml:space="preserve">FIRMAN” </w:t>
      </w:r>
      <w:r w:rsidRPr="00470FFF">
        <w:rPr>
          <w:rFonts w:ascii="Arial" w:hAnsi="Arial" w:cs="Arial"/>
          <w:b/>
          <w:bCs/>
          <w:i/>
          <w:iCs/>
          <w:sz w:val="28"/>
          <w:szCs w:val="28"/>
          <w:lang w:val="es-ES"/>
        </w:rPr>
        <w:t>LIC. JOSÉ BERTÍN CHÁVEZ VARGAS.</w:t>
      </w:r>
      <w:r w:rsidR="004C2C3A">
        <w:rPr>
          <w:rFonts w:ascii="Arial" w:hAnsi="Arial" w:cs="Arial"/>
          <w:b/>
          <w:bCs/>
          <w:i/>
          <w:iCs/>
          <w:sz w:val="28"/>
          <w:szCs w:val="28"/>
          <w:lang w:val="es-ES"/>
        </w:rPr>
        <w:t xml:space="preserve"> </w:t>
      </w:r>
      <w:r w:rsidRPr="00470FFF">
        <w:rPr>
          <w:rFonts w:ascii="Arial" w:hAnsi="Arial" w:cs="Arial"/>
          <w:bCs/>
          <w:i/>
          <w:iCs/>
          <w:sz w:val="28"/>
          <w:szCs w:val="28"/>
          <w:lang w:val="es-ES"/>
        </w:rPr>
        <w:t>Regidor Vocal de la Comisión Edilicia Permanente de Hacienda Pública y Patrimonio Municipal.</w:t>
      </w:r>
      <w:r w:rsidR="004C2C3A">
        <w:rPr>
          <w:rFonts w:ascii="Arial" w:hAnsi="Arial" w:cs="Arial"/>
          <w:bCs/>
          <w:i/>
          <w:iCs/>
          <w:sz w:val="28"/>
          <w:szCs w:val="28"/>
          <w:lang w:val="es-ES"/>
        </w:rPr>
        <w:t xml:space="preserve"> </w:t>
      </w:r>
      <w:r w:rsidRPr="00470FFF">
        <w:rPr>
          <w:rFonts w:ascii="Arial" w:hAnsi="Arial" w:cs="Arial"/>
          <w:b/>
          <w:bCs/>
          <w:i/>
          <w:iCs/>
          <w:sz w:val="28"/>
          <w:szCs w:val="28"/>
          <w:lang w:val="es-ES"/>
        </w:rPr>
        <w:t>ING. GUSTAVO LÓPEZ SANDOVAL.</w:t>
      </w:r>
      <w:r w:rsidR="004C2C3A">
        <w:rPr>
          <w:rFonts w:ascii="Arial" w:hAnsi="Arial" w:cs="Arial"/>
          <w:b/>
          <w:bCs/>
          <w:i/>
          <w:iCs/>
          <w:sz w:val="28"/>
          <w:szCs w:val="28"/>
          <w:lang w:val="es-ES"/>
        </w:rPr>
        <w:t xml:space="preserve"> </w:t>
      </w:r>
      <w:r w:rsidRPr="00470FFF">
        <w:rPr>
          <w:rFonts w:ascii="Arial" w:hAnsi="Arial" w:cs="Arial"/>
          <w:bCs/>
          <w:i/>
          <w:iCs/>
          <w:sz w:val="28"/>
          <w:szCs w:val="28"/>
          <w:lang w:val="es-ES"/>
        </w:rPr>
        <w:t>Regidor Vocal de la Comisión Edilicia Permanente</w:t>
      </w:r>
      <w:r w:rsidR="004C2C3A">
        <w:rPr>
          <w:rFonts w:ascii="Arial" w:hAnsi="Arial" w:cs="Arial"/>
          <w:bCs/>
          <w:i/>
          <w:iCs/>
          <w:sz w:val="28"/>
          <w:szCs w:val="28"/>
          <w:lang w:val="es-ES"/>
        </w:rPr>
        <w:t xml:space="preserve"> </w:t>
      </w:r>
      <w:r w:rsidRPr="00470FFF">
        <w:rPr>
          <w:rFonts w:ascii="Arial" w:hAnsi="Arial" w:cs="Arial"/>
          <w:bCs/>
          <w:i/>
          <w:iCs/>
          <w:sz w:val="28"/>
          <w:szCs w:val="28"/>
          <w:lang w:val="es-ES"/>
        </w:rPr>
        <w:t>de Hacienda Pública y Patrimonio Municipal.</w:t>
      </w:r>
      <w:r w:rsidR="004C2C3A">
        <w:rPr>
          <w:rFonts w:ascii="Arial" w:hAnsi="Arial" w:cs="Arial"/>
          <w:bCs/>
          <w:i/>
          <w:iCs/>
          <w:sz w:val="28"/>
          <w:szCs w:val="28"/>
          <w:lang w:val="es-ES"/>
        </w:rPr>
        <w:t xml:space="preserve"> </w:t>
      </w:r>
      <w:r w:rsidR="004C2C3A">
        <w:rPr>
          <w:rFonts w:ascii="Arial" w:hAnsi="Arial" w:cs="Arial"/>
          <w:b/>
          <w:i/>
          <w:iCs/>
          <w:sz w:val="28"/>
          <w:szCs w:val="28"/>
          <w:lang w:val="es-ES"/>
        </w:rPr>
        <w:t xml:space="preserve">NO FIRMAN” </w:t>
      </w:r>
      <w:r w:rsidR="00CA426E">
        <w:rPr>
          <w:rFonts w:ascii="Arial" w:hAnsi="Arial" w:cs="Arial"/>
          <w:b/>
          <w:i/>
          <w:iCs/>
          <w:sz w:val="28"/>
          <w:szCs w:val="28"/>
          <w:lang w:val="es-ES"/>
        </w:rPr>
        <w:t xml:space="preserve">- - - - - - - - - - - - - </w:t>
      </w:r>
    </w:p>
    <w:p w14:paraId="3A84FA10" w14:textId="586CDB62" w:rsidR="00474F24" w:rsidRPr="00321470" w:rsidRDefault="00A44F06" w:rsidP="0056473E">
      <w:pPr>
        <w:spacing w:line="360" w:lineRule="auto"/>
        <w:jc w:val="both"/>
        <w:rPr>
          <w:rFonts w:ascii="Arial" w:eastAsia="Calibri" w:hAnsi="Arial" w:cs="Arial"/>
          <w:b/>
          <w:bCs/>
          <w:i/>
          <w:iCs/>
          <w:sz w:val="28"/>
          <w:szCs w:val="28"/>
        </w:rPr>
      </w:pPr>
      <w:r w:rsidRPr="002B4616">
        <w:rPr>
          <w:rFonts w:ascii="Arial" w:eastAsia="Calibri" w:hAnsi="Arial" w:cs="Arial"/>
          <w:b/>
          <w:bCs/>
          <w:i/>
          <w:iCs/>
          <w:sz w:val="28"/>
          <w:szCs w:val="28"/>
        </w:rPr>
        <w:t xml:space="preserve">C. Regidor Oscar Murguía Torres: </w:t>
      </w:r>
      <w:r w:rsidRPr="002B4616">
        <w:rPr>
          <w:rFonts w:ascii="Arial" w:eastAsia="Calibri" w:hAnsi="Arial" w:cs="Arial"/>
          <w:sz w:val="28"/>
          <w:szCs w:val="28"/>
        </w:rPr>
        <w:t xml:space="preserve">Buenos días compañeras y compañeros </w:t>
      </w:r>
      <w:r w:rsidR="00C85592">
        <w:rPr>
          <w:rFonts w:ascii="Arial" w:eastAsia="Calibri" w:hAnsi="Arial" w:cs="Arial"/>
          <w:sz w:val="28"/>
          <w:szCs w:val="28"/>
        </w:rPr>
        <w:t>R</w:t>
      </w:r>
      <w:r w:rsidRPr="002B4616">
        <w:rPr>
          <w:rFonts w:ascii="Arial" w:eastAsia="Calibri" w:hAnsi="Arial" w:cs="Arial"/>
          <w:sz w:val="28"/>
          <w:szCs w:val="28"/>
        </w:rPr>
        <w:t>egidores</w:t>
      </w:r>
      <w:r w:rsidR="00C85592">
        <w:rPr>
          <w:rFonts w:ascii="Arial" w:eastAsia="Calibri" w:hAnsi="Arial" w:cs="Arial"/>
          <w:sz w:val="28"/>
          <w:szCs w:val="28"/>
        </w:rPr>
        <w:t>.</w:t>
      </w:r>
      <w:r w:rsidRPr="002B4616">
        <w:rPr>
          <w:rFonts w:ascii="Arial" w:eastAsia="Calibri" w:hAnsi="Arial" w:cs="Arial"/>
          <w:sz w:val="28"/>
          <w:szCs w:val="28"/>
        </w:rPr>
        <w:t xml:space="preserve"> </w:t>
      </w:r>
      <w:r w:rsidR="00C85592">
        <w:rPr>
          <w:rFonts w:ascii="Arial" w:eastAsia="Calibri" w:hAnsi="Arial" w:cs="Arial"/>
          <w:sz w:val="28"/>
          <w:szCs w:val="28"/>
        </w:rPr>
        <w:t>B</w:t>
      </w:r>
      <w:r w:rsidRPr="002B4616">
        <w:rPr>
          <w:rFonts w:ascii="Arial" w:eastAsia="Calibri" w:hAnsi="Arial" w:cs="Arial"/>
          <w:sz w:val="28"/>
          <w:szCs w:val="28"/>
        </w:rPr>
        <w:t xml:space="preserve">uenos días </w:t>
      </w:r>
      <w:r w:rsidR="00C85592">
        <w:rPr>
          <w:rFonts w:ascii="Arial" w:eastAsia="Calibri" w:hAnsi="Arial" w:cs="Arial"/>
          <w:sz w:val="28"/>
          <w:szCs w:val="28"/>
        </w:rPr>
        <w:t>Z</w:t>
      </w:r>
      <w:r w:rsidRPr="002B4616">
        <w:rPr>
          <w:rFonts w:ascii="Arial" w:eastAsia="Calibri" w:hAnsi="Arial" w:cs="Arial"/>
          <w:sz w:val="28"/>
          <w:szCs w:val="28"/>
        </w:rPr>
        <w:t>apotlenses</w:t>
      </w:r>
      <w:r w:rsidR="00C85592">
        <w:rPr>
          <w:rFonts w:ascii="Arial" w:eastAsia="Calibri" w:hAnsi="Arial" w:cs="Arial"/>
          <w:sz w:val="28"/>
          <w:szCs w:val="28"/>
        </w:rPr>
        <w:t>,</w:t>
      </w:r>
      <w:r w:rsidRPr="002B4616">
        <w:rPr>
          <w:rFonts w:ascii="Arial" w:eastAsia="Calibri" w:hAnsi="Arial" w:cs="Arial"/>
          <w:sz w:val="28"/>
          <w:szCs w:val="28"/>
        </w:rPr>
        <w:t xml:space="preserve"> que nos ven y nos escuchan en las diferentes partes del </w:t>
      </w:r>
      <w:r w:rsidR="00C85592">
        <w:rPr>
          <w:rFonts w:ascii="Arial" w:eastAsia="Calibri" w:hAnsi="Arial" w:cs="Arial"/>
          <w:sz w:val="28"/>
          <w:szCs w:val="28"/>
        </w:rPr>
        <w:t>M</w:t>
      </w:r>
      <w:r w:rsidRPr="002B4616">
        <w:rPr>
          <w:rFonts w:ascii="Arial" w:eastAsia="Calibri" w:hAnsi="Arial" w:cs="Arial"/>
          <w:sz w:val="28"/>
          <w:szCs w:val="28"/>
        </w:rPr>
        <w:t xml:space="preserve">unicipio de Zapotlán el Grande. Nada más, </w:t>
      </w:r>
      <w:r w:rsidR="00C85592">
        <w:rPr>
          <w:rFonts w:ascii="Arial" w:eastAsia="Calibri" w:hAnsi="Arial" w:cs="Arial"/>
          <w:sz w:val="28"/>
          <w:szCs w:val="28"/>
        </w:rPr>
        <w:t>R</w:t>
      </w:r>
      <w:r w:rsidRPr="002B4616">
        <w:rPr>
          <w:rFonts w:ascii="Arial" w:eastAsia="Calibri" w:hAnsi="Arial" w:cs="Arial"/>
          <w:sz w:val="28"/>
          <w:szCs w:val="28"/>
        </w:rPr>
        <w:t xml:space="preserve">egidor, si </w:t>
      </w:r>
      <w:r w:rsidR="00C85592">
        <w:rPr>
          <w:rFonts w:ascii="Arial" w:eastAsia="Calibri" w:hAnsi="Arial" w:cs="Arial"/>
          <w:sz w:val="28"/>
          <w:szCs w:val="28"/>
        </w:rPr>
        <w:t>U</w:t>
      </w:r>
      <w:r w:rsidRPr="002B4616">
        <w:rPr>
          <w:rFonts w:ascii="Arial" w:eastAsia="Calibri" w:hAnsi="Arial" w:cs="Arial"/>
          <w:sz w:val="28"/>
          <w:szCs w:val="28"/>
        </w:rPr>
        <w:t>sted</w:t>
      </w:r>
      <w:r w:rsidR="00C85592">
        <w:rPr>
          <w:rFonts w:ascii="Arial" w:eastAsia="Calibri" w:hAnsi="Arial" w:cs="Arial"/>
          <w:sz w:val="28"/>
          <w:szCs w:val="28"/>
        </w:rPr>
        <w:t>,</w:t>
      </w:r>
      <w:r w:rsidRPr="002B4616">
        <w:rPr>
          <w:rFonts w:ascii="Arial" w:eastAsia="Calibri" w:hAnsi="Arial" w:cs="Arial"/>
          <w:sz w:val="28"/>
          <w:szCs w:val="28"/>
        </w:rPr>
        <w:t xml:space="preserve"> me pudiera dar una </w:t>
      </w:r>
      <w:r w:rsidRPr="002B4616">
        <w:rPr>
          <w:rFonts w:ascii="Arial" w:eastAsia="Calibri" w:hAnsi="Arial" w:cs="Arial"/>
          <w:sz w:val="28"/>
          <w:szCs w:val="28"/>
        </w:rPr>
        <w:lastRenderedPageBreak/>
        <w:t>explicación más concreta</w:t>
      </w:r>
      <w:r w:rsidR="00DC38DB">
        <w:rPr>
          <w:rFonts w:ascii="Arial" w:eastAsia="Calibri" w:hAnsi="Arial" w:cs="Arial"/>
          <w:sz w:val="28"/>
          <w:szCs w:val="28"/>
        </w:rPr>
        <w:t>.</w:t>
      </w:r>
      <w:r w:rsidRPr="002B4616">
        <w:rPr>
          <w:rFonts w:ascii="Arial" w:eastAsia="Calibri" w:hAnsi="Arial" w:cs="Arial"/>
          <w:sz w:val="28"/>
          <w:szCs w:val="28"/>
        </w:rPr>
        <w:t xml:space="preserve"> </w:t>
      </w:r>
      <w:r w:rsidR="00DC38DB">
        <w:rPr>
          <w:rFonts w:ascii="Arial" w:eastAsia="Calibri" w:hAnsi="Arial" w:cs="Arial"/>
          <w:sz w:val="28"/>
          <w:szCs w:val="28"/>
        </w:rPr>
        <w:t>E</w:t>
      </w:r>
      <w:r w:rsidRPr="002B4616">
        <w:rPr>
          <w:rFonts w:ascii="Arial" w:eastAsia="Calibri" w:hAnsi="Arial" w:cs="Arial"/>
          <w:sz w:val="28"/>
          <w:szCs w:val="28"/>
        </w:rPr>
        <w:t xml:space="preserve">stuve </w:t>
      </w:r>
      <w:r w:rsidR="00DC38DB" w:rsidRPr="002B4616">
        <w:rPr>
          <w:rFonts w:ascii="Arial" w:eastAsia="Calibri" w:hAnsi="Arial" w:cs="Arial"/>
          <w:sz w:val="28"/>
          <w:szCs w:val="28"/>
        </w:rPr>
        <w:t>escuchándo</w:t>
      </w:r>
      <w:r w:rsidR="00DC38DB">
        <w:rPr>
          <w:rFonts w:ascii="Arial" w:eastAsia="Calibri" w:hAnsi="Arial" w:cs="Arial"/>
          <w:sz w:val="28"/>
          <w:szCs w:val="28"/>
        </w:rPr>
        <w:t>lo</w:t>
      </w:r>
      <w:r w:rsidRPr="002B4616">
        <w:rPr>
          <w:rFonts w:ascii="Arial" w:eastAsia="Calibri" w:hAnsi="Arial" w:cs="Arial"/>
          <w:sz w:val="28"/>
          <w:szCs w:val="28"/>
        </w:rPr>
        <w:t xml:space="preserve"> atentamente, pero quisiera que me dijera a grandes rasgos</w:t>
      </w:r>
      <w:r w:rsidR="00DC38DB">
        <w:rPr>
          <w:rFonts w:ascii="Arial" w:eastAsia="Calibri" w:hAnsi="Arial" w:cs="Arial"/>
          <w:sz w:val="28"/>
          <w:szCs w:val="28"/>
        </w:rPr>
        <w:t>,</w:t>
      </w:r>
      <w:r w:rsidRPr="002B4616">
        <w:rPr>
          <w:rFonts w:ascii="Arial" w:eastAsia="Calibri" w:hAnsi="Arial" w:cs="Arial"/>
          <w:sz w:val="28"/>
          <w:szCs w:val="28"/>
        </w:rPr>
        <w:t xml:space="preserve"> la exposición de su </w:t>
      </w:r>
      <w:r w:rsidR="00DC38DB">
        <w:rPr>
          <w:rFonts w:ascii="Arial" w:eastAsia="Calibri" w:hAnsi="Arial" w:cs="Arial"/>
          <w:sz w:val="28"/>
          <w:szCs w:val="28"/>
        </w:rPr>
        <w:t>D</w:t>
      </w:r>
      <w:r w:rsidRPr="002B4616">
        <w:rPr>
          <w:rFonts w:ascii="Arial" w:eastAsia="Calibri" w:hAnsi="Arial" w:cs="Arial"/>
          <w:sz w:val="28"/>
          <w:szCs w:val="28"/>
        </w:rPr>
        <w:t>ictamen, por favor.</w:t>
      </w:r>
      <w:r>
        <w:rPr>
          <w:rFonts w:ascii="Arial" w:eastAsia="Calibri" w:hAnsi="Arial" w:cs="Arial"/>
          <w:sz w:val="28"/>
          <w:szCs w:val="28"/>
        </w:rPr>
        <w:t xml:space="preserve"> </w:t>
      </w:r>
      <w:r>
        <w:rPr>
          <w:rFonts w:ascii="Arial" w:eastAsia="Calibri" w:hAnsi="Arial" w:cs="Arial"/>
          <w:b/>
          <w:bCs/>
          <w:i/>
          <w:iCs/>
          <w:sz w:val="28"/>
          <w:szCs w:val="28"/>
        </w:rPr>
        <w:t xml:space="preserve">C. Regidor Miguel Marentes: </w:t>
      </w:r>
      <w:r w:rsidRPr="002B4616">
        <w:rPr>
          <w:rFonts w:ascii="Arial" w:eastAsia="Calibri" w:hAnsi="Arial" w:cs="Arial"/>
          <w:sz w:val="28"/>
          <w:szCs w:val="28"/>
        </w:rPr>
        <w:t>Gracias</w:t>
      </w:r>
      <w:r>
        <w:rPr>
          <w:rFonts w:ascii="Arial" w:eastAsia="Calibri" w:hAnsi="Arial" w:cs="Arial"/>
          <w:sz w:val="28"/>
          <w:szCs w:val="28"/>
        </w:rPr>
        <w:t xml:space="preserve"> S</w:t>
      </w:r>
      <w:r w:rsidRPr="002B4616">
        <w:rPr>
          <w:rFonts w:ascii="Arial" w:eastAsia="Calibri" w:hAnsi="Arial" w:cs="Arial"/>
          <w:sz w:val="28"/>
          <w:szCs w:val="28"/>
        </w:rPr>
        <w:t xml:space="preserve">ecretaria. Sí, </w:t>
      </w:r>
      <w:r>
        <w:rPr>
          <w:rFonts w:ascii="Arial" w:eastAsia="Calibri" w:hAnsi="Arial" w:cs="Arial"/>
          <w:sz w:val="28"/>
          <w:szCs w:val="28"/>
        </w:rPr>
        <w:t>R</w:t>
      </w:r>
      <w:r w:rsidRPr="002B4616">
        <w:rPr>
          <w:rFonts w:ascii="Arial" w:eastAsia="Calibri" w:hAnsi="Arial" w:cs="Arial"/>
          <w:sz w:val="28"/>
          <w:szCs w:val="28"/>
        </w:rPr>
        <w:t>egidor, lo que pasa en el expediente que mencioné al final, que se ventila en el Tribunal de Arbitr</w:t>
      </w:r>
      <w:r w:rsidR="00DC38DB">
        <w:rPr>
          <w:rFonts w:ascii="Arial" w:eastAsia="Calibri" w:hAnsi="Arial" w:cs="Arial"/>
          <w:sz w:val="28"/>
          <w:szCs w:val="28"/>
        </w:rPr>
        <w:t>aje y</w:t>
      </w:r>
      <w:r w:rsidRPr="002B4616">
        <w:rPr>
          <w:rFonts w:ascii="Arial" w:eastAsia="Calibri" w:hAnsi="Arial" w:cs="Arial"/>
          <w:sz w:val="28"/>
          <w:szCs w:val="28"/>
        </w:rPr>
        <w:t xml:space="preserve"> Escalafón</w:t>
      </w:r>
      <w:r w:rsidR="00DC38DB">
        <w:rPr>
          <w:rFonts w:ascii="Arial" w:eastAsia="Calibri" w:hAnsi="Arial" w:cs="Arial"/>
          <w:sz w:val="28"/>
          <w:szCs w:val="28"/>
        </w:rPr>
        <w:t>;</w:t>
      </w:r>
      <w:r w:rsidRPr="002B4616">
        <w:rPr>
          <w:rFonts w:ascii="Arial" w:eastAsia="Calibri" w:hAnsi="Arial" w:cs="Arial"/>
          <w:sz w:val="28"/>
          <w:szCs w:val="28"/>
        </w:rPr>
        <w:t xml:space="preserve"> hubo una demanda interpuesta en contra del </w:t>
      </w:r>
      <w:r>
        <w:rPr>
          <w:rFonts w:ascii="Arial" w:eastAsia="Calibri" w:hAnsi="Arial" w:cs="Arial"/>
          <w:sz w:val="28"/>
          <w:szCs w:val="28"/>
        </w:rPr>
        <w:t>A</w:t>
      </w:r>
      <w:r w:rsidRPr="002B4616">
        <w:rPr>
          <w:rFonts w:ascii="Arial" w:eastAsia="Calibri" w:hAnsi="Arial" w:cs="Arial"/>
          <w:sz w:val="28"/>
          <w:szCs w:val="28"/>
        </w:rPr>
        <w:t>yuntamiento en el 2016</w:t>
      </w:r>
      <w:r>
        <w:rPr>
          <w:rFonts w:ascii="Arial" w:eastAsia="Calibri" w:hAnsi="Arial" w:cs="Arial"/>
          <w:sz w:val="28"/>
          <w:szCs w:val="28"/>
        </w:rPr>
        <w:t xml:space="preserve"> dos mil dieciséis,</w:t>
      </w:r>
      <w:r w:rsidRPr="002B4616">
        <w:rPr>
          <w:rFonts w:ascii="Arial" w:eastAsia="Calibri" w:hAnsi="Arial" w:cs="Arial"/>
          <w:sz w:val="28"/>
          <w:szCs w:val="28"/>
        </w:rPr>
        <w:t xml:space="preserve"> por el despido injustificado de una persona trabajadora del </w:t>
      </w:r>
      <w:r>
        <w:rPr>
          <w:rFonts w:ascii="Arial" w:eastAsia="Calibri" w:hAnsi="Arial" w:cs="Arial"/>
          <w:sz w:val="28"/>
          <w:szCs w:val="28"/>
        </w:rPr>
        <w:t>M</w:t>
      </w:r>
      <w:r w:rsidRPr="002B4616">
        <w:rPr>
          <w:rFonts w:ascii="Arial" w:eastAsia="Calibri" w:hAnsi="Arial" w:cs="Arial"/>
          <w:sz w:val="28"/>
          <w:szCs w:val="28"/>
        </w:rPr>
        <w:t>unicipio</w:t>
      </w:r>
      <w:r>
        <w:rPr>
          <w:rFonts w:ascii="Arial" w:eastAsia="Calibri" w:hAnsi="Arial" w:cs="Arial"/>
          <w:sz w:val="28"/>
          <w:szCs w:val="28"/>
        </w:rPr>
        <w:t>,</w:t>
      </w:r>
      <w:r w:rsidRPr="002B4616">
        <w:rPr>
          <w:rFonts w:ascii="Arial" w:eastAsia="Calibri" w:hAnsi="Arial" w:cs="Arial"/>
          <w:sz w:val="28"/>
          <w:szCs w:val="28"/>
        </w:rPr>
        <w:t xml:space="preserve"> en aquel entonces</w:t>
      </w:r>
      <w:r w:rsidR="00DC38DB">
        <w:rPr>
          <w:rFonts w:ascii="Arial" w:eastAsia="Calibri" w:hAnsi="Arial" w:cs="Arial"/>
          <w:sz w:val="28"/>
          <w:szCs w:val="28"/>
        </w:rPr>
        <w:t>.</w:t>
      </w:r>
      <w:r w:rsidRPr="002B4616">
        <w:rPr>
          <w:rFonts w:ascii="Arial" w:eastAsia="Calibri" w:hAnsi="Arial" w:cs="Arial"/>
          <w:sz w:val="28"/>
          <w:szCs w:val="28"/>
        </w:rPr>
        <w:t xml:space="preserve"> </w:t>
      </w:r>
      <w:r w:rsidR="00DC38DB">
        <w:rPr>
          <w:rFonts w:ascii="Arial" w:eastAsia="Calibri" w:hAnsi="Arial" w:cs="Arial"/>
          <w:sz w:val="28"/>
          <w:szCs w:val="28"/>
        </w:rPr>
        <w:t>E</w:t>
      </w:r>
      <w:r w:rsidRPr="002B4616">
        <w:rPr>
          <w:rFonts w:ascii="Arial" w:eastAsia="Calibri" w:hAnsi="Arial" w:cs="Arial"/>
          <w:sz w:val="28"/>
          <w:szCs w:val="28"/>
        </w:rPr>
        <w:t>n el cual</w:t>
      </w:r>
      <w:r w:rsidR="00DC38DB">
        <w:rPr>
          <w:rFonts w:ascii="Arial" w:eastAsia="Calibri" w:hAnsi="Arial" w:cs="Arial"/>
          <w:sz w:val="28"/>
          <w:szCs w:val="28"/>
        </w:rPr>
        <w:t>,</w:t>
      </w:r>
      <w:r w:rsidRPr="002B4616">
        <w:rPr>
          <w:rFonts w:ascii="Arial" w:eastAsia="Calibri" w:hAnsi="Arial" w:cs="Arial"/>
          <w:sz w:val="28"/>
          <w:szCs w:val="28"/>
        </w:rPr>
        <w:t xml:space="preserve"> se reconoció por parte del </w:t>
      </w:r>
      <w:r w:rsidR="00DC38DB">
        <w:rPr>
          <w:rFonts w:ascii="Arial" w:eastAsia="Calibri" w:hAnsi="Arial" w:cs="Arial"/>
          <w:sz w:val="28"/>
          <w:szCs w:val="28"/>
        </w:rPr>
        <w:t>T</w:t>
      </w:r>
      <w:r w:rsidRPr="002B4616">
        <w:rPr>
          <w:rFonts w:ascii="Arial" w:eastAsia="Calibri" w:hAnsi="Arial" w:cs="Arial"/>
          <w:sz w:val="28"/>
          <w:szCs w:val="28"/>
        </w:rPr>
        <w:t>ribunal</w:t>
      </w:r>
      <w:r w:rsidR="00DC38DB">
        <w:rPr>
          <w:rFonts w:ascii="Arial" w:eastAsia="Calibri" w:hAnsi="Arial" w:cs="Arial"/>
          <w:sz w:val="28"/>
          <w:szCs w:val="28"/>
        </w:rPr>
        <w:t>,</w:t>
      </w:r>
      <w:r w:rsidRPr="002B4616">
        <w:rPr>
          <w:rFonts w:ascii="Arial" w:eastAsia="Calibri" w:hAnsi="Arial" w:cs="Arial"/>
          <w:sz w:val="28"/>
          <w:szCs w:val="28"/>
        </w:rPr>
        <w:t xml:space="preserve"> que fue un despido efectivamente injustificado, pero sin embargo la fecha, si mal no recuerdo, sigue en etapa de sentencia, por lo cual no había un laudo.</w:t>
      </w:r>
      <w:r>
        <w:rPr>
          <w:rFonts w:ascii="Arial" w:eastAsia="Calibri" w:hAnsi="Arial" w:cs="Arial"/>
          <w:b/>
          <w:bCs/>
          <w:i/>
          <w:iCs/>
          <w:sz w:val="28"/>
          <w:szCs w:val="28"/>
        </w:rPr>
        <w:t xml:space="preserve"> </w:t>
      </w:r>
      <w:r w:rsidRPr="002B4616">
        <w:rPr>
          <w:rFonts w:ascii="Arial" w:eastAsia="Calibri" w:hAnsi="Arial" w:cs="Arial"/>
          <w:sz w:val="28"/>
          <w:szCs w:val="28"/>
        </w:rPr>
        <w:t xml:space="preserve">Sin embargo, dentro de un acuerdo del </w:t>
      </w:r>
      <w:r w:rsidR="00DC38DB">
        <w:rPr>
          <w:rFonts w:ascii="Arial" w:eastAsia="Calibri" w:hAnsi="Arial" w:cs="Arial"/>
          <w:sz w:val="28"/>
          <w:szCs w:val="28"/>
        </w:rPr>
        <w:t>T</w:t>
      </w:r>
      <w:r w:rsidRPr="002B4616">
        <w:rPr>
          <w:rFonts w:ascii="Arial" w:eastAsia="Calibri" w:hAnsi="Arial" w:cs="Arial"/>
          <w:sz w:val="28"/>
          <w:szCs w:val="28"/>
        </w:rPr>
        <w:t>ribunal</w:t>
      </w:r>
      <w:r w:rsidR="00DC38DB">
        <w:rPr>
          <w:rFonts w:ascii="Arial" w:eastAsia="Calibri" w:hAnsi="Arial" w:cs="Arial"/>
          <w:sz w:val="28"/>
          <w:szCs w:val="28"/>
        </w:rPr>
        <w:t>,</w:t>
      </w:r>
      <w:r w:rsidRPr="002B4616">
        <w:rPr>
          <w:rFonts w:ascii="Arial" w:eastAsia="Calibri" w:hAnsi="Arial" w:cs="Arial"/>
          <w:sz w:val="28"/>
          <w:szCs w:val="28"/>
        </w:rPr>
        <w:t xml:space="preserve"> se reconoce las condiciones laborales de la trabajadora de ese entonces</w:t>
      </w:r>
      <w:r w:rsidR="00DC38DB">
        <w:rPr>
          <w:rFonts w:ascii="Arial" w:eastAsia="Calibri" w:hAnsi="Arial" w:cs="Arial"/>
          <w:sz w:val="28"/>
          <w:szCs w:val="28"/>
        </w:rPr>
        <w:t>,</w:t>
      </w:r>
      <w:r w:rsidRPr="002B4616">
        <w:rPr>
          <w:rFonts w:ascii="Arial" w:eastAsia="Calibri" w:hAnsi="Arial" w:cs="Arial"/>
          <w:sz w:val="28"/>
          <w:szCs w:val="28"/>
        </w:rPr>
        <w:t xml:space="preserve"> y por eso, debido de una reinstalación voluntaria por parte del </w:t>
      </w:r>
      <w:r w:rsidR="00DC38DB">
        <w:rPr>
          <w:rFonts w:ascii="Arial" w:eastAsia="Calibri" w:hAnsi="Arial" w:cs="Arial"/>
          <w:sz w:val="28"/>
          <w:szCs w:val="28"/>
        </w:rPr>
        <w:t>M</w:t>
      </w:r>
      <w:r w:rsidRPr="002B4616">
        <w:rPr>
          <w:rFonts w:ascii="Arial" w:eastAsia="Calibri" w:hAnsi="Arial" w:cs="Arial"/>
          <w:sz w:val="28"/>
          <w:szCs w:val="28"/>
        </w:rPr>
        <w:t xml:space="preserve">unicipio, es que se </w:t>
      </w:r>
      <w:r w:rsidR="00DC38DB">
        <w:rPr>
          <w:rFonts w:ascii="Arial" w:eastAsia="Calibri" w:hAnsi="Arial" w:cs="Arial"/>
          <w:sz w:val="28"/>
          <w:szCs w:val="28"/>
        </w:rPr>
        <w:t>v</w:t>
      </w:r>
      <w:r w:rsidRPr="002B4616">
        <w:rPr>
          <w:rFonts w:ascii="Arial" w:eastAsia="Calibri" w:hAnsi="Arial" w:cs="Arial"/>
          <w:sz w:val="28"/>
          <w:szCs w:val="28"/>
        </w:rPr>
        <w:t xml:space="preserve">e la necesidad de modificar el </w:t>
      </w:r>
      <w:r w:rsidR="00DC38DB">
        <w:rPr>
          <w:rFonts w:ascii="Arial" w:eastAsia="Calibri" w:hAnsi="Arial" w:cs="Arial"/>
          <w:sz w:val="28"/>
          <w:szCs w:val="28"/>
        </w:rPr>
        <w:t>Reglamento de P</w:t>
      </w:r>
      <w:r w:rsidRPr="002B4616">
        <w:rPr>
          <w:rFonts w:ascii="Arial" w:eastAsia="Calibri" w:hAnsi="Arial" w:cs="Arial"/>
          <w:sz w:val="28"/>
          <w:szCs w:val="28"/>
        </w:rPr>
        <w:t xml:space="preserve">uestos y </w:t>
      </w:r>
      <w:r w:rsidR="00DC38DB">
        <w:rPr>
          <w:rFonts w:ascii="Arial" w:eastAsia="Calibri" w:hAnsi="Arial" w:cs="Arial"/>
          <w:sz w:val="28"/>
          <w:szCs w:val="28"/>
        </w:rPr>
        <w:t>S</w:t>
      </w:r>
      <w:r w:rsidRPr="002B4616">
        <w:rPr>
          <w:rFonts w:ascii="Arial" w:eastAsia="Calibri" w:hAnsi="Arial" w:cs="Arial"/>
          <w:sz w:val="28"/>
          <w:szCs w:val="28"/>
        </w:rPr>
        <w:t xml:space="preserve">alarios, justamente para ajustar la </w:t>
      </w:r>
      <w:r w:rsidR="00DC38DB">
        <w:rPr>
          <w:rFonts w:ascii="Arial" w:eastAsia="Calibri" w:hAnsi="Arial" w:cs="Arial"/>
          <w:sz w:val="28"/>
          <w:szCs w:val="28"/>
        </w:rPr>
        <w:t>C</w:t>
      </w:r>
      <w:r w:rsidRPr="002B4616">
        <w:rPr>
          <w:rFonts w:ascii="Arial" w:eastAsia="Calibri" w:hAnsi="Arial" w:cs="Arial"/>
          <w:sz w:val="28"/>
          <w:szCs w:val="28"/>
        </w:rPr>
        <w:t xml:space="preserve">uenta </w:t>
      </w:r>
      <w:r w:rsidR="00DC38DB">
        <w:rPr>
          <w:rFonts w:ascii="Arial" w:eastAsia="Calibri" w:hAnsi="Arial" w:cs="Arial"/>
          <w:sz w:val="28"/>
          <w:szCs w:val="28"/>
        </w:rPr>
        <w:t>P</w:t>
      </w:r>
      <w:r w:rsidRPr="002B4616">
        <w:rPr>
          <w:rFonts w:ascii="Arial" w:eastAsia="Calibri" w:hAnsi="Arial" w:cs="Arial"/>
          <w:sz w:val="28"/>
          <w:szCs w:val="28"/>
        </w:rPr>
        <w:t>ública</w:t>
      </w:r>
      <w:r w:rsidR="00DC38DB">
        <w:rPr>
          <w:rFonts w:ascii="Arial" w:eastAsia="Calibri" w:hAnsi="Arial" w:cs="Arial"/>
          <w:sz w:val="28"/>
          <w:szCs w:val="28"/>
        </w:rPr>
        <w:t>,</w:t>
      </w:r>
      <w:r w:rsidRPr="002B4616">
        <w:rPr>
          <w:rFonts w:ascii="Arial" w:eastAsia="Calibri" w:hAnsi="Arial" w:cs="Arial"/>
          <w:sz w:val="28"/>
          <w:szCs w:val="28"/>
        </w:rPr>
        <w:t xml:space="preserve"> de por qué se estuvo pagando desde </w:t>
      </w:r>
      <w:r>
        <w:rPr>
          <w:rFonts w:ascii="Arial" w:eastAsia="Calibri" w:hAnsi="Arial" w:cs="Arial"/>
          <w:sz w:val="28"/>
          <w:szCs w:val="28"/>
        </w:rPr>
        <w:t>M</w:t>
      </w:r>
      <w:r w:rsidRPr="002B4616">
        <w:rPr>
          <w:rFonts w:ascii="Arial" w:eastAsia="Calibri" w:hAnsi="Arial" w:cs="Arial"/>
          <w:sz w:val="28"/>
          <w:szCs w:val="28"/>
        </w:rPr>
        <w:t>arzo de 2025</w:t>
      </w:r>
      <w:r>
        <w:rPr>
          <w:rFonts w:ascii="Arial" w:eastAsia="Calibri" w:hAnsi="Arial" w:cs="Arial"/>
          <w:sz w:val="28"/>
          <w:szCs w:val="28"/>
        </w:rPr>
        <w:t xml:space="preserve"> dos mil veinticinco</w:t>
      </w:r>
      <w:r w:rsidRPr="002B4616">
        <w:rPr>
          <w:rFonts w:ascii="Arial" w:eastAsia="Calibri" w:hAnsi="Arial" w:cs="Arial"/>
          <w:sz w:val="28"/>
          <w:szCs w:val="28"/>
        </w:rPr>
        <w:t>, porque originalmente no estaba contemplado como se aprobó en el 24</w:t>
      </w:r>
      <w:r>
        <w:rPr>
          <w:rFonts w:ascii="Arial" w:eastAsia="Calibri" w:hAnsi="Arial" w:cs="Arial"/>
          <w:sz w:val="28"/>
          <w:szCs w:val="28"/>
        </w:rPr>
        <w:t xml:space="preserve"> veinticuatro</w:t>
      </w:r>
      <w:r w:rsidRPr="002B4616">
        <w:rPr>
          <w:rFonts w:ascii="Arial" w:eastAsia="Calibri" w:hAnsi="Arial" w:cs="Arial"/>
          <w:sz w:val="28"/>
          <w:szCs w:val="28"/>
        </w:rPr>
        <w:t>, debido a que la resolución llega en el 25</w:t>
      </w:r>
      <w:r>
        <w:rPr>
          <w:rFonts w:ascii="Arial" w:eastAsia="Calibri" w:hAnsi="Arial" w:cs="Arial"/>
          <w:sz w:val="28"/>
          <w:szCs w:val="28"/>
        </w:rPr>
        <w:t xml:space="preserve"> veinticinco</w:t>
      </w:r>
      <w:r w:rsidR="00DC38DB">
        <w:rPr>
          <w:rFonts w:ascii="Arial" w:eastAsia="Calibri" w:hAnsi="Arial" w:cs="Arial"/>
          <w:sz w:val="28"/>
          <w:szCs w:val="28"/>
        </w:rPr>
        <w:t>. Y</w:t>
      </w:r>
      <w:r w:rsidRPr="002B4616">
        <w:rPr>
          <w:rFonts w:ascii="Arial" w:eastAsia="Calibri" w:hAnsi="Arial" w:cs="Arial"/>
          <w:sz w:val="28"/>
          <w:szCs w:val="28"/>
        </w:rPr>
        <w:t xml:space="preserve"> es por eso que nos </w:t>
      </w:r>
      <w:r w:rsidR="00DC38DB">
        <w:rPr>
          <w:rFonts w:ascii="Arial" w:eastAsia="Calibri" w:hAnsi="Arial" w:cs="Arial"/>
          <w:sz w:val="28"/>
          <w:szCs w:val="28"/>
        </w:rPr>
        <w:t>ve</w:t>
      </w:r>
      <w:r w:rsidRPr="002B4616">
        <w:rPr>
          <w:rFonts w:ascii="Arial" w:eastAsia="Calibri" w:hAnsi="Arial" w:cs="Arial"/>
          <w:sz w:val="28"/>
          <w:szCs w:val="28"/>
        </w:rPr>
        <w:t>mos</w:t>
      </w:r>
      <w:r w:rsidR="00DC38DB">
        <w:rPr>
          <w:rFonts w:ascii="Arial" w:eastAsia="Calibri" w:hAnsi="Arial" w:cs="Arial"/>
          <w:sz w:val="28"/>
          <w:szCs w:val="28"/>
        </w:rPr>
        <w:t xml:space="preserve"> en</w:t>
      </w:r>
      <w:r w:rsidRPr="002B4616">
        <w:rPr>
          <w:rFonts w:ascii="Arial" w:eastAsia="Calibri" w:hAnsi="Arial" w:cs="Arial"/>
          <w:sz w:val="28"/>
          <w:szCs w:val="28"/>
        </w:rPr>
        <w:t xml:space="preserve"> la necesidad, para efectos de la </w:t>
      </w:r>
      <w:r>
        <w:rPr>
          <w:rFonts w:ascii="Arial" w:eastAsia="Calibri" w:hAnsi="Arial" w:cs="Arial"/>
          <w:sz w:val="28"/>
          <w:szCs w:val="28"/>
        </w:rPr>
        <w:t>A</w:t>
      </w:r>
      <w:r w:rsidRPr="002B4616">
        <w:rPr>
          <w:rFonts w:ascii="Arial" w:eastAsia="Calibri" w:hAnsi="Arial" w:cs="Arial"/>
          <w:sz w:val="28"/>
          <w:szCs w:val="28"/>
        </w:rPr>
        <w:t>uditoría, incluir ese tabulador con sueldo cero, en los anexos viene, justamente porque es pago por comisiones</w:t>
      </w:r>
      <w:r w:rsidR="00DC38DB">
        <w:rPr>
          <w:rFonts w:ascii="Arial" w:eastAsia="Calibri" w:hAnsi="Arial" w:cs="Arial"/>
          <w:sz w:val="28"/>
          <w:szCs w:val="28"/>
        </w:rPr>
        <w:t>. U</w:t>
      </w:r>
      <w:r w:rsidRPr="002B4616">
        <w:rPr>
          <w:rFonts w:ascii="Arial" w:eastAsia="Calibri" w:hAnsi="Arial" w:cs="Arial"/>
          <w:sz w:val="28"/>
          <w:szCs w:val="28"/>
        </w:rPr>
        <w:t xml:space="preserve">na persona que se desempeñaba como docente en </w:t>
      </w:r>
      <w:r w:rsidR="00DC38DB">
        <w:rPr>
          <w:rFonts w:ascii="Arial" w:eastAsia="Calibri" w:hAnsi="Arial" w:cs="Arial"/>
          <w:sz w:val="28"/>
          <w:szCs w:val="28"/>
        </w:rPr>
        <w:t>Casa</w:t>
      </w:r>
      <w:r w:rsidRPr="002B4616">
        <w:rPr>
          <w:rFonts w:ascii="Arial" w:eastAsia="Calibri" w:hAnsi="Arial" w:cs="Arial"/>
          <w:sz w:val="28"/>
          <w:szCs w:val="28"/>
        </w:rPr>
        <w:t xml:space="preserve"> de la </w:t>
      </w:r>
      <w:r w:rsidR="00DC38DB">
        <w:rPr>
          <w:rFonts w:ascii="Arial" w:eastAsia="Calibri" w:hAnsi="Arial" w:cs="Arial"/>
          <w:sz w:val="28"/>
          <w:szCs w:val="28"/>
        </w:rPr>
        <w:t>C</w:t>
      </w:r>
      <w:r w:rsidRPr="002B4616">
        <w:rPr>
          <w:rFonts w:ascii="Arial" w:eastAsia="Calibri" w:hAnsi="Arial" w:cs="Arial"/>
          <w:sz w:val="28"/>
          <w:szCs w:val="28"/>
        </w:rPr>
        <w:t>ultura</w:t>
      </w:r>
      <w:r w:rsidR="00DC38DB">
        <w:rPr>
          <w:rFonts w:ascii="Arial" w:eastAsia="Calibri" w:hAnsi="Arial" w:cs="Arial"/>
          <w:sz w:val="28"/>
          <w:szCs w:val="28"/>
        </w:rPr>
        <w:t>,</w:t>
      </w:r>
      <w:r w:rsidRPr="002B4616">
        <w:rPr>
          <w:rFonts w:ascii="Arial" w:eastAsia="Calibri" w:hAnsi="Arial" w:cs="Arial"/>
          <w:sz w:val="28"/>
          <w:szCs w:val="28"/>
        </w:rPr>
        <w:t xml:space="preserve"> y que le pagan por clase. Entonces, en ese sentido</w:t>
      </w:r>
      <w:r w:rsidR="00DC38DB">
        <w:rPr>
          <w:rFonts w:ascii="Arial" w:eastAsia="Calibri" w:hAnsi="Arial" w:cs="Arial"/>
          <w:sz w:val="28"/>
          <w:szCs w:val="28"/>
        </w:rPr>
        <w:t>,</w:t>
      </w:r>
      <w:r w:rsidRPr="002B4616">
        <w:rPr>
          <w:rFonts w:ascii="Arial" w:eastAsia="Calibri" w:hAnsi="Arial" w:cs="Arial"/>
          <w:sz w:val="28"/>
          <w:szCs w:val="28"/>
        </w:rPr>
        <w:t xml:space="preserve"> es que se reinstaló con las mismas condiciones en lo que venía elaborando en el 2016</w:t>
      </w:r>
      <w:r>
        <w:rPr>
          <w:rFonts w:ascii="Arial" w:eastAsia="Calibri" w:hAnsi="Arial" w:cs="Arial"/>
          <w:sz w:val="28"/>
          <w:szCs w:val="28"/>
        </w:rPr>
        <w:t xml:space="preserve"> dos mil dieciséis</w:t>
      </w:r>
      <w:r w:rsidRPr="002B4616">
        <w:rPr>
          <w:rFonts w:ascii="Arial" w:eastAsia="Calibri" w:hAnsi="Arial" w:cs="Arial"/>
          <w:sz w:val="28"/>
          <w:szCs w:val="28"/>
        </w:rPr>
        <w:t xml:space="preserve">. </w:t>
      </w:r>
      <w:r w:rsidR="00DC38DB">
        <w:rPr>
          <w:rFonts w:ascii="Arial" w:eastAsia="Calibri" w:hAnsi="Arial" w:cs="Arial"/>
          <w:sz w:val="28"/>
          <w:szCs w:val="28"/>
        </w:rPr>
        <w:t>F</w:t>
      </w:r>
      <w:r w:rsidRPr="002B4616">
        <w:rPr>
          <w:rFonts w:ascii="Arial" w:eastAsia="Calibri" w:hAnsi="Arial" w:cs="Arial"/>
          <w:sz w:val="28"/>
          <w:szCs w:val="28"/>
        </w:rPr>
        <w:t xml:space="preserve">ue un </w:t>
      </w:r>
      <w:r w:rsidR="00DC38DB">
        <w:rPr>
          <w:rFonts w:ascii="Arial" w:eastAsia="Calibri" w:hAnsi="Arial" w:cs="Arial"/>
          <w:sz w:val="28"/>
          <w:szCs w:val="28"/>
        </w:rPr>
        <w:t>ar</w:t>
      </w:r>
      <w:r w:rsidRPr="002B4616">
        <w:rPr>
          <w:rFonts w:ascii="Arial" w:eastAsia="Calibri" w:hAnsi="Arial" w:cs="Arial"/>
          <w:sz w:val="28"/>
          <w:szCs w:val="28"/>
        </w:rPr>
        <w:t>regl</w:t>
      </w:r>
      <w:r w:rsidR="00DC38DB">
        <w:rPr>
          <w:rFonts w:ascii="Arial" w:eastAsia="Calibri" w:hAnsi="Arial" w:cs="Arial"/>
          <w:sz w:val="28"/>
          <w:szCs w:val="28"/>
        </w:rPr>
        <w:t>o</w:t>
      </w:r>
      <w:r w:rsidRPr="002B4616">
        <w:rPr>
          <w:rFonts w:ascii="Arial" w:eastAsia="Calibri" w:hAnsi="Arial" w:cs="Arial"/>
          <w:sz w:val="28"/>
          <w:szCs w:val="28"/>
        </w:rPr>
        <w:t xml:space="preserve"> entre el </w:t>
      </w:r>
      <w:r>
        <w:rPr>
          <w:rFonts w:ascii="Arial" w:eastAsia="Calibri" w:hAnsi="Arial" w:cs="Arial"/>
          <w:sz w:val="28"/>
          <w:szCs w:val="28"/>
        </w:rPr>
        <w:t>M</w:t>
      </w:r>
      <w:r w:rsidRPr="002B4616">
        <w:rPr>
          <w:rFonts w:ascii="Arial" w:eastAsia="Calibri" w:hAnsi="Arial" w:cs="Arial"/>
          <w:sz w:val="28"/>
          <w:szCs w:val="28"/>
        </w:rPr>
        <w:t>unicipio y la trabajadora</w:t>
      </w:r>
      <w:r w:rsidR="00DC38DB">
        <w:rPr>
          <w:rFonts w:ascii="Arial" w:eastAsia="Calibri" w:hAnsi="Arial" w:cs="Arial"/>
          <w:sz w:val="28"/>
          <w:szCs w:val="28"/>
        </w:rPr>
        <w:t>,</w:t>
      </w:r>
      <w:r w:rsidRPr="002B4616">
        <w:rPr>
          <w:rFonts w:ascii="Arial" w:eastAsia="Calibri" w:hAnsi="Arial" w:cs="Arial"/>
          <w:sz w:val="28"/>
          <w:szCs w:val="28"/>
        </w:rPr>
        <w:t xml:space="preserve"> en este caso.</w:t>
      </w:r>
      <w:r>
        <w:rPr>
          <w:rFonts w:ascii="Arial" w:eastAsia="Calibri" w:hAnsi="Arial" w:cs="Arial"/>
          <w:b/>
          <w:bCs/>
          <w:i/>
          <w:iCs/>
          <w:sz w:val="28"/>
          <w:szCs w:val="28"/>
        </w:rPr>
        <w:t xml:space="preserve"> </w:t>
      </w:r>
      <w:r w:rsidRPr="002B4616">
        <w:rPr>
          <w:rFonts w:ascii="Arial" w:eastAsia="Calibri" w:hAnsi="Arial" w:cs="Arial"/>
          <w:sz w:val="28"/>
          <w:szCs w:val="28"/>
        </w:rPr>
        <w:t>Fue una reinstalación voluntaria</w:t>
      </w:r>
      <w:r w:rsidR="00DC38DB">
        <w:rPr>
          <w:rFonts w:ascii="Arial" w:eastAsia="Calibri" w:hAnsi="Arial" w:cs="Arial"/>
          <w:sz w:val="28"/>
          <w:szCs w:val="28"/>
        </w:rPr>
        <w:t>,</w:t>
      </w:r>
      <w:r w:rsidRPr="002B4616">
        <w:rPr>
          <w:rFonts w:ascii="Arial" w:eastAsia="Calibri" w:hAnsi="Arial" w:cs="Arial"/>
          <w:sz w:val="28"/>
          <w:szCs w:val="28"/>
        </w:rPr>
        <w:t xml:space="preserve"> porque a la fecha no hay laudo, es </w:t>
      </w:r>
      <w:proofErr w:type="spellStart"/>
      <w:r w:rsidRPr="002B4616">
        <w:rPr>
          <w:rFonts w:ascii="Arial" w:eastAsia="Calibri" w:hAnsi="Arial" w:cs="Arial"/>
          <w:sz w:val="28"/>
          <w:szCs w:val="28"/>
        </w:rPr>
        <w:t>cuanto</w:t>
      </w:r>
      <w:proofErr w:type="spellEnd"/>
      <w:r w:rsidRPr="002B4616">
        <w:rPr>
          <w:rFonts w:ascii="Arial" w:eastAsia="Calibri" w:hAnsi="Arial" w:cs="Arial"/>
          <w:sz w:val="28"/>
          <w:szCs w:val="28"/>
        </w:rPr>
        <w:t xml:space="preserve">. </w:t>
      </w:r>
      <w:r>
        <w:rPr>
          <w:rFonts w:ascii="Arial" w:eastAsia="Calibri" w:hAnsi="Arial" w:cs="Arial"/>
          <w:b/>
          <w:bCs/>
          <w:i/>
          <w:iCs/>
          <w:sz w:val="28"/>
          <w:szCs w:val="28"/>
        </w:rPr>
        <w:t xml:space="preserve">C. Síndica Municipal Claudia Margarita Robles Gómez: </w:t>
      </w:r>
      <w:r w:rsidRPr="002B4616">
        <w:rPr>
          <w:rFonts w:ascii="Arial" w:eastAsia="Calibri" w:hAnsi="Arial" w:cs="Arial"/>
          <w:sz w:val="28"/>
          <w:szCs w:val="28"/>
        </w:rPr>
        <w:t>Gracias</w:t>
      </w:r>
      <w:r>
        <w:rPr>
          <w:rFonts w:ascii="Arial" w:eastAsia="Calibri" w:hAnsi="Arial" w:cs="Arial"/>
          <w:sz w:val="28"/>
          <w:szCs w:val="28"/>
        </w:rPr>
        <w:t xml:space="preserve"> S</w:t>
      </w:r>
      <w:r w:rsidRPr="002B4616">
        <w:rPr>
          <w:rFonts w:ascii="Arial" w:eastAsia="Calibri" w:hAnsi="Arial" w:cs="Arial"/>
          <w:sz w:val="28"/>
          <w:szCs w:val="28"/>
        </w:rPr>
        <w:t xml:space="preserve">ecretaria. Nada </w:t>
      </w:r>
      <w:r w:rsidRPr="002B4616">
        <w:rPr>
          <w:rFonts w:ascii="Arial" w:eastAsia="Calibri" w:hAnsi="Arial" w:cs="Arial"/>
          <w:sz w:val="28"/>
          <w:szCs w:val="28"/>
        </w:rPr>
        <w:lastRenderedPageBreak/>
        <w:t>más aclarar esa precisión</w:t>
      </w:r>
      <w:r w:rsidR="00DC38DB">
        <w:rPr>
          <w:rFonts w:ascii="Arial" w:eastAsia="Calibri" w:hAnsi="Arial" w:cs="Arial"/>
          <w:sz w:val="28"/>
          <w:szCs w:val="28"/>
        </w:rPr>
        <w:t>;</w:t>
      </w:r>
      <w:r w:rsidRPr="002B4616">
        <w:rPr>
          <w:rFonts w:ascii="Arial" w:eastAsia="Calibri" w:hAnsi="Arial" w:cs="Arial"/>
          <w:sz w:val="28"/>
          <w:szCs w:val="28"/>
        </w:rPr>
        <w:t xml:space="preserve"> lo que pasa es que</w:t>
      </w:r>
      <w:r w:rsidR="00DC38DB">
        <w:rPr>
          <w:rFonts w:ascii="Arial" w:eastAsia="Calibri" w:hAnsi="Arial" w:cs="Arial"/>
          <w:sz w:val="28"/>
          <w:szCs w:val="28"/>
        </w:rPr>
        <w:t>,</w:t>
      </w:r>
      <w:r w:rsidRPr="002B4616">
        <w:rPr>
          <w:rFonts w:ascii="Arial" w:eastAsia="Calibri" w:hAnsi="Arial" w:cs="Arial"/>
          <w:sz w:val="28"/>
          <w:szCs w:val="28"/>
        </w:rPr>
        <w:t xml:space="preserve"> está ordenado por el </w:t>
      </w:r>
      <w:r w:rsidR="00DC38DB">
        <w:rPr>
          <w:rFonts w:ascii="Arial" w:eastAsia="Calibri" w:hAnsi="Arial" w:cs="Arial"/>
          <w:sz w:val="28"/>
          <w:szCs w:val="28"/>
        </w:rPr>
        <w:t>T</w:t>
      </w:r>
      <w:r w:rsidRPr="002B4616">
        <w:rPr>
          <w:rFonts w:ascii="Arial" w:eastAsia="Calibri" w:hAnsi="Arial" w:cs="Arial"/>
          <w:sz w:val="28"/>
          <w:szCs w:val="28"/>
        </w:rPr>
        <w:t>ribunal</w:t>
      </w:r>
      <w:r w:rsidR="00DC38DB">
        <w:rPr>
          <w:rFonts w:ascii="Arial" w:eastAsia="Calibri" w:hAnsi="Arial" w:cs="Arial"/>
          <w:sz w:val="28"/>
          <w:szCs w:val="28"/>
        </w:rPr>
        <w:t>,</w:t>
      </w:r>
      <w:r w:rsidRPr="002B4616">
        <w:rPr>
          <w:rFonts w:ascii="Arial" w:eastAsia="Calibri" w:hAnsi="Arial" w:cs="Arial"/>
          <w:sz w:val="28"/>
          <w:szCs w:val="28"/>
        </w:rPr>
        <w:t xml:space="preserve"> la reinstalación, pero no hay laudo. Me explicó, ya ve que muchas veces</w:t>
      </w:r>
      <w:r w:rsidR="00DC38DB">
        <w:rPr>
          <w:rFonts w:ascii="Arial" w:eastAsia="Calibri" w:hAnsi="Arial" w:cs="Arial"/>
          <w:sz w:val="28"/>
          <w:szCs w:val="28"/>
        </w:rPr>
        <w:t>,</w:t>
      </w:r>
      <w:r w:rsidRPr="002B4616">
        <w:rPr>
          <w:rFonts w:ascii="Arial" w:eastAsia="Calibri" w:hAnsi="Arial" w:cs="Arial"/>
          <w:sz w:val="28"/>
          <w:szCs w:val="28"/>
        </w:rPr>
        <w:t xml:space="preserve"> el </w:t>
      </w:r>
      <w:r w:rsidR="00DC38DB">
        <w:rPr>
          <w:rFonts w:ascii="Arial" w:eastAsia="Calibri" w:hAnsi="Arial" w:cs="Arial"/>
          <w:sz w:val="28"/>
          <w:szCs w:val="28"/>
        </w:rPr>
        <w:t>T</w:t>
      </w:r>
      <w:r w:rsidRPr="002B4616">
        <w:rPr>
          <w:rFonts w:ascii="Arial" w:eastAsia="Calibri" w:hAnsi="Arial" w:cs="Arial"/>
          <w:sz w:val="28"/>
          <w:szCs w:val="28"/>
        </w:rPr>
        <w:t>ribunal</w:t>
      </w:r>
      <w:r w:rsidR="00DC38DB">
        <w:rPr>
          <w:rFonts w:ascii="Arial" w:eastAsia="Calibri" w:hAnsi="Arial" w:cs="Arial"/>
          <w:sz w:val="28"/>
          <w:szCs w:val="28"/>
        </w:rPr>
        <w:t>,</w:t>
      </w:r>
      <w:r w:rsidRPr="002B4616">
        <w:rPr>
          <w:rFonts w:ascii="Arial" w:eastAsia="Calibri" w:hAnsi="Arial" w:cs="Arial"/>
          <w:sz w:val="28"/>
          <w:szCs w:val="28"/>
        </w:rPr>
        <w:t xml:space="preserve"> puede ordenar la reinstalación previo a dictar el laudo o inicialmente, cuando después de contestada la demanda, si el </w:t>
      </w:r>
      <w:r w:rsidR="00DC38DB">
        <w:rPr>
          <w:rFonts w:ascii="Arial" w:eastAsia="Calibri" w:hAnsi="Arial" w:cs="Arial"/>
          <w:sz w:val="28"/>
          <w:szCs w:val="28"/>
        </w:rPr>
        <w:t>T</w:t>
      </w:r>
      <w:r w:rsidRPr="002B4616">
        <w:rPr>
          <w:rFonts w:ascii="Arial" w:eastAsia="Calibri" w:hAnsi="Arial" w:cs="Arial"/>
          <w:sz w:val="28"/>
          <w:szCs w:val="28"/>
        </w:rPr>
        <w:t>ribunal lo considera</w:t>
      </w:r>
      <w:r w:rsidR="00DC38DB">
        <w:rPr>
          <w:rFonts w:ascii="Arial" w:eastAsia="Calibri" w:hAnsi="Arial" w:cs="Arial"/>
          <w:sz w:val="28"/>
          <w:szCs w:val="28"/>
        </w:rPr>
        <w:t>,</w:t>
      </w:r>
      <w:r w:rsidRPr="002B4616">
        <w:rPr>
          <w:rFonts w:ascii="Arial" w:eastAsia="Calibri" w:hAnsi="Arial" w:cs="Arial"/>
          <w:sz w:val="28"/>
          <w:szCs w:val="28"/>
        </w:rPr>
        <w:t xml:space="preserve"> o tiene elementos suficientes para ordenar la reinstalación, puede ordenar la reinstalación para que se corte el tema de que siga generando salarios caídos.</w:t>
      </w:r>
      <w:r w:rsidR="00632379">
        <w:rPr>
          <w:rFonts w:ascii="Arial" w:eastAsia="Calibri" w:hAnsi="Arial" w:cs="Arial"/>
          <w:b/>
          <w:bCs/>
          <w:i/>
          <w:iCs/>
          <w:sz w:val="28"/>
          <w:szCs w:val="28"/>
        </w:rPr>
        <w:t xml:space="preserve"> </w:t>
      </w:r>
      <w:r w:rsidRPr="002B4616">
        <w:rPr>
          <w:rFonts w:ascii="Arial" w:eastAsia="Calibri" w:hAnsi="Arial" w:cs="Arial"/>
          <w:sz w:val="28"/>
          <w:szCs w:val="28"/>
        </w:rPr>
        <w:t>En este caso sí, porque creo que entra antes de la reforma de que ya nada más se paga un año. Sin embargo, ese año de salarios caídos también nos generaría intereses y todo esto</w:t>
      </w:r>
      <w:r w:rsidR="00DC38DB">
        <w:rPr>
          <w:rFonts w:ascii="Arial" w:eastAsia="Calibri" w:hAnsi="Arial" w:cs="Arial"/>
          <w:sz w:val="28"/>
          <w:szCs w:val="28"/>
        </w:rPr>
        <w:t>.</w:t>
      </w:r>
      <w:r w:rsidRPr="002B4616">
        <w:rPr>
          <w:rFonts w:ascii="Arial" w:eastAsia="Calibri" w:hAnsi="Arial" w:cs="Arial"/>
          <w:sz w:val="28"/>
          <w:szCs w:val="28"/>
        </w:rPr>
        <w:t xml:space="preserve"> </w:t>
      </w:r>
      <w:r w:rsidR="00DC38DB">
        <w:rPr>
          <w:rFonts w:ascii="Arial" w:eastAsia="Calibri" w:hAnsi="Arial" w:cs="Arial"/>
          <w:sz w:val="28"/>
          <w:szCs w:val="28"/>
        </w:rPr>
        <w:t>P</w:t>
      </w:r>
      <w:r w:rsidRPr="002B4616">
        <w:rPr>
          <w:rFonts w:ascii="Arial" w:eastAsia="Calibri" w:hAnsi="Arial" w:cs="Arial"/>
          <w:sz w:val="28"/>
          <w:szCs w:val="28"/>
        </w:rPr>
        <w:t>ero</w:t>
      </w:r>
      <w:r w:rsidR="00DC38DB">
        <w:rPr>
          <w:rFonts w:ascii="Arial" w:eastAsia="Calibri" w:hAnsi="Arial" w:cs="Arial"/>
          <w:sz w:val="28"/>
          <w:szCs w:val="28"/>
        </w:rPr>
        <w:t>,</w:t>
      </w:r>
      <w:r w:rsidRPr="002B4616">
        <w:rPr>
          <w:rFonts w:ascii="Arial" w:eastAsia="Calibri" w:hAnsi="Arial" w:cs="Arial"/>
          <w:sz w:val="28"/>
          <w:szCs w:val="28"/>
        </w:rPr>
        <w:t xml:space="preserve"> el </w:t>
      </w:r>
      <w:r w:rsidR="00DC38DB">
        <w:rPr>
          <w:rFonts w:ascii="Arial" w:eastAsia="Calibri" w:hAnsi="Arial" w:cs="Arial"/>
          <w:sz w:val="28"/>
          <w:szCs w:val="28"/>
        </w:rPr>
        <w:t>T</w:t>
      </w:r>
      <w:r w:rsidRPr="002B4616">
        <w:rPr>
          <w:rFonts w:ascii="Arial" w:eastAsia="Calibri" w:hAnsi="Arial" w:cs="Arial"/>
          <w:sz w:val="28"/>
          <w:szCs w:val="28"/>
        </w:rPr>
        <w:t>ribunal ordenó que se reinstalara la persona, pero no se ha dictado la sentencia. Estamos esperando la sentencia definitiva</w:t>
      </w:r>
      <w:r w:rsidR="00DC38DB">
        <w:rPr>
          <w:rFonts w:ascii="Arial" w:eastAsia="Calibri" w:hAnsi="Arial" w:cs="Arial"/>
          <w:sz w:val="28"/>
          <w:szCs w:val="28"/>
        </w:rPr>
        <w:t>. S</w:t>
      </w:r>
      <w:r w:rsidRPr="002B4616">
        <w:rPr>
          <w:rFonts w:ascii="Arial" w:eastAsia="Calibri" w:hAnsi="Arial" w:cs="Arial"/>
          <w:sz w:val="28"/>
          <w:szCs w:val="28"/>
        </w:rPr>
        <w:t>in embargo, en ese tiempo que esta persona laboraba, eran otros niveles, no había tabulador de puestos.</w:t>
      </w:r>
      <w:r w:rsidR="00632379">
        <w:rPr>
          <w:rFonts w:ascii="Arial" w:hAnsi="Arial" w:cs="Arial"/>
          <w:sz w:val="28"/>
          <w:szCs w:val="28"/>
        </w:rPr>
        <w:t xml:space="preserve"> </w:t>
      </w:r>
      <w:r w:rsidRPr="002B4616">
        <w:rPr>
          <w:rFonts w:ascii="Arial" w:eastAsia="Calibri" w:hAnsi="Arial" w:cs="Arial"/>
          <w:sz w:val="28"/>
          <w:szCs w:val="28"/>
        </w:rPr>
        <w:t>Entonces, ahora lo que se está pretendiendo, lo que se hizo con esta modificación, es ubicar a la persona en el nivel de tabulación actual</w:t>
      </w:r>
      <w:r w:rsidR="00DC38DB">
        <w:rPr>
          <w:rFonts w:ascii="Arial" w:eastAsia="Calibri" w:hAnsi="Arial" w:cs="Arial"/>
          <w:sz w:val="28"/>
          <w:szCs w:val="28"/>
        </w:rPr>
        <w:t>,</w:t>
      </w:r>
      <w:r w:rsidRPr="002B4616">
        <w:rPr>
          <w:rFonts w:ascii="Arial" w:eastAsia="Calibri" w:hAnsi="Arial" w:cs="Arial"/>
          <w:sz w:val="28"/>
          <w:szCs w:val="28"/>
        </w:rPr>
        <w:t xml:space="preserve"> que es la que se está desempeñando, porque cuando ella trabajó y fue despedida</w:t>
      </w:r>
      <w:r w:rsidR="00DC38DB">
        <w:rPr>
          <w:rFonts w:ascii="Arial" w:eastAsia="Calibri" w:hAnsi="Arial" w:cs="Arial"/>
          <w:sz w:val="28"/>
          <w:szCs w:val="28"/>
        </w:rPr>
        <w:t>,</w:t>
      </w:r>
      <w:r w:rsidRPr="002B4616">
        <w:rPr>
          <w:rFonts w:ascii="Arial" w:eastAsia="Calibri" w:hAnsi="Arial" w:cs="Arial"/>
          <w:sz w:val="28"/>
          <w:szCs w:val="28"/>
        </w:rPr>
        <w:t xml:space="preserve"> o como ella lo alega que fue despedida, no había este tabulador. Entonces, para tener todo acorde a la hora de una supervisión o algo, tendríamos que ubicarla en el puesto, en el en el renglón</w:t>
      </w:r>
      <w:r w:rsidR="00DC38DB">
        <w:rPr>
          <w:rFonts w:ascii="Arial" w:eastAsia="Calibri" w:hAnsi="Arial" w:cs="Arial"/>
          <w:sz w:val="28"/>
          <w:szCs w:val="28"/>
        </w:rPr>
        <w:t>,</w:t>
      </w:r>
      <w:r w:rsidRPr="002B4616">
        <w:rPr>
          <w:rFonts w:ascii="Arial" w:eastAsia="Calibri" w:hAnsi="Arial" w:cs="Arial"/>
          <w:sz w:val="28"/>
          <w:szCs w:val="28"/>
        </w:rPr>
        <w:t xml:space="preserve"> que le corresponde según el desempeño laboral que tiene</w:t>
      </w:r>
      <w:r w:rsidR="00DC38DB">
        <w:rPr>
          <w:rFonts w:ascii="Arial" w:eastAsia="Calibri" w:hAnsi="Arial" w:cs="Arial"/>
          <w:sz w:val="28"/>
          <w:szCs w:val="28"/>
        </w:rPr>
        <w:t>.</w:t>
      </w:r>
      <w:r w:rsidRPr="002B4616">
        <w:rPr>
          <w:rFonts w:ascii="Arial" w:eastAsia="Calibri" w:hAnsi="Arial" w:cs="Arial"/>
          <w:sz w:val="28"/>
          <w:szCs w:val="28"/>
        </w:rPr>
        <w:t xml:space="preserve"> </w:t>
      </w:r>
      <w:r w:rsidR="00DC38DB">
        <w:rPr>
          <w:rFonts w:ascii="Arial" w:eastAsia="Calibri" w:hAnsi="Arial" w:cs="Arial"/>
          <w:sz w:val="28"/>
          <w:szCs w:val="28"/>
        </w:rPr>
        <w:t>Y</w:t>
      </w:r>
      <w:r w:rsidRPr="002B4616">
        <w:rPr>
          <w:rFonts w:ascii="Arial" w:eastAsia="Calibri" w:hAnsi="Arial" w:cs="Arial"/>
          <w:sz w:val="28"/>
          <w:szCs w:val="28"/>
        </w:rPr>
        <w:t xml:space="preserve"> fue reinstalada en los mismos términos que estaba siendo trabajadora en aquel momento</w:t>
      </w:r>
      <w:r w:rsidR="00DC38DB">
        <w:rPr>
          <w:rFonts w:ascii="Arial" w:eastAsia="Calibri" w:hAnsi="Arial" w:cs="Arial"/>
          <w:sz w:val="28"/>
          <w:szCs w:val="28"/>
        </w:rPr>
        <w:t>. E</w:t>
      </w:r>
      <w:r w:rsidRPr="002B4616">
        <w:rPr>
          <w:rFonts w:ascii="Arial" w:eastAsia="Calibri" w:hAnsi="Arial" w:cs="Arial"/>
          <w:sz w:val="28"/>
          <w:szCs w:val="28"/>
        </w:rPr>
        <w:t xml:space="preserve">s decir, por pago por horas que venía a cumplimentar su trabajo. Entonces, hasta que tengamos una resolución del </w:t>
      </w:r>
      <w:r w:rsidR="00DC38DB">
        <w:rPr>
          <w:rFonts w:ascii="Arial" w:eastAsia="Calibri" w:hAnsi="Arial" w:cs="Arial"/>
          <w:sz w:val="28"/>
          <w:szCs w:val="28"/>
        </w:rPr>
        <w:t>T</w:t>
      </w:r>
      <w:r w:rsidRPr="002B4616">
        <w:rPr>
          <w:rFonts w:ascii="Arial" w:eastAsia="Calibri" w:hAnsi="Arial" w:cs="Arial"/>
          <w:sz w:val="28"/>
          <w:szCs w:val="28"/>
        </w:rPr>
        <w:t xml:space="preserve">ribunal de forma definitiva y sea ejecutable, entonces, hasta ese momento podrían variar las circunstancias de la persona, si es que sí lo ordena el </w:t>
      </w:r>
      <w:r w:rsidR="00DC38DB">
        <w:rPr>
          <w:rFonts w:ascii="Arial" w:eastAsia="Calibri" w:hAnsi="Arial" w:cs="Arial"/>
          <w:sz w:val="28"/>
          <w:szCs w:val="28"/>
        </w:rPr>
        <w:t>T</w:t>
      </w:r>
      <w:r w:rsidRPr="002B4616">
        <w:rPr>
          <w:rFonts w:ascii="Arial" w:eastAsia="Calibri" w:hAnsi="Arial" w:cs="Arial"/>
          <w:sz w:val="28"/>
          <w:szCs w:val="28"/>
        </w:rPr>
        <w:t>ribunal, si no tendría que ser hasta ahorita, se le reinstaló con los temas iguales a como estaba el momento de su demanda, pues de su despido o retiro del trabajo</w:t>
      </w:r>
      <w:r w:rsidR="00DC38DB">
        <w:rPr>
          <w:rFonts w:ascii="Arial" w:eastAsia="Calibri" w:hAnsi="Arial" w:cs="Arial"/>
          <w:sz w:val="28"/>
          <w:szCs w:val="28"/>
        </w:rPr>
        <w:t>. N</w:t>
      </w:r>
      <w:r w:rsidRPr="002B4616">
        <w:rPr>
          <w:rFonts w:ascii="Arial" w:eastAsia="Calibri" w:hAnsi="Arial" w:cs="Arial"/>
          <w:sz w:val="28"/>
          <w:szCs w:val="28"/>
        </w:rPr>
        <w:t xml:space="preserve">o sé si </w:t>
      </w:r>
      <w:r w:rsidRPr="002B4616">
        <w:rPr>
          <w:rFonts w:ascii="Arial" w:eastAsia="Calibri" w:hAnsi="Arial" w:cs="Arial"/>
          <w:sz w:val="28"/>
          <w:szCs w:val="28"/>
        </w:rPr>
        <w:lastRenderedPageBreak/>
        <w:t>aclara esa circunstancia.</w:t>
      </w:r>
      <w:r w:rsidR="00632379">
        <w:rPr>
          <w:rFonts w:ascii="Arial" w:hAnsi="Arial" w:cs="Arial"/>
          <w:sz w:val="28"/>
          <w:szCs w:val="28"/>
        </w:rPr>
        <w:t xml:space="preserve"> </w:t>
      </w:r>
      <w:r w:rsidRPr="002B4616">
        <w:rPr>
          <w:rFonts w:ascii="Arial" w:eastAsia="Calibri" w:hAnsi="Arial" w:cs="Arial"/>
          <w:sz w:val="28"/>
          <w:szCs w:val="28"/>
        </w:rPr>
        <w:t>Y este, más que nada, esta iniciativa se presenta para modificar en esa parte y ubicarla a ella en el rubro que le corresponde</w:t>
      </w:r>
      <w:r w:rsidR="00DC38DB">
        <w:rPr>
          <w:rFonts w:ascii="Arial" w:eastAsia="Calibri" w:hAnsi="Arial" w:cs="Arial"/>
          <w:sz w:val="28"/>
          <w:szCs w:val="28"/>
        </w:rPr>
        <w:t>,</w:t>
      </w:r>
      <w:r w:rsidRPr="002B4616">
        <w:rPr>
          <w:rFonts w:ascii="Arial" w:eastAsia="Calibri" w:hAnsi="Arial" w:cs="Arial"/>
          <w:sz w:val="28"/>
          <w:szCs w:val="28"/>
        </w:rPr>
        <w:t xml:space="preserve"> con el nuevo </w:t>
      </w:r>
      <w:r w:rsidR="00DC38DB">
        <w:rPr>
          <w:rFonts w:ascii="Arial" w:eastAsia="Calibri" w:hAnsi="Arial" w:cs="Arial"/>
          <w:sz w:val="28"/>
          <w:szCs w:val="28"/>
        </w:rPr>
        <w:t>S</w:t>
      </w:r>
      <w:r w:rsidRPr="002B4616">
        <w:rPr>
          <w:rFonts w:ascii="Arial" w:eastAsia="Calibri" w:hAnsi="Arial" w:cs="Arial"/>
          <w:sz w:val="28"/>
          <w:szCs w:val="28"/>
        </w:rPr>
        <w:t xml:space="preserve">istema de </w:t>
      </w:r>
      <w:r w:rsidR="00DC38DB">
        <w:rPr>
          <w:rFonts w:ascii="Arial" w:eastAsia="Calibri" w:hAnsi="Arial" w:cs="Arial"/>
          <w:sz w:val="28"/>
          <w:szCs w:val="28"/>
        </w:rPr>
        <w:t>T</w:t>
      </w:r>
      <w:r w:rsidRPr="002B4616">
        <w:rPr>
          <w:rFonts w:ascii="Arial" w:eastAsia="Calibri" w:hAnsi="Arial" w:cs="Arial"/>
          <w:sz w:val="28"/>
          <w:szCs w:val="28"/>
        </w:rPr>
        <w:t>abuladores</w:t>
      </w:r>
      <w:r w:rsidR="00DC38DB">
        <w:rPr>
          <w:rFonts w:ascii="Arial" w:eastAsia="Calibri" w:hAnsi="Arial" w:cs="Arial"/>
          <w:sz w:val="28"/>
          <w:szCs w:val="28"/>
        </w:rPr>
        <w:t xml:space="preserve">, </w:t>
      </w:r>
      <w:r w:rsidRPr="002B4616">
        <w:rPr>
          <w:rFonts w:ascii="Arial" w:eastAsia="Calibri" w:hAnsi="Arial" w:cs="Arial"/>
          <w:sz w:val="28"/>
          <w:szCs w:val="28"/>
        </w:rPr>
        <w:t>que antes no existía</w:t>
      </w:r>
      <w:r w:rsidR="00DC38DB">
        <w:rPr>
          <w:rFonts w:ascii="Arial" w:eastAsia="Calibri" w:hAnsi="Arial" w:cs="Arial"/>
          <w:sz w:val="28"/>
          <w:szCs w:val="28"/>
        </w:rPr>
        <w:t>. E</w:t>
      </w:r>
      <w:r w:rsidRPr="002B4616">
        <w:rPr>
          <w:rFonts w:ascii="Arial" w:eastAsia="Calibri" w:hAnsi="Arial" w:cs="Arial"/>
          <w:sz w:val="28"/>
          <w:szCs w:val="28"/>
        </w:rPr>
        <w:t xml:space="preserve">s </w:t>
      </w:r>
      <w:proofErr w:type="spellStart"/>
      <w:r w:rsidRPr="002B4616">
        <w:rPr>
          <w:rFonts w:ascii="Arial" w:eastAsia="Calibri" w:hAnsi="Arial" w:cs="Arial"/>
          <w:sz w:val="28"/>
          <w:szCs w:val="28"/>
        </w:rPr>
        <w:t>cu</w:t>
      </w:r>
      <w:r w:rsidR="00DC38DB">
        <w:rPr>
          <w:rFonts w:ascii="Arial" w:eastAsia="Calibri" w:hAnsi="Arial" w:cs="Arial"/>
          <w:sz w:val="28"/>
          <w:szCs w:val="28"/>
        </w:rPr>
        <w:t>a</w:t>
      </w:r>
      <w:r w:rsidRPr="002B4616">
        <w:rPr>
          <w:rFonts w:ascii="Arial" w:eastAsia="Calibri" w:hAnsi="Arial" w:cs="Arial"/>
          <w:sz w:val="28"/>
          <w:szCs w:val="28"/>
        </w:rPr>
        <w:t>nto</w:t>
      </w:r>
      <w:proofErr w:type="spellEnd"/>
      <w:r w:rsidR="00DC38DB">
        <w:rPr>
          <w:rFonts w:ascii="Arial" w:eastAsia="Calibri" w:hAnsi="Arial" w:cs="Arial"/>
          <w:sz w:val="28"/>
          <w:szCs w:val="28"/>
        </w:rPr>
        <w:t xml:space="preserve">. </w:t>
      </w:r>
      <w:r w:rsidR="00632379">
        <w:rPr>
          <w:rFonts w:ascii="Arial" w:eastAsia="Calibri" w:hAnsi="Arial" w:cs="Arial"/>
          <w:b/>
          <w:bCs/>
          <w:i/>
          <w:iCs/>
          <w:sz w:val="28"/>
          <w:szCs w:val="28"/>
        </w:rPr>
        <w:t xml:space="preserve">C. Regidor Gustavo López Sandoval: </w:t>
      </w:r>
      <w:r w:rsidRPr="002B4616">
        <w:rPr>
          <w:rFonts w:ascii="Arial" w:eastAsia="Calibri" w:hAnsi="Arial" w:cs="Arial"/>
          <w:sz w:val="28"/>
          <w:szCs w:val="28"/>
        </w:rPr>
        <w:t xml:space="preserve"> Gracias, buen día para todos.</w:t>
      </w:r>
      <w:r w:rsidR="00632379">
        <w:rPr>
          <w:rFonts w:ascii="Arial" w:hAnsi="Arial" w:cs="Arial"/>
          <w:sz w:val="28"/>
          <w:szCs w:val="28"/>
        </w:rPr>
        <w:t xml:space="preserve"> </w:t>
      </w:r>
      <w:r w:rsidRPr="002B4616">
        <w:rPr>
          <w:rFonts w:ascii="Arial" w:eastAsia="Calibri" w:hAnsi="Arial" w:cs="Arial"/>
          <w:sz w:val="28"/>
          <w:szCs w:val="28"/>
        </w:rPr>
        <w:t xml:space="preserve">Regidor Miguel Marentes, que está presidiendo esta </w:t>
      </w:r>
      <w:r w:rsidR="00632379">
        <w:rPr>
          <w:rFonts w:ascii="Arial" w:eastAsia="Calibri" w:hAnsi="Arial" w:cs="Arial"/>
          <w:sz w:val="28"/>
          <w:szCs w:val="28"/>
        </w:rPr>
        <w:t>C</w:t>
      </w:r>
      <w:r w:rsidRPr="002B4616">
        <w:rPr>
          <w:rFonts w:ascii="Arial" w:eastAsia="Calibri" w:hAnsi="Arial" w:cs="Arial"/>
          <w:sz w:val="28"/>
          <w:szCs w:val="28"/>
        </w:rPr>
        <w:t>omisión</w:t>
      </w:r>
      <w:r w:rsidR="00A4483B">
        <w:rPr>
          <w:rFonts w:ascii="Arial" w:eastAsia="Calibri" w:hAnsi="Arial" w:cs="Arial"/>
          <w:sz w:val="28"/>
          <w:szCs w:val="28"/>
        </w:rPr>
        <w:t>, d</w:t>
      </w:r>
      <w:r w:rsidRPr="002B4616">
        <w:rPr>
          <w:rFonts w:ascii="Arial" w:eastAsia="Calibri" w:hAnsi="Arial" w:cs="Arial"/>
          <w:sz w:val="28"/>
          <w:szCs w:val="28"/>
        </w:rPr>
        <w:t>os preguntas</w:t>
      </w:r>
      <w:r w:rsidR="00A4483B">
        <w:rPr>
          <w:rFonts w:ascii="Arial" w:eastAsia="Calibri" w:hAnsi="Arial" w:cs="Arial"/>
          <w:sz w:val="28"/>
          <w:szCs w:val="28"/>
        </w:rPr>
        <w:t>;</w:t>
      </w:r>
      <w:r w:rsidRPr="002B4616">
        <w:rPr>
          <w:rFonts w:ascii="Arial" w:eastAsia="Calibri" w:hAnsi="Arial" w:cs="Arial"/>
          <w:sz w:val="28"/>
          <w:szCs w:val="28"/>
        </w:rPr>
        <w:t xml:space="preserve"> ¿Al reubicarla se le quita la demanda? O sea, ¿la vamos a reubicar y nos van a quitar esa demanda? Y la segunda es, ¿de dónde salen las comisiones para pagarle a esa persona?</w:t>
      </w:r>
      <w:r w:rsidR="00632379">
        <w:rPr>
          <w:rFonts w:ascii="Arial" w:eastAsia="Calibri" w:hAnsi="Arial" w:cs="Arial"/>
          <w:sz w:val="28"/>
          <w:szCs w:val="28"/>
        </w:rPr>
        <w:t xml:space="preserve"> </w:t>
      </w:r>
      <w:r w:rsidRPr="002B4616">
        <w:rPr>
          <w:rFonts w:ascii="Arial" w:eastAsia="Calibri" w:hAnsi="Arial" w:cs="Arial"/>
          <w:sz w:val="28"/>
          <w:szCs w:val="28"/>
        </w:rPr>
        <w:t xml:space="preserve">Es </w:t>
      </w:r>
      <w:proofErr w:type="spellStart"/>
      <w:r w:rsidRPr="002B4616">
        <w:rPr>
          <w:rFonts w:ascii="Arial" w:eastAsia="Calibri" w:hAnsi="Arial" w:cs="Arial"/>
          <w:sz w:val="28"/>
          <w:szCs w:val="28"/>
        </w:rPr>
        <w:t>cu</w:t>
      </w:r>
      <w:r w:rsidR="00632379">
        <w:rPr>
          <w:rFonts w:ascii="Arial" w:eastAsia="Calibri" w:hAnsi="Arial" w:cs="Arial"/>
          <w:sz w:val="28"/>
          <w:szCs w:val="28"/>
        </w:rPr>
        <w:t>a</w:t>
      </w:r>
      <w:r w:rsidRPr="002B4616">
        <w:rPr>
          <w:rFonts w:ascii="Arial" w:eastAsia="Calibri" w:hAnsi="Arial" w:cs="Arial"/>
          <w:sz w:val="28"/>
          <w:szCs w:val="28"/>
        </w:rPr>
        <w:t>nto</w:t>
      </w:r>
      <w:proofErr w:type="spellEnd"/>
      <w:r w:rsidR="00632379">
        <w:rPr>
          <w:rFonts w:ascii="Arial" w:eastAsia="Calibri" w:hAnsi="Arial" w:cs="Arial"/>
          <w:sz w:val="28"/>
          <w:szCs w:val="28"/>
        </w:rPr>
        <w:t xml:space="preserve">. </w:t>
      </w:r>
      <w:r w:rsidR="00632379">
        <w:rPr>
          <w:rFonts w:ascii="Arial" w:eastAsia="Calibri" w:hAnsi="Arial" w:cs="Arial"/>
          <w:b/>
          <w:bCs/>
          <w:i/>
          <w:iCs/>
          <w:sz w:val="28"/>
          <w:szCs w:val="28"/>
        </w:rPr>
        <w:t xml:space="preserve">C. Regidor Miguel Marentes: </w:t>
      </w:r>
      <w:r w:rsidRPr="002B4616">
        <w:rPr>
          <w:rFonts w:ascii="Arial" w:eastAsia="Calibri" w:hAnsi="Arial" w:cs="Arial"/>
          <w:sz w:val="28"/>
          <w:szCs w:val="28"/>
        </w:rPr>
        <w:t xml:space="preserve"> Gracias, </w:t>
      </w:r>
      <w:r w:rsidR="00A4483B">
        <w:rPr>
          <w:rFonts w:ascii="Arial" w:eastAsia="Calibri" w:hAnsi="Arial" w:cs="Arial"/>
          <w:sz w:val="28"/>
          <w:szCs w:val="28"/>
        </w:rPr>
        <w:t>S</w:t>
      </w:r>
      <w:r w:rsidRPr="002B4616">
        <w:rPr>
          <w:rFonts w:ascii="Arial" w:eastAsia="Calibri" w:hAnsi="Arial" w:cs="Arial"/>
          <w:sz w:val="28"/>
          <w:szCs w:val="28"/>
        </w:rPr>
        <w:t xml:space="preserve">ecretaria. Sí, mire, la primera pregunta, ¿se va a retirar la demanda? No, ya está en etapa de sentencia, así como comentó la </w:t>
      </w:r>
      <w:r w:rsidR="00632379">
        <w:rPr>
          <w:rFonts w:ascii="Arial" w:eastAsia="Calibri" w:hAnsi="Arial" w:cs="Arial"/>
          <w:sz w:val="28"/>
          <w:szCs w:val="28"/>
        </w:rPr>
        <w:t>S</w:t>
      </w:r>
      <w:r w:rsidRPr="002B4616">
        <w:rPr>
          <w:rFonts w:ascii="Arial" w:eastAsia="Calibri" w:hAnsi="Arial" w:cs="Arial"/>
          <w:sz w:val="28"/>
          <w:szCs w:val="28"/>
        </w:rPr>
        <w:t xml:space="preserve">índica </w:t>
      </w:r>
      <w:r w:rsidR="00632379">
        <w:rPr>
          <w:rFonts w:ascii="Arial" w:eastAsia="Calibri" w:hAnsi="Arial" w:cs="Arial"/>
          <w:sz w:val="28"/>
          <w:szCs w:val="28"/>
        </w:rPr>
        <w:t>M</w:t>
      </w:r>
      <w:r w:rsidRPr="002B4616">
        <w:rPr>
          <w:rFonts w:ascii="Arial" w:eastAsia="Calibri" w:hAnsi="Arial" w:cs="Arial"/>
          <w:sz w:val="28"/>
          <w:szCs w:val="28"/>
        </w:rPr>
        <w:t xml:space="preserve">unicipal, ya nada más estamos a la espera de que el </w:t>
      </w:r>
      <w:r w:rsidR="00A4483B">
        <w:rPr>
          <w:rFonts w:ascii="Arial" w:eastAsia="Calibri" w:hAnsi="Arial" w:cs="Arial"/>
          <w:sz w:val="28"/>
          <w:szCs w:val="28"/>
        </w:rPr>
        <w:t>T</w:t>
      </w:r>
      <w:r w:rsidRPr="002B4616">
        <w:rPr>
          <w:rFonts w:ascii="Arial" w:eastAsia="Calibri" w:hAnsi="Arial" w:cs="Arial"/>
          <w:sz w:val="28"/>
          <w:szCs w:val="28"/>
        </w:rPr>
        <w:t xml:space="preserve">ribunal emita el laudo, dicte el laudo correspondiente que ya pondría fin al asunto. Justamente, como comenta la </w:t>
      </w:r>
      <w:r w:rsidR="00A4483B">
        <w:rPr>
          <w:rFonts w:ascii="Arial" w:eastAsia="Calibri" w:hAnsi="Arial" w:cs="Arial"/>
          <w:sz w:val="28"/>
          <w:szCs w:val="28"/>
        </w:rPr>
        <w:t>S</w:t>
      </w:r>
      <w:r w:rsidRPr="002B4616">
        <w:rPr>
          <w:rFonts w:ascii="Arial" w:eastAsia="Calibri" w:hAnsi="Arial" w:cs="Arial"/>
          <w:sz w:val="28"/>
          <w:szCs w:val="28"/>
        </w:rPr>
        <w:t>índica, para determinar si va a variar su situación laboral, las compensaciones, sueldos y demás que pudiera ya generar.</w:t>
      </w:r>
      <w:r w:rsidR="00632379">
        <w:rPr>
          <w:rFonts w:ascii="Arial" w:hAnsi="Arial" w:cs="Arial"/>
          <w:sz w:val="28"/>
          <w:szCs w:val="28"/>
        </w:rPr>
        <w:t xml:space="preserve"> </w:t>
      </w:r>
      <w:r w:rsidRPr="002B4616">
        <w:rPr>
          <w:rFonts w:ascii="Arial" w:eastAsia="Calibri" w:hAnsi="Arial" w:cs="Arial"/>
          <w:sz w:val="28"/>
          <w:szCs w:val="28"/>
        </w:rPr>
        <w:t xml:space="preserve">Pero eso lo va a dictaminar el </w:t>
      </w:r>
      <w:r w:rsidR="00A4483B">
        <w:rPr>
          <w:rFonts w:ascii="Arial" w:eastAsia="Calibri" w:hAnsi="Arial" w:cs="Arial"/>
          <w:sz w:val="28"/>
          <w:szCs w:val="28"/>
        </w:rPr>
        <w:t>T</w:t>
      </w:r>
      <w:r w:rsidRPr="002B4616">
        <w:rPr>
          <w:rFonts w:ascii="Arial" w:eastAsia="Calibri" w:hAnsi="Arial" w:cs="Arial"/>
          <w:sz w:val="28"/>
          <w:szCs w:val="28"/>
        </w:rPr>
        <w:t>ribunal propiamente. Por eso, ahorita, en la actualidad, está lab</w:t>
      </w:r>
      <w:r w:rsidR="00A4483B">
        <w:rPr>
          <w:rFonts w:ascii="Arial" w:eastAsia="Calibri" w:hAnsi="Arial" w:cs="Arial"/>
          <w:sz w:val="28"/>
          <w:szCs w:val="28"/>
        </w:rPr>
        <w:t>o</w:t>
      </w:r>
      <w:r w:rsidRPr="002B4616">
        <w:rPr>
          <w:rFonts w:ascii="Arial" w:eastAsia="Calibri" w:hAnsi="Arial" w:cs="Arial"/>
          <w:sz w:val="28"/>
          <w:szCs w:val="28"/>
        </w:rPr>
        <w:t>rando como venía desempeñándose en el 2016</w:t>
      </w:r>
      <w:r w:rsidR="00632379">
        <w:rPr>
          <w:rFonts w:ascii="Arial" w:eastAsia="Calibri" w:hAnsi="Arial" w:cs="Arial"/>
          <w:sz w:val="28"/>
          <w:szCs w:val="28"/>
        </w:rPr>
        <w:t xml:space="preserve"> dos mil dieciséis</w:t>
      </w:r>
      <w:r w:rsidRPr="002B4616">
        <w:rPr>
          <w:rFonts w:ascii="Arial" w:eastAsia="Calibri" w:hAnsi="Arial" w:cs="Arial"/>
          <w:sz w:val="28"/>
          <w:szCs w:val="28"/>
        </w:rPr>
        <w:t xml:space="preserve">, hace </w:t>
      </w:r>
      <w:r w:rsidR="00632379">
        <w:rPr>
          <w:rFonts w:ascii="Arial" w:eastAsia="Calibri" w:hAnsi="Arial" w:cs="Arial"/>
          <w:sz w:val="28"/>
          <w:szCs w:val="28"/>
        </w:rPr>
        <w:t xml:space="preserve">10 </w:t>
      </w:r>
      <w:r w:rsidRPr="002B4616">
        <w:rPr>
          <w:rFonts w:ascii="Arial" w:eastAsia="Calibri" w:hAnsi="Arial" w:cs="Arial"/>
          <w:sz w:val="28"/>
          <w:szCs w:val="28"/>
        </w:rPr>
        <w:t>diez años. Y respecto a su segunda pregunta</w:t>
      </w:r>
      <w:r w:rsidR="00A4483B">
        <w:rPr>
          <w:rFonts w:ascii="Arial" w:eastAsia="Calibri" w:hAnsi="Arial" w:cs="Arial"/>
          <w:sz w:val="28"/>
          <w:szCs w:val="28"/>
        </w:rPr>
        <w:t>,</w:t>
      </w:r>
      <w:r w:rsidRPr="002B4616">
        <w:rPr>
          <w:rFonts w:ascii="Arial" w:eastAsia="Calibri" w:hAnsi="Arial" w:cs="Arial"/>
          <w:sz w:val="28"/>
          <w:szCs w:val="28"/>
        </w:rPr>
        <w:t xml:space="preserve"> es de la partida del </w:t>
      </w:r>
      <w:r w:rsidR="00632379">
        <w:rPr>
          <w:rFonts w:ascii="Arial" w:eastAsia="Calibri" w:hAnsi="Arial" w:cs="Arial"/>
          <w:sz w:val="28"/>
          <w:szCs w:val="28"/>
        </w:rPr>
        <w:t>C</w:t>
      </w:r>
      <w:r w:rsidRPr="002B4616">
        <w:rPr>
          <w:rFonts w:ascii="Arial" w:eastAsia="Calibri" w:hAnsi="Arial" w:cs="Arial"/>
          <w:sz w:val="28"/>
          <w:szCs w:val="28"/>
        </w:rPr>
        <w:t>apítulo 1000</w:t>
      </w:r>
      <w:r w:rsidR="00A4483B">
        <w:rPr>
          <w:rFonts w:ascii="Arial" w:eastAsia="Calibri" w:hAnsi="Arial" w:cs="Arial"/>
          <w:sz w:val="28"/>
          <w:szCs w:val="28"/>
        </w:rPr>
        <w:t>,</w:t>
      </w:r>
      <w:r w:rsidRPr="002B4616">
        <w:rPr>
          <w:rFonts w:ascii="Arial" w:eastAsia="Calibri" w:hAnsi="Arial" w:cs="Arial"/>
          <w:sz w:val="28"/>
          <w:szCs w:val="28"/>
        </w:rPr>
        <w:t xml:space="preserve"> de compensaciones, justamente como se desempeña pago por hora. Entonces, en ese sentido, Recursos Humanos y Nómina</w:t>
      </w:r>
      <w:r w:rsidR="00A4483B">
        <w:rPr>
          <w:rFonts w:ascii="Arial" w:eastAsia="Calibri" w:hAnsi="Arial" w:cs="Arial"/>
          <w:sz w:val="28"/>
          <w:szCs w:val="28"/>
        </w:rPr>
        <w:t>,</w:t>
      </w:r>
      <w:r w:rsidRPr="002B4616">
        <w:rPr>
          <w:rFonts w:ascii="Arial" w:eastAsia="Calibri" w:hAnsi="Arial" w:cs="Arial"/>
          <w:sz w:val="28"/>
          <w:szCs w:val="28"/>
        </w:rPr>
        <w:t xml:space="preserve"> hacen un cálculo respecto a lo que se va a pagar por quincena, de acuerdo a las clases, en las horas que laboró, de acuerdo a lo que venía desempeñando en el 2016</w:t>
      </w:r>
      <w:r w:rsidR="00632379">
        <w:rPr>
          <w:rFonts w:ascii="Arial" w:eastAsia="Calibri" w:hAnsi="Arial" w:cs="Arial"/>
          <w:sz w:val="28"/>
          <w:szCs w:val="28"/>
        </w:rPr>
        <w:t xml:space="preserve"> dos mil dieciséis</w:t>
      </w:r>
      <w:r w:rsidRPr="002B4616">
        <w:rPr>
          <w:rFonts w:ascii="Arial" w:eastAsia="Calibri" w:hAnsi="Arial" w:cs="Arial"/>
          <w:sz w:val="28"/>
          <w:szCs w:val="28"/>
        </w:rPr>
        <w:t>, insisto</w:t>
      </w:r>
      <w:r w:rsidR="00A4483B">
        <w:rPr>
          <w:rFonts w:ascii="Arial" w:eastAsia="Calibri" w:hAnsi="Arial" w:cs="Arial"/>
          <w:sz w:val="28"/>
          <w:szCs w:val="28"/>
        </w:rPr>
        <w:t>.</w:t>
      </w:r>
      <w:r w:rsidRPr="002B4616">
        <w:rPr>
          <w:rFonts w:ascii="Arial" w:eastAsia="Calibri" w:hAnsi="Arial" w:cs="Arial"/>
          <w:sz w:val="28"/>
          <w:szCs w:val="28"/>
        </w:rPr>
        <w:t xml:space="preserve"> </w:t>
      </w:r>
      <w:r w:rsidR="00A4483B">
        <w:rPr>
          <w:rFonts w:ascii="Arial" w:eastAsia="Calibri" w:hAnsi="Arial" w:cs="Arial"/>
          <w:sz w:val="28"/>
          <w:szCs w:val="28"/>
        </w:rPr>
        <w:t>E</w:t>
      </w:r>
      <w:r w:rsidRPr="002B4616">
        <w:rPr>
          <w:rFonts w:ascii="Arial" w:eastAsia="Calibri" w:hAnsi="Arial" w:cs="Arial"/>
          <w:sz w:val="28"/>
          <w:szCs w:val="28"/>
        </w:rPr>
        <w:t xml:space="preserve">s cuánto. </w:t>
      </w:r>
      <w:r w:rsidR="00632379">
        <w:rPr>
          <w:rFonts w:ascii="Arial" w:eastAsia="Calibri" w:hAnsi="Arial" w:cs="Arial"/>
          <w:b/>
          <w:bCs/>
          <w:i/>
          <w:iCs/>
          <w:sz w:val="28"/>
          <w:szCs w:val="28"/>
        </w:rPr>
        <w:t xml:space="preserve">C. Presidenta Municipal Magali Casillas Contreras: </w:t>
      </w:r>
      <w:r w:rsidRPr="002B4616">
        <w:rPr>
          <w:rFonts w:ascii="Arial" w:eastAsia="Calibri" w:hAnsi="Arial" w:cs="Arial"/>
          <w:sz w:val="28"/>
          <w:szCs w:val="28"/>
        </w:rPr>
        <w:t>Sí, creo que</w:t>
      </w:r>
      <w:r w:rsidR="00A4483B">
        <w:rPr>
          <w:rFonts w:ascii="Arial" w:eastAsia="Calibri" w:hAnsi="Arial" w:cs="Arial"/>
          <w:sz w:val="28"/>
          <w:szCs w:val="28"/>
        </w:rPr>
        <w:t>,</w:t>
      </w:r>
      <w:r w:rsidRPr="002B4616">
        <w:rPr>
          <w:rFonts w:ascii="Arial" w:eastAsia="Calibri" w:hAnsi="Arial" w:cs="Arial"/>
          <w:sz w:val="28"/>
          <w:szCs w:val="28"/>
        </w:rPr>
        <w:t xml:space="preserve"> mis compañeros que me antecedieron lo expli</w:t>
      </w:r>
      <w:r w:rsidR="00A4483B">
        <w:rPr>
          <w:rFonts w:ascii="Arial" w:eastAsia="Calibri" w:hAnsi="Arial" w:cs="Arial"/>
          <w:sz w:val="28"/>
          <w:szCs w:val="28"/>
        </w:rPr>
        <w:t>ca</w:t>
      </w:r>
      <w:r w:rsidRPr="002B4616">
        <w:rPr>
          <w:rFonts w:ascii="Arial" w:eastAsia="Calibri" w:hAnsi="Arial" w:cs="Arial"/>
          <w:sz w:val="28"/>
          <w:szCs w:val="28"/>
        </w:rPr>
        <w:t>ron bastante bien. Es parte de los procesos en un juicio laboral</w:t>
      </w:r>
      <w:r w:rsidR="00A4483B">
        <w:rPr>
          <w:rFonts w:ascii="Arial" w:eastAsia="Calibri" w:hAnsi="Arial" w:cs="Arial"/>
          <w:sz w:val="28"/>
          <w:szCs w:val="28"/>
        </w:rPr>
        <w:t>,</w:t>
      </w:r>
      <w:r w:rsidRPr="002B4616">
        <w:rPr>
          <w:rFonts w:ascii="Arial" w:eastAsia="Calibri" w:hAnsi="Arial" w:cs="Arial"/>
          <w:sz w:val="28"/>
          <w:szCs w:val="28"/>
        </w:rPr>
        <w:t xml:space="preserve"> que el trabajador esté en su derecho a solicitar la reinstalación, aunque desde ahí no se </w:t>
      </w:r>
      <w:r w:rsidRPr="002B4616">
        <w:rPr>
          <w:rFonts w:ascii="Arial" w:eastAsia="Calibri" w:hAnsi="Arial" w:cs="Arial"/>
          <w:sz w:val="28"/>
          <w:szCs w:val="28"/>
        </w:rPr>
        <w:lastRenderedPageBreak/>
        <w:t>prejuzga si va a ser su laudo favorable o no. Es una orden.</w:t>
      </w:r>
      <w:r w:rsidR="00632379">
        <w:rPr>
          <w:rFonts w:ascii="Arial" w:hAnsi="Arial" w:cs="Arial"/>
          <w:sz w:val="28"/>
          <w:szCs w:val="28"/>
        </w:rPr>
        <w:t xml:space="preserve"> </w:t>
      </w:r>
      <w:r w:rsidRPr="002B4616">
        <w:rPr>
          <w:rFonts w:ascii="Arial" w:eastAsia="Calibri" w:hAnsi="Arial" w:cs="Arial"/>
          <w:sz w:val="28"/>
          <w:szCs w:val="28"/>
        </w:rPr>
        <w:t>Si el patrón, a menos ahorita que me corrijan, decide, se niega a la reinstalación, bueno, somos sujetos de un procedimiento que se puede prejuzgar si tuvo la razón o no, pues hasta el momento que haya el laudo y siga todas las instancias que corresponden. Y si mal no recuerdo, el despido que alega la persona fue en el 2015</w:t>
      </w:r>
      <w:r w:rsidR="00632379">
        <w:rPr>
          <w:rFonts w:ascii="Arial" w:eastAsia="Calibri" w:hAnsi="Arial" w:cs="Arial"/>
          <w:sz w:val="28"/>
          <w:szCs w:val="28"/>
        </w:rPr>
        <w:t xml:space="preserve"> dos mil quince</w:t>
      </w:r>
      <w:r w:rsidRPr="002B4616">
        <w:rPr>
          <w:rFonts w:ascii="Arial" w:eastAsia="Calibri" w:hAnsi="Arial" w:cs="Arial"/>
          <w:sz w:val="28"/>
          <w:szCs w:val="28"/>
        </w:rPr>
        <w:t>. Entonces, a partir de ese tiempo que se alega el despido como injustificado, bueno, es parte de lo que solicita la trabajadora, se reinstala en cumplimiento a una orden jurisdiccional y, bueno, a partir de ahí sigue su proceso en curso.</w:t>
      </w:r>
      <w:r w:rsidR="00A4483B">
        <w:rPr>
          <w:rFonts w:ascii="Arial" w:eastAsia="Calibri" w:hAnsi="Arial" w:cs="Arial"/>
          <w:b/>
          <w:bCs/>
          <w:i/>
          <w:iCs/>
          <w:sz w:val="28"/>
          <w:szCs w:val="28"/>
        </w:rPr>
        <w:t xml:space="preserve"> </w:t>
      </w:r>
      <w:r w:rsidRPr="002B4616">
        <w:rPr>
          <w:rFonts w:ascii="Arial" w:eastAsia="Calibri" w:hAnsi="Arial" w:cs="Arial"/>
          <w:sz w:val="28"/>
          <w:szCs w:val="28"/>
        </w:rPr>
        <w:t>O sea, no se ha llegado a ningún acuerdo de ninguna naturaleza</w:t>
      </w:r>
      <w:r w:rsidR="00A4483B">
        <w:rPr>
          <w:rFonts w:ascii="Arial" w:eastAsia="Calibri" w:hAnsi="Arial" w:cs="Arial"/>
          <w:sz w:val="28"/>
          <w:szCs w:val="28"/>
        </w:rPr>
        <w:t>,</w:t>
      </w:r>
      <w:r w:rsidRPr="002B4616">
        <w:rPr>
          <w:rFonts w:ascii="Arial" w:eastAsia="Calibri" w:hAnsi="Arial" w:cs="Arial"/>
          <w:sz w:val="28"/>
          <w:szCs w:val="28"/>
        </w:rPr>
        <w:t xml:space="preserve"> porque todavía no ha habido pues el laudo para que determine si hubo o no la razón. Sin embargo, ante la instrucción de la reinstalación, se tiene que hacer el ajuste propiamente en el tabulador</w:t>
      </w:r>
      <w:r w:rsidR="00A4483B">
        <w:rPr>
          <w:rFonts w:ascii="Arial" w:eastAsia="Calibri" w:hAnsi="Arial" w:cs="Arial"/>
          <w:sz w:val="28"/>
          <w:szCs w:val="28"/>
        </w:rPr>
        <w:t>.</w:t>
      </w:r>
      <w:r w:rsidRPr="002B4616">
        <w:rPr>
          <w:rFonts w:ascii="Arial" w:eastAsia="Calibri" w:hAnsi="Arial" w:cs="Arial"/>
          <w:sz w:val="28"/>
          <w:szCs w:val="28"/>
        </w:rPr>
        <w:t xml:space="preserve"> </w:t>
      </w:r>
      <w:r w:rsidR="00A4483B">
        <w:rPr>
          <w:rFonts w:ascii="Arial" w:eastAsia="Calibri" w:hAnsi="Arial" w:cs="Arial"/>
          <w:sz w:val="28"/>
          <w:szCs w:val="28"/>
        </w:rPr>
        <w:t>Y</w:t>
      </w:r>
      <w:r w:rsidRPr="002B4616">
        <w:rPr>
          <w:rFonts w:ascii="Arial" w:eastAsia="Calibri" w:hAnsi="Arial" w:cs="Arial"/>
          <w:sz w:val="28"/>
          <w:szCs w:val="28"/>
        </w:rPr>
        <w:t xml:space="preserve"> la propia </w:t>
      </w:r>
      <w:r w:rsidR="00A4483B">
        <w:rPr>
          <w:rFonts w:ascii="Arial" w:eastAsia="Calibri" w:hAnsi="Arial" w:cs="Arial"/>
          <w:sz w:val="28"/>
          <w:szCs w:val="28"/>
        </w:rPr>
        <w:t>L</w:t>
      </w:r>
      <w:r w:rsidRPr="002B4616">
        <w:rPr>
          <w:rFonts w:ascii="Arial" w:eastAsia="Calibri" w:hAnsi="Arial" w:cs="Arial"/>
          <w:sz w:val="28"/>
          <w:szCs w:val="28"/>
        </w:rPr>
        <w:t>ey de disciplina financiera, digo, que aún que se está llevando a cabo el pago, si se fijan, desde el 2025</w:t>
      </w:r>
      <w:r w:rsidR="00A4483B">
        <w:rPr>
          <w:rFonts w:ascii="Arial" w:eastAsia="Calibri" w:hAnsi="Arial" w:cs="Arial"/>
          <w:sz w:val="28"/>
          <w:szCs w:val="28"/>
        </w:rPr>
        <w:t xml:space="preserve"> dos mil veinticinco, </w:t>
      </w:r>
      <w:r w:rsidRPr="002B4616">
        <w:rPr>
          <w:rFonts w:ascii="Arial" w:eastAsia="Calibri" w:hAnsi="Arial" w:cs="Arial"/>
          <w:sz w:val="28"/>
          <w:szCs w:val="28"/>
        </w:rPr>
        <w:t xml:space="preserve">se hicieron ajustes y no hubo ningún incremento al </w:t>
      </w:r>
      <w:r w:rsidR="00A4483B">
        <w:rPr>
          <w:rFonts w:ascii="Arial" w:eastAsia="Calibri" w:hAnsi="Arial" w:cs="Arial"/>
          <w:sz w:val="28"/>
          <w:szCs w:val="28"/>
        </w:rPr>
        <w:t>C</w:t>
      </w:r>
      <w:r w:rsidRPr="002B4616">
        <w:rPr>
          <w:rFonts w:ascii="Arial" w:eastAsia="Calibri" w:hAnsi="Arial" w:cs="Arial"/>
          <w:sz w:val="28"/>
          <w:szCs w:val="28"/>
        </w:rPr>
        <w:t xml:space="preserve">apítulo 1000, como bien se acaba de referir en las modificaciones al </w:t>
      </w:r>
      <w:r w:rsidR="00A4483B">
        <w:rPr>
          <w:rFonts w:ascii="Arial" w:eastAsia="Calibri" w:hAnsi="Arial" w:cs="Arial"/>
          <w:sz w:val="28"/>
          <w:szCs w:val="28"/>
        </w:rPr>
        <w:t>P</w:t>
      </w:r>
      <w:r w:rsidRPr="002B4616">
        <w:rPr>
          <w:rFonts w:ascii="Arial" w:eastAsia="Calibri" w:hAnsi="Arial" w:cs="Arial"/>
          <w:sz w:val="28"/>
          <w:szCs w:val="28"/>
        </w:rPr>
        <w:t>resupuesto 2025</w:t>
      </w:r>
      <w:r w:rsidR="00632379">
        <w:rPr>
          <w:rFonts w:ascii="Arial" w:eastAsia="Calibri" w:hAnsi="Arial" w:cs="Arial"/>
          <w:sz w:val="28"/>
          <w:szCs w:val="28"/>
        </w:rPr>
        <w:t xml:space="preserve"> dos mil </w:t>
      </w:r>
      <w:r w:rsidR="00A4483B">
        <w:rPr>
          <w:rFonts w:ascii="Arial" w:eastAsia="Calibri" w:hAnsi="Arial" w:cs="Arial"/>
          <w:sz w:val="28"/>
          <w:szCs w:val="28"/>
        </w:rPr>
        <w:t>veinticinco</w:t>
      </w:r>
      <w:r w:rsidR="00632379">
        <w:rPr>
          <w:rFonts w:ascii="Arial" w:eastAsia="Calibri" w:hAnsi="Arial" w:cs="Arial"/>
          <w:sz w:val="28"/>
          <w:szCs w:val="28"/>
        </w:rPr>
        <w:t>,</w:t>
      </w:r>
      <w:r w:rsidRPr="002B4616">
        <w:rPr>
          <w:rFonts w:ascii="Arial" w:eastAsia="Calibri" w:hAnsi="Arial" w:cs="Arial"/>
          <w:sz w:val="28"/>
          <w:szCs w:val="28"/>
        </w:rPr>
        <w:t xml:space="preserve"> que se acaban de aprobar por este Pleno de Ayuntamiento. Es cuanto, </w:t>
      </w:r>
      <w:r w:rsidR="00632379">
        <w:rPr>
          <w:rFonts w:ascii="Arial" w:eastAsia="Calibri" w:hAnsi="Arial" w:cs="Arial"/>
          <w:sz w:val="28"/>
          <w:szCs w:val="28"/>
        </w:rPr>
        <w:t>S</w:t>
      </w:r>
      <w:r w:rsidRPr="002B4616">
        <w:rPr>
          <w:rFonts w:ascii="Arial" w:eastAsia="Calibri" w:hAnsi="Arial" w:cs="Arial"/>
          <w:sz w:val="28"/>
          <w:szCs w:val="28"/>
        </w:rPr>
        <w:t>ecretaria.</w:t>
      </w:r>
      <w:r w:rsidR="00632379">
        <w:rPr>
          <w:rFonts w:ascii="Arial" w:hAnsi="Arial" w:cs="Arial"/>
          <w:sz w:val="28"/>
          <w:szCs w:val="28"/>
        </w:rPr>
        <w:t xml:space="preserve"> </w:t>
      </w:r>
      <w:r w:rsidR="00632379">
        <w:rPr>
          <w:rFonts w:ascii="Arial" w:hAnsi="Arial" w:cs="Arial"/>
          <w:b/>
          <w:bCs/>
          <w:i/>
          <w:iCs/>
          <w:sz w:val="28"/>
          <w:szCs w:val="28"/>
        </w:rPr>
        <w:t xml:space="preserve">C. Regidor Oscar Murguía Torres: </w:t>
      </w:r>
      <w:r w:rsidRPr="002B4616">
        <w:rPr>
          <w:rFonts w:ascii="Arial" w:eastAsia="Calibri" w:hAnsi="Arial" w:cs="Arial"/>
          <w:sz w:val="28"/>
          <w:szCs w:val="28"/>
        </w:rPr>
        <w:t xml:space="preserve"> Sí, bueno, muchas gracias.</w:t>
      </w:r>
      <w:r w:rsidR="00632379">
        <w:rPr>
          <w:rFonts w:ascii="Arial" w:hAnsi="Arial" w:cs="Arial"/>
          <w:sz w:val="28"/>
          <w:szCs w:val="28"/>
        </w:rPr>
        <w:t xml:space="preserve"> </w:t>
      </w:r>
      <w:r w:rsidRPr="002B4616">
        <w:rPr>
          <w:rFonts w:ascii="Arial" w:eastAsia="Calibri" w:hAnsi="Arial" w:cs="Arial"/>
          <w:sz w:val="28"/>
          <w:szCs w:val="28"/>
        </w:rPr>
        <w:t>Creo que ya lo que iba a preguntar ya está resuelto. Lo que pasa es que</w:t>
      </w:r>
      <w:r w:rsidR="00A4483B">
        <w:rPr>
          <w:rFonts w:ascii="Arial" w:eastAsia="Calibri" w:hAnsi="Arial" w:cs="Arial"/>
          <w:sz w:val="28"/>
          <w:szCs w:val="28"/>
        </w:rPr>
        <w:t>,</w:t>
      </w:r>
      <w:r w:rsidRPr="002B4616">
        <w:rPr>
          <w:rFonts w:ascii="Arial" w:eastAsia="Calibri" w:hAnsi="Arial" w:cs="Arial"/>
          <w:sz w:val="28"/>
          <w:szCs w:val="28"/>
        </w:rPr>
        <w:t xml:space="preserve"> lo iba a hacer en razón de que el </w:t>
      </w:r>
      <w:r w:rsidR="00632379">
        <w:rPr>
          <w:rFonts w:ascii="Arial" w:eastAsia="Calibri" w:hAnsi="Arial" w:cs="Arial"/>
          <w:sz w:val="28"/>
          <w:szCs w:val="28"/>
        </w:rPr>
        <w:t>R</w:t>
      </w:r>
      <w:r w:rsidRPr="002B4616">
        <w:rPr>
          <w:rFonts w:ascii="Arial" w:eastAsia="Calibri" w:hAnsi="Arial" w:cs="Arial"/>
          <w:sz w:val="28"/>
          <w:szCs w:val="28"/>
        </w:rPr>
        <w:t>egidor Marentes</w:t>
      </w:r>
      <w:r w:rsidR="00632379">
        <w:rPr>
          <w:rFonts w:ascii="Arial" w:eastAsia="Calibri" w:hAnsi="Arial" w:cs="Arial"/>
          <w:sz w:val="28"/>
          <w:szCs w:val="28"/>
        </w:rPr>
        <w:t>,</w:t>
      </w:r>
      <w:r w:rsidRPr="002B4616">
        <w:rPr>
          <w:rFonts w:ascii="Arial" w:eastAsia="Calibri" w:hAnsi="Arial" w:cs="Arial"/>
          <w:sz w:val="28"/>
          <w:szCs w:val="28"/>
        </w:rPr>
        <w:t xml:space="preserve"> había dicho que había habido un acuerdo con el </w:t>
      </w:r>
      <w:r w:rsidR="00632379">
        <w:rPr>
          <w:rFonts w:ascii="Arial" w:eastAsia="Calibri" w:hAnsi="Arial" w:cs="Arial"/>
          <w:sz w:val="28"/>
          <w:szCs w:val="28"/>
        </w:rPr>
        <w:t>A</w:t>
      </w:r>
      <w:r w:rsidRPr="002B4616">
        <w:rPr>
          <w:rFonts w:ascii="Arial" w:eastAsia="Calibri" w:hAnsi="Arial" w:cs="Arial"/>
          <w:sz w:val="28"/>
          <w:szCs w:val="28"/>
        </w:rPr>
        <w:t xml:space="preserve">yuntamiento y al parecer no, todavía sigue el procedimiento. Entonces, </w:t>
      </w:r>
      <w:r w:rsidR="00A4483B">
        <w:rPr>
          <w:rFonts w:ascii="Arial" w:eastAsia="Calibri" w:hAnsi="Arial" w:cs="Arial"/>
          <w:sz w:val="28"/>
          <w:szCs w:val="28"/>
        </w:rPr>
        <w:t>¿</w:t>
      </w:r>
      <w:r w:rsidRPr="002B4616">
        <w:rPr>
          <w:rFonts w:ascii="Arial" w:eastAsia="Calibri" w:hAnsi="Arial" w:cs="Arial"/>
          <w:sz w:val="28"/>
          <w:szCs w:val="28"/>
        </w:rPr>
        <w:t xml:space="preserve">no ha habido acercamientos también por parte de este </w:t>
      </w:r>
      <w:r w:rsidR="00A4483B">
        <w:rPr>
          <w:rFonts w:ascii="Arial" w:eastAsia="Calibri" w:hAnsi="Arial" w:cs="Arial"/>
          <w:sz w:val="28"/>
          <w:szCs w:val="28"/>
        </w:rPr>
        <w:t>A</w:t>
      </w:r>
      <w:r w:rsidRPr="002B4616">
        <w:rPr>
          <w:rFonts w:ascii="Arial" w:eastAsia="Calibri" w:hAnsi="Arial" w:cs="Arial"/>
          <w:sz w:val="28"/>
          <w:szCs w:val="28"/>
        </w:rPr>
        <w:t>yuntamiento</w:t>
      </w:r>
      <w:r w:rsidR="00A4483B">
        <w:rPr>
          <w:rFonts w:ascii="Arial" w:eastAsia="Calibri" w:hAnsi="Arial" w:cs="Arial"/>
          <w:sz w:val="28"/>
          <w:szCs w:val="28"/>
        </w:rPr>
        <w:t>,</w:t>
      </w:r>
      <w:r w:rsidRPr="002B4616">
        <w:rPr>
          <w:rFonts w:ascii="Arial" w:eastAsia="Calibri" w:hAnsi="Arial" w:cs="Arial"/>
          <w:sz w:val="28"/>
          <w:szCs w:val="28"/>
        </w:rPr>
        <w:t xml:space="preserve"> para llegar a un arreglo cordial</w:t>
      </w:r>
      <w:r w:rsidR="00A4483B">
        <w:rPr>
          <w:rFonts w:ascii="Arial" w:eastAsia="Calibri" w:hAnsi="Arial" w:cs="Arial"/>
          <w:sz w:val="28"/>
          <w:szCs w:val="28"/>
        </w:rPr>
        <w:t>?</w:t>
      </w:r>
      <w:r w:rsidR="00632379">
        <w:rPr>
          <w:rFonts w:ascii="Arial" w:hAnsi="Arial" w:cs="Arial"/>
          <w:sz w:val="28"/>
          <w:szCs w:val="28"/>
        </w:rPr>
        <w:t xml:space="preserve"> </w:t>
      </w:r>
      <w:r w:rsidRPr="002B4616">
        <w:rPr>
          <w:rFonts w:ascii="Arial" w:eastAsia="Calibri" w:hAnsi="Arial" w:cs="Arial"/>
          <w:sz w:val="28"/>
          <w:szCs w:val="28"/>
        </w:rPr>
        <w:t xml:space="preserve">Esa sería mi única pregunta nada más. Sé que ahorita está en el proceso, supongo que no ha habido, pero si no, pues bueno, ya lo verán </w:t>
      </w:r>
      <w:r w:rsidR="00A4483B">
        <w:rPr>
          <w:rFonts w:ascii="Arial" w:eastAsia="Calibri" w:hAnsi="Arial" w:cs="Arial"/>
          <w:sz w:val="28"/>
          <w:szCs w:val="28"/>
        </w:rPr>
        <w:t>U</w:t>
      </w:r>
      <w:r w:rsidRPr="002B4616">
        <w:rPr>
          <w:rFonts w:ascii="Arial" w:eastAsia="Calibri" w:hAnsi="Arial" w:cs="Arial"/>
          <w:sz w:val="28"/>
          <w:szCs w:val="28"/>
        </w:rPr>
        <w:t xml:space="preserve">stedes en su momento si conviene o no. De acuerdo al proceso, </w:t>
      </w:r>
      <w:r w:rsidRPr="002B4616">
        <w:rPr>
          <w:rFonts w:ascii="Arial" w:eastAsia="Calibri" w:hAnsi="Arial" w:cs="Arial"/>
          <w:sz w:val="28"/>
          <w:szCs w:val="28"/>
        </w:rPr>
        <w:lastRenderedPageBreak/>
        <w:t>en la etapa en la que se encuentra la demanda laboral que tiene esta persona.</w:t>
      </w:r>
      <w:r w:rsidR="00632379">
        <w:rPr>
          <w:rFonts w:ascii="Arial" w:hAnsi="Arial" w:cs="Arial"/>
          <w:sz w:val="28"/>
          <w:szCs w:val="28"/>
        </w:rPr>
        <w:t xml:space="preserve"> </w:t>
      </w:r>
      <w:r w:rsidRPr="002B4616">
        <w:rPr>
          <w:rFonts w:ascii="Arial" w:eastAsia="Calibri" w:hAnsi="Arial" w:cs="Arial"/>
          <w:sz w:val="28"/>
          <w:szCs w:val="28"/>
        </w:rPr>
        <w:t>Y bueno, yo entiendo el tema</w:t>
      </w:r>
      <w:r w:rsidR="00A4483B">
        <w:rPr>
          <w:rFonts w:ascii="Arial" w:eastAsia="Calibri" w:hAnsi="Arial" w:cs="Arial"/>
          <w:sz w:val="28"/>
          <w:szCs w:val="28"/>
        </w:rPr>
        <w:t>.</w:t>
      </w:r>
      <w:r w:rsidRPr="002B4616">
        <w:rPr>
          <w:rFonts w:ascii="Arial" w:eastAsia="Calibri" w:hAnsi="Arial" w:cs="Arial"/>
          <w:sz w:val="28"/>
          <w:szCs w:val="28"/>
        </w:rPr>
        <w:t xml:space="preserve"> </w:t>
      </w:r>
      <w:r w:rsidR="00A4483B">
        <w:rPr>
          <w:rFonts w:ascii="Arial" w:eastAsia="Calibri" w:hAnsi="Arial" w:cs="Arial"/>
          <w:sz w:val="28"/>
          <w:szCs w:val="28"/>
        </w:rPr>
        <w:t xml:space="preserve">Como ven, </w:t>
      </w:r>
      <w:r w:rsidRPr="002B4616">
        <w:rPr>
          <w:rFonts w:ascii="Arial" w:eastAsia="Calibri" w:hAnsi="Arial" w:cs="Arial"/>
          <w:sz w:val="28"/>
          <w:szCs w:val="28"/>
        </w:rPr>
        <w:t xml:space="preserve">nada más era esa mi pregunta, pero ya me quedó resuelta en las explicaciones que </w:t>
      </w:r>
      <w:r w:rsidR="00A4483B">
        <w:rPr>
          <w:rFonts w:ascii="Arial" w:eastAsia="Calibri" w:hAnsi="Arial" w:cs="Arial"/>
          <w:sz w:val="28"/>
          <w:szCs w:val="28"/>
        </w:rPr>
        <w:t>U</w:t>
      </w:r>
      <w:r w:rsidRPr="002B4616">
        <w:rPr>
          <w:rFonts w:ascii="Arial" w:eastAsia="Calibri" w:hAnsi="Arial" w:cs="Arial"/>
          <w:sz w:val="28"/>
          <w:szCs w:val="28"/>
        </w:rPr>
        <w:t xml:space="preserve">stedes hicieron antes de yo tomar el uso de la voz. Gracias. </w:t>
      </w:r>
      <w:r w:rsidR="00632379">
        <w:rPr>
          <w:rFonts w:ascii="Arial" w:hAnsi="Arial" w:cs="Arial"/>
          <w:b/>
          <w:bCs/>
          <w:i/>
          <w:iCs/>
          <w:sz w:val="28"/>
          <w:szCs w:val="28"/>
        </w:rPr>
        <w:t xml:space="preserve">C. Síndica Municipal Claudia Margarita Robles Gómez:  </w:t>
      </w:r>
      <w:r w:rsidRPr="002B4616">
        <w:rPr>
          <w:rFonts w:ascii="Arial" w:eastAsia="Calibri" w:hAnsi="Arial" w:cs="Arial"/>
          <w:sz w:val="28"/>
          <w:szCs w:val="28"/>
        </w:rPr>
        <w:t xml:space="preserve">Gracias, </w:t>
      </w:r>
      <w:r w:rsidR="00A4483B">
        <w:rPr>
          <w:rFonts w:ascii="Arial" w:eastAsia="Calibri" w:hAnsi="Arial" w:cs="Arial"/>
          <w:sz w:val="28"/>
          <w:szCs w:val="28"/>
        </w:rPr>
        <w:t>S</w:t>
      </w:r>
      <w:r w:rsidRPr="002B4616">
        <w:rPr>
          <w:rFonts w:ascii="Arial" w:eastAsia="Calibri" w:hAnsi="Arial" w:cs="Arial"/>
          <w:sz w:val="28"/>
          <w:szCs w:val="28"/>
        </w:rPr>
        <w:t xml:space="preserve">ecretaria. Sí, </w:t>
      </w:r>
      <w:r w:rsidR="00A4483B">
        <w:rPr>
          <w:rFonts w:ascii="Arial" w:eastAsia="Calibri" w:hAnsi="Arial" w:cs="Arial"/>
          <w:sz w:val="28"/>
          <w:szCs w:val="28"/>
        </w:rPr>
        <w:t>L</w:t>
      </w:r>
      <w:r w:rsidRPr="002B4616">
        <w:rPr>
          <w:rFonts w:ascii="Arial" w:eastAsia="Calibri" w:hAnsi="Arial" w:cs="Arial"/>
          <w:sz w:val="28"/>
          <w:szCs w:val="28"/>
        </w:rPr>
        <w:t xml:space="preserve">icenciado, sí hubo al inicio antes, casi inmediatamente de la reinstalación que se ordenó, un acercamiento, pero como la demandante está pidiendo otras prestaciones, no nada más la reinstalación, </w:t>
      </w:r>
      <w:r w:rsidR="00A4483B">
        <w:rPr>
          <w:rFonts w:ascii="Arial" w:eastAsia="Calibri" w:hAnsi="Arial" w:cs="Arial"/>
          <w:sz w:val="28"/>
          <w:szCs w:val="28"/>
        </w:rPr>
        <w:t xml:space="preserve">y </w:t>
      </w:r>
      <w:r w:rsidRPr="002B4616">
        <w:rPr>
          <w:rFonts w:ascii="Arial" w:eastAsia="Calibri" w:hAnsi="Arial" w:cs="Arial"/>
          <w:sz w:val="28"/>
          <w:szCs w:val="28"/>
        </w:rPr>
        <w:t>no nada más el pago de salarios, sino busca una definitividad.</w:t>
      </w:r>
      <w:r w:rsidR="00B36173">
        <w:rPr>
          <w:rFonts w:ascii="Arial" w:hAnsi="Arial" w:cs="Arial"/>
          <w:sz w:val="28"/>
          <w:szCs w:val="28"/>
        </w:rPr>
        <w:t xml:space="preserve"> </w:t>
      </w:r>
      <w:r w:rsidRPr="002B4616">
        <w:rPr>
          <w:rFonts w:ascii="Arial" w:eastAsia="Calibri" w:hAnsi="Arial" w:cs="Arial"/>
          <w:sz w:val="28"/>
          <w:szCs w:val="28"/>
        </w:rPr>
        <w:t>Entonces, de momento no, porque por ahí hay unas cuestiones procesales que nosotros vemos, que</w:t>
      </w:r>
      <w:r w:rsidR="00B36173">
        <w:rPr>
          <w:rFonts w:ascii="Arial" w:eastAsia="Calibri" w:hAnsi="Arial" w:cs="Arial"/>
          <w:sz w:val="28"/>
          <w:szCs w:val="28"/>
        </w:rPr>
        <w:t>,</w:t>
      </w:r>
      <w:r w:rsidRPr="002B4616">
        <w:rPr>
          <w:rFonts w:ascii="Arial" w:eastAsia="Calibri" w:hAnsi="Arial" w:cs="Arial"/>
          <w:sz w:val="28"/>
          <w:szCs w:val="28"/>
        </w:rPr>
        <w:t xml:space="preserve"> si ya </w:t>
      </w:r>
      <w:r w:rsidR="00A4483B">
        <w:rPr>
          <w:rFonts w:ascii="Arial" w:eastAsia="Calibri" w:hAnsi="Arial" w:cs="Arial"/>
          <w:sz w:val="28"/>
          <w:szCs w:val="28"/>
        </w:rPr>
        <w:t>U</w:t>
      </w:r>
      <w:r w:rsidRPr="002B4616">
        <w:rPr>
          <w:rFonts w:ascii="Arial" w:eastAsia="Calibri" w:hAnsi="Arial" w:cs="Arial"/>
          <w:sz w:val="28"/>
          <w:szCs w:val="28"/>
        </w:rPr>
        <w:t>stedes gustan algo más concreto, pues tendría que ser una sesión a puerta cerrada, porque es un expediente que está en trámite</w:t>
      </w:r>
      <w:r w:rsidR="00A4483B">
        <w:rPr>
          <w:rFonts w:ascii="Arial" w:eastAsia="Calibri" w:hAnsi="Arial" w:cs="Arial"/>
          <w:sz w:val="28"/>
          <w:szCs w:val="28"/>
        </w:rPr>
        <w:t xml:space="preserve">. </w:t>
      </w:r>
      <w:r w:rsidRPr="002B4616">
        <w:rPr>
          <w:rFonts w:ascii="Arial" w:eastAsia="Calibri" w:hAnsi="Arial" w:cs="Arial"/>
          <w:sz w:val="28"/>
          <w:szCs w:val="28"/>
        </w:rPr>
        <w:t xml:space="preserve">Entonces, no pudimos llegar a algún acuerdo de momento, dado que están en juicio otras prestaciones de más, digamos, más de fondo, que ella no está dispuesta a renunciar ahorita, sino hasta que el </w:t>
      </w:r>
      <w:r w:rsidR="00A4483B">
        <w:rPr>
          <w:rFonts w:ascii="Arial" w:eastAsia="Calibri" w:hAnsi="Arial" w:cs="Arial"/>
          <w:sz w:val="28"/>
          <w:szCs w:val="28"/>
        </w:rPr>
        <w:t>l</w:t>
      </w:r>
      <w:r w:rsidRPr="002B4616">
        <w:rPr>
          <w:rFonts w:ascii="Arial" w:eastAsia="Calibri" w:hAnsi="Arial" w:cs="Arial"/>
          <w:sz w:val="28"/>
          <w:szCs w:val="28"/>
        </w:rPr>
        <w:t xml:space="preserve">audo así lo determine. Es </w:t>
      </w:r>
      <w:proofErr w:type="spellStart"/>
      <w:r w:rsidRPr="002B4616">
        <w:rPr>
          <w:rFonts w:ascii="Arial" w:eastAsia="Calibri" w:hAnsi="Arial" w:cs="Arial"/>
          <w:sz w:val="28"/>
          <w:szCs w:val="28"/>
        </w:rPr>
        <w:t>cuanto</w:t>
      </w:r>
      <w:proofErr w:type="spellEnd"/>
      <w:r w:rsidRPr="002B4616">
        <w:rPr>
          <w:rFonts w:ascii="Arial" w:eastAsia="Calibri" w:hAnsi="Arial" w:cs="Arial"/>
          <w:sz w:val="28"/>
          <w:szCs w:val="28"/>
        </w:rPr>
        <w:t>.</w:t>
      </w:r>
      <w:r w:rsidR="00A4483B">
        <w:rPr>
          <w:rFonts w:ascii="Arial" w:eastAsia="Calibri" w:hAnsi="Arial" w:cs="Arial"/>
          <w:sz w:val="28"/>
          <w:szCs w:val="28"/>
        </w:rPr>
        <w:t xml:space="preserve"> </w:t>
      </w:r>
      <w:r w:rsidR="00B36173">
        <w:rPr>
          <w:rFonts w:ascii="Arial" w:hAnsi="Arial" w:cs="Arial"/>
          <w:b/>
          <w:bCs/>
          <w:i/>
          <w:iCs/>
          <w:sz w:val="28"/>
          <w:szCs w:val="28"/>
        </w:rPr>
        <w:t>C. Regidora María Olga García Ayala:</w:t>
      </w:r>
      <w:r w:rsidRPr="002B4616">
        <w:rPr>
          <w:rFonts w:ascii="Arial" w:eastAsia="Calibri" w:hAnsi="Arial" w:cs="Arial"/>
          <w:sz w:val="28"/>
          <w:szCs w:val="28"/>
        </w:rPr>
        <w:t xml:space="preserve"> Solo una pregunta para quien conozca el tema</w:t>
      </w:r>
      <w:r w:rsidR="00F148B2">
        <w:rPr>
          <w:rFonts w:ascii="Arial" w:eastAsia="Calibri" w:hAnsi="Arial" w:cs="Arial"/>
          <w:sz w:val="28"/>
          <w:szCs w:val="28"/>
        </w:rPr>
        <w:t>;</w:t>
      </w:r>
      <w:r w:rsidRPr="002B4616">
        <w:rPr>
          <w:rFonts w:ascii="Arial" w:eastAsia="Calibri" w:hAnsi="Arial" w:cs="Arial"/>
          <w:sz w:val="28"/>
          <w:szCs w:val="28"/>
        </w:rPr>
        <w:t xml:space="preserve"> ¿Cuánto tiempo tiene esta decisión de reinstalación? ¿A partir de cuándo se nos da la instrucción de que se nos reinstale? Porque en Casa de Cultura</w:t>
      </w:r>
      <w:r w:rsidR="00F148B2">
        <w:rPr>
          <w:rFonts w:ascii="Arial" w:eastAsia="Calibri" w:hAnsi="Arial" w:cs="Arial"/>
          <w:sz w:val="28"/>
          <w:szCs w:val="28"/>
        </w:rPr>
        <w:t>,</w:t>
      </w:r>
      <w:r w:rsidRPr="002B4616">
        <w:rPr>
          <w:rFonts w:ascii="Arial" w:eastAsia="Calibri" w:hAnsi="Arial" w:cs="Arial"/>
          <w:sz w:val="28"/>
          <w:szCs w:val="28"/>
        </w:rPr>
        <w:t xml:space="preserve"> creo que se ha visto la persona, pero pues ya tengo más de un año viéndola</w:t>
      </w:r>
      <w:r w:rsidR="00F148B2">
        <w:rPr>
          <w:rFonts w:ascii="Arial" w:eastAsia="Calibri" w:hAnsi="Arial" w:cs="Arial"/>
          <w:sz w:val="28"/>
          <w:szCs w:val="28"/>
        </w:rPr>
        <w:t xml:space="preserve">, </w:t>
      </w:r>
      <w:r w:rsidRPr="002B4616">
        <w:rPr>
          <w:rFonts w:ascii="Arial" w:eastAsia="Calibri" w:hAnsi="Arial" w:cs="Arial"/>
          <w:sz w:val="28"/>
          <w:szCs w:val="28"/>
        </w:rPr>
        <w:t>o meses, no sé</w:t>
      </w:r>
      <w:r w:rsidR="00F148B2">
        <w:rPr>
          <w:rFonts w:ascii="Arial" w:eastAsia="Calibri" w:hAnsi="Arial" w:cs="Arial"/>
          <w:sz w:val="28"/>
          <w:szCs w:val="28"/>
        </w:rPr>
        <w:t>. P</w:t>
      </w:r>
      <w:r w:rsidRPr="002B4616">
        <w:rPr>
          <w:rFonts w:ascii="Arial" w:eastAsia="Calibri" w:hAnsi="Arial" w:cs="Arial"/>
          <w:sz w:val="28"/>
          <w:szCs w:val="28"/>
        </w:rPr>
        <w:t>ero sí</w:t>
      </w:r>
      <w:r w:rsidR="00F148B2">
        <w:rPr>
          <w:rFonts w:ascii="Arial" w:eastAsia="Calibri" w:hAnsi="Arial" w:cs="Arial"/>
          <w:sz w:val="28"/>
          <w:szCs w:val="28"/>
        </w:rPr>
        <w:t xml:space="preserve"> es, </w:t>
      </w:r>
      <w:r w:rsidRPr="002B4616">
        <w:rPr>
          <w:rFonts w:ascii="Arial" w:eastAsia="Calibri" w:hAnsi="Arial" w:cs="Arial"/>
          <w:sz w:val="28"/>
          <w:szCs w:val="28"/>
        </w:rPr>
        <w:t xml:space="preserve">¿a partir de cuándo se nos dijo que se reinstalara? Si ya se la está pagando desde entonces, obviamente es un derecho del trabajador, nadie está juzgando eso, sino que es a partir del recurso </w:t>
      </w:r>
      <w:proofErr w:type="gramStart"/>
      <w:r w:rsidRPr="002B4616">
        <w:rPr>
          <w:rFonts w:ascii="Arial" w:eastAsia="Calibri" w:hAnsi="Arial" w:cs="Arial"/>
          <w:sz w:val="28"/>
          <w:szCs w:val="28"/>
        </w:rPr>
        <w:t>que</w:t>
      </w:r>
      <w:proofErr w:type="gramEnd"/>
      <w:r w:rsidRPr="002B4616">
        <w:rPr>
          <w:rFonts w:ascii="Arial" w:eastAsia="Calibri" w:hAnsi="Arial" w:cs="Arial"/>
          <w:sz w:val="28"/>
          <w:szCs w:val="28"/>
        </w:rPr>
        <w:t xml:space="preserve"> como </w:t>
      </w:r>
      <w:r w:rsidR="005244C1">
        <w:rPr>
          <w:rFonts w:ascii="Arial" w:eastAsia="Calibri" w:hAnsi="Arial" w:cs="Arial"/>
          <w:sz w:val="28"/>
          <w:szCs w:val="28"/>
        </w:rPr>
        <w:t>A</w:t>
      </w:r>
      <w:r w:rsidRPr="002B4616">
        <w:rPr>
          <w:rFonts w:ascii="Arial" w:eastAsia="Calibri" w:hAnsi="Arial" w:cs="Arial"/>
          <w:sz w:val="28"/>
          <w:szCs w:val="28"/>
        </w:rPr>
        <w:t>yuntamiento</w:t>
      </w:r>
      <w:r w:rsidR="005244C1">
        <w:rPr>
          <w:rFonts w:ascii="Arial" w:eastAsia="Calibri" w:hAnsi="Arial" w:cs="Arial"/>
          <w:sz w:val="28"/>
          <w:szCs w:val="28"/>
        </w:rPr>
        <w:t>,</w:t>
      </w:r>
      <w:r w:rsidRPr="002B4616">
        <w:rPr>
          <w:rFonts w:ascii="Arial" w:eastAsia="Calibri" w:hAnsi="Arial" w:cs="Arial"/>
          <w:sz w:val="28"/>
          <w:szCs w:val="28"/>
        </w:rPr>
        <w:t xml:space="preserve"> tenemos que darle a la trabajadora.</w:t>
      </w:r>
      <w:r w:rsidR="00B36173">
        <w:rPr>
          <w:rFonts w:ascii="Arial" w:hAnsi="Arial" w:cs="Arial"/>
          <w:sz w:val="28"/>
          <w:szCs w:val="28"/>
        </w:rPr>
        <w:t xml:space="preserve"> </w:t>
      </w:r>
      <w:r w:rsidRPr="002B4616">
        <w:rPr>
          <w:rFonts w:ascii="Arial" w:eastAsia="Calibri" w:hAnsi="Arial" w:cs="Arial"/>
          <w:sz w:val="28"/>
          <w:szCs w:val="28"/>
        </w:rPr>
        <w:t xml:space="preserve">¿Cómo se está haciendo eso? Exactamente la misma pregunta, ¿se está haciendo una negociación o desde que ya tiene en Casa de la Cultura ya se nos indicó que se le reinstalara o esta reinstalación </w:t>
      </w:r>
      <w:r w:rsidRPr="002B4616">
        <w:rPr>
          <w:rFonts w:ascii="Arial" w:eastAsia="Calibri" w:hAnsi="Arial" w:cs="Arial"/>
          <w:sz w:val="28"/>
          <w:szCs w:val="28"/>
        </w:rPr>
        <w:lastRenderedPageBreak/>
        <w:t xml:space="preserve">es apenas ahorita que se nos notifica? Es </w:t>
      </w:r>
      <w:proofErr w:type="spellStart"/>
      <w:r w:rsidRPr="002B4616">
        <w:rPr>
          <w:rFonts w:ascii="Arial" w:eastAsia="Calibri" w:hAnsi="Arial" w:cs="Arial"/>
          <w:sz w:val="28"/>
          <w:szCs w:val="28"/>
        </w:rPr>
        <w:t>cuanto</w:t>
      </w:r>
      <w:proofErr w:type="spellEnd"/>
      <w:r w:rsidRPr="002B4616">
        <w:rPr>
          <w:rFonts w:ascii="Arial" w:eastAsia="Calibri" w:hAnsi="Arial" w:cs="Arial"/>
          <w:sz w:val="28"/>
          <w:szCs w:val="28"/>
        </w:rPr>
        <w:t xml:space="preserve">. </w:t>
      </w:r>
      <w:r w:rsidR="00B36173">
        <w:rPr>
          <w:rFonts w:ascii="Arial" w:eastAsia="Calibri" w:hAnsi="Arial" w:cs="Arial"/>
          <w:b/>
          <w:bCs/>
          <w:i/>
          <w:iCs/>
          <w:sz w:val="28"/>
          <w:szCs w:val="28"/>
        </w:rPr>
        <w:t xml:space="preserve">C. Síndica Municipal Claudia Margarita Robles Gómez: </w:t>
      </w:r>
      <w:r w:rsidRPr="002B4616">
        <w:rPr>
          <w:rFonts w:ascii="Arial" w:eastAsia="Calibri" w:hAnsi="Arial" w:cs="Arial"/>
          <w:sz w:val="28"/>
          <w:szCs w:val="28"/>
        </w:rPr>
        <w:t xml:space="preserve">Se reinstaló en esta </w:t>
      </w:r>
      <w:r w:rsidR="005244C1">
        <w:rPr>
          <w:rFonts w:ascii="Arial" w:eastAsia="Calibri" w:hAnsi="Arial" w:cs="Arial"/>
          <w:sz w:val="28"/>
          <w:szCs w:val="28"/>
        </w:rPr>
        <w:t>A</w:t>
      </w:r>
      <w:r w:rsidRPr="002B4616">
        <w:rPr>
          <w:rFonts w:ascii="Arial" w:eastAsia="Calibri" w:hAnsi="Arial" w:cs="Arial"/>
          <w:sz w:val="28"/>
          <w:szCs w:val="28"/>
        </w:rPr>
        <w:t>dministración</w:t>
      </w:r>
      <w:r w:rsidR="005244C1">
        <w:rPr>
          <w:rFonts w:ascii="Arial" w:eastAsia="Calibri" w:hAnsi="Arial" w:cs="Arial"/>
          <w:sz w:val="28"/>
          <w:szCs w:val="28"/>
        </w:rPr>
        <w:t>,</w:t>
      </w:r>
      <w:r w:rsidRPr="002B4616">
        <w:rPr>
          <w:rFonts w:ascii="Arial" w:eastAsia="Calibri" w:hAnsi="Arial" w:cs="Arial"/>
          <w:sz w:val="28"/>
          <w:szCs w:val="28"/>
        </w:rPr>
        <w:t xml:space="preserve"> por orden del </w:t>
      </w:r>
      <w:r w:rsidR="005244C1">
        <w:rPr>
          <w:rFonts w:ascii="Arial" w:eastAsia="Calibri" w:hAnsi="Arial" w:cs="Arial"/>
          <w:sz w:val="28"/>
          <w:szCs w:val="28"/>
        </w:rPr>
        <w:t>T</w:t>
      </w:r>
      <w:r w:rsidRPr="002B4616">
        <w:rPr>
          <w:rFonts w:ascii="Arial" w:eastAsia="Calibri" w:hAnsi="Arial" w:cs="Arial"/>
          <w:sz w:val="28"/>
          <w:szCs w:val="28"/>
        </w:rPr>
        <w:t>ribunal</w:t>
      </w:r>
      <w:r w:rsidR="005244C1">
        <w:rPr>
          <w:rFonts w:ascii="Arial" w:eastAsia="Calibri" w:hAnsi="Arial" w:cs="Arial"/>
          <w:sz w:val="28"/>
          <w:szCs w:val="28"/>
        </w:rPr>
        <w:t>, M</w:t>
      </w:r>
      <w:r w:rsidRPr="002B4616">
        <w:rPr>
          <w:rFonts w:ascii="Arial" w:eastAsia="Calibri" w:hAnsi="Arial" w:cs="Arial"/>
          <w:sz w:val="28"/>
          <w:szCs w:val="28"/>
        </w:rPr>
        <w:t>aestra</w:t>
      </w:r>
      <w:r w:rsidR="005244C1">
        <w:rPr>
          <w:rFonts w:ascii="Arial" w:eastAsia="Calibri" w:hAnsi="Arial" w:cs="Arial"/>
          <w:sz w:val="28"/>
          <w:szCs w:val="28"/>
        </w:rPr>
        <w:t>.</w:t>
      </w:r>
      <w:r w:rsidRPr="002B4616">
        <w:rPr>
          <w:rFonts w:ascii="Arial" w:eastAsia="Calibri" w:hAnsi="Arial" w:cs="Arial"/>
          <w:sz w:val="28"/>
          <w:szCs w:val="28"/>
        </w:rPr>
        <w:t xml:space="preserve"> </w:t>
      </w:r>
      <w:r w:rsidR="005244C1">
        <w:rPr>
          <w:rFonts w:ascii="Arial" w:eastAsia="Calibri" w:hAnsi="Arial" w:cs="Arial"/>
          <w:sz w:val="28"/>
          <w:szCs w:val="28"/>
        </w:rPr>
        <w:t>O</w:t>
      </w:r>
      <w:r w:rsidRPr="002B4616">
        <w:rPr>
          <w:rFonts w:ascii="Arial" w:eastAsia="Calibri" w:hAnsi="Arial" w:cs="Arial"/>
          <w:sz w:val="28"/>
          <w:szCs w:val="28"/>
        </w:rPr>
        <w:t xml:space="preserve"> sea, es una orden que el Tribunal de Arbitraje y Escalafón</w:t>
      </w:r>
      <w:r w:rsidR="005244C1">
        <w:rPr>
          <w:rFonts w:ascii="Arial" w:eastAsia="Calibri" w:hAnsi="Arial" w:cs="Arial"/>
          <w:sz w:val="28"/>
          <w:szCs w:val="28"/>
        </w:rPr>
        <w:t>,</w:t>
      </w:r>
      <w:r w:rsidRPr="002B4616">
        <w:rPr>
          <w:rFonts w:ascii="Arial" w:eastAsia="Calibri" w:hAnsi="Arial" w:cs="Arial"/>
          <w:sz w:val="28"/>
          <w:szCs w:val="28"/>
        </w:rPr>
        <w:t xml:space="preserve"> dijo que se le reinstalara y bueno, ahí estará la resolución previa, al dictado de la sentencia definitiva</w:t>
      </w:r>
      <w:r w:rsidR="005244C1">
        <w:rPr>
          <w:rFonts w:ascii="Arial" w:eastAsia="Calibri" w:hAnsi="Arial" w:cs="Arial"/>
          <w:sz w:val="28"/>
          <w:szCs w:val="28"/>
        </w:rPr>
        <w:t>. L</w:t>
      </w:r>
      <w:r w:rsidRPr="002B4616">
        <w:rPr>
          <w:rFonts w:ascii="Arial" w:eastAsia="Calibri" w:hAnsi="Arial" w:cs="Arial"/>
          <w:sz w:val="28"/>
          <w:szCs w:val="28"/>
        </w:rPr>
        <w:t xml:space="preserve">o que recuerdo, si no darle un dato menos preciso, porque no lo tengo en la memoria, la verdad son muchos expedientes, pero es de </w:t>
      </w:r>
      <w:r w:rsidR="005244C1">
        <w:rPr>
          <w:rFonts w:ascii="Arial" w:eastAsia="Calibri" w:hAnsi="Arial" w:cs="Arial"/>
          <w:sz w:val="28"/>
          <w:szCs w:val="28"/>
        </w:rPr>
        <w:t>M</w:t>
      </w:r>
      <w:r w:rsidRPr="002B4616">
        <w:rPr>
          <w:rFonts w:ascii="Arial" w:eastAsia="Calibri" w:hAnsi="Arial" w:cs="Arial"/>
          <w:sz w:val="28"/>
          <w:szCs w:val="28"/>
        </w:rPr>
        <w:t>arzo del 2025</w:t>
      </w:r>
      <w:r w:rsidR="00B36173">
        <w:rPr>
          <w:rFonts w:ascii="Arial" w:eastAsia="Calibri" w:hAnsi="Arial" w:cs="Arial"/>
          <w:sz w:val="28"/>
          <w:szCs w:val="28"/>
        </w:rPr>
        <w:t xml:space="preserve"> dos mil veinticinco</w:t>
      </w:r>
      <w:r w:rsidR="005244C1">
        <w:rPr>
          <w:rFonts w:ascii="Arial" w:eastAsia="Calibri" w:hAnsi="Arial" w:cs="Arial"/>
          <w:sz w:val="28"/>
          <w:szCs w:val="28"/>
        </w:rPr>
        <w:t>. S</w:t>
      </w:r>
      <w:r w:rsidRPr="002B4616">
        <w:rPr>
          <w:rFonts w:ascii="Arial" w:eastAsia="Calibri" w:hAnsi="Arial" w:cs="Arial"/>
          <w:sz w:val="28"/>
          <w:szCs w:val="28"/>
        </w:rPr>
        <w:t>i después o antes</w:t>
      </w:r>
      <w:r w:rsidR="005244C1">
        <w:rPr>
          <w:rFonts w:ascii="Arial" w:eastAsia="Calibri" w:hAnsi="Arial" w:cs="Arial"/>
          <w:sz w:val="28"/>
          <w:szCs w:val="28"/>
        </w:rPr>
        <w:t>,</w:t>
      </w:r>
      <w:r w:rsidRPr="002B4616">
        <w:rPr>
          <w:rFonts w:ascii="Arial" w:eastAsia="Calibri" w:hAnsi="Arial" w:cs="Arial"/>
          <w:sz w:val="28"/>
          <w:szCs w:val="28"/>
        </w:rPr>
        <w:t xml:space="preserve"> se le vio en algunos eventos y eso será por alguna contratación en lo personal o en lo individual</w:t>
      </w:r>
      <w:r w:rsidR="005244C1">
        <w:rPr>
          <w:rFonts w:ascii="Arial" w:eastAsia="Calibri" w:hAnsi="Arial" w:cs="Arial"/>
          <w:sz w:val="28"/>
          <w:szCs w:val="28"/>
        </w:rPr>
        <w:t>,</w:t>
      </w:r>
      <w:r w:rsidRPr="002B4616">
        <w:rPr>
          <w:rFonts w:ascii="Arial" w:eastAsia="Calibri" w:hAnsi="Arial" w:cs="Arial"/>
          <w:sz w:val="28"/>
          <w:szCs w:val="28"/>
        </w:rPr>
        <w:t xml:space="preserve"> para algunos eventos por la función o el trabajo al que la persona se dedica</w:t>
      </w:r>
      <w:r w:rsidR="005244C1">
        <w:rPr>
          <w:rFonts w:ascii="Arial" w:eastAsia="Calibri" w:hAnsi="Arial" w:cs="Arial"/>
          <w:sz w:val="28"/>
          <w:szCs w:val="28"/>
        </w:rPr>
        <w:t>. C</w:t>
      </w:r>
      <w:r w:rsidRPr="002B4616">
        <w:rPr>
          <w:rFonts w:ascii="Arial" w:eastAsia="Calibri" w:hAnsi="Arial" w:cs="Arial"/>
          <w:sz w:val="28"/>
          <w:szCs w:val="28"/>
        </w:rPr>
        <w:t>reo que</w:t>
      </w:r>
      <w:r w:rsidR="005244C1">
        <w:rPr>
          <w:rFonts w:ascii="Arial" w:eastAsia="Calibri" w:hAnsi="Arial" w:cs="Arial"/>
          <w:sz w:val="28"/>
          <w:szCs w:val="28"/>
        </w:rPr>
        <w:t>,</w:t>
      </w:r>
      <w:r w:rsidRPr="002B4616">
        <w:rPr>
          <w:rFonts w:ascii="Arial" w:eastAsia="Calibri" w:hAnsi="Arial" w:cs="Arial"/>
          <w:sz w:val="28"/>
          <w:szCs w:val="28"/>
        </w:rPr>
        <w:t xml:space="preserve"> en algunos otros eventos de </w:t>
      </w:r>
      <w:r w:rsidR="0034754A">
        <w:rPr>
          <w:rFonts w:ascii="Arial" w:eastAsia="Calibri" w:hAnsi="Arial" w:cs="Arial"/>
          <w:sz w:val="28"/>
          <w:szCs w:val="28"/>
        </w:rPr>
        <w:t>F</w:t>
      </w:r>
      <w:r w:rsidRPr="002B4616">
        <w:rPr>
          <w:rFonts w:ascii="Arial" w:eastAsia="Calibri" w:hAnsi="Arial" w:cs="Arial"/>
          <w:sz w:val="28"/>
          <w:szCs w:val="28"/>
        </w:rPr>
        <w:t>eria o algo, pero eso no tenía nada que ver con el trabajo que desempeña ahora en razón a la reinstalación</w:t>
      </w:r>
      <w:r w:rsidR="0034754A">
        <w:rPr>
          <w:rFonts w:ascii="Arial" w:eastAsia="Calibri" w:hAnsi="Arial" w:cs="Arial"/>
          <w:sz w:val="28"/>
          <w:szCs w:val="28"/>
        </w:rPr>
        <w:t>.</w:t>
      </w:r>
      <w:r w:rsidRPr="002B4616">
        <w:rPr>
          <w:rFonts w:ascii="Arial" w:eastAsia="Calibri" w:hAnsi="Arial" w:cs="Arial"/>
          <w:sz w:val="28"/>
          <w:szCs w:val="28"/>
        </w:rPr>
        <w:t xml:space="preserve"> </w:t>
      </w:r>
      <w:r w:rsidR="0034754A">
        <w:rPr>
          <w:rFonts w:ascii="Arial" w:eastAsia="Calibri" w:hAnsi="Arial" w:cs="Arial"/>
          <w:sz w:val="28"/>
          <w:szCs w:val="28"/>
        </w:rPr>
        <w:t>Y</w:t>
      </w:r>
      <w:r w:rsidRPr="002B4616">
        <w:rPr>
          <w:rFonts w:ascii="Arial" w:eastAsia="Calibri" w:hAnsi="Arial" w:cs="Arial"/>
          <w:sz w:val="28"/>
          <w:szCs w:val="28"/>
        </w:rPr>
        <w:t xml:space="preserve"> nada más comentarle que en los asuntos, no en todos tenemos que hacer acuerdos, porque muchas veces el acuerdo precisamente</w:t>
      </w:r>
      <w:r w:rsidR="0034754A">
        <w:rPr>
          <w:rFonts w:ascii="Arial" w:eastAsia="Calibri" w:hAnsi="Arial" w:cs="Arial"/>
          <w:sz w:val="28"/>
          <w:szCs w:val="28"/>
        </w:rPr>
        <w:t>,</w:t>
      </w:r>
      <w:r w:rsidRPr="002B4616">
        <w:rPr>
          <w:rFonts w:ascii="Arial" w:eastAsia="Calibri" w:hAnsi="Arial" w:cs="Arial"/>
          <w:sz w:val="28"/>
          <w:szCs w:val="28"/>
        </w:rPr>
        <w:t xml:space="preserve"> depende de que las dos partes estemos de acuerdo</w:t>
      </w:r>
      <w:r w:rsidR="0034754A">
        <w:rPr>
          <w:rFonts w:ascii="Arial" w:eastAsia="Calibri" w:hAnsi="Arial" w:cs="Arial"/>
          <w:sz w:val="28"/>
          <w:szCs w:val="28"/>
        </w:rPr>
        <w:t>. O</w:t>
      </w:r>
      <w:r w:rsidRPr="002B4616">
        <w:rPr>
          <w:rFonts w:ascii="Arial" w:eastAsia="Calibri" w:hAnsi="Arial" w:cs="Arial"/>
          <w:sz w:val="28"/>
          <w:szCs w:val="28"/>
        </w:rPr>
        <w:t xml:space="preserve"> sea, no es un acuerdo unilateral de parte del </w:t>
      </w:r>
      <w:r w:rsidR="0034754A">
        <w:rPr>
          <w:rFonts w:ascii="Arial" w:eastAsia="Calibri" w:hAnsi="Arial" w:cs="Arial"/>
          <w:sz w:val="28"/>
          <w:szCs w:val="28"/>
        </w:rPr>
        <w:t>M</w:t>
      </w:r>
      <w:r w:rsidRPr="002B4616">
        <w:rPr>
          <w:rFonts w:ascii="Arial" w:eastAsia="Calibri" w:hAnsi="Arial" w:cs="Arial"/>
          <w:sz w:val="28"/>
          <w:szCs w:val="28"/>
        </w:rPr>
        <w:t xml:space="preserve">unicipio, ni nosotros de manera unilateral la quisimos reinstalar, sino que viene una orden del </w:t>
      </w:r>
      <w:r w:rsidR="0034754A">
        <w:rPr>
          <w:rFonts w:ascii="Arial" w:eastAsia="Calibri" w:hAnsi="Arial" w:cs="Arial"/>
          <w:sz w:val="28"/>
          <w:szCs w:val="28"/>
        </w:rPr>
        <w:t>T</w:t>
      </w:r>
      <w:r w:rsidRPr="002B4616">
        <w:rPr>
          <w:rFonts w:ascii="Arial" w:eastAsia="Calibri" w:hAnsi="Arial" w:cs="Arial"/>
          <w:sz w:val="28"/>
          <w:szCs w:val="28"/>
        </w:rPr>
        <w:t xml:space="preserve">ribunal, como vendrán otras muchas y tendremos que cumplirlas, porque si no en ejecución de sentencia, pues hasta pueden suspender a cada uno de </w:t>
      </w:r>
      <w:r w:rsidR="0034754A">
        <w:rPr>
          <w:rFonts w:ascii="Arial" w:eastAsia="Calibri" w:hAnsi="Arial" w:cs="Arial"/>
          <w:sz w:val="28"/>
          <w:szCs w:val="28"/>
        </w:rPr>
        <w:t>U</w:t>
      </w:r>
      <w:r w:rsidRPr="002B4616">
        <w:rPr>
          <w:rFonts w:ascii="Arial" w:eastAsia="Calibri" w:hAnsi="Arial" w:cs="Arial"/>
          <w:sz w:val="28"/>
          <w:szCs w:val="28"/>
        </w:rPr>
        <w:t xml:space="preserve">stedes como parte del </w:t>
      </w:r>
      <w:r w:rsidR="0034754A">
        <w:rPr>
          <w:rFonts w:ascii="Arial" w:eastAsia="Calibri" w:hAnsi="Arial" w:cs="Arial"/>
          <w:sz w:val="28"/>
          <w:szCs w:val="28"/>
        </w:rPr>
        <w:t>A</w:t>
      </w:r>
      <w:r w:rsidRPr="002B4616">
        <w:rPr>
          <w:rFonts w:ascii="Arial" w:eastAsia="Calibri" w:hAnsi="Arial" w:cs="Arial"/>
          <w:sz w:val="28"/>
          <w:szCs w:val="28"/>
        </w:rPr>
        <w:t>yuntamiento</w:t>
      </w:r>
      <w:r w:rsidR="0034754A">
        <w:rPr>
          <w:rFonts w:ascii="Arial" w:eastAsia="Calibri" w:hAnsi="Arial" w:cs="Arial"/>
          <w:sz w:val="28"/>
          <w:szCs w:val="28"/>
        </w:rPr>
        <w:t xml:space="preserve">, </w:t>
      </w:r>
      <w:r w:rsidRPr="002B4616">
        <w:rPr>
          <w:rFonts w:ascii="Arial" w:eastAsia="Calibri" w:hAnsi="Arial" w:cs="Arial"/>
          <w:sz w:val="28"/>
          <w:szCs w:val="28"/>
        </w:rPr>
        <w:t>a todos, así es. Entonces, en este caso en concreto, si se le vio antes, sería por alguna otra razón</w:t>
      </w:r>
      <w:r w:rsidR="0034754A">
        <w:rPr>
          <w:rFonts w:ascii="Arial" w:eastAsia="Calibri" w:hAnsi="Arial" w:cs="Arial"/>
          <w:sz w:val="28"/>
          <w:szCs w:val="28"/>
        </w:rPr>
        <w:t>.</w:t>
      </w:r>
      <w:r w:rsidRPr="002B4616">
        <w:rPr>
          <w:rFonts w:ascii="Arial" w:eastAsia="Calibri" w:hAnsi="Arial" w:cs="Arial"/>
          <w:sz w:val="28"/>
          <w:szCs w:val="28"/>
        </w:rPr>
        <w:t xml:space="preserve"> </w:t>
      </w:r>
      <w:r w:rsidR="0034754A">
        <w:rPr>
          <w:rFonts w:ascii="Arial" w:eastAsia="Calibri" w:hAnsi="Arial" w:cs="Arial"/>
          <w:sz w:val="28"/>
          <w:szCs w:val="28"/>
        </w:rPr>
        <w:t>Y</w:t>
      </w:r>
      <w:r w:rsidRPr="002B4616">
        <w:rPr>
          <w:rFonts w:ascii="Arial" w:eastAsia="Calibri" w:hAnsi="Arial" w:cs="Arial"/>
          <w:sz w:val="28"/>
          <w:szCs w:val="28"/>
        </w:rPr>
        <w:t xml:space="preserve"> no es que</w:t>
      </w:r>
      <w:r w:rsidR="0034754A">
        <w:rPr>
          <w:rFonts w:ascii="Arial" w:eastAsia="Calibri" w:hAnsi="Arial" w:cs="Arial"/>
          <w:sz w:val="28"/>
          <w:szCs w:val="28"/>
        </w:rPr>
        <w:t>,</w:t>
      </w:r>
      <w:r w:rsidRPr="002B4616">
        <w:rPr>
          <w:rFonts w:ascii="Arial" w:eastAsia="Calibri" w:hAnsi="Arial" w:cs="Arial"/>
          <w:sz w:val="28"/>
          <w:szCs w:val="28"/>
        </w:rPr>
        <w:t xml:space="preserve"> la parte laboral o el área jurídico laboral</w:t>
      </w:r>
      <w:r w:rsidR="0034754A">
        <w:rPr>
          <w:rFonts w:ascii="Arial" w:eastAsia="Calibri" w:hAnsi="Arial" w:cs="Arial"/>
          <w:sz w:val="28"/>
          <w:szCs w:val="28"/>
        </w:rPr>
        <w:t>,</w:t>
      </w:r>
      <w:r w:rsidRPr="002B4616">
        <w:rPr>
          <w:rFonts w:ascii="Arial" w:eastAsia="Calibri" w:hAnsi="Arial" w:cs="Arial"/>
          <w:sz w:val="28"/>
          <w:szCs w:val="28"/>
        </w:rPr>
        <w:t xml:space="preserve"> no busque hacer acuerdo</w:t>
      </w:r>
      <w:r w:rsidR="00433C96">
        <w:rPr>
          <w:rFonts w:ascii="Arial" w:eastAsia="Calibri" w:hAnsi="Arial" w:cs="Arial"/>
          <w:sz w:val="28"/>
          <w:szCs w:val="28"/>
        </w:rPr>
        <w:t>s</w:t>
      </w:r>
      <w:r w:rsidRPr="002B4616">
        <w:rPr>
          <w:rFonts w:ascii="Arial" w:eastAsia="Calibri" w:hAnsi="Arial" w:cs="Arial"/>
          <w:sz w:val="28"/>
          <w:szCs w:val="28"/>
        </w:rPr>
        <w:t xml:space="preserve">, de </w:t>
      </w:r>
      <w:proofErr w:type="gramStart"/>
      <w:r w:rsidRPr="002B4616">
        <w:rPr>
          <w:rFonts w:ascii="Arial" w:eastAsia="Calibri" w:hAnsi="Arial" w:cs="Arial"/>
          <w:sz w:val="28"/>
          <w:szCs w:val="28"/>
        </w:rPr>
        <w:t>hecho</w:t>
      </w:r>
      <w:proofErr w:type="gramEnd"/>
      <w:r w:rsidRPr="002B4616">
        <w:rPr>
          <w:rFonts w:ascii="Arial" w:eastAsia="Calibri" w:hAnsi="Arial" w:cs="Arial"/>
          <w:sz w:val="28"/>
          <w:szCs w:val="28"/>
        </w:rPr>
        <w:t xml:space="preserve"> se cerraron muchos asuntos</w:t>
      </w:r>
      <w:r w:rsidR="00433C96">
        <w:rPr>
          <w:rFonts w:ascii="Arial" w:eastAsia="Calibri" w:hAnsi="Arial" w:cs="Arial"/>
          <w:sz w:val="28"/>
          <w:szCs w:val="28"/>
        </w:rPr>
        <w:t xml:space="preserve"> en</w:t>
      </w:r>
      <w:r w:rsidRPr="002B4616">
        <w:rPr>
          <w:rFonts w:ascii="Arial" w:eastAsia="Calibri" w:hAnsi="Arial" w:cs="Arial"/>
          <w:sz w:val="28"/>
          <w:szCs w:val="28"/>
        </w:rPr>
        <w:t xml:space="preserve"> el año</w:t>
      </w:r>
      <w:r w:rsidR="00433C96">
        <w:rPr>
          <w:rFonts w:ascii="Arial" w:eastAsia="Calibri" w:hAnsi="Arial" w:cs="Arial"/>
          <w:sz w:val="28"/>
          <w:szCs w:val="28"/>
        </w:rPr>
        <w:t>,</w:t>
      </w:r>
      <w:r w:rsidRPr="002B4616">
        <w:rPr>
          <w:rFonts w:ascii="Arial" w:eastAsia="Calibri" w:hAnsi="Arial" w:cs="Arial"/>
          <w:sz w:val="28"/>
          <w:szCs w:val="28"/>
        </w:rPr>
        <w:t xml:space="preserve"> en lo que va</w:t>
      </w:r>
      <w:r w:rsidR="00433C96">
        <w:rPr>
          <w:rFonts w:ascii="Arial" w:eastAsia="Calibri" w:hAnsi="Arial" w:cs="Arial"/>
          <w:sz w:val="28"/>
          <w:szCs w:val="28"/>
        </w:rPr>
        <w:t xml:space="preserve">, </w:t>
      </w:r>
      <w:r w:rsidRPr="002B4616">
        <w:rPr>
          <w:rFonts w:ascii="Arial" w:eastAsia="Calibri" w:hAnsi="Arial" w:cs="Arial"/>
          <w:sz w:val="28"/>
          <w:szCs w:val="28"/>
        </w:rPr>
        <w:t xml:space="preserve">que empezó esta </w:t>
      </w:r>
      <w:r w:rsidR="00433C96">
        <w:rPr>
          <w:rFonts w:ascii="Arial" w:eastAsia="Calibri" w:hAnsi="Arial" w:cs="Arial"/>
          <w:sz w:val="28"/>
          <w:szCs w:val="28"/>
        </w:rPr>
        <w:t>A</w:t>
      </w:r>
      <w:r w:rsidRPr="002B4616">
        <w:rPr>
          <w:rFonts w:ascii="Arial" w:eastAsia="Calibri" w:hAnsi="Arial" w:cs="Arial"/>
          <w:sz w:val="28"/>
          <w:szCs w:val="28"/>
        </w:rPr>
        <w:t>dministración, se han cerrado muchos asuntos por acuerdo, pero eso implica que también la parte actora renuncia a ciertas prestaciones que está reclamando</w:t>
      </w:r>
      <w:r w:rsidR="00433C96">
        <w:rPr>
          <w:rFonts w:ascii="Arial" w:eastAsia="Calibri" w:hAnsi="Arial" w:cs="Arial"/>
          <w:sz w:val="28"/>
          <w:szCs w:val="28"/>
        </w:rPr>
        <w:t>,</w:t>
      </w:r>
      <w:r w:rsidRPr="002B4616">
        <w:rPr>
          <w:rFonts w:ascii="Arial" w:eastAsia="Calibri" w:hAnsi="Arial" w:cs="Arial"/>
          <w:sz w:val="28"/>
          <w:szCs w:val="28"/>
        </w:rPr>
        <w:t xml:space="preserve"> y en este caso, hasta el momento que estamos aquí, la persona no ha deseado, no ha querido, </w:t>
      </w:r>
      <w:r w:rsidR="00433C96">
        <w:rPr>
          <w:rFonts w:ascii="Arial" w:eastAsia="Calibri" w:hAnsi="Arial" w:cs="Arial"/>
          <w:sz w:val="28"/>
          <w:szCs w:val="28"/>
        </w:rPr>
        <w:t xml:space="preserve">y </w:t>
      </w:r>
      <w:r w:rsidRPr="002B4616">
        <w:rPr>
          <w:rFonts w:ascii="Arial" w:eastAsia="Calibri" w:hAnsi="Arial" w:cs="Arial"/>
          <w:sz w:val="28"/>
          <w:szCs w:val="28"/>
        </w:rPr>
        <w:t xml:space="preserve">el consejo de sus </w:t>
      </w:r>
      <w:r w:rsidR="00433C96">
        <w:rPr>
          <w:rFonts w:ascii="Arial" w:eastAsia="Calibri" w:hAnsi="Arial" w:cs="Arial"/>
          <w:sz w:val="28"/>
          <w:szCs w:val="28"/>
        </w:rPr>
        <w:t>A</w:t>
      </w:r>
      <w:r w:rsidRPr="002B4616">
        <w:rPr>
          <w:rFonts w:ascii="Arial" w:eastAsia="Calibri" w:hAnsi="Arial" w:cs="Arial"/>
          <w:sz w:val="28"/>
          <w:szCs w:val="28"/>
        </w:rPr>
        <w:t xml:space="preserve">bogados es </w:t>
      </w:r>
      <w:r w:rsidRPr="002B4616">
        <w:rPr>
          <w:rFonts w:ascii="Arial" w:eastAsia="Calibri" w:hAnsi="Arial" w:cs="Arial"/>
          <w:sz w:val="28"/>
          <w:szCs w:val="28"/>
        </w:rPr>
        <w:lastRenderedPageBreak/>
        <w:t>que siga el juicio</w:t>
      </w:r>
      <w:r w:rsidR="00433C96">
        <w:rPr>
          <w:rFonts w:ascii="Arial" w:eastAsia="Calibri" w:hAnsi="Arial" w:cs="Arial"/>
          <w:sz w:val="28"/>
          <w:szCs w:val="28"/>
        </w:rPr>
        <w:t>. E</w:t>
      </w:r>
      <w:r w:rsidRPr="002B4616">
        <w:rPr>
          <w:rFonts w:ascii="Arial" w:eastAsia="Calibri" w:hAnsi="Arial" w:cs="Arial"/>
          <w:sz w:val="28"/>
          <w:szCs w:val="28"/>
        </w:rPr>
        <w:t>ntonces</w:t>
      </w:r>
      <w:r w:rsidR="00433C96">
        <w:rPr>
          <w:rFonts w:ascii="Arial" w:eastAsia="Calibri" w:hAnsi="Arial" w:cs="Arial"/>
          <w:sz w:val="28"/>
          <w:szCs w:val="28"/>
        </w:rPr>
        <w:t>,</w:t>
      </w:r>
      <w:r w:rsidRPr="002B4616">
        <w:rPr>
          <w:rFonts w:ascii="Arial" w:eastAsia="Calibri" w:hAnsi="Arial" w:cs="Arial"/>
          <w:sz w:val="28"/>
          <w:szCs w:val="28"/>
        </w:rPr>
        <w:t xml:space="preserve"> nosotros tenemos que seguir con el procedimiento</w:t>
      </w:r>
      <w:r w:rsidR="00433C96">
        <w:rPr>
          <w:rFonts w:ascii="Arial" w:eastAsia="Calibri" w:hAnsi="Arial" w:cs="Arial"/>
          <w:sz w:val="28"/>
          <w:szCs w:val="28"/>
        </w:rPr>
        <w:t>,</w:t>
      </w:r>
      <w:r w:rsidRPr="002B4616">
        <w:rPr>
          <w:rFonts w:ascii="Arial" w:eastAsia="Calibri" w:hAnsi="Arial" w:cs="Arial"/>
          <w:sz w:val="28"/>
          <w:szCs w:val="28"/>
        </w:rPr>
        <w:t xml:space="preserve"> para que finalmente en el </w:t>
      </w:r>
      <w:r w:rsidR="00B36173">
        <w:rPr>
          <w:rFonts w:ascii="Arial" w:eastAsia="Calibri" w:hAnsi="Arial" w:cs="Arial"/>
          <w:sz w:val="28"/>
          <w:szCs w:val="28"/>
        </w:rPr>
        <w:t>l</w:t>
      </w:r>
      <w:r w:rsidRPr="002B4616">
        <w:rPr>
          <w:rFonts w:ascii="Arial" w:eastAsia="Calibri" w:hAnsi="Arial" w:cs="Arial"/>
          <w:sz w:val="28"/>
          <w:szCs w:val="28"/>
        </w:rPr>
        <w:t>audo pues defina</w:t>
      </w:r>
      <w:r w:rsidR="00433C96">
        <w:rPr>
          <w:rFonts w:ascii="Arial" w:eastAsia="Calibri" w:hAnsi="Arial" w:cs="Arial"/>
          <w:sz w:val="28"/>
          <w:szCs w:val="28"/>
        </w:rPr>
        <w:t>,</w:t>
      </w:r>
      <w:r w:rsidRPr="002B4616">
        <w:rPr>
          <w:rFonts w:ascii="Arial" w:eastAsia="Calibri" w:hAnsi="Arial" w:cs="Arial"/>
          <w:sz w:val="28"/>
          <w:szCs w:val="28"/>
        </w:rPr>
        <w:t xml:space="preserve"> si ella tuvo la razón en todo, bien, si no la tuvo, en qué sí, en qué no y ya después ver en la ejecución de sentencia. Es el tema, pero siempre se trata de buscar la parte conciliatoria, pero no siempre se logra porque las prestaciones que se reclaman</w:t>
      </w:r>
      <w:r w:rsidR="00433C96">
        <w:rPr>
          <w:rFonts w:ascii="Arial" w:eastAsia="Calibri" w:hAnsi="Arial" w:cs="Arial"/>
          <w:sz w:val="28"/>
          <w:szCs w:val="28"/>
        </w:rPr>
        <w:t>,</w:t>
      </w:r>
      <w:r w:rsidRPr="002B4616">
        <w:rPr>
          <w:rFonts w:ascii="Arial" w:eastAsia="Calibri" w:hAnsi="Arial" w:cs="Arial"/>
          <w:sz w:val="28"/>
          <w:szCs w:val="28"/>
        </w:rPr>
        <w:t xml:space="preserve"> no están las partes actoras pues en la intención de ceder en la mayoría de ellas</w:t>
      </w:r>
      <w:r w:rsidR="00433C96">
        <w:rPr>
          <w:rFonts w:ascii="Arial" w:eastAsia="Calibri" w:hAnsi="Arial" w:cs="Arial"/>
          <w:sz w:val="28"/>
          <w:szCs w:val="28"/>
        </w:rPr>
        <w:t>. Y</w:t>
      </w:r>
      <w:r w:rsidRPr="002B4616">
        <w:rPr>
          <w:rFonts w:ascii="Arial" w:eastAsia="Calibri" w:hAnsi="Arial" w:cs="Arial"/>
          <w:sz w:val="28"/>
          <w:szCs w:val="28"/>
        </w:rPr>
        <w:t xml:space="preserve"> así también</w:t>
      </w:r>
      <w:r w:rsidR="00433C96">
        <w:rPr>
          <w:rFonts w:ascii="Arial" w:eastAsia="Calibri" w:hAnsi="Arial" w:cs="Arial"/>
          <w:sz w:val="28"/>
          <w:szCs w:val="28"/>
        </w:rPr>
        <w:t>,</w:t>
      </w:r>
      <w:r w:rsidRPr="002B4616">
        <w:rPr>
          <w:rFonts w:ascii="Arial" w:eastAsia="Calibri" w:hAnsi="Arial" w:cs="Arial"/>
          <w:sz w:val="28"/>
          <w:szCs w:val="28"/>
        </w:rPr>
        <w:t xml:space="preserve"> pues el </w:t>
      </w:r>
      <w:r w:rsidR="00433C96">
        <w:rPr>
          <w:rFonts w:ascii="Arial" w:eastAsia="Calibri" w:hAnsi="Arial" w:cs="Arial"/>
          <w:sz w:val="28"/>
          <w:szCs w:val="28"/>
        </w:rPr>
        <w:t>M</w:t>
      </w:r>
      <w:r w:rsidRPr="002B4616">
        <w:rPr>
          <w:rFonts w:ascii="Arial" w:eastAsia="Calibri" w:hAnsi="Arial" w:cs="Arial"/>
          <w:sz w:val="28"/>
          <w:szCs w:val="28"/>
        </w:rPr>
        <w:t>unicipio</w:t>
      </w:r>
      <w:r w:rsidR="00433C96">
        <w:rPr>
          <w:rFonts w:ascii="Arial" w:eastAsia="Calibri" w:hAnsi="Arial" w:cs="Arial"/>
          <w:sz w:val="28"/>
          <w:szCs w:val="28"/>
        </w:rPr>
        <w:t>,</w:t>
      </w:r>
      <w:r w:rsidRPr="002B4616">
        <w:rPr>
          <w:rFonts w:ascii="Arial" w:eastAsia="Calibri" w:hAnsi="Arial" w:cs="Arial"/>
          <w:sz w:val="28"/>
          <w:szCs w:val="28"/>
        </w:rPr>
        <w:t xml:space="preserve"> no podemos ceder en todo porque pues entonces también ahí podría haber una responsabilidad</w:t>
      </w:r>
      <w:r w:rsidR="00433C96">
        <w:rPr>
          <w:rFonts w:ascii="Arial" w:eastAsia="Calibri" w:hAnsi="Arial" w:cs="Arial"/>
          <w:sz w:val="28"/>
          <w:szCs w:val="28"/>
        </w:rPr>
        <w:t>. E</w:t>
      </w:r>
      <w:r w:rsidRPr="002B4616">
        <w:rPr>
          <w:rFonts w:ascii="Arial" w:eastAsia="Calibri" w:hAnsi="Arial" w:cs="Arial"/>
          <w:sz w:val="28"/>
          <w:szCs w:val="28"/>
        </w:rPr>
        <w:t>ntonces</w:t>
      </w:r>
      <w:r w:rsidR="00433C96">
        <w:rPr>
          <w:rFonts w:ascii="Arial" w:eastAsia="Calibri" w:hAnsi="Arial" w:cs="Arial"/>
          <w:sz w:val="28"/>
          <w:szCs w:val="28"/>
        </w:rPr>
        <w:t>,</w:t>
      </w:r>
      <w:r w:rsidRPr="002B4616">
        <w:rPr>
          <w:rFonts w:ascii="Arial" w:eastAsia="Calibri" w:hAnsi="Arial" w:cs="Arial"/>
          <w:sz w:val="28"/>
          <w:szCs w:val="28"/>
        </w:rPr>
        <w:t xml:space="preserve"> ese es el proceso en el que ahorita le podría decir que está</w:t>
      </w:r>
      <w:r w:rsidR="00433C96">
        <w:rPr>
          <w:rFonts w:ascii="Arial" w:eastAsia="Calibri" w:hAnsi="Arial" w:cs="Arial"/>
          <w:sz w:val="28"/>
          <w:szCs w:val="28"/>
        </w:rPr>
        <w:t>,</w:t>
      </w:r>
      <w:r w:rsidRPr="002B4616">
        <w:rPr>
          <w:rFonts w:ascii="Arial" w:eastAsia="Calibri" w:hAnsi="Arial" w:cs="Arial"/>
          <w:sz w:val="28"/>
          <w:szCs w:val="28"/>
        </w:rPr>
        <w:t xml:space="preserve"> y esperar el </w:t>
      </w:r>
      <w:r w:rsidR="00B36173">
        <w:rPr>
          <w:rFonts w:ascii="Arial" w:eastAsia="Calibri" w:hAnsi="Arial" w:cs="Arial"/>
          <w:sz w:val="28"/>
          <w:szCs w:val="28"/>
        </w:rPr>
        <w:t>l</w:t>
      </w:r>
      <w:r w:rsidRPr="002B4616">
        <w:rPr>
          <w:rFonts w:ascii="Arial" w:eastAsia="Calibri" w:hAnsi="Arial" w:cs="Arial"/>
          <w:sz w:val="28"/>
          <w:szCs w:val="28"/>
        </w:rPr>
        <w:t>audo respecto de las demás prestaciones que la persona está solicitando</w:t>
      </w:r>
      <w:r w:rsidR="00433C96">
        <w:rPr>
          <w:rFonts w:ascii="Arial" w:eastAsia="Calibri" w:hAnsi="Arial" w:cs="Arial"/>
          <w:sz w:val="28"/>
          <w:szCs w:val="28"/>
        </w:rPr>
        <w:t>. E</w:t>
      </w:r>
      <w:r w:rsidRPr="002B4616">
        <w:rPr>
          <w:rFonts w:ascii="Arial" w:eastAsia="Calibri" w:hAnsi="Arial" w:cs="Arial"/>
          <w:sz w:val="28"/>
          <w:szCs w:val="28"/>
        </w:rPr>
        <w:t xml:space="preserve">s </w:t>
      </w:r>
      <w:proofErr w:type="spellStart"/>
      <w:r w:rsidRPr="002B4616">
        <w:rPr>
          <w:rFonts w:ascii="Arial" w:eastAsia="Calibri" w:hAnsi="Arial" w:cs="Arial"/>
          <w:sz w:val="28"/>
          <w:szCs w:val="28"/>
        </w:rPr>
        <w:t>cuanto</w:t>
      </w:r>
      <w:proofErr w:type="spellEnd"/>
      <w:r w:rsidRPr="002B4616">
        <w:rPr>
          <w:rFonts w:ascii="Arial" w:eastAsia="Calibri" w:hAnsi="Arial" w:cs="Arial"/>
          <w:sz w:val="28"/>
          <w:szCs w:val="28"/>
        </w:rPr>
        <w:t>.</w:t>
      </w:r>
      <w:r w:rsidR="00B36173">
        <w:rPr>
          <w:rFonts w:ascii="Arial" w:hAnsi="Arial" w:cs="Arial"/>
          <w:sz w:val="28"/>
          <w:szCs w:val="28"/>
        </w:rPr>
        <w:t xml:space="preserve"> </w:t>
      </w:r>
      <w:r w:rsidR="00B36173">
        <w:rPr>
          <w:rFonts w:ascii="Arial" w:hAnsi="Arial" w:cs="Arial"/>
          <w:b/>
          <w:bCs/>
          <w:i/>
          <w:iCs/>
          <w:sz w:val="28"/>
          <w:szCs w:val="28"/>
        </w:rPr>
        <w:t xml:space="preserve">C. Regidor Gustavo López Sandoval: </w:t>
      </w:r>
      <w:r w:rsidRPr="002B4616">
        <w:rPr>
          <w:rFonts w:ascii="Arial" w:eastAsia="Calibri" w:hAnsi="Arial" w:cs="Arial"/>
          <w:sz w:val="28"/>
          <w:szCs w:val="28"/>
        </w:rPr>
        <w:t xml:space="preserve"> Sí, gracias, nuevamente</w:t>
      </w:r>
      <w:r w:rsidR="00433C96">
        <w:rPr>
          <w:rFonts w:ascii="Arial" w:eastAsia="Calibri" w:hAnsi="Arial" w:cs="Arial"/>
          <w:sz w:val="28"/>
          <w:szCs w:val="28"/>
        </w:rPr>
        <w:t>. S</w:t>
      </w:r>
      <w:r w:rsidRPr="002B4616">
        <w:rPr>
          <w:rFonts w:ascii="Arial" w:eastAsia="Calibri" w:hAnsi="Arial" w:cs="Arial"/>
          <w:sz w:val="28"/>
          <w:szCs w:val="28"/>
        </w:rPr>
        <w:t>i era eso</w:t>
      </w:r>
      <w:r w:rsidR="00433C96">
        <w:rPr>
          <w:rFonts w:ascii="Arial" w:eastAsia="Calibri" w:hAnsi="Arial" w:cs="Arial"/>
          <w:sz w:val="28"/>
          <w:szCs w:val="28"/>
        </w:rPr>
        <w:t>,</w:t>
      </w:r>
      <w:r w:rsidRPr="002B4616">
        <w:rPr>
          <w:rFonts w:ascii="Arial" w:eastAsia="Calibri" w:hAnsi="Arial" w:cs="Arial"/>
          <w:sz w:val="28"/>
          <w:szCs w:val="28"/>
        </w:rPr>
        <w:t xml:space="preserve"> para saber si tenía sus prestaciones, prestaciones de </w:t>
      </w:r>
      <w:r w:rsidR="00433C96">
        <w:rPr>
          <w:rFonts w:ascii="Arial" w:eastAsia="Calibri" w:hAnsi="Arial" w:cs="Arial"/>
          <w:sz w:val="28"/>
          <w:szCs w:val="28"/>
        </w:rPr>
        <w:t>L</w:t>
      </w:r>
      <w:r w:rsidRPr="002B4616">
        <w:rPr>
          <w:rFonts w:ascii="Arial" w:eastAsia="Calibri" w:hAnsi="Arial" w:cs="Arial"/>
          <w:sz w:val="28"/>
          <w:szCs w:val="28"/>
        </w:rPr>
        <w:t>ey, si debe tenerlas, Dios quiera, un accidente o algo ante el IMSS</w:t>
      </w:r>
      <w:r w:rsidR="00433C96">
        <w:rPr>
          <w:rFonts w:ascii="Arial" w:eastAsia="Calibri" w:hAnsi="Arial" w:cs="Arial"/>
          <w:sz w:val="28"/>
          <w:szCs w:val="28"/>
        </w:rPr>
        <w:t>,</w:t>
      </w:r>
      <w:r w:rsidRPr="002B4616">
        <w:rPr>
          <w:rFonts w:ascii="Arial" w:eastAsia="Calibri" w:hAnsi="Arial" w:cs="Arial"/>
          <w:sz w:val="28"/>
          <w:szCs w:val="28"/>
        </w:rPr>
        <w:t xml:space="preserve"> porque si no me imagino que</w:t>
      </w:r>
      <w:r w:rsidR="00433C96">
        <w:rPr>
          <w:rFonts w:ascii="Arial" w:eastAsia="Calibri" w:hAnsi="Arial" w:cs="Arial"/>
          <w:sz w:val="28"/>
          <w:szCs w:val="28"/>
        </w:rPr>
        <w:t>,</w:t>
      </w:r>
      <w:r w:rsidRPr="002B4616">
        <w:rPr>
          <w:rFonts w:ascii="Arial" w:eastAsia="Calibri" w:hAnsi="Arial" w:cs="Arial"/>
          <w:sz w:val="28"/>
          <w:szCs w:val="28"/>
        </w:rPr>
        <w:t xml:space="preserve"> en Recursos Humanos</w:t>
      </w:r>
      <w:r w:rsidR="00433C96">
        <w:rPr>
          <w:rFonts w:ascii="Arial" w:eastAsia="Calibri" w:hAnsi="Arial" w:cs="Arial"/>
          <w:sz w:val="28"/>
          <w:szCs w:val="28"/>
        </w:rPr>
        <w:t>,</w:t>
      </w:r>
      <w:r w:rsidRPr="002B4616">
        <w:rPr>
          <w:rFonts w:ascii="Arial" w:eastAsia="Calibri" w:hAnsi="Arial" w:cs="Arial"/>
          <w:sz w:val="28"/>
          <w:szCs w:val="28"/>
        </w:rPr>
        <w:t xml:space="preserve"> nos meteremos en problemas nosotros</w:t>
      </w:r>
      <w:r w:rsidR="00433C96">
        <w:rPr>
          <w:rFonts w:ascii="Arial" w:eastAsia="Calibri" w:hAnsi="Arial" w:cs="Arial"/>
          <w:sz w:val="28"/>
          <w:szCs w:val="28"/>
        </w:rPr>
        <w:t>.</w:t>
      </w:r>
      <w:r w:rsidRPr="002B4616">
        <w:rPr>
          <w:rFonts w:ascii="Arial" w:eastAsia="Calibri" w:hAnsi="Arial" w:cs="Arial"/>
          <w:sz w:val="28"/>
          <w:szCs w:val="28"/>
        </w:rPr>
        <w:t xml:space="preserve"> </w:t>
      </w:r>
      <w:r w:rsidR="00433C96">
        <w:rPr>
          <w:rFonts w:ascii="Arial" w:eastAsia="Calibri" w:hAnsi="Arial" w:cs="Arial"/>
          <w:sz w:val="28"/>
          <w:szCs w:val="28"/>
        </w:rPr>
        <w:t>Y</w:t>
      </w:r>
      <w:r w:rsidRPr="002B4616">
        <w:rPr>
          <w:rFonts w:ascii="Arial" w:eastAsia="Calibri" w:hAnsi="Arial" w:cs="Arial"/>
          <w:sz w:val="28"/>
          <w:szCs w:val="28"/>
        </w:rPr>
        <w:t xml:space="preserve"> la otra es</w:t>
      </w:r>
      <w:r w:rsidR="00433C96">
        <w:rPr>
          <w:rFonts w:ascii="Arial" w:eastAsia="Calibri" w:hAnsi="Arial" w:cs="Arial"/>
          <w:sz w:val="28"/>
          <w:szCs w:val="28"/>
        </w:rPr>
        <w:t>;</w:t>
      </w:r>
      <w:r w:rsidRPr="002B4616">
        <w:rPr>
          <w:rFonts w:ascii="Arial" w:eastAsia="Calibri" w:hAnsi="Arial" w:cs="Arial"/>
          <w:sz w:val="28"/>
          <w:szCs w:val="28"/>
        </w:rPr>
        <w:t xml:space="preserve"> como ya lo hemos dicho o yo creo que el </w:t>
      </w:r>
      <w:r w:rsidR="00433C96">
        <w:rPr>
          <w:rFonts w:ascii="Arial" w:eastAsia="Calibri" w:hAnsi="Arial" w:cs="Arial"/>
          <w:sz w:val="28"/>
          <w:szCs w:val="28"/>
        </w:rPr>
        <w:t>A</w:t>
      </w:r>
      <w:r w:rsidRPr="002B4616">
        <w:rPr>
          <w:rFonts w:ascii="Arial" w:eastAsia="Calibri" w:hAnsi="Arial" w:cs="Arial"/>
          <w:sz w:val="28"/>
          <w:szCs w:val="28"/>
        </w:rPr>
        <w:t xml:space="preserve">yuntamiento, aunque muchos difieran conmigo, para mí es una </w:t>
      </w:r>
      <w:r w:rsidR="00433C96">
        <w:rPr>
          <w:rFonts w:ascii="Arial" w:eastAsia="Calibri" w:hAnsi="Arial" w:cs="Arial"/>
          <w:sz w:val="28"/>
          <w:szCs w:val="28"/>
        </w:rPr>
        <w:t>E</w:t>
      </w:r>
      <w:r w:rsidRPr="002B4616">
        <w:rPr>
          <w:rFonts w:ascii="Arial" w:eastAsia="Calibri" w:hAnsi="Arial" w:cs="Arial"/>
          <w:sz w:val="28"/>
          <w:szCs w:val="28"/>
        </w:rPr>
        <w:t>mpresa y tenemos que hablar por sus intereses</w:t>
      </w:r>
      <w:r w:rsidR="00433C96">
        <w:rPr>
          <w:rFonts w:ascii="Arial" w:eastAsia="Calibri" w:hAnsi="Arial" w:cs="Arial"/>
          <w:sz w:val="28"/>
          <w:szCs w:val="28"/>
        </w:rPr>
        <w:t>,</w:t>
      </w:r>
      <w:r w:rsidRPr="002B4616">
        <w:rPr>
          <w:rFonts w:ascii="Arial" w:eastAsia="Calibri" w:hAnsi="Arial" w:cs="Arial"/>
          <w:sz w:val="28"/>
          <w:szCs w:val="28"/>
        </w:rPr>
        <w:t xml:space="preserve"> y más cuando es cuestión del dinero, esta persona tiene un máximo de horas</w:t>
      </w:r>
      <w:r w:rsidR="00433C96">
        <w:rPr>
          <w:rFonts w:ascii="Arial" w:eastAsia="Calibri" w:hAnsi="Arial" w:cs="Arial"/>
          <w:sz w:val="28"/>
          <w:szCs w:val="28"/>
        </w:rPr>
        <w:t>,</w:t>
      </w:r>
      <w:r w:rsidRPr="002B4616">
        <w:rPr>
          <w:rFonts w:ascii="Arial" w:eastAsia="Calibri" w:hAnsi="Arial" w:cs="Arial"/>
          <w:sz w:val="28"/>
          <w:szCs w:val="28"/>
        </w:rPr>
        <w:t xml:space="preserve"> ya que se le paga por comisión</w:t>
      </w:r>
      <w:r w:rsidR="00433C96">
        <w:rPr>
          <w:rFonts w:ascii="Arial" w:eastAsia="Calibri" w:hAnsi="Arial" w:cs="Arial"/>
          <w:sz w:val="28"/>
          <w:szCs w:val="28"/>
        </w:rPr>
        <w:t>,</w:t>
      </w:r>
      <w:r w:rsidRPr="002B4616">
        <w:rPr>
          <w:rFonts w:ascii="Arial" w:eastAsia="Calibri" w:hAnsi="Arial" w:cs="Arial"/>
          <w:sz w:val="28"/>
          <w:szCs w:val="28"/>
        </w:rPr>
        <w:t xml:space="preserve"> hasta cuánto puede ganar</w:t>
      </w:r>
      <w:r w:rsidR="00433C96">
        <w:rPr>
          <w:rFonts w:ascii="Arial" w:eastAsia="Calibri" w:hAnsi="Arial" w:cs="Arial"/>
          <w:sz w:val="28"/>
          <w:szCs w:val="28"/>
        </w:rPr>
        <w:t>,</w:t>
      </w:r>
      <w:r w:rsidRPr="002B4616">
        <w:rPr>
          <w:rFonts w:ascii="Arial" w:eastAsia="Calibri" w:hAnsi="Arial" w:cs="Arial"/>
          <w:sz w:val="28"/>
          <w:szCs w:val="28"/>
        </w:rPr>
        <w:t xml:space="preserve"> o tiene un máximo de horas que puede meter para cobrar. </w:t>
      </w:r>
      <w:r w:rsidR="00B36173">
        <w:rPr>
          <w:rFonts w:ascii="Arial" w:eastAsia="Calibri" w:hAnsi="Arial" w:cs="Arial"/>
          <w:b/>
          <w:bCs/>
          <w:i/>
          <w:iCs/>
          <w:sz w:val="28"/>
          <w:szCs w:val="28"/>
        </w:rPr>
        <w:t xml:space="preserve">C. Regidor Miguel Marentes: </w:t>
      </w:r>
      <w:r w:rsidR="00433C96">
        <w:rPr>
          <w:rFonts w:ascii="Arial" w:eastAsia="Calibri" w:hAnsi="Arial" w:cs="Arial"/>
          <w:sz w:val="28"/>
          <w:szCs w:val="28"/>
        </w:rPr>
        <w:t>Gracias Secretaria.</w:t>
      </w:r>
      <w:r w:rsidR="00B36173">
        <w:rPr>
          <w:rFonts w:ascii="Arial" w:hAnsi="Arial" w:cs="Arial"/>
          <w:sz w:val="28"/>
          <w:szCs w:val="28"/>
        </w:rPr>
        <w:t xml:space="preserve"> </w:t>
      </w:r>
      <w:r w:rsidRPr="002B4616">
        <w:rPr>
          <w:rFonts w:ascii="Arial" w:eastAsia="Calibri" w:hAnsi="Arial" w:cs="Arial"/>
          <w:sz w:val="28"/>
          <w:szCs w:val="28"/>
        </w:rPr>
        <w:t xml:space="preserve">Bueno, si ya lo determinará el </w:t>
      </w:r>
      <w:r w:rsidR="00433C96">
        <w:rPr>
          <w:rFonts w:ascii="Arial" w:eastAsia="Calibri" w:hAnsi="Arial" w:cs="Arial"/>
          <w:sz w:val="28"/>
          <w:szCs w:val="28"/>
        </w:rPr>
        <w:t>T</w:t>
      </w:r>
      <w:r w:rsidRPr="002B4616">
        <w:rPr>
          <w:rFonts w:ascii="Arial" w:eastAsia="Calibri" w:hAnsi="Arial" w:cs="Arial"/>
          <w:sz w:val="28"/>
          <w:szCs w:val="28"/>
        </w:rPr>
        <w:t>ribunal</w:t>
      </w:r>
      <w:r w:rsidR="00433C96">
        <w:rPr>
          <w:rFonts w:ascii="Arial" w:eastAsia="Calibri" w:hAnsi="Arial" w:cs="Arial"/>
          <w:sz w:val="28"/>
          <w:szCs w:val="28"/>
        </w:rPr>
        <w:t>. L</w:t>
      </w:r>
      <w:r w:rsidRPr="002B4616">
        <w:rPr>
          <w:rFonts w:ascii="Arial" w:eastAsia="Calibri" w:hAnsi="Arial" w:cs="Arial"/>
          <w:sz w:val="28"/>
          <w:szCs w:val="28"/>
        </w:rPr>
        <w:t>o que pasa, insisto, es como se venía desempeñando en el 2015</w:t>
      </w:r>
      <w:r w:rsidR="00B36173">
        <w:rPr>
          <w:rFonts w:ascii="Arial" w:eastAsia="Calibri" w:hAnsi="Arial" w:cs="Arial"/>
          <w:sz w:val="28"/>
          <w:szCs w:val="28"/>
        </w:rPr>
        <w:t xml:space="preserve"> dos mil quince,</w:t>
      </w:r>
      <w:r w:rsidRPr="002B4616">
        <w:rPr>
          <w:rFonts w:ascii="Arial" w:eastAsia="Calibri" w:hAnsi="Arial" w:cs="Arial"/>
          <w:sz w:val="28"/>
          <w:szCs w:val="28"/>
        </w:rPr>
        <w:t xml:space="preserve"> en que surgió el despido, en ese momento que se le da de baja, bueno, que se termina la r</w:t>
      </w:r>
      <w:r w:rsidR="00433C96">
        <w:rPr>
          <w:rFonts w:ascii="Arial" w:eastAsia="Calibri" w:hAnsi="Arial" w:cs="Arial"/>
          <w:sz w:val="28"/>
          <w:szCs w:val="28"/>
        </w:rPr>
        <w:t>az</w:t>
      </w:r>
      <w:r w:rsidRPr="002B4616">
        <w:rPr>
          <w:rFonts w:ascii="Arial" w:eastAsia="Calibri" w:hAnsi="Arial" w:cs="Arial"/>
          <w:sz w:val="28"/>
          <w:szCs w:val="28"/>
        </w:rPr>
        <w:t xml:space="preserve">ón laboral, </w:t>
      </w:r>
      <w:r w:rsidR="00433C96">
        <w:rPr>
          <w:rFonts w:ascii="Arial" w:eastAsia="Calibri" w:hAnsi="Arial" w:cs="Arial"/>
          <w:sz w:val="28"/>
          <w:szCs w:val="28"/>
        </w:rPr>
        <w:t xml:space="preserve">venía </w:t>
      </w:r>
      <w:r w:rsidRPr="002B4616">
        <w:rPr>
          <w:rFonts w:ascii="Arial" w:eastAsia="Calibri" w:hAnsi="Arial" w:cs="Arial"/>
          <w:sz w:val="28"/>
          <w:szCs w:val="28"/>
        </w:rPr>
        <w:t>manejándose una hora por semana, si mal no recuerdo, en ese sentido, hasta ahorita sigue igual</w:t>
      </w:r>
      <w:r w:rsidR="00433C96">
        <w:rPr>
          <w:rFonts w:ascii="Arial" w:eastAsia="Calibri" w:hAnsi="Arial" w:cs="Arial"/>
          <w:sz w:val="28"/>
          <w:szCs w:val="28"/>
        </w:rPr>
        <w:t>. Y</w:t>
      </w:r>
      <w:r w:rsidRPr="002B4616">
        <w:rPr>
          <w:rFonts w:ascii="Arial" w:eastAsia="Calibri" w:hAnsi="Arial" w:cs="Arial"/>
          <w:sz w:val="28"/>
          <w:szCs w:val="28"/>
        </w:rPr>
        <w:t xml:space="preserve">a si el </w:t>
      </w:r>
      <w:r w:rsidR="00433C96">
        <w:rPr>
          <w:rFonts w:ascii="Arial" w:eastAsia="Calibri" w:hAnsi="Arial" w:cs="Arial"/>
          <w:sz w:val="28"/>
          <w:szCs w:val="28"/>
        </w:rPr>
        <w:t>T</w:t>
      </w:r>
      <w:r w:rsidRPr="002B4616">
        <w:rPr>
          <w:rFonts w:ascii="Arial" w:eastAsia="Calibri" w:hAnsi="Arial" w:cs="Arial"/>
          <w:sz w:val="28"/>
          <w:szCs w:val="28"/>
        </w:rPr>
        <w:t>ribunal determina otra cosa</w:t>
      </w:r>
      <w:r w:rsidR="00433C96">
        <w:rPr>
          <w:rFonts w:ascii="Arial" w:eastAsia="Calibri" w:hAnsi="Arial" w:cs="Arial"/>
          <w:sz w:val="28"/>
          <w:szCs w:val="28"/>
        </w:rPr>
        <w:t>,</w:t>
      </w:r>
      <w:r w:rsidRPr="002B4616">
        <w:rPr>
          <w:rFonts w:ascii="Arial" w:eastAsia="Calibri" w:hAnsi="Arial" w:cs="Arial"/>
          <w:sz w:val="28"/>
          <w:szCs w:val="28"/>
        </w:rPr>
        <w:t xml:space="preserve"> en cuanto a sus prestaciones, en cuanto a su horario o </w:t>
      </w:r>
      <w:r w:rsidRPr="002B4616">
        <w:rPr>
          <w:rFonts w:ascii="Arial" w:eastAsia="Calibri" w:hAnsi="Arial" w:cs="Arial"/>
          <w:sz w:val="28"/>
          <w:szCs w:val="28"/>
        </w:rPr>
        <w:lastRenderedPageBreak/>
        <w:t xml:space="preserve">carga laboral, pues ya será situación que se deberá analizar por parte de la </w:t>
      </w:r>
      <w:r w:rsidR="00433C96">
        <w:rPr>
          <w:rFonts w:ascii="Arial" w:eastAsia="Calibri" w:hAnsi="Arial" w:cs="Arial"/>
          <w:sz w:val="28"/>
          <w:szCs w:val="28"/>
        </w:rPr>
        <w:t>S</w:t>
      </w:r>
      <w:r w:rsidRPr="002B4616">
        <w:rPr>
          <w:rFonts w:ascii="Arial" w:eastAsia="Calibri" w:hAnsi="Arial" w:cs="Arial"/>
          <w:sz w:val="28"/>
          <w:szCs w:val="28"/>
        </w:rPr>
        <w:t>indicatura y de Recursos Humanos, pero hasta el momento pues es una hora por semana, justo como estaba en el 2015</w:t>
      </w:r>
      <w:r w:rsidR="00433C96">
        <w:rPr>
          <w:rFonts w:ascii="Arial" w:eastAsia="Calibri" w:hAnsi="Arial" w:cs="Arial"/>
          <w:sz w:val="28"/>
          <w:szCs w:val="28"/>
        </w:rPr>
        <w:t xml:space="preserve"> dos mil quince</w:t>
      </w:r>
      <w:r w:rsidRPr="002B4616">
        <w:rPr>
          <w:rFonts w:ascii="Arial" w:eastAsia="Calibri" w:hAnsi="Arial" w:cs="Arial"/>
          <w:sz w:val="28"/>
          <w:szCs w:val="28"/>
        </w:rPr>
        <w:t>.</w:t>
      </w:r>
      <w:r w:rsidR="00433C96">
        <w:rPr>
          <w:rFonts w:ascii="Arial" w:eastAsia="Calibri" w:hAnsi="Arial" w:cs="Arial"/>
          <w:sz w:val="28"/>
          <w:szCs w:val="28"/>
        </w:rPr>
        <w:t xml:space="preserve"> Es </w:t>
      </w:r>
      <w:proofErr w:type="spellStart"/>
      <w:r w:rsidR="00433C96">
        <w:rPr>
          <w:rFonts w:ascii="Arial" w:eastAsia="Calibri" w:hAnsi="Arial" w:cs="Arial"/>
          <w:sz w:val="28"/>
          <w:szCs w:val="28"/>
        </w:rPr>
        <w:t>cuanto</w:t>
      </w:r>
      <w:proofErr w:type="spellEnd"/>
      <w:r w:rsidR="00433C96">
        <w:rPr>
          <w:rFonts w:ascii="Arial" w:eastAsia="Calibri" w:hAnsi="Arial" w:cs="Arial"/>
          <w:sz w:val="28"/>
          <w:szCs w:val="28"/>
        </w:rPr>
        <w:t>.</w:t>
      </w:r>
      <w:r w:rsidRPr="002B4616">
        <w:rPr>
          <w:rFonts w:ascii="Arial" w:eastAsia="Calibri" w:hAnsi="Arial" w:cs="Arial"/>
          <w:sz w:val="28"/>
          <w:szCs w:val="28"/>
        </w:rPr>
        <w:t xml:space="preserve"> </w:t>
      </w:r>
      <w:r w:rsidR="00B36173">
        <w:rPr>
          <w:rFonts w:ascii="Arial" w:eastAsia="Calibri" w:hAnsi="Arial" w:cs="Arial"/>
          <w:b/>
          <w:bCs/>
          <w:i/>
          <w:iCs/>
          <w:sz w:val="28"/>
          <w:szCs w:val="28"/>
        </w:rPr>
        <w:t>C. Regidor Gustavo López Sandoval:</w:t>
      </w:r>
      <w:r w:rsidR="00B36173">
        <w:rPr>
          <w:rFonts w:ascii="Arial" w:hAnsi="Arial" w:cs="Arial"/>
          <w:sz w:val="28"/>
          <w:szCs w:val="28"/>
        </w:rPr>
        <w:t xml:space="preserve"> </w:t>
      </w:r>
      <w:r w:rsidRPr="002B4616">
        <w:rPr>
          <w:rFonts w:ascii="Arial" w:eastAsia="Calibri" w:hAnsi="Arial" w:cs="Arial"/>
          <w:sz w:val="28"/>
          <w:szCs w:val="28"/>
        </w:rPr>
        <w:t xml:space="preserve">Los </w:t>
      </w:r>
      <w:r w:rsidR="00433C96">
        <w:rPr>
          <w:rFonts w:ascii="Arial" w:eastAsia="Calibri" w:hAnsi="Arial" w:cs="Arial"/>
          <w:sz w:val="28"/>
          <w:szCs w:val="28"/>
        </w:rPr>
        <w:t>A</w:t>
      </w:r>
      <w:r w:rsidRPr="002B4616">
        <w:rPr>
          <w:rFonts w:ascii="Arial" w:eastAsia="Calibri" w:hAnsi="Arial" w:cs="Arial"/>
          <w:sz w:val="28"/>
          <w:szCs w:val="28"/>
        </w:rPr>
        <w:t>bogados, a ver si me sacan de esta duda</w:t>
      </w:r>
      <w:r w:rsidR="00433C96">
        <w:rPr>
          <w:rFonts w:ascii="Arial" w:eastAsia="Calibri" w:hAnsi="Arial" w:cs="Arial"/>
          <w:sz w:val="28"/>
          <w:szCs w:val="28"/>
        </w:rPr>
        <w:t>;</w:t>
      </w:r>
      <w:r w:rsidRPr="002B4616">
        <w:rPr>
          <w:rFonts w:ascii="Arial" w:eastAsia="Calibri" w:hAnsi="Arial" w:cs="Arial"/>
          <w:sz w:val="28"/>
          <w:szCs w:val="28"/>
        </w:rPr>
        <w:t xml:space="preserve"> ¿el </w:t>
      </w:r>
      <w:r w:rsidR="00433C96">
        <w:rPr>
          <w:rFonts w:ascii="Arial" w:eastAsia="Calibri" w:hAnsi="Arial" w:cs="Arial"/>
          <w:sz w:val="28"/>
          <w:szCs w:val="28"/>
        </w:rPr>
        <w:t>T</w:t>
      </w:r>
      <w:r w:rsidRPr="002B4616">
        <w:rPr>
          <w:rFonts w:ascii="Arial" w:eastAsia="Calibri" w:hAnsi="Arial" w:cs="Arial"/>
          <w:sz w:val="28"/>
          <w:szCs w:val="28"/>
        </w:rPr>
        <w:t xml:space="preserve">ribunal puede decidir eso? Yo creo que el </w:t>
      </w:r>
      <w:r w:rsidR="00433C96">
        <w:rPr>
          <w:rFonts w:ascii="Arial" w:eastAsia="Calibri" w:hAnsi="Arial" w:cs="Arial"/>
          <w:sz w:val="28"/>
          <w:szCs w:val="28"/>
        </w:rPr>
        <w:t>T</w:t>
      </w:r>
      <w:r w:rsidRPr="002B4616">
        <w:rPr>
          <w:rFonts w:ascii="Arial" w:eastAsia="Calibri" w:hAnsi="Arial" w:cs="Arial"/>
          <w:sz w:val="28"/>
          <w:szCs w:val="28"/>
        </w:rPr>
        <w:t>ribunal</w:t>
      </w:r>
      <w:r w:rsidR="00433C96">
        <w:rPr>
          <w:rFonts w:ascii="Arial" w:eastAsia="Calibri" w:hAnsi="Arial" w:cs="Arial"/>
          <w:sz w:val="28"/>
          <w:szCs w:val="28"/>
        </w:rPr>
        <w:t>,</w:t>
      </w:r>
      <w:r w:rsidRPr="002B4616">
        <w:rPr>
          <w:rFonts w:ascii="Arial" w:eastAsia="Calibri" w:hAnsi="Arial" w:cs="Arial"/>
          <w:sz w:val="28"/>
          <w:szCs w:val="28"/>
        </w:rPr>
        <w:t xml:space="preserve"> está diciendo que se reinstale</w:t>
      </w:r>
      <w:r w:rsidR="00433C96">
        <w:rPr>
          <w:rFonts w:ascii="Arial" w:eastAsia="Calibri" w:hAnsi="Arial" w:cs="Arial"/>
          <w:sz w:val="28"/>
          <w:szCs w:val="28"/>
        </w:rPr>
        <w:t>. S</w:t>
      </w:r>
      <w:r w:rsidRPr="002B4616">
        <w:rPr>
          <w:rFonts w:ascii="Arial" w:eastAsia="Calibri" w:hAnsi="Arial" w:cs="Arial"/>
          <w:sz w:val="28"/>
          <w:szCs w:val="28"/>
        </w:rPr>
        <w:t xml:space="preserve">in embargo, el </w:t>
      </w:r>
      <w:r w:rsidR="00B36173">
        <w:rPr>
          <w:rFonts w:ascii="Arial" w:eastAsia="Calibri" w:hAnsi="Arial" w:cs="Arial"/>
          <w:sz w:val="28"/>
          <w:szCs w:val="28"/>
        </w:rPr>
        <w:t>A</w:t>
      </w:r>
      <w:r w:rsidRPr="002B4616">
        <w:rPr>
          <w:rFonts w:ascii="Arial" w:eastAsia="Calibri" w:hAnsi="Arial" w:cs="Arial"/>
          <w:sz w:val="28"/>
          <w:szCs w:val="28"/>
        </w:rPr>
        <w:t>yuntamiento</w:t>
      </w:r>
      <w:r w:rsidR="00433C96">
        <w:rPr>
          <w:rFonts w:ascii="Arial" w:eastAsia="Calibri" w:hAnsi="Arial" w:cs="Arial"/>
          <w:sz w:val="28"/>
          <w:szCs w:val="28"/>
        </w:rPr>
        <w:t>,</w:t>
      </w:r>
      <w:r w:rsidRPr="002B4616">
        <w:rPr>
          <w:rFonts w:ascii="Arial" w:eastAsia="Calibri" w:hAnsi="Arial" w:cs="Arial"/>
          <w:sz w:val="28"/>
          <w:szCs w:val="28"/>
        </w:rPr>
        <w:t xml:space="preserve"> decide el tabulado, lo que va a ganar</w:t>
      </w:r>
      <w:r w:rsidR="00433C96">
        <w:rPr>
          <w:rFonts w:ascii="Arial" w:eastAsia="Calibri" w:hAnsi="Arial" w:cs="Arial"/>
          <w:sz w:val="28"/>
          <w:szCs w:val="28"/>
        </w:rPr>
        <w:t>,</w:t>
      </w:r>
      <w:r w:rsidRPr="002B4616">
        <w:rPr>
          <w:rFonts w:ascii="Arial" w:eastAsia="Calibri" w:hAnsi="Arial" w:cs="Arial"/>
          <w:sz w:val="28"/>
          <w:szCs w:val="28"/>
        </w:rPr>
        <w:t xml:space="preserve"> con un máximo de horas, lo que puede ganar y en qué puesto sería</w:t>
      </w:r>
      <w:r w:rsidR="00433C96">
        <w:rPr>
          <w:rFonts w:ascii="Arial" w:eastAsia="Calibri" w:hAnsi="Arial" w:cs="Arial"/>
          <w:sz w:val="28"/>
          <w:szCs w:val="28"/>
        </w:rPr>
        <w:t>. O</w:t>
      </w:r>
      <w:r w:rsidRPr="002B4616">
        <w:rPr>
          <w:rFonts w:ascii="Arial" w:eastAsia="Calibri" w:hAnsi="Arial" w:cs="Arial"/>
          <w:sz w:val="28"/>
          <w:szCs w:val="28"/>
        </w:rPr>
        <w:t xml:space="preserve"> sea, el </w:t>
      </w:r>
      <w:r w:rsidR="00433C96">
        <w:rPr>
          <w:rFonts w:ascii="Arial" w:eastAsia="Calibri" w:hAnsi="Arial" w:cs="Arial"/>
          <w:sz w:val="28"/>
          <w:szCs w:val="28"/>
        </w:rPr>
        <w:t>T</w:t>
      </w:r>
      <w:r w:rsidRPr="002B4616">
        <w:rPr>
          <w:rFonts w:ascii="Arial" w:eastAsia="Calibri" w:hAnsi="Arial" w:cs="Arial"/>
          <w:sz w:val="28"/>
          <w:szCs w:val="28"/>
        </w:rPr>
        <w:t xml:space="preserve">ribunal, no sé, les pregunta a los </w:t>
      </w:r>
      <w:r w:rsidR="00433C96">
        <w:rPr>
          <w:rFonts w:ascii="Arial" w:eastAsia="Calibri" w:hAnsi="Arial" w:cs="Arial"/>
          <w:sz w:val="28"/>
          <w:szCs w:val="28"/>
        </w:rPr>
        <w:t>A</w:t>
      </w:r>
      <w:r w:rsidRPr="002B4616">
        <w:rPr>
          <w:rFonts w:ascii="Arial" w:eastAsia="Calibri" w:hAnsi="Arial" w:cs="Arial"/>
          <w:sz w:val="28"/>
          <w:szCs w:val="28"/>
        </w:rPr>
        <w:t xml:space="preserve">bogados, o sea, porque para mí el </w:t>
      </w:r>
      <w:r w:rsidR="00433C96">
        <w:rPr>
          <w:rFonts w:ascii="Arial" w:eastAsia="Calibri" w:hAnsi="Arial" w:cs="Arial"/>
          <w:sz w:val="28"/>
          <w:szCs w:val="28"/>
        </w:rPr>
        <w:t>T</w:t>
      </w:r>
      <w:r w:rsidRPr="002B4616">
        <w:rPr>
          <w:rFonts w:ascii="Arial" w:eastAsia="Calibri" w:hAnsi="Arial" w:cs="Arial"/>
          <w:sz w:val="28"/>
          <w:szCs w:val="28"/>
        </w:rPr>
        <w:t xml:space="preserve">ribunal es que decida una otra cosa, pero aquí en el </w:t>
      </w:r>
      <w:r w:rsidR="00433C96">
        <w:rPr>
          <w:rFonts w:ascii="Arial" w:eastAsia="Calibri" w:hAnsi="Arial" w:cs="Arial"/>
          <w:sz w:val="28"/>
          <w:szCs w:val="28"/>
        </w:rPr>
        <w:t>A</w:t>
      </w:r>
      <w:r w:rsidRPr="002B4616">
        <w:rPr>
          <w:rFonts w:ascii="Arial" w:eastAsia="Calibri" w:hAnsi="Arial" w:cs="Arial"/>
          <w:sz w:val="28"/>
          <w:szCs w:val="28"/>
        </w:rPr>
        <w:t>yuntamiento</w:t>
      </w:r>
      <w:r w:rsidR="00433C96">
        <w:rPr>
          <w:rFonts w:ascii="Arial" w:eastAsia="Calibri" w:hAnsi="Arial" w:cs="Arial"/>
          <w:sz w:val="28"/>
          <w:szCs w:val="28"/>
        </w:rPr>
        <w:t>,</w:t>
      </w:r>
      <w:r w:rsidRPr="002B4616">
        <w:rPr>
          <w:rFonts w:ascii="Arial" w:eastAsia="Calibri" w:hAnsi="Arial" w:cs="Arial"/>
          <w:sz w:val="28"/>
          <w:szCs w:val="28"/>
        </w:rPr>
        <w:t xml:space="preserve"> se decide la cuestión del salario y el puesto. </w:t>
      </w:r>
      <w:r w:rsidR="00B36173">
        <w:rPr>
          <w:rFonts w:ascii="Arial" w:eastAsia="Calibri" w:hAnsi="Arial" w:cs="Arial"/>
          <w:b/>
          <w:bCs/>
          <w:i/>
          <w:iCs/>
          <w:sz w:val="28"/>
          <w:szCs w:val="28"/>
        </w:rPr>
        <w:t xml:space="preserve">C. Presidenta Municipal Magali Casillas Contreras: </w:t>
      </w:r>
      <w:r w:rsidRPr="002B4616">
        <w:rPr>
          <w:rFonts w:ascii="Arial" w:eastAsia="Calibri" w:hAnsi="Arial" w:cs="Arial"/>
          <w:sz w:val="28"/>
          <w:szCs w:val="28"/>
        </w:rPr>
        <w:t xml:space="preserve">Justo lo explicó aquí ambos compañeros, el </w:t>
      </w:r>
      <w:r w:rsidR="00433C96">
        <w:rPr>
          <w:rFonts w:ascii="Arial" w:eastAsia="Calibri" w:hAnsi="Arial" w:cs="Arial"/>
          <w:sz w:val="28"/>
          <w:szCs w:val="28"/>
        </w:rPr>
        <w:t>P</w:t>
      </w:r>
      <w:r w:rsidRPr="002B4616">
        <w:rPr>
          <w:rFonts w:ascii="Arial" w:eastAsia="Calibri" w:hAnsi="Arial" w:cs="Arial"/>
          <w:sz w:val="28"/>
          <w:szCs w:val="28"/>
        </w:rPr>
        <w:t xml:space="preserve">residente de la Comisión de Hacienda y la </w:t>
      </w:r>
      <w:r w:rsidR="00B36173">
        <w:rPr>
          <w:rFonts w:ascii="Arial" w:eastAsia="Calibri" w:hAnsi="Arial" w:cs="Arial"/>
          <w:sz w:val="28"/>
          <w:szCs w:val="28"/>
        </w:rPr>
        <w:t>M</w:t>
      </w:r>
      <w:r w:rsidRPr="002B4616">
        <w:rPr>
          <w:rFonts w:ascii="Arial" w:eastAsia="Calibri" w:hAnsi="Arial" w:cs="Arial"/>
          <w:sz w:val="28"/>
          <w:szCs w:val="28"/>
        </w:rPr>
        <w:t>aestra Claudia</w:t>
      </w:r>
      <w:r w:rsidR="00433C96">
        <w:rPr>
          <w:rFonts w:ascii="Arial" w:eastAsia="Calibri" w:hAnsi="Arial" w:cs="Arial"/>
          <w:sz w:val="28"/>
          <w:szCs w:val="28"/>
        </w:rPr>
        <w:t>;</w:t>
      </w:r>
      <w:r w:rsidRPr="002B4616">
        <w:rPr>
          <w:rFonts w:ascii="Arial" w:eastAsia="Calibri" w:hAnsi="Arial" w:cs="Arial"/>
          <w:sz w:val="28"/>
          <w:szCs w:val="28"/>
        </w:rPr>
        <w:t xml:space="preserve"> cuando te ordenan una reinstalación, vienen las mismas condiciones en las que alegó que venía trabajando</w:t>
      </w:r>
      <w:r w:rsidR="00470B0B">
        <w:rPr>
          <w:rFonts w:ascii="Arial" w:eastAsia="Calibri" w:hAnsi="Arial" w:cs="Arial"/>
          <w:sz w:val="28"/>
          <w:szCs w:val="28"/>
        </w:rPr>
        <w:t>,</w:t>
      </w:r>
      <w:r w:rsidRPr="002B4616">
        <w:rPr>
          <w:rFonts w:ascii="Arial" w:eastAsia="Calibri" w:hAnsi="Arial" w:cs="Arial"/>
          <w:sz w:val="28"/>
          <w:szCs w:val="28"/>
        </w:rPr>
        <w:t xml:space="preserve"> al momento de llevarse a el despido</w:t>
      </w:r>
      <w:r w:rsidR="00470B0B">
        <w:rPr>
          <w:rFonts w:ascii="Arial" w:eastAsia="Calibri" w:hAnsi="Arial" w:cs="Arial"/>
          <w:sz w:val="28"/>
          <w:szCs w:val="28"/>
        </w:rPr>
        <w:t>. E</w:t>
      </w:r>
      <w:r w:rsidRPr="002B4616">
        <w:rPr>
          <w:rFonts w:ascii="Arial" w:eastAsia="Calibri" w:hAnsi="Arial" w:cs="Arial"/>
          <w:sz w:val="28"/>
          <w:szCs w:val="28"/>
        </w:rPr>
        <w:t>l despido</w:t>
      </w:r>
      <w:r w:rsidR="00470B0B">
        <w:rPr>
          <w:rFonts w:ascii="Arial" w:eastAsia="Calibri" w:hAnsi="Arial" w:cs="Arial"/>
          <w:sz w:val="28"/>
          <w:szCs w:val="28"/>
        </w:rPr>
        <w:t xml:space="preserve">, </w:t>
      </w:r>
      <w:r w:rsidRPr="002B4616">
        <w:rPr>
          <w:rFonts w:ascii="Arial" w:eastAsia="Calibri" w:hAnsi="Arial" w:cs="Arial"/>
          <w:sz w:val="28"/>
          <w:szCs w:val="28"/>
        </w:rPr>
        <w:t>que es lo que alega la parte trabajadora.</w:t>
      </w:r>
      <w:r w:rsidR="00B36173">
        <w:rPr>
          <w:rFonts w:ascii="Arial" w:hAnsi="Arial" w:cs="Arial"/>
          <w:sz w:val="28"/>
          <w:szCs w:val="28"/>
        </w:rPr>
        <w:t xml:space="preserve"> </w:t>
      </w:r>
      <w:r w:rsidRPr="002B4616">
        <w:rPr>
          <w:rFonts w:ascii="Arial" w:eastAsia="Calibri" w:hAnsi="Arial" w:cs="Arial"/>
          <w:sz w:val="28"/>
          <w:szCs w:val="28"/>
        </w:rPr>
        <w:t>Entonces, la reinstalación viene en ese sentido</w:t>
      </w:r>
      <w:r w:rsidR="00470B0B">
        <w:rPr>
          <w:rFonts w:ascii="Arial" w:eastAsia="Calibri" w:hAnsi="Arial" w:cs="Arial"/>
          <w:sz w:val="28"/>
          <w:szCs w:val="28"/>
        </w:rPr>
        <w:t>. Q</w:t>
      </w:r>
      <w:r w:rsidRPr="002B4616">
        <w:rPr>
          <w:rFonts w:ascii="Arial" w:eastAsia="Calibri" w:hAnsi="Arial" w:cs="Arial"/>
          <w:sz w:val="28"/>
          <w:szCs w:val="28"/>
        </w:rPr>
        <w:t>ue pueda haber comisiones adicionales</w:t>
      </w:r>
      <w:r w:rsidR="00470B0B">
        <w:rPr>
          <w:rFonts w:ascii="Arial" w:eastAsia="Calibri" w:hAnsi="Arial" w:cs="Arial"/>
          <w:sz w:val="28"/>
          <w:szCs w:val="28"/>
        </w:rPr>
        <w:t>,</w:t>
      </w:r>
      <w:r w:rsidRPr="002B4616">
        <w:rPr>
          <w:rFonts w:ascii="Arial" w:eastAsia="Calibri" w:hAnsi="Arial" w:cs="Arial"/>
          <w:sz w:val="28"/>
          <w:szCs w:val="28"/>
        </w:rPr>
        <w:t xml:space="preserve"> y que</w:t>
      </w:r>
      <w:r w:rsidR="00470B0B">
        <w:rPr>
          <w:rFonts w:ascii="Arial" w:eastAsia="Calibri" w:hAnsi="Arial" w:cs="Arial"/>
          <w:sz w:val="28"/>
          <w:szCs w:val="28"/>
        </w:rPr>
        <w:t>,</w:t>
      </w:r>
      <w:r w:rsidRPr="002B4616">
        <w:rPr>
          <w:rFonts w:ascii="Arial" w:eastAsia="Calibri" w:hAnsi="Arial" w:cs="Arial"/>
          <w:sz w:val="28"/>
          <w:szCs w:val="28"/>
        </w:rPr>
        <w:t xml:space="preserve"> dentro de las propias necesidades del trabajo, como lo tiene cualquier trabajador que se requiera de su colaboración para llevar a cabo otras actividades</w:t>
      </w:r>
      <w:r w:rsidR="00470B0B">
        <w:rPr>
          <w:rFonts w:ascii="Arial" w:eastAsia="Calibri" w:hAnsi="Arial" w:cs="Arial"/>
          <w:sz w:val="28"/>
          <w:szCs w:val="28"/>
        </w:rPr>
        <w:t>,</w:t>
      </w:r>
      <w:r w:rsidRPr="002B4616">
        <w:rPr>
          <w:rFonts w:ascii="Arial" w:eastAsia="Calibri" w:hAnsi="Arial" w:cs="Arial"/>
          <w:sz w:val="28"/>
          <w:szCs w:val="28"/>
        </w:rPr>
        <w:t xml:space="preserve"> y como consecuencia</w:t>
      </w:r>
      <w:r w:rsidR="00470B0B">
        <w:rPr>
          <w:rFonts w:ascii="Arial" w:eastAsia="Calibri" w:hAnsi="Arial" w:cs="Arial"/>
          <w:sz w:val="28"/>
          <w:szCs w:val="28"/>
        </w:rPr>
        <w:t>,</w:t>
      </w:r>
      <w:r w:rsidRPr="002B4616">
        <w:rPr>
          <w:rFonts w:ascii="Arial" w:eastAsia="Calibri" w:hAnsi="Arial" w:cs="Arial"/>
          <w:sz w:val="28"/>
          <w:szCs w:val="28"/>
        </w:rPr>
        <w:t xml:space="preserve"> incluso se pueda generar el pago de tiempo extraordinario, otro tipo de actividades, por supuesto que podrá solicitársele al trabajador</w:t>
      </w:r>
      <w:r w:rsidR="00470B0B">
        <w:rPr>
          <w:rFonts w:ascii="Arial" w:eastAsia="Calibri" w:hAnsi="Arial" w:cs="Arial"/>
          <w:sz w:val="28"/>
          <w:szCs w:val="28"/>
        </w:rPr>
        <w:t>,</w:t>
      </w:r>
      <w:r w:rsidRPr="002B4616">
        <w:rPr>
          <w:rFonts w:ascii="Arial" w:eastAsia="Calibri" w:hAnsi="Arial" w:cs="Arial"/>
          <w:sz w:val="28"/>
          <w:szCs w:val="28"/>
        </w:rPr>
        <w:t xml:space="preserve"> llevar a cabo otras actividades adicionales</w:t>
      </w:r>
      <w:r w:rsidR="00470B0B">
        <w:rPr>
          <w:rFonts w:ascii="Arial" w:eastAsia="Calibri" w:hAnsi="Arial" w:cs="Arial"/>
          <w:sz w:val="28"/>
          <w:szCs w:val="28"/>
        </w:rPr>
        <w:t>. P</w:t>
      </w:r>
      <w:r w:rsidRPr="002B4616">
        <w:rPr>
          <w:rFonts w:ascii="Arial" w:eastAsia="Calibri" w:hAnsi="Arial" w:cs="Arial"/>
          <w:sz w:val="28"/>
          <w:szCs w:val="28"/>
        </w:rPr>
        <w:t>ero</w:t>
      </w:r>
      <w:r w:rsidR="00470B0B">
        <w:rPr>
          <w:rFonts w:ascii="Arial" w:eastAsia="Calibri" w:hAnsi="Arial" w:cs="Arial"/>
          <w:sz w:val="28"/>
          <w:szCs w:val="28"/>
        </w:rPr>
        <w:t>,</w:t>
      </w:r>
      <w:r w:rsidRPr="002B4616">
        <w:rPr>
          <w:rFonts w:ascii="Arial" w:eastAsia="Calibri" w:hAnsi="Arial" w:cs="Arial"/>
          <w:sz w:val="28"/>
          <w:szCs w:val="28"/>
        </w:rPr>
        <w:t xml:space="preserve"> lo que está en la literalidad y como forma parte de la reinstalación que ordenó el </w:t>
      </w:r>
      <w:r w:rsidR="00470B0B">
        <w:rPr>
          <w:rFonts w:ascii="Arial" w:eastAsia="Calibri" w:hAnsi="Arial" w:cs="Arial"/>
          <w:sz w:val="28"/>
          <w:szCs w:val="28"/>
        </w:rPr>
        <w:t>T</w:t>
      </w:r>
      <w:r w:rsidRPr="002B4616">
        <w:rPr>
          <w:rFonts w:ascii="Arial" w:eastAsia="Calibri" w:hAnsi="Arial" w:cs="Arial"/>
          <w:sz w:val="28"/>
          <w:szCs w:val="28"/>
        </w:rPr>
        <w:t>ribunal, es reinstalarle las mismas condiciones en las que venía laborando en el momento que se alega el despido y justo es eso</w:t>
      </w:r>
      <w:r w:rsidR="00470B0B">
        <w:rPr>
          <w:rFonts w:ascii="Arial" w:eastAsia="Calibri" w:hAnsi="Arial" w:cs="Arial"/>
          <w:sz w:val="28"/>
          <w:szCs w:val="28"/>
        </w:rPr>
        <w:t>.</w:t>
      </w:r>
      <w:r w:rsidRPr="002B4616">
        <w:rPr>
          <w:rFonts w:ascii="Arial" w:eastAsia="Calibri" w:hAnsi="Arial" w:cs="Arial"/>
          <w:sz w:val="28"/>
          <w:szCs w:val="28"/>
        </w:rPr>
        <w:t xml:space="preserve"> </w:t>
      </w:r>
      <w:r w:rsidR="00470B0B">
        <w:rPr>
          <w:rFonts w:ascii="Arial" w:eastAsia="Calibri" w:hAnsi="Arial" w:cs="Arial"/>
          <w:sz w:val="28"/>
          <w:szCs w:val="28"/>
        </w:rPr>
        <w:t>R</w:t>
      </w:r>
      <w:r w:rsidRPr="002B4616">
        <w:rPr>
          <w:rFonts w:ascii="Arial" w:eastAsia="Calibri" w:hAnsi="Arial" w:cs="Arial"/>
          <w:sz w:val="28"/>
          <w:szCs w:val="28"/>
        </w:rPr>
        <w:t>ecordemos que el tabulador, si mal no recuerdo, fue en el 22</w:t>
      </w:r>
      <w:r w:rsidR="006A04A2">
        <w:rPr>
          <w:rFonts w:ascii="Arial" w:eastAsia="Calibri" w:hAnsi="Arial" w:cs="Arial"/>
          <w:sz w:val="28"/>
          <w:szCs w:val="28"/>
        </w:rPr>
        <w:t xml:space="preserve"> veintidós</w:t>
      </w:r>
      <w:r w:rsidRPr="002B4616">
        <w:rPr>
          <w:rFonts w:ascii="Arial" w:eastAsia="Calibri" w:hAnsi="Arial" w:cs="Arial"/>
          <w:sz w:val="28"/>
          <w:szCs w:val="28"/>
        </w:rPr>
        <w:t>, no había tabulador de sueldos</w:t>
      </w:r>
      <w:r w:rsidR="00470B0B">
        <w:rPr>
          <w:rFonts w:ascii="Arial" w:eastAsia="Calibri" w:hAnsi="Arial" w:cs="Arial"/>
          <w:sz w:val="28"/>
          <w:szCs w:val="28"/>
        </w:rPr>
        <w:t>.</w:t>
      </w:r>
      <w:r w:rsidRPr="002B4616">
        <w:rPr>
          <w:rFonts w:ascii="Arial" w:eastAsia="Calibri" w:hAnsi="Arial" w:cs="Arial"/>
          <w:sz w:val="28"/>
          <w:szCs w:val="28"/>
        </w:rPr>
        <w:t xml:space="preserve"> </w:t>
      </w:r>
      <w:r w:rsidR="00470B0B">
        <w:rPr>
          <w:rFonts w:ascii="Arial" w:eastAsia="Calibri" w:hAnsi="Arial" w:cs="Arial"/>
          <w:sz w:val="28"/>
          <w:szCs w:val="28"/>
        </w:rPr>
        <w:t>E</w:t>
      </w:r>
      <w:r w:rsidRPr="002B4616">
        <w:rPr>
          <w:rFonts w:ascii="Arial" w:eastAsia="Calibri" w:hAnsi="Arial" w:cs="Arial"/>
          <w:sz w:val="28"/>
          <w:szCs w:val="28"/>
        </w:rPr>
        <w:t>s decir, había como</w:t>
      </w:r>
      <w:r w:rsidR="00470B0B">
        <w:rPr>
          <w:rFonts w:ascii="Arial" w:eastAsia="Calibri" w:hAnsi="Arial" w:cs="Arial"/>
          <w:sz w:val="28"/>
          <w:szCs w:val="28"/>
        </w:rPr>
        <w:t xml:space="preserve"> </w:t>
      </w:r>
      <w:r w:rsidR="00470B0B">
        <w:rPr>
          <w:rFonts w:ascii="Arial" w:eastAsia="Calibri" w:hAnsi="Arial" w:cs="Arial"/>
          <w:sz w:val="28"/>
          <w:szCs w:val="28"/>
        </w:rPr>
        <w:lastRenderedPageBreak/>
        <w:t>1,000</w:t>
      </w:r>
      <w:r w:rsidRPr="002B4616">
        <w:rPr>
          <w:rFonts w:ascii="Arial" w:eastAsia="Calibri" w:hAnsi="Arial" w:cs="Arial"/>
          <w:sz w:val="28"/>
          <w:szCs w:val="28"/>
        </w:rPr>
        <w:t xml:space="preserve"> mil sueldos distintos</w:t>
      </w:r>
      <w:r w:rsidR="00470B0B">
        <w:rPr>
          <w:rFonts w:ascii="Arial" w:eastAsia="Calibri" w:hAnsi="Arial" w:cs="Arial"/>
          <w:sz w:val="28"/>
          <w:szCs w:val="28"/>
        </w:rPr>
        <w:t>.</w:t>
      </w:r>
      <w:r w:rsidRPr="002B4616">
        <w:rPr>
          <w:rFonts w:ascii="Arial" w:eastAsia="Calibri" w:hAnsi="Arial" w:cs="Arial"/>
          <w:sz w:val="28"/>
          <w:szCs w:val="28"/>
        </w:rPr>
        <w:t xml:space="preserve"> </w:t>
      </w:r>
      <w:r w:rsidR="00470B0B">
        <w:rPr>
          <w:rFonts w:ascii="Arial" w:eastAsia="Calibri" w:hAnsi="Arial" w:cs="Arial"/>
          <w:sz w:val="28"/>
          <w:szCs w:val="28"/>
        </w:rPr>
        <w:t>C</w:t>
      </w:r>
      <w:r w:rsidRPr="002B4616">
        <w:rPr>
          <w:rFonts w:ascii="Arial" w:eastAsia="Calibri" w:hAnsi="Arial" w:cs="Arial"/>
          <w:sz w:val="28"/>
          <w:szCs w:val="28"/>
        </w:rPr>
        <w:t>ada quien llegaba, se los juro, de verdad no es una broma, había 100</w:t>
      </w:r>
      <w:r w:rsidR="00B36173">
        <w:rPr>
          <w:rFonts w:ascii="Arial" w:eastAsia="Calibri" w:hAnsi="Arial" w:cs="Arial"/>
          <w:sz w:val="28"/>
          <w:szCs w:val="28"/>
        </w:rPr>
        <w:t xml:space="preserve"> cien</w:t>
      </w:r>
      <w:r w:rsidRPr="002B4616">
        <w:rPr>
          <w:rFonts w:ascii="Arial" w:eastAsia="Calibri" w:hAnsi="Arial" w:cs="Arial"/>
          <w:sz w:val="28"/>
          <w:szCs w:val="28"/>
        </w:rPr>
        <w:t xml:space="preserve"> niveles de </w:t>
      </w:r>
      <w:r w:rsidR="00B36173">
        <w:rPr>
          <w:rFonts w:ascii="Arial" w:eastAsia="Calibri" w:hAnsi="Arial" w:cs="Arial"/>
          <w:sz w:val="28"/>
          <w:szCs w:val="28"/>
        </w:rPr>
        <w:t>S</w:t>
      </w:r>
      <w:r w:rsidRPr="002B4616">
        <w:rPr>
          <w:rFonts w:ascii="Arial" w:eastAsia="Calibri" w:hAnsi="Arial" w:cs="Arial"/>
          <w:sz w:val="28"/>
          <w:szCs w:val="28"/>
        </w:rPr>
        <w:t xml:space="preserve">ecretaria, que entre una </w:t>
      </w:r>
      <w:r w:rsidR="006A04A2">
        <w:rPr>
          <w:rFonts w:ascii="Arial" w:eastAsia="Calibri" w:hAnsi="Arial" w:cs="Arial"/>
          <w:sz w:val="28"/>
          <w:szCs w:val="28"/>
        </w:rPr>
        <w:t>S</w:t>
      </w:r>
      <w:r w:rsidRPr="002B4616">
        <w:rPr>
          <w:rFonts w:ascii="Arial" w:eastAsia="Calibri" w:hAnsi="Arial" w:cs="Arial"/>
          <w:sz w:val="28"/>
          <w:szCs w:val="28"/>
        </w:rPr>
        <w:t>ecretaria otras</w:t>
      </w:r>
      <w:r w:rsidR="00470B0B">
        <w:rPr>
          <w:rFonts w:ascii="Arial" w:eastAsia="Calibri" w:hAnsi="Arial" w:cs="Arial"/>
          <w:sz w:val="28"/>
          <w:szCs w:val="28"/>
        </w:rPr>
        <w:t>,</w:t>
      </w:r>
      <w:r w:rsidRPr="002B4616">
        <w:rPr>
          <w:rFonts w:ascii="Arial" w:eastAsia="Calibri" w:hAnsi="Arial" w:cs="Arial"/>
          <w:sz w:val="28"/>
          <w:szCs w:val="28"/>
        </w:rPr>
        <w:t xml:space="preserve"> </w:t>
      </w:r>
      <w:r w:rsidR="006A04A2">
        <w:rPr>
          <w:rFonts w:ascii="Arial" w:eastAsia="Calibri" w:hAnsi="Arial" w:cs="Arial"/>
          <w:sz w:val="28"/>
          <w:szCs w:val="28"/>
        </w:rPr>
        <w:t>$</w:t>
      </w:r>
      <w:r w:rsidRPr="002B4616">
        <w:rPr>
          <w:rFonts w:ascii="Arial" w:eastAsia="Calibri" w:hAnsi="Arial" w:cs="Arial"/>
          <w:sz w:val="28"/>
          <w:szCs w:val="28"/>
        </w:rPr>
        <w:t>50</w:t>
      </w:r>
      <w:r w:rsidR="006A04A2">
        <w:rPr>
          <w:rFonts w:ascii="Arial" w:eastAsia="Calibri" w:hAnsi="Arial" w:cs="Arial"/>
          <w:sz w:val="28"/>
          <w:szCs w:val="28"/>
        </w:rPr>
        <w:t>.00 (Cincuenta pesos 00/100 m.n.) $</w:t>
      </w:r>
      <w:r w:rsidRPr="002B4616">
        <w:rPr>
          <w:rFonts w:ascii="Arial" w:eastAsia="Calibri" w:hAnsi="Arial" w:cs="Arial"/>
          <w:sz w:val="28"/>
          <w:szCs w:val="28"/>
        </w:rPr>
        <w:t>100</w:t>
      </w:r>
      <w:r w:rsidR="006A04A2">
        <w:rPr>
          <w:rFonts w:ascii="Arial" w:eastAsia="Calibri" w:hAnsi="Arial" w:cs="Arial"/>
          <w:sz w:val="28"/>
          <w:szCs w:val="28"/>
        </w:rPr>
        <w:t>.00 (Cien pesos 00/100 m.n.)</w:t>
      </w:r>
      <w:r w:rsidRPr="002B4616">
        <w:rPr>
          <w:rFonts w:ascii="Arial" w:eastAsia="Calibri" w:hAnsi="Arial" w:cs="Arial"/>
          <w:sz w:val="28"/>
          <w:szCs w:val="28"/>
        </w:rPr>
        <w:t xml:space="preserve"> </w:t>
      </w:r>
      <w:r w:rsidR="006A04A2">
        <w:rPr>
          <w:rFonts w:ascii="Arial" w:eastAsia="Calibri" w:hAnsi="Arial" w:cs="Arial"/>
          <w:sz w:val="28"/>
          <w:szCs w:val="28"/>
        </w:rPr>
        <w:t>$</w:t>
      </w:r>
      <w:r w:rsidRPr="002B4616">
        <w:rPr>
          <w:rFonts w:ascii="Arial" w:eastAsia="Calibri" w:hAnsi="Arial" w:cs="Arial"/>
          <w:sz w:val="28"/>
          <w:szCs w:val="28"/>
        </w:rPr>
        <w:t>200</w:t>
      </w:r>
      <w:r w:rsidR="006A04A2">
        <w:rPr>
          <w:rFonts w:ascii="Arial" w:eastAsia="Calibri" w:hAnsi="Arial" w:cs="Arial"/>
          <w:sz w:val="28"/>
          <w:szCs w:val="28"/>
        </w:rPr>
        <w:t>.00 (Doscientos</w:t>
      </w:r>
      <w:r w:rsidRPr="002B4616">
        <w:rPr>
          <w:rFonts w:ascii="Arial" w:eastAsia="Calibri" w:hAnsi="Arial" w:cs="Arial"/>
          <w:sz w:val="28"/>
          <w:szCs w:val="28"/>
        </w:rPr>
        <w:t xml:space="preserve"> pesos</w:t>
      </w:r>
      <w:r w:rsidR="006A04A2">
        <w:rPr>
          <w:rFonts w:ascii="Arial" w:eastAsia="Calibri" w:hAnsi="Arial" w:cs="Arial"/>
          <w:sz w:val="28"/>
          <w:szCs w:val="28"/>
        </w:rPr>
        <w:t xml:space="preserve"> 00/100 m.n.)</w:t>
      </w:r>
      <w:r w:rsidRPr="002B4616">
        <w:rPr>
          <w:rFonts w:ascii="Arial" w:eastAsia="Calibri" w:hAnsi="Arial" w:cs="Arial"/>
          <w:sz w:val="28"/>
          <w:szCs w:val="28"/>
        </w:rPr>
        <w:t xml:space="preserve"> </w:t>
      </w:r>
      <w:r w:rsidR="006A04A2">
        <w:rPr>
          <w:rFonts w:ascii="Arial" w:eastAsia="Calibri" w:hAnsi="Arial" w:cs="Arial"/>
          <w:sz w:val="28"/>
          <w:szCs w:val="28"/>
        </w:rPr>
        <w:t>E</w:t>
      </w:r>
      <w:r w:rsidRPr="002B4616">
        <w:rPr>
          <w:rFonts w:ascii="Arial" w:eastAsia="Calibri" w:hAnsi="Arial" w:cs="Arial"/>
          <w:sz w:val="28"/>
          <w:szCs w:val="28"/>
        </w:rPr>
        <w:t>ntonces eso impedía que pudiera llevarse a cabo, literal, quisiera repetirlo, te leí los labios</w:t>
      </w:r>
      <w:r w:rsidR="00470B0B">
        <w:rPr>
          <w:rFonts w:ascii="Arial" w:eastAsia="Calibri" w:hAnsi="Arial" w:cs="Arial"/>
          <w:sz w:val="28"/>
          <w:szCs w:val="28"/>
        </w:rPr>
        <w:t>,</w:t>
      </w:r>
      <w:r w:rsidRPr="002B4616">
        <w:rPr>
          <w:rFonts w:ascii="Arial" w:eastAsia="Calibri" w:hAnsi="Arial" w:cs="Arial"/>
          <w:sz w:val="28"/>
          <w:szCs w:val="28"/>
        </w:rPr>
        <w:t xml:space="preserve"> pero me la voy a reservar</w:t>
      </w:r>
      <w:r w:rsidR="00470B0B">
        <w:rPr>
          <w:rFonts w:ascii="Arial" w:eastAsia="Calibri" w:hAnsi="Arial" w:cs="Arial"/>
          <w:sz w:val="28"/>
          <w:szCs w:val="28"/>
        </w:rPr>
        <w:t>.</w:t>
      </w:r>
      <w:r w:rsidRPr="002B4616">
        <w:rPr>
          <w:rFonts w:ascii="Arial" w:eastAsia="Calibri" w:hAnsi="Arial" w:cs="Arial"/>
          <w:sz w:val="28"/>
          <w:szCs w:val="28"/>
        </w:rPr>
        <w:t xml:space="preserve"> </w:t>
      </w:r>
      <w:r w:rsidR="00470B0B">
        <w:rPr>
          <w:rFonts w:ascii="Arial" w:eastAsia="Calibri" w:hAnsi="Arial" w:cs="Arial"/>
          <w:sz w:val="28"/>
          <w:szCs w:val="28"/>
        </w:rPr>
        <w:t>E</w:t>
      </w:r>
      <w:r w:rsidRPr="002B4616">
        <w:rPr>
          <w:rFonts w:ascii="Arial" w:eastAsia="Calibri" w:hAnsi="Arial" w:cs="Arial"/>
          <w:sz w:val="28"/>
          <w:szCs w:val="28"/>
        </w:rPr>
        <w:t>fectivamente</w:t>
      </w:r>
      <w:r w:rsidR="00470B0B">
        <w:rPr>
          <w:rFonts w:ascii="Arial" w:eastAsia="Calibri" w:hAnsi="Arial" w:cs="Arial"/>
          <w:sz w:val="28"/>
          <w:szCs w:val="28"/>
        </w:rPr>
        <w:t>,</w:t>
      </w:r>
      <w:r w:rsidRPr="002B4616">
        <w:rPr>
          <w:rFonts w:ascii="Arial" w:eastAsia="Calibri" w:hAnsi="Arial" w:cs="Arial"/>
          <w:sz w:val="28"/>
          <w:szCs w:val="28"/>
        </w:rPr>
        <w:t xml:space="preserve"> eso impedía que pudiera llevarse a cabo incluso el proceso de la </w:t>
      </w:r>
      <w:r w:rsidR="00470B0B">
        <w:rPr>
          <w:rFonts w:ascii="Arial" w:eastAsia="Calibri" w:hAnsi="Arial" w:cs="Arial"/>
          <w:sz w:val="28"/>
          <w:szCs w:val="28"/>
        </w:rPr>
        <w:t>C</w:t>
      </w:r>
      <w:r w:rsidRPr="002B4616">
        <w:rPr>
          <w:rFonts w:ascii="Arial" w:eastAsia="Calibri" w:hAnsi="Arial" w:cs="Arial"/>
          <w:sz w:val="28"/>
          <w:szCs w:val="28"/>
        </w:rPr>
        <w:t xml:space="preserve">omisión del </w:t>
      </w:r>
      <w:r w:rsidR="00470B0B">
        <w:rPr>
          <w:rFonts w:ascii="Arial" w:eastAsia="Calibri" w:hAnsi="Arial" w:cs="Arial"/>
          <w:sz w:val="28"/>
          <w:szCs w:val="28"/>
        </w:rPr>
        <w:t>E</w:t>
      </w:r>
      <w:r w:rsidRPr="002B4616">
        <w:rPr>
          <w:rFonts w:ascii="Arial" w:eastAsia="Calibri" w:hAnsi="Arial" w:cs="Arial"/>
          <w:sz w:val="28"/>
          <w:szCs w:val="28"/>
        </w:rPr>
        <w:t>scalafón, porque no teníamos un tabulador</w:t>
      </w:r>
      <w:r w:rsidR="00470B0B">
        <w:rPr>
          <w:rFonts w:ascii="Arial" w:eastAsia="Calibri" w:hAnsi="Arial" w:cs="Arial"/>
          <w:sz w:val="28"/>
          <w:szCs w:val="28"/>
        </w:rPr>
        <w:t>. O</w:t>
      </w:r>
      <w:r w:rsidRPr="002B4616">
        <w:rPr>
          <w:rFonts w:ascii="Arial" w:eastAsia="Calibri" w:hAnsi="Arial" w:cs="Arial"/>
          <w:sz w:val="28"/>
          <w:szCs w:val="28"/>
        </w:rPr>
        <w:t xml:space="preserve"> sea</w:t>
      </w:r>
      <w:r w:rsidR="00470B0B">
        <w:rPr>
          <w:rFonts w:ascii="Arial" w:eastAsia="Calibri" w:hAnsi="Arial" w:cs="Arial"/>
          <w:sz w:val="28"/>
          <w:szCs w:val="28"/>
        </w:rPr>
        <w:t>,</w:t>
      </w:r>
      <w:r w:rsidRPr="002B4616">
        <w:rPr>
          <w:rFonts w:ascii="Arial" w:eastAsia="Calibri" w:hAnsi="Arial" w:cs="Arial"/>
          <w:sz w:val="28"/>
          <w:szCs w:val="28"/>
        </w:rPr>
        <w:t xml:space="preserve"> decía</w:t>
      </w:r>
      <w:r w:rsidR="00470B0B">
        <w:rPr>
          <w:rFonts w:ascii="Arial" w:eastAsia="Calibri" w:hAnsi="Arial" w:cs="Arial"/>
          <w:sz w:val="28"/>
          <w:szCs w:val="28"/>
        </w:rPr>
        <w:t>:</w:t>
      </w:r>
      <w:r w:rsidRPr="002B4616">
        <w:rPr>
          <w:rFonts w:ascii="Arial" w:eastAsia="Calibri" w:hAnsi="Arial" w:cs="Arial"/>
          <w:sz w:val="28"/>
          <w:szCs w:val="28"/>
        </w:rPr>
        <w:t xml:space="preserve"> oye, </w:t>
      </w:r>
      <w:r w:rsidR="00470B0B">
        <w:rPr>
          <w:rFonts w:ascii="Arial" w:eastAsia="Calibri" w:hAnsi="Arial" w:cs="Arial"/>
          <w:sz w:val="28"/>
          <w:szCs w:val="28"/>
        </w:rPr>
        <w:t>¿</w:t>
      </w:r>
      <w:r w:rsidRPr="002B4616">
        <w:rPr>
          <w:rFonts w:ascii="Arial" w:eastAsia="Calibri" w:hAnsi="Arial" w:cs="Arial"/>
          <w:sz w:val="28"/>
          <w:szCs w:val="28"/>
        </w:rPr>
        <w:t>por qué esta persona que acaba de entrar</w:t>
      </w:r>
      <w:r w:rsidR="00470B0B">
        <w:rPr>
          <w:rFonts w:ascii="Arial" w:eastAsia="Calibri" w:hAnsi="Arial" w:cs="Arial"/>
          <w:sz w:val="28"/>
          <w:szCs w:val="28"/>
        </w:rPr>
        <w:t>,</w:t>
      </w:r>
      <w:r w:rsidRPr="002B4616">
        <w:rPr>
          <w:rFonts w:ascii="Arial" w:eastAsia="Calibri" w:hAnsi="Arial" w:cs="Arial"/>
          <w:sz w:val="28"/>
          <w:szCs w:val="28"/>
        </w:rPr>
        <w:t xml:space="preserve"> gana </w:t>
      </w:r>
      <w:r w:rsidR="00470B0B">
        <w:rPr>
          <w:rFonts w:ascii="Arial" w:eastAsia="Calibri" w:hAnsi="Arial" w:cs="Arial"/>
          <w:sz w:val="28"/>
          <w:szCs w:val="28"/>
        </w:rPr>
        <w:t>$</w:t>
      </w:r>
      <w:r w:rsidRPr="002B4616">
        <w:rPr>
          <w:rFonts w:ascii="Arial" w:eastAsia="Calibri" w:hAnsi="Arial" w:cs="Arial"/>
          <w:sz w:val="28"/>
          <w:szCs w:val="28"/>
        </w:rPr>
        <w:t>100</w:t>
      </w:r>
      <w:r w:rsidR="00470B0B">
        <w:rPr>
          <w:rFonts w:ascii="Arial" w:eastAsia="Calibri" w:hAnsi="Arial" w:cs="Arial"/>
          <w:sz w:val="28"/>
          <w:szCs w:val="28"/>
        </w:rPr>
        <w:t>.00 (Cien</w:t>
      </w:r>
      <w:r w:rsidRPr="002B4616">
        <w:rPr>
          <w:rFonts w:ascii="Arial" w:eastAsia="Calibri" w:hAnsi="Arial" w:cs="Arial"/>
          <w:sz w:val="28"/>
          <w:szCs w:val="28"/>
        </w:rPr>
        <w:t xml:space="preserve"> pesos</w:t>
      </w:r>
      <w:r w:rsidR="00470B0B">
        <w:rPr>
          <w:rFonts w:ascii="Arial" w:eastAsia="Calibri" w:hAnsi="Arial" w:cs="Arial"/>
          <w:sz w:val="28"/>
          <w:szCs w:val="28"/>
        </w:rPr>
        <w:t xml:space="preserve"> 00/100 m.n.)</w:t>
      </w:r>
      <w:r w:rsidRPr="002B4616">
        <w:rPr>
          <w:rFonts w:ascii="Arial" w:eastAsia="Calibri" w:hAnsi="Arial" w:cs="Arial"/>
          <w:sz w:val="28"/>
          <w:szCs w:val="28"/>
        </w:rPr>
        <w:t xml:space="preserve"> y </w:t>
      </w:r>
      <w:r w:rsidR="00470B0B">
        <w:rPr>
          <w:rFonts w:ascii="Arial" w:eastAsia="Calibri" w:hAnsi="Arial" w:cs="Arial"/>
          <w:sz w:val="28"/>
          <w:szCs w:val="28"/>
        </w:rPr>
        <w:t xml:space="preserve">había </w:t>
      </w:r>
      <w:r w:rsidRPr="002B4616">
        <w:rPr>
          <w:rFonts w:ascii="Arial" w:eastAsia="Calibri" w:hAnsi="Arial" w:cs="Arial"/>
          <w:sz w:val="28"/>
          <w:szCs w:val="28"/>
        </w:rPr>
        <w:t>distintos niveles</w:t>
      </w:r>
      <w:r w:rsidR="00470B0B">
        <w:rPr>
          <w:rFonts w:ascii="Arial" w:eastAsia="Calibri" w:hAnsi="Arial" w:cs="Arial"/>
          <w:sz w:val="28"/>
          <w:szCs w:val="28"/>
        </w:rPr>
        <w:t>,</w:t>
      </w:r>
      <w:r w:rsidRPr="002B4616">
        <w:rPr>
          <w:rFonts w:ascii="Arial" w:eastAsia="Calibri" w:hAnsi="Arial" w:cs="Arial"/>
          <w:sz w:val="28"/>
          <w:szCs w:val="28"/>
        </w:rPr>
        <w:t xml:space="preserve"> con el mismo cargo</w:t>
      </w:r>
      <w:r w:rsidR="00470B0B">
        <w:rPr>
          <w:rFonts w:ascii="Arial" w:eastAsia="Calibri" w:hAnsi="Arial" w:cs="Arial"/>
          <w:sz w:val="28"/>
          <w:szCs w:val="28"/>
        </w:rPr>
        <w:t>. E</w:t>
      </w:r>
      <w:r w:rsidRPr="002B4616">
        <w:rPr>
          <w:rFonts w:ascii="Arial" w:eastAsia="Calibri" w:hAnsi="Arial" w:cs="Arial"/>
          <w:sz w:val="28"/>
          <w:szCs w:val="28"/>
        </w:rPr>
        <w:t>ntonces</w:t>
      </w:r>
      <w:r w:rsidR="00470B0B">
        <w:rPr>
          <w:rFonts w:ascii="Arial" w:eastAsia="Calibri" w:hAnsi="Arial" w:cs="Arial"/>
          <w:sz w:val="28"/>
          <w:szCs w:val="28"/>
        </w:rPr>
        <w:t>,</w:t>
      </w:r>
      <w:r w:rsidRPr="002B4616">
        <w:rPr>
          <w:rFonts w:ascii="Arial" w:eastAsia="Calibri" w:hAnsi="Arial" w:cs="Arial"/>
          <w:sz w:val="28"/>
          <w:szCs w:val="28"/>
        </w:rPr>
        <w:t xml:space="preserve"> a través de esta reingeniería que se hace en el 20</w:t>
      </w:r>
      <w:r w:rsidR="00470B0B">
        <w:rPr>
          <w:rFonts w:ascii="Arial" w:eastAsia="Calibri" w:hAnsi="Arial" w:cs="Arial"/>
          <w:sz w:val="28"/>
          <w:szCs w:val="28"/>
        </w:rPr>
        <w:t xml:space="preserve">23 dos mil veintitrés, </w:t>
      </w:r>
      <w:r w:rsidRPr="002B4616">
        <w:rPr>
          <w:rFonts w:ascii="Arial" w:eastAsia="Calibri" w:hAnsi="Arial" w:cs="Arial"/>
          <w:sz w:val="28"/>
          <w:szCs w:val="28"/>
        </w:rPr>
        <w:t>creo que fueron 140</w:t>
      </w:r>
      <w:r w:rsidR="006A04A2">
        <w:rPr>
          <w:rFonts w:ascii="Arial" w:eastAsia="Calibri" w:hAnsi="Arial" w:cs="Arial"/>
          <w:sz w:val="28"/>
          <w:szCs w:val="28"/>
        </w:rPr>
        <w:t xml:space="preserve"> ciento cuarenta</w:t>
      </w:r>
      <w:r w:rsidR="00470B0B">
        <w:rPr>
          <w:rFonts w:ascii="Arial" w:eastAsia="Calibri" w:hAnsi="Arial" w:cs="Arial"/>
          <w:sz w:val="28"/>
          <w:szCs w:val="28"/>
        </w:rPr>
        <w:t xml:space="preserve">, </w:t>
      </w:r>
      <w:r w:rsidRPr="002B4616">
        <w:rPr>
          <w:rFonts w:ascii="Arial" w:eastAsia="Calibri" w:hAnsi="Arial" w:cs="Arial"/>
          <w:sz w:val="28"/>
          <w:szCs w:val="28"/>
        </w:rPr>
        <w:t>¿cuántos niveles fueron los que están actualmente? 41</w:t>
      </w:r>
      <w:r w:rsidR="006A04A2">
        <w:rPr>
          <w:rFonts w:ascii="Arial" w:eastAsia="Calibri" w:hAnsi="Arial" w:cs="Arial"/>
          <w:sz w:val="28"/>
          <w:szCs w:val="28"/>
        </w:rPr>
        <w:t xml:space="preserve"> cuarenta y uno</w:t>
      </w:r>
      <w:r w:rsidRPr="002B4616">
        <w:rPr>
          <w:rFonts w:ascii="Arial" w:eastAsia="Calibri" w:hAnsi="Arial" w:cs="Arial"/>
          <w:sz w:val="28"/>
          <w:szCs w:val="28"/>
        </w:rPr>
        <w:t>, imaginémonos de ese número impresionante</w:t>
      </w:r>
      <w:r w:rsidR="00470B0B">
        <w:rPr>
          <w:rFonts w:ascii="Arial" w:eastAsia="Calibri" w:hAnsi="Arial" w:cs="Arial"/>
          <w:sz w:val="28"/>
          <w:szCs w:val="28"/>
        </w:rPr>
        <w:t>,</w:t>
      </w:r>
      <w:r w:rsidRPr="002B4616">
        <w:rPr>
          <w:rFonts w:ascii="Arial" w:eastAsia="Calibri" w:hAnsi="Arial" w:cs="Arial"/>
          <w:sz w:val="28"/>
          <w:szCs w:val="28"/>
        </w:rPr>
        <w:t xml:space="preserve"> porque no había un tabulador</w:t>
      </w:r>
      <w:r w:rsidR="00470B0B">
        <w:rPr>
          <w:rFonts w:ascii="Arial" w:eastAsia="Calibri" w:hAnsi="Arial" w:cs="Arial"/>
          <w:sz w:val="28"/>
          <w:szCs w:val="28"/>
        </w:rPr>
        <w:t>.</w:t>
      </w:r>
      <w:r w:rsidRPr="002B4616">
        <w:rPr>
          <w:rFonts w:ascii="Arial" w:eastAsia="Calibri" w:hAnsi="Arial" w:cs="Arial"/>
          <w:sz w:val="28"/>
          <w:szCs w:val="28"/>
        </w:rPr>
        <w:t xml:space="preserve"> </w:t>
      </w:r>
      <w:r w:rsidR="00470B0B">
        <w:rPr>
          <w:rFonts w:ascii="Arial" w:eastAsia="Calibri" w:hAnsi="Arial" w:cs="Arial"/>
          <w:sz w:val="28"/>
          <w:szCs w:val="28"/>
        </w:rPr>
        <w:t>L</w:t>
      </w:r>
      <w:r w:rsidRPr="002B4616">
        <w:rPr>
          <w:rFonts w:ascii="Arial" w:eastAsia="Calibri" w:hAnsi="Arial" w:cs="Arial"/>
          <w:sz w:val="28"/>
          <w:szCs w:val="28"/>
        </w:rPr>
        <w:t>legaba alguien y decía</w:t>
      </w:r>
      <w:r w:rsidR="00470B0B">
        <w:rPr>
          <w:rFonts w:ascii="Arial" w:eastAsia="Calibri" w:hAnsi="Arial" w:cs="Arial"/>
          <w:sz w:val="28"/>
          <w:szCs w:val="28"/>
        </w:rPr>
        <w:t>:</w:t>
      </w:r>
      <w:r w:rsidRPr="002B4616">
        <w:rPr>
          <w:rFonts w:ascii="Arial" w:eastAsia="Calibri" w:hAnsi="Arial" w:cs="Arial"/>
          <w:sz w:val="28"/>
          <w:szCs w:val="28"/>
        </w:rPr>
        <w:t xml:space="preserve"> yo quiero que ahora gane esta </w:t>
      </w:r>
      <w:r w:rsidR="006A04A2">
        <w:rPr>
          <w:rFonts w:ascii="Arial" w:eastAsia="Calibri" w:hAnsi="Arial" w:cs="Arial"/>
          <w:sz w:val="28"/>
          <w:szCs w:val="28"/>
        </w:rPr>
        <w:t>S</w:t>
      </w:r>
      <w:r w:rsidRPr="002B4616">
        <w:rPr>
          <w:rFonts w:ascii="Arial" w:eastAsia="Calibri" w:hAnsi="Arial" w:cs="Arial"/>
          <w:sz w:val="28"/>
          <w:szCs w:val="28"/>
        </w:rPr>
        <w:t>ecretaria</w:t>
      </w:r>
      <w:r w:rsidR="006A04A2">
        <w:rPr>
          <w:rFonts w:ascii="Arial" w:eastAsia="Calibri" w:hAnsi="Arial" w:cs="Arial"/>
          <w:sz w:val="28"/>
          <w:szCs w:val="28"/>
        </w:rPr>
        <w:t>,</w:t>
      </w:r>
      <w:r w:rsidRPr="002B4616">
        <w:rPr>
          <w:rFonts w:ascii="Arial" w:eastAsia="Calibri" w:hAnsi="Arial" w:cs="Arial"/>
          <w:sz w:val="28"/>
          <w:szCs w:val="28"/>
        </w:rPr>
        <w:t xml:space="preserve"> </w:t>
      </w:r>
      <w:r w:rsidR="006A04A2">
        <w:rPr>
          <w:rFonts w:ascii="Arial" w:eastAsia="Calibri" w:hAnsi="Arial" w:cs="Arial"/>
          <w:sz w:val="28"/>
          <w:szCs w:val="28"/>
        </w:rPr>
        <w:t>$</w:t>
      </w:r>
      <w:r w:rsidRPr="002B4616">
        <w:rPr>
          <w:rFonts w:ascii="Arial" w:eastAsia="Calibri" w:hAnsi="Arial" w:cs="Arial"/>
          <w:sz w:val="28"/>
          <w:szCs w:val="28"/>
        </w:rPr>
        <w:t>200</w:t>
      </w:r>
      <w:r w:rsidR="006A04A2">
        <w:rPr>
          <w:rFonts w:ascii="Arial" w:eastAsia="Calibri" w:hAnsi="Arial" w:cs="Arial"/>
          <w:sz w:val="28"/>
          <w:szCs w:val="28"/>
        </w:rPr>
        <w:t>.00 (Doscientos</w:t>
      </w:r>
      <w:r w:rsidRPr="002B4616">
        <w:rPr>
          <w:rFonts w:ascii="Arial" w:eastAsia="Calibri" w:hAnsi="Arial" w:cs="Arial"/>
          <w:sz w:val="28"/>
          <w:szCs w:val="28"/>
        </w:rPr>
        <w:t xml:space="preserve"> pesos</w:t>
      </w:r>
      <w:r w:rsidR="006A04A2">
        <w:rPr>
          <w:rFonts w:ascii="Arial" w:eastAsia="Calibri" w:hAnsi="Arial" w:cs="Arial"/>
          <w:sz w:val="28"/>
          <w:szCs w:val="28"/>
        </w:rPr>
        <w:t xml:space="preserve"> 00/100 m.n.)</w:t>
      </w:r>
      <w:r w:rsidRPr="002B4616">
        <w:rPr>
          <w:rFonts w:ascii="Arial" w:eastAsia="Calibri" w:hAnsi="Arial" w:cs="Arial"/>
          <w:sz w:val="28"/>
          <w:szCs w:val="28"/>
        </w:rPr>
        <w:t xml:space="preserve"> más</w:t>
      </w:r>
      <w:r w:rsidR="00470B0B">
        <w:rPr>
          <w:rFonts w:ascii="Arial" w:eastAsia="Calibri" w:hAnsi="Arial" w:cs="Arial"/>
          <w:sz w:val="28"/>
          <w:szCs w:val="28"/>
        </w:rPr>
        <w:t>.</w:t>
      </w:r>
      <w:r w:rsidRPr="002B4616">
        <w:rPr>
          <w:rFonts w:ascii="Arial" w:eastAsia="Calibri" w:hAnsi="Arial" w:cs="Arial"/>
          <w:sz w:val="28"/>
          <w:szCs w:val="28"/>
        </w:rPr>
        <w:t xml:space="preserve"> </w:t>
      </w:r>
      <w:r w:rsidR="00470B0B">
        <w:rPr>
          <w:rFonts w:ascii="Arial" w:eastAsia="Calibri" w:hAnsi="Arial" w:cs="Arial"/>
          <w:sz w:val="28"/>
          <w:szCs w:val="28"/>
        </w:rPr>
        <w:t>$</w:t>
      </w:r>
      <w:r w:rsidRPr="002B4616">
        <w:rPr>
          <w:rFonts w:ascii="Arial" w:eastAsia="Calibri" w:hAnsi="Arial" w:cs="Arial"/>
          <w:sz w:val="28"/>
          <w:szCs w:val="28"/>
        </w:rPr>
        <w:t>500</w:t>
      </w:r>
      <w:r w:rsidR="00470B0B">
        <w:rPr>
          <w:rFonts w:ascii="Arial" w:eastAsia="Calibri" w:hAnsi="Arial" w:cs="Arial"/>
          <w:sz w:val="28"/>
          <w:szCs w:val="28"/>
        </w:rPr>
        <w:t>.00 (Quinientos pesos 00/100 m.n.) $1,000.00 (</w:t>
      </w:r>
      <w:proofErr w:type="gramStart"/>
      <w:r w:rsidR="00470B0B">
        <w:rPr>
          <w:rFonts w:ascii="Arial" w:eastAsia="Calibri" w:hAnsi="Arial" w:cs="Arial"/>
          <w:sz w:val="28"/>
          <w:szCs w:val="28"/>
        </w:rPr>
        <w:t>Un</w:t>
      </w:r>
      <w:r w:rsidRPr="002B4616">
        <w:rPr>
          <w:rFonts w:ascii="Arial" w:eastAsia="Calibri" w:hAnsi="Arial" w:cs="Arial"/>
          <w:sz w:val="28"/>
          <w:szCs w:val="28"/>
        </w:rPr>
        <w:t xml:space="preserve"> mil</w:t>
      </w:r>
      <w:r w:rsidR="00470B0B">
        <w:rPr>
          <w:rFonts w:ascii="Arial" w:eastAsia="Calibri" w:hAnsi="Arial" w:cs="Arial"/>
          <w:sz w:val="28"/>
          <w:szCs w:val="28"/>
        </w:rPr>
        <w:t xml:space="preserve"> pesos</w:t>
      </w:r>
      <w:proofErr w:type="gramEnd"/>
      <w:r w:rsidR="00470B0B">
        <w:rPr>
          <w:rFonts w:ascii="Arial" w:eastAsia="Calibri" w:hAnsi="Arial" w:cs="Arial"/>
          <w:sz w:val="28"/>
          <w:szCs w:val="28"/>
        </w:rPr>
        <w:t xml:space="preserve"> 00/100 m.n.)</w:t>
      </w:r>
      <w:r w:rsidRPr="002B4616">
        <w:rPr>
          <w:rFonts w:ascii="Arial" w:eastAsia="Calibri" w:hAnsi="Arial" w:cs="Arial"/>
          <w:sz w:val="28"/>
          <w:szCs w:val="28"/>
        </w:rPr>
        <w:t xml:space="preserve"> lo que se les puede ocurrir en todos los niveles y puestos</w:t>
      </w:r>
      <w:r w:rsidR="00470B0B">
        <w:rPr>
          <w:rFonts w:ascii="Arial" w:eastAsia="Calibri" w:hAnsi="Arial" w:cs="Arial"/>
          <w:sz w:val="28"/>
          <w:szCs w:val="28"/>
        </w:rPr>
        <w:t>.</w:t>
      </w:r>
      <w:r w:rsidRPr="002B4616">
        <w:rPr>
          <w:rFonts w:ascii="Arial" w:eastAsia="Calibri" w:hAnsi="Arial" w:cs="Arial"/>
          <w:sz w:val="28"/>
          <w:szCs w:val="28"/>
        </w:rPr>
        <w:t xml:space="preserve"> </w:t>
      </w:r>
      <w:r w:rsidR="00470B0B">
        <w:rPr>
          <w:rFonts w:ascii="Arial" w:eastAsia="Calibri" w:hAnsi="Arial" w:cs="Arial"/>
          <w:sz w:val="28"/>
          <w:szCs w:val="28"/>
        </w:rPr>
        <w:t>E</w:t>
      </w:r>
      <w:r w:rsidRPr="002B4616">
        <w:rPr>
          <w:rFonts w:ascii="Arial" w:eastAsia="Calibri" w:hAnsi="Arial" w:cs="Arial"/>
          <w:sz w:val="28"/>
          <w:szCs w:val="28"/>
        </w:rPr>
        <w:t>ntonces</w:t>
      </w:r>
      <w:r w:rsidR="00470B0B">
        <w:rPr>
          <w:rFonts w:ascii="Arial" w:eastAsia="Calibri" w:hAnsi="Arial" w:cs="Arial"/>
          <w:sz w:val="28"/>
          <w:szCs w:val="28"/>
        </w:rPr>
        <w:t>,</w:t>
      </w:r>
      <w:r w:rsidRPr="002B4616">
        <w:rPr>
          <w:rFonts w:ascii="Arial" w:eastAsia="Calibri" w:hAnsi="Arial" w:cs="Arial"/>
          <w:sz w:val="28"/>
          <w:szCs w:val="28"/>
        </w:rPr>
        <w:t xml:space="preserve"> fue un desorden impresionante</w:t>
      </w:r>
      <w:r w:rsidR="00470B0B">
        <w:rPr>
          <w:rFonts w:ascii="Arial" w:eastAsia="Calibri" w:hAnsi="Arial" w:cs="Arial"/>
          <w:sz w:val="28"/>
          <w:szCs w:val="28"/>
        </w:rPr>
        <w:t>. E</w:t>
      </w:r>
      <w:r w:rsidRPr="002B4616">
        <w:rPr>
          <w:rFonts w:ascii="Arial" w:eastAsia="Calibri" w:hAnsi="Arial" w:cs="Arial"/>
          <w:sz w:val="28"/>
          <w:szCs w:val="28"/>
        </w:rPr>
        <w:t>ntonces</w:t>
      </w:r>
      <w:r w:rsidR="00470B0B">
        <w:rPr>
          <w:rFonts w:ascii="Arial" w:eastAsia="Calibri" w:hAnsi="Arial" w:cs="Arial"/>
          <w:sz w:val="28"/>
          <w:szCs w:val="28"/>
        </w:rPr>
        <w:t>,</w:t>
      </w:r>
      <w:r w:rsidRPr="002B4616">
        <w:rPr>
          <w:rFonts w:ascii="Arial" w:eastAsia="Calibri" w:hAnsi="Arial" w:cs="Arial"/>
          <w:sz w:val="28"/>
          <w:szCs w:val="28"/>
        </w:rPr>
        <w:t xml:space="preserve"> eso impedía que</w:t>
      </w:r>
      <w:r w:rsidR="00470B0B">
        <w:rPr>
          <w:rFonts w:ascii="Arial" w:eastAsia="Calibri" w:hAnsi="Arial" w:cs="Arial"/>
          <w:sz w:val="28"/>
          <w:szCs w:val="28"/>
        </w:rPr>
        <w:t>,</w:t>
      </w:r>
      <w:r w:rsidRPr="002B4616">
        <w:rPr>
          <w:rFonts w:ascii="Arial" w:eastAsia="Calibri" w:hAnsi="Arial" w:cs="Arial"/>
          <w:sz w:val="28"/>
          <w:szCs w:val="28"/>
        </w:rPr>
        <w:t xml:space="preserve"> justamente se instalara esta </w:t>
      </w:r>
      <w:r w:rsidR="00470B0B">
        <w:rPr>
          <w:rFonts w:ascii="Arial" w:eastAsia="Calibri" w:hAnsi="Arial" w:cs="Arial"/>
          <w:sz w:val="28"/>
          <w:szCs w:val="28"/>
        </w:rPr>
        <w:t>C</w:t>
      </w:r>
      <w:r w:rsidRPr="002B4616">
        <w:rPr>
          <w:rFonts w:ascii="Arial" w:eastAsia="Calibri" w:hAnsi="Arial" w:cs="Arial"/>
          <w:sz w:val="28"/>
          <w:szCs w:val="28"/>
        </w:rPr>
        <w:t xml:space="preserve">omisión del </w:t>
      </w:r>
      <w:r w:rsidR="00470B0B">
        <w:rPr>
          <w:rFonts w:ascii="Arial" w:eastAsia="Calibri" w:hAnsi="Arial" w:cs="Arial"/>
          <w:sz w:val="28"/>
          <w:szCs w:val="28"/>
        </w:rPr>
        <w:t>E</w:t>
      </w:r>
      <w:r w:rsidRPr="002B4616">
        <w:rPr>
          <w:rFonts w:ascii="Arial" w:eastAsia="Calibri" w:hAnsi="Arial" w:cs="Arial"/>
          <w:sz w:val="28"/>
          <w:szCs w:val="28"/>
        </w:rPr>
        <w:t>scalafón</w:t>
      </w:r>
      <w:r w:rsidR="00470B0B">
        <w:rPr>
          <w:rFonts w:ascii="Arial" w:eastAsia="Calibri" w:hAnsi="Arial" w:cs="Arial"/>
          <w:sz w:val="28"/>
          <w:szCs w:val="28"/>
        </w:rPr>
        <w:t>,</w:t>
      </w:r>
      <w:r w:rsidRPr="002B4616">
        <w:rPr>
          <w:rFonts w:ascii="Arial" w:eastAsia="Calibri" w:hAnsi="Arial" w:cs="Arial"/>
          <w:sz w:val="28"/>
          <w:szCs w:val="28"/>
        </w:rPr>
        <w:t xml:space="preserve"> y ahora sí hubiera tres niveles, cuatro niveles, cinco niveles salariales de puestos</w:t>
      </w:r>
      <w:r w:rsidR="00C017B5">
        <w:rPr>
          <w:rFonts w:ascii="Arial" w:eastAsia="Calibri" w:hAnsi="Arial" w:cs="Arial"/>
          <w:sz w:val="28"/>
          <w:szCs w:val="28"/>
        </w:rPr>
        <w:t>,</w:t>
      </w:r>
      <w:r w:rsidRPr="002B4616">
        <w:rPr>
          <w:rFonts w:ascii="Arial" w:eastAsia="Calibri" w:hAnsi="Arial" w:cs="Arial"/>
          <w:sz w:val="28"/>
          <w:szCs w:val="28"/>
        </w:rPr>
        <w:t xml:space="preserve"> para que pudiera llevarse a cabo este proceso del escalafón</w:t>
      </w:r>
      <w:r w:rsidR="00C017B5">
        <w:rPr>
          <w:rFonts w:ascii="Arial" w:eastAsia="Calibri" w:hAnsi="Arial" w:cs="Arial"/>
          <w:sz w:val="28"/>
          <w:szCs w:val="28"/>
        </w:rPr>
        <w:t>. M</w:t>
      </w:r>
      <w:r w:rsidRPr="002B4616">
        <w:rPr>
          <w:rFonts w:ascii="Arial" w:eastAsia="Calibri" w:hAnsi="Arial" w:cs="Arial"/>
          <w:sz w:val="28"/>
          <w:szCs w:val="28"/>
        </w:rPr>
        <w:t xml:space="preserve">e corrige aquí mi compañera </w:t>
      </w:r>
      <w:r w:rsidR="00C017B5">
        <w:rPr>
          <w:rFonts w:ascii="Arial" w:eastAsia="Calibri" w:hAnsi="Arial" w:cs="Arial"/>
          <w:sz w:val="28"/>
          <w:szCs w:val="28"/>
        </w:rPr>
        <w:t>S</w:t>
      </w:r>
      <w:r w:rsidRPr="002B4616">
        <w:rPr>
          <w:rFonts w:ascii="Arial" w:eastAsia="Calibri" w:hAnsi="Arial" w:cs="Arial"/>
          <w:sz w:val="28"/>
          <w:szCs w:val="28"/>
        </w:rPr>
        <w:t xml:space="preserve">índica, se hace la aprobación de este </w:t>
      </w:r>
      <w:r w:rsidR="00C017B5">
        <w:rPr>
          <w:rFonts w:ascii="Arial" w:eastAsia="Calibri" w:hAnsi="Arial" w:cs="Arial"/>
          <w:sz w:val="28"/>
          <w:szCs w:val="28"/>
        </w:rPr>
        <w:t>T</w:t>
      </w:r>
      <w:r w:rsidRPr="002B4616">
        <w:rPr>
          <w:rFonts w:ascii="Arial" w:eastAsia="Calibri" w:hAnsi="Arial" w:cs="Arial"/>
          <w:sz w:val="28"/>
          <w:szCs w:val="28"/>
        </w:rPr>
        <w:t>abulador en el 2023</w:t>
      </w:r>
      <w:r w:rsidR="006A04A2">
        <w:rPr>
          <w:rFonts w:ascii="Arial" w:eastAsia="Calibri" w:hAnsi="Arial" w:cs="Arial"/>
          <w:sz w:val="28"/>
          <w:szCs w:val="28"/>
        </w:rPr>
        <w:t xml:space="preserve"> dos mil veintitrés,</w:t>
      </w:r>
      <w:r w:rsidRPr="002B4616">
        <w:rPr>
          <w:rFonts w:ascii="Arial" w:eastAsia="Calibri" w:hAnsi="Arial" w:cs="Arial"/>
          <w:sz w:val="28"/>
          <w:szCs w:val="28"/>
        </w:rPr>
        <w:t xml:space="preserve"> y justamente es que</w:t>
      </w:r>
      <w:r w:rsidR="00C017B5">
        <w:rPr>
          <w:rFonts w:ascii="Arial" w:eastAsia="Calibri" w:hAnsi="Arial" w:cs="Arial"/>
          <w:sz w:val="28"/>
          <w:szCs w:val="28"/>
        </w:rPr>
        <w:t>,</w:t>
      </w:r>
      <w:r w:rsidRPr="002B4616">
        <w:rPr>
          <w:rFonts w:ascii="Arial" w:eastAsia="Calibri" w:hAnsi="Arial" w:cs="Arial"/>
          <w:sz w:val="28"/>
          <w:szCs w:val="28"/>
        </w:rPr>
        <w:t xml:space="preserve"> además </w:t>
      </w:r>
      <w:r w:rsidR="00C017B5">
        <w:rPr>
          <w:rFonts w:ascii="Arial" w:eastAsia="Calibri" w:hAnsi="Arial" w:cs="Arial"/>
          <w:sz w:val="28"/>
          <w:szCs w:val="28"/>
        </w:rPr>
        <w:t xml:space="preserve">es </w:t>
      </w:r>
      <w:r w:rsidRPr="002B4616">
        <w:rPr>
          <w:rFonts w:ascii="Arial" w:eastAsia="Calibri" w:hAnsi="Arial" w:cs="Arial"/>
          <w:sz w:val="28"/>
          <w:szCs w:val="28"/>
        </w:rPr>
        <w:t xml:space="preserve">un requerimiento de la </w:t>
      </w:r>
      <w:r w:rsidR="00C017B5">
        <w:rPr>
          <w:rFonts w:ascii="Arial" w:eastAsia="Calibri" w:hAnsi="Arial" w:cs="Arial"/>
          <w:sz w:val="28"/>
          <w:szCs w:val="28"/>
        </w:rPr>
        <w:t>A</w:t>
      </w:r>
      <w:r w:rsidRPr="002B4616">
        <w:rPr>
          <w:rFonts w:ascii="Arial" w:eastAsia="Calibri" w:hAnsi="Arial" w:cs="Arial"/>
          <w:sz w:val="28"/>
          <w:szCs w:val="28"/>
        </w:rPr>
        <w:t xml:space="preserve">uditoría del </w:t>
      </w:r>
      <w:r w:rsidR="00C017B5">
        <w:rPr>
          <w:rFonts w:ascii="Arial" w:eastAsia="Calibri" w:hAnsi="Arial" w:cs="Arial"/>
          <w:sz w:val="28"/>
          <w:szCs w:val="28"/>
        </w:rPr>
        <w:t>E</w:t>
      </w:r>
      <w:r w:rsidRPr="002B4616">
        <w:rPr>
          <w:rFonts w:ascii="Arial" w:eastAsia="Calibri" w:hAnsi="Arial" w:cs="Arial"/>
          <w:sz w:val="28"/>
          <w:szCs w:val="28"/>
        </w:rPr>
        <w:t>stado, con toda la razón, porque no había un tabulador de salarios</w:t>
      </w:r>
      <w:r w:rsidR="00C017B5">
        <w:rPr>
          <w:rFonts w:ascii="Arial" w:eastAsia="Calibri" w:hAnsi="Arial" w:cs="Arial"/>
          <w:sz w:val="28"/>
          <w:szCs w:val="28"/>
        </w:rPr>
        <w:t>.</w:t>
      </w:r>
      <w:r w:rsidRPr="002B4616">
        <w:rPr>
          <w:rFonts w:ascii="Arial" w:eastAsia="Calibri" w:hAnsi="Arial" w:cs="Arial"/>
          <w:sz w:val="28"/>
          <w:szCs w:val="28"/>
        </w:rPr>
        <w:t xml:space="preserve"> </w:t>
      </w:r>
      <w:r w:rsidR="00C017B5">
        <w:rPr>
          <w:rFonts w:ascii="Arial" w:eastAsia="Calibri" w:hAnsi="Arial" w:cs="Arial"/>
          <w:sz w:val="28"/>
          <w:szCs w:val="28"/>
        </w:rPr>
        <w:t>A</w:t>
      </w:r>
      <w:r w:rsidRPr="002B4616">
        <w:rPr>
          <w:rFonts w:ascii="Arial" w:eastAsia="Calibri" w:hAnsi="Arial" w:cs="Arial"/>
          <w:sz w:val="28"/>
          <w:szCs w:val="28"/>
        </w:rPr>
        <w:t>hora sí tenemos un tabulador</w:t>
      </w:r>
      <w:r w:rsidR="00C017B5">
        <w:rPr>
          <w:rFonts w:ascii="Arial" w:eastAsia="Calibri" w:hAnsi="Arial" w:cs="Arial"/>
          <w:sz w:val="28"/>
          <w:szCs w:val="28"/>
        </w:rPr>
        <w:t>,</w:t>
      </w:r>
      <w:r w:rsidRPr="002B4616">
        <w:rPr>
          <w:rFonts w:ascii="Arial" w:eastAsia="Calibri" w:hAnsi="Arial" w:cs="Arial"/>
          <w:sz w:val="28"/>
          <w:szCs w:val="28"/>
        </w:rPr>
        <w:t xml:space="preserve"> y bueno, pues es el que ha estado rigiendo, es el que aprobamos cada año</w:t>
      </w:r>
      <w:r w:rsidR="00C017B5">
        <w:rPr>
          <w:rFonts w:ascii="Arial" w:eastAsia="Calibri" w:hAnsi="Arial" w:cs="Arial"/>
          <w:sz w:val="28"/>
          <w:szCs w:val="28"/>
        </w:rPr>
        <w:t>.</w:t>
      </w:r>
      <w:r w:rsidRPr="002B4616">
        <w:rPr>
          <w:rFonts w:ascii="Arial" w:eastAsia="Calibri" w:hAnsi="Arial" w:cs="Arial"/>
          <w:sz w:val="28"/>
          <w:szCs w:val="28"/>
        </w:rPr>
        <w:t xml:space="preserve"> </w:t>
      </w:r>
      <w:r w:rsidR="00C017B5">
        <w:rPr>
          <w:rFonts w:ascii="Arial" w:eastAsia="Calibri" w:hAnsi="Arial" w:cs="Arial"/>
          <w:sz w:val="28"/>
          <w:szCs w:val="28"/>
        </w:rPr>
        <w:t>Y</w:t>
      </w:r>
      <w:r w:rsidRPr="002B4616">
        <w:rPr>
          <w:rFonts w:ascii="Arial" w:eastAsia="Calibri" w:hAnsi="Arial" w:cs="Arial"/>
          <w:sz w:val="28"/>
          <w:szCs w:val="28"/>
        </w:rPr>
        <w:t xml:space="preserve"> el cambio que se hizo</w:t>
      </w:r>
      <w:r w:rsidR="00C017B5">
        <w:rPr>
          <w:rFonts w:ascii="Arial" w:eastAsia="Calibri" w:hAnsi="Arial" w:cs="Arial"/>
          <w:sz w:val="28"/>
          <w:szCs w:val="28"/>
        </w:rPr>
        <w:t>,</w:t>
      </w:r>
      <w:r w:rsidRPr="002B4616">
        <w:rPr>
          <w:rFonts w:ascii="Arial" w:eastAsia="Calibri" w:hAnsi="Arial" w:cs="Arial"/>
          <w:sz w:val="28"/>
          <w:szCs w:val="28"/>
        </w:rPr>
        <w:t xml:space="preserve"> justamente es eso, porque ese sueldo donde se debe </w:t>
      </w:r>
      <w:r w:rsidRPr="002B4616">
        <w:rPr>
          <w:rFonts w:ascii="Arial" w:eastAsia="Calibri" w:hAnsi="Arial" w:cs="Arial"/>
          <w:sz w:val="28"/>
          <w:szCs w:val="28"/>
        </w:rPr>
        <w:lastRenderedPageBreak/>
        <w:t>de reinstalar a esta persona que demanda en el juicio, pues no existía dentro de este catálogo</w:t>
      </w:r>
      <w:r w:rsidR="00C017B5">
        <w:rPr>
          <w:rFonts w:ascii="Arial" w:eastAsia="Calibri" w:hAnsi="Arial" w:cs="Arial"/>
          <w:sz w:val="28"/>
          <w:szCs w:val="28"/>
        </w:rPr>
        <w:t>.</w:t>
      </w:r>
      <w:r w:rsidRPr="002B4616">
        <w:rPr>
          <w:rFonts w:ascii="Arial" w:eastAsia="Calibri" w:hAnsi="Arial" w:cs="Arial"/>
          <w:sz w:val="28"/>
          <w:szCs w:val="28"/>
        </w:rPr>
        <w:t xml:space="preserve"> </w:t>
      </w:r>
      <w:r w:rsidR="00C017B5">
        <w:rPr>
          <w:rFonts w:ascii="Arial" w:eastAsia="Calibri" w:hAnsi="Arial" w:cs="Arial"/>
          <w:sz w:val="28"/>
          <w:szCs w:val="28"/>
        </w:rPr>
        <w:t>Y</w:t>
      </w:r>
      <w:r w:rsidRPr="002B4616">
        <w:rPr>
          <w:rFonts w:ascii="Arial" w:eastAsia="Calibri" w:hAnsi="Arial" w:cs="Arial"/>
          <w:sz w:val="28"/>
          <w:szCs w:val="28"/>
        </w:rPr>
        <w:t xml:space="preserve"> en eso se centra justamente</w:t>
      </w:r>
      <w:r w:rsidR="00C017B5">
        <w:rPr>
          <w:rFonts w:ascii="Arial" w:eastAsia="Calibri" w:hAnsi="Arial" w:cs="Arial"/>
          <w:sz w:val="28"/>
          <w:szCs w:val="28"/>
        </w:rPr>
        <w:t>,</w:t>
      </w:r>
      <w:r w:rsidRPr="002B4616">
        <w:rPr>
          <w:rFonts w:ascii="Arial" w:eastAsia="Calibri" w:hAnsi="Arial" w:cs="Arial"/>
          <w:sz w:val="28"/>
          <w:szCs w:val="28"/>
        </w:rPr>
        <w:t xml:space="preserve"> el motivo de esta modificación al tabulador</w:t>
      </w:r>
      <w:r w:rsidR="00822E6F">
        <w:rPr>
          <w:rFonts w:ascii="Arial" w:eastAsia="Calibri" w:hAnsi="Arial" w:cs="Arial"/>
          <w:sz w:val="28"/>
          <w:szCs w:val="28"/>
        </w:rPr>
        <w:t xml:space="preserve">, </w:t>
      </w:r>
      <w:r w:rsidRPr="002B4616">
        <w:rPr>
          <w:rFonts w:ascii="Arial" w:eastAsia="Calibri" w:hAnsi="Arial" w:cs="Arial"/>
          <w:sz w:val="28"/>
          <w:szCs w:val="28"/>
        </w:rPr>
        <w:t xml:space="preserve">para cumplir dentro de la </w:t>
      </w:r>
      <w:r w:rsidR="00822E6F">
        <w:rPr>
          <w:rFonts w:ascii="Arial" w:eastAsia="Calibri" w:hAnsi="Arial" w:cs="Arial"/>
          <w:sz w:val="28"/>
          <w:szCs w:val="28"/>
        </w:rPr>
        <w:t>A</w:t>
      </w:r>
      <w:r w:rsidRPr="002B4616">
        <w:rPr>
          <w:rFonts w:ascii="Arial" w:eastAsia="Calibri" w:hAnsi="Arial" w:cs="Arial"/>
          <w:sz w:val="28"/>
          <w:szCs w:val="28"/>
        </w:rPr>
        <w:t>uditoría</w:t>
      </w:r>
      <w:r w:rsidR="00822E6F">
        <w:rPr>
          <w:rFonts w:ascii="Arial" w:eastAsia="Calibri" w:hAnsi="Arial" w:cs="Arial"/>
          <w:sz w:val="28"/>
          <w:szCs w:val="28"/>
        </w:rPr>
        <w:t>,</w:t>
      </w:r>
      <w:r w:rsidRPr="002B4616">
        <w:rPr>
          <w:rFonts w:ascii="Arial" w:eastAsia="Calibri" w:hAnsi="Arial" w:cs="Arial"/>
          <w:sz w:val="28"/>
          <w:szCs w:val="28"/>
        </w:rPr>
        <w:t xml:space="preserve"> y aunque no es una resolución definitiva hasta que haya un laudo</w:t>
      </w:r>
      <w:r w:rsidR="00822E6F">
        <w:rPr>
          <w:rFonts w:ascii="Arial" w:eastAsia="Calibri" w:hAnsi="Arial" w:cs="Arial"/>
          <w:sz w:val="28"/>
          <w:szCs w:val="28"/>
        </w:rPr>
        <w:t>,</w:t>
      </w:r>
      <w:r w:rsidRPr="002B4616">
        <w:rPr>
          <w:rFonts w:ascii="Arial" w:eastAsia="Calibri" w:hAnsi="Arial" w:cs="Arial"/>
          <w:sz w:val="28"/>
          <w:szCs w:val="28"/>
        </w:rPr>
        <w:t xml:space="preserve"> o pueda haber algún tipo de acuerdo con la parte trabajadora</w:t>
      </w:r>
      <w:r w:rsidR="00822E6F">
        <w:rPr>
          <w:rFonts w:ascii="Arial" w:eastAsia="Calibri" w:hAnsi="Arial" w:cs="Arial"/>
          <w:sz w:val="28"/>
          <w:szCs w:val="28"/>
        </w:rPr>
        <w:t>,</w:t>
      </w:r>
      <w:r w:rsidRPr="002B4616">
        <w:rPr>
          <w:rFonts w:ascii="Arial" w:eastAsia="Calibri" w:hAnsi="Arial" w:cs="Arial"/>
          <w:sz w:val="28"/>
          <w:szCs w:val="28"/>
        </w:rPr>
        <w:t xml:space="preserve"> que nos lleve a resolver el conflicto, pues tendremos que atender también las normativas de la </w:t>
      </w:r>
      <w:r w:rsidR="00822E6F">
        <w:rPr>
          <w:rFonts w:ascii="Arial" w:eastAsia="Calibri" w:hAnsi="Arial" w:cs="Arial"/>
          <w:sz w:val="28"/>
          <w:szCs w:val="28"/>
        </w:rPr>
        <w:t>A</w:t>
      </w:r>
      <w:r w:rsidRPr="002B4616">
        <w:rPr>
          <w:rFonts w:ascii="Arial" w:eastAsia="Calibri" w:hAnsi="Arial" w:cs="Arial"/>
          <w:sz w:val="28"/>
          <w:szCs w:val="28"/>
        </w:rPr>
        <w:t xml:space="preserve">uditoría </w:t>
      </w:r>
      <w:r w:rsidR="00822E6F">
        <w:rPr>
          <w:rFonts w:ascii="Arial" w:eastAsia="Calibri" w:hAnsi="Arial" w:cs="Arial"/>
          <w:sz w:val="28"/>
          <w:szCs w:val="28"/>
        </w:rPr>
        <w:t>S</w:t>
      </w:r>
      <w:r w:rsidRPr="002B4616">
        <w:rPr>
          <w:rFonts w:ascii="Arial" w:eastAsia="Calibri" w:hAnsi="Arial" w:cs="Arial"/>
          <w:sz w:val="28"/>
          <w:szCs w:val="28"/>
        </w:rPr>
        <w:t xml:space="preserve">uperior del </w:t>
      </w:r>
      <w:r w:rsidR="00822E6F">
        <w:rPr>
          <w:rFonts w:ascii="Arial" w:eastAsia="Calibri" w:hAnsi="Arial" w:cs="Arial"/>
          <w:sz w:val="28"/>
          <w:szCs w:val="28"/>
        </w:rPr>
        <w:t>E</w:t>
      </w:r>
      <w:r w:rsidRPr="002B4616">
        <w:rPr>
          <w:rFonts w:ascii="Arial" w:eastAsia="Calibri" w:hAnsi="Arial" w:cs="Arial"/>
          <w:sz w:val="28"/>
          <w:szCs w:val="28"/>
        </w:rPr>
        <w:t>stado</w:t>
      </w:r>
      <w:r w:rsidR="00822E6F">
        <w:rPr>
          <w:rFonts w:ascii="Arial" w:eastAsia="Calibri" w:hAnsi="Arial" w:cs="Arial"/>
          <w:sz w:val="28"/>
          <w:szCs w:val="28"/>
        </w:rPr>
        <w:t>,</w:t>
      </w:r>
      <w:r w:rsidRPr="002B4616">
        <w:rPr>
          <w:rFonts w:ascii="Arial" w:eastAsia="Calibri" w:hAnsi="Arial" w:cs="Arial"/>
          <w:sz w:val="28"/>
          <w:szCs w:val="28"/>
        </w:rPr>
        <w:t xml:space="preserve"> y es parte de lo que nos requisitan. Espero que con esto haya quedado un poco más claro. Es cuanto, </w:t>
      </w:r>
      <w:r w:rsidR="006A04A2">
        <w:rPr>
          <w:rFonts w:ascii="Arial" w:eastAsia="Calibri" w:hAnsi="Arial" w:cs="Arial"/>
          <w:sz w:val="28"/>
          <w:szCs w:val="28"/>
        </w:rPr>
        <w:t>S</w:t>
      </w:r>
      <w:r w:rsidRPr="002B4616">
        <w:rPr>
          <w:rFonts w:ascii="Arial" w:eastAsia="Calibri" w:hAnsi="Arial" w:cs="Arial"/>
          <w:sz w:val="28"/>
          <w:szCs w:val="28"/>
        </w:rPr>
        <w:t>ecretaria.</w:t>
      </w:r>
      <w:r w:rsidR="006A04A2">
        <w:rPr>
          <w:rFonts w:ascii="Arial" w:hAnsi="Arial" w:cs="Arial"/>
          <w:sz w:val="28"/>
          <w:szCs w:val="28"/>
        </w:rPr>
        <w:t xml:space="preserve"> </w:t>
      </w:r>
      <w:r w:rsidR="006A04A2">
        <w:rPr>
          <w:rFonts w:ascii="Arial" w:hAnsi="Arial" w:cs="Arial"/>
          <w:b/>
          <w:bCs/>
          <w:i/>
          <w:iCs/>
          <w:sz w:val="28"/>
          <w:szCs w:val="28"/>
        </w:rPr>
        <w:t xml:space="preserve">C. Regidora María Olga García Ayala: </w:t>
      </w:r>
      <w:r w:rsidRPr="002B4616">
        <w:rPr>
          <w:rFonts w:ascii="Arial" w:eastAsia="Calibri" w:hAnsi="Arial" w:cs="Arial"/>
          <w:sz w:val="28"/>
          <w:szCs w:val="28"/>
        </w:rPr>
        <w:t xml:space="preserve"> Pues nada más por saber el tema</w:t>
      </w:r>
      <w:r w:rsidR="00822E6F">
        <w:rPr>
          <w:rFonts w:ascii="Arial" w:eastAsia="Calibri" w:hAnsi="Arial" w:cs="Arial"/>
          <w:sz w:val="28"/>
          <w:szCs w:val="28"/>
        </w:rPr>
        <w:t>;</w:t>
      </w:r>
      <w:r w:rsidRPr="002B4616">
        <w:rPr>
          <w:rFonts w:ascii="Arial" w:eastAsia="Calibri" w:hAnsi="Arial" w:cs="Arial"/>
          <w:sz w:val="28"/>
          <w:szCs w:val="28"/>
        </w:rPr>
        <w:t xml:space="preserve"> si se nos pide que</w:t>
      </w:r>
      <w:r w:rsidR="00822E6F">
        <w:rPr>
          <w:rFonts w:ascii="Arial" w:eastAsia="Calibri" w:hAnsi="Arial" w:cs="Arial"/>
          <w:sz w:val="28"/>
          <w:szCs w:val="28"/>
        </w:rPr>
        <w:t>,</w:t>
      </w:r>
      <w:r w:rsidRPr="002B4616">
        <w:rPr>
          <w:rFonts w:ascii="Arial" w:eastAsia="Calibri" w:hAnsi="Arial" w:cs="Arial"/>
          <w:sz w:val="28"/>
          <w:szCs w:val="28"/>
        </w:rPr>
        <w:t xml:space="preserve"> desde el inicio de la </w:t>
      </w:r>
      <w:r w:rsidR="00822E6F">
        <w:rPr>
          <w:rFonts w:ascii="Arial" w:eastAsia="Calibri" w:hAnsi="Arial" w:cs="Arial"/>
          <w:sz w:val="28"/>
          <w:szCs w:val="28"/>
        </w:rPr>
        <w:t>A</w:t>
      </w:r>
      <w:r w:rsidRPr="002B4616">
        <w:rPr>
          <w:rFonts w:ascii="Arial" w:eastAsia="Calibri" w:hAnsi="Arial" w:cs="Arial"/>
          <w:sz w:val="28"/>
          <w:szCs w:val="28"/>
        </w:rPr>
        <w:t>dministración</w:t>
      </w:r>
      <w:r w:rsidR="00822E6F">
        <w:rPr>
          <w:rFonts w:ascii="Arial" w:eastAsia="Calibri" w:hAnsi="Arial" w:cs="Arial"/>
          <w:sz w:val="28"/>
          <w:szCs w:val="28"/>
        </w:rPr>
        <w:t>,</w:t>
      </w:r>
      <w:r w:rsidRPr="002B4616">
        <w:rPr>
          <w:rFonts w:ascii="Arial" w:eastAsia="Calibri" w:hAnsi="Arial" w:cs="Arial"/>
          <w:sz w:val="28"/>
          <w:szCs w:val="28"/>
        </w:rPr>
        <w:t xml:space="preserve"> se haga la reinstalación, ¿por qué apenas se nos está haciendo saber? O sea, si el </w:t>
      </w:r>
      <w:r w:rsidR="00822E6F">
        <w:rPr>
          <w:rFonts w:ascii="Arial" w:eastAsia="Calibri" w:hAnsi="Arial" w:cs="Arial"/>
          <w:sz w:val="28"/>
          <w:szCs w:val="28"/>
        </w:rPr>
        <w:t>T</w:t>
      </w:r>
      <w:r w:rsidRPr="002B4616">
        <w:rPr>
          <w:rFonts w:ascii="Arial" w:eastAsia="Calibri" w:hAnsi="Arial" w:cs="Arial"/>
          <w:sz w:val="28"/>
          <w:szCs w:val="28"/>
        </w:rPr>
        <w:t>ribunal había dado esa indicación,</w:t>
      </w:r>
      <w:r w:rsidR="00822E6F">
        <w:rPr>
          <w:rFonts w:ascii="Arial" w:eastAsia="Calibri" w:hAnsi="Arial" w:cs="Arial"/>
          <w:sz w:val="28"/>
          <w:szCs w:val="28"/>
        </w:rPr>
        <w:t xml:space="preserve"> </w:t>
      </w:r>
      <w:r w:rsidRPr="002B4616">
        <w:rPr>
          <w:rFonts w:ascii="Arial" w:eastAsia="Calibri" w:hAnsi="Arial" w:cs="Arial"/>
          <w:sz w:val="28"/>
          <w:szCs w:val="28"/>
        </w:rPr>
        <w:t>desde ese entonces</w:t>
      </w:r>
      <w:r w:rsidR="00822E6F">
        <w:rPr>
          <w:rFonts w:ascii="Arial" w:eastAsia="Calibri" w:hAnsi="Arial" w:cs="Arial"/>
          <w:sz w:val="28"/>
          <w:szCs w:val="28"/>
        </w:rPr>
        <w:t>,</w:t>
      </w:r>
      <w:r w:rsidRPr="002B4616">
        <w:rPr>
          <w:rFonts w:ascii="Arial" w:eastAsia="Calibri" w:hAnsi="Arial" w:cs="Arial"/>
          <w:sz w:val="28"/>
          <w:szCs w:val="28"/>
        </w:rPr>
        <w:t xml:space="preserve"> </w:t>
      </w:r>
      <w:r w:rsidR="00822E6F">
        <w:rPr>
          <w:rFonts w:ascii="Arial" w:eastAsia="Calibri" w:hAnsi="Arial" w:cs="Arial"/>
          <w:sz w:val="28"/>
          <w:szCs w:val="28"/>
        </w:rPr>
        <w:t>¿</w:t>
      </w:r>
      <w:r w:rsidRPr="002B4616">
        <w:rPr>
          <w:rFonts w:ascii="Arial" w:eastAsia="Calibri" w:hAnsi="Arial" w:cs="Arial"/>
          <w:sz w:val="28"/>
          <w:szCs w:val="28"/>
        </w:rPr>
        <w:t>por qué</w:t>
      </w:r>
      <w:r w:rsidR="00822E6F">
        <w:rPr>
          <w:rFonts w:ascii="Arial" w:eastAsia="Calibri" w:hAnsi="Arial" w:cs="Arial"/>
          <w:sz w:val="28"/>
          <w:szCs w:val="28"/>
        </w:rPr>
        <w:t>, apenas</w:t>
      </w:r>
      <w:r w:rsidRPr="002B4616">
        <w:rPr>
          <w:rFonts w:ascii="Arial" w:eastAsia="Calibri" w:hAnsi="Arial" w:cs="Arial"/>
          <w:sz w:val="28"/>
          <w:szCs w:val="28"/>
        </w:rPr>
        <w:t xml:space="preserve"> lo estamos subiendo al </w:t>
      </w:r>
      <w:r w:rsidR="00822E6F">
        <w:rPr>
          <w:rFonts w:ascii="Arial" w:eastAsia="Calibri" w:hAnsi="Arial" w:cs="Arial"/>
          <w:sz w:val="28"/>
          <w:szCs w:val="28"/>
        </w:rPr>
        <w:t>P</w:t>
      </w:r>
      <w:r w:rsidRPr="002B4616">
        <w:rPr>
          <w:rFonts w:ascii="Arial" w:eastAsia="Calibri" w:hAnsi="Arial" w:cs="Arial"/>
          <w:sz w:val="28"/>
          <w:szCs w:val="28"/>
        </w:rPr>
        <w:t>leno</w:t>
      </w:r>
      <w:r w:rsidR="00822E6F">
        <w:rPr>
          <w:rFonts w:ascii="Arial" w:eastAsia="Calibri" w:hAnsi="Arial" w:cs="Arial"/>
          <w:sz w:val="28"/>
          <w:szCs w:val="28"/>
        </w:rPr>
        <w:t>?</w:t>
      </w:r>
      <w:r w:rsidRPr="002B4616">
        <w:rPr>
          <w:rFonts w:ascii="Arial" w:eastAsia="Calibri" w:hAnsi="Arial" w:cs="Arial"/>
          <w:sz w:val="28"/>
          <w:szCs w:val="28"/>
        </w:rPr>
        <w:t xml:space="preserve"> Es sólo una pregunta que me generó</w:t>
      </w:r>
      <w:r w:rsidR="00822E6F">
        <w:rPr>
          <w:rFonts w:ascii="Arial" w:eastAsia="Calibri" w:hAnsi="Arial" w:cs="Arial"/>
          <w:sz w:val="28"/>
          <w:szCs w:val="28"/>
        </w:rPr>
        <w:t xml:space="preserve"> </w:t>
      </w:r>
      <w:r w:rsidRPr="002B4616">
        <w:rPr>
          <w:rFonts w:ascii="Arial" w:eastAsia="Calibri" w:hAnsi="Arial" w:cs="Arial"/>
          <w:sz w:val="28"/>
          <w:szCs w:val="28"/>
        </w:rPr>
        <w:t>duda.</w:t>
      </w:r>
      <w:r w:rsidR="006A04A2">
        <w:rPr>
          <w:rFonts w:ascii="Arial" w:hAnsi="Arial" w:cs="Arial"/>
          <w:sz w:val="28"/>
          <w:szCs w:val="28"/>
        </w:rPr>
        <w:t xml:space="preserve"> </w:t>
      </w:r>
      <w:r w:rsidRPr="002B4616">
        <w:rPr>
          <w:rFonts w:ascii="Arial" w:eastAsia="Calibri" w:hAnsi="Arial" w:cs="Arial"/>
          <w:sz w:val="28"/>
          <w:szCs w:val="28"/>
        </w:rPr>
        <w:t xml:space="preserve">Gracias. </w:t>
      </w:r>
      <w:r w:rsidR="006A04A2">
        <w:rPr>
          <w:rFonts w:ascii="Arial" w:eastAsia="Calibri" w:hAnsi="Arial" w:cs="Arial"/>
          <w:b/>
          <w:bCs/>
          <w:i/>
          <w:iCs/>
          <w:sz w:val="28"/>
          <w:szCs w:val="28"/>
        </w:rPr>
        <w:t>C. Presidenta Municipal Magali Casillas Contreras:</w:t>
      </w:r>
      <w:r w:rsidR="00822E6F">
        <w:rPr>
          <w:rFonts w:ascii="Arial" w:eastAsia="Calibri" w:hAnsi="Arial" w:cs="Arial"/>
          <w:b/>
          <w:bCs/>
          <w:i/>
          <w:iCs/>
          <w:sz w:val="28"/>
          <w:szCs w:val="28"/>
        </w:rPr>
        <w:t xml:space="preserve"> </w:t>
      </w:r>
      <w:r w:rsidRPr="002B4616">
        <w:rPr>
          <w:rFonts w:ascii="Arial" w:eastAsia="Calibri" w:hAnsi="Arial" w:cs="Arial"/>
          <w:sz w:val="28"/>
          <w:szCs w:val="28"/>
        </w:rPr>
        <w:t xml:space="preserve">Maestra, nada más comentarle, es una instrucción del </w:t>
      </w:r>
      <w:r w:rsidR="008B0948">
        <w:rPr>
          <w:rFonts w:ascii="Arial" w:eastAsia="Calibri" w:hAnsi="Arial" w:cs="Arial"/>
          <w:sz w:val="28"/>
          <w:szCs w:val="28"/>
        </w:rPr>
        <w:t>T</w:t>
      </w:r>
      <w:r w:rsidRPr="002B4616">
        <w:rPr>
          <w:rFonts w:ascii="Arial" w:eastAsia="Calibri" w:hAnsi="Arial" w:cs="Arial"/>
          <w:sz w:val="28"/>
          <w:szCs w:val="28"/>
        </w:rPr>
        <w:t>ribunal, no está sujeto a que pudiéramos nosotros aprobarlo o no aprobarlo, no es lo que está sujeto a discusión en este momento.</w:t>
      </w:r>
      <w:r w:rsidR="006A04A2">
        <w:rPr>
          <w:rFonts w:ascii="Arial" w:hAnsi="Arial" w:cs="Arial"/>
          <w:sz w:val="28"/>
          <w:szCs w:val="28"/>
        </w:rPr>
        <w:t xml:space="preserve"> </w:t>
      </w:r>
      <w:r w:rsidRPr="002B4616">
        <w:rPr>
          <w:rFonts w:ascii="Arial" w:eastAsia="Calibri" w:hAnsi="Arial" w:cs="Arial"/>
          <w:sz w:val="28"/>
          <w:szCs w:val="28"/>
        </w:rPr>
        <w:t xml:space="preserve">El </w:t>
      </w:r>
      <w:r w:rsidR="006A04A2">
        <w:rPr>
          <w:rFonts w:ascii="Arial" w:eastAsia="Calibri" w:hAnsi="Arial" w:cs="Arial"/>
          <w:sz w:val="28"/>
          <w:szCs w:val="28"/>
        </w:rPr>
        <w:t>T</w:t>
      </w:r>
      <w:r w:rsidRPr="002B4616">
        <w:rPr>
          <w:rFonts w:ascii="Arial" w:eastAsia="Calibri" w:hAnsi="Arial" w:cs="Arial"/>
          <w:sz w:val="28"/>
          <w:szCs w:val="28"/>
        </w:rPr>
        <w:t>ribunal lo ordena y nosotros cumplimos</w:t>
      </w:r>
      <w:r w:rsidR="008B0948">
        <w:rPr>
          <w:rFonts w:ascii="Arial" w:eastAsia="Calibri" w:hAnsi="Arial" w:cs="Arial"/>
          <w:sz w:val="28"/>
          <w:szCs w:val="28"/>
        </w:rPr>
        <w:t>.</w:t>
      </w:r>
      <w:r w:rsidRPr="002B4616">
        <w:rPr>
          <w:rFonts w:ascii="Arial" w:eastAsia="Calibri" w:hAnsi="Arial" w:cs="Arial"/>
          <w:sz w:val="28"/>
          <w:szCs w:val="28"/>
        </w:rPr>
        <w:t xml:space="preserve"> </w:t>
      </w:r>
      <w:r w:rsidR="008B0948">
        <w:rPr>
          <w:rFonts w:ascii="Arial" w:eastAsia="Calibri" w:hAnsi="Arial" w:cs="Arial"/>
          <w:sz w:val="28"/>
          <w:szCs w:val="28"/>
        </w:rPr>
        <w:t>Y</w:t>
      </w:r>
      <w:r w:rsidRPr="002B4616">
        <w:rPr>
          <w:rFonts w:ascii="Arial" w:eastAsia="Calibri" w:hAnsi="Arial" w:cs="Arial"/>
          <w:sz w:val="28"/>
          <w:szCs w:val="28"/>
        </w:rPr>
        <w:t xml:space="preserve"> si no cumplimos, bueno, entonces ahí vendrán las sanciones por no hacer el cumplimiento. Eso no es lo que está en el tema de la discusión, porque fue justamente una instrucción del </w:t>
      </w:r>
      <w:r w:rsidR="008B0948">
        <w:rPr>
          <w:rFonts w:ascii="Arial" w:eastAsia="Calibri" w:hAnsi="Arial" w:cs="Arial"/>
          <w:sz w:val="28"/>
          <w:szCs w:val="28"/>
        </w:rPr>
        <w:t>T</w:t>
      </w:r>
      <w:r w:rsidRPr="002B4616">
        <w:rPr>
          <w:rFonts w:ascii="Arial" w:eastAsia="Calibri" w:hAnsi="Arial" w:cs="Arial"/>
          <w:sz w:val="28"/>
          <w:szCs w:val="28"/>
        </w:rPr>
        <w:t>ribunal</w:t>
      </w:r>
      <w:r w:rsidR="008B0948">
        <w:rPr>
          <w:rFonts w:ascii="Arial" w:eastAsia="Calibri" w:hAnsi="Arial" w:cs="Arial"/>
          <w:sz w:val="28"/>
          <w:szCs w:val="28"/>
        </w:rPr>
        <w:t>,</w:t>
      </w:r>
      <w:r w:rsidRPr="002B4616">
        <w:rPr>
          <w:rFonts w:ascii="Arial" w:eastAsia="Calibri" w:hAnsi="Arial" w:cs="Arial"/>
          <w:sz w:val="28"/>
          <w:szCs w:val="28"/>
        </w:rPr>
        <w:t xml:space="preserve"> que se acata en </w:t>
      </w:r>
      <w:r w:rsidR="008B0948">
        <w:rPr>
          <w:rFonts w:ascii="Arial" w:eastAsia="Calibri" w:hAnsi="Arial" w:cs="Arial"/>
          <w:sz w:val="28"/>
          <w:szCs w:val="28"/>
        </w:rPr>
        <w:t>M</w:t>
      </w:r>
      <w:r w:rsidRPr="002B4616">
        <w:rPr>
          <w:rFonts w:ascii="Arial" w:eastAsia="Calibri" w:hAnsi="Arial" w:cs="Arial"/>
          <w:sz w:val="28"/>
          <w:szCs w:val="28"/>
        </w:rPr>
        <w:t>arzo, no es que tendría que haberse dado como un informe de la reinstalación, como de la infinidad de juicios que todavía están en curso. Lo único que es como est</w:t>
      </w:r>
      <w:r w:rsidR="008B0948">
        <w:rPr>
          <w:rFonts w:ascii="Arial" w:eastAsia="Calibri" w:hAnsi="Arial" w:cs="Arial"/>
          <w:sz w:val="28"/>
          <w:szCs w:val="28"/>
        </w:rPr>
        <w:t>á,</w:t>
      </w:r>
      <w:r w:rsidRPr="002B4616">
        <w:rPr>
          <w:rFonts w:ascii="Arial" w:eastAsia="Calibri" w:hAnsi="Arial" w:cs="Arial"/>
          <w:sz w:val="28"/>
          <w:szCs w:val="28"/>
        </w:rPr>
        <w:t xml:space="preserve"> es parte de la modificación en el tabulador, porque obviamente en el momento que se reinstala, se empieza a hacer el pago correspondiente como lo ordena el </w:t>
      </w:r>
      <w:r w:rsidR="006A04A2">
        <w:rPr>
          <w:rFonts w:ascii="Arial" w:eastAsia="Calibri" w:hAnsi="Arial" w:cs="Arial"/>
          <w:sz w:val="28"/>
          <w:szCs w:val="28"/>
        </w:rPr>
        <w:t>T</w:t>
      </w:r>
      <w:r w:rsidRPr="002B4616">
        <w:rPr>
          <w:rFonts w:ascii="Arial" w:eastAsia="Calibri" w:hAnsi="Arial" w:cs="Arial"/>
          <w:sz w:val="28"/>
          <w:szCs w:val="28"/>
        </w:rPr>
        <w:t>ribunal.</w:t>
      </w:r>
      <w:r w:rsidR="006A04A2">
        <w:rPr>
          <w:rFonts w:ascii="Arial" w:hAnsi="Arial" w:cs="Arial"/>
          <w:sz w:val="28"/>
          <w:szCs w:val="28"/>
        </w:rPr>
        <w:t xml:space="preserve"> </w:t>
      </w:r>
      <w:r w:rsidRPr="002B4616">
        <w:rPr>
          <w:rFonts w:ascii="Arial" w:eastAsia="Calibri" w:hAnsi="Arial" w:cs="Arial"/>
          <w:sz w:val="28"/>
          <w:szCs w:val="28"/>
        </w:rPr>
        <w:t>Entonces, lo que forma parte ahorita es la modificación únicamente</w:t>
      </w:r>
      <w:r w:rsidR="008B0948">
        <w:rPr>
          <w:rFonts w:ascii="Arial" w:eastAsia="Calibri" w:hAnsi="Arial" w:cs="Arial"/>
          <w:sz w:val="28"/>
          <w:szCs w:val="28"/>
        </w:rPr>
        <w:t>,</w:t>
      </w:r>
      <w:r w:rsidRPr="002B4616">
        <w:rPr>
          <w:rFonts w:ascii="Arial" w:eastAsia="Calibri" w:hAnsi="Arial" w:cs="Arial"/>
          <w:sz w:val="28"/>
          <w:szCs w:val="28"/>
        </w:rPr>
        <w:t xml:space="preserve"> para empatar el tema del tabulador en el proceso que corresponda. Sin </w:t>
      </w:r>
      <w:r w:rsidRPr="002B4616">
        <w:rPr>
          <w:rFonts w:ascii="Arial" w:eastAsia="Calibri" w:hAnsi="Arial" w:cs="Arial"/>
          <w:sz w:val="28"/>
          <w:szCs w:val="28"/>
        </w:rPr>
        <w:lastRenderedPageBreak/>
        <w:t xml:space="preserve">embargo, nosotros siempre cumplimos a cabalidad con la instrucción que nos dio el </w:t>
      </w:r>
      <w:r w:rsidR="008B0948">
        <w:rPr>
          <w:rFonts w:ascii="Arial" w:eastAsia="Calibri" w:hAnsi="Arial" w:cs="Arial"/>
          <w:sz w:val="28"/>
          <w:szCs w:val="28"/>
        </w:rPr>
        <w:t>T</w:t>
      </w:r>
      <w:r w:rsidRPr="002B4616">
        <w:rPr>
          <w:rFonts w:ascii="Arial" w:eastAsia="Calibri" w:hAnsi="Arial" w:cs="Arial"/>
          <w:sz w:val="28"/>
          <w:szCs w:val="28"/>
        </w:rPr>
        <w:t>ribunal</w:t>
      </w:r>
      <w:r w:rsidR="008B0948">
        <w:rPr>
          <w:rFonts w:ascii="Arial" w:eastAsia="Calibri" w:hAnsi="Arial" w:cs="Arial"/>
          <w:sz w:val="28"/>
          <w:szCs w:val="28"/>
        </w:rPr>
        <w:t>.</w:t>
      </w:r>
      <w:r w:rsidRPr="002B4616">
        <w:rPr>
          <w:rFonts w:ascii="Arial" w:eastAsia="Calibri" w:hAnsi="Arial" w:cs="Arial"/>
          <w:sz w:val="28"/>
          <w:szCs w:val="28"/>
        </w:rPr>
        <w:t xml:space="preserve"> </w:t>
      </w:r>
      <w:r w:rsidR="008B0948">
        <w:rPr>
          <w:rFonts w:ascii="Arial" w:eastAsia="Calibri" w:hAnsi="Arial" w:cs="Arial"/>
          <w:sz w:val="28"/>
          <w:szCs w:val="28"/>
        </w:rPr>
        <w:t>Y</w:t>
      </w:r>
      <w:r w:rsidRPr="002B4616">
        <w:rPr>
          <w:rFonts w:ascii="Arial" w:eastAsia="Calibri" w:hAnsi="Arial" w:cs="Arial"/>
          <w:sz w:val="28"/>
          <w:szCs w:val="28"/>
        </w:rPr>
        <w:t xml:space="preserve"> lo de ahorita</w:t>
      </w:r>
      <w:r w:rsidR="008B0948">
        <w:rPr>
          <w:rFonts w:ascii="Arial" w:eastAsia="Calibri" w:hAnsi="Arial" w:cs="Arial"/>
          <w:sz w:val="28"/>
          <w:szCs w:val="28"/>
        </w:rPr>
        <w:t>,</w:t>
      </w:r>
      <w:r w:rsidRPr="002B4616">
        <w:rPr>
          <w:rFonts w:ascii="Arial" w:eastAsia="Calibri" w:hAnsi="Arial" w:cs="Arial"/>
          <w:sz w:val="28"/>
          <w:szCs w:val="28"/>
        </w:rPr>
        <w:t xml:space="preserve"> es hacer la adecuación únicamente en el tabulador de una instrucción</w:t>
      </w:r>
      <w:r w:rsidR="001968FF">
        <w:rPr>
          <w:rFonts w:ascii="Arial" w:eastAsia="Calibri" w:hAnsi="Arial" w:cs="Arial"/>
          <w:sz w:val="28"/>
          <w:szCs w:val="28"/>
        </w:rPr>
        <w:t>,</w:t>
      </w:r>
      <w:r w:rsidRPr="002B4616">
        <w:rPr>
          <w:rFonts w:ascii="Arial" w:eastAsia="Calibri" w:hAnsi="Arial" w:cs="Arial"/>
          <w:sz w:val="28"/>
          <w:szCs w:val="28"/>
        </w:rPr>
        <w:t xml:space="preserve"> que ni siquiera depende de nosotros</w:t>
      </w:r>
      <w:r w:rsidR="001968FF">
        <w:rPr>
          <w:rFonts w:ascii="Arial" w:eastAsia="Calibri" w:hAnsi="Arial" w:cs="Arial"/>
          <w:sz w:val="28"/>
          <w:szCs w:val="28"/>
        </w:rPr>
        <w:t>. D</w:t>
      </w:r>
      <w:r w:rsidRPr="002B4616">
        <w:rPr>
          <w:rFonts w:ascii="Arial" w:eastAsia="Calibri" w:hAnsi="Arial" w:cs="Arial"/>
          <w:sz w:val="28"/>
          <w:szCs w:val="28"/>
        </w:rPr>
        <w:t xml:space="preserve">e una instrucción que nos da el propio </w:t>
      </w:r>
      <w:r w:rsidR="001968FF">
        <w:rPr>
          <w:rFonts w:ascii="Arial" w:eastAsia="Calibri" w:hAnsi="Arial" w:cs="Arial"/>
          <w:sz w:val="28"/>
          <w:szCs w:val="28"/>
        </w:rPr>
        <w:t>T</w:t>
      </w:r>
      <w:r w:rsidRPr="002B4616">
        <w:rPr>
          <w:rFonts w:ascii="Arial" w:eastAsia="Calibri" w:hAnsi="Arial" w:cs="Arial"/>
          <w:sz w:val="28"/>
          <w:szCs w:val="28"/>
        </w:rPr>
        <w:t>ribunal</w:t>
      </w:r>
      <w:r w:rsidR="001968FF">
        <w:rPr>
          <w:rFonts w:ascii="Arial" w:eastAsia="Calibri" w:hAnsi="Arial" w:cs="Arial"/>
          <w:sz w:val="28"/>
          <w:szCs w:val="28"/>
        </w:rPr>
        <w:t>,</w:t>
      </w:r>
      <w:r w:rsidRPr="002B4616">
        <w:rPr>
          <w:rFonts w:ascii="Arial" w:eastAsia="Calibri" w:hAnsi="Arial" w:cs="Arial"/>
          <w:sz w:val="28"/>
          <w:szCs w:val="28"/>
        </w:rPr>
        <w:t xml:space="preserve"> y que es una modificación que tiene que ver con una situación de carácter administrativo de modificar el tabulador. En eso consiste nada más el planteamiento</w:t>
      </w:r>
      <w:r w:rsidR="001968FF">
        <w:rPr>
          <w:rFonts w:ascii="Arial" w:eastAsia="Calibri" w:hAnsi="Arial" w:cs="Arial"/>
          <w:sz w:val="28"/>
          <w:szCs w:val="28"/>
        </w:rPr>
        <w:t>. L</w:t>
      </w:r>
      <w:r w:rsidRPr="002B4616">
        <w:rPr>
          <w:rFonts w:ascii="Arial" w:eastAsia="Calibri" w:hAnsi="Arial" w:cs="Arial"/>
          <w:sz w:val="28"/>
          <w:szCs w:val="28"/>
        </w:rPr>
        <w:t>a instrucción se cumplió</w:t>
      </w:r>
      <w:r w:rsidR="001968FF">
        <w:rPr>
          <w:rFonts w:ascii="Arial" w:eastAsia="Calibri" w:hAnsi="Arial" w:cs="Arial"/>
          <w:sz w:val="28"/>
          <w:szCs w:val="28"/>
        </w:rPr>
        <w:t>,</w:t>
      </w:r>
      <w:r w:rsidRPr="002B4616">
        <w:rPr>
          <w:rFonts w:ascii="Arial" w:eastAsia="Calibri" w:hAnsi="Arial" w:cs="Arial"/>
          <w:sz w:val="28"/>
          <w:szCs w:val="28"/>
        </w:rPr>
        <w:t xml:space="preserve"> en el momento, en tiempo y forma</w:t>
      </w:r>
      <w:r w:rsidR="001968FF">
        <w:rPr>
          <w:rFonts w:ascii="Arial" w:eastAsia="Calibri" w:hAnsi="Arial" w:cs="Arial"/>
          <w:sz w:val="28"/>
          <w:szCs w:val="28"/>
        </w:rPr>
        <w:t>,</w:t>
      </w:r>
      <w:r w:rsidRPr="002B4616">
        <w:rPr>
          <w:rFonts w:ascii="Arial" w:eastAsia="Calibri" w:hAnsi="Arial" w:cs="Arial"/>
          <w:sz w:val="28"/>
          <w:szCs w:val="28"/>
        </w:rPr>
        <w:t xml:space="preserve"> en que nos lo ordenó el </w:t>
      </w:r>
      <w:r w:rsidR="001968FF">
        <w:rPr>
          <w:rFonts w:ascii="Arial" w:eastAsia="Calibri" w:hAnsi="Arial" w:cs="Arial"/>
          <w:sz w:val="28"/>
          <w:szCs w:val="28"/>
        </w:rPr>
        <w:t>T</w:t>
      </w:r>
      <w:r w:rsidRPr="002B4616">
        <w:rPr>
          <w:rFonts w:ascii="Arial" w:eastAsia="Calibri" w:hAnsi="Arial" w:cs="Arial"/>
          <w:sz w:val="28"/>
          <w:szCs w:val="28"/>
        </w:rPr>
        <w:t>ribunal, haciendo los pagos que corresponden de acuerdo a lo ordenado y en las condiciones que se llevó a cabo la reinstalación.</w:t>
      </w:r>
      <w:r w:rsidR="006A04A2">
        <w:rPr>
          <w:rFonts w:ascii="Arial" w:hAnsi="Arial" w:cs="Arial"/>
          <w:sz w:val="28"/>
          <w:szCs w:val="28"/>
        </w:rPr>
        <w:t xml:space="preserve"> </w:t>
      </w:r>
      <w:r w:rsidRPr="002B4616">
        <w:rPr>
          <w:rFonts w:ascii="Arial" w:eastAsia="Calibri" w:hAnsi="Arial" w:cs="Arial"/>
          <w:sz w:val="28"/>
          <w:szCs w:val="28"/>
        </w:rPr>
        <w:t>Esto tiene que ver más bien con un orden de carácter administrativo, así como tenemos infinidad de obligaciones por cumplir</w:t>
      </w:r>
      <w:r w:rsidR="001968FF">
        <w:rPr>
          <w:rFonts w:ascii="Arial" w:eastAsia="Calibri" w:hAnsi="Arial" w:cs="Arial"/>
          <w:sz w:val="28"/>
          <w:szCs w:val="28"/>
        </w:rPr>
        <w:t>.</w:t>
      </w:r>
      <w:r w:rsidRPr="002B4616">
        <w:rPr>
          <w:rFonts w:ascii="Arial" w:eastAsia="Calibri" w:hAnsi="Arial" w:cs="Arial"/>
          <w:sz w:val="28"/>
          <w:szCs w:val="28"/>
        </w:rPr>
        <w:t xml:space="preserve"> </w:t>
      </w:r>
      <w:r w:rsidR="001968FF">
        <w:rPr>
          <w:rFonts w:ascii="Arial" w:eastAsia="Calibri" w:hAnsi="Arial" w:cs="Arial"/>
          <w:sz w:val="28"/>
          <w:szCs w:val="28"/>
        </w:rPr>
        <w:t>P</w:t>
      </w:r>
      <w:r w:rsidRPr="002B4616">
        <w:rPr>
          <w:rFonts w:ascii="Arial" w:eastAsia="Calibri" w:hAnsi="Arial" w:cs="Arial"/>
          <w:sz w:val="28"/>
          <w:szCs w:val="28"/>
        </w:rPr>
        <w:t xml:space="preserve">ero el cumplimiento que nos da el </w:t>
      </w:r>
      <w:r w:rsidR="001968FF">
        <w:rPr>
          <w:rFonts w:ascii="Arial" w:eastAsia="Calibri" w:hAnsi="Arial" w:cs="Arial"/>
          <w:sz w:val="28"/>
          <w:szCs w:val="28"/>
        </w:rPr>
        <w:t>T</w:t>
      </w:r>
      <w:r w:rsidRPr="002B4616">
        <w:rPr>
          <w:rFonts w:ascii="Arial" w:eastAsia="Calibri" w:hAnsi="Arial" w:cs="Arial"/>
          <w:sz w:val="28"/>
          <w:szCs w:val="28"/>
        </w:rPr>
        <w:t>ribunal</w:t>
      </w:r>
      <w:r w:rsidR="001968FF">
        <w:rPr>
          <w:rFonts w:ascii="Arial" w:eastAsia="Calibri" w:hAnsi="Arial" w:cs="Arial"/>
          <w:sz w:val="28"/>
          <w:szCs w:val="28"/>
        </w:rPr>
        <w:t>,</w:t>
      </w:r>
      <w:r w:rsidRPr="002B4616">
        <w:rPr>
          <w:rFonts w:ascii="Arial" w:eastAsia="Calibri" w:hAnsi="Arial" w:cs="Arial"/>
          <w:sz w:val="28"/>
          <w:szCs w:val="28"/>
        </w:rPr>
        <w:t xml:space="preserve"> está acatado en su totalidad y es un ajuste de carácter meramente administrativo, que tuvo que haber sido antes o después, es parte de los ajustes que se hicieron</w:t>
      </w:r>
      <w:r w:rsidR="001968FF">
        <w:rPr>
          <w:rFonts w:ascii="Arial" w:eastAsia="Calibri" w:hAnsi="Arial" w:cs="Arial"/>
          <w:sz w:val="28"/>
          <w:szCs w:val="28"/>
        </w:rPr>
        <w:t>,</w:t>
      </w:r>
      <w:r w:rsidRPr="002B4616">
        <w:rPr>
          <w:rFonts w:ascii="Arial" w:eastAsia="Calibri" w:hAnsi="Arial" w:cs="Arial"/>
          <w:sz w:val="28"/>
          <w:szCs w:val="28"/>
        </w:rPr>
        <w:t xml:space="preserve"> y justo con las adecuaciones que se están haciendo también en el momento ahorita para el </w:t>
      </w:r>
      <w:r w:rsidR="006A04A2">
        <w:rPr>
          <w:rFonts w:ascii="Arial" w:eastAsia="Calibri" w:hAnsi="Arial" w:cs="Arial"/>
          <w:sz w:val="28"/>
          <w:szCs w:val="28"/>
        </w:rPr>
        <w:t>P</w:t>
      </w:r>
      <w:r w:rsidRPr="002B4616">
        <w:rPr>
          <w:rFonts w:ascii="Arial" w:eastAsia="Calibri" w:hAnsi="Arial" w:cs="Arial"/>
          <w:sz w:val="28"/>
          <w:szCs w:val="28"/>
        </w:rPr>
        <w:t>resupuesto 2025</w:t>
      </w:r>
      <w:r w:rsidR="006A04A2">
        <w:rPr>
          <w:rFonts w:ascii="Arial" w:eastAsia="Calibri" w:hAnsi="Arial" w:cs="Arial"/>
          <w:sz w:val="28"/>
          <w:szCs w:val="28"/>
        </w:rPr>
        <w:t xml:space="preserve"> dos mil veinticinco,</w:t>
      </w:r>
      <w:r w:rsidRPr="002B4616">
        <w:rPr>
          <w:rFonts w:ascii="Arial" w:eastAsia="Calibri" w:hAnsi="Arial" w:cs="Arial"/>
          <w:sz w:val="28"/>
          <w:szCs w:val="28"/>
        </w:rPr>
        <w:t xml:space="preserve"> y tener el cierre correspondiente. Es cuanto, </w:t>
      </w:r>
      <w:r w:rsidR="001968FF">
        <w:rPr>
          <w:rFonts w:ascii="Arial" w:eastAsia="Calibri" w:hAnsi="Arial" w:cs="Arial"/>
          <w:sz w:val="28"/>
          <w:szCs w:val="28"/>
        </w:rPr>
        <w:t>S</w:t>
      </w:r>
      <w:r w:rsidRPr="002B4616">
        <w:rPr>
          <w:rFonts w:ascii="Arial" w:eastAsia="Calibri" w:hAnsi="Arial" w:cs="Arial"/>
          <w:sz w:val="28"/>
          <w:szCs w:val="28"/>
        </w:rPr>
        <w:t xml:space="preserve">ecretaria. </w:t>
      </w:r>
      <w:r w:rsidR="006A04A2">
        <w:rPr>
          <w:rFonts w:ascii="Arial" w:eastAsia="Calibri" w:hAnsi="Arial" w:cs="Arial"/>
          <w:b/>
          <w:bCs/>
          <w:i/>
          <w:iCs/>
          <w:sz w:val="28"/>
          <w:szCs w:val="28"/>
        </w:rPr>
        <w:t xml:space="preserve">C. Regidora María Olga García Ayala: </w:t>
      </w:r>
      <w:r w:rsidRPr="002B4616">
        <w:rPr>
          <w:rFonts w:ascii="Arial" w:eastAsia="Calibri" w:hAnsi="Arial" w:cs="Arial"/>
          <w:sz w:val="28"/>
          <w:szCs w:val="28"/>
        </w:rPr>
        <w:t xml:space="preserve">Pues obviamente que por justo lo que dice </w:t>
      </w:r>
      <w:r w:rsidR="001968FF">
        <w:rPr>
          <w:rFonts w:ascii="Arial" w:eastAsia="Calibri" w:hAnsi="Arial" w:cs="Arial"/>
          <w:sz w:val="28"/>
          <w:szCs w:val="28"/>
        </w:rPr>
        <w:t>P</w:t>
      </w:r>
      <w:r w:rsidRPr="002B4616">
        <w:rPr>
          <w:rFonts w:ascii="Arial" w:eastAsia="Calibri" w:hAnsi="Arial" w:cs="Arial"/>
          <w:sz w:val="28"/>
          <w:szCs w:val="28"/>
        </w:rPr>
        <w:t>residenta, es por lo que</w:t>
      </w:r>
      <w:r w:rsidR="001968FF">
        <w:rPr>
          <w:rFonts w:ascii="Arial" w:eastAsia="Calibri" w:hAnsi="Arial" w:cs="Arial"/>
          <w:sz w:val="28"/>
          <w:szCs w:val="28"/>
        </w:rPr>
        <w:t>,</w:t>
      </w:r>
      <w:r w:rsidRPr="002B4616">
        <w:rPr>
          <w:rFonts w:ascii="Arial" w:eastAsia="Calibri" w:hAnsi="Arial" w:cs="Arial"/>
          <w:sz w:val="28"/>
          <w:szCs w:val="28"/>
        </w:rPr>
        <w:t xml:space="preserve"> como </w:t>
      </w:r>
      <w:r w:rsidR="001968FF">
        <w:rPr>
          <w:rFonts w:ascii="Arial" w:eastAsia="Calibri" w:hAnsi="Arial" w:cs="Arial"/>
          <w:sz w:val="28"/>
          <w:szCs w:val="28"/>
        </w:rPr>
        <w:t>A</w:t>
      </w:r>
      <w:r w:rsidRPr="002B4616">
        <w:rPr>
          <w:rFonts w:ascii="Arial" w:eastAsia="Calibri" w:hAnsi="Arial" w:cs="Arial"/>
          <w:sz w:val="28"/>
          <w:szCs w:val="28"/>
        </w:rPr>
        <w:t>yuntamiento</w:t>
      </w:r>
      <w:r w:rsidR="001968FF">
        <w:rPr>
          <w:rFonts w:ascii="Arial" w:eastAsia="Calibri" w:hAnsi="Arial" w:cs="Arial"/>
          <w:sz w:val="28"/>
          <w:szCs w:val="28"/>
        </w:rPr>
        <w:t>,</w:t>
      </w:r>
      <w:r w:rsidRPr="002B4616">
        <w:rPr>
          <w:rFonts w:ascii="Arial" w:eastAsia="Calibri" w:hAnsi="Arial" w:cs="Arial"/>
          <w:sz w:val="28"/>
          <w:szCs w:val="28"/>
        </w:rPr>
        <w:t xml:space="preserve"> sí tendríamos que saber, porque la modificación al tabulador y es dinero</w:t>
      </w:r>
      <w:r w:rsidR="001968FF">
        <w:rPr>
          <w:rFonts w:ascii="Arial" w:eastAsia="Calibri" w:hAnsi="Arial" w:cs="Arial"/>
          <w:sz w:val="28"/>
          <w:szCs w:val="28"/>
        </w:rPr>
        <w:t>.</w:t>
      </w:r>
      <w:r w:rsidRPr="002B4616">
        <w:rPr>
          <w:rFonts w:ascii="Arial" w:eastAsia="Calibri" w:hAnsi="Arial" w:cs="Arial"/>
          <w:sz w:val="28"/>
          <w:szCs w:val="28"/>
        </w:rPr>
        <w:t xml:space="preserve"> </w:t>
      </w:r>
      <w:r w:rsidR="001968FF">
        <w:rPr>
          <w:rFonts w:ascii="Arial" w:eastAsia="Calibri" w:hAnsi="Arial" w:cs="Arial"/>
          <w:sz w:val="28"/>
          <w:szCs w:val="28"/>
        </w:rPr>
        <w:t>E</w:t>
      </w:r>
      <w:r w:rsidRPr="002B4616">
        <w:rPr>
          <w:rFonts w:ascii="Arial" w:eastAsia="Calibri" w:hAnsi="Arial" w:cs="Arial"/>
          <w:sz w:val="28"/>
          <w:szCs w:val="28"/>
        </w:rPr>
        <w:t>ntonces</w:t>
      </w:r>
      <w:r w:rsidR="001968FF">
        <w:rPr>
          <w:rFonts w:ascii="Arial" w:eastAsia="Calibri" w:hAnsi="Arial" w:cs="Arial"/>
          <w:sz w:val="28"/>
          <w:szCs w:val="28"/>
        </w:rPr>
        <w:t>,</w:t>
      </w:r>
      <w:r w:rsidRPr="002B4616">
        <w:rPr>
          <w:rFonts w:ascii="Arial" w:eastAsia="Calibri" w:hAnsi="Arial" w:cs="Arial"/>
          <w:sz w:val="28"/>
          <w:szCs w:val="28"/>
        </w:rPr>
        <w:t xml:space="preserve"> es en ese sentido</w:t>
      </w:r>
      <w:r w:rsidR="001968FF">
        <w:rPr>
          <w:rFonts w:ascii="Arial" w:eastAsia="Calibri" w:hAnsi="Arial" w:cs="Arial"/>
          <w:sz w:val="28"/>
          <w:szCs w:val="28"/>
        </w:rPr>
        <w:t>,</w:t>
      </w:r>
      <w:r w:rsidRPr="002B4616">
        <w:rPr>
          <w:rFonts w:ascii="Arial" w:eastAsia="Calibri" w:hAnsi="Arial" w:cs="Arial"/>
          <w:sz w:val="28"/>
          <w:szCs w:val="28"/>
        </w:rPr>
        <w:t xml:space="preserve"> que yo quería saber cuándo fue la instrucción de la reinstalación, no por otra cosa</w:t>
      </w:r>
      <w:r w:rsidR="001968FF">
        <w:rPr>
          <w:rFonts w:ascii="Arial" w:eastAsia="Calibri" w:hAnsi="Arial" w:cs="Arial"/>
          <w:sz w:val="28"/>
          <w:szCs w:val="28"/>
        </w:rPr>
        <w:t>.</w:t>
      </w:r>
      <w:r w:rsidRPr="002B4616">
        <w:rPr>
          <w:rFonts w:ascii="Arial" w:eastAsia="Calibri" w:hAnsi="Arial" w:cs="Arial"/>
          <w:sz w:val="28"/>
          <w:szCs w:val="28"/>
        </w:rPr>
        <w:t xml:space="preserve"> </w:t>
      </w:r>
      <w:r w:rsidR="001968FF">
        <w:rPr>
          <w:rFonts w:ascii="Arial" w:eastAsia="Calibri" w:hAnsi="Arial" w:cs="Arial"/>
          <w:sz w:val="28"/>
          <w:szCs w:val="28"/>
        </w:rPr>
        <w:t>P</w:t>
      </w:r>
      <w:r w:rsidRPr="002B4616">
        <w:rPr>
          <w:rFonts w:ascii="Arial" w:eastAsia="Calibri" w:hAnsi="Arial" w:cs="Arial"/>
          <w:sz w:val="28"/>
          <w:szCs w:val="28"/>
        </w:rPr>
        <w:t xml:space="preserve">orque repercute en el recurso que se va a manejar en el </w:t>
      </w:r>
      <w:r w:rsidR="001968FF">
        <w:rPr>
          <w:rFonts w:ascii="Arial" w:eastAsia="Calibri" w:hAnsi="Arial" w:cs="Arial"/>
          <w:sz w:val="28"/>
          <w:szCs w:val="28"/>
        </w:rPr>
        <w:t>C</w:t>
      </w:r>
      <w:r w:rsidRPr="002B4616">
        <w:rPr>
          <w:rFonts w:ascii="Arial" w:eastAsia="Calibri" w:hAnsi="Arial" w:cs="Arial"/>
          <w:sz w:val="28"/>
          <w:szCs w:val="28"/>
        </w:rPr>
        <w:t>apítulo 1000, me supongo. Entonces, en ese sentido</w:t>
      </w:r>
      <w:r w:rsidR="001968FF">
        <w:rPr>
          <w:rFonts w:ascii="Arial" w:eastAsia="Calibri" w:hAnsi="Arial" w:cs="Arial"/>
          <w:sz w:val="28"/>
          <w:szCs w:val="28"/>
        </w:rPr>
        <w:t>,</w:t>
      </w:r>
      <w:r w:rsidRPr="002B4616">
        <w:rPr>
          <w:rFonts w:ascii="Arial" w:eastAsia="Calibri" w:hAnsi="Arial" w:cs="Arial"/>
          <w:sz w:val="28"/>
          <w:szCs w:val="28"/>
        </w:rPr>
        <w:t xml:space="preserve"> es que yo preguntaba, no el desacatar</w:t>
      </w:r>
      <w:r w:rsidR="001968FF">
        <w:rPr>
          <w:rFonts w:ascii="Arial" w:eastAsia="Calibri" w:hAnsi="Arial" w:cs="Arial"/>
          <w:sz w:val="28"/>
          <w:szCs w:val="28"/>
        </w:rPr>
        <w:t>.</w:t>
      </w:r>
      <w:r w:rsidRPr="002B4616">
        <w:rPr>
          <w:rFonts w:ascii="Arial" w:eastAsia="Calibri" w:hAnsi="Arial" w:cs="Arial"/>
          <w:sz w:val="28"/>
          <w:szCs w:val="28"/>
        </w:rPr>
        <w:t xml:space="preserve"> </w:t>
      </w:r>
      <w:r w:rsidR="001968FF">
        <w:rPr>
          <w:rFonts w:ascii="Arial" w:eastAsia="Calibri" w:hAnsi="Arial" w:cs="Arial"/>
          <w:sz w:val="28"/>
          <w:szCs w:val="28"/>
        </w:rPr>
        <w:t>E</w:t>
      </w:r>
      <w:r w:rsidRPr="002B4616">
        <w:rPr>
          <w:rFonts w:ascii="Arial" w:eastAsia="Calibri" w:hAnsi="Arial" w:cs="Arial"/>
          <w:sz w:val="28"/>
          <w:szCs w:val="28"/>
        </w:rPr>
        <w:t xml:space="preserve">l </w:t>
      </w:r>
      <w:r w:rsidR="001968FF">
        <w:rPr>
          <w:rFonts w:ascii="Arial" w:eastAsia="Calibri" w:hAnsi="Arial" w:cs="Arial"/>
          <w:sz w:val="28"/>
          <w:szCs w:val="28"/>
        </w:rPr>
        <w:t>T</w:t>
      </w:r>
      <w:r w:rsidRPr="002B4616">
        <w:rPr>
          <w:rFonts w:ascii="Arial" w:eastAsia="Calibri" w:hAnsi="Arial" w:cs="Arial"/>
          <w:sz w:val="28"/>
          <w:szCs w:val="28"/>
        </w:rPr>
        <w:t>ribunal da una instrucción</w:t>
      </w:r>
      <w:r w:rsidR="001968FF">
        <w:rPr>
          <w:rFonts w:ascii="Arial" w:eastAsia="Calibri" w:hAnsi="Arial" w:cs="Arial"/>
          <w:sz w:val="28"/>
          <w:szCs w:val="28"/>
        </w:rPr>
        <w:t>,</w:t>
      </w:r>
      <w:r w:rsidRPr="002B4616">
        <w:rPr>
          <w:rFonts w:ascii="Arial" w:eastAsia="Calibri" w:hAnsi="Arial" w:cs="Arial"/>
          <w:sz w:val="28"/>
          <w:szCs w:val="28"/>
        </w:rPr>
        <w:t xml:space="preserve"> y como </w:t>
      </w:r>
      <w:r w:rsidR="001968FF">
        <w:rPr>
          <w:rFonts w:ascii="Arial" w:eastAsia="Calibri" w:hAnsi="Arial" w:cs="Arial"/>
          <w:sz w:val="28"/>
          <w:szCs w:val="28"/>
        </w:rPr>
        <w:t>S</w:t>
      </w:r>
      <w:r w:rsidRPr="002B4616">
        <w:rPr>
          <w:rFonts w:ascii="Arial" w:eastAsia="Calibri" w:hAnsi="Arial" w:cs="Arial"/>
          <w:sz w:val="28"/>
          <w:szCs w:val="28"/>
        </w:rPr>
        <w:t>ervidores</w:t>
      </w:r>
      <w:r w:rsidR="001968FF">
        <w:rPr>
          <w:rFonts w:ascii="Arial" w:eastAsia="Calibri" w:hAnsi="Arial" w:cs="Arial"/>
          <w:sz w:val="28"/>
          <w:szCs w:val="28"/>
        </w:rPr>
        <w:t>,</w:t>
      </w:r>
      <w:r w:rsidRPr="002B4616">
        <w:rPr>
          <w:rFonts w:ascii="Arial" w:eastAsia="Calibri" w:hAnsi="Arial" w:cs="Arial"/>
          <w:sz w:val="28"/>
          <w:szCs w:val="28"/>
        </w:rPr>
        <w:t xml:space="preserve"> obviamente la tenemos que acatar. El tema es que siempre lo hemos dicho, el fondo es forma</w:t>
      </w:r>
      <w:r w:rsidR="00321470">
        <w:rPr>
          <w:rFonts w:ascii="Arial" w:eastAsia="Calibri" w:hAnsi="Arial" w:cs="Arial"/>
          <w:sz w:val="28"/>
          <w:szCs w:val="28"/>
        </w:rPr>
        <w:t xml:space="preserve">. Y </w:t>
      </w:r>
      <w:r w:rsidRPr="002B4616">
        <w:rPr>
          <w:rFonts w:ascii="Arial" w:eastAsia="Calibri" w:hAnsi="Arial" w:cs="Arial"/>
          <w:sz w:val="28"/>
          <w:szCs w:val="28"/>
        </w:rPr>
        <w:t>entonces</w:t>
      </w:r>
      <w:r w:rsidR="00321470">
        <w:rPr>
          <w:rFonts w:ascii="Arial" w:eastAsia="Calibri" w:hAnsi="Arial" w:cs="Arial"/>
          <w:sz w:val="28"/>
          <w:szCs w:val="28"/>
        </w:rPr>
        <w:t>,</w:t>
      </w:r>
      <w:r w:rsidRPr="002B4616">
        <w:rPr>
          <w:rFonts w:ascii="Arial" w:eastAsia="Calibri" w:hAnsi="Arial" w:cs="Arial"/>
          <w:sz w:val="28"/>
          <w:szCs w:val="28"/>
        </w:rPr>
        <w:t xml:space="preserve"> si nosotros sabemos con tiempo que se tiene que dar la reinstalación y demás, yo creo que lo </w:t>
      </w:r>
      <w:r w:rsidRPr="002B4616">
        <w:rPr>
          <w:rFonts w:ascii="Arial" w:eastAsia="Calibri" w:hAnsi="Arial" w:cs="Arial"/>
          <w:sz w:val="28"/>
          <w:szCs w:val="28"/>
        </w:rPr>
        <w:lastRenderedPageBreak/>
        <w:t>hubiéramos tenido claro</w:t>
      </w:r>
      <w:r w:rsidR="00321470">
        <w:rPr>
          <w:rFonts w:ascii="Arial" w:eastAsia="Calibri" w:hAnsi="Arial" w:cs="Arial"/>
          <w:sz w:val="28"/>
          <w:szCs w:val="28"/>
        </w:rPr>
        <w:t>,</w:t>
      </w:r>
      <w:r w:rsidRPr="002B4616">
        <w:rPr>
          <w:rFonts w:ascii="Arial" w:eastAsia="Calibri" w:hAnsi="Arial" w:cs="Arial"/>
          <w:sz w:val="28"/>
          <w:szCs w:val="28"/>
        </w:rPr>
        <w:t xml:space="preserve"> desde </w:t>
      </w:r>
      <w:r w:rsidR="006A04A2">
        <w:rPr>
          <w:rFonts w:ascii="Arial" w:eastAsia="Calibri" w:hAnsi="Arial" w:cs="Arial"/>
          <w:sz w:val="28"/>
          <w:szCs w:val="28"/>
        </w:rPr>
        <w:t>M</w:t>
      </w:r>
      <w:r w:rsidRPr="002B4616">
        <w:rPr>
          <w:rFonts w:ascii="Arial" w:eastAsia="Calibri" w:hAnsi="Arial" w:cs="Arial"/>
          <w:sz w:val="28"/>
          <w:szCs w:val="28"/>
        </w:rPr>
        <w:t>arzo de 2025</w:t>
      </w:r>
      <w:r w:rsidR="006A04A2">
        <w:rPr>
          <w:rFonts w:ascii="Arial" w:eastAsia="Calibri" w:hAnsi="Arial" w:cs="Arial"/>
          <w:sz w:val="28"/>
          <w:szCs w:val="28"/>
        </w:rPr>
        <w:t xml:space="preserve"> veinticinco</w:t>
      </w:r>
      <w:r w:rsidRPr="002B4616">
        <w:rPr>
          <w:rFonts w:ascii="Arial" w:eastAsia="Calibri" w:hAnsi="Arial" w:cs="Arial"/>
          <w:sz w:val="28"/>
          <w:szCs w:val="28"/>
        </w:rPr>
        <w:t xml:space="preserve"> y pues a estas alturas no estuviéramos consultando</w:t>
      </w:r>
      <w:r w:rsidR="00321470">
        <w:rPr>
          <w:rFonts w:ascii="Arial" w:eastAsia="Calibri" w:hAnsi="Arial" w:cs="Arial"/>
          <w:sz w:val="28"/>
          <w:szCs w:val="28"/>
        </w:rPr>
        <w:t>,</w:t>
      </w:r>
      <w:r w:rsidRPr="002B4616">
        <w:rPr>
          <w:rFonts w:ascii="Arial" w:eastAsia="Calibri" w:hAnsi="Arial" w:cs="Arial"/>
          <w:sz w:val="28"/>
          <w:szCs w:val="28"/>
        </w:rPr>
        <w:t xml:space="preserve"> cuando se dio de alta la instrucción y etc.</w:t>
      </w:r>
      <w:r w:rsidR="006A04A2">
        <w:rPr>
          <w:rFonts w:ascii="Arial" w:hAnsi="Arial" w:cs="Arial"/>
          <w:sz w:val="28"/>
          <w:szCs w:val="28"/>
        </w:rPr>
        <w:t xml:space="preserve"> </w:t>
      </w:r>
      <w:r w:rsidRPr="002B4616">
        <w:rPr>
          <w:rFonts w:ascii="Arial" w:eastAsia="Calibri" w:hAnsi="Arial" w:cs="Arial"/>
          <w:sz w:val="28"/>
          <w:szCs w:val="28"/>
        </w:rPr>
        <w:t xml:space="preserve">Es por eso nada más, porque repercute en el recurso del </w:t>
      </w:r>
      <w:r w:rsidR="006A04A2">
        <w:rPr>
          <w:rFonts w:ascii="Arial" w:eastAsia="Calibri" w:hAnsi="Arial" w:cs="Arial"/>
          <w:sz w:val="28"/>
          <w:szCs w:val="28"/>
        </w:rPr>
        <w:t>C</w:t>
      </w:r>
      <w:r w:rsidRPr="002B4616">
        <w:rPr>
          <w:rFonts w:ascii="Arial" w:eastAsia="Calibri" w:hAnsi="Arial" w:cs="Arial"/>
          <w:sz w:val="28"/>
          <w:szCs w:val="28"/>
        </w:rPr>
        <w:t>apítulo 1000</w:t>
      </w:r>
      <w:r w:rsidR="00321470">
        <w:rPr>
          <w:rFonts w:ascii="Arial" w:eastAsia="Calibri" w:hAnsi="Arial" w:cs="Arial"/>
          <w:sz w:val="28"/>
          <w:szCs w:val="28"/>
        </w:rPr>
        <w:t>,</w:t>
      </w:r>
      <w:r w:rsidRPr="002B4616">
        <w:rPr>
          <w:rFonts w:ascii="Arial" w:eastAsia="Calibri" w:hAnsi="Arial" w:cs="Arial"/>
          <w:sz w:val="28"/>
          <w:szCs w:val="28"/>
        </w:rPr>
        <w:t xml:space="preserve"> y que es recurso del </w:t>
      </w:r>
      <w:r w:rsidR="00321470">
        <w:rPr>
          <w:rFonts w:ascii="Arial" w:eastAsia="Calibri" w:hAnsi="Arial" w:cs="Arial"/>
          <w:sz w:val="28"/>
          <w:szCs w:val="28"/>
        </w:rPr>
        <w:t>A</w:t>
      </w:r>
      <w:r w:rsidRPr="002B4616">
        <w:rPr>
          <w:rFonts w:ascii="Arial" w:eastAsia="Calibri" w:hAnsi="Arial" w:cs="Arial"/>
          <w:sz w:val="28"/>
          <w:szCs w:val="28"/>
        </w:rPr>
        <w:t xml:space="preserve">yuntamiento, era por eso mi pregunta. Gracias. </w:t>
      </w:r>
      <w:r w:rsidR="00321470">
        <w:rPr>
          <w:rFonts w:ascii="Arial" w:eastAsia="Calibri" w:hAnsi="Arial" w:cs="Arial"/>
          <w:b/>
          <w:bCs/>
          <w:i/>
          <w:iCs/>
          <w:sz w:val="28"/>
          <w:szCs w:val="28"/>
        </w:rPr>
        <w:t xml:space="preserve">C. Secretaria de Ayuntamiento Karla Cisneros Torres: </w:t>
      </w:r>
      <w:r w:rsidR="00321470">
        <w:rPr>
          <w:rFonts w:ascii="Arial" w:eastAsia="Calibri" w:hAnsi="Arial" w:cs="Arial"/>
          <w:sz w:val="28"/>
          <w:szCs w:val="28"/>
        </w:rPr>
        <w:t xml:space="preserve">Gracias Regidora. </w:t>
      </w:r>
      <w:r w:rsidRPr="002B4616">
        <w:rPr>
          <w:rFonts w:ascii="Arial" w:eastAsia="Calibri" w:hAnsi="Arial" w:cs="Arial"/>
          <w:sz w:val="28"/>
          <w:szCs w:val="28"/>
        </w:rPr>
        <w:t>¿Alguien más desea hacer alguna participación?</w:t>
      </w:r>
      <w:r w:rsidR="006A04A2">
        <w:rPr>
          <w:rFonts w:ascii="Arial" w:eastAsia="Calibri" w:hAnsi="Arial" w:cs="Arial"/>
          <w:sz w:val="28"/>
          <w:szCs w:val="28"/>
        </w:rPr>
        <w:t xml:space="preserve">... </w:t>
      </w:r>
      <w:r w:rsidRPr="002B4616">
        <w:rPr>
          <w:rFonts w:ascii="Arial" w:eastAsia="Calibri" w:hAnsi="Arial" w:cs="Arial"/>
          <w:sz w:val="28"/>
          <w:szCs w:val="28"/>
        </w:rPr>
        <w:t xml:space="preserve"> Bien, si no hubiera ya comentarios</w:t>
      </w:r>
      <w:r w:rsidR="006A04A2">
        <w:rPr>
          <w:rFonts w:ascii="Arial" w:eastAsia="Calibri" w:hAnsi="Arial" w:cs="Arial"/>
          <w:sz w:val="28"/>
          <w:szCs w:val="28"/>
        </w:rPr>
        <w:t>,</w:t>
      </w:r>
      <w:r w:rsidRPr="002B4616">
        <w:rPr>
          <w:rFonts w:ascii="Arial" w:eastAsia="Calibri" w:hAnsi="Arial" w:cs="Arial"/>
          <w:sz w:val="28"/>
          <w:szCs w:val="28"/>
        </w:rPr>
        <w:t xml:space="preserve"> voy a someter a su consideración</w:t>
      </w:r>
      <w:r w:rsidR="006A04A2">
        <w:rPr>
          <w:rFonts w:ascii="Arial" w:eastAsia="Calibri" w:hAnsi="Arial" w:cs="Arial"/>
          <w:sz w:val="28"/>
          <w:szCs w:val="28"/>
        </w:rPr>
        <w:t xml:space="preserve"> el </w:t>
      </w:r>
      <w:r w:rsidR="006A04A2">
        <w:rPr>
          <w:rFonts w:ascii="Arial" w:hAnsi="Arial" w:cs="Arial"/>
          <w:bCs/>
          <w:sz w:val="28"/>
          <w:szCs w:val="28"/>
        </w:rPr>
        <w:t>Dictamen que propone autorización para la modificación al Tabulador de Sueldos y Puestos correspondientes a la realizada en el año 2025,</w:t>
      </w:r>
      <w:r w:rsidR="006A04A2">
        <w:rPr>
          <w:rFonts w:ascii="Arial" w:eastAsia="Calibri" w:hAnsi="Arial" w:cs="Arial"/>
          <w:sz w:val="28"/>
          <w:szCs w:val="28"/>
        </w:rPr>
        <w:t xml:space="preserve"> </w:t>
      </w:r>
      <w:r w:rsidRPr="002B4616">
        <w:rPr>
          <w:rFonts w:ascii="Arial" w:eastAsia="Calibri" w:hAnsi="Arial" w:cs="Arial"/>
          <w:sz w:val="28"/>
          <w:szCs w:val="28"/>
        </w:rPr>
        <w:t>en los términos ampliamente expuestos.</w:t>
      </w:r>
      <w:r w:rsidR="006A04A2">
        <w:rPr>
          <w:rFonts w:ascii="Arial" w:hAnsi="Arial" w:cs="Arial"/>
          <w:sz w:val="28"/>
          <w:szCs w:val="28"/>
        </w:rPr>
        <w:t xml:space="preserve"> </w:t>
      </w:r>
      <w:r w:rsidRPr="002B4616">
        <w:rPr>
          <w:rFonts w:ascii="Arial" w:eastAsia="Calibri" w:hAnsi="Arial" w:cs="Arial"/>
          <w:sz w:val="28"/>
          <w:szCs w:val="28"/>
        </w:rPr>
        <w:t>Por lo cual solicito a quien esté por la afirmativa de su aprobación y autorización sírvanse manifestarlo levantando su mano</w:t>
      </w:r>
      <w:r>
        <w:rPr>
          <w:rFonts w:ascii="Arial" w:eastAsia="Calibri" w:hAnsi="Arial" w:cs="Arial"/>
          <w:sz w:val="28"/>
          <w:szCs w:val="28"/>
        </w:rPr>
        <w:t>…</w:t>
      </w:r>
      <w:r w:rsidRPr="002B4616">
        <w:rPr>
          <w:rFonts w:ascii="Arial" w:eastAsia="Calibri" w:hAnsi="Arial" w:cs="Arial"/>
          <w:sz w:val="28"/>
          <w:szCs w:val="28"/>
        </w:rPr>
        <w:t xml:space="preserve"> </w:t>
      </w:r>
      <w:r w:rsidR="006A04A2">
        <w:rPr>
          <w:rFonts w:ascii="Arial" w:hAnsi="Arial" w:cs="Arial"/>
          <w:b/>
          <w:sz w:val="28"/>
          <w:szCs w:val="28"/>
        </w:rPr>
        <w:t xml:space="preserve">15 votos a favor, aprobado por unanimidad de los asistentes. </w:t>
      </w:r>
      <w:r w:rsidR="006A04A2">
        <w:rPr>
          <w:rFonts w:ascii="Arial" w:hAnsi="Arial" w:cs="Arial"/>
          <w:bCs/>
          <w:sz w:val="28"/>
          <w:szCs w:val="28"/>
        </w:rPr>
        <w:t>(</w:t>
      </w:r>
      <w:r w:rsidR="006A04A2">
        <w:rPr>
          <w:rFonts w:ascii="Arial" w:hAnsi="Arial" w:cs="Arial"/>
          <w:sz w:val="28"/>
          <w:szCs w:val="28"/>
        </w:rPr>
        <w:t>Justifica su inasistencia: la C. Regidora Yuliana Livier Vargas de la Torre.</w:t>
      </w:r>
      <w:r w:rsidR="006A04A2" w:rsidRPr="00FD4026">
        <w:rPr>
          <w:rFonts w:ascii="Arial" w:hAnsi="Arial" w:cs="Arial"/>
          <w:sz w:val="28"/>
          <w:szCs w:val="28"/>
        </w:rPr>
        <w:t>)</w:t>
      </w:r>
      <w:r w:rsidR="00321470">
        <w:rPr>
          <w:rFonts w:ascii="Arial" w:hAnsi="Arial" w:cs="Arial"/>
          <w:sz w:val="28"/>
          <w:szCs w:val="28"/>
        </w:rPr>
        <w:t xml:space="preserve"> - - - - - - - - - - - - - - - - - - - - - - - - - - - - - - - - - - - - - - - - - </w:t>
      </w:r>
      <w:r w:rsidR="0022629B" w:rsidRPr="0022629B">
        <w:rPr>
          <w:rFonts w:ascii="Arial" w:hAnsi="Arial" w:cs="Arial"/>
          <w:b/>
          <w:sz w:val="28"/>
          <w:szCs w:val="28"/>
          <w:u w:val="single"/>
        </w:rPr>
        <w:t>SEXTO PUNTO</w:t>
      </w:r>
      <w:r w:rsidR="0022629B">
        <w:rPr>
          <w:rFonts w:ascii="Arial" w:hAnsi="Arial" w:cs="Arial"/>
          <w:b/>
          <w:sz w:val="28"/>
          <w:szCs w:val="28"/>
        </w:rPr>
        <w:t xml:space="preserve">: </w:t>
      </w:r>
      <w:r w:rsidR="0022629B">
        <w:rPr>
          <w:rFonts w:ascii="Arial" w:hAnsi="Arial" w:cs="Arial"/>
          <w:bCs/>
          <w:sz w:val="28"/>
          <w:szCs w:val="28"/>
        </w:rPr>
        <w:t xml:space="preserve">Dictamen que propone autorización para la modificación al Tabulador de Sueldos y Puestos correspondientes a la realizada en el año 2026. Motiva el C. Regidor Miguel Marentes. </w:t>
      </w:r>
      <w:r w:rsidR="0022629B">
        <w:rPr>
          <w:rFonts w:ascii="Arial" w:hAnsi="Arial" w:cs="Arial"/>
          <w:b/>
          <w:i/>
          <w:iCs/>
          <w:sz w:val="28"/>
          <w:szCs w:val="28"/>
        </w:rPr>
        <w:t>C. Regidor Miguel Marentes:</w:t>
      </w:r>
      <w:r w:rsidR="00090EA8">
        <w:rPr>
          <w:rFonts w:ascii="Arial" w:hAnsi="Arial" w:cs="Arial"/>
          <w:b/>
          <w:i/>
          <w:iCs/>
          <w:sz w:val="28"/>
          <w:szCs w:val="28"/>
        </w:rPr>
        <w:t xml:space="preserve"> </w:t>
      </w:r>
      <w:r w:rsidR="00090EA8" w:rsidRPr="00FF71A1">
        <w:rPr>
          <w:rFonts w:ascii="Arial" w:hAnsi="Arial" w:cs="Arial"/>
          <w:b/>
          <w:i/>
          <w:iCs/>
          <w:sz w:val="28"/>
          <w:szCs w:val="28"/>
        </w:rPr>
        <w:t>HONORABLE AYUNTAMIENTO CONSTITUCIONAL</w:t>
      </w:r>
      <w:r w:rsidR="00090EA8">
        <w:rPr>
          <w:rFonts w:ascii="Arial" w:hAnsi="Arial" w:cs="Arial"/>
          <w:b/>
          <w:i/>
          <w:iCs/>
          <w:sz w:val="28"/>
          <w:szCs w:val="28"/>
        </w:rPr>
        <w:t xml:space="preserve"> </w:t>
      </w:r>
      <w:r w:rsidR="00090EA8" w:rsidRPr="00FF71A1">
        <w:rPr>
          <w:rFonts w:ascii="Arial" w:hAnsi="Arial" w:cs="Arial"/>
          <w:b/>
          <w:i/>
          <w:iCs/>
          <w:sz w:val="28"/>
          <w:szCs w:val="28"/>
        </w:rPr>
        <w:t xml:space="preserve">DE ZAPOTLÁN EL GRANDE, JALISCO. PRESENTE </w:t>
      </w:r>
      <w:r w:rsidR="00090EA8" w:rsidRPr="00FF71A1">
        <w:rPr>
          <w:rFonts w:ascii="Arial" w:hAnsi="Arial" w:cs="Arial"/>
          <w:i/>
          <w:iCs/>
          <w:sz w:val="28"/>
          <w:szCs w:val="28"/>
        </w:rPr>
        <w:t xml:space="preserve">Quienes  motivan y suscriben </w:t>
      </w:r>
      <w:r w:rsidR="00090EA8" w:rsidRPr="00FF71A1">
        <w:rPr>
          <w:rFonts w:ascii="Arial" w:hAnsi="Arial" w:cs="Arial"/>
          <w:b/>
          <w:i/>
          <w:iCs/>
          <w:sz w:val="28"/>
          <w:szCs w:val="28"/>
        </w:rPr>
        <w:t xml:space="preserve">CC. MIGUEL MARENTES, CLAUDIA MARGARITA ROBLES GÓMEZ, MARÍA HIDANIA ROMERO RODRIGUEZ, C. BERTÍN CHÁVEZ VARGAS y GUSTAVO LÓPEZ SANDOVAL  </w:t>
      </w:r>
      <w:r w:rsidR="00090EA8" w:rsidRPr="00FF71A1">
        <w:rPr>
          <w:rFonts w:ascii="Arial" w:hAnsi="Arial" w:cs="Arial"/>
          <w:i/>
          <w:iCs/>
          <w:sz w:val="28"/>
          <w:szCs w:val="28"/>
        </w:rPr>
        <w:t xml:space="preserve">con el carácter de Regidores Integrantes de la Comisión Edilicia Permanente de Hacienda Pública y Patrimonio Municipal, de conformidad con lo dispuesto en los artículos 115 fracción II de la Constitución Política de los Estados Unidos Mexicanos;  3, 73, 77, 85, 86 y demás relativos y aplicables de la Constitución Política </w:t>
      </w:r>
      <w:r w:rsidR="00090EA8" w:rsidRPr="00FF71A1">
        <w:rPr>
          <w:rFonts w:ascii="Arial" w:hAnsi="Arial" w:cs="Arial"/>
          <w:i/>
          <w:iCs/>
          <w:sz w:val="28"/>
          <w:szCs w:val="28"/>
        </w:rPr>
        <w:lastRenderedPageBreak/>
        <w:t xml:space="preserve">del Estado de Jalisco; 1, 2, 3, 4 numeral 124, 5, 37 fracción II, 50, 75 y 79 de la Ley de Gobierno y la Administración Pública Municipal del Estado de Jalisco; 40, 47, 60, 87, 92 y 99, 104 al 109 y demás relativos y aplicables del Reglamento Interior del Ayuntamiento de Zapotlán el Grande, comparecemos ante este cuerpo colegiado, presentando </w:t>
      </w:r>
      <w:r w:rsidR="00090EA8" w:rsidRPr="00FF71A1">
        <w:rPr>
          <w:rFonts w:ascii="Arial" w:hAnsi="Arial" w:cs="Arial"/>
          <w:b/>
          <w:bCs/>
          <w:i/>
          <w:iCs/>
          <w:sz w:val="28"/>
          <w:szCs w:val="28"/>
        </w:rPr>
        <w:t xml:space="preserve">DICTAMEN </w:t>
      </w:r>
      <w:r w:rsidR="00090EA8" w:rsidRPr="00FF71A1">
        <w:rPr>
          <w:rFonts w:ascii="Arial" w:hAnsi="Arial" w:cs="Arial"/>
          <w:b/>
          <w:i/>
          <w:iCs/>
          <w:sz w:val="28"/>
          <w:szCs w:val="28"/>
        </w:rPr>
        <w:t>QUE</w:t>
      </w:r>
      <w:r w:rsidR="00090EA8" w:rsidRPr="00FF71A1">
        <w:rPr>
          <w:rFonts w:ascii="Arial" w:hAnsi="Arial" w:cs="Arial"/>
          <w:i/>
          <w:iCs/>
          <w:sz w:val="28"/>
          <w:szCs w:val="28"/>
        </w:rPr>
        <w:t xml:space="preserve"> </w:t>
      </w:r>
      <w:r w:rsidR="00090EA8" w:rsidRPr="00FF71A1">
        <w:rPr>
          <w:rFonts w:ascii="Arial" w:hAnsi="Arial" w:cs="Arial"/>
          <w:b/>
          <w:i/>
          <w:iCs/>
          <w:sz w:val="28"/>
          <w:szCs w:val="28"/>
        </w:rPr>
        <w:t xml:space="preserve">PROPONE AUTORIZACIÓN PARA LA MODIFICACIÓN AL TABULADOR DE SUELDOS Y PUESTOS CORRESPONDIENTE A LA REALIZADA EN EL AÑO 2026, </w:t>
      </w:r>
      <w:r w:rsidR="00090EA8" w:rsidRPr="00FF71A1">
        <w:rPr>
          <w:rFonts w:ascii="Arial" w:hAnsi="Arial" w:cs="Arial"/>
          <w:i/>
          <w:iCs/>
          <w:sz w:val="28"/>
          <w:szCs w:val="28"/>
        </w:rPr>
        <w:t>mismo que se fundamenta en la siguiente:</w:t>
      </w:r>
      <w:r w:rsidR="008E5044">
        <w:rPr>
          <w:rFonts w:ascii="Arial" w:hAnsi="Arial" w:cs="Arial"/>
          <w:i/>
          <w:iCs/>
          <w:sz w:val="28"/>
          <w:szCs w:val="28"/>
        </w:rPr>
        <w:t xml:space="preserve"> </w:t>
      </w:r>
      <w:r w:rsidR="00090EA8" w:rsidRPr="00FF71A1">
        <w:rPr>
          <w:rFonts w:ascii="Arial" w:hAnsi="Arial" w:cs="Arial"/>
          <w:b/>
          <w:i/>
          <w:iCs/>
          <w:sz w:val="28"/>
          <w:szCs w:val="28"/>
        </w:rPr>
        <w:t>EXPOSICIÓN DE MOTIVOS:</w:t>
      </w:r>
      <w:r w:rsidR="008E5044">
        <w:rPr>
          <w:rFonts w:ascii="Arial" w:hAnsi="Arial" w:cs="Arial"/>
          <w:b/>
          <w:i/>
          <w:iCs/>
          <w:sz w:val="28"/>
          <w:szCs w:val="28"/>
        </w:rPr>
        <w:t xml:space="preserve"> </w:t>
      </w:r>
      <w:r w:rsidR="00090EA8" w:rsidRPr="00FF71A1">
        <w:rPr>
          <w:rFonts w:ascii="Arial" w:hAnsi="Arial" w:cs="Arial"/>
          <w:b/>
          <w:i/>
          <w:iCs/>
          <w:sz w:val="28"/>
          <w:szCs w:val="28"/>
        </w:rPr>
        <w:t xml:space="preserve">I.- </w:t>
      </w:r>
      <w:r w:rsidR="00090EA8" w:rsidRPr="00FF71A1">
        <w:rPr>
          <w:rFonts w:ascii="Arial" w:hAnsi="Arial" w:cs="Arial"/>
          <w:i/>
          <w:iCs/>
          <w:sz w:val="28"/>
          <w:szCs w:val="28"/>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8E5044">
        <w:rPr>
          <w:rFonts w:ascii="Arial" w:hAnsi="Arial" w:cs="Arial"/>
          <w:i/>
          <w:iCs/>
          <w:sz w:val="28"/>
          <w:szCs w:val="28"/>
        </w:rPr>
        <w:t xml:space="preserve"> </w:t>
      </w:r>
      <w:r w:rsidR="00090EA8" w:rsidRPr="00FF71A1">
        <w:rPr>
          <w:rFonts w:ascii="Arial" w:hAnsi="Arial" w:cs="Arial"/>
          <w:b/>
          <w:i/>
          <w:iCs/>
          <w:sz w:val="28"/>
          <w:szCs w:val="28"/>
        </w:rPr>
        <w:t>II.</w:t>
      </w:r>
      <w:r w:rsidR="00090EA8" w:rsidRPr="00FF71A1">
        <w:rPr>
          <w:rFonts w:ascii="Arial" w:hAnsi="Arial" w:cs="Arial"/>
          <w:i/>
          <w:iCs/>
          <w:sz w:val="28"/>
          <w:szCs w:val="28"/>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090EA8" w:rsidRPr="00FF71A1">
        <w:rPr>
          <w:rFonts w:ascii="Arial" w:hAnsi="Arial" w:cs="Arial"/>
          <w:bCs/>
          <w:i/>
          <w:iCs/>
          <w:sz w:val="28"/>
          <w:szCs w:val="28"/>
          <w:lang w:val="es-ES"/>
        </w:rPr>
        <w:t xml:space="preserve">os presupuestos de egresos serán aprobados por los ayuntamientos en términos de lo dispuesto por la legislación en </w:t>
      </w:r>
      <w:r w:rsidR="00090EA8" w:rsidRPr="00FF71A1">
        <w:rPr>
          <w:rFonts w:ascii="Arial" w:hAnsi="Arial" w:cs="Arial"/>
          <w:bCs/>
          <w:i/>
          <w:iCs/>
          <w:sz w:val="28"/>
          <w:szCs w:val="28"/>
          <w:lang w:val="es-ES"/>
        </w:rPr>
        <w:lastRenderedPageBreak/>
        <w:t>materia de disciplina financiera y con base en sus ingresos disponibles, los principios de sostenibilidad financiera, responsabilidad hacendaria y en las reglas establecidas en las leyes municipales respectivas; al respecto, la fracción X del artículo 15 del mismo ordenamiento establece que los presupuestos de egresos de cada municipio, deberán sujetarse a los principios de equilibrio, sostenibilidad, estabilidad financiera y responsabilidad hacendaria.</w:t>
      </w:r>
      <w:r w:rsidR="008E5044">
        <w:rPr>
          <w:rFonts w:ascii="Arial" w:hAnsi="Arial" w:cs="Arial"/>
          <w:bCs/>
          <w:i/>
          <w:iCs/>
          <w:sz w:val="28"/>
          <w:szCs w:val="28"/>
          <w:lang w:val="es-ES"/>
        </w:rPr>
        <w:t xml:space="preserve"> </w:t>
      </w:r>
      <w:r w:rsidR="00090EA8" w:rsidRPr="00FF71A1">
        <w:rPr>
          <w:rFonts w:ascii="Arial" w:hAnsi="Arial" w:cs="Arial"/>
          <w:b/>
          <w:bCs/>
          <w:i/>
          <w:iCs/>
          <w:sz w:val="28"/>
          <w:szCs w:val="28"/>
          <w:lang w:val="es-ES"/>
        </w:rPr>
        <w:t>III.</w:t>
      </w:r>
      <w:r w:rsidR="00090EA8" w:rsidRPr="00FF71A1">
        <w:rPr>
          <w:rFonts w:ascii="Arial" w:hAnsi="Arial" w:cs="Arial"/>
          <w:bCs/>
          <w:i/>
          <w:iCs/>
          <w:sz w:val="28"/>
          <w:szCs w:val="28"/>
          <w:lang w:val="es-ES"/>
        </w:rPr>
        <w:t>-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w:t>
      </w:r>
      <w:r w:rsidR="008E5044">
        <w:rPr>
          <w:rFonts w:ascii="Arial" w:hAnsi="Arial" w:cs="Arial"/>
          <w:bCs/>
          <w:i/>
          <w:iCs/>
          <w:sz w:val="28"/>
          <w:szCs w:val="28"/>
          <w:lang w:val="es-ES"/>
        </w:rPr>
        <w:t xml:space="preserve"> </w:t>
      </w:r>
      <w:r w:rsidR="00090EA8" w:rsidRPr="00FF71A1">
        <w:rPr>
          <w:rFonts w:ascii="Arial" w:hAnsi="Arial" w:cs="Arial"/>
          <w:b/>
          <w:bCs/>
          <w:i/>
          <w:iCs/>
          <w:sz w:val="28"/>
          <w:szCs w:val="28"/>
          <w:lang w:val="es-ES"/>
        </w:rPr>
        <w:t>IV.</w:t>
      </w:r>
      <w:r w:rsidR="00090EA8" w:rsidRPr="00FF71A1">
        <w:rPr>
          <w:rFonts w:ascii="Arial" w:hAnsi="Arial" w:cs="Arial"/>
          <w:bCs/>
          <w:i/>
          <w:iCs/>
          <w:sz w:val="28"/>
          <w:szCs w:val="28"/>
          <w:lang w:val="es-ES"/>
        </w:rPr>
        <w:t xml:space="preserve">- El artículo 37 del mismo ordenamiento, en su fracción II, establece que es obligación del Ayuntamiento aprobar y aplicar su Presupuesto de Egresos, </w:t>
      </w:r>
      <w:r w:rsidR="00090EA8" w:rsidRPr="00FF71A1">
        <w:rPr>
          <w:rFonts w:ascii="Arial" w:hAnsi="Arial" w:cs="Arial"/>
          <w:b/>
          <w:bCs/>
          <w:i/>
          <w:iCs/>
          <w:sz w:val="28"/>
          <w:szCs w:val="28"/>
          <w:lang w:val="es-ES"/>
        </w:rPr>
        <w:t xml:space="preserve">que organicen la administración pública municipal, regulen las materias, procedimientos, funciones y servicios públicos de su competencia </w:t>
      </w:r>
      <w:r w:rsidR="00090EA8" w:rsidRPr="00FF71A1">
        <w:rPr>
          <w:rFonts w:ascii="Arial" w:hAnsi="Arial" w:cs="Arial"/>
          <w:bCs/>
          <w:i/>
          <w:iCs/>
          <w:sz w:val="28"/>
          <w:szCs w:val="28"/>
          <w:lang w:val="es-ES"/>
        </w:rPr>
        <w:t xml:space="preserve">y aseguren la participación social y vecinal; así como, que la aprobación del presupuesto de egresos y en su caso la aplicación del gasto público municipal, se sujetaran a las disposiciones y requisitos establecidos en la Ley General de Contabilidad Gubernamental, </w:t>
      </w:r>
      <w:r w:rsidR="00090EA8" w:rsidRPr="00FF71A1">
        <w:rPr>
          <w:rFonts w:ascii="Arial" w:hAnsi="Arial" w:cs="Arial"/>
          <w:b/>
          <w:bCs/>
          <w:i/>
          <w:iCs/>
          <w:sz w:val="28"/>
          <w:szCs w:val="28"/>
          <w:lang w:val="es-ES"/>
        </w:rPr>
        <w:t>La Ley de Disciplina Financiera de las Entidades Federativas y los Municipios, la Ley de Hacienda Municipal del Estado de Jalisco</w:t>
      </w:r>
      <w:r w:rsidR="00090EA8" w:rsidRPr="00FF71A1">
        <w:rPr>
          <w:rFonts w:ascii="Arial" w:hAnsi="Arial" w:cs="Arial"/>
          <w:bCs/>
          <w:i/>
          <w:iCs/>
          <w:sz w:val="28"/>
          <w:szCs w:val="28"/>
          <w:lang w:val="es-ES"/>
        </w:rPr>
        <w:t xml:space="preserve">, la Ley de Deuda Pública y Disciplina Financiera del Estado de Jalisco, la Ley de Fiscalización Superior y Rendición de Cuentas del Estado </w:t>
      </w:r>
      <w:r w:rsidR="00090EA8" w:rsidRPr="00FF71A1">
        <w:rPr>
          <w:rFonts w:ascii="Arial" w:hAnsi="Arial" w:cs="Arial"/>
          <w:bCs/>
          <w:i/>
          <w:iCs/>
          <w:sz w:val="28"/>
          <w:szCs w:val="28"/>
          <w:lang w:val="es-ES"/>
        </w:rPr>
        <w:lastRenderedPageBreak/>
        <w:t>de Jalisco y sus Municipios y las normas que para tal efecto emita el Consejo Nacional de Armonización Contable; Los presupuestos de egresos deber ser aprobados por los Ayuntamientos, con base en sus ingresos disponibles, de conformidad con la ley de Hacienda Municipal del Estado de Jalisco y los criterios generales de política económica. Los presupuestos municipales estarán basados en los programas que señalen los objetivos y las metas con base en indicadores de desempeño. Los indicadores de desempeño corresponden a un índice, medida, cociente o fórmula que permita establecer un parámetro de medición de lo que se pretende lograr en un año expresado en términos de cobertura, eficiencia, impacto económico y social, calidad y equidad. Los presupuestos de egresos deberán ser congruentes con los criterios generales de política económica y las estimaciones de las participaciones y transferencias federales etiquetadas que se incluyan no deberán exceder a las previstas en la iniciativa de la Ley de Ingresos de la Federación y en el Proyecto de Presupuesto de Egresos de la Federación, así como aquellas transferencias de la Entidad Federativa correspondiente.</w:t>
      </w:r>
      <w:r w:rsidR="008E5044">
        <w:rPr>
          <w:rFonts w:ascii="Arial" w:hAnsi="Arial" w:cs="Arial"/>
          <w:bCs/>
          <w:i/>
          <w:iCs/>
          <w:sz w:val="28"/>
          <w:szCs w:val="28"/>
          <w:lang w:val="es-ES"/>
        </w:rPr>
        <w:t xml:space="preserve"> </w:t>
      </w:r>
      <w:r w:rsidR="00090EA8" w:rsidRPr="00FF71A1">
        <w:rPr>
          <w:rFonts w:ascii="Arial" w:hAnsi="Arial" w:cs="Arial"/>
          <w:b/>
          <w:bCs/>
          <w:i/>
          <w:iCs/>
          <w:sz w:val="28"/>
          <w:szCs w:val="28"/>
          <w:lang w:val="es-ES"/>
        </w:rPr>
        <w:t>V.</w:t>
      </w:r>
      <w:r w:rsidR="00090EA8" w:rsidRPr="00FF71A1">
        <w:rPr>
          <w:rFonts w:ascii="Arial" w:hAnsi="Arial" w:cs="Arial"/>
          <w:bCs/>
          <w:i/>
          <w:iCs/>
          <w:sz w:val="28"/>
          <w:szCs w:val="28"/>
          <w:lang w:val="es-ES"/>
        </w:rPr>
        <w:t xml:space="preserve">- Por su parte, la Ley de Disciplina Financiera de las Entidades Federativas y los Municipios, en su artículo 13, señala </w:t>
      </w:r>
      <w:r w:rsidR="008E5044" w:rsidRPr="00FF71A1">
        <w:rPr>
          <w:rFonts w:ascii="Arial" w:hAnsi="Arial" w:cs="Arial"/>
          <w:bCs/>
          <w:i/>
          <w:iCs/>
          <w:sz w:val="28"/>
          <w:szCs w:val="28"/>
          <w:lang w:val="es-ES"/>
        </w:rPr>
        <w:t>que,</w:t>
      </w:r>
      <w:r w:rsidR="00090EA8" w:rsidRPr="00FF71A1">
        <w:rPr>
          <w:rFonts w:ascii="Arial" w:hAnsi="Arial" w:cs="Arial"/>
          <w:bCs/>
          <w:i/>
          <w:iCs/>
          <w:sz w:val="28"/>
          <w:szCs w:val="28"/>
          <w:lang w:val="es-ES"/>
        </w:rPr>
        <w:t xml:space="preserve"> una vez aprobado el Presupuesto de Egresos del Municipio, solo se podrán realizar erogaciones adicionales a las aprobadas en el Presupuesto de Egresos con cargo a los ingresos excedentes que obtengan y con la autorización de la Hacienda Municipal.</w:t>
      </w:r>
      <w:r w:rsidR="008E5044">
        <w:rPr>
          <w:rFonts w:ascii="Arial" w:hAnsi="Arial" w:cs="Arial"/>
          <w:bCs/>
          <w:i/>
          <w:iCs/>
          <w:sz w:val="28"/>
          <w:szCs w:val="28"/>
          <w:lang w:val="es-ES"/>
        </w:rPr>
        <w:t xml:space="preserve"> </w:t>
      </w:r>
      <w:r w:rsidR="00090EA8" w:rsidRPr="00FF71A1">
        <w:rPr>
          <w:rFonts w:ascii="Arial" w:hAnsi="Arial" w:cs="Arial"/>
          <w:b/>
          <w:bCs/>
          <w:i/>
          <w:iCs/>
          <w:sz w:val="28"/>
          <w:szCs w:val="28"/>
          <w:lang w:val="es-ES"/>
        </w:rPr>
        <w:t>VI</w:t>
      </w:r>
      <w:r w:rsidR="00090EA8" w:rsidRPr="00FF71A1">
        <w:rPr>
          <w:rFonts w:ascii="Arial" w:hAnsi="Arial" w:cs="Arial"/>
          <w:bCs/>
          <w:i/>
          <w:iCs/>
          <w:sz w:val="28"/>
          <w:szCs w:val="28"/>
          <w:lang w:val="es-ES"/>
        </w:rPr>
        <w:t xml:space="preserve">.- El artículo 221 de la Ley de Hacienda Municipal en la fracción II, segundo párrafo, menciona que si alguna de las asignaciones vigentes en el presupuesto de egresos municipal resulta insuficiente para cubrir las necesidades que originen las funciones encomendadas al gobierno y administración pública municipal, el ayuntamiento </w:t>
      </w:r>
      <w:r w:rsidR="00090EA8" w:rsidRPr="00FF71A1">
        <w:rPr>
          <w:rFonts w:ascii="Arial" w:hAnsi="Arial" w:cs="Arial"/>
          <w:bCs/>
          <w:i/>
          <w:iCs/>
          <w:sz w:val="28"/>
          <w:szCs w:val="28"/>
          <w:lang w:val="es-ES"/>
        </w:rPr>
        <w:lastRenderedPageBreak/>
        <w:t>puede decretar las ampliaciones necesarias previa justificación de los ingresos adicionales o en su caso la compensación mediante reducciones en otras previsiones de gasto, en las que habrá de soportarse el nuevo gasto, siempre y cuando no se altere el balance presupuestario.</w:t>
      </w:r>
      <w:r w:rsidR="008E5044">
        <w:rPr>
          <w:rFonts w:ascii="Arial" w:hAnsi="Arial" w:cs="Arial"/>
          <w:bCs/>
          <w:i/>
          <w:iCs/>
          <w:sz w:val="28"/>
          <w:szCs w:val="28"/>
          <w:lang w:val="es-ES"/>
        </w:rPr>
        <w:t xml:space="preserve"> </w:t>
      </w:r>
      <w:r w:rsidR="00090EA8" w:rsidRPr="00FF71A1">
        <w:rPr>
          <w:rFonts w:ascii="Arial" w:hAnsi="Arial" w:cs="Arial"/>
          <w:bCs/>
          <w:i/>
          <w:iCs/>
          <w:sz w:val="28"/>
          <w:szCs w:val="28"/>
          <w:lang w:val="es-ES"/>
        </w:rPr>
        <w:t>Por lo anterior, hago de su conocimiento los siguientes:</w:t>
      </w:r>
      <w:r w:rsidR="008E5044">
        <w:rPr>
          <w:rFonts w:ascii="Arial" w:hAnsi="Arial" w:cs="Arial"/>
          <w:bCs/>
          <w:i/>
          <w:iCs/>
          <w:sz w:val="28"/>
          <w:szCs w:val="28"/>
          <w:lang w:val="es-ES"/>
        </w:rPr>
        <w:t xml:space="preserve"> </w:t>
      </w:r>
      <w:r w:rsidR="00090EA8" w:rsidRPr="00FF71A1">
        <w:rPr>
          <w:rFonts w:ascii="Arial" w:hAnsi="Arial" w:cs="Arial"/>
          <w:b/>
          <w:bCs/>
          <w:i/>
          <w:iCs/>
          <w:sz w:val="28"/>
          <w:szCs w:val="28"/>
          <w:lang w:val="es-ES"/>
        </w:rPr>
        <w:t>ANTECEDENTES:</w:t>
      </w:r>
      <w:r w:rsidR="008E5044">
        <w:rPr>
          <w:rFonts w:ascii="Arial" w:hAnsi="Arial" w:cs="Arial"/>
          <w:b/>
          <w:bCs/>
          <w:i/>
          <w:iCs/>
          <w:sz w:val="28"/>
          <w:szCs w:val="28"/>
          <w:lang w:val="es-ES"/>
        </w:rPr>
        <w:t xml:space="preserve"> </w:t>
      </w:r>
      <w:r w:rsidR="00090EA8" w:rsidRPr="00FF71A1">
        <w:rPr>
          <w:rFonts w:ascii="Arial" w:hAnsi="Arial" w:cs="Arial"/>
          <w:bCs/>
          <w:i/>
          <w:iCs/>
          <w:sz w:val="28"/>
          <w:szCs w:val="28"/>
          <w:lang w:val="es-ES"/>
        </w:rPr>
        <w:t>1.-</w:t>
      </w:r>
      <w:r w:rsidR="008E5044">
        <w:rPr>
          <w:rFonts w:ascii="Arial" w:hAnsi="Arial" w:cs="Arial"/>
          <w:bCs/>
          <w:i/>
          <w:iCs/>
          <w:sz w:val="28"/>
          <w:szCs w:val="28"/>
          <w:lang w:val="es-ES"/>
        </w:rPr>
        <w:t xml:space="preserve"> </w:t>
      </w:r>
      <w:r w:rsidR="00090EA8" w:rsidRPr="00FF71A1">
        <w:rPr>
          <w:rFonts w:ascii="Arial" w:hAnsi="Arial" w:cs="Arial"/>
          <w:bCs/>
          <w:i/>
          <w:iCs/>
          <w:sz w:val="28"/>
          <w:szCs w:val="28"/>
          <w:lang w:val="es-ES"/>
        </w:rPr>
        <w:t>Mediante el punto número 11 del Orden del Día de la Sesión Pública Ordinaria de Ayuntamiento número 56 de fecha 26 de septiembre de 2024, se aprobaron por el Pleno las modificaciones al Reglamento de Gobierno y la Administración Pública Municipal;</w:t>
      </w:r>
      <w:r w:rsidR="008E5044">
        <w:rPr>
          <w:rFonts w:ascii="Arial" w:hAnsi="Arial" w:cs="Arial"/>
          <w:bCs/>
          <w:i/>
          <w:iCs/>
          <w:sz w:val="28"/>
          <w:szCs w:val="28"/>
          <w:lang w:val="es-ES"/>
        </w:rPr>
        <w:t xml:space="preserve"> </w:t>
      </w:r>
      <w:r w:rsidR="00090EA8" w:rsidRPr="00FF71A1">
        <w:rPr>
          <w:rFonts w:ascii="Arial" w:hAnsi="Arial" w:cs="Arial"/>
          <w:b/>
          <w:i/>
          <w:iCs/>
          <w:snapToGrid w:val="0"/>
          <w:sz w:val="28"/>
          <w:szCs w:val="28"/>
        </w:rPr>
        <w:t xml:space="preserve">2.- </w:t>
      </w:r>
      <w:r w:rsidR="00090EA8" w:rsidRPr="00FF71A1">
        <w:rPr>
          <w:rFonts w:ascii="Arial" w:hAnsi="Arial" w:cs="Arial"/>
          <w:i/>
          <w:iCs/>
          <w:snapToGrid w:val="0"/>
          <w:sz w:val="28"/>
          <w:szCs w:val="28"/>
        </w:rPr>
        <w:t xml:space="preserve">En esa tesitura, es menester atender lo dispuesto en la Ley de Hacienda Municipal del Estado de Jalisco, en el </w:t>
      </w:r>
      <w:r w:rsidR="00090EA8" w:rsidRPr="00FF71A1">
        <w:rPr>
          <w:rFonts w:ascii="Arial" w:hAnsi="Arial" w:cs="Arial"/>
          <w:b/>
          <w:i/>
          <w:iCs/>
          <w:snapToGrid w:val="0"/>
          <w:sz w:val="28"/>
          <w:szCs w:val="28"/>
        </w:rPr>
        <w:t>TITULO SEGUNDO. DEL PRESUPUESTO DE EGRESOS. CAPITULO II. DE LA ESTRUCTURA DEL PRESUPUESTO</w:t>
      </w:r>
      <w:r w:rsidR="00090EA8" w:rsidRPr="00FF71A1">
        <w:rPr>
          <w:rFonts w:ascii="Arial" w:hAnsi="Arial" w:cs="Arial"/>
          <w:i/>
          <w:iCs/>
          <w:snapToGrid w:val="0"/>
          <w:sz w:val="28"/>
          <w:szCs w:val="28"/>
        </w:rPr>
        <w:t xml:space="preserve">. </w:t>
      </w:r>
      <w:r w:rsidR="00090EA8" w:rsidRPr="00FF71A1">
        <w:rPr>
          <w:rFonts w:ascii="Arial" w:hAnsi="Arial" w:cs="Arial"/>
          <w:b/>
          <w:i/>
          <w:iCs/>
          <w:snapToGrid w:val="0"/>
          <w:sz w:val="28"/>
          <w:szCs w:val="28"/>
        </w:rPr>
        <w:t>Artículo 214.-</w:t>
      </w:r>
      <w:r w:rsidR="008E5044">
        <w:rPr>
          <w:rFonts w:ascii="Arial" w:hAnsi="Arial" w:cs="Arial"/>
          <w:b/>
          <w:i/>
          <w:iCs/>
          <w:snapToGrid w:val="0"/>
          <w:sz w:val="28"/>
          <w:szCs w:val="28"/>
        </w:rPr>
        <w:t xml:space="preserve"> </w:t>
      </w:r>
      <w:r w:rsidR="00090EA8" w:rsidRPr="00FF71A1">
        <w:rPr>
          <w:rFonts w:ascii="Arial" w:hAnsi="Arial" w:cs="Arial"/>
          <w:i/>
          <w:iCs/>
          <w:snapToGrid w:val="0"/>
          <w:sz w:val="28"/>
          <w:szCs w:val="28"/>
        </w:rPr>
        <w:t>El Proyecto de Presupuesto de Egresos del Municipio se integrará con los documentos que se refieren a: I.- al X.  . . . .</w:t>
      </w:r>
      <w:r w:rsidR="008E5044">
        <w:rPr>
          <w:rFonts w:ascii="Arial" w:hAnsi="Arial" w:cs="Arial"/>
          <w:b/>
          <w:i/>
          <w:iCs/>
          <w:sz w:val="28"/>
          <w:szCs w:val="28"/>
        </w:rPr>
        <w:t xml:space="preserve"> </w:t>
      </w:r>
      <w:r w:rsidR="00090EA8" w:rsidRPr="00FF71A1">
        <w:rPr>
          <w:rFonts w:ascii="Arial" w:hAnsi="Arial" w:cs="Arial"/>
          <w:i/>
          <w:iCs/>
          <w:snapToGrid w:val="0"/>
          <w:sz w:val="28"/>
          <w:szCs w:val="28"/>
        </w:rPr>
        <w:t xml:space="preserve">XI.- Plantillas de personal por jornada y por nivel, conforme lo dispuesto en el artículo 10, fracción II, de la Ley de la Disciplina Financiera de las Entidades Federativas y los Municipios; XII.- a XVI. </w:t>
      </w:r>
      <w:r w:rsidR="00090EA8" w:rsidRPr="00FF71A1">
        <w:rPr>
          <w:rFonts w:ascii="Arial" w:hAnsi="Arial" w:cs="Arial"/>
          <w:bCs/>
          <w:i/>
          <w:iCs/>
          <w:sz w:val="28"/>
          <w:szCs w:val="28"/>
          <w:lang w:val="es-ES"/>
        </w:rPr>
        <w:t>Por su parte, el artículo 10 de la Ley de Disciplina Financiera de las Entidades Federativas y los Municipios, establece:</w:t>
      </w:r>
      <w:r w:rsidR="0056473E">
        <w:rPr>
          <w:rFonts w:ascii="Arial" w:hAnsi="Arial" w:cs="Arial"/>
          <w:bCs/>
          <w:i/>
          <w:iCs/>
          <w:sz w:val="28"/>
          <w:szCs w:val="28"/>
          <w:lang w:val="es-ES"/>
        </w:rPr>
        <w:t xml:space="preserve"> </w:t>
      </w:r>
      <w:r w:rsidR="00090EA8" w:rsidRPr="00FF71A1">
        <w:rPr>
          <w:rFonts w:ascii="Arial" w:hAnsi="Arial" w:cs="Arial"/>
          <w:b/>
          <w:bCs/>
          <w:i/>
          <w:iCs/>
          <w:sz w:val="28"/>
          <w:szCs w:val="28"/>
          <w:lang w:val="es-ES"/>
        </w:rPr>
        <w:t>Artículo 10.-</w:t>
      </w:r>
      <w:r w:rsidR="00090EA8" w:rsidRPr="00FF71A1">
        <w:rPr>
          <w:rFonts w:ascii="Arial" w:hAnsi="Arial" w:cs="Arial"/>
          <w:bCs/>
          <w:i/>
          <w:iCs/>
          <w:sz w:val="28"/>
          <w:szCs w:val="28"/>
          <w:lang w:val="es-ES"/>
        </w:rPr>
        <w:t xml:space="preserve"> En materia de servicios personales, las entidades federativas observarán lo siguiente:</w:t>
      </w:r>
      <w:r w:rsidR="0056473E">
        <w:rPr>
          <w:rFonts w:ascii="Arial" w:hAnsi="Arial" w:cs="Arial"/>
          <w:bCs/>
          <w:i/>
          <w:iCs/>
          <w:sz w:val="28"/>
          <w:szCs w:val="28"/>
          <w:lang w:val="es-ES"/>
        </w:rPr>
        <w:t xml:space="preserve"> </w:t>
      </w:r>
      <w:r w:rsidR="00090EA8" w:rsidRPr="00FF71A1">
        <w:rPr>
          <w:rFonts w:ascii="Arial" w:hAnsi="Arial" w:cs="Arial"/>
          <w:bCs/>
          <w:i/>
          <w:iCs/>
          <w:sz w:val="28"/>
          <w:szCs w:val="28"/>
          <w:lang w:val="es-ES"/>
        </w:rPr>
        <w:t xml:space="preserve">I.- </w:t>
      </w:r>
      <w:proofErr w:type="gramStart"/>
      <w:r w:rsidR="00090EA8" w:rsidRPr="00FF71A1">
        <w:rPr>
          <w:rFonts w:ascii="Arial" w:hAnsi="Arial" w:cs="Arial"/>
          <w:bCs/>
          <w:i/>
          <w:iCs/>
          <w:sz w:val="28"/>
          <w:szCs w:val="28"/>
          <w:lang w:val="es-ES"/>
        </w:rPr>
        <w:t>. . . .</w:t>
      </w:r>
      <w:proofErr w:type="gramEnd"/>
      <w:r w:rsidR="00090EA8" w:rsidRPr="00FF71A1">
        <w:rPr>
          <w:rFonts w:ascii="Arial" w:hAnsi="Arial" w:cs="Arial"/>
          <w:bCs/>
          <w:i/>
          <w:iCs/>
          <w:sz w:val="28"/>
          <w:szCs w:val="28"/>
          <w:lang w:val="es-ES"/>
        </w:rPr>
        <w:t xml:space="preserve"> . II.- En el proyecto de Presupuesto de Egresos se deberá presentar en una sección específica, las erogaciones correspondientes al gasto en servicios personales, el cual comprende: a).- Las remuneraciones de los servidores públicos, desglosando las Percepciones ordinarias y extraordinarias, e incluyendo las erogaciones por concepto de obligaciones de carácter fiscal y de seguridad social inherentes a dichas remuneraciones, y</w:t>
      </w:r>
      <w:r w:rsidR="0056473E">
        <w:rPr>
          <w:rFonts w:ascii="Arial" w:hAnsi="Arial" w:cs="Arial"/>
          <w:bCs/>
          <w:i/>
          <w:iCs/>
          <w:sz w:val="28"/>
          <w:szCs w:val="28"/>
          <w:lang w:val="es-ES"/>
        </w:rPr>
        <w:t xml:space="preserve"> </w:t>
      </w:r>
      <w:r w:rsidR="00090EA8" w:rsidRPr="00FF71A1">
        <w:rPr>
          <w:rFonts w:ascii="Arial" w:hAnsi="Arial" w:cs="Arial"/>
          <w:bCs/>
          <w:i/>
          <w:iCs/>
          <w:sz w:val="28"/>
          <w:szCs w:val="28"/>
          <w:lang w:val="es-ES"/>
        </w:rPr>
        <w:t xml:space="preserve">b).- Las previsiones salariales y económicas </w:t>
      </w:r>
      <w:r w:rsidR="00090EA8" w:rsidRPr="00FF71A1">
        <w:rPr>
          <w:rFonts w:ascii="Arial" w:hAnsi="Arial" w:cs="Arial"/>
          <w:bCs/>
          <w:i/>
          <w:iCs/>
          <w:sz w:val="28"/>
          <w:szCs w:val="28"/>
          <w:lang w:val="es-ES"/>
        </w:rPr>
        <w:lastRenderedPageBreak/>
        <w:t>para cubrir los incrementos salariales, la creación de plazas y otras medidas económicas de índole laboral. Dichas previsiones serán incluidas en el capítulo específico del Presupuesto de Egresos.</w:t>
      </w:r>
      <w:r w:rsidR="0056473E">
        <w:rPr>
          <w:rFonts w:ascii="Arial" w:hAnsi="Arial" w:cs="Arial"/>
          <w:bCs/>
          <w:i/>
          <w:iCs/>
          <w:sz w:val="28"/>
          <w:szCs w:val="28"/>
          <w:lang w:val="es-ES"/>
        </w:rPr>
        <w:t xml:space="preserve"> </w:t>
      </w:r>
      <w:r w:rsidR="00090EA8" w:rsidRPr="00FF71A1">
        <w:rPr>
          <w:rFonts w:ascii="Arial" w:hAnsi="Arial" w:cs="Arial"/>
          <w:bCs/>
          <w:i/>
          <w:iCs/>
          <w:sz w:val="28"/>
          <w:szCs w:val="28"/>
          <w:lang w:val="es-ES"/>
        </w:rPr>
        <w:t xml:space="preserve">Entendiendo como </w:t>
      </w:r>
      <w:r w:rsidR="00090EA8" w:rsidRPr="00FF71A1">
        <w:rPr>
          <w:rFonts w:ascii="Arial" w:hAnsi="Arial" w:cs="Arial"/>
          <w:bCs/>
          <w:i/>
          <w:iCs/>
          <w:sz w:val="28"/>
          <w:szCs w:val="28"/>
          <w:u w:val="single"/>
          <w:lang w:val="es-ES"/>
        </w:rPr>
        <w:t>Disciplina financiera</w:t>
      </w:r>
      <w:r w:rsidR="00090EA8" w:rsidRPr="00FF71A1">
        <w:rPr>
          <w:rFonts w:ascii="Arial" w:hAnsi="Arial" w:cs="Arial"/>
          <w:bCs/>
          <w:i/>
          <w:iCs/>
          <w:sz w:val="28"/>
          <w:szCs w:val="28"/>
          <w:lang w:val="es-ES"/>
        </w:rPr>
        <w:t xml:space="preserve">, la observancia de los principios y las disposiciones en materia de responsabilidad hacendaria y financiera, la aplicación de reglas y criterios en el manejo de recursos y contratación de Obligaciones por los Entes Públicos, que aseguren una gestión responsable y sostenible de sus finanzas públicas, generando condiciones favorables para el crecimiento económico y el empleo y la estabilidad del sistema financiero. </w:t>
      </w:r>
      <w:r w:rsidR="00090EA8" w:rsidRPr="00FF71A1">
        <w:rPr>
          <w:rFonts w:ascii="Arial" w:hAnsi="Arial" w:cs="Arial"/>
          <w:b/>
          <w:bCs/>
          <w:i/>
          <w:iCs/>
          <w:sz w:val="28"/>
          <w:szCs w:val="28"/>
          <w:lang w:val="es-ES"/>
        </w:rPr>
        <w:t>3.-</w:t>
      </w:r>
      <w:r w:rsidR="00090EA8" w:rsidRPr="00FF71A1">
        <w:rPr>
          <w:rFonts w:ascii="Arial" w:hAnsi="Arial" w:cs="Arial"/>
          <w:bCs/>
          <w:i/>
          <w:iCs/>
          <w:sz w:val="28"/>
          <w:szCs w:val="28"/>
          <w:lang w:val="es-ES"/>
        </w:rPr>
        <w:t xml:space="preserve"> Por ello, y en estricto cumplimiento de la legislación antes citada, es necesario realizar las modificaciones correspondientes al Tabulador de Puestos y Salarios. </w:t>
      </w:r>
      <w:r w:rsidR="00090EA8" w:rsidRPr="00FF71A1">
        <w:rPr>
          <w:rFonts w:ascii="Arial" w:hAnsi="Arial" w:cs="Arial"/>
          <w:i/>
          <w:iCs/>
          <w:sz w:val="28"/>
          <w:szCs w:val="28"/>
          <w:lang w:val="es-ES"/>
        </w:rPr>
        <w:t xml:space="preserve">Advirtiendo lo anterior, en el oficio número 139/2026, suscrito por el Licenciado </w:t>
      </w:r>
      <w:r w:rsidR="00090EA8" w:rsidRPr="00FF71A1">
        <w:rPr>
          <w:rFonts w:ascii="Arial" w:hAnsi="Arial" w:cs="Arial"/>
          <w:i/>
          <w:iCs/>
          <w:sz w:val="28"/>
          <w:szCs w:val="28"/>
        </w:rPr>
        <w:t>LUIS GUILLERMO OCHOA SÁNCHEZ</w:t>
      </w:r>
      <w:r w:rsidR="00090EA8" w:rsidRPr="00FF71A1">
        <w:rPr>
          <w:rFonts w:ascii="Arial" w:hAnsi="Arial" w:cs="Arial"/>
          <w:b/>
          <w:i/>
          <w:iCs/>
          <w:sz w:val="28"/>
          <w:szCs w:val="28"/>
        </w:rPr>
        <w:t xml:space="preserve">, </w:t>
      </w:r>
      <w:r w:rsidR="00090EA8" w:rsidRPr="00FF71A1">
        <w:rPr>
          <w:rFonts w:ascii="Arial" w:hAnsi="Arial" w:cs="Arial"/>
          <w:bCs/>
          <w:i/>
          <w:iCs/>
          <w:sz w:val="28"/>
          <w:szCs w:val="28"/>
        </w:rPr>
        <w:t>en su carácter de</w:t>
      </w:r>
      <w:r w:rsidR="00090EA8" w:rsidRPr="00FF71A1">
        <w:rPr>
          <w:rFonts w:ascii="Arial" w:hAnsi="Arial" w:cs="Arial"/>
          <w:b/>
          <w:i/>
          <w:iCs/>
          <w:sz w:val="28"/>
          <w:szCs w:val="28"/>
        </w:rPr>
        <w:t xml:space="preserve"> </w:t>
      </w:r>
      <w:r w:rsidR="00090EA8" w:rsidRPr="00FF71A1">
        <w:rPr>
          <w:rFonts w:ascii="Arial" w:hAnsi="Arial" w:cs="Arial"/>
          <w:i/>
          <w:iCs/>
          <w:sz w:val="28"/>
          <w:szCs w:val="28"/>
        </w:rPr>
        <w:t>DIRECTOR GENERAL DE ADMINISTRACIÓN E INNOVACIÓN GUBERNAMENTAL CON FUNCIONES DE OFICIAL MAYOR, que en lo que interesa, menciona:</w:t>
      </w:r>
      <w:r w:rsidR="0056473E">
        <w:rPr>
          <w:rFonts w:ascii="Arial" w:hAnsi="Arial" w:cs="Arial"/>
          <w:i/>
          <w:iCs/>
          <w:sz w:val="28"/>
          <w:szCs w:val="28"/>
        </w:rPr>
        <w:t xml:space="preserve"> Oficio. 139/2026. </w:t>
      </w:r>
      <w:proofErr w:type="gramStart"/>
      <w:r w:rsidR="0056473E">
        <w:rPr>
          <w:rFonts w:ascii="Arial" w:hAnsi="Arial" w:cs="Arial"/>
          <w:b/>
          <w:bCs/>
          <w:i/>
          <w:iCs/>
          <w:sz w:val="28"/>
          <w:szCs w:val="28"/>
        </w:rPr>
        <w:t>Asunto.-</w:t>
      </w:r>
      <w:proofErr w:type="gramEnd"/>
      <w:r w:rsidR="0056473E">
        <w:rPr>
          <w:rFonts w:ascii="Arial" w:hAnsi="Arial" w:cs="Arial"/>
          <w:b/>
          <w:bCs/>
          <w:i/>
          <w:iCs/>
          <w:sz w:val="28"/>
          <w:szCs w:val="28"/>
        </w:rPr>
        <w:t xml:space="preserve"> </w:t>
      </w:r>
      <w:r w:rsidR="0056473E">
        <w:rPr>
          <w:rFonts w:ascii="Arial" w:hAnsi="Arial" w:cs="Arial"/>
          <w:i/>
          <w:iCs/>
          <w:sz w:val="28"/>
          <w:szCs w:val="28"/>
        </w:rPr>
        <w:t xml:space="preserve">Solicitud de aprobación tabulador 2026. </w:t>
      </w:r>
      <w:r w:rsidR="0056473E" w:rsidRPr="00E15B56">
        <w:rPr>
          <w:rFonts w:ascii="Arial" w:hAnsi="Arial" w:cs="Arial"/>
          <w:b/>
          <w:bCs/>
          <w:i/>
          <w:iCs/>
          <w:sz w:val="28"/>
          <w:szCs w:val="28"/>
        </w:rPr>
        <w:t>LIC. MIGUEL MARENTES</w:t>
      </w:r>
      <w:r w:rsidR="0056473E">
        <w:rPr>
          <w:rFonts w:ascii="Arial" w:hAnsi="Arial" w:cs="Arial"/>
          <w:i/>
          <w:iCs/>
          <w:sz w:val="28"/>
          <w:szCs w:val="28"/>
        </w:rPr>
        <w:t xml:space="preserve"> </w:t>
      </w:r>
      <w:r w:rsidR="0056473E" w:rsidRPr="00E15B56">
        <w:rPr>
          <w:rFonts w:ascii="Arial" w:hAnsi="Arial" w:cs="Arial"/>
          <w:b/>
          <w:bCs/>
          <w:i/>
          <w:iCs/>
          <w:sz w:val="28"/>
          <w:szCs w:val="28"/>
        </w:rPr>
        <w:t>REGIDOR DE LA COMISIÓN DE HACIENDA</w:t>
      </w:r>
      <w:r w:rsidR="0056473E">
        <w:rPr>
          <w:rFonts w:ascii="Arial" w:hAnsi="Arial" w:cs="Arial"/>
          <w:i/>
          <w:iCs/>
          <w:sz w:val="28"/>
          <w:szCs w:val="28"/>
        </w:rPr>
        <w:t xml:space="preserve"> </w:t>
      </w:r>
      <w:r w:rsidR="0056473E" w:rsidRPr="00E15B56">
        <w:rPr>
          <w:rFonts w:ascii="Arial" w:hAnsi="Arial" w:cs="Arial"/>
          <w:b/>
          <w:bCs/>
          <w:i/>
          <w:iCs/>
          <w:sz w:val="28"/>
          <w:szCs w:val="28"/>
        </w:rPr>
        <w:t xml:space="preserve">PRESENTE </w:t>
      </w:r>
      <w:r w:rsidR="0056473E" w:rsidRPr="00E15B56">
        <w:rPr>
          <w:rFonts w:ascii="Arial" w:hAnsi="Arial" w:cs="Arial"/>
          <w:bCs/>
          <w:i/>
          <w:iCs/>
          <w:sz w:val="28"/>
          <w:szCs w:val="28"/>
          <w:lang w:val="es-ES"/>
        </w:rPr>
        <w:t>Por este medio reciba un cordial saludo, deseándole un excelente día y al mismo tiempo me dirijo a usted con la finalidad de solicitar su intervención para subir al pleno del ayuntamiento la aprobación de la modificación al tabulador 2026.</w:t>
      </w:r>
      <w:r w:rsidR="0056473E">
        <w:rPr>
          <w:rFonts w:ascii="Arial" w:hAnsi="Arial" w:cs="Arial"/>
          <w:bCs/>
          <w:i/>
          <w:iCs/>
          <w:sz w:val="28"/>
          <w:szCs w:val="28"/>
          <w:lang w:val="es-ES"/>
        </w:rPr>
        <w:t xml:space="preserve"> </w:t>
      </w:r>
      <w:r w:rsidR="0056473E" w:rsidRPr="00E15B56">
        <w:rPr>
          <w:rFonts w:ascii="Arial" w:hAnsi="Arial" w:cs="Arial"/>
          <w:bCs/>
          <w:i/>
          <w:iCs/>
          <w:sz w:val="28"/>
          <w:szCs w:val="28"/>
          <w:lang w:val="es-ES"/>
        </w:rPr>
        <w:t xml:space="preserve">Lo anterior debido a que los puestos asimilados al salario, no cuentan con un salario fijo ya que su pago es realizado por comisión, por lo tanto, en la percepción de sueldo no debe tener cantidad, así mismo dentro de la apertura del nuevo ejercicio fiscal 2026 en el cual se realiza la compulsa general de información, comparando con el histórico del sistema  EMPRESS, </w:t>
      </w:r>
      <w:r w:rsidR="0056473E" w:rsidRPr="00E15B56">
        <w:rPr>
          <w:rFonts w:ascii="Arial" w:hAnsi="Arial" w:cs="Arial"/>
          <w:bCs/>
          <w:i/>
          <w:iCs/>
          <w:sz w:val="28"/>
          <w:szCs w:val="28"/>
          <w:lang w:val="es-ES"/>
        </w:rPr>
        <w:lastRenderedPageBreak/>
        <w:t>es que no pueden identificar las modificaciones necesarias en el tabulador de sueldos para ejercer la operatividad de la plantilla 2026.</w:t>
      </w:r>
      <w:r w:rsidR="00474F24">
        <w:rPr>
          <w:rFonts w:ascii="Arial" w:hAnsi="Arial" w:cs="Arial"/>
          <w:bCs/>
          <w:i/>
          <w:iCs/>
          <w:sz w:val="28"/>
          <w:szCs w:val="28"/>
          <w:lang w:val="es-ES"/>
        </w:rPr>
        <w:t xml:space="preserve"> </w:t>
      </w:r>
      <w:r w:rsidR="0056473E" w:rsidRPr="00E15B56">
        <w:rPr>
          <w:rFonts w:ascii="Arial" w:hAnsi="Arial" w:cs="Arial"/>
          <w:bCs/>
          <w:i/>
          <w:iCs/>
          <w:sz w:val="28"/>
          <w:szCs w:val="28"/>
          <w:lang w:val="es-ES"/>
        </w:rPr>
        <w:t>Se anexan tabuladores de sueldo 2026 con modificación</w:t>
      </w:r>
      <w:proofErr w:type="gramStart"/>
      <w:r w:rsidR="0056473E" w:rsidRPr="00E15B56">
        <w:rPr>
          <w:rFonts w:ascii="Arial" w:hAnsi="Arial" w:cs="Arial"/>
          <w:bCs/>
          <w:i/>
          <w:iCs/>
          <w:sz w:val="28"/>
          <w:szCs w:val="28"/>
          <w:lang w:val="es-ES"/>
        </w:rPr>
        <w:t>.</w:t>
      </w:r>
      <w:r w:rsidR="00474F24">
        <w:rPr>
          <w:rFonts w:ascii="Arial" w:hAnsi="Arial" w:cs="Arial"/>
          <w:bCs/>
          <w:i/>
          <w:iCs/>
          <w:sz w:val="28"/>
          <w:szCs w:val="28"/>
          <w:lang w:val="es-ES"/>
        </w:rPr>
        <w:t xml:space="preserve"> </w:t>
      </w:r>
      <w:r w:rsidR="0056473E" w:rsidRPr="00E15B56">
        <w:rPr>
          <w:rFonts w:ascii="Arial" w:hAnsi="Arial" w:cs="Arial"/>
          <w:bCs/>
          <w:i/>
          <w:iCs/>
          <w:sz w:val="28"/>
          <w:szCs w:val="28"/>
          <w:lang w:val="es-ES"/>
        </w:rPr>
        <w:t>. . .</w:t>
      </w:r>
      <w:proofErr w:type="gramEnd"/>
      <w:r w:rsidR="0056473E" w:rsidRPr="00E15B56">
        <w:rPr>
          <w:rFonts w:ascii="Arial" w:hAnsi="Arial" w:cs="Arial"/>
          <w:bCs/>
          <w:i/>
          <w:iCs/>
          <w:sz w:val="28"/>
          <w:szCs w:val="28"/>
          <w:lang w:val="es-ES"/>
        </w:rPr>
        <w:t xml:space="preserve">” (sic). </w:t>
      </w:r>
      <w:r w:rsidR="0056473E" w:rsidRPr="00E15B56">
        <w:rPr>
          <w:rFonts w:ascii="Arial" w:eastAsia="Times New Roman" w:hAnsi="Arial" w:cs="Arial"/>
          <w:b/>
          <w:bCs/>
          <w:i/>
          <w:iCs/>
          <w:color w:val="000000"/>
          <w:sz w:val="28"/>
          <w:szCs w:val="28"/>
          <w:lang w:eastAsia="es-MX"/>
        </w:rPr>
        <w:t>MUNICIPIO DE ZAPOTLAN EL GRANDE, JALISCO</w:t>
      </w:r>
      <w:r w:rsidR="00474F24">
        <w:rPr>
          <w:rFonts w:ascii="Arial" w:hAnsi="Arial" w:cs="Arial"/>
          <w:i/>
          <w:iCs/>
          <w:sz w:val="28"/>
          <w:szCs w:val="28"/>
        </w:rPr>
        <w:t xml:space="preserve"> </w:t>
      </w:r>
      <w:r w:rsidR="0056473E" w:rsidRPr="00E15B56">
        <w:rPr>
          <w:rFonts w:ascii="Arial" w:eastAsia="Times New Roman" w:hAnsi="Arial" w:cs="Arial"/>
          <w:i/>
          <w:iCs/>
          <w:color w:val="000000"/>
          <w:sz w:val="28"/>
          <w:szCs w:val="28"/>
          <w:lang w:eastAsia="es-MX"/>
        </w:rPr>
        <w:t>DIRECCION DE ADMINISTRACION E INNOVACION GUBERNAMENTAL</w:t>
      </w:r>
      <w:r w:rsidR="00474F24">
        <w:rPr>
          <w:rFonts w:ascii="Arial" w:hAnsi="Arial" w:cs="Arial"/>
          <w:i/>
          <w:iCs/>
          <w:sz w:val="28"/>
          <w:szCs w:val="28"/>
        </w:rPr>
        <w:t xml:space="preserve"> </w:t>
      </w:r>
      <w:r w:rsidR="0056473E" w:rsidRPr="00E15B56">
        <w:rPr>
          <w:rFonts w:ascii="Arial" w:eastAsia="Times New Roman" w:hAnsi="Arial" w:cs="Arial"/>
          <w:b/>
          <w:bCs/>
          <w:i/>
          <w:iCs/>
          <w:color w:val="000000"/>
          <w:sz w:val="28"/>
          <w:szCs w:val="28"/>
          <w:lang w:eastAsia="es-MX"/>
        </w:rPr>
        <w:t>TABULADOR DE SUELDOS Y PUESTOS 2026 MODIFICADO AL SALARIO MINIMO</w:t>
      </w:r>
      <w:r w:rsidR="00474F24">
        <w:rPr>
          <w:rFonts w:ascii="Arial" w:eastAsia="Times New Roman" w:hAnsi="Arial" w:cs="Arial"/>
          <w:b/>
          <w:bCs/>
          <w:i/>
          <w:iCs/>
          <w:color w:val="000000"/>
          <w:sz w:val="28"/>
          <w:szCs w:val="28"/>
          <w:lang w:eastAsia="es-MX"/>
        </w:rPr>
        <w:t xml:space="preserve"> - - - - - - - - - - - - - - - - </w:t>
      </w: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379"/>
        <w:gridCol w:w="1515"/>
      </w:tblGrid>
      <w:tr w:rsidR="00474F24" w:rsidRPr="00676849" w14:paraId="3DB1A251" w14:textId="77777777" w:rsidTr="00756BD0">
        <w:tc>
          <w:tcPr>
            <w:tcW w:w="0" w:type="auto"/>
          </w:tcPr>
          <w:p w14:paraId="0AAEE8AA" w14:textId="77777777" w:rsidR="00474F24" w:rsidRPr="00676849" w:rsidRDefault="00474F24" w:rsidP="00756BD0">
            <w:pPr>
              <w:rPr>
                <w:sz w:val="16"/>
                <w:szCs w:val="16"/>
              </w:rPr>
            </w:pPr>
            <w:r w:rsidRPr="00676849">
              <w:rPr>
                <w:sz w:val="16"/>
                <w:szCs w:val="16"/>
              </w:rPr>
              <w:t>11</w:t>
            </w:r>
          </w:p>
        </w:tc>
        <w:tc>
          <w:tcPr>
            <w:tcW w:w="0" w:type="auto"/>
          </w:tcPr>
          <w:p w14:paraId="73206AE4" w14:textId="77777777" w:rsidR="00474F24" w:rsidRPr="00676849" w:rsidRDefault="00474F24" w:rsidP="00756BD0">
            <w:pPr>
              <w:rPr>
                <w:sz w:val="16"/>
                <w:szCs w:val="16"/>
              </w:rPr>
            </w:pPr>
            <w:r w:rsidRPr="00676849">
              <w:rPr>
                <w:sz w:val="16"/>
                <w:szCs w:val="16"/>
              </w:rPr>
              <w:t>ELECCION POPULAR</w:t>
            </w:r>
          </w:p>
        </w:tc>
      </w:tr>
      <w:tr w:rsidR="00474F24" w:rsidRPr="00676849" w14:paraId="7FCB0FC2" w14:textId="77777777" w:rsidTr="00756BD0">
        <w:tc>
          <w:tcPr>
            <w:tcW w:w="0" w:type="auto"/>
          </w:tcPr>
          <w:p w14:paraId="62ACD012" w14:textId="77777777" w:rsidR="00474F24" w:rsidRPr="00676849" w:rsidRDefault="00474F24" w:rsidP="00756BD0">
            <w:pPr>
              <w:rPr>
                <w:sz w:val="16"/>
                <w:szCs w:val="16"/>
              </w:rPr>
            </w:pPr>
            <w:r w:rsidRPr="00676849">
              <w:rPr>
                <w:sz w:val="16"/>
                <w:szCs w:val="16"/>
              </w:rPr>
              <w:t>12</w:t>
            </w:r>
          </w:p>
        </w:tc>
        <w:tc>
          <w:tcPr>
            <w:tcW w:w="0" w:type="auto"/>
          </w:tcPr>
          <w:p w14:paraId="1AB729CB" w14:textId="77777777" w:rsidR="00474F24" w:rsidRPr="00676849" w:rsidRDefault="00474F24" w:rsidP="00756BD0">
            <w:pPr>
              <w:rPr>
                <w:sz w:val="16"/>
                <w:szCs w:val="16"/>
              </w:rPr>
            </w:pPr>
            <w:r w:rsidRPr="00676849">
              <w:rPr>
                <w:sz w:val="16"/>
                <w:szCs w:val="16"/>
              </w:rPr>
              <w:t>DIRECTIVO</w:t>
            </w:r>
          </w:p>
        </w:tc>
      </w:tr>
      <w:tr w:rsidR="00474F24" w:rsidRPr="00676849" w14:paraId="135417F1" w14:textId="77777777" w:rsidTr="00756BD0">
        <w:tc>
          <w:tcPr>
            <w:tcW w:w="0" w:type="auto"/>
          </w:tcPr>
          <w:p w14:paraId="2C287C77" w14:textId="77777777" w:rsidR="00474F24" w:rsidRPr="00676849" w:rsidRDefault="00474F24" w:rsidP="00756BD0">
            <w:pPr>
              <w:rPr>
                <w:sz w:val="16"/>
                <w:szCs w:val="16"/>
              </w:rPr>
            </w:pPr>
            <w:r w:rsidRPr="00676849">
              <w:rPr>
                <w:sz w:val="16"/>
                <w:szCs w:val="16"/>
              </w:rPr>
              <w:t>13</w:t>
            </w:r>
          </w:p>
        </w:tc>
        <w:tc>
          <w:tcPr>
            <w:tcW w:w="0" w:type="auto"/>
          </w:tcPr>
          <w:p w14:paraId="283BA5CB" w14:textId="77777777" w:rsidR="00474F24" w:rsidRPr="00676849" w:rsidRDefault="00474F24" w:rsidP="00756BD0">
            <w:pPr>
              <w:rPr>
                <w:sz w:val="16"/>
                <w:szCs w:val="16"/>
              </w:rPr>
            </w:pPr>
            <w:r w:rsidRPr="00676849">
              <w:rPr>
                <w:sz w:val="16"/>
                <w:szCs w:val="16"/>
              </w:rPr>
              <w:t>ADMINISTRATIVO</w:t>
            </w:r>
          </w:p>
        </w:tc>
      </w:tr>
      <w:tr w:rsidR="00474F24" w:rsidRPr="00676849" w14:paraId="422D5999" w14:textId="77777777" w:rsidTr="00756BD0">
        <w:tc>
          <w:tcPr>
            <w:tcW w:w="0" w:type="auto"/>
          </w:tcPr>
          <w:p w14:paraId="1C273F10" w14:textId="77777777" w:rsidR="00474F24" w:rsidRPr="00676849" w:rsidRDefault="00474F24" w:rsidP="00756BD0">
            <w:pPr>
              <w:rPr>
                <w:sz w:val="16"/>
                <w:szCs w:val="16"/>
              </w:rPr>
            </w:pPr>
            <w:r w:rsidRPr="00676849">
              <w:rPr>
                <w:sz w:val="16"/>
                <w:szCs w:val="16"/>
              </w:rPr>
              <w:t>14</w:t>
            </w:r>
          </w:p>
        </w:tc>
        <w:tc>
          <w:tcPr>
            <w:tcW w:w="0" w:type="auto"/>
          </w:tcPr>
          <w:p w14:paraId="28AAF95E" w14:textId="77777777" w:rsidR="00474F24" w:rsidRPr="00676849" w:rsidRDefault="00474F24" w:rsidP="00756BD0">
            <w:pPr>
              <w:rPr>
                <w:sz w:val="16"/>
                <w:szCs w:val="16"/>
              </w:rPr>
            </w:pPr>
            <w:r w:rsidRPr="00676849">
              <w:rPr>
                <w:sz w:val="16"/>
                <w:szCs w:val="16"/>
              </w:rPr>
              <w:t>PROFESIONAL</w:t>
            </w:r>
          </w:p>
        </w:tc>
      </w:tr>
      <w:tr w:rsidR="00474F24" w:rsidRPr="00676849" w14:paraId="3B2D3DB9" w14:textId="77777777" w:rsidTr="00756BD0">
        <w:tc>
          <w:tcPr>
            <w:tcW w:w="0" w:type="auto"/>
          </w:tcPr>
          <w:p w14:paraId="60D3233D" w14:textId="77777777" w:rsidR="00474F24" w:rsidRPr="00676849" w:rsidRDefault="00474F24" w:rsidP="00756BD0">
            <w:pPr>
              <w:rPr>
                <w:sz w:val="16"/>
                <w:szCs w:val="16"/>
              </w:rPr>
            </w:pPr>
            <w:r w:rsidRPr="00676849">
              <w:rPr>
                <w:sz w:val="16"/>
                <w:szCs w:val="16"/>
              </w:rPr>
              <w:t>15</w:t>
            </w:r>
          </w:p>
        </w:tc>
        <w:tc>
          <w:tcPr>
            <w:tcW w:w="0" w:type="auto"/>
          </w:tcPr>
          <w:p w14:paraId="1EFBC124" w14:textId="77777777" w:rsidR="00474F24" w:rsidRPr="00676849" w:rsidRDefault="00474F24" w:rsidP="00756BD0">
            <w:pPr>
              <w:rPr>
                <w:sz w:val="16"/>
                <w:szCs w:val="16"/>
              </w:rPr>
            </w:pPr>
            <w:r w:rsidRPr="00676849">
              <w:rPr>
                <w:sz w:val="16"/>
                <w:szCs w:val="16"/>
              </w:rPr>
              <w:t>TECNICO</w:t>
            </w:r>
          </w:p>
        </w:tc>
      </w:tr>
      <w:tr w:rsidR="00474F24" w:rsidRPr="00676849" w14:paraId="036E5D7B" w14:textId="77777777" w:rsidTr="00756BD0">
        <w:tc>
          <w:tcPr>
            <w:tcW w:w="0" w:type="auto"/>
          </w:tcPr>
          <w:p w14:paraId="51A5AC29" w14:textId="77777777" w:rsidR="00474F24" w:rsidRPr="00676849" w:rsidRDefault="00474F24" w:rsidP="00756BD0">
            <w:pPr>
              <w:rPr>
                <w:sz w:val="16"/>
                <w:szCs w:val="16"/>
              </w:rPr>
            </w:pPr>
            <w:r w:rsidRPr="00676849">
              <w:rPr>
                <w:sz w:val="16"/>
                <w:szCs w:val="16"/>
              </w:rPr>
              <w:t>16</w:t>
            </w:r>
          </w:p>
        </w:tc>
        <w:tc>
          <w:tcPr>
            <w:tcW w:w="0" w:type="auto"/>
          </w:tcPr>
          <w:p w14:paraId="5BCA8572" w14:textId="77777777" w:rsidR="00474F24" w:rsidRPr="00676849" w:rsidRDefault="00474F24" w:rsidP="00756BD0">
            <w:pPr>
              <w:rPr>
                <w:sz w:val="16"/>
                <w:szCs w:val="16"/>
              </w:rPr>
            </w:pPr>
            <w:r w:rsidRPr="00676849">
              <w:rPr>
                <w:sz w:val="16"/>
                <w:szCs w:val="16"/>
              </w:rPr>
              <w:t>OPERATIVO</w:t>
            </w:r>
          </w:p>
        </w:tc>
      </w:tr>
      <w:tr w:rsidR="00474F24" w:rsidRPr="00676849" w14:paraId="115C73F4" w14:textId="77777777" w:rsidTr="00756BD0">
        <w:tc>
          <w:tcPr>
            <w:tcW w:w="0" w:type="auto"/>
          </w:tcPr>
          <w:p w14:paraId="3C04DCD9" w14:textId="77777777" w:rsidR="00474F24" w:rsidRPr="00676849" w:rsidRDefault="00474F24" w:rsidP="00756BD0">
            <w:pPr>
              <w:rPr>
                <w:sz w:val="16"/>
                <w:szCs w:val="16"/>
              </w:rPr>
            </w:pPr>
            <w:r w:rsidRPr="00676849">
              <w:rPr>
                <w:sz w:val="16"/>
                <w:szCs w:val="16"/>
              </w:rPr>
              <w:t>17</w:t>
            </w:r>
          </w:p>
        </w:tc>
        <w:tc>
          <w:tcPr>
            <w:tcW w:w="0" w:type="auto"/>
          </w:tcPr>
          <w:p w14:paraId="21994E45" w14:textId="77777777" w:rsidR="00474F24" w:rsidRPr="00676849" w:rsidRDefault="00474F24" w:rsidP="00756BD0">
            <w:pPr>
              <w:rPr>
                <w:sz w:val="16"/>
                <w:szCs w:val="16"/>
              </w:rPr>
            </w:pPr>
            <w:r w:rsidRPr="00676849">
              <w:rPr>
                <w:sz w:val="16"/>
                <w:szCs w:val="16"/>
              </w:rPr>
              <w:t>SEGURIDAD</w:t>
            </w:r>
          </w:p>
        </w:tc>
      </w:tr>
    </w:tbl>
    <w:p w14:paraId="17495291" w14:textId="77777777" w:rsidR="00474F24" w:rsidRDefault="00474F24" w:rsidP="0056473E">
      <w:pPr>
        <w:spacing w:line="360" w:lineRule="auto"/>
        <w:jc w:val="both"/>
        <w:rPr>
          <w:rFonts w:ascii="Arial" w:hAnsi="Arial" w:cs="Arial"/>
          <w:i/>
          <w:iCs/>
          <w:sz w:val="28"/>
          <w:szCs w:val="28"/>
        </w:rPr>
      </w:pPr>
    </w:p>
    <w:tbl>
      <w:tblPr>
        <w:tblStyle w:val="Tablaconcuadrcula"/>
        <w:tblW w:w="8216" w:type="dxa"/>
        <w:tblLook w:val="04A0" w:firstRow="1" w:lastRow="0" w:firstColumn="1" w:lastColumn="0" w:noHBand="0" w:noVBand="1"/>
      </w:tblPr>
      <w:tblGrid>
        <w:gridCol w:w="704"/>
        <w:gridCol w:w="1304"/>
        <w:gridCol w:w="1304"/>
        <w:gridCol w:w="783"/>
        <w:gridCol w:w="1003"/>
        <w:gridCol w:w="3118"/>
      </w:tblGrid>
      <w:tr w:rsidR="00474F24" w:rsidRPr="00676849" w14:paraId="0A4EF2EC" w14:textId="77777777" w:rsidTr="00756BD0">
        <w:trPr>
          <w:trHeight w:val="680"/>
        </w:trPr>
        <w:tc>
          <w:tcPr>
            <w:tcW w:w="704" w:type="dxa"/>
            <w:hideMark/>
          </w:tcPr>
          <w:p w14:paraId="3C9BAACA" w14:textId="77777777" w:rsidR="00474F24" w:rsidRPr="00676849" w:rsidRDefault="00474F24" w:rsidP="00756BD0">
            <w:pPr>
              <w:rPr>
                <w:b/>
                <w:bCs/>
                <w:sz w:val="14"/>
                <w:szCs w:val="14"/>
              </w:rPr>
            </w:pPr>
            <w:r w:rsidRPr="00676849">
              <w:rPr>
                <w:b/>
                <w:bCs/>
                <w:sz w:val="14"/>
                <w:szCs w:val="14"/>
              </w:rPr>
              <w:t>NIVEL SUELDO</w:t>
            </w:r>
          </w:p>
        </w:tc>
        <w:tc>
          <w:tcPr>
            <w:tcW w:w="1304" w:type="dxa"/>
            <w:hideMark/>
          </w:tcPr>
          <w:p w14:paraId="3AF3DD1A" w14:textId="77777777" w:rsidR="00474F24" w:rsidRPr="00676849" w:rsidRDefault="00474F24" w:rsidP="00756BD0">
            <w:pPr>
              <w:rPr>
                <w:b/>
                <w:bCs/>
                <w:sz w:val="14"/>
                <w:szCs w:val="14"/>
              </w:rPr>
            </w:pPr>
            <w:r w:rsidRPr="00676849">
              <w:rPr>
                <w:b/>
                <w:bCs/>
                <w:sz w:val="14"/>
                <w:szCs w:val="14"/>
              </w:rPr>
              <w:t>SUELDO POR NIVEL</w:t>
            </w:r>
            <w:r>
              <w:rPr>
                <w:b/>
                <w:bCs/>
                <w:sz w:val="14"/>
                <w:szCs w:val="14"/>
              </w:rPr>
              <w:t xml:space="preserve"> </w:t>
            </w:r>
          </w:p>
        </w:tc>
        <w:tc>
          <w:tcPr>
            <w:tcW w:w="1304" w:type="dxa"/>
            <w:hideMark/>
          </w:tcPr>
          <w:p w14:paraId="3876007E" w14:textId="77777777" w:rsidR="00474F24" w:rsidRPr="00676849" w:rsidRDefault="00474F24" w:rsidP="00756BD0">
            <w:pPr>
              <w:rPr>
                <w:b/>
                <w:bCs/>
                <w:sz w:val="14"/>
                <w:szCs w:val="14"/>
              </w:rPr>
            </w:pPr>
            <w:r w:rsidRPr="00676849">
              <w:rPr>
                <w:b/>
                <w:bCs/>
                <w:sz w:val="14"/>
                <w:szCs w:val="14"/>
              </w:rPr>
              <w:t xml:space="preserve">SUELDO DIARIO </w:t>
            </w:r>
          </w:p>
        </w:tc>
        <w:tc>
          <w:tcPr>
            <w:tcW w:w="783" w:type="dxa"/>
            <w:hideMark/>
          </w:tcPr>
          <w:p w14:paraId="21FDB7A5" w14:textId="77777777" w:rsidR="00474F24" w:rsidRPr="00676849" w:rsidRDefault="00474F24" w:rsidP="00756BD0">
            <w:pPr>
              <w:rPr>
                <w:b/>
                <w:bCs/>
                <w:sz w:val="14"/>
                <w:szCs w:val="14"/>
              </w:rPr>
            </w:pPr>
            <w:r w:rsidRPr="00676849">
              <w:rPr>
                <w:b/>
                <w:bCs/>
                <w:sz w:val="14"/>
                <w:szCs w:val="14"/>
              </w:rPr>
              <w:t>NUMERO DE PUESTO</w:t>
            </w:r>
          </w:p>
        </w:tc>
        <w:tc>
          <w:tcPr>
            <w:tcW w:w="1003" w:type="dxa"/>
            <w:hideMark/>
          </w:tcPr>
          <w:p w14:paraId="1D7AEE90" w14:textId="77777777" w:rsidR="00474F24" w:rsidRPr="00676849" w:rsidRDefault="00474F24" w:rsidP="00756BD0">
            <w:pPr>
              <w:rPr>
                <w:b/>
                <w:bCs/>
                <w:sz w:val="14"/>
                <w:szCs w:val="14"/>
              </w:rPr>
            </w:pPr>
            <w:r w:rsidRPr="00676849">
              <w:rPr>
                <w:b/>
                <w:bCs/>
                <w:sz w:val="14"/>
                <w:szCs w:val="14"/>
              </w:rPr>
              <w:t>TIPO DE TRABAJADOR</w:t>
            </w:r>
          </w:p>
        </w:tc>
        <w:tc>
          <w:tcPr>
            <w:tcW w:w="3118" w:type="dxa"/>
            <w:hideMark/>
          </w:tcPr>
          <w:p w14:paraId="101ED7F1" w14:textId="77777777" w:rsidR="00474F24" w:rsidRPr="00676849" w:rsidRDefault="00474F24" w:rsidP="00756BD0">
            <w:pPr>
              <w:rPr>
                <w:b/>
                <w:bCs/>
                <w:sz w:val="14"/>
                <w:szCs w:val="14"/>
              </w:rPr>
            </w:pPr>
            <w:r w:rsidRPr="00676849">
              <w:rPr>
                <w:b/>
                <w:bCs/>
                <w:sz w:val="14"/>
                <w:szCs w:val="14"/>
              </w:rPr>
              <w:t xml:space="preserve">NOMBRE DEL PUESTO </w:t>
            </w:r>
          </w:p>
        </w:tc>
      </w:tr>
      <w:tr w:rsidR="00474F24" w:rsidRPr="00676849" w14:paraId="2961D7E8" w14:textId="77777777" w:rsidTr="00756BD0">
        <w:trPr>
          <w:trHeight w:val="375"/>
        </w:trPr>
        <w:tc>
          <w:tcPr>
            <w:tcW w:w="704" w:type="dxa"/>
            <w:vMerge w:val="restart"/>
            <w:noWrap/>
            <w:hideMark/>
          </w:tcPr>
          <w:p w14:paraId="11CA0E52" w14:textId="77777777" w:rsidR="00474F24" w:rsidRPr="00676849" w:rsidRDefault="00474F24" w:rsidP="00756BD0">
            <w:pPr>
              <w:rPr>
                <w:sz w:val="16"/>
                <w:szCs w:val="16"/>
              </w:rPr>
            </w:pPr>
            <w:r w:rsidRPr="00676849">
              <w:rPr>
                <w:sz w:val="16"/>
                <w:szCs w:val="16"/>
              </w:rPr>
              <w:t>1</w:t>
            </w:r>
          </w:p>
        </w:tc>
        <w:tc>
          <w:tcPr>
            <w:tcW w:w="1304" w:type="dxa"/>
            <w:vMerge w:val="restart"/>
            <w:noWrap/>
            <w:hideMark/>
          </w:tcPr>
          <w:p w14:paraId="0F941750" w14:textId="77777777" w:rsidR="00474F24" w:rsidRPr="00676849" w:rsidRDefault="00474F24" w:rsidP="00756BD0">
            <w:pPr>
              <w:rPr>
                <w:sz w:val="16"/>
                <w:szCs w:val="16"/>
              </w:rPr>
            </w:pPr>
            <w:r>
              <w:rPr>
                <w:sz w:val="16"/>
                <w:szCs w:val="16"/>
              </w:rPr>
              <w:t>$</w:t>
            </w:r>
            <w:r w:rsidRPr="00676849">
              <w:rPr>
                <w:sz w:val="16"/>
                <w:szCs w:val="16"/>
              </w:rPr>
              <w:t>73,158.18</w:t>
            </w:r>
          </w:p>
        </w:tc>
        <w:tc>
          <w:tcPr>
            <w:tcW w:w="1304" w:type="dxa"/>
            <w:vMerge w:val="restart"/>
            <w:noWrap/>
            <w:hideMark/>
          </w:tcPr>
          <w:p w14:paraId="3F4F2264" w14:textId="77777777" w:rsidR="00474F24" w:rsidRPr="00676849" w:rsidRDefault="00474F24" w:rsidP="00756BD0">
            <w:pPr>
              <w:rPr>
                <w:sz w:val="16"/>
                <w:szCs w:val="16"/>
              </w:rPr>
            </w:pPr>
            <w:r>
              <w:rPr>
                <w:sz w:val="16"/>
                <w:szCs w:val="16"/>
              </w:rPr>
              <w:t>$</w:t>
            </w:r>
            <w:r w:rsidRPr="00676849">
              <w:rPr>
                <w:sz w:val="16"/>
                <w:szCs w:val="16"/>
              </w:rPr>
              <w:t>2,438.61</w:t>
            </w:r>
          </w:p>
        </w:tc>
        <w:tc>
          <w:tcPr>
            <w:tcW w:w="783" w:type="dxa"/>
            <w:noWrap/>
            <w:hideMark/>
          </w:tcPr>
          <w:p w14:paraId="59E7375C" w14:textId="77777777" w:rsidR="00474F24" w:rsidRPr="00676849" w:rsidRDefault="00474F24" w:rsidP="00756BD0">
            <w:pPr>
              <w:rPr>
                <w:sz w:val="16"/>
                <w:szCs w:val="16"/>
              </w:rPr>
            </w:pPr>
            <w:r w:rsidRPr="00676849">
              <w:rPr>
                <w:sz w:val="16"/>
                <w:szCs w:val="16"/>
              </w:rPr>
              <w:t>1</w:t>
            </w:r>
          </w:p>
        </w:tc>
        <w:tc>
          <w:tcPr>
            <w:tcW w:w="1003" w:type="dxa"/>
            <w:noWrap/>
            <w:hideMark/>
          </w:tcPr>
          <w:p w14:paraId="1643A6E1" w14:textId="77777777" w:rsidR="00474F24" w:rsidRPr="00676849" w:rsidRDefault="00474F24" w:rsidP="00756BD0">
            <w:pPr>
              <w:rPr>
                <w:sz w:val="16"/>
                <w:szCs w:val="16"/>
              </w:rPr>
            </w:pPr>
            <w:r w:rsidRPr="00676849">
              <w:rPr>
                <w:sz w:val="16"/>
                <w:szCs w:val="16"/>
              </w:rPr>
              <w:t>11</w:t>
            </w:r>
          </w:p>
        </w:tc>
        <w:tc>
          <w:tcPr>
            <w:tcW w:w="3118" w:type="dxa"/>
            <w:noWrap/>
            <w:hideMark/>
          </w:tcPr>
          <w:p w14:paraId="3C65D324" w14:textId="77777777" w:rsidR="00474F24" w:rsidRPr="00676849" w:rsidRDefault="00474F24" w:rsidP="00756BD0">
            <w:pPr>
              <w:rPr>
                <w:b/>
                <w:bCs/>
                <w:sz w:val="16"/>
                <w:szCs w:val="16"/>
              </w:rPr>
            </w:pPr>
            <w:r w:rsidRPr="00676849">
              <w:rPr>
                <w:b/>
                <w:bCs/>
                <w:sz w:val="16"/>
                <w:szCs w:val="16"/>
              </w:rPr>
              <w:t>PRESIDENTE</w:t>
            </w:r>
          </w:p>
        </w:tc>
      </w:tr>
      <w:tr w:rsidR="00474F24" w:rsidRPr="00676849" w14:paraId="38F83E10" w14:textId="77777777" w:rsidTr="00756BD0">
        <w:trPr>
          <w:trHeight w:val="375"/>
        </w:trPr>
        <w:tc>
          <w:tcPr>
            <w:tcW w:w="704" w:type="dxa"/>
            <w:vMerge/>
            <w:hideMark/>
          </w:tcPr>
          <w:p w14:paraId="29A4B23B" w14:textId="77777777" w:rsidR="00474F24" w:rsidRPr="00676849" w:rsidRDefault="00474F24" w:rsidP="00756BD0">
            <w:pPr>
              <w:rPr>
                <w:sz w:val="16"/>
                <w:szCs w:val="16"/>
              </w:rPr>
            </w:pPr>
          </w:p>
        </w:tc>
        <w:tc>
          <w:tcPr>
            <w:tcW w:w="1304" w:type="dxa"/>
            <w:vMerge/>
            <w:hideMark/>
          </w:tcPr>
          <w:p w14:paraId="2E5637D5" w14:textId="77777777" w:rsidR="00474F24" w:rsidRPr="00676849" w:rsidRDefault="00474F24" w:rsidP="00756BD0">
            <w:pPr>
              <w:rPr>
                <w:sz w:val="16"/>
                <w:szCs w:val="16"/>
              </w:rPr>
            </w:pPr>
          </w:p>
        </w:tc>
        <w:tc>
          <w:tcPr>
            <w:tcW w:w="1304" w:type="dxa"/>
            <w:vMerge/>
            <w:hideMark/>
          </w:tcPr>
          <w:p w14:paraId="3CA8BB46" w14:textId="77777777" w:rsidR="00474F24" w:rsidRPr="00676849" w:rsidRDefault="00474F24" w:rsidP="00756BD0">
            <w:pPr>
              <w:rPr>
                <w:sz w:val="16"/>
                <w:szCs w:val="16"/>
              </w:rPr>
            </w:pPr>
          </w:p>
        </w:tc>
        <w:tc>
          <w:tcPr>
            <w:tcW w:w="783" w:type="dxa"/>
            <w:noWrap/>
            <w:hideMark/>
          </w:tcPr>
          <w:p w14:paraId="30253E8D" w14:textId="77777777" w:rsidR="00474F24" w:rsidRPr="00676849" w:rsidRDefault="00474F24" w:rsidP="00756BD0">
            <w:pPr>
              <w:rPr>
                <w:sz w:val="16"/>
                <w:szCs w:val="16"/>
              </w:rPr>
            </w:pPr>
            <w:r w:rsidRPr="00676849">
              <w:rPr>
                <w:sz w:val="16"/>
                <w:szCs w:val="16"/>
              </w:rPr>
              <w:t>2</w:t>
            </w:r>
          </w:p>
        </w:tc>
        <w:tc>
          <w:tcPr>
            <w:tcW w:w="1003" w:type="dxa"/>
            <w:noWrap/>
            <w:hideMark/>
          </w:tcPr>
          <w:p w14:paraId="1FDD8410" w14:textId="77777777" w:rsidR="00474F24" w:rsidRPr="00676849" w:rsidRDefault="00474F24" w:rsidP="00756BD0">
            <w:pPr>
              <w:rPr>
                <w:sz w:val="16"/>
                <w:szCs w:val="16"/>
              </w:rPr>
            </w:pPr>
            <w:r w:rsidRPr="00676849">
              <w:rPr>
                <w:sz w:val="16"/>
                <w:szCs w:val="16"/>
              </w:rPr>
              <w:t>11</w:t>
            </w:r>
          </w:p>
        </w:tc>
        <w:tc>
          <w:tcPr>
            <w:tcW w:w="3118" w:type="dxa"/>
            <w:noWrap/>
            <w:hideMark/>
          </w:tcPr>
          <w:p w14:paraId="10200F51" w14:textId="77777777" w:rsidR="00474F24" w:rsidRPr="00676849" w:rsidRDefault="00474F24" w:rsidP="00756BD0">
            <w:pPr>
              <w:rPr>
                <w:b/>
                <w:bCs/>
                <w:sz w:val="16"/>
                <w:szCs w:val="16"/>
              </w:rPr>
            </w:pPr>
            <w:r w:rsidRPr="00676849">
              <w:rPr>
                <w:b/>
                <w:bCs/>
                <w:sz w:val="16"/>
                <w:szCs w:val="16"/>
              </w:rPr>
              <w:t>PRESIDENTE INTERINO</w:t>
            </w:r>
          </w:p>
        </w:tc>
      </w:tr>
      <w:tr w:rsidR="00474F24" w:rsidRPr="00676849" w14:paraId="4A886CE9" w14:textId="77777777" w:rsidTr="00756BD0">
        <w:trPr>
          <w:trHeight w:val="375"/>
        </w:trPr>
        <w:tc>
          <w:tcPr>
            <w:tcW w:w="704" w:type="dxa"/>
            <w:vMerge w:val="restart"/>
            <w:noWrap/>
            <w:hideMark/>
          </w:tcPr>
          <w:p w14:paraId="2671C906" w14:textId="77777777" w:rsidR="00474F24" w:rsidRPr="00676849" w:rsidRDefault="00474F24" w:rsidP="00756BD0">
            <w:pPr>
              <w:rPr>
                <w:sz w:val="16"/>
                <w:szCs w:val="16"/>
              </w:rPr>
            </w:pPr>
            <w:r w:rsidRPr="00676849">
              <w:rPr>
                <w:sz w:val="16"/>
                <w:szCs w:val="16"/>
              </w:rPr>
              <w:t>2</w:t>
            </w:r>
          </w:p>
        </w:tc>
        <w:tc>
          <w:tcPr>
            <w:tcW w:w="1304" w:type="dxa"/>
            <w:vMerge w:val="restart"/>
            <w:noWrap/>
            <w:hideMark/>
          </w:tcPr>
          <w:p w14:paraId="7639C384" w14:textId="77777777" w:rsidR="00474F24" w:rsidRPr="00676849" w:rsidRDefault="00474F24" w:rsidP="00756BD0">
            <w:pPr>
              <w:rPr>
                <w:sz w:val="16"/>
                <w:szCs w:val="16"/>
              </w:rPr>
            </w:pPr>
            <w:r>
              <w:rPr>
                <w:sz w:val="16"/>
                <w:szCs w:val="16"/>
              </w:rPr>
              <w:t>$</w:t>
            </w:r>
            <w:r w:rsidRPr="00676849">
              <w:rPr>
                <w:sz w:val="16"/>
                <w:szCs w:val="16"/>
              </w:rPr>
              <w:t>41,643.93</w:t>
            </w:r>
          </w:p>
        </w:tc>
        <w:tc>
          <w:tcPr>
            <w:tcW w:w="1304" w:type="dxa"/>
            <w:vMerge w:val="restart"/>
            <w:noWrap/>
            <w:hideMark/>
          </w:tcPr>
          <w:p w14:paraId="210EA514" w14:textId="77777777" w:rsidR="00474F24" w:rsidRPr="00676849" w:rsidRDefault="00474F24" w:rsidP="00756BD0">
            <w:pPr>
              <w:rPr>
                <w:sz w:val="16"/>
                <w:szCs w:val="16"/>
              </w:rPr>
            </w:pPr>
            <w:r>
              <w:rPr>
                <w:sz w:val="16"/>
                <w:szCs w:val="16"/>
              </w:rPr>
              <w:t>$</w:t>
            </w:r>
            <w:r w:rsidRPr="00676849">
              <w:rPr>
                <w:sz w:val="16"/>
                <w:szCs w:val="16"/>
              </w:rPr>
              <w:t>1,388.13</w:t>
            </w:r>
          </w:p>
        </w:tc>
        <w:tc>
          <w:tcPr>
            <w:tcW w:w="783" w:type="dxa"/>
            <w:noWrap/>
            <w:hideMark/>
          </w:tcPr>
          <w:p w14:paraId="49DFA923" w14:textId="77777777" w:rsidR="00474F24" w:rsidRPr="00676849" w:rsidRDefault="00474F24" w:rsidP="00756BD0">
            <w:pPr>
              <w:rPr>
                <w:sz w:val="16"/>
                <w:szCs w:val="16"/>
              </w:rPr>
            </w:pPr>
            <w:r w:rsidRPr="00676849">
              <w:rPr>
                <w:sz w:val="16"/>
                <w:szCs w:val="16"/>
              </w:rPr>
              <w:t>3</w:t>
            </w:r>
          </w:p>
        </w:tc>
        <w:tc>
          <w:tcPr>
            <w:tcW w:w="1003" w:type="dxa"/>
            <w:noWrap/>
            <w:hideMark/>
          </w:tcPr>
          <w:p w14:paraId="24687863" w14:textId="77777777" w:rsidR="00474F24" w:rsidRPr="00676849" w:rsidRDefault="00474F24" w:rsidP="00756BD0">
            <w:pPr>
              <w:rPr>
                <w:sz w:val="16"/>
                <w:szCs w:val="16"/>
              </w:rPr>
            </w:pPr>
            <w:r w:rsidRPr="00676849">
              <w:rPr>
                <w:sz w:val="16"/>
                <w:szCs w:val="16"/>
              </w:rPr>
              <w:t>11</w:t>
            </w:r>
          </w:p>
        </w:tc>
        <w:tc>
          <w:tcPr>
            <w:tcW w:w="3118" w:type="dxa"/>
            <w:noWrap/>
            <w:hideMark/>
          </w:tcPr>
          <w:p w14:paraId="56DF2B2E" w14:textId="77777777" w:rsidR="00474F24" w:rsidRPr="00676849" w:rsidRDefault="00474F24" w:rsidP="00756BD0">
            <w:pPr>
              <w:rPr>
                <w:b/>
                <w:bCs/>
                <w:sz w:val="16"/>
                <w:szCs w:val="16"/>
              </w:rPr>
            </w:pPr>
            <w:r w:rsidRPr="00676849">
              <w:rPr>
                <w:b/>
                <w:bCs/>
                <w:sz w:val="16"/>
                <w:szCs w:val="16"/>
              </w:rPr>
              <w:t>SINDICO</w:t>
            </w:r>
          </w:p>
        </w:tc>
      </w:tr>
      <w:tr w:rsidR="00474F24" w:rsidRPr="00676849" w14:paraId="104D84F3" w14:textId="77777777" w:rsidTr="00756BD0">
        <w:trPr>
          <w:trHeight w:val="375"/>
        </w:trPr>
        <w:tc>
          <w:tcPr>
            <w:tcW w:w="704" w:type="dxa"/>
            <w:vMerge/>
            <w:hideMark/>
          </w:tcPr>
          <w:p w14:paraId="6EC70161" w14:textId="77777777" w:rsidR="00474F24" w:rsidRPr="00676849" w:rsidRDefault="00474F24" w:rsidP="00756BD0">
            <w:pPr>
              <w:rPr>
                <w:sz w:val="16"/>
                <w:szCs w:val="16"/>
              </w:rPr>
            </w:pPr>
          </w:p>
        </w:tc>
        <w:tc>
          <w:tcPr>
            <w:tcW w:w="1304" w:type="dxa"/>
            <w:vMerge/>
            <w:hideMark/>
          </w:tcPr>
          <w:p w14:paraId="638CE52A" w14:textId="77777777" w:rsidR="00474F24" w:rsidRPr="00676849" w:rsidRDefault="00474F24" w:rsidP="00756BD0">
            <w:pPr>
              <w:rPr>
                <w:sz w:val="16"/>
                <w:szCs w:val="16"/>
              </w:rPr>
            </w:pPr>
          </w:p>
        </w:tc>
        <w:tc>
          <w:tcPr>
            <w:tcW w:w="1304" w:type="dxa"/>
            <w:vMerge/>
            <w:hideMark/>
          </w:tcPr>
          <w:p w14:paraId="2F407113" w14:textId="77777777" w:rsidR="00474F24" w:rsidRPr="00676849" w:rsidRDefault="00474F24" w:rsidP="00756BD0">
            <w:pPr>
              <w:rPr>
                <w:sz w:val="16"/>
                <w:szCs w:val="16"/>
              </w:rPr>
            </w:pPr>
          </w:p>
        </w:tc>
        <w:tc>
          <w:tcPr>
            <w:tcW w:w="783" w:type="dxa"/>
            <w:noWrap/>
            <w:hideMark/>
          </w:tcPr>
          <w:p w14:paraId="563EA032" w14:textId="77777777" w:rsidR="00474F24" w:rsidRPr="00676849" w:rsidRDefault="00474F24" w:rsidP="00756BD0">
            <w:pPr>
              <w:rPr>
                <w:sz w:val="16"/>
                <w:szCs w:val="16"/>
              </w:rPr>
            </w:pPr>
            <w:r w:rsidRPr="00676849">
              <w:rPr>
                <w:sz w:val="16"/>
                <w:szCs w:val="16"/>
              </w:rPr>
              <w:t>4</w:t>
            </w:r>
          </w:p>
        </w:tc>
        <w:tc>
          <w:tcPr>
            <w:tcW w:w="1003" w:type="dxa"/>
            <w:noWrap/>
            <w:hideMark/>
          </w:tcPr>
          <w:p w14:paraId="3B948424" w14:textId="77777777" w:rsidR="00474F24" w:rsidRPr="00676849" w:rsidRDefault="00474F24" w:rsidP="00756BD0">
            <w:pPr>
              <w:rPr>
                <w:sz w:val="16"/>
                <w:szCs w:val="16"/>
              </w:rPr>
            </w:pPr>
            <w:r w:rsidRPr="00676849">
              <w:rPr>
                <w:sz w:val="16"/>
                <w:szCs w:val="16"/>
              </w:rPr>
              <w:t>11</w:t>
            </w:r>
          </w:p>
        </w:tc>
        <w:tc>
          <w:tcPr>
            <w:tcW w:w="3118" w:type="dxa"/>
            <w:noWrap/>
            <w:hideMark/>
          </w:tcPr>
          <w:p w14:paraId="4B9E3B15" w14:textId="77777777" w:rsidR="00474F24" w:rsidRPr="00676849" w:rsidRDefault="00474F24" w:rsidP="00756BD0">
            <w:pPr>
              <w:rPr>
                <w:b/>
                <w:bCs/>
                <w:sz w:val="16"/>
                <w:szCs w:val="16"/>
              </w:rPr>
            </w:pPr>
            <w:r w:rsidRPr="00676849">
              <w:rPr>
                <w:b/>
                <w:bCs/>
                <w:sz w:val="16"/>
                <w:szCs w:val="16"/>
              </w:rPr>
              <w:t>REGIDOR</w:t>
            </w:r>
          </w:p>
        </w:tc>
      </w:tr>
      <w:tr w:rsidR="00474F24" w:rsidRPr="00676849" w14:paraId="7FBFEA2D" w14:textId="77777777" w:rsidTr="00756BD0">
        <w:trPr>
          <w:trHeight w:val="375"/>
        </w:trPr>
        <w:tc>
          <w:tcPr>
            <w:tcW w:w="704" w:type="dxa"/>
            <w:vMerge/>
            <w:hideMark/>
          </w:tcPr>
          <w:p w14:paraId="08F21C79" w14:textId="77777777" w:rsidR="00474F24" w:rsidRPr="00676849" w:rsidRDefault="00474F24" w:rsidP="00756BD0">
            <w:pPr>
              <w:rPr>
                <w:sz w:val="16"/>
                <w:szCs w:val="16"/>
              </w:rPr>
            </w:pPr>
          </w:p>
        </w:tc>
        <w:tc>
          <w:tcPr>
            <w:tcW w:w="1304" w:type="dxa"/>
            <w:vMerge/>
            <w:hideMark/>
          </w:tcPr>
          <w:p w14:paraId="4B3AF84B" w14:textId="77777777" w:rsidR="00474F24" w:rsidRPr="00676849" w:rsidRDefault="00474F24" w:rsidP="00756BD0">
            <w:pPr>
              <w:rPr>
                <w:sz w:val="16"/>
                <w:szCs w:val="16"/>
              </w:rPr>
            </w:pPr>
          </w:p>
        </w:tc>
        <w:tc>
          <w:tcPr>
            <w:tcW w:w="1304" w:type="dxa"/>
            <w:vMerge/>
            <w:hideMark/>
          </w:tcPr>
          <w:p w14:paraId="305420C6" w14:textId="77777777" w:rsidR="00474F24" w:rsidRPr="00676849" w:rsidRDefault="00474F24" w:rsidP="00756BD0">
            <w:pPr>
              <w:rPr>
                <w:sz w:val="16"/>
                <w:szCs w:val="16"/>
              </w:rPr>
            </w:pPr>
          </w:p>
        </w:tc>
        <w:tc>
          <w:tcPr>
            <w:tcW w:w="783" w:type="dxa"/>
            <w:noWrap/>
            <w:hideMark/>
          </w:tcPr>
          <w:p w14:paraId="267A295E" w14:textId="77777777" w:rsidR="00474F24" w:rsidRPr="00676849" w:rsidRDefault="00474F24" w:rsidP="00756BD0">
            <w:pPr>
              <w:rPr>
                <w:sz w:val="16"/>
                <w:szCs w:val="16"/>
              </w:rPr>
            </w:pPr>
            <w:r w:rsidRPr="00676849">
              <w:rPr>
                <w:sz w:val="16"/>
                <w:szCs w:val="16"/>
              </w:rPr>
              <w:t>5</w:t>
            </w:r>
          </w:p>
        </w:tc>
        <w:tc>
          <w:tcPr>
            <w:tcW w:w="1003" w:type="dxa"/>
            <w:noWrap/>
            <w:hideMark/>
          </w:tcPr>
          <w:p w14:paraId="3791C208" w14:textId="77777777" w:rsidR="00474F24" w:rsidRPr="00676849" w:rsidRDefault="00474F24" w:rsidP="00756BD0">
            <w:pPr>
              <w:rPr>
                <w:sz w:val="16"/>
                <w:szCs w:val="16"/>
              </w:rPr>
            </w:pPr>
            <w:r w:rsidRPr="00676849">
              <w:rPr>
                <w:sz w:val="16"/>
                <w:szCs w:val="16"/>
              </w:rPr>
              <w:t>12</w:t>
            </w:r>
          </w:p>
        </w:tc>
        <w:tc>
          <w:tcPr>
            <w:tcW w:w="3118" w:type="dxa"/>
            <w:noWrap/>
            <w:hideMark/>
          </w:tcPr>
          <w:p w14:paraId="6DCD804D" w14:textId="77777777" w:rsidR="00474F24" w:rsidRPr="00676849" w:rsidRDefault="00474F24" w:rsidP="00756BD0">
            <w:pPr>
              <w:rPr>
                <w:b/>
                <w:bCs/>
                <w:sz w:val="16"/>
                <w:szCs w:val="16"/>
              </w:rPr>
            </w:pPr>
            <w:r w:rsidRPr="00676849">
              <w:rPr>
                <w:b/>
                <w:bCs/>
                <w:sz w:val="16"/>
                <w:szCs w:val="16"/>
              </w:rPr>
              <w:t>COMISARIO</w:t>
            </w:r>
          </w:p>
        </w:tc>
      </w:tr>
      <w:tr w:rsidR="00474F24" w:rsidRPr="00676849" w14:paraId="747DFA10" w14:textId="77777777" w:rsidTr="00756BD0">
        <w:trPr>
          <w:trHeight w:val="375"/>
        </w:trPr>
        <w:tc>
          <w:tcPr>
            <w:tcW w:w="704" w:type="dxa"/>
            <w:vMerge w:val="restart"/>
            <w:noWrap/>
            <w:hideMark/>
          </w:tcPr>
          <w:p w14:paraId="0087C93F" w14:textId="77777777" w:rsidR="00474F24" w:rsidRPr="00676849" w:rsidRDefault="00474F24" w:rsidP="00756BD0">
            <w:pPr>
              <w:rPr>
                <w:sz w:val="16"/>
                <w:szCs w:val="16"/>
              </w:rPr>
            </w:pPr>
            <w:r w:rsidRPr="00676849">
              <w:rPr>
                <w:sz w:val="16"/>
                <w:szCs w:val="16"/>
              </w:rPr>
              <w:t>3</w:t>
            </w:r>
          </w:p>
        </w:tc>
        <w:tc>
          <w:tcPr>
            <w:tcW w:w="1304" w:type="dxa"/>
            <w:vMerge w:val="restart"/>
            <w:noWrap/>
            <w:hideMark/>
          </w:tcPr>
          <w:p w14:paraId="744023F7" w14:textId="77777777" w:rsidR="00474F24" w:rsidRPr="00676849" w:rsidRDefault="00474F24" w:rsidP="00756BD0">
            <w:pPr>
              <w:rPr>
                <w:sz w:val="16"/>
                <w:szCs w:val="16"/>
              </w:rPr>
            </w:pPr>
            <w:r>
              <w:rPr>
                <w:sz w:val="16"/>
                <w:szCs w:val="16"/>
              </w:rPr>
              <w:t>$</w:t>
            </w:r>
            <w:r w:rsidRPr="00676849">
              <w:rPr>
                <w:sz w:val="16"/>
                <w:szCs w:val="16"/>
              </w:rPr>
              <w:t>39,955.62</w:t>
            </w:r>
          </w:p>
        </w:tc>
        <w:tc>
          <w:tcPr>
            <w:tcW w:w="1304" w:type="dxa"/>
            <w:vMerge w:val="restart"/>
            <w:noWrap/>
            <w:hideMark/>
          </w:tcPr>
          <w:p w14:paraId="5BB0AFC5" w14:textId="77777777" w:rsidR="00474F24" w:rsidRPr="00676849" w:rsidRDefault="00474F24" w:rsidP="00756BD0">
            <w:pPr>
              <w:rPr>
                <w:sz w:val="16"/>
                <w:szCs w:val="16"/>
              </w:rPr>
            </w:pPr>
            <w:r>
              <w:rPr>
                <w:sz w:val="16"/>
                <w:szCs w:val="16"/>
              </w:rPr>
              <w:t>$</w:t>
            </w:r>
            <w:r w:rsidRPr="00676849">
              <w:rPr>
                <w:sz w:val="16"/>
                <w:szCs w:val="16"/>
              </w:rPr>
              <w:t>1,331.85</w:t>
            </w:r>
          </w:p>
        </w:tc>
        <w:tc>
          <w:tcPr>
            <w:tcW w:w="783" w:type="dxa"/>
            <w:noWrap/>
            <w:hideMark/>
          </w:tcPr>
          <w:p w14:paraId="2453F34E" w14:textId="77777777" w:rsidR="00474F24" w:rsidRPr="00676849" w:rsidRDefault="00474F24" w:rsidP="00756BD0">
            <w:pPr>
              <w:rPr>
                <w:sz w:val="16"/>
                <w:szCs w:val="16"/>
              </w:rPr>
            </w:pPr>
            <w:r w:rsidRPr="00676849">
              <w:rPr>
                <w:sz w:val="16"/>
                <w:szCs w:val="16"/>
              </w:rPr>
              <w:t>6</w:t>
            </w:r>
          </w:p>
        </w:tc>
        <w:tc>
          <w:tcPr>
            <w:tcW w:w="1003" w:type="dxa"/>
            <w:noWrap/>
            <w:hideMark/>
          </w:tcPr>
          <w:p w14:paraId="43A9CFE7" w14:textId="77777777" w:rsidR="00474F24" w:rsidRPr="00676849" w:rsidRDefault="00474F24" w:rsidP="00756BD0">
            <w:pPr>
              <w:rPr>
                <w:sz w:val="16"/>
                <w:szCs w:val="16"/>
              </w:rPr>
            </w:pPr>
            <w:r w:rsidRPr="00676849">
              <w:rPr>
                <w:sz w:val="16"/>
                <w:szCs w:val="16"/>
              </w:rPr>
              <w:t>12</w:t>
            </w:r>
          </w:p>
        </w:tc>
        <w:tc>
          <w:tcPr>
            <w:tcW w:w="3118" w:type="dxa"/>
            <w:noWrap/>
            <w:hideMark/>
          </w:tcPr>
          <w:p w14:paraId="64999F37" w14:textId="77777777" w:rsidR="00474F24" w:rsidRPr="00676849" w:rsidRDefault="00474F24" w:rsidP="00756BD0">
            <w:pPr>
              <w:rPr>
                <w:b/>
                <w:bCs/>
                <w:sz w:val="16"/>
                <w:szCs w:val="16"/>
              </w:rPr>
            </w:pPr>
            <w:r w:rsidRPr="00676849">
              <w:rPr>
                <w:b/>
                <w:bCs/>
                <w:sz w:val="16"/>
                <w:szCs w:val="16"/>
              </w:rPr>
              <w:t>JEFE DE GABINETE</w:t>
            </w:r>
          </w:p>
        </w:tc>
      </w:tr>
      <w:tr w:rsidR="00474F24" w:rsidRPr="00676849" w14:paraId="5A2AFACB" w14:textId="77777777" w:rsidTr="00756BD0">
        <w:trPr>
          <w:trHeight w:val="375"/>
        </w:trPr>
        <w:tc>
          <w:tcPr>
            <w:tcW w:w="704" w:type="dxa"/>
            <w:vMerge/>
            <w:hideMark/>
          </w:tcPr>
          <w:p w14:paraId="1FEF2609" w14:textId="77777777" w:rsidR="00474F24" w:rsidRPr="00676849" w:rsidRDefault="00474F24" w:rsidP="00756BD0">
            <w:pPr>
              <w:rPr>
                <w:sz w:val="16"/>
                <w:szCs w:val="16"/>
              </w:rPr>
            </w:pPr>
          </w:p>
        </w:tc>
        <w:tc>
          <w:tcPr>
            <w:tcW w:w="1304" w:type="dxa"/>
            <w:vMerge/>
            <w:hideMark/>
          </w:tcPr>
          <w:p w14:paraId="3492E23D" w14:textId="77777777" w:rsidR="00474F24" w:rsidRPr="00676849" w:rsidRDefault="00474F24" w:rsidP="00756BD0">
            <w:pPr>
              <w:rPr>
                <w:sz w:val="16"/>
                <w:szCs w:val="16"/>
              </w:rPr>
            </w:pPr>
          </w:p>
        </w:tc>
        <w:tc>
          <w:tcPr>
            <w:tcW w:w="1304" w:type="dxa"/>
            <w:vMerge/>
            <w:hideMark/>
          </w:tcPr>
          <w:p w14:paraId="01FE1621" w14:textId="77777777" w:rsidR="00474F24" w:rsidRPr="00676849" w:rsidRDefault="00474F24" w:rsidP="00756BD0">
            <w:pPr>
              <w:rPr>
                <w:sz w:val="16"/>
                <w:szCs w:val="16"/>
              </w:rPr>
            </w:pPr>
          </w:p>
        </w:tc>
        <w:tc>
          <w:tcPr>
            <w:tcW w:w="783" w:type="dxa"/>
            <w:noWrap/>
            <w:hideMark/>
          </w:tcPr>
          <w:p w14:paraId="0BA3ACE9" w14:textId="77777777" w:rsidR="00474F24" w:rsidRPr="00676849" w:rsidRDefault="00474F24" w:rsidP="00756BD0">
            <w:pPr>
              <w:rPr>
                <w:sz w:val="16"/>
                <w:szCs w:val="16"/>
              </w:rPr>
            </w:pPr>
            <w:r w:rsidRPr="00676849">
              <w:rPr>
                <w:sz w:val="16"/>
                <w:szCs w:val="16"/>
              </w:rPr>
              <w:t>7</w:t>
            </w:r>
          </w:p>
        </w:tc>
        <w:tc>
          <w:tcPr>
            <w:tcW w:w="1003" w:type="dxa"/>
            <w:noWrap/>
            <w:hideMark/>
          </w:tcPr>
          <w:p w14:paraId="212D0D9D" w14:textId="77777777" w:rsidR="00474F24" w:rsidRPr="00676849" w:rsidRDefault="00474F24" w:rsidP="00756BD0">
            <w:pPr>
              <w:rPr>
                <w:sz w:val="16"/>
                <w:szCs w:val="16"/>
              </w:rPr>
            </w:pPr>
            <w:r w:rsidRPr="00676849">
              <w:rPr>
                <w:sz w:val="16"/>
                <w:szCs w:val="16"/>
              </w:rPr>
              <w:t>12</w:t>
            </w:r>
          </w:p>
        </w:tc>
        <w:tc>
          <w:tcPr>
            <w:tcW w:w="3118" w:type="dxa"/>
            <w:noWrap/>
            <w:hideMark/>
          </w:tcPr>
          <w:p w14:paraId="586FF586" w14:textId="77777777" w:rsidR="00474F24" w:rsidRPr="00676849" w:rsidRDefault="00474F24" w:rsidP="00756BD0">
            <w:pPr>
              <w:rPr>
                <w:b/>
                <w:bCs/>
                <w:sz w:val="16"/>
                <w:szCs w:val="16"/>
              </w:rPr>
            </w:pPr>
            <w:r w:rsidRPr="00676849">
              <w:rPr>
                <w:b/>
                <w:bCs/>
                <w:sz w:val="16"/>
                <w:szCs w:val="16"/>
              </w:rPr>
              <w:t>SECRETARIO GENERAL</w:t>
            </w:r>
          </w:p>
        </w:tc>
      </w:tr>
      <w:tr w:rsidR="00474F24" w:rsidRPr="00676849" w14:paraId="320CA73E" w14:textId="77777777" w:rsidTr="00756BD0">
        <w:trPr>
          <w:trHeight w:val="375"/>
        </w:trPr>
        <w:tc>
          <w:tcPr>
            <w:tcW w:w="704" w:type="dxa"/>
            <w:vMerge/>
            <w:hideMark/>
          </w:tcPr>
          <w:p w14:paraId="3DE42F7D" w14:textId="77777777" w:rsidR="00474F24" w:rsidRPr="00676849" w:rsidRDefault="00474F24" w:rsidP="00756BD0">
            <w:pPr>
              <w:rPr>
                <w:sz w:val="16"/>
                <w:szCs w:val="16"/>
              </w:rPr>
            </w:pPr>
          </w:p>
        </w:tc>
        <w:tc>
          <w:tcPr>
            <w:tcW w:w="1304" w:type="dxa"/>
            <w:vMerge/>
            <w:hideMark/>
          </w:tcPr>
          <w:p w14:paraId="75FE9DE8" w14:textId="77777777" w:rsidR="00474F24" w:rsidRPr="00676849" w:rsidRDefault="00474F24" w:rsidP="00756BD0">
            <w:pPr>
              <w:rPr>
                <w:sz w:val="16"/>
                <w:szCs w:val="16"/>
              </w:rPr>
            </w:pPr>
          </w:p>
        </w:tc>
        <w:tc>
          <w:tcPr>
            <w:tcW w:w="1304" w:type="dxa"/>
            <w:vMerge/>
            <w:hideMark/>
          </w:tcPr>
          <w:p w14:paraId="43FCC2C5" w14:textId="77777777" w:rsidR="00474F24" w:rsidRPr="00676849" w:rsidRDefault="00474F24" w:rsidP="00756BD0">
            <w:pPr>
              <w:rPr>
                <w:sz w:val="16"/>
                <w:szCs w:val="16"/>
              </w:rPr>
            </w:pPr>
          </w:p>
        </w:tc>
        <w:tc>
          <w:tcPr>
            <w:tcW w:w="783" w:type="dxa"/>
            <w:noWrap/>
            <w:hideMark/>
          </w:tcPr>
          <w:p w14:paraId="52C8D236" w14:textId="77777777" w:rsidR="00474F24" w:rsidRPr="00676849" w:rsidRDefault="00474F24" w:rsidP="00756BD0">
            <w:pPr>
              <w:rPr>
                <w:sz w:val="16"/>
                <w:szCs w:val="16"/>
              </w:rPr>
            </w:pPr>
            <w:r w:rsidRPr="00676849">
              <w:rPr>
                <w:sz w:val="16"/>
                <w:szCs w:val="16"/>
              </w:rPr>
              <w:t>8</w:t>
            </w:r>
          </w:p>
        </w:tc>
        <w:tc>
          <w:tcPr>
            <w:tcW w:w="1003" w:type="dxa"/>
            <w:noWrap/>
            <w:hideMark/>
          </w:tcPr>
          <w:p w14:paraId="7D3548DD" w14:textId="77777777" w:rsidR="00474F24" w:rsidRPr="00676849" w:rsidRDefault="00474F24" w:rsidP="00756BD0">
            <w:pPr>
              <w:rPr>
                <w:sz w:val="16"/>
                <w:szCs w:val="16"/>
              </w:rPr>
            </w:pPr>
            <w:r w:rsidRPr="00676849">
              <w:rPr>
                <w:sz w:val="16"/>
                <w:szCs w:val="16"/>
              </w:rPr>
              <w:t>12</w:t>
            </w:r>
          </w:p>
        </w:tc>
        <w:tc>
          <w:tcPr>
            <w:tcW w:w="3118" w:type="dxa"/>
            <w:noWrap/>
            <w:hideMark/>
          </w:tcPr>
          <w:p w14:paraId="00395208" w14:textId="77777777" w:rsidR="00474F24" w:rsidRPr="00676849" w:rsidRDefault="00474F24" w:rsidP="00756BD0">
            <w:pPr>
              <w:rPr>
                <w:b/>
                <w:bCs/>
                <w:sz w:val="16"/>
                <w:szCs w:val="16"/>
              </w:rPr>
            </w:pPr>
            <w:r w:rsidRPr="00676849">
              <w:rPr>
                <w:b/>
                <w:bCs/>
                <w:sz w:val="16"/>
                <w:szCs w:val="16"/>
              </w:rPr>
              <w:t>SECRETARIO GENERAL INTERINO</w:t>
            </w:r>
          </w:p>
        </w:tc>
      </w:tr>
      <w:tr w:rsidR="00474F24" w:rsidRPr="00676849" w14:paraId="503B4945" w14:textId="77777777" w:rsidTr="00756BD0">
        <w:trPr>
          <w:trHeight w:val="375"/>
        </w:trPr>
        <w:tc>
          <w:tcPr>
            <w:tcW w:w="704" w:type="dxa"/>
            <w:vMerge/>
            <w:hideMark/>
          </w:tcPr>
          <w:p w14:paraId="2A78C10E" w14:textId="77777777" w:rsidR="00474F24" w:rsidRPr="00676849" w:rsidRDefault="00474F24" w:rsidP="00756BD0">
            <w:pPr>
              <w:rPr>
                <w:sz w:val="16"/>
                <w:szCs w:val="16"/>
              </w:rPr>
            </w:pPr>
          </w:p>
        </w:tc>
        <w:tc>
          <w:tcPr>
            <w:tcW w:w="1304" w:type="dxa"/>
            <w:vMerge/>
            <w:hideMark/>
          </w:tcPr>
          <w:p w14:paraId="7592FB8B" w14:textId="77777777" w:rsidR="00474F24" w:rsidRPr="00676849" w:rsidRDefault="00474F24" w:rsidP="00756BD0">
            <w:pPr>
              <w:rPr>
                <w:sz w:val="16"/>
                <w:szCs w:val="16"/>
              </w:rPr>
            </w:pPr>
          </w:p>
        </w:tc>
        <w:tc>
          <w:tcPr>
            <w:tcW w:w="1304" w:type="dxa"/>
            <w:vMerge/>
            <w:hideMark/>
          </w:tcPr>
          <w:p w14:paraId="22C8EBF3" w14:textId="77777777" w:rsidR="00474F24" w:rsidRPr="00676849" w:rsidRDefault="00474F24" w:rsidP="00756BD0">
            <w:pPr>
              <w:rPr>
                <w:sz w:val="16"/>
                <w:szCs w:val="16"/>
              </w:rPr>
            </w:pPr>
          </w:p>
        </w:tc>
        <w:tc>
          <w:tcPr>
            <w:tcW w:w="783" w:type="dxa"/>
            <w:noWrap/>
            <w:hideMark/>
          </w:tcPr>
          <w:p w14:paraId="111084D9" w14:textId="77777777" w:rsidR="00474F24" w:rsidRPr="00676849" w:rsidRDefault="00474F24" w:rsidP="00756BD0">
            <w:pPr>
              <w:rPr>
                <w:sz w:val="16"/>
                <w:szCs w:val="16"/>
              </w:rPr>
            </w:pPr>
            <w:r w:rsidRPr="00676849">
              <w:rPr>
                <w:sz w:val="16"/>
                <w:szCs w:val="16"/>
              </w:rPr>
              <w:t>9</w:t>
            </w:r>
          </w:p>
        </w:tc>
        <w:tc>
          <w:tcPr>
            <w:tcW w:w="1003" w:type="dxa"/>
            <w:noWrap/>
            <w:hideMark/>
          </w:tcPr>
          <w:p w14:paraId="41C53BD1" w14:textId="77777777" w:rsidR="00474F24" w:rsidRPr="00676849" w:rsidRDefault="00474F24" w:rsidP="00756BD0">
            <w:pPr>
              <w:rPr>
                <w:sz w:val="16"/>
                <w:szCs w:val="16"/>
              </w:rPr>
            </w:pPr>
            <w:r w:rsidRPr="00676849">
              <w:rPr>
                <w:sz w:val="16"/>
                <w:szCs w:val="16"/>
              </w:rPr>
              <w:t>12</w:t>
            </w:r>
          </w:p>
        </w:tc>
        <w:tc>
          <w:tcPr>
            <w:tcW w:w="3118" w:type="dxa"/>
            <w:noWrap/>
            <w:hideMark/>
          </w:tcPr>
          <w:p w14:paraId="4694A99A" w14:textId="77777777" w:rsidR="00474F24" w:rsidRPr="00676849" w:rsidRDefault="00474F24" w:rsidP="00756BD0">
            <w:pPr>
              <w:rPr>
                <w:b/>
                <w:bCs/>
                <w:sz w:val="16"/>
                <w:szCs w:val="16"/>
              </w:rPr>
            </w:pPr>
            <w:r w:rsidRPr="00676849">
              <w:rPr>
                <w:b/>
                <w:bCs/>
                <w:sz w:val="16"/>
                <w:szCs w:val="16"/>
              </w:rPr>
              <w:t>TESORERO</w:t>
            </w:r>
          </w:p>
        </w:tc>
      </w:tr>
      <w:tr w:rsidR="00474F24" w:rsidRPr="00676849" w14:paraId="161335AA" w14:textId="77777777" w:rsidTr="00756BD0">
        <w:trPr>
          <w:trHeight w:val="375"/>
        </w:trPr>
        <w:tc>
          <w:tcPr>
            <w:tcW w:w="704" w:type="dxa"/>
            <w:noWrap/>
            <w:hideMark/>
          </w:tcPr>
          <w:p w14:paraId="0D76AB1F" w14:textId="77777777" w:rsidR="00474F24" w:rsidRPr="00676849" w:rsidRDefault="00474F24" w:rsidP="00756BD0">
            <w:pPr>
              <w:rPr>
                <w:sz w:val="16"/>
                <w:szCs w:val="16"/>
              </w:rPr>
            </w:pPr>
            <w:r w:rsidRPr="00676849">
              <w:rPr>
                <w:sz w:val="16"/>
                <w:szCs w:val="16"/>
              </w:rPr>
              <w:t>4</w:t>
            </w:r>
          </w:p>
        </w:tc>
        <w:tc>
          <w:tcPr>
            <w:tcW w:w="1304" w:type="dxa"/>
            <w:noWrap/>
            <w:hideMark/>
          </w:tcPr>
          <w:p w14:paraId="1C8F6994" w14:textId="77777777" w:rsidR="00474F24" w:rsidRPr="00676849" w:rsidRDefault="00474F24" w:rsidP="00756BD0">
            <w:pPr>
              <w:rPr>
                <w:sz w:val="16"/>
                <w:szCs w:val="16"/>
              </w:rPr>
            </w:pPr>
            <w:r>
              <w:rPr>
                <w:sz w:val="16"/>
                <w:szCs w:val="16"/>
              </w:rPr>
              <w:t>$</w:t>
            </w:r>
            <w:r w:rsidRPr="00676849">
              <w:rPr>
                <w:sz w:val="16"/>
                <w:szCs w:val="16"/>
              </w:rPr>
              <w:t>33,765.26</w:t>
            </w:r>
          </w:p>
        </w:tc>
        <w:tc>
          <w:tcPr>
            <w:tcW w:w="1304" w:type="dxa"/>
            <w:noWrap/>
            <w:hideMark/>
          </w:tcPr>
          <w:p w14:paraId="44D217C6" w14:textId="77777777" w:rsidR="00474F24" w:rsidRPr="00676849" w:rsidRDefault="00474F24" w:rsidP="00756BD0">
            <w:pPr>
              <w:rPr>
                <w:sz w:val="16"/>
                <w:szCs w:val="16"/>
              </w:rPr>
            </w:pPr>
            <w:r>
              <w:rPr>
                <w:sz w:val="16"/>
                <w:szCs w:val="16"/>
              </w:rPr>
              <w:t>$</w:t>
            </w:r>
            <w:r w:rsidRPr="00676849">
              <w:rPr>
                <w:sz w:val="16"/>
                <w:szCs w:val="16"/>
              </w:rPr>
              <w:t>1,125.51</w:t>
            </w:r>
          </w:p>
        </w:tc>
        <w:tc>
          <w:tcPr>
            <w:tcW w:w="783" w:type="dxa"/>
            <w:noWrap/>
            <w:hideMark/>
          </w:tcPr>
          <w:p w14:paraId="4AE6EBEF" w14:textId="77777777" w:rsidR="00474F24" w:rsidRPr="00676849" w:rsidRDefault="00474F24" w:rsidP="00756BD0">
            <w:pPr>
              <w:rPr>
                <w:sz w:val="16"/>
                <w:szCs w:val="16"/>
              </w:rPr>
            </w:pPr>
            <w:r w:rsidRPr="00676849">
              <w:rPr>
                <w:sz w:val="16"/>
                <w:szCs w:val="16"/>
              </w:rPr>
              <w:t>10</w:t>
            </w:r>
          </w:p>
        </w:tc>
        <w:tc>
          <w:tcPr>
            <w:tcW w:w="1003" w:type="dxa"/>
            <w:noWrap/>
            <w:hideMark/>
          </w:tcPr>
          <w:p w14:paraId="17F603F9" w14:textId="77777777" w:rsidR="00474F24" w:rsidRPr="00676849" w:rsidRDefault="00474F24" w:rsidP="00756BD0">
            <w:pPr>
              <w:rPr>
                <w:sz w:val="16"/>
                <w:szCs w:val="16"/>
              </w:rPr>
            </w:pPr>
            <w:r w:rsidRPr="00676849">
              <w:rPr>
                <w:sz w:val="16"/>
                <w:szCs w:val="16"/>
              </w:rPr>
              <w:t>12</w:t>
            </w:r>
          </w:p>
        </w:tc>
        <w:tc>
          <w:tcPr>
            <w:tcW w:w="3118" w:type="dxa"/>
            <w:noWrap/>
            <w:hideMark/>
          </w:tcPr>
          <w:p w14:paraId="54031A42" w14:textId="77777777" w:rsidR="00474F24" w:rsidRPr="00676849" w:rsidRDefault="00474F24" w:rsidP="00756BD0">
            <w:pPr>
              <w:rPr>
                <w:b/>
                <w:bCs/>
                <w:sz w:val="16"/>
                <w:szCs w:val="16"/>
              </w:rPr>
            </w:pPr>
            <w:r w:rsidRPr="00676849">
              <w:rPr>
                <w:b/>
                <w:bCs/>
                <w:sz w:val="16"/>
                <w:szCs w:val="16"/>
              </w:rPr>
              <w:t>DIRECTOR GENERAL</w:t>
            </w:r>
          </w:p>
        </w:tc>
      </w:tr>
      <w:tr w:rsidR="00474F24" w:rsidRPr="00676849" w14:paraId="38B8F3DA" w14:textId="77777777" w:rsidTr="00756BD0">
        <w:trPr>
          <w:trHeight w:val="375"/>
        </w:trPr>
        <w:tc>
          <w:tcPr>
            <w:tcW w:w="704" w:type="dxa"/>
            <w:vMerge w:val="restart"/>
            <w:noWrap/>
            <w:hideMark/>
          </w:tcPr>
          <w:p w14:paraId="79FE6C82" w14:textId="77777777" w:rsidR="00474F24" w:rsidRPr="00676849" w:rsidRDefault="00474F24" w:rsidP="00756BD0">
            <w:pPr>
              <w:rPr>
                <w:sz w:val="16"/>
                <w:szCs w:val="16"/>
              </w:rPr>
            </w:pPr>
            <w:r w:rsidRPr="00676849">
              <w:rPr>
                <w:sz w:val="16"/>
                <w:szCs w:val="16"/>
              </w:rPr>
              <w:t>5</w:t>
            </w:r>
          </w:p>
        </w:tc>
        <w:tc>
          <w:tcPr>
            <w:tcW w:w="1304" w:type="dxa"/>
            <w:vMerge w:val="restart"/>
            <w:noWrap/>
            <w:hideMark/>
          </w:tcPr>
          <w:p w14:paraId="3095A872" w14:textId="77777777" w:rsidR="00474F24" w:rsidRPr="00676849" w:rsidRDefault="00474F24" w:rsidP="00756BD0">
            <w:pPr>
              <w:rPr>
                <w:sz w:val="16"/>
                <w:szCs w:val="16"/>
              </w:rPr>
            </w:pPr>
            <w:r>
              <w:rPr>
                <w:sz w:val="16"/>
                <w:szCs w:val="16"/>
              </w:rPr>
              <w:t>$</w:t>
            </w:r>
            <w:r w:rsidRPr="00676849">
              <w:rPr>
                <w:sz w:val="16"/>
                <w:szCs w:val="16"/>
              </w:rPr>
              <w:t>28,700.63</w:t>
            </w:r>
          </w:p>
        </w:tc>
        <w:tc>
          <w:tcPr>
            <w:tcW w:w="1304" w:type="dxa"/>
            <w:vMerge w:val="restart"/>
            <w:noWrap/>
            <w:hideMark/>
          </w:tcPr>
          <w:p w14:paraId="786BE292" w14:textId="77777777" w:rsidR="00474F24" w:rsidRPr="00676849" w:rsidRDefault="00474F24" w:rsidP="00756BD0">
            <w:pPr>
              <w:rPr>
                <w:sz w:val="16"/>
                <w:szCs w:val="16"/>
              </w:rPr>
            </w:pPr>
            <w:r>
              <w:rPr>
                <w:sz w:val="16"/>
                <w:szCs w:val="16"/>
              </w:rPr>
              <w:t>$</w:t>
            </w:r>
            <w:r w:rsidRPr="00676849">
              <w:rPr>
                <w:sz w:val="16"/>
                <w:szCs w:val="16"/>
              </w:rPr>
              <w:t>956.69</w:t>
            </w:r>
          </w:p>
        </w:tc>
        <w:tc>
          <w:tcPr>
            <w:tcW w:w="783" w:type="dxa"/>
            <w:noWrap/>
            <w:hideMark/>
          </w:tcPr>
          <w:p w14:paraId="5DDFEDFA" w14:textId="77777777" w:rsidR="00474F24" w:rsidRPr="00676849" w:rsidRDefault="00474F24" w:rsidP="00756BD0">
            <w:pPr>
              <w:rPr>
                <w:sz w:val="16"/>
                <w:szCs w:val="16"/>
              </w:rPr>
            </w:pPr>
            <w:r w:rsidRPr="00676849">
              <w:rPr>
                <w:sz w:val="16"/>
                <w:szCs w:val="16"/>
              </w:rPr>
              <w:t>11</w:t>
            </w:r>
          </w:p>
        </w:tc>
        <w:tc>
          <w:tcPr>
            <w:tcW w:w="1003" w:type="dxa"/>
            <w:noWrap/>
            <w:hideMark/>
          </w:tcPr>
          <w:p w14:paraId="72B9823C" w14:textId="77777777" w:rsidR="00474F24" w:rsidRPr="00676849" w:rsidRDefault="00474F24" w:rsidP="00756BD0">
            <w:pPr>
              <w:rPr>
                <w:sz w:val="16"/>
                <w:szCs w:val="16"/>
              </w:rPr>
            </w:pPr>
            <w:r w:rsidRPr="00676849">
              <w:rPr>
                <w:sz w:val="16"/>
                <w:szCs w:val="16"/>
              </w:rPr>
              <w:t>12</w:t>
            </w:r>
          </w:p>
        </w:tc>
        <w:tc>
          <w:tcPr>
            <w:tcW w:w="3118" w:type="dxa"/>
            <w:noWrap/>
            <w:hideMark/>
          </w:tcPr>
          <w:p w14:paraId="51C61FA6" w14:textId="77777777" w:rsidR="00474F24" w:rsidRPr="00676849" w:rsidRDefault="00474F24" w:rsidP="00756BD0">
            <w:pPr>
              <w:rPr>
                <w:b/>
                <w:bCs/>
                <w:sz w:val="16"/>
                <w:szCs w:val="16"/>
              </w:rPr>
            </w:pPr>
            <w:r w:rsidRPr="00676849">
              <w:rPr>
                <w:b/>
                <w:bCs/>
                <w:sz w:val="16"/>
                <w:szCs w:val="16"/>
              </w:rPr>
              <w:t>DIRECTOR ADMINISTRATIVO</w:t>
            </w:r>
          </w:p>
        </w:tc>
      </w:tr>
      <w:tr w:rsidR="00474F24" w:rsidRPr="00676849" w14:paraId="3B2399FA" w14:textId="77777777" w:rsidTr="00756BD0">
        <w:trPr>
          <w:trHeight w:val="375"/>
        </w:trPr>
        <w:tc>
          <w:tcPr>
            <w:tcW w:w="704" w:type="dxa"/>
            <w:vMerge/>
            <w:hideMark/>
          </w:tcPr>
          <w:p w14:paraId="2A6FD627" w14:textId="77777777" w:rsidR="00474F24" w:rsidRPr="00676849" w:rsidRDefault="00474F24" w:rsidP="00756BD0">
            <w:pPr>
              <w:rPr>
                <w:sz w:val="16"/>
                <w:szCs w:val="16"/>
              </w:rPr>
            </w:pPr>
          </w:p>
        </w:tc>
        <w:tc>
          <w:tcPr>
            <w:tcW w:w="1304" w:type="dxa"/>
            <w:vMerge/>
            <w:hideMark/>
          </w:tcPr>
          <w:p w14:paraId="1F77557C" w14:textId="77777777" w:rsidR="00474F24" w:rsidRPr="00676849" w:rsidRDefault="00474F24" w:rsidP="00756BD0">
            <w:pPr>
              <w:rPr>
                <w:sz w:val="16"/>
                <w:szCs w:val="16"/>
              </w:rPr>
            </w:pPr>
          </w:p>
        </w:tc>
        <w:tc>
          <w:tcPr>
            <w:tcW w:w="1304" w:type="dxa"/>
            <w:vMerge/>
            <w:hideMark/>
          </w:tcPr>
          <w:p w14:paraId="40173C2E" w14:textId="77777777" w:rsidR="00474F24" w:rsidRPr="00676849" w:rsidRDefault="00474F24" w:rsidP="00756BD0">
            <w:pPr>
              <w:rPr>
                <w:sz w:val="16"/>
                <w:szCs w:val="16"/>
              </w:rPr>
            </w:pPr>
          </w:p>
        </w:tc>
        <w:tc>
          <w:tcPr>
            <w:tcW w:w="783" w:type="dxa"/>
            <w:noWrap/>
            <w:hideMark/>
          </w:tcPr>
          <w:p w14:paraId="566C8B26" w14:textId="77777777" w:rsidR="00474F24" w:rsidRPr="00676849" w:rsidRDefault="00474F24" w:rsidP="00756BD0">
            <w:pPr>
              <w:rPr>
                <w:sz w:val="16"/>
                <w:szCs w:val="16"/>
              </w:rPr>
            </w:pPr>
            <w:r w:rsidRPr="00676849">
              <w:rPr>
                <w:sz w:val="16"/>
                <w:szCs w:val="16"/>
              </w:rPr>
              <w:t>12</w:t>
            </w:r>
          </w:p>
        </w:tc>
        <w:tc>
          <w:tcPr>
            <w:tcW w:w="1003" w:type="dxa"/>
            <w:noWrap/>
            <w:hideMark/>
          </w:tcPr>
          <w:p w14:paraId="1D2313DD" w14:textId="77777777" w:rsidR="00474F24" w:rsidRPr="00676849" w:rsidRDefault="00474F24" w:rsidP="00756BD0">
            <w:pPr>
              <w:rPr>
                <w:sz w:val="16"/>
                <w:szCs w:val="16"/>
              </w:rPr>
            </w:pPr>
            <w:r w:rsidRPr="00676849">
              <w:rPr>
                <w:sz w:val="16"/>
                <w:szCs w:val="16"/>
              </w:rPr>
              <w:t>12</w:t>
            </w:r>
          </w:p>
        </w:tc>
        <w:tc>
          <w:tcPr>
            <w:tcW w:w="3118" w:type="dxa"/>
            <w:noWrap/>
            <w:hideMark/>
          </w:tcPr>
          <w:p w14:paraId="65BDBDB4" w14:textId="77777777" w:rsidR="00474F24" w:rsidRPr="00676849" w:rsidRDefault="00474F24" w:rsidP="00756BD0">
            <w:pPr>
              <w:rPr>
                <w:b/>
                <w:bCs/>
                <w:sz w:val="16"/>
                <w:szCs w:val="16"/>
              </w:rPr>
            </w:pPr>
            <w:r w:rsidRPr="00676849">
              <w:rPr>
                <w:b/>
                <w:bCs/>
                <w:sz w:val="16"/>
                <w:szCs w:val="16"/>
              </w:rPr>
              <w:t>DIRECTOR OPERATIVO</w:t>
            </w:r>
          </w:p>
        </w:tc>
      </w:tr>
      <w:tr w:rsidR="00474F24" w:rsidRPr="00676849" w14:paraId="1EFEBDB8" w14:textId="77777777" w:rsidTr="00756BD0">
        <w:trPr>
          <w:trHeight w:val="375"/>
        </w:trPr>
        <w:tc>
          <w:tcPr>
            <w:tcW w:w="704" w:type="dxa"/>
            <w:vMerge/>
            <w:hideMark/>
          </w:tcPr>
          <w:p w14:paraId="5FD6E1C3" w14:textId="77777777" w:rsidR="00474F24" w:rsidRPr="00676849" w:rsidRDefault="00474F24" w:rsidP="00756BD0">
            <w:pPr>
              <w:rPr>
                <w:sz w:val="16"/>
                <w:szCs w:val="16"/>
              </w:rPr>
            </w:pPr>
          </w:p>
        </w:tc>
        <w:tc>
          <w:tcPr>
            <w:tcW w:w="1304" w:type="dxa"/>
            <w:vMerge/>
            <w:hideMark/>
          </w:tcPr>
          <w:p w14:paraId="519FDCCA" w14:textId="77777777" w:rsidR="00474F24" w:rsidRPr="00676849" w:rsidRDefault="00474F24" w:rsidP="00756BD0">
            <w:pPr>
              <w:rPr>
                <w:sz w:val="16"/>
                <w:szCs w:val="16"/>
              </w:rPr>
            </w:pPr>
          </w:p>
        </w:tc>
        <w:tc>
          <w:tcPr>
            <w:tcW w:w="1304" w:type="dxa"/>
            <w:vMerge/>
            <w:hideMark/>
          </w:tcPr>
          <w:p w14:paraId="7CE6213F" w14:textId="77777777" w:rsidR="00474F24" w:rsidRPr="00676849" w:rsidRDefault="00474F24" w:rsidP="00756BD0">
            <w:pPr>
              <w:rPr>
                <w:sz w:val="16"/>
                <w:szCs w:val="16"/>
              </w:rPr>
            </w:pPr>
          </w:p>
        </w:tc>
        <w:tc>
          <w:tcPr>
            <w:tcW w:w="783" w:type="dxa"/>
            <w:noWrap/>
            <w:hideMark/>
          </w:tcPr>
          <w:p w14:paraId="2396755C" w14:textId="77777777" w:rsidR="00474F24" w:rsidRPr="00676849" w:rsidRDefault="00474F24" w:rsidP="00756BD0">
            <w:pPr>
              <w:rPr>
                <w:sz w:val="16"/>
                <w:szCs w:val="16"/>
              </w:rPr>
            </w:pPr>
            <w:r w:rsidRPr="00676849">
              <w:rPr>
                <w:sz w:val="16"/>
                <w:szCs w:val="16"/>
              </w:rPr>
              <w:t>13</w:t>
            </w:r>
          </w:p>
        </w:tc>
        <w:tc>
          <w:tcPr>
            <w:tcW w:w="1003" w:type="dxa"/>
            <w:noWrap/>
            <w:hideMark/>
          </w:tcPr>
          <w:p w14:paraId="5E210D7B" w14:textId="77777777" w:rsidR="00474F24" w:rsidRPr="00676849" w:rsidRDefault="00474F24" w:rsidP="00756BD0">
            <w:pPr>
              <w:rPr>
                <w:sz w:val="16"/>
                <w:szCs w:val="16"/>
              </w:rPr>
            </w:pPr>
            <w:r w:rsidRPr="00676849">
              <w:rPr>
                <w:sz w:val="16"/>
                <w:szCs w:val="16"/>
              </w:rPr>
              <w:t>12</w:t>
            </w:r>
          </w:p>
        </w:tc>
        <w:tc>
          <w:tcPr>
            <w:tcW w:w="3118" w:type="dxa"/>
            <w:noWrap/>
            <w:hideMark/>
          </w:tcPr>
          <w:p w14:paraId="350F1754" w14:textId="77777777" w:rsidR="00474F24" w:rsidRPr="00676849" w:rsidRDefault="00474F24" w:rsidP="00756BD0">
            <w:pPr>
              <w:rPr>
                <w:b/>
                <w:bCs/>
                <w:sz w:val="16"/>
                <w:szCs w:val="16"/>
              </w:rPr>
            </w:pPr>
            <w:r w:rsidRPr="00676849">
              <w:rPr>
                <w:b/>
                <w:bCs/>
                <w:sz w:val="16"/>
                <w:szCs w:val="16"/>
              </w:rPr>
              <w:t>DIRECTOR A</w:t>
            </w:r>
          </w:p>
        </w:tc>
      </w:tr>
      <w:tr w:rsidR="00474F24" w:rsidRPr="00676849" w14:paraId="68F300DD" w14:textId="77777777" w:rsidTr="00756BD0">
        <w:trPr>
          <w:trHeight w:val="375"/>
        </w:trPr>
        <w:tc>
          <w:tcPr>
            <w:tcW w:w="704" w:type="dxa"/>
            <w:noWrap/>
            <w:hideMark/>
          </w:tcPr>
          <w:p w14:paraId="2DC10B45" w14:textId="77777777" w:rsidR="00474F24" w:rsidRPr="00676849" w:rsidRDefault="00474F24" w:rsidP="00756BD0">
            <w:pPr>
              <w:rPr>
                <w:sz w:val="16"/>
                <w:szCs w:val="16"/>
              </w:rPr>
            </w:pPr>
            <w:r w:rsidRPr="00676849">
              <w:rPr>
                <w:sz w:val="16"/>
                <w:szCs w:val="16"/>
              </w:rPr>
              <w:t>6</w:t>
            </w:r>
          </w:p>
        </w:tc>
        <w:tc>
          <w:tcPr>
            <w:tcW w:w="1304" w:type="dxa"/>
            <w:noWrap/>
            <w:hideMark/>
          </w:tcPr>
          <w:p w14:paraId="61DA1E38" w14:textId="77777777" w:rsidR="00474F24" w:rsidRPr="00676849" w:rsidRDefault="00474F24" w:rsidP="00756BD0">
            <w:pPr>
              <w:rPr>
                <w:sz w:val="16"/>
                <w:szCs w:val="16"/>
              </w:rPr>
            </w:pPr>
            <w:r>
              <w:rPr>
                <w:sz w:val="16"/>
                <w:szCs w:val="16"/>
              </w:rPr>
              <w:t>$</w:t>
            </w:r>
            <w:r w:rsidRPr="00676849">
              <w:rPr>
                <w:sz w:val="16"/>
                <w:szCs w:val="16"/>
              </w:rPr>
              <w:t>26,449.47</w:t>
            </w:r>
          </w:p>
        </w:tc>
        <w:tc>
          <w:tcPr>
            <w:tcW w:w="1304" w:type="dxa"/>
            <w:noWrap/>
            <w:hideMark/>
          </w:tcPr>
          <w:p w14:paraId="07C6477A" w14:textId="77777777" w:rsidR="00474F24" w:rsidRPr="00676849" w:rsidRDefault="00474F24" w:rsidP="00756BD0">
            <w:pPr>
              <w:rPr>
                <w:sz w:val="16"/>
                <w:szCs w:val="16"/>
              </w:rPr>
            </w:pPr>
            <w:r>
              <w:rPr>
                <w:sz w:val="16"/>
                <w:szCs w:val="16"/>
              </w:rPr>
              <w:t>$</w:t>
            </w:r>
            <w:r w:rsidRPr="00676849">
              <w:rPr>
                <w:sz w:val="16"/>
                <w:szCs w:val="16"/>
              </w:rPr>
              <w:t>881.65</w:t>
            </w:r>
          </w:p>
        </w:tc>
        <w:tc>
          <w:tcPr>
            <w:tcW w:w="783" w:type="dxa"/>
            <w:noWrap/>
            <w:hideMark/>
          </w:tcPr>
          <w:p w14:paraId="5CB0D3D5" w14:textId="77777777" w:rsidR="00474F24" w:rsidRPr="00676849" w:rsidRDefault="00474F24" w:rsidP="00756BD0">
            <w:pPr>
              <w:rPr>
                <w:sz w:val="16"/>
                <w:szCs w:val="16"/>
              </w:rPr>
            </w:pPr>
            <w:r w:rsidRPr="00676849">
              <w:rPr>
                <w:sz w:val="16"/>
                <w:szCs w:val="16"/>
              </w:rPr>
              <w:t>14</w:t>
            </w:r>
          </w:p>
        </w:tc>
        <w:tc>
          <w:tcPr>
            <w:tcW w:w="1003" w:type="dxa"/>
            <w:noWrap/>
            <w:hideMark/>
          </w:tcPr>
          <w:p w14:paraId="06BB7B48" w14:textId="77777777" w:rsidR="00474F24" w:rsidRPr="00676849" w:rsidRDefault="00474F24" w:rsidP="00756BD0">
            <w:pPr>
              <w:rPr>
                <w:sz w:val="16"/>
                <w:szCs w:val="16"/>
              </w:rPr>
            </w:pPr>
            <w:r w:rsidRPr="00676849">
              <w:rPr>
                <w:sz w:val="16"/>
                <w:szCs w:val="16"/>
              </w:rPr>
              <w:t>12</w:t>
            </w:r>
          </w:p>
        </w:tc>
        <w:tc>
          <w:tcPr>
            <w:tcW w:w="3118" w:type="dxa"/>
            <w:noWrap/>
            <w:hideMark/>
          </w:tcPr>
          <w:p w14:paraId="61753805" w14:textId="77777777" w:rsidR="00474F24" w:rsidRPr="00676849" w:rsidRDefault="00474F24" w:rsidP="00756BD0">
            <w:pPr>
              <w:rPr>
                <w:b/>
                <w:bCs/>
                <w:sz w:val="16"/>
                <w:szCs w:val="16"/>
              </w:rPr>
            </w:pPr>
            <w:r w:rsidRPr="00676849">
              <w:rPr>
                <w:b/>
                <w:bCs/>
                <w:sz w:val="16"/>
                <w:szCs w:val="16"/>
              </w:rPr>
              <w:t>DIRECTOR B</w:t>
            </w:r>
          </w:p>
        </w:tc>
      </w:tr>
      <w:tr w:rsidR="00474F24" w:rsidRPr="00676849" w14:paraId="2FDEF794" w14:textId="77777777" w:rsidTr="00756BD0">
        <w:trPr>
          <w:trHeight w:val="375"/>
        </w:trPr>
        <w:tc>
          <w:tcPr>
            <w:tcW w:w="704" w:type="dxa"/>
            <w:noWrap/>
            <w:hideMark/>
          </w:tcPr>
          <w:p w14:paraId="4D751173" w14:textId="77777777" w:rsidR="00474F24" w:rsidRPr="00676849" w:rsidRDefault="00474F24" w:rsidP="00756BD0">
            <w:pPr>
              <w:rPr>
                <w:sz w:val="16"/>
                <w:szCs w:val="16"/>
              </w:rPr>
            </w:pPr>
            <w:r w:rsidRPr="00676849">
              <w:rPr>
                <w:sz w:val="16"/>
                <w:szCs w:val="16"/>
              </w:rPr>
              <w:t>7</w:t>
            </w:r>
          </w:p>
        </w:tc>
        <w:tc>
          <w:tcPr>
            <w:tcW w:w="1304" w:type="dxa"/>
            <w:noWrap/>
            <w:hideMark/>
          </w:tcPr>
          <w:p w14:paraId="1F2B4996" w14:textId="77777777" w:rsidR="00474F24" w:rsidRPr="00676849" w:rsidRDefault="00474F24" w:rsidP="00756BD0">
            <w:pPr>
              <w:rPr>
                <w:sz w:val="16"/>
                <w:szCs w:val="16"/>
              </w:rPr>
            </w:pPr>
            <w:r>
              <w:rPr>
                <w:sz w:val="16"/>
                <w:szCs w:val="16"/>
              </w:rPr>
              <w:t>$</w:t>
            </w:r>
            <w:r w:rsidRPr="00676849">
              <w:rPr>
                <w:sz w:val="16"/>
                <w:szCs w:val="16"/>
              </w:rPr>
              <w:t>25,886.78</w:t>
            </w:r>
          </w:p>
        </w:tc>
        <w:tc>
          <w:tcPr>
            <w:tcW w:w="1304" w:type="dxa"/>
            <w:noWrap/>
            <w:hideMark/>
          </w:tcPr>
          <w:p w14:paraId="5AB2CD0B" w14:textId="77777777" w:rsidR="00474F24" w:rsidRPr="00676849" w:rsidRDefault="00474F24" w:rsidP="00756BD0">
            <w:pPr>
              <w:rPr>
                <w:sz w:val="16"/>
                <w:szCs w:val="16"/>
              </w:rPr>
            </w:pPr>
            <w:r>
              <w:rPr>
                <w:sz w:val="16"/>
                <w:szCs w:val="16"/>
              </w:rPr>
              <w:t>$</w:t>
            </w:r>
            <w:r w:rsidRPr="00676849">
              <w:rPr>
                <w:sz w:val="16"/>
                <w:szCs w:val="16"/>
              </w:rPr>
              <w:t>862.89</w:t>
            </w:r>
          </w:p>
        </w:tc>
        <w:tc>
          <w:tcPr>
            <w:tcW w:w="783" w:type="dxa"/>
            <w:noWrap/>
            <w:hideMark/>
          </w:tcPr>
          <w:p w14:paraId="1870F8C3" w14:textId="77777777" w:rsidR="00474F24" w:rsidRPr="00676849" w:rsidRDefault="00474F24" w:rsidP="00756BD0">
            <w:pPr>
              <w:rPr>
                <w:sz w:val="16"/>
                <w:szCs w:val="16"/>
              </w:rPr>
            </w:pPr>
            <w:r w:rsidRPr="00676849">
              <w:rPr>
                <w:sz w:val="16"/>
                <w:szCs w:val="16"/>
              </w:rPr>
              <w:t>15</w:t>
            </w:r>
          </w:p>
        </w:tc>
        <w:tc>
          <w:tcPr>
            <w:tcW w:w="1003" w:type="dxa"/>
            <w:noWrap/>
            <w:hideMark/>
          </w:tcPr>
          <w:p w14:paraId="41041B8B" w14:textId="77777777" w:rsidR="00474F24" w:rsidRPr="00676849" w:rsidRDefault="00474F24" w:rsidP="00756BD0">
            <w:pPr>
              <w:rPr>
                <w:sz w:val="16"/>
                <w:szCs w:val="16"/>
              </w:rPr>
            </w:pPr>
            <w:r w:rsidRPr="00676849">
              <w:rPr>
                <w:sz w:val="16"/>
                <w:szCs w:val="16"/>
              </w:rPr>
              <w:t>17</w:t>
            </w:r>
          </w:p>
        </w:tc>
        <w:tc>
          <w:tcPr>
            <w:tcW w:w="3118" w:type="dxa"/>
            <w:noWrap/>
            <w:hideMark/>
          </w:tcPr>
          <w:p w14:paraId="55A18101" w14:textId="77777777" w:rsidR="00474F24" w:rsidRPr="00676849" w:rsidRDefault="00474F24" w:rsidP="00756BD0">
            <w:pPr>
              <w:rPr>
                <w:b/>
                <w:bCs/>
                <w:sz w:val="16"/>
                <w:szCs w:val="16"/>
              </w:rPr>
            </w:pPr>
            <w:r w:rsidRPr="00676849">
              <w:rPr>
                <w:b/>
                <w:bCs/>
                <w:sz w:val="16"/>
                <w:szCs w:val="16"/>
              </w:rPr>
              <w:t>POLICIA 1RO</w:t>
            </w:r>
          </w:p>
        </w:tc>
      </w:tr>
      <w:tr w:rsidR="00474F24" w:rsidRPr="00676849" w14:paraId="310923AE" w14:textId="77777777" w:rsidTr="00756BD0">
        <w:trPr>
          <w:trHeight w:val="375"/>
        </w:trPr>
        <w:tc>
          <w:tcPr>
            <w:tcW w:w="704" w:type="dxa"/>
            <w:noWrap/>
            <w:hideMark/>
          </w:tcPr>
          <w:p w14:paraId="17CCB80B" w14:textId="77777777" w:rsidR="00474F24" w:rsidRPr="00676849" w:rsidRDefault="00474F24" w:rsidP="00756BD0">
            <w:pPr>
              <w:rPr>
                <w:sz w:val="16"/>
                <w:szCs w:val="16"/>
              </w:rPr>
            </w:pPr>
            <w:r w:rsidRPr="00676849">
              <w:rPr>
                <w:sz w:val="16"/>
                <w:szCs w:val="16"/>
              </w:rPr>
              <w:t>8</w:t>
            </w:r>
          </w:p>
        </w:tc>
        <w:tc>
          <w:tcPr>
            <w:tcW w:w="1304" w:type="dxa"/>
            <w:noWrap/>
            <w:hideMark/>
          </w:tcPr>
          <w:p w14:paraId="23BD3838" w14:textId="77777777" w:rsidR="00474F24" w:rsidRPr="00676849" w:rsidRDefault="00474F24" w:rsidP="00756BD0">
            <w:pPr>
              <w:rPr>
                <w:sz w:val="16"/>
                <w:szCs w:val="16"/>
              </w:rPr>
            </w:pPr>
            <w:r>
              <w:rPr>
                <w:sz w:val="16"/>
                <w:szCs w:val="16"/>
              </w:rPr>
              <w:t>$</w:t>
            </w:r>
            <w:r w:rsidRPr="00676849">
              <w:rPr>
                <w:sz w:val="16"/>
                <w:szCs w:val="16"/>
              </w:rPr>
              <w:t>23,073.03</w:t>
            </w:r>
          </w:p>
        </w:tc>
        <w:tc>
          <w:tcPr>
            <w:tcW w:w="1304" w:type="dxa"/>
            <w:noWrap/>
            <w:hideMark/>
          </w:tcPr>
          <w:p w14:paraId="2D2274FE" w14:textId="77777777" w:rsidR="00474F24" w:rsidRPr="00676849" w:rsidRDefault="00474F24" w:rsidP="00756BD0">
            <w:pPr>
              <w:rPr>
                <w:sz w:val="16"/>
                <w:szCs w:val="16"/>
              </w:rPr>
            </w:pPr>
            <w:r>
              <w:rPr>
                <w:sz w:val="16"/>
                <w:szCs w:val="16"/>
              </w:rPr>
              <w:t>$</w:t>
            </w:r>
            <w:r w:rsidRPr="00676849">
              <w:rPr>
                <w:sz w:val="16"/>
                <w:szCs w:val="16"/>
              </w:rPr>
              <w:t>769.10</w:t>
            </w:r>
          </w:p>
        </w:tc>
        <w:tc>
          <w:tcPr>
            <w:tcW w:w="783" w:type="dxa"/>
            <w:noWrap/>
            <w:hideMark/>
          </w:tcPr>
          <w:p w14:paraId="1DEEF40A" w14:textId="77777777" w:rsidR="00474F24" w:rsidRPr="00676849" w:rsidRDefault="00474F24" w:rsidP="00756BD0">
            <w:pPr>
              <w:rPr>
                <w:sz w:val="16"/>
                <w:szCs w:val="16"/>
              </w:rPr>
            </w:pPr>
            <w:r w:rsidRPr="00676849">
              <w:rPr>
                <w:sz w:val="16"/>
                <w:szCs w:val="16"/>
              </w:rPr>
              <w:t>16</w:t>
            </w:r>
          </w:p>
        </w:tc>
        <w:tc>
          <w:tcPr>
            <w:tcW w:w="1003" w:type="dxa"/>
            <w:noWrap/>
            <w:hideMark/>
          </w:tcPr>
          <w:p w14:paraId="7314ED36" w14:textId="77777777" w:rsidR="00474F24" w:rsidRPr="00676849" w:rsidRDefault="00474F24" w:rsidP="00756BD0">
            <w:pPr>
              <w:rPr>
                <w:sz w:val="16"/>
                <w:szCs w:val="16"/>
              </w:rPr>
            </w:pPr>
            <w:r w:rsidRPr="00676849">
              <w:rPr>
                <w:sz w:val="16"/>
                <w:szCs w:val="16"/>
              </w:rPr>
              <w:t>12</w:t>
            </w:r>
          </w:p>
        </w:tc>
        <w:tc>
          <w:tcPr>
            <w:tcW w:w="3118" w:type="dxa"/>
            <w:noWrap/>
            <w:hideMark/>
          </w:tcPr>
          <w:p w14:paraId="04DD18B2" w14:textId="77777777" w:rsidR="00474F24" w:rsidRPr="00676849" w:rsidRDefault="00474F24" w:rsidP="00756BD0">
            <w:pPr>
              <w:rPr>
                <w:b/>
                <w:bCs/>
                <w:sz w:val="16"/>
                <w:szCs w:val="16"/>
              </w:rPr>
            </w:pPr>
            <w:r w:rsidRPr="00676849">
              <w:rPr>
                <w:b/>
                <w:bCs/>
                <w:sz w:val="16"/>
                <w:szCs w:val="16"/>
              </w:rPr>
              <w:t>JEFE A</w:t>
            </w:r>
          </w:p>
        </w:tc>
      </w:tr>
      <w:tr w:rsidR="00474F24" w:rsidRPr="00676849" w14:paraId="19D6B469" w14:textId="77777777" w:rsidTr="00756BD0">
        <w:trPr>
          <w:trHeight w:val="375"/>
        </w:trPr>
        <w:tc>
          <w:tcPr>
            <w:tcW w:w="704" w:type="dxa"/>
            <w:noWrap/>
            <w:hideMark/>
          </w:tcPr>
          <w:p w14:paraId="46AA9AD5" w14:textId="77777777" w:rsidR="00474F24" w:rsidRPr="00676849" w:rsidRDefault="00474F24" w:rsidP="00756BD0">
            <w:pPr>
              <w:rPr>
                <w:sz w:val="16"/>
                <w:szCs w:val="16"/>
              </w:rPr>
            </w:pPr>
            <w:r w:rsidRPr="00676849">
              <w:rPr>
                <w:sz w:val="16"/>
                <w:szCs w:val="16"/>
              </w:rPr>
              <w:t>9</w:t>
            </w:r>
          </w:p>
        </w:tc>
        <w:tc>
          <w:tcPr>
            <w:tcW w:w="1304" w:type="dxa"/>
            <w:noWrap/>
            <w:hideMark/>
          </w:tcPr>
          <w:p w14:paraId="1A02C84E" w14:textId="77777777" w:rsidR="00474F24" w:rsidRPr="00676849" w:rsidRDefault="00474F24" w:rsidP="00756BD0">
            <w:pPr>
              <w:rPr>
                <w:sz w:val="16"/>
                <w:szCs w:val="16"/>
              </w:rPr>
            </w:pPr>
            <w:r>
              <w:rPr>
                <w:sz w:val="16"/>
                <w:szCs w:val="16"/>
              </w:rPr>
              <w:t>$</w:t>
            </w:r>
            <w:r w:rsidRPr="00676849">
              <w:rPr>
                <w:sz w:val="16"/>
                <w:szCs w:val="16"/>
              </w:rPr>
              <w:t>21,947.34</w:t>
            </w:r>
          </w:p>
        </w:tc>
        <w:tc>
          <w:tcPr>
            <w:tcW w:w="1304" w:type="dxa"/>
            <w:noWrap/>
            <w:hideMark/>
          </w:tcPr>
          <w:p w14:paraId="77CB1387" w14:textId="77777777" w:rsidR="00474F24" w:rsidRPr="00676849" w:rsidRDefault="00474F24" w:rsidP="00756BD0">
            <w:pPr>
              <w:rPr>
                <w:sz w:val="16"/>
                <w:szCs w:val="16"/>
              </w:rPr>
            </w:pPr>
            <w:r>
              <w:rPr>
                <w:sz w:val="16"/>
                <w:szCs w:val="16"/>
              </w:rPr>
              <w:t>$</w:t>
            </w:r>
            <w:r w:rsidRPr="00676849">
              <w:rPr>
                <w:sz w:val="16"/>
                <w:szCs w:val="16"/>
              </w:rPr>
              <w:t>731.58</w:t>
            </w:r>
          </w:p>
        </w:tc>
        <w:tc>
          <w:tcPr>
            <w:tcW w:w="783" w:type="dxa"/>
            <w:noWrap/>
            <w:hideMark/>
          </w:tcPr>
          <w:p w14:paraId="44B90EEA" w14:textId="77777777" w:rsidR="00474F24" w:rsidRPr="00676849" w:rsidRDefault="00474F24" w:rsidP="00756BD0">
            <w:pPr>
              <w:rPr>
                <w:sz w:val="16"/>
                <w:szCs w:val="16"/>
              </w:rPr>
            </w:pPr>
            <w:r w:rsidRPr="00676849">
              <w:rPr>
                <w:sz w:val="16"/>
                <w:szCs w:val="16"/>
              </w:rPr>
              <w:t>17</w:t>
            </w:r>
          </w:p>
        </w:tc>
        <w:tc>
          <w:tcPr>
            <w:tcW w:w="1003" w:type="dxa"/>
            <w:noWrap/>
            <w:hideMark/>
          </w:tcPr>
          <w:p w14:paraId="0A7DFE01" w14:textId="77777777" w:rsidR="00474F24" w:rsidRPr="00676849" w:rsidRDefault="00474F24" w:rsidP="00756BD0">
            <w:pPr>
              <w:rPr>
                <w:sz w:val="16"/>
                <w:szCs w:val="16"/>
              </w:rPr>
            </w:pPr>
            <w:r w:rsidRPr="00676849">
              <w:rPr>
                <w:sz w:val="16"/>
                <w:szCs w:val="16"/>
              </w:rPr>
              <w:t>17</w:t>
            </w:r>
          </w:p>
        </w:tc>
        <w:tc>
          <w:tcPr>
            <w:tcW w:w="3118" w:type="dxa"/>
            <w:noWrap/>
            <w:hideMark/>
          </w:tcPr>
          <w:p w14:paraId="1E861B6C" w14:textId="77777777" w:rsidR="00474F24" w:rsidRPr="00676849" w:rsidRDefault="00474F24" w:rsidP="00756BD0">
            <w:pPr>
              <w:rPr>
                <w:b/>
                <w:bCs/>
                <w:sz w:val="16"/>
                <w:szCs w:val="16"/>
              </w:rPr>
            </w:pPr>
            <w:r w:rsidRPr="00676849">
              <w:rPr>
                <w:b/>
                <w:bCs/>
                <w:sz w:val="16"/>
                <w:szCs w:val="16"/>
              </w:rPr>
              <w:t>POLICIA 2DO</w:t>
            </w:r>
          </w:p>
        </w:tc>
      </w:tr>
      <w:tr w:rsidR="00474F24" w:rsidRPr="00676849" w14:paraId="48983C91" w14:textId="77777777" w:rsidTr="00756BD0">
        <w:trPr>
          <w:trHeight w:val="375"/>
        </w:trPr>
        <w:tc>
          <w:tcPr>
            <w:tcW w:w="704" w:type="dxa"/>
            <w:noWrap/>
            <w:hideMark/>
          </w:tcPr>
          <w:p w14:paraId="5CD3E022" w14:textId="77777777" w:rsidR="00474F24" w:rsidRPr="00676849" w:rsidRDefault="00474F24" w:rsidP="00756BD0">
            <w:pPr>
              <w:rPr>
                <w:sz w:val="16"/>
                <w:szCs w:val="16"/>
              </w:rPr>
            </w:pPr>
            <w:r w:rsidRPr="00676849">
              <w:rPr>
                <w:sz w:val="16"/>
                <w:szCs w:val="16"/>
              </w:rPr>
              <w:t>10</w:t>
            </w:r>
          </w:p>
        </w:tc>
        <w:tc>
          <w:tcPr>
            <w:tcW w:w="1304" w:type="dxa"/>
            <w:noWrap/>
            <w:hideMark/>
          </w:tcPr>
          <w:p w14:paraId="474A56D6" w14:textId="77777777" w:rsidR="00474F24" w:rsidRPr="00676849" w:rsidRDefault="00474F24" w:rsidP="00756BD0">
            <w:pPr>
              <w:rPr>
                <w:sz w:val="16"/>
                <w:szCs w:val="16"/>
              </w:rPr>
            </w:pPr>
            <w:r>
              <w:rPr>
                <w:sz w:val="16"/>
                <w:szCs w:val="16"/>
              </w:rPr>
              <w:t>$</w:t>
            </w:r>
            <w:r w:rsidRPr="00676849">
              <w:rPr>
                <w:sz w:val="16"/>
                <w:szCs w:val="16"/>
              </w:rPr>
              <w:t>20,259.16</w:t>
            </w:r>
          </w:p>
        </w:tc>
        <w:tc>
          <w:tcPr>
            <w:tcW w:w="1304" w:type="dxa"/>
            <w:noWrap/>
            <w:hideMark/>
          </w:tcPr>
          <w:p w14:paraId="09F22B75" w14:textId="77777777" w:rsidR="00474F24" w:rsidRPr="00676849" w:rsidRDefault="00474F24" w:rsidP="00756BD0">
            <w:pPr>
              <w:rPr>
                <w:sz w:val="16"/>
                <w:szCs w:val="16"/>
              </w:rPr>
            </w:pPr>
            <w:r>
              <w:rPr>
                <w:sz w:val="16"/>
                <w:szCs w:val="16"/>
              </w:rPr>
              <w:t>$</w:t>
            </w:r>
            <w:r w:rsidRPr="00676849">
              <w:rPr>
                <w:sz w:val="16"/>
                <w:szCs w:val="16"/>
              </w:rPr>
              <w:t>675.31</w:t>
            </w:r>
          </w:p>
        </w:tc>
        <w:tc>
          <w:tcPr>
            <w:tcW w:w="783" w:type="dxa"/>
            <w:noWrap/>
            <w:hideMark/>
          </w:tcPr>
          <w:p w14:paraId="2A79E792" w14:textId="77777777" w:rsidR="00474F24" w:rsidRPr="00676849" w:rsidRDefault="00474F24" w:rsidP="00756BD0">
            <w:pPr>
              <w:rPr>
                <w:sz w:val="16"/>
                <w:szCs w:val="16"/>
              </w:rPr>
            </w:pPr>
            <w:r w:rsidRPr="00676849">
              <w:rPr>
                <w:sz w:val="16"/>
                <w:szCs w:val="16"/>
              </w:rPr>
              <w:t>18</w:t>
            </w:r>
          </w:p>
        </w:tc>
        <w:tc>
          <w:tcPr>
            <w:tcW w:w="1003" w:type="dxa"/>
            <w:noWrap/>
            <w:hideMark/>
          </w:tcPr>
          <w:p w14:paraId="21B58B22" w14:textId="77777777" w:rsidR="00474F24" w:rsidRPr="00676849" w:rsidRDefault="00474F24" w:rsidP="00756BD0">
            <w:pPr>
              <w:rPr>
                <w:sz w:val="16"/>
                <w:szCs w:val="16"/>
              </w:rPr>
            </w:pPr>
            <w:r w:rsidRPr="00676849">
              <w:rPr>
                <w:sz w:val="16"/>
                <w:szCs w:val="16"/>
              </w:rPr>
              <w:t>12</w:t>
            </w:r>
          </w:p>
        </w:tc>
        <w:tc>
          <w:tcPr>
            <w:tcW w:w="3118" w:type="dxa"/>
            <w:noWrap/>
            <w:hideMark/>
          </w:tcPr>
          <w:p w14:paraId="4CA74894" w14:textId="77777777" w:rsidR="00474F24" w:rsidRPr="00676849" w:rsidRDefault="00474F24" w:rsidP="00756BD0">
            <w:pPr>
              <w:rPr>
                <w:b/>
                <w:bCs/>
                <w:sz w:val="16"/>
                <w:szCs w:val="16"/>
              </w:rPr>
            </w:pPr>
            <w:r w:rsidRPr="00676849">
              <w:rPr>
                <w:b/>
                <w:bCs/>
                <w:sz w:val="16"/>
                <w:szCs w:val="16"/>
              </w:rPr>
              <w:t>JEFE B</w:t>
            </w:r>
          </w:p>
        </w:tc>
      </w:tr>
      <w:tr w:rsidR="00474F24" w:rsidRPr="00676849" w14:paraId="1F34C5F8" w14:textId="77777777" w:rsidTr="00756BD0">
        <w:trPr>
          <w:trHeight w:val="375"/>
        </w:trPr>
        <w:tc>
          <w:tcPr>
            <w:tcW w:w="704" w:type="dxa"/>
            <w:noWrap/>
            <w:hideMark/>
          </w:tcPr>
          <w:p w14:paraId="1358689C" w14:textId="77777777" w:rsidR="00474F24" w:rsidRPr="00676849" w:rsidRDefault="00474F24" w:rsidP="00756BD0">
            <w:pPr>
              <w:rPr>
                <w:sz w:val="16"/>
                <w:szCs w:val="16"/>
              </w:rPr>
            </w:pPr>
            <w:r w:rsidRPr="00676849">
              <w:rPr>
                <w:sz w:val="16"/>
                <w:szCs w:val="16"/>
              </w:rPr>
              <w:t>11</w:t>
            </w:r>
          </w:p>
        </w:tc>
        <w:tc>
          <w:tcPr>
            <w:tcW w:w="1304" w:type="dxa"/>
            <w:noWrap/>
            <w:hideMark/>
          </w:tcPr>
          <w:p w14:paraId="41B1EBA8" w14:textId="77777777" w:rsidR="00474F24" w:rsidRPr="00676849" w:rsidRDefault="00474F24" w:rsidP="00756BD0">
            <w:pPr>
              <w:rPr>
                <w:sz w:val="16"/>
                <w:szCs w:val="16"/>
              </w:rPr>
            </w:pPr>
            <w:r>
              <w:rPr>
                <w:sz w:val="16"/>
                <w:szCs w:val="16"/>
              </w:rPr>
              <w:t>$</w:t>
            </w:r>
            <w:r w:rsidRPr="00676849">
              <w:rPr>
                <w:sz w:val="16"/>
                <w:szCs w:val="16"/>
              </w:rPr>
              <w:t>19,133.59</w:t>
            </w:r>
          </w:p>
        </w:tc>
        <w:tc>
          <w:tcPr>
            <w:tcW w:w="1304" w:type="dxa"/>
            <w:noWrap/>
            <w:hideMark/>
          </w:tcPr>
          <w:p w14:paraId="61AA74B4" w14:textId="77777777" w:rsidR="00474F24" w:rsidRPr="00676849" w:rsidRDefault="00474F24" w:rsidP="00756BD0">
            <w:pPr>
              <w:rPr>
                <w:sz w:val="16"/>
                <w:szCs w:val="16"/>
              </w:rPr>
            </w:pPr>
            <w:r>
              <w:rPr>
                <w:sz w:val="16"/>
                <w:szCs w:val="16"/>
              </w:rPr>
              <w:t>$</w:t>
            </w:r>
            <w:r w:rsidRPr="00676849">
              <w:rPr>
                <w:sz w:val="16"/>
                <w:szCs w:val="16"/>
              </w:rPr>
              <w:t>637.79</w:t>
            </w:r>
          </w:p>
        </w:tc>
        <w:tc>
          <w:tcPr>
            <w:tcW w:w="783" w:type="dxa"/>
            <w:noWrap/>
            <w:hideMark/>
          </w:tcPr>
          <w:p w14:paraId="634C1413" w14:textId="77777777" w:rsidR="00474F24" w:rsidRPr="00676849" w:rsidRDefault="00474F24" w:rsidP="00756BD0">
            <w:pPr>
              <w:rPr>
                <w:sz w:val="16"/>
                <w:szCs w:val="16"/>
              </w:rPr>
            </w:pPr>
            <w:r w:rsidRPr="00676849">
              <w:rPr>
                <w:sz w:val="16"/>
                <w:szCs w:val="16"/>
              </w:rPr>
              <w:t>19</w:t>
            </w:r>
          </w:p>
        </w:tc>
        <w:tc>
          <w:tcPr>
            <w:tcW w:w="1003" w:type="dxa"/>
            <w:noWrap/>
            <w:hideMark/>
          </w:tcPr>
          <w:p w14:paraId="78AB1250" w14:textId="77777777" w:rsidR="00474F24" w:rsidRPr="00676849" w:rsidRDefault="00474F24" w:rsidP="00756BD0">
            <w:pPr>
              <w:rPr>
                <w:sz w:val="16"/>
                <w:szCs w:val="16"/>
              </w:rPr>
            </w:pPr>
            <w:r w:rsidRPr="00676849">
              <w:rPr>
                <w:sz w:val="16"/>
                <w:szCs w:val="16"/>
              </w:rPr>
              <w:t>14</w:t>
            </w:r>
          </w:p>
        </w:tc>
        <w:tc>
          <w:tcPr>
            <w:tcW w:w="3118" w:type="dxa"/>
            <w:noWrap/>
            <w:hideMark/>
          </w:tcPr>
          <w:p w14:paraId="55EA791A" w14:textId="77777777" w:rsidR="00474F24" w:rsidRPr="00676849" w:rsidRDefault="00474F24" w:rsidP="00756BD0">
            <w:pPr>
              <w:rPr>
                <w:b/>
                <w:bCs/>
                <w:sz w:val="16"/>
                <w:szCs w:val="16"/>
              </w:rPr>
            </w:pPr>
            <w:r w:rsidRPr="00676849">
              <w:rPr>
                <w:b/>
                <w:bCs/>
                <w:sz w:val="16"/>
                <w:szCs w:val="16"/>
              </w:rPr>
              <w:t>ENCARGADO</w:t>
            </w:r>
          </w:p>
        </w:tc>
      </w:tr>
      <w:tr w:rsidR="00474F24" w:rsidRPr="00676849" w14:paraId="34DEA7FD" w14:textId="77777777" w:rsidTr="00756BD0">
        <w:trPr>
          <w:trHeight w:val="375"/>
        </w:trPr>
        <w:tc>
          <w:tcPr>
            <w:tcW w:w="704" w:type="dxa"/>
            <w:vMerge w:val="restart"/>
            <w:noWrap/>
            <w:hideMark/>
          </w:tcPr>
          <w:p w14:paraId="469B87AC" w14:textId="77777777" w:rsidR="00474F24" w:rsidRPr="00676849" w:rsidRDefault="00474F24" w:rsidP="00756BD0">
            <w:pPr>
              <w:rPr>
                <w:sz w:val="16"/>
                <w:szCs w:val="16"/>
              </w:rPr>
            </w:pPr>
            <w:r w:rsidRPr="00676849">
              <w:rPr>
                <w:sz w:val="16"/>
                <w:szCs w:val="16"/>
              </w:rPr>
              <w:t>12</w:t>
            </w:r>
          </w:p>
        </w:tc>
        <w:tc>
          <w:tcPr>
            <w:tcW w:w="1304" w:type="dxa"/>
            <w:vMerge w:val="restart"/>
            <w:noWrap/>
            <w:hideMark/>
          </w:tcPr>
          <w:p w14:paraId="57B09D63" w14:textId="77777777" w:rsidR="00474F24" w:rsidRPr="00676849" w:rsidRDefault="00474F24" w:rsidP="00756BD0">
            <w:pPr>
              <w:rPr>
                <w:sz w:val="16"/>
                <w:szCs w:val="16"/>
              </w:rPr>
            </w:pPr>
            <w:r>
              <w:rPr>
                <w:sz w:val="16"/>
                <w:szCs w:val="16"/>
              </w:rPr>
              <w:t>$</w:t>
            </w:r>
            <w:r w:rsidRPr="00676849">
              <w:rPr>
                <w:sz w:val="16"/>
                <w:szCs w:val="16"/>
              </w:rPr>
              <w:t>18,008.21</w:t>
            </w:r>
          </w:p>
        </w:tc>
        <w:tc>
          <w:tcPr>
            <w:tcW w:w="1304" w:type="dxa"/>
            <w:vMerge w:val="restart"/>
            <w:noWrap/>
            <w:hideMark/>
          </w:tcPr>
          <w:p w14:paraId="2D92B8E1" w14:textId="77777777" w:rsidR="00474F24" w:rsidRPr="00676849" w:rsidRDefault="00474F24" w:rsidP="00756BD0">
            <w:pPr>
              <w:rPr>
                <w:sz w:val="16"/>
                <w:szCs w:val="16"/>
              </w:rPr>
            </w:pPr>
            <w:r>
              <w:rPr>
                <w:sz w:val="16"/>
                <w:szCs w:val="16"/>
              </w:rPr>
              <w:t>$</w:t>
            </w:r>
            <w:r w:rsidRPr="00676849">
              <w:rPr>
                <w:sz w:val="16"/>
                <w:szCs w:val="16"/>
              </w:rPr>
              <w:t>600.27</w:t>
            </w:r>
          </w:p>
        </w:tc>
        <w:tc>
          <w:tcPr>
            <w:tcW w:w="783" w:type="dxa"/>
            <w:noWrap/>
            <w:hideMark/>
          </w:tcPr>
          <w:p w14:paraId="70CB6860" w14:textId="77777777" w:rsidR="00474F24" w:rsidRPr="00676849" w:rsidRDefault="00474F24" w:rsidP="00756BD0">
            <w:pPr>
              <w:rPr>
                <w:sz w:val="16"/>
                <w:szCs w:val="16"/>
              </w:rPr>
            </w:pPr>
            <w:r w:rsidRPr="00676849">
              <w:rPr>
                <w:sz w:val="16"/>
                <w:szCs w:val="16"/>
              </w:rPr>
              <w:t>20</w:t>
            </w:r>
          </w:p>
        </w:tc>
        <w:tc>
          <w:tcPr>
            <w:tcW w:w="1003" w:type="dxa"/>
            <w:noWrap/>
            <w:hideMark/>
          </w:tcPr>
          <w:p w14:paraId="46702682" w14:textId="77777777" w:rsidR="00474F24" w:rsidRPr="00676849" w:rsidRDefault="00474F24" w:rsidP="00756BD0">
            <w:pPr>
              <w:rPr>
                <w:sz w:val="16"/>
                <w:szCs w:val="16"/>
              </w:rPr>
            </w:pPr>
            <w:r w:rsidRPr="00676849">
              <w:rPr>
                <w:sz w:val="16"/>
                <w:szCs w:val="16"/>
              </w:rPr>
              <w:t>14</w:t>
            </w:r>
          </w:p>
        </w:tc>
        <w:tc>
          <w:tcPr>
            <w:tcW w:w="3118" w:type="dxa"/>
            <w:noWrap/>
            <w:hideMark/>
          </w:tcPr>
          <w:p w14:paraId="578217FA" w14:textId="77777777" w:rsidR="00474F24" w:rsidRPr="00676849" w:rsidRDefault="00474F24" w:rsidP="00756BD0">
            <w:pPr>
              <w:rPr>
                <w:b/>
                <w:bCs/>
                <w:sz w:val="16"/>
                <w:szCs w:val="16"/>
              </w:rPr>
            </w:pPr>
            <w:r w:rsidRPr="00676849">
              <w:rPr>
                <w:b/>
                <w:bCs/>
                <w:sz w:val="16"/>
                <w:szCs w:val="16"/>
              </w:rPr>
              <w:t>ENCARGADO A</w:t>
            </w:r>
          </w:p>
        </w:tc>
      </w:tr>
      <w:tr w:rsidR="00474F24" w:rsidRPr="00676849" w14:paraId="2D1E4C79" w14:textId="77777777" w:rsidTr="00756BD0">
        <w:trPr>
          <w:trHeight w:val="375"/>
        </w:trPr>
        <w:tc>
          <w:tcPr>
            <w:tcW w:w="704" w:type="dxa"/>
            <w:vMerge/>
            <w:hideMark/>
          </w:tcPr>
          <w:p w14:paraId="5CDF6A67" w14:textId="77777777" w:rsidR="00474F24" w:rsidRPr="00676849" w:rsidRDefault="00474F24" w:rsidP="00756BD0">
            <w:pPr>
              <w:rPr>
                <w:sz w:val="16"/>
                <w:szCs w:val="16"/>
              </w:rPr>
            </w:pPr>
          </w:p>
        </w:tc>
        <w:tc>
          <w:tcPr>
            <w:tcW w:w="1304" w:type="dxa"/>
            <w:vMerge/>
            <w:hideMark/>
          </w:tcPr>
          <w:p w14:paraId="0201D4ED" w14:textId="77777777" w:rsidR="00474F24" w:rsidRPr="00676849" w:rsidRDefault="00474F24" w:rsidP="00756BD0">
            <w:pPr>
              <w:rPr>
                <w:sz w:val="16"/>
                <w:szCs w:val="16"/>
              </w:rPr>
            </w:pPr>
          </w:p>
        </w:tc>
        <w:tc>
          <w:tcPr>
            <w:tcW w:w="1304" w:type="dxa"/>
            <w:vMerge/>
            <w:hideMark/>
          </w:tcPr>
          <w:p w14:paraId="1B5243F8" w14:textId="77777777" w:rsidR="00474F24" w:rsidRPr="00676849" w:rsidRDefault="00474F24" w:rsidP="00756BD0">
            <w:pPr>
              <w:rPr>
                <w:sz w:val="16"/>
                <w:szCs w:val="16"/>
              </w:rPr>
            </w:pPr>
          </w:p>
        </w:tc>
        <w:tc>
          <w:tcPr>
            <w:tcW w:w="783" w:type="dxa"/>
            <w:noWrap/>
            <w:hideMark/>
          </w:tcPr>
          <w:p w14:paraId="3E063998" w14:textId="77777777" w:rsidR="00474F24" w:rsidRPr="00676849" w:rsidRDefault="00474F24" w:rsidP="00756BD0">
            <w:pPr>
              <w:rPr>
                <w:sz w:val="16"/>
                <w:szCs w:val="16"/>
              </w:rPr>
            </w:pPr>
            <w:r w:rsidRPr="00676849">
              <w:rPr>
                <w:sz w:val="16"/>
                <w:szCs w:val="16"/>
              </w:rPr>
              <w:t>21</w:t>
            </w:r>
          </w:p>
        </w:tc>
        <w:tc>
          <w:tcPr>
            <w:tcW w:w="1003" w:type="dxa"/>
            <w:noWrap/>
            <w:hideMark/>
          </w:tcPr>
          <w:p w14:paraId="0FDC450D" w14:textId="77777777" w:rsidR="00474F24" w:rsidRPr="00676849" w:rsidRDefault="00474F24" w:rsidP="00756BD0">
            <w:pPr>
              <w:rPr>
                <w:sz w:val="16"/>
                <w:szCs w:val="16"/>
              </w:rPr>
            </w:pPr>
            <w:r w:rsidRPr="00676849">
              <w:rPr>
                <w:sz w:val="16"/>
                <w:szCs w:val="16"/>
              </w:rPr>
              <w:t>14</w:t>
            </w:r>
          </w:p>
        </w:tc>
        <w:tc>
          <w:tcPr>
            <w:tcW w:w="3118" w:type="dxa"/>
            <w:noWrap/>
            <w:hideMark/>
          </w:tcPr>
          <w:p w14:paraId="1051CC7B" w14:textId="77777777" w:rsidR="00474F24" w:rsidRPr="00676849" w:rsidRDefault="00474F24" w:rsidP="00756BD0">
            <w:pPr>
              <w:rPr>
                <w:b/>
                <w:bCs/>
                <w:sz w:val="16"/>
                <w:szCs w:val="16"/>
              </w:rPr>
            </w:pPr>
            <w:r w:rsidRPr="00676849">
              <w:rPr>
                <w:b/>
                <w:bCs/>
                <w:sz w:val="16"/>
                <w:szCs w:val="16"/>
              </w:rPr>
              <w:t>FISCAL AMBIENTAL (ENCARGADO A)</w:t>
            </w:r>
          </w:p>
        </w:tc>
      </w:tr>
      <w:tr w:rsidR="00474F24" w:rsidRPr="00676849" w14:paraId="6558C5DC" w14:textId="77777777" w:rsidTr="00756BD0">
        <w:trPr>
          <w:trHeight w:val="375"/>
        </w:trPr>
        <w:tc>
          <w:tcPr>
            <w:tcW w:w="704" w:type="dxa"/>
            <w:vMerge/>
            <w:hideMark/>
          </w:tcPr>
          <w:p w14:paraId="7E6883DD" w14:textId="77777777" w:rsidR="00474F24" w:rsidRPr="00676849" w:rsidRDefault="00474F24" w:rsidP="00756BD0">
            <w:pPr>
              <w:rPr>
                <w:sz w:val="16"/>
                <w:szCs w:val="16"/>
              </w:rPr>
            </w:pPr>
          </w:p>
        </w:tc>
        <w:tc>
          <w:tcPr>
            <w:tcW w:w="1304" w:type="dxa"/>
            <w:vMerge/>
            <w:hideMark/>
          </w:tcPr>
          <w:p w14:paraId="0A97A12F" w14:textId="77777777" w:rsidR="00474F24" w:rsidRPr="00676849" w:rsidRDefault="00474F24" w:rsidP="00756BD0">
            <w:pPr>
              <w:rPr>
                <w:sz w:val="16"/>
                <w:szCs w:val="16"/>
              </w:rPr>
            </w:pPr>
          </w:p>
        </w:tc>
        <w:tc>
          <w:tcPr>
            <w:tcW w:w="1304" w:type="dxa"/>
            <w:vMerge/>
            <w:hideMark/>
          </w:tcPr>
          <w:p w14:paraId="760F5120" w14:textId="77777777" w:rsidR="00474F24" w:rsidRPr="00676849" w:rsidRDefault="00474F24" w:rsidP="00756BD0">
            <w:pPr>
              <w:rPr>
                <w:sz w:val="16"/>
                <w:szCs w:val="16"/>
              </w:rPr>
            </w:pPr>
          </w:p>
        </w:tc>
        <w:tc>
          <w:tcPr>
            <w:tcW w:w="783" w:type="dxa"/>
            <w:noWrap/>
            <w:hideMark/>
          </w:tcPr>
          <w:p w14:paraId="44A83CA6" w14:textId="77777777" w:rsidR="00474F24" w:rsidRPr="00676849" w:rsidRDefault="00474F24" w:rsidP="00756BD0">
            <w:pPr>
              <w:rPr>
                <w:sz w:val="16"/>
                <w:szCs w:val="16"/>
              </w:rPr>
            </w:pPr>
            <w:r w:rsidRPr="00676849">
              <w:rPr>
                <w:sz w:val="16"/>
                <w:szCs w:val="16"/>
              </w:rPr>
              <w:t>22</w:t>
            </w:r>
          </w:p>
        </w:tc>
        <w:tc>
          <w:tcPr>
            <w:tcW w:w="1003" w:type="dxa"/>
            <w:noWrap/>
            <w:hideMark/>
          </w:tcPr>
          <w:p w14:paraId="052B883F" w14:textId="77777777" w:rsidR="00474F24" w:rsidRPr="00676849" w:rsidRDefault="00474F24" w:rsidP="00756BD0">
            <w:pPr>
              <w:rPr>
                <w:sz w:val="16"/>
                <w:szCs w:val="16"/>
              </w:rPr>
            </w:pPr>
            <w:r w:rsidRPr="00676849">
              <w:rPr>
                <w:sz w:val="16"/>
                <w:szCs w:val="16"/>
              </w:rPr>
              <w:t>17</w:t>
            </w:r>
          </w:p>
        </w:tc>
        <w:tc>
          <w:tcPr>
            <w:tcW w:w="3118" w:type="dxa"/>
            <w:noWrap/>
            <w:hideMark/>
          </w:tcPr>
          <w:p w14:paraId="7216877D" w14:textId="77777777" w:rsidR="00474F24" w:rsidRPr="00676849" w:rsidRDefault="00474F24" w:rsidP="00756BD0">
            <w:pPr>
              <w:rPr>
                <w:b/>
                <w:bCs/>
                <w:sz w:val="16"/>
                <w:szCs w:val="16"/>
              </w:rPr>
            </w:pPr>
            <w:r w:rsidRPr="00676849">
              <w:rPr>
                <w:b/>
                <w:bCs/>
                <w:sz w:val="16"/>
                <w:szCs w:val="16"/>
              </w:rPr>
              <w:t>POLICIA 3RO</w:t>
            </w:r>
          </w:p>
        </w:tc>
      </w:tr>
      <w:tr w:rsidR="00474F24" w:rsidRPr="00676849" w14:paraId="0F7AEA36" w14:textId="77777777" w:rsidTr="00756BD0">
        <w:trPr>
          <w:trHeight w:val="375"/>
        </w:trPr>
        <w:tc>
          <w:tcPr>
            <w:tcW w:w="704" w:type="dxa"/>
            <w:vMerge w:val="restart"/>
            <w:noWrap/>
            <w:hideMark/>
          </w:tcPr>
          <w:p w14:paraId="19AB8814" w14:textId="77777777" w:rsidR="00474F24" w:rsidRPr="00676849" w:rsidRDefault="00474F24" w:rsidP="00756BD0">
            <w:pPr>
              <w:rPr>
                <w:sz w:val="16"/>
                <w:szCs w:val="16"/>
              </w:rPr>
            </w:pPr>
            <w:r w:rsidRPr="00676849">
              <w:rPr>
                <w:sz w:val="16"/>
                <w:szCs w:val="16"/>
              </w:rPr>
              <w:t>13</w:t>
            </w:r>
          </w:p>
        </w:tc>
        <w:tc>
          <w:tcPr>
            <w:tcW w:w="1304" w:type="dxa"/>
            <w:vMerge w:val="restart"/>
            <w:noWrap/>
            <w:hideMark/>
          </w:tcPr>
          <w:p w14:paraId="6490241B" w14:textId="77777777" w:rsidR="00474F24" w:rsidRPr="00676849" w:rsidRDefault="00474F24" w:rsidP="00756BD0">
            <w:pPr>
              <w:rPr>
                <w:sz w:val="16"/>
                <w:szCs w:val="16"/>
              </w:rPr>
            </w:pPr>
            <w:r>
              <w:rPr>
                <w:sz w:val="16"/>
                <w:szCs w:val="16"/>
              </w:rPr>
              <w:t>$</w:t>
            </w:r>
            <w:r w:rsidRPr="00676849">
              <w:rPr>
                <w:sz w:val="16"/>
                <w:szCs w:val="16"/>
              </w:rPr>
              <w:t>16,882.64</w:t>
            </w:r>
          </w:p>
        </w:tc>
        <w:tc>
          <w:tcPr>
            <w:tcW w:w="1304" w:type="dxa"/>
            <w:vMerge w:val="restart"/>
            <w:noWrap/>
            <w:hideMark/>
          </w:tcPr>
          <w:p w14:paraId="08C60C89" w14:textId="77777777" w:rsidR="00474F24" w:rsidRPr="00676849" w:rsidRDefault="00474F24" w:rsidP="00756BD0">
            <w:pPr>
              <w:rPr>
                <w:sz w:val="16"/>
                <w:szCs w:val="16"/>
              </w:rPr>
            </w:pPr>
            <w:r>
              <w:rPr>
                <w:sz w:val="16"/>
                <w:szCs w:val="16"/>
              </w:rPr>
              <w:t>$</w:t>
            </w:r>
            <w:r w:rsidRPr="00676849">
              <w:rPr>
                <w:sz w:val="16"/>
                <w:szCs w:val="16"/>
              </w:rPr>
              <w:t>562.75</w:t>
            </w:r>
          </w:p>
        </w:tc>
        <w:tc>
          <w:tcPr>
            <w:tcW w:w="783" w:type="dxa"/>
            <w:noWrap/>
            <w:hideMark/>
          </w:tcPr>
          <w:p w14:paraId="30DB8663" w14:textId="77777777" w:rsidR="00474F24" w:rsidRPr="00676849" w:rsidRDefault="00474F24" w:rsidP="00756BD0">
            <w:pPr>
              <w:rPr>
                <w:sz w:val="16"/>
                <w:szCs w:val="16"/>
              </w:rPr>
            </w:pPr>
            <w:r w:rsidRPr="00676849">
              <w:rPr>
                <w:sz w:val="16"/>
                <w:szCs w:val="16"/>
              </w:rPr>
              <w:t>23</w:t>
            </w:r>
          </w:p>
        </w:tc>
        <w:tc>
          <w:tcPr>
            <w:tcW w:w="1003" w:type="dxa"/>
            <w:noWrap/>
            <w:hideMark/>
          </w:tcPr>
          <w:p w14:paraId="70BF5AA7" w14:textId="77777777" w:rsidR="00474F24" w:rsidRPr="00676849" w:rsidRDefault="00474F24" w:rsidP="00756BD0">
            <w:pPr>
              <w:rPr>
                <w:sz w:val="16"/>
                <w:szCs w:val="16"/>
              </w:rPr>
            </w:pPr>
            <w:r w:rsidRPr="00676849">
              <w:rPr>
                <w:sz w:val="16"/>
                <w:szCs w:val="16"/>
              </w:rPr>
              <w:t>12</w:t>
            </w:r>
          </w:p>
        </w:tc>
        <w:tc>
          <w:tcPr>
            <w:tcW w:w="3118" w:type="dxa"/>
            <w:noWrap/>
            <w:hideMark/>
          </w:tcPr>
          <w:p w14:paraId="7805BEF0" w14:textId="77777777" w:rsidR="00474F24" w:rsidRPr="00676849" w:rsidRDefault="00474F24" w:rsidP="00756BD0">
            <w:pPr>
              <w:rPr>
                <w:b/>
                <w:bCs/>
                <w:sz w:val="16"/>
                <w:szCs w:val="16"/>
              </w:rPr>
            </w:pPr>
            <w:r w:rsidRPr="00676849">
              <w:rPr>
                <w:b/>
                <w:bCs/>
                <w:sz w:val="16"/>
                <w:szCs w:val="16"/>
              </w:rPr>
              <w:t>JEFE C</w:t>
            </w:r>
          </w:p>
        </w:tc>
      </w:tr>
      <w:tr w:rsidR="00474F24" w:rsidRPr="00676849" w14:paraId="41E25530" w14:textId="77777777" w:rsidTr="00756BD0">
        <w:trPr>
          <w:trHeight w:val="375"/>
        </w:trPr>
        <w:tc>
          <w:tcPr>
            <w:tcW w:w="704" w:type="dxa"/>
            <w:vMerge/>
            <w:hideMark/>
          </w:tcPr>
          <w:p w14:paraId="7977D82E" w14:textId="77777777" w:rsidR="00474F24" w:rsidRPr="00676849" w:rsidRDefault="00474F24" w:rsidP="00756BD0">
            <w:pPr>
              <w:rPr>
                <w:sz w:val="16"/>
                <w:szCs w:val="16"/>
              </w:rPr>
            </w:pPr>
          </w:p>
        </w:tc>
        <w:tc>
          <w:tcPr>
            <w:tcW w:w="1304" w:type="dxa"/>
            <w:vMerge/>
            <w:hideMark/>
          </w:tcPr>
          <w:p w14:paraId="05AD5041" w14:textId="77777777" w:rsidR="00474F24" w:rsidRPr="00676849" w:rsidRDefault="00474F24" w:rsidP="00756BD0">
            <w:pPr>
              <w:rPr>
                <w:sz w:val="16"/>
                <w:szCs w:val="16"/>
              </w:rPr>
            </w:pPr>
          </w:p>
        </w:tc>
        <w:tc>
          <w:tcPr>
            <w:tcW w:w="1304" w:type="dxa"/>
            <w:vMerge/>
            <w:hideMark/>
          </w:tcPr>
          <w:p w14:paraId="64EC84AF" w14:textId="77777777" w:rsidR="00474F24" w:rsidRPr="00676849" w:rsidRDefault="00474F24" w:rsidP="00756BD0">
            <w:pPr>
              <w:rPr>
                <w:sz w:val="16"/>
                <w:szCs w:val="16"/>
              </w:rPr>
            </w:pPr>
          </w:p>
        </w:tc>
        <w:tc>
          <w:tcPr>
            <w:tcW w:w="783" w:type="dxa"/>
            <w:noWrap/>
            <w:hideMark/>
          </w:tcPr>
          <w:p w14:paraId="60AB1AD1" w14:textId="77777777" w:rsidR="00474F24" w:rsidRPr="00676849" w:rsidRDefault="00474F24" w:rsidP="00756BD0">
            <w:pPr>
              <w:rPr>
                <w:sz w:val="16"/>
                <w:szCs w:val="16"/>
              </w:rPr>
            </w:pPr>
            <w:r w:rsidRPr="00676849">
              <w:rPr>
                <w:sz w:val="16"/>
                <w:szCs w:val="16"/>
              </w:rPr>
              <w:t>24</w:t>
            </w:r>
          </w:p>
        </w:tc>
        <w:tc>
          <w:tcPr>
            <w:tcW w:w="1003" w:type="dxa"/>
            <w:noWrap/>
            <w:hideMark/>
          </w:tcPr>
          <w:p w14:paraId="1F30BDB0" w14:textId="77777777" w:rsidR="00474F24" w:rsidRPr="00676849" w:rsidRDefault="00474F24" w:rsidP="00756BD0">
            <w:pPr>
              <w:rPr>
                <w:sz w:val="16"/>
                <w:szCs w:val="16"/>
              </w:rPr>
            </w:pPr>
            <w:r w:rsidRPr="00676849">
              <w:rPr>
                <w:sz w:val="16"/>
                <w:szCs w:val="16"/>
              </w:rPr>
              <w:t>13</w:t>
            </w:r>
          </w:p>
        </w:tc>
        <w:tc>
          <w:tcPr>
            <w:tcW w:w="3118" w:type="dxa"/>
            <w:noWrap/>
            <w:hideMark/>
          </w:tcPr>
          <w:p w14:paraId="2BE9C2C9" w14:textId="77777777" w:rsidR="00474F24" w:rsidRPr="00676849" w:rsidRDefault="00474F24" w:rsidP="00756BD0">
            <w:pPr>
              <w:rPr>
                <w:b/>
                <w:bCs/>
                <w:sz w:val="16"/>
                <w:szCs w:val="16"/>
              </w:rPr>
            </w:pPr>
            <w:r w:rsidRPr="00676849">
              <w:rPr>
                <w:b/>
                <w:bCs/>
                <w:sz w:val="16"/>
                <w:szCs w:val="16"/>
              </w:rPr>
              <w:t>ENCARGADO B</w:t>
            </w:r>
          </w:p>
        </w:tc>
      </w:tr>
      <w:tr w:rsidR="00474F24" w:rsidRPr="00676849" w14:paraId="30B5FFE8" w14:textId="77777777" w:rsidTr="00756BD0">
        <w:trPr>
          <w:trHeight w:val="375"/>
        </w:trPr>
        <w:tc>
          <w:tcPr>
            <w:tcW w:w="704" w:type="dxa"/>
            <w:vMerge/>
            <w:hideMark/>
          </w:tcPr>
          <w:p w14:paraId="22EAE6CF" w14:textId="77777777" w:rsidR="00474F24" w:rsidRPr="00676849" w:rsidRDefault="00474F24" w:rsidP="00756BD0">
            <w:pPr>
              <w:rPr>
                <w:sz w:val="16"/>
                <w:szCs w:val="16"/>
              </w:rPr>
            </w:pPr>
          </w:p>
        </w:tc>
        <w:tc>
          <w:tcPr>
            <w:tcW w:w="1304" w:type="dxa"/>
            <w:vMerge/>
            <w:hideMark/>
          </w:tcPr>
          <w:p w14:paraId="28A55AE8" w14:textId="77777777" w:rsidR="00474F24" w:rsidRPr="00676849" w:rsidRDefault="00474F24" w:rsidP="00756BD0">
            <w:pPr>
              <w:rPr>
                <w:sz w:val="16"/>
                <w:szCs w:val="16"/>
              </w:rPr>
            </w:pPr>
          </w:p>
        </w:tc>
        <w:tc>
          <w:tcPr>
            <w:tcW w:w="1304" w:type="dxa"/>
            <w:vMerge/>
            <w:hideMark/>
          </w:tcPr>
          <w:p w14:paraId="6A9D4999" w14:textId="77777777" w:rsidR="00474F24" w:rsidRPr="00676849" w:rsidRDefault="00474F24" w:rsidP="00756BD0">
            <w:pPr>
              <w:rPr>
                <w:sz w:val="16"/>
                <w:szCs w:val="16"/>
              </w:rPr>
            </w:pPr>
          </w:p>
        </w:tc>
        <w:tc>
          <w:tcPr>
            <w:tcW w:w="783" w:type="dxa"/>
            <w:noWrap/>
            <w:hideMark/>
          </w:tcPr>
          <w:p w14:paraId="2F1D7230" w14:textId="77777777" w:rsidR="00474F24" w:rsidRPr="00676849" w:rsidRDefault="00474F24" w:rsidP="00756BD0">
            <w:pPr>
              <w:rPr>
                <w:sz w:val="16"/>
                <w:szCs w:val="16"/>
              </w:rPr>
            </w:pPr>
            <w:r w:rsidRPr="00676849">
              <w:rPr>
                <w:sz w:val="16"/>
                <w:szCs w:val="16"/>
              </w:rPr>
              <w:t>25</w:t>
            </w:r>
          </w:p>
        </w:tc>
        <w:tc>
          <w:tcPr>
            <w:tcW w:w="1003" w:type="dxa"/>
            <w:noWrap/>
            <w:hideMark/>
          </w:tcPr>
          <w:p w14:paraId="17B25BBB" w14:textId="77777777" w:rsidR="00474F24" w:rsidRPr="00676849" w:rsidRDefault="00474F24" w:rsidP="00756BD0">
            <w:pPr>
              <w:rPr>
                <w:sz w:val="16"/>
                <w:szCs w:val="16"/>
              </w:rPr>
            </w:pPr>
            <w:r w:rsidRPr="00676849">
              <w:rPr>
                <w:sz w:val="16"/>
                <w:szCs w:val="16"/>
              </w:rPr>
              <w:t>13</w:t>
            </w:r>
          </w:p>
        </w:tc>
        <w:tc>
          <w:tcPr>
            <w:tcW w:w="3118" w:type="dxa"/>
            <w:noWrap/>
            <w:hideMark/>
          </w:tcPr>
          <w:p w14:paraId="3075C291" w14:textId="77777777" w:rsidR="00474F24" w:rsidRPr="00676849" w:rsidRDefault="00474F24" w:rsidP="00756BD0">
            <w:pPr>
              <w:rPr>
                <w:b/>
                <w:bCs/>
                <w:sz w:val="16"/>
                <w:szCs w:val="16"/>
              </w:rPr>
            </w:pPr>
            <w:r w:rsidRPr="00676849">
              <w:rPr>
                <w:b/>
                <w:bCs/>
                <w:sz w:val="16"/>
                <w:szCs w:val="16"/>
              </w:rPr>
              <w:t>RECEPCIONISTA</w:t>
            </w:r>
          </w:p>
        </w:tc>
      </w:tr>
      <w:tr w:rsidR="00474F24" w:rsidRPr="00676849" w14:paraId="4069623B" w14:textId="77777777" w:rsidTr="00756BD0">
        <w:trPr>
          <w:trHeight w:val="375"/>
        </w:trPr>
        <w:tc>
          <w:tcPr>
            <w:tcW w:w="704" w:type="dxa"/>
            <w:vMerge/>
            <w:hideMark/>
          </w:tcPr>
          <w:p w14:paraId="512728D8" w14:textId="77777777" w:rsidR="00474F24" w:rsidRPr="00676849" w:rsidRDefault="00474F24" w:rsidP="00756BD0">
            <w:pPr>
              <w:rPr>
                <w:sz w:val="16"/>
                <w:szCs w:val="16"/>
              </w:rPr>
            </w:pPr>
          </w:p>
        </w:tc>
        <w:tc>
          <w:tcPr>
            <w:tcW w:w="1304" w:type="dxa"/>
            <w:vMerge/>
            <w:hideMark/>
          </w:tcPr>
          <w:p w14:paraId="6656BDD5" w14:textId="77777777" w:rsidR="00474F24" w:rsidRPr="00676849" w:rsidRDefault="00474F24" w:rsidP="00756BD0">
            <w:pPr>
              <w:rPr>
                <w:sz w:val="16"/>
                <w:szCs w:val="16"/>
              </w:rPr>
            </w:pPr>
          </w:p>
        </w:tc>
        <w:tc>
          <w:tcPr>
            <w:tcW w:w="1304" w:type="dxa"/>
            <w:vMerge/>
            <w:hideMark/>
          </w:tcPr>
          <w:p w14:paraId="28BD8CA4" w14:textId="77777777" w:rsidR="00474F24" w:rsidRPr="00676849" w:rsidRDefault="00474F24" w:rsidP="00756BD0">
            <w:pPr>
              <w:rPr>
                <w:sz w:val="16"/>
                <w:szCs w:val="16"/>
              </w:rPr>
            </w:pPr>
          </w:p>
        </w:tc>
        <w:tc>
          <w:tcPr>
            <w:tcW w:w="783" w:type="dxa"/>
            <w:noWrap/>
            <w:hideMark/>
          </w:tcPr>
          <w:p w14:paraId="0AC93783" w14:textId="77777777" w:rsidR="00474F24" w:rsidRPr="00676849" w:rsidRDefault="00474F24" w:rsidP="00756BD0">
            <w:pPr>
              <w:rPr>
                <w:sz w:val="16"/>
                <w:szCs w:val="16"/>
              </w:rPr>
            </w:pPr>
            <w:r w:rsidRPr="00676849">
              <w:rPr>
                <w:sz w:val="16"/>
                <w:szCs w:val="16"/>
              </w:rPr>
              <w:t>26</w:t>
            </w:r>
          </w:p>
        </w:tc>
        <w:tc>
          <w:tcPr>
            <w:tcW w:w="1003" w:type="dxa"/>
            <w:noWrap/>
            <w:hideMark/>
          </w:tcPr>
          <w:p w14:paraId="64635E73" w14:textId="77777777" w:rsidR="00474F24" w:rsidRPr="00676849" w:rsidRDefault="00474F24" w:rsidP="00756BD0">
            <w:pPr>
              <w:rPr>
                <w:sz w:val="16"/>
                <w:szCs w:val="16"/>
              </w:rPr>
            </w:pPr>
            <w:r w:rsidRPr="00676849">
              <w:rPr>
                <w:sz w:val="16"/>
                <w:szCs w:val="16"/>
              </w:rPr>
              <w:t>14</w:t>
            </w:r>
          </w:p>
        </w:tc>
        <w:tc>
          <w:tcPr>
            <w:tcW w:w="3118" w:type="dxa"/>
            <w:noWrap/>
            <w:hideMark/>
          </w:tcPr>
          <w:p w14:paraId="532B5504" w14:textId="77777777" w:rsidR="00474F24" w:rsidRPr="00676849" w:rsidRDefault="00474F24" w:rsidP="00756BD0">
            <w:pPr>
              <w:rPr>
                <w:b/>
                <w:bCs/>
                <w:sz w:val="16"/>
                <w:szCs w:val="16"/>
              </w:rPr>
            </w:pPr>
            <w:r w:rsidRPr="00676849">
              <w:rPr>
                <w:b/>
                <w:bCs/>
                <w:sz w:val="16"/>
                <w:szCs w:val="16"/>
              </w:rPr>
              <w:t>ASISTENTE JURIDICO</w:t>
            </w:r>
          </w:p>
        </w:tc>
      </w:tr>
      <w:tr w:rsidR="00474F24" w:rsidRPr="00676849" w14:paraId="557AE041" w14:textId="77777777" w:rsidTr="00756BD0">
        <w:trPr>
          <w:trHeight w:val="375"/>
        </w:trPr>
        <w:tc>
          <w:tcPr>
            <w:tcW w:w="704" w:type="dxa"/>
            <w:vMerge/>
            <w:hideMark/>
          </w:tcPr>
          <w:p w14:paraId="25EA3ADE" w14:textId="77777777" w:rsidR="00474F24" w:rsidRPr="00676849" w:rsidRDefault="00474F24" w:rsidP="00756BD0">
            <w:pPr>
              <w:rPr>
                <w:sz w:val="16"/>
                <w:szCs w:val="16"/>
              </w:rPr>
            </w:pPr>
          </w:p>
        </w:tc>
        <w:tc>
          <w:tcPr>
            <w:tcW w:w="1304" w:type="dxa"/>
            <w:vMerge/>
            <w:hideMark/>
          </w:tcPr>
          <w:p w14:paraId="25E10A6D" w14:textId="77777777" w:rsidR="00474F24" w:rsidRPr="00676849" w:rsidRDefault="00474F24" w:rsidP="00756BD0">
            <w:pPr>
              <w:rPr>
                <w:sz w:val="16"/>
                <w:szCs w:val="16"/>
              </w:rPr>
            </w:pPr>
          </w:p>
        </w:tc>
        <w:tc>
          <w:tcPr>
            <w:tcW w:w="1304" w:type="dxa"/>
            <w:vMerge/>
            <w:hideMark/>
          </w:tcPr>
          <w:p w14:paraId="4559BEC8" w14:textId="77777777" w:rsidR="00474F24" w:rsidRPr="00676849" w:rsidRDefault="00474F24" w:rsidP="00756BD0">
            <w:pPr>
              <w:rPr>
                <w:sz w:val="16"/>
                <w:szCs w:val="16"/>
              </w:rPr>
            </w:pPr>
          </w:p>
        </w:tc>
        <w:tc>
          <w:tcPr>
            <w:tcW w:w="783" w:type="dxa"/>
            <w:noWrap/>
            <w:hideMark/>
          </w:tcPr>
          <w:p w14:paraId="1EF8C790" w14:textId="77777777" w:rsidR="00474F24" w:rsidRPr="00676849" w:rsidRDefault="00474F24" w:rsidP="00756BD0">
            <w:pPr>
              <w:rPr>
                <w:sz w:val="16"/>
                <w:szCs w:val="16"/>
              </w:rPr>
            </w:pPr>
            <w:r w:rsidRPr="00676849">
              <w:rPr>
                <w:sz w:val="16"/>
                <w:szCs w:val="16"/>
              </w:rPr>
              <w:t>27</w:t>
            </w:r>
          </w:p>
        </w:tc>
        <w:tc>
          <w:tcPr>
            <w:tcW w:w="1003" w:type="dxa"/>
            <w:noWrap/>
            <w:hideMark/>
          </w:tcPr>
          <w:p w14:paraId="490CAF09" w14:textId="77777777" w:rsidR="00474F24" w:rsidRPr="00676849" w:rsidRDefault="00474F24" w:rsidP="00756BD0">
            <w:pPr>
              <w:rPr>
                <w:sz w:val="16"/>
                <w:szCs w:val="16"/>
              </w:rPr>
            </w:pPr>
            <w:r w:rsidRPr="00676849">
              <w:rPr>
                <w:sz w:val="16"/>
                <w:szCs w:val="16"/>
              </w:rPr>
              <w:t>14</w:t>
            </w:r>
          </w:p>
        </w:tc>
        <w:tc>
          <w:tcPr>
            <w:tcW w:w="3118" w:type="dxa"/>
            <w:noWrap/>
            <w:hideMark/>
          </w:tcPr>
          <w:p w14:paraId="06A3D04D" w14:textId="77777777" w:rsidR="00474F24" w:rsidRPr="00676849" w:rsidRDefault="00474F24" w:rsidP="00756BD0">
            <w:pPr>
              <w:rPr>
                <w:b/>
                <w:bCs/>
                <w:sz w:val="16"/>
                <w:szCs w:val="16"/>
              </w:rPr>
            </w:pPr>
            <w:r w:rsidRPr="00676849">
              <w:rPr>
                <w:b/>
                <w:bCs/>
                <w:sz w:val="16"/>
                <w:szCs w:val="16"/>
              </w:rPr>
              <w:t>AUXILIAR DE CONTABILIDAD A</w:t>
            </w:r>
          </w:p>
        </w:tc>
      </w:tr>
      <w:tr w:rsidR="00474F24" w:rsidRPr="00676849" w14:paraId="7F482788" w14:textId="77777777" w:rsidTr="00756BD0">
        <w:trPr>
          <w:trHeight w:val="375"/>
        </w:trPr>
        <w:tc>
          <w:tcPr>
            <w:tcW w:w="704" w:type="dxa"/>
            <w:vMerge/>
            <w:hideMark/>
          </w:tcPr>
          <w:p w14:paraId="65FA05FD" w14:textId="77777777" w:rsidR="00474F24" w:rsidRPr="00676849" w:rsidRDefault="00474F24" w:rsidP="00756BD0">
            <w:pPr>
              <w:rPr>
                <w:sz w:val="16"/>
                <w:szCs w:val="16"/>
              </w:rPr>
            </w:pPr>
          </w:p>
        </w:tc>
        <w:tc>
          <w:tcPr>
            <w:tcW w:w="1304" w:type="dxa"/>
            <w:vMerge/>
            <w:hideMark/>
          </w:tcPr>
          <w:p w14:paraId="43C495B9" w14:textId="77777777" w:rsidR="00474F24" w:rsidRPr="00676849" w:rsidRDefault="00474F24" w:rsidP="00756BD0">
            <w:pPr>
              <w:rPr>
                <w:sz w:val="16"/>
                <w:szCs w:val="16"/>
              </w:rPr>
            </w:pPr>
          </w:p>
        </w:tc>
        <w:tc>
          <w:tcPr>
            <w:tcW w:w="1304" w:type="dxa"/>
            <w:vMerge/>
            <w:hideMark/>
          </w:tcPr>
          <w:p w14:paraId="67B0B9BD" w14:textId="77777777" w:rsidR="00474F24" w:rsidRPr="00676849" w:rsidRDefault="00474F24" w:rsidP="00756BD0">
            <w:pPr>
              <w:rPr>
                <w:sz w:val="16"/>
                <w:szCs w:val="16"/>
              </w:rPr>
            </w:pPr>
          </w:p>
        </w:tc>
        <w:tc>
          <w:tcPr>
            <w:tcW w:w="783" w:type="dxa"/>
            <w:noWrap/>
            <w:hideMark/>
          </w:tcPr>
          <w:p w14:paraId="01D27835" w14:textId="77777777" w:rsidR="00474F24" w:rsidRPr="00676849" w:rsidRDefault="00474F24" w:rsidP="00756BD0">
            <w:pPr>
              <w:rPr>
                <w:sz w:val="16"/>
                <w:szCs w:val="16"/>
              </w:rPr>
            </w:pPr>
            <w:r w:rsidRPr="00676849">
              <w:rPr>
                <w:sz w:val="16"/>
                <w:szCs w:val="16"/>
              </w:rPr>
              <w:t>28</w:t>
            </w:r>
          </w:p>
        </w:tc>
        <w:tc>
          <w:tcPr>
            <w:tcW w:w="1003" w:type="dxa"/>
            <w:noWrap/>
            <w:hideMark/>
          </w:tcPr>
          <w:p w14:paraId="025A35FD" w14:textId="77777777" w:rsidR="00474F24" w:rsidRPr="00676849" w:rsidRDefault="00474F24" w:rsidP="00756BD0">
            <w:pPr>
              <w:rPr>
                <w:sz w:val="16"/>
                <w:szCs w:val="16"/>
              </w:rPr>
            </w:pPr>
            <w:r w:rsidRPr="00676849">
              <w:rPr>
                <w:sz w:val="16"/>
                <w:szCs w:val="16"/>
              </w:rPr>
              <w:t>17</w:t>
            </w:r>
          </w:p>
        </w:tc>
        <w:tc>
          <w:tcPr>
            <w:tcW w:w="3118" w:type="dxa"/>
            <w:noWrap/>
            <w:hideMark/>
          </w:tcPr>
          <w:p w14:paraId="59D5EF3F" w14:textId="77777777" w:rsidR="00474F24" w:rsidRPr="00676849" w:rsidRDefault="00474F24" w:rsidP="00756BD0">
            <w:pPr>
              <w:rPr>
                <w:b/>
                <w:bCs/>
                <w:sz w:val="16"/>
                <w:szCs w:val="16"/>
              </w:rPr>
            </w:pPr>
            <w:r w:rsidRPr="00676849">
              <w:rPr>
                <w:b/>
                <w:bCs/>
                <w:sz w:val="16"/>
                <w:szCs w:val="16"/>
              </w:rPr>
              <w:t>POLICIA UNIDAD R</w:t>
            </w:r>
          </w:p>
        </w:tc>
      </w:tr>
      <w:tr w:rsidR="00474F24" w:rsidRPr="00676849" w14:paraId="30ADE4A9" w14:textId="77777777" w:rsidTr="00756BD0">
        <w:trPr>
          <w:trHeight w:val="375"/>
        </w:trPr>
        <w:tc>
          <w:tcPr>
            <w:tcW w:w="704" w:type="dxa"/>
            <w:vMerge w:val="restart"/>
            <w:noWrap/>
            <w:hideMark/>
          </w:tcPr>
          <w:p w14:paraId="0E219B4C" w14:textId="77777777" w:rsidR="00474F24" w:rsidRPr="00676849" w:rsidRDefault="00474F24" w:rsidP="00756BD0">
            <w:pPr>
              <w:rPr>
                <w:sz w:val="16"/>
                <w:szCs w:val="16"/>
              </w:rPr>
            </w:pPr>
            <w:r w:rsidRPr="00676849">
              <w:rPr>
                <w:sz w:val="16"/>
                <w:szCs w:val="16"/>
              </w:rPr>
              <w:t>14</w:t>
            </w:r>
          </w:p>
        </w:tc>
        <w:tc>
          <w:tcPr>
            <w:tcW w:w="1304" w:type="dxa"/>
            <w:vMerge w:val="restart"/>
            <w:noWrap/>
            <w:hideMark/>
          </w:tcPr>
          <w:p w14:paraId="3A4F7512" w14:textId="77777777" w:rsidR="00474F24" w:rsidRPr="00676849" w:rsidRDefault="00474F24" w:rsidP="00756BD0">
            <w:pPr>
              <w:rPr>
                <w:sz w:val="16"/>
                <w:szCs w:val="16"/>
              </w:rPr>
            </w:pPr>
            <w:r>
              <w:rPr>
                <w:sz w:val="16"/>
                <w:szCs w:val="16"/>
              </w:rPr>
              <w:t>$</w:t>
            </w:r>
            <w:r w:rsidRPr="00676849">
              <w:rPr>
                <w:sz w:val="16"/>
                <w:szCs w:val="16"/>
              </w:rPr>
              <w:t>16,319.84</w:t>
            </w:r>
          </w:p>
        </w:tc>
        <w:tc>
          <w:tcPr>
            <w:tcW w:w="1304" w:type="dxa"/>
            <w:vMerge w:val="restart"/>
            <w:noWrap/>
            <w:hideMark/>
          </w:tcPr>
          <w:p w14:paraId="154B11CD" w14:textId="77777777" w:rsidR="00474F24" w:rsidRPr="00676849" w:rsidRDefault="00474F24" w:rsidP="00756BD0">
            <w:pPr>
              <w:rPr>
                <w:sz w:val="16"/>
                <w:szCs w:val="16"/>
              </w:rPr>
            </w:pPr>
            <w:r>
              <w:rPr>
                <w:sz w:val="16"/>
                <w:szCs w:val="16"/>
              </w:rPr>
              <w:t>$</w:t>
            </w:r>
            <w:r w:rsidRPr="00676849">
              <w:rPr>
                <w:sz w:val="16"/>
                <w:szCs w:val="16"/>
              </w:rPr>
              <w:t>543.99</w:t>
            </w:r>
          </w:p>
        </w:tc>
        <w:tc>
          <w:tcPr>
            <w:tcW w:w="783" w:type="dxa"/>
            <w:noWrap/>
            <w:hideMark/>
          </w:tcPr>
          <w:p w14:paraId="7BF6AC47" w14:textId="77777777" w:rsidR="00474F24" w:rsidRPr="00676849" w:rsidRDefault="00474F24" w:rsidP="00756BD0">
            <w:pPr>
              <w:rPr>
                <w:sz w:val="16"/>
                <w:szCs w:val="16"/>
              </w:rPr>
            </w:pPr>
            <w:r w:rsidRPr="00676849">
              <w:rPr>
                <w:sz w:val="16"/>
                <w:szCs w:val="16"/>
              </w:rPr>
              <w:t>29</w:t>
            </w:r>
          </w:p>
        </w:tc>
        <w:tc>
          <w:tcPr>
            <w:tcW w:w="1003" w:type="dxa"/>
            <w:noWrap/>
            <w:hideMark/>
          </w:tcPr>
          <w:p w14:paraId="413C1295" w14:textId="77777777" w:rsidR="00474F24" w:rsidRPr="00676849" w:rsidRDefault="00474F24" w:rsidP="00756BD0">
            <w:pPr>
              <w:rPr>
                <w:sz w:val="16"/>
                <w:szCs w:val="16"/>
              </w:rPr>
            </w:pPr>
            <w:r w:rsidRPr="00676849">
              <w:rPr>
                <w:sz w:val="16"/>
                <w:szCs w:val="16"/>
              </w:rPr>
              <w:t>13</w:t>
            </w:r>
          </w:p>
        </w:tc>
        <w:tc>
          <w:tcPr>
            <w:tcW w:w="3118" w:type="dxa"/>
            <w:noWrap/>
            <w:hideMark/>
          </w:tcPr>
          <w:p w14:paraId="38A1C275" w14:textId="77777777" w:rsidR="00474F24" w:rsidRPr="00676849" w:rsidRDefault="00474F24" w:rsidP="00756BD0">
            <w:pPr>
              <w:rPr>
                <w:b/>
                <w:bCs/>
                <w:sz w:val="16"/>
                <w:szCs w:val="16"/>
              </w:rPr>
            </w:pPr>
            <w:r w:rsidRPr="00676849">
              <w:rPr>
                <w:b/>
                <w:bCs/>
                <w:sz w:val="16"/>
                <w:szCs w:val="16"/>
              </w:rPr>
              <w:t>ENCARGADO C</w:t>
            </w:r>
          </w:p>
        </w:tc>
      </w:tr>
      <w:tr w:rsidR="00474F24" w:rsidRPr="00676849" w14:paraId="4EFE6317" w14:textId="77777777" w:rsidTr="00756BD0">
        <w:trPr>
          <w:trHeight w:val="375"/>
        </w:trPr>
        <w:tc>
          <w:tcPr>
            <w:tcW w:w="704" w:type="dxa"/>
            <w:vMerge/>
            <w:hideMark/>
          </w:tcPr>
          <w:p w14:paraId="1A29FF4A" w14:textId="77777777" w:rsidR="00474F24" w:rsidRPr="00676849" w:rsidRDefault="00474F24" w:rsidP="00756BD0">
            <w:pPr>
              <w:rPr>
                <w:sz w:val="16"/>
                <w:szCs w:val="16"/>
              </w:rPr>
            </w:pPr>
          </w:p>
        </w:tc>
        <w:tc>
          <w:tcPr>
            <w:tcW w:w="1304" w:type="dxa"/>
            <w:vMerge/>
            <w:hideMark/>
          </w:tcPr>
          <w:p w14:paraId="58336FD4" w14:textId="77777777" w:rsidR="00474F24" w:rsidRPr="00676849" w:rsidRDefault="00474F24" w:rsidP="00756BD0">
            <w:pPr>
              <w:rPr>
                <w:sz w:val="16"/>
                <w:szCs w:val="16"/>
              </w:rPr>
            </w:pPr>
          </w:p>
        </w:tc>
        <w:tc>
          <w:tcPr>
            <w:tcW w:w="1304" w:type="dxa"/>
            <w:vMerge/>
            <w:hideMark/>
          </w:tcPr>
          <w:p w14:paraId="48560FD3" w14:textId="77777777" w:rsidR="00474F24" w:rsidRPr="00676849" w:rsidRDefault="00474F24" w:rsidP="00756BD0">
            <w:pPr>
              <w:rPr>
                <w:sz w:val="16"/>
                <w:szCs w:val="16"/>
              </w:rPr>
            </w:pPr>
          </w:p>
        </w:tc>
        <w:tc>
          <w:tcPr>
            <w:tcW w:w="783" w:type="dxa"/>
            <w:noWrap/>
            <w:hideMark/>
          </w:tcPr>
          <w:p w14:paraId="28A9FC80" w14:textId="77777777" w:rsidR="00474F24" w:rsidRPr="00676849" w:rsidRDefault="00474F24" w:rsidP="00756BD0">
            <w:pPr>
              <w:rPr>
                <w:sz w:val="16"/>
                <w:szCs w:val="16"/>
              </w:rPr>
            </w:pPr>
            <w:r w:rsidRPr="00676849">
              <w:rPr>
                <w:sz w:val="16"/>
                <w:szCs w:val="16"/>
              </w:rPr>
              <w:t>30</w:t>
            </w:r>
          </w:p>
        </w:tc>
        <w:tc>
          <w:tcPr>
            <w:tcW w:w="1003" w:type="dxa"/>
            <w:noWrap/>
            <w:hideMark/>
          </w:tcPr>
          <w:p w14:paraId="1C489517" w14:textId="77777777" w:rsidR="00474F24" w:rsidRPr="00676849" w:rsidRDefault="00474F24" w:rsidP="00756BD0">
            <w:pPr>
              <w:rPr>
                <w:sz w:val="16"/>
                <w:szCs w:val="16"/>
              </w:rPr>
            </w:pPr>
            <w:r w:rsidRPr="00676849">
              <w:rPr>
                <w:sz w:val="16"/>
                <w:szCs w:val="16"/>
              </w:rPr>
              <w:t>14</w:t>
            </w:r>
          </w:p>
        </w:tc>
        <w:tc>
          <w:tcPr>
            <w:tcW w:w="3118" w:type="dxa"/>
            <w:noWrap/>
            <w:hideMark/>
          </w:tcPr>
          <w:p w14:paraId="278C5DFC" w14:textId="77777777" w:rsidR="00474F24" w:rsidRPr="00676849" w:rsidRDefault="00474F24" w:rsidP="00756BD0">
            <w:pPr>
              <w:rPr>
                <w:b/>
                <w:bCs/>
                <w:sz w:val="16"/>
                <w:szCs w:val="16"/>
              </w:rPr>
            </w:pPr>
            <w:r w:rsidRPr="00676849">
              <w:rPr>
                <w:b/>
                <w:bCs/>
                <w:sz w:val="16"/>
                <w:szCs w:val="16"/>
              </w:rPr>
              <w:t>AUXILIAR DE CONTABILIDAD B</w:t>
            </w:r>
          </w:p>
        </w:tc>
      </w:tr>
      <w:tr w:rsidR="00474F24" w:rsidRPr="00676849" w14:paraId="7C3567E8" w14:textId="77777777" w:rsidTr="00756BD0">
        <w:trPr>
          <w:trHeight w:val="375"/>
        </w:trPr>
        <w:tc>
          <w:tcPr>
            <w:tcW w:w="704" w:type="dxa"/>
            <w:vMerge w:val="restart"/>
            <w:hideMark/>
          </w:tcPr>
          <w:p w14:paraId="102C3B55" w14:textId="77777777" w:rsidR="00474F24" w:rsidRPr="00676849" w:rsidRDefault="00474F24" w:rsidP="00756BD0">
            <w:pPr>
              <w:rPr>
                <w:sz w:val="16"/>
                <w:szCs w:val="16"/>
              </w:rPr>
            </w:pPr>
            <w:r w:rsidRPr="00676849">
              <w:rPr>
                <w:sz w:val="16"/>
                <w:szCs w:val="16"/>
              </w:rPr>
              <w:t>15</w:t>
            </w:r>
          </w:p>
        </w:tc>
        <w:tc>
          <w:tcPr>
            <w:tcW w:w="1304" w:type="dxa"/>
            <w:vMerge w:val="restart"/>
            <w:noWrap/>
            <w:hideMark/>
          </w:tcPr>
          <w:p w14:paraId="0BECD46B" w14:textId="77777777" w:rsidR="00474F24" w:rsidRPr="00676849" w:rsidRDefault="00474F24" w:rsidP="00756BD0">
            <w:pPr>
              <w:rPr>
                <w:sz w:val="16"/>
                <w:szCs w:val="16"/>
              </w:rPr>
            </w:pPr>
            <w:r>
              <w:rPr>
                <w:sz w:val="16"/>
                <w:szCs w:val="16"/>
              </w:rPr>
              <w:t>$</w:t>
            </w:r>
            <w:r w:rsidRPr="00676849">
              <w:rPr>
                <w:sz w:val="16"/>
                <w:szCs w:val="16"/>
              </w:rPr>
              <w:t>15,757.23</w:t>
            </w:r>
          </w:p>
        </w:tc>
        <w:tc>
          <w:tcPr>
            <w:tcW w:w="1304" w:type="dxa"/>
            <w:vMerge w:val="restart"/>
            <w:hideMark/>
          </w:tcPr>
          <w:p w14:paraId="179DCA9D" w14:textId="77777777" w:rsidR="00474F24" w:rsidRPr="00676849" w:rsidRDefault="00474F24" w:rsidP="00756BD0">
            <w:pPr>
              <w:rPr>
                <w:sz w:val="16"/>
                <w:szCs w:val="16"/>
              </w:rPr>
            </w:pPr>
            <w:r>
              <w:rPr>
                <w:sz w:val="16"/>
                <w:szCs w:val="16"/>
              </w:rPr>
              <w:t>$</w:t>
            </w:r>
            <w:r w:rsidRPr="00676849">
              <w:rPr>
                <w:sz w:val="16"/>
                <w:szCs w:val="16"/>
              </w:rPr>
              <w:t>525.24</w:t>
            </w:r>
          </w:p>
        </w:tc>
        <w:tc>
          <w:tcPr>
            <w:tcW w:w="783" w:type="dxa"/>
            <w:noWrap/>
            <w:hideMark/>
          </w:tcPr>
          <w:p w14:paraId="1B72B64A" w14:textId="77777777" w:rsidR="00474F24" w:rsidRPr="00676849" w:rsidRDefault="00474F24" w:rsidP="00756BD0">
            <w:pPr>
              <w:rPr>
                <w:sz w:val="16"/>
                <w:szCs w:val="16"/>
              </w:rPr>
            </w:pPr>
            <w:r w:rsidRPr="00676849">
              <w:rPr>
                <w:sz w:val="16"/>
                <w:szCs w:val="16"/>
              </w:rPr>
              <w:t>31</w:t>
            </w:r>
          </w:p>
        </w:tc>
        <w:tc>
          <w:tcPr>
            <w:tcW w:w="1003" w:type="dxa"/>
            <w:noWrap/>
            <w:hideMark/>
          </w:tcPr>
          <w:p w14:paraId="1AC7F2C7" w14:textId="77777777" w:rsidR="00474F24" w:rsidRPr="00676849" w:rsidRDefault="00474F24" w:rsidP="00756BD0">
            <w:pPr>
              <w:rPr>
                <w:sz w:val="16"/>
                <w:szCs w:val="16"/>
              </w:rPr>
            </w:pPr>
            <w:r w:rsidRPr="00676849">
              <w:rPr>
                <w:sz w:val="16"/>
                <w:szCs w:val="16"/>
              </w:rPr>
              <w:t>14</w:t>
            </w:r>
          </w:p>
        </w:tc>
        <w:tc>
          <w:tcPr>
            <w:tcW w:w="3118" w:type="dxa"/>
            <w:noWrap/>
            <w:hideMark/>
          </w:tcPr>
          <w:p w14:paraId="03B9711F" w14:textId="77777777" w:rsidR="00474F24" w:rsidRPr="00676849" w:rsidRDefault="00474F24" w:rsidP="00756BD0">
            <w:pPr>
              <w:rPr>
                <w:b/>
                <w:bCs/>
                <w:sz w:val="16"/>
                <w:szCs w:val="16"/>
              </w:rPr>
            </w:pPr>
            <w:r w:rsidRPr="00676849">
              <w:rPr>
                <w:b/>
                <w:bCs/>
                <w:sz w:val="16"/>
                <w:szCs w:val="16"/>
              </w:rPr>
              <w:t>PROGRAMADOR A</w:t>
            </w:r>
          </w:p>
        </w:tc>
      </w:tr>
      <w:tr w:rsidR="00474F24" w:rsidRPr="00676849" w14:paraId="7163BE33" w14:textId="77777777" w:rsidTr="00756BD0">
        <w:trPr>
          <w:trHeight w:val="375"/>
        </w:trPr>
        <w:tc>
          <w:tcPr>
            <w:tcW w:w="704" w:type="dxa"/>
            <w:vMerge/>
            <w:hideMark/>
          </w:tcPr>
          <w:p w14:paraId="27E03195" w14:textId="77777777" w:rsidR="00474F24" w:rsidRPr="00676849" w:rsidRDefault="00474F24" w:rsidP="00756BD0">
            <w:pPr>
              <w:rPr>
                <w:sz w:val="16"/>
                <w:szCs w:val="16"/>
              </w:rPr>
            </w:pPr>
          </w:p>
        </w:tc>
        <w:tc>
          <w:tcPr>
            <w:tcW w:w="1304" w:type="dxa"/>
            <w:vMerge/>
            <w:hideMark/>
          </w:tcPr>
          <w:p w14:paraId="5EDAF62C" w14:textId="77777777" w:rsidR="00474F24" w:rsidRPr="00676849" w:rsidRDefault="00474F24" w:rsidP="00756BD0">
            <w:pPr>
              <w:rPr>
                <w:sz w:val="16"/>
                <w:szCs w:val="16"/>
              </w:rPr>
            </w:pPr>
          </w:p>
        </w:tc>
        <w:tc>
          <w:tcPr>
            <w:tcW w:w="1304" w:type="dxa"/>
            <w:vMerge/>
            <w:hideMark/>
          </w:tcPr>
          <w:p w14:paraId="1122D60C" w14:textId="77777777" w:rsidR="00474F24" w:rsidRPr="00676849" w:rsidRDefault="00474F24" w:rsidP="00756BD0">
            <w:pPr>
              <w:rPr>
                <w:sz w:val="16"/>
                <w:szCs w:val="16"/>
              </w:rPr>
            </w:pPr>
          </w:p>
        </w:tc>
        <w:tc>
          <w:tcPr>
            <w:tcW w:w="783" w:type="dxa"/>
            <w:noWrap/>
            <w:hideMark/>
          </w:tcPr>
          <w:p w14:paraId="007A3898" w14:textId="77777777" w:rsidR="00474F24" w:rsidRPr="00676849" w:rsidRDefault="00474F24" w:rsidP="00756BD0">
            <w:pPr>
              <w:rPr>
                <w:sz w:val="16"/>
                <w:szCs w:val="16"/>
              </w:rPr>
            </w:pPr>
            <w:r w:rsidRPr="00676849">
              <w:rPr>
                <w:sz w:val="16"/>
                <w:szCs w:val="16"/>
              </w:rPr>
              <w:t>32</w:t>
            </w:r>
          </w:p>
        </w:tc>
        <w:tc>
          <w:tcPr>
            <w:tcW w:w="1003" w:type="dxa"/>
            <w:noWrap/>
            <w:hideMark/>
          </w:tcPr>
          <w:p w14:paraId="6BD9D577" w14:textId="77777777" w:rsidR="00474F24" w:rsidRPr="00676849" w:rsidRDefault="00474F24" w:rsidP="00756BD0">
            <w:pPr>
              <w:rPr>
                <w:sz w:val="16"/>
                <w:szCs w:val="16"/>
              </w:rPr>
            </w:pPr>
            <w:r w:rsidRPr="00676849">
              <w:rPr>
                <w:sz w:val="16"/>
                <w:szCs w:val="16"/>
              </w:rPr>
              <w:t>12</w:t>
            </w:r>
          </w:p>
        </w:tc>
        <w:tc>
          <w:tcPr>
            <w:tcW w:w="3118" w:type="dxa"/>
            <w:noWrap/>
            <w:hideMark/>
          </w:tcPr>
          <w:p w14:paraId="1EDF238E" w14:textId="77777777" w:rsidR="00474F24" w:rsidRPr="00676849" w:rsidRDefault="00474F24" w:rsidP="00756BD0">
            <w:pPr>
              <w:rPr>
                <w:b/>
                <w:bCs/>
                <w:sz w:val="16"/>
                <w:szCs w:val="16"/>
              </w:rPr>
            </w:pPr>
            <w:r w:rsidRPr="00676849">
              <w:rPr>
                <w:b/>
                <w:bCs/>
                <w:sz w:val="16"/>
                <w:szCs w:val="16"/>
              </w:rPr>
              <w:t>JEFE D</w:t>
            </w:r>
          </w:p>
        </w:tc>
      </w:tr>
      <w:tr w:rsidR="00474F24" w:rsidRPr="00676849" w14:paraId="02FC2657" w14:textId="77777777" w:rsidTr="00756BD0">
        <w:trPr>
          <w:trHeight w:val="375"/>
        </w:trPr>
        <w:tc>
          <w:tcPr>
            <w:tcW w:w="704" w:type="dxa"/>
            <w:vMerge/>
            <w:hideMark/>
          </w:tcPr>
          <w:p w14:paraId="1A848C89" w14:textId="77777777" w:rsidR="00474F24" w:rsidRPr="00676849" w:rsidRDefault="00474F24" w:rsidP="00756BD0">
            <w:pPr>
              <w:rPr>
                <w:sz w:val="16"/>
                <w:szCs w:val="16"/>
              </w:rPr>
            </w:pPr>
          </w:p>
        </w:tc>
        <w:tc>
          <w:tcPr>
            <w:tcW w:w="1304" w:type="dxa"/>
            <w:vMerge/>
            <w:hideMark/>
          </w:tcPr>
          <w:p w14:paraId="6A102DB9" w14:textId="77777777" w:rsidR="00474F24" w:rsidRPr="00676849" w:rsidRDefault="00474F24" w:rsidP="00756BD0">
            <w:pPr>
              <w:rPr>
                <w:sz w:val="16"/>
                <w:szCs w:val="16"/>
              </w:rPr>
            </w:pPr>
          </w:p>
        </w:tc>
        <w:tc>
          <w:tcPr>
            <w:tcW w:w="1304" w:type="dxa"/>
            <w:vMerge/>
            <w:hideMark/>
          </w:tcPr>
          <w:p w14:paraId="09B6F6C4" w14:textId="77777777" w:rsidR="00474F24" w:rsidRPr="00676849" w:rsidRDefault="00474F24" w:rsidP="00756BD0">
            <w:pPr>
              <w:rPr>
                <w:sz w:val="16"/>
                <w:szCs w:val="16"/>
              </w:rPr>
            </w:pPr>
          </w:p>
        </w:tc>
        <w:tc>
          <w:tcPr>
            <w:tcW w:w="783" w:type="dxa"/>
            <w:noWrap/>
            <w:hideMark/>
          </w:tcPr>
          <w:p w14:paraId="4B25678A" w14:textId="77777777" w:rsidR="00474F24" w:rsidRPr="00676849" w:rsidRDefault="00474F24" w:rsidP="00756BD0">
            <w:pPr>
              <w:rPr>
                <w:sz w:val="16"/>
                <w:szCs w:val="16"/>
              </w:rPr>
            </w:pPr>
            <w:r w:rsidRPr="00676849">
              <w:rPr>
                <w:sz w:val="16"/>
                <w:szCs w:val="16"/>
              </w:rPr>
              <w:t>33</w:t>
            </w:r>
          </w:p>
        </w:tc>
        <w:tc>
          <w:tcPr>
            <w:tcW w:w="1003" w:type="dxa"/>
            <w:noWrap/>
            <w:hideMark/>
          </w:tcPr>
          <w:p w14:paraId="7501E4A8" w14:textId="77777777" w:rsidR="00474F24" w:rsidRPr="00676849" w:rsidRDefault="00474F24" w:rsidP="00756BD0">
            <w:pPr>
              <w:rPr>
                <w:sz w:val="16"/>
                <w:szCs w:val="16"/>
              </w:rPr>
            </w:pPr>
            <w:r w:rsidRPr="00676849">
              <w:rPr>
                <w:sz w:val="16"/>
                <w:szCs w:val="16"/>
              </w:rPr>
              <w:t>13</w:t>
            </w:r>
          </w:p>
        </w:tc>
        <w:tc>
          <w:tcPr>
            <w:tcW w:w="3118" w:type="dxa"/>
            <w:noWrap/>
            <w:hideMark/>
          </w:tcPr>
          <w:p w14:paraId="64AE04D4" w14:textId="77777777" w:rsidR="00474F24" w:rsidRPr="00676849" w:rsidRDefault="00474F24" w:rsidP="00756BD0">
            <w:pPr>
              <w:rPr>
                <w:b/>
                <w:bCs/>
                <w:sz w:val="16"/>
                <w:szCs w:val="16"/>
              </w:rPr>
            </w:pPr>
            <w:r w:rsidRPr="00676849">
              <w:rPr>
                <w:b/>
                <w:bCs/>
                <w:sz w:val="16"/>
                <w:szCs w:val="16"/>
              </w:rPr>
              <w:t>ASISTENTE DE DIRECCION</w:t>
            </w:r>
          </w:p>
        </w:tc>
      </w:tr>
      <w:tr w:rsidR="00474F24" w:rsidRPr="00676849" w14:paraId="6E4A0897" w14:textId="77777777" w:rsidTr="00756BD0">
        <w:trPr>
          <w:trHeight w:val="375"/>
        </w:trPr>
        <w:tc>
          <w:tcPr>
            <w:tcW w:w="704" w:type="dxa"/>
            <w:vMerge/>
            <w:hideMark/>
          </w:tcPr>
          <w:p w14:paraId="1E578B9C" w14:textId="77777777" w:rsidR="00474F24" w:rsidRPr="00676849" w:rsidRDefault="00474F24" w:rsidP="00756BD0">
            <w:pPr>
              <w:rPr>
                <w:sz w:val="16"/>
                <w:szCs w:val="16"/>
              </w:rPr>
            </w:pPr>
          </w:p>
        </w:tc>
        <w:tc>
          <w:tcPr>
            <w:tcW w:w="1304" w:type="dxa"/>
            <w:vMerge/>
            <w:hideMark/>
          </w:tcPr>
          <w:p w14:paraId="1F939566" w14:textId="77777777" w:rsidR="00474F24" w:rsidRPr="00676849" w:rsidRDefault="00474F24" w:rsidP="00756BD0">
            <w:pPr>
              <w:rPr>
                <w:sz w:val="16"/>
                <w:szCs w:val="16"/>
              </w:rPr>
            </w:pPr>
          </w:p>
        </w:tc>
        <w:tc>
          <w:tcPr>
            <w:tcW w:w="1304" w:type="dxa"/>
            <w:vMerge/>
            <w:hideMark/>
          </w:tcPr>
          <w:p w14:paraId="7BD73D99" w14:textId="77777777" w:rsidR="00474F24" w:rsidRPr="00676849" w:rsidRDefault="00474F24" w:rsidP="00756BD0">
            <w:pPr>
              <w:rPr>
                <w:sz w:val="16"/>
                <w:szCs w:val="16"/>
              </w:rPr>
            </w:pPr>
          </w:p>
        </w:tc>
        <w:tc>
          <w:tcPr>
            <w:tcW w:w="783" w:type="dxa"/>
            <w:noWrap/>
            <w:hideMark/>
          </w:tcPr>
          <w:p w14:paraId="0B6304BB" w14:textId="77777777" w:rsidR="00474F24" w:rsidRPr="00676849" w:rsidRDefault="00474F24" w:rsidP="00756BD0">
            <w:pPr>
              <w:rPr>
                <w:sz w:val="16"/>
                <w:szCs w:val="16"/>
              </w:rPr>
            </w:pPr>
            <w:r w:rsidRPr="00676849">
              <w:rPr>
                <w:sz w:val="16"/>
                <w:szCs w:val="16"/>
              </w:rPr>
              <w:t>34</w:t>
            </w:r>
          </w:p>
        </w:tc>
        <w:tc>
          <w:tcPr>
            <w:tcW w:w="1003" w:type="dxa"/>
            <w:noWrap/>
            <w:hideMark/>
          </w:tcPr>
          <w:p w14:paraId="70B92E02" w14:textId="77777777" w:rsidR="00474F24" w:rsidRPr="00676849" w:rsidRDefault="00474F24" w:rsidP="00756BD0">
            <w:pPr>
              <w:rPr>
                <w:sz w:val="16"/>
                <w:szCs w:val="16"/>
              </w:rPr>
            </w:pPr>
            <w:r w:rsidRPr="00676849">
              <w:rPr>
                <w:sz w:val="16"/>
                <w:szCs w:val="16"/>
              </w:rPr>
              <w:t>14</w:t>
            </w:r>
          </w:p>
        </w:tc>
        <w:tc>
          <w:tcPr>
            <w:tcW w:w="3118" w:type="dxa"/>
            <w:noWrap/>
            <w:hideMark/>
          </w:tcPr>
          <w:p w14:paraId="0B26E5C9" w14:textId="77777777" w:rsidR="00474F24" w:rsidRPr="00676849" w:rsidRDefault="00474F24" w:rsidP="00756BD0">
            <w:pPr>
              <w:rPr>
                <w:b/>
                <w:bCs/>
                <w:sz w:val="16"/>
                <w:szCs w:val="16"/>
              </w:rPr>
            </w:pPr>
            <w:r w:rsidRPr="00676849">
              <w:rPr>
                <w:b/>
                <w:bCs/>
                <w:sz w:val="16"/>
                <w:szCs w:val="16"/>
              </w:rPr>
              <w:t>ASESOR JURIDICO A</w:t>
            </w:r>
          </w:p>
        </w:tc>
      </w:tr>
      <w:tr w:rsidR="00474F24" w:rsidRPr="00676849" w14:paraId="5B25BCD0" w14:textId="77777777" w:rsidTr="00756BD0">
        <w:trPr>
          <w:trHeight w:val="375"/>
        </w:trPr>
        <w:tc>
          <w:tcPr>
            <w:tcW w:w="704" w:type="dxa"/>
            <w:vMerge/>
            <w:hideMark/>
          </w:tcPr>
          <w:p w14:paraId="29386804" w14:textId="77777777" w:rsidR="00474F24" w:rsidRPr="00676849" w:rsidRDefault="00474F24" w:rsidP="00756BD0">
            <w:pPr>
              <w:rPr>
                <w:sz w:val="16"/>
                <w:szCs w:val="16"/>
              </w:rPr>
            </w:pPr>
          </w:p>
        </w:tc>
        <w:tc>
          <w:tcPr>
            <w:tcW w:w="1304" w:type="dxa"/>
            <w:vMerge/>
            <w:hideMark/>
          </w:tcPr>
          <w:p w14:paraId="73FB2F4D" w14:textId="77777777" w:rsidR="00474F24" w:rsidRPr="00676849" w:rsidRDefault="00474F24" w:rsidP="00756BD0">
            <w:pPr>
              <w:rPr>
                <w:sz w:val="16"/>
                <w:szCs w:val="16"/>
              </w:rPr>
            </w:pPr>
          </w:p>
        </w:tc>
        <w:tc>
          <w:tcPr>
            <w:tcW w:w="1304" w:type="dxa"/>
            <w:vMerge/>
            <w:hideMark/>
          </w:tcPr>
          <w:p w14:paraId="0652929D" w14:textId="77777777" w:rsidR="00474F24" w:rsidRPr="00676849" w:rsidRDefault="00474F24" w:rsidP="00756BD0">
            <w:pPr>
              <w:rPr>
                <w:sz w:val="16"/>
                <w:szCs w:val="16"/>
              </w:rPr>
            </w:pPr>
          </w:p>
        </w:tc>
        <w:tc>
          <w:tcPr>
            <w:tcW w:w="783" w:type="dxa"/>
            <w:noWrap/>
            <w:hideMark/>
          </w:tcPr>
          <w:p w14:paraId="28CF4B68" w14:textId="77777777" w:rsidR="00474F24" w:rsidRPr="00676849" w:rsidRDefault="00474F24" w:rsidP="00756BD0">
            <w:pPr>
              <w:rPr>
                <w:sz w:val="16"/>
                <w:szCs w:val="16"/>
              </w:rPr>
            </w:pPr>
            <w:r w:rsidRPr="00676849">
              <w:rPr>
                <w:sz w:val="16"/>
                <w:szCs w:val="16"/>
              </w:rPr>
              <w:t>35</w:t>
            </w:r>
          </w:p>
        </w:tc>
        <w:tc>
          <w:tcPr>
            <w:tcW w:w="1003" w:type="dxa"/>
            <w:noWrap/>
            <w:hideMark/>
          </w:tcPr>
          <w:p w14:paraId="338C9B5D" w14:textId="77777777" w:rsidR="00474F24" w:rsidRPr="00676849" w:rsidRDefault="00474F24" w:rsidP="00756BD0">
            <w:pPr>
              <w:rPr>
                <w:sz w:val="16"/>
                <w:szCs w:val="16"/>
              </w:rPr>
            </w:pPr>
            <w:r w:rsidRPr="00676849">
              <w:rPr>
                <w:sz w:val="16"/>
                <w:szCs w:val="16"/>
              </w:rPr>
              <w:t>13</w:t>
            </w:r>
          </w:p>
        </w:tc>
        <w:tc>
          <w:tcPr>
            <w:tcW w:w="3118" w:type="dxa"/>
            <w:noWrap/>
            <w:hideMark/>
          </w:tcPr>
          <w:p w14:paraId="34311CAC" w14:textId="77777777" w:rsidR="00474F24" w:rsidRPr="00676849" w:rsidRDefault="00474F24" w:rsidP="00756BD0">
            <w:pPr>
              <w:rPr>
                <w:b/>
                <w:bCs/>
                <w:sz w:val="16"/>
                <w:szCs w:val="16"/>
              </w:rPr>
            </w:pPr>
            <w:r w:rsidRPr="00676849">
              <w:rPr>
                <w:b/>
                <w:bCs/>
                <w:sz w:val="16"/>
                <w:szCs w:val="16"/>
              </w:rPr>
              <w:t>ENCARGADO D</w:t>
            </w:r>
          </w:p>
        </w:tc>
      </w:tr>
      <w:tr w:rsidR="00474F24" w:rsidRPr="00676849" w14:paraId="40EABA22" w14:textId="77777777" w:rsidTr="00756BD0">
        <w:trPr>
          <w:trHeight w:val="375"/>
        </w:trPr>
        <w:tc>
          <w:tcPr>
            <w:tcW w:w="704" w:type="dxa"/>
            <w:vMerge/>
            <w:hideMark/>
          </w:tcPr>
          <w:p w14:paraId="51C95898" w14:textId="77777777" w:rsidR="00474F24" w:rsidRPr="00676849" w:rsidRDefault="00474F24" w:rsidP="00756BD0">
            <w:pPr>
              <w:rPr>
                <w:sz w:val="16"/>
                <w:szCs w:val="16"/>
              </w:rPr>
            </w:pPr>
          </w:p>
        </w:tc>
        <w:tc>
          <w:tcPr>
            <w:tcW w:w="1304" w:type="dxa"/>
            <w:vMerge/>
            <w:hideMark/>
          </w:tcPr>
          <w:p w14:paraId="3458A1AD" w14:textId="77777777" w:rsidR="00474F24" w:rsidRPr="00676849" w:rsidRDefault="00474F24" w:rsidP="00756BD0">
            <w:pPr>
              <w:rPr>
                <w:sz w:val="16"/>
                <w:szCs w:val="16"/>
              </w:rPr>
            </w:pPr>
          </w:p>
        </w:tc>
        <w:tc>
          <w:tcPr>
            <w:tcW w:w="1304" w:type="dxa"/>
            <w:vMerge/>
            <w:hideMark/>
          </w:tcPr>
          <w:p w14:paraId="473F3740" w14:textId="77777777" w:rsidR="00474F24" w:rsidRPr="00676849" w:rsidRDefault="00474F24" w:rsidP="00756BD0">
            <w:pPr>
              <w:rPr>
                <w:sz w:val="16"/>
                <w:szCs w:val="16"/>
              </w:rPr>
            </w:pPr>
          </w:p>
        </w:tc>
        <w:tc>
          <w:tcPr>
            <w:tcW w:w="783" w:type="dxa"/>
            <w:noWrap/>
            <w:hideMark/>
          </w:tcPr>
          <w:p w14:paraId="5F375E13" w14:textId="77777777" w:rsidR="00474F24" w:rsidRPr="00676849" w:rsidRDefault="00474F24" w:rsidP="00756BD0">
            <w:pPr>
              <w:rPr>
                <w:sz w:val="16"/>
                <w:szCs w:val="16"/>
              </w:rPr>
            </w:pPr>
            <w:r w:rsidRPr="00676849">
              <w:rPr>
                <w:sz w:val="16"/>
                <w:szCs w:val="16"/>
              </w:rPr>
              <w:t>36</w:t>
            </w:r>
          </w:p>
        </w:tc>
        <w:tc>
          <w:tcPr>
            <w:tcW w:w="1003" w:type="dxa"/>
            <w:noWrap/>
            <w:hideMark/>
          </w:tcPr>
          <w:p w14:paraId="6A20F836" w14:textId="77777777" w:rsidR="00474F24" w:rsidRPr="00676849" w:rsidRDefault="00474F24" w:rsidP="00756BD0">
            <w:pPr>
              <w:rPr>
                <w:sz w:val="16"/>
                <w:szCs w:val="16"/>
              </w:rPr>
            </w:pPr>
            <w:r w:rsidRPr="00676849">
              <w:rPr>
                <w:sz w:val="16"/>
                <w:szCs w:val="16"/>
              </w:rPr>
              <w:t>16</w:t>
            </w:r>
          </w:p>
        </w:tc>
        <w:tc>
          <w:tcPr>
            <w:tcW w:w="3118" w:type="dxa"/>
            <w:noWrap/>
            <w:hideMark/>
          </w:tcPr>
          <w:p w14:paraId="0DDF0C62" w14:textId="77777777" w:rsidR="00474F24" w:rsidRPr="00676849" w:rsidRDefault="00474F24" w:rsidP="00756BD0">
            <w:pPr>
              <w:rPr>
                <w:b/>
                <w:bCs/>
                <w:sz w:val="16"/>
                <w:szCs w:val="16"/>
              </w:rPr>
            </w:pPr>
            <w:r w:rsidRPr="00676849">
              <w:rPr>
                <w:b/>
                <w:bCs/>
                <w:sz w:val="16"/>
                <w:szCs w:val="16"/>
              </w:rPr>
              <w:t>ENCARGADO DE SERVICIOS GENERALES</w:t>
            </w:r>
          </w:p>
        </w:tc>
      </w:tr>
      <w:tr w:rsidR="00474F24" w:rsidRPr="00676849" w14:paraId="021E7120" w14:textId="77777777" w:rsidTr="00756BD0">
        <w:trPr>
          <w:trHeight w:val="375"/>
        </w:trPr>
        <w:tc>
          <w:tcPr>
            <w:tcW w:w="704" w:type="dxa"/>
            <w:vMerge/>
            <w:hideMark/>
          </w:tcPr>
          <w:p w14:paraId="07F37C7A" w14:textId="77777777" w:rsidR="00474F24" w:rsidRPr="00676849" w:rsidRDefault="00474F24" w:rsidP="00756BD0">
            <w:pPr>
              <w:rPr>
                <w:sz w:val="16"/>
                <w:szCs w:val="16"/>
              </w:rPr>
            </w:pPr>
          </w:p>
        </w:tc>
        <w:tc>
          <w:tcPr>
            <w:tcW w:w="1304" w:type="dxa"/>
            <w:vMerge/>
            <w:hideMark/>
          </w:tcPr>
          <w:p w14:paraId="22FB0ACC" w14:textId="77777777" w:rsidR="00474F24" w:rsidRPr="00676849" w:rsidRDefault="00474F24" w:rsidP="00756BD0">
            <w:pPr>
              <w:rPr>
                <w:sz w:val="16"/>
                <w:szCs w:val="16"/>
              </w:rPr>
            </w:pPr>
          </w:p>
        </w:tc>
        <w:tc>
          <w:tcPr>
            <w:tcW w:w="1304" w:type="dxa"/>
            <w:vMerge/>
            <w:hideMark/>
          </w:tcPr>
          <w:p w14:paraId="13D9E99C" w14:textId="77777777" w:rsidR="00474F24" w:rsidRPr="00676849" w:rsidRDefault="00474F24" w:rsidP="00756BD0">
            <w:pPr>
              <w:rPr>
                <w:sz w:val="16"/>
                <w:szCs w:val="16"/>
              </w:rPr>
            </w:pPr>
          </w:p>
        </w:tc>
        <w:tc>
          <w:tcPr>
            <w:tcW w:w="783" w:type="dxa"/>
            <w:noWrap/>
            <w:hideMark/>
          </w:tcPr>
          <w:p w14:paraId="29E3D3AD" w14:textId="77777777" w:rsidR="00474F24" w:rsidRPr="00676849" w:rsidRDefault="00474F24" w:rsidP="00756BD0">
            <w:pPr>
              <w:rPr>
                <w:sz w:val="16"/>
                <w:szCs w:val="16"/>
              </w:rPr>
            </w:pPr>
            <w:r w:rsidRPr="00676849">
              <w:rPr>
                <w:sz w:val="16"/>
                <w:szCs w:val="16"/>
              </w:rPr>
              <w:t>37</w:t>
            </w:r>
          </w:p>
        </w:tc>
        <w:tc>
          <w:tcPr>
            <w:tcW w:w="1003" w:type="dxa"/>
            <w:noWrap/>
            <w:hideMark/>
          </w:tcPr>
          <w:p w14:paraId="243C4AB2" w14:textId="77777777" w:rsidR="00474F24" w:rsidRPr="00676849" w:rsidRDefault="00474F24" w:rsidP="00756BD0">
            <w:pPr>
              <w:rPr>
                <w:sz w:val="16"/>
                <w:szCs w:val="16"/>
              </w:rPr>
            </w:pPr>
            <w:r w:rsidRPr="00676849">
              <w:rPr>
                <w:sz w:val="16"/>
                <w:szCs w:val="16"/>
              </w:rPr>
              <w:t>17</w:t>
            </w:r>
          </w:p>
        </w:tc>
        <w:tc>
          <w:tcPr>
            <w:tcW w:w="3118" w:type="dxa"/>
            <w:noWrap/>
            <w:hideMark/>
          </w:tcPr>
          <w:p w14:paraId="380A6701" w14:textId="77777777" w:rsidR="00474F24" w:rsidRPr="00676849" w:rsidRDefault="00474F24" w:rsidP="00756BD0">
            <w:pPr>
              <w:rPr>
                <w:b/>
                <w:bCs/>
                <w:sz w:val="16"/>
                <w:szCs w:val="16"/>
              </w:rPr>
            </w:pPr>
            <w:r w:rsidRPr="00676849">
              <w:rPr>
                <w:b/>
                <w:bCs/>
                <w:sz w:val="16"/>
                <w:szCs w:val="16"/>
              </w:rPr>
              <w:t>COMANDANTE</w:t>
            </w:r>
          </w:p>
        </w:tc>
      </w:tr>
      <w:tr w:rsidR="00474F24" w:rsidRPr="00676849" w14:paraId="691BB22C" w14:textId="77777777" w:rsidTr="00756BD0">
        <w:trPr>
          <w:trHeight w:val="375"/>
        </w:trPr>
        <w:tc>
          <w:tcPr>
            <w:tcW w:w="704" w:type="dxa"/>
            <w:vMerge/>
            <w:hideMark/>
          </w:tcPr>
          <w:p w14:paraId="64E69158" w14:textId="77777777" w:rsidR="00474F24" w:rsidRPr="00676849" w:rsidRDefault="00474F24" w:rsidP="00756BD0">
            <w:pPr>
              <w:rPr>
                <w:sz w:val="16"/>
                <w:szCs w:val="16"/>
              </w:rPr>
            </w:pPr>
          </w:p>
        </w:tc>
        <w:tc>
          <w:tcPr>
            <w:tcW w:w="1304" w:type="dxa"/>
            <w:vMerge/>
            <w:hideMark/>
          </w:tcPr>
          <w:p w14:paraId="7C62CA10" w14:textId="77777777" w:rsidR="00474F24" w:rsidRPr="00676849" w:rsidRDefault="00474F24" w:rsidP="00756BD0">
            <w:pPr>
              <w:rPr>
                <w:sz w:val="16"/>
                <w:szCs w:val="16"/>
              </w:rPr>
            </w:pPr>
          </w:p>
        </w:tc>
        <w:tc>
          <w:tcPr>
            <w:tcW w:w="1304" w:type="dxa"/>
            <w:vMerge/>
            <w:hideMark/>
          </w:tcPr>
          <w:p w14:paraId="74EECAA2" w14:textId="77777777" w:rsidR="00474F24" w:rsidRPr="00676849" w:rsidRDefault="00474F24" w:rsidP="00756BD0">
            <w:pPr>
              <w:rPr>
                <w:sz w:val="16"/>
                <w:szCs w:val="16"/>
              </w:rPr>
            </w:pPr>
          </w:p>
        </w:tc>
        <w:tc>
          <w:tcPr>
            <w:tcW w:w="783" w:type="dxa"/>
            <w:noWrap/>
            <w:hideMark/>
          </w:tcPr>
          <w:p w14:paraId="07E0AEC1" w14:textId="77777777" w:rsidR="00474F24" w:rsidRPr="00676849" w:rsidRDefault="00474F24" w:rsidP="00756BD0">
            <w:pPr>
              <w:rPr>
                <w:sz w:val="16"/>
                <w:szCs w:val="16"/>
              </w:rPr>
            </w:pPr>
            <w:r w:rsidRPr="00676849">
              <w:rPr>
                <w:sz w:val="16"/>
                <w:szCs w:val="16"/>
              </w:rPr>
              <w:t>38</w:t>
            </w:r>
          </w:p>
        </w:tc>
        <w:tc>
          <w:tcPr>
            <w:tcW w:w="1003" w:type="dxa"/>
            <w:noWrap/>
            <w:hideMark/>
          </w:tcPr>
          <w:p w14:paraId="519CC601" w14:textId="77777777" w:rsidR="00474F24" w:rsidRPr="00676849" w:rsidRDefault="00474F24" w:rsidP="00756BD0">
            <w:pPr>
              <w:rPr>
                <w:sz w:val="16"/>
                <w:szCs w:val="16"/>
              </w:rPr>
            </w:pPr>
            <w:r w:rsidRPr="00676849">
              <w:rPr>
                <w:sz w:val="16"/>
                <w:szCs w:val="16"/>
              </w:rPr>
              <w:t>17</w:t>
            </w:r>
          </w:p>
        </w:tc>
        <w:tc>
          <w:tcPr>
            <w:tcW w:w="3118" w:type="dxa"/>
            <w:noWrap/>
            <w:hideMark/>
          </w:tcPr>
          <w:p w14:paraId="0664EE6E" w14:textId="77777777" w:rsidR="00474F24" w:rsidRPr="00676849" w:rsidRDefault="00474F24" w:rsidP="00756BD0">
            <w:pPr>
              <w:rPr>
                <w:b/>
                <w:bCs/>
                <w:sz w:val="16"/>
                <w:szCs w:val="16"/>
              </w:rPr>
            </w:pPr>
            <w:r w:rsidRPr="00676849">
              <w:rPr>
                <w:b/>
                <w:bCs/>
                <w:sz w:val="16"/>
                <w:szCs w:val="16"/>
              </w:rPr>
              <w:t>POLICIA UNIDAD DE A</w:t>
            </w:r>
          </w:p>
        </w:tc>
      </w:tr>
      <w:tr w:rsidR="00474F24" w:rsidRPr="00676849" w14:paraId="01AB249A" w14:textId="77777777" w:rsidTr="00756BD0">
        <w:trPr>
          <w:trHeight w:val="375"/>
        </w:trPr>
        <w:tc>
          <w:tcPr>
            <w:tcW w:w="704" w:type="dxa"/>
            <w:vMerge w:val="restart"/>
            <w:noWrap/>
            <w:hideMark/>
          </w:tcPr>
          <w:p w14:paraId="668F355F" w14:textId="77777777" w:rsidR="00474F24" w:rsidRPr="00676849" w:rsidRDefault="00474F24" w:rsidP="00756BD0">
            <w:pPr>
              <w:rPr>
                <w:sz w:val="16"/>
                <w:szCs w:val="16"/>
              </w:rPr>
            </w:pPr>
            <w:r w:rsidRPr="00676849">
              <w:rPr>
                <w:sz w:val="16"/>
                <w:szCs w:val="16"/>
              </w:rPr>
              <w:t>16</w:t>
            </w:r>
          </w:p>
        </w:tc>
        <w:tc>
          <w:tcPr>
            <w:tcW w:w="1304" w:type="dxa"/>
            <w:vMerge w:val="restart"/>
            <w:noWrap/>
            <w:hideMark/>
          </w:tcPr>
          <w:p w14:paraId="1EFF733A" w14:textId="77777777" w:rsidR="00474F24" w:rsidRPr="00676849" w:rsidRDefault="00474F24" w:rsidP="00756BD0">
            <w:pPr>
              <w:rPr>
                <w:sz w:val="16"/>
                <w:szCs w:val="16"/>
              </w:rPr>
            </w:pPr>
            <w:r>
              <w:rPr>
                <w:sz w:val="16"/>
                <w:szCs w:val="16"/>
              </w:rPr>
              <w:t>$</w:t>
            </w:r>
            <w:r w:rsidRPr="00676849">
              <w:rPr>
                <w:sz w:val="16"/>
                <w:szCs w:val="16"/>
              </w:rPr>
              <w:t>15,194.53</w:t>
            </w:r>
          </w:p>
        </w:tc>
        <w:tc>
          <w:tcPr>
            <w:tcW w:w="1304" w:type="dxa"/>
            <w:vMerge w:val="restart"/>
            <w:noWrap/>
            <w:hideMark/>
          </w:tcPr>
          <w:p w14:paraId="48F43942" w14:textId="77777777" w:rsidR="00474F24" w:rsidRPr="00676849" w:rsidRDefault="00474F24" w:rsidP="00756BD0">
            <w:pPr>
              <w:rPr>
                <w:sz w:val="16"/>
                <w:szCs w:val="16"/>
              </w:rPr>
            </w:pPr>
            <w:r>
              <w:rPr>
                <w:sz w:val="16"/>
                <w:szCs w:val="16"/>
              </w:rPr>
              <w:t>$</w:t>
            </w:r>
            <w:r w:rsidRPr="00676849">
              <w:rPr>
                <w:sz w:val="16"/>
                <w:szCs w:val="16"/>
              </w:rPr>
              <w:t>506.48</w:t>
            </w:r>
          </w:p>
        </w:tc>
        <w:tc>
          <w:tcPr>
            <w:tcW w:w="783" w:type="dxa"/>
            <w:noWrap/>
            <w:hideMark/>
          </w:tcPr>
          <w:p w14:paraId="5C4573DD" w14:textId="77777777" w:rsidR="00474F24" w:rsidRPr="00676849" w:rsidRDefault="00474F24" w:rsidP="00756BD0">
            <w:pPr>
              <w:rPr>
                <w:sz w:val="16"/>
                <w:szCs w:val="16"/>
              </w:rPr>
            </w:pPr>
            <w:r w:rsidRPr="00676849">
              <w:rPr>
                <w:sz w:val="16"/>
                <w:szCs w:val="16"/>
              </w:rPr>
              <w:t>39</w:t>
            </w:r>
          </w:p>
        </w:tc>
        <w:tc>
          <w:tcPr>
            <w:tcW w:w="1003" w:type="dxa"/>
            <w:noWrap/>
            <w:hideMark/>
          </w:tcPr>
          <w:p w14:paraId="6F7ACBC9" w14:textId="77777777" w:rsidR="00474F24" w:rsidRPr="00676849" w:rsidRDefault="00474F24" w:rsidP="00756BD0">
            <w:pPr>
              <w:rPr>
                <w:sz w:val="16"/>
                <w:szCs w:val="16"/>
              </w:rPr>
            </w:pPr>
            <w:r w:rsidRPr="00676849">
              <w:rPr>
                <w:sz w:val="16"/>
                <w:szCs w:val="16"/>
              </w:rPr>
              <w:t>12</w:t>
            </w:r>
          </w:p>
        </w:tc>
        <w:tc>
          <w:tcPr>
            <w:tcW w:w="3118" w:type="dxa"/>
            <w:noWrap/>
            <w:hideMark/>
          </w:tcPr>
          <w:p w14:paraId="54E8CA71" w14:textId="77777777" w:rsidR="00474F24" w:rsidRPr="00676849" w:rsidRDefault="00474F24" w:rsidP="00756BD0">
            <w:pPr>
              <w:rPr>
                <w:b/>
                <w:bCs/>
                <w:sz w:val="16"/>
                <w:szCs w:val="16"/>
              </w:rPr>
            </w:pPr>
            <w:r w:rsidRPr="00676849">
              <w:rPr>
                <w:b/>
                <w:bCs/>
                <w:sz w:val="16"/>
                <w:szCs w:val="16"/>
              </w:rPr>
              <w:t>JEFE E</w:t>
            </w:r>
          </w:p>
        </w:tc>
      </w:tr>
      <w:tr w:rsidR="00474F24" w:rsidRPr="00676849" w14:paraId="16F496DA" w14:textId="77777777" w:rsidTr="00756BD0">
        <w:trPr>
          <w:trHeight w:val="375"/>
        </w:trPr>
        <w:tc>
          <w:tcPr>
            <w:tcW w:w="704" w:type="dxa"/>
            <w:vMerge/>
            <w:hideMark/>
          </w:tcPr>
          <w:p w14:paraId="1DA7C95E" w14:textId="77777777" w:rsidR="00474F24" w:rsidRPr="00676849" w:rsidRDefault="00474F24" w:rsidP="00756BD0">
            <w:pPr>
              <w:rPr>
                <w:sz w:val="16"/>
                <w:szCs w:val="16"/>
              </w:rPr>
            </w:pPr>
          </w:p>
        </w:tc>
        <w:tc>
          <w:tcPr>
            <w:tcW w:w="1304" w:type="dxa"/>
            <w:vMerge/>
            <w:hideMark/>
          </w:tcPr>
          <w:p w14:paraId="48E4CF13" w14:textId="77777777" w:rsidR="00474F24" w:rsidRPr="00676849" w:rsidRDefault="00474F24" w:rsidP="00756BD0">
            <w:pPr>
              <w:rPr>
                <w:sz w:val="16"/>
                <w:szCs w:val="16"/>
              </w:rPr>
            </w:pPr>
          </w:p>
        </w:tc>
        <w:tc>
          <w:tcPr>
            <w:tcW w:w="1304" w:type="dxa"/>
            <w:vMerge/>
            <w:hideMark/>
          </w:tcPr>
          <w:p w14:paraId="0CE8F807" w14:textId="77777777" w:rsidR="00474F24" w:rsidRPr="00676849" w:rsidRDefault="00474F24" w:rsidP="00756BD0">
            <w:pPr>
              <w:rPr>
                <w:sz w:val="16"/>
                <w:szCs w:val="16"/>
              </w:rPr>
            </w:pPr>
          </w:p>
        </w:tc>
        <w:tc>
          <w:tcPr>
            <w:tcW w:w="783" w:type="dxa"/>
            <w:noWrap/>
            <w:hideMark/>
          </w:tcPr>
          <w:p w14:paraId="607FDC23" w14:textId="77777777" w:rsidR="00474F24" w:rsidRPr="00676849" w:rsidRDefault="00474F24" w:rsidP="00756BD0">
            <w:pPr>
              <w:rPr>
                <w:sz w:val="16"/>
                <w:szCs w:val="16"/>
              </w:rPr>
            </w:pPr>
            <w:r w:rsidRPr="00676849">
              <w:rPr>
                <w:sz w:val="16"/>
                <w:szCs w:val="16"/>
              </w:rPr>
              <w:t>40</w:t>
            </w:r>
          </w:p>
        </w:tc>
        <w:tc>
          <w:tcPr>
            <w:tcW w:w="1003" w:type="dxa"/>
            <w:noWrap/>
            <w:hideMark/>
          </w:tcPr>
          <w:p w14:paraId="242D2261" w14:textId="77777777" w:rsidR="00474F24" w:rsidRPr="00676849" w:rsidRDefault="00474F24" w:rsidP="00756BD0">
            <w:pPr>
              <w:rPr>
                <w:sz w:val="16"/>
                <w:szCs w:val="16"/>
              </w:rPr>
            </w:pPr>
            <w:r w:rsidRPr="00676849">
              <w:rPr>
                <w:sz w:val="16"/>
                <w:szCs w:val="16"/>
              </w:rPr>
              <w:t>13</w:t>
            </w:r>
          </w:p>
        </w:tc>
        <w:tc>
          <w:tcPr>
            <w:tcW w:w="3118" w:type="dxa"/>
            <w:noWrap/>
            <w:hideMark/>
          </w:tcPr>
          <w:p w14:paraId="728C99C9" w14:textId="77777777" w:rsidR="00474F24" w:rsidRPr="00676849" w:rsidRDefault="00474F24" w:rsidP="00756BD0">
            <w:pPr>
              <w:rPr>
                <w:b/>
                <w:bCs/>
                <w:sz w:val="16"/>
                <w:szCs w:val="16"/>
              </w:rPr>
            </w:pPr>
            <w:r w:rsidRPr="00676849">
              <w:rPr>
                <w:b/>
                <w:bCs/>
                <w:sz w:val="16"/>
                <w:szCs w:val="16"/>
              </w:rPr>
              <w:t>ASISTENTE A</w:t>
            </w:r>
          </w:p>
        </w:tc>
      </w:tr>
      <w:tr w:rsidR="00474F24" w:rsidRPr="00676849" w14:paraId="08348388" w14:textId="77777777" w:rsidTr="00756BD0">
        <w:trPr>
          <w:trHeight w:val="375"/>
        </w:trPr>
        <w:tc>
          <w:tcPr>
            <w:tcW w:w="704" w:type="dxa"/>
            <w:vMerge/>
            <w:hideMark/>
          </w:tcPr>
          <w:p w14:paraId="404BF326" w14:textId="77777777" w:rsidR="00474F24" w:rsidRPr="00676849" w:rsidRDefault="00474F24" w:rsidP="00756BD0">
            <w:pPr>
              <w:rPr>
                <w:sz w:val="16"/>
                <w:szCs w:val="16"/>
              </w:rPr>
            </w:pPr>
          </w:p>
        </w:tc>
        <w:tc>
          <w:tcPr>
            <w:tcW w:w="1304" w:type="dxa"/>
            <w:vMerge/>
            <w:hideMark/>
          </w:tcPr>
          <w:p w14:paraId="3CBBDD5C" w14:textId="77777777" w:rsidR="00474F24" w:rsidRPr="00676849" w:rsidRDefault="00474F24" w:rsidP="00756BD0">
            <w:pPr>
              <w:rPr>
                <w:sz w:val="16"/>
                <w:szCs w:val="16"/>
              </w:rPr>
            </w:pPr>
          </w:p>
        </w:tc>
        <w:tc>
          <w:tcPr>
            <w:tcW w:w="1304" w:type="dxa"/>
            <w:vMerge/>
            <w:hideMark/>
          </w:tcPr>
          <w:p w14:paraId="0E27E31F" w14:textId="77777777" w:rsidR="00474F24" w:rsidRPr="00676849" w:rsidRDefault="00474F24" w:rsidP="00756BD0">
            <w:pPr>
              <w:rPr>
                <w:sz w:val="16"/>
                <w:szCs w:val="16"/>
              </w:rPr>
            </w:pPr>
          </w:p>
        </w:tc>
        <w:tc>
          <w:tcPr>
            <w:tcW w:w="783" w:type="dxa"/>
            <w:noWrap/>
            <w:hideMark/>
          </w:tcPr>
          <w:p w14:paraId="2B40E7CB" w14:textId="77777777" w:rsidR="00474F24" w:rsidRPr="00676849" w:rsidRDefault="00474F24" w:rsidP="00756BD0">
            <w:pPr>
              <w:rPr>
                <w:sz w:val="16"/>
                <w:szCs w:val="16"/>
              </w:rPr>
            </w:pPr>
            <w:r w:rsidRPr="00676849">
              <w:rPr>
                <w:sz w:val="16"/>
                <w:szCs w:val="16"/>
              </w:rPr>
              <w:t>41</w:t>
            </w:r>
          </w:p>
        </w:tc>
        <w:tc>
          <w:tcPr>
            <w:tcW w:w="1003" w:type="dxa"/>
            <w:noWrap/>
            <w:hideMark/>
          </w:tcPr>
          <w:p w14:paraId="74090DD1" w14:textId="77777777" w:rsidR="00474F24" w:rsidRPr="00676849" w:rsidRDefault="00474F24" w:rsidP="00756BD0">
            <w:pPr>
              <w:rPr>
                <w:sz w:val="16"/>
                <w:szCs w:val="16"/>
              </w:rPr>
            </w:pPr>
            <w:r w:rsidRPr="00676849">
              <w:rPr>
                <w:sz w:val="16"/>
                <w:szCs w:val="16"/>
              </w:rPr>
              <w:t>13</w:t>
            </w:r>
          </w:p>
        </w:tc>
        <w:tc>
          <w:tcPr>
            <w:tcW w:w="3118" w:type="dxa"/>
            <w:noWrap/>
            <w:hideMark/>
          </w:tcPr>
          <w:p w14:paraId="1A63F82D" w14:textId="77777777" w:rsidR="00474F24" w:rsidRPr="00676849" w:rsidRDefault="00474F24" w:rsidP="00756BD0">
            <w:pPr>
              <w:rPr>
                <w:b/>
                <w:bCs/>
                <w:sz w:val="16"/>
                <w:szCs w:val="16"/>
              </w:rPr>
            </w:pPr>
            <w:r w:rsidRPr="00676849">
              <w:rPr>
                <w:b/>
                <w:bCs/>
                <w:sz w:val="16"/>
                <w:szCs w:val="16"/>
              </w:rPr>
              <w:t>ENCARGADO E</w:t>
            </w:r>
          </w:p>
        </w:tc>
      </w:tr>
      <w:tr w:rsidR="00474F24" w:rsidRPr="00676849" w14:paraId="3E694511" w14:textId="77777777" w:rsidTr="00756BD0">
        <w:trPr>
          <w:trHeight w:val="375"/>
        </w:trPr>
        <w:tc>
          <w:tcPr>
            <w:tcW w:w="704" w:type="dxa"/>
            <w:vMerge/>
            <w:hideMark/>
          </w:tcPr>
          <w:p w14:paraId="61A6C030" w14:textId="77777777" w:rsidR="00474F24" w:rsidRPr="00676849" w:rsidRDefault="00474F24" w:rsidP="00756BD0">
            <w:pPr>
              <w:rPr>
                <w:sz w:val="16"/>
                <w:szCs w:val="16"/>
              </w:rPr>
            </w:pPr>
          </w:p>
        </w:tc>
        <w:tc>
          <w:tcPr>
            <w:tcW w:w="1304" w:type="dxa"/>
            <w:vMerge/>
            <w:hideMark/>
          </w:tcPr>
          <w:p w14:paraId="5527CBBA" w14:textId="77777777" w:rsidR="00474F24" w:rsidRPr="00676849" w:rsidRDefault="00474F24" w:rsidP="00756BD0">
            <w:pPr>
              <w:rPr>
                <w:sz w:val="16"/>
                <w:szCs w:val="16"/>
              </w:rPr>
            </w:pPr>
          </w:p>
        </w:tc>
        <w:tc>
          <w:tcPr>
            <w:tcW w:w="1304" w:type="dxa"/>
            <w:vMerge/>
            <w:hideMark/>
          </w:tcPr>
          <w:p w14:paraId="72BF73B0" w14:textId="77777777" w:rsidR="00474F24" w:rsidRPr="00676849" w:rsidRDefault="00474F24" w:rsidP="00756BD0">
            <w:pPr>
              <w:rPr>
                <w:sz w:val="16"/>
                <w:szCs w:val="16"/>
              </w:rPr>
            </w:pPr>
          </w:p>
        </w:tc>
        <w:tc>
          <w:tcPr>
            <w:tcW w:w="783" w:type="dxa"/>
            <w:noWrap/>
            <w:hideMark/>
          </w:tcPr>
          <w:p w14:paraId="35C60DF7" w14:textId="77777777" w:rsidR="00474F24" w:rsidRPr="00676849" w:rsidRDefault="00474F24" w:rsidP="00756BD0">
            <w:pPr>
              <w:rPr>
                <w:sz w:val="16"/>
                <w:szCs w:val="16"/>
              </w:rPr>
            </w:pPr>
            <w:r w:rsidRPr="00676849">
              <w:rPr>
                <w:sz w:val="16"/>
                <w:szCs w:val="16"/>
              </w:rPr>
              <w:t>42</w:t>
            </w:r>
          </w:p>
        </w:tc>
        <w:tc>
          <w:tcPr>
            <w:tcW w:w="1003" w:type="dxa"/>
            <w:noWrap/>
            <w:hideMark/>
          </w:tcPr>
          <w:p w14:paraId="0A128D48" w14:textId="77777777" w:rsidR="00474F24" w:rsidRPr="00676849" w:rsidRDefault="00474F24" w:rsidP="00756BD0">
            <w:pPr>
              <w:rPr>
                <w:sz w:val="16"/>
                <w:szCs w:val="16"/>
              </w:rPr>
            </w:pPr>
            <w:r w:rsidRPr="00676849">
              <w:rPr>
                <w:sz w:val="16"/>
                <w:szCs w:val="16"/>
              </w:rPr>
              <w:t>14</w:t>
            </w:r>
          </w:p>
        </w:tc>
        <w:tc>
          <w:tcPr>
            <w:tcW w:w="3118" w:type="dxa"/>
            <w:noWrap/>
            <w:hideMark/>
          </w:tcPr>
          <w:p w14:paraId="04C2C0C0" w14:textId="77777777" w:rsidR="00474F24" w:rsidRPr="00676849" w:rsidRDefault="00474F24" w:rsidP="00756BD0">
            <w:pPr>
              <w:rPr>
                <w:b/>
                <w:bCs/>
                <w:sz w:val="16"/>
                <w:szCs w:val="16"/>
              </w:rPr>
            </w:pPr>
            <w:r w:rsidRPr="00676849">
              <w:rPr>
                <w:b/>
                <w:bCs/>
                <w:sz w:val="16"/>
                <w:szCs w:val="16"/>
              </w:rPr>
              <w:t>AUXILIAR DE CONTABILIDAD C</w:t>
            </w:r>
          </w:p>
        </w:tc>
      </w:tr>
      <w:tr w:rsidR="00474F24" w:rsidRPr="00676849" w14:paraId="2BE77F04" w14:textId="77777777" w:rsidTr="00756BD0">
        <w:trPr>
          <w:trHeight w:val="375"/>
        </w:trPr>
        <w:tc>
          <w:tcPr>
            <w:tcW w:w="704" w:type="dxa"/>
            <w:vMerge/>
            <w:hideMark/>
          </w:tcPr>
          <w:p w14:paraId="678B634E" w14:textId="77777777" w:rsidR="00474F24" w:rsidRPr="00676849" w:rsidRDefault="00474F24" w:rsidP="00756BD0">
            <w:pPr>
              <w:rPr>
                <w:sz w:val="16"/>
                <w:szCs w:val="16"/>
              </w:rPr>
            </w:pPr>
          </w:p>
        </w:tc>
        <w:tc>
          <w:tcPr>
            <w:tcW w:w="1304" w:type="dxa"/>
            <w:vMerge/>
            <w:hideMark/>
          </w:tcPr>
          <w:p w14:paraId="696DA823" w14:textId="77777777" w:rsidR="00474F24" w:rsidRPr="00676849" w:rsidRDefault="00474F24" w:rsidP="00756BD0">
            <w:pPr>
              <w:rPr>
                <w:sz w:val="16"/>
                <w:szCs w:val="16"/>
              </w:rPr>
            </w:pPr>
          </w:p>
        </w:tc>
        <w:tc>
          <w:tcPr>
            <w:tcW w:w="1304" w:type="dxa"/>
            <w:vMerge/>
            <w:hideMark/>
          </w:tcPr>
          <w:p w14:paraId="2ED829C5" w14:textId="77777777" w:rsidR="00474F24" w:rsidRPr="00676849" w:rsidRDefault="00474F24" w:rsidP="00756BD0">
            <w:pPr>
              <w:rPr>
                <w:sz w:val="16"/>
                <w:szCs w:val="16"/>
              </w:rPr>
            </w:pPr>
          </w:p>
        </w:tc>
        <w:tc>
          <w:tcPr>
            <w:tcW w:w="783" w:type="dxa"/>
            <w:noWrap/>
            <w:hideMark/>
          </w:tcPr>
          <w:p w14:paraId="35C7495A" w14:textId="77777777" w:rsidR="00474F24" w:rsidRPr="00676849" w:rsidRDefault="00474F24" w:rsidP="00756BD0">
            <w:pPr>
              <w:rPr>
                <w:sz w:val="16"/>
                <w:szCs w:val="16"/>
              </w:rPr>
            </w:pPr>
            <w:r w:rsidRPr="00676849">
              <w:rPr>
                <w:sz w:val="16"/>
                <w:szCs w:val="16"/>
              </w:rPr>
              <w:t>43</w:t>
            </w:r>
          </w:p>
        </w:tc>
        <w:tc>
          <w:tcPr>
            <w:tcW w:w="1003" w:type="dxa"/>
            <w:noWrap/>
            <w:hideMark/>
          </w:tcPr>
          <w:p w14:paraId="3955D2EB" w14:textId="77777777" w:rsidR="00474F24" w:rsidRPr="00676849" w:rsidRDefault="00474F24" w:rsidP="00756BD0">
            <w:pPr>
              <w:rPr>
                <w:sz w:val="16"/>
                <w:szCs w:val="16"/>
              </w:rPr>
            </w:pPr>
            <w:r w:rsidRPr="00676849">
              <w:rPr>
                <w:sz w:val="16"/>
                <w:szCs w:val="16"/>
              </w:rPr>
              <w:t>14</w:t>
            </w:r>
          </w:p>
        </w:tc>
        <w:tc>
          <w:tcPr>
            <w:tcW w:w="3118" w:type="dxa"/>
            <w:noWrap/>
            <w:hideMark/>
          </w:tcPr>
          <w:p w14:paraId="2C895751" w14:textId="77777777" w:rsidR="00474F24" w:rsidRPr="00676849" w:rsidRDefault="00474F24" w:rsidP="00756BD0">
            <w:pPr>
              <w:rPr>
                <w:b/>
                <w:bCs/>
                <w:sz w:val="16"/>
                <w:szCs w:val="16"/>
              </w:rPr>
            </w:pPr>
            <w:r w:rsidRPr="00676849">
              <w:rPr>
                <w:b/>
                <w:bCs/>
                <w:sz w:val="16"/>
                <w:szCs w:val="16"/>
              </w:rPr>
              <w:t>PROGRAMADOR B</w:t>
            </w:r>
          </w:p>
        </w:tc>
      </w:tr>
      <w:tr w:rsidR="00474F24" w:rsidRPr="00676849" w14:paraId="7ED9B78C" w14:textId="77777777" w:rsidTr="00756BD0">
        <w:trPr>
          <w:trHeight w:val="375"/>
        </w:trPr>
        <w:tc>
          <w:tcPr>
            <w:tcW w:w="704" w:type="dxa"/>
            <w:vMerge/>
            <w:hideMark/>
          </w:tcPr>
          <w:p w14:paraId="6B0085F5" w14:textId="77777777" w:rsidR="00474F24" w:rsidRPr="00676849" w:rsidRDefault="00474F24" w:rsidP="00756BD0">
            <w:pPr>
              <w:rPr>
                <w:sz w:val="16"/>
                <w:szCs w:val="16"/>
              </w:rPr>
            </w:pPr>
          </w:p>
        </w:tc>
        <w:tc>
          <w:tcPr>
            <w:tcW w:w="1304" w:type="dxa"/>
            <w:vMerge/>
            <w:hideMark/>
          </w:tcPr>
          <w:p w14:paraId="0E1FE91D" w14:textId="77777777" w:rsidR="00474F24" w:rsidRPr="00676849" w:rsidRDefault="00474F24" w:rsidP="00756BD0">
            <w:pPr>
              <w:rPr>
                <w:sz w:val="16"/>
                <w:szCs w:val="16"/>
              </w:rPr>
            </w:pPr>
          </w:p>
        </w:tc>
        <w:tc>
          <w:tcPr>
            <w:tcW w:w="1304" w:type="dxa"/>
            <w:vMerge/>
            <w:hideMark/>
          </w:tcPr>
          <w:p w14:paraId="793EC098" w14:textId="77777777" w:rsidR="00474F24" w:rsidRPr="00676849" w:rsidRDefault="00474F24" w:rsidP="00756BD0">
            <w:pPr>
              <w:rPr>
                <w:sz w:val="16"/>
                <w:szCs w:val="16"/>
              </w:rPr>
            </w:pPr>
          </w:p>
        </w:tc>
        <w:tc>
          <w:tcPr>
            <w:tcW w:w="783" w:type="dxa"/>
            <w:noWrap/>
            <w:hideMark/>
          </w:tcPr>
          <w:p w14:paraId="776F76DC" w14:textId="77777777" w:rsidR="00474F24" w:rsidRPr="00676849" w:rsidRDefault="00474F24" w:rsidP="00756BD0">
            <w:pPr>
              <w:rPr>
                <w:sz w:val="16"/>
                <w:szCs w:val="16"/>
              </w:rPr>
            </w:pPr>
            <w:r w:rsidRPr="00676849">
              <w:rPr>
                <w:sz w:val="16"/>
                <w:szCs w:val="16"/>
              </w:rPr>
              <w:t>44</w:t>
            </w:r>
          </w:p>
        </w:tc>
        <w:tc>
          <w:tcPr>
            <w:tcW w:w="1003" w:type="dxa"/>
            <w:noWrap/>
            <w:hideMark/>
          </w:tcPr>
          <w:p w14:paraId="0A2FC8A4" w14:textId="77777777" w:rsidR="00474F24" w:rsidRPr="00676849" w:rsidRDefault="00474F24" w:rsidP="00756BD0">
            <w:pPr>
              <w:rPr>
                <w:sz w:val="16"/>
                <w:szCs w:val="16"/>
              </w:rPr>
            </w:pPr>
            <w:r w:rsidRPr="00676849">
              <w:rPr>
                <w:sz w:val="16"/>
                <w:szCs w:val="16"/>
              </w:rPr>
              <w:t>14</w:t>
            </w:r>
          </w:p>
        </w:tc>
        <w:tc>
          <w:tcPr>
            <w:tcW w:w="3118" w:type="dxa"/>
            <w:noWrap/>
            <w:hideMark/>
          </w:tcPr>
          <w:p w14:paraId="6630F2A6" w14:textId="77777777" w:rsidR="00474F24" w:rsidRPr="00676849" w:rsidRDefault="00474F24" w:rsidP="00756BD0">
            <w:pPr>
              <w:rPr>
                <w:b/>
                <w:bCs/>
                <w:sz w:val="16"/>
                <w:szCs w:val="16"/>
              </w:rPr>
            </w:pPr>
            <w:r w:rsidRPr="00676849">
              <w:rPr>
                <w:b/>
                <w:bCs/>
                <w:sz w:val="16"/>
                <w:szCs w:val="16"/>
              </w:rPr>
              <w:t>MEDICO MUNICIPAL</w:t>
            </w:r>
          </w:p>
        </w:tc>
      </w:tr>
      <w:tr w:rsidR="00474F24" w:rsidRPr="00676849" w14:paraId="1CD31454" w14:textId="77777777" w:rsidTr="00756BD0">
        <w:trPr>
          <w:trHeight w:val="375"/>
        </w:trPr>
        <w:tc>
          <w:tcPr>
            <w:tcW w:w="704" w:type="dxa"/>
            <w:vMerge/>
            <w:hideMark/>
          </w:tcPr>
          <w:p w14:paraId="01636F9F" w14:textId="77777777" w:rsidR="00474F24" w:rsidRPr="00676849" w:rsidRDefault="00474F24" w:rsidP="00756BD0">
            <w:pPr>
              <w:rPr>
                <w:sz w:val="16"/>
                <w:szCs w:val="16"/>
              </w:rPr>
            </w:pPr>
          </w:p>
        </w:tc>
        <w:tc>
          <w:tcPr>
            <w:tcW w:w="1304" w:type="dxa"/>
            <w:vMerge/>
            <w:hideMark/>
          </w:tcPr>
          <w:p w14:paraId="5EBDE0AE" w14:textId="77777777" w:rsidR="00474F24" w:rsidRPr="00676849" w:rsidRDefault="00474F24" w:rsidP="00756BD0">
            <w:pPr>
              <w:rPr>
                <w:sz w:val="16"/>
                <w:szCs w:val="16"/>
              </w:rPr>
            </w:pPr>
          </w:p>
        </w:tc>
        <w:tc>
          <w:tcPr>
            <w:tcW w:w="1304" w:type="dxa"/>
            <w:vMerge/>
            <w:hideMark/>
          </w:tcPr>
          <w:p w14:paraId="35615CB6" w14:textId="77777777" w:rsidR="00474F24" w:rsidRPr="00676849" w:rsidRDefault="00474F24" w:rsidP="00756BD0">
            <w:pPr>
              <w:rPr>
                <w:sz w:val="16"/>
                <w:szCs w:val="16"/>
              </w:rPr>
            </w:pPr>
          </w:p>
        </w:tc>
        <w:tc>
          <w:tcPr>
            <w:tcW w:w="783" w:type="dxa"/>
            <w:noWrap/>
            <w:hideMark/>
          </w:tcPr>
          <w:p w14:paraId="732E8DD4" w14:textId="77777777" w:rsidR="00474F24" w:rsidRPr="00676849" w:rsidRDefault="00474F24" w:rsidP="00756BD0">
            <w:pPr>
              <w:rPr>
                <w:sz w:val="16"/>
                <w:szCs w:val="16"/>
              </w:rPr>
            </w:pPr>
            <w:r w:rsidRPr="00676849">
              <w:rPr>
                <w:sz w:val="16"/>
                <w:szCs w:val="16"/>
              </w:rPr>
              <w:t>45</w:t>
            </w:r>
          </w:p>
        </w:tc>
        <w:tc>
          <w:tcPr>
            <w:tcW w:w="1003" w:type="dxa"/>
            <w:noWrap/>
            <w:hideMark/>
          </w:tcPr>
          <w:p w14:paraId="5C03E471" w14:textId="77777777" w:rsidR="00474F24" w:rsidRPr="00676849" w:rsidRDefault="00474F24" w:rsidP="00756BD0">
            <w:pPr>
              <w:rPr>
                <w:sz w:val="16"/>
                <w:szCs w:val="16"/>
              </w:rPr>
            </w:pPr>
            <w:r w:rsidRPr="00676849">
              <w:rPr>
                <w:sz w:val="16"/>
                <w:szCs w:val="16"/>
              </w:rPr>
              <w:t>15</w:t>
            </w:r>
          </w:p>
        </w:tc>
        <w:tc>
          <w:tcPr>
            <w:tcW w:w="3118" w:type="dxa"/>
            <w:noWrap/>
            <w:hideMark/>
          </w:tcPr>
          <w:p w14:paraId="1C5FA895" w14:textId="77777777" w:rsidR="00474F24" w:rsidRPr="00676849" w:rsidRDefault="00474F24" w:rsidP="00756BD0">
            <w:pPr>
              <w:rPr>
                <w:b/>
                <w:bCs/>
                <w:sz w:val="16"/>
                <w:szCs w:val="16"/>
              </w:rPr>
            </w:pPr>
            <w:r w:rsidRPr="00676849">
              <w:rPr>
                <w:b/>
                <w:bCs/>
                <w:sz w:val="16"/>
                <w:szCs w:val="16"/>
              </w:rPr>
              <w:t>CAMAROGRAFO EDITOR</w:t>
            </w:r>
          </w:p>
        </w:tc>
      </w:tr>
      <w:tr w:rsidR="00474F24" w:rsidRPr="00676849" w14:paraId="726FB825" w14:textId="77777777" w:rsidTr="00756BD0">
        <w:trPr>
          <w:trHeight w:val="375"/>
        </w:trPr>
        <w:tc>
          <w:tcPr>
            <w:tcW w:w="704" w:type="dxa"/>
            <w:vMerge/>
            <w:hideMark/>
          </w:tcPr>
          <w:p w14:paraId="68BF96D5" w14:textId="77777777" w:rsidR="00474F24" w:rsidRPr="00676849" w:rsidRDefault="00474F24" w:rsidP="00756BD0">
            <w:pPr>
              <w:rPr>
                <w:sz w:val="16"/>
                <w:szCs w:val="16"/>
              </w:rPr>
            </w:pPr>
          </w:p>
        </w:tc>
        <w:tc>
          <w:tcPr>
            <w:tcW w:w="1304" w:type="dxa"/>
            <w:vMerge/>
            <w:hideMark/>
          </w:tcPr>
          <w:p w14:paraId="190A4BB0" w14:textId="77777777" w:rsidR="00474F24" w:rsidRPr="00676849" w:rsidRDefault="00474F24" w:rsidP="00756BD0">
            <w:pPr>
              <w:rPr>
                <w:sz w:val="16"/>
                <w:szCs w:val="16"/>
              </w:rPr>
            </w:pPr>
          </w:p>
        </w:tc>
        <w:tc>
          <w:tcPr>
            <w:tcW w:w="1304" w:type="dxa"/>
            <w:vMerge/>
            <w:hideMark/>
          </w:tcPr>
          <w:p w14:paraId="3B065E67" w14:textId="77777777" w:rsidR="00474F24" w:rsidRPr="00676849" w:rsidRDefault="00474F24" w:rsidP="00756BD0">
            <w:pPr>
              <w:rPr>
                <w:sz w:val="16"/>
                <w:szCs w:val="16"/>
              </w:rPr>
            </w:pPr>
          </w:p>
        </w:tc>
        <w:tc>
          <w:tcPr>
            <w:tcW w:w="783" w:type="dxa"/>
            <w:noWrap/>
            <w:hideMark/>
          </w:tcPr>
          <w:p w14:paraId="7E60697C" w14:textId="77777777" w:rsidR="00474F24" w:rsidRPr="00676849" w:rsidRDefault="00474F24" w:rsidP="00756BD0">
            <w:pPr>
              <w:rPr>
                <w:sz w:val="16"/>
                <w:szCs w:val="16"/>
              </w:rPr>
            </w:pPr>
            <w:r w:rsidRPr="00676849">
              <w:rPr>
                <w:sz w:val="16"/>
                <w:szCs w:val="16"/>
              </w:rPr>
              <w:t>46</w:t>
            </w:r>
          </w:p>
        </w:tc>
        <w:tc>
          <w:tcPr>
            <w:tcW w:w="1003" w:type="dxa"/>
            <w:noWrap/>
            <w:hideMark/>
          </w:tcPr>
          <w:p w14:paraId="53BBB29B" w14:textId="77777777" w:rsidR="00474F24" w:rsidRPr="00676849" w:rsidRDefault="00474F24" w:rsidP="00756BD0">
            <w:pPr>
              <w:rPr>
                <w:sz w:val="16"/>
                <w:szCs w:val="16"/>
              </w:rPr>
            </w:pPr>
            <w:r w:rsidRPr="00676849">
              <w:rPr>
                <w:sz w:val="16"/>
                <w:szCs w:val="16"/>
              </w:rPr>
              <w:t>17</w:t>
            </w:r>
          </w:p>
        </w:tc>
        <w:tc>
          <w:tcPr>
            <w:tcW w:w="3118" w:type="dxa"/>
            <w:noWrap/>
            <w:hideMark/>
          </w:tcPr>
          <w:p w14:paraId="62BFC830" w14:textId="77777777" w:rsidR="00474F24" w:rsidRPr="00676849" w:rsidRDefault="00474F24" w:rsidP="00756BD0">
            <w:pPr>
              <w:rPr>
                <w:b/>
                <w:bCs/>
                <w:sz w:val="16"/>
                <w:szCs w:val="16"/>
              </w:rPr>
            </w:pPr>
            <w:r w:rsidRPr="00676849">
              <w:rPr>
                <w:b/>
                <w:bCs/>
                <w:sz w:val="16"/>
                <w:szCs w:val="16"/>
              </w:rPr>
              <w:t>POLICIA</w:t>
            </w:r>
          </w:p>
        </w:tc>
      </w:tr>
      <w:tr w:rsidR="00474F24" w:rsidRPr="00676849" w14:paraId="0F4DF624" w14:textId="77777777" w:rsidTr="00756BD0">
        <w:trPr>
          <w:trHeight w:val="375"/>
        </w:trPr>
        <w:tc>
          <w:tcPr>
            <w:tcW w:w="704" w:type="dxa"/>
            <w:vMerge/>
            <w:hideMark/>
          </w:tcPr>
          <w:p w14:paraId="42F8540F" w14:textId="77777777" w:rsidR="00474F24" w:rsidRPr="00676849" w:rsidRDefault="00474F24" w:rsidP="00756BD0">
            <w:pPr>
              <w:rPr>
                <w:sz w:val="16"/>
                <w:szCs w:val="16"/>
              </w:rPr>
            </w:pPr>
          </w:p>
        </w:tc>
        <w:tc>
          <w:tcPr>
            <w:tcW w:w="1304" w:type="dxa"/>
            <w:vMerge/>
            <w:hideMark/>
          </w:tcPr>
          <w:p w14:paraId="4BBD9D96" w14:textId="77777777" w:rsidR="00474F24" w:rsidRPr="00676849" w:rsidRDefault="00474F24" w:rsidP="00756BD0">
            <w:pPr>
              <w:rPr>
                <w:sz w:val="16"/>
                <w:szCs w:val="16"/>
              </w:rPr>
            </w:pPr>
          </w:p>
        </w:tc>
        <w:tc>
          <w:tcPr>
            <w:tcW w:w="1304" w:type="dxa"/>
            <w:vMerge/>
            <w:hideMark/>
          </w:tcPr>
          <w:p w14:paraId="4453710A" w14:textId="77777777" w:rsidR="00474F24" w:rsidRPr="00676849" w:rsidRDefault="00474F24" w:rsidP="00756BD0">
            <w:pPr>
              <w:rPr>
                <w:sz w:val="16"/>
                <w:szCs w:val="16"/>
              </w:rPr>
            </w:pPr>
          </w:p>
        </w:tc>
        <w:tc>
          <w:tcPr>
            <w:tcW w:w="783" w:type="dxa"/>
            <w:noWrap/>
            <w:hideMark/>
          </w:tcPr>
          <w:p w14:paraId="5024558A" w14:textId="77777777" w:rsidR="00474F24" w:rsidRPr="00676849" w:rsidRDefault="00474F24" w:rsidP="00756BD0">
            <w:pPr>
              <w:rPr>
                <w:sz w:val="16"/>
                <w:szCs w:val="16"/>
              </w:rPr>
            </w:pPr>
            <w:r w:rsidRPr="00676849">
              <w:rPr>
                <w:sz w:val="16"/>
                <w:szCs w:val="16"/>
              </w:rPr>
              <w:t>47</w:t>
            </w:r>
          </w:p>
        </w:tc>
        <w:tc>
          <w:tcPr>
            <w:tcW w:w="1003" w:type="dxa"/>
            <w:noWrap/>
            <w:hideMark/>
          </w:tcPr>
          <w:p w14:paraId="1CF25EDC" w14:textId="77777777" w:rsidR="00474F24" w:rsidRPr="00676849" w:rsidRDefault="00474F24" w:rsidP="00756BD0">
            <w:pPr>
              <w:rPr>
                <w:sz w:val="16"/>
                <w:szCs w:val="16"/>
              </w:rPr>
            </w:pPr>
            <w:r w:rsidRPr="00676849">
              <w:rPr>
                <w:sz w:val="16"/>
                <w:szCs w:val="16"/>
              </w:rPr>
              <w:t>17</w:t>
            </w:r>
          </w:p>
        </w:tc>
        <w:tc>
          <w:tcPr>
            <w:tcW w:w="3118" w:type="dxa"/>
            <w:noWrap/>
            <w:hideMark/>
          </w:tcPr>
          <w:p w14:paraId="192DDB97" w14:textId="77777777" w:rsidR="00474F24" w:rsidRPr="00676849" w:rsidRDefault="00474F24" w:rsidP="00756BD0">
            <w:pPr>
              <w:rPr>
                <w:b/>
                <w:bCs/>
                <w:sz w:val="16"/>
                <w:szCs w:val="16"/>
              </w:rPr>
            </w:pPr>
            <w:r w:rsidRPr="00676849">
              <w:rPr>
                <w:b/>
                <w:bCs/>
                <w:sz w:val="16"/>
                <w:szCs w:val="16"/>
              </w:rPr>
              <w:t>POLICIA VIAL</w:t>
            </w:r>
          </w:p>
        </w:tc>
      </w:tr>
      <w:tr w:rsidR="00474F24" w:rsidRPr="00676849" w14:paraId="0459B116" w14:textId="77777777" w:rsidTr="00756BD0">
        <w:trPr>
          <w:trHeight w:val="375"/>
        </w:trPr>
        <w:tc>
          <w:tcPr>
            <w:tcW w:w="704" w:type="dxa"/>
            <w:vMerge w:val="restart"/>
            <w:noWrap/>
            <w:hideMark/>
          </w:tcPr>
          <w:p w14:paraId="3CE88517" w14:textId="77777777" w:rsidR="00474F24" w:rsidRPr="00676849" w:rsidRDefault="00474F24" w:rsidP="00756BD0">
            <w:pPr>
              <w:rPr>
                <w:sz w:val="16"/>
                <w:szCs w:val="16"/>
              </w:rPr>
            </w:pPr>
            <w:r w:rsidRPr="00676849">
              <w:rPr>
                <w:sz w:val="16"/>
                <w:szCs w:val="16"/>
              </w:rPr>
              <w:t>17</w:t>
            </w:r>
          </w:p>
        </w:tc>
        <w:tc>
          <w:tcPr>
            <w:tcW w:w="1304" w:type="dxa"/>
            <w:vMerge w:val="restart"/>
            <w:noWrap/>
            <w:hideMark/>
          </w:tcPr>
          <w:p w14:paraId="3F469E2B" w14:textId="77777777" w:rsidR="00474F24" w:rsidRPr="00676849" w:rsidRDefault="00474F24" w:rsidP="00756BD0">
            <w:pPr>
              <w:rPr>
                <w:sz w:val="16"/>
                <w:szCs w:val="16"/>
              </w:rPr>
            </w:pPr>
            <w:r>
              <w:rPr>
                <w:sz w:val="16"/>
                <w:szCs w:val="16"/>
              </w:rPr>
              <w:t>$</w:t>
            </w:r>
            <w:r w:rsidRPr="00676849">
              <w:rPr>
                <w:sz w:val="16"/>
                <w:szCs w:val="16"/>
              </w:rPr>
              <w:t>14,631.77</w:t>
            </w:r>
          </w:p>
        </w:tc>
        <w:tc>
          <w:tcPr>
            <w:tcW w:w="1304" w:type="dxa"/>
            <w:vMerge w:val="restart"/>
            <w:noWrap/>
            <w:hideMark/>
          </w:tcPr>
          <w:p w14:paraId="132EB728" w14:textId="77777777" w:rsidR="00474F24" w:rsidRPr="00676849" w:rsidRDefault="00474F24" w:rsidP="00756BD0">
            <w:pPr>
              <w:rPr>
                <w:sz w:val="16"/>
                <w:szCs w:val="16"/>
              </w:rPr>
            </w:pPr>
            <w:r>
              <w:rPr>
                <w:sz w:val="16"/>
                <w:szCs w:val="16"/>
              </w:rPr>
              <w:t>$</w:t>
            </w:r>
            <w:r w:rsidRPr="00676849">
              <w:rPr>
                <w:sz w:val="16"/>
                <w:szCs w:val="16"/>
              </w:rPr>
              <w:t>487.73</w:t>
            </w:r>
          </w:p>
        </w:tc>
        <w:tc>
          <w:tcPr>
            <w:tcW w:w="783" w:type="dxa"/>
            <w:noWrap/>
            <w:hideMark/>
          </w:tcPr>
          <w:p w14:paraId="023543B7" w14:textId="77777777" w:rsidR="00474F24" w:rsidRPr="00676849" w:rsidRDefault="00474F24" w:rsidP="00756BD0">
            <w:pPr>
              <w:rPr>
                <w:sz w:val="16"/>
                <w:szCs w:val="16"/>
              </w:rPr>
            </w:pPr>
            <w:r w:rsidRPr="00676849">
              <w:rPr>
                <w:sz w:val="16"/>
                <w:szCs w:val="16"/>
              </w:rPr>
              <w:t>48</w:t>
            </w:r>
          </w:p>
        </w:tc>
        <w:tc>
          <w:tcPr>
            <w:tcW w:w="1003" w:type="dxa"/>
            <w:noWrap/>
            <w:hideMark/>
          </w:tcPr>
          <w:p w14:paraId="50737036" w14:textId="77777777" w:rsidR="00474F24" w:rsidRPr="00676849" w:rsidRDefault="00474F24" w:rsidP="00756BD0">
            <w:pPr>
              <w:rPr>
                <w:sz w:val="16"/>
                <w:szCs w:val="16"/>
              </w:rPr>
            </w:pPr>
            <w:r w:rsidRPr="00676849">
              <w:rPr>
                <w:sz w:val="16"/>
                <w:szCs w:val="16"/>
              </w:rPr>
              <w:t>13</w:t>
            </w:r>
          </w:p>
        </w:tc>
        <w:tc>
          <w:tcPr>
            <w:tcW w:w="3118" w:type="dxa"/>
            <w:noWrap/>
            <w:hideMark/>
          </w:tcPr>
          <w:p w14:paraId="77A4B250" w14:textId="77777777" w:rsidR="00474F24" w:rsidRPr="00676849" w:rsidRDefault="00474F24" w:rsidP="00756BD0">
            <w:pPr>
              <w:rPr>
                <w:b/>
                <w:bCs/>
                <w:sz w:val="16"/>
                <w:szCs w:val="16"/>
              </w:rPr>
            </w:pPr>
            <w:r w:rsidRPr="00676849">
              <w:rPr>
                <w:b/>
                <w:bCs/>
                <w:sz w:val="16"/>
                <w:szCs w:val="16"/>
              </w:rPr>
              <w:t>AUXILIAR ADMINISTRATIVO A</w:t>
            </w:r>
          </w:p>
        </w:tc>
      </w:tr>
      <w:tr w:rsidR="00474F24" w:rsidRPr="00676849" w14:paraId="55A5DE29" w14:textId="77777777" w:rsidTr="00756BD0">
        <w:trPr>
          <w:trHeight w:val="375"/>
        </w:trPr>
        <w:tc>
          <w:tcPr>
            <w:tcW w:w="704" w:type="dxa"/>
            <w:vMerge/>
            <w:hideMark/>
          </w:tcPr>
          <w:p w14:paraId="7FEB3C94" w14:textId="77777777" w:rsidR="00474F24" w:rsidRPr="00676849" w:rsidRDefault="00474F24" w:rsidP="00756BD0">
            <w:pPr>
              <w:rPr>
                <w:sz w:val="16"/>
                <w:szCs w:val="16"/>
              </w:rPr>
            </w:pPr>
          </w:p>
        </w:tc>
        <w:tc>
          <w:tcPr>
            <w:tcW w:w="1304" w:type="dxa"/>
            <w:vMerge/>
            <w:hideMark/>
          </w:tcPr>
          <w:p w14:paraId="7E8004AE" w14:textId="77777777" w:rsidR="00474F24" w:rsidRPr="00676849" w:rsidRDefault="00474F24" w:rsidP="00756BD0">
            <w:pPr>
              <w:rPr>
                <w:sz w:val="16"/>
                <w:szCs w:val="16"/>
              </w:rPr>
            </w:pPr>
          </w:p>
        </w:tc>
        <w:tc>
          <w:tcPr>
            <w:tcW w:w="1304" w:type="dxa"/>
            <w:vMerge/>
            <w:hideMark/>
          </w:tcPr>
          <w:p w14:paraId="10407E6D" w14:textId="77777777" w:rsidR="00474F24" w:rsidRPr="00676849" w:rsidRDefault="00474F24" w:rsidP="00756BD0">
            <w:pPr>
              <w:rPr>
                <w:sz w:val="16"/>
                <w:szCs w:val="16"/>
              </w:rPr>
            </w:pPr>
          </w:p>
        </w:tc>
        <w:tc>
          <w:tcPr>
            <w:tcW w:w="783" w:type="dxa"/>
            <w:noWrap/>
            <w:hideMark/>
          </w:tcPr>
          <w:p w14:paraId="153ECEC7" w14:textId="77777777" w:rsidR="00474F24" w:rsidRPr="00676849" w:rsidRDefault="00474F24" w:rsidP="00756BD0">
            <w:pPr>
              <w:rPr>
                <w:sz w:val="16"/>
                <w:szCs w:val="16"/>
              </w:rPr>
            </w:pPr>
            <w:r w:rsidRPr="00676849">
              <w:rPr>
                <w:sz w:val="16"/>
                <w:szCs w:val="16"/>
              </w:rPr>
              <w:t>49</w:t>
            </w:r>
          </w:p>
        </w:tc>
        <w:tc>
          <w:tcPr>
            <w:tcW w:w="1003" w:type="dxa"/>
            <w:noWrap/>
            <w:hideMark/>
          </w:tcPr>
          <w:p w14:paraId="258F5E18" w14:textId="77777777" w:rsidR="00474F24" w:rsidRPr="00676849" w:rsidRDefault="00474F24" w:rsidP="00756BD0">
            <w:pPr>
              <w:rPr>
                <w:sz w:val="16"/>
                <w:szCs w:val="16"/>
              </w:rPr>
            </w:pPr>
            <w:r w:rsidRPr="00676849">
              <w:rPr>
                <w:sz w:val="16"/>
                <w:szCs w:val="16"/>
              </w:rPr>
              <w:t>13</w:t>
            </w:r>
          </w:p>
        </w:tc>
        <w:tc>
          <w:tcPr>
            <w:tcW w:w="3118" w:type="dxa"/>
            <w:noWrap/>
            <w:hideMark/>
          </w:tcPr>
          <w:p w14:paraId="0819823C" w14:textId="77777777" w:rsidR="00474F24" w:rsidRPr="00676849" w:rsidRDefault="00474F24" w:rsidP="00756BD0">
            <w:pPr>
              <w:rPr>
                <w:b/>
                <w:bCs/>
                <w:sz w:val="16"/>
                <w:szCs w:val="16"/>
              </w:rPr>
            </w:pPr>
            <w:r w:rsidRPr="00676849">
              <w:rPr>
                <w:b/>
                <w:bCs/>
                <w:sz w:val="16"/>
                <w:szCs w:val="16"/>
              </w:rPr>
              <w:t>ENCARGADO D</w:t>
            </w:r>
          </w:p>
        </w:tc>
      </w:tr>
      <w:tr w:rsidR="00474F24" w:rsidRPr="00676849" w14:paraId="1D6FDE9B" w14:textId="77777777" w:rsidTr="00756BD0">
        <w:trPr>
          <w:trHeight w:val="375"/>
        </w:trPr>
        <w:tc>
          <w:tcPr>
            <w:tcW w:w="704" w:type="dxa"/>
            <w:vMerge/>
            <w:hideMark/>
          </w:tcPr>
          <w:p w14:paraId="5748A4BC" w14:textId="77777777" w:rsidR="00474F24" w:rsidRPr="00676849" w:rsidRDefault="00474F24" w:rsidP="00756BD0">
            <w:pPr>
              <w:rPr>
                <w:sz w:val="16"/>
                <w:szCs w:val="16"/>
              </w:rPr>
            </w:pPr>
          </w:p>
        </w:tc>
        <w:tc>
          <w:tcPr>
            <w:tcW w:w="1304" w:type="dxa"/>
            <w:vMerge/>
            <w:hideMark/>
          </w:tcPr>
          <w:p w14:paraId="18E491F9" w14:textId="77777777" w:rsidR="00474F24" w:rsidRPr="00676849" w:rsidRDefault="00474F24" w:rsidP="00756BD0">
            <w:pPr>
              <w:rPr>
                <w:sz w:val="16"/>
                <w:szCs w:val="16"/>
              </w:rPr>
            </w:pPr>
          </w:p>
        </w:tc>
        <w:tc>
          <w:tcPr>
            <w:tcW w:w="1304" w:type="dxa"/>
            <w:vMerge/>
            <w:hideMark/>
          </w:tcPr>
          <w:p w14:paraId="13C0B07C" w14:textId="77777777" w:rsidR="00474F24" w:rsidRPr="00676849" w:rsidRDefault="00474F24" w:rsidP="00756BD0">
            <w:pPr>
              <w:rPr>
                <w:sz w:val="16"/>
                <w:szCs w:val="16"/>
              </w:rPr>
            </w:pPr>
          </w:p>
        </w:tc>
        <w:tc>
          <w:tcPr>
            <w:tcW w:w="783" w:type="dxa"/>
            <w:noWrap/>
            <w:hideMark/>
          </w:tcPr>
          <w:p w14:paraId="623F5345" w14:textId="77777777" w:rsidR="00474F24" w:rsidRPr="00676849" w:rsidRDefault="00474F24" w:rsidP="00756BD0">
            <w:pPr>
              <w:rPr>
                <w:sz w:val="16"/>
                <w:szCs w:val="16"/>
              </w:rPr>
            </w:pPr>
            <w:r w:rsidRPr="00676849">
              <w:rPr>
                <w:sz w:val="16"/>
                <w:szCs w:val="16"/>
              </w:rPr>
              <w:t>50</w:t>
            </w:r>
          </w:p>
        </w:tc>
        <w:tc>
          <w:tcPr>
            <w:tcW w:w="1003" w:type="dxa"/>
            <w:noWrap/>
            <w:hideMark/>
          </w:tcPr>
          <w:p w14:paraId="326A702F" w14:textId="77777777" w:rsidR="00474F24" w:rsidRPr="00676849" w:rsidRDefault="00474F24" w:rsidP="00756BD0">
            <w:pPr>
              <w:rPr>
                <w:sz w:val="16"/>
                <w:szCs w:val="16"/>
              </w:rPr>
            </w:pPr>
            <w:r w:rsidRPr="00676849">
              <w:rPr>
                <w:sz w:val="16"/>
                <w:szCs w:val="16"/>
              </w:rPr>
              <w:t>14</w:t>
            </w:r>
          </w:p>
        </w:tc>
        <w:tc>
          <w:tcPr>
            <w:tcW w:w="3118" w:type="dxa"/>
            <w:noWrap/>
            <w:hideMark/>
          </w:tcPr>
          <w:p w14:paraId="385E870D" w14:textId="77777777" w:rsidR="00474F24" w:rsidRPr="00676849" w:rsidRDefault="00474F24" w:rsidP="00756BD0">
            <w:pPr>
              <w:rPr>
                <w:b/>
                <w:bCs/>
                <w:sz w:val="16"/>
                <w:szCs w:val="16"/>
              </w:rPr>
            </w:pPr>
            <w:r w:rsidRPr="00676849">
              <w:rPr>
                <w:b/>
                <w:bCs/>
                <w:sz w:val="16"/>
                <w:szCs w:val="16"/>
              </w:rPr>
              <w:t>TOPOGRAFO A</w:t>
            </w:r>
          </w:p>
        </w:tc>
      </w:tr>
      <w:tr w:rsidR="00474F24" w:rsidRPr="00676849" w14:paraId="1DAA34E2" w14:textId="77777777" w:rsidTr="00756BD0">
        <w:trPr>
          <w:trHeight w:val="375"/>
        </w:trPr>
        <w:tc>
          <w:tcPr>
            <w:tcW w:w="704" w:type="dxa"/>
            <w:vMerge/>
            <w:hideMark/>
          </w:tcPr>
          <w:p w14:paraId="67BBB4D3" w14:textId="77777777" w:rsidR="00474F24" w:rsidRPr="00676849" w:rsidRDefault="00474F24" w:rsidP="00756BD0">
            <w:pPr>
              <w:rPr>
                <w:sz w:val="16"/>
                <w:szCs w:val="16"/>
              </w:rPr>
            </w:pPr>
          </w:p>
        </w:tc>
        <w:tc>
          <w:tcPr>
            <w:tcW w:w="1304" w:type="dxa"/>
            <w:vMerge/>
            <w:hideMark/>
          </w:tcPr>
          <w:p w14:paraId="2714FEA9" w14:textId="77777777" w:rsidR="00474F24" w:rsidRPr="00676849" w:rsidRDefault="00474F24" w:rsidP="00756BD0">
            <w:pPr>
              <w:rPr>
                <w:sz w:val="16"/>
                <w:szCs w:val="16"/>
              </w:rPr>
            </w:pPr>
          </w:p>
        </w:tc>
        <w:tc>
          <w:tcPr>
            <w:tcW w:w="1304" w:type="dxa"/>
            <w:vMerge/>
            <w:hideMark/>
          </w:tcPr>
          <w:p w14:paraId="6B7A6478" w14:textId="77777777" w:rsidR="00474F24" w:rsidRPr="00676849" w:rsidRDefault="00474F24" w:rsidP="00756BD0">
            <w:pPr>
              <w:rPr>
                <w:sz w:val="16"/>
                <w:szCs w:val="16"/>
              </w:rPr>
            </w:pPr>
          </w:p>
        </w:tc>
        <w:tc>
          <w:tcPr>
            <w:tcW w:w="783" w:type="dxa"/>
            <w:noWrap/>
            <w:hideMark/>
          </w:tcPr>
          <w:p w14:paraId="516D4FF2" w14:textId="77777777" w:rsidR="00474F24" w:rsidRPr="00676849" w:rsidRDefault="00474F24" w:rsidP="00756BD0">
            <w:pPr>
              <w:rPr>
                <w:sz w:val="16"/>
                <w:szCs w:val="16"/>
              </w:rPr>
            </w:pPr>
            <w:r w:rsidRPr="00676849">
              <w:rPr>
                <w:sz w:val="16"/>
                <w:szCs w:val="16"/>
              </w:rPr>
              <w:t>51</w:t>
            </w:r>
          </w:p>
        </w:tc>
        <w:tc>
          <w:tcPr>
            <w:tcW w:w="1003" w:type="dxa"/>
            <w:noWrap/>
            <w:hideMark/>
          </w:tcPr>
          <w:p w14:paraId="69A0D698" w14:textId="77777777" w:rsidR="00474F24" w:rsidRPr="00676849" w:rsidRDefault="00474F24" w:rsidP="00756BD0">
            <w:pPr>
              <w:rPr>
                <w:sz w:val="16"/>
                <w:szCs w:val="16"/>
              </w:rPr>
            </w:pPr>
            <w:r w:rsidRPr="00676849">
              <w:rPr>
                <w:sz w:val="16"/>
                <w:szCs w:val="16"/>
              </w:rPr>
              <w:t>15</w:t>
            </w:r>
          </w:p>
        </w:tc>
        <w:tc>
          <w:tcPr>
            <w:tcW w:w="3118" w:type="dxa"/>
            <w:noWrap/>
            <w:hideMark/>
          </w:tcPr>
          <w:p w14:paraId="5A5583B2" w14:textId="77777777" w:rsidR="00474F24" w:rsidRPr="00676849" w:rsidRDefault="00474F24" w:rsidP="00756BD0">
            <w:pPr>
              <w:rPr>
                <w:b/>
                <w:bCs/>
                <w:sz w:val="16"/>
                <w:szCs w:val="16"/>
              </w:rPr>
            </w:pPr>
            <w:r w:rsidRPr="00676849">
              <w:rPr>
                <w:b/>
                <w:bCs/>
                <w:sz w:val="16"/>
                <w:szCs w:val="16"/>
              </w:rPr>
              <w:t>MAESTRO A</w:t>
            </w:r>
          </w:p>
        </w:tc>
      </w:tr>
      <w:tr w:rsidR="00474F24" w:rsidRPr="00676849" w14:paraId="2C9A27FF" w14:textId="77777777" w:rsidTr="00756BD0">
        <w:trPr>
          <w:trHeight w:val="375"/>
        </w:trPr>
        <w:tc>
          <w:tcPr>
            <w:tcW w:w="704" w:type="dxa"/>
            <w:vMerge/>
            <w:hideMark/>
          </w:tcPr>
          <w:p w14:paraId="25BB8730" w14:textId="77777777" w:rsidR="00474F24" w:rsidRPr="00676849" w:rsidRDefault="00474F24" w:rsidP="00756BD0">
            <w:pPr>
              <w:rPr>
                <w:sz w:val="16"/>
                <w:szCs w:val="16"/>
              </w:rPr>
            </w:pPr>
          </w:p>
        </w:tc>
        <w:tc>
          <w:tcPr>
            <w:tcW w:w="1304" w:type="dxa"/>
            <w:vMerge/>
            <w:hideMark/>
          </w:tcPr>
          <w:p w14:paraId="263E020C" w14:textId="77777777" w:rsidR="00474F24" w:rsidRPr="00676849" w:rsidRDefault="00474F24" w:rsidP="00756BD0">
            <w:pPr>
              <w:rPr>
                <w:sz w:val="16"/>
                <w:szCs w:val="16"/>
              </w:rPr>
            </w:pPr>
          </w:p>
        </w:tc>
        <w:tc>
          <w:tcPr>
            <w:tcW w:w="1304" w:type="dxa"/>
            <w:vMerge/>
            <w:hideMark/>
          </w:tcPr>
          <w:p w14:paraId="33E15662" w14:textId="77777777" w:rsidR="00474F24" w:rsidRPr="00676849" w:rsidRDefault="00474F24" w:rsidP="00756BD0">
            <w:pPr>
              <w:rPr>
                <w:sz w:val="16"/>
                <w:szCs w:val="16"/>
              </w:rPr>
            </w:pPr>
          </w:p>
        </w:tc>
        <w:tc>
          <w:tcPr>
            <w:tcW w:w="783" w:type="dxa"/>
            <w:noWrap/>
            <w:hideMark/>
          </w:tcPr>
          <w:p w14:paraId="66BBC724" w14:textId="77777777" w:rsidR="00474F24" w:rsidRPr="00676849" w:rsidRDefault="00474F24" w:rsidP="00756BD0">
            <w:pPr>
              <w:rPr>
                <w:sz w:val="16"/>
                <w:szCs w:val="16"/>
              </w:rPr>
            </w:pPr>
            <w:r w:rsidRPr="00676849">
              <w:rPr>
                <w:sz w:val="16"/>
                <w:szCs w:val="16"/>
              </w:rPr>
              <w:t>52</w:t>
            </w:r>
          </w:p>
        </w:tc>
        <w:tc>
          <w:tcPr>
            <w:tcW w:w="1003" w:type="dxa"/>
            <w:noWrap/>
            <w:hideMark/>
          </w:tcPr>
          <w:p w14:paraId="4CD38C3D" w14:textId="77777777" w:rsidR="00474F24" w:rsidRPr="00676849" w:rsidRDefault="00474F24" w:rsidP="00756BD0">
            <w:pPr>
              <w:rPr>
                <w:sz w:val="16"/>
                <w:szCs w:val="16"/>
              </w:rPr>
            </w:pPr>
            <w:r w:rsidRPr="00676849">
              <w:rPr>
                <w:sz w:val="16"/>
                <w:szCs w:val="16"/>
              </w:rPr>
              <w:t>15</w:t>
            </w:r>
          </w:p>
        </w:tc>
        <w:tc>
          <w:tcPr>
            <w:tcW w:w="3118" w:type="dxa"/>
            <w:noWrap/>
            <w:hideMark/>
          </w:tcPr>
          <w:p w14:paraId="6AB7EA08" w14:textId="77777777" w:rsidR="00474F24" w:rsidRPr="00676849" w:rsidRDefault="00474F24" w:rsidP="00756BD0">
            <w:pPr>
              <w:rPr>
                <w:b/>
                <w:bCs/>
                <w:sz w:val="16"/>
                <w:szCs w:val="16"/>
              </w:rPr>
            </w:pPr>
            <w:r w:rsidRPr="00676849">
              <w:rPr>
                <w:b/>
                <w:bCs/>
                <w:sz w:val="16"/>
                <w:szCs w:val="16"/>
              </w:rPr>
              <w:t>ENCARGADO DE DISEÑO</w:t>
            </w:r>
          </w:p>
        </w:tc>
      </w:tr>
      <w:tr w:rsidR="00474F24" w:rsidRPr="00676849" w14:paraId="568F475D" w14:textId="77777777" w:rsidTr="00756BD0">
        <w:trPr>
          <w:trHeight w:val="375"/>
        </w:trPr>
        <w:tc>
          <w:tcPr>
            <w:tcW w:w="704" w:type="dxa"/>
            <w:vMerge/>
            <w:hideMark/>
          </w:tcPr>
          <w:p w14:paraId="30FD3B7A" w14:textId="77777777" w:rsidR="00474F24" w:rsidRPr="00676849" w:rsidRDefault="00474F24" w:rsidP="00756BD0">
            <w:pPr>
              <w:rPr>
                <w:sz w:val="16"/>
                <w:szCs w:val="16"/>
              </w:rPr>
            </w:pPr>
          </w:p>
        </w:tc>
        <w:tc>
          <w:tcPr>
            <w:tcW w:w="1304" w:type="dxa"/>
            <w:vMerge/>
            <w:hideMark/>
          </w:tcPr>
          <w:p w14:paraId="7DDF88FD" w14:textId="77777777" w:rsidR="00474F24" w:rsidRPr="00676849" w:rsidRDefault="00474F24" w:rsidP="00756BD0">
            <w:pPr>
              <w:rPr>
                <w:sz w:val="16"/>
                <w:szCs w:val="16"/>
              </w:rPr>
            </w:pPr>
          </w:p>
        </w:tc>
        <w:tc>
          <w:tcPr>
            <w:tcW w:w="1304" w:type="dxa"/>
            <w:vMerge/>
            <w:hideMark/>
          </w:tcPr>
          <w:p w14:paraId="039751AB" w14:textId="77777777" w:rsidR="00474F24" w:rsidRPr="00676849" w:rsidRDefault="00474F24" w:rsidP="00756BD0">
            <w:pPr>
              <w:rPr>
                <w:sz w:val="16"/>
                <w:szCs w:val="16"/>
              </w:rPr>
            </w:pPr>
          </w:p>
        </w:tc>
        <w:tc>
          <w:tcPr>
            <w:tcW w:w="783" w:type="dxa"/>
            <w:noWrap/>
            <w:hideMark/>
          </w:tcPr>
          <w:p w14:paraId="5F24B50E" w14:textId="77777777" w:rsidR="00474F24" w:rsidRPr="00676849" w:rsidRDefault="00474F24" w:rsidP="00756BD0">
            <w:pPr>
              <w:rPr>
                <w:sz w:val="16"/>
                <w:szCs w:val="16"/>
              </w:rPr>
            </w:pPr>
            <w:r w:rsidRPr="00676849">
              <w:rPr>
                <w:sz w:val="16"/>
                <w:szCs w:val="16"/>
              </w:rPr>
              <w:t>53</w:t>
            </w:r>
          </w:p>
        </w:tc>
        <w:tc>
          <w:tcPr>
            <w:tcW w:w="1003" w:type="dxa"/>
            <w:noWrap/>
            <w:hideMark/>
          </w:tcPr>
          <w:p w14:paraId="1E42D32C" w14:textId="77777777" w:rsidR="00474F24" w:rsidRPr="00676849" w:rsidRDefault="00474F24" w:rsidP="00756BD0">
            <w:pPr>
              <w:rPr>
                <w:sz w:val="16"/>
                <w:szCs w:val="16"/>
              </w:rPr>
            </w:pPr>
            <w:r w:rsidRPr="00676849">
              <w:rPr>
                <w:sz w:val="16"/>
                <w:szCs w:val="16"/>
              </w:rPr>
              <w:t>17</w:t>
            </w:r>
          </w:p>
        </w:tc>
        <w:tc>
          <w:tcPr>
            <w:tcW w:w="3118" w:type="dxa"/>
            <w:noWrap/>
            <w:hideMark/>
          </w:tcPr>
          <w:p w14:paraId="04AC06D8" w14:textId="77777777" w:rsidR="00474F24" w:rsidRPr="00676849" w:rsidRDefault="00474F24" w:rsidP="00756BD0">
            <w:pPr>
              <w:rPr>
                <w:b/>
                <w:bCs/>
                <w:sz w:val="16"/>
                <w:szCs w:val="16"/>
              </w:rPr>
            </w:pPr>
            <w:r w:rsidRPr="00676849">
              <w:rPr>
                <w:b/>
                <w:bCs/>
                <w:sz w:val="16"/>
                <w:szCs w:val="16"/>
              </w:rPr>
              <w:t>PRIMER OFICIAL</w:t>
            </w:r>
          </w:p>
        </w:tc>
      </w:tr>
      <w:tr w:rsidR="00474F24" w:rsidRPr="00676849" w14:paraId="6A7BF9A4" w14:textId="77777777" w:rsidTr="00756BD0">
        <w:trPr>
          <w:trHeight w:val="375"/>
        </w:trPr>
        <w:tc>
          <w:tcPr>
            <w:tcW w:w="704" w:type="dxa"/>
            <w:vMerge w:val="restart"/>
            <w:noWrap/>
            <w:hideMark/>
          </w:tcPr>
          <w:p w14:paraId="51B18BC8" w14:textId="77777777" w:rsidR="00474F24" w:rsidRPr="00676849" w:rsidRDefault="00474F24" w:rsidP="00756BD0">
            <w:pPr>
              <w:rPr>
                <w:sz w:val="16"/>
                <w:szCs w:val="16"/>
              </w:rPr>
            </w:pPr>
            <w:r w:rsidRPr="00676849">
              <w:rPr>
                <w:sz w:val="16"/>
                <w:szCs w:val="16"/>
              </w:rPr>
              <w:t>18</w:t>
            </w:r>
          </w:p>
        </w:tc>
        <w:tc>
          <w:tcPr>
            <w:tcW w:w="1304" w:type="dxa"/>
            <w:vMerge w:val="restart"/>
            <w:noWrap/>
            <w:hideMark/>
          </w:tcPr>
          <w:p w14:paraId="234C5F0F" w14:textId="77777777" w:rsidR="00474F24" w:rsidRPr="00676849" w:rsidRDefault="00474F24" w:rsidP="00756BD0">
            <w:pPr>
              <w:rPr>
                <w:sz w:val="16"/>
                <w:szCs w:val="16"/>
              </w:rPr>
            </w:pPr>
            <w:r>
              <w:rPr>
                <w:sz w:val="16"/>
                <w:szCs w:val="16"/>
              </w:rPr>
              <w:t>$</w:t>
            </w:r>
            <w:r w:rsidRPr="00676849">
              <w:rPr>
                <w:sz w:val="16"/>
                <w:szCs w:val="16"/>
              </w:rPr>
              <w:t>14,068.77</w:t>
            </w:r>
          </w:p>
        </w:tc>
        <w:tc>
          <w:tcPr>
            <w:tcW w:w="1304" w:type="dxa"/>
            <w:vMerge w:val="restart"/>
            <w:noWrap/>
            <w:hideMark/>
          </w:tcPr>
          <w:p w14:paraId="43E78F67" w14:textId="77777777" w:rsidR="00474F24" w:rsidRPr="00676849" w:rsidRDefault="00474F24" w:rsidP="00756BD0">
            <w:pPr>
              <w:rPr>
                <w:sz w:val="16"/>
                <w:szCs w:val="16"/>
              </w:rPr>
            </w:pPr>
            <w:r>
              <w:rPr>
                <w:sz w:val="16"/>
                <w:szCs w:val="16"/>
              </w:rPr>
              <w:t>$</w:t>
            </w:r>
            <w:r w:rsidRPr="00676849">
              <w:rPr>
                <w:sz w:val="16"/>
                <w:szCs w:val="16"/>
              </w:rPr>
              <w:t>468.96</w:t>
            </w:r>
          </w:p>
        </w:tc>
        <w:tc>
          <w:tcPr>
            <w:tcW w:w="783" w:type="dxa"/>
            <w:noWrap/>
            <w:hideMark/>
          </w:tcPr>
          <w:p w14:paraId="25752ACD" w14:textId="77777777" w:rsidR="00474F24" w:rsidRPr="00676849" w:rsidRDefault="00474F24" w:rsidP="00756BD0">
            <w:pPr>
              <w:rPr>
                <w:sz w:val="16"/>
                <w:szCs w:val="16"/>
              </w:rPr>
            </w:pPr>
            <w:r w:rsidRPr="00676849">
              <w:rPr>
                <w:sz w:val="16"/>
                <w:szCs w:val="16"/>
              </w:rPr>
              <w:t>54</w:t>
            </w:r>
          </w:p>
        </w:tc>
        <w:tc>
          <w:tcPr>
            <w:tcW w:w="1003" w:type="dxa"/>
            <w:noWrap/>
            <w:hideMark/>
          </w:tcPr>
          <w:p w14:paraId="1AF7BFC9" w14:textId="77777777" w:rsidR="00474F24" w:rsidRPr="00676849" w:rsidRDefault="00474F24" w:rsidP="00756BD0">
            <w:pPr>
              <w:rPr>
                <w:sz w:val="16"/>
                <w:szCs w:val="16"/>
              </w:rPr>
            </w:pPr>
            <w:r w:rsidRPr="00676849">
              <w:rPr>
                <w:sz w:val="16"/>
                <w:szCs w:val="16"/>
              </w:rPr>
              <w:t>13</w:t>
            </w:r>
          </w:p>
        </w:tc>
        <w:tc>
          <w:tcPr>
            <w:tcW w:w="3118" w:type="dxa"/>
            <w:noWrap/>
            <w:hideMark/>
          </w:tcPr>
          <w:p w14:paraId="2D85362C" w14:textId="77777777" w:rsidR="00474F24" w:rsidRPr="00676849" w:rsidRDefault="00474F24" w:rsidP="00756BD0">
            <w:pPr>
              <w:rPr>
                <w:b/>
                <w:bCs/>
                <w:sz w:val="16"/>
                <w:szCs w:val="16"/>
              </w:rPr>
            </w:pPr>
            <w:r w:rsidRPr="00676849">
              <w:rPr>
                <w:b/>
                <w:bCs/>
                <w:sz w:val="16"/>
                <w:szCs w:val="16"/>
              </w:rPr>
              <w:t>AUXILIAR ADMINISTRATIVO B</w:t>
            </w:r>
          </w:p>
        </w:tc>
      </w:tr>
      <w:tr w:rsidR="00474F24" w:rsidRPr="00676849" w14:paraId="37A8EF3D" w14:textId="77777777" w:rsidTr="00756BD0">
        <w:trPr>
          <w:trHeight w:val="375"/>
        </w:trPr>
        <w:tc>
          <w:tcPr>
            <w:tcW w:w="704" w:type="dxa"/>
            <w:vMerge/>
            <w:hideMark/>
          </w:tcPr>
          <w:p w14:paraId="3125099B" w14:textId="77777777" w:rsidR="00474F24" w:rsidRPr="00676849" w:rsidRDefault="00474F24" w:rsidP="00756BD0">
            <w:pPr>
              <w:rPr>
                <w:sz w:val="16"/>
                <w:szCs w:val="16"/>
              </w:rPr>
            </w:pPr>
          </w:p>
        </w:tc>
        <w:tc>
          <w:tcPr>
            <w:tcW w:w="1304" w:type="dxa"/>
            <w:vMerge/>
            <w:hideMark/>
          </w:tcPr>
          <w:p w14:paraId="74EE50E7" w14:textId="77777777" w:rsidR="00474F24" w:rsidRPr="00676849" w:rsidRDefault="00474F24" w:rsidP="00756BD0">
            <w:pPr>
              <w:rPr>
                <w:sz w:val="16"/>
                <w:szCs w:val="16"/>
              </w:rPr>
            </w:pPr>
          </w:p>
        </w:tc>
        <w:tc>
          <w:tcPr>
            <w:tcW w:w="1304" w:type="dxa"/>
            <w:vMerge/>
            <w:hideMark/>
          </w:tcPr>
          <w:p w14:paraId="75A2A6B3" w14:textId="77777777" w:rsidR="00474F24" w:rsidRPr="00676849" w:rsidRDefault="00474F24" w:rsidP="00756BD0">
            <w:pPr>
              <w:rPr>
                <w:sz w:val="16"/>
                <w:szCs w:val="16"/>
              </w:rPr>
            </w:pPr>
          </w:p>
        </w:tc>
        <w:tc>
          <w:tcPr>
            <w:tcW w:w="783" w:type="dxa"/>
            <w:noWrap/>
            <w:hideMark/>
          </w:tcPr>
          <w:p w14:paraId="7BE219BC" w14:textId="77777777" w:rsidR="00474F24" w:rsidRPr="00676849" w:rsidRDefault="00474F24" w:rsidP="00756BD0">
            <w:pPr>
              <w:rPr>
                <w:sz w:val="16"/>
                <w:szCs w:val="16"/>
              </w:rPr>
            </w:pPr>
            <w:r w:rsidRPr="00676849">
              <w:rPr>
                <w:sz w:val="16"/>
                <w:szCs w:val="16"/>
              </w:rPr>
              <w:t>55</w:t>
            </w:r>
          </w:p>
        </w:tc>
        <w:tc>
          <w:tcPr>
            <w:tcW w:w="1003" w:type="dxa"/>
            <w:noWrap/>
            <w:hideMark/>
          </w:tcPr>
          <w:p w14:paraId="2C02331D" w14:textId="77777777" w:rsidR="00474F24" w:rsidRPr="00676849" w:rsidRDefault="00474F24" w:rsidP="00756BD0">
            <w:pPr>
              <w:rPr>
                <w:sz w:val="16"/>
                <w:szCs w:val="16"/>
              </w:rPr>
            </w:pPr>
            <w:r w:rsidRPr="00676849">
              <w:rPr>
                <w:sz w:val="16"/>
                <w:szCs w:val="16"/>
              </w:rPr>
              <w:t>13</w:t>
            </w:r>
          </w:p>
        </w:tc>
        <w:tc>
          <w:tcPr>
            <w:tcW w:w="3118" w:type="dxa"/>
            <w:noWrap/>
            <w:hideMark/>
          </w:tcPr>
          <w:p w14:paraId="6B6FB613" w14:textId="77777777" w:rsidR="00474F24" w:rsidRPr="00676849" w:rsidRDefault="00474F24" w:rsidP="00756BD0">
            <w:pPr>
              <w:rPr>
                <w:b/>
                <w:bCs/>
                <w:sz w:val="16"/>
                <w:szCs w:val="16"/>
              </w:rPr>
            </w:pPr>
            <w:r w:rsidRPr="00676849">
              <w:rPr>
                <w:b/>
                <w:bCs/>
                <w:sz w:val="16"/>
                <w:szCs w:val="16"/>
              </w:rPr>
              <w:t>ENCARGADO E</w:t>
            </w:r>
          </w:p>
        </w:tc>
      </w:tr>
      <w:tr w:rsidR="00474F24" w:rsidRPr="00676849" w14:paraId="1F95AB35" w14:textId="77777777" w:rsidTr="00756BD0">
        <w:trPr>
          <w:trHeight w:val="375"/>
        </w:trPr>
        <w:tc>
          <w:tcPr>
            <w:tcW w:w="704" w:type="dxa"/>
            <w:vMerge/>
            <w:hideMark/>
          </w:tcPr>
          <w:p w14:paraId="66EEC635" w14:textId="77777777" w:rsidR="00474F24" w:rsidRPr="00676849" w:rsidRDefault="00474F24" w:rsidP="00756BD0">
            <w:pPr>
              <w:rPr>
                <w:sz w:val="16"/>
                <w:szCs w:val="16"/>
              </w:rPr>
            </w:pPr>
          </w:p>
        </w:tc>
        <w:tc>
          <w:tcPr>
            <w:tcW w:w="1304" w:type="dxa"/>
            <w:vMerge/>
            <w:hideMark/>
          </w:tcPr>
          <w:p w14:paraId="7136D14B" w14:textId="77777777" w:rsidR="00474F24" w:rsidRPr="00676849" w:rsidRDefault="00474F24" w:rsidP="00756BD0">
            <w:pPr>
              <w:rPr>
                <w:sz w:val="16"/>
                <w:szCs w:val="16"/>
              </w:rPr>
            </w:pPr>
          </w:p>
        </w:tc>
        <w:tc>
          <w:tcPr>
            <w:tcW w:w="1304" w:type="dxa"/>
            <w:vMerge/>
            <w:hideMark/>
          </w:tcPr>
          <w:p w14:paraId="5F08159E" w14:textId="77777777" w:rsidR="00474F24" w:rsidRPr="00676849" w:rsidRDefault="00474F24" w:rsidP="00756BD0">
            <w:pPr>
              <w:rPr>
                <w:sz w:val="16"/>
                <w:szCs w:val="16"/>
              </w:rPr>
            </w:pPr>
          </w:p>
        </w:tc>
        <w:tc>
          <w:tcPr>
            <w:tcW w:w="783" w:type="dxa"/>
            <w:noWrap/>
            <w:hideMark/>
          </w:tcPr>
          <w:p w14:paraId="5432337A" w14:textId="77777777" w:rsidR="00474F24" w:rsidRPr="00676849" w:rsidRDefault="00474F24" w:rsidP="00756BD0">
            <w:pPr>
              <w:rPr>
                <w:sz w:val="16"/>
                <w:szCs w:val="16"/>
              </w:rPr>
            </w:pPr>
            <w:r w:rsidRPr="00676849">
              <w:rPr>
                <w:sz w:val="16"/>
                <w:szCs w:val="16"/>
              </w:rPr>
              <w:t>56</w:t>
            </w:r>
          </w:p>
        </w:tc>
        <w:tc>
          <w:tcPr>
            <w:tcW w:w="1003" w:type="dxa"/>
            <w:noWrap/>
            <w:hideMark/>
          </w:tcPr>
          <w:p w14:paraId="24EDAA6F" w14:textId="77777777" w:rsidR="00474F24" w:rsidRPr="00676849" w:rsidRDefault="00474F24" w:rsidP="00756BD0">
            <w:pPr>
              <w:rPr>
                <w:sz w:val="16"/>
                <w:szCs w:val="16"/>
              </w:rPr>
            </w:pPr>
            <w:r w:rsidRPr="00676849">
              <w:rPr>
                <w:sz w:val="16"/>
                <w:szCs w:val="16"/>
              </w:rPr>
              <w:t>14</w:t>
            </w:r>
          </w:p>
        </w:tc>
        <w:tc>
          <w:tcPr>
            <w:tcW w:w="3118" w:type="dxa"/>
            <w:noWrap/>
            <w:hideMark/>
          </w:tcPr>
          <w:p w14:paraId="4CB0395E" w14:textId="77777777" w:rsidR="00474F24" w:rsidRPr="00676849" w:rsidRDefault="00474F24" w:rsidP="00756BD0">
            <w:pPr>
              <w:rPr>
                <w:b/>
                <w:bCs/>
                <w:sz w:val="16"/>
                <w:szCs w:val="16"/>
              </w:rPr>
            </w:pPr>
            <w:r w:rsidRPr="00676849">
              <w:rPr>
                <w:b/>
                <w:bCs/>
                <w:sz w:val="16"/>
                <w:szCs w:val="16"/>
              </w:rPr>
              <w:t>ORIENTADOR TURISTICO</w:t>
            </w:r>
          </w:p>
        </w:tc>
      </w:tr>
      <w:tr w:rsidR="00474F24" w:rsidRPr="00676849" w14:paraId="78B5D9C6" w14:textId="77777777" w:rsidTr="00756BD0">
        <w:trPr>
          <w:trHeight w:val="375"/>
        </w:trPr>
        <w:tc>
          <w:tcPr>
            <w:tcW w:w="704" w:type="dxa"/>
            <w:vMerge/>
            <w:hideMark/>
          </w:tcPr>
          <w:p w14:paraId="4BD5E4D9" w14:textId="77777777" w:rsidR="00474F24" w:rsidRPr="00676849" w:rsidRDefault="00474F24" w:rsidP="00756BD0">
            <w:pPr>
              <w:rPr>
                <w:sz w:val="16"/>
                <w:szCs w:val="16"/>
              </w:rPr>
            </w:pPr>
          </w:p>
        </w:tc>
        <w:tc>
          <w:tcPr>
            <w:tcW w:w="1304" w:type="dxa"/>
            <w:vMerge/>
            <w:hideMark/>
          </w:tcPr>
          <w:p w14:paraId="67B93571" w14:textId="77777777" w:rsidR="00474F24" w:rsidRPr="00676849" w:rsidRDefault="00474F24" w:rsidP="00756BD0">
            <w:pPr>
              <w:rPr>
                <w:sz w:val="16"/>
                <w:szCs w:val="16"/>
              </w:rPr>
            </w:pPr>
          </w:p>
        </w:tc>
        <w:tc>
          <w:tcPr>
            <w:tcW w:w="1304" w:type="dxa"/>
            <w:vMerge/>
            <w:hideMark/>
          </w:tcPr>
          <w:p w14:paraId="47441D5F" w14:textId="77777777" w:rsidR="00474F24" w:rsidRPr="00676849" w:rsidRDefault="00474F24" w:rsidP="00756BD0">
            <w:pPr>
              <w:rPr>
                <w:sz w:val="16"/>
                <w:szCs w:val="16"/>
              </w:rPr>
            </w:pPr>
          </w:p>
        </w:tc>
        <w:tc>
          <w:tcPr>
            <w:tcW w:w="783" w:type="dxa"/>
            <w:noWrap/>
            <w:hideMark/>
          </w:tcPr>
          <w:p w14:paraId="1B279FE1" w14:textId="77777777" w:rsidR="00474F24" w:rsidRPr="00676849" w:rsidRDefault="00474F24" w:rsidP="00756BD0">
            <w:pPr>
              <w:rPr>
                <w:sz w:val="16"/>
                <w:szCs w:val="16"/>
              </w:rPr>
            </w:pPr>
            <w:r w:rsidRPr="00676849">
              <w:rPr>
                <w:sz w:val="16"/>
                <w:szCs w:val="16"/>
              </w:rPr>
              <w:t>57</w:t>
            </w:r>
          </w:p>
        </w:tc>
        <w:tc>
          <w:tcPr>
            <w:tcW w:w="1003" w:type="dxa"/>
            <w:noWrap/>
            <w:hideMark/>
          </w:tcPr>
          <w:p w14:paraId="5A2D3076" w14:textId="77777777" w:rsidR="00474F24" w:rsidRPr="00676849" w:rsidRDefault="00474F24" w:rsidP="00756BD0">
            <w:pPr>
              <w:rPr>
                <w:sz w:val="16"/>
                <w:szCs w:val="16"/>
              </w:rPr>
            </w:pPr>
            <w:r w:rsidRPr="00676849">
              <w:rPr>
                <w:sz w:val="16"/>
                <w:szCs w:val="16"/>
              </w:rPr>
              <w:t>15</w:t>
            </w:r>
          </w:p>
        </w:tc>
        <w:tc>
          <w:tcPr>
            <w:tcW w:w="3118" w:type="dxa"/>
            <w:noWrap/>
            <w:hideMark/>
          </w:tcPr>
          <w:p w14:paraId="12A901C7" w14:textId="77777777" w:rsidR="00474F24" w:rsidRPr="00676849" w:rsidRDefault="00474F24" w:rsidP="00756BD0">
            <w:pPr>
              <w:rPr>
                <w:b/>
                <w:bCs/>
                <w:sz w:val="16"/>
                <w:szCs w:val="16"/>
              </w:rPr>
            </w:pPr>
            <w:r w:rsidRPr="00676849">
              <w:rPr>
                <w:b/>
                <w:bCs/>
                <w:sz w:val="16"/>
                <w:szCs w:val="16"/>
              </w:rPr>
              <w:t>ELECTRICISTA A</w:t>
            </w:r>
          </w:p>
        </w:tc>
      </w:tr>
      <w:tr w:rsidR="00474F24" w:rsidRPr="00676849" w14:paraId="396AE0FA" w14:textId="77777777" w:rsidTr="00756BD0">
        <w:trPr>
          <w:trHeight w:val="375"/>
        </w:trPr>
        <w:tc>
          <w:tcPr>
            <w:tcW w:w="704" w:type="dxa"/>
            <w:vMerge/>
            <w:hideMark/>
          </w:tcPr>
          <w:p w14:paraId="737080C1" w14:textId="77777777" w:rsidR="00474F24" w:rsidRPr="00676849" w:rsidRDefault="00474F24" w:rsidP="00756BD0">
            <w:pPr>
              <w:rPr>
                <w:sz w:val="16"/>
                <w:szCs w:val="16"/>
              </w:rPr>
            </w:pPr>
          </w:p>
        </w:tc>
        <w:tc>
          <w:tcPr>
            <w:tcW w:w="1304" w:type="dxa"/>
            <w:vMerge/>
            <w:hideMark/>
          </w:tcPr>
          <w:p w14:paraId="3E0867D2" w14:textId="77777777" w:rsidR="00474F24" w:rsidRPr="00676849" w:rsidRDefault="00474F24" w:rsidP="00756BD0">
            <w:pPr>
              <w:rPr>
                <w:sz w:val="16"/>
                <w:szCs w:val="16"/>
              </w:rPr>
            </w:pPr>
          </w:p>
        </w:tc>
        <w:tc>
          <w:tcPr>
            <w:tcW w:w="1304" w:type="dxa"/>
            <w:vMerge/>
            <w:hideMark/>
          </w:tcPr>
          <w:p w14:paraId="6383B8EE" w14:textId="77777777" w:rsidR="00474F24" w:rsidRPr="00676849" w:rsidRDefault="00474F24" w:rsidP="00756BD0">
            <w:pPr>
              <w:rPr>
                <w:sz w:val="16"/>
                <w:szCs w:val="16"/>
              </w:rPr>
            </w:pPr>
          </w:p>
        </w:tc>
        <w:tc>
          <w:tcPr>
            <w:tcW w:w="783" w:type="dxa"/>
            <w:noWrap/>
            <w:hideMark/>
          </w:tcPr>
          <w:p w14:paraId="4F5A73E7" w14:textId="77777777" w:rsidR="00474F24" w:rsidRPr="00676849" w:rsidRDefault="00474F24" w:rsidP="00756BD0">
            <w:pPr>
              <w:rPr>
                <w:sz w:val="16"/>
                <w:szCs w:val="16"/>
              </w:rPr>
            </w:pPr>
            <w:r w:rsidRPr="00676849">
              <w:rPr>
                <w:sz w:val="16"/>
                <w:szCs w:val="16"/>
              </w:rPr>
              <w:t>58</w:t>
            </w:r>
          </w:p>
        </w:tc>
        <w:tc>
          <w:tcPr>
            <w:tcW w:w="1003" w:type="dxa"/>
            <w:noWrap/>
            <w:hideMark/>
          </w:tcPr>
          <w:p w14:paraId="5C1D3EE8" w14:textId="77777777" w:rsidR="00474F24" w:rsidRPr="00676849" w:rsidRDefault="00474F24" w:rsidP="00756BD0">
            <w:pPr>
              <w:rPr>
                <w:sz w:val="16"/>
                <w:szCs w:val="16"/>
              </w:rPr>
            </w:pPr>
            <w:r w:rsidRPr="00676849">
              <w:rPr>
                <w:sz w:val="16"/>
                <w:szCs w:val="16"/>
              </w:rPr>
              <w:t>15</w:t>
            </w:r>
          </w:p>
        </w:tc>
        <w:tc>
          <w:tcPr>
            <w:tcW w:w="3118" w:type="dxa"/>
            <w:noWrap/>
            <w:hideMark/>
          </w:tcPr>
          <w:p w14:paraId="690329E3" w14:textId="77777777" w:rsidR="00474F24" w:rsidRPr="00676849" w:rsidRDefault="00474F24" w:rsidP="00756BD0">
            <w:pPr>
              <w:rPr>
                <w:b/>
                <w:bCs/>
                <w:sz w:val="16"/>
                <w:szCs w:val="16"/>
              </w:rPr>
            </w:pPr>
            <w:r w:rsidRPr="00676849">
              <w:rPr>
                <w:b/>
                <w:bCs/>
                <w:sz w:val="16"/>
                <w:szCs w:val="16"/>
              </w:rPr>
              <w:t>LAMINERO AUTOELECTRICO</w:t>
            </w:r>
          </w:p>
        </w:tc>
      </w:tr>
      <w:tr w:rsidR="00474F24" w:rsidRPr="00676849" w14:paraId="4336C26E" w14:textId="77777777" w:rsidTr="00756BD0">
        <w:trPr>
          <w:trHeight w:val="375"/>
        </w:trPr>
        <w:tc>
          <w:tcPr>
            <w:tcW w:w="704" w:type="dxa"/>
            <w:vMerge/>
            <w:hideMark/>
          </w:tcPr>
          <w:p w14:paraId="5445A5CB" w14:textId="77777777" w:rsidR="00474F24" w:rsidRPr="00676849" w:rsidRDefault="00474F24" w:rsidP="00756BD0">
            <w:pPr>
              <w:rPr>
                <w:sz w:val="16"/>
                <w:szCs w:val="16"/>
              </w:rPr>
            </w:pPr>
          </w:p>
        </w:tc>
        <w:tc>
          <w:tcPr>
            <w:tcW w:w="1304" w:type="dxa"/>
            <w:vMerge/>
            <w:hideMark/>
          </w:tcPr>
          <w:p w14:paraId="0EF647D2" w14:textId="77777777" w:rsidR="00474F24" w:rsidRPr="00676849" w:rsidRDefault="00474F24" w:rsidP="00756BD0">
            <w:pPr>
              <w:rPr>
                <w:sz w:val="16"/>
                <w:szCs w:val="16"/>
              </w:rPr>
            </w:pPr>
          </w:p>
        </w:tc>
        <w:tc>
          <w:tcPr>
            <w:tcW w:w="1304" w:type="dxa"/>
            <w:vMerge/>
            <w:hideMark/>
          </w:tcPr>
          <w:p w14:paraId="192E0C6C" w14:textId="77777777" w:rsidR="00474F24" w:rsidRPr="00676849" w:rsidRDefault="00474F24" w:rsidP="00756BD0">
            <w:pPr>
              <w:rPr>
                <w:sz w:val="16"/>
                <w:szCs w:val="16"/>
              </w:rPr>
            </w:pPr>
          </w:p>
        </w:tc>
        <w:tc>
          <w:tcPr>
            <w:tcW w:w="783" w:type="dxa"/>
            <w:noWrap/>
            <w:hideMark/>
          </w:tcPr>
          <w:p w14:paraId="169F4981" w14:textId="77777777" w:rsidR="00474F24" w:rsidRPr="00676849" w:rsidRDefault="00474F24" w:rsidP="00756BD0">
            <w:pPr>
              <w:rPr>
                <w:sz w:val="16"/>
                <w:szCs w:val="16"/>
              </w:rPr>
            </w:pPr>
            <w:r w:rsidRPr="00676849">
              <w:rPr>
                <w:sz w:val="16"/>
                <w:szCs w:val="16"/>
              </w:rPr>
              <w:t>59</w:t>
            </w:r>
          </w:p>
        </w:tc>
        <w:tc>
          <w:tcPr>
            <w:tcW w:w="1003" w:type="dxa"/>
            <w:noWrap/>
            <w:hideMark/>
          </w:tcPr>
          <w:p w14:paraId="77D38B2A" w14:textId="77777777" w:rsidR="00474F24" w:rsidRPr="00676849" w:rsidRDefault="00474F24" w:rsidP="00756BD0">
            <w:pPr>
              <w:rPr>
                <w:sz w:val="16"/>
                <w:szCs w:val="16"/>
              </w:rPr>
            </w:pPr>
            <w:r w:rsidRPr="00676849">
              <w:rPr>
                <w:sz w:val="16"/>
                <w:szCs w:val="16"/>
              </w:rPr>
              <w:t>15</w:t>
            </w:r>
          </w:p>
        </w:tc>
        <w:tc>
          <w:tcPr>
            <w:tcW w:w="3118" w:type="dxa"/>
            <w:noWrap/>
            <w:hideMark/>
          </w:tcPr>
          <w:p w14:paraId="098EB808" w14:textId="77777777" w:rsidR="00474F24" w:rsidRPr="00676849" w:rsidRDefault="00474F24" w:rsidP="00756BD0">
            <w:pPr>
              <w:rPr>
                <w:b/>
                <w:bCs/>
                <w:sz w:val="16"/>
                <w:szCs w:val="16"/>
              </w:rPr>
            </w:pPr>
            <w:r w:rsidRPr="00676849">
              <w:rPr>
                <w:b/>
                <w:bCs/>
                <w:sz w:val="16"/>
                <w:szCs w:val="16"/>
              </w:rPr>
              <w:t>MECANICO Y ELECTRICO</w:t>
            </w:r>
          </w:p>
        </w:tc>
      </w:tr>
      <w:tr w:rsidR="00474F24" w:rsidRPr="00676849" w14:paraId="7A7C834A" w14:textId="77777777" w:rsidTr="00756BD0">
        <w:trPr>
          <w:trHeight w:val="375"/>
        </w:trPr>
        <w:tc>
          <w:tcPr>
            <w:tcW w:w="704" w:type="dxa"/>
            <w:vMerge/>
            <w:hideMark/>
          </w:tcPr>
          <w:p w14:paraId="26CDC04B" w14:textId="77777777" w:rsidR="00474F24" w:rsidRPr="00676849" w:rsidRDefault="00474F24" w:rsidP="00756BD0">
            <w:pPr>
              <w:rPr>
                <w:sz w:val="16"/>
                <w:szCs w:val="16"/>
              </w:rPr>
            </w:pPr>
          </w:p>
        </w:tc>
        <w:tc>
          <w:tcPr>
            <w:tcW w:w="1304" w:type="dxa"/>
            <w:vMerge/>
            <w:hideMark/>
          </w:tcPr>
          <w:p w14:paraId="3E56B7EA" w14:textId="77777777" w:rsidR="00474F24" w:rsidRPr="00676849" w:rsidRDefault="00474F24" w:rsidP="00756BD0">
            <w:pPr>
              <w:rPr>
                <w:sz w:val="16"/>
                <w:szCs w:val="16"/>
              </w:rPr>
            </w:pPr>
          </w:p>
        </w:tc>
        <w:tc>
          <w:tcPr>
            <w:tcW w:w="1304" w:type="dxa"/>
            <w:vMerge/>
            <w:hideMark/>
          </w:tcPr>
          <w:p w14:paraId="1FDA6E77" w14:textId="77777777" w:rsidR="00474F24" w:rsidRPr="00676849" w:rsidRDefault="00474F24" w:rsidP="00756BD0">
            <w:pPr>
              <w:rPr>
                <w:sz w:val="16"/>
                <w:szCs w:val="16"/>
              </w:rPr>
            </w:pPr>
          </w:p>
        </w:tc>
        <w:tc>
          <w:tcPr>
            <w:tcW w:w="783" w:type="dxa"/>
            <w:noWrap/>
            <w:hideMark/>
          </w:tcPr>
          <w:p w14:paraId="19CC98A2" w14:textId="77777777" w:rsidR="00474F24" w:rsidRPr="00676849" w:rsidRDefault="00474F24" w:rsidP="00756BD0">
            <w:pPr>
              <w:rPr>
                <w:sz w:val="16"/>
                <w:szCs w:val="16"/>
              </w:rPr>
            </w:pPr>
            <w:r w:rsidRPr="00676849">
              <w:rPr>
                <w:sz w:val="16"/>
                <w:szCs w:val="16"/>
              </w:rPr>
              <w:t>60</w:t>
            </w:r>
          </w:p>
        </w:tc>
        <w:tc>
          <w:tcPr>
            <w:tcW w:w="1003" w:type="dxa"/>
            <w:noWrap/>
            <w:hideMark/>
          </w:tcPr>
          <w:p w14:paraId="59084AAE" w14:textId="77777777" w:rsidR="00474F24" w:rsidRPr="00676849" w:rsidRDefault="00474F24" w:rsidP="00756BD0">
            <w:pPr>
              <w:rPr>
                <w:sz w:val="16"/>
                <w:szCs w:val="16"/>
              </w:rPr>
            </w:pPr>
            <w:r w:rsidRPr="00676849">
              <w:rPr>
                <w:sz w:val="16"/>
                <w:szCs w:val="16"/>
              </w:rPr>
              <w:t>16</w:t>
            </w:r>
          </w:p>
        </w:tc>
        <w:tc>
          <w:tcPr>
            <w:tcW w:w="3118" w:type="dxa"/>
            <w:noWrap/>
            <w:hideMark/>
          </w:tcPr>
          <w:p w14:paraId="2E25C828" w14:textId="77777777" w:rsidR="00474F24" w:rsidRPr="00676849" w:rsidRDefault="00474F24" w:rsidP="00756BD0">
            <w:pPr>
              <w:rPr>
                <w:b/>
                <w:bCs/>
                <w:sz w:val="16"/>
                <w:szCs w:val="16"/>
              </w:rPr>
            </w:pPr>
            <w:r w:rsidRPr="00676849">
              <w:rPr>
                <w:b/>
                <w:bCs/>
                <w:sz w:val="16"/>
                <w:szCs w:val="16"/>
              </w:rPr>
              <w:t>AUXILIAR OPERATIVO A</w:t>
            </w:r>
          </w:p>
        </w:tc>
      </w:tr>
      <w:tr w:rsidR="00474F24" w:rsidRPr="00676849" w14:paraId="700DA11B" w14:textId="77777777" w:rsidTr="00756BD0">
        <w:trPr>
          <w:trHeight w:val="375"/>
        </w:trPr>
        <w:tc>
          <w:tcPr>
            <w:tcW w:w="704" w:type="dxa"/>
            <w:vMerge/>
            <w:hideMark/>
          </w:tcPr>
          <w:p w14:paraId="15C5A925" w14:textId="77777777" w:rsidR="00474F24" w:rsidRPr="00676849" w:rsidRDefault="00474F24" w:rsidP="00756BD0">
            <w:pPr>
              <w:rPr>
                <w:sz w:val="16"/>
                <w:szCs w:val="16"/>
              </w:rPr>
            </w:pPr>
          </w:p>
        </w:tc>
        <w:tc>
          <w:tcPr>
            <w:tcW w:w="1304" w:type="dxa"/>
            <w:vMerge/>
            <w:hideMark/>
          </w:tcPr>
          <w:p w14:paraId="5AF69C46" w14:textId="77777777" w:rsidR="00474F24" w:rsidRPr="00676849" w:rsidRDefault="00474F24" w:rsidP="00756BD0">
            <w:pPr>
              <w:rPr>
                <w:sz w:val="16"/>
                <w:szCs w:val="16"/>
              </w:rPr>
            </w:pPr>
          </w:p>
        </w:tc>
        <w:tc>
          <w:tcPr>
            <w:tcW w:w="1304" w:type="dxa"/>
            <w:vMerge/>
            <w:hideMark/>
          </w:tcPr>
          <w:p w14:paraId="41D60D3C" w14:textId="77777777" w:rsidR="00474F24" w:rsidRPr="00676849" w:rsidRDefault="00474F24" w:rsidP="00756BD0">
            <w:pPr>
              <w:rPr>
                <w:sz w:val="16"/>
                <w:szCs w:val="16"/>
              </w:rPr>
            </w:pPr>
          </w:p>
        </w:tc>
        <w:tc>
          <w:tcPr>
            <w:tcW w:w="783" w:type="dxa"/>
            <w:noWrap/>
            <w:hideMark/>
          </w:tcPr>
          <w:p w14:paraId="4BC68E8A" w14:textId="77777777" w:rsidR="00474F24" w:rsidRPr="00676849" w:rsidRDefault="00474F24" w:rsidP="00756BD0">
            <w:pPr>
              <w:rPr>
                <w:sz w:val="16"/>
                <w:szCs w:val="16"/>
              </w:rPr>
            </w:pPr>
            <w:r w:rsidRPr="00676849">
              <w:rPr>
                <w:sz w:val="16"/>
                <w:szCs w:val="16"/>
              </w:rPr>
              <w:t>61</w:t>
            </w:r>
          </w:p>
        </w:tc>
        <w:tc>
          <w:tcPr>
            <w:tcW w:w="1003" w:type="dxa"/>
            <w:noWrap/>
            <w:hideMark/>
          </w:tcPr>
          <w:p w14:paraId="1B571283" w14:textId="77777777" w:rsidR="00474F24" w:rsidRPr="00676849" w:rsidRDefault="00474F24" w:rsidP="00756BD0">
            <w:pPr>
              <w:rPr>
                <w:sz w:val="16"/>
                <w:szCs w:val="16"/>
              </w:rPr>
            </w:pPr>
            <w:r w:rsidRPr="00676849">
              <w:rPr>
                <w:sz w:val="16"/>
                <w:szCs w:val="16"/>
              </w:rPr>
              <w:t>16</w:t>
            </w:r>
          </w:p>
        </w:tc>
        <w:tc>
          <w:tcPr>
            <w:tcW w:w="3118" w:type="dxa"/>
            <w:noWrap/>
            <w:hideMark/>
          </w:tcPr>
          <w:p w14:paraId="766DDEEA" w14:textId="77777777" w:rsidR="00474F24" w:rsidRPr="00676849" w:rsidRDefault="00474F24" w:rsidP="00756BD0">
            <w:pPr>
              <w:rPr>
                <w:b/>
                <w:bCs/>
                <w:sz w:val="16"/>
                <w:szCs w:val="16"/>
              </w:rPr>
            </w:pPr>
            <w:r w:rsidRPr="00676849">
              <w:rPr>
                <w:b/>
                <w:bCs/>
                <w:sz w:val="16"/>
                <w:szCs w:val="16"/>
              </w:rPr>
              <w:t>OFICIAL</w:t>
            </w:r>
          </w:p>
        </w:tc>
      </w:tr>
      <w:tr w:rsidR="00474F24" w:rsidRPr="00676849" w14:paraId="3F392743" w14:textId="77777777" w:rsidTr="00756BD0">
        <w:trPr>
          <w:trHeight w:val="375"/>
        </w:trPr>
        <w:tc>
          <w:tcPr>
            <w:tcW w:w="704" w:type="dxa"/>
            <w:vMerge w:val="restart"/>
            <w:noWrap/>
            <w:hideMark/>
          </w:tcPr>
          <w:p w14:paraId="55EA6A70" w14:textId="77777777" w:rsidR="00474F24" w:rsidRPr="00676849" w:rsidRDefault="00474F24" w:rsidP="00756BD0">
            <w:pPr>
              <w:rPr>
                <w:sz w:val="16"/>
                <w:szCs w:val="16"/>
              </w:rPr>
            </w:pPr>
            <w:r w:rsidRPr="00676849">
              <w:rPr>
                <w:sz w:val="16"/>
                <w:szCs w:val="16"/>
              </w:rPr>
              <w:t>19</w:t>
            </w:r>
          </w:p>
        </w:tc>
        <w:tc>
          <w:tcPr>
            <w:tcW w:w="1304" w:type="dxa"/>
            <w:vMerge w:val="restart"/>
            <w:noWrap/>
            <w:hideMark/>
          </w:tcPr>
          <w:p w14:paraId="1D023E9B" w14:textId="77777777" w:rsidR="00474F24" w:rsidRPr="00676849" w:rsidRDefault="00474F24" w:rsidP="00756BD0">
            <w:pPr>
              <w:rPr>
                <w:sz w:val="16"/>
                <w:szCs w:val="16"/>
              </w:rPr>
            </w:pPr>
            <w:r>
              <w:rPr>
                <w:sz w:val="16"/>
                <w:szCs w:val="16"/>
              </w:rPr>
              <w:t>$</w:t>
            </w:r>
            <w:r w:rsidRPr="00676849">
              <w:rPr>
                <w:sz w:val="16"/>
                <w:szCs w:val="16"/>
              </w:rPr>
              <w:t>13,506.10</w:t>
            </w:r>
          </w:p>
        </w:tc>
        <w:tc>
          <w:tcPr>
            <w:tcW w:w="1304" w:type="dxa"/>
            <w:vMerge w:val="restart"/>
            <w:noWrap/>
            <w:hideMark/>
          </w:tcPr>
          <w:p w14:paraId="7A2873B5" w14:textId="77777777" w:rsidR="00474F24" w:rsidRPr="00676849" w:rsidRDefault="00474F24" w:rsidP="00756BD0">
            <w:pPr>
              <w:rPr>
                <w:sz w:val="16"/>
                <w:szCs w:val="16"/>
              </w:rPr>
            </w:pPr>
            <w:r>
              <w:rPr>
                <w:sz w:val="16"/>
                <w:szCs w:val="16"/>
              </w:rPr>
              <w:t>$</w:t>
            </w:r>
            <w:r w:rsidRPr="00676849">
              <w:rPr>
                <w:sz w:val="16"/>
                <w:szCs w:val="16"/>
              </w:rPr>
              <w:t>450.20</w:t>
            </w:r>
          </w:p>
        </w:tc>
        <w:tc>
          <w:tcPr>
            <w:tcW w:w="783" w:type="dxa"/>
            <w:noWrap/>
            <w:hideMark/>
          </w:tcPr>
          <w:p w14:paraId="7CEBD7D1" w14:textId="77777777" w:rsidR="00474F24" w:rsidRPr="00676849" w:rsidRDefault="00474F24" w:rsidP="00756BD0">
            <w:pPr>
              <w:rPr>
                <w:sz w:val="16"/>
                <w:szCs w:val="16"/>
              </w:rPr>
            </w:pPr>
            <w:r w:rsidRPr="00676849">
              <w:rPr>
                <w:sz w:val="16"/>
                <w:szCs w:val="16"/>
              </w:rPr>
              <w:t>62</w:t>
            </w:r>
          </w:p>
        </w:tc>
        <w:tc>
          <w:tcPr>
            <w:tcW w:w="1003" w:type="dxa"/>
            <w:noWrap/>
            <w:hideMark/>
          </w:tcPr>
          <w:p w14:paraId="7EC370DF" w14:textId="77777777" w:rsidR="00474F24" w:rsidRPr="00676849" w:rsidRDefault="00474F24" w:rsidP="00756BD0">
            <w:pPr>
              <w:rPr>
                <w:sz w:val="16"/>
                <w:szCs w:val="16"/>
              </w:rPr>
            </w:pPr>
            <w:r w:rsidRPr="00676849">
              <w:rPr>
                <w:sz w:val="16"/>
                <w:szCs w:val="16"/>
              </w:rPr>
              <w:t>13</w:t>
            </w:r>
          </w:p>
        </w:tc>
        <w:tc>
          <w:tcPr>
            <w:tcW w:w="3118" w:type="dxa"/>
            <w:noWrap/>
            <w:hideMark/>
          </w:tcPr>
          <w:p w14:paraId="2ACE1645" w14:textId="77777777" w:rsidR="00474F24" w:rsidRPr="00676849" w:rsidRDefault="00474F24" w:rsidP="00756BD0">
            <w:pPr>
              <w:rPr>
                <w:b/>
                <w:bCs/>
                <w:sz w:val="16"/>
                <w:szCs w:val="16"/>
              </w:rPr>
            </w:pPr>
            <w:r w:rsidRPr="00676849">
              <w:rPr>
                <w:b/>
                <w:bCs/>
                <w:sz w:val="16"/>
                <w:szCs w:val="16"/>
              </w:rPr>
              <w:t>AUXILIAR ADMINISTRATIVO B</w:t>
            </w:r>
          </w:p>
        </w:tc>
      </w:tr>
      <w:tr w:rsidR="00474F24" w:rsidRPr="00676849" w14:paraId="5122222C" w14:textId="77777777" w:rsidTr="00756BD0">
        <w:trPr>
          <w:trHeight w:val="375"/>
        </w:trPr>
        <w:tc>
          <w:tcPr>
            <w:tcW w:w="704" w:type="dxa"/>
            <w:vMerge/>
            <w:hideMark/>
          </w:tcPr>
          <w:p w14:paraId="0EA41926" w14:textId="77777777" w:rsidR="00474F24" w:rsidRPr="00676849" w:rsidRDefault="00474F24" w:rsidP="00756BD0">
            <w:pPr>
              <w:rPr>
                <w:sz w:val="16"/>
                <w:szCs w:val="16"/>
              </w:rPr>
            </w:pPr>
          </w:p>
        </w:tc>
        <w:tc>
          <w:tcPr>
            <w:tcW w:w="1304" w:type="dxa"/>
            <w:vMerge/>
            <w:hideMark/>
          </w:tcPr>
          <w:p w14:paraId="4865782F" w14:textId="77777777" w:rsidR="00474F24" w:rsidRPr="00676849" w:rsidRDefault="00474F24" w:rsidP="00756BD0">
            <w:pPr>
              <w:rPr>
                <w:sz w:val="16"/>
                <w:szCs w:val="16"/>
              </w:rPr>
            </w:pPr>
          </w:p>
        </w:tc>
        <w:tc>
          <w:tcPr>
            <w:tcW w:w="1304" w:type="dxa"/>
            <w:vMerge/>
            <w:hideMark/>
          </w:tcPr>
          <w:p w14:paraId="77C07172" w14:textId="77777777" w:rsidR="00474F24" w:rsidRPr="00676849" w:rsidRDefault="00474F24" w:rsidP="00756BD0">
            <w:pPr>
              <w:rPr>
                <w:sz w:val="16"/>
                <w:szCs w:val="16"/>
              </w:rPr>
            </w:pPr>
          </w:p>
        </w:tc>
        <w:tc>
          <w:tcPr>
            <w:tcW w:w="783" w:type="dxa"/>
            <w:noWrap/>
            <w:hideMark/>
          </w:tcPr>
          <w:p w14:paraId="2CCD2278" w14:textId="77777777" w:rsidR="00474F24" w:rsidRPr="00676849" w:rsidRDefault="00474F24" w:rsidP="00756BD0">
            <w:pPr>
              <w:rPr>
                <w:sz w:val="16"/>
                <w:szCs w:val="16"/>
              </w:rPr>
            </w:pPr>
            <w:r w:rsidRPr="00676849">
              <w:rPr>
                <w:sz w:val="16"/>
                <w:szCs w:val="16"/>
              </w:rPr>
              <w:t>63</w:t>
            </w:r>
          </w:p>
        </w:tc>
        <w:tc>
          <w:tcPr>
            <w:tcW w:w="1003" w:type="dxa"/>
            <w:noWrap/>
            <w:hideMark/>
          </w:tcPr>
          <w:p w14:paraId="54B01967" w14:textId="77777777" w:rsidR="00474F24" w:rsidRPr="00676849" w:rsidRDefault="00474F24" w:rsidP="00756BD0">
            <w:pPr>
              <w:rPr>
                <w:sz w:val="16"/>
                <w:szCs w:val="16"/>
              </w:rPr>
            </w:pPr>
            <w:r w:rsidRPr="00676849">
              <w:rPr>
                <w:sz w:val="16"/>
                <w:szCs w:val="16"/>
              </w:rPr>
              <w:t>13</w:t>
            </w:r>
          </w:p>
        </w:tc>
        <w:tc>
          <w:tcPr>
            <w:tcW w:w="3118" w:type="dxa"/>
            <w:noWrap/>
            <w:hideMark/>
          </w:tcPr>
          <w:p w14:paraId="02CB6D06" w14:textId="77777777" w:rsidR="00474F24" w:rsidRPr="00676849" w:rsidRDefault="00474F24" w:rsidP="00756BD0">
            <w:pPr>
              <w:rPr>
                <w:b/>
                <w:bCs/>
                <w:sz w:val="16"/>
                <w:szCs w:val="16"/>
              </w:rPr>
            </w:pPr>
            <w:r w:rsidRPr="00676849">
              <w:rPr>
                <w:b/>
                <w:bCs/>
                <w:sz w:val="16"/>
                <w:szCs w:val="16"/>
              </w:rPr>
              <w:t>AUXILIAR ADMINISTRATIVO C</w:t>
            </w:r>
          </w:p>
        </w:tc>
      </w:tr>
      <w:tr w:rsidR="00474F24" w:rsidRPr="00676849" w14:paraId="7916A229" w14:textId="77777777" w:rsidTr="00756BD0">
        <w:trPr>
          <w:trHeight w:val="375"/>
        </w:trPr>
        <w:tc>
          <w:tcPr>
            <w:tcW w:w="704" w:type="dxa"/>
            <w:vMerge/>
            <w:hideMark/>
          </w:tcPr>
          <w:p w14:paraId="2585C529" w14:textId="77777777" w:rsidR="00474F24" w:rsidRPr="00676849" w:rsidRDefault="00474F24" w:rsidP="00756BD0">
            <w:pPr>
              <w:rPr>
                <w:sz w:val="16"/>
                <w:szCs w:val="16"/>
              </w:rPr>
            </w:pPr>
          </w:p>
        </w:tc>
        <w:tc>
          <w:tcPr>
            <w:tcW w:w="1304" w:type="dxa"/>
            <w:vMerge/>
            <w:hideMark/>
          </w:tcPr>
          <w:p w14:paraId="17E971D7" w14:textId="77777777" w:rsidR="00474F24" w:rsidRPr="00676849" w:rsidRDefault="00474F24" w:rsidP="00756BD0">
            <w:pPr>
              <w:rPr>
                <w:sz w:val="16"/>
                <w:szCs w:val="16"/>
              </w:rPr>
            </w:pPr>
          </w:p>
        </w:tc>
        <w:tc>
          <w:tcPr>
            <w:tcW w:w="1304" w:type="dxa"/>
            <w:vMerge/>
            <w:hideMark/>
          </w:tcPr>
          <w:p w14:paraId="71C10491" w14:textId="77777777" w:rsidR="00474F24" w:rsidRPr="00676849" w:rsidRDefault="00474F24" w:rsidP="00756BD0">
            <w:pPr>
              <w:rPr>
                <w:sz w:val="16"/>
                <w:szCs w:val="16"/>
              </w:rPr>
            </w:pPr>
          </w:p>
        </w:tc>
        <w:tc>
          <w:tcPr>
            <w:tcW w:w="783" w:type="dxa"/>
            <w:noWrap/>
            <w:hideMark/>
          </w:tcPr>
          <w:p w14:paraId="14D9291D" w14:textId="77777777" w:rsidR="00474F24" w:rsidRPr="00676849" w:rsidRDefault="00474F24" w:rsidP="00756BD0">
            <w:pPr>
              <w:rPr>
                <w:sz w:val="16"/>
                <w:szCs w:val="16"/>
              </w:rPr>
            </w:pPr>
            <w:r w:rsidRPr="00676849">
              <w:rPr>
                <w:sz w:val="16"/>
                <w:szCs w:val="16"/>
              </w:rPr>
              <w:t>64</w:t>
            </w:r>
          </w:p>
        </w:tc>
        <w:tc>
          <w:tcPr>
            <w:tcW w:w="1003" w:type="dxa"/>
            <w:noWrap/>
            <w:hideMark/>
          </w:tcPr>
          <w:p w14:paraId="6A0AE984" w14:textId="77777777" w:rsidR="00474F24" w:rsidRPr="00676849" w:rsidRDefault="00474F24" w:rsidP="00756BD0">
            <w:pPr>
              <w:rPr>
                <w:sz w:val="16"/>
                <w:szCs w:val="16"/>
              </w:rPr>
            </w:pPr>
            <w:r w:rsidRPr="00676849">
              <w:rPr>
                <w:sz w:val="16"/>
                <w:szCs w:val="16"/>
              </w:rPr>
              <w:t>13</w:t>
            </w:r>
          </w:p>
        </w:tc>
        <w:tc>
          <w:tcPr>
            <w:tcW w:w="3118" w:type="dxa"/>
            <w:noWrap/>
            <w:hideMark/>
          </w:tcPr>
          <w:p w14:paraId="3FAD5EB2" w14:textId="77777777" w:rsidR="00474F24" w:rsidRPr="00676849" w:rsidRDefault="00474F24" w:rsidP="00756BD0">
            <w:pPr>
              <w:rPr>
                <w:b/>
                <w:bCs/>
                <w:sz w:val="16"/>
                <w:szCs w:val="16"/>
              </w:rPr>
            </w:pPr>
            <w:r w:rsidRPr="00676849">
              <w:rPr>
                <w:b/>
                <w:bCs/>
                <w:sz w:val="16"/>
                <w:szCs w:val="16"/>
              </w:rPr>
              <w:t>ENCARGADO F</w:t>
            </w:r>
          </w:p>
        </w:tc>
      </w:tr>
      <w:tr w:rsidR="00474F24" w:rsidRPr="00676849" w14:paraId="4507D2EA" w14:textId="77777777" w:rsidTr="00756BD0">
        <w:trPr>
          <w:trHeight w:val="375"/>
        </w:trPr>
        <w:tc>
          <w:tcPr>
            <w:tcW w:w="704" w:type="dxa"/>
            <w:vMerge/>
            <w:hideMark/>
          </w:tcPr>
          <w:p w14:paraId="7457F461" w14:textId="77777777" w:rsidR="00474F24" w:rsidRPr="00676849" w:rsidRDefault="00474F24" w:rsidP="00756BD0">
            <w:pPr>
              <w:rPr>
                <w:sz w:val="16"/>
                <w:szCs w:val="16"/>
              </w:rPr>
            </w:pPr>
          </w:p>
        </w:tc>
        <w:tc>
          <w:tcPr>
            <w:tcW w:w="1304" w:type="dxa"/>
            <w:vMerge/>
            <w:hideMark/>
          </w:tcPr>
          <w:p w14:paraId="6D47263F" w14:textId="77777777" w:rsidR="00474F24" w:rsidRPr="00676849" w:rsidRDefault="00474F24" w:rsidP="00756BD0">
            <w:pPr>
              <w:rPr>
                <w:sz w:val="16"/>
                <w:szCs w:val="16"/>
              </w:rPr>
            </w:pPr>
          </w:p>
        </w:tc>
        <w:tc>
          <w:tcPr>
            <w:tcW w:w="1304" w:type="dxa"/>
            <w:vMerge/>
            <w:hideMark/>
          </w:tcPr>
          <w:p w14:paraId="5D932636" w14:textId="77777777" w:rsidR="00474F24" w:rsidRPr="00676849" w:rsidRDefault="00474F24" w:rsidP="00756BD0">
            <w:pPr>
              <w:rPr>
                <w:sz w:val="16"/>
                <w:szCs w:val="16"/>
              </w:rPr>
            </w:pPr>
          </w:p>
        </w:tc>
        <w:tc>
          <w:tcPr>
            <w:tcW w:w="783" w:type="dxa"/>
            <w:noWrap/>
            <w:hideMark/>
          </w:tcPr>
          <w:p w14:paraId="712DD209" w14:textId="77777777" w:rsidR="00474F24" w:rsidRPr="00676849" w:rsidRDefault="00474F24" w:rsidP="00756BD0">
            <w:pPr>
              <w:rPr>
                <w:sz w:val="16"/>
                <w:szCs w:val="16"/>
              </w:rPr>
            </w:pPr>
            <w:r w:rsidRPr="00676849">
              <w:rPr>
                <w:sz w:val="16"/>
                <w:szCs w:val="16"/>
              </w:rPr>
              <w:t>65</w:t>
            </w:r>
          </w:p>
        </w:tc>
        <w:tc>
          <w:tcPr>
            <w:tcW w:w="1003" w:type="dxa"/>
            <w:noWrap/>
            <w:hideMark/>
          </w:tcPr>
          <w:p w14:paraId="05DF9D1B" w14:textId="77777777" w:rsidR="00474F24" w:rsidRPr="00676849" w:rsidRDefault="00474F24" w:rsidP="00756BD0">
            <w:pPr>
              <w:rPr>
                <w:sz w:val="16"/>
                <w:szCs w:val="16"/>
              </w:rPr>
            </w:pPr>
            <w:r w:rsidRPr="00676849">
              <w:rPr>
                <w:sz w:val="16"/>
                <w:szCs w:val="16"/>
              </w:rPr>
              <w:t>15</w:t>
            </w:r>
          </w:p>
        </w:tc>
        <w:tc>
          <w:tcPr>
            <w:tcW w:w="3118" w:type="dxa"/>
            <w:noWrap/>
            <w:hideMark/>
          </w:tcPr>
          <w:p w14:paraId="6E9AD5C5" w14:textId="77777777" w:rsidR="00474F24" w:rsidRPr="00676849" w:rsidRDefault="00474F24" w:rsidP="00756BD0">
            <w:pPr>
              <w:rPr>
                <w:b/>
                <w:bCs/>
                <w:sz w:val="16"/>
                <w:szCs w:val="16"/>
              </w:rPr>
            </w:pPr>
            <w:r w:rsidRPr="00676849">
              <w:rPr>
                <w:b/>
                <w:bCs/>
                <w:sz w:val="16"/>
                <w:szCs w:val="16"/>
              </w:rPr>
              <w:t>AUTOELECTRICO</w:t>
            </w:r>
          </w:p>
        </w:tc>
      </w:tr>
      <w:tr w:rsidR="00474F24" w:rsidRPr="00676849" w14:paraId="263C6641" w14:textId="77777777" w:rsidTr="00756BD0">
        <w:trPr>
          <w:trHeight w:val="375"/>
        </w:trPr>
        <w:tc>
          <w:tcPr>
            <w:tcW w:w="704" w:type="dxa"/>
            <w:vMerge/>
            <w:hideMark/>
          </w:tcPr>
          <w:p w14:paraId="583327A9" w14:textId="77777777" w:rsidR="00474F24" w:rsidRPr="00676849" w:rsidRDefault="00474F24" w:rsidP="00756BD0">
            <w:pPr>
              <w:rPr>
                <w:sz w:val="16"/>
                <w:szCs w:val="16"/>
              </w:rPr>
            </w:pPr>
          </w:p>
        </w:tc>
        <w:tc>
          <w:tcPr>
            <w:tcW w:w="1304" w:type="dxa"/>
            <w:vMerge/>
            <w:hideMark/>
          </w:tcPr>
          <w:p w14:paraId="3D855144" w14:textId="77777777" w:rsidR="00474F24" w:rsidRPr="00676849" w:rsidRDefault="00474F24" w:rsidP="00756BD0">
            <w:pPr>
              <w:rPr>
                <w:sz w:val="16"/>
                <w:szCs w:val="16"/>
              </w:rPr>
            </w:pPr>
          </w:p>
        </w:tc>
        <w:tc>
          <w:tcPr>
            <w:tcW w:w="1304" w:type="dxa"/>
            <w:vMerge/>
            <w:hideMark/>
          </w:tcPr>
          <w:p w14:paraId="3E8B737F" w14:textId="77777777" w:rsidR="00474F24" w:rsidRPr="00676849" w:rsidRDefault="00474F24" w:rsidP="00756BD0">
            <w:pPr>
              <w:rPr>
                <w:sz w:val="16"/>
                <w:szCs w:val="16"/>
              </w:rPr>
            </w:pPr>
          </w:p>
        </w:tc>
        <w:tc>
          <w:tcPr>
            <w:tcW w:w="783" w:type="dxa"/>
            <w:noWrap/>
            <w:hideMark/>
          </w:tcPr>
          <w:p w14:paraId="06DAA828" w14:textId="77777777" w:rsidR="00474F24" w:rsidRPr="00676849" w:rsidRDefault="00474F24" w:rsidP="00756BD0">
            <w:pPr>
              <w:rPr>
                <w:sz w:val="16"/>
                <w:szCs w:val="16"/>
              </w:rPr>
            </w:pPr>
            <w:r w:rsidRPr="00676849">
              <w:rPr>
                <w:sz w:val="16"/>
                <w:szCs w:val="16"/>
              </w:rPr>
              <w:t>66</w:t>
            </w:r>
          </w:p>
        </w:tc>
        <w:tc>
          <w:tcPr>
            <w:tcW w:w="1003" w:type="dxa"/>
            <w:noWrap/>
            <w:hideMark/>
          </w:tcPr>
          <w:p w14:paraId="0D71B1EB" w14:textId="77777777" w:rsidR="00474F24" w:rsidRPr="00676849" w:rsidRDefault="00474F24" w:rsidP="00756BD0">
            <w:pPr>
              <w:rPr>
                <w:sz w:val="16"/>
                <w:szCs w:val="16"/>
              </w:rPr>
            </w:pPr>
            <w:r w:rsidRPr="00676849">
              <w:rPr>
                <w:sz w:val="16"/>
                <w:szCs w:val="16"/>
              </w:rPr>
              <w:t>15</w:t>
            </w:r>
          </w:p>
        </w:tc>
        <w:tc>
          <w:tcPr>
            <w:tcW w:w="3118" w:type="dxa"/>
            <w:noWrap/>
            <w:hideMark/>
          </w:tcPr>
          <w:p w14:paraId="5DC33E5D" w14:textId="77777777" w:rsidR="00474F24" w:rsidRPr="00676849" w:rsidRDefault="00474F24" w:rsidP="00756BD0">
            <w:pPr>
              <w:rPr>
                <w:b/>
                <w:bCs/>
                <w:sz w:val="16"/>
                <w:szCs w:val="16"/>
              </w:rPr>
            </w:pPr>
            <w:r w:rsidRPr="00676849">
              <w:rPr>
                <w:b/>
                <w:bCs/>
                <w:sz w:val="16"/>
                <w:szCs w:val="16"/>
              </w:rPr>
              <w:t>MECANICO A</w:t>
            </w:r>
          </w:p>
        </w:tc>
      </w:tr>
      <w:tr w:rsidR="00474F24" w:rsidRPr="00676849" w14:paraId="04A934F4" w14:textId="77777777" w:rsidTr="00756BD0">
        <w:trPr>
          <w:trHeight w:val="375"/>
        </w:trPr>
        <w:tc>
          <w:tcPr>
            <w:tcW w:w="704" w:type="dxa"/>
            <w:vMerge/>
            <w:hideMark/>
          </w:tcPr>
          <w:p w14:paraId="762B97BD" w14:textId="77777777" w:rsidR="00474F24" w:rsidRPr="00676849" w:rsidRDefault="00474F24" w:rsidP="00756BD0">
            <w:pPr>
              <w:rPr>
                <w:sz w:val="16"/>
                <w:szCs w:val="16"/>
              </w:rPr>
            </w:pPr>
          </w:p>
        </w:tc>
        <w:tc>
          <w:tcPr>
            <w:tcW w:w="1304" w:type="dxa"/>
            <w:vMerge/>
            <w:hideMark/>
          </w:tcPr>
          <w:p w14:paraId="01691C7C" w14:textId="77777777" w:rsidR="00474F24" w:rsidRPr="00676849" w:rsidRDefault="00474F24" w:rsidP="00756BD0">
            <w:pPr>
              <w:rPr>
                <w:sz w:val="16"/>
                <w:szCs w:val="16"/>
              </w:rPr>
            </w:pPr>
          </w:p>
        </w:tc>
        <w:tc>
          <w:tcPr>
            <w:tcW w:w="1304" w:type="dxa"/>
            <w:vMerge/>
            <w:hideMark/>
          </w:tcPr>
          <w:p w14:paraId="38766709" w14:textId="77777777" w:rsidR="00474F24" w:rsidRPr="00676849" w:rsidRDefault="00474F24" w:rsidP="00756BD0">
            <w:pPr>
              <w:rPr>
                <w:sz w:val="16"/>
                <w:szCs w:val="16"/>
              </w:rPr>
            </w:pPr>
          </w:p>
        </w:tc>
        <w:tc>
          <w:tcPr>
            <w:tcW w:w="783" w:type="dxa"/>
            <w:noWrap/>
            <w:hideMark/>
          </w:tcPr>
          <w:p w14:paraId="315BA1A2" w14:textId="77777777" w:rsidR="00474F24" w:rsidRPr="00676849" w:rsidRDefault="00474F24" w:rsidP="00756BD0">
            <w:pPr>
              <w:rPr>
                <w:sz w:val="16"/>
                <w:szCs w:val="16"/>
              </w:rPr>
            </w:pPr>
            <w:r w:rsidRPr="00676849">
              <w:rPr>
                <w:sz w:val="16"/>
                <w:szCs w:val="16"/>
              </w:rPr>
              <w:t>67</w:t>
            </w:r>
          </w:p>
        </w:tc>
        <w:tc>
          <w:tcPr>
            <w:tcW w:w="1003" w:type="dxa"/>
            <w:noWrap/>
            <w:hideMark/>
          </w:tcPr>
          <w:p w14:paraId="23548F3B" w14:textId="77777777" w:rsidR="00474F24" w:rsidRPr="00676849" w:rsidRDefault="00474F24" w:rsidP="00756BD0">
            <w:pPr>
              <w:rPr>
                <w:sz w:val="16"/>
                <w:szCs w:val="16"/>
              </w:rPr>
            </w:pPr>
            <w:r w:rsidRPr="00676849">
              <w:rPr>
                <w:sz w:val="16"/>
                <w:szCs w:val="16"/>
              </w:rPr>
              <w:t>16</w:t>
            </w:r>
          </w:p>
        </w:tc>
        <w:tc>
          <w:tcPr>
            <w:tcW w:w="3118" w:type="dxa"/>
            <w:noWrap/>
            <w:hideMark/>
          </w:tcPr>
          <w:p w14:paraId="7E0799EE" w14:textId="77777777" w:rsidR="00474F24" w:rsidRPr="00676849" w:rsidRDefault="00474F24" w:rsidP="00756BD0">
            <w:pPr>
              <w:rPr>
                <w:b/>
                <w:bCs/>
                <w:sz w:val="16"/>
                <w:szCs w:val="16"/>
              </w:rPr>
            </w:pPr>
            <w:r w:rsidRPr="00676849">
              <w:rPr>
                <w:b/>
                <w:bCs/>
                <w:sz w:val="16"/>
                <w:szCs w:val="16"/>
              </w:rPr>
              <w:t>INSPECTOR A</w:t>
            </w:r>
          </w:p>
        </w:tc>
      </w:tr>
      <w:tr w:rsidR="00474F24" w:rsidRPr="00676849" w14:paraId="17B64480" w14:textId="77777777" w:rsidTr="00756BD0">
        <w:trPr>
          <w:trHeight w:val="375"/>
        </w:trPr>
        <w:tc>
          <w:tcPr>
            <w:tcW w:w="704" w:type="dxa"/>
            <w:vMerge/>
            <w:hideMark/>
          </w:tcPr>
          <w:p w14:paraId="6A6120EC" w14:textId="77777777" w:rsidR="00474F24" w:rsidRPr="00676849" w:rsidRDefault="00474F24" w:rsidP="00756BD0">
            <w:pPr>
              <w:rPr>
                <w:sz w:val="16"/>
                <w:szCs w:val="16"/>
              </w:rPr>
            </w:pPr>
          </w:p>
        </w:tc>
        <w:tc>
          <w:tcPr>
            <w:tcW w:w="1304" w:type="dxa"/>
            <w:vMerge/>
            <w:hideMark/>
          </w:tcPr>
          <w:p w14:paraId="2B38E4FD" w14:textId="77777777" w:rsidR="00474F24" w:rsidRPr="00676849" w:rsidRDefault="00474F24" w:rsidP="00756BD0">
            <w:pPr>
              <w:rPr>
                <w:sz w:val="16"/>
                <w:szCs w:val="16"/>
              </w:rPr>
            </w:pPr>
          </w:p>
        </w:tc>
        <w:tc>
          <w:tcPr>
            <w:tcW w:w="1304" w:type="dxa"/>
            <w:vMerge/>
            <w:hideMark/>
          </w:tcPr>
          <w:p w14:paraId="40B57CED" w14:textId="77777777" w:rsidR="00474F24" w:rsidRPr="00676849" w:rsidRDefault="00474F24" w:rsidP="00756BD0">
            <w:pPr>
              <w:rPr>
                <w:sz w:val="16"/>
                <w:szCs w:val="16"/>
              </w:rPr>
            </w:pPr>
          </w:p>
        </w:tc>
        <w:tc>
          <w:tcPr>
            <w:tcW w:w="783" w:type="dxa"/>
            <w:noWrap/>
            <w:hideMark/>
          </w:tcPr>
          <w:p w14:paraId="0D8660B9" w14:textId="77777777" w:rsidR="00474F24" w:rsidRPr="00676849" w:rsidRDefault="00474F24" w:rsidP="00756BD0">
            <w:pPr>
              <w:rPr>
                <w:sz w:val="16"/>
                <w:szCs w:val="16"/>
              </w:rPr>
            </w:pPr>
            <w:r w:rsidRPr="00676849">
              <w:rPr>
                <w:sz w:val="16"/>
                <w:szCs w:val="16"/>
              </w:rPr>
              <w:t>68</w:t>
            </w:r>
          </w:p>
        </w:tc>
        <w:tc>
          <w:tcPr>
            <w:tcW w:w="1003" w:type="dxa"/>
            <w:noWrap/>
            <w:hideMark/>
          </w:tcPr>
          <w:p w14:paraId="77395DC3" w14:textId="77777777" w:rsidR="00474F24" w:rsidRPr="00676849" w:rsidRDefault="00474F24" w:rsidP="00756BD0">
            <w:pPr>
              <w:rPr>
                <w:sz w:val="16"/>
                <w:szCs w:val="16"/>
              </w:rPr>
            </w:pPr>
            <w:r w:rsidRPr="00676849">
              <w:rPr>
                <w:sz w:val="16"/>
                <w:szCs w:val="16"/>
              </w:rPr>
              <w:t>17</w:t>
            </w:r>
          </w:p>
        </w:tc>
        <w:tc>
          <w:tcPr>
            <w:tcW w:w="3118" w:type="dxa"/>
            <w:noWrap/>
            <w:hideMark/>
          </w:tcPr>
          <w:p w14:paraId="6ECF09C2" w14:textId="77777777" w:rsidR="00474F24" w:rsidRPr="00676849" w:rsidRDefault="00474F24" w:rsidP="00756BD0">
            <w:pPr>
              <w:rPr>
                <w:b/>
                <w:bCs/>
                <w:sz w:val="16"/>
                <w:szCs w:val="16"/>
              </w:rPr>
            </w:pPr>
            <w:r w:rsidRPr="00676849">
              <w:rPr>
                <w:b/>
                <w:bCs/>
                <w:sz w:val="16"/>
                <w:szCs w:val="16"/>
              </w:rPr>
              <w:t>SEGUNDO OFICIAL</w:t>
            </w:r>
          </w:p>
        </w:tc>
      </w:tr>
      <w:tr w:rsidR="00474F24" w:rsidRPr="00676849" w14:paraId="315BE485" w14:textId="77777777" w:rsidTr="00756BD0">
        <w:trPr>
          <w:trHeight w:val="375"/>
        </w:trPr>
        <w:tc>
          <w:tcPr>
            <w:tcW w:w="704" w:type="dxa"/>
            <w:vMerge w:val="restart"/>
            <w:noWrap/>
            <w:hideMark/>
          </w:tcPr>
          <w:p w14:paraId="466EA111" w14:textId="77777777" w:rsidR="00474F24" w:rsidRPr="00676849" w:rsidRDefault="00474F24" w:rsidP="00756BD0">
            <w:pPr>
              <w:rPr>
                <w:sz w:val="16"/>
                <w:szCs w:val="16"/>
              </w:rPr>
            </w:pPr>
            <w:r w:rsidRPr="00676849">
              <w:rPr>
                <w:sz w:val="16"/>
                <w:szCs w:val="16"/>
              </w:rPr>
              <w:t>20</w:t>
            </w:r>
          </w:p>
        </w:tc>
        <w:tc>
          <w:tcPr>
            <w:tcW w:w="1304" w:type="dxa"/>
            <w:vMerge w:val="restart"/>
            <w:noWrap/>
            <w:hideMark/>
          </w:tcPr>
          <w:p w14:paraId="1D25D65B" w14:textId="77777777" w:rsidR="00474F24" w:rsidRPr="00676849" w:rsidRDefault="00474F24" w:rsidP="00756BD0">
            <w:pPr>
              <w:rPr>
                <w:sz w:val="16"/>
                <w:szCs w:val="16"/>
              </w:rPr>
            </w:pPr>
            <w:r>
              <w:rPr>
                <w:sz w:val="16"/>
                <w:szCs w:val="16"/>
              </w:rPr>
              <w:t>$</w:t>
            </w:r>
            <w:r w:rsidRPr="00676849">
              <w:rPr>
                <w:sz w:val="16"/>
                <w:szCs w:val="16"/>
              </w:rPr>
              <w:t>12,943.39</w:t>
            </w:r>
          </w:p>
        </w:tc>
        <w:tc>
          <w:tcPr>
            <w:tcW w:w="1304" w:type="dxa"/>
            <w:vMerge w:val="restart"/>
            <w:noWrap/>
            <w:hideMark/>
          </w:tcPr>
          <w:p w14:paraId="4F9D17FB" w14:textId="77777777" w:rsidR="00474F24" w:rsidRPr="00676849" w:rsidRDefault="00474F24" w:rsidP="00756BD0">
            <w:pPr>
              <w:rPr>
                <w:sz w:val="16"/>
                <w:szCs w:val="16"/>
              </w:rPr>
            </w:pPr>
            <w:r>
              <w:rPr>
                <w:sz w:val="16"/>
                <w:szCs w:val="16"/>
              </w:rPr>
              <w:t>$</w:t>
            </w:r>
            <w:r w:rsidRPr="00676849">
              <w:rPr>
                <w:sz w:val="16"/>
                <w:szCs w:val="16"/>
              </w:rPr>
              <w:t>431.45</w:t>
            </w:r>
          </w:p>
        </w:tc>
        <w:tc>
          <w:tcPr>
            <w:tcW w:w="783" w:type="dxa"/>
            <w:noWrap/>
            <w:hideMark/>
          </w:tcPr>
          <w:p w14:paraId="58ADD77E" w14:textId="77777777" w:rsidR="00474F24" w:rsidRPr="00676849" w:rsidRDefault="00474F24" w:rsidP="00756BD0">
            <w:pPr>
              <w:rPr>
                <w:sz w:val="16"/>
                <w:szCs w:val="16"/>
              </w:rPr>
            </w:pPr>
            <w:r w:rsidRPr="00676849">
              <w:rPr>
                <w:sz w:val="16"/>
                <w:szCs w:val="16"/>
              </w:rPr>
              <w:t>69</w:t>
            </w:r>
          </w:p>
        </w:tc>
        <w:tc>
          <w:tcPr>
            <w:tcW w:w="1003" w:type="dxa"/>
            <w:noWrap/>
            <w:hideMark/>
          </w:tcPr>
          <w:p w14:paraId="2030D86A" w14:textId="77777777" w:rsidR="00474F24" w:rsidRPr="00676849" w:rsidRDefault="00474F24" w:rsidP="00756BD0">
            <w:pPr>
              <w:rPr>
                <w:sz w:val="16"/>
                <w:szCs w:val="16"/>
              </w:rPr>
            </w:pPr>
            <w:r w:rsidRPr="00676849">
              <w:rPr>
                <w:sz w:val="16"/>
                <w:szCs w:val="16"/>
              </w:rPr>
              <w:t>13</w:t>
            </w:r>
          </w:p>
        </w:tc>
        <w:tc>
          <w:tcPr>
            <w:tcW w:w="3118" w:type="dxa"/>
            <w:noWrap/>
            <w:hideMark/>
          </w:tcPr>
          <w:p w14:paraId="0CEB139B" w14:textId="77777777" w:rsidR="00474F24" w:rsidRPr="00676849" w:rsidRDefault="00474F24" w:rsidP="00756BD0">
            <w:pPr>
              <w:rPr>
                <w:b/>
                <w:bCs/>
                <w:sz w:val="16"/>
                <w:szCs w:val="16"/>
              </w:rPr>
            </w:pPr>
            <w:r w:rsidRPr="00676849">
              <w:rPr>
                <w:b/>
                <w:bCs/>
                <w:sz w:val="16"/>
                <w:szCs w:val="16"/>
              </w:rPr>
              <w:t>CAJERO</w:t>
            </w:r>
          </w:p>
        </w:tc>
      </w:tr>
      <w:tr w:rsidR="00474F24" w:rsidRPr="00676849" w14:paraId="657E82BE" w14:textId="77777777" w:rsidTr="00756BD0">
        <w:trPr>
          <w:trHeight w:val="375"/>
        </w:trPr>
        <w:tc>
          <w:tcPr>
            <w:tcW w:w="704" w:type="dxa"/>
            <w:vMerge/>
            <w:hideMark/>
          </w:tcPr>
          <w:p w14:paraId="2D5A9989" w14:textId="77777777" w:rsidR="00474F24" w:rsidRPr="00676849" w:rsidRDefault="00474F24" w:rsidP="00756BD0">
            <w:pPr>
              <w:rPr>
                <w:sz w:val="16"/>
                <w:szCs w:val="16"/>
              </w:rPr>
            </w:pPr>
          </w:p>
        </w:tc>
        <w:tc>
          <w:tcPr>
            <w:tcW w:w="1304" w:type="dxa"/>
            <w:vMerge/>
            <w:hideMark/>
          </w:tcPr>
          <w:p w14:paraId="07C0E0BC" w14:textId="77777777" w:rsidR="00474F24" w:rsidRPr="00676849" w:rsidRDefault="00474F24" w:rsidP="00756BD0">
            <w:pPr>
              <w:rPr>
                <w:sz w:val="16"/>
                <w:szCs w:val="16"/>
              </w:rPr>
            </w:pPr>
          </w:p>
        </w:tc>
        <w:tc>
          <w:tcPr>
            <w:tcW w:w="1304" w:type="dxa"/>
            <w:vMerge/>
            <w:hideMark/>
          </w:tcPr>
          <w:p w14:paraId="0D7A361C" w14:textId="77777777" w:rsidR="00474F24" w:rsidRPr="00676849" w:rsidRDefault="00474F24" w:rsidP="00756BD0">
            <w:pPr>
              <w:rPr>
                <w:sz w:val="16"/>
                <w:szCs w:val="16"/>
              </w:rPr>
            </w:pPr>
          </w:p>
        </w:tc>
        <w:tc>
          <w:tcPr>
            <w:tcW w:w="783" w:type="dxa"/>
            <w:noWrap/>
            <w:hideMark/>
          </w:tcPr>
          <w:p w14:paraId="247A9149" w14:textId="77777777" w:rsidR="00474F24" w:rsidRPr="00676849" w:rsidRDefault="00474F24" w:rsidP="00756BD0">
            <w:pPr>
              <w:rPr>
                <w:sz w:val="16"/>
                <w:szCs w:val="16"/>
              </w:rPr>
            </w:pPr>
            <w:r w:rsidRPr="00676849">
              <w:rPr>
                <w:sz w:val="16"/>
                <w:szCs w:val="16"/>
              </w:rPr>
              <w:t>70</w:t>
            </w:r>
          </w:p>
        </w:tc>
        <w:tc>
          <w:tcPr>
            <w:tcW w:w="1003" w:type="dxa"/>
            <w:noWrap/>
            <w:hideMark/>
          </w:tcPr>
          <w:p w14:paraId="0D247171" w14:textId="77777777" w:rsidR="00474F24" w:rsidRPr="00676849" w:rsidRDefault="00474F24" w:rsidP="00756BD0">
            <w:pPr>
              <w:rPr>
                <w:sz w:val="16"/>
                <w:szCs w:val="16"/>
              </w:rPr>
            </w:pPr>
            <w:r w:rsidRPr="00676849">
              <w:rPr>
                <w:sz w:val="16"/>
                <w:szCs w:val="16"/>
              </w:rPr>
              <w:t>13</w:t>
            </w:r>
          </w:p>
        </w:tc>
        <w:tc>
          <w:tcPr>
            <w:tcW w:w="3118" w:type="dxa"/>
            <w:noWrap/>
            <w:hideMark/>
          </w:tcPr>
          <w:p w14:paraId="4A20C04F" w14:textId="77777777" w:rsidR="00474F24" w:rsidRPr="00676849" w:rsidRDefault="00474F24" w:rsidP="00756BD0">
            <w:pPr>
              <w:rPr>
                <w:b/>
                <w:bCs/>
                <w:sz w:val="16"/>
                <w:szCs w:val="16"/>
              </w:rPr>
            </w:pPr>
            <w:r w:rsidRPr="00676849">
              <w:rPr>
                <w:b/>
                <w:bCs/>
                <w:sz w:val="16"/>
                <w:szCs w:val="16"/>
              </w:rPr>
              <w:t>SECRETARIA A</w:t>
            </w:r>
          </w:p>
        </w:tc>
      </w:tr>
      <w:tr w:rsidR="00474F24" w:rsidRPr="00676849" w14:paraId="2D7AD6C5" w14:textId="77777777" w:rsidTr="00756BD0">
        <w:trPr>
          <w:trHeight w:val="375"/>
        </w:trPr>
        <w:tc>
          <w:tcPr>
            <w:tcW w:w="704" w:type="dxa"/>
            <w:vMerge/>
            <w:hideMark/>
          </w:tcPr>
          <w:p w14:paraId="416AB061" w14:textId="77777777" w:rsidR="00474F24" w:rsidRPr="00676849" w:rsidRDefault="00474F24" w:rsidP="00756BD0">
            <w:pPr>
              <w:rPr>
                <w:sz w:val="16"/>
                <w:szCs w:val="16"/>
              </w:rPr>
            </w:pPr>
          </w:p>
        </w:tc>
        <w:tc>
          <w:tcPr>
            <w:tcW w:w="1304" w:type="dxa"/>
            <w:vMerge/>
            <w:hideMark/>
          </w:tcPr>
          <w:p w14:paraId="34FD4EA8" w14:textId="77777777" w:rsidR="00474F24" w:rsidRPr="00676849" w:rsidRDefault="00474F24" w:rsidP="00756BD0">
            <w:pPr>
              <w:rPr>
                <w:sz w:val="16"/>
                <w:szCs w:val="16"/>
              </w:rPr>
            </w:pPr>
          </w:p>
        </w:tc>
        <w:tc>
          <w:tcPr>
            <w:tcW w:w="1304" w:type="dxa"/>
            <w:vMerge/>
            <w:hideMark/>
          </w:tcPr>
          <w:p w14:paraId="74BF5F91" w14:textId="77777777" w:rsidR="00474F24" w:rsidRPr="00676849" w:rsidRDefault="00474F24" w:rsidP="00756BD0">
            <w:pPr>
              <w:rPr>
                <w:sz w:val="16"/>
                <w:szCs w:val="16"/>
              </w:rPr>
            </w:pPr>
          </w:p>
        </w:tc>
        <w:tc>
          <w:tcPr>
            <w:tcW w:w="783" w:type="dxa"/>
            <w:noWrap/>
            <w:hideMark/>
          </w:tcPr>
          <w:p w14:paraId="6CC22407" w14:textId="77777777" w:rsidR="00474F24" w:rsidRPr="00676849" w:rsidRDefault="00474F24" w:rsidP="00756BD0">
            <w:pPr>
              <w:rPr>
                <w:sz w:val="16"/>
                <w:szCs w:val="16"/>
              </w:rPr>
            </w:pPr>
            <w:r w:rsidRPr="00676849">
              <w:rPr>
                <w:sz w:val="16"/>
                <w:szCs w:val="16"/>
              </w:rPr>
              <w:t>71</w:t>
            </w:r>
          </w:p>
        </w:tc>
        <w:tc>
          <w:tcPr>
            <w:tcW w:w="1003" w:type="dxa"/>
            <w:noWrap/>
            <w:hideMark/>
          </w:tcPr>
          <w:p w14:paraId="6EECFF2D" w14:textId="77777777" w:rsidR="00474F24" w:rsidRPr="00676849" w:rsidRDefault="00474F24" w:rsidP="00756BD0">
            <w:pPr>
              <w:rPr>
                <w:sz w:val="16"/>
                <w:szCs w:val="16"/>
              </w:rPr>
            </w:pPr>
            <w:r w:rsidRPr="00676849">
              <w:rPr>
                <w:sz w:val="16"/>
                <w:szCs w:val="16"/>
              </w:rPr>
              <w:t>13</w:t>
            </w:r>
          </w:p>
        </w:tc>
        <w:tc>
          <w:tcPr>
            <w:tcW w:w="3118" w:type="dxa"/>
            <w:noWrap/>
            <w:hideMark/>
          </w:tcPr>
          <w:p w14:paraId="15064B13" w14:textId="77777777" w:rsidR="00474F24" w:rsidRPr="00676849" w:rsidRDefault="00474F24" w:rsidP="00756BD0">
            <w:pPr>
              <w:rPr>
                <w:b/>
                <w:bCs/>
                <w:sz w:val="16"/>
                <w:szCs w:val="16"/>
              </w:rPr>
            </w:pPr>
            <w:r w:rsidRPr="00676849">
              <w:rPr>
                <w:b/>
                <w:bCs/>
                <w:sz w:val="16"/>
                <w:szCs w:val="16"/>
              </w:rPr>
              <w:t>AUXILIAR ADMINISTRATIVO B</w:t>
            </w:r>
          </w:p>
        </w:tc>
      </w:tr>
      <w:tr w:rsidR="00474F24" w:rsidRPr="00676849" w14:paraId="449477C0" w14:textId="77777777" w:rsidTr="00756BD0">
        <w:trPr>
          <w:trHeight w:val="375"/>
        </w:trPr>
        <w:tc>
          <w:tcPr>
            <w:tcW w:w="704" w:type="dxa"/>
            <w:vMerge/>
            <w:hideMark/>
          </w:tcPr>
          <w:p w14:paraId="5C8E0640" w14:textId="77777777" w:rsidR="00474F24" w:rsidRPr="00676849" w:rsidRDefault="00474F24" w:rsidP="00756BD0">
            <w:pPr>
              <w:rPr>
                <w:sz w:val="16"/>
                <w:szCs w:val="16"/>
              </w:rPr>
            </w:pPr>
          </w:p>
        </w:tc>
        <w:tc>
          <w:tcPr>
            <w:tcW w:w="1304" w:type="dxa"/>
            <w:vMerge/>
            <w:hideMark/>
          </w:tcPr>
          <w:p w14:paraId="4F92B86A" w14:textId="77777777" w:rsidR="00474F24" w:rsidRPr="00676849" w:rsidRDefault="00474F24" w:rsidP="00756BD0">
            <w:pPr>
              <w:rPr>
                <w:sz w:val="16"/>
                <w:szCs w:val="16"/>
              </w:rPr>
            </w:pPr>
          </w:p>
        </w:tc>
        <w:tc>
          <w:tcPr>
            <w:tcW w:w="1304" w:type="dxa"/>
            <w:vMerge/>
            <w:hideMark/>
          </w:tcPr>
          <w:p w14:paraId="4AB99B51" w14:textId="77777777" w:rsidR="00474F24" w:rsidRPr="00676849" w:rsidRDefault="00474F24" w:rsidP="00756BD0">
            <w:pPr>
              <w:rPr>
                <w:sz w:val="16"/>
                <w:szCs w:val="16"/>
              </w:rPr>
            </w:pPr>
          </w:p>
        </w:tc>
        <w:tc>
          <w:tcPr>
            <w:tcW w:w="783" w:type="dxa"/>
            <w:noWrap/>
            <w:hideMark/>
          </w:tcPr>
          <w:p w14:paraId="4D883FFA" w14:textId="77777777" w:rsidR="00474F24" w:rsidRPr="00676849" w:rsidRDefault="00474F24" w:rsidP="00756BD0">
            <w:pPr>
              <w:rPr>
                <w:sz w:val="16"/>
                <w:szCs w:val="16"/>
              </w:rPr>
            </w:pPr>
            <w:r w:rsidRPr="00676849">
              <w:rPr>
                <w:sz w:val="16"/>
                <w:szCs w:val="16"/>
              </w:rPr>
              <w:t>72</w:t>
            </w:r>
          </w:p>
        </w:tc>
        <w:tc>
          <w:tcPr>
            <w:tcW w:w="1003" w:type="dxa"/>
            <w:noWrap/>
            <w:hideMark/>
          </w:tcPr>
          <w:p w14:paraId="7F0B3395" w14:textId="77777777" w:rsidR="00474F24" w:rsidRPr="00676849" w:rsidRDefault="00474F24" w:rsidP="00756BD0">
            <w:pPr>
              <w:rPr>
                <w:sz w:val="16"/>
                <w:szCs w:val="16"/>
              </w:rPr>
            </w:pPr>
            <w:r w:rsidRPr="00676849">
              <w:rPr>
                <w:sz w:val="16"/>
                <w:szCs w:val="16"/>
              </w:rPr>
              <w:t>14</w:t>
            </w:r>
          </w:p>
        </w:tc>
        <w:tc>
          <w:tcPr>
            <w:tcW w:w="3118" w:type="dxa"/>
            <w:noWrap/>
            <w:hideMark/>
          </w:tcPr>
          <w:p w14:paraId="6BC6CC31" w14:textId="77777777" w:rsidR="00474F24" w:rsidRPr="00676849" w:rsidRDefault="00474F24" w:rsidP="00756BD0">
            <w:pPr>
              <w:rPr>
                <w:b/>
                <w:bCs/>
                <w:sz w:val="16"/>
                <w:szCs w:val="16"/>
              </w:rPr>
            </w:pPr>
            <w:r w:rsidRPr="00676849">
              <w:rPr>
                <w:b/>
                <w:bCs/>
                <w:sz w:val="16"/>
                <w:szCs w:val="16"/>
              </w:rPr>
              <w:t>ENFERMERA A</w:t>
            </w:r>
          </w:p>
        </w:tc>
      </w:tr>
      <w:tr w:rsidR="00474F24" w:rsidRPr="00676849" w14:paraId="178E86CD" w14:textId="77777777" w:rsidTr="00756BD0">
        <w:trPr>
          <w:trHeight w:val="375"/>
        </w:trPr>
        <w:tc>
          <w:tcPr>
            <w:tcW w:w="704" w:type="dxa"/>
            <w:vMerge/>
            <w:hideMark/>
          </w:tcPr>
          <w:p w14:paraId="0EC2D5A6" w14:textId="77777777" w:rsidR="00474F24" w:rsidRPr="00676849" w:rsidRDefault="00474F24" w:rsidP="00756BD0">
            <w:pPr>
              <w:rPr>
                <w:sz w:val="16"/>
                <w:szCs w:val="16"/>
              </w:rPr>
            </w:pPr>
          </w:p>
        </w:tc>
        <w:tc>
          <w:tcPr>
            <w:tcW w:w="1304" w:type="dxa"/>
            <w:vMerge/>
            <w:hideMark/>
          </w:tcPr>
          <w:p w14:paraId="638AED10" w14:textId="77777777" w:rsidR="00474F24" w:rsidRPr="00676849" w:rsidRDefault="00474F24" w:rsidP="00756BD0">
            <w:pPr>
              <w:rPr>
                <w:sz w:val="16"/>
                <w:szCs w:val="16"/>
              </w:rPr>
            </w:pPr>
          </w:p>
        </w:tc>
        <w:tc>
          <w:tcPr>
            <w:tcW w:w="1304" w:type="dxa"/>
            <w:vMerge/>
            <w:hideMark/>
          </w:tcPr>
          <w:p w14:paraId="63B55BA6" w14:textId="77777777" w:rsidR="00474F24" w:rsidRPr="00676849" w:rsidRDefault="00474F24" w:rsidP="00756BD0">
            <w:pPr>
              <w:rPr>
                <w:sz w:val="16"/>
                <w:szCs w:val="16"/>
              </w:rPr>
            </w:pPr>
          </w:p>
        </w:tc>
        <w:tc>
          <w:tcPr>
            <w:tcW w:w="783" w:type="dxa"/>
            <w:noWrap/>
            <w:hideMark/>
          </w:tcPr>
          <w:p w14:paraId="3F89CB2B" w14:textId="77777777" w:rsidR="00474F24" w:rsidRPr="00676849" w:rsidRDefault="00474F24" w:rsidP="00756BD0">
            <w:pPr>
              <w:rPr>
                <w:sz w:val="16"/>
                <w:szCs w:val="16"/>
              </w:rPr>
            </w:pPr>
            <w:r w:rsidRPr="00676849">
              <w:rPr>
                <w:sz w:val="16"/>
                <w:szCs w:val="16"/>
              </w:rPr>
              <w:t>73</w:t>
            </w:r>
          </w:p>
        </w:tc>
        <w:tc>
          <w:tcPr>
            <w:tcW w:w="1003" w:type="dxa"/>
            <w:noWrap/>
            <w:hideMark/>
          </w:tcPr>
          <w:p w14:paraId="2443FEA0" w14:textId="77777777" w:rsidR="00474F24" w:rsidRPr="00676849" w:rsidRDefault="00474F24" w:rsidP="00756BD0">
            <w:pPr>
              <w:rPr>
                <w:sz w:val="16"/>
                <w:szCs w:val="16"/>
              </w:rPr>
            </w:pPr>
            <w:r w:rsidRPr="00676849">
              <w:rPr>
                <w:sz w:val="16"/>
                <w:szCs w:val="16"/>
              </w:rPr>
              <w:t>14</w:t>
            </w:r>
          </w:p>
        </w:tc>
        <w:tc>
          <w:tcPr>
            <w:tcW w:w="3118" w:type="dxa"/>
            <w:noWrap/>
            <w:hideMark/>
          </w:tcPr>
          <w:p w14:paraId="5F8BF6F9" w14:textId="77777777" w:rsidR="00474F24" w:rsidRPr="00676849" w:rsidRDefault="00474F24" w:rsidP="00756BD0">
            <w:pPr>
              <w:rPr>
                <w:b/>
                <w:bCs/>
                <w:sz w:val="16"/>
                <w:szCs w:val="16"/>
              </w:rPr>
            </w:pPr>
            <w:r w:rsidRPr="00676849">
              <w:rPr>
                <w:b/>
                <w:bCs/>
                <w:sz w:val="16"/>
                <w:szCs w:val="16"/>
              </w:rPr>
              <w:t>TOPOGRAFO B</w:t>
            </w:r>
          </w:p>
        </w:tc>
      </w:tr>
      <w:tr w:rsidR="00474F24" w:rsidRPr="00676849" w14:paraId="397D0CEC" w14:textId="77777777" w:rsidTr="00756BD0">
        <w:trPr>
          <w:trHeight w:val="375"/>
        </w:trPr>
        <w:tc>
          <w:tcPr>
            <w:tcW w:w="704" w:type="dxa"/>
            <w:vMerge/>
            <w:hideMark/>
          </w:tcPr>
          <w:p w14:paraId="51D61FDE" w14:textId="77777777" w:rsidR="00474F24" w:rsidRPr="00676849" w:rsidRDefault="00474F24" w:rsidP="00756BD0">
            <w:pPr>
              <w:rPr>
                <w:sz w:val="16"/>
                <w:szCs w:val="16"/>
              </w:rPr>
            </w:pPr>
          </w:p>
        </w:tc>
        <w:tc>
          <w:tcPr>
            <w:tcW w:w="1304" w:type="dxa"/>
            <w:vMerge/>
            <w:hideMark/>
          </w:tcPr>
          <w:p w14:paraId="1E9166BC" w14:textId="77777777" w:rsidR="00474F24" w:rsidRPr="00676849" w:rsidRDefault="00474F24" w:rsidP="00756BD0">
            <w:pPr>
              <w:rPr>
                <w:sz w:val="16"/>
                <w:szCs w:val="16"/>
              </w:rPr>
            </w:pPr>
          </w:p>
        </w:tc>
        <w:tc>
          <w:tcPr>
            <w:tcW w:w="1304" w:type="dxa"/>
            <w:vMerge/>
            <w:hideMark/>
          </w:tcPr>
          <w:p w14:paraId="4B1F0107" w14:textId="77777777" w:rsidR="00474F24" w:rsidRPr="00676849" w:rsidRDefault="00474F24" w:rsidP="00756BD0">
            <w:pPr>
              <w:rPr>
                <w:sz w:val="16"/>
                <w:szCs w:val="16"/>
              </w:rPr>
            </w:pPr>
          </w:p>
        </w:tc>
        <w:tc>
          <w:tcPr>
            <w:tcW w:w="783" w:type="dxa"/>
            <w:noWrap/>
            <w:hideMark/>
          </w:tcPr>
          <w:p w14:paraId="7F77555C" w14:textId="77777777" w:rsidR="00474F24" w:rsidRPr="00676849" w:rsidRDefault="00474F24" w:rsidP="00756BD0">
            <w:pPr>
              <w:rPr>
                <w:sz w:val="16"/>
                <w:szCs w:val="16"/>
              </w:rPr>
            </w:pPr>
            <w:r w:rsidRPr="00676849">
              <w:rPr>
                <w:sz w:val="16"/>
                <w:szCs w:val="16"/>
              </w:rPr>
              <w:t>74</w:t>
            </w:r>
          </w:p>
        </w:tc>
        <w:tc>
          <w:tcPr>
            <w:tcW w:w="1003" w:type="dxa"/>
            <w:noWrap/>
            <w:hideMark/>
          </w:tcPr>
          <w:p w14:paraId="2012B93D" w14:textId="77777777" w:rsidR="00474F24" w:rsidRPr="00676849" w:rsidRDefault="00474F24" w:rsidP="00756BD0">
            <w:pPr>
              <w:rPr>
                <w:sz w:val="16"/>
                <w:szCs w:val="16"/>
              </w:rPr>
            </w:pPr>
            <w:r w:rsidRPr="00676849">
              <w:rPr>
                <w:sz w:val="16"/>
                <w:szCs w:val="16"/>
              </w:rPr>
              <w:t>15</w:t>
            </w:r>
          </w:p>
        </w:tc>
        <w:tc>
          <w:tcPr>
            <w:tcW w:w="3118" w:type="dxa"/>
            <w:noWrap/>
            <w:hideMark/>
          </w:tcPr>
          <w:p w14:paraId="095914BB" w14:textId="77777777" w:rsidR="00474F24" w:rsidRPr="00676849" w:rsidRDefault="00474F24" w:rsidP="00756BD0">
            <w:pPr>
              <w:rPr>
                <w:b/>
                <w:bCs/>
                <w:sz w:val="16"/>
                <w:szCs w:val="16"/>
              </w:rPr>
            </w:pPr>
            <w:r w:rsidRPr="00676849">
              <w:rPr>
                <w:b/>
                <w:bCs/>
                <w:sz w:val="16"/>
                <w:szCs w:val="16"/>
              </w:rPr>
              <w:t>MAESTRO B</w:t>
            </w:r>
          </w:p>
        </w:tc>
      </w:tr>
      <w:tr w:rsidR="00474F24" w:rsidRPr="00676849" w14:paraId="5A9410F9" w14:textId="77777777" w:rsidTr="00756BD0">
        <w:trPr>
          <w:trHeight w:val="375"/>
        </w:trPr>
        <w:tc>
          <w:tcPr>
            <w:tcW w:w="704" w:type="dxa"/>
            <w:vMerge/>
            <w:hideMark/>
          </w:tcPr>
          <w:p w14:paraId="0D657C0D" w14:textId="77777777" w:rsidR="00474F24" w:rsidRPr="00676849" w:rsidRDefault="00474F24" w:rsidP="00756BD0">
            <w:pPr>
              <w:rPr>
                <w:sz w:val="16"/>
                <w:szCs w:val="16"/>
              </w:rPr>
            </w:pPr>
          </w:p>
        </w:tc>
        <w:tc>
          <w:tcPr>
            <w:tcW w:w="1304" w:type="dxa"/>
            <w:vMerge/>
            <w:hideMark/>
          </w:tcPr>
          <w:p w14:paraId="0954A8B0" w14:textId="77777777" w:rsidR="00474F24" w:rsidRPr="00676849" w:rsidRDefault="00474F24" w:rsidP="00756BD0">
            <w:pPr>
              <w:rPr>
                <w:sz w:val="16"/>
                <w:szCs w:val="16"/>
              </w:rPr>
            </w:pPr>
          </w:p>
        </w:tc>
        <w:tc>
          <w:tcPr>
            <w:tcW w:w="1304" w:type="dxa"/>
            <w:vMerge/>
            <w:hideMark/>
          </w:tcPr>
          <w:p w14:paraId="0FD810A0" w14:textId="77777777" w:rsidR="00474F24" w:rsidRPr="00676849" w:rsidRDefault="00474F24" w:rsidP="00756BD0">
            <w:pPr>
              <w:rPr>
                <w:sz w:val="16"/>
                <w:szCs w:val="16"/>
              </w:rPr>
            </w:pPr>
          </w:p>
        </w:tc>
        <w:tc>
          <w:tcPr>
            <w:tcW w:w="783" w:type="dxa"/>
            <w:noWrap/>
            <w:hideMark/>
          </w:tcPr>
          <w:p w14:paraId="6F0295CD" w14:textId="77777777" w:rsidR="00474F24" w:rsidRPr="00676849" w:rsidRDefault="00474F24" w:rsidP="00756BD0">
            <w:pPr>
              <w:rPr>
                <w:sz w:val="16"/>
                <w:szCs w:val="16"/>
              </w:rPr>
            </w:pPr>
            <w:r w:rsidRPr="00676849">
              <w:rPr>
                <w:sz w:val="16"/>
                <w:szCs w:val="16"/>
              </w:rPr>
              <w:t>75</w:t>
            </w:r>
          </w:p>
        </w:tc>
        <w:tc>
          <w:tcPr>
            <w:tcW w:w="1003" w:type="dxa"/>
            <w:noWrap/>
            <w:hideMark/>
          </w:tcPr>
          <w:p w14:paraId="5139C4D8" w14:textId="77777777" w:rsidR="00474F24" w:rsidRPr="00676849" w:rsidRDefault="00474F24" w:rsidP="00756BD0">
            <w:pPr>
              <w:rPr>
                <w:sz w:val="16"/>
                <w:szCs w:val="16"/>
              </w:rPr>
            </w:pPr>
            <w:r w:rsidRPr="00676849">
              <w:rPr>
                <w:sz w:val="16"/>
                <w:szCs w:val="16"/>
              </w:rPr>
              <w:t>15</w:t>
            </w:r>
          </w:p>
        </w:tc>
        <w:tc>
          <w:tcPr>
            <w:tcW w:w="3118" w:type="dxa"/>
            <w:noWrap/>
            <w:hideMark/>
          </w:tcPr>
          <w:p w14:paraId="3041778C" w14:textId="77777777" w:rsidR="00474F24" w:rsidRPr="00676849" w:rsidRDefault="00474F24" w:rsidP="00756BD0">
            <w:pPr>
              <w:rPr>
                <w:b/>
                <w:bCs/>
                <w:sz w:val="16"/>
                <w:szCs w:val="16"/>
              </w:rPr>
            </w:pPr>
            <w:r w:rsidRPr="00676849">
              <w:rPr>
                <w:b/>
                <w:bCs/>
                <w:sz w:val="16"/>
                <w:szCs w:val="16"/>
              </w:rPr>
              <w:t>OPERADOR DE MAQUINARIA A</w:t>
            </w:r>
          </w:p>
        </w:tc>
      </w:tr>
      <w:tr w:rsidR="00474F24" w:rsidRPr="00676849" w14:paraId="06B9DE86" w14:textId="77777777" w:rsidTr="00756BD0">
        <w:trPr>
          <w:trHeight w:val="375"/>
        </w:trPr>
        <w:tc>
          <w:tcPr>
            <w:tcW w:w="704" w:type="dxa"/>
            <w:vMerge/>
            <w:hideMark/>
          </w:tcPr>
          <w:p w14:paraId="7D5BF57F" w14:textId="77777777" w:rsidR="00474F24" w:rsidRPr="00676849" w:rsidRDefault="00474F24" w:rsidP="00756BD0">
            <w:pPr>
              <w:rPr>
                <w:sz w:val="16"/>
                <w:szCs w:val="16"/>
              </w:rPr>
            </w:pPr>
          </w:p>
        </w:tc>
        <w:tc>
          <w:tcPr>
            <w:tcW w:w="1304" w:type="dxa"/>
            <w:vMerge/>
            <w:hideMark/>
          </w:tcPr>
          <w:p w14:paraId="4BE60F8F" w14:textId="77777777" w:rsidR="00474F24" w:rsidRPr="00676849" w:rsidRDefault="00474F24" w:rsidP="00756BD0">
            <w:pPr>
              <w:rPr>
                <w:sz w:val="16"/>
                <w:szCs w:val="16"/>
              </w:rPr>
            </w:pPr>
          </w:p>
        </w:tc>
        <w:tc>
          <w:tcPr>
            <w:tcW w:w="1304" w:type="dxa"/>
            <w:vMerge/>
            <w:hideMark/>
          </w:tcPr>
          <w:p w14:paraId="53EFB5B1" w14:textId="77777777" w:rsidR="00474F24" w:rsidRPr="00676849" w:rsidRDefault="00474F24" w:rsidP="00756BD0">
            <w:pPr>
              <w:rPr>
                <w:sz w:val="16"/>
                <w:szCs w:val="16"/>
              </w:rPr>
            </w:pPr>
          </w:p>
        </w:tc>
        <w:tc>
          <w:tcPr>
            <w:tcW w:w="783" w:type="dxa"/>
            <w:noWrap/>
            <w:hideMark/>
          </w:tcPr>
          <w:p w14:paraId="2E1A31DA" w14:textId="77777777" w:rsidR="00474F24" w:rsidRPr="00676849" w:rsidRDefault="00474F24" w:rsidP="00756BD0">
            <w:pPr>
              <w:rPr>
                <w:sz w:val="16"/>
                <w:szCs w:val="16"/>
              </w:rPr>
            </w:pPr>
            <w:r w:rsidRPr="00676849">
              <w:rPr>
                <w:sz w:val="16"/>
                <w:szCs w:val="16"/>
              </w:rPr>
              <w:t>76</w:t>
            </w:r>
          </w:p>
        </w:tc>
        <w:tc>
          <w:tcPr>
            <w:tcW w:w="1003" w:type="dxa"/>
            <w:noWrap/>
            <w:hideMark/>
          </w:tcPr>
          <w:p w14:paraId="3DF736E9" w14:textId="77777777" w:rsidR="00474F24" w:rsidRPr="00676849" w:rsidRDefault="00474F24" w:rsidP="00756BD0">
            <w:pPr>
              <w:rPr>
                <w:sz w:val="16"/>
                <w:szCs w:val="16"/>
              </w:rPr>
            </w:pPr>
            <w:r w:rsidRPr="00676849">
              <w:rPr>
                <w:sz w:val="16"/>
                <w:szCs w:val="16"/>
              </w:rPr>
              <w:t>15</w:t>
            </w:r>
          </w:p>
        </w:tc>
        <w:tc>
          <w:tcPr>
            <w:tcW w:w="3118" w:type="dxa"/>
            <w:noWrap/>
            <w:hideMark/>
          </w:tcPr>
          <w:p w14:paraId="500263C2" w14:textId="77777777" w:rsidR="00474F24" w:rsidRPr="00676849" w:rsidRDefault="00474F24" w:rsidP="00756BD0">
            <w:pPr>
              <w:rPr>
                <w:b/>
                <w:bCs/>
                <w:sz w:val="16"/>
                <w:szCs w:val="16"/>
              </w:rPr>
            </w:pPr>
            <w:r w:rsidRPr="00676849">
              <w:rPr>
                <w:b/>
                <w:bCs/>
                <w:sz w:val="16"/>
                <w:szCs w:val="16"/>
              </w:rPr>
              <w:t>SOLDADOR</w:t>
            </w:r>
          </w:p>
        </w:tc>
      </w:tr>
      <w:tr w:rsidR="00474F24" w:rsidRPr="00676849" w14:paraId="21F056B7" w14:textId="77777777" w:rsidTr="00756BD0">
        <w:trPr>
          <w:trHeight w:val="375"/>
        </w:trPr>
        <w:tc>
          <w:tcPr>
            <w:tcW w:w="704" w:type="dxa"/>
            <w:vMerge/>
            <w:hideMark/>
          </w:tcPr>
          <w:p w14:paraId="239A7460" w14:textId="77777777" w:rsidR="00474F24" w:rsidRPr="00676849" w:rsidRDefault="00474F24" w:rsidP="00756BD0">
            <w:pPr>
              <w:rPr>
                <w:sz w:val="16"/>
                <w:szCs w:val="16"/>
              </w:rPr>
            </w:pPr>
          </w:p>
        </w:tc>
        <w:tc>
          <w:tcPr>
            <w:tcW w:w="1304" w:type="dxa"/>
            <w:vMerge/>
            <w:hideMark/>
          </w:tcPr>
          <w:p w14:paraId="776F5B77" w14:textId="77777777" w:rsidR="00474F24" w:rsidRPr="00676849" w:rsidRDefault="00474F24" w:rsidP="00756BD0">
            <w:pPr>
              <w:rPr>
                <w:sz w:val="16"/>
                <w:szCs w:val="16"/>
              </w:rPr>
            </w:pPr>
          </w:p>
        </w:tc>
        <w:tc>
          <w:tcPr>
            <w:tcW w:w="1304" w:type="dxa"/>
            <w:vMerge/>
            <w:hideMark/>
          </w:tcPr>
          <w:p w14:paraId="0614E735" w14:textId="77777777" w:rsidR="00474F24" w:rsidRPr="00676849" w:rsidRDefault="00474F24" w:rsidP="00756BD0">
            <w:pPr>
              <w:rPr>
                <w:sz w:val="16"/>
                <w:szCs w:val="16"/>
              </w:rPr>
            </w:pPr>
          </w:p>
        </w:tc>
        <w:tc>
          <w:tcPr>
            <w:tcW w:w="783" w:type="dxa"/>
            <w:noWrap/>
            <w:hideMark/>
          </w:tcPr>
          <w:p w14:paraId="6AF6A335" w14:textId="77777777" w:rsidR="00474F24" w:rsidRPr="00676849" w:rsidRDefault="00474F24" w:rsidP="00756BD0">
            <w:pPr>
              <w:rPr>
                <w:sz w:val="16"/>
                <w:szCs w:val="16"/>
              </w:rPr>
            </w:pPr>
            <w:r w:rsidRPr="00676849">
              <w:rPr>
                <w:sz w:val="16"/>
                <w:szCs w:val="16"/>
              </w:rPr>
              <w:t>77</w:t>
            </w:r>
          </w:p>
        </w:tc>
        <w:tc>
          <w:tcPr>
            <w:tcW w:w="1003" w:type="dxa"/>
            <w:noWrap/>
            <w:hideMark/>
          </w:tcPr>
          <w:p w14:paraId="12E028FC" w14:textId="77777777" w:rsidR="00474F24" w:rsidRPr="00676849" w:rsidRDefault="00474F24" w:rsidP="00756BD0">
            <w:pPr>
              <w:rPr>
                <w:sz w:val="16"/>
                <w:szCs w:val="16"/>
              </w:rPr>
            </w:pPr>
            <w:r w:rsidRPr="00676849">
              <w:rPr>
                <w:sz w:val="16"/>
                <w:szCs w:val="16"/>
              </w:rPr>
              <w:t>15</w:t>
            </w:r>
          </w:p>
        </w:tc>
        <w:tc>
          <w:tcPr>
            <w:tcW w:w="3118" w:type="dxa"/>
            <w:noWrap/>
            <w:hideMark/>
          </w:tcPr>
          <w:p w14:paraId="3C91016C" w14:textId="77777777" w:rsidR="00474F24" w:rsidRPr="00676849" w:rsidRDefault="00474F24" w:rsidP="00756BD0">
            <w:pPr>
              <w:rPr>
                <w:b/>
                <w:bCs/>
                <w:sz w:val="16"/>
                <w:szCs w:val="16"/>
              </w:rPr>
            </w:pPr>
            <w:r w:rsidRPr="00676849">
              <w:rPr>
                <w:b/>
                <w:bCs/>
                <w:sz w:val="16"/>
                <w:szCs w:val="16"/>
              </w:rPr>
              <w:t>AUXILIAR TECNICO A</w:t>
            </w:r>
          </w:p>
        </w:tc>
      </w:tr>
      <w:tr w:rsidR="00474F24" w:rsidRPr="00676849" w14:paraId="4B1AF0BA" w14:textId="77777777" w:rsidTr="00756BD0">
        <w:trPr>
          <w:trHeight w:val="375"/>
        </w:trPr>
        <w:tc>
          <w:tcPr>
            <w:tcW w:w="704" w:type="dxa"/>
            <w:vMerge/>
            <w:hideMark/>
          </w:tcPr>
          <w:p w14:paraId="1C3B7317" w14:textId="77777777" w:rsidR="00474F24" w:rsidRPr="00676849" w:rsidRDefault="00474F24" w:rsidP="00756BD0">
            <w:pPr>
              <w:rPr>
                <w:sz w:val="16"/>
                <w:szCs w:val="16"/>
              </w:rPr>
            </w:pPr>
          </w:p>
        </w:tc>
        <w:tc>
          <w:tcPr>
            <w:tcW w:w="1304" w:type="dxa"/>
            <w:vMerge/>
            <w:hideMark/>
          </w:tcPr>
          <w:p w14:paraId="2FBAED35" w14:textId="77777777" w:rsidR="00474F24" w:rsidRPr="00676849" w:rsidRDefault="00474F24" w:rsidP="00756BD0">
            <w:pPr>
              <w:rPr>
                <w:sz w:val="16"/>
                <w:szCs w:val="16"/>
              </w:rPr>
            </w:pPr>
          </w:p>
        </w:tc>
        <w:tc>
          <w:tcPr>
            <w:tcW w:w="1304" w:type="dxa"/>
            <w:vMerge/>
            <w:hideMark/>
          </w:tcPr>
          <w:p w14:paraId="312AD868" w14:textId="77777777" w:rsidR="00474F24" w:rsidRPr="00676849" w:rsidRDefault="00474F24" w:rsidP="00756BD0">
            <w:pPr>
              <w:rPr>
                <w:sz w:val="16"/>
                <w:szCs w:val="16"/>
              </w:rPr>
            </w:pPr>
          </w:p>
        </w:tc>
        <w:tc>
          <w:tcPr>
            <w:tcW w:w="783" w:type="dxa"/>
            <w:noWrap/>
            <w:hideMark/>
          </w:tcPr>
          <w:p w14:paraId="53BCD291" w14:textId="77777777" w:rsidR="00474F24" w:rsidRPr="00676849" w:rsidRDefault="00474F24" w:rsidP="00756BD0">
            <w:pPr>
              <w:rPr>
                <w:sz w:val="16"/>
                <w:szCs w:val="16"/>
              </w:rPr>
            </w:pPr>
            <w:r w:rsidRPr="00676849">
              <w:rPr>
                <w:sz w:val="16"/>
                <w:szCs w:val="16"/>
              </w:rPr>
              <w:t>78</w:t>
            </w:r>
          </w:p>
        </w:tc>
        <w:tc>
          <w:tcPr>
            <w:tcW w:w="1003" w:type="dxa"/>
            <w:noWrap/>
            <w:hideMark/>
          </w:tcPr>
          <w:p w14:paraId="0DE6D4C7" w14:textId="77777777" w:rsidR="00474F24" w:rsidRPr="00676849" w:rsidRDefault="00474F24" w:rsidP="00756BD0">
            <w:pPr>
              <w:rPr>
                <w:sz w:val="16"/>
                <w:szCs w:val="16"/>
              </w:rPr>
            </w:pPr>
            <w:r w:rsidRPr="00676849">
              <w:rPr>
                <w:sz w:val="16"/>
                <w:szCs w:val="16"/>
              </w:rPr>
              <w:t>16</w:t>
            </w:r>
          </w:p>
        </w:tc>
        <w:tc>
          <w:tcPr>
            <w:tcW w:w="3118" w:type="dxa"/>
            <w:noWrap/>
            <w:hideMark/>
          </w:tcPr>
          <w:p w14:paraId="6B7D906F" w14:textId="77777777" w:rsidR="00474F24" w:rsidRPr="00676849" w:rsidRDefault="00474F24" w:rsidP="00756BD0">
            <w:pPr>
              <w:rPr>
                <w:b/>
                <w:bCs/>
                <w:sz w:val="16"/>
                <w:szCs w:val="16"/>
              </w:rPr>
            </w:pPr>
            <w:r w:rsidRPr="00676849">
              <w:rPr>
                <w:b/>
                <w:bCs/>
                <w:sz w:val="16"/>
                <w:szCs w:val="16"/>
              </w:rPr>
              <w:t>AUXILIAR A</w:t>
            </w:r>
          </w:p>
        </w:tc>
      </w:tr>
      <w:tr w:rsidR="00474F24" w:rsidRPr="00676849" w14:paraId="2B6695AF" w14:textId="77777777" w:rsidTr="00756BD0">
        <w:trPr>
          <w:trHeight w:val="375"/>
        </w:trPr>
        <w:tc>
          <w:tcPr>
            <w:tcW w:w="704" w:type="dxa"/>
            <w:vMerge/>
            <w:hideMark/>
          </w:tcPr>
          <w:p w14:paraId="6391F9E4" w14:textId="77777777" w:rsidR="00474F24" w:rsidRPr="00676849" w:rsidRDefault="00474F24" w:rsidP="00756BD0">
            <w:pPr>
              <w:rPr>
                <w:sz w:val="16"/>
                <w:szCs w:val="16"/>
              </w:rPr>
            </w:pPr>
          </w:p>
        </w:tc>
        <w:tc>
          <w:tcPr>
            <w:tcW w:w="1304" w:type="dxa"/>
            <w:vMerge/>
            <w:hideMark/>
          </w:tcPr>
          <w:p w14:paraId="722C965D" w14:textId="77777777" w:rsidR="00474F24" w:rsidRPr="00676849" w:rsidRDefault="00474F24" w:rsidP="00756BD0">
            <w:pPr>
              <w:rPr>
                <w:sz w:val="16"/>
                <w:szCs w:val="16"/>
              </w:rPr>
            </w:pPr>
          </w:p>
        </w:tc>
        <w:tc>
          <w:tcPr>
            <w:tcW w:w="1304" w:type="dxa"/>
            <w:vMerge/>
            <w:hideMark/>
          </w:tcPr>
          <w:p w14:paraId="33915543" w14:textId="77777777" w:rsidR="00474F24" w:rsidRPr="00676849" w:rsidRDefault="00474F24" w:rsidP="00756BD0">
            <w:pPr>
              <w:rPr>
                <w:sz w:val="16"/>
                <w:szCs w:val="16"/>
              </w:rPr>
            </w:pPr>
          </w:p>
        </w:tc>
        <w:tc>
          <w:tcPr>
            <w:tcW w:w="783" w:type="dxa"/>
            <w:noWrap/>
            <w:hideMark/>
          </w:tcPr>
          <w:p w14:paraId="6980BF55" w14:textId="77777777" w:rsidR="00474F24" w:rsidRPr="00676849" w:rsidRDefault="00474F24" w:rsidP="00756BD0">
            <w:pPr>
              <w:rPr>
                <w:sz w:val="16"/>
                <w:szCs w:val="16"/>
              </w:rPr>
            </w:pPr>
            <w:r w:rsidRPr="00676849">
              <w:rPr>
                <w:sz w:val="16"/>
                <w:szCs w:val="16"/>
              </w:rPr>
              <w:t>79</w:t>
            </w:r>
          </w:p>
        </w:tc>
        <w:tc>
          <w:tcPr>
            <w:tcW w:w="1003" w:type="dxa"/>
            <w:noWrap/>
            <w:hideMark/>
          </w:tcPr>
          <w:p w14:paraId="0B391179" w14:textId="77777777" w:rsidR="00474F24" w:rsidRPr="00676849" w:rsidRDefault="00474F24" w:rsidP="00756BD0">
            <w:pPr>
              <w:rPr>
                <w:sz w:val="16"/>
                <w:szCs w:val="16"/>
              </w:rPr>
            </w:pPr>
            <w:r w:rsidRPr="00676849">
              <w:rPr>
                <w:sz w:val="16"/>
                <w:szCs w:val="16"/>
              </w:rPr>
              <w:t>16</w:t>
            </w:r>
          </w:p>
        </w:tc>
        <w:tc>
          <w:tcPr>
            <w:tcW w:w="3118" w:type="dxa"/>
            <w:noWrap/>
            <w:hideMark/>
          </w:tcPr>
          <w:p w14:paraId="27601085" w14:textId="77777777" w:rsidR="00474F24" w:rsidRPr="00676849" w:rsidRDefault="00474F24" w:rsidP="00756BD0">
            <w:pPr>
              <w:rPr>
                <w:b/>
                <w:bCs/>
                <w:sz w:val="16"/>
                <w:szCs w:val="16"/>
              </w:rPr>
            </w:pPr>
            <w:r w:rsidRPr="00676849">
              <w:rPr>
                <w:b/>
                <w:bCs/>
                <w:sz w:val="16"/>
                <w:szCs w:val="16"/>
              </w:rPr>
              <w:t>SUPERVISOR</w:t>
            </w:r>
          </w:p>
        </w:tc>
      </w:tr>
      <w:tr w:rsidR="00474F24" w:rsidRPr="00676849" w14:paraId="6149B639" w14:textId="77777777" w:rsidTr="00756BD0">
        <w:trPr>
          <w:trHeight w:val="375"/>
        </w:trPr>
        <w:tc>
          <w:tcPr>
            <w:tcW w:w="704" w:type="dxa"/>
            <w:vMerge/>
            <w:hideMark/>
          </w:tcPr>
          <w:p w14:paraId="19892C79" w14:textId="77777777" w:rsidR="00474F24" w:rsidRPr="00676849" w:rsidRDefault="00474F24" w:rsidP="00756BD0">
            <w:pPr>
              <w:rPr>
                <w:sz w:val="16"/>
                <w:szCs w:val="16"/>
              </w:rPr>
            </w:pPr>
          </w:p>
        </w:tc>
        <w:tc>
          <w:tcPr>
            <w:tcW w:w="1304" w:type="dxa"/>
            <w:vMerge/>
            <w:hideMark/>
          </w:tcPr>
          <w:p w14:paraId="3E7BE5E3" w14:textId="77777777" w:rsidR="00474F24" w:rsidRPr="00676849" w:rsidRDefault="00474F24" w:rsidP="00756BD0">
            <w:pPr>
              <w:rPr>
                <w:sz w:val="16"/>
                <w:szCs w:val="16"/>
              </w:rPr>
            </w:pPr>
          </w:p>
        </w:tc>
        <w:tc>
          <w:tcPr>
            <w:tcW w:w="1304" w:type="dxa"/>
            <w:vMerge/>
            <w:hideMark/>
          </w:tcPr>
          <w:p w14:paraId="322F1DB1" w14:textId="77777777" w:rsidR="00474F24" w:rsidRPr="00676849" w:rsidRDefault="00474F24" w:rsidP="00756BD0">
            <w:pPr>
              <w:rPr>
                <w:sz w:val="16"/>
                <w:szCs w:val="16"/>
              </w:rPr>
            </w:pPr>
          </w:p>
        </w:tc>
        <w:tc>
          <w:tcPr>
            <w:tcW w:w="783" w:type="dxa"/>
            <w:noWrap/>
            <w:hideMark/>
          </w:tcPr>
          <w:p w14:paraId="5492DC2D" w14:textId="77777777" w:rsidR="00474F24" w:rsidRPr="00676849" w:rsidRDefault="00474F24" w:rsidP="00756BD0">
            <w:pPr>
              <w:rPr>
                <w:sz w:val="16"/>
                <w:szCs w:val="16"/>
              </w:rPr>
            </w:pPr>
            <w:r w:rsidRPr="00676849">
              <w:rPr>
                <w:sz w:val="16"/>
                <w:szCs w:val="16"/>
              </w:rPr>
              <w:t>80</w:t>
            </w:r>
          </w:p>
        </w:tc>
        <w:tc>
          <w:tcPr>
            <w:tcW w:w="1003" w:type="dxa"/>
            <w:noWrap/>
            <w:hideMark/>
          </w:tcPr>
          <w:p w14:paraId="21159220" w14:textId="77777777" w:rsidR="00474F24" w:rsidRPr="00676849" w:rsidRDefault="00474F24" w:rsidP="00756BD0">
            <w:pPr>
              <w:rPr>
                <w:sz w:val="16"/>
                <w:szCs w:val="16"/>
              </w:rPr>
            </w:pPr>
            <w:r w:rsidRPr="00676849">
              <w:rPr>
                <w:sz w:val="16"/>
                <w:szCs w:val="16"/>
              </w:rPr>
              <w:t>16</w:t>
            </w:r>
          </w:p>
        </w:tc>
        <w:tc>
          <w:tcPr>
            <w:tcW w:w="3118" w:type="dxa"/>
            <w:noWrap/>
            <w:hideMark/>
          </w:tcPr>
          <w:p w14:paraId="53939F0E" w14:textId="77777777" w:rsidR="00474F24" w:rsidRPr="00676849" w:rsidRDefault="00474F24" w:rsidP="00756BD0">
            <w:pPr>
              <w:rPr>
                <w:b/>
                <w:bCs/>
                <w:sz w:val="16"/>
                <w:szCs w:val="16"/>
              </w:rPr>
            </w:pPr>
            <w:r w:rsidRPr="00676849">
              <w:rPr>
                <w:b/>
                <w:bCs/>
                <w:sz w:val="16"/>
                <w:szCs w:val="16"/>
              </w:rPr>
              <w:t>AUXILIAR OPERATIVO A</w:t>
            </w:r>
          </w:p>
        </w:tc>
      </w:tr>
      <w:tr w:rsidR="00474F24" w:rsidRPr="00676849" w14:paraId="1A255A6F" w14:textId="77777777" w:rsidTr="00756BD0">
        <w:trPr>
          <w:trHeight w:val="375"/>
        </w:trPr>
        <w:tc>
          <w:tcPr>
            <w:tcW w:w="704" w:type="dxa"/>
            <w:vMerge/>
            <w:hideMark/>
          </w:tcPr>
          <w:p w14:paraId="63E09640" w14:textId="77777777" w:rsidR="00474F24" w:rsidRPr="00676849" w:rsidRDefault="00474F24" w:rsidP="00756BD0">
            <w:pPr>
              <w:rPr>
                <w:sz w:val="16"/>
                <w:szCs w:val="16"/>
              </w:rPr>
            </w:pPr>
          </w:p>
        </w:tc>
        <w:tc>
          <w:tcPr>
            <w:tcW w:w="1304" w:type="dxa"/>
            <w:vMerge/>
            <w:hideMark/>
          </w:tcPr>
          <w:p w14:paraId="39F10485" w14:textId="77777777" w:rsidR="00474F24" w:rsidRPr="00676849" w:rsidRDefault="00474F24" w:rsidP="00756BD0">
            <w:pPr>
              <w:rPr>
                <w:sz w:val="16"/>
                <w:szCs w:val="16"/>
              </w:rPr>
            </w:pPr>
          </w:p>
        </w:tc>
        <w:tc>
          <w:tcPr>
            <w:tcW w:w="1304" w:type="dxa"/>
            <w:vMerge/>
            <w:hideMark/>
          </w:tcPr>
          <w:p w14:paraId="6E47320A" w14:textId="77777777" w:rsidR="00474F24" w:rsidRPr="00676849" w:rsidRDefault="00474F24" w:rsidP="00756BD0">
            <w:pPr>
              <w:rPr>
                <w:sz w:val="16"/>
                <w:szCs w:val="16"/>
              </w:rPr>
            </w:pPr>
          </w:p>
        </w:tc>
        <w:tc>
          <w:tcPr>
            <w:tcW w:w="783" w:type="dxa"/>
            <w:noWrap/>
            <w:hideMark/>
          </w:tcPr>
          <w:p w14:paraId="3C578DAA" w14:textId="77777777" w:rsidR="00474F24" w:rsidRPr="00676849" w:rsidRDefault="00474F24" w:rsidP="00756BD0">
            <w:pPr>
              <w:rPr>
                <w:sz w:val="16"/>
                <w:szCs w:val="16"/>
              </w:rPr>
            </w:pPr>
            <w:r w:rsidRPr="00676849">
              <w:rPr>
                <w:sz w:val="16"/>
                <w:szCs w:val="16"/>
              </w:rPr>
              <w:t>81</w:t>
            </w:r>
          </w:p>
        </w:tc>
        <w:tc>
          <w:tcPr>
            <w:tcW w:w="1003" w:type="dxa"/>
            <w:noWrap/>
            <w:hideMark/>
          </w:tcPr>
          <w:p w14:paraId="05E2791F" w14:textId="77777777" w:rsidR="00474F24" w:rsidRPr="00676849" w:rsidRDefault="00474F24" w:rsidP="00756BD0">
            <w:pPr>
              <w:rPr>
                <w:sz w:val="16"/>
                <w:szCs w:val="16"/>
              </w:rPr>
            </w:pPr>
            <w:r w:rsidRPr="00676849">
              <w:rPr>
                <w:sz w:val="16"/>
                <w:szCs w:val="16"/>
              </w:rPr>
              <w:t>16</w:t>
            </w:r>
          </w:p>
        </w:tc>
        <w:tc>
          <w:tcPr>
            <w:tcW w:w="3118" w:type="dxa"/>
            <w:noWrap/>
            <w:hideMark/>
          </w:tcPr>
          <w:p w14:paraId="5C4D3CE1" w14:textId="77777777" w:rsidR="00474F24" w:rsidRPr="00676849" w:rsidRDefault="00474F24" w:rsidP="00756BD0">
            <w:pPr>
              <w:rPr>
                <w:b/>
                <w:bCs/>
                <w:sz w:val="16"/>
                <w:szCs w:val="16"/>
              </w:rPr>
            </w:pPr>
            <w:r w:rsidRPr="00676849">
              <w:rPr>
                <w:b/>
                <w:bCs/>
                <w:sz w:val="16"/>
                <w:szCs w:val="16"/>
              </w:rPr>
              <w:t>ENCARGADO G</w:t>
            </w:r>
          </w:p>
        </w:tc>
      </w:tr>
      <w:tr w:rsidR="00474F24" w:rsidRPr="00676849" w14:paraId="344F27C7" w14:textId="77777777" w:rsidTr="00756BD0">
        <w:trPr>
          <w:trHeight w:val="375"/>
        </w:trPr>
        <w:tc>
          <w:tcPr>
            <w:tcW w:w="704" w:type="dxa"/>
            <w:vMerge/>
            <w:hideMark/>
          </w:tcPr>
          <w:p w14:paraId="260B0DDF" w14:textId="77777777" w:rsidR="00474F24" w:rsidRPr="00676849" w:rsidRDefault="00474F24" w:rsidP="00756BD0">
            <w:pPr>
              <w:rPr>
                <w:sz w:val="16"/>
                <w:szCs w:val="16"/>
              </w:rPr>
            </w:pPr>
          </w:p>
        </w:tc>
        <w:tc>
          <w:tcPr>
            <w:tcW w:w="1304" w:type="dxa"/>
            <w:vMerge/>
            <w:hideMark/>
          </w:tcPr>
          <w:p w14:paraId="111FEAAC" w14:textId="77777777" w:rsidR="00474F24" w:rsidRPr="00676849" w:rsidRDefault="00474F24" w:rsidP="00756BD0">
            <w:pPr>
              <w:rPr>
                <w:sz w:val="16"/>
                <w:szCs w:val="16"/>
              </w:rPr>
            </w:pPr>
          </w:p>
        </w:tc>
        <w:tc>
          <w:tcPr>
            <w:tcW w:w="1304" w:type="dxa"/>
            <w:vMerge/>
            <w:hideMark/>
          </w:tcPr>
          <w:p w14:paraId="107A86FA" w14:textId="77777777" w:rsidR="00474F24" w:rsidRPr="00676849" w:rsidRDefault="00474F24" w:rsidP="00756BD0">
            <w:pPr>
              <w:rPr>
                <w:sz w:val="16"/>
                <w:szCs w:val="16"/>
              </w:rPr>
            </w:pPr>
          </w:p>
        </w:tc>
        <w:tc>
          <w:tcPr>
            <w:tcW w:w="783" w:type="dxa"/>
            <w:noWrap/>
            <w:hideMark/>
          </w:tcPr>
          <w:p w14:paraId="4798EB07" w14:textId="77777777" w:rsidR="00474F24" w:rsidRPr="00676849" w:rsidRDefault="00474F24" w:rsidP="00756BD0">
            <w:pPr>
              <w:rPr>
                <w:sz w:val="16"/>
                <w:szCs w:val="16"/>
              </w:rPr>
            </w:pPr>
            <w:r w:rsidRPr="00676849">
              <w:rPr>
                <w:sz w:val="16"/>
                <w:szCs w:val="16"/>
              </w:rPr>
              <w:t>82</w:t>
            </w:r>
          </w:p>
        </w:tc>
        <w:tc>
          <w:tcPr>
            <w:tcW w:w="1003" w:type="dxa"/>
            <w:noWrap/>
            <w:hideMark/>
          </w:tcPr>
          <w:p w14:paraId="507D4CF3" w14:textId="77777777" w:rsidR="00474F24" w:rsidRPr="00676849" w:rsidRDefault="00474F24" w:rsidP="00756BD0">
            <w:pPr>
              <w:rPr>
                <w:sz w:val="16"/>
                <w:szCs w:val="16"/>
              </w:rPr>
            </w:pPr>
            <w:r w:rsidRPr="00676849">
              <w:rPr>
                <w:sz w:val="16"/>
                <w:szCs w:val="16"/>
              </w:rPr>
              <w:t>17</w:t>
            </w:r>
          </w:p>
        </w:tc>
        <w:tc>
          <w:tcPr>
            <w:tcW w:w="3118" w:type="dxa"/>
            <w:noWrap/>
            <w:hideMark/>
          </w:tcPr>
          <w:p w14:paraId="71FDE535" w14:textId="77777777" w:rsidR="00474F24" w:rsidRPr="00676849" w:rsidRDefault="00474F24" w:rsidP="00756BD0">
            <w:pPr>
              <w:rPr>
                <w:b/>
                <w:bCs/>
                <w:sz w:val="16"/>
                <w:szCs w:val="16"/>
              </w:rPr>
            </w:pPr>
            <w:r w:rsidRPr="00676849">
              <w:rPr>
                <w:b/>
                <w:bCs/>
                <w:sz w:val="16"/>
                <w:szCs w:val="16"/>
              </w:rPr>
              <w:t>TERCER OFICIAL</w:t>
            </w:r>
          </w:p>
        </w:tc>
      </w:tr>
      <w:tr w:rsidR="00474F24" w:rsidRPr="00676849" w14:paraId="4F1291DA" w14:textId="77777777" w:rsidTr="00756BD0">
        <w:trPr>
          <w:trHeight w:val="375"/>
        </w:trPr>
        <w:tc>
          <w:tcPr>
            <w:tcW w:w="704" w:type="dxa"/>
            <w:vMerge w:val="restart"/>
            <w:noWrap/>
            <w:hideMark/>
          </w:tcPr>
          <w:p w14:paraId="5BB5CB24" w14:textId="77777777" w:rsidR="00474F24" w:rsidRPr="00676849" w:rsidRDefault="00474F24" w:rsidP="00756BD0">
            <w:pPr>
              <w:rPr>
                <w:sz w:val="16"/>
                <w:szCs w:val="16"/>
              </w:rPr>
            </w:pPr>
            <w:r w:rsidRPr="00676849">
              <w:rPr>
                <w:sz w:val="16"/>
                <w:szCs w:val="16"/>
              </w:rPr>
              <w:t>21</w:t>
            </w:r>
          </w:p>
        </w:tc>
        <w:tc>
          <w:tcPr>
            <w:tcW w:w="1304" w:type="dxa"/>
            <w:vMerge w:val="restart"/>
            <w:noWrap/>
            <w:hideMark/>
          </w:tcPr>
          <w:p w14:paraId="683F19B7" w14:textId="77777777" w:rsidR="00474F24" w:rsidRPr="00676849" w:rsidRDefault="00474F24" w:rsidP="00756BD0">
            <w:pPr>
              <w:rPr>
                <w:sz w:val="16"/>
                <w:szCs w:val="16"/>
              </w:rPr>
            </w:pPr>
            <w:r>
              <w:rPr>
                <w:sz w:val="16"/>
                <w:szCs w:val="16"/>
              </w:rPr>
              <w:t>$</w:t>
            </w:r>
            <w:r w:rsidRPr="00676849">
              <w:rPr>
                <w:sz w:val="16"/>
                <w:szCs w:val="16"/>
              </w:rPr>
              <w:t>12,380.70</w:t>
            </w:r>
          </w:p>
        </w:tc>
        <w:tc>
          <w:tcPr>
            <w:tcW w:w="1304" w:type="dxa"/>
            <w:vMerge w:val="restart"/>
            <w:noWrap/>
            <w:hideMark/>
          </w:tcPr>
          <w:p w14:paraId="57CA6210" w14:textId="77777777" w:rsidR="00474F24" w:rsidRPr="00676849" w:rsidRDefault="00474F24" w:rsidP="00756BD0">
            <w:pPr>
              <w:rPr>
                <w:sz w:val="16"/>
                <w:szCs w:val="16"/>
              </w:rPr>
            </w:pPr>
            <w:r>
              <w:rPr>
                <w:sz w:val="16"/>
                <w:szCs w:val="16"/>
              </w:rPr>
              <w:t>$</w:t>
            </w:r>
            <w:r w:rsidRPr="00676849">
              <w:rPr>
                <w:sz w:val="16"/>
                <w:szCs w:val="16"/>
              </w:rPr>
              <w:t>412.69</w:t>
            </w:r>
          </w:p>
        </w:tc>
        <w:tc>
          <w:tcPr>
            <w:tcW w:w="783" w:type="dxa"/>
            <w:noWrap/>
            <w:hideMark/>
          </w:tcPr>
          <w:p w14:paraId="0A20DED3" w14:textId="77777777" w:rsidR="00474F24" w:rsidRPr="00676849" w:rsidRDefault="00474F24" w:rsidP="00756BD0">
            <w:pPr>
              <w:rPr>
                <w:sz w:val="16"/>
                <w:szCs w:val="16"/>
              </w:rPr>
            </w:pPr>
            <w:r w:rsidRPr="00676849">
              <w:rPr>
                <w:sz w:val="16"/>
                <w:szCs w:val="16"/>
              </w:rPr>
              <w:t>83</w:t>
            </w:r>
          </w:p>
        </w:tc>
        <w:tc>
          <w:tcPr>
            <w:tcW w:w="1003" w:type="dxa"/>
            <w:noWrap/>
            <w:hideMark/>
          </w:tcPr>
          <w:p w14:paraId="2A11046B" w14:textId="77777777" w:rsidR="00474F24" w:rsidRPr="00676849" w:rsidRDefault="00474F24" w:rsidP="00756BD0">
            <w:pPr>
              <w:rPr>
                <w:sz w:val="16"/>
                <w:szCs w:val="16"/>
              </w:rPr>
            </w:pPr>
            <w:r w:rsidRPr="00676849">
              <w:rPr>
                <w:sz w:val="16"/>
                <w:szCs w:val="16"/>
              </w:rPr>
              <w:t>13</w:t>
            </w:r>
          </w:p>
        </w:tc>
        <w:tc>
          <w:tcPr>
            <w:tcW w:w="3118" w:type="dxa"/>
            <w:noWrap/>
            <w:hideMark/>
          </w:tcPr>
          <w:p w14:paraId="69E34673" w14:textId="77777777" w:rsidR="00474F24" w:rsidRPr="00676849" w:rsidRDefault="00474F24" w:rsidP="00756BD0">
            <w:pPr>
              <w:rPr>
                <w:b/>
                <w:bCs/>
                <w:sz w:val="16"/>
                <w:szCs w:val="16"/>
              </w:rPr>
            </w:pPr>
            <w:r w:rsidRPr="00676849">
              <w:rPr>
                <w:b/>
                <w:bCs/>
                <w:sz w:val="16"/>
                <w:szCs w:val="16"/>
              </w:rPr>
              <w:t>SECRETARIA B</w:t>
            </w:r>
          </w:p>
        </w:tc>
      </w:tr>
      <w:tr w:rsidR="00474F24" w:rsidRPr="00676849" w14:paraId="5FB512D4" w14:textId="77777777" w:rsidTr="00756BD0">
        <w:trPr>
          <w:trHeight w:val="375"/>
        </w:trPr>
        <w:tc>
          <w:tcPr>
            <w:tcW w:w="704" w:type="dxa"/>
            <w:vMerge/>
            <w:hideMark/>
          </w:tcPr>
          <w:p w14:paraId="16723D80" w14:textId="77777777" w:rsidR="00474F24" w:rsidRPr="00676849" w:rsidRDefault="00474F24" w:rsidP="00756BD0">
            <w:pPr>
              <w:rPr>
                <w:sz w:val="16"/>
                <w:szCs w:val="16"/>
              </w:rPr>
            </w:pPr>
          </w:p>
        </w:tc>
        <w:tc>
          <w:tcPr>
            <w:tcW w:w="1304" w:type="dxa"/>
            <w:vMerge/>
            <w:hideMark/>
          </w:tcPr>
          <w:p w14:paraId="37AE2128" w14:textId="77777777" w:rsidR="00474F24" w:rsidRPr="00676849" w:rsidRDefault="00474F24" w:rsidP="00756BD0">
            <w:pPr>
              <w:rPr>
                <w:sz w:val="16"/>
                <w:szCs w:val="16"/>
              </w:rPr>
            </w:pPr>
          </w:p>
        </w:tc>
        <w:tc>
          <w:tcPr>
            <w:tcW w:w="1304" w:type="dxa"/>
            <w:vMerge/>
            <w:hideMark/>
          </w:tcPr>
          <w:p w14:paraId="2E3AC437" w14:textId="77777777" w:rsidR="00474F24" w:rsidRPr="00676849" w:rsidRDefault="00474F24" w:rsidP="00756BD0">
            <w:pPr>
              <w:rPr>
                <w:sz w:val="16"/>
                <w:szCs w:val="16"/>
              </w:rPr>
            </w:pPr>
          </w:p>
        </w:tc>
        <w:tc>
          <w:tcPr>
            <w:tcW w:w="783" w:type="dxa"/>
            <w:noWrap/>
            <w:hideMark/>
          </w:tcPr>
          <w:p w14:paraId="1F862CCD" w14:textId="77777777" w:rsidR="00474F24" w:rsidRPr="00676849" w:rsidRDefault="00474F24" w:rsidP="00756BD0">
            <w:pPr>
              <w:rPr>
                <w:sz w:val="16"/>
                <w:szCs w:val="16"/>
              </w:rPr>
            </w:pPr>
            <w:r w:rsidRPr="00676849">
              <w:rPr>
                <w:sz w:val="16"/>
                <w:szCs w:val="16"/>
              </w:rPr>
              <w:t>84</w:t>
            </w:r>
          </w:p>
        </w:tc>
        <w:tc>
          <w:tcPr>
            <w:tcW w:w="1003" w:type="dxa"/>
            <w:noWrap/>
            <w:hideMark/>
          </w:tcPr>
          <w:p w14:paraId="79717E80" w14:textId="77777777" w:rsidR="00474F24" w:rsidRPr="00676849" w:rsidRDefault="00474F24" w:rsidP="00756BD0">
            <w:pPr>
              <w:rPr>
                <w:sz w:val="16"/>
                <w:szCs w:val="16"/>
              </w:rPr>
            </w:pPr>
            <w:r w:rsidRPr="00676849">
              <w:rPr>
                <w:sz w:val="16"/>
                <w:szCs w:val="16"/>
              </w:rPr>
              <w:t>13</w:t>
            </w:r>
          </w:p>
        </w:tc>
        <w:tc>
          <w:tcPr>
            <w:tcW w:w="3118" w:type="dxa"/>
            <w:noWrap/>
            <w:hideMark/>
          </w:tcPr>
          <w:p w14:paraId="120EE006" w14:textId="77777777" w:rsidR="00474F24" w:rsidRPr="00676849" w:rsidRDefault="00474F24" w:rsidP="00756BD0">
            <w:pPr>
              <w:rPr>
                <w:b/>
                <w:bCs/>
                <w:sz w:val="16"/>
                <w:szCs w:val="16"/>
              </w:rPr>
            </w:pPr>
            <w:r w:rsidRPr="00676849">
              <w:rPr>
                <w:b/>
                <w:bCs/>
                <w:sz w:val="16"/>
                <w:szCs w:val="16"/>
              </w:rPr>
              <w:t>AUXILIAR ADMINISTRATIVO D</w:t>
            </w:r>
          </w:p>
        </w:tc>
      </w:tr>
      <w:tr w:rsidR="00474F24" w:rsidRPr="00676849" w14:paraId="4D667659" w14:textId="77777777" w:rsidTr="00756BD0">
        <w:trPr>
          <w:trHeight w:val="375"/>
        </w:trPr>
        <w:tc>
          <w:tcPr>
            <w:tcW w:w="704" w:type="dxa"/>
            <w:vMerge/>
            <w:hideMark/>
          </w:tcPr>
          <w:p w14:paraId="40A04840" w14:textId="77777777" w:rsidR="00474F24" w:rsidRPr="00676849" w:rsidRDefault="00474F24" w:rsidP="00756BD0">
            <w:pPr>
              <w:rPr>
                <w:sz w:val="16"/>
                <w:szCs w:val="16"/>
              </w:rPr>
            </w:pPr>
          </w:p>
        </w:tc>
        <w:tc>
          <w:tcPr>
            <w:tcW w:w="1304" w:type="dxa"/>
            <w:vMerge/>
            <w:hideMark/>
          </w:tcPr>
          <w:p w14:paraId="6000950B" w14:textId="77777777" w:rsidR="00474F24" w:rsidRPr="00676849" w:rsidRDefault="00474F24" w:rsidP="00756BD0">
            <w:pPr>
              <w:rPr>
                <w:sz w:val="16"/>
                <w:szCs w:val="16"/>
              </w:rPr>
            </w:pPr>
          </w:p>
        </w:tc>
        <w:tc>
          <w:tcPr>
            <w:tcW w:w="1304" w:type="dxa"/>
            <w:vMerge/>
            <w:hideMark/>
          </w:tcPr>
          <w:p w14:paraId="1162A004" w14:textId="77777777" w:rsidR="00474F24" w:rsidRPr="00676849" w:rsidRDefault="00474F24" w:rsidP="00756BD0">
            <w:pPr>
              <w:rPr>
                <w:sz w:val="16"/>
                <w:szCs w:val="16"/>
              </w:rPr>
            </w:pPr>
          </w:p>
        </w:tc>
        <w:tc>
          <w:tcPr>
            <w:tcW w:w="783" w:type="dxa"/>
            <w:noWrap/>
            <w:hideMark/>
          </w:tcPr>
          <w:p w14:paraId="0FA164D7" w14:textId="77777777" w:rsidR="00474F24" w:rsidRPr="00676849" w:rsidRDefault="00474F24" w:rsidP="00756BD0">
            <w:pPr>
              <w:rPr>
                <w:sz w:val="16"/>
                <w:szCs w:val="16"/>
              </w:rPr>
            </w:pPr>
            <w:r w:rsidRPr="00676849">
              <w:rPr>
                <w:sz w:val="16"/>
                <w:szCs w:val="16"/>
              </w:rPr>
              <w:t>85</w:t>
            </w:r>
          </w:p>
        </w:tc>
        <w:tc>
          <w:tcPr>
            <w:tcW w:w="1003" w:type="dxa"/>
            <w:noWrap/>
            <w:hideMark/>
          </w:tcPr>
          <w:p w14:paraId="3DA6461A" w14:textId="77777777" w:rsidR="00474F24" w:rsidRPr="00676849" w:rsidRDefault="00474F24" w:rsidP="00756BD0">
            <w:pPr>
              <w:rPr>
                <w:sz w:val="16"/>
                <w:szCs w:val="16"/>
              </w:rPr>
            </w:pPr>
            <w:r w:rsidRPr="00676849">
              <w:rPr>
                <w:sz w:val="16"/>
                <w:szCs w:val="16"/>
              </w:rPr>
              <w:t>13</w:t>
            </w:r>
          </w:p>
        </w:tc>
        <w:tc>
          <w:tcPr>
            <w:tcW w:w="3118" w:type="dxa"/>
            <w:noWrap/>
            <w:hideMark/>
          </w:tcPr>
          <w:p w14:paraId="2EDC1D8D" w14:textId="77777777" w:rsidR="00474F24" w:rsidRPr="00676849" w:rsidRDefault="00474F24" w:rsidP="00756BD0">
            <w:pPr>
              <w:rPr>
                <w:b/>
                <w:bCs/>
                <w:sz w:val="16"/>
                <w:szCs w:val="16"/>
              </w:rPr>
            </w:pPr>
            <w:r w:rsidRPr="00676849">
              <w:rPr>
                <w:b/>
                <w:bCs/>
                <w:sz w:val="16"/>
                <w:szCs w:val="16"/>
              </w:rPr>
              <w:t>AUXILIAR ADMINISTRATIVO E</w:t>
            </w:r>
          </w:p>
        </w:tc>
      </w:tr>
      <w:tr w:rsidR="00474F24" w:rsidRPr="00676849" w14:paraId="53270487" w14:textId="77777777" w:rsidTr="00756BD0">
        <w:trPr>
          <w:trHeight w:val="375"/>
        </w:trPr>
        <w:tc>
          <w:tcPr>
            <w:tcW w:w="704" w:type="dxa"/>
            <w:vMerge/>
            <w:hideMark/>
          </w:tcPr>
          <w:p w14:paraId="6ED72326" w14:textId="77777777" w:rsidR="00474F24" w:rsidRPr="00676849" w:rsidRDefault="00474F24" w:rsidP="00756BD0">
            <w:pPr>
              <w:rPr>
                <w:sz w:val="16"/>
                <w:szCs w:val="16"/>
              </w:rPr>
            </w:pPr>
          </w:p>
        </w:tc>
        <w:tc>
          <w:tcPr>
            <w:tcW w:w="1304" w:type="dxa"/>
            <w:vMerge/>
            <w:hideMark/>
          </w:tcPr>
          <w:p w14:paraId="4E6C5B72" w14:textId="77777777" w:rsidR="00474F24" w:rsidRPr="00676849" w:rsidRDefault="00474F24" w:rsidP="00756BD0">
            <w:pPr>
              <w:rPr>
                <w:sz w:val="16"/>
                <w:szCs w:val="16"/>
              </w:rPr>
            </w:pPr>
          </w:p>
        </w:tc>
        <w:tc>
          <w:tcPr>
            <w:tcW w:w="1304" w:type="dxa"/>
            <w:vMerge/>
            <w:hideMark/>
          </w:tcPr>
          <w:p w14:paraId="2DFCFAF5" w14:textId="77777777" w:rsidR="00474F24" w:rsidRPr="00676849" w:rsidRDefault="00474F24" w:rsidP="00756BD0">
            <w:pPr>
              <w:rPr>
                <w:sz w:val="16"/>
                <w:szCs w:val="16"/>
              </w:rPr>
            </w:pPr>
          </w:p>
        </w:tc>
        <w:tc>
          <w:tcPr>
            <w:tcW w:w="783" w:type="dxa"/>
            <w:noWrap/>
            <w:hideMark/>
          </w:tcPr>
          <w:p w14:paraId="5D345AF9" w14:textId="77777777" w:rsidR="00474F24" w:rsidRPr="00676849" w:rsidRDefault="00474F24" w:rsidP="00756BD0">
            <w:pPr>
              <w:rPr>
                <w:sz w:val="16"/>
                <w:szCs w:val="16"/>
              </w:rPr>
            </w:pPr>
            <w:r w:rsidRPr="00676849">
              <w:rPr>
                <w:sz w:val="16"/>
                <w:szCs w:val="16"/>
              </w:rPr>
              <w:t>86</w:t>
            </w:r>
          </w:p>
        </w:tc>
        <w:tc>
          <w:tcPr>
            <w:tcW w:w="1003" w:type="dxa"/>
            <w:noWrap/>
            <w:hideMark/>
          </w:tcPr>
          <w:p w14:paraId="3C92F7B8" w14:textId="77777777" w:rsidR="00474F24" w:rsidRPr="00676849" w:rsidRDefault="00474F24" w:rsidP="00756BD0">
            <w:pPr>
              <w:rPr>
                <w:sz w:val="16"/>
                <w:szCs w:val="16"/>
              </w:rPr>
            </w:pPr>
            <w:r w:rsidRPr="00676849">
              <w:rPr>
                <w:sz w:val="16"/>
                <w:szCs w:val="16"/>
              </w:rPr>
              <w:t>14</w:t>
            </w:r>
          </w:p>
        </w:tc>
        <w:tc>
          <w:tcPr>
            <w:tcW w:w="3118" w:type="dxa"/>
            <w:noWrap/>
            <w:hideMark/>
          </w:tcPr>
          <w:p w14:paraId="6D3631F2" w14:textId="77777777" w:rsidR="00474F24" w:rsidRPr="00676849" w:rsidRDefault="00474F24" w:rsidP="00756BD0">
            <w:pPr>
              <w:rPr>
                <w:b/>
                <w:bCs/>
                <w:sz w:val="16"/>
                <w:szCs w:val="16"/>
              </w:rPr>
            </w:pPr>
            <w:r w:rsidRPr="00676849">
              <w:rPr>
                <w:b/>
                <w:bCs/>
                <w:sz w:val="16"/>
                <w:szCs w:val="16"/>
              </w:rPr>
              <w:t>AUXILIAR TOPOGRAFO A</w:t>
            </w:r>
          </w:p>
        </w:tc>
      </w:tr>
      <w:tr w:rsidR="00474F24" w:rsidRPr="00676849" w14:paraId="53846C24" w14:textId="77777777" w:rsidTr="00756BD0">
        <w:trPr>
          <w:trHeight w:val="375"/>
        </w:trPr>
        <w:tc>
          <w:tcPr>
            <w:tcW w:w="704" w:type="dxa"/>
            <w:vMerge/>
            <w:hideMark/>
          </w:tcPr>
          <w:p w14:paraId="1AE59360" w14:textId="77777777" w:rsidR="00474F24" w:rsidRPr="00676849" w:rsidRDefault="00474F24" w:rsidP="00756BD0">
            <w:pPr>
              <w:rPr>
                <w:sz w:val="16"/>
                <w:szCs w:val="16"/>
              </w:rPr>
            </w:pPr>
          </w:p>
        </w:tc>
        <w:tc>
          <w:tcPr>
            <w:tcW w:w="1304" w:type="dxa"/>
            <w:vMerge/>
            <w:hideMark/>
          </w:tcPr>
          <w:p w14:paraId="745385AA" w14:textId="77777777" w:rsidR="00474F24" w:rsidRPr="00676849" w:rsidRDefault="00474F24" w:rsidP="00756BD0">
            <w:pPr>
              <w:rPr>
                <w:sz w:val="16"/>
                <w:szCs w:val="16"/>
              </w:rPr>
            </w:pPr>
          </w:p>
        </w:tc>
        <w:tc>
          <w:tcPr>
            <w:tcW w:w="1304" w:type="dxa"/>
            <w:vMerge/>
            <w:hideMark/>
          </w:tcPr>
          <w:p w14:paraId="433BC903" w14:textId="77777777" w:rsidR="00474F24" w:rsidRPr="00676849" w:rsidRDefault="00474F24" w:rsidP="00756BD0">
            <w:pPr>
              <w:rPr>
                <w:sz w:val="16"/>
                <w:szCs w:val="16"/>
              </w:rPr>
            </w:pPr>
          </w:p>
        </w:tc>
        <w:tc>
          <w:tcPr>
            <w:tcW w:w="783" w:type="dxa"/>
            <w:noWrap/>
            <w:hideMark/>
          </w:tcPr>
          <w:p w14:paraId="679B5479" w14:textId="77777777" w:rsidR="00474F24" w:rsidRPr="00676849" w:rsidRDefault="00474F24" w:rsidP="00756BD0">
            <w:pPr>
              <w:rPr>
                <w:sz w:val="16"/>
                <w:szCs w:val="16"/>
              </w:rPr>
            </w:pPr>
            <w:r w:rsidRPr="00676849">
              <w:rPr>
                <w:sz w:val="16"/>
                <w:szCs w:val="16"/>
              </w:rPr>
              <w:t>87</w:t>
            </w:r>
          </w:p>
        </w:tc>
        <w:tc>
          <w:tcPr>
            <w:tcW w:w="1003" w:type="dxa"/>
            <w:noWrap/>
            <w:hideMark/>
          </w:tcPr>
          <w:p w14:paraId="4D04A4BC" w14:textId="77777777" w:rsidR="00474F24" w:rsidRPr="00676849" w:rsidRDefault="00474F24" w:rsidP="00756BD0">
            <w:pPr>
              <w:rPr>
                <w:sz w:val="16"/>
                <w:szCs w:val="16"/>
              </w:rPr>
            </w:pPr>
            <w:r w:rsidRPr="00676849">
              <w:rPr>
                <w:sz w:val="16"/>
                <w:szCs w:val="16"/>
              </w:rPr>
              <w:t>14</w:t>
            </w:r>
          </w:p>
        </w:tc>
        <w:tc>
          <w:tcPr>
            <w:tcW w:w="3118" w:type="dxa"/>
            <w:noWrap/>
            <w:hideMark/>
          </w:tcPr>
          <w:p w14:paraId="4630A706" w14:textId="77777777" w:rsidR="00474F24" w:rsidRPr="00676849" w:rsidRDefault="00474F24" w:rsidP="00756BD0">
            <w:pPr>
              <w:rPr>
                <w:b/>
                <w:bCs/>
                <w:sz w:val="16"/>
                <w:szCs w:val="16"/>
              </w:rPr>
            </w:pPr>
            <w:r w:rsidRPr="00676849">
              <w:rPr>
                <w:b/>
                <w:bCs/>
                <w:sz w:val="16"/>
                <w:szCs w:val="16"/>
              </w:rPr>
              <w:t>DIBUJANTE</w:t>
            </w:r>
          </w:p>
        </w:tc>
      </w:tr>
      <w:tr w:rsidR="00474F24" w:rsidRPr="00676849" w14:paraId="463EA1AA" w14:textId="77777777" w:rsidTr="00756BD0">
        <w:trPr>
          <w:trHeight w:val="375"/>
        </w:trPr>
        <w:tc>
          <w:tcPr>
            <w:tcW w:w="704" w:type="dxa"/>
            <w:vMerge/>
            <w:hideMark/>
          </w:tcPr>
          <w:p w14:paraId="1A358E8D" w14:textId="77777777" w:rsidR="00474F24" w:rsidRPr="00676849" w:rsidRDefault="00474F24" w:rsidP="00756BD0">
            <w:pPr>
              <w:rPr>
                <w:sz w:val="16"/>
                <w:szCs w:val="16"/>
              </w:rPr>
            </w:pPr>
          </w:p>
        </w:tc>
        <w:tc>
          <w:tcPr>
            <w:tcW w:w="1304" w:type="dxa"/>
            <w:vMerge/>
            <w:hideMark/>
          </w:tcPr>
          <w:p w14:paraId="13AA792A" w14:textId="77777777" w:rsidR="00474F24" w:rsidRPr="00676849" w:rsidRDefault="00474F24" w:rsidP="00756BD0">
            <w:pPr>
              <w:rPr>
                <w:sz w:val="16"/>
                <w:szCs w:val="16"/>
              </w:rPr>
            </w:pPr>
          </w:p>
        </w:tc>
        <w:tc>
          <w:tcPr>
            <w:tcW w:w="1304" w:type="dxa"/>
            <w:vMerge/>
            <w:hideMark/>
          </w:tcPr>
          <w:p w14:paraId="0DF6EDBE" w14:textId="77777777" w:rsidR="00474F24" w:rsidRPr="00676849" w:rsidRDefault="00474F24" w:rsidP="00756BD0">
            <w:pPr>
              <w:rPr>
                <w:sz w:val="16"/>
                <w:szCs w:val="16"/>
              </w:rPr>
            </w:pPr>
          </w:p>
        </w:tc>
        <w:tc>
          <w:tcPr>
            <w:tcW w:w="783" w:type="dxa"/>
            <w:noWrap/>
            <w:hideMark/>
          </w:tcPr>
          <w:p w14:paraId="550B4F50" w14:textId="77777777" w:rsidR="00474F24" w:rsidRPr="00676849" w:rsidRDefault="00474F24" w:rsidP="00756BD0">
            <w:pPr>
              <w:rPr>
                <w:sz w:val="16"/>
                <w:szCs w:val="16"/>
              </w:rPr>
            </w:pPr>
            <w:r w:rsidRPr="00676849">
              <w:rPr>
                <w:sz w:val="16"/>
                <w:szCs w:val="16"/>
              </w:rPr>
              <w:t>88</w:t>
            </w:r>
          </w:p>
        </w:tc>
        <w:tc>
          <w:tcPr>
            <w:tcW w:w="1003" w:type="dxa"/>
            <w:noWrap/>
            <w:hideMark/>
          </w:tcPr>
          <w:p w14:paraId="2DEEA03B" w14:textId="77777777" w:rsidR="00474F24" w:rsidRPr="00676849" w:rsidRDefault="00474F24" w:rsidP="00756BD0">
            <w:pPr>
              <w:rPr>
                <w:sz w:val="16"/>
                <w:szCs w:val="16"/>
              </w:rPr>
            </w:pPr>
            <w:r w:rsidRPr="00676849">
              <w:rPr>
                <w:sz w:val="16"/>
                <w:szCs w:val="16"/>
              </w:rPr>
              <w:t>15</w:t>
            </w:r>
          </w:p>
        </w:tc>
        <w:tc>
          <w:tcPr>
            <w:tcW w:w="3118" w:type="dxa"/>
            <w:noWrap/>
            <w:hideMark/>
          </w:tcPr>
          <w:p w14:paraId="3685CE0D" w14:textId="77777777" w:rsidR="00474F24" w:rsidRPr="00676849" w:rsidRDefault="00474F24" w:rsidP="00756BD0">
            <w:pPr>
              <w:rPr>
                <w:b/>
                <w:bCs/>
                <w:sz w:val="16"/>
                <w:szCs w:val="16"/>
              </w:rPr>
            </w:pPr>
            <w:r w:rsidRPr="00676849">
              <w:rPr>
                <w:b/>
                <w:bCs/>
                <w:sz w:val="16"/>
                <w:szCs w:val="16"/>
              </w:rPr>
              <w:t>OPERADOR DE MAQUINARIA B</w:t>
            </w:r>
          </w:p>
        </w:tc>
      </w:tr>
      <w:tr w:rsidR="00474F24" w:rsidRPr="00676849" w14:paraId="4B258F75" w14:textId="77777777" w:rsidTr="00756BD0">
        <w:trPr>
          <w:trHeight w:val="375"/>
        </w:trPr>
        <w:tc>
          <w:tcPr>
            <w:tcW w:w="704" w:type="dxa"/>
            <w:vMerge/>
            <w:hideMark/>
          </w:tcPr>
          <w:p w14:paraId="6BCCC189" w14:textId="77777777" w:rsidR="00474F24" w:rsidRPr="00676849" w:rsidRDefault="00474F24" w:rsidP="00756BD0">
            <w:pPr>
              <w:rPr>
                <w:sz w:val="16"/>
                <w:szCs w:val="16"/>
              </w:rPr>
            </w:pPr>
          </w:p>
        </w:tc>
        <w:tc>
          <w:tcPr>
            <w:tcW w:w="1304" w:type="dxa"/>
            <w:vMerge/>
            <w:hideMark/>
          </w:tcPr>
          <w:p w14:paraId="29298940" w14:textId="77777777" w:rsidR="00474F24" w:rsidRPr="00676849" w:rsidRDefault="00474F24" w:rsidP="00756BD0">
            <w:pPr>
              <w:rPr>
                <w:sz w:val="16"/>
                <w:szCs w:val="16"/>
              </w:rPr>
            </w:pPr>
          </w:p>
        </w:tc>
        <w:tc>
          <w:tcPr>
            <w:tcW w:w="1304" w:type="dxa"/>
            <w:vMerge/>
            <w:hideMark/>
          </w:tcPr>
          <w:p w14:paraId="3983260E" w14:textId="77777777" w:rsidR="00474F24" w:rsidRPr="00676849" w:rsidRDefault="00474F24" w:rsidP="00756BD0">
            <w:pPr>
              <w:rPr>
                <w:sz w:val="16"/>
                <w:szCs w:val="16"/>
              </w:rPr>
            </w:pPr>
          </w:p>
        </w:tc>
        <w:tc>
          <w:tcPr>
            <w:tcW w:w="783" w:type="dxa"/>
            <w:noWrap/>
            <w:hideMark/>
          </w:tcPr>
          <w:p w14:paraId="7757BDB3" w14:textId="77777777" w:rsidR="00474F24" w:rsidRPr="00676849" w:rsidRDefault="00474F24" w:rsidP="00756BD0">
            <w:pPr>
              <w:rPr>
                <w:sz w:val="16"/>
                <w:szCs w:val="16"/>
              </w:rPr>
            </w:pPr>
            <w:r w:rsidRPr="00676849">
              <w:rPr>
                <w:sz w:val="16"/>
                <w:szCs w:val="16"/>
              </w:rPr>
              <w:t>89</w:t>
            </w:r>
          </w:p>
        </w:tc>
        <w:tc>
          <w:tcPr>
            <w:tcW w:w="1003" w:type="dxa"/>
            <w:noWrap/>
            <w:hideMark/>
          </w:tcPr>
          <w:p w14:paraId="7C157B54" w14:textId="77777777" w:rsidR="00474F24" w:rsidRPr="00676849" w:rsidRDefault="00474F24" w:rsidP="00756BD0">
            <w:pPr>
              <w:rPr>
                <w:sz w:val="16"/>
                <w:szCs w:val="16"/>
              </w:rPr>
            </w:pPr>
            <w:r w:rsidRPr="00676849">
              <w:rPr>
                <w:sz w:val="16"/>
                <w:szCs w:val="16"/>
              </w:rPr>
              <w:t>16</w:t>
            </w:r>
          </w:p>
        </w:tc>
        <w:tc>
          <w:tcPr>
            <w:tcW w:w="3118" w:type="dxa"/>
            <w:noWrap/>
            <w:hideMark/>
          </w:tcPr>
          <w:p w14:paraId="5F2936BB" w14:textId="77777777" w:rsidR="00474F24" w:rsidRPr="00676849" w:rsidRDefault="00474F24" w:rsidP="00756BD0">
            <w:pPr>
              <w:rPr>
                <w:b/>
                <w:bCs/>
                <w:sz w:val="16"/>
                <w:szCs w:val="16"/>
              </w:rPr>
            </w:pPr>
            <w:r w:rsidRPr="00676849">
              <w:rPr>
                <w:b/>
                <w:bCs/>
                <w:sz w:val="16"/>
                <w:szCs w:val="16"/>
              </w:rPr>
              <w:t>AUXILIAR B</w:t>
            </w:r>
          </w:p>
        </w:tc>
      </w:tr>
      <w:tr w:rsidR="00474F24" w:rsidRPr="00676849" w14:paraId="67E7D9DE" w14:textId="77777777" w:rsidTr="00756BD0">
        <w:trPr>
          <w:trHeight w:val="375"/>
        </w:trPr>
        <w:tc>
          <w:tcPr>
            <w:tcW w:w="704" w:type="dxa"/>
            <w:vMerge/>
            <w:hideMark/>
          </w:tcPr>
          <w:p w14:paraId="7AFD4814" w14:textId="77777777" w:rsidR="00474F24" w:rsidRPr="00676849" w:rsidRDefault="00474F24" w:rsidP="00756BD0">
            <w:pPr>
              <w:rPr>
                <w:sz w:val="16"/>
                <w:szCs w:val="16"/>
              </w:rPr>
            </w:pPr>
          </w:p>
        </w:tc>
        <w:tc>
          <w:tcPr>
            <w:tcW w:w="1304" w:type="dxa"/>
            <w:vMerge/>
            <w:hideMark/>
          </w:tcPr>
          <w:p w14:paraId="61C31988" w14:textId="77777777" w:rsidR="00474F24" w:rsidRPr="00676849" w:rsidRDefault="00474F24" w:rsidP="00756BD0">
            <w:pPr>
              <w:rPr>
                <w:sz w:val="16"/>
                <w:szCs w:val="16"/>
              </w:rPr>
            </w:pPr>
          </w:p>
        </w:tc>
        <w:tc>
          <w:tcPr>
            <w:tcW w:w="1304" w:type="dxa"/>
            <w:vMerge/>
            <w:hideMark/>
          </w:tcPr>
          <w:p w14:paraId="14B75066" w14:textId="77777777" w:rsidR="00474F24" w:rsidRPr="00676849" w:rsidRDefault="00474F24" w:rsidP="00756BD0">
            <w:pPr>
              <w:rPr>
                <w:sz w:val="16"/>
                <w:szCs w:val="16"/>
              </w:rPr>
            </w:pPr>
          </w:p>
        </w:tc>
        <w:tc>
          <w:tcPr>
            <w:tcW w:w="783" w:type="dxa"/>
            <w:noWrap/>
            <w:hideMark/>
          </w:tcPr>
          <w:p w14:paraId="5794124C" w14:textId="77777777" w:rsidR="00474F24" w:rsidRPr="00676849" w:rsidRDefault="00474F24" w:rsidP="00756BD0">
            <w:pPr>
              <w:rPr>
                <w:sz w:val="16"/>
                <w:szCs w:val="16"/>
              </w:rPr>
            </w:pPr>
            <w:r w:rsidRPr="00676849">
              <w:rPr>
                <w:sz w:val="16"/>
                <w:szCs w:val="16"/>
              </w:rPr>
              <w:t>90</w:t>
            </w:r>
          </w:p>
        </w:tc>
        <w:tc>
          <w:tcPr>
            <w:tcW w:w="1003" w:type="dxa"/>
            <w:noWrap/>
            <w:hideMark/>
          </w:tcPr>
          <w:p w14:paraId="668EE51E" w14:textId="77777777" w:rsidR="00474F24" w:rsidRPr="00676849" w:rsidRDefault="00474F24" w:rsidP="00756BD0">
            <w:pPr>
              <w:rPr>
                <w:sz w:val="16"/>
                <w:szCs w:val="16"/>
              </w:rPr>
            </w:pPr>
            <w:r w:rsidRPr="00676849">
              <w:rPr>
                <w:sz w:val="16"/>
                <w:szCs w:val="16"/>
              </w:rPr>
              <w:t>16</w:t>
            </w:r>
          </w:p>
        </w:tc>
        <w:tc>
          <w:tcPr>
            <w:tcW w:w="3118" w:type="dxa"/>
            <w:noWrap/>
            <w:hideMark/>
          </w:tcPr>
          <w:p w14:paraId="12F8A53D" w14:textId="77777777" w:rsidR="00474F24" w:rsidRPr="00676849" w:rsidRDefault="00474F24" w:rsidP="00756BD0">
            <w:pPr>
              <w:rPr>
                <w:b/>
                <w:bCs/>
                <w:sz w:val="16"/>
                <w:szCs w:val="16"/>
              </w:rPr>
            </w:pPr>
            <w:r w:rsidRPr="00676849">
              <w:rPr>
                <w:b/>
                <w:bCs/>
                <w:sz w:val="16"/>
                <w:szCs w:val="16"/>
              </w:rPr>
              <w:t>OFICIAL EMPEDRADOR</w:t>
            </w:r>
          </w:p>
        </w:tc>
      </w:tr>
      <w:tr w:rsidR="00474F24" w:rsidRPr="00676849" w14:paraId="38525663" w14:textId="77777777" w:rsidTr="00756BD0">
        <w:trPr>
          <w:trHeight w:val="375"/>
        </w:trPr>
        <w:tc>
          <w:tcPr>
            <w:tcW w:w="704" w:type="dxa"/>
            <w:vMerge/>
            <w:hideMark/>
          </w:tcPr>
          <w:p w14:paraId="449E0924" w14:textId="77777777" w:rsidR="00474F24" w:rsidRPr="00676849" w:rsidRDefault="00474F24" w:rsidP="00756BD0">
            <w:pPr>
              <w:rPr>
                <w:sz w:val="16"/>
                <w:szCs w:val="16"/>
              </w:rPr>
            </w:pPr>
          </w:p>
        </w:tc>
        <w:tc>
          <w:tcPr>
            <w:tcW w:w="1304" w:type="dxa"/>
            <w:vMerge/>
            <w:hideMark/>
          </w:tcPr>
          <w:p w14:paraId="7DD18EB4" w14:textId="77777777" w:rsidR="00474F24" w:rsidRPr="00676849" w:rsidRDefault="00474F24" w:rsidP="00756BD0">
            <w:pPr>
              <w:rPr>
                <w:sz w:val="16"/>
                <w:szCs w:val="16"/>
              </w:rPr>
            </w:pPr>
          </w:p>
        </w:tc>
        <w:tc>
          <w:tcPr>
            <w:tcW w:w="1304" w:type="dxa"/>
            <w:vMerge/>
            <w:hideMark/>
          </w:tcPr>
          <w:p w14:paraId="6B5C8D6B" w14:textId="77777777" w:rsidR="00474F24" w:rsidRPr="00676849" w:rsidRDefault="00474F24" w:rsidP="00756BD0">
            <w:pPr>
              <w:rPr>
                <w:sz w:val="16"/>
                <w:szCs w:val="16"/>
              </w:rPr>
            </w:pPr>
          </w:p>
        </w:tc>
        <w:tc>
          <w:tcPr>
            <w:tcW w:w="783" w:type="dxa"/>
            <w:noWrap/>
            <w:hideMark/>
          </w:tcPr>
          <w:p w14:paraId="58AA2FCA" w14:textId="77777777" w:rsidR="00474F24" w:rsidRPr="00676849" w:rsidRDefault="00474F24" w:rsidP="00756BD0">
            <w:pPr>
              <w:rPr>
                <w:sz w:val="16"/>
                <w:szCs w:val="16"/>
              </w:rPr>
            </w:pPr>
            <w:r w:rsidRPr="00676849">
              <w:rPr>
                <w:sz w:val="16"/>
                <w:szCs w:val="16"/>
              </w:rPr>
              <w:t>91</w:t>
            </w:r>
          </w:p>
        </w:tc>
        <w:tc>
          <w:tcPr>
            <w:tcW w:w="1003" w:type="dxa"/>
            <w:noWrap/>
            <w:hideMark/>
          </w:tcPr>
          <w:p w14:paraId="13F84435" w14:textId="77777777" w:rsidR="00474F24" w:rsidRPr="00676849" w:rsidRDefault="00474F24" w:rsidP="00756BD0">
            <w:pPr>
              <w:rPr>
                <w:sz w:val="16"/>
                <w:szCs w:val="16"/>
              </w:rPr>
            </w:pPr>
            <w:r w:rsidRPr="00676849">
              <w:rPr>
                <w:sz w:val="16"/>
                <w:szCs w:val="16"/>
              </w:rPr>
              <w:t>16</w:t>
            </w:r>
          </w:p>
        </w:tc>
        <w:tc>
          <w:tcPr>
            <w:tcW w:w="3118" w:type="dxa"/>
            <w:noWrap/>
            <w:hideMark/>
          </w:tcPr>
          <w:p w14:paraId="365D6757" w14:textId="77777777" w:rsidR="00474F24" w:rsidRPr="00676849" w:rsidRDefault="00474F24" w:rsidP="00756BD0">
            <w:pPr>
              <w:rPr>
                <w:b/>
                <w:bCs/>
                <w:sz w:val="16"/>
                <w:szCs w:val="16"/>
              </w:rPr>
            </w:pPr>
            <w:r w:rsidRPr="00676849">
              <w:rPr>
                <w:b/>
                <w:bCs/>
                <w:sz w:val="16"/>
                <w:szCs w:val="16"/>
              </w:rPr>
              <w:t>AUXILIAR OPERATIVO C</w:t>
            </w:r>
          </w:p>
        </w:tc>
      </w:tr>
      <w:tr w:rsidR="00474F24" w:rsidRPr="00676849" w14:paraId="6E63649B" w14:textId="77777777" w:rsidTr="00756BD0">
        <w:trPr>
          <w:trHeight w:val="375"/>
        </w:trPr>
        <w:tc>
          <w:tcPr>
            <w:tcW w:w="704" w:type="dxa"/>
            <w:vMerge/>
            <w:hideMark/>
          </w:tcPr>
          <w:p w14:paraId="49C8EF61" w14:textId="77777777" w:rsidR="00474F24" w:rsidRPr="00676849" w:rsidRDefault="00474F24" w:rsidP="00756BD0">
            <w:pPr>
              <w:rPr>
                <w:sz w:val="16"/>
                <w:szCs w:val="16"/>
              </w:rPr>
            </w:pPr>
          </w:p>
        </w:tc>
        <w:tc>
          <w:tcPr>
            <w:tcW w:w="1304" w:type="dxa"/>
            <w:vMerge/>
            <w:hideMark/>
          </w:tcPr>
          <w:p w14:paraId="3C9426CB" w14:textId="77777777" w:rsidR="00474F24" w:rsidRPr="00676849" w:rsidRDefault="00474F24" w:rsidP="00756BD0">
            <w:pPr>
              <w:rPr>
                <w:sz w:val="16"/>
                <w:szCs w:val="16"/>
              </w:rPr>
            </w:pPr>
          </w:p>
        </w:tc>
        <w:tc>
          <w:tcPr>
            <w:tcW w:w="1304" w:type="dxa"/>
            <w:vMerge/>
            <w:hideMark/>
          </w:tcPr>
          <w:p w14:paraId="1AA10953" w14:textId="77777777" w:rsidR="00474F24" w:rsidRPr="00676849" w:rsidRDefault="00474F24" w:rsidP="00756BD0">
            <w:pPr>
              <w:rPr>
                <w:sz w:val="16"/>
                <w:szCs w:val="16"/>
              </w:rPr>
            </w:pPr>
          </w:p>
        </w:tc>
        <w:tc>
          <w:tcPr>
            <w:tcW w:w="783" w:type="dxa"/>
            <w:noWrap/>
            <w:hideMark/>
          </w:tcPr>
          <w:p w14:paraId="2EEF64E2" w14:textId="77777777" w:rsidR="00474F24" w:rsidRPr="00676849" w:rsidRDefault="00474F24" w:rsidP="00756BD0">
            <w:pPr>
              <w:rPr>
                <w:sz w:val="16"/>
                <w:szCs w:val="16"/>
              </w:rPr>
            </w:pPr>
            <w:r w:rsidRPr="00676849">
              <w:rPr>
                <w:sz w:val="16"/>
                <w:szCs w:val="16"/>
              </w:rPr>
              <w:t>92</w:t>
            </w:r>
          </w:p>
        </w:tc>
        <w:tc>
          <w:tcPr>
            <w:tcW w:w="1003" w:type="dxa"/>
            <w:noWrap/>
            <w:hideMark/>
          </w:tcPr>
          <w:p w14:paraId="30FE00A1" w14:textId="77777777" w:rsidR="00474F24" w:rsidRPr="00676849" w:rsidRDefault="00474F24" w:rsidP="00756BD0">
            <w:pPr>
              <w:rPr>
                <w:sz w:val="16"/>
                <w:szCs w:val="16"/>
              </w:rPr>
            </w:pPr>
            <w:r w:rsidRPr="00676849">
              <w:rPr>
                <w:sz w:val="16"/>
                <w:szCs w:val="16"/>
              </w:rPr>
              <w:t>16</w:t>
            </w:r>
          </w:p>
        </w:tc>
        <w:tc>
          <w:tcPr>
            <w:tcW w:w="3118" w:type="dxa"/>
            <w:noWrap/>
            <w:hideMark/>
          </w:tcPr>
          <w:p w14:paraId="1B6AE1C1" w14:textId="77777777" w:rsidR="00474F24" w:rsidRPr="00676849" w:rsidRDefault="00474F24" w:rsidP="00756BD0">
            <w:pPr>
              <w:rPr>
                <w:b/>
                <w:bCs/>
                <w:sz w:val="16"/>
                <w:szCs w:val="16"/>
              </w:rPr>
            </w:pPr>
            <w:r w:rsidRPr="00676849">
              <w:rPr>
                <w:b/>
                <w:bCs/>
                <w:sz w:val="16"/>
                <w:szCs w:val="16"/>
              </w:rPr>
              <w:t>AUXILIAR OPERATIVO B</w:t>
            </w:r>
          </w:p>
        </w:tc>
      </w:tr>
      <w:tr w:rsidR="00474F24" w:rsidRPr="00676849" w14:paraId="3E0A100B" w14:textId="77777777" w:rsidTr="00756BD0">
        <w:trPr>
          <w:trHeight w:val="375"/>
        </w:trPr>
        <w:tc>
          <w:tcPr>
            <w:tcW w:w="704" w:type="dxa"/>
            <w:vMerge/>
            <w:hideMark/>
          </w:tcPr>
          <w:p w14:paraId="761770B0" w14:textId="77777777" w:rsidR="00474F24" w:rsidRPr="00676849" w:rsidRDefault="00474F24" w:rsidP="00756BD0">
            <w:pPr>
              <w:rPr>
                <w:sz w:val="16"/>
                <w:szCs w:val="16"/>
              </w:rPr>
            </w:pPr>
          </w:p>
        </w:tc>
        <w:tc>
          <w:tcPr>
            <w:tcW w:w="1304" w:type="dxa"/>
            <w:vMerge/>
            <w:hideMark/>
          </w:tcPr>
          <w:p w14:paraId="7C4AFCCE" w14:textId="77777777" w:rsidR="00474F24" w:rsidRPr="00676849" w:rsidRDefault="00474F24" w:rsidP="00756BD0">
            <w:pPr>
              <w:rPr>
                <w:sz w:val="16"/>
                <w:szCs w:val="16"/>
              </w:rPr>
            </w:pPr>
          </w:p>
        </w:tc>
        <w:tc>
          <w:tcPr>
            <w:tcW w:w="1304" w:type="dxa"/>
            <w:vMerge/>
            <w:hideMark/>
          </w:tcPr>
          <w:p w14:paraId="63D16830" w14:textId="77777777" w:rsidR="00474F24" w:rsidRPr="00676849" w:rsidRDefault="00474F24" w:rsidP="00756BD0">
            <w:pPr>
              <w:rPr>
                <w:sz w:val="16"/>
                <w:szCs w:val="16"/>
              </w:rPr>
            </w:pPr>
          </w:p>
        </w:tc>
        <w:tc>
          <w:tcPr>
            <w:tcW w:w="783" w:type="dxa"/>
            <w:noWrap/>
            <w:hideMark/>
          </w:tcPr>
          <w:p w14:paraId="7396F54B" w14:textId="77777777" w:rsidR="00474F24" w:rsidRPr="00676849" w:rsidRDefault="00474F24" w:rsidP="00756BD0">
            <w:pPr>
              <w:rPr>
                <w:sz w:val="16"/>
                <w:szCs w:val="16"/>
              </w:rPr>
            </w:pPr>
            <w:r w:rsidRPr="00676849">
              <w:rPr>
                <w:sz w:val="16"/>
                <w:szCs w:val="16"/>
              </w:rPr>
              <w:t>93</w:t>
            </w:r>
          </w:p>
        </w:tc>
        <w:tc>
          <w:tcPr>
            <w:tcW w:w="1003" w:type="dxa"/>
            <w:noWrap/>
            <w:hideMark/>
          </w:tcPr>
          <w:p w14:paraId="014D21C1" w14:textId="77777777" w:rsidR="00474F24" w:rsidRPr="00676849" w:rsidRDefault="00474F24" w:rsidP="00756BD0">
            <w:pPr>
              <w:rPr>
                <w:sz w:val="16"/>
                <w:szCs w:val="16"/>
              </w:rPr>
            </w:pPr>
            <w:r w:rsidRPr="00676849">
              <w:rPr>
                <w:sz w:val="16"/>
                <w:szCs w:val="16"/>
              </w:rPr>
              <w:t>16</w:t>
            </w:r>
          </w:p>
        </w:tc>
        <w:tc>
          <w:tcPr>
            <w:tcW w:w="3118" w:type="dxa"/>
            <w:noWrap/>
            <w:hideMark/>
          </w:tcPr>
          <w:p w14:paraId="0714A4FC" w14:textId="77777777" w:rsidR="00474F24" w:rsidRPr="00676849" w:rsidRDefault="00474F24" w:rsidP="00756BD0">
            <w:pPr>
              <w:rPr>
                <w:b/>
                <w:bCs/>
                <w:sz w:val="16"/>
                <w:szCs w:val="16"/>
              </w:rPr>
            </w:pPr>
            <w:r w:rsidRPr="00676849">
              <w:rPr>
                <w:b/>
                <w:bCs/>
                <w:sz w:val="16"/>
                <w:szCs w:val="16"/>
              </w:rPr>
              <w:t>ENCARGADO E</w:t>
            </w:r>
          </w:p>
        </w:tc>
      </w:tr>
      <w:tr w:rsidR="00474F24" w:rsidRPr="00676849" w14:paraId="196B69C8" w14:textId="77777777" w:rsidTr="00756BD0">
        <w:trPr>
          <w:trHeight w:val="375"/>
        </w:trPr>
        <w:tc>
          <w:tcPr>
            <w:tcW w:w="704" w:type="dxa"/>
            <w:vMerge w:val="restart"/>
            <w:noWrap/>
            <w:hideMark/>
          </w:tcPr>
          <w:p w14:paraId="231659B1" w14:textId="77777777" w:rsidR="00474F24" w:rsidRPr="00676849" w:rsidRDefault="00474F24" w:rsidP="00756BD0">
            <w:pPr>
              <w:rPr>
                <w:sz w:val="16"/>
                <w:szCs w:val="16"/>
              </w:rPr>
            </w:pPr>
            <w:r w:rsidRPr="00676849">
              <w:rPr>
                <w:sz w:val="16"/>
                <w:szCs w:val="16"/>
              </w:rPr>
              <w:t>22</w:t>
            </w:r>
          </w:p>
        </w:tc>
        <w:tc>
          <w:tcPr>
            <w:tcW w:w="1304" w:type="dxa"/>
            <w:vMerge w:val="restart"/>
            <w:noWrap/>
            <w:hideMark/>
          </w:tcPr>
          <w:p w14:paraId="2B7B9572" w14:textId="77777777" w:rsidR="00474F24" w:rsidRPr="00676849" w:rsidRDefault="00474F24" w:rsidP="00756BD0">
            <w:pPr>
              <w:rPr>
                <w:sz w:val="16"/>
                <w:szCs w:val="16"/>
              </w:rPr>
            </w:pPr>
            <w:r>
              <w:rPr>
                <w:sz w:val="16"/>
                <w:szCs w:val="16"/>
              </w:rPr>
              <w:t>$</w:t>
            </w:r>
            <w:r w:rsidRPr="00676849">
              <w:rPr>
                <w:sz w:val="16"/>
                <w:szCs w:val="16"/>
              </w:rPr>
              <w:t>11,817.71</w:t>
            </w:r>
          </w:p>
        </w:tc>
        <w:tc>
          <w:tcPr>
            <w:tcW w:w="1304" w:type="dxa"/>
            <w:vMerge w:val="restart"/>
            <w:noWrap/>
            <w:hideMark/>
          </w:tcPr>
          <w:p w14:paraId="3F210E75" w14:textId="77777777" w:rsidR="00474F24" w:rsidRPr="00676849" w:rsidRDefault="00474F24" w:rsidP="00756BD0">
            <w:pPr>
              <w:rPr>
                <w:sz w:val="16"/>
                <w:szCs w:val="16"/>
              </w:rPr>
            </w:pPr>
            <w:r>
              <w:rPr>
                <w:sz w:val="16"/>
                <w:szCs w:val="16"/>
              </w:rPr>
              <w:t>$</w:t>
            </w:r>
            <w:r w:rsidRPr="00676849">
              <w:rPr>
                <w:sz w:val="16"/>
                <w:szCs w:val="16"/>
              </w:rPr>
              <w:t>393.92</w:t>
            </w:r>
          </w:p>
        </w:tc>
        <w:tc>
          <w:tcPr>
            <w:tcW w:w="783" w:type="dxa"/>
            <w:noWrap/>
            <w:hideMark/>
          </w:tcPr>
          <w:p w14:paraId="72346263" w14:textId="77777777" w:rsidR="00474F24" w:rsidRPr="00676849" w:rsidRDefault="00474F24" w:rsidP="00756BD0">
            <w:pPr>
              <w:rPr>
                <w:sz w:val="16"/>
                <w:szCs w:val="16"/>
              </w:rPr>
            </w:pPr>
            <w:r w:rsidRPr="00676849">
              <w:rPr>
                <w:sz w:val="16"/>
                <w:szCs w:val="16"/>
              </w:rPr>
              <w:t>94</w:t>
            </w:r>
          </w:p>
        </w:tc>
        <w:tc>
          <w:tcPr>
            <w:tcW w:w="1003" w:type="dxa"/>
            <w:noWrap/>
            <w:hideMark/>
          </w:tcPr>
          <w:p w14:paraId="5EAF5F88" w14:textId="77777777" w:rsidR="00474F24" w:rsidRPr="00676849" w:rsidRDefault="00474F24" w:rsidP="00756BD0">
            <w:pPr>
              <w:rPr>
                <w:sz w:val="16"/>
                <w:szCs w:val="16"/>
              </w:rPr>
            </w:pPr>
            <w:r w:rsidRPr="00676849">
              <w:rPr>
                <w:sz w:val="16"/>
                <w:szCs w:val="16"/>
              </w:rPr>
              <w:t>13</w:t>
            </w:r>
          </w:p>
        </w:tc>
        <w:tc>
          <w:tcPr>
            <w:tcW w:w="3118" w:type="dxa"/>
            <w:noWrap/>
            <w:hideMark/>
          </w:tcPr>
          <w:p w14:paraId="08F0D015" w14:textId="77777777" w:rsidR="00474F24" w:rsidRPr="00676849" w:rsidRDefault="00474F24" w:rsidP="00756BD0">
            <w:pPr>
              <w:rPr>
                <w:b/>
                <w:bCs/>
                <w:sz w:val="16"/>
                <w:szCs w:val="16"/>
              </w:rPr>
            </w:pPr>
            <w:r w:rsidRPr="00676849">
              <w:rPr>
                <w:b/>
                <w:bCs/>
                <w:sz w:val="16"/>
                <w:szCs w:val="16"/>
              </w:rPr>
              <w:t>AUXILIAR ADMINISTRATIVO G</w:t>
            </w:r>
          </w:p>
        </w:tc>
      </w:tr>
      <w:tr w:rsidR="00474F24" w:rsidRPr="00676849" w14:paraId="193C35EE" w14:textId="77777777" w:rsidTr="00756BD0">
        <w:trPr>
          <w:trHeight w:val="375"/>
        </w:trPr>
        <w:tc>
          <w:tcPr>
            <w:tcW w:w="704" w:type="dxa"/>
            <w:vMerge/>
            <w:hideMark/>
          </w:tcPr>
          <w:p w14:paraId="48C5E151" w14:textId="77777777" w:rsidR="00474F24" w:rsidRPr="00676849" w:rsidRDefault="00474F24" w:rsidP="00756BD0">
            <w:pPr>
              <w:rPr>
                <w:sz w:val="16"/>
                <w:szCs w:val="16"/>
              </w:rPr>
            </w:pPr>
          </w:p>
        </w:tc>
        <w:tc>
          <w:tcPr>
            <w:tcW w:w="1304" w:type="dxa"/>
            <w:vMerge/>
            <w:hideMark/>
          </w:tcPr>
          <w:p w14:paraId="6A61BB16" w14:textId="77777777" w:rsidR="00474F24" w:rsidRPr="00676849" w:rsidRDefault="00474F24" w:rsidP="00756BD0">
            <w:pPr>
              <w:rPr>
                <w:sz w:val="16"/>
                <w:szCs w:val="16"/>
              </w:rPr>
            </w:pPr>
          </w:p>
        </w:tc>
        <w:tc>
          <w:tcPr>
            <w:tcW w:w="1304" w:type="dxa"/>
            <w:vMerge/>
            <w:hideMark/>
          </w:tcPr>
          <w:p w14:paraId="425332F4" w14:textId="77777777" w:rsidR="00474F24" w:rsidRPr="00676849" w:rsidRDefault="00474F24" w:rsidP="00756BD0">
            <w:pPr>
              <w:rPr>
                <w:sz w:val="16"/>
                <w:szCs w:val="16"/>
              </w:rPr>
            </w:pPr>
          </w:p>
        </w:tc>
        <w:tc>
          <w:tcPr>
            <w:tcW w:w="783" w:type="dxa"/>
            <w:noWrap/>
            <w:hideMark/>
          </w:tcPr>
          <w:p w14:paraId="0CD68D11" w14:textId="77777777" w:rsidR="00474F24" w:rsidRPr="00676849" w:rsidRDefault="00474F24" w:rsidP="00756BD0">
            <w:pPr>
              <w:rPr>
                <w:sz w:val="16"/>
                <w:szCs w:val="16"/>
              </w:rPr>
            </w:pPr>
            <w:r w:rsidRPr="00676849">
              <w:rPr>
                <w:sz w:val="16"/>
                <w:szCs w:val="16"/>
              </w:rPr>
              <w:t>95</w:t>
            </w:r>
          </w:p>
        </w:tc>
        <w:tc>
          <w:tcPr>
            <w:tcW w:w="1003" w:type="dxa"/>
            <w:noWrap/>
            <w:hideMark/>
          </w:tcPr>
          <w:p w14:paraId="1DEE7129" w14:textId="77777777" w:rsidR="00474F24" w:rsidRPr="00676849" w:rsidRDefault="00474F24" w:rsidP="00756BD0">
            <w:pPr>
              <w:rPr>
                <w:sz w:val="16"/>
                <w:szCs w:val="16"/>
              </w:rPr>
            </w:pPr>
            <w:r w:rsidRPr="00676849">
              <w:rPr>
                <w:sz w:val="16"/>
                <w:szCs w:val="16"/>
              </w:rPr>
              <w:t>13</w:t>
            </w:r>
          </w:p>
        </w:tc>
        <w:tc>
          <w:tcPr>
            <w:tcW w:w="3118" w:type="dxa"/>
            <w:noWrap/>
            <w:hideMark/>
          </w:tcPr>
          <w:p w14:paraId="5F77FD45" w14:textId="77777777" w:rsidR="00474F24" w:rsidRPr="00676849" w:rsidRDefault="00474F24" w:rsidP="00756BD0">
            <w:pPr>
              <w:rPr>
                <w:b/>
                <w:bCs/>
                <w:sz w:val="16"/>
                <w:szCs w:val="16"/>
              </w:rPr>
            </w:pPr>
            <w:r w:rsidRPr="00676849">
              <w:rPr>
                <w:b/>
                <w:bCs/>
                <w:sz w:val="16"/>
                <w:szCs w:val="16"/>
              </w:rPr>
              <w:t>SECRETARIA C</w:t>
            </w:r>
          </w:p>
        </w:tc>
      </w:tr>
      <w:tr w:rsidR="00474F24" w:rsidRPr="00676849" w14:paraId="435C2715" w14:textId="77777777" w:rsidTr="00756BD0">
        <w:trPr>
          <w:trHeight w:val="375"/>
        </w:trPr>
        <w:tc>
          <w:tcPr>
            <w:tcW w:w="704" w:type="dxa"/>
            <w:vMerge/>
            <w:hideMark/>
          </w:tcPr>
          <w:p w14:paraId="35EDBA96" w14:textId="77777777" w:rsidR="00474F24" w:rsidRPr="00676849" w:rsidRDefault="00474F24" w:rsidP="00756BD0">
            <w:pPr>
              <w:rPr>
                <w:sz w:val="16"/>
                <w:szCs w:val="16"/>
              </w:rPr>
            </w:pPr>
          </w:p>
        </w:tc>
        <w:tc>
          <w:tcPr>
            <w:tcW w:w="1304" w:type="dxa"/>
            <w:vMerge/>
            <w:hideMark/>
          </w:tcPr>
          <w:p w14:paraId="7C1BDF22" w14:textId="77777777" w:rsidR="00474F24" w:rsidRPr="00676849" w:rsidRDefault="00474F24" w:rsidP="00756BD0">
            <w:pPr>
              <w:rPr>
                <w:sz w:val="16"/>
                <w:szCs w:val="16"/>
              </w:rPr>
            </w:pPr>
          </w:p>
        </w:tc>
        <w:tc>
          <w:tcPr>
            <w:tcW w:w="1304" w:type="dxa"/>
            <w:vMerge/>
            <w:hideMark/>
          </w:tcPr>
          <w:p w14:paraId="544C28F7" w14:textId="77777777" w:rsidR="00474F24" w:rsidRPr="00676849" w:rsidRDefault="00474F24" w:rsidP="00756BD0">
            <w:pPr>
              <w:rPr>
                <w:sz w:val="16"/>
                <w:szCs w:val="16"/>
              </w:rPr>
            </w:pPr>
          </w:p>
        </w:tc>
        <w:tc>
          <w:tcPr>
            <w:tcW w:w="783" w:type="dxa"/>
            <w:noWrap/>
            <w:hideMark/>
          </w:tcPr>
          <w:p w14:paraId="08CC7143" w14:textId="77777777" w:rsidR="00474F24" w:rsidRPr="00676849" w:rsidRDefault="00474F24" w:rsidP="00756BD0">
            <w:pPr>
              <w:rPr>
                <w:sz w:val="16"/>
                <w:szCs w:val="16"/>
              </w:rPr>
            </w:pPr>
            <w:r w:rsidRPr="00676849">
              <w:rPr>
                <w:sz w:val="16"/>
                <w:szCs w:val="16"/>
              </w:rPr>
              <w:t>96</w:t>
            </w:r>
          </w:p>
        </w:tc>
        <w:tc>
          <w:tcPr>
            <w:tcW w:w="1003" w:type="dxa"/>
            <w:noWrap/>
            <w:hideMark/>
          </w:tcPr>
          <w:p w14:paraId="2621CF8A" w14:textId="77777777" w:rsidR="00474F24" w:rsidRPr="00676849" w:rsidRDefault="00474F24" w:rsidP="00756BD0">
            <w:pPr>
              <w:rPr>
                <w:sz w:val="16"/>
                <w:szCs w:val="16"/>
              </w:rPr>
            </w:pPr>
            <w:r w:rsidRPr="00676849">
              <w:rPr>
                <w:sz w:val="16"/>
                <w:szCs w:val="16"/>
              </w:rPr>
              <w:t>14</w:t>
            </w:r>
          </w:p>
        </w:tc>
        <w:tc>
          <w:tcPr>
            <w:tcW w:w="3118" w:type="dxa"/>
            <w:noWrap/>
            <w:hideMark/>
          </w:tcPr>
          <w:p w14:paraId="7A239D72" w14:textId="77777777" w:rsidR="00474F24" w:rsidRPr="00676849" w:rsidRDefault="00474F24" w:rsidP="00756BD0">
            <w:pPr>
              <w:rPr>
                <w:b/>
                <w:bCs/>
                <w:sz w:val="16"/>
                <w:szCs w:val="16"/>
              </w:rPr>
            </w:pPr>
            <w:r w:rsidRPr="00676849">
              <w:rPr>
                <w:b/>
                <w:bCs/>
                <w:sz w:val="16"/>
                <w:szCs w:val="16"/>
              </w:rPr>
              <w:t>ENFERMERA B</w:t>
            </w:r>
          </w:p>
        </w:tc>
      </w:tr>
      <w:tr w:rsidR="00474F24" w:rsidRPr="00676849" w14:paraId="0CDCC6AE" w14:textId="77777777" w:rsidTr="00756BD0">
        <w:trPr>
          <w:trHeight w:val="375"/>
        </w:trPr>
        <w:tc>
          <w:tcPr>
            <w:tcW w:w="704" w:type="dxa"/>
            <w:vMerge/>
            <w:hideMark/>
          </w:tcPr>
          <w:p w14:paraId="41543675" w14:textId="77777777" w:rsidR="00474F24" w:rsidRPr="00676849" w:rsidRDefault="00474F24" w:rsidP="00756BD0">
            <w:pPr>
              <w:rPr>
                <w:sz w:val="16"/>
                <w:szCs w:val="16"/>
              </w:rPr>
            </w:pPr>
          </w:p>
        </w:tc>
        <w:tc>
          <w:tcPr>
            <w:tcW w:w="1304" w:type="dxa"/>
            <w:vMerge/>
            <w:hideMark/>
          </w:tcPr>
          <w:p w14:paraId="56B9FA93" w14:textId="77777777" w:rsidR="00474F24" w:rsidRPr="00676849" w:rsidRDefault="00474F24" w:rsidP="00756BD0">
            <w:pPr>
              <w:rPr>
                <w:sz w:val="16"/>
                <w:szCs w:val="16"/>
              </w:rPr>
            </w:pPr>
          </w:p>
        </w:tc>
        <w:tc>
          <w:tcPr>
            <w:tcW w:w="1304" w:type="dxa"/>
            <w:vMerge/>
            <w:hideMark/>
          </w:tcPr>
          <w:p w14:paraId="37CEAB99" w14:textId="77777777" w:rsidR="00474F24" w:rsidRPr="00676849" w:rsidRDefault="00474F24" w:rsidP="00756BD0">
            <w:pPr>
              <w:rPr>
                <w:sz w:val="16"/>
                <w:szCs w:val="16"/>
              </w:rPr>
            </w:pPr>
          </w:p>
        </w:tc>
        <w:tc>
          <w:tcPr>
            <w:tcW w:w="783" w:type="dxa"/>
            <w:noWrap/>
            <w:hideMark/>
          </w:tcPr>
          <w:p w14:paraId="0E99F064" w14:textId="77777777" w:rsidR="00474F24" w:rsidRPr="00676849" w:rsidRDefault="00474F24" w:rsidP="00756BD0">
            <w:pPr>
              <w:rPr>
                <w:sz w:val="16"/>
                <w:szCs w:val="16"/>
              </w:rPr>
            </w:pPr>
            <w:r w:rsidRPr="00676849">
              <w:rPr>
                <w:sz w:val="16"/>
                <w:szCs w:val="16"/>
              </w:rPr>
              <w:t>97</w:t>
            </w:r>
          </w:p>
        </w:tc>
        <w:tc>
          <w:tcPr>
            <w:tcW w:w="1003" w:type="dxa"/>
            <w:noWrap/>
            <w:hideMark/>
          </w:tcPr>
          <w:p w14:paraId="42A7DDB5" w14:textId="77777777" w:rsidR="00474F24" w:rsidRPr="00676849" w:rsidRDefault="00474F24" w:rsidP="00756BD0">
            <w:pPr>
              <w:rPr>
                <w:sz w:val="16"/>
                <w:szCs w:val="16"/>
              </w:rPr>
            </w:pPr>
            <w:r w:rsidRPr="00676849">
              <w:rPr>
                <w:sz w:val="16"/>
                <w:szCs w:val="16"/>
              </w:rPr>
              <w:t>13</w:t>
            </w:r>
          </w:p>
        </w:tc>
        <w:tc>
          <w:tcPr>
            <w:tcW w:w="3118" w:type="dxa"/>
            <w:noWrap/>
            <w:hideMark/>
          </w:tcPr>
          <w:p w14:paraId="3CF13721" w14:textId="77777777" w:rsidR="00474F24" w:rsidRPr="00676849" w:rsidRDefault="00474F24" w:rsidP="00756BD0">
            <w:pPr>
              <w:rPr>
                <w:b/>
                <w:bCs/>
                <w:sz w:val="16"/>
                <w:szCs w:val="16"/>
              </w:rPr>
            </w:pPr>
            <w:r w:rsidRPr="00676849">
              <w:rPr>
                <w:b/>
                <w:bCs/>
                <w:sz w:val="16"/>
                <w:szCs w:val="16"/>
              </w:rPr>
              <w:t>AUXILIAR ADMINISTRATIVO E</w:t>
            </w:r>
          </w:p>
        </w:tc>
      </w:tr>
      <w:tr w:rsidR="00474F24" w:rsidRPr="00676849" w14:paraId="51488EF3" w14:textId="77777777" w:rsidTr="00756BD0">
        <w:trPr>
          <w:trHeight w:val="375"/>
        </w:trPr>
        <w:tc>
          <w:tcPr>
            <w:tcW w:w="704" w:type="dxa"/>
            <w:vMerge/>
            <w:hideMark/>
          </w:tcPr>
          <w:p w14:paraId="0CBEC4F3" w14:textId="77777777" w:rsidR="00474F24" w:rsidRPr="00676849" w:rsidRDefault="00474F24" w:rsidP="00756BD0">
            <w:pPr>
              <w:rPr>
                <w:sz w:val="16"/>
                <w:szCs w:val="16"/>
              </w:rPr>
            </w:pPr>
          </w:p>
        </w:tc>
        <w:tc>
          <w:tcPr>
            <w:tcW w:w="1304" w:type="dxa"/>
            <w:vMerge/>
            <w:hideMark/>
          </w:tcPr>
          <w:p w14:paraId="0D96598D" w14:textId="77777777" w:rsidR="00474F24" w:rsidRPr="00676849" w:rsidRDefault="00474F24" w:rsidP="00756BD0">
            <w:pPr>
              <w:rPr>
                <w:sz w:val="16"/>
                <w:szCs w:val="16"/>
              </w:rPr>
            </w:pPr>
          </w:p>
        </w:tc>
        <w:tc>
          <w:tcPr>
            <w:tcW w:w="1304" w:type="dxa"/>
            <w:vMerge/>
            <w:hideMark/>
          </w:tcPr>
          <w:p w14:paraId="5BF61D55" w14:textId="77777777" w:rsidR="00474F24" w:rsidRPr="00676849" w:rsidRDefault="00474F24" w:rsidP="00756BD0">
            <w:pPr>
              <w:rPr>
                <w:sz w:val="16"/>
                <w:szCs w:val="16"/>
              </w:rPr>
            </w:pPr>
          </w:p>
        </w:tc>
        <w:tc>
          <w:tcPr>
            <w:tcW w:w="783" w:type="dxa"/>
            <w:noWrap/>
            <w:hideMark/>
          </w:tcPr>
          <w:p w14:paraId="0BD03F0B" w14:textId="77777777" w:rsidR="00474F24" w:rsidRPr="00676849" w:rsidRDefault="00474F24" w:rsidP="00756BD0">
            <w:pPr>
              <w:rPr>
                <w:sz w:val="16"/>
                <w:szCs w:val="16"/>
              </w:rPr>
            </w:pPr>
            <w:r w:rsidRPr="00676849">
              <w:rPr>
                <w:sz w:val="16"/>
                <w:szCs w:val="16"/>
              </w:rPr>
              <w:t>98</w:t>
            </w:r>
          </w:p>
        </w:tc>
        <w:tc>
          <w:tcPr>
            <w:tcW w:w="1003" w:type="dxa"/>
            <w:noWrap/>
            <w:hideMark/>
          </w:tcPr>
          <w:p w14:paraId="4F0F3175" w14:textId="77777777" w:rsidR="00474F24" w:rsidRPr="00676849" w:rsidRDefault="00474F24" w:rsidP="00756BD0">
            <w:pPr>
              <w:rPr>
                <w:sz w:val="16"/>
                <w:szCs w:val="16"/>
              </w:rPr>
            </w:pPr>
            <w:r w:rsidRPr="00676849">
              <w:rPr>
                <w:sz w:val="16"/>
                <w:szCs w:val="16"/>
              </w:rPr>
              <w:t>15</w:t>
            </w:r>
          </w:p>
        </w:tc>
        <w:tc>
          <w:tcPr>
            <w:tcW w:w="3118" w:type="dxa"/>
            <w:noWrap/>
            <w:hideMark/>
          </w:tcPr>
          <w:p w14:paraId="14E932A5" w14:textId="77777777" w:rsidR="00474F24" w:rsidRPr="00676849" w:rsidRDefault="00474F24" w:rsidP="00756BD0">
            <w:pPr>
              <w:rPr>
                <w:b/>
                <w:bCs/>
                <w:sz w:val="16"/>
                <w:szCs w:val="16"/>
              </w:rPr>
            </w:pPr>
            <w:r w:rsidRPr="00676849">
              <w:rPr>
                <w:b/>
                <w:bCs/>
                <w:sz w:val="16"/>
                <w:szCs w:val="16"/>
              </w:rPr>
              <w:t xml:space="preserve">AUXILIAR </w:t>
            </w:r>
            <w:proofErr w:type="gramStart"/>
            <w:r w:rsidRPr="00676849">
              <w:rPr>
                <w:b/>
                <w:bCs/>
                <w:sz w:val="16"/>
                <w:szCs w:val="16"/>
              </w:rPr>
              <w:t>TECNICO  B</w:t>
            </w:r>
            <w:proofErr w:type="gramEnd"/>
          </w:p>
        </w:tc>
      </w:tr>
      <w:tr w:rsidR="00474F24" w:rsidRPr="00676849" w14:paraId="7EC2FD85" w14:textId="77777777" w:rsidTr="00756BD0">
        <w:trPr>
          <w:trHeight w:val="375"/>
        </w:trPr>
        <w:tc>
          <w:tcPr>
            <w:tcW w:w="704" w:type="dxa"/>
            <w:vMerge/>
            <w:hideMark/>
          </w:tcPr>
          <w:p w14:paraId="67A0E428" w14:textId="77777777" w:rsidR="00474F24" w:rsidRPr="00676849" w:rsidRDefault="00474F24" w:rsidP="00756BD0">
            <w:pPr>
              <w:rPr>
                <w:sz w:val="16"/>
                <w:szCs w:val="16"/>
              </w:rPr>
            </w:pPr>
          </w:p>
        </w:tc>
        <w:tc>
          <w:tcPr>
            <w:tcW w:w="1304" w:type="dxa"/>
            <w:vMerge/>
            <w:hideMark/>
          </w:tcPr>
          <w:p w14:paraId="225DB13E" w14:textId="77777777" w:rsidR="00474F24" w:rsidRPr="00676849" w:rsidRDefault="00474F24" w:rsidP="00756BD0">
            <w:pPr>
              <w:rPr>
                <w:sz w:val="16"/>
                <w:szCs w:val="16"/>
              </w:rPr>
            </w:pPr>
          </w:p>
        </w:tc>
        <w:tc>
          <w:tcPr>
            <w:tcW w:w="1304" w:type="dxa"/>
            <w:vMerge/>
            <w:hideMark/>
          </w:tcPr>
          <w:p w14:paraId="7F6561C6" w14:textId="77777777" w:rsidR="00474F24" w:rsidRPr="00676849" w:rsidRDefault="00474F24" w:rsidP="00756BD0">
            <w:pPr>
              <w:rPr>
                <w:sz w:val="16"/>
                <w:szCs w:val="16"/>
              </w:rPr>
            </w:pPr>
          </w:p>
        </w:tc>
        <w:tc>
          <w:tcPr>
            <w:tcW w:w="783" w:type="dxa"/>
            <w:noWrap/>
            <w:hideMark/>
          </w:tcPr>
          <w:p w14:paraId="6F64E95B" w14:textId="77777777" w:rsidR="00474F24" w:rsidRPr="00676849" w:rsidRDefault="00474F24" w:rsidP="00756BD0">
            <w:pPr>
              <w:rPr>
                <w:sz w:val="16"/>
                <w:szCs w:val="16"/>
              </w:rPr>
            </w:pPr>
            <w:r w:rsidRPr="00676849">
              <w:rPr>
                <w:sz w:val="16"/>
                <w:szCs w:val="16"/>
              </w:rPr>
              <w:t>99</w:t>
            </w:r>
          </w:p>
        </w:tc>
        <w:tc>
          <w:tcPr>
            <w:tcW w:w="1003" w:type="dxa"/>
            <w:noWrap/>
            <w:hideMark/>
          </w:tcPr>
          <w:p w14:paraId="0D592ECA" w14:textId="77777777" w:rsidR="00474F24" w:rsidRPr="00676849" w:rsidRDefault="00474F24" w:rsidP="00756BD0">
            <w:pPr>
              <w:rPr>
                <w:sz w:val="16"/>
                <w:szCs w:val="16"/>
              </w:rPr>
            </w:pPr>
            <w:r w:rsidRPr="00676849">
              <w:rPr>
                <w:sz w:val="16"/>
                <w:szCs w:val="16"/>
              </w:rPr>
              <w:t>15</w:t>
            </w:r>
          </w:p>
        </w:tc>
        <w:tc>
          <w:tcPr>
            <w:tcW w:w="3118" w:type="dxa"/>
            <w:noWrap/>
            <w:hideMark/>
          </w:tcPr>
          <w:p w14:paraId="3164B00F" w14:textId="77777777" w:rsidR="00474F24" w:rsidRPr="00676849" w:rsidRDefault="00474F24" w:rsidP="00756BD0">
            <w:pPr>
              <w:rPr>
                <w:b/>
                <w:bCs/>
                <w:sz w:val="16"/>
                <w:szCs w:val="16"/>
              </w:rPr>
            </w:pPr>
            <w:r w:rsidRPr="00676849">
              <w:rPr>
                <w:b/>
                <w:bCs/>
                <w:sz w:val="16"/>
                <w:szCs w:val="16"/>
              </w:rPr>
              <w:t>CHOFER A</w:t>
            </w:r>
          </w:p>
        </w:tc>
      </w:tr>
      <w:tr w:rsidR="00474F24" w:rsidRPr="00676849" w14:paraId="2E96FC75" w14:textId="77777777" w:rsidTr="00756BD0">
        <w:trPr>
          <w:trHeight w:val="375"/>
        </w:trPr>
        <w:tc>
          <w:tcPr>
            <w:tcW w:w="704" w:type="dxa"/>
            <w:vMerge/>
            <w:hideMark/>
          </w:tcPr>
          <w:p w14:paraId="1984E1DD" w14:textId="77777777" w:rsidR="00474F24" w:rsidRPr="00676849" w:rsidRDefault="00474F24" w:rsidP="00756BD0">
            <w:pPr>
              <w:rPr>
                <w:sz w:val="16"/>
                <w:szCs w:val="16"/>
              </w:rPr>
            </w:pPr>
          </w:p>
        </w:tc>
        <w:tc>
          <w:tcPr>
            <w:tcW w:w="1304" w:type="dxa"/>
            <w:vMerge/>
            <w:hideMark/>
          </w:tcPr>
          <w:p w14:paraId="19D98938" w14:textId="77777777" w:rsidR="00474F24" w:rsidRPr="00676849" w:rsidRDefault="00474F24" w:rsidP="00756BD0">
            <w:pPr>
              <w:rPr>
                <w:sz w:val="16"/>
                <w:szCs w:val="16"/>
              </w:rPr>
            </w:pPr>
          </w:p>
        </w:tc>
        <w:tc>
          <w:tcPr>
            <w:tcW w:w="1304" w:type="dxa"/>
            <w:vMerge/>
            <w:hideMark/>
          </w:tcPr>
          <w:p w14:paraId="4971EA15" w14:textId="77777777" w:rsidR="00474F24" w:rsidRPr="00676849" w:rsidRDefault="00474F24" w:rsidP="00756BD0">
            <w:pPr>
              <w:rPr>
                <w:sz w:val="16"/>
                <w:szCs w:val="16"/>
              </w:rPr>
            </w:pPr>
          </w:p>
        </w:tc>
        <w:tc>
          <w:tcPr>
            <w:tcW w:w="783" w:type="dxa"/>
            <w:noWrap/>
            <w:hideMark/>
          </w:tcPr>
          <w:p w14:paraId="322DFF12" w14:textId="77777777" w:rsidR="00474F24" w:rsidRPr="00676849" w:rsidRDefault="00474F24" w:rsidP="00756BD0">
            <w:pPr>
              <w:rPr>
                <w:sz w:val="16"/>
                <w:szCs w:val="16"/>
              </w:rPr>
            </w:pPr>
            <w:r w:rsidRPr="00676849">
              <w:rPr>
                <w:sz w:val="16"/>
                <w:szCs w:val="16"/>
              </w:rPr>
              <w:t>100</w:t>
            </w:r>
          </w:p>
        </w:tc>
        <w:tc>
          <w:tcPr>
            <w:tcW w:w="1003" w:type="dxa"/>
            <w:noWrap/>
            <w:hideMark/>
          </w:tcPr>
          <w:p w14:paraId="299F2E68" w14:textId="77777777" w:rsidR="00474F24" w:rsidRPr="00676849" w:rsidRDefault="00474F24" w:rsidP="00756BD0">
            <w:pPr>
              <w:rPr>
                <w:sz w:val="16"/>
                <w:szCs w:val="16"/>
              </w:rPr>
            </w:pPr>
            <w:r w:rsidRPr="00676849">
              <w:rPr>
                <w:sz w:val="16"/>
                <w:szCs w:val="16"/>
              </w:rPr>
              <w:t>15</w:t>
            </w:r>
          </w:p>
        </w:tc>
        <w:tc>
          <w:tcPr>
            <w:tcW w:w="3118" w:type="dxa"/>
            <w:noWrap/>
            <w:hideMark/>
          </w:tcPr>
          <w:p w14:paraId="5AC40F97" w14:textId="77777777" w:rsidR="00474F24" w:rsidRPr="00676849" w:rsidRDefault="00474F24" w:rsidP="00756BD0">
            <w:pPr>
              <w:rPr>
                <w:b/>
                <w:bCs/>
                <w:sz w:val="16"/>
                <w:szCs w:val="16"/>
              </w:rPr>
            </w:pPr>
            <w:r w:rsidRPr="00676849">
              <w:rPr>
                <w:b/>
                <w:bCs/>
                <w:sz w:val="16"/>
                <w:szCs w:val="16"/>
              </w:rPr>
              <w:t>LLANTERO</w:t>
            </w:r>
          </w:p>
        </w:tc>
      </w:tr>
      <w:tr w:rsidR="00474F24" w:rsidRPr="00676849" w14:paraId="478A2F61" w14:textId="77777777" w:rsidTr="00756BD0">
        <w:trPr>
          <w:trHeight w:val="375"/>
        </w:trPr>
        <w:tc>
          <w:tcPr>
            <w:tcW w:w="704" w:type="dxa"/>
            <w:vMerge/>
            <w:hideMark/>
          </w:tcPr>
          <w:p w14:paraId="715FDDDB" w14:textId="77777777" w:rsidR="00474F24" w:rsidRPr="00676849" w:rsidRDefault="00474F24" w:rsidP="00756BD0">
            <w:pPr>
              <w:rPr>
                <w:sz w:val="16"/>
                <w:szCs w:val="16"/>
              </w:rPr>
            </w:pPr>
          </w:p>
        </w:tc>
        <w:tc>
          <w:tcPr>
            <w:tcW w:w="1304" w:type="dxa"/>
            <w:vMerge/>
            <w:hideMark/>
          </w:tcPr>
          <w:p w14:paraId="05CF1419" w14:textId="77777777" w:rsidR="00474F24" w:rsidRPr="00676849" w:rsidRDefault="00474F24" w:rsidP="00756BD0">
            <w:pPr>
              <w:rPr>
                <w:sz w:val="16"/>
                <w:szCs w:val="16"/>
              </w:rPr>
            </w:pPr>
          </w:p>
        </w:tc>
        <w:tc>
          <w:tcPr>
            <w:tcW w:w="1304" w:type="dxa"/>
            <w:vMerge/>
            <w:hideMark/>
          </w:tcPr>
          <w:p w14:paraId="7442A82B" w14:textId="77777777" w:rsidR="00474F24" w:rsidRPr="00676849" w:rsidRDefault="00474F24" w:rsidP="00756BD0">
            <w:pPr>
              <w:rPr>
                <w:sz w:val="16"/>
                <w:szCs w:val="16"/>
              </w:rPr>
            </w:pPr>
          </w:p>
        </w:tc>
        <w:tc>
          <w:tcPr>
            <w:tcW w:w="783" w:type="dxa"/>
            <w:noWrap/>
            <w:hideMark/>
          </w:tcPr>
          <w:p w14:paraId="3C3A7674" w14:textId="77777777" w:rsidR="00474F24" w:rsidRPr="00676849" w:rsidRDefault="00474F24" w:rsidP="00756BD0">
            <w:pPr>
              <w:rPr>
                <w:sz w:val="16"/>
                <w:szCs w:val="16"/>
              </w:rPr>
            </w:pPr>
            <w:r w:rsidRPr="00676849">
              <w:rPr>
                <w:sz w:val="16"/>
                <w:szCs w:val="16"/>
              </w:rPr>
              <w:t>101</w:t>
            </w:r>
          </w:p>
        </w:tc>
        <w:tc>
          <w:tcPr>
            <w:tcW w:w="1003" w:type="dxa"/>
            <w:noWrap/>
            <w:hideMark/>
          </w:tcPr>
          <w:p w14:paraId="29DF0B4C" w14:textId="77777777" w:rsidR="00474F24" w:rsidRPr="00676849" w:rsidRDefault="00474F24" w:rsidP="00756BD0">
            <w:pPr>
              <w:rPr>
                <w:sz w:val="16"/>
                <w:szCs w:val="16"/>
              </w:rPr>
            </w:pPr>
            <w:r w:rsidRPr="00676849">
              <w:rPr>
                <w:sz w:val="16"/>
                <w:szCs w:val="16"/>
              </w:rPr>
              <w:t>16</w:t>
            </w:r>
          </w:p>
        </w:tc>
        <w:tc>
          <w:tcPr>
            <w:tcW w:w="3118" w:type="dxa"/>
            <w:noWrap/>
            <w:hideMark/>
          </w:tcPr>
          <w:p w14:paraId="6CC11D33" w14:textId="77777777" w:rsidR="00474F24" w:rsidRPr="00676849" w:rsidRDefault="00474F24" w:rsidP="00756BD0">
            <w:pPr>
              <w:rPr>
                <w:b/>
                <w:bCs/>
                <w:sz w:val="16"/>
                <w:szCs w:val="16"/>
              </w:rPr>
            </w:pPr>
            <w:r w:rsidRPr="00676849">
              <w:rPr>
                <w:b/>
                <w:bCs/>
                <w:sz w:val="16"/>
                <w:szCs w:val="16"/>
              </w:rPr>
              <w:t>AUXILIAR C</w:t>
            </w:r>
          </w:p>
        </w:tc>
      </w:tr>
      <w:tr w:rsidR="00474F24" w:rsidRPr="00676849" w14:paraId="1B503F36" w14:textId="77777777" w:rsidTr="00756BD0">
        <w:trPr>
          <w:trHeight w:val="375"/>
        </w:trPr>
        <w:tc>
          <w:tcPr>
            <w:tcW w:w="704" w:type="dxa"/>
            <w:vMerge/>
            <w:hideMark/>
          </w:tcPr>
          <w:p w14:paraId="1B486DD6" w14:textId="77777777" w:rsidR="00474F24" w:rsidRPr="00676849" w:rsidRDefault="00474F24" w:rsidP="00756BD0">
            <w:pPr>
              <w:rPr>
                <w:sz w:val="16"/>
                <w:szCs w:val="16"/>
              </w:rPr>
            </w:pPr>
          </w:p>
        </w:tc>
        <w:tc>
          <w:tcPr>
            <w:tcW w:w="1304" w:type="dxa"/>
            <w:vMerge/>
            <w:hideMark/>
          </w:tcPr>
          <w:p w14:paraId="44AA7D2A" w14:textId="77777777" w:rsidR="00474F24" w:rsidRPr="00676849" w:rsidRDefault="00474F24" w:rsidP="00756BD0">
            <w:pPr>
              <w:rPr>
                <w:sz w:val="16"/>
                <w:szCs w:val="16"/>
              </w:rPr>
            </w:pPr>
          </w:p>
        </w:tc>
        <w:tc>
          <w:tcPr>
            <w:tcW w:w="1304" w:type="dxa"/>
            <w:vMerge/>
            <w:hideMark/>
          </w:tcPr>
          <w:p w14:paraId="5B90869A" w14:textId="77777777" w:rsidR="00474F24" w:rsidRPr="00676849" w:rsidRDefault="00474F24" w:rsidP="00756BD0">
            <w:pPr>
              <w:rPr>
                <w:sz w:val="16"/>
                <w:szCs w:val="16"/>
              </w:rPr>
            </w:pPr>
          </w:p>
        </w:tc>
        <w:tc>
          <w:tcPr>
            <w:tcW w:w="783" w:type="dxa"/>
            <w:noWrap/>
            <w:hideMark/>
          </w:tcPr>
          <w:p w14:paraId="5288B3B0" w14:textId="77777777" w:rsidR="00474F24" w:rsidRPr="00676849" w:rsidRDefault="00474F24" w:rsidP="00756BD0">
            <w:pPr>
              <w:rPr>
                <w:sz w:val="16"/>
                <w:szCs w:val="16"/>
              </w:rPr>
            </w:pPr>
            <w:r w:rsidRPr="00676849">
              <w:rPr>
                <w:sz w:val="16"/>
                <w:szCs w:val="16"/>
              </w:rPr>
              <w:t>102</w:t>
            </w:r>
          </w:p>
        </w:tc>
        <w:tc>
          <w:tcPr>
            <w:tcW w:w="1003" w:type="dxa"/>
            <w:noWrap/>
            <w:hideMark/>
          </w:tcPr>
          <w:p w14:paraId="6162366F" w14:textId="77777777" w:rsidR="00474F24" w:rsidRPr="00676849" w:rsidRDefault="00474F24" w:rsidP="00756BD0">
            <w:pPr>
              <w:rPr>
                <w:sz w:val="16"/>
                <w:szCs w:val="16"/>
              </w:rPr>
            </w:pPr>
            <w:r w:rsidRPr="00676849">
              <w:rPr>
                <w:sz w:val="16"/>
                <w:szCs w:val="16"/>
              </w:rPr>
              <w:t>16</w:t>
            </w:r>
          </w:p>
        </w:tc>
        <w:tc>
          <w:tcPr>
            <w:tcW w:w="3118" w:type="dxa"/>
            <w:noWrap/>
            <w:hideMark/>
          </w:tcPr>
          <w:p w14:paraId="0FCF35D1" w14:textId="77777777" w:rsidR="00474F24" w:rsidRPr="00676849" w:rsidRDefault="00474F24" w:rsidP="00756BD0">
            <w:pPr>
              <w:rPr>
                <w:b/>
                <w:bCs/>
                <w:sz w:val="16"/>
                <w:szCs w:val="16"/>
              </w:rPr>
            </w:pPr>
            <w:r w:rsidRPr="00676849">
              <w:rPr>
                <w:b/>
                <w:bCs/>
                <w:sz w:val="16"/>
                <w:szCs w:val="16"/>
              </w:rPr>
              <w:t>AUXILIAR DE MANTENIMIENTO A</w:t>
            </w:r>
          </w:p>
        </w:tc>
      </w:tr>
      <w:tr w:rsidR="00474F24" w:rsidRPr="00676849" w14:paraId="707FBB9A" w14:textId="77777777" w:rsidTr="00756BD0">
        <w:trPr>
          <w:trHeight w:val="375"/>
        </w:trPr>
        <w:tc>
          <w:tcPr>
            <w:tcW w:w="704" w:type="dxa"/>
            <w:vMerge/>
            <w:hideMark/>
          </w:tcPr>
          <w:p w14:paraId="7095BB81" w14:textId="77777777" w:rsidR="00474F24" w:rsidRPr="00676849" w:rsidRDefault="00474F24" w:rsidP="00756BD0">
            <w:pPr>
              <w:rPr>
                <w:sz w:val="16"/>
                <w:szCs w:val="16"/>
              </w:rPr>
            </w:pPr>
          </w:p>
        </w:tc>
        <w:tc>
          <w:tcPr>
            <w:tcW w:w="1304" w:type="dxa"/>
            <w:vMerge/>
            <w:hideMark/>
          </w:tcPr>
          <w:p w14:paraId="3B47293E" w14:textId="77777777" w:rsidR="00474F24" w:rsidRPr="00676849" w:rsidRDefault="00474F24" w:rsidP="00756BD0">
            <w:pPr>
              <w:rPr>
                <w:sz w:val="16"/>
                <w:szCs w:val="16"/>
              </w:rPr>
            </w:pPr>
          </w:p>
        </w:tc>
        <w:tc>
          <w:tcPr>
            <w:tcW w:w="1304" w:type="dxa"/>
            <w:vMerge/>
            <w:hideMark/>
          </w:tcPr>
          <w:p w14:paraId="34060039" w14:textId="77777777" w:rsidR="00474F24" w:rsidRPr="00676849" w:rsidRDefault="00474F24" w:rsidP="00756BD0">
            <w:pPr>
              <w:rPr>
                <w:sz w:val="16"/>
                <w:szCs w:val="16"/>
              </w:rPr>
            </w:pPr>
          </w:p>
        </w:tc>
        <w:tc>
          <w:tcPr>
            <w:tcW w:w="783" w:type="dxa"/>
            <w:noWrap/>
            <w:hideMark/>
          </w:tcPr>
          <w:p w14:paraId="6543563C" w14:textId="77777777" w:rsidR="00474F24" w:rsidRPr="00676849" w:rsidRDefault="00474F24" w:rsidP="00756BD0">
            <w:pPr>
              <w:rPr>
                <w:sz w:val="16"/>
                <w:szCs w:val="16"/>
              </w:rPr>
            </w:pPr>
            <w:r w:rsidRPr="00676849">
              <w:rPr>
                <w:sz w:val="16"/>
                <w:szCs w:val="16"/>
              </w:rPr>
              <w:t>103</w:t>
            </w:r>
          </w:p>
        </w:tc>
        <w:tc>
          <w:tcPr>
            <w:tcW w:w="1003" w:type="dxa"/>
            <w:noWrap/>
            <w:hideMark/>
          </w:tcPr>
          <w:p w14:paraId="6350193B" w14:textId="77777777" w:rsidR="00474F24" w:rsidRPr="00676849" w:rsidRDefault="00474F24" w:rsidP="00756BD0">
            <w:pPr>
              <w:rPr>
                <w:sz w:val="16"/>
                <w:szCs w:val="16"/>
              </w:rPr>
            </w:pPr>
            <w:r w:rsidRPr="00676849">
              <w:rPr>
                <w:sz w:val="16"/>
                <w:szCs w:val="16"/>
              </w:rPr>
              <w:t>16</w:t>
            </w:r>
          </w:p>
        </w:tc>
        <w:tc>
          <w:tcPr>
            <w:tcW w:w="3118" w:type="dxa"/>
            <w:noWrap/>
            <w:hideMark/>
          </w:tcPr>
          <w:p w14:paraId="12E4D9AF" w14:textId="77777777" w:rsidR="00474F24" w:rsidRPr="00676849" w:rsidRDefault="00474F24" w:rsidP="00756BD0">
            <w:pPr>
              <w:rPr>
                <w:b/>
                <w:bCs/>
                <w:sz w:val="16"/>
                <w:szCs w:val="16"/>
              </w:rPr>
            </w:pPr>
            <w:r w:rsidRPr="00676849">
              <w:rPr>
                <w:b/>
                <w:bCs/>
                <w:sz w:val="16"/>
                <w:szCs w:val="16"/>
              </w:rPr>
              <w:t>AUXILIAR OPERATIVO D</w:t>
            </w:r>
          </w:p>
        </w:tc>
      </w:tr>
      <w:tr w:rsidR="00474F24" w:rsidRPr="00676849" w14:paraId="6F762BA8" w14:textId="77777777" w:rsidTr="00756BD0">
        <w:trPr>
          <w:trHeight w:val="375"/>
        </w:trPr>
        <w:tc>
          <w:tcPr>
            <w:tcW w:w="704" w:type="dxa"/>
            <w:vMerge/>
            <w:hideMark/>
          </w:tcPr>
          <w:p w14:paraId="6F4D0984" w14:textId="77777777" w:rsidR="00474F24" w:rsidRPr="00676849" w:rsidRDefault="00474F24" w:rsidP="00756BD0">
            <w:pPr>
              <w:rPr>
                <w:sz w:val="16"/>
                <w:szCs w:val="16"/>
              </w:rPr>
            </w:pPr>
          </w:p>
        </w:tc>
        <w:tc>
          <w:tcPr>
            <w:tcW w:w="1304" w:type="dxa"/>
            <w:vMerge/>
            <w:hideMark/>
          </w:tcPr>
          <w:p w14:paraId="7972EF7B" w14:textId="77777777" w:rsidR="00474F24" w:rsidRPr="00676849" w:rsidRDefault="00474F24" w:rsidP="00756BD0">
            <w:pPr>
              <w:rPr>
                <w:sz w:val="16"/>
                <w:szCs w:val="16"/>
              </w:rPr>
            </w:pPr>
          </w:p>
        </w:tc>
        <w:tc>
          <w:tcPr>
            <w:tcW w:w="1304" w:type="dxa"/>
            <w:vMerge/>
            <w:hideMark/>
          </w:tcPr>
          <w:p w14:paraId="495A3C7E" w14:textId="77777777" w:rsidR="00474F24" w:rsidRPr="00676849" w:rsidRDefault="00474F24" w:rsidP="00756BD0">
            <w:pPr>
              <w:rPr>
                <w:sz w:val="16"/>
                <w:szCs w:val="16"/>
              </w:rPr>
            </w:pPr>
          </w:p>
        </w:tc>
        <w:tc>
          <w:tcPr>
            <w:tcW w:w="783" w:type="dxa"/>
            <w:noWrap/>
            <w:hideMark/>
          </w:tcPr>
          <w:p w14:paraId="25CF7C86" w14:textId="77777777" w:rsidR="00474F24" w:rsidRPr="00676849" w:rsidRDefault="00474F24" w:rsidP="00756BD0">
            <w:pPr>
              <w:rPr>
                <w:sz w:val="16"/>
                <w:szCs w:val="16"/>
              </w:rPr>
            </w:pPr>
            <w:r w:rsidRPr="00676849">
              <w:rPr>
                <w:sz w:val="16"/>
                <w:szCs w:val="16"/>
              </w:rPr>
              <w:t>104</w:t>
            </w:r>
          </w:p>
        </w:tc>
        <w:tc>
          <w:tcPr>
            <w:tcW w:w="1003" w:type="dxa"/>
            <w:noWrap/>
            <w:hideMark/>
          </w:tcPr>
          <w:p w14:paraId="23E8F6D9" w14:textId="77777777" w:rsidR="00474F24" w:rsidRPr="00676849" w:rsidRDefault="00474F24" w:rsidP="00756BD0">
            <w:pPr>
              <w:rPr>
                <w:sz w:val="16"/>
                <w:szCs w:val="16"/>
              </w:rPr>
            </w:pPr>
            <w:r w:rsidRPr="00676849">
              <w:rPr>
                <w:sz w:val="16"/>
                <w:szCs w:val="16"/>
              </w:rPr>
              <w:t>16</w:t>
            </w:r>
          </w:p>
        </w:tc>
        <w:tc>
          <w:tcPr>
            <w:tcW w:w="3118" w:type="dxa"/>
            <w:noWrap/>
            <w:hideMark/>
          </w:tcPr>
          <w:p w14:paraId="3B52B853" w14:textId="77777777" w:rsidR="00474F24" w:rsidRPr="00676849" w:rsidRDefault="00474F24" w:rsidP="00756BD0">
            <w:pPr>
              <w:rPr>
                <w:b/>
                <w:bCs/>
                <w:sz w:val="16"/>
                <w:szCs w:val="16"/>
              </w:rPr>
            </w:pPr>
            <w:r w:rsidRPr="00676849">
              <w:rPr>
                <w:b/>
                <w:bCs/>
                <w:sz w:val="16"/>
                <w:szCs w:val="16"/>
              </w:rPr>
              <w:t>PROMOTOR A</w:t>
            </w:r>
          </w:p>
        </w:tc>
      </w:tr>
      <w:tr w:rsidR="00474F24" w:rsidRPr="00676849" w14:paraId="42091F60" w14:textId="77777777" w:rsidTr="00756BD0">
        <w:trPr>
          <w:trHeight w:val="375"/>
        </w:trPr>
        <w:tc>
          <w:tcPr>
            <w:tcW w:w="704" w:type="dxa"/>
            <w:vMerge/>
            <w:hideMark/>
          </w:tcPr>
          <w:p w14:paraId="2375AE44" w14:textId="77777777" w:rsidR="00474F24" w:rsidRPr="00676849" w:rsidRDefault="00474F24" w:rsidP="00756BD0">
            <w:pPr>
              <w:rPr>
                <w:sz w:val="16"/>
                <w:szCs w:val="16"/>
              </w:rPr>
            </w:pPr>
          </w:p>
        </w:tc>
        <w:tc>
          <w:tcPr>
            <w:tcW w:w="1304" w:type="dxa"/>
            <w:vMerge/>
            <w:hideMark/>
          </w:tcPr>
          <w:p w14:paraId="74AB1F45" w14:textId="77777777" w:rsidR="00474F24" w:rsidRPr="00676849" w:rsidRDefault="00474F24" w:rsidP="00756BD0">
            <w:pPr>
              <w:rPr>
                <w:sz w:val="16"/>
                <w:szCs w:val="16"/>
              </w:rPr>
            </w:pPr>
          </w:p>
        </w:tc>
        <w:tc>
          <w:tcPr>
            <w:tcW w:w="1304" w:type="dxa"/>
            <w:vMerge/>
            <w:hideMark/>
          </w:tcPr>
          <w:p w14:paraId="63DB9F96" w14:textId="77777777" w:rsidR="00474F24" w:rsidRPr="00676849" w:rsidRDefault="00474F24" w:rsidP="00756BD0">
            <w:pPr>
              <w:rPr>
                <w:sz w:val="16"/>
                <w:szCs w:val="16"/>
              </w:rPr>
            </w:pPr>
          </w:p>
        </w:tc>
        <w:tc>
          <w:tcPr>
            <w:tcW w:w="783" w:type="dxa"/>
            <w:noWrap/>
            <w:hideMark/>
          </w:tcPr>
          <w:p w14:paraId="7B8631B4" w14:textId="77777777" w:rsidR="00474F24" w:rsidRPr="00676849" w:rsidRDefault="00474F24" w:rsidP="00756BD0">
            <w:pPr>
              <w:rPr>
                <w:sz w:val="16"/>
                <w:szCs w:val="16"/>
              </w:rPr>
            </w:pPr>
            <w:r w:rsidRPr="00676849">
              <w:rPr>
                <w:sz w:val="16"/>
                <w:szCs w:val="16"/>
              </w:rPr>
              <w:t>105</w:t>
            </w:r>
          </w:p>
        </w:tc>
        <w:tc>
          <w:tcPr>
            <w:tcW w:w="1003" w:type="dxa"/>
            <w:noWrap/>
            <w:hideMark/>
          </w:tcPr>
          <w:p w14:paraId="662DBC07" w14:textId="77777777" w:rsidR="00474F24" w:rsidRPr="00676849" w:rsidRDefault="00474F24" w:rsidP="00756BD0">
            <w:pPr>
              <w:rPr>
                <w:sz w:val="16"/>
                <w:szCs w:val="16"/>
              </w:rPr>
            </w:pPr>
            <w:r w:rsidRPr="00676849">
              <w:rPr>
                <w:sz w:val="16"/>
                <w:szCs w:val="16"/>
              </w:rPr>
              <w:t>16</w:t>
            </w:r>
          </w:p>
        </w:tc>
        <w:tc>
          <w:tcPr>
            <w:tcW w:w="3118" w:type="dxa"/>
            <w:noWrap/>
            <w:hideMark/>
          </w:tcPr>
          <w:p w14:paraId="03933948" w14:textId="77777777" w:rsidR="00474F24" w:rsidRPr="00676849" w:rsidRDefault="00474F24" w:rsidP="00756BD0">
            <w:pPr>
              <w:rPr>
                <w:b/>
                <w:bCs/>
                <w:sz w:val="16"/>
                <w:szCs w:val="16"/>
              </w:rPr>
            </w:pPr>
            <w:r w:rsidRPr="00676849">
              <w:rPr>
                <w:b/>
                <w:bCs/>
                <w:sz w:val="16"/>
                <w:szCs w:val="16"/>
              </w:rPr>
              <w:t>ENCARGADO E</w:t>
            </w:r>
          </w:p>
        </w:tc>
      </w:tr>
      <w:tr w:rsidR="00474F24" w:rsidRPr="00676849" w14:paraId="03979955" w14:textId="77777777" w:rsidTr="00756BD0">
        <w:trPr>
          <w:trHeight w:val="375"/>
        </w:trPr>
        <w:tc>
          <w:tcPr>
            <w:tcW w:w="704" w:type="dxa"/>
            <w:vMerge/>
            <w:hideMark/>
          </w:tcPr>
          <w:p w14:paraId="730583C2" w14:textId="77777777" w:rsidR="00474F24" w:rsidRPr="00676849" w:rsidRDefault="00474F24" w:rsidP="00756BD0">
            <w:pPr>
              <w:rPr>
                <w:sz w:val="16"/>
                <w:szCs w:val="16"/>
              </w:rPr>
            </w:pPr>
          </w:p>
        </w:tc>
        <w:tc>
          <w:tcPr>
            <w:tcW w:w="1304" w:type="dxa"/>
            <w:vMerge/>
            <w:hideMark/>
          </w:tcPr>
          <w:p w14:paraId="359C9A2B" w14:textId="77777777" w:rsidR="00474F24" w:rsidRPr="00676849" w:rsidRDefault="00474F24" w:rsidP="00756BD0">
            <w:pPr>
              <w:rPr>
                <w:sz w:val="16"/>
                <w:szCs w:val="16"/>
              </w:rPr>
            </w:pPr>
          </w:p>
        </w:tc>
        <w:tc>
          <w:tcPr>
            <w:tcW w:w="1304" w:type="dxa"/>
            <w:vMerge/>
            <w:hideMark/>
          </w:tcPr>
          <w:p w14:paraId="53D344A7" w14:textId="77777777" w:rsidR="00474F24" w:rsidRPr="00676849" w:rsidRDefault="00474F24" w:rsidP="00756BD0">
            <w:pPr>
              <w:rPr>
                <w:sz w:val="16"/>
                <w:szCs w:val="16"/>
              </w:rPr>
            </w:pPr>
          </w:p>
        </w:tc>
        <w:tc>
          <w:tcPr>
            <w:tcW w:w="783" w:type="dxa"/>
            <w:noWrap/>
            <w:hideMark/>
          </w:tcPr>
          <w:p w14:paraId="6AFD9D1F" w14:textId="77777777" w:rsidR="00474F24" w:rsidRPr="00676849" w:rsidRDefault="00474F24" w:rsidP="00756BD0">
            <w:pPr>
              <w:rPr>
                <w:sz w:val="16"/>
                <w:szCs w:val="16"/>
              </w:rPr>
            </w:pPr>
            <w:r w:rsidRPr="00676849">
              <w:rPr>
                <w:sz w:val="16"/>
                <w:szCs w:val="16"/>
              </w:rPr>
              <w:t>106</w:t>
            </w:r>
          </w:p>
        </w:tc>
        <w:tc>
          <w:tcPr>
            <w:tcW w:w="1003" w:type="dxa"/>
            <w:noWrap/>
            <w:hideMark/>
          </w:tcPr>
          <w:p w14:paraId="1E81A207" w14:textId="77777777" w:rsidR="00474F24" w:rsidRPr="00676849" w:rsidRDefault="00474F24" w:rsidP="00756BD0">
            <w:pPr>
              <w:rPr>
                <w:sz w:val="16"/>
                <w:szCs w:val="16"/>
              </w:rPr>
            </w:pPr>
            <w:r w:rsidRPr="00676849">
              <w:rPr>
                <w:sz w:val="16"/>
                <w:szCs w:val="16"/>
              </w:rPr>
              <w:t>17</w:t>
            </w:r>
          </w:p>
        </w:tc>
        <w:tc>
          <w:tcPr>
            <w:tcW w:w="3118" w:type="dxa"/>
            <w:noWrap/>
            <w:hideMark/>
          </w:tcPr>
          <w:p w14:paraId="6E31B271" w14:textId="77777777" w:rsidR="00474F24" w:rsidRPr="00676849" w:rsidRDefault="00474F24" w:rsidP="00756BD0">
            <w:pPr>
              <w:rPr>
                <w:b/>
                <w:bCs/>
                <w:sz w:val="16"/>
                <w:szCs w:val="16"/>
              </w:rPr>
            </w:pPr>
            <w:r w:rsidRPr="00676849">
              <w:rPr>
                <w:b/>
                <w:bCs/>
                <w:sz w:val="16"/>
                <w:szCs w:val="16"/>
              </w:rPr>
              <w:t>CUARTO OFICIAL</w:t>
            </w:r>
          </w:p>
        </w:tc>
      </w:tr>
      <w:tr w:rsidR="00474F24" w:rsidRPr="00676849" w14:paraId="423D5B9B" w14:textId="77777777" w:rsidTr="00756BD0">
        <w:trPr>
          <w:trHeight w:val="375"/>
        </w:trPr>
        <w:tc>
          <w:tcPr>
            <w:tcW w:w="704" w:type="dxa"/>
            <w:vMerge/>
            <w:hideMark/>
          </w:tcPr>
          <w:p w14:paraId="69E20427" w14:textId="77777777" w:rsidR="00474F24" w:rsidRPr="00676849" w:rsidRDefault="00474F24" w:rsidP="00756BD0">
            <w:pPr>
              <w:rPr>
                <w:sz w:val="16"/>
                <w:szCs w:val="16"/>
              </w:rPr>
            </w:pPr>
          </w:p>
        </w:tc>
        <w:tc>
          <w:tcPr>
            <w:tcW w:w="1304" w:type="dxa"/>
            <w:vMerge/>
            <w:hideMark/>
          </w:tcPr>
          <w:p w14:paraId="1EC647CD" w14:textId="77777777" w:rsidR="00474F24" w:rsidRPr="00676849" w:rsidRDefault="00474F24" w:rsidP="00756BD0">
            <w:pPr>
              <w:rPr>
                <w:sz w:val="16"/>
                <w:szCs w:val="16"/>
              </w:rPr>
            </w:pPr>
          </w:p>
        </w:tc>
        <w:tc>
          <w:tcPr>
            <w:tcW w:w="1304" w:type="dxa"/>
            <w:vMerge/>
            <w:hideMark/>
          </w:tcPr>
          <w:p w14:paraId="37BD5213" w14:textId="77777777" w:rsidR="00474F24" w:rsidRPr="00676849" w:rsidRDefault="00474F24" w:rsidP="00756BD0">
            <w:pPr>
              <w:rPr>
                <w:sz w:val="16"/>
                <w:szCs w:val="16"/>
              </w:rPr>
            </w:pPr>
          </w:p>
        </w:tc>
        <w:tc>
          <w:tcPr>
            <w:tcW w:w="783" w:type="dxa"/>
            <w:noWrap/>
            <w:hideMark/>
          </w:tcPr>
          <w:p w14:paraId="75026B21" w14:textId="77777777" w:rsidR="00474F24" w:rsidRPr="00676849" w:rsidRDefault="00474F24" w:rsidP="00756BD0">
            <w:pPr>
              <w:rPr>
                <w:sz w:val="16"/>
                <w:szCs w:val="16"/>
              </w:rPr>
            </w:pPr>
            <w:r w:rsidRPr="00676849">
              <w:rPr>
                <w:sz w:val="16"/>
                <w:szCs w:val="16"/>
              </w:rPr>
              <w:t>107</w:t>
            </w:r>
          </w:p>
        </w:tc>
        <w:tc>
          <w:tcPr>
            <w:tcW w:w="1003" w:type="dxa"/>
            <w:noWrap/>
            <w:hideMark/>
          </w:tcPr>
          <w:p w14:paraId="78D4D515" w14:textId="77777777" w:rsidR="00474F24" w:rsidRPr="00676849" w:rsidRDefault="00474F24" w:rsidP="00756BD0">
            <w:pPr>
              <w:rPr>
                <w:sz w:val="16"/>
                <w:szCs w:val="16"/>
              </w:rPr>
            </w:pPr>
            <w:r w:rsidRPr="00676849">
              <w:rPr>
                <w:sz w:val="16"/>
                <w:szCs w:val="16"/>
              </w:rPr>
              <w:t>17</w:t>
            </w:r>
          </w:p>
        </w:tc>
        <w:tc>
          <w:tcPr>
            <w:tcW w:w="3118" w:type="dxa"/>
            <w:noWrap/>
            <w:hideMark/>
          </w:tcPr>
          <w:p w14:paraId="17FF8FD3" w14:textId="77777777" w:rsidR="00474F24" w:rsidRPr="00676849" w:rsidRDefault="00474F24" w:rsidP="00756BD0">
            <w:pPr>
              <w:rPr>
                <w:b/>
                <w:bCs/>
                <w:sz w:val="16"/>
                <w:szCs w:val="16"/>
              </w:rPr>
            </w:pPr>
            <w:r w:rsidRPr="00676849">
              <w:rPr>
                <w:b/>
                <w:bCs/>
                <w:sz w:val="16"/>
                <w:szCs w:val="16"/>
              </w:rPr>
              <w:t>TENIENTE</w:t>
            </w:r>
          </w:p>
        </w:tc>
      </w:tr>
      <w:tr w:rsidR="00474F24" w:rsidRPr="00676849" w14:paraId="01306CCA" w14:textId="77777777" w:rsidTr="00756BD0">
        <w:trPr>
          <w:trHeight w:val="375"/>
        </w:trPr>
        <w:tc>
          <w:tcPr>
            <w:tcW w:w="704" w:type="dxa"/>
            <w:vMerge w:val="restart"/>
            <w:noWrap/>
            <w:hideMark/>
          </w:tcPr>
          <w:p w14:paraId="46F02DDD" w14:textId="77777777" w:rsidR="00474F24" w:rsidRPr="00676849" w:rsidRDefault="00474F24" w:rsidP="00756BD0">
            <w:pPr>
              <w:rPr>
                <w:sz w:val="16"/>
                <w:szCs w:val="16"/>
              </w:rPr>
            </w:pPr>
            <w:r w:rsidRPr="00676849">
              <w:rPr>
                <w:sz w:val="16"/>
                <w:szCs w:val="16"/>
              </w:rPr>
              <w:t>23</w:t>
            </w:r>
          </w:p>
        </w:tc>
        <w:tc>
          <w:tcPr>
            <w:tcW w:w="1304" w:type="dxa"/>
            <w:vMerge w:val="restart"/>
            <w:noWrap/>
            <w:hideMark/>
          </w:tcPr>
          <w:p w14:paraId="071C47FD" w14:textId="77777777" w:rsidR="00474F24" w:rsidRPr="00676849" w:rsidRDefault="00474F24" w:rsidP="00756BD0">
            <w:pPr>
              <w:rPr>
                <w:sz w:val="16"/>
                <w:szCs w:val="16"/>
              </w:rPr>
            </w:pPr>
            <w:r>
              <w:rPr>
                <w:sz w:val="16"/>
                <w:szCs w:val="16"/>
              </w:rPr>
              <w:t>$</w:t>
            </w:r>
            <w:r w:rsidRPr="00676849">
              <w:rPr>
                <w:sz w:val="16"/>
                <w:szCs w:val="16"/>
              </w:rPr>
              <w:t>11,254.99</w:t>
            </w:r>
          </w:p>
        </w:tc>
        <w:tc>
          <w:tcPr>
            <w:tcW w:w="1304" w:type="dxa"/>
            <w:vMerge w:val="restart"/>
            <w:noWrap/>
            <w:hideMark/>
          </w:tcPr>
          <w:p w14:paraId="63025A13" w14:textId="77777777" w:rsidR="00474F24" w:rsidRPr="00676849" w:rsidRDefault="00474F24" w:rsidP="00756BD0">
            <w:pPr>
              <w:rPr>
                <w:sz w:val="16"/>
                <w:szCs w:val="16"/>
              </w:rPr>
            </w:pPr>
            <w:r>
              <w:rPr>
                <w:sz w:val="16"/>
                <w:szCs w:val="16"/>
              </w:rPr>
              <w:t>$</w:t>
            </w:r>
            <w:r w:rsidRPr="00676849">
              <w:rPr>
                <w:sz w:val="16"/>
                <w:szCs w:val="16"/>
              </w:rPr>
              <w:t>375.17</w:t>
            </w:r>
          </w:p>
        </w:tc>
        <w:tc>
          <w:tcPr>
            <w:tcW w:w="783" w:type="dxa"/>
            <w:noWrap/>
            <w:hideMark/>
          </w:tcPr>
          <w:p w14:paraId="6C466856" w14:textId="77777777" w:rsidR="00474F24" w:rsidRPr="00676849" w:rsidRDefault="00474F24" w:rsidP="00756BD0">
            <w:pPr>
              <w:rPr>
                <w:sz w:val="16"/>
                <w:szCs w:val="16"/>
              </w:rPr>
            </w:pPr>
            <w:r w:rsidRPr="00676849">
              <w:rPr>
                <w:sz w:val="16"/>
                <w:szCs w:val="16"/>
              </w:rPr>
              <w:t>108</w:t>
            </w:r>
          </w:p>
        </w:tc>
        <w:tc>
          <w:tcPr>
            <w:tcW w:w="1003" w:type="dxa"/>
            <w:noWrap/>
            <w:hideMark/>
          </w:tcPr>
          <w:p w14:paraId="641D987C" w14:textId="77777777" w:rsidR="00474F24" w:rsidRPr="00676849" w:rsidRDefault="00474F24" w:rsidP="00756BD0">
            <w:pPr>
              <w:rPr>
                <w:sz w:val="16"/>
                <w:szCs w:val="16"/>
              </w:rPr>
            </w:pPr>
            <w:r w:rsidRPr="00676849">
              <w:rPr>
                <w:sz w:val="16"/>
                <w:szCs w:val="16"/>
              </w:rPr>
              <w:t>13</w:t>
            </w:r>
          </w:p>
        </w:tc>
        <w:tc>
          <w:tcPr>
            <w:tcW w:w="3118" w:type="dxa"/>
            <w:noWrap/>
            <w:hideMark/>
          </w:tcPr>
          <w:p w14:paraId="5E6FC6F4" w14:textId="77777777" w:rsidR="00474F24" w:rsidRPr="00676849" w:rsidRDefault="00474F24" w:rsidP="00756BD0">
            <w:pPr>
              <w:rPr>
                <w:b/>
                <w:bCs/>
                <w:sz w:val="16"/>
                <w:szCs w:val="16"/>
              </w:rPr>
            </w:pPr>
            <w:r w:rsidRPr="00676849">
              <w:rPr>
                <w:b/>
                <w:bCs/>
                <w:sz w:val="16"/>
                <w:szCs w:val="16"/>
              </w:rPr>
              <w:t>AUXILIAR ADMINISTRATIVO F</w:t>
            </w:r>
          </w:p>
        </w:tc>
      </w:tr>
      <w:tr w:rsidR="00474F24" w:rsidRPr="00676849" w14:paraId="3A6E2A1D" w14:textId="77777777" w:rsidTr="00756BD0">
        <w:trPr>
          <w:trHeight w:val="375"/>
        </w:trPr>
        <w:tc>
          <w:tcPr>
            <w:tcW w:w="704" w:type="dxa"/>
            <w:vMerge/>
            <w:hideMark/>
          </w:tcPr>
          <w:p w14:paraId="39CA354F" w14:textId="77777777" w:rsidR="00474F24" w:rsidRPr="00676849" w:rsidRDefault="00474F24" w:rsidP="00756BD0">
            <w:pPr>
              <w:rPr>
                <w:sz w:val="16"/>
                <w:szCs w:val="16"/>
              </w:rPr>
            </w:pPr>
          </w:p>
        </w:tc>
        <w:tc>
          <w:tcPr>
            <w:tcW w:w="1304" w:type="dxa"/>
            <w:vMerge/>
            <w:hideMark/>
          </w:tcPr>
          <w:p w14:paraId="1D6BECD2" w14:textId="77777777" w:rsidR="00474F24" w:rsidRPr="00676849" w:rsidRDefault="00474F24" w:rsidP="00756BD0">
            <w:pPr>
              <w:rPr>
                <w:sz w:val="16"/>
                <w:szCs w:val="16"/>
              </w:rPr>
            </w:pPr>
          </w:p>
        </w:tc>
        <w:tc>
          <w:tcPr>
            <w:tcW w:w="1304" w:type="dxa"/>
            <w:vMerge/>
            <w:hideMark/>
          </w:tcPr>
          <w:p w14:paraId="5069006A" w14:textId="77777777" w:rsidR="00474F24" w:rsidRPr="00676849" w:rsidRDefault="00474F24" w:rsidP="00756BD0">
            <w:pPr>
              <w:rPr>
                <w:sz w:val="16"/>
                <w:szCs w:val="16"/>
              </w:rPr>
            </w:pPr>
          </w:p>
        </w:tc>
        <w:tc>
          <w:tcPr>
            <w:tcW w:w="783" w:type="dxa"/>
            <w:noWrap/>
            <w:hideMark/>
          </w:tcPr>
          <w:p w14:paraId="6741D153" w14:textId="77777777" w:rsidR="00474F24" w:rsidRPr="00676849" w:rsidRDefault="00474F24" w:rsidP="00756BD0">
            <w:pPr>
              <w:rPr>
                <w:sz w:val="16"/>
                <w:szCs w:val="16"/>
              </w:rPr>
            </w:pPr>
            <w:r w:rsidRPr="00676849">
              <w:rPr>
                <w:sz w:val="16"/>
                <w:szCs w:val="16"/>
              </w:rPr>
              <w:t>109</w:t>
            </w:r>
          </w:p>
        </w:tc>
        <w:tc>
          <w:tcPr>
            <w:tcW w:w="1003" w:type="dxa"/>
            <w:noWrap/>
            <w:hideMark/>
          </w:tcPr>
          <w:p w14:paraId="63084FCA" w14:textId="77777777" w:rsidR="00474F24" w:rsidRPr="00676849" w:rsidRDefault="00474F24" w:rsidP="00756BD0">
            <w:pPr>
              <w:rPr>
                <w:sz w:val="16"/>
                <w:szCs w:val="16"/>
              </w:rPr>
            </w:pPr>
            <w:r w:rsidRPr="00676849">
              <w:rPr>
                <w:sz w:val="16"/>
                <w:szCs w:val="16"/>
              </w:rPr>
              <w:t>13</w:t>
            </w:r>
          </w:p>
        </w:tc>
        <w:tc>
          <w:tcPr>
            <w:tcW w:w="3118" w:type="dxa"/>
            <w:noWrap/>
            <w:hideMark/>
          </w:tcPr>
          <w:p w14:paraId="50E9F523" w14:textId="77777777" w:rsidR="00474F24" w:rsidRPr="00676849" w:rsidRDefault="00474F24" w:rsidP="00756BD0">
            <w:pPr>
              <w:rPr>
                <w:b/>
                <w:bCs/>
                <w:sz w:val="16"/>
                <w:szCs w:val="16"/>
              </w:rPr>
            </w:pPr>
            <w:r w:rsidRPr="00676849">
              <w:rPr>
                <w:b/>
                <w:bCs/>
                <w:sz w:val="16"/>
                <w:szCs w:val="16"/>
              </w:rPr>
              <w:t>AUXILIAR ADMINISTRATIVO G</w:t>
            </w:r>
          </w:p>
        </w:tc>
      </w:tr>
      <w:tr w:rsidR="00474F24" w:rsidRPr="00676849" w14:paraId="7063600F" w14:textId="77777777" w:rsidTr="00756BD0">
        <w:trPr>
          <w:trHeight w:val="375"/>
        </w:trPr>
        <w:tc>
          <w:tcPr>
            <w:tcW w:w="704" w:type="dxa"/>
            <w:vMerge/>
            <w:hideMark/>
          </w:tcPr>
          <w:p w14:paraId="2F5271AE" w14:textId="77777777" w:rsidR="00474F24" w:rsidRPr="00676849" w:rsidRDefault="00474F24" w:rsidP="00756BD0">
            <w:pPr>
              <w:rPr>
                <w:sz w:val="16"/>
                <w:szCs w:val="16"/>
              </w:rPr>
            </w:pPr>
          </w:p>
        </w:tc>
        <w:tc>
          <w:tcPr>
            <w:tcW w:w="1304" w:type="dxa"/>
            <w:vMerge/>
            <w:hideMark/>
          </w:tcPr>
          <w:p w14:paraId="08DFDD35" w14:textId="77777777" w:rsidR="00474F24" w:rsidRPr="00676849" w:rsidRDefault="00474F24" w:rsidP="00756BD0">
            <w:pPr>
              <w:rPr>
                <w:sz w:val="16"/>
                <w:szCs w:val="16"/>
              </w:rPr>
            </w:pPr>
          </w:p>
        </w:tc>
        <w:tc>
          <w:tcPr>
            <w:tcW w:w="1304" w:type="dxa"/>
            <w:vMerge/>
            <w:hideMark/>
          </w:tcPr>
          <w:p w14:paraId="0F35E830" w14:textId="77777777" w:rsidR="00474F24" w:rsidRPr="00676849" w:rsidRDefault="00474F24" w:rsidP="00756BD0">
            <w:pPr>
              <w:rPr>
                <w:sz w:val="16"/>
                <w:szCs w:val="16"/>
              </w:rPr>
            </w:pPr>
          </w:p>
        </w:tc>
        <w:tc>
          <w:tcPr>
            <w:tcW w:w="783" w:type="dxa"/>
            <w:noWrap/>
            <w:hideMark/>
          </w:tcPr>
          <w:p w14:paraId="22193A2D" w14:textId="77777777" w:rsidR="00474F24" w:rsidRPr="00676849" w:rsidRDefault="00474F24" w:rsidP="00756BD0">
            <w:pPr>
              <w:rPr>
                <w:sz w:val="16"/>
                <w:szCs w:val="16"/>
              </w:rPr>
            </w:pPr>
            <w:r w:rsidRPr="00676849">
              <w:rPr>
                <w:sz w:val="16"/>
                <w:szCs w:val="16"/>
              </w:rPr>
              <w:t>110</w:t>
            </w:r>
          </w:p>
        </w:tc>
        <w:tc>
          <w:tcPr>
            <w:tcW w:w="1003" w:type="dxa"/>
            <w:noWrap/>
            <w:hideMark/>
          </w:tcPr>
          <w:p w14:paraId="3CD9A7CA" w14:textId="77777777" w:rsidR="00474F24" w:rsidRPr="00676849" w:rsidRDefault="00474F24" w:rsidP="00756BD0">
            <w:pPr>
              <w:rPr>
                <w:sz w:val="16"/>
                <w:szCs w:val="16"/>
              </w:rPr>
            </w:pPr>
            <w:r w:rsidRPr="00676849">
              <w:rPr>
                <w:sz w:val="16"/>
                <w:szCs w:val="16"/>
              </w:rPr>
              <w:t>13</w:t>
            </w:r>
          </w:p>
        </w:tc>
        <w:tc>
          <w:tcPr>
            <w:tcW w:w="3118" w:type="dxa"/>
            <w:noWrap/>
            <w:hideMark/>
          </w:tcPr>
          <w:p w14:paraId="0506C940" w14:textId="77777777" w:rsidR="00474F24" w:rsidRPr="00676849" w:rsidRDefault="00474F24" w:rsidP="00756BD0">
            <w:pPr>
              <w:rPr>
                <w:b/>
                <w:bCs/>
                <w:sz w:val="16"/>
                <w:szCs w:val="16"/>
              </w:rPr>
            </w:pPr>
            <w:r w:rsidRPr="00676849">
              <w:rPr>
                <w:b/>
                <w:bCs/>
                <w:sz w:val="16"/>
                <w:szCs w:val="16"/>
              </w:rPr>
              <w:t>SECRETARIA C</w:t>
            </w:r>
          </w:p>
        </w:tc>
      </w:tr>
      <w:tr w:rsidR="00474F24" w:rsidRPr="00676849" w14:paraId="50A1FF4E" w14:textId="77777777" w:rsidTr="00756BD0">
        <w:trPr>
          <w:trHeight w:val="375"/>
        </w:trPr>
        <w:tc>
          <w:tcPr>
            <w:tcW w:w="704" w:type="dxa"/>
            <w:vMerge/>
            <w:hideMark/>
          </w:tcPr>
          <w:p w14:paraId="2F69080D" w14:textId="77777777" w:rsidR="00474F24" w:rsidRPr="00676849" w:rsidRDefault="00474F24" w:rsidP="00756BD0">
            <w:pPr>
              <w:rPr>
                <w:sz w:val="16"/>
                <w:szCs w:val="16"/>
              </w:rPr>
            </w:pPr>
          </w:p>
        </w:tc>
        <w:tc>
          <w:tcPr>
            <w:tcW w:w="1304" w:type="dxa"/>
            <w:vMerge/>
            <w:hideMark/>
          </w:tcPr>
          <w:p w14:paraId="6B66A413" w14:textId="77777777" w:rsidR="00474F24" w:rsidRPr="00676849" w:rsidRDefault="00474F24" w:rsidP="00756BD0">
            <w:pPr>
              <w:rPr>
                <w:sz w:val="16"/>
                <w:szCs w:val="16"/>
              </w:rPr>
            </w:pPr>
          </w:p>
        </w:tc>
        <w:tc>
          <w:tcPr>
            <w:tcW w:w="1304" w:type="dxa"/>
            <w:vMerge/>
            <w:hideMark/>
          </w:tcPr>
          <w:p w14:paraId="5BB1666F" w14:textId="77777777" w:rsidR="00474F24" w:rsidRPr="00676849" w:rsidRDefault="00474F24" w:rsidP="00756BD0">
            <w:pPr>
              <w:rPr>
                <w:sz w:val="16"/>
                <w:szCs w:val="16"/>
              </w:rPr>
            </w:pPr>
          </w:p>
        </w:tc>
        <w:tc>
          <w:tcPr>
            <w:tcW w:w="783" w:type="dxa"/>
            <w:noWrap/>
            <w:hideMark/>
          </w:tcPr>
          <w:p w14:paraId="3FB3A224" w14:textId="77777777" w:rsidR="00474F24" w:rsidRPr="00676849" w:rsidRDefault="00474F24" w:rsidP="00756BD0">
            <w:pPr>
              <w:rPr>
                <w:sz w:val="16"/>
                <w:szCs w:val="16"/>
              </w:rPr>
            </w:pPr>
            <w:r w:rsidRPr="00676849">
              <w:rPr>
                <w:sz w:val="16"/>
                <w:szCs w:val="16"/>
              </w:rPr>
              <w:t>111</w:t>
            </w:r>
          </w:p>
        </w:tc>
        <w:tc>
          <w:tcPr>
            <w:tcW w:w="1003" w:type="dxa"/>
            <w:noWrap/>
            <w:hideMark/>
          </w:tcPr>
          <w:p w14:paraId="6960158B" w14:textId="77777777" w:rsidR="00474F24" w:rsidRPr="00676849" w:rsidRDefault="00474F24" w:rsidP="00756BD0">
            <w:pPr>
              <w:rPr>
                <w:sz w:val="16"/>
                <w:szCs w:val="16"/>
              </w:rPr>
            </w:pPr>
            <w:r w:rsidRPr="00676849">
              <w:rPr>
                <w:sz w:val="16"/>
                <w:szCs w:val="16"/>
              </w:rPr>
              <w:t>15</w:t>
            </w:r>
          </w:p>
        </w:tc>
        <w:tc>
          <w:tcPr>
            <w:tcW w:w="3118" w:type="dxa"/>
            <w:noWrap/>
            <w:hideMark/>
          </w:tcPr>
          <w:p w14:paraId="262766DD" w14:textId="77777777" w:rsidR="00474F24" w:rsidRPr="00676849" w:rsidRDefault="00474F24" w:rsidP="00756BD0">
            <w:pPr>
              <w:rPr>
                <w:b/>
                <w:bCs/>
                <w:sz w:val="16"/>
                <w:szCs w:val="16"/>
              </w:rPr>
            </w:pPr>
            <w:r w:rsidRPr="00676849">
              <w:rPr>
                <w:b/>
                <w:bCs/>
                <w:sz w:val="16"/>
                <w:szCs w:val="16"/>
              </w:rPr>
              <w:t>MAESTRO D</w:t>
            </w:r>
          </w:p>
        </w:tc>
      </w:tr>
      <w:tr w:rsidR="00474F24" w:rsidRPr="00676849" w14:paraId="05CDC4C5" w14:textId="77777777" w:rsidTr="00756BD0">
        <w:trPr>
          <w:trHeight w:val="375"/>
        </w:trPr>
        <w:tc>
          <w:tcPr>
            <w:tcW w:w="704" w:type="dxa"/>
            <w:vMerge/>
            <w:hideMark/>
          </w:tcPr>
          <w:p w14:paraId="71CC3710" w14:textId="77777777" w:rsidR="00474F24" w:rsidRPr="00676849" w:rsidRDefault="00474F24" w:rsidP="00756BD0">
            <w:pPr>
              <w:rPr>
                <w:sz w:val="16"/>
                <w:szCs w:val="16"/>
              </w:rPr>
            </w:pPr>
          </w:p>
        </w:tc>
        <w:tc>
          <w:tcPr>
            <w:tcW w:w="1304" w:type="dxa"/>
            <w:vMerge/>
            <w:hideMark/>
          </w:tcPr>
          <w:p w14:paraId="426957F3" w14:textId="77777777" w:rsidR="00474F24" w:rsidRPr="00676849" w:rsidRDefault="00474F24" w:rsidP="00756BD0">
            <w:pPr>
              <w:rPr>
                <w:sz w:val="16"/>
                <w:szCs w:val="16"/>
              </w:rPr>
            </w:pPr>
          </w:p>
        </w:tc>
        <w:tc>
          <w:tcPr>
            <w:tcW w:w="1304" w:type="dxa"/>
            <w:vMerge/>
            <w:hideMark/>
          </w:tcPr>
          <w:p w14:paraId="5E5FD7EC" w14:textId="77777777" w:rsidR="00474F24" w:rsidRPr="00676849" w:rsidRDefault="00474F24" w:rsidP="00756BD0">
            <w:pPr>
              <w:rPr>
                <w:sz w:val="16"/>
                <w:szCs w:val="16"/>
              </w:rPr>
            </w:pPr>
          </w:p>
        </w:tc>
        <w:tc>
          <w:tcPr>
            <w:tcW w:w="783" w:type="dxa"/>
            <w:noWrap/>
            <w:hideMark/>
          </w:tcPr>
          <w:p w14:paraId="1DEB5FFD" w14:textId="77777777" w:rsidR="00474F24" w:rsidRPr="00676849" w:rsidRDefault="00474F24" w:rsidP="00756BD0">
            <w:pPr>
              <w:rPr>
                <w:sz w:val="16"/>
                <w:szCs w:val="16"/>
              </w:rPr>
            </w:pPr>
            <w:r w:rsidRPr="00676849">
              <w:rPr>
                <w:sz w:val="16"/>
                <w:szCs w:val="16"/>
              </w:rPr>
              <w:t>112</w:t>
            </w:r>
          </w:p>
        </w:tc>
        <w:tc>
          <w:tcPr>
            <w:tcW w:w="1003" w:type="dxa"/>
            <w:noWrap/>
            <w:hideMark/>
          </w:tcPr>
          <w:p w14:paraId="69CE2BEC" w14:textId="77777777" w:rsidR="00474F24" w:rsidRPr="00676849" w:rsidRDefault="00474F24" w:rsidP="00756BD0">
            <w:pPr>
              <w:rPr>
                <w:sz w:val="16"/>
                <w:szCs w:val="16"/>
              </w:rPr>
            </w:pPr>
            <w:r w:rsidRPr="00676849">
              <w:rPr>
                <w:sz w:val="16"/>
                <w:szCs w:val="16"/>
              </w:rPr>
              <w:t>15</w:t>
            </w:r>
          </w:p>
        </w:tc>
        <w:tc>
          <w:tcPr>
            <w:tcW w:w="3118" w:type="dxa"/>
            <w:noWrap/>
            <w:hideMark/>
          </w:tcPr>
          <w:p w14:paraId="2577F3B9" w14:textId="77777777" w:rsidR="00474F24" w:rsidRPr="00676849" w:rsidRDefault="00474F24" w:rsidP="00756BD0">
            <w:pPr>
              <w:rPr>
                <w:b/>
                <w:bCs/>
                <w:sz w:val="16"/>
                <w:szCs w:val="16"/>
              </w:rPr>
            </w:pPr>
            <w:r w:rsidRPr="00676849">
              <w:rPr>
                <w:b/>
                <w:bCs/>
                <w:sz w:val="16"/>
                <w:szCs w:val="16"/>
              </w:rPr>
              <w:t>OPERADOR DE MAQUINARIA C</w:t>
            </w:r>
          </w:p>
        </w:tc>
      </w:tr>
      <w:tr w:rsidR="00474F24" w:rsidRPr="00676849" w14:paraId="06B8EE3C" w14:textId="77777777" w:rsidTr="00756BD0">
        <w:trPr>
          <w:trHeight w:val="375"/>
        </w:trPr>
        <w:tc>
          <w:tcPr>
            <w:tcW w:w="704" w:type="dxa"/>
            <w:vMerge/>
            <w:hideMark/>
          </w:tcPr>
          <w:p w14:paraId="420274C3" w14:textId="77777777" w:rsidR="00474F24" w:rsidRPr="00676849" w:rsidRDefault="00474F24" w:rsidP="00756BD0">
            <w:pPr>
              <w:rPr>
                <w:sz w:val="16"/>
                <w:szCs w:val="16"/>
              </w:rPr>
            </w:pPr>
          </w:p>
        </w:tc>
        <w:tc>
          <w:tcPr>
            <w:tcW w:w="1304" w:type="dxa"/>
            <w:vMerge/>
            <w:hideMark/>
          </w:tcPr>
          <w:p w14:paraId="73462358" w14:textId="77777777" w:rsidR="00474F24" w:rsidRPr="00676849" w:rsidRDefault="00474F24" w:rsidP="00756BD0">
            <w:pPr>
              <w:rPr>
                <w:sz w:val="16"/>
                <w:szCs w:val="16"/>
              </w:rPr>
            </w:pPr>
          </w:p>
        </w:tc>
        <w:tc>
          <w:tcPr>
            <w:tcW w:w="1304" w:type="dxa"/>
            <w:vMerge/>
            <w:hideMark/>
          </w:tcPr>
          <w:p w14:paraId="64C6E43F" w14:textId="77777777" w:rsidR="00474F24" w:rsidRPr="00676849" w:rsidRDefault="00474F24" w:rsidP="00756BD0">
            <w:pPr>
              <w:rPr>
                <w:sz w:val="16"/>
                <w:szCs w:val="16"/>
              </w:rPr>
            </w:pPr>
          </w:p>
        </w:tc>
        <w:tc>
          <w:tcPr>
            <w:tcW w:w="783" w:type="dxa"/>
            <w:noWrap/>
            <w:hideMark/>
          </w:tcPr>
          <w:p w14:paraId="3D2F39B3" w14:textId="77777777" w:rsidR="00474F24" w:rsidRPr="00676849" w:rsidRDefault="00474F24" w:rsidP="00756BD0">
            <w:pPr>
              <w:rPr>
                <w:sz w:val="16"/>
                <w:szCs w:val="16"/>
              </w:rPr>
            </w:pPr>
            <w:r w:rsidRPr="00676849">
              <w:rPr>
                <w:sz w:val="16"/>
                <w:szCs w:val="16"/>
              </w:rPr>
              <w:t>113</w:t>
            </w:r>
          </w:p>
        </w:tc>
        <w:tc>
          <w:tcPr>
            <w:tcW w:w="1003" w:type="dxa"/>
            <w:noWrap/>
            <w:hideMark/>
          </w:tcPr>
          <w:p w14:paraId="57C568AF" w14:textId="77777777" w:rsidR="00474F24" w:rsidRPr="00676849" w:rsidRDefault="00474F24" w:rsidP="00756BD0">
            <w:pPr>
              <w:rPr>
                <w:sz w:val="16"/>
                <w:szCs w:val="16"/>
              </w:rPr>
            </w:pPr>
            <w:r w:rsidRPr="00676849">
              <w:rPr>
                <w:sz w:val="16"/>
                <w:szCs w:val="16"/>
              </w:rPr>
              <w:t>16</w:t>
            </w:r>
          </w:p>
        </w:tc>
        <w:tc>
          <w:tcPr>
            <w:tcW w:w="3118" w:type="dxa"/>
            <w:noWrap/>
            <w:hideMark/>
          </w:tcPr>
          <w:p w14:paraId="4B4DE78D" w14:textId="77777777" w:rsidR="00474F24" w:rsidRPr="00676849" w:rsidRDefault="00474F24" w:rsidP="00756BD0">
            <w:pPr>
              <w:rPr>
                <w:b/>
                <w:bCs/>
                <w:sz w:val="16"/>
                <w:szCs w:val="16"/>
              </w:rPr>
            </w:pPr>
            <w:r w:rsidRPr="00676849">
              <w:rPr>
                <w:b/>
                <w:bCs/>
                <w:sz w:val="16"/>
                <w:szCs w:val="16"/>
              </w:rPr>
              <w:t>AUXILIAR D</w:t>
            </w:r>
          </w:p>
        </w:tc>
      </w:tr>
      <w:tr w:rsidR="00474F24" w:rsidRPr="00676849" w14:paraId="11084C14" w14:textId="77777777" w:rsidTr="00756BD0">
        <w:trPr>
          <w:trHeight w:val="375"/>
        </w:trPr>
        <w:tc>
          <w:tcPr>
            <w:tcW w:w="704" w:type="dxa"/>
            <w:vMerge/>
            <w:hideMark/>
          </w:tcPr>
          <w:p w14:paraId="7F981762" w14:textId="77777777" w:rsidR="00474F24" w:rsidRPr="00676849" w:rsidRDefault="00474F24" w:rsidP="00756BD0">
            <w:pPr>
              <w:rPr>
                <w:sz w:val="16"/>
                <w:szCs w:val="16"/>
              </w:rPr>
            </w:pPr>
          </w:p>
        </w:tc>
        <w:tc>
          <w:tcPr>
            <w:tcW w:w="1304" w:type="dxa"/>
            <w:vMerge/>
            <w:hideMark/>
          </w:tcPr>
          <w:p w14:paraId="08C61586" w14:textId="77777777" w:rsidR="00474F24" w:rsidRPr="00676849" w:rsidRDefault="00474F24" w:rsidP="00756BD0">
            <w:pPr>
              <w:rPr>
                <w:sz w:val="16"/>
                <w:szCs w:val="16"/>
              </w:rPr>
            </w:pPr>
          </w:p>
        </w:tc>
        <w:tc>
          <w:tcPr>
            <w:tcW w:w="1304" w:type="dxa"/>
            <w:vMerge/>
            <w:hideMark/>
          </w:tcPr>
          <w:p w14:paraId="3234602A" w14:textId="77777777" w:rsidR="00474F24" w:rsidRPr="00676849" w:rsidRDefault="00474F24" w:rsidP="00756BD0">
            <w:pPr>
              <w:rPr>
                <w:sz w:val="16"/>
                <w:szCs w:val="16"/>
              </w:rPr>
            </w:pPr>
          </w:p>
        </w:tc>
        <w:tc>
          <w:tcPr>
            <w:tcW w:w="783" w:type="dxa"/>
            <w:noWrap/>
            <w:hideMark/>
          </w:tcPr>
          <w:p w14:paraId="1E5A04B9" w14:textId="77777777" w:rsidR="00474F24" w:rsidRPr="00676849" w:rsidRDefault="00474F24" w:rsidP="00756BD0">
            <w:pPr>
              <w:rPr>
                <w:sz w:val="16"/>
                <w:szCs w:val="16"/>
              </w:rPr>
            </w:pPr>
            <w:r w:rsidRPr="00676849">
              <w:rPr>
                <w:sz w:val="16"/>
                <w:szCs w:val="16"/>
              </w:rPr>
              <w:t>114</w:t>
            </w:r>
          </w:p>
        </w:tc>
        <w:tc>
          <w:tcPr>
            <w:tcW w:w="1003" w:type="dxa"/>
            <w:noWrap/>
            <w:hideMark/>
          </w:tcPr>
          <w:p w14:paraId="7E740266" w14:textId="77777777" w:rsidR="00474F24" w:rsidRPr="00676849" w:rsidRDefault="00474F24" w:rsidP="00756BD0">
            <w:pPr>
              <w:rPr>
                <w:sz w:val="16"/>
                <w:szCs w:val="16"/>
              </w:rPr>
            </w:pPr>
            <w:r w:rsidRPr="00676849">
              <w:rPr>
                <w:sz w:val="16"/>
                <w:szCs w:val="16"/>
              </w:rPr>
              <w:t>16</w:t>
            </w:r>
          </w:p>
        </w:tc>
        <w:tc>
          <w:tcPr>
            <w:tcW w:w="3118" w:type="dxa"/>
            <w:noWrap/>
            <w:hideMark/>
          </w:tcPr>
          <w:p w14:paraId="438CF10D" w14:textId="77777777" w:rsidR="00474F24" w:rsidRPr="00676849" w:rsidRDefault="00474F24" w:rsidP="00756BD0">
            <w:pPr>
              <w:rPr>
                <w:b/>
                <w:bCs/>
                <w:sz w:val="16"/>
                <w:szCs w:val="16"/>
              </w:rPr>
            </w:pPr>
            <w:r w:rsidRPr="00676849">
              <w:rPr>
                <w:b/>
                <w:bCs/>
                <w:sz w:val="16"/>
                <w:szCs w:val="16"/>
              </w:rPr>
              <w:t>ENCARGADO F</w:t>
            </w:r>
          </w:p>
        </w:tc>
      </w:tr>
      <w:tr w:rsidR="00474F24" w:rsidRPr="00676849" w14:paraId="5283C9F3" w14:textId="77777777" w:rsidTr="00756BD0">
        <w:trPr>
          <w:trHeight w:val="375"/>
        </w:trPr>
        <w:tc>
          <w:tcPr>
            <w:tcW w:w="704" w:type="dxa"/>
            <w:vMerge/>
            <w:hideMark/>
          </w:tcPr>
          <w:p w14:paraId="065B5244" w14:textId="77777777" w:rsidR="00474F24" w:rsidRPr="00676849" w:rsidRDefault="00474F24" w:rsidP="00756BD0">
            <w:pPr>
              <w:rPr>
                <w:sz w:val="16"/>
                <w:szCs w:val="16"/>
              </w:rPr>
            </w:pPr>
          </w:p>
        </w:tc>
        <w:tc>
          <w:tcPr>
            <w:tcW w:w="1304" w:type="dxa"/>
            <w:vMerge/>
            <w:hideMark/>
          </w:tcPr>
          <w:p w14:paraId="786FBA9D" w14:textId="77777777" w:rsidR="00474F24" w:rsidRPr="00676849" w:rsidRDefault="00474F24" w:rsidP="00756BD0">
            <w:pPr>
              <w:rPr>
                <w:sz w:val="16"/>
                <w:szCs w:val="16"/>
              </w:rPr>
            </w:pPr>
          </w:p>
        </w:tc>
        <w:tc>
          <w:tcPr>
            <w:tcW w:w="1304" w:type="dxa"/>
            <w:vMerge/>
            <w:hideMark/>
          </w:tcPr>
          <w:p w14:paraId="715716E9" w14:textId="77777777" w:rsidR="00474F24" w:rsidRPr="00676849" w:rsidRDefault="00474F24" w:rsidP="00756BD0">
            <w:pPr>
              <w:rPr>
                <w:sz w:val="16"/>
                <w:szCs w:val="16"/>
              </w:rPr>
            </w:pPr>
          </w:p>
        </w:tc>
        <w:tc>
          <w:tcPr>
            <w:tcW w:w="783" w:type="dxa"/>
            <w:noWrap/>
            <w:hideMark/>
          </w:tcPr>
          <w:p w14:paraId="3516EED8" w14:textId="77777777" w:rsidR="00474F24" w:rsidRPr="00676849" w:rsidRDefault="00474F24" w:rsidP="00756BD0">
            <w:pPr>
              <w:rPr>
                <w:sz w:val="16"/>
                <w:szCs w:val="16"/>
              </w:rPr>
            </w:pPr>
            <w:r w:rsidRPr="00676849">
              <w:rPr>
                <w:sz w:val="16"/>
                <w:szCs w:val="16"/>
              </w:rPr>
              <w:t>115</w:t>
            </w:r>
          </w:p>
        </w:tc>
        <w:tc>
          <w:tcPr>
            <w:tcW w:w="1003" w:type="dxa"/>
            <w:noWrap/>
            <w:hideMark/>
          </w:tcPr>
          <w:p w14:paraId="4BD5943B" w14:textId="77777777" w:rsidR="00474F24" w:rsidRPr="00676849" w:rsidRDefault="00474F24" w:rsidP="00756BD0">
            <w:pPr>
              <w:rPr>
                <w:sz w:val="16"/>
                <w:szCs w:val="16"/>
              </w:rPr>
            </w:pPr>
            <w:r w:rsidRPr="00676849">
              <w:rPr>
                <w:sz w:val="16"/>
                <w:szCs w:val="16"/>
              </w:rPr>
              <w:t>13</w:t>
            </w:r>
          </w:p>
        </w:tc>
        <w:tc>
          <w:tcPr>
            <w:tcW w:w="3118" w:type="dxa"/>
            <w:noWrap/>
            <w:hideMark/>
          </w:tcPr>
          <w:p w14:paraId="5BA48B60" w14:textId="77777777" w:rsidR="00474F24" w:rsidRPr="00676849" w:rsidRDefault="00474F24" w:rsidP="00756BD0">
            <w:pPr>
              <w:rPr>
                <w:b/>
                <w:bCs/>
                <w:sz w:val="16"/>
                <w:szCs w:val="16"/>
              </w:rPr>
            </w:pPr>
            <w:r w:rsidRPr="00676849">
              <w:rPr>
                <w:b/>
                <w:bCs/>
                <w:sz w:val="16"/>
                <w:szCs w:val="16"/>
              </w:rPr>
              <w:t>AUXILIAR ADMINISTRATIVO H</w:t>
            </w:r>
          </w:p>
        </w:tc>
      </w:tr>
      <w:tr w:rsidR="00474F24" w:rsidRPr="00676849" w14:paraId="25CE63CF" w14:textId="77777777" w:rsidTr="00756BD0">
        <w:trPr>
          <w:trHeight w:val="375"/>
        </w:trPr>
        <w:tc>
          <w:tcPr>
            <w:tcW w:w="704" w:type="dxa"/>
            <w:vMerge/>
            <w:hideMark/>
          </w:tcPr>
          <w:p w14:paraId="24E75495" w14:textId="77777777" w:rsidR="00474F24" w:rsidRPr="00676849" w:rsidRDefault="00474F24" w:rsidP="00756BD0">
            <w:pPr>
              <w:rPr>
                <w:sz w:val="16"/>
                <w:szCs w:val="16"/>
              </w:rPr>
            </w:pPr>
          </w:p>
        </w:tc>
        <w:tc>
          <w:tcPr>
            <w:tcW w:w="1304" w:type="dxa"/>
            <w:vMerge/>
            <w:hideMark/>
          </w:tcPr>
          <w:p w14:paraId="59A4A1C8" w14:textId="77777777" w:rsidR="00474F24" w:rsidRPr="00676849" w:rsidRDefault="00474F24" w:rsidP="00756BD0">
            <w:pPr>
              <w:rPr>
                <w:sz w:val="16"/>
                <w:szCs w:val="16"/>
              </w:rPr>
            </w:pPr>
          </w:p>
        </w:tc>
        <w:tc>
          <w:tcPr>
            <w:tcW w:w="1304" w:type="dxa"/>
            <w:vMerge/>
            <w:hideMark/>
          </w:tcPr>
          <w:p w14:paraId="1BDF64B4" w14:textId="77777777" w:rsidR="00474F24" w:rsidRPr="00676849" w:rsidRDefault="00474F24" w:rsidP="00756BD0">
            <w:pPr>
              <w:rPr>
                <w:sz w:val="16"/>
                <w:szCs w:val="16"/>
              </w:rPr>
            </w:pPr>
          </w:p>
        </w:tc>
        <w:tc>
          <w:tcPr>
            <w:tcW w:w="783" w:type="dxa"/>
            <w:noWrap/>
            <w:hideMark/>
          </w:tcPr>
          <w:p w14:paraId="64270835" w14:textId="77777777" w:rsidR="00474F24" w:rsidRPr="00676849" w:rsidRDefault="00474F24" w:rsidP="00756BD0">
            <w:pPr>
              <w:rPr>
                <w:sz w:val="16"/>
                <w:szCs w:val="16"/>
              </w:rPr>
            </w:pPr>
            <w:r w:rsidRPr="00676849">
              <w:rPr>
                <w:sz w:val="16"/>
                <w:szCs w:val="16"/>
              </w:rPr>
              <w:t>116</w:t>
            </w:r>
          </w:p>
        </w:tc>
        <w:tc>
          <w:tcPr>
            <w:tcW w:w="1003" w:type="dxa"/>
            <w:noWrap/>
            <w:hideMark/>
          </w:tcPr>
          <w:p w14:paraId="4872C9A5" w14:textId="77777777" w:rsidR="00474F24" w:rsidRPr="00676849" w:rsidRDefault="00474F24" w:rsidP="00756BD0">
            <w:pPr>
              <w:rPr>
                <w:sz w:val="16"/>
                <w:szCs w:val="16"/>
              </w:rPr>
            </w:pPr>
            <w:r w:rsidRPr="00676849">
              <w:rPr>
                <w:sz w:val="16"/>
                <w:szCs w:val="16"/>
              </w:rPr>
              <w:t>17</w:t>
            </w:r>
          </w:p>
        </w:tc>
        <w:tc>
          <w:tcPr>
            <w:tcW w:w="3118" w:type="dxa"/>
            <w:noWrap/>
            <w:hideMark/>
          </w:tcPr>
          <w:p w14:paraId="76AEAA76" w14:textId="77777777" w:rsidR="00474F24" w:rsidRPr="00676849" w:rsidRDefault="00474F24" w:rsidP="00756BD0">
            <w:pPr>
              <w:rPr>
                <w:b/>
                <w:bCs/>
                <w:sz w:val="16"/>
                <w:szCs w:val="16"/>
              </w:rPr>
            </w:pPr>
            <w:r w:rsidRPr="00676849">
              <w:rPr>
                <w:b/>
                <w:bCs/>
                <w:sz w:val="16"/>
                <w:szCs w:val="16"/>
              </w:rPr>
              <w:t>SARGENTO</w:t>
            </w:r>
          </w:p>
        </w:tc>
      </w:tr>
      <w:tr w:rsidR="00474F24" w:rsidRPr="00676849" w14:paraId="0DE57553" w14:textId="77777777" w:rsidTr="00756BD0">
        <w:trPr>
          <w:trHeight w:val="375"/>
        </w:trPr>
        <w:tc>
          <w:tcPr>
            <w:tcW w:w="704" w:type="dxa"/>
            <w:vMerge w:val="restart"/>
            <w:noWrap/>
            <w:hideMark/>
          </w:tcPr>
          <w:p w14:paraId="79D7C840" w14:textId="77777777" w:rsidR="00474F24" w:rsidRPr="00676849" w:rsidRDefault="00474F24" w:rsidP="00756BD0">
            <w:pPr>
              <w:rPr>
                <w:sz w:val="16"/>
                <w:szCs w:val="16"/>
              </w:rPr>
            </w:pPr>
            <w:r w:rsidRPr="00676849">
              <w:rPr>
                <w:sz w:val="16"/>
                <w:szCs w:val="16"/>
              </w:rPr>
              <w:t>24</w:t>
            </w:r>
          </w:p>
        </w:tc>
        <w:tc>
          <w:tcPr>
            <w:tcW w:w="1304" w:type="dxa"/>
            <w:vMerge w:val="restart"/>
            <w:noWrap/>
            <w:hideMark/>
          </w:tcPr>
          <w:p w14:paraId="662A2719" w14:textId="77777777" w:rsidR="00474F24" w:rsidRPr="00676849" w:rsidRDefault="00474F24" w:rsidP="00756BD0">
            <w:pPr>
              <w:rPr>
                <w:sz w:val="16"/>
                <w:szCs w:val="16"/>
              </w:rPr>
            </w:pPr>
            <w:r>
              <w:rPr>
                <w:sz w:val="16"/>
                <w:szCs w:val="16"/>
              </w:rPr>
              <w:t>$</w:t>
            </w:r>
            <w:r w:rsidRPr="00676849">
              <w:rPr>
                <w:sz w:val="16"/>
                <w:szCs w:val="16"/>
              </w:rPr>
              <w:t>10,692.33</w:t>
            </w:r>
          </w:p>
        </w:tc>
        <w:tc>
          <w:tcPr>
            <w:tcW w:w="1304" w:type="dxa"/>
            <w:vMerge w:val="restart"/>
            <w:noWrap/>
            <w:hideMark/>
          </w:tcPr>
          <w:p w14:paraId="7A2AE0FD" w14:textId="77777777" w:rsidR="00474F24" w:rsidRPr="00676849" w:rsidRDefault="00474F24" w:rsidP="00756BD0">
            <w:pPr>
              <w:rPr>
                <w:sz w:val="16"/>
                <w:szCs w:val="16"/>
              </w:rPr>
            </w:pPr>
            <w:r>
              <w:rPr>
                <w:sz w:val="16"/>
                <w:szCs w:val="16"/>
              </w:rPr>
              <w:t>$</w:t>
            </w:r>
            <w:r w:rsidRPr="00676849">
              <w:rPr>
                <w:sz w:val="16"/>
                <w:szCs w:val="16"/>
              </w:rPr>
              <w:t>356.41</w:t>
            </w:r>
          </w:p>
        </w:tc>
        <w:tc>
          <w:tcPr>
            <w:tcW w:w="783" w:type="dxa"/>
            <w:noWrap/>
            <w:hideMark/>
          </w:tcPr>
          <w:p w14:paraId="5A06543A" w14:textId="77777777" w:rsidR="00474F24" w:rsidRPr="00676849" w:rsidRDefault="00474F24" w:rsidP="00756BD0">
            <w:pPr>
              <w:rPr>
                <w:sz w:val="16"/>
                <w:szCs w:val="16"/>
              </w:rPr>
            </w:pPr>
            <w:r w:rsidRPr="00676849">
              <w:rPr>
                <w:sz w:val="16"/>
                <w:szCs w:val="16"/>
              </w:rPr>
              <w:t>117</w:t>
            </w:r>
          </w:p>
        </w:tc>
        <w:tc>
          <w:tcPr>
            <w:tcW w:w="1003" w:type="dxa"/>
            <w:noWrap/>
            <w:hideMark/>
          </w:tcPr>
          <w:p w14:paraId="3FDA1AE6" w14:textId="77777777" w:rsidR="00474F24" w:rsidRPr="00676849" w:rsidRDefault="00474F24" w:rsidP="00756BD0">
            <w:pPr>
              <w:rPr>
                <w:sz w:val="16"/>
                <w:szCs w:val="16"/>
              </w:rPr>
            </w:pPr>
            <w:r w:rsidRPr="00676849">
              <w:rPr>
                <w:sz w:val="16"/>
                <w:szCs w:val="16"/>
              </w:rPr>
              <w:t>13</w:t>
            </w:r>
          </w:p>
        </w:tc>
        <w:tc>
          <w:tcPr>
            <w:tcW w:w="3118" w:type="dxa"/>
            <w:noWrap/>
            <w:hideMark/>
          </w:tcPr>
          <w:p w14:paraId="2D46BDA0" w14:textId="77777777" w:rsidR="00474F24" w:rsidRPr="00676849" w:rsidRDefault="00474F24" w:rsidP="00756BD0">
            <w:pPr>
              <w:rPr>
                <w:b/>
                <w:bCs/>
                <w:sz w:val="16"/>
                <w:szCs w:val="16"/>
              </w:rPr>
            </w:pPr>
            <w:r w:rsidRPr="00676849">
              <w:rPr>
                <w:b/>
                <w:bCs/>
                <w:sz w:val="16"/>
                <w:szCs w:val="16"/>
              </w:rPr>
              <w:t>AUXILIAR ADMINISTRATIVO H</w:t>
            </w:r>
          </w:p>
        </w:tc>
      </w:tr>
      <w:tr w:rsidR="00474F24" w:rsidRPr="00676849" w14:paraId="7194C082" w14:textId="77777777" w:rsidTr="00756BD0">
        <w:trPr>
          <w:trHeight w:val="375"/>
        </w:trPr>
        <w:tc>
          <w:tcPr>
            <w:tcW w:w="704" w:type="dxa"/>
            <w:vMerge/>
            <w:hideMark/>
          </w:tcPr>
          <w:p w14:paraId="36D2AE98" w14:textId="77777777" w:rsidR="00474F24" w:rsidRPr="00676849" w:rsidRDefault="00474F24" w:rsidP="00756BD0">
            <w:pPr>
              <w:rPr>
                <w:sz w:val="16"/>
                <w:szCs w:val="16"/>
              </w:rPr>
            </w:pPr>
          </w:p>
        </w:tc>
        <w:tc>
          <w:tcPr>
            <w:tcW w:w="1304" w:type="dxa"/>
            <w:vMerge/>
            <w:hideMark/>
          </w:tcPr>
          <w:p w14:paraId="4B80D4F6" w14:textId="77777777" w:rsidR="00474F24" w:rsidRPr="00676849" w:rsidRDefault="00474F24" w:rsidP="00756BD0">
            <w:pPr>
              <w:rPr>
                <w:sz w:val="16"/>
                <w:szCs w:val="16"/>
              </w:rPr>
            </w:pPr>
          </w:p>
        </w:tc>
        <w:tc>
          <w:tcPr>
            <w:tcW w:w="1304" w:type="dxa"/>
            <w:vMerge/>
            <w:hideMark/>
          </w:tcPr>
          <w:p w14:paraId="2876AFBE" w14:textId="77777777" w:rsidR="00474F24" w:rsidRPr="00676849" w:rsidRDefault="00474F24" w:rsidP="00756BD0">
            <w:pPr>
              <w:rPr>
                <w:sz w:val="16"/>
                <w:szCs w:val="16"/>
              </w:rPr>
            </w:pPr>
          </w:p>
        </w:tc>
        <w:tc>
          <w:tcPr>
            <w:tcW w:w="783" w:type="dxa"/>
            <w:noWrap/>
            <w:hideMark/>
          </w:tcPr>
          <w:p w14:paraId="6C40E5B6" w14:textId="77777777" w:rsidR="00474F24" w:rsidRPr="00676849" w:rsidRDefault="00474F24" w:rsidP="00756BD0">
            <w:pPr>
              <w:rPr>
                <w:sz w:val="16"/>
                <w:szCs w:val="16"/>
              </w:rPr>
            </w:pPr>
            <w:r w:rsidRPr="00676849">
              <w:rPr>
                <w:sz w:val="16"/>
                <w:szCs w:val="16"/>
              </w:rPr>
              <w:t>118</w:t>
            </w:r>
          </w:p>
        </w:tc>
        <w:tc>
          <w:tcPr>
            <w:tcW w:w="1003" w:type="dxa"/>
            <w:noWrap/>
            <w:hideMark/>
          </w:tcPr>
          <w:p w14:paraId="10B96138" w14:textId="77777777" w:rsidR="00474F24" w:rsidRPr="00676849" w:rsidRDefault="00474F24" w:rsidP="00756BD0">
            <w:pPr>
              <w:rPr>
                <w:sz w:val="16"/>
                <w:szCs w:val="16"/>
              </w:rPr>
            </w:pPr>
            <w:r w:rsidRPr="00676849">
              <w:rPr>
                <w:sz w:val="16"/>
                <w:szCs w:val="16"/>
              </w:rPr>
              <w:t>13</w:t>
            </w:r>
          </w:p>
        </w:tc>
        <w:tc>
          <w:tcPr>
            <w:tcW w:w="3118" w:type="dxa"/>
            <w:noWrap/>
            <w:hideMark/>
          </w:tcPr>
          <w:p w14:paraId="32D35C9D" w14:textId="77777777" w:rsidR="00474F24" w:rsidRPr="00676849" w:rsidRDefault="00474F24" w:rsidP="00756BD0">
            <w:pPr>
              <w:rPr>
                <w:b/>
                <w:bCs/>
                <w:sz w:val="16"/>
                <w:szCs w:val="16"/>
              </w:rPr>
            </w:pPr>
            <w:r w:rsidRPr="00676849">
              <w:rPr>
                <w:b/>
                <w:bCs/>
                <w:sz w:val="16"/>
                <w:szCs w:val="16"/>
              </w:rPr>
              <w:t>OPERADOR DE CONMUTADOR</w:t>
            </w:r>
          </w:p>
        </w:tc>
      </w:tr>
      <w:tr w:rsidR="00474F24" w:rsidRPr="00676849" w14:paraId="544DA19D" w14:textId="77777777" w:rsidTr="00756BD0">
        <w:trPr>
          <w:trHeight w:val="375"/>
        </w:trPr>
        <w:tc>
          <w:tcPr>
            <w:tcW w:w="704" w:type="dxa"/>
            <w:vMerge/>
            <w:hideMark/>
          </w:tcPr>
          <w:p w14:paraId="72AA3462" w14:textId="77777777" w:rsidR="00474F24" w:rsidRPr="00676849" w:rsidRDefault="00474F24" w:rsidP="00756BD0">
            <w:pPr>
              <w:rPr>
                <w:sz w:val="16"/>
                <w:szCs w:val="16"/>
              </w:rPr>
            </w:pPr>
          </w:p>
        </w:tc>
        <w:tc>
          <w:tcPr>
            <w:tcW w:w="1304" w:type="dxa"/>
            <w:vMerge/>
            <w:hideMark/>
          </w:tcPr>
          <w:p w14:paraId="06A888DE" w14:textId="77777777" w:rsidR="00474F24" w:rsidRPr="00676849" w:rsidRDefault="00474F24" w:rsidP="00756BD0">
            <w:pPr>
              <w:rPr>
                <w:sz w:val="16"/>
                <w:szCs w:val="16"/>
              </w:rPr>
            </w:pPr>
          </w:p>
        </w:tc>
        <w:tc>
          <w:tcPr>
            <w:tcW w:w="1304" w:type="dxa"/>
            <w:vMerge/>
            <w:hideMark/>
          </w:tcPr>
          <w:p w14:paraId="0A976A78" w14:textId="77777777" w:rsidR="00474F24" w:rsidRPr="00676849" w:rsidRDefault="00474F24" w:rsidP="00756BD0">
            <w:pPr>
              <w:rPr>
                <w:sz w:val="16"/>
                <w:szCs w:val="16"/>
              </w:rPr>
            </w:pPr>
          </w:p>
        </w:tc>
        <w:tc>
          <w:tcPr>
            <w:tcW w:w="783" w:type="dxa"/>
            <w:noWrap/>
            <w:hideMark/>
          </w:tcPr>
          <w:p w14:paraId="6DDC2B73" w14:textId="77777777" w:rsidR="00474F24" w:rsidRPr="00676849" w:rsidRDefault="00474F24" w:rsidP="00756BD0">
            <w:pPr>
              <w:rPr>
                <w:sz w:val="16"/>
                <w:szCs w:val="16"/>
              </w:rPr>
            </w:pPr>
            <w:r w:rsidRPr="00676849">
              <w:rPr>
                <w:sz w:val="16"/>
                <w:szCs w:val="16"/>
              </w:rPr>
              <w:t>119</w:t>
            </w:r>
          </w:p>
        </w:tc>
        <w:tc>
          <w:tcPr>
            <w:tcW w:w="1003" w:type="dxa"/>
            <w:noWrap/>
            <w:hideMark/>
          </w:tcPr>
          <w:p w14:paraId="327BBAE9" w14:textId="77777777" w:rsidR="00474F24" w:rsidRPr="00676849" w:rsidRDefault="00474F24" w:rsidP="00756BD0">
            <w:pPr>
              <w:rPr>
                <w:sz w:val="16"/>
                <w:szCs w:val="16"/>
              </w:rPr>
            </w:pPr>
            <w:r w:rsidRPr="00676849">
              <w:rPr>
                <w:sz w:val="16"/>
                <w:szCs w:val="16"/>
              </w:rPr>
              <w:t>13</w:t>
            </w:r>
          </w:p>
        </w:tc>
        <w:tc>
          <w:tcPr>
            <w:tcW w:w="3118" w:type="dxa"/>
            <w:noWrap/>
            <w:hideMark/>
          </w:tcPr>
          <w:p w14:paraId="4FBE5848" w14:textId="77777777" w:rsidR="00474F24" w:rsidRPr="00676849" w:rsidRDefault="00474F24" w:rsidP="00756BD0">
            <w:pPr>
              <w:rPr>
                <w:b/>
                <w:bCs/>
                <w:sz w:val="16"/>
                <w:szCs w:val="16"/>
              </w:rPr>
            </w:pPr>
            <w:r w:rsidRPr="00676849">
              <w:rPr>
                <w:b/>
                <w:bCs/>
                <w:sz w:val="16"/>
                <w:szCs w:val="16"/>
              </w:rPr>
              <w:t>SECRETARIA D</w:t>
            </w:r>
          </w:p>
        </w:tc>
      </w:tr>
      <w:tr w:rsidR="00474F24" w:rsidRPr="00676849" w14:paraId="0ED5A3C3" w14:textId="77777777" w:rsidTr="00756BD0">
        <w:trPr>
          <w:trHeight w:val="375"/>
        </w:trPr>
        <w:tc>
          <w:tcPr>
            <w:tcW w:w="704" w:type="dxa"/>
            <w:vMerge/>
            <w:hideMark/>
          </w:tcPr>
          <w:p w14:paraId="413DED9C" w14:textId="77777777" w:rsidR="00474F24" w:rsidRPr="00676849" w:rsidRDefault="00474F24" w:rsidP="00756BD0">
            <w:pPr>
              <w:rPr>
                <w:sz w:val="16"/>
                <w:szCs w:val="16"/>
              </w:rPr>
            </w:pPr>
          </w:p>
        </w:tc>
        <w:tc>
          <w:tcPr>
            <w:tcW w:w="1304" w:type="dxa"/>
            <w:vMerge/>
            <w:hideMark/>
          </w:tcPr>
          <w:p w14:paraId="7FD150E3" w14:textId="77777777" w:rsidR="00474F24" w:rsidRPr="00676849" w:rsidRDefault="00474F24" w:rsidP="00756BD0">
            <w:pPr>
              <w:rPr>
                <w:sz w:val="16"/>
                <w:szCs w:val="16"/>
              </w:rPr>
            </w:pPr>
          </w:p>
        </w:tc>
        <w:tc>
          <w:tcPr>
            <w:tcW w:w="1304" w:type="dxa"/>
            <w:vMerge/>
            <w:hideMark/>
          </w:tcPr>
          <w:p w14:paraId="1C18FECA" w14:textId="77777777" w:rsidR="00474F24" w:rsidRPr="00676849" w:rsidRDefault="00474F24" w:rsidP="00756BD0">
            <w:pPr>
              <w:rPr>
                <w:sz w:val="16"/>
                <w:szCs w:val="16"/>
              </w:rPr>
            </w:pPr>
          </w:p>
        </w:tc>
        <w:tc>
          <w:tcPr>
            <w:tcW w:w="783" w:type="dxa"/>
            <w:noWrap/>
            <w:hideMark/>
          </w:tcPr>
          <w:p w14:paraId="05F35BA3" w14:textId="77777777" w:rsidR="00474F24" w:rsidRPr="00676849" w:rsidRDefault="00474F24" w:rsidP="00756BD0">
            <w:pPr>
              <w:rPr>
                <w:sz w:val="16"/>
                <w:szCs w:val="16"/>
              </w:rPr>
            </w:pPr>
            <w:r w:rsidRPr="00676849">
              <w:rPr>
                <w:sz w:val="16"/>
                <w:szCs w:val="16"/>
              </w:rPr>
              <w:t>120</w:t>
            </w:r>
          </w:p>
        </w:tc>
        <w:tc>
          <w:tcPr>
            <w:tcW w:w="1003" w:type="dxa"/>
            <w:noWrap/>
            <w:hideMark/>
          </w:tcPr>
          <w:p w14:paraId="640F1DEE" w14:textId="77777777" w:rsidR="00474F24" w:rsidRPr="00676849" w:rsidRDefault="00474F24" w:rsidP="00756BD0">
            <w:pPr>
              <w:rPr>
                <w:sz w:val="16"/>
                <w:szCs w:val="16"/>
              </w:rPr>
            </w:pPr>
            <w:r w:rsidRPr="00676849">
              <w:rPr>
                <w:sz w:val="16"/>
                <w:szCs w:val="16"/>
              </w:rPr>
              <w:t>15</w:t>
            </w:r>
          </w:p>
        </w:tc>
        <w:tc>
          <w:tcPr>
            <w:tcW w:w="3118" w:type="dxa"/>
            <w:noWrap/>
            <w:hideMark/>
          </w:tcPr>
          <w:p w14:paraId="32FC29A0" w14:textId="77777777" w:rsidR="00474F24" w:rsidRPr="00676849" w:rsidRDefault="00474F24" w:rsidP="00756BD0">
            <w:pPr>
              <w:rPr>
                <w:b/>
                <w:bCs/>
                <w:sz w:val="16"/>
                <w:szCs w:val="16"/>
              </w:rPr>
            </w:pPr>
            <w:r w:rsidRPr="00676849">
              <w:rPr>
                <w:b/>
                <w:bCs/>
                <w:sz w:val="16"/>
                <w:szCs w:val="16"/>
              </w:rPr>
              <w:t>CHOFER B</w:t>
            </w:r>
          </w:p>
        </w:tc>
      </w:tr>
      <w:tr w:rsidR="00474F24" w:rsidRPr="00676849" w14:paraId="15B86995" w14:textId="77777777" w:rsidTr="00756BD0">
        <w:trPr>
          <w:trHeight w:val="375"/>
        </w:trPr>
        <w:tc>
          <w:tcPr>
            <w:tcW w:w="704" w:type="dxa"/>
            <w:vMerge/>
            <w:hideMark/>
          </w:tcPr>
          <w:p w14:paraId="34F83201" w14:textId="77777777" w:rsidR="00474F24" w:rsidRPr="00676849" w:rsidRDefault="00474F24" w:rsidP="00756BD0">
            <w:pPr>
              <w:rPr>
                <w:sz w:val="16"/>
                <w:szCs w:val="16"/>
              </w:rPr>
            </w:pPr>
          </w:p>
        </w:tc>
        <w:tc>
          <w:tcPr>
            <w:tcW w:w="1304" w:type="dxa"/>
            <w:vMerge/>
            <w:hideMark/>
          </w:tcPr>
          <w:p w14:paraId="30A312C0" w14:textId="77777777" w:rsidR="00474F24" w:rsidRPr="00676849" w:rsidRDefault="00474F24" w:rsidP="00756BD0">
            <w:pPr>
              <w:rPr>
                <w:sz w:val="16"/>
                <w:szCs w:val="16"/>
              </w:rPr>
            </w:pPr>
          </w:p>
        </w:tc>
        <w:tc>
          <w:tcPr>
            <w:tcW w:w="1304" w:type="dxa"/>
            <w:vMerge/>
            <w:hideMark/>
          </w:tcPr>
          <w:p w14:paraId="7B13270A" w14:textId="77777777" w:rsidR="00474F24" w:rsidRPr="00676849" w:rsidRDefault="00474F24" w:rsidP="00756BD0">
            <w:pPr>
              <w:rPr>
                <w:sz w:val="16"/>
                <w:szCs w:val="16"/>
              </w:rPr>
            </w:pPr>
          </w:p>
        </w:tc>
        <w:tc>
          <w:tcPr>
            <w:tcW w:w="783" w:type="dxa"/>
            <w:noWrap/>
            <w:hideMark/>
          </w:tcPr>
          <w:p w14:paraId="28CD9BED" w14:textId="77777777" w:rsidR="00474F24" w:rsidRPr="00676849" w:rsidRDefault="00474F24" w:rsidP="00756BD0">
            <w:pPr>
              <w:rPr>
                <w:sz w:val="16"/>
                <w:szCs w:val="16"/>
              </w:rPr>
            </w:pPr>
            <w:r w:rsidRPr="00676849">
              <w:rPr>
                <w:sz w:val="16"/>
                <w:szCs w:val="16"/>
              </w:rPr>
              <w:t>121</w:t>
            </w:r>
          </w:p>
        </w:tc>
        <w:tc>
          <w:tcPr>
            <w:tcW w:w="1003" w:type="dxa"/>
            <w:noWrap/>
            <w:hideMark/>
          </w:tcPr>
          <w:p w14:paraId="72E39F26" w14:textId="77777777" w:rsidR="00474F24" w:rsidRPr="00676849" w:rsidRDefault="00474F24" w:rsidP="00756BD0">
            <w:pPr>
              <w:rPr>
                <w:sz w:val="16"/>
                <w:szCs w:val="16"/>
              </w:rPr>
            </w:pPr>
            <w:r w:rsidRPr="00676849">
              <w:rPr>
                <w:sz w:val="16"/>
                <w:szCs w:val="16"/>
              </w:rPr>
              <w:t>15</w:t>
            </w:r>
          </w:p>
        </w:tc>
        <w:tc>
          <w:tcPr>
            <w:tcW w:w="3118" w:type="dxa"/>
            <w:noWrap/>
            <w:hideMark/>
          </w:tcPr>
          <w:p w14:paraId="215D5CA8" w14:textId="77777777" w:rsidR="00474F24" w:rsidRPr="00676849" w:rsidRDefault="00474F24" w:rsidP="00756BD0">
            <w:pPr>
              <w:rPr>
                <w:b/>
                <w:bCs/>
                <w:sz w:val="16"/>
                <w:szCs w:val="16"/>
              </w:rPr>
            </w:pPr>
            <w:r w:rsidRPr="00676849">
              <w:rPr>
                <w:b/>
                <w:bCs/>
                <w:sz w:val="16"/>
                <w:szCs w:val="16"/>
              </w:rPr>
              <w:t>MAESTRO E</w:t>
            </w:r>
          </w:p>
        </w:tc>
      </w:tr>
      <w:tr w:rsidR="00474F24" w:rsidRPr="00676849" w14:paraId="586CA83C" w14:textId="77777777" w:rsidTr="00756BD0">
        <w:trPr>
          <w:trHeight w:val="375"/>
        </w:trPr>
        <w:tc>
          <w:tcPr>
            <w:tcW w:w="704" w:type="dxa"/>
            <w:vMerge/>
            <w:hideMark/>
          </w:tcPr>
          <w:p w14:paraId="5EB736B8" w14:textId="77777777" w:rsidR="00474F24" w:rsidRPr="00676849" w:rsidRDefault="00474F24" w:rsidP="00756BD0">
            <w:pPr>
              <w:rPr>
                <w:sz w:val="16"/>
                <w:szCs w:val="16"/>
              </w:rPr>
            </w:pPr>
          </w:p>
        </w:tc>
        <w:tc>
          <w:tcPr>
            <w:tcW w:w="1304" w:type="dxa"/>
            <w:vMerge/>
            <w:hideMark/>
          </w:tcPr>
          <w:p w14:paraId="35BB1686" w14:textId="77777777" w:rsidR="00474F24" w:rsidRPr="00676849" w:rsidRDefault="00474F24" w:rsidP="00756BD0">
            <w:pPr>
              <w:rPr>
                <w:sz w:val="16"/>
                <w:szCs w:val="16"/>
              </w:rPr>
            </w:pPr>
          </w:p>
        </w:tc>
        <w:tc>
          <w:tcPr>
            <w:tcW w:w="1304" w:type="dxa"/>
            <w:vMerge/>
            <w:hideMark/>
          </w:tcPr>
          <w:p w14:paraId="655BD8D0" w14:textId="77777777" w:rsidR="00474F24" w:rsidRPr="00676849" w:rsidRDefault="00474F24" w:rsidP="00756BD0">
            <w:pPr>
              <w:rPr>
                <w:sz w:val="16"/>
                <w:szCs w:val="16"/>
              </w:rPr>
            </w:pPr>
          </w:p>
        </w:tc>
        <w:tc>
          <w:tcPr>
            <w:tcW w:w="783" w:type="dxa"/>
            <w:noWrap/>
            <w:hideMark/>
          </w:tcPr>
          <w:p w14:paraId="0F997E01" w14:textId="77777777" w:rsidR="00474F24" w:rsidRPr="00676849" w:rsidRDefault="00474F24" w:rsidP="00756BD0">
            <w:pPr>
              <w:rPr>
                <w:sz w:val="16"/>
                <w:szCs w:val="16"/>
              </w:rPr>
            </w:pPr>
            <w:r w:rsidRPr="00676849">
              <w:rPr>
                <w:sz w:val="16"/>
                <w:szCs w:val="16"/>
              </w:rPr>
              <w:t>122</w:t>
            </w:r>
          </w:p>
        </w:tc>
        <w:tc>
          <w:tcPr>
            <w:tcW w:w="1003" w:type="dxa"/>
            <w:noWrap/>
            <w:hideMark/>
          </w:tcPr>
          <w:p w14:paraId="0E83A90F" w14:textId="77777777" w:rsidR="00474F24" w:rsidRPr="00676849" w:rsidRDefault="00474F24" w:rsidP="00756BD0">
            <w:pPr>
              <w:rPr>
                <w:sz w:val="16"/>
                <w:szCs w:val="16"/>
              </w:rPr>
            </w:pPr>
            <w:r w:rsidRPr="00676849">
              <w:rPr>
                <w:sz w:val="16"/>
                <w:szCs w:val="16"/>
              </w:rPr>
              <w:t>15</w:t>
            </w:r>
          </w:p>
        </w:tc>
        <w:tc>
          <w:tcPr>
            <w:tcW w:w="3118" w:type="dxa"/>
            <w:noWrap/>
            <w:hideMark/>
          </w:tcPr>
          <w:p w14:paraId="6BF95CDE" w14:textId="77777777" w:rsidR="00474F24" w:rsidRPr="00676849" w:rsidRDefault="00474F24" w:rsidP="00756BD0">
            <w:pPr>
              <w:rPr>
                <w:b/>
                <w:bCs/>
                <w:sz w:val="16"/>
                <w:szCs w:val="16"/>
              </w:rPr>
            </w:pPr>
            <w:r w:rsidRPr="00676849">
              <w:rPr>
                <w:b/>
                <w:bCs/>
                <w:sz w:val="16"/>
                <w:szCs w:val="16"/>
              </w:rPr>
              <w:t>OPERADOR DE MAQUINARIA D</w:t>
            </w:r>
          </w:p>
        </w:tc>
      </w:tr>
      <w:tr w:rsidR="00474F24" w:rsidRPr="00676849" w14:paraId="44634722" w14:textId="77777777" w:rsidTr="00756BD0">
        <w:trPr>
          <w:trHeight w:val="375"/>
        </w:trPr>
        <w:tc>
          <w:tcPr>
            <w:tcW w:w="704" w:type="dxa"/>
            <w:vMerge/>
            <w:hideMark/>
          </w:tcPr>
          <w:p w14:paraId="5B7EDBBD" w14:textId="77777777" w:rsidR="00474F24" w:rsidRPr="00676849" w:rsidRDefault="00474F24" w:rsidP="00756BD0">
            <w:pPr>
              <w:rPr>
                <w:sz w:val="16"/>
                <w:szCs w:val="16"/>
              </w:rPr>
            </w:pPr>
          </w:p>
        </w:tc>
        <w:tc>
          <w:tcPr>
            <w:tcW w:w="1304" w:type="dxa"/>
            <w:vMerge/>
            <w:hideMark/>
          </w:tcPr>
          <w:p w14:paraId="2CC0C89D" w14:textId="77777777" w:rsidR="00474F24" w:rsidRPr="00676849" w:rsidRDefault="00474F24" w:rsidP="00756BD0">
            <w:pPr>
              <w:rPr>
                <w:sz w:val="16"/>
                <w:szCs w:val="16"/>
              </w:rPr>
            </w:pPr>
          </w:p>
        </w:tc>
        <w:tc>
          <w:tcPr>
            <w:tcW w:w="1304" w:type="dxa"/>
            <w:vMerge/>
            <w:hideMark/>
          </w:tcPr>
          <w:p w14:paraId="7ADCF889" w14:textId="77777777" w:rsidR="00474F24" w:rsidRPr="00676849" w:rsidRDefault="00474F24" w:rsidP="00756BD0">
            <w:pPr>
              <w:rPr>
                <w:sz w:val="16"/>
                <w:szCs w:val="16"/>
              </w:rPr>
            </w:pPr>
          </w:p>
        </w:tc>
        <w:tc>
          <w:tcPr>
            <w:tcW w:w="783" w:type="dxa"/>
            <w:noWrap/>
            <w:hideMark/>
          </w:tcPr>
          <w:p w14:paraId="0A37A73E" w14:textId="77777777" w:rsidR="00474F24" w:rsidRPr="00676849" w:rsidRDefault="00474F24" w:rsidP="00756BD0">
            <w:pPr>
              <w:rPr>
                <w:sz w:val="16"/>
                <w:szCs w:val="16"/>
              </w:rPr>
            </w:pPr>
            <w:r w:rsidRPr="00676849">
              <w:rPr>
                <w:sz w:val="16"/>
                <w:szCs w:val="16"/>
              </w:rPr>
              <w:t>123</w:t>
            </w:r>
          </w:p>
        </w:tc>
        <w:tc>
          <w:tcPr>
            <w:tcW w:w="1003" w:type="dxa"/>
            <w:noWrap/>
            <w:hideMark/>
          </w:tcPr>
          <w:p w14:paraId="1417B896" w14:textId="77777777" w:rsidR="00474F24" w:rsidRPr="00676849" w:rsidRDefault="00474F24" w:rsidP="00756BD0">
            <w:pPr>
              <w:rPr>
                <w:sz w:val="16"/>
                <w:szCs w:val="16"/>
              </w:rPr>
            </w:pPr>
            <w:r w:rsidRPr="00676849">
              <w:rPr>
                <w:sz w:val="16"/>
                <w:szCs w:val="16"/>
              </w:rPr>
              <w:t>16</w:t>
            </w:r>
          </w:p>
        </w:tc>
        <w:tc>
          <w:tcPr>
            <w:tcW w:w="3118" w:type="dxa"/>
            <w:noWrap/>
            <w:hideMark/>
          </w:tcPr>
          <w:p w14:paraId="6D111BC5" w14:textId="77777777" w:rsidR="00474F24" w:rsidRPr="00676849" w:rsidRDefault="00474F24" w:rsidP="00756BD0">
            <w:pPr>
              <w:rPr>
                <w:b/>
                <w:bCs/>
                <w:sz w:val="16"/>
                <w:szCs w:val="16"/>
              </w:rPr>
            </w:pPr>
            <w:r w:rsidRPr="00676849">
              <w:rPr>
                <w:b/>
                <w:bCs/>
                <w:sz w:val="16"/>
                <w:szCs w:val="16"/>
              </w:rPr>
              <w:t>ALBAÑIL A</w:t>
            </w:r>
          </w:p>
        </w:tc>
      </w:tr>
      <w:tr w:rsidR="00474F24" w:rsidRPr="00676849" w14:paraId="073B9080" w14:textId="77777777" w:rsidTr="00756BD0">
        <w:trPr>
          <w:trHeight w:val="375"/>
        </w:trPr>
        <w:tc>
          <w:tcPr>
            <w:tcW w:w="704" w:type="dxa"/>
            <w:vMerge/>
            <w:hideMark/>
          </w:tcPr>
          <w:p w14:paraId="2FACB2DA" w14:textId="77777777" w:rsidR="00474F24" w:rsidRPr="00676849" w:rsidRDefault="00474F24" w:rsidP="00756BD0">
            <w:pPr>
              <w:rPr>
                <w:sz w:val="16"/>
                <w:szCs w:val="16"/>
              </w:rPr>
            </w:pPr>
          </w:p>
        </w:tc>
        <w:tc>
          <w:tcPr>
            <w:tcW w:w="1304" w:type="dxa"/>
            <w:vMerge/>
            <w:hideMark/>
          </w:tcPr>
          <w:p w14:paraId="0F562453" w14:textId="77777777" w:rsidR="00474F24" w:rsidRPr="00676849" w:rsidRDefault="00474F24" w:rsidP="00756BD0">
            <w:pPr>
              <w:rPr>
                <w:sz w:val="16"/>
                <w:szCs w:val="16"/>
              </w:rPr>
            </w:pPr>
          </w:p>
        </w:tc>
        <w:tc>
          <w:tcPr>
            <w:tcW w:w="1304" w:type="dxa"/>
            <w:vMerge/>
            <w:hideMark/>
          </w:tcPr>
          <w:p w14:paraId="76BC306F" w14:textId="77777777" w:rsidR="00474F24" w:rsidRPr="00676849" w:rsidRDefault="00474F24" w:rsidP="00756BD0">
            <w:pPr>
              <w:rPr>
                <w:sz w:val="16"/>
                <w:szCs w:val="16"/>
              </w:rPr>
            </w:pPr>
          </w:p>
        </w:tc>
        <w:tc>
          <w:tcPr>
            <w:tcW w:w="783" w:type="dxa"/>
            <w:noWrap/>
            <w:hideMark/>
          </w:tcPr>
          <w:p w14:paraId="2C9AF994" w14:textId="77777777" w:rsidR="00474F24" w:rsidRPr="00676849" w:rsidRDefault="00474F24" w:rsidP="00756BD0">
            <w:pPr>
              <w:rPr>
                <w:sz w:val="16"/>
                <w:szCs w:val="16"/>
              </w:rPr>
            </w:pPr>
            <w:r w:rsidRPr="00676849">
              <w:rPr>
                <w:sz w:val="16"/>
                <w:szCs w:val="16"/>
              </w:rPr>
              <w:t>124</w:t>
            </w:r>
          </w:p>
        </w:tc>
        <w:tc>
          <w:tcPr>
            <w:tcW w:w="1003" w:type="dxa"/>
            <w:noWrap/>
            <w:hideMark/>
          </w:tcPr>
          <w:p w14:paraId="506561EE" w14:textId="77777777" w:rsidR="00474F24" w:rsidRPr="00676849" w:rsidRDefault="00474F24" w:rsidP="00756BD0">
            <w:pPr>
              <w:rPr>
                <w:sz w:val="16"/>
                <w:szCs w:val="16"/>
              </w:rPr>
            </w:pPr>
            <w:r w:rsidRPr="00676849">
              <w:rPr>
                <w:sz w:val="16"/>
                <w:szCs w:val="16"/>
              </w:rPr>
              <w:t>16</w:t>
            </w:r>
          </w:p>
        </w:tc>
        <w:tc>
          <w:tcPr>
            <w:tcW w:w="3118" w:type="dxa"/>
            <w:noWrap/>
            <w:hideMark/>
          </w:tcPr>
          <w:p w14:paraId="5C6AC605" w14:textId="77777777" w:rsidR="00474F24" w:rsidRPr="00676849" w:rsidRDefault="00474F24" w:rsidP="00756BD0">
            <w:pPr>
              <w:rPr>
                <w:b/>
                <w:bCs/>
                <w:sz w:val="16"/>
                <w:szCs w:val="16"/>
              </w:rPr>
            </w:pPr>
            <w:r w:rsidRPr="00676849">
              <w:rPr>
                <w:b/>
                <w:bCs/>
                <w:sz w:val="16"/>
                <w:szCs w:val="16"/>
              </w:rPr>
              <w:t>INSPECTOR B</w:t>
            </w:r>
          </w:p>
        </w:tc>
      </w:tr>
      <w:tr w:rsidR="00474F24" w:rsidRPr="00676849" w14:paraId="25E8DB1E" w14:textId="77777777" w:rsidTr="00756BD0">
        <w:trPr>
          <w:trHeight w:val="375"/>
        </w:trPr>
        <w:tc>
          <w:tcPr>
            <w:tcW w:w="704" w:type="dxa"/>
            <w:vMerge/>
            <w:hideMark/>
          </w:tcPr>
          <w:p w14:paraId="13233A72" w14:textId="77777777" w:rsidR="00474F24" w:rsidRPr="00676849" w:rsidRDefault="00474F24" w:rsidP="00756BD0">
            <w:pPr>
              <w:rPr>
                <w:sz w:val="16"/>
                <w:szCs w:val="16"/>
              </w:rPr>
            </w:pPr>
          </w:p>
        </w:tc>
        <w:tc>
          <w:tcPr>
            <w:tcW w:w="1304" w:type="dxa"/>
            <w:vMerge/>
            <w:hideMark/>
          </w:tcPr>
          <w:p w14:paraId="4985E6E1" w14:textId="77777777" w:rsidR="00474F24" w:rsidRPr="00676849" w:rsidRDefault="00474F24" w:rsidP="00756BD0">
            <w:pPr>
              <w:rPr>
                <w:sz w:val="16"/>
                <w:szCs w:val="16"/>
              </w:rPr>
            </w:pPr>
          </w:p>
        </w:tc>
        <w:tc>
          <w:tcPr>
            <w:tcW w:w="1304" w:type="dxa"/>
            <w:vMerge/>
            <w:hideMark/>
          </w:tcPr>
          <w:p w14:paraId="30F719CF" w14:textId="77777777" w:rsidR="00474F24" w:rsidRPr="00676849" w:rsidRDefault="00474F24" w:rsidP="00756BD0">
            <w:pPr>
              <w:rPr>
                <w:sz w:val="16"/>
                <w:szCs w:val="16"/>
              </w:rPr>
            </w:pPr>
          </w:p>
        </w:tc>
        <w:tc>
          <w:tcPr>
            <w:tcW w:w="783" w:type="dxa"/>
            <w:noWrap/>
            <w:hideMark/>
          </w:tcPr>
          <w:p w14:paraId="12A5EC66" w14:textId="77777777" w:rsidR="00474F24" w:rsidRPr="00676849" w:rsidRDefault="00474F24" w:rsidP="00756BD0">
            <w:pPr>
              <w:rPr>
                <w:sz w:val="16"/>
                <w:szCs w:val="16"/>
              </w:rPr>
            </w:pPr>
            <w:r w:rsidRPr="00676849">
              <w:rPr>
                <w:sz w:val="16"/>
                <w:szCs w:val="16"/>
              </w:rPr>
              <w:t>125</w:t>
            </w:r>
          </w:p>
        </w:tc>
        <w:tc>
          <w:tcPr>
            <w:tcW w:w="1003" w:type="dxa"/>
            <w:noWrap/>
            <w:hideMark/>
          </w:tcPr>
          <w:p w14:paraId="026AC280" w14:textId="77777777" w:rsidR="00474F24" w:rsidRPr="00676849" w:rsidRDefault="00474F24" w:rsidP="00756BD0">
            <w:pPr>
              <w:rPr>
                <w:sz w:val="16"/>
                <w:szCs w:val="16"/>
              </w:rPr>
            </w:pPr>
            <w:r w:rsidRPr="00676849">
              <w:rPr>
                <w:sz w:val="16"/>
                <w:szCs w:val="16"/>
              </w:rPr>
              <w:t>16</w:t>
            </w:r>
          </w:p>
        </w:tc>
        <w:tc>
          <w:tcPr>
            <w:tcW w:w="3118" w:type="dxa"/>
            <w:noWrap/>
            <w:hideMark/>
          </w:tcPr>
          <w:p w14:paraId="54B459E0" w14:textId="77777777" w:rsidR="00474F24" w:rsidRPr="00676849" w:rsidRDefault="00474F24" w:rsidP="00756BD0">
            <w:pPr>
              <w:rPr>
                <w:b/>
                <w:bCs/>
                <w:sz w:val="16"/>
                <w:szCs w:val="16"/>
              </w:rPr>
            </w:pPr>
            <w:r w:rsidRPr="00676849">
              <w:rPr>
                <w:b/>
                <w:bCs/>
                <w:sz w:val="16"/>
                <w:szCs w:val="16"/>
              </w:rPr>
              <w:t>OFICIAL EMPEDRADOR B</w:t>
            </w:r>
          </w:p>
        </w:tc>
      </w:tr>
      <w:tr w:rsidR="00474F24" w:rsidRPr="00676849" w14:paraId="1757B11A" w14:textId="77777777" w:rsidTr="00756BD0">
        <w:trPr>
          <w:trHeight w:val="375"/>
        </w:trPr>
        <w:tc>
          <w:tcPr>
            <w:tcW w:w="704" w:type="dxa"/>
            <w:vMerge/>
            <w:hideMark/>
          </w:tcPr>
          <w:p w14:paraId="712AD83A" w14:textId="77777777" w:rsidR="00474F24" w:rsidRPr="00676849" w:rsidRDefault="00474F24" w:rsidP="00756BD0">
            <w:pPr>
              <w:rPr>
                <w:sz w:val="16"/>
                <w:szCs w:val="16"/>
              </w:rPr>
            </w:pPr>
          </w:p>
        </w:tc>
        <w:tc>
          <w:tcPr>
            <w:tcW w:w="1304" w:type="dxa"/>
            <w:vMerge/>
            <w:hideMark/>
          </w:tcPr>
          <w:p w14:paraId="13B60A1B" w14:textId="77777777" w:rsidR="00474F24" w:rsidRPr="00676849" w:rsidRDefault="00474F24" w:rsidP="00756BD0">
            <w:pPr>
              <w:rPr>
                <w:sz w:val="16"/>
                <w:szCs w:val="16"/>
              </w:rPr>
            </w:pPr>
          </w:p>
        </w:tc>
        <w:tc>
          <w:tcPr>
            <w:tcW w:w="1304" w:type="dxa"/>
            <w:vMerge/>
            <w:hideMark/>
          </w:tcPr>
          <w:p w14:paraId="49AE69FA" w14:textId="77777777" w:rsidR="00474F24" w:rsidRPr="00676849" w:rsidRDefault="00474F24" w:rsidP="00756BD0">
            <w:pPr>
              <w:rPr>
                <w:sz w:val="16"/>
                <w:szCs w:val="16"/>
              </w:rPr>
            </w:pPr>
          </w:p>
        </w:tc>
        <w:tc>
          <w:tcPr>
            <w:tcW w:w="783" w:type="dxa"/>
            <w:noWrap/>
            <w:hideMark/>
          </w:tcPr>
          <w:p w14:paraId="43247031" w14:textId="77777777" w:rsidR="00474F24" w:rsidRPr="00676849" w:rsidRDefault="00474F24" w:rsidP="00756BD0">
            <w:pPr>
              <w:rPr>
                <w:sz w:val="16"/>
                <w:szCs w:val="16"/>
              </w:rPr>
            </w:pPr>
            <w:r w:rsidRPr="00676849">
              <w:rPr>
                <w:sz w:val="16"/>
                <w:szCs w:val="16"/>
              </w:rPr>
              <w:t>126</w:t>
            </w:r>
          </w:p>
        </w:tc>
        <w:tc>
          <w:tcPr>
            <w:tcW w:w="1003" w:type="dxa"/>
            <w:noWrap/>
            <w:hideMark/>
          </w:tcPr>
          <w:p w14:paraId="67F0CF81" w14:textId="77777777" w:rsidR="00474F24" w:rsidRPr="00676849" w:rsidRDefault="00474F24" w:rsidP="00756BD0">
            <w:pPr>
              <w:rPr>
                <w:sz w:val="16"/>
                <w:szCs w:val="16"/>
              </w:rPr>
            </w:pPr>
            <w:r w:rsidRPr="00676849">
              <w:rPr>
                <w:sz w:val="16"/>
                <w:szCs w:val="16"/>
              </w:rPr>
              <w:t>16</w:t>
            </w:r>
          </w:p>
        </w:tc>
        <w:tc>
          <w:tcPr>
            <w:tcW w:w="3118" w:type="dxa"/>
            <w:noWrap/>
            <w:hideMark/>
          </w:tcPr>
          <w:p w14:paraId="1C55818D" w14:textId="77777777" w:rsidR="00474F24" w:rsidRPr="00676849" w:rsidRDefault="00474F24" w:rsidP="00756BD0">
            <w:pPr>
              <w:rPr>
                <w:b/>
                <w:bCs/>
                <w:sz w:val="16"/>
                <w:szCs w:val="16"/>
              </w:rPr>
            </w:pPr>
            <w:r w:rsidRPr="00676849">
              <w:rPr>
                <w:b/>
                <w:bCs/>
                <w:sz w:val="16"/>
                <w:szCs w:val="16"/>
              </w:rPr>
              <w:t>PROMOTOR B</w:t>
            </w:r>
          </w:p>
        </w:tc>
      </w:tr>
      <w:tr w:rsidR="00474F24" w:rsidRPr="00676849" w14:paraId="7FFA96B3" w14:textId="77777777" w:rsidTr="00756BD0">
        <w:trPr>
          <w:trHeight w:val="375"/>
        </w:trPr>
        <w:tc>
          <w:tcPr>
            <w:tcW w:w="704" w:type="dxa"/>
            <w:vMerge/>
            <w:hideMark/>
          </w:tcPr>
          <w:p w14:paraId="1A31F2BD" w14:textId="77777777" w:rsidR="00474F24" w:rsidRPr="00676849" w:rsidRDefault="00474F24" w:rsidP="00756BD0">
            <w:pPr>
              <w:rPr>
                <w:sz w:val="16"/>
                <w:szCs w:val="16"/>
              </w:rPr>
            </w:pPr>
          </w:p>
        </w:tc>
        <w:tc>
          <w:tcPr>
            <w:tcW w:w="1304" w:type="dxa"/>
            <w:vMerge/>
            <w:hideMark/>
          </w:tcPr>
          <w:p w14:paraId="0939EA4C" w14:textId="77777777" w:rsidR="00474F24" w:rsidRPr="00676849" w:rsidRDefault="00474F24" w:rsidP="00756BD0">
            <w:pPr>
              <w:rPr>
                <w:sz w:val="16"/>
                <w:szCs w:val="16"/>
              </w:rPr>
            </w:pPr>
          </w:p>
        </w:tc>
        <w:tc>
          <w:tcPr>
            <w:tcW w:w="1304" w:type="dxa"/>
            <w:vMerge/>
            <w:hideMark/>
          </w:tcPr>
          <w:p w14:paraId="0DDE0A7A" w14:textId="77777777" w:rsidR="00474F24" w:rsidRPr="00676849" w:rsidRDefault="00474F24" w:rsidP="00756BD0">
            <w:pPr>
              <w:rPr>
                <w:sz w:val="16"/>
                <w:szCs w:val="16"/>
              </w:rPr>
            </w:pPr>
          </w:p>
        </w:tc>
        <w:tc>
          <w:tcPr>
            <w:tcW w:w="783" w:type="dxa"/>
            <w:noWrap/>
            <w:hideMark/>
          </w:tcPr>
          <w:p w14:paraId="1A44ABE3" w14:textId="77777777" w:rsidR="00474F24" w:rsidRPr="00676849" w:rsidRDefault="00474F24" w:rsidP="00756BD0">
            <w:pPr>
              <w:rPr>
                <w:sz w:val="16"/>
                <w:szCs w:val="16"/>
              </w:rPr>
            </w:pPr>
            <w:r w:rsidRPr="00676849">
              <w:rPr>
                <w:sz w:val="16"/>
                <w:szCs w:val="16"/>
              </w:rPr>
              <w:t>127</w:t>
            </w:r>
          </w:p>
        </w:tc>
        <w:tc>
          <w:tcPr>
            <w:tcW w:w="1003" w:type="dxa"/>
            <w:noWrap/>
            <w:hideMark/>
          </w:tcPr>
          <w:p w14:paraId="5782D478" w14:textId="77777777" w:rsidR="00474F24" w:rsidRPr="00676849" w:rsidRDefault="00474F24" w:rsidP="00756BD0">
            <w:pPr>
              <w:rPr>
                <w:sz w:val="16"/>
                <w:szCs w:val="16"/>
              </w:rPr>
            </w:pPr>
            <w:r w:rsidRPr="00676849">
              <w:rPr>
                <w:sz w:val="16"/>
                <w:szCs w:val="16"/>
              </w:rPr>
              <w:t>16</w:t>
            </w:r>
          </w:p>
        </w:tc>
        <w:tc>
          <w:tcPr>
            <w:tcW w:w="3118" w:type="dxa"/>
            <w:noWrap/>
            <w:hideMark/>
          </w:tcPr>
          <w:p w14:paraId="511DD17D" w14:textId="77777777" w:rsidR="00474F24" w:rsidRPr="00676849" w:rsidRDefault="00474F24" w:rsidP="00756BD0">
            <w:pPr>
              <w:rPr>
                <w:b/>
                <w:bCs/>
                <w:sz w:val="16"/>
                <w:szCs w:val="16"/>
              </w:rPr>
            </w:pPr>
            <w:r w:rsidRPr="00676849">
              <w:rPr>
                <w:b/>
                <w:bCs/>
                <w:sz w:val="16"/>
                <w:szCs w:val="16"/>
              </w:rPr>
              <w:t>AUXILIAR OPERATIVO C</w:t>
            </w:r>
          </w:p>
        </w:tc>
      </w:tr>
      <w:tr w:rsidR="00474F24" w:rsidRPr="00676849" w14:paraId="4A12B176" w14:textId="77777777" w:rsidTr="00756BD0">
        <w:trPr>
          <w:trHeight w:val="375"/>
        </w:trPr>
        <w:tc>
          <w:tcPr>
            <w:tcW w:w="704" w:type="dxa"/>
            <w:vMerge w:val="restart"/>
            <w:noWrap/>
            <w:hideMark/>
          </w:tcPr>
          <w:p w14:paraId="4B745F9E" w14:textId="77777777" w:rsidR="00474F24" w:rsidRPr="00676849" w:rsidRDefault="00474F24" w:rsidP="00756BD0">
            <w:pPr>
              <w:rPr>
                <w:sz w:val="16"/>
                <w:szCs w:val="16"/>
              </w:rPr>
            </w:pPr>
            <w:r w:rsidRPr="00676849">
              <w:rPr>
                <w:sz w:val="16"/>
                <w:szCs w:val="16"/>
              </w:rPr>
              <w:t>25</w:t>
            </w:r>
          </w:p>
        </w:tc>
        <w:tc>
          <w:tcPr>
            <w:tcW w:w="1304" w:type="dxa"/>
            <w:vMerge w:val="restart"/>
            <w:noWrap/>
            <w:hideMark/>
          </w:tcPr>
          <w:p w14:paraId="4A84FD59" w14:textId="77777777" w:rsidR="00474F24" w:rsidRPr="00676849" w:rsidRDefault="00474F24" w:rsidP="00756BD0">
            <w:pPr>
              <w:rPr>
                <w:sz w:val="16"/>
                <w:szCs w:val="16"/>
              </w:rPr>
            </w:pPr>
            <w:r>
              <w:rPr>
                <w:sz w:val="16"/>
                <w:szCs w:val="16"/>
              </w:rPr>
              <w:t>$</w:t>
            </w:r>
            <w:r w:rsidRPr="00676849">
              <w:rPr>
                <w:sz w:val="16"/>
                <w:szCs w:val="16"/>
              </w:rPr>
              <w:t>10,129.58</w:t>
            </w:r>
          </w:p>
        </w:tc>
        <w:tc>
          <w:tcPr>
            <w:tcW w:w="1304" w:type="dxa"/>
            <w:vMerge w:val="restart"/>
            <w:noWrap/>
            <w:hideMark/>
          </w:tcPr>
          <w:p w14:paraId="6AF82E13" w14:textId="77777777" w:rsidR="00474F24" w:rsidRPr="00676849" w:rsidRDefault="00474F24" w:rsidP="00756BD0">
            <w:pPr>
              <w:rPr>
                <w:sz w:val="16"/>
                <w:szCs w:val="16"/>
              </w:rPr>
            </w:pPr>
            <w:r>
              <w:rPr>
                <w:sz w:val="16"/>
                <w:szCs w:val="16"/>
              </w:rPr>
              <w:t>$</w:t>
            </w:r>
            <w:r w:rsidRPr="00676849">
              <w:rPr>
                <w:sz w:val="16"/>
                <w:szCs w:val="16"/>
              </w:rPr>
              <w:t>337.65</w:t>
            </w:r>
          </w:p>
        </w:tc>
        <w:tc>
          <w:tcPr>
            <w:tcW w:w="783" w:type="dxa"/>
            <w:noWrap/>
            <w:hideMark/>
          </w:tcPr>
          <w:p w14:paraId="4E0C7A93" w14:textId="77777777" w:rsidR="00474F24" w:rsidRPr="00676849" w:rsidRDefault="00474F24" w:rsidP="00756BD0">
            <w:pPr>
              <w:rPr>
                <w:sz w:val="16"/>
                <w:szCs w:val="16"/>
              </w:rPr>
            </w:pPr>
            <w:r w:rsidRPr="00676849">
              <w:rPr>
                <w:sz w:val="16"/>
                <w:szCs w:val="16"/>
              </w:rPr>
              <w:t>128</w:t>
            </w:r>
          </w:p>
        </w:tc>
        <w:tc>
          <w:tcPr>
            <w:tcW w:w="1003" w:type="dxa"/>
            <w:noWrap/>
            <w:hideMark/>
          </w:tcPr>
          <w:p w14:paraId="4FC733FD" w14:textId="77777777" w:rsidR="00474F24" w:rsidRPr="00676849" w:rsidRDefault="00474F24" w:rsidP="00756BD0">
            <w:pPr>
              <w:rPr>
                <w:sz w:val="16"/>
                <w:szCs w:val="16"/>
              </w:rPr>
            </w:pPr>
            <w:r w:rsidRPr="00676849">
              <w:rPr>
                <w:sz w:val="16"/>
                <w:szCs w:val="16"/>
              </w:rPr>
              <w:t>13</w:t>
            </w:r>
          </w:p>
        </w:tc>
        <w:tc>
          <w:tcPr>
            <w:tcW w:w="3118" w:type="dxa"/>
            <w:noWrap/>
            <w:hideMark/>
          </w:tcPr>
          <w:p w14:paraId="282261E7" w14:textId="77777777" w:rsidR="00474F24" w:rsidRPr="00676849" w:rsidRDefault="00474F24" w:rsidP="00756BD0">
            <w:pPr>
              <w:rPr>
                <w:b/>
                <w:bCs/>
                <w:sz w:val="16"/>
                <w:szCs w:val="16"/>
              </w:rPr>
            </w:pPr>
            <w:r w:rsidRPr="00676849">
              <w:rPr>
                <w:b/>
                <w:bCs/>
                <w:sz w:val="16"/>
                <w:szCs w:val="16"/>
              </w:rPr>
              <w:t>SECRETARIA E</w:t>
            </w:r>
          </w:p>
        </w:tc>
      </w:tr>
      <w:tr w:rsidR="00474F24" w:rsidRPr="00676849" w14:paraId="27A46FFA" w14:textId="77777777" w:rsidTr="00756BD0">
        <w:trPr>
          <w:trHeight w:val="375"/>
        </w:trPr>
        <w:tc>
          <w:tcPr>
            <w:tcW w:w="704" w:type="dxa"/>
            <w:vMerge/>
            <w:hideMark/>
          </w:tcPr>
          <w:p w14:paraId="4A2ECDD7" w14:textId="77777777" w:rsidR="00474F24" w:rsidRPr="00676849" w:rsidRDefault="00474F24" w:rsidP="00756BD0">
            <w:pPr>
              <w:rPr>
                <w:sz w:val="16"/>
                <w:szCs w:val="16"/>
              </w:rPr>
            </w:pPr>
          </w:p>
        </w:tc>
        <w:tc>
          <w:tcPr>
            <w:tcW w:w="1304" w:type="dxa"/>
            <w:vMerge/>
            <w:hideMark/>
          </w:tcPr>
          <w:p w14:paraId="009B8002" w14:textId="77777777" w:rsidR="00474F24" w:rsidRPr="00676849" w:rsidRDefault="00474F24" w:rsidP="00756BD0">
            <w:pPr>
              <w:rPr>
                <w:sz w:val="16"/>
                <w:szCs w:val="16"/>
              </w:rPr>
            </w:pPr>
          </w:p>
        </w:tc>
        <w:tc>
          <w:tcPr>
            <w:tcW w:w="1304" w:type="dxa"/>
            <w:vMerge/>
            <w:hideMark/>
          </w:tcPr>
          <w:p w14:paraId="688A8A77" w14:textId="77777777" w:rsidR="00474F24" w:rsidRPr="00676849" w:rsidRDefault="00474F24" w:rsidP="00756BD0">
            <w:pPr>
              <w:rPr>
                <w:sz w:val="16"/>
                <w:szCs w:val="16"/>
              </w:rPr>
            </w:pPr>
          </w:p>
        </w:tc>
        <w:tc>
          <w:tcPr>
            <w:tcW w:w="783" w:type="dxa"/>
            <w:noWrap/>
            <w:hideMark/>
          </w:tcPr>
          <w:p w14:paraId="25EEEAD9" w14:textId="77777777" w:rsidR="00474F24" w:rsidRPr="00676849" w:rsidRDefault="00474F24" w:rsidP="00756BD0">
            <w:pPr>
              <w:rPr>
                <w:sz w:val="16"/>
                <w:szCs w:val="16"/>
              </w:rPr>
            </w:pPr>
            <w:r w:rsidRPr="00676849">
              <w:rPr>
                <w:sz w:val="16"/>
                <w:szCs w:val="16"/>
              </w:rPr>
              <w:t>129</w:t>
            </w:r>
          </w:p>
        </w:tc>
        <w:tc>
          <w:tcPr>
            <w:tcW w:w="1003" w:type="dxa"/>
            <w:noWrap/>
            <w:hideMark/>
          </w:tcPr>
          <w:p w14:paraId="59B45030" w14:textId="77777777" w:rsidR="00474F24" w:rsidRPr="00676849" w:rsidRDefault="00474F24" w:rsidP="00756BD0">
            <w:pPr>
              <w:rPr>
                <w:sz w:val="16"/>
                <w:szCs w:val="16"/>
              </w:rPr>
            </w:pPr>
            <w:r w:rsidRPr="00676849">
              <w:rPr>
                <w:sz w:val="16"/>
                <w:szCs w:val="16"/>
              </w:rPr>
              <w:t>13</w:t>
            </w:r>
          </w:p>
        </w:tc>
        <w:tc>
          <w:tcPr>
            <w:tcW w:w="3118" w:type="dxa"/>
            <w:noWrap/>
            <w:hideMark/>
          </w:tcPr>
          <w:p w14:paraId="7575149B" w14:textId="77777777" w:rsidR="00474F24" w:rsidRPr="00676849" w:rsidRDefault="00474F24" w:rsidP="00756BD0">
            <w:pPr>
              <w:rPr>
                <w:b/>
                <w:bCs/>
                <w:sz w:val="16"/>
                <w:szCs w:val="16"/>
              </w:rPr>
            </w:pPr>
            <w:r w:rsidRPr="00676849">
              <w:rPr>
                <w:b/>
                <w:bCs/>
                <w:sz w:val="16"/>
                <w:szCs w:val="16"/>
              </w:rPr>
              <w:t>AUXILIAR ADMINISTRATIVO G</w:t>
            </w:r>
          </w:p>
        </w:tc>
      </w:tr>
      <w:tr w:rsidR="00474F24" w:rsidRPr="00676849" w14:paraId="0FB98402" w14:textId="77777777" w:rsidTr="00756BD0">
        <w:trPr>
          <w:trHeight w:val="375"/>
        </w:trPr>
        <w:tc>
          <w:tcPr>
            <w:tcW w:w="704" w:type="dxa"/>
            <w:vMerge/>
            <w:hideMark/>
          </w:tcPr>
          <w:p w14:paraId="6A68926C" w14:textId="77777777" w:rsidR="00474F24" w:rsidRPr="00676849" w:rsidRDefault="00474F24" w:rsidP="00756BD0">
            <w:pPr>
              <w:rPr>
                <w:sz w:val="16"/>
                <w:szCs w:val="16"/>
              </w:rPr>
            </w:pPr>
          </w:p>
        </w:tc>
        <w:tc>
          <w:tcPr>
            <w:tcW w:w="1304" w:type="dxa"/>
            <w:vMerge/>
            <w:hideMark/>
          </w:tcPr>
          <w:p w14:paraId="48C639D0" w14:textId="77777777" w:rsidR="00474F24" w:rsidRPr="00676849" w:rsidRDefault="00474F24" w:rsidP="00756BD0">
            <w:pPr>
              <w:rPr>
                <w:sz w:val="16"/>
                <w:szCs w:val="16"/>
              </w:rPr>
            </w:pPr>
          </w:p>
        </w:tc>
        <w:tc>
          <w:tcPr>
            <w:tcW w:w="1304" w:type="dxa"/>
            <w:vMerge/>
            <w:hideMark/>
          </w:tcPr>
          <w:p w14:paraId="77A4AEB6" w14:textId="77777777" w:rsidR="00474F24" w:rsidRPr="00676849" w:rsidRDefault="00474F24" w:rsidP="00756BD0">
            <w:pPr>
              <w:rPr>
                <w:sz w:val="16"/>
                <w:szCs w:val="16"/>
              </w:rPr>
            </w:pPr>
          </w:p>
        </w:tc>
        <w:tc>
          <w:tcPr>
            <w:tcW w:w="783" w:type="dxa"/>
            <w:noWrap/>
            <w:hideMark/>
          </w:tcPr>
          <w:p w14:paraId="03CF6745" w14:textId="77777777" w:rsidR="00474F24" w:rsidRPr="00676849" w:rsidRDefault="00474F24" w:rsidP="00756BD0">
            <w:pPr>
              <w:rPr>
                <w:sz w:val="16"/>
                <w:szCs w:val="16"/>
              </w:rPr>
            </w:pPr>
            <w:r w:rsidRPr="00676849">
              <w:rPr>
                <w:sz w:val="16"/>
                <w:szCs w:val="16"/>
              </w:rPr>
              <w:t>130</w:t>
            </w:r>
          </w:p>
        </w:tc>
        <w:tc>
          <w:tcPr>
            <w:tcW w:w="1003" w:type="dxa"/>
            <w:noWrap/>
            <w:hideMark/>
          </w:tcPr>
          <w:p w14:paraId="46B96BF4" w14:textId="77777777" w:rsidR="00474F24" w:rsidRPr="00676849" w:rsidRDefault="00474F24" w:rsidP="00756BD0">
            <w:pPr>
              <w:rPr>
                <w:sz w:val="16"/>
                <w:szCs w:val="16"/>
              </w:rPr>
            </w:pPr>
            <w:r w:rsidRPr="00676849">
              <w:rPr>
                <w:sz w:val="16"/>
                <w:szCs w:val="16"/>
              </w:rPr>
              <w:t>14</w:t>
            </w:r>
          </w:p>
        </w:tc>
        <w:tc>
          <w:tcPr>
            <w:tcW w:w="3118" w:type="dxa"/>
            <w:noWrap/>
            <w:hideMark/>
          </w:tcPr>
          <w:p w14:paraId="526F37B9" w14:textId="77777777" w:rsidR="00474F24" w:rsidRPr="00676849" w:rsidRDefault="00474F24" w:rsidP="00756BD0">
            <w:pPr>
              <w:rPr>
                <w:b/>
                <w:bCs/>
                <w:sz w:val="16"/>
                <w:szCs w:val="16"/>
              </w:rPr>
            </w:pPr>
            <w:r w:rsidRPr="00676849">
              <w:rPr>
                <w:b/>
                <w:bCs/>
                <w:sz w:val="16"/>
                <w:szCs w:val="16"/>
              </w:rPr>
              <w:t>ENFERMERA C</w:t>
            </w:r>
          </w:p>
        </w:tc>
      </w:tr>
      <w:tr w:rsidR="00474F24" w:rsidRPr="00676849" w14:paraId="0ECA04B3" w14:textId="77777777" w:rsidTr="00756BD0">
        <w:trPr>
          <w:trHeight w:val="375"/>
        </w:trPr>
        <w:tc>
          <w:tcPr>
            <w:tcW w:w="704" w:type="dxa"/>
            <w:vMerge/>
            <w:hideMark/>
          </w:tcPr>
          <w:p w14:paraId="5B0A055C" w14:textId="77777777" w:rsidR="00474F24" w:rsidRPr="00676849" w:rsidRDefault="00474F24" w:rsidP="00756BD0">
            <w:pPr>
              <w:rPr>
                <w:sz w:val="16"/>
                <w:szCs w:val="16"/>
              </w:rPr>
            </w:pPr>
          </w:p>
        </w:tc>
        <w:tc>
          <w:tcPr>
            <w:tcW w:w="1304" w:type="dxa"/>
            <w:vMerge/>
            <w:hideMark/>
          </w:tcPr>
          <w:p w14:paraId="2A7C82F3" w14:textId="77777777" w:rsidR="00474F24" w:rsidRPr="00676849" w:rsidRDefault="00474F24" w:rsidP="00756BD0">
            <w:pPr>
              <w:rPr>
                <w:sz w:val="16"/>
                <w:szCs w:val="16"/>
              </w:rPr>
            </w:pPr>
          </w:p>
        </w:tc>
        <w:tc>
          <w:tcPr>
            <w:tcW w:w="1304" w:type="dxa"/>
            <w:vMerge/>
            <w:hideMark/>
          </w:tcPr>
          <w:p w14:paraId="05B866AB" w14:textId="77777777" w:rsidR="00474F24" w:rsidRPr="00676849" w:rsidRDefault="00474F24" w:rsidP="00756BD0">
            <w:pPr>
              <w:rPr>
                <w:sz w:val="16"/>
                <w:szCs w:val="16"/>
              </w:rPr>
            </w:pPr>
          </w:p>
        </w:tc>
        <w:tc>
          <w:tcPr>
            <w:tcW w:w="783" w:type="dxa"/>
            <w:noWrap/>
            <w:hideMark/>
          </w:tcPr>
          <w:p w14:paraId="0E475F0D" w14:textId="77777777" w:rsidR="00474F24" w:rsidRPr="00676849" w:rsidRDefault="00474F24" w:rsidP="00756BD0">
            <w:pPr>
              <w:rPr>
                <w:sz w:val="16"/>
                <w:szCs w:val="16"/>
              </w:rPr>
            </w:pPr>
            <w:r w:rsidRPr="00676849">
              <w:rPr>
                <w:sz w:val="16"/>
                <w:szCs w:val="16"/>
              </w:rPr>
              <w:t>131</w:t>
            </w:r>
          </w:p>
        </w:tc>
        <w:tc>
          <w:tcPr>
            <w:tcW w:w="1003" w:type="dxa"/>
            <w:noWrap/>
            <w:hideMark/>
          </w:tcPr>
          <w:p w14:paraId="631640A6" w14:textId="77777777" w:rsidR="00474F24" w:rsidRPr="00676849" w:rsidRDefault="00474F24" w:rsidP="00756BD0">
            <w:pPr>
              <w:rPr>
                <w:sz w:val="16"/>
                <w:szCs w:val="16"/>
              </w:rPr>
            </w:pPr>
            <w:r w:rsidRPr="00676849">
              <w:rPr>
                <w:sz w:val="16"/>
                <w:szCs w:val="16"/>
              </w:rPr>
              <w:t>15</w:t>
            </w:r>
          </w:p>
        </w:tc>
        <w:tc>
          <w:tcPr>
            <w:tcW w:w="3118" w:type="dxa"/>
            <w:noWrap/>
            <w:hideMark/>
          </w:tcPr>
          <w:p w14:paraId="67BB12B8" w14:textId="77777777" w:rsidR="00474F24" w:rsidRPr="00676849" w:rsidRDefault="00474F24" w:rsidP="00756BD0">
            <w:pPr>
              <w:rPr>
                <w:b/>
                <w:bCs/>
                <w:sz w:val="16"/>
                <w:szCs w:val="16"/>
              </w:rPr>
            </w:pPr>
            <w:r w:rsidRPr="00676849">
              <w:rPr>
                <w:b/>
                <w:bCs/>
                <w:sz w:val="16"/>
                <w:szCs w:val="16"/>
              </w:rPr>
              <w:t>AUXILIAR DE TALLER</w:t>
            </w:r>
          </w:p>
        </w:tc>
      </w:tr>
      <w:tr w:rsidR="00474F24" w:rsidRPr="00676849" w14:paraId="1694BB62" w14:textId="77777777" w:rsidTr="00756BD0">
        <w:trPr>
          <w:trHeight w:val="375"/>
        </w:trPr>
        <w:tc>
          <w:tcPr>
            <w:tcW w:w="704" w:type="dxa"/>
            <w:vMerge/>
            <w:hideMark/>
          </w:tcPr>
          <w:p w14:paraId="7722F10F" w14:textId="77777777" w:rsidR="00474F24" w:rsidRPr="00676849" w:rsidRDefault="00474F24" w:rsidP="00756BD0">
            <w:pPr>
              <w:rPr>
                <w:sz w:val="16"/>
                <w:szCs w:val="16"/>
              </w:rPr>
            </w:pPr>
          </w:p>
        </w:tc>
        <w:tc>
          <w:tcPr>
            <w:tcW w:w="1304" w:type="dxa"/>
            <w:vMerge/>
            <w:hideMark/>
          </w:tcPr>
          <w:p w14:paraId="1286C8D5" w14:textId="77777777" w:rsidR="00474F24" w:rsidRPr="00676849" w:rsidRDefault="00474F24" w:rsidP="00756BD0">
            <w:pPr>
              <w:rPr>
                <w:sz w:val="16"/>
                <w:szCs w:val="16"/>
              </w:rPr>
            </w:pPr>
          </w:p>
        </w:tc>
        <w:tc>
          <w:tcPr>
            <w:tcW w:w="1304" w:type="dxa"/>
            <w:vMerge/>
            <w:hideMark/>
          </w:tcPr>
          <w:p w14:paraId="57D35AEF" w14:textId="77777777" w:rsidR="00474F24" w:rsidRPr="00676849" w:rsidRDefault="00474F24" w:rsidP="00756BD0">
            <w:pPr>
              <w:rPr>
                <w:sz w:val="16"/>
                <w:szCs w:val="16"/>
              </w:rPr>
            </w:pPr>
          </w:p>
        </w:tc>
        <w:tc>
          <w:tcPr>
            <w:tcW w:w="783" w:type="dxa"/>
            <w:noWrap/>
            <w:hideMark/>
          </w:tcPr>
          <w:p w14:paraId="62546E92" w14:textId="77777777" w:rsidR="00474F24" w:rsidRPr="00676849" w:rsidRDefault="00474F24" w:rsidP="00756BD0">
            <w:pPr>
              <w:rPr>
                <w:sz w:val="16"/>
                <w:szCs w:val="16"/>
              </w:rPr>
            </w:pPr>
            <w:r w:rsidRPr="00676849">
              <w:rPr>
                <w:sz w:val="16"/>
                <w:szCs w:val="16"/>
              </w:rPr>
              <w:t>132</w:t>
            </w:r>
          </w:p>
        </w:tc>
        <w:tc>
          <w:tcPr>
            <w:tcW w:w="1003" w:type="dxa"/>
            <w:noWrap/>
            <w:hideMark/>
          </w:tcPr>
          <w:p w14:paraId="5C22B885" w14:textId="77777777" w:rsidR="00474F24" w:rsidRPr="00676849" w:rsidRDefault="00474F24" w:rsidP="00756BD0">
            <w:pPr>
              <w:rPr>
                <w:sz w:val="16"/>
                <w:szCs w:val="16"/>
              </w:rPr>
            </w:pPr>
            <w:r w:rsidRPr="00676849">
              <w:rPr>
                <w:sz w:val="16"/>
                <w:szCs w:val="16"/>
              </w:rPr>
              <w:t>15</w:t>
            </w:r>
          </w:p>
        </w:tc>
        <w:tc>
          <w:tcPr>
            <w:tcW w:w="3118" w:type="dxa"/>
            <w:noWrap/>
            <w:hideMark/>
          </w:tcPr>
          <w:p w14:paraId="3B0DAC38" w14:textId="77777777" w:rsidR="00474F24" w:rsidRPr="00676849" w:rsidRDefault="00474F24" w:rsidP="00756BD0">
            <w:pPr>
              <w:rPr>
                <w:b/>
                <w:bCs/>
                <w:sz w:val="16"/>
                <w:szCs w:val="16"/>
              </w:rPr>
            </w:pPr>
            <w:r w:rsidRPr="00676849">
              <w:rPr>
                <w:b/>
                <w:bCs/>
                <w:sz w:val="16"/>
                <w:szCs w:val="16"/>
              </w:rPr>
              <w:t>CHOFER C</w:t>
            </w:r>
          </w:p>
        </w:tc>
      </w:tr>
      <w:tr w:rsidR="00474F24" w:rsidRPr="00676849" w14:paraId="6912C31B" w14:textId="77777777" w:rsidTr="00756BD0">
        <w:trPr>
          <w:trHeight w:val="375"/>
        </w:trPr>
        <w:tc>
          <w:tcPr>
            <w:tcW w:w="704" w:type="dxa"/>
            <w:vMerge/>
            <w:hideMark/>
          </w:tcPr>
          <w:p w14:paraId="62E56CAD" w14:textId="77777777" w:rsidR="00474F24" w:rsidRPr="00676849" w:rsidRDefault="00474F24" w:rsidP="00756BD0">
            <w:pPr>
              <w:rPr>
                <w:sz w:val="16"/>
                <w:szCs w:val="16"/>
              </w:rPr>
            </w:pPr>
          </w:p>
        </w:tc>
        <w:tc>
          <w:tcPr>
            <w:tcW w:w="1304" w:type="dxa"/>
            <w:vMerge/>
            <w:hideMark/>
          </w:tcPr>
          <w:p w14:paraId="16870D08" w14:textId="77777777" w:rsidR="00474F24" w:rsidRPr="00676849" w:rsidRDefault="00474F24" w:rsidP="00756BD0">
            <w:pPr>
              <w:rPr>
                <w:sz w:val="16"/>
                <w:szCs w:val="16"/>
              </w:rPr>
            </w:pPr>
          </w:p>
        </w:tc>
        <w:tc>
          <w:tcPr>
            <w:tcW w:w="1304" w:type="dxa"/>
            <w:vMerge/>
            <w:hideMark/>
          </w:tcPr>
          <w:p w14:paraId="560B99C3" w14:textId="77777777" w:rsidR="00474F24" w:rsidRPr="00676849" w:rsidRDefault="00474F24" w:rsidP="00756BD0">
            <w:pPr>
              <w:rPr>
                <w:sz w:val="16"/>
                <w:szCs w:val="16"/>
              </w:rPr>
            </w:pPr>
          </w:p>
        </w:tc>
        <w:tc>
          <w:tcPr>
            <w:tcW w:w="783" w:type="dxa"/>
            <w:noWrap/>
            <w:hideMark/>
          </w:tcPr>
          <w:p w14:paraId="1616ADFA" w14:textId="77777777" w:rsidR="00474F24" w:rsidRPr="00676849" w:rsidRDefault="00474F24" w:rsidP="00756BD0">
            <w:pPr>
              <w:rPr>
                <w:sz w:val="16"/>
                <w:szCs w:val="16"/>
              </w:rPr>
            </w:pPr>
            <w:r w:rsidRPr="00676849">
              <w:rPr>
                <w:sz w:val="16"/>
                <w:szCs w:val="16"/>
              </w:rPr>
              <w:t>133</w:t>
            </w:r>
          </w:p>
        </w:tc>
        <w:tc>
          <w:tcPr>
            <w:tcW w:w="1003" w:type="dxa"/>
            <w:noWrap/>
            <w:hideMark/>
          </w:tcPr>
          <w:p w14:paraId="7F1D0504" w14:textId="77777777" w:rsidR="00474F24" w:rsidRPr="00676849" w:rsidRDefault="00474F24" w:rsidP="00756BD0">
            <w:pPr>
              <w:rPr>
                <w:sz w:val="16"/>
                <w:szCs w:val="16"/>
              </w:rPr>
            </w:pPr>
            <w:r w:rsidRPr="00676849">
              <w:rPr>
                <w:sz w:val="16"/>
                <w:szCs w:val="16"/>
              </w:rPr>
              <w:t>16</w:t>
            </w:r>
          </w:p>
        </w:tc>
        <w:tc>
          <w:tcPr>
            <w:tcW w:w="3118" w:type="dxa"/>
            <w:noWrap/>
            <w:hideMark/>
          </w:tcPr>
          <w:p w14:paraId="1756694F" w14:textId="77777777" w:rsidR="00474F24" w:rsidRPr="00676849" w:rsidRDefault="00474F24" w:rsidP="00756BD0">
            <w:pPr>
              <w:rPr>
                <w:b/>
                <w:bCs/>
                <w:sz w:val="16"/>
                <w:szCs w:val="16"/>
              </w:rPr>
            </w:pPr>
            <w:r w:rsidRPr="00676849">
              <w:rPr>
                <w:b/>
                <w:bCs/>
                <w:sz w:val="16"/>
                <w:szCs w:val="16"/>
              </w:rPr>
              <w:t>AUXILIAR E</w:t>
            </w:r>
          </w:p>
        </w:tc>
      </w:tr>
      <w:tr w:rsidR="00474F24" w:rsidRPr="00676849" w14:paraId="06511CA6" w14:textId="77777777" w:rsidTr="00756BD0">
        <w:trPr>
          <w:trHeight w:val="375"/>
        </w:trPr>
        <w:tc>
          <w:tcPr>
            <w:tcW w:w="704" w:type="dxa"/>
            <w:vMerge/>
            <w:hideMark/>
          </w:tcPr>
          <w:p w14:paraId="0FD3C09F" w14:textId="77777777" w:rsidR="00474F24" w:rsidRPr="00676849" w:rsidRDefault="00474F24" w:rsidP="00756BD0">
            <w:pPr>
              <w:rPr>
                <w:sz w:val="16"/>
                <w:szCs w:val="16"/>
              </w:rPr>
            </w:pPr>
          </w:p>
        </w:tc>
        <w:tc>
          <w:tcPr>
            <w:tcW w:w="1304" w:type="dxa"/>
            <w:vMerge/>
            <w:hideMark/>
          </w:tcPr>
          <w:p w14:paraId="4991571F" w14:textId="77777777" w:rsidR="00474F24" w:rsidRPr="00676849" w:rsidRDefault="00474F24" w:rsidP="00756BD0">
            <w:pPr>
              <w:rPr>
                <w:sz w:val="16"/>
                <w:szCs w:val="16"/>
              </w:rPr>
            </w:pPr>
          </w:p>
        </w:tc>
        <w:tc>
          <w:tcPr>
            <w:tcW w:w="1304" w:type="dxa"/>
            <w:vMerge/>
            <w:hideMark/>
          </w:tcPr>
          <w:p w14:paraId="67C8256A" w14:textId="77777777" w:rsidR="00474F24" w:rsidRPr="00676849" w:rsidRDefault="00474F24" w:rsidP="00756BD0">
            <w:pPr>
              <w:rPr>
                <w:sz w:val="16"/>
                <w:szCs w:val="16"/>
              </w:rPr>
            </w:pPr>
          </w:p>
        </w:tc>
        <w:tc>
          <w:tcPr>
            <w:tcW w:w="783" w:type="dxa"/>
            <w:noWrap/>
            <w:hideMark/>
          </w:tcPr>
          <w:p w14:paraId="04503598" w14:textId="77777777" w:rsidR="00474F24" w:rsidRPr="00676849" w:rsidRDefault="00474F24" w:rsidP="00756BD0">
            <w:pPr>
              <w:rPr>
                <w:sz w:val="16"/>
                <w:szCs w:val="16"/>
              </w:rPr>
            </w:pPr>
            <w:r w:rsidRPr="00676849">
              <w:rPr>
                <w:sz w:val="16"/>
                <w:szCs w:val="16"/>
              </w:rPr>
              <w:t>134</w:t>
            </w:r>
          </w:p>
        </w:tc>
        <w:tc>
          <w:tcPr>
            <w:tcW w:w="1003" w:type="dxa"/>
            <w:noWrap/>
            <w:hideMark/>
          </w:tcPr>
          <w:p w14:paraId="1424B2C8" w14:textId="77777777" w:rsidR="00474F24" w:rsidRPr="00676849" w:rsidRDefault="00474F24" w:rsidP="00756BD0">
            <w:pPr>
              <w:rPr>
                <w:sz w:val="16"/>
                <w:szCs w:val="16"/>
              </w:rPr>
            </w:pPr>
            <w:r w:rsidRPr="00676849">
              <w:rPr>
                <w:sz w:val="16"/>
                <w:szCs w:val="16"/>
              </w:rPr>
              <w:t>16</w:t>
            </w:r>
          </w:p>
        </w:tc>
        <w:tc>
          <w:tcPr>
            <w:tcW w:w="3118" w:type="dxa"/>
            <w:noWrap/>
            <w:hideMark/>
          </w:tcPr>
          <w:p w14:paraId="5EEB5CB9" w14:textId="77777777" w:rsidR="00474F24" w:rsidRPr="00676849" w:rsidRDefault="00474F24" w:rsidP="00756BD0">
            <w:pPr>
              <w:rPr>
                <w:b/>
                <w:bCs/>
                <w:sz w:val="16"/>
                <w:szCs w:val="16"/>
              </w:rPr>
            </w:pPr>
            <w:r w:rsidRPr="00676849">
              <w:rPr>
                <w:b/>
                <w:bCs/>
                <w:sz w:val="16"/>
                <w:szCs w:val="16"/>
              </w:rPr>
              <w:t>FOGONERO</w:t>
            </w:r>
          </w:p>
        </w:tc>
      </w:tr>
      <w:tr w:rsidR="00474F24" w:rsidRPr="00676849" w14:paraId="20799E05" w14:textId="77777777" w:rsidTr="00756BD0">
        <w:trPr>
          <w:trHeight w:val="375"/>
        </w:trPr>
        <w:tc>
          <w:tcPr>
            <w:tcW w:w="704" w:type="dxa"/>
            <w:vMerge/>
            <w:hideMark/>
          </w:tcPr>
          <w:p w14:paraId="70C4ADF2" w14:textId="77777777" w:rsidR="00474F24" w:rsidRPr="00676849" w:rsidRDefault="00474F24" w:rsidP="00756BD0">
            <w:pPr>
              <w:rPr>
                <w:sz w:val="16"/>
                <w:szCs w:val="16"/>
              </w:rPr>
            </w:pPr>
          </w:p>
        </w:tc>
        <w:tc>
          <w:tcPr>
            <w:tcW w:w="1304" w:type="dxa"/>
            <w:vMerge/>
            <w:hideMark/>
          </w:tcPr>
          <w:p w14:paraId="44520C1C" w14:textId="77777777" w:rsidR="00474F24" w:rsidRPr="00676849" w:rsidRDefault="00474F24" w:rsidP="00756BD0">
            <w:pPr>
              <w:rPr>
                <w:sz w:val="16"/>
                <w:szCs w:val="16"/>
              </w:rPr>
            </w:pPr>
          </w:p>
        </w:tc>
        <w:tc>
          <w:tcPr>
            <w:tcW w:w="1304" w:type="dxa"/>
            <w:vMerge/>
            <w:hideMark/>
          </w:tcPr>
          <w:p w14:paraId="1AA756EE" w14:textId="77777777" w:rsidR="00474F24" w:rsidRPr="00676849" w:rsidRDefault="00474F24" w:rsidP="00756BD0">
            <w:pPr>
              <w:rPr>
                <w:sz w:val="16"/>
                <w:szCs w:val="16"/>
              </w:rPr>
            </w:pPr>
          </w:p>
        </w:tc>
        <w:tc>
          <w:tcPr>
            <w:tcW w:w="783" w:type="dxa"/>
            <w:noWrap/>
            <w:hideMark/>
          </w:tcPr>
          <w:p w14:paraId="20BEAA40" w14:textId="77777777" w:rsidR="00474F24" w:rsidRPr="00676849" w:rsidRDefault="00474F24" w:rsidP="00756BD0">
            <w:pPr>
              <w:rPr>
                <w:sz w:val="16"/>
                <w:szCs w:val="16"/>
              </w:rPr>
            </w:pPr>
            <w:r w:rsidRPr="00676849">
              <w:rPr>
                <w:sz w:val="16"/>
                <w:szCs w:val="16"/>
              </w:rPr>
              <w:t>135</w:t>
            </w:r>
          </w:p>
        </w:tc>
        <w:tc>
          <w:tcPr>
            <w:tcW w:w="1003" w:type="dxa"/>
            <w:noWrap/>
            <w:hideMark/>
          </w:tcPr>
          <w:p w14:paraId="4D961F28" w14:textId="77777777" w:rsidR="00474F24" w:rsidRPr="00676849" w:rsidRDefault="00474F24" w:rsidP="00756BD0">
            <w:pPr>
              <w:rPr>
                <w:sz w:val="16"/>
                <w:szCs w:val="16"/>
              </w:rPr>
            </w:pPr>
            <w:r w:rsidRPr="00676849">
              <w:rPr>
                <w:sz w:val="16"/>
                <w:szCs w:val="16"/>
              </w:rPr>
              <w:t>16</w:t>
            </w:r>
          </w:p>
        </w:tc>
        <w:tc>
          <w:tcPr>
            <w:tcW w:w="3118" w:type="dxa"/>
            <w:noWrap/>
            <w:hideMark/>
          </w:tcPr>
          <w:p w14:paraId="13362D6E" w14:textId="77777777" w:rsidR="00474F24" w:rsidRPr="00676849" w:rsidRDefault="00474F24" w:rsidP="00756BD0">
            <w:pPr>
              <w:rPr>
                <w:b/>
                <w:bCs/>
                <w:sz w:val="16"/>
                <w:szCs w:val="16"/>
              </w:rPr>
            </w:pPr>
            <w:r w:rsidRPr="00676849">
              <w:rPr>
                <w:b/>
                <w:bCs/>
                <w:sz w:val="16"/>
                <w:szCs w:val="16"/>
              </w:rPr>
              <w:t>JARDINERO A</w:t>
            </w:r>
          </w:p>
        </w:tc>
      </w:tr>
      <w:tr w:rsidR="00474F24" w:rsidRPr="00676849" w14:paraId="25464FD1" w14:textId="77777777" w:rsidTr="00756BD0">
        <w:trPr>
          <w:trHeight w:val="375"/>
        </w:trPr>
        <w:tc>
          <w:tcPr>
            <w:tcW w:w="704" w:type="dxa"/>
            <w:vMerge/>
            <w:hideMark/>
          </w:tcPr>
          <w:p w14:paraId="74AFDD1C" w14:textId="77777777" w:rsidR="00474F24" w:rsidRPr="00676849" w:rsidRDefault="00474F24" w:rsidP="00756BD0">
            <w:pPr>
              <w:rPr>
                <w:sz w:val="16"/>
                <w:szCs w:val="16"/>
              </w:rPr>
            </w:pPr>
          </w:p>
        </w:tc>
        <w:tc>
          <w:tcPr>
            <w:tcW w:w="1304" w:type="dxa"/>
            <w:vMerge/>
            <w:hideMark/>
          </w:tcPr>
          <w:p w14:paraId="19C27D53" w14:textId="77777777" w:rsidR="00474F24" w:rsidRPr="00676849" w:rsidRDefault="00474F24" w:rsidP="00756BD0">
            <w:pPr>
              <w:rPr>
                <w:sz w:val="16"/>
                <w:szCs w:val="16"/>
              </w:rPr>
            </w:pPr>
          </w:p>
        </w:tc>
        <w:tc>
          <w:tcPr>
            <w:tcW w:w="1304" w:type="dxa"/>
            <w:vMerge/>
            <w:hideMark/>
          </w:tcPr>
          <w:p w14:paraId="554EA042" w14:textId="77777777" w:rsidR="00474F24" w:rsidRPr="00676849" w:rsidRDefault="00474F24" w:rsidP="00756BD0">
            <w:pPr>
              <w:rPr>
                <w:sz w:val="16"/>
                <w:szCs w:val="16"/>
              </w:rPr>
            </w:pPr>
          </w:p>
        </w:tc>
        <w:tc>
          <w:tcPr>
            <w:tcW w:w="783" w:type="dxa"/>
            <w:noWrap/>
            <w:hideMark/>
          </w:tcPr>
          <w:p w14:paraId="4466EC47" w14:textId="77777777" w:rsidR="00474F24" w:rsidRPr="00676849" w:rsidRDefault="00474F24" w:rsidP="00756BD0">
            <w:pPr>
              <w:rPr>
                <w:sz w:val="16"/>
                <w:szCs w:val="16"/>
              </w:rPr>
            </w:pPr>
            <w:r w:rsidRPr="00676849">
              <w:rPr>
                <w:sz w:val="16"/>
                <w:szCs w:val="16"/>
              </w:rPr>
              <w:t>136</w:t>
            </w:r>
          </w:p>
        </w:tc>
        <w:tc>
          <w:tcPr>
            <w:tcW w:w="1003" w:type="dxa"/>
            <w:noWrap/>
            <w:hideMark/>
          </w:tcPr>
          <w:p w14:paraId="3B8333A3" w14:textId="77777777" w:rsidR="00474F24" w:rsidRPr="00676849" w:rsidRDefault="00474F24" w:rsidP="00756BD0">
            <w:pPr>
              <w:rPr>
                <w:sz w:val="16"/>
                <w:szCs w:val="16"/>
              </w:rPr>
            </w:pPr>
            <w:r w:rsidRPr="00676849">
              <w:rPr>
                <w:sz w:val="16"/>
                <w:szCs w:val="16"/>
              </w:rPr>
              <w:t>16</w:t>
            </w:r>
          </w:p>
        </w:tc>
        <w:tc>
          <w:tcPr>
            <w:tcW w:w="3118" w:type="dxa"/>
            <w:noWrap/>
            <w:hideMark/>
          </w:tcPr>
          <w:p w14:paraId="3360D7DF" w14:textId="77777777" w:rsidR="00474F24" w:rsidRPr="00676849" w:rsidRDefault="00474F24" w:rsidP="00756BD0">
            <w:pPr>
              <w:rPr>
                <w:b/>
                <w:bCs/>
                <w:sz w:val="16"/>
                <w:szCs w:val="16"/>
              </w:rPr>
            </w:pPr>
            <w:r w:rsidRPr="00676849">
              <w:rPr>
                <w:b/>
                <w:bCs/>
                <w:sz w:val="16"/>
                <w:szCs w:val="16"/>
              </w:rPr>
              <w:t>OFICIAL ALBAÑIL</w:t>
            </w:r>
          </w:p>
        </w:tc>
      </w:tr>
      <w:tr w:rsidR="00474F24" w:rsidRPr="00676849" w14:paraId="3BA23B0B" w14:textId="77777777" w:rsidTr="00756BD0">
        <w:trPr>
          <w:trHeight w:val="375"/>
        </w:trPr>
        <w:tc>
          <w:tcPr>
            <w:tcW w:w="704" w:type="dxa"/>
            <w:vMerge/>
            <w:hideMark/>
          </w:tcPr>
          <w:p w14:paraId="1570DB8C" w14:textId="77777777" w:rsidR="00474F24" w:rsidRPr="00676849" w:rsidRDefault="00474F24" w:rsidP="00756BD0">
            <w:pPr>
              <w:rPr>
                <w:sz w:val="16"/>
                <w:szCs w:val="16"/>
              </w:rPr>
            </w:pPr>
          </w:p>
        </w:tc>
        <w:tc>
          <w:tcPr>
            <w:tcW w:w="1304" w:type="dxa"/>
            <w:vMerge/>
            <w:hideMark/>
          </w:tcPr>
          <w:p w14:paraId="25A33C70" w14:textId="77777777" w:rsidR="00474F24" w:rsidRPr="00676849" w:rsidRDefault="00474F24" w:rsidP="00756BD0">
            <w:pPr>
              <w:rPr>
                <w:sz w:val="16"/>
                <w:szCs w:val="16"/>
              </w:rPr>
            </w:pPr>
          </w:p>
        </w:tc>
        <w:tc>
          <w:tcPr>
            <w:tcW w:w="1304" w:type="dxa"/>
            <w:vMerge/>
            <w:hideMark/>
          </w:tcPr>
          <w:p w14:paraId="02525F78" w14:textId="77777777" w:rsidR="00474F24" w:rsidRPr="00676849" w:rsidRDefault="00474F24" w:rsidP="00756BD0">
            <w:pPr>
              <w:rPr>
                <w:sz w:val="16"/>
                <w:szCs w:val="16"/>
              </w:rPr>
            </w:pPr>
          </w:p>
        </w:tc>
        <w:tc>
          <w:tcPr>
            <w:tcW w:w="783" w:type="dxa"/>
            <w:noWrap/>
            <w:hideMark/>
          </w:tcPr>
          <w:p w14:paraId="2D253CB6" w14:textId="77777777" w:rsidR="00474F24" w:rsidRPr="00676849" w:rsidRDefault="00474F24" w:rsidP="00756BD0">
            <w:pPr>
              <w:rPr>
                <w:sz w:val="16"/>
                <w:szCs w:val="16"/>
              </w:rPr>
            </w:pPr>
            <w:r w:rsidRPr="00676849">
              <w:rPr>
                <w:sz w:val="16"/>
                <w:szCs w:val="16"/>
              </w:rPr>
              <w:t>137</w:t>
            </w:r>
          </w:p>
        </w:tc>
        <w:tc>
          <w:tcPr>
            <w:tcW w:w="1003" w:type="dxa"/>
            <w:noWrap/>
            <w:hideMark/>
          </w:tcPr>
          <w:p w14:paraId="0896DBDA" w14:textId="77777777" w:rsidR="00474F24" w:rsidRPr="00676849" w:rsidRDefault="00474F24" w:rsidP="00756BD0">
            <w:pPr>
              <w:rPr>
                <w:sz w:val="16"/>
                <w:szCs w:val="16"/>
              </w:rPr>
            </w:pPr>
            <w:r w:rsidRPr="00676849">
              <w:rPr>
                <w:sz w:val="16"/>
                <w:szCs w:val="16"/>
              </w:rPr>
              <w:t>16</w:t>
            </w:r>
          </w:p>
        </w:tc>
        <w:tc>
          <w:tcPr>
            <w:tcW w:w="3118" w:type="dxa"/>
            <w:noWrap/>
            <w:hideMark/>
          </w:tcPr>
          <w:p w14:paraId="1E7CFA7C" w14:textId="77777777" w:rsidR="00474F24" w:rsidRPr="00676849" w:rsidRDefault="00474F24" w:rsidP="00756BD0">
            <w:pPr>
              <w:rPr>
                <w:b/>
                <w:bCs/>
                <w:sz w:val="16"/>
                <w:szCs w:val="16"/>
              </w:rPr>
            </w:pPr>
            <w:r w:rsidRPr="00676849">
              <w:rPr>
                <w:b/>
                <w:bCs/>
                <w:sz w:val="16"/>
                <w:szCs w:val="16"/>
              </w:rPr>
              <w:t>AUXILIAR OPERATIVO F</w:t>
            </w:r>
          </w:p>
        </w:tc>
      </w:tr>
      <w:tr w:rsidR="00474F24" w:rsidRPr="00676849" w14:paraId="3DFEDD06" w14:textId="77777777" w:rsidTr="00756BD0">
        <w:trPr>
          <w:trHeight w:val="375"/>
        </w:trPr>
        <w:tc>
          <w:tcPr>
            <w:tcW w:w="704" w:type="dxa"/>
            <w:vMerge/>
            <w:hideMark/>
          </w:tcPr>
          <w:p w14:paraId="59BFE039" w14:textId="77777777" w:rsidR="00474F24" w:rsidRPr="00676849" w:rsidRDefault="00474F24" w:rsidP="00756BD0">
            <w:pPr>
              <w:rPr>
                <w:sz w:val="16"/>
                <w:szCs w:val="16"/>
              </w:rPr>
            </w:pPr>
          </w:p>
        </w:tc>
        <w:tc>
          <w:tcPr>
            <w:tcW w:w="1304" w:type="dxa"/>
            <w:vMerge/>
            <w:hideMark/>
          </w:tcPr>
          <w:p w14:paraId="3109D2A2" w14:textId="77777777" w:rsidR="00474F24" w:rsidRPr="00676849" w:rsidRDefault="00474F24" w:rsidP="00756BD0">
            <w:pPr>
              <w:rPr>
                <w:sz w:val="16"/>
                <w:szCs w:val="16"/>
              </w:rPr>
            </w:pPr>
          </w:p>
        </w:tc>
        <w:tc>
          <w:tcPr>
            <w:tcW w:w="1304" w:type="dxa"/>
            <w:vMerge/>
            <w:hideMark/>
          </w:tcPr>
          <w:p w14:paraId="60E26837" w14:textId="77777777" w:rsidR="00474F24" w:rsidRPr="00676849" w:rsidRDefault="00474F24" w:rsidP="00756BD0">
            <w:pPr>
              <w:rPr>
                <w:sz w:val="16"/>
                <w:szCs w:val="16"/>
              </w:rPr>
            </w:pPr>
          </w:p>
        </w:tc>
        <w:tc>
          <w:tcPr>
            <w:tcW w:w="783" w:type="dxa"/>
            <w:noWrap/>
            <w:hideMark/>
          </w:tcPr>
          <w:p w14:paraId="68C4FE3D" w14:textId="77777777" w:rsidR="00474F24" w:rsidRPr="00676849" w:rsidRDefault="00474F24" w:rsidP="00756BD0">
            <w:pPr>
              <w:rPr>
                <w:sz w:val="16"/>
                <w:szCs w:val="16"/>
              </w:rPr>
            </w:pPr>
            <w:r w:rsidRPr="00676849">
              <w:rPr>
                <w:sz w:val="16"/>
                <w:szCs w:val="16"/>
              </w:rPr>
              <w:t>138</w:t>
            </w:r>
          </w:p>
        </w:tc>
        <w:tc>
          <w:tcPr>
            <w:tcW w:w="1003" w:type="dxa"/>
            <w:noWrap/>
            <w:hideMark/>
          </w:tcPr>
          <w:p w14:paraId="685A5874" w14:textId="77777777" w:rsidR="00474F24" w:rsidRPr="00676849" w:rsidRDefault="00474F24" w:rsidP="00756BD0">
            <w:pPr>
              <w:rPr>
                <w:sz w:val="16"/>
                <w:szCs w:val="16"/>
              </w:rPr>
            </w:pPr>
            <w:r w:rsidRPr="00676849">
              <w:rPr>
                <w:sz w:val="16"/>
                <w:szCs w:val="16"/>
              </w:rPr>
              <w:t>17</w:t>
            </w:r>
          </w:p>
        </w:tc>
        <w:tc>
          <w:tcPr>
            <w:tcW w:w="3118" w:type="dxa"/>
            <w:noWrap/>
            <w:hideMark/>
          </w:tcPr>
          <w:p w14:paraId="6D00425D" w14:textId="77777777" w:rsidR="00474F24" w:rsidRPr="00676849" w:rsidRDefault="00474F24" w:rsidP="00756BD0">
            <w:pPr>
              <w:rPr>
                <w:b/>
                <w:bCs/>
                <w:sz w:val="16"/>
                <w:szCs w:val="16"/>
              </w:rPr>
            </w:pPr>
            <w:r w:rsidRPr="00676849">
              <w:rPr>
                <w:b/>
                <w:bCs/>
                <w:sz w:val="16"/>
                <w:szCs w:val="16"/>
              </w:rPr>
              <w:t>AGENTE VIAL</w:t>
            </w:r>
          </w:p>
        </w:tc>
      </w:tr>
      <w:tr w:rsidR="00474F24" w:rsidRPr="00676849" w14:paraId="6761C582" w14:textId="77777777" w:rsidTr="00756BD0">
        <w:trPr>
          <w:trHeight w:val="375"/>
        </w:trPr>
        <w:tc>
          <w:tcPr>
            <w:tcW w:w="704" w:type="dxa"/>
            <w:vMerge w:val="restart"/>
            <w:noWrap/>
            <w:hideMark/>
          </w:tcPr>
          <w:p w14:paraId="7572171A" w14:textId="77777777" w:rsidR="00474F24" w:rsidRPr="00676849" w:rsidRDefault="00474F24" w:rsidP="00756BD0">
            <w:pPr>
              <w:rPr>
                <w:sz w:val="16"/>
                <w:szCs w:val="16"/>
              </w:rPr>
            </w:pPr>
            <w:r w:rsidRPr="00676849">
              <w:rPr>
                <w:sz w:val="16"/>
                <w:szCs w:val="16"/>
              </w:rPr>
              <w:t>26</w:t>
            </w:r>
          </w:p>
        </w:tc>
        <w:tc>
          <w:tcPr>
            <w:tcW w:w="1304" w:type="dxa"/>
            <w:vMerge w:val="restart"/>
            <w:noWrap/>
            <w:hideMark/>
          </w:tcPr>
          <w:p w14:paraId="34ED3E2D" w14:textId="77777777" w:rsidR="00474F24" w:rsidRPr="00676849" w:rsidRDefault="00474F24" w:rsidP="00756BD0">
            <w:pPr>
              <w:rPr>
                <w:sz w:val="16"/>
                <w:szCs w:val="16"/>
              </w:rPr>
            </w:pPr>
            <w:r>
              <w:rPr>
                <w:sz w:val="16"/>
                <w:szCs w:val="16"/>
              </w:rPr>
              <w:t>$</w:t>
            </w:r>
            <w:r w:rsidRPr="00676849">
              <w:rPr>
                <w:sz w:val="16"/>
                <w:szCs w:val="16"/>
              </w:rPr>
              <w:t>9,566.95</w:t>
            </w:r>
          </w:p>
        </w:tc>
        <w:tc>
          <w:tcPr>
            <w:tcW w:w="1304" w:type="dxa"/>
            <w:vMerge w:val="restart"/>
            <w:noWrap/>
            <w:hideMark/>
          </w:tcPr>
          <w:p w14:paraId="0C771666" w14:textId="77777777" w:rsidR="00474F24" w:rsidRPr="00676849" w:rsidRDefault="00474F24" w:rsidP="00756BD0">
            <w:pPr>
              <w:rPr>
                <w:sz w:val="16"/>
                <w:szCs w:val="16"/>
              </w:rPr>
            </w:pPr>
            <w:r>
              <w:rPr>
                <w:sz w:val="16"/>
                <w:szCs w:val="16"/>
              </w:rPr>
              <w:t>$</w:t>
            </w:r>
            <w:r w:rsidRPr="00676849">
              <w:rPr>
                <w:sz w:val="16"/>
                <w:szCs w:val="16"/>
              </w:rPr>
              <w:t>318.90</w:t>
            </w:r>
          </w:p>
        </w:tc>
        <w:tc>
          <w:tcPr>
            <w:tcW w:w="783" w:type="dxa"/>
            <w:noWrap/>
            <w:hideMark/>
          </w:tcPr>
          <w:p w14:paraId="4FA2F68F" w14:textId="77777777" w:rsidR="00474F24" w:rsidRPr="00676849" w:rsidRDefault="00474F24" w:rsidP="00756BD0">
            <w:pPr>
              <w:rPr>
                <w:sz w:val="16"/>
                <w:szCs w:val="16"/>
              </w:rPr>
            </w:pPr>
            <w:r w:rsidRPr="00676849">
              <w:rPr>
                <w:sz w:val="16"/>
                <w:szCs w:val="16"/>
              </w:rPr>
              <w:t>139</w:t>
            </w:r>
          </w:p>
        </w:tc>
        <w:tc>
          <w:tcPr>
            <w:tcW w:w="1003" w:type="dxa"/>
            <w:noWrap/>
            <w:hideMark/>
          </w:tcPr>
          <w:p w14:paraId="39D9ABEF" w14:textId="77777777" w:rsidR="00474F24" w:rsidRPr="00676849" w:rsidRDefault="00474F24" w:rsidP="00756BD0">
            <w:pPr>
              <w:rPr>
                <w:sz w:val="16"/>
                <w:szCs w:val="16"/>
              </w:rPr>
            </w:pPr>
            <w:r w:rsidRPr="00676849">
              <w:rPr>
                <w:sz w:val="16"/>
                <w:szCs w:val="16"/>
              </w:rPr>
              <w:t>13</w:t>
            </w:r>
          </w:p>
        </w:tc>
        <w:tc>
          <w:tcPr>
            <w:tcW w:w="3118" w:type="dxa"/>
            <w:noWrap/>
            <w:hideMark/>
          </w:tcPr>
          <w:p w14:paraId="6EA5BD73" w14:textId="77777777" w:rsidR="00474F24" w:rsidRPr="00676849" w:rsidRDefault="00474F24" w:rsidP="00756BD0">
            <w:pPr>
              <w:rPr>
                <w:b/>
                <w:bCs/>
                <w:sz w:val="16"/>
                <w:szCs w:val="16"/>
              </w:rPr>
            </w:pPr>
            <w:r w:rsidRPr="00676849">
              <w:rPr>
                <w:b/>
                <w:bCs/>
                <w:sz w:val="16"/>
                <w:szCs w:val="16"/>
              </w:rPr>
              <w:t>ARCHIVISTA</w:t>
            </w:r>
          </w:p>
        </w:tc>
      </w:tr>
      <w:tr w:rsidR="00474F24" w:rsidRPr="00676849" w14:paraId="107E7773" w14:textId="77777777" w:rsidTr="00756BD0">
        <w:trPr>
          <w:trHeight w:val="375"/>
        </w:trPr>
        <w:tc>
          <w:tcPr>
            <w:tcW w:w="704" w:type="dxa"/>
            <w:vMerge/>
            <w:hideMark/>
          </w:tcPr>
          <w:p w14:paraId="2CE2F940" w14:textId="77777777" w:rsidR="00474F24" w:rsidRPr="00676849" w:rsidRDefault="00474F24" w:rsidP="00756BD0">
            <w:pPr>
              <w:rPr>
                <w:sz w:val="16"/>
                <w:szCs w:val="16"/>
              </w:rPr>
            </w:pPr>
          </w:p>
        </w:tc>
        <w:tc>
          <w:tcPr>
            <w:tcW w:w="1304" w:type="dxa"/>
            <w:vMerge/>
            <w:hideMark/>
          </w:tcPr>
          <w:p w14:paraId="1A80CABE" w14:textId="77777777" w:rsidR="00474F24" w:rsidRPr="00676849" w:rsidRDefault="00474F24" w:rsidP="00756BD0">
            <w:pPr>
              <w:rPr>
                <w:sz w:val="16"/>
                <w:szCs w:val="16"/>
              </w:rPr>
            </w:pPr>
          </w:p>
        </w:tc>
        <w:tc>
          <w:tcPr>
            <w:tcW w:w="1304" w:type="dxa"/>
            <w:vMerge/>
            <w:hideMark/>
          </w:tcPr>
          <w:p w14:paraId="59EEA13B" w14:textId="77777777" w:rsidR="00474F24" w:rsidRPr="00676849" w:rsidRDefault="00474F24" w:rsidP="00756BD0">
            <w:pPr>
              <w:rPr>
                <w:sz w:val="16"/>
                <w:szCs w:val="16"/>
              </w:rPr>
            </w:pPr>
          </w:p>
        </w:tc>
        <w:tc>
          <w:tcPr>
            <w:tcW w:w="783" w:type="dxa"/>
            <w:noWrap/>
            <w:hideMark/>
          </w:tcPr>
          <w:p w14:paraId="32AC35D7" w14:textId="77777777" w:rsidR="00474F24" w:rsidRPr="00676849" w:rsidRDefault="00474F24" w:rsidP="00756BD0">
            <w:pPr>
              <w:rPr>
                <w:sz w:val="16"/>
                <w:szCs w:val="16"/>
              </w:rPr>
            </w:pPr>
            <w:r w:rsidRPr="00676849">
              <w:rPr>
                <w:sz w:val="16"/>
                <w:szCs w:val="16"/>
              </w:rPr>
              <w:t>140</w:t>
            </w:r>
          </w:p>
        </w:tc>
        <w:tc>
          <w:tcPr>
            <w:tcW w:w="1003" w:type="dxa"/>
            <w:noWrap/>
            <w:hideMark/>
          </w:tcPr>
          <w:p w14:paraId="139A580B" w14:textId="77777777" w:rsidR="00474F24" w:rsidRPr="00676849" w:rsidRDefault="00474F24" w:rsidP="00756BD0">
            <w:pPr>
              <w:rPr>
                <w:sz w:val="16"/>
                <w:szCs w:val="16"/>
              </w:rPr>
            </w:pPr>
            <w:r w:rsidRPr="00676849">
              <w:rPr>
                <w:sz w:val="16"/>
                <w:szCs w:val="16"/>
              </w:rPr>
              <w:t>13</w:t>
            </w:r>
          </w:p>
        </w:tc>
        <w:tc>
          <w:tcPr>
            <w:tcW w:w="3118" w:type="dxa"/>
            <w:noWrap/>
            <w:hideMark/>
          </w:tcPr>
          <w:p w14:paraId="233056CB" w14:textId="77777777" w:rsidR="00474F24" w:rsidRPr="00676849" w:rsidRDefault="00474F24" w:rsidP="00756BD0">
            <w:pPr>
              <w:rPr>
                <w:b/>
                <w:bCs/>
                <w:sz w:val="16"/>
                <w:szCs w:val="16"/>
              </w:rPr>
            </w:pPr>
            <w:r w:rsidRPr="00676849">
              <w:rPr>
                <w:b/>
                <w:bCs/>
                <w:sz w:val="16"/>
                <w:szCs w:val="16"/>
              </w:rPr>
              <w:t>ASISTENTE C</w:t>
            </w:r>
          </w:p>
        </w:tc>
      </w:tr>
      <w:tr w:rsidR="00474F24" w:rsidRPr="00676849" w14:paraId="4E71D19A" w14:textId="77777777" w:rsidTr="00756BD0">
        <w:trPr>
          <w:trHeight w:val="375"/>
        </w:trPr>
        <w:tc>
          <w:tcPr>
            <w:tcW w:w="704" w:type="dxa"/>
            <w:vMerge/>
            <w:hideMark/>
          </w:tcPr>
          <w:p w14:paraId="5EB9381D" w14:textId="77777777" w:rsidR="00474F24" w:rsidRPr="00676849" w:rsidRDefault="00474F24" w:rsidP="00756BD0">
            <w:pPr>
              <w:rPr>
                <w:sz w:val="16"/>
                <w:szCs w:val="16"/>
              </w:rPr>
            </w:pPr>
          </w:p>
        </w:tc>
        <w:tc>
          <w:tcPr>
            <w:tcW w:w="1304" w:type="dxa"/>
            <w:vMerge/>
            <w:hideMark/>
          </w:tcPr>
          <w:p w14:paraId="02AA995D" w14:textId="77777777" w:rsidR="00474F24" w:rsidRPr="00676849" w:rsidRDefault="00474F24" w:rsidP="00756BD0">
            <w:pPr>
              <w:rPr>
                <w:sz w:val="16"/>
                <w:szCs w:val="16"/>
              </w:rPr>
            </w:pPr>
          </w:p>
        </w:tc>
        <w:tc>
          <w:tcPr>
            <w:tcW w:w="1304" w:type="dxa"/>
            <w:vMerge/>
            <w:hideMark/>
          </w:tcPr>
          <w:p w14:paraId="65CA3CAE" w14:textId="77777777" w:rsidR="00474F24" w:rsidRPr="00676849" w:rsidRDefault="00474F24" w:rsidP="00756BD0">
            <w:pPr>
              <w:rPr>
                <w:sz w:val="16"/>
                <w:szCs w:val="16"/>
              </w:rPr>
            </w:pPr>
          </w:p>
        </w:tc>
        <w:tc>
          <w:tcPr>
            <w:tcW w:w="783" w:type="dxa"/>
            <w:noWrap/>
            <w:hideMark/>
          </w:tcPr>
          <w:p w14:paraId="1A86CC63" w14:textId="77777777" w:rsidR="00474F24" w:rsidRPr="00676849" w:rsidRDefault="00474F24" w:rsidP="00756BD0">
            <w:pPr>
              <w:rPr>
                <w:sz w:val="16"/>
                <w:szCs w:val="16"/>
              </w:rPr>
            </w:pPr>
            <w:r w:rsidRPr="00676849">
              <w:rPr>
                <w:sz w:val="16"/>
                <w:szCs w:val="16"/>
              </w:rPr>
              <w:t>141</w:t>
            </w:r>
          </w:p>
        </w:tc>
        <w:tc>
          <w:tcPr>
            <w:tcW w:w="1003" w:type="dxa"/>
            <w:noWrap/>
            <w:hideMark/>
          </w:tcPr>
          <w:p w14:paraId="405BAF08" w14:textId="77777777" w:rsidR="00474F24" w:rsidRPr="00676849" w:rsidRDefault="00474F24" w:rsidP="00756BD0">
            <w:pPr>
              <w:rPr>
                <w:sz w:val="16"/>
                <w:szCs w:val="16"/>
              </w:rPr>
            </w:pPr>
            <w:r w:rsidRPr="00676849">
              <w:rPr>
                <w:sz w:val="16"/>
                <w:szCs w:val="16"/>
              </w:rPr>
              <w:t>13</w:t>
            </w:r>
          </w:p>
        </w:tc>
        <w:tc>
          <w:tcPr>
            <w:tcW w:w="3118" w:type="dxa"/>
            <w:noWrap/>
            <w:hideMark/>
          </w:tcPr>
          <w:p w14:paraId="1856A12C" w14:textId="77777777" w:rsidR="00474F24" w:rsidRPr="00676849" w:rsidRDefault="00474F24" w:rsidP="00756BD0">
            <w:pPr>
              <w:rPr>
                <w:b/>
                <w:bCs/>
                <w:sz w:val="16"/>
                <w:szCs w:val="16"/>
              </w:rPr>
            </w:pPr>
            <w:r w:rsidRPr="00676849">
              <w:rPr>
                <w:b/>
                <w:bCs/>
                <w:sz w:val="16"/>
                <w:szCs w:val="16"/>
              </w:rPr>
              <w:t>AUXILIAR ADMINISTRATIVO H</w:t>
            </w:r>
          </w:p>
        </w:tc>
      </w:tr>
      <w:tr w:rsidR="00474F24" w:rsidRPr="00676849" w14:paraId="533E28F1" w14:textId="77777777" w:rsidTr="00756BD0">
        <w:trPr>
          <w:trHeight w:val="375"/>
        </w:trPr>
        <w:tc>
          <w:tcPr>
            <w:tcW w:w="704" w:type="dxa"/>
            <w:vMerge/>
            <w:hideMark/>
          </w:tcPr>
          <w:p w14:paraId="7F82D8C2" w14:textId="77777777" w:rsidR="00474F24" w:rsidRPr="00676849" w:rsidRDefault="00474F24" w:rsidP="00756BD0">
            <w:pPr>
              <w:rPr>
                <w:sz w:val="16"/>
                <w:szCs w:val="16"/>
              </w:rPr>
            </w:pPr>
          </w:p>
        </w:tc>
        <w:tc>
          <w:tcPr>
            <w:tcW w:w="1304" w:type="dxa"/>
            <w:vMerge/>
            <w:hideMark/>
          </w:tcPr>
          <w:p w14:paraId="59C2862F" w14:textId="77777777" w:rsidR="00474F24" w:rsidRPr="00676849" w:rsidRDefault="00474F24" w:rsidP="00756BD0">
            <w:pPr>
              <w:rPr>
                <w:sz w:val="16"/>
                <w:szCs w:val="16"/>
              </w:rPr>
            </w:pPr>
          </w:p>
        </w:tc>
        <w:tc>
          <w:tcPr>
            <w:tcW w:w="1304" w:type="dxa"/>
            <w:vMerge/>
            <w:hideMark/>
          </w:tcPr>
          <w:p w14:paraId="16A28EB8" w14:textId="77777777" w:rsidR="00474F24" w:rsidRPr="00676849" w:rsidRDefault="00474F24" w:rsidP="00756BD0">
            <w:pPr>
              <w:rPr>
                <w:sz w:val="16"/>
                <w:szCs w:val="16"/>
              </w:rPr>
            </w:pPr>
          </w:p>
        </w:tc>
        <w:tc>
          <w:tcPr>
            <w:tcW w:w="783" w:type="dxa"/>
            <w:noWrap/>
            <w:hideMark/>
          </w:tcPr>
          <w:p w14:paraId="7549F3EB" w14:textId="77777777" w:rsidR="00474F24" w:rsidRPr="00676849" w:rsidRDefault="00474F24" w:rsidP="00756BD0">
            <w:pPr>
              <w:rPr>
                <w:sz w:val="16"/>
                <w:szCs w:val="16"/>
              </w:rPr>
            </w:pPr>
            <w:r w:rsidRPr="00676849">
              <w:rPr>
                <w:sz w:val="16"/>
                <w:szCs w:val="16"/>
              </w:rPr>
              <w:t>142</w:t>
            </w:r>
          </w:p>
        </w:tc>
        <w:tc>
          <w:tcPr>
            <w:tcW w:w="1003" w:type="dxa"/>
            <w:noWrap/>
            <w:hideMark/>
          </w:tcPr>
          <w:p w14:paraId="311F7EB9" w14:textId="77777777" w:rsidR="00474F24" w:rsidRPr="00676849" w:rsidRDefault="00474F24" w:rsidP="00756BD0">
            <w:pPr>
              <w:rPr>
                <w:sz w:val="16"/>
                <w:szCs w:val="16"/>
              </w:rPr>
            </w:pPr>
            <w:r w:rsidRPr="00676849">
              <w:rPr>
                <w:sz w:val="16"/>
                <w:szCs w:val="16"/>
              </w:rPr>
              <w:t>15</w:t>
            </w:r>
          </w:p>
        </w:tc>
        <w:tc>
          <w:tcPr>
            <w:tcW w:w="3118" w:type="dxa"/>
            <w:noWrap/>
            <w:hideMark/>
          </w:tcPr>
          <w:p w14:paraId="204D5EE5" w14:textId="77777777" w:rsidR="00474F24" w:rsidRPr="00676849" w:rsidRDefault="00474F24" w:rsidP="00756BD0">
            <w:pPr>
              <w:rPr>
                <w:b/>
                <w:bCs/>
                <w:sz w:val="16"/>
                <w:szCs w:val="16"/>
              </w:rPr>
            </w:pPr>
            <w:r w:rsidRPr="00676849">
              <w:rPr>
                <w:b/>
                <w:bCs/>
                <w:sz w:val="16"/>
                <w:szCs w:val="16"/>
              </w:rPr>
              <w:t>CHOFER D</w:t>
            </w:r>
          </w:p>
        </w:tc>
      </w:tr>
      <w:tr w:rsidR="00474F24" w:rsidRPr="00676849" w14:paraId="574BE95A" w14:textId="77777777" w:rsidTr="00756BD0">
        <w:trPr>
          <w:trHeight w:val="375"/>
        </w:trPr>
        <w:tc>
          <w:tcPr>
            <w:tcW w:w="704" w:type="dxa"/>
            <w:vMerge/>
            <w:hideMark/>
          </w:tcPr>
          <w:p w14:paraId="12B596C5" w14:textId="77777777" w:rsidR="00474F24" w:rsidRPr="00676849" w:rsidRDefault="00474F24" w:rsidP="00756BD0">
            <w:pPr>
              <w:rPr>
                <w:sz w:val="16"/>
                <w:szCs w:val="16"/>
              </w:rPr>
            </w:pPr>
          </w:p>
        </w:tc>
        <w:tc>
          <w:tcPr>
            <w:tcW w:w="1304" w:type="dxa"/>
            <w:vMerge/>
            <w:hideMark/>
          </w:tcPr>
          <w:p w14:paraId="5B65C8A6" w14:textId="77777777" w:rsidR="00474F24" w:rsidRPr="00676849" w:rsidRDefault="00474F24" w:rsidP="00756BD0">
            <w:pPr>
              <w:rPr>
                <w:sz w:val="16"/>
                <w:szCs w:val="16"/>
              </w:rPr>
            </w:pPr>
          </w:p>
        </w:tc>
        <w:tc>
          <w:tcPr>
            <w:tcW w:w="1304" w:type="dxa"/>
            <w:vMerge/>
            <w:hideMark/>
          </w:tcPr>
          <w:p w14:paraId="6ACF7446" w14:textId="77777777" w:rsidR="00474F24" w:rsidRPr="00676849" w:rsidRDefault="00474F24" w:rsidP="00756BD0">
            <w:pPr>
              <w:rPr>
                <w:sz w:val="16"/>
                <w:szCs w:val="16"/>
              </w:rPr>
            </w:pPr>
          </w:p>
        </w:tc>
        <w:tc>
          <w:tcPr>
            <w:tcW w:w="783" w:type="dxa"/>
            <w:noWrap/>
            <w:hideMark/>
          </w:tcPr>
          <w:p w14:paraId="33AC97D1" w14:textId="77777777" w:rsidR="00474F24" w:rsidRPr="00676849" w:rsidRDefault="00474F24" w:rsidP="00756BD0">
            <w:pPr>
              <w:rPr>
                <w:sz w:val="16"/>
                <w:szCs w:val="16"/>
              </w:rPr>
            </w:pPr>
            <w:r w:rsidRPr="00676849">
              <w:rPr>
                <w:sz w:val="16"/>
                <w:szCs w:val="16"/>
              </w:rPr>
              <w:t>143</w:t>
            </w:r>
          </w:p>
        </w:tc>
        <w:tc>
          <w:tcPr>
            <w:tcW w:w="1003" w:type="dxa"/>
            <w:noWrap/>
            <w:hideMark/>
          </w:tcPr>
          <w:p w14:paraId="7F490676" w14:textId="77777777" w:rsidR="00474F24" w:rsidRPr="00676849" w:rsidRDefault="00474F24" w:rsidP="00756BD0">
            <w:pPr>
              <w:rPr>
                <w:sz w:val="16"/>
                <w:szCs w:val="16"/>
              </w:rPr>
            </w:pPr>
            <w:r w:rsidRPr="00676849">
              <w:rPr>
                <w:sz w:val="16"/>
                <w:szCs w:val="16"/>
              </w:rPr>
              <w:t>16</w:t>
            </w:r>
          </w:p>
        </w:tc>
        <w:tc>
          <w:tcPr>
            <w:tcW w:w="3118" w:type="dxa"/>
            <w:noWrap/>
            <w:hideMark/>
          </w:tcPr>
          <w:p w14:paraId="2F89DF65" w14:textId="77777777" w:rsidR="00474F24" w:rsidRPr="00676849" w:rsidRDefault="00474F24" w:rsidP="00756BD0">
            <w:pPr>
              <w:rPr>
                <w:b/>
                <w:bCs/>
                <w:sz w:val="16"/>
                <w:szCs w:val="16"/>
              </w:rPr>
            </w:pPr>
            <w:r w:rsidRPr="00676849">
              <w:rPr>
                <w:b/>
                <w:bCs/>
                <w:sz w:val="16"/>
                <w:szCs w:val="16"/>
              </w:rPr>
              <w:t>AUXILIAR F</w:t>
            </w:r>
          </w:p>
        </w:tc>
      </w:tr>
      <w:tr w:rsidR="00474F24" w:rsidRPr="00676849" w14:paraId="38E72A66" w14:textId="77777777" w:rsidTr="00756BD0">
        <w:trPr>
          <w:trHeight w:val="375"/>
        </w:trPr>
        <w:tc>
          <w:tcPr>
            <w:tcW w:w="704" w:type="dxa"/>
            <w:vMerge/>
            <w:hideMark/>
          </w:tcPr>
          <w:p w14:paraId="1643FC5D" w14:textId="77777777" w:rsidR="00474F24" w:rsidRPr="00676849" w:rsidRDefault="00474F24" w:rsidP="00756BD0">
            <w:pPr>
              <w:rPr>
                <w:sz w:val="16"/>
                <w:szCs w:val="16"/>
              </w:rPr>
            </w:pPr>
          </w:p>
        </w:tc>
        <w:tc>
          <w:tcPr>
            <w:tcW w:w="1304" w:type="dxa"/>
            <w:vMerge/>
            <w:hideMark/>
          </w:tcPr>
          <w:p w14:paraId="49352705" w14:textId="77777777" w:rsidR="00474F24" w:rsidRPr="00676849" w:rsidRDefault="00474F24" w:rsidP="00756BD0">
            <w:pPr>
              <w:rPr>
                <w:sz w:val="16"/>
                <w:szCs w:val="16"/>
              </w:rPr>
            </w:pPr>
          </w:p>
        </w:tc>
        <w:tc>
          <w:tcPr>
            <w:tcW w:w="1304" w:type="dxa"/>
            <w:vMerge/>
            <w:hideMark/>
          </w:tcPr>
          <w:p w14:paraId="1726BD3E" w14:textId="77777777" w:rsidR="00474F24" w:rsidRPr="00676849" w:rsidRDefault="00474F24" w:rsidP="00756BD0">
            <w:pPr>
              <w:rPr>
                <w:sz w:val="16"/>
                <w:szCs w:val="16"/>
              </w:rPr>
            </w:pPr>
          </w:p>
        </w:tc>
        <w:tc>
          <w:tcPr>
            <w:tcW w:w="783" w:type="dxa"/>
            <w:noWrap/>
            <w:hideMark/>
          </w:tcPr>
          <w:p w14:paraId="44369F82" w14:textId="77777777" w:rsidR="00474F24" w:rsidRPr="00676849" w:rsidRDefault="00474F24" w:rsidP="00756BD0">
            <w:pPr>
              <w:rPr>
                <w:sz w:val="16"/>
                <w:szCs w:val="16"/>
              </w:rPr>
            </w:pPr>
            <w:r w:rsidRPr="00676849">
              <w:rPr>
                <w:sz w:val="16"/>
                <w:szCs w:val="16"/>
              </w:rPr>
              <w:t>144</w:t>
            </w:r>
          </w:p>
        </w:tc>
        <w:tc>
          <w:tcPr>
            <w:tcW w:w="1003" w:type="dxa"/>
            <w:noWrap/>
            <w:hideMark/>
          </w:tcPr>
          <w:p w14:paraId="7E92099A" w14:textId="77777777" w:rsidR="00474F24" w:rsidRPr="00676849" w:rsidRDefault="00474F24" w:rsidP="00756BD0">
            <w:pPr>
              <w:rPr>
                <w:sz w:val="16"/>
                <w:szCs w:val="16"/>
              </w:rPr>
            </w:pPr>
            <w:r w:rsidRPr="00676849">
              <w:rPr>
                <w:sz w:val="16"/>
                <w:szCs w:val="16"/>
              </w:rPr>
              <w:t>16</w:t>
            </w:r>
          </w:p>
        </w:tc>
        <w:tc>
          <w:tcPr>
            <w:tcW w:w="3118" w:type="dxa"/>
            <w:noWrap/>
            <w:hideMark/>
          </w:tcPr>
          <w:p w14:paraId="43874ECF" w14:textId="77777777" w:rsidR="00474F24" w:rsidRPr="00676849" w:rsidRDefault="00474F24" w:rsidP="00756BD0">
            <w:pPr>
              <w:rPr>
                <w:b/>
                <w:bCs/>
                <w:sz w:val="16"/>
                <w:szCs w:val="16"/>
              </w:rPr>
            </w:pPr>
            <w:r w:rsidRPr="00676849">
              <w:rPr>
                <w:b/>
                <w:bCs/>
                <w:sz w:val="16"/>
                <w:szCs w:val="16"/>
              </w:rPr>
              <w:t>AUXILIAR DE MANTENIMIENTO B</w:t>
            </w:r>
          </w:p>
        </w:tc>
      </w:tr>
      <w:tr w:rsidR="00474F24" w:rsidRPr="00676849" w14:paraId="48DA1C09" w14:textId="77777777" w:rsidTr="00756BD0">
        <w:trPr>
          <w:trHeight w:val="375"/>
        </w:trPr>
        <w:tc>
          <w:tcPr>
            <w:tcW w:w="704" w:type="dxa"/>
            <w:vMerge/>
            <w:hideMark/>
          </w:tcPr>
          <w:p w14:paraId="175264AC" w14:textId="77777777" w:rsidR="00474F24" w:rsidRPr="00676849" w:rsidRDefault="00474F24" w:rsidP="00756BD0">
            <w:pPr>
              <w:rPr>
                <w:sz w:val="16"/>
                <w:szCs w:val="16"/>
              </w:rPr>
            </w:pPr>
          </w:p>
        </w:tc>
        <w:tc>
          <w:tcPr>
            <w:tcW w:w="1304" w:type="dxa"/>
            <w:vMerge/>
            <w:hideMark/>
          </w:tcPr>
          <w:p w14:paraId="4EECD740" w14:textId="77777777" w:rsidR="00474F24" w:rsidRPr="00676849" w:rsidRDefault="00474F24" w:rsidP="00756BD0">
            <w:pPr>
              <w:rPr>
                <w:sz w:val="16"/>
                <w:szCs w:val="16"/>
              </w:rPr>
            </w:pPr>
          </w:p>
        </w:tc>
        <w:tc>
          <w:tcPr>
            <w:tcW w:w="1304" w:type="dxa"/>
            <w:vMerge/>
            <w:hideMark/>
          </w:tcPr>
          <w:p w14:paraId="6F0A9800" w14:textId="77777777" w:rsidR="00474F24" w:rsidRPr="00676849" w:rsidRDefault="00474F24" w:rsidP="00756BD0">
            <w:pPr>
              <w:rPr>
                <w:sz w:val="16"/>
                <w:szCs w:val="16"/>
              </w:rPr>
            </w:pPr>
          </w:p>
        </w:tc>
        <w:tc>
          <w:tcPr>
            <w:tcW w:w="783" w:type="dxa"/>
            <w:noWrap/>
            <w:hideMark/>
          </w:tcPr>
          <w:p w14:paraId="04762B78" w14:textId="77777777" w:rsidR="00474F24" w:rsidRPr="00676849" w:rsidRDefault="00474F24" w:rsidP="00756BD0">
            <w:pPr>
              <w:rPr>
                <w:sz w:val="16"/>
                <w:szCs w:val="16"/>
              </w:rPr>
            </w:pPr>
            <w:r w:rsidRPr="00676849">
              <w:rPr>
                <w:sz w:val="16"/>
                <w:szCs w:val="16"/>
              </w:rPr>
              <w:t>145</w:t>
            </w:r>
          </w:p>
        </w:tc>
        <w:tc>
          <w:tcPr>
            <w:tcW w:w="1003" w:type="dxa"/>
            <w:noWrap/>
            <w:hideMark/>
          </w:tcPr>
          <w:p w14:paraId="446E4A9F" w14:textId="77777777" w:rsidR="00474F24" w:rsidRPr="00676849" w:rsidRDefault="00474F24" w:rsidP="00756BD0">
            <w:pPr>
              <w:rPr>
                <w:sz w:val="16"/>
                <w:szCs w:val="16"/>
              </w:rPr>
            </w:pPr>
            <w:r w:rsidRPr="00676849">
              <w:rPr>
                <w:sz w:val="16"/>
                <w:szCs w:val="16"/>
              </w:rPr>
              <w:t>16</w:t>
            </w:r>
          </w:p>
        </w:tc>
        <w:tc>
          <w:tcPr>
            <w:tcW w:w="3118" w:type="dxa"/>
            <w:noWrap/>
            <w:hideMark/>
          </w:tcPr>
          <w:p w14:paraId="5631A029" w14:textId="77777777" w:rsidR="00474F24" w:rsidRPr="00676849" w:rsidRDefault="00474F24" w:rsidP="00756BD0">
            <w:pPr>
              <w:rPr>
                <w:b/>
                <w:bCs/>
                <w:sz w:val="16"/>
                <w:szCs w:val="16"/>
              </w:rPr>
            </w:pPr>
            <w:r w:rsidRPr="00676849">
              <w:rPr>
                <w:b/>
                <w:bCs/>
                <w:sz w:val="16"/>
                <w:szCs w:val="16"/>
              </w:rPr>
              <w:t>BARRENDERO A</w:t>
            </w:r>
          </w:p>
        </w:tc>
      </w:tr>
      <w:tr w:rsidR="00474F24" w:rsidRPr="00676849" w14:paraId="15BD3CF8" w14:textId="77777777" w:rsidTr="00756BD0">
        <w:trPr>
          <w:trHeight w:val="375"/>
        </w:trPr>
        <w:tc>
          <w:tcPr>
            <w:tcW w:w="704" w:type="dxa"/>
            <w:vMerge/>
            <w:hideMark/>
          </w:tcPr>
          <w:p w14:paraId="7272689F" w14:textId="77777777" w:rsidR="00474F24" w:rsidRPr="00676849" w:rsidRDefault="00474F24" w:rsidP="00756BD0">
            <w:pPr>
              <w:rPr>
                <w:sz w:val="16"/>
                <w:szCs w:val="16"/>
              </w:rPr>
            </w:pPr>
          </w:p>
        </w:tc>
        <w:tc>
          <w:tcPr>
            <w:tcW w:w="1304" w:type="dxa"/>
            <w:vMerge/>
            <w:hideMark/>
          </w:tcPr>
          <w:p w14:paraId="2A24966C" w14:textId="77777777" w:rsidR="00474F24" w:rsidRPr="00676849" w:rsidRDefault="00474F24" w:rsidP="00756BD0">
            <w:pPr>
              <w:rPr>
                <w:sz w:val="16"/>
                <w:szCs w:val="16"/>
              </w:rPr>
            </w:pPr>
          </w:p>
        </w:tc>
        <w:tc>
          <w:tcPr>
            <w:tcW w:w="1304" w:type="dxa"/>
            <w:vMerge/>
            <w:hideMark/>
          </w:tcPr>
          <w:p w14:paraId="58AB6E0C" w14:textId="77777777" w:rsidR="00474F24" w:rsidRPr="00676849" w:rsidRDefault="00474F24" w:rsidP="00756BD0">
            <w:pPr>
              <w:rPr>
                <w:sz w:val="16"/>
                <w:szCs w:val="16"/>
              </w:rPr>
            </w:pPr>
          </w:p>
        </w:tc>
        <w:tc>
          <w:tcPr>
            <w:tcW w:w="783" w:type="dxa"/>
            <w:noWrap/>
            <w:hideMark/>
          </w:tcPr>
          <w:p w14:paraId="43A9A0C5" w14:textId="77777777" w:rsidR="00474F24" w:rsidRPr="00676849" w:rsidRDefault="00474F24" w:rsidP="00756BD0">
            <w:pPr>
              <w:rPr>
                <w:sz w:val="16"/>
                <w:szCs w:val="16"/>
              </w:rPr>
            </w:pPr>
            <w:r w:rsidRPr="00676849">
              <w:rPr>
                <w:sz w:val="16"/>
                <w:szCs w:val="16"/>
              </w:rPr>
              <w:t>146</w:t>
            </w:r>
          </w:p>
        </w:tc>
        <w:tc>
          <w:tcPr>
            <w:tcW w:w="1003" w:type="dxa"/>
            <w:noWrap/>
            <w:hideMark/>
          </w:tcPr>
          <w:p w14:paraId="5D897A4F" w14:textId="77777777" w:rsidR="00474F24" w:rsidRPr="00676849" w:rsidRDefault="00474F24" w:rsidP="00756BD0">
            <w:pPr>
              <w:rPr>
                <w:sz w:val="16"/>
                <w:szCs w:val="16"/>
              </w:rPr>
            </w:pPr>
            <w:r w:rsidRPr="00676849">
              <w:rPr>
                <w:sz w:val="16"/>
                <w:szCs w:val="16"/>
              </w:rPr>
              <w:t>16</w:t>
            </w:r>
          </w:p>
        </w:tc>
        <w:tc>
          <w:tcPr>
            <w:tcW w:w="3118" w:type="dxa"/>
            <w:noWrap/>
            <w:hideMark/>
          </w:tcPr>
          <w:p w14:paraId="7E26133E" w14:textId="77777777" w:rsidR="00474F24" w:rsidRPr="00676849" w:rsidRDefault="00474F24" w:rsidP="00756BD0">
            <w:pPr>
              <w:rPr>
                <w:b/>
                <w:bCs/>
                <w:sz w:val="16"/>
                <w:szCs w:val="16"/>
              </w:rPr>
            </w:pPr>
            <w:r w:rsidRPr="00676849">
              <w:rPr>
                <w:b/>
                <w:bCs/>
                <w:sz w:val="16"/>
                <w:szCs w:val="16"/>
              </w:rPr>
              <w:t>RECOLECTORES</w:t>
            </w:r>
          </w:p>
        </w:tc>
      </w:tr>
      <w:tr w:rsidR="00474F24" w:rsidRPr="00676849" w14:paraId="255E0A7D" w14:textId="77777777" w:rsidTr="00756BD0">
        <w:trPr>
          <w:trHeight w:val="375"/>
        </w:trPr>
        <w:tc>
          <w:tcPr>
            <w:tcW w:w="704" w:type="dxa"/>
            <w:vMerge/>
            <w:hideMark/>
          </w:tcPr>
          <w:p w14:paraId="17D8AAEC" w14:textId="77777777" w:rsidR="00474F24" w:rsidRPr="00676849" w:rsidRDefault="00474F24" w:rsidP="00756BD0">
            <w:pPr>
              <w:rPr>
                <w:sz w:val="16"/>
                <w:szCs w:val="16"/>
              </w:rPr>
            </w:pPr>
          </w:p>
        </w:tc>
        <w:tc>
          <w:tcPr>
            <w:tcW w:w="1304" w:type="dxa"/>
            <w:vMerge/>
            <w:hideMark/>
          </w:tcPr>
          <w:p w14:paraId="6E21D561" w14:textId="77777777" w:rsidR="00474F24" w:rsidRPr="00676849" w:rsidRDefault="00474F24" w:rsidP="00756BD0">
            <w:pPr>
              <w:rPr>
                <w:sz w:val="16"/>
                <w:szCs w:val="16"/>
              </w:rPr>
            </w:pPr>
          </w:p>
        </w:tc>
        <w:tc>
          <w:tcPr>
            <w:tcW w:w="1304" w:type="dxa"/>
            <w:vMerge/>
            <w:hideMark/>
          </w:tcPr>
          <w:p w14:paraId="2303EC8A" w14:textId="77777777" w:rsidR="00474F24" w:rsidRPr="00676849" w:rsidRDefault="00474F24" w:rsidP="00756BD0">
            <w:pPr>
              <w:rPr>
                <w:sz w:val="16"/>
                <w:szCs w:val="16"/>
              </w:rPr>
            </w:pPr>
          </w:p>
        </w:tc>
        <w:tc>
          <w:tcPr>
            <w:tcW w:w="783" w:type="dxa"/>
            <w:noWrap/>
            <w:hideMark/>
          </w:tcPr>
          <w:p w14:paraId="68963F2D" w14:textId="77777777" w:rsidR="00474F24" w:rsidRPr="00676849" w:rsidRDefault="00474F24" w:rsidP="00756BD0">
            <w:pPr>
              <w:rPr>
                <w:sz w:val="16"/>
                <w:szCs w:val="16"/>
              </w:rPr>
            </w:pPr>
            <w:r w:rsidRPr="00676849">
              <w:rPr>
                <w:sz w:val="16"/>
                <w:szCs w:val="16"/>
              </w:rPr>
              <w:t>147</w:t>
            </w:r>
          </w:p>
        </w:tc>
        <w:tc>
          <w:tcPr>
            <w:tcW w:w="1003" w:type="dxa"/>
            <w:noWrap/>
            <w:hideMark/>
          </w:tcPr>
          <w:p w14:paraId="67028167" w14:textId="77777777" w:rsidR="00474F24" w:rsidRPr="00676849" w:rsidRDefault="00474F24" w:rsidP="00756BD0">
            <w:pPr>
              <w:rPr>
                <w:sz w:val="16"/>
                <w:szCs w:val="16"/>
              </w:rPr>
            </w:pPr>
            <w:r w:rsidRPr="00676849">
              <w:rPr>
                <w:sz w:val="16"/>
                <w:szCs w:val="16"/>
              </w:rPr>
              <w:t>16</w:t>
            </w:r>
          </w:p>
        </w:tc>
        <w:tc>
          <w:tcPr>
            <w:tcW w:w="3118" w:type="dxa"/>
            <w:noWrap/>
            <w:hideMark/>
          </w:tcPr>
          <w:p w14:paraId="662B4760" w14:textId="77777777" w:rsidR="00474F24" w:rsidRPr="00676849" w:rsidRDefault="00474F24" w:rsidP="00756BD0">
            <w:pPr>
              <w:rPr>
                <w:b/>
                <w:bCs/>
                <w:sz w:val="16"/>
                <w:szCs w:val="16"/>
              </w:rPr>
            </w:pPr>
            <w:r w:rsidRPr="00676849">
              <w:rPr>
                <w:b/>
                <w:bCs/>
                <w:sz w:val="16"/>
                <w:szCs w:val="16"/>
              </w:rPr>
              <w:t>VELADOR A</w:t>
            </w:r>
          </w:p>
        </w:tc>
      </w:tr>
      <w:tr w:rsidR="00474F24" w:rsidRPr="00676849" w14:paraId="72CC4692" w14:textId="77777777" w:rsidTr="00756BD0">
        <w:trPr>
          <w:trHeight w:val="375"/>
        </w:trPr>
        <w:tc>
          <w:tcPr>
            <w:tcW w:w="704" w:type="dxa"/>
            <w:vMerge/>
            <w:hideMark/>
          </w:tcPr>
          <w:p w14:paraId="23C5245F" w14:textId="77777777" w:rsidR="00474F24" w:rsidRPr="00676849" w:rsidRDefault="00474F24" w:rsidP="00756BD0">
            <w:pPr>
              <w:rPr>
                <w:sz w:val="16"/>
                <w:szCs w:val="16"/>
              </w:rPr>
            </w:pPr>
          </w:p>
        </w:tc>
        <w:tc>
          <w:tcPr>
            <w:tcW w:w="1304" w:type="dxa"/>
            <w:vMerge/>
            <w:hideMark/>
          </w:tcPr>
          <w:p w14:paraId="5D110483" w14:textId="77777777" w:rsidR="00474F24" w:rsidRPr="00676849" w:rsidRDefault="00474F24" w:rsidP="00756BD0">
            <w:pPr>
              <w:rPr>
                <w:sz w:val="16"/>
                <w:szCs w:val="16"/>
              </w:rPr>
            </w:pPr>
          </w:p>
        </w:tc>
        <w:tc>
          <w:tcPr>
            <w:tcW w:w="1304" w:type="dxa"/>
            <w:vMerge/>
            <w:hideMark/>
          </w:tcPr>
          <w:p w14:paraId="70E6F1AD" w14:textId="77777777" w:rsidR="00474F24" w:rsidRPr="00676849" w:rsidRDefault="00474F24" w:rsidP="00756BD0">
            <w:pPr>
              <w:rPr>
                <w:sz w:val="16"/>
                <w:szCs w:val="16"/>
              </w:rPr>
            </w:pPr>
          </w:p>
        </w:tc>
        <w:tc>
          <w:tcPr>
            <w:tcW w:w="783" w:type="dxa"/>
            <w:noWrap/>
            <w:hideMark/>
          </w:tcPr>
          <w:p w14:paraId="66D25CC0" w14:textId="77777777" w:rsidR="00474F24" w:rsidRPr="00676849" w:rsidRDefault="00474F24" w:rsidP="00756BD0">
            <w:pPr>
              <w:rPr>
                <w:sz w:val="16"/>
                <w:szCs w:val="16"/>
              </w:rPr>
            </w:pPr>
            <w:r w:rsidRPr="00676849">
              <w:rPr>
                <w:sz w:val="16"/>
                <w:szCs w:val="16"/>
              </w:rPr>
              <w:t>148</w:t>
            </w:r>
          </w:p>
        </w:tc>
        <w:tc>
          <w:tcPr>
            <w:tcW w:w="1003" w:type="dxa"/>
            <w:noWrap/>
            <w:hideMark/>
          </w:tcPr>
          <w:p w14:paraId="2F3D28F6" w14:textId="77777777" w:rsidR="00474F24" w:rsidRPr="00676849" w:rsidRDefault="00474F24" w:rsidP="00756BD0">
            <w:pPr>
              <w:rPr>
                <w:sz w:val="16"/>
                <w:szCs w:val="16"/>
              </w:rPr>
            </w:pPr>
            <w:r w:rsidRPr="00676849">
              <w:rPr>
                <w:sz w:val="16"/>
                <w:szCs w:val="16"/>
              </w:rPr>
              <w:t>16</w:t>
            </w:r>
          </w:p>
        </w:tc>
        <w:tc>
          <w:tcPr>
            <w:tcW w:w="3118" w:type="dxa"/>
            <w:noWrap/>
            <w:hideMark/>
          </w:tcPr>
          <w:p w14:paraId="58593ED5" w14:textId="77777777" w:rsidR="00474F24" w:rsidRPr="00676849" w:rsidRDefault="00474F24" w:rsidP="00756BD0">
            <w:pPr>
              <w:rPr>
                <w:b/>
                <w:bCs/>
                <w:sz w:val="16"/>
                <w:szCs w:val="16"/>
              </w:rPr>
            </w:pPr>
            <w:r w:rsidRPr="00676849">
              <w:rPr>
                <w:b/>
                <w:bCs/>
                <w:sz w:val="16"/>
                <w:szCs w:val="16"/>
              </w:rPr>
              <w:t>ENCARGADO G</w:t>
            </w:r>
          </w:p>
        </w:tc>
      </w:tr>
      <w:tr w:rsidR="00474F24" w:rsidRPr="00676849" w14:paraId="37D5FC07" w14:textId="77777777" w:rsidTr="00756BD0">
        <w:trPr>
          <w:trHeight w:val="375"/>
        </w:trPr>
        <w:tc>
          <w:tcPr>
            <w:tcW w:w="704" w:type="dxa"/>
            <w:vMerge/>
            <w:hideMark/>
          </w:tcPr>
          <w:p w14:paraId="21BC3D09" w14:textId="77777777" w:rsidR="00474F24" w:rsidRPr="00676849" w:rsidRDefault="00474F24" w:rsidP="00756BD0">
            <w:pPr>
              <w:rPr>
                <w:sz w:val="16"/>
                <w:szCs w:val="16"/>
              </w:rPr>
            </w:pPr>
          </w:p>
        </w:tc>
        <w:tc>
          <w:tcPr>
            <w:tcW w:w="1304" w:type="dxa"/>
            <w:vMerge/>
            <w:hideMark/>
          </w:tcPr>
          <w:p w14:paraId="4D7E4E9F" w14:textId="77777777" w:rsidR="00474F24" w:rsidRPr="00676849" w:rsidRDefault="00474F24" w:rsidP="00756BD0">
            <w:pPr>
              <w:rPr>
                <w:sz w:val="16"/>
                <w:szCs w:val="16"/>
              </w:rPr>
            </w:pPr>
          </w:p>
        </w:tc>
        <w:tc>
          <w:tcPr>
            <w:tcW w:w="1304" w:type="dxa"/>
            <w:vMerge/>
            <w:hideMark/>
          </w:tcPr>
          <w:p w14:paraId="019B0720" w14:textId="77777777" w:rsidR="00474F24" w:rsidRPr="00676849" w:rsidRDefault="00474F24" w:rsidP="00756BD0">
            <w:pPr>
              <w:rPr>
                <w:sz w:val="16"/>
                <w:szCs w:val="16"/>
              </w:rPr>
            </w:pPr>
          </w:p>
        </w:tc>
        <w:tc>
          <w:tcPr>
            <w:tcW w:w="783" w:type="dxa"/>
            <w:noWrap/>
            <w:hideMark/>
          </w:tcPr>
          <w:p w14:paraId="336D168A" w14:textId="77777777" w:rsidR="00474F24" w:rsidRPr="00676849" w:rsidRDefault="00474F24" w:rsidP="00756BD0">
            <w:pPr>
              <w:rPr>
                <w:sz w:val="16"/>
                <w:szCs w:val="16"/>
              </w:rPr>
            </w:pPr>
            <w:r w:rsidRPr="00676849">
              <w:rPr>
                <w:sz w:val="16"/>
                <w:szCs w:val="16"/>
              </w:rPr>
              <w:t>149</w:t>
            </w:r>
          </w:p>
        </w:tc>
        <w:tc>
          <w:tcPr>
            <w:tcW w:w="1003" w:type="dxa"/>
            <w:noWrap/>
            <w:hideMark/>
          </w:tcPr>
          <w:p w14:paraId="7B0683A6" w14:textId="77777777" w:rsidR="00474F24" w:rsidRPr="00676849" w:rsidRDefault="00474F24" w:rsidP="00756BD0">
            <w:pPr>
              <w:rPr>
                <w:sz w:val="16"/>
                <w:szCs w:val="16"/>
              </w:rPr>
            </w:pPr>
            <w:r w:rsidRPr="00676849">
              <w:rPr>
                <w:sz w:val="16"/>
                <w:szCs w:val="16"/>
              </w:rPr>
              <w:t>16</w:t>
            </w:r>
          </w:p>
        </w:tc>
        <w:tc>
          <w:tcPr>
            <w:tcW w:w="3118" w:type="dxa"/>
            <w:noWrap/>
            <w:hideMark/>
          </w:tcPr>
          <w:p w14:paraId="43F562A4" w14:textId="77777777" w:rsidR="00474F24" w:rsidRPr="00676849" w:rsidRDefault="00474F24" w:rsidP="00756BD0">
            <w:pPr>
              <w:rPr>
                <w:b/>
                <w:bCs/>
                <w:sz w:val="16"/>
                <w:szCs w:val="16"/>
              </w:rPr>
            </w:pPr>
            <w:r w:rsidRPr="00676849">
              <w:rPr>
                <w:b/>
                <w:bCs/>
                <w:sz w:val="16"/>
                <w:szCs w:val="16"/>
              </w:rPr>
              <w:t>AUXILIAR OPERATIVO D</w:t>
            </w:r>
          </w:p>
        </w:tc>
      </w:tr>
      <w:tr w:rsidR="00474F24" w:rsidRPr="00676849" w14:paraId="41FA21F2" w14:textId="77777777" w:rsidTr="00756BD0">
        <w:trPr>
          <w:trHeight w:val="375"/>
        </w:trPr>
        <w:tc>
          <w:tcPr>
            <w:tcW w:w="704" w:type="dxa"/>
            <w:vMerge/>
            <w:hideMark/>
          </w:tcPr>
          <w:p w14:paraId="27327934" w14:textId="77777777" w:rsidR="00474F24" w:rsidRPr="00676849" w:rsidRDefault="00474F24" w:rsidP="00756BD0">
            <w:pPr>
              <w:rPr>
                <w:sz w:val="16"/>
                <w:szCs w:val="16"/>
              </w:rPr>
            </w:pPr>
          </w:p>
        </w:tc>
        <w:tc>
          <w:tcPr>
            <w:tcW w:w="1304" w:type="dxa"/>
            <w:vMerge/>
            <w:hideMark/>
          </w:tcPr>
          <w:p w14:paraId="56607F81" w14:textId="77777777" w:rsidR="00474F24" w:rsidRPr="00676849" w:rsidRDefault="00474F24" w:rsidP="00756BD0">
            <w:pPr>
              <w:rPr>
                <w:sz w:val="16"/>
                <w:szCs w:val="16"/>
              </w:rPr>
            </w:pPr>
          </w:p>
        </w:tc>
        <w:tc>
          <w:tcPr>
            <w:tcW w:w="1304" w:type="dxa"/>
            <w:vMerge/>
            <w:hideMark/>
          </w:tcPr>
          <w:p w14:paraId="4F0859DE" w14:textId="77777777" w:rsidR="00474F24" w:rsidRPr="00676849" w:rsidRDefault="00474F24" w:rsidP="00756BD0">
            <w:pPr>
              <w:rPr>
                <w:sz w:val="16"/>
                <w:szCs w:val="16"/>
              </w:rPr>
            </w:pPr>
          </w:p>
        </w:tc>
        <w:tc>
          <w:tcPr>
            <w:tcW w:w="783" w:type="dxa"/>
            <w:noWrap/>
            <w:hideMark/>
          </w:tcPr>
          <w:p w14:paraId="0E6C89F8" w14:textId="77777777" w:rsidR="00474F24" w:rsidRPr="00676849" w:rsidRDefault="00474F24" w:rsidP="00756BD0">
            <w:pPr>
              <w:rPr>
                <w:sz w:val="16"/>
                <w:szCs w:val="16"/>
              </w:rPr>
            </w:pPr>
            <w:r w:rsidRPr="00676849">
              <w:rPr>
                <w:sz w:val="16"/>
                <w:szCs w:val="16"/>
              </w:rPr>
              <w:t>150</w:t>
            </w:r>
          </w:p>
        </w:tc>
        <w:tc>
          <w:tcPr>
            <w:tcW w:w="1003" w:type="dxa"/>
            <w:noWrap/>
            <w:hideMark/>
          </w:tcPr>
          <w:p w14:paraId="74F5AD48" w14:textId="77777777" w:rsidR="00474F24" w:rsidRPr="00676849" w:rsidRDefault="00474F24" w:rsidP="00756BD0">
            <w:pPr>
              <w:rPr>
                <w:sz w:val="16"/>
                <w:szCs w:val="16"/>
              </w:rPr>
            </w:pPr>
            <w:r w:rsidRPr="00676849">
              <w:rPr>
                <w:sz w:val="16"/>
                <w:szCs w:val="16"/>
              </w:rPr>
              <w:t>16</w:t>
            </w:r>
          </w:p>
        </w:tc>
        <w:tc>
          <w:tcPr>
            <w:tcW w:w="3118" w:type="dxa"/>
            <w:noWrap/>
            <w:hideMark/>
          </w:tcPr>
          <w:p w14:paraId="10059A38" w14:textId="77777777" w:rsidR="00474F24" w:rsidRPr="00676849" w:rsidRDefault="00474F24" w:rsidP="00756BD0">
            <w:pPr>
              <w:rPr>
                <w:b/>
                <w:bCs/>
                <w:sz w:val="16"/>
                <w:szCs w:val="16"/>
              </w:rPr>
            </w:pPr>
            <w:r w:rsidRPr="00676849">
              <w:rPr>
                <w:b/>
                <w:bCs/>
                <w:sz w:val="16"/>
                <w:szCs w:val="16"/>
              </w:rPr>
              <w:t>JEFE DE BRIGADA</w:t>
            </w:r>
          </w:p>
        </w:tc>
      </w:tr>
      <w:tr w:rsidR="00474F24" w:rsidRPr="00676849" w14:paraId="61324ADF" w14:textId="77777777" w:rsidTr="00756BD0">
        <w:trPr>
          <w:trHeight w:val="375"/>
        </w:trPr>
        <w:tc>
          <w:tcPr>
            <w:tcW w:w="704" w:type="dxa"/>
            <w:vMerge/>
            <w:hideMark/>
          </w:tcPr>
          <w:p w14:paraId="33F52552" w14:textId="77777777" w:rsidR="00474F24" w:rsidRPr="00676849" w:rsidRDefault="00474F24" w:rsidP="00756BD0">
            <w:pPr>
              <w:rPr>
                <w:sz w:val="16"/>
                <w:szCs w:val="16"/>
              </w:rPr>
            </w:pPr>
          </w:p>
        </w:tc>
        <w:tc>
          <w:tcPr>
            <w:tcW w:w="1304" w:type="dxa"/>
            <w:vMerge/>
            <w:hideMark/>
          </w:tcPr>
          <w:p w14:paraId="5EA57D8C" w14:textId="77777777" w:rsidR="00474F24" w:rsidRPr="00676849" w:rsidRDefault="00474F24" w:rsidP="00756BD0">
            <w:pPr>
              <w:rPr>
                <w:sz w:val="16"/>
                <w:szCs w:val="16"/>
              </w:rPr>
            </w:pPr>
          </w:p>
        </w:tc>
        <w:tc>
          <w:tcPr>
            <w:tcW w:w="1304" w:type="dxa"/>
            <w:vMerge/>
            <w:hideMark/>
          </w:tcPr>
          <w:p w14:paraId="0DCE5DFF" w14:textId="77777777" w:rsidR="00474F24" w:rsidRPr="00676849" w:rsidRDefault="00474F24" w:rsidP="00756BD0">
            <w:pPr>
              <w:rPr>
                <w:sz w:val="16"/>
                <w:szCs w:val="16"/>
              </w:rPr>
            </w:pPr>
          </w:p>
        </w:tc>
        <w:tc>
          <w:tcPr>
            <w:tcW w:w="783" w:type="dxa"/>
            <w:noWrap/>
            <w:hideMark/>
          </w:tcPr>
          <w:p w14:paraId="40F8B5F6" w14:textId="77777777" w:rsidR="00474F24" w:rsidRPr="00676849" w:rsidRDefault="00474F24" w:rsidP="00756BD0">
            <w:pPr>
              <w:rPr>
                <w:sz w:val="16"/>
                <w:szCs w:val="16"/>
              </w:rPr>
            </w:pPr>
            <w:r w:rsidRPr="00676849">
              <w:rPr>
                <w:sz w:val="16"/>
                <w:szCs w:val="16"/>
              </w:rPr>
              <w:t>151</w:t>
            </w:r>
          </w:p>
        </w:tc>
        <w:tc>
          <w:tcPr>
            <w:tcW w:w="1003" w:type="dxa"/>
            <w:noWrap/>
            <w:hideMark/>
          </w:tcPr>
          <w:p w14:paraId="20696C4B" w14:textId="77777777" w:rsidR="00474F24" w:rsidRPr="00676849" w:rsidRDefault="00474F24" w:rsidP="00756BD0">
            <w:pPr>
              <w:rPr>
                <w:sz w:val="16"/>
                <w:szCs w:val="16"/>
              </w:rPr>
            </w:pPr>
            <w:r w:rsidRPr="00676849">
              <w:rPr>
                <w:sz w:val="16"/>
                <w:szCs w:val="16"/>
              </w:rPr>
              <w:t>16</w:t>
            </w:r>
          </w:p>
        </w:tc>
        <w:tc>
          <w:tcPr>
            <w:tcW w:w="3118" w:type="dxa"/>
            <w:noWrap/>
            <w:hideMark/>
          </w:tcPr>
          <w:p w14:paraId="076C4F7E" w14:textId="77777777" w:rsidR="00474F24" w:rsidRPr="00676849" w:rsidRDefault="00474F24" w:rsidP="00756BD0">
            <w:pPr>
              <w:rPr>
                <w:b/>
                <w:bCs/>
                <w:sz w:val="16"/>
                <w:szCs w:val="16"/>
              </w:rPr>
            </w:pPr>
            <w:r w:rsidRPr="00676849">
              <w:rPr>
                <w:b/>
                <w:bCs/>
                <w:sz w:val="16"/>
                <w:szCs w:val="16"/>
              </w:rPr>
              <w:t>CHOFER BRIGADA</w:t>
            </w:r>
          </w:p>
        </w:tc>
      </w:tr>
      <w:tr w:rsidR="00474F24" w:rsidRPr="00676849" w14:paraId="12D57C87" w14:textId="77777777" w:rsidTr="00756BD0">
        <w:trPr>
          <w:trHeight w:val="375"/>
        </w:trPr>
        <w:tc>
          <w:tcPr>
            <w:tcW w:w="704" w:type="dxa"/>
            <w:vMerge w:val="restart"/>
            <w:noWrap/>
            <w:hideMark/>
          </w:tcPr>
          <w:p w14:paraId="616F2C65" w14:textId="77777777" w:rsidR="00474F24" w:rsidRPr="00676849" w:rsidRDefault="00474F24" w:rsidP="00756BD0">
            <w:pPr>
              <w:rPr>
                <w:sz w:val="16"/>
                <w:szCs w:val="16"/>
              </w:rPr>
            </w:pPr>
            <w:r w:rsidRPr="00676849">
              <w:rPr>
                <w:sz w:val="16"/>
                <w:szCs w:val="16"/>
              </w:rPr>
              <w:t>27</w:t>
            </w:r>
          </w:p>
        </w:tc>
        <w:tc>
          <w:tcPr>
            <w:tcW w:w="1304" w:type="dxa"/>
            <w:vMerge w:val="restart"/>
            <w:noWrap/>
            <w:hideMark/>
          </w:tcPr>
          <w:p w14:paraId="0107014D" w14:textId="77777777" w:rsidR="00474F24" w:rsidRPr="00676849" w:rsidRDefault="00474F24" w:rsidP="00756BD0">
            <w:pPr>
              <w:rPr>
                <w:sz w:val="16"/>
                <w:szCs w:val="16"/>
              </w:rPr>
            </w:pPr>
            <w:r>
              <w:rPr>
                <w:sz w:val="16"/>
                <w:szCs w:val="16"/>
              </w:rPr>
              <w:t>$</w:t>
            </w:r>
            <w:r w:rsidRPr="00676849">
              <w:rPr>
                <w:sz w:val="16"/>
                <w:szCs w:val="16"/>
              </w:rPr>
              <w:t>9,451.20</w:t>
            </w:r>
          </w:p>
        </w:tc>
        <w:tc>
          <w:tcPr>
            <w:tcW w:w="1304" w:type="dxa"/>
            <w:vMerge w:val="restart"/>
            <w:noWrap/>
            <w:hideMark/>
          </w:tcPr>
          <w:p w14:paraId="04C99BF3" w14:textId="77777777" w:rsidR="00474F24" w:rsidRPr="00676849" w:rsidRDefault="00474F24" w:rsidP="00756BD0">
            <w:pPr>
              <w:rPr>
                <w:sz w:val="16"/>
                <w:szCs w:val="16"/>
              </w:rPr>
            </w:pPr>
            <w:r>
              <w:rPr>
                <w:sz w:val="16"/>
                <w:szCs w:val="16"/>
              </w:rPr>
              <w:t>$</w:t>
            </w:r>
            <w:r w:rsidRPr="00676849">
              <w:rPr>
                <w:sz w:val="16"/>
                <w:szCs w:val="16"/>
              </w:rPr>
              <w:t>315.04</w:t>
            </w:r>
          </w:p>
        </w:tc>
        <w:tc>
          <w:tcPr>
            <w:tcW w:w="783" w:type="dxa"/>
            <w:noWrap/>
            <w:hideMark/>
          </w:tcPr>
          <w:p w14:paraId="45707CDD" w14:textId="77777777" w:rsidR="00474F24" w:rsidRPr="00676849" w:rsidRDefault="00474F24" w:rsidP="00756BD0">
            <w:pPr>
              <w:rPr>
                <w:sz w:val="16"/>
                <w:szCs w:val="16"/>
              </w:rPr>
            </w:pPr>
            <w:r w:rsidRPr="00676849">
              <w:rPr>
                <w:sz w:val="16"/>
                <w:szCs w:val="16"/>
              </w:rPr>
              <w:t>152</w:t>
            </w:r>
          </w:p>
        </w:tc>
        <w:tc>
          <w:tcPr>
            <w:tcW w:w="1003" w:type="dxa"/>
            <w:noWrap/>
            <w:hideMark/>
          </w:tcPr>
          <w:p w14:paraId="0773097B" w14:textId="77777777" w:rsidR="00474F24" w:rsidRPr="00676849" w:rsidRDefault="00474F24" w:rsidP="00756BD0">
            <w:pPr>
              <w:rPr>
                <w:sz w:val="16"/>
                <w:szCs w:val="16"/>
              </w:rPr>
            </w:pPr>
            <w:r w:rsidRPr="00676849">
              <w:rPr>
                <w:sz w:val="16"/>
                <w:szCs w:val="16"/>
              </w:rPr>
              <w:t>13</w:t>
            </w:r>
          </w:p>
        </w:tc>
        <w:tc>
          <w:tcPr>
            <w:tcW w:w="3118" w:type="dxa"/>
            <w:noWrap/>
            <w:hideMark/>
          </w:tcPr>
          <w:p w14:paraId="633F6A14" w14:textId="77777777" w:rsidR="00474F24" w:rsidRPr="00676849" w:rsidRDefault="00474F24" w:rsidP="00756BD0">
            <w:pPr>
              <w:rPr>
                <w:b/>
                <w:bCs/>
                <w:sz w:val="16"/>
                <w:szCs w:val="16"/>
              </w:rPr>
            </w:pPr>
            <w:r w:rsidRPr="00676849">
              <w:rPr>
                <w:b/>
                <w:bCs/>
                <w:sz w:val="16"/>
                <w:szCs w:val="16"/>
              </w:rPr>
              <w:t>SECRETARIA G</w:t>
            </w:r>
          </w:p>
        </w:tc>
      </w:tr>
      <w:tr w:rsidR="00474F24" w:rsidRPr="00676849" w14:paraId="50A3A937" w14:textId="77777777" w:rsidTr="00756BD0">
        <w:trPr>
          <w:trHeight w:val="375"/>
        </w:trPr>
        <w:tc>
          <w:tcPr>
            <w:tcW w:w="704" w:type="dxa"/>
            <w:vMerge/>
            <w:hideMark/>
          </w:tcPr>
          <w:p w14:paraId="2316F2CE" w14:textId="77777777" w:rsidR="00474F24" w:rsidRPr="00676849" w:rsidRDefault="00474F24" w:rsidP="00756BD0">
            <w:pPr>
              <w:rPr>
                <w:sz w:val="16"/>
                <w:szCs w:val="16"/>
              </w:rPr>
            </w:pPr>
          </w:p>
        </w:tc>
        <w:tc>
          <w:tcPr>
            <w:tcW w:w="1304" w:type="dxa"/>
            <w:vMerge/>
            <w:hideMark/>
          </w:tcPr>
          <w:p w14:paraId="426D7F4F" w14:textId="77777777" w:rsidR="00474F24" w:rsidRPr="00676849" w:rsidRDefault="00474F24" w:rsidP="00756BD0">
            <w:pPr>
              <w:rPr>
                <w:sz w:val="16"/>
                <w:szCs w:val="16"/>
              </w:rPr>
            </w:pPr>
          </w:p>
        </w:tc>
        <w:tc>
          <w:tcPr>
            <w:tcW w:w="1304" w:type="dxa"/>
            <w:vMerge/>
            <w:hideMark/>
          </w:tcPr>
          <w:p w14:paraId="7DB9D58F" w14:textId="77777777" w:rsidR="00474F24" w:rsidRPr="00676849" w:rsidRDefault="00474F24" w:rsidP="00756BD0">
            <w:pPr>
              <w:rPr>
                <w:sz w:val="16"/>
                <w:szCs w:val="16"/>
              </w:rPr>
            </w:pPr>
          </w:p>
        </w:tc>
        <w:tc>
          <w:tcPr>
            <w:tcW w:w="783" w:type="dxa"/>
            <w:noWrap/>
            <w:hideMark/>
          </w:tcPr>
          <w:p w14:paraId="5D42C350" w14:textId="77777777" w:rsidR="00474F24" w:rsidRPr="00676849" w:rsidRDefault="00474F24" w:rsidP="00756BD0">
            <w:pPr>
              <w:rPr>
                <w:sz w:val="16"/>
                <w:szCs w:val="16"/>
              </w:rPr>
            </w:pPr>
            <w:r w:rsidRPr="00676849">
              <w:rPr>
                <w:sz w:val="16"/>
                <w:szCs w:val="16"/>
              </w:rPr>
              <w:t>153</w:t>
            </w:r>
          </w:p>
        </w:tc>
        <w:tc>
          <w:tcPr>
            <w:tcW w:w="1003" w:type="dxa"/>
            <w:noWrap/>
            <w:hideMark/>
          </w:tcPr>
          <w:p w14:paraId="654BB159" w14:textId="77777777" w:rsidR="00474F24" w:rsidRPr="00676849" w:rsidRDefault="00474F24" w:rsidP="00756BD0">
            <w:pPr>
              <w:rPr>
                <w:sz w:val="16"/>
                <w:szCs w:val="16"/>
              </w:rPr>
            </w:pPr>
            <w:r w:rsidRPr="00676849">
              <w:rPr>
                <w:sz w:val="16"/>
                <w:szCs w:val="16"/>
              </w:rPr>
              <w:t>16</w:t>
            </w:r>
          </w:p>
        </w:tc>
        <w:tc>
          <w:tcPr>
            <w:tcW w:w="3118" w:type="dxa"/>
            <w:noWrap/>
            <w:hideMark/>
          </w:tcPr>
          <w:p w14:paraId="23DF82A5" w14:textId="77777777" w:rsidR="00474F24" w:rsidRPr="00676849" w:rsidRDefault="00474F24" w:rsidP="00756BD0">
            <w:pPr>
              <w:rPr>
                <w:b/>
                <w:bCs/>
                <w:sz w:val="16"/>
                <w:szCs w:val="16"/>
              </w:rPr>
            </w:pPr>
            <w:r w:rsidRPr="00676849">
              <w:rPr>
                <w:b/>
                <w:bCs/>
                <w:sz w:val="16"/>
                <w:szCs w:val="16"/>
              </w:rPr>
              <w:t>AYUDANTE A</w:t>
            </w:r>
          </w:p>
        </w:tc>
      </w:tr>
      <w:tr w:rsidR="00474F24" w:rsidRPr="00676849" w14:paraId="59FF2469" w14:textId="77777777" w:rsidTr="00756BD0">
        <w:trPr>
          <w:trHeight w:val="375"/>
        </w:trPr>
        <w:tc>
          <w:tcPr>
            <w:tcW w:w="704" w:type="dxa"/>
            <w:vMerge/>
            <w:hideMark/>
          </w:tcPr>
          <w:p w14:paraId="319F8271" w14:textId="77777777" w:rsidR="00474F24" w:rsidRPr="00676849" w:rsidRDefault="00474F24" w:rsidP="00756BD0">
            <w:pPr>
              <w:rPr>
                <w:sz w:val="16"/>
                <w:szCs w:val="16"/>
              </w:rPr>
            </w:pPr>
          </w:p>
        </w:tc>
        <w:tc>
          <w:tcPr>
            <w:tcW w:w="1304" w:type="dxa"/>
            <w:vMerge/>
            <w:hideMark/>
          </w:tcPr>
          <w:p w14:paraId="4F5BEC43" w14:textId="77777777" w:rsidR="00474F24" w:rsidRPr="00676849" w:rsidRDefault="00474F24" w:rsidP="00756BD0">
            <w:pPr>
              <w:rPr>
                <w:sz w:val="16"/>
                <w:szCs w:val="16"/>
              </w:rPr>
            </w:pPr>
          </w:p>
        </w:tc>
        <w:tc>
          <w:tcPr>
            <w:tcW w:w="1304" w:type="dxa"/>
            <w:vMerge/>
            <w:hideMark/>
          </w:tcPr>
          <w:p w14:paraId="14839D8F" w14:textId="77777777" w:rsidR="00474F24" w:rsidRPr="00676849" w:rsidRDefault="00474F24" w:rsidP="00756BD0">
            <w:pPr>
              <w:rPr>
                <w:sz w:val="16"/>
                <w:szCs w:val="16"/>
              </w:rPr>
            </w:pPr>
          </w:p>
        </w:tc>
        <w:tc>
          <w:tcPr>
            <w:tcW w:w="783" w:type="dxa"/>
            <w:noWrap/>
            <w:hideMark/>
          </w:tcPr>
          <w:p w14:paraId="18403AE9" w14:textId="77777777" w:rsidR="00474F24" w:rsidRPr="00676849" w:rsidRDefault="00474F24" w:rsidP="00756BD0">
            <w:pPr>
              <w:rPr>
                <w:sz w:val="16"/>
                <w:szCs w:val="16"/>
              </w:rPr>
            </w:pPr>
            <w:r w:rsidRPr="00676849">
              <w:rPr>
                <w:sz w:val="16"/>
                <w:szCs w:val="16"/>
              </w:rPr>
              <w:t>154</w:t>
            </w:r>
          </w:p>
        </w:tc>
        <w:tc>
          <w:tcPr>
            <w:tcW w:w="1003" w:type="dxa"/>
            <w:noWrap/>
            <w:hideMark/>
          </w:tcPr>
          <w:p w14:paraId="7320CCD1" w14:textId="77777777" w:rsidR="00474F24" w:rsidRPr="00676849" w:rsidRDefault="00474F24" w:rsidP="00756BD0">
            <w:pPr>
              <w:rPr>
                <w:sz w:val="16"/>
                <w:szCs w:val="16"/>
              </w:rPr>
            </w:pPr>
            <w:r w:rsidRPr="00676849">
              <w:rPr>
                <w:sz w:val="16"/>
                <w:szCs w:val="16"/>
              </w:rPr>
              <w:t>16</w:t>
            </w:r>
          </w:p>
        </w:tc>
        <w:tc>
          <w:tcPr>
            <w:tcW w:w="3118" w:type="dxa"/>
            <w:noWrap/>
            <w:hideMark/>
          </w:tcPr>
          <w:p w14:paraId="4C5E5567" w14:textId="77777777" w:rsidR="00474F24" w:rsidRPr="00676849" w:rsidRDefault="00474F24" w:rsidP="00756BD0">
            <w:pPr>
              <w:rPr>
                <w:b/>
                <w:bCs/>
                <w:sz w:val="16"/>
                <w:szCs w:val="16"/>
              </w:rPr>
            </w:pPr>
            <w:r w:rsidRPr="00676849">
              <w:rPr>
                <w:b/>
                <w:bCs/>
                <w:sz w:val="16"/>
                <w:szCs w:val="16"/>
              </w:rPr>
              <w:t>AUXILIAR G</w:t>
            </w:r>
          </w:p>
        </w:tc>
      </w:tr>
      <w:tr w:rsidR="00474F24" w:rsidRPr="00676849" w14:paraId="4E2252E4" w14:textId="77777777" w:rsidTr="00756BD0">
        <w:trPr>
          <w:trHeight w:val="375"/>
        </w:trPr>
        <w:tc>
          <w:tcPr>
            <w:tcW w:w="704" w:type="dxa"/>
            <w:vMerge/>
            <w:hideMark/>
          </w:tcPr>
          <w:p w14:paraId="2C24C1BD" w14:textId="77777777" w:rsidR="00474F24" w:rsidRPr="00676849" w:rsidRDefault="00474F24" w:rsidP="00756BD0">
            <w:pPr>
              <w:rPr>
                <w:sz w:val="16"/>
                <w:szCs w:val="16"/>
              </w:rPr>
            </w:pPr>
          </w:p>
        </w:tc>
        <w:tc>
          <w:tcPr>
            <w:tcW w:w="1304" w:type="dxa"/>
            <w:vMerge/>
            <w:hideMark/>
          </w:tcPr>
          <w:p w14:paraId="1929313A" w14:textId="77777777" w:rsidR="00474F24" w:rsidRPr="00676849" w:rsidRDefault="00474F24" w:rsidP="00756BD0">
            <w:pPr>
              <w:rPr>
                <w:sz w:val="16"/>
                <w:szCs w:val="16"/>
              </w:rPr>
            </w:pPr>
          </w:p>
        </w:tc>
        <w:tc>
          <w:tcPr>
            <w:tcW w:w="1304" w:type="dxa"/>
            <w:vMerge/>
            <w:hideMark/>
          </w:tcPr>
          <w:p w14:paraId="5C522F12" w14:textId="77777777" w:rsidR="00474F24" w:rsidRPr="00676849" w:rsidRDefault="00474F24" w:rsidP="00756BD0">
            <w:pPr>
              <w:rPr>
                <w:sz w:val="16"/>
                <w:szCs w:val="16"/>
              </w:rPr>
            </w:pPr>
          </w:p>
        </w:tc>
        <w:tc>
          <w:tcPr>
            <w:tcW w:w="783" w:type="dxa"/>
            <w:noWrap/>
            <w:hideMark/>
          </w:tcPr>
          <w:p w14:paraId="57E4BDCC" w14:textId="77777777" w:rsidR="00474F24" w:rsidRPr="00676849" w:rsidRDefault="00474F24" w:rsidP="00756BD0">
            <w:pPr>
              <w:rPr>
                <w:sz w:val="16"/>
                <w:szCs w:val="16"/>
              </w:rPr>
            </w:pPr>
            <w:r w:rsidRPr="00676849">
              <w:rPr>
                <w:sz w:val="16"/>
                <w:szCs w:val="16"/>
              </w:rPr>
              <w:t>155</w:t>
            </w:r>
          </w:p>
        </w:tc>
        <w:tc>
          <w:tcPr>
            <w:tcW w:w="1003" w:type="dxa"/>
            <w:noWrap/>
            <w:hideMark/>
          </w:tcPr>
          <w:p w14:paraId="7D522967" w14:textId="77777777" w:rsidR="00474F24" w:rsidRPr="00676849" w:rsidRDefault="00474F24" w:rsidP="00756BD0">
            <w:pPr>
              <w:rPr>
                <w:sz w:val="16"/>
                <w:szCs w:val="16"/>
              </w:rPr>
            </w:pPr>
            <w:r w:rsidRPr="00676849">
              <w:rPr>
                <w:sz w:val="16"/>
                <w:szCs w:val="16"/>
              </w:rPr>
              <w:t>16</w:t>
            </w:r>
          </w:p>
        </w:tc>
        <w:tc>
          <w:tcPr>
            <w:tcW w:w="3118" w:type="dxa"/>
            <w:noWrap/>
            <w:hideMark/>
          </w:tcPr>
          <w:p w14:paraId="540B3CA4" w14:textId="77777777" w:rsidR="00474F24" w:rsidRPr="00676849" w:rsidRDefault="00474F24" w:rsidP="00756BD0">
            <w:pPr>
              <w:rPr>
                <w:b/>
                <w:bCs/>
                <w:sz w:val="16"/>
                <w:szCs w:val="16"/>
              </w:rPr>
            </w:pPr>
            <w:r w:rsidRPr="00676849">
              <w:rPr>
                <w:b/>
                <w:bCs/>
                <w:sz w:val="16"/>
                <w:szCs w:val="16"/>
              </w:rPr>
              <w:t>AUXILIAR DE MANTENIMIENTO C</w:t>
            </w:r>
          </w:p>
        </w:tc>
      </w:tr>
      <w:tr w:rsidR="00474F24" w:rsidRPr="00676849" w14:paraId="5BC89209" w14:textId="77777777" w:rsidTr="00756BD0">
        <w:trPr>
          <w:trHeight w:val="375"/>
        </w:trPr>
        <w:tc>
          <w:tcPr>
            <w:tcW w:w="704" w:type="dxa"/>
            <w:vMerge/>
            <w:hideMark/>
          </w:tcPr>
          <w:p w14:paraId="15D2E393" w14:textId="77777777" w:rsidR="00474F24" w:rsidRPr="00676849" w:rsidRDefault="00474F24" w:rsidP="00756BD0">
            <w:pPr>
              <w:rPr>
                <w:sz w:val="16"/>
                <w:szCs w:val="16"/>
              </w:rPr>
            </w:pPr>
          </w:p>
        </w:tc>
        <w:tc>
          <w:tcPr>
            <w:tcW w:w="1304" w:type="dxa"/>
            <w:vMerge/>
            <w:hideMark/>
          </w:tcPr>
          <w:p w14:paraId="567143B6" w14:textId="77777777" w:rsidR="00474F24" w:rsidRPr="00676849" w:rsidRDefault="00474F24" w:rsidP="00756BD0">
            <w:pPr>
              <w:rPr>
                <w:sz w:val="16"/>
                <w:szCs w:val="16"/>
              </w:rPr>
            </w:pPr>
          </w:p>
        </w:tc>
        <w:tc>
          <w:tcPr>
            <w:tcW w:w="1304" w:type="dxa"/>
            <w:vMerge/>
            <w:hideMark/>
          </w:tcPr>
          <w:p w14:paraId="523F77A1" w14:textId="77777777" w:rsidR="00474F24" w:rsidRPr="00676849" w:rsidRDefault="00474F24" w:rsidP="00756BD0">
            <w:pPr>
              <w:rPr>
                <w:sz w:val="16"/>
                <w:szCs w:val="16"/>
              </w:rPr>
            </w:pPr>
          </w:p>
        </w:tc>
        <w:tc>
          <w:tcPr>
            <w:tcW w:w="783" w:type="dxa"/>
            <w:noWrap/>
            <w:hideMark/>
          </w:tcPr>
          <w:p w14:paraId="67DD4582" w14:textId="77777777" w:rsidR="00474F24" w:rsidRPr="00676849" w:rsidRDefault="00474F24" w:rsidP="00756BD0">
            <w:pPr>
              <w:rPr>
                <w:sz w:val="16"/>
                <w:szCs w:val="16"/>
              </w:rPr>
            </w:pPr>
            <w:r w:rsidRPr="00676849">
              <w:rPr>
                <w:sz w:val="16"/>
                <w:szCs w:val="16"/>
              </w:rPr>
              <w:t>156</w:t>
            </w:r>
          </w:p>
        </w:tc>
        <w:tc>
          <w:tcPr>
            <w:tcW w:w="1003" w:type="dxa"/>
            <w:noWrap/>
            <w:hideMark/>
          </w:tcPr>
          <w:p w14:paraId="2EC08D41" w14:textId="77777777" w:rsidR="00474F24" w:rsidRPr="00676849" w:rsidRDefault="00474F24" w:rsidP="00756BD0">
            <w:pPr>
              <w:rPr>
                <w:sz w:val="16"/>
                <w:szCs w:val="16"/>
              </w:rPr>
            </w:pPr>
            <w:r w:rsidRPr="00676849">
              <w:rPr>
                <w:sz w:val="16"/>
                <w:szCs w:val="16"/>
              </w:rPr>
              <w:t>16</w:t>
            </w:r>
          </w:p>
        </w:tc>
        <w:tc>
          <w:tcPr>
            <w:tcW w:w="3118" w:type="dxa"/>
            <w:noWrap/>
            <w:hideMark/>
          </w:tcPr>
          <w:p w14:paraId="2BF7C836" w14:textId="77777777" w:rsidR="00474F24" w:rsidRPr="00676849" w:rsidRDefault="00474F24" w:rsidP="00756BD0">
            <w:pPr>
              <w:rPr>
                <w:b/>
                <w:bCs/>
                <w:sz w:val="16"/>
                <w:szCs w:val="16"/>
              </w:rPr>
            </w:pPr>
            <w:r w:rsidRPr="00676849">
              <w:rPr>
                <w:b/>
                <w:bCs/>
                <w:sz w:val="16"/>
                <w:szCs w:val="16"/>
              </w:rPr>
              <w:t>AUXILIAR DE SERVICIOS A</w:t>
            </w:r>
          </w:p>
        </w:tc>
      </w:tr>
      <w:tr w:rsidR="00474F24" w:rsidRPr="00676849" w14:paraId="392FFF9E" w14:textId="77777777" w:rsidTr="00756BD0">
        <w:trPr>
          <w:trHeight w:val="375"/>
        </w:trPr>
        <w:tc>
          <w:tcPr>
            <w:tcW w:w="704" w:type="dxa"/>
            <w:vMerge/>
            <w:hideMark/>
          </w:tcPr>
          <w:p w14:paraId="38975BFB" w14:textId="77777777" w:rsidR="00474F24" w:rsidRPr="00676849" w:rsidRDefault="00474F24" w:rsidP="00756BD0">
            <w:pPr>
              <w:rPr>
                <w:sz w:val="16"/>
                <w:szCs w:val="16"/>
              </w:rPr>
            </w:pPr>
          </w:p>
        </w:tc>
        <w:tc>
          <w:tcPr>
            <w:tcW w:w="1304" w:type="dxa"/>
            <w:vMerge/>
            <w:hideMark/>
          </w:tcPr>
          <w:p w14:paraId="21B07790" w14:textId="77777777" w:rsidR="00474F24" w:rsidRPr="00676849" w:rsidRDefault="00474F24" w:rsidP="00756BD0">
            <w:pPr>
              <w:rPr>
                <w:sz w:val="16"/>
                <w:szCs w:val="16"/>
              </w:rPr>
            </w:pPr>
          </w:p>
        </w:tc>
        <w:tc>
          <w:tcPr>
            <w:tcW w:w="1304" w:type="dxa"/>
            <w:vMerge/>
            <w:hideMark/>
          </w:tcPr>
          <w:p w14:paraId="09E79ED1" w14:textId="77777777" w:rsidR="00474F24" w:rsidRPr="00676849" w:rsidRDefault="00474F24" w:rsidP="00756BD0">
            <w:pPr>
              <w:rPr>
                <w:sz w:val="16"/>
                <w:szCs w:val="16"/>
              </w:rPr>
            </w:pPr>
          </w:p>
        </w:tc>
        <w:tc>
          <w:tcPr>
            <w:tcW w:w="783" w:type="dxa"/>
            <w:noWrap/>
            <w:hideMark/>
          </w:tcPr>
          <w:p w14:paraId="15C460B1" w14:textId="77777777" w:rsidR="00474F24" w:rsidRPr="00676849" w:rsidRDefault="00474F24" w:rsidP="00756BD0">
            <w:pPr>
              <w:rPr>
                <w:sz w:val="16"/>
                <w:szCs w:val="16"/>
              </w:rPr>
            </w:pPr>
            <w:r w:rsidRPr="00676849">
              <w:rPr>
                <w:sz w:val="16"/>
                <w:szCs w:val="16"/>
              </w:rPr>
              <w:t>157</w:t>
            </w:r>
          </w:p>
        </w:tc>
        <w:tc>
          <w:tcPr>
            <w:tcW w:w="1003" w:type="dxa"/>
            <w:noWrap/>
            <w:hideMark/>
          </w:tcPr>
          <w:p w14:paraId="29BE1296" w14:textId="77777777" w:rsidR="00474F24" w:rsidRPr="00676849" w:rsidRDefault="00474F24" w:rsidP="00756BD0">
            <w:pPr>
              <w:rPr>
                <w:sz w:val="16"/>
                <w:szCs w:val="16"/>
              </w:rPr>
            </w:pPr>
            <w:r w:rsidRPr="00676849">
              <w:rPr>
                <w:sz w:val="16"/>
                <w:szCs w:val="16"/>
              </w:rPr>
              <w:t>16</w:t>
            </w:r>
          </w:p>
        </w:tc>
        <w:tc>
          <w:tcPr>
            <w:tcW w:w="3118" w:type="dxa"/>
            <w:noWrap/>
            <w:hideMark/>
          </w:tcPr>
          <w:p w14:paraId="7BDBC560" w14:textId="77777777" w:rsidR="00474F24" w:rsidRPr="00676849" w:rsidRDefault="00474F24" w:rsidP="00756BD0">
            <w:pPr>
              <w:rPr>
                <w:b/>
                <w:bCs/>
                <w:sz w:val="16"/>
                <w:szCs w:val="16"/>
              </w:rPr>
            </w:pPr>
            <w:r w:rsidRPr="00676849">
              <w:rPr>
                <w:b/>
                <w:bCs/>
                <w:sz w:val="16"/>
                <w:szCs w:val="16"/>
              </w:rPr>
              <w:t>JARDINERO B</w:t>
            </w:r>
          </w:p>
        </w:tc>
      </w:tr>
      <w:tr w:rsidR="00474F24" w:rsidRPr="00676849" w14:paraId="252F1EAE" w14:textId="77777777" w:rsidTr="00756BD0">
        <w:trPr>
          <w:trHeight w:val="375"/>
        </w:trPr>
        <w:tc>
          <w:tcPr>
            <w:tcW w:w="704" w:type="dxa"/>
            <w:vMerge/>
            <w:hideMark/>
          </w:tcPr>
          <w:p w14:paraId="016E211A" w14:textId="77777777" w:rsidR="00474F24" w:rsidRPr="00676849" w:rsidRDefault="00474F24" w:rsidP="00756BD0">
            <w:pPr>
              <w:rPr>
                <w:sz w:val="16"/>
                <w:szCs w:val="16"/>
              </w:rPr>
            </w:pPr>
          </w:p>
        </w:tc>
        <w:tc>
          <w:tcPr>
            <w:tcW w:w="1304" w:type="dxa"/>
            <w:vMerge/>
            <w:hideMark/>
          </w:tcPr>
          <w:p w14:paraId="78F8879B" w14:textId="77777777" w:rsidR="00474F24" w:rsidRPr="00676849" w:rsidRDefault="00474F24" w:rsidP="00756BD0">
            <w:pPr>
              <w:rPr>
                <w:sz w:val="16"/>
                <w:szCs w:val="16"/>
              </w:rPr>
            </w:pPr>
          </w:p>
        </w:tc>
        <w:tc>
          <w:tcPr>
            <w:tcW w:w="1304" w:type="dxa"/>
            <w:vMerge/>
            <w:hideMark/>
          </w:tcPr>
          <w:p w14:paraId="7177491B" w14:textId="77777777" w:rsidR="00474F24" w:rsidRPr="00676849" w:rsidRDefault="00474F24" w:rsidP="00756BD0">
            <w:pPr>
              <w:rPr>
                <w:sz w:val="16"/>
                <w:szCs w:val="16"/>
              </w:rPr>
            </w:pPr>
          </w:p>
        </w:tc>
        <w:tc>
          <w:tcPr>
            <w:tcW w:w="783" w:type="dxa"/>
            <w:noWrap/>
            <w:hideMark/>
          </w:tcPr>
          <w:p w14:paraId="083C89AC" w14:textId="77777777" w:rsidR="00474F24" w:rsidRPr="00676849" w:rsidRDefault="00474F24" w:rsidP="00756BD0">
            <w:pPr>
              <w:rPr>
                <w:sz w:val="16"/>
                <w:szCs w:val="16"/>
              </w:rPr>
            </w:pPr>
            <w:r w:rsidRPr="00676849">
              <w:rPr>
                <w:sz w:val="16"/>
                <w:szCs w:val="16"/>
              </w:rPr>
              <w:t>158</w:t>
            </w:r>
          </w:p>
        </w:tc>
        <w:tc>
          <w:tcPr>
            <w:tcW w:w="1003" w:type="dxa"/>
            <w:noWrap/>
            <w:hideMark/>
          </w:tcPr>
          <w:p w14:paraId="157A3E83" w14:textId="77777777" w:rsidR="00474F24" w:rsidRPr="00676849" w:rsidRDefault="00474F24" w:rsidP="00756BD0">
            <w:pPr>
              <w:rPr>
                <w:sz w:val="16"/>
                <w:szCs w:val="16"/>
              </w:rPr>
            </w:pPr>
            <w:r w:rsidRPr="00676849">
              <w:rPr>
                <w:sz w:val="16"/>
                <w:szCs w:val="16"/>
              </w:rPr>
              <w:t>16</w:t>
            </w:r>
          </w:p>
        </w:tc>
        <w:tc>
          <w:tcPr>
            <w:tcW w:w="3118" w:type="dxa"/>
            <w:noWrap/>
            <w:hideMark/>
          </w:tcPr>
          <w:p w14:paraId="0DBCF5D2" w14:textId="77777777" w:rsidR="00474F24" w:rsidRPr="00676849" w:rsidRDefault="00474F24" w:rsidP="00756BD0">
            <w:pPr>
              <w:rPr>
                <w:b/>
                <w:bCs/>
                <w:sz w:val="16"/>
                <w:szCs w:val="16"/>
              </w:rPr>
            </w:pPr>
            <w:r w:rsidRPr="00676849">
              <w:rPr>
                <w:b/>
                <w:bCs/>
                <w:sz w:val="16"/>
                <w:szCs w:val="16"/>
              </w:rPr>
              <w:t>PROMOTOR C</w:t>
            </w:r>
          </w:p>
        </w:tc>
      </w:tr>
      <w:tr w:rsidR="00474F24" w:rsidRPr="00676849" w14:paraId="1C2217C2" w14:textId="77777777" w:rsidTr="00756BD0">
        <w:trPr>
          <w:trHeight w:val="375"/>
        </w:trPr>
        <w:tc>
          <w:tcPr>
            <w:tcW w:w="704" w:type="dxa"/>
            <w:vMerge/>
            <w:hideMark/>
          </w:tcPr>
          <w:p w14:paraId="1BB8C531" w14:textId="77777777" w:rsidR="00474F24" w:rsidRPr="00676849" w:rsidRDefault="00474F24" w:rsidP="00756BD0">
            <w:pPr>
              <w:rPr>
                <w:sz w:val="16"/>
                <w:szCs w:val="16"/>
              </w:rPr>
            </w:pPr>
          </w:p>
        </w:tc>
        <w:tc>
          <w:tcPr>
            <w:tcW w:w="1304" w:type="dxa"/>
            <w:vMerge/>
            <w:hideMark/>
          </w:tcPr>
          <w:p w14:paraId="1A71A353" w14:textId="77777777" w:rsidR="00474F24" w:rsidRPr="00676849" w:rsidRDefault="00474F24" w:rsidP="00756BD0">
            <w:pPr>
              <w:rPr>
                <w:sz w:val="16"/>
                <w:szCs w:val="16"/>
              </w:rPr>
            </w:pPr>
          </w:p>
        </w:tc>
        <w:tc>
          <w:tcPr>
            <w:tcW w:w="1304" w:type="dxa"/>
            <w:vMerge/>
            <w:hideMark/>
          </w:tcPr>
          <w:p w14:paraId="14935550" w14:textId="77777777" w:rsidR="00474F24" w:rsidRPr="00676849" w:rsidRDefault="00474F24" w:rsidP="00756BD0">
            <w:pPr>
              <w:rPr>
                <w:sz w:val="16"/>
                <w:szCs w:val="16"/>
              </w:rPr>
            </w:pPr>
          </w:p>
        </w:tc>
        <w:tc>
          <w:tcPr>
            <w:tcW w:w="783" w:type="dxa"/>
            <w:noWrap/>
            <w:hideMark/>
          </w:tcPr>
          <w:p w14:paraId="733C8D57" w14:textId="77777777" w:rsidR="00474F24" w:rsidRPr="00676849" w:rsidRDefault="00474F24" w:rsidP="00756BD0">
            <w:pPr>
              <w:rPr>
                <w:sz w:val="16"/>
                <w:szCs w:val="16"/>
              </w:rPr>
            </w:pPr>
            <w:r w:rsidRPr="00676849">
              <w:rPr>
                <w:sz w:val="16"/>
                <w:szCs w:val="16"/>
              </w:rPr>
              <w:t>159</w:t>
            </w:r>
          </w:p>
        </w:tc>
        <w:tc>
          <w:tcPr>
            <w:tcW w:w="1003" w:type="dxa"/>
            <w:noWrap/>
            <w:hideMark/>
          </w:tcPr>
          <w:p w14:paraId="7507340B" w14:textId="77777777" w:rsidR="00474F24" w:rsidRPr="00676849" w:rsidRDefault="00474F24" w:rsidP="00756BD0">
            <w:pPr>
              <w:rPr>
                <w:sz w:val="16"/>
                <w:szCs w:val="16"/>
              </w:rPr>
            </w:pPr>
            <w:r w:rsidRPr="00676849">
              <w:rPr>
                <w:sz w:val="16"/>
                <w:szCs w:val="16"/>
              </w:rPr>
              <w:t>16</w:t>
            </w:r>
          </w:p>
        </w:tc>
        <w:tc>
          <w:tcPr>
            <w:tcW w:w="3118" w:type="dxa"/>
            <w:noWrap/>
            <w:hideMark/>
          </w:tcPr>
          <w:p w14:paraId="30648A80" w14:textId="77777777" w:rsidR="00474F24" w:rsidRPr="00676849" w:rsidRDefault="00474F24" w:rsidP="00756BD0">
            <w:pPr>
              <w:rPr>
                <w:b/>
                <w:bCs/>
                <w:sz w:val="16"/>
                <w:szCs w:val="16"/>
              </w:rPr>
            </w:pPr>
            <w:r w:rsidRPr="00676849">
              <w:rPr>
                <w:b/>
                <w:bCs/>
                <w:sz w:val="16"/>
                <w:szCs w:val="16"/>
              </w:rPr>
              <w:t>VELADOR B</w:t>
            </w:r>
          </w:p>
        </w:tc>
      </w:tr>
      <w:tr w:rsidR="00474F24" w:rsidRPr="00676849" w14:paraId="171EFA9E" w14:textId="77777777" w:rsidTr="00756BD0">
        <w:trPr>
          <w:trHeight w:val="375"/>
        </w:trPr>
        <w:tc>
          <w:tcPr>
            <w:tcW w:w="704" w:type="dxa"/>
            <w:vMerge/>
            <w:hideMark/>
          </w:tcPr>
          <w:p w14:paraId="62F63D59" w14:textId="77777777" w:rsidR="00474F24" w:rsidRPr="00676849" w:rsidRDefault="00474F24" w:rsidP="00756BD0">
            <w:pPr>
              <w:rPr>
                <w:sz w:val="16"/>
                <w:szCs w:val="16"/>
              </w:rPr>
            </w:pPr>
          </w:p>
        </w:tc>
        <w:tc>
          <w:tcPr>
            <w:tcW w:w="1304" w:type="dxa"/>
            <w:vMerge/>
            <w:hideMark/>
          </w:tcPr>
          <w:p w14:paraId="1B9C714D" w14:textId="77777777" w:rsidR="00474F24" w:rsidRPr="00676849" w:rsidRDefault="00474F24" w:rsidP="00756BD0">
            <w:pPr>
              <w:rPr>
                <w:sz w:val="16"/>
                <w:szCs w:val="16"/>
              </w:rPr>
            </w:pPr>
          </w:p>
        </w:tc>
        <w:tc>
          <w:tcPr>
            <w:tcW w:w="1304" w:type="dxa"/>
            <w:vMerge/>
            <w:hideMark/>
          </w:tcPr>
          <w:p w14:paraId="5BB35503" w14:textId="77777777" w:rsidR="00474F24" w:rsidRPr="00676849" w:rsidRDefault="00474F24" w:rsidP="00756BD0">
            <w:pPr>
              <w:rPr>
                <w:sz w:val="16"/>
                <w:szCs w:val="16"/>
              </w:rPr>
            </w:pPr>
          </w:p>
        </w:tc>
        <w:tc>
          <w:tcPr>
            <w:tcW w:w="783" w:type="dxa"/>
            <w:noWrap/>
            <w:hideMark/>
          </w:tcPr>
          <w:p w14:paraId="09D13D38" w14:textId="77777777" w:rsidR="00474F24" w:rsidRPr="00676849" w:rsidRDefault="00474F24" w:rsidP="00756BD0">
            <w:pPr>
              <w:rPr>
                <w:sz w:val="16"/>
                <w:szCs w:val="16"/>
              </w:rPr>
            </w:pPr>
            <w:r w:rsidRPr="00676849">
              <w:rPr>
                <w:sz w:val="16"/>
                <w:szCs w:val="16"/>
              </w:rPr>
              <w:t>160</w:t>
            </w:r>
          </w:p>
        </w:tc>
        <w:tc>
          <w:tcPr>
            <w:tcW w:w="1003" w:type="dxa"/>
            <w:noWrap/>
            <w:hideMark/>
          </w:tcPr>
          <w:p w14:paraId="3B263AC0" w14:textId="77777777" w:rsidR="00474F24" w:rsidRPr="00676849" w:rsidRDefault="00474F24" w:rsidP="00756BD0">
            <w:pPr>
              <w:rPr>
                <w:sz w:val="16"/>
                <w:szCs w:val="16"/>
              </w:rPr>
            </w:pPr>
            <w:r w:rsidRPr="00676849">
              <w:rPr>
                <w:sz w:val="16"/>
                <w:szCs w:val="16"/>
              </w:rPr>
              <w:t>16</w:t>
            </w:r>
          </w:p>
        </w:tc>
        <w:tc>
          <w:tcPr>
            <w:tcW w:w="3118" w:type="dxa"/>
            <w:noWrap/>
            <w:hideMark/>
          </w:tcPr>
          <w:p w14:paraId="44A8B470" w14:textId="77777777" w:rsidR="00474F24" w:rsidRPr="00676849" w:rsidRDefault="00474F24" w:rsidP="00756BD0">
            <w:pPr>
              <w:rPr>
                <w:b/>
                <w:bCs/>
                <w:sz w:val="16"/>
                <w:szCs w:val="16"/>
              </w:rPr>
            </w:pPr>
            <w:r w:rsidRPr="00676849">
              <w:rPr>
                <w:b/>
                <w:bCs/>
                <w:sz w:val="16"/>
                <w:szCs w:val="16"/>
              </w:rPr>
              <w:t>AUXILIAR OPERATIVO H</w:t>
            </w:r>
          </w:p>
        </w:tc>
      </w:tr>
      <w:tr w:rsidR="00474F24" w:rsidRPr="00676849" w14:paraId="1642F8B6" w14:textId="77777777" w:rsidTr="00756BD0">
        <w:trPr>
          <w:trHeight w:val="375"/>
        </w:trPr>
        <w:tc>
          <w:tcPr>
            <w:tcW w:w="704" w:type="dxa"/>
            <w:vMerge/>
            <w:hideMark/>
          </w:tcPr>
          <w:p w14:paraId="1A812F48" w14:textId="77777777" w:rsidR="00474F24" w:rsidRPr="00676849" w:rsidRDefault="00474F24" w:rsidP="00756BD0">
            <w:pPr>
              <w:rPr>
                <w:sz w:val="16"/>
                <w:szCs w:val="16"/>
              </w:rPr>
            </w:pPr>
          </w:p>
        </w:tc>
        <w:tc>
          <w:tcPr>
            <w:tcW w:w="1304" w:type="dxa"/>
            <w:vMerge/>
            <w:hideMark/>
          </w:tcPr>
          <w:p w14:paraId="68FF9341" w14:textId="77777777" w:rsidR="00474F24" w:rsidRPr="00676849" w:rsidRDefault="00474F24" w:rsidP="00756BD0">
            <w:pPr>
              <w:rPr>
                <w:sz w:val="16"/>
                <w:szCs w:val="16"/>
              </w:rPr>
            </w:pPr>
          </w:p>
        </w:tc>
        <w:tc>
          <w:tcPr>
            <w:tcW w:w="1304" w:type="dxa"/>
            <w:vMerge/>
            <w:hideMark/>
          </w:tcPr>
          <w:p w14:paraId="2FC10400" w14:textId="77777777" w:rsidR="00474F24" w:rsidRPr="00676849" w:rsidRDefault="00474F24" w:rsidP="00756BD0">
            <w:pPr>
              <w:rPr>
                <w:sz w:val="16"/>
                <w:szCs w:val="16"/>
              </w:rPr>
            </w:pPr>
          </w:p>
        </w:tc>
        <w:tc>
          <w:tcPr>
            <w:tcW w:w="783" w:type="dxa"/>
            <w:noWrap/>
            <w:hideMark/>
          </w:tcPr>
          <w:p w14:paraId="1AC3303F" w14:textId="77777777" w:rsidR="00474F24" w:rsidRPr="00676849" w:rsidRDefault="00474F24" w:rsidP="00756BD0">
            <w:pPr>
              <w:rPr>
                <w:sz w:val="16"/>
                <w:szCs w:val="16"/>
              </w:rPr>
            </w:pPr>
            <w:r w:rsidRPr="00676849">
              <w:rPr>
                <w:sz w:val="16"/>
                <w:szCs w:val="16"/>
              </w:rPr>
              <w:t>161</w:t>
            </w:r>
          </w:p>
        </w:tc>
        <w:tc>
          <w:tcPr>
            <w:tcW w:w="1003" w:type="dxa"/>
            <w:noWrap/>
            <w:hideMark/>
          </w:tcPr>
          <w:p w14:paraId="4D1E95DC" w14:textId="77777777" w:rsidR="00474F24" w:rsidRPr="00676849" w:rsidRDefault="00474F24" w:rsidP="00756BD0">
            <w:pPr>
              <w:rPr>
                <w:sz w:val="16"/>
                <w:szCs w:val="16"/>
              </w:rPr>
            </w:pPr>
            <w:r w:rsidRPr="00676849">
              <w:rPr>
                <w:sz w:val="16"/>
                <w:szCs w:val="16"/>
              </w:rPr>
              <w:t>13</w:t>
            </w:r>
          </w:p>
        </w:tc>
        <w:tc>
          <w:tcPr>
            <w:tcW w:w="3118" w:type="dxa"/>
            <w:noWrap/>
            <w:hideMark/>
          </w:tcPr>
          <w:p w14:paraId="296802DF" w14:textId="77777777" w:rsidR="00474F24" w:rsidRPr="00676849" w:rsidRDefault="00474F24" w:rsidP="00756BD0">
            <w:pPr>
              <w:rPr>
                <w:b/>
                <w:bCs/>
                <w:sz w:val="16"/>
                <w:szCs w:val="16"/>
              </w:rPr>
            </w:pPr>
            <w:r w:rsidRPr="00676849">
              <w:rPr>
                <w:b/>
                <w:bCs/>
                <w:sz w:val="16"/>
                <w:szCs w:val="16"/>
              </w:rPr>
              <w:t>AUXILIAR ADMINISTRATIVO I</w:t>
            </w:r>
          </w:p>
        </w:tc>
      </w:tr>
      <w:tr w:rsidR="00474F24" w:rsidRPr="00676849" w14:paraId="260EF799" w14:textId="77777777" w:rsidTr="00756BD0">
        <w:trPr>
          <w:trHeight w:val="375"/>
        </w:trPr>
        <w:tc>
          <w:tcPr>
            <w:tcW w:w="704" w:type="dxa"/>
            <w:vMerge/>
            <w:hideMark/>
          </w:tcPr>
          <w:p w14:paraId="224C0D79" w14:textId="77777777" w:rsidR="00474F24" w:rsidRPr="00676849" w:rsidRDefault="00474F24" w:rsidP="00756BD0">
            <w:pPr>
              <w:rPr>
                <w:sz w:val="16"/>
                <w:szCs w:val="16"/>
              </w:rPr>
            </w:pPr>
          </w:p>
        </w:tc>
        <w:tc>
          <w:tcPr>
            <w:tcW w:w="1304" w:type="dxa"/>
            <w:vMerge/>
            <w:hideMark/>
          </w:tcPr>
          <w:p w14:paraId="5AADAD01" w14:textId="77777777" w:rsidR="00474F24" w:rsidRPr="00676849" w:rsidRDefault="00474F24" w:rsidP="00756BD0">
            <w:pPr>
              <w:rPr>
                <w:sz w:val="16"/>
                <w:szCs w:val="16"/>
              </w:rPr>
            </w:pPr>
          </w:p>
        </w:tc>
        <w:tc>
          <w:tcPr>
            <w:tcW w:w="1304" w:type="dxa"/>
            <w:vMerge/>
            <w:hideMark/>
          </w:tcPr>
          <w:p w14:paraId="53D2D53B" w14:textId="77777777" w:rsidR="00474F24" w:rsidRPr="00676849" w:rsidRDefault="00474F24" w:rsidP="00756BD0">
            <w:pPr>
              <w:rPr>
                <w:sz w:val="16"/>
                <w:szCs w:val="16"/>
              </w:rPr>
            </w:pPr>
          </w:p>
        </w:tc>
        <w:tc>
          <w:tcPr>
            <w:tcW w:w="783" w:type="dxa"/>
            <w:noWrap/>
            <w:hideMark/>
          </w:tcPr>
          <w:p w14:paraId="5A4B186A" w14:textId="77777777" w:rsidR="00474F24" w:rsidRPr="00676849" w:rsidRDefault="00474F24" w:rsidP="00756BD0">
            <w:pPr>
              <w:rPr>
                <w:sz w:val="16"/>
                <w:szCs w:val="16"/>
              </w:rPr>
            </w:pPr>
            <w:r w:rsidRPr="00676849">
              <w:rPr>
                <w:sz w:val="16"/>
                <w:szCs w:val="16"/>
              </w:rPr>
              <w:t>162</w:t>
            </w:r>
          </w:p>
        </w:tc>
        <w:tc>
          <w:tcPr>
            <w:tcW w:w="1003" w:type="dxa"/>
            <w:noWrap/>
            <w:hideMark/>
          </w:tcPr>
          <w:p w14:paraId="0DF48E80" w14:textId="77777777" w:rsidR="00474F24" w:rsidRPr="00676849" w:rsidRDefault="00474F24" w:rsidP="00756BD0">
            <w:pPr>
              <w:rPr>
                <w:sz w:val="16"/>
                <w:szCs w:val="16"/>
              </w:rPr>
            </w:pPr>
            <w:r w:rsidRPr="00676849">
              <w:rPr>
                <w:sz w:val="16"/>
                <w:szCs w:val="16"/>
              </w:rPr>
              <w:t>13</w:t>
            </w:r>
          </w:p>
        </w:tc>
        <w:tc>
          <w:tcPr>
            <w:tcW w:w="3118" w:type="dxa"/>
            <w:noWrap/>
            <w:hideMark/>
          </w:tcPr>
          <w:p w14:paraId="7A0B7EDE" w14:textId="77777777" w:rsidR="00474F24" w:rsidRPr="00676849" w:rsidRDefault="00474F24" w:rsidP="00756BD0">
            <w:pPr>
              <w:rPr>
                <w:b/>
                <w:bCs/>
                <w:sz w:val="16"/>
                <w:szCs w:val="16"/>
              </w:rPr>
            </w:pPr>
            <w:r w:rsidRPr="00676849">
              <w:rPr>
                <w:b/>
                <w:bCs/>
                <w:sz w:val="16"/>
                <w:szCs w:val="16"/>
              </w:rPr>
              <w:t>DELEGADO</w:t>
            </w:r>
          </w:p>
        </w:tc>
      </w:tr>
      <w:tr w:rsidR="00474F24" w:rsidRPr="00676849" w14:paraId="133E8E91" w14:textId="77777777" w:rsidTr="00756BD0">
        <w:trPr>
          <w:trHeight w:val="375"/>
        </w:trPr>
        <w:tc>
          <w:tcPr>
            <w:tcW w:w="704" w:type="dxa"/>
            <w:vMerge/>
            <w:hideMark/>
          </w:tcPr>
          <w:p w14:paraId="273D6041" w14:textId="77777777" w:rsidR="00474F24" w:rsidRPr="00676849" w:rsidRDefault="00474F24" w:rsidP="00756BD0">
            <w:pPr>
              <w:rPr>
                <w:sz w:val="16"/>
                <w:szCs w:val="16"/>
              </w:rPr>
            </w:pPr>
          </w:p>
        </w:tc>
        <w:tc>
          <w:tcPr>
            <w:tcW w:w="1304" w:type="dxa"/>
            <w:vMerge/>
            <w:hideMark/>
          </w:tcPr>
          <w:p w14:paraId="78A275E0" w14:textId="77777777" w:rsidR="00474F24" w:rsidRPr="00676849" w:rsidRDefault="00474F24" w:rsidP="00756BD0">
            <w:pPr>
              <w:rPr>
                <w:sz w:val="16"/>
                <w:szCs w:val="16"/>
              </w:rPr>
            </w:pPr>
          </w:p>
        </w:tc>
        <w:tc>
          <w:tcPr>
            <w:tcW w:w="1304" w:type="dxa"/>
            <w:vMerge/>
            <w:hideMark/>
          </w:tcPr>
          <w:p w14:paraId="0B911188" w14:textId="77777777" w:rsidR="00474F24" w:rsidRPr="00676849" w:rsidRDefault="00474F24" w:rsidP="00756BD0">
            <w:pPr>
              <w:rPr>
                <w:sz w:val="16"/>
                <w:szCs w:val="16"/>
              </w:rPr>
            </w:pPr>
          </w:p>
        </w:tc>
        <w:tc>
          <w:tcPr>
            <w:tcW w:w="783" w:type="dxa"/>
            <w:noWrap/>
            <w:hideMark/>
          </w:tcPr>
          <w:p w14:paraId="575A4B52" w14:textId="77777777" w:rsidR="00474F24" w:rsidRPr="00676849" w:rsidRDefault="00474F24" w:rsidP="00756BD0">
            <w:pPr>
              <w:rPr>
                <w:sz w:val="16"/>
                <w:szCs w:val="16"/>
              </w:rPr>
            </w:pPr>
            <w:r w:rsidRPr="00676849">
              <w:rPr>
                <w:sz w:val="16"/>
                <w:szCs w:val="16"/>
              </w:rPr>
              <w:t>163</w:t>
            </w:r>
          </w:p>
        </w:tc>
        <w:tc>
          <w:tcPr>
            <w:tcW w:w="1003" w:type="dxa"/>
            <w:noWrap/>
            <w:hideMark/>
          </w:tcPr>
          <w:p w14:paraId="3E087C7B" w14:textId="77777777" w:rsidR="00474F24" w:rsidRPr="00676849" w:rsidRDefault="00474F24" w:rsidP="00756BD0">
            <w:pPr>
              <w:rPr>
                <w:sz w:val="16"/>
                <w:szCs w:val="16"/>
              </w:rPr>
            </w:pPr>
            <w:r w:rsidRPr="00676849">
              <w:rPr>
                <w:sz w:val="16"/>
                <w:szCs w:val="16"/>
              </w:rPr>
              <w:t>16</w:t>
            </w:r>
          </w:p>
        </w:tc>
        <w:tc>
          <w:tcPr>
            <w:tcW w:w="3118" w:type="dxa"/>
            <w:noWrap/>
            <w:hideMark/>
          </w:tcPr>
          <w:p w14:paraId="669C3F8A" w14:textId="77777777" w:rsidR="00474F24" w:rsidRPr="00676849" w:rsidRDefault="00474F24" w:rsidP="00756BD0">
            <w:pPr>
              <w:rPr>
                <w:b/>
                <w:bCs/>
                <w:sz w:val="16"/>
                <w:szCs w:val="16"/>
              </w:rPr>
            </w:pPr>
            <w:r w:rsidRPr="00676849">
              <w:rPr>
                <w:b/>
                <w:bCs/>
                <w:sz w:val="16"/>
                <w:szCs w:val="16"/>
              </w:rPr>
              <w:t>ALBAÑIL B</w:t>
            </w:r>
          </w:p>
        </w:tc>
      </w:tr>
      <w:tr w:rsidR="00474F24" w:rsidRPr="00676849" w14:paraId="313758F5" w14:textId="77777777" w:rsidTr="00756BD0">
        <w:trPr>
          <w:trHeight w:val="375"/>
        </w:trPr>
        <w:tc>
          <w:tcPr>
            <w:tcW w:w="704" w:type="dxa"/>
            <w:vMerge/>
            <w:hideMark/>
          </w:tcPr>
          <w:p w14:paraId="61F006B3" w14:textId="77777777" w:rsidR="00474F24" w:rsidRPr="00676849" w:rsidRDefault="00474F24" w:rsidP="00756BD0">
            <w:pPr>
              <w:rPr>
                <w:sz w:val="16"/>
                <w:szCs w:val="16"/>
              </w:rPr>
            </w:pPr>
          </w:p>
        </w:tc>
        <w:tc>
          <w:tcPr>
            <w:tcW w:w="1304" w:type="dxa"/>
            <w:vMerge/>
            <w:hideMark/>
          </w:tcPr>
          <w:p w14:paraId="503DD971" w14:textId="77777777" w:rsidR="00474F24" w:rsidRPr="00676849" w:rsidRDefault="00474F24" w:rsidP="00756BD0">
            <w:pPr>
              <w:rPr>
                <w:sz w:val="16"/>
                <w:szCs w:val="16"/>
              </w:rPr>
            </w:pPr>
          </w:p>
        </w:tc>
        <w:tc>
          <w:tcPr>
            <w:tcW w:w="1304" w:type="dxa"/>
            <w:vMerge/>
            <w:hideMark/>
          </w:tcPr>
          <w:p w14:paraId="6FCBAAC6" w14:textId="77777777" w:rsidR="00474F24" w:rsidRPr="00676849" w:rsidRDefault="00474F24" w:rsidP="00756BD0">
            <w:pPr>
              <w:rPr>
                <w:sz w:val="16"/>
                <w:szCs w:val="16"/>
              </w:rPr>
            </w:pPr>
          </w:p>
        </w:tc>
        <w:tc>
          <w:tcPr>
            <w:tcW w:w="783" w:type="dxa"/>
            <w:noWrap/>
            <w:hideMark/>
          </w:tcPr>
          <w:p w14:paraId="73636F41" w14:textId="77777777" w:rsidR="00474F24" w:rsidRPr="00676849" w:rsidRDefault="00474F24" w:rsidP="00756BD0">
            <w:pPr>
              <w:rPr>
                <w:sz w:val="16"/>
                <w:szCs w:val="16"/>
              </w:rPr>
            </w:pPr>
            <w:r w:rsidRPr="00676849">
              <w:rPr>
                <w:sz w:val="16"/>
                <w:szCs w:val="16"/>
              </w:rPr>
              <w:t>164</w:t>
            </w:r>
          </w:p>
        </w:tc>
        <w:tc>
          <w:tcPr>
            <w:tcW w:w="1003" w:type="dxa"/>
            <w:noWrap/>
            <w:hideMark/>
          </w:tcPr>
          <w:p w14:paraId="48AFFE3C" w14:textId="77777777" w:rsidR="00474F24" w:rsidRPr="00676849" w:rsidRDefault="00474F24" w:rsidP="00756BD0">
            <w:pPr>
              <w:rPr>
                <w:sz w:val="16"/>
                <w:szCs w:val="16"/>
              </w:rPr>
            </w:pPr>
            <w:r w:rsidRPr="00676849">
              <w:rPr>
                <w:sz w:val="16"/>
                <w:szCs w:val="16"/>
              </w:rPr>
              <w:t>16</w:t>
            </w:r>
          </w:p>
        </w:tc>
        <w:tc>
          <w:tcPr>
            <w:tcW w:w="3118" w:type="dxa"/>
            <w:noWrap/>
            <w:hideMark/>
          </w:tcPr>
          <w:p w14:paraId="22B913BF" w14:textId="77777777" w:rsidR="00474F24" w:rsidRPr="00676849" w:rsidRDefault="00474F24" w:rsidP="00756BD0">
            <w:pPr>
              <w:rPr>
                <w:b/>
                <w:bCs/>
                <w:sz w:val="16"/>
                <w:szCs w:val="16"/>
              </w:rPr>
            </w:pPr>
            <w:r w:rsidRPr="00676849">
              <w:rPr>
                <w:b/>
                <w:bCs/>
                <w:sz w:val="16"/>
                <w:szCs w:val="16"/>
              </w:rPr>
              <w:t>AUXILIAR DE ASEO</w:t>
            </w:r>
          </w:p>
        </w:tc>
      </w:tr>
      <w:tr w:rsidR="00474F24" w:rsidRPr="00676849" w14:paraId="5851BBE5" w14:textId="77777777" w:rsidTr="00756BD0">
        <w:trPr>
          <w:trHeight w:val="375"/>
        </w:trPr>
        <w:tc>
          <w:tcPr>
            <w:tcW w:w="704" w:type="dxa"/>
            <w:vMerge/>
            <w:hideMark/>
          </w:tcPr>
          <w:p w14:paraId="335C8F4A" w14:textId="77777777" w:rsidR="00474F24" w:rsidRPr="00676849" w:rsidRDefault="00474F24" w:rsidP="00756BD0">
            <w:pPr>
              <w:rPr>
                <w:sz w:val="16"/>
                <w:szCs w:val="16"/>
              </w:rPr>
            </w:pPr>
          </w:p>
        </w:tc>
        <w:tc>
          <w:tcPr>
            <w:tcW w:w="1304" w:type="dxa"/>
            <w:vMerge/>
            <w:hideMark/>
          </w:tcPr>
          <w:p w14:paraId="00F1CD06" w14:textId="77777777" w:rsidR="00474F24" w:rsidRPr="00676849" w:rsidRDefault="00474F24" w:rsidP="00756BD0">
            <w:pPr>
              <w:rPr>
                <w:sz w:val="16"/>
                <w:szCs w:val="16"/>
              </w:rPr>
            </w:pPr>
          </w:p>
        </w:tc>
        <w:tc>
          <w:tcPr>
            <w:tcW w:w="1304" w:type="dxa"/>
            <w:vMerge/>
            <w:hideMark/>
          </w:tcPr>
          <w:p w14:paraId="57530910" w14:textId="77777777" w:rsidR="00474F24" w:rsidRPr="00676849" w:rsidRDefault="00474F24" w:rsidP="00756BD0">
            <w:pPr>
              <w:rPr>
                <w:sz w:val="16"/>
                <w:szCs w:val="16"/>
              </w:rPr>
            </w:pPr>
          </w:p>
        </w:tc>
        <w:tc>
          <w:tcPr>
            <w:tcW w:w="783" w:type="dxa"/>
            <w:noWrap/>
            <w:hideMark/>
          </w:tcPr>
          <w:p w14:paraId="278F9943" w14:textId="77777777" w:rsidR="00474F24" w:rsidRPr="00676849" w:rsidRDefault="00474F24" w:rsidP="00756BD0">
            <w:pPr>
              <w:rPr>
                <w:sz w:val="16"/>
                <w:szCs w:val="16"/>
              </w:rPr>
            </w:pPr>
            <w:r w:rsidRPr="00676849">
              <w:rPr>
                <w:sz w:val="16"/>
                <w:szCs w:val="16"/>
              </w:rPr>
              <w:t>165</w:t>
            </w:r>
          </w:p>
        </w:tc>
        <w:tc>
          <w:tcPr>
            <w:tcW w:w="1003" w:type="dxa"/>
            <w:noWrap/>
            <w:hideMark/>
          </w:tcPr>
          <w:p w14:paraId="4AF7543D" w14:textId="77777777" w:rsidR="00474F24" w:rsidRPr="00676849" w:rsidRDefault="00474F24" w:rsidP="00756BD0">
            <w:pPr>
              <w:rPr>
                <w:sz w:val="16"/>
                <w:szCs w:val="16"/>
              </w:rPr>
            </w:pPr>
            <w:r w:rsidRPr="00676849">
              <w:rPr>
                <w:sz w:val="16"/>
                <w:szCs w:val="16"/>
              </w:rPr>
              <w:t>16</w:t>
            </w:r>
          </w:p>
        </w:tc>
        <w:tc>
          <w:tcPr>
            <w:tcW w:w="3118" w:type="dxa"/>
            <w:noWrap/>
            <w:hideMark/>
          </w:tcPr>
          <w:p w14:paraId="0D678B25" w14:textId="77777777" w:rsidR="00474F24" w:rsidRPr="00676849" w:rsidRDefault="00474F24" w:rsidP="00756BD0">
            <w:pPr>
              <w:rPr>
                <w:b/>
                <w:bCs/>
                <w:sz w:val="16"/>
                <w:szCs w:val="16"/>
              </w:rPr>
            </w:pPr>
            <w:r w:rsidRPr="00676849">
              <w:rPr>
                <w:b/>
                <w:bCs/>
                <w:sz w:val="16"/>
                <w:szCs w:val="16"/>
              </w:rPr>
              <w:t>AUXILIAR DE INTENDENCIA A</w:t>
            </w:r>
          </w:p>
        </w:tc>
      </w:tr>
      <w:tr w:rsidR="00474F24" w:rsidRPr="00676849" w14:paraId="001909C3" w14:textId="77777777" w:rsidTr="00756BD0">
        <w:trPr>
          <w:trHeight w:val="375"/>
        </w:trPr>
        <w:tc>
          <w:tcPr>
            <w:tcW w:w="704" w:type="dxa"/>
            <w:vMerge/>
            <w:hideMark/>
          </w:tcPr>
          <w:p w14:paraId="52A21589" w14:textId="77777777" w:rsidR="00474F24" w:rsidRPr="00676849" w:rsidRDefault="00474F24" w:rsidP="00756BD0">
            <w:pPr>
              <w:rPr>
                <w:sz w:val="16"/>
                <w:szCs w:val="16"/>
              </w:rPr>
            </w:pPr>
          </w:p>
        </w:tc>
        <w:tc>
          <w:tcPr>
            <w:tcW w:w="1304" w:type="dxa"/>
            <w:vMerge/>
            <w:hideMark/>
          </w:tcPr>
          <w:p w14:paraId="2F20FE57" w14:textId="77777777" w:rsidR="00474F24" w:rsidRPr="00676849" w:rsidRDefault="00474F24" w:rsidP="00756BD0">
            <w:pPr>
              <w:rPr>
                <w:sz w:val="16"/>
                <w:szCs w:val="16"/>
              </w:rPr>
            </w:pPr>
          </w:p>
        </w:tc>
        <w:tc>
          <w:tcPr>
            <w:tcW w:w="1304" w:type="dxa"/>
            <w:vMerge/>
            <w:hideMark/>
          </w:tcPr>
          <w:p w14:paraId="1FCA13B8" w14:textId="77777777" w:rsidR="00474F24" w:rsidRPr="00676849" w:rsidRDefault="00474F24" w:rsidP="00756BD0">
            <w:pPr>
              <w:rPr>
                <w:sz w:val="16"/>
                <w:szCs w:val="16"/>
              </w:rPr>
            </w:pPr>
          </w:p>
        </w:tc>
        <w:tc>
          <w:tcPr>
            <w:tcW w:w="783" w:type="dxa"/>
            <w:noWrap/>
            <w:hideMark/>
          </w:tcPr>
          <w:p w14:paraId="26633198" w14:textId="77777777" w:rsidR="00474F24" w:rsidRPr="00676849" w:rsidRDefault="00474F24" w:rsidP="00756BD0">
            <w:pPr>
              <w:rPr>
                <w:sz w:val="16"/>
                <w:szCs w:val="16"/>
              </w:rPr>
            </w:pPr>
            <w:r w:rsidRPr="00676849">
              <w:rPr>
                <w:sz w:val="16"/>
                <w:szCs w:val="16"/>
              </w:rPr>
              <w:t>166</w:t>
            </w:r>
          </w:p>
        </w:tc>
        <w:tc>
          <w:tcPr>
            <w:tcW w:w="1003" w:type="dxa"/>
            <w:noWrap/>
            <w:hideMark/>
          </w:tcPr>
          <w:p w14:paraId="46724D17" w14:textId="77777777" w:rsidR="00474F24" w:rsidRPr="00676849" w:rsidRDefault="00474F24" w:rsidP="00756BD0">
            <w:pPr>
              <w:rPr>
                <w:sz w:val="16"/>
                <w:szCs w:val="16"/>
              </w:rPr>
            </w:pPr>
            <w:r w:rsidRPr="00676849">
              <w:rPr>
                <w:sz w:val="16"/>
                <w:szCs w:val="16"/>
              </w:rPr>
              <w:t>16</w:t>
            </w:r>
          </w:p>
        </w:tc>
        <w:tc>
          <w:tcPr>
            <w:tcW w:w="3118" w:type="dxa"/>
            <w:noWrap/>
            <w:hideMark/>
          </w:tcPr>
          <w:p w14:paraId="2A044007" w14:textId="77777777" w:rsidR="00474F24" w:rsidRPr="00676849" w:rsidRDefault="00474F24" w:rsidP="00756BD0">
            <w:pPr>
              <w:rPr>
                <w:b/>
                <w:bCs/>
                <w:sz w:val="16"/>
                <w:szCs w:val="16"/>
              </w:rPr>
            </w:pPr>
            <w:r w:rsidRPr="00676849">
              <w:rPr>
                <w:b/>
                <w:bCs/>
                <w:sz w:val="16"/>
                <w:szCs w:val="16"/>
              </w:rPr>
              <w:t>AUXILIAR DE INTENDENCIA B</w:t>
            </w:r>
          </w:p>
        </w:tc>
      </w:tr>
      <w:tr w:rsidR="00474F24" w:rsidRPr="00676849" w14:paraId="36CDA5FA" w14:textId="77777777" w:rsidTr="00756BD0">
        <w:trPr>
          <w:trHeight w:val="375"/>
        </w:trPr>
        <w:tc>
          <w:tcPr>
            <w:tcW w:w="704" w:type="dxa"/>
            <w:vMerge/>
            <w:hideMark/>
          </w:tcPr>
          <w:p w14:paraId="5B9840AD" w14:textId="77777777" w:rsidR="00474F24" w:rsidRPr="00676849" w:rsidRDefault="00474F24" w:rsidP="00756BD0">
            <w:pPr>
              <w:rPr>
                <w:sz w:val="16"/>
                <w:szCs w:val="16"/>
              </w:rPr>
            </w:pPr>
          </w:p>
        </w:tc>
        <w:tc>
          <w:tcPr>
            <w:tcW w:w="1304" w:type="dxa"/>
            <w:vMerge/>
            <w:hideMark/>
          </w:tcPr>
          <w:p w14:paraId="7AF60795" w14:textId="77777777" w:rsidR="00474F24" w:rsidRPr="00676849" w:rsidRDefault="00474F24" w:rsidP="00756BD0">
            <w:pPr>
              <w:rPr>
                <w:sz w:val="16"/>
                <w:szCs w:val="16"/>
              </w:rPr>
            </w:pPr>
          </w:p>
        </w:tc>
        <w:tc>
          <w:tcPr>
            <w:tcW w:w="1304" w:type="dxa"/>
            <w:vMerge/>
            <w:hideMark/>
          </w:tcPr>
          <w:p w14:paraId="4B8DEBB2" w14:textId="77777777" w:rsidR="00474F24" w:rsidRPr="00676849" w:rsidRDefault="00474F24" w:rsidP="00756BD0">
            <w:pPr>
              <w:rPr>
                <w:sz w:val="16"/>
                <w:szCs w:val="16"/>
              </w:rPr>
            </w:pPr>
          </w:p>
        </w:tc>
        <w:tc>
          <w:tcPr>
            <w:tcW w:w="783" w:type="dxa"/>
            <w:noWrap/>
            <w:hideMark/>
          </w:tcPr>
          <w:p w14:paraId="1E97DC37" w14:textId="77777777" w:rsidR="00474F24" w:rsidRPr="00676849" w:rsidRDefault="00474F24" w:rsidP="00756BD0">
            <w:pPr>
              <w:rPr>
                <w:sz w:val="16"/>
                <w:szCs w:val="16"/>
              </w:rPr>
            </w:pPr>
            <w:r w:rsidRPr="00676849">
              <w:rPr>
                <w:sz w:val="16"/>
                <w:szCs w:val="16"/>
              </w:rPr>
              <w:t>167</w:t>
            </w:r>
          </w:p>
        </w:tc>
        <w:tc>
          <w:tcPr>
            <w:tcW w:w="1003" w:type="dxa"/>
            <w:noWrap/>
            <w:hideMark/>
          </w:tcPr>
          <w:p w14:paraId="42E7E792" w14:textId="77777777" w:rsidR="00474F24" w:rsidRPr="00676849" w:rsidRDefault="00474F24" w:rsidP="00756BD0">
            <w:pPr>
              <w:rPr>
                <w:sz w:val="16"/>
                <w:szCs w:val="16"/>
              </w:rPr>
            </w:pPr>
            <w:r w:rsidRPr="00676849">
              <w:rPr>
                <w:sz w:val="16"/>
                <w:szCs w:val="16"/>
              </w:rPr>
              <w:t>16</w:t>
            </w:r>
          </w:p>
        </w:tc>
        <w:tc>
          <w:tcPr>
            <w:tcW w:w="3118" w:type="dxa"/>
            <w:noWrap/>
            <w:hideMark/>
          </w:tcPr>
          <w:p w14:paraId="55ABB1B7" w14:textId="77777777" w:rsidR="00474F24" w:rsidRPr="00676849" w:rsidRDefault="00474F24" w:rsidP="00756BD0">
            <w:pPr>
              <w:rPr>
                <w:b/>
                <w:bCs/>
                <w:sz w:val="16"/>
                <w:szCs w:val="16"/>
              </w:rPr>
            </w:pPr>
            <w:r w:rsidRPr="00676849">
              <w:rPr>
                <w:b/>
                <w:bCs/>
                <w:sz w:val="16"/>
                <w:szCs w:val="16"/>
              </w:rPr>
              <w:t>AUXILIAR DE SERVICIOS B</w:t>
            </w:r>
          </w:p>
        </w:tc>
      </w:tr>
      <w:tr w:rsidR="00474F24" w:rsidRPr="00676849" w14:paraId="1682C323" w14:textId="77777777" w:rsidTr="00756BD0">
        <w:trPr>
          <w:trHeight w:val="375"/>
        </w:trPr>
        <w:tc>
          <w:tcPr>
            <w:tcW w:w="704" w:type="dxa"/>
            <w:vMerge/>
            <w:hideMark/>
          </w:tcPr>
          <w:p w14:paraId="0A654243" w14:textId="77777777" w:rsidR="00474F24" w:rsidRPr="00676849" w:rsidRDefault="00474F24" w:rsidP="00756BD0">
            <w:pPr>
              <w:rPr>
                <w:sz w:val="16"/>
                <w:szCs w:val="16"/>
              </w:rPr>
            </w:pPr>
          </w:p>
        </w:tc>
        <w:tc>
          <w:tcPr>
            <w:tcW w:w="1304" w:type="dxa"/>
            <w:vMerge/>
            <w:hideMark/>
          </w:tcPr>
          <w:p w14:paraId="69ABC108" w14:textId="77777777" w:rsidR="00474F24" w:rsidRPr="00676849" w:rsidRDefault="00474F24" w:rsidP="00756BD0">
            <w:pPr>
              <w:rPr>
                <w:sz w:val="16"/>
                <w:szCs w:val="16"/>
              </w:rPr>
            </w:pPr>
          </w:p>
        </w:tc>
        <w:tc>
          <w:tcPr>
            <w:tcW w:w="1304" w:type="dxa"/>
            <w:vMerge/>
            <w:hideMark/>
          </w:tcPr>
          <w:p w14:paraId="7D192EB0" w14:textId="77777777" w:rsidR="00474F24" w:rsidRPr="00676849" w:rsidRDefault="00474F24" w:rsidP="00756BD0">
            <w:pPr>
              <w:rPr>
                <w:sz w:val="16"/>
                <w:szCs w:val="16"/>
              </w:rPr>
            </w:pPr>
          </w:p>
        </w:tc>
        <w:tc>
          <w:tcPr>
            <w:tcW w:w="783" w:type="dxa"/>
            <w:noWrap/>
            <w:hideMark/>
          </w:tcPr>
          <w:p w14:paraId="4A210D86" w14:textId="77777777" w:rsidR="00474F24" w:rsidRPr="00676849" w:rsidRDefault="00474F24" w:rsidP="00756BD0">
            <w:pPr>
              <w:rPr>
                <w:sz w:val="16"/>
                <w:szCs w:val="16"/>
              </w:rPr>
            </w:pPr>
            <w:r w:rsidRPr="00676849">
              <w:rPr>
                <w:sz w:val="16"/>
                <w:szCs w:val="16"/>
              </w:rPr>
              <w:t>168</w:t>
            </w:r>
          </w:p>
        </w:tc>
        <w:tc>
          <w:tcPr>
            <w:tcW w:w="1003" w:type="dxa"/>
            <w:noWrap/>
            <w:hideMark/>
          </w:tcPr>
          <w:p w14:paraId="7110A39F" w14:textId="77777777" w:rsidR="00474F24" w:rsidRPr="00676849" w:rsidRDefault="00474F24" w:rsidP="00756BD0">
            <w:pPr>
              <w:rPr>
                <w:sz w:val="16"/>
                <w:szCs w:val="16"/>
              </w:rPr>
            </w:pPr>
            <w:r w:rsidRPr="00676849">
              <w:rPr>
                <w:sz w:val="16"/>
                <w:szCs w:val="16"/>
              </w:rPr>
              <w:t>16</w:t>
            </w:r>
          </w:p>
        </w:tc>
        <w:tc>
          <w:tcPr>
            <w:tcW w:w="3118" w:type="dxa"/>
            <w:noWrap/>
            <w:hideMark/>
          </w:tcPr>
          <w:p w14:paraId="2661F1B7" w14:textId="77777777" w:rsidR="00474F24" w:rsidRPr="00676849" w:rsidRDefault="00474F24" w:rsidP="00756BD0">
            <w:pPr>
              <w:rPr>
                <w:b/>
                <w:bCs/>
                <w:sz w:val="16"/>
                <w:szCs w:val="16"/>
              </w:rPr>
            </w:pPr>
            <w:r w:rsidRPr="00676849">
              <w:rPr>
                <w:b/>
                <w:bCs/>
                <w:sz w:val="16"/>
                <w:szCs w:val="16"/>
              </w:rPr>
              <w:t>AUXILIAR OPERATIVO E</w:t>
            </w:r>
          </w:p>
        </w:tc>
      </w:tr>
      <w:tr w:rsidR="00474F24" w:rsidRPr="00676849" w14:paraId="07A7E9BF" w14:textId="77777777" w:rsidTr="00756BD0">
        <w:trPr>
          <w:trHeight w:val="375"/>
        </w:trPr>
        <w:tc>
          <w:tcPr>
            <w:tcW w:w="704" w:type="dxa"/>
            <w:vMerge/>
            <w:hideMark/>
          </w:tcPr>
          <w:p w14:paraId="3184DE66" w14:textId="77777777" w:rsidR="00474F24" w:rsidRPr="00676849" w:rsidRDefault="00474F24" w:rsidP="00756BD0">
            <w:pPr>
              <w:rPr>
                <w:sz w:val="16"/>
                <w:szCs w:val="16"/>
              </w:rPr>
            </w:pPr>
          </w:p>
        </w:tc>
        <w:tc>
          <w:tcPr>
            <w:tcW w:w="1304" w:type="dxa"/>
            <w:vMerge/>
            <w:hideMark/>
          </w:tcPr>
          <w:p w14:paraId="5154A9DF" w14:textId="77777777" w:rsidR="00474F24" w:rsidRPr="00676849" w:rsidRDefault="00474F24" w:rsidP="00756BD0">
            <w:pPr>
              <w:rPr>
                <w:sz w:val="16"/>
                <w:szCs w:val="16"/>
              </w:rPr>
            </w:pPr>
          </w:p>
        </w:tc>
        <w:tc>
          <w:tcPr>
            <w:tcW w:w="1304" w:type="dxa"/>
            <w:vMerge/>
            <w:hideMark/>
          </w:tcPr>
          <w:p w14:paraId="3805C068" w14:textId="77777777" w:rsidR="00474F24" w:rsidRPr="00676849" w:rsidRDefault="00474F24" w:rsidP="00756BD0">
            <w:pPr>
              <w:rPr>
                <w:sz w:val="16"/>
                <w:szCs w:val="16"/>
              </w:rPr>
            </w:pPr>
          </w:p>
        </w:tc>
        <w:tc>
          <w:tcPr>
            <w:tcW w:w="783" w:type="dxa"/>
            <w:noWrap/>
            <w:hideMark/>
          </w:tcPr>
          <w:p w14:paraId="4FB31AF0" w14:textId="77777777" w:rsidR="00474F24" w:rsidRPr="00676849" w:rsidRDefault="00474F24" w:rsidP="00756BD0">
            <w:pPr>
              <w:rPr>
                <w:sz w:val="16"/>
                <w:szCs w:val="16"/>
              </w:rPr>
            </w:pPr>
            <w:r w:rsidRPr="00676849">
              <w:rPr>
                <w:sz w:val="16"/>
                <w:szCs w:val="16"/>
              </w:rPr>
              <w:t>169</w:t>
            </w:r>
          </w:p>
        </w:tc>
        <w:tc>
          <w:tcPr>
            <w:tcW w:w="1003" w:type="dxa"/>
            <w:noWrap/>
            <w:hideMark/>
          </w:tcPr>
          <w:p w14:paraId="251D5C21" w14:textId="77777777" w:rsidR="00474F24" w:rsidRPr="00676849" w:rsidRDefault="00474F24" w:rsidP="00756BD0">
            <w:pPr>
              <w:rPr>
                <w:sz w:val="16"/>
                <w:szCs w:val="16"/>
              </w:rPr>
            </w:pPr>
            <w:r w:rsidRPr="00676849">
              <w:rPr>
                <w:sz w:val="16"/>
                <w:szCs w:val="16"/>
              </w:rPr>
              <w:t>16</w:t>
            </w:r>
          </w:p>
        </w:tc>
        <w:tc>
          <w:tcPr>
            <w:tcW w:w="3118" w:type="dxa"/>
            <w:noWrap/>
            <w:hideMark/>
          </w:tcPr>
          <w:p w14:paraId="726429E3" w14:textId="77777777" w:rsidR="00474F24" w:rsidRPr="00676849" w:rsidRDefault="00474F24" w:rsidP="00756BD0">
            <w:pPr>
              <w:rPr>
                <w:b/>
                <w:bCs/>
                <w:sz w:val="16"/>
                <w:szCs w:val="16"/>
              </w:rPr>
            </w:pPr>
            <w:r w:rsidRPr="00676849">
              <w:rPr>
                <w:b/>
                <w:bCs/>
                <w:sz w:val="16"/>
                <w:szCs w:val="16"/>
              </w:rPr>
              <w:t>AUXILIAR H</w:t>
            </w:r>
          </w:p>
        </w:tc>
      </w:tr>
      <w:tr w:rsidR="00474F24" w:rsidRPr="00676849" w14:paraId="52AE1A8F" w14:textId="77777777" w:rsidTr="00756BD0">
        <w:trPr>
          <w:trHeight w:val="375"/>
        </w:trPr>
        <w:tc>
          <w:tcPr>
            <w:tcW w:w="704" w:type="dxa"/>
            <w:vMerge/>
            <w:hideMark/>
          </w:tcPr>
          <w:p w14:paraId="4FBEF6AA" w14:textId="77777777" w:rsidR="00474F24" w:rsidRPr="00676849" w:rsidRDefault="00474F24" w:rsidP="00756BD0">
            <w:pPr>
              <w:rPr>
                <w:sz w:val="16"/>
                <w:szCs w:val="16"/>
              </w:rPr>
            </w:pPr>
          </w:p>
        </w:tc>
        <w:tc>
          <w:tcPr>
            <w:tcW w:w="1304" w:type="dxa"/>
            <w:vMerge/>
            <w:hideMark/>
          </w:tcPr>
          <w:p w14:paraId="6C09AD06" w14:textId="77777777" w:rsidR="00474F24" w:rsidRPr="00676849" w:rsidRDefault="00474F24" w:rsidP="00756BD0">
            <w:pPr>
              <w:rPr>
                <w:sz w:val="16"/>
                <w:szCs w:val="16"/>
              </w:rPr>
            </w:pPr>
          </w:p>
        </w:tc>
        <w:tc>
          <w:tcPr>
            <w:tcW w:w="1304" w:type="dxa"/>
            <w:vMerge/>
            <w:hideMark/>
          </w:tcPr>
          <w:p w14:paraId="4A3FB424" w14:textId="77777777" w:rsidR="00474F24" w:rsidRPr="00676849" w:rsidRDefault="00474F24" w:rsidP="00756BD0">
            <w:pPr>
              <w:rPr>
                <w:sz w:val="16"/>
                <w:szCs w:val="16"/>
              </w:rPr>
            </w:pPr>
          </w:p>
        </w:tc>
        <w:tc>
          <w:tcPr>
            <w:tcW w:w="783" w:type="dxa"/>
            <w:noWrap/>
            <w:hideMark/>
          </w:tcPr>
          <w:p w14:paraId="08EEB7C0" w14:textId="77777777" w:rsidR="00474F24" w:rsidRPr="00676849" w:rsidRDefault="00474F24" w:rsidP="00756BD0">
            <w:pPr>
              <w:rPr>
                <w:sz w:val="16"/>
                <w:szCs w:val="16"/>
              </w:rPr>
            </w:pPr>
            <w:r w:rsidRPr="00676849">
              <w:rPr>
                <w:sz w:val="16"/>
                <w:szCs w:val="16"/>
              </w:rPr>
              <w:t>170</w:t>
            </w:r>
          </w:p>
        </w:tc>
        <w:tc>
          <w:tcPr>
            <w:tcW w:w="1003" w:type="dxa"/>
            <w:noWrap/>
            <w:hideMark/>
          </w:tcPr>
          <w:p w14:paraId="490BFF17" w14:textId="77777777" w:rsidR="00474F24" w:rsidRPr="00676849" w:rsidRDefault="00474F24" w:rsidP="00756BD0">
            <w:pPr>
              <w:rPr>
                <w:sz w:val="16"/>
                <w:szCs w:val="16"/>
              </w:rPr>
            </w:pPr>
            <w:r w:rsidRPr="00676849">
              <w:rPr>
                <w:sz w:val="16"/>
                <w:szCs w:val="16"/>
              </w:rPr>
              <w:t>16</w:t>
            </w:r>
          </w:p>
        </w:tc>
        <w:tc>
          <w:tcPr>
            <w:tcW w:w="3118" w:type="dxa"/>
            <w:noWrap/>
            <w:hideMark/>
          </w:tcPr>
          <w:p w14:paraId="6C45F3FD" w14:textId="77777777" w:rsidR="00474F24" w:rsidRPr="00676849" w:rsidRDefault="00474F24" w:rsidP="00756BD0">
            <w:pPr>
              <w:rPr>
                <w:b/>
                <w:bCs/>
                <w:sz w:val="16"/>
                <w:szCs w:val="16"/>
              </w:rPr>
            </w:pPr>
            <w:r w:rsidRPr="00676849">
              <w:rPr>
                <w:b/>
                <w:bCs/>
                <w:sz w:val="16"/>
                <w:szCs w:val="16"/>
              </w:rPr>
              <w:t>AUXILIAR I</w:t>
            </w:r>
          </w:p>
        </w:tc>
      </w:tr>
      <w:tr w:rsidR="00474F24" w:rsidRPr="00676849" w14:paraId="58DF04FA" w14:textId="77777777" w:rsidTr="00756BD0">
        <w:trPr>
          <w:trHeight w:val="375"/>
        </w:trPr>
        <w:tc>
          <w:tcPr>
            <w:tcW w:w="704" w:type="dxa"/>
            <w:vMerge/>
            <w:hideMark/>
          </w:tcPr>
          <w:p w14:paraId="7C3DBE48" w14:textId="77777777" w:rsidR="00474F24" w:rsidRPr="00676849" w:rsidRDefault="00474F24" w:rsidP="00756BD0">
            <w:pPr>
              <w:rPr>
                <w:sz w:val="16"/>
                <w:szCs w:val="16"/>
              </w:rPr>
            </w:pPr>
          </w:p>
        </w:tc>
        <w:tc>
          <w:tcPr>
            <w:tcW w:w="1304" w:type="dxa"/>
            <w:vMerge/>
            <w:hideMark/>
          </w:tcPr>
          <w:p w14:paraId="67B9C44B" w14:textId="77777777" w:rsidR="00474F24" w:rsidRPr="00676849" w:rsidRDefault="00474F24" w:rsidP="00756BD0">
            <w:pPr>
              <w:rPr>
                <w:sz w:val="16"/>
                <w:szCs w:val="16"/>
              </w:rPr>
            </w:pPr>
          </w:p>
        </w:tc>
        <w:tc>
          <w:tcPr>
            <w:tcW w:w="1304" w:type="dxa"/>
            <w:vMerge/>
            <w:hideMark/>
          </w:tcPr>
          <w:p w14:paraId="5CAC6010" w14:textId="77777777" w:rsidR="00474F24" w:rsidRPr="00676849" w:rsidRDefault="00474F24" w:rsidP="00756BD0">
            <w:pPr>
              <w:rPr>
                <w:sz w:val="16"/>
                <w:szCs w:val="16"/>
              </w:rPr>
            </w:pPr>
          </w:p>
        </w:tc>
        <w:tc>
          <w:tcPr>
            <w:tcW w:w="783" w:type="dxa"/>
            <w:noWrap/>
            <w:hideMark/>
          </w:tcPr>
          <w:p w14:paraId="5BEE3874" w14:textId="77777777" w:rsidR="00474F24" w:rsidRPr="00676849" w:rsidRDefault="00474F24" w:rsidP="00756BD0">
            <w:pPr>
              <w:rPr>
                <w:sz w:val="16"/>
                <w:szCs w:val="16"/>
              </w:rPr>
            </w:pPr>
            <w:r w:rsidRPr="00676849">
              <w:rPr>
                <w:sz w:val="16"/>
                <w:szCs w:val="16"/>
              </w:rPr>
              <w:t>171</w:t>
            </w:r>
          </w:p>
        </w:tc>
        <w:tc>
          <w:tcPr>
            <w:tcW w:w="1003" w:type="dxa"/>
            <w:noWrap/>
            <w:hideMark/>
          </w:tcPr>
          <w:p w14:paraId="5CF89088" w14:textId="77777777" w:rsidR="00474F24" w:rsidRPr="00676849" w:rsidRDefault="00474F24" w:rsidP="00756BD0">
            <w:pPr>
              <w:rPr>
                <w:sz w:val="16"/>
                <w:szCs w:val="16"/>
              </w:rPr>
            </w:pPr>
            <w:r w:rsidRPr="00676849">
              <w:rPr>
                <w:sz w:val="16"/>
                <w:szCs w:val="16"/>
              </w:rPr>
              <w:t>16</w:t>
            </w:r>
          </w:p>
        </w:tc>
        <w:tc>
          <w:tcPr>
            <w:tcW w:w="3118" w:type="dxa"/>
            <w:noWrap/>
            <w:hideMark/>
          </w:tcPr>
          <w:p w14:paraId="46CD9BCE" w14:textId="77777777" w:rsidR="00474F24" w:rsidRPr="00676849" w:rsidRDefault="00474F24" w:rsidP="00756BD0">
            <w:pPr>
              <w:rPr>
                <w:b/>
                <w:bCs/>
                <w:sz w:val="16"/>
                <w:szCs w:val="16"/>
              </w:rPr>
            </w:pPr>
            <w:r w:rsidRPr="00676849">
              <w:rPr>
                <w:b/>
                <w:bCs/>
                <w:sz w:val="16"/>
                <w:szCs w:val="16"/>
              </w:rPr>
              <w:t>BARRENDERO B</w:t>
            </w:r>
          </w:p>
        </w:tc>
      </w:tr>
      <w:tr w:rsidR="00474F24" w:rsidRPr="00676849" w14:paraId="7B86C598" w14:textId="77777777" w:rsidTr="00756BD0">
        <w:trPr>
          <w:trHeight w:val="375"/>
        </w:trPr>
        <w:tc>
          <w:tcPr>
            <w:tcW w:w="704" w:type="dxa"/>
            <w:vMerge/>
            <w:hideMark/>
          </w:tcPr>
          <w:p w14:paraId="7ECECE2C" w14:textId="77777777" w:rsidR="00474F24" w:rsidRPr="00676849" w:rsidRDefault="00474F24" w:rsidP="00756BD0">
            <w:pPr>
              <w:rPr>
                <w:sz w:val="16"/>
                <w:szCs w:val="16"/>
              </w:rPr>
            </w:pPr>
          </w:p>
        </w:tc>
        <w:tc>
          <w:tcPr>
            <w:tcW w:w="1304" w:type="dxa"/>
            <w:vMerge/>
            <w:hideMark/>
          </w:tcPr>
          <w:p w14:paraId="5EC868A4" w14:textId="77777777" w:rsidR="00474F24" w:rsidRPr="00676849" w:rsidRDefault="00474F24" w:rsidP="00756BD0">
            <w:pPr>
              <w:rPr>
                <w:sz w:val="16"/>
                <w:szCs w:val="16"/>
              </w:rPr>
            </w:pPr>
          </w:p>
        </w:tc>
        <w:tc>
          <w:tcPr>
            <w:tcW w:w="1304" w:type="dxa"/>
            <w:vMerge/>
            <w:hideMark/>
          </w:tcPr>
          <w:p w14:paraId="496342C1" w14:textId="77777777" w:rsidR="00474F24" w:rsidRPr="00676849" w:rsidRDefault="00474F24" w:rsidP="00756BD0">
            <w:pPr>
              <w:rPr>
                <w:sz w:val="16"/>
                <w:szCs w:val="16"/>
              </w:rPr>
            </w:pPr>
          </w:p>
        </w:tc>
        <w:tc>
          <w:tcPr>
            <w:tcW w:w="783" w:type="dxa"/>
            <w:noWrap/>
            <w:hideMark/>
          </w:tcPr>
          <w:p w14:paraId="0004C487" w14:textId="77777777" w:rsidR="00474F24" w:rsidRPr="00676849" w:rsidRDefault="00474F24" w:rsidP="00756BD0">
            <w:pPr>
              <w:rPr>
                <w:sz w:val="16"/>
                <w:szCs w:val="16"/>
              </w:rPr>
            </w:pPr>
            <w:r w:rsidRPr="00676849">
              <w:rPr>
                <w:sz w:val="16"/>
                <w:szCs w:val="16"/>
              </w:rPr>
              <w:t>172</w:t>
            </w:r>
          </w:p>
        </w:tc>
        <w:tc>
          <w:tcPr>
            <w:tcW w:w="1003" w:type="dxa"/>
            <w:noWrap/>
            <w:hideMark/>
          </w:tcPr>
          <w:p w14:paraId="51F41D6C" w14:textId="77777777" w:rsidR="00474F24" w:rsidRPr="00676849" w:rsidRDefault="00474F24" w:rsidP="00756BD0">
            <w:pPr>
              <w:rPr>
                <w:sz w:val="16"/>
                <w:szCs w:val="16"/>
              </w:rPr>
            </w:pPr>
            <w:r w:rsidRPr="00676849">
              <w:rPr>
                <w:sz w:val="16"/>
                <w:szCs w:val="16"/>
              </w:rPr>
              <w:t>16</w:t>
            </w:r>
          </w:p>
        </w:tc>
        <w:tc>
          <w:tcPr>
            <w:tcW w:w="3118" w:type="dxa"/>
            <w:noWrap/>
            <w:hideMark/>
          </w:tcPr>
          <w:p w14:paraId="1D19A2C9" w14:textId="77777777" w:rsidR="00474F24" w:rsidRPr="00676849" w:rsidRDefault="00474F24" w:rsidP="00756BD0">
            <w:pPr>
              <w:rPr>
                <w:b/>
                <w:bCs/>
                <w:sz w:val="16"/>
                <w:szCs w:val="16"/>
              </w:rPr>
            </w:pPr>
            <w:r w:rsidRPr="00676849">
              <w:rPr>
                <w:b/>
                <w:bCs/>
                <w:sz w:val="16"/>
                <w:szCs w:val="16"/>
              </w:rPr>
              <w:t>BARRENDERO C</w:t>
            </w:r>
          </w:p>
        </w:tc>
      </w:tr>
      <w:tr w:rsidR="00474F24" w:rsidRPr="00676849" w14:paraId="2A44C836" w14:textId="77777777" w:rsidTr="00756BD0">
        <w:trPr>
          <w:trHeight w:val="375"/>
        </w:trPr>
        <w:tc>
          <w:tcPr>
            <w:tcW w:w="704" w:type="dxa"/>
            <w:vMerge/>
            <w:hideMark/>
          </w:tcPr>
          <w:p w14:paraId="7C574A7B" w14:textId="77777777" w:rsidR="00474F24" w:rsidRPr="00676849" w:rsidRDefault="00474F24" w:rsidP="00756BD0">
            <w:pPr>
              <w:rPr>
                <w:sz w:val="16"/>
                <w:szCs w:val="16"/>
              </w:rPr>
            </w:pPr>
          </w:p>
        </w:tc>
        <w:tc>
          <w:tcPr>
            <w:tcW w:w="1304" w:type="dxa"/>
            <w:vMerge/>
            <w:hideMark/>
          </w:tcPr>
          <w:p w14:paraId="3BD15109" w14:textId="77777777" w:rsidR="00474F24" w:rsidRPr="00676849" w:rsidRDefault="00474F24" w:rsidP="00756BD0">
            <w:pPr>
              <w:rPr>
                <w:sz w:val="16"/>
                <w:szCs w:val="16"/>
              </w:rPr>
            </w:pPr>
          </w:p>
        </w:tc>
        <w:tc>
          <w:tcPr>
            <w:tcW w:w="1304" w:type="dxa"/>
            <w:vMerge/>
            <w:hideMark/>
          </w:tcPr>
          <w:p w14:paraId="681EA5F3" w14:textId="77777777" w:rsidR="00474F24" w:rsidRPr="00676849" w:rsidRDefault="00474F24" w:rsidP="00756BD0">
            <w:pPr>
              <w:rPr>
                <w:sz w:val="16"/>
                <w:szCs w:val="16"/>
              </w:rPr>
            </w:pPr>
          </w:p>
        </w:tc>
        <w:tc>
          <w:tcPr>
            <w:tcW w:w="783" w:type="dxa"/>
            <w:noWrap/>
            <w:hideMark/>
          </w:tcPr>
          <w:p w14:paraId="7AD159C1" w14:textId="77777777" w:rsidR="00474F24" w:rsidRPr="00676849" w:rsidRDefault="00474F24" w:rsidP="00756BD0">
            <w:pPr>
              <w:rPr>
                <w:sz w:val="16"/>
                <w:szCs w:val="16"/>
              </w:rPr>
            </w:pPr>
            <w:r w:rsidRPr="00676849">
              <w:rPr>
                <w:sz w:val="16"/>
                <w:szCs w:val="16"/>
              </w:rPr>
              <w:t>173</w:t>
            </w:r>
          </w:p>
        </w:tc>
        <w:tc>
          <w:tcPr>
            <w:tcW w:w="1003" w:type="dxa"/>
            <w:noWrap/>
            <w:hideMark/>
          </w:tcPr>
          <w:p w14:paraId="4C6D3254" w14:textId="77777777" w:rsidR="00474F24" w:rsidRPr="00676849" w:rsidRDefault="00474F24" w:rsidP="00756BD0">
            <w:pPr>
              <w:rPr>
                <w:sz w:val="16"/>
                <w:szCs w:val="16"/>
              </w:rPr>
            </w:pPr>
            <w:r w:rsidRPr="00676849">
              <w:rPr>
                <w:sz w:val="16"/>
                <w:szCs w:val="16"/>
              </w:rPr>
              <w:t>16</w:t>
            </w:r>
          </w:p>
        </w:tc>
        <w:tc>
          <w:tcPr>
            <w:tcW w:w="3118" w:type="dxa"/>
            <w:noWrap/>
            <w:hideMark/>
          </w:tcPr>
          <w:p w14:paraId="1430AC0A" w14:textId="77777777" w:rsidR="00474F24" w:rsidRPr="00676849" w:rsidRDefault="00474F24" w:rsidP="00756BD0">
            <w:pPr>
              <w:rPr>
                <w:b/>
                <w:bCs/>
                <w:sz w:val="16"/>
                <w:szCs w:val="16"/>
              </w:rPr>
            </w:pPr>
            <w:r w:rsidRPr="00676849">
              <w:rPr>
                <w:b/>
                <w:bCs/>
                <w:sz w:val="16"/>
                <w:szCs w:val="16"/>
              </w:rPr>
              <w:t>PEON A</w:t>
            </w:r>
          </w:p>
        </w:tc>
      </w:tr>
      <w:tr w:rsidR="00474F24" w:rsidRPr="00676849" w14:paraId="471F8EF2" w14:textId="77777777" w:rsidTr="00756BD0">
        <w:trPr>
          <w:trHeight w:val="375"/>
        </w:trPr>
        <w:tc>
          <w:tcPr>
            <w:tcW w:w="704" w:type="dxa"/>
            <w:vMerge/>
            <w:hideMark/>
          </w:tcPr>
          <w:p w14:paraId="2BC18B85" w14:textId="77777777" w:rsidR="00474F24" w:rsidRPr="00676849" w:rsidRDefault="00474F24" w:rsidP="00756BD0">
            <w:pPr>
              <w:rPr>
                <w:sz w:val="16"/>
                <w:szCs w:val="16"/>
              </w:rPr>
            </w:pPr>
          </w:p>
        </w:tc>
        <w:tc>
          <w:tcPr>
            <w:tcW w:w="1304" w:type="dxa"/>
            <w:vMerge/>
            <w:hideMark/>
          </w:tcPr>
          <w:p w14:paraId="3B12473B" w14:textId="77777777" w:rsidR="00474F24" w:rsidRPr="00676849" w:rsidRDefault="00474F24" w:rsidP="00756BD0">
            <w:pPr>
              <w:rPr>
                <w:sz w:val="16"/>
                <w:szCs w:val="16"/>
              </w:rPr>
            </w:pPr>
          </w:p>
        </w:tc>
        <w:tc>
          <w:tcPr>
            <w:tcW w:w="1304" w:type="dxa"/>
            <w:vMerge/>
            <w:hideMark/>
          </w:tcPr>
          <w:p w14:paraId="47437B13" w14:textId="77777777" w:rsidR="00474F24" w:rsidRPr="00676849" w:rsidRDefault="00474F24" w:rsidP="00756BD0">
            <w:pPr>
              <w:rPr>
                <w:sz w:val="16"/>
                <w:szCs w:val="16"/>
              </w:rPr>
            </w:pPr>
          </w:p>
        </w:tc>
        <w:tc>
          <w:tcPr>
            <w:tcW w:w="783" w:type="dxa"/>
            <w:noWrap/>
            <w:hideMark/>
          </w:tcPr>
          <w:p w14:paraId="02D55D2D" w14:textId="77777777" w:rsidR="00474F24" w:rsidRPr="00676849" w:rsidRDefault="00474F24" w:rsidP="00756BD0">
            <w:pPr>
              <w:rPr>
                <w:sz w:val="16"/>
                <w:szCs w:val="16"/>
              </w:rPr>
            </w:pPr>
            <w:r w:rsidRPr="00676849">
              <w:rPr>
                <w:sz w:val="16"/>
                <w:szCs w:val="16"/>
              </w:rPr>
              <w:t>174</w:t>
            </w:r>
          </w:p>
        </w:tc>
        <w:tc>
          <w:tcPr>
            <w:tcW w:w="1003" w:type="dxa"/>
            <w:noWrap/>
            <w:hideMark/>
          </w:tcPr>
          <w:p w14:paraId="4E642F95" w14:textId="77777777" w:rsidR="00474F24" w:rsidRPr="00676849" w:rsidRDefault="00474F24" w:rsidP="00756BD0">
            <w:pPr>
              <w:rPr>
                <w:sz w:val="16"/>
                <w:szCs w:val="16"/>
              </w:rPr>
            </w:pPr>
            <w:r w:rsidRPr="00676849">
              <w:rPr>
                <w:sz w:val="16"/>
                <w:szCs w:val="16"/>
              </w:rPr>
              <w:t>16</w:t>
            </w:r>
          </w:p>
        </w:tc>
        <w:tc>
          <w:tcPr>
            <w:tcW w:w="3118" w:type="dxa"/>
            <w:noWrap/>
            <w:hideMark/>
          </w:tcPr>
          <w:p w14:paraId="748255B9" w14:textId="77777777" w:rsidR="00474F24" w:rsidRPr="00676849" w:rsidRDefault="00474F24" w:rsidP="00756BD0">
            <w:pPr>
              <w:rPr>
                <w:b/>
                <w:bCs/>
                <w:sz w:val="16"/>
                <w:szCs w:val="16"/>
              </w:rPr>
            </w:pPr>
            <w:r w:rsidRPr="00676849">
              <w:rPr>
                <w:b/>
                <w:bCs/>
                <w:sz w:val="16"/>
                <w:szCs w:val="16"/>
              </w:rPr>
              <w:t>PEON B</w:t>
            </w:r>
          </w:p>
        </w:tc>
      </w:tr>
      <w:tr w:rsidR="00474F24" w:rsidRPr="00676849" w14:paraId="0F796619" w14:textId="77777777" w:rsidTr="00756BD0">
        <w:trPr>
          <w:trHeight w:val="375"/>
        </w:trPr>
        <w:tc>
          <w:tcPr>
            <w:tcW w:w="704" w:type="dxa"/>
            <w:vMerge/>
            <w:hideMark/>
          </w:tcPr>
          <w:p w14:paraId="20BBB3C1" w14:textId="77777777" w:rsidR="00474F24" w:rsidRPr="00676849" w:rsidRDefault="00474F24" w:rsidP="00756BD0">
            <w:pPr>
              <w:rPr>
                <w:sz w:val="16"/>
                <w:szCs w:val="16"/>
              </w:rPr>
            </w:pPr>
          </w:p>
        </w:tc>
        <w:tc>
          <w:tcPr>
            <w:tcW w:w="1304" w:type="dxa"/>
            <w:vMerge/>
            <w:hideMark/>
          </w:tcPr>
          <w:p w14:paraId="5BEBC4C9" w14:textId="77777777" w:rsidR="00474F24" w:rsidRPr="00676849" w:rsidRDefault="00474F24" w:rsidP="00756BD0">
            <w:pPr>
              <w:rPr>
                <w:sz w:val="16"/>
                <w:szCs w:val="16"/>
              </w:rPr>
            </w:pPr>
          </w:p>
        </w:tc>
        <w:tc>
          <w:tcPr>
            <w:tcW w:w="1304" w:type="dxa"/>
            <w:vMerge/>
            <w:hideMark/>
          </w:tcPr>
          <w:p w14:paraId="7EE92C68" w14:textId="77777777" w:rsidR="00474F24" w:rsidRPr="00676849" w:rsidRDefault="00474F24" w:rsidP="00756BD0">
            <w:pPr>
              <w:rPr>
                <w:sz w:val="16"/>
                <w:szCs w:val="16"/>
              </w:rPr>
            </w:pPr>
          </w:p>
        </w:tc>
        <w:tc>
          <w:tcPr>
            <w:tcW w:w="783" w:type="dxa"/>
            <w:noWrap/>
            <w:hideMark/>
          </w:tcPr>
          <w:p w14:paraId="5259865E" w14:textId="77777777" w:rsidR="00474F24" w:rsidRPr="00676849" w:rsidRDefault="00474F24" w:rsidP="00756BD0">
            <w:pPr>
              <w:rPr>
                <w:sz w:val="16"/>
                <w:szCs w:val="16"/>
              </w:rPr>
            </w:pPr>
            <w:r w:rsidRPr="00676849">
              <w:rPr>
                <w:sz w:val="16"/>
                <w:szCs w:val="16"/>
              </w:rPr>
              <w:t>175</w:t>
            </w:r>
          </w:p>
        </w:tc>
        <w:tc>
          <w:tcPr>
            <w:tcW w:w="1003" w:type="dxa"/>
            <w:noWrap/>
            <w:hideMark/>
          </w:tcPr>
          <w:p w14:paraId="4F84B643" w14:textId="77777777" w:rsidR="00474F24" w:rsidRPr="00676849" w:rsidRDefault="00474F24" w:rsidP="00756BD0">
            <w:pPr>
              <w:rPr>
                <w:sz w:val="16"/>
                <w:szCs w:val="16"/>
              </w:rPr>
            </w:pPr>
            <w:r w:rsidRPr="00676849">
              <w:rPr>
                <w:sz w:val="16"/>
                <w:szCs w:val="16"/>
              </w:rPr>
              <w:t>16</w:t>
            </w:r>
          </w:p>
        </w:tc>
        <w:tc>
          <w:tcPr>
            <w:tcW w:w="3118" w:type="dxa"/>
            <w:noWrap/>
            <w:hideMark/>
          </w:tcPr>
          <w:p w14:paraId="31511AAE" w14:textId="77777777" w:rsidR="00474F24" w:rsidRPr="00676849" w:rsidRDefault="00474F24" w:rsidP="00756BD0">
            <w:pPr>
              <w:rPr>
                <w:b/>
                <w:bCs/>
                <w:sz w:val="16"/>
                <w:szCs w:val="16"/>
              </w:rPr>
            </w:pPr>
            <w:r w:rsidRPr="00676849">
              <w:rPr>
                <w:b/>
                <w:bCs/>
                <w:sz w:val="16"/>
                <w:szCs w:val="16"/>
              </w:rPr>
              <w:t>JARDINERO C</w:t>
            </w:r>
          </w:p>
        </w:tc>
      </w:tr>
      <w:tr w:rsidR="00474F24" w:rsidRPr="00676849" w14:paraId="3E7B7B3F" w14:textId="77777777" w:rsidTr="00756BD0">
        <w:trPr>
          <w:trHeight w:val="375"/>
        </w:trPr>
        <w:tc>
          <w:tcPr>
            <w:tcW w:w="704" w:type="dxa"/>
            <w:vMerge/>
            <w:hideMark/>
          </w:tcPr>
          <w:p w14:paraId="3F4E7B3D" w14:textId="77777777" w:rsidR="00474F24" w:rsidRPr="00676849" w:rsidRDefault="00474F24" w:rsidP="00756BD0">
            <w:pPr>
              <w:rPr>
                <w:sz w:val="16"/>
                <w:szCs w:val="16"/>
              </w:rPr>
            </w:pPr>
          </w:p>
        </w:tc>
        <w:tc>
          <w:tcPr>
            <w:tcW w:w="1304" w:type="dxa"/>
            <w:vMerge/>
            <w:hideMark/>
          </w:tcPr>
          <w:p w14:paraId="40DAA8CE" w14:textId="77777777" w:rsidR="00474F24" w:rsidRPr="00676849" w:rsidRDefault="00474F24" w:rsidP="00756BD0">
            <w:pPr>
              <w:rPr>
                <w:sz w:val="16"/>
                <w:szCs w:val="16"/>
              </w:rPr>
            </w:pPr>
          </w:p>
        </w:tc>
        <w:tc>
          <w:tcPr>
            <w:tcW w:w="1304" w:type="dxa"/>
            <w:vMerge/>
            <w:hideMark/>
          </w:tcPr>
          <w:p w14:paraId="1F8AB1EB" w14:textId="77777777" w:rsidR="00474F24" w:rsidRPr="00676849" w:rsidRDefault="00474F24" w:rsidP="00756BD0">
            <w:pPr>
              <w:rPr>
                <w:sz w:val="16"/>
                <w:szCs w:val="16"/>
              </w:rPr>
            </w:pPr>
          </w:p>
        </w:tc>
        <w:tc>
          <w:tcPr>
            <w:tcW w:w="783" w:type="dxa"/>
            <w:noWrap/>
            <w:hideMark/>
          </w:tcPr>
          <w:p w14:paraId="26D83800" w14:textId="77777777" w:rsidR="00474F24" w:rsidRPr="00676849" w:rsidRDefault="00474F24" w:rsidP="00756BD0">
            <w:pPr>
              <w:rPr>
                <w:sz w:val="16"/>
                <w:szCs w:val="16"/>
              </w:rPr>
            </w:pPr>
            <w:r w:rsidRPr="00676849">
              <w:rPr>
                <w:sz w:val="16"/>
                <w:szCs w:val="16"/>
              </w:rPr>
              <w:t>176</w:t>
            </w:r>
          </w:p>
        </w:tc>
        <w:tc>
          <w:tcPr>
            <w:tcW w:w="1003" w:type="dxa"/>
            <w:noWrap/>
            <w:hideMark/>
          </w:tcPr>
          <w:p w14:paraId="4FE9113F" w14:textId="77777777" w:rsidR="00474F24" w:rsidRPr="00676849" w:rsidRDefault="00474F24" w:rsidP="00756BD0">
            <w:pPr>
              <w:rPr>
                <w:sz w:val="16"/>
                <w:szCs w:val="16"/>
              </w:rPr>
            </w:pPr>
            <w:r w:rsidRPr="00676849">
              <w:rPr>
                <w:sz w:val="16"/>
                <w:szCs w:val="16"/>
              </w:rPr>
              <w:t>16</w:t>
            </w:r>
          </w:p>
        </w:tc>
        <w:tc>
          <w:tcPr>
            <w:tcW w:w="3118" w:type="dxa"/>
            <w:noWrap/>
            <w:hideMark/>
          </w:tcPr>
          <w:p w14:paraId="3B476F09" w14:textId="77777777" w:rsidR="00474F24" w:rsidRPr="00676849" w:rsidRDefault="00474F24" w:rsidP="00756BD0">
            <w:pPr>
              <w:rPr>
                <w:b/>
                <w:bCs/>
                <w:sz w:val="16"/>
                <w:szCs w:val="16"/>
              </w:rPr>
            </w:pPr>
            <w:r w:rsidRPr="00676849">
              <w:rPr>
                <w:b/>
                <w:bCs/>
                <w:sz w:val="16"/>
                <w:szCs w:val="16"/>
              </w:rPr>
              <w:t>NOTIFICADOR A</w:t>
            </w:r>
          </w:p>
        </w:tc>
      </w:tr>
      <w:tr w:rsidR="00474F24" w:rsidRPr="00676849" w14:paraId="1E93DFDB" w14:textId="77777777" w:rsidTr="00756BD0">
        <w:trPr>
          <w:trHeight w:val="375"/>
        </w:trPr>
        <w:tc>
          <w:tcPr>
            <w:tcW w:w="704" w:type="dxa"/>
            <w:vMerge/>
            <w:hideMark/>
          </w:tcPr>
          <w:p w14:paraId="2233E499" w14:textId="77777777" w:rsidR="00474F24" w:rsidRPr="00676849" w:rsidRDefault="00474F24" w:rsidP="00756BD0">
            <w:pPr>
              <w:rPr>
                <w:sz w:val="16"/>
                <w:szCs w:val="16"/>
              </w:rPr>
            </w:pPr>
          </w:p>
        </w:tc>
        <w:tc>
          <w:tcPr>
            <w:tcW w:w="1304" w:type="dxa"/>
            <w:vMerge/>
            <w:hideMark/>
          </w:tcPr>
          <w:p w14:paraId="3BD58AB6" w14:textId="77777777" w:rsidR="00474F24" w:rsidRPr="00676849" w:rsidRDefault="00474F24" w:rsidP="00756BD0">
            <w:pPr>
              <w:rPr>
                <w:sz w:val="16"/>
                <w:szCs w:val="16"/>
              </w:rPr>
            </w:pPr>
          </w:p>
        </w:tc>
        <w:tc>
          <w:tcPr>
            <w:tcW w:w="1304" w:type="dxa"/>
            <w:vMerge/>
            <w:hideMark/>
          </w:tcPr>
          <w:p w14:paraId="0A374CC0" w14:textId="77777777" w:rsidR="00474F24" w:rsidRPr="00676849" w:rsidRDefault="00474F24" w:rsidP="00756BD0">
            <w:pPr>
              <w:rPr>
                <w:sz w:val="16"/>
                <w:szCs w:val="16"/>
              </w:rPr>
            </w:pPr>
          </w:p>
        </w:tc>
        <w:tc>
          <w:tcPr>
            <w:tcW w:w="783" w:type="dxa"/>
            <w:noWrap/>
            <w:hideMark/>
          </w:tcPr>
          <w:p w14:paraId="0688130F" w14:textId="77777777" w:rsidR="00474F24" w:rsidRPr="00676849" w:rsidRDefault="00474F24" w:rsidP="00756BD0">
            <w:pPr>
              <w:rPr>
                <w:sz w:val="16"/>
                <w:szCs w:val="16"/>
              </w:rPr>
            </w:pPr>
            <w:r w:rsidRPr="00676849">
              <w:rPr>
                <w:sz w:val="16"/>
                <w:szCs w:val="16"/>
              </w:rPr>
              <w:t>177</w:t>
            </w:r>
          </w:p>
        </w:tc>
        <w:tc>
          <w:tcPr>
            <w:tcW w:w="1003" w:type="dxa"/>
            <w:noWrap/>
            <w:hideMark/>
          </w:tcPr>
          <w:p w14:paraId="2D4FC77E" w14:textId="77777777" w:rsidR="00474F24" w:rsidRPr="00676849" w:rsidRDefault="00474F24" w:rsidP="00756BD0">
            <w:pPr>
              <w:rPr>
                <w:sz w:val="16"/>
                <w:szCs w:val="16"/>
              </w:rPr>
            </w:pPr>
            <w:r w:rsidRPr="00676849">
              <w:rPr>
                <w:sz w:val="16"/>
                <w:szCs w:val="16"/>
              </w:rPr>
              <w:t>16</w:t>
            </w:r>
          </w:p>
        </w:tc>
        <w:tc>
          <w:tcPr>
            <w:tcW w:w="3118" w:type="dxa"/>
            <w:noWrap/>
            <w:hideMark/>
          </w:tcPr>
          <w:p w14:paraId="68A50A95" w14:textId="77777777" w:rsidR="00474F24" w:rsidRPr="00676849" w:rsidRDefault="00474F24" w:rsidP="00756BD0">
            <w:pPr>
              <w:rPr>
                <w:b/>
                <w:bCs/>
                <w:sz w:val="16"/>
                <w:szCs w:val="16"/>
              </w:rPr>
            </w:pPr>
            <w:r w:rsidRPr="00676849">
              <w:rPr>
                <w:b/>
                <w:bCs/>
                <w:sz w:val="16"/>
                <w:szCs w:val="16"/>
              </w:rPr>
              <w:t>PROMOTOR DE SALUD A</w:t>
            </w:r>
          </w:p>
        </w:tc>
      </w:tr>
      <w:tr w:rsidR="00474F24" w:rsidRPr="00676849" w14:paraId="5638F873" w14:textId="77777777" w:rsidTr="00756BD0">
        <w:trPr>
          <w:trHeight w:val="375"/>
        </w:trPr>
        <w:tc>
          <w:tcPr>
            <w:tcW w:w="704" w:type="dxa"/>
            <w:vMerge/>
            <w:hideMark/>
          </w:tcPr>
          <w:p w14:paraId="29FF935A" w14:textId="77777777" w:rsidR="00474F24" w:rsidRPr="00676849" w:rsidRDefault="00474F24" w:rsidP="00756BD0">
            <w:pPr>
              <w:rPr>
                <w:sz w:val="16"/>
                <w:szCs w:val="16"/>
              </w:rPr>
            </w:pPr>
          </w:p>
        </w:tc>
        <w:tc>
          <w:tcPr>
            <w:tcW w:w="1304" w:type="dxa"/>
            <w:vMerge/>
            <w:hideMark/>
          </w:tcPr>
          <w:p w14:paraId="4CC49F6A" w14:textId="77777777" w:rsidR="00474F24" w:rsidRPr="00676849" w:rsidRDefault="00474F24" w:rsidP="00756BD0">
            <w:pPr>
              <w:rPr>
                <w:sz w:val="16"/>
                <w:szCs w:val="16"/>
              </w:rPr>
            </w:pPr>
          </w:p>
        </w:tc>
        <w:tc>
          <w:tcPr>
            <w:tcW w:w="1304" w:type="dxa"/>
            <w:vMerge/>
            <w:hideMark/>
          </w:tcPr>
          <w:p w14:paraId="2E24766F" w14:textId="77777777" w:rsidR="00474F24" w:rsidRPr="00676849" w:rsidRDefault="00474F24" w:rsidP="00756BD0">
            <w:pPr>
              <w:rPr>
                <w:sz w:val="16"/>
                <w:szCs w:val="16"/>
              </w:rPr>
            </w:pPr>
          </w:p>
        </w:tc>
        <w:tc>
          <w:tcPr>
            <w:tcW w:w="783" w:type="dxa"/>
            <w:noWrap/>
            <w:hideMark/>
          </w:tcPr>
          <w:p w14:paraId="47E03A65" w14:textId="77777777" w:rsidR="00474F24" w:rsidRPr="00676849" w:rsidRDefault="00474F24" w:rsidP="00756BD0">
            <w:pPr>
              <w:rPr>
                <w:sz w:val="16"/>
                <w:szCs w:val="16"/>
              </w:rPr>
            </w:pPr>
            <w:r w:rsidRPr="00676849">
              <w:rPr>
                <w:sz w:val="16"/>
                <w:szCs w:val="16"/>
              </w:rPr>
              <w:t>178</w:t>
            </w:r>
          </w:p>
        </w:tc>
        <w:tc>
          <w:tcPr>
            <w:tcW w:w="1003" w:type="dxa"/>
            <w:noWrap/>
            <w:hideMark/>
          </w:tcPr>
          <w:p w14:paraId="002D05C5" w14:textId="77777777" w:rsidR="00474F24" w:rsidRPr="00676849" w:rsidRDefault="00474F24" w:rsidP="00756BD0">
            <w:pPr>
              <w:rPr>
                <w:sz w:val="16"/>
                <w:szCs w:val="16"/>
              </w:rPr>
            </w:pPr>
            <w:r w:rsidRPr="00676849">
              <w:rPr>
                <w:sz w:val="16"/>
                <w:szCs w:val="16"/>
              </w:rPr>
              <w:t>16</w:t>
            </w:r>
          </w:p>
        </w:tc>
        <w:tc>
          <w:tcPr>
            <w:tcW w:w="3118" w:type="dxa"/>
            <w:noWrap/>
            <w:hideMark/>
          </w:tcPr>
          <w:p w14:paraId="5A42F835" w14:textId="77777777" w:rsidR="00474F24" w:rsidRPr="00676849" w:rsidRDefault="00474F24" w:rsidP="00756BD0">
            <w:pPr>
              <w:rPr>
                <w:b/>
                <w:bCs/>
                <w:sz w:val="16"/>
                <w:szCs w:val="16"/>
              </w:rPr>
            </w:pPr>
            <w:r w:rsidRPr="00676849">
              <w:rPr>
                <w:b/>
                <w:bCs/>
                <w:sz w:val="16"/>
                <w:szCs w:val="16"/>
              </w:rPr>
              <w:t>RECAUDADOR GRAL</w:t>
            </w:r>
          </w:p>
        </w:tc>
      </w:tr>
      <w:tr w:rsidR="00474F24" w:rsidRPr="00676849" w14:paraId="3EB5B710" w14:textId="77777777" w:rsidTr="00756BD0">
        <w:trPr>
          <w:trHeight w:val="375"/>
        </w:trPr>
        <w:tc>
          <w:tcPr>
            <w:tcW w:w="704" w:type="dxa"/>
            <w:vMerge/>
            <w:hideMark/>
          </w:tcPr>
          <w:p w14:paraId="62A02AEB" w14:textId="77777777" w:rsidR="00474F24" w:rsidRPr="00676849" w:rsidRDefault="00474F24" w:rsidP="00756BD0">
            <w:pPr>
              <w:rPr>
                <w:sz w:val="16"/>
                <w:szCs w:val="16"/>
              </w:rPr>
            </w:pPr>
          </w:p>
        </w:tc>
        <w:tc>
          <w:tcPr>
            <w:tcW w:w="1304" w:type="dxa"/>
            <w:vMerge/>
            <w:hideMark/>
          </w:tcPr>
          <w:p w14:paraId="359B5CBA" w14:textId="77777777" w:rsidR="00474F24" w:rsidRPr="00676849" w:rsidRDefault="00474F24" w:rsidP="00756BD0">
            <w:pPr>
              <w:rPr>
                <w:sz w:val="16"/>
                <w:szCs w:val="16"/>
              </w:rPr>
            </w:pPr>
          </w:p>
        </w:tc>
        <w:tc>
          <w:tcPr>
            <w:tcW w:w="1304" w:type="dxa"/>
            <w:vMerge/>
            <w:hideMark/>
          </w:tcPr>
          <w:p w14:paraId="24411FDE" w14:textId="77777777" w:rsidR="00474F24" w:rsidRPr="00676849" w:rsidRDefault="00474F24" w:rsidP="00756BD0">
            <w:pPr>
              <w:rPr>
                <w:sz w:val="16"/>
                <w:szCs w:val="16"/>
              </w:rPr>
            </w:pPr>
          </w:p>
        </w:tc>
        <w:tc>
          <w:tcPr>
            <w:tcW w:w="783" w:type="dxa"/>
            <w:noWrap/>
            <w:hideMark/>
          </w:tcPr>
          <w:p w14:paraId="71704862" w14:textId="77777777" w:rsidR="00474F24" w:rsidRPr="00676849" w:rsidRDefault="00474F24" w:rsidP="00756BD0">
            <w:pPr>
              <w:rPr>
                <w:sz w:val="16"/>
                <w:szCs w:val="16"/>
              </w:rPr>
            </w:pPr>
            <w:r w:rsidRPr="00676849">
              <w:rPr>
                <w:sz w:val="16"/>
                <w:szCs w:val="16"/>
              </w:rPr>
              <w:t>179</w:t>
            </w:r>
          </w:p>
        </w:tc>
        <w:tc>
          <w:tcPr>
            <w:tcW w:w="1003" w:type="dxa"/>
            <w:noWrap/>
            <w:hideMark/>
          </w:tcPr>
          <w:p w14:paraId="7B95D567" w14:textId="77777777" w:rsidR="00474F24" w:rsidRPr="00676849" w:rsidRDefault="00474F24" w:rsidP="00756BD0">
            <w:pPr>
              <w:rPr>
                <w:sz w:val="16"/>
                <w:szCs w:val="16"/>
              </w:rPr>
            </w:pPr>
            <w:r w:rsidRPr="00676849">
              <w:rPr>
                <w:sz w:val="16"/>
                <w:szCs w:val="16"/>
              </w:rPr>
              <w:t>16</w:t>
            </w:r>
          </w:p>
        </w:tc>
        <w:tc>
          <w:tcPr>
            <w:tcW w:w="3118" w:type="dxa"/>
            <w:noWrap/>
            <w:hideMark/>
          </w:tcPr>
          <w:p w14:paraId="3E28CFB9" w14:textId="77777777" w:rsidR="00474F24" w:rsidRPr="00676849" w:rsidRDefault="00474F24" w:rsidP="00756BD0">
            <w:pPr>
              <w:rPr>
                <w:b/>
                <w:bCs/>
                <w:sz w:val="16"/>
                <w:szCs w:val="16"/>
              </w:rPr>
            </w:pPr>
            <w:r w:rsidRPr="00676849">
              <w:rPr>
                <w:b/>
                <w:bCs/>
                <w:sz w:val="16"/>
                <w:szCs w:val="16"/>
              </w:rPr>
              <w:t>VELADOR C</w:t>
            </w:r>
          </w:p>
        </w:tc>
      </w:tr>
      <w:tr w:rsidR="00474F24" w:rsidRPr="00676849" w14:paraId="64B807C5" w14:textId="77777777" w:rsidTr="00756BD0">
        <w:trPr>
          <w:trHeight w:val="375"/>
        </w:trPr>
        <w:tc>
          <w:tcPr>
            <w:tcW w:w="704" w:type="dxa"/>
            <w:noWrap/>
            <w:hideMark/>
          </w:tcPr>
          <w:p w14:paraId="5C3CA5E5" w14:textId="77777777" w:rsidR="00474F24" w:rsidRPr="00676849" w:rsidRDefault="00474F24" w:rsidP="00756BD0">
            <w:pPr>
              <w:rPr>
                <w:sz w:val="16"/>
                <w:szCs w:val="16"/>
              </w:rPr>
            </w:pPr>
            <w:r w:rsidRPr="00676849">
              <w:rPr>
                <w:sz w:val="16"/>
                <w:szCs w:val="16"/>
              </w:rPr>
              <w:t>28</w:t>
            </w:r>
          </w:p>
        </w:tc>
        <w:tc>
          <w:tcPr>
            <w:tcW w:w="1304" w:type="dxa"/>
            <w:noWrap/>
            <w:hideMark/>
          </w:tcPr>
          <w:p w14:paraId="1DB52E2A" w14:textId="77777777" w:rsidR="00474F24" w:rsidRPr="00676849" w:rsidRDefault="00474F24" w:rsidP="00756BD0">
            <w:pPr>
              <w:rPr>
                <w:sz w:val="16"/>
                <w:szCs w:val="16"/>
              </w:rPr>
            </w:pPr>
            <w:r>
              <w:rPr>
                <w:sz w:val="16"/>
                <w:szCs w:val="16"/>
              </w:rPr>
              <w:t>$</w:t>
            </w:r>
            <w:r w:rsidRPr="00676849">
              <w:rPr>
                <w:sz w:val="16"/>
                <w:szCs w:val="16"/>
              </w:rPr>
              <w:t>9,116.62</w:t>
            </w:r>
          </w:p>
        </w:tc>
        <w:tc>
          <w:tcPr>
            <w:tcW w:w="1304" w:type="dxa"/>
            <w:noWrap/>
            <w:hideMark/>
          </w:tcPr>
          <w:p w14:paraId="4AB8D148" w14:textId="77777777" w:rsidR="00474F24" w:rsidRPr="00676849" w:rsidRDefault="00474F24" w:rsidP="00756BD0">
            <w:pPr>
              <w:rPr>
                <w:sz w:val="16"/>
                <w:szCs w:val="16"/>
              </w:rPr>
            </w:pPr>
            <w:r>
              <w:rPr>
                <w:sz w:val="16"/>
                <w:szCs w:val="16"/>
              </w:rPr>
              <w:t>$</w:t>
            </w:r>
            <w:r w:rsidRPr="00676849">
              <w:rPr>
                <w:sz w:val="16"/>
                <w:szCs w:val="16"/>
              </w:rPr>
              <w:t>303.89</w:t>
            </w:r>
          </w:p>
        </w:tc>
        <w:tc>
          <w:tcPr>
            <w:tcW w:w="783" w:type="dxa"/>
            <w:noWrap/>
            <w:hideMark/>
          </w:tcPr>
          <w:p w14:paraId="2F4190B2" w14:textId="77777777" w:rsidR="00474F24" w:rsidRPr="00676849" w:rsidRDefault="00474F24" w:rsidP="00756BD0">
            <w:pPr>
              <w:rPr>
                <w:sz w:val="16"/>
                <w:szCs w:val="16"/>
              </w:rPr>
            </w:pPr>
            <w:r w:rsidRPr="00676849">
              <w:rPr>
                <w:sz w:val="16"/>
                <w:szCs w:val="16"/>
              </w:rPr>
              <w:t>180</w:t>
            </w:r>
          </w:p>
        </w:tc>
        <w:tc>
          <w:tcPr>
            <w:tcW w:w="1003" w:type="dxa"/>
            <w:noWrap/>
            <w:hideMark/>
          </w:tcPr>
          <w:p w14:paraId="0158D8D4" w14:textId="77777777" w:rsidR="00474F24" w:rsidRPr="00676849" w:rsidRDefault="00474F24" w:rsidP="00756BD0">
            <w:pPr>
              <w:rPr>
                <w:sz w:val="16"/>
                <w:szCs w:val="16"/>
              </w:rPr>
            </w:pPr>
            <w:r w:rsidRPr="00676849">
              <w:rPr>
                <w:sz w:val="16"/>
                <w:szCs w:val="16"/>
              </w:rPr>
              <w:t>17</w:t>
            </w:r>
          </w:p>
        </w:tc>
        <w:tc>
          <w:tcPr>
            <w:tcW w:w="3118" w:type="dxa"/>
            <w:noWrap/>
            <w:hideMark/>
          </w:tcPr>
          <w:p w14:paraId="48830087" w14:textId="77777777" w:rsidR="00474F24" w:rsidRPr="00676849" w:rsidRDefault="00474F24" w:rsidP="00756BD0">
            <w:pPr>
              <w:rPr>
                <w:b/>
                <w:bCs/>
                <w:sz w:val="16"/>
                <w:szCs w:val="16"/>
              </w:rPr>
            </w:pPr>
            <w:r w:rsidRPr="00676849">
              <w:rPr>
                <w:b/>
                <w:bCs/>
                <w:sz w:val="16"/>
                <w:szCs w:val="16"/>
              </w:rPr>
              <w:t>CADETE</w:t>
            </w:r>
          </w:p>
        </w:tc>
      </w:tr>
      <w:tr w:rsidR="00474F24" w:rsidRPr="00676849" w14:paraId="45FBC27C" w14:textId="77777777" w:rsidTr="00756BD0">
        <w:trPr>
          <w:trHeight w:val="375"/>
        </w:trPr>
        <w:tc>
          <w:tcPr>
            <w:tcW w:w="704" w:type="dxa"/>
            <w:noWrap/>
            <w:hideMark/>
          </w:tcPr>
          <w:p w14:paraId="030EF5E0" w14:textId="77777777" w:rsidR="00474F24" w:rsidRPr="00676849" w:rsidRDefault="00474F24" w:rsidP="00756BD0">
            <w:pPr>
              <w:rPr>
                <w:sz w:val="16"/>
                <w:szCs w:val="16"/>
              </w:rPr>
            </w:pPr>
            <w:r w:rsidRPr="00676849">
              <w:rPr>
                <w:sz w:val="16"/>
                <w:szCs w:val="16"/>
              </w:rPr>
              <w:t>29</w:t>
            </w:r>
          </w:p>
        </w:tc>
        <w:tc>
          <w:tcPr>
            <w:tcW w:w="1304" w:type="dxa"/>
            <w:noWrap/>
            <w:hideMark/>
          </w:tcPr>
          <w:p w14:paraId="6FFB35AA" w14:textId="77777777" w:rsidR="00474F24" w:rsidRPr="00676849" w:rsidRDefault="00474F24" w:rsidP="00756BD0">
            <w:pPr>
              <w:rPr>
                <w:sz w:val="16"/>
                <w:szCs w:val="16"/>
              </w:rPr>
            </w:pPr>
            <w:r>
              <w:rPr>
                <w:sz w:val="16"/>
                <w:szCs w:val="16"/>
              </w:rPr>
              <w:t>$</w:t>
            </w:r>
            <w:r w:rsidRPr="00676849">
              <w:rPr>
                <w:sz w:val="16"/>
                <w:szCs w:val="16"/>
              </w:rPr>
              <w:t>9,003.95</w:t>
            </w:r>
          </w:p>
        </w:tc>
        <w:tc>
          <w:tcPr>
            <w:tcW w:w="1304" w:type="dxa"/>
            <w:noWrap/>
            <w:hideMark/>
          </w:tcPr>
          <w:p w14:paraId="1346A9CF" w14:textId="77777777" w:rsidR="00474F24" w:rsidRPr="00676849" w:rsidRDefault="00474F24" w:rsidP="00756BD0">
            <w:pPr>
              <w:rPr>
                <w:sz w:val="16"/>
                <w:szCs w:val="16"/>
              </w:rPr>
            </w:pPr>
            <w:r>
              <w:rPr>
                <w:sz w:val="16"/>
                <w:szCs w:val="16"/>
              </w:rPr>
              <w:t>$</w:t>
            </w:r>
            <w:r w:rsidRPr="00676849">
              <w:rPr>
                <w:sz w:val="16"/>
                <w:szCs w:val="16"/>
              </w:rPr>
              <w:t>300.13</w:t>
            </w:r>
          </w:p>
        </w:tc>
        <w:tc>
          <w:tcPr>
            <w:tcW w:w="783" w:type="dxa"/>
            <w:noWrap/>
            <w:hideMark/>
          </w:tcPr>
          <w:p w14:paraId="18ED15BC" w14:textId="77777777" w:rsidR="00474F24" w:rsidRPr="00676849" w:rsidRDefault="00474F24" w:rsidP="00756BD0">
            <w:pPr>
              <w:rPr>
                <w:sz w:val="16"/>
                <w:szCs w:val="16"/>
              </w:rPr>
            </w:pPr>
            <w:r w:rsidRPr="00676849">
              <w:rPr>
                <w:sz w:val="16"/>
                <w:szCs w:val="16"/>
              </w:rPr>
              <w:t>181</w:t>
            </w:r>
          </w:p>
        </w:tc>
        <w:tc>
          <w:tcPr>
            <w:tcW w:w="1003" w:type="dxa"/>
            <w:noWrap/>
            <w:hideMark/>
          </w:tcPr>
          <w:p w14:paraId="5A67953A" w14:textId="77777777" w:rsidR="00474F24" w:rsidRPr="00676849" w:rsidRDefault="00474F24" w:rsidP="00756BD0">
            <w:pPr>
              <w:rPr>
                <w:sz w:val="16"/>
                <w:szCs w:val="16"/>
              </w:rPr>
            </w:pPr>
            <w:r w:rsidRPr="00676849">
              <w:rPr>
                <w:sz w:val="16"/>
                <w:szCs w:val="16"/>
              </w:rPr>
              <w:t>16</w:t>
            </w:r>
          </w:p>
        </w:tc>
        <w:tc>
          <w:tcPr>
            <w:tcW w:w="3118" w:type="dxa"/>
            <w:noWrap/>
            <w:hideMark/>
          </w:tcPr>
          <w:p w14:paraId="52D4BA4B" w14:textId="77777777" w:rsidR="00474F24" w:rsidRPr="00676849" w:rsidRDefault="00474F24" w:rsidP="00756BD0">
            <w:pPr>
              <w:rPr>
                <w:b/>
                <w:bCs/>
                <w:sz w:val="16"/>
                <w:szCs w:val="16"/>
              </w:rPr>
            </w:pPr>
            <w:r w:rsidRPr="00676849">
              <w:rPr>
                <w:b/>
                <w:bCs/>
                <w:sz w:val="16"/>
                <w:szCs w:val="16"/>
              </w:rPr>
              <w:t>BRIGADISTA</w:t>
            </w:r>
          </w:p>
        </w:tc>
      </w:tr>
      <w:tr w:rsidR="00474F24" w:rsidRPr="00676849" w14:paraId="3784D325" w14:textId="77777777" w:rsidTr="00756BD0">
        <w:trPr>
          <w:trHeight w:val="375"/>
        </w:trPr>
        <w:tc>
          <w:tcPr>
            <w:tcW w:w="704" w:type="dxa"/>
            <w:noWrap/>
            <w:hideMark/>
          </w:tcPr>
          <w:p w14:paraId="6660F6D2" w14:textId="77777777" w:rsidR="00474F24" w:rsidRPr="00676849" w:rsidRDefault="00474F24" w:rsidP="00756BD0">
            <w:pPr>
              <w:rPr>
                <w:sz w:val="16"/>
                <w:szCs w:val="16"/>
              </w:rPr>
            </w:pPr>
            <w:r w:rsidRPr="00676849">
              <w:rPr>
                <w:sz w:val="16"/>
                <w:szCs w:val="16"/>
              </w:rPr>
              <w:t>30</w:t>
            </w:r>
          </w:p>
        </w:tc>
        <w:tc>
          <w:tcPr>
            <w:tcW w:w="1304" w:type="dxa"/>
            <w:noWrap/>
            <w:hideMark/>
          </w:tcPr>
          <w:p w14:paraId="30E9C615" w14:textId="77777777" w:rsidR="00474F24" w:rsidRPr="00676849" w:rsidRDefault="00474F24" w:rsidP="00756BD0">
            <w:pPr>
              <w:rPr>
                <w:sz w:val="16"/>
                <w:szCs w:val="16"/>
              </w:rPr>
            </w:pPr>
            <w:r>
              <w:rPr>
                <w:sz w:val="16"/>
                <w:szCs w:val="16"/>
              </w:rPr>
              <w:t>$</w:t>
            </w:r>
            <w:r w:rsidRPr="00676849">
              <w:rPr>
                <w:sz w:val="16"/>
                <w:szCs w:val="16"/>
              </w:rPr>
              <w:t>8,441.26</w:t>
            </w:r>
          </w:p>
        </w:tc>
        <w:tc>
          <w:tcPr>
            <w:tcW w:w="1304" w:type="dxa"/>
            <w:noWrap/>
            <w:hideMark/>
          </w:tcPr>
          <w:p w14:paraId="1360EDC5" w14:textId="77777777" w:rsidR="00474F24" w:rsidRPr="00676849" w:rsidRDefault="00474F24" w:rsidP="00756BD0">
            <w:pPr>
              <w:rPr>
                <w:sz w:val="16"/>
                <w:szCs w:val="16"/>
              </w:rPr>
            </w:pPr>
            <w:r>
              <w:rPr>
                <w:sz w:val="16"/>
                <w:szCs w:val="16"/>
              </w:rPr>
              <w:t>$</w:t>
            </w:r>
            <w:r w:rsidRPr="00676849">
              <w:rPr>
                <w:sz w:val="16"/>
                <w:szCs w:val="16"/>
              </w:rPr>
              <w:t>281.38</w:t>
            </w:r>
          </w:p>
        </w:tc>
        <w:tc>
          <w:tcPr>
            <w:tcW w:w="783" w:type="dxa"/>
            <w:noWrap/>
            <w:hideMark/>
          </w:tcPr>
          <w:p w14:paraId="088E65C1" w14:textId="77777777" w:rsidR="00474F24" w:rsidRPr="00676849" w:rsidRDefault="00474F24" w:rsidP="00756BD0">
            <w:pPr>
              <w:rPr>
                <w:sz w:val="16"/>
                <w:szCs w:val="16"/>
              </w:rPr>
            </w:pPr>
            <w:r w:rsidRPr="00676849">
              <w:rPr>
                <w:sz w:val="16"/>
                <w:szCs w:val="16"/>
              </w:rPr>
              <w:t>182</w:t>
            </w:r>
          </w:p>
        </w:tc>
        <w:tc>
          <w:tcPr>
            <w:tcW w:w="1003" w:type="dxa"/>
            <w:noWrap/>
            <w:hideMark/>
          </w:tcPr>
          <w:p w14:paraId="59E23FA7" w14:textId="77777777" w:rsidR="00474F24" w:rsidRPr="00676849" w:rsidRDefault="00474F24" w:rsidP="00756BD0">
            <w:pPr>
              <w:rPr>
                <w:sz w:val="16"/>
                <w:szCs w:val="16"/>
              </w:rPr>
            </w:pPr>
            <w:r w:rsidRPr="00676849">
              <w:rPr>
                <w:sz w:val="16"/>
                <w:szCs w:val="16"/>
              </w:rPr>
              <w:t>15</w:t>
            </w:r>
          </w:p>
        </w:tc>
        <w:tc>
          <w:tcPr>
            <w:tcW w:w="3118" w:type="dxa"/>
            <w:noWrap/>
            <w:hideMark/>
          </w:tcPr>
          <w:p w14:paraId="57B0DFC1" w14:textId="77777777" w:rsidR="00474F24" w:rsidRPr="00676849" w:rsidRDefault="00474F24" w:rsidP="00756BD0">
            <w:pPr>
              <w:rPr>
                <w:b/>
                <w:bCs/>
                <w:sz w:val="16"/>
                <w:szCs w:val="16"/>
              </w:rPr>
            </w:pPr>
            <w:r w:rsidRPr="00676849">
              <w:rPr>
                <w:b/>
                <w:bCs/>
                <w:sz w:val="16"/>
                <w:szCs w:val="16"/>
              </w:rPr>
              <w:t>MAESTRO E</w:t>
            </w:r>
          </w:p>
        </w:tc>
      </w:tr>
      <w:tr w:rsidR="00474F24" w:rsidRPr="00676849" w14:paraId="56CCAA55" w14:textId="77777777" w:rsidTr="00756BD0">
        <w:trPr>
          <w:trHeight w:val="375"/>
        </w:trPr>
        <w:tc>
          <w:tcPr>
            <w:tcW w:w="704" w:type="dxa"/>
            <w:noWrap/>
            <w:hideMark/>
          </w:tcPr>
          <w:p w14:paraId="7DA4F8B9" w14:textId="77777777" w:rsidR="00474F24" w:rsidRPr="00676849" w:rsidRDefault="00474F24" w:rsidP="00756BD0">
            <w:pPr>
              <w:rPr>
                <w:sz w:val="16"/>
                <w:szCs w:val="16"/>
              </w:rPr>
            </w:pPr>
            <w:r w:rsidRPr="00676849">
              <w:rPr>
                <w:sz w:val="16"/>
                <w:szCs w:val="16"/>
              </w:rPr>
              <w:t>31</w:t>
            </w:r>
          </w:p>
        </w:tc>
        <w:tc>
          <w:tcPr>
            <w:tcW w:w="1304" w:type="dxa"/>
            <w:noWrap/>
            <w:hideMark/>
          </w:tcPr>
          <w:p w14:paraId="3CE6B995" w14:textId="77777777" w:rsidR="00474F24" w:rsidRPr="00676849" w:rsidRDefault="00474F24" w:rsidP="00756BD0">
            <w:pPr>
              <w:rPr>
                <w:sz w:val="16"/>
                <w:szCs w:val="16"/>
              </w:rPr>
            </w:pPr>
            <w:r>
              <w:rPr>
                <w:sz w:val="16"/>
                <w:szCs w:val="16"/>
              </w:rPr>
              <w:t>$</w:t>
            </w:r>
            <w:r w:rsidRPr="00676849">
              <w:rPr>
                <w:sz w:val="16"/>
                <w:szCs w:val="16"/>
              </w:rPr>
              <w:t>7,878.46</w:t>
            </w:r>
          </w:p>
        </w:tc>
        <w:tc>
          <w:tcPr>
            <w:tcW w:w="1304" w:type="dxa"/>
            <w:noWrap/>
            <w:hideMark/>
          </w:tcPr>
          <w:p w14:paraId="7A6A6404" w14:textId="77777777" w:rsidR="00474F24" w:rsidRPr="00676849" w:rsidRDefault="00474F24" w:rsidP="00756BD0">
            <w:pPr>
              <w:rPr>
                <w:sz w:val="16"/>
                <w:szCs w:val="16"/>
              </w:rPr>
            </w:pPr>
            <w:r>
              <w:rPr>
                <w:sz w:val="16"/>
                <w:szCs w:val="16"/>
              </w:rPr>
              <w:t>$</w:t>
            </w:r>
            <w:r w:rsidRPr="00676849">
              <w:rPr>
                <w:sz w:val="16"/>
                <w:szCs w:val="16"/>
              </w:rPr>
              <w:t>262.62</w:t>
            </w:r>
          </w:p>
        </w:tc>
        <w:tc>
          <w:tcPr>
            <w:tcW w:w="783" w:type="dxa"/>
            <w:noWrap/>
            <w:hideMark/>
          </w:tcPr>
          <w:p w14:paraId="5E8BD3F4" w14:textId="77777777" w:rsidR="00474F24" w:rsidRPr="00676849" w:rsidRDefault="00474F24" w:rsidP="00756BD0">
            <w:pPr>
              <w:rPr>
                <w:sz w:val="16"/>
                <w:szCs w:val="16"/>
              </w:rPr>
            </w:pPr>
            <w:r w:rsidRPr="00676849">
              <w:rPr>
                <w:sz w:val="16"/>
                <w:szCs w:val="16"/>
              </w:rPr>
              <w:t>183</w:t>
            </w:r>
          </w:p>
        </w:tc>
        <w:tc>
          <w:tcPr>
            <w:tcW w:w="1003" w:type="dxa"/>
            <w:noWrap/>
            <w:hideMark/>
          </w:tcPr>
          <w:p w14:paraId="354F2410" w14:textId="77777777" w:rsidR="00474F24" w:rsidRPr="00676849" w:rsidRDefault="00474F24" w:rsidP="00756BD0">
            <w:pPr>
              <w:rPr>
                <w:sz w:val="16"/>
                <w:szCs w:val="16"/>
              </w:rPr>
            </w:pPr>
            <w:r w:rsidRPr="00676849">
              <w:rPr>
                <w:sz w:val="16"/>
                <w:szCs w:val="16"/>
              </w:rPr>
              <w:t>15</w:t>
            </w:r>
          </w:p>
        </w:tc>
        <w:tc>
          <w:tcPr>
            <w:tcW w:w="3118" w:type="dxa"/>
            <w:noWrap/>
            <w:hideMark/>
          </w:tcPr>
          <w:p w14:paraId="38274D49" w14:textId="77777777" w:rsidR="00474F24" w:rsidRPr="00676849" w:rsidRDefault="00474F24" w:rsidP="00756BD0">
            <w:pPr>
              <w:rPr>
                <w:b/>
                <w:bCs/>
                <w:sz w:val="16"/>
                <w:szCs w:val="16"/>
              </w:rPr>
            </w:pPr>
            <w:r w:rsidRPr="00676849">
              <w:rPr>
                <w:b/>
                <w:bCs/>
                <w:sz w:val="16"/>
                <w:szCs w:val="16"/>
              </w:rPr>
              <w:t>MAESTRO G</w:t>
            </w:r>
          </w:p>
        </w:tc>
      </w:tr>
      <w:tr w:rsidR="00474F24" w:rsidRPr="00676849" w14:paraId="2491FBA3" w14:textId="77777777" w:rsidTr="00756BD0">
        <w:trPr>
          <w:trHeight w:val="375"/>
        </w:trPr>
        <w:tc>
          <w:tcPr>
            <w:tcW w:w="704" w:type="dxa"/>
            <w:noWrap/>
            <w:hideMark/>
          </w:tcPr>
          <w:p w14:paraId="04AF5D4B" w14:textId="77777777" w:rsidR="00474F24" w:rsidRPr="00676849" w:rsidRDefault="00474F24" w:rsidP="00756BD0">
            <w:pPr>
              <w:rPr>
                <w:sz w:val="16"/>
                <w:szCs w:val="16"/>
              </w:rPr>
            </w:pPr>
            <w:r w:rsidRPr="00676849">
              <w:rPr>
                <w:sz w:val="16"/>
                <w:szCs w:val="16"/>
              </w:rPr>
              <w:t>32</w:t>
            </w:r>
          </w:p>
        </w:tc>
        <w:tc>
          <w:tcPr>
            <w:tcW w:w="1304" w:type="dxa"/>
            <w:noWrap/>
            <w:hideMark/>
          </w:tcPr>
          <w:p w14:paraId="569AB4A0" w14:textId="77777777" w:rsidR="00474F24" w:rsidRPr="00676849" w:rsidRDefault="00474F24" w:rsidP="00756BD0">
            <w:pPr>
              <w:rPr>
                <w:sz w:val="16"/>
                <w:szCs w:val="16"/>
              </w:rPr>
            </w:pPr>
            <w:r>
              <w:rPr>
                <w:sz w:val="16"/>
                <w:szCs w:val="16"/>
              </w:rPr>
              <w:t>$</w:t>
            </w:r>
            <w:r w:rsidRPr="00676849">
              <w:rPr>
                <w:sz w:val="16"/>
                <w:szCs w:val="16"/>
              </w:rPr>
              <w:t>7,315.88</w:t>
            </w:r>
          </w:p>
        </w:tc>
        <w:tc>
          <w:tcPr>
            <w:tcW w:w="1304" w:type="dxa"/>
            <w:noWrap/>
            <w:hideMark/>
          </w:tcPr>
          <w:p w14:paraId="081048AD" w14:textId="77777777" w:rsidR="00474F24" w:rsidRPr="00676849" w:rsidRDefault="00474F24" w:rsidP="00756BD0">
            <w:pPr>
              <w:rPr>
                <w:sz w:val="16"/>
                <w:szCs w:val="16"/>
              </w:rPr>
            </w:pPr>
            <w:r>
              <w:rPr>
                <w:sz w:val="16"/>
                <w:szCs w:val="16"/>
              </w:rPr>
              <w:t>$</w:t>
            </w:r>
            <w:r w:rsidRPr="00676849">
              <w:rPr>
                <w:sz w:val="16"/>
                <w:szCs w:val="16"/>
              </w:rPr>
              <w:t>243.86</w:t>
            </w:r>
          </w:p>
        </w:tc>
        <w:tc>
          <w:tcPr>
            <w:tcW w:w="783" w:type="dxa"/>
            <w:noWrap/>
            <w:hideMark/>
          </w:tcPr>
          <w:p w14:paraId="73C0D38F" w14:textId="77777777" w:rsidR="00474F24" w:rsidRPr="00676849" w:rsidRDefault="00474F24" w:rsidP="00756BD0">
            <w:pPr>
              <w:rPr>
                <w:sz w:val="16"/>
                <w:szCs w:val="16"/>
              </w:rPr>
            </w:pPr>
            <w:r w:rsidRPr="00676849">
              <w:rPr>
                <w:sz w:val="16"/>
                <w:szCs w:val="16"/>
              </w:rPr>
              <w:t>184</w:t>
            </w:r>
          </w:p>
        </w:tc>
        <w:tc>
          <w:tcPr>
            <w:tcW w:w="1003" w:type="dxa"/>
            <w:noWrap/>
            <w:hideMark/>
          </w:tcPr>
          <w:p w14:paraId="4781166D" w14:textId="77777777" w:rsidR="00474F24" w:rsidRPr="00676849" w:rsidRDefault="00474F24" w:rsidP="00756BD0">
            <w:pPr>
              <w:rPr>
                <w:sz w:val="16"/>
                <w:szCs w:val="16"/>
              </w:rPr>
            </w:pPr>
            <w:r w:rsidRPr="00676849">
              <w:rPr>
                <w:sz w:val="16"/>
                <w:szCs w:val="16"/>
              </w:rPr>
              <w:t>15</w:t>
            </w:r>
          </w:p>
        </w:tc>
        <w:tc>
          <w:tcPr>
            <w:tcW w:w="3118" w:type="dxa"/>
            <w:noWrap/>
            <w:hideMark/>
          </w:tcPr>
          <w:p w14:paraId="3E4628A4" w14:textId="77777777" w:rsidR="00474F24" w:rsidRPr="00676849" w:rsidRDefault="00474F24" w:rsidP="00756BD0">
            <w:pPr>
              <w:rPr>
                <w:b/>
                <w:bCs/>
                <w:sz w:val="16"/>
                <w:szCs w:val="16"/>
              </w:rPr>
            </w:pPr>
            <w:r w:rsidRPr="00676849">
              <w:rPr>
                <w:b/>
                <w:bCs/>
                <w:sz w:val="16"/>
                <w:szCs w:val="16"/>
              </w:rPr>
              <w:t>MAESTRO H</w:t>
            </w:r>
          </w:p>
        </w:tc>
      </w:tr>
      <w:tr w:rsidR="00474F24" w:rsidRPr="00676849" w14:paraId="6FC73894" w14:textId="77777777" w:rsidTr="00756BD0">
        <w:trPr>
          <w:trHeight w:val="375"/>
        </w:trPr>
        <w:tc>
          <w:tcPr>
            <w:tcW w:w="704" w:type="dxa"/>
            <w:noWrap/>
            <w:hideMark/>
          </w:tcPr>
          <w:p w14:paraId="0F6F70D0" w14:textId="77777777" w:rsidR="00474F24" w:rsidRPr="00676849" w:rsidRDefault="00474F24" w:rsidP="00756BD0">
            <w:pPr>
              <w:rPr>
                <w:sz w:val="16"/>
                <w:szCs w:val="16"/>
              </w:rPr>
            </w:pPr>
            <w:r w:rsidRPr="00676849">
              <w:rPr>
                <w:sz w:val="16"/>
                <w:szCs w:val="16"/>
              </w:rPr>
              <w:t>33</w:t>
            </w:r>
          </w:p>
        </w:tc>
        <w:tc>
          <w:tcPr>
            <w:tcW w:w="1304" w:type="dxa"/>
            <w:noWrap/>
            <w:hideMark/>
          </w:tcPr>
          <w:p w14:paraId="414791D0" w14:textId="77777777" w:rsidR="00474F24" w:rsidRPr="00676849" w:rsidRDefault="00474F24" w:rsidP="00756BD0">
            <w:pPr>
              <w:rPr>
                <w:sz w:val="16"/>
                <w:szCs w:val="16"/>
              </w:rPr>
            </w:pPr>
            <w:r>
              <w:rPr>
                <w:sz w:val="16"/>
                <w:szCs w:val="16"/>
              </w:rPr>
              <w:t>$</w:t>
            </w:r>
            <w:r w:rsidRPr="00676849">
              <w:rPr>
                <w:sz w:val="16"/>
                <w:szCs w:val="16"/>
              </w:rPr>
              <w:t>6,753.05</w:t>
            </w:r>
          </w:p>
        </w:tc>
        <w:tc>
          <w:tcPr>
            <w:tcW w:w="1304" w:type="dxa"/>
            <w:noWrap/>
            <w:hideMark/>
          </w:tcPr>
          <w:p w14:paraId="71B19F84" w14:textId="77777777" w:rsidR="00474F24" w:rsidRPr="00676849" w:rsidRDefault="00474F24" w:rsidP="00756BD0">
            <w:pPr>
              <w:rPr>
                <w:sz w:val="16"/>
                <w:szCs w:val="16"/>
              </w:rPr>
            </w:pPr>
            <w:r>
              <w:rPr>
                <w:sz w:val="16"/>
                <w:szCs w:val="16"/>
              </w:rPr>
              <w:t>$</w:t>
            </w:r>
            <w:r w:rsidRPr="00676849">
              <w:rPr>
                <w:sz w:val="16"/>
                <w:szCs w:val="16"/>
              </w:rPr>
              <w:t>225.10</w:t>
            </w:r>
          </w:p>
        </w:tc>
        <w:tc>
          <w:tcPr>
            <w:tcW w:w="783" w:type="dxa"/>
            <w:noWrap/>
            <w:hideMark/>
          </w:tcPr>
          <w:p w14:paraId="46418BAE" w14:textId="77777777" w:rsidR="00474F24" w:rsidRPr="00676849" w:rsidRDefault="00474F24" w:rsidP="00756BD0">
            <w:pPr>
              <w:rPr>
                <w:sz w:val="16"/>
                <w:szCs w:val="16"/>
              </w:rPr>
            </w:pPr>
            <w:r w:rsidRPr="00676849">
              <w:rPr>
                <w:sz w:val="16"/>
                <w:szCs w:val="16"/>
              </w:rPr>
              <w:t>185</w:t>
            </w:r>
          </w:p>
        </w:tc>
        <w:tc>
          <w:tcPr>
            <w:tcW w:w="1003" w:type="dxa"/>
            <w:noWrap/>
            <w:hideMark/>
          </w:tcPr>
          <w:p w14:paraId="5B986E72" w14:textId="77777777" w:rsidR="00474F24" w:rsidRPr="00676849" w:rsidRDefault="00474F24" w:rsidP="00756BD0">
            <w:pPr>
              <w:rPr>
                <w:sz w:val="16"/>
                <w:szCs w:val="16"/>
              </w:rPr>
            </w:pPr>
            <w:r w:rsidRPr="00676849">
              <w:rPr>
                <w:sz w:val="16"/>
                <w:szCs w:val="16"/>
              </w:rPr>
              <w:t>15</w:t>
            </w:r>
          </w:p>
        </w:tc>
        <w:tc>
          <w:tcPr>
            <w:tcW w:w="3118" w:type="dxa"/>
            <w:noWrap/>
            <w:hideMark/>
          </w:tcPr>
          <w:p w14:paraId="01D1FC43" w14:textId="77777777" w:rsidR="00474F24" w:rsidRPr="00676849" w:rsidRDefault="00474F24" w:rsidP="00756BD0">
            <w:pPr>
              <w:rPr>
                <w:b/>
                <w:bCs/>
                <w:sz w:val="16"/>
                <w:szCs w:val="16"/>
              </w:rPr>
            </w:pPr>
            <w:r w:rsidRPr="00676849">
              <w:rPr>
                <w:b/>
                <w:bCs/>
                <w:sz w:val="16"/>
                <w:szCs w:val="16"/>
              </w:rPr>
              <w:t>MESTRO I</w:t>
            </w:r>
          </w:p>
        </w:tc>
      </w:tr>
      <w:tr w:rsidR="00474F24" w:rsidRPr="00676849" w14:paraId="1183DD6C" w14:textId="77777777" w:rsidTr="00756BD0">
        <w:trPr>
          <w:trHeight w:val="375"/>
        </w:trPr>
        <w:tc>
          <w:tcPr>
            <w:tcW w:w="704" w:type="dxa"/>
            <w:noWrap/>
            <w:hideMark/>
          </w:tcPr>
          <w:p w14:paraId="48D28658" w14:textId="77777777" w:rsidR="00474F24" w:rsidRPr="00676849" w:rsidRDefault="00474F24" w:rsidP="00756BD0">
            <w:pPr>
              <w:rPr>
                <w:sz w:val="16"/>
                <w:szCs w:val="16"/>
              </w:rPr>
            </w:pPr>
            <w:r w:rsidRPr="00676849">
              <w:rPr>
                <w:sz w:val="16"/>
                <w:szCs w:val="16"/>
              </w:rPr>
              <w:t>34</w:t>
            </w:r>
          </w:p>
        </w:tc>
        <w:tc>
          <w:tcPr>
            <w:tcW w:w="1304" w:type="dxa"/>
            <w:noWrap/>
            <w:hideMark/>
          </w:tcPr>
          <w:p w14:paraId="4F78C332" w14:textId="77777777" w:rsidR="00474F24" w:rsidRPr="00676849" w:rsidRDefault="00474F24" w:rsidP="00756BD0">
            <w:pPr>
              <w:rPr>
                <w:sz w:val="16"/>
                <w:szCs w:val="16"/>
              </w:rPr>
            </w:pPr>
            <w:r>
              <w:rPr>
                <w:sz w:val="16"/>
                <w:szCs w:val="16"/>
              </w:rPr>
              <w:t>$</w:t>
            </w:r>
            <w:r w:rsidRPr="00676849">
              <w:rPr>
                <w:sz w:val="16"/>
                <w:szCs w:val="16"/>
              </w:rPr>
              <w:t>6,190.20</w:t>
            </w:r>
          </w:p>
        </w:tc>
        <w:tc>
          <w:tcPr>
            <w:tcW w:w="1304" w:type="dxa"/>
            <w:noWrap/>
            <w:hideMark/>
          </w:tcPr>
          <w:p w14:paraId="66E53E36" w14:textId="77777777" w:rsidR="00474F24" w:rsidRPr="00676849" w:rsidRDefault="00474F24" w:rsidP="00756BD0">
            <w:pPr>
              <w:rPr>
                <w:sz w:val="16"/>
                <w:szCs w:val="16"/>
              </w:rPr>
            </w:pPr>
            <w:r>
              <w:rPr>
                <w:sz w:val="16"/>
                <w:szCs w:val="16"/>
              </w:rPr>
              <w:t>$</w:t>
            </w:r>
            <w:r w:rsidRPr="00676849">
              <w:rPr>
                <w:sz w:val="16"/>
                <w:szCs w:val="16"/>
              </w:rPr>
              <w:t>206.34</w:t>
            </w:r>
          </w:p>
        </w:tc>
        <w:tc>
          <w:tcPr>
            <w:tcW w:w="783" w:type="dxa"/>
            <w:noWrap/>
            <w:hideMark/>
          </w:tcPr>
          <w:p w14:paraId="039090C9" w14:textId="77777777" w:rsidR="00474F24" w:rsidRPr="00676849" w:rsidRDefault="00474F24" w:rsidP="00756BD0">
            <w:pPr>
              <w:rPr>
                <w:sz w:val="16"/>
                <w:szCs w:val="16"/>
              </w:rPr>
            </w:pPr>
            <w:r w:rsidRPr="00676849">
              <w:rPr>
                <w:sz w:val="16"/>
                <w:szCs w:val="16"/>
              </w:rPr>
              <w:t>186</w:t>
            </w:r>
          </w:p>
        </w:tc>
        <w:tc>
          <w:tcPr>
            <w:tcW w:w="1003" w:type="dxa"/>
            <w:noWrap/>
            <w:hideMark/>
          </w:tcPr>
          <w:p w14:paraId="5C0F2976" w14:textId="77777777" w:rsidR="00474F24" w:rsidRPr="00676849" w:rsidRDefault="00474F24" w:rsidP="00756BD0">
            <w:pPr>
              <w:rPr>
                <w:sz w:val="16"/>
                <w:szCs w:val="16"/>
              </w:rPr>
            </w:pPr>
            <w:r w:rsidRPr="00676849">
              <w:rPr>
                <w:sz w:val="16"/>
                <w:szCs w:val="16"/>
              </w:rPr>
              <w:t>15</w:t>
            </w:r>
          </w:p>
        </w:tc>
        <w:tc>
          <w:tcPr>
            <w:tcW w:w="3118" w:type="dxa"/>
            <w:noWrap/>
            <w:hideMark/>
          </w:tcPr>
          <w:p w14:paraId="4CB687C8" w14:textId="77777777" w:rsidR="00474F24" w:rsidRPr="00676849" w:rsidRDefault="00474F24" w:rsidP="00756BD0">
            <w:pPr>
              <w:rPr>
                <w:b/>
                <w:bCs/>
                <w:sz w:val="16"/>
                <w:szCs w:val="16"/>
              </w:rPr>
            </w:pPr>
            <w:r w:rsidRPr="00676849">
              <w:rPr>
                <w:b/>
                <w:bCs/>
                <w:sz w:val="16"/>
                <w:szCs w:val="16"/>
              </w:rPr>
              <w:t>MAESTRO J</w:t>
            </w:r>
          </w:p>
        </w:tc>
      </w:tr>
      <w:tr w:rsidR="00474F24" w:rsidRPr="00676849" w14:paraId="468BDCE7" w14:textId="77777777" w:rsidTr="00756BD0">
        <w:trPr>
          <w:trHeight w:val="375"/>
        </w:trPr>
        <w:tc>
          <w:tcPr>
            <w:tcW w:w="704" w:type="dxa"/>
            <w:noWrap/>
            <w:hideMark/>
          </w:tcPr>
          <w:p w14:paraId="0AD242F1" w14:textId="77777777" w:rsidR="00474F24" w:rsidRPr="00676849" w:rsidRDefault="00474F24" w:rsidP="00756BD0">
            <w:pPr>
              <w:rPr>
                <w:sz w:val="16"/>
                <w:szCs w:val="16"/>
              </w:rPr>
            </w:pPr>
            <w:r w:rsidRPr="00676849">
              <w:rPr>
                <w:sz w:val="16"/>
                <w:szCs w:val="16"/>
              </w:rPr>
              <w:t>35</w:t>
            </w:r>
          </w:p>
        </w:tc>
        <w:tc>
          <w:tcPr>
            <w:tcW w:w="1304" w:type="dxa"/>
            <w:noWrap/>
            <w:hideMark/>
          </w:tcPr>
          <w:p w14:paraId="3F5ECEB3" w14:textId="77777777" w:rsidR="00474F24" w:rsidRPr="00676849" w:rsidRDefault="00474F24" w:rsidP="00756BD0">
            <w:pPr>
              <w:rPr>
                <w:sz w:val="16"/>
                <w:szCs w:val="16"/>
              </w:rPr>
            </w:pPr>
            <w:r>
              <w:rPr>
                <w:sz w:val="16"/>
                <w:szCs w:val="16"/>
              </w:rPr>
              <w:t>$</w:t>
            </w:r>
            <w:r w:rsidRPr="00676849">
              <w:rPr>
                <w:sz w:val="16"/>
                <w:szCs w:val="16"/>
              </w:rPr>
              <w:t>5,627.65</w:t>
            </w:r>
          </w:p>
        </w:tc>
        <w:tc>
          <w:tcPr>
            <w:tcW w:w="1304" w:type="dxa"/>
            <w:noWrap/>
            <w:hideMark/>
          </w:tcPr>
          <w:p w14:paraId="332C76E1" w14:textId="77777777" w:rsidR="00474F24" w:rsidRPr="00676849" w:rsidRDefault="00474F24" w:rsidP="00756BD0">
            <w:pPr>
              <w:rPr>
                <w:sz w:val="16"/>
                <w:szCs w:val="16"/>
              </w:rPr>
            </w:pPr>
            <w:r>
              <w:rPr>
                <w:sz w:val="16"/>
                <w:szCs w:val="16"/>
              </w:rPr>
              <w:t>$</w:t>
            </w:r>
            <w:r w:rsidRPr="00676849">
              <w:rPr>
                <w:sz w:val="16"/>
                <w:szCs w:val="16"/>
              </w:rPr>
              <w:t>187.59</w:t>
            </w:r>
          </w:p>
        </w:tc>
        <w:tc>
          <w:tcPr>
            <w:tcW w:w="783" w:type="dxa"/>
            <w:noWrap/>
            <w:hideMark/>
          </w:tcPr>
          <w:p w14:paraId="4BD96503" w14:textId="77777777" w:rsidR="00474F24" w:rsidRPr="00676849" w:rsidRDefault="00474F24" w:rsidP="00756BD0">
            <w:pPr>
              <w:rPr>
                <w:sz w:val="16"/>
                <w:szCs w:val="16"/>
              </w:rPr>
            </w:pPr>
            <w:r w:rsidRPr="00676849">
              <w:rPr>
                <w:sz w:val="16"/>
                <w:szCs w:val="16"/>
              </w:rPr>
              <w:t>187</w:t>
            </w:r>
          </w:p>
        </w:tc>
        <w:tc>
          <w:tcPr>
            <w:tcW w:w="1003" w:type="dxa"/>
            <w:noWrap/>
            <w:hideMark/>
          </w:tcPr>
          <w:p w14:paraId="6E0504AC" w14:textId="77777777" w:rsidR="00474F24" w:rsidRPr="00676849" w:rsidRDefault="00474F24" w:rsidP="00756BD0">
            <w:pPr>
              <w:rPr>
                <w:sz w:val="16"/>
                <w:szCs w:val="16"/>
              </w:rPr>
            </w:pPr>
            <w:r w:rsidRPr="00676849">
              <w:rPr>
                <w:sz w:val="16"/>
                <w:szCs w:val="16"/>
              </w:rPr>
              <w:t>15</w:t>
            </w:r>
          </w:p>
        </w:tc>
        <w:tc>
          <w:tcPr>
            <w:tcW w:w="3118" w:type="dxa"/>
            <w:noWrap/>
            <w:hideMark/>
          </w:tcPr>
          <w:p w14:paraId="5191197E" w14:textId="77777777" w:rsidR="00474F24" w:rsidRPr="00676849" w:rsidRDefault="00474F24" w:rsidP="00756BD0">
            <w:pPr>
              <w:rPr>
                <w:b/>
                <w:bCs/>
                <w:sz w:val="16"/>
                <w:szCs w:val="16"/>
              </w:rPr>
            </w:pPr>
            <w:r w:rsidRPr="00676849">
              <w:rPr>
                <w:b/>
                <w:bCs/>
                <w:sz w:val="16"/>
                <w:szCs w:val="16"/>
              </w:rPr>
              <w:t>MAESTRO K</w:t>
            </w:r>
          </w:p>
        </w:tc>
      </w:tr>
      <w:tr w:rsidR="00474F24" w:rsidRPr="00676849" w14:paraId="58F45C0B" w14:textId="77777777" w:rsidTr="00756BD0">
        <w:trPr>
          <w:trHeight w:val="375"/>
        </w:trPr>
        <w:tc>
          <w:tcPr>
            <w:tcW w:w="704" w:type="dxa"/>
            <w:noWrap/>
            <w:hideMark/>
          </w:tcPr>
          <w:p w14:paraId="7EA6537E" w14:textId="77777777" w:rsidR="00474F24" w:rsidRPr="00676849" w:rsidRDefault="00474F24" w:rsidP="00756BD0">
            <w:pPr>
              <w:rPr>
                <w:sz w:val="16"/>
                <w:szCs w:val="16"/>
              </w:rPr>
            </w:pPr>
            <w:r w:rsidRPr="00676849">
              <w:rPr>
                <w:sz w:val="16"/>
                <w:szCs w:val="16"/>
              </w:rPr>
              <w:t>36</w:t>
            </w:r>
          </w:p>
        </w:tc>
        <w:tc>
          <w:tcPr>
            <w:tcW w:w="1304" w:type="dxa"/>
            <w:noWrap/>
            <w:hideMark/>
          </w:tcPr>
          <w:p w14:paraId="4DDE1736" w14:textId="77777777" w:rsidR="00474F24" w:rsidRPr="00676849" w:rsidRDefault="00474F24" w:rsidP="00756BD0">
            <w:pPr>
              <w:rPr>
                <w:sz w:val="16"/>
                <w:szCs w:val="16"/>
              </w:rPr>
            </w:pPr>
            <w:r>
              <w:rPr>
                <w:sz w:val="16"/>
                <w:szCs w:val="16"/>
              </w:rPr>
              <w:t>$</w:t>
            </w:r>
            <w:r w:rsidRPr="00676849">
              <w:rPr>
                <w:sz w:val="16"/>
                <w:szCs w:val="16"/>
              </w:rPr>
              <w:t>4,614.60</w:t>
            </w:r>
          </w:p>
        </w:tc>
        <w:tc>
          <w:tcPr>
            <w:tcW w:w="1304" w:type="dxa"/>
            <w:noWrap/>
            <w:hideMark/>
          </w:tcPr>
          <w:p w14:paraId="5C2D57FE" w14:textId="77777777" w:rsidR="00474F24" w:rsidRPr="00676849" w:rsidRDefault="00474F24" w:rsidP="00756BD0">
            <w:pPr>
              <w:rPr>
                <w:sz w:val="16"/>
                <w:szCs w:val="16"/>
              </w:rPr>
            </w:pPr>
            <w:r>
              <w:rPr>
                <w:sz w:val="16"/>
                <w:szCs w:val="16"/>
              </w:rPr>
              <w:t>$</w:t>
            </w:r>
            <w:r w:rsidRPr="00676849">
              <w:rPr>
                <w:sz w:val="16"/>
                <w:szCs w:val="16"/>
              </w:rPr>
              <w:t>153.82</w:t>
            </w:r>
          </w:p>
        </w:tc>
        <w:tc>
          <w:tcPr>
            <w:tcW w:w="783" w:type="dxa"/>
            <w:noWrap/>
            <w:hideMark/>
          </w:tcPr>
          <w:p w14:paraId="5295A242" w14:textId="77777777" w:rsidR="00474F24" w:rsidRPr="00676849" w:rsidRDefault="00474F24" w:rsidP="00756BD0">
            <w:pPr>
              <w:rPr>
                <w:sz w:val="16"/>
                <w:szCs w:val="16"/>
              </w:rPr>
            </w:pPr>
            <w:r w:rsidRPr="00676849">
              <w:rPr>
                <w:sz w:val="16"/>
                <w:szCs w:val="16"/>
              </w:rPr>
              <w:t>188</w:t>
            </w:r>
          </w:p>
        </w:tc>
        <w:tc>
          <w:tcPr>
            <w:tcW w:w="1003" w:type="dxa"/>
            <w:noWrap/>
            <w:hideMark/>
          </w:tcPr>
          <w:p w14:paraId="517EA8E6" w14:textId="77777777" w:rsidR="00474F24" w:rsidRPr="00676849" w:rsidRDefault="00474F24" w:rsidP="00756BD0">
            <w:pPr>
              <w:rPr>
                <w:sz w:val="16"/>
                <w:szCs w:val="16"/>
              </w:rPr>
            </w:pPr>
            <w:r w:rsidRPr="00676849">
              <w:rPr>
                <w:sz w:val="16"/>
                <w:szCs w:val="16"/>
              </w:rPr>
              <w:t>15</w:t>
            </w:r>
          </w:p>
        </w:tc>
        <w:tc>
          <w:tcPr>
            <w:tcW w:w="3118" w:type="dxa"/>
            <w:noWrap/>
            <w:hideMark/>
          </w:tcPr>
          <w:p w14:paraId="0322611E" w14:textId="77777777" w:rsidR="00474F24" w:rsidRPr="00676849" w:rsidRDefault="00474F24" w:rsidP="00756BD0">
            <w:pPr>
              <w:rPr>
                <w:b/>
                <w:bCs/>
                <w:sz w:val="16"/>
                <w:szCs w:val="16"/>
              </w:rPr>
            </w:pPr>
            <w:r w:rsidRPr="00676849">
              <w:rPr>
                <w:b/>
                <w:bCs/>
                <w:sz w:val="16"/>
                <w:szCs w:val="16"/>
              </w:rPr>
              <w:t>MAESTRO L</w:t>
            </w:r>
          </w:p>
        </w:tc>
      </w:tr>
      <w:tr w:rsidR="00474F24" w:rsidRPr="00676849" w14:paraId="547E3699" w14:textId="77777777" w:rsidTr="00756BD0">
        <w:trPr>
          <w:trHeight w:val="375"/>
        </w:trPr>
        <w:tc>
          <w:tcPr>
            <w:tcW w:w="704" w:type="dxa"/>
            <w:noWrap/>
            <w:hideMark/>
          </w:tcPr>
          <w:p w14:paraId="317BE8EB" w14:textId="77777777" w:rsidR="00474F24" w:rsidRPr="00676849" w:rsidRDefault="00474F24" w:rsidP="00756BD0">
            <w:pPr>
              <w:rPr>
                <w:sz w:val="16"/>
                <w:szCs w:val="16"/>
              </w:rPr>
            </w:pPr>
            <w:r w:rsidRPr="00676849">
              <w:rPr>
                <w:sz w:val="16"/>
                <w:szCs w:val="16"/>
              </w:rPr>
              <w:t>37</w:t>
            </w:r>
          </w:p>
        </w:tc>
        <w:tc>
          <w:tcPr>
            <w:tcW w:w="1304" w:type="dxa"/>
            <w:noWrap/>
            <w:hideMark/>
          </w:tcPr>
          <w:p w14:paraId="79A33E75" w14:textId="77777777" w:rsidR="00474F24" w:rsidRPr="00676849" w:rsidRDefault="00474F24" w:rsidP="00756BD0">
            <w:pPr>
              <w:rPr>
                <w:sz w:val="16"/>
                <w:szCs w:val="16"/>
              </w:rPr>
            </w:pPr>
            <w:r>
              <w:rPr>
                <w:sz w:val="16"/>
                <w:szCs w:val="16"/>
              </w:rPr>
              <w:t>$</w:t>
            </w:r>
            <w:r w:rsidRPr="00676849">
              <w:rPr>
                <w:sz w:val="16"/>
                <w:szCs w:val="16"/>
              </w:rPr>
              <w:t>4,502.13</w:t>
            </w:r>
          </w:p>
        </w:tc>
        <w:tc>
          <w:tcPr>
            <w:tcW w:w="1304" w:type="dxa"/>
            <w:noWrap/>
            <w:hideMark/>
          </w:tcPr>
          <w:p w14:paraId="06A00C76" w14:textId="77777777" w:rsidR="00474F24" w:rsidRPr="00676849" w:rsidRDefault="00474F24" w:rsidP="00756BD0">
            <w:pPr>
              <w:rPr>
                <w:sz w:val="16"/>
                <w:szCs w:val="16"/>
              </w:rPr>
            </w:pPr>
            <w:r>
              <w:rPr>
                <w:sz w:val="16"/>
                <w:szCs w:val="16"/>
              </w:rPr>
              <w:t>$</w:t>
            </w:r>
            <w:r w:rsidRPr="00676849">
              <w:rPr>
                <w:sz w:val="16"/>
                <w:szCs w:val="16"/>
              </w:rPr>
              <w:t>150.07</w:t>
            </w:r>
          </w:p>
        </w:tc>
        <w:tc>
          <w:tcPr>
            <w:tcW w:w="783" w:type="dxa"/>
            <w:noWrap/>
            <w:hideMark/>
          </w:tcPr>
          <w:p w14:paraId="450ACB61" w14:textId="77777777" w:rsidR="00474F24" w:rsidRPr="00676849" w:rsidRDefault="00474F24" w:rsidP="00756BD0">
            <w:pPr>
              <w:rPr>
                <w:sz w:val="16"/>
                <w:szCs w:val="16"/>
              </w:rPr>
            </w:pPr>
            <w:r w:rsidRPr="00676849">
              <w:rPr>
                <w:sz w:val="16"/>
                <w:szCs w:val="16"/>
              </w:rPr>
              <w:t>189</w:t>
            </w:r>
          </w:p>
        </w:tc>
        <w:tc>
          <w:tcPr>
            <w:tcW w:w="1003" w:type="dxa"/>
            <w:noWrap/>
            <w:hideMark/>
          </w:tcPr>
          <w:p w14:paraId="4A293123" w14:textId="77777777" w:rsidR="00474F24" w:rsidRPr="00676849" w:rsidRDefault="00474F24" w:rsidP="00756BD0">
            <w:pPr>
              <w:rPr>
                <w:sz w:val="16"/>
                <w:szCs w:val="16"/>
              </w:rPr>
            </w:pPr>
            <w:r w:rsidRPr="00676849">
              <w:rPr>
                <w:sz w:val="16"/>
                <w:szCs w:val="16"/>
              </w:rPr>
              <w:t>15</w:t>
            </w:r>
          </w:p>
        </w:tc>
        <w:tc>
          <w:tcPr>
            <w:tcW w:w="3118" w:type="dxa"/>
            <w:noWrap/>
            <w:hideMark/>
          </w:tcPr>
          <w:p w14:paraId="294EF0F2" w14:textId="77777777" w:rsidR="00474F24" w:rsidRPr="00676849" w:rsidRDefault="00474F24" w:rsidP="00756BD0">
            <w:pPr>
              <w:rPr>
                <w:b/>
                <w:bCs/>
                <w:sz w:val="16"/>
                <w:szCs w:val="16"/>
              </w:rPr>
            </w:pPr>
            <w:r w:rsidRPr="00676849">
              <w:rPr>
                <w:b/>
                <w:bCs/>
                <w:sz w:val="16"/>
                <w:szCs w:val="16"/>
              </w:rPr>
              <w:t>MAESTRO M</w:t>
            </w:r>
          </w:p>
        </w:tc>
      </w:tr>
      <w:tr w:rsidR="00474F24" w:rsidRPr="00676849" w14:paraId="71DF63FF" w14:textId="77777777" w:rsidTr="00756BD0">
        <w:trPr>
          <w:trHeight w:val="375"/>
        </w:trPr>
        <w:tc>
          <w:tcPr>
            <w:tcW w:w="704" w:type="dxa"/>
            <w:noWrap/>
            <w:hideMark/>
          </w:tcPr>
          <w:p w14:paraId="09017EC0" w14:textId="77777777" w:rsidR="00474F24" w:rsidRPr="00676849" w:rsidRDefault="00474F24" w:rsidP="00756BD0">
            <w:pPr>
              <w:rPr>
                <w:sz w:val="16"/>
                <w:szCs w:val="16"/>
              </w:rPr>
            </w:pPr>
            <w:r w:rsidRPr="00676849">
              <w:rPr>
                <w:sz w:val="16"/>
                <w:szCs w:val="16"/>
              </w:rPr>
              <w:t>38</w:t>
            </w:r>
          </w:p>
        </w:tc>
        <w:tc>
          <w:tcPr>
            <w:tcW w:w="1304" w:type="dxa"/>
            <w:noWrap/>
            <w:hideMark/>
          </w:tcPr>
          <w:p w14:paraId="19684632" w14:textId="77777777" w:rsidR="00474F24" w:rsidRPr="00676849" w:rsidRDefault="00474F24" w:rsidP="00756BD0">
            <w:pPr>
              <w:rPr>
                <w:sz w:val="16"/>
                <w:szCs w:val="16"/>
              </w:rPr>
            </w:pPr>
            <w:r>
              <w:rPr>
                <w:sz w:val="16"/>
                <w:szCs w:val="16"/>
              </w:rPr>
              <w:t>$</w:t>
            </w:r>
            <w:r w:rsidRPr="00676849">
              <w:rPr>
                <w:sz w:val="16"/>
                <w:szCs w:val="16"/>
              </w:rPr>
              <w:t>3,939.13</w:t>
            </w:r>
          </w:p>
        </w:tc>
        <w:tc>
          <w:tcPr>
            <w:tcW w:w="1304" w:type="dxa"/>
            <w:noWrap/>
            <w:hideMark/>
          </w:tcPr>
          <w:p w14:paraId="5059B9B7" w14:textId="77777777" w:rsidR="00474F24" w:rsidRPr="00676849" w:rsidRDefault="00474F24" w:rsidP="00756BD0">
            <w:pPr>
              <w:rPr>
                <w:sz w:val="16"/>
                <w:szCs w:val="16"/>
              </w:rPr>
            </w:pPr>
            <w:r>
              <w:rPr>
                <w:sz w:val="16"/>
                <w:szCs w:val="16"/>
              </w:rPr>
              <w:t>$</w:t>
            </w:r>
            <w:r w:rsidRPr="00676849">
              <w:rPr>
                <w:sz w:val="16"/>
                <w:szCs w:val="16"/>
              </w:rPr>
              <w:t>131.30</w:t>
            </w:r>
          </w:p>
        </w:tc>
        <w:tc>
          <w:tcPr>
            <w:tcW w:w="783" w:type="dxa"/>
            <w:noWrap/>
            <w:hideMark/>
          </w:tcPr>
          <w:p w14:paraId="1D367B3F" w14:textId="77777777" w:rsidR="00474F24" w:rsidRPr="00676849" w:rsidRDefault="00474F24" w:rsidP="00756BD0">
            <w:pPr>
              <w:rPr>
                <w:sz w:val="16"/>
                <w:szCs w:val="16"/>
              </w:rPr>
            </w:pPr>
            <w:r w:rsidRPr="00676849">
              <w:rPr>
                <w:sz w:val="16"/>
                <w:szCs w:val="16"/>
              </w:rPr>
              <w:t>190</w:t>
            </w:r>
          </w:p>
        </w:tc>
        <w:tc>
          <w:tcPr>
            <w:tcW w:w="1003" w:type="dxa"/>
            <w:noWrap/>
            <w:hideMark/>
          </w:tcPr>
          <w:p w14:paraId="4E22EA97" w14:textId="77777777" w:rsidR="00474F24" w:rsidRPr="00676849" w:rsidRDefault="00474F24" w:rsidP="00756BD0">
            <w:pPr>
              <w:rPr>
                <w:sz w:val="16"/>
                <w:szCs w:val="16"/>
              </w:rPr>
            </w:pPr>
            <w:r w:rsidRPr="00676849">
              <w:rPr>
                <w:sz w:val="16"/>
                <w:szCs w:val="16"/>
              </w:rPr>
              <w:t>15</w:t>
            </w:r>
          </w:p>
        </w:tc>
        <w:tc>
          <w:tcPr>
            <w:tcW w:w="3118" w:type="dxa"/>
            <w:noWrap/>
            <w:hideMark/>
          </w:tcPr>
          <w:p w14:paraId="2C8E805E" w14:textId="77777777" w:rsidR="00474F24" w:rsidRPr="00676849" w:rsidRDefault="00474F24" w:rsidP="00756BD0">
            <w:pPr>
              <w:rPr>
                <w:b/>
                <w:bCs/>
                <w:sz w:val="16"/>
                <w:szCs w:val="16"/>
              </w:rPr>
            </w:pPr>
            <w:r w:rsidRPr="00676849">
              <w:rPr>
                <w:b/>
                <w:bCs/>
                <w:sz w:val="16"/>
                <w:szCs w:val="16"/>
              </w:rPr>
              <w:t>MAESTRO N</w:t>
            </w:r>
          </w:p>
        </w:tc>
      </w:tr>
      <w:tr w:rsidR="00474F24" w:rsidRPr="00676849" w14:paraId="4F53E247" w14:textId="77777777" w:rsidTr="00756BD0">
        <w:trPr>
          <w:trHeight w:val="375"/>
        </w:trPr>
        <w:tc>
          <w:tcPr>
            <w:tcW w:w="704" w:type="dxa"/>
            <w:noWrap/>
            <w:hideMark/>
          </w:tcPr>
          <w:p w14:paraId="220C2347" w14:textId="77777777" w:rsidR="00474F24" w:rsidRPr="00676849" w:rsidRDefault="00474F24" w:rsidP="00756BD0">
            <w:pPr>
              <w:rPr>
                <w:sz w:val="16"/>
                <w:szCs w:val="16"/>
              </w:rPr>
            </w:pPr>
            <w:r w:rsidRPr="00676849">
              <w:rPr>
                <w:sz w:val="16"/>
                <w:szCs w:val="16"/>
              </w:rPr>
              <w:t>39</w:t>
            </w:r>
          </w:p>
        </w:tc>
        <w:tc>
          <w:tcPr>
            <w:tcW w:w="1304" w:type="dxa"/>
            <w:noWrap/>
            <w:hideMark/>
          </w:tcPr>
          <w:p w14:paraId="46B21529" w14:textId="77777777" w:rsidR="00474F24" w:rsidRPr="00676849" w:rsidRDefault="00474F24" w:rsidP="00756BD0">
            <w:pPr>
              <w:rPr>
                <w:sz w:val="16"/>
                <w:szCs w:val="16"/>
              </w:rPr>
            </w:pPr>
            <w:r>
              <w:rPr>
                <w:sz w:val="16"/>
                <w:szCs w:val="16"/>
              </w:rPr>
              <w:t>$</w:t>
            </w:r>
            <w:r w:rsidRPr="00676849">
              <w:rPr>
                <w:sz w:val="16"/>
                <w:szCs w:val="16"/>
              </w:rPr>
              <w:t>1,688.43</w:t>
            </w:r>
          </w:p>
        </w:tc>
        <w:tc>
          <w:tcPr>
            <w:tcW w:w="1304" w:type="dxa"/>
            <w:noWrap/>
            <w:hideMark/>
          </w:tcPr>
          <w:p w14:paraId="38E2B2D7" w14:textId="77777777" w:rsidR="00474F24" w:rsidRPr="00676849" w:rsidRDefault="00474F24" w:rsidP="00756BD0">
            <w:pPr>
              <w:rPr>
                <w:sz w:val="16"/>
                <w:szCs w:val="16"/>
              </w:rPr>
            </w:pPr>
            <w:r>
              <w:rPr>
                <w:sz w:val="16"/>
                <w:szCs w:val="16"/>
              </w:rPr>
              <w:t>$</w:t>
            </w:r>
            <w:r w:rsidRPr="00676849">
              <w:rPr>
                <w:sz w:val="16"/>
                <w:szCs w:val="16"/>
              </w:rPr>
              <w:t>56.28</w:t>
            </w:r>
          </w:p>
        </w:tc>
        <w:tc>
          <w:tcPr>
            <w:tcW w:w="783" w:type="dxa"/>
            <w:noWrap/>
            <w:hideMark/>
          </w:tcPr>
          <w:p w14:paraId="6BF3BFFD" w14:textId="77777777" w:rsidR="00474F24" w:rsidRPr="00676849" w:rsidRDefault="00474F24" w:rsidP="00756BD0">
            <w:pPr>
              <w:rPr>
                <w:sz w:val="16"/>
                <w:szCs w:val="16"/>
              </w:rPr>
            </w:pPr>
            <w:r w:rsidRPr="00676849">
              <w:rPr>
                <w:sz w:val="16"/>
                <w:szCs w:val="16"/>
              </w:rPr>
              <w:t>191</w:t>
            </w:r>
          </w:p>
        </w:tc>
        <w:tc>
          <w:tcPr>
            <w:tcW w:w="1003" w:type="dxa"/>
            <w:noWrap/>
            <w:hideMark/>
          </w:tcPr>
          <w:p w14:paraId="01193D9B" w14:textId="77777777" w:rsidR="00474F24" w:rsidRPr="00676849" w:rsidRDefault="00474F24" w:rsidP="00756BD0">
            <w:pPr>
              <w:rPr>
                <w:sz w:val="16"/>
                <w:szCs w:val="16"/>
              </w:rPr>
            </w:pPr>
            <w:r w:rsidRPr="00676849">
              <w:rPr>
                <w:sz w:val="16"/>
                <w:szCs w:val="16"/>
              </w:rPr>
              <w:t>15</w:t>
            </w:r>
          </w:p>
        </w:tc>
        <w:tc>
          <w:tcPr>
            <w:tcW w:w="3118" w:type="dxa"/>
            <w:noWrap/>
            <w:hideMark/>
          </w:tcPr>
          <w:p w14:paraId="405D1DFA" w14:textId="77777777" w:rsidR="00474F24" w:rsidRPr="00676849" w:rsidRDefault="00474F24" w:rsidP="00756BD0">
            <w:pPr>
              <w:rPr>
                <w:b/>
                <w:bCs/>
                <w:sz w:val="16"/>
                <w:szCs w:val="16"/>
              </w:rPr>
            </w:pPr>
            <w:r w:rsidRPr="00676849">
              <w:rPr>
                <w:b/>
                <w:bCs/>
                <w:sz w:val="16"/>
                <w:szCs w:val="16"/>
              </w:rPr>
              <w:t>MAESTRO P</w:t>
            </w:r>
          </w:p>
        </w:tc>
      </w:tr>
      <w:tr w:rsidR="00474F24" w:rsidRPr="00676849" w14:paraId="68F374CC" w14:textId="77777777" w:rsidTr="00756BD0">
        <w:trPr>
          <w:trHeight w:val="375"/>
        </w:trPr>
        <w:tc>
          <w:tcPr>
            <w:tcW w:w="704" w:type="dxa"/>
            <w:noWrap/>
            <w:hideMark/>
          </w:tcPr>
          <w:p w14:paraId="601C96A8" w14:textId="77777777" w:rsidR="00474F24" w:rsidRPr="00676849" w:rsidRDefault="00474F24" w:rsidP="00756BD0">
            <w:pPr>
              <w:rPr>
                <w:sz w:val="16"/>
                <w:szCs w:val="16"/>
              </w:rPr>
            </w:pPr>
            <w:r w:rsidRPr="00676849">
              <w:rPr>
                <w:sz w:val="16"/>
                <w:szCs w:val="16"/>
              </w:rPr>
              <w:t>40</w:t>
            </w:r>
          </w:p>
        </w:tc>
        <w:tc>
          <w:tcPr>
            <w:tcW w:w="1304" w:type="dxa"/>
            <w:noWrap/>
            <w:hideMark/>
          </w:tcPr>
          <w:p w14:paraId="43CC9534" w14:textId="77777777" w:rsidR="00474F24" w:rsidRPr="00676849" w:rsidRDefault="00474F24" w:rsidP="00756BD0">
            <w:pPr>
              <w:rPr>
                <w:sz w:val="16"/>
                <w:szCs w:val="16"/>
              </w:rPr>
            </w:pPr>
            <w:r w:rsidRPr="00676849">
              <w:rPr>
                <w:sz w:val="16"/>
                <w:szCs w:val="16"/>
              </w:rPr>
              <w:t>0.00</w:t>
            </w:r>
          </w:p>
        </w:tc>
        <w:tc>
          <w:tcPr>
            <w:tcW w:w="1304" w:type="dxa"/>
            <w:noWrap/>
            <w:hideMark/>
          </w:tcPr>
          <w:p w14:paraId="1A84D47E" w14:textId="77777777" w:rsidR="00474F24" w:rsidRPr="00676849" w:rsidRDefault="00474F24" w:rsidP="00756BD0">
            <w:pPr>
              <w:rPr>
                <w:sz w:val="16"/>
                <w:szCs w:val="16"/>
              </w:rPr>
            </w:pPr>
            <w:r w:rsidRPr="00676849">
              <w:rPr>
                <w:sz w:val="16"/>
                <w:szCs w:val="16"/>
              </w:rPr>
              <w:t>0.00</w:t>
            </w:r>
          </w:p>
        </w:tc>
        <w:tc>
          <w:tcPr>
            <w:tcW w:w="783" w:type="dxa"/>
            <w:noWrap/>
            <w:hideMark/>
          </w:tcPr>
          <w:p w14:paraId="74D8AF20" w14:textId="77777777" w:rsidR="00474F24" w:rsidRPr="00676849" w:rsidRDefault="00474F24" w:rsidP="00756BD0">
            <w:pPr>
              <w:rPr>
                <w:sz w:val="16"/>
                <w:szCs w:val="16"/>
              </w:rPr>
            </w:pPr>
            <w:r w:rsidRPr="00676849">
              <w:rPr>
                <w:sz w:val="16"/>
                <w:szCs w:val="16"/>
              </w:rPr>
              <w:t>192</w:t>
            </w:r>
          </w:p>
        </w:tc>
        <w:tc>
          <w:tcPr>
            <w:tcW w:w="1003" w:type="dxa"/>
            <w:noWrap/>
            <w:hideMark/>
          </w:tcPr>
          <w:p w14:paraId="37C35829" w14:textId="77777777" w:rsidR="00474F24" w:rsidRPr="00676849" w:rsidRDefault="00474F24" w:rsidP="00756BD0">
            <w:pPr>
              <w:rPr>
                <w:sz w:val="16"/>
                <w:szCs w:val="16"/>
              </w:rPr>
            </w:pPr>
            <w:r w:rsidRPr="00676849">
              <w:rPr>
                <w:sz w:val="16"/>
                <w:szCs w:val="16"/>
              </w:rPr>
              <w:t>15</w:t>
            </w:r>
          </w:p>
        </w:tc>
        <w:tc>
          <w:tcPr>
            <w:tcW w:w="3118" w:type="dxa"/>
            <w:noWrap/>
            <w:hideMark/>
          </w:tcPr>
          <w:p w14:paraId="5C19E859" w14:textId="77777777" w:rsidR="00474F24" w:rsidRPr="00676849" w:rsidRDefault="00474F24" w:rsidP="00756BD0">
            <w:pPr>
              <w:rPr>
                <w:b/>
                <w:bCs/>
                <w:sz w:val="16"/>
                <w:szCs w:val="16"/>
              </w:rPr>
            </w:pPr>
            <w:r w:rsidRPr="00676849">
              <w:rPr>
                <w:b/>
                <w:bCs/>
                <w:sz w:val="16"/>
                <w:szCs w:val="16"/>
              </w:rPr>
              <w:t>MAESTRO</w:t>
            </w:r>
          </w:p>
        </w:tc>
      </w:tr>
      <w:tr w:rsidR="00474F24" w:rsidRPr="00676849" w14:paraId="083D377B" w14:textId="77777777" w:rsidTr="00756BD0">
        <w:trPr>
          <w:trHeight w:val="390"/>
        </w:trPr>
        <w:tc>
          <w:tcPr>
            <w:tcW w:w="704" w:type="dxa"/>
            <w:noWrap/>
            <w:hideMark/>
          </w:tcPr>
          <w:p w14:paraId="5ED4A779" w14:textId="77777777" w:rsidR="00474F24" w:rsidRPr="00676849" w:rsidRDefault="00474F24" w:rsidP="00756BD0">
            <w:pPr>
              <w:rPr>
                <w:sz w:val="16"/>
                <w:szCs w:val="16"/>
              </w:rPr>
            </w:pPr>
            <w:r w:rsidRPr="00676849">
              <w:rPr>
                <w:sz w:val="16"/>
                <w:szCs w:val="16"/>
              </w:rPr>
              <w:t>41</w:t>
            </w:r>
          </w:p>
        </w:tc>
        <w:tc>
          <w:tcPr>
            <w:tcW w:w="1304" w:type="dxa"/>
            <w:noWrap/>
            <w:hideMark/>
          </w:tcPr>
          <w:p w14:paraId="1F29C658" w14:textId="77777777" w:rsidR="00474F24" w:rsidRPr="00676849" w:rsidRDefault="00474F24" w:rsidP="00756BD0">
            <w:pPr>
              <w:rPr>
                <w:sz w:val="16"/>
                <w:szCs w:val="16"/>
              </w:rPr>
            </w:pPr>
            <w:r w:rsidRPr="00676849">
              <w:rPr>
                <w:sz w:val="16"/>
                <w:szCs w:val="16"/>
              </w:rPr>
              <w:t>0.00</w:t>
            </w:r>
          </w:p>
        </w:tc>
        <w:tc>
          <w:tcPr>
            <w:tcW w:w="1304" w:type="dxa"/>
            <w:noWrap/>
            <w:hideMark/>
          </w:tcPr>
          <w:p w14:paraId="20AADB56" w14:textId="77777777" w:rsidR="00474F24" w:rsidRPr="00676849" w:rsidRDefault="00474F24" w:rsidP="00756BD0">
            <w:pPr>
              <w:rPr>
                <w:sz w:val="16"/>
                <w:szCs w:val="16"/>
              </w:rPr>
            </w:pPr>
            <w:r w:rsidRPr="00676849">
              <w:rPr>
                <w:sz w:val="16"/>
                <w:szCs w:val="16"/>
              </w:rPr>
              <w:t>0.00</w:t>
            </w:r>
          </w:p>
        </w:tc>
        <w:tc>
          <w:tcPr>
            <w:tcW w:w="783" w:type="dxa"/>
            <w:noWrap/>
            <w:hideMark/>
          </w:tcPr>
          <w:p w14:paraId="55AD4304" w14:textId="77777777" w:rsidR="00474F24" w:rsidRPr="00676849" w:rsidRDefault="00474F24" w:rsidP="00756BD0">
            <w:pPr>
              <w:rPr>
                <w:sz w:val="16"/>
                <w:szCs w:val="16"/>
              </w:rPr>
            </w:pPr>
            <w:r w:rsidRPr="00676849">
              <w:rPr>
                <w:sz w:val="16"/>
                <w:szCs w:val="16"/>
              </w:rPr>
              <w:t>193</w:t>
            </w:r>
          </w:p>
        </w:tc>
        <w:tc>
          <w:tcPr>
            <w:tcW w:w="1003" w:type="dxa"/>
            <w:noWrap/>
            <w:hideMark/>
          </w:tcPr>
          <w:p w14:paraId="72F0C2F2" w14:textId="77777777" w:rsidR="00474F24" w:rsidRPr="00676849" w:rsidRDefault="00474F24" w:rsidP="00756BD0">
            <w:pPr>
              <w:rPr>
                <w:sz w:val="16"/>
                <w:szCs w:val="16"/>
              </w:rPr>
            </w:pPr>
            <w:r w:rsidRPr="00676849">
              <w:rPr>
                <w:sz w:val="16"/>
                <w:szCs w:val="16"/>
              </w:rPr>
              <w:t>16</w:t>
            </w:r>
          </w:p>
        </w:tc>
        <w:tc>
          <w:tcPr>
            <w:tcW w:w="3118" w:type="dxa"/>
            <w:noWrap/>
            <w:hideMark/>
          </w:tcPr>
          <w:p w14:paraId="1973BD98" w14:textId="77777777" w:rsidR="00474F24" w:rsidRPr="00676849" w:rsidRDefault="00474F24" w:rsidP="00756BD0">
            <w:pPr>
              <w:rPr>
                <w:b/>
                <w:bCs/>
                <w:sz w:val="16"/>
                <w:szCs w:val="16"/>
              </w:rPr>
            </w:pPr>
            <w:r w:rsidRPr="00676849">
              <w:rPr>
                <w:b/>
                <w:bCs/>
                <w:sz w:val="16"/>
                <w:szCs w:val="16"/>
              </w:rPr>
              <w:t>NOTIFICADOR</w:t>
            </w:r>
          </w:p>
        </w:tc>
      </w:tr>
    </w:tbl>
    <w:p w14:paraId="17C334AE" w14:textId="77777777" w:rsidR="00474F24" w:rsidRDefault="00474F24" w:rsidP="0056473E">
      <w:pPr>
        <w:spacing w:line="360" w:lineRule="auto"/>
        <w:jc w:val="both"/>
        <w:rPr>
          <w:rFonts w:ascii="Arial" w:hAnsi="Arial" w:cs="Arial"/>
          <w:i/>
          <w:iCs/>
          <w:sz w:val="28"/>
          <w:szCs w:val="28"/>
        </w:rPr>
      </w:pPr>
    </w:p>
    <w:p w14:paraId="5B4AC8AC" w14:textId="6D34D94E" w:rsidR="00090EA8" w:rsidRPr="0041270D" w:rsidRDefault="00474F24" w:rsidP="0041270D">
      <w:pPr>
        <w:pStyle w:val="Sinespaciado"/>
        <w:spacing w:line="360" w:lineRule="auto"/>
        <w:jc w:val="both"/>
        <w:rPr>
          <w:rFonts w:ascii="Arial" w:hAnsi="Arial" w:cs="Arial"/>
          <w:bCs/>
          <w:sz w:val="28"/>
          <w:szCs w:val="28"/>
          <w:lang w:val="es-ES"/>
        </w:rPr>
      </w:pPr>
      <w:r w:rsidRPr="00E15B56">
        <w:rPr>
          <w:rFonts w:ascii="Arial" w:hAnsi="Arial" w:cs="Arial"/>
          <w:bCs/>
          <w:i/>
          <w:iCs/>
          <w:sz w:val="28"/>
          <w:szCs w:val="28"/>
          <w:lang w:val="es-ES"/>
        </w:rPr>
        <w:t>Por los motivos ante expuestos la Comisión Edilicia Permanente de Hacienda Pública y Patrimonio Municipal, propongo para su aprobación Dictamen que contiene los siguientes:</w:t>
      </w:r>
      <w:r>
        <w:rPr>
          <w:rFonts w:ascii="Arial" w:hAnsi="Arial" w:cs="Arial"/>
          <w:bCs/>
          <w:i/>
          <w:iCs/>
          <w:sz w:val="28"/>
          <w:szCs w:val="28"/>
          <w:lang w:val="es-ES"/>
        </w:rPr>
        <w:t xml:space="preserve"> </w:t>
      </w:r>
      <w:r w:rsidRPr="00E15B56">
        <w:rPr>
          <w:rFonts w:ascii="Arial" w:hAnsi="Arial" w:cs="Arial"/>
          <w:b/>
          <w:bCs/>
          <w:i/>
          <w:iCs/>
          <w:sz w:val="28"/>
          <w:szCs w:val="28"/>
          <w:lang w:val="es-ES"/>
        </w:rPr>
        <w:t>RESOLUTIVOS:</w:t>
      </w:r>
      <w:r>
        <w:rPr>
          <w:rFonts w:ascii="Arial" w:hAnsi="Arial" w:cs="Arial"/>
          <w:b/>
          <w:bCs/>
          <w:i/>
          <w:iCs/>
          <w:sz w:val="28"/>
          <w:szCs w:val="28"/>
          <w:lang w:val="es-ES"/>
        </w:rPr>
        <w:t xml:space="preserve"> </w:t>
      </w:r>
      <w:r w:rsidRPr="00E15B56">
        <w:rPr>
          <w:rFonts w:ascii="Arial" w:hAnsi="Arial" w:cs="Arial"/>
          <w:b/>
          <w:bCs/>
          <w:i/>
          <w:iCs/>
          <w:sz w:val="28"/>
          <w:szCs w:val="28"/>
          <w:lang w:val="es-ES"/>
        </w:rPr>
        <w:t xml:space="preserve">PRIMERO.- </w:t>
      </w:r>
      <w:r w:rsidRPr="00E15B56">
        <w:rPr>
          <w:rFonts w:ascii="Arial" w:hAnsi="Arial" w:cs="Arial"/>
          <w:bCs/>
          <w:i/>
          <w:iCs/>
          <w:sz w:val="28"/>
          <w:szCs w:val="28"/>
          <w:lang w:val="es-ES"/>
        </w:rPr>
        <w:t>Se autoriza por el Pleno de este Honorable Ayuntamiento Constitucional de Zapotlán el Grande, Jalisco, en lo general y en lo particular, la modificación del tabulador de sueldos y puestos en el nivel 41;</w:t>
      </w:r>
      <w:r>
        <w:rPr>
          <w:rFonts w:ascii="Arial" w:hAnsi="Arial" w:cs="Arial"/>
          <w:bCs/>
          <w:i/>
          <w:iCs/>
          <w:sz w:val="28"/>
          <w:szCs w:val="28"/>
          <w:lang w:val="es-ES"/>
        </w:rPr>
        <w:t xml:space="preserve"> </w:t>
      </w:r>
      <w:r w:rsidRPr="00E15B56">
        <w:rPr>
          <w:rFonts w:ascii="Arial" w:hAnsi="Arial" w:cs="Arial"/>
          <w:bCs/>
          <w:i/>
          <w:iCs/>
          <w:sz w:val="28"/>
          <w:szCs w:val="28"/>
          <w:lang w:val="es-ES"/>
        </w:rPr>
        <w:t xml:space="preserve">el tabulador no aparece con sueldo, en virtud de que se trata de una percepción por comisión en el puesto de notificador. </w:t>
      </w:r>
      <w:proofErr w:type="gramStart"/>
      <w:r w:rsidRPr="00E15B56">
        <w:rPr>
          <w:rFonts w:ascii="Arial" w:hAnsi="Arial" w:cs="Arial"/>
          <w:b/>
          <w:bCs/>
          <w:i/>
          <w:iCs/>
          <w:sz w:val="28"/>
          <w:szCs w:val="28"/>
          <w:lang w:val="es-ES"/>
        </w:rPr>
        <w:t>SEGUNDO.</w:t>
      </w:r>
      <w:r w:rsidRPr="00E15B56">
        <w:rPr>
          <w:rFonts w:ascii="Arial" w:hAnsi="Arial" w:cs="Arial"/>
          <w:bCs/>
          <w:i/>
          <w:iCs/>
          <w:sz w:val="28"/>
          <w:szCs w:val="28"/>
          <w:lang w:val="es-ES"/>
        </w:rPr>
        <w:t>-</w:t>
      </w:r>
      <w:proofErr w:type="gramEnd"/>
      <w:r w:rsidRPr="00E15B56">
        <w:rPr>
          <w:rFonts w:ascii="Arial" w:hAnsi="Arial" w:cs="Arial"/>
          <w:bCs/>
          <w:i/>
          <w:iCs/>
          <w:sz w:val="28"/>
          <w:szCs w:val="28"/>
          <w:lang w:val="es-ES"/>
        </w:rPr>
        <w:t xml:space="preserve"> Se faculta al Presidente Municipal, para que</w:t>
      </w:r>
      <w:r>
        <w:rPr>
          <w:rFonts w:ascii="Arial" w:hAnsi="Arial" w:cs="Arial"/>
          <w:bCs/>
          <w:i/>
          <w:iCs/>
          <w:sz w:val="28"/>
          <w:szCs w:val="28"/>
          <w:lang w:val="es-ES"/>
        </w:rPr>
        <w:t>,</w:t>
      </w:r>
      <w:r w:rsidRPr="00E15B56">
        <w:rPr>
          <w:rFonts w:ascii="Arial" w:hAnsi="Arial" w:cs="Arial"/>
          <w:bCs/>
          <w:i/>
          <w:iCs/>
          <w:sz w:val="28"/>
          <w:szCs w:val="28"/>
          <w:lang w:val="es-ES"/>
        </w:rPr>
        <w:t xml:space="preserve"> por conducto de la Encargada de la Hacienda Municipal, realice el ajuste correspondiente para el cumplimiento del presente dictamen, en el capítulo 1000, en la partida de compensaciones.</w:t>
      </w:r>
      <w:r>
        <w:rPr>
          <w:rFonts w:ascii="Arial" w:hAnsi="Arial" w:cs="Arial"/>
          <w:bCs/>
          <w:i/>
          <w:iCs/>
          <w:sz w:val="28"/>
          <w:szCs w:val="28"/>
          <w:lang w:val="es-ES"/>
        </w:rPr>
        <w:t xml:space="preserve"> </w:t>
      </w:r>
      <w:proofErr w:type="gramStart"/>
      <w:r w:rsidRPr="00E15B56">
        <w:rPr>
          <w:rFonts w:ascii="Arial" w:hAnsi="Arial" w:cs="Arial"/>
          <w:b/>
          <w:bCs/>
          <w:i/>
          <w:iCs/>
          <w:sz w:val="28"/>
          <w:szCs w:val="28"/>
          <w:lang w:val="es-ES"/>
        </w:rPr>
        <w:t>TERCERO.-</w:t>
      </w:r>
      <w:proofErr w:type="gramEnd"/>
      <w:r w:rsidRPr="00E15B56">
        <w:rPr>
          <w:rFonts w:ascii="Arial" w:hAnsi="Arial" w:cs="Arial"/>
          <w:b/>
          <w:bCs/>
          <w:i/>
          <w:iCs/>
          <w:sz w:val="28"/>
          <w:szCs w:val="28"/>
          <w:lang w:val="es-ES"/>
        </w:rPr>
        <w:t xml:space="preserve"> </w:t>
      </w:r>
      <w:r w:rsidRPr="00E15B56">
        <w:rPr>
          <w:rFonts w:ascii="Arial" w:hAnsi="Arial" w:cs="Arial"/>
          <w:bCs/>
          <w:i/>
          <w:iCs/>
          <w:sz w:val="28"/>
          <w:szCs w:val="28"/>
          <w:lang w:val="es-ES"/>
        </w:rPr>
        <w:t xml:space="preserve">Notifíquese al </w:t>
      </w:r>
      <w:r w:rsidRPr="00E15B56">
        <w:rPr>
          <w:rFonts w:ascii="Arial" w:hAnsi="Arial" w:cs="Arial"/>
          <w:bCs/>
          <w:i/>
          <w:iCs/>
          <w:sz w:val="28"/>
          <w:szCs w:val="28"/>
          <w:lang w:val="es-ES"/>
        </w:rPr>
        <w:lastRenderedPageBreak/>
        <w:t xml:space="preserve">Encargado de la Dirección General de Administración e Innovación </w:t>
      </w:r>
      <w:proofErr w:type="gramStart"/>
      <w:r w:rsidRPr="00E15B56">
        <w:rPr>
          <w:rFonts w:ascii="Arial" w:hAnsi="Arial" w:cs="Arial"/>
          <w:bCs/>
          <w:i/>
          <w:iCs/>
          <w:sz w:val="28"/>
          <w:szCs w:val="28"/>
          <w:lang w:val="es-ES"/>
        </w:rPr>
        <w:t>Gubernamental</w:t>
      </w:r>
      <w:proofErr w:type="gramEnd"/>
      <w:r w:rsidRPr="00E15B56">
        <w:rPr>
          <w:rFonts w:ascii="Arial" w:hAnsi="Arial" w:cs="Arial"/>
          <w:bCs/>
          <w:i/>
          <w:iCs/>
          <w:sz w:val="28"/>
          <w:szCs w:val="28"/>
          <w:lang w:val="es-ES"/>
        </w:rPr>
        <w:t xml:space="preserve"> así como a la Directora de Nomina a efecto de que realicen los ajustes necesarios al tabulador de sueldos y puestos y den cabal cumplimiento con el presente dictamen. </w:t>
      </w:r>
      <w:proofErr w:type="gramStart"/>
      <w:r w:rsidRPr="00E15B56">
        <w:rPr>
          <w:rFonts w:ascii="Arial" w:hAnsi="Arial" w:cs="Arial"/>
          <w:b/>
          <w:bCs/>
          <w:i/>
          <w:iCs/>
          <w:sz w:val="28"/>
          <w:szCs w:val="28"/>
          <w:lang w:val="es-ES"/>
        </w:rPr>
        <w:t>CUARTO.-</w:t>
      </w:r>
      <w:proofErr w:type="gramEnd"/>
      <w:r w:rsidRPr="00E15B56">
        <w:rPr>
          <w:rFonts w:ascii="Arial" w:hAnsi="Arial" w:cs="Arial"/>
          <w:b/>
          <w:bCs/>
          <w:i/>
          <w:iCs/>
          <w:sz w:val="28"/>
          <w:szCs w:val="28"/>
          <w:lang w:val="es-ES"/>
        </w:rPr>
        <w:t xml:space="preserve"> </w:t>
      </w:r>
      <w:r w:rsidRPr="00E15B56">
        <w:rPr>
          <w:rFonts w:ascii="Arial" w:hAnsi="Arial" w:cs="Arial"/>
          <w:bCs/>
          <w:i/>
          <w:iCs/>
          <w:sz w:val="28"/>
          <w:szCs w:val="28"/>
          <w:lang w:val="es-ES"/>
        </w:rPr>
        <w:t xml:space="preserve">Notifíquese a los CC. Presidenta Municipal, a la Encargada de la Hacienda Municipal, Dirección de Egresos y Jefatura de Programación y Presupuestos para los efectos legales correspondientes, y para que obre el presente tabulador de sueldos y puestos con sus modificaciones aprobadas por este pleno, y forme parte de la cuenta pública municipal.  </w:t>
      </w:r>
      <w:r w:rsidRPr="00E15B56">
        <w:rPr>
          <w:rFonts w:ascii="Arial" w:hAnsi="Arial" w:cs="Arial"/>
          <w:i/>
          <w:iCs/>
          <w:sz w:val="28"/>
          <w:szCs w:val="28"/>
          <w:lang w:val="es-MX"/>
        </w:rPr>
        <w:t>ATENTAMENTE</w:t>
      </w:r>
      <w:r>
        <w:rPr>
          <w:rFonts w:ascii="Arial" w:hAnsi="Arial" w:cs="Arial"/>
          <w:bCs/>
          <w:i/>
          <w:iCs/>
          <w:sz w:val="28"/>
          <w:szCs w:val="28"/>
          <w:lang w:val="es-ES"/>
        </w:rPr>
        <w:t xml:space="preserve"> </w:t>
      </w:r>
      <w:r w:rsidRPr="00E15B56">
        <w:rPr>
          <w:rFonts w:ascii="Arial" w:hAnsi="Arial" w:cs="Arial"/>
          <w:i/>
          <w:iCs/>
          <w:sz w:val="28"/>
          <w:szCs w:val="28"/>
          <w:lang w:val="es-MX"/>
        </w:rPr>
        <w:t>“2026, CENTENARIO DEL NATALICIO DEL COMPOSITOR ZAPOTLENSE RUBEN FUENTES GASSON”.</w:t>
      </w:r>
      <w:r>
        <w:rPr>
          <w:rFonts w:ascii="Arial" w:hAnsi="Arial" w:cs="Arial"/>
          <w:bCs/>
          <w:i/>
          <w:iCs/>
          <w:sz w:val="28"/>
          <w:szCs w:val="28"/>
          <w:lang w:val="es-ES"/>
        </w:rPr>
        <w:t xml:space="preserve"> </w:t>
      </w:r>
      <w:r w:rsidRPr="00E15B56">
        <w:rPr>
          <w:rFonts w:ascii="Arial" w:hAnsi="Arial" w:cs="Arial"/>
          <w:i/>
          <w:iCs/>
          <w:sz w:val="28"/>
          <w:szCs w:val="28"/>
          <w:lang w:val="es-MX"/>
        </w:rPr>
        <w:t>“2026, CENTENARIO DEL ANIVERSARIO DEL NATALICIO DEL LITERATO ROBERTO ESPINOZA GUZMAN”.</w:t>
      </w:r>
      <w:r>
        <w:rPr>
          <w:rFonts w:ascii="Arial" w:hAnsi="Arial" w:cs="Arial"/>
          <w:bCs/>
          <w:i/>
          <w:iCs/>
          <w:sz w:val="28"/>
          <w:szCs w:val="28"/>
          <w:lang w:val="es-ES"/>
        </w:rPr>
        <w:t xml:space="preserve"> </w:t>
      </w:r>
      <w:r w:rsidRPr="00E15B56">
        <w:rPr>
          <w:rFonts w:ascii="Arial" w:hAnsi="Arial" w:cs="Arial"/>
          <w:i/>
          <w:iCs/>
          <w:sz w:val="28"/>
          <w:szCs w:val="28"/>
          <w:lang w:val="es-MX"/>
        </w:rPr>
        <w:t>“2026, CENTESIMO QUINCUAGESIMO ANIVERSARIO DEL NATALICIO DEL COMPOSITOR Y DIRECTOR DE ORQUESTA</w:t>
      </w:r>
      <w:r>
        <w:rPr>
          <w:rFonts w:ascii="Arial" w:hAnsi="Arial" w:cs="Arial"/>
          <w:i/>
          <w:iCs/>
          <w:sz w:val="28"/>
          <w:szCs w:val="28"/>
          <w:lang w:val="es-MX"/>
        </w:rPr>
        <w:t xml:space="preserve"> </w:t>
      </w:r>
      <w:r w:rsidRPr="00E15B56">
        <w:rPr>
          <w:rFonts w:ascii="Arial" w:hAnsi="Arial" w:cs="Arial"/>
          <w:i/>
          <w:iCs/>
          <w:sz w:val="28"/>
          <w:szCs w:val="28"/>
          <w:lang w:val="es-MX"/>
        </w:rPr>
        <w:t>JOSÉ PAULINO DE JESÚS ROLÓN ALCARAZ”.</w:t>
      </w:r>
      <w:r>
        <w:rPr>
          <w:rFonts w:ascii="Arial" w:hAnsi="Arial" w:cs="Arial"/>
          <w:bCs/>
          <w:i/>
          <w:iCs/>
          <w:sz w:val="28"/>
          <w:szCs w:val="28"/>
          <w:lang w:val="es-ES"/>
        </w:rPr>
        <w:t xml:space="preserve"> </w:t>
      </w:r>
      <w:r w:rsidRPr="00E15B56">
        <w:rPr>
          <w:rFonts w:ascii="Arial" w:hAnsi="Arial" w:cs="Arial"/>
          <w:i/>
          <w:iCs/>
          <w:sz w:val="28"/>
          <w:szCs w:val="28"/>
          <w:lang w:val="es-MX"/>
        </w:rPr>
        <w:t>Cd. Guzmán Municipio de Zapotlán el Grande, Jalisco, a 18 de febrero de 2026.</w:t>
      </w:r>
      <w:r>
        <w:rPr>
          <w:rFonts w:ascii="Arial" w:hAnsi="Arial" w:cs="Arial"/>
          <w:i/>
          <w:iCs/>
          <w:sz w:val="28"/>
          <w:szCs w:val="28"/>
          <w:lang w:val="es-MX"/>
        </w:rPr>
        <w:t xml:space="preserve"> </w:t>
      </w:r>
      <w:r w:rsidRPr="00E15B56">
        <w:rPr>
          <w:rFonts w:ascii="Arial" w:eastAsia="Calibri" w:hAnsi="Arial" w:cs="Arial"/>
          <w:b/>
          <w:i/>
          <w:iCs/>
          <w:sz w:val="28"/>
          <w:szCs w:val="28"/>
          <w:lang w:val="es-ES"/>
        </w:rPr>
        <w:t>LIC. MIGUEL MARENTES.</w:t>
      </w:r>
      <w:r>
        <w:rPr>
          <w:rFonts w:ascii="Arial" w:eastAsia="Calibri" w:hAnsi="Arial" w:cs="Arial"/>
          <w:b/>
          <w:i/>
          <w:iCs/>
          <w:sz w:val="28"/>
          <w:szCs w:val="28"/>
          <w:lang w:val="es-ES"/>
        </w:rPr>
        <w:t xml:space="preserve"> </w:t>
      </w:r>
      <w:r w:rsidRPr="00E15B56">
        <w:rPr>
          <w:rFonts w:ascii="Arial" w:eastAsia="Calibri" w:hAnsi="Arial" w:cs="Arial"/>
          <w:bCs/>
          <w:i/>
          <w:iCs/>
          <w:sz w:val="28"/>
          <w:szCs w:val="28"/>
          <w:lang w:val="es-ES"/>
        </w:rPr>
        <w:t>Regidor Presidente de la Comisión Edilicia Permanente de Hacienda Pública y Patrimonio Municipal.</w:t>
      </w:r>
      <w:r w:rsidR="009D2E19">
        <w:rPr>
          <w:rFonts w:ascii="Arial" w:eastAsia="Calibri" w:hAnsi="Arial" w:cs="Arial"/>
          <w:bCs/>
          <w:i/>
          <w:iCs/>
          <w:sz w:val="28"/>
          <w:szCs w:val="28"/>
          <w:lang w:val="es-ES"/>
        </w:rPr>
        <w:t xml:space="preserve"> </w:t>
      </w:r>
      <w:r w:rsidRPr="00E15B56">
        <w:rPr>
          <w:rFonts w:ascii="Arial" w:hAnsi="Arial" w:cs="Arial"/>
          <w:b/>
          <w:bCs/>
          <w:i/>
          <w:iCs/>
          <w:sz w:val="28"/>
          <w:szCs w:val="28"/>
          <w:lang w:val="es-ES"/>
        </w:rPr>
        <w:t>LIC. CLAUDIA MARGARITA ROBLES GÓMEZ.</w:t>
      </w:r>
      <w:r w:rsidR="009D2E19">
        <w:rPr>
          <w:rFonts w:ascii="Arial" w:hAnsi="Arial" w:cs="Arial"/>
          <w:b/>
          <w:bCs/>
          <w:i/>
          <w:iCs/>
          <w:sz w:val="28"/>
          <w:szCs w:val="28"/>
          <w:lang w:val="es-ES"/>
        </w:rPr>
        <w:t xml:space="preserve"> </w:t>
      </w:r>
      <w:r w:rsidRPr="00E15B56">
        <w:rPr>
          <w:rFonts w:ascii="Arial" w:hAnsi="Arial" w:cs="Arial"/>
          <w:bCs/>
          <w:i/>
          <w:iCs/>
          <w:sz w:val="28"/>
          <w:szCs w:val="28"/>
          <w:lang w:val="es-ES"/>
        </w:rPr>
        <w:t>Regidora Vocal de la Comisión Edilicia Permanente</w:t>
      </w:r>
      <w:r w:rsidR="009D2E19">
        <w:rPr>
          <w:rFonts w:ascii="Arial" w:hAnsi="Arial" w:cs="Arial"/>
          <w:bCs/>
          <w:i/>
          <w:iCs/>
          <w:sz w:val="28"/>
          <w:szCs w:val="28"/>
          <w:lang w:val="es-ES"/>
        </w:rPr>
        <w:t xml:space="preserve"> </w:t>
      </w:r>
      <w:r w:rsidRPr="00E15B56">
        <w:rPr>
          <w:rFonts w:ascii="Arial" w:hAnsi="Arial" w:cs="Arial"/>
          <w:bCs/>
          <w:i/>
          <w:iCs/>
          <w:sz w:val="28"/>
          <w:szCs w:val="28"/>
          <w:lang w:val="es-ES"/>
        </w:rPr>
        <w:t>de Hacienda Pública y Patrimonio Municipal.</w:t>
      </w:r>
      <w:r w:rsidR="009D2E19">
        <w:rPr>
          <w:rFonts w:ascii="Arial" w:hAnsi="Arial" w:cs="Arial"/>
          <w:bCs/>
          <w:i/>
          <w:iCs/>
          <w:sz w:val="28"/>
          <w:szCs w:val="28"/>
          <w:lang w:val="es-ES"/>
        </w:rPr>
        <w:t xml:space="preserve"> </w:t>
      </w:r>
      <w:r w:rsidRPr="00E15B56">
        <w:rPr>
          <w:rFonts w:ascii="Arial" w:hAnsi="Arial" w:cs="Arial"/>
          <w:b/>
          <w:bCs/>
          <w:i/>
          <w:iCs/>
          <w:sz w:val="28"/>
          <w:szCs w:val="28"/>
          <w:lang w:val="es-ES"/>
        </w:rPr>
        <w:t>LIC. MARÍA HIDANIA ROMERO RODRÍGUEZ.</w:t>
      </w:r>
      <w:r w:rsidR="009D2E19">
        <w:rPr>
          <w:rFonts w:ascii="Arial" w:hAnsi="Arial" w:cs="Arial"/>
          <w:b/>
          <w:bCs/>
          <w:i/>
          <w:iCs/>
          <w:sz w:val="28"/>
          <w:szCs w:val="28"/>
          <w:lang w:val="es-ES"/>
        </w:rPr>
        <w:t xml:space="preserve"> </w:t>
      </w:r>
      <w:r w:rsidRPr="00E15B56">
        <w:rPr>
          <w:rFonts w:ascii="Arial" w:hAnsi="Arial" w:cs="Arial"/>
          <w:bCs/>
          <w:i/>
          <w:iCs/>
          <w:sz w:val="28"/>
          <w:szCs w:val="28"/>
          <w:lang w:val="es-ES"/>
        </w:rPr>
        <w:t>Regidora Vocal de la Comisión Edilicia Permanente</w:t>
      </w:r>
      <w:r w:rsidR="009D2E19">
        <w:rPr>
          <w:rFonts w:ascii="Arial" w:hAnsi="Arial" w:cs="Arial"/>
          <w:bCs/>
          <w:i/>
          <w:iCs/>
          <w:sz w:val="28"/>
          <w:szCs w:val="28"/>
          <w:lang w:val="es-ES"/>
        </w:rPr>
        <w:t xml:space="preserve"> </w:t>
      </w:r>
      <w:r w:rsidRPr="00E15B56">
        <w:rPr>
          <w:rFonts w:ascii="Arial" w:hAnsi="Arial" w:cs="Arial"/>
          <w:bCs/>
          <w:i/>
          <w:iCs/>
          <w:sz w:val="28"/>
          <w:szCs w:val="28"/>
          <w:lang w:val="es-ES"/>
        </w:rPr>
        <w:t>de Hacienda Pública y Patrimonio Municipal.</w:t>
      </w:r>
      <w:r w:rsidR="009D2E19">
        <w:rPr>
          <w:rFonts w:ascii="Arial" w:hAnsi="Arial" w:cs="Arial"/>
          <w:bCs/>
          <w:i/>
          <w:iCs/>
          <w:sz w:val="28"/>
          <w:szCs w:val="28"/>
          <w:lang w:val="es-ES"/>
        </w:rPr>
        <w:t xml:space="preserve"> </w:t>
      </w:r>
      <w:r w:rsidR="009D2E19">
        <w:rPr>
          <w:rFonts w:ascii="Arial" w:hAnsi="Arial" w:cs="Arial"/>
          <w:b/>
          <w:i/>
          <w:iCs/>
          <w:sz w:val="28"/>
          <w:szCs w:val="28"/>
          <w:lang w:val="es-ES"/>
        </w:rPr>
        <w:t xml:space="preserve">FIRMAN” </w:t>
      </w:r>
      <w:r w:rsidRPr="00E15B56">
        <w:rPr>
          <w:rFonts w:ascii="Arial" w:hAnsi="Arial" w:cs="Arial"/>
          <w:b/>
          <w:bCs/>
          <w:i/>
          <w:iCs/>
          <w:sz w:val="28"/>
          <w:szCs w:val="28"/>
          <w:lang w:val="es-ES"/>
        </w:rPr>
        <w:t xml:space="preserve">LIC. JOSÉ BERTÍN CHÁVEZ VARGAS. </w:t>
      </w:r>
      <w:r w:rsidRPr="00E15B56">
        <w:rPr>
          <w:rFonts w:ascii="Arial" w:hAnsi="Arial" w:cs="Arial"/>
          <w:bCs/>
          <w:i/>
          <w:iCs/>
          <w:sz w:val="28"/>
          <w:szCs w:val="28"/>
          <w:lang w:val="es-ES"/>
        </w:rPr>
        <w:t>Regidor Vocal de la Comisión Edilicia Permanente de Hacienda Pública y Patrimonio Municipal.</w:t>
      </w:r>
      <w:r w:rsidR="009D2E19">
        <w:rPr>
          <w:rFonts w:ascii="Arial" w:hAnsi="Arial" w:cs="Arial"/>
          <w:bCs/>
          <w:i/>
          <w:iCs/>
          <w:sz w:val="28"/>
          <w:szCs w:val="28"/>
          <w:lang w:val="es-ES"/>
        </w:rPr>
        <w:t xml:space="preserve"> </w:t>
      </w:r>
      <w:r w:rsidRPr="00E15B56">
        <w:rPr>
          <w:rFonts w:ascii="Arial" w:hAnsi="Arial" w:cs="Arial"/>
          <w:b/>
          <w:bCs/>
          <w:i/>
          <w:iCs/>
          <w:sz w:val="28"/>
          <w:szCs w:val="28"/>
          <w:lang w:val="es-ES"/>
        </w:rPr>
        <w:t>ING. GUSTAVO LÓPEZ SANDOVAL.</w:t>
      </w:r>
      <w:r w:rsidR="009D2E19">
        <w:rPr>
          <w:rFonts w:ascii="Arial" w:hAnsi="Arial" w:cs="Arial"/>
          <w:b/>
          <w:bCs/>
          <w:i/>
          <w:iCs/>
          <w:sz w:val="28"/>
          <w:szCs w:val="28"/>
          <w:lang w:val="es-ES"/>
        </w:rPr>
        <w:t xml:space="preserve"> </w:t>
      </w:r>
      <w:r w:rsidRPr="00E15B56">
        <w:rPr>
          <w:rFonts w:ascii="Arial" w:hAnsi="Arial" w:cs="Arial"/>
          <w:bCs/>
          <w:i/>
          <w:iCs/>
          <w:sz w:val="28"/>
          <w:szCs w:val="28"/>
          <w:lang w:val="es-ES"/>
        </w:rPr>
        <w:t>Regidor Vocal de la Comisión Edilicia Permanente</w:t>
      </w:r>
      <w:r w:rsidR="009D2E19">
        <w:rPr>
          <w:rFonts w:ascii="Arial" w:hAnsi="Arial" w:cs="Arial"/>
          <w:bCs/>
          <w:i/>
          <w:iCs/>
          <w:sz w:val="28"/>
          <w:szCs w:val="28"/>
          <w:lang w:val="es-ES"/>
        </w:rPr>
        <w:t xml:space="preserve"> </w:t>
      </w:r>
      <w:r w:rsidRPr="00E15B56">
        <w:rPr>
          <w:rFonts w:ascii="Arial" w:hAnsi="Arial" w:cs="Arial"/>
          <w:bCs/>
          <w:i/>
          <w:iCs/>
          <w:sz w:val="28"/>
          <w:szCs w:val="28"/>
          <w:lang w:val="es-ES"/>
        </w:rPr>
        <w:t xml:space="preserve">de Hacienda Pública y Patrimonio Municipal. </w:t>
      </w:r>
      <w:r w:rsidR="009D2E19">
        <w:rPr>
          <w:rFonts w:ascii="Arial" w:hAnsi="Arial" w:cs="Arial"/>
          <w:b/>
          <w:i/>
          <w:iCs/>
          <w:sz w:val="28"/>
          <w:szCs w:val="28"/>
          <w:lang w:val="es-ES"/>
        </w:rPr>
        <w:t xml:space="preserve">NO FIRMAN” </w:t>
      </w:r>
      <w:r w:rsidR="0066054B">
        <w:rPr>
          <w:rFonts w:ascii="Arial" w:hAnsi="Arial" w:cs="Arial"/>
          <w:b/>
          <w:i/>
          <w:iCs/>
          <w:sz w:val="28"/>
          <w:szCs w:val="28"/>
          <w:lang w:val="es-ES"/>
        </w:rPr>
        <w:t xml:space="preserve">C. Regidor Miguel </w:t>
      </w:r>
      <w:r w:rsidR="0066054B">
        <w:rPr>
          <w:rFonts w:ascii="Arial" w:hAnsi="Arial" w:cs="Arial"/>
          <w:b/>
          <w:i/>
          <w:iCs/>
          <w:sz w:val="28"/>
          <w:szCs w:val="28"/>
          <w:lang w:val="es-ES"/>
        </w:rPr>
        <w:lastRenderedPageBreak/>
        <w:t xml:space="preserve">Marentes: </w:t>
      </w:r>
      <w:r w:rsidR="0066054B">
        <w:rPr>
          <w:rFonts w:ascii="Arial" w:hAnsi="Arial" w:cs="Arial"/>
          <w:bCs/>
          <w:sz w:val="28"/>
          <w:szCs w:val="28"/>
          <w:lang w:val="es-ES"/>
        </w:rPr>
        <w:t>Antes de ceder el uso de la voz, para ahondar un poco más en el tema, a efecto de dar mayor claridad a mis compañeras y compañeros; la modificación del tabulador de sueldos e impuestos que se va a someter a consideración de este Pleno, es justamente el nivel 41 cuarenta y uno,</w:t>
      </w:r>
      <w:r w:rsidR="008C0DA5">
        <w:rPr>
          <w:rFonts w:ascii="Arial" w:hAnsi="Arial" w:cs="Arial"/>
          <w:bCs/>
          <w:sz w:val="28"/>
          <w:szCs w:val="28"/>
          <w:lang w:val="es-ES"/>
        </w:rPr>
        <w:t xml:space="preserve"> de notificador. Lo que pasa que se aprobó en Diciembre del 2025 dos mil veinticinco, este puesto de notificador, venía </w:t>
      </w:r>
      <w:r w:rsidR="00BA3795">
        <w:rPr>
          <w:rFonts w:ascii="Arial" w:hAnsi="Arial" w:cs="Arial"/>
          <w:bCs/>
          <w:sz w:val="28"/>
          <w:szCs w:val="28"/>
          <w:lang w:val="es-ES"/>
        </w:rPr>
        <w:t>con un sueldo de un poquito más de $8,000.00 (Ocho mil pesos 00/100 m.n.) si mal no recuerdo</w:t>
      </w:r>
      <w:r w:rsidR="00F55827">
        <w:rPr>
          <w:rFonts w:ascii="Arial" w:hAnsi="Arial" w:cs="Arial"/>
          <w:bCs/>
          <w:sz w:val="28"/>
          <w:szCs w:val="28"/>
          <w:lang w:val="es-ES"/>
        </w:rPr>
        <w:t>, y en realidad esta persona se viene desempeñando por pago por comisión, es un notificador adscrito a la Jefatura de Apremios. En ese sentido, fue un error del sistema</w:t>
      </w:r>
      <w:r w:rsidR="00A62190">
        <w:rPr>
          <w:rFonts w:ascii="Arial" w:hAnsi="Arial" w:cs="Arial"/>
          <w:bCs/>
          <w:sz w:val="28"/>
          <w:szCs w:val="28"/>
          <w:lang w:val="es-ES"/>
        </w:rPr>
        <w:t>, así como lo menciona el oficio del Oficial Mayor</w:t>
      </w:r>
      <w:r w:rsidR="00C40DF2">
        <w:rPr>
          <w:rFonts w:ascii="Arial" w:hAnsi="Arial" w:cs="Arial"/>
          <w:bCs/>
          <w:sz w:val="28"/>
          <w:szCs w:val="28"/>
          <w:lang w:val="es-ES"/>
        </w:rPr>
        <w:t>. Del Sistema Empress, al momento de hacer el vaciado, no se puede hacer esa compulsa de lo que</w:t>
      </w:r>
      <w:r w:rsidR="00491F72">
        <w:rPr>
          <w:rFonts w:ascii="Arial" w:hAnsi="Arial" w:cs="Arial"/>
          <w:bCs/>
          <w:sz w:val="28"/>
          <w:szCs w:val="28"/>
          <w:lang w:val="es-ES"/>
        </w:rPr>
        <w:t xml:space="preserve"> realmente está</w:t>
      </w:r>
      <w:r w:rsidR="00C40DF2">
        <w:rPr>
          <w:rFonts w:ascii="Arial" w:hAnsi="Arial" w:cs="Arial"/>
          <w:bCs/>
          <w:sz w:val="28"/>
          <w:szCs w:val="28"/>
          <w:lang w:val="es-ES"/>
        </w:rPr>
        <w:t xml:space="preserve"> </w:t>
      </w:r>
      <w:r w:rsidR="00491F72">
        <w:rPr>
          <w:rFonts w:ascii="Arial" w:hAnsi="Arial" w:cs="Arial"/>
          <w:bCs/>
          <w:sz w:val="28"/>
          <w:szCs w:val="28"/>
          <w:lang w:val="es-ES"/>
        </w:rPr>
        <w:t>como lo último que se le pagó al trabajador</w:t>
      </w:r>
      <w:r w:rsidR="008D0AE9">
        <w:rPr>
          <w:rFonts w:ascii="Arial" w:hAnsi="Arial" w:cs="Arial"/>
          <w:bCs/>
          <w:sz w:val="28"/>
          <w:szCs w:val="28"/>
          <w:lang w:val="es-ES"/>
        </w:rPr>
        <w:t>, en el sistema, y por eso se reflejó de forma automática para el Presupuesto aprobado, del 2026 dos mil veintiséis. Sin embargo, la realidad atiende a que es pago por comisión y no a un sueldo fijo</w:t>
      </w:r>
      <w:r w:rsidR="0041270D">
        <w:rPr>
          <w:rFonts w:ascii="Arial" w:hAnsi="Arial" w:cs="Arial"/>
          <w:bCs/>
          <w:sz w:val="28"/>
          <w:szCs w:val="28"/>
          <w:lang w:val="es-ES"/>
        </w:rPr>
        <w:t xml:space="preserve">. En ese sentido va la modificación. Es cuanto, Señora Secretaria. </w:t>
      </w:r>
      <w:r w:rsidR="0041270D">
        <w:rPr>
          <w:rFonts w:ascii="Arial" w:hAnsi="Arial" w:cs="Arial"/>
          <w:b/>
          <w:i/>
          <w:iCs/>
          <w:sz w:val="28"/>
          <w:szCs w:val="28"/>
          <w:lang w:val="es-ES"/>
        </w:rPr>
        <w:t xml:space="preserve">C. Secretaria de Ayuntamiento Karla Cisneros Torres: </w:t>
      </w:r>
      <w:r w:rsidR="0041270D">
        <w:rPr>
          <w:rFonts w:ascii="Arial" w:hAnsi="Arial" w:cs="Arial"/>
          <w:bCs/>
          <w:sz w:val="28"/>
          <w:szCs w:val="28"/>
          <w:lang w:val="es-ES"/>
        </w:rPr>
        <w:t xml:space="preserve">Gracias Regidor. ¿Alguien desea hacer alguna participación?... No habiendo comentarios, voy a someter a su consideración el </w:t>
      </w:r>
      <w:r w:rsidR="0066054B">
        <w:rPr>
          <w:rFonts w:ascii="Arial" w:hAnsi="Arial" w:cs="Arial"/>
          <w:bCs/>
          <w:sz w:val="28"/>
          <w:szCs w:val="28"/>
        </w:rPr>
        <w:t>Dictamen que propone autorización para la modificación al Tabulador de Sueldos y Puestos correspondientes a la realizada en el año 2026</w:t>
      </w:r>
      <w:r w:rsidR="0041270D">
        <w:rPr>
          <w:rFonts w:ascii="Arial" w:hAnsi="Arial" w:cs="Arial"/>
          <w:bCs/>
          <w:sz w:val="28"/>
          <w:szCs w:val="28"/>
        </w:rPr>
        <w:t xml:space="preserve">, en los términos en que fueron expuestos. Si están por la afirmativa de su autorización, sírvanse manifestarlo levantando su mano…. </w:t>
      </w:r>
      <w:r w:rsidR="00FC7728">
        <w:rPr>
          <w:rFonts w:ascii="Arial" w:hAnsi="Arial" w:cs="Arial"/>
          <w:b/>
          <w:sz w:val="28"/>
          <w:szCs w:val="28"/>
        </w:rPr>
        <w:t xml:space="preserve">15 votos a favor, aprobado por unanimidad de los asistentes. </w:t>
      </w:r>
      <w:r w:rsidR="00FC7728">
        <w:rPr>
          <w:rFonts w:ascii="Arial" w:hAnsi="Arial" w:cs="Arial"/>
          <w:bCs/>
          <w:sz w:val="28"/>
          <w:szCs w:val="28"/>
        </w:rPr>
        <w:t>(</w:t>
      </w:r>
      <w:r w:rsidR="00FC7728">
        <w:rPr>
          <w:rFonts w:ascii="Arial" w:hAnsi="Arial" w:cs="Arial"/>
          <w:sz w:val="28"/>
          <w:szCs w:val="28"/>
        </w:rPr>
        <w:t>Justifica su inasistencia: la C. Regidora Yuliana Livier Vargas de la Torre.</w:t>
      </w:r>
      <w:r w:rsidR="00FC7728" w:rsidRPr="00FD4026">
        <w:rPr>
          <w:rFonts w:ascii="Arial" w:hAnsi="Arial" w:cs="Arial"/>
          <w:sz w:val="28"/>
          <w:szCs w:val="28"/>
        </w:rPr>
        <w:t>)</w:t>
      </w:r>
      <w:r w:rsidR="00FC7728">
        <w:rPr>
          <w:rFonts w:ascii="Arial" w:hAnsi="Arial" w:cs="Arial"/>
          <w:sz w:val="28"/>
          <w:szCs w:val="28"/>
        </w:rPr>
        <w:t xml:space="preserve"> - - - - - - - - - - - - - </w:t>
      </w:r>
    </w:p>
    <w:p w14:paraId="7733B9DB" w14:textId="77777777" w:rsidR="00E31FB6" w:rsidRDefault="0022629B" w:rsidP="006172A3">
      <w:pPr>
        <w:spacing w:line="360" w:lineRule="auto"/>
        <w:jc w:val="both"/>
        <w:rPr>
          <w:rFonts w:ascii="Arial" w:hAnsi="Arial" w:cs="Arial"/>
          <w:b/>
          <w:i/>
          <w:iCs/>
          <w:sz w:val="28"/>
          <w:szCs w:val="28"/>
        </w:rPr>
      </w:pPr>
      <w:r w:rsidRPr="0022629B">
        <w:rPr>
          <w:rFonts w:ascii="Arial" w:hAnsi="Arial" w:cs="Arial"/>
          <w:b/>
          <w:sz w:val="28"/>
          <w:szCs w:val="28"/>
          <w:u w:val="single"/>
        </w:rPr>
        <w:t>SÉPTIMO PUNTO</w:t>
      </w:r>
      <w:r>
        <w:rPr>
          <w:rFonts w:ascii="Arial" w:hAnsi="Arial" w:cs="Arial"/>
          <w:b/>
          <w:sz w:val="28"/>
          <w:szCs w:val="28"/>
        </w:rPr>
        <w:t xml:space="preserve">: </w:t>
      </w:r>
      <w:r>
        <w:rPr>
          <w:rFonts w:ascii="Arial" w:hAnsi="Arial" w:cs="Arial"/>
          <w:bCs/>
          <w:sz w:val="28"/>
          <w:szCs w:val="28"/>
        </w:rPr>
        <w:t xml:space="preserve">Dictamen de Ordenamiento que crea el Reglamento de Prevención Social de la Violencia y la </w:t>
      </w:r>
      <w:r>
        <w:rPr>
          <w:rFonts w:ascii="Arial" w:hAnsi="Arial" w:cs="Arial"/>
          <w:bCs/>
          <w:sz w:val="28"/>
          <w:szCs w:val="28"/>
        </w:rPr>
        <w:lastRenderedPageBreak/>
        <w:t xml:space="preserve">Delincuencia para el Municipio de Zapotlán el Grande, Jalisco. Motiva la C. Síndica Municipal Claudia Margarita Robles Gómez. </w:t>
      </w:r>
      <w:r>
        <w:rPr>
          <w:rFonts w:ascii="Arial" w:hAnsi="Arial" w:cs="Arial"/>
          <w:b/>
          <w:i/>
          <w:iCs/>
          <w:sz w:val="28"/>
          <w:szCs w:val="28"/>
        </w:rPr>
        <w:t>C. Síndica Municipal Claudia Margarita Robles Gómez:</w:t>
      </w:r>
      <w:r w:rsidR="00BB1AB7">
        <w:rPr>
          <w:rFonts w:ascii="Arial" w:hAnsi="Arial" w:cs="Arial"/>
          <w:b/>
          <w:i/>
          <w:iCs/>
          <w:sz w:val="28"/>
          <w:szCs w:val="28"/>
        </w:rPr>
        <w:t xml:space="preserve"> </w:t>
      </w:r>
      <w:r w:rsidR="00BB1AB7" w:rsidRPr="007E6875">
        <w:rPr>
          <w:rStyle w:val="Ninguno"/>
          <w:rFonts w:ascii="Arial" w:hAnsi="Arial" w:cs="Arial"/>
          <w:i/>
          <w:iCs/>
          <w:sz w:val="28"/>
          <w:szCs w:val="28"/>
        </w:rPr>
        <w:t>ASUNTO: DICTAMEN DE ORDENAMIENTO QUE CREA EL REGLAMENTO DE PREVENCIÓN SOCIAL DE LA VIOLENCIA Y LA DELINCUENCIA PARA EL MUNICIPIO DE ZAPOTLÁN EL GRANDE, JALISCO.</w:t>
      </w:r>
      <w:r w:rsidR="00BB1AB7">
        <w:rPr>
          <w:rStyle w:val="Ninguno"/>
          <w:rFonts w:ascii="Arial" w:hAnsi="Arial" w:cs="Arial"/>
          <w:i/>
          <w:iCs/>
          <w:sz w:val="28"/>
          <w:szCs w:val="28"/>
        </w:rPr>
        <w:t xml:space="preserve"> </w:t>
      </w:r>
      <w:r w:rsidR="00BB1AB7" w:rsidRPr="007E6875">
        <w:rPr>
          <w:rStyle w:val="Ninguno"/>
          <w:rFonts w:ascii="Arial" w:hAnsi="Arial" w:cs="Arial"/>
          <w:b/>
          <w:bCs/>
          <w:i/>
          <w:iCs/>
          <w:sz w:val="28"/>
          <w:szCs w:val="28"/>
        </w:rPr>
        <w:t>H. AYUNTAMIENTO CONSTITUCIONAL DE</w:t>
      </w:r>
      <w:r w:rsidR="00BB1AB7">
        <w:rPr>
          <w:rStyle w:val="Ninguno"/>
          <w:rFonts w:ascii="Arial" w:hAnsi="Arial" w:cs="Arial"/>
          <w:b/>
          <w:bCs/>
          <w:i/>
          <w:iCs/>
          <w:sz w:val="28"/>
          <w:szCs w:val="28"/>
        </w:rPr>
        <w:t xml:space="preserve"> </w:t>
      </w:r>
      <w:r w:rsidR="00BB1AB7" w:rsidRPr="007E6875">
        <w:rPr>
          <w:rStyle w:val="Ninguno"/>
          <w:rFonts w:ascii="Arial" w:hAnsi="Arial" w:cs="Arial"/>
          <w:b/>
          <w:bCs/>
          <w:i/>
          <w:iCs/>
          <w:sz w:val="28"/>
          <w:szCs w:val="28"/>
        </w:rPr>
        <w:t>ZAPOTLÁN EL GRANDE, JALISCO</w:t>
      </w:r>
      <w:r w:rsidR="00BB1AB7">
        <w:rPr>
          <w:rStyle w:val="Ninguno"/>
          <w:rFonts w:ascii="Arial" w:hAnsi="Arial" w:cs="Arial"/>
          <w:b/>
          <w:bCs/>
          <w:i/>
          <w:iCs/>
          <w:sz w:val="28"/>
          <w:szCs w:val="28"/>
        </w:rPr>
        <w:t xml:space="preserve"> </w:t>
      </w:r>
      <w:r w:rsidR="00BB1AB7" w:rsidRPr="007E6875">
        <w:rPr>
          <w:rStyle w:val="Ninguno"/>
          <w:rFonts w:ascii="Arial" w:hAnsi="Arial" w:cs="Arial"/>
          <w:b/>
          <w:bCs/>
          <w:i/>
          <w:iCs/>
          <w:sz w:val="28"/>
          <w:szCs w:val="28"/>
        </w:rPr>
        <w:t>PRESENTE:</w:t>
      </w:r>
      <w:r w:rsidR="00D90B19">
        <w:rPr>
          <w:rStyle w:val="Ninguno"/>
          <w:rFonts w:ascii="Arial" w:hAnsi="Arial" w:cs="Arial"/>
          <w:b/>
          <w:bCs/>
          <w:i/>
          <w:iCs/>
          <w:sz w:val="28"/>
          <w:szCs w:val="28"/>
        </w:rPr>
        <w:t xml:space="preserve"> </w:t>
      </w:r>
      <w:r w:rsidR="00BB1AB7" w:rsidRPr="007E6875">
        <w:rPr>
          <w:rFonts w:ascii="Arial" w:hAnsi="Arial" w:cs="Arial"/>
          <w:i/>
          <w:iCs/>
          <w:sz w:val="28"/>
          <w:szCs w:val="28"/>
        </w:rPr>
        <w:t xml:space="preserve">Quienes motivan y suscriben Mtra. </w:t>
      </w:r>
      <w:r w:rsidR="00BB1AB7" w:rsidRPr="007E6875">
        <w:rPr>
          <w:rStyle w:val="Ninguno"/>
          <w:rFonts w:ascii="Arial" w:hAnsi="Arial" w:cs="Arial"/>
          <w:i/>
          <w:iCs/>
          <w:sz w:val="28"/>
          <w:szCs w:val="28"/>
        </w:rPr>
        <w:t xml:space="preserve">Claudia Margarita Robles Gómez, Lic. Miguel Marentes y Dra. María Olga García Ayala, integrantes de la Comisión de Reglamentos y Gobernación con fundamento en lo que disponen </w:t>
      </w:r>
      <w:r w:rsidR="00BB1AB7" w:rsidRPr="007E6875">
        <w:rPr>
          <w:rFonts w:ascii="Arial" w:hAnsi="Arial" w:cs="Arial"/>
          <w:i/>
          <w:iCs/>
          <w:sz w:val="28"/>
          <w:szCs w:val="28"/>
        </w:rPr>
        <w:t>los artículos 115 Constitucional; 3, 73, 77, 80, 81, 85, 86 y demás relativos de la Constitución Política del Estado de Jalisco; 1, 2, 3, 10, 41, 52, 53, 54 y demás relativos y aplicables de la Ley del Gobierno y de la Administración Pública Municipal del Estado de Jalisco; 69 fracción I, 91, 92, 99, 100, 101, 103, 104, 105, 106. 107 108, y demás relativos y aplicables del Reglamento Interior del Ayuntamiento de Zapotlán el Grande, Jalisco; en uso de las facultades conferidas en las disposiciones citadas, presentamos ante ustedes integrantes de este Órgano de Gobierno Municipal el siguiente</w:t>
      </w:r>
      <w:r w:rsidR="00BB1AB7" w:rsidRPr="007E6875">
        <w:rPr>
          <w:rFonts w:ascii="Arial" w:hAnsi="Arial" w:cs="Arial"/>
          <w:b/>
          <w:i/>
          <w:iCs/>
          <w:sz w:val="28"/>
          <w:szCs w:val="28"/>
        </w:rPr>
        <w:t xml:space="preserve"> </w:t>
      </w:r>
      <w:r w:rsidR="00BB1AB7" w:rsidRPr="007E6875">
        <w:rPr>
          <w:rStyle w:val="Ninguno"/>
          <w:rFonts w:ascii="Arial" w:hAnsi="Arial" w:cs="Arial"/>
          <w:b/>
          <w:bCs/>
          <w:i/>
          <w:iCs/>
          <w:sz w:val="28"/>
          <w:szCs w:val="28"/>
        </w:rPr>
        <w:t xml:space="preserve">DICTAMEN DE ORDENAMIENTO QUE CREA EL REGLAMENTO </w:t>
      </w:r>
      <w:r w:rsidR="00BB1AB7" w:rsidRPr="007E6875">
        <w:rPr>
          <w:rFonts w:ascii="Arial" w:hAnsi="Arial" w:cs="Arial"/>
          <w:b/>
          <w:i/>
          <w:iCs/>
          <w:sz w:val="28"/>
          <w:szCs w:val="28"/>
        </w:rPr>
        <w:t>DE PREVENCIÓN SOCIAL DE LA VIOLENCIA Y LA DELINCUENCIA PARA EL MUNICIPIO DE ZAPOTLÁN EL GRANDE, JALISCO</w:t>
      </w:r>
      <w:r w:rsidR="00BB1AB7" w:rsidRPr="007E6875">
        <w:rPr>
          <w:rStyle w:val="Ninguno"/>
          <w:rFonts w:ascii="Arial" w:hAnsi="Arial" w:cs="Arial"/>
          <w:i/>
          <w:iCs/>
          <w:sz w:val="28"/>
          <w:szCs w:val="28"/>
        </w:rPr>
        <w:t>,</w:t>
      </w:r>
      <w:r w:rsidR="00BB1AB7" w:rsidRPr="007E6875">
        <w:rPr>
          <w:rFonts w:ascii="Arial" w:hAnsi="Arial" w:cs="Arial"/>
          <w:b/>
          <w:i/>
          <w:iCs/>
          <w:sz w:val="28"/>
          <w:szCs w:val="28"/>
        </w:rPr>
        <w:t xml:space="preserve"> </w:t>
      </w:r>
      <w:r w:rsidR="00BB1AB7" w:rsidRPr="007E6875">
        <w:rPr>
          <w:rStyle w:val="Ninguno"/>
          <w:rFonts w:ascii="Arial" w:hAnsi="Arial" w:cs="Arial"/>
          <w:i/>
          <w:iCs/>
          <w:sz w:val="28"/>
          <w:szCs w:val="28"/>
        </w:rPr>
        <w:t>con base a la siguiente:</w:t>
      </w:r>
      <w:r w:rsidR="00D90B19">
        <w:rPr>
          <w:rStyle w:val="Ninguno"/>
          <w:rFonts w:ascii="Arial" w:hAnsi="Arial" w:cs="Arial"/>
          <w:i/>
          <w:iCs/>
          <w:sz w:val="28"/>
          <w:szCs w:val="28"/>
        </w:rPr>
        <w:t xml:space="preserve"> </w:t>
      </w:r>
      <w:r w:rsidR="00BB1AB7" w:rsidRPr="007E6875">
        <w:rPr>
          <w:rStyle w:val="Ninguno"/>
          <w:rFonts w:ascii="Arial" w:hAnsi="Arial" w:cs="Arial"/>
          <w:b/>
          <w:bCs/>
          <w:i/>
          <w:iCs/>
          <w:sz w:val="28"/>
          <w:szCs w:val="28"/>
        </w:rPr>
        <w:t>EXPOSICIÓN DE MOTIVOS:</w:t>
      </w:r>
      <w:r w:rsidR="00D90B19">
        <w:rPr>
          <w:rStyle w:val="Ninguno"/>
          <w:rFonts w:ascii="Arial" w:hAnsi="Arial" w:cs="Arial"/>
          <w:b/>
          <w:bCs/>
          <w:i/>
          <w:iCs/>
          <w:sz w:val="28"/>
          <w:szCs w:val="28"/>
        </w:rPr>
        <w:t xml:space="preserve"> </w:t>
      </w:r>
      <w:r w:rsidR="00D90B19">
        <w:rPr>
          <w:rStyle w:val="Ninguno"/>
          <w:rFonts w:ascii="Arial" w:hAnsi="Arial" w:cs="Arial"/>
          <w:i/>
          <w:iCs/>
          <w:sz w:val="28"/>
          <w:szCs w:val="28"/>
        </w:rPr>
        <w:t>I.</w:t>
      </w:r>
      <w:r w:rsidR="00D90B19">
        <w:rPr>
          <w:rStyle w:val="Ninguno"/>
          <w:rFonts w:ascii="Arial" w:hAnsi="Arial" w:cs="Arial"/>
          <w:b/>
          <w:i/>
          <w:iCs/>
          <w:sz w:val="28"/>
          <w:szCs w:val="28"/>
        </w:rPr>
        <w:t xml:space="preserve"> </w:t>
      </w:r>
      <w:r w:rsidR="00BB1AB7" w:rsidRPr="00D90B19">
        <w:rPr>
          <w:rStyle w:val="Ninguno"/>
          <w:rFonts w:ascii="Arial" w:hAnsi="Arial" w:cs="Arial"/>
          <w:i/>
          <w:iCs/>
          <w:sz w:val="28"/>
          <w:szCs w:val="28"/>
        </w:rPr>
        <w:t xml:space="preserve">La Constitución Política de los Estados Unidos Mexicanos, en su artículo 115 establece que los Estados adoptarán, para su régimen interior, la forma de Gobierno republicano, representativo y popular, teniendo como base de su división territorial y de su organización política y administrativa el </w:t>
      </w:r>
      <w:r w:rsidR="00BB1AB7" w:rsidRPr="00D90B19">
        <w:rPr>
          <w:rStyle w:val="Ninguno"/>
          <w:rFonts w:ascii="Arial" w:hAnsi="Arial" w:cs="Arial"/>
          <w:i/>
          <w:iCs/>
          <w:sz w:val="28"/>
          <w:szCs w:val="28"/>
        </w:rPr>
        <w:lastRenderedPageBreak/>
        <w:t>Municipio libre.</w:t>
      </w:r>
      <w:r w:rsidR="00D90B19">
        <w:rPr>
          <w:rStyle w:val="Ninguno"/>
          <w:rFonts w:ascii="Arial" w:hAnsi="Arial" w:cs="Arial"/>
          <w:i/>
          <w:iCs/>
          <w:sz w:val="28"/>
          <w:szCs w:val="28"/>
        </w:rPr>
        <w:t xml:space="preserve"> II.</w:t>
      </w:r>
      <w:r w:rsidR="00BB1AB7" w:rsidRPr="00D90B19">
        <w:rPr>
          <w:rStyle w:val="Ninguno"/>
          <w:rFonts w:ascii="Arial" w:hAnsi="Arial" w:cs="Arial"/>
          <w:i/>
          <w:iCs/>
          <w:sz w:val="28"/>
          <w:szCs w:val="28"/>
        </w:rPr>
        <w:t xml:space="preserve"> La Constitución Política del Estado de Jalisco en sus artículos 73, 77, 80, 88 y demás relativos y aplicables establecen las bases de la organización política y administrativa del Estado de Jalisco, así también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D90B19">
        <w:rPr>
          <w:rStyle w:val="Ninguno"/>
          <w:rFonts w:ascii="Arial" w:hAnsi="Arial" w:cs="Arial"/>
          <w:i/>
          <w:iCs/>
          <w:sz w:val="28"/>
          <w:szCs w:val="28"/>
        </w:rPr>
        <w:t xml:space="preserve"> III.</w:t>
      </w:r>
      <w:r w:rsidR="00BB1AB7" w:rsidRPr="00D90B19">
        <w:rPr>
          <w:rStyle w:val="Ninguno"/>
          <w:rFonts w:ascii="Arial" w:hAnsi="Arial" w:cs="Arial"/>
          <w:i/>
          <w:iCs/>
          <w:sz w:val="28"/>
          <w:szCs w:val="28"/>
        </w:rPr>
        <w:t xml:space="preserve"> Además la Ley de Gobierno y la Administración Pública Municipal, en su artículo 37 fracción II puntualiza que los Ayuntamientos tendrán, entre otras facultades la de aprobar y aplicar su presupuesto de egresos, bandos de policía y gobierno, reglamentos, circulares y disposiciones administrativas de observancia general que organice la administración pública municipal, regulen las materias, procedimientos, funciones y servicios públicos de su competencia y aseguren la participación social y vecinal.</w:t>
      </w:r>
      <w:r w:rsidR="00D90B19">
        <w:rPr>
          <w:rStyle w:val="Ninguno"/>
          <w:rFonts w:ascii="Arial" w:hAnsi="Arial" w:cs="Arial"/>
          <w:i/>
          <w:iCs/>
          <w:sz w:val="28"/>
          <w:szCs w:val="28"/>
        </w:rPr>
        <w:t xml:space="preserve"> IV.</w:t>
      </w:r>
      <w:r w:rsidR="00BB1AB7" w:rsidRPr="00D90B19">
        <w:rPr>
          <w:rStyle w:val="Ninguno"/>
          <w:rFonts w:ascii="Arial" w:hAnsi="Arial" w:cs="Arial"/>
          <w:i/>
          <w:iCs/>
          <w:sz w:val="28"/>
          <w:szCs w:val="28"/>
        </w:rPr>
        <w:t xml:space="preserve"> </w:t>
      </w:r>
      <w:r w:rsidR="00BB1AB7" w:rsidRPr="00D90B19">
        <w:rPr>
          <w:rFonts w:ascii="Arial" w:hAnsi="Arial" w:cs="Arial"/>
          <w:i/>
          <w:iCs/>
          <w:sz w:val="28"/>
          <w:szCs w:val="28"/>
        </w:rPr>
        <w:t>La Ley General para la Prevención Social de la Violencia y la Delincuencia en su artículo 2 establece que la prevención social de la violencia y la delincuencia es el conjunto de políticas públicas, programas y acciones orientadas a reducir factores de riesgo que favorezcan la generación de violencia y delincuencia, así como a combatir las distintas causas y factores que la generan.</w:t>
      </w:r>
      <w:r w:rsidR="006A54E2">
        <w:rPr>
          <w:rFonts w:ascii="Arial" w:hAnsi="Arial" w:cs="Arial"/>
          <w:i/>
          <w:iCs/>
          <w:sz w:val="28"/>
          <w:szCs w:val="28"/>
        </w:rPr>
        <w:t xml:space="preserve"> V.</w:t>
      </w:r>
      <w:r w:rsidR="006A54E2">
        <w:rPr>
          <w:rFonts w:ascii="Arial" w:hAnsi="Arial" w:cs="Arial"/>
          <w:b/>
          <w:i/>
          <w:iCs/>
          <w:sz w:val="28"/>
          <w:szCs w:val="28"/>
        </w:rPr>
        <w:t xml:space="preserve"> </w:t>
      </w:r>
      <w:r w:rsidR="00BB1AB7" w:rsidRPr="006A54E2">
        <w:rPr>
          <w:rFonts w:ascii="Arial" w:hAnsi="Arial" w:cs="Arial"/>
          <w:i/>
          <w:iCs/>
          <w:sz w:val="28"/>
          <w:szCs w:val="28"/>
          <w:lang w:val="es-ES"/>
        </w:rPr>
        <w:t>Es así que el fortalecimiento del tejido social, la atención a grupos en situación de vulnerabilidad, la prevención de adicciones, la promoción de la igualdad sustantiva y la recuperación de espacios públicos son ejes estratégicos que requieren respaldo normativo para su adecuada implementación.</w:t>
      </w:r>
      <w:r w:rsidR="006A54E2">
        <w:rPr>
          <w:rFonts w:ascii="Arial" w:hAnsi="Arial" w:cs="Arial"/>
          <w:i/>
          <w:iCs/>
          <w:sz w:val="28"/>
          <w:szCs w:val="28"/>
          <w:lang w:val="es-ES"/>
        </w:rPr>
        <w:t xml:space="preserve"> VI.</w:t>
      </w:r>
      <w:r w:rsidR="006A54E2">
        <w:rPr>
          <w:rFonts w:ascii="Arial" w:hAnsi="Arial" w:cs="Arial"/>
          <w:b/>
          <w:i/>
          <w:iCs/>
          <w:sz w:val="28"/>
          <w:szCs w:val="28"/>
        </w:rPr>
        <w:t xml:space="preserve"> </w:t>
      </w:r>
      <w:r w:rsidR="00BB1AB7" w:rsidRPr="006A54E2">
        <w:rPr>
          <w:rStyle w:val="Ninguno"/>
          <w:rFonts w:ascii="Arial" w:hAnsi="Arial" w:cs="Arial"/>
          <w:i/>
          <w:iCs/>
          <w:sz w:val="28"/>
          <w:szCs w:val="28"/>
        </w:rPr>
        <w:t xml:space="preserve">En este contexto la propuesta de </w:t>
      </w:r>
      <w:r w:rsidR="00BB1AB7" w:rsidRPr="006A54E2">
        <w:rPr>
          <w:rStyle w:val="Ninguno"/>
          <w:rFonts w:ascii="Arial" w:hAnsi="Arial" w:cs="Arial"/>
          <w:i/>
          <w:iCs/>
          <w:sz w:val="28"/>
          <w:szCs w:val="28"/>
        </w:rPr>
        <w:lastRenderedPageBreak/>
        <w:t xml:space="preserve">creación </w:t>
      </w:r>
      <w:r w:rsidR="00BB1AB7" w:rsidRPr="006A54E2">
        <w:rPr>
          <w:rFonts w:ascii="Arial" w:hAnsi="Arial" w:cs="Arial"/>
          <w:b/>
          <w:i/>
          <w:iCs/>
          <w:sz w:val="28"/>
          <w:szCs w:val="28"/>
        </w:rPr>
        <w:t>Reglamento de Prevención Social de la Violencia y la Delincuencia para el Municipio de Zapotlán el Grande, Jalisco</w:t>
      </w:r>
      <w:r w:rsidR="00BB1AB7" w:rsidRPr="006A54E2">
        <w:rPr>
          <w:rFonts w:ascii="Arial" w:hAnsi="Arial" w:cs="Arial"/>
          <w:b/>
          <w:bCs/>
          <w:i/>
          <w:iCs/>
          <w:sz w:val="28"/>
          <w:szCs w:val="28"/>
        </w:rPr>
        <w:t xml:space="preserve">, </w:t>
      </w:r>
      <w:r w:rsidR="00BB1AB7" w:rsidRPr="006A54E2">
        <w:rPr>
          <w:rFonts w:ascii="Arial" w:hAnsi="Arial" w:cs="Arial"/>
          <w:bCs/>
          <w:i/>
          <w:iCs/>
          <w:sz w:val="28"/>
          <w:szCs w:val="28"/>
        </w:rPr>
        <w:t>pretende sentar las bases para</w:t>
      </w:r>
      <w:r w:rsidR="00BB1AB7" w:rsidRPr="006A54E2">
        <w:rPr>
          <w:rFonts w:ascii="Arial" w:hAnsi="Arial" w:cs="Arial"/>
          <w:b/>
          <w:bCs/>
          <w:i/>
          <w:iCs/>
          <w:sz w:val="28"/>
          <w:szCs w:val="28"/>
        </w:rPr>
        <w:t xml:space="preserve"> </w:t>
      </w:r>
      <w:r w:rsidR="00BB1AB7" w:rsidRPr="006A54E2">
        <w:rPr>
          <w:rFonts w:ascii="Arial" w:hAnsi="Arial" w:cs="Arial"/>
          <w:i/>
          <w:iCs/>
          <w:sz w:val="28"/>
          <w:szCs w:val="28"/>
          <w:lang w:val="es-ES"/>
        </w:rPr>
        <w:t>la implementación de políticas públicas municipales de Prevención Social de la Violencia y la Delincuencia con el objetivo de establecer los elementos de organización y operación bajo los principios de focalización, corresponsabilidad, integralidad y transversalidad, a fin de generar acciones estrategias en la reducción de factores de riesgos.</w:t>
      </w:r>
      <w:r w:rsidR="00FA6C91">
        <w:rPr>
          <w:rFonts w:ascii="Arial" w:hAnsi="Arial" w:cs="Arial"/>
          <w:b/>
          <w:i/>
          <w:iCs/>
          <w:sz w:val="28"/>
          <w:szCs w:val="28"/>
        </w:rPr>
        <w:t xml:space="preserve"> </w:t>
      </w:r>
      <w:r w:rsidR="00BB1AB7" w:rsidRPr="007E6875">
        <w:rPr>
          <w:rFonts w:ascii="Arial" w:eastAsia="Calibri" w:hAnsi="Arial" w:cs="Arial"/>
          <w:i/>
          <w:iCs/>
          <w:sz w:val="28"/>
          <w:szCs w:val="28"/>
        </w:rPr>
        <w:t>Al efecto, expongo los siguientes:</w:t>
      </w:r>
      <w:r w:rsidR="00FA6C91">
        <w:rPr>
          <w:rFonts w:ascii="Arial" w:eastAsia="Calibri" w:hAnsi="Arial" w:cs="Arial"/>
          <w:i/>
          <w:iCs/>
          <w:sz w:val="28"/>
          <w:szCs w:val="28"/>
        </w:rPr>
        <w:t xml:space="preserve"> </w:t>
      </w:r>
      <w:r w:rsidR="00BB1AB7" w:rsidRPr="007E6875">
        <w:rPr>
          <w:rFonts w:ascii="Arial" w:hAnsi="Arial" w:cs="Arial"/>
          <w:b/>
          <w:i/>
          <w:iCs/>
          <w:sz w:val="28"/>
          <w:szCs w:val="28"/>
        </w:rPr>
        <w:t>ANTECEDENTES:</w:t>
      </w:r>
      <w:r w:rsidR="00FA6C91">
        <w:rPr>
          <w:rFonts w:ascii="Arial" w:hAnsi="Arial" w:cs="Arial"/>
          <w:b/>
          <w:i/>
          <w:iCs/>
          <w:sz w:val="28"/>
          <w:szCs w:val="28"/>
        </w:rPr>
        <w:t xml:space="preserve"> </w:t>
      </w:r>
      <w:r w:rsidR="00FA6C91" w:rsidRPr="00FA6C91">
        <w:rPr>
          <w:rFonts w:ascii="Arial" w:hAnsi="Arial" w:cs="Arial"/>
          <w:bCs/>
          <w:i/>
          <w:iCs/>
          <w:sz w:val="28"/>
          <w:szCs w:val="28"/>
        </w:rPr>
        <w:t>1.</w:t>
      </w:r>
      <w:r w:rsidR="00FA6C91">
        <w:rPr>
          <w:rFonts w:ascii="Arial" w:hAnsi="Arial" w:cs="Arial"/>
          <w:b/>
          <w:i/>
          <w:iCs/>
          <w:sz w:val="28"/>
          <w:szCs w:val="28"/>
        </w:rPr>
        <w:t xml:space="preserve"> </w:t>
      </w:r>
      <w:r w:rsidR="00BB1AB7" w:rsidRPr="00FA6C91">
        <w:rPr>
          <w:rFonts w:ascii="Arial" w:hAnsi="Arial" w:cs="Arial"/>
          <w:i/>
          <w:iCs/>
          <w:sz w:val="28"/>
          <w:szCs w:val="28"/>
          <w:lang w:val="es-ES"/>
        </w:rPr>
        <w:t>El 24 de enero del 2012, se publicó en el Diario Oficial de la Federación el decreto mediante  el cual se expide la Ley General para la Prevención Social de la Violencia y la Delincuencia, que tiene por objeto establecer las bases de coordinación entre la Federación, los Estados, y los Municipios en materia de prevención social de la violencia y la delincuencia en el marco del Sistema Nacional de Seguridad Pública, previsto en el artículo 21, párrafo noveno de la Constitución Política de los Estados Unidos Mexicanos.</w:t>
      </w:r>
      <w:r w:rsidR="00FA6C91">
        <w:rPr>
          <w:rFonts w:ascii="Arial" w:hAnsi="Arial" w:cs="Arial"/>
          <w:i/>
          <w:iCs/>
          <w:sz w:val="28"/>
          <w:szCs w:val="28"/>
          <w:lang w:val="es-ES"/>
        </w:rPr>
        <w:t xml:space="preserve"> 2.</w:t>
      </w:r>
      <w:r w:rsidR="00BB1AB7" w:rsidRPr="00FA6C91">
        <w:rPr>
          <w:rFonts w:ascii="Arial" w:hAnsi="Arial" w:cs="Arial"/>
          <w:i/>
          <w:iCs/>
          <w:sz w:val="28"/>
          <w:szCs w:val="28"/>
          <w:lang w:val="es-ES"/>
        </w:rPr>
        <w:t xml:space="preserve"> El Congreso del Estado de Jalisco, mediante decreto número 25420/LX/15,  publicado el 29 de agosto del 2015, en el Periódico Oficial “El Estado de Jalisco”, dio cumplimiento a lo establecido en el artículo tercero transitorio de la Ley General citada en el párrafo que antecede, expidiendo la Ley de Prevención Social de la Violencia y Delincuencia del Estado de Jalisco, que tiene por objeto establecer las bases lineamentos entre el Estado y los municipios en materia de prevención social de la violencia y la delincuencia con la participación ciudadana, en el marco de los Sistemas Nacionales y Estatales de Seguridad Pública.</w:t>
      </w:r>
      <w:r w:rsidR="00FA6C91">
        <w:rPr>
          <w:rFonts w:ascii="Arial" w:hAnsi="Arial" w:cs="Arial"/>
          <w:i/>
          <w:iCs/>
          <w:sz w:val="28"/>
          <w:szCs w:val="28"/>
          <w:lang w:val="es-ES"/>
        </w:rPr>
        <w:t xml:space="preserve"> 3.</w:t>
      </w:r>
      <w:r w:rsidR="00FA6C91">
        <w:rPr>
          <w:rFonts w:ascii="Arial" w:hAnsi="Arial" w:cs="Arial"/>
          <w:b/>
          <w:i/>
          <w:iCs/>
          <w:sz w:val="28"/>
          <w:szCs w:val="28"/>
        </w:rPr>
        <w:t xml:space="preserve"> </w:t>
      </w:r>
      <w:r w:rsidR="00BB1AB7" w:rsidRPr="00FA6C91">
        <w:rPr>
          <w:rFonts w:ascii="Arial" w:hAnsi="Arial" w:cs="Arial"/>
          <w:i/>
          <w:iCs/>
          <w:sz w:val="28"/>
          <w:szCs w:val="28"/>
          <w:lang w:val="es-ES"/>
        </w:rPr>
        <w:t xml:space="preserve">El Ayuntamiento de Zapotlán el Grande aprobó el “Decreto que establece el mecanismo para la integración y operación del Gabinete para la Prevención Social </w:t>
      </w:r>
      <w:r w:rsidR="00BB1AB7" w:rsidRPr="00FA6C91">
        <w:rPr>
          <w:rFonts w:ascii="Arial" w:hAnsi="Arial" w:cs="Arial"/>
          <w:i/>
          <w:iCs/>
          <w:sz w:val="28"/>
          <w:szCs w:val="28"/>
          <w:lang w:val="es-ES"/>
        </w:rPr>
        <w:lastRenderedPageBreak/>
        <w:t>de la Violencia y la Delincuencia del Municipio de Zapotlán el Grande, Jalisco”, mismo que fue publicado en la Gaceta Municipal No. 160 del 27 de marzo de 2018 el cual resultó de la observancia de los Lineamientos Estatales para la Integración y Operación de los Gabinetes Municipales para la Prevención Social de la Violencia y la Delincuencia.</w:t>
      </w:r>
      <w:r w:rsidR="008B792F">
        <w:rPr>
          <w:rFonts w:ascii="Arial" w:hAnsi="Arial" w:cs="Arial"/>
          <w:i/>
          <w:iCs/>
          <w:sz w:val="28"/>
          <w:szCs w:val="28"/>
          <w:lang w:val="es-ES"/>
        </w:rPr>
        <w:t xml:space="preserve"> 4.</w:t>
      </w:r>
      <w:r w:rsidR="00BB1AB7" w:rsidRPr="00FA6C91">
        <w:rPr>
          <w:rFonts w:ascii="Arial" w:hAnsi="Arial" w:cs="Arial"/>
          <w:i/>
          <w:iCs/>
          <w:sz w:val="28"/>
          <w:szCs w:val="28"/>
          <w:lang w:val="es-ES"/>
        </w:rPr>
        <w:t xml:space="preserve"> </w:t>
      </w:r>
      <w:r w:rsidR="00BB1AB7" w:rsidRPr="008B792F">
        <w:rPr>
          <w:rStyle w:val="Ninguno"/>
          <w:rFonts w:ascii="Arial" w:hAnsi="Arial" w:cs="Arial"/>
          <w:i/>
          <w:iCs/>
          <w:sz w:val="28"/>
          <w:szCs w:val="28"/>
        </w:rPr>
        <w:t xml:space="preserve">En </w:t>
      </w:r>
      <w:r w:rsidR="00BB1AB7" w:rsidRPr="008B792F">
        <w:rPr>
          <w:rFonts w:ascii="Arial" w:hAnsi="Arial" w:cs="Arial"/>
          <w:bCs/>
          <w:i/>
          <w:iCs/>
          <w:sz w:val="28"/>
          <w:szCs w:val="28"/>
        </w:rPr>
        <w:t>Sesión Ordinaria de Ayuntamiento número 9 celebrada el día 30 de mayo de 2025,</w:t>
      </w:r>
      <w:r w:rsidR="00BB1AB7" w:rsidRPr="008B792F">
        <w:rPr>
          <w:rStyle w:val="Ninguno"/>
          <w:rFonts w:ascii="Arial" w:hAnsi="Arial" w:cs="Arial"/>
          <w:i/>
          <w:iCs/>
          <w:sz w:val="28"/>
          <w:szCs w:val="28"/>
        </w:rPr>
        <w:t xml:space="preserve"> la Presidenta Municipal, Lic. Magali Casillas Contreras sometió a la consideración del Pleno del Ayuntamiento la “</w:t>
      </w:r>
      <w:r w:rsidR="00BB1AB7" w:rsidRPr="008B792F">
        <w:rPr>
          <w:rFonts w:ascii="Arial" w:hAnsi="Arial" w:cs="Arial"/>
          <w:i/>
          <w:iCs/>
          <w:sz w:val="28"/>
          <w:szCs w:val="28"/>
        </w:rPr>
        <w:t>INICIATIVA DE ACUERDO QUE PROPONE LA SUSCRIPCIÓN DE CONVENIO DE COORDINACIÓN ENTRE EL MUNICIPIO DE ZAPOTLÁN EL GRANDE, JALISCO Y EL CENTRO DE PREVENCIÓN SOCIAL DEL ESTADO DE JALISCO, ADSCRITO AL SECRETARIADO EJECUTIVO DEL CONSEJO ESTATAL DE SEGURIDAD PÚBLICA CON EL OBJETO DE DISEÑAR, IMPLEMENTAR Y EVALUAR ACCIONES ESTRATEGICAS EN LA REDUCCIÓN DE FACTORES DE RIESGO QUE FAVOREZCA LA GENERACIÓN DE VIOLENCIA Y DELINCUENCIA Y FORTALECER LOS FACTORES DE PROTECCIÓN EN LA COMUNIDAD</w:t>
      </w:r>
      <w:r w:rsidR="00BB1AB7" w:rsidRPr="008B792F">
        <w:rPr>
          <w:rFonts w:ascii="Arial" w:hAnsi="Arial" w:cs="Arial"/>
          <w:bCs/>
          <w:i/>
          <w:iCs/>
          <w:sz w:val="28"/>
          <w:szCs w:val="28"/>
        </w:rPr>
        <w:t xml:space="preserve">”; en dicha iniciativa se estableció el compromiso de elaborar el </w:t>
      </w:r>
      <w:r w:rsidR="00BB1AB7" w:rsidRPr="008B792F">
        <w:rPr>
          <w:rFonts w:ascii="Arial" w:hAnsi="Arial" w:cs="Arial"/>
          <w:b/>
          <w:i/>
          <w:iCs/>
          <w:sz w:val="28"/>
          <w:szCs w:val="28"/>
        </w:rPr>
        <w:t>Reglamento de Prevención Social de la Violencia y la Delincuencia para el Municipio de Zapotlán el Grande, Jalisco</w:t>
      </w:r>
      <w:r w:rsidR="00BB1AB7" w:rsidRPr="008B792F">
        <w:rPr>
          <w:rFonts w:ascii="Arial" w:hAnsi="Arial" w:cs="Arial"/>
          <w:bCs/>
          <w:i/>
          <w:iCs/>
          <w:sz w:val="28"/>
          <w:szCs w:val="28"/>
        </w:rPr>
        <w:t>. El referido Convenio fue autorizado para su suscripción por el Pleno del Ayuntamiento.</w:t>
      </w:r>
      <w:r w:rsidR="008B792F">
        <w:rPr>
          <w:rFonts w:ascii="Arial" w:hAnsi="Arial" w:cs="Arial"/>
          <w:bCs/>
          <w:i/>
          <w:iCs/>
          <w:sz w:val="28"/>
          <w:szCs w:val="28"/>
        </w:rPr>
        <w:t xml:space="preserve"> 5.</w:t>
      </w:r>
      <w:r w:rsidR="008B792F">
        <w:rPr>
          <w:rFonts w:ascii="Arial" w:hAnsi="Arial" w:cs="Arial"/>
          <w:b/>
          <w:i/>
          <w:iCs/>
          <w:sz w:val="28"/>
          <w:szCs w:val="28"/>
        </w:rPr>
        <w:t xml:space="preserve"> </w:t>
      </w:r>
      <w:r w:rsidR="00BB1AB7" w:rsidRPr="008B792F">
        <w:rPr>
          <w:rStyle w:val="Ninguno"/>
          <w:rFonts w:ascii="Arial" w:hAnsi="Arial" w:cs="Arial"/>
          <w:i/>
          <w:iCs/>
          <w:sz w:val="28"/>
          <w:szCs w:val="28"/>
        </w:rPr>
        <w:t xml:space="preserve">En este contexto la Síndica, Mtra. Claudia Margarita Robles Gómez presentó ante el Pleno de Ayuntamiento de Zapotlán el Grande la </w:t>
      </w:r>
      <w:r w:rsidR="00BB1AB7" w:rsidRPr="008B792F">
        <w:rPr>
          <w:rStyle w:val="Ninguno"/>
          <w:rFonts w:ascii="Arial" w:hAnsi="Arial" w:cs="Arial"/>
          <w:bCs/>
          <w:i/>
          <w:iCs/>
          <w:kern w:val="0"/>
          <w:sz w:val="28"/>
          <w:szCs w:val="28"/>
          <w14:ligatures w14:val="none"/>
        </w:rPr>
        <w:t xml:space="preserve">Iniciativa de Ordenamiento que Turna A Comisiones la Propuesta de Creación del </w:t>
      </w:r>
      <w:r w:rsidR="00BB1AB7" w:rsidRPr="008B792F">
        <w:rPr>
          <w:rFonts w:ascii="Arial" w:hAnsi="Arial" w:cs="Arial"/>
          <w:b/>
          <w:i/>
          <w:iCs/>
          <w:sz w:val="28"/>
          <w:szCs w:val="28"/>
        </w:rPr>
        <w:t>Reglamento de Prevención Social de la Violencia y la Delincuencia para el Municipio de Zapotlán el Grande, Jalisco</w:t>
      </w:r>
      <w:r w:rsidR="00BB1AB7" w:rsidRPr="008B792F">
        <w:rPr>
          <w:rStyle w:val="Ninguno"/>
          <w:rFonts w:ascii="Arial" w:hAnsi="Arial" w:cs="Arial"/>
          <w:b/>
          <w:bCs/>
          <w:i/>
          <w:iCs/>
          <w:kern w:val="0"/>
          <w:sz w:val="28"/>
          <w:szCs w:val="28"/>
          <w14:ligatures w14:val="none"/>
        </w:rPr>
        <w:t xml:space="preserve">, </w:t>
      </w:r>
      <w:r w:rsidR="00BB1AB7" w:rsidRPr="008B792F">
        <w:rPr>
          <w:rFonts w:ascii="Arial" w:hAnsi="Arial" w:cs="Arial"/>
          <w:bCs/>
          <w:i/>
          <w:iCs/>
          <w:sz w:val="28"/>
          <w:szCs w:val="28"/>
        </w:rPr>
        <w:t xml:space="preserve">misma que fue aprobada por unanimidad de los Regidores en la Sesión Ordinaria de </w:t>
      </w:r>
      <w:r w:rsidR="00BB1AB7" w:rsidRPr="008B792F">
        <w:rPr>
          <w:rFonts w:ascii="Arial" w:hAnsi="Arial" w:cs="Arial"/>
          <w:bCs/>
          <w:i/>
          <w:iCs/>
          <w:sz w:val="28"/>
          <w:szCs w:val="28"/>
        </w:rPr>
        <w:lastRenderedPageBreak/>
        <w:t>Ayuntamiento número 9, celebrada el día 30 de mayo de 2025</w:t>
      </w:r>
      <w:r w:rsidR="00BB1AB7" w:rsidRPr="008B792F">
        <w:rPr>
          <w:rStyle w:val="Ninguno"/>
          <w:rFonts w:ascii="Arial" w:hAnsi="Arial" w:cs="Arial"/>
          <w:i/>
          <w:iCs/>
          <w:sz w:val="28"/>
          <w:szCs w:val="28"/>
        </w:rPr>
        <w:t>.</w:t>
      </w:r>
      <w:r w:rsidR="008B792F">
        <w:rPr>
          <w:rStyle w:val="Ninguno"/>
          <w:rFonts w:ascii="Arial" w:hAnsi="Arial" w:cs="Arial"/>
          <w:i/>
          <w:iCs/>
          <w:sz w:val="28"/>
          <w:szCs w:val="28"/>
        </w:rPr>
        <w:t xml:space="preserve"> 6.</w:t>
      </w:r>
      <w:r w:rsidR="008B792F">
        <w:rPr>
          <w:rStyle w:val="Ninguno"/>
          <w:rFonts w:ascii="Arial" w:hAnsi="Arial" w:cs="Arial"/>
          <w:b/>
          <w:i/>
          <w:iCs/>
          <w:sz w:val="28"/>
          <w:szCs w:val="28"/>
        </w:rPr>
        <w:t xml:space="preserve"> </w:t>
      </w:r>
      <w:r w:rsidR="00BB1AB7" w:rsidRPr="008B792F">
        <w:rPr>
          <w:rStyle w:val="Ninguno"/>
          <w:rFonts w:ascii="Arial" w:hAnsi="Arial" w:cs="Arial"/>
          <w:i/>
          <w:iCs/>
          <w:sz w:val="28"/>
          <w:szCs w:val="28"/>
        </w:rPr>
        <w:t xml:space="preserve">Los días 10 y 12 de febrero de 2026, en sesión ordinaria número 13, de la Comisión Edilicia de Reglamentos y Gobernación realizó el análisis de la propuesta de creación del </w:t>
      </w:r>
      <w:r w:rsidR="00BB1AB7" w:rsidRPr="008B792F">
        <w:rPr>
          <w:rFonts w:ascii="Arial" w:hAnsi="Arial" w:cs="Arial"/>
          <w:b/>
          <w:i/>
          <w:iCs/>
          <w:sz w:val="28"/>
          <w:szCs w:val="28"/>
        </w:rPr>
        <w:t xml:space="preserve">Reglamento de Prevención Social de la Violencia y la Delincuencia para el Municipio de Zapotlán el Grande, Jalisco, </w:t>
      </w:r>
      <w:r w:rsidR="00BB1AB7" w:rsidRPr="008B792F">
        <w:rPr>
          <w:rFonts w:ascii="Arial" w:hAnsi="Arial" w:cs="Arial"/>
          <w:i/>
          <w:iCs/>
          <w:sz w:val="28"/>
          <w:szCs w:val="28"/>
        </w:rPr>
        <w:t xml:space="preserve">concluyendo con su aprobación con el voto a favor de los tres integrantes de la misma; </w:t>
      </w:r>
      <w:r w:rsidR="00BB1AB7" w:rsidRPr="008B792F">
        <w:rPr>
          <w:rStyle w:val="Ninguno"/>
          <w:rFonts w:ascii="Arial" w:hAnsi="Arial" w:cs="Arial"/>
          <w:i/>
          <w:iCs/>
          <w:sz w:val="28"/>
          <w:szCs w:val="28"/>
        </w:rPr>
        <w:t>quedando redactado conforme al documento anexo al presente dictamen, que fue distribuidos entre los integrantes de este Ayuntamiento en tiempo y forma conforme lo establecido en el numeral 108 del Reglamento Interior del Ayuntamiento de Zapotlán el Grande, Jalisco.</w:t>
      </w:r>
      <w:r w:rsidR="008B792F">
        <w:rPr>
          <w:rStyle w:val="Ninguno"/>
          <w:rFonts w:ascii="Arial" w:hAnsi="Arial" w:cs="Arial"/>
          <w:b/>
          <w:i/>
          <w:iCs/>
          <w:sz w:val="28"/>
          <w:szCs w:val="28"/>
        </w:rPr>
        <w:t xml:space="preserve"> </w:t>
      </w:r>
      <w:r w:rsidR="00BB1AB7" w:rsidRPr="007E6875">
        <w:rPr>
          <w:rFonts w:ascii="Arial" w:hAnsi="Arial" w:cs="Arial"/>
          <w:b/>
          <w:i/>
          <w:iCs/>
          <w:sz w:val="28"/>
          <w:szCs w:val="28"/>
        </w:rPr>
        <w:t>CONSIDERACIONES</w:t>
      </w:r>
      <w:r w:rsidR="00691988">
        <w:rPr>
          <w:rFonts w:ascii="Arial" w:hAnsi="Arial" w:cs="Arial"/>
          <w:b/>
          <w:i/>
          <w:iCs/>
          <w:sz w:val="28"/>
          <w:szCs w:val="28"/>
        </w:rPr>
        <w:t xml:space="preserve">. </w:t>
      </w:r>
      <w:r w:rsidR="00691988">
        <w:rPr>
          <w:rFonts w:ascii="Arial" w:hAnsi="Arial" w:cs="Arial"/>
          <w:bCs/>
          <w:i/>
          <w:iCs/>
          <w:sz w:val="28"/>
          <w:szCs w:val="28"/>
        </w:rPr>
        <w:t xml:space="preserve">I. </w:t>
      </w:r>
      <w:r w:rsidR="00BB1AB7" w:rsidRPr="00691988">
        <w:rPr>
          <w:rFonts w:ascii="Arial" w:hAnsi="Arial" w:cs="Arial"/>
          <w:i/>
          <w:iCs/>
          <w:sz w:val="28"/>
          <w:szCs w:val="28"/>
        </w:rPr>
        <w:t>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r w:rsidR="00691988">
        <w:rPr>
          <w:rFonts w:ascii="Arial" w:hAnsi="Arial" w:cs="Arial"/>
          <w:i/>
          <w:iCs/>
          <w:sz w:val="28"/>
          <w:szCs w:val="28"/>
        </w:rPr>
        <w:t xml:space="preserve"> II.</w:t>
      </w:r>
      <w:r w:rsidR="00691988">
        <w:rPr>
          <w:rFonts w:ascii="Arial" w:hAnsi="Arial" w:cs="Arial"/>
          <w:b/>
          <w:i/>
          <w:iCs/>
          <w:sz w:val="28"/>
          <w:szCs w:val="28"/>
        </w:rPr>
        <w:t xml:space="preserve"> </w:t>
      </w:r>
      <w:r w:rsidR="00BB1AB7" w:rsidRPr="00691988">
        <w:rPr>
          <w:rFonts w:ascii="Arial" w:hAnsi="Arial" w:cs="Arial"/>
          <w:i/>
          <w:iCs/>
          <w:sz w:val="28"/>
          <w:szCs w:val="28"/>
        </w:rPr>
        <w:t xml:space="preserve">En ejercicio de dicha autonomía reglamentaria, se puede concluir que el Ayuntamiento de Zapotlán el Grande, Jalisco, se encuentra plenamente facultado para elaborar, aprobar o modificar y publicar sus ordenamientos o reglamentos, como lo es, en el presente caso de creación del </w:t>
      </w:r>
      <w:r w:rsidR="00BB1AB7" w:rsidRPr="00691988">
        <w:rPr>
          <w:rFonts w:ascii="Arial" w:hAnsi="Arial" w:cs="Arial"/>
          <w:b/>
          <w:i/>
          <w:iCs/>
          <w:sz w:val="28"/>
          <w:szCs w:val="28"/>
        </w:rPr>
        <w:t xml:space="preserve">Reglamento de Prevención Social de la Violencia y la Delincuencia para el Municipio de Zapotlán el Grande, </w:t>
      </w:r>
      <w:r w:rsidR="00BB1AB7" w:rsidRPr="00691988">
        <w:rPr>
          <w:rFonts w:ascii="Arial" w:hAnsi="Arial" w:cs="Arial"/>
          <w:b/>
          <w:i/>
          <w:iCs/>
          <w:sz w:val="28"/>
          <w:szCs w:val="28"/>
        </w:rPr>
        <w:lastRenderedPageBreak/>
        <w:t>Jalisco</w:t>
      </w:r>
      <w:r w:rsidR="00BB1AB7" w:rsidRPr="00691988">
        <w:rPr>
          <w:rStyle w:val="Ninguno"/>
          <w:rFonts w:ascii="Arial" w:hAnsi="Arial" w:cs="Arial"/>
          <w:b/>
          <w:bCs/>
          <w:i/>
          <w:iCs/>
          <w:kern w:val="0"/>
          <w:sz w:val="28"/>
          <w:szCs w:val="28"/>
          <w14:ligatures w14:val="none"/>
        </w:rPr>
        <w:t>.</w:t>
      </w:r>
      <w:r w:rsidR="00691988">
        <w:rPr>
          <w:rStyle w:val="Ninguno"/>
          <w:rFonts w:ascii="Arial" w:hAnsi="Arial" w:cs="Arial"/>
          <w:b/>
          <w:bCs/>
          <w:i/>
          <w:iCs/>
          <w:kern w:val="0"/>
          <w:sz w:val="28"/>
          <w:szCs w:val="28"/>
          <w14:ligatures w14:val="none"/>
        </w:rPr>
        <w:t xml:space="preserve"> </w:t>
      </w:r>
      <w:r w:rsidR="00691988" w:rsidRPr="00691988">
        <w:rPr>
          <w:rStyle w:val="Ninguno"/>
          <w:rFonts w:ascii="Arial" w:hAnsi="Arial" w:cs="Arial"/>
          <w:i/>
          <w:iCs/>
          <w:kern w:val="0"/>
          <w:sz w:val="28"/>
          <w:szCs w:val="28"/>
          <w14:ligatures w14:val="none"/>
        </w:rPr>
        <w:t>III.</w:t>
      </w:r>
      <w:r w:rsidR="00691988">
        <w:rPr>
          <w:rFonts w:ascii="Arial" w:hAnsi="Arial" w:cs="Arial"/>
          <w:b/>
          <w:i/>
          <w:iCs/>
          <w:sz w:val="28"/>
          <w:szCs w:val="28"/>
        </w:rPr>
        <w:t xml:space="preserve"> </w:t>
      </w:r>
      <w:r w:rsidR="00BB1AB7" w:rsidRPr="00691988">
        <w:rPr>
          <w:rFonts w:ascii="Arial" w:hAnsi="Arial" w:cs="Arial"/>
          <w:i/>
          <w:iCs/>
          <w:sz w:val="28"/>
          <w:szCs w:val="28"/>
        </w:rPr>
        <w:t>De conformidad al artículo 69 fracción I, del Reglamento del Interior del Ayuntamiento de Zapotlán el Grande, Jalisco, es facultad de la Comisión de Reglamentos y Gobernación “Proponer, analizar, estudiar y dictaminar las iniciativas concernientes a la creación, reforma, adición, derogación o abrogación de ordenamientos municipales”; por lo que resulta competente para emitir el presente dictamen.</w:t>
      </w:r>
      <w:r w:rsidR="00691988">
        <w:rPr>
          <w:rFonts w:ascii="Arial" w:hAnsi="Arial" w:cs="Arial"/>
          <w:i/>
          <w:iCs/>
          <w:sz w:val="28"/>
          <w:szCs w:val="28"/>
        </w:rPr>
        <w:t xml:space="preserve"> IV.</w:t>
      </w:r>
      <w:r w:rsidR="00BB1AB7" w:rsidRPr="00691988">
        <w:rPr>
          <w:rFonts w:ascii="Arial" w:hAnsi="Arial" w:cs="Arial"/>
          <w:i/>
          <w:iCs/>
          <w:sz w:val="28"/>
          <w:szCs w:val="28"/>
        </w:rPr>
        <w:t xml:space="preserve"> El</w:t>
      </w:r>
      <w:r w:rsidR="00BB1AB7" w:rsidRPr="00691988">
        <w:rPr>
          <w:rFonts w:ascii="Arial" w:hAnsi="Arial" w:cs="Arial"/>
          <w:b/>
          <w:i/>
          <w:iCs/>
          <w:sz w:val="28"/>
          <w:szCs w:val="28"/>
        </w:rPr>
        <w:t xml:space="preserve"> </w:t>
      </w:r>
      <w:r w:rsidR="00BB1AB7" w:rsidRPr="00691988">
        <w:rPr>
          <w:rFonts w:ascii="Arial" w:hAnsi="Arial" w:cs="Arial"/>
          <w:i/>
          <w:iCs/>
          <w:sz w:val="28"/>
          <w:szCs w:val="28"/>
        </w:rPr>
        <w:t xml:space="preserve">Reglamento de Prevención Social de la Violencia y la Delincuencia para el Municipio de Zapotlán el Grande, Jalisco, en su artículo 18 establece la conformación Consejo Municipal de Prevención Social de la Violencia y la Delincuencia, destacando que a la fecha el Municipio de Zapotlán el Grande cuenta con el </w:t>
      </w:r>
      <w:r w:rsidR="00BB1AB7" w:rsidRPr="00691988">
        <w:rPr>
          <w:rFonts w:ascii="Arial" w:hAnsi="Arial" w:cs="Arial"/>
          <w:i/>
          <w:iCs/>
          <w:sz w:val="28"/>
          <w:szCs w:val="28"/>
          <w:lang w:val="es-ES"/>
        </w:rPr>
        <w:t>Gabinete para la prevención social de la violencia y la delincuencia del municipio de Zapotlán el Grande, Jalisco</w:t>
      </w:r>
      <w:r w:rsidR="00BB1AB7" w:rsidRPr="00691988">
        <w:rPr>
          <w:rFonts w:ascii="Arial" w:hAnsi="Arial" w:cs="Arial"/>
          <w:i/>
          <w:iCs/>
          <w:sz w:val="28"/>
          <w:szCs w:val="28"/>
        </w:rPr>
        <w:t xml:space="preserve">, por lo cual, en caso de ser aprobada su creación resulta pertinente abrogar el Decreto Municipal </w:t>
      </w:r>
      <w:r w:rsidR="00BB1AB7" w:rsidRPr="00691988">
        <w:rPr>
          <w:rFonts w:ascii="Arial" w:hAnsi="Arial" w:cs="Arial"/>
          <w:i/>
          <w:iCs/>
          <w:sz w:val="28"/>
          <w:szCs w:val="28"/>
          <w:lang w:val="es-ES"/>
        </w:rPr>
        <w:t>publicado en la Gaceta Municipal No. 160 del 27 de marzo de 2018 por el cual se integra este Gabinete.</w:t>
      </w:r>
      <w:r w:rsidR="00A26160">
        <w:rPr>
          <w:rFonts w:ascii="Arial" w:hAnsi="Arial" w:cs="Arial"/>
          <w:i/>
          <w:iCs/>
          <w:sz w:val="28"/>
          <w:szCs w:val="28"/>
          <w:lang w:val="es-ES"/>
        </w:rPr>
        <w:t xml:space="preserve"> V.</w:t>
      </w:r>
      <w:r w:rsidR="00BB1AB7" w:rsidRPr="00691988">
        <w:rPr>
          <w:rFonts w:ascii="Arial" w:hAnsi="Arial" w:cs="Arial"/>
          <w:i/>
          <w:iCs/>
          <w:sz w:val="28"/>
          <w:szCs w:val="28"/>
          <w:lang w:val="es-ES"/>
        </w:rPr>
        <w:t xml:space="preserve"> </w:t>
      </w:r>
      <w:r w:rsidR="00BB1AB7" w:rsidRPr="00A26160">
        <w:rPr>
          <w:rFonts w:ascii="Arial" w:hAnsi="Arial" w:cs="Arial"/>
          <w:i/>
          <w:iCs/>
          <w:sz w:val="28"/>
          <w:szCs w:val="28"/>
          <w:lang w:val="es-ES"/>
        </w:rPr>
        <w:t>Que la seguridad ciudadana constituye una de las principales demandas sociales y una prioridad permanente para el Estado mexicano en sus tres órdenes de gobierno, por lo que corresponde al Municipio, como autoridad más cercana a la población, asumir un papel activo en la construcción de entornos seguros, pacíficos e incluyentes.</w:t>
      </w:r>
      <w:r w:rsidR="00A26160">
        <w:rPr>
          <w:rFonts w:ascii="Arial" w:hAnsi="Arial" w:cs="Arial"/>
          <w:i/>
          <w:iCs/>
          <w:sz w:val="28"/>
          <w:szCs w:val="28"/>
          <w:lang w:val="es-ES"/>
        </w:rPr>
        <w:t xml:space="preserve"> VI.</w:t>
      </w:r>
      <w:r w:rsidR="00A26160">
        <w:rPr>
          <w:rFonts w:ascii="Arial" w:hAnsi="Arial" w:cs="Arial"/>
          <w:b/>
          <w:i/>
          <w:iCs/>
          <w:sz w:val="28"/>
          <w:szCs w:val="28"/>
        </w:rPr>
        <w:t xml:space="preserve"> </w:t>
      </w:r>
      <w:r w:rsidR="00BB1AB7" w:rsidRPr="00A26160">
        <w:rPr>
          <w:rFonts w:ascii="Arial" w:hAnsi="Arial" w:cs="Arial"/>
          <w:i/>
          <w:iCs/>
          <w:sz w:val="28"/>
          <w:szCs w:val="28"/>
          <w:lang w:val="es-ES"/>
        </w:rPr>
        <w:t>Que la prevención social de la violencia y la delincuencia representa un cambio de paradigma en la política pública de seguridad, al transitar de un enfoque reactivo centrado exclusivamente en la persecución del delito, hacia un modelo preventivo orientado a atender las causas estructurales y los factores de riesgo que generan conductas antisociales, fortaleciendo simultáneamente los factores de protección comunitaria.</w:t>
      </w:r>
      <w:r w:rsidR="00A26160">
        <w:rPr>
          <w:rFonts w:ascii="Arial" w:hAnsi="Arial" w:cs="Arial"/>
          <w:i/>
          <w:iCs/>
          <w:sz w:val="28"/>
          <w:szCs w:val="28"/>
          <w:lang w:val="es-ES"/>
        </w:rPr>
        <w:t xml:space="preserve"> VII.</w:t>
      </w:r>
      <w:r w:rsidR="00A26160">
        <w:rPr>
          <w:rFonts w:ascii="Arial" w:hAnsi="Arial" w:cs="Arial"/>
          <w:b/>
          <w:i/>
          <w:iCs/>
          <w:sz w:val="28"/>
          <w:szCs w:val="28"/>
        </w:rPr>
        <w:t xml:space="preserve"> </w:t>
      </w:r>
      <w:r w:rsidR="00BB1AB7" w:rsidRPr="00A26160">
        <w:rPr>
          <w:rFonts w:ascii="Arial" w:hAnsi="Arial" w:cs="Arial"/>
          <w:i/>
          <w:iCs/>
          <w:sz w:val="28"/>
          <w:szCs w:val="28"/>
          <w:lang w:val="es-ES"/>
        </w:rPr>
        <w:t xml:space="preserve">Que el Municipio de Zapotlán el </w:t>
      </w:r>
      <w:r w:rsidR="00BB1AB7" w:rsidRPr="00A26160">
        <w:rPr>
          <w:rFonts w:ascii="Arial" w:hAnsi="Arial" w:cs="Arial"/>
          <w:i/>
          <w:iCs/>
          <w:sz w:val="28"/>
          <w:szCs w:val="28"/>
          <w:lang w:val="es-ES"/>
        </w:rPr>
        <w:lastRenderedPageBreak/>
        <w:t>Grande, Jalisco, como orden de gobierno con autonomía constitucional, tiene la responsabilidad institucional de diseñar e implementar políticas públicas transversales que incidan en el desarrollo social, la cohesión comunitaria, la recuperación de espacios públicos y la participación ciudadana, elementos indispensables para la prevención de la violencia.</w:t>
      </w:r>
      <w:r w:rsidR="003E6408">
        <w:rPr>
          <w:rFonts w:ascii="Arial" w:hAnsi="Arial" w:cs="Arial"/>
          <w:i/>
          <w:iCs/>
          <w:sz w:val="28"/>
          <w:szCs w:val="28"/>
          <w:lang w:val="es-ES"/>
        </w:rPr>
        <w:t xml:space="preserve"> VIII.</w:t>
      </w:r>
      <w:r w:rsidR="003E6408">
        <w:rPr>
          <w:rFonts w:ascii="Arial" w:hAnsi="Arial" w:cs="Arial"/>
          <w:b/>
          <w:i/>
          <w:iCs/>
          <w:sz w:val="28"/>
          <w:szCs w:val="28"/>
        </w:rPr>
        <w:t xml:space="preserve"> </w:t>
      </w:r>
      <w:r w:rsidR="00BB1AB7" w:rsidRPr="003E6408">
        <w:rPr>
          <w:rFonts w:ascii="Arial" w:hAnsi="Arial" w:cs="Arial"/>
          <w:i/>
          <w:iCs/>
          <w:sz w:val="28"/>
          <w:szCs w:val="28"/>
          <w:lang w:val="es-ES"/>
        </w:rPr>
        <w:t>Que la expedición del Reglamento de Prevención Social de la Violencia y la Delincuencia permitirá consolidar un marco normativo municipal que otorgue certeza jurídica, claridad competencial y mecanismos de coordinación interinstitucional, evitando la dispersión de esfuerzos y fortaleciendo la eficacia de las acciones gubernamentales.</w:t>
      </w:r>
      <w:r w:rsidR="003E6408">
        <w:rPr>
          <w:rFonts w:ascii="Arial" w:hAnsi="Arial" w:cs="Arial"/>
          <w:i/>
          <w:iCs/>
          <w:sz w:val="28"/>
          <w:szCs w:val="28"/>
          <w:lang w:val="es-ES"/>
        </w:rPr>
        <w:t xml:space="preserve"> IX.</w:t>
      </w:r>
      <w:r w:rsidR="003E6408">
        <w:rPr>
          <w:rFonts w:ascii="Arial" w:hAnsi="Arial" w:cs="Arial"/>
          <w:b/>
          <w:i/>
          <w:iCs/>
          <w:sz w:val="28"/>
          <w:szCs w:val="28"/>
        </w:rPr>
        <w:t xml:space="preserve"> </w:t>
      </w:r>
      <w:r w:rsidR="00BB1AB7" w:rsidRPr="003E6408">
        <w:rPr>
          <w:rFonts w:ascii="Arial" w:hAnsi="Arial" w:cs="Arial"/>
          <w:i/>
          <w:iCs/>
          <w:sz w:val="28"/>
          <w:szCs w:val="28"/>
          <w:lang w:val="es-ES"/>
        </w:rPr>
        <w:t>Que resulta políticamente pertinente institucionalizar las acciones de prevención social mediante un ordenamiento reglamentario, a fin de garantizar la continuidad de las políticas públicas más allá de los periodos administrativos, dotándolas de estabilidad, planeación estratégica y evaluación permanente.</w:t>
      </w:r>
      <w:r w:rsidR="003E6408">
        <w:rPr>
          <w:rFonts w:ascii="Arial" w:hAnsi="Arial" w:cs="Arial"/>
          <w:i/>
          <w:iCs/>
          <w:sz w:val="28"/>
          <w:szCs w:val="28"/>
          <w:lang w:val="es-ES"/>
        </w:rPr>
        <w:t xml:space="preserve"> X.</w:t>
      </w:r>
      <w:r w:rsidR="003E6408">
        <w:rPr>
          <w:rFonts w:ascii="Arial" w:hAnsi="Arial" w:cs="Arial"/>
          <w:b/>
          <w:i/>
          <w:iCs/>
          <w:sz w:val="28"/>
          <w:szCs w:val="28"/>
        </w:rPr>
        <w:t xml:space="preserve"> </w:t>
      </w:r>
      <w:r w:rsidR="00BB1AB7" w:rsidRPr="003E6408">
        <w:rPr>
          <w:rFonts w:ascii="Arial" w:hAnsi="Arial" w:cs="Arial"/>
          <w:i/>
          <w:iCs/>
          <w:sz w:val="28"/>
          <w:szCs w:val="28"/>
          <w:lang w:val="es-ES"/>
        </w:rPr>
        <w:t>Que la coordinación con autoridades estatales y federales, así como con organismos de la sociedad civil, instituciones educativas y sectores productivos, exige un instrumento normativo que establezca canales formales de colaboración, corresponsabilidad y seguimiento de resultados.</w:t>
      </w:r>
      <w:r w:rsidR="003E6408">
        <w:rPr>
          <w:rFonts w:ascii="Arial" w:hAnsi="Arial" w:cs="Arial"/>
          <w:i/>
          <w:iCs/>
          <w:sz w:val="28"/>
          <w:szCs w:val="28"/>
          <w:lang w:val="es-ES"/>
        </w:rPr>
        <w:t xml:space="preserve"> XI.</w:t>
      </w:r>
      <w:r w:rsidR="003E6408">
        <w:rPr>
          <w:rFonts w:ascii="Arial" w:hAnsi="Arial" w:cs="Arial"/>
          <w:b/>
          <w:i/>
          <w:iCs/>
          <w:sz w:val="28"/>
          <w:szCs w:val="28"/>
        </w:rPr>
        <w:t xml:space="preserve"> </w:t>
      </w:r>
      <w:r w:rsidR="00BB1AB7" w:rsidRPr="003E6408">
        <w:rPr>
          <w:rFonts w:ascii="Arial" w:hAnsi="Arial" w:cs="Arial"/>
          <w:i/>
          <w:iCs/>
          <w:sz w:val="28"/>
          <w:szCs w:val="28"/>
          <w:lang w:val="es-ES"/>
        </w:rPr>
        <w:t>Que la creación del Reglamento constituye un mensaje institucional claro de compromiso con la legalidad, la cultura de paz, el respeto a los derechos humanos y la construcción de una comunidad más segura y participativa, fortaleciendo la gobernabilidad democrática del Municipio.</w:t>
      </w:r>
      <w:r w:rsidR="00BB7F62">
        <w:rPr>
          <w:rFonts w:ascii="Arial" w:hAnsi="Arial" w:cs="Arial"/>
          <w:i/>
          <w:iCs/>
          <w:sz w:val="28"/>
          <w:szCs w:val="28"/>
          <w:lang w:val="es-ES"/>
        </w:rPr>
        <w:t xml:space="preserve"> XII.</w:t>
      </w:r>
      <w:r w:rsidR="00BB7F62">
        <w:rPr>
          <w:rFonts w:ascii="Arial" w:hAnsi="Arial" w:cs="Arial"/>
          <w:b/>
          <w:i/>
          <w:iCs/>
          <w:sz w:val="28"/>
          <w:szCs w:val="28"/>
        </w:rPr>
        <w:t xml:space="preserve"> </w:t>
      </w:r>
      <w:r w:rsidR="00BB1AB7" w:rsidRPr="00BB7F62">
        <w:rPr>
          <w:rFonts w:ascii="Arial" w:hAnsi="Arial" w:cs="Arial"/>
          <w:i/>
          <w:iCs/>
          <w:sz w:val="28"/>
          <w:szCs w:val="28"/>
          <w:lang w:val="es-ES"/>
        </w:rPr>
        <w:t>Que la expedición del presente Reglamento responde a una visión de gobierno responsable, preventivo y orientado a resultados, alineada con los instrumentos de planeación municipal y con los principios de integralidad, transversalidad y participación ciudadana</w:t>
      </w:r>
      <w:r w:rsidR="00BB7F62">
        <w:rPr>
          <w:rFonts w:ascii="Arial" w:hAnsi="Arial" w:cs="Arial"/>
          <w:i/>
          <w:iCs/>
          <w:sz w:val="28"/>
          <w:szCs w:val="28"/>
          <w:lang w:val="es-ES"/>
        </w:rPr>
        <w:t>.</w:t>
      </w:r>
      <w:r w:rsidR="00BB7F62">
        <w:rPr>
          <w:rFonts w:ascii="Arial" w:hAnsi="Arial" w:cs="Arial"/>
          <w:b/>
          <w:i/>
          <w:iCs/>
          <w:sz w:val="28"/>
          <w:szCs w:val="28"/>
        </w:rPr>
        <w:t xml:space="preserve"> </w:t>
      </w:r>
      <w:r w:rsidR="00BB1AB7" w:rsidRPr="007E6875">
        <w:rPr>
          <w:rFonts w:ascii="Arial" w:hAnsi="Arial" w:cs="Arial"/>
          <w:bCs/>
          <w:i/>
          <w:iCs/>
          <w:sz w:val="28"/>
          <w:szCs w:val="28"/>
        </w:rPr>
        <w:t xml:space="preserve">Por lo </w:t>
      </w:r>
      <w:r w:rsidR="00BB1AB7" w:rsidRPr="007E6875">
        <w:rPr>
          <w:rFonts w:ascii="Arial" w:hAnsi="Arial" w:cs="Arial"/>
          <w:bCs/>
          <w:i/>
          <w:iCs/>
          <w:sz w:val="28"/>
          <w:szCs w:val="28"/>
        </w:rPr>
        <w:lastRenderedPageBreak/>
        <w:t>anteriormente expuesto, fundado y motivado, la comisión edilicia de mérito, comparecemos a efecto de poner a consideración para la aprobación de este Honorable Pleno del Ayuntamiento, los siguientes:</w:t>
      </w:r>
      <w:r w:rsidR="00BB7F62">
        <w:rPr>
          <w:rFonts w:ascii="Arial" w:hAnsi="Arial" w:cs="Arial"/>
          <w:b/>
          <w:i/>
          <w:iCs/>
          <w:sz w:val="28"/>
          <w:szCs w:val="28"/>
        </w:rPr>
        <w:t xml:space="preserve"> </w:t>
      </w:r>
      <w:r w:rsidR="00BB1AB7" w:rsidRPr="007E6875">
        <w:rPr>
          <w:rFonts w:ascii="Arial" w:hAnsi="Arial" w:cs="Arial"/>
          <w:b/>
          <w:i/>
          <w:iCs/>
          <w:sz w:val="28"/>
          <w:szCs w:val="28"/>
        </w:rPr>
        <w:t>RESOLUTIVOS: PRIMERO</w:t>
      </w:r>
      <w:r w:rsidR="00BB1AB7" w:rsidRPr="007E6875">
        <w:rPr>
          <w:rFonts w:ascii="Arial" w:hAnsi="Arial" w:cs="Arial"/>
          <w:i/>
          <w:iCs/>
          <w:sz w:val="28"/>
          <w:szCs w:val="28"/>
        </w:rPr>
        <w:t xml:space="preserve">. Se aprueba en lo general y en lo particular el Dictamen de la Comisión Edilicia de Reglamentos y Gobernación que crea el </w:t>
      </w:r>
      <w:r w:rsidR="00BB1AB7" w:rsidRPr="007E6875">
        <w:rPr>
          <w:rFonts w:ascii="Arial" w:hAnsi="Arial" w:cs="Arial"/>
          <w:b/>
          <w:i/>
          <w:iCs/>
          <w:sz w:val="28"/>
          <w:szCs w:val="28"/>
        </w:rPr>
        <w:t>Reglamento de Prevención Social de la Violencia y la Delincuencia para el Municipio de Zapotlán el Grande, Jalisco</w:t>
      </w:r>
      <w:r w:rsidR="00BB1AB7" w:rsidRPr="007E6875">
        <w:rPr>
          <w:rStyle w:val="Ninguno"/>
          <w:rFonts w:ascii="Arial" w:hAnsi="Arial" w:cs="Arial"/>
          <w:bCs/>
          <w:i/>
          <w:iCs/>
          <w:kern w:val="0"/>
          <w:sz w:val="28"/>
          <w:szCs w:val="28"/>
          <w14:ligatures w14:val="none"/>
        </w:rPr>
        <w:t xml:space="preserve">, </w:t>
      </w:r>
      <w:r w:rsidR="00BB1AB7" w:rsidRPr="007E6875">
        <w:rPr>
          <w:rFonts w:ascii="Arial" w:hAnsi="Arial" w:cs="Arial"/>
          <w:i/>
          <w:iCs/>
          <w:sz w:val="28"/>
          <w:szCs w:val="28"/>
        </w:rPr>
        <w:t>de conformidad al documento anexo.</w:t>
      </w:r>
      <w:r w:rsidR="00975214">
        <w:rPr>
          <w:rFonts w:ascii="Arial" w:hAnsi="Arial" w:cs="Arial"/>
          <w:i/>
          <w:iCs/>
          <w:sz w:val="28"/>
          <w:szCs w:val="28"/>
        </w:rPr>
        <w:t xml:space="preserve"> </w:t>
      </w:r>
      <w:r w:rsidR="00BB1AB7" w:rsidRPr="007E6875">
        <w:rPr>
          <w:rFonts w:ascii="Arial" w:hAnsi="Arial" w:cs="Arial"/>
          <w:b/>
          <w:i/>
          <w:iCs/>
          <w:sz w:val="28"/>
          <w:szCs w:val="28"/>
        </w:rPr>
        <w:t>SEGUNDO.</w:t>
      </w:r>
      <w:r w:rsidR="00BB1AB7" w:rsidRPr="007E6875">
        <w:rPr>
          <w:rFonts w:ascii="Arial" w:hAnsi="Arial" w:cs="Arial"/>
          <w:i/>
          <w:iCs/>
          <w:sz w:val="28"/>
          <w:szCs w:val="28"/>
        </w:rPr>
        <w:t xml:space="preserve"> Se aprueba el Decreto Municipal que expide el </w:t>
      </w:r>
      <w:r w:rsidR="00BB1AB7" w:rsidRPr="007E6875">
        <w:rPr>
          <w:rStyle w:val="Fuerte"/>
          <w:rFonts w:ascii="Arial" w:hAnsi="Arial" w:cs="Arial"/>
          <w:i/>
          <w:iCs/>
          <w:sz w:val="28"/>
          <w:szCs w:val="28"/>
        </w:rPr>
        <w:t>Reglamento de Prevención Social de la Violencia y la Delincuencia para el Municipio de Zapotlán el Grande, Jalisco</w:t>
      </w:r>
      <w:r w:rsidR="00BB1AB7" w:rsidRPr="007E6875">
        <w:rPr>
          <w:rFonts w:ascii="Arial" w:hAnsi="Arial" w:cs="Arial"/>
          <w:i/>
          <w:iCs/>
          <w:sz w:val="28"/>
          <w:szCs w:val="28"/>
        </w:rPr>
        <w:t>, para quedar en los términos del documento anexo y que forma parte integral del presente Dictamen.</w:t>
      </w:r>
      <w:r w:rsidR="00975214">
        <w:rPr>
          <w:rFonts w:ascii="Arial" w:hAnsi="Arial" w:cs="Arial"/>
          <w:i/>
          <w:iCs/>
          <w:sz w:val="28"/>
          <w:szCs w:val="28"/>
        </w:rPr>
        <w:t xml:space="preserve"> </w:t>
      </w:r>
      <w:r w:rsidR="00BB1AB7" w:rsidRPr="007E6875">
        <w:rPr>
          <w:rFonts w:ascii="Arial" w:hAnsi="Arial" w:cs="Arial"/>
          <w:b/>
          <w:bCs/>
          <w:i/>
          <w:iCs/>
          <w:sz w:val="28"/>
          <w:szCs w:val="28"/>
        </w:rPr>
        <w:t>TERCERO.</w:t>
      </w:r>
      <w:r w:rsidR="00BB1AB7" w:rsidRPr="007E6875">
        <w:rPr>
          <w:rFonts w:ascii="Arial" w:hAnsi="Arial" w:cs="Arial"/>
          <w:i/>
          <w:iCs/>
          <w:sz w:val="28"/>
          <w:szCs w:val="28"/>
          <w:lang w:val="es-ES"/>
        </w:rPr>
        <w:t xml:space="preserve"> </w:t>
      </w:r>
      <w:r w:rsidR="00BB1AB7" w:rsidRPr="007E6875">
        <w:rPr>
          <w:rFonts w:ascii="Arial" w:hAnsi="Arial" w:cs="Arial"/>
          <w:i/>
          <w:iCs/>
          <w:sz w:val="28"/>
          <w:szCs w:val="28"/>
        </w:rPr>
        <w:t>De conformidad con el artículo 42, fracción IV de la Ley del Gobierno y la Administración Pública Municipal del Estado de Jalisco, notifíquese el presente a la Presidenta Municipal a efecto de que proceda a su promulgación y ordene su debida publicación en la Gaceta Municipal de Zapotlán el Grande, Jalisco, para los efectos legales conducentes.</w:t>
      </w:r>
      <w:r w:rsidR="00975214">
        <w:rPr>
          <w:rFonts w:ascii="Arial" w:hAnsi="Arial" w:cs="Arial"/>
          <w:i/>
          <w:iCs/>
          <w:sz w:val="28"/>
          <w:szCs w:val="28"/>
        </w:rPr>
        <w:t xml:space="preserve"> </w:t>
      </w:r>
      <w:r w:rsidR="00BB1AB7" w:rsidRPr="007E6875">
        <w:rPr>
          <w:rStyle w:val="Fuerte"/>
          <w:rFonts w:ascii="Arial" w:hAnsi="Arial" w:cs="Arial"/>
          <w:i/>
          <w:iCs/>
          <w:sz w:val="28"/>
          <w:szCs w:val="28"/>
        </w:rPr>
        <w:t>CUARTO.</w:t>
      </w:r>
      <w:r w:rsidR="00BB1AB7" w:rsidRPr="007E6875">
        <w:rPr>
          <w:rFonts w:ascii="Arial" w:hAnsi="Arial" w:cs="Arial"/>
          <w:i/>
          <w:iCs/>
          <w:sz w:val="28"/>
          <w:szCs w:val="28"/>
        </w:rPr>
        <w:t xml:space="preserve"> El presente Reglamento entrará en vigor al día siguiente de su publicación en la Gaceta Municipal de Zapotlán el Grande, Jalisco.</w:t>
      </w:r>
      <w:r w:rsidR="00975214">
        <w:rPr>
          <w:rFonts w:ascii="Arial" w:hAnsi="Arial" w:cs="Arial"/>
          <w:i/>
          <w:iCs/>
          <w:sz w:val="28"/>
          <w:szCs w:val="28"/>
        </w:rPr>
        <w:t xml:space="preserve"> </w:t>
      </w:r>
      <w:r w:rsidR="00BB1AB7" w:rsidRPr="007E6875">
        <w:rPr>
          <w:rFonts w:ascii="Arial" w:hAnsi="Arial" w:cs="Arial"/>
          <w:b/>
          <w:bCs/>
          <w:i/>
          <w:iCs/>
          <w:sz w:val="28"/>
          <w:szCs w:val="28"/>
        </w:rPr>
        <w:t>QUINTO.</w:t>
      </w:r>
      <w:r w:rsidR="00BB1AB7" w:rsidRPr="007E6875">
        <w:rPr>
          <w:rFonts w:ascii="Arial" w:hAnsi="Arial" w:cs="Arial"/>
          <w:i/>
          <w:iCs/>
          <w:sz w:val="28"/>
          <w:szCs w:val="28"/>
        </w:rPr>
        <w:t xml:space="preserve"> Se abroga el Decreto que establece el mecanismo para la integración y operación del Gabinete para la prevención social de la violencia y la delincuencia del municipio de Zapotlán el Grande, Jalisco, publicado en la Gaceta Municipal No. 160 del 27 de marzo de 2018 y todas las disposiciones que se opongan al presente reglamento, ya que el </w:t>
      </w:r>
      <w:r w:rsidR="00BB1AB7" w:rsidRPr="007E6875">
        <w:rPr>
          <w:rStyle w:val="Fuerte"/>
          <w:rFonts w:ascii="Arial" w:hAnsi="Arial" w:cs="Arial"/>
          <w:i/>
          <w:iCs/>
          <w:sz w:val="28"/>
          <w:szCs w:val="28"/>
        </w:rPr>
        <w:t>Reglamento de Prevención Social de la Violencia y la Delincuencia para el Municipio de Zapotlán el Grande, Jalisco</w:t>
      </w:r>
      <w:r w:rsidR="00BB1AB7" w:rsidRPr="007E6875">
        <w:rPr>
          <w:rFonts w:ascii="Arial" w:hAnsi="Arial" w:cs="Arial"/>
          <w:i/>
          <w:iCs/>
          <w:sz w:val="28"/>
          <w:szCs w:val="28"/>
        </w:rPr>
        <w:t xml:space="preserve">, establece en su artículo 18 que se integrará el Consejo de Prevención Social y la Delincuencia, el cual sustituye </w:t>
      </w:r>
      <w:r w:rsidR="00BB1AB7" w:rsidRPr="007E6875">
        <w:rPr>
          <w:rFonts w:ascii="Arial" w:hAnsi="Arial" w:cs="Arial"/>
          <w:i/>
          <w:iCs/>
          <w:sz w:val="28"/>
          <w:szCs w:val="28"/>
        </w:rPr>
        <w:lastRenderedPageBreak/>
        <w:t>al Gabinete para la prevención social de la violencia y la delincuencia del municipio de Zapotlán el Grande, Jalisco.</w:t>
      </w:r>
      <w:r w:rsidR="00975214">
        <w:rPr>
          <w:rFonts w:ascii="Arial" w:hAnsi="Arial" w:cs="Arial"/>
          <w:b/>
          <w:i/>
          <w:iCs/>
          <w:sz w:val="28"/>
          <w:szCs w:val="28"/>
        </w:rPr>
        <w:t xml:space="preserve"> </w:t>
      </w:r>
      <w:r w:rsidR="00BB1AB7" w:rsidRPr="007E6875">
        <w:rPr>
          <w:rFonts w:ascii="Arial" w:hAnsi="Arial" w:cs="Arial"/>
          <w:b/>
          <w:bCs/>
          <w:i/>
          <w:iCs/>
          <w:sz w:val="28"/>
          <w:szCs w:val="28"/>
        </w:rPr>
        <w:t>SEXTO</w:t>
      </w:r>
      <w:r w:rsidR="00BB1AB7" w:rsidRPr="007E6875">
        <w:rPr>
          <w:rFonts w:ascii="Arial" w:hAnsi="Arial" w:cs="Arial"/>
          <w:i/>
          <w:iCs/>
          <w:sz w:val="28"/>
          <w:szCs w:val="28"/>
        </w:rPr>
        <w:t>. Se instruye a la Secretaria de Ayuntamiento para que</w:t>
      </w:r>
      <w:r w:rsidR="00975214">
        <w:rPr>
          <w:rFonts w:ascii="Arial" w:hAnsi="Arial" w:cs="Arial"/>
          <w:i/>
          <w:iCs/>
          <w:sz w:val="28"/>
          <w:szCs w:val="28"/>
        </w:rPr>
        <w:t>,</w:t>
      </w:r>
      <w:r w:rsidR="00BB1AB7" w:rsidRPr="007E6875">
        <w:rPr>
          <w:rFonts w:ascii="Arial" w:hAnsi="Arial" w:cs="Arial"/>
          <w:i/>
          <w:iCs/>
          <w:sz w:val="28"/>
          <w:szCs w:val="28"/>
        </w:rPr>
        <w:t xml:space="preserve"> una vez publicado el </w:t>
      </w:r>
      <w:r w:rsidR="00BB1AB7" w:rsidRPr="007E6875">
        <w:rPr>
          <w:rFonts w:ascii="Arial" w:hAnsi="Arial" w:cs="Arial"/>
          <w:b/>
          <w:i/>
          <w:iCs/>
          <w:sz w:val="28"/>
          <w:szCs w:val="28"/>
        </w:rPr>
        <w:t>Reglamento de Prevención Social de la Violencia y la Delincuencia para el Municipio de Zapotlán el Grande, Jalisco</w:t>
      </w:r>
      <w:r w:rsidR="00BB1AB7" w:rsidRPr="007E6875">
        <w:rPr>
          <w:rStyle w:val="Ninguno"/>
          <w:rFonts w:ascii="Arial" w:hAnsi="Arial" w:cs="Arial"/>
          <w:bCs/>
          <w:i/>
          <w:iCs/>
          <w:kern w:val="0"/>
          <w:sz w:val="28"/>
          <w:szCs w:val="28"/>
          <w14:ligatures w14:val="none"/>
        </w:rPr>
        <w:t>,</w:t>
      </w:r>
      <w:r w:rsidR="00BB1AB7" w:rsidRPr="007E6875">
        <w:rPr>
          <w:rStyle w:val="Ninguno"/>
          <w:rFonts w:ascii="Arial" w:hAnsi="Arial" w:cs="Arial"/>
          <w:b/>
          <w:bCs/>
          <w:i/>
          <w:iCs/>
          <w:kern w:val="0"/>
          <w:sz w:val="28"/>
          <w:szCs w:val="28"/>
          <w14:ligatures w14:val="none"/>
        </w:rPr>
        <w:t xml:space="preserve"> </w:t>
      </w:r>
      <w:r w:rsidR="00BB1AB7" w:rsidRPr="007E6875">
        <w:rPr>
          <w:rFonts w:ascii="Arial" w:hAnsi="Arial" w:cs="Arial"/>
          <w:i/>
          <w:iCs/>
          <w:sz w:val="28"/>
          <w:szCs w:val="28"/>
        </w:rPr>
        <w:t xml:space="preserve">en la Gaceta Municipal, remita una copia certificada a la Biblioteca del Honorable Congreso del estado, en los términos del artículo 42 fracción VII de la Ley de Gobierno y la Administración Pública Municipal del Estado de Jalisco. </w:t>
      </w:r>
      <w:r w:rsidR="00BB1AB7" w:rsidRPr="007E6875">
        <w:rPr>
          <w:rFonts w:ascii="Arial" w:hAnsi="Arial" w:cs="Arial"/>
          <w:b/>
          <w:bCs/>
          <w:i/>
          <w:iCs/>
          <w:sz w:val="28"/>
          <w:szCs w:val="28"/>
        </w:rPr>
        <w:t>SEPTIMO</w:t>
      </w:r>
      <w:r w:rsidR="00BB1AB7" w:rsidRPr="007E6875">
        <w:rPr>
          <w:rFonts w:ascii="Arial" w:hAnsi="Arial" w:cs="Arial"/>
          <w:i/>
          <w:iCs/>
          <w:sz w:val="28"/>
          <w:szCs w:val="28"/>
        </w:rPr>
        <w:t xml:space="preserve">. Se faculta a la Presidenta Municipal y la Secretaria de Ayuntamiento a suscribir la documentación inherente al cumplimiento de los presentes resolutivos. </w:t>
      </w:r>
      <w:r w:rsidR="00BB1AB7" w:rsidRPr="007E6875">
        <w:rPr>
          <w:rFonts w:ascii="Arial" w:hAnsi="Arial" w:cs="Arial"/>
          <w:b/>
          <w:i/>
          <w:iCs/>
          <w:sz w:val="28"/>
          <w:szCs w:val="28"/>
        </w:rPr>
        <w:t>ATENTAMENTE</w:t>
      </w:r>
      <w:r w:rsidR="00975214">
        <w:rPr>
          <w:rFonts w:ascii="Arial" w:hAnsi="Arial" w:cs="Arial"/>
          <w:b/>
          <w:i/>
          <w:iCs/>
          <w:sz w:val="28"/>
          <w:szCs w:val="28"/>
        </w:rPr>
        <w:t xml:space="preserve"> </w:t>
      </w:r>
      <w:r w:rsidR="00BB1AB7" w:rsidRPr="007E6875">
        <w:rPr>
          <w:rFonts w:ascii="Arial" w:hAnsi="Arial" w:cs="Arial"/>
          <w:b/>
          <w:i/>
          <w:iCs/>
          <w:sz w:val="28"/>
          <w:szCs w:val="28"/>
        </w:rPr>
        <w:t>“2026, CENTENARIO DEL NATALICIO DEL COMPOSITOR ZAPOTLENSE RUBÉN FUENTES GASSON”</w:t>
      </w:r>
      <w:r w:rsidR="00E8612F">
        <w:rPr>
          <w:rFonts w:ascii="Arial" w:hAnsi="Arial" w:cs="Arial"/>
          <w:b/>
          <w:i/>
          <w:iCs/>
          <w:sz w:val="28"/>
          <w:szCs w:val="28"/>
        </w:rPr>
        <w:t xml:space="preserve"> </w:t>
      </w:r>
      <w:r w:rsidR="00BB1AB7" w:rsidRPr="007E6875">
        <w:rPr>
          <w:rFonts w:ascii="Arial" w:hAnsi="Arial" w:cs="Arial"/>
          <w:b/>
          <w:i/>
          <w:iCs/>
          <w:sz w:val="28"/>
          <w:szCs w:val="28"/>
        </w:rPr>
        <w:t>“2026, CENTENARIO DEL NATALICIO DEL LITERATO ROBERTO ESPINOZA GUZMÁN”</w:t>
      </w:r>
      <w:r w:rsidR="00E8612F">
        <w:rPr>
          <w:rFonts w:ascii="Arial" w:hAnsi="Arial" w:cs="Arial"/>
          <w:b/>
          <w:i/>
          <w:iCs/>
          <w:sz w:val="28"/>
          <w:szCs w:val="28"/>
        </w:rPr>
        <w:t xml:space="preserve"> </w:t>
      </w:r>
      <w:r w:rsidR="00BB1AB7" w:rsidRPr="007E6875">
        <w:rPr>
          <w:rFonts w:ascii="Arial" w:hAnsi="Arial" w:cs="Arial"/>
          <w:b/>
          <w:i/>
          <w:iCs/>
          <w:sz w:val="28"/>
          <w:szCs w:val="28"/>
        </w:rPr>
        <w:t>“2026, CENTÉSIMO QUINCUAGÉSIMO ANIVERSARIO DEL NATALICIO DEL COMPOSITOR Y DIRECTOR DE ORQUESTA JOSÉ PAULINO DE JESÚS ROLÓN ALCARAZ”</w:t>
      </w:r>
      <w:r w:rsidR="00E8612F">
        <w:rPr>
          <w:rFonts w:ascii="Arial" w:hAnsi="Arial" w:cs="Arial"/>
          <w:b/>
          <w:i/>
          <w:iCs/>
          <w:sz w:val="28"/>
          <w:szCs w:val="28"/>
        </w:rPr>
        <w:t xml:space="preserve"> </w:t>
      </w:r>
      <w:r w:rsidR="00BB1AB7" w:rsidRPr="007E6875">
        <w:rPr>
          <w:rFonts w:ascii="Arial" w:hAnsi="Arial" w:cs="Arial"/>
          <w:b/>
          <w:i/>
          <w:iCs/>
          <w:sz w:val="28"/>
          <w:szCs w:val="28"/>
        </w:rPr>
        <w:t>CIUDAD GUZMÁN, MUNICIPIO DE ZAPOTLÁN EL GRANDE, JALISCO,</w:t>
      </w:r>
      <w:r w:rsidR="00E8612F">
        <w:rPr>
          <w:rFonts w:ascii="Arial" w:hAnsi="Arial" w:cs="Arial"/>
          <w:b/>
          <w:i/>
          <w:iCs/>
          <w:sz w:val="28"/>
          <w:szCs w:val="28"/>
        </w:rPr>
        <w:t xml:space="preserve"> </w:t>
      </w:r>
      <w:r w:rsidR="00BB1AB7" w:rsidRPr="007E6875">
        <w:rPr>
          <w:rFonts w:ascii="Arial" w:hAnsi="Arial" w:cs="Arial"/>
          <w:b/>
          <w:i/>
          <w:iCs/>
          <w:sz w:val="28"/>
          <w:szCs w:val="28"/>
        </w:rPr>
        <w:t>A 12 DE FEBRERO DE 2026.</w:t>
      </w:r>
      <w:r w:rsidR="00E8612F">
        <w:rPr>
          <w:rFonts w:ascii="Arial" w:hAnsi="Arial" w:cs="Arial"/>
          <w:b/>
          <w:i/>
          <w:iCs/>
          <w:sz w:val="28"/>
          <w:szCs w:val="28"/>
        </w:rPr>
        <w:t xml:space="preserve"> </w:t>
      </w:r>
      <w:r w:rsidR="00BB1AB7" w:rsidRPr="007E6875">
        <w:rPr>
          <w:rStyle w:val="Ninguno"/>
          <w:rFonts w:ascii="Arial" w:hAnsi="Arial" w:cs="Arial"/>
          <w:b/>
          <w:bCs/>
          <w:i/>
          <w:iCs/>
          <w:sz w:val="28"/>
          <w:szCs w:val="28"/>
        </w:rPr>
        <w:t>MTRA. CLAUDIA MARGARITA ROBLES GÓMEZ</w:t>
      </w:r>
      <w:r w:rsidR="00E8612F">
        <w:rPr>
          <w:rStyle w:val="Ninguno"/>
          <w:rFonts w:ascii="Arial" w:hAnsi="Arial" w:cs="Arial"/>
          <w:b/>
          <w:bCs/>
          <w:i/>
          <w:iCs/>
          <w:sz w:val="28"/>
          <w:szCs w:val="28"/>
        </w:rPr>
        <w:t xml:space="preserve"> </w:t>
      </w:r>
      <w:r w:rsidR="00BB1AB7" w:rsidRPr="007E6875">
        <w:rPr>
          <w:rStyle w:val="Ninguno"/>
          <w:rFonts w:ascii="Arial" w:hAnsi="Arial" w:cs="Arial"/>
          <w:b/>
          <w:bCs/>
          <w:i/>
          <w:iCs/>
          <w:sz w:val="28"/>
          <w:szCs w:val="28"/>
        </w:rPr>
        <w:t>SÍNDICA Y PRESIDENTA DE LA COMISIÓN EDILICIA PERMANENTE DE REGLAMENTOS Y GOBERNACIÓN</w:t>
      </w:r>
      <w:r w:rsidR="00E8612F">
        <w:rPr>
          <w:rStyle w:val="Ninguno"/>
          <w:rFonts w:ascii="Arial" w:hAnsi="Arial" w:cs="Arial"/>
          <w:b/>
          <w:bCs/>
          <w:i/>
          <w:iCs/>
          <w:sz w:val="28"/>
          <w:szCs w:val="28"/>
        </w:rPr>
        <w:t xml:space="preserve"> </w:t>
      </w:r>
      <w:r w:rsidR="00DB082E">
        <w:rPr>
          <w:rStyle w:val="Ninguno"/>
          <w:rFonts w:ascii="Arial" w:hAnsi="Arial" w:cs="Arial"/>
          <w:b/>
          <w:bCs/>
          <w:i/>
          <w:iCs/>
          <w:sz w:val="28"/>
          <w:szCs w:val="28"/>
        </w:rPr>
        <w:t xml:space="preserve">LIC. MIGUEL MARENTES </w:t>
      </w:r>
      <w:r w:rsidR="00DB082E">
        <w:rPr>
          <w:rStyle w:val="Ninguno"/>
          <w:rFonts w:ascii="Arial" w:hAnsi="Arial" w:cs="Arial"/>
          <w:i/>
          <w:iCs/>
          <w:sz w:val="28"/>
          <w:szCs w:val="28"/>
        </w:rPr>
        <w:t xml:space="preserve">REGIDOR VOCAL DE LA COMISIÓN DE REGLAMENTOS Y GOBERNACIÓN </w:t>
      </w:r>
      <w:r w:rsidR="00DB082E">
        <w:rPr>
          <w:rStyle w:val="Ninguno"/>
          <w:rFonts w:ascii="Arial" w:hAnsi="Arial" w:cs="Arial"/>
          <w:b/>
          <w:bCs/>
          <w:i/>
          <w:iCs/>
          <w:sz w:val="28"/>
          <w:szCs w:val="28"/>
        </w:rPr>
        <w:t xml:space="preserve">DRA. MARÍA OLGA GARCIA AYALA </w:t>
      </w:r>
      <w:r w:rsidR="00DB082E">
        <w:rPr>
          <w:rStyle w:val="Ninguno"/>
          <w:rFonts w:ascii="Arial" w:hAnsi="Arial" w:cs="Arial"/>
          <w:i/>
          <w:iCs/>
          <w:sz w:val="28"/>
          <w:szCs w:val="28"/>
        </w:rPr>
        <w:t xml:space="preserve">REGIDORA VOCAL DE LA COMISIÓN DE REGLAMENTOS Y GOBERNACIÓN </w:t>
      </w:r>
      <w:r w:rsidR="00DB082E">
        <w:rPr>
          <w:rStyle w:val="Ninguno"/>
          <w:rFonts w:ascii="Arial" w:hAnsi="Arial" w:cs="Arial"/>
          <w:b/>
          <w:bCs/>
          <w:i/>
          <w:iCs/>
          <w:sz w:val="28"/>
          <w:szCs w:val="28"/>
        </w:rPr>
        <w:t>FIRMAN”</w:t>
      </w:r>
      <w:r w:rsidR="00DE6E2A">
        <w:rPr>
          <w:rStyle w:val="Ninguno"/>
          <w:rFonts w:ascii="Arial" w:hAnsi="Arial" w:cs="Arial"/>
          <w:b/>
          <w:bCs/>
          <w:i/>
          <w:iCs/>
          <w:sz w:val="28"/>
          <w:szCs w:val="28"/>
        </w:rPr>
        <w:t xml:space="preserve"> - - - - - - - - - - - - - C. Secretaria de Ayuntamiento Karla Cisneros Torres: </w:t>
      </w:r>
      <w:r w:rsidR="00DE6E2A">
        <w:rPr>
          <w:rStyle w:val="Ninguno"/>
          <w:rFonts w:ascii="Arial" w:hAnsi="Arial" w:cs="Arial"/>
          <w:sz w:val="28"/>
          <w:szCs w:val="28"/>
        </w:rPr>
        <w:t xml:space="preserve">Gracias Síndica. ¿Alguien desea hacer alguna participación?... Si no hubiera comentarios, voy a someter a su consideración en lo </w:t>
      </w:r>
      <w:r w:rsidR="00DE6E2A">
        <w:rPr>
          <w:rStyle w:val="Ninguno"/>
          <w:rFonts w:ascii="Arial" w:hAnsi="Arial" w:cs="Arial"/>
          <w:sz w:val="28"/>
          <w:szCs w:val="28"/>
        </w:rPr>
        <w:lastRenderedPageBreak/>
        <w:t xml:space="preserve">general como en lo particular el </w:t>
      </w:r>
      <w:r w:rsidR="00DE6E2A">
        <w:rPr>
          <w:rFonts w:ascii="Arial" w:hAnsi="Arial" w:cs="Arial"/>
          <w:bCs/>
          <w:sz w:val="28"/>
          <w:szCs w:val="28"/>
        </w:rPr>
        <w:t xml:space="preserve">Dictamen de Ordenamiento que crea el Reglamento de Prevención Social de la Violencia y la Delincuencia para el Municipio de Zapotlán el Grande, Jalisco, votación que será sometida bajo la modalidad de votación nominal, por lo cual solicito a todos los Regidores, que cuando escuchen su nombre, manifiesten el sentido de su voto, en voz alta. </w:t>
      </w:r>
      <w:r w:rsidR="00DE6E2A">
        <w:rPr>
          <w:rFonts w:ascii="Arial" w:hAnsi="Arial" w:cs="Arial"/>
          <w:b/>
          <w:i/>
          <w:iCs/>
          <w:sz w:val="28"/>
          <w:szCs w:val="28"/>
        </w:rPr>
        <w:t xml:space="preserve">C. Regidor José Bertín Chávez Vargas: </w:t>
      </w:r>
      <w:r w:rsidR="00DE6E2A">
        <w:rPr>
          <w:rFonts w:ascii="Arial" w:hAnsi="Arial" w:cs="Arial"/>
          <w:bCs/>
          <w:sz w:val="28"/>
          <w:szCs w:val="28"/>
        </w:rPr>
        <w:t xml:space="preserve">A favor. </w:t>
      </w:r>
      <w:r w:rsidR="00831631">
        <w:rPr>
          <w:rFonts w:ascii="Arial" w:hAnsi="Arial" w:cs="Arial"/>
          <w:b/>
          <w:i/>
          <w:iCs/>
          <w:sz w:val="28"/>
          <w:szCs w:val="28"/>
        </w:rPr>
        <w:t>C. Regidora María Hidania Romero Rodríguez:</w:t>
      </w:r>
      <w:r w:rsidR="00DE6E2A">
        <w:rPr>
          <w:rFonts w:ascii="Arial" w:hAnsi="Arial" w:cs="Arial"/>
          <w:b/>
          <w:i/>
          <w:iCs/>
          <w:sz w:val="28"/>
          <w:szCs w:val="28"/>
        </w:rPr>
        <w:t xml:space="preserve"> </w:t>
      </w:r>
      <w:r w:rsidR="00DE6E2A">
        <w:rPr>
          <w:rFonts w:ascii="Arial" w:hAnsi="Arial" w:cs="Arial"/>
          <w:bCs/>
          <w:sz w:val="28"/>
          <w:szCs w:val="28"/>
        </w:rPr>
        <w:t xml:space="preserve">A favor. </w:t>
      </w:r>
      <w:r w:rsidR="00DE6E2A">
        <w:rPr>
          <w:rFonts w:ascii="Arial" w:hAnsi="Arial" w:cs="Arial"/>
          <w:b/>
          <w:i/>
          <w:iCs/>
          <w:sz w:val="28"/>
          <w:szCs w:val="28"/>
        </w:rPr>
        <w:t xml:space="preserve">C. Regidor Adrián Briseño Esparza:  </w:t>
      </w:r>
      <w:r w:rsidR="00DE6E2A">
        <w:rPr>
          <w:rFonts w:ascii="Arial" w:hAnsi="Arial" w:cs="Arial"/>
          <w:bCs/>
          <w:sz w:val="28"/>
          <w:szCs w:val="28"/>
        </w:rPr>
        <w:t xml:space="preserve">A favor. </w:t>
      </w:r>
      <w:r w:rsidR="00DE6E2A">
        <w:rPr>
          <w:rFonts w:ascii="Arial" w:hAnsi="Arial" w:cs="Arial"/>
          <w:b/>
          <w:i/>
          <w:iCs/>
          <w:sz w:val="28"/>
          <w:szCs w:val="28"/>
        </w:rPr>
        <w:t xml:space="preserve">C. Regidor Oscar Murguía Torres: </w:t>
      </w:r>
      <w:r w:rsidR="00DE6E2A">
        <w:rPr>
          <w:rFonts w:ascii="Arial" w:hAnsi="Arial" w:cs="Arial"/>
          <w:bCs/>
          <w:sz w:val="28"/>
          <w:szCs w:val="28"/>
        </w:rPr>
        <w:t xml:space="preserve">A favor. </w:t>
      </w:r>
      <w:r w:rsidR="00DE6E2A">
        <w:rPr>
          <w:rFonts w:ascii="Arial" w:hAnsi="Arial" w:cs="Arial"/>
          <w:b/>
          <w:i/>
          <w:iCs/>
          <w:sz w:val="28"/>
          <w:szCs w:val="28"/>
        </w:rPr>
        <w:t xml:space="preserve">C. Regidor Gustavo López Sandoval: </w:t>
      </w:r>
      <w:r w:rsidR="00DE6E2A">
        <w:rPr>
          <w:rFonts w:ascii="Arial" w:hAnsi="Arial" w:cs="Arial"/>
          <w:bCs/>
          <w:sz w:val="28"/>
          <w:szCs w:val="28"/>
        </w:rPr>
        <w:t xml:space="preserve">A favor. </w:t>
      </w:r>
      <w:r w:rsidR="00DE6E2A">
        <w:rPr>
          <w:rFonts w:ascii="Arial" w:hAnsi="Arial" w:cs="Arial"/>
          <w:b/>
          <w:i/>
          <w:iCs/>
          <w:sz w:val="28"/>
          <w:szCs w:val="28"/>
        </w:rPr>
        <w:t xml:space="preserve">C. Regidora María Olga García Ayala: </w:t>
      </w:r>
      <w:r w:rsidR="00DE6E2A">
        <w:rPr>
          <w:rFonts w:ascii="Arial" w:hAnsi="Arial" w:cs="Arial"/>
          <w:bCs/>
          <w:sz w:val="28"/>
          <w:szCs w:val="28"/>
        </w:rPr>
        <w:t xml:space="preserve">A favor. </w:t>
      </w:r>
      <w:r w:rsidR="00DE6E2A">
        <w:rPr>
          <w:rFonts w:ascii="Arial" w:hAnsi="Arial" w:cs="Arial"/>
          <w:b/>
          <w:i/>
          <w:iCs/>
          <w:sz w:val="28"/>
          <w:szCs w:val="28"/>
        </w:rPr>
        <w:t xml:space="preserve">C. Regidora Aurora Cecilia Araujo Álvarez: </w:t>
      </w:r>
      <w:r w:rsidR="00DE6E2A">
        <w:rPr>
          <w:rFonts w:ascii="Arial" w:hAnsi="Arial" w:cs="Arial"/>
          <w:bCs/>
          <w:sz w:val="28"/>
          <w:szCs w:val="28"/>
        </w:rPr>
        <w:t xml:space="preserve">A favor. </w:t>
      </w:r>
      <w:r w:rsidR="00831631">
        <w:rPr>
          <w:rFonts w:ascii="Arial" w:hAnsi="Arial" w:cs="Arial"/>
          <w:b/>
          <w:i/>
          <w:iCs/>
          <w:sz w:val="28"/>
          <w:szCs w:val="28"/>
        </w:rPr>
        <w:t xml:space="preserve">C. Regidor Higinio del Toro Pérez: </w:t>
      </w:r>
      <w:r w:rsidR="00831631">
        <w:rPr>
          <w:rFonts w:ascii="Arial" w:hAnsi="Arial" w:cs="Arial"/>
          <w:bCs/>
          <w:sz w:val="28"/>
          <w:szCs w:val="28"/>
        </w:rPr>
        <w:t xml:space="preserve">A favor. </w:t>
      </w:r>
      <w:r w:rsidR="00831631">
        <w:rPr>
          <w:rFonts w:ascii="Arial" w:hAnsi="Arial" w:cs="Arial"/>
          <w:b/>
          <w:i/>
          <w:iCs/>
          <w:sz w:val="28"/>
          <w:szCs w:val="28"/>
        </w:rPr>
        <w:t xml:space="preserve">C. Regidora Bertha Silvia Gómez Ramos: </w:t>
      </w:r>
      <w:r w:rsidR="00831631">
        <w:rPr>
          <w:rFonts w:ascii="Arial" w:hAnsi="Arial" w:cs="Arial"/>
          <w:bCs/>
          <w:sz w:val="28"/>
          <w:szCs w:val="28"/>
        </w:rPr>
        <w:t xml:space="preserve">A favor. </w:t>
      </w:r>
      <w:r w:rsidR="00831631">
        <w:rPr>
          <w:rFonts w:ascii="Arial" w:hAnsi="Arial" w:cs="Arial"/>
          <w:b/>
          <w:i/>
          <w:iCs/>
          <w:sz w:val="28"/>
          <w:szCs w:val="28"/>
        </w:rPr>
        <w:t xml:space="preserve">C. Regidora Dunia Catalina Cruz Moreno: </w:t>
      </w:r>
      <w:r w:rsidR="00831631">
        <w:rPr>
          <w:rFonts w:ascii="Arial" w:hAnsi="Arial" w:cs="Arial"/>
          <w:bCs/>
          <w:sz w:val="28"/>
          <w:szCs w:val="28"/>
        </w:rPr>
        <w:t xml:space="preserve">A favor. </w:t>
      </w:r>
      <w:r w:rsidR="00831631">
        <w:rPr>
          <w:rFonts w:ascii="Arial" w:hAnsi="Arial" w:cs="Arial"/>
          <w:b/>
          <w:i/>
          <w:iCs/>
          <w:sz w:val="28"/>
          <w:szCs w:val="28"/>
        </w:rPr>
        <w:t xml:space="preserve">C. Regidor Ernesto Sánchez </w:t>
      </w:r>
      <w:proofErr w:type="spellStart"/>
      <w:r w:rsidR="00831631">
        <w:rPr>
          <w:rFonts w:ascii="Arial" w:hAnsi="Arial" w:cs="Arial"/>
          <w:b/>
          <w:i/>
          <w:iCs/>
          <w:sz w:val="28"/>
          <w:szCs w:val="28"/>
        </w:rPr>
        <w:t>Sánchez</w:t>
      </w:r>
      <w:proofErr w:type="spellEnd"/>
      <w:r w:rsidR="00831631">
        <w:rPr>
          <w:rFonts w:ascii="Arial" w:hAnsi="Arial" w:cs="Arial"/>
          <w:b/>
          <w:i/>
          <w:iCs/>
          <w:sz w:val="28"/>
          <w:szCs w:val="28"/>
        </w:rPr>
        <w:t xml:space="preserve">: </w:t>
      </w:r>
      <w:r w:rsidR="00831631">
        <w:rPr>
          <w:rFonts w:ascii="Arial" w:hAnsi="Arial" w:cs="Arial"/>
          <w:bCs/>
          <w:sz w:val="28"/>
          <w:szCs w:val="28"/>
        </w:rPr>
        <w:t xml:space="preserve">A favor. </w:t>
      </w:r>
      <w:r w:rsidR="00831631">
        <w:rPr>
          <w:rFonts w:ascii="Arial" w:hAnsi="Arial" w:cs="Arial"/>
          <w:b/>
          <w:i/>
          <w:iCs/>
          <w:sz w:val="28"/>
          <w:szCs w:val="28"/>
        </w:rPr>
        <w:t xml:space="preserve">C. Regidora Marisol Mendoza Pinto: </w:t>
      </w:r>
      <w:r w:rsidR="00831631">
        <w:rPr>
          <w:rFonts w:ascii="Arial" w:hAnsi="Arial" w:cs="Arial"/>
          <w:bCs/>
          <w:sz w:val="28"/>
          <w:szCs w:val="28"/>
        </w:rPr>
        <w:t xml:space="preserve">A favor. </w:t>
      </w:r>
      <w:r w:rsidR="00831631">
        <w:rPr>
          <w:rFonts w:ascii="Arial" w:hAnsi="Arial" w:cs="Arial"/>
          <w:b/>
          <w:i/>
          <w:iCs/>
          <w:sz w:val="28"/>
          <w:szCs w:val="28"/>
        </w:rPr>
        <w:t xml:space="preserve">C. Regidor Miguel Marentes: </w:t>
      </w:r>
      <w:r w:rsidR="00831631">
        <w:rPr>
          <w:rFonts w:ascii="Arial" w:hAnsi="Arial" w:cs="Arial"/>
          <w:bCs/>
          <w:sz w:val="28"/>
          <w:szCs w:val="28"/>
        </w:rPr>
        <w:t xml:space="preserve">A favor. </w:t>
      </w:r>
      <w:r w:rsidR="00831631">
        <w:rPr>
          <w:rFonts w:ascii="Arial" w:hAnsi="Arial" w:cs="Arial"/>
          <w:b/>
          <w:i/>
          <w:iCs/>
          <w:sz w:val="28"/>
          <w:szCs w:val="28"/>
        </w:rPr>
        <w:t xml:space="preserve">C. Síndica Municipal Claudia Margarita Robles Gómez: </w:t>
      </w:r>
      <w:r w:rsidR="00831631">
        <w:rPr>
          <w:rFonts w:ascii="Arial" w:hAnsi="Arial" w:cs="Arial"/>
          <w:bCs/>
          <w:sz w:val="28"/>
          <w:szCs w:val="28"/>
        </w:rPr>
        <w:t xml:space="preserve">A favor. </w:t>
      </w:r>
      <w:r w:rsidR="00831631">
        <w:rPr>
          <w:rFonts w:ascii="Arial" w:hAnsi="Arial" w:cs="Arial"/>
          <w:b/>
          <w:i/>
          <w:iCs/>
          <w:sz w:val="28"/>
          <w:szCs w:val="28"/>
        </w:rPr>
        <w:t xml:space="preserve">C. Presidenta Municipal Magali Casillas Contreras:  </w:t>
      </w:r>
      <w:r w:rsidR="00831631">
        <w:rPr>
          <w:rFonts w:ascii="Arial" w:hAnsi="Arial" w:cs="Arial"/>
          <w:bCs/>
          <w:sz w:val="28"/>
          <w:szCs w:val="28"/>
        </w:rPr>
        <w:t xml:space="preserve">A favor. </w:t>
      </w:r>
      <w:r w:rsidR="00BC10B0">
        <w:rPr>
          <w:rFonts w:ascii="Arial" w:hAnsi="Arial" w:cs="Arial"/>
          <w:b/>
          <w:sz w:val="28"/>
          <w:szCs w:val="28"/>
        </w:rPr>
        <w:t xml:space="preserve">15 votos a favor, aprobado por mayoría calificada. </w:t>
      </w:r>
      <w:r w:rsidR="00BC10B0">
        <w:rPr>
          <w:rFonts w:ascii="Arial" w:hAnsi="Arial" w:cs="Arial"/>
          <w:bCs/>
          <w:sz w:val="28"/>
          <w:szCs w:val="28"/>
        </w:rPr>
        <w:t>(</w:t>
      </w:r>
      <w:r w:rsidR="00BC10B0">
        <w:rPr>
          <w:rFonts w:ascii="Arial" w:hAnsi="Arial" w:cs="Arial"/>
          <w:sz w:val="28"/>
          <w:szCs w:val="28"/>
        </w:rPr>
        <w:t>Justifica su inasistencia: la C. Regidora Yuliana Livier Vargas de la Torre.</w:t>
      </w:r>
      <w:r w:rsidR="00BC10B0" w:rsidRPr="00FD4026">
        <w:rPr>
          <w:rFonts w:ascii="Arial" w:hAnsi="Arial" w:cs="Arial"/>
          <w:sz w:val="28"/>
          <w:szCs w:val="28"/>
        </w:rPr>
        <w:t>)</w:t>
      </w:r>
      <w:r w:rsidR="00BC10B0">
        <w:rPr>
          <w:rFonts w:ascii="Arial" w:hAnsi="Arial" w:cs="Arial"/>
          <w:sz w:val="28"/>
          <w:szCs w:val="28"/>
        </w:rPr>
        <w:t xml:space="preserve"> - - - - - - - - - - - - - - - - - - - - - -</w:t>
      </w:r>
      <w:r w:rsidRPr="0022629B">
        <w:rPr>
          <w:rFonts w:ascii="Arial" w:hAnsi="Arial" w:cs="Arial"/>
          <w:b/>
          <w:sz w:val="28"/>
          <w:szCs w:val="28"/>
          <w:u w:val="single"/>
        </w:rPr>
        <w:t>OCTAVO PUNTO</w:t>
      </w:r>
      <w:r>
        <w:rPr>
          <w:rFonts w:ascii="Arial" w:hAnsi="Arial" w:cs="Arial"/>
          <w:b/>
          <w:sz w:val="28"/>
          <w:szCs w:val="28"/>
        </w:rPr>
        <w:t xml:space="preserve">: </w:t>
      </w:r>
      <w:r>
        <w:rPr>
          <w:rFonts w:ascii="Arial" w:hAnsi="Arial" w:cs="Arial"/>
          <w:bCs/>
          <w:sz w:val="28"/>
          <w:szCs w:val="28"/>
        </w:rPr>
        <w:t xml:space="preserve">Iniciativa de Acuerdo con carácter de Dictamen que propone la asignación de la Nomenclatura de la Acción Urbanística denominada “Fraccionamiento Puesta del Sol”. Motiva el C. Regidor Oscar Murguía Torres. </w:t>
      </w:r>
      <w:r>
        <w:rPr>
          <w:rFonts w:ascii="Arial" w:hAnsi="Arial" w:cs="Arial"/>
          <w:b/>
          <w:i/>
          <w:iCs/>
          <w:sz w:val="28"/>
          <w:szCs w:val="28"/>
        </w:rPr>
        <w:t>C. Regidor Oscar Murguía Torres:</w:t>
      </w:r>
      <w:r w:rsidR="00E86C41">
        <w:rPr>
          <w:rFonts w:ascii="Arial" w:hAnsi="Arial" w:cs="Arial"/>
          <w:b/>
          <w:i/>
          <w:iCs/>
          <w:sz w:val="28"/>
          <w:szCs w:val="28"/>
        </w:rPr>
        <w:t xml:space="preserve"> </w:t>
      </w:r>
      <w:r w:rsidR="00E86C41" w:rsidRPr="002E6F6B">
        <w:rPr>
          <w:rFonts w:ascii="Arial" w:hAnsi="Arial" w:cs="Arial"/>
          <w:b/>
          <w:i/>
          <w:iCs/>
          <w:sz w:val="28"/>
          <w:szCs w:val="28"/>
        </w:rPr>
        <w:t>MIEMBROS DEL HONORABLE AYUNTAMIENTO DE ZAPOTLÁN EL GRANDE, JALISCO.</w:t>
      </w:r>
      <w:r w:rsidR="00E86C41">
        <w:rPr>
          <w:rFonts w:ascii="Arial" w:hAnsi="Arial" w:cs="Arial"/>
          <w:b/>
          <w:i/>
          <w:iCs/>
          <w:sz w:val="28"/>
          <w:szCs w:val="28"/>
        </w:rPr>
        <w:t xml:space="preserve"> </w:t>
      </w:r>
      <w:r w:rsidR="00E86C41" w:rsidRPr="002E6F6B">
        <w:rPr>
          <w:rFonts w:ascii="Arial" w:hAnsi="Arial" w:cs="Arial"/>
          <w:b/>
          <w:i/>
          <w:iCs/>
          <w:sz w:val="28"/>
          <w:szCs w:val="28"/>
        </w:rPr>
        <w:t>PRESENTE:</w:t>
      </w:r>
      <w:r w:rsidR="00E86C41">
        <w:rPr>
          <w:rFonts w:ascii="Arial" w:hAnsi="Arial" w:cs="Arial"/>
          <w:b/>
          <w:i/>
          <w:iCs/>
          <w:sz w:val="28"/>
          <w:szCs w:val="28"/>
        </w:rPr>
        <w:t xml:space="preserve"> </w:t>
      </w:r>
      <w:r w:rsidR="00E86C41" w:rsidRPr="002E6F6B">
        <w:rPr>
          <w:rFonts w:ascii="Arial" w:hAnsi="Arial" w:cs="Arial"/>
          <w:bCs/>
          <w:i/>
          <w:iCs/>
          <w:sz w:val="28"/>
          <w:szCs w:val="28"/>
        </w:rPr>
        <w:t xml:space="preserve">Quienes motivan y suscriben los regidores </w:t>
      </w:r>
      <w:r w:rsidR="00E86C41" w:rsidRPr="002E6F6B">
        <w:rPr>
          <w:rFonts w:ascii="Arial" w:hAnsi="Arial" w:cs="Arial"/>
          <w:b/>
          <w:i/>
          <w:iCs/>
          <w:sz w:val="28"/>
          <w:szCs w:val="28"/>
        </w:rPr>
        <w:t xml:space="preserve">LIC. OSCAR MURGUÍA TORRES, MTRA. MARISOL MENDOZA PINTO,  MTRA. MARÍA HIDANIA ROMERO RODRÍGUEZ y </w:t>
      </w:r>
      <w:r w:rsidR="00E86C41" w:rsidRPr="002E6F6B">
        <w:rPr>
          <w:rFonts w:ascii="Arial" w:hAnsi="Arial" w:cs="Arial"/>
          <w:b/>
          <w:i/>
          <w:iCs/>
          <w:sz w:val="28"/>
          <w:szCs w:val="28"/>
        </w:rPr>
        <w:lastRenderedPageBreak/>
        <w:t xml:space="preserve">MTRO. HIGINIO DEL TORO PÉREZ, </w:t>
      </w:r>
      <w:r w:rsidR="00E86C41" w:rsidRPr="002E6F6B">
        <w:rPr>
          <w:rFonts w:ascii="Arial" w:hAnsi="Arial" w:cs="Arial"/>
          <w:i/>
          <w:iCs/>
          <w:sz w:val="28"/>
          <w:szCs w:val="28"/>
        </w:rPr>
        <w:t>integrantes de la  Comisión Edilicia de Calles, Alumbrado Público y Cementerios, en su carácter de presidente y vocales, respectivamente;</w:t>
      </w:r>
      <w:r w:rsidR="00E86C41" w:rsidRPr="002E6F6B">
        <w:rPr>
          <w:rFonts w:ascii="Arial" w:hAnsi="Arial" w:cs="Arial"/>
          <w:b/>
          <w:i/>
          <w:iCs/>
          <w:sz w:val="28"/>
          <w:szCs w:val="28"/>
        </w:rPr>
        <w:t xml:space="preserve"> </w:t>
      </w:r>
      <w:r w:rsidR="00E86C41" w:rsidRPr="002E6F6B">
        <w:rPr>
          <w:rFonts w:ascii="Arial" w:hAnsi="Arial" w:cs="Arial"/>
          <w:i/>
          <w:iCs/>
          <w:sz w:val="28"/>
          <w:szCs w:val="28"/>
        </w:rPr>
        <w:t xml:space="preserve">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38 fracción II, 40, 47, 51, 87 fracción IV, 92, 100 y demás relativos  del Reglamento Interior del Ayuntamiento de Zapotlán el Grande, en uso de la facultad conferida en las disposiciones citadas, comparecemos ante este cuerpo colegiado presentando </w:t>
      </w:r>
      <w:r w:rsidR="00E86C41" w:rsidRPr="002E6F6B">
        <w:rPr>
          <w:rFonts w:ascii="Arial" w:hAnsi="Arial" w:cs="Arial"/>
          <w:b/>
          <w:i/>
          <w:iCs/>
          <w:sz w:val="28"/>
          <w:szCs w:val="28"/>
        </w:rPr>
        <w:t>INICIATIVA DE ACUERDO CON CARÁCTER DE DICTAMEN QUE PROPONE LA ASIGNACIÓN DE LA NOMENCLATURA DE LA ACCIÓN URBANÍSTICA DENOMINADA “FRACCIONAMIENTO PUESTA DEL SOL”</w:t>
      </w:r>
      <w:r w:rsidR="00E86C41" w:rsidRPr="002E6F6B">
        <w:rPr>
          <w:rFonts w:ascii="Arial" w:eastAsia="Arial" w:hAnsi="Arial" w:cs="Arial"/>
          <w:b/>
          <w:i/>
          <w:iCs/>
          <w:color w:val="000000"/>
          <w:sz w:val="28"/>
          <w:szCs w:val="28"/>
        </w:rPr>
        <w:t xml:space="preserve">, </w:t>
      </w:r>
      <w:r w:rsidR="00E86C41" w:rsidRPr="002E6F6B">
        <w:rPr>
          <w:rFonts w:ascii="Arial" w:hAnsi="Arial" w:cs="Arial"/>
          <w:bCs/>
          <w:i/>
          <w:iCs/>
          <w:sz w:val="28"/>
          <w:szCs w:val="28"/>
        </w:rPr>
        <w:t xml:space="preserve">de conformidad con los siguientes: </w:t>
      </w:r>
      <w:r w:rsidR="00E86C41" w:rsidRPr="002E6F6B">
        <w:rPr>
          <w:rFonts w:ascii="Arial" w:hAnsi="Arial" w:cs="Arial"/>
          <w:b/>
          <w:i/>
          <w:iCs/>
          <w:sz w:val="28"/>
          <w:szCs w:val="28"/>
        </w:rPr>
        <w:t>EXPOSICIÓN DE MOTIVOS</w:t>
      </w:r>
      <w:r w:rsidR="00852B80">
        <w:rPr>
          <w:rFonts w:ascii="Arial" w:hAnsi="Arial" w:cs="Arial"/>
          <w:b/>
          <w:i/>
          <w:iCs/>
          <w:sz w:val="28"/>
          <w:szCs w:val="28"/>
        </w:rPr>
        <w:t xml:space="preserve"> I.</w:t>
      </w:r>
      <w:r w:rsidR="00E86C41" w:rsidRPr="00852B80">
        <w:rPr>
          <w:rFonts w:ascii="Arial" w:hAnsi="Arial" w:cs="Arial"/>
          <w:bCs/>
          <w:i/>
          <w:iCs/>
          <w:sz w:val="28"/>
          <w:szCs w:val="28"/>
        </w:rPr>
        <w:t xml:space="preserve"> La Constitución Política de los Estados Unidos Mexicanos, en su artículo 115, fracciones II y III, señalan que: III. Los Municipios tendrán a su cargo las funciones y servicios públicos siguientes: a. Agua potable, drenaje, alcantarillado, tratamiento y disposición de sus aguas residuales; b. Alumbrado público; c. Limpia, recolección, traslado, tratamiento y disposición final de residuos; d. Mercados y centrales de abasto; e. Panteones; f. Rastro; </w:t>
      </w:r>
      <w:r w:rsidR="00E86C41" w:rsidRPr="00852B80">
        <w:rPr>
          <w:rFonts w:ascii="Arial" w:hAnsi="Arial" w:cs="Arial"/>
          <w:b/>
          <w:i/>
          <w:iCs/>
          <w:sz w:val="28"/>
          <w:szCs w:val="28"/>
        </w:rPr>
        <w:t>g. Calles,</w:t>
      </w:r>
      <w:r w:rsidR="00E86C41" w:rsidRPr="00852B80">
        <w:rPr>
          <w:rFonts w:ascii="Arial" w:hAnsi="Arial" w:cs="Arial"/>
          <w:bCs/>
          <w:i/>
          <w:iCs/>
          <w:sz w:val="28"/>
          <w:szCs w:val="28"/>
        </w:rPr>
        <w:t xml:space="preserve"> parques y jardines y su equipamiento; h. Seguridad pública, en los términos del artículo 21 de esta Constitución, policía preventiva municipal y tránsito; e i. Los demás que las legislaturas locales determinen según las condiciones territoriales y socioeconómicas de los Municipios. </w:t>
      </w:r>
      <w:r w:rsidR="00E86C41" w:rsidRPr="002E6F6B">
        <w:rPr>
          <w:rFonts w:ascii="Arial" w:hAnsi="Arial" w:cs="Arial"/>
          <w:bCs/>
          <w:i/>
          <w:iCs/>
          <w:sz w:val="28"/>
          <w:szCs w:val="28"/>
        </w:rPr>
        <w:t>P</w:t>
      </w:r>
      <w:r w:rsidR="00E86C41" w:rsidRPr="002E6F6B">
        <w:rPr>
          <w:rFonts w:ascii="Arial" w:hAnsi="Arial" w:cs="Arial"/>
          <w:i/>
          <w:iCs/>
          <w:sz w:val="28"/>
          <w:szCs w:val="28"/>
        </w:rPr>
        <w:t xml:space="preserve">revio acuerdo entre sus ayuntamientos, podrán coordinarse y asociarse para la más eficaz </w:t>
      </w:r>
      <w:r w:rsidR="00E86C41" w:rsidRPr="002E6F6B">
        <w:rPr>
          <w:rFonts w:ascii="Arial" w:hAnsi="Arial" w:cs="Arial"/>
          <w:i/>
          <w:iCs/>
          <w:sz w:val="28"/>
          <w:szCs w:val="28"/>
        </w:rPr>
        <w:lastRenderedPageBreak/>
        <w:t xml:space="preserve">prestación de los servicios públicos o el mejor ejercicio de las funciones que les correspondan, de tal suerte que también los </w:t>
      </w:r>
      <w:r w:rsidR="00E86C41" w:rsidRPr="002E6F6B">
        <w:rPr>
          <w:rFonts w:ascii="Arial" w:hAnsi="Arial" w:cs="Arial"/>
          <w:b/>
          <w:bCs/>
          <w:i/>
          <w:iCs/>
          <w:sz w:val="28"/>
          <w:szCs w:val="28"/>
        </w:rPr>
        <w:t xml:space="preserve">ayuntamientos tendrán facultades para aprobar, de acuerdo con las leyes en materia municipal </w:t>
      </w:r>
      <w:r w:rsidR="00E86C41" w:rsidRPr="002E6F6B">
        <w:rPr>
          <w:rFonts w:ascii="Arial" w:hAnsi="Arial" w:cs="Arial"/>
          <w:i/>
          <w:iCs/>
          <w:sz w:val="28"/>
          <w:szCs w:val="28"/>
        </w:rPr>
        <w:t xml:space="preserve">que deberán expedir las legislaturas de los Estados, los bandos de policía y gobierno, </w:t>
      </w:r>
      <w:r w:rsidR="00E86C41" w:rsidRPr="002E6F6B">
        <w:rPr>
          <w:rFonts w:ascii="Arial" w:hAnsi="Arial" w:cs="Arial"/>
          <w:b/>
          <w:bCs/>
          <w:i/>
          <w:iCs/>
          <w:sz w:val="28"/>
          <w:szCs w:val="28"/>
        </w:rPr>
        <w:t>los reglamentos, circulares y disposiciones administrativas de observancia general dentro de sus respectivas jurisdicciones</w:t>
      </w:r>
      <w:r w:rsidR="00E86C41" w:rsidRPr="002E6F6B">
        <w:rPr>
          <w:rFonts w:ascii="Arial" w:hAnsi="Arial" w:cs="Arial"/>
          <w:i/>
          <w:iCs/>
          <w:sz w:val="28"/>
          <w:szCs w:val="28"/>
        </w:rPr>
        <w:t xml:space="preserve">, que organicen la administración pública municipal, </w:t>
      </w:r>
      <w:r w:rsidR="00E86C41" w:rsidRPr="002E6F6B">
        <w:rPr>
          <w:rFonts w:ascii="Arial" w:hAnsi="Arial" w:cs="Arial"/>
          <w:b/>
          <w:bCs/>
          <w:i/>
          <w:iCs/>
          <w:sz w:val="28"/>
          <w:szCs w:val="28"/>
        </w:rPr>
        <w:t>regulen</w:t>
      </w:r>
      <w:r w:rsidR="00E86C41" w:rsidRPr="002E6F6B">
        <w:rPr>
          <w:rFonts w:ascii="Arial" w:hAnsi="Arial" w:cs="Arial"/>
          <w:i/>
          <w:iCs/>
          <w:sz w:val="28"/>
          <w:szCs w:val="28"/>
        </w:rPr>
        <w:t xml:space="preserve"> las materias, procedimientos, funciones </w:t>
      </w:r>
      <w:r w:rsidR="00E86C41" w:rsidRPr="002E6F6B">
        <w:rPr>
          <w:rFonts w:ascii="Arial" w:hAnsi="Arial" w:cs="Arial"/>
          <w:b/>
          <w:bCs/>
          <w:i/>
          <w:iCs/>
          <w:sz w:val="28"/>
          <w:szCs w:val="28"/>
        </w:rPr>
        <w:t xml:space="preserve">y servicios públicos de su competencia </w:t>
      </w:r>
      <w:r w:rsidR="00E86C41" w:rsidRPr="002E6F6B">
        <w:rPr>
          <w:rFonts w:ascii="Arial" w:hAnsi="Arial" w:cs="Arial"/>
          <w:i/>
          <w:iCs/>
          <w:sz w:val="28"/>
          <w:szCs w:val="28"/>
        </w:rPr>
        <w:t>y aseguren la participación ciudadana y vecinal.</w:t>
      </w:r>
      <w:r w:rsidR="00852B80">
        <w:rPr>
          <w:rFonts w:ascii="Arial" w:hAnsi="Arial" w:cs="Arial"/>
          <w:i/>
          <w:iCs/>
          <w:sz w:val="28"/>
          <w:szCs w:val="28"/>
        </w:rPr>
        <w:t xml:space="preserve"> </w:t>
      </w:r>
      <w:r w:rsidR="00852B80">
        <w:rPr>
          <w:rFonts w:ascii="Arial" w:hAnsi="Arial" w:cs="Arial"/>
          <w:b/>
          <w:bCs/>
          <w:i/>
          <w:iCs/>
          <w:sz w:val="28"/>
          <w:szCs w:val="28"/>
        </w:rPr>
        <w:t>II.</w:t>
      </w:r>
      <w:r w:rsidR="00852B80">
        <w:rPr>
          <w:rFonts w:ascii="Arial" w:hAnsi="Arial" w:cs="Arial"/>
          <w:b/>
          <w:i/>
          <w:iCs/>
          <w:sz w:val="28"/>
          <w:szCs w:val="28"/>
        </w:rPr>
        <w:t xml:space="preserve"> </w:t>
      </w:r>
      <w:r w:rsidR="00E86C41" w:rsidRPr="00852B80">
        <w:rPr>
          <w:rFonts w:ascii="Arial" w:hAnsi="Arial" w:cs="Arial"/>
          <w:i/>
          <w:iCs/>
          <w:sz w:val="28"/>
          <w:szCs w:val="28"/>
        </w:rPr>
        <w:t xml:space="preserve">Que el </w:t>
      </w:r>
      <w:r w:rsidR="00E86C41" w:rsidRPr="00852B80">
        <w:rPr>
          <w:rFonts w:ascii="Arial" w:hAnsi="Arial" w:cs="Arial"/>
          <w:b/>
          <w:bCs/>
          <w:i/>
          <w:iCs/>
          <w:sz w:val="28"/>
          <w:szCs w:val="28"/>
        </w:rPr>
        <w:t>Reglamento de Nomenclatura del Municipio de Zapotlán el Grande, Jalisco, tiene por objeto regular los procedimientos para la ordenación de la denominación de las vías públicas y establecer los principios que deben observarse en materia de nomenclatura</w:t>
      </w:r>
      <w:r w:rsidR="00E86C41" w:rsidRPr="00852B80">
        <w:rPr>
          <w:rFonts w:ascii="Arial" w:hAnsi="Arial" w:cs="Arial"/>
          <w:i/>
          <w:iCs/>
          <w:sz w:val="28"/>
          <w:szCs w:val="28"/>
        </w:rPr>
        <w:t>; el procedimiento a seguir; la forma de participación ciudadana, los medios de impugnación y definir la competencia de las Autoridades involucradas.</w:t>
      </w:r>
      <w:r w:rsidR="00852B80">
        <w:rPr>
          <w:rFonts w:ascii="Arial" w:hAnsi="Arial" w:cs="Arial"/>
          <w:i/>
          <w:iCs/>
          <w:sz w:val="28"/>
          <w:szCs w:val="28"/>
        </w:rPr>
        <w:t xml:space="preserve"> </w:t>
      </w:r>
      <w:r w:rsidR="00852B80">
        <w:rPr>
          <w:rFonts w:ascii="Arial" w:hAnsi="Arial" w:cs="Arial"/>
          <w:b/>
          <w:bCs/>
          <w:i/>
          <w:iCs/>
          <w:sz w:val="28"/>
          <w:szCs w:val="28"/>
        </w:rPr>
        <w:t>III.</w:t>
      </w:r>
      <w:r w:rsidR="00852B80">
        <w:rPr>
          <w:rFonts w:ascii="Arial" w:hAnsi="Arial" w:cs="Arial"/>
          <w:b/>
          <w:i/>
          <w:iCs/>
          <w:sz w:val="28"/>
          <w:szCs w:val="28"/>
        </w:rPr>
        <w:t xml:space="preserve"> </w:t>
      </w:r>
      <w:r w:rsidR="00E86C41" w:rsidRPr="00852B80">
        <w:rPr>
          <w:rFonts w:ascii="Arial" w:hAnsi="Arial" w:cs="Arial"/>
          <w:bCs/>
          <w:i/>
          <w:iCs/>
          <w:sz w:val="28"/>
          <w:szCs w:val="28"/>
        </w:rPr>
        <w:t xml:space="preserve">Para los efectos del </w:t>
      </w:r>
      <w:r w:rsidR="00E86C41" w:rsidRPr="00852B80">
        <w:rPr>
          <w:rFonts w:ascii="Arial" w:hAnsi="Arial" w:cs="Arial"/>
          <w:b/>
          <w:bCs/>
          <w:i/>
          <w:iCs/>
          <w:sz w:val="28"/>
          <w:szCs w:val="28"/>
        </w:rPr>
        <w:t>Reglamento de Nomenclatura del Municipio de Zapotlán el Grande, Jalisco</w:t>
      </w:r>
      <w:r w:rsidR="00E86C41" w:rsidRPr="00852B80">
        <w:rPr>
          <w:rFonts w:ascii="Arial" w:hAnsi="Arial" w:cs="Arial"/>
          <w:b/>
          <w:i/>
          <w:iCs/>
          <w:sz w:val="28"/>
          <w:szCs w:val="28"/>
        </w:rPr>
        <w:t>, se entenderá por nomenclatura a la asignación de nombres oficiales de los sitios, calles y avenidas del municipio.</w:t>
      </w:r>
      <w:r w:rsidR="00EB113B">
        <w:rPr>
          <w:rFonts w:ascii="Arial" w:hAnsi="Arial" w:cs="Arial"/>
          <w:b/>
          <w:i/>
          <w:iCs/>
          <w:sz w:val="28"/>
          <w:szCs w:val="28"/>
        </w:rPr>
        <w:t xml:space="preserve"> IV. </w:t>
      </w:r>
      <w:r w:rsidR="00E86C41" w:rsidRPr="00EB113B">
        <w:rPr>
          <w:rFonts w:ascii="Arial" w:hAnsi="Arial" w:cs="Arial"/>
          <w:bCs/>
          <w:i/>
          <w:iCs/>
          <w:sz w:val="28"/>
          <w:szCs w:val="28"/>
        </w:rPr>
        <w:t>De este mismo dispositivo jurídico municipal en su artículo 10, señala que:</w:t>
      </w:r>
      <w:r w:rsidR="00E86C41" w:rsidRPr="00EB113B">
        <w:rPr>
          <w:rFonts w:ascii="Arial" w:hAnsi="Arial" w:cs="Arial"/>
          <w:b/>
          <w:i/>
          <w:iCs/>
          <w:sz w:val="28"/>
          <w:szCs w:val="28"/>
        </w:rPr>
        <w:t xml:space="preserve"> es competencia del Pleno del Ayuntamiento la determinación de la nomenclatura </w:t>
      </w:r>
      <w:r w:rsidR="00E86C41" w:rsidRPr="00EB113B">
        <w:rPr>
          <w:rFonts w:ascii="Arial" w:hAnsi="Arial" w:cs="Arial"/>
          <w:bCs/>
          <w:i/>
          <w:iCs/>
          <w:sz w:val="28"/>
          <w:szCs w:val="28"/>
        </w:rPr>
        <w:t xml:space="preserve">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w:t>
      </w:r>
      <w:r w:rsidR="00E86C41" w:rsidRPr="00EB113B">
        <w:rPr>
          <w:rFonts w:ascii="Arial" w:hAnsi="Arial" w:cs="Arial"/>
          <w:bCs/>
          <w:i/>
          <w:iCs/>
          <w:sz w:val="28"/>
          <w:szCs w:val="28"/>
        </w:rPr>
        <w:lastRenderedPageBreak/>
        <w:t xml:space="preserve">disposiciones legales aplicables. Además, en sus artículos 6 y 7, se establece que </w:t>
      </w:r>
      <w:r w:rsidR="00E86C41" w:rsidRPr="00EB113B">
        <w:rPr>
          <w:rFonts w:ascii="Arial" w:hAnsi="Arial" w:cs="Arial"/>
          <w:b/>
          <w:i/>
          <w:iCs/>
          <w:sz w:val="28"/>
          <w:szCs w:val="28"/>
        </w:rPr>
        <w:t>la Dirección de Ordenamiento Territorial, deberá revisar, evaluar, y proponer la nomenclatura de las vías y los espacios públicos del municipio, e informar a la Comisión edilicia Permanente de Calles, Alumbrado Público y Cementerios, para que ésta, presente el correspondiente dictamen para su aprobación por el Pleno del Ayuntamiento</w:t>
      </w:r>
      <w:r w:rsidR="00E86C41" w:rsidRPr="00EB113B">
        <w:rPr>
          <w:rFonts w:ascii="Arial" w:hAnsi="Arial" w:cs="Arial"/>
          <w:bCs/>
          <w:i/>
          <w:iCs/>
          <w:sz w:val="28"/>
          <w:szCs w:val="28"/>
        </w:rPr>
        <w:t>, de conformidad con lo estipulado en el Reglamento Interior del Ayuntamiento de Zapotlán el Grande, Jalisco.</w:t>
      </w:r>
      <w:r w:rsidR="00EB113B">
        <w:rPr>
          <w:rFonts w:ascii="Arial" w:hAnsi="Arial" w:cs="Arial"/>
          <w:bCs/>
          <w:i/>
          <w:iCs/>
          <w:sz w:val="28"/>
          <w:szCs w:val="28"/>
        </w:rPr>
        <w:t xml:space="preserve"> </w:t>
      </w:r>
      <w:r w:rsidR="00EB113B">
        <w:rPr>
          <w:rFonts w:ascii="Arial" w:hAnsi="Arial" w:cs="Arial"/>
          <w:b/>
          <w:i/>
          <w:iCs/>
          <w:sz w:val="28"/>
          <w:szCs w:val="28"/>
        </w:rPr>
        <w:t xml:space="preserve">V. </w:t>
      </w:r>
      <w:r w:rsidR="00E86C41" w:rsidRPr="00EB113B">
        <w:rPr>
          <w:rFonts w:ascii="Arial" w:hAnsi="Arial" w:cs="Arial"/>
          <w:bCs/>
          <w:i/>
          <w:iCs/>
          <w:sz w:val="28"/>
          <w:szCs w:val="28"/>
        </w:rPr>
        <w:t xml:space="preserve">En ese tenor, </w:t>
      </w:r>
      <w:r w:rsidR="00E86C41" w:rsidRPr="00EB113B">
        <w:rPr>
          <w:rFonts w:ascii="Arial" w:hAnsi="Arial" w:cs="Arial"/>
          <w:b/>
          <w:i/>
          <w:iCs/>
          <w:sz w:val="28"/>
          <w:szCs w:val="28"/>
        </w:rPr>
        <w:t>el 04 de abril del 2025</w:t>
      </w:r>
      <w:r w:rsidR="00E86C41" w:rsidRPr="00EB113B">
        <w:rPr>
          <w:rFonts w:ascii="Arial" w:hAnsi="Arial" w:cs="Arial"/>
          <w:bCs/>
          <w:i/>
          <w:iCs/>
          <w:sz w:val="28"/>
          <w:szCs w:val="28"/>
        </w:rPr>
        <w:t xml:space="preserve">, se recibió en la Sala de Regidores, </w:t>
      </w:r>
      <w:r w:rsidR="00E86C41" w:rsidRPr="00EB113B">
        <w:rPr>
          <w:rFonts w:ascii="Arial" w:hAnsi="Arial" w:cs="Arial"/>
          <w:b/>
          <w:i/>
          <w:iCs/>
          <w:sz w:val="28"/>
          <w:szCs w:val="28"/>
        </w:rPr>
        <w:t xml:space="preserve">oficio DOT-2025/0-210 de la Dirección de Ordenamiento Territorial, </w:t>
      </w:r>
      <w:r w:rsidR="00E86C41" w:rsidRPr="00EB113B">
        <w:rPr>
          <w:rFonts w:ascii="Arial" w:hAnsi="Arial" w:cs="Arial"/>
          <w:bCs/>
          <w:i/>
          <w:iCs/>
          <w:sz w:val="28"/>
          <w:szCs w:val="28"/>
        </w:rPr>
        <w:t xml:space="preserve">que presenta a esta comisión edilicia permanente de Calles, Alumbrado Público y Cementerios, </w:t>
      </w:r>
      <w:r w:rsidR="00E86C41" w:rsidRPr="00EB113B">
        <w:rPr>
          <w:rFonts w:ascii="Arial" w:hAnsi="Arial" w:cs="Arial"/>
          <w:b/>
          <w:i/>
          <w:iCs/>
          <w:sz w:val="28"/>
          <w:szCs w:val="28"/>
        </w:rPr>
        <w:t xml:space="preserve">la propuesta de asignación de la nomenclatura de la acción urbanística denominada “Fraccionamiento Puesta del Sol”; </w:t>
      </w:r>
      <w:r w:rsidR="00E86C41" w:rsidRPr="00EB113B">
        <w:rPr>
          <w:rFonts w:ascii="Arial" w:hAnsi="Arial" w:cs="Arial"/>
          <w:bCs/>
          <w:i/>
          <w:iCs/>
          <w:sz w:val="28"/>
          <w:szCs w:val="28"/>
        </w:rPr>
        <w:t xml:space="preserve">así con fecha </w:t>
      </w:r>
      <w:r w:rsidR="00E86C41" w:rsidRPr="00EB113B">
        <w:rPr>
          <w:rFonts w:ascii="Arial" w:hAnsi="Arial" w:cs="Arial"/>
          <w:b/>
          <w:i/>
          <w:iCs/>
          <w:sz w:val="28"/>
          <w:szCs w:val="28"/>
        </w:rPr>
        <w:t>21 de enero de la presente anualidad</w:t>
      </w:r>
      <w:r w:rsidR="00E86C41" w:rsidRPr="00EB113B">
        <w:rPr>
          <w:rFonts w:ascii="Arial" w:hAnsi="Arial" w:cs="Arial"/>
          <w:bCs/>
          <w:i/>
          <w:iCs/>
          <w:sz w:val="28"/>
          <w:szCs w:val="28"/>
        </w:rPr>
        <w:t xml:space="preserve">, se recibió oficio </w:t>
      </w:r>
      <w:r w:rsidR="00E86C41" w:rsidRPr="00EB113B">
        <w:rPr>
          <w:rFonts w:ascii="Arial" w:hAnsi="Arial" w:cs="Arial"/>
          <w:b/>
          <w:i/>
          <w:iCs/>
          <w:sz w:val="28"/>
          <w:szCs w:val="28"/>
        </w:rPr>
        <w:t xml:space="preserve">DOT-JF-2026/0-04, </w:t>
      </w:r>
      <w:r w:rsidR="00E86C41" w:rsidRPr="00EB113B">
        <w:rPr>
          <w:rFonts w:ascii="Arial" w:hAnsi="Arial" w:cs="Arial"/>
          <w:bCs/>
          <w:i/>
          <w:iCs/>
          <w:sz w:val="28"/>
          <w:szCs w:val="28"/>
        </w:rPr>
        <w:t xml:space="preserve">en donde se hace la entrega de </w:t>
      </w:r>
      <w:r w:rsidR="00E86C41" w:rsidRPr="00EB113B">
        <w:rPr>
          <w:rFonts w:ascii="Arial" w:hAnsi="Arial" w:cs="Arial"/>
          <w:b/>
          <w:i/>
          <w:iCs/>
          <w:sz w:val="28"/>
          <w:szCs w:val="28"/>
        </w:rPr>
        <w:t>escritura correspondiente de la donación de las áreas de cesión para destinos y vialidades.</w:t>
      </w:r>
      <w:r w:rsidR="00EB113B">
        <w:rPr>
          <w:rFonts w:ascii="Arial" w:hAnsi="Arial" w:cs="Arial"/>
          <w:b/>
          <w:i/>
          <w:iCs/>
          <w:sz w:val="28"/>
          <w:szCs w:val="28"/>
        </w:rPr>
        <w:t xml:space="preserve"> VI. </w:t>
      </w:r>
      <w:r w:rsidR="00E86C41" w:rsidRPr="00EB113B">
        <w:rPr>
          <w:rFonts w:ascii="Arial" w:hAnsi="Arial" w:cs="Arial"/>
          <w:bCs/>
          <w:i/>
          <w:iCs/>
          <w:sz w:val="28"/>
          <w:szCs w:val="28"/>
        </w:rPr>
        <w:t>Que de acuerdo a lo establecido en el artículo 8 del Reglamento de Nomenclatura del Municipio de Zapotlán el Grande, Jalisco y el artículo 51 del Reglamento Interior del Ayuntamiento de Zapotlán el Grande, Jalisco</w:t>
      </w:r>
      <w:r w:rsidR="00E86C41" w:rsidRPr="00EB113B">
        <w:rPr>
          <w:rFonts w:ascii="Arial" w:hAnsi="Arial" w:cs="Arial"/>
          <w:b/>
          <w:bCs/>
          <w:i/>
          <w:iCs/>
          <w:sz w:val="28"/>
          <w:szCs w:val="28"/>
        </w:rPr>
        <w:t xml:space="preserve">, esta Comisión Edilicia de Calles, Alumbrado Público y Cementerios, realizó sesión ordinaria número 05, con la presencia de todos sus integrantes, el día 10 de abril del 2025, a efecto de desahogar en su punto número 4 del orden del día: “Análisis y estudio de la propuesta de asignación de la nomenclatura de acción urbanística denominada “Fraccionamiento Puesta del Sol”, </w:t>
      </w:r>
      <w:r w:rsidR="00E86C41" w:rsidRPr="00EB113B">
        <w:rPr>
          <w:rFonts w:ascii="Arial" w:hAnsi="Arial" w:cs="Arial"/>
          <w:i/>
          <w:iCs/>
          <w:sz w:val="28"/>
          <w:szCs w:val="28"/>
        </w:rPr>
        <w:t xml:space="preserve">contando con la presencia del Arquitecto Braulio Mauricio Andrade González, Director de Ordenamiento Territorial y del </w:t>
      </w:r>
      <w:r w:rsidR="00E86C41" w:rsidRPr="00EB113B">
        <w:rPr>
          <w:rFonts w:ascii="Arial" w:hAnsi="Arial" w:cs="Arial"/>
          <w:i/>
          <w:iCs/>
          <w:sz w:val="28"/>
          <w:szCs w:val="28"/>
        </w:rPr>
        <w:lastRenderedPageBreak/>
        <w:t>Arquitecto Javier Luis Juan López, Jefe de Fraccionamientos; así como en s</w:t>
      </w:r>
      <w:r w:rsidR="00E86C41" w:rsidRPr="00EB113B">
        <w:rPr>
          <w:rFonts w:ascii="Arial" w:hAnsi="Arial" w:cs="Arial"/>
          <w:b/>
          <w:bCs/>
          <w:i/>
          <w:iCs/>
          <w:sz w:val="28"/>
          <w:szCs w:val="28"/>
        </w:rPr>
        <w:t>esión ordinaria número 08, con la presencia de la mayoría de sus integrantes, el día 20 de febrero del 2026, a efecto de desahogar en su punto número 03 del orden del día el mismo asunto en comento.</w:t>
      </w:r>
      <w:r w:rsidR="00EB113B">
        <w:rPr>
          <w:rFonts w:ascii="Arial" w:hAnsi="Arial" w:cs="Arial"/>
          <w:b/>
          <w:bCs/>
          <w:i/>
          <w:iCs/>
          <w:sz w:val="28"/>
          <w:szCs w:val="28"/>
        </w:rPr>
        <w:t xml:space="preserve"> </w:t>
      </w:r>
      <w:r w:rsidR="00E86C41" w:rsidRPr="002E6F6B">
        <w:rPr>
          <w:rFonts w:ascii="Arial" w:hAnsi="Arial" w:cs="Arial"/>
          <w:i/>
          <w:iCs/>
          <w:sz w:val="28"/>
          <w:szCs w:val="28"/>
        </w:rPr>
        <w:t>En mérito de lo anterior, esta comisión emite los siguientes:</w:t>
      </w:r>
      <w:r w:rsidR="00EB113B">
        <w:rPr>
          <w:rFonts w:ascii="Arial" w:hAnsi="Arial" w:cs="Arial"/>
          <w:b/>
          <w:i/>
          <w:iCs/>
          <w:sz w:val="28"/>
          <w:szCs w:val="28"/>
        </w:rPr>
        <w:t xml:space="preserve"> </w:t>
      </w:r>
      <w:r w:rsidR="00E86C41" w:rsidRPr="002E6F6B">
        <w:rPr>
          <w:rFonts w:ascii="Arial" w:hAnsi="Arial" w:cs="Arial"/>
          <w:b/>
          <w:bCs/>
          <w:i/>
          <w:iCs/>
          <w:color w:val="000000" w:themeColor="text1"/>
          <w:sz w:val="28"/>
          <w:szCs w:val="28"/>
        </w:rPr>
        <w:t>CONSIDERANDOS:</w:t>
      </w:r>
      <w:r w:rsidR="00EB113B">
        <w:rPr>
          <w:rFonts w:ascii="Arial" w:hAnsi="Arial" w:cs="Arial"/>
          <w:b/>
          <w:i/>
          <w:iCs/>
          <w:sz w:val="28"/>
          <w:szCs w:val="28"/>
        </w:rPr>
        <w:t xml:space="preserve"> </w:t>
      </w:r>
      <w:r w:rsidR="00E86C41" w:rsidRPr="002E6F6B">
        <w:rPr>
          <w:rFonts w:ascii="Arial" w:hAnsi="Arial" w:cs="Arial"/>
          <w:b/>
          <w:i/>
          <w:iCs/>
          <w:color w:val="000000" w:themeColor="text1"/>
          <w:sz w:val="28"/>
          <w:szCs w:val="28"/>
        </w:rPr>
        <w:t>1.-</w:t>
      </w:r>
      <w:r w:rsidR="00E86C41" w:rsidRPr="002E6F6B">
        <w:rPr>
          <w:rFonts w:ascii="Arial" w:hAnsi="Arial" w:cs="Arial"/>
          <w:i/>
          <w:iCs/>
          <w:color w:val="000000" w:themeColor="text1"/>
          <w:sz w:val="28"/>
          <w:szCs w:val="28"/>
        </w:rPr>
        <w:t xml:space="preserve"> Que de conformidad al </w:t>
      </w:r>
      <w:r w:rsidR="00E86C41" w:rsidRPr="002E6F6B">
        <w:rPr>
          <w:rFonts w:ascii="Arial" w:hAnsi="Arial" w:cs="Arial"/>
          <w:b/>
          <w:i/>
          <w:iCs/>
          <w:color w:val="000000" w:themeColor="text1"/>
          <w:sz w:val="28"/>
          <w:szCs w:val="28"/>
        </w:rPr>
        <w:t>artículo 115 de la Constitución Política de los Estados Unidos Mexicanos</w:t>
      </w:r>
      <w:r w:rsidR="00E86C41" w:rsidRPr="002E6F6B">
        <w:rPr>
          <w:rFonts w:ascii="Arial" w:hAnsi="Arial" w:cs="Arial"/>
          <w:i/>
          <w:iCs/>
          <w:color w:val="000000" w:themeColor="text1"/>
          <w:sz w:val="28"/>
          <w:szCs w:val="28"/>
        </w:rPr>
        <w:t xml:space="preserve">,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w:t>
      </w:r>
      <w:r w:rsidR="00E86C41" w:rsidRPr="002E6F6B">
        <w:rPr>
          <w:rFonts w:ascii="Arial" w:hAnsi="Arial" w:cs="Arial"/>
          <w:b/>
          <w:i/>
          <w:iCs/>
          <w:color w:val="000000" w:themeColor="text1"/>
          <w:sz w:val="28"/>
          <w:szCs w:val="28"/>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EB113B">
        <w:rPr>
          <w:rFonts w:ascii="Arial" w:hAnsi="Arial" w:cs="Arial"/>
          <w:b/>
          <w:i/>
          <w:iCs/>
          <w:sz w:val="28"/>
          <w:szCs w:val="28"/>
        </w:rPr>
        <w:t xml:space="preserve"> </w:t>
      </w:r>
      <w:r w:rsidR="00E86C41" w:rsidRPr="002E6F6B">
        <w:rPr>
          <w:rFonts w:ascii="Arial" w:hAnsi="Arial" w:cs="Arial"/>
          <w:b/>
          <w:i/>
          <w:iCs/>
          <w:color w:val="000000" w:themeColor="text1"/>
          <w:sz w:val="28"/>
          <w:szCs w:val="28"/>
        </w:rPr>
        <w:t>2.-</w:t>
      </w:r>
      <w:r w:rsidR="00E86C41" w:rsidRPr="002E6F6B">
        <w:rPr>
          <w:rFonts w:ascii="Arial" w:hAnsi="Arial" w:cs="Arial"/>
          <w:i/>
          <w:iCs/>
          <w:color w:val="000000" w:themeColor="text1"/>
          <w:sz w:val="28"/>
          <w:szCs w:val="28"/>
        </w:rPr>
        <w:t xml:space="preserve"> Que</w:t>
      </w:r>
      <w:r w:rsidR="00EB113B">
        <w:rPr>
          <w:rFonts w:ascii="Arial" w:hAnsi="Arial" w:cs="Arial"/>
          <w:i/>
          <w:iCs/>
          <w:color w:val="000000" w:themeColor="text1"/>
          <w:sz w:val="28"/>
          <w:szCs w:val="28"/>
        </w:rPr>
        <w:t>,</w:t>
      </w:r>
      <w:r w:rsidR="00E86C41" w:rsidRPr="002E6F6B">
        <w:rPr>
          <w:rFonts w:ascii="Arial" w:hAnsi="Arial" w:cs="Arial"/>
          <w:i/>
          <w:iCs/>
          <w:color w:val="000000" w:themeColor="text1"/>
          <w:sz w:val="28"/>
          <w:szCs w:val="28"/>
        </w:rPr>
        <w:t xml:space="preserve"> conforme a lo establecido en la </w:t>
      </w:r>
      <w:r w:rsidR="00E86C41" w:rsidRPr="002E6F6B">
        <w:rPr>
          <w:rFonts w:ascii="Arial" w:hAnsi="Arial" w:cs="Arial"/>
          <w:b/>
          <w:i/>
          <w:iCs/>
          <w:color w:val="000000" w:themeColor="text1"/>
          <w:sz w:val="28"/>
          <w:szCs w:val="28"/>
        </w:rPr>
        <w:t>Constitución Política del Estado de Jalisco, en su artículo 77 reconoce e</w:t>
      </w:r>
      <w:r w:rsidR="00E86C41" w:rsidRPr="002E6F6B">
        <w:rPr>
          <w:rFonts w:ascii="Arial" w:hAnsi="Arial" w:cs="Arial"/>
          <w:b/>
          <w:i/>
          <w:iCs/>
          <w:color w:val="000000" w:themeColor="text1"/>
          <w:spacing w:val="-3"/>
          <w:sz w:val="28"/>
          <w:szCs w:val="28"/>
        </w:rPr>
        <w:t>l municipio libre como base de la división territorial y de la organización política y administrativa del Estado de Jalisco</w:t>
      </w:r>
      <w:r w:rsidR="00E86C41" w:rsidRPr="002E6F6B">
        <w:rPr>
          <w:rFonts w:ascii="Arial" w:hAnsi="Arial" w:cs="Arial"/>
          <w:i/>
          <w:iCs/>
          <w:color w:val="000000" w:themeColor="text1"/>
          <w:spacing w:val="-3"/>
          <w:sz w:val="28"/>
          <w:szCs w:val="28"/>
        </w:rPr>
        <w:t xml:space="preserve">, investido de personalidad jurídica y patrimonio propios, con las facultades y limitaciones establecidas en la Constitución Política de los Estados Unidos Mexicanos. Asimismo, </w:t>
      </w:r>
      <w:r w:rsidR="00E86C41" w:rsidRPr="002E6F6B">
        <w:rPr>
          <w:rFonts w:ascii="Arial" w:hAnsi="Arial" w:cs="Arial"/>
          <w:bCs/>
          <w:i/>
          <w:iCs/>
          <w:color w:val="000000" w:themeColor="text1"/>
          <w:sz w:val="28"/>
          <w:szCs w:val="28"/>
        </w:rPr>
        <w:t xml:space="preserve">en la Ley de Gobierno y la Administración Pública del Estado de Jalisco se </w:t>
      </w:r>
      <w:r w:rsidR="00E86C41" w:rsidRPr="002E6F6B">
        <w:rPr>
          <w:rFonts w:ascii="Arial" w:hAnsi="Arial" w:cs="Arial"/>
          <w:i/>
          <w:iCs/>
          <w:snapToGrid w:val="0"/>
          <w:color w:val="000000" w:themeColor="text1"/>
          <w:sz w:val="28"/>
          <w:szCs w:val="28"/>
        </w:rPr>
        <w:t>establecen las bases generales de la Administración Pública Municipal.</w:t>
      </w:r>
      <w:r w:rsidR="00EB113B">
        <w:rPr>
          <w:rFonts w:ascii="Arial" w:hAnsi="Arial" w:cs="Arial"/>
          <w:b/>
          <w:i/>
          <w:iCs/>
          <w:sz w:val="28"/>
          <w:szCs w:val="28"/>
        </w:rPr>
        <w:t xml:space="preserve"> </w:t>
      </w:r>
      <w:r w:rsidR="00E86C41" w:rsidRPr="002E6F6B">
        <w:rPr>
          <w:rFonts w:ascii="Arial" w:hAnsi="Arial" w:cs="Arial"/>
          <w:b/>
          <w:bCs/>
          <w:i/>
          <w:iCs/>
          <w:snapToGrid w:val="0"/>
          <w:color w:val="000000" w:themeColor="text1"/>
          <w:sz w:val="28"/>
          <w:szCs w:val="28"/>
        </w:rPr>
        <w:t>3</w:t>
      </w:r>
      <w:r w:rsidR="00EB113B">
        <w:rPr>
          <w:rFonts w:ascii="Arial" w:hAnsi="Arial" w:cs="Arial"/>
          <w:b/>
          <w:bCs/>
          <w:i/>
          <w:iCs/>
          <w:snapToGrid w:val="0"/>
          <w:color w:val="000000" w:themeColor="text1"/>
          <w:sz w:val="28"/>
          <w:szCs w:val="28"/>
        </w:rPr>
        <w:t>.</w:t>
      </w:r>
      <w:r w:rsidR="00E86C41" w:rsidRPr="002E6F6B">
        <w:rPr>
          <w:rFonts w:ascii="Arial" w:hAnsi="Arial" w:cs="Arial"/>
          <w:b/>
          <w:bCs/>
          <w:i/>
          <w:iCs/>
          <w:snapToGrid w:val="0"/>
          <w:color w:val="000000" w:themeColor="text1"/>
          <w:sz w:val="28"/>
          <w:szCs w:val="28"/>
        </w:rPr>
        <w:t xml:space="preserve">- </w:t>
      </w:r>
      <w:r w:rsidR="00E86C41" w:rsidRPr="002E6F6B">
        <w:rPr>
          <w:rFonts w:ascii="Arial" w:hAnsi="Arial" w:cs="Arial"/>
          <w:i/>
          <w:iCs/>
          <w:snapToGrid w:val="0"/>
          <w:color w:val="000000" w:themeColor="text1"/>
          <w:sz w:val="28"/>
          <w:szCs w:val="28"/>
        </w:rPr>
        <w:t>Que</w:t>
      </w:r>
      <w:r w:rsidR="00E86C41" w:rsidRPr="002E6F6B">
        <w:rPr>
          <w:rFonts w:ascii="Arial" w:hAnsi="Arial" w:cs="Arial"/>
          <w:i/>
          <w:iCs/>
          <w:sz w:val="28"/>
          <w:szCs w:val="28"/>
          <w:lang w:val="es-ES"/>
        </w:rPr>
        <w:t xml:space="preserve"> la Comisión edilicia Permanente de Calles, Alumbrado Público y Cementerios, </w:t>
      </w:r>
      <w:r w:rsidR="00E86C41" w:rsidRPr="002E6F6B">
        <w:rPr>
          <w:rFonts w:ascii="Arial" w:hAnsi="Arial" w:cs="Arial"/>
          <w:b/>
          <w:i/>
          <w:iCs/>
          <w:sz w:val="28"/>
          <w:szCs w:val="28"/>
          <w:lang w:val="es-ES"/>
        </w:rPr>
        <w:t xml:space="preserve">tiene la atribución de </w:t>
      </w:r>
      <w:r w:rsidR="00E86C41" w:rsidRPr="002E6F6B">
        <w:rPr>
          <w:rFonts w:ascii="Arial" w:hAnsi="Arial" w:cs="Arial"/>
          <w:b/>
          <w:i/>
          <w:iCs/>
          <w:sz w:val="28"/>
          <w:szCs w:val="28"/>
        </w:rPr>
        <w:t xml:space="preserve">proponer al Ayuntamiento la asignación de nuevos nombres a las vías y plazas públicas, procurando conservar los </w:t>
      </w:r>
      <w:r w:rsidR="00E86C41" w:rsidRPr="002E6F6B">
        <w:rPr>
          <w:rFonts w:ascii="Arial" w:hAnsi="Arial" w:cs="Arial"/>
          <w:b/>
          <w:i/>
          <w:iCs/>
          <w:sz w:val="28"/>
          <w:szCs w:val="28"/>
        </w:rPr>
        <w:lastRenderedPageBreak/>
        <w:t>nombres tradicionales y suprimiendo duplicidades</w:t>
      </w:r>
      <w:r w:rsidR="00E86C41" w:rsidRPr="002E6F6B">
        <w:rPr>
          <w:rFonts w:ascii="Arial" w:hAnsi="Arial" w:cs="Arial"/>
          <w:i/>
          <w:iCs/>
          <w:sz w:val="28"/>
          <w:szCs w:val="28"/>
        </w:rPr>
        <w:t xml:space="preserve">, </w:t>
      </w:r>
      <w:r w:rsidR="00E86C41" w:rsidRPr="002E6F6B">
        <w:rPr>
          <w:rFonts w:ascii="Arial" w:hAnsi="Arial" w:cs="Arial"/>
          <w:i/>
          <w:iCs/>
          <w:sz w:val="28"/>
          <w:szCs w:val="28"/>
          <w:lang w:val="es-ES"/>
        </w:rPr>
        <w:t>de acuerdo a lo establecido en la fracción VII del artículo 51 del Reglamento Interior del Ayuntamiento de Zapotlán el Grande, Jalisco.</w:t>
      </w:r>
      <w:r w:rsidR="00EB113B">
        <w:rPr>
          <w:rFonts w:ascii="Arial" w:hAnsi="Arial" w:cs="Arial"/>
          <w:b/>
          <w:i/>
          <w:iCs/>
          <w:sz w:val="28"/>
          <w:szCs w:val="28"/>
        </w:rPr>
        <w:t xml:space="preserve"> </w:t>
      </w:r>
      <w:r w:rsidR="00E86C41" w:rsidRPr="002E6F6B">
        <w:rPr>
          <w:rFonts w:ascii="Arial" w:hAnsi="Arial" w:cs="Arial"/>
          <w:b/>
          <w:bCs/>
          <w:i/>
          <w:iCs/>
          <w:sz w:val="28"/>
          <w:szCs w:val="28"/>
          <w:lang w:val="es-ES"/>
        </w:rPr>
        <w:t>4.-</w:t>
      </w:r>
      <w:r w:rsidR="00E86C41" w:rsidRPr="002E6F6B">
        <w:rPr>
          <w:rFonts w:ascii="Arial" w:hAnsi="Arial" w:cs="Arial"/>
          <w:i/>
          <w:iCs/>
          <w:sz w:val="28"/>
          <w:szCs w:val="28"/>
          <w:lang w:val="es-ES"/>
        </w:rPr>
        <w:t xml:space="preserve"> </w:t>
      </w:r>
      <w:r w:rsidR="00E86C41" w:rsidRPr="002E6F6B">
        <w:rPr>
          <w:rFonts w:ascii="Arial" w:hAnsi="Arial" w:cs="Arial"/>
          <w:i/>
          <w:iCs/>
          <w:sz w:val="28"/>
          <w:szCs w:val="28"/>
        </w:rPr>
        <w:t xml:space="preserve">Que la </w:t>
      </w:r>
      <w:r w:rsidR="00E86C41" w:rsidRPr="002E6F6B">
        <w:rPr>
          <w:rFonts w:ascii="Arial" w:hAnsi="Arial" w:cs="Arial"/>
          <w:b/>
          <w:bCs/>
          <w:i/>
          <w:iCs/>
          <w:sz w:val="28"/>
          <w:szCs w:val="28"/>
        </w:rPr>
        <w:t xml:space="preserve">Dirección de Ordenamiento Territorial tiene entre sus atribuciones: Autorizar el dictamen técnico de asignación de nomenclatura, dirigido a la </w:t>
      </w:r>
      <w:r w:rsidR="00E86C41" w:rsidRPr="002E6F6B">
        <w:rPr>
          <w:rFonts w:ascii="Arial" w:hAnsi="Arial" w:cs="Arial"/>
          <w:b/>
          <w:bCs/>
          <w:i/>
          <w:iCs/>
          <w:sz w:val="28"/>
          <w:szCs w:val="28"/>
          <w:u w:val="single"/>
        </w:rPr>
        <w:t>comisión edilicia correspondiente</w:t>
      </w:r>
      <w:r w:rsidR="00E86C41" w:rsidRPr="002E6F6B">
        <w:rPr>
          <w:rFonts w:ascii="Arial" w:hAnsi="Arial" w:cs="Arial"/>
          <w:i/>
          <w:iCs/>
          <w:sz w:val="28"/>
          <w:szCs w:val="28"/>
        </w:rPr>
        <w:t>, además l</w:t>
      </w:r>
      <w:r w:rsidR="00E86C41" w:rsidRPr="002E6F6B">
        <w:rPr>
          <w:rFonts w:ascii="Arial" w:hAnsi="Arial" w:cs="Arial"/>
          <w:b/>
          <w:bCs/>
          <w:i/>
          <w:iCs/>
          <w:sz w:val="28"/>
          <w:szCs w:val="28"/>
        </w:rPr>
        <w:t xml:space="preserve">a Jefatura de Planeación Urbana </w:t>
      </w:r>
      <w:r w:rsidR="00E86C41" w:rsidRPr="002E6F6B">
        <w:rPr>
          <w:rFonts w:ascii="Arial" w:hAnsi="Arial" w:cs="Arial"/>
          <w:i/>
          <w:iCs/>
          <w:sz w:val="28"/>
          <w:szCs w:val="28"/>
        </w:rPr>
        <w:t>dependiente de la Dirección de Ordenamiento Territorial tiene entre sus atribuciones</w:t>
      </w:r>
      <w:r w:rsidR="00E86C41" w:rsidRPr="002E6F6B">
        <w:rPr>
          <w:rFonts w:ascii="Arial" w:hAnsi="Arial" w:cs="Arial"/>
          <w:b/>
          <w:bCs/>
          <w:i/>
          <w:iCs/>
          <w:sz w:val="28"/>
          <w:szCs w:val="28"/>
        </w:rPr>
        <w:t xml:space="preserve">: Elaborar Proyecto de Dictamen Técnico de asignación de nomenclatura respecto la solicitud de nomenclatura por parte del urbanizador y remitirlo a la Dirección de Ordenamiento Territorial para su autorización, </w:t>
      </w:r>
      <w:r w:rsidR="00E86C41" w:rsidRPr="002E6F6B">
        <w:rPr>
          <w:rFonts w:ascii="Arial" w:hAnsi="Arial" w:cs="Arial"/>
          <w:i/>
          <w:iCs/>
          <w:sz w:val="28"/>
          <w:szCs w:val="28"/>
        </w:rPr>
        <w:t xml:space="preserve">de acuerdo a lo establecido en el Reglamento del Gobierno y la Administración Pública Municipal de Zapotlán el </w:t>
      </w:r>
      <w:r w:rsidR="00E86C41" w:rsidRPr="002E6F6B">
        <w:rPr>
          <w:rFonts w:ascii="Arial" w:hAnsi="Arial" w:cs="Arial"/>
          <w:i/>
          <w:iCs/>
          <w:sz w:val="28"/>
          <w:szCs w:val="28"/>
        </w:rPr>
        <w:br/>
        <w:t>Grande, Jalisco, en sus artículos 206 y 207 respectivamente.</w:t>
      </w:r>
      <w:r w:rsidR="00EB113B">
        <w:rPr>
          <w:rFonts w:ascii="Arial" w:hAnsi="Arial" w:cs="Arial"/>
          <w:b/>
          <w:i/>
          <w:iCs/>
          <w:sz w:val="28"/>
          <w:szCs w:val="28"/>
        </w:rPr>
        <w:t xml:space="preserve"> </w:t>
      </w:r>
      <w:r w:rsidR="00E86C41" w:rsidRPr="002E6F6B">
        <w:rPr>
          <w:rFonts w:ascii="Arial" w:hAnsi="Arial" w:cs="Arial"/>
          <w:b/>
          <w:bCs/>
          <w:i/>
          <w:iCs/>
          <w:sz w:val="28"/>
          <w:szCs w:val="28"/>
        </w:rPr>
        <w:t xml:space="preserve">5.- </w:t>
      </w:r>
      <w:r w:rsidR="00E86C41" w:rsidRPr="002E6F6B">
        <w:rPr>
          <w:rFonts w:ascii="Arial" w:hAnsi="Arial" w:cs="Arial"/>
          <w:i/>
          <w:iCs/>
          <w:sz w:val="28"/>
          <w:szCs w:val="28"/>
        </w:rPr>
        <w:t xml:space="preserve">Reiterando que el </w:t>
      </w:r>
      <w:r w:rsidR="00E86C41" w:rsidRPr="002E6F6B">
        <w:rPr>
          <w:rFonts w:ascii="Arial" w:hAnsi="Arial" w:cs="Arial"/>
          <w:b/>
          <w:bCs/>
          <w:i/>
          <w:iCs/>
          <w:sz w:val="28"/>
          <w:szCs w:val="28"/>
        </w:rPr>
        <w:t>Reglamento de Nomenclatura del Municipio de Zapotlán el Grande, Jalisco, señala la competencia y el procedimiento para la asignación de nombres de las vialidades</w:t>
      </w:r>
      <w:r w:rsidR="00E86C41" w:rsidRPr="002E6F6B">
        <w:rPr>
          <w:rFonts w:ascii="Arial" w:hAnsi="Arial" w:cs="Arial"/>
          <w:i/>
          <w:iCs/>
          <w:sz w:val="28"/>
          <w:szCs w:val="28"/>
        </w:rPr>
        <w:t xml:space="preserve">, para su aprobación por el Pleno del </w:t>
      </w:r>
      <w:r w:rsidR="00E86C41" w:rsidRPr="002E6F6B">
        <w:rPr>
          <w:rFonts w:ascii="Arial" w:hAnsi="Arial" w:cs="Arial"/>
          <w:i/>
          <w:iCs/>
          <w:sz w:val="28"/>
          <w:szCs w:val="28"/>
        </w:rPr>
        <w:br/>
        <w:t>Ayuntamiento de acuerdo a los siguientes artículos:</w:t>
      </w:r>
      <w:r w:rsidR="00EB113B">
        <w:rPr>
          <w:rFonts w:ascii="Arial" w:hAnsi="Arial" w:cs="Arial"/>
          <w:b/>
          <w:i/>
          <w:iCs/>
          <w:sz w:val="28"/>
          <w:szCs w:val="28"/>
        </w:rPr>
        <w:t xml:space="preserve"> </w:t>
      </w:r>
      <w:r w:rsidR="00E86C41" w:rsidRPr="002E6F6B">
        <w:rPr>
          <w:rFonts w:ascii="Arial" w:hAnsi="Arial" w:cs="Arial"/>
          <w:b/>
          <w:bCs/>
          <w:i/>
          <w:iCs/>
          <w:sz w:val="28"/>
          <w:szCs w:val="28"/>
        </w:rPr>
        <w:t>Artículo 4.-</w:t>
      </w:r>
      <w:r w:rsidR="00E86C41" w:rsidRPr="002E6F6B">
        <w:rPr>
          <w:rFonts w:ascii="Arial" w:hAnsi="Arial" w:cs="Arial"/>
          <w:i/>
          <w:iCs/>
          <w:sz w:val="28"/>
          <w:szCs w:val="28"/>
        </w:rPr>
        <w:t xml:space="preserve"> La aplicación de este Reglamento le corresponde a las siguientes dependencias y autoridades municipales: </w:t>
      </w:r>
      <w:r w:rsidR="00EB113B">
        <w:rPr>
          <w:rFonts w:ascii="Arial" w:hAnsi="Arial" w:cs="Arial"/>
          <w:i/>
          <w:iCs/>
          <w:sz w:val="28"/>
          <w:szCs w:val="28"/>
        </w:rPr>
        <w:t xml:space="preserve">I. </w:t>
      </w:r>
      <w:r w:rsidR="00E86C41" w:rsidRPr="00EB113B">
        <w:rPr>
          <w:rFonts w:ascii="Arial" w:hAnsi="Arial" w:cs="Arial"/>
          <w:i/>
          <w:iCs/>
          <w:sz w:val="28"/>
          <w:szCs w:val="28"/>
        </w:rPr>
        <w:t>Al presidente Municipal de Zapotlán el Grande, Jalisco;</w:t>
      </w:r>
      <w:r w:rsidR="00EB113B">
        <w:rPr>
          <w:rFonts w:ascii="Arial" w:hAnsi="Arial" w:cs="Arial"/>
          <w:i/>
          <w:iCs/>
          <w:sz w:val="28"/>
          <w:szCs w:val="28"/>
        </w:rPr>
        <w:t xml:space="preserve"> II.</w:t>
      </w:r>
      <w:r w:rsidR="00E86C41" w:rsidRPr="00EB113B">
        <w:rPr>
          <w:rFonts w:ascii="Arial" w:hAnsi="Arial" w:cs="Arial"/>
          <w:i/>
          <w:iCs/>
          <w:sz w:val="28"/>
          <w:szCs w:val="28"/>
        </w:rPr>
        <w:t xml:space="preserve"> A la Dirección de Ordenamiento Territorial;</w:t>
      </w:r>
      <w:r w:rsidR="00EB113B">
        <w:rPr>
          <w:rFonts w:ascii="Arial" w:hAnsi="Arial" w:cs="Arial"/>
          <w:i/>
          <w:iCs/>
          <w:sz w:val="28"/>
          <w:szCs w:val="28"/>
        </w:rPr>
        <w:t xml:space="preserve"> III.</w:t>
      </w:r>
      <w:r w:rsidR="00E86C41" w:rsidRPr="00EB113B">
        <w:rPr>
          <w:rFonts w:ascii="Arial" w:hAnsi="Arial" w:cs="Arial"/>
          <w:i/>
          <w:iCs/>
          <w:sz w:val="28"/>
          <w:szCs w:val="28"/>
        </w:rPr>
        <w:t xml:space="preserve"> Jefatura de Planeación Urbana dependiente de la Dirección de Ordenamiento Territorial.</w:t>
      </w:r>
      <w:r w:rsidR="00EB113B">
        <w:rPr>
          <w:rFonts w:ascii="Arial" w:hAnsi="Arial" w:cs="Arial"/>
          <w:i/>
          <w:iCs/>
          <w:sz w:val="28"/>
          <w:szCs w:val="28"/>
        </w:rPr>
        <w:t xml:space="preserve"> IV.</w:t>
      </w:r>
      <w:r w:rsidR="00E86C41" w:rsidRPr="00EB113B">
        <w:rPr>
          <w:rFonts w:ascii="Arial" w:hAnsi="Arial" w:cs="Arial"/>
          <w:i/>
          <w:iCs/>
          <w:sz w:val="28"/>
          <w:szCs w:val="28"/>
        </w:rPr>
        <w:t xml:space="preserve"> A los demás servidores públicos en los que las autoridades municipales referidas en las fracciones anteriores deleguen sus facultades, para el eficaz cumplimiento de los objetivos del presente reglamento y las previstas en la Legislación aplicable.</w:t>
      </w:r>
      <w:r w:rsidR="00EB113B">
        <w:rPr>
          <w:rFonts w:ascii="Arial" w:hAnsi="Arial" w:cs="Arial"/>
          <w:b/>
          <w:i/>
          <w:iCs/>
          <w:sz w:val="28"/>
          <w:szCs w:val="28"/>
        </w:rPr>
        <w:t xml:space="preserve"> </w:t>
      </w:r>
      <w:r w:rsidR="00E86C41" w:rsidRPr="002E6F6B">
        <w:rPr>
          <w:rFonts w:ascii="Arial" w:hAnsi="Arial" w:cs="Arial"/>
          <w:b/>
          <w:i/>
          <w:iCs/>
          <w:sz w:val="28"/>
          <w:szCs w:val="28"/>
        </w:rPr>
        <w:t>Artículo 5.-</w:t>
      </w:r>
      <w:r w:rsidR="00E86C41" w:rsidRPr="002E6F6B">
        <w:rPr>
          <w:rFonts w:ascii="Arial" w:hAnsi="Arial" w:cs="Arial"/>
          <w:bCs/>
          <w:i/>
          <w:iCs/>
          <w:sz w:val="28"/>
          <w:szCs w:val="28"/>
        </w:rPr>
        <w:t xml:space="preserve"> La nomenclatura de calles y espacios públicos ubicada en las </w:t>
      </w:r>
      <w:r w:rsidR="00E86C41" w:rsidRPr="002E6F6B">
        <w:rPr>
          <w:rFonts w:ascii="Arial" w:hAnsi="Arial" w:cs="Arial"/>
          <w:bCs/>
          <w:i/>
          <w:iCs/>
          <w:sz w:val="28"/>
          <w:szCs w:val="28"/>
        </w:rPr>
        <w:lastRenderedPageBreak/>
        <w:t>calles, plazas y demás integrantes del espacio público es responsabilidad y propiedad municipal, cualquier modificación de la nomenclatura deberá ser autorizada por el Ayuntamiento.</w:t>
      </w:r>
      <w:r w:rsidR="00EB113B">
        <w:rPr>
          <w:rFonts w:ascii="Arial" w:hAnsi="Arial" w:cs="Arial"/>
          <w:b/>
          <w:i/>
          <w:iCs/>
          <w:sz w:val="28"/>
          <w:szCs w:val="28"/>
        </w:rPr>
        <w:t xml:space="preserve"> </w:t>
      </w:r>
      <w:r w:rsidR="00E86C41" w:rsidRPr="002E6F6B">
        <w:rPr>
          <w:rFonts w:ascii="Arial" w:hAnsi="Arial" w:cs="Arial"/>
          <w:b/>
          <w:i/>
          <w:iCs/>
          <w:sz w:val="28"/>
          <w:szCs w:val="28"/>
        </w:rPr>
        <w:t>Artículo 6.-</w:t>
      </w:r>
      <w:r w:rsidR="00E86C41" w:rsidRPr="002E6F6B">
        <w:rPr>
          <w:rFonts w:ascii="Arial" w:hAnsi="Arial" w:cs="Arial"/>
          <w:bCs/>
          <w:i/>
          <w:iCs/>
          <w:sz w:val="28"/>
          <w:szCs w:val="28"/>
        </w:rPr>
        <w:t xml:space="preserve"> Corresponderá al Ayuntamiento denominación de las vías públicas y a la Dirección regular la ordenación y asignación de los números oficiales de fincas y predios ubicados en el municipio, así como establecer las sanciones correspondientes en esta materia. </w:t>
      </w:r>
      <w:r w:rsidR="00E86C41" w:rsidRPr="002E6F6B">
        <w:rPr>
          <w:rFonts w:ascii="Arial" w:hAnsi="Arial" w:cs="Arial"/>
          <w:b/>
          <w:i/>
          <w:iCs/>
          <w:sz w:val="28"/>
          <w:szCs w:val="28"/>
        </w:rPr>
        <w:t>Artículo 7.-</w:t>
      </w:r>
      <w:r w:rsidR="00E86C41" w:rsidRPr="002E6F6B">
        <w:rPr>
          <w:rFonts w:ascii="Arial" w:hAnsi="Arial" w:cs="Arial"/>
          <w:bCs/>
          <w:i/>
          <w:iCs/>
          <w:sz w:val="28"/>
          <w:szCs w:val="28"/>
        </w:rPr>
        <w:t xml:space="preserve"> La Dirección en conjunto con la Unidad deberá revisar, evaluar, y proponer la nomenclatura de las vías y los espacios públicos del municipio, e informarlos a la Comisión, para que ésta, presente el correspondiente dictamen para su aprobación por el Pleno del Ayuntamiento, de conformidad con lo estipulado en el Reglamento Interior del Ayuntamiento de Zapotlán el Grande, Jalisco.</w:t>
      </w:r>
      <w:r w:rsidR="00EB113B">
        <w:rPr>
          <w:rFonts w:ascii="Arial" w:hAnsi="Arial" w:cs="Arial"/>
          <w:bCs/>
          <w:i/>
          <w:iCs/>
          <w:sz w:val="28"/>
          <w:szCs w:val="28"/>
        </w:rPr>
        <w:t xml:space="preserve"> </w:t>
      </w:r>
      <w:r w:rsidR="00E86C41" w:rsidRPr="002E6F6B">
        <w:rPr>
          <w:rFonts w:ascii="Arial" w:hAnsi="Arial" w:cs="Arial"/>
          <w:b/>
          <w:i/>
          <w:iCs/>
          <w:sz w:val="28"/>
          <w:szCs w:val="28"/>
        </w:rPr>
        <w:t>Artículo 8.-</w:t>
      </w:r>
      <w:r w:rsidR="00E86C41" w:rsidRPr="002E6F6B">
        <w:rPr>
          <w:rFonts w:ascii="Arial" w:hAnsi="Arial" w:cs="Arial"/>
          <w:bCs/>
          <w:i/>
          <w:iCs/>
          <w:sz w:val="28"/>
          <w:szCs w:val="28"/>
        </w:rPr>
        <w:t xml:space="preserve"> La Comisión, tendrá las siguientes funciones:</w:t>
      </w:r>
      <w:r w:rsidR="00EB113B">
        <w:rPr>
          <w:rFonts w:ascii="Arial" w:hAnsi="Arial" w:cs="Arial"/>
          <w:bCs/>
          <w:i/>
          <w:iCs/>
          <w:sz w:val="28"/>
          <w:szCs w:val="28"/>
        </w:rPr>
        <w:t xml:space="preserve"> I.</w:t>
      </w:r>
      <w:r w:rsidR="00E86C41" w:rsidRPr="00EB113B">
        <w:rPr>
          <w:rFonts w:ascii="Arial" w:hAnsi="Arial" w:cs="Arial"/>
          <w:bCs/>
          <w:i/>
          <w:iCs/>
          <w:sz w:val="28"/>
          <w:szCs w:val="28"/>
        </w:rPr>
        <w:t xml:space="preserve"> Recibir propuestas para nombrar calles, avenidas, plazas y jardines públicos;</w:t>
      </w:r>
      <w:r w:rsidR="00EB113B">
        <w:rPr>
          <w:rFonts w:ascii="Arial" w:hAnsi="Arial" w:cs="Arial"/>
          <w:bCs/>
          <w:i/>
          <w:iCs/>
          <w:sz w:val="28"/>
          <w:szCs w:val="28"/>
        </w:rPr>
        <w:t xml:space="preserve"> II.</w:t>
      </w:r>
      <w:r w:rsidR="00E86C41" w:rsidRPr="00EB113B">
        <w:rPr>
          <w:rFonts w:ascii="Arial" w:hAnsi="Arial" w:cs="Arial"/>
          <w:bCs/>
          <w:i/>
          <w:iCs/>
          <w:sz w:val="28"/>
          <w:szCs w:val="28"/>
        </w:rPr>
        <w:t xml:space="preserve"> Revisar y evaluar los estudios y las propuestas técnicas, tanto preventivas como correctivas que haga la Dirección como parte de sus funciones;</w:t>
      </w:r>
      <w:r w:rsidR="00D31ED5">
        <w:rPr>
          <w:rFonts w:ascii="Arial" w:hAnsi="Arial" w:cs="Arial"/>
          <w:bCs/>
          <w:i/>
          <w:iCs/>
          <w:sz w:val="28"/>
          <w:szCs w:val="28"/>
        </w:rPr>
        <w:t xml:space="preserve"> III. </w:t>
      </w:r>
      <w:r w:rsidR="00E86C41" w:rsidRPr="00D31ED5">
        <w:rPr>
          <w:rFonts w:ascii="Arial" w:hAnsi="Arial" w:cs="Arial"/>
          <w:bCs/>
          <w:i/>
          <w:iCs/>
          <w:sz w:val="28"/>
          <w:szCs w:val="28"/>
        </w:rPr>
        <w:t>Proponer al Ayuntamiento las correcciones a la nomenclatura existente, a fin de que se ejecuten los programas de colocación de placas correspondientes; y</w:t>
      </w:r>
      <w:r w:rsidR="00D31ED5">
        <w:rPr>
          <w:rFonts w:ascii="Arial" w:hAnsi="Arial" w:cs="Arial"/>
          <w:bCs/>
          <w:i/>
          <w:iCs/>
          <w:sz w:val="28"/>
          <w:szCs w:val="28"/>
        </w:rPr>
        <w:t xml:space="preserve"> IV. </w:t>
      </w:r>
      <w:r w:rsidR="00E86C41" w:rsidRPr="00D31ED5">
        <w:rPr>
          <w:rFonts w:ascii="Arial" w:hAnsi="Arial" w:cs="Arial"/>
          <w:bCs/>
          <w:i/>
          <w:iCs/>
          <w:sz w:val="28"/>
          <w:szCs w:val="28"/>
        </w:rPr>
        <w:t xml:space="preserve"> Vigilar la exacta aplicación del presente Reglamento y de las disposiciones que dicte el Ayuntamiento en la materia. </w:t>
      </w:r>
      <w:r w:rsidR="00E86C41" w:rsidRPr="002E6F6B">
        <w:rPr>
          <w:rFonts w:ascii="Arial" w:hAnsi="Arial" w:cs="Arial"/>
          <w:b/>
          <w:i/>
          <w:iCs/>
          <w:sz w:val="28"/>
          <w:szCs w:val="28"/>
        </w:rPr>
        <w:t>Artículo 9.-</w:t>
      </w:r>
      <w:r w:rsidR="00E86C41" w:rsidRPr="002E6F6B">
        <w:rPr>
          <w:rFonts w:ascii="Arial" w:hAnsi="Arial" w:cs="Arial"/>
          <w:bCs/>
          <w:i/>
          <w:iCs/>
          <w:sz w:val="28"/>
          <w:szCs w:val="28"/>
        </w:rPr>
        <w:t xml:space="preserve"> La Dirección en conjunto con la Jefatura de Planeación Urbana, tendrá las siguientes funciones:</w:t>
      </w:r>
      <w:r w:rsidR="00D31ED5">
        <w:rPr>
          <w:rFonts w:ascii="Arial" w:hAnsi="Arial" w:cs="Arial"/>
          <w:bCs/>
          <w:i/>
          <w:iCs/>
          <w:sz w:val="28"/>
          <w:szCs w:val="28"/>
        </w:rPr>
        <w:t xml:space="preserve"> I.</w:t>
      </w:r>
      <w:r w:rsidR="00E86C41" w:rsidRPr="002E6F6B">
        <w:rPr>
          <w:rFonts w:ascii="Arial" w:hAnsi="Arial" w:cs="Arial"/>
          <w:bCs/>
          <w:i/>
          <w:iCs/>
          <w:sz w:val="28"/>
          <w:szCs w:val="28"/>
        </w:rPr>
        <w:t xml:space="preserve"> </w:t>
      </w:r>
      <w:r w:rsidR="00E86C41" w:rsidRPr="00D31ED5">
        <w:rPr>
          <w:rFonts w:ascii="Arial" w:hAnsi="Arial" w:cs="Arial"/>
          <w:bCs/>
          <w:i/>
          <w:iCs/>
          <w:sz w:val="28"/>
          <w:szCs w:val="28"/>
        </w:rPr>
        <w:t>Proponer al Ayuntamiento a través de la Comisión la asignación de nomenclatura de las vías y espacios abiertos públicos del Municipio y números oficiales de nuevas áreas;</w:t>
      </w:r>
      <w:r w:rsidR="00D31ED5">
        <w:rPr>
          <w:rFonts w:ascii="Arial" w:hAnsi="Arial" w:cs="Arial"/>
          <w:bCs/>
          <w:i/>
          <w:iCs/>
          <w:sz w:val="28"/>
          <w:szCs w:val="28"/>
        </w:rPr>
        <w:t xml:space="preserve"> II.</w:t>
      </w:r>
      <w:r w:rsidR="00E86C41" w:rsidRPr="00D31ED5">
        <w:rPr>
          <w:rFonts w:ascii="Arial" w:hAnsi="Arial" w:cs="Arial"/>
          <w:bCs/>
          <w:i/>
          <w:iCs/>
          <w:sz w:val="28"/>
          <w:szCs w:val="28"/>
        </w:rPr>
        <w:t xml:space="preserve"> Revisar y actualizar la nomenclatura existente en el Municipio;</w:t>
      </w:r>
      <w:r w:rsidR="00D31ED5">
        <w:rPr>
          <w:rFonts w:ascii="Arial" w:hAnsi="Arial" w:cs="Arial"/>
          <w:bCs/>
          <w:i/>
          <w:iCs/>
          <w:sz w:val="28"/>
          <w:szCs w:val="28"/>
        </w:rPr>
        <w:t xml:space="preserve"> III.</w:t>
      </w:r>
      <w:r w:rsidR="00E86C41" w:rsidRPr="00D31ED5">
        <w:rPr>
          <w:rFonts w:ascii="Arial" w:hAnsi="Arial" w:cs="Arial"/>
          <w:bCs/>
          <w:i/>
          <w:iCs/>
          <w:sz w:val="28"/>
          <w:szCs w:val="28"/>
        </w:rPr>
        <w:t xml:space="preserve"> Proponer al Ayuntamiento la corrección de la nomenclatura cuando hubiere </w:t>
      </w:r>
      <w:r w:rsidR="00E86C41" w:rsidRPr="00D31ED5">
        <w:rPr>
          <w:rFonts w:ascii="Arial" w:hAnsi="Arial" w:cs="Arial"/>
          <w:bCs/>
          <w:i/>
          <w:iCs/>
          <w:sz w:val="28"/>
          <w:szCs w:val="28"/>
        </w:rPr>
        <w:lastRenderedPageBreak/>
        <w:t>duplicidad de nombres o denominación inadecuada e indebida;</w:t>
      </w:r>
      <w:r w:rsidR="00D31ED5">
        <w:rPr>
          <w:rFonts w:ascii="Arial" w:hAnsi="Arial" w:cs="Arial"/>
          <w:b/>
          <w:i/>
          <w:iCs/>
          <w:sz w:val="28"/>
          <w:szCs w:val="28"/>
        </w:rPr>
        <w:t xml:space="preserve"> </w:t>
      </w:r>
      <w:r w:rsidR="00D31ED5" w:rsidRPr="00D31ED5">
        <w:rPr>
          <w:rFonts w:ascii="Arial" w:hAnsi="Arial" w:cs="Arial"/>
          <w:bCs/>
          <w:i/>
          <w:iCs/>
          <w:sz w:val="28"/>
          <w:szCs w:val="28"/>
        </w:rPr>
        <w:t>IV.</w:t>
      </w:r>
      <w:r w:rsidR="00D31ED5">
        <w:rPr>
          <w:rFonts w:ascii="Arial" w:hAnsi="Arial" w:cs="Arial"/>
          <w:b/>
          <w:i/>
          <w:iCs/>
          <w:sz w:val="28"/>
          <w:szCs w:val="28"/>
        </w:rPr>
        <w:t xml:space="preserve"> </w:t>
      </w:r>
      <w:r w:rsidR="00E86C41" w:rsidRPr="00D31ED5">
        <w:rPr>
          <w:rFonts w:ascii="Arial" w:hAnsi="Arial" w:cs="Arial"/>
          <w:bCs/>
          <w:i/>
          <w:iCs/>
          <w:sz w:val="28"/>
          <w:szCs w:val="28"/>
        </w:rPr>
        <w:t>Vigilar que se cumplan las disposiciones contenidas en el presente Reglamento; y Atender a la población en el trámite de números oficiales y de nomenclatura.</w:t>
      </w:r>
      <w:r w:rsidR="00D31ED5">
        <w:rPr>
          <w:rFonts w:ascii="Arial" w:hAnsi="Arial" w:cs="Arial"/>
          <w:bCs/>
          <w:i/>
          <w:iCs/>
          <w:sz w:val="28"/>
          <w:szCs w:val="28"/>
        </w:rPr>
        <w:t xml:space="preserve"> </w:t>
      </w:r>
      <w:r w:rsidR="00E86C41" w:rsidRPr="002E6F6B">
        <w:rPr>
          <w:rFonts w:ascii="Arial" w:hAnsi="Arial" w:cs="Arial"/>
          <w:b/>
          <w:i/>
          <w:iCs/>
          <w:sz w:val="28"/>
          <w:szCs w:val="28"/>
        </w:rPr>
        <w:t>Artículo 10.-</w:t>
      </w:r>
      <w:r w:rsidR="00E86C41" w:rsidRPr="002E6F6B">
        <w:rPr>
          <w:rFonts w:ascii="Arial" w:hAnsi="Arial" w:cs="Arial"/>
          <w:bCs/>
          <w:i/>
          <w:iCs/>
          <w:sz w:val="28"/>
          <w:szCs w:val="28"/>
        </w:rPr>
        <w:t xml:space="preserv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w:t>
      </w:r>
      <w:r w:rsidR="00D31ED5">
        <w:rPr>
          <w:rFonts w:ascii="Arial" w:hAnsi="Arial" w:cs="Arial"/>
          <w:b/>
          <w:i/>
          <w:iCs/>
          <w:sz w:val="28"/>
          <w:szCs w:val="28"/>
        </w:rPr>
        <w:t xml:space="preserve"> </w:t>
      </w:r>
      <w:r w:rsidR="00E86C41" w:rsidRPr="002E6F6B">
        <w:rPr>
          <w:rFonts w:ascii="Arial" w:hAnsi="Arial" w:cs="Arial"/>
          <w:b/>
          <w:i/>
          <w:iCs/>
          <w:sz w:val="28"/>
          <w:szCs w:val="28"/>
        </w:rPr>
        <w:t xml:space="preserve">Artículo 11.- </w:t>
      </w:r>
      <w:r w:rsidR="00E86C41" w:rsidRPr="002E6F6B">
        <w:rPr>
          <w:rFonts w:ascii="Arial" w:hAnsi="Arial" w:cs="Arial"/>
          <w:bCs/>
          <w:i/>
          <w:iCs/>
          <w:sz w:val="28"/>
          <w:szCs w:val="28"/>
        </w:rPr>
        <w:t>La regulación de la nomenclatura deberá a sujetarse a los siguientes lineamientos:</w:t>
      </w:r>
      <w:r w:rsidR="00D31ED5">
        <w:rPr>
          <w:rFonts w:ascii="Arial" w:hAnsi="Arial" w:cs="Arial"/>
          <w:bCs/>
          <w:i/>
          <w:iCs/>
          <w:sz w:val="28"/>
          <w:szCs w:val="28"/>
        </w:rPr>
        <w:t xml:space="preserve"> I.</w:t>
      </w:r>
      <w:r w:rsidR="00E86C41" w:rsidRPr="002E6F6B">
        <w:rPr>
          <w:rFonts w:ascii="Arial" w:hAnsi="Arial" w:cs="Arial"/>
          <w:bCs/>
          <w:i/>
          <w:iCs/>
          <w:sz w:val="28"/>
          <w:szCs w:val="28"/>
        </w:rPr>
        <w:t xml:space="preserve"> </w:t>
      </w:r>
      <w:r w:rsidR="00E86C41" w:rsidRPr="00D31ED5">
        <w:rPr>
          <w:rFonts w:ascii="Arial" w:hAnsi="Arial" w:cs="Arial"/>
          <w:bCs/>
          <w:i/>
          <w:iCs/>
          <w:sz w:val="28"/>
          <w:szCs w:val="28"/>
          <w:u w:val="single"/>
        </w:rPr>
        <w:t>Que el nombre propuesto no se repita con otras vías públicas o espacios abiertos públicos dentro del territorio municipal;</w:t>
      </w:r>
      <w:r w:rsidR="00D31ED5" w:rsidRPr="00D31ED5">
        <w:rPr>
          <w:rFonts w:ascii="Arial" w:hAnsi="Arial" w:cs="Arial"/>
          <w:bCs/>
          <w:i/>
          <w:iCs/>
          <w:sz w:val="28"/>
          <w:szCs w:val="28"/>
        </w:rPr>
        <w:t xml:space="preserve"> II.</w:t>
      </w:r>
      <w:r w:rsidR="00E86C41" w:rsidRPr="00D31ED5">
        <w:rPr>
          <w:rFonts w:ascii="Arial" w:hAnsi="Arial" w:cs="Arial"/>
          <w:bCs/>
          <w:i/>
          <w:iCs/>
          <w:sz w:val="28"/>
          <w:szCs w:val="28"/>
        </w:rPr>
        <w:t xml:space="preserve"> Las vías públicas no deberán tener otro nombre si es continuidad de otro ya existente, respetando en toda su distancia el nombre de esta;</w:t>
      </w:r>
      <w:r w:rsidR="00D31ED5">
        <w:rPr>
          <w:rFonts w:ascii="Arial" w:hAnsi="Arial" w:cs="Arial"/>
          <w:bCs/>
          <w:i/>
          <w:iCs/>
          <w:sz w:val="28"/>
          <w:szCs w:val="28"/>
        </w:rPr>
        <w:t xml:space="preserve"> III.</w:t>
      </w:r>
      <w:r w:rsidR="00E86C41" w:rsidRPr="00D31ED5">
        <w:rPr>
          <w:rFonts w:ascii="Arial" w:hAnsi="Arial" w:cs="Arial"/>
          <w:bCs/>
          <w:i/>
          <w:iCs/>
          <w:sz w:val="28"/>
          <w:szCs w:val="28"/>
        </w:rPr>
        <w:t xml:space="preserve"> </w:t>
      </w:r>
      <w:r w:rsidR="00E86C41" w:rsidRPr="00D31ED5">
        <w:rPr>
          <w:rFonts w:ascii="Arial" w:hAnsi="Arial" w:cs="Arial"/>
          <w:bCs/>
          <w:i/>
          <w:iCs/>
          <w:sz w:val="28"/>
          <w:szCs w:val="28"/>
          <w:u w:val="single"/>
        </w:rPr>
        <w:t>Se evitará asignar nombres diferentes para cada lado del cauce de una misma calle, aun cuando esta tenga un espacio intermedio;</w:t>
      </w:r>
      <w:r w:rsidR="004009ED" w:rsidRPr="004009ED">
        <w:rPr>
          <w:rFonts w:ascii="Arial" w:hAnsi="Arial" w:cs="Arial"/>
          <w:bCs/>
          <w:i/>
          <w:iCs/>
          <w:sz w:val="28"/>
          <w:szCs w:val="28"/>
        </w:rPr>
        <w:t xml:space="preserve"> IV.</w:t>
      </w:r>
      <w:r w:rsidR="00E86C41" w:rsidRPr="004009ED">
        <w:rPr>
          <w:rFonts w:ascii="Arial" w:hAnsi="Arial" w:cs="Arial"/>
          <w:bCs/>
          <w:i/>
          <w:iCs/>
          <w:sz w:val="28"/>
          <w:szCs w:val="28"/>
        </w:rPr>
        <w:t xml:space="preserve"> </w:t>
      </w:r>
      <w:r w:rsidR="00E86C41" w:rsidRPr="004009ED">
        <w:rPr>
          <w:rFonts w:ascii="Arial" w:hAnsi="Arial" w:cs="Arial"/>
          <w:bCs/>
          <w:i/>
          <w:iCs/>
          <w:sz w:val="28"/>
          <w:szCs w:val="28"/>
          <w:u w:val="single"/>
        </w:rPr>
        <w:t xml:space="preserve">Debe promoverse la asignación de denominaciones originales que no entren en conflicto con el resto de los criterios; </w:t>
      </w:r>
      <w:r w:rsidR="004009ED">
        <w:rPr>
          <w:rFonts w:ascii="Arial" w:hAnsi="Arial" w:cs="Arial"/>
          <w:bCs/>
          <w:i/>
          <w:iCs/>
          <w:sz w:val="28"/>
          <w:szCs w:val="28"/>
        </w:rPr>
        <w:t>V.</w:t>
      </w:r>
      <w:r w:rsidR="004009ED">
        <w:rPr>
          <w:rFonts w:ascii="Arial" w:hAnsi="Arial" w:cs="Arial"/>
          <w:b/>
          <w:i/>
          <w:iCs/>
          <w:sz w:val="28"/>
          <w:szCs w:val="28"/>
        </w:rPr>
        <w:t xml:space="preserve"> </w:t>
      </w:r>
      <w:r w:rsidR="00E86C41" w:rsidRPr="004009ED">
        <w:rPr>
          <w:rFonts w:ascii="Arial" w:hAnsi="Arial" w:cs="Arial"/>
          <w:bCs/>
          <w:i/>
          <w:iCs/>
          <w:sz w:val="28"/>
          <w:szCs w:val="28"/>
          <w:u w:val="single"/>
        </w:rPr>
        <w:t xml:space="preserve">Que el nombre propuesto preferentemente no sea basado en conceptos o vocablos extranjeros, a excepción de los nombres propios y que la descripción sea comprensible; </w:t>
      </w:r>
      <w:r w:rsidR="004009ED">
        <w:rPr>
          <w:rFonts w:ascii="Arial" w:hAnsi="Arial" w:cs="Arial"/>
          <w:bCs/>
          <w:i/>
          <w:iCs/>
          <w:sz w:val="28"/>
          <w:szCs w:val="28"/>
        </w:rPr>
        <w:t>VI.</w:t>
      </w:r>
      <w:r w:rsidR="00802C7A">
        <w:rPr>
          <w:rFonts w:ascii="Arial" w:hAnsi="Arial" w:cs="Arial"/>
          <w:b/>
          <w:i/>
          <w:iCs/>
          <w:sz w:val="28"/>
          <w:szCs w:val="28"/>
        </w:rPr>
        <w:t xml:space="preserve"> </w:t>
      </w:r>
      <w:r w:rsidR="00E86C41" w:rsidRPr="00802C7A">
        <w:rPr>
          <w:rFonts w:ascii="Arial" w:hAnsi="Arial" w:cs="Arial"/>
          <w:bCs/>
          <w:i/>
          <w:iCs/>
          <w:sz w:val="28"/>
          <w:szCs w:val="28"/>
          <w:u w:val="single"/>
        </w:rPr>
        <w:t>Los vocablos a utilizar deben de ser claros e inconfundibles</w:t>
      </w:r>
      <w:r w:rsidR="00E86C41" w:rsidRPr="00802C7A">
        <w:rPr>
          <w:rFonts w:ascii="Arial" w:hAnsi="Arial" w:cs="Arial"/>
          <w:bCs/>
          <w:i/>
          <w:iCs/>
          <w:sz w:val="28"/>
          <w:szCs w:val="28"/>
        </w:rPr>
        <w:t xml:space="preserve">; </w:t>
      </w:r>
      <w:r w:rsidR="001E1523">
        <w:rPr>
          <w:rFonts w:ascii="Arial" w:hAnsi="Arial" w:cs="Arial"/>
          <w:bCs/>
          <w:i/>
          <w:iCs/>
          <w:sz w:val="28"/>
          <w:szCs w:val="28"/>
        </w:rPr>
        <w:t xml:space="preserve">VII. </w:t>
      </w:r>
      <w:r w:rsidR="00E86C41" w:rsidRPr="00802C7A">
        <w:rPr>
          <w:rFonts w:ascii="Arial" w:hAnsi="Arial" w:cs="Arial"/>
          <w:bCs/>
          <w:i/>
          <w:iCs/>
          <w:sz w:val="28"/>
          <w:szCs w:val="28"/>
        </w:rPr>
        <w:t>Cuando se haga uso de vocablos en un idioma distinto al español a excepción de los nombres propios, estos deben ser inscritos en el idioma y la ortografía de origen debiendo inscribirse de igual forma la traducción correspondiente al español;</w:t>
      </w:r>
      <w:r w:rsidR="005678F9">
        <w:rPr>
          <w:rFonts w:ascii="Arial" w:hAnsi="Arial" w:cs="Arial"/>
          <w:bCs/>
          <w:i/>
          <w:iCs/>
          <w:sz w:val="28"/>
          <w:szCs w:val="28"/>
        </w:rPr>
        <w:t xml:space="preserve"> VIII.</w:t>
      </w:r>
      <w:r w:rsidR="00E86C41" w:rsidRPr="00802C7A">
        <w:rPr>
          <w:rFonts w:ascii="Arial" w:hAnsi="Arial" w:cs="Arial"/>
          <w:bCs/>
          <w:i/>
          <w:iCs/>
          <w:sz w:val="28"/>
          <w:szCs w:val="28"/>
        </w:rPr>
        <w:t xml:space="preserve"> </w:t>
      </w:r>
      <w:r w:rsidR="00E86C41" w:rsidRPr="005678F9">
        <w:rPr>
          <w:rFonts w:ascii="Arial" w:hAnsi="Arial" w:cs="Arial"/>
          <w:bCs/>
          <w:i/>
          <w:iCs/>
          <w:sz w:val="28"/>
          <w:szCs w:val="28"/>
        </w:rPr>
        <w:t xml:space="preserve">Se procurará </w:t>
      </w:r>
      <w:r w:rsidR="00E86C41" w:rsidRPr="005678F9">
        <w:rPr>
          <w:rFonts w:ascii="Arial" w:hAnsi="Arial" w:cs="Arial"/>
          <w:bCs/>
          <w:i/>
          <w:iCs/>
          <w:sz w:val="28"/>
          <w:szCs w:val="28"/>
        </w:rPr>
        <w:lastRenderedPageBreak/>
        <w:t>mantener la identidad cultural de los nombres tradicionales del Municipio;</w:t>
      </w:r>
      <w:r w:rsidR="005678F9">
        <w:rPr>
          <w:rFonts w:ascii="Arial" w:hAnsi="Arial" w:cs="Arial"/>
          <w:bCs/>
          <w:i/>
          <w:iCs/>
          <w:sz w:val="28"/>
          <w:szCs w:val="28"/>
        </w:rPr>
        <w:t xml:space="preserve"> IX.</w:t>
      </w:r>
      <w:r w:rsidR="00E86C41" w:rsidRPr="005678F9">
        <w:rPr>
          <w:rFonts w:ascii="Arial" w:hAnsi="Arial" w:cs="Arial"/>
          <w:bCs/>
          <w:i/>
          <w:iCs/>
          <w:sz w:val="28"/>
          <w:szCs w:val="28"/>
        </w:rPr>
        <w:t xml:space="preserve"> Procurar que la denominación fomente el conocimiento de fechas históricas, que otorgue reconocimiento a los héroes o personalidades destacadas de la República, el Estado o el Municipio;</w:t>
      </w:r>
      <w:r w:rsidR="005678F9">
        <w:rPr>
          <w:rFonts w:ascii="Arial" w:hAnsi="Arial" w:cs="Arial"/>
          <w:bCs/>
          <w:i/>
          <w:iCs/>
          <w:sz w:val="28"/>
          <w:szCs w:val="28"/>
        </w:rPr>
        <w:t xml:space="preserve"> X.</w:t>
      </w:r>
      <w:r w:rsidR="00E86C41" w:rsidRPr="005678F9">
        <w:rPr>
          <w:rFonts w:ascii="Arial" w:hAnsi="Arial" w:cs="Arial"/>
          <w:bCs/>
          <w:i/>
          <w:iCs/>
          <w:sz w:val="28"/>
          <w:szCs w:val="28"/>
        </w:rPr>
        <w:t xml:space="preserve"> </w:t>
      </w:r>
      <w:r w:rsidR="00E86C41" w:rsidRPr="005678F9">
        <w:rPr>
          <w:rFonts w:ascii="Arial" w:hAnsi="Arial" w:cs="Arial"/>
          <w:bCs/>
          <w:i/>
          <w:iCs/>
          <w:sz w:val="28"/>
          <w:szCs w:val="28"/>
          <w:u w:val="single"/>
        </w:rPr>
        <w:t>La denominación deberá tener una concordancia con el nombre de las calles ya asignada en la periferia de dicha vía;</w:t>
      </w:r>
      <w:r w:rsidR="008A5644">
        <w:rPr>
          <w:rFonts w:ascii="Arial" w:hAnsi="Arial" w:cs="Arial"/>
          <w:bCs/>
          <w:i/>
          <w:iCs/>
          <w:sz w:val="28"/>
          <w:szCs w:val="28"/>
        </w:rPr>
        <w:t xml:space="preserve"> XI.</w:t>
      </w:r>
      <w:r w:rsidR="00E86C41" w:rsidRPr="008A5644">
        <w:rPr>
          <w:rFonts w:ascii="Arial" w:hAnsi="Arial" w:cs="Arial"/>
          <w:bCs/>
          <w:i/>
          <w:iCs/>
          <w:sz w:val="28"/>
          <w:szCs w:val="28"/>
        </w:rPr>
        <w:t xml:space="preserve"> Cuando se propongan nombres de personas, se deberá presentar currículum, donde se asiente la aportación histórica, social y cultural en beneficio de la ciudadanía del Municipio; y</w:t>
      </w:r>
      <w:r w:rsidR="008A5644">
        <w:rPr>
          <w:rFonts w:ascii="Arial" w:hAnsi="Arial" w:cs="Arial"/>
          <w:bCs/>
          <w:i/>
          <w:iCs/>
          <w:sz w:val="28"/>
          <w:szCs w:val="28"/>
        </w:rPr>
        <w:t xml:space="preserve"> XII.</w:t>
      </w:r>
      <w:r w:rsidR="00E86C41" w:rsidRPr="008A5644">
        <w:rPr>
          <w:rFonts w:ascii="Arial" w:hAnsi="Arial" w:cs="Arial"/>
          <w:bCs/>
          <w:i/>
          <w:iCs/>
          <w:sz w:val="28"/>
          <w:szCs w:val="28"/>
        </w:rPr>
        <w:t xml:space="preserve"> No podrán imponerse en las vías públicas y espacios abiertos públicos los nombres de personas que desempeñen funciones municipales, estatales o federales, ni de su cónyuge o parientes hasta el segundo grado durante el periodo de su gestión.</w:t>
      </w:r>
      <w:r w:rsidR="00736FF3">
        <w:rPr>
          <w:rFonts w:ascii="Arial" w:hAnsi="Arial" w:cs="Arial"/>
          <w:bCs/>
          <w:i/>
          <w:iCs/>
          <w:sz w:val="28"/>
          <w:szCs w:val="28"/>
        </w:rPr>
        <w:t xml:space="preserve"> XIII.</w:t>
      </w:r>
      <w:r w:rsidR="00E86C41" w:rsidRPr="008A5644">
        <w:rPr>
          <w:rFonts w:ascii="Arial" w:hAnsi="Arial" w:cs="Arial"/>
          <w:bCs/>
          <w:i/>
          <w:iCs/>
          <w:sz w:val="28"/>
          <w:szCs w:val="28"/>
        </w:rPr>
        <w:t xml:space="preserve"> </w:t>
      </w:r>
      <w:r w:rsidR="00E86C41" w:rsidRPr="00736FF3">
        <w:rPr>
          <w:rFonts w:ascii="Arial" w:hAnsi="Arial" w:cs="Arial"/>
          <w:bCs/>
          <w:i/>
          <w:iCs/>
          <w:sz w:val="28"/>
          <w:szCs w:val="28"/>
          <w:u w:val="single"/>
        </w:rPr>
        <w:t>La nomenclatura deberá de ser continuación de las vías ya existentes y autorizadas por la autoridad competente.</w:t>
      </w:r>
      <w:r w:rsidR="00E86C41" w:rsidRPr="00736FF3">
        <w:rPr>
          <w:rFonts w:ascii="Arial" w:hAnsi="Arial" w:cs="Arial"/>
          <w:bCs/>
          <w:i/>
          <w:iCs/>
          <w:sz w:val="28"/>
          <w:szCs w:val="28"/>
        </w:rPr>
        <w:t xml:space="preserve"> </w:t>
      </w:r>
      <w:r w:rsidR="00736FF3">
        <w:rPr>
          <w:rFonts w:ascii="Arial" w:hAnsi="Arial" w:cs="Arial"/>
          <w:bCs/>
          <w:i/>
          <w:iCs/>
          <w:sz w:val="28"/>
          <w:szCs w:val="28"/>
        </w:rPr>
        <w:t xml:space="preserve">XIV. </w:t>
      </w:r>
      <w:r w:rsidR="00E86C41" w:rsidRPr="00736FF3">
        <w:rPr>
          <w:rFonts w:ascii="Arial" w:hAnsi="Arial" w:cs="Arial"/>
          <w:bCs/>
          <w:i/>
          <w:iCs/>
          <w:sz w:val="28"/>
          <w:szCs w:val="28"/>
          <w:u w:val="single"/>
        </w:rPr>
        <w:t>La propuesta de denominaciones deberá promover una congruencia con el nombre del fraccionamiento, sin que esto transgreda en ningún momento los criterios señalados en las fracciones que anteceden.</w:t>
      </w:r>
      <w:r w:rsidR="00E86C41" w:rsidRPr="00736FF3">
        <w:rPr>
          <w:rFonts w:ascii="Arial" w:hAnsi="Arial" w:cs="Arial"/>
          <w:bCs/>
          <w:i/>
          <w:iCs/>
          <w:sz w:val="28"/>
          <w:szCs w:val="28"/>
        </w:rPr>
        <w:t xml:space="preserve"> </w:t>
      </w:r>
      <w:r w:rsidR="00E86C41" w:rsidRPr="00736FF3">
        <w:rPr>
          <w:rFonts w:ascii="Arial" w:hAnsi="Arial" w:cs="Arial"/>
          <w:b/>
          <w:i/>
          <w:iCs/>
          <w:sz w:val="28"/>
          <w:szCs w:val="28"/>
        </w:rPr>
        <w:t>Artículo 12.-</w:t>
      </w:r>
      <w:r w:rsidR="00E86C41" w:rsidRPr="00736FF3">
        <w:rPr>
          <w:rFonts w:ascii="Arial" w:hAnsi="Arial" w:cs="Arial"/>
          <w:bCs/>
          <w:i/>
          <w:iCs/>
          <w:sz w:val="28"/>
          <w:szCs w:val="28"/>
        </w:rPr>
        <w:t xml:space="preserve"> En la asignación de la nomenclatura se deberá promover el uso de:</w:t>
      </w:r>
      <w:r w:rsidR="00736FF3">
        <w:rPr>
          <w:rFonts w:ascii="Arial" w:hAnsi="Arial" w:cs="Arial"/>
          <w:bCs/>
          <w:i/>
          <w:iCs/>
          <w:sz w:val="28"/>
          <w:szCs w:val="28"/>
        </w:rPr>
        <w:t xml:space="preserve"> I.</w:t>
      </w:r>
      <w:r w:rsidR="00E86C41" w:rsidRPr="00736FF3">
        <w:rPr>
          <w:rFonts w:ascii="Arial" w:hAnsi="Arial" w:cs="Arial"/>
          <w:bCs/>
          <w:i/>
          <w:iCs/>
          <w:sz w:val="28"/>
          <w:szCs w:val="28"/>
        </w:rPr>
        <w:t xml:space="preserve"> Conceptos relacionados con los valores sociales y humanos reconocidos;</w:t>
      </w:r>
      <w:r w:rsidR="00736FF3">
        <w:rPr>
          <w:rFonts w:ascii="Arial" w:hAnsi="Arial" w:cs="Arial"/>
          <w:bCs/>
          <w:i/>
          <w:iCs/>
          <w:sz w:val="28"/>
          <w:szCs w:val="28"/>
        </w:rPr>
        <w:t xml:space="preserve"> II.</w:t>
      </w:r>
      <w:r w:rsidR="00E86C41" w:rsidRPr="00736FF3">
        <w:rPr>
          <w:rFonts w:ascii="Arial" w:hAnsi="Arial" w:cs="Arial"/>
          <w:bCs/>
          <w:i/>
          <w:iCs/>
          <w:sz w:val="28"/>
          <w:szCs w:val="28"/>
        </w:rPr>
        <w:t xml:space="preserve"> El nombre de personas cuyos actos les distingan y fuesen merecedores del reconocimiento público acreditando que han contribuido con un legado notable en el arte, la ciencia, la cultura, el deporte o son o fueren protagonista de un acto heroico o sobresaliente, ejemplar para los habitantes del Municipio;</w:t>
      </w:r>
      <w:r w:rsidR="00736FF3">
        <w:rPr>
          <w:rFonts w:ascii="Arial" w:hAnsi="Arial" w:cs="Arial"/>
          <w:bCs/>
          <w:i/>
          <w:iCs/>
          <w:sz w:val="28"/>
          <w:szCs w:val="28"/>
        </w:rPr>
        <w:t xml:space="preserve"> III.</w:t>
      </w:r>
      <w:r w:rsidR="00736FF3">
        <w:rPr>
          <w:rFonts w:ascii="Arial" w:hAnsi="Arial" w:cs="Arial"/>
          <w:b/>
          <w:i/>
          <w:iCs/>
          <w:sz w:val="28"/>
          <w:szCs w:val="28"/>
        </w:rPr>
        <w:t xml:space="preserve"> </w:t>
      </w:r>
      <w:r w:rsidR="00E86C41" w:rsidRPr="00736FF3">
        <w:rPr>
          <w:rFonts w:ascii="Arial" w:hAnsi="Arial" w:cs="Arial"/>
          <w:bCs/>
          <w:i/>
          <w:iCs/>
          <w:sz w:val="28"/>
          <w:szCs w:val="28"/>
        </w:rPr>
        <w:t>Fechas significativas a nivel Nacional, Estatal o Municipal;</w:t>
      </w:r>
      <w:r w:rsidR="00736FF3">
        <w:rPr>
          <w:rFonts w:ascii="Arial" w:hAnsi="Arial" w:cs="Arial"/>
          <w:bCs/>
          <w:i/>
          <w:iCs/>
          <w:sz w:val="28"/>
          <w:szCs w:val="28"/>
        </w:rPr>
        <w:t xml:space="preserve"> IV.</w:t>
      </w:r>
      <w:r w:rsidR="00E86C41" w:rsidRPr="00736FF3">
        <w:rPr>
          <w:rFonts w:ascii="Arial" w:hAnsi="Arial" w:cs="Arial"/>
          <w:bCs/>
          <w:i/>
          <w:iCs/>
          <w:sz w:val="28"/>
          <w:szCs w:val="28"/>
        </w:rPr>
        <w:t xml:space="preserve"> El nombre del lugar con valor histórico, cultural o social, relativo al municipio;</w:t>
      </w:r>
      <w:r w:rsidR="00736FF3">
        <w:rPr>
          <w:rFonts w:ascii="Arial" w:hAnsi="Arial" w:cs="Arial"/>
          <w:bCs/>
          <w:i/>
          <w:iCs/>
          <w:sz w:val="28"/>
          <w:szCs w:val="28"/>
        </w:rPr>
        <w:t xml:space="preserve"> V.</w:t>
      </w:r>
      <w:r w:rsidR="00E86C41" w:rsidRPr="00736FF3">
        <w:rPr>
          <w:rFonts w:ascii="Arial" w:hAnsi="Arial" w:cs="Arial"/>
          <w:bCs/>
          <w:i/>
          <w:iCs/>
          <w:sz w:val="28"/>
          <w:szCs w:val="28"/>
        </w:rPr>
        <w:t xml:space="preserve"> Denominación que tenga por objeto la exhortación o impulso al nacionalismo o patriotismo de los ciudadanos. </w:t>
      </w:r>
      <w:r w:rsidR="00736FF3">
        <w:rPr>
          <w:rFonts w:ascii="Arial" w:hAnsi="Arial" w:cs="Arial"/>
          <w:bCs/>
          <w:i/>
          <w:iCs/>
          <w:sz w:val="28"/>
          <w:szCs w:val="28"/>
        </w:rPr>
        <w:t xml:space="preserve"> VI.</w:t>
      </w:r>
      <w:r w:rsidR="00736FF3">
        <w:rPr>
          <w:rFonts w:ascii="Arial" w:hAnsi="Arial" w:cs="Arial"/>
          <w:b/>
          <w:i/>
          <w:iCs/>
          <w:sz w:val="28"/>
          <w:szCs w:val="28"/>
        </w:rPr>
        <w:t xml:space="preserve"> </w:t>
      </w:r>
      <w:r w:rsidR="00E86C41" w:rsidRPr="00736FF3">
        <w:rPr>
          <w:rFonts w:ascii="Arial" w:hAnsi="Arial" w:cs="Arial"/>
          <w:bCs/>
          <w:i/>
          <w:iCs/>
          <w:sz w:val="28"/>
          <w:szCs w:val="28"/>
        </w:rPr>
        <w:lastRenderedPageBreak/>
        <w:t xml:space="preserve">Denominaciones que tengan por objeto fomentar la identidad cultural del municipio, de la región, el estado y el país. </w:t>
      </w:r>
      <w:r w:rsidR="00E86C41" w:rsidRPr="002E6F6B">
        <w:rPr>
          <w:rFonts w:ascii="Arial" w:hAnsi="Arial" w:cs="Arial"/>
          <w:b/>
          <w:i/>
          <w:iCs/>
          <w:sz w:val="28"/>
          <w:szCs w:val="28"/>
        </w:rPr>
        <w:t>Artículo 13.-</w:t>
      </w:r>
      <w:r w:rsidR="00E86C41" w:rsidRPr="002E6F6B">
        <w:rPr>
          <w:rFonts w:ascii="Arial" w:hAnsi="Arial" w:cs="Arial"/>
          <w:bCs/>
          <w:i/>
          <w:iCs/>
          <w:sz w:val="28"/>
          <w:szCs w:val="28"/>
        </w:rPr>
        <w:t xml:space="preserve"> En la asignación de la nomenclatura no estará permitido asignar:</w:t>
      </w:r>
      <w:r w:rsidR="00276FF3">
        <w:rPr>
          <w:rFonts w:ascii="Arial" w:hAnsi="Arial" w:cs="Arial"/>
          <w:bCs/>
          <w:i/>
          <w:iCs/>
          <w:sz w:val="28"/>
          <w:szCs w:val="28"/>
        </w:rPr>
        <w:t xml:space="preserve"> I.</w:t>
      </w:r>
      <w:r w:rsidR="00E86C41" w:rsidRPr="002E6F6B">
        <w:rPr>
          <w:rFonts w:ascii="Arial" w:hAnsi="Arial" w:cs="Arial"/>
          <w:bCs/>
          <w:i/>
          <w:iCs/>
          <w:sz w:val="28"/>
          <w:szCs w:val="28"/>
        </w:rPr>
        <w:t xml:space="preserve"> </w:t>
      </w:r>
      <w:r w:rsidR="00E86C41" w:rsidRPr="00276FF3">
        <w:rPr>
          <w:rFonts w:ascii="Arial" w:hAnsi="Arial" w:cs="Arial"/>
          <w:bCs/>
          <w:i/>
          <w:iCs/>
          <w:sz w:val="28"/>
          <w:szCs w:val="28"/>
        </w:rPr>
        <w:t>Vocablos ofensivos, injuriosos y discriminatorios;</w:t>
      </w:r>
      <w:r w:rsidR="00DC7B4E">
        <w:rPr>
          <w:rFonts w:ascii="Arial" w:hAnsi="Arial" w:cs="Arial"/>
          <w:bCs/>
          <w:i/>
          <w:iCs/>
          <w:sz w:val="28"/>
          <w:szCs w:val="28"/>
        </w:rPr>
        <w:t xml:space="preserve"> </w:t>
      </w:r>
      <w:r w:rsidR="00276FF3">
        <w:rPr>
          <w:rFonts w:ascii="Arial" w:hAnsi="Arial" w:cs="Arial"/>
          <w:bCs/>
          <w:i/>
          <w:iCs/>
          <w:sz w:val="28"/>
          <w:szCs w:val="28"/>
        </w:rPr>
        <w:t xml:space="preserve">II. </w:t>
      </w:r>
      <w:r w:rsidR="00276FF3">
        <w:rPr>
          <w:rFonts w:ascii="Arial" w:hAnsi="Arial" w:cs="Arial"/>
          <w:b/>
          <w:i/>
          <w:iCs/>
          <w:sz w:val="28"/>
          <w:szCs w:val="28"/>
        </w:rPr>
        <w:t xml:space="preserve"> </w:t>
      </w:r>
      <w:r w:rsidR="00E86C41" w:rsidRPr="00276FF3">
        <w:rPr>
          <w:rFonts w:ascii="Arial" w:hAnsi="Arial" w:cs="Arial"/>
          <w:bCs/>
          <w:i/>
          <w:iCs/>
          <w:sz w:val="28"/>
          <w:szCs w:val="28"/>
        </w:rPr>
        <w:t>Nombres de ningún partido político, asociación u organización religiosa, social, de beneficencia, giros o establecimientos comerciales, o similares;</w:t>
      </w:r>
      <w:r w:rsidR="00F60A85">
        <w:rPr>
          <w:rFonts w:ascii="Arial" w:hAnsi="Arial" w:cs="Arial"/>
          <w:bCs/>
          <w:i/>
          <w:iCs/>
          <w:sz w:val="28"/>
          <w:szCs w:val="28"/>
        </w:rPr>
        <w:t xml:space="preserve"> I.</w:t>
      </w:r>
      <w:r w:rsidR="00E86C41" w:rsidRPr="00276FF3">
        <w:rPr>
          <w:rFonts w:ascii="Arial" w:hAnsi="Arial" w:cs="Arial"/>
          <w:bCs/>
          <w:i/>
          <w:iCs/>
          <w:sz w:val="28"/>
          <w:szCs w:val="28"/>
        </w:rPr>
        <w:t xml:space="preserve"> </w:t>
      </w:r>
      <w:r w:rsidR="00E86C41" w:rsidRPr="00F60A85">
        <w:rPr>
          <w:rFonts w:ascii="Arial" w:hAnsi="Arial" w:cs="Arial"/>
          <w:bCs/>
          <w:i/>
          <w:iCs/>
          <w:sz w:val="28"/>
          <w:szCs w:val="28"/>
        </w:rPr>
        <w:t>Nombres de personas cuyos actos se encuentren declarados por las autoridades como en perjuicio de la Nación; y</w:t>
      </w:r>
      <w:r w:rsidR="00F60A85">
        <w:rPr>
          <w:rFonts w:ascii="Arial" w:hAnsi="Arial" w:cs="Arial"/>
          <w:bCs/>
          <w:i/>
          <w:iCs/>
          <w:sz w:val="28"/>
          <w:szCs w:val="28"/>
        </w:rPr>
        <w:t xml:space="preserve"> II.</w:t>
      </w:r>
      <w:r w:rsidR="00E86C41" w:rsidRPr="00F60A85">
        <w:rPr>
          <w:rFonts w:ascii="Arial" w:hAnsi="Arial" w:cs="Arial"/>
          <w:bCs/>
          <w:i/>
          <w:iCs/>
          <w:sz w:val="28"/>
          <w:szCs w:val="28"/>
        </w:rPr>
        <w:t xml:space="preserve"> Nombres protegidos por los derechos del autor, sin autorización del titular de los derechos.</w:t>
      </w:r>
      <w:r w:rsidR="00F60A85">
        <w:rPr>
          <w:rFonts w:ascii="Arial" w:hAnsi="Arial" w:cs="Arial"/>
          <w:bCs/>
          <w:i/>
          <w:iCs/>
          <w:sz w:val="28"/>
          <w:szCs w:val="28"/>
        </w:rPr>
        <w:t xml:space="preserve"> III.</w:t>
      </w:r>
      <w:r w:rsidR="00E86C41" w:rsidRPr="00F60A85">
        <w:rPr>
          <w:rFonts w:ascii="Arial" w:hAnsi="Arial" w:cs="Arial"/>
          <w:bCs/>
          <w:i/>
          <w:iCs/>
          <w:sz w:val="28"/>
          <w:szCs w:val="28"/>
        </w:rPr>
        <w:t xml:space="preserve"> Nombres de personas que desempeñen funciones municipales, estatales o federales, ni de su cónyuge o parientes hasta el segundo grado durante el periodo de su gestión.</w:t>
      </w:r>
      <w:r w:rsidR="00DC7B4E">
        <w:rPr>
          <w:rFonts w:ascii="Arial" w:hAnsi="Arial" w:cs="Arial"/>
          <w:bCs/>
          <w:i/>
          <w:iCs/>
          <w:sz w:val="28"/>
          <w:szCs w:val="28"/>
        </w:rPr>
        <w:t xml:space="preserve"> IV. Los nombres protegidos por los derechos del autor, sin autorización del titular de los derechos. V. Nombres de personas que desempeñan funciones municipales, estatales o federales, ni de su cónyuge o parientes hasta el segundo grado durante el periodo de su gestión.</w:t>
      </w:r>
      <w:bookmarkStart w:id="1" w:name="_Hlk196081685"/>
      <w:r w:rsidR="00DC7B4E">
        <w:rPr>
          <w:rFonts w:ascii="Arial" w:hAnsi="Arial" w:cs="Arial"/>
          <w:bCs/>
          <w:i/>
          <w:iCs/>
          <w:sz w:val="28"/>
          <w:szCs w:val="28"/>
        </w:rPr>
        <w:t xml:space="preserve"> </w:t>
      </w:r>
      <w:r w:rsidR="00E86C41" w:rsidRPr="002E6F6B">
        <w:rPr>
          <w:rFonts w:ascii="Arial" w:hAnsi="Arial" w:cs="Arial"/>
          <w:b/>
          <w:i/>
          <w:iCs/>
          <w:sz w:val="28"/>
          <w:szCs w:val="28"/>
        </w:rPr>
        <w:t>Artículo16.-</w:t>
      </w:r>
      <w:r w:rsidR="00E86C41" w:rsidRPr="002E6F6B">
        <w:rPr>
          <w:rFonts w:ascii="Arial" w:hAnsi="Arial" w:cs="Arial"/>
          <w:bCs/>
          <w:i/>
          <w:iCs/>
          <w:sz w:val="28"/>
          <w:szCs w:val="28"/>
        </w:rPr>
        <w:t xml:space="preserve"> Antes de someter a la consideración del Ayuntamiento alguna propuesta tendiente a la denominación o modificación de la nomenclatura de una vía pública o espacio abierto público será necesario:</w:t>
      </w:r>
      <w:r w:rsidR="00DC7B4E">
        <w:rPr>
          <w:rFonts w:ascii="Arial" w:hAnsi="Arial" w:cs="Arial"/>
          <w:bCs/>
          <w:i/>
          <w:iCs/>
          <w:sz w:val="28"/>
          <w:szCs w:val="28"/>
        </w:rPr>
        <w:t xml:space="preserve"> I. </w:t>
      </w:r>
      <w:r w:rsidR="00E86C41" w:rsidRPr="00DC7B4E">
        <w:rPr>
          <w:rFonts w:ascii="Arial" w:hAnsi="Arial" w:cs="Arial"/>
          <w:bCs/>
          <w:i/>
          <w:iCs/>
          <w:sz w:val="28"/>
          <w:szCs w:val="28"/>
        </w:rPr>
        <w:t>Una vez aprobado el proyecto definitivo de urbanización y emitida la licencia de urbanización, el urbanizador deberá presentar una propuesta de nomenclatura a la Dirección de Ordenamiento Territorial, antes de solicitar una subdivisión y/ o el acto de entrega y recepción de las obras de urbanización, para que esta a su vez, remita a la Comisión Edilicia Permanente de Calles, Alumbrado Público y Cementerios citando la justificación y cuando proceda los datos bibliográficos de su propuesta;</w:t>
      </w:r>
      <w:r w:rsidR="0069491E">
        <w:rPr>
          <w:rFonts w:ascii="Arial" w:hAnsi="Arial" w:cs="Arial"/>
          <w:bCs/>
          <w:i/>
          <w:iCs/>
          <w:sz w:val="28"/>
          <w:szCs w:val="28"/>
        </w:rPr>
        <w:t xml:space="preserve"> II.</w:t>
      </w:r>
      <w:r w:rsidR="00E86C41" w:rsidRPr="00DC7B4E">
        <w:rPr>
          <w:rFonts w:ascii="Arial" w:hAnsi="Arial" w:cs="Arial"/>
          <w:bCs/>
          <w:i/>
          <w:iCs/>
          <w:sz w:val="28"/>
          <w:szCs w:val="28"/>
        </w:rPr>
        <w:t xml:space="preserve"> </w:t>
      </w:r>
      <w:r w:rsidR="00E86C41" w:rsidRPr="0069491E">
        <w:rPr>
          <w:rFonts w:ascii="Arial" w:hAnsi="Arial" w:cs="Arial"/>
          <w:bCs/>
          <w:i/>
          <w:iCs/>
          <w:sz w:val="28"/>
          <w:szCs w:val="28"/>
        </w:rPr>
        <w:t>Que en la propuesta deberá ser presentada a la Comisión por escrito para su estudio y análisis;</w:t>
      </w:r>
      <w:r w:rsidR="0069491E">
        <w:rPr>
          <w:rFonts w:ascii="Arial" w:hAnsi="Arial" w:cs="Arial"/>
          <w:bCs/>
          <w:i/>
          <w:iCs/>
          <w:sz w:val="28"/>
          <w:szCs w:val="28"/>
        </w:rPr>
        <w:t xml:space="preserve"> III.</w:t>
      </w:r>
      <w:r w:rsidR="00E86C41" w:rsidRPr="0069491E">
        <w:rPr>
          <w:rFonts w:ascii="Arial" w:hAnsi="Arial" w:cs="Arial"/>
          <w:bCs/>
          <w:i/>
          <w:iCs/>
          <w:sz w:val="28"/>
          <w:szCs w:val="28"/>
        </w:rPr>
        <w:t xml:space="preserve"> Que la </w:t>
      </w:r>
      <w:r w:rsidR="00E86C41" w:rsidRPr="0069491E">
        <w:rPr>
          <w:rFonts w:ascii="Arial" w:hAnsi="Arial" w:cs="Arial"/>
          <w:bCs/>
          <w:i/>
          <w:iCs/>
          <w:sz w:val="28"/>
          <w:szCs w:val="28"/>
        </w:rPr>
        <w:lastRenderedPageBreak/>
        <w:t>Comisión emita un dictamen el cual será presentado al Pleno del Ayuntamiento junto con la propuesta; y</w:t>
      </w:r>
      <w:r w:rsidR="0069491E">
        <w:rPr>
          <w:rFonts w:ascii="Arial" w:hAnsi="Arial" w:cs="Arial"/>
          <w:bCs/>
          <w:i/>
          <w:iCs/>
          <w:sz w:val="28"/>
          <w:szCs w:val="28"/>
        </w:rPr>
        <w:t xml:space="preserve"> IV.</w:t>
      </w:r>
      <w:r w:rsidR="00E86C41" w:rsidRPr="0069491E">
        <w:rPr>
          <w:rFonts w:ascii="Arial" w:hAnsi="Arial" w:cs="Arial"/>
          <w:bCs/>
          <w:i/>
          <w:iCs/>
          <w:sz w:val="28"/>
          <w:szCs w:val="28"/>
        </w:rPr>
        <w:t xml:space="preserve"> Que el dictamen sea aprobado por el Ayuntamiento y se publique la resolución correspondiente en la Gaceta Municipal de Zapotlán el Grande, Jalisco, dando los avisos respectivos.</w:t>
      </w:r>
      <w:r w:rsidR="0069491E">
        <w:rPr>
          <w:rFonts w:ascii="Arial" w:hAnsi="Arial" w:cs="Arial"/>
          <w:bCs/>
          <w:i/>
          <w:iCs/>
          <w:sz w:val="28"/>
          <w:szCs w:val="28"/>
        </w:rPr>
        <w:t xml:space="preserve"> V. </w:t>
      </w:r>
      <w:r w:rsidR="00E86C41" w:rsidRPr="0069491E">
        <w:rPr>
          <w:rFonts w:ascii="Arial" w:hAnsi="Arial" w:cs="Arial"/>
          <w:bCs/>
          <w:i/>
          <w:iCs/>
          <w:sz w:val="28"/>
          <w:szCs w:val="28"/>
        </w:rPr>
        <w:t>En caso de que el urbanizador elija uno de los nombres del Banco de Nomenclatura, previamente aprobados y publicados en la Gaceta Municipal, deberá presentar una petición por escrito a la Dirección de Ordenamiento Territorial, anexando plano de nomenclatura para su análisis y autorización, asimismo, la Dirección de Ordenamiento Territorial, deberá informar y remitir a la Comisión la documentación de su autorización.</w:t>
      </w:r>
      <w:r w:rsidR="0069491E">
        <w:rPr>
          <w:rFonts w:ascii="Arial" w:hAnsi="Arial" w:cs="Arial"/>
          <w:bCs/>
          <w:i/>
          <w:iCs/>
          <w:sz w:val="28"/>
          <w:szCs w:val="28"/>
        </w:rPr>
        <w:t xml:space="preserve"> VI.</w:t>
      </w:r>
      <w:r w:rsidR="00E86C41" w:rsidRPr="0069491E">
        <w:rPr>
          <w:rFonts w:ascii="Arial" w:hAnsi="Arial" w:cs="Arial"/>
          <w:bCs/>
          <w:i/>
          <w:iCs/>
          <w:sz w:val="28"/>
          <w:szCs w:val="28"/>
        </w:rPr>
        <w:t xml:space="preserve"> La Comisión deberá sesionar por menos una vez cada tres meses a efecto de actualizar o proponer nuevos nombres al Banco de Nomenclatura, así mismo dará cuenta a través de un dictamen al pleno del Ayuntamiento, para que se publiquen las actualizaciones correspondientes en la Gaceta Municipal.</w:t>
      </w:r>
      <w:r w:rsidR="0069491E">
        <w:rPr>
          <w:rFonts w:ascii="Arial" w:hAnsi="Arial" w:cs="Arial"/>
          <w:bCs/>
          <w:i/>
          <w:iCs/>
          <w:sz w:val="28"/>
          <w:szCs w:val="28"/>
        </w:rPr>
        <w:t xml:space="preserve"> VII.</w:t>
      </w:r>
      <w:r w:rsidR="00E86C41" w:rsidRPr="0069491E">
        <w:rPr>
          <w:rFonts w:ascii="Arial" w:hAnsi="Arial" w:cs="Arial"/>
          <w:bCs/>
          <w:i/>
          <w:iCs/>
          <w:sz w:val="28"/>
          <w:szCs w:val="28"/>
        </w:rPr>
        <w:t xml:space="preserve"> El Banco de Nomenclatura se integrará de las propuestas que a través de la Dirección de Ordenamiento Territorial presenten los ciudadanos, urbanizadores, y regidores que deseen adicionar un nombre o denominación, mismas que deberán ser debidamente justificadas con información bibliográfica que demuestre el aporte histórico y cultural de la propuesta.</w:t>
      </w:r>
      <w:r w:rsidR="006172A3">
        <w:rPr>
          <w:rFonts w:ascii="Arial" w:hAnsi="Arial" w:cs="Arial"/>
          <w:bCs/>
          <w:i/>
          <w:iCs/>
          <w:sz w:val="28"/>
          <w:szCs w:val="28"/>
        </w:rPr>
        <w:t xml:space="preserve"> VIII.</w:t>
      </w:r>
      <w:r w:rsidR="00E86C41" w:rsidRPr="0069491E">
        <w:rPr>
          <w:rFonts w:ascii="Arial" w:hAnsi="Arial" w:cs="Arial"/>
          <w:bCs/>
          <w:i/>
          <w:iCs/>
          <w:sz w:val="28"/>
          <w:szCs w:val="28"/>
        </w:rPr>
        <w:t xml:space="preserve"> </w:t>
      </w:r>
      <w:r w:rsidR="00E86C41" w:rsidRPr="006172A3">
        <w:rPr>
          <w:rFonts w:ascii="Arial" w:hAnsi="Arial" w:cs="Arial"/>
          <w:bCs/>
          <w:i/>
          <w:iCs/>
          <w:sz w:val="28"/>
          <w:szCs w:val="28"/>
        </w:rPr>
        <w:t>La Comisión estudiará, analizará y en su caso aprobará las propuestas, dando cuenta de las modificaciones y adiciones que se realicen al pleno del Ayuntamiento, para su debida publicación en la Gaceta Municipal.</w:t>
      </w:r>
      <w:r w:rsidR="006172A3">
        <w:rPr>
          <w:rFonts w:ascii="Arial" w:hAnsi="Arial" w:cs="Arial"/>
          <w:bCs/>
          <w:i/>
          <w:iCs/>
          <w:sz w:val="28"/>
          <w:szCs w:val="28"/>
        </w:rPr>
        <w:t xml:space="preserve"> IX.  </w:t>
      </w:r>
      <w:r w:rsidR="00E86C41" w:rsidRPr="006172A3">
        <w:rPr>
          <w:rFonts w:ascii="Arial" w:hAnsi="Arial" w:cs="Arial"/>
          <w:bCs/>
          <w:i/>
          <w:iCs/>
          <w:sz w:val="28"/>
          <w:szCs w:val="28"/>
        </w:rPr>
        <w:t xml:space="preserve">No se requerirá aprobación de la nomenclatura de vialidades que hayan sido autorizadas con anterioridad en algunos de sus segmentos; tengan una continuidad y se encuentren proyectadas en el Programa Municipal de Desarrollo Urbano y Planes </w:t>
      </w:r>
      <w:r w:rsidR="00E86C41" w:rsidRPr="006172A3">
        <w:rPr>
          <w:rFonts w:ascii="Arial" w:hAnsi="Arial" w:cs="Arial"/>
          <w:bCs/>
          <w:i/>
          <w:iCs/>
          <w:sz w:val="28"/>
          <w:szCs w:val="28"/>
        </w:rPr>
        <w:lastRenderedPageBreak/>
        <w:t>Parciales de Desarrollo Urbano.</w:t>
      </w:r>
      <w:bookmarkEnd w:id="1"/>
      <w:r w:rsidR="006172A3">
        <w:rPr>
          <w:rFonts w:ascii="Arial" w:hAnsi="Arial" w:cs="Arial"/>
          <w:bCs/>
          <w:i/>
          <w:iCs/>
          <w:sz w:val="28"/>
          <w:szCs w:val="28"/>
        </w:rPr>
        <w:t xml:space="preserve"> </w:t>
      </w:r>
      <w:r w:rsidR="00E86C41" w:rsidRPr="002E6F6B">
        <w:rPr>
          <w:rFonts w:ascii="Arial" w:hAnsi="Arial" w:cs="Arial"/>
          <w:b/>
          <w:bCs/>
          <w:i/>
          <w:iCs/>
          <w:snapToGrid w:val="0"/>
          <w:color w:val="000000" w:themeColor="text1"/>
          <w:sz w:val="28"/>
          <w:szCs w:val="28"/>
        </w:rPr>
        <w:t>6.-</w:t>
      </w:r>
      <w:r w:rsidR="00E86C41" w:rsidRPr="002E6F6B">
        <w:rPr>
          <w:rFonts w:ascii="Arial" w:hAnsi="Arial" w:cs="Arial"/>
          <w:i/>
          <w:iCs/>
          <w:snapToGrid w:val="0"/>
          <w:color w:val="000000" w:themeColor="text1"/>
          <w:sz w:val="28"/>
          <w:szCs w:val="28"/>
        </w:rPr>
        <w:t xml:space="preserve">  Que en el oficio </w:t>
      </w:r>
      <w:r w:rsidR="00E86C41" w:rsidRPr="002E6F6B">
        <w:rPr>
          <w:rFonts w:ascii="Arial" w:hAnsi="Arial" w:cs="Arial"/>
          <w:b/>
          <w:i/>
          <w:iCs/>
          <w:sz w:val="28"/>
          <w:szCs w:val="28"/>
        </w:rPr>
        <w:t xml:space="preserve">DOT-2025/0-210, signado por el Arquitecto Braulio Mauricio Andrade González, </w:t>
      </w:r>
      <w:r w:rsidR="00E86C41" w:rsidRPr="002E6F6B">
        <w:rPr>
          <w:rFonts w:ascii="Arial" w:hAnsi="Arial" w:cs="Arial"/>
          <w:bCs/>
          <w:i/>
          <w:iCs/>
          <w:sz w:val="28"/>
          <w:szCs w:val="28"/>
        </w:rPr>
        <w:t xml:space="preserve">remite a esta comisión edilicia, </w:t>
      </w:r>
      <w:r w:rsidR="00E86C41" w:rsidRPr="002E6F6B">
        <w:rPr>
          <w:rFonts w:ascii="Arial" w:hAnsi="Arial" w:cs="Arial"/>
          <w:b/>
          <w:i/>
          <w:iCs/>
          <w:sz w:val="28"/>
          <w:szCs w:val="28"/>
        </w:rPr>
        <w:t xml:space="preserve">la propuesta de asignación de la nomenclatura de la acción urbanística denominada “Fraccionamiento Puesta del Sol”, </w:t>
      </w:r>
      <w:r w:rsidR="00E86C41" w:rsidRPr="002E6F6B">
        <w:rPr>
          <w:rFonts w:ascii="Arial" w:hAnsi="Arial" w:cs="Arial"/>
          <w:bCs/>
          <w:i/>
          <w:iCs/>
          <w:sz w:val="28"/>
          <w:szCs w:val="28"/>
        </w:rPr>
        <w:t>petición realizada el día 03 de abril del presente año, “por el Ciudadano JOSÉ DE JESÚS DEL TORO FIGUEROA, en su carácter de apoderado y copropietario, urbanizador de la acción urbanística denominada “</w:t>
      </w:r>
      <w:r w:rsidR="00E86C41" w:rsidRPr="002E6F6B">
        <w:rPr>
          <w:rFonts w:ascii="Arial" w:hAnsi="Arial" w:cs="Arial"/>
          <w:b/>
          <w:i/>
          <w:iCs/>
          <w:sz w:val="28"/>
          <w:szCs w:val="28"/>
        </w:rPr>
        <w:t>FRACCIONAMIENTO PUESTA DEL SOL”, autorizada mediante licencia de urbanización oficio número LIC.URB.CGGC.02 064/2022</w:t>
      </w:r>
      <w:r w:rsidR="00E86C41" w:rsidRPr="002E6F6B">
        <w:rPr>
          <w:rFonts w:ascii="Arial" w:hAnsi="Arial" w:cs="Arial"/>
          <w:bCs/>
          <w:i/>
          <w:iCs/>
          <w:sz w:val="28"/>
          <w:szCs w:val="28"/>
        </w:rPr>
        <w:t>, de fecha 30 de diciembre del año 2022, que solicita la asignación de nomenclatura para vialidades internas que integran el fraccionamiento, por el propietario de la fracción 1 del predio rústico denominado “LA MORA”, ubicado en esta población de Ciudad</w:t>
      </w:r>
      <w:r w:rsidR="006172A3">
        <w:rPr>
          <w:rFonts w:ascii="Arial" w:hAnsi="Arial" w:cs="Arial"/>
          <w:bCs/>
          <w:i/>
          <w:iCs/>
          <w:sz w:val="28"/>
          <w:szCs w:val="28"/>
        </w:rPr>
        <w:t xml:space="preserve"> </w:t>
      </w:r>
      <w:r w:rsidR="00E86C41" w:rsidRPr="002E6F6B">
        <w:rPr>
          <w:rFonts w:ascii="Arial" w:hAnsi="Arial" w:cs="Arial"/>
          <w:bCs/>
          <w:i/>
          <w:iCs/>
          <w:sz w:val="28"/>
          <w:szCs w:val="28"/>
        </w:rPr>
        <w:t>Guzmán, Municipio de Zapotlán el Grande, Jalisco, con una extensión superficial de 43,556.71 metros cuadrados de acuerdo a la Escritura Pública Número 12,593, de fecha 01 de marzo del año 2022, otorgada ante la fe del Licenciado GUILLERMO RENTERÍA GIL, Notario Público titular de la Notaría Pública número 1 de esta municipalidad.” (sic)</w:t>
      </w:r>
      <w:r w:rsidR="006172A3">
        <w:rPr>
          <w:rFonts w:ascii="Arial" w:hAnsi="Arial" w:cs="Arial"/>
          <w:bCs/>
          <w:i/>
          <w:iCs/>
          <w:sz w:val="28"/>
          <w:szCs w:val="28"/>
        </w:rPr>
        <w:t xml:space="preserve"> </w:t>
      </w:r>
      <w:r w:rsidR="00E86C41" w:rsidRPr="002E6F6B">
        <w:rPr>
          <w:rFonts w:ascii="Arial" w:hAnsi="Arial" w:cs="Arial"/>
          <w:b/>
          <w:i/>
          <w:iCs/>
          <w:sz w:val="28"/>
          <w:szCs w:val="28"/>
        </w:rPr>
        <w:t>7.-</w:t>
      </w:r>
      <w:r w:rsidR="00E86C41" w:rsidRPr="002E6F6B">
        <w:rPr>
          <w:rFonts w:ascii="Arial" w:hAnsi="Arial" w:cs="Arial"/>
          <w:bCs/>
          <w:i/>
          <w:iCs/>
          <w:sz w:val="28"/>
          <w:szCs w:val="28"/>
        </w:rPr>
        <w:t xml:space="preserve"> Es importante mencionar que a dicho oficio se anexa la solicitud del urbanizador, con la justificación de la propuesta de asignación de nomenclatura a las nuevas vialidades del Fraccionamiento Puesta del Sol, siendo las propuestas:</w:t>
      </w:r>
      <w:r w:rsidR="006172A3">
        <w:rPr>
          <w:rFonts w:ascii="Arial" w:hAnsi="Arial" w:cs="Arial"/>
          <w:bCs/>
          <w:i/>
          <w:iCs/>
          <w:sz w:val="28"/>
          <w:szCs w:val="28"/>
        </w:rPr>
        <w:t xml:space="preserve"> *</w:t>
      </w:r>
      <w:r w:rsidR="00E86C41" w:rsidRPr="006172A3">
        <w:rPr>
          <w:rFonts w:ascii="Arial" w:hAnsi="Arial" w:cs="Arial"/>
          <w:b/>
          <w:i/>
          <w:iCs/>
          <w:sz w:val="28"/>
          <w:szCs w:val="28"/>
        </w:rPr>
        <w:t xml:space="preserve">Calle </w:t>
      </w:r>
    </w:p>
    <w:p w14:paraId="7F9BAE43" w14:textId="7E14C657" w:rsidR="00E86C41" w:rsidRPr="00BC10B0" w:rsidRDefault="00E86C41" w:rsidP="006172A3">
      <w:pPr>
        <w:spacing w:line="360" w:lineRule="auto"/>
        <w:jc w:val="both"/>
        <w:rPr>
          <w:rFonts w:ascii="Arial" w:hAnsi="Arial" w:cs="Arial"/>
          <w:b/>
          <w:sz w:val="28"/>
          <w:szCs w:val="28"/>
        </w:rPr>
      </w:pPr>
      <w:r w:rsidRPr="006172A3">
        <w:rPr>
          <w:rFonts w:ascii="Arial" w:hAnsi="Arial" w:cs="Arial"/>
          <w:b/>
          <w:i/>
          <w:iCs/>
          <w:sz w:val="28"/>
          <w:szCs w:val="28"/>
        </w:rPr>
        <w:t>Puesta del Sol</w:t>
      </w:r>
      <w:r w:rsidR="006172A3">
        <w:rPr>
          <w:rFonts w:ascii="Arial" w:hAnsi="Arial" w:cs="Arial"/>
          <w:bCs/>
          <w:i/>
          <w:iCs/>
          <w:sz w:val="28"/>
          <w:szCs w:val="28"/>
        </w:rPr>
        <w:t xml:space="preserve"> *</w:t>
      </w:r>
      <w:r w:rsidRPr="006172A3">
        <w:rPr>
          <w:rFonts w:ascii="Arial" w:hAnsi="Arial" w:cs="Arial"/>
          <w:b/>
          <w:i/>
          <w:iCs/>
          <w:sz w:val="28"/>
          <w:szCs w:val="28"/>
        </w:rPr>
        <w:t>Calle Sol</w:t>
      </w:r>
      <w:r w:rsidR="006172A3">
        <w:rPr>
          <w:rFonts w:ascii="Arial" w:hAnsi="Arial" w:cs="Arial"/>
          <w:bCs/>
          <w:i/>
          <w:iCs/>
          <w:sz w:val="28"/>
          <w:szCs w:val="28"/>
        </w:rPr>
        <w:t xml:space="preserve"> *</w:t>
      </w:r>
      <w:r w:rsidRPr="006172A3">
        <w:rPr>
          <w:rFonts w:ascii="Arial" w:hAnsi="Arial" w:cs="Arial"/>
          <w:b/>
          <w:i/>
          <w:iCs/>
          <w:sz w:val="28"/>
          <w:szCs w:val="28"/>
        </w:rPr>
        <w:t>Calle Ocaso</w:t>
      </w:r>
      <w:r w:rsidR="006172A3">
        <w:rPr>
          <w:rFonts w:ascii="Arial" w:hAnsi="Arial" w:cs="Arial"/>
          <w:bCs/>
          <w:i/>
          <w:iCs/>
          <w:sz w:val="28"/>
          <w:szCs w:val="28"/>
        </w:rPr>
        <w:t xml:space="preserve"> *</w:t>
      </w:r>
      <w:r w:rsidRPr="006172A3">
        <w:rPr>
          <w:rFonts w:ascii="Arial" w:hAnsi="Arial" w:cs="Arial"/>
          <w:b/>
          <w:i/>
          <w:iCs/>
          <w:sz w:val="28"/>
          <w:szCs w:val="28"/>
        </w:rPr>
        <w:t>Calle Eclipse</w:t>
      </w:r>
      <w:r w:rsidR="006172A3">
        <w:rPr>
          <w:rFonts w:ascii="Arial" w:hAnsi="Arial" w:cs="Arial"/>
          <w:bCs/>
          <w:i/>
          <w:iCs/>
          <w:sz w:val="28"/>
          <w:szCs w:val="28"/>
        </w:rPr>
        <w:t xml:space="preserve"> *</w:t>
      </w:r>
      <w:r w:rsidRPr="006172A3">
        <w:rPr>
          <w:rFonts w:ascii="Arial" w:hAnsi="Arial" w:cs="Arial"/>
          <w:b/>
          <w:i/>
          <w:iCs/>
          <w:sz w:val="28"/>
          <w:szCs w:val="28"/>
        </w:rPr>
        <w:t>Calle Aurora</w:t>
      </w:r>
      <w:r w:rsidR="006172A3">
        <w:rPr>
          <w:rFonts w:ascii="Arial" w:hAnsi="Arial" w:cs="Arial"/>
          <w:b/>
          <w:i/>
          <w:iCs/>
          <w:sz w:val="28"/>
          <w:szCs w:val="28"/>
        </w:rPr>
        <w:t xml:space="preserve"> - - - - - - - - - - - - - - - - - - - - - - - - - - - - - - - - - - - - - - - - - - </w:t>
      </w:r>
    </w:p>
    <w:p w14:paraId="5841A1CE" w14:textId="67CAF4C0" w:rsidR="006172A3" w:rsidRPr="006172A3" w:rsidRDefault="006172A3" w:rsidP="006172A3">
      <w:pPr>
        <w:spacing w:line="360" w:lineRule="auto"/>
        <w:jc w:val="both"/>
        <w:rPr>
          <w:rFonts w:ascii="Arial" w:hAnsi="Arial" w:cs="Arial"/>
          <w:bCs/>
          <w:i/>
          <w:iCs/>
          <w:sz w:val="28"/>
          <w:szCs w:val="28"/>
        </w:rPr>
      </w:pPr>
    </w:p>
    <w:p w14:paraId="5E67E46E" w14:textId="09DDF0A9" w:rsidR="0022629B" w:rsidRDefault="0022629B" w:rsidP="00C320F7">
      <w:pPr>
        <w:spacing w:line="360" w:lineRule="auto"/>
        <w:jc w:val="both"/>
        <w:rPr>
          <w:rFonts w:ascii="Arial" w:hAnsi="Arial" w:cs="Arial"/>
          <w:bCs/>
          <w:sz w:val="28"/>
          <w:szCs w:val="28"/>
        </w:rPr>
      </w:pPr>
    </w:p>
    <w:p w14:paraId="3B068220" w14:textId="1ABC0732" w:rsidR="006172A3" w:rsidRDefault="006172A3" w:rsidP="00C320F7">
      <w:pPr>
        <w:spacing w:line="360" w:lineRule="auto"/>
        <w:jc w:val="both"/>
        <w:rPr>
          <w:rFonts w:ascii="Arial" w:hAnsi="Arial" w:cs="Arial"/>
          <w:b/>
          <w:sz w:val="28"/>
          <w:szCs w:val="28"/>
          <w:u w:val="single"/>
        </w:rPr>
      </w:pPr>
    </w:p>
    <w:p w14:paraId="32DF4C9F" w14:textId="701C5246" w:rsidR="006172A3" w:rsidRDefault="001E70E2" w:rsidP="00C320F7">
      <w:pPr>
        <w:spacing w:line="360" w:lineRule="auto"/>
        <w:jc w:val="both"/>
        <w:rPr>
          <w:rFonts w:ascii="Arial" w:hAnsi="Arial" w:cs="Arial"/>
          <w:b/>
          <w:sz w:val="28"/>
          <w:szCs w:val="28"/>
          <w:u w:val="single"/>
        </w:rPr>
      </w:pPr>
      <w:r w:rsidRPr="003266CC">
        <w:rPr>
          <w:rFonts w:cs="Arial"/>
          <w:bCs/>
          <w:noProof/>
          <w:sz w:val="24"/>
          <w:szCs w:val="24"/>
          <w:lang w:eastAsia="es-MX"/>
        </w:rPr>
        <w:lastRenderedPageBreak/>
        <w:drawing>
          <wp:anchor distT="0" distB="0" distL="114300" distR="114300" simplePos="0" relativeHeight="251659264" behindDoc="0" locked="0" layoutInCell="1" allowOverlap="1" wp14:anchorId="69BFD2EF" wp14:editId="6A6712F4">
            <wp:simplePos x="0" y="0"/>
            <wp:positionH relativeFrom="page">
              <wp:posOffset>1600200</wp:posOffset>
            </wp:positionH>
            <wp:positionV relativeFrom="paragraph">
              <wp:posOffset>1270</wp:posOffset>
            </wp:positionV>
            <wp:extent cx="5124748" cy="2170706"/>
            <wp:effectExtent l="0" t="0" r="0" b="1270"/>
            <wp:wrapNone/>
            <wp:docPr id="367519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19804"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24748" cy="2170706"/>
                    </a:xfrm>
                    <a:prstGeom prst="rect">
                      <a:avLst/>
                    </a:prstGeom>
                  </pic:spPr>
                </pic:pic>
              </a:graphicData>
            </a:graphic>
            <wp14:sizeRelH relativeFrom="margin">
              <wp14:pctWidth>0</wp14:pctWidth>
            </wp14:sizeRelH>
            <wp14:sizeRelV relativeFrom="margin">
              <wp14:pctHeight>0</wp14:pctHeight>
            </wp14:sizeRelV>
          </wp:anchor>
        </w:drawing>
      </w:r>
    </w:p>
    <w:p w14:paraId="653AFCAA" w14:textId="77777777" w:rsidR="006172A3" w:rsidRDefault="006172A3" w:rsidP="00C320F7">
      <w:pPr>
        <w:spacing w:line="360" w:lineRule="auto"/>
        <w:jc w:val="both"/>
        <w:rPr>
          <w:rFonts w:ascii="Arial" w:hAnsi="Arial" w:cs="Arial"/>
          <w:b/>
          <w:sz w:val="28"/>
          <w:szCs w:val="28"/>
          <w:u w:val="single"/>
        </w:rPr>
      </w:pPr>
    </w:p>
    <w:p w14:paraId="36F6BD23" w14:textId="77777777" w:rsidR="006172A3" w:rsidRDefault="006172A3" w:rsidP="00C320F7">
      <w:pPr>
        <w:spacing w:line="360" w:lineRule="auto"/>
        <w:jc w:val="both"/>
        <w:rPr>
          <w:rFonts w:ascii="Arial" w:hAnsi="Arial" w:cs="Arial"/>
          <w:b/>
          <w:sz w:val="28"/>
          <w:szCs w:val="28"/>
          <w:u w:val="single"/>
        </w:rPr>
      </w:pPr>
    </w:p>
    <w:p w14:paraId="3B593030" w14:textId="77777777" w:rsidR="001E70E2" w:rsidRDefault="001E70E2" w:rsidP="00A57B06">
      <w:pPr>
        <w:spacing w:line="360" w:lineRule="auto"/>
        <w:jc w:val="both"/>
        <w:rPr>
          <w:rFonts w:ascii="Arial" w:hAnsi="Arial" w:cs="Arial"/>
          <w:b/>
          <w:i/>
          <w:iCs/>
          <w:sz w:val="28"/>
          <w:szCs w:val="28"/>
        </w:rPr>
      </w:pPr>
    </w:p>
    <w:p w14:paraId="2BE2AB31" w14:textId="77777777" w:rsidR="001E70E2" w:rsidRDefault="001E70E2" w:rsidP="00A57B06">
      <w:pPr>
        <w:spacing w:line="360" w:lineRule="auto"/>
        <w:jc w:val="both"/>
        <w:rPr>
          <w:rFonts w:ascii="Arial" w:hAnsi="Arial" w:cs="Arial"/>
          <w:b/>
          <w:i/>
          <w:iCs/>
          <w:sz w:val="28"/>
          <w:szCs w:val="28"/>
        </w:rPr>
      </w:pPr>
    </w:p>
    <w:p w14:paraId="5085D171" w14:textId="77777777" w:rsidR="001E70E2" w:rsidRDefault="001E70E2" w:rsidP="00A57B06">
      <w:pPr>
        <w:spacing w:line="360" w:lineRule="auto"/>
        <w:jc w:val="both"/>
        <w:rPr>
          <w:rFonts w:ascii="Arial" w:hAnsi="Arial" w:cs="Arial"/>
          <w:b/>
          <w:i/>
          <w:iCs/>
          <w:sz w:val="28"/>
          <w:szCs w:val="28"/>
        </w:rPr>
      </w:pPr>
    </w:p>
    <w:p w14:paraId="5664A299" w14:textId="77777777" w:rsidR="001E70E2" w:rsidRDefault="001E70E2" w:rsidP="00A57B06">
      <w:pPr>
        <w:spacing w:line="360" w:lineRule="auto"/>
        <w:jc w:val="both"/>
        <w:rPr>
          <w:rFonts w:ascii="Arial" w:hAnsi="Arial" w:cs="Arial"/>
          <w:b/>
          <w:i/>
          <w:iCs/>
          <w:sz w:val="28"/>
          <w:szCs w:val="28"/>
        </w:rPr>
      </w:pPr>
    </w:p>
    <w:p w14:paraId="5A669287" w14:textId="6C3CFFE8" w:rsidR="00A57B06" w:rsidRPr="00E013D1" w:rsidRDefault="006172A3" w:rsidP="009673BB">
      <w:pPr>
        <w:spacing w:line="360" w:lineRule="auto"/>
        <w:jc w:val="both"/>
        <w:rPr>
          <w:rFonts w:ascii="Arial" w:eastAsia="Calibri" w:hAnsi="Arial" w:cs="Arial"/>
          <w:sz w:val="28"/>
          <w:szCs w:val="28"/>
        </w:rPr>
      </w:pPr>
      <w:r w:rsidRPr="007A50E0">
        <w:rPr>
          <w:rFonts w:ascii="Arial" w:hAnsi="Arial" w:cs="Arial"/>
          <w:b/>
          <w:i/>
          <w:iCs/>
          <w:sz w:val="28"/>
          <w:szCs w:val="28"/>
        </w:rPr>
        <w:t xml:space="preserve">8.- </w:t>
      </w:r>
      <w:r w:rsidRPr="007A50E0">
        <w:rPr>
          <w:rFonts w:ascii="Arial" w:hAnsi="Arial" w:cs="Arial"/>
          <w:i/>
          <w:iCs/>
          <w:snapToGrid w:val="0"/>
          <w:color w:val="000000" w:themeColor="text1"/>
          <w:sz w:val="28"/>
          <w:szCs w:val="28"/>
        </w:rPr>
        <w:t xml:space="preserve">Que en el oficio </w:t>
      </w:r>
      <w:r w:rsidRPr="007A50E0">
        <w:rPr>
          <w:rFonts w:ascii="Arial" w:hAnsi="Arial" w:cs="Arial"/>
          <w:b/>
          <w:i/>
          <w:iCs/>
          <w:sz w:val="28"/>
          <w:szCs w:val="28"/>
        </w:rPr>
        <w:t xml:space="preserve">DOT-JF-2026/0-04, signado por el Arquitecto Braulio Mauricio Andrade González, </w:t>
      </w:r>
      <w:r w:rsidRPr="007A50E0">
        <w:rPr>
          <w:rFonts w:ascii="Arial" w:hAnsi="Arial" w:cs="Arial"/>
          <w:bCs/>
          <w:i/>
          <w:iCs/>
          <w:sz w:val="28"/>
          <w:szCs w:val="28"/>
        </w:rPr>
        <w:t>remite a esta comisión edilicia, la entrega de la escritura 21,224 veintiún mil doscientos veinticuatro de la donación de las áreas de cesión para destinos y vialidades de la acción urbanística denominada “FRACCIONAMIENTO PUESTA DEL SOL”, de fecha 09 de diciembre de año 2025, autorizada mediante licencia de urbanización número LIC.URB.CGGC.02 064/2022 de fecha de 30 de diciembre del 2022. Con el fin de complementar y continuar con la propuesta de asignación de nomenclatura manifestado en el oficio DOT-2025/0-210.</w:t>
      </w:r>
      <w:r>
        <w:rPr>
          <w:rFonts w:ascii="Arial" w:hAnsi="Arial" w:cs="Arial"/>
          <w:bCs/>
          <w:i/>
          <w:iCs/>
          <w:sz w:val="28"/>
          <w:szCs w:val="28"/>
        </w:rPr>
        <w:t xml:space="preserve"> </w:t>
      </w:r>
      <w:r w:rsidRPr="007A50E0">
        <w:rPr>
          <w:rFonts w:ascii="Arial" w:hAnsi="Arial" w:cs="Arial"/>
          <w:b/>
          <w:i/>
          <w:iCs/>
          <w:sz w:val="28"/>
          <w:szCs w:val="28"/>
        </w:rPr>
        <w:t xml:space="preserve">9.- Que la propuesta de asignación de la nomenclatura de la acción urbanística denominada “Fraccionamiento Puesta del Sol”, </w:t>
      </w:r>
      <w:r w:rsidRPr="007A50E0">
        <w:rPr>
          <w:rFonts w:ascii="Arial" w:hAnsi="Arial" w:cs="Arial"/>
          <w:bCs/>
          <w:i/>
          <w:iCs/>
          <w:sz w:val="28"/>
          <w:szCs w:val="28"/>
        </w:rPr>
        <w:t>petición realizada el día 03 de abril del 2025, “por el Ciudadano JOSÉ DE JESÚS DEL TORO FIGUEROA, en su carácter de apoderado y copropietario, urbanizador de la acción urbanística denominada “</w:t>
      </w:r>
      <w:r w:rsidRPr="007A50E0">
        <w:rPr>
          <w:rFonts w:ascii="Arial" w:hAnsi="Arial" w:cs="Arial"/>
          <w:b/>
          <w:i/>
          <w:iCs/>
          <w:sz w:val="28"/>
          <w:szCs w:val="28"/>
        </w:rPr>
        <w:t>FRACCIONAMIENTO PUESTA DEL SOL”, autorizada mediante licencia de urbanización oficio número LIC.URB.CGGC.02 064/2022</w:t>
      </w:r>
      <w:r w:rsidRPr="007A50E0">
        <w:rPr>
          <w:rFonts w:ascii="Arial" w:hAnsi="Arial" w:cs="Arial"/>
          <w:bCs/>
          <w:i/>
          <w:iCs/>
          <w:sz w:val="28"/>
          <w:szCs w:val="28"/>
        </w:rPr>
        <w:t xml:space="preserve">, de fecha 30 de diciembre del año 2022, que solicita la asignación de nomenclatura para vialidades internas que integran el fraccionamiento, por el propietario de la </w:t>
      </w:r>
      <w:r w:rsidRPr="007A50E0">
        <w:rPr>
          <w:rFonts w:ascii="Arial" w:hAnsi="Arial" w:cs="Arial"/>
          <w:bCs/>
          <w:i/>
          <w:iCs/>
          <w:sz w:val="28"/>
          <w:szCs w:val="28"/>
        </w:rPr>
        <w:lastRenderedPageBreak/>
        <w:t>fracción 1 del predio rústico denominado “LA MORA”, ubicado en esta población de Ciudad Guzmán, Municipio de Zapotlán el Grande, Jalisco, con una extensión superficial de 43,556.71 metros cuadrados de acuerdo a la Escritura Pública Número 12,593, de fecha 01 de marzo del año 2022, otorgada ante la fe del Licenciado GUILLERMO RENTERÍA GIL, Notario Público titular de la Notaría Pública número 1 de esta municipalidad.” (sic)</w:t>
      </w:r>
      <w:r>
        <w:rPr>
          <w:rFonts w:ascii="Arial" w:hAnsi="Arial" w:cs="Arial"/>
          <w:bCs/>
          <w:i/>
          <w:iCs/>
          <w:sz w:val="28"/>
          <w:szCs w:val="28"/>
        </w:rPr>
        <w:t xml:space="preserve"> </w:t>
      </w:r>
      <w:r w:rsidRPr="007A50E0">
        <w:rPr>
          <w:rFonts w:ascii="Arial" w:hAnsi="Arial" w:cs="Arial"/>
          <w:b/>
          <w:i/>
          <w:iCs/>
          <w:sz w:val="28"/>
          <w:szCs w:val="28"/>
        </w:rPr>
        <w:t>10.-</w:t>
      </w:r>
      <w:r w:rsidRPr="007A50E0">
        <w:rPr>
          <w:rFonts w:ascii="Arial" w:hAnsi="Arial" w:cs="Arial"/>
          <w:bCs/>
          <w:i/>
          <w:iCs/>
          <w:sz w:val="28"/>
          <w:szCs w:val="28"/>
        </w:rPr>
        <w:t xml:space="preserve"> Analizados que fueran todos los puntos mencionados en la exposición de motivos y en los considerandos de esta iniciativa, de acuerdo a la competencia y las facultades otorgadas por las disposiciones legales en la materia, se desprende lo siguiente:  Que las propuestas no se repiten con otras vías públicas o espacios abiertos públicos dentro del territorio municipal; la denominación es original, no se basa en conceptos o vocablos extranjeros, los nombres son claros  e inconfundibles, cumple con los requisitos establecidos en el Reglamento de Nomenclatura del Municipio de Zapotlán el Grande, Jalisco, se anexan los oficios inherentes a la presente iniciativa para los efectos legales y administrativos a que haya lugar, además que las áreas de cesión para destinos y vialidades son propiedad del municipio y por lo tanto;</w:t>
      </w:r>
      <w:r>
        <w:rPr>
          <w:rFonts w:ascii="Arial" w:hAnsi="Arial" w:cs="Arial"/>
          <w:bCs/>
          <w:i/>
          <w:iCs/>
          <w:sz w:val="28"/>
          <w:szCs w:val="28"/>
        </w:rPr>
        <w:t xml:space="preserve"> </w:t>
      </w:r>
      <w:r w:rsidRPr="007A50E0">
        <w:rPr>
          <w:rFonts w:ascii="Arial" w:hAnsi="Arial" w:cs="Arial"/>
          <w:i/>
          <w:iCs/>
          <w:color w:val="000000" w:themeColor="text1"/>
          <w:sz w:val="28"/>
          <w:szCs w:val="28"/>
        </w:rPr>
        <w:t>De acuerdo a lo previsto por los artículos 87 fracción IV, 92,100 y demás relativos y aplicables del Reglamento Interior de Ayuntamiento del Municipio de Zapotlán el Grande, Jalisco, y e</w:t>
      </w:r>
      <w:r w:rsidRPr="007A50E0">
        <w:rPr>
          <w:rFonts w:ascii="Arial" w:hAnsi="Arial" w:cs="Arial"/>
          <w:i/>
          <w:iCs/>
          <w:color w:val="000000" w:themeColor="text1"/>
          <w:sz w:val="28"/>
          <w:szCs w:val="28"/>
          <w:lang w:val="es-ES" w:eastAsia="es-ES"/>
        </w:rPr>
        <w:t xml:space="preserve">n mérito de lo anteriormente fundado y motivado, propongo a ustedes, </w:t>
      </w:r>
      <w:r w:rsidRPr="007A50E0">
        <w:rPr>
          <w:rFonts w:ascii="Arial" w:hAnsi="Arial" w:cs="Arial"/>
          <w:b/>
          <w:i/>
          <w:iCs/>
          <w:sz w:val="28"/>
          <w:szCs w:val="28"/>
        </w:rPr>
        <w:t>INICIATIVA DE ACUERDO CON CARÁCTER DE DICTAMEN QUE PROPONE LA ASIGNACIÓN DE LA NOMENCLATURA DE LA ACCIÓN URBANÍSTICA DENOMINADA “FRACCIONAMIENTO PUESTA DEL SOL”</w:t>
      </w:r>
      <w:r w:rsidRPr="007A50E0">
        <w:rPr>
          <w:rFonts w:ascii="Arial" w:hAnsi="Arial" w:cs="Arial"/>
          <w:b/>
          <w:i/>
          <w:iCs/>
          <w:color w:val="000000" w:themeColor="text1"/>
          <w:sz w:val="28"/>
          <w:szCs w:val="28"/>
        </w:rPr>
        <w:t xml:space="preserve">, </w:t>
      </w:r>
      <w:r w:rsidRPr="007A50E0">
        <w:rPr>
          <w:rFonts w:ascii="Arial" w:hAnsi="Arial" w:cs="Arial"/>
          <w:i/>
          <w:iCs/>
          <w:color w:val="000000" w:themeColor="text1"/>
          <w:sz w:val="28"/>
          <w:szCs w:val="28"/>
        </w:rPr>
        <w:t>bajo</w:t>
      </w:r>
      <w:r w:rsidRPr="007A50E0">
        <w:rPr>
          <w:rFonts w:ascii="Arial" w:hAnsi="Arial" w:cs="Arial"/>
          <w:i/>
          <w:iCs/>
          <w:color w:val="000000" w:themeColor="text1"/>
          <w:sz w:val="28"/>
          <w:szCs w:val="28"/>
          <w:lang w:val="es-ES" w:eastAsia="es-ES"/>
        </w:rPr>
        <w:t xml:space="preserve"> los siguientes puntos de:</w:t>
      </w:r>
      <w:r>
        <w:rPr>
          <w:rFonts w:ascii="Arial" w:hAnsi="Arial" w:cs="Arial"/>
          <w:bCs/>
          <w:i/>
          <w:iCs/>
          <w:sz w:val="28"/>
          <w:szCs w:val="28"/>
        </w:rPr>
        <w:t xml:space="preserve"> </w:t>
      </w:r>
      <w:r w:rsidRPr="007A50E0">
        <w:rPr>
          <w:rFonts w:ascii="Arial" w:hAnsi="Arial" w:cs="Arial"/>
          <w:b/>
          <w:bCs/>
          <w:i/>
          <w:iCs/>
          <w:color w:val="000000" w:themeColor="text1"/>
          <w:sz w:val="28"/>
          <w:szCs w:val="28"/>
        </w:rPr>
        <w:t>ACUERDO</w:t>
      </w:r>
      <w:r w:rsidR="002000EC">
        <w:rPr>
          <w:rFonts w:ascii="Arial" w:hAnsi="Arial" w:cs="Arial"/>
          <w:bCs/>
          <w:i/>
          <w:iCs/>
          <w:sz w:val="28"/>
          <w:szCs w:val="28"/>
        </w:rPr>
        <w:t xml:space="preserve"> </w:t>
      </w:r>
      <w:r w:rsidRPr="007A50E0">
        <w:rPr>
          <w:rFonts w:ascii="Arial" w:hAnsi="Arial" w:cs="Arial"/>
          <w:b/>
          <w:bCs/>
          <w:i/>
          <w:iCs/>
          <w:sz w:val="28"/>
          <w:szCs w:val="28"/>
        </w:rPr>
        <w:t xml:space="preserve">PRIMERO: </w:t>
      </w:r>
      <w:r w:rsidRPr="007A50E0">
        <w:rPr>
          <w:rFonts w:ascii="Arial" w:hAnsi="Arial" w:cs="Arial"/>
          <w:b/>
          <w:i/>
          <w:iCs/>
          <w:sz w:val="28"/>
          <w:szCs w:val="28"/>
        </w:rPr>
        <w:t xml:space="preserve">Se apruebe por el pleno del Ayuntamiento, </w:t>
      </w:r>
      <w:r w:rsidRPr="007A50E0">
        <w:rPr>
          <w:rFonts w:ascii="Arial" w:hAnsi="Arial" w:cs="Arial"/>
          <w:bCs/>
          <w:i/>
          <w:iCs/>
          <w:sz w:val="28"/>
          <w:szCs w:val="28"/>
        </w:rPr>
        <w:t xml:space="preserve">la asignación de la </w:t>
      </w:r>
      <w:r w:rsidRPr="007A50E0">
        <w:rPr>
          <w:rFonts w:ascii="Arial" w:hAnsi="Arial" w:cs="Arial"/>
          <w:bCs/>
          <w:i/>
          <w:iCs/>
          <w:sz w:val="28"/>
          <w:szCs w:val="28"/>
        </w:rPr>
        <w:lastRenderedPageBreak/>
        <w:t xml:space="preserve">nomenclatura de ACCIÓN URBANÍSTICA DENOMINADA </w:t>
      </w:r>
      <w:r w:rsidRPr="007A50E0">
        <w:rPr>
          <w:rFonts w:ascii="Arial" w:hAnsi="Arial" w:cs="Arial"/>
          <w:b/>
          <w:i/>
          <w:iCs/>
          <w:sz w:val="28"/>
          <w:szCs w:val="28"/>
        </w:rPr>
        <w:t xml:space="preserve">“FRACCIONAMIENTO PUESTA DEL SOL”, </w:t>
      </w:r>
      <w:bookmarkStart w:id="2" w:name="_Hlk196083326"/>
      <w:r w:rsidRPr="007A50E0">
        <w:rPr>
          <w:rFonts w:ascii="Arial" w:hAnsi="Arial" w:cs="Arial"/>
          <w:bCs/>
          <w:i/>
          <w:iCs/>
          <w:sz w:val="28"/>
          <w:szCs w:val="28"/>
        </w:rPr>
        <w:t>de acuerdo a lo establecido en esta iniciativa de acuerdo con carácter de dictamen y en las normativas aplicables.</w:t>
      </w:r>
      <w:bookmarkEnd w:id="2"/>
      <w:r w:rsidR="002000EC">
        <w:rPr>
          <w:rFonts w:ascii="Arial" w:hAnsi="Arial" w:cs="Arial"/>
          <w:bCs/>
          <w:i/>
          <w:iCs/>
          <w:sz w:val="28"/>
          <w:szCs w:val="28"/>
        </w:rPr>
        <w:t xml:space="preserve"> </w:t>
      </w:r>
      <w:r w:rsidRPr="007A50E0">
        <w:rPr>
          <w:rFonts w:ascii="Arial" w:hAnsi="Arial" w:cs="Arial"/>
          <w:b/>
          <w:i/>
          <w:iCs/>
          <w:sz w:val="28"/>
          <w:szCs w:val="28"/>
        </w:rPr>
        <w:t xml:space="preserve">SEGUNDO: </w:t>
      </w:r>
      <w:r w:rsidRPr="007A50E0">
        <w:rPr>
          <w:rFonts w:ascii="Arial" w:hAnsi="Arial" w:cs="Arial"/>
          <w:bCs/>
          <w:i/>
          <w:iCs/>
          <w:sz w:val="28"/>
          <w:szCs w:val="28"/>
        </w:rPr>
        <w:t xml:space="preserve">Autorizada la asignación de la nomenclatura de la acción urbanística denominada “Fraccionamiento Puesta del Sol”, </w:t>
      </w:r>
      <w:r w:rsidRPr="007A50E0">
        <w:rPr>
          <w:rFonts w:ascii="Arial" w:hAnsi="Arial" w:cs="Arial"/>
          <w:b/>
          <w:i/>
          <w:iCs/>
          <w:sz w:val="28"/>
          <w:szCs w:val="28"/>
        </w:rPr>
        <w:t>se faculta a la Mtra. Karla Cisneros Torres, Secretaria de Ayuntamiento Municipal, la publicación de aprobación correspondiente en la Gaceta Municipal de Zapotlán el Grande, Jalisco</w:t>
      </w:r>
      <w:r w:rsidRPr="007A50E0">
        <w:rPr>
          <w:rFonts w:ascii="Arial" w:hAnsi="Arial" w:cs="Arial"/>
          <w:i/>
          <w:iCs/>
          <w:sz w:val="28"/>
          <w:szCs w:val="28"/>
        </w:rPr>
        <w:t>, dando los avisos respectivos, con fundamento en el artículo 16 fracción IV del Reglamento de Nomenclatura del Municipio de Zapotlán el Grande, Jalisco, y con lo establecido en el artículo 3 fracción IV y demás relativos y aplicables del Reglamento de la Gaceta Municipal de Zapotlán el Grande, Jalisco.</w:t>
      </w:r>
      <w:r w:rsidR="002000EC">
        <w:rPr>
          <w:rFonts w:ascii="Arial" w:hAnsi="Arial" w:cs="Arial"/>
          <w:bCs/>
          <w:i/>
          <w:iCs/>
          <w:sz w:val="28"/>
          <w:szCs w:val="28"/>
        </w:rPr>
        <w:t xml:space="preserve"> </w:t>
      </w:r>
      <w:r w:rsidRPr="007A50E0">
        <w:rPr>
          <w:rFonts w:ascii="Arial" w:hAnsi="Arial" w:cs="Arial"/>
          <w:b/>
          <w:i/>
          <w:iCs/>
          <w:sz w:val="28"/>
          <w:szCs w:val="28"/>
        </w:rPr>
        <w:t xml:space="preserve">TERCERO: </w:t>
      </w:r>
      <w:r w:rsidRPr="007A50E0">
        <w:rPr>
          <w:rFonts w:ascii="Arial" w:hAnsi="Arial" w:cs="Arial"/>
          <w:i/>
          <w:iCs/>
          <w:sz w:val="28"/>
          <w:szCs w:val="28"/>
        </w:rPr>
        <w:t>Notifíquese a las Direcciones de Ordenamiento Territorial y Catastro para los efectos administrativos y legales que haya lugar.</w:t>
      </w:r>
      <w:r w:rsidR="0073287F">
        <w:rPr>
          <w:rFonts w:ascii="Arial" w:hAnsi="Arial" w:cs="Arial"/>
          <w:bCs/>
          <w:i/>
          <w:iCs/>
          <w:sz w:val="28"/>
          <w:szCs w:val="28"/>
        </w:rPr>
        <w:t xml:space="preserve"> </w:t>
      </w:r>
      <w:r w:rsidRPr="007A50E0">
        <w:rPr>
          <w:rFonts w:ascii="Arial" w:hAnsi="Arial" w:cs="Arial"/>
          <w:b/>
          <w:bCs/>
          <w:i/>
          <w:iCs/>
          <w:sz w:val="28"/>
          <w:szCs w:val="28"/>
        </w:rPr>
        <w:t xml:space="preserve">CUARTO: </w:t>
      </w:r>
      <w:r w:rsidRPr="007A50E0">
        <w:rPr>
          <w:rFonts w:ascii="Arial" w:hAnsi="Arial" w:cs="Arial"/>
          <w:i/>
          <w:iCs/>
          <w:sz w:val="28"/>
          <w:szCs w:val="28"/>
        </w:rPr>
        <w:t xml:space="preserve">Se notifique al urbanizador, a través de la Dirección de Ordenamiento Territorial, el cumplimiento de lo dispuesto por el artículo 21 y demás relativos al Reglamento de Nomenclatura del Municipio de Zapotlán el Grande, Jalisco, respecto a </w:t>
      </w:r>
      <w:r w:rsidRPr="007A50E0">
        <w:rPr>
          <w:rFonts w:ascii="Arial" w:eastAsia="Calibri" w:hAnsi="Arial" w:cs="Arial"/>
          <w:i/>
          <w:iCs/>
          <w:sz w:val="28"/>
          <w:szCs w:val="28"/>
        </w:rPr>
        <w:t>la instalación de los señalamientos correspondientes y placas de nomenclatura, de acuerdo con la nomenclatura aprobada, mismos que deberán cumplir con las especificaciones que al efecto señale la Dirección.</w:t>
      </w:r>
      <w:r w:rsidR="0073287F">
        <w:rPr>
          <w:rFonts w:ascii="Arial" w:hAnsi="Arial" w:cs="Arial"/>
          <w:bCs/>
          <w:i/>
          <w:iCs/>
          <w:sz w:val="28"/>
          <w:szCs w:val="28"/>
        </w:rPr>
        <w:t xml:space="preserve"> </w:t>
      </w:r>
      <w:r w:rsidRPr="007A50E0">
        <w:rPr>
          <w:rFonts w:ascii="Arial" w:eastAsia="Calibri" w:hAnsi="Arial" w:cs="Arial"/>
          <w:b/>
          <w:i/>
          <w:iCs/>
          <w:color w:val="000000" w:themeColor="text1"/>
          <w:sz w:val="28"/>
          <w:szCs w:val="28"/>
          <w:lang w:val="pt-BR"/>
        </w:rPr>
        <w:t>ATENTAMENTE</w:t>
      </w:r>
      <w:bookmarkStart w:id="3" w:name="_Hlk219195124"/>
      <w:r w:rsidR="0073287F">
        <w:rPr>
          <w:rFonts w:ascii="Arial" w:eastAsia="Calibri" w:hAnsi="Arial" w:cs="Arial"/>
          <w:b/>
          <w:i/>
          <w:iCs/>
          <w:color w:val="000000" w:themeColor="text1"/>
          <w:sz w:val="28"/>
          <w:szCs w:val="28"/>
          <w:lang w:val="pt-BR"/>
        </w:rPr>
        <w:t xml:space="preserve"> </w:t>
      </w:r>
      <w:r w:rsidRPr="007A50E0">
        <w:rPr>
          <w:rFonts w:ascii="Arial" w:hAnsi="Arial" w:cs="Arial"/>
          <w:b/>
          <w:bCs/>
          <w:i/>
          <w:iCs/>
          <w:sz w:val="28"/>
          <w:szCs w:val="28"/>
          <w:lang w:val="es-ES"/>
        </w:rPr>
        <w:t>“2026, CENTENARIO DEL NATALICIO DEL COMPOSITOR ZAPOTLENSE RUBÉN FUENTES GASSON”</w:t>
      </w:r>
      <w:r w:rsidR="0073287F">
        <w:rPr>
          <w:rFonts w:ascii="Arial" w:hAnsi="Arial" w:cs="Arial"/>
          <w:bCs/>
          <w:i/>
          <w:iCs/>
          <w:sz w:val="28"/>
          <w:szCs w:val="28"/>
        </w:rPr>
        <w:t xml:space="preserve"> </w:t>
      </w:r>
      <w:r w:rsidRPr="007A50E0">
        <w:rPr>
          <w:rFonts w:ascii="Arial" w:eastAsia="Calibri" w:hAnsi="Arial" w:cs="Arial"/>
          <w:b/>
          <w:i/>
          <w:iCs/>
          <w:color w:val="000000" w:themeColor="text1"/>
          <w:sz w:val="28"/>
          <w:szCs w:val="28"/>
          <w:lang w:val="pt-BR"/>
        </w:rPr>
        <w:t>“2026, CENTENARIO DEL ANIVERSARIO DEL NATALICIO DEL LITERATO ROBERTO ESPINOZA GUZMÁN”</w:t>
      </w:r>
      <w:r w:rsidR="0073287F">
        <w:rPr>
          <w:rFonts w:ascii="Arial" w:hAnsi="Arial" w:cs="Arial"/>
          <w:bCs/>
          <w:i/>
          <w:iCs/>
          <w:sz w:val="28"/>
          <w:szCs w:val="28"/>
        </w:rPr>
        <w:t xml:space="preserve"> </w:t>
      </w:r>
      <w:r w:rsidRPr="007A50E0">
        <w:rPr>
          <w:rFonts w:ascii="Arial" w:eastAsia="Calibri" w:hAnsi="Arial" w:cs="Arial"/>
          <w:b/>
          <w:i/>
          <w:iCs/>
          <w:color w:val="000000" w:themeColor="text1"/>
          <w:sz w:val="28"/>
          <w:szCs w:val="28"/>
          <w:lang w:val="pt-BR"/>
        </w:rPr>
        <w:t>“2026, CENTÉSIMO QUINCUAGÉSIMO ANIVERSARIO DEL</w:t>
      </w:r>
      <w:r w:rsidR="0073287F">
        <w:rPr>
          <w:rFonts w:ascii="Arial" w:eastAsia="Calibri" w:hAnsi="Arial" w:cs="Arial"/>
          <w:b/>
          <w:i/>
          <w:iCs/>
          <w:color w:val="000000" w:themeColor="text1"/>
          <w:sz w:val="28"/>
          <w:szCs w:val="28"/>
          <w:lang w:val="pt-BR"/>
        </w:rPr>
        <w:t xml:space="preserve"> </w:t>
      </w:r>
      <w:r w:rsidRPr="007A50E0">
        <w:rPr>
          <w:rFonts w:ascii="Arial" w:eastAsia="Calibri" w:hAnsi="Arial" w:cs="Arial"/>
          <w:b/>
          <w:i/>
          <w:iCs/>
          <w:color w:val="000000" w:themeColor="text1"/>
          <w:sz w:val="28"/>
          <w:szCs w:val="28"/>
          <w:lang w:val="pt-BR"/>
        </w:rPr>
        <w:t>NATALICIO DEL COMPOSITOR Y DIRECTOR DE ORQUESTA JOSÉ PAULINO DE JESÚS ROLÓN ALCARAZ”</w:t>
      </w:r>
      <w:r w:rsidR="0073287F">
        <w:rPr>
          <w:rFonts w:ascii="Arial" w:eastAsia="Calibri" w:hAnsi="Arial" w:cs="Arial"/>
          <w:b/>
          <w:i/>
          <w:iCs/>
          <w:color w:val="000000" w:themeColor="text1"/>
          <w:sz w:val="28"/>
          <w:szCs w:val="28"/>
          <w:lang w:val="pt-BR"/>
        </w:rPr>
        <w:t xml:space="preserve"> </w:t>
      </w:r>
      <w:r w:rsidRPr="007A50E0">
        <w:rPr>
          <w:rFonts w:ascii="Arial" w:hAnsi="Arial" w:cs="Arial"/>
          <w:b/>
          <w:bCs/>
          <w:i/>
          <w:iCs/>
          <w:sz w:val="28"/>
          <w:szCs w:val="28"/>
        </w:rPr>
        <w:t xml:space="preserve">Ciudad </w:t>
      </w:r>
      <w:r w:rsidRPr="007A50E0">
        <w:rPr>
          <w:rFonts w:ascii="Arial" w:hAnsi="Arial" w:cs="Arial"/>
          <w:b/>
          <w:bCs/>
          <w:i/>
          <w:iCs/>
          <w:sz w:val="28"/>
          <w:szCs w:val="28"/>
        </w:rPr>
        <w:lastRenderedPageBreak/>
        <w:t>Guzmán, Municipio de Zapotlán El Grande, Jalisco. 20 de febrero del 202</w:t>
      </w:r>
      <w:bookmarkEnd w:id="3"/>
      <w:r w:rsidRPr="007A50E0">
        <w:rPr>
          <w:rFonts w:ascii="Arial" w:hAnsi="Arial" w:cs="Arial"/>
          <w:b/>
          <w:bCs/>
          <w:i/>
          <w:iCs/>
          <w:sz w:val="28"/>
          <w:szCs w:val="28"/>
        </w:rPr>
        <w:t>6</w:t>
      </w:r>
      <w:r w:rsidR="0073287F">
        <w:rPr>
          <w:rFonts w:ascii="Arial" w:hAnsi="Arial" w:cs="Arial"/>
          <w:b/>
          <w:bCs/>
          <w:i/>
          <w:iCs/>
          <w:sz w:val="28"/>
          <w:szCs w:val="28"/>
        </w:rPr>
        <w:t xml:space="preserve"> COMISIÓN EDILICIA PERMANENTE DE CALLES, ALUMBRADO PÚBLICO Y CEMENTERIOS. C. OSCAR MURGUÍA TORRES </w:t>
      </w:r>
      <w:r w:rsidR="0073287F">
        <w:rPr>
          <w:rFonts w:ascii="Arial" w:hAnsi="Arial" w:cs="Arial"/>
          <w:i/>
          <w:iCs/>
          <w:sz w:val="28"/>
          <w:szCs w:val="28"/>
        </w:rPr>
        <w:t xml:space="preserve">Regidor Presidente </w:t>
      </w:r>
      <w:r w:rsidR="0073287F">
        <w:rPr>
          <w:rFonts w:ascii="Arial" w:hAnsi="Arial" w:cs="Arial"/>
          <w:b/>
          <w:bCs/>
          <w:i/>
          <w:iCs/>
          <w:sz w:val="28"/>
          <w:szCs w:val="28"/>
        </w:rPr>
        <w:t xml:space="preserve">FIRMA” C. MARISOL MENDOZA PINTO </w:t>
      </w:r>
      <w:r w:rsidR="0073287F">
        <w:rPr>
          <w:rFonts w:ascii="Arial" w:hAnsi="Arial" w:cs="Arial"/>
          <w:i/>
          <w:iCs/>
          <w:sz w:val="28"/>
          <w:szCs w:val="28"/>
        </w:rPr>
        <w:t xml:space="preserve">Regidora Vocal </w:t>
      </w:r>
      <w:r w:rsidR="0073287F">
        <w:rPr>
          <w:rFonts w:ascii="Arial" w:hAnsi="Arial" w:cs="Arial"/>
          <w:b/>
          <w:bCs/>
          <w:i/>
          <w:iCs/>
          <w:sz w:val="28"/>
          <w:szCs w:val="28"/>
        </w:rPr>
        <w:t xml:space="preserve">NO FIRMA” C. MARÍA HIDANIA ROMERO RODRÍGUEZ </w:t>
      </w:r>
      <w:r w:rsidR="0073287F">
        <w:rPr>
          <w:rFonts w:ascii="Arial" w:hAnsi="Arial" w:cs="Arial"/>
          <w:i/>
          <w:iCs/>
          <w:sz w:val="28"/>
          <w:szCs w:val="28"/>
        </w:rPr>
        <w:t xml:space="preserve">Regidora Vocal </w:t>
      </w:r>
      <w:r w:rsidR="0073287F">
        <w:rPr>
          <w:rFonts w:ascii="Arial" w:hAnsi="Arial" w:cs="Arial"/>
          <w:b/>
          <w:bCs/>
          <w:i/>
          <w:iCs/>
          <w:sz w:val="28"/>
          <w:szCs w:val="28"/>
        </w:rPr>
        <w:t xml:space="preserve">FIRMA” C. HIGINIO DEL TORO PÉREZ </w:t>
      </w:r>
      <w:r w:rsidR="0073287F">
        <w:rPr>
          <w:rFonts w:ascii="Arial" w:hAnsi="Arial" w:cs="Arial"/>
          <w:i/>
          <w:iCs/>
          <w:sz w:val="28"/>
          <w:szCs w:val="28"/>
        </w:rPr>
        <w:t xml:space="preserve">Regidor Vocal </w:t>
      </w:r>
      <w:r w:rsidR="0073287F">
        <w:rPr>
          <w:rFonts w:ascii="Arial" w:hAnsi="Arial" w:cs="Arial"/>
          <w:b/>
          <w:bCs/>
          <w:i/>
          <w:iCs/>
          <w:sz w:val="28"/>
          <w:szCs w:val="28"/>
        </w:rPr>
        <w:t xml:space="preserve">FIRMA” </w:t>
      </w:r>
      <w:r w:rsidR="00910564">
        <w:rPr>
          <w:rFonts w:ascii="Arial" w:hAnsi="Arial" w:cs="Arial"/>
          <w:b/>
          <w:bCs/>
          <w:i/>
          <w:iCs/>
          <w:sz w:val="28"/>
          <w:szCs w:val="28"/>
        </w:rPr>
        <w:t xml:space="preserve">C. Secretaria de Ayuntamiento Karla Cisneros Torres: </w:t>
      </w:r>
      <w:r w:rsidR="00910564">
        <w:rPr>
          <w:rFonts w:ascii="Arial" w:hAnsi="Arial" w:cs="Arial"/>
          <w:sz w:val="28"/>
          <w:szCs w:val="28"/>
        </w:rPr>
        <w:t xml:space="preserve">Gracias Regidor. ¿Alguien desea hacer uso de la voz en este punto?...  Si no hubiera comentarios, voy a someter a su consideración la </w:t>
      </w:r>
      <w:r w:rsidR="00910564">
        <w:rPr>
          <w:rFonts w:ascii="Arial" w:hAnsi="Arial" w:cs="Arial"/>
          <w:bCs/>
          <w:sz w:val="28"/>
          <w:szCs w:val="28"/>
        </w:rPr>
        <w:t xml:space="preserve">Iniciativa de Acuerdo con carácter de Dictamen que propone la asignación de la Nomenclatura de la Acción Urbanística denominada “Fraccionamiento Puesta del Sol”, en los términos en que fueron expuestos. Si están por la afirmativa de su aprobación y autorización, sírvanse manifestarlo levantando su mano…. </w:t>
      </w:r>
      <w:r w:rsidR="00910564">
        <w:rPr>
          <w:rFonts w:ascii="Arial" w:hAnsi="Arial" w:cs="Arial"/>
          <w:b/>
          <w:sz w:val="28"/>
          <w:szCs w:val="28"/>
        </w:rPr>
        <w:t xml:space="preserve">15 votos a favor, aprobado por unanimidad de los asistentes. </w:t>
      </w:r>
      <w:r w:rsidR="00910564">
        <w:rPr>
          <w:rFonts w:ascii="Arial" w:hAnsi="Arial" w:cs="Arial"/>
          <w:bCs/>
          <w:sz w:val="28"/>
          <w:szCs w:val="28"/>
        </w:rPr>
        <w:t>(</w:t>
      </w:r>
      <w:r w:rsidR="00910564">
        <w:rPr>
          <w:rFonts w:ascii="Arial" w:hAnsi="Arial" w:cs="Arial"/>
          <w:sz w:val="28"/>
          <w:szCs w:val="28"/>
        </w:rPr>
        <w:t>Justifica su inasistencia: la C. Regidora Yuliana Livier Vargas de la Torre.</w:t>
      </w:r>
      <w:r w:rsidR="00910564" w:rsidRPr="00FD4026">
        <w:rPr>
          <w:rFonts w:ascii="Arial" w:hAnsi="Arial" w:cs="Arial"/>
          <w:sz w:val="28"/>
          <w:szCs w:val="28"/>
        </w:rPr>
        <w:t>)</w:t>
      </w:r>
      <w:r w:rsidR="00910564">
        <w:rPr>
          <w:rFonts w:ascii="Arial" w:hAnsi="Arial" w:cs="Arial"/>
          <w:sz w:val="28"/>
          <w:szCs w:val="28"/>
        </w:rPr>
        <w:t xml:space="preserve"> - - - - - - - - - - - - - - - - - - - - - - - - - - - - - - - - - - - - - - - - - </w:t>
      </w:r>
      <w:r w:rsidR="0022629B" w:rsidRPr="0022629B">
        <w:rPr>
          <w:rFonts w:ascii="Arial" w:hAnsi="Arial" w:cs="Arial"/>
          <w:b/>
          <w:sz w:val="28"/>
          <w:szCs w:val="28"/>
          <w:u w:val="single"/>
        </w:rPr>
        <w:t>NOVENO PUNTO</w:t>
      </w:r>
      <w:r w:rsidR="0022629B">
        <w:rPr>
          <w:rFonts w:ascii="Arial" w:hAnsi="Arial" w:cs="Arial"/>
          <w:b/>
          <w:sz w:val="28"/>
          <w:szCs w:val="28"/>
        </w:rPr>
        <w:t xml:space="preserve">: </w:t>
      </w:r>
      <w:r w:rsidR="0022629B">
        <w:rPr>
          <w:rFonts w:ascii="Arial" w:hAnsi="Arial" w:cs="Arial"/>
          <w:bCs/>
          <w:sz w:val="28"/>
          <w:szCs w:val="28"/>
        </w:rPr>
        <w:t xml:space="preserve">Dictamen que emite la Convocatoria Pública Abierta para la integración del Consejo Consultivo de Innovación, Ciencia y Tecnología del Municipio de Zapotlán el Grande, Jalisco, durante el periodo 2024-2027. Motiva la C. Regidora María Olga García Ayala. </w:t>
      </w:r>
      <w:r w:rsidR="0022629B">
        <w:rPr>
          <w:rFonts w:ascii="Arial" w:hAnsi="Arial" w:cs="Arial"/>
          <w:b/>
          <w:i/>
          <w:iCs/>
          <w:sz w:val="28"/>
          <w:szCs w:val="28"/>
        </w:rPr>
        <w:t>C. Regidora María Olga García Ayala:</w:t>
      </w:r>
      <w:r w:rsidR="00771A5B">
        <w:rPr>
          <w:rFonts w:ascii="Arial" w:hAnsi="Arial" w:cs="Arial"/>
          <w:b/>
          <w:i/>
          <w:iCs/>
          <w:sz w:val="28"/>
          <w:szCs w:val="28"/>
        </w:rPr>
        <w:t xml:space="preserve"> </w:t>
      </w:r>
      <w:r w:rsidR="00771A5B" w:rsidRPr="00304C12">
        <w:rPr>
          <w:rFonts w:ascii="Arial" w:hAnsi="Arial" w:cs="Arial"/>
          <w:b/>
          <w:bCs/>
          <w:i/>
          <w:color w:val="000000"/>
          <w:sz w:val="28"/>
          <w:szCs w:val="28"/>
        </w:rPr>
        <w:t>H. AYUNTAMIENTO CONSTITUCIONAL</w:t>
      </w:r>
      <w:r w:rsidR="00771A5B">
        <w:rPr>
          <w:rFonts w:ascii="Arial" w:hAnsi="Arial" w:cs="Arial"/>
          <w:b/>
          <w:bCs/>
          <w:i/>
          <w:color w:val="000000"/>
          <w:sz w:val="28"/>
          <w:szCs w:val="28"/>
        </w:rPr>
        <w:t xml:space="preserve"> </w:t>
      </w:r>
      <w:r w:rsidR="00771A5B" w:rsidRPr="00304C12">
        <w:rPr>
          <w:rFonts w:ascii="Arial" w:hAnsi="Arial" w:cs="Arial"/>
          <w:b/>
          <w:bCs/>
          <w:i/>
          <w:color w:val="000000"/>
          <w:sz w:val="28"/>
          <w:szCs w:val="28"/>
        </w:rPr>
        <w:t xml:space="preserve">DE ZAPOTLÁN EL GRANDE, JALISCO. PRESENTE </w:t>
      </w:r>
      <w:r w:rsidR="00771A5B" w:rsidRPr="00304C12">
        <w:rPr>
          <w:rFonts w:ascii="Arial" w:hAnsi="Arial" w:cs="Arial"/>
          <w:i/>
          <w:color w:val="000000"/>
          <w:sz w:val="28"/>
          <w:szCs w:val="28"/>
        </w:rPr>
        <w:t xml:space="preserve">Quienes motivan y suscriben </w:t>
      </w:r>
      <w:r w:rsidR="00771A5B" w:rsidRPr="00304C12">
        <w:rPr>
          <w:rFonts w:ascii="Arial" w:hAnsi="Arial" w:cs="Arial"/>
          <w:b/>
          <w:i/>
          <w:color w:val="000000"/>
          <w:sz w:val="28"/>
          <w:szCs w:val="28"/>
        </w:rPr>
        <w:t>c.c MARÍA OLGA GARCÍA AYALA, YULIANA LIVIER VARGAS DE LA TORRES, AURORA CECILIA ARAUJO ÁLVAREZ e HIGINIO DEL TORO PÉREZ,</w:t>
      </w:r>
      <w:r w:rsidR="00771A5B" w:rsidRPr="00304C12">
        <w:rPr>
          <w:rFonts w:ascii="Arial" w:hAnsi="Arial" w:cs="Arial"/>
          <w:i/>
          <w:color w:val="000000"/>
          <w:sz w:val="28"/>
          <w:szCs w:val="28"/>
        </w:rPr>
        <w:t xml:space="preserve"> </w:t>
      </w:r>
      <w:r w:rsidR="00771A5B" w:rsidRPr="00304C12">
        <w:rPr>
          <w:rFonts w:ascii="Arial" w:hAnsi="Arial" w:cs="Arial"/>
          <w:i/>
          <w:sz w:val="28"/>
          <w:szCs w:val="28"/>
        </w:rPr>
        <w:t xml:space="preserve">en nuestro carácter de Presidenta y vocales respectivamente de la Comisión Edilicia Permanente de Innovación, Ciencia y Tecnología,  </w:t>
      </w:r>
      <w:r w:rsidR="00771A5B" w:rsidRPr="00304C12">
        <w:rPr>
          <w:rFonts w:ascii="Arial" w:hAnsi="Arial" w:cs="Arial"/>
          <w:i/>
          <w:color w:val="000000"/>
          <w:sz w:val="28"/>
          <w:szCs w:val="28"/>
        </w:rPr>
        <w:t xml:space="preserve">con fundamento en lo </w:t>
      </w:r>
      <w:r w:rsidR="00771A5B" w:rsidRPr="00304C12">
        <w:rPr>
          <w:rFonts w:ascii="Arial" w:hAnsi="Arial" w:cs="Arial"/>
          <w:i/>
          <w:color w:val="000000"/>
          <w:sz w:val="28"/>
          <w:szCs w:val="28"/>
        </w:rPr>
        <w:lastRenderedPageBreak/>
        <w:t xml:space="preserve">dispuesto por los artículos 115 de la Constitución Política de los Estados Unidos Mexicanos; 1, 2, 3, 4, 73, 77, 85 fracción IV y demás relativos de la Constitución Política del Estado de Jalisco; 1, 2, 3, 4, 5,10, 29, 30, 34, 35, 37, 38, 41 fracción IV, 49, 50 y demás relativos de la Ley del Gobierno y la Administración Pública Municipal del Estado de Jalisco y sus Municipios; y artículo 87 fracción IV, 92, 99,100 y demás aplicables del Reglamento Interior del Ayuntamiento de Zapotlán el Grande, Jalisco, comparezco a presentar al Pleno de éste H. Ayuntamiento la siguiente </w:t>
      </w:r>
      <w:r w:rsidR="00771A5B" w:rsidRPr="00304C12">
        <w:rPr>
          <w:rFonts w:ascii="Arial" w:hAnsi="Arial" w:cs="Arial"/>
          <w:b/>
          <w:i/>
          <w:color w:val="000000"/>
          <w:sz w:val="28"/>
          <w:szCs w:val="28"/>
        </w:rPr>
        <w:t xml:space="preserve">DICTAMEN QUE EMITE LA </w:t>
      </w:r>
      <w:r w:rsidR="00771A5B" w:rsidRPr="00304C12">
        <w:rPr>
          <w:rFonts w:ascii="Arial" w:hAnsi="Arial" w:cs="Arial"/>
          <w:b/>
          <w:bCs/>
          <w:i/>
          <w:sz w:val="28"/>
          <w:szCs w:val="28"/>
        </w:rPr>
        <w:t>CONVOCATORIA PÚBLICA ABIERTA PARA LA INTEGRACIÓN DEL CONSEJO CONSULTIVO DE INNOVACIÓN, CIENCIA Y TECNOLOGÍA DEL MUNICIPIO DE ZAPOTLÁN EL GRANDE, JALISCO</w:t>
      </w:r>
      <w:r w:rsidR="00771A5B" w:rsidRPr="00304C12">
        <w:rPr>
          <w:rFonts w:ascii="Arial" w:hAnsi="Arial" w:cs="Arial"/>
          <w:b/>
          <w:i/>
          <w:color w:val="000000"/>
          <w:sz w:val="28"/>
          <w:szCs w:val="28"/>
        </w:rPr>
        <w:t>, DURANTE EL PERIODO 2024-2027</w:t>
      </w:r>
      <w:r w:rsidR="00771A5B" w:rsidRPr="00304C12">
        <w:rPr>
          <w:rFonts w:ascii="Arial" w:hAnsi="Arial" w:cs="Arial"/>
          <w:b/>
          <w:bCs/>
          <w:i/>
          <w:sz w:val="28"/>
          <w:szCs w:val="28"/>
        </w:rPr>
        <w:t xml:space="preserve">, </w:t>
      </w:r>
      <w:r w:rsidR="00771A5B" w:rsidRPr="00304C12">
        <w:rPr>
          <w:rFonts w:ascii="Arial" w:hAnsi="Arial" w:cs="Arial"/>
          <w:i/>
          <w:color w:val="000000"/>
          <w:sz w:val="28"/>
          <w:szCs w:val="28"/>
        </w:rPr>
        <w:t>poniendo a consideración la siguiente:</w:t>
      </w:r>
      <w:r w:rsidR="00B9311A">
        <w:rPr>
          <w:rFonts w:ascii="Arial" w:hAnsi="Arial" w:cs="Arial"/>
          <w:i/>
          <w:color w:val="000000"/>
          <w:sz w:val="28"/>
          <w:szCs w:val="28"/>
        </w:rPr>
        <w:t xml:space="preserve"> </w:t>
      </w:r>
      <w:r w:rsidR="00771A5B" w:rsidRPr="00304C12">
        <w:rPr>
          <w:rFonts w:ascii="Arial" w:hAnsi="Arial" w:cs="Arial"/>
          <w:b/>
          <w:bCs/>
          <w:i/>
          <w:color w:val="000000"/>
          <w:sz w:val="28"/>
          <w:szCs w:val="28"/>
        </w:rPr>
        <w:t xml:space="preserve">EXPOSICIÓN DE MOTIVOS: </w:t>
      </w:r>
      <w:r w:rsidR="00771A5B" w:rsidRPr="00304C12">
        <w:rPr>
          <w:rFonts w:ascii="Arial" w:eastAsia="Calibri" w:hAnsi="Arial" w:cs="Arial"/>
          <w:b/>
          <w:i/>
          <w:color w:val="000000"/>
          <w:sz w:val="28"/>
          <w:szCs w:val="28"/>
        </w:rPr>
        <w:t>I.-</w:t>
      </w:r>
      <w:r w:rsidR="00771A5B" w:rsidRPr="00304C12">
        <w:rPr>
          <w:rFonts w:ascii="Arial" w:eastAsia="Calibri" w:hAnsi="Arial" w:cs="Arial"/>
          <w:i/>
          <w:color w:val="000000"/>
          <w:sz w:val="28"/>
          <w:szCs w:val="28"/>
        </w:rPr>
        <w:t xml:space="preserve"> </w:t>
      </w:r>
      <w:r w:rsidR="00771A5B" w:rsidRPr="00304C12">
        <w:rPr>
          <w:rFonts w:ascii="Arial" w:hAnsi="Arial" w:cs="Arial"/>
          <w:i/>
          <w:sz w:val="28"/>
          <w:szCs w:val="28"/>
        </w:rPr>
        <w:t xml:space="preserve">Que el </w:t>
      </w:r>
      <w:r w:rsidR="00771A5B" w:rsidRPr="00304C12">
        <w:rPr>
          <w:rFonts w:ascii="Arial" w:hAnsi="Arial" w:cs="Arial"/>
          <w:b/>
          <w:bCs/>
          <w:i/>
          <w:sz w:val="28"/>
          <w:szCs w:val="28"/>
        </w:rPr>
        <w:t>Reglamento Interno de los Consejos Consultivos Ciudadanos del Municipio de Zapotlán el Grande, Jalisco</w:t>
      </w:r>
      <w:r w:rsidR="00771A5B" w:rsidRPr="00304C12">
        <w:rPr>
          <w:rFonts w:ascii="Arial" w:hAnsi="Arial" w:cs="Arial"/>
          <w:i/>
          <w:sz w:val="28"/>
          <w:szCs w:val="28"/>
        </w:rPr>
        <w:t xml:space="preserve">, publicado en la Gaceta Municipal el 5 de enero de 2022, establece las bases para la conformación, integración, renovación y funcionamiento de los consejos consultivos ciudadanos en diversas materias, </w:t>
      </w:r>
      <w:r w:rsidR="00771A5B" w:rsidRPr="00304C12">
        <w:rPr>
          <w:rFonts w:ascii="Arial" w:hAnsi="Arial" w:cs="Arial"/>
          <w:b/>
          <w:bCs/>
          <w:i/>
          <w:sz w:val="28"/>
          <w:szCs w:val="28"/>
        </w:rPr>
        <w:t>en su artículo 6, fracción IV, reconoce expresamente al Consejo Consultivo de Innovación, Ciencia y Tecnología como uno de los órganos colegiados de participación ciudadana del Municipio</w:t>
      </w:r>
      <w:r w:rsidR="00771A5B" w:rsidRPr="00304C12">
        <w:rPr>
          <w:rFonts w:ascii="Arial" w:hAnsi="Arial" w:cs="Arial"/>
          <w:i/>
          <w:sz w:val="28"/>
          <w:szCs w:val="28"/>
        </w:rPr>
        <w:t>.</w:t>
      </w:r>
      <w:r w:rsidR="00B9311A">
        <w:rPr>
          <w:rFonts w:ascii="Arial" w:hAnsi="Arial" w:cs="Arial"/>
          <w:i/>
          <w:sz w:val="28"/>
          <w:szCs w:val="28"/>
        </w:rPr>
        <w:t xml:space="preserve"> </w:t>
      </w:r>
      <w:r w:rsidR="00771A5B" w:rsidRPr="00304C12">
        <w:rPr>
          <w:rFonts w:ascii="Arial" w:eastAsia="Calibri" w:hAnsi="Arial" w:cs="Arial"/>
          <w:b/>
          <w:bCs/>
          <w:i/>
          <w:color w:val="000000"/>
          <w:sz w:val="28"/>
          <w:szCs w:val="28"/>
        </w:rPr>
        <w:t>II.-</w:t>
      </w:r>
      <w:r w:rsidR="00771A5B" w:rsidRPr="00304C12">
        <w:rPr>
          <w:rFonts w:ascii="Arial" w:eastAsia="Calibri" w:hAnsi="Arial" w:cs="Arial"/>
          <w:i/>
          <w:color w:val="000000"/>
          <w:sz w:val="28"/>
          <w:szCs w:val="28"/>
        </w:rPr>
        <w:t xml:space="preserve"> Que</w:t>
      </w:r>
      <w:r w:rsidR="00B9311A">
        <w:rPr>
          <w:rFonts w:ascii="Arial" w:eastAsia="Calibri" w:hAnsi="Arial" w:cs="Arial"/>
          <w:i/>
          <w:color w:val="000000"/>
          <w:sz w:val="28"/>
          <w:szCs w:val="28"/>
        </w:rPr>
        <w:t>,</w:t>
      </w:r>
      <w:r w:rsidR="00771A5B" w:rsidRPr="00304C12">
        <w:rPr>
          <w:rFonts w:ascii="Arial" w:eastAsia="Calibri" w:hAnsi="Arial" w:cs="Arial"/>
          <w:i/>
          <w:color w:val="000000"/>
          <w:sz w:val="28"/>
          <w:szCs w:val="28"/>
        </w:rPr>
        <w:t xml:space="preserve"> para los efectos del </w:t>
      </w:r>
      <w:r w:rsidR="00771A5B" w:rsidRPr="00304C12">
        <w:rPr>
          <w:rFonts w:ascii="Arial" w:hAnsi="Arial" w:cs="Arial"/>
          <w:i/>
          <w:sz w:val="28"/>
          <w:szCs w:val="28"/>
        </w:rPr>
        <w:t>Reglamento Interno de los Consejos Consultivos Ciudadanos del Municipio de Zapotlán el Grande, Jalisco</w:t>
      </w:r>
      <w:r w:rsidR="00771A5B" w:rsidRPr="00304C12">
        <w:rPr>
          <w:rFonts w:ascii="Arial" w:eastAsia="Calibri" w:hAnsi="Arial" w:cs="Arial"/>
          <w:i/>
          <w:color w:val="000000"/>
          <w:sz w:val="28"/>
          <w:szCs w:val="28"/>
        </w:rPr>
        <w:t xml:space="preserve">, el </w:t>
      </w:r>
      <w:r w:rsidR="00771A5B" w:rsidRPr="00304C12">
        <w:rPr>
          <w:rFonts w:ascii="Arial" w:hAnsi="Arial" w:cs="Arial"/>
          <w:i/>
          <w:sz w:val="28"/>
          <w:szCs w:val="28"/>
        </w:rPr>
        <w:t>Consejo Consultivo de Innovación, Ciencia y Tecnología</w:t>
      </w:r>
      <w:r w:rsidR="00771A5B" w:rsidRPr="00304C12">
        <w:rPr>
          <w:rFonts w:ascii="Arial" w:hAnsi="Arial" w:cs="Arial"/>
          <w:b/>
          <w:bCs/>
          <w:i/>
          <w:sz w:val="28"/>
          <w:szCs w:val="28"/>
        </w:rPr>
        <w:t>,</w:t>
      </w:r>
      <w:r w:rsidR="00771A5B" w:rsidRPr="00304C12">
        <w:rPr>
          <w:rFonts w:ascii="Arial" w:hAnsi="Arial" w:cs="Arial"/>
          <w:i/>
          <w:sz w:val="28"/>
          <w:szCs w:val="28"/>
        </w:rPr>
        <w:t xml:space="preserve"> </w:t>
      </w:r>
      <w:r w:rsidR="00771A5B" w:rsidRPr="00304C12">
        <w:rPr>
          <w:rFonts w:ascii="Arial" w:hAnsi="Arial" w:cs="Arial"/>
          <w:b/>
          <w:bCs/>
          <w:i/>
          <w:sz w:val="28"/>
          <w:szCs w:val="28"/>
        </w:rPr>
        <w:t xml:space="preserve">tiene la finalidad es recibir opiniones, hacer consultas, discutir y formular propuestas en materia de innovación, ciencia y tecnología, contribuyendo al fortalecimiento de las políticas públicas municipales en la </w:t>
      </w:r>
      <w:r w:rsidR="00771A5B" w:rsidRPr="00304C12">
        <w:rPr>
          <w:rFonts w:ascii="Arial" w:hAnsi="Arial" w:cs="Arial"/>
          <w:b/>
          <w:bCs/>
          <w:i/>
          <w:sz w:val="28"/>
          <w:szCs w:val="28"/>
        </w:rPr>
        <w:lastRenderedPageBreak/>
        <w:t>materia.</w:t>
      </w:r>
      <w:r w:rsidR="00B9311A">
        <w:rPr>
          <w:rFonts w:ascii="Arial" w:hAnsi="Arial" w:cs="Arial"/>
          <w:b/>
          <w:i/>
          <w:iCs/>
          <w:sz w:val="28"/>
          <w:szCs w:val="28"/>
        </w:rPr>
        <w:t xml:space="preserve"> </w:t>
      </w:r>
      <w:r w:rsidR="00771A5B" w:rsidRPr="00304C12">
        <w:rPr>
          <w:rFonts w:ascii="Arial" w:eastAsia="Calibri" w:hAnsi="Arial" w:cs="Arial"/>
          <w:i/>
          <w:color w:val="000000"/>
          <w:sz w:val="28"/>
          <w:szCs w:val="28"/>
        </w:rPr>
        <w:t>De lo anterior, resulta imprescindible mencionar los siguientes,</w:t>
      </w:r>
      <w:r w:rsidR="00B9311A">
        <w:rPr>
          <w:rFonts w:ascii="Arial" w:hAnsi="Arial" w:cs="Arial"/>
          <w:b/>
          <w:i/>
          <w:iCs/>
          <w:sz w:val="28"/>
          <w:szCs w:val="28"/>
        </w:rPr>
        <w:t xml:space="preserve"> </w:t>
      </w:r>
      <w:r w:rsidR="00771A5B" w:rsidRPr="00304C12">
        <w:rPr>
          <w:rFonts w:ascii="Arial" w:eastAsia="Calibri" w:hAnsi="Arial" w:cs="Arial"/>
          <w:b/>
          <w:bCs/>
          <w:i/>
          <w:color w:val="000000"/>
          <w:sz w:val="28"/>
          <w:szCs w:val="28"/>
        </w:rPr>
        <w:t>ANTECEDENTES:</w:t>
      </w:r>
      <w:r w:rsidR="00B9311A">
        <w:rPr>
          <w:rFonts w:ascii="Arial" w:hAnsi="Arial" w:cs="Arial"/>
          <w:b/>
          <w:i/>
          <w:iCs/>
          <w:sz w:val="28"/>
          <w:szCs w:val="28"/>
        </w:rPr>
        <w:t xml:space="preserve"> </w:t>
      </w:r>
      <w:r w:rsidR="00771A5B" w:rsidRPr="00304C12">
        <w:rPr>
          <w:rFonts w:ascii="Arial" w:hAnsi="Arial" w:cs="Arial"/>
          <w:b/>
          <w:i/>
          <w:sz w:val="28"/>
          <w:szCs w:val="28"/>
        </w:rPr>
        <w:t>1)</w:t>
      </w:r>
      <w:r w:rsidR="00771A5B" w:rsidRPr="00304C12">
        <w:rPr>
          <w:rFonts w:ascii="Arial" w:hAnsi="Arial" w:cs="Arial"/>
          <w:i/>
          <w:sz w:val="28"/>
          <w:szCs w:val="28"/>
        </w:rPr>
        <w:t xml:space="preserve"> Que de conformidad al </w:t>
      </w:r>
      <w:r w:rsidR="00771A5B" w:rsidRPr="00304C12">
        <w:rPr>
          <w:rFonts w:ascii="Arial" w:hAnsi="Arial" w:cs="Arial"/>
          <w:b/>
          <w:bCs/>
          <w:i/>
          <w:sz w:val="28"/>
          <w:szCs w:val="28"/>
        </w:rPr>
        <w:t>artículo 115 de la Constitución Política de los Estados Unidos Mexicanos</w:t>
      </w:r>
      <w:r w:rsidR="00771A5B" w:rsidRPr="00304C12">
        <w:rPr>
          <w:rFonts w:ascii="Arial" w:hAnsi="Arial" w:cs="Arial"/>
          <w:i/>
          <w:sz w:val="28"/>
          <w:szCs w:val="28"/>
        </w:rPr>
        <w:t xml:space="preserve">, que establece  que los Estados adoptarán, para su régimen  interior, la forma de gobierno republicano, representativo, popular, teniendo como </w:t>
      </w:r>
      <w:r w:rsidR="00771A5B" w:rsidRPr="00304C12">
        <w:rPr>
          <w:rFonts w:ascii="Arial" w:hAnsi="Arial" w:cs="Arial"/>
          <w:b/>
          <w:bCs/>
          <w:i/>
          <w:sz w:val="28"/>
          <w:szCs w:val="28"/>
        </w:rPr>
        <w:t>base de su división territorial y de su organización política y administrativa el Municipio Libre</w:t>
      </w:r>
      <w:r w:rsidR="00771A5B" w:rsidRPr="00304C12">
        <w:rPr>
          <w:rFonts w:ascii="Arial" w:hAnsi="Arial" w:cs="Arial"/>
          <w:i/>
          <w:sz w:val="28"/>
          <w:szCs w:val="28"/>
        </w:rPr>
        <w:t xml:space="preserve">, así como la integración de un Ayuntamiento de elección popular directa, </w:t>
      </w:r>
      <w:r w:rsidR="00771A5B" w:rsidRPr="00304C12">
        <w:rPr>
          <w:rFonts w:ascii="Arial" w:hAnsi="Arial" w:cs="Arial"/>
          <w:i/>
          <w:color w:val="000000"/>
          <w:sz w:val="28"/>
          <w:szCs w:val="28"/>
        </w:rPr>
        <w:t xml:space="preserve">tendrán facultades para aprobar, de acuerdo con las leyes </w:t>
      </w:r>
      <w:r w:rsidR="00771A5B" w:rsidRPr="00304C12">
        <w:rPr>
          <w:rFonts w:ascii="Arial" w:hAnsi="Arial" w:cs="Arial"/>
          <w:b/>
          <w:bCs/>
          <w:i/>
          <w:color w:val="000000"/>
          <w:sz w:val="28"/>
          <w:szCs w:val="28"/>
        </w:rPr>
        <w:t>en materia municipal que deberán expedir</w:t>
      </w:r>
      <w:r w:rsidR="00771A5B" w:rsidRPr="00304C12">
        <w:rPr>
          <w:rFonts w:ascii="Arial" w:hAnsi="Arial" w:cs="Arial"/>
          <w:i/>
          <w:color w:val="000000"/>
          <w:sz w:val="28"/>
          <w:szCs w:val="28"/>
        </w:rPr>
        <w:t xml:space="preserve"> las legislaturas de los Estados, los bandos de policía y gobierno, los reglamentos, circulares y </w:t>
      </w:r>
      <w:r w:rsidR="00771A5B" w:rsidRPr="00304C12">
        <w:rPr>
          <w:rFonts w:ascii="Arial" w:hAnsi="Arial" w:cs="Arial"/>
          <w:b/>
          <w:bCs/>
          <w:i/>
          <w:color w:val="000000"/>
          <w:sz w:val="28"/>
          <w:szCs w:val="28"/>
        </w:rPr>
        <w:t>disposiciones administrativas de observancia general que organice la Administración Pública.</w:t>
      </w:r>
      <w:r w:rsidR="00B9311A">
        <w:rPr>
          <w:rFonts w:ascii="Arial" w:hAnsi="Arial" w:cs="Arial"/>
          <w:b/>
          <w:i/>
          <w:iCs/>
          <w:sz w:val="28"/>
          <w:szCs w:val="28"/>
        </w:rPr>
        <w:t xml:space="preserve"> </w:t>
      </w:r>
      <w:r w:rsidR="00771A5B" w:rsidRPr="00304C12">
        <w:rPr>
          <w:rFonts w:ascii="Arial" w:hAnsi="Arial" w:cs="Arial"/>
          <w:b/>
          <w:i/>
          <w:color w:val="000000"/>
          <w:sz w:val="28"/>
          <w:szCs w:val="28"/>
        </w:rPr>
        <w:t>2)</w:t>
      </w:r>
      <w:r w:rsidR="00771A5B" w:rsidRPr="00304C12">
        <w:rPr>
          <w:rFonts w:ascii="Arial" w:hAnsi="Arial" w:cs="Arial"/>
          <w:i/>
          <w:color w:val="000000"/>
          <w:sz w:val="28"/>
          <w:szCs w:val="28"/>
        </w:rPr>
        <w:t xml:space="preserve"> Que</w:t>
      </w:r>
      <w:r w:rsidR="00B9311A">
        <w:rPr>
          <w:rFonts w:ascii="Arial" w:hAnsi="Arial" w:cs="Arial"/>
          <w:i/>
          <w:color w:val="000000"/>
          <w:sz w:val="28"/>
          <w:szCs w:val="28"/>
        </w:rPr>
        <w:t>,</w:t>
      </w:r>
      <w:r w:rsidR="00771A5B" w:rsidRPr="00304C12">
        <w:rPr>
          <w:rFonts w:ascii="Arial" w:hAnsi="Arial" w:cs="Arial"/>
          <w:i/>
          <w:color w:val="000000"/>
          <w:sz w:val="28"/>
          <w:szCs w:val="28"/>
        </w:rPr>
        <w:t xml:space="preserve"> conforme a lo establecido en la </w:t>
      </w:r>
      <w:r w:rsidR="00771A5B" w:rsidRPr="00304C12">
        <w:rPr>
          <w:rFonts w:ascii="Arial" w:hAnsi="Arial" w:cs="Arial"/>
          <w:b/>
          <w:bCs/>
          <w:i/>
          <w:color w:val="000000"/>
          <w:sz w:val="28"/>
          <w:szCs w:val="28"/>
        </w:rPr>
        <w:t>Constitución Política del Estado de Jalisco, en su artículo 77 reconoce e</w:t>
      </w:r>
      <w:r w:rsidR="00771A5B" w:rsidRPr="00304C12">
        <w:rPr>
          <w:rFonts w:ascii="Arial" w:hAnsi="Arial" w:cs="Arial"/>
          <w:b/>
          <w:bCs/>
          <w:i/>
          <w:spacing w:val="-3"/>
          <w:sz w:val="28"/>
          <w:szCs w:val="28"/>
        </w:rPr>
        <w:t>l municipio libre como base de la división territorial y de la organización política y administrativa del Estado de Jalisco</w:t>
      </w:r>
      <w:r w:rsidR="00771A5B" w:rsidRPr="00304C12">
        <w:rPr>
          <w:rFonts w:ascii="Arial" w:hAnsi="Arial" w:cs="Arial"/>
          <w:i/>
          <w:spacing w:val="-3"/>
          <w:sz w:val="28"/>
          <w:szCs w:val="28"/>
        </w:rPr>
        <w:t xml:space="preserve">, investido de personalidad jurídica y patrimonio propios, con las facultades y limitaciones establecidas en la Constitución Política de los Estados Unidos Mexicanos. Asimismo, </w:t>
      </w:r>
      <w:r w:rsidR="00771A5B" w:rsidRPr="00304C12">
        <w:rPr>
          <w:rFonts w:ascii="Arial" w:hAnsi="Arial" w:cs="Arial"/>
          <w:bCs/>
          <w:i/>
          <w:sz w:val="28"/>
          <w:szCs w:val="28"/>
        </w:rPr>
        <w:t xml:space="preserve">en la Ley de Gobierno y la Administración Pública del Estado de Jalisco se </w:t>
      </w:r>
      <w:r w:rsidR="00771A5B" w:rsidRPr="00304C12">
        <w:rPr>
          <w:rFonts w:ascii="Arial" w:hAnsi="Arial" w:cs="Arial"/>
          <w:i/>
          <w:snapToGrid w:val="0"/>
          <w:sz w:val="28"/>
          <w:szCs w:val="28"/>
        </w:rPr>
        <w:t>establecen las bases generales de la Administración Pública Municipal.</w:t>
      </w:r>
      <w:r w:rsidR="00B9311A">
        <w:rPr>
          <w:rFonts w:ascii="Arial" w:hAnsi="Arial" w:cs="Arial"/>
          <w:i/>
          <w:snapToGrid w:val="0"/>
          <w:sz w:val="28"/>
          <w:szCs w:val="28"/>
        </w:rPr>
        <w:t xml:space="preserve"> </w:t>
      </w:r>
      <w:r w:rsidR="00771A5B" w:rsidRPr="00304C12">
        <w:rPr>
          <w:rFonts w:ascii="Arial" w:eastAsia="Calibri" w:hAnsi="Arial" w:cs="Arial"/>
          <w:b/>
          <w:bCs/>
          <w:i/>
          <w:color w:val="000000"/>
          <w:sz w:val="28"/>
          <w:szCs w:val="28"/>
        </w:rPr>
        <w:t>3)</w:t>
      </w:r>
      <w:r w:rsidR="00771A5B" w:rsidRPr="00304C12">
        <w:rPr>
          <w:rFonts w:ascii="Arial" w:eastAsia="Calibri" w:hAnsi="Arial" w:cs="Arial"/>
          <w:i/>
          <w:color w:val="000000"/>
          <w:sz w:val="28"/>
          <w:szCs w:val="28"/>
        </w:rPr>
        <w:t xml:space="preserve"> Que en Sesión Ordinaria número 18, de fecha 30 de octubre del 2025, mediante punto 19 del orden del día, se aprobó la INICIATIVA QUE TURNA A COMISIÓN EDILICIA LA PROPUESTA DE CONVOCATORIA PÚBLICA ABIERTA PARA LA INTEGRACIÓN DEL CONSEJO CONSULTIVO DE INNOVACIÓN, CIENCIA Y TECNOLOGÍA DEL MUNICIPIO DE ZAPOTLÁN EL GRANDE, JALISCO.</w:t>
      </w:r>
      <w:r w:rsidR="00B9311A">
        <w:rPr>
          <w:rFonts w:ascii="Arial" w:hAnsi="Arial" w:cs="Arial"/>
          <w:b/>
          <w:i/>
          <w:iCs/>
          <w:sz w:val="28"/>
          <w:szCs w:val="28"/>
        </w:rPr>
        <w:t xml:space="preserve"> </w:t>
      </w:r>
      <w:r w:rsidR="00771A5B" w:rsidRPr="00304C12">
        <w:rPr>
          <w:rFonts w:ascii="Arial" w:eastAsia="Calibri" w:hAnsi="Arial" w:cs="Arial"/>
          <w:b/>
          <w:bCs/>
          <w:i/>
          <w:color w:val="000000"/>
          <w:sz w:val="28"/>
          <w:szCs w:val="28"/>
        </w:rPr>
        <w:t>4)</w:t>
      </w:r>
      <w:r w:rsidR="00771A5B" w:rsidRPr="00304C12">
        <w:rPr>
          <w:rFonts w:ascii="Arial" w:eastAsia="Calibri" w:hAnsi="Arial" w:cs="Arial"/>
          <w:i/>
          <w:color w:val="000000"/>
          <w:sz w:val="28"/>
          <w:szCs w:val="28"/>
        </w:rPr>
        <w:t xml:space="preserve"> Que con fechas 10 de noviembre del 2025 y 30 de enero del 2026 se celebró la sesión </w:t>
      </w:r>
      <w:r w:rsidR="00771A5B" w:rsidRPr="00304C12">
        <w:rPr>
          <w:rFonts w:ascii="Arial" w:eastAsia="Calibri" w:hAnsi="Arial" w:cs="Arial"/>
          <w:i/>
          <w:color w:val="000000"/>
          <w:sz w:val="28"/>
          <w:szCs w:val="28"/>
        </w:rPr>
        <w:lastRenderedPageBreak/>
        <w:t>ordinaria número 05 de la Comisión en comento,</w:t>
      </w:r>
      <w:r w:rsidR="00771A5B" w:rsidRPr="00304C12">
        <w:rPr>
          <w:rFonts w:ascii="Arial" w:eastAsia="Times New Roman" w:hAnsi="Arial" w:cs="Arial"/>
          <w:i/>
          <w:sz w:val="28"/>
          <w:szCs w:val="28"/>
        </w:rPr>
        <w:t xml:space="preserve"> con la presencia de los regidores integrantes de dicha comisión y del Mtro. Hugo Gabriel Orozco Sánchez, </w:t>
      </w:r>
      <w:r w:rsidR="00771A5B" w:rsidRPr="00304C12">
        <w:rPr>
          <w:rFonts w:ascii="Arial" w:eastAsia="Calibri" w:hAnsi="Arial" w:cs="Arial"/>
          <w:i/>
          <w:color w:val="000000"/>
          <w:sz w:val="28"/>
          <w:szCs w:val="28"/>
        </w:rPr>
        <w:t xml:space="preserve">con la finalidad de </w:t>
      </w:r>
      <w:r w:rsidR="00771A5B" w:rsidRPr="00304C12">
        <w:rPr>
          <w:rFonts w:ascii="Arial" w:eastAsia="Times New Roman" w:hAnsi="Arial" w:cs="Arial"/>
          <w:i/>
          <w:sz w:val="28"/>
          <w:szCs w:val="28"/>
        </w:rPr>
        <w:t>analizar y dictaminar de la iniciativa que turna a comisión edilicia la propuesta de convocatoria pública abierta para la integración del consejo consultivo de innovación, ciencia y tecnología del municipio de Zapotlán el Grande, Jalisco. De conformidad a la NOT/276/2025 emitido por la secretaría de ayuntamiento, instruido por el Pleno del Ayuntamiento.</w:t>
      </w:r>
      <w:r w:rsidR="00B9311A">
        <w:rPr>
          <w:rFonts w:ascii="Arial" w:eastAsia="Times New Roman" w:hAnsi="Arial" w:cs="Arial"/>
          <w:i/>
          <w:sz w:val="28"/>
          <w:szCs w:val="28"/>
        </w:rPr>
        <w:t xml:space="preserve"> </w:t>
      </w:r>
      <w:r w:rsidR="00771A5B" w:rsidRPr="00304C12">
        <w:rPr>
          <w:rFonts w:ascii="Arial" w:hAnsi="Arial" w:cs="Arial"/>
          <w:bCs/>
          <w:i/>
          <w:sz w:val="28"/>
          <w:szCs w:val="28"/>
          <w:lang w:val="es-ES"/>
        </w:rPr>
        <w:t xml:space="preserve">En este tenor, se hace de conocimiento los siguientes, </w:t>
      </w:r>
      <w:r w:rsidR="00771A5B" w:rsidRPr="00304C12">
        <w:rPr>
          <w:rFonts w:ascii="Arial" w:hAnsi="Arial" w:cs="Arial"/>
          <w:b/>
          <w:i/>
          <w:sz w:val="28"/>
          <w:szCs w:val="28"/>
        </w:rPr>
        <w:t>CONSIDERANDOS:</w:t>
      </w:r>
      <w:r w:rsidR="00B9311A">
        <w:rPr>
          <w:rFonts w:ascii="Arial" w:hAnsi="Arial" w:cs="Arial"/>
          <w:b/>
          <w:i/>
          <w:iCs/>
          <w:sz w:val="28"/>
          <w:szCs w:val="28"/>
        </w:rPr>
        <w:t xml:space="preserve"> </w:t>
      </w:r>
      <w:r w:rsidR="00771A5B" w:rsidRPr="00304C12">
        <w:rPr>
          <w:rFonts w:ascii="Arial" w:hAnsi="Arial" w:cs="Arial"/>
          <w:b/>
          <w:i/>
          <w:sz w:val="28"/>
          <w:szCs w:val="28"/>
        </w:rPr>
        <w:t>1.-</w:t>
      </w:r>
      <w:r w:rsidR="00771A5B" w:rsidRPr="00304C12">
        <w:rPr>
          <w:rFonts w:ascii="Arial" w:hAnsi="Arial" w:cs="Arial"/>
          <w:i/>
          <w:sz w:val="28"/>
          <w:szCs w:val="28"/>
        </w:rPr>
        <w:t xml:space="preserve"> Que la Comisión Edilicia de Innovación, Ciencia y Tecnología es la competente para analizar, dictaminar y proponer las acciones encaminadas a la promoción de la innovación, la investigación y la tecnología en el Municipio, de conformidad con el artículo 70 del Reglamento Interior del Ayuntamiento de Zapotlán el Grande, Jalisco.</w:t>
      </w:r>
      <w:r w:rsidR="00B9311A">
        <w:rPr>
          <w:rFonts w:ascii="Arial" w:hAnsi="Arial" w:cs="Arial"/>
          <w:b/>
          <w:i/>
          <w:iCs/>
          <w:sz w:val="28"/>
          <w:szCs w:val="28"/>
        </w:rPr>
        <w:t xml:space="preserve"> </w:t>
      </w:r>
      <w:r w:rsidR="00771A5B" w:rsidRPr="00304C12">
        <w:rPr>
          <w:rFonts w:ascii="Arial" w:hAnsi="Arial" w:cs="Arial"/>
          <w:b/>
          <w:bCs/>
          <w:i/>
          <w:sz w:val="28"/>
          <w:szCs w:val="28"/>
        </w:rPr>
        <w:t xml:space="preserve">2.- </w:t>
      </w:r>
      <w:r w:rsidR="00771A5B" w:rsidRPr="00304C12">
        <w:rPr>
          <w:rFonts w:ascii="Arial" w:hAnsi="Arial" w:cs="Arial"/>
          <w:bCs/>
          <w:i/>
          <w:sz w:val="28"/>
          <w:szCs w:val="28"/>
        </w:rPr>
        <w:t>Que el artículo 8 del Reglamento Interno de los Consejos Consultivos Ciudadanos del Municipio de Zapotlán el Grande, Jalisco, dispone que la integración de los consejos consultivos deberá realizarse mediante convocatoria pública emitida por la presidenta municipal, con apoyo de la instancia técnica correspondiente, estableciendo los requisitos y procedimiento para la selección de consejeras y consejeros ciudadanos.</w:t>
      </w:r>
      <w:r w:rsidR="00B9311A">
        <w:rPr>
          <w:rFonts w:ascii="Arial" w:hAnsi="Arial" w:cs="Arial"/>
          <w:b/>
          <w:i/>
          <w:iCs/>
          <w:sz w:val="28"/>
          <w:szCs w:val="28"/>
        </w:rPr>
        <w:t xml:space="preserve"> </w:t>
      </w:r>
      <w:r w:rsidR="00771A5B" w:rsidRPr="00304C12">
        <w:rPr>
          <w:rFonts w:ascii="Arial" w:hAnsi="Arial" w:cs="Arial"/>
          <w:b/>
          <w:bCs/>
          <w:i/>
          <w:sz w:val="28"/>
          <w:szCs w:val="28"/>
        </w:rPr>
        <w:t>3.-</w:t>
      </w:r>
      <w:r w:rsidR="00771A5B" w:rsidRPr="00304C12">
        <w:rPr>
          <w:rFonts w:ascii="Arial" w:hAnsi="Arial" w:cs="Arial"/>
          <w:bCs/>
          <w:i/>
          <w:sz w:val="28"/>
          <w:szCs w:val="28"/>
        </w:rPr>
        <w:t xml:space="preserve"> Que el Municipio de Zapotlán el Grande requiere reactivar y fortalecer su política de innovación, ciencia y tecnología, mediante la conformación de un Consejo Consultivo plural, técnico y representativo, que fomente la vinculación entre el sector público, académico, social y privado.</w:t>
      </w:r>
      <w:r w:rsidR="00B9311A">
        <w:rPr>
          <w:rFonts w:ascii="Arial" w:hAnsi="Arial" w:cs="Arial"/>
          <w:b/>
          <w:i/>
          <w:iCs/>
          <w:sz w:val="28"/>
          <w:szCs w:val="28"/>
        </w:rPr>
        <w:t xml:space="preserve"> </w:t>
      </w:r>
      <w:r w:rsidR="00771A5B" w:rsidRPr="00304C12">
        <w:rPr>
          <w:rFonts w:ascii="Arial" w:eastAsia="Calibri" w:hAnsi="Arial" w:cs="Arial"/>
          <w:b/>
          <w:i/>
          <w:sz w:val="28"/>
          <w:szCs w:val="28"/>
        </w:rPr>
        <w:t>4.-</w:t>
      </w:r>
      <w:r w:rsidR="00771A5B" w:rsidRPr="00304C12">
        <w:rPr>
          <w:rFonts w:ascii="Arial" w:hAnsi="Arial" w:cs="Arial"/>
          <w:b/>
          <w:i/>
          <w:sz w:val="28"/>
          <w:szCs w:val="28"/>
        </w:rPr>
        <w:t xml:space="preserve"> </w:t>
      </w:r>
      <w:r w:rsidR="00771A5B" w:rsidRPr="00304C12">
        <w:rPr>
          <w:rFonts w:ascii="Arial" w:hAnsi="Arial" w:cs="Arial"/>
          <w:i/>
          <w:sz w:val="28"/>
          <w:szCs w:val="28"/>
        </w:rPr>
        <w:t xml:space="preserve">Que las bases de la convocatoria pública abierta </w:t>
      </w:r>
      <w:r w:rsidR="00771A5B" w:rsidRPr="00304C12">
        <w:rPr>
          <w:rFonts w:ascii="Arial" w:eastAsia="Calibri" w:hAnsi="Arial" w:cs="Arial"/>
          <w:i/>
          <w:color w:val="000000"/>
          <w:sz w:val="28"/>
          <w:szCs w:val="28"/>
        </w:rPr>
        <w:t xml:space="preserve">para la integración del Consejo Consultivo de Innovación, Ciencia y Tecnología del Municipio de Zapotlán el Grande, Jalisco, </w:t>
      </w:r>
      <w:r w:rsidR="00771A5B" w:rsidRPr="00304C12">
        <w:rPr>
          <w:rFonts w:ascii="Arial" w:hAnsi="Arial" w:cs="Arial"/>
          <w:i/>
          <w:sz w:val="28"/>
          <w:szCs w:val="28"/>
        </w:rPr>
        <w:t>se encuentra anexa a la presente iniciativa.</w:t>
      </w:r>
      <w:r w:rsidR="00B9311A">
        <w:rPr>
          <w:rFonts w:ascii="Arial" w:hAnsi="Arial" w:cs="Arial"/>
          <w:b/>
          <w:i/>
          <w:iCs/>
          <w:sz w:val="28"/>
          <w:szCs w:val="28"/>
        </w:rPr>
        <w:t xml:space="preserve"> </w:t>
      </w:r>
      <w:r w:rsidR="00771A5B" w:rsidRPr="00304C12">
        <w:rPr>
          <w:rFonts w:ascii="Arial" w:hAnsi="Arial" w:cs="Arial"/>
          <w:i/>
          <w:sz w:val="28"/>
          <w:szCs w:val="28"/>
        </w:rPr>
        <w:t xml:space="preserve">De acuerdo a lo previsto </w:t>
      </w:r>
      <w:r w:rsidR="00771A5B" w:rsidRPr="00304C12">
        <w:rPr>
          <w:rFonts w:ascii="Arial" w:hAnsi="Arial" w:cs="Arial"/>
          <w:i/>
          <w:sz w:val="28"/>
          <w:szCs w:val="28"/>
        </w:rPr>
        <w:lastRenderedPageBreak/>
        <w:t>por los artículos 87 fracción IV, 99, 100 y demás relativos y aplicables del Reglamento Interior de Ayuntamiento del Municipio de Zapotlán El Grande, Jalisco, y e</w:t>
      </w:r>
      <w:r w:rsidR="00771A5B" w:rsidRPr="00304C12">
        <w:rPr>
          <w:rFonts w:ascii="Arial" w:eastAsia="Times New Roman" w:hAnsi="Arial" w:cs="Arial"/>
          <w:i/>
          <w:sz w:val="28"/>
          <w:szCs w:val="28"/>
          <w:lang w:val="es-ES" w:eastAsia="es-ES"/>
        </w:rPr>
        <w:t xml:space="preserve">n mérito de lo anteriormente fundado y motivado, propongo a ustedes </w:t>
      </w:r>
      <w:r w:rsidR="00771A5B" w:rsidRPr="00304C12">
        <w:rPr>
          <w:rFonts w:ascii="Arial" w:hAnsi="Arial" w:cs="Arial"/>
          <w:b/>
          <w:i/>
          <w:color w:val="000000"/>
          <w:sz w:val="28"/>
          <w:szCs w:val="28"/>
        </w:rPr>
        <w:t xml:space="preserve">DICTAMEN QUE EMITE LA </w:t>
      </w:r>
      <w:r w:rsidR="00771A5B" w:rsidRPr="00304C12">
        <w:rPr>
          <w:rFonts w:ascii="Arial" w:hAnsi="Arial" w:cs="Arial"/>
          <w:b/>
          <w:bCs/>
          <w:i/>
          <w:sz w:val="28"/>
          <w:szCs w:val="28"/>
        </w:rPr>
        <w:t>CONVOCATORIA PÚBLICA ABIERTA PARA LA INTEGRACIÓN DEL CONSEJO CONSULTIVO DE INNOVACIÓN, CIENCIA Y TECNOLOGÍA DEL MUNICIPIO DE ZAPOTLÁN EL GRANDE, JALISCO</w:t>
      </w:r>
      <w:r w:rsidR="00771A5B" w:rsidRPr="00304C12">
        <w:rPr>
          <w:rFonts w:ascii="Arial" w:hAnsi="Arial" w:cs="Arial"/>
          <w:b/>
          <w:i/>
          <w:color w:val="000000"/>
          <w:sz w:val="28"/>
          <w:szCs w:val="28"/>
        </w:rPr>
        <w:t xml:space="preserve">, DURANTE EL PERIODO 2024-2027, </w:t>
      </w:r>
      <w:r w:rsidR="00771A5B" w:rsidRPr="00304C12">
        <w:rPr>
          <w:rFonts w:ascii="Arial" w:hAnsi="Arial" w:cs="Arial"/>
          <w:i/>
          <w:color w:val="000000"/>
          <w:sz w:val="28"/>
          <w:szCs w:val="28"/>
        </w:rPr>
        <w:t>bajo</w:t>
      </w:r>
      <w:r w:rsidR="00771A5B" w:rsidRPr="00304C12">
        <w:rPr>
          <w:rFonts w:ascii="Arial" w:eastAsia="Times New Roman" w:hAnsi="Arial" w:cs="Arial"/>
          <w:i/>
          <w:sz w:val="28"/>
          <w:szCs w:val="28"/>
          <w:lang w:val="es-ES" w:eastAsia="es-ES"/>
        </w:rPr>
        <w:t xml:space="preserve"> los siguientes puntos de</w:t>
      </w:r>
      <w:r w:rsidR="00A57B06">
        <w:rPr>
          <w:rFonts w:ascii="Arial" w:hAnsi="Arial" w:cs="Arial"/>
          <w:b/>
          <w:i/>
          <w:iCs/>
          <w:sz w:val="28"/>
          <w:szCs w:val="28"/>
        </w:rPr>
        <w:t xml:space="preserve"> </w:t>
      </w:r>
      <w:r w:rsidR="00771A5B" w:rsidRPr="00304C12">
        <w:rPr>
          <w:rFonts w:ascii="Arial" w:hAnsi="Arial" w:cs="Arial"/>
          <w:b/>
          <w:bCs/>
          <w:i/>
          <w:color w:val="000000"/>
          <w:sz w:val="28"/>
          <w:szCs w:val="28"/>
        </w:rPr>
        <w:t>DECRETO:</w:t>
      </w:r>
      <w:r w:rsidR="00A57B06">
        <w:rPr>
          <w:rFonts w:ascii="Arial" w:hAnsi="Arial" w:cs="Arial"/>
          <w:b/>
          <w:i/>
          <w:iCs/>
          <w:sz w:val="28"/>
          <w:szCs w:val="28"/>
        </w:rPr>
        <w:t xml:space="preserve"> </w:t>
      </w:r>
      <w:r w:rsidR="00771A5B" w:rsidRPr="00304C12">
        <w:rPr>
          <w:rFonts w:ascii="Arial" w:hAnsi="Arial" w:cs="Arial"/>
          <w:b/>
          <w:i/>
          <w:sz w:val="28"/>
          <w:szCs w:val="28"/>
        </w:rPr>
        <w:t>ÚNICO.-</w:t>
      </w:r>
      <w:r w:rsidR="00771A5B" w:rsidRPr="00304C12">
        <w:rPr>
          <w:rFonts w:ascii="Arial" w:hAnsi="Arial" w:cs="Arial"/>
          <w:i/>
          <w:sz w:val="28"/>
          <w:szCs w:val="28"/>
        </w:rPr>
        <w:t xml:space="preserve"> Túrnese el presente Dictamen a la Comisión Edilicia Permanente de Innovación, Ciencia y Tecnología, para su estudio y dictaminación. </w:t>
      </w:r>
      <w:r w:rsidR="00771A5B" w:rsidRPr="00304C12">
        <w:rPr>
          <w:rFonts w:ascii="Arial" w:hAnsi="Arial" w:cs="Arial"/>
          <w:b/>
          <w:bCs/>
          <w:i/>
          <w:sz w:val="28"/>
          <w:szCs w:val="28"/>
        </w:rPr>
        <w:t>ATENTAMENTE</w:t>
      </w:r>
      <w:r w:rsidR="00A57B06">
        <w:rPr>
          <w:rFonts w:ascii="Arial" w:hAnsi="Arial" w:cs="Arial"/>
          <w:b/>
          <w:bCs/>
          <w:i/>
          <w:sz w:val="28"/>
          <w:szCs w:val="28"/>
        </w:rPr>
        <w:t xml:space="preserve"> </w:t>
      </w:r>
      <w:r w:rsidR="00771A5B" w:rsidRPr="00304C12">
        <w:rPr>
          <w:rFonts w:ascii="Arial" w:hAnsi="Arial" w:cs="Arial"/>
          <w:i/>
          <w:sz w:val="28"/>
          <w:szCs w:val="28"/>
        </w:rPr>
        <w:t>“2026, CENTENARIO DEL NATALICIO DEL COMPOSITOR ZAPOTLENSE RUBÉN FUENTES GASSON”</w:t>
      </w:r>
      <w:r w:rsidR="00A57B06">
        <w:rPr>
          <w:rFonts w:ascii="Arial" w:hAnsi="Arial" w:cs="Arial"/>
          <w:i/>
          <w:sz w:val="28"/>
          <w:szCs w:val="28"/>
        </w:rPr>
        <w:t xml:space="preserve"> </w:t>
      </w:r>
      <w:r w:rsidR="00771A5B" w:rsidRPr="00304C12">
        <w:rPr>
          <w:rFonts w:ascii="Arial" w:eastAsia="Calibri" w:hAnsi="Arial" w:cs="Arial"/>
          <w:i/>
          <w:color w:val="000000" w:themeColor="text1"/>
          <w:sz w:val="28"/>
          <w:szCs w:val="28"/>
          <w:lang w:val="pt-BR"/>
        </w:rPr>
        <w:t>“2026, CENTENARIO DEL ANIVERSARIO DEL NATALICIO DEL LITERATO ROBERTO ESPINOZA GUZMÁN”</w:t>
      </w:r>
      <w:r w:rsidR="00A57B06">
        <w:rPr>
          <w:rFonts w:ascii="Arial" w:eastAsia="Calibri" w:hAnsi="Arial" w:cs="Arial"/>
          <w:i/>
          <w:color w:val="000000" w:themeColor="text1"/>
          <w:sz w:val="28"/>
          <w:szCs w:val="28"/>
          <w:lang w:val="pt-BR"/>
        </w:rPr>
        <w:t xml:space="preserve"> </w:t>
      </w:r>
      <w:r w:rsidR="00771A5B" w:rsidRPr="00304C12">
        <w:rPr>
          <w:rFonts w:ascii="Arial" w:eastAsia="Calibri" w:hAnsi="Arial" w:cs="Arial"/>
          <w:i/>
          <w:color w:val="000000" w:themeColor="text1"/>
          <w:sz w:val="28"/>
          <w:szCs w:val="28"/>
          <w:lang w:val="pt-BR"/>
        </w:rPr>
        <w:t>“2026, CENTÉSIMO QUINCUAGÉSIMO ANIVERSARIO DEL NATALICIO DEL COMPOSITOR Y DIRECTOR DE ORQUESTA JOSÉ PAULINO DE JESÚS ROLÓN ALCARAZ”</w:t>
      </w:r>
      <w:r w:rsidR="00A57B06">
        <w:rPr>
          <w:rFonts w:ascii="Arial" w:hAnsi="Arial" w:cs="Arial"/>
          <w:b/>
          <w:i/>
          <w:iCs/>
          <w:sz w:val="28"/>
          <w:szCs w:val="28"/>
        </w:rPr>
        <w:t xml:space="preserve"> </w:t>
      </w:r>
      <w:r w:rsidR="00771A5B" w:rsidRPr="00304C12">
        <w:rPr>
          <w:rFonts w:ascii="Arial" w:hAnsi="Arial" w:cs="Arial"/>
          <w:b/>
          <w:bCs/>
          <w:i/>
          <w:sz w:val="28"/>
          <w:szCs w:val="28"/>
        </w:rPr>
        <w:t>Ciudad Guzmán, Municipio de Zapotlán El Grande, Jalisco. 30 de enero del 2026</w:t>
      </w:r>
      <w:r w:rsidR="00A57B06">
        <w:rPr>
          <w:rFonts w:ascii="Arial" w:hAnsi="Arial" w:cs="Arial"/>
          <w:b/>
          <w:bCs/>
          <w:i/>
          <w:sz w:val="28"/>
          <w:szCs w:val="28"/>
        </w:rPr>
        <w:t xml:space="preserve"> </w:t>
      </w:r>
      <w:r w:rsidR="003E2081">
        <w:rPr>
          <w:rFonts w:ascii="Arial" w:hAnsi="Arial" w:cs="Arial"/>
          <w:b/>
          <w:bCs/>
          <w:i/>
          <w:sz w:val="28"/>
          <w:szCs w:val="28"/>
        </w:rPr>
        <w:t xml:space="preserve">DRA. MARÍA OLGA GARCÍA AYALA Regidora Presidenta de la Comisión Edilicia de Innovación, Ciencia y Tecnología. </w:t>
      </w:r>
      <w:r w:rsidR="003E2081">
        <w:rPr>
          <w:rFonts w:ascii="Arial" w:hAnsi="Arial" w:cs="Arial"/>
          <w:i/>
          <w:sz w:val="28"/>
          <w:szCs w:val="28"/>
        </w:rPr>
        <w:t xml:space="preserve">FIRMA” </w:t>
      </w:r>
      <w:r w:rsidR="003E2081">
        <w:rPr>
          <w:rFonts w:ascii="Arial" w:hAnsi="Arial" w:cs="Arial"/>
          <w:b/>
          <w:bCs/>
          <w:i/>
          <w:sz w:val="28"/>
          <w:szCs w:val="28"/>
        </w:rPr>
        <w:t xml:space="preserve">C. YULIANA LIVIER VARGAS DE LA TORRE Regidora Vocal de la Comisión Edilicia de Innovación, Ciencia y Tecnología. </w:t>
      </w:r>
      <w:r w:rsidR="003E2081">
        <w:rPr>
          <w:rFonts w:ascii="Arial" w:hAnsi="Arial" w:cs="Arial"/>
          <w:i/>
          <w:sz w:val="28"/>
          <w:szCs w:val="28"/>
        </w:rPr>
        <w:t xml:space="preserve">NO FIRMA” </w:t>
      </w:r>
      <w:r w:rsidR="003E2081">
        <w:rPr>
          <w:rFonts w:ascii="Arial" w:hAnsi="Arial" w:cs="Arial"/>
          <w:b/>
          <w:bCs/>
          <w:i/>
          <w:sz w:val="28"/>
          <w:szCs w:val="28"/>
        </w:rPr>
        <w:t>LIC. AURORA CECILIA ARAUJO ÁLVAREZ Regidora Vocal de la Comisión Edilicia de Innovación, Ciencia y Tecnología.</w:t>
      </w:r>
      <w:r w:rsidR="003E2081">
        <w:rPr>
          <w:rFonts w:ascii="Arial" w:hAnsi="Arial" w:cs="Arial"/>
          <w:i/>
          <w:sz w:val="28"/>
          <w:szCs w:val="28"/>
        </w:rPr>
        <w:t xml:space="preserve"> FIRMA” </w:t>
      </w:r>
      <w:r w:rsidR="003E2081">
        <w:rPr>
          <w:rFonts w:ascii="Arial" w:hAnsi="Arial" w:cs="Arial"/>
          <w:b/>
          <w:bCs/>
          <w:i/>
          <w:sz w:val="28"/>
          <w:szCs w:val="28"/>
        </w:rPr>
        <w:t xml:space="preserve">MTRO. HIGINIO DEL TORO PÉREZ Regidor Vocal de la Comisión Edilicia de Innovación, Ciencia y Tecnología. </w:t>
      </w:r>
      <w:r w:rsidR="003E2081">
        <w:rPr>
          <w:rFonts w:ascii="Arial" w:hAnsi="Arial" w:cs="Arial"/>
          <w:i/>
          <w:sz w:val="28"/>
          <w:szCs w:val="28"/>
        </w:rPr>
        <w:t xml:space="preserve">FIRMA” </w:t>
      </w:r>
      <w:r w:rsidR="00AC14EE">
        <w:rPr>
          <w:rFonts w:ascii="Arial" w:hAnsi="Arial" w:cs="Arial"/>
          <w:b/>
          <w:bCs/>
          <w:i/>
          <w:sz w:val="28"/>
          <w:szCs w:val="28"/>
        </w:rPr>
        <w:t xml:space="preserve">C. Regidora María Olga García Ayala: </w:t>
      </w:r>
      <w:r w:rsidR="007E40D7" w:rsidRPr="00D41B57">
        <w:rPr>
          <w:rFonts w:ascii="Arial" w:eastAsia="Calibri" w:hAnsi="Arial" w:cs="Arial"/>
          <w:sz w:val="28"/>
          <w:szCs w:val="28"/>
        </w:rPr>
        <w:t>Antes de ceder el uso de la voz</w:t>
      </w:r>
      <w:r w:rsidR="00AC14EE">
        <w:rPr>
          <w:rFonts w:ascii="Arial" w:eastAsia="Calibri" w:hAnsi="Arial" w:cs="Arial"/>
          <w:sz w:val="28"/>
          <w:szCs w:val="28"/>
        </w:rPr>
        <w:t>;</w:t>
      </w:r>
      <w:r w:rsidR="007E40D7" w:rsidRPr="00D41B57">
        <w:rPr>
          <w:rFonts w:ascii="Arial" w:eastAsia="Calibri" w:hAnsi="Arial" w:cs="Arial"/>
          <w:sz w:val="28"/>
          <w:szCs w:val="28"/>
        </w:rPr>
        <w:t xml:space="preserve"> quiero agradecer a los </w:t>
      </w:r>
      <w:r w:rsidR="00AC14EE">
        <w:rPr>
          <w:rFonts w:ascii="Arial" w:eastAsia="Calibri" w:hAnsi="Arial" w:cs="Arial"/>
          <w:sz w:val="28"/>
          <w:szCs w:val="28"/>
        </w:rPr>
        <w:t>R</w:t>
      </w:r>
      <w:r w:rsidR="007E40D7" w:rsidRPr="00D41B57">
        <w:rPr>
          <w:rFonts w:ascii="Arial" w:eastAsia="Calibri" w:hAnsi="Arial" w:cs="Arial"/>
          <w:sz w:val="28"/>
          <w:szCs w:val="28"/>
        </w:rPr>
        <w:t>egidores</w:t>
      </w:r>
      <w:r w:rsidR="00AC14EE">
        <w:rPr>
          <w:rFonts w:ascii="Arial" w:eastAsia="Calibri" w:hAnsi="Arial" w:cs="Arial"/>
          <w:sz w:val="28"/>
          <w:szCs w:val="28"/>
        </w:rPr>
        <w:t>,</w:t>
      </w:r>
      <w:r w:rsidR="007E40D7" w:rsidRPr="00D41B57">
        <w:rPr>
          <w:rFonts w:ascii="Arial" w:eastAsia="Calibri" w:hAnsi="Arial" w:cs="Arial"/>
          <w:sz w:val="28"/>
          <w:szCs w:val="28"/>
        </w:rPr>
        <w:t xml:space="preserve"> que fueron </w:t>
      </w:r>
      <w:r w:rsidR="007E40D7" w:rsidRPr="00D41B57">
        <w:rPr>
          <w:rFonts w:ascii="Arial" w:eastAsia="Calibri" w:hAnsi="Arial" w:cs="Arial"/>
          <w:sz w:val="28"/>
          <w:szCs w:val="28"/>
        </w:rPr>
        <w:lastRenderedPageBreak/>
        <w:t xml:space="preserve">partícipes de este trabajo para hacer la </w:t>
      </w:r>
      <w:r w:rsidR="00AC14EE">
        <w:rPr>
          <w:rFonts w:ascii="Arial" w:eastAsia="Calibri" w:hAnsi="Arial" w:cs="Arial"/>
          <w:sz w:val="28"/>
          <w:szCs w:val="28"/>
        </w:rPr>
        <w:t>C</w:t>
      </w:r>
      <w:r w:rsidR="007E40D7" w:rsidRPr="00D41B57">
        <w:rPr>
          <w:rFonts w:ascii="Arial" w:eastAsia="Calibri" w:hAnsi="Arial" w:cs="Arial"/>
          <w:sz w:val="28"/>
          <w:szCs w:val="28"/>
        </w:rPr>
        <w:t>onvocatoria y promover el trabajo</w:t>
      </w:r>
      <w:r w:rsidR="00AC14EE">
        <w:rPr>
          <w:rFonts w:ascii="Arial" w:eastAsia="Calibri" w:hAnsi="Arial" w:cs="Arial"/>
          <w:sz w:val="28"/>
          <w:szCs w:val="28"/>
        </w:rPr>
        <w:t>.</w:t>
      </w:r>
      <w:r w:rsidR="007E40D7" w:rsidRPr="00D41B57">
        <w:rPr>
          <w:rFonts w:ascii="Arial" w:eastAsia="Calibri" w:hAnsi="Arial" w:cs="Arial"/>
          <w:sz w:val="28"/>
          <w:szCs w:val="28"/>
        </w:rPr>
        <w:t xml:space="preserve"> Aurora, </w:t>
      </w:r>
      <w:r w:rsidR="00AC14EE">
        <w:rPr>
          <w:rFonts w:ascii="Arial" w:eastAsia="Calibri" w:hAnsi="Arial" w:cs="Arial"/>
          <w:sz w:val="28"/>
          <w:szCs w:val="28"/>
        </w:rPr>
        <w:t>Higi</w:t>
      </w:r>
      <w:r w:rsidR="007E40D7" w:rsidRPr="00D41B57">
        <w:rPr>
          <w:rFonts w:ascii="Arial" w:eastAsia="Calibri" w:hAnsi="Arial" w:cs="Arial"/>
          <w:sz w:val="28"/>
          <w:szCs w:val="28"/>
        </w:rPr>
        <w:t xml:space="preserve">nio, </w:t>
      </w:r>
      <w:r w:rsidR="00AC14EE">
        <w:rPr>
          <w:rFonts w:ascii="Arial" w:eastAsia="Calibri" w:hAnsi="Arial" w:cs="Arial"/>
          <w:sz w:val="28"/>
          <w:szCs w:val="28"/>
        </w:rPr>
        <w:t>Y</w:t>
      </w:r>
      <w:r w:rsidR="007E40D7" w:rsidRPr="00D41B57">
        <w:rPr>
          <w:rFonts w:ascii="Arial" w:eastAsia="Calibri" w:hAnsi="Arial" w:cs="Arial"/>
          <w:sz w:val="28"/>
          <w:szCs w:val="28"/>
        </w:rPr>
        <w:t>uliana</w:t>
      </w:r>
      <w:r w:rsidR="00AC14EE">
        <w:rPr>
          <w:rFonts w:ascii="Arial" w:eastAsia="Calibri" w:hAnsi="Arial" w:cs="Arial"/>
          <w:sz w:val="28"/>
          <w:szCs w:val="28"/>
        </w:rPr>
        <w:t>,</w:t>
      </w:r>
      <w:r w:rsidR="007E40D7" w:rsidRPr="00D41B57">
        <w:rPr>
          <w:rFonts w:ascii="Arial" w:eastAsia="Calibri" w:hAnsi="Arial" w:cs="Arial"/>
          <w:sz w:val="28"/>
          <w:szCs w:val="28"/>
        </w:rPr>
        <w:t xml:space="preserve"> y a mi </w:t>
      </w:r>
      <w:r w:rsidR="00AC14EE">
        <w:rPr>
          <w:rFonts w:ascii="Arial" w:eastAsia="Calibri" w:hAnsi="Arial" w:cs="Arial"/>
          <w:sz w:val="28"/>
          <w:szCs w:val="28"/>
        </w:rPr>
        <w:t>A</w:t>
      </w:r>
      <w:r w:rsidR="007E40D7" w:rsidRPr="00D41B57">
        <w:rPr>
          <w:rFonts w:ascii="Arial" w:eastAsia="Calibri" w:hAnsi="Arial" w:cs="Arial"/>
          <w:sz w:val="28"/>
          <w:szCs w:val="28"/>
        </w:rPr>
        <w:t xml:space="preserve">sesora la </w:t>
      </w:r>
      <w:r w:rsidR="00AC14EE">
        <w:rPr>
          <w:rFonts w:ascii="Arial" w:eastAsia="Calibri" w:hAnsi="Arial" w:cs="Arial"/>
          <w:sz w:val="28"/>
          <w:szCs w:val="28"/>
        </w:rPr>
        <w:t>L</w:t>
      </w:r>
      <w:r w:rsidR="007E40D7" w:rsidRPr="00D41B57">
        <w:rPr>
          <w:rFonts w:ascii="Arial" w:eastAsia="Calibri" w:hAnsi="Arial" w:cs="Arial"/>
          <w:sz w:val="28"/>
          <w:szCs w:val="28"/>
        </w:rPr>
        <w:t>icenciada Laurita</w:t>
      </w:r>
      <w:r w:rsidR="00AC14EE">
        <w:rPr>
          <w:rFonts w:ascii="Arial" w:eastAsia="Calibri" w:hAnsi="Arial" w:cs="Arial"/>
          <w:sz w:val="28"/>
          <w:szCs w:val="28"/>
        </w:rPr>
        <w:t>.</w:t>
      </w:r>
      <w:r w:rsidR="007E40D7" w:rsidRPr="00D41B57">
        <w:rPr>
          <w:rFonts w:ascii="Arial" w:eastAsia="Calibri" w:hAnsi="Arial" w:cs="Arial"/>
          <w:sz w:val="28"/>
          <w:szCs w:val="28"/>
        </w:rPr>
        <w:t xml:space="preserve"> </w:t>
      </w:r>
      <w:r w:rsidR="00AC14EE">
        <w:rPr>
          <w:rFonts w:ascii="Arial" w:eastAsia="Calibri" w:hAnsi="Arial" w:cs="Arial"/>
          <w:sz w:val="28"/>
          <w:szCs w:val="28"/>
        </w:rPr>
        <w:t>T</w:t>
      </w:r>
      <w:r w:rsidR="007E40D7" w:rsidRPr="00D41B57">
        <w:rPr>
          <w:rFonts w:ascii="Arial" w:eastAsia="Calibri" w:hAnsi="Arial" w:cs="Arial"/>
          <w:sz w:val="28"/>
          <w:szCs w:val="28"/>
        </w:rPr>
        <w:t>ambién a la Jefatura de Educación, quien será el área operativa, que tendrá los trabajos en sus manos</w:t>
      </w:r>
      <w:r w:rsidR="00AC14EE">
        <w:rPr>
          <w:rFonts w:ascii="Arial" w:eastAsia="Calibri" w:hAnsi="Arial" w:cs="Arial"/>
          <w:sz w:val="28"/>
          <w:szCs w:val="28"/>
        </w:rPr>
        <w:t>,</w:t>
      </w:r>
      <w:r w:rsidR="007E40D7" w:rsidRPr="00D41B57">
        <w:rPr>
          <w:rFonts w:ascii="Arial" w:eastAsia="Calibri" w:hAnsi="Arial" w:cs="Arial"/>
          <w:sz w:val="28"/>
          <w:szCs w:val="28"/>
        </w:rPr>
        <w:t xml:space="preserve"> para ser quienes los van a implementar. Y pues quiero decirles que</w:t>
      </w:r>
      <w:r w:rsidR="00AC14EE">
        <w:rPr>
          <w:rFonts w:ascii="Arial" w:eastAsia="Calibri" w:hAnsi="Arial" w:cs="Arial"/>
          <w:sz w:val="28"/>
          <w:szCs w:val="28"/>
        </w:rPr>
        <w:t>,</w:t>
      </w:r>
      <w:r w:rsidR="007E40D7" w:rsidRPr="00D41B57">
        <w:rPr>
          <w:rFonts w:ascii="Arial" w:eastAsia="Calibri" w:hAnsi="Arial" w:cs="Arial"/>
          <w:sz w:val="28"/>
          <w:szCs w:val="28"/>
        </w:rPr>
        <w:t xml:space="preserve"> la implementación del área en el organigrama del </w:t>
      </w:r>
      <w:r w:rsidR="00AC14EE">
        <w:rPr>
          <w:rFonts w:ascii="Arial" w:eastAsia="Calibri" w:hAnsi="Arial" w:cs="Arial"/>
          <w:sz w:val="28"/>
          <w:szCs w:val="28"/>
        </w:rPr>
        <w:t>G</w:t>
      </w:r>
      <w:r w:rsidR="007E40D7" w:rsidRPr="00D41B57">
        <w:rPr>
          <w:rFonts w:ascii="Arial" w:eastAsia="Calibri" w:hAnsi="Arial" w:cs="Arial"/>
          <w:sz w:val="28"/>
          <w:szCs w:val="28"/>
        </w:rPr>
        <w:t xml:space="preserve">obierno </w:t>
      </w:r>
      <w:r w:rsidR="00AC14EE">
        <w:rPr>
          <w:rFonts w:ascii="Arial" w:eastAsia="Calibri" w:hAnsi="Arial" w:cs="Arial"/>
          <w:sz w:val="28"/>
          <w:szCs w:val="28"/>
        </w:rPr>
        <w:t>M</w:t>
      </w:r>
      <w:r w:rsidR="007E40D7" w:rsidRPr="00D41B57">
        <w:rPr>
          <w:rFonts w:ascii="Arial" w:eastAsia="Calibri" w:hAnsi="Arial" w:cs="Arial"/>
          <w:sz w:val="28"/>
          <w:szCs w:val="28"/>
        </w:rPr>
        <w:t>unicipal ya está</w:t>
      </w:r>
      <w:r w:rsidR="00AC14EE">
        <w:rPr>
          <w:rFonts w:ascii="Arial" w:eastAsia="Calibri" w:hAnsi="Arial" w:cs="Arial"/>
          <w:sz w:val="28"/>
          <w:szCs w:val="28"/>
        </w:rPr>
        <w:t>. S</w:t>
      </w:r>
      <w:r w:rsidR="007E40D7" w:rsidRPr="00D41B57">
        <w:rPr>
          <w:rFonts w:ascii="Arial" w:eastAsia="Calibri" w:hAnsi="Arial" w:cs="Arial"/>
          <w:sz w:val="28"/>
          <w:szCs w:val="28"/>
        </w:rPr>
        <w:t>e ha realizado de manera conjunta</w:t>
      </w:r>
      <w:r w:rsidR="00AC14EE">
        <w:rPr>
          <w:rFonts w:ascii="Arial" w:eastAsia="Calibri" w:hAnsi="Arial" w:cs="Arial"/>
          <w:sz w:val="28"/>
          <w:szCs w:val="28"/>
        </w:rPr>
        <w:t>,</w:t>
      </w:r>
      <w:r w:rsidR="007E40D7" w:rsidRPr="00D41B57">
        <w:rPr>
          <w:rFonts w:ascii="Arial" w:eastAsia="Calibri" w:hAnsi="Arial" w:cs="Arial"/>
          <w:sz w:val="28"/>
          <w:szCs w:val="28"/>
        </w:rPr>
        <w:t xml:space="preserve"> el avance para implementar por primera vez el </w:t>
      </w:r>
      <w:r w:rsidR="00AC14EE">
        <w:rPr>
          <w:rFonts w:ascii="Arial" w:eastAsia="Calibri" w:hAnsi="Arial" w:cs="Arial"/>
          <w:sz w:val="28"/>
          <w:szCs w:val="28"/>
        </w:rPr>
        <w:t>C</w:t>
      </w:r>
      <w:r w:rsidR="007E40D7" w:rsidRPr="00D41B57">
        <w:rPr>
          <w:rFonts w:ascii="Arial" w:eastAsia="Calibri" w:hAnsi="Arial" w:cs="Arial"/>
          <w:sz w:val="28"/>
          <w:szCs w:val="28"/>
        </w:rPr>
        <w:t xml:space="preserve">onsejo </w:t>
      </w:r>
      <w:r w:rsidR="00AC14EE">
        <w:rPr>
          <w:rFonts w:ascii="Arial" w:eastAsia="Calibri" w:hAnsi="Arial" w:cs="Arial"/>
          <w:sz w:val="28"/>
          <w:szCs w:val="28"/>
        </w:rPr>
        <w:t>C</w:t>
      </w:r>
      <w:r w:rsidR="007E40D7" w:rsidRPr="00D41B57">
        <w:rPr>
          <w:rFonts w:ascii="Arial" w:eastAsia="Calibri" w:hAnsi="Arial" w:cs="Arial"/>
          <w:sz w:val="28"/>
          <w:szCs w:val="28"/>
        </w:rPr>
        <w:t xml:space="preserve">onsultivo de </w:t>
      </w:r>
      <w:r w:rsidR="00AC14EE">
        <w:rPr>
          <w:rFonts w:ascii="Arial" w:eastAsia="Calibri" w:hAnsi="Arial" w:cs="Arial"/>
          <w:sz w:val="28"/>
          <w:szCs w:val="28"/>
        </w:rPr>
        <w:t>I</w:t>
      </w:r>
      <w:r w:rsidR="007E40D7" w:rsidRPr="00D41B57">
        <w:rPr>
          <w:rFonts w:ascii="Arial" w:eastAsia="Calibri" w:hAnsi="Arial" w:cs="Arial"/>
          <w:sz w:val="28"/>
          <w:szCs w:val="28"/>
        </w:rPr>
        <w:t xml:space="preserve">nnovación, </w:t>
      </w:r>
      <w:r w:rsidR="00AC14EE">
        <w:rPr>
          <w:rFonts w:ascii="Arial" w:eastAsia="Calibri" w:hAnsi="Arial" w:cs="Arial"/>
          <w:sz w:val="28"/>
          <w:szCs w:val="28"/>
        </w:rPr>
        <w:t>C</w:t>
      </w:r>
      <w:r w:rsidR="007E40D7" w:rsidRPr="00D41B57">
        <w:rPr>
          <w:rFonts w:ascii="Arial" w:eastAsia="Calibri" w:hAnsi="Arial" w:cs="Arial"/>
          <w:sz w:val="28"/>
          <w:szCs w:val="28"/>
        </w:rPr>
        <w:t xml:space="preserve">iencia y </w:t>
      </w:r>
      <w:r w:rsidR="00AC14EE">
        <w:rPr>
          <w:rFonts w:ascii="Arial" w:eastAsia="Calibri" w:hAnsi="Arial" w:cs="Arial"/>
          <w:sz w:val="28"/>
          <w:szCs w:val="28"/>
        </w:rPr>
        <w:t>T</w:t>
      </w:r>
      <w:r w:rsidR="007E40D7" w:rsidRPr="00D41B57">
        <w:rPr>
          <w:rFonts w:ascii="Arial" w:eastAsia="Calibri" w:hAnsi="Arial" w:cs="Arial"/>
          <w:sz w:val="28"/>
          <w:szCs w:val="28"/>
        </w:rPr>
        <w:t xml:space="preserve">ecnología, en espera de que todos y todas colaboramos con la difusión de dicha </w:t>
      </w:r>
      <w:r w:rsidR="00AC14EE">
        <w:rPr>
          <w:rFonts w:ascii="Arial" w:eastAsia="Calibri" w:hAnsi="Arial" w:cs="Arial"/>
          <w:sz w:val="28"/>
          <w:szCs w:val="28"/>
        </w:rPr>
        <w:t>C</w:t>
      </w:r>
      <w:r w:rsidR="007E40D7" w:rsidRPr="00D41B57">
        <w:rPr>
          <w:rFonts w:ascii="Arial" w:eastAsia="Calibri" w:hAnsi="Arial" w:cs="Arial"/>
          <w:sz w:val="28"/>
          <w:szCs w:val="28"/>
        </w:rPr>
        <w:t>onvocatoria.</w:t>
      </w:r>
      <w:r w:rsidR="007E40D7">
        <w:rPr>
          <w:rFonts w:ascii="Arial" w:hAnsi="Arial" w:cs="Arial"/>
          <w:sz w:val="28"/>
          <w:szCs w:val="28"/>
        </w:rPr>
        <w:t xml:space="preserve"> </w:t>
      </w:r>
      <w:r w:rsidR="007E40D7" w:rsidRPr="00D41B57">
        <w:rPr>
          <w:rFonts w:ascii="Arial" w:eastAsia="Calibri" w:hAnsi="Arial" w:cs="Arial"/>
          <w:sz w:val="28"/>
          <w:szCs w:val="28"/>
        </w:rPr>
        <w:t>Aquí quiero hacer mención que</w:t>
      </w:r>
      <w:r w:rsidR="00AC14EE">
        <w:rPr>
          <w:rFonts w:ascii="Arial" w:eastAsia="Calibri" w:hAnsi="Arial" w:cs="Arial"/>
          <w:sz w:val="28"/>
          <w:szCs w:val="28"/>
        </w:rPr>
        <w:t>,</w:t>
      </w:r>
      <w:r w:rsidR="007E40D7" w:rsidRPr="00D41B57">
        <w:rPr>
          <w:rFonts w:ascii="Arial" w:eastAsia="Calibri" w:hAnsi="Arial" w:cs="Arial"/>
          <w:sz w:val="28"/>
          <w:szCs w:val="28"/>
        </w:rPr>
        <w:t xml:space="preserve"> todos nosotros los </w:t>
      </w:r>
      <w:r w:rsidR="00AC14EE">
        <w:rPr>
          <w:rFonts w:ascii="Arial" w:eastAsia="Calibri" w:hAnsi="Arial" w:cs="Arial"/>
          <w:sz w:val="28"/>
          <w:szCs w:val="28"/>
        </w:rPr>
        <w:t>R</w:t>
      </w:r>
      <w:r w:rsidR="007E40D7" w:rsidRPr="00D41B57">
        <w:rPr>
          <w:rFonts w:ascii="Arial" w:eastAsia="Calibri" w:hAnsi="Arial" w:cs="Arial"/>
          <w:sz w:val="28"/>
          <w:szCs w:val="28"/>
        </w:rPr>
        <w:t xml:space="preserve">egidores y todo el </w:t>
      </w:r>
      <w:r w:rsidR="00AC14EE">
        <w:rPr>
          <w:rFonts w:ascii="Arial" w:eastAsia="Calibri" w:hAnsi="Arial" w:cs="Arial"/>
          <w:sz w:val="28"/>
          <w:szCs w:val="28"/>
        </w:rPr>
        <w:t>P</w:t>
      </w:r>
      <w:r w:rsidR="007E40D7" w:rsidRPr="00D41B57">
        <w:rPr>
          <w:rFonts w:ascii="Arial" w:eastAsia="Calibri" w:hAnsi="Arial" w:cs="Arial"/>
          <w:sz w:val="28"/>
          <w:szCs w:val="28"/>
        </w:rPr>
        <w:t>leno</w:t>
      </w:r>
      <w:r w:rsidR="00AC14EE">
        <w:rPr>
          <w:rFonts w:ascii="Arial" w:eastAsia="Calibri" w:hAnsi="Arial" w:cs="Arial"/>
          <w:sz w:val="28"/>
          <w:szCs w:val="28"/>
        </w:rPr>
        <w:t>,</w:t>
      </w:r>
      <w:r w:rsidR="007E40D7" w:rsidRPr="00D41B57">
        <w:rPr>
          <w:rFonts w:ascii="Arial" w:eastAsia="Calibri" w:hAnsi="Arial" w:cs="Arial"/>
          <w:sz w:val="28"/>
          <w:szCs w:val="28"/>
        </w:rPr>
        <w:t xml:space="preserve"> podemos hacer difusión de dicha </w:t>
      </w:r>
      <w:r w:rsidR="00AC14EE">
        <w:rPr>
          <w:rFonts w:ascii="Arial" w:eastAsia="Calibri" w:hAnsi="Arial" w:cs="Arial"/>
          <w:sz w:val="28"/>
          <w:szCs w:val="28"/>
        </w:rPr>
        <w:t>C</w:t>
      </w:r>
      <w:r w:rsidR="007E40D7" w:rsidRPr="00D41B57">
        <w:rPr>
          <w:rFonts w:ascii="Arial" w:eastAsia="Calibri" w:hAnsi="Arial" w:cs="Arial"/>
          <w:sz w:val="28"/>
          <w:szCs w:val="28"/>
        </w:rPr>
        <w:t>onvocatoria, así como la Jefatura de Educación</w:t>
      </w:r>
      <w:r w:rsidR="00AC14EE">
        <w:rPr>
          <w:rFonts w:ascii="Arial" w:eastAsia="Calibri" w:hAnsi="Arial" w:cs="Arial"/>
          <w:sz w:val="28"/>
          <w:szCs w:val="28"/>
        </w:rPr>
        <w:t>,</w:t>
      </w:r>
      <w:r w:rsidR="007E40D7" w:rsidRPr="00D41B57">
        <w:rPr>
          <w:rFonts w:ascii="Arial" w:eastAsia="Calibri" w:hAnsi="Arial" w:cs="Arial"/>
          <w:sz w:val="28"/>
          <w:szCs w:val="28"/>
        </w:rPr>
        <w:t xml:space="preserve"> y todos los que tengamos alguna comunicación con </w:t>
      </w:r>
      <w:r w:rsidR="00AC14EE">
        <w:rPr>
          <w:rFonts w:ascii="Arial" w:eastAsia="Calibri" w:hAnsi="Arial" w:cs="Arial"/>
          <w:sz w:val="28"/>
          <w:szCs w:val="28"/>
        </w:rPr>
        <w:t>I</w:t>
      </w:r>
      <w:r w:rsidR="007E40D7" w:rsidRPr="00D41B57">
        <w:rPr>
          <w:rFonts w:ascii="Arial" w:eastAsia="Calibri" w:hAnsi="Arial" w:cs="Arial"/>
          <w:sz w:val="28"/>
          <w:szCs w:val="28"/>
        </w:rPr>
        <w:t xml:space="preserve">nvestigadores, con </w:t>
      </w:r>
      <w:r w:rsidR="00AC14EE">
        <w:rPr>
          <w:rFonts w:ascii="Arial" w:eastAsia="Calibri" w:hAnsi="Arial" w:cs="Arial"/>
          <w:sz w:val="28"/>
          <w:szCs w:val="28"/>
        </w:rPr>
        <w:t>U</w:t>
      </w:r>
      <w:r w:rsidR="007E40D7" w:rsidRPr="00D41B57">
        <w:rPr>
          <w:rFonts w:ascii="Arial" w:eastAsia="Calibri" w:hAnsi="Arial" w:cs="Arial"/>
          <w:sz w:val="28"/>
          <w:szCs w:val="28"/>
        </w:rPr>
        <w:t xml:space="preserve">niversidades, </w:t>
      </w:r>
      <w:r w:rsidR="00AC14EE">
        <w:rPr>
          <w:rFonts w:ascii="Arial" w:eastAsia="Calibri" w:hAnsi="Arial" w:cs="Arial"/>
          <w:sz w:val="28"/>
          <w:szCs w:val="28"/>
        </w:rPr>
        <w:t>E</w:t>
      </w:r>
      <w:r w:rsidR="007E40D7" w:rsidRPr="00D41B57">
        <w:rPr>
          <w:rFonts w:ascii="Arial" w:eastAsia="Calibri" w:hAnsi="Arial" w:cs="Arial"/>
          <w:sz w:val="28"/>
          <w:szCs w:val="28"/>
        </w:rPr>
        <w:t>scuelas, temas social</w:t>
      </w:r>
      <w:r w:rsidR="00AC14EE">
        <w:rPr>
          <w:rFonts w:ascii="Arial" w:eastAsia="Calibri" w:hAnsi="Arial" w:cs="Arial"/>
          <w:sz w:val="28"/>
          <w:szCs w:val="28"/>
        </w:rPr>
        <w:t>es,</w:t>
      </w:r>
      <w:r w:rsidR="007E40D7" w:rsidRPr="00D41B57">
        <w:rPr>
          <w:rFonts w:ascii="Arial" w:eastAsia="Calibri" w:hAnsi="Arial" w:cs="Arial"/>
          <w:sz w:val="28"/>
          <w:szCs w:val="28"/>
        </w:rPr>
        <w:t xml:space="preserve"> y gente que le guste en materia de la </w:t>
      </w:r>
      <w:r w:rsidR="00AC14EE">
        <w:rPr>
          <w:rFonts w:ascii="Arial" w:eastAsia="Calibri" w:hAnsi="Arial" w:cs="Arial"/>
          <w:sz w:val="28"/>
          <w:szCs w:val="28"/>
        </w:rPr>
        <w:t>I</w:t>
      </w:r>
      <w:r w:rsidR="007E40D7" w:rsidRPr="00D41B57">
        <w:rPr>
          <w:rFonts w:ascii="Arial" w:eastAsia="Calibri" w:hAnsi="Arial" w:cs="Arial"/>
          <w:sz w:val="28"/>
          <w:szCs w:val="28"/>
        </w:rPr>
        <w:t xml:space="preserve">nnovación, la </w:t>
      </w:r>
      <w:r w:rsidR="00AC14EE">
        <w:rPr>
          <w:rFonts w:ascii="Arial" w:eastAsia="Calibri" w:hAnsi="Arial" w:cs="Arial"/>
          <w:sz w:val="28"/>
          <w:szCs w:val="28"/>
        </w:rPr>
        <w:t>C</w:t>
      </w:r>
      <w:r w:rsidR="007E40D7" w:rsidRPr="00D41B57">
        <w:rPr>
          <w:rFonts w:ascii="Arial" w:eastAsia="Calibri" w:hAnsi="Arial" w:cs="Arial"/>
          <w:sz w:val="28"/>
          <w:szCs w:val="28"/>
        </w:rPr>
        <w:t xml:space="preserve">iencia y la </w:t>
      </w:r>
      <w:r w:rsidR="00AC14EE">
        <w:rPr>
          <w:rFonts w:ascii="Arial" w:eastAsia="Calibri" w:hAnsi="Arial" w:cs="Arial"/>
          <w:sz w:val="28"/>
          <w:szCs w:val="28"/>
        </w:rPr>
        <w:t>T</w:t>
      </w:r>
      <w:r w:rsidR="007E40D7" w:rsidRPr="00D41B57">
        <w:rPr>
          <w:rFonts w:ascii="Arial" w:eastAsia="Calibri" w:hAnsi="Arial" w:cs="Arial"/>
          <w:sz w:val="28"/>
          <w:szCs w:val="28"/>
        </w:rPr>
        <w:t>ecnología. Y pues finalmente hacer la invitación a quien le hemos dado</w:t>
      </w:r>
      <w:r w:rsidR="00AC14EE">
        <w:rPr>
          <w:rFonts w:ascii="Arial" w:eastAsia="Calibri" w:hAnsi="Arial" w:cs="Arial"/>
          <w:sz w:val="28"/>
          <w:szCs w:val="28"/>
        </w:rPr>
        <w:t xml:space="preserve">, </w:t>
      </w:r>
      <w:r w:rsidR="007E40D7" w:rsidRPr="00D41B57">
        <w:rPr>
          <w:rFonts w:ascii="Arial" w:eastAsia="Calibri" w:hAnsi="Arial" w:cs="Arial"/>
          <w:sz w:val="28"/>
          <w:szCs w:val="28"/>
        </w:rPr>
        <w:t xml:space="preserve">pues premios a la </w:t>
      </w:r>
      <w:r w:rsidR="00AC14EE">
        <w:rPr>
          <w:rFonts w:ascii="Arial" w:eastAsia="Calibri" w:hAnsi="Arial" w:cs="Arial"/>
          <w:sz w:val="28"/>
          <w:szCs w:val="28"/>
        </w:rPr>
        <w:t>I</w:t>
      </w:r>
      <w:r w:rsidR="007E40D7" w:rsidRPr="00D41B57">
        <w:rPr>
          <w:rFonts w:ascii="Arial" w:eastAsia="Calibri" w:hAnsi="Arial" w:cs="Arial"/>
          <w:sz w:val="28"/>
          <w:szCs w:val="28"/>
        </w:rPr>
        <w:t xml:space="preserve">nnovación, a la </w:t>
      </w:r>
      <w:r w:rsidR="00AC14EE">
        <w:rPr>
          <w:rFonts w:ascii="Arial" w:eastAsia="Calibri" w:hAnsi="Arial" w:cs="Arial"/>
          <w:sz w:val="28"/>
          <w:szCs w:val="28"/>
        </w:rPr>
        <w:t>C</w:t>
      </w:r>
      <w:r w:rsidR="007E40D7" w:rsidRPr="00D41B57">
        <w:rPr>
          <w:rFonts w:ascii="Arial" w:eastAsia="Calibri" w:hAnsi="Arial" w:cs="Arial"/>
          <w:sz w:val="28"/>
          <w:szCs w:val="28"/>
        </w:rPr>
        <w:t xml:space="preserve">iencia y la </w:t>
      </w:r>
      <w:r w:rsidR="00AC14EE">
        <w:rPr>
          <w:rFonts w:ascii="Arial" w:eastAsia="Calibri" w:hAnsi="Arial" w:cs="Arial"/>
          <w:sz w:val="28"/>
          <w:szCs w:val="28"/>
        </w:rPr>
        <w:t>T</w:t>
      </w:r>
      <w:r w:rsidR="007E40D7" w:rsidRPr="00D41B57">
        <w:rPr>
          <w:rFonts w:ascii="Arial" w:eastAsia="Calibri" w:hAnsi="Arial" w:cs="Arial"/>
          <w:sz w:val="28"/>
          <w:szCs w:val="28"/>
        </w:rPr>
        <w:t>ecnología, creemos conveniente que ellos se tienen que integrar, dado que han sido ya</w:t>
      </w:r>
      <w:r w:rsidR="00AC14EE">
        <w:rPr>
          <w:rFonts w:ascii="Arial" w:eastAsia="Calibri" w:hAnsi="Arial" w:cs="Arial"/>
          <w:sz w:val="28"/>
          <w:szCs w:val="28"/>
        </w:rPr>
        <w:t xml:space="preserve"> </w:t>
      </w:r>
      <w:r w:rsidR="007E40D7" w:rsidRPr="00D41B57">
        <w:rPr>
          <w:rFonts w:ascii="Arial" w:eastAsia="Calibri" w:hAnsi="Arial" w:cs="Arial"/>
          <w:sz w:val="28"/>
          <w:szCs w:val="28"/>
        </w:rPr>
        <w:t xml:space="preserve">premiados o reconocidos por el </w:t>
      </w:r>
      <w:r w:rsidR="00AC14EE">
        <w:rPr>
          <w:rFonts w:ascii="Arial" w:eastAsia="Calibri" w:hAnsi="Arial" w:cs="Arial"/>
          <w:sz w:val="28"/>
          <w:szCs w:val="28"/>
        </w:rPr>
        <w:t>M</w:t>
      </w:r>
      <w:r w:rsidR="007E40D7" w:rsidRPr="00D41B57">
        <w:rPr>
          <w:rFonts w:ascii="Arial" w:eastAsia="Calibri" w:hAnsi="Arial" w:cs="Arial"/>
          <w:sz w:val="28"/>
          <w:szCs w:val="28"/>
        </w:rPr>
        <w:t>unicipio</w:t>
      </w:r>
      <w:r w:rsidR="00AC14EE">
        <w:rPr>
          <w:rFonts w:ascii="Arial" w:eastAsia="Calibri" w:hAnsi="Arial" w:cs="Arial"/>
          <w:sz w:val="28"/>
          <w:szCs w:val="28"/>
        </w:rPr>
        <w:t>,</w:t>
      </w:r>
      <w:r w:rsidR="007E40D7" w:rsidRPr="00D41B57">
        <w:rPr>
          <w:rFonts w:ascii="Arial" w:eastAsia="Calibri" w:hAnsi="Arial" w:cs="Arial"/>
          <w:sz w:val="28"/>
          <w:szCs w:val="28"/>
        </w:rPr>
        <w:t xml:space="preserve"> como parte de la </w:t>
      </w:r>
      <w:r w:rsidR="00AC14EE">
        <w:rPr>
          <w:rFonts w:ascii="Arial" w:eastAsia="Calibri" w:hAnsi="Arial" w:cs="Arial"/>
          <w:sz w:val="28"/>
          <w:szCs w:val="28"/>
        </w:rPr>
        <w:t>I</w:t>
      </w:r>
      <w:r w:rsidR="007E40D7" w:rsidRPr="00D41B57">
        <w:rPr>
          <w:rFonts w:ascii="Arial" w:eastAsia="Calibri" w:hAnsi="Arial" w:cs="Arial"/>
          <w:sz w:val="28"/>
          <w:szCs w:val="28"/>
        </w:rPr>
        <w:t>nnovación</w:t>
      </w:r>
      <w:r w:rsidR="00AC14EE">
        <w:rPr>
          <w:rFonts w:ascii="Arial" w:eastAsia="Calibri" w:hAnsi="Arial" w:cs="Arial"/>
          <w:sz w:val="28"/>
          <w:szCs w:val="28"/>
        </w:rPr>
        <w:t>,</w:t>
      </w:r>
      <w:r w:rsidR="007E40D7" w:rsidRPr="00D41B57">
        <w:rPr>
          <w:rFonts w:ascii="Arial" w:eastAsia="Calibri" w:hAnsi="Arial" w:cs="Arial"/>
          <w:sz w:val="28"/>
          <w:szCs w:val="28"/>
        </w:rPr>
        <w:t xml:space="preserve"> de la </w:t>
      </w:r>
      <w:r w:rsidR="00AC14EE">
        <w:rPr>
          <w:rFonts w:ascii="Arial" w:eastAsia="Calibri" w:hAnsi="Arial" w:cs="Arial"/>
          <w:sz w:val="28"/>
          <w:szCs w:val="28"/>
        </w:rPr>
        <w:t>C</w:t>
      </w:r>
      <w:r w:rsidR="007E40D7" w:rsidRPr="00D41B57">
        <w:rPr>
          <w:rFonts w:ascii="Arial" w:eastAsia="Calibri" w:hAnsi="Arial" w:cs="Arial"/>
          <w:sz w:val="28"/>
          <w:szCs w:val="28"/>
        </w:rPr>
        <w:t xml:space="preserve">iencia y la </w:t>
      </w:r>
      <w:r w:rsidR="00AC14EE">
        <w:rPr>
          <w:rFonts w:ascii="Arial" w:eastAsia="Calibri" w:hAnsi="Arial" w:cs="Arial"/>
          <w:sz w:val="28"/>
          <w:szCs w:val="28"/>
        </w:rPr>
        <w:t>T</w:t>
      </w:r>
      <w:r w:rsidR="007E40D7" w:rsidRPr="00D41B57">
        <w:rPr>
          <w:rFonts w:ascii="Arial" w:eastAsia="Calibri" w:hAnsi="Arial" w:cs="Arial"/>
          <w:sz w:val="28"/>
          <w:szCs w:val="28"/>
        </w:rPr>
        <w:t>ecnología en Zapotlán el Grande</w:t>
      </w:r>
      <w:r w:rsidR="00AC14EE">
        <w:rPr>
          <w:rFonts w:ascii="Arial" w:eastAsia="Calibri" w:hAnsi="Arial" w:cs="Arial"/>
          <w:sz w:val="28"/>
          <w:szCs w:val="28"/>
        </w:rPr>
        <w:t>. E</w:t>
      </w:r>
      <w:r w:rsidR="007E40D7" w:rsidRPr="00D41B57">
        <w:rPr>
          <w:rFonts w:ascii="Arial" w:eastAsia="Calibri" w:hAnsi="Arial" w:cs="Arial"/>
          <w:sz w:val="28"/>
          <w:szCs w:val="28"/>
        </w:rPr>
        <w:t xml:space="preserve">s </w:t>
      </w:r>
      <w:proofErr w:type="spellStart"/>
      <w:r w:rsidR="007E40D7" w:rsidRPr="00D41B57">
        <w:rPr>
          <w:rFonts w:ascii="Arial" w:eastAsia="Calibri" w:hAnsi="Arial" w:cs="Arial"/>
          <w:sz w:val="28"/>
          <w:szCs w:val="28"/>
        </w:rPr>
        <w:t>cuanto</w:t>
      </w:r>
      <w:proofErr w:type="spellEnd"/>
      <w:r w:rsidR="007E40D7" w:rsidRPr="00D41B57">
        <w:rPr>
          <w:rFonts w:ascii="Arial" w:eastAsia="Calibri" w:hAnsi="Arial" w:cs="Arial"/>
          <w:sz w:val="28"/>
          <w:szCs w:val="28"/>
        </w:rPr>
        <w:t xml:space="preserve">. </w:t>
      </w:r>
      <w:r w:rsidR="007E40D7">
        <w:rPr>
          <w:rFonts w:ascii="Arial" w:eastAsia="Calibri" w:hAnsi="Arial" w:cs="Arial"/>
          <w:b/>
          <w:bCs/>
          <w:i/>
          <w:iCs/>
          <w:sz w:val="28"/>
          <w:szCs w:val="28"/>
        </w:rPr>
        <w:t xml:space="preserve">C. Regidora Marisol Mendoza Pinto: </w:t>
      </w:r>
      <w:r w:rsidR="007E40D7" w:rsidRPr="00D41B57">
        <w:rPr>
          <w:rFonts w:ascii="Arial" w:eastAsia="Calibri" w:hAnsi="Arial" w:cs="Arial"/>
          <w:sz w:val="28"/>
          <w:szCs w:val="28"/>
        </w:rPr>
        <w:t xml:space="preserve">Buenos días </w:t>
      </w:r>
      <w:r w:rsidR="00AC14EE">
        <w:rPr>
          <w:rFonts w:ascii="Arial" w:eastAsia="Calibri" w:hAnsi="Arial" w:cs="Arial"/>
          <w:sz w:val="28"/>
          <w:szCs w:val="28"/>
        </w:rPr>
        <w:t>S</w:t>
      </w:r>
      <w:r w:rsidR="007E40D7" w:rsidRPr="00D41B57">
        <w:rPr>
          <w:rFonts w:ascii="Arial" w:eastAsia="Calibri" w:hAnsi="Arial" w:cs="Arial"/>
          <w:sz w:val="28"/>
          <w:szCs w:val="28"/>
        </w:rPr>
        <w:t>ecretaria</w:t>
      </w:r>
      <w:r w:rsidR="00AC14EE">
        <w:rPr>
          <w:rFonts w:ascii="Arial" w:eastAsia="Calibri" w:hAnsi="Arial" w:cs="Arial"/>
          <w:sz w:val="28"/>
          <w:szCs w:val="28"/>
        </w:rPr>
        <w:t>.</w:t>
      </w:r>
      <w:r w:rsidR="007E40D7" w:rsidRPr="00D41B57">
        <w:rPr>
          <w:rFonts w:ascii="Arial" w:eastAsia="Calibri" w:hAnsi="Arial" w:cs="Arial"/>
          <w:sz w:val="28"/>
          <w:szCs w:val="28"/>
        </w:rPr>
        <w:t xml:space="preserve"> </w:t>
      </w:r>
      <w:r w:rsidR="00AC14EE">
        <w:rPr>
          <w:rFonts w:ascii="Arial" w:eastAsia="Calibri" w:hAnsi="Arial" w:cs="Arial"/>
          <w:sz w:val="28"/>
          <w:szCs w:val="28"/>
        </w:rPr>
        <w:t>B</w:t>
      </w:r>
      <w:r w:rsidR="007E40D7" w:rsidRPr="00D41B57">
        <w:rPr>
          <w:rFonts w:ascii="Arial" w:eastAsia="Calibri" w:hAnsi="Arial" w:cs="Arial"/>
          <w:sz w:val="28"/>
          <w:szCs w:val="28"/>
        </w:rPr>
        <w:t xml:space="preserve">uenos días </w:t>
      </w:r>
      <w:r w:rsidR="00AC14EE">
        <w:rPr>
          <w:rFonts w:ascii="Arial" w:eastAsia="Calibri" w:hAnsi="Arial" w:cs="Arial"/>
          <w:sz w:val="28"/>
          <w:szCs w:val="28"/>
        </w:rPr>
        <w:t>P</w:t>
      </w:r>
      <w:r w:rsidR="007E40D7" w:rsidRPr="00D41B57">
        <w:rPr>
          <w:rFonts w:ascii="Arial" w:eastAsia="Calibri" w:hAnsi="Arial" w:cs="Arial"/>
          <w:sz w:val="28"/>
          <w:szCs w:val="28"/>
        </w:rPr>
        <w:t xml:space="preserve">residenta, </w:t>
      </w:r>
      <w:r w:rsidR="00AC14EE">
        <w:rPr>
          <w:rFonts w:ascii="Arial" w:eastAsia="Calibri" w:hAnsi="Arial" w:cs="Arial"/>
          <w:sz w:val="28"/>
          <w:szCs w:val="28"/>
        </w:rPr>
        <w:t>S</w:t>
      </w:r>
      <w:r w:rsidR="007E40D7" w:rsidRPr="00D41B57">
        <w:rPr>
          <w:rFonts w:ascii="Arial" w:eastAsia="Calibri" w:hAnsi="Arial" w:cs="Arial"/>
          <w:sz w:val="28"/>
          <w:szCs w:val="28"/>
        </w:rPr>
        <w:t xml:space="preserve">índico y compañeros </w:t>
      </w:r>
      <w:r w:rsidR="00AC14EE">
        <w:rPr>
          <w:rFonts w:ascii="Arial" w:eastAsia="Calibri" w:hAnsi="Arial" w:cs="Arial"/>
          <w:sz w:val="28"/>
          <w:szCs w:val="28"/>
        </w:rPr>
        <w:t>R</w:t>
      </w:r>
      <w:r w:rsidR="007E40D7" w:rsidRPr="00D41B57">
        <w:rPr>
          <w:rFonts w:ascii="Arial" w:eastAsia="Calibri" w:hAnsi="Arial" w:cs="Arial"/>
          <w:sz w:val="28"/>
          <w:szCs w:val="28"/>
        </w:rPr>
        <w:t xml:space="preserve">egidores. Considero que es una muy buena propuesta esta </w:t>
      </w:r>
      <w:r w:rsidR="00BB6C8D">
        <w:rPr>
          <w:rFonts w:ascii="Arial" w:eastAsia="Calibri" w:hAnsi="Arial" w:cs="Arial"/>
          <w:sz w:val="28"/>
          <w:szCs w:val="28"/>
        </w:rPr>
        <w:t>I</w:t>
      </w:r>
      <w:r w:rsidR="007E40D7" w:rsidRPr="00D41B57">
        <w:rPr>
          <w:rFonts w:ascii="Arial" w:eastAsia="Calibri" w:hAnsi="Arial" w:cs="Arial"/>
          <w:sz w:val="28"/>
          <w:szCs w:val="28"/>
        </w:rPr>
        <w:t>niciativa</w:t>
      </w:r>
      <w:r w:rsidR="00BB6C8D">
        <w:rPr>
          <w:rFonts w:ascii="Arial" w:eastAsia="Calibri" w:hAnsi="Arial" w:cs="Arial"/>
          <w:sz w:val="28"/>
          <w:szCs w:val="28"/>
        </w:rPr>
        <w:t>.</w:t>
      </w:r>
      <w:r w:rsidR="007E40D7" w:rsidRPr="00D41B57">
        <w:rPr>
          <w:rFonts w:ascii="Arial" w:eastAsia="Calibri" w:hAnsi="Arial" w:cs="Arial"/>
          <w:sz w:val="28"/>
          <w:szCs w:val="28"/>
        </w:rPr>
        <w:t xml:space="preserve"> </w:t>
      </w:r>
      <w:r w:rsidR="00BB6C8D">
        <w:rPr>
          <w:rFonts w:ascii="Arial" w:eastAsia="Calibri" w:hAnsi="Arial" w:cs="Arial"/>
          <w:sz w:val="28"/>
          <w:szCs w:val="28"/>
        </w:rPr>
        <w:t>S</w:t>
      </w:r>
      <w:r w:rsidR="007E40D7" w:rsidRPr="00D41B57">
        <w:rPr>
          <w:rFonts w:ascii="Arial" w:eastAsia="Calibri" w:hAnsi="Arial" w:cs="Arial"/>
          <w:sz w:val="28"/>
          <w:szCs w:val="28"/>
        </w:rPr>
        <w:t>olamente me gustaría hacer un comentario</w:t>
      </w:r>
      <w:r w:rsidR="00BB6C8D">
        <w:rPr>
          <w:rFonts w:ascii="Arial" w:eastAsia="Calibri" w:hAnsi="Arial" w:cs="Arial"/>
          <w:sz w:val="28"/>
          <w:szCs w:val="28"/>
        </w:rPr>
        <w:t>; y</w:t>
      </w:r>
      <w:r w:rsidR="007E40D7" w:rsidRPr="00D41B57">
        <w:rPr>
          <w:rFonts w:ascii="Arial" w:eastAsia="Calibri" w:hAnsi="Arial" w:cs="Arial"/>
          <w:sz w:val="28"/>
          <w:szCs w:val="28"/>
        </w:rPr>
        <w:t xml:space="preserve">a existe un </w:t>
      </w:r>
      <w:r w:rsidR="00800B41">
        <w:rPr>
          <w:rFonts w:ascii="Arial" w:eastAsia="Calibri" w:hAnsi="Arial" w:cs="Arial"/>
          <w:sz w:val="28"/>
          <w:szCs w:val="28"/>
        </w:rPr>
        <w:t>C</w:t>
      </w:r>
      <w:r w:rsidR="007E40D7" w:rsidRPr="00D41B57">
        <w:rPr>
          <w:rFonts w:ascii="Arial" w:eastAsia="Calibri" w:hAnsi="Arial" w:cs="Arial"/>
          <w:sz w:val="28"/>
          <w:szCs w:val="28"/>
        </w:rPr>
        <w:t xml:space="preserve">onsejo de </w:t>
      </w:r>
      <w:r w:rsidR="00BB6C8D">
        <w:rPr>
          <w:rFonts w:ascii="Arial" w:eastAsia="Calibri" w:hAnsi="Arial" w:cs="Arial"/>
          <w:sz w:val="28"/>
          <w:szCs w:val="28"/>
        </w:rPr>
        <w:t>C</w:t>
      </w:r>
      <w:r w:rsidR="007E40D7" w:rsidRPr="00D41B57">
        <w:rPr>
          <w:rFonts w:ascii="Arial" w:eastAsia="Calibri" w:hAnsi="Arial" w:cs="Arial"/>
          <w:sz w:val="28"/>
          <w:szCs w:val="28"/>
        </w:rPr>
        <w:t xml:space="preserve">iencia y </w:t>
      </w:r>
      <w:r w:rsidR="00BB6C8D">
        <w:rPr>
          <w:rFonts w:ascii="Arial" w:eastAsia="Calibri" w:hAnsi="Arial" w:cs="Arial"/>
          <w:sz w:val="28"/>
          <w:szCs w:val="28"/>
        </w:rPr>
        <w:t>T</w:t>
      </w:r>
      <w:r w:rsidR="007E40D7" w:rsidRPr="00D41B57">
        <w:rPr>
          <w:rFonts w:ascii="Arial" w:eastAsia="Calibri" w:hAnsi="Arial" w:cs="Arial"/>
          <w:sz w:val="28"/>
          <w:szCs w:val="28"/>
        </w:rPr>
        <w:t>ecnología</w:t>
      </w:r>
      <w:r w:rsidR="00BB6C8D">
        <w:rPr>
          <w:rFonts w:ascii="Arial" w:eastAsia="Calibri" w:hAnsi="Arial" w:cs="Arial"/>
          <w:sz w:val="28"/>
          <w:szCs w:val="28"/>
        </w:rPr>
        <w:t>,</w:t>
      </w:r>
      <w:r w:rsidR="007E40D7" w:rsidRPr="00D41B57">
        <w:rPr>
          <w:rFonts w:ascii="Arial" w:eastAsia="Calibri" w:hAnsi="Arial" w:cs="Arial"/>
          <w:sz w:val="28"/>
          <w:szCs w:val="28"/>
        </w:rPr>
        <w:t xml:space="preserve"> dentro de las </w:t>
      </w:r>
      <w:r w:rsidR="00BB6C8D">
        <w:rPr>
          <w:rFonts w:ascii="Arial" w:eastAsia="Calibri" w:hAnsi="Arial" w:cs="Arial"/>
          <w:sz w:val="28"/>
          <w:szCs w:val="28"/>
        </w:rPr>
        <w:t>I</w:t>
      </w:r>
      <w:r w:rsidR="007E40D7" w:rsidRPr="00D41B57">
        <w:rPr>
          <w:rFonts w:ascii="Arial" w:eastAsia="Calibri" w:hAnsi="Arial" w:cs="Arial"/>
          <w:sz w:val="28"/>
          <w:szCs w:val="28"/>
        </w:rPr>
        <w:t xml:space="preserve">nstituciones de aquí del </w:t>
      </w:r>
      <w:r w:rsidR="00BB6C8D">
        <w:rPr>
          <w:rFonts w:ascii="Arial" w:eastAsia="Calibri" w:hAnsi="Arial" w:cs="Arial"/>
          <w:sz w:val="28"/>
          <w:szCs w:val="28"/>
        </w:rPr>
        <w:t>M</w:t>
      </w:r>
      <w:r w:rsidR="007E40D7" w:rsidRPr="00D41B57">
        <w:rPr>
          <w:rFonts w:ascii="Arial" w:eastAsia="Calibri" w:hAnsi="Arial" w:cs="Arial"/>
          <w:sz w:val="28"/>
          <w:szCs w:val="28"/>
        </w:rPr>
        <w:t>unicipio. Sería muy importante que los considere</w:t>
      </w:r>
      <w:r w:rsidR="00800B41">
        <w:rPr>
          <w:rFonts w:ascii="Arial" w:eastAsia="Calibri" w:hAnsi="Arial" w:cs="Arial"/>
          <w:sz w:val="28"/>
          <w:szCs w:val="28"/>
        </w:rPr>
        <w:t>,</w:t>
      </w:r>
      <w:r w:rsidR="007E40D7" w:rsidRPr="00D41B57">
        <w:rPr>
          <w:rFonts w:ascii="Arial" w:eastAsia="Calibri" w:hAnsi="Arial" w:cs="Arial"/>
          <w:sz w:val="28"/>
          <w:szCs w:val="28"/>
        </w:rPr>
        <w:t xml:space="preserve"> la estructura que ellos tienen, donde el </w:t>
      </w:r>
      <w:r w:rsidR="00800B41">
        <w:rPr>
          <w:rFonts w:ascii="Arial" w:eastAsia="Calibri" w:hAnsi="Arial" w:cs="Arial"/>
          <w:sz w:val="28"/>
          <w:szCs w:val="28"/>
        </w:rPr>
        <w:t>P</w:t>
      </w:r>
      <w:r w:rsidR="007E40D7" w:rsidRPr="00D41B57">
        <w:rPr>
          <w:rFonts w:ascii="Arial" w:eastAsia="Calibri" w:hAnsi="Arial" w:cs="Arial"/>
          <w:sz w:val="28"/>
          <w:szCs w:val="28"/>
        </w:rPr>
        <w:t xml:space="preserve">residente o la </w:t>
      </w:r>
      <w:r w:rsidR="00800B41">
        <w:rPr>
          <w:rFonts w:ascii="Arial" w:eastAsia="Calibri" w:hAnsi="Arial" w:cs="Arial"/>
          <w:sz w:val="28"/>
          <w:szCs w:val="28"/>
        </w:rPr>
        <w:t>P</w:t>
      </w:r>
      <w:r w:rsidR="007E40D7" w:rsidRPr="00D41B57">
        <w:rPr>
          <w:rFonts w:ascii="Arial" w:eastAsia="Calibri" w:hAnsi="Arial" w:cs="Arial"/>
          <w:sz w:val="28"/>
          <w:szCs w:val="28"/>
        </w:rPr>
        <w:t xml:space="preserve">residenta de ese </w:t>
      </w:r>
      <w:r w:rsidR="00800B41">
        <w:rPr>
          <w:rFonts w:ascii="Arial" w:eastAsia="Calibri" w:hAnsi="Arial" w:cs="Arial"/>
          <w:sz w:val="28"/>
          <w:szCs w:val="28"/>
        </w:rPr>
        <w:t>C</w:t>
      </w:r>
      <w:r w:rsidR="007E40D7" w:rsidRPr="00D41B57">
        <w:rPr>
          <w:rFonts w:ascii="Arial" w:eastAsia="Calibri" w:hAnsi="Arial" w:cs="Arial"/>
          <w:sz w:val="28"/>
          <w:szCs w:val="28"/>
        </w:rPr>
        <w:t xml:space="preserve">onsejo de </w:t>
      </w:r>
      <w:r w:rsidR="00800B41">
        <w:rPr>
          <w:rFonts w:ascii="Arial" w:eastAsia="Calibri" w:hAnsi="Arial" w:cs="Arial"/>
          <w:sz w:val="28"/>
          <w:szCs w:val="28"/>
        </w:rPr>
        <w:t>C</w:t>
      </w:r>
      <w:r w:rsidR="007E40D7" w:rsidRPr="00D41B57">
        <w:rPr>
          <w:rFonts w:ascii="Arial" w:eastAsia="Calibri" w:hAnsi="Arial" w:cs="Arial"/>
          <w:sz w:val="28"/>
          <w:szCs w:val="28"/>
        </w:rPr>
        <w:t xml:space="preserve">iencia y </w:t>
      </w:r>
      <w:r w:rsidR="00800B41">
        <w:rPr>
          <w:rFonts w:ascii="Arial" w:eastAsia="Calibri" w:hAnsi="Arial" w:cs="Arial"/>
          <w:sz w:val="28"/>
          <w:szCs w:val="28"/>
        </w:rPr>
        <w:t>T</w:t>
      </w:r>
      <w:r w:rsidR="007E40D7" w:rsidRPr="00D41B57">
        <w:rPr>
          <w:rFonts w:ascii="Arial" w:eastAsia="Calibri" w:hAnsi="Arial" w:cs="Arial"/>
          <w:sz w:val="28"/>
          <w:szCs w:val="28"/>
        </w:rPr>
        <w:t>ecnología</w:t>
      </w:r>
      <w:r w:rsidR="00800B41">
        <w:rPr>
          <w:rFonts w:ascii="Arial" w:eastAsia="Calibri" w:hAnsi="Arial" w:cs="Arial"/>
          <w:sz w:val="28"/>
          <w:szCs w:val="28"/>
        </w:rPr>
        <w:t>,</w:t>
      </w:r>
      <w:r w:rsidR="007E40D7" w:rsidRPr="00D41B57">
        <w:rPr>
          <w:rFonts w:ascii="Arial" w:eastAsia="Calibri" w:hAnsi="Arial" w:cs="Arial"/>
          <w:sz w:val="28"/>
          <w:szCs w:val="28"/>
        </w:rPr>
        <w:t xml:space="preserve"> es nuestra </w:t>
      </w:r>
      <w:r w:rsidR="00800B41">
        <w:rPr>
          <w:rFonts w:ascii="Arial" w:eastAsia="Calibri" w:hAnsi="Arial" w:cs="Arial"/>
          <w:sz w:val="28"/>
          <w:szCs w:val="28"/>
        </w:rPr>
        <w:t>P</w:t>
      </w:r>
      <w:r w:rsidR="007E40D7" w:rsidRPr="00D41B57">
        <w:rPr>
          <w:rFonts w:ascii="Arial" w:eastAsia="Calibri" w:hAnsi="Arial" w:cs="Arial"/>
          <w:sz w:val="28"/>
          <w:szCs w:val="28"/>
        </w:rPr>
        <w:t xml:space="preserve">residenta </w:t>
      </w:r>
      <w:r w:rsidR="00800B41">
        <w:rPr>
          <w:rFonts w:ascii="Arial" w:eastAsia="Calibri" w:hAnsi="Arial" w:cs="Arial"/>
          <w:sz w:val="28"/>
          <w:szCs w:val="28"/>
        </w:rPr>
        <w:t>M</w:t>
      </w:r>
      <w:r w:rsidR="007E40D7" w:rsidRPr="00D41B57">
        <w:rPr>
          <w:rFonts w:ascii="Arial" w:eastAsia="Calibri" w:hAnsi="Arial" w:cs="Arial"/>
          <w:sz w:val="28"/>
          <w:szCs w:val="28"/>
        </w:rPr>
        <w:t>unicipal Magal</w:t>
      </w:r>
      <w:r w:rsidR="00800B41">
        <w:rPr>
          <w:rFonts w:ascii="Arial" w:eastAsia="Calibri" w:hAnsi="Arial" w:cs="Arial"/>
          <w:sz w:val="28"/>
          <w:szCs w:val="28"/>
        </w:rPr>
        <w:t>i</w:t>
      </w:r>
      <w:r w:rsidR="007E40D7" w:rsidRPr="00D41B57">
        <w:rPr>
          <w:rFonts w:ascii="Arial" w:eastAsia="Calibri" w:hAnsi="Arial" w:cs="Arial"/>
          <w:sz w:val="28"/>
          <w:szCs w:val="28"/>
        </w:rPr>
        <w:t xml:space="preserve"> Casillas Contreras. Y en esta ocasión</w:t>
      </w:r>
      <w:r w:rsidR="00800B41">
        <w:rPr>
          <w:rFonts w:ascii="Arial" w:eastAsia="Calibri" w:hAnsi="Arial" w:cs="Arial"/>
          <w:sz w:val="28"/>
          <w:szCs w:val="28"/>
        </w:rPr>
        <w:t>,</w:t>
      </w:r>
      <w:r w:rsidR="007E40D7" w:rsidRPr="00D41B57">
        <w:rPr>
          <w:rFonts w:ascii="Arial" w:eastAsia="Calibri" w:hAnsi="Arial" w:cs="Arial"/>
          <w:sz w:val="28"/>
          <w:szCs w:val="28"/>
        </w:rPr>
        <w:t xml:space="preserve"> la organización le fue </w:t>
      </w:r>
      <w:r w:rsidR="007E40D7" w:rsidRPr="00D41B57">
        <w:rPr>
          <w:rFonts w:ascii="Arial" w:eastAsia="Calibri" w:hAnsi="Arial" w:cs="Arial"/>
          <w:sz w:val="28"/>
          <w:szCs w:val="28"/>
        </w:rPr>
        <w:lastRenderedPageBreak/>
        <w:t>asignado al Instituto Tecnológico de Ciudad Guzmán.</w:t>
      </w:r>
      <w:r w:rsidR="007E40D7">
        <w:rPr>
          <w:rFonts w:ascii="Arial" w:hAnsi="Arial" w:cs="Arial"/>
          <w:b/>
          <w:bCs/>
          <w:i/>
          <w:iCs/>
          <w:sz w:val="28"/>
          <w:szCs w:val="28"/>
        </w:rPr>
        <w:t xml:space="preserve"> </w:t>
      </w:r>
      <w:r w:rsidR="007E40D7" w:rsidRPr="00D41B57">
        <w:rPr>
          <w:rFonts w:ascii="Arial" w:eastAsia="Calibri" w:hAnsi="Arial" w:cs="Arial"/>
          <w:sz w:val="28"/>
          <w:szCs w:val="28"/>
        </w:rPr>
        <w:t>Cada año ellos toman uno</w:t>
      </w:r>
      <w:r w:rsidR="00800B41">
        <w:rPr>
          <w:rFonts w:ascii="Arial" w:eastAsia="Calibri" w:hAnsi="Arial" w:cs="Arial"/>
          <w:sz w:val="28"/>
          <w:szCs w:val="28"/>
        </w:rPr>
        <w:t>.</w:t>
      </w:r>
      <w:r w:rsidR="007E40D7" w:rsidRPr="00D41B57">
        <w:rPr>
          <w:rFonts w:ascii="Arial" w:eastAsia="Calibri" w:hAnsi="Arial" w:cs="Arial"/>
          <w:sz w:val="28"/>
          <w:szCs w:val="28"/>
        </w:rPr>
        <w:t xml:space="preserve"> </w:t>
      </w:r>
      <w:r w:rsidR="00800B41">
        <w:rPr>
          <w:rFonts w:ascii="Arial" w:eastAsia="Calibri" w:hAnsi="Arial" w:cs="Arial"/>
          <w:sz w:val="28"/>
          <w:szCs w:val="28"/>
        </w:rPr>
        <w:t>E</w:t>
      </w:r>
      <w:r w:rsidR="007E40D7" w:rsidRPr="00D41B57">
        <w:rPr>
          <w:rFonts w:ascii="Arial" w:eastAsia="Calibri" w:hAnsi="Arial" w:cs="Arial"/>
          <w:sz w:val="28"/>
          <w:szCs w:val="28"/>
        </w:rPr>
        <w:t>l año anterior fue el C</w:t>
      </w:r>
      <w:r w:rsidR="00800B41">
        <w:rPr>
          <w:rFonts w:ascii="Arial" w:eastAsia="Calibri" w:hAnsi="Arial" w:cs="Arial"/>
          <w:sz w:val="28"/>
          <w:szCs w:val="28"/>
        </w:rPr>
        <w:t>u</w:t>
      </w:r>
      <w:r w:rsidR="007E40D7" w:rsidRPr="00D41B57">
        <w:rPr>
          <w:rFonts w:ascii="Arial" w:eastAsia="Calibri" w:hAnsi="Arial" w:cs="Arial"/>
          <w:sz w:val="28"/>
          <w:szCs w:val="28"/>
        </w:rPr>
        <w:t>S</w:t>
      </w:r>
      <w:r w:rsidR="00800B41">
        <w:rPr>
          <w:rFonts w:ascii="Arial" w:eastAsia="Calibri" w:hAnsi="Arial" w:cs="Arial"/>
          <w:sz w:val="28"/>
          <w:szCs w:val="28"/>
        </w:rPr>
        <w:t>ur</w:t>
      </w:r>
      <w:r w:rsidR="007E40D7" w:rsidRPr="00D41B57">
        <w:rPr>
          <w:rFonts w:ascii="Arial" w:eastAsia="Calibri" w:hAnsi="Arial" w:cs="Arial"/>
          <w:sz w:val="28"/>
          <w:szCs w:val="28"/>
        </w:rPr>
        <w:t xml:space="preserve">, este año fue el Tecnológico. Entonces, para que considere esa situación, </w:t>
      </w:r>
      <w:r w:rsidR="00800B41">
        <w:rPr>
          <w:rFonts w:ascii="Arial" w:eastAsia="Calibri" w:hAnsi="Arial" w:cs="Arial"/>
          <w:sz w:val="28"/>
          <w:szCs w:val="28"/>
        </w:rPr>
        <w:t>R</w:t>
      </w:r>
      <w:r w:rsidR="007E40D7" w:rsidRPr="00D41B57">
        <w:rPr>
          <w:rFonts w:ascii="Arial" w:eastAsia="Calibri" w:hAnsi="Arial" w:cs="Arial"/>
          <w:sz w:val="28"/>
          <w:szCs w:val="28"/>
        </w:rPr>
        <w:t>egidora, y establezca esa comunicación con ellos</w:t>
      </w:r>
      <w:r w:rsidR="00800B41">
        <w:rPr>
          <w:rFonts w:ascii="Arial" w:eastAsia="Calibri" w:hAnsi="Arial" w:cs="Arial"/>
          <w:sz w:val="28"/>
          <w:szCs w:val="28"/>
        </w:rPr>
        <w:t>,</w:t>
      </w:r>
      <w:r w:rsidR="007E40D7" w:rsidRPr="00D41B57">
        <w:rPr>
          <w:rFonts w:ascii="Arial" w:eastAsia="Calibri" w:hAnsi="Arial" w:cs="Arial"/>
          <w:sz w:val="28"/>
          <w:szCs w:val="28"/>
        </w:rPr>
        <w:t xml:space="preserve"> y entren dentro de este Consejo Municipal de Ciencia y Tecnología. Es cuanto, </w:t>
      </w:r>
      <w:r w:rsidR="007E40D7">
        <w:rPr>
          <w:rFonts w:ascii="Arial" w:eastAsia="Calibri" w:hAnsi="Arial" w:cs="Arial"/>
          <w:sz w:val="28"/>
          <w:szCs w:val="28"/>
        </w:rPr>
        <w:t>S</w:t>
      </w:r>
      <w:r w:rsidR="007E40D7" w:rsidRPr="00D41B57">
        <w:rPr>
          <w:rFonts w:ascii="Arial" w:eastAsia="Calibri" w:hAnsi="Arial" w:cs="Arial"/>
          <w:sz w:val="28"/>
          <w:szCs w:val="28"/>
        </w:rPr>
        <w:t xml:space="preserve">eñora </w:t>
      </w:r>
      <w:r w:rsidR="007E40D7">
        <w:rPr>
          <w:rFonts w:ascii="Arial" w:eastAsia="Calibri" w:hAnsi="Arial" w:cs="Arial"/>
          <w:sz w:val="28"/>
          <w:szCs w:val="28"/>
        </w:rPr>
        <w:t>S</w:t>
      </w:r>
      <w:r w:rsidR="007E40D7" w:rsidRPr="00D41B57">
        <w:rPr>
          <w:rFonts w:ascii="Arial" w:eastAsia="Calibri" w:hAnsi="Arial" w:cs="Arial"/>
          <w:sz w:val="28"/>
          <w:szCs w:val="28"/>
        </w:rPr>
        <w:t>ecretaria.</w:t>
      </w:r>
      <w:r w:rsidR="007E40D7">
        <w:rPr>
          <w:rFonts w:ascii="Arial" w:eastAsia="Calibri" w:hAnsi="Arial" w:cs="Arial"/>
          <w:sz w:val="28"/>
          <w:szCs w:val="28"/>
        </w:rPr>
        <w:t xml:space="preserve"> </w:t>
      </w:r>
      <w:r w:rsidR="007E40D7">
        <w:rPr>
          <w:rFonts w:ascii="Arial" w:eastAsia="Calibri" w:hAnsi="Arial" w:cs="Arial"/>
          <w:b/>
          <w:bCs/>
          <w:i/>
          <w:iCs/>
          <w:sz w:val="28"/>
          <w:szCs w:val="28"/>
        </w:rPr>
        <w:t xml:space="preserve">C. Regidora María Olga García Ayala: </w:t>
      </w:r>
      <w:r w:rsidR="007E40D7" w:rsidRPr="00D41B57">
        <w:rPr>
          <w:rFonts w:ascii="Arial" w:eastAsia="Calibri" w:hAnsi="Arial" w:cs="Arial"/>
          <w:sz w:val="28"/>
          <w:szCs w:val="28"/>
        </w:rPr>
        <w:t>Sí, muchas gracias.</w:t>
      </w:r>
      <w:r w:rsidR="007E40D7">
        <w:rPr>
          <w:rFonts w:ascii="Arial" w:hAnsi="Arial" w:cs="Arial"/>
          <w:sz w:val="28"/>
          <w:szCs w:val="28"/>
        </w:rPr>
        <w:t xml:space="preserve"> </w:t>
      </w:r>
      <w:r w:rsidR="007E40D7" w:rsidRPr="00D41B57">
        <w:rPr>
          <w:rFonts w:ascii="Arial" w:eastAsia="Calibri" w:hAnsi="Arial" w:cs="Arial"/>
          <w:sz w:val="28"/>
          <w:szCs w:val="28"/>
        </w:rPr>
        <w:t>La verdad es que</w:t>
      </w:r>
      <w:r w:rsidR="009D0B74">
        <w:rPr>
          <w:rFonts w:ascii="Arial" w:eastAsia="Calibri" w:hAnsi="Arial" w:cs="Arial"/>
          <w:sz w:val="28"/>
          <w:szCs w:val="28"/>
        </w:rPr>
        <w:t>,</w:t>
      </w:r>
      <w:r w:rsidR="007E40D7" w:rsidRPr="00D41B57">
        <w:rPr>
          <w:rFonts w:ascii="Arial" w:eastAsia="Calibri" w:hAnsi="Arial" w:cs="Arial"/>
          <w:sz w:val="28"/>
          <w:szCs w:val="28"/>
        </w:rPr>
        <w:t xml:space="preserve"> a través de la </w:t>
      </w:r>
      <w:r w:rsidR="009D0B74">
        <w:rPr>
          <w:rFonts w:ascii="Arial" w:eastAsia="Calibri" w:hAnsi="Arial" w:cs="Arial"/>
          <w:sz w:val="28"/>
          <w:szCs w:val="28"/>
        </w:rPr>
        <w:t>A</w:t>
      </w:r>
      <w:r w:rsidR="007E40D7" w:rsidRPr="00D41B57">
        <w:rPr>
          <w:rFonts w:ascii="Arial" w:eastAsia="Calibri" w:hAnsi="Arial" w:cs="Arial"/>
          <w:sz w:val="28"/>
          <w:szCs w:val="28"/>
        </w:rPr>
        <w:t>sesora</w:t>
      </w:r>
      <w:r w:rsidR="009D0B74">
        <w:rPr>
          <w:rFonts w:ascii="Arial" w:eastAsia="Calibri" w:hAnsi="Arial" w:cs="Arial"/>
          <w:sz w:val="28"/>
          <w:szCs w:val="28"/>
        </w:rPr>
        <w:t>,</w:t>
      </w:r>
      <w:r w:rsidR="007E40D7" w:rsidRPr="00D41B57">
        <w:rPr>
          <w:rFonts w:ascii="Arial" w:eastAsia="Calibri" w:hAnsi="Arial" w:cs="Arial"/>
          <w:sz w:val="28"/>
          <w:szCs w:val="28"/>
        </w:rPr>
        <w:t xml:space="preserve"> investigamos sobre dicho </w:t>
      </w:r>
      <w:r w:rsidR="009D0B74">
        <w:rPr>
          <w:rFonts w:ascii="Arial" w:eastAsia="Calibri" w:hAnsi="Arial" w:cs="Arial"/>
          <w:sz w:val="28"/>
          <w:szCs w:val="28"/>
        </w:rPr>
        <w:t>C</w:t>
      </w:r>
      <w:r w:rsidR="007E40D7" w:rsidRPr="00D41B57">
        <w:rPr>
          <w:rFonts w:ascii="Arial" w:eastAsia="Calibri" w:hAnsi="Arial" w:cs="Arial"/>
          <w:sz w:val="28"/>
          <w:szCs w:val="28"/>
        </w:rPr>
        <w:t xml:space="preserve">onsejo, a ver si había </w:t>
      </w:r>
      <w:r w:rsidR="009D0B74">
        <w:rPr>
          <w:rFonts w:ascii="Arial" w:eastAsia="Calibri" w:hAnsi="Arial" w:cs="Arial"/>
          <w:sz w:val="28"/>
          <w:szCs w:val="28"/>
        </w:rPr>
        <w:t>o</w:t>
      </w:r>
      <w:r w:rsidR="007E40D7" w:rsidRPr="00D41B57">
        <w:rPr>
          <w:rFonts w:ascii="Arial" w:eastAsia="Calibri" w:hAnsi="Arial" w:cs="Arial"/>
          <w:sz w:val="28"/>
          <w:szCs w:val="28"/>
        </w:rPr>
        <w:t xml:space="preserve"> ya se había instalado. Me decían que no, que no había</w:t>
      </w:r>
      <w:r w:rsidR="009D0B74">
        <w:rPr>
          <w:rFonts w:ascii="Arial" w:eastAsia="Calibri" w:hAnsi="Arial" w:cs="Arial"/>
          <w:sz w:val="28"/>
          <w:szCs w:val="28"/>
        </w:rPr>
        <w:t>.</w:t>
      </w:r>
      <w:r w:rsidR="007E40D7" w:rsidRPr="00D41B57">
        <w:rPr>
          <w:rFonts w:ascii="Arial" w:eastAsia="Calibri" w:hAnsi="Arial" w:cs="Arial"/>
          <w:sz w:val="28"/>
          <w:szCs w:val="28"/>
        </w:rPr>
        <w:t xml:space="preserve"> </w:t>
      </w:r>
      <w:r w:rsidR="009D0B74">
        <w:rPr>
          <w:rFonts w:ascii="Arial" w:eastAsia="Calibri" w:hAnsi="Arial" w:cs="Arial"/>
          <w:sz w:val="28"/>
          <w:szCs w:val="28"/>
        </w:rPr>
        <w:t>P</w:t>
      </w:r>
      <w:r w:rsidR="007E40D7" w:rsidRPr="00D41B57">
        <w:rPr>
          <w:rFonts w:ascii="Arial" w:eastAsia="Calibri" w:hAnsi="Arial" w:cs="Arial"/>
          <w:sz w:val="28"/>
          <w:szCs w:val="28"/>
        </w:rPr>
        <w:t>ero qué bueno que no lo dice ya, que está ya constituido</w:t>
      </w:r>
      <w:r w:rsidR="00017F01">
        <w:rPr>
          <w:rFonts w:ascii="Arial" w:eastAsia="Calibri" w:hAnsi="Arial" w:cs="Arial"/>
          <w:sz w:val="28"/>
          <w:szCs w:val="28"/>
        </w:rPr>
        <w:t>,</w:t>
      </w:r>
      <w:r w:rsidR="007E40D7" w:rsidRPr="00D41B57">
        <w:rPr>
          <w:rFonts w:ascii="Arial" w:eastAsia="Calibri" w:hAnsi="Arial" w:cs="Arial"/>
          <w:sz w:val="28"/>
          <w:szCs w:val="28"/>
        </w:rPr>
        <w:t xml:space="preserve"> y quiénes son los integrantes pues para tener del conocimiento y saber </w:t>
      </w:r>
      <w:r w:rsidR="00017F01">
        <w:rPr>
          <w:rFonts w:ascii="Arial" w:eastAsia="Calibri" w:hAnsi="Arial" w:cs="Arial"/>
          <w:sz w:val="28"/>
          <w:szCs w:val="28"/>
        </w:rPr>
        <w:t>d</w:t>
      </w:r>
      <w:r w:rsidR="007E40D7" w:rsidRPr="00D41B57">
        <w:rPr>
          <w:rFonts w:ascii="Arial" w:eastAsia="Calibri" w:hAnsi="Arial" w:cs="Arial"/>
          <w:sz w:val="28"/>
          <w:szCs w:val="28"/>
        </w:rPr>
        <w:t>e todos los trabajos</w:t>
      </w:r>
      <w:r w:rsidR="00017F01">
        <w:rPr>
          <w:rFonts w:ascii="Arial" w:eastAsia="Calibri" w:hAnsi="Arial" w:cs="Arial"/>
          <w:sz w:val="28"/>
          <w:szCs w:val="28"/>
        </w:rPr>
        <w:t>.</w:t>
      </w:r>
      <w:r w:rsidR="007E40D7" w:rsidRPr="00D41B57">
        <w:rPr>
          <w:rFonts w:ascii="Arial" w:eastAsia="Calibri" w:hAnsi="Arial" w:cs="Arial"/>
          <w:sz w:val="28"/>
          <w:szCs w:val="28"/>
        </w:rPr>
        <w:t xml:space="preserve"> </w:t>
      </w:r>
      <w:r w:rsidR="00017F01">
        <w:rPr>
          <w:rFonts w:ascii="Arial" w:eastAsia="Calibri" w:hAnsi="Arial" w:cs="Arial"/>
          <w:sz w:val="28"/>
          <w:szCs w:val="28"/>
        </w:rPr>
        <w:t>E</w:t>
      </w:r>
      <w:r w:rsidR="007E40D7" w:rsidRPr="00D41B57">
        <w:rPr>
          <w:rFonts w:ascii="Arial" w:eastAsia="Calibri" w:hAnsi="Arial" w:cs="Arial"/>
          <w:sz w:val="28"/>
          <w:szCs w:val="28"/>
        </w:rPr>
        <w:t>ntonces</w:t>
      </w:r>
      <w:r w:rsidR="00017F01">
        <w:rPr>
          <w:rFonts w:ascii="Arial" w:eastAsia="Calibri" w:hAnsi="Arial" w:cs="Arial"/>
          <w:sz w:val="28"/>
          <w:szCs w:val="28"/>
        </w:rPr>
        <w:t>,</w:t>
      </w:r>
      <w:r w:rsidR="007E40D7" w:rsidRPr="00D41B57">
        <w:rPr>
          <w:rFonts w:ascii="Arial" w:eastAsia="Calibri" w:hAnsi="Arial" w:cs="Arial"/>
          <w:sz w:val="28"/>
          <w:szCs w:val="28"/>
        </w:rPr>
        <w:t xml:space="preserve"> nada más preguntar, ¿está constituido para la </w:t>
      </w:r>
      <w:r w:rsidR="00017F01">
        <w:rPr>
          <w:rFonts w:ascii="Arial" w:eastAsia="Calibri" w:hAnsi="Arial" w:cs="Arial"/>
          <w:sz w:val="28"/>
          <w:szCs w:val="28"/>
        </w:rPr>
        <w:t>A</w:t>
      </w:r>
      <w:r w:rsidR="007E40D7" w:rsidRPr="00D41B57">
        <w:rPr>
          <w:rFonts w:ascii="Arial" w:eastAsia="Calibri" w:hAnsi="Arial" w:cs="Arial"/>
          <w:sz w:val="28"/>
          <w:szCs w:val="28"/>
        </w:rPr>
        <w:t>dministración 2024-2027</w:t>
      </w:r>
      <w:r w:rsidR="00017F01">
        <w:rPr>
          <w:rFonts w:ascii="Arial" w:eastAsia="Calibri" w:hAnsi="Arial" w:cs="Arial"/>
          <w:sz w:val="28"/>
          <w:szCs w:val="28"/>
        </w:rPr>
        <w:t xml:space="preserve"> dos mil veinticuatro, dos mil veintisiete</w:t>
      </w:r>
      <w:r w:rsidR="007E40D7" w:rsidRPr="00D41B57">
        <w:rPr>
          <w:rFonts w:ascii="Arial" w:eastAsia="Calibri" w:hAnsi="Arial" w:cs="Arial"/>
          <w:sz w:val="28"/>
          <w:szCs w:val="28"/>
        </w:rPr>
        <w:t>? ¿O es por cada año?</w:t>
      </w:r>
      <w:r w:rsidR="00017F01">
        <w:rPr>
          <w:rFonts w:ascii="Arial" w:eastAsia="Calibri" w:hAnsi="Arial" w:cs="Arial"/>
          <w:sz w:val="28"/>
          <w:szCs w:val="28"/>
        </w:rPr>
        <w:t xml:space="preserve"> </w:t>
      </w:r>
      <w:r w:rsidR="00017F01">
        <w:rPr>
          <w:rFonts w:ascii="Arial" w:eastAsia="Calibri" w:hAnsi="Arial" w:cs="Arial"/>
          <w:b/>
          <w:bCs/>
          <w:i/>
          <w:iCs/>
          <w:sz w:val="28"/>
          <w:szCs w:val="28"/>
        </w:rPr>
        <w:t xml:space="preserve">C. Regidora Marisol Mendoza Pinto: </w:t>
      </w:r>
      <w:r w:rsidR="007E40D7" w:rsidRPr="00D41B57">
        <w:rPr>
          <w:rFonts w:ascii="Arial" w:eastAsia="Calibri" w:hAnsi="Arial" w:cs="Arial"/>
          <w:sz w:val="28"/>
          <w:szCs w:val="28"/>
        </w:rPr>
        <w:t>Como le comentaba, está por año</w:t>
      </w:r>
      <w:r w:rsidR="00017F01">
        <w:rPr>
          <w:rFonts w:ascii="Arial" w:eastAsia="Calibri" w:hAnsi="Arial" w:cs="Arial"/>
          <w:sz w:val="28"/>
          <w:szCs w:val="28"/>
        </w:rPr>
        <w:t>,</w:t>
      </w:r>
      <w:r w:rsidR="007E40D7" w:rsidRPr="00D41B57">
        <w:rPr>
          <w:rFonts w:ascii="Arial" w:eastAsia="Calibri" w:hAnsi="Arial" w:cs="Arial"/>
          <w:sz w:val="28"/>
          <w:szCs w:val="28"/>
        </w:rPr>
        <w:t xml:space="preserve"> y cada año hacen esa referencia sobre una,</w:t>
      </w:r>
      <w:r w:rsidR="00017F01">
        <w:rPr>
          <w:rFonts w:ascii="Arial" w:eastAsia="Calibri" w:hAnsi="Arial" w:cs="Arial"/>
          <w:sz w:val="28"/>
          <w:szCs w:val="28"/>
        </w:rPr>
        <w:t xml:space="preserve"> F</w:t>
      </w:r>
      <w:r w:rsidR="007E40D7" w:rsidRPr="00D41B57">
        <w:rPr>
          <w:rFonts w:ascii="Arial" w:eastAsia="Calibri" w:hAnsi="Arial" w:cs="Arial"/>
          <w:sz w:val="28"/>
          <w:szCs w:val="28"/>
        </w:rPr>
        <w:t>eria</w:t>
      </w:r>
      <w:r w:rsidR="00017F01">
        <w:rPr>
          <w:rFonts w:ascii="Arial" w:eastAsia="Calibri" w:hAnsi="Arial" w:cs="Arial"/>
          <w:sz w:val="28"/>
          <w:szCs w:val="28"/>
        </w:rPr>
        <w:t xml:space="preserve"> de la Ciencia y Tecnología</w:t>
      </w:r>
      <w:r w:rsidR="007E40D7" w:rsidRPr="00D41B57">
        <w:rPr>
          <w:rFonts w:ascii="Arial" w:eastAsia="Calibri" w:hAnsi="Arial" w:cs="Arial"/>
          <w:sz w:val="28"/>
          <w:szCs w:val="28"/>
        </w:rPr>
        <w:t>, donde la sede es el Tecnológico</w:t>
      </w:r>
      <w:r w:rsidR="008700EE">
        <w:rPr>
          <w:rFonts w:ascii="Arial" w:eastAsia="Calibri" w:hAnsi="Arial" w:cs="Arial"/>
          <w:sz w:val="28"/>
          <w:szCs w:val="28"/>
        </w:rPr>
        <w:t>,</w:t>
      </w:r>
      <w:r w:rsidR="007E40D7" w:rsidRPr="00D41B57">
        <w:rPr>
          <w:rFonts w:ascii="Arial" w:eastAsia="Calibri" w:hAnsi="Arial" w:cs="Arial"/>
          <w:sz w:val="28"/>
          <w:szCs w:val="28"/>
        </w:rPr>
        <w:t xml:space="preserve"> o la sede es el C</w:t>
      </w:r>
      <w:r w:rsidR="00017F01">
        <w:rPr>
          <w:rFonts w:ascii="Arial" w:eastAsia="Calibri" w:hAnsi="Arial" w:cs="Arial"/>
          <w:sz w:val="28"/>
          <w:szCs w:val="28"/>
        </w:rPr>
        <w:t>u</w:t>
      </w:r>
      <w:r w:rsidR="007E40D7" w:rsidRPr="00D41B57">
        <w:rPr>
          <w:rFonts w:ascii="Arial" w:eastAsia="Calibri" w:hAnsi="Arial" w:cs="Arial"/>
          <w:sz w:val="28"/>
          <w:szCs w:val="28"/>
        </w:rPr>
        <w:t>S</w:t>
      </w:r>
      <w:r w:rsidR="00017F01">
        <w:rPr>
          <w:rFonts w:ascii="Arial" w:eastAsia="Calibri" w:hAnsi="Arial" w:cs="Arial"/>
          <w:sz w:val="28"/>
          <w:szCs w:val="28"/>
        </w:rPr>
        <w:t>ur</w:t>
      </w:r>
      <w:r w:rsidR="007E40D7" w:rsidRPr="00D41B57">
        <w:rPr>
          <w:rFonts w:ascii="Arial" w:eastAsia="Calibri" w:hAnsi="Arial" w:cs="Arial"/>
          <w:sz w:val="28"/>
          <w:szCs w:val="28"/>
        </w:rPr>
        <w:t>.</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Y en este año el </w:t>
      </w:r>
      <w:r w:rsidR="00017F01">
        <w:rPr>
          <w:rFonts w:ascii="Arial" w:eastAsia="Calibri" w:hAnsi="Arial" w:cs="Arial"/>
          <w:sz w:val="28"/>
          <w:szCs w:val="28"/>
        </w:rPr>
        <w:t>D</w:t>
      </w:r>
      <w:r w:rsidR="007E40D7" w:rsidRPr="00D41B57">
        <w:rPr>
          <w:rFonts w:ascii="Arial" w:eastAsia="Calibri" w:hAnsi="Arial" w:cs="Arial"/>
          <w:sz w:val="28"/>
          <w:szCs w:val="28"/>
        </w:rPr>
        <w:t xml:space="preserve">irector del Tecnológico, el </w:t>
      </w:r>
      <w:r w:rsidR="00017F01">
        <w:rPr>
          <w:rFonts w:ascii="Arial" w:eastAsia="Calibri" w:hAnsi="Arial" w:cs="Arial"/>
          <w:sz w:val="28"/>
          <w:szCs w:val="28"/>
        </w:rPr>
        <w:t>D</w:t>
      </w:r>
      <w:r w:rsidR="007E40D7" w:rsidRPr="00D41B57">
        <w:rPr>
          <w:rFonts w:ascii="Arial" w:eastAsia="Calibri" w:hAnsi="Arial" w:cs="Arial"/>
          <w:sz w:val="28"/>
          <w:szCs w:val="28"/>
        </w:rPr>
        <w:t xml:space="preserve">octor Sergio Rosales, decidió conformar ese </w:t>
      </w:r>
      <w:r w:rsidR="00017F01">
        <w:rPr>
          <w:rFonts w:ascii="Arial" w:eastAsia="Calibri" w:hAnsi="Arial" w:cs="Arial"/>
          <w:sz w:val="28"/>
          <w:szCs w:val="28"/>
        </w:rPr>
        <w:t>C</w:t>
      </w:r>
      <w:r w:rsidR="007E40D7" w:rsidRPr="00D41B57">
        <w:rPr>
          <w:rFonts w:ascii="Arial" w:eastAsia="Calibri" w:hAnsi="Arial" w:cs="Arial"/>
          <w:sz w:val="28"/>
          <w:szCs w:val="28"/>
        </w:rPr>
        <w:t>onsejo</w:t>
      </w:r>
      <w:r w:rsidR="00017F01">
        <w:rPr>
          <w:rFonts w:ascii="Arial" w:eastAsia="Calibri" w:hAnsi="Arial" w:cs="Arial"/>
          <w:sz w:val="28"/>
          <w:szCs w:val="28"/>
        </w:rPr>
        <w:t>,</w:t>
      </w:r>
      <w:r w:rsidR="007E40D7" w:rsidRPr="00D41B57">
        <w:rPr>
          <w:rFonts w:ascii="Arial" w:eastAsia="Calibri" w:hAnsi="Arial" w:cs="Arial"/>
          <w:sz w:val="28"/>
          <w:szCs w:val="28"/>
        </w:rPr>
        <w:t xml:space="preserve"> donde estableció esos acuerdos que </w:t>
      </w:r>
      <w:r w:rsidR="008700EE">
        <w:rPr>
          <w:rFonts w:ascii="Arial" w:eastAsia="Calibri" w:hAnsi="Arial" w:cs="Arial"/>
          <w:sz w:val="28"/>
          <w:szCs w:val="28"/>
        </w:rPr>
        <w:t>U</w:t>
      </w:r>
      <w:r w:rsidR="007E40D7" w:rsidRPr="00D41B57">
        <w:rPr>
          <w:rFonts w:ascii="Arial" w:eastAsia="Calibri" w:hAnsi="Arial" w:cs="Arial"/>
          <w:sz w:val="28"/>
          <w:szCs w:val="28"/>
        </w:rPr>
        <w:t>sted</w:t>
      </w:r>
      <w:r w:rsidR="008700EE">
        <w:rPr>
          <w:rFonts w:ascii="Arial" w:eastAsia="Calibri" w:hAnsi="Arial" w:cs="Arial"/>
          <w:sz w:val="28"/>
          <w:szCs w:val="28"/>
        </w:rPr>
        <w:t>,</w:t>
      </w:r>
      <w:r w:rsidR="007E40D7" w:rsidRPr="00D41B57">
        <w:rPr>
          <w:rFonts w:ascii="Arial" w:eastAsia="Calibri" w:hAnsi="Arial" w:cs="Arial"/>
          <w:sz w:val="28"/>
          <w:szCs w:val="28"/>
        </w:rPr>
        <w:t xml:space="preserve"> puede establecer esa comunicación con él y con los integrantes, donde le decía se firmó un </w:t>
      </w:r>
      <w:r w:rsidR="008700EE">
        <w:rPr>
          <w:rFonts w:ascii="Arial" w:eastAsia="Calibri" w:hAnsi="Arial" w:cs="Arial"/>
          <w:sz w:val="28"/>
          <w:szCs w:val="28"/>
        </w:rPr>
        <w:t>A</w:t>
      </w:r>
      <w:r w:rsidR="007E40D7" w:rsidRPr="00D41B57">
        <w:rPr>
          <w:rFonts w:ascii="Arial" w:eastAsia="Calibri" w:hAnsi="Arial" w:cs="Arial"/>
          <w:sz w:val="28"/>
          <w:szCs w:val="28"/>
        </w:rPr>
        <w:t>cta</w:t>
      </w:r>
      <w:r w:rsidR="008700EE">
        <w:rPr>
          <w:rFonts w:ascii="Arial" w:eastAsia="Calibri" w:hAnsi="Arial" w:cs="Arial"/>
          <w:sz w:val="28"/>
          <w:szCs w:val="28"/>
        </w:rPr>
        <w:t>,</w:t>
      </w:r>
      <w:r w:rsidR="007E40D7" w:rsidRPr="00D41B57">
        <w:rPr>
          <w:rFonts w:ascii="Arial" w:eastAsia="Calibri" w:hAnsi="Arial" w:cs="Arial"/>
          <w:sz w:val="28"/>
          <w:szCs w:val="28"/>
        </w:rPr>
        <w:t xml:space="preserve"> donde nuestra </w:t>
      </w:r>
      <w:r w:rsidR="007E40D7">
        <w:rPr>
          <w:rFonts w:ascii="Arial" w:eastAsia="Calibri" w:hAnsi="Arial" w:cs="Arial"/>
          <w:sz w:val="28"/>
          <w:szCs w:val="28"/>
        </w:rPr>
        <w:t>P</w:t>
      </w:r>
      <w:r w:rsidR="007E40D7" w:rsidRPr="00D41B57">
        <w:rPr>
          <w:rFonts w:ascii="Arial" w:eastAsia="Calibri" w:hAnsi="Arial" w:cs="Arial"/>
          <w:sz w:val="28"/>
          <w:szCs w:val="28"/>
        </w:rPr>
        <w:t xml:space="preserve">residenta </w:t>
      </w:r>
      <w:r w:rsidR="007E40D7">
        <w:rPr>
          <w:rFonts w:ascii="Arial" w:eastAsia="Calibri" w:hAnsi="Arial" w:cs="Arial"/>
          <w:sz w:val="28"/>
          <w:szCs w:val="28"/>
        </w:rPr>
        <w:t>M</w:t>
      </w:r>
      <w:r w:rsidR="007E40D7" w:rsidRPr="00D41B57">
        <w:rPr>
          <w:rFonts w:ascii="Arial" w:eastAsia="Calibri" w:hAnsi="Arial" w:cs="Arial"/>
          <w:sz w:val="28"/>
          <w:szCs w:val="28"/>
        </w:rPr>
        <w:t xml:space="preserve">unicipal, la </w:t>
      </w:r>
      <w:r w:rsidR="007E40D7">
        <w:rPr>
          <w:rFonts w:ascii="Arial" w:eastAsia="Calibri" w:hAnsi="Arial" w:cs="Arial"/>
          <w:sz w:val="28"/>
          <w:szCs w:val="28"/>
        </w:rPr>
        <w:t>L</w:t>
      </w:r>
      <w:r w:rsidR="007E40D7" w:rsidRPr="00D41B57">
        <w:rPr>
          <w:rFonts w:ascii="Arial" w:eastAsia="Calibri" w:hAnsi="Arial" w:cs="Arial"/>
          <w:sz w:val="28"/>
          <w:szCs w:val="28"/>
        </w:rPr>
        <w:t>icenciada Magal</w:t>
      </w:r>
      <w:r w:rsidR="007E40D7">
        <w:rPr>
          <w:rFonts w:ascii="Arial" w:eastAsia="Calibri" w:hAnsi="Arial" w:cs="Arial"/>
          <w:sz w:val="28"/>
          <w:szCs w:val="28"/>
        </w:rPr>
        <w:t>i</w:t>
      </w:r>
      <w:r w:rsidR="007E40D7" w:rsidRPr="00D41B57">
        <w:rPr>
          <w:rFonts w:ascii="Arial" w:eastAsia="Calibri" w:hAnsi="Arial" w:cs="Arial"/>
          <w:sz w:val="28"/>
          <w:szCs w:val="28"/>
        </w:rPr>
        <w:t xml:space="preserve"> Casillas Contreras, es la </w:t>
      </w:r>
      <w:r w:rsidR="008700EE">
        <w:rPr>
          <w:rFonts w:ascii="Arial" w:eastAsia="Calibri" w:hAnsi="Arial" w:cs="Arial"/>
          <w:sz w:val="28"/>
          <w:szCs w:val="28"/>
        </w:rPr>
        <w:t>P</w:t>
      </w:r>
      <w:r w:rsidR="007E40D7" w:rsidRPr="00D41B57">
        <w:rPr>
          <w:rFonts w:ascii="Arial" w:eastAsia="Calibri" w:hAnsi="Arial" w:cs="Arial"/>
          <w:sz w:val="28"/>
          <w:szCs w:val="28"/>
        </w:rPr>
        <w:t xml:space="preserve">residenta. Pero ya como </w:t>
      </w:r>
      <w:r w:rsidR="008700EE">
        <w:rPr>
          <w:rFonts w:ascii="Arial" w:eastAsia="Calibri" w:hAnsi="Arial" w:cs="Arial"/>
          <w:sz w:val="28"/>
          <w:szCs w:val="28"/>
        </w:rPr>
        <w:t>M</w:t>
      </w:r>
      <w:r w:rsidR="007E40D7" w:rsidRPr="00D41B57">
        <w:rPr>
          <w:rFonts w:ascii="Arial" w:eastAsia="Calibri" w:hAnsi="Arial" w:cs="Arial"/>
          <w:sz w:val="28"/>
          <w:szCs w:val="28"/>
        </w:rPr>
        <w:t xml:space="preserve">unicipio o como </w:t>
      </w:r>
      <w:r w:rsidR="008700EE">
        <w:rPr>
          <w:rFonts w:ascii="Arial" w:eastAsia="Calibri" w:hAnsi="Arial" w:cs="Arial"/>
          <w:sz w:val="28"/>
          <w:szCs w:val="28"/>
        </w:rPr>
        <w:t>A</w:t>
      </w:r>
      <w:r w:rsidR="007E40D7" w:rsidRPr="00D41B57">
        <w:rPr>
          <w:rFonts w:ascii="Arial" w:eastAsia="Calibri" w:hAnsi="Arial" w:cs="Arial"/>
          <w:sz w:val="28"/>
          <w:szCs w:val="28"/>
        </w:rPr>
        <w:t>dministración</w:t>
      </w:r>
      <w:r w:rsidR="00506EE1">
        <w:rPr>
          <w:rFonts w:ascii="Arial" w:eastAsia="Calibri" w:hAnsi="Arial" w:cs="Arial"/>
          <w:sz w:val="28"/>
          <w:szCs w:val="28"/>
        </w:rPr>
        <w:t>,</w:t>
      </w:r>
      <w:r w:rsidR="007E40D7" w:rsidRPr="00D41B57">
        <w:rPr>
          <w:rFonts w:ascii="Arial" w:eastAsia="Calibri" w:hAnsi="Arial" w:cs="Arial"/>
          <w:sz w:val="28"/>
          <w:szCs w:val="28"/>
        </w:rPr>
        <w:t xml:space="preserve"> no lo tengo</w:t>
      </w:r>
      <w:r w:rsidR="00506EE1">
        <w:rPr>
          <w:rFonts w:ascii="Arial" w:eastAsia="Calibri" w:hAnsi="Arial" w:cs="Arial"/>
          <w:sz w:val="28"/>
          <w:szCs w:val="28"/>
        </w:rPr>
        <w:t>. P</w:t>
      </w:r>
      <w:r w:rsidR="007E40D7" w:rsidRPr="00D41B57">
        <w:rPr>
          <w:rFonts w:ascii="Arial" w:eastAsia="Calibri" w:hAnsi="Arial" w:cs="Arial"/>
          <w:sz w:val="28"/>
          <w:szCs w:val="28"/>
        </w:rPr>
        <w:t xml:space="preserve">or eso celebro esto, porque va a darle más formalidad a ese </w:t>
      </w:r>
      <w:r w:rsidR="00506EE1">
        <w:rPr>
          <w:rFonts w:ascii="Arial" w:eastAsia="Calibri" w:hAnsi="Arial" w:cs="Arial"/>
          <w:sz w:val="28"/>
          <w:szCs w:val="28"/>
        </w:rPr>
        <w:t>C</w:t>
      </w:r>
      <w:r w:rsidR="007E40D7" w:rsidRPr="00D41B57">
        <w:rPr>
          <w:rFonts w:ascii="Arial" w:eastAsia="Calibri" w:hAnsi="Arial" w:cs="Arial"/>
          <w:sz w:val="28"/>
          <w:szCs w:val="28"/>
        </w:rPr>
        <w:t>onsejo</w:t>
      </w:r>
      <w:r w:rsidR="00506EE1">
        <w:rPr>
          <w:rFonts w:ascii="Arial" w:eastAsia="Calibri" w:hAnsi="Arial" w:cs="Arial"/>
          <w:sz w:val="28"/>
          <w:szCs w:val="28"/>
        </w:rPr>
        <w:t>,</w:t>
      </w:r>
      <w:r w:rsidR="007E40D7" w:rsidRPr="00D41B57">
        <w:rPr>
          <w:rFonts w:ascii="Arial" w:eastAsia="Calibri" w:hAnsi="Arial" w:cs="Arial"/>
          <w:sz w:val="28"/>
          <w:szCs w:val="28"/>
        </w:rPr>
        <w:t xml:space="preserve"> ya como establecido a través del </w:t>
      </w:r>
      <w:r w:rsidR="007E40D7">
        <w:rPr>
          <w:rFonts w:ascii="Arial" w:eastAsia="Calibri" w:hAnsi="Arial" w:cs="Arial"/>
          <w:sz w:val="28"/>
          <w:szCs w:val="28"/>
        </w:rPr>
        <w:t>M</w:t>
      </w:r>
      <w:r w:rsidR="007E40D7" w:rsidRPr="00D41B57">
        <w:rPr>
          <w:rFonts w:ascii="Arial" w:eastAsia="Calibri" w:hAnsi="Arial" w:cs="Arial"/>
          <w:sz w:val="28"/>
          <w:szCs w:val="28"/>
        </w:rPr>
        <w:t>unicipio. No sé si eso responde la pregunta.</w:t>
      </w:r>
      <w:r w:rsidR="00506EE1">
        <w:rPr>
          <w:rFonts w:ascii="Arial" w:eastAsia="Calibri" w:hAnsi="Arial" w:cs="Arial"/>
          <w:sz w:val="28"/>
          <w:szCs w:val="28"/>
        </w:rPr>
        <w:t xml:space="preserve"> </w:t>
      </w:r>
      <w:r w:rsidR="007E40D7" w:rsidRPr="00D41B57">
        <w:rPr>
          <w:rFonts w:ascii="Arial" w:eastAsia="Calibri" w:hAnsi="Arial" w:cs="Arial"/>
          <w:sz w:val="28"/>
          <w:szCs w:val="28"/>
        </w:rPr>
        <w:t xml:space="preserve">Gracias. </w:t>
      </w:r>
      <w:r w:rsidR="00506EE1">
        <w:rPr>
          <w:rFonts w:ascii="Arial" w:eastAsia="Calibri" w:hAnsi="Arial" w:cs="Arial"/>
          <w:b/>
          <w:bCs/>
          <w:i/>
          <w:iCs/>
          <w:sz w:val="28"/>
          <w:szCs w:val="28"/>
        </w:rPr>
        <w:t xml:space="preserve">C. Regidora María Olga García Ayala: </w:t>
      </w:r>
      <w:r w:rsidR="00506EE1">
        <w:rPr>
          <w:rFonts w:ascii="Arial" w:eastAsia="Calibri" w:hAnsi="Arial" w:cs="Arial"/>
          <w:sz w:val="28"/>
          <w:szCs w:val="28"/>
        </w:rPr>
        <w:t>G</w:t>
      </w:r>
      <w:r w:rsidR="007E40D7" w:rsidRPr="00D41B57">
        <w:rPr>
          <w:rFonts w:ascii="Arial" w:eastAsia="Calibri" w:hAnsi="Arial" w:cs="Arial"/>
          <w:sz w:val="28"/>
          <w:szCs w:val="28"/>
        </w:rPr>
        <w:t xml:space="preserve">racias </w:t>
      </w:r>
      <w:r w:rsidR="007E40D7">
        <w:rPr>
          <w:rFonts w:ascii="Arial" w:eastAsia="Calibri" w:hAnsi="Arial" w:cs="Arial"/>
          <w:sz w:val="28"/>
          <w:szCs w:val="28"/>
        </w:rPr>
        <w:t>S</w:t>
      </w:r>
      <w:r w:rsidR="007E40D7" w:rsidRPr="00D41B57">
        <w:rPr>
          <w:rFonts w:ascii="Arial" w:eastAsia="Calibri" w:hAnsi="Arial" w:cs="Arial"/>
          <w:sz w:val="28"/>
          <w:szCs w:val="28"/>
        </w:rPr>
        <w:t>ecretaria. De hecho</w:t>
      </w:r>
      <w:r w:rsidR="00506EE1">
        <w:rPr>
          <w:rFonts w:ascii="Arial" w:eastAsia="Calibri" w:hAnsi="Arial" w:cs="Arial"/>
          <w:sz w:val="28"/>
          <w:szCs w:val="28"/>
        </w:rPr>
        <w:t>,</w:t>
      </w:r>
      <w:r w:rsidR="007E40D7" w:rsidRPr="00D41B57">
        <w:rPr>
          <w:rFonts w:ascii="Arial" w:eastAsia="Calibri" w:hAnsi="Arial" w:cs="Arial"/>
          <w:sz w:val="28"/>
          <w:szCs w:val="28"/>
        </w:rPr>
        <w:t xml:space="preserve"> sí, porque el </w:t>
      </w:r>
      <w:r w:rsidR="00506EE1">
        <w:rPr>
          <w:rFonts w:ascii="Arial" w:eastAsia="Calibri" w:hAnsi="Arial" w:cs="Arial"/>
          <w:sz w:val="28"/>
          <w:szCs w:val="28"/>
        </w:rPr>
        <w:t>C</w:t>
      </w:r>
      <w:r w:rsidR="007E40D7" w:rsidRPr="00D41B57">
        <w:rPr>
          <w:rFonts w:ascii="Arial" w:eastAsia="Calibri" w:hAnsi="Arial" w:cs="Arial"/>
          <w:sz w:val="28"/>
          <w:szCs w:val="28"/>
        </w:rPr>
        <w:t xml:space="preserve">onsejo </w:t>
      </w:r>
      <w:r w:rsidR="00506EE1">
        <w:rPr>
          <w:rFonts w:ascii="Arial" w:eastAsia="Calibri" w:hAnsi="Arial" w:cs="Arial"/>
          <w:sz w:val="28"/>
          <w:szCs w:val="28"/>
        </w:rPr>
        <w:t>C</w:t>
      </w:r>
      <w:r w:rsidR="007E40D7" w:rsidRPr="00D41B57">
        <w:rPr>
          <w:rFonts w:ascii="Arial" w:eastAsia="Calibri" w:hAnsi="Arial" w:cs="Arial"/>
          <w:sz w:val="28"/>
          <w:szCs w:val="28"/>
        </w:rPr>
        <w:t>onsultivo que estamos queriendo operar</w:t>
      </w:r>
      <w:r w:rsidR="005E08D1">
        <w:rPr>
          <w:rFonts w:ascii="Arial" w:eastAsia="Calibri" w:hAnsi="Arial" w:cs="Arial"/>
          <w:sz w:val="28"/>
          <w:szCs w:val="28"/>
        </w:rPr>
        <w:t>,</w:t>
      </w:r>
      <w:r w:rsidR="007E40D7" w:rsidRPr="00D41B57">
        <w:rPr>
          <w:rFonts w:ascii="Arial" w:eastAsia="Calibri" w:hAnsi="Arial" w:cs="Arial"/>
          <w:sz w:val="28"/>
          <w:szCs w:val="28"/>
        </w:rPr>
        <w:t xml:space="preserve"> es para la </w:t>
      </w:r>
      <w:r w:rsidR="005E08D1">
        <w:rPr>
          <w:rFonts w:ascii="Arial" w:eastAsia="Calibri" w:hAnsi="Arial" w:cs="Arial"/>
          <w:sz w:val="28"/>
          <w:szCs w:val="28"/>
        </w:rPr>
        <w:t>A</w:t>
      </w:r>
      <w:r w:rsidR="007E40D7" w:rsidRPr="00D41B57">
        <w:rPr>
          <w:rFonts w:ascii="Arial" w:eastAsia="Calibri" w:hAnsi="Arial" w:cs="Arial"/>
          <w:sz w:val="28"/>
          <w:szCs w:val="28"/>
        </w:rPr>
        <w:t xml:space="preserve">dministración, como se hace con los demás </w:t>
      </w:r>
      <w:r w:rsidR="005E08D1">
        <w:rPr>
          <w:rFonts w:ascii="Arial" w:eastAsia="Calibri" w:hAnsi="Arial" w:cs="Arial"/>
          <w:sz w:val="28"/>
          <w:szCs w:val="28"/>
        </w:rPr>
        <w:t>C</w:t>
      </w:r>
      <w:r w:rsidR="007E40D7" w:rsidRPr="00D41B57">
        <w:rPr>
          <w:rFonts w:ascii="Arial" w:eastAsia="Calibri" w:hAnsi="Arial" w:cs="Arial"/>
          <w:sz w:val="28"/>
          <w:szCs w:val="28"/>
        </w:rPr>
        <w:t xml:space="preserve">onsejos </w:t>
      </w:r>
      <w:r w:rsidR="005E08D1">
        <w:rPr>
          <w:rFonts w:ascii="Arial" w:eastAsia="Calibri" w:hAnsi="Arial" w:cs="Arial"/>
          <w:sz w:val="28"/>
          <w:szCs w:val="28"/>
        </w:rPr>
        <w:t>C</w:t>
      </w:r>
      <w:r w:rsidR="007E40D7" w:rsidRPr="00D41B57">
        <w:rPr>
          <w:rFonts w:ascii="Arial" w:eastAsia="Calibri" w:hAnsi="Arial" w:cs="Arial"/>
          <w:sz w:val="28"/>
          <w:szCs w:val="28"/>
        </w:rPr>
        <w:t>onsultivos</w:t>
      </w:r>
      <w:r w:rsidR="005E08D1">
        <w:rPr>
          <w:rFonts w:ascii="Arial" w:eastAsia="Calibri" w:hAnsi="Arial" w:cs="Arial"/>
          <w:sz w:val="28"/>
          <w:szCs w:val="28"/>
        </w:rPr>
        <w:t>.</w:t>
      </w:r>
      <w:r w:rsidR="007E40D7" w:rsidRPr="00D41B57">
        <w:rPr>
          <w:rFonts w:ascii="Arial" w:eastAsia="Calibri" w:hAnsi="Arial" w:cs="Arial"/>
          <w:sz w:val="28"/>
          <w:szCs w:val="28"/>
        </w:rPr>
        <w:t xml:space="preserve"> </w:t>
      </w:r>
      <w:r w:rsidR="005E08D1">
        <w:rPr>
          <w:rFonts w:ascii="Arial" w:eastAsia="Calibri" w:hAnsi="Arial" w:cs="Arial"/>
          <w:sz w:val="28"/>
          <w:szCs w:val="28"/>
        </w:rPr>
        <w:t>E</w:t>
      </w:r>
      <w:r w:rsidR="007E40D7" w:rsidRPr="00D41B57">
        <w:rPr>
          <w:rFonts w:ascii="Arial" w:eastAsia="Calibri" w:hAnsi="Arial" w:cs="Arial"/>
          <w:sz w:val="28"/>
          <w:szCs w:val="28"/>
        </w:rPr>
        <w:t>ntonces</w:t>
      </w:r>
      <w:r w:rsidR="005E08D1">
        <w:rPr>
          <w:rFonts w:ascii="Arial" w:eastAsia="Calibri" w:hAnsi="Arial" w:cs="Arial"/>
          <w:sz w:val="28"/>
          <w:szCs w:val="28"/>
        </w:rPr>
        <w:t>,</w:t>
      </w:r>
      <w:r w:rsidR="007E40D7" w:rsidRPr="00D41B57">
        <w:rPr>
          <w:rFonts w:ascii="Arial" w:eastAsia="Calibri" w:hAnsi="Arial" w:cs="Arial"/>
          <w:sz w:val="28"/>
          <w:szCs w:val="28"/>
        </w:rPr>
        <w:t xml:space="preserve"> creo que</w:t>
      </w:r>
      <w:r w:rsidR="005E08D1">
        <w:rPr>
          <w:rFonts w:ascii="Arial" w:eastAsia="Calibri" w:hAnsi="Arial" w:cs="Arial"/>
          <w:sz w:val="28"/>
          <w:szCs w:val="28"/>
        </w:rPr>
        <w:t>,</w:t>
      </w:r>
      <w:r w:rsidR="007E40D7" w:rsidRPr="00D41B57">
        <w:rPr>
          <w:rFonts w:ascii="Arial" w:eastAsia="Calibri" w:hAnsi="Arial" w:cs="Arial"/>
          <w:sz w:val="28"/>
          <w:szCs w:val="28"/>
        </w:rPr>
        <w:t xml:space="preserve"> en este año lo que sería </w:t>
      </w:r>
      <w:r w:rsidR="007E40D7" w:rsidRPr="00D41B57">
        <w:rPr>
          <w:rFonts w:ascii="Arial" w:eastAsia="Calibri" w:hAnsi="Arial" w:cs="Arial"/>
          <w:sz w:val="28"/>
          <w:szCs w:val="28"/>
        </w:rPr>
        <w:lastRenderedPageBreak/>
        <w:t>conveniente es comunicarnos con quien ya lo tiene operando</w:t>
      </w:r>
      <w:r w:rsidR="005E08D1">
        <w:rPr>
          <w:rFonts w:ascii="Arial" w:eastAsia="Calibri" w:hAnsi="Arial" w:cs="Arial"/>
          <w:sz w:val="28"/>
          <w:szCs w:val="28"/>
        </w:rPr>
        <w:t>,</w:t>
      </w:r>
      <w:r w:rsidR="007E40D7" w:rsidRPr="00D41B57">
        <w:rPr>
          <w:rFonts w:ascii="Arial" w:eastAsia="Calibri" w:hAnsi="Arial" w:cs="Arial"/>
          <w:sz w:val="28"/>
          <w:szCs w:val="28"/>
        </w:rPr>
        <w:t xml:space="preserve"> y entonces ver</w:t>
      </w:r>
      <w:r w:rsidR="005E08D1">
        <w:rPr>
          <w:rFonts w:ascii="Arial" w:eastAsia="Calibri" w:hAnsi="Arial" w:cs="Arial"/>
          <w:sz w:val="28"/>
          <w:szCs w:val="28"/>
        </w:rPr>
        <w:t>,</w:t>
      </w:r>
      <w:r w:rsidR="007E40D7" w:rsidRPr="00D41B57">
        <w:rPr>
          <w:rFonts w:ascii="Arial" w:eastAsia="Calibri" w:hAnsi="Arial" w:cs="Arial"/>
          <w:sz w:val="28"/>
          <w:szCs w:val="28"/>
        </w:rPr>
        <w:t xml:space="preserve"> por qué está emitida una </w:t>
      </w:r>
      <w:r w:rsidR="005E08D1">
        <w:rPr>
          <w:rFonts w:ascii="Arial" w:eastAsia="Calibri" w:hAnsi="Arial" w:cs="Arial"/>
          <w:sz w:val="28"/>
          <w:szCs w:val="28"/>
        </w:rPr>
        <w:t>C</w:t>
      </w:r>
      <w:r w:rsidR="007E40D7" w:rsidRPr="00D41B57">
        <w:rPr>
          <w:rFonts w:ascii="Arial" w:eastAsia="Calibri" w:hAnsi="Arial" w:cs="Arial"/>
          <w:sz w:val="28"/>
          <w:szCs w:val="28"/>
        </w:rPr>
        <w:t>onvocatoria con fechas y demás</w:t>
      </w:r>
      <w:r w:rsidR="005E08D1">
        <w:rPr>
          <w:rFonts w:ascii="Arial" w:eastAsia="Calibri" w:hAnsi="Arial" w:cs="Arial"/>
          <w:sz w:val="28"/>
          <w:szCs w:val="28"/>
        </w:rPr>
        <w:t>,</w:t>
      </w:r>
      <w:r w:rsidR="007E40D7" w:rsidRPr="00D41B57">
        <w:rPr>
          <w:rFonts w:ascii="Arial" w:eastAsia="Calibri" w:hAnsi="Arial" w:cs="Arial"/>
          <w:sz w:val="28"/>
          <w:szCs w:val="28"/>
        </w:rPr>
        <w:t xml:space="preserve"> para ver si procedería a partir del próximo ciclo</w:t>
      </w:r>
      <w:r w:rsidR="005E08D1">
        <w:rPr>
          <w:rFonts w:ascii="Arial" w:eastAsia="Calibri" w:hAnsi="Arial" w:cs="Arial"/>
          <w:sz w:val="28"/>
          <w:szCs w:val="28"/>
        </w:rPr>
        <w:t>,</w:t>
      </w:r>
      <w:r w:rsidR="007E40D7" w:rsidRPr="00D41B57">
        <w:rPr>
          <w:rFonts w:ascii="Arial" w:eastAsia="Calibri" w:hAnsi="Arial" w:cs="Arial"/>
          <w:sz w:val="28"/>
          <w:szCs w:val="28"/>
        </w:rPr>
        <w:t xml:space="preserve"> o en qué periodo sería conveniente</w:t>
      </w:r>
      <w:r w:rsidR="005E08D1">
        <w:rPr>
          <w:rFonts w:ascii="Arial" w:eastAsia="Calibri" w:hAnsi="Arial" w:cs="Arial"/>
          <w:sz w:val="28"/>
          <w:szCs w:val="28"/>
        </w:rPr>
        <w:t>,</w:t>
      </w:r>
      <w:r w:rsidR="007E40D7" w:rsidRPr="00D41B57">
        <w:rPr>
          <w:rFonts w:ascii="Arial" w:eastAsia="Calibri" w:hAnsi="Arial" w:cs="Arial"/>
          <w:sz w:val="28"/>
          <w:szCs w:val="28"/>
        </w:rPr>
        <w:t xml:space="preserve"> ya para que sea para la </w:t>
      </w:r>
      <w:r w:rsidR="007E40D7">
        <w:rPr>
          <w:rFonts w:ascii="Arial" w:eastAsia="Calibri" w:hAnsi="Arial" w:cs="Arial"/>
          <w:sz w:val="28"/>
          <w:szCs w:val="28"/>
        </w:rPr>
        <w:t>A</w:t>
      </w:r>
      <w:r w:rsidR="007E40D7" w:rsidRPr="00D41B57">
        <w:rPr>
          <w:rFonts w:ascii="Arial" w:eastAsia="Calibri" w:hAnsi="Arial" w:cs="Arial"/>
          <w:sz w:val="28"/>
          <w:szCs w:val="28"/>
        </w:rPr>
        <w:t>dministración</w:t>
      </w:r>
      <w:r w:rsidR="005E08D1">
        <w:rPr>
          <w:rFonts w:ascii="Arial" w:eastAsia="Calibri" w:hAnsi="Arial" w:cs="Arial"/>
          <w:sz w:val="28"/>
          <w:szCs w:val="28"/>
        </w:rPr>
        <w:t>,</w:t>
      </w:r>
      <w:r w:rsidR="007E40D7" w:rsidRPr="00D41B57">
        <w:rPr>
          <w:rFonts w:ascii="Arial" w:eastAsia="Calibri" w:hAnsi="Arial" w:cs="Arial"/>
          <w:sz w:val="28"/>
          <w:szCs w:val="28"/>
        </w:rPr>
        <w:t xml:space="preserve"> que nos queda.</w:t>
      </w:r>
      <w:r w:rsidR="007E40D7">
        <w:rPr>
          <w:rFonts w:ascii="Arial" w:hAnsi="Arial" w:cs="Arial"/>
          <w:sz w:val="28"/>
          <w:szCs w:val="28"/>
        </w:rPr>
        <w:t xml:space="preserve"> </w:t>
      </w:r>
      <w:r w:rsidR="007E40D7">
        <w:rPr>
          <w:rFonts w:ascii="Arial" w:hAnsi="Arial" w:cs="Arial"/>
          <w:b/>
          <w:bCs/>
          <w:i/>
          <w:iCs/>
          <w:sz w:val="28"/>
          <w:szCs w:val="28"/>
        </w:rPr>
        <w:t>C. Regidora Marisol Mendoza Pinto:</w:t>
      </w:r>
      <w:r w:rsidR="005E08D1">
        <w:rPr>
          <w:rFonts w:ascii="Arial" w:hAnsi="Arial" w:cs="Arial"/>
          <w:b/>
          <w:bCs/>
          <w:i/>
          <w:iCs/>
          <w:sz w:val="28"/>
          <w:szCs w:val="28"/>
        </w:rPr>
        <w:t xml:space="preserve"> </w:t>
      </w:r>
      <w:r w:rsidR="007E40D7" w:rsidRPr="00D41B57">
        <w:rPr>
          <w:rFonts w:ascii="Arial" w:eastAsia="Calibri" w:hAnsi="Arial" w:cs="Arial"/>
          <w:sz w:val="28"/>
          <w:szCs w:val="28"/>
        </w:rPr>
        <w:t xml:space="preserve">Muchas gracias. Sí, considero que sería tener un acercamiento con el </w:t>
      </w:r>
      <w:r w:rsidR="005E08D1">
        <w:rPr>
          <w:rFonts w:ascii="Arial" w:eastAsia="Calibri" w:hAnsi="Arial" w:cs="Arial"/>
          <w:sz w:val="28"/>
          <w:szCs w:val="28"/>
        </w:rPr>
        <w:t>D</w:t>
      </w:r>
      <w:r w:rsidR="007E40D7" w:rsidRPr="00D41B57">
        <w:rPr>
          <w:rFonts w:ascii="Arial" w:eastAsia="Calibri" w:hAnsi="Arial" w:cs="Arial"/>
          <w:sz w:val="28"/>
          <w:szCs w:val="28"/>
        </w:rPr>
        <w:t xml:space="preserve">octor Sergio, </w:t>
      </w:r>
      <w:r w:rsidR="005E08D1">
        <w:rPr>
          <w:rFonts w:ascii="Arial" w:eastAsia="Calibri" w:hAnsi="Arial" w:cs="Arial"/>
          <w:sz w:val="28"/>
          <w:szCs w:val="28"/>
        </w:rPr>
        <w:t>D</w:t>
      </w:r>
      <w:r w:rsidR="007E40D7" w:rsidRPr="00D41B57">
        <w:rPr>
          <w:rFonts w:ascii="Arial" w:eastAsia="Calibri" w:hAnsi="Arial" w:cs="Arial"/>
          <w:sz w:val="28"/>
          <w:szCs w:val="28"/>
        </w:rPr>
        <w:t xml:space="preserve">irector del </w:t>
      </w:r>
      <w:r w:rsidR="005E08D1">
        <w:rPr>
          <w:rFonts w:ascii="Arial" w:eastAsia="Calibri" w:hAnsi="Arial" w:cs="Arial"/>
          <w:sz w:val="28"/>
          <w:szCs w:val="28"/>
        </w:rPr>
        <w:t>T</w:t>
      </w:r>
      <w:r w:rsidR="007E40D7" w:rsidRPr="00D41B57">
        <w:rPr>
          <w:rFonts w:ascii="Arial" w:eastAsia="Calibri" w:hAnsi="Arial" w:cs="Arial"/>
          <w:sz w:val="28"/>
          <w:szCs w:val="28"/>
        </w:rPr>
        <w:t xml:space="preserve">ecnológico, y establecer esos acuerdos, si ellos así lo consideran junto con </w:t>
      </w:r>
      <w:r w:rsidR="005E08D1">
        <w:rPr>
          <w:rFonts w:ascii="Arial" w:eastAsia="Calibri" w:hAnsi="Arial" w:cs="Arial"/>
          <w:sz w:val="28"/>
          <w:szCs w:val="28"/>
        </w:rPr>
        <w:t>U</w:t>
      </w:r>
      <w:r w:rsidR="007E40D7" w:rsidRPr="00D41B57">
        <w:rPr>
          <w:rFonts w:ascii="Arial" w:eastAsia="Calibri" w:hAnsi="Arial" w:cs="Arial"/>
          <w:sz w:val="28"/>
          <w:szCs w:val="28"/>
        </w:rPr>
        <w:t>sted</w:t>
      </w:r>
      <w:r w:rsidR="005E08D1">
        <w:rPr>
          <w:rFonts w:ascii="Arial" w:eastAsia="Calibri" w:hAnsi="Arial" w:cs="Arial"/>
          <w:sz w:val="28"/>
          <w:szCs w:val="28"/>
        </w:rPr>
        <w:t>,</w:t>
      </w:r>
      <w:r w:rsidR="007E40D7" w:rsidRPr="00D41B57">
        <w:rPr>
          <w:rFonts w:ascii="Arial" w:eastAsia="Calibri" w:hAnsi="Arial" w:cs="Arial"/>
          <w:sz w:val="28"/>
          <w:szCs w:val="28"/>
        </w:rPr>
        <w:t xml:space="preserve"> como</w:t>
      </w:r>
      <w:r w:rsidR="00A62EC9">
        <w:rPr>
          <w:rFonts w:ascii="Arial" w:eastAsia="Calibri" w:hAnsi="Arial" w:cs="Arial"/>
          <w:sz w:val="28"/>
          <w:szCs w:val="28"/>
        </w:rPr>
        <w:t xml:space="preserve"> </w:t>
      </w:r>
      <w:r w:rsidR="005E08D1">
        <w:rPr>
          <w:rFonts w:ascii="Arial" w:eastAsia="Calibri" w:hAnsi="Arial" w:cs="Arial"/>
          <w:sz w:val="28"/>
          <w:szCs w:val="28"/>
        </w:rPr>
        <w:t>P</w:t>
      </w:r>
      <w:r w:rsidR="007E40D7" w:rsidRPr="00D41B57">
        <w:rPr>
          <w:rFonts w:ascii="Arial" w:eastAsia="Calibri" w:hAnsi="Arial" w:cs="Arial"/>
          <w:sz w:val="28"/>
          <w:szCs w:val="28"/>
        </w:rPr>
        <w:t xml:space="preserve">residenta de esta </w:t>
      </w:r>
      <w:r w:rsidR="005E08D1">
        <w:rPr>
          <w:rFonts w:ascii="Arial" w:eastAsia="Calibri" w:hAnsi="Arial" w:cs="Arial"/>
          <w:sz w:val="28"/>
          <w:szCs w:val="28"/>
        </w:rPr>
        <w:t>C</w:t>
      </w:r>
      <w:r w:rsidR="007E40D7" w:rsidRPr="00D41B57">
        <w:rPr>
          <w:rFonts w:ascii="Arial" w:eastAsia="Calibri" w:hAnsi="Arial" w:cs="Arial"/>
          <w:sz w:val="28"/>
          <w:szCs w:val="28"/>
        </w:rPr>
        <w:t xml:space="preserve">omisión de </w:t>
      </w:r>
      <w:r w:rsidR="005E08D1">
        <w:rPr>
          <w:rFonts w:ascii="Arial" w:eastAsia="Calibri" w:hAnsi="Arial" w:cs="Arial"/>
          <w:sz w:val="28"/>
          <w:szCs w:val="28"/>
        </w:rPr>
        <w:t>C</w:t>
      </w:r>
      <w:r w:rsidR="007E40D7" w:rsidRPr="00D41B57">
        <w:rPr>
          <w:rFonts w:ascii="Arial" w:eastAsia="Calibri" w:hAnsi="Arial" w:cs="Arial"/>
          <w:sz w:val="28"/>
          <w:szCs w:val="28"/>
        </w:rPr>
        <w:t xml:space="preserve">iencia y </w:t>
      </w:r>
      <w:r w:rsidR="005E08D1">
        <w:rPr>
          <w:rFonts w:ascii="Arial" w:eastAsia="Calibri" w:hAnsi="Arial" w:cs="Arial"/>
          <w:sz w:val="28"/>
          <w:szCs w:val="28"/>
        </w:rPr>
        <w:t>T</w:t>
      </w:r>
      <w:r w:rsidR="007E40D7" w:rsidRPr="00D41B57">
        <w:rPr>
          <w:rFonts w:ascii="Arial" w:eastAsia="Calibri" w:hAnsi="Arial" w:cs="Arial"/>
          <w:sz w:val="28"/>
          <w:szCs w:val="28"/>
        </w:rPr>
        <w:t>ecnología</w:t>
      </w:r>
      <w:r w:rsidR="00A62EC9">
        <w:rPr>
          <w:rFonts w:ascii="Arial" w:eastAsia="Calibri" w:hAnsi="Arial" w:cs="Arial"/>
          <w:sz w:val="28"/>
          <w:szCs w:val="28"/>
        </w:rPr>
        <w:t>,</w:t>
      </w:r>
      <w:r w:rsidR="007E40D7" w:rsidRPr="00D41B57">
        <w:rPr>
          <w:rFonts w:ascii="Arial" w:eastAsia="Calibri" w:hAnsi="Arial" w:cs="Arial"/>
          <w:sz w:val="28"/>
          <w:szCs w:val="28"/>
        </w:rPr>
        <w:t xml:space="preserve"> y presentando esta </w:t>
      </w:r>
      <w:r w:rsidR="00A62EC9">
        <w:rPr>
          <w:rFonts w:ascii="Arial" w:eastAsia="Calibri" w:hAnsi="Arial" w:cs="Arial"/>
          <w:sz w:val="28"/>
          <w:szCs w:val="28"/>
        </w:rPr>
        <w:t>I</w:t>
      </w:r>
      <w:r w:rsidR="007E40D7" w:rsidRPr="00D41B57">
        <w:rPr>
          <w:rFonts w:ascii="Arial" w:eastAsia="Calibri" w:hAnsi="Arial" w:cs="Arial"/>
          <w:sz w:val="28"/>
          <w:szCs w:val="28"/>
        </w:rPr>
        <w:t>niciativa, toman los acuerdos que consideren</w:t>
      </w:r>
      <w:r w:rsidR="00A62EC9">
        <w:rPr>
          <w:rFonts w:ascii="Arial" w:eastAsia="Calibri" w:hAnsi="Arial" w:cs="Arial"/>
          <w:sz w:val="28"/>
          <w:szCs w:val="28"/>
        </w:rPr>
        <w:t>,</w:t>
      </w:r>
      <w:r w:rsidR="007E40D7" w:rsidRPr="00D41B57">
        <w:rPr>
          <w:rFonts w:ascii="Arial" w:eastAsia="Calibri" w:hAnsi="Arial" w:cs="Arial"/>
          <w:sz w:val="28"/>
          <w:szCs w:val="28"/>
        </w:rPr>
        <w:t xml:space="preserve"> para un buen camino de este </w:t>
      </w:r>
      <w:r w:rsidR="00A62EC9">
        <w:rPr>
          <w:rFonts w:ascii="Arial" w:eastAsia="Calibri" w:hAnsi="Arial" w:cs="Arial"/>
          <w:sz w:val="28"/>
          <w:szCs w:val="28"/>
        </w:rPr>
        <w:t>C</w:t>
      </w:r>
      <w:r w:rsidR="007E40D7" w:rsidRPr="00D41B57">
        <w:rPr>
          <w:rFonts w:ascii="Arial" w:eastAsia="Calibri" w:hAnsi="Arial" w:cs="Arial"/>
          <w:sz w:val="28"/>
          <w:szCs w:val="28"/>
        </w:rPr>
        <w:t xml:space="preserve">onsejo de </w:t>
      </w:r>
      <w:r w:rsidR="00A62EC9">
        <w:rPr>
          <w:rFonts w:ascii="Arial" w:eastAsia="Calibri" w:hAnsi="Arial" w:cs="Arial"/>
          <w:sz w:val="28"/>
          <w:szCs w:val="28"/>
        </w:rPr>
        <w:t>C</w:t>
      </w:r>
      <w:r w:rsidR="007E40D7" w:rsidRPr="00D41B57">
        <w:rPr>
          <w:rFonts w:ascii="Arial" w:eastAsia="Calibri" w:hAnsi="Arial" w:cs="Arial"/>
          <w:sz w:val="28"/>
          <w:szCs w:val="28"/>
        </w:rPr>
        <w:t xml:space="preserve">iencia y </w:t>
      </w:r>
      <w:r w:rsidR="00A62EC9">
        <w:rPr>
          <w:rFonts w:ascii="Arial" w:eastAsia="Calibri" w:hAnsi="Arial" w:cs="Arial"/>
          <w:sz w:val="28"/>
          <w:szCs w:val="28"/>
        </w:rPr>
        <w:t>T</w:t>
      </w:r>
      <w:r w:rsidR="007E40D7" w:rsidRPr="00D41B57">
        <w:rPr>
          <w:rFonts w:ascii="Arial" w:eastAsia="Calibri" w:hAnsi="Arial" w:cs="Arial"/>
          <w:sz w:val="28"/>
          <w:szCs w:val="28"/>
        </w:rPr>
        <w:t xml:space="preserve">ecnología del </w:t>
      </w:r>
      <w:r w:rsidR="00A62EC9">
        <w:rPr>
          <w:rFonts w:ascii="Arial" w:eastAsia="Calibri" w:hAnsi="Arial" w:cs="Arial"/>
          <w:sz w:val="28"/>
          <w:szCs w:val="28"/>
        </w:rPr>
        <w:t>M</w:t>
      </w:r>
      <w:r w:rsidR="007E40D7" w:rsidRPr="00D41B57">
        <w:rPr>
          <w:rFonts w:ascii="Arial" w:eastAsia="Calibri" w:hAnsi="Arial" w:cs="Arial"/>
          <w:sz w:val="28"/>
          <w:szCs w:val="28"/>
        </w:rPr>
        <w:t>unicipio, aunque ya es establecido anualmente aquí en Zapotlán</w:t>
      </w:r>
      <w:r w:rsidR="00A62EC9">
        <w:rPr>
          <w:rFonts w:ascii="Arial" w:eastAsia="Calibri" w:hAnsi="Arial" w:cs="Arial"/>
          <w:sz w:val="28"/>
          <w:szCs w:val="28"/>
        </w:rPr>
        <w:t>. C</w:t>
      </w:r>
      <w:r w:rsidR="007E40D7" w:rsidRPr="00D41B57">
        <w:rPr>
          <w:rFonts w:ascii="Arial" w:eastAsia="Calibri" w:hAnsi="Arial" w:cs="Arial"/>
          <w:sz w:val="28"/>
          <w:szCs w:val="28"/>
        </w:rPr>
        <w:t xml:space="preserve">omo </w:t>
      </w:r>
      <w:r w:rsidR="00A62EC9">
        <w:rPr>
          <w:rFonts w:ascii="Arial" w:eastAsia="Calibri" w:hAnsi="Arial" w:cs="Arial"/>
          <w:sz w:val="28"/>
          <w:szCs w:val="28"/>
        </w:rPr>
        <w:t>M</w:t>
      </w:r>
      <w:r w:rsidR="007E40D7" w:rsidRPr="00D41B57">
        <w:rPr>
          <w:rFonts w:ascii="Arial" w:eastAsia="Calibri" w:hAnsi="Arial" w:cs="Arial"/>
          <w:sz w:val="28"/>
          <w:szCs w:val="28"/>
        </w:rPr>
        <w:t>unicipio ya es</w:t>
      </w:r>
      <w:r w:rsidR="00A62EC9">
        <w:rPr>
          <w:rFonts w:ascii="Arial" w:eastAsia="Calibri" w:hAnsi="Arial" w:cs="Arial"/>
          <w:sz w:val="28"/>
          <w:szCs w:val="28"/>
        </w:rPr>
        <w:t>tá</w:t>
      </w:r>
      <w:r w:rsidR="007E40D7" w:rsidRPr="00D41B57">
        <w:rPr>
          <w:rFonts w:ascii="Arial" w:eastAsia="Calibri" w:hAnsi="Arial" w:cs="Arial"/>
          <w:sz w:val="28"/>
          <w:szCs w:val="28"/>
        </w:rPr>
        <w:t xml:space="preserve"> establecido, no como </w:t>
      </w:r>
      <w:r w:rsidR="00A62EC9">
        <w:rPr>
          <w:rFonts w:ascii="Arial" w:eastAsia="Calibri" w:hAnsi="Arial" w:cs="Arial"/>
          <w:sz w:val="28"/>
          <w:szCs w:val="28"/>
        </w:rPr>
        <w:t>A</w:t>
      </w:r>
      <w:r w:rsidR="007E40D7" w:rsidRPr="00D41B57">
        <w:rPr>
          <w:rFonts w:ascii="Arial" w:eastAsia="Calibri" w:hAnsi="Arial" w:cs="Arial"/>
          <w:sz w:val="28"/>
          <w:szCs w:val="28"/>
        </w:rPr>
        <w:t>dministración</w:t>
      </w:r>
      <w:r w:rsidR="00A62EC9">
        <w:rPr>
          <w:rFonts w:ascii="Arial" w:eastAsia="Calibri" w:hAnsi="Arial" w:cs="Arial"/>
          <w:sz w:val="28"/>
          <w:szCs w:val="28"/>
        </w:rPr>
        <w:t>.</w:t>
      </w:r>
      <w:r w:rsidR="007E40D7" w:rsidRPr="00D41B57">
        <w:rPr>
          <w:rFonts w:ascii="Arial" w:eastAsia="Calibri" w:hAnsi="Arial" w:cs="Arial"/>
          <w:sz w:val="28"/>
          <w:szCs w:val="28"/>
        </w:rPr>
        <w:t xml:space="preserve"> </w:t>
      </w:r>
      <w:r w:rsidR="00A62EC9">
        <w:rPr>
          <w:rFonts w:ascii="Arial" w:eastAsia="Calibri" w:hAnsi="Arial" w:cs="Arial"/>
          <w:sz w:val="28"/>
          <w:szCs w:val="28"/>
        </w:rPr>
        <w:t>P</w:t>
      </w:r>
      <w:r w:rsidR="007E40D7" w:rsidRPr="00D41B57">
        <w:rPr>
          <w:rFonts w:ascii="Arial" w:eastAsia="Calibri" w:hAnsi="Arial" w:cs="Arial"/>
          <w:sz w:val="28"/>
          <w:szCs w:val="28"/>
        </w:rPr>
        <w:t>ero sí</w:t>
      </w:r>
      <w:r w:rsidR="00A62EC9">
        <w:rPr>
          <w:rFonts w:ascii="Arial" w:eastAsia="Calibri" w:hAnsi="Arial" w:cs="Arial"/>
          <w:sz w:val="28"/>
          <w:szCs w:val="28"/>
        </w:rPr>
        <w:t>,</w:t>
      </w:r>
      <w:r w:rsidR="007E40D7" w:rsidRPr="00D41B57">
        <w:rPr>
          <w:rFonts w:ascii="Arial" w:eastAsia="Calibri" w:hAnsi="Arial" w:cs="Arial"/>
          <w:sz w:val="28"/>
          <w:szCs w:val="28"/>
        </w:rPr>
        <w:t xml:space="preserve"> como </w:t>
      </w:r>
      <w:r w:rsidR="007E40D7">
        <w:rPr>
          <w:rFonts w:ascii="Arial" w:eastAsia="Calibri" w:hAnsi="Arial" w:cs="Arial"/>
          <w:sz w:val="28"/>
          <w:szCs w:val="28"/>
        </w:rPr>
        <w:t>M</w:t>
      </w:r>
      <w:r w:rsidR="007E40D7" w:rsidRPr="00D41B57">
        <w:rPr>
          <w:rFonts w:ascii="Arial" w:eastAsia="Calibri" w:hAnsi="Arial" w:cs="Arial"/>
          <w:sz w:val="28"/>
          <w:szCs w:val="28"/>
        </w:rPr>
        <w:t xml:space="preserve">unicipio, si lo tenemos como un </w:t>
      </w:r>
      <w:r w:rsidR="00A62EC9">
        <w:rPr>
          <w:rFonts w:ascii="Arial" w:eastAsia="Calibri" w:hAnsi="Arial" w:cs="Arial"/>
          <w:sz w:val="28"/>
          <w:szCs w:val="28"/>
        </w:rPr>
        <w:t>C</w:t>
      </w:r>
      <w:r w:rsidR="007E40D7" w:rsidRPr="00D41B57">
        <w:rPr>
          <w:rFonts w:ascii="Arial" w:eastAsia="Calibri" w:hAnsi="Arial" w:cs="Arial"/>
          <w:sz w:val="28"/>
          <w:szCs w:val="28"/>
        </w:rPr>
        <w:t>onsejo</w:t>
      </w:r>
      <w:r w:rsidR="00A62EC9">
        <w:rPr>
          <w:rFonts w:ascii="Arial" w:eastAsia="Calibri" w:hAnsi="Arial" w:cs="Arial"/>
          <w:sz w:val="28"/>
          <w:szCs w:val="28"/>
        </w:rPr>
        <w:t xml:space="preserve">. </w:t>
      </w:r>
      <w:r w:rsidR="007E40D7">
        <w:rPr>
          <w:rFonts w:ascii="Arial" w:eastAsia="Calibri" w:hAnsi="Arial" w:cs="Arial"/>
          <w:b/>
          <w:bCs/>
          <w:i/>
          <w:iCs/>
          <w:sz w:val="28"/>
          <w:szCs w:val="28"/>
        </w:rPr>
        <w:t xml:space="preserve">C. Regidora María Olga García Ayala: </w:t>
      </w:r>
      <w:r w:rsidR="007E40D7" w:rsidRPr="00D41B57">
        <w:rPr>
          <w:rFonts w:ascii="Arial" w:eastAsia="Calibri" w:hAnsi="Arial" w:cs="Arial"/>
          <w:sz w:val="28"/>
          <w:szCs w:val="28"/>
        </w:rPr>
        <w:t>Pues nada más igual que</w:t>
      </w:r>
      <w:r w:rsidR="00A62EC9">
        <w:rPr>
          <w:rFonts w:ascii="Arial" w:eastAsia="Calibri" w:hAnsi="Arial" w:cs="Arial"/>
          <w:sz w:val="28"/>
          <w:szCs w:val="28"/>
        </w:rPr>
        <w:t>,</w:t>
      </w:r>
      <w:r w:rsidR="007E40D7" w:rsidRPr="00D41B57">
        <w:rPr>
          <w:rFonts w:ascii="Arial" w:eastAsia="Calibri" w:hAnsi="Arial" w:cs="Arial"/>
          <w:sz w:val="28"/>
          <w:szCs w:val="28"/>
        </w:rPr>
        <w:t xml:space="preserve"> solicit</w:t>
      </w:r>
      <w:r w:rsidR="00A62EC9">
        <w:rPr>
          <w:rFonts w:ascii="Arial" w:eastAsia="Calibri" w:hAnsi="Arial" w:cs="Arial"/>
          <w:sz w:val="28"/>
          <w:szCs w:val="28"/>
        </w:rPr>
        <w:t>e</w:t>
      </w:r>
      <w:r w:rsidR="007E40D7" w:rsidRPr="00D41B57">
        <w:rPr>
          <w:rFonts w:ascii="Arial" w:eastAsia="Calibri" w:hAnsi="Arial" w:cs="Arial"/>
          <w:sz w:val="28"/>
          <w:szCs w:val="28"/>
        </w:rPr>
        <w:t xml:space="preserve">n que me tenga comunicación con el </w:t>
      </w:r>
      <w:r w:rsidR="00A62EC9">
        <w:rPr>
          <w:rFonts w:ascii="Arial" w:eastAsia="Calibri" w:hAnsi="Arial" w:cs="Arial"/>
          <w:sz w:val="28"/>
          <w:szCs w:val="28"/>
        </w:rPr>
        <w:t>D</w:t>
      </w:r>
      <w:r w:rsidR="007E40D7" w:rsidRPr="00D41B57">
        <w:rPr>
          <w:rFonts w:ascii="Arial" w:eastAsia="Calibri" w:hAnsi="Arial" w:cs="Arial"/>
          <w:sz w:val="28"/>
          <w:szCs w:val="28"/>
        </w:rPr>
        <w:t xml:space="preserve">irector, así se va a hacer con la </w:t>
      </w:r>
      <w:r w:rsidR="00A62EC9">
        <w:rPr>
          <w:rFonts w:ascii="Arial" w:eastAsia="Calibri" w:hAnsi="Arial" w:cs="Arial"/>
          <w:sz w:val="28"/>
          <w:szCs w:val="28"/>
        </w:rPr>
        <w:t>C</w:t>
      </w:r>
      <w:r w:rsidR="007E40D7" w:rsidRPr="00D41B57">
        <w:rPr>
          <w:rFonts w:ascii="Arial" w:eastAsia="Calibri" w:hAnsi="Arial" w:cs="Arial"/>
          <w:sz w:val="28"/>
          <w:szCs w:val="28"/>
        </w:rPr>
        <w:t xml:space="preserve">omisión de </w:t>
      </w:r>
      <w:r w:rsidR="00A62EC9">
        <w:rPr>
          <w:rFonts w:ascii="Arial" w:eastAsia="Calibri" w:hAnsi="Arial" w:cs="Arial"/>
          <w:sz w:val="28"/>
          <w:szCs w:val="28"/>
        </w:rPr>
        <w:t>I</w:t>
      </w:r>
      <w:r w:rsidR="007E40D7" w:rsidRPr="00D41B57">
        <w:rPr>
          <w:rFonts w:ascii="Arial" w:eastAsia="Calibri" w:hAnsi="Arial" w:cs="Arial"/>
          <w:sz w:val="28"/>
          <w:szCs w:val="28"/>
        </w:rPr>
        <w:t>nnovación</w:t>
      </w:r>
      <w:r w:rsidR="00A62EC9">
        <w:rPr>
          <w:rFonts w:ascii="Arial" w:eastAsia="Calibri" w:hAnsi="Arial" w:cs="Arial"/>
          <w:sz w:val="28"/>
          <w:szCs w:val="28"/>
        </w:rPr>
        <w:t>.</w:t>
      </w:r>
      <w:r w:rsidR="007E40D7" w:rsidRPr="00D41B57">
        <w:rPr>
          <w:rFonts w:ascii="Arial" w:eastAsia="Calibri" w:hAnsi="Arial" w:cs="Arial"/>
          <w:sz w:val="28"/>
          <w:szCs w:val="28"/>
        </w:rPr>
        <w:t xml:space="preserve"> </w:t>
      </w:r>
      <w:r w:rsidR="00A62EC9">
        <w:rPr>
          <w:rFonts w:ascii="Arial" w:eastAsia="Calibri" w:hAnsi="Arial" w:cs="Arial"/>
          <w:sz w:val="28"/>
          <w:szCs w:val="28"/>
        </w:rPr>
        <w:t>P</w:t>
      </w:r>
      <w:r w:rsidR="007E40D7" w:rsidRPr="00D41B57">
        <w:rPr>
          <w:rFonts w:ascii="Arial" w:eastAsia="Calibri" w:hAnsi="Arial" w:cs="Arial"/>
          <w:sz w:val="28"/>
          <w:szCs w:val="28"/>
        </w:rPr>
        <w:t>ero</w:t>
      </w:r>
      <w:r w:rsidR="00A62EC9">
        <w:rPr>
          <w:rFonts w:ascii="Arial" w:eastAsia="Calibri" w:hAnsi="Arial" w:cs="Arial"/>
          <w:sz w:val="28"/>
          <w:szCs w:val="28"/>
        </w:rPr>
        <w:t>,</w:t>
      </w:r>
      <w:r w:rsidR="007E40D7" w:rsidRPr="00D41B57">
        <w:rPr>
          <w:rFonts w:ascii="Arial" w:eastAsia="Calibri" w:hAnsi="Arial" w:cs="Arial"/>
          <w:sz w:val="28"/>
          <w:szCs w:val="28"/>
        </w:rPr>
        <w:t xml:space="preserve"> asimismo</w:t>
      </w:r>
      <w:r w:rsidR="00A62EC9">
        <w:rPr>
          <w:rFonts w:ascii="Arial" w:eastAsia="Calibri" w:hAnsi="Arial" w:cs="Arial"/>
          <w:sz w:val="28"/>
          <w:szCs w:val="28"/>
        </w:rPr>
        <w:t>,</w:t>
      </w:r>
      <w:r w:rsidR="007E40D7" w:rsidRPr="00D41B57">
        <w:rPr>
          <w:rFonts w:ascii="Arial" w:eastAsia="Calibri" w:hAnsi="Arial" w:cs="Arial"/>
          <w:sz w:val="28"/>
          <w:szCs w:val="28"/>
        </w:rPr>
        <w:t xml:space="preserve"> pues yo solicitaría que</w:t>
      </w:r>
      <w:r w:rsidR="00A62EC9">
        <w:rPr>
          <w:rFonts w:ascii="Arial" w:eastAsia="Calibri" w:hAnsi="Arial" w:cs="Arial"/>
          <w:sz w:val="28"/>
          <w:szCs w:val="28"/>
        </w:rPr>
        <w:t>,</w:t>
      </w:r>
      <w:r w:rsidR="007E40D7" w:rsidRPr="00D41B57">
        <w:rPr>
          <w:rFonts w:ascii="Arial" w:eastAsia="Calibri" w:hAnsi="Arial" w:cs="Arial"/>
          <w:sz w:val="28"/>
          <w:szCs w:val="28"/>
        </w:rPr>
        <w:t xml:space="preserve"> como </w:t>
      </w:r>
      <w:r w:rsidR="00A62EC9">
        <w:rPr>
          <w:rFonts w:ascii="Arial" w:eastAsia="Calibri" w:hAnsi="Arial" w:cs="Arial"/>
          <w:sz w:val="28"/>
          <w:szCs w:val="28"/>
        </w:rPr>
        <w:t>R</w:t>
      </w:r>
      <w:r w:rsidR="007E40D7" w:rsidRPr="00D41B57">
        <w:rPr>
          <w:rFonts w:ascii="Arial" w:eastAsia="Calibri" w:hAnsi="Arial" w:cs="Arial"/>
          <w:sz w:val="28"/>
          <w:szCs w:val="28"/>
        </w:rPr>
        <w:t xml:space="preserve">egidora de la </w:t>
      </w:r>
      <w:r w:rsidR="00A62EC9">
        <w:rPr>
          <w:rFonts w:ascii="Arial" w:eastAsia="Calibri" w:hAnsi="Arial" w:cs="Arial"/>
          <w:sz w:val="28"/>
          <w:szCs w:val="28"/>
        </w:rPr>
        <w:t>C</w:t>
      </w:r>
      <w:r w:rsidR="007E40D7" w:rsidRPr="00D41B57">
        <w:rPr>
          <w:rFonts w:ascii="Arial" w:eastAsia="Calibri" w:hAnsi="Arial" w:cs="Arial"/>
          <w:sz w:val="28"/>
          <w:szCs w:val="28"/>
        </w:rPr>
        <w:t xml:space="preserve">omisión de </w:t>
      </w:r>
      <w:r w:rsidR="00A62EC9">
        <w:rPr>
          <w:rFonts w:ascii="Arial" w:eastAsia="Calibri" w:hAnsi="Arial" w:cs="Arial"/>
          <w:sz w:val="28"/>
          <w:szCs w:val="28"/>
        </w:rPr>
        <w:t>I</w:t>
      </w:r>
      <w:r w:rsidR="007E40D7" w:rsidRPr="00D41B57">
        <w:rPr>
          <w:rFonts w:ascii="Arial" w:eastAsia="Calibri" w:hAnsi="Arial" w:cs="Arial"/>
          <w:sz w:val="28"/>
          <w:szCs w:val="28"/>
        </w:rPr>
        <w:t xml:space="preserve">nnovación, </w:t>
      </w:r>
      <w:r w:rsidR="00A62EC9">
        <w:rPr>
          <w:rFonts w:ascii="Arial" w:eastAsia="Calibri" w:hAnsi="Arial" w:cs="Arial"/>
          <w:sz w:val="28"/>
          <w:szCs w:val="28"/>
        </w:rPr>
        <w:t>C</w:t>
      </w:r>
      <w:r w:rsidR="007E40D7" w:rsidRPr="00D41B57">
        <w:rPr>
          <w:rFonts w:ascii="Arial" w:eastAsia="Calibri" w:hAnsi="Arial" w:cs="Arial"/>
          <w:sz w:val="28"/>
          <w:szCs w:val="28"/>
        </w:rPr>
        <w:t xml:space="preserve">iencia y </w:t>
      </w:r>
      <w:r w:rsidR="00A62EC9">
        <w:rPr>
          <w:rFonts w:ascii="Arial" w:eastAsia="Calibri" w:hAnsi="Arial" w:cs="Arial"/>
          <w:sz w:val="28"/>
          <w:szCs w:val="28"/>
        </w:rPr>
        <w:t>T</w:t>
      </w:r>
      <w:r w:rsidR="007E40D7" w:rsidRPr="00D41B57">
        <w:rPr>
          <w:rFonts w:ascii="Arial" w:eastAsia="Calibri" w:hAnsi="Arial" w:cs="Arial"/>
          <w:sz w:val="28"/>
          <w:szCs w:val="28"/>
        </w:rPr>
        <w:t>ecnología, pues se me tome en cuenta para esos trabajos</w:t>
      </w:r>
      <w:r w:rsidR="00A62EC9">
        <w:rPr>
          <w:rFonts w:ascii="Arial" w:eastAsia="Calibri" w:hAnsi="Arial" w:cs="Arial"/>
          <w:sz w:val="28"/>
          <w:szCs w:val="28"/>
        </w:rPr>
        <w:t>,</w:t>
      </w:r>
      <w:r w:rsidR="007E40D7" w:rsidRPr="00D41B57">
        <w:rPr>
          <w:rFonts w:ascii="Arial" w:eastAsia="Calibri" w:hAnsi="Arial" w:cs="Arial"/>
          <w:sz w:val="28"/>
          <w:szCs w:val="28"/>
        </w:rPr>
        <w:t xml:space="preserve"> próximamente</w:t>
      </w:r>
      <w:r w:rsidR="00A62EC9">
        <w:rPr>
          <w:rFonts w:ascii="Arial" w:eastAsia="Calibri" w:hAnsi="Arial" w:cs="Arial"/>
          <w:sz w:val="28"/>
          <w:szCs w:val="28"/>
        </w:rPr>
        <w:t>. E</w:t>
      </w:r>
      <w:r w:rsidR="007E40D7" w:rsidRPr="00D41B57">
        <w:rPr>
          <w:rFonts w:ascii="Arial" w:eastAsia="Calibri" w:hAnsi="Arial" w:cs="Arial"/>
          <w:sz w:val="28"/>
          <w:szCs w:val="28"/>
        </w:rPr>
        <w:t>s cu</w:t>
      </w:r>
      <w:r w:rsidR="00A62EC9">
        <w:rPr>
          <w:rFonts w:ascii="Arial" w:eastAsia="Calibri" w:hAnsi="Arial" w:cs="Arial"/>
          <w:sz w:val="28"/>
          <w:szCs w:val="28"/>
        </w:rPr>
        <w:t>a</w:t>
      </w:r>
      <w:r w:rsidR="007E40D7" w:rsidRPr="00D41B57">
        <w:rPr>
          <w:rFonts w:ascii="Arial" w:eastAsia="Calibri" w:hAnsi="Arial" w:cs="Arial"/>
          <w:sz w:val="28"/>
          <w:szCs w:val="28"/>
        </w:rPr>
        <w:t>ndo</w:t>
      </w:r>
      <w:r w:rsidR="00A62EC9">
        <w:rPr>
          <w:rFonts w:ascii="Arial" w:eastAsia="Calibri" w:hAnsi="Arial" w:cs="Arial"/>
          <w:sz w:val="28"/>
          <w:szCs w:val="28"/>
        </w:rPr>
        <w:t>.</w:t>
      </w:r>
      <w:r w:rsidR="007E40D7" w:rsidRPr="00D41B57">
        <w:rPr>
          <w:rFonts w:ascii="Arial" w:eastAsia="Calibri" w:hAnsi="Arial" w:cs="Arial"/>
          <w:sz w:val="28"/>
          <w:szCs w:val="28"/>
        </w:rPr>
        <w:t xml:space="preserve"> </w:t>
      </w:r>
      <w:r w:rsidR="00A62EC9">
        <w:rPr>
          <w:rFonts w:ascii="Arial" w:eastAsia="Calibri" w:hAnsi="Arial" w:cs="Arial"/>
          <w:b/>
          <w:bCs/>
          <w:i/>
          <w:iCs/>
          <w:sz w:val="28"/>
          <w:szCs w:val="28"/>
        </w:rPr>
        <w:t xml:space="preserve">C. Regidora Marisol Mendoza Pinto: </w:t>
      </w:r>
      <w:r w:rsidR="007E40D7" w:rsidRPr="00D41B57">
        <w:rPr>
          <w:rFonts w:ascii="Arial" w:eastAsia="Calibri" w:hAnsi="Arial" w:cs="Arial"/>
          <w:sz w:val="28"/>
          <w:szCs w:val="28"/>
        </w:rPr>
        <w:t>Sí, yo pienso que sí</w:t>
      </w:r>
      <w:r w:rsidR="00A62EC9">
        <w:rPr>
          <w:rFonts w:ascii="Arial" w:eastAsia="Calibri" w:hAnsi="Arial" w:cs="Arial"/>
          <w:sz w:val="28"/>
          <w:szCs w:val="28"/>
        </w:rPr>
        <w:t>. Y</w:t>
      </w:r>
      <w:r w:rsidR="007E40D7" w:rsidRPr="00D41B57">
        <w:rPr>
          <w:rFonts w:ascii="Arial" w:eastAsia="Calibri" w:hAnsi="Arial" w:cs="Arial"/>
          <w:sz w:val="28"/>
          <w:szCs w:val="28"/>
        </w:rPr>
        <w:t xml:space="preserve">o asistí como </w:t>
      </w:r>
      <w:r w:rsidR="00A62EC9">
        <w:rPr>
          <w:rFonts w:ascii="Arial" w:eastAsia="Calibri" w:hAnsi="Arial" w:cs="Arial"/>
          <w:sz w:val="28"/>
          <w:szCs w:val="28"/>
        </w:rPr>
        <w:t>R</w:t>
      </w:r>
      <w:r w:rsidR="007E40D7" w:rsidRPr="00D41B57">
        <w:rPr>
          <w:rFonts w:ascii="Arial" w:eastAsia="Calibri" w:hAnsi="Arial" w:cs="Arial"/>
          <w:sz w:val="28"/>
          <w:szCs w:val="28"/>
        </w:rPr>
        <w:t xml:space="preserve">epresentante de la </w:t>
      </w:r>
      <w:r w:rsidR="00A62EC9">
        <w:rPr>
          <w:rFonts w:ascii="Arial" w:eastAsia="Calibri" w:hAnsi="Arial" w:cs="Arial"/>
          <w:sz w:val="28"/>
          <w:szCs w:val="28"/>
        </w:rPr>
        <w:t>P</w:t>
      </w:r>
      <w:r w:rsidR="007E40D7" w:rsidRPr="00D41B57">
        <w:rPr>
          <w:rFonts w:ascii="Arial" w:eastAsia="Calibri" w:hAnsi="Arial" w:cs="Arial"/>
          <w:sz w:val="28"/>
          <w:szCs w:val="28"/>
        </w:rPr>
        <w:t xml:space="preserve">residenta, se me invitó, no estoy dentro del </w:t>
      </w:r>
      <w:r w:rsidR="00A62EC9">
        <w:rPr>
          <w:rFonts w:ascii="Arial" w:eastAsia="Calibri" w:hAnsi="Arial" w:cs="Arial"/>
          <w:sz w:val="28"/>
          <w:szCs w:val="28"/>
        </w:rPr>
        <w:t>C</w:t>
      </w:r>
      <w:r w:rsidR="007E40D7" w:rsidRPr="00D41B57">
        <w:rPr>
          <w:rFonts w:ascii="Arial" w:eastAsia="Calibri" w:hAnsi="Arial" w:cs="Arial"/>
          <w:sz w:val="28"/>
          <w:szCs w:val="28"/>
        </w:rPr>
        <w:t xml:space="preserve">onsejo, es nada más nuestra </w:t>
      </w:r>
      <w:r w:rsidR="00A62EC9">
        <w:rPr>
          <w:rFonts w:ascii="Arial" w:eastAsia="Calibri" w:hAnsi="Arial" w:cs="Arial"/>
          <w:sz w:val="28"/>
          <w:szCs w:val="28"/>
        </w:rPr>
        <w:t>P</w:t>
      </w:r>
      <w:r w:rsidR="007E40D7" w:rsidRPr="00D41B57">
        <w:rPr>
          <w:rFonts w:ascii="Arial" w:eastAsia="Calibri" w:hAnsi="Arial" w:cs="Arial"/>
          <w:sz w:val="28"/>
          <w:szCs w:val="28"/>
        </w:rPr>
        <w:t>residenta</w:t>
      </w:r>
      <w:r w:rsidR="00A62EC9">
        <w:rPr>
          <w:rFonts w:ascii="Arial" w:eastAsia="Calibri" w:hAnsi="Arial" w:cs="Arial"/>
          <w:sz w:val="28"/>
          <w:szCs w:val="28"/>
        </w:rPr>
        <w:t xml:space="preserve">. Y </w:t>
      </w:r>
      <w:r w:rsidR="007E40D7" w:rsidRPr="00D41B57">
        <w:rPr>
          <w:rFonts w:ascii="Arial" w:eastAsia="Calibri" w:hAnsi="Arial" w:cs="Arial"/>
          <w:sz w:val="28"/>
          <w:szCs w:val="28"/>
        </w:rPr>
        <w:t xml:space="preserve">hay varias </w:t>
      </w:r>
      <w:r w:rsidR="00A62EC9">
        <w:rPr>
          <w:rFonts w:ascii="Arial" w:eastAsia="Calibri" w:hAnsi="Arial" w:cs="Arial"/>
          <w:sz w:val="28"/>
          <w:szCs w:val="28"/>
        </w:rPr>
        <w:t>E</w:t>
      </w:r>
      <w:r w:rsidR="007E40D7" w:rsidRPr="00D41B57">
        <w:rPr>
          <w:rFonts w:ascii="Arial" w:eastAsia="Calibri" w:hAnsi="Arial" w:cs="Arial"/>
          <w:sz w:val="28"/>
          <w:szCs w:val="28"/>
        </w:rPr>
        <w:t xml:space="preserve">mpresas e </w:t>
      </w:r>
      <w:r w:rsidR="00A62EC9">
        <w:rPr>
          <w:rFonts w:ascii="Arial" w:eastAsia="Calibri" w:hAnsi="Arial" w:cs="Arial"/>
          <w:sz w:val="28"/>
          <w:szCs w:val="28"/>
        </w:rPr>
        <w:t>I</w:t>
      </w:r>
      <w:r w:rsidR="007E40D7" w:rsidRPr="00D41B57">
        <w:rPr>
          <w:rFonts w:ascii="Arial" w:eastAsia="Calibri" w:hAnsi="Arial" w:cs="Arial"/>
          <w:sz w:val="28"/>
          <w:szCs w:val="28"/>
        </w:rPr>
        <w:t>nstituciones particulares</w:t>
      </w:r>
      <w:r w:rsidR="00A62EC9">
        <w:rPr>
          <w:rFonts w:ascii="Arial" w:eastAsia="Calibri" w:hAnsi="Arial" w:cs="Arial"/>
          <w:sz w:val="28"/>
          <w:szCs w:val="28"/>
        </w:rPr>
        <w:t>,</w:t>
      </w:r>
      <w:r w:rsidR="007E40D7" w:rsidRPr="00D41B57">
        <w:rPr>
          <w:rFonts w:ascii="Arial" w:eastAsia="Calibri" w:hAnsi="Arial" w:cs="Arial"/>
          <w:sz w:val="28"/>
          <w:szCs w:val="28"/>
        </w:rPr>
        <w:t xml:space="preserve"> y los dos </w:t>
      </w:r>
      <w:r w:rsidR="00A62EC9">
        <w:rPr>
          <w:rFonts w:ascii="Arial" w:eastAsia="Calibri" w:hAnsi="Arial" w:cs="Arial"/>
          <w:sz w:val="28"/>
          <w:szCs w:val="28"/>
        </w:rPr>
        <w:t>C</w:t>
      </w:r>
      <w:r w:rsidR="007E40D7" w:rsidRPr="00D41B57">
        <w:rPr>
          <w:rFonts w:ascii="Arial" w:eastAsia="Calibri" w:hAnsi="Arial" w:cs="Arial"/>
          <w:sz w:val="28"/>
          <w:szCs w:val="28"/>
        </w:rPr>
        <w:t>entros</w:t>
      </w:r>
      <w:r w:rsidR="00A62EC9">
        <w:rPr>
          <w:rFonts w:ascii="Arial" w:eastAsia="Calibri" w:hAnsi="Arial" w:cs="Arial"/>
          <w:sz w:val="28"/>
          <w:szCs w:val="28"/>
        </w:rPr>
        <w:t>. C</w:t>
      </w:r>
      <w:r w:rsidR="007E40D7" w:rsidRPr="00D41B57">
        <w:rPr>
          <w:rFonts w:ascii="Arial" w:eastAsia="Calibri" w:hAnsi="Arial" w:cs="Arial"/>
          <w:sz w:val="28"/>
          <w:szCs w:val="28"/>
        </w:rPr>
        <w:t xml:space="preserve">onsidero que no hay ningún problema, que lo puedan integrar y podemos llevar a cabo un buen desarrollo de este </w:t>
      </w:r>
      <w:r w:rsidR="00A62EC9">
        <w:rPr>
          <w:rFonts w:ascii="Arial" w:eastAsia="Calibri" w:hAnsi="Arial" w:cs="Arial"/>
          <w:sz w:val="28"/>
          <w:szCs w:val="28"/>
        </w:rPr>
        <w:t>C</w:t>
      </w:r>
      <w:r w:rsidR="007E40D7" w:rsidRPr="00D41B57">
        <w:rPr>
          <w:rFonts w:ascii="Arial" w:eastAsia="Calibri" w:hAnsi="Arial" w:cs="Arial"/>
          <w:sz w:val="28"/>
          <w:szCs w:val="28"/>
        </w:rPr>
        <w:t>onsejo y verlo de manera integral, que se puedan conjugar</w:t>
      </w:r>
      <w:r w:rsidR="00A62EC9">
        <w:rPr>
          <w:rFonts w:ascii="Arial" w:eastAsia="Calibri" w:hAnsi="Arial" w:cs="Arial"/>
          <w:sz w:val="28"/>
          <w:szCs w:val="28"/>
        </w:rPr>
        <w:t>,</w:t>
      </w:r>
      <w:r w:rsidR="007E40D7" w:rsidRPr="00D41B57">
        <w:rPr>
          <w:rFonts w:ascii="Arial" w:eastAsia="Calibri" w:hAnsi="Arial" w:cs="Arial"/>
          <w:sz w:val="28"/>
          <w:szCs w:val="28"/>
        </w:rPr>
        <w:t xml:space="preserve"> ambos. Tendríamos una duplicidad de ese </w:t>
      </w:r>
      <w:r w:rsidR="00A62EC9">
        <w:rPr>
          <w:rFonts w:ascii="Arial" w:eastAsia="Calibri" w:hAnsi="Arial" w:cs="Arial"/>
          <w:sz w:val="28"/>
          <w:szCs w:val="28"/>
        </w:rPr>
        <w:t>C</w:t>
      </w:r>
      <w:r w:rsidR="007E40D7" w:rsidRPr="00D41B57">
        <w:rPr>
          <w:rFonts w:ascii="Arial" w:eastAsia="Calibri" w:hAnsi="Arial" w:cs="Arial"/>
          <w:sz w:val="28"/>
          <w:szCs w:val="28"/>
        </w:rPr>
        <w:t>onsej</w:t>
      </w:r>
      <w:r w:rsidR="00A62EC9">
        <w:rPr>
          <w:rFonts w:ascii="Arial" w:eastAsia="Calibri" w:hAnsi="Arial" w:cs="Arial"/>
          <w:sz w:val="28"/>
          <w:szCs w:val="28"/>
        </w:rPr>
        <w:t>o. E</w:t>
      </w:r>
      <w:r w:rsidR="007E40D7" w:rsidRPr="00D41B57">
        <w:rPr>
          <w:rFonts w:ascii="Arial" w:eastAsia="Calibri" w:hAnsi="Arial" w:cs="Arial"/>
          <w:sz w:val="28"/>
          <w:szCs w:val="28"/>
        </w:rPr>
        <w:t>ste termina durante este año</w:t>
      </w:r>
      <w:r w:rsidR="00A62EC9">
        <w:rPr>
          <w:rFonts w:ascii="Arial" w:eastAsia="Calibri" w:hAnsi="Arial" w:cs="Arial"/>
          <w:sz w:val="28"/>
          <w:szCs w:val="28"/>
        </w:rPr>
        <w:t>,</w:t>
      </w:r>
      <w:r w:rsidR="007E40D7" w:rsidRPr="00D41B57">
        <w:rPr>
          <w:rFonts w:ascii="Arial" w:eastAsia="Calibri" w:hAnsi="Arial" w:cs="Arial"/>
          <w:sz w:val="28"/>
          <w:szCs w:val="28"/>
        </w:rPr>
        <w:t xml:space="preserve"> y vuelve a renovarse otra vez, que le tocaría al C</w:t>
      </w:r>
      <w:r w:rsidR="00A62EC9">
        <w:rPr>
          <w:rFonts w:ascii="Arial" w:eastAsia="Calibri" w:hAnsi="Arial" w:cs="Arial"/>
          <w:sz w:val="28"/>
          <w:szCs w:val="28"/>
        </w:rPr>
        <w:t>u</w:t>
      </w:r>
      <w:r w:rsidR="007E40D7" w:rsidRPr="00D41B57">
        <w:rPr>
          <w:rFonts w:ascii="Arial" w:eastAsia="Calibri" w:hAnsi="Arial" w:cs="Arial"/>
          <w:sz w:val="28"/>
          <w:szCs w:val="28"/>
        </w:rPr>
        <w:t>S</w:t>
      </w:r>
      <w:r w:rsidR="00A62EC9">
        <w:rPr>
          <w:rFonts w:ascii="Arial" w:eastAsia="Calibri" w:hAnsi="Arial" w:cs="Arial"/>
          <w:sz w:val="28"/>
          <w:szCs w:val="28"/>
        </w:rPr>
        <w:t>ur,</w:t>
      </w:r>
      <w:r w:rsidR="007E40D7" w:rsidRPr="00D41B57">
        <w:rPr>
          <w:rFonts w:ascii="Arial" w:eastAsia="Calibri" w:hAnsi="Arial" w:cs="Arial"/>
          <w:sz w:val="28"/>
          <w:szCs w:val="28"/>
        </w:rPr>
        <w:t xml:space="preserve"> en este caso</w:t>
      </w:r>
      <w:r w:rsidR="00A62EC9">
        <w:rPr>
          <w:rFonts w:ascii="Arial" w:eastAsia="Calibri" w:hAnsi="Arial" w:cs="Arial"/>
          <w:sz w:val="28"/>
          <w:szCs w:val="28"/>
        </w:rPr>
        <w:t>.</w:t>
      </w:r>
      <w:r w:rsidR="007E40D7" w:rsidRPr="00D41B57">
        <w:rPr>
          <w:rFonts w:ascii="Arial" w:eastAsia="Calibri" w:hAnsi="Arial" w:cs="Arial"/>
          <w:sz w:val="28"/>
          <w:szCs w:val="28"/>
        </w:rPr>
        <w:t xml:space="preserve"> </w:t>
      </w:r>
      <w:r w:rsidR="00A62EC9">
        <w:rPr>
          <w:rFonts w:ascii="Arial" w:eastAsia="Calibri" w:hAnsi="Arial" w:cs="Arial"/>
          <w:sz w:val="28"/>
          <w:szCs w:val="28"/>
        </w:rPr>
        <w:t>E</w:t>
      </w:r>
      <w:r w:rsidR="007E40D7" w:rsidRPr="00D41B57">
        <w:rPr>
          <w:rFonts w:ascii="Arial" w:eastAsia="Calibri" w:hAnsi="Arial" w:cs="Arial"/>
          <w:sz w:val="28"/>
          <w:szCs w:val="28"/>
        </w:rPr>
        <w:t>ntonces</w:t>
      </w:r>
      <w:r w:rsidR="00A62EC9">
        <w:rPr>
          <w:rFonts w:ascii="Arial" w:eastAsia="Calibri" w:hAnsi="Arial" w:cs="Arial"/>
          <w:sz w:val="28"/>
          <w:szCs w:val="28"/>
        </w:rPr>
        <w:t>,</w:t>
      </w:r>
      <w:r w:rsidR="007E40D7" w:rsidRPr="00D41B57">
        <w:rPr>
          <w:rFonts w:ascii="Arial" w:eastAsia="Calibri" w:hAnsi="Arial" w:cs="Arial"/>
          <w:sz w:val="28"/>
          <w:szCs w:val="28"/>
        </w:rPr>
        <w:t xml:space="preserve"> sería establecer las comunicaciones necesarias con </w:t>
      </w:r>
      <w:r w:rsidR="007E40D7" w:rsidRPr="00D41B57">
        <w:rPr>
          <w:rFonts w:ascii="Arial" w:eastAsia="Calibri" w:hAnsi="Arial" w:cs="Arial"/>
          <w:sz w:val="28"/>
          <w:szCs w:val="28"/>
        </w:rPr>
        <w:lastRenderedPageBreak/>
        <w:t>ellos para poderlo realizar</w:t>
      </w:r>
      <w:r w:rsidR="00A62EC9">
        <w:rPr>
          <w:rFonts w:ascii="Arial" w:eastAsia="Calibri" w:hAnsi="Arial" w:cs="Arial"/>
          <w:sz w:val="28"/>
          <w:szCs w:val="28"/>
        </w:rPr>
        <w:t>.</w:t>
      </w:r>
      <w:r w:rsidR="007E40D7" w:rsidRPr="00D41B57">
        <w:rPr>
          <w:rFonts w:ascii="Arial" w:eastAsia="Calibri" w:hAnsi="Arial" w:cs="Arial"/>
          <w:sz w:val="28"/>
          <w:szCs w:val="28"/>
        </w:rPr>
        <w:t xml:space="preserve"> </w:t>
      </w:r>
      <w:r w:rsidR="00A62EC9">
        <w:rPr>
          <w:rFonts w:ascii="Arial" w:eastAsia="Calibri" w:hAnsi="Arial" w:cs="Arial"/>
          <w:sz w:val="28"/>
          <w:szCs w:val="28"/>
        </w:rPr>
        <w:t>L</w:t>
      </w:r>
      <w:r w:rsidR="007E40D7" w:rsidRPr="00D41B57">
        <w:rPr>
          <w:rFonts w:ascii="Arial" w:eastAsia="Calibri" w:hAnsi="Arial" w:cs="Arial"/>
          <w:sz w:val="28"/>
          <w:szCs w:val="28"/>
        </w:rPr>
        <w:t xml:space="preserve">a </w:t>
      </w:r>
      <w:r w:rsidR="00A62EC9">
        <w:rPr>
          <w:rFonts w:ascii="Arial" w:eastAsia="Calibri" w:hAnsi="Arial" w:cs="Arial"/>
          <w:sz w:val="28"/>
          <w:szCs w:val="28"/>
        </w:rPr>
        <w:t>P</w:t>
      </w:r>
      <w:r w:rsidR="007E40D7" w:rsidRPr="00D41B57">
        <w:rPr>
          <w:rFonts w:ascii="Arial" w:eastAsia="Calibri" w:hAnsi="Arial" w:cs="Arial"/>
          <w:sz w:val="28"/>
          <w:szCs w:val="28"/>
        </w:rPr>
        <w:t xml:space="preserve">residenta </w:t>
      </w:r>
      <w:r w:rsidR="00A62EC9">
        <w:rPr>
          <w:rFonts w:ascii="Arial" w:eastAsia="Calibri" w:hAnsi="Arial" w:cs="Arial"/>
          <w:sz w:val="28"/>
          <w:szCs w:val="28"/>
        </w:rPr>
        <w:t>M</w:t>
      </w:r>
      <w:r w:rsidR="007E40D7" w:rsidRPr="00D41B57">
        <w:rPr>
          <w:rFonts w:ascii="Arial" w:eastAsia="Calibri" w:hAnsi="Arial" w:cs="Arial"/>
          <w:sz w:val="28"/>
          <w:szCs w:val="28"/>
        </w:rPr>
        <w:t>unicipal</w:t>
      </w:r>
      <w:r w:rsidR="00A62EC9">
        <w:rPr>
          <w:rFonts w:ascii="Arial" w:eastAsia="Calibri" w:hAnsi="Arial" w:cs="Arial"/>
          <w:sz w:val="28"/>
          <w:szCs w:val="28"/>
        </w:rPr>
        <w:t>,</w:t>
      </w:r>
      <w:r w:rsidR="007E40D7" w:rsidRPr="00D41B57">
        <w:rPr>
          <w:rFonts w:ascii="Arial" w:eastAsia="Calibri" w:hAnsi="Arial" w:cs="Arial"/>
          <w:sz w:val="28"/>
          <w:szCs w:val="28"/>
        </w:rPr>
        <w:t xml:space="preserve"> es la </w:t>
      </w:r>
      <w:r w:rsidR="00A62EC9">
        <w:rPr>
          <w:rFonts w:ascii="Arial" w:eastAsia="Calibri" w:hAnsi="Arial" w:cs="Arial"/>
          <w:sz w:val="28"/>
          <w:szCs w:val="28"/>
        </w:rPr>
        <w:t>P</w:t>
      </w:r>
      <w:r w:rsidR="007E40D7" w:rsidRPr="00D41B57">
        <w:rPr>
          <w:rFonts w:ascii="Arial" w:eastAsia="Calibri" w:hAnsi="Arial" w:cs="Arial"/>
          <w:sz w:val="28"/>
          <w:szCs w:val="28"/>
        </w:rPr>
        <w:t xml:space="preserve">residenta de este </w:t>
      </w:r>
      <w:r w:rsidR="00A62EC9">
        <w:rPr>
          <w:rFonts w:ascii="Arial" w:eastAsia="Calibri" w:hAnsi="Arial" w:cs="Arial"/>
          <w:sz w:val="28"/>
          <w:szCs w:val="28"/>
        </w:rPr>
        <w:t>C</w:t>
      </w:r>
      <w:r w:rsidR="007E40D7" w:rsidRPr="00D41B57">
        <w:rPr>
          <w:rFonts w:ascii="Arial" w:eastAsia="Calibri" w:hAnsi="Arial" w:cs="Arial"/>
          <w:sz w:val="28"/>
          <w:szCs w:val="28"/>
        </w:rPr>
        <w:t>onsejo</w:t>
      </w:r>
      <w:r w:rsidR="00A62EC9">
        <w:rPr>
          <w:rFonts w:ascii="Arial" w:eastAsia="Calibri" w:hAnsi="Arial" w:cs="Arial"/>
          <w:sz w:val="28"/>
          <w:szCs w:val="28"/>
        </w:rPr>
        <w:t>. P</w:t>
      </w:r>
      <w:r w:rsidR="007E40D7" w:rsidRPr="00D41B57">
        <w:rPr>
          <w:rFonts w:ascii="Arial" w:eastAsia="Calibri" w:hAnsi="Arial" w:cs="Arial"/>
          <w:sz w:val="28"/>
          <w:szCs w:val="28"/>
        </w:rPr>
        <w:t xml:space="preserve">ero considero que primero establezca esa comunicación antes de lanzar la </w:t>
      </w:r>
      <w:r w:rsidR="00A62EC9">
        <w:rPr>
          <w:rFonts w:ascii="Arial" w:eastAsia="Calibri" w:hAnsi="Arial" w:cs="Arial"/>
          <w:sz w:val="28"/>
          <w:szCs w:val="28"/>
        </w:rPr>
        <w:t>C</w:t>
      </w:r>
      <w:r w:rsidR="007E40D7" w:rsidRPr="00D41B57">
        <w:rPr>
          <w:rFonts w:ascii="Arial" w:eastAsia="Calibri" w:hAnsi="Arial" w:cs="Arial"/>
          <w:sz w:val="28"/>
          <w:szCs w:val="28"/>
        </w:rPr>
        <w:t>onvocatoria</w:t>
      </w:r>
      <w:r w:rsidR="00A62EC9">
        <w:rPr>
          <w:rFonts w:ascii="Arial" w:eastAsia="Calibri" w:hAnsi="Arial" w:cs="Arial"/>
          <w:sz w:val="28"/>
          <w:szCs w:val="28"/>
        </w:rPr>
        <w:t>. E</w:t>
      </w:r>
      <w:r w:rsidR="007E40D7" w:rsidRPr="00D41B57">
        <w:rPr>
          <w:rFonts w:ascii="Arial" w:eastAsia="Calibri" w:hAnsi="Arial" w:cs="Arial"/>
          <w:sz w:val="28"/>
          <w:szCs w:val="28"/>
        </w:rPr>
        <w:t xml:space="preserve">s mi sugerencia </w:t>
      </w:r>
      <w:r w:rsidR="00A62EC9">
        <w:rPr>
          <w:rFonts w:ascii="Arial" w:eastAsia="Calibri" w:hAnsi="Arial" w:cs="Arial"/>
          <w:sz w:val="28"/>
          <w:szCs w:val="28"/>
        </w:rPr>
        <w:t>R</w:t>
      </w:r>
      <w:r w:rsidR="007E40D7" w:rsidRPr="00D41B57">
        <w:rPr>
          <w:rFonts w:ascii="Arial" w:eastAsia="Calibri" w:hAnsi="Arial" w:cs="Arial"/>
          <w:sz w:val="28"/>
          <w:szCs w:val="28"/>
        </w:rPr>
        <w:t xml:space="preserve">egidora. </w:t>
      </w:r>
      <w:r w:rsidR="007E40D7">
        <w:rPr>
          <w:rFonts w:ascii="Arial" w:eastAsia="Calibri" w:hAnsi="Arial" w:cs="Arial"/>
          <w:b/>
          <w:bCs/>
          <w:i/>
          <w:iCs/>
          <w:sz w:val="28"/>
          <w:szCs w:val="28"/>
        </w:rPr>
        <w:t xml:space="preserve">C. Regidor Gustavo López Sandoval: </w:t>
      </w:r>
      <w:r w:rsidR="007E40D7" w:rsidRPr="00D41B57">
        <w:rPr>
          <w:rFonts w:ascii="Arial" w:eastAsia="Calibri" w:hAnsi="Arial" w:cs="Arial"/>
          <w:sz w:val="28"/>
          <w:szCs w:val="28"/>
        </w:rPr>
        <w:t>Gracias, pues es un tema que desconozco un poco, si soy honesto</w:t>
      </w:r>
      <w:r w:rsidR="00A62EC9">
        <w:rPr>
          <w:rFonts w:ascii="Arial" w:eastAsia="Calibri" w:hAnsi="Arial" w:cs="Arial"/>
          <w:sz w:val="28"/>
          <w:szCs w:val="28"/>
        </w:rPr>
        <w:t>. P</w:t>
      </w:r>
      <w:r w:rsidR="007E40D7" w:rsidRPr="00D41B57">
        <w:rPr>
          <w:rFonts w:ascii="Arial" w:eastAsia="Calibri" w:hAnsi="Arial" w:cs="Arial"/>
          <w:sz w:val="28"/>
          <w:szCs w:val="28"/>
        </w:rPr>
        <w:t>ero</w:t>
      </w:r>
      <w:r w:rsidR="00A62EC9">
        <w:rPr>
          <w:rFonts w:ascii="Arial" w:eastAsia="Calibri" w:hAnsi="Arial" w:cs="Arial"/>
          <w:sz w:val="28"/>
          <w:szCs w:val="28"/>
        </w:rPr>
        <w:t>,</w:t>
      </w:r>
      <w:r w:rsidR="007E40D7" w:rsidRPr="00D41B57">
        <w:rPr>
          <w:rFonts w:ascii="Arial" w:eastAsia="Calibri" w:hAnsi="Arial" w:cs="Arial"/>
          <w:sz w:val="28"/>
          <w:szCs w:val="28"/>
        </w:rPr>
        <w:t xml:space="preserve"> yo creo que lo que se refiere la </w:t>
      </w:r>
      <w:r w:rsidR="007E40D7">
        <w:rPr>
          <w:rFonts w:ascii="Arial" w:eastAsia="Calibri" w:hAnsi="Arial" w:cs="Arial"/>
          <w:sz w:val="28"/>
          <w:szCs w:val="28"/>
        </w:rPr>
        <w:t>M</w:t>
      </w:r>
      <w:r w:rsidR="007E40D7" w:rsidRPr="00D41B57">
        <w:rPr>
          <w:rFonts w:ascii="Arial" w:eastAsia="Calibri" w:hAnsi="Arial" w:cs="Arial"/>
          <w:sz w:val="28"/>
          <w:szCs w:val="28"/>
        </w:rPr>
        <w:t>aestra Olga, es de que la tomen en cuenta</w:t>
      </w:r>
      <w:r w:rsidR="00A62EC9">
        <w:rPr>
          <w:rFonts w:ascii="Arial" w:eastAsia="Calibri" w:hAnsi="Arial" w:cs="Arial"/>
          <w:sz w:val="28"/>
          <w:szCs w:val="28"/>
        </w:rPr>
        <w:t>,</w:t>
      </w:r>
      <w:r w:rsidR="007E40D7" w:rsidRPr="00D41B57">
        <w:rPr>
          <w:rFonts w:ascii="Arial" w:eastAsia="Calibri" w:hAnsi="Arial" w:cs="Arial"/>
          <w:sz w:val="28"/>
          <w:szCs w:val="28"/>
        </w:rPr>
        <w:t xml:space="preserve"> y lo digo porque yo soy una persona que tira la piedra</w:t>
      </w:r>
      <w:r w:rsidR="00A62EC9">
        <w:rPr>
          <w:rFonts w:ascii="Arial" w:eastAsia="Calibri" w:hAnsi="Arial" w:cs="Arial"/>
          <w:sz w:val="28"/>
          <w:szCs w:val="28"/>
        </w:rPr>
        <w:t>,</w:t>
      </w:r>
      <w:r w:rsidR="007E40D7" w:rsidRPr="00D41B57">
        <w:rPr>
          <w:rFonts w:ascii="Arial" w:eastAsia="Calibri" w:hAnsi="Arial" w:cs="Arial"/>
          <w:sz w:val="28"/>
          <w:szCs w:val="28"/>
        </w:rPr>
        <w:t xml:space="preserve"> pero no esconde la mano</w:t>
      </w:r>
      <w:r w:rsidR="00A62EC9">
        <w:rPr>
          <w:rFonts w:ascii="Arial" w:eastAsia="Calibri" w:hAnsi="Arial" w:cs="Arial"/>
          <w:sz w:val="28"/>
          <w:szCs w:val="28"/>
        </w:rPr>
        <w:t>. E</w:t>
      </w:r>
      <w:r w:rsidR="007E40D7" w:rsidRPr="00D41B57">
        <w:rPr>
          <w:rFonts w:ascii="Arial" w:eastAsia="Calibri" w:hAnsi="Arial" w:cs="Arial"/>
          <w:sz w:val="28"/>
          <w:szCs w:val="28"/>
        </w:rPr>
        <w:t>ntonces</w:t>
      </w:r>
      <w:r w:rsidR="00A62EC9">
        <w:rPr>
          <w:rFonts w:ascii="Arial" w:eastAsia="Calibri" w:hAnsi="Arial" w:cs="Arial"/>
          <w:sz w:val="28"/>
          <w:szCs w:val="28"/>
        </w:rPr>
        <w:t>,</w:t>
      </w:r>
      <w:r w:rsidR="007E40D7" w:rsidRPr="00D41B57">
        <w:rPr>
          <w:rFonts w:ascii="Arial" w:eastAsia="Calibri" w:hAnsi="Arial" w:cs="Arial"/>
          <w:sz w:val="28"/>
          <w:szCs w:val="28"/>
        </w:rPr>
        <w:t xml:space="preserve"> yo no tengo problema en decir esto</w:t>
      </w:r>
      <w:r w:rsidR="00A62EC9">
        <w:rPr>
          <w:rFonts w:ascii="Arial" w:eastAsia="Calibri" w:hAnsi="Arial" w:cs="Arial"/>
          <w:sz w:val="28"/>
          <w:szCs w:val="28"/>
        </w:rPr>
        <w:t>; c</w:t>
      </w:r>
      <w:r w:rsidR="007E40D7" w:rsidRPr="00D41B57">
        <w:rPr>
          <w:rFonts w:ascii="Arial" w:eastAsia="Calibri" w:hAnsi="Arial" w:cs="Arial"/>
          <w:sz w:val="28"/>
          <w:szCs w:val="28"/>
        </w:rPr>
        <w:t>uando iniciamos</w:t>
      </w:r>
      <w:r w:rsidR="00A62EC9">
        <w:rPr>
          <w:rFonts w:ascii="Arial" w:eastAsia="Calibri" w:hAnsi="Arial" w:cs="Arial"/>
          <w:sz w:val="28"/>
          <w:szCs w:val="28"/>
        </w:rPr>
        <w:t>,</w:t>
      </w:r>
      <w:r w:rsidR="007E40D7" w:rsidRPr="00D41B57">
        <w:rPr>
          <w:rFonts w:ascii="Arial" w:eastAsia="Calibri" w:hAnsi="Arial" w:cs="Arial"/>
          <w:sz w:val="28"/>
          <w:szCs w:val="28"/>
        </w:rPr>
        <w:t xml:space="preserve"> la </w:t>
      </w:r>
      <w:r w:rsidR="00A62EC9">
        <w:rPr>
          <w:rFonts w:ascii="Arial" w:eastAsia="Calibri" w:hAnsi="Arial" w:cs="Arial"/>
          <w:sz w:val="28"/>
          <w:szCs w:val="28"/>
        </w:rPr>
        <w:t>M</w:t>
      </w:r>
      <w:r w:rsidR="007E40D7" w:rsidRPr="00D41B57">
        <w:rPr>
          <w:rFonts w:ascii="Arial" w:eastAsia="Calibri" w:hAnsi="Arial" w:cs="Arial"/>
          <w:sz w:val="28"/>
          <w:szCs w:val="28"/>
        </w:rPr>
        <w:t xml:space="preserve">aestra Olga y el servidor, fuimos al </w:t>
      </w:r>
      <w:r w:rsidR="00A62EC9">
        <w:rPr>
          <w:rFonts w:ascii="Arial" w:eastAsia="Calibri" w:hAnsi="Arial" w:cs="Arial"/>
          <w:sz w:val="28"/>
          <w:szCs w:val="28"/>
        </w:rPr>
        <w:t>T</w:t>
      </w:r>
      <w:r w:rsidR="007E40D7" w:rsidRPr="00D41B57">
        <w:rPr>
          <w:rFonts w:ascii="Arial" w:eastAsia="Calibri" w:hAnsi="Arial" w:cs="Arial"/>
          <w:sz w:val="28"/>
          <w:szCs w:val="28"/>
        </w:rPr>
        <w:t>ecnológico</w:t>
      </w:r>
      <w:r w:rsidR="00A62EC9">
        <w:rPr>
          <w:rFonts w:ascii="Arial" w:eastAsia="Calibri" w:hAnsi="Arial" w:cs="Arial"/>
          <w:sz w:val="28"/>
          <w:szCs w:val="28"/>
        </w:rPr>
        <w:t>,</w:t>
      </w:r>
      <w:r w:rsidR="007E40D7" w:rsidRPr="00D41B57">
        <w:rPr>
          <w:rFonts w:ascii="Arial" w:eastAsia="Calibri" w:hAnsi="Arial" w:cs="Arial"/>
          <w:sz w:val="28"/>
          <w:szCs w:val="28"/>
        </w:rPr>
        <w:t xml:space="preserve"> con el </w:t>
      </w:r>
      <w:r w:rsidR="00A62EC9">
        <w:rPr>
          <w:rFonts w:ascii="Arial" w:eastAsia="Calibri" w:hAnsi="Arial" w:cs="Arial"/>
          <w:sz w:val="28"/>
          <w:szCs w:val="28"/>
        </w:rPr>
        <w:t>S</w:t>
      </w:r>
      <w:r w:rsidR="007E40D7" w:rsidRPr="00D41B57">
        <w:rPr>
          <w:rFonts w:ascii="Arial" w:eastAsia="Calibri" w:hAnsi="Arial" w:cs="Arial"/>
          <w:sz w:val="28"/>
          <w:szCs w:val="28"/>
        </w:rPr>
        <w:t>ubdirector</w:t>
      </w:r>
      <w:r w:rsidR="00A62EC9">
        <w:rPr>
          <w:rFonts w:ascii="Arial" w:eastAsia="Calibri" w:hAnsi="Arial" w:cs="Arial"/>
          <w:sz w:val="28"/>
          <w:szCs w:val="28"/>
        </w:rPr>
        <w:t>,</w:t>
      </w:r>
      <w:r w:rsidR="007E40D7" w:rsidRPr="00D41B57">
        <w:rPr>
          <w:rFonts w:ascii="Arial" w:eastAsia="Calibri" w:hAnsi="Arial" w:cs="Arial"/>
          <w:sz w:val="28"/>
          <w:szCs w:val="28"/>
        </w:rPr>
        <w:t xml:space="preserve"> para pedirle apoyo y empezar a gestionar eso</w:t>
      </w:r>
      <w:r w:rsidR="00A62EC9">
        <w:rPr>
          <w:rFonts w:ascii="Arial" w:eastAsia="Calibri" w:hAnsi="Arial" w:cs="Arial"/>
          <w:sz w:val="28"/>
          <w:szCs w:val="28"/>
        </w:rPr>
        <w:t>,</w:t>
      </w:r>
      <w:r w:rsidR="007E40D7" w:rsidRPr="00D41B57">
        <w:rPr>
          <w:rFonts w:ascii="Arial" w:eastAsia="Calibri" w:hAnsi="Arial" w:cs="Arial"/>
          <w:sz w:val="28"/>
          <w:szCs w:val="28"/>
        </w:rPr>
        <w:t xml:space="preserve"> y el </w:t>
      </w:r>
      <w:r w:rsidR="00A62EC9">
        <w:rPr>
          <w:rFonts w:ascii="Arial" w:eastAsia="Calibri" w:hAnsi="Arial" w:cs="Arial"/>
          <w:sz w:val="28"/>
          <w:szCs w:val="28"/>
        </w:rPr>
        <w:t>M</w:t>
      </w:r>
      <w:r w:rsidR="007E40D7" w:rsidRPr="00D41B57">
        <w:rPr>
          <w:rFonts w:ascii="Arial" w:eastAsia="Calibri" w:hAnsi="Arial" w:cs="Arial"/>
          <w:sz w:val="28"/>
          <w:szCs w:val="28"/>
        </w:rPr>
        <w:t>aestro no nos dio la atención</w:t>
      </w:r>
      <w:r w:rsidR="00A62EC9">
        <w:rPr>
          <w:rFonts w:ascii="Arial" w:eastAsia="Calibri" w:hAnsi="Arial" w:cs="Arial"/>
          <w:sz w:val="28"/>
          <w:szCs w:val="28"/>
        </w:rPr>
        <w:t>.</w:t>
      </w:r>
      <w:r w:rsidR="007E40D7" w:rsidRPr="00D41B57">
        <w:rPr>
          <w:rFonts w:ascii="Arial" w:eastAsia="Calibri" w:hAnsi="Arial" w:cs="Arial"/>
          <w:sz w:val="28"/>
          <w:szCs w:val="28"/>
        </w:rPr>
        <w:t xml:space="preserve"> </w:t>
      </w:r>
      <w:r w:rsidR="00A62EC9">
        <w:rPr>
          <w:rFonts w:ascii="Arial" w:eastAsia="Calibri" w:hAnsi="Arial" w:cs="Arial"/>
          <w:sz w:val="28"/>
          <w:szCs w:val="28"/>
        </w:rPr>
        <w:t>D</w:t>
      </w:r>
      <w:r w:rsidR="007E40D7" w:rsidRPr="00D41B57">
        <w:rPr>
          <w:rFonts w:ascii="Arial" w:eastAsia="Calibri" w:hAnsi="Arial" w:cs="Arial"/>
          <w:sz w:val="28"/>
          <w:szCs w:val="28"/>
        </w:rPr>
        <w:t xml:space="preserve">ijo que iba a ser a través de la </w:t>
      </w:r>
      <w:r w:rsidR="00A62EC9">
        <w:rPr>
          <w:rFonts w:ascii="Arial" w:eastAsia="Calibri" w:hAnsi="Arial" w:cs="Arial"/>
          <w:sz w:val="28"/>
          <w:szCs w:val="28"/>
        </w:rPr>
        <w:t>P</w:t>
      </w:r>
      <w:r w:rsidR="007E40D7" w:rsidRPr="00D41B57">
        <w:rPr>
          <w:rFonts w:ascii="Arial" w:eastAsia="Calibri" w:hAnsi="Arial" w:cs="Arial"/>
          <w:sz w:val="28"/>
          <w:szCs w:val="28"/>
        </w:rPr>
        <w:t>residencia</w:t>
      </w:r>
      <w:r w:rsidR="00A62EC9">
        <w:rPr>
          <w:rFonts w:ascii="Arial" w:eastAsia="Calibri" w:hAnsi="Arial" w:cs="Arial"/>
          <w:sz w:val="28"/>
          <w:szCs w:val="28"/>
        </w:rPr>
        <w:t>,</w:t>
      </w:r>
      <w:r w:rsidR="007E40D7" w:rsidRPr="00D41B57">
        <w:rPr>
          <w:rFonts w:ascii="Arial" w:eastAsia="Calibri" w:hAnsi="Arial" w:cs="Arial"/>
          <w:sz w:val="28"/>
          <w:szCs w:val="28"/>
        </w:rPr>
        <w:t xml:space="preserve"> de </w:t>
      </w:r>
      <w:r w:rsidR="00A62EC9">
        <w:rPr>
          <w:rFonts w:ascii="Arial" w:eastAsia="Calibri" w:hAnsi="Arial" w:cs="Arial"/>
          <w:sz w:val="28"/>
          <w:szCs w:val="28"/>
        </w:rPr>
        <w:t>U</w:t>
      </w:r>
      <w:r w:rsidR="007E40D7" w:rsidRPr="00D41B57">
        <w:rPr>
          <w:rFonts w:ascii="Arial" w:eastAsia="Calibri" w:hAnsi="Arial" w:cs="Arial"/>
          <w:sz w:val="28"/>
          <w:szCs w:val="28"/>
        </w:rPr>
        <w:t xml:space="preserve">sted y a la </w:t>
      </w:r>
      <w:r w:rsidR="00A62EC9">
        <w:rPr>
          <w:rFonts w:ascii="Arial" w:eastAsia="Calibri" w:hAnsi="Arial" w:cs="Arial"/>
          <w:sz w:val="28"/>
          <w:szCs w:val="28"/>
        </w:rPr>
        <w:t>M</w:t>
      </w:r>
      <w:r w:rsidR="007E40D7" w:rsidRPr="00D41B57">
        <w:rPr>
          <w:rFonts w:ascii="Arial" w:eastAsia="Calibri" w:hAnsi="Arial" w:cs="Arial"/>
          <w:sz w:val="28"/>
          <w:szCs w:val="28"/>
        </w:rPr>
        <w:t>aestra Olga, pues la hizo a un lado, fue un rechazo</w:t>
      </w:r>
      <w:r w:rsidR="00434546">
        <w:rPr>
          <w:rFonts w:ascii="Arial" w:eastAsia="Calibri" w:hAnsi="Arial" w:cs="Arial"/>
          <w:sz w:val="28"/>
          <w:szCs w:val="28"/>
        </w:rPr>
        <w:t>.</w:t>
      </w:r>
      <w:r w:rsidR="007E40D7" w:rsidRPr="00D41B57">
        <w:rPr>
          <w:rFonts w:ascii="Arial" w:eastAsia="Calibri" w:hAnsi="Arial" w:cs="Arial"/>
          <w:sz w:val="28"/>
          <w:szCs w:val="28"/>
        </w:rPr>
        <w:t xml:space="preserve"> </w:t>
      </w:r>
      <w:r w:rsidR="00434546">
        <w:rPr>
          <w:rFonts w:ascii="Arial" w:eastAsia="Calibri" w:hAnsi="Arial" w:cs="Arial"/>
          <w:sz w:val="28"/>
          <w:szCs w:val="28"/>
        </w:rPr>
        <w:t>L</w:t>
      </w:r>
      <w:r w:rsidR="007E40D7" w:rsidRPr="00D41B57">
        <w:rPr>
          <w:rFonts w:ascii="Arial" w:eastAsia="Calibri" w:hAnsi="Arial" w:cs="Arial"/>
          <w:sz w:val="28"/>
          <w:szCs w:val="28"/>
        </w:rPr>
        <w:t>e repito, no tengo problema porque así fue, yo la acompañé</w:t>
      </w:r>
      <w:r w:rsidR="00434546">
        <w:rPr>
          <w:rFonts w:ascii="Arial" w:eastAsia="Calibri" w:hAnsi="Arial" w:cs="Arial"/>
          <w:sz w:val="28"/>
          <w:szCs w:val="28"/>
        </w:rPr>
        <w:t>.</w:t>
      </w:r>
      <w:r w:rsidR="007E40D7" w:rsidRPr="00D41B57">
        <w:rPr>
          <w:rFonts w:ascii="Arial" w:eastAsia="Calibri" w:hAnsi="Arial" w:cs="Arial"/>
          <w:sz w:val="28"/>
          <w:szCs w:val="28"/>
        </w:rPr>
        <w:t xml:space="preserve"> </w:t>
      </w:r>
      <w:r w:rsidR="00434546">
        <w:rPr>
          <w:rFonts w:ascii="Arial" w:eastAsia="Calibri" w:hAnsi="Arial" w:cs="Arial"/>
          <w:sz w:val="28"/>
          <w:szCs w:val="28"/>
        </w:rPr>
        <w:t>E</w:t>
      </w:r>
      <w:r w:rsidR="007E40D7" w:rsidRPr="00D41B57">
        <w:rPr>
          <w:rFonts w:ascii="Arial" w:eastAsia="Calibri" w:hAnsi="Arial" w:cs="Arial"/>
          <w:sz w:val="28"/>
          <w:szCs w:val="28"/>
        </w:rPr>
        <w:t>ntonces</w:t>
      </w:r>
      <w:r w:rsidR="00434546">
        <w:rPr>
          <w:rFonts w:ascii="Arial" w:eastAsia="Calibri" w:hAnsi="Arial" w:cs="Arial"/>
          <w:sz w:val="28"/>
          <w:szCs w:val="28"/>
        </w:rPr>
        <w:t>,</w:t>
      </w:r>
      <w:r w:rsidR="007E40D7" w:rsidRPr="00D41B57">
        <w:rPr>
          <w:rFonts w:ascii="Arial" w:eastAsia="Calibri" w:hAnsi="Arial" w:cs="Arial"/>
          <w:sz w:val="28"/>
          <w:szCs w:val="28"/>
        </w:rPr>
        <w:t xml:space="preserve"> yo creo que</w:t>
      </w:r>
      <w:r w:rsidR="00434546">
        <w:rPr>
          <w:rFonts w:ascii="Arial" w:eastAsia="Calibri" w:hAnsi="Arial" w:cs="Arial"/>
          <w:sz w:val="28"/>
          <w:szCs w:val="28"/>
        </w:rPr>
        <w:t>,</w:t>
      </w:r>
      <w:r w:rsidR="007E40D7" w:rsidRPr="00D41B57">
        <w:rPr>
          <w:rFonts w:ascii="Arial" w:eastAsia="Calibri" w:hAnsi="Arial" w:cs="Arial"/>
          <w:sz w:val="28"/>
          <w:szCs w:val="28"/>
        </w:rPr>
        <w:t xml:space="preserve"> la </w:t>
      </w:r>
      <w:r w:rsidR="00434546">
        <w:rPr>
          <w:rFonts w:ascii="Arial" w:eastAsia="Calibri" w:hAnsi="Arial" w:cs="Arial"/>
          <w:sz w:val="28"/>
          <w:szCs w:val="28"/>
        </w:rPr>
        <w:t>M</w:t>
      </w:r>
      <w:r w:rsidR="007E40D7" w:rsidRPr="00D41B57">
        <w:rPr>
          <w:rFonts w:ascii="Arial" w:eastAsia="Calibri" w:hAnsi="Arial" w:cs="Arial"/>
          <w:sz w:val="28"/>
          <w:szCs w:val="28"/>
        </w:rPr>
        <w:t>aestra Olga</w:t>
      </w:r>
      <w:r w:rsidR="00434546">
        <w:rPr>
          <w:rFonts w:ascii="Arial" w:eastAsia="Calibri" w:hAnsi="Arial" w:cs="Arial"/>
          <w:sz w:val="28"/>
          <w:szCs w:val="28"/>
        </w:rPr>
        <w:t>,</w:t>
      </w:r>
      <w:r w:rsidR="007E40D7" w:rsidRPr="00D41B57">
        <w:rPr>
          <w:rFonts w:ascii="Arial" w:eastAsia="Calibri" w:hAnsi="Arial" w:cs="Arial"/>
          <w:sz w:val="28"/>
          <w:szCs w:val="28"/>
        </w:rPr>
        <w:t xml:space="preserve"> se refiere a que se tome en cuenta, </w:t>
      </w:r>
      <w:r w:rsidR="00434546">
        <w:rPr>
          <w:rFonts w:ascii="Arial" w:eastAsia="Calibri" w:hAnsi="Arial" w:cs="Arial"/>
          <w:sz w:val="28"/>
          <w:szCs w:val="28"/>
        </w:rPr>
        <w:t xml:space="preserve">quizás </w:t>
      </w:r>
      <w:r w:rsidR="007E40D7" w:rsidRPr="00D41B57">
        <w:rPr>
          <w:rFonts w:ascii="Arial" w:eastAsia="Calibri" w:hAnsi="Arial" w:cs="Arial"/>
          <w:sz w:val="28"/>
          <w:szCs w:val="28"/>
        </w:rPr>
        <w:t xml:space="preserve">que </w:t>
      </w:r>
      <w:r w:rsidR="00434546">
        <w:rPr>
          <w:rFonts w:ascii="Arial" w:eastAsia="Calibri" w:hAnsi="Arial" w:cs="Arial"/>
          <w:sz w:val="28"/>
          <w:szCs w:val="28"/>
        </w:rPr>
        <w:t>U</w:t>
      </w:r>
      <w:r w:rsidR="007E40D7" w:rsidRPr="00D41B57">
        <w:rPr>
          <w:rFonts w:ascii="Arial" w:eastAsia="Calibri" w:hAnsi="Arial" w:cs="Arial"/>
          <w:sz w:val="28"/>
          <w:szCs w:val="28"/>
        </w:rPr>
        <w:t>sted</w:t>
      </w:r>
      <w:r w:rsidR="00434546">
        <w:rPr>
          <w:rFonts w:ascii="Arial" w:eastAsia="Calibri" w:hAnsi="Arial" w:cs="Arial"/>
          <w:sz w:val="28"/>
          <w:szCs w:val="28"/>
        </w:rPr>
        <w:t>,</w:t>
      </w:r>
      <w:r w:rsidR="007E40D7" w:rsidRPr="00D41B57">
        <w:rPr>
          <w:rFonts w:ascii="Arial" w:eastAsia="Calibri" w:hAnsi="Arial" w:cs="Arial"/>
          <w:sz w:val="28"/>
          <w:szCs w:val="28"/>
        </w:rPr>
        <w:t xml:space="preserve"> dé la pauta o dé la anuencia</w:t>
      </w:r>
      <w:r w:rsidR="00434546">
        <w:rPr>
          <w:rFonts w:ascii="Arial" w:eastAsia="Calibri" w:hAnsi="Arial" w:cs="Arial"/>
          <w:sz w:val="28"/>
          <w:szCs w:val="28"/>
        </w:rPr>
        <w:t>,</w:t>
      </w:r>
      <w:r w:rsidR="007E40D7" w:rsidRPr="00D41B57">
        <w:rPr>
          <w:rFonts w:ascii="Arial" w:eastAsia="Calibri" w:hAnsi="Arial" w:cs="Arial"/>
          <w:sz w:val="28"/>
          <w:szCs w:val="28"/>
        </w:rPr>
        <w:t xml:space="preserve"> para que tenga el acercamiento con el </w:t>
      </w:r>
      <w:r w:rsidR="00434546">
        <w:rPr>
          <w:rFonts w:ascii="Arial" w:eastAsia="Calibri" w:hAnsi="Arial" w:cs="Arial"/>
          <w:sz w:val="28"/>
          <w:szCs w:val="28"/>
        </w:rPr>
        <w:t>D</w:t>
      </w:r>
      <w:r w:rsidR="007E40D7" w:rsidRPr="00D41B57">
        <w:rPr>
          <w:rFonts w:ascii="Arial" w:eastAsia="Calibri" w:hAnsi="Arial" w:cs="Arial"/>
          <w:sz w:val="28"/>
          <w:szCs w:val="28"/>
        </w:rPr>
        <w:t>irector</w:t>
      </w:r>
      <w:r w:rsidR="00434546">
        <w:rPr>
          <w:rFonts w:ascii="Arial" w:eastAsia="Calibri" w:hAnsi="Arial" w:cs="Arial"/>
          <w:sz w:val="28"/>
          <w:szCs w:val="28"/>
        </w:rPr>
        <w:t>. E</w:t>
      </w:r>
      <w:r w:rsidR="007E40D7" w:rsidRPr="00D41B57">
        <w:rPr>
          <w:rFonts w:ascii="Arial" w:eastAsia="Calibri" w:hAnsi="Arial" w:cs="Arial"/>
          <w:sz w:val="28"/>
          <w:szCs w:val="28"/>
        </w:rPr>
        <w:t xml:space="preserve">s </w:t>
      </w:r>
      <w:proofErr w:type="spellStart"/>
      <w:r w:rsidR="007E40D7" w:rsidRPr="00D41B57">
        <w:rPr>
          <w:rFonts w:ascii="Arial" w:eastAsia="Calibri" w:hAnsi="Arial" w:cs="Arial"/>
          <w:sz w:val="28"/>
          <w:szCs w:val="28"/>
        </w:rPr>
        <w:t>cuanto</w:t>
      </w:r>
      <w:proofErr w:type="spellEnd"/>
      <w:r w:rsidR="007E40D7" w:rsidRPr="00D41B57">
        <w:rPr>
          <w:rFonts w:ascii="Arial" w:eastAsia="Calibri" w:hAnsi="Arial" w:cs="Arial"/>
          <w:sz w:val="28"/>
          <w:szCs w:val="28"/>
        </w:rPr>
        <w:t xml:space="preserve">. </w:t>
      </w:r>
      <w:r w:rsidR="007E40D7">
        <w:rPr>
          <w:rFonts w:ascii="Arial" w:eastAsia="Calibri" w:hAnsi="Arial" w:cs="Arial"/>
          <w:b/>
          <w:bCs/>
          <w:i/>
          <w:iCs/>
          <w:sz w:val="28"/>
          <w:szCs w:val="28"/>
        </w:rPr>
        <w:t xml:space="preserve">C. Regidor Ernesto Sánchez </w:t>
      </w:r>
      <w:proofErr w:type="spellStart"/>
      <w:r w:rsidR="007E40D7">
        <w:rPr>
          <w:rFonts w:ascii="Arial" w:eastAsia="Calibri" w:hAnsi="Arial" w:cs="Arial"/>
          <w:b/>
          <w:bCs/>
          <w:i/>
          <w:iCs/>
          <w:sz w:val="28"/>
          <w:szCs w:val="28"/>
        </w:rPr>
        <w:t>Sánchez</w:t>
      </w:r>
      <w:proofErr w:type="spellEnd"/>
      <w:r w:rsidR="007E40D7">
        <w:rPr>
          <w:rFonts w:ascii="Arial" w:eastAsia="Calibri" w:hAnsi="Arial" w:cs="Arial"/>
          <w:b/>
          <w:bCs/>
          <w:i/>
          <w:iCs/>
          <w:sz w:val="28"/>
          <w:szCs w:val="28"/>
        </w:rPr>
        <w:t xml:space="preserve">: </w:t>
      </w:r>
      <w:r w:rsidR="00836C40">
        <w:rPr>
          <w:rFonts w:ascii="Arial" w:eastAsia="Calibri" w:hAnsi="Arial" w:cs="Arial"/>
          <w:sz w:val="28"/>
          <w:szCs w:val="28"/>
        </w:rPr>
        <w:t>B</w:t>
      </w:r>
      <w:r w:rsidR="007E40D7" w:rsidRPr="00D41B57">
        <w:rPr>
          <w:rFonts w:ascii="Arial" w:eastAsia="Calibri" w:hAnsi="Arial" w:cs="Arial"/>
          <w:sz w:val="28"/>
          <w:szCs w:val="28"/>
        </w:rPr>
        <w:t xml:space="preserve">uenos días, </w:t>
      </w:r>
      <w:r w:rsidR="007E40D7">
        <w:rPr>
          <w:rFonts w:ascii="Arial" w:eastAsia="Calibri" w:hAnsi="Arial" w:cs="Arial"/>
          <w:sz w:val="28"/>
          <w:szCs w:val="28"/>
        </w:rPr>
        <w:t>P</w:t>
      </w:r>
      <w:r w:rsidR="007E40D7" w:rsidRPr="00D41B57">
        <w:rPr>
          <w:rFonts w:ascii="Arial" w:eastAsia="Calibri" w:hAnsi="Arial" w:cs="Arial"/>
          <w:sz w:val="28"/>
          <w:szCs w:val="28"/>
        </w:rPr>
        <w:t xml:space="preserve">residenta, </w:t>
      </w:r>
      <w:r w:rsidR="007E40D7">
        <w:rPr>
          <w:rFonts w:ascii="Arial" w:eastAsia="Calibri" w:hAnsi="Arial" w:cs="Arial"/>
          <w:sz w:val="28"/>
          <w:szCs w:val="28"/>
        </w:rPr>
        <w:t>S</w:t>
      </w:r>
      <w:r w:rsidR="007E40D7" w:rsidRPr="00D41B57">
        <w:rPr>
          <w:rFonts w:ascii="Arial" w:eastAsia="Calibri" w:hAnsi="Arial" w:cs="Arial"/>
          <w:sz w:val="28"/>
          <w:szCs w:val="28"/>
        </w:rPr>
        <w:t>índic</w:t>
      </w:r>
      <w:r w:rsidR="007E40D7">
        <w:rPr>
          <w:rFonts w:ascii="Arial" w:eastAsia="Calibri" w:hAnsi="Arial" w:cs="Arial"/>
          <w:sz w:val="28"/>
          <w:szCs w:val="28"/>
        </w:rPr>
        <w:t>a</w:t>
      </w:r>
      <w:r w:rsidR="007E40D7" w:rsidRPr="00D41B57">
        <w:rPr>
          <w:rFonts w:ascii="Arial" w:eastAsia="Calibri" w:hAnsi="Arial" w:cs="Arial"/>
          <w:sz w:val="28"/>
          <w:szCs w:val="28"/>
        </w:rPr>
        <w:t xml:space="preserve">, </w:t>
      </w:r>
      <w:r w:rsidR="007E40D7">
        <w:rPr>
          <w:rFonts w:ascii="Arial" w:eastAsia="Calibri" w:hAnsi="Arial" w:cs="Arial"/>
          <w:sz w:val="28"/>
          <w:szCs w:val="28"/>
        </w:rPr>
        <w:t>S</w:t>
      </w:r>
      <w:r w:rsidR="007E40D7" w:rsidRPr="00D41B57">
        <w:rPr>
          <w:rFonts w:ascii="Arial" w:eastAsia="Calibri" w:hAnsi="Arial" w:cs="Arial"/>
          <w:sz w:val="28"/>
          <w:szCs w:val="28"/>
        </w:rPr>
        <w:t xml:space="preserve">ecretaria, compañeras, compañeros </w:t>
      </w:r>
      <w:r w:rsidR="007E40D7">
        <w:rPr>
          <w:rFonts w:ascii="Arial" w:eastAsia="Calibri" w:hAnsi="Arial" w:cs="Arial"/>
          <w:sz w:val="28"/>
          <w:szCs w:val="28"/>
        </w:rPr>
        <w:t>R</w:t>
      </w:r>
      <w:r w:rsidR="007E40D7" w:rsidRPr="00D41B57">
        <w:rPr>
          <w:rFonts w:ascii="Arial" w:eastAsia="Calibri" w:hAnsi="Arial" w:cs="Arial"/>
          <w:sz w:val="28"/>
          <w:szCs w:val="28"/>
        </w:rPr>
        <w:t>egidores. A mí nada más me brinca pues ahí el tema</w:t>
      </w:r>
      <w:r w:rsidR="00836C40">
        <w:rPr>
          <w:rFonts w:ascii="Arial" w:eastAsia="Calibri" w:hAnsi="Arial" w:cs="Arial"/>
          <w:sz w:val="28"/>
          <w:szCs w:val="28"/>
        </w:rPr>
        <w:t>,</w:t>
      </w:r>
      <w:r w:rsidR="007E40D7" w:rsidRPr="00D41B57">
        <w:rPr>
          <w:rFonts w:ascii="Arial" w:eastAsia="Calibri" w:hAnsi="Arial" w:cs="Arial"/>
          <w:sz w:val="28"/>
          <w:szCs w:val="28"/>
        </w:rPr>
        <w:t xml:space="preserve"> de que estamos por aprobar una </w:t>
      </w:r>
      <w:r w:rsidR="00836C40">
        <w:rPr>
          <w:rFonts w:ascii="Arial" w:eastAsia="Calibri" w:hAnsi="Arial" w:cs="Arial"/>
          <w:sz w:val="28"/>
          <w:szCs w:val="28"/>
        </w:rPr>
        <w:t>C</w:t>
      </w:r>
      <w:r w:rsidR="007E40D7" w:rsidRPr="00D41B57">
        <w:rPr>
          <w:rFonts w:ascii="Arial" w:eastAsia="Calibri" w:hAnsi="Arial" w:cs="Arial"/>
          <w:sz w:val="28"/>
          <w:szCs w:val="28"/>
        </w:rPr>
        <w:t>onvocatoria</w:t>
      </w:r>
      <w:r w:rsidR="00836C40">
        <w:rPr>
          <w:rFonts w:ascii="Arial" w:eastAsia="Calibri" w:hAnsi="Arial" w:cs="Arial"/>
          <w:sz w:val="28"/>
          <w:szCs w:val="28"/>
        </w:rPr>
        <w:t>,</w:t>
      </w:r>
      <w:r w:rsidR="007E40D7" w:rsidRPr="00D41B57">
        <w:rPr>
          <w:rFonts w:ascii="Arial" w:eastAsia="Calibri" w:hAnsi="Arial" w:cs="Arial"/>
          <w:sz w:val="28"/>
          <w:szCs w:val="28"/>
        </w:rPr>
        <w:t xml:space="preserve"> y si ya hay un </w:t>
      </w:r>
      <w:r w:rsidR="00836C40">
        <w:rPr>
          <w:rFonts w:ascii="Arial" w:eastAsia="Calibri" w:hAnsi="Arial" w:cs="Arial"/>
          <w:sz w:val="28"/>
          <w:szCs w:val="28"/>
        </w:rPr>
        <w:t>C</w:t>
      </w:r>
      <w:r w:rsidR="007E40D7" w:rsidRPr="00D41B57">
        <w:rPr>
          <w:rFonts w:ascii="Arial" w:eastAsia="Calibri" w:hAnsi="Arial" w:cs="Arial"/>
          <w:sz w:val="28"/>
          <w:szCs w:val="28"/>
        </w:rPr>
        <w:t xml:space="preserve">onsejo, pues bueno, al aprobar una </w:t>
      </w:r>
      <w:r w:rsidR="00836C40">
        <w:rPr>
          <w:rFonts w:ascii="Arial" w:eastAsia="Calibri" w:hAnsi="Arial" w:cs="Arial"/>
          <w:sz w:val="28"/>
          <w:szCs w:val="28"/>
        </w:rPr>
        <w:t>C</w:t>
      </w:r>
      <w:r w:rsidR="007E40D7" w:rsidRPr="00D41B57">
        <w:rPr>
          <w:rFonts w:ascii="Arial" w:eastAsia="Calibri" w:hAnsi="Arial" w:cs="Arial"/>
          <w:sz w:val="28"/>
          <w:szCs w:val="28"/>
        </w:rPr>
        <w:t>onvocatoria</w:t>
      </w:r>
      <w:r w:rsidR="00836C40">
        <w:rPr>
          <w:rFonts w:ascii="Arial" w:eastAsia="Calibri" w:hAnsi="Arial" w:cs="Arial"/>
          <w:sz w:val="28"/>
          <w:szCs w:val="28"/>
        </w:rPr>
        <w:t>,</w:t>
      </w:r>
      <w:r w:rsidR="007E40D7" w:rsidRPr="00D41B57">
        <w:rPr>
          <w:rFonts w:ascii="Arial" w:eastAsia="Calibri" w:hAnsi="Arial" w:cs="Arial"/>
          <w:sz w:val="28"/>
          <w:szCs w:val="28"/>
        </w:rPr>
        <w:t xml:space="preserve"> en su momento se harán trámites de diferentes personas o sectores</w:t>
      </w:r>
      <w:r w:rsidR="00836C40">
        <w:rPr>
          <w:rFonts w:ascii="Arial" w:eastAsia="Calibri" w:hAnsi="Arial" w:cs="Arial"/>
          <w:sz w:val="28"/>
          <w:szCs w:val="28"/>
        </w:rPr>
        <w:t>.</w:t>
      </w:r>
      <w:r w:rsidR="007E40D7" w:rsidRPr="00D41B57">
        <w:rPr>
          <w:rFonts w:ascii="Arial" w:eastAsia="Calibri" w:hAnsi="Arial" w:cs="Arial"/>
          <w:sz w:val="28"/>
          <w:szCs w:val="28"/>
        </w:rPr>
        <w:t xml:space="preserve"> </w:t>
      </w:r>
      <w:r w:rsidR="00836C40">
        <w:rPr>
          <w:rFonts w:ascii="Arial" w:eastAsia="Calibri" w:hAnsi="Arial" w:cs="Arial"/>
          <w:sz w:val="28"/>
          <w:szCs w:val="28"/>
        </w:rPr>
        <w:t>Y</w:t>
      </w:r>
      <w:r w:rsidR="007E40D7" w:rsidRPr="00D41B57">
        <w:rPr>
          <w:rFonts w:ascii="Arial" w:eastAsia="Calibri" w:hAnsi="Arial" w:cs="Arial"/>
          <w:sz w:val="28"/>
          <w:szCs w:val="28"/>
        </w:rPr>
        <w:t xml:space="preserve"> entonces</w:t>
      </w:r>
      <w:r w:rsidR="00836C40">
        <w:rPr>
          <w:rFonts w:ascii="Arial" w:eastAsia="Calibri" w:hAnsi="Arial" w:cs="Arial"/>
          <w:sz w:val="28"/>
          <w:szCs w:val="28"/>
        </w:rPr>
        <w:t>,</w:t>
      </w:r>
      <w:r w:rsidR="007E40D7" w:rsidRPr="00D41B57">
        <w:rPr>
          <w:rFonts w:ascii="Arial" w:eastAsia="Calibri" w:hAnsi="Arial" w:cs="Arial"/>
          <w:sz w:val="28"/>
          <w:szCs w:val="28"/>
        </w:rPr>
        <w:t xml:space="preserve"> qué es lo que va a pasar con el </w:t>
      </w:r>
      <w:r w:rsidR="00836C40">
        <w:rPr>
          <w:rFonts w:ascii="Arial" w:eastAsia="Calibri" w:hAnsi="Arial" w:cs="Arial"/>
          <w:sz w:val="28"/>
          <w:szCs w:val="28"/>
        </w:rPr>
        <w:t>C</w:t>
      </w:r>
      <w:r w:rsidR="007E40D7" w:rsidRPr="00D41B57">
        <w:rPr>
          <w:rFonts w:ascii="Arial" w:eastAsia="Calibri" w:hAnsi="Arial" w:cs="Arial"/>
          <w:sz w:val="28"/>
          <w:szCs w:val="28"/>
        </w:rPr>
        <w:t>onsejo</w:t>
      </w:r>
      <w:r w:rsidR="00836C40">
        <w:rPr>
          <w:rFonts w:ascii="Arial" w:eastAsia="Calibri" w:hAnsi="Arial" w:cs="Arial"/>
          <w:sz w:val="28"/>
          <w:szCs w:val="28"/>
        </w:rPr>
        <w:t>,</w:t>
      </w:r>
      <w:r w:rsidR="007E40D7" w:rsidRPr="00D41B57">
        <w:rPr>
          <w:rFonts w:ascii="Arial" w:eastAsia="Calibri" w:hAnsi="Arial" w:cs="Arial"/>
          <w:sz w:val="28"/>
          <w:szCs w:val="28"/>
        </w:rPr>
        <w:t xml:space="preserve"> que actualmente está vigente. Decía por aquí la </w:t>
      </w:r>
      <w:r w:rsidR="00557A45">
        <w:rPr>
          <w:rFonts w:ascii="Arial" w:eastAsia="Calibri" w:hAnsi="Arial" w:cs="Arial"/>
          <w:sz w:val="28"/>
          <w:szCs w:val="28"/>
        </w:rPr>
        <w:t>M</w:t>
      </w:r>
      <w:r w:rsidR="007E40D7" w:rsidRPr="00D41B57">
        <w:rPr>
          <w:rFonts w:ascii="Arial" w:eastAsia="Calibri" w:hAnsi="Arial" w:cs="Arial"/>
          <w:sz w:val="28"/>
          <w:szCs w:val="28"/>
        </w:rPr>
        <w:t>aestra</w:t>
      </w:r>
      <w:r w:rsidR="00557A45">
        <w:rPr>
          <w:rFonts w:ascii="Arial" w:eastAsia="Calibri" w:hAnsi="Arial" w:cs="Arial"/>
          <w:sz w:val="28"/>
          <w:szCs w:val="28"/>
        </w:rPr>
        <w:t>,</w:t>
      </w:r>
      <w:r w:rsidR="007E40D7" w:rsidRPr="00D41B57">
        <w:rPr>
          <w:rFonts w:ascii="Arial" w:eastAsia="Calibri" w:hAnsi="Arial" w:cs="Arial"/>
          <w:sz w:val="28"/>
          <w:szCs w:val="28"/>
        </w:rPr>
        <w:t xml:space="preserve"> ahorita que había un término, creo que se vence en este año</w:t>
      </w:r>
      <w:r w:rsidR="00557A45">
        <w:rPr>
          <w:rFonts w:ascii="Arial" w:eastAsia="Calibri" w:hAnsi="Arial" w:cs="Arial"/>
          <w:sz w:val="28"/>
          <w:szCs w:val="28"/>
        </w:rPr>
        <w:t>,</w:t>
      </w:r>
      <w:r w:rsidR="007E40D7" w:rsidRPr="00D41B57">
        <w:rPr>
          <w:rFonts w:ascii="Arial" w:eastAsia="Calibri" w:hAnsi="Arial" w:cs="Arial"/>
          <w:sz w:val="28"/>
          <w:szCs w:val="28"/>
        </w:rPr>
        <w:t xml:space="preserve"> y entonces sí es cuando en su momento quizás</w:t>
      </w:r>
      <w:r w:rsidR="00557A45">
        <w:rPr>
          <w:rFonts w:ascii="Arial" w:eastAsia="Calibri" w:hAnsi="Arial" w:cs="Arial"/>
          <w:sz w:val="28"/>
          <w:szCs w:val="28"/>
        </w:rPr>
        <w:t>,</w:t>
      </w:r>
      <w:r w:rsidR="007E40D7" w:rsidRPr="00D41B57">
        <w:rPr>
          <w:rFonts w:ascii="Arial" w:eastAsia="Calibri" w:hAnsi="Arial" w:cs="Arial"/>
          <w:sz w:val="28"/>
          <w:szCs w:val="28"/>
        </w:rPr>
        <w:t xml:space="preserve"> una vez que se entablen las pláticas necesarias con los que están ahorita presidiendo el </w:t>
      </w:r>
      <w:r w:rsidR="00557A45">
        <w:rPr>
          <w:rFonts w:ascii="Arial" w:eastAsia="Calibri" w:hAnsi="Arial" w:cs="Arial"/>
          <w:sz w:val="28"/>
          <w:szCs w:val="28"/>
        </w:rPr>
        <w:t>C</w:t>
      </w:r>
      <w:r w:rsidR="007E40D7" w:rsidRPr="00D41B57">
        <w:rPr>
          <w:rFonts w:ascii="Arial" w:eastAsia="Calibri" w:hAnsi="Arial" w:cs="Arial"/>
          <w:sz w:val="28"/>
          <w:szCs w:val="28"/>
        </w:rPr>
        <w:t xml:space="preserve">onsejo, darle al que está presentando la </w:t>
      </w:r>
      <w:r w:rsidR="007E40D7">
        <w:rPr>
          <w:rFonts w:ascii="Arial" w:eastAsia="Calibri" w:hAnsi="Arial" w:cs="Arial"/>
          <w:sz w:val="28"/>
          <w:szCs w:val="28"/>
        </w:rPr>
        <w:t>R</w:t>
      </w:r>
      <w:r w:rsidR="007E40D7" w:rsidRPr="00D41B57">
        <w:rPr>
          <w:rFonts w:ascii="Arial" w:eastAsia="Calibri" w:hAnsi="Arial" w:cs="Arial"/>
          <w:sz w:val="28"/>
          <w:szCs w:val="28"/>
        </w:rPr>
        <w:t>egidora.</w:t>
      </w:r>
      <w:r w:rsidR="007E40D7">
        <w:rPr>
          <w:rFonts w:ascii="Arial" w:hAnsi="Arial" w:cs="Arial"/>
          <w:b/>
          <w:bCs/>
          <w:i/>
          <w:iCs/>
          <w:sz w:val="28"/>
          <w:szCs w:val="28"/>
        </w:rPr>
        <w:t xml:space="preserve"> </w:t>
      </w:r>
      <w:r w:rsidR="007E40D7" w:rsidRPr="00D41B57">
        <w:rPr>
          <w:rFonts w:ascii="Arial" w:eastAsia="Calibri" w:hAnsi="Arial" w:cs="Arial"/>
          <w:sz w:val="28"/>
          <w:szCs w:val="28"/>
        </w:rPr>
        <w:t>Yo lo veo y lo entiendo así de esa manera, no sé</w:t>
      </w:r>
      <w:r w:rsidR="00557A45">
        <w:rPr>
          <w:rFonts w:ascii="Arial" w:eastAsia="Calibri" w:hAnsi="Arial" w:cs="Arial"/>
          <w:sz w:val="28"/>
          <w:szCs w:val="28"/>
        </w:rPr>
        <w:t>. P</w:t>
      </w:r>
      <w:r w:rsidR="007E40D7" w:rsidRPr="00D41B57">
        <w:rPr>
          <w:rFonts w:ascii="Arial" w:eastAsia="Calibri" w:hAnsi="Arial" w:cs="Arial"/>
          <w:sz w:val="28"/>
          <w:szCs w:val="28"/>
        </w:rPr>
        <w:t xml:space="preserve">ero sí estamos ante el hecho de </w:t>
      </w:r>
      <w:proofErr w:type="gramStart"/>
      <w:r w:rsidR="007E40D7" w:rsidRPr="00D41B57">
        <w:rPr>
          <w:rFonts w:ascii="Arial" w:eastAsia="Calibri" w:hAnsi="Arial" w:cs="Arial"/>
          <w:sz w:val="28"/>
          <w:szCs w:val="28"/>
        </w:rPr>
        <w:t>que</w:t>
      </w:r>
      <w:proofErr w:type="gramEnd"/>
      <w:r w:rsidR="007E40D7" w:rsidRPr="00D41B57">
        <w:rPr>
          <w:rFonts w:ascii="Arial" w:eastAsia="Calibri" w:hAnsi="Arial" w:cs="Arial"/>
          <w:sz w:val="28"/>
          <w:szCs w:val="28"/>
        </w:rPr>
        <w:t xml:space="preserve"> si aprobamos ahorita una </w:t>
      </w:r>
      <w:r w:rsidR="00557A45">
        <w:rPr>
          <w:rFonts w:ascii="Arial" w:eastAsia="Calibri" w:hAnsi="Arial" w:cs="Arial"/>
          <w:sz w:val="28"/>
          <w:szCs w:val="28"/>
        </w:rPr>
        <w:lastRenderedPageBreak/>
        <w:t>C</w:t>
      </w:r>
      <w:r w:rsidR="007E40D7" w:rsidRPr="00D41B57">
        <w:rPr>
          <w:rFonts w:ascii="Arial" w:eastAsia="Calibri" w:hAnsi="Arial" w:cs="Arial"/>
          <w:sz w:val="28"/>
          <w:szCs w:val="28"/>
        </w:rPr>
        <w:t>onvocatoria</w:t>
      </w:r>
      <w:r w:rsidR="00557A45">
        <w:rPr>
          <w:rFonts w:ascii="Arial" w:eastAsia="Calibri" w:hAnsi="Arial" w:cs="Arial"/>
          <w:sz w:val="28"/>
          <w:szCs w:val="28"/>
        </w:rPr>
        <w:t>,</w:t>
      </w:r>
      <w:r w:rsidR="007E40D7" w:rsidRPr="00D41B57">
        <w:rPr>
          <w:rFonts w:ascii="Arial" w:eastAsia="Calibri" w:hAnsi="Arial" w:cs="Arial"/>
          <w:sz w:val="28"/>
          <w:szCs w:val="28"/>
        </w:rPr>
        <w:t xml:space="preserve"> estando vigente otro </w:t>
      </w:r>
      <w:r w:rsidR="00557A45">
        <w:rPr>
          <w:rFonts w:ascii="Arial" w:eastAsia="Calibri" w:hAnsi="Arial" w:cs="Arial"/>
          <w:sz w:val="28"/>
          <w:szCs w:val="28"/>
        </w:rPr>
        <w:t>C</w:t>
      </w:r>
      <w:r w:rsidR="007E40D7" w:rsidRPr="00D41B57">
        <w:rPr>
          <w:rFonts w:ascii="Arial" w:eastAsia="Calibri" w:hAnsi="Arial" w:cs="Arial"/>
          <w:sz w:val="28"/>
          <w:szCs w:val="28"/>
        </w:rPr>
        <w:t>onsejo, pues entraríamos a lo mejor en algún dilema, verdad</w:t>
      </w:r>
      <w:r w:rsidR="00557A45">
        <w:rPr>
          <w:rFonts w:ascii="Arial" w:eastAsia="Calibri" w:hAnsi="Arial" w:cs="Arial"/>
          <w:sz w:val="28"/>
          <w:szCs w:val="28"/>
        </w:rPr>
        <w:t>. E</w:t>
      </w:r>
      <w:r w:rsidR="007E40D7" w:rsidRPr="00D41B57">
        <w:rPr>
          <w:rFonts w:ascii="Arial" w:eastAsia="Calibri" w:hAnsi="Arial" w:cs="Arial"/>
          <w:sz w:val="28"/>
          <w:szCs w:val="28"/>
        </w:rPr>
        <w:t xml:space="preserve">s </w:t>
      </w:r>
      <w:proofErr w:type="spellStart"/>
      <w:r w:rsidR="007E40D7" w:rsidRPr="00D41B57">
        <w:rPr>
          <w:rFonts w:ascii="Arial" w:eastAsia="Calibri" w:hAnsi="Arial" w:cs="Arial"/>
          <w:sz w:val="28"/>
          <w:szCs w:val="28"/>
        </w:rPr>
        <w:t>cuanto</w:t>
      </w:r>
      <w:proofErr w:type="spellEnd"/>
      <w:r w:rsidR="007E40D7" w:rsidRPr="00D41B57">
        <w:rPr>
          <w:rFonts w:ascii="Arial" w:eastAsia="Calibri" w:hAnsi="Arial" w:cs="Arial"/>
          <w:sz w:val="28"/>
          <w:szCs w:val="28"/>
        </w:rPr>
        <w:t xml:space="preserve">. </w:t>
      </w:r>
      <w:r w:rsidR="007E40D7">
        <w:rPr>
          <w:rFonts w:ascii="Arial" w:eastAsia="Calibri" w:hAnsi="Arial" w:cs="Arial"/>
          <w:b/>
          <w:bCs/>
          <w:i/>
          <w:iCs/>
          <w:sz w:val="28"/>
          <w:szCs w:val="28"/>
        </w:rPr>
        <w:t xml:space="preserve">C. Regidora María Olga García Ayala: </w:t>
      </w:r>
      <w:r w:rsidR="007E40D7" w:rsidRPr="00D41B57">
        <w:rPr>
          <w:rFonts w:ascii="Arial" w:eastAsia="Calibri" w:hAnsi="Arial" w:cs="Arial"/>
          <w:sz w:val="28"/>
          <w:szCs w:val="28"/>
        </w:rPr>
        <w:t xml:space="preserve">Sí, es muy correcto lo que menciona, por eso mi preocupación, porque la </w:t>
      </w:r>
      <w:r w:rsidR="00557A45">
        <w:rPr>
          <w:rFonts w:ascii="Arial" w:eastAsia="Calibri" w:hAnsi="Arial" w:cs="Arial"/>
          <w:sz w:val="28"/>
          <w:szCs w:val="28"/>
        </w:rPr>
        <w:t>C</w:t>
      </w:r>
      <w:r w:rsidR="007E40D7" w:rsidRPr="00D41B57">
        <w:rPr>
          <w:rFonts w:ascii="Arial" w:eastAsia="Calibri" w:hAnsi="Arial" w:cs="Arial"/>
          <w:sz w:val="28"/>
          <w:szCs w:val="28"/>
        </w:rPr>
        <w:t>onvocatoria</w:t>
      </w:r>
      <w:r w:rsidR="00557A45">
        <w:rPr>
          <w:rFonts w:ascii="Arial" w:eastAsia="Calibri" w:hAnsi="Arial" w:cs="Arial"/>
          <w:sz w:val="28"/>
          <w:szCs w:val="28"/>
        </w:rPr>
        <w:t>,</w:t>
      </w:r>
      <w:r w:rsidR="007E40D7" w:rsidRPr="00D41B57">
        <w:rPr>
          <w:rFonts w:ascii="Arial" w:eastAsia="Calibri" w:hAnsi="Arial" w:cs="Arial"/>
          <w:sz w:val="28"/>
          <w:szCs w:val="28"/>
        </w:rPr>
        <w:t xml:space="preserve"> pues tiene fechas y demás</w:t>
      </w:r>
      <w:r w:rsidR="00557A45">
        <w:rPr>
          <w:rFonts w:ascii="Arial" w:eastAsia="Calibri" w:hAnsi="Arial" w:cs="Arial"/>
          <w:sz w:val="28"/>
          <w:szCs w:val="28"/>
        </w:rPr>
        <w:t>. P</w:t>
      </w:r>
      <w:r w:rsidR="007E40D7" w:rsidRPr="00D41B57">
        <w:rPr>
          <w:rFonts w:ascii="Arial" w:eastAsia="Calibri" w:hAnsi="Arial" w:cs="Arial"/>
          <w:sz w:val="28"/>
          <w:szCs w:val="28"/>
        </w:rPr>
        <w:t>ero</w:t>
      </w:r>
      <w:r w:rsidR="00557A45">
        <w:rPr>
          <w:rFonts w:ascii="Arial" w:eastAsia="Calibri" w:hAnsi="Arial" w:cs="Arial"/>
          <w:sz w:val="28"/>
          <w:szCs w:val="28"/>
        </w:rPr>
        <w:t>,</w:t>
      </w:r>
      <w:r w:rsidR="007E40D7" w:rsidRPr="00D41B57">
        <w:rPr>
          <w:rFonts w:ascii="Arial" w:eastAsia="Calibri" w:hAnsi="Arial" w:cs="Arial"/>
          <w:sz w:val="28"/>
          <w:szCs w:val="28"/>
        </w:rPr>
        <w:t xml:space="preserve"> decirles lo siguiente</w:t>
      </w:r>
      <w:r w:rsidR="00557A45">
        <w:rPr>
          <w:rFonts w:ascii="Arial" w:eastAsia="Calibri" w:hAnsi="Arial" w:cs="Arial"/>
          <w:sz w:val="28"/>
          <w:szCs w:val="28"/>
        </w:rPr>
        <w:t>;</w:t>
      </w:r>
      <w:r w:rsidR="007E40D7" w:rsidRPr="00D41B57">
        <w:rPr>
          <w:rFonts w:ascii="Arial" w:eastAsia="Calibri" w:hAnsi="Arial" w:cs="Arial"/>
          <w:sz w:val="28"/>
          <w:szCs w:val="28"/>
        </w:rPr>
        <w:t xml:space="preserve"> la </w:t>
      </w:r>
      <w:r w:rsidR="00557A45">
        <w:rPr>
          <w:rFonts w:ascii="Arial" w:eastAsia="Calibri" w:hAnsi="Arial" w:cs="Arial"/>
          <w:sz w:val="28"/>
          <w:szCs w:val="28"/>
        </w:rPr>
        <w:t>C</w:t>
      </w:r>
      <w:r w:rsidR="007E40D7" w:rsidRPr="00D41B57">
        <w:rPr>
          <w:rFonts w:ascii="Arial" w:eastAsia="Calibri" w:hAnsi="Arial" w:cs="Arial"/>
          <w:sz w:val="28"/>
          <w:szCs w:val="28"/>
        </w:rPr>
        <w:t xml:space="preserve">onvocatoria y el </w:t>
      </w:r>
      <w:r w:rsidR="00557A45">
        <w:rPr>
          <w:rFonts w:ascii="Arial" w:eastAsia="Calibri" w:hAnsi="Arial" w:cs="Arial"/>
          <w:sz w:val="28"/>
          <w:szCs w:val="28"/>
        </w:rPr>
        <w:t>C</w:t>
      </w:r>
      <w:r w:rsidR="007E40D7" w:rsidRPr="00D41B57">
        <w:rPr>
          <w:rFonts w:ascii="Arial" w:eastAsia="Calibri" w:hAnsi="Arial" w:cs="Arial"/>
          <w:sz w:val="28"/>
          <w:szCs w:val="28"/>
        </w:rPr>
        <w:t>onsejo</w:t>
      </w:r>
      <w:r w:rsidR="00557A45">
        <w:rPr>
          <w:rFonts w:ascii="Arial" w:eastAsia="Calibri" w:hAnsi="Arial" w:cs="Arial"/>
          <w:sz w:val="28"/>
          <w:szCs w:val="28"/>
        </w:rPr>
        <w:t>,</w:t>
      </w:r>
      <w:r w:rsidR="007E40D7" w:rsidRPr="00D41B57">
        <w:rPr>
          <w:rFonts w:ascii="Arial" w:eastAsia="Calibri" w:hAnsi="Arial" w:cs="Arial"/>
          <w:sz w:val="28"/>
          <w:szCs w:val="28"/>
        </w:rPr>
        <w:t xml:space="preserve"> está dirigido a la sociedad en general, no nada más a dos </w:t>
      </w:r>
      <w:r w:rsidR="00557A45">
        <w:rPr>
          <w:rFonts w:ascii="Arial" w:eastAsia="Calibri" w:hAnsi="Arial" w:cs="Arial"/>
          <w:sz w:val="28"/>
          <w:szCs w:val="28"/>
        </w:rPr>
        <w:t>E</w:t>
      </w:r>
      <w:r w:rsidR="007E40D7" w:rsidRPr="00D41B57">
        <w:rPr>
          <w:rFonts w:ascii="Arial" w:eastAsia="Calibri" w:hAnsi="Arial" w:cs="Arial"/>
          <w:sz w:val="28"/>
          <w:szCs w:val="28"/>
        </w:rPr>
        <w:t>scuelas</w:t>
      </w:r>
      <w:r w:rsidR="00557A45">
        <w:rPr>
          <w:rFonts w:ascii="Arial" w:eastAsia="Calibri" w:hAnsi="Arial" w:cs="Arial"/>
          <w:sz w:val="28"/>
          <w:szCs w:val="28"/>
        </w:rPr>
        <w:t>: a</w:t>
      </w:r>
      <w:r w:rsidR="007E40D7" w:rsidRPr="00D41B57">
        <w:rPr>
          <w:rFonts w:ascii="Arial" w:eastAsia="Calibri" w:hAnsi="Arial" w:cs="Arial"/>
          <w:sz w:val="28"/>
          <w:szCs w:val="28"/>
        </w:rPr>
        <w:t>l</w:t>
      </w:r>
      <w:r w:rsidR="007E40D7">
        <w:rPr>
          <w:rFonts w:ascii="Arial" w:eastAsia="Calibri" w:hAnsi="Arial" w:cs="Arial"/>
          <w:sz w:val="28"/>
          <w:szCs w:val="28"/>
        </w:rPr>
        <w:t xml:space="preserve"> C</w:t>
      </w:r>
      <w:r w:rsidR="007E40D7" w:rsidRPr="00D41B57">
        <w:rPr>
          <w:rFonts w:ascii="Arial" w:eastAsia="Calibri" w:hAnsi="Arial" w:cs="Arial"/>
          <w:sz w:val="28"/>
          <w:szCs w:val="28"/>
        </w:rPr>
        <w:t>u</w:t>
      </w:r>
      <w:r w:rsidR="007E40D7">
        <w:rPr>
          <w:rFonts w:ascii="Arial" w:eastAsia="Calibri" w:hAnsi="Arial" w:cs="Arial"/>
          <w:sz w:val="28"/>
          <w:szCs w:val="28"/>
        </w:rPr>
        <w:t>S</w:t>
      </w:r>
      <w:r w:rsidR="007E40D7" w:rsidRPr="00D41B57">
        <w:rPr>
          <w:rFonts w:ascii="Arial" w:eastAsia="Calibri" w:hAnsi="Arial" w:cs="Arial"/>
          <w:sz w:val="28"/>
          <w:szCs w:val="28"/>
        </w:rPr>
        <w:t xml:space="preserve">ur, </w:t>
      </w:r>
      <w:r w:rsidR="00557A45">
        <w:rPr>
          <w:rFonts w:ascii="Arial" w:eastAsia="Calibri" w:hAnsi="Arial" w:cs="Arial"/>
          <w:sz w:val="28"/>
          <w:szCs w:val="28"/>
        </w:rPr>
        <w:t>al Tec.</w:t>
      </w:r>
      <w:r w:rsidR="007E40D7" w:rsidRPr="00D41B57">
        <w:rPr>
          <w:rFonts w:ascii="Arial" w:eastAsia="Calibri" w:hAnsi="Arial" w:cs="Arial"/>
          <w:sz w:val="28"/>
          <w:szCs w:val="28"/>
        </w:rPr>
        <w:t xml:space="preserve"> </w:t>
      </w:r>
      <w:r w:rsidR="00557A45">
        <w:rPr>
          <w:rFonts w:ascii="Arial" w:eastAsia="Calibri" w:hAnsi="Arial" w:cs="Arial"/>
          <w:sz w:val="28"/>
          <w:szCs w:val="28"/>
        </w:rPr>
        <w:t>E</w:t>
      </w:r>
      <w:r w:rsidR="007E40D7" w:rsidRPr="00D41B57">
        <w:rPr>
          <w:rFonts w:ascii="Arial" w:eastAsia="Calibri" w:hAnsi="Arial" w:cs="Arial"/>
          <w:sz w:val="28"/>
          <w:szCs w:val="28"/>
        </w:rPr>
        <w:t xml:space="preserve">stá dirigido a quienes han participado en situaciones de </w:t>
      </w:r>
      <w:r w:rsidR="00557A45">
        <w:rPr>
          <w:rFonts w:ascii="Arial" w:eastAsia="Calibri" w:hAnsi="Arial" w:cs="Arial"/>
          <w:sz w:val="28"/>
          <w:szCs w:val="28"/>
        </w:rPr>
        <w:t>I</w:t>
      </w:r>
      <w:r w:rsidR="007E40D7" w:rsidRPr="00D41B57">
        <w:rPr>
          <w:rFonts w:ascii="Arial" w:eastAsia="Calibri" w:hAnsi="Arial" w:cs="Arial"/>
          <w:sz w:val="28"/>
          <w:szCs w:val="28"/>
        </w:rPr>
        <w:t xml:space="preserve">nvestigación, de </w:t>
      </w:r>
      <w:r w:rsidR="00557A45">
        <w:rPr>
          <w:rFonts w:ascii="Arial" w:eastAsia="Calibri" w:hAnsi="Arial" w:cs="Arial"/>
          <w:sz w:val="28"/>
          <w:szCs w:val="28"/>
        </w:rPr>
        <w:t>I</w:t>
      </w:r>
      <w:r w:rsidR="007E40D7" w:rsidRPr="00D41B57">
        <w:rPr>
          <w:rFonts w:ascii="Arial" w:eastAsia="Calibri" w:hAnsi="Arial" w:cs="Arial"/>
          <w:sz w:val="28"/>
          <w:szCs w:val="28"/>
        </w:rPr>
        <w:t>nnovación</w:t>
      </w:r>
      <w:r w:rsidR="00557A45">
        <w:rPr>
          <w:rFonts w:ascii="Arial" w:eastAsia="Calibri" w:hAnsi="Arial" w:cs="Arial"/>
          <w:sz w:val="28"/>
          <w:szCs w:val="28"/>
        </w:rPr>
        <w:t>,</w:t>
      </w:r>
      <w:r w:rsidR="007E40D7" w:rsidRPr="00D41B57">
        <w:rPr>
          <w:rFonts w:ascii="Arial" w:eastAsia="Calibri" w:hAnsi="Arial" w:cs="Arial"/>
          <w:sz w:val="28"/>
          <w:szCs w:val="28"/>
        </w:rPr>
        <w:t xml:space="preserve"> y para la </w:t>
      </w:r>
      <w:r w:rsidR="00557A45">
        <w:rPr>
          <w:rFonts w:ascii="Arial" w:eastAsia="Calibri" w:hAnsi="Arial" w:cs="Arial"/>
          <w:sz w:val="28"/>
          <w:szCs w:val="28"/>
        </w:rPr>
        <w:t>A</w:t>
      </w:r>
      <w:r w:rsidR="007E40D7" w:rsidRPr="00D41B57">
        <w:rPr>
          <w:rFonts w:ascii="Arial" w:eastAsia="Calibri" w:hAnsi="Arial" w:cs="Arial"/>
          <w:sz w:val="28"/>
          <w:szCs w:val="28"/>
        </w:rPr>
        <w:t>dministración, no para un año</w:t>
      </w:r>
      <w:r w:rsidR="00557A45">
        <w:rPr>
          <w:rFonts w:ascii="Arial" w:eastAsia="Calibri" w:hAnsi="Arial" w:cs="Arial"/>
          <w:sz w:val="28"/>
          <w:szCs w:val="28"/>
        </w:rPr>
        <w:t xml:space="preserve">. </w:t>
      </w:r>
      <w:r w:rsidR="007E40D7" w:rsidRPr="00D41B57">
        <w:rPr>
          <w:rFonts w:ascii="Arial" w:eastAsia="Calibri" w:hAnsi="Arial" w:cs="Arial"/>
          <w:sz w:val="28"/>
          <w:szCs w:val="28"/>
        </w:rPr>
        <w:t xml:space="preserve">Entonces, no es que se duplique, tal vez esta </w:t>
      </w:r>
      <w:r w:rsidR="00557A45">
        <w:rPr>
          <w:rFonts w:ascii="Arial" w:eastAsia="Calibri" w:hAnsi="Arial" w:cs="Arial"/>
          <w:sz w:val="28"/>
          <w:szCs w:val="28"/>
        </w:rPr>
        <w:t>C</w:t>
      </w:r>
      <w:r w:rsidR="007E40D7" w:rsidRPr="00D41B57">
        <w:rPr>
          <w:rFonts w:ascii="Arial" w:eastAsia="Calibri" w:hAnsi="Arial" w:cs="Arial"/>
          <w:sz w:val="28"/>
          <w:szCs w:val="28"/>
        </w:rPr>
        <w:t>onvocatoria</w:t>
      </w:r>
      <w:r w:rsidR="00557A45">
        <w:rPr>
          <w:rFonts w:ascii="Arial" w:eastAsia="Calibri" w:hAnsi="Arial" w:cs="Arial"/>
          <w:sz w:val="28"/>
          <w:szCs w:val="28"/>
        </w:rPr>
        <w:t>,</w:t>
      </w:r>
      <w:r w:rsidR="007E40D7" w:rsidRPr="00D41B57">
        <w:rPr>
          <w:rFonts w:ascii="Arial" w:eastAsia="Calibri" w:hAnsi="Arial" w:cs="Arial"/>
          <w:sz w:val="28"/>
          <w:szCs w:val="28"/>
        </w:rPr>
        <w:t xml:space="preserve"> sería como más abierta y para la </w:t>
      </w:r>
      <w:r w:rsidR="00557A45">
        <w:rPr>
          <w:rFonts w:ascii="Arial" w:eastAsia="Calibri" w:hAnsi="Arial" w:cs="Arial"/>
          <w:sz w:val="28"/>
          <w:szCs w:val="28"/>
        </w:rPr>
        <w:t>A</w:t>
      </w:r>
      <w:r w:rsidR="007E40D7" w:rsidRPr="00D41B57">
        <w:rPr>
          <w:rFonts w:ascii="Arial" w:eastAsia="Calibri" w:hAnsi="Arial" w:cs="Arial"/>
          <w:sz w:val="28"/>
          <w:szCs w:val="28"/>
        </w:rPr>
        <w:t>dministración</w:t>
      </w:r>
      <w:r w:rsidR="00557A45">
        <w:rPr>
          <w:rFonts w:ascii="Arial" w:eastAsia="Calibri" w:hAnsi="Arial" w:cs="Arial"/>
          <w:sz w:val="28"/>
          <w:szCs w:val="28"/>
        </w:rPr>
        <w:t>,</w:t>
      </w:r>
      <w:r w:rsidR="007E40D7" w:rsidRPr="00D41B57">
        <w:rPr>
          <w:rFonts w:ascii="Arial" w:eastAsia="Calibri" w:hAnsi="Arial" w:cs="Arial"/>
          <w:sz w:val="28"/>
          <w:szCs w:val="28"/>
        </w:rPr>
        <w:t xml:space="preserve"> y yo no veo inconveniente en que cada año se haga en las </w:t>
      </w:r>
      <w:r w:rsidR="00557A45">
        <w:rPr>
          <w:rFonts w:ascii="Arial" w:eastAsia="Calibri" w:hAnsi="Arial" w:cs="Arial"/>
          <w:sz w:val="28"/>
          <w:szCs w:val="28"/>
        </w:rPr>
        <w:t>E</w:t>
      </w:r>
      <w:r w:rsidR="007E40D7" w:rsidRPr="00D41B57">
        <w:rPr>
          <w:rFonts w:ascii="Arial" w:eastAsia="Calibri" w:hAnsi="Arial" w:cs="Arial"/>
          <w:sz w:val="28"/>
          <w:szCs w:val="28"/>
        </w:rPr>
        <w:t xml:space="preserve">scuelas, aunque sí entiendo que el </w:t>
      </w:r>
      <w:r w:rsidR="00557A45">
        <w:rPr>
          <w:rFonts w:ascii="Arial" w:eastAsia="Calibri" w:hAnsi="Arial" w:cs="Arial"/>
          <w:sz w:val="28"/>
          <w:szCs w:val="28"/>
        </w:rPr>
        <w:t>C</w:t>
      </w:r>
      <w:r w:rsidR="007E40D7" w:rsidRPr="00D41B57">
        <w:rPr>
          <w:rFonts w:ascii="Arial" w:eastAsia="Calibri" w:hAnsi="Arial" w:cs="Arial"/>
          <w:sz w:val="28"/>
          <w:szCs w:val="28"/>
        </w:rPr>
        <w:t xml:space="preserve">onsejo </w:t>
      </w:r>
      <w:r w:rsidR="00557A45">
        <w:rPr>
          <w:rFonts w:ascii="Arial" w:eastAsia="Calibri" w:hAnsi="Arial" w:cs="Arial"/>
          <w:sz w:val="28"/>
          <w:szCs w:val="28"/>
        </w:rPr>
        <w:t>C</w:t>
      </w:r>
      <w:r w:rsidR="007E40D7" w:rsidRPr="00D41B57">
        <w:rPr>
          <w:rFonts w:ascii="Arial" w:eastAsia="Calibri" w:hAnsi="Arial" w:cs="Arial"/>
          <w:sz w:val="28"/>
          <w:szCs w:val="28"/>
        </w:rPr>
        <w:t>onsultivo</w:t>
      </w:r>
      <w:r w:rsidR="00557A45">
        <w:rPr>
          <w:rFonts w:ascii="Arial" w:eastAsia="Calibri" w:hAnsi="Arial" w:cs="Arial"/>
          <w:sz w:val="28"/>
          <w:szCs w:val="28"/>
        </w:rPr>
        <w:t>,</w:t>
      </w:r>
      <w:r w:rsidR="007E40D7" w:rsidRPr="00D41B57">
        <w:rPr>
          <w:rFonts w:ascii="Arial" w:eastAsia="Calibri" w:hAnsi="Arial" w:cs="Arial"/>
          <w:sz w:val="28"/>
          <w:szCs w:val="28"/>
        </w:rPr>
        <w:t xml:space="preserve"> pues es representativo, en eso entiendo perfectamente</w:t>
      </w:r>
      <w:r w:rsidR="00557A45">
        <w:rPr>
          <w:rFonts w:ascii="Arial" w:eastAsia="Calibri" w:hAnsi="Arial" w:cs="Arial"/>
          <w:sz w:val="28"/>
          <w:szCs w:val="28"/>
        </w:rPr>
        <w:t>.</w:t>
      </w:r>
      <w:r w:rsidR="007E40D7" w:rsidRPr="00D41B57">
        <w:rPr>
          <w:rFonts w:ascii="Arial" w:eastAsia="Calibri" w:hAnsi="Arial" w:cs="Arial"/>
          <w:sz w:val="28"/>
          <w:szCs w:val="28"/>
        </w:rPr>
        <w:t xml:space="preserve"> </w:t>
      </w:r>
      <w:r w:rsidR="00557A45">
        <w:rPr>
          <w:rFonts w:ascii="Arial" w:eastAsia="Calibri" w:hAnsi="Arial" w:cs="Arial"/>
          <w:sz w:val="28"/>
          <w:szCs w:val="28"/>
        </w:rPr>
        <w:t>Y</w:t>
      </w:r>
      <w:r w:rsidR="007E40D7" w:rsidRPr="00D41B57">
        <w:rPr>
          <w:rFonts w:ascii="Arial" w:eastAsia="Calibri" w:hAnsi="Arial" w:cs="Arial"/>
          <w:sz w:val="28"/>
          <w:szCs w:val="28"/>
        </w:rPr>
        <w:t xml:space="preserve"> la </w:t>
      </w:r>
      <w:r w:rsidR="00557A45">
        <w:rPr>
          <w:rFonts w:ascii="Arial" w:eastAsia="Calibri" w:hAnsi="Arial" w:cs="Arial"/>
          <w:sz w:val="28"/>
          <w:szCs w:val="28"/>
        </w:rPr>
        <w:t>C</w:t>
      </w:r>
      <w:r w:rsidR="007E40D7" w:rsidRPr="00D41B57">
        <w:rPr>
          <w:rFonts w:ascii="Arial" w:eastAsia="Calibri" w:hAnsi="Arial" w:cs="Arial"/>
          <w:sz w:val="28"/>
          <w:szCs w:val="28"/>
        </w:rPr>
        <w:t>onvocatoria</w:t>
      </w:r>
      <w:r w:rsidR="00557A45">
        <w:rPr>
          <w:rFonts w:ascii="Arial" w:eastAsia="Calibri" w:hAnsi="Arial" w:cs="Arial"/>
          <w:sz w:val="28"/>
          <w:szCs w:val="28"/>
        </w:rPr>
        <w:t>,</w:t>
      </w:r>
      <w:r w:rsidR="007E40D7" w:rsidRPr="00D41B57">
        <w:rPr>
          <w:rFonts w:ascii="Arial" w:eastAsia="Calibri" w:hAnsi="Arial" w:cs="Arial"/>
          <w:sz w:val="28"/>
          <w:szCs w:val="28"/>
        </w:rPr>
        <w:t xml:space="preserve"> sí prevé eso, que se integren las escuelas</w:t>
      </w:r>
      <w:r w:rsidR="00557A45">
        <w:rPr>
          <w:rFonts w:ascii="Arial" w:eastAsia="Calibri" w:hAnsi="Arial" w:cs="Arial"/>
          <w:sz w:val="28"/>
          <w:szCs w:val="28"/>
        </w:rPr>
        <w:t>:</w:t>
      </w:r>
      <w:r w:rsidR="007E40D7" w:rsidRPr="00D41B57">
        <w:rPr>
          <w:rFonts w:ascii="Arial" w:eastAsia="Calibri" w:hAnsi="Arial" w:cs="Arial"/>
          <w:sz w:val="28"/>
          <w:szCs w:val="28"/>
        </w:rPr>
        <w:t xml:space="preserve"> el </w:t>
      </w:r>
      <w:r w:rsidR="00557A45">
        <w:rPr>
          <w:rFonts w:ascii="Arial" w:eastAsia="Calibri" w:hAnsi="Arial" w:cs="Arial"/>
          <w:sz w:val="28"/>
          <w:szCs w:val="28"/>
        </w:rPr>
        <w:t>C</w:t>
      </w:r>
      <w:r w:rsidR="007E40D7" w:rsidRPr="00D41B57">
        <w:rPr>
          <w:rFonts w:ascii="Arial" w:eastAsia="Calibri" w:hAnsi="Arial" w:cs="Arial"/>
          <w:sz w:val="28"/>
          <w:szCs w:val="28"/>
        </w:rPr>
        <w:t>u</w:t>
      </w:r>
      <w:r w:rsidR="00557A45">
        <w:rPr>
          <w:rFonts w:ascii="Arial" w:eastAsia="Calibri" w:hAnsi="Arial" w:cs="Arial"/>
          <w:sz w:val="28"/>
          <w:szCs w:val="28"/>
        </w:rPr>
        <w:t>S</w:t>
      </w:r>
      <w:r w:rsidR="007E40D7" w:rsidRPr="00D41B57">
        <w:rPr>
          <w:rFonts w:ascii="Arial" w:eastAsia="Calibri" w:hAnsi="Arial" w:cs="Arial"/>
          <w:sz w:val="28"/>
          <w:szCs w:val="28"/>
        </w:rPr>
        <w:t xml:space="preserve">ur, el </w:t>
      </w:r>
      <w:r w:rsidR="00557A45">
        <w:rPr>
          <w:rFonts w:ascii="Arial" w:eastAsia="Calibri" w:hAnsi="Arial" w:cs="Arial"/>
          <w:sz w:val="28"/>
          <w:szCs w:val="28"/>
        </w:rPr>
        <w:t>T</w:t>
      </w:r>
      <w:r w:rsidR="007E40D7" w:rsidRPr="00D41B57">
        <w:rPr>
          <w:rFonts w:ascii="Arial" w:eastAsia="Calibri" w:hAnsi="Arial" w:cs="Arial"/>
          <w:sz w:val="28"/>
          <w:szCs w:val="28"/>
        </w:rPr>
        <w:t>ecnológico, el C</w:t>
      </w:r>
      <w:r w:rsidR="00557A45">
        <w:rPr>
          <w:rFonts w:ascii="Arial" w:eastAsia="Calibri" w:hAnsi="Arial" w:cs="Arial"/>
          <w:sz w:val="28"/>
          <w:szCs w:val="28"/>
        </w:rPr>
        <w:t>REN</w:t>
      </w:r>
      <w:r w:rsidR="007E40D7" w:rsidRPr="00D41B57">
        <w:rPr>
          <w:rFonts w:ascii="Arial" w:eastAsia="Calibri" w:hAnsi="Arial" w:cs="Arial"/>
          <w:sz w:val="28"/>
          <w:szCs w:val="28"/>
        </w:rPr>
        <w:t xml:space="preserve">, la UPN, todas las </w:t>
      </w:r>
      <w:r w:rsidR="00557A45">
        <w:rPr>
          <w:rFonts w:ascii="Arial" w:eastAsia="Calibri" w:hAnsi="Arial" w:cs="Arial"/>
          <w:sz w:val="28"/>
          <w:szCs w:val="28"/>
        </w:rPr>
        <w:t>E</w:t>
      </w:r>
      <w:r w:rsidR="007E40D7" w:rsidRPr="00D41B57">
        <w:rPr>
          <w:rFonts w:ascii="Arial" w:eastAsia="Calibri" w:hAnsi="Arial" w:cs="Arial"/>
          <w:sz w:val="28"/>
          <w:szCs w:val="28"/>
        </w:rPr>
        <w:t>scuelas</w:t>
      </w:r>
      <w:r w:rsidR="00557A45">
        <w:rPr>
          <w:rFonts w:ascii="Arial" w:eastAsia="Calibri" w:hAnsi="Arial" w:cs="Arial"/>
          <w:sz w:val="28"/>
          <w:szCs w:val="28"/>
        </w:rPr>
        <w:t>,</w:t>
      </w:r>
      <w:r w:rsidR="007E40D7" w:rsidRPr="00D41B57">
        <w:rPr>
          <w:rFonts w:ascii="Arial" w:eastAsia="Calibri" w:hAnsi="Arial" w:cs="Arial"/>
          <w:sz w:val="28"/>
          <w:szCs w:val="28"/>
        </w:rPr>
        <w:t xml:space="preserve"> y el CBTIS</w:t>
      </w:r>
      <w:r w:rsidR="00557A45">
        <w:rPr>
          <w:rFonts w:ascii="Arial" w:eastAsia="Calibri" w:hAnsi="Arial" w:cs="Arial"/>
          <w:sz w:val="28"/>
          <w:szCs w:val="28"/>
        </w:rPr>
        <w:t xml:space="preserve">, </w:t>
      </w:r>
      <w:r w:rsidR="007E40D7" w:rsidRPr="00D41B57">
        <w:rPr>
          <w:rFonts w:ascii="Arial" w:eastAsia="Calibri" w:hAnsi="Arial" w:cs="Arial"/>
          <w:sz w:val="28"/>
          <w:szCs w:val="28"/>
        </w:rPr>
        <w:t xml:space="preserve">o sea, las </w:t>
      </w:r>
      <w:r w:rsidR="00557A45">
        <w:rPr>
          <w:rFonts w:ascii="Arial" w:eastAsia="Calibri" w:hAnsi="Arial" w:cs="Arial"/>
          <w:sz w:val="28"/>
          <w:szCs w:val="28"/>
        </w:rPr>
        <w:t>E</w:t>
      </w:r>
      <w:r w:rsidR="007E40D7" w:rsidRPr="00D41B57">
        <w:rPr>
          <w:rFonts w:ascii="Arial" w:eastAsia="Calibri" w:hAnsi="Arial" w:cs="Arial"/>
          <w:sz w:val="28"/>
          <w:szCs w:val="28"/>
        </w:rPr>
        <w:t>scuelas que puedan generar</w:t>
      </w:r>
      <w:r w:rsidR="00557A45">
        <w:rPr>
          <w:rFonts w:ascii="Arial" w:eastAsia="Calibri" w:hAnsi="Arial" w:cs="Arial"/>
          <w:sz w:val="28"/>
          <w:szCs w:val="28"/>
        </w:rPr>
        <w:t>.</w:t>
      </w:r>
      <w:r w:rsidR="007E40D7" w:rsidRPr="00D41B57">
        <w:rPr>
          <w:rFonts w:ascii="Arial" w:eastAsia="Calibri" w:hAnsi="Arial" w:cs="Arial"/>
          <w:sz w:val="28"/>
          <w:szCs w:val="28"/>
        </w:rPr>
        <w:t xml:space="preserve"> </w:t>
      </w:r>
      <w:r w:rsidR="00557A45">
        <w:rPr>
          <w:rFonts w:ascii="Arial" w:eastAsia="Calibri" w:hAnsi="Arial" w:cs="Arial"/>
          <w:sz w:val="28"/>
          <w:szCs w:val="28"/>
        </w:rPr>
        <w:t>M</w:t>
      </w:r>
      <w:r w:rsidR="007E40D7" w:rsidRPr="00D41B57">
        <w:rPr>
          <w:rFonts w:ascii="Arial" w:eastAsia="Calibri" w:hAnsi="Arial" w:cs="Arial"/>
          <w:sz w:val="28"/>
          <w:szCs w:val="28"/>
        </w:rPr>
        <w:t>ás aparte</w:t>
      </w:r>
      <w:r w:rsidR="00557A45">
        <w:rPr>
          <w:rFonts w:ascii="Arial" w:eastAsia="Calibri" w:hAnsi="Arial" w:cs="Arial"/>
          <w:sz w:val="28"/>
          <w:szCs w:val="28"/>
        </w:rPr>
        <w:t>,</w:t>
      </w:r>
      <w:r w:rsidR="007E40D7" w:rsidRPr="00D41B57">
        <w:rPr>
          <w:rFonts w:ascii="Arial" w:eastAsia="Calibri" w:hAnsi="Arial" w:cs="Arial"/>
          <w:sz w:val="28"/>
          <w:szCs w:val="28"/>
        </w:rPr>
        <w:t xml:space="preserve"> las personas que han sido premiadas por el </w:t>
      </w:r>
      <w:r w:rsidR="00557A45">
        <w:rPr>
          <w:rFonts w:ascii="Arial" w:eastAsia="Calibri" w:hAnsi="Arial" w:cs="Arial"/>
          <w:sz w:val="28"/>
          <w:szCs w:val="28"/>
        </w:rPr>
        <w:t>M</w:t>
      </w:r>
      <w:r w:rsidR="007E40D7" w:rsidRPr="00D41B57">
        <w:rPr>
          <w:rFonts w:ascii="Arial" w:eastAsia="Calibri" w:hAnsi="Arial" w:cs="Arial"/>
          <w:sz w:val="28"/>
          <w:szCs w:val="28"/>
        </w:rPr>
        <w:t>unicipio</w:t>
      </w:r>
      <w:r w:rsidR="00557A45">
        <w:rPr>
          <w:rFonts w:ascii="Arial" w:eastAsia="Calibri" w:hAnsi="Arial" w:cs="Arial"/>
          <w:sz w:val="28"/>
          <w:szCs w:val="28"/>
        </w:rPr>
        <w:t>,</w:t>
      </w:r>
      <w:r w:rsidR="007E40D7" w:rsidRPr="00D41B57">
        <w:rPr>
          <w:rFonts w:ascii="Arial" w:eastAsia="Calibri" w:hAnsi="Arial" w:cs="Arial"/>
          <w:sz w:val="28"/>
          <w:szCs w:val="28"/>
        </w:rPr>
        <w:t xml:space="preserve"> en </w:t>
      </w:r>
      <w:r w:rsidR="00557A45">
        <w:rPr>
          <w:rFonts w:ascii="Arial" w:eastAsia="Calibri" w:hAnsi="Arial" w:cs="Arial"/>
          <w:sz w:val="28"/>
          <w:szCs w:val="28"/>
        </w:rPr>
        <w:t>I</w:t>
      </w:r>
      <w:r w:rsidR="007E40D7" w:rsidRPr="00D41B57">
        <w:rPr>
          <w:rFonts w:ascii="Arial" w:eastAsia="Calibri" w:hAnsi="Arial" w:cs="Arial"/>
          <w:sz w:val="28"/>
          <w:szCs w:val="28"/>
        </w:rPr>
        <w:t xml:space="preserve">nnovación, en </w:t>
      </w:r>
      <w:r w:rsidR="00557A45">
        <w:rPr>
          <w:rFonts w:ascii="Arial" w:eastAsia="Calibri" w:hAnsi="Arial" w:cs="Arial"/>
          <w:sz w:val="28"/>
          <w:szCs w:val="28"/>
        </w:rPr>
        <w:t>C</w:t>
      </w:r>
      <w:r w:rsidR="007E40D7" w:rsidRPr="00D41B57">
        <w:rPr>
          <w:rFonts w:ascii="Arial" w:eastAsia="Calibri" w:hAnsi="Arial" w:cs="Arial"/>
          <w:sz w:val="28"/>
          <w:szCs w:val="28"/>
        </w:rPr>
        <w:t>iencia, sería muy diverso, diferente a eso que me están comentando actualmente. Creo que</w:t>
      </w:r>
      <w:r w:rsidR="00557A45">
        <w:rPr>
          <w:rFonts w:ascii="Arial" w:eastAsia="Calibri" w:hAnsi="Arial" w:cs="Arial"/>
          <w:sz w:val="28"/>
          <w:szCs w:val="28"/>
        </w:rPr>
        <w:t>,</w:t>
      </w:r>
      <w:r w:rsidR="007E40D7" w:rsidRPr="00D41B57">
        <w:rPr>
          <w:rFonts w:ascii="Arial" w:eastAsia="Calibri" w:hAnsi="Arial" w:cs="Arial"/>
          <w:sz w:val="28"/>
          <w:szCs w:val="28"/>
        </w:rPr>
        <w:t xml:space="preserve"> podríamos abrir ahí algo, alguna puerta para los que han sido galardonados aquí en el </w:t>
      </w:r>
      <w:r w:rsidR="00557A45">
        <w:rPr>
          <w:rFonts w:ascii="Arial" w:eastAsia="Calibri" w:hAnsi="Arial" w:cs="Arial"/>
          <w:sz w:val="28"/>
          <w:szCs w:val="28"/>
        </w:rPr>
        <w:t>M</w:t>
      </w:r>
      <w:r w:rsidR="007E40D7" w:rsidRPr="00D41B57">
        <w:rPr>
          <w:rFonts w:ascii="Arial" w:eastAsia="Calibri" w:hAnsi="Arial" w:cs="Arial"/>
          <w:sz w:val="28"/>
          <w:szCs w:val="28"/>
        </w:rPr>
        <w:t>unicipio</w:t>
      </w:r>
      <w:r w:rsidR="00557A45">
        <w:rPr>
          <w:rFonts w:ascii="Arial" w:eastAsia="Calibri" w:hAnsi="Arial" w:cs="Arial"/>
          <w:sz w:val="28"/>
          <w:szCs w:val="28"/>
        </w:rPr>
        <w:t>,</w:t>
      </w:r>
      <w:r w:rsidR="007E40D7" w:rsidRPr="00D41B57">
        <w:rPr>
          <w:rFonts w:ascii="Arial" w:eastAsia="Calibri" w:hAnsi="Arial" w:cs="Arial"/>
          <w:sz w:val="28"/>
          <w:szCs w:val="28"/>
        </w:rPr>
        <w:t xml:space="preserve"> y para las </w:t>
      </w:r>
      <w:r w:rsidR="00557A45">
        <w:rPr>
          <w:rFonts w:ascii="Arial" w:eastAsia="Calibri" w:hAnsi="Arial" w:cs="Arial"/>
          <w:sz w:val="28"/>
          <w:szCs w:val="28"/>
        </w:rPr>
        <w:t>E</w:t>
      </w:r>
      <w:r w:rsidR="007E40D7" w:rsidRPr="00D41B57">
        <w:rPr>
          <w:rFonts w:ascii="Arial" w:eastAsia="Calibri" w:hAnsi="Arial" w:cs="Arial"/>
          <w:sz w:val="28"/>
          <w:szCs w:val="28"/>
        </w:rPr>
        <w:t xml:space="preserve">scuelas que quieran integrarse en cuestión de </w:t>
      </w:r>
      <w:r w:rsidR="00557A45">
        <w:rPr>
          <w:rFonts w:ascii="Arial" w:eastAsia="Calibri" w:hAnsi="Arial" w:cs="Arial"/>
          <w:sz w:val="28"/>
          <w:szCs w:val="28"/>
        </w:rPr>
        <w:t>T</w:t>
      </w:r>
      <w:r w:rsidR="007E40D7" w:rsidRPr="00D41B57">
        <w:rPr>
          <w:rFonts w:ascii="Arial" w:eastAsia="Calibri" w:hAnsi="Arial" w:cs="Arial"/>
          <w:sz w:val="28"/>
          <w:szCs w:val="28"/>
        </w:rPr>
        <w:t>ecnología</w:t>
      </w:r>
      <w:r w:rsidR="00557A45">
        <w:rPr>
          <w:rFonts w:ascii="Arial" w:eastAsia="Calibri" w:hAnsi="Arial" w:cs="Arial"/>
          <w:sz w:val="28"/>
          <w:szCs w:val="28"/>
        </w:rPr>
        <w:t>.</w:t>
      </w:r>
      <w:r w:rsidR="007E40D7" w:rsidRPr="00D41B57">
        <w:rPr>
          <w:rFonts w:ascii="Arial" w:eastAsia="Calibri" w:hAnsi="Arial" w:cs="Arial"/>
          <w:sz w:val="28"/>
          <w:szCs w:val="28"/>
        </w:rPr>
        <w:t xml:space="preserve"> </w:t>
      </w:r>
      <w:r w:rsidR="00557A45">
        <w:rPr>
          <w:rFonts w:ascii="Arial" w:eastAsia="Calibri" w:hAnsi="Arial" w:cs="Arial"/>
          <w:sz w:val="28"/>
          <w:szCs w:val="28"/>
        </w:rPr>
        <w:t>P</w:t>
      </w:r>
      <w:r w:rsidR="007E40D7" w:rsidRPr="00D41B57">
        <w:rPr>
          <w:rFonts w:ascii="Arial" w:eastAsia="Calibri" w:hAnsi="Arial" w:cs="Arial"/>
          <w:sz w:val="28"/>
          <w:szCs w:val="28"/>
        </w:rPr>
        <w:t xml:space="preserve">uede ser en ese tenor el </w:t>
      </w:r>
      <w:r w:rsidR="00557A45">
        <w:rPr>
          <w:rFonts w:ascii="Arial" w:eastAsia="Calibri" w:hAnsi="Arial" w:cs="Arial"/>
          <w:sz w:val="28"/>
          <w:szCs w:val="28"/>
        </w:rPr>
        <w:t>C</w:t>
      </w:r>
      <w:r w:rsidR="007E40D7" w:rsidRPr="00D41B57">
        <w:rPr>
          <w:rFonts w:ascii="Arial" w:eastAsia="Calibri" w:hAnsi="Arial" w:cs="Arial"/>
          <w:sz w:val="28"/>
          <w:szCs w:val="28"/>
        </w:rPr>
        <w:t>onsejo</w:t>
      </w:r>
      <w:r w:rsidR="00557A45">
        <w:rPr>
          <w:rFonts w:ascii="Arial" w:eastAsia="Calibri" w:hAnsi="Arial" w:cs="Arial"/>
          <w:sz w:val="28"/>
          <w:szCs w:val="28"/>
        </w:rPr>
        <w:t>,</w:t>
      </w:r>
      <w:r w:rsidR="007E40D7" w:rsidRPr="00D41B57">
        <w:rPr>
          <w:rFonts w:ascii="Arial" w:eastAsia="Calibri" w:hAnsi="Arial" w:cs="Arial"/>
          <w:sz w:val="28"/>
          <w:szCs w:val="28"/>
        </w:rPr>
        <w:t xml:space="preserve"> y para la </w:t>
      </w:r>
      <w:r w:rsidR="00557A45">
        <w:rPr>
          <w:rFonts w:ascii="Arial" w:eastAsia="Calibri" w:hAnsi="Arial" w:cs="Arial"/>
          <w:sz w:val="28"/>
          <w:szCs w:val="28"/>
        </w:rPr>
        <w:t>A</w:t>
      </w:r>
      <w:r w:rsidR="007E40D7" w:rsidRPr="00D41B57">
        <w:rPr>
          <w:rFonts w:ascii="Arial" w:eastAsia="Calibri" w:hAnsi="Arial" w:cs="Arial"/>
          <w:sz w:val="28"/>
          <w:szCs w:val="28"/>
        </w:rPr>
        <w:t>dministración</w:t>
      </w:r>
      <w:r w:rsidR="00557A45">
        <w:rPr>
          <w:rFonts w:ascii="Arial" w:eastAsia="Calibri" w:hAnsi="Arial" w:cs="Arial"/>
          <w:sz w:val="28"/>
          <w:szCs w:val="28"/>
        </w:rPr>
        <w:t>,</w:t>
      </w:r>
      <w:r w:rsidR="007E40D7" w:rsidRPr="00D41B57">
        <w:rPr>
          <w:rFonts w:ascii="Arial" w:eastAsia="Calibri" w:hAnsi="Arial" w:cs="Arial"/>
          <w:sz w:val="28"/>
          <w:szCs w:val="28"/>
        </w:rPr>
        <w:t xml:space="preserve"> hasta el 27</w:t>
      </w:r>
      <w:r w:rsidR="00557A45">
        <w:rPr>
          <w:rFonts w:ascii="Arial" w:eastAsia="Calibri" w:hAnsi="Arial" w:cs="Arial"/>
          <w:sz w:val="28"/>
          <w:szCs w:val="28"/>
        </w:rPr>
        <w:t xml:space="preserve"> veintisiete</w:t>
      </w:r>
      <w:r w:rsidR="007E40D7" w:rsidRPr="00D41B57">
        <w:rPr>
          <w:rFonts w:ascii="Arial" w:eastAsia="Calibri" w:hAnsi="Arial" w:cs="Arial"/>
          <w:sz w:val="28"/>
          <w:szCs w:val="28"/>
        </w:rPr>
        <w:t>, no cada año.</w:t>
      </w:r>
      <w:r w:rsidR="00557A45">
        <w:rPr>
          <w:rFonts w:ascii="Arial" w:eastAsia="Calibri" w:hAnsi="Arial" w:cs="Arial"/>
          <w:sz w:val="28"/>
          <w:szCs w:val="28"/>
        </w:rPr>
        <w:t xml:space="preserve"> Es </w:t>
      </w:r>
      <w:proofErr w:type="spellStart"/>
      <w:r w:rsidR="00557A45">
        <w:rPr>
          <w:rFonts w:ascii="Arial" w:eastAsia="Calibri" w:hAnsi="Arial" w:cs="Arial"/>
          <w:sz w:val="28"/>
          <w:szCs w:val="28"/>
        </w:rPr>
        <w:t>cuanto</w:t>
      </w:r>
      <w:proofErr w:type="spellEnd"/>
      <w:r w:rsidR="00557A45">
        <w:rPr>
          <w:rFonts w:ascii="Arial" w:eastAsia="Calibri" w:hAnsi="Arial" w:cs="Arial"/>
          <w:sz w:val="28"/>
          <w:szCs w:val="28"/>
        </w:rPr>
        <w:t>.</w:t>
      </w:r>
      <w:r w:rsidR="007E40D7">
        <w:rPr>
          <w:rFonts w:ascii="Arial" w:eastAsia="Calibri" w:hAnsi="Arial" w:cs="Arial"/>
          <w:sz w:val="28"/>
          <w:szCs w:val="28"/>
        </w:rPr>
        <w:t xml:space="preserve"> </w:t>
      </w:r>
      <w:r w:rsidR="007E40D7">
        <w:rPr>
          <w:rFonts w:ascii="Arial" w:eastAsia="Calibri" w:hAnsi="Arial" w:cs="Arial"/>
          <w:b/>
          <w:bCs/>
          <w:i/>
          <w:iCs/>
          <w:sz w:val="28"/>
          <w:szCs w:val="28"/>
        </w:rPr>
        <w:t xml:space="preserve">C. Regidor Ernesto Sánchez </w:t>
      </w:r>
      <w:proofErr w:type="spellStart"/>
      <w:r w:rsidR="007E40D7">
        <w:rPr>
          <w:rFonts w:ascii="Arial" w:eastAsia="Calibri" w:hAnsi="Arial" w:cs="Arial"/>
          <w:b/>
          <w:bCs/>
          <w:i/>
          <w:iCs/>
          <w:sz w:val="28"/>
          <w:szCs w:val="28"/>
        </w:rPr>
        <w:t>Sánchez</w:t>
      </w:r>
      <w:proofErr w:type="spellEnd"/>
      <w:r w:rsidR="007E40D7">
        <w:rPr>
          <w:rFonts w:ascii="Arial" w:eastAsia="Calibri" w:hAnsi="Arial" w:cs="Arial"/>
          <w:b/>
          <w:bCs/>
          <w:i/>
          <w:iCs/>
          <w:sz w:val="28"/>
          <w:szCs w:val="28"/>
        </w:rPr>
        <w:t xml:space="preserve">: </w:t>
      </w:r>
      <w:r w:rsidR="007E40D7">
        <w:rPr>
          <w:rFonts w:ascii="Arial" w:hAnsi="Arial" w:cs="Arial"/>
          <w:b/>
          <w:bCs/>
          <w:i/>
          <w:iCs/>
          <w:sz w:val="28"/>
          <w:szCs w:val="28"/>
        </w:rPr>
        <w:t xml:space="preserve"> </w:t>
      </w:r>
      <w:r w:rsidR="00557A45">
        <w:rPr>
          <w:rFonts w:ascii="Arial" w:eastAsia="Calibri" w:hAnsi="Arial" w:cs="Arial"/>
          <w:sz w:val="28"/>
          <w:szCs w:val="28"/>
        </w:rPr>
        <w:t>N</w:t>
      </w:r>
      <w:r w:rsidR="007E40D7" w:rsidRPr="00D41B57">
        <w:rPr>
          <w:rFonts w:ascii="Arial" w:eastAsia="Calibri" w:hAnsi="Arial" w:cs="Arial"/>
          <w:sz w:val="28"/>
          <w:szCs w:val="28"/>
        </w:rPr>
        <w:t>o sé</w:t>
      </w:r>
      <w:r w:rsidR="00557A45">
        <w:rPr>
          <w:rFonts w:ascii="Arial" w:eastAsia="Calibri" w:hAnsi="Arial" w:cs="Arial"/>
          <w:sz w:val="28"/>
          <w:szCs w:val="28"/>
        </w:rPr>
        <w:t>,</w:t>
      </w:r>
      <w:r w:rsidR="007E40D7" w:rsidRPr="00D41B57">
        <w:rPr>
          <w:rFonts w:ascii="Arial" w:eastAsia="Calibri" w:hAnsi="Arial" w:cs="Arial"/>
          <w:sz w:val="28"/>
          <w:szCs w:val="28"/>
        </w:rPr>
        <w:t xml:space="preserve"> si alguien me pueda pasar el dato de cómo está conformado el </w:t>
      </w:r>
      <w:r w:rsidR="00557A45">
        <w:rPr>
          <w:rFonts w:ascii="Arial" w:eastAsia="Calibri" w:hAnsi="Arial" w:cs="Arial"/>
          <w:sz w:val="28"/>
          <w:szCs w:val="28"/>
        </w:rPr>
        <w:t>C</w:t>
      </w:r>
      <w:r w:rsidR="007E40D7" w:rsidRPr="00D41B57">
        <w:rPr>
          <w:rFonts w:ascii="Arial" w:eastAsia="Calibri" w:hAnsi="Arial" w:cs="Arial"/>
          <w:sz w:val="28"/>
          <w:szCs w:val="28"/>
        </w:rPr>
        <w:t xml:space="preserve">onsejo actualmente, porque ahorita la </w:t>
      </w:r>
      <w:r w:rsidR="00557A45">
        <w:rPr>
          <w:rFonts w:ascii="Arial" w:eastAsia="Calibri" w:hAnsi="Arial" w:cs="Arial"/>
          <w:sz w:val="28"/>
          <w:szCs w:val="28"/>
        </w:rPr>
        <w:t>R</w:t>
      </w:r>
      <w:r w:rsidR="007E40D7" w:rsidRPr="00D41B57">
        <w:rPr>
          <w:rFonts w:ascii="Arial" w:eastAsia="Calibri" w:hAnsi="Arial" w:cs="Arial"/>
          <w:sz w:val="28"/>
          <w:szCs w:val="28"/>
        </w:rPr>
        <w:t>egidora</w:t>
      </w:r>
      <w:r w:rsidR="00557A45">
        <w:rPr>
          <w:rFonts w:ascii="Arial" w:eastAsia="Calibri" w:hAnsi="Arial" w:cs="Arial"/>
          <w:sz w:val="28"/>
          <w:szCs w:val="28"/>
        </w:rPr>
        <w:t>,</w:t>
      </w:r>
      <w:r w:rsidR="007E40D7" w:rsidRPr="00D41B57">
        <w:rPr>
          <w:rFonts w:ascii="Arial" w:eastAsia="Calibri" w:hAnsi="Arial" w:cs="Arial"/>
          <w:sz w:val="28"/>
          <w:szCs w:val="28"/>
        </w:rPr>
        <w:t xml:space="preserve"> menciona que va dirigido a algunos sectores</w:t>
      </w:r>
      <w:r w:rsidR="00557A45">
        <w:rPr>
          <w:rFonts w:ascii="Arial" w:eastAsia="Calibri" w:hAnsi="Arial" w:cs="Arial"/>
          <w:sz w:val="28"/>
          <w:szCs w:val="28"/>
        </w:rPr>
        <w:t>. P</w:t>
      </w:r>
      <w:r w:rsidR="007E40D7" w:rsidRPr="00D41B57">
        <w:rPr>
          <w:rFonts w:ascii="Arial" w:eastAsia="Calibri" w:hAnsi="Arial" w:cs="Arial"/>
          <w:sz w:val="28"/>
          <w:szCs w:val="28"/>
        </w:rPr>
        <w:t>ero sí me gustaría a mí en lo particular</w:t>
      </w:r>
      <w:r w:rsidR="00557A45">
        <w:rPr>
          <w:rFonts w:ascii="Arial" w:eastAsia="Calibri" w:hAnsi="Arial" w:cs="Arial"/>
          <w:sz w:val="28"/>
          <w:szCs w:val="28"/>
        </w:rPr>
        <w:t>,</w:t>
      </w:r>
      <w:r w:rsidR="007E40D7" w:rsidRPr="00D41B57">
        <w:rPr>
          <w:rFonts w:ascii="Arial" w:eastAsia="Calibri" w:hAnsi="Arial" w:cs="Arial"/>
          <w:sz w:val="28"/>
          <w:szCs w:val="28"/>
        </w:rPr>
        <w:t xml:space="preserve"> saber cómo está actualmente conformado</w:t>
      </w:r>
      <w:r w:rsidR="00557A45">
        <w:rPr>
          <w:rFonts w:ascii="Arial" w:eastAsia="Calibri" w:hAnsi="Arial" w:cs="Arial"/>
          <w:sz w:val="28"/>
          <w:szCs w:val="28"/>
        </w:rPr>
        <w:t>,</w:t>
      </w:r>
      <w:r w:rsidR="007E40D7" w:rsidRPr="00D41B57">
        <w:rPr>
          <w:rFonts w:ascii="Arial" w:eastAsia="Calibri" w:hAnsi="Arial" w:cs="Arial"/>
          <w:sz w:val="28"/>
          <w:szCs w:val="28"/>
        </w:rPr>
        <w:t xml:space="preserve"> para tener también la información necesaria.</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Es </w:t>
      </w:r>
      <w:proofErr w:type="spellStart"/>
      <w:r w:rsidR="007E40D7" w:rsidRPr="00D41B57">
        <w:rPr>
          <w:rFonts w:ascii="Arial" w:eastAsia="Calibri" w:hAnsi="Arial" w:cs="Arial"/>
          <w:sz w:val="28"/>
          <w:szCs w:val="28"/>
        </w:rPr>
        <w:t>cu</w:t>
      </w:r>
      <w:r w:rsidR="007E40D7">
        <w:rPr>
          <w:rFonts w:ascii="Arial" w:eastAsia="Calibri" w:hAnsi="Arial" w:cs="Arial"/>
          <w:sz w:val="28"/>
          <w:szCs w:val="28"/>
        </w:rPr>
        <w:t>a</w:t>
      </w:r>
      <w:r w:rsidR="007E40D7" w:rsidRPr="00D41B57">
        <w:rPr>
          <w:rFonts w:ascii="Arial" w:eastAsia="Calibri" w:hAnsi="Arial" w:cs="Arial"/>
          <w:sz w:val="28"/>
          <w:szCs w:val="28"/>
        </w:rPr>
        <w:t>nto</w:t>
      </w:r>
      <w:proofErr w:type="spellEnd"/>
      <w:r w:rsidR="007E40D7">
        <w:rPr>
          <w:rFonts w:ascii="Arial" w:eastAsia="Calibri" w:hAnsi="Arial" w:cs="Arial"/>
          <w:sz w:val="28"/>
          <w:szCs w:val="28"/>
        </w:rPr>
        <w:t xml:space="preserve">. </w:t>
      </w:r>
      <w:r w:rsidR="007E40D7">
        <w:rPr>
          <w:rFonts w:ascii="Arial" w:eastAsia="Calibri" w:hAnsi="Arial" w:cs="Arial"/>
          <w:b/>
          <w:bCs/>
          <w:i/>
          <w:iCs/>
          <w:sz w:val="28"/>
          <w:szCs w:val="28"/>
        </w:rPr>
        <w:t xml:space="preserve">C. Regidora Marisol Mendoza Pinto: </w:t>
      </w:r>
      <w:r w:rsidR="007E40D7" w:rsidRPr="00D41B57">
        <w:rPr>
          <w:rFonts w:ascii="Arial" w:eastAsia="Calibri" w:hAnsi="Arial" w:cs="Arial"/>
          <w:sz w:val="28"/>
          <w:szCs w:val="28"/>
        </w:rPr>
        <w:t xml:space="preserve">Gracias, </w:t>
      </w:r>
      <w:r w:rsidR="007E40D7">
        <w:rPr>
          <w:rFonts w:ascii="Arial" w:eastAsia="Calibri" w:hAnsi="Arial" w:cs="Arial"/>
          <w:sz w:val="28"/>
          <w:szCs w:val="28"/>
        </w:rPr>
        <w:t>S</w:t>
      </w:r>
      <w:r w:rsidR="007E40D7" w:rsidRPr="00D41B57">
        <w:rPr>
          <w:rFonts w:ascii="Arial" w:eastAsia="Calibri" w:hAnsi="Arial" w:cs="Arial"/>
          <w:sz w:val="28"/>
          <w:szCs w:val="28"/>
        </w:rPr>
        <w:t xml:space="preserve">ecretaria. </w:t>
      </w:r>
      <w:r w:rsidR="007E40D7" w:rsidRPr="00D41B57">
        <w:rPr>
          <w:rFonts w:ascii="Arial" w:eastAsia="Calibri" w:hAnsi="Arial" w:cs="Arial"/>
          <w:sz w:val="28"/>
          <w:szCs w:val="28"/>
        </w:rPr>
        <w:lastRenderedPageBreak/>
        <w:t xml:space="preserve">Considero, </w:t>
      </w:r>
      <w:r w:rsidR="007E40D7">
        <w:rPr>
          <w:rFonts w:ascii="Arial" w:eastAsia="Calibri" w:hAnsi="Arial" w:cs="Arial"/>
          <w:sz w:val="28"/>
          <w:szCs w:val="28"/>
        </w:rPr>
        <w:t>R</w:t>
      </w:r>
      <w:r w:rsidR="007E40D7" w:rsidRPr="00D41B57">
        <w:rPr>
          <w:rFonts w:ascii="Arial" w:eastAsia="Calibri" w:hAnsi="Arial" w:cs="Arial"/>
          <w:sz w:val="28"/>
          <w:szCs w:val="28"/>
        </w:rPr>
        <w:t xml:space="preserve">egidora Olga, que sería conveniente regresar la </w:t>
      </w:r>
      <w:r w:rsidR="0052157A">
        <w:rPr>
          <w:rFonts w:ascii="Arial" w:eastAsia="Calibri" w:hAnsi="Arial" w:cs="Arial"/>
          <w:sz w:val="28"/>
          <w:szCs w:val="28"/>
        </w:rPr>
        <w:t>I</w:t>
      </w:r>
      <w:r w:rsidR="007E40D7" w:rsidRPr="00D41B57">
        <w:rPr>
          <w:rFonts w:ascii="Arial" w:eastAsia="Calibri" w:hAnsi="Arial" w:cs="Arial"/>
          <w:sz w:val="28"/>
          <w:szCs w:val="28"/>
        </w:rPr>
        <w:t xml:space="preserve">niciativa, </w:t>
      </w:r>
      <w:r w:rsidR="0052157A">
        <w:rPr>
          <w:rFonts w:ascii="Arial" w:eastAsia="Calibri" w:hAnsi="Arial" w:cs="Arial"/>
          <w:sz w:val="28"/>
          <w:szCs w:val="28"/>
        </w:rPr>
        <w:t xml:space="preserve">a </w:t>
      </w:r>
      <w:r w:rsidR="007E40D7" w:rsidRPr="00D41B57">
        <w:rPr>
          <w:rFonts w:ascii="Arial" w:eastAsia="Calibri" w:hAnsi="Arial" w:cs="Arial"/>
          <w:sz w:val="28"/>
          <w:szCs w:val="28"/>
        </w:rPr>
        <w:t xml:space="preserve">revisarla, platicarla con el </w:t>
      </w:r>
      <w:r w:rsidR="0052157A">
        <w:rPr>
          <w:rFonts w:ascii="Arial" w:eastAsia="Calibri" w:hAnsi="Arial" w:cs="Arial"/>
          <w:sz w:val="28"/>
          <w:szCs w:val="28"/>
        </w:rPr>
        <w:t>C</w:t>
      </w:r>
      <w:r w:rsidR="007E40D7" w:rsidRPr="00D41B57">
        <w:rPr>
          <w:rFonts w:ascii="Arial" w:eastAsia="Calibri" w:hAnsi="Arial" w:cs="Arial"/>
          <w:sz w:val="28"/>
          <w:szCs w:val="28"/>
        </w:rPr>
        <w:t>onsejo que está actualmente en función</w:t>
      </w:r>
      <w:r w:rsidR="0052157A">
        <w:rPr>
          <w:rFonts w:ascii="Arial" w:eastAsia="Calibri" w:hAnsi="Arial" w:cs="Arial"/>
          <w:sz w:val="28"/>
          <w:szCs w:val="28"/>
        </w:rPr>
        <w:t>,</w:t>
      </w:r>
      <w:r w:rsidR="007E40D7" w:rsidRPr="00D41B57">
        <w:rPr>
          <w:rFonts w:ascii="Arial" w:eastAsia="Calibri" w:hAnsi="Arial" w:cs="Arial"/>
          <w:sz w:val="28"/>
          <w:szCs w:val="28"/>
        </w:rPr>
        <w:t xml:space="preserve"> y volverla a replantear</w:t>
      </w:r>
      <w:r w:rsidR="0052157A">
        <w:rPr>
          <w:rFonts w:ascii="Arial" w:eastAsia="Calibri" w:hAnsi="Arial" w:cs="Arial"/>
          <w:sz w:val="28"/>
          <w:szCs w:val="28"/>
        </w:rPr>
        <w:t>,</w:t>
      </w:r>
      <w:r w:rsidR="007E40D7" w:rsidRPr="00D41B57">
        <w:rPr>
          <w:rFonts w:ascii="Arial" w:eastAsia="Calibri" w:hAnsi="Arial" w:cs="Arial"/>
          <w:sz w:val="28"/>
          <w:szCs w:val="28"/>
        </w:rPr>
        <w:t xml:space="preserve"> para que podamos tomar una buena decisión</w:t>
      </w:r>
      <w:r w:rsidR="0052157A">
        <w:rPr>
          <w:rFonts w:ascii="Arial" w:eastAsia="Calibri" w:hAnsi="Arial" w:cs="Arial"/>
          <w:sz w:val="28"/>
          <w:szCs w:val="28"/>
        </w:rPr>
        <w:t>,</w:t>
      </w:r>
      <w:r w:rsidR="007E40D7" w:rsidRPr="00D41B57">
        <w:rPr>
          <w:rFonts w:ascii="Arial" w:eastAsia="Calibri" w:hAnsi="Arial" w:cs="Arial"/>
          <w:sz w:val="28"/>
          <w:szCs w:val="28"/>
        </w:rPr>
        <w:t xml:space="preserve"> en cuanto al Consejo de Ciencia y Tecnología.</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Es </w:t>
      </w:r>
      <w:proofErr w:type="spellStart"/>
      <w:r w:rsidR="007E40D7" w:rsidRPr="00D41B57">
        <w:rPr>
          <w:rFonts w:ascii="Arial" w:eastAsia="Calibri" w:hAnsi="Arial" w:cs="Arial"/>
          <w:sz w:val="28"/>
          <w:szCs w:val="28"/>
        </w:rPr>
        <w:t>cu</w:t>
      </w:r>
      <w:r w:rsidR="007E40D7">
        <w:rPr>
          <w:rFonts w:ascii="Arial" w:eastAsia="Calibri" w:hAnsi="Arial" w:cs="Arial"/>
          <w:sz w:val="28"/>
          <w:szCs w:val="28"/>
        </w:rPr>
        <w:t>a</w:t>
      </w:r>
      <w:r w:rsidR="007E40D7" w:rsidRPr="00D41B57">
        <w:rPr>
          <w:rFonts w:ascii="Arial" w:eastAsia="Calibri" w:hAnsi="Arial" w:cs="Arial"/>
          <w:sz w:val="28"/>
          <w:szCs w:val="28"/>
        </w:rPr>
        <w:t>nto</w:t>
      </w:r>
      <w:proofErr w:type="spellEnd"/>
      <w:r w:rsidR="007E40D7">
        <w:rPr>
          <w:rFonts w:ascii="Arial" w:eastAsia="Calibri" w:hAnsi="Arial" w:cs="Arial"/>
          <w:sz w:val="28"/>
          <w:szCs w:val="28"/>
        </w:rPr>
        <w:t>.</w:t>
      </w:r>
      <w:r w:rsidR="007E40D7" w:rsidRPr="00D41B57">
        <w:rPr>
          <w:rFonts w:ascii="Arial" w:eastAsia="Calibri" w:hAnsi="Arial" w:cs="Arial"/>
          <w:sz w:val="28"/>
          <w:szCs w:val="28"/>
        </w:rPr>
        <w:t xml:space="preserve"> </w:t>
      </w:r>
      <w:r w:rsidR="007E40D7">
        <w:rPr>
          <w:rFonts w:ascii="Arial" w:eastAsia="Calibri" w:hAnsi="Arial" w:cs="Arial"/>
          <w:b/>
          <w:bCs/>
          <w:i/>
          <w:iCs/>
          <w:sz w:val="28"/>
          <w:szCs w:val="28"/>
        </w:rPr>
        <w:t xml:space="preserve">C. Regidor Adrián Briseño Esparza: </w:t>
      </w:r>
      <w:r w:rsidR="007E40D7" w:rsidRPr="00D41B57">
        <w:rPr>
          <w:rFonts w:ascii="Arial" w:eastAsia="Calibri" w:hAnsi="Arial" w:cs="Arial"/>
          <w:sz w:val="28"/>
          <w:szCs w:val="28"/>
        </w:rPr>
        <w:t xml:space="preserve"> Sí, muchas gracias. Yo tengo una pregunta en concreto</w:t>
      </w:r>
      <w:r w:rsidR="0052157A">
        <w:rPr>
          <w:rFonts w:ascii="Arial" w:eastAsia="Calibri" w:hAnsi="Arial" w:cs="Arial"/>
          <w:sz w:val="28"/>
          <w:szCs w:val="28"/>
        </w:rPr>
        <w:t>; e</w:t>
      </w:r>
      <w:r w:rsidR="007E40D7" w:rsidRPr="00D41B57">
        <w:rPr>
          <w:rFonts w:ascii="Arial" w:eastAsia="Calibri" w:hAnsi="Arial" w:cs="Arial"/>
          <w:sz w:val="28"/>
          <w:szCs w:val="28"/>
        </w:rPr>
        <w:t xml:space="preserve">n el </w:t>
      </w:r>
      <w:r w:rsidR="007E40D7">
        <w:rPr>
          <w:rFonts w:ascii="Arial" w:eastAsia="Calibri" w:hAnsi="Arial" w:cs="Arial"/>
          <w:sz w:val="28"/>
          <w:szCs w:val="28"/>
        </w:rPr>
        <w:t>M</w:t>
      </w:r>
      <w:r w:rsidR="007E40D7" w:rsidRPr="00D41B57">
        <w:rPr>
          <w:rFonts w:ascii="Arial" w:eastAsia="Calibri" w:hAnsi="Arial" w:cs="Arial"/>
          <w:sz w:val="28"/>
          <w:szCs w:val="28"/>
        </w:rPr>
        <w:t xml:space="preserve">unicipio de Zapotlán, ¿ya existe ese </w:t>
      </w:r>
      <w:r w:rsidR="0052157A">
        <w:rPr>
          <w:rFonts w:ascii="Arial" w:eastAsia="Calibri" w:hAnsi="Arial" w:cs="Arial"/>
          <w:sz w:val="28"/>
          <w:szCs w:val="28"/>
        </w:rPr>
        <w:t>C</w:t>
      </w:r>
      <w:r w:rsidR="007E40D7" w:rsidRPr="00D41B57">
        <w:rPr>
          <w:rFonts w:ascii="Arial" w:eastAsia="Calibri" w:hAnsi="Arial" w:cs="Arial"/>
          <w:sz w:val="28"/>
          <w:szCs w:val="28"/>
        </w:rPr>
        <w:t xml:space="preserve">onsejo </w:t>
      </w:r>
      <w:r w:rsidR="0052157A">
        <w:rPr>
          <w:rFonts w:ascii="Arial" w:eastAsia="Calibri" w:hAnsi="Arial" w:cs="Arial"/>
          <w:sz w:val="28"/>
          <w:szCs w:val="28"/>
        </w:rPr>
        <w:t>C</w:t>
      </w:r>
      <w:r w:rsidR="007E40D7" w:rsidRPr="00D41B57">
        <w:rPr>
          <w:rFonts w:ascii="Arial" w:eastAsia="Calibri" w:hAnsi="Arial" w:cs="Arial"/>
          <w:sz w:val="28"/>
          <w:szCs w:val="28"/>
        </w:rPr>
        <w:t>onsultivo</w:t>
      </w:r>
      <w:r w:rsidR="0052157A">
        <w:rPr>
          <w:rFonts w:ascii="Arial" w:eastAsia="Calibri" w:hAnsi="Arial" w:cs="Arial"/>
          <w:sz w:val="28"/>
          <w:szCs w:val="28"/>
        </w:rPr>
        <w:t>,</w:t>
      </w:r>
      <w:r w:rsidR="007E40D7" w:rsidRPr="00D41B57">
        <w:rPr>
          <w:rFonts w:ascii="Arial" w:eastAsia="Calibri" w:hAnsi="Arial" w:cs="Arial"/>
          <w:sz w:val="28"/>
          <w:szCs w:val="28"/>
        </w:rPr>
        <w:t xml:space="preserve"> de manera oficial? Esa es la pregunta. </w:t>
      </w:r>
      <w:r w:rsidR="0052157A">
        <w:rPr>
          <w:rFonts w:ascii="Arial" w:eastAsia="Calibri" w:hAnsi="Arial" w:cs="Arial"/>
          <w:sz w:val="28"/>
          <w:szCs w:val="28"/>
        </w:rPr>
        <w:t xml:space="preserve">Lo que </w:t>
      </w:r>
      <w:r w:rsidR="007E40D7" w:rsidRPr="00D41B57">
        <w:rPr>
          <w:rFonts w:ascii="Arial" w:eastAsia="Calibri" w:hAnsi="Arial" w:cs="Arial"/>
          <w:sz w:val="28"/>
          <w:szCs w:val="28"/>
        </w:rPr>
        <w:t xml:space="preserve">pasa es que </w:t>
      </w:r>
      <w:r w:rsidR="0052157A">
        <w:rPr>
          <w:rFonts w:ascii="Arial" w:eastAsia="Calibri" w:hAnsi="Arial" w:cs="Arial"/>
          <w:sz w:val="28"/>
          <w:szCs w:val="28"/>
        </w:rPr>
        <w:t>U</w:t>
      </w:r>
      <w:r w:rsidR="007E40D7" w:rsidRPr="00D41B57">
        <w:rPr>
          <w:rFonts w:ascii="Arial" w:eastAsia="Calibri" w:hAnsi="Arial" w:cs="Arial"/>
          <w:sz w:val="28"/>
          <w:szCs w:val="28"/>
        </w:rPr>
        <w:t>sted</w:t>
      </w:r>
      <w:r w:rsidR="0052157A">
        <w:rPr>
          <w:rFonts w:ascii="Arial" w:eastAsia="Calibri" w:hAnsi="Arial" w:cs="Arial"/>
          <w:sz w:val="28"/>
          <w:szCs w:val="28"/>
        </w:rPr>
        <w:t>,</w:t>
      </w:r>
      <w:r w:rsidR="007E40D7" w:rsidRPr="00D41B57">
        <w:rPr>
          <w:rFonts w:ascii="Arial" w:eastAsia="Calibri" w:hAnsi="Arial" w:cs="Arial"/>
          <w:sz w:val="28"/>
          <w:szCs w:val="28"/>
        </w:rPr>
        <w:t xml:space="preserve"> lo acaba de comentar</w:t>
      </w:r>
      <w:r w:rsidR="0052157A">
        <w:rPr>
          <w:rFonts w:ascii="Arial" w:eastAsia="Calibri" w:hAnsi="Arial" w:cs="Arial"/>
          <w:sz w:val="28"/>
          <w:szCs w:val="28"/>
        </w:rPr>
        <w:t>, e</w:t>
      </w:r>
      <w:r w:rsidR="007E40D7" w:rsidRPr="00D41B57">
        <w:rPr>
          <w:rFonts w:ascii="Arial" w:eastAsia="Calibri" w:hAnsi="Arial" w:cs="Arial"/>
          <w:sz w:val="28"/>
          <w:szCs w:val="28"/>
        </w:rPr>
        <w:t xml:space="preserve">l </w:t>
      </w:r>
      <w:r w:rsidR="0052157A">
        <w:rPr>
          <w:rFonts w:ascii="Arial" w:eastAsia="Calibri" w:hAnsi="Arial" w:cs="Arial"/>
          <w:sz w:val="28"/>
          <w:szCs w:val="28"/>
        </w:rPr>
        <w:t>C</w:t>
      </w:r>
      <w:r w:rsidR="007E40D7" w:rsidRPr="00D41B57">
        <w:rPr>
          <w:rFonts w:ascii="Arial" w:eastAsia="Calibri" w:hAnsi="Arial" w:cs="Arial"/>
          <w:sz w:val="28"/>
          <w:szCs w:val="28"/>
        </w:rPr>
        <w:t>onsejo</w:t>
      </w:r>
      <w:r w:rsidR="0052157A">
        <w:rPr>
          <w:rFonts w:ascii="Arial" w:eastAsia="Calibri" w:hAnsi="Arial" w:cs="Arial"/>
          <w:sz w:val="28"/>
          <w:szCs w:val="28"/>
        </w:rPr>
        <w:t>,</w:t>
      </w:r>
      <w:r w:rsidR="007E40D7" w:rsidRPr="00D41B57">
        <w:rPr>
          <w:rFonts w:ascii="Arial" w:eastAsia="Calibri" w:hAnsi="Arial" w:cs="Arial"/>
          <w:sz w:val="28"/>
          <w:szCs w:val="28"/>
        </w:rPr>
        <w:t xml:space="preserve"> existe entre </w:t>
      </w:r>
      <w:r w:rsidR="0052157A">
        <w:rPr>
          <w:rFonts w:ascii="Arial" w:eastAsia="Calibri" w:hAnsi="Arial" w:cs="Arial"/>
          <w:sz w:val="28"/>
          <w:szCs w:val="28"/>
        </w:rPr>
        <w:t>I</w:t>
      </w:r>
      <w:r w:rsidR="007E40D7" w:rsidRPr="00D41B57">
        <w:rPr>
          <w:rFonts w:ascii="Arial" w:eastAsia="Calibri" w:hAnsi="Arial" w:cs="Arial"/>
          <w:sz w:val="28"/>
          <w:szCs w:val="28"/>
        </w:rPr>
        <w:t xml:space="preserve">nstituciones, pero no existe realmente de manera oficial aquí en el </w:t>
      </w:r>
      <w:r w:rsidR="0052157A">
        <w:rPr>
          <w:rFonts w:ascii="Arial" w:eastAsia="Calibri" w:hAnsi="Arial" w:cs="Arial"/>
          <w:sz w:val="28"/>
          <w:szCs w:val="28"/>
        </w:rPr>
        <w:t>A</w:t>
      </w:r>
      <w:r w:rsidR="007E40D7" w:rsidRPr="00D41B57">
        <w:rPr>
          <w:rFonts w:ascii="Arial" w:eastAsia="Calibri" w:hAnsi="Arial" w:cs="Arial"/>
          <w:sz w:val="28"/>
          <w:szCs w:val="28"/>
        </w:rPr>
        <w:t xml:space="preserve">yuntamiento. Entonces, la </w:t>
      </w:r>
      <w:r w:rsidR="0052157A">
        <w:rPr>
          <w:rFonts w:ascii="Arial" w:eastAsia="Calibri" w:hAnsi="Arial" w:cs="Arial"/>
          <w:sz w:val="28"/>
          <w:szCs w:val="28"/>
        </w:rPr>
        <w:t>C</w:t>
      </w:r>
      <w:r w:rsidR="007E40D7" w:rsidRPr="00D41B57">
        <w:rPr>
          <w:rFonts w:ascii="Arial" w:eastAsia="Calibri" w:hAnsi="Arial" w:cs="Arial"/>
          <w:sz w:val="28"/>
          <w:szCs w:val="28"/>
        </w:rPr>
        <w:t>onvocatoria va en ese sentido</w:t>
      </w:r>
      <w:r w:rsidR="0052157A">
        <w:rPr>
          <w:rFonts w:ascii="Arial" w:eastAsia="Calibri" w:hAnsi="Arial" w:cs="Arial"/>
          <w:sz w:val="28"/>
          <w:szCs w:val="28"/>
        </w:rPr>
        <w:t>.</w:t>
      </w:r>
      <w:r w:rsidR="007E40D7" w:rsidRPr="00D41B57">
        <w:rPr>
          <w:rFonts w:ascii="Arial" w:eastAsia="Calibri" w:hAnsi="Arial" w:cs="Arial"/>
          <w:sz w:val="28"/>
          <w:szCs w:val="28"/>
        </w:rPr>
        <w:t xml:space="preserve"> </w:t>
      </w:r>
      <w:r w:rsidR="0052157A">
        <w:rPr>
          <w:rFonts w:ascii="Arial" w:eastAsia="Calibri" w:hAnsi="Arial" w:cs="Arial"/>
          <w:sz w:val="28"/>
          <w:szCs w:val="28"/>
        </w:rPr>
        <w:t>D</w:t>
      </w:r>
      <w:r w:rsidR="007E40D7" w:rsidRPr="00D41B57">
        <w:rPr>
          <w:rFonts w:ascii="Arial" w:eastAsia="Calibri" w:hAnsi="Arial" w:cs="Arial"/>
          <w:sz w:val="28"/>
          <w:szCs w:val="28"/>
        </w:rPr>
        <w:t xml:space="preserve">e que se lleve a cabo el </w:t>
      </w:r>
      <w:r w:rsidR="0052157A">
        <w:rPr>
          <w:rFonts w:ascii="Arial" w:eastAsia="Calibri" w:hAnsi="Arial" w:cs="Arial"/>
          <w:sz w:val="28"/>
          <w:szCs w:val="28"/>
        </w:rPr>
        <w:t>C</w:t>
      </w:r>
      <w:r w:rsidR="007E40D7" w:rsidRPr="00D41B57">
        <w:rPr>
          <w:rFonts w:ascii="Arial" w:eastAsia="Calibri" w:hAnsi="Arial" w:cs="Arial"/>
          <w:sz w:val="28"/>
          <w:szCs w:val="28"/>
        </w:rPr>
        <w:t xml:space="preserve">onsejo </w:t>
      </w:r>
      <w:r w:rsidR="0052157A">
        <w:rPr>
          <w:rFonts w:ascii="Arial" w:eastAsia="Calibri" w:hAnsi="Arial" w:cs="Arial"/>
          <w:sz w:val="28"/>
          <w:szCs w:val="28"/>
        </w:rPr>
        <w:t>C</w:t>
      </w:r>
      <w:r w:rsidR="007E40D7" w:rsidRPr="00D41B57">
        <w:rPr>
          <w:rFonts w:ascii="Arial" w:eastAsia="Calibri" w:hAnsi="Arial" w:cs="Arial"/>
          <w:sz w:val="28"/>
          <w:szCs w:val="28"/>
        </w:rPr>
        <w:t>onsultivo</w:t>
      </w:r>
      <w:r w:rsidR="0052157A">
        <w:rPr>
          <w:rFonts w:ascii="Arial" w:eastAsia="Calibri" w:hAnsi="Arial" w:cs="Arial"/>
          <w:sz w:val="28"/>
          <w:szCs w:val="28"/>
        </w:rPr>
        <w:t>,</w:t>
      </w:r>
      <w:r w:rsidR="007E40D7" w:rsidRPr="00D41B57">
        <w:rPr>
          <w:rFonts w:ascii="Arial" w:eastAsia="Calibri" w:hAnsi="Arial" w:cs="Arial"/>
          <w:sz w:val="28"/>
          <w:szCs w:val="28"/>
        </w:rPr>
        <w:t xml:space="preserve"> dentro del </w:t>
      </w:r>
      <w:r w:rsidR="0052157A">
        <w:rPr>
          <w:rFonts w:ascii="Arial" w:eastAsia="Calibri" w:hAnsi="Arial" w:cs="Arial"/>
          <w:sz w:val="28"/>
          <w:szCs w:val="28"/>
        </w:rPr>
        <w:t>A</w:t>
      </w:r>
      <w:r w:rsidR="007E40D7" w:rsidRPr="00D41B57">
        <w:rPr>
          <w:rFonts w:ascii="Arial" w:eastAsia="Calibri" w:hAnsi="Arial" w:cs="Arial"/>
          <w:sz w:val="28"/>
          <w:szCs w:val="28"/>
        </w:rPr>
        <w:t>yuntamiento, pues independientemente a quién se tome en cuenta.</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Claro, en los </w:t>
      </w:r>
      <w:r w:rsidR="0052157A">
        <w:rPr>
          <w:rFonts w:ascii="Arial" w:eastAsia="Calibri" w:hAnsi="Arial" w:cs="Arial"/>
          <w:sz w:val="28"/>
          <w:szCs w:val="28"/>
        </w:rPr>
        <w:t>C</w:t>
      </w:r>
      <w:r w:rsidR="007E40D7" w:rsidRPr="00D41B57">
        <w:rPr>
          <w:rFonts w:ascii="Arial" w:eastAsia="Calibri" w:hAnsi="Arial" w:cs="Arial"/>
          <w:sz w:val="28"/>
          <w:szCs w:val="28"/>
        </w:rPr>
        <w:t>onsejos es muy importante</w:t>
      </w:r>
      <w:r w:rsidR="0052157A">
        <w:rPr>
          <w:rFonts w:ascii="Arial" w:eastAsia="Calibri" w:hAnsi="Arial" w:cs="Arial"/>
          <w:sz w:val="28"/>
          <w:szCs w:val="28"/>
        </w:rPr>
        <w:t>,</w:t>
      </w:r>
      <w:r w:rsidR="007E40D7" w:rsidRPr="00D41B57">
        <w:rPr>
          <w:rFonts w:ascii="Arial" w:eastAsia="Calibri" w:hAnsi="Arial" w:cs="Arial"/>
          <w:sz w:val="28"/>
          <w:szCs w:val="28"/>
        </w:rPr>
        <w:t xml:space="preserve"> o creo esencial</w:t>
      </w:r>
      <w:r w:rsidR="0052157A">
        <w:rPr>
          <w:rFonts w:ascii="Arial" w:eastAsia="Calibri" w:hAnsi="Arial" w:cs="Arial"/>
          <w:sz w:val="28"/>
          <w:szCs w:val="28"/>
        </w:rPr>
        <w:t>,</w:t>
      </w:r>
      <w:r w:rsidR="007E40D7" w:rsidRPr="00D41B57">
        <w:rPr>
          <w:rFonts w:ascii="Arial" w:eastAsia="Calibri" w:hAnsi="Arial" w:cs="Arial"/>
          <w:sz w:val="28"/>
          <w:szCs w:val="28"/>
        </w:rPr>
        <w:t xml:space="preserve"> que la que presida este </w:t>
      </w:r>
      <w:r w:rsidR="0052157A">
        <w:rPr>
          <w:rFonts w:ascii="Arial" w:eastAsia="Calibri" w:hAnsi="Arial" w:cs="Arial"/>
          <w:sz w:val="28"/>
          <w:szCs w:val="28"/>
        </w:rPr>
        <w:t>C</w:t>
      </w:r>
      <w:r w:rsidR="007E40D7" w:rsidRPr="00D41B57">
        <w:rPr>
          <w:rFonts w:ascii="Arial" w:eastAsia="Calibri" w:hAnsi="Arial" w:cs="Arial"/>
          <w:sz w:val="28"/>
          <w:szCs w:val="28"/>
        </w:rPr>
        <w:t>onsejo</w:t>
      </w:r>
      <w:r w:rsidR="0052157A">
        <w:rPr>
          <w:rFonts w:ascii="Arial" w:eastAsia="Calibri" w:hAnsi="Arial" w:cs="Arial"/>
          <w:sz w:val="28"/>
          <w:szCs w:val="28"/>
        </w:rPr>
        <w:t>,</w:t>
      </w:r>
      <w:r w:rsidR="007E40D7" w:rsidRPr="00D41B57">
        <w:rPr>
          <w:rFonts w:ascii="Arial" w:eastAsia="Calibri" w:hAnsi="Arial" w:cs="Arial"/>
          <w:sz w:val="28"/>
          <w:szCs w:val="28"/>
        </w:rPr>
        <w:t xml:space="preserve"> es nuestra </w:t>
      </w:r>
      <w:r w:rsidR="0052157A">
        <w:rPr>
          <w:rFonts w:ascii="Arial" w:eastAsia="Calibri" w:hAnsi="Arial" w:cs="Arial"/>
          <w:sz w:val="28"/>
          <w:szCs w:val="28"/>
        </w:rPr>
        <w:t>P</w:t>
      </w:r>
      <w:r w:rsidR="007E40D7" w:rsidRPr="00D41B57">
        <w:rPr>
          <w:rFonts w:ascii="Arial" w:eastAsia="Calibri" w:hAnsi="Arial" w:cs="Arial"/>
          <w:sz w:val="28"/>
          <w:szCs w:val="28"/>
        </w:rPr>
        <w:t xml:space="preserve">residenta, ¿verdad? Pero quiero que quede muy claro, o sea, ¿existe el </w:t>
      </w:r>
      <w:r w:rsidR="0052157A">
        <w:rPr>
          <w:rFonts w:ascii="Arial" w:eastAsia="Calibri" w:hAnsi="Arial" w:cs="Arial"/>
          <w:sz w:val="28"/>
          <w:szCs w:val="28"/>
        </w:rPr>
        <w:t>C</w:t>
      </w:r>
      <w:r w:rsidR="007E40D7" w:rsidRPr="00D41B57">
        <w:rPr>
          <w:rFonts w:ascii="Arial" w:eastAsia="Calibri" w:hAnsi="Arial" w:cs="Arial"/>
          <w:sz w:val="28"/>
          <w:szCs w:val="28"/>
        </w:rPr>
        <w:t xml:space="preserve">onsejo </w:t>
      </w:r>
      <w:r w:rsidR="0052157A">
        <w:rPr>
          <w:rFonts w:ascii="Arial" w:eastAsia="Calibri" w:hAnsi="Arial" w:cs="Arial"/>
          <w:sz w:val="28"/>
          <w:szCs w:val="28"/>
        </w:rPr>
        <w:t>C</w:t>
      </w:r>
      <w:r w:rsidR="007E40D7" w:rsidRPr="00D41B57">
        <w:rPr>
          <w:rFonts w:ascii="Arial" w:eastAsia="Calibri" w:hAnsi="Arial" w:cs="Arial"/>
          <w:sz w:val="28"/>
          <w:szCs w:val="28"/>
        </w:rPr>
        <w:t xml:space="preserve">onsultivo aquí dentro del </w:t>
      </w:r>
      <w:r w:rsidR="0052157A">
        <w:rPr>
          <w:rFonts w:ascii="Arial" w:eastAsia="Calibri" w:hAnsi="Arial" w:cs="Arial"/>
          <w:sz w:val="28"/>
          <w:szCs w:val="28"/>
        </w:rPr>
        <w:t>A</w:t>
      </w:r>
      <w:r w:rsidR="007E40D7" w:rsidRPr="00D41B57">
        <w:rPr>
          <w:rFonts w:ascii="Arial" w:eastAsia="Calibri" w:hAnsi="Arial" w:cs="Arial"/>
          <w:sz w:val="28"/>
          <w:szCs w:val="28"/>
        </w:rPr>
        <w:t>yuntamiento? ¿Sí o no? Eso es todo. Gracias.</w:t>
      </w:r>
      <w:r w:rsidR="007E40D7">
        <w:rPr>
          <w:rFonts w:ascii="Arial" w:eastAsia="Calibri" w:hAnsi="Arial" w:cs="Arial"/>
          <w:sz w:val="28"/>
          <w:szCs w:val="28"/>
        </w:rPr>
        <w:t xml:space="preserve"> </w:t>
      </w:r>
      <w:r w:rsidR="007E40D7" w:rsidRPr="00D41B57">
        <w:rPr>
          <w:rFonts w:ascii="Arial" w:eastAsia="Calibri" w:hAnsi="Arial" w:cs="Arial"/>
          <w:sz w:val="28"/>
          <w:szCs w:val="28"/>
        </w:rPr>
        <w:t xml:space="preserve">Es </w:t>
      </w:r>
      <w:proofErr w:type="spellStart"/>
      <w:r w:rsidR="007E40D7" w:rsidRPr="00D41B57">
        <w:rPr>
          <w:rFonts w:ascii="Arial" w:eastAsia="Calibri" w:hAnsi="Arial" w:cs="Arial"/>
          <w:sz w:val="28"/>
          <w:szCs w:val="28"/>
        </w:rPr>
        <w:t>cu</w:t>
      </w:r>
      <w:r w:rsidR="007E40D7">
        <w:rPr>
          <w:rFonts w:ascii="Arial" w:eastAsia="Calibri" w:hAnsi="Arial" w:cs="Arial"/>
          <w:sz w:val="28"/>
          <w:szCs w:val="28"/>
        </w:rPr>
        <w:t>a</w:t>
      </w:r>
      <w:r w:rsidR="007E40D7" w:rsidRPr="00D41B57">
        <w:rPr>
          <w:rFonts w:ascii="Arial" w:eastAsia="Calibri" w:hAnsi="Arial" w:cs="Arial"/>
          <w:sz w:val="28"/>
          <w:szCs w:val="28"/>
        </w:rPr>
        <w:t>nto</w:t>
      </w:r>
      <w:proofErr w:type="spellEnd"/>
      <w:r w:rsidR="007E40D7">
        <w:rPr>
          <w:rFonts w:ascii="Arial" w:eastAsia="Calibri" w:hAnsi="Arial" w:cs="Arial"/>
          <w:sz w:val="28"/>
          <w:szCs w:val="28"/>
        </w:rPr>
        <w:t xml:space="preserve">. </w:t>
      </w:r>
      <w:r w:rsidR="007E40D7">
        <w:rPr>
          <w:rFonts w:ascii="Arial" w:eastAsia="Calibri" w:hAnsi="Arial" w:cs="Arial"/>
          <w:b/>
          <w:bCs/>
          <w:i/>
          <w:iCs/>
          <w:sz w:val="28"/>
          <w:szCs w:val="28"/>
        </w:rPr>
        <w:t xml:space="preserve">C. Regidora Marisol Mendoza Pinto: </w:t>
      </w:r>
      <w:r w:rsidR="007E40D7" w:rsidRPr="00D41B57">
        <w:rPr>
          <w:rFonts w:ascii="Arial" w:eastAsia="Calibri" w:hAnsi="Arial" w:cs="Arial"/>
          <w:sz w:val="28"/>
          <w:szCs w:val="28"/>
        </w:rPr>
        <w:t xml:space="preserve">Considero que al tener a nuestra </w:t>
      </w:r>
      <w:r w:rsidR="0052157A">
        <w:rPr>
          <w:rFonts w:ascii="Arial" w:eastAsia="Calibri" w:hAnsi="Arial" w:cs="Arial"/>
          <w:sz w:val="28"/>
          <w:szCs w:val="28"/>
        </w:rPr>
        <w:t>P</w:t>
      </w:r>
      <w:r w:rsidR="007E40D7" w:rsidRPr="00D41B57">
        <w:rPr>
          <w:rFonts w:ascii="Arial" w:eastAsia="Calibri" w:hAnsi="Arial" w:cs="Arial"/>
          <w:sz w:val="28"/>
          <w:szCs w:val="28"/>
        </w:rPr>
        <w:t xml:space="preserve">residenta </w:t>
      </w:r>
      <w:r w:rsidR="0052157A">
        <w:rPr>
          <w:rFonts w:ascii="Arial" w:eastAsia="Calibri" w:hAnsi="Arial" w:cs="Arial"/>
          <w:sz w:val="28"/>
          <w:szCs w:val="28"/>
        </w:rPr>
        <w:t>M</w:t>
      </w:r>
      <w:r w:rsidR="007E40D7" w:rsidRPr="00D41B57">
        <w:rPr>
          <w:rFonts w:ascii="Arial" w:eastAsia="Calibri" w:hAnsi="Arial" w:cs="Arial"/>
          <w:sz w:val="28"/>
          <w:szCs w:val="28"/>
        </w:rPr>
        <w:t>unicipal</w:t>
      </w:r>
      <w:r w:rsidR="0052157A">
        <w:rPr>
          <w:rFonts w:ascii="Arial" w:eastAsia="Calibri" w:hAnsi="Arial" w:cs="Arial"/>
          <w:sz w:val="28"/>
          <w:szCs w:val="28"/>
        </w:rPr>
        <w:t>,</w:t>
      </w:r>
      <w:r w:rsidR="007E40D7" w:rsidRPr="00D41B57">
        <w:rPr>
          <w:rFonts w:ascii="Arial" w:eastAsia="Calibri" w:hAnsi="Arial" w:cs="Arial"/>
          <w:sz w:val="28"/>
          <w:szCs w:val="28"/>
        </w:rPr>
        <w:t xml:space="preserve"> como </w:t>
      </w:r>
      <w:r w:rsidR="0052157A">
        <w:rPr>
          <w:rFonts w:ascii="Arial" w:eastAsia="Calibri" w:hAnsi="Arial" w:cs="Arial"/>
          <w:sz w:val="28"/>
          <w:szCs w:val="28"/>
        </w:rPr>
        <w:t>P</w:t>
      </w:r>
      <w:r w:rsidR="007E40D7" w:rsidRPr="00D41B57">
        <w:rPr>
          <w:rFonts w:ascii="Arial" w:eastAsia="Calibri" w:hAnsi="Arial" w:cs="Arial"/>
          <w:sz w:val="28"/>
          <w:szCs w:val="28"/>
        </w:rPr>
        <w:t xml:space="preserve">residenta del </w:t>
      </w:r>
      <w:r w:rsidR="0052157A">
        <w:rPr>
          <w:rFonts w:ascii="Arial" w:eastAsia="Calibri" w:hAnsi="Arial" w:cs="Arial"/>
          <w:sz w:val="28"/>
          <w:szCs w:val="28"/>
        </w:rPr>
        <w:t>C</w:t>
      </w:r>
      <w:r w:rsidR="007E40D7" w:rsidRPr="00D41B57">
        <w:rPr>
          <w:rFonts w:ascii="Arial" w:eastAsia="Calibri" w:hAnsi="Arial" w:cs="Arial"/>
          <w:sz w:val="28"/>
          <w:szCs w:val="28"/>
        </w:rPr>
        <w:t>onsejo</w:t>
      </w:r>
      <w:r w:rsidR="0052157A">
        <w:rPr>
          <w:rFonts w:ascii="Arial" w:eastAsia="Calibri" w:hAnsi="Arial" w:cs="Arial"/>
          <w:sz w:val="28"/>
          <w:szCs w:val="28"/>
        </w:rPr>
        <w:t>,</w:t>
      </w:r>
      <w:r w:rsidR="007E40D7" w:rsidRPr="00D41B57">
        <w:rPr>
          <w:rFonts w:ascii="Arial" w:eastAsia="Calibri" w:hAnsi="Arial" w:cs="Arial"/>
          <w:sz w:val="28"/>
          <w:szCs w:val="28"/>
        </w:rPr>
        <w:t xml:space="preserve"> le da esa legalidad</w:t>
      </w:r>
      <w:r w:rsidR="0052157A">
        <w:rPr>
          <w:rFonts w:ascii="Arial" w:eastAsia="Calibri" w:hAnsi="Arial" w:cs="Arial"/>
          <w:sz w:val="28"/>
          <w:szCs w:val="28"/>
        </w:rPr>
        <w:t>.</w:t>
      </w:r>
      <w:r w:rsidR="007E40D7" w:rsidRPr="00D41B57">
        <w:rPr>
          <w:rFonts w:ascii="Arial" w:eastAsia="Calibri" w:hAnsi="Arial" w:cs="Arial"/>
          <w:sz w:val="28"/>
          <w:szCs w:val="28"/>
        </w:rPr>
        <w:t xml:space="preserve"> </w:t>
      </w:r>
      <w:r w:rsidR="0052157A" w:rsidRPr="00D41B57">
        <w:rPr>
          <w:rFonts w:ascii="Arial" w:eastAsia="Calibri" w:hAnsi="Arial" w:cs="Arial"/>
          <w:sz w:val="28"/>
          <w:szCs w:val="28"/>
        </w:rPr>
        <w:t>P</w:t>
      </w:r>
      <w:r w:rsidR="007E40D7" w:rsidRPr="00D41B57">
        <w:rPr>
          <w:rFonts w:ascii="Arial" w:eastAsia="Calibri" w:hAnsi="Arial" w:cs="Arial"/>
          <w:sz w:val="28"/>
          <w:szCs w:val="28"/>
        </w:rPr>
        <w:t xml:space="preserve">ero como parte de la </w:t>
      </w:r>
      <w:r w:rsidR="0052157A">
        <w:rPr>
          <w:rFonts w:ascii="Arial" w:eastAsia="Calibri" w:hAnsi="Arial" w:cs="Arial"/>
          <w:sz w:val="28"/>
          <w:szCs w:val="28"/>
        </w:rPr>
        <w:t>A</w:t>
      </w:r>
      <w:r w:rsidR="007E40D7" w:rsidRPr="00D41B57">
        <w:rPr>
          <w:rFonts w:ascii="Arial" w:eastAsia="Calibri" w:hAnsi="Arial" w:cs="Arial"/>
          <w:sz w:val="28"/>
          <w:szCs w:val="28"/>
        </w:rPr>
        <w:t>dministración</w:t>
      </w:r>
      <w:r w:rsidR="0052157A">
        <w:rPr>
          <w:rFonts w:ascii="Arial" w:eastAsia="Calibri" w:hAnsi="Arial" w:cs="Arial"/>
          <w:sz w:val="28"/>
          <w:szCs w:val="28"/>
        </w:rPr>
        <w:t>,</w:t>
      </w:r>
      <w:r w:rsidR="007E40D7" w:rsidRPr="00D41B57">
        <w:rPr>
          <w:rFonts w:ascii="Arial" w:eastAsia="Calibri" w:hAnsi="Arial" w:cs="Arial"/>
          <w:sz w:val="28"/>
          <w:szCs w:val="28"/>
        </w:rPr>
        <w:t xml:space="preserve"> no está conformado. Fue solamente la primera vez que el </w:t>
      </w:r>
      <w:r w:rsidR="0052157A">
        <w:rPr>
          <w:rFonts w:ascii="Arial" w:eastAsia="Calibri" w:hAnsi="Arial" w:cs="Arial"/>
          <w:sz w:val="28"/>
          <w:szCs w:val="28"/>
        </w:rPr>
        <w:t>D</w:t>
      </w:r>
      <w:r w:rsidR="007E40D7" w:rsidRPr="00D41B57">
        <w:rPr>
          <w:rFonts w:ascii="Arial" w:eastAsia="Calibri" w:hAnsi="Arial" w:cs="Arial"/>
          <w:sz w:val="28"/>
          <w:szCs w:val="28"/>
        </w:rPr>
        <w:t>octor Sergio Rosales</w:t>
      </w:r>
      <w:r w:rsidR="0052157A">
        <w:rPr>
          <w:rFonts w:ascii="Arial" w:eastAsia="Calibri" w:hAnsi="Arial" w:cs="Arial"/>
          <w:sz w:val="28"/>
          <w:szCs w:val="28"/>
        </w:rPr>
        <w:t>,</w:t>
      </w:r>
      <w:r w:rsidR="007E40D7" w:rsidRPr="00D41B57">
        <w:rPr>
          <w:rFonts w:ascii="Arial" w:eastAsia="Calibri" w:hAnsi="Arial" w:cs="Arial"/>
          <w:sz w:val="28"/>
          <w:szCs w:val="28"/>
        </w:rPr>
        <w:t xml:space="preserve"> quiso darle un poquito de formalidad, porque siempre nada más se juntaban</w:t>
      </w:r>
      <w:r w:rsidR="0052157A">
        <w:rPr>
          <w:rFonts w:ascii="Arial" w:eastAsia="Calibri" w:hAnsi="Arial" w:cs="Arial"/>
          <w:sz w:val="28"/>
          <w:szCs w:val="28"/>
        </w:rPr>
        <w:t xml:space="preserve">, </w:t>
      </w:r>
      <w:r w:rsidR="007E40D7" w:rsidRPr="00D41B57">
        <w:rPr>
          <w:rFonts w:ascii="Arial" w:eastAsia="Calibri" w:hAnsi="Arial" w:cs="Arial"/>
          <w:sz w:val="28"/>
          <w:szCs w:val="28"/>
        </w:rPr>
        <w:t xml:space="preserve">y esta vez se hizo ese </w:t>
      </w:r>
      <w:r w:rsidR="0052157A">
        <w:rPr>
          <w:rFonts w:ascii="Arial" w:eastAsia="Calibri" w:hAnsi="Arial" w:cs="Arial"/>
          <w:sz w:val="28"/>
          <w:szCs w:val="28"/>
        </w:rPr>
        <w:t>C</w:t>
      </w:r>
      <w:r w:rsidR="007E40D7" w:rsidRPr="00D41B57">
        <w:rPr>
          <w:rFonts w:ascii="Arial" w:eastAsia="Calibri" w:hAnsi="Arial" w:cs="Arial"/>
          <w:sz w:val="28"/>
          <w:szCs w:val="28"/>
        </w:rPr>
        <w:t>onsejo.</w:t>
      </w:r>
      <w:r w:rsidR="007E40D7">
        <w:rPr>
          <w:rFonts w:ascii="Arial" w:hAnsi="Arial" w:cs="Arial"/>
          <w:sz w:val="28"/>
          <w:szCs w:val="28"/>
        </w:rPr>
        <w:t xml:space="preserve"> </w:t>
      </w:r>
      <w:r w:rsidR="007E40D7" w:rsidRPr="00D41B57">
        <w:rPr>
          <w:rFonts w:ascii="Arial" w:eastAsia="Calibri" w:hAnsi="Arial" w:cs="Arial"/>
          <w:sz w:val="28"/>
          <w:szCs w:val="28"/>
        </w:rPr>
        <w:t xml:space="preserve">Está integrado por </w:t>
      </w:r>
      <w:r w:rsidR="0052157A">
        <w:rPr>
          <w:rFonts w:ascii="Arial" w:eastAsia="Calibri" w:hAnsi="Arial" w:cs="Arial"/>
          <w:sz w:val="28"/>
          <w:szCs w:val="28"/>
        </w:rPr>
        <w:t>I</w:t>
      </w:r>
      <w:r w:rsidR="007E40D7" w:rsidRPr="00D41B57">
        <w:rPr>
          <w:rFonts w:ascii="Arial" w:eastAsia="Calibri" w:hAnsi="Arial" w:cs="Arial"/>
          <w:sz w:val="28"/>
          <w:szCs w:val="28"/>
        </w:rPr>
        <w:t xml:space="preserve">nstituciones </w:t>
      </w:r>
      <w:r w:rsidR="0052157A">
        <w:rPr>
          <w:rFonts w:ascii="Arial" w:eastAsia="Calibri" w:hAnsi="Arial" w:cs="Arial"/>
          <w:sz w:val="28"/>
          <w:szCs w:val="28"/>
        </w:rPr>
        <w:t>O</w:t>
      </w:r>
      <w:r w:rsidR="007E40D7" w:rsidRPr="00D41B57">
        <w:rPr>
          <w:rFonts w:ascii="Arial" w:eastAsia="Calibri" w:hAnsi="Arial" w:cs="Arial"/>
          <w:sz w:val="28"/>
          <w:szCs w:val="28"/>
        </w:rPr>
        <w:t xml:space="preserve">ficiales, </w:t>
      </w:r>
      <w:r w:rsidR="0052157A">
        <w:rPr>
          <w:rFonts w:ascii="Arial" w:eastAsia="Calibri" w:hAnsi="Arial" w:cs="Arial"/>
          <w:sz w:val="28"/>
          <w:szCs w:val="28"/>
        </w:rPr>
        <w:t>P</w:t>
      </w:r>
      <w:r w:rsidR="007E40D7" w:rsidRPr="00D41B57">
        <w:rPr>
          <w:rFonts w:ascii="Arial" w:eastAsia="Calibri" w:hAnsi="Arial" w:cs="Arial"/>
          <w:sz w:val="28"/>
          <w:szCs w:val="28"/>
        </w:rPr>
        <w:t xml:space="preserve">articulares, diversas </w:t>
      </w:r>
      <w:r w:rsidR="0052157A">
        <w:rPr>
          <w:rFonts w:ascii="Arial" w:eastAsia="Calibri" w:hAnsi="Arial" w:cs="Arial"/>
          <w:sz w:val="28"/>
          <w:szCs w:val="28"/>
        </w:rPr>
        <w:t>I</w:t>
      </w:r>
      <w:r w:rsidR="007E40D7" w:rsidRPr="00D41B57">
        <w:rPr>
          <w:rFonts w:ascii="Arial" w:eastAsia="Calibri" w:hAnsi="Arial" w:cs="Arial"/>
          <w:sz w:val="28"/>
          <w:szCs w:val="28"/>
        </w:rPr>
        <w:t>nstituciones</w:t>
      </w:r>
      <w:r w:rsidR="0052157A">
        <w:rPr>
          <w:rFonts w:ascii="Arial" w:eastAsia="Calibri" w:hAnsi="Arial" w:cs="Arial"/>
          <w:sz w:val="28"/>
          <w:szCs w:val="28"/>
        </w:rPr>
        <w:t>,</w:t>
      </w:r>
      <w:r w:rsidR="007E40D7" w:rsidRPr="00D41B57">
        <w:rPr>
          <w:rFonts w:ascii="Arial" w:eastAsia="Calibri" w:hAnsi="Arial" w:cs="Arial"/>
          <w:sz w:val="28"/>
          <w:szCs w:val="28"/>
        </w:rPr>
        <w:t xml:space="preserve"> que se les hace la invitación. El que no asistan es otra situación de cada </w:t>
      </w:r>
      <w:r w:rsidR="0052157A">
        <w:rPr>
          <w:rFonts w:ascii="Arial" w:eastAsia="Calibri" w:hAnsi="Arial" w:cs="Arial"/>
          <w:sz w:val="28"/>
          <w:szCs w:val="28"/>
        </w:rPr>
        <w:t>E</w:t>
      </w:r>
      <w:r w:rsidR="007E40D7" w:rsidRPr="00D41B57">
        <w:rPr>
          <w:rFonts w:ascii="Arial" w:eastAsia="Calibri" w:hAnsi="Arial" w:cs="Arial"/>
          <w:sz w:val="28"/>
          <w:szCs w:val="28"/>
        </w:rPr>
        <w:t xml:space="preserve">scuela o cada </w:t>
      </w:r>
      <w:r w:rsidR="0052157A">
        <w:rPr>
          <w:rFonts w:ascii="Arial" w:eastAsia="Calibri" w:hAnsi="Arial" w:cs="Arial"/>
          <w:sz w:val="28"/>
          <w:szCs w:val="28"/>
        </w:rPr>
        <w:t>I</w:t>
      </w:r>
      <w:r w:rsidR="007E40D7" w:rsidRPr="00D41B57">
        <w:rPr>
          <w:rFonts w:ascii="Arial" w:eastAsia="Calibri" w:hAnsi="Arial" w:cs="Arial"/>
          <w:sz w:val="28"/>
          <w:szCs w:val="28"/>
        </w:rPr>
        <w:t xml:space="preserve">nstitución </w:t>
      </w:r>
      <w:r w:rsidR="0052157A">
        <w:rPr>
          <w:rFonts w:ascii="Arial" w:eastAsia="Calibri" w:hAnsi="Arial" w:cs="Arial"/>
          <w:sz w:val="28"/>
          <w:szCs w:val="28"/>
        </w:rPr>
        <w:t>E</w:t>
      </w:r>
      <w:r w:rsidR="007E40D7" w:rsidRPr="00D41B57">
        <w:rPr>
          <w:rFonts w:ascii="Arial" w:eastAsia="Calibri" w:hAnsi="Arial" w:cs="Arial"/>
          <w:sz w:val="28"/>
          <w:szCs w:val="28"/>
        </w:rPr>
        <w:t xml:space="preserve">ducativa, </w:t>
      </w:r>
      <w:r w:rsidR="0052157A">
        <w:rPr>
          <w:rFonts w:ascii="Arial" w:eastAsia="Calibri" w:hAnsi="Arial" w:cs="Arial"/>
          <w:sz w:val="28"/>
          <w:szCs w:val="28"/>
        </w:rPr>
        <w:t>E</w:t>
      </w:r>
      <w:r w:rsidR="007E40D7" w:rsidRPr="00D41B57">
        <w:rPr>
          <w:rFonts w:ascii="Arial" w:eastAsia="Calibri" w:hAnsi="Arial" w:cs="Arial"/>
          <w:sz w:val="28"/>
          <w:szCs w:val="28"/>
        </w:rPr>
        <w:t xml:space="preserve">mpresas </w:t>
      </w:r>
      <w:r w:rsidR="0052157A">
        <w:rPr>
          <w:rFonts w:ascii="Arial" w:eastAsia="Calibri" w:hAnsi="Arial" w:cs="Arial"/>
          <w:sz w:val="28"/>
          <w:szCs w:val="28"/>
        </w:rPr>
        <w:t>P</w:t>
      </w:r>
      <w:r w:rsidR="007E40D7" w:rsidRPr="00D41B57">
        <w:rPr>
          <w:rFonts w:ascii="Arial" w:eastAsia="Calibri" w:hAnsi="Arial" w:cs="Arial"/>
          <w:sz w:val="28"/>
          <w:szCs w:val="28"/>
        </w:rPr>
        <w:t xml:space="preserve">articulares, </w:t>
      </w:r>
      <w:r w:rsidR="0052157A">
        <w:rPr>
          <w:rFonts w:ascii="Arial" w:eastAsia="Calibri" w:hAnsi="Arial" w:cs="Arial"/>
          <w:sz w:val="28"/>
          <w:szCs w:val="28"/>
        </w:rPr>
        <w:t>E</w:t>
      </w:r>
      <w:r w:rsidR="007E40D7" w:rsidRPr="00D41B57">
        <w:rPr>
          <w:rFonts w:ascii="Arial" w:eastAsia="Calibri" w:hAnsi="Arial" w:cs="Arial"/>
          <w:sz w:val="28"/>
          <w:szCs w:val="28"/>
        </w:rPr>
        <w:t xml:space="preserve">mpresas </w:t>
      </w:r>
      <w:r w:rsidR="0052157A">
        <w:rPr>
          <w:rFonts w:ascii="Arial" w:eastAsia="Calibri" w:hAnsi="Arial" w:cs="Arial"/>
          <w:sz w:val="28"/>
          <w:szCs w:val="28"/>
        </w:rPr>
        <w:t>Driscoll’s</w:t>
      </w:r>
      <w:r w:rsidR="007E40D7" w:rsidRPr="00D41B57">
        <w:rPr>
          <w:rFonts w:ascii="Arial" w:eastAsia="Calibri" w:hAnsi="Arial" w:cs="Arial"/>
          <w:sz w:val="28"/>
          <w:szCs w:val="28"/>
        </w:rPr>
        <w:t>,</w:t>
      </w:r>
      <w:r w:rsidR="0052157A">
        <w:rPr>
          <w:rFonts w:ascii="Arial" w:eastAsia="Calibri" w:hAnsi="Arial" w:cs="Arial"/>
          <w:sz w:val="28"/>
          <w:szCs w:val="28"/>
        </w:rPr>
        <w:t xml:space="preserve"> </w:t>
      </w:r>
      <w:r w:rsidR="007E40D7">
        <w:rPr>
          <w:rFonts w:ascii="Arial" w:eastAsia="Calibri" w:hAnsi="Arial" w:cs="Arial"/>
          <w:sz w:val="28"/>
          <w:szCs w:val="28"/>
        </w:rPr>
        <w:t>B</w:t>
      </w:r>
      <w:r w:rsidR="007E40D7" w:rsidRPr="00D41B57">
        <w:rPr>
          <w:rFonts w:ascii="Arial" w:eastAsia="Calibri" w:hAnsi="Arial" w:cs="Arial"/>
          <w:sz w:val="28"/>
          <w:szCs w:val="28"/>
        </w:rPr>
        <w:t xml:space="preserve">errimex, </w:t>
      </w:r>
      <w:r w:rsidR="0052157A">
        <w:rPr>
          <w:rFonts w:ascii="Arial" w:eastAsia="Calibri" w:hAnsi="Arial" w:cs="Arial"/>
          <w:sz w:val="28"/>
          <w:szCs w:val="28"/>
        </w:rPr>
        <w:t>E</w:t>
      </w:r>
      <w:r w:rsidR="007E40D7" w:rsidRPr="00D41B57">
        <w:rPr>
          <w:rFonts w:ascii="Arial" w:eastAsia="Calibri" w:hAnsi="Arial" w:cs="Arial"/>
          <w:sz w:val="28"/>
          <w:szCs w:val="28"/>
        </w:rPr>
        <w:t xml:space="preserve">scuelas </w:t>
      </w:r>
      <w:r w:rsidR="0052157A">
        <w:rPr>
          <w:rFonts w:ascii="Arial" w:eastAsia="Calibri" w:hAnsi="Arial" w:cs="Arial"/>
          <w:sz w:val="28"/>
          <w:szCs w:val="28"/>
        </w:rPr>
        <w:t>P</w:t>
      </w:r>
      <w:r w:rsidR="007E40D7" w:rsidRPr="00D41B57">
        <w:rPr>
          <w:rFonts w:ascii="Arial" w:eastAsia="Calibri" w:hAnsi="Arial" w:cs="Arial"/>
          <w:sz w:val="28"/>
          <w:szCs w:val="28"/>
        </w:rPr>
        <w:t xml:space="preserve">articulares de diferentes </w:t>
      </w:r>
      <w:r w:rsidR="0052157A">
        <w:rPr>
          <w:rFonts w:ascii="Arial" w:eastAsia="Calibri" w:hAnsi="Arial" w:cs="Arial"/>
          <w:sz w:val="28"/>
          <w:szCs w:val="28"/>
        </w:rPr>
        <w:t>I</w:t>
      </w:r>
      <w:r w:rsidR="007E40D7" w:rsidRPr="00D41B57">
        <w:rPr>
          <w:rFonts w:ascii="Arial" w:eastAsia="Calibri" w:hAnsi="Arial" w:cs="Arial"/>
          <w:sz w:val="28"/>
          <w:szCs w:val="28"/>
        </w:rPr>
        <w:t xml:space="preserve">nstituciones </w:t>
      </w:r>
      <w:r w:rsidR="0052157A">
        <w:rPr>
          <w:rFonts w:ascii="Arial" w:eastAsia="Calibri" w:hAnsi="Arial" w:cs="Arial"/>
          <w:sz w:val="28"/>
          <w:szCs w:val="28"/>
        </w:rPr>
        <w:t>S</w:t>
      </w:r>
      <w:r w:rsidR="007E40D7" w:rsidRPr="00D41B57">
        <w:rPr>
          <w:rFonts w:ascii="Arial" w:eastAsia="Calibri" w:hAnsi="Arial" w:cs="Arial"/>
          <w:sz w:val="28"/>
          <w:szCs w:val="28"/>
        </w:rPr>
        <w:t xml:space="preserve">uperiores y diferentes </w:t>
      </w:r>
      <w:r w:rsidR="0052157A">
        <w:rPr>
          <w:rFonts w:ascii="Arial" w:eastAsia="Calibri" w:hAnsi="Arial" w:cs="Arial"/>
          <w:sz w:val="28"/>
          <w:szCs w:val="28"/>
        </w:rPr>
        <w:t>E</w:t>
      </w:r>
      <w:r w:rsidR="007E40D7" w:rsidRPr="00D41B57">
        <w:rPr>
          <w:rFonts w:ascii="Arial" w:eastAsia="Calibri" w:hAnsi="Arial" w:cs="Arial"/>
          <w:sz w:val="28"/>
          <w:szCs w:val="28"/>
        </w:rPr>
        <w:t xml:space="preserve">mpresas y también </w:t>
      </w:r>
      <w:r w:rsidR="0052157A">
        <w:rPr>
          <w:rFonts w:ascii="Arial" w:eastAsia="Calibri" w:hAnsi="Arial" w:cs="Arial"/>
          <w:sz w:val="28"/>
          <w:szCs w:val="28"/>
        </w:rPr>
        <w:t>I</w:t>
      </w:r>
      <w:r w:rsidR="007E40D7" w:rsidRPr="00D41B57">
        <w:rPr>
          <w:rFonts w:ascii="Arial" w:eastAsia="Calibri" w:hAnsi="Arial" w:cs="Arial"/>
          <w:sz w:val="28"/>
          <w:szCs w:val="28"/>
        </w:rPr>
        <w:t>nstituciones. Eso es lo que está formado ahí.</w:t>
      </w:r>
      <w:r w:rsidR="007E40D7">
        <w:rPr>
          <w:rFonts w:ascii="Arial" w:hAnsi="Arial" w:cs="Arial"/>
          <w:sz w:val="28"/>
          <w:szCs w:val="28"/>
        </w:rPr>
        <w:t xml:space="preserve"> </w:t>
      </w:r>
      <w:r w:rsidR="007E40D7" w:rsidRPr="00D41B57">
        <w:rPr>
          <w:rFonts w:ascii="Arial" w:eastAsia="Calibri" w:hAnsi="Arial" w:cs="Arial"/>
          <w:sz w:val="28"/>
          <w:szCs w:val="28"/>
        </w:rPr>
        <w:t xml:space="preserve">Por eso es que yo </w:t>
      </w:r>
      <w:r w:rsidR="007E40D7" w:rsidRPr="00D41B57">
        <w:rPr>
          <w:rFonts w:ascii="Arial" w:eastAsia="Calibri" w:hAnsi="Arial" w:cs="Arial"/>
          <w:sz w:val="28"/>
          <w:szCs w:val="28"/>
        </w:rPr>
        <w:lastRenderedPageBreak/>
        <w:t>le considero que deberíamos revisarlo</w:t>
      </w:r>
      <w:r w:rsidR="0052157A">
        <w:rPr>
          <w:rFonts w:ascii="Arial" w:eastAsia="Calibri" w:hAnsi="Arial" w:cs="Arial"/>
          <w:sz w:val="28"/>
          <w:szCs w:val="28"/>
        </w:rPr>
        <w:t>,</w:t>
      </w:r>
      <w:r w:rsidR="007E40D7" w:rsidRPr="00D41B57">
        <w:rPr>
          <w:rFonts w:ascii="Arial" w:eastAsia="Calibri" w:hAnsi="Arial" w:cs="Arial"/>
          <w:sz w:val="28"/>
          <w:szCs w:val="28"/>
        </w:rPr>
        <w:t xml:space="preserve"> antes de lanzar la </w:t>
      </w:r>
      <w:r w:rsidR="0052157A">
        <w:rPr>
          <w:rFonts w:ascii="Arial" w:eastAsia="Calibri" w:hAnsi="Arial" w:cs="Arial"/>
          <w:sz w:val="28"/>
          <w:szCs w:val="28"/>
        </w:rPr>
        <w:t>C</w:t>
      </w:r>
      <w:r w:rsidR="007E40D7" w:rsidRPr="00D41B57">
        <w:rPr>
          <w:rFonts w:ascii="Arial" w:eastAsia="Calibri" w:hAnsi="Arial" w:cs="Arial"/>
          <w:sz w:val="28"/>
          <w:szCs w:val="28"/>
        </w:rPr>
        <w:t>onvocatoria. Llegar a acuerdos</w:t>
      </w:r>
      <w:r w:rsidR="0052157A">
        <w:rPr>
          <w:rFonts w:ascii="Arial" w:eastAsia="Calibri" w:hAnsi="Arial" w:cs="Arial"/>
          <w:sz w:val="28"/>
          <w:szCs w:val="28"/>
        </w:rPr>
        <w:t>,</w:t>
      </w:r>
      <w:r w:rsidR="007E40D7" w:rsidRPr="00D41B57">
        <w:rPr>
          <w:rFonts w:ascii="Arial" w:eastAsia="Calibri" w:hAnsi="Arial" w:cs="Arial"/>
          <w:sz w:val="28"/>
          <w:szCs w:val="28"/>
        </w:rPr>
        <w:t xml:space="preserve"> para poderlo hacerlo en forma conjunta. Esa es mi sugerencia.</w:t>
      </w:r>
      <w:r w:rsidR="007E40D7">
        <w:rPr>
          <w:rFonts w:ascii="Arial" w:hAnsi="Arial" w:cs="Arial"/>
          <w:sz w:val="28"/>
          <w:szCs w:val="28"/>
        </w:rPr>
        <w:t xml:space="preserve"> </w:t>
      </w:r>
      <w:r w:rsidR="007E40D7" w:rsidRPr="00D41B57">
        <w:rPr>
          <w:rFonts w:ascii="Arial" w:eastAsia="Calibri" w:hAnsi="Arial" w:cs="Arial"/>
          <w:sz w:val="28"/>
          <w:szCs w:val="28"/>
        </w:rPr>
        <w:t>No digo que no se haga, sino que se haga de una manera más conjunta</w:t>
      </w:r>
      <w:r w:rsidR="0052157A">
        <w:rPr>
          <w:rFonts w:ascii="Arial" w:eastAsia="Calibri" w:hAnsi="Arial" w:cs="Arial"/>
          <w:sz w:val="28"/>
          <w:szCs w:val="28"/>
        </w:rPr>
        <w:t>,</w:t>
      </w:r>
      <w:r w:rsidR="007E40D7" w:rsidRPr="00D41B57">
        <w:rPr>
          <w:rFonts w:ascii="Arial" w:eastAsia="Calibri" w:hAnsi="Arial" w:cs="Arial"/>
          <w:sz w:val="28"/>
          <w:szCs w:val="28"/>
        </w:rPr>
        <w:t xml:space="preserve"> de lo que ya está</w:t>
      </w:r>
      <w:r w:rsidR="0052157A">
        <w:rPr>
          <w:rFonts w:ascii="Arial" w:eastAsia="Calibri" w:hAnsi="Arial" w:cs="Arial"/>
          <w:sz w:val="28"/>
          <w:szCs w:val="28"/>
        </w:rPr>
        <w:t>, s</w:t>
      </w:r>
      <w:r w:rsidR="007E40D7" w:rsidRPr="00D41B57">
        <w:rPr>
          <w:rFonts w:ascii="Arial" w:eastAsia="Calibri" w:hAnsi="Arial" w:cs="Arial"/>
          <w:sz w:val="28"/>
          <w:szCs w:val="28"/>
        </w:rPr>
        <w:t>e parta</w:t>
      </w:r>
      <w:r w:rsidR="0052157A">
        <w:rPr>
          <w:rFonts w:ascii="Arial" w:eastAsia="Calibri" w:hAnsi="Arial" w:cs="Arial"/>
          <w:sz w:val="28"/>
          <w:szCs w:val="28"/>
        </w:rPr>
        <w:t>,</w:t>
      </w:r>
      <w:r w:rsidR="007E40D7" w:rsidRPr="00D41B57">
        <w:rPr>
          <w:rFonts w:ascii="Arial" w:eastAsia="Calibri" w:hAnsi="Arial" w:cs="Arial"/>
          <w:sz w:val="28"/>
          <w:szCs w:val="28"/>
        </w:rPr>
        <w:t xml:space="preserve"> y se vea cómo lo están proponiendo aquí a través de la </w:t>
      </w:r>
      <w:r w:rsidR="0052157A">
        <w:rPr>
          <w:rFonts w:ascii="Arial" w:eastAsia="Calibri" w:hAnsi="Arial" w:cs="Arial"/>
          <w:sz w:val="28"/>
          <w:szCs w:val="28"/>
        </w:rPr>
        <w:t>I</w:t>
      </w:r>
      <w:r w:rsidR="007E40D7" w:rsidRPr="00D41B57">
        <w:rPr>
          <w:rFonts w:ascii="Arial" w:eastAsia="Calibri" w:hAnsi="Arial" w:cs="Arial"/>
          <w:sz w:val="28"/>
          <w:szCs w:val="28"/>
        </w:rPr>
        <w:t>niciativa. Gracias.</w:t>
      </w:r>
      <w:r w:rsidR="007E40D7">
        <w:rPr>
          <w:rFonts w:ascii="Arial" w:eastAsia="Calibri" w:hAnsi="Arial" w:cs="Arial"/>
          <w:sz w:val="28"/>
          <w:szCs w:val="28"/>
        </w:rPr>
        <w:t xml:space="preserve"> </w:t>
      </w:r>
      <w:r w:rsidR="007E40D7">
        <w:rPr>
          <w:rFonts w:ascii="Arial" w:eastAsia="Calibri" w:hAnsi="Arial" w:cs="Arial"/>
          <w:b/>
          <w:bCs/>
          <w:i/>
          <w:iCs/>
          <w:sz w:val="28"/>
          <w:szCs w:val="28"/>
        </w:rPr>
        <w:t xml:space="preserve">C. Regidor Adrián Briseño Esparza:  </w:t>
      </w:r>
      <w:r w:rsidR="00F7283E">
        <w:rPr>
          <w:rFonts w:ascii="Arial" w:eastAsia="Calibri" w:hAnsi="Arial" w:cs="Arial"/>
          <w:sz w:val="28"/>
          <w:szCs w:val="28"/>
        </w:rPr>
        <w:t>E</w:t>
      </w:r>
      <w:r w:rsidR="007E40D7" w:rsidRPr="00D41B57">
        <w:rPr>
          <w:rFonts w:ascii="Arial" w:eastAsia="Calibri" w:hAnsi="Arial" w:cs="Arial"/>
          <w:sz w:val="28"/>
          <w:szCs w:val="28"/>
        </w:rPr>
        <w:t>ntonces</w:t>
      </w:r>
      <w:r w:rsidR="00F7283E">
        <w:rPr>
          <w:rFonts w:ascii="Arial" w:eastAsia="Calibri" w:hAnsi="Arial" w:cs="Arial"/>
          <w:sz w:val="28"/>
          <w:szCs w:val="28"/>
        </w:rPr>
        <w:t>,</w:t>
      </w:r>
      <w:r w:rsidR="007E40D7" w:rsidRPr="00D41B57">
        <w:rPr>
          <w:rFonts w:ascii="Arial" w:eastAsia="Calibri" w:hAnsi="Arial" w:cs="Arial"/>
          <w:sz w:val="28"/>
          <w:szCs w:val="28"/>
        </w:rPr>
        <w:t xml:space="preserve"> en ese sentido</w:t>
      </w:r>
      <w:r w:rsidR="00F7283E">
        <w:rPr>
          <w:rFonts w:ascii="Arial" w:eastAsia="Calibri" w:hAnsi="Arial" w:cs="Arial"/>
          <w:sz w:val="28"/>
          <w:szCs w:val="28"/>
        </w:rPr>
        <w:t>,</w:t>
      </w:r>
      <w:r w:rsidR="007E40D7" w:rsidRPr="00D41B57">
        <w:rPr>
          <w:rFonts w:ascii="Arial" w:eastAsia="Calibri" w:hAnsi="Arial" w:cs="Arial"/>
          <w:sz w:val="28"/>
          <w:szCs w:val="28"/>
        </w:rPr>
        <w:t xml:space="preserve"> creo que me está dando la razón. O sea, la legitimidad quizás se la dio en ese momento de manera informal el </w:t>
      </w:r>
      <w:r w:rsidR="00F7283E">
        <w:rPr>
          <w:rFonts w:ascii="Arial" w:eastAsia="Calibri" w:hAnsi="Arial" w:cs="Arial"/>
          <w:sz w:val="28"/>
          <w:szCs w:val="28"/>
        </w:rPr>
        <w:t>D</w:t>
      </w:r>
      <w:r w:rsidR="007E40D7" w:rsidRPr="00D41B57">
        <w:rPr>
          <w:rFonts w:ascii="Arial" w:eastAsia="Calibri" w:hAnsi="Arial" w:cs="Arial"/>
          <w:sz w:val="28"/>
          <w:szCs w:val="28"/>
        </w:rPr>
        <w:t xml:space="preserve">irector del </w:t>
      </w:r>
      <w:r w:rsidR="00F7283E">
        <w:rPr>
          <w:rFonts w:ascii="Arial" w:eastAsia="Calibri" w:hAnsi="Arial" w:cs="Arial"/>
          <w:sz w:val="28"/>
          <w:szCs w:val="28"/>
        </w:rPr>
        <w:t>T</w:t>
      </w:r>
      <w:r w:rsidR="007E40D7" w:rsidRPr="00D41B57">
        <w:rPr>
          <w:rFonts w:ascii="Arial" w:eastAsia="Calibri" w:hAnsi="Arial" w:cs="Arial"/>
          <w:sz w:val="28"/>
          <w:szCs w:val="28"/>
        </w:rPr>
        <w:t>ecnológico.</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Aquí lo importante es darle legitimidad nosotros como </w:t>
      </w:r>
      <w:r w:rsidR="00F7283E">
        <w:rPr>
          <w:rFonts w:ascii="Arial" w:eastAsia="Calibri" w:hAnsi="Arial" w:cs="Arial"/>
          <w:sz w:val="28"/>
          <w:szCs w:val="28"/>
        </w:rPr>
        <w:t>A</w:t>
      </w:r>
      <w:r w:rsidR="007E40D7" w:rsidRPr="00D41B57">
        <w:rPr>
          <w:rFonts w:ascii="Arial" w:eastAsia="Calibri" w:hAnsi="Arial" w:cs="Arial"/>
          <w:sz w:val="28"/>
          <w:szCs w:val="28"/>
        </w:rPr>
        <w:t xml:space="preserve">yuntamiento, porque el </w:t>
      </w:r>
      <w:r w:rsidR="00F7283E">
        <w:rPr>
          <w:rFonts w:ascii="Arial" w:eastAsia="Calibri" w:hAnsi="Arial" w:cs="Arial"/>
          <w:sz w:val="28"/>
          <w:szCs w:val="28"/>
        </w:rPr>
        <w:t>C</w:t>
      </w:r>
      <w:r w:rsidR="007E40D7" w:rsidRPr="00D41B57">
        <w:rPr>
          <w:rFonts w:ascii="Arial" w:eastAsia="Calibri" w:hAnsi="Arial" w:cs="Arial"/>
          <w:sz w:val="28"/>
          <w:szCs w:val="28"/>
        </w:rPr>
        <w:t xml:space="preserve">onsejo no existe. Entonces, en ese sentido, que se lleve a cabo la </w:t>
      </w:r>
      <w:r w:rsidR="00F7283E">
        <w:rPr>
          <w:rFonts w:ascii="Arial" w:eastAsia="Calibri" w:hAnsi="Arial" w:cs="Arial"/>
          <w:sz w:val="28"/>
          <w:szCs w:val="28"/>
        </w:rPr>
        <w:t>C</w:t>
      </w:r>
      <w:r w:rsidR="007E40D7" w:rsidRPr="00D41B57">
        <w:rPr>
          <w:rFonts w:ascii="Arial" w:eastAsia="Calibri" w:hAnsi="Arial" w:cs="Arial"/>
          <w:sz w:val="28"/>
          <w:szCs w:val="28"/>
        </w:rPr>
        <w:t>onvocatoria, claro, lo vuelvo a repetir</w:t>
      </w:r>
      <w:r w:rsidR="00EA7282">
        <w:rPr>
          <w:rFonts w:ascii="Arial" w:eastAsia="Calibri" w:hAnsi="Arial" w:cs="Arial"/>
          <w:sz w:val="28"/>
          <w:szCs w:val="28"/>
        </w:rPr>
        <w:t>,</w:t>
      </w:r>
      <w:r w:rsidR="007E40D7" w:rsidRPr="00D41B57">
        <w:rPr>
          <w:rFonts w:ascii="Arial" w:eastAsia="Calibri" w:hAnsi="Arial" w:cs="Arial"/>
          <w:sz w:val="28"/>
          <w:szCs w:val="28"/>
        </w:rPr>
        <w:t xml:space="preserve"> y quiero ser reiterativo en este tema. Siempre y cuando pues que nuestra </w:t>
      </w:r>
      <w:r w:rsidR="00F7283E">
        <w:rPr>
          <w:rFonts w:ascii="Arial" w:eastAsia="Calibri" w:hAnsi="Arial" w:cs="Arial"/>
          <w:sz w:val="28"/>
          <w:szCs w:val="28"/>
        </w:rPr>
        <w:t>P</w:t>
      </w:r>
      <w:r w:rsidR="007E40D7" w:rsidRPr="00D41B57">
        <w:rPr>
          <w:rFonts w:ascii="Arial" w:eastAsia="Calibri" w:hAnsi="Arial" w:cs="Arial"/>
          <w:sz w:val="28"/>
          <w:szCs w:val="28"/>
        </w:rPr>
        <w:t>residenta</w:t>
      </w:r>
      <w:r w:rsidR="00F7283E">
        <w:rPr>
          <w:rFonts w:ascii="Arial" w:eastAsia="Calibri" w:hAnsi="Arial" w:cs="Arial"/>
          <w:sz w:val="28"/>
          <w:szCs w:val="28"/>
        </w:rPr>
        <w:t>,</w:t>
      </w:r>
      <w:r w:rsidR="007E40D7" w:rsidRPr="00D41B57">
        <w:rPr>
          <w:rFonts w:ascii="Arial" w:eastAsia="Calibri" w:hAnsi="Arial" w:cs="Arial"/>
          <w:sz w:val="28"/>
          <w:szCs w:val="28"/>
        </w:rPr>
        <w:t xml:space="preserve"> presida ese mismo </w:t>
      </w:r>
      <w:r w:rsidR="00F7283E">
        <w:rPr>
          <w:rFonts w:ascii="Arial" w:eastAsia="Calibri" w:hAnsi="Arial" w:cs="Arial"/>
          <w:sz w:val="28"/>
          <w:szCs w:val="28"/>
        </w:rPr>
        <w:t>C</w:t>
      </w:r>
      <w:r w:rsidR="007E40D7" w:rsidRPr="00D41B57">
        <w:rPr>
          <w:rFonts w:ascii="Arial" w:eastAsia="Calibri" w:hAnsi="Arial" w:cs="Arial"/>
          <w:sz w:val="28"/>
          <w:szCs w:val="28"/>
        </w:rPr>
        <w:t>onsejo.</w:t>
      </w:r>
      <w:r w:rsidR="007E40D7">
        <w:rPr>
          <w:rFonts w:ascii="Arial" w:hAnsi="Arial" w:cs="Arial"/>
          <w:b/>
          <w:bCs/>
          <w:i/>
          <w:iCs/>
          <w:sz w:val="28"/>
          <w:szCs w:val="28"/>
        </w:rPr>
        <w:t xml:space="preserve"> </w:t>
      </w:r>
      <w:r w:rsidR="007E40D7" w:rsidRPr="00D41B57">
        <w:rPr>
          <w:rFonts w:ascii="Arial" w:eastAsia="Calibri" w:hAnsi="Arial" w:cs="Arial"/>
          <w:sz w:val="28"/>
          <w:szCs w:val="28"/>
        </w:rPr>
        <w:t>O sea, no es otra cosa más que eso</w:t>
      </w:r>
      <w:r w:rsidR="00EA7282">
        <w:rPr>
          <w:rFonts w:ascii="Arial" w:eastAsia="Calibri" w:hAnsi="Arial" w:cs="Arial"/>
          <w:sz w:val="28"/>
          <w:szCs w:val="28"/>
        </w:rPr>
        <w:t xml:space="preserve">. </w:t>
      </w:r>
      <w:r w:rsidR="007E40D7" w:rsidRPr="00D41B57">
        <w:rPr>
          <w:rFonts w:ascii="Arial" w:eastAsia="Calibri" w:hAnsi="Arial" w:cs="Arial"/>
          <w:sz w:val="28"/>
          <w:szCs w:val="28"/>
        </w:rPr>
        <w:t xml:space="preserve">Gracias, es </w:t>
      </w:r>
      <w:proofErr w:type="spellStart"/>
      <w:r w:rsidR="007E40D7" w:rsidRPr="00D41B57">
        <w:rPr>
          <w:rFonts w:ascii="Arial" w:eastAsia="Calibri" w:hAnsi="Arial" w:cs="Arial"/>
          <w:sz w:val="28"/>
          <w:szCs w:val="28"/>
        </w:rPr>
        <w:t>cuanto</w:t>
      </w:r>
      <w:proofErr w:type="spellEnd"/>
      <w:r w:rsidR="007E40D7" w:rsidRPr="00D41B57">
        <w:rPr>
          <w:rFonts w:ascii="Arial" w:eastAsia="Calibri" w:hAnsi="Arial" w:cs="Arial"/>
          <w:sz w:val="28"/>
          <w:szCs w:val="28"/>
        </w:rPr>
        <w:t xml:space="preserve">. </w:t>
      </w:r>
      <w:r w:rsidR="007E40D7">
        <w:rPr>
          <w:rFonts w:ascii="Arial" w:eastAsia="Calibri" w:hAnsi="Arial" w:cs="Arial"/>
          <w:b/>
          <w:bCs/>
          <w:i/>
          <w:iCs/>
          <w:sz w:val="28"/>
          <w:szCs w:val="28"/>
        </w:rPr>
        <w:t xml:space="preserve">C. Regidora María Olga García Ayala: </w:t>
      </w:r>
      <w:r w:rsidR="007E40D7" w:rsidRPr="00D41B57">
        <w:rPr>
          <w:rFonts w:ascii="Arial" w:eastAsia="Calibri" w:hAnsi="Arial" w:cs="Arial"/>
          <w:sz w:val="28"/>
          <w:szCs w:val="28"/>
        </w:rPr>
        <w:t xml:space="preserve"> Bueno, la </w:t>
      </w:r>
      <w:r w:rsidR="00EA001E">
        <w:rPr>
          <w:rFonts w:ascii="Arial" w:eastAsia="Calibri" w:hAnsi="Arial" w:cs="Arial"/>
          <w:sz w:val="28"/>
          <w:szCs w:val="28"/>
        </w:rPr>
        <w:t>C</w:t>
      </w:r>
      <w:r w:rsidR="007E40D7" w:rsidRPr="00D41B57">
        <w:rPr>
          <w:rFonts w:ascii="Arial" w:eastAsia="Calibri" w:hAnsi="Arial" w:cs="Arial"/>
          <w:sz w:val="28"/>
          <w:szCs w:val="28"/>
        </w:rPr>
        <w:t>onvocatoria que se está presentando el día de hoy</w:t>
      </w:r>
      <w:r w:rsidR="00EA001E">
        <w:rPr>
          <w:rFonts w:ascii="Arial" w:eastAsia="Calibri" w:hAnsi="Arial" w:cs="Arial"/>
          <w:sz w:val="28"/>
          <w:szCs w:val="28"/>
        </w:rPr>
        <w:t>,</w:t>
      </w:r>
      <w:r w:rsidR="007E40D7" w:rsidRPr="00D41B57">
        <w:rPr>
          <w:rFonts w:ascii="Arial" w:eastAsia="Calibri" w:hAnsi="Arial" w:cs="Arial"/>
          <w:sz w:val="28"/>
          <w:szCs w:val="28"/>
        </w:rPr>
        <w:t xml:space="preserve"> es la razón de que se investiga y no hay un </w:t>
      </w:r>
      <w:r w:rsidR="00EA001E">
        <w:rPr>
          <w:rFonts w:ascii="Arial" w:eastAsia="Calibri" w:hAnsi="Arial" w:cs="Arial"/>
          <w:sz w:val="28"/>
          <w:szCs w:val="28"/>
        </w:rPr>
        <w:t>C</w:t>
      </w:r>
      <w:r w:rsidR="007E40D7" w:rsidRPr="00D41B57">
        <w:rPr>
          <w:rFonts w:ascii="Arial" w:eastAsia="Calibri" w:hAnsi="Arial" w:cs="Arial"/>
          <w:sz w:val="28"/>
          <w:szCs w:val="28"/>
        </w:rPr>
        <w:t xml:space="preserve">onsejo </w:t>
      </w:r>
      <w:r w:rsidR="00EA001E">
        <w:rPr>
          <w:rFonts w:ascii="Arial" w:eastAsia="Calibri" w:hAnsi="Arial" w:cs="Arial"/>
          <w:sz w:val="28"/>
          <w:szCs w:val="28"/>
        </w:rPr>
        <w:t>C</w:t>
      </w:r>
      <w:r w:rsidR="007E40D7" w:rsidRPr="00D41B57">
        <w:rPr>
          <w:rFonts w:ascii="Arial" w:eastAsia="Calibri" w:hAnsi="Arial" w:cs="Arial"/>
          <w:sz w:val="28"/>
          <w:szCs w:val="28"/>
        </w:rPr>
        <w:t>onsultivo</w:t>
      </w:r>
      <w:r w:rsidR="00EA001E">
        <w:rPr>
          <w:rFonts w:ascii="Arial" w:eastAsia="Calibri" w:hAnsi="Arial" w:cs="Arial"/>
          <w:sz w:val="28"/>
          <w:szCs w:val="28"/>
        </w:rPr>
        <w:t>,</w:t>
      </w:r>
      <w:r w:rsidR="007E40D7" w:rsidRPr="00D41B57">
        <w:rPr>
          <w:rFonts w:ascii="Arial" w:eastAsia="Calibri" w:hAnsi="Arial" w:cs="Arial"/>
          <w:sz w:val="28"/>
          <w:szCs w:val="28"/>
        </w:rPr>
        <w:t xml:space="preserve"> que represente de </w:t>
      </w:r>
      <w:r w:rsidR="00EA001E">
        <w:rPr>
          <w:rFonts w:ascii="Arial" w:eastAsia="Calibri" w:hAnsi="Arial" w:cs="Arial"/>
          <w:sz w:val="28"/>
          <w:szCs w:val="28"/>
        </w:rPr>
        <w:t>I</w:t>
      </w:r>
      <w:r w:rsidR="007E40D7" w:rsidRPr="00D41B57">
        <w:rPr>
          <w:rFonts w:ascii="Arial" w:eastAsia="Calibri" w:hAnsi="Arial" w:cs="Arial"/>
          <w:sz w:val="28"/>
          <w:szCs w:val="28"/>
        </w:rPr>
        <w:t xml:space="preserve">nnovación, </w:t>
      </w:r>
      <w:r w:rsidR="00EA001E">
        <w:rPr>
          <w:rFonts w:ascii="Arial" w:eastAsia="Calibri" w:hAnsi="Arial" w:cs="Arial"/>
          <w:sz w:val="28"/>
          <w:szCs w:val="28"/>
        </w:rPr>
        <w:t>C</w:t>
      </w:r>
      <w:r w:rsidR="007E40D7" w:rsidRPr="00D41B57">
        <w:rPr>
          <w:rFonts w:ascii="Arial" w:eastAsia="Calibri" w:hAnsi="Arial" w:cs="Arial"/>
          <w:sz w:val="28"/>
          <w:szCs w:val="28"/>
        </w:rPr>
        <w:t xml:space="preserve">iencia y </w:t>
      </w:r>
      <w:r w:rsidR="00EA001E">
        <w:rPr>
          <w:rFonts w:ascii="Arial" w:eastAsia="Calibri" w:hAnsi="Arial" w:cs="Arial"/>
          <w:sz w:val="28"/>
          <w:szCs w:val="28"/>
        </w:rPr>
        <w:t>T</w:t>
      </w:r>
      <w:r w:rsidR="007E40D7" w:rsidRPr="00D41B57">
        <w:rPr>
          <w:rFonts w:ascii="Arial" w:eastAsia="Calibri" w:hAnsi="Arial" w:cs="Arial"/>
          <w:sz w:val="28"/>
          <w:szCs w:val="28"/>
        </w:rPr>
        <w:t>ecnología</w:t>
      </w:r>
      <w:r w:rsidR="00EA001E">
        <w:rPr>
          <w:rFonts w:ascii="Arial" w:eastAsia="Calibri" w:hAnsi="Arial" w:cs="Arial"/>
          <w:sz w:val="28"/>
          <w:szCs w:val="28"/>
        </w:rPr>
        <w:t>,</w:t>
      </w:r>
      <w:r w:rsidR="007E40D7" w:rsidRPr="00D41B57">
        <w:rPr>
          <w:rFonts w:ascii="Arial" w:eastAsia="Calibri" w:hAnsi="Arial" w:cs="Arial"/>
          <w:sz w:val="28"/>
          <w:szCs w:val="28"/>
        </w:rPr>
        <w:t xml:space="preserve"> conforme al </w:t>
      </w:r>
      <w:r w:rsidR="007E40D7">
        <w:rPr>
          <w:rFonts w:ascii="Arial" w:eastAsia="Calibri" w:hAnsi="Arial" w:cs="Arial"/>
          <w:sz w:val="28"/>
          <w:szCs w:val="28"/>
        </w:rPr>
        <w:t>R</w:t>
      </w:r>
      <w:r w:rsidR="007E40D7" w:rsidRPr="00D41B57">
        <w:rPr>
          <w:rFonts w:ascii="Arial" w:eastAsia="Calibri" w:hAnsi="Arial" w:cs="Arial"/>
          <w:sz w:val="28"/>
          <w:szCs w:val="28"/>
        </w:rPr>
        <w:t>eglamento.</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Si hay ese trabajo que se está haciendo paralelo, porque el interés de las </w:t>
      </w:r>
      <w:r w:rsidR="00EA001E">
        <w:rPr>
          <w:rFonts w:ascii="Arial" w:eastAsia="Calibri" w:hAnsi="Arial" w:cs="Arial"/>
          <w:sz w:val="28"/>
          <w:szCs w:val="28"/>
        </w:rPr>
        <w:t>I</w:t>
      </w:r>
      <w:r w:rsidR="007E40D7" w:rsidRPr="00D41B57">
        <w:rPr>
          <w:rFonts w:ascii="Arial" w:eastAsia="Calibri" w:hAnsi="Arial" w:cs="Arial"/>
          <w:sz w:val="28"/>
          <w:szCs w:val="28"/>
        </w:rPr>
        <w:t xml:space="preserve">nstituciones, estoy de acuerdo. Sin embargo, no ha existido a la fecha en la investigación que se hizo con </w:t>
      </w:r>
      <w:r w:rsidR="00EA001E">
        <w:rPr>
          <w:rFonts w:ascii="Arial" w:eastAsia="Calibri" w:hAnsi="Arial" w:cs="Arial"/>
          <w:sz w:val="28"/>
          <w:szCs w:val="28"/>
        </w:rPr>
        <w:t>R</w:t>
      </w:r>
      <w:r w:rsidR="007E40D7" w:rsidRPr="00D41B57">
        <w:rPr>
          <w:rFonts w:ascii="Arial" w:eastAsia="Calibri" w:hAnsi="Arial" w:cs="Arial"/>
          <w:sz w:val="28"/>
          <w:szCs w:val="28"/>
        </w:rPr>
        <w:t>egidores pasados</w:t>
      </w:r>
      <w:r w:rsidR="00EA001E">
        <w:rPr>
          <w:rFonts w:ascii="Arial" w:eastAsia="Calibri" w:hAnsi="Arial" w:cs="Arial"/>
          <w:sz w:val="28"/>
          <w:szCs w:val="28"/>
        </w:rPr>
        <w:t>,</w:t>
      </w:r>
      <w:r w:rsidR="007E40D7" w:rsidRPr="00D41B57">
        <w:rPr>
          <w:rFonts w:ascii="Arial" w:eastAsia="Calibri" w:hAnsi="Arial" w:cs="Arial"/>
          <w:sz w:val="28"/>
          <w:szCs w:val="28"/>
        </w:rPr>
        <w:t xml:space="preserve"> y en todo el tema de la </w:t>
      </w:r>
      <w:r w:rsidR="00EA001E">
        <w:rPr>
          <w:rFonts w:ascii="Arial" w:eastAsia="Calibri" w:hAnsi="Arial" w:cs="Arial"/>
          <w:sz w:val="28"/>
          <w:szCs w:val="28"/>
        </w:rPr>
        <w:t>L</w:t>
      </w:r>
      <w:r w:rsidR="007E40D7" w:rsidRPr="00D41B57">
        <w:rPr>
          <w:rFonts w:ascii="Arial" w:eastAsia="Calibri" w:hAnsi="Arial" w:cs="Arial"/>
          <w:sz w:val="28"/>
          <w:szCs w:val="28"/>
        </w:rPr>
        <w:t>ey que</w:t>
      </w:r>
      <w:r w:rsidR="00EA001E">
        <w:rPr>
          <w:rFonts w:ascii="Arial" w:eastAsia="Calibri" w:hAnsi="Arial" w:cs="Arial"/>
          <w:sz w:val="28"/>
          <w:szCs w:val="28"/>
        </w:rPr>
        <w:t>,</w:t>
      </w:r>
      <w:r w:rsidR="007E40D7" w:rsidRPr="00D41B57">
        <w:rPr>
          <w:rFonts w:ascii="Arial" w:eastAsia="Calibri" w:hAnsi="Arial" w:cs="Arial"/>
          <w:sz w:val="28"/>
          <w:szCs w:val="28"/>
        </w:rPr>
        <w:t xml:space="preserve"> de </w:t>
      </w:r>
      <w:r w:rsidR="00EA001E">
        <w:rPr>
          <w:rFonts w:ascii="Arial" w:eastAsia="Calibri" w:hAnsi="Arial" w:cs="Arial"/>
          <w:sz w:val="28"/>
          <w:szCs w:val="28"/>
        </w:rPr>
        <w:t>C</w:t>
      </w:r>
      <w:r w:rsidR="007E40D7" w:rsidRPr="00D41B57">
        <w:rPr>
          <w:rFonts w:ascii="Arial" w:eastAsia="Calibri" w:hAnsi="Arial" w:cs="Arial"/>
          <w:sz w:val="28"/>
          <w:szCs w:val="28"/>
        </w:rPr>
        <w:t xml:space="preserve">onsejos </w:t>
      </w:r>
      <w:r w:rsidR="00EA001E">
        <w:rPr>
          <w:rFonts w:ascii="Arial" w:eastAsia="Calibri" w:hAnsi="Arial" w:cs="Arial"/>
          <w:sz w:val="28"/>
          <w:szCs w:val="28"/>
        </w:rPr>
        <w:t>C</w:t>
      </w:r>
      <w:r w:rsidR="007E40D7" w:rsidRPr="00D41B57">
        <w:rPr>
          <w:rFonts w:ascii="Arial" w:eastAsia="Calibri" w:hAnsi="Arial" w:cs="Arial"/>
          <w:sz w:val="28"/>
          <w:szCs w:val="28"/>
        </w:rPr>
        <w:t>onsultivos</w:t>
      </w:r>
      <w:r w:rsidR="00EA001E">
        <w:rPr>
          <w:rFonts w:ascii="Arial" w:eastAsia="Calibri" w:hAnsi="Arial" w:cs="Arial"/>
          <w:sz w:val="28"/>
          <w:szCs w:val="28"/>
        </w:rPr>
        <w:t>,</w:t>
      </w:r>
      <w:r w:rsidR="007E40D7" w:rsidRPr="00D41B57">
        <w:rPr>
          <w:rFonts w:ascii="Arial" w:eastAsia="Calibri" w:hAnsi="Arial" w:cs="Arial"/>
          <w:sz w:val="28"/>
          <w:szCs w:val="28"/>
        </w:rPr>
        <w:t xml:space="preserve"> no existe el </w:t>
      </w:r>
      <w:r w:rsidR="00EA001E">
        <w:rPr>
          <w:rFonts w:ascii="Arial" w:eastAsia="Calibri" w:hAnsi="Arial" w:cs="Arial"/>
          <w:sz w:val="28"/>
          <w:szCs w:val="28"/>
        </w:rPr>
        <w:t>C</w:t>
      </w:r>
      <w:r w:rsidR="007E40D7" w:rsidRPr="00D41B57">
        <w:rPr>
          <w:rFonts w:ascii="Arial" w:eastAsia="Calibri" w:hAnsi="Arial" w:cs="Arial"/>
          <w:sz w:val="28"/>
          <w:szCs w:val="28"/>
        </w:rPr>
        <w:t xml:space="preserve">onsejo </w:t>
      </w:r>
      <w:r w:rsidR="00EA001E">
        <w:rPr>
          <w:rFonts w:ascii="Arial" w:eastAsia="Calibri" w:hAnsi="Arial" w:cs="Arial"/>
          <w:sz w:val="28"/>
          <w:szCs w:val="28"/>
        </w:rPr>
        <w:t>C</w:t>
      </w:r>
      <w:r w:rsidR="007E40D7" w:rsidRPr="00D41B57">
        <w:rPr>
          <w:rFonts w:ascii="Arial" w:eastAsia="Calibri" w:hAnsi="Arial" w:cs="Arial"/>
          <w:sz w:val="28"/>
          <w:szCs w:val="28"/>
        </w:rPr>
        <w:t xml:space="preserve">onsultivo de </w:t>
      </w:r>
      <w:r w:rsidR="00EA001E">
        <w:rPr>
          <w:rFonts w:ascii="Arial" w:eastAsia="Calibri" w:hAnsi="Arial" w:cs="Arial"/>
          <w:sz w:val="28"/>
          <w:szCs w:val="28"/>
        </w:rPr>
        <w:t>I</w:t>
      </w:r>
      <w:r w:rsidR="007E40D7" w:rsidRPr="00D41B57">
        <w:rPr>
          <w:rFonts w:ascii="Arial" w:eastAsia="Calibri" w:hAnsi="Arial" w:cs="Arial"/>
          <w:sz w:val="28"/>
          <w:szCs w:val="28"/>
        </w:rPr>
        <w:t xml:space="preserve">nnovación, </w:t>
      </w:r>
      <w:r w:rsidR="00EA001E">
        <w:rPr>
          <w:rFonts w:ascii="Arial" w:eastAsia="Calibri" w:hAnsi="Arial" w:cs="Arial"/>
          <w:sz w:val="28"/>
          <w:szCs w:val="28"/>
        </w:rPr>
        <w:t>C</w:t>
      </w:r>
      <w:r w:rsidR="007E40D7" w:rsidRPr="00D41B57">
        <w:rPr>
          <w:rFonts w:ascii="Arial" w:eastAsia="Calibri" w:hAnsi="Arial" w:cs="Arial"/>
          <w:sz w:val="28"/>
          <w:szCs w:val="28"/>
        </w:rPr>
        <w:t xml:space="preserve">iencia y </w:t>
      </w:r>
      <w:r w:rsidR="00EA001E">
        <w:rPr>
          <w:rFonts w:ascii="Arial" w:eastAsia="Calibri" w:hAnsi="Arial" w:cs="Arial"/>
          <w:sz w:val="28"/>
          <w:szCs w:val="28"/>
        </w:rPr>
        <w:t>T</w:t>
      </w:r>
      <w:r w:rsidR="007E40D7" w:rsidRPr="00D41B57">
        <w:rPr>
          <w:rFonts w:ascii="Arial" w:eastAsia="Calibri" w:hAnsi="Arial" w:cs="Arial"/>
          <w:sz w:val="28"/>
          <w:szCs w:val="28"/>
        </w:rPr>
        <w:t xml:space="preserve">ecnología. Si existen acuerdos con </w:t>
      </w:r>
      <w:r w:rsidR="00EA001E">
        <w:rPr>
          <w:rFonts w:ascii="Arial" w:eastAsia="Calibri" w:hAnsi="Arial" w:cs="Arial"/>
          <w:sz w:val="28"/>
          <w:szCs w:val="28"/>
        </w:rPr>
        <w:t>I</w:t>
      </w:r>
      <w:r w:rsidR="007E40D7" w:rsidRPr="00D41B57">
        <w:rPr>
          <w:rFonts w:ascii="Arial" w:eastAsia="Calibri" w:hAnsi="Arial" w:cs="Arial"/>
          <w:sz w:val="28"/>
          <w:szCs w:val="28"/>
        </w:rPr>
        <w:t>nstituciones</w:t>
      </w:r>
      <w:r w:rsidR="00EA001E">
        <w:rPr>
          <w:rFonts w:ascii="Arial" w:eastAsia="Calibri" w:hAnsi="Arial" w:cs="Arial"/>
          <w:sz w:val="28"/>
          <w:szCs w:val="28"/>
        </w:rPr>
        <w:t>,</w:t>
      </w:r>
      <w:r w:rsidR="007E40D7" w:rsidRPr="00D41B57">
        <w:rPr>
          <w:rFonts w:ascii="Arial" w:eastAsia="Calibri" w:hAnsi="Arial" w:cs="Arial"/>
          <w:sz w:val="28"/>
          <w:szCs w:val="28"/>
        </w:rPr>
        <w:t xml:space="preserve"> que a lo mejor están haciendo un trabajo de </w:t>
      </w:r>
      <w:r w:rsidR="00EA7282">
        <w:rPr>
          <w:rFonts w:ascii="Arial" w:eastAsia="Calibri" w:hAnsi="Arial" w:cs="Arial"/>
          <w:sz w:val="28"/>
          <w:szCs w:val="28"/>
        </w:rPr>
        <w:t>I</w:t>
      </w:r>
      <w:r w:rsidR="007E40D7" w:rsidRPr="00D41B57">
        <w:rPr>
          <w:rFonts w:ascii="Arial" w:eastAsia="Calibri" w:hAnsi="Arial" w:cs="Arial"/>
          <w:sz w:val="28"/>
          <w:szCs w:val="28"/>
        </w:rPr>
        <w:t xml:space="preserve">nnovación, </w:t>
      </w:r>
      <w:r w:rsidR="00EA7282">
        <w:rPr>
          <w:rFonts w:ascii="Arial" w:eastAsia="Calibri" w:hAnsi="Arial" w:cs="Arial"/>
          <w:sz w:val="28"/>
          <w:szCs w:val="28"/>
        </w:rPr>
        <w:t>C</w:t>
      </w:r>
      <w:r w:rsidR="007E40D7" w:rsidRPr="00D41B57">
        <w:rPr>
          <w:rFonts w:ascii="Arial" w:eastAsia="Calibri" w:hAnsi="Arial" w:cs="Arial"/>
          <w:sz w:val="28"/>
          <w:szCs w:val="28"/>
        </w:rPr>
        <w:t xml:space="preserve">iencia y </w:t>
      </w:r>
      <w:r w:rsidR="00EA7282">
        <w:rPr>
          <w:rFonts w:ascii="Arial" w:eastAsia="Calibri" w:hAnsi="Arial" w:cs="Arial"/>
          <w:sz w:val="28"/>
          <w:szCs w:val="28"/>
        </w:rPr>
        <w:t>T</w:t>
      </w:r>
      <w:r w:rsidR="007E40D7" w:rsidRPr="00D41B57">
        <w:rPr>
          <w:rFonts w:ascii="Arial" w:eastAsia="Calibri" w:hAnsi="Arial" w:cs="Arial"/>
          <w:sz w:val="28"/>
          <w:szCs w:val="28"/>
        </w:rPr>
        <w:t>ecnología, muy bueno</w:t>
      </w:r>
      <w:r w:rsidR="00EA001E">
        <w:rPr>
          <w:rFonts w:ascii="Arial" w:eastAsia="Calibri" w:hAnsi="Arial" w:cs="Arial"/>
          <w:sz w:val="28"/>
          <w:szCs w:val="28"/>
        </w:rPr>
        <w:t>. P</w:t>
      </w:r>
      <w:r w:rsidR="007E40D7" w:rsidRPr="00D41B57">
        <w:rPr>
          <w:rFonts w:ascii="Arial" w:eastAsia="Calibri" w:hAnsi="Arial" w:cs="Arial"/>
          <w:sz w:val="28"/>
          <w:szCs w:val="28"/>
        </w:rPr>
        <w:t xml:space="preserve">ero el </w:t>
      </w:r>
      <w:r w:rsidR="00EA7282">
        <w:rPr>
          <w:rFonts w:ascii="Arial" w:eastAsia="Calibri" w:hAnsi="Arial" w:cs="Arial"/>
          <w:sz w:val="28"/>
          <w:szCs w:val="28"/>
        </w:rPr>
        <w:t>C</w:t>
      </w:r>
      <w:r w:rsidR="007E40D7" w:rsidRPr="00D41B57">
        <w:rPr>
          <w:rFonts w:ascii="Arial" w:eastAsia="Calibri" w:hAnsi="Arial" w:cs="Arial"/>
          <w:sz w:val="28"/>
          <w:szCs w:val="28"/>
        </w:rPr>
        <w:t xml:space="preserve">onsejo </w:t>
      </w:r>
      <w:r w:rsidR="00EA7282">
        <w:rPr>
          <w:rFonts w:ascii="Arial" w:eastAsia="Calibri" w:hAnsi="Arial" w:cs="Arial"/>
          <w:sz w:val="28"/>
          <w:szCs w:val="28"/>
        </w:rPr>
        <w:t>C</w:t>
      </w:r>
      <w:r w:rsidR="007E40D7" w:rsidRPr="00D41B57">
        <w:rPr>
          <w:rFonts w:ascii="Arial" w:eastAsia="Calibri" w:hAnsi="Arial" w:cs="Arial"/>
          <w:sz w:val="28"/>
          <w:szCs w:val="28"/>
        </w:rPr>
        <w:t>onsultivo</w:t>
      </w:r>
      <w:r w:rsidR="00EA001E">
        <w:rPr>
          <w:rFonts w:ascii="Arial" w:eastAsia="Calibri" w:hAnsi="Arial" w:cs="Arial"/>
          <w:sz w:val="28"/>
          <w:szCs w:val="28"/>
        </w:rPr>
        <w:t>,</w:t>
      </w:r>
      <w:r w:rsidR="007E40D7" w:rsidRPr="00D41B57">
        <w:rPr>
          <w:rFonts w:ascii="Arial" w:eastAsia="Calibri" w:hAnsi="Arial" w:cs="Arial"/>
          <w:sz w:val="28"/>
          <w:szCs w:val="28"/>
        </w:rPr>
        <w:t xml:space="preserve"> oficialmente del </w:t>
      </w:r>
      <w:r w:rsidR="00EA7282">
        <w:rPr>
          <w:rFonts w:ascii="Arial" w:eastAsia="Calibri" w:hAnsi="Arial" w:cs="Arial"/>
          <w:sz w:val="28"/>
          <w:szCs w:val="28"/>
        </w:rPr>
        <w:t>A</w:t>
      </w:r>
      <w:r w:rsidR="007E40D7" w:rsidRPr="00D41B57">
        <w:rPr>
          <w:rFonts w:ascii="Arial" w:eastAsia="Calibri" w:hAnsi="Arial" w:cs="Arial"/>
          <w:sz w:val="28"/>
          <w:szCs w:val="28"/>
        </w:rPr>
        <w:t>yuntamiento</w:t>
      </w:r>
      <w:r w:rsidR="00EA001E">
        <w:rPr>
          <w:rFonts w:ascii="Arial" w:eastAsia="Calibri" w:hAnsi="Arial" w:cs="Arial"/>
          <w:sz w:val="28"/>
          <w:szCs w:val="28"/>
        </w:rPr>
        <w:t>,</w:t>
      </w:r>
      <w:r w:rsidR="007E40D7" w:rsidRPr="00D41B57">
        <w:rPr>
          <w:rFonts w:ascii="Arial" w:eastAsia="Calibri" w:hAnsi="Arial" w:cs="Arial"/>
          <w:sz w:val="28"/>
          <w:szCs w:val="28"/>
        </w:rPr>
        <w:t xml:space="preserve"> para la </w:t>
      </w:r>
      <w:r w:rsidR="00EA7282">
        <w:rPr>
          <w:rFonts w:ascii="Arial" w:eastAsia="Calibri" w:hAnsi="Arial" w:cs="Arial"/>
          <w:sz w:val="28"/>
          <w:szCs w:val="28"/>
        </w:rPr>
        <w:t>A</w:t>
      </w:r>
      <w:r w:rsidR="007E40D7" w:rsidRPr="00D41B57">
        <w:rPr>
          <w:rFonts w:ascii="Arial" w:eastAsia="Calibri" w:hAnsi="Arial" w:cs="Arial"/>
          <w:sz w:val="28"/>
          <w:szCs w:val="28"/>
        </w:rPr>
        <w:t>dministración</w:t>
      </w:r>
      <w:r w:rsidR="00EA7282">
        <w:rPr>
          <w:rFonts w:ascii="Arial" w:eastAsia="Calibri" w:hAnsi="Arial" w:cs="Arial"/>
          <w:sz w:val="28"/>
          <w:szCs w:val="28"/>
        </w:rPr>
        <w:t>,</w:t>
      </w:r>
      <w:r w:rsidR="007E40D7" w:rsidRPr="00D41B57">
        <w:rPr>
          <w:rFonts w:ascii="Arial" w:eastAsia="Calibri" w:hAnsi="Arial" w:cs="Arial"/>
          <w:sz w:val="28"/>
          <w:szCs w:val="28"/>
        </w:rPr>
        <w:t xml:space="preserve"> no existe.</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Por eso presentamos la </w:t>
      </w:r>
      <w:r w:rsidR="00EA001E">
        <w:rPr>
          <w:rFonts w:ascii="Arial" w:eastAsia="Calibri" w:hAnsi="Arial" w:cs="Arial"/>
          <w:sz w:val="28"/>
          <w:szCs w:val="28"/>
        </w:rPr>
        <w:t>C</w:t>
      </w:r>
      <w:r w:rsidR="007E40D7" w:rsidRPr="00D41B57">
        <w:rPr>
          <w:rFonts w:ascii="Arial" w:eastAsia="Calibri" w:hAnsi="Arial" w:cs="Arial"/>
          <w:sz w:val="28"/>
          <w:szCs w:val="28"/>
        </w:rPr>
        <w:t xml:space="preserve">onvocatoria. Y si existe, en razón a qué </w:t>
      </w:r>
      <w:r w:rsidR="00EA7282">
        <w:rPr>
          <w:rFonts w:ascii="Arial" w:eastAsia="Calibri" w:hAnsi="Arial" w:cs="Arial"/>
          <w:sz w:val="28"/>
          <w:szCs w:val="28"/>
        </w:rPr>
        <w:t>R</w:t>
      </w:r>
      <w:r w:rsidR="007E40D7" w:rsidRPr="00D41B57">
        <w:rPr>
          <w:rFonts w:ascii="Arial" w:eastAsia="Calibri" w:hAnsi="Arial" w:cs="Arial"/>
          <w:sz w:val="28"/>
          <w:szCs w:val="28"/>
        </w:rPr>
        <w:t xml:space="preserve">eglamentos se basaron, porque yo me estoy basando al </w:t>
      </w:r>
      <w:r w:rsidR="00EA7282">
        <w:rPr>
          <w:rFonts w:ascii="Arial" w:eastAsia="Calibri" w:hAnsi="Arial" w:cs="Arial"/>
          <w:sz w:val="28"/>
          <w:szCs w:val="28"/>
        </w:rPr>
        <w:t>R</w:t>
      </w:r>
      <w:r w:rsidR="007E40D7" w:rsidRPr="00D41B57">
        <w:rPr>
          <w:rFonts w:ascii="Arial" w:eastAsia="Calibri" w:hAnsi="Arial" w:cs="Arial"/>
          <w:sz w:val="28"/>
          <w:szCs w:val="28"/>
        </w:rPr>
        <w:t xml:space="preserve">eglamento actual del </w:t>
      </w:r>
      <w:r w:rsidR="007E40D7">
        <w:rPr>
          <w:rFonts w:ascii="Arial" w:eastAsia="Calibri" w:hAnsi="Arial" w:cs="Arial"/>
          <w:sz w:val="28"/>
          <w:szCs w:val="28"/>
        </w:rPr>
        <w:t>A</w:t>
      </w:r>
      <w:r w:rsidR="007E40D7" w:rsidRPr="00D41B57">
        <w:rPr>
          <w:rFonts w:ascii="Arial" w:eastAsia="Calibri" w:hAnsi="Arial" w:cs="Arial"/>
          <w:sz w:val="28"/>
          <w:szCs w:val="28"/>
        </w:rPr>
        <w:t xml:space="preserve">yuntamiento, es cuando. </w:t>
      </w:r>
      <w:r w:rsidR="007E40D7">
        <w:rPr>
          <w:rFonts w:ascii="Arial" w:eastAsia="Calibri" w:hAnsi="Arial" w:cs="Arial"/>
          <w:b/>
          <w:bCs/>
          <w:i/>
          <w:iCs/>
          <w:sz w:val="28"/>
          <w:szCs w:val="28"/>
        </w:rPr>
        <w:t xml:space="preserve">C. Síndica Municipal Claudia Margarita Robles </w:t>
      </w:r>
      <w:r w:rsidR="007E40D7">
        <w:rPr>
          <w:rFonts w:ascii="Arial" w:eastAsia="Calibri" w:hAnsi="Arial" w:cs="Arial"/>
          <w:b/>
          <w:bCs/>
          <w:i/>
          <w:iCs/>
          <w:sz w:val="28"/>
          <w:szCs w:val="28"/>
        </w:rPr>
        <w:lastRenderedPageBreak/>
        <w:t xml:space="preserve">Gómez: </w:t>
      </w:r>
      <w:r w:rsidR="007E40D7">
        <w:rPr>
          <w:rFonts w:ascii="Arial" w:hAnsi="Arial" w:cs="Arial"/>
          <w:b/>
          <w:bCs/>
          <w:i/>
          <w:iCs/>
          <w:sz w:val="28"/>
          <w:szCs w:val="28"/>
        </w:rPr>
        <w:t xml:space="preserve"> </w:t>
      </w:r>
      <w:r w:rsidR="007E40D7" w:rsidRPr="00D41B57">
        <w:rPr>
          <w:rFonts w:ascii="Arial" w:eastAsia="Calibri" w:hAnsi="Arial" w:cs="Arial"/>
          <w:sz w:val="28"/>
          <w:szCs w:val="28"/>
        </w:rPr>
        <w:t xml:space="preserve">Gracias, </w:t>
      </w:r>
      <w:r w:rsidR="007E40D7">
        <w:rPr>
          <w:rFonts w:ascii="Arial" w:eastAsia="Calibri" w:hAnsi="Arial" w:cs="Arial"/>
          <w:sz w:val="28"/>
          <w:szCs w:val="28"/>
        </w:rPr>
        <w:t>S</w:t>
      </w:r>
      <w:r w:rsidR="007E40D7" w:rsidRPr="00D41B57">
        <w:rPr>
          <w:rFonts w:ascii="Arial" w:eastAsia="Calibri" w:hAnsi="Arial" w:cs="Arial"/>
          <w:sz w:val="28"/>
          <w:szCs w:val="28"/>
        </w:rPr>
        <w:t xml:space="preserve">ecretaria. Creo que, </w:t>
      </w:r>
      <w:r w:rsidR="00EA001E">
        <w:rPr>
          <w:rFonts w:ascii="Arial" w:eastAsia="Calibri" w:hAnsi="Arial" w:cs="Arial"/>
          <w:sz w:val="28"/>
          <w:szCs w:val="28"/>
        </w:rPr>
        <w:t>R</w:t>
      </w:r>
      <w:r w:rsidR="007E40D7" w:rsidRPr="00D41B57">
        <w:rPr>
          <w:rFonts w:ascii="Arial" w:eastAsia="Calibri" w:hAnsi="Arial" w:cs="Arial"/>
          <w:sz w:val="28"/>
          <w:szCs w:val="28"/>
        </w:rPr>
        <w:t xml:space="preserve">egidora, a lo mejor podría estar pasando lo que nos pasó, se acuerda la revisión del </w:t>
      </w:r>
      <w:r w:rsidR="00EA001E">
        <w:rPr>
          <w:rFonts w:ascii="Arial" w:eastAsia="Calibri" w:hAnsi="Arial" w:cs="Arial"/>
          <w:sz w:val="28"/>
          <w:szCs w:val="28"/>
        </w:rPr>
        <w:t>R</w:t>
      </w:r>
      <w:r w:rsidR="007E40D7" w:rsidRPr="00D41B57">
        <w:rPr>
          <w:rFonts w:ascii="Arial" w:eastAsia="Calibri" w:hAnsi="Arial" w:cs="Arial"/>
          <w:sz w:val="28"/>
          <w:szCs w:val="28"/>
        </w:rPr>
        <w:t>eglamento</w:t>
      </w:r>
      <w:r w:rsidR="003C01A5">
        <w:rPr>
          <w:rFonts w:ascii="Arial" w:eastAsia="Calibri" w:hAnsi="Arial" w:cs="Arial"/>
          <w:sz w:val="28"/>
          <w:szCs w:val="28"/>
        </w:rPr>
        <w:t>,</w:t>
      </w:r>
      <w:r w:rsidR="007E40D7" w:rsidRPr="00D41B57">
        <w:rPr>
          <w:rFonts w:ascii="Arial" w:eastAsia="Calibri" w:hAnsi="Arial" w:cs="Arial"/>
          <w:sz w:val="28"/>
          <w:szCs w:val="28"/>
        </w:rPr>
        <w:t xml:space="preserve"> este que acabamos de pasar hace un momento de </w:t>
      </w:r>
      <w:r w:rsidR="003C01A5">
        <w:rPr>
          <w:rFonts w:ascii="Arial" w:eastAsia="Calibri" w:hAnsi="Arial" w:cs="Arial"/>
          <w:sz w:val="28"/>
          <w:szCs w:val="28"/>
        </w:rPr>
        <w:t>P</w:t>
      </w:r>
      <w:r w:rsidR="007E40D7" w:rsidRPr="00D41B57">
        <w:rPr>
          <w:rFonts w:ascii="Arial" w:eastAsia="Calibri" w:hAnsi="Arial" w:cs="Arial"/>
          <w:sz w:val="28"/>
          <w:szCs w:val="28"/>
        </w:rPr>
        <w:t xml:space="preserve">revención </w:t>
      </w:r>
      <w:r w:rsidR="003C01A5">
        <w:rPr>
          <w:rFonts w:ascii="Arial" w:eastAsia="Calibri" w:hAnsi="Arial" w:cs="Arial"/>
          <w:sz w:val="28"/>
          <w:szCs w:val="28"/>
        </w:rPr>
        <w:t>S</w:t>
      </w:r>
      <w:r w:rsidR="007E40D7" w:rsidRPr="00D41B57">
        <w:rPr>
          <w:rFonts w:ascii="Arial" w:eastAsia="Calibri" w:hAnsi="Arial" w:cs="Arial"/>
          <w:sz w:val="28"/>
          <w:szCs w:val="28"/>
        </w:rPr>
        <w:t xml:space="preserve">ocial de la </w:t>
      </w:r>
      <w:r w:rsidR="003C01A5">
        <w:rPr>
          <w:rFonts w:ascii="Arial" w:eastAsia="Calibri" w:hAnsi="Arial" w:cs="Arial"/>
          <w:sz w:val="28"/>
          <w:szCs w:val="28"/>
        </w:rPr>
        <w:t>V</w:t>
      </w:r>
      <w:r w:rsidR="007E40D7" w:rsidRPr="00D41B57">
        <w:rPr>
          <w:rFonts w:ascii="Arial" w:eastAsia="Calibri" w:hAnsi="Arial" w:cs="Arial"/>
          <w:sz w:val="28"/>
          <w:szCs w:val="28"/>
        </w:rPr>
        <w:t>iolencia, que</w:t>
      </w:r>
      <w:r w:rsidR="003C01A5">
        <w:rPr>
          <w:rFonts w:ascii="Arial" w:eastAsia="Calibri" w:hAnsi="Arial" w:cs="Arial"/>
          <w:sz w:val="28"/>
          <w:szCs w:val="28"/>
        </w:rPr>
        <w:t>,</w:t>
      </w:r>
      <w:r w:rsidR="007E40D7" w:rsidRPr="00D41B57">
        <w:rPr>
          <w:rFonts w:ascii="Arial" w:eastAsia="Calibri" w:hAnsi="Arial" w:cs="Arial"/>
          <w:sz w:val="28"/>
          <w:szCs w:val="28"/>
        </w:rPr>
        <w:t xml:space="preserve"> por un </w:t>
      </w:r>
      <w:r w:rsidR="003C01A5">
        <w:rPr>
          <w:rFonts w:ascii="Arial" w:eastAsia="Calibri" w:hAnsi="Arial" w:cs="Arial"/>
          <w:sz w:val="28"/>
          <w:szCs w:val="28"/>
        </w:rPr>
        <w:t>D</w:t>
      </w:r>
      <w:r w:rsidR="007E40D7" w:rsidRPr="00D41B57">
        <w:rPr>
          <w:rFonts w:ascii="Arial" w:eastAsia="Calibri" w:hAnsi="Arial" w:cs="Arial"/>
          <w:sz w:val="28"/>
          <w:szCs w:val="28"/>
        </w:rPr>
        <w:t xml:space="preserve">ecreto del Ejecutivo Municipal, previo a sacar el </w:t>
      </w:r>
      <w:r w:rsidR="003C01A5">
        <w:rPr>
          <w:rFonts w:ascii="Arial" w:eastAsia="Calibri" w:hAnsi="Arial" w:cs="Arial"/>
          <w:sz w:val="28"/>
          <w:szCs w:val="28"/>
        </w:rPr>
        <w:t>R</w:t>
      </w:r>
      <w:r w:rsidR="007E40D7" w:rsidRPr="00D41B57">
        <w:rPr>
          <w:rFonts w:ascii="Arial" w:eastAsia="Calibri" w:hAnsi="Arial" w:cs="Arial"/>
          <w:sz w:val="28"/>
          <w:szCs w:val="28"/>
        </w:rPr>
        <w:t>eglamento, se instituyó un Consejo Municipal de Prevención de la Violencia</w:t>
      </w:r>
      <w:r w:rsidR="003C01A5">
        <w:rPr>
          <w:rFonts w:ascii="Arial" w:eastAsia="Calibri" w:hAnsi="Arial" w:cs="Arial"/>
          <w:sz w:val="28"/>
          <w:szCs w:val="28"/>
        </w:rPr>
        <w:t>,</w:t>
      </w:r>
      <w:r w:rsidR="007E40D7" w:rsidRPr="00D41B57">
        <w:rPr>
          <w:rFonts w:ascii="Arial" w:eastAsia="Calibri" w:hAnsi="Arial" w:cs="Arial"/>
          <w:sz w:val="28"/>
          <w:szCs w:val="28"/>
        </w:rPr>
        <w:t xml:space="preserve"> y que ya estaban invitados, incluso tienen toma de protesta para esta </w:t>
      </w:r>
      <w:r w:rsidR="003C01A5">
        <w:rPr>
          <w:rFonts w:ascii="Arial" w:eastAsia="Calibri" w:hAnsi="Arial" w:cs="Arial"/>
          <w:sz w:val="28"/>
          <w:szCs w:val="28"/>
        </w:rPr>
        <w:t>A</w:t>
      </w:r>
      <w:r w:rsidR="007E40D7" w:rsidRPr="00D41B57">
        <w:rPr>
          <w:rFonts w:ascii="Arial" w:eastAsia="Calibri" w:hAnsi="Arial" w:cs="Arial"/>
          <w:sz w:val="28"/>
          <w:szCs w:val="28"/>
        </w:rPr>
        <w:t>dministración, no sé si lo recuerde</w:t>
      </w:r>
      <w:r w:rsidR="003C01A5">
        <w:rPr>
          <w:rFonts w:ascii="Arial" w:eastAsia="Calibri" w:hAnsi="Arial" w:cs="Arial"/>
          <w:sz w:val="28"/>
          <w:szCs w:val="28"/>
        </w:rPr>
        <w:t>.</w:t>
      </w:r>
      <w:r w:rsidR="007E40D7" w:rsidRPr="00D41B57">
        <w:rPr>
          <w:rFonts w:ascii="Arial" w:eastAsia="Calibri" w:hAnsi="Arial" w:cs="Arial"/>
          <w:sz w:val="28"/>
          <w:szCs w:val="28"/>
        </w:rPr>
        <w:t xml:space="preserve"> </w:t>
      </w:r>
      <w:r w:rsidR="003C01A5">
        <w:rPr>
          <w:rFonts w:ascii="Arial" w:eastAsia="Calibri" w:hAnsi="Arial" w:cs="Arial"/>
          <w:sz w:val="28"/>
          <w:szCs w:val="28"/>
        </w:rPr>
        <w:t>P</w:t>
      </w:r>
      <w:r w:rsidR="007E40D7" w:rsidRPr="00D41B57">
        <w:rPr>
          <w:rFonts w:ascii="Arial" w:eastAsia="Calibri" w:hAnsi="Arial" w:cs="Arial"/>
          <w:sz w:val="28"/>
          <w:szCs w:val="28"/>
        </w:rPr>
        <w:t xml:space="preserve">ero nosotros al analizar el planteamiento del </w:t>
      </w:r>
      <w:r w:rsidR="003C01A5">
        <w:rPr>
          <w:rFonts w:ascii="Arial" w:eastAsia="Calibri" w:hAnsi="Arial" w:cs="Arial"/>
          <w:sz w:val="28"/>
          <w:szCs w:val="28"/>
        </w:rPr>
        <w:t>R</w:t>
      </w:r>
      <w:r w:rsidR="007E40D7" w:rsidRPr="00D41B57">
        <w:rPr>
          <w:rFonts w:ascii="Arial" w:eastAsia="Calibri" w:hAnsi="Arial" w:cs="Arial"/>
          <w:sz w:val="28"/>
          <w:szCs w:val="28"/>
        </w:rPr>
        <w:t xml:space="preserve">eglamento que acabamos de aprobar en puntos anteriores, lo acomodamos de tal manera que se incluyera a los que ya habían tomado protesta, que incluso </w:t>
      </w:r>
      <w:r w:rsidR="003C01A5">
        <w:rPr>
          <w:rFonts w:ascii="Arial" w:eastAsia="Calibri" w:hAnsi="Arial" w:cs="Arial"/>
          <w:sz w:val="28"/>
          <w:szCs w:val="28"/>
        </w:rPr>
        <w:t>U</w:t>
      </w:r>
      <w:r w:rsidR="007E40D7" w:rsidRPr="00D41B57">
        <w:rPr>
          <w:rFonts w:ascii="Arial" w:eastAsia="Calibri" w:hAnsi="Arial" w:cs="Arial"/>
          <w:sz w:val="28"/>
          <w:szCs w:val="28"/>
        </w:rPr>
        <w:t>sted está dentro de ese</w:t>
      </w:r>
      <w:r w:rsidR="003C01A5">
        <w:rPr>
          <w:rFonts w:ascii="Arial" w:eastAsia="Calibri" w:hAnsi="Arial" w:cs="Arial"/>
          <w:sz w:val="28"/>
          <w:szCs w:val="28"/>
        </w:rPr>
        <w:t>,</w:t>
      </w:r>
      <w:r w:rsidR="007E40D7" w:rsidRPr="00D41B57">
        <w:rPr>
          <w:rFonts w:ascii="Arial" w:eastAsia="Calibri" w:hAnsi="Arial" w:cs="Arial"/>
          <w:sz w:val="28"/>
          <w:szCs w:val="28"/>
        </w:rPr>
        <w:t xml:space="preserve"> pero sí estaba en ese Consejo de Prevención Social de la Violencia</w:t>
      </w:r>
      <w:r w:rsidR="003C01A5">
        <w:rPr>
          <w:rFonts w:ascii="Arial" w:eastAsia="Calibri" w:hAnsi="Arial" w:cs="Arial"/>
          <w:sz w:val="28"/>
          <w:szCs w:val="28"/>
        </w:rPr>
        <w:t>,</w:t>
      </w:r>
      <w:r w:rsidR="007E40D7" w:rsidRPr="00D41B57">
        <w:rPr>
          <w:rFonts w:ascii="Arial" w:eastAsia="Calibri" w:hAnsi="Arial" w:cs="Arial"/>
          <w:sz w:val="28"/>
          <w:szCs w:val="28"/>
        </w:rPr>
        <w:t xml:space="preserve"> por el cargo de la </w:t>
      </w:r>
      <w:r w:rsidR="003C01A5">
        <w:rPr>
          <w:rFonts w:ascii="Arial" w:eastAsia="Calibri" w:hAnsi="Arial" w:cs="Arial"/>
          <w:sz w:val="28"/>
          <w:szCs w:val="28"/>
        </w:rPr>
        <w:t>P</w:t>
      </w:r>
      <w:r w:rsidR="007E40D7" w:rsidRPr="00D41B57">
        <w:rPr>
          <w:rFonts w:ascii="Arial" w:eastAsia="Calibri" w:hAnsi="Arial" w:cs="Arial"/>
          <w:sz w:val="28"/>
          <w:szCs w:val="28"/>
        </w:rPr>
        <w:t xml:space="preserve">residencia de esa </w:t>
      </w:r>
      <w:r w:rsidR="003C01A5">
        <w:rPr>
          <w:rFonts w:ascii="Arial" w:eastAsia="Calibri" w:hAnsi="Arial" w:cs="Arial"/>
          <w:sz w:val="28"/>
          <w:szCs w:val="28"/>
        </w:rPr>
        <w:t>C</w:t>
      </w:r>
      <w:r w:rsidR="007E40D7" w:rsidRPr="00D41B57">
        <w:rPr>
          <w:rFonts w:ascii="Arial" w:eastAsia="Calibri" w:hAnsi="Arial" w:cs="Arial"/>
          <w:sz w:val="28"/>
          <w:szCs w:val="28"/>
        </w:rPr>
        <w:t>omisión</w:t>
      </w:r>
      <w:r w:rsidR="003C01A5">
        <w:rPr>
          <w:rFonts w:ascii="Arial" w:eastAsia="Calibri" w:hAnsi="Arial" w:cs="Arial"/>
          <w:sz w:val="28"/>
          <w:szCs w:val="28"/>
        </w:rPr>
        <w:t>,</w:t>
      </w:r>
      <w:r w:rsidR="007E40D7" w:rsidRPr="00D41B57">
        <w:rPr>
          <w:rFonts w:ascii="Arial" w:eastAsia="Calibri" w:hAnsi="Arial" w:cs="Arial"/>
          <w:sz w:val="28"/>
          <w:szCs w:val="28"/>
        </w:rPr>
        <w:t xml:space="preserve"> que ahorita estamos viendo, la de Innovación Ciencias y Tecnología</w:t>
      </w:r>
      <w:r w:rsidR="003348C4">
        <w:rPr>
          <w:rFonts w:ascii="Arial" w:eastAsia="Calibri" w:hAnsi="Arial" w:cs="Arial"/>
          <w:sz w:val="28"/>
          <w:szCs w:val="28"/>
        </w:rPr>
        <w:t>. Y</w:t>
      </w:r>
      <w:r w:rsidR="007E40D7" w:rsidRPr="00D41B57">
        <w:rPr>
          <w:rFonts w:ascii="Arial" w:eastAsia="Calibri" w:hAnsi="Arial" w:cs="Arial"/>
          <w:sz w:val="28"/>
          <w:szCs w:val="28"/>
        </w:rPr>
        <w:t xml:space="preserve"> si recordará, también se incluyó a la a la </w:t>
      </w:r>
      <w:r w:rsidR="003348C4">
        <w:rPr>
          <w:rFonts w:ascii="Arial" w:eastAsia="Calibri" w:hAnsi="Arial" w:cs="Arial"/>
          <w:sz w:val="28"/>
          <w:szCs w:val="28"/>
        </w:rPr>
        <w:t>R</w:t>
      </w:r>
      <w:r w:rsidR="007E40D7" w:rsidRPr="00D41B57">
        <w:rPr>
          <w:rFonts w:ascii="Arial" w:eastAsia="Calibri" w:hAnsi="Arial" w:cs="Arial"/>
          <w:sz w:val="28"/>
          <w:szCs w:val="28"/>
        </w:rPr>
        <w:t xml:space="preserve">egidora </w:t>
      </w:r>
      <w:r w:rsidR="003348C4">
        <w:rPr>
          <w:rFonts w:ascii="Arial" w:eastAsia="Calibri" w:hAnsi="Arial" w:cs="Arial"/>
          <w:sz w:val="28"/>
          <w:szCs w:val="28"/>
        </w:rPr>
        <w:t>P</w:t>
      </w:r>
      <w:r w:rsidR="007E40D7" w:rsidRPr="00D41B57">
        <w:rPr>
          <w:rFonts w:ascii="Arial" w:eastAsia="Calibri" w:hAnsi="Arial" w:cs="Arial"/>
          <w:sz w:val="28"/>
          <w:szCs w:val="28"/>
        </w:rPr>
        <w:t xml:space="preserve">residenta de la Comisión de Paz, que es la </w:t>
      </w:r>
      <w:r w:rsidR="003C01A5">
        <w:rPr>
          <w:rFonts w:ascii="Arial" w:eastAsia="Calibri" w:hAnsi="Arial" w:cs="Arial"/>
          <w:sz w:val="28"/>
          <w:szCs w:val="28"/>
        </w:rPr>
        <w:t>R</w:t>
      </w:r>
      <w:r w:rsidR="007E40D7" w:rsidRPr="00D41B57">
        <w:rPr>
          <w:rFonts w:ascii="Arial" w:eastAsia="Calibri" w:hAnsi="Arial" w:cs="Arial"/>
          <w:sz w:val="28"/>
          <w:szCs w:val="28"/>
        </w:rPr>
        <w:t xml:space="preserve">egidora Dunia, para tener concatenados los </w:t>
      </w:r>
      <w:r w:rsidR="003348C4">
        <w:rPr>
          <w:rFonts w:ascii="Arial" w:eastAsia="Calibri" w:hAnsi="Arial" w:cs="Arial"/>
          <w:sz w:val="28"/>
          <w:szCs w:val="28"/>
        </w:rPr>
        <w:t>R</w:t>
      </w:r>
      <w:r w:rsidR="007E40D7" w:rsidRPr="00D41B57">
        <w:rPr>
          <w:rFonts w:ascii="Arial" w:eastAsia="Calibri" w:hAnsi="Arial" w:cs="Arial"/>
          <w:sz w:val="28"/>
          <w:szCs w:val="28"/>
        </w:rPr>
        <w:t xml:space="preserve">eglamentos, porque íbamos a dejar, como se dejó sin efecto, el </w:t>
      </w:r>
      <w:r w:rsidR="003348C4">
        <w:rPr>
          <w:rFonts w:ascii="Arial" w:eastAsia="Calibri" w:hAnsi="Arial" w:cs="Arial"/>
          <w:sz w:val="28"/>
          <w:szCs w:val="28"/>
        </w:rPr>
        <w:t>D</w:t>
      </w:r>
      <w:r w:rsidR="007E40D7" w:rsidRPr="00D41B57">
        <w:rPr>
          <w:rFonts w:ascii="Arial" w:eastAsia="Calibri" w:hAnsi="Arial" w:cs="Arial"/>
          <w:sz w:val="28"/>
          <w:szCs w:val="28"/>
        </w:rPr>
        <w:t>ecreto por el que se creó nada más el Consejo, no sé si recuerda</w:t>
      </w:r>
      <w:r w:rsidR="003348C4">
        <w:rPr>
          <w:rFonts w:ascii="Arial" w:eastAsia="Calibri" w:hAnsi="Arial" w:cs="Arial"/>
          <w:sz w:val="28"/>
          <w:szCs w:val="28"/>
        </w:rPr>
        <w:t>. E</w:t>
      </w:r>
      <w:r w:rsidR="007E40D7" w:rsidRPr="00D41B57">
        <w:rPr>
          <w:rFonts w:ascii="Arial" w:eastAsia="Calibri" w:hAnsi="Arial" w:cs="Arial"/>
          <w:sz w:val="28"/>
          <w:szCs w:val="28"/>
        </w:rPr>
        <w:t>ntonces</w:t>
      </w:r>
      <w:r w:rsidR="003348C4">
        <w:rPr>
          <w:rFonts w:ascii="Arial" w:eastAsia="Calibri" w:hAnsi="Arial" w:cs="Arial"/>
          <w:sz w:val="28"/>
          <w:szCs w:val="28"/>
        </w:rPr>
        <w:t>,</w:t>
      </w:r>
      <w:r w:rsidR="007E40D7" w:rsidRPr="00D41B57">
        <w:rPr>
          <w:rFonts w:ascii="Arial" w:eastAsia="Calibri" w:hAnsi="Arial" w:cs="Arial"/>
          <w:sz w:val="28"/>
          <w:szCs w:val="28"/>
        </w:rPr>
        <w:t xml:space="preserve"> ahí ya se incluyó a los que ya tomaron protesta</w:t>
      </w:r>
      <w:r w:rsidR="003348C4">
        <w:rPr>
          <w:rFonts w:ascii="Arial" w:eastAsia="Calibri" w:hAnsi="Arial" w:cs="Arial"/>
          <w:sz w:val="28"/>
          <w:szCs w:val="28"/>
        </w:rPr>
        <w:t>. E</w:t>
      </w:r>
      <w:r w:rsidR="007E40D7" w:rsidRPr="00D41B57">
        <w:rPr>
          <w:rFonts w:ascii="Arial" w:eastAsia="Calibri" w:hAnsi="Arial" w:cs="Arial"/>
          <w:sz w:val="28"/>
          <w:szCs w:val="28"/>
        </w:rPr>
        <w:t>ntonces</w:t>
      </w:r>
      <w:r w:rsidR="003348C4">
        <w:rPr>
          <w:rFonts w:ascii="Arial" w:eastAsia="Calibri" w:hAnsi="Arial" w:cs="Arial"/>
          <w:sz w:val="28"/>
          <w:szCs w:val="28"/>
        </w:rPr>
        <w:t>,</w:t>
      </w:r>
      <w:r w:rsidR="007E40D7" w:rsidRPr="00D41B57">
        <w:rPr>
          <w:rFonts w:ascii="Arial" w:eastAsia="Calibri" w:hAnsi="Arial" w:cs="Arial"/>
          <w:sz w:val="28"/>
          <w:szCs w:val="28"/>
        </w:rPr>
        <w:t xml:space="preserve"> aquí veo que, por ejemplo, en su </w:t>
      </w:r>
      <w:r w:rsidR="003348C4">
        <w:rPr>
          <w:rFonts w:ascii="Arial" w:eastAsia="Calibri" w:hAnsi="Arial" w:cs="Arial"/>
          <w:sz w:val="28"/>
          <w:szCs w:val="28"/>
        </w:rPr>
        <w:t>C</w:t>
      </w:r>
      <w:r w:rsidR="007E40D7" w:rsidRPr="00D41B57">
        <w:rPr>
          <w:rFonts w:ascii="Arial" w:eastAsia="Calibri" w:hAnsi="Arial" w:cs="Arial"/>
          <w:sz w:val="28"/>
          <w:szCs w:val="28"/>
        </w:rPr>
        <w:t xml:space="preserve">onvocatoria serían </w:t>
      </w:r>
      <w:r w:rsidR="003348C4">
        <w:rPr>
          <w:rFonts w:ascii="Arial" w:eastAsia="Calibri" w:hAnsi="Arial" w:cs="Arial"/>
          <w:sz w:val="28"/>
          <w:szCs w:val="28"/>
        </w:rPr>
        <w:t xml:space="preserve">7 </w:t>
      </w:r>
      <w:r w:rsidR="007E40D7" w:rsidRPr="00D41B57">
        <w:rPr>
          <w:rFonts w:ascii="Arial" w:eastAsia="Calibri" w:hAnsi="Arial" w:cs="Arial"/>
          <w:sz w:val="28"/>
          <w:szCs w:val="28"/>
        </w:rPr>
        <w:t xml:space="preserve">siete integrantes, pero todos </w:t>
      </w:r>
      <w:r w:rsidR="003348C4">
        <w:rPr>
          <w:rFonts w:ascii="Arial" w:eastAsia="Calibri" w:hAnsi="Arial" w:cs="Arial"/>
          <w:sz w:val="28"/>
          <w:szCs w:val="28"/>
        </w:rPr>
        <w:t>C</w:t>
      </w:r>
      <w:r w:rsidR="007E40D7" w:rsidRPr="00D41B57">
        <w:rPr>
          <w:rFonts w:ascii="Arial" w:eastAsia="Calibri" w:hAnsi="Arial" w:cs="Arial"/>
          <w:sz w:val="28"/>
          <w:szCs w:val="28"/>
        </w:rPr>
        <w:t xml:space="preserve">iudadanos, a lo que se entiende, porque dice que es una </w:t>
      </w:r>
      <w:r w:rsidR="003348C4">
        <w:rPr>
          <w:rFonts w:ascii="Arial" w:eastAsia="Calibri" w:hAnsi="Arial" w:cs="Arial"/>
          <w:sz w:val="28"/>
          <w:szCs w:val="28"/>
        </w:rPr>
        <w:t>C</w:t>
      </w:r>
      <w:r w:rsidR="007E40D7" w:rsidRPr="00D41B57">
        <w:rPr>
          <w:rFonts w:ascii="Arial" w:eastAsia="Calibri" w:hAnsi="Arial" w:cs="Arial"/>
          <w:sz w:val="28"/>
          <w:szCs w:val="28"/>
        </w:rPr>
        <w:t xml:space="preserve">onvocatoria </w:t>
      </w:r>
      <w:r w:rsidR="003348C4">
        <w:rPr>
          <w:rFonts w:ascii="Arial" w:eastAsia="Calibri" w:hAnsi="Arial" w:cs="Arial"/>
          <w:sz w:val="28"/>
          <w:szCs w:val="28"/>
        </w:rPr>
        <w:t>A</w:t>
      </w:r>
      <w:r w:rsidR="007E40D7" w:rsidRPr="00D41B57">
        <w:rPr>
          <w:rFonts w:ascii="Arial" w:eastAsia="Calibri" w:hAnsi="Arial" w:cs="Arial"/>
          <w:sz w:val="28"/>
          <w:szCs w:val="28"/>
        </w:rPr>
        <w:t xml:space="preserve">bierta, pero nada más como un </w:t>
      </w:r>
      <w:r w:rsidR="003348C4">
        <w:rPr>
          <w:rFonts w:ascii="Arial" w:eastAsia="Calibri" w:hAnsi="Arial" w:cs="Arial"/>
          <w:sz w:val="28"/>
          <w:szCs w:val="28"/>
        </w:rPr>
        <w:t>C</w:t>
      </w:r>
      <w:r w:rsidR="007E40D7" w:rsidRPr="00D41B57">
        <w:rPr>
          <w:rFonts w:ascii="Arial" w:eastAsia="Calibri" w:hAnsi="Arial" w:cs="Arial"/>
          <w:sz w:val="28"/>
          <w:szCs w:val="28"/>
        </w:rPr>
        <w:t xml:space="preserve">onsejo </w:t>
      </w:r>
      <w:r w:rsidR="003348C4">
        <w:rPr>
          <w:rFonts w:ascii="Arial" w:eastAsia="Calibri" w:hAnsi="Arial" w:cs="Arial"/>
          <w:sz w:val="28"/>
          <w:szCs w:val="28"/>
        </w:rPr>
        <w:t>C</w:t>
      </w:r>
      <w:r w:rsidR="007E40D7" w:rsidRPr="00D41B57">
        <w:rPr>
          <w:rFonts w:ascii="Arial" w:eastAsia="Calibri" w:hAnsi="Arial" w:cs="Arial"/>
          <w:sz w:val="28"/>
          <w:szCs w:val="28"/>
        </w:rPr>
        <w:t>onsultivo, dice</w:t>
      </w:r>
      <w:r w:rsidR="003348C4">
        <w:rPr>
          <w:rFonts w:ascii="Arial" w:eastAsia="Calibri" w:hAnsi="Arial" w:cs="Arial"/>
          <w:sz w:val="28"/>
          <w:szCs w:val="28"/>
        </w:rPr>
        <w:t>:</w:t>
      </w:r>
      <w:r w:rsidR="007E40D7" w:rsidRPr="00D41B57">
        <w:rPr>
          <w:rFonts w:ascii="Arial" w:eastAsia="Calibri" w:hAnsi="Arial" w:cs="Arial"/>
          <w:sz w:val="28"/>
          <w:szCs w:val="28"/>
        </w:rPr>
        <w:t xml:space="preserve"> integrado por </w:t>
      </w:r>
      <w:r w:rsidR="003348C4">
        <w:rPr>
          <w:rFonts w:ascii="Arial" w:eastAsia="Calibri" w:hAnsi="Arial" w:cs="Arial"/>
          <w:sz w:val="28"/>
          <w:szCs w:val="28"/>
        </w:rPr>
        <w:t xml:space="preserve">7 </w:t>
      </w:r>
      <w:r w:rsidR="007E40D7" w:rsidRPr="00D41B57">
        <w:rPr>
          <w:rFonts w:ascii="Arial" w:eastAsia="Calibri" w:hAnsi="Arial" w:cs="Arial"/>
          <w:sz w:val="28"/>
          <w:szCs w:val="28"/>
        </w:rPr>
        <w:t xml:space="preserve">seis </w:t>
      </w:r>
      <w:r w:rsidR="003348C4">
        <w:rPr>
          <w:rFonts w:ascii="Arial" w:eastAsia="Calibri" w:hAnsi="Arial" w:cs="Arial"/>
          <w:sz w:val="28"/>
          <w:szCs w:val="28"/>
        </w:rPr>
        <w:t>C</w:t>
      </w:r>
      <w:r w:rsidR="007E40D7" w:rsidRPr="00D41B57">
        <w:rPr>
          <w:rFonts w:ascii="Arial" w:eastAsia="Calibri" w:hAnsi="Arial" w:cs="Arial"/>
          <w:sz w:val="28"/>
          <w:szCs w:val="28"/>
        </w:rPr>
        <w:t xml:space="preserve">iudadanas y </w:t>
      </w:r>
      <w:r w:rsidR="003348C4">
        <w:rPr>
          <w:rFonts w:ascii="Arial" w:eastAsia="Calibri" w:hAnsi="Arial" w:cs="Arial"/>
          <w:sz w:val="28"/>
          <w:szCs w:val="28"/>
        </w:rPr>
        <w:t>C</w:t>
      </w:r>
      <w:r w:rsidR="007E40D7" w:rsidRPr="00D41B57">
        <w:rPr>
          <w:rFonts w:ascii="Arial" w:eastAsia="Calibri" w:hAnsi="Arial" w:cs="Arial"/>
          <w:sz w:val="28"/>
          <w:szCs w:val="28"/>
        </w:rPr>
        <w:t xml:space="preserve">iudadanos, </w:t>
      </w:r>
      <w:r w:rsidR="003348C4">
        <w:rPr>
          <w:rFonts w:ascii="Arial" w:eastAsia="Calibri" w:hAnsi="Arial" w:cs="Arial"/>
          <w:sz w:val="28"/>
          <w:szCs w:val="28"/>
        </w:rPr>
        <w:t xml:space="preserve">7 </w:t>
      </w:r>
      <w:r w:rsidR="007E40D7" w:rsidRPr="00D41B57">
        <w:rPr>
          <w:rFonts w:ascii="Arial" w:eastAsia="Calibri" w:hAnsi="Arial" w:cs="Arial"/>
          <w:sz w:val="28"/>
          <w:szCs w:val="28"/>
        </w:rPr>
        <w:t xml:space="preserve">siete </w:t>
      </w:r>
      <w:r w:rsidR="003348C4">
        <w:rPr>
          <w:rFonts w:ascii="Arial" w:eastAsia="Calibri" w:hAnsi="Arial" w:cs="Arial"/>
          <w:sz w:val="28"/>
          <w:szCs w:val="28"/>
        </w:rPr>
        <w:t>C</w:t>
      </w:r>
      <w:r w:rsidR="007E40D7" w:rsidRPr="00D41B57">
        <w:rPr>
          <w:rFonts w:ascii="Arial" w:eastAsia="Calibri" w:hAnsi="Arial" w:cs="Arial"/>
          <w:sz w:val="28"/>
          <w:szCs w:val="28"/>
        </w:rPr>
        <w:t xml:space="preserve">onsejeras, </w:t>
      </w:r>
      <w:r w:rsidR="003348C4">
        <w:rPr>
          <w:rFonts w:ascii="Arial" w:eastAsia="Calibri" w:hAnsi="Arial" w:cs="Arial"/>
          <w:sz w:val="28"/>
          <w:szCs w:val="28"/>
        </w:rPr>
        <w:t>P</w:t>
      </w:r>
      <w:r w:rsidR="007E40D7" w:rsidRPr="00D41B57">
        <w:rPr>
          <w:rFonts w:ascii="Arial" w:eastAsia="Calibri" w:hAnsi="Arial" w:cs="Arial"/>
          <w:sz w:val="28"/>
          <w:szCs w:val="28"/>
        </w:rPr>
        <w:t>ropietarios</w:t>
      </w:r>
      <w:r w:rsidR="003348C4">
        <w:rPr>
          <w:rFonts w:ascii="Arial" w:eastAsia="Calibri" w:hAnsi="Arial" w:cs="Arial"/>
          <w:sz w:val="28"/>
          <w:szCs w:val="28"/>
        </w:rPr>
        <w:t>. N</w:t>
      </w:r>
      <w:r w:rsidR="007E40D7" w:rsidRPr="00D41B57">
        <w:rPr>
          <w:rFonts w:ascii="Arial" w:eastAsia="Calibri" w:hAnsi="Arial" w:cs="Arial"/>
          <w:sz w:val="28"/>
          <w:szCs w:val="28"/>
        </w:rPr>
        <w:t>o sé</w:t>
      </w:r>
      <w:r w:rsidR="003348C4">
        <w:rPr>
          <w:rFonts w:ascii="Arial" w:eastAsia="Calibri" w:hAnsi="Arial" w:cs="Arial"/>
          <w:sz w:val="28"/>
          <w:szCs w:val="28"/>
        </w:rPr>
        <w:t>,</w:t>
      </w:r>
      <w:r w:rsidR="007E40D7" w:rsidRPr="00D41B57">
        <w:rPr>
          <w:rFonts w:ascii="Arial" w:eastAsia="Calibri" w:hAnsi="Arial" w:cs="Arial"/>
          <w:sz w:val="28"/>
          <w:szCs w:val="28"/>
        </w:rPr>
        <w:t xml:space="preserve"> si no se está estableciendo cómo se integra</w:t>
      </w:r>
      <w:r w:rsidR="003348C4">
        <w:rPr>
          <w:rFonts w:ascii="Arial" w:eastAsia="Calibri" w:hAnsi="Arial" w:cs="Arial"/>
          <w:sz w:val="28"/>
          <w:szCs w:val="28"/>
        </w:rPr>
        <w:t>. D</w:t>
      </w:r>
      <w:r w:rsidR="007E40D7" w:rsidRPr="00D41B57">
        <w:rPr>
          <w:rFonts w:ascii="Arial" w:eastAsia="Calibri" w:hAnsi="Arial" w:cs="Arial"/>
          <w:sz w:val="28"/>
          <w:szCs w:val="28"/>
        </w:rPr>
        <w:t xml:space="preserve">igo, pudiera ser que la </w:t>
      </w:r>
      <w:r w:rsidR="003348C4">
        <w:rPr>
          <w:rFonts w:ascii="Arial" w:eastAsia="Calibri" w:hAnsi="Arial" w:cs="Arial"/>
          <w:sz w:val="28"/>
          <w:szCs w:val="28"/>
        </w:rPr>
        <w:t>C</w:t>
      </w:r>
      <w:r w:rsidR="007E40D7" w:rsidRPr="00D41B57">
        <w:rPr>
          <w:rFonts w:ascii="Arial" w:eastAsia="Calibri" w:hAnsi="Arial" w:cs="Arial"/>
          <w:sz w:val="28"/>
          <w:szCs w:val="28"/>
        </w:rPr>
        <w:t>onvocatoria se pueda reacomodar de tal forma</w:t>
      </w:r>
      <w:r w:rsidR="003348C4">
        <w:rPr>
          <w:rFonts w:ascii="Arial" w:eastAsia="Calibri" w:hAnsi="Arial" w:cs="Arial"/>
          <w:sz w:val="28"/>
          <w:szCs w:val="28"/>
        </w:rPr>
        <w:t>,</w:t>
      </w:r>
      <w:r w:rsidR="007E40D7" w:rsidRPr="00D41B57">
        <w:rPr>
          <w:rFonts w:ascii="Arial" w:eastAsia="Calibri" w:hAnsi="Arial" w:cs="Arial"/>
          <w:sz w:val="28"/>
          <w:szCs w:val="28"/>
        </w:rPr>
        <w:t xml:space="preserve"> que las personas que ya están integradas o las </w:t>
      </w:r>
      <w:r w:rsidR="003348C4">
        <w:rPr>
          <w:rFonts w:ascii="Arial" w:eastAsia="Calibri" w:hAnsi="Arial" w:cs="Arial"/>
          <w:sz w:val="28"/>
          <w:szCs w:val="28"/>
        </w:rPr>
        <w:t>I</w:t>
      </w:r>
      <w:r w:rsidR="007E40D7" w:rsidRPr="00D41B57">
        <w:rPr>
          <w:rFonts w:ascii="Arial" w:eastAsia="Calibri" w:hAnsi="Arial" w:cs="Arial"/>
          <w:sz w:val="28"/>
          <w:szCs w:val="28"/>
        </w:rPr>
        <w:t xml:space="preserve">nstituciones que ya están integradas en ese </w:t>
      </w:r>
      <w:r w:rsidR="003348C4">
        <w:rPr>
          <w:rFonts w:ascii="Arial" w:eastAsia="Calibri" w:hAnsi="Arial" w:cs="Arial"/>
          <w:sz w:val="28"/>
          <w:szCs w:val="28"/>
        </w:rPr>
        <w:t>C</w:t>
      </w:r>
      <w:r w:rsidR="007E40D7" w:rsidRPr="00D41B57">
        <w:rPr>
          <w:rFonts w:ascii="Arial" w:eastAsia="Calibri" w:hAnsi="Arial" w:cs="Arial"/>
          <w:sz w:val="28"/>
          <w:szCs w:val="28"/>
        </w:rPr>
        <w:t>onsejo</w:t>
      </w:r>
      <w:r w:rsidR="003348C4">
        <w:rPr>
          <w:rFonts w:ascii="Arial" w:eastAsia="Calibri" w:hAnsi="Arial" w:cs="Arial"/>
          <w:sz w:val="28"/>
          <w:szCs w:val="28"/>
        </w:rPr>
        <w:t>,</w:t>
      </w:r>
      <w:r w:rsidR="007E40D7" w:rsidRPr="00D41B57">
        <w:rPr>
          <w:rFonts w:ascii="Arial" w:eastAsia="Calibri" w:hAnsi="Arial" w:cs="Arial"/>
          <w:sz w:val="28"/>
          <w:szCs w:val="28"/>
        </w:rPr>
        <w:t xml:space="preserve"> que está funcionando o que ha venido funcionando, queden integradas al </w:t>
      </w:r>
      <w:r w:rsidR="003348C4">
        <w:rPr>
          <w:rFonts w:ascii="Arial" w:eastAsia="Calibri" w:hAnsi="Arial" w:cs="Arial"/>
          <w:sz w:val="28"/>
          <w:szCs w:val="28"/>
        </w:rPr>
        <w:t>C</w:t>
      </w:r>
      <w:r w:rsidR="007E40D7" w:rsidRPr="00D41B57">
        <w:rPr>
          <w:rFonts w:ascii="Arial" w:eastAsia="Calibri" w:hAnsi="Arial" w:cs="Arial"/>
          <w:sz w:val="28"/>
          <w:szCs w:val="28"/>
        </w:rPr>
        <w:t xml:space="preserve">onsejo, a este que está </w:t>
      </w:r>
      <w:r w:rsidR="007E40D7" w:rsidRPr="00D41B57">
        <w:rPr>
          <w:rFonts w:ascii="Arial" w:eastAsia="Calibri" w:hAnsi="Arial" w:cs="Arial"/>
          <w:sz w:val="28"/>
          <w:szCs w:val="28"/>
        </w:rPr>
        <w:lastRenderedPageBreak/>
        <w:t xml:space="preserve">proponiendo con las </w:t>
      </w:r>
      <w:r w:rsidR="003348C4">
        <w:rPr>
          <w:rFonts w:ascii="Arial" w:eastAsia="Calibri" w:hAnsi="Arial" w:cs="Arial"/>
          <w:sz w:val="28"/>
          <w:szCs w:val="28"/>
        </w:rPr>
        <w:t>A</w:t>
      </w:r>
      <w:r w:rsidR="007E40D7" w:rsidRPr="00D41B57">
        <w:rPr>
          <w:rFonts w:ascii="Arial" w:eastAsia="Calibri" w:hAnsi="Arial" w:cs="Arial"/>
          <w:sz w:val="28"/>
          <w:szCs w:val="28"/>
        </w:rPr>
        <w:t>utoridades</w:t>
      </w:r>
      <w:r w:rsidR="002C2865">
        <w:rPr>
          <w:rFonts w:ascii="Arial" w:eastAsia="Calibri" w:hAnsi="Arial" w:cs="Arial"/>
          <w:sz w:val="28"/>
          <w:szCs w:val="28"/>
        </w:rPr>
        <w:t>. D</w:t>
      </w:r>
      <w:r w:rsidR="007E40D7" w:rsidRPr="00D41B57">
        <w:rPr>
          <w:rFonts w:ascii="Arial" w:eastAsia="Calibri" w:hAnsi="Arial" w:cs="Arial"/>
          <w:sz w:val="28"/>
          <w:szCs w:val="28"/>
        </w:rPr>
        <w:t xml:space="preserve">igo, es una observación que también lo vimos en el </w:t>
      </w:r>
      <w:r w:rsidR="002C2865">
        <w:rPr>
          <w:rFonts w:ascii="Arial" w:eastAsia="Calibri" w:hAnsi="Arial" w:cs="Arial"/>
          <w:sz w:val="28"/>
          <w:szCs w:val="28"/>
        </w:rPr>
        <w:t>R</w:t>
      </w:r>
      <w:r w:rsidR="007E40D7" w:rsidRPr="00D41B57">
        <w:rPr>
          <w:rFonts w:ascii="Arial" w:eastAsia="Calibri" w:hAnsi="Arial" w:cs="Arial"/>
          <w:sz w:val="28"/>
          <w:szCs w:val="28"/>
        </w:rPr>
        <w:t xml:space="preserve">eglamento que acabamos de aprobar, que </w:t>
      </w:r>
      <w:r w:rsidR="002C2865">
        <w:rPr>
          <w:rFonts w:ascii="Arial" w:eastAsia="Calibri" w:hAnsi="Arial" w:cs="Arial"/>
          <w:sz w:val="28"/>
          <w:szCs w:val="28"/>
        </w:rPr>
        <w:t>U</w:t>
      </w:r>
      <w:r w:rsidR="007E40D7" w:rsidRPr="00D41B57">
        <w:rPr>
          <w:rFonts w:ascii="Arial" w:eastAsia="Calibri" w:hAnsi="Arial" w:cs="Arial"/>
          <w:sz w:val="28"/>
          <w:szCs w:val="28"/>
        </w:rPr>
        <w:t>sted lo recordará bien, que ya habían tomado protesta y dijimos</w:t>
      </w:r>
      <w:r w:rsidR="002C2865">
        <w:rPr>
          <w:rFonts w:ascii="Arial" w:eastAsia="Calibri" w:hAnsi="Arial" w:cs="Arial"/>
          <w:sz w:val="28"/>
          <w:szCs w:val="28"/>
        </w:rPr>
        <w:t>:</w:t>
      </w:r>
      <w:r w:rsidR="007E40D7" w:rsidRPr="00D41B57">
        <w:rPr>
          <w:rFonts w:ascii="Arial" w:eastAsia="Calibri" w:hAnsi="Arial" w:cs="Arial"/>
          <w:sz w:val="28"/>
          <w:szCs w:val="28"/>
        </w:rPr>
        <w:t xml:space="preserve"> no los podemos dejar fuera, porque pues ya tomaron protesta, mejor los incluimos, incluimos los que falten y que se vuelva a tomar protesta solamente una vez aprobado el </w:t>
      </w:r>
      <w:r w:rsidR="002C2865">
        <w:rPr>
          <w:rFonts w:ascii="Arial" w:eastAsia="Calibri" w:hAnsi="Arial" w:cs="Arial"/>
          <w:sz w:val="28"/>
          <w:szCs w:val="28"/>
        </w:rPr>
        <w:t>R</w:t>
      </w:r>
      <w:r w:rsidR="007E40D7" w:rsidRPr="00D41B57">
        <w:rPr>
          <w:rFonts w:ascii="Arial" w:eastAsia="Calibri" w:hAnsi="Arial" w:cs="Arial"/>
          <w:sz w:val="28"/>
          <w:szCs w:val="28"/>
        </w:rPr>
        <w:t xml:space="preserve">eglamento de </w:t>
      </w:r>
      <w:r w:rsidR="002C2865">
        <w:rPr>
          <w:rFonts w:ascii="Arial" w:eastAsia="Calibri" w:hAnsi="Arial" w:cs="Arial"/>
          <w:sz w:val="28"/>
          <w:szCs w:val="28"/>
        </w:rPr>
        <w:t>P</w:t>
      </w:r>
      <w:r w:rsidR="007E40D7" w:rsidRPr="00D41B57">
        <w:rPr>
          <w:rFonts w:ascii="Arial" w:eastAsia="Calibri" w:hAnsi="Arial" w:cs="Arial"/>
          <w:sz w:val="28"/>
          <w:szCs w:val="28"/>
        </w:rPr>
        <w:t xml:space="preserve">revención </w:t>
      </w:r>
      <w:r w:rsidR="002C2865">
        <w:rPr>
          <w:rFonts w:ascii="Arial" w:eastAsia="Calibri" w:hAnsi="Arial" w:cs="Arial"/>
          <w:sz w:val="28"/>
          <w:szCs w:val="28"/>
        </w:rPr>
        <w:t>S</w:t>
      </w:r>
      <w:r w:rsidR="007E40D7" w:rsidRPr="00D41B57">
        <w:rPr>
          <w:rFonts w:ascii="Arial" w:eastAsia="Calibri" w:hAnsi="Arial" w:cs="Arial"/>
          <w:sz w:val="28"/>
          <w:szCs w:val="28"/>
        </w:rPr>
        <w:t xml:space="preserve">ocial de la </w:t>
      </w:r>
      <w:r w:rsidR="002C2865">
        <w:rPr>
          <w:rFonts w:ascii="Arial" w:eastAsia="Calibri" w:hAnsi="Arial" w:cs="Arial"/>
          <w:sz w:val="28"/>
          <w:szCs w:val="28"/>
        </w:rPr>
        <w:t>V</w:t>
      </w:r>
      <w:r w:rsidR="007E40D7" w:rsidRPr="00D41B57">
        <w:rPr>
          <w:rFonts w:ascii="Arial" w:eastAsia="Calibri" w:hAnsi="Arial" w:cs="Arial"/>
          <w:sz w:val="28"/>
          <w:szCs w:val="28"/>
        </w:rPr>
        <w:t>iolencia</w:t>
      </w:r>
      <w:r w:rsidR="002C2865">
        <w:rPr>
          <w:rFonts w:ascii="Arial" w:eastAsia="Calibri" w:hAnsi="Arial" w:cs="Arial"/>
          <w:sz w:val="28"/>
          <w:szCs w:val="28"/>
        </w:rPr>
        <w:t>,</w:t>
      </w:r>
      <w:r w:rsidR="007E40D7" w:rsidRPr="00D41B57">
        <w:rPr>
          <w:rFonts w:ascii="Arial" w:eastAsia="Calibri" w:hAnsi="Arial" w:cs="Arial"/>
          <w:sz w:val="28"/>
          <w:szCs w:val="28"/>
        </w:rPr>
        <w:t xml:space="preserve"> a los que falten y se haga el cuerpo colegiado más grande</w:t>
      </w:r>
      <w:r w:rsidR="002C2865">
        <w:rPr>
          <w:rFonts w:ascii="Arial" w:eastAsia="Calibri" w:hAnsi="Arial" w:cs="Arial"/>
          <w:sz w:val="28"/>
          <w:szCs w:val="28"/>
        </w:rPr>
        <w:t>. P</w:t>
      </w:r>
      <w:r w:rsidR="007E40D7" w:rsidRPr="00D41B57">
        <w:rPr>
          <w:rFonts w:ascii="Arial" w:eastAsia="Calibri" w:hAnsi="Arial" w:cs="Arial"/>
          <w:sz w:val="28"/>
          <w:szCs w:val="28"/>
        </w:rPr>
        <w:t>ero nada más se toma protesta a los que hacían falta</w:t>
      </w:r>
      <w:r w:rsidR="002C2865">
        <w:rPr>
          <w:rFonts w:ascii="Arial" w:eastAsia="Calibri" w:hAnsi="Arial" w:cs="Arial"/>
          <w:sz w:val="28"/>
          <w:szCs w:val="28"/>
        </w:rPr>
        <w:t>.</w:t>
      </w:r>
      <w:r w:rsidR="007E40D7" w:rsidRPr="00D41B57">
        <w:rPr>
          <w:rFonts w:ascii="Arial" w:eastAsia="Calibri" w:hAnsi="Arial" w:cs="Arial"/>
          <w:sz w:val="28"/>
          <w:szCs w:val="28"/>
        </w:rPr>
        <w:t xml:space="preserve"> </w:t>
      </w:r>
      <w:r w:rsidR="002C2865">
        <w:rPr>
          <w:rFonts w:ascii="Arial" w:eastAsia="Calibri" w:hAnsi="Arial" w:cs="Arial"/>
          <w:sz w:val="28"/>
          <w:szCs w:val="28"/>
        </w:rPr>
        <w:t>D</w:t>
      </w:r>
      <w:r w:rsidR="007E40D7" w:rsidRPr="00D41B57">
        <w:rPr>
          <w:rFonts w:ascii="Arial" w:eastAsia="Calibri" w:hAnsi="Arial" w:cs="Arial"/>
          <w:sz w:val="28"/>
          <w:szCs w:val="28"/>
        </w:rPr>
        <w:t xml:space="preserve">igo, así lo resolvimos en el </w:t>
      </w:r>
      <w:r w:rsidR="002C2865">
        <w:rPr>
          <w:rFonts w:ascii="Arial" w:eastAsia="Calibri" w:hAnsi="Arial" w:cs="Arial"/>
          <w:sz w:val="28"/>
          <w:szCs w:val="28"/>
        </w:rPr>
        <w:t>R</w:t>
      </w:r>
      <w:r w:rsidR="007E40D7" w:rsidRPr="00D41B57">
        <w:rPr>
          <w:rFonts w:ascii="Arial" w:eastAsia="Calibri" w:hAnsi="Arial" w:cs="Arial"/>
          <w:sz w:val="28"/>
          <w:szCs w:val="28"/>
        </w:rPr>
        <w:t xml:space="preserve">eglamento de </w:t>
      </w:r>
      <w:r w:rsidR="002C2865">
        <w:rPr>
          <w:rFonts w:ascii="Arial" w:eastAsia="Calibri" w:hAnsi="Arial" w:cs="Arial"/>
          <w:sz w:val="28"/>
          <w:szCs w:val="28"/>
        </w:rPr>
        <w:t>P</w:t>
      </w:r>
      <w:r w:rsidR="007E40D7" w:rsidRPr="00D41B57">
        <w:rPr>
          <w:rFonts w:ascii="Arial" w:eastAsia="Calibri" w:hAnsi="Arial" w:cs="Arial"/>
          <w:sz w:val="28"/>
          <w:szCs w:val="28"/>
        </w:rPr>
        <w:t xml:space="preserve">revención </w:t>
      </w:r>
      <w:r w:rsidR="002C2865">
        <w:rPr>
          <w:rFonts w:ascii="Arial" w:eastAsia="Calibri" w:hAnsi="Arial" w:cs="Arial"/>
          <w:sz w:val="28"/>
          <w:szCs w:val="28"/>
        </w:rPr>
        <w:t>S</w:t>
      </w:r>
      <w:r w:rsidR="007E40D7" w:rsidRPr="00D41B57">
        <w:rPr>
          <w:rFonts w:ascii="Arial" w:eastAsia="Calibri" w:hAnsi="Arial" w:cs="Arial"/>
          <w:sz w:val="28"/>
          <w:szCs w:val="28"/>
        </w:rPr>
        <w:t xml:space="preserve">ocial de la </w:t>
      </w:r>
      <w:r w:rsidR="002C2865">
        <w:rPr>
          <w:rFonts w:ascii="Arial" w:eastAsia="Calibri" w:hAnsi="Arial" w:cs="Arial"/>
          <w:sz w:val="28"/>
          <w:szCs w:val="28"/>
        </w:rPr>
        <w:t>V</w:t>
      </w:r>
      <w:r w:rsidR="007E40D7" w:rsidRPr="00D41B57">
        <w:rPr>
          <w:rFonts w:ascii="Arial" w:eastAsia="Calibri" w:hAnsi="Arial" w:cs="Arial"/>
          <w:sz w:val="28"/>
          <w:szCs w:val="28"/>
        </w:rPr>
        <w:t xml:space="preserve">iolencia, pero dejando vigentes dentro de la integración de ese </w:t>
      </w:r>
      <w:r w:rsidR="002C2865">
        <w:rPr>
          <w:rFonts w:ascii="Arial" w:eastAsia="Calibri" w:hAnsi="Arial" w:cs="Arial"/>
          <w:sz w:val="28"/>
          <w:szCs w:val="28"/>
        </w:rPr>
        <w:t>C</w:t>
      </w:r>
      <w:r w:rsidR="007E40D7" w:rsidRPr="00D41B57">
        <w:rPr>
          <w:rFonts w:ascii="Arial" w:eastAsia="Calibri" w:hAnsi="Arial" w:cs="Arial"/>
          <w:sz w:val="28"/>
          <w:szCs w:val="28"/>
        </w:rPr>
        <w:t>onsejo</w:t>
      </w:r>
      <w:r w:rsidR="002C2865">
        <w:rPr>
          <w:rFonts w:ascii="Arial" w:eastAsia="Calibri" w:hAnsi="Arial" w:cs="Arial"/>
          <w:sz w:val="28"/>
          <w:szCs w:val="28"/>
        </w:rPr>
        <w:t>,</w:t>
      </w:r>
      <w:r w:rsidR="007E40D7" w:rsidRPr="00D41B57">
        <w:rPr>
          <w:rFonts w:ascii="Arial" w:eastAsia="Calibri" w:hAnsi="Arial" w:cs="Arial"/>
          <w:sz w:val="28"/>
          <w:szCs w:val="28"/>
        </w:rPr>
        <w:t xml:space="preserve"> a los que por el </w:t>
      </w:r>
      <w:r w:rsidR="002C2865">
        <w:rPr>
          <w:rFonts w:ascii="Arial" w:eastAsia="Calibri" w:hAnsi="Arial" w:cs="Arial"/>
          <w:sz w:val="28"/>
          <w:szCs w:val="28"/>
        </w:rPr>
        <w:t>D</w:t>
      </w:r>
      <w:r w:rsidR="007E40D7" w:rsidRPr="00D41B57">
        <w:rPr>
          <w:rFonts w:ascii="Arial" w:eastAsia="Calibri" w:hAnsi="Arial" w:cs="Arial"/>
          <w:sz w:val="28"/>
          <w:szCs w:val="28"/>
        </w:rPr>
        <w:t xml:space="preserve">ecreto que se acaba de abrogar, ya habían tomado protesta para esta </w:t>
      </w:r>
      <w:r w:rsidR="002C2865">
        <w:rPr>
          <w:rFonts w:ascii="Arial" w:eastAsia="Calibri" w:hAnsi="Arial" w:cs="Arial"/>
          <w:sz w:val="28"/>
          <w:szCs w:val="28"/>
        </w:rPr>
        <w:t>A</w:t>
      </w:r>
      <w:r w:rsidR="007E40D7" w:rsidRPr="00D41B57">
        <w:rPr>
          <w:rFonts w:ascii="Arial" w:eastAsia="Calibri" w:hAnsi="Arial" w:cs="Arial"/>
          <w:sz w:val="28"/>
          <w:szCs w:val="28"/>
        </w:rPr>
        <w:t>dministración, porque si no sería quitarlos</w:t>
      </w:r>
      <w:r w:rsidR="002C2865">
        <w:rPr>
          <w:rFonts w:ascii="Arial" w:eastAsia="Calibri" w:hAnsi="Arial" w:cs="Arial"/>
          <w:sz w:val="28"/>
          <w:szCs w:val="28"/>
        </w:rPr>
        <w:t>. P</w:t>
      </w:r>
      <w:r w:rsidR="007E40D7" w:rsidRPr="00D41B57">
        <w:rPr>
          <w:rFonts w:ascii="Arial" w:eastAsia="Calibri" w:hAnsi="Arial" w:cs="Arial"/>
          <w:sz w:val="28"/>
          <w:szCs w:val="28"/>
        </w:rPr>
        <w:t xml:space="preserve">udiera ser de esa manera, a mí me parecería </w:t>
      </w:r>
      <w:proofErr w:type="gramStart"/>
      <w:r w:rsidR="007E40D7" w:rsidRPr="00D41B57">
        <w:rPr>
          <w:rFonts w:ascii="Arial" w:eastAsia="Calibri" w:hAnsi="Arial" w:cs="Arial"/>
          <w:sz w:val="28"/>
          <w:szCs w:val="28"/>
        </w:rPr>
        <w:t>que</w:t>
      </w:r>
      <w:proofErr w:type="gramEnd"/>
      <w:r w:rsidR="007E40D7" w:rsidRPr="00D41B57">
        <w:rPr>
          <w:rFonts w:ascii="Arial" w:eastAsia="Calibri" w:hAnsi="Arial" w:cs="Arial"/>
          <w:sz w:val="28"/>
          <w:szCs w:val="28"/>
        </w:rPr>
        <w:t xml:space="preserve"> si se va a integrar, como </w:t>
      </w:r>
      <w:r w:rsidR="002C2865">
        <w:rPr>
          <w:rFonts w:ascii="Arial" w:eastAsia="Calibri" w:hAnsi="Arial" w:cs="Arial"/>
          <w:sz w:val="28"/>
          <w:szCs w:val="28"/>
        </w:rPr>
        <w:t>U</w:t>
      </w:r>
      <w:r w:rsidR="007E40D7" w:rsidRPr="00D41B57">
        <w:rPr>
          <w:rFonts w:ascii="Arial" w:eastAsia="Calibri" w:hAnsi="Arial" w:cs="Arial"/>
          <w:sz w:val="28"/>
          <w:szCs w:val="28"/>
        </w:rPr>
        <w:t xml:space="preserve">sted bien dice, con base en el </w:t>
      </w:r>
      <w:r w:rsidR="002C2865">
        <w:rPr>
          <w:rFonts w:ascii="Arial" w:eastAsia="Calibri" w:hAnsi="Arial" w:cs="Arial"/>
          <w:sz w:val="28"/>
          <w:szCs w:val="28"/>
        </w:rPr>
        <w:t>R</w:t>
      </w:r>
      <w:r w:rsidR="007E40D7" w:rsidRPr="00D41B57">
        <w:rPr>
          <w:rFonts w:ascii="Arial" w:eastAsia="Calibri" w:hAnsi="Arial" w:cs="Arial"/>
          <w:sz w:val="28"/>
          <w:szCs w:val="28"/>
        </w:rPr>
        <w:t xml:space="preserve">eglamento </w:t>
      </w:r>
      <w:r w:rsidR="002C2865">
        <w:rPr>
          <w:rFonts w:ascii="Arial" w:eastAsia="Calibri" w:hAnsi="Arial" w:cs="Arial"/>
          <w:sz w:val="28"/>
          <w:szCs w:val="28"/>
        </w:rPr>
        <w:t>I</w:t>
      </w:r>
      <w:r w:rsidR="007E40D7" w:rsidRPr="00D41B57">
        <w:rPr>
          <w:rFonts w:ascii="Arial" w:eastAsia="Calibri" w:hAnsi="Arial" w:cs="Arial"/>
          <w:sz w:val="28"/>
          <w:szCs w:val="28"/>
        </w:rPr>
        <w:t xml:space="preserve">nterno de los </w:t>
      </w:r>
      <w:r w:rsidR="002C2865">
        <w:rPr>
          <w:rFonts w:ascii="Arial" w:eastAsia="Calibri" w:hAnsi="Arial" w:cs="Arial"/>
          <w:sz w:val="28"/>
          <w:szCs w:val="28"/>
        </w:rPr>
        <w:t>C</w:t>
      </w:r>
      <w:r w:rsidR="007E40D7" w:rsidRPr="00D41B57">
        <w:rPr>
          <w:rFonts w:ascii="Arial" w:eastAsia="Calibri" w:hAnsi="Arial" w:cs="Arial"/>
          <w:sz w:val="28"/>
          <w:szCs w:val="28"/>
        </w:rPr>
        <w:t xml:space="preserve">onsejos </w:t>
      </w:r>
      <w:r w:rsidR="002C2865">
        <w:rPr>
          <w:rFonts w:ascii="Arial" w:eastAsia="Calibri" w:hAnsi="Arial" w:cs="Arial"/>
          <w:sz w:val="28"/>
          <w:szCs w:val="28"/>
        </w:rPr>
        <w:t>C</w:t>
      </w:r>
      <w:r w:rsidR="007E40D7" w:rsidRPr="00D41B57">
        <w:rPr>
          <w:rFonts w:ascii="Arial" w:eastAsia="Calibri" w:hAnsi="Arial" w:cs="Arial"/>
          <w:sz w:val="28"/>
          <w:szCs w:val="28"/>
        </w:rPr>
        <w:t xml:space="preserve">onsultivos en general, nada más se considerará que materialmente o en los hechos ya hay un </w:t>
      </w:r>
      <w:r w:rsidR="002C2865">
        <w:rPr>
          <w:rFonts w:ascii="Arial" w:eastAsia="Calibri" w:hAnsi="Arial" w:cs="Arial"/>
          <w:sz w:val="28"/>
          <w:szCs w:val="28"/>
        </w:rPr>
        <w:t>C</w:t>
      </w:r>
      <w:r w:rsidR="007E40D7" w:rsidRPr="00D41B57">
        <w:rPr>
          <w:rFonts w:ascii="Arial" w:eastAsia="Calibri" w:hAnsi="Arial" w:cs="Arial"/>
          <w:sz w:val="28"/>
          <w:szCs w:val="28"/>
        </w:rPr>
        <w:t xml:space="preserve">onsejo </w:t>
      </w:r>
      <w:r w:rsidR="002C2865">
        <w:rPr>
          <w:rFonts w:ascii="Arial" w:eastAsia="Calibri" w:hAnsi="Arial" w:cs="Arial"/>
          <w:sz w:val="28"/>
          <w:szCs w:val="28"/>
        </w:rPr>
        <w:t>C</w:t>
      </w:r>
      <w:r w:rsidR="007E40D7" w:rsidRPr="00D41B57">
        <w:rPr>
          <w:rFonts w:ascii="Arial" w:eastAsia="Calibri" w:hAnsi="Arial" w:cs="Arial"/>
          <w:sz w:val="28"/>
          <w:szCs w:val="28"/>
        </w:rPr>
        <w:t>onsultivo</w:t>
      </w:r>
      <w:r w:rsidR="002C2865">
        <w:rPr>
          <w:rFonts w:ascii="Arial" w:eastAsia="Calibri" w:hAnsi="Arial" w:cs="Arial"/>
          <w:sz w:val="28"/>
          <w:szCs w:val="28"/>
        </w:rPr>
        <w:t>,</w:t>
      </w:r>
      <w:r w:rsidR="007E40D7" w:rsidRPr="00D41B57">
        <w:rPr>
          <w:rFonts w:ascii="Arial" w:eastAsia="Calibri" w:hAnsi="Arial" w:cs="Arial"/>
          <w:sz w:val="28"/>
          <w:szCs w:val="28"/>
        </w:rPr>
        <w:t xml:space="preserve"> igual que está trabajando, pero que no ha sido formalmente concluido conforme al </w:t>
      </w:r>
      <w:r w:rsidR="002C2865">
        <w:rPr>
          <w:rFonts w:ascii="Arial" w:eastAsia="Calibri" w:hAnsi="Arial" w:cs="Arial"/>
          <w:sz w:val="28"/>
          <w:szCs w:val="28"/>
        </w:rPr>
        <w:t>R</w:t>
      </w:r>
      <w:r w:rsidR="007E40D7" w:rsidRPr="00D41B57">
        <w:rPr>
          <w:rFonts w:ascii="Arial" w:eastAsia="Calibri" w:hAnsi="Arial" w:cs="Arial"/>
          <w:sz w:val="28"/>
          <w:szCs w:val="28"/>
        </w:rPr>
        <w:t>eglamento</w:t>
      </w:r>
      <w:r w:rsidR="002C2865">
        <w:rPr>
          <w:rFonts w:ascii="Arial" w:eastAsia="Calibri" w:hAnsi="Arial" w:cs="Arial"/>
          <w:sz w:val="28"/>
          <w:szCs w:val="28"/>
        </w:rPr>
        <w:t>. P</w:t>
      </w:r>
      <w:r w:rsidR="007E40D7" w:rsidRPr="00D41B57">
        <w:rPr>
          <w:rFonts w:ascii="Arial" w:eastAsia="Calibri" w:hAnsi="Arial" w:cs="Arial"/>
          <w:sz w:val="28"/>
          <w:szCs w:val="28"/>
        </w:rPr>
        <w:t>ero que no se dejara fuera a ellos que ya han trabajado, para que no haya como, pues que no se genere una mala información</w:t>
      </w:r>
      <w:r w:rsidR="002C2865">
        <w:rPr>
          <w:rFonts w:ascii="Arial" w:eastAsia="Calibri" w:hAnsi="Arial" w:cs="Arial"/>
          <w:sz w:val="28"/>
          <w:szCs w:val="28"/>
        </w:rPr>
        <w:t>,</w:t>
      </w:r>
      <w:r w:rsidR="007E40D7" w:rsidRPr="00D41B57">
        <w:rPr>
          <w:rFonts w:ascii="Arial" w:eastAsia="Calibri" w:hAnsi="Arial" w:cs="Arial"/>
          <w:sz w:val="28"/>
          <w:szCs w:val="28"/>
        </w:rPr>
        <w:t xml:space="preserve"> o que no los queremos y queremos formar otro, sino de que ya se ha estado trabajando</w:t>
      </w:r>
      <w:r w:rsidR="002C2865">
        <w:rPr>
          <w:rFonts w:ascii="Arial" w:eastAsia="Calibri" w:hAnsi="Arial" w:cs="Arial"/>
          <w:sz w:val="28"/>
          <w:szCs w:val="28"/>
        </w:rPr>
        <w:t>.</w:t>
      </w:r>
      <w:r w:rsidR="007E40D7" w:rsidRPr="00D41B57">
        <w:rPr>
          <w:rFonts w:ascii="Arial" w:eastAsia="Calibri" w:hAnsi="Arial" w:cs="Arial"/>
          <w:sz w:val="28"/>
          <w:szCs w:val="28"/>
        </w:rPr>
        <w:t xml:space="preserve"> </w:t>
      </w:r>
      <w:r w:rsidR="002C2865">
        <w:rPr>
          <w:rFonts w:ascii="Arial" w:eastAsia="Calibri" w:hAnsi="Arial" w:cs="Arial"/>
          <w:sz w:val="28"/>
          <w:szCs w:val="28"/>
        </w:rPr>
        <w:t>P</w:t>
      </w:r>
      <w:r w:rsidR="007E40D7" w:rsidRPr="00D41B57">
        <w:rPr>
          <w:rFonts w:ascii="Arial" w:eastAsia="Calibri" w:hAnsi="Arial" w:cs="Arial"/>
          <w:sz w:val="28"/>
          <w:szCs w:val="28"/>
        </w:rPr>
        <w:t xml:space="preserve">udiera servir de antecedente lo que se hizo con el </w:t>
      </w:r>
      <w:r w:rsidR="002C2865">
        <w:rPr>
          <w:rFonts w:ascii="Arial" w:eastAsia="Calibri" w:hAnsi="Arial" w:cs="Arial"/>
          <w:sz w:val="28"/>
          <w:szCs w:val="28"/>
        </w:rPr>
        <w:t>A</w:t>
      </w:r>
      <w:r w:rsidR="007E40D7" w:rsidRPr="00D41B57">
        <w:rPr>
          <w:rFonts w:ascii="Arial" w:eastAsia="Calibri" w:hAnsi="Arial" w:cs="Arial"/>
          <w:sz w:val="28"/>
          <w:szCs w:val="28"/>
        </w:rPr>
        <w:t xml:space="preserve">rtículo 18 del </w:t>
      </w:r>
      <w:r w:rsidR="002C2865">
        <w:rPr>
          <w:rFonts w:ascii="Arial" w:eastAsia="Calibri" w:hAnsi="Arial" w:cs="Arial"/>
          <w:sz w:val="28"/>
          <w:szCs w:val="28"/>
        </w:rPr>
        <w:t>R</w:t>
      </w:r>
      <w:r w:rsidR="007E40D7" w:rsidRPr="00D41B57">
        <w:rPr>
          <w:rFonts w:ascii="Arial" w:eastAsia="Calibri" w:hAnsi="Arial" w:cs="Arial"/>
          <w:sz w:val="28"/>
          <w:szCs w:val="28"/>
        </w:rPr>
        <w:t>eglamento</w:t>
      </w:r>
      <w:r w:rsidR="002C2865">
        <w:rPr>
          <w:rFonts w:ascii="Arial" w:eastAsia="Calibri" w:hAnsi="Arial" w:cs="Arial"/>
          <w:sz w:val="28"/>
          <w:szCs w:val="28"/>
        </w:rPr>
        <w:t>,</w:t>
      </w:r>
      <w:r w:rsidR="007E40D7" w:rsidRPr="00D41B57">
        <w:rPr>
          <w:rFonts w:ascii="Arial" w:eastAsia="Calibri" w:hAnsi="Arial" w:cs="Arial"/>
          <w:sz w:val="28"/>
          <w:szCs w:val="28"/>
        </w:rPr>
        <w:t xml:space="preserve"> que acabamos de aprobar, donde se incluyó a todos los que habían tomado protesta anteriormente conforme al </w:t>
      </w:r>
      <w:r w:rsidR="002C2865">
        <w:rPr>
          <w:rFonts w:ascii="Arial" w:eastAsia="Calibri" w:hAnsi="Arial" w:cs="Arial"/>
          <w:sz w:val="28"/>
          <w:szCs w:val="28"/>
        </w:rPr>
        <w:t>D</w:t>
      </w:r>
      <w:r w:rsidR="007E40D7" w:rsidRPr="00D41B57">
        <w:rPr>
          <w:rFonts w:ascii="Arial" w:eastAsia="Calibri" w:hAnsi="Arial" w:cs="Arial"/>
          <w:sz w:val="28"/>
          <w:szCs w:val="28"/>
        </w:rPr>
        <w:t xml:space="preserve">ecreto que solamente creó el </w:t>
      </w:r>
      <w:r w:rsidR="002C2865">
        <w:rPr>
          <w:rFonts w:ascii="Arial" w:eastAsia="Calibri" w:hAnsi="Arial" w:cs="Arial"/>
          <w:sz w:val="28"/>
          <w:szCs w:val="28"/>
        </w:rPr>
        <w:t>C</w:t>
      </w:r>
      <w:r w:rsidR="007E40D7" w:rsidRPr="00D41B57">
        <w:rPr>
          <w:rFonts w:ascii="Arial" w:eastAsia="Calibri" w:hAnsi="Arial" w:cs="Arial"/>
          <w:sz w:val="28"/>
          <w:szCs w:val="28"/>
        </w:rPr>
        <w:t xml:space="preserve">onsejo </w:t>
      </w:r>
      <w:r w:rsidR="002C2865">
        <w:rPr>
          <w:rFonts w:ascii="Arial" w:eastAsia="Calibri" w:hAnsi="Arial" w:cs="Arial"/>
          <w:sz w:val="28"/>
          <w:szCs w:val="28"/>
        </w:rPr>
        <w:t>C</w:t>
      </w:r>
      <w:r w:rsidR="007E40D7" w:rsidRPr="00D41B57">
        <w:rPr>
          <w:rFonts w:ascii="Arial" w:eastAsia="Calibri" w:hAnsi="Arial" w:cs="Arial"/>
          <w:sz w:val="28"/>
          <w:szCs w:val="28"/>
        </w:rPr>
        <w:t xml:space="preserve">onsultivo de </w:t>
      </w:r>
      <w:r w:rsidR="002C2865">
        <w:rPr>
          <w:rFonts w:ascii="Arial" w:eastAsia="Calibri" w:hAnsi="Arial" w:cs="Arial"/>
          <w:sz w:val="28"/>
          <w:szCs w:val="28"/>
        </w:rPr>
        <w:t>P</w:t>
      </w:r>
      <w:r w:rsidR="007E40D7" w:rsidRPr="00D41B57">
        <w:rPr>
          <w:rFonts w:ascii="Arial" w:eastAsia="Calibri" w:hAnsi="Arial" w:cs="Arial"/>
          <w:sz w:val="28"/>
          <w:szCs w:val="28"/>
        </w:rPr>
        <w:t xml:space="preserve">revención </w:t>
      </w:r>
      <w:r w:rsidR="002C2865">
        <w:rPr>
          <w:rFonts w:ascii="Arial" w:eastAsia="Calibri" w:hAnsi="Arial" w:cs="Arial"/>
          <w:sz w:val="28"/>
          <w:szCs w:val="28"/>
        </w:rPr>
        <w:t>S</w:t>
      </w:r>
      <w:r w:rsidR="007E40D7" w:rsidRPr="00D41B57">
        <w:rPr>
          <w:rFonts w:ascii="Arial" w:eastAsia="Calibri" w:hAnsi="Arial" w:cs="Arial"/>
          <w:sz w:val="28"/>
          <w:szCs w:val="28"/>
        </w:rPr>
        <w:t xml:space="preserve">ocial de la </w:t>
      </w:r>
      <w:r w:rsidR="002C2865">
        <w:rPr>
          <w:rFonts w:ascii="Arial" w:eastAsia="Calibri" w:hAnsi="Arial" w:cs="Arial"/>
          <w:sz w:val="28"/>
          <w:szCs w:val="28"/>
        </w:rPr>
        <w:t>V</w:t>
      </w:r>
      <w:r w:rsidR="007E40D7" w:rsidRPr="00D41B57">
        <w:rPr>
          <w:rFonts w:ascii="Arial" w:eastAsia="Calibri" w:hAnsi="Arial" w:cs="Arial"/>
          <w:sz w:val="28"/>
          <w:szCs w:val="28"/>
        </w:rPr>
        <w:t xml:space="preserve">iolencia. Es una aportación que me parecería viable en el tema concretamente de la </w:t>
      </w:r>
      <w:r w:rsidR="002C2865">
        <w:rPr>
          <w:rFonts w:ascii="Arial" w:eastAsia="Calibri" w:hAnsi="Arial" w:cs="Arial"/>
          <w:sz w:val="28"/>
          <w:szCs w:val="28"/>
        </w:rPr>
        <w:t>C</w:t>
      </w:r>
      <w:r w:rsidR="007E40D7" w:rsidRPr="00D41B57">
        <w:rPr>
          <w:rFonts w:ascii="Arial" w:eastAsia="Calibri" w:hAnsi="Arial" w:cs="Arial"/>
          <w:sz w:val="28"/>
          <w:szCs w:val="28"/>
        </w:rPr>
        <w:t xml:space="preserve">onvocatoria, porque también se establece que son puras personas </w:t>
      </w:r>
      <w:r w:rsidR="002C2865">
        <w:rPr>
          <w:rFonts w:ascii="Arial" w:eastAsia="Calibri" w:hAnsi="Arial" w:cs="Arial"/>
          <w:sz w:val="28"/>
          <w:szCs w:val="28"/>
        </w:rPr>
        <w:t>C</w:t>
      </w:r>
      <w:r w:rsidR="007E40D7" w:rsidRPr="00D41B57">
        <w:rPr>
          <w:rFonts w:ascii="Arial" w:eastAsia="Calibri" w:hAnsi="Arial" w:cs="Arial"/>
          <w:sz w:val="28"/>
          <w:szCs w:val="28"/>
        </w:rPr>
        <w:t>iudadanas</w:t>
      </w:r>
      <w:r w:rsidR="002C2865">
        <w:rPr>
          <w:rFonts w:ascii="Arial" w:eastAsia="Calibri" w:hAnsi="Arial" w:cs="Arial"/>
          <w:sz w:val="28"/>
          <w:szCs w:val="28"/>
        </w:rPr>
        <w:t>,</w:t>
      </w:r>
      <w:r w:rsidR="007E40D7" w:rsidRPr="00D41B57">
        <w:rPr>
          <w:rFonts w:ascii="Arial" w:eastAsia="Calibri" w:hAnsi="Arial" w:cs="Arial"/>
          <w:sz w:val="28"/>
          <w:szCs w:val="28"/>
        </w:rPr>
        <w:t xml:space="preserve"> y casi todos los </w:t>
      </w:r>
      <w:r w:rsidR="002C2865">
        <w:rPr>
          <w:rFonts w:ascii="Arial" w:eastAsia="Calibri" w:hAnsi="Arial" w:cs="Arial"/>
          <w:sz w:val="28"/>
          <w:szCs w:val="28"/>
        </w:rPr>
        <w:t>C</w:t>
      </w:r>
      <w:r w:rsidR="007E40D7" w:rsidRPr="00D41B57">
        <w:rPr>
          <w:rFonts w:ascii="Arial" w:eastAsia="Calibri" w:hAnsi="Arial" w:cs="Arial"/>
          <w:sz w:val="28"/>
          <w:szCs w:val="28"/>
        </w:rPr>
        <w:t xml:space="preserve">onsejos, de acuerdo al </w:t>
      </w:r>
      <w:r w:rsidR="002C2865">
        <w:rPr>
          <w:rFonts w:ascii="Arial" w:eastAsia="Calibri" w:hAnsi="Arial" w:cs="Arial"/>
          <w:sz w:val="28"/>
          <w:szCs w:val="28"/>
        </w:rPr>
        <w:t>R</w:t>
      </w:r>
      <w:r w:rsidR="007E40D7" w:rsidRPr="00D41B57">
        <w:rPr>
          <w:rFonts w:ascii="Arial" w:eastAsia="Calibri" w:hAnsi="Arial" w:cs="Arial"/>
          <w:sz w:val="28"/>
          <w:szCs w:val="28"/>
        </w:rPr>
        <w:t xml:space="preserve">eglamento genérico que tenemos de </w:t>
      </w:r>
      <w:r w:rsidR="002C2865">
        <w:rPr>
          <w:rFonts w:ascii="Arial" w:eastAsia="Calibri" w:hAnsi="Arial" w:cs="Arial"/>
          <w:sz w:val="28"/>
          <w:szCs w:val="28"/>
        </w:rPr>
        <w:lastRenderedPageBreak/>
        <w:t>C</w:t>
      </w:r>
      <w:r w:rsidR="007E40D7" w:rsidRPr="00D41B57">
        <w:rPr>
          <w:rFonts w:ascii="Arial" w:eastAsia="Calibri" w:hAnsi="Arial" w:cs="Arial"/>
          <w:sz w:val="28"/>
          <w:szCs w:val="28"/>
        </w:rPr>
        <w:t xml:space="preserve">onsejos </w:t>
      </w:r>
      <w:r w:rsidR="002C2865">
        <w:rPr>
          <w:rFonts w:ascii="Arial" w:eastAsia="Calibri" w:hAnsi="Arial" w:cs="Arial"/>
          <w:sz w:val="28"/>
          <w:szCs w:val="28"/>
        </w:rPr>
        <w:t>C</w:t>
      </w:r>
      <w:r w:rsidR="007E40D7" w:rsidRPr="00D41B57">
        <w:rPr>
          <w:rFonts w:ascii="Arial" w:eastAsia="Calibri" w:hAnsi="Arial" w:cs="Arial"/>
          <w:sz w:val="28"/>
          <w:szCs w:val="28"/>
        </w:rPr>
        <w:t xml:space="preserve">onsultivos, debe haber también este personal de </w:t>
      </w:r>
      <w:r w:rsidR="002C2865">
        <w:rPr>
          <w:rFonts w:ascii="Arial" w:eastAsia="Calibri" w:hAnsi="Arial" w:cs="Arial"/>
          <w:sz w:val="28"/>
          <w:szCs w:val="28"/>
        </w:rPr>
        <w:t>S</w:t>
      </w:r>
      <w:r w:rsidR="007E40D7" w:rsidRPr="00D41B57">
        <w:rPr>
          <w:rFonts w:ascii="Arial" w:eastAsia="Calibri" w:hAnsi="Arial" w:cs="Arial"/>
          <w:sz w:val="28"/>
          <w:szCs w:val="28"/>
        </w:rPr>
        <w:t xml:space="preserve">ervidores </w:t>
      </w:r>
      <w:r w:rsidR="002C2865">
        <w:rPr>
          <w:rFonts w:ascii="Arial" w:eastAsia="Calibri" w:hAnsi="Arial" w:cs="Arial"/>
          <w:sz w:val="28"/>
          <w:szCs w:val="28"/>
        </w:rPr>
        <w:t>P</w:t>
      </w:r>
      <w:r w:rsidR="007E40D7" w:rsidRPr="00D41B57">
        <w:rPr>
          <w:rFonts w:ascii="Arial" w:eastAsia="Calibri" w:hAnsi="Arial" w:cs="Arial"/>
          <w:sz w:val="28"/>
          <w:szCs w:val="28"/>
        </w:rPr>
        <w:t>úblicos, que sea la parte ejecutiva también, que lleve efecto las opiniones de los consultados, ¿verdad? O sea, porque si no, ¿cómo se van a llevar efecto? Bueno, eso es lo que puedo comentar</w:t>
      </w:r>
      <w:r w:rsidR="002C2865">
        <w:rPr>
          <w:rFonts w:ascii="Arial" w:eastAsia="Calibri" w:hAnsi="Arial" w:cs="Arial"/>
          <w:sz w:val="28"/>
          <w:szCs w:val="28"/>
        </w:rPr>
        <w:t xml:space="preserve">, </w:t>
      </w:r>
      <w:r w:rsidR="007E40D7" w:rsidRPr="00D41B57">
        <w:rPr>
          <w:rFonts w:ascii="Arial" w:eastAsia="Calibri" w:hAnsi="Arial" w:cs="Arial"/>
          <w:sz w:val="28"/>
          <w:szCs w:val="28"/>
        </w:rPr>
        <w:t xml:space="preserve">y ver el ejemplo que nos pasó en esta reforma que se hace, en esta creación del </w:t>
      </w:r>
      <w:r w:rsidR="002C2865">
        <w:rPr>
          <w:rFonts w:ascii="Arial" w:eastAsia="Calibri" w:hAnsi="Arial" w:cs="Arial"/>
          <w:sz w:val="28"/>
          <w:szCs w:val="28"/>
        </w:rPr>
        <w:t>R</w:t>
      </w:r>
      <w:r w:rsidR="007E40D7" w:rsidRPr="00D41B57">
        <w:rPr>
          <w:rFonts w:ascii="Arial" w:eastAsia="Calibri" w:hAnsi="Arial" w:cs="Arial"/>
          <w:sz w:val="28"/>
          <w:szCs w:val="28"/>
        </w:rPr>
        <w:t xml:space="preserve">eglamento de la de la </w:t>
      </w:r>
      <w:r w:rsidR="002C2865">
        <w:rPr>
          <w:rFonts w:ascii="Arial" w:eastAsia="Calibri" w:hAnsi="Arial" w:cs="Arial"/>
          <w:sz w:val="28"/>
          <w:szCs w:val="28"/>
        </w:rPr>
        <w:t>P</w:t>
      </w:r>
      <w:r w:rsidR="007E40D7" w:rsidRPr="00D41B57">
        <w:rPr>
          <w:rFonts w:ascii="Arial" w:eastAsia="Calibri" w:hAnsi="Arial" w:cs="Arial"/>
          <w:sz w:val="28"/>
          <w:szCs w:val="28"/>
        </w:rPr>
        <w:t xml:space="preserve">revención de las </w:t>
      </w:r>
      <w:r w:rsidR="002C2865">
        <w:rPr>
          <w:rFonts w:ascii="Arial" w:eastAsia="Calibri" w:hAnsi="Arial" w:cs="Arial"/>
          <w:sz w:val="28"/>
          <w:szCs w:val="28"/>
        </w:rPr>
        <w:t>V</w:t>
      </w:r>
      <w:r w:rsidR="007E40D7" w:rsidRPr="00D41B57">
        <w:rPr>
          <w:rFonts w:ascii="Arial" w:eastAsia="Calibri" w:hAnsi="Arial" w:cs="Arial"/>
          <w:sz w:val="28"/>
          <w:szCs w:val="28"/>
        </w:rPr>
        <w:t>iolencias</w:t>
      </w:r>
      <w:r w:rsidR="002C2865">
        <w:rPr>
          <w:rFonts w:ascii="Arial" w:eastAsia="Calibri" w:hAnsi="Arial" w:cs="Arial"/>
          <w:sz w:val="28"/>
          <w:szCs w:val="28"/>
        </w:rPr>
        <w:t>,</w:t>
      </w:r>
      <w:r w:rsidR="007E40D7" w:rsidRPr="00D41B57">
        <w:rPr>
          <w:rFonts w:ascii="Arial" w:eastAsia="Calibri" w:hAnsi="Arial" w:cs="Arial"/>
          <w:sz w:val="28"/>
          <w:szCs w:val="28"/>
        </w:rPr>
        <w:t xml:space="preserve"> y cómo se resolvió la integración del </w:t>
      </w:r>
      <w:r w:rsidR="002C2865">
        <w:rPr>
          <w:rFonts w:ascii="Arial" w:eastAsia="Calibri" w:hAnsi="Arial" w:cs="Arial"/>
          <w:sz w:val="28"/>
          <w:szCs w:val="28"/>
        </w:rPr>
        <w:t>C</w:t>
      </w:r>
      <w:r w:rsidR="007E40D7" w:rsidRPr="00D41B57">
        <w:rPr>
          <w:rFonts w:ascii="Arial" w:eastAsia="Calibri" w:hAnsi="Arial" w:cs="Arial"/>
          <w:sz w:val="28"/>
          <w:szCs w:val="28"/>
        </w:rPr>
        <w:t>onsejo, que ya había uno, pero para no descartar a los que ya habían tomado protesta</w:t>
      </w:r>
      <w:r w:rsidR="002C2865">
        <w:rPr>
          <w:rFonts w:ascii="Arial" w:eastAsia="Calibri" w:hAnsi="Arial" w:cs="Arial"/>
          <w:sz w:val="28"/>
          <w:szCs w:val="28"/>
        </w:rPr>
        <w:t>,</w:t>
      </w:r>
      <w:r w:rsidR="007E40D7" w:rsidRPr="00D41B57">
        <w:rPr>
          <w:rFonts w:ascii="Arial" w:eastAsia="Calibri" w:hAnsi="Arial" w:cs="Arial"/>
          <w:sz w:val="28"/>
          <w:szCs w:val="28"/>
        </w:rPr>
        <w:t xml:space="preserve"> y complementarlo para que fuera más amplio el </w:t>
      </w:r>
      <w:r w:rsidR="002C2865">
        <w:rPr>
          <w:rFonts w:ascii="Arial" w:eastAsia="Calibri" w:hAnsi="Arial" w:cs="Arial"/>
          <w:sz w:val="28"/>
          <w:szCs w:val="28"/>
        </w:rPr>
        <w:t>C</w:t>
      </w:r>
      <w:r w:rsidR="007E40D7" w:rsidRPr="00D41B57">
        <w:rPr>
          <w:rFonts w:ascii="Arial" w:eastAsia="Calibri" w:hAnsi="Arial" w:cs="Arial"/>
          <w:sz w:val="28"/>
          <w:szCs w:val="28"/>
        </w:rPr>
        <w:t>onsejo</w:t>
      </w:r>
      <w:r w:rsidR="002C2865">
        <w:rPr>
          <w:rFonts w:ascii="Arial" w:eastAsia="Calibri" w:hAnsi="Arial" w:cs="Arial"/>
          <w:sz w:val="28"/>
          <w:szCs w:val="28"/>
        </w:rPr>
        <w:t>,</w:t>
      </w:r>
      <w:r w:rsidR="007E40D7" w:rsidRPr="00D41B57">
        <w:rPr>
          <w:rFonts w:ascii="Arial" w:eastAsia="Calibri" w:hAnsi="Arial" w:cs="Arial"/>
          <w:sz w:val="28"/>
          <w:szCs w:val="28"/>
        </w:rPr>
        <w:t xml:space="preserve"> solamente.</w:t>
      </w:r>
      <w:r w:rsidR="007E40D7">
        <w:rPr>
          <w:rFonts w:ascii="Arial" w:hAnsi="Arial" w:cs="Arial"/>
          <w:b/>
          <w:bCs/>
          <w:i/>
          <w:iCs/>
          <w:sz w:val="28"/>
          <w:szCs w:val="28"/>
        </w:rPr>
        <w:t xml:space="preserve"> </w:t>
      </w:r>
      <w:r w:rsidR="007E40D7">
        <w:rPr>
          <w:rFonts w:ascii="Arial" w:hAnsi="Arial" w:cs="Arial"/>
          <w:sz w:val="28"/>
          <w:szCs w:val="28"/>
        </w:rPr>
        <w:t>E</w:t>
      </w:r>
      <w:r w:rsidR="007E40D7" w:rsidRPr="00D41B57">
        <w:rPr>
          <w:rFonts w:ascii="Arial" w:eastAsia="Calibri" w:hAnsi="Arial" w:cs="Arial"/>
          <w:sz w:val="28"/>
          <w:szCs w:val="28"/>
        </w:rPr>
        <w:t xml:space="preserve">s </w:t>
      </w:r>
      <w:proofErr w:type="spellStart"/>
      <w:r w:rsidR="007E40D7" w:rsidRPr="00D41B57">
        <w:rPr>
          <w:rFonts w:ascii="Arial" w:eastAsia="Calibri" w:hAnsi="Arial" w:cs="Arial"/>
          <w:sz w:val="28"/>
          <w:szCs w:val="28"/>
        </w:rPr>
        <w:t>cu</w:t>
      </w:r>
      <w:r w:rsidR="007E40D7">
        <w:rPr>
          <w:rFonts w:ascii="Arial" w:eastAsia="Calibri" w:hAnsi="Arial" w:cs="Arial"/>
          <w:sz w:val="28"/>
          <w:szCs w:val="28"/>
        </w:rPr>
        <w:t>a</w:t>
      </w:r>
      <w:r w:rsidR="007E40D7" w:rsidRPr="00D41B57">
        <w:rPr>
          <w:rFonts w:ascii="Arial" w:eastAsia="Calibri" w:hAnsi="Arial" w:cs="Arial"/>
          <w:sz w:val="28"/>
          <w:szCs w:val="28"/>
        </w:rPr>
        <w:t>nto</w:t>
      </w:r>
      <w:proofErr w:type="spellEnd"/>
      <w:r w:rsidR="007E40D7">
        <w:rPr>
          <w:rFonts w:ascii="Arial" w:eastAsia="Calibri" w:hAnsi="Arial" w:cs="Arial"/>
          <w:sz w:val="28"/>
          <w:szCs w:val="28"/>
        </w:rPr>
        <w:t>.</w:t>
      </w:r>
      <w:r w:rsidR="007E40D7" w:rsidRPr="00D41B57">
        <w:rPr>
          <w:rFonts w:ascii="Arial" w:eastAsia="Calibri" w:hAnsi="Arial" w:cs="Arial"/>
          <w:sz w:val="28"/>
          <w:szCs w:val="28"/>
        </w:rPr>
        <w:t xml:space="preserve"> </w:t>
      </w:r>
      <w:r w:rsidR="007E40D7">
        <w:rPr>
          <w:rFonts w:ascii="Arial" w:eastAsia="Calibri" w:hAnsi="Arial" w:cs="Arial"/>
          <w:b/>
          <w:bCs/>
          <w:i/>
          <w:iCs/>
          <w:sz w:val="28"/>
          <w:szCs w:val="28"/>
        </w:rPr>
        <w:t xml:space="preserve">C. Regidora María Olga García Ayala: </w:t>
      </w:r>
      <w:r w:rsidR="007E40D7" w:rsidRPr="00D41B57">
        <w:rPr>
          <w:rFonts w:ascii="Arial" w:eastAsia="Calibri" w:hAnsi="Arial" w:cs="Arial"/>
          <w:sz w:val="28"/>
          <w:szCs w:val="28"/>
        </w:rPr>
        <w:t xml:space="preserve"> Sí, gracias. Coincido totalmente, porque eso nos pasó en una </w:t>
      </w:r>
      <w:r w:rsidR="002C2865">
        <w:rPr>
          <w:rFonts w:ascii="Arial" w:eastAsia="Calibri" w:hAnsi="Arial" w:cs="Arial"/>
          <w:sz w:val="28"/>
          <w:szCs w:val="28"/>
        </w:rPr>
        <w:t>C</w:t>
      </w:r>
      <w:r w:rsidR="007E40D7" w:rsidRPr="00D41B57">
        <w:rPr>
          <w:rFonts w:ascii="Arial" w:eastAsia="Calibri" w:hAnsi="Arial" w:cs="Arial"/>
          <w:sz w:val="28"/>
          <w:szCs w:val="28"/>
        </w:rPr>
        <w:t>omisión</w:t>
      </w:r>
      <w:r w:rsidR="002C2865">
        <w:rPr>
          <w:rFonts w:ascii="Arial" w:eastAsia="Calibri" w:hAnsi="Arial" w:cs="Arial"/>
          <w:sz w:val="28"/>
          <w:szCs w:val="28"/>
        </w:rPr>
        <w:t>. S</w:t>
      </w:r>
      <w:r w:rsidR="007E40D7" w:rsidRPr="00D41B57">
        <w:rPr>
          <w:rFonts w:ascii="Arial" w:eastAsia="Calibri" w:hAnsi="Arial" w:cs="Arial"/>
          <w:sz w:val="28"/>
          <w:szCs w:val="28"/>
        </w:rPr>
        <w:t>in embargo</w:t>
      </w:r>
      <w:r w:rsidR="002C2865">
        <w:rPr>
          <w:rFonts w:ascii="Arial" w:eastAsia="Calibri" w:hAnsi="Arial" w:cs="Arial"/>
          <w:sz w:val="28"/>
          <w:szCs w:val="28"/>
        </w:rPr>
        <w:t>,</w:t>
      </w:r>
      <w:r w:rsidR="007E40D7" w:rsidRPr="00D41B57">
        <w:rPr>
          <w:rFonts w:ascii="Arial" w:eastAsia="Calibri" w:hAnsi="Arial" w:cs="Arial"/>
          <w:sz w:val="28"/>
          <w:szCs w:val="28"/>
        </w:rPr>
        <w:t xml:space="preserve"> aquí nosotros nos basamos en los considerandos en el punto 2, en el </w:t>
      </w:r>
      <w:r w:rsidR="007E40D7">
        <w:rPr>
          <w:rFonts w:ascii="Arial" w:eastAsia="Calibri" w:hAnsi="Arial" w:cs="Arial"/>
          <w:sz w:val="28"/>
          <w:szCs w:val="28"/>
        </w:rPr>
        <w:t>A</w:t>
      </w:r>
      <w:r w:rsidR="007E40D7" w:rsidRPr="00D41B57">
        <w:rPr>
          <w:rFonts w:ascii="Arial" w:eastAsia="Calibri" w:hAnsi="Arial" w:cs="Arial"/>
          <w:sz w:val="28"/>
          <w:szCs w:val="28"/>
        </w:rPr>
        <w:t xml:space="preserve">rticulado 8 del </w:t>
      </w:r>
      <w:r w:rsidR="007E40D7">
        <w:rPr>
          <w:rFonts w:ascii="Arial" w:eastAsia="Calibri" w:hAnsi="Arial" w:cs="Arial"/>
          <w:sz w:val="28"/>
          <w:szCs w:val="28"/>
        </w:rPr>
        <w:t>R</w:t>
      </w:r>
      <w:r w:rsidR="007E40D7" w:rsidRPr="00D41B57">
        <w:rPr>
          <w:rFonts w:ascii="Arial" w:eastAsia="Calibri" w:hAnsi="Arial" w:cs="Arial"/>
          <w:sz w:val="28"/>
          <w:szCs w:val="28"/>
        </w:rPr>
        <w:t xml:space="preserve">eglamento, donde la </w:t>
      </w:r>
      <w:r w:rsidR="007E40D7">
        <w:rPr>
          <w:rFonts w:ascii="Arial" w:eastAsia="Calibri" w:hAnsi="Arial" w:cs="Arial"/>
          <w:sz w:val="28"/>
          <w:szCs w:val="28"/>
        </w:rPr>
        <w:t>A</w:t>
      </w:r>
      <w:r w:rsidR="007E40D7" w:rsidRPr="00D41B57">
        <w:rPr>
          <w:rFonts w:ascii="Arial" w:eastAsia="Calibri" w:hAnsi="Arial" w:cs="Arial"/>
          <w:sz w:val="28"/>
          <w:szCs w:val="28"/>
        </w:rPr>
        <w:t>dministración pasada</w:t>
      </w:r>
      <w:r w:rsidR="002C2865">
        <w:rPr>
          <w:rFonts w:ascii="Arial" w:eastAsia="Calibri" w:hAnsi="Arial" w:cs="Arial"/>
          <w:sz w:val="28"/>
          <w:szCs w:val="28"/>
        </w:rPr>
        <w:t>,</w:t>
      </w:r>
      <w:r w:rsidR="007E40D7" w:rsidRPr="00D41B57">
        <w:rPr>
          <w:rFonts w:ascii="Arial" w:eastAsia="Calibri" w:hAnsi="Arial" w:cs="Arial"/>
          <w:sz w:val="28"/>
          <w:szCs w:val="28"/>
        </w:rPr>
        <w:t xml:space="preserve"> aprobó que se hiciera el </w:t>
      </w:r>
      <w:r w:rsidR="002C2865">
        <w:rPr>
          <w:rFonts w:ascii="Arial" w:eastAsia="Calibri" w:hAnsi="Arial" w:cs="Arial"/>
          <w:sz w:val="28"/>
          <w:szCs w:val="28"/>
        </w:rPr>
        <w:t>C</w:t>
      </w:r>
      <w:r w:rsidR="007E40D7" w:rsidRPr="00D41B57">
        <w:rPr>
          <w:rFonts w:ascii="Arial" w:eastAsia="Calibri" w:hAnsi="Arial" w:cs="Arial"/>
          <w:sz w:val="28"/>
          <w:szCs w:val="28"/>
        </w:rPr>
        <w:t xml:space="preserve">onsejo </w:t>
      </w:r>
      <w:r w:rsidR="002C2865">
        <w:rPr>
          <w:rFonts w:ascii="Arial" w:eastAsia="Calibri" w:hAnsi="Arial" w:cs="Arial"/>
          <w:sz w:val="28"/>
          <w:szCs w:val="28"/>
        </w:rPr>
        <w:t>C</w:t>
      </w:r>
      <w:r w:rsidR="007E40D7" w:rsidRPr="00D41B57">
        <w:rPr>
          <w:rFonts w:ascii="Arial" w:eastAsia="Calibri" w:hAnsi="Arial" w:cs="Arial"/>
          <w:sz w:val="28"/>
          <w:szCs w:val="28"/>
        </w:rPr>
        <w:t>onsultivo</w:t>
      </w:r>
      <w:r w:rsidR="002C2865">
        <w:rPr>
          <w:rFonts w:ascii="Arial" w:eastAsia="Calibri" w:hAnsi="Arial" w:cs="Arial"/>
          <w:sz w:val="28"/>
          <w:szCs w:val="28"/>
        </w:rPr>
        <w:t>.</w:t>
      </w:r>
      <w:r w:rsidR="007E40D7" w:rsidRPr="00D41B57">
        <w:rPr>
          <w:rFonts w:ascii="Arial" w:eastAsia="Calibri" w:hAnsi="Arial" w:cs="Arial"/>
          <w:sz w:val="28"/>
          <w:szCs w:val="28"/>
        </w:rPr>
        <w:t xml:space="preserve"> </w:t>
      </w:r>
      <w:r w:rsidR="002C2865">
        <w:rPr>
          <w:rFonts w:ascii="Arial" w:eastAsia="Calibri" w:hAnsi="Arial" w:cs="Arial"/>
          <w:sz w:val="28"/>
          <w:szCs w:val="28"/>
        </w:rPr>
        <w:t>Y,</w:t>
      </w:r>
      <w:r w:rsidR="007E40D7" w:rsidRPr="00D41B57">
        <w:rPr>
          <w:rFonts w:ascii="Arial" w:eastAsia="Calibri" w:hAnsi="Arial" w:cs="Arial"/>
          <w:sz w:val="28"/>
          <w:szCs w:val="28"/>
        </w:rPr>
        <w:t xml:space="preserve"> la diferencia entre el tema que nos dice la </w:t>
      </w:r>
      <w:r w:rsidR="002C2865">
        <w:rPr>
          <w:rFonts w:ascii="Arial" w:eastAsia="Calibri" w:hAnsi="Arial" w:cs="Arial"/>
          <w:sz w:val="28"/>
          <w:szCs w:val="28"/>
        </w:rPr>
        <w:t>L</w:t>
      </w:r>
      <w:r w:rsidR="007E40D7" w:rsidRPr="00D41B57">
        <w:rPr>
          <w:rFonts w:ascii="Arial" w:eastAsia="Calibri" w:hAnsi="Arial" w:cs="Arial"/>
          <w:sz w:val="28"/>
          <w:szCs w:val="28"/>
        </w:rPr>
        <w:t>icenciada Claudia y el actual es</w:t>
      </w:r>
      <w:r w:rsidR="002C2865">
        <w:rPr>
          <w:rFonts w:ascii="Arial" w:eastAsia="Calibri" w:hAnsi="Arial" w:cs="Arial"/>
          <w:sz w:val="28"/>
          <w:szCs w:val="28"/>
        </w:rPr>
        <w:t>,</w:t>
      </w:r>
      <w:r w:rsidR="007E40D7" w:rsidRPr="00D41B57">
        <w:rPr>
          <w:rFonts w:ascii="Arial" w:eastAsia="Calibri" w:hAnsi="Arial" w:cs="Arial"/>
          <w:sz w:val="28"/>
          <w:szCs w:val="28"/>
        </w:rPr>
        <w:t xml:space="preserve"> la diferencia de la siguiente, </w:t>
      </w:r>
      <w:r w:rsidR="002C2865">
        <w:rPr>
          <w:rFonts w:ascii="Arial" w:eastAsia="Calibri" w:hAnsi="Arial" w:cs="Arial"/>
          <w:sz w:val="28"/>
          <w:szCs w:val="28"/>
        </w:rPr>
        <w:t>L</w:t>
      </w:r>
      <w:r w:rsidR="007E40D7" w:rsidRPr="00D41B57">
        <w:rPr>
          <w:rFonts w:ascii="Arial" w:eastAsia="Calibri" w:hAnsi="Arial" w:cs="Arial"/>
          <w:sz w:val="28"/>
          <w:szCs w:val="28"/>
        </w:rPr>
        <w:t>icenciada Claudia</w:t>
      </w:r>
      <w:r w:rsidR="002C2865">
        <w:rPr>
          <w:rFonts w:ascii="Arial" w:eastAsia="Calibri" w:hAnsi="Arial" w:cs="Arial"/>
          <w:sz w:val="28"/>
          <w:szCs w:val="28"/>
        </w:rPr>
        <w:t>;</w:t>
      </w:r>
      <w:r w:rsidR="007E40D7" w:rsidRPr="00D41B57">
        <w:rPr>
          <w:rFonts w:ascii="Arial" w:eastAsia="Calibri" w:hAnsi="Arial" w:cs="Arial"/>
          <w:sz w:val="28"/>
          <w:szCs w:val="28"/>
        </w:rPr>
        <w:t xml:space="preserve"> todos los que son </w:t>
      </w:r>
      <w:r w:rsidR="002C2865">
        <w:rPr>
          <w:rFonts w:ascii="Arial" w:eastAsia="Calibri" w:hAnsi="Arial" w:cs="Arial"/>
          <w:sz w:val="28"/>
          <w:szCs w:val="28"/>
        </w:rPr>
        <w:t>R</w:t>
      </w:r>
      <w:r w:rsidR="007E40D7" w:rsidRPr="00D41B57">
        <w:rPr>
          <w:rFonts w:ascii="Arial" w:eastAsia="Calibri" w:hAnsi="Arial" w:cs="Arial"/>
          <w:sz w:val="28"/>
          <w:szCs w:val="28"/>
        </w:rPr>
        <w:t xml:space="preserve">egidores, excepto que no existía la </w:t>
      </w:r>
      <w:r w:rsidR="002C2865">
        <w:rPr>
          <w:rFonts w:ascii="Arial" w:eastAsia="Calibri" w:hAnsi="Arial" w:cs="Arial"/>
          <w:sz w:val="28"/>
          <w:szCs w:val="28"/>
        </w:rPr>
        <w:t>C</w:t>
      </w:r>
      <w:r w:rsidR="007E40D7" w:rsidRPr="00D41B57">
        <w:rPr>
          <w:rFonts w:ascii="Arial" w:eastAsia="Calibri" w:hAnsi="Arial" w:cs="Arial"/>
          <w:sz w:val="28"/>
          <w:szCs w:val="28"/>
        </w:rPr>
        <w:t xml:space="preserve">omisión de la </w:t>
      </w:r>
      <w:r w:rsidR="002C2865">
        <w:rPr>
          <w:rFonts w:ascii="Arial" w:eastAsia="Calibri" w:hAnsi="Arial" w:cs="Arial"/>
          <w:sz w:val="28"/>
          <w:szCs w:val="28"/>
        </w:rPr>
        <w:t>R</w:t>
      </w:r>
      <w:r w:rsidR="007E40D7" w:rsidRPr="00D41B57">
        <w:rPr>
          <w:rFonts w:ascii="Arial" w:eastAsia="Calibri" w:hAnsi="Arial" w:cs="Arial"/>
          <w:sz w:val="28"/>
          <w:szCs w:val="28"/>
        </w:rPr>
        <w:t>egidora</w:t>
      </w:r>
      <w:r w:rsidR="002C2865">
        <w:rPr>
          <w:rFonts w:ascii="Arial" w:eastAsia="Calibri" w:hAnsi="Arial" w:cs="Arial"/>
          <w:sz w:val="28"/>
          <w:szCs w:val="28"/>
        </w:rPr>
        <w:t>,</w:t>
      </w:r>
      <w:r w:rsidR="007E40D7" w:rsidRPr="00D41B57">
        <w:rPr>
          <w:rFonts w:ascii="Arial" w:eastAsia="Calibri" w:hAnsi="Arial" w:cs="Arial"/>
          <w:sz w:val="28"/>
          <w:szCs w:val="28"/>
        </w:rPr>
        <w:t xml:space="preserve"> de </w:t>
      </w:r>
      <w:r w:rsidR="002C2865">
        <w:rPr>
          <w:rFonts w:ascii="Arial" w:eastAsia="Calibri" w:hAnsi="Arial" w:cs="Arial"/>
          <w:sz w:val="28"/>
          <w:szCs w:val="28"/>
        </w:rPr>
        <w:t>P</w:t>
      </w:r>
      <w:r w:rsidR="007E40D7" w:rsidRPr="00D41B57">
        <w:rPr>
          <w:rFonts w:ascii="Arial" w:eastAsia="Calibri" w:hAnsi="Arial" w:cs="Arial"/>
          <w:sz w:val="28"/>
          <w:szCs w:val="28"/>
        </w:rPr>
        <w:t xml:space="preserve">revención de la </w:t>
      </w:r>
      <w:r w:rsidR="002C2865">
        <w:rPr>
          <w:rFonts w:ascii="Arial" w:eastAsia="Calibri" w:hAnsi="Arial" w:cs="Arial"/>
          <w:sz w:val="28"/>
          <w:szCs w:val="28"/>
        </w:rPr>
        <w:t>V</w:t>
      </w:r>
      <w:r w:rsidR="007E40D7" w:rsidRPr="00D41B57">
        <w:rPr>
          <w:rFonts w:ascii="Arial" w:eastAsia="Calibri" w:hAnsi="Arial" w:cs="Arial"/>
          <w:sz w:val="28"/>
          <w:szCs w:val="28"/>
        </w:rPr>
        <w:t xml:space="preserve">iolencia y </w:t>
      </w:r>
      <w:r w:rsidR="002C2865">
        <w:rPr>
          <w:rFonts w:ascii="Arial" w:eastAsia="Calibri" w:hAnsi="Arial" w:cs="Arial"/>
          <w:sz w:val="28"/>
          <w:szCs w:val="28"/>
        </w:rPr>
        <w:t>C</w:t>
      </w:r>
      <w:r w:rsidR="007E40D7" w:rsidRPr="00D41B57">
        <w:rPr>
          <w:rFonts w:ascii="Arial" w:eastAsia="Calibri" w:hAnsi="Arial" w:cs="Arial"/>
          <w:sz w:val="28"/>
          <w:szCs w:val="28"/>
        </w:rPr>
        <w:t xml:space="preserve">ultura de la </w:t>
      </w:r>
      <w:r w:rsidR="002C2865">
        <w:rPr>
          <w:rFonts w:ascii="Arial" w:eastAsia="Calibri" w:hAnsi="Arial" w:cs="Arial"/>
          <w:sz w:val="28"/>
          <w:szCs w:val="28"/>
        </w:rPr>
        <w:t>P</w:t>
      </w:r>
      <w:r w:rsidR="007E40D7" w:rsidRPr="00D41B57">
        <w:rPr>
          <w:rFonts w:ascii="Arial" w:eastAsia="Calibri" w:hAnsi="Arial" w:cs="Arial"/>
          <w:sz w:val="28"/>
          <w:szCs w:val="28"/>
        </w:rPr>
        <w:t>az, por eso no estaba integrada</w:t>
      </w:r>
      <w:r w:rsidR="00796D10">
        <w:rPr>
          <w:rFonts w:ascii="Arial" w:eastAsia="Calibri" w:hAnsi="Arial" w:cs="Arial"/>
          <w:sz w:val="28"/>
          <w:szCs w:val="28"/>
        </w:rPr>
        <w:t>,</w:t>
      </w:r>
      <w:r w:rsidR="007E40D7" w:rsidRPr="00D41B57">
        <w:rPr>
          <w:rFonts w:ascii="Arial" w:eastAsia="Calibri" w:hAnsi="Arial" w:cs="Arial"/>
          <w:sz w:val="28"/>
          <w:szCs w:val="28"/>
        </w:rPr>
        <w:t xml:space="preserve"> y todos los demás del </w:t>
      </w:r>
      <w:r w:rsidR="007E40D7">
        <w:rPr>
          <w:rFonts w:ascii="Arial" w:eastAsia="Calibri" w:hAnsi="Arial" w:cs="Arial"/>
          <w:sz w:val="28"/>
          <w:szCs w:val="28"/>
        </w:rPr>
        <w:t>A</w:t>
      </w:r>
      <w:r w:rsidR="007E40D7" w:rsidRPr="00D41B57">
        <w:rPr>
          <w:rFonts w:ascii="Arial" w:eastAsia="Calibri" w:hAnsi="Arial" w:cs="Arial"/>
          <w:sz w:val="28"/>
          <w:szCs w:val="28"/>
        </w:rPr>
        <w:t xml:space="preserve">yuntamiento que tenían algún cargo o algo, sí lo integramos, a diferencia de este </w:t>
      </w:r>
      <w:r w:rsidR="00AA306C">
        <w:rPr>
          <w:rFonts w:ascii="Arial" w:eastAsia="Calibri" w:hAnsi="Arial" w:cs="Arial"/>
          <w:sz w:val="28"/>
          <w:szCs w:val="28"/>
        </w:rPr>
        <w:t>C</w:t>
      </w:r>
      <w:r w:rsidR="007E40D7" w:rsidRPr="00D41B57">
        <w:rPr>
          <w:rFonts w:ascii="Arial" w:eastAsia="Calibri" w:hAnsi="Arial" w:cs="Arial"/>
          <w:sz w:val="28"/>
          <w:szCs w:val="28"/>
        </w:rPr>
        <w:t xml:space="preserve">onsejo </w:t>
      </w:r>
      <w:r w:rsidR="00AA306C">
        <w:rPr>
          <w:rFonts w:ascii="Arial" w:eastAsia="Calibri" w:hAnsi="Arial" w:cs="Arial"/>
          <w:sz w:val="28"/>
          <w:szCs w:val="28"/>
        </w:rPr>
        <w:t>C</w:t>
      </w:r>
      <w:r w:rsidR="007E40D7" w:rsidRPr="00D41B57">
        <w:rPr>
          <w:rFonts w:ascii="Arial" w:eastAsia="Calibri" w:hAnsi="Arial" w:cs="Arial"/>
          <w:sz w:val="28"/>
          <w:szCs w:val="28"/>
        </w:rPr>
        <w:t>onsultivo, que para mí</w:t>
      </w:r>
      <w:r w:rsidR="00AA306C">
        <w:rPr>
          <w:rFonts w:ascii="Arial" w:eastAsia="Calibri" w:hAnsi="Arial" w:cs="Arial"/>
          <w:sz w:val="28"/>
          <w:szCs w:val="28"/>
        </w:rPr>
        <w:t>,</w:t>
      </w:r>
      <w:r w:rsidR="007E40D7" w:rsidRPr="00D41B57">
        <w:rPr>
          <w:rFonts w:ascii="Arial" w:eastAsia="Calibri" w:hAnsi="Arial" w:cs="Arial"/>
          <w:sz w:val="28"/>
          <w:szCs w:val="28"/>
        </w:rPr>
        <w:t xml:space="preserve"> sería muy bueno que nos pusiéramos de acuerdo</w:t>
      </w:r>
      <w:r w:rsidR="00AA306C">
        <w:rPr>
          <w:rFonts w:ascii="Arial" w:eastAsia="Calibri" w:hAnsi="Arial" w:cs="Arial"/>
          <w:sz w:val="28"/>
          <w:szCs w:val="28"/>
        </w:rPr>
        <w:t>,</w:t>
      </w:r>
      <w:r w:rsidR="007E40D7" w:rsidRPr="00D41B57">
        <w:rPr>
          <w:rFonts w:ascii="Arial" w:eastAsia="Calibri" w:hAnsi="Arial" w:cs="Arial"/>
          <w:sz w:val="28"/>
          <w:szCs w:val="28"/>
        </w:rPr>
        <w:t xml:space="preserve"> y entonces a estos personajes o estas </w:t>
      </w:r>
      <w:r w:rsidR="00AA306C">
        <w:rPr>
          <w:rFonts w:ascii="Arial" w:eastAsia="Calibri" w:hAnsi="Arial" w:cs="Arial"/>
          <w:sz w:val="28"/>
          <w:szCs w:val="28"/>
        </w:rPr>
        <w:t>I</w:t>
      </w:r>
      <w:r w:rsidR="007E40D7" w:rsidRPr="00D41B57">
        <w:rPr>
          <w:rFonts w:ascii="Arial" w:eastAsia="Calibri" w:hAnsi="Arial" w:cs="Arial"/>
          <w:sz w:val="28"/>
          <w:szCs w:val="28"/>
        </w:rPr>
        <w:t xml:space="preserve">nstituciones que ya forman parte, pues en base a la </w:t>
      </w:r>
      <w:r w:rsidR="00AA306C">
        <w:rPr>
          <w:rFonts w:ascii="Arial" w:eastAsia="Calibri" w:hAnsi="Arial" w:cs="Arial"/>
          <w:sz w:val="28"/>
          <w:szCs w:val="28"/>
        </w:rPr>
        <w:t>C</w:t>
      </w:r>
      <w:r w:rsidR="007E40D7" w:rsidRPr="00D41B57">
        <w:rPr>
          <w:rFonts w:ascii="Arial" w:eastAsia="Calibri" w:hAnsi="Arial" w:cs="Arial"/>
          <w:sz w:val="28"/>
          <w:szCs w:val="28"/>
        </w:rPr>
        <w:t xml:space="preserve">onvocatoria que está basada en el </w:t>
      </w:r>
      <w:r w:rsidR="007E40D7">
        <w:rPr>
          <w:rFonts w:ascii="Arial" w:eastAsia="Calibri" w:hAnsi="Arial" w:cs="Arial"/>
          <w:sz w:val="28"/>
          <w:szCs w:val="28"/>
        </w:rPr>
        <w:t>R</w:t>
      </w:r>
      <w:r w:rsidR="007E40D7" w:rsidRPr="00D41B57">
        <w:rPr>
          <w:rFonts w:ascii="Arial" w:eastAsia="Calibri" w:hAnsi="Arial" w:cs="Arial"/>
          <w:sz w:val="28"/>
          <w:szCs w:val="28"/>
        </w:rPr>
        <w:t xml:space="preserve">eglamento que se aprobó en la </w:t>
      </w:r>
      <w:r w:rsidR="007E40D7">
        <w:rPr>
          <w:rFonts w:ascii="Arial" w:eastAsia="Calibri" w:hAnsi="Arial" w:cs="Arial"/>
          <w:sz w:val="28"/>
          <w:szCs w:val="28"/>
        </w:rPr>
        <w:t>A</w:t>
      </w:r>
      <w:r w:rsidR="007E40D7" w:rsidRPr="00D41B57">
        <w:rPr>
          <w:rFonts w:ascii="Arial" w:eastAsia="Calibri" w:hAnsi="Arial" w:cs="Arial"/>
          <w:sz w:val="28"/>
          <w:szCs w:val="28"/>
        </w:rPr>
        <w:t xml:space="preserve">dministración pasada, pues se integren los </w:t>
      </w:r>
      <w:r w:rsidR="00AA306C">
        <w:rPr>
          <w:rFonts w:ascii="Arial" w:eastAsia="Calibri" w:hAnsi="Arial" w:cs="Arial"/>
          <w:sz w:val="28"/>
          <w:szCs w:val="28"/>
        </w:rPr>
        <w:t xml:space="preserve">7 </w:t>
      </w:r>
      <w:r w:rsidR="007E40D7" w:rsidRPr="00D41B57">
        <w:rPr>
          <w:rFonts w:ascii="Arial" w:eastAsia="Calibri" w:hAnsi="Arial" w:cs="Arial"/>
          <w:sz w:val="28"/>
          <w:szCs w:val="28"/>
        </w:rPr>
        <w:t>siete</w:t>
      </w:r>
      <w:r w:rsidR="00AA306C">
        <w:rPr>
          <w:rFonts w:ascii="Arial" w:eastAsia="Calibri" w:hAnsi="Arial" w:cs="Arial"/>
          <w:sz w:val="28"/>
          <w:szCs w:val="28"/>
        </w:rPr>
        <w:t>,</w:t>
      </w:r>
      <w:r w:rsidR="007E40D7" w:rsidRPr="00D41B57">
        <w:rPr>
          <w:rFonts w:ascii="Arial" w:eastAsia="Calibri" w:hAnsi="Arial" w:cs="Arial"/>
          <w:sz w:val="28"/>
          <w:szCs w:val="28"/>
        </w:rPr>
        <w:t xml:space="preserve"> y ver de qué manera posteriormente</w:t>
      </w:r>
      <w:r w:rsidR="00AA306C">
        <w:rPr>
          <w:rFonts w:ascii="Arial" w:eastAsia="Calibri" w:hAnsi="Arial" w:cs="Arial"/>
          <w:sz w:val="28"/>
          <w:szCs w:val="28"/>
        </w:rPr>
        <w:t>,</w:t>
      </w:r>
      <w:r w:rsidR="007E40D7" w:rsidRPr="00D41B57">
        <w:rPr>
          <w:rFonts w:ascii="Arial" w:eastAsia="Calibri" w:hAnsi="Arial" w:cs="Arial"/>
          <w:sz w:val="28"/>
          <w:szCs w:val="28"/>
        </w:rPr>
        <w:t xml:space="preserve"> se va haciendo una nueva modificación</w:t>
      </w:r>
      <w:r w:rsidR="00AA306C">
        <w:rPr>
          <w:rFonts w:ascii="Arial" w:eastAsia="Calibri" w:hAnsi="Arial" w:cs="Arial"/>
          <w:sz w:val="28"/>
          <w:szCs w:val="28"/>
        </w:rPr>
        <w:t>,</w:t>
      </w:r>
      <w:r w:rsidR="007E40D7" w:rsidRPr="00D41B57">
        <w:rPr>
          <w:rFonts w:ascii="Arial" w:eastAsia="Calibri" w:hAnsi="Arial" w:cs="Arial"/>
          <w:sz w:val="28"/>
          <w:szCs w:val="28"/>
        </w:rPr>
        <w:t xml:space="preserve"> para que sea justo como se está aprobando en dicha </w:t>
      </w:r>
      <w:r w:rsidR="00AA306C">
        <w:rPr>
          <w:rFonts w:ascii="Arial" w:eastAsia="Calibri" w:hAnsi="Arial" w:cs="Arial"/>
          <w:sz w:val="28"/>
          <w:szCs w:val="28"/>
        </w:rPr>
        <w:t>I</w:t>
      </w:r>
      <w:r w:rsidR="007E40D7" w:rsidRPr="00D41B57">
        <w:rPr>
          <w:rFonts w:ascii="Arial" w:eastAsia="Calibri" w:hAnsi="Arial" w:cs="Arial"/>
          <w:sz w:val="28"/>
          <w:szCs w:val="28"/>
        </w:rPr>
        <w:t>niciativa.</w:t>
      </w:r>
      <w:r w:rsidR="007E40D7">
        <w:rPr>
          <w:rFonts w:ascii="Arial" w:hAnsi="Arial" w:cs="Arial"/>
          <w:sz w:val="28"/>
          <w:szCs w:val="28"/>
        </w:rPr>
        <w:t xml:space="preserve"> </w:t>
      </w:r>
      <w:r w:rsidR="007E40D7" w:rsidRPr="00D41B57">
        <w:rPr>
          <w:rFonts w:ascii="Arial" w:eastAsia="Calibri" w:hAnsi="Arial" w:cs="Arial"/>
          <w:sz w:val="28"/>
          <w:szCs w:val="28"/>
        </w:rPr>
        <w:t xml:space="preserve">Vaya, no hubiera hecho yo una </w:t>
      </w:r>
      <w:r w:rsidR="00AA306C">
        <w:rPr>
          <w:rFonts w:ascii="Arial" w:eastAsia="Calibri" w:hAnsi="Arial" w:cs="Arial"/>
          <w:sz w:val="28"/>
          <w:szCs w:val="28"/>
        </w:rPr>
        <w:t>I</w:t>
      </w:r>
      <w:r w:rsidR="007E40D7" w:rsidRPr="00D41B57">
        <w:rPr>
          <w:rFonts w:ascii="Arial" w:eastAsia="Calibri" w:hAnsi="Arial" w:cs="Arial"/>
          <w:sz w:val="28"/>
          <w:szCs w:val="28"/>
        </w:rPr>
        <w:t>niciativa</w:t>
      </w:r>
      <w:r w:rsidR="00AA306C">
        <w:rPr>
          <w:rFonts w:ascii="Arial" w:eastAsia="Calibri" w:hAnsi="Arial" w:cs="Arial"/>
          <w:sz w:val="28"/>
          <w:szCs w:val="28"/>
        </w:rPr>
        <w:t>,</w:t>
      </w:r>
      <w:r w:rsidR="007E40D7" w:rsidRPr="00D41B57">
        <w:rPr>
          <w:rFonts w:ascii="Arial" w:eastAsia="Calibri" w:hAnsi="Arial" w:cs="Arial"/>
          <w:sz w:val="28"/>
          <w:szCs w:val="28"/>
        </w:rPr>
        <w:t xml:space="preserve"> referente a </w:t>
      </w:r>
      <w:r w:rsidR="00AA306C">
        <w:rPr>
          <w:rFonts w:ascii="Arial" w:eastAsia="Calibri" w:hAnsi="Arial" w:cs="Arial"/>
          <w:sz w:val="28"/>
          <w:szCs w:val="28"/>
        </w:rPr>
        <w:t>I</w:t>
      </w:r>
      <w:r w:rsidR="007E40D7" w:rsidRPr="00D41B57">
        <w:rPr>
          <w:rFonts w:ascii="Arial" w:eastAsia="Calibri" w:hAnsi="Arial" w:cs="Arial"/>
          <w:sz w:val="28"/>
          <w:szCs w:val="28"/>
        </w:rPr>
        <w:t xml:space="preserve">nnovación, </w:t>
      </w:r>
      <w:r w:rsidR="00AA306C">
        <w:rPr>
          <w:rFonts w:ascii="Arial" w:eastAsia="Calibri" w:hAnsi="Arial" w:cs="Arial"/>
          <w:sz w:val="28"/>
          <w:szCs w:val="28"/>
        </w:rPr>
        <w:t>C</w:t>
      </w:r>
      <w:r w:rsidR="007E40D7" w:rsidRPr="00D41B57">
        <w:rPr>
          <w:rFonts w:ascii="Arial" w:eastAsia="Calibri" w:hAnsi="Arial" w:cs="Arial"/>
          <w:sz w:val="28"/>
          <w:szCs w:val="28"/>
        </w:rPr>
        <w:t xml:space="preserve">iencia y </w:t>
      </w:r>
      <w:r w:rsidR="00AA306C">
        <w:rPr>
          <w:rFonts w:ascii="Arial" w:eastAsia="Calibri" w:hAnsi="Arial" w:cs="Arial"/>
          <w:sz w:val="28"/>
          <w:szCs w:val="28"/>
        </w:rPr>
        <w:t>T</w:t>
      </w:r>
      <w:r w:rsidR="007E40D7" w:rsidRPr="00D41B57">
        <w:rPr>
          <w:rFonts w:ascii="Arial" w:eastAsia="Calibri" w:hAnsi="Arial" w:cs="Arial"/>
          <w:sz w:val="28"/>
          <w:szCs w:val="28"/>
        </w:rPr>
        <w:t xml:space="preserve">ecnología, si oficialmente ya estuviera conforme al </w:t>
      </w:r>
      <w:r w:rsidR="00AA306C">
        <w:rPr>
          <w:rFonts w:ascii="Arial" w:eastAsia="Calibri" w:hAnsi="Arial" w:cs="Arial"/>
          <w:sz w:val="28"/>
          <w:szCs w:val="28"/>
        </w:rPr>
        <w:t>R</w:t>
      </w:r>
      <w:r w:rsidR="007E40D7" w:rsidRPr="00D41B57">
        <w:rPr>
          <w:rFonts w:ascii="Arial" w:eastAsia="Calibri" w:hAnsi="Arial" w:cs="Arial"/>
          <w:sz w:val="28"/>
          <w:szCs w:val="28"/>
        </w:rPr>
        <w:t xml:space="preserve">eglamento. La propusimos porque </w:t>
      </w:r>
      <w:r w:rsidR="007E40D7" w:rsidRPr="00D41B57">
        <w:rPr>
          <w:rFonts w:ascii="Arial" w:eastAsia="Calibri" w:hAnsi="Arial" w:cs="Arial"/>
          <w:sz w:val="28"/>
          <w:szCs w:val="28"/>
        </w:rPr>
        <w:lastRenderedPageBreak/>
        <w:t xml:space="preserve">estamos basados, así como se los digo, en el </w:t>
      </w:r>
      <w:r w:rsidR="00AA306C">
        <w:rPr>
          <w:rFonts w:ascii="Arial" w:eastAsia="Calibri" w:hAnsi="Arial" w:cs="Arial"/>
          <w:sz w:val="28"/>
          <w:szCs w:val="28"/>
        </w:rPr>
        <w:t>R</w:t>
      </w:r>
      <w:r w:rsidR="007E40D7" w:rsidRPr="00D41B57">
        <w:rPr>
          <w:rFonts w:ascii="Arial" w:eastAsia="Calibri" w:hAnsi="Arial" w:cs="Arial"/>
          <w:sz w:val="28"/>
          <w:szCs w:val="28"/>
        </w:rPr>
        <w:t xml:space="preserve">eglamento donde no se había establecido oficialmente como </w:t>
      </w:r>
      <w:r w:rsidR="00AA306C">
        <w:rPr>
          <w:rFonts w:ascii="Arial" w:eastAsia="Calibri" w:hAnsi="Arial" w:cs="Arial"/>
          <w:sz w:val="28"/>
          <w:szCs w:val="28"/>
        </w:rPr>
        <w:t>A</w:t>
      </w:r>
      <w:r w:rsidR="007E40D7" w:rsidRPr="00D41B57">
        <w:rPr>
          <w:rFonts w:ascii="Arial" w:eastAsia="Calibri" w:hAnsi="Arial" w:cs="Arial"/>
          <w:sz w:val="28"/>
          <w:szCs w:val="28"/>
        </w:rPr>
        <w:t>yuntamiento</w:t>
      </w:r>
      <w:r w:rsidR="00AA306C">
        <w:rPr>
          <w:rFonts w:ascii="Arial" w:eastAsia="Calibri" w:hAnsi="Arial" w:cs="Arial"/>
          <w:sz w:val="28"/>
          <w:szCs w:val="28"/>
        </w:rPr>
        <w:t>,</w:t>
      </w:r>
      <w:r w:rsidR="007E40D7" w:rsidRPr="00D41B57">
        <w:rPr>
          <w:rFonts w:ascii="Arial" w:eastAsia="Calibri" w:hAnsi="Arial" w:cs="Arial"/>
          <w:sz w:val="28"/>
          <w:szCs w:val="28"/>
        </w:rPr>
        <w:t xml:space="preserve"> un </w:t>
      </w:r>
      <w:r w:rsidR="00AA306C">
        <w:rPr>
          <w:rFonts w:ascii="Arial" w:eastAsia="Calibri" w:hAnsi="Arial" w:cs="Arial"/>
          <w:sz w:val="28"/>
          <w:szCs w:val="28"/>
        </w:rPr>
        <w:t>C</w:t>
      </w:r>
      <w:r w:rsidR="007E40D7" w:rsidRPr="00D41B57">
        <w:rPr>
          <w:rFonts w:ascii="Arial" w:eastAsia="Calibri" w:hAnsi="Arial" w:cs="Arial"/>
          <w:sz w:val="28"/>
          <w:szCs w:val="28"/>
        </w:rPr>
        <w:t xml:space="preserve">onsejo </w:t>
      </w:r>
      <w:r w:rsidR="00AA306C">
        <w:rPr>
          <w:rFonts w:ascii="Arial" w:eastAsia="Calibri" w:hAnsi="Arial" w:cs="Arial"/>
          <w:sz w:val="28"/>
          <w:szCs w:val="28"/>
        </w:rPr>
        <w:t>C</w:t>
      </w:r>
      <w:r w:rsidR="007E40D7" w:rsidRPr="00D41B57">
        <w:rPr>
          <w:rFonts w:ascii="Arial" w:eastAsia="Calibri" w:hAnsi="Arial" w:cs="Arial"/>
          <w:sz w:val="28"/>
          <w:szCs w:val="28"/>
        </w:rPr>
        <w:t xml:space="preserve">onsultivo de </w:t>
      </w:r>
      <w:r w:rsidR="00AA306C">
        <w:rPr>
          <w:rFonts w:ascii="Arial" w:eastAsia="Calibri" w:hAnsi="Arial" w:cs="Arial"/>
          <w:sz w:val="28"/>
          <w:szCs w:val="28"/>
        </w:rPr>
        <w:t>I</w:t>
      </w:r>
      <w:r w:rsidR="007E40D7" w:rsidRPr="00D41B57">
        <w:rPr>
          <w:rFonts w:ascii="Arial" w:eastAsia="Calibri" w:hAnsi="Arial" w:cs="Arial"/>
          <w:sz w:val="28"/>
          <w:szCs w:val="28"/>
        </w:rPr>
        <w:t xml:space="preserve">nnovación, </w:t>
      </w:r>
      <w:r w:rsidR="00AA306C">
        <w:rPr>
          <w:rFonts w:ascii="Arial" w:eastAsia="Calibri" w:hAnsi="Arial" w:cs="Arial"/>
          <w:sz w:val="28"/>
          <w:szCs w:val="28"/>
        </w:rPr>
        <w:t>C</w:t>
      </w:r>
      <w:r w:rsidR="007E40D7" w:rsidRPr="00D41B57">
        <w:rPr>
          <w:rFonts w:ascii="Arial" w:eastAsia="Calibri" w:hAnsi="Arial" w:cs="Arial"/>
          <w:sz w:val="28"/>
          <w:szCs w:val="28"/>
        </w:rPr>
        <w:t xml:space="preserve">iencia y </w:t>
      </w:r>
      <w:r w:rsidR="00AA306C">
        <w:rPr>
          <w:rFonts w:ascii="Arial" w:eastAsia="Calibri" w:hAnsi="Arial" w:cs="Arial"/>
          <w:sz w:val="28"/>
          <w:szCs w:val="28"/>
        </w:rPr>
        <w:t>T</w:t>
      </w:r>
      <w:r w:rsidR="007E40D7" w:rsidRPr="00D41B57">
        <w:rPr>
          <w:rFonts w:ascii="Arial" w:eastAsia="Calibri" w:hAnsi="Arial" w:cs="Arial"/>
          <w:sz w:val="28"/>
          <w:szCs w:val="28"/>
        </w:rPr>
        <w:t xml:space="preserve">ecnología. Y yo no había visto que otra </w:t>
      </w:r>
      <w:r w:rsidR="00AA306C">
        <w:rPr>
          <w:rFonts w:ascii="Arial" w:eastAsia="Calibri" w:hAnsi="Arial" w:cs="Arial"/>
          <w:sz w:val="28"/>
          <w:szCs w:val="28"/>
        </w:rPr>
        <w:t>C</w:t>
      </w:r>
      <w:r w:rsidR="007E40D7" w:rsidRPr="00D41B57">
        <w:rPr>
          <w:rFonts w:ascii="Arial" w:eastAsia="Calibri" w:hAnsi="Arial" w:cs="Arial"/>
          <w:sz w:val="28"/>
          <w:szCs w:val="28"/>
        </w:rPr>
        <w:t>omisión</w:t>
      </w:r>
      <w:r w:rsidR="00AA306C">
        <w:rPr>
          <w:rFonts w:ascii="Arial" w:eastAsia="Calibri" w:hAnsi="Arial" w:cs="Arial"/>
          <w:sz w:val="28"/>
          <w:szCs w:val="28"/>
        </w:rPr>
        <w:t>,</w:t>
      </w:r>
      <w:r w:rsidR="007E40D7" w:rsidRPr="00D41B57">
        <w:rPr>
          <w:rFonts w:ascii="Arial" w:eastAsia="Calibri" w:hAnsi="Arial" w:cs="Arial"/>
          <w:sz w:val="28"/>
          <w:szCs w:val="28"/>
        </w:rPr>
        <w:t xml:space="preserve"> presentara el </w:t>
      </w:r>
      <w:r w:rsidR="00AA306C">
        <w:rPr>
          <w:rFonts w:ascii="Arial" w:eastAsia="Calibri" w:hAnsi="Arial" w:cs="Arial"/>
          <w:sz w:val="28"/>
          <w:szCs w:val="28"/>
        </w:rPr>
        <w:t>C</w:t>
      </w:r>
      <w:r w:rsidR="007E40D7" w:rsidRPr="00D41B57">
        <w:rPr>
          <w:rFonts w:ascii="Arial" w:eastAsia="Calibri" w:hAnsi="Arial" w:cs="Arial"/>
          <w:sz w:val="28"/>
          <w:szCs w:val="28"/>
        </w:rPr>
        <w:t xml:space="preserve">onsejo de otro </w:t>
      </w:r>
      <w:r w:rsidR="00AA306C">
        <w:rPr>
          <w:rFonts w:ascii="Arial" w:eastAsia="Calibri" w:hAnsi="Arial" w:cs="Arial"/>
          <w:sz w:val="28"/>
          <w:szCs w:val="28"/>
        </w:rPr>
        <w:t>R</w:t>
      </w:r>
      <w:r w:rsidR="007E40D7" w:rsidRPr="00D41B57">
        <w:rPr>
          <w:rFonts w:ascii="Arial" w:eastAsia="Calibri" w:hAnsi="Arial" w:cs="Arial"/>
          <w:sz w:val="28"/>
          <w:szCs w:val="28"/>
        </w:rPr>
        <w:t>egidor</w:t>
      </w:r>
      <w:r w:rsidR="00AA306C">
        <w:rPr>
          <w:rFonts w:ascii="Arial" w:eastAsia="Calibri" w:hAnsi="Arial" w:cs="Arial"/>
          <w:sz w:val="28"/>
          <w:szCs w:val="28"/>
        </w:rPr>
        <w:t>,</w:t>
      </w:r>
      <w:r w:rsidR="007E40D7" w:rsidRPr="00D41B57">
        <w:rPr>
          <w:rFonts w:ascii="Arial" w:eastAsia="Calibri" w:hAnsi="Arial" w:cs="Arial"/>
          <w:sz w:val="28"/>
          <w:szCs w:val="28"/>
        </w:rPr>
        <w:t xml:space="preserve"> y ya tuviera un </w:t>
      </w:r>
      <w:r w:rsidR="00AA306C">
        <w:rPr>
          <w:rFonts w:ascii="Arial" w:eastAsia="Calibri" w:hAnsi="Arial" w:cs="Arial"/>
          <w:sz w:val="28"/>
          <w:szCs w:val="28"/>
        </w:rPr>
        <w:t>C</w:t>
      </w:r>
      <w:r w:rsidR="007E40D7" w:rsidRPr="00D41B57">
        <w:rPr>
          <w:rFonts w:ascii="Arial" w:eastAsia="Calibri" w:hAnsi="Arial" w:cs="Arial"/>
          <w:sz w:val="28"/>
          <w:szCs w:val="28"/>
        </w:rPr>
        <w:t xml:space="preserve">onsejo </w:t>
      </w:r>
      <w:r w:rsidR="00AA306C">
        <w:rPr>
          <w:rFonts w:ascii="Arial" w:eastAsia="Calibri" w:hAnsi="Arial" w:cs="Arial"/>
          <w:sz w:val="28"/>
          <w:szCs w:val="28"/>
        </w:rPr>
        <w:t>C</w:t>
      </w:r>
      <w:r w:rsidR="007E40D7" w:rsidRPr="00D41B57">
        <w:rPr>
          <w:rFonts w:ascii="Arial" w:eastAsia="Calibri" w:hAnsi="Arial" w:cs="Arial"/>
          <w:sz w:val="28"/>
          <w:szCs w:val="28"/>
        </w:rPr>
        <w:t>onsultivo</w:t>
      </w:r>
      <w:r w:rsidR="00AA306C">
        <w:rPr>
          <w:rFonts w:ascii="Arial" w:eastAsia="Calibri" w:hAnsi="Arial" w:cs="Arial"/>
          <w:sz w:val="28"/>
          <w:szCs w:val="28"/>
        </w:rPr>
        <w:t>,</w:t>
      </w:r>
      <w:r w:rsidR="007E40D7" w:rsidRPr="00D41B57">
        <w:rPr>
          <w:rFonts w:ascii="Arial" w:eastAsia="Calibri" w:hAnsi="Arial" w:cs="Arial"/>
          <w:sz w:val="28"/>
          <w:szCs w:val="28"/>
        </w:rPr>
        <w:t xml:space="preserve"> de la </w:t>
      </w:r>
      <w:r w:rsidR="00AA306C">
        <w:rPr>
          <w:rFonts w:ascii="Arial" w:eastAsia="Calibri" w:hAnsi="Arial" w:cs="Arial"/>
          <w:sz w:val="28"/>
          <w:szCs w:val="28"/>
        </w:rPr>
        <w:t>R</w:t>
      </w:r>
      <w:r w:rsidR="007E40D7" w:rsidRPr="00D41B57">
        <w:rPr>
          <w:rFonts w:ascii="Arial" w:eastAsia="Calibri" w:hAnsi="Arial" w:cs="Arial"/>
          <w:sz w:val="28"/>
          <w:szCs w:val="28"/>
        </w:rPr>
        <w:t>egidora Claudia</w:t>
      </w:r>
      <w:r w:rsidR="00AA306C">
        <w:rPr>
          <w:rFonts w:ascii="Arial" w:eastAsia="Calibri" w:hAnsi="Arial" w:cs="Arial"/>
          <w:sz w:val="28"/>
          <w:szCs w:val="28"/>
        </w:rPr>
        <w:t>,</w:t>
      </w:r>
      <w:r w:rsidR="007E40D7" w:rsidRPr="00D41B57">
        <w:rPr>
          <w:rFonts w:ascii="Arial" w:eastAsia="Calibri" w:hAnsi="Arial" w:cs="Arial"/>
          <w:sz w:val="28"/>
          <w:szCs w:val="28"/>
        </w:rPr>
        <w:t xml:space="preserve"> de X</w:t>
      </w:r>
      <w:r w:rsidR="00AA306C">
        <w:rPr>
          <w:rFonts w:ascii="Arial" w:eastAsia="Calibri" w:hAnsi="Arial" w:cs="Arial"/>
          <w:sz w:val="28"/>
          <w:szCs w:val="28"/>
        </w:rPr>
        <w:t xml:space="preserve"> </w:t>
      </w:r>
      <w:r w:rsidR="007E40D7" w:rsidRPr="00D41B57">
        <w:rPr>
          <w:rFonts w:ascii="Arial" w:eastAsia="Calibri" w:hAnsi="Arial" w:cs="Arial"/>
          <w:sz w:val="28"/>
          <w:szCs w:val="28"/>
        </w:rPr>
        <w:t>tema y que lo hiciera, pues yo no había visto en la primera vez que observo y veo esto</w:t>
      </w:r>
      <w:r w:rsidR="00AA306C">
        <w:rPr>
          <w:rFonts w:ascii="Arial" w:eastAsia="Calibri" w:hAnsi="Arial" w:cs="Arial"/>
          <w:sz w:val="28"/>
          <w:szCs w:val="28"/>
        </w:rPr>
        <w:t>.</w:t>
      </w:r>
      <w:r w:rsidR="007E40D7" w:rsidRPr="00D41B57">
        <w:rPr>
          <w:rFonts w:ascii="Arial" w:eastAsia="Calibri" w:hAnsi="Arial" w:cs="Arial"/>
          <w:sz w:val="28"/>
          <w:szCs w:val="28"/>
        </w:rPr>
        <w:t xml:space="preserve"> </w:t>
      </w:r>
      <w:r w:rsidR="00AA306C">
        <w:rPr>
          <w:rFonts w:ascii="Arial" w:eastAsia="Calibri" w:hAnsi="Arial" w:cs="Arial"/>
          <w:sz w:val="28"/>
          <w:szCs w:val="28"/>
        </w:rPr>
        <w:t>E</w:t>
      </w:r>
      <w:r w:rsidR="007E40D7" w:rsidRPr="00D41B57">
        <w:rPr>
          <w:rFonts w:ascii="Arial" w:eastAsia="Calibri" w:hAnsi="Arial" w:cs="Arial"/>
          <w:sz w:val="28"/>
          <w:szCs w:val="28"/>
        </w:rPr>
        <w:t>ntonces</w:t>
      </w:r>
      <w:r w:rsidR="00AA306C">
        <w:rPr>
          <w:rFonts w:ascii="Arial" w:eastAsia="Calibri" w:hAnsi="Arial" w:cs="Arial"/>
          <w:sz w:val="28"/>
          <w:szCs w:val="28"/>
        </w:rPr>
        <w:t>,</w:t>
      </w:r>
      <w:r w:rsidR="007E40D7" w:rsidRPr="00D41B57">
        <w:rPr>
          <w:rFonts w:ascii="Arial" w:eastAsia="Calibri" w:hAnsi="Arial" w:cs="Arial"/>
          <w:sz w:val="28"/>
          <w:szCs w:val="28"/>
        </w:rPr>
        <w:t xml:space="preserve"> yo creo </w:t>
      </w:r>
      <w:proofErr w:type="gramStart"/>
      <w:r w:rsidR="007E40D7" w:rsidRPr="00D41B57">
        <w:rPr>
          <w:rFonts w:ascii="Arial" w:eastAsia="Calibri" w:hAnsi="Arial" w:cs="Arial"/>
          <w:sz w:val="28"/>
          <w:szCs w:val="28"/>
        </w:rPr>
        <w:t>que</w:t>
      </w:r>
      <w:proofErr w:type="gramEnd"/>
      <w:r w:rsidR="007E40D7" w:rsidRPr="00D41B57">
        <w:rPr>
          <w:rFonts w:ascii="Arial" w:eastAsia="Calibri" w:hAnsi="Arial" w:cs="Arial"/>
          <w:sz w:val="28"/>
          <w:szCs w:val="28"/>
        </w:rPr>
        <w:t xml:space="preserve"> si se tiene que poner en revisión y consideración, sí se </w:t>
      </w:r>
      <w:proofErr w:type="gramStart"/>
      <w:r w:rsidR="007E40D7" w:rsidRPr="00D41B57">
        <w:rPr>
          <w:rFonts w:ascii="Arial" w:eastAsia="Calibri" w:hAnsi="Arial" w:cs="Arial"/>
          <w:sz w:val="28"/>
          <w:szCs w:val="28"/>
        </w:rPr>
        <w:t>haga</w:t>
      </w:r>
      <w:proofErr w:type="gramEnd"/>
      <w:r w:rsidR="00AA306C">
        <w:rPr>
          <w:rFonts w:ascii="Arial" w:eastAsia="Calibri" w:hAnsi="Arial" w:cs="Arial"/>
          <w:sz w:val="28"/>
          <w:szCs w:val="28"/>
        </w:rPr>
        <w:t xml:space="preserve"> P</w:t>
      </w:r>
      <w:r w:rsidR="007E40D7" w:rsidRPr="00D41B57">
        <w:rPr>
          <w:rFonts w:ascii="Arial" w:eastAsia="Calibri" w:hAnsi="Arial" w:cs="Arial"/>
          <w:sz w:val="28"/>
          <w:szCs w:val="28"/>
        </w:rPr>
        <w:t xml:space="preserve">ero esto está basado en algo que se aprobó la </w:t>
      </w:r>
      <w:r w:rsidR="00AA306C">
        <w:rPr>
          <w:rFonts w:ascii="Arial" w:eastAsia="Calibri" w:hAnsi="Arial" w:cs="Arial"/>
          <w:sz w:val="28"/>
          <w:szCs w:val="28"/>
        </w:rPr>
        <w:t>A</w:t>
      </w:r>
      <w:r w:rsidR="007E40D7" w:rsidRPr="00D41B57">
        <w:rPr>
          <w:rFonts w:ascii="Arial" w:eastAsia="Calibri" w:hAnsi="Arial" w:cs="Arial"/>
          <w:sz w:val="28"/>
          <w:szCs w:val="28"/>
        </w:rPr>
        <w:t>dministración pasada</w:t>
      </w:r>
      <w:r w:rsidR="00AA306C">
        <w:rPr>
          <w:rFonts w:ascii="Arial" w:eastAsia="Calibri" w:hAnsi="Arial" w:cs="Arial"/>
          <w:sz w:val="28"/>
          <w:szCs w:val="28"/>
        </w:rPr>
        <w:t>,</w:t>
      </w:r>
      <w:r w:rsidR="007E40D7" w:rsidRPr="00D41B57">
        <w:rPr>
          <w:rFonts w:ascii="Arial" w:eastAsia="Calibri" w:hAnsi="Arial" w:cs="Arial"/>
          <w:sz w:val="28"/>
          <w:szCs w:val="28"/>
        </w:rPr>
        <w:t xml:space="preserve"> y está basado en que oficialmente el </w:t>
      </w:r>
      <w:r w:rsidR="007E40D7">
        <w:rPr>
          <w:rFonts w:ascii="Arial" w:eastAsia="Calibri" w:hAnsi="Arial" w:cs="Arial"/>
          <w:sz w:val="28"/>
          <w:szCs w:val="28"/>
        </w:rPr>
        <w:t>A</w:t>
      </w:r>
      <w:r w:rsidR="007E40D7" w:rsidRPr="00D41B57">
        <w:rPr>
          <w:rFonts w:ascii="Arial" w:eastAsia="Calibri" w:hAnsi="Arial" w:cs="Arial"/>
          <w:sz w:val="28"/>
          <w:szCs w:val="28"/>
        </w:rPr>
        <w:t>yuntamiento</w:t>
      </w:r>
      <w:r w:rsidR="00AA306C">
        <w:rPr>
          <w:rFonts w:ascii="Arial" w:eastAsia="Calibri" w:hAnsi="Arial" w:cs="Arial"/>
          <w:sz w:val="28"/>
          <w:szCs w:val="28"/>
        </w:rPr>
        <w:t>,</w:t>
      </w:r>
      <w:r w:rsidR="007E40D7" w:rsidRPr="00D41B57">
        <w:rPr>
          <w:rFonts w:ascii="Arial" w:eastAsia="Calibri" w:hAnsi="Arial" w:cs="Arial"/>
          <w:sz w:val="28"/>
          <w:szCs w:val="28"/>
        </w:rPr>
        <w:t xml:space="preserve"> no tiene un </w:t>
      </w:r>
      <w:r w:rsidR="00AA306C">
        <w:rPr>
          <w:rFonts w:ascii="Arial" w:eastAsia="Calibri" w:hAnsi="Arial" w:cs="Arial"/>
          <w:sz w:val="28"/>
          <w:szCs w:val="28"/>
        </w:rPr>
        <w:t>C</w:t>
      </w:r>
      <w:r w:rsidR="007E40D7" w:rsidRPr="00D41B57">
        <w:rPr>
          <w:rFonts w:ascii="Arial" w:eastAsia="Calibri" w:hAnsi="Arial" w:cs="Arial"/>
          <w:sz w:val="28"/>
          <w:szCs w:val="28"/>
        </w:rPr>
        <w:t xml:space="preserve">onsejo </w:t>
      </w:r>
      <w:r w:rsidR="00AA306C">
        <w:rPr>
          <w:rFonts w:ascii="Arial" w:eastAsia="Calibri" w:hAnsi="Arial" w:cs="Arial"/>
          <w:sz w:val="28"/>
          <w:szCs w:val="28"/>
        </w:rPr>
        <w:t>C</w:t>
      </w:r>
      <w:r w:rsidR="007E40D7" w:rsidRPr="00D41B57">
        <w:rPr>
          <w:rFonts w:ascii="Arial" w:eastAsia="Calibri" w:hAnsi="Arial" w:cs="Arial"/>
          <w:sz w:val="28"/>
          <w:szCs w:val="28"/>
        </w:rPr>
        <w:t>onsultivo</w:t>
      </w:r>
      <w:r w:rsidR="00AA306C">
        <w:rPr>
          <w:rFonts w:ascii="Arial" w:eastAsia="Calibri" w:hAnsi="Arial" w:cs="Arial"/>
          <w:sz w:val="28"/>
          <w:szCs w:val="28"/>
        </w:rPr>
        <w:t>,</w:t>
      </w:r>
      <w:r w:rsidR="007E40D7" w:rsidRPr="00D41B57">
        <w:rPr>
          <w:rFonts w:ascii="Arial" w:eastAsia="Calibri" w:hAnsi="Arial" w:cs="Arial"/>
          <w:sz w:val="28"/>
          <w:szCs w:val="28"/>
        </w:rPr>
        <w:t xml:space="preserve"> que lo represente como tal</w:t>
      </w:r>
      <w:r w:rsidR="00AA306C">
        <w:rPr>
          <w:rFonts w:ascii="Arial" w:eastAsia="Calibri" w:hAnsi="Arial" w:cs="Arial"/>
          <w:sz w:val="28"/>
          <w:szCs w:val="28"/>
        </w:rPr>
        <w:t>,</w:t>
      </w:r>
      <w:r w:rsidR="007E40D7" w:rsidRPr="00D41B57">
        <w:rPr>
          <w:rFonts w:ascii="Arial" w:eastAsia="Calibri" w:hAnsi="Arial" w:cs="Arial"/>
          <w:sz w:val="28"/>
          <w:szCs w:val="28"/>
        </w:rPr>
        <w:t xml:space="preserve"> con las bases que nos dice el propio </w:t>
      </w:r>
      <w:r w:rsidR="00AA306C">
        <w:rPr>
          <w:rFonts w:ascii="Arial" w:eastAsia="Calibri" w:hAnsi="Arial" w:cs="Arial"/>
          <w:sz w:val="28"/>
          <w:szCs w:val="28"/>
        </w:rPr>
        <w:t>R</w:t>
      </w:r>
      <w:r w:rsidR="007E40D7" w:rsidRPr="00D41B57">
        <w:rPr>
          <w:rFonts w:ascii="Arial" w:eastAsia="Calibri" w:hAnsi="Arial" w:cs="Arial"/>
          <w:sz w:val="28"/>
          <w:szCs w:val="28"/>
        </w:rPr>
        <w:t>eglamento.</w:t>
      </w:r>
      <w:r w:rsidR="00AA306C">
        <w:rPr>
          <w:rFonts w:ascii="Arial" w:eastAsia="Calibri" w:hAnsi="Arial" w:cs="Arial"/>
          <w:sz w:val="28"/>
          <w:szCs w:val="28"/>
        </w:rPr>
        <w:t xml:space="preserve"> Es </w:t>
      </w:r>
      <w:proofErr w:type="spellStart"/>
      <w:r w:rsidR="00AA306C">
        <w:rPr>
          <w:rFonts w:ascii="Arial" w:eastAsia="Calibri" w:hAnsi="Arial" w:cs="Arial"/>
          <w:sz w:val="28"/>
          <w:szCs w:val="28"/>
        </w:rPr>
        <w:t>cuanto</w:t>
      </w:r>
      <w:proofErr w:type="spellEnd"/>
      <w:r w:rsidR="00AA306C">
        <w:rPr>
          <w:rFonts w:ascii="Arial" w:eastAsia="Calibri" w:hAnsi="Arial" w:cs="Arial"/>
          <w:sz w:val="28"/>
          <w:szCs w:val="28"/>
        </w:rPr>
        <w:t>.</w:t>
      </w:r>
      <w:r w:rsidR="007E40D7">
        <w:rPr>
          <w:rFonts w:ascii="Arial" w:hAnsi="Arial" w:cs="Arial"/>
          <w:sz w:val="28"/>
          <w:szCs w:val="28"/>
        </w:rPr>
        <w:t xml:space="preserve"> </w:t>
      </w:r>
      <w:r w:rsidR="007E40D7">
        <w:rPr>
          <w:rFonts w:ascii="Arial" w:hAnsi="Arial" w:cs="Arial"/>
          <w:b/>
          <w:bCs/>
          <w:i/>
          <w:iCs/>
          <w:sz w:val="28"/>
          <w:szCs w:val="28"/>
        </w:rPr>
        <w:t xml:space="preserve">C. Presidenta Municipal Magali Casillas Contreras: </w:t>
      </w:r>
      <w:r w:rsidR="007E40D7" w:rsidRPr="00D41B57">
        <w:rPr>
          <w:rFonts w:ascii="Arial" w:eastAsia="Calibri" w:hAnsi="Arial" w:cs="Arial"/>
          <w:sz w:val="28"/>
          <w:szCs w:val="28"/>
        </w:rPr>
        <w:t xml:space="preserve"> </w:t>
      </w:r>
      <w:r w:rsidR="00AA306C">
        <w:rPr>
          <w:rFonts w:ascii="Arial" w:eastAsia="Calibri" w:hAnsi="Arial" w:cs="Arial"/>
          <w:sz w:val="28"/>
          <w:szCs w:val="28"/>
        </w:rPr>
        <w:t>T</w:t>
      </w:r>
      <w:r w:rsidR="007E40D7" w:rsidRPr="00D41B57">
        <w:rPr>
          <w:rFonts w:ascii="Arial" w:eastAsia="Calibri" w:hAnsi="Arial" w:cs="Arial"/>
          <w:sz w:val="28"/>
          <w:szCs w:val="28"/>
        </w:rPr>
        <w:t>otalmente de acuerdo en el tema de la formalidad, pero a mí sí me preocupa que</w:t>
      </w:r>
      <w:r w:rsidR="00790591">
        <w:rPr>
          <w:rFonts w:ascii="Arial" w:eastAsia="Calibri" w:hAnsi="Arial" w:cs="Arial"/>
          <w:sz w:val="28"/>
          <w:szCs w:val="28"/>
        </w:rPr>
        <w:t>,</w:t>
      </w:r>
      <w:r w:rsidR="007E40D7" w:rsidRPr="00D41B57">
        <w:rPr>
          <w:rFonts w:ascii="Arial" w:eastAsia="Calibri" w:hAnsi="Arial" w:cs="Arial"/>
          <w:sz w:val="28"/>
          <w:szCs w:val="28"/>
        </w:rPr>
        <w:t xml:space="preserve"> desde la propia </w:t>
      </w:r>
      <w:r w:rsidR="00790591">
        <w:rPr>
          <w:rFonts w:ascii="Arial" w:eastAsia="Calibri" w:hAnsi="Arial" w:cs="Arial"/>
          <w:sz w:val="28"/>
          <w:szCs w:val="28"/>
        </w:rPr>
        <w:t>C</w:t>
      </w:r>
      <w:r w:rsidR="007E40D7" w:rsidRPr="00D41B57">
        <w:rPr>
          <w:rFonts w:ascii="Arial" w:eastAsia="Calibri" w:hAnsi="Arial" w:cs="Arial"/>
          <w:sz w:val="28"/>
          <w:szCs w:val="28"/>
        </w:rPr>
        <w:t>onvocatoria, viene que</w:t>
      </w:r>
      <w:r w:rsidR="00790591">
        <w:rPr>
          <w:rFonts w:ascii="Arial" w:eastAsia="Calibri" w:hAnsi="Arial" w:cs="Arial"/>
          <w:sz w:val="28"/>
          <w:szCs w:val="28"/>
        </w:rPr>
        <w:t>,</w:t>
      </w:r>
      <w:r w:rsidR="007E40D7" w:rsidRPr="00D41B57">
        <w:rPr>
          <w:rFonts w:ascii="Arial" w:eastAsia="Calibri" w:hAnsi="Arial" w:cs="Arial"/>
          <w:sz w:val="28"/>
          <w:szCs w:val="28"/>
        </w:rPr>
        <w:t xml:space="preserve"> son solamente los </w:t>
      </w:r>
      <w:r w:rsidR="00790591">
        <w:rPr>
          <w:rFonts w:ascii="Arial" w:eastAsia="Calibri" w:hAnsi="Arial" w:cs="Arial"/>
          <w:sz w:val="28"/>
          <w:szCs w:val="28"/>
        </w:rPr>
        <w:t>C</w:t>
      </w:r>
      <w:r w:rsidR="007E40D7" w:rsidRPr="00D41B57">
        <w:rPr>
          <w:rFonts w:ascii="Arial" w:eastAsia="Calibri" w:hAnsi="Arial" w:cs="Arial"/>
          <w:sz w:val="28"/>
          <w:szCs w:val="28"/>
        </w:rPr>
        <w:t>iudadanos que decidan participar</w:t>
      </w:r>
      <w:r w:rsidR="00790591">
        <w:rPr>
          <w:rFonts w:ascii="Arial" w:eastAsia="Calibri" w:hAnsi="Arial" w:cs="Arial"/>
          <w:sz w:val="28"/>
          <w:szCs w:val="28"/>
        </w:rPr>
        <w:t>. N</w:t>
      </w:r>
      <w:r w:rsidR="007E40D7" w:rsidRPr="00D41B57">
        <w:rPr>
          <w:rFonts w:ascii="Arial" w:eastAsia="Calibri" w:hAnsi="Arial" w:cs="Arial"/>
          <w:sz w:val="28"/>
          <w:szCs w:val="28"/>
        </w:rPr>
        <w:t>o me gustaría que se generara todas esas actividades que han hecho de manera extraordinaria</w:t>
      </w:r>
      <w:r w:rsidR="00790591">
        <w:rPr>
          <w:rFonts w:ascii="Arial" w:eastAsia="Calibri" w:hAnsi="Arial" w:cs="Arial"/>
          <w:sz w:val="28"/>
          <w:szCs w:val="28"/>
        </w:rPr>
        <w:t>,</w:t>
      </w:r>
      <w:r w:rsidR="007E40D7" w:rsidRPr="00D41B57">
        <w:rPr>
          <w:rFonts w:ascii="Arial" w:eastAsia="Calibri" w:hAnsi="Arial" w:cs="Arial"/>
          <w:sz w:val="28"/>
          <w:szCs w:val="28"/>
        </w:rPr>
        <w:t xml:space="preserve"> el Centro Universitario del Sur</w:t>
      </w:r>
      <w:r w:rsidR="00AA306C">
        <w:rPr>
          <w:rFonts w:ascii="Arial" w:eastAsia="Calibri" w:hAnsi="Arial" w:cs="Arial"/>
          <w:sz w:val="28"/>
          <w:szCs w:val="28"/>
        </w:rPr>
        <w:t>,</w:t>
      </w:r>
      <w:r w:rsidR="007E40D7" w:rsidRPr="00D41B57">
        <w:rPr>
          <w:rFonts w:ascii="Arial" w:eastAsia="Calibri" w:hAnsi="Arial" w:cs="Arial"/>
          <w:sz w:val="28"/>
          <w:szCs w:val="28"/>
        </w:rPr>
        <w:t xml:space="preserve"> y el Instituto Tecnológico</w:t>
      </w:r>
      <w:r w:rsidR="00790591">
        <w:rPr>
          <w:rFonts w:ascii="Arial" w:eastAsia="Calibri" w:hAnsi="Arial" w:cs="Arial"/>
          <w:sz w:val="28"/>
          <w:szCs w:val="28"/>
        </w:rPr>
        <w:t>,</w:t>
      </w:r>
      <w:r w:rsidR="007E40D7" w:rsidRPr="00D41B57">
        <w:rPr>
          <w:rFonts w:ascii="Arial" w:eastAsia="Calibri" w:hAnsi="Arial" w:cs="Arial"/>
          <w:sz w:val="28"/>
          <w:szCs w:val="28"/>
        </w:rPr>
        <w:t xml:space="preserve"> para que vengan y concursen para que se puedan integrar. A mí me gustaría sugerir</w:t>
      </w:r>
      <w:r w:rsidR="00790591">
        <w:rPr>
          <w:rFonts w:ascii="Arial" w:eastAsia="Calibri" w:hAnsi="Arial" w:cs="Arial"/>
          <w:sz w:val="28"/>
          <w:szCs w:val="28"/>
        </w:rPr>
        <w:t>,</w:t>
      </w:r>
      <w:r w:rsidR="007E40D7" w:rsidRPr="00D41B57">
        <w:rPr>
          <w:rFonts w:ascii="Arial" w:eastAsia="Calibri" w:hAnsi="Arial" w:cs="Arial"/>
          <w:sz w:val="28"/>
          <w:szCs w:val="28"/>
        </w:rPr>
        <w:t xml:space="preserve"> porque claro que me parece que es una </w:t>
      </w:r>
      <w:r w:rsidR="00790591">
        <w:rPr>
          <w:rFonts w:ascii="Arial" w:eastAsia="Calibri" w:hAnsi="Arial" w:cs="Arial"/>
          <w:sz w:val="28"/>
          <w:szCs w:val="28"/>
        </w:rPr>
        <w:t>I</w:t>
      </w:r>
      <w:r w:rsidR="007E40D7" w:rsidRPr="00D41B57">
        <w:rPr>
          <w:rFonts w:ascii="Arial" w:eastAsia="Calibri" w:hAnsi="Arial" w:cs="Arial"/>
          <w:sz w:val="28"/>
          <w:szCs w:val="28"/>
        </w:rPr>
        <w:t>niciativa importante</w:t>
      </w:r>
      <w:r w:rsidR="00790591">
        <w:rPr>
          <w:rFonts w:ascii="Arial" w:eastAsia="Calibri" w:hAnsi="Arial" w:cs="Arial"/>
          <w:sz w:val="28"/>
          <w:szCs w:val="28"/>
        </w:rPr>
        <w:t>,</w:t>
      </w:r>
      <w:r w:rsidR="007E40D7" w:rsidRPr="00D41B57">
        <w:rPr>
          <w:rFonts w:ascii="Arial" w:eastAsia="Calibri" w:hAnsi="Arial" w:cs="Arial"/>
          <w:sz w:val="28"/>
          <w:szCs w:val="28"/>
        </w:rPr>
        <w:t xml:space="preserve"> y que además debe de dársele la formalidad que los invitáramos</w:t>
      </w:r>
      <w:r w:rsidR="00790591">
        <w:rPr>
          <w:rFonts w:ascii="Arial" w:eastAsia="Calibri" w:hAnsi="Arial" w:cs="Arial"/>
          <w:sz w:val="28"/>
          <w:szCs w:val="28"/>
        </w:rPr>
        <w:t>,</w:t>
      </w:r>
      <w:r w:rsidR="007E40D7" w:rsidRPr="00D41B57">
        <w:rPr>
          <w:rFonts w:ascii="Arial" w:eastAsia="Calibri" w:hAnsi="Arial" w:cs="Arial"/>
          <w:sz w:val="28"/>
          <w:szCs w:val="28"/>
        </w:rPr>
        <w:t xml:space="preserve"> incluso a la mesa de trabajo, porque no solamente son ellos dos quien encabezan estas grandes actividades</w:t>
      </w:r>
      <w:r w:rsidR="00790591">
        <w:rPr>
          <w:rFonts w:ascii="Arial" w:eastAsia="Calibri" w:hAnsi="Arial" w:cs="Arial"/>
          <w:sz w:val="28"/>
          <w:szCs w:val="28"/>
        </w:rPr>
        <w:t>,</w:t>
      </w:r>
      <w:r w:rsidR="007E40D7" w:rsidRPr="00D41B57">
        <w:rPr>
          <w:rFonts w:ascii="Arial" w:eastAsia="Calibri" w:hAnsi="Arial" w:cs="Arial"/>
          <w:sz w:val="28"/>
          <w:szCs w:val="28"/>
        </w:rPr>
        <w:t xml:space="preserve"> y que por su cuenta realmente nosotros nos sumamos</w:t>
      </w:r>
      <w:r w:rsidR="00790591">
        <w:rPr>
          <w:rFonts w:ascii="Arial" w:eastAsia="Calibri" w:hAnsi="Arial" w:cs="Arial"/>
          <w:sz w:val="28"/>
          <w:szCs w:val="28"/>
        </w:rPr>
        <w:t>. M</w:t>
      </w:r>
      <w:r w:rsidR="007E40D7" w:rsidRPr="00D41B57">
        <w:rPr>
          <w:rFonts w:ascii="Arial" w:eastAsia="Calibri" w:hAnsi="Arial" w:cs="Arial"/>
          <w:sz w:val="28"/>
          <w:szCs w:val="28"/>
        </w:rPr>
        <w:t xml:space="preserve">e tocó justamente en la pasada, están gente del </w:t>
      </w:r>
      <w:r w:rsidR="00790591">
        <w:rPr>
          <w:rFonts w:ascii="Arial" w:eastAsia="Calibri" w:hAnsi="Arial" w:cs="Arial"/>
          <w:sz w:val="28"/>
          <w:szCs w:val="28"/>
        </w:rPr>
        <w:t>A</w:t>
      </w:r>
      <w:r w:rsidR="007E40D7" w:rsidRPr="00D41B57">
        <w:rPr>
          <w:rFonts w:ascii="Arial" w:eastAsia="Calibri" w:hAnsi="Arial" w:cs="Arial"/>
          <w:sz w:val="28"/>
          <w:szCs w:val="28"/>
        </w:rPr>
        <w:t xml:space="preserve">gro, </w:t>
      </w:r>
      <w:r w:rsidR="00790591">
        <w:rPr>
          <w:rFonts w:ascii="Arial" w:eastAsia="Calibri" w:hAnsi="Arial" w:cs="Arial"/>
          <w:sz w:val="28"/>
          <w:szCs w:val="28"/>
        </w:rPr>
        <w:t>E</w:t>
      </w:r>
      <w:r w:rsidR="007E40D7" w:rsidRPr="00D41B57">
        <w:rPr>
          <w:rFonts w:ascii="Arial" w:eastAsia="Calibri" w:hAnsi="Arial" w:cs="Arial"/>
          <w:sz w:val="28"/>
          <w:szCs w:val="28"/>
        </w:rPr>
        <w:t>mpresarios, o sea, tienen algo ya muy establecido</w:t>
      </w:r>
      <w:r w:rsidR="00790591">
        <w:rPr>
          <w:rFonts w:ascii="Arial" w:eastAsia="Calibri" w:hAnsi="Arial" w:cs="Arial"/>
          <w:sz w:val="28"/>
          <w:szCs w:val="28"/>
        </w:rPr>
        <w:t>,</w:t>
      </w:r>
      <w:r w:rsidR="007E40D7" w:rsidRPr="00D41B57">
        <w:rPr>
          <w:rFonts w:ascii="Arial" w:eastAsia="Calibri" w:hAnsi="Arial" w:cs="Arial"/>
          <w:sz w:val="28"/>
          <w:szCs w:val="28"/>
        </w:rPr>
        <w:t xml:space="preserve"> y esto pareciera, aunque entiendo que no es el fondo, que ya voy a hacer un nuevo </w:t>
      </w:r>
      <w:r w:rsidR="00790591">
        <w:rPr>
          <w:rFonts w:ascii="Arial" w:eastAsia="Calibri" w:hAnsi="Arial" w:cs="Arial"/>
          <w:sz w:val="28"/>
          <w:szCs w:val="28"/>
        </w:rPr>
        <w:t>C</w:t>
      </w:r>
      <w:r w:rsidR="007E40D7" w:rsidRPr="00D41B57">
        <w:rPr>
          <w:rFonts w:ascii="Arial" w:eastAsia="Calibri" w:hAnsi="Arial" w:cs="Arial"/>
          <w:sz w:val="28"/>
          <w:szCs w:val="28"/>
        </w:rPr>
        <w:t>onsejo</w:t>
      </w:r>
      <w:r w:rsidR="00790591">
        <w:rPr>
          <w:rFonts w:ascii="Arial" w:eastAsia="Calibri" w:hAnsi="Arial" w:cs="Arial"/>
          <w:sz w:val="28"/>
          <w:szCs w:val="28"/>
        </w:rPr>
        <w:t>,</w:t>
      </w:r>
      <w:r w:rsidR="007E40D7" w:rsidRPr="00D41B57">
        <w:rPr>
          <w:rFonts w:ascii="Arial" w:eastAsia="Calibri" w:hAnsi="Arial" w:cs="Arial"/>
          <w:sz w:val="28"/>
          <w:szCs w:val="28"/>
        </w:rPr>
        <w:t xml:space="preserve"> y nada más son </w:t>
      </w:r>
      <w:r w:rsidR="00790591">
        <w:rPr>
          <w:rFonts w:ascii="Arial" w:eastAsia="Calibri" w:hAnsi="Arial" w:cs="Arial"/>
          <w:sz w:val="28"/>
          <w:szCs w:val="28"/>
        </w:rPr>
        <w:t>C</w:t>
      </w:r>
      <w:r w:rsidR="007E40D7" w:rsidRPr="00D41B57">
        <w:rPr>
          <w:rFonts w:ascii="Arial" w:eastAsia="Calibri" w:hAnsi="Arial" w:cs="Arial"/>
          <w:sz w:val="28"/>
          <w:szCs w:val="28"/>
        </w:rPr>
        <w:t>iudadanos,</w:t>
      </w:r>
      <w:r w:rsidR="00790591">
        <w:rPr>
          <w:rFonts w:ascii="Arial" w:eastAsia="Calibri" w:hAnsi="Arial" w:cs="Arial"/>
          <w:sz w:val="28"/>
          <w:szCs w:val="28"/>
        </w:rPr>
        <w:t xml:space="preserve"> y</w:t>
      </w:r>
      <w:r w:rsidR="007E40D7" w:rsidRPr="00D41B57">
        <w:rPr>
          <w:rFonts w:ascii="Arial" w:eastAsia="Calibri" w:hAnsi="Arial" w:cs="Arial"/>
          <w:sz w:val="28"/>
          <w:szCs w:val="28"/>
        </w:rPr>
        <w:t xml:space="preserve"> no es así</w:t>
      </w:r>
      <w:r w:rsidR="00790591">
        <w:rPr>
          <w:rFonts w:ascii="Arial" w:eastAsia="Calibri" w:hAnsi="Arial" w:cs="Arial"/>
          <w:sz w:val="28"/>
          <w:szCs w:val="28"/>
        </w:rPr>
        <w:t>.</w:t>
      </w:r>
      <w:r w:rsidR="007E40D7" w:rsidRPr="00D41B57">
        <w:rPr>
          <w:rFonts w:ascii="Arial" w:eastAsia="Calibri" w:hAnsi="Arial" w:cs="Arial"/>
          <w:sz w:val="28"/>
          <w:szCs w:val="28"/>
        </w:rPr>
        <w:t xml:space="preserve"> </w:t>
      </w:r>
      <w:r w:rsidR="00790591">
        <w:rPr>
          <w:rFonts w:ascii="Arial" w:eastAsia="Calibri" w:hAnsi="Arial" w:cs="Arial"/>
          <w:sz w:val="28"/>
          <w:szCs w:val="28"/>
        </w:rPr>
        <w:t>V</w:t>
      </w:r>
      <w:r w:rsidR="007E40D7" w:rsidRPr="00D41B57">
        <w:rPr>
          <w:rFonts w:ascii="Arial" w:eastAsia="Calibri" w:hAnsi="Arial" w:cs="Arial"/>
          <w:sz w:val="28"/>
          <w:szCs w:val="28"/>
        </w:rPr>
        <w:t xml:space="preserve">engan y regístrense y súmense a la </w:t>
      </w:r>
      <w:r w:rsidR="00790591">
        <w:rPr>
          <w:rFonts w:ascii="Arial" w:eastAsia="Calibri" w:hAnsi="Arial" w:cs="Arial"/>
          <w:sz w:val="28"/>
          <w:szCs w:val="28"/>
        </w:rPr>
        <w:t>C</w:t>
      </w:r>
      <w:r w:rsidR="007E40D7" w:rsidRPr="00D41B57">
        <w:rPr>
          <w:rFonts w:ascii="Arial" w:eastAsia="Calibri" w:hAnsi="Arial" w:cs="Arial"/>
          <w:sz w:val="28"/>
          <w:szCs w:val="28"/>
        </w:rPr>
        <w:t>onvocatoria.</w:t>
      </w:r>
      <w:r w:rsidR="007E40D7">
        <w:rPr>
          <w:rFonts w:ascii="Arial" w:hAnsi="Arial" w:cs="Arial"/>
          <w:sz w:val="28"/>
          <w:szCs w:val="28"/>
        </w:rPr>
        <w:t xml:space="preserve"> </w:t>
      </w:r>
      <w:r w:rsidR="007E40D7" w:rsidRPr="00D41B57">
        <w:rPr>
          <w:rFonts w:ascii="Arial" w:eastAsia="Calibri" w:hAnsi="Arial" w:cs="Arial"/>
          <w:sz w:val="28"/>
          <w:szCs w:val="28"/>
        </w:rPr>
        <w:t xml:space="preserve">Mi propuesta sería, si les parece bien, que pudiera analizarse y que nutramos, porque </w:t>
      </w:r>
      <w:r w:rsidR="007E40D7" w:rsidRPr="00D41B57">
        <w:rPr>
          <w:rFonts w:ascii="Arial" w:eastAsia="Calibri" w:hAnsi="Arial" w:cs="Arial"/>
          <w:sz w:val="28"/>
          <w:szCs w:val="28"/>
        </w:rPr>
        <w:lastRenderedPageBreak/>
        <w:t>creo que</w:t>
      </w:r>
      <w:r w:rsidR="00790591">
        <w:rPr>
          <w:rFonts w:ascii="Arial" w:eastAsia="Calibri" w:hAnsi="Arial" w:cs="Arial"/>
          <w:sz w:val="28"/>
          <w:szCs w:val="28"/>
        </w:rPr>
        <w:t>,</w:t>
      </w:r>
      <w:r w:rsidR="007E40D7" w:rsidRPr="00D41B57">
        <w:rPr>
          <w:rFonts w:ascii="Arial" w:eastAsia="Calibri" w:hAnsi="Arial" w:cs="Arial"/>
          <w:sz w:val="28"/>
          <w:szCs w:val="28"/>
        </w:rPr>
        <w:t xml:space="preserve"> esa es la intención de la </w:t>
      </w:r>
      <w:r w:rsidR="00790591">
        <w:rPr>
          <w:rFonts w:ascii="Arial" w:eastAsia="Calibri" w:hAnsi="Arial" w:cs="Arial"/>
          <w:sz w:val="28"/>
          <w:szCs w:val="28"/>
        </w:rPr>
        <w:t>I</w:t>
      </w:r>
      <w:r w:rsidR="007E40D7" w:rsidRPr="00D41B57">
        <w:rPr>
          <w:rFonts w:ascii="Arial" w:eastAsia="Calibri" w:hAnsi="Arial" w:cs="Arial"/>
          <w:sz w:val="28"/>
          <w:szCs w:val="28"/>
        </w:rPr>
        <w:t xml:space="preserve">niciativa del </w:t>
      </w:r>
      <w:r w:rsidR="00790591">
        <w:rPr>
          <w:rFonts w:ascii="Arial" w:eastAsia="Calibri" w:hAnsi="Arial" w:cs="Arial"/>
          <w:sz w:val="28"/>
          <w:szCs w:val="28"/>
        </w:rPr>
        <w:t>C</w:t>
      </w:r>
      <w:r w:rsidR="007E40D7" w:rsidRPr="00D41B57">
        <w:rPr>
          <w:rFonts w:ascii="Arial" w:eastAsia="Calibri" w:hAnsi="Arial" w:cs="Arial"/>
          <w:sz w:val="28"/>
          <w:szCs w:val="28"/>
        </w:rPr>
        <w:t>onsejo, que todos nos podamos sumar, y bajo la directriz obviamente</w:t>
      </w:r>
      <w:r w:rsidR="00A6308A">
        <w:rPr>
          <w:rFonts w:ascii="Arial" w:eastAsia="Calibri" w:hAnsi="Arial" w:cs="Arial"/>
          <w:sz w:val="28"/>
          <w:szCs w:val="28"/>
        </w:rPr>
        <w:t>,</w:t>
      </w:r>
      <w:r w:rsidR="007E40D7" w:rsidRPr="00D41B57">
        <w:rPr>
          <w:rFonts w:ascii="Arial" w:eastAsia="Calibri" w:hAnsi="Arial" w:cs="Arial"/>
          <w:sz w:val="28"/>
          <w:szCs w:val="28"/>
        </w:rPr>
        <w:t xml:space="preserve"> que se le pretende dar la formalidad a través de la conformación de este </w:t>
      </w:r>
      <w:r w:rsidR="00790591">
        <w:rPr>
          <w:rFonts w:ascii="Arial" w:eastAsia="Calibri" w:hAnsi="Arial" w:cs="Arial"/>
          <w:sz w:val="28"/>
          <w:szCs w:val="28"/>
        </w:rPr>
        <w:t>C</w:t>
      </w:r>
      <w:r w:rsidR="007E40D7" w:rsidRPr="00D41B57">
        <w:rPr>
          <w:rFonts w:ascii="Arial" w:eastAsia="Calibri" w:hAnsi="Arial" w:cs="Arial"/>
          <w:sz w:val="28"/>
          <w:szCs w:val="28"/>
        </w:rPr>
        <w:t xml:space="preserve">onsejo </w:t>
      </w:r>
      <w:r w:rsidR="00790591">
        <w:rPr>
          <w:rFonts w:ascii="Arial" w:eastAsia="Calibri" w:hAnsi="Arial" w:cs="Arial"/>
          <w:sz w:val="28"/>
          <w:szCs w:val="28"/>
        </w:rPr>
        <w:t>C</w:t>
      </w:r>
      <w:r w:rsidR="007E40D7" w:rsidRPr="00D41B57">
        <w:rPr>
          <w:rFonts w:ascii="Arial" w:eastAsia="Calibri" w:hAnsi="Arial" w:cs="Arial"/>
          <w:sz w:val="28"/>
          <w:szCs w:val="28"/>
        </w:rPr>
        <w:t>onsultivo, pero que antes de tomar la decisión</w:t>
      </w:r>
      <w:r w:rsidR="00A6308A">
        <w:rPr>
          <w:rFonts w:ascii="Arial" w:eastAsia="Calibri" w:hAnsi="Arial" w:cs="Arial"/>
          <w:sz w:val="28"/>
          <w:szCs w:val="28"/>
        </w:rPr>
        <w:t>,</w:t>
      </w:r>
      <w:r w:rsidR="007E40D7" w:rsidRPr="00D41B57">
        <w:rPr>
          <w:rFonts w:ascii="Arial" w:eastAsia="Calibri" w:hAnsi="Arial" w:cs="Arial"/>
          <w:sz w:val="28"/>
          <w:szCs w:val="28"/>
        </w:rPr>
        <w:t xml:space="preserve"> se pueda escuchar las voces justamente de ellos antes de la aprobación</w:t>
      </w:r>
      <w:r w:rsidR="00A6308A">
        <w:rPr>
          <w:rFonts w:ascii="Arial" w:eastAsia="Calibri" w:hAnsi="Arial" w:cs="Arial"/>
          <w:sz w:val="28"/>
          <w:szCs w:val="28"/>
        </w:rPr>
        <w:t>,</w:t>
      </w:r>
      <w:r w:rsidR="007E40D7" w:rsidRPr="00D41B57">
        <w:rPr>
          <w:rFonts w:ascii="Arial" w:eastAsia="Calibri" w:hAnsi="Arial" w:cs="Arial"/>
          <w:sz w:val="28"/>
          <w:szCs w:val="28"/>
        </w:rPr>
        <w:t xml:space="preserve"> y no generar una situación de falta, lo hemos hablado, lo que de repente sucede de falta de socialización, que pareciera que esto es otra cosa</w:t>
      </w:r>
      <w:r w:rsidR="00A6308A">
        <w:rPr>
          <w:rFonts w:ascii="Arial" w:eastAsia="Calibri" w:hAnsi="Arial" w:cs="Arial"/>
          <w:sz w:val="28"/>
          <w:szCs w:val="28"/>
        </w:rPr>
        <w:t>,</w:t>
      </w:r>
      <w:r w:rsidR="007E40D7" w:rsidRPr="00D41B57">
        <w:rPr>
          <w:rFonts w:ascii="Arial" w:eastAsia="Calibri" w:hAnsi="Arial" w:cs="Arial"/>
          <w:sz w:val="28"/>
          <w:szCs w:val="28"/>
        </w:rPr>
        <w:t xml:space="preserve"> y que ya no vamos a trabajar de manera conjunta con quien han tenido esta actividad y esta representatividad</w:t>
      </w:r>
      <w:r w:rsidR="00A6308A">
        <w:rPr>
          <w:rFonts w:ascii="Arial" w:eastAsia="Calibri" w:hAnsi="Arial" w:cs="Arial"/>
          <w:sz w:val="28"/>
          <w:szCs w:val="28"/>
        </w:rPr>
        <w:t>,</w:t>
      </w:r>
      <w:r w:rsidR="007E40D7" w:rsidRPr="00D41B57">
        <w:rPr>
          <w:rFonts w:ascii="Arial" w:eastAsia="Calibri" w:hAnsi="Arial" w:cs="Arial"/>
          <w:sz w:val="28"/>
          <w:szCs w:val="28"/>
        </w:rPr>
        <w:t xml:space="preserve"> y lo han hecho de manera extraordinaria</w:t>
      </w:r>
      <w:r w:rsidR="00A6308A">
        <w:rPr>
          <w:rFonts w:ascii="Arial" w:eastAsia="Calibri" w:hAnsi="Arial" w:cs="Arial"/>
          <w:sz w:val="28"/>
          <w:szCs w:val="28"/>
        </w:rPr>
        <w:t>,</w:t>
      </w:r>
      <w:r w:rsidR="007E40D7" w:rsidRPr="00D41B57">
        <w:rPr>
          <w:rFonts w:ascii="Arial" w:eastAsia="Calibri" w:hAnsi="Arial" w:cs="Arial"/>
          <w:sz w:val="28"/>
          <w:szCs w:val="28"/>
        </w:rPr>
        <w:t xml:space="preserve"> bajo el liderazgo de ambas </w:t>
      </w:r>
      <w:r w:rsidR="00A6308A">
        <w:rPr>
          <w:rFonts w:ascii="Arial" w:eastAsia="Calibri" w:hAnsi="Arial" w:cs="Arial"/>
          <w:sz w:val="28"/>
          <w:szCs w:val="28"/>
        </w:rPr>
        <w:t>I</w:t>
      </w:r>
      <w:r w:rsidR="007E40D7" w:rsidRPr="00D41B57">
        <w:rPr>
          <w:rFonts w:ascii="Arial" w:eastAsia="Calibri" w:hAnsi="Arial" w:cs="Arial"/>
          <w:sz w:val="28"/>
          <w:szCs w:val="28"/>
        </w:rPr>
        <w:t>nstituciones</w:t>
      </w:r>
      <w:r w:rsidR="00A6308A">
        <w:rPr>
          <w:rFonts w:ascii="Arial" w:eastAsia="Calibri" w:hAnsi="Arial" w:cs="Arial"/>
          <w:sz w:val="28"/>
          <w:szCs w:val="28"/>
        </w:rPr>
        <w:t>,</w:t>
      </w:r>
      <w:r w:rsidR="007E40D7" w:rsidRPr="00D41B57">
        <w:rPr>
          <w:rFonts w:ascii="Arial" w:eastAsia="Calibri" w:hAnsi="Arial" w:cs="Arial"/>
          <w:sz w:val="28"/>
          <w:szCs w:val="28"/>
        </w:rPr>
        <w:t xml:space="preserve"> que son formadoras de aquí, no sólo del </w:t>
      </w:r>
      <w:r w:rsidR="00A6308A">
        <w:rPr>
          <w:rFonts w:ascii="Arial" w:eastAsia="Calibri" w:hAnsi="Arial" w:cs="Arial"/>
          <w:sz w:val="28"/>
          <w:szCs w:val="28"/>
        </w:rPr>
        <w:t>M</w:t>
      </w:r>
      <w:r w:rsidR="007E40D7" w:rsidRPr="00D41B57">
        <w:rPr>
          <w:rFonts w:ascii="Arial" w:eastAsia="Calibri" w:hAnsi="Arial" w:cs="Arial"/>
          <w:sz w:val="28"/>
          <w:szCs w:val="28"/>
        </w:rPr>
        <w:t xml:space="preserve">unicipio, sino de la </w:t>
      </w:r>
      <w:r w:rsidR="00A6308A">
        <w:rPr>
          <w:rFonts w:ascii="Arial" w:eastAsia="Calibri" w:hAnsi="Arial" w:cs="Arial"/>
          <w:sz w:val="28"/>
          <w:szCs w:val="28"/>
        </w:rPr>
        <w:t>R</w:t>
      </w:r>
      <w:r w:rsidR="007E40D7" w:rsidRPr="00D41B57">
        <w:rPr>
          <w:rFonts w:ascii="Arial" w:eastAsia="Calibri" w:hAnsi="Arial" w:cs="Arial"/>
          <w:sz w:val="28"/>
          <w:szCs w:val="28"/>
        </w:rPr>
        <w:t>egión, que es el Centro Universitario del Sur y el Instituto Tecnológico. Entonces, esa sería</w:t>
      </w:r>
      <w:r w:rsidR="00A6308A">
        <w:rPr>
          <w:rFonts w:ascii="Arial" w:eastAsia="Calibri" w:hAnsi="Arial" w:cs="Arial"/>
          <w:sz w:val="28"/>
          <w:szCs w:val="28"/>
        </w:rPr>
        <w:t>,</w:t>
      </w:r>
      <w:r w:rsidR="007E40D7" w:rsidRPr="00D41B57">
        <w:rPr>
          <w:rFonts w:ascii="Arial" w:eastAsia="Calibri" w:hAnsi="Arial" w:cs="Arial"/>
          <w:sz w:val="28"/>
          <w:szCs w:val="28"/>
        </w:rPr>
        <w:t xml:space="preserve"> para</w:t>
      </w:r>
      <w:r w:rsidR="00A6308A">
        <w:rPr>
          <w:rFonts w:ascii="Arial" w:eastAsia="Calibri" w:hAnsi="Arial" w:cs="Arial"/>
          <w:sz w:val="28"/>
          <w:szCs w:val="28"/>
        </w:rPr>
        <w:t xml:space="preserve"> </w:t>
      </w:r>
      <w:r w:rsidR="007E40D7" w:rsidRPr="00D41B57">
        <w:rPr>
          <w:rFonts w:ascii="Arial" w:eastAsia="Calibri" w:hAnsi="Arial" w:cs="Arial"/>
          <w:sz w:val="28"/>
          <w:szCs w:val="28"/>
        </w:rPr>
        <w:t>que</w:t>
      </w:r>
      <w:r w:rsidR="00A6308A">
        <w:rPr>
          <w:rFonts w:ascii="Arial" w:eastAsia="Calibri" w:hAnsi="Arial" w:cs="Arial"/>
          <w:sz w:val="28"/>
          <w:szCs w:val="28"/>
        </w:rPr>
        <w:t>,</w:t>
      </w:r>
      <w:r w:rsidR="007E40D7" w:rsidRPr="00D41B57">
        <w:rPr>
          <w:rFonts w:ascii="Arial" w:eastAsia="Calibri" w:hAnsi="Arial" w:cs="Arial"/>
          <w:sz w:val="28"/>
          <w:szCs w:val="28"/>
        </w:rPr>
        <w:t xml:space="preserve"> si deciden que así fuera, que se regresara a </w:t>
      </w:r>
      <w:r w:rsidR="00A6308A">
        <w:rPr>
          <w:rFonts w:ascii="Arial" w:eastAsia="Calibri" w:hAnsi="Arial" w:cs="Arial"/>
          <w:sz w:val="28"/>
          <w:szCs w:val="28"/>
        </w:rPr>
        <w:t>C</w:t>
      </w:r>
      <w:r w:rsidR="007E40D7" w:rsidRPr="00D41B57">
        <w:rPr>
          <w:rFonts w:ascii="Arial" w:eastAsia="Calibri" w:hAnsi="Arial" w:cs="Arial"/>
          <w:sz w:val="28"/>
          <w:szCs w:val="28"/>
        </w:rPr>
        <w:t>omisión</w:t>
      </w:r>
      <w:r w:rsidR="00A6308A">
        <w:rPr>
          <w:rFonts w:ascii="Arial" w:eastAsia="Calibri" w:hAnsi="Arial" w:cs="Arial"/>
          <w:sz w:val="28"/>
          <w:szCs w:val="28"/>
        </w:rPr>
        <w:t>,</w:t>
      </w:r>
      <w:r w:rsidR="007E40D7" w:rsidRPr="00D41B57">
        <w:rPr>
          <w:rFonts w:ascii="Arial" w:eastAsia="Calibri" w:hAnsi="Arial" w:cs="Arial"/>
          <w:sz w:val="28"/>
          <w:szCs w:val="28"/>
        </w:rPr>
        <w:t xml:space="preserve"> y poder nutrir la parte de la </w:t>
      </w:r>
      <w:r w:rsidR="00A6308A">
        <w:rPr>
          <w:rFonts w:ascii="Arial" w:eastAsia="Calibri" w:hAnsi="Arial" w:cs="Arial"/>
          <w:sz w:val="28"/>
          <w:szCs w:val="28"/>
        </w:rPr>
        <w:t>C</w:t>
      </w:r>
      <w:r w:rsidR="007E40D7" w:rsidRPr="00D41B57">
        <w:rPr>
          <w:rFonts w:ascii="Arial" w:eastAsia="Calibri" w:hAnsi="Arial" w:cs="Arial"/>
          <w:sz w:val="28"/>
          <w:szCs w:val="28"/>
        </w:rPr>
        <w:t>onvocatoria</w:t>
      </w:r>
      <w:r w:rsidR="00A6308A">
        <w:rPr>
          <w:rFonts w:ascii="Arial" w:eastAsia="Calibri" w:hAnsi="Arial" w:cs="Arial"/>
          <w:sz w:val="28"/>
          <w:szCs w:val="28"/>
        </w:rPr>
        <w:t>,</w:t>
      </w:r>
      <w:r w:rsidR="007E40D7" w:rsidRPr="00D41B57">
        <w:rPr>
          <w:rFonts w:ascii="Arial" w:eastAsia="Calibri" w:hAnsi="Arial" w:cs="Arial"/>
          <w:sz w:val="28"/>
          <w:szCs w:val="28"/>
        </w:rPr>
        <w:t xml:space="preserve"> y tomar en cuenta desde la parte de las personas que podrían convocarse</w:t>
      </w:r>
      <w:r w:rsidR="00A6308A">
        <w:rPr>
          <w:rFonts w:ascii="Arial" w:eastAsia="Calibri" w:hAnsi="Arial" w:cs="Arial"/>
          <w:sz w:val="28"/>
          <w:szCs w:val="28"/>
        </w:rPr>
        <w:t>,</w:t>
      </w:r>
      <w:r w:rsidR="007E40D7" w:rsidRPr="00D41B57">
        <w:rPr>
          <w:rFonts w:ascii="Arial" w:eastAsia="Calibri" w:hAnsi="Arial" w:cs="Arial"/>
          <w:sz w:val="28"/>
          <w:szCs w:val="28"/>
        </w:rPr>
        <w:t xml:space="preserve"> para que realmente cumpla con la función</w:t>
      </w:r>
      <w:r w:rsidR="00A6308A">
        <w:rPr>
          <w:rFonts w:ascii="Arial" w:eastAsia="Calibri" w:hAnsi="Arial" w:cs="Arial"/>
          <w:sz w:val="28"/>
          <w:szCs w:val="28"/>
        </w:rPr>
        <w:t>,</w:t>
      </w:r>
      <w:r w:rsidR="007E40D7" w:rsidRPr="00D41B57">
        <w:rPr>
          <w:rFonts w:ascii="Arial" w:eastAsia="Calibri" w:hAnsi="Arial" w:cs="Arial"/>
          <w:sz w:val="28"/>
          <w:szCs w:val="28"/>
        </w:rPr>
        <w:t xml:space="preserve"> que me queda claro, que es indispensable y que estamos en un momento muy oportuno de darle certeza legal a la constitución de este </w:t>
      </w:r>
      <w:r w:rsidR="00A6308A">
        <w:rPr>
          <w:rFonts w:ascii="Arial" w:eastAsia="Calibri" w:hAnsi="Arial" w:cs="Arial"/>
          <w:sz w:val="28"/>
          <w:szCs w:val="28"/>
        </w:rPr>
        <w:t>C</w:t>
      </w:r>
      <w:r w:rsidR="007E40D7" w:rsidRPr="00D41B57">
        <w:rPr>
          <w:rFonts w:ascii="Arial" w:eastAsia="Calibri" w:hAnsi="Arial" w:cs="Arial"/>
          <w:sz w:val="28"/>
          <w:szCs w:val="28"/>
        </w:rPr>
        <w:t>onsejo, pero desde esta perspectiva</w:t>
      </w:r>
      <w:r w:rsidR="00A6308A">
        <w:rPr>
          <w:rFonts w:ascii="Arial" w:eastAsia="Calibri" w:hAnsi="Arial" w:cs="Arial"/>
          <w:sz w:val="28"/>
          <w:szCs w:val="28"/>
        </w:rPr>
        <w:t>,</w:t>
      </w:r>
      <w:r w:rsidR="007E40D7" w:rsidRPr="00D41B57">
        <w:rPr>
          <w:rFonts w:ascii="Arial" w:eastAsia="Calibri" w:hAnsi="Arial" w:cs="Arial"/>
          <w:sz w:val="28"/>
          <w:szCs w:val="28"/>
        </w:rPr>
        <w:t xml:space="preserve"> y escuchando esas esas voces</w:t>
      </w:r>
      <w:r w:rsidR="00A6308A">
        <w:rPr>
          <w:rFonts w:ascii="Arial" w:eastAsia="Calibri" w:hAnsi="Arial" w:cs="Arial"/>
          <w:sz w:val="28"/>
          <w:szCs w:val="28"/>
        </w:rPr>
        <w:t>.</w:t>
      </w:r>
      <w:r w:rsidR="007E40D7" w:rsidRPr="00D41B57">
        <w:rPr>
          <w:rFonts w:ascii="Arial" w:eastAsia="Calibri" w:hAnsi="Arial" w:cs="Arial"/>
          <w:sz w:val="28"/>
          <w:szCs w:val="28"/>
        </w:rPr>
        <w:t xml:space="preserve"> </w:t>
      </w:r>
      <w:r w:rsidR="00A6308A">
        <w:rPr>
          <w:rFonts w:ascii="Arial" w:eastAsia="Calibri" w:hAnsi="Arial" w:cs="Arial"/>
          <w:sz w:val="28"/>
          <w:szCs w:val="28"/>
        </w:rPr>
        <w:t>S</w:t>
      </w:r>
      <w:r w:rsidR="007E40D7" w:rsidRPr="00D41B57">
        <w:rPr>
          <w:rFonts w:ascii="Arial" w:eastAsia="Calibri" w:hAnsi="Arial" w:cs="Arial"/>
          <w:sz w:val="28"/>
          <w:szCs w:val="28"/>
        </w:rPr>
        <w:t>ería mi propuesta</w:t>
      </w:r>
      <w:r w:rsidR="00A6308A">
        <w:rPr>
          <w:rFonts w:ascii="Arial" w:eastAsia="Calibri" w:hAnsi="Arial" w:cs="Arial"/>
          <w:sz w:val="28"/>
          <w:szCs w:val="28"/>
        </w:rPr>
        <w:t>,</w:t>
      </w:r>
      <w:r w:rsidR="007E40D7" w:rsidRPr="00D41B57">
        <w:rPr>
          <w:rFonts w:ascii="Arial" w:eastAsia="Calibri" w:hAnsi="Arial" w:cs="Arial"/>
          <w:sz w:val="28"/>
          <w:szCs w:val="28"/>
        </w:rPr>
        <w:t xml:space="preserve"> para la </w:t>
      </w:r>
      <w:r w:rsidR="00A6308A">
        <w:rPr>
          <w:rFonts w:ascii="Arial" w:eastAsia="Calibri" w:hAnsi="Arial" w:cs="Arial"/>
          <w:sz w:val="28"/>
          <w:szCs w:val="28"/>
        </w:rPr>
        <w:t>P</w:t>
      </w:r>
      <w:r w:rsidR="007E40D7" w:rsidRPr="00D41B57">
        <w:rPr>
          <w:rFonts w:ascii="Arial" w:eastAsia="Calibri" w:hAnsi="Arial" w:cs="Arial"/>
          <w:sz w:val="28"/>
          <w:szCs w:val="28"/>
        </w:rPr>
        <w:t xml:space="preserve">residenta de la </w:t>
      </w:r>
      <w:r w:rsidR="00A6308A">
        <w:rPr>
          <w:rFonts w:ascii="Arial" w:eastAsia="Calibri" w:hAnsi="Arial" w:cs="Arial"/>
          <w:sz w:val="28"/>
          <w:szCs w:val="28"/>
        </w:rPr>
        <w:t>C</w:t>
      </w:r>
      <w:r w:rsidR="007E40D7" w:rsidRPr="00D41B57">
        <w:rPr>
          <w:rFonts w:ascii="Arial" w:eastAsia="Calibri" w:hAnsi="Arial" w:cs="Arial"/>
          <w:sz w:val="28"/>
          <w:szCs w:val="28"/>
        </w:rPr>
        <w:t xml:space="preserve">omisión, si así lo considera pertinente. Es cuanto, </w:t>
      </w:r>
      <w:r w:rsidR="007E40D7">
        <w:rPr>
          <w:rFonts w:ascii="Arial" w:eastAsia="Calibri" w:hAnsi="Arial" w:cs="Arial"/>
          <w:sz w:val="28"/>
          <w:szCs w:val="28"/>
        </w:rPr>
        <w:t>S</w:t>
      </w:r>
      <w:r w:rsidR="007E40D7" w:rsidRPr="00D41B57">
        <w:rPr>
          <w:rFonts w:ascii="Arial" w:eastAsia="Calibri" w:hAnsi="Arial" w:cs="Arial"/>
          <w:sz w:val="28"/>
          <w:szCs w:val="28"/>
        </w:rPr>
        <w:t>ecretaria.</w:t>
      </w:r>
      <w:r w:rsidR="007E40D7">
        <w:rPr>
          <w:rFonts w:ascii="Arial" w:eastAsia="Calibri" w:hAnsi="Arial" w:cs="Arial"/>
          <w:sz w:val="28"/>
          <w:szCs w:val="28"/>
        </w:rPr>
        <w:t xml:space="preserve"> </w:t>
      </w:r>
      <w:r w:rsidR="007E40D7">
        <w:rPr>
          <w:rFonts w:ascii="Arial" w:hAnsi="Arial" w:cs="Arial"/>
          <w:b/>
          <w:bCs/>
          <w:i/>
          <w:iCs/>
          <w:sz w:val="28"/>
          <w:szCs w:val="28"/>
        </w:rPr>
        <w:t xml:space="preserve">C. Regidora María Olga García Ayala: </w:t>
      </w:r>
      <w:r w:rsidR="007E40D7" w:rsidRPr="00D41B57">
        <w:rPr>
          <w:rFonts w:ascii="Arial" w:eastAsia="Calibri" w:hAnsi="Arial" w:cs="Arial"/>
          <w:sz w:val="28"/>
          <w:szCs w:val="28"/>
        </w:rPr>
        <w:t xml:space="preserve"> Sí, de hecho</w:t>
      </w:r>
      <w:r w:rsidR="007E40D7">
        <w:rPr>
          <w:rFonts w:ascii="Arial" w:eastAsia="Calibri" w:hAnsi="Arial" w:cs="Arial"/>
          <w:sz w:val="28"/>
          <w:szCs w:val="28"/>
        </w:rPr>
        <w:t>,</w:t>
      </w:r>
      <w:r w:rsidR="007E40D7" w:rsidRPr="00D41B57">
        <w:rPr>
          <w:rFonts w:ascii="Arial" w:eastAsia="Calibri" w:hAnsi="Arial" w:cs="Arial"/>
          <w:sz w:val="28"/>
          <w:szCs w:val="28"/>
        </w:rPr>
        <w:t xml:space="preserve"> me parece correcto, hay que hacerlo, en el análisis junto con la </w:t>
      </w:r>
      <w:r w:rsidR="00E013D1">
        <w:rPr>
          <w:rFonts w:ascii="Arial" w:eastAsia="Calibri" w:hAnsi="Arial" w:cs="Arial"/>
          <w:sz w:val="28"/>
          <w:szCs w:val="28"/>
        </w:rPr>
        <w:t>C</w:t>
      </w:r>
      <w:r w:rsidR="007E40D7" w:rsidRPr="00D41B57">
        <w:rPr>
          <w:rFonts w:ascii="Arial" w:eastAsia="Calibri" w:hAnsi="Arial" w:cs="Arial"/>
          <w:sz w:val="28"/>
          <w:szCs w:val="28"/>
        </w:rPr>
        <w:t xml:space="preserve">omisión que aquí están presentes, sólo faltaría la </w:t>
      </w:r>
      <w:r w:rsidR="00E013D1">
        <w:rPr>
          <w:rFonts w:ascii="Arial" w:eastAsia="Calibri" w:hAnsi="Arial" w:cs="Arial"/>
          <w:sz w:val="28"/>
          <w:szCs w:val="28"/>
        </w:rPr>
        <w:t>R</w:t>
      </w:r>
      <w:r w:rsidR="007E40D7" w:rsidRPr="00D41B57">
        <w:rPr>
          <w:rFonts w:ascii="Arial" w:eastAsia="Calibri" w:hAnsi="Arial" w:cs="Arial"/>
          <w:sz w:val="28"/>
          <w:szCs w:val="28"/>
        </w:rPr>
        <w:t xml:space="preserve">egidora Yuliana, se habló en el tenor de no sólo los que han sido, como lo he dicho ya, premiados en el </w:t>
      </w:r>
      <w:r w:rsidR="00E013D1">
        <w:rPr>
          <w:rFonts w:ascii="Arial" w:eastAsia="Calibri" w:hAnsi="Arial" w:cs="Arial"/>
          <w:sz w:val="28"/>
          <w:szCs w:val="28"/>
        </w:rPr>
        <w:t>M</w:t>
      </w:r>
      <w:r w:rsidR="007E40D7" w:rsidRPr="00D41B57">
        <w:rPr>
          <w:rFonts w:ascii="Arial" w:eastAsia="Calibri" w:hAnsi="Arial" w:cs="Arial"/>
          <w:sz w:val="28"/>
          <w:szCs w:val="28"/>
        </w:rPr>
        <w:t xml:space="preserve">unicipio, que son muchos </w:t>
      </w:r>
      <w:r w:rsidR="00E013D1">
        <w:rPr>
          <w:rFonts w:ascii="Arial" w:eastAsia="Calibri" w:hAnsi="Arial" w:cs="Arial"/>
          <w:sz w:val="28"/>
          <w:szCs w:val="28"/>
        </w:rPr>
        <w:t>I</w:t>
      </w:r>
      <w:r w:rsidR="007E40D7" w:rsidRPr="00D41B57">
        <w:rPr>
          <w:rFonts w:ascii="Arial" w:eastAsia="Calibri" w:hAnsi="Arial" w:cs="Arial"/>
          <w:sz w:val="28"/>
          <w:szCs w:val="28"/>
        </w:rPr>
        <w:t>nvestigadores</w:t>
      </w:r>
      <w:r w:rsidR="00E013D1">
        <w:rPr>
          <w:rFonts w:ascii="Arial" w:eastAsia="Calibri" w:hAnsi="Arial" w:cs="Arial"/>
          <w:sz w:val="28"/>
          <w:szCs w:val="28"/>
        </w:rPr>
        <w:t>,</w:t>
      </w:r>
      <w:r w:rsidR="007E40D7" w:rsidRPr="00D41B57">
        <w:rPr>
          <w:rFonts w:ascii="Arial" w:eastAsia="Calibri" w:hAnsi="Arial" w:cs="Arial"/>
          <w:sz w:val="28"/>
          <w:szCs w:val="28"/>
        </w:rPr>
        <w:t xml:space="preserve"> sino también las </w:t>
      </w:r>
      <w:r w:rsidR="00E013D1">
        <w:rPr>
          <w:rFonts w:ascii="Arial" w:eastAsia="Calibri" w:hAnsi="Arial" w:cs="Arial"/>
          <w:sz w:val="28"/>
          <w:szCs w:val="28"/>
        </w:rPr>
        <w:t>I</w:t>
      </w:r>
      <w:r w:rsidR="007E40D7" w:rsidRPr="00D41B57">
        <w:rPr>
          <w:rFonts w:ascii="Arial" w:eastAsia="Calibri" w:hAnsi="Arial" w:cs="Arial"/>
          <w:sz w:val="28"/>
          <w:szCs w:val="28"/>
        </w:rPr>
        <w:t>nstituciones, que era el Tecnológico</w:t>
      </w:r>
      <w:r w:rsidR="00E013D1">
        <w:rPr>
          <w:rFonts w:ascii="Arial" w:eastAsia="Calibri" w:hAnsi="Arial" w:cs="Arial"/>
          <w:sz w:val="28"/>
          <w:szCs w:val="28"/>
        </w:rPr>
        <w:t>,</w:t>
      </w:r>
      <w:r w:rsidR="007E40D7" w:rsidRPr="00D41B57">
        <w:rPr>
          <w:rFonts w:ascii="Arial" w:eastAsia="Calibri" w:hAnsi="Arial" w:cs="Arial"/>
          <w:sz w:val="28"/>
          <w:szCs w:val="28"/>
        </w:rPr>
        <w:t xml:space="preserve"> Cu</w:t>
      </w:r>
      <w:r w:rsidR="007E40D7">
        <w:rPr>
          <w:rFonts w:ascii="Arial" w:eastAsia="Calibri" w:hAnsi="Arial" w:cs="Arial"/>
          <w:sz w:val="28"/>
          <w:szCs w:val="28"/>
        </w:rPr>
        <w:t>S</w:t>
      </w:r>
      <w:r w:rsidR="007E40D7" w:rsidRPr="00D41B57">
        <w:rPr>
          <w:rFonts w:ascii="Arial" w:eastAsia="Calibri" w:hAnsi="Arial" w:cs="Arial"/>
          <w:sz w:val="28"/>
          <w:szCs w:val="28"/>
        </w:rPr>
        <w:t>ur</w:t>
      </w:r>
      <w:r w:rsidR="00E013D1">
        <w:rPr>
          <w:rFonts w:ascii="Arial" w:eastAsia="Calibri" w:hAnsi="Arial" w:cs="Arial"/>
          <w:sz w:val="28"/>
          <w:szCs w:val="28"/>
        </w:rPr>
        <w:t>,</w:t>
      </w:r>
      <w:r w:rsidR="007E40D7" w:rsidRPr="00D41B57">
        <w:rPr>
          <w:rFonts w:ascii="Arial" w:eastAsia="Calibri" w:hAnsi="Arial" w:cs="Arial"/>
          <w:sz w:val="28"/>
          <w:szCs w:val="28"/>
        </w:rPr>
        <w:t xml:space="preserve"> Normal, C</w:t>
      </w:r>
      <w:r w:rsidR="007E40D7">
        <w:rPr>
          <w:rFonts w:ascii="Arial" w:eastAsia="Calibri" w:hAnsi="Arial" w:cs="Arial"/>
          <w:sz w:val="28"/>
          <w:szCs w:val="28"/>
        </w:rPr>
        <w:t>bt</w:t>
      </w:r>
      <w:r w:rsidR="007E40D7" w:rsidRPr="00D41B57">
        <w:rPr>
          <w:rFonts w:ascii="Arial" w:eastAsia="Calibri" w:hAnsi="Arial" w:cs="Arial"/>
          <w:sz w:val="28"/>
          <w:szCs w:val="28"/>
        </w:rPr>
        <w:t>is, etc</w:t>
      </w:r>
      <w:r w:rsidR="007E40D7">
        <w:rPr>
          <w:rFonts w:ascii="Arial" w:eastAsia="Calibri" w:hAnsi="Arial" w:cs="Arial"/>
          <w:sz w:val="28"/>
          <w:szCs w:val="28"/>
        </w:rPr>
        <w:t>.</w:t>
      </w:r>
      <w:r w:rsidR="007E40D7" w:rsidRPr="00D41B57">
        <w:rPr>
          <w:rFonts w:ascii="Arial" w:eastAsia="Calibri" w:hAnsi="Arial" w:cs="Arial"/>
          <w:sz w:val="28"/>
          <w:szCs w:val="28"/>
        </w:rPr>
        <w:t xml:space="preserve"> </w:t>
      </w:r>
      <w:r w:rsidR="007E40D7">
        <w:rPr>
          <w:rFonts w:ascii="Arial" w:eastAsia="Calibri" w:hAnsi="Arial" w:cs="Arial"/>
          <w:sz w:val="28"/>
          <w:szCs w:val="28"/>
        </w:rPr>
        <w:t>e</w:t>
      </w:r>
      <w:r w:rsidR="007E40D7" w:rsidRPr="00D41B57">
        <w:rPr>
          <w:rFonts w:ascii="Arial" w:eastAsia="Calibri" w:hAnsi="Arial" w:cs="Arial"/>
          <w:sz w:val="28"/>
          <w:szCs w:val="28"/>
        </w:rPr>
        <w:t>ra un sin</w:t>
      </w:r>
      <w:r w:rsidR="00E013D1">
        <w:rPr>
          <w:rFonts w:ascii="Arial" w:eastAsia="Calibri" w:hAnsi="Arial" w:cs="Arial"/>
          <w:sz w:val="28"/>
          <w:szCs w:val="28"/>
        </w:rPr>
        <w:t xml:space="preserve"> </w:t>
      </w:r>
      <w:r w:rsidR="00E013D1" w:rsidRPr="00D41B57">
        <w:rPr>
          <w:rFonts w:ascii="Arial" w:eastAsia="Calibri" w:hAnsi="Arial" w:cs="Arial"/>
          <w:sz w:val="28"/>
          <w:szCs w:val="28"/>
        </w:rPr>
        <w:t>fin</w:t>
      </w:r>
      <w:r w:rsidR="007E40D7" w:rsidRPr="00D41B57">
        <w:rPr>
          <w:rFonts w:ascii="Arial" w:eastAsia="Calibri" w:hAnsi="Arial" w:cs="Arial"/>
          <w:sz w:val="28"/>
          <w:szCs w:val="28"/>
        </w:rPr>
        <w:t xml:space="preserve"> de </w:t>
      </w:r>
      <w:r w:rsidR="00E013D1">
        <w:rPr>
          <w:rFonts w:ascii="Arial" w:eastAsia="Calibri" w:hAnsi="Arial" w:cs="Arial"/>
          <w:sz w:val="28"/>
          <w:szCs w:val="28"/>
        </w:rPr>
        <w:t>R</w:t>
      </w:r>
      <w:r w:rsidR="007E40D7" w:rsidRPr="00D41B57">
        <w:rPr>
          <w:rFonts w:ascii="Arial" w:eastAsia="Calibri" w:hAnsi="Arial" w:cs="Arial"/>
          <w:sz w:val="28"/>
          <w:szCs w:val="28"/>
        </w:rPr>
        <w:t>epresentantes</w:t>
      </w:r>
      <w:r w:rsidR="00E013D1">
        <w:rPr>
          <w:rFonts w:ascii="Arial" w:eastAsia="Calibri" w:hAnsi="Arial" w:cs="Arial"/>
          <w:sz w:val="28"/>
          <w:szCs w:val="28"/>
        </w:rPr>
        <w:t>. P</w:t>
      </w:r>
      <w:r w:rsidR="007E40D7" w:rsidRPr="00D41B57">
        <w:rPr>
          <w:rFonts w:ascii="Arial" w:eastAsia="Calibri" w:hAnsi="Arial" w:cs="Arial"/>
          <w:sz w:val="28"/>
          <w:szCs w:val="28"/>
        </w:rPr>
        <w:t xml:space="preserve">orque lo que dice la </w:t>
      </w:r>
      <w:r w:rsidR="00E013D1">
        <w:rPr>
          <w:rFonts w:ascii="Arial" w:eastAsia="Calibri" w:hAnsi="Arial" w:cs="Arial"/>
          <w:sz w:val="28"/>
          <w:szCs w:val="28"/>
        </w:rPr>
        <w:t>C</w:t>
      </w:r>
      <w:r w:rsidR="007E40D7" w:rsidRPr="00D41B57">
        <w:rPr>
          <w:rFonts w:ascii="Arial" w:eastAsia="Calibri" w:hAnsi="Arial" w:cs="Arial"/>
          <w:sz w:val="28"/>
          <w:szCs w:val="28"/>
        </w:rPr>
        <w:t>onvocatoria</w:t>
      </w:r>
      <w:r w:rsidR="00E013D1">
        <w:rPr>
          <w:rFonts w:ascii="Arial" w:eastAsia="Calibri" w:hAnsi="Arial" w:cs="Arial"/>
          <w:sz w:val="28"/>
          <w:szCs w:val="28"/>
        </w:rPr>
        <w:t>,</w:t>
      </w:r>
      <w:r w:rsidR="007E40D7" w:rsidRPr="00D41B57">
        <w:rPr>
          <w:rFonts w:ascii="Arial" w:eastAsia="Calibri" w:hAnsi="Arial" w:cs="Arial"/>
          <w:sz w:val="28"/>
          <w:szCs w:val="28"/>
        </w:rPr>
        <w:t xml:space="preserve"> son </w:t>
      </w:r>
      <w:r w:rsidR="00E013D1">
        <w:rPr>
          <w:rFonts w:ascii="Arial" w:eastAsia="Calibri" w:hAnsi="Arial" w:cs="Arial"/>
          <w:sz w:val="28"/>
          <w:szCs w:val="28"/>
        </w:rPr>
        <w:t xml:space="preserve">7 </w:t>
      </w:r>
      <w:r w:rsidR="007E40D7" w:rsidRPr="00D41B57">
        <w:rPr>
          <w:rFonts w:ascii="Arial" w:eastAsia="Calibri" w:hAnsi="Arial" w:cs="Arial"/>
          <w:sz w:val="28"/>
          <w:szCs w:val="28"/>
        </w:rPr>
        <w:t xml:space="preserve">siete aspirantes, pero también tenían sus </w:t>
      </w:r>
      <w:r w:rsidR="007E40D7" w:rsidRPr="00D41B57">
        <w:rPr>
          <w:rFonts w:ascii="Arial" w:eastAsia="Calibri" w:hAnsi="Arial" w:cs="Arial"/>
          <w:sz w:val="28"/>
          <w:szCs w:val="28"/>
        </w:rPr>
        <w:lastRenderedPageBreak/>
        <w:t>suplentes. Entonces, se conformaba por una diversidad</w:t>
      </w:r>
      <w:r w:rsidR="00E013D1">
        <w:rPr>
          <w:rFonts w:ascii="Arial" w:eastAsia="Calibri" w:hAnsi="Arial" w:cs="Arial"/>
          <w:sz w:val="28"/>
          <w:szCs w:val="28"/>
        </w:rPr>
        <w:t>.</w:t>
      </w:r>
      <w:r w:rsidR="007E40D7" w:rsidRPr="00D41B57">
        <w:rPr>
          <w:rFonts w:ascii="Arial" w:eastAsia="Calibri" w:hAnsi="Arial" w:cs="Arial"/>
          <w:sz w:val="28"/>
          <w:szCs w:val="28"/>
        </w:rPr>
        <w:t xml:space="preserve"> </w:t>
      </w:r>
      <w:r w:rsidR="00E013D1">
        <w:rPr>
          <w:rFonts w:ascii="Arial" w:eastAsia="Calibri" w:hAnsi="Arial" w:cs="Arial"/>
          <w:sz w:val="28"/>
          <w:szCs w:val="28"/>
        </w:rPr>
        <w:t>Y</w:t>
      </w:r>
      <w:r w:rsidR="007E40D7" w:rsidRPr="00D41B57">
        <w:rPr>
          <w:rFonts w:ascii="Arial" w:eastAsia="Calibri" w:hAnsi="Arial" w:cs="Arial"/>
          <w:sz w:val="28"/>
          <w:szCs w:val="28"/>
        </w:rPr>
        <w:t xml:space="preserve"> sí me parece correcto, para mí lo correcto es que se votara, porque no hay un </w:t>
      </w:r>
      <w:r w:rsidR="00E013D1">
        <w:rPr>
          <w:rFonts w:ascii="Arial" w:eastAsia="Calibri" w:hAnsi="Arial" w:cs="Arial"/>
          <w:sz w:val="28"/>
          <w:szCs w:val="28"/>
        </w:rPr>
        <w:t>C</w:t>
      </w:r>
      <w:r w:rsidR="007E40D7" w:rsidRPr="00D41B57">
        <w:rPr>
          <w:rFonts w:ascii="Arial" w:eastAsia="Calibri" w:hAnsi="Arial" w:cs="Arial"/>
          <w:sz w:val="28"/>
          <w:szCs w:val="28"/>
        </w:rPr>
        <w:t xml:space="preserve">onsejo </w:t>
      </w:r>
      <w:r w:rsidR="00E013D1">
        <w:rPr>
          <w:rFonts w:ascii="Arial" w:eastAsia="Calibri" w:hAnsi="Arial" w:cs="Arial"/>
          <w:sz w:val="28"/>
          <w:szCs w:val="28"/>
        </w:rPr>
        <w:t>C</w:t>
      </w:r>
      <w:r w:rsidR="007E40D7" w:rsidRPr="00D41B57">
        <w:rPr>
          <w:rFonts w:ascii="Arial" w:eastAsia="Calibri" w:hAnsi="Arial" w:cs="Arial"/>
          <w:sz w:val="28"/>
          <w:szCs w:val="28"/>
        </w:rPr>
        <w:t>onsultivo</w:t>
      </w:r>
      <w:r w:rsidR="00E013D1">
        <w:rPr>
          <w:rFonts w:ascii="Arial" w:eastAsia="Calibri" w:hAnsi="Arial" w:cs="Arial"/>
          <w:sz w:val="28"/>
          <w:szCs w:val="28"/>
        </w:rPr>
        <w:t>. P</w:t>
      </w:r>
      <w:r w:rsidR="007E40D7" w:rsidRPr="00D41B57">
        <w:rPr>
          <w:rFonts w:ascii="Arial" w:eastAsia="Calibri" w:hAnsi="Arial" w:cs="Arial"/>
          <w:sz w:val="28"/>
          <w:szCs w:val="28"/>
        </w:rPr>
        <w:t>ero si así se requiere que se haga un análisis, que se haga, está correcto, que se haga</w:t>
      </w:r>
      <w:r w:rsidR="00E013D1">
        <w:rPr>
          <w:rFonts w:ascii="Arial" w:eastAsia="Calibri" w:hAnsi="Arial" w:cs="Arial"/>
          <w:sz w:val="28"/>
          <w:szCs w:val="28"/>
        </w:rPr>
        <w:t>.</w:t>
      </w:r>
      <w:r w:rsidR="007E40D7" w:rsidRPr="00D41B57">
        <w:rPr>
          <w:rFonts w:ascii="Arial" w:eastAsia="Calibri" w:hAnsi="Arial" w:cs="Arial"/>
          <w:sz w:val="28"/>
          <w:szCs w:val="28"/>
        </w:rPr>
        <w:t xml:space="preserve"> </w:t>
      </w:r>
      <w:r w:rsidR="00E013D1">
        <w:rPr>
          <w:rFonts w:ascii="Arial" w:eastAsia="Calibri" w:hAnsi="Arial" w:cs="Arial"/>
          <w:sz w:val="28"/>
          <w:szCs w:val="28"/>
        </w:rPr>
        <w:t xml:space="preserve">Y </w:t>
      </w:r>
      <w:r w:rsidR="007E40D7" w:rsidRPr="00D41B57">
        <w:rPr>
          <w:rFonts w:ascii="Arial" w:eastAsia="Calibri" w:hAnsi="Arial" w:cs="Arial"/>
          <w:sz w:val="28"/>
          <w:szCs w:val="28"/>
        </w:rPr>
        <w:t xml:space="preserve">dos, que se me integre a ese </w:t>
      </w:r>
      <w:r w:rsidR="00E013D1">
        <w:rPr>
          <w:rFonts w:ascii="Arial" w:eastAsia="Calibri" w:hAnsi="Arial" w:cs="Arial"/>
          <w:sz w:val="28"/>
          <w:szCs w:val="28"/>
        </w:rPr>
        <w:t>C</w:t>
      </w:r>
      <w:r w:rsidR="007E40D7" w:rsidRPr="00D41B57">
        <w:rPr>
          <w:rFonts w:ascii="Arial" w:eastAsia="Calibri" w:hAnsi="Arial" w:cs="Arial"/>
          <w:sz w:val="28"/>
          <w:szCs w:val="28"/>
        </w:rPr>
        <w:t>onsejo</w:t>
      </w:r>
      <w:r w:rsidR="00E013D1">
        <w:rPr>
          <w:rFonts w:ascii="Arial" w:eastAsia="Calibri" w:hAnsi="Arial" w:cs="Arial"/>
          <w:sz w:val="28"/>
          <w:szCs w:val="28"/>
        </w:rPr>
        <w:t>,</w:t>
      </w:r>
      <w:r w:rsidR="007E40D7" w:rsidRPr="00D41B57">
        <w:rPr>
          <w:rFonts w:ascii="Arial" w:eastAsia="Calibri" w:hAnsi="Arial" w:cs="Arial"/>
          <w:sz w:val="28"/>
          <w:szCs w:val="28"/>
        </w:rPr>
        <w:t xml:space="preserve"> que no pertenezco</w:t>
      </w:r>
      <w:r w:rsidR="00E013D1">
        <w:rPr>
          <w:rFonts w:ascii="Arial" w:eastAsia="Calibri" w:hAnsi="Arial" w:cs="Arial"/>
          <w:sz w:val="28"/>
          <w:szCs w:val="28"/>
        </w:rPr>
        <w:t>,</w:t>
      </w:r>
      <w:r w:rsidR="007E40D7" w:rsidRPr="00D41B57">
        <w:rPr>
          <w:rFonts w:ascii="Arial" w:eastAsia="Calibri" w:hAnsi="Arial" w:cs="Arial"/>
          <w:sz w:val="28"/>
          <w:szCs w:val="28"/>
        </w:rPr>
        <w:t xml:space="preserve"> y que fue hecho cuando yo ya estaba aquí</w:t>
      </w:r>
      <w:r w:rsidR="00E013D1">
        <w:rPr>
          <w:rFonts w:ascii="Arial" w:eastAsia="Calibri" w:hAnsi="Arial" w:cs="Arial"/>
          <w:sz w:val="28"/>
          <w:szCs w:val="28"/>
        </w:rPr>
        <w:t>. E</w:t>
      </w:r>
      <w:r w:rsidR="007E40D7" w:rsidRPr="00D41B57">
        <w:rPr>
          <w:rFonts w:ascii="Arial" w:eastAsia="Calibri" w:hAnsi="Arial" w:cs="Arial"/>
          <w:sz w:val="28"/>
          <w:szCs w:val="28"/>
        </w:rPr>
        <w:t xml:space="preserve">s </w:t>
      </w:r>
      <w:proofErr w:type="spellStart"/>
      <w:r w:rsidR="007E40D7" w:rsidRPr="00D41B57">
        <w:rPr>
          <w:rFonts w:ascii="Arial" w:eastAsia="Calibri" w:hAnsi="Arial" w:cs="Arial"/>
          <w:sz w:val="28"/>
          <w:szCs w:val="28"/>
        </w:rPr>
        <w:t>cuanto</w:t>
      </w:r>
      <w:proofErr w:type="spellEnd"/>
      <w:r w:rsidR="007E40D7" w:rsidRPr="00D41B57">
        <w:rPr>
          <w:rFonts w:ascii="Arial" w:eastAsia="Calibri" w:hAnsi="Arial" w:cs="Arial"/>
          <w:sz w:val="28"/>
          <w:szCs w:val="28"/>
        </w:rPr>
        <w:t>.</w:t>
      </w:r>
      <w:r w:rsidR="007E40D7">
        <w:rPr>
          <w:rFonts w:ascii="Arial" w:eastAsia="Calibri" w:hAnsi="Arial" w:cs="Arial"/>
          <w:sz w:val="28"/>
          <w:szCs w:val="28"/>
        </w:rPr>
        <w:t xml:space="preserve"> </w:t>
      </w:r>
      <w:r w:rsidR="007E40D7">
        <w:rPr>
          <w:rFonts w:ascii="Arial" w:eastAsia="Calibri" w:hAnsi="Arial" w:cs="Arial"/>
          <w:b/>
          <w:bCs/>
          <w:i/>
          <w:iCs/>
          <w:sz w:val="28"/>
          <w:szCs w:val="28"/>
        </w:rPr>
        <w:t xml:space="preserve">C. Secretaria de Ayuntamiento Karla Cisneros Torres: </w:t>
      </w:r>
      <w:r w:rsidR="007E40D7" w:rsidRPr="00D41B57">
        <w:rPr>
          <w:rFonts w:ascii="Arial" w:eastAsia="Calibri" w:hAnsi="Arial" w:cs="Arial"/>
          <w:sz w:val="28"/>
          <w:szCs w:val="28"/>
        </w:rPr>
        <w:t>Sí, ¿alguien más desea hacer uso de la voz?</w:t>
      </w:r>
      <w:r w:rsidR="00E013D1">
        <w:rPr>
          <w:rFonts w:ascii="Arial" w:eastAsia="Calibri" w:hAnsi="Arial" w:cs="Arial"/>
          <w:sz w:val="28"/>
          <w:szCs w:val="28"/>
        </w:rPr>
        <w:t>...</w:t>
      </w:r>
      <w:r w:rsidR="007E40D7" w:rsidRPr="00D41B57">
        <w:rPr>
          <w:rFonts w:ascii="Arial" w:eastAsia="Calibri" w:hAnsi="Arial" w:cs="Arial"/>
          <w:sz w:val="28"/>
          <w:szCs w:val="28"/>
        </w:rPr>
        <w:t xml:space="preserve"> Bien, no habiendo más comentarios, en ese sentido</w:t>
      </w:r>
      <w:r w:rsidR="00E013D1">
        <w:rPr>
          <w:rFonts w:ascii="Arial" w:eastAsia="Calibri" w:hAnsi="Arial" w:cs="Arial"/>
          <w:sz w:val="28"/>
          <w:szCs w:val="28"/>
        </w:rPr>
        <w:t>,</w:t>
      </w:r>
      <w:r w:rsidR="007E40D7" w:rsidRPr="00D41B57">
        <w:rPr>
          <w:rFonts w:ascii="Arial" w:eastAsia="Calibri" w:hAnsi="Arial" w:cs="Arial"/>
          <w:sz w:val="28"/>
          <w:szCs w:val="28"/>
        </w:rPr>
        <w:t xml:space="preserve"> quisiera preguntar si el punto se votaría como viene presentado</w:t>
      </w:r>
      <w:r w:rsidR="00E013D1">
        <w:rPr>
          <w:rFonts w:ascii="Arial" w:eastAsia="Calibri" w:hAnsi="Arial" w:cs="Arial"/>
          <w:sz w:val="28"/>
          <w:szCs w:val="28"/>
        </w:rPr>
        <w:t>,</w:t>
      </w:r>
      <w:r w:rsidR="007E40D7" w:rsidRPr="00D41B57">
        <w:rPr>
          <w:rFonts w:ascii="Arial" w:eastAsia="Calibri" w:hAnsi="Arial" w:cs="Arial"/>
          <w:sz w:val="28"/>
          <w:szCs w:val="28"/>
        </w:rPr>
        <w:t xml:space="preserve"> o si habría alguna modificación a la </w:t>
      </w:r>
      <w:r w:rsidR="00E013D1">
        <w:rPr>
          <w:rFonts w:ascii="Arial" w:eastAsia="Calibri" w:hAnsi="Arial" w:cs="Arial"/>
          <w:sz w:val="28"/>
          <w:szCs w:val="28"/>
        </w:rPr>
        <w:t>R</w:t>
      </w:r>
      <w:r w:rsidR="007E40D7" w:rsidRPr="00D41B57">
        <w:rPr>
          <w:rFonts w:ascii="Arial" w:eastAsia="Calibri" w:hAnsi="Arial" w:cs="Arial"/>
          <w:sz w:val="28"/>
          <w:szCs w:val="28"/>
        </w:rPr>
        <w:t>egidora</w:t>
      </w:r>
      <w:r w:rsidR="00E013D1">
        <w:rPr>
          <w:rFonts w:ascii="Arial" w:eastAsia="Calibri" w:hAnsi="Arial" w:cs="Arial"/>
          <w:sz w:val="28"/>
          <w:szCs w:val="28"/>
        </w:rPr>
        <w:t xml:space="preserve">. </w:t>
      </w:r>
      <w:r w:rsidR="00E013D1">
        <w:rPr>
          <w:rFonts w:ascii="Arial" w:eastAsia="Calibri" w:hAnsi="Arial" w:cs="Arial"/>
          <w:b/>
          <w:bCs/>
          <w:i/>
          <w:iCs/>
          <w:sz w:val="28"/>
          <w:szCs w:val="28"/>
        </w:rPr>
        <w:t xml:space="preserve">C. Regidora María Olga García Ayala: </w:t>
      </w:r>
      <w:r w:rsidR="007E40D7" w:rsidRPr="00D41B57">
        <w:rPr>
          <w:rFonts w:ascii="Arial" w:eastAsia="Calibri" w:hAnsi="Arial" w:cs="Arial"/>
          <w:sz w:val="28"/>
          <w:szCs w:val="28"/>
        </w:rPr>
        <w:t xml:space="preserve">La modificación sería en función de que se vaya a </w:t>
      </w:r>
      <w:r w:rsidR="00E013D1">
        <w:rPr>
          <w:rFonts w:ascii="Arial" w:eastAsia="Calibri" w:hAnsi="Arial" w:cs="Arial"/>
          <w:sz w:val="28"/>
          <w:szCs w:val="28"/>
        </w:rPr>
        <w:t>C</w:t>
      </w:r>
      <w:r w:rsidR="007E40D7" w:rsidRPr="00D41B57">
        <w:rPr>
          <w:rFonts w:ascii="Arial" w:eastAsia="Calibri" w:hAnsi="Arial" w:cs="Arial"/>
          <w:sz w:val="28"/>
          <w:szCs w:val="28"/>
        </w:rPr>
        <w:t xml:space="preserve">omisión, para que se analice y se integre a las personas que, conforme al </w:t>
      </w:r>
      <w:r w:rsidR="00E013D1">
        <w:rPr>
          <w:rFonts w:ascii="Arial" w:eastAsia="Calibri" w:hAnsi="Arial" w:cs="Arial"/>
          <w:sz w:val="28"/>
          <w:szCs w:val="28"/>
        </w:rPr>
        <w:t>A</w:t>
      </w:r>
      <w:r w:rsidR="007E40D7" w:rsidRPr="00D41B57">
        <w:rPr>
          <w:rFonts w:ascii="Arial" w:eastAsia="Calibri" w:hAnsi="Arial" w:cs="Arial"/>
          <w:sz w:val="28"/>
          <w:szCs w:val="28"/>
        </w:rPr>
        <w:t>rtículo 102.4</w:t>
      </w:r>
      <w:r w:rsidR="00E013D1">
        <w:rPr>
          <w:rFonts w:ascii="Arial" w:eastAsia="Calibri" w:hAnsi="Arial" w:cs="Arial"/>
          <w:sz w:val="28"/>
          <w:szCs w:val="28"/>
        </w:rPr>
        <w:t>:</w:t>
      </w:r>
      <w:r w:rsidR="007E40D7" w:rsidRPr="00D41B57">
        <w:rPr>
          <w:rFonts w:ascii="Arial" w:eastAsia="Calibri" w:hAnsi="Arial" w:cs="Arial"/>
          <w:sz w:val="28"/>
          <w:szCs w:val="28"/>
        </w:rPr>
        <w:t xml:space="preserve"> </w:t>
      </w:r>
      <w:r w:rsidR="007E40D7" w:rsidRPr="00E013D1">
        <w:rPr>
          <w:rFonts w:ascii="Arial" w:eastAsia="Calibri" w:hAnsi="Arial" w:cs="Arial"/>
          <w:i/>
          <w:iCs/>
          <w:sz w:val="28"/>
          <w:szCs w:val="28"/>
        </w:rPr>
        <w:t xml:space="preserve">Antes de que se someta a votación un </w:t>
      </w:r>
      <w:r w:rsidR="00E013D1" w:rsidRPr="00E013D1">
        <w:rPr>
          <w:rFonts w:ascii="Arial" w:eastAsia="Calibri" w:hAnsi="Arial" w:cs="Arial"/>
          <w:i/>
          <w:iCs/>
          <w:sz w:val="28"/>
          <w:szCs w:val="28"/>
        </w:rPr>
        <w:t>D</w:t>
      </w:r>
      <w:r w:rsidR="007E40D7" w:rsidRPr="00E013D1">
        <w:rPr>
          <w:rFonts w:ascii="Arial" w:eastAsia="Calibri" w:hAnsi="Arial" w:cs="Arial"/>
          <w:i/>
          <w:iCs/>
          <w:sz w:val="28"/>
          <w:szCs w:val="28"/>
        </w:rPr>
        <w:t xml:space="preserve">ictamen, cualquier </w:t>
      </w:r>
      <w:r w:rsidR="00E013D1" w:rsidRPr="00E013D1">
        <w:rPr>
          <w:rFonts w:ascii="Arial" w:eastAsia="Calibri" w:hAnsi="Arial" w:cs="Arial"/>
          <w:i/>
          <w:iCs/>
          <w:sz w:val="28"/>
          <w:szCs w:val="28"/>
        </w:rPr>
        <w:t>M</w:t>
      </w:r>
      <w:r w:rsidR="007E40D7" w:rsidRPr="00E013D1">
        <w:rPr>
          <w:rFonts w:ascii="Arial" w:eastAsia="Calibri" w:hAnsi="Arial" w:cs="Arial"/>
          <w:i/>
          <w:iCs/>
          <w:sz w:val="28"/>
          <w:szCs w:val="28"/>
        </w:rPr>
        <w:t>unícipe</w:t>
      </w:r>
      <w:r w:rsidR="00E013D1" w:rsidRPr="00E013D1">
        <w:rPr>
          <w:rFonts w:ascii="Arial" w:eastAsia="Calibri" w:hAnsi="Arial" w:cs="Arial"/>
          <w:i/>
          <w:iCs/>
          <w:sz w:val="28"/>
          <w:szCs w:val="28"/>
        </w:rPr>
        <w:t>,</w:t>
      </w:r>
      <w:r w:rsidR="007E40D7" w:rsidRPr="00E013D1">
        <w:rPr>
          <w:rFonts w:ascii="Arial" w:eastAsia="Calibri" w:hAnsi="Arial" w:cs="Arial"/>
          <w:i/>
          <w:iCs/>
          <w:sz w:val="28"/>
          <w:szCs w:val="28"/>
        </w:rPr>
        <w:t xml:space="preserve"> puede solicitar que el </w:t>
      </w:r>
      <w:r w:rsidR="00E013D1" w:rsidRPr="00E013D1">
        <w:rPr>
          <w:rFonts w:ascii="Arial" w:eastAsia="Calibri" w:hAnsi="Arial" w:cs="Arial"/>
          <w:i/>
          <w:iCs/>
          <w:sz w:val="28"/>
          <w:szCs w:val="28"/>
        </w:rPr>
        <w:t>D</w:t>
      </w:r>
      <w:r w:rsidR="007E40D7" w:rsidRPr="00E013D1">
        <w:rPr>
          <w:rFonts w:ascii="Arial" w:eastAsia="Calibri" w:hAnsi="Arial" w:cs="Arial"/>
          <w:i/>
          <w:iCs/>
          <w:sz w:val="28"/>
          <w:szCs w:val="28"/>
        </w:rPr>
        <w:t xml:space="preserve">ictamen regrese a </w:t>
      </w:r>
      <w:r w:rsidR="00E013D1" w:rsidRPr="00E013D1">
        <w:rPr>
          <w:rFonts w:ascii="Arial" w:eastAsia="Calibri" w:hAnsi="Arial" w:cs="Arial"/>
          <w:i/>
          <w:iCs/>
          <w:sz w:val="28"/>
          <w:szCs w:val="28"/>
        </w:rPr>
        <w:t>C</w:t>
      </w:r>
      <w:r w:rsidR="007E40D7" w:rsidRPr="00E013D1">
        <w:rPr>
          <w:rFonts w:ascii="Arial" w:eastAsia="Calibri" w:hAnsi="Arial" w:cs="Arial"/>
          <w:i/>
          <w:iCs/>
          <w:sz w:val="28"/>
          <w:szCs w:val="28"/>
        </w:rPr>
        <w:t>omisión para mayores estudios</w:t>
      </w:r>
      <w:r w:rsidR="00E013D1" w:rsidRPr="00E013D1">
        <w:rPr>
          <w:rFonts w:ascii="Arial" w:eastAsia="Calibri" w:hAnsi="Arial" w:cs="Arial"/>
          <w:i/>
          <w:iCs/>
          <w:sz w:val="28"/>
          <w:szCs w:val="28"/>
        </w:rPr>
        <w:t>,</w:t>
      </w:r>
      <w:r w:rsidR="007E40D7" w:rsidRPr="00E013D1">
        <w:rPr>
          <w:rFonts w:ascii="Arial" w:eastAsia="Calibri" w:hAnsi="Arial" w:cs="Arial"/>
          <w:i/>
          <w:iCs/>
          <w:sz w:val="28"/>
          <w:szCs w:val="28"/>
        </w:rPr>
        <w:t xml:space="preserve"> y el Ayuntamiento decide si aprueba o no dicha solicitud.</w:t>
      </w:r>
      <w:r w:rsidR="00E013D1">
        <w:rPr>
          <w:rFonts w:ascii="Arial" w:eastAsia="Calibri" w:hAnsi="Arial" w:cs="Arial"/>
          <w:sz w:val="28"/>
          <w:szCs w:val="28"/>
        </w:rPr>
        <w:t xml:space="preserve"> Es </w:t>
      </w:r>
      <w:proofErr w:type="spellStart"/>
      <w:r w:rsidR="00E013D1">
        <w:rPr>
          <w:rFonts w:ascii="Arial" w:eastAsia="Calibri" w:hAnsi="Arial" w:cs="Arial"/>
          <w:sz w:val="28"/>
          <w:szCs w:val="28"/>
        </w:rPr>
        <w:t>cuanto</w:t>
      </w:r>
      <w:proofErr w:type="spellEnd"/>
      <w:r w:rsidR="00E013D1">
        <w:rPr>
          <w:rFonts w:ascii="Arial" w:eastAsia="Calibri" w:hAnsi="Arial" w:cs="Arial"/>
          <w:sz w:val="28"/>
          <w:szCs w:val="28"/>
        </w:rPr>
        <w:t xml:space="preserve">. </w:t>
      </w:r>
      <w:r w:rsidR="00E013D1">
        <w:rPr>
          <w:rFonts w:ascii="Arial" w:eastAsia="Calibri" w:hAnsi="Arial" w:cs="Arial"/>
          <w:b/>
          <w:bCs/>
          <w:i/>
          <w:iCs/>
          <w:sz w:val="28"/>
          <w:szCs w:val="28"/>
        </w:rPr>
        <w:t>C. Secretaria de Ayuntamiento Karla Cisneros Torres:</w:t>
      </w:r>
      <w:r w:rsidR="007E40D7" w:rsidRPr="00E013D1">
        <w:rPr>
          <w:rFonts w:ascii="Arial" w:eastAsia="Calibri" w:hAnsi="Arial" w:cs="Arial"/>
          <w:sz w:val="28"/>
          <w:szCs w:val="28"/>
        </w:rPr>
        <w:t xml:space="preserve"> </w:t>
      </w:r>
      <w:r w:rsidR="007E40D7" w:rsidRPr="00D41B57">
        <w:rPr>
          <w:rFonts w:ascii="Arial" w:eastAsia="Calibri" w:hAnsi="Arial" w:cs="Arial"/>
          <w:sz w:val="28"/>
          <w:szCs w:val="28"/>
        </w:rPr>
        <w:t xml:space="preserve">Bien, entonces la propuesta de conformidad con el </w:t>
      </w:r>
      <w:r w:rsidR="00E013D1">
        <w:rPr>
          <w:rFonts w:ascii="Arial" w:eastAsia="Calibri" w:hAnsi="Arial" w:cs="Arial"/>
          <w:sz w:val="28"/>
          <w:szCs w:val="28"/>
        </w:rPr>
        <w:t>A</w:t>
      </w:r>
      <w:r w:rsidR="007E40D7" w:rsidRPr="00D41B57">
        <w:rPr>
          <w:rFonts w:ascii="Arial" w:eastAsia="Calibri" w:hAnsi="Arial" w:cs="Arial"/>
          <w:sz w:val="28"/>
          <w:szCs w:val="28"/>
        </w:rPr>
        <w:t>rtículo 102.4</w:t>
      </w:r>
      <w:r w:rsidR="00E013D1">
        <w:rPr>
          <w:rFonts w:ascii="Arial" w:eastAsia="Calibri" w:hAnsi="Arial" w:cs="Arial"/>
          <w:sz w:val="28"/>
          <w:szCs w:val="28"/>
        </w:rPr>
        <w:t xml:space="preserve">, </w:t>
      </w:r>
      <w:r w:rsidR="007E40D7" w:rsidRPr="00D41B57">
        <w:rPr>
          <w:rFonts w:ascii="Arial" w:eastAsia="Calibri" w:hAnsi="Arial" w:cs="Arial"/>
          <w:sz w:val="28"/>
          <w:szCs w:val="28"/>
        </w:rPr>
        <w:t>sería modificar en estos momentos</w:t>
      </w:r>
      <w:r w:rsidR="00E013D1">
        <w:rPr>
          <w:rFonts w:ascii="Arial" w:eastAsia="Calibri" w:hAnsi="Arial" w:cs="Arial"/>
          <w:sz w:val="28"/>
          <w:szCs w:val="28"/>
        </w:rPr>
        <w:t>,</w:t>
      </w:r>
      <w:r w:rsidR="007E40D7" w:rsidRPr="00D41B57">
        <w:rPr>
          <w:rFonts w:ascii="Arial" w:eastAsia="Calibri" w:hAnsi="Arial" w:cs="Arial"/>
          <w:sz w:val="28"/>
          <w:szCs w:val="28"/>
        </w:rPr>
        <w:t xml:space="preserve"> la solicitud para que se regrese a la </w:t>
      </w:r>
      <w:r w:rsidR="00E013D1">
        <w:rPr>
          <w:rFonts w:ascii="Arial" w:eastAsia="Calibri" w:hAnsi="Arial" w:cs="Arial"/>
          <w:sz w:val="28"/>
          <w:szCs w:val="28"/>
        </w:rPr>
        <w:t>C</w:t>
      </w:r>
      <w:r w:rsidR="007E40D7" w:rsidRPr="00D41B57">
        <w:rPr>
          <w:rFonts w:ascii="Arial" w:eastAsia="Calibri" w:hAnsi="Arial" w:cs="Arial"/>
          <w:sz w:val="28"/>
          <w:szCs w:val="28"/>
        </w:rPr>
        <w:t>omisión</w:t>
      </w:r>
      <w:r w:rsidR="00E013D1">
        <w:rPr>
          <w:rFonts w:ascii="Arial" w:eastAsia="Calibri" w:hAnsi="Arial" w:cs="Arial"/>
          <w:sz w:val="28"/>
          <w:szCs w:val="28"/>
        </w:rPr>
        <w:t>,</w:t>
      </w:r>
      <w:r w:rsidR="007E40D7" w:rsidRPr="00D41B57">
        <w:rPr>
          <w:rFonts w:ascii="Arial" w:eastAsia="Calibri" w:hAnsi="Arial" w:cs="Arial"/>
          <w:sz w:val="28"/>
          <w:szCs w:val="28"/>
        </w:rPr>
        <w:t xml:space="preserve"> para complementar las observaciones y sugerencias que se hicieron en este debate. Si están por la afirmativa de aprobar que el </w:t>
      </w:r>
      <w:r w:rsidR="00E013D1">
        <w:rPr>
          <w:rFonts w:ascii="Arial" w:eastAsia="Calibri" w:hAnsi="Arial" w:cs="Arial"/>
          <w:sz w:val="28"/>
          <w:szCs w:val="28"/>
        </w:rPr>
        <w:t>D</w:t>
      </w:r>
      <w:r w:rsidR="007E40D7" w:rsidRPr="00D41B57">
        <w:rPr>
          <w:rFonts w:ascii="Arial" w:eastAsia="Calibri" w:hAnsi="Arial" w:cs="Arial"/>
          <w:sz w:val="28"/>
          <w:szCs w:val="28"/>
        </w:rPr>
        <w:t xml:space="preserve">ictamen se regrese a la </w:t>
      </w:r>
      <w:r w:rsidR="00E013D1">
        <w:rPr>
          <w:rFonts w:ascii="Arial" w:eastAsia="Calibri" w:hAnsi="Arial" w:cs="Arial"/>
          <w:sz w:val="28"/>
          <w:szCs w:val="28"/>
        </w:rPr>
        <w:t>C</w:t>
      </w:r>
      <w:r w:rsidR="007E40D7" w:rsidRPr="00D41B57">
        <w:rPr>
          <w:rFonts w:ascii="Arial" w:eastAsia="Calibri" w:hAnsi="Arial" w:cs="Arial"/>
          <w:sz w:val="28"/>
          <w:szCs w:val="28"/>
        </w:rPr>
        <w:t>omisión</w:t>
      </w:r>
      <w:r w:rsidR="00E013D1">
        <w:rPr>
          <w:rFonts w:ascii="Arial" w:eastAsia="Calibri" w:hAnsi="Arial" w:cs="Arial"/>
          <w:sz w:val="28"/>
          <w:szCs w:val="28"/>
        </w:rPr>
        <w:t>,</w:t>
      </w:r>
      <w:r w:rsidR="007E40D7" w:rsidRPr="00D41B57">
        <w:rPr>
          <w:rFonts w:ascii="Arial" w:eastAsia="Calibri" w:hAnsi="Arial" w:cs="Arial"/>
          <w:sz w:val="28"/>
          <w:szCs w:val="28"/>
        </w:rPr>
        <w:t xml:space="preserve"> para que sea complementada, solicito</w:t>
      </w:r>
      <w:r w:rsidR="00E013D1">
        <w:rPr>
          <w:rFonts w:ascii="Arial" w:eastAsia="Calibri" w:hAnsi="Arial" w:cs="Arial"/>
          <w:sz w:val="28"/>
          <w:szCs w:val="28"/>
        </w:rPr>
        <w:t xml:space="preserve"> sírvanse</w:t>
      </w:r>
      <w:r w:rsidR="007E40D7" w:rsidRPr="00D41B57">
        <w:rPr>
          <w:rFonts w:ascii="Arial" w:eastAsia="Calibri" w:hAnsi="Arial" w:cs="Arial"/>
          <w:sz w:val="28"/>
          <w:szCs w:val="28"/>
        </w:rPr>
        <w:t xml:space="preserve"> manifestarlo levantando su mano</w:t>
      </w:r>
      <w:r w:rsidR="007E40D7">
        <w:rPr>
          <w:rFonts w:ascii="Arial" w:eastAsia="Calibri" w:hAnsi="Arial" w:cs="Arial"/>
          <w:sz w:val="28"/>
          <w:szCs w:val="28"/>
        </w:rPr>
        <w:t>…</w:t>
      </w:r>
      <w:r w:rsidR="007E40D7">
        <w:rPr>
          <w:rFonts w:ascii="Arial" w:hAnsi="Arial" w:cs="Arial"/>
          <w:sz w:val="28"/>
          <w:szCs w:val="28"/>
        </w:rPr>
        <w:t xml:space="preserve"> </w:t>
      </w:r>
      <w:r w:rsidR="00910564">
        <w:rPr>
          <w:rFonts w:ascii="Arial" w:hAnsi="Arial" w:cs="Arial"/>
          <w:b/>
          <w:sz w:val="28"/>
          <w:szCs w:val="28"/>
        </w:rPr>
        <w:t xml:space="preserve">15 votos a favor, aprobado por unanimidad de los asistentes. </w:t>
      </w:r>
      <w:r w:rsidR="00910564">
        <w:rPr>
          <w:rFonts w:ascii="Arial" w:hAnsi="Arial" w:cs="Arial"/>
          <w:bCs/>
          <w:sz w:val="28"/>
          <w:szCs w:val="28"/>
        </w:rPr>
        <w:t>(</w:t>
      </w:r>
      <w:r w:rsidR="00910564">
        <w:rPr>
          <w:rFonts w:ascii="Arial" w:hAnsi="Arial" w:cs="Arial"/>
          <w:sz w:val="28"/>
          <w:szCs w:val="28"/>
        </w:rPr>
        <w:t>Justifica su inasistencia: la C. Regidora Yuliana Livier Vargas de la Torre.</w:t>
      </w:r>
      <w:r w:rsidR="00910564" w:rsidRPr="00FD4026">
        <w:rPr>
          <w:rFonts w:ascii="Arial" w:hAnsi="Arial" w:cs="Arial"/>
          <w:sz w:val="28"/>
          <w:szCs w:val="28"/>
        </w:rPr>
        <w:t>)</w:t>
      </w:r>
      <w:r w:rsidR="00E013D1">
        <w:rPr>
          <w:rFonts w:ascii="Arial" w:hAnsi="Arial" w:cs="Arial"/>
          <w:sz w:val="28"/>
          <w:szCs w:val="28"/>
        </w:rPr>
        <w:t xml:space="preserve"> - - - - - - - - - - - - - -</w:t>
      </w:r>
      <w:r w:rsidR="0022629B" w:rsidRPr="0022629B">
        <w:rPr>
          <w:rFonts w:ascii="Arial" w:hAnsi="Arial" w:cs="Arial"/>
          <w:b/>
          <w:sz w:val="28"/>
          <w:szCs w:val="28"/>
          <w:u w:val="single"/>
        </w:rPr>
        <w:t>DÉCIMO PUNTO</w:t>
      </w:r>
      <w:r w:rsidR="0022629B">
        <w:rPr>
          <w:rFonts w:ascii="Arial" w:hAnsi="Arial" w:cs="Arial"/>
          <w:b/>
          <w:sz w:val="28"/>
          <w:szCs w:val="28"/>
        </w:rPr>
        <w:t xml:space="preserve">: </w:t>
      </w:r>
      <w:r w:rsidR="0022629B">
        <w:rPr>
          <w:rFonts w:ascii="Arial" w:hAnsi="Arial" w:cs="Arial"/>
          <w:bCs/>
          <w:sz w:val="28"/>
          <w:szCs w:val="28"/>
        </w:rPr>
        <w:t xml:space="preserve">Iniciativa que autoriza la modificación del Plan Municipal de Desarrollo y Gobernanza del Municipio de Zapotlán el Grande, Jalisco, 2024-2027. Motiva la C. Presidenta Municipal Magali Casillas Contreras. </w:t>
      </w:r>
      <w:r w:rsidR="0022629B">
        <w:rPr>
          <w:rFonts w:ascii="Arial" w:hAnsi="Arial" w:cs="Arial"/>
          <w:b/>
          <w:i/>
          <w:iCs/>
          <w:sz w:val="28"/>
          <w:szCs w:val="28"/>
        </w:rPr>
        <w:t xml:space="preserve">C. Presidenta Municipal Magali </w:t>
      </w:r>
      <w:r w:rsidR="0022629B">
        <w:rPr>
          <w:rFonts w:ascii="Arial" w:hAnsi="Arial" w:cs="Arial"/>
          <w:b/>
          <w:i/>
          <w:iCs/>
          <w:sz w:val="28"/>
          <w:szCs w:val="28"/>
        </w:rPr>
        <w:lastRenderedPageBreak/>
        <w:t>Casillas Contreras:</w:t>
      </w:r>
      <w:r w:rsidR="00831C22">
        <w:rPr>
          <w:rFonts w:ascii="Arial" w:hAnsi="Arial" w:cs="Arial"/>
          <w:b/>
          <w:i/>
          <w:iCs/>
          <w:sz w:val="28"/>
          <w:szCs w:val="28"/>
        </w:rPr>
        <w:t xml:space="preserve"> </w:t>
      </w:r>
      <w:r w:rsidR="00A57B06" w:rsidRPr="00060996">
        <w:rPr>
          <w:rFonts w:ascii="Arial" w:hAnsi="Arial" w:cs="Arial"/>
          <w:b/>
          <w:i/>
          <w:iCs/>
          <w:sz w:val="28"/>
          <w:szCs w:val="28"/>
        </w:rPr>
        <w:t>HONORABLE AYUNTAMIENTO</w:t>
      </w:r>
      <w:r w:rsidR="00831C22">
        <w:rPr>
          <w:rFonts w:ascii="Arial" w:hAnsi="Arial" w:cs="Arial"/>
          <w:b/>
          <w:i/>
          <w:iCs/>
          <w:sz w:val="28"/>
          <w:szCs w:val="28"/>
        </w:rPr>
        <w:t xml:space="preserve"> </w:t>
      </w:r>
      <w:r w:rsidR="00A57B06" w:rsidRPr="00060996">
        <w:rPr>
          <w:rFonts w:ascii="Arial" w:hAnsi="Arial" w:cs="Arial"/>
          <w:b/>
          <w:i/>
          <w:iCs/>
          <w:sz w:val="28"/>
          <w:szCs w:val="28"/>
        </w:rPr>
        <w:t>CONSTITUCIONAL</w:t>
      </w:r>
      <w:r w:rsidR="00831C22">
        <w:rPr>
          <w:rFonts w:ascii="Arial" w:hAnsi="Arial" w:cs="Arial"/>
          <w:b/>
          <w:i/>
          <w:iCs/>
          <w:sz w:val="28"/>
          <w:szCs w:val="28"/>
        </w:rPr>
        <w:t xml:space="preserve"> </w:t>
      </w:r>
      <w:r w:rsidR="00A57B06" w:rsidRPr="00060996">
        <w:rPr>
          <w:rFonts w:ascii="Arial" w:hAnsi="Arial" w:cs="Arial"/>
          <w:b/>
          <w:i/>
          <w:iCs/>
          <w:sz w:val="28"/>
          <w:szCs w:val="28"/>
        </w:rPr>
        <w:t>DE ZAPOTLÁN EL GRANDE, JALISCO.</w:t>
      </w:r>
      <w:r w:rsidR="00831C22">
        <w:rPr>
          <w:rFonts w:ascii="Arial" w:hAnsi="Arial" w:cs="Arial"/>
          <w:b/>
          <w:i/>
          <w:iCs/>
          <w:sz w:val="28"/>
          <w:szCs w:val="28"/>
        </w:rPr>
        <w:t xml:space="preserve"> </w:t>
      </w:r>
      <w:r w:rsidR="00A57B06" w:rsidRPr="00060996">
        <w:rPr>
          <w:rFonts w:ascii="Arial" w:hAnsi="Arial" w:cs="Arial"/>
          <w:b/>
          <w:i/>
          <w:iCs/>
          <w:sz w:val="28"/>
          <w:szCs w:val="28"/>
        </w:rPr>
        <w:t>PRESENTE</w:t>
      </w:r>
      <w:r w:rsidR="00831C22">
        <w:rPr>
          <w:rFonts w:ascii="Arial" w:hAnsi="Arial" w:cs="Arial"/>
          <w:b/>
          <w:i/>
          <w:iCs/>
          <w:sz w:val="28"/>
          <w:szCs w:val="28"/>
        </w:rPr>
        <w:t xml:space="preserve"> </w:t>
      </w:r>
      <w:r w:rsidR="00A57B06" w:rsidRPr="00060996">
        <w:rPr>
          <w:rFonts w:ascii="Arial" w:hAnsi="Arial" w:cs="Arial"/>
          <w:i/>
          <w:iCs/>
          <w:sz w:val="28"/>
          <w:szCs w:val="28"/>
        </w:rPr>
        <w:t xml:space="preserve">Quien motiva y suscribe </w:t>
      </w:r>
      <w:r w:rsidR="00A57B06" w:rsidRPr="00060996">
        <w:rPr>
          <w:rFonts w:ascii="Arial" w:hAnsi="Arial" w:cs="Arial"/>
          <w:b/>
          <w:i/>
          <w:iCs/>
          <w:sz w:val="28"/>
          <w:szCs w:val="28"/>
        </w:rPr>
        <w:t xml:space="preserve">C. MAGALI CASILLAS CONTRERAS,  </w:t>
      </w:r>
      <w:r w:rsidR="00A57B06" w:rsidRPr="00060996">
        <w:rPr>
          <w:rFonts w:ascii="Arial" w:hAnsi="Arial" w:cs="Arial"/>
          <w:i/>
          <w:iCs/>
          <w:sz w:val="28"/>
          <w:szCs w:val="28"/>
        </w:rPr>
        <w:t xml:space="preserve">con el carácter de Presidenta Municipal, </w:t>
      </w:r>
      <w:r w:rsidR="00A57B06" w:rsidRPr="00060996">
        <w:rPr>
          <w:rFonts w:ascii="Arial" w:eastAsia="Arial" w:hAnsi="Arial" w:cs="Arial"/>
          <w:i/>
          <w:iCs/>
          <w:color w:val="000000"/>
          <w:sz w:val="28"/>
          <w:szCs w:val="28"/>
        </w:rPr>
        <w:t xml:space="preserve">con fundamento en lo dispuesto en los artículos 115 fracciones I, II y IV de la Constitución Política de los Estados Unidos Mexicanos; 73 y 88 de la Constitución Política del Estado de Jalisco; 1, 2, 3, 4, 10, 38 y 47 de la Ley del Gobierno y la Administración Pública Municipal del Estado de Jalisco; </w:t>
      </w:r>
      <w:r w:rsidR="00A57B06" w:rsidRPr="00060996">
        <w:rPr>
          <w:rFonts w:ascii="Arial" w:hAnsi="Arial" w:cs="Arial"/>
          <w:i/>
          <w:iCs/>
          <w:sz w:val="28"/>
          <w:szCs w:val="28"/>
        </w:rPr>
        <w:t xml:space="preserve">1, 2, 3, 38 fracción XIII, 47 fracción I, 124, 125 y 126, de la Ley del Gobierno y la Administración Pública Municipal del Estado de Jalisco: 4, 44, 45, 46, 53, 54, 55, 57, 58 y 59, Ley de Planeación Participativa para el Estado de Jalisco y sus Municipios; 3, 23, fracción VII, articulo  37 al 70  y 86 punto 2, 87 punto 1 fracción II, 91 punto 1 fracción I y 92 del Reglamento Interior del Ayuntamiento de Zapotlán el Grande, comparezco ante este cuerpo colegiado, presentando </w:t>
      </w:r>
      <w:r w:rsidR="00A57B06" w:rsidRPr="00060996">
        <w:rPr>
          <w:rFonts w:ascii="Arial" w:hAnsi="Arial" w:cs="Arial"/>
          <w:b/>
          <w:i/>
          <w:iCs/>
          <w:sz w:val="28"/>
          <w:szCs w:val="28"/>
        </w:rPr>
        <w:t xml:space="preserve">INICIATIVA QUE AUTORIZA LA MODIFICACION DEL PLAN MUNICIPAL DE DESARROLLO Y GOBERNANZA DEL MUNICIPIO DE ZAPOTLÁN EL GRANDE, JALISCO, 2024-2027, </w:t>
      </w:r>
      <w:r w:rsidR="00A57B06" w:rsidRPr="00060996">
        <w:rPr>
          <w:rFonts w:ascii="Arial" w:hAnsi="Arial" w:cs="Arial"/>
          <w:i/>
          <w:iCs/>
          <w:sz w:val="28"/>
          <w:szCs w:val="28"/>
        </w:rPr>
        <w:t>con base en la siguiente:</w:t>
      </w:r>
      <w:r w:rsidR="00831C22">
        <w:rPr>
          <w:rFonts w:ascii="Arial" w:hAnsi="Arial" w:cs="Arial"/>
          <w:i/>
          <w:iCs/>
          <w:sz w:val="28"/>
          <w:szCs w:val="28"/>
        </w:rPr>
        <w:t xml:space="preserve"> </w:t>
      </w:r>
      <w:r w:rsidR="00A57B06" w:rsidRPr="00060996">
        <w:rPr>
          <w:rFonts w:ascii="Arial" w:hAnsi="Arial" w:cs="Arial"/>
          <w:b/>
          <w:i/>
          <w:iCs/>
          <w:sz w:val="28"/>
          <w:szCs w:val="28"/>
        </w:rPr>
        <w:t>EXPOSICIÓN DE MOTIVOS:</w:t>
      </w:r>
      <w:r w:rsidR="00831C22">
        <w:rPr>
          <w:rFonts w:ascii="Arial" w:hAnsi="Arial" w:cs="Arial"/>
          <w:bCs/>
          <w:sz w:val="28"/>
          <w:szCs w:val="28"/>
        </w:rPr>
        <w:t xml:space="preserve"> </w:t>
      </w:r>
      <w:r w:rsidR="00A57B06" w:rsidRPr="00060996">
        <w:rPr>
          <w:rFonts w:ascii="Arial" w:hAnsi="Arial" w:cs="Arial"/>
          <w:b/>
          <w:i/>
          <w:iCs/>
          <w:sz w:val="28"/>
          <w:szCs w:val="28"/>
        </w:rPr>
        <w:t>I.-</w:t>
      </w:r>
      <w:r w:rsidR="00A57B06" w:rsidRPr="00060996">
        <w:rPr>
          <w:rFonts w:ascii="Arial" w:hAnsi="Arial" w:cs="Arial"/>
          <w:i/>
          <w:iCs/>
          <w:sz w:val="28"/>
          <w:szCs w:val="28"/>
        </w:rPr>
        <w:t xml:space="preserve"> El artículo 115 de la Constitución Política de los Estados unidos Mexicanos, señala que es obligación para los estados adoptar en su régimen interior, la forma de gobierno republicano, representativo, popular, teniendo como base de su división territorial y de su organización política y administrativa, el Municipio libre y autónomo gobernado este por un Ayuntamiento de elección popular, lo que es reiterado en la Constitución Política del Estado de Jalisco, en sus artículos 1 y 2, señalando además la forma de gobierno contenida en el artículo 73, que se rige por la Ley de Gobierno y la Administración Pública Municipal del </w:t>
      </w:r>
      <w:r w:rsidR="00A57B06" w:rsidRPr="00060996">
        <w:rPr>
          <w:rFonts w:ascii="Arial" w:hAnsi="Arial" w:cs="Arial"/>
          <w:i/>
          <w:iCs/>
          <w:sz w:val="28"/>
          <w:szCs w:val="28"/>
        </w:rPr>
        <w:lastRenderedPageBreak/>
        <w:t>Estado de Jalisco, misma que indica entre otras cosas la forma de funcionar de los Ayuntamientos, así como la manera de conocer y discutir los asuntos de su competencia, así como, la facultad del suscrito de presentar propuestas, según lo previsto por el artículo 87 párrafo 1 fracción I y además relativos y aplicables del Reglamento Interior de Ayuntamiento del Municipio de Zapotlán el Grande, Jalisco. Además de lo dispuesto particularmente en el Artículo 26 de la Constitución Política de los Estados unidos Mexicanos, en la que le impone al Estado Mexicano la potestad de organizar el sistema de planeación democrática del desarrollo nacional que imprima solidez, dinamismo, pertenencia y equidad al crecimiento de la economía para la independencia y democratización política, social y cultural de la Nación, y para la consecución de tales fines prevé que la planeación del desarrollo será democrática, para que a través de la participación de los diversos sectores sociales, se recojan las aspiraciones y demandas de la sociedad para incorporarlas al plan y los programas de desarrollo.</w:t>
      </w:r>
      <w:r w:rsidR="00831C22">
        <w:rPr>
          <w:rFonts w:ascii="Arial" w:hAnsi="Arial" w:cs="Arial"/>
          <w:i/>
          <w:iCs/>
          <w:sz w:val="28"/>
          <w:szCs w:val="28"/>
        </w:rPr>
        <w:t xml:space="preserve"> </w:t>
      </w:r>
      <w:r w:rsidR="00A57B06" w:rsidRPr="00060996">
        <w:rPr>
          <w:rFonts w:ascii="Arial" w:hAnsi="Arial" w:cs="Arial"/>
          <w:b/>
          <w:i/>
          <w:iCs/>
          <w:sz w:val="28"/>
          <w:szCs w:val="28"/>
        </w:rPr>
        <w:t>II.-</w:t>
      </w:r>
      <w:r w:rsidR="00A57B06" w:rsidRPr="00060996">
        <w:rPr>
          <w:rFonts w:ascii="Arial" w:hAnsi="Arial" w:cs="Arial"/>
          <w:i/>
          <w:iCs/>
          <w:sz w:val="28"/>
          <w:szCs w:val="28"/>
        </w:rPr>
        <w:t xml:space="preserve"> Por su parte la Ley de Planeación Participativa para el Estado de Jalisco y sus Municipios, en sus artículos 4, 44, 45, 46, 53, 54, 55, 57, 58, 59 y demás relativos y aplicables, establece la obligación a los municipios de contar con un Plan Municipal de Desarrollo y Gobernanza Municipal, que precisara los objetivos, estrategias, metas e indicadores que coadyuven al desarrollo integral del municipio a corto, mediano y largo plazo, o en caso de contar con el mismo, deberá ser evaluado y, en su caso, actualizado o sustituido, dentro de los primeros nueve meses del inicio del periodo constitucional de la administración municipal.</w:t>
      </w:r>
      <w:r w:rsidR="00831C22">
        <w:rPr>
          <w:rFonts w:ascii="Arial" w:hAnsi="Arial" w:cs="Arial"/>
          <w:i/>
          <w:iCs/>
          <w:sz w:val="28"/>
          <w:szCs w:val="28"/>
        </w:rPr>
        <w:t xml:space="preserve"> </w:t>
      </w:r>
      <w:r w:rsidR="00A57B06" w:rsidRPr="00060996">
        <w:rPr>
          <w:rFonts w:ascii="Arial" w:hAnsi="Arial" w:cs="Arial"/>
          <w:b/>
          <w:i/>
          <w:iCs/>
          <w:sz w:val="28"/>
          <w:szCs w:val="28"/>
        </w:rPr>
        <w:t>III.-</w:t>
      </w:r>
      <w:r w:rsidR="00A57B06" w:rsidRPr="00060996">
        <w:rPr>
          <w:rFonts w:ascii="Arial" w:hAnsi="Arial" w:cs="Arial"/>
          <w:i/>
          <w:iCs/>
          <w:sz w:val="28"/>
          <w:szCs w:val="28"/>
        </w:rPr>
        <w:t xml:space="preserve"> De manera medular el artículo 59 de la ley en cita, faculta a la suscrita para promover ante el Ayuntamiento las modificaciones y </w:t>
      </w:r>
      <w:r w:rsidR="00A57B06" w:rsidRPr="00060996">
        <w:rPr>
          <w:rFonts w:ascii="Arial" w:hAnsi="Arial" w:cs="Arial"/>
          <w:i/>
          <w:iCs/>
          <w:sz w:val="28"/>
          <w:szCs w:val="28"/>
        </w:rPr>
        <w:lastRenderedPageBreak/>
        <w:t xml:space="preserve">adecuaciones que estime pertinentes al Plan Municipal de Desarrollo y Gobernanza de manera </w:t>
      </w:r>
      <w:r w:rsidR="00A57B06" w:rsidRPr="00060996">
        <w:rPr>
          <w:rFonts w:ascii="Arial" w:hAnsi="Arial" w:cs="Arial"/>
          <w:i/>
          <w:iCs/>
          <w:sz w:val="28"/>
          <w:szCs w:val="28"/>
          <w:u w:val="single"/>
        </w:rPr>
        <w:t>excepcional en cualquier tiempo</w:t>
      </w:r>
      <w:r w:rsidR="00A57B06" w:rsidRPr="00060996">
        <w:rPr>
          <w:rFonts w:ascii="Arial" w:hAnsi="Arial" w:cs="Arial"/>
          <w:i/>
          <w:iCs/>
          <w:sz w:val="28"/>
          <w:szCs w:val="28"/>
        </w:rPr>
        <w:t>, cuando sea suficientemente justificado, siguiendo el mismo procedimiento establecido en la ley para la actualización o sustitución y previa evaluación.</w:t>
      </w:r>
      <w:r w:rsidR="00B71A73">
        <w:rPr>
          <w:rFonts w:ascii="Arial" w:hAnsi="Arial" w:cs="Arial"/>
          <w:i/>
          <w:iCs/>
          <w:sz w:val="28"/>
          <w:szCs w:val="28"/>
        </w:rPr>
        <w:t xml:space="preserve"> </w:t>
      </w:r>
      <w:r w:rsidR="00A57B06" w:rsidRPr="00060996">
        <w:rPr>
          <w:rFonts w:ascii="Arial" w:hAnsi="Arial" w:cs="Arial"/>
          <w:b/>
          <w:i/>
          <w:iCs/>
          <w:sz w:val="28"/>
          <w:szCs w:val="28"/>
        </w:rPr>
        <w:t>IV.-</w:t>
      </w:r>
      <w:r w:rsidR="00A57B06" w:rsidRPr="00060996">
        <w:rPr>
          <w:rFonts w:ascii="Arial" w:hAnsi="Arial" w:cs="Arial"/>
          <w:i/>
          <w:iCs/>
          <w:sz w:val="28"/>
          <w:szCs w:val="28"/>
        </w:rPr>
        <w:t xml:space="preserve"> Ahora bien, como concepto “plan”, se define como el documento legal que contiene en forma ordenada, sistemática y coherente las políticas, objetivos, metas, estrategias e indicadores en tiempo y espacio, así como las acciones que se utilizarán para llegar a los fines deseados. Su naturaleza debe ser dinámica y flexible, sujeto a modificaciones en función de la evaluación periódica de sus resultados; por su parte, el Plan de Desarrollo y Gobernanza es un instrumento de planeación que contiene objetivos, metas, estrategias e indicadores, diseñado para promover el desarrollo integral del municipio, el cual deberá encontrarse armonizado a los objetivos y metas del Plan Estatal y Federal de Desarrollo y Gobernanza.</w:t>
      </w:r>
      <w:r w:rsidR="00B71A73">
        <w:rPr>
          <w:rFonts w:ascii="Arial" w:hAnsi="Arial" w:cs="Arial"/>
          <w:i/>
          <w:iCs/>
          <w:sz w:val="28"/>
          <w:szCs w:val="28"/>
        </w:rPr>
        <w:t xml:space="preserve"> </w:t>
      </w:r>
      <w:r w:rsidR="00A57B06" w:rsidRPr="00060996">
        <w:rPr>
          <w:rFonts w:ascii="Arial" w:hAnsi="Arial" w:cs="Arial"/>
          <w:b/>
          <w:i/>
          <w:iCs/>
          <w:sz w:val="28"/>
          <w:szCs w:val="28"/>
        </w:rPr>
        <w:t>V.</w:t>
      </w:r>
      <w:r w:rsidR="00A57B06" w:rsidRPr="00060996">
        <w:rPr>
          <w:rFonts w:ascii="Arial" w:hAnsi="Arial" w:cs="Arial"/>
          <w:bCs/>
          <w:i/>
          <w:iCs/>
          <w:sz w:val="28"/>
          <w:szCs w:val="28"/>
        </w:rPr>
        <w:t>- Armonizar objetivos y metas al Plan Estatal y al Plan Federal de Desarrollo, así como a la gobernanza municipal, significa alinear las prioridades, estrategias y acciones de un gobierno local con los lineamientos establecidos en los niveles superiores de planeación. Este proceso busca asegurar coherencia, coordinación y congruencia entre las políticas públicas municipales y los marcos estratégicos definidos a nivel estatal y federal.</w:t>
      </w:r>
      <w:r w:rsidR="00B71A73">
        <w:rPr>
          <w:rFonts w:ascii="Arial" w:hAnsi="Arial" w:cs="Arial"/>
          <w:bCs/>
          <w:sz w:val="28"/>
          <w:szCs w:val="28"/>
        </w:rPr>
        <w:t xml:space="preserve"> </w:t>
      </w:r>
      <w:r w:rsidR="00A57B06" w:rsidRPr="00060996">
        <w:rPr>
          <w:rFonts w:ascii="Arial" w:hAnsi="Arial" w:cs="Arial"/>
          <w:bCs/>
          <w:i/>
          <w:iCs/>
          <w:sz w:val="28"/>
          <w:szCs w:val="28"/>
        </w:rPr>
        <w:t xml:space="preserve">En términos prácticos, armonizar implica revisar los ejes rectores, objetivos estratégicos y metas cuantificables del Plan Estatal y del Plan Nacional de Desarrollo, y adaptarlos al contexto, necesidades y capacidades del municipio. No se trata de copiar literalmente las políticas superiores, sino de interpretarlas y traducirlas en acciones concretas que respondan a la realidad local, manteniendo consistencia con los compromisos nacionales </w:t>
      </w:r>
      <w:r w:rsidR="00A57B06" w:rsidRPr="00060996">
        <w:rPr>
          <w:rFonts w:ascii="Arial" w:hAnsi="Arial" w:cs="Arial"/>
          <w:bCs/>
          <w:i/>
          <w:iCs/>
          <w:sz w:val="28"/>
          <w:szCs w:val="28"/>
        </w:rPr>
        <w:lastRenderedPageBreak/>
        <w:t>y estatales</w:t>
      </w:r>
      <w:r w:rsidR="00B71A73">
        <w:rPr>
          <w:rFonts w:ascii="Arial" w:hAnsi="Arial" w:cs="Arial"/>
          <w:bCs/>
          <w:i/>
          <w:iCs/>
          <w:sz w:val="28"/>
          <w:szCs w:val="28"/>
        </w:rPr>
        <w:t xml:space="preserve">. </w:t>
      </w:r>
      <w:r w:rsidR="00A57B06" w:rsidRPr="00060996">
        <w:rPr>
          <w:rFonts w:ascii="Arial" w:hAnsi="Arial" w:cs="Arial"/>
          <w:bCs/>
          <w:i/>
          <w:iCs/>
          <w:sz w:val="28"/>
          <w:szCs w:val="28"/>
        </w:rPr>
        <w:t>La armonización permite optimizar recursos financieros, humanos y materiales, ya que facilita el acceso a fondos estatales y federales que generalmente están condicionados al cumplimiento de ciertos objetivos estratégicos. Además, promueve una mayor eficiencia administrativa, al evitar duplicidades, contradicciones o esfuerzos aislados entre los distintos órdenes de gobierno.</w:t>
      </w:r>
      <w:r w:rsidR="00B71A73">
        <w:rPr>
          <w:rFonts w:ascii="Arial" w:hAnsi="Arial" w:cs="Arial"/>
          <w:bCs/>
          <w:sz w:val="28"/>
          <w:szCs w:val="28"/>
        </w:rPr>
        <w:t xml:space="preserve"> </w:t>
      </w:r>
      <w:r w:rsidR="00A57B06" w:rsidRPr="00060996">
        <w:rPr>
          <w:rFonts w:ascii="Arial" w:hAnsi="Arial" w:cs="Arial"/>
          <w:bCs/>
          <w:i/>
          <w:iCs/>
          <w:sz w:val="28"/>
          <w:szCs w:val="28"/>
        </w:rPr>
        <w:t>En el ámbito de la gobernanza municipal, este proceso también fortalece la participación ciudadana y la transparencia. Al vincular las metas locales con planes más amplios, se genera un marco claro de referencia para la rendición de cuentas y la evaluación de resultados. Esto permite medir el impacto de las políticas públicas mediante indicadores alineados con estándares estatales y federales.</w:t>
      </w:r>
      <w:r w:rsidR="00B71A73">
        <w:rPr>
          <w:rFonts w:ascii="Arial" w:hAnsi="Arial" w:cs="Arial"/>
          <w:bCs/>
          <w:sz w:val="28"/>
          <w:szCs w:val="28"/>
        </w:rPr>
        <w:t xml:space="preserve"> </w:t>
      </w:r>
      <w:r w:rsidR="00A57B06" w:rsidRPr="00060996">
        <w:rPr>
          <w:rFonts w:ascii="Arial" w:hAnsi="Arial" w:cs="Arial"/>
          <w:bCs/>
          <w:i/>
          <w:iCs/>
          <w:sz w:val="28"/>
          <w:szCs w:val="28"/>
        </w:rPr>
        <w:t>Asimismo, armonizar objetivos favorece la continuidad de proyectos a largo plazo, incluso cuando cambian las administraciones municipales. Al estar integrados en un esquema de planeación más amplio, los programas estratégicos adquieren mayor estabilidad y legitimidad institucional.</w:t>
      </w:r>
      <w:r w:rsidR="00B71A73">
        <w:rPr>
          <w:rFonts w:ascii="Arial" w:hAnsi="Arial" w:cs="Arial"/>
          <w:bCs/>
          <w:i/>
          <w:iCs/>
          <w:sz w:val="28"/>
          <w:szCs w:val="28"/>
        </w:rPr>
        <w:t xml:space="preserve"> </w:t>
      </w:r>
      <w:r w:rsidR="00A57B06" w:rsidRPr="00060996">
        <w:rPr>
          <w:rFonts w:ascii="Arial" w:hAnsi="Arial" w:cs="Arial"/>
          <w:bCs/>
          <w:i/>
          <w:iCs/>
          <w:sz w:val="28"/>
          <w:szCs w:val="28"/>
        </w:rPr>
        <w:t>En síntesis, armonizar objetivos y metas con el Plan Estatal y Federal de Desarrollo y la gobernanza municipal es un proceso estratégico que busca coherencia, eficiencia y coordinación entre los distintos niveles de gobierno. Su finalidad es garantizar que las acciones locales contribuyan al desarrollo integral del territorio, mejoren la calidad de vida de la población y se inserten en una visión compartida de crecimiento sostenible y bienestar social.</w:t>
      </w:r>
      <w:r w:rsidR="00B71A73">
        <w:rPr>
          <w:rFonts w:ascii="Arial" w:hAnsi="Arial" w:cs="Arial"/>
          <w:bCs/>
          <w:sz w:val="28"/>
          <w:szCs w:val="28"/>
        </w:rPr>
        <w:t xml:space="preserve"> </w:t>
      </w:r>
      <w:r w:rsidR="00A57B06" w:rsidRPr="00060996">
        <w:rPr>
          <w:rFonts w:ascii="Arial" w:hAnsi="Arial" w:cs="Arial"/>
          <w:b/>
          <w:i/>
          <w:iCs/>
          <w:sz w:val="28"/>
          <w:szCs w:val="28"/>
        </w:rPr>
        <w:t xml:space="preserve">VI.- </w:t>
      </w:r>
      <w:r w:rsidR="00A57B06" w:rsidRPr="00060996">
        <w:rPr>
          <w:rFonts w:ascii="Arial" w:hAnsi="Arial" w:cs="Arial"/>
          <w:bCs/>
          <w:i/>
          <w:iCs/>
          <w:sz w:val="28"/>
          <w:szCs w:val="28"/>
        </w:rPr>
        <w:t xml:space="preserve">El Plan de Desarrollo y Gobernanza es un instrumento estratégico que orienta la acción de un gobierno durante un periodo determinado, estableciendo la visión, los objetivos, las metas y las líneas de acción que guiarán las políticas públicas. Su propósito principal es organizar y coordinar los esfuerzos institucionales </w:t>
      </w:r>
      <w:r w:rsidR="00A57B06" w:rsidRPr="00060996">
        <w:rPr>
          <w:rFonts w:ascii="Arial" w:hAnsi="Arial" w:cs="Arial"/>
          <w:bCs/>
          <w:i/>
          <w:iCs/>
          <w:sz w:val="28"/>
          <w:szCs w:val="28"/>
        </w:rPr>
        <w:lastRenderedPageBreak/>
        <w:t>para promover el bienestar social, el crecimiento económico sostenible, la equidad y el fortalecimiento institucional dentro de un territorio específico, ya sea a nivel municipal, estatal o nacional.</w:t>
      </w:r>
      <w:r w:rsidR="00B71A73">
        <w:rPr>
          <w:rFonts w:ascii="Arial" w:hAnsi="Arial" w:cs="Arial"/>
          <w:bCs/>
          <w:sz w:val="28"/>
          <w:szCs w:val="28"/>
        </w:rPr>
        <w:t xml:space="preserve"> </w:t>
      </w:r>
      <w:r w:rsidR="00A57B06" w:rsidRPr="00060996">
        <w:rPr>
          <w:rFonts w:ascii="Arial" w:hAnsi="Arial" w:cs="Arial"/>
          <w:bCs/>
          <w:i/>
          <w:iCs/>
          <w:sz w:val="28"/>
          <w:szCs w:val="28"/>
        </w:rPr>
        <w:t>En esencia, el Plan de Desarrollo define hacia dónde se quiere avanzar y cómo se pretende lograrlo. Parte de un diagnóstico que analiza la situación actual del territorio: condiciones económicas, sociales, ambientales, culturales e institucionales. A partir de ese análisis se identifican problemáticas prioritarias, oportunidades de mejora y áreas estratégicas de intervención. Con base en ello se formulan objetivos generales y específicos, acompañados de metas medibles e indicadores que permiten evaluar los resultados.</w:t>
      </w:r>
      <w:r w:rsidR="00B71A73">
        <w:rPr>
          <w:rFonts w:ascii="Arial" w:hAnsi="Arial" w:cs="Arial"/>
          <w:bCs/>
          <w:sz w:val="28"/>
          <w:szCs w:val="28"/>
        </w:rPr>
        <w:t xml:space="preserve"> </w:t>
      </w:r>
      <w:r w:rsidR="00A57B06" w:rsidRPr="00060996">
        <w:rPr>
          <w:rFonts w:ascii="Arial" w:hAnsi="Arial" w:cs="Arial"/>
          <w:bCs/>
          <w:i/>
          <w:iCs/>
          <w:sz w:val="28"/>
          <w:szCs w:val="28"/>
        </w:rPr>
        <w:t>La dimensión de gobernanza complementa este enfoque al incorporar principios como participación ciudadana, transparencia, rendición de cuentas, colaboración interinstitucional y corresponsabilidad social. La gobernanza implica que el desarrollo no depende únicamente de la autoridad gubernamental, sino de la interacción coordinada entre gobierno, sociedad civil, sector privado y otros actores clave. Por ello, un Plan de Desarrollo y Gobernanza promueve espacios de diálogo, consulta pública y mecanismos de seguimiento que fortalecen la legitimidad y eficacia de las decisiones.</w:t>
      </w:r>
      <w:r w:rsidR="00B71A73">
        <w:rPr>
          <w:rFonts w:ascii="Arial" w:hAnsi="Arial" w:cs="Arial"/>
          <w:bCs/>
          <w:sz w:val="28"/>
          <w:szCs w:val="28"/>
        </w:rPr>
        <w:t xml:space="preserve"> </w:t>
      </w:r>
      <w:r w:rsidR="00A57B06" w:rsidRPr="00060996">
        <w:rPr>
          <w:rFonts w:ascii="Arial" w:hAnsi="Arial" w:cs="Arial"/>
          <w:bCs/>
          <w:i/>
          <w:iCs/>
          <w:sz w:val="28"/>
          <w:szCs w:val="28"/>
        </w:rPr>
        <w:t>Este tipo de plan también cumple una función normativa y administrativa. Sirve como base para la elaboración de presupuestos, programas operativos anuales y proyectos estratégicos. Además, facilita la alineación con planes de mayor jerarquía, como los estatales o nacionales, asegurando coherencia en las políticas públicas y permitiendo el acceso a recursos y apoyos externos.</w:t>
      </w:r>
      <w:r w:rsidR="00B71A73">
        <w:rPr>
          <w:rFonts w:ascii="Arial" w:hAnsi="Arial" w:cs="Arial"/>
          <w:bCs/>
          <w:sz w:val="28"/>
          <w:szCs w:val="28"/>
        </w:rPr>
        <w:t xml:space="preserve"> </w:t>
      </w:r>
      <w:r w:rsidR="00A57B06" w:rsidRPr="00060996">
        <w:rPr>
          <w:rFonts w:ascii="Arial" w:hAnsi="Arial" w:cs="Arial"/>
          <w:bCs/>
          <w:i/>
          <w:iCs/>
          <w:sz w:val="28"/>
          <w:szCs w:val="28"/>
        </w:rPr>
        <w:t xml:space="preserve">Un aspecto fundamental del Plan de Desarrollo y Gobernanza es su enfoque en resultados. No se limita a enumerar buenas intenciones, sino que establece </w:t>
      </w:r>
      <w:r w:rsidR="00A57B06" w:rsidRPr="00060996">
        <w:rPr>
          <w:rFonts w:ascii="Arial" w:hAnsi="Arial" w:cs="Arial"/>
          <w:bCs/>
          <w:i/>
          <w:iCs/>
          <w:sz w:val="28"/>
          <w:szCs w:val="28"/>
        </w:rPr>
        <w:lastRenderedPageBreak/>
        <w:t>indicadores claros para medir avances en áreas como educación, salud, infraestructura, seguridad, desarrollo económico, medio ambiente y fortalecimiento institucional. Esto permite evaluar el desempeño del gobierno y ajustar estrategias cuando sea necesario.</w:t>
      </w:r>
      <w:r w:rsidR="00B71A73">
        <w:rPr>
          <w:rFonts w:ascii="Arial" w:hAnsi="Arial" w:cs="Arial"/>
          <w:bCs/>
          <w:sz w:val="28"/>
          <w:szCs w:val="28"/>
        </w:rPr>
        <w:t xml:space="preserve"> </w:t>
      </w:r>
      <w:r w:rsidR="00A57B06" w:rsidRPr="00060996">
        <w:rPr>
          <w:rFonts w:ascii="Arial" w:hAnsi="Arial" w:cs="Arial"/>
          <w:bCs/>
          <w:i/>
          <w:iCs/>
          <w:sz w:val="28"/>
          <w:szCs w:val="28"/>
        </w:rPr>
        <w:t>Asimismo, el plan contribuye a la continuidad institucional, ya que establece una ruta estratégica que trasciende cambios administrativos. Cuando está bien diseñado y socialmente legitimado, se convierte en un referente para futuras gestiones, garantizando que los esfuerzos de desarrollo mantengan coherencia en el tiempo.</w:t>
      </w:r>
      <w:r w:rsidR="00B71A73">
        <w:rPr>
          <w:rFonts w:ascii="Arial" w:hAnsi="Arial" w:cs="Arial"/>
          <w:bCs/>
          <w:sz w:val="28"/>
          <w:szCs w:val="28"/>
        </w:rPr>
        <w:t xml:space="preserve"> </w:t>
      </w:r>
      <w:r w:rsidR="00A57B06" w:rsidRPr="00060996">
        <w:rPr>
          <w:rFonts w:ascii="Arial" w:hAnsi="Arial" w:cs="Arial"/>
          <w:bCs/>
          <w:i/>
          <w:iCs/>
          <w:sz w:val="28"/>
          <w:szCs w:val="28"/>
        </w:rPr>
        <w:t>En conclusión, el Plan de Desarrollo y Gobernanza es una herramienta integral de planeación que combina visión estratégica, organización de recursos y participación ciudadana para impulsar el progreso sostenible de un territorio. Representa el compromiso del gobierno con una gestión responsable, transparente y orientada a resultados, buscando mejorar la calidad de vida de la población mediante acciones coordinadas y bien fundamentadas.</w:t>
      </w:r>
      <w:r w:rsidR="00B71A73">
        <w:rPr>
          <w:rFonts w:ascii="Arial" w:hAnsi="Arial" w:cs="Arial"/>
          <w:bCs/>
          <w:sz w:val="28"/>
          <w:szCs w:val="28"/>
        </w:rPr>
        <w:t xml:space="preserve"> </w:t>
      </w:r>
      <w:r w:rsidR="00A57B06" w:rsidRPr="00060996">
        <w:rPr>
          <w:rFonts w:ascii="Arial" w:hAnsi="Arial" w:cs="Arial"/>
          <w:i/>
          <w:iCs/>
          <w:sz w:val="28"/>
          <w:szCs w:val="28"/>
        </w:rPr>
        <w:t>La planeación participativa para el desarrollo estará orientada por los siguientes principios:</w:t>
      </w:r>
      <w:r w:rsidR="00B71A73">
        <w:rPr>
          <w:rFonts w:ascii="Arial" w:hAnsi="Arial" w:cs="Arial"/>
          <w:bCs/>
          <w:sz w:val="28"/>
          <w:szCs w:val="28"/>
        </w:rPr>
        <w:t xml:space="preserve"> </w:t>
      </w:r>
      <w:r w:rsidR="00A57B06" w:rsidRPr="00060996">
        <w:rPr>
          <w:rFonts w:ascii="Arial" w:hAnsi="Arial" w:cs="Arial"/>
          <w:b/>
          <w:i/>
          <w:iCs/>
          <w:sz w:val="28"/>
          <w:szCs w:val="28"/>
        </w:rPr>
        <w:t>I. Atención a las necesidades prioritarias de la población:</w:t>
      </w:r>
      <w:r w:rsidR="00A57B06" w:rsidRPr="00060996">
        <w:rPr>
          <w:rFonts w:ascii="Arial" w:hAnsi="Arial" w:cs="Arial"/>
          <w:i/>
          <w:iCs/>
          <w:sz w:val="28"/>
          <w:szCs w:val="28"/>
        </w:rPr>
        <w:t xml:space="preserve"> a través del diseño e</w:t>
      </w:r>
      <w:r w:rsidR="00A57B06" w:rsidRPr="00060996">
        <w:rPr>
          <w:rFonts w:ascii="Arial" w:hAnsi="Arial" w:cs="Arial"/>
          <w:b/>
          <w:i/>
          <w:iCs/>
          <w:sz w:val="28"/>
          <w:szCs w:val="28"/>
        </w:rPr>
        <w:t xml:space="preserve"> </w:t>
      </w:r>
      <w:r w:rsidR="00A57B06" w:rsidRPr="00060996">
        <w:rPr>
          <w:rFonts w:ascii="Arial" w:hAnsi="Arial" w:cs="Arial"/>
          <w:bCs/>
          <w:i/>
          <w:iCs/>
          <w:sz w:val="28"/>
          <w:szCs w:val="28"/>
        </w:rPr>
        <w:t>implementación de políticas públicas, que tienen como objetivo el combate a la pobreza, la desigualdad; exclusión social y la cultura de paz, buscando el desarrollo de habilidades, destrezas y capacidades que empoderen a las personas al incluirse en la toma de decisiones para la planeación participativa y desarrollo del Estado.</w:t>
      </w:r>
      <w:r w:rsidR="000B4C31">
        <w:rPr>
          <w:rFonts w:ascii="Arial" w:hAnsi="Arial" w:cs="Arial"/>
          <w:bCs/>
          <w:i/>
          <w:iCs/>
          <w:sz w:val="28"/>
          <w:szCs w:val="28"/>
        </w:rPr>
        <w:t xml:space="preserve"> </w:t>
      </w:r>
      <w:r w:rsidR="00A57B06" w:rsidRPr="00060996">
        <w:rPr>
          <w:rFonts w:ascii="Arial" w:hAnsi="Arial" w:cs="Arial"/>
          <w:b/>
          <w:bCs/>
          <w:i/>
          <w:iCs/>
          <w:sz w:val="28"/>
          <w:szCs w:val="28"/>
        </w:rPr>
        <w:t>II. Congruencia:</w:t>
      </w:r>
      <w:r w:rsidR="00A57B06" w:rsidRPr="00060996">
        <w:rPr>
          <w:rFonts w:ascii="Arial" w:hAnsi="Arial" w:cs="Arial"/>
          <w:bCs/>
          <w:i/>
          <w:iCs/>
          <w:sz w:val="28"/>
          <w:szCs w:val="28"/>
        </w:rPr>
        <w:t xml:space="preserve"> originada a partir de la articulación de los planes, programas y proyectos con el Plan Estatal de Desarrollo y Gobernanza; a fin de evitar inconsistencias y contradicciones en sus objetivos, así como duplicidad de recursos, tomando en cuenta tanto el nivel jerárquico como la </w:t>
      </w:r>
      <w:r w:rsidR="00A57B06" w:rsidRPr="00060996">
        <w:rPr>
          <w:rFonts w:ascii="Arial" w:hAnsi="Arial" w:cs="Arial"/>
          <w:bCs/>
          <w:i/>
          <w:iCs/>
          <w:sz w:val="28"/>
          <w:szCs w:val="28"/>
        </w:rPr>
        <w:lastRenderedPageBreak/>
        <w:t>escala de aplicación de cada instrumento;</w:t>
      </w:r>
      <w:r w:rsidR="000B4C31">
        <w:rPr>
          <w:rFonts w:ascii="Arial" w:hAnsi="Arial" w:cs="Arial"/>
          <w:bCs/>
          <w:sz w:val="28"/>
          <w:szCs w:val="28"/>
        </w:rPr>
        <w:t xml:space="preserve"> </w:t>
      </w:r>
      <w:r w:rsidR="00A57B06" w:rsidRPr="00060996">
        <w:rPr>
          <w:rFonts w:ascii="Arial" w:hAnsi="Arial" w:cs="Arial"/>
          <w:b/>
          <w:bCs/>
          <w:i/>
          <w:iCs/>
          <w:sz w:val="28"/>
          <w:szCs w:val="28"/>
        </w:rPr>
        <w:t>III. Continuidad:</w:t>
      </w:r>
      <w:r w:rsidR="00A57B06" w:rsidRPr="00060996">
        <w:rPr>
          <w:rFonts w:ascii="Arial" w:hAnsi="Arial" w:cs="Arial"/>
          <w:bCs/>
          <w:i/>
          <w:iCs/>
          <w:sz w:val="28"/>
          <w:szCs w:val="28"/>
        </w:rPr>
        <w:t xml:space="preserve"> como resultado de la institucionalización de la planeación, a través de la cual las autoridades deberán asegurar que los planes, programas y proyectos trasciendan los periodos de la administración gubernamental;</w:t>
      </w:r>
      <w:r w:rsidR="000B4C31">
        <w:rPr>
          <w:rFonts w:ascii="Arial" w:hAnsi="Arial" w:cs="Arial"/>
          <w:bCs/>
          <w:sz w:val="28"/>
          <w:szCs w:val="28"/>
        </w:rPr>
        <w:t xml:space="preserve"> </w:t>
      </w:r>
      <w:r w:rsidR="00A57B06" w:rsidRPr="00060996">
        <w:rPr>
          <w:rFonts w:ascii="Arial" w:hAnsi="Arial" w:cs="Arial"/>
          <w:b/>
          <w:i/>
          <w:iCs/>
          <w:sz w:val="28"/>
          <w:szCs w:val="28"/>
        </w:rPr>
        <w:t xml:space="preserve">IV. </w:t>
      </w:r>
      <w:r w:rsidR="00A57B06" w:rsidRPr="00060996">
        <w:rPr>
          <w:rFonts w:ascii="Arial" w:hAnsi="Arial" w:cs="Arial"/>
          <w:b/>
          <w:bCs/>
          <w:i/>
          <w:iCs/>
          <w:sz w:val="28"/>
          <w:szCs w:val="28"/>
        </w:rPr>
        <w:t>Coordinación:</w:t>
      </w:r>
      <w:r w:rsidR="00A57B06" w:rsidRPr="00060996">
        <w:rPr>
          <w:rFonts w:ascii="Arial" w:hAnsi="Arial" w:cs="Arial"/>
          <w:bCs/>
          <w:i/>
          <w:iCs/>
          <w:sz w:val="28"/>
          <w:szCs w:val="28"/>
        </w:rPr>
        <w:t xml:space="preserve"> como medio de enlace de los municipios, Poderes Ejecutivo, Legislativo y Judicial, así como los órganos autónomos estatales y la sociedad, para lograr los objetivos de los instrumentos de planeación;</w:t>
      </w:r>
      <w:r w:rsidR="000B4C31">
        <w:rPr>
          <w:rFonts w:ascii="Arial" w:hAnsi="Arial" w:cs="Arial"/>
          <w:bCs/>
          <w:sz w:val="28"/>
          <w:szCs w:val="28"/>
        </w:rPr>
        <w:t xml:space="preserve"> </w:t>
      </w:r>
      <w:r w:rsidR="00A57B06" w:rsidRPr="00060996">
        <w:rPr>
          <w:rFonts w:ascii="Arial" w:hAnsi="Arial" w:cs="Arial"/>
          <w:b/>
          <w:bCs/>
          <w:i/>
          <w:iCs/>
          <w:sz w:val="28"/>
          <w:szCs w:val="28"/>
        </w:rPr>
        <w:t xml:space="preserve">V. </w:t>
      </w:r>
      <w:proofErr w:type="spellStart"/>
      <w:r w:rsidR="00A57B06" w:rsidRPr="00060996">
        <w:rPr>
          <w:rFonts w:ascii="Arial" w:hAnsi="Arial" w:cs="Arial"/>
          <w:b/>
          <w:bCs/>
          <w:i/>
          <w:iCs/>
          <w:sz w:val="28"/>
          <w:szCs w:val="28"/>
        </w:rPr>
        <w:t>Evaluabilidad</w:t>
      </w:r>
      <w:proofErr w:type="spellEnd"/>
      <w:r w:rsidR="00A57B06" w:rsidRPr="00060996">
        <w:rPr>
          <w:rFonts w:ascii="Arial" w:hAnsi="Arial" w:cs="Arial"/>
          <w:bCs/>
          <w:i/>
          <w:iCs/>
          <w:sz w:val="28"/>
          <w:szCs w:val="28"/>
        </w:rPr>
        <w:t>: los planes de desarrollo y Gobernanza, así como las políticas y los programas que de ellos se deriven, deberán considerar criterios de medición, cultura de la paz y valoración de cumplimiento de sus objetivos;</w:t>
      </w:r>
      <w:r w:rsidR="000B4C31">
        <w:rPr>
          <w:rFonts w:ascii="Arial" w:hAnsi="Arial" w:cs="Arial"/>
          <w:bCs/>
          <w:sz w:val="28"/>
          <w:szCs w:val="28"/>
        </w:rPr>
        <w:t xml:space="preserve"> </w:t>
      </w:r>
      <w:r w:rsidR="00A57B06" w:rsidRPr="00060996">
        <w:rPr>
          <w:rFonts w:ascii="Arial" w:hAnsi="Arial" w:cs="Arial"/>
          <w:b/>
          <w:bCs/>
          <w:i/>
          <w:iCs/>
          <w:sz w:val="28"/>
          <w:szCs w:val="28"/>
        </w:rPr>
        <w:t>VI. Interdependencia:</w:t>
      </w:r>
      <w:r w:rsidR="00A57B06" w:rsidRPr="00060996">
        <w:rPr>
          <w:rFonts w:ascii="Arial" w:hAnsi="Arial" w:cs="Arial"/>
          <w:bCs/>
          <w:i/>
          <w:iCs/>
          <w:sz w:val="28"/>
          <w:szCs w:val="28"/>
        </w:rPr>
        <w:t xml:space="preserve"> para incorporar objetivos globales de desarrollo en los instrumentos de planeación de mayor alcance, con el objetivo de promover el progreso de los ciudadanos jaliscienses tomando en consideración los parámetros internacionales del desarrollo;</w:t>
      </w:r>
      <w:r w:rsidR="000B4C31">
        <w:rPr>
          <w:rFonts w:ascii="Arial" w:hAnsi="Arial" w:cs="Arial"/>
          <w:bCs/>
          <w:sz w:val="28"/>
          <w:szCs w:val="28"/>
        </w:rPr>
        <w:t xml:space="preserve"> </w:t>
      </w:r>
      <w:r w:rsidR="00A57B06" w:rsidRPr="00060996">
        <w:rPr>
          <w:rFonts w:ascii="Arial" w:hAnsi="Arial" w:cs="Arial"/>
          <w:b/>
          <w:bCs/>
          <w:i/>
          <w:iCs/>
          <w:sz w:val="28"/>
          <w:szCs w:val="28"/>
        </w:rPr>
        <w:t>VII. Integralidad:</w:t>
      </w:r>
      <w:r w:rsidR="00A57B06" w:rsidRPr="00060996">
        <w:rPr>
          <w:rFonts w:ascii="Arial" w:hAnsi="Arial" w:cs="Arial"/>
          <w:bCs/>
          <w:i/>
          <w:iCs/>
          <w:sz w:val="28"/>
          <w:szCs w:val="28"/>
        </w:rPr>
        <w:t xml:space="preserve"> como la relación coordinada de los esfuerzos del gobierno y la sociedad en redes interinstitucionales, para coadyuvar a satisfacer las necesidades sociales;</w:t>
      </w:r>
      <w:r w:rsidR="000B4C31">
        <w:rPr>
          <w:rFonts w:ascii="Arial" w:hAnsi="Arial" w:cs="Arial"/>
          <w:bCs/>
          <w:i/>
          <w:iCs/>
          <w:sz w:val="28"/>
          <w:szCs w:val="28"/>
        </w:rPr>
        <w:t xml:space="preserve"> </w:t>
      </w:r>
      <w:r w:rsidR="00A57B06" w:rsidRPr="00060996">
        <w:rPr>
          <w:rFonts w:ascii="Arial" w:hAnsi="Arial" w:cs="Arial"/>
          <w:b/>
          <w:bCs/>
          <w:i/>
          <w:iCs/>
          <w:sz w:val="28"/>
          <w:szCs w:val="28"/>
        </w:rPr>
        <w:t>VIII. Innovación:</w:t>
      </w:r>
      <w:r w:rsidR="00A57B06" w:rsidRPr="00060996">
        <w:rPr>
          <w:rFonts w:ascii="Arial" w:hAnsi="Arial" w:cs="Arial"/>
          <w:bCs/>
          <w:i/>
          <w:iCs/>
          <w:sz w:val="28"/>
          <w:szCs w:val="28"/>
        </w:rPr>
        <w:t xml:space="preserve"> originada por la mejora continua a través de la optimización de recursos materiales de alta tecnología e implementación de procesos, para el mejor desempeño de la administración pública;</w:t>
      </w:r>
      <w:r w:rsidR="000B4C31">
        <w:rPr>
          <w:rFonts w:ascii="Arial" w:hAnsi="Arial" w:cs="Arial"/>
          <w:bCs/>
          <w:sz w:val="28"/>
          <w:szCs w:val="28"/>
        </w:rPr>
        <w:t xml:space="preserve"> </w:t>
      </w:r>
      <w:r w:rsidR="00A57B06" w:rsidRPr="00060996">
        <w:rPr>
          <w:rFonts w:ascii="Arial" w:hAnsi="Arial" w:cs="Arial"/>
          <w:b/>
          <w:bCs/>
          <w:i/>
          <w:iCs/>
          <w:sz w:val="28"/>
          <w:szCs w:val="28"/>
        </w:rPr>
        <w:t>IX. Participación ciudadana:</w:t>
      </w:r>
      <w:r w:rsidR="00A57B06" w:rsidRPr="00060996">
        <w:rPr>
          <w:rFonts w:ascii="Arial" w:hAnsi="Arial" w:cs="Arial"/>
          <w:bCs/>
          <w:i/>
          <w:iCs/>
          <w:sz w:val="28"/>
          <w:szCs w:val="28"/>
        </w:rPr>
        <w:t xml:space="preserve"> con el modelo de gobernanza, la ciudadanía participará en los procesos de planeación en todos los niveles. Se instalará un continuo ejercicio de diálogo colaborativo en las etapas del proceso integral de planeación, a través de consultas públicas, mesas de trabajo, foros participativos, entre otros;</w:t>
      </w:r>
      <w:r w:rsidR="000B4C31">
        <w:rPr>
          <w:rFonts w:ascii="Arial" w:hAnsi="Arial" w:cs="Arial"/>
          <w:bCs/>
          <w:sz w:val="28"/>
          <w:szCs w:val="28"/>
        </w:rPr>
        <w:t xml:space="preserve"> </w:t>
      </w:r>
      <w:r w:rsidR="00A57B06" w:rsidRPr="00060996">
        <w:rPr>
          <w:rFonts w:ascii="Arial" w:hAnsi="Arial" w:cs="Arial"/>
          <w:b/>
          <w:bCs/>
          <w:i/>
          <w:iCs/>
          <w:sz w:val="28"/>
          <w:szCs w:val="28"/>
        </w:rPr>
        <w:t>X. Equidad de género:</w:t>
      </w:r>
      <w:r w:rsidR="00A57B06" w:rsidRPr="00060996">
        <w:rPr>
          <w:rFonts w:ascii="Arial" w:hAnsi="Arial" w:cs="Arial"/>
          <w:bCs/>
          <w:i/>
          <w:iCs/>
          <w:sz w:val="28"/>
          <w:szCs w:val="28"/>
        </w:rPr>
        <w:t xml:space="preserve"> como la provisión equitativa de bienes y servicios de alto valor social para hombres y mujeres, de conformidad con lo establecido en la Ley </w:t>
      </w:r>
      <w:r w:rsidR="00A57B06" w:rsidRPr="00060996">
        <w:rPr>
          <w:rFonts w:ascii="Arial" w:hAnsi="Arial" w:cs="Arial"/>
          <w:bCs/>
          <w:i/>
          <w:iCs/>
          <w:sz w:val="28"/>
          <w:szCs w:val="28"/>
        </w:rPr>
        <w:lastRenderedPageBreak/>
        <w:t>Estatal para la Igualdad entre Hombres y Mujeres; así como la transversalidad de acciones al interior de las dependencias que integran los municipios, el Poder Ejecutivo,  Legislativo y Judicial, así como los órganos y autónomos estatales, para reconocer e incorporar la atención de necesidades específicas en materia de género, la no discriminación y la no violencia contra las mujeres;</w:t>
      </w:r>
      <w:r w:rsidR="000B4C31">
        <w:rPr>
          <w:rFonts w:ascii="Arial" w:hAnsi="Arial" w:cs="Arial"/>
          <w:bCs/>
          <w:sz w:val="28"/>
          <w:szCs w:val="28"/>
        </w:rPr>
        <w:t xml:space="preserve"> </w:t>
      </w:r>
      <w:r w:rsidR="00A57B06" w:rsidRPr="00060996">
        <w:rPr>
          <w:rFonts w:ascii="Arial" w:hAnsi="Arial" w:cs="Arial"/>
          <w:b/>
          <w:bCs/>
          <w:i/>
          <w:iCs/>
          <w:sz w:val="28"/>
          <w:szCs w:val="28"/>
        </w:rPr>
        <w:t>XI. Regionalización:</w:t>
      </w:r>
      <w:r w:rsidR="00A57B06" w:rsidRPr="00060996">
        <w:rPr>
          <w:rFonts w:ascii="Arial" w:hAnsi="Arial" w:cs="Arial"/>
          <w:bCs/>
          <w:i/>
          <w:iCs/>
          <w:sz w:val="28"/>
          <w:szCs w:val="28"/>
        </w:rPr>
        <w:t xml:space="preserve"> Estrategia encauzada al desarrollo equilibrado de las regiones, sustentado en sus respectivas potencialidades y vocacionamientos;</w:t>
      </w:r>
      <w:r w:rsidR="000B4C31">
        <w:rPr>
          <w:rFonts w:ascii="Arial" w:hAnsi="Arial" w:cs="Arial"/>
          <w:bCs/>
          <w:sz w:val="28"/>
          <w:szCs w:val="28"/>
        </w:rPr>
        <w:t xml:space="preserve"> </w:t>
      </w:r>
      <w:r w:rsidR="00A57B06" w:rsidRPr="00060996">
        <w:rPr>
          <w:rFonts w:ascii="Arial" w:hAnsi="Arial" w:cs="Arial"/>
          <w:b/>
          <w:i/>
          <w:iCs/>
          <w:sz w:val="28"/>
          <w:szCs w:val="28"/>
        </w:rPr>
        <w:t xml:space="preserve">XII. Sectorización: </w:t>
      </w:r>
      <w:r w:rsidR="00A57B06" w:rsidRPr="00060996">
        <w:rPr>
          <w:rFonts w:ascii="Arial" w:hAnsi="Arial" w:cs="Arial"/>
          <w:bCs/>
          <w:i/>
          <w:iCs/>
          <w:sz w:val="28"/>
          <w:szCs w:val="28"/>
        </w:rPr>
        <w:t>Estrategia encauzada al desarrollo equilibrado de los gabinetes de Seguridad, Social, Gestión del Territorio, de Crecimiento y Desarrollo Económico, sustentado en sus respectivas potencialidades y vocacionamientos;</w:t>
      </w:r>
      <w:r w:rsidR="000B4C31">
        <w:rPr>
          <w:rFonts w:ascii="Arial" w:hAnsi="Arial" w:cs="Arial"/>
          <w:bCs/>
          <w:sz w:val="28"/>
          <w:szCs w:val="28"/>
        </w:rPr>
        <w:t xml:space="preserve"> </w:t>
      </w:r>
      <w:r w:rsidR="00A57B06" w:rsidRPr="00060996">
        <w:rPr>
          <w:rFonts w:ascii="Arial" w:hAnsi="Arial" w:cs="Arial"/>
          <w:b/>
          <w:bCs/>
          <w:i/>
          <w:iCs/>
          <w:sz w:val="28"/>
          <w:szCs w:val="28"/>
        </w:rPr>
        <w:t>XIII. Respeto irrestricto de los Derechos Humanos y Sociales:</w:t>
      </w:r>
      <w:r w:rsidR="00A57B06" w:rsidRPr="00060996">
        <w:rPr>
          <w:rFonts w:ascii="Arial" w:hAnsi="Arial" w:cs="Arial"/>
          <w:bCs/>
          <w:i/>
          <w:iCs/>
          <w:sz w:val="28"/>
          <w:szCs w:val="28"/>
        </w:rPr>
        <w:t xml:space="preserve"> como garantes del respeto a la dignidad de la persona;</w:t>
      </w:r>
      <w:r w:rsidR="000B4C31">
        <w:rPr>
          <w:rFonts w:ascii="Arial" w:hAnsi="Arial" w:cs="Arial"/>
          <w:bCs/>
          <w:sz w:val="28"/>
          <w:szCs w:val="28"/>
        </w:rPr>
        <w:t xml:space="preserve"> </w:t>
      </w:r>
      <w:r w:rsidR="00A57B06" w:rsidRPr="00060996">
        <w:rPr>
          <w:rFonts w:ascii="Arial" w:hAnsi="Arial" w:cs="Arial"/>
          <w:b/>
          <w:bCs/>
          <w:i/>
          <w:iCs/>
          <w:sz w:val="28"/>
          <w:szCs w:val="28"/>
        </w:rPr>
        <w:t>XIV. Sostenibilidad:</w:t>
      </w:r>
      <w:r w:rsidR="00A57B06" w:rsidRPr="00060996">
        <w:rPr>
          <w:rFonts w:ascii="Arial" w:hAnsi="Arial" w:cs="Arial"/>
          <w:bCs/>
          <w:i/>
          <w:iCs/>
          <w:sz w:val="28"/>
          <w:szCs w:val="28"/>
        </w:rPr>
        <w:t xml:space="preserve"> como medio para garantizar el recurso financiero que permita la aplicación y eficacia del Plan Estatal, los planes Municipales, Regionales y Sectoriales de Desarrollo y Gobernanza, así como la implementación de programas y proyectos para su desarrollo a corto, mediano y largo plazo;</w:t>
      </w:r>
      <w:r w:rsidR="00314849">
        <w:rPr>
          <w:rFonts w:ascii="Arial" w:hAnsi="Arial" w:cs="Arial"/>
          <w:bCs/>
          <w:i/>
          <w:iCs/>
          <w:sz w:val="28"/>
          <w:szCs w:val="28"/>
        </w:rPr>
        <w:t xml:space="preserve"> </w:t>
      </w:r>
      <w:r w:rsidR="00A57B06" w:rsidRPr="00060996">
        <w:rPr>
          <w:rFonts w:ascii="Arial" w:hAnsi="Arial" w:cs="Arial"/>
          <w:b/>
          <w:bCs/>
          <w:i/>
          <w:iCs/>
          <w:sz w:val="28"/>
          <w:szCs w:val="28"/>
        </w:rPr>
        <w:t>XV. Sustentabilidad ambiental:</w:t>
      </w:r>
      <w:r w:rsidR="00A57B06" w:rsidRPr="00060996">
        <w:rPr>
          <w:rFonts w:ascii="Arial" w:hAnsi="Arial" w:cs="Arial"/>
          <w:bCs/>
          <w:i/>
          <w:iCs/>
          <w:sz w:val="28"/>
          <w:szCs w:val="28"/>
        </w:rPr>
        <w:t xml:space="preserve"> los instrumentos de planeación deberán considerar en sus estrategias, programas y proyectos, criterios de evaluación que les permitan estimar los costos y beneficios ambientales para definir las acciones que garanticen a las actuales y futuras generaciones una adecuada estabilidad ambiental;</w:t>
      </w:r>
      <w:r w:rsidR="00314849">
        <w:rPr>
          <w:rFonts w:ascii="Arial" w:hAnsi="Arial" w:cs="Arial"/>
          <w:bCs/>
          <w:i/>
          <w:iCs/>
          <w:sz w:val="28"/>
          <w:szCs w:val="28"/>
        </w:rPr>
        <w:t xml:space="preserve"> </w:t>
      </w:r>
      <w:r w:rsidR="00A57B06" w:rsidRPr="00060996">
        <w:rPr>
          <w:rFonts w:ascii="Arial" w:hAnsi="Arial" w:cs="Arial"/>
          <w:b/>
          <w:i/>
          <w:iCs/>
          <w:sz w:val="28"/>
          <w:szCs w:val="28"/>
        </w:rPr>
        <w:t>XVI. Transparencia:</w:t>
      </w:r>
      <w:r w:rsidR="00A57B06" w:rsidRPr="00060996">
        <w:rPr>
          <w:rFonts w:ascii="Arial" w:hAnsi="Arial" w:cs="Arial"/>
          <w:i/>
          <w:iCs/>
          <w:sz w:val="28"/>
          <w:szCs w:val="28"/>
        </w:rPr>
        <w:t xml:space="preserve"> como disponibilidad y libre acceso de la información producida durante el proceso integral de planeación y su aplicación, de conformidad con la legislación aplicable; y</w:t>
      </w:r>
      <w:r w:rsidR="00314849">
        <w:rPr>
          <w:rFonts w:ascii="Arial" w:hAnsi="Arial" w:cs="Arial"/>
          <w:bCs/>
          <w:sz w:val="28"/>
          <w:szCs w:val="28"/>
        </w:rPr>
        <w:t xml:space="preserve"> </w:t>
      </w:r>
      <w:r w:rsidR="00A57B06" w:rsidRPr="00060996">
        <w:rPr>
          <w:rFonts w:ascii="Arial" w:hAnsi="Arial" w:cs="Arial"/>
          <w:b/>
          <w:i/>
          <w:iCs/>
          <w:sz w:val="28"/>
          <w:szCs w:val="28"/>
        </w:rPr>
        <w:t xml:space="preserve">XVII. Desarrollo prioritario de los pueblos y comunidades indígenas, comunidades afromexicanas, cualquiera que sea </w:t>
      </w:r>
      <w:r w:rsidR="00A57B06" w:rsidRPr="00060996">
        <w:rPr>
          <w:rFonts w:ascii="Arial" w:hAnsi="Arial" w:cs="Arial"/>
          <w:b/>
          <w:i/>
          <w:iCs/>
          <w:sz w:val="28"/>
          <w:szCs w:val="28"/>
        </w:rPr>
        <w:lastRenderedPageBreak/>
        <w:t>su autodenominación, así como grupos vulnerables:</w:t>
      </w:r>
      <w:r w:rsidR="00A57B06" w:rsidRPr="00060996">
        <w:rPr>
          <w:rFonts w:ascii="Arial" w:hAnsi="Arial" w:cs="Arial"/>
          <w:i/>
          <w:iCs/>
          <w:sz w:val="28"/>
          <w:szCs w:val="28"/>
        </w:rPr>
        <w:t xml:space="preserve"> como línea de acción estratégica que promueva la participación activa en la planeación para un desarrollo integral, con enfoque de derechos y pleno respeto a su identidad, cultura, formas de organización y vulnerabilidad social; y</w:t>
      </w:r>
      <w:r w:rsidR="00314849">
        <w:rPr>
          <w:rFonts w:ascii="Arial" w:hAnsi="Arial" w:cs="Arial"/>
          <w:bCs/>
          <w:sz w:val="28"/>
          <w:szCs w:val="28"/>
        </w:rPr>
        <w:t xml:space="preserve"> </w:t>
      </w:r>
      <w:r w:rsidR="00A57B06" w:rsidRPr="00060996">
        <w:rPr>
          <w:rFonts w:ascii="Arial" w:hAnsi="Arial" w:cs="Arial"/>
          <w:b/>
          <w:i/>
          <w:iCs/>
          <w:sz w:val="28"/>
          <w:szCs w:val="28"/>
        </w:rPr>
        <w:t>XVIII. Rendición de Cuentas:</w:t>
      </w:r>
      <w:r w:rsidR="00A57B06" w:rsidRPr="00060996">
        <w:rPr>
          <w:rFonts w:ascii="Arial" w:hAnsi="Arial" w:cs="Arial"/>
          <w:i/>
          <w:iCs/>
          <w:sz w:val="28"/>
          <w:szCs w:val="28"/>
        </w:rPr>
        <w:t xml:space="preserve"> Estrategia mediante la cual los ciudadanos a través de la Secretaría de Planeación y Participación Ciudadana vigilan, evalúan y exigen el actuar responsable de los servidores públicos que integran los poderes Ejecutivo, Legislativo y Judicial, los municipios y los organismos autónomos estatales. En ese tenor, hago del conocimiento de este Pleno los siguientes:</w:t>
      </w:r>
      <w:r w:rsidR="00314849">
        <w:rPr>
          <w:rFonts w:ascii="Arial" w:hAnsi="Arial" w:cs="Arial"/>
          <w:bCs/>
          <w:sz w:val="28"/>
          <w:szCs w:val="28"/>
        </w:rPr>
        <w:t xml:space="preserve"> </w:t>
      </w:r>
      <w:r w:rsidR="00A57B06" w:rsidRPr="00060996">
        <w:rPr>
          <w:rFonts w:ascii="Arial" w:hAnsi="Arial" w:cs="Arial"/>
          <w:b/>
          <w:i/>
          <w:iCs/>
          <w:sz w:val="28"/>
          <w:szCs w:val="28"/>
        </w:rPr>
        <w:t>ANTECEDENTES:</w:t>
      </w:r>
      <w:r w:rsidR="00314849">
        <w:rPr>
          <w:rFonts w:ascii="Arial" w:hAnsi="Arial" w:cs="Arial"/>
          <w:bCs/>
          <w:sz w:val="28"/>
          <w:szCs w:val="28"/>
        </w:rPr>
        <w:t xml:space="preserve"> </w:t>
      </w:r>
      <w:r w:rsidR="00A57B06" w:rsidRPr="00060996">
        <w:rPr>
          <w:rFonts w:ascii="Arial" w:hAnsi="Arial" w:cs="Arial"/>
          <w:b/>
          <w:i/>
          <w:iCs/>
          <w:sz w:val="28"/>
          <w:szCs w:val="28"/>
        </w:rPr>
        <w:t xml:space="preserve">1.- </w:t>
      </w:r>
      <w:r w:rsidR="00A57B06" w:rsidRPr="00060996">
        <w:rPr>
          <w:rFonts w:ascii="Arial" w:hAnsi="Arial" w:cs="Arial"/>
          <w:bCs/>
          <w:i/>
          <w:iCs/>
          <w:sz w:val="28"/>
          <w:szCs w:val="28"/>
        </w:rPr>
        <w:t xml:space="preserve">Mediante el punto número 07 de la Sesión Pública Extraordinaria de Ayuntamiento número 18 de fecha 13 de marzo de 2025, se </w:t>
      </w:r>
      <w:r w:rsidR="00314849" w:rsidRPr="00060996">
        <w:rPr>
          <w:rFonts w:ascii="Arial" w:hAnsi="Arial" w:cs="Arial"/>
          <w:bCs/>
          <w:i/>
          <w:iCs/>
          <w:sz w:val="28"/>
          <w:szCs w:val="28"/>
        </w:rPr>
        <w:t>presentó</w:t>
      </w:r>
      <w:r w:rsidR="00A57B06" w:rsidRPr="00060996">
        <w:rPr>
          <w:rFonts w:ascii="Arial" w:hAnsi="Arial" w:cs="Arial"/>
          <w:bCs/>
          <w:i/>
          <w:iCs/>
          <w:sz w:val="28"/>
          <w:szCs w:val="28"/>
        </w:rPr>
        <w:t xml:space="preserve"> al Pleno del Ayuntamiento, quien tuvo a bien aprobar la</w:t>
      </w:r>
      <w:r w:rsidR="00A57B06" w:rsidRPr="00060996">
        <w:rPr>
          <w:rFonts w:ascii="Arial" w:eastAsia="Arial" w:hAnsi="Arial" w:cs="Arial"/>
          <w:i/>
          <w:iCs/>
          <w:sz w:val="28"/>
          <w:szCs w:val="28"/>
        </w:rPr>
        <w:t xml:space="preserve">, </w:t>
      </w:r>
      <w:r w:rsidR="00A57B06" w:rsidRPr="00060996">
        <w:rPr>
          <w:rFonts w:ascii="Arial" w:eastAsia="Arial" w:hAnsi="Arial" w:cs="Arial"/>
          <w:b/>
          <w:i/>
          <w:iCs/>
          <w:sz w:val="28"/>
          <w:szCs w:val="28"/>
        </w:rPr>
        <w:t xml:space="preserve">INICIATIVA DE ACUERDO ECONÓMICO QUE PROPONE LA AUTORIZACIÓN PARA LA DESIGNACIÓN DE ENLACE PARA LA VINCULACIÓN Y ACOMPAÑAMIENTO CON EL INSTITUTO NACIONAL PARA EL FEDERALISMO Y EL DESARROLLO MUNICIPAL (INAFED) A TRAVÉS DE LA DIRECCIÓN DE GESTORÍA DE LA SECRETARÍA DEL GOBIERNO DE JALISCO. </w:t>
      </w:r>
      <w:r w:rsidR="00A57B06" w:rsidRPr="00060996">
        <w:rPr>
          <w:rFonts w:ascii="Arial" w:eastAsia="Arial" w:hAnsi="Arial" w:cs="Arial"/>
          <w:bCs/>
          <w:i/>
          <w:iCs/>
          <w:sz w:val="28"/>
          <w:szCs w:val="28"/>
        </w:rPr>
        <w:t>Nombramiento que recayó en la persona del Maestro Alfonso Fregoso Vargas quien se desempeña como Jefe de Gestión de Programas y Planeación del Gobierno del Municipio de Zapotlán el Grande, Jalisco.</w:t>
      </w:r>
      <w:r w:rsidR="00314849">
        <w:rPr>
          <w:rFonts w:ascii="Arial" w:eastAsia="Arial" w:hAnsi="Arial" w:cs="Arial"/>
          <w:bCs/>
          <w:i/>
          <w:iCs/>
          <w:sz w:val="28"/>
          <w:szCs w:val="28"/>
        </w:rPr>
        <w:t xml:space="preserve"> </w:t>
      </w:r>
      <w:r w:rsidR="00A57B06" w:rsidRPr="00060996">
        <w:rPr>
          <w:rFonts w:ascii="Arial" w:hAnsi="Arial" w:cs="Arial"/>
          <w:b/>
          <w:i/>
          <w:iCs/>
          <w:sz w:val="28"/>
          <w:szCs w:val="28"/>
        </w:rPr>
        <w:t xml:space="preserve">2.- </w:t>
      </w:r>
      <w:r w:rsidR="00A57B06" w:rsidRPr="00060996">
        <w:rPr>
          <w:rFonts w:ascii="Arial" w:hAnsi="Arial" w:cs="Arial"/>
          <w:bCs/>
          <w:i/>
          <w:iCs/>
          <w:sz w:val="28"/>
          <w:szCs w:val="28"/>
        </w:rPr>
        <w:t>Con fecha 11 de febrero de del año 2026 dos mil veintiséis, se recibe en la oficina de la Presidencia Municipal el oficio número 009/2026 suscrito por el Mtro. JOSÉ ALFONSO FREGOSO VARGAS, en su carácter de Jefe de Gestión de Programas y Planeación en el que dice:</w:t>
      </w:r>
      <w:r w:rsidR="00314849">
        <w:rPr>
          <w:rFonts w:ascii="Arial" w:hAnsi="Arial" w:cs="Arial"/>
          <w:bCs/>
          <w:i/>
          <w:iCs/>
          <w:sz w:val="28"/>
          <w:szCs w:val="28"/>
        </w:rPr>
        <w:t xml:space="preserve"> </w:t>
      </w:r>
      <w:r w:rsidR="00A57B06" w:rsidRPr="00060996">
        <w:rPr>
          <w:rFonts w:ascii="Arial" w:hAnsi="Arial" w:cs="Arial"/>
          <w:bCs/>
          <w:i/>
          <w:iCs/>
          <w:sz w:val="28"/>
          <w:szCs w:val="28"/>
        </w:rPr>
        <w:t xml:space="preserve">“anexo al presente en medio magnético la actualización al Plan Municipal de Desarrollo y </w:t>
      </w:r>
      <w:r w:rsidR="00A57B06" w:rsidRPr="00060996">
        <w:rPr>
          <w:rFonts w:ascii="Arial" w:hAnsi="Arial" w:cs="Arial"/>
          <w:bCs/>
          <w:i/>
          <w:iCs/>
          <w:sz w:val="28"/>
          <w:szCs w:val="28"/>
        </w:rPr>
        <w:lastRenderedPageBreak/>
        <w:t xml:space="preserve">Gobernanza 2024-2027, mismos que fueron presentados al Pleno del COPPLADEMUN el pasado 21 de noviembre del 2025. Las actualizaciones y homologación de objetivos del mismo que se realizaron considerando que los planes Federal y estatal fueron generados y publicados con fecha posterior a la publicación del PMDG 2024-2027 de Zapotlán el Grande. En ese contexto y de acuerdo a la información proporcionada en formato digital, solicito a la brevedad posible se introduzca al pleno: </w:t>
      </w:r>
      <w:r w:rsidR="00314849">
        <w:rPr>
          <w:rFonts w:ascii="Arial" w:hAnsi="Arial" w:cs="Arial"/>
          <w:bCs/>
          <w:sz w:val="28"/>
          <w:szCs w:val="28"/>
        </w:rPr>
        <w:t>*</w:t>
      </w:r>
      <w:r w:rsidR="00A57B06" w:rsidRPr="00314849">
        <w:rPr>
          <w:rFonts w:ascii="Arial" w:hAnsi="Arial" w:cs="Arial"/>
          <w:bCs/>
          <w:i/>
          <w:iCs/>
          <w:sz w:val="28"/>
          <w:szCs w:val="28"/>
        </w:rPr>
        <w:t>La iniciativa de para su discusión y posterior aprobación de los mismos.</w:t>
      </w:r>
      <w:r w:rsidR="00314849">
        <w:rPr>
          <w:rFonts w:ascii="Arial" w:hAnsi="Arial" w:cs="Arial"/>
          <w:bCs/>
          <w:i/>
          <w:iCs/>
          <w:sz w:val="28"/>
          <w:szCs w:val="28"/>
        </w:rPr>
        <w:t xml:space="preserve"> *</w:t>
      </w:r>
      <w:r w:rsidR="00A57B06" w:rsidRPr="00314849">
        <w:rPr>
          <w:rFonts w:ascii="Arial" w:hAnsi="Arial" w:cs="Arial"/>
          <w:bCs/>
          <w:i/>
          <w:iCs/>
          <w:sz w:val="28"/>
          <w:szCs w:val="28"/>
        </w:rPr>
        <w:t xml:space="preserve">En consecuencia, la publicación en la Gaceta y la página oficial a efecto de validar los cambios, ponderando que los mismos son parte de reingenierías administrativas que a petición de las Dependencias fueron solicitados para un mejor desempeño y resultado en sus áreas, adjuntando copias de los oficios. </w:t>
      </w:r>
      <w:r w:rsidR="00314849">
        <w:rPr>
          <w:rFonts w:ascii="Arial" w:hAnsi="Arial" w:cs="Arial"/>
          <w:bCs/>
          <w:sz w:val="28"/>
          <w:szCs w:val="28"/>
        </w:rPr>
        <w:t>*</w:t>
      </w:r>
      <w:r w:rsidR="00A57B06" w:rsidRPr="00314849">
        <w:rPr>
          <w:rFonts w:ascii="Arial" w:hAnsi="Arial" w:cs="Arial"/>
          <w:bCs/>
          <w:i/>
          <w:iCs/>
          <w:sz w:val="28"/>
          <w:szCs w:val="28"/>
        </w:rPr>
        <w:t>Por otra parte, como punto informativo derivado de la designación que el pleno me hiciera como enlace del programa del  INAFED Guia “Consultiva para el Desempeño Municipal”, se informe al Pleno del buen resultado y felicitación que obtuvo el Municipio  EN EL MENCIONADO POROGRAMA EDICIÓN 2026, comunicado a través del oficio S:I:/dgg-024/2026 de la Dirección General de Gestoria del Gobierno del Estado de Jalisco, asignada por el Titular Bonifacio Ramírez Santiago, dirigido a la Presidenta Municipal Lic. Magali Casillas Contreras, mismo que también se adjunta, ponderando los resultados calificados en</w:t>
      </w:r>
      <w:r w:rsidR="00314849">
        <w:rPr>
          <w:rFonts w:ascii="Arial" w:hAnsi="Arial" w:cs="Arial"/>
          <w:bCs/>
          <w:i/>
          <w:iCs/>
          <w:sz w:val="28"/>
          <w:szCs w:val="28"/>
        </w:rPr>
        <w:t xml:space="preserve"> </w:t>
      </w:r>
      <w:r w:rsidR="00A57B06" w:rsidRPr="00314849">
        <w:rPr>
          <w:rFonts w:ascii="Arial" w:hAnsi="Arial" w:cs="Arial"/>
          <w:bCs/>
          <w:i/>
          <w:iCs/>
          <w:sz w:val="28"/>
          <w:szCs w:val="28"/>
        </w:rPr>
        <w:t xml:space="preserve">OPTIMO en los indicadores de planeación. . . .”. </w:t>
      </w:r>
      <w:r w:rsidR="00A57B06" w:rsidRPr="00060996">
        <w:rPr>
          <w:rFonts w:ascii="Arial" w:hAnsi="Arial" w:cs="Arial"/>
          <w:b/>
          <w:bCs/>
          <w:i/>
          <w:iCs/>
          <w:sz w:val="28"/>
          <w:szCs w:val="28"/>
        </w:rPr>
        <w:t>3.-</w:t>
      </w:r>
      <w:r w:rsidR="00A57B06" w:rsidRPr="00060996">
        <w:rPr>
          <w:rFonts w:ascii="Arial" w:hAnsi="Arial" w:cs="Arial"/>
          <w:i/>
          <w:iCs/>
          <w:sz w:val="28"/>
          <w:szCs w:val="28"/>
        </w:rPr>
        <w:t xml:space="preserve"> Con fecha 21 de Noviembre de 2025, a las 9:00 horas en la Sala Juan S. Vizcaino, se llevó a cabo la Tercera Sesión del Consejo de Participación y Planeación para el Desarrollo Municipal del Municipio de Zapotlán el Grande, Jalisco 2024-2027, en la cual se aprobó por unanimidad de 20 integrantes del referido consejo, respecto del orden del día que </w:t>
      </w:r>
      <w:r w:rsidR="00A57B06" w:rsidRPr="00060996">
        <w:rPr>
          <w:rFonts w:ascii="Arial" w:hAnsi="Arial" w:cs="Arial"/>
          <w:i/>
          <w:iCs/>
          <w:sz w:val="28"/>
          <w:szCs w:val="28"/>
        </w:rPr>
        <w:lastRenderedPageBreak/>
        <w:t>se hizo consistir en:</w:t>
      </w:r>
      <w:r w:rsidR="00314849">
        <w:rPr>
          <w:rFonts w:ascii="Arial" w:hAnsi="Arial" w:cs="Arial"/>
          <w:i/>
          <w:iCs/>
          <w:sz w:val="28"/>
          <w:szCs w:val="28"/>
        </w:rPr>
        <w:t xml:space="preserve"> </w:t>
      </w:r>
      <w:r w:rsidR="00A57B06" w:rsidRPr="00060996">
        <w:rPr>
          <w:rFonts w:ascii="Arial" w:hAnsi="Arial" w:cs="Arial"/>
          <w:i/>
          <w:iCs/>
          <w:sz w:val="28"/>
          <w:szCs w:val="28"/>
        </w:rPr>
        <w:t>Punto 3: Aprobación del Orden del día.</w:t>
      </w:r>
      <w:r w:rsidR="00314849">
        <w:rPr>
          <w:rFonts w:ascii="Arial" w:hAnsi="Arial" w:cs="Arial"/>
          <w:i/>
          <w:iCs/>
          <w:sz w:val="28"/>
          <w:szCs w:val="28"/>
        </w:rPr>
        <w:t xml:space="preserve"> </w:t>
      </w:r>
      <w:r w:rsidR="00A57B06" w:rsidRPr="00060996">
        <w:rPr>
          <w:rFonts w:ascii="Arial" w:hAnsi="Arial" w:cs="Arial"/>
          <w:i/>
          <w:iCs/>
          <w:sz w:val="28"/>
          <w:szCs w:val="28"/>
        </w:rPr>
        <w:t>1.- Bienvenida. 2.- Pase de lista de integrantes del consejo.</w:t>
      </w:r>
      <w:r w:rsidR="00314849">
        <w:rPr>
          <w:rFonts w:ascii="Arial" w:hAnsi="Arial" w:cs="Arial"/>
          <w:i/>
          <w:iCs/>
          <w:sz w:val="28"/>
          <w:szCs w:val="28"/>
        </w:rPr>
        <w:t xml:space="preserve"> </w:t>
      </w:r>
      <w:r w:rsidR="00A57B06" w:rsidRPr="00060996">
        <w:rPr>
          <w:rFonts w:ascii="Arial" w:hAnsi="Arial" w:cs="Arial"/>
          <w:i/>
          <w:iCs/>
          <w:sz w:val="28"/>
          <w:szCs w:val="28"/>
        </w:rPr>
        <w:t>3.- Aprobación del orden del día. 4.- Sustitución de integrantes del Consejo de Participación y Planeación para el Desarrollo Municipal de Zapotlán el Grande, (COPPLADEMUN) de los siguientes servidores públicos y ciudadanos integrantes del Consejo, por cambios en la estructura del Ayuntamiento Municipal de Zapotlán el Grande 2024-2027. Adhiriendo a los regidores con funciones de Planeación, Lic. Miguel Marentes, que se subroga en el lugar de la Dra. Miriam Salomé Torres Lares, la Mtra. Marisol Mendoza Pinto y la C. Yuliana Livier Vargas de la Torre previa aceptación y protesta del cargo. Asimismo en la titularidad de las Dependencias Municipales de la Administración Pública de Zapotlán el Grande, con funciones de planeación se realizará la adhesión de la nueva Directora General de Gestión de la Ciudad Dra. Miriam Salomé Torres Lares, también previa aceptación y protesta del cargo, se adhiere Osvaldo Cárdenas Gallegos como representante de Grupos Vulnerables y finalmente, también se adhiere como representante de organizaciones vecinales a la Ciudadana Consuelo Vázquez Morán, previa aceptación y toma de protesta del cargo.</w:t>
      </w:r>
      <w:r w:rsidR="00701E93">
        <w:rPr>
          <w:rFonts w:ascii="Arial" w:hAnsi="Arial" w:cs="Arial"/>
          <w:i/>
          <w:iCs/>
          <w:sz w:val="28"/>
          <w:szCs w:val="28"/>
        </w:rPr>
        <w:t xml:space="preserve"> </w:t>
      </w:r>
      <w:r w:rsidR="00A57B06" w:rsidRPr="00060996">
        <w:rPr>
          <w:rFonts w:ascii="Arial" w:hAnsi="Arial" w:cs="Arial"/>
          <w:i/>
          <w:iCs/>
          <w:sz w:val="28"/>
          <w:szCs w:val="28"/>
        </w:rPr>
        <w:t xml:space="preserve">5.- De conformidad al artículo 52, fracciones II y III, breve presentación informativa de la actualización del Plan Municipal de Desarrollo y Gobernanza 2024-2027, por el Mtro. José Alfonso Fregoso Vargas, considerando: El complemento de la homologación de los objetivos de la planeación local con la Planeación Federal y Estatal, que fueron publicados en tiempos diversos a la municipal, así como el complemento de información en los cuadros de matrices de indicadores de medición de avances de cada área, mismos que fueron actualizados en coordinación con la Hacienda </w:t>
      </w:r>
      <w:r w:rsidR="00A57B06" w:rsidRPr="00060996">
        <w:rPr>
          <w:rFonts w:ascii="Arial" w:hAnsi="Arial" w:cs="Arial"/>
          <w:i/>
          <w:iCs/>
          <w:sz w:val="28"/>
          <w:szCs w:val="28"/>
        </w:rPr>
        <w:lastRenderedPageBreak/>
        <w:t>Municipal para mantener congruencia con la plataforma presupuestal.</w:t>
      </w:r>
      <w:r w:rsidR="00701E93">
        <w:rPr>
          <w:rFonts w:ascii="Arial" w:hAnsi="Arial" w:cs="Arial"/>
          <w:i/>
          <w:iCs/>
          <w:sz w:val="28"/>
          <w:szCs w:val="28"/>
        </w:rPr>
        <w:t xml:space="preserve"> </w:t>
      </w:r>
      <w:r w:rsidR="00A57B06" w:rsidRPr="00060996">
        <w:rPr>
          <w:rFonts w:ascii="Arial" w:hAnsi="Arial" w:cs="Arial"/>
          <w:i/>
          <w:iCs/>
          <w:sz w:val="28"/>
          <w:szCs w:val="28"/>
        </w:rPr>
        <w:t>6.- Presentación de cambios en la priorización del Programa de Obra Pública 2025, por la Presidenta Municipal Magali Casillas Contreras, la nueva Directora de Gestión de la Ciudad Dra. Miriam Salomé Torres Lares y el nuevo Director de Obras Públicas Arq. Miguel Ángel Barragán Espinoza. 7.- Puntos varios, menciono a los presentes si alguno de ustedes quisiera adherir algún punto al orden del día, solicito lo externen levantando su mano para ser incorporado los mismos en este momento.</w:t>
      </w:r>
      <w:r w:rsidR="00701E93">
        <w:rPr>
          <w:rFonts w:ascii="Arial" w:hAnsi="Arial" w:cs="Arial"/>
          <w:i/>
          <w:iCs/>
          <w:sz w:val="28"/>
          <w:szCs w:val="28"/>
        </w:rPr>
        <w:t xml:space="preserve"> </w:t>
      </w:r>
      <w:r w:rsidR="00A57B06" w:rsidRPr="00060996">
        <w:rPr>
          <w:rFonts w:ascii="Arial" w:hAnsi="Arial" w:cs="Arial"/>
          <w:i/>
          <w:iCs/>
          <w:sz w:val="28"/>
          <w:szCs w:val="28"/>
        </w:rPr>
        <w:t>8.- Clausura de la Sesión.</w:t>
      </w:r>
      <w:r w:rsidR="00701E93">
        <w:rPr>
          <w:rFonts w:ascii="Arial" w:hAnsi="Arial" w:cs="Arial"/>
          <w:i/>
          <w:iCs/>
          <w:sz w:val="28"/>
          <w:szCs w:val="28"/>
        </w:rPr>
        <w:t xml:space="preserve"> </w:t>
      </w:r>
      <w:r w:rsidR="00A57B06" w:rsidRPr="00060996">
        <w:rPr>
          <w:rFonts w:ascii="Arial" w:hAnsi="Arial" w:cs="Arial"/>
          <w:i/>
          <w:iCs/>
          <w:sz w:val="28"/>
          <w:szCs w:val="28"/>
        </w:rPr>
        <w:t>Del acta elaborada a virtud de la celebración de la Tercera Sesión del consejo de Participación Ciudadana y Planeación para el Desarrollo Municipal del Municipio de Zapotlán el Grande, Jalisco, 2024-2027, se acompaña como anexo a la presente iniciativa.</w:t>
      </w:r>
      <w:r w:rsidR="00393390">
        <w:rPr>
          <w:rFonts w:ascii="Arial" w:hAnsi="Arial" w:cs="Arial"/>
          <w:i/>
          <w:iCs/>
          <w:sz w:val="28"/>
          <w:szCs w:val="28"/>
        </w:rPr>
        <w:t xml:space="preserve"> </w:t>
      </w:r>
      <w:r w:rsidR="00A57B06" w:rsidRPr="00060996">
        <w:rPr>
          <w:rFonts w:ascii="Arial" w:hAnsi="Arial" w:cs="Arial"/>
          <w:b/>
          <w:bCs/>
          <w:i/>
          <w:iCs/>
          <w:sz w:val="28"/>
          <w:szCs w:val="28"/>
        </w:rPr>
        <w:t>4.-</w:t>
      </w:r>
      <w:r w:rsidR="00A57B06" w:rsidRPr="00060996">
        <w:rPr>
          <w:rFonts w:ascii="Arial" w:hAnsi="Arial" w:cs="Arial"/>
          <w:i/>
          <w:iCs/>
          <w:sz w:val="28"/>
          <w:szCs w:val="28"/>
        </w:rPr>
        <w:t xml:space="preserve"> El COPPLADEMUN, como un organismo auxiliar del ayuntamiento, en la planeación y programación del desarrollo municipal, en los términos de los artículos 48 y 52 de la ley de Planeación del Estado de Jalisco y sus Municipios, teniendo en su integración la comisión permanente a Regidores Presidentes de las Comisiones Edilicias de Planeación y de Participación Ciudadana; servidores públicos con funciones de planeación; ciudadanos del sector privado, de cooperativas de sociedad civil organizada, organizaciones vecinales; representantes de instituciones de educación superior; líderes sociales reconocidos; grupos vulnerables, representantes de las Delegaciones de este Municipio y el Secretario Técnico.</w:t>
      </w:r>
      <w:r w:rsidR="00393390">
        <w:rPr>
          <w:rFonts w:ascii="Arial" w:hAnsi="Arial" w:cs="Arial"/>
          <w:i/>
          <w:iCs/>
          <w:sz w:val="28"/>
          <w:szCs w:val="28"/>
        </w:rPr>
        <w:t xml:space="preserve"> </w:t>
      </w:r>
      <w:r w:rsidR="00A57B06" w:rsidRPr="00060996">
        <w:rPr>
          <w:rFonts w:ascii="Arial" w:hAnsi="Arial" w:cs="Arial"/>
          <w:b/>
          <w:i/>
          <w:iCs/>
          <w:sz w:val="28"/>
          <w:szCs w:val="28"/>
        </w:rPr>
        <w:t>5.-</w:t>
      </w:r>
      <w:r w:rsidR="00A57B06" w:rsidRPr="00060996">
        <w:rPr>
          <w:rFonts w:ascii="Arial" w:hAnsi="Arial" w:cs="Arial"/>
          <w:i/>
          <w:iCs/>
          <w:sz w:val="28"/>
          <w:szCs w:val="28"/>
        </w:rPr>
        <w:t xml:space="preserve"> Asimismo, el día y recinto antes señalados, se dieron inicio a los trabajos de socialización para sustitución del “Plan Municipal de Desarrollo y Gobernanza Zapotlán el Grande 2021-2024, en donde se emitieron recomendaciones sobre su contenido, así como se sugirieron </w:t>
      </w:r>
      <w:r w:rsidR="00A57B06" w:rsidRPr="00060996">
        <w:rPr>
          <w:rFonts w:ascii="Arial" w:hAnsi="Arial" w:cs="Arial"/>
          <w:i/>
          <w:iCs/>
          <w:sz w:val="28"/>
          <w:szCs w:val="28"/>
        </w:rPr>
        <w:lastRenderedPageBreak/>
        <w:t>modificaciones al mismo, en los que participaron la sociedad abierta de Zapotlán el Grande, líderes de opinión, empresarios, maestros y académicos, servidores públicos y Regidores, tal y como consta en esta Acta de integración e instalación del COPPLADEMUN. El Plan Municipal de Gobernanza y Desarrollo de Zapotlán el Grande, Jalisco 2024-2027, se conforma de cuatro fases tales como 1.- Alineación a los Planes de Desarrollo Estatal y Federal y enriquecimiento del diagnóstico de áreas de la Administración Pública Municipal; 2.- Análisis y actualización de los problemas y potencialidades del municipio; 3.- encuesta ciudadana en plataforma digital y en físico y 4.- Adecuación de las prioridades y los proyectos para el desarrollo municipal.</w:t>
      </w:r>
      <w:r w:rsidR="00393390">
        <w:rPr>
          <w:rFonts w:ascii="Arial" w:hAnsi="Arial" w:cs="Arial"/>
          <w:bCs/>
          <w:sz w:val="28"/>
          <w:szCs w:val="28"/>
        </w:rPr>
        <w:t xml:space="preserve"> </w:t>
      </w:r>
      <w:r w:rsidR="00A57B06" w:rsidRPr="00060996">
        <w:rPr>
          <w:rFonts w:ascii="Arial" w:hAnsi="Arial" w:cs="Arial"/>
          <w:i/>
          <w:iCs/>
          <w:sz w:val="28"/>
          <w:szCs w:val="28"/>
        </w:rPr>
        <w:t>En ese tenor, en la Oficina de Gestión de Programas recibió diversos oficios de las Dependencias que conforman la Administración Pública Municipal, respecto de las modificaciones que solicitan al suscrito en el Plan de Desarrollo y Gobernanza 2024-2027, siendo los siguientes:</w:t>
      </w:r>
      <w:r w:rsidR="00393390">
        <w:rPr>
          <w:rFonts w:ascii="Arial" w:hAnsi="Arial" w:cs="Arial"/>
          <w:bCs/>
          <w:sz w:val="28"/>
          <w:szCs w:val="28"/>
        </w:rPr>
        <w:t xml:space="preserve"> *</w:t>
      </w:r>
      <w:r w:rsidR="00A57B06" w:rsidRPr="00393390">
        <w:rPr>
          <w:rFonts w:ascii="Arial" w:hAnsi="Arial" w:cs="Arial"/>
          <w:i/>
          <w:iCs/>
          <w:sz w:val="28"/>
          <w:szCs w:val="28"/>
        </w:rPr>
        <w:t>Oficio No. 239/2025/DGGDAMR, suscrito por la Lic. Esther Castillo Figueroa en su calidad de Directora General de Gestión Documental, Archivos y Mejora Regulatoria.</w:t>
      </w:r>
      <w:r w:rsidR="00393390">
        <w:rPr>
          <w:rFonts w:ascii="Arial" w:hAnsi="Arial" w:cs="Arial"/>
          <w:i/>
          <w:iCs/>
          <w:sz w:val="28"/>
          <w:szCs w:val="28"/>
        </w:rPr>
        <w:t xml:space="preserve"> *</w:t>
      </w:r>
      <w:r w:rsidR="00A57B06" w:rsidRPr="00393390">
        <w:rPr>
          <w:rFonts w:ascii="Arial" w:hAnsi="Arial" w:cs="Arial"/>
          <w:i/>
          <w:iCs/>
          <w:sz w:val="28"/>
          <w:szCs w:val="28"/>
        </w:rPr>
        <w:t>Oficio No. 185/2925, suscrito por el Ing. Omar Francisco Ortega Palafox, en su calidad de Director General de Desarrollo Económico, Turístico y Agropecuario.</w:t>
      </w:r>
      <w:r w:rsidR="00393390">
        <w:rPr>
          <w:rFonts w:ascii="Arial" w:hAnsi="Arial" w:cs="Arial"/>
          <w:i/>
          <w:iCs/>
          <w:sz w:val="28"/>
          <w:szCs w:val="28"/>
        </w:rPr>
        <w:t xml:space="preserve"> *</w:t>
      </w:r>
      <w:r w:rsidR="00A57B06" w:rsidRPr="00393390">
        <w:rPr>
          <w:rFonts w:ascii="Arial" w:hAnsi="Arial" w:cs="Arial"/>
          <w:i/>
          <w:iCs/>
          <w:sz w:val="28"/>
          <w:szCs w:val="28"/>
        </w:rPr>
        <w:t>Oficio No. 2552/2025, suscrito por la Lic. Nelly Guadalupe González Elizondo.</w:t>
      </w:r>
      <w:r w:rsidR="00393390">
        <w:rPr>
          <w:rFonts w:ascii="Arial" w:hAnsi="Arial" w:cs="Arial"/>
          <w:i/>
          <w:iCs/>
          <w:sz w:val="28"/>
          <w:szCs w:val="28"/>
        </w:rPr>
        <w:t xml:space="preserve"> *</w:t>
      </w:r>
      <w:r w:rsidR="00A57B06" w:rsidRPr="00393390">
        <w:rPr>
          <w:rFonts w:ascii="Arial" w:hAnsi="Arial" w:cs="Arial"/>
          <w:i/>
          <w:iCs/>
          <w:sz w:val="28"/>
          <w:szCs w:val="28"/>
        </w:rPr>
        <w:t>Oficio No. 358-A/11/2025, suscrito por la Ing. Isis Edith Santana Sánchez, en su carácter de Directora de Medio Ambiente y Desarrollo Sustentable.</w:t>
      </w:r>
      <w:r w:rsidR="00393390">
        <w:rPr>
          <w:rFonts w:ascii="Arial" w:hAnsi="Arial" w:cs="Arial"/>
          <w:bCs/>
          <w:sz w:val="28"/>
          <w:szCs w:val="28"/>
        </w:rPr>
        <w:t xml:space="preserve"> </w:t>
      </w:r>
      <w:r w:rsidR="00A57B06" w:rsidRPr="00393390">
        <w:rPr>
          <w:rFonts w:ascii="Arial" w:hAnsi="Arial" w:cs="Arial"/>
          <w:i/>
          <w:iCs/>
          <w:sz w:val="28"/>
          <w:szCs w:val="28"/>
        </w:rPr>
        <w:t>Oficios de los cuales se acompañan a la presente iniciativa como anexos.</w:t>
      </w:r>
      <w:r w:rsidR="00393390">
        <w:rPr>
          <w:rFonts w:ascii="Arial" w:hAnsi="Arial" w:cs="Arial"/>
          <w:i/>
          <w:iCs/>
          <w:sz w:val="28"/>
          <w:szCs w:val="28"/>
        </w:rPr>
        <w:t xml:space="preserve"> </w:t>
      </w:r>
      <w:r w:rsidR="00A57B06" w:rsidRPr="00060996">
        <w:rPr>
          <w:rFonts w:ascii="Arial" w:hAnsi="Arial" w:cs="Arial"/>
          <w:b/>
          <w:i/>
          <w:iCs/>
          <w:sz w:val="28"/>
          <w:szCs w:val="28"/>
        </w:rPr>
        <w:t>6.-</w:t>
      </w:r>
      <w:r w:rsidR="00A57B06" w:rsidRPr="00060996">
        <w:rPr>
          <w:rFonts w:ascii="Arial" w:hAnsi="Arial" w:cs="Arial"/>
          <w:i/>
          <w:iCs/>
          <w:sz w:val="28"/>
          <w:szCs w:val="28"/>
        </w:rPr>
        <w:t xml:space="preserve"> en la Sesión Pública Ordinaria de Ayuntamiento número 06 del 27 de marzo de 2025 se presentó a </w:t>
      </w:r>
      <w:r w:rsidR="00393390" w:rsidRPr="00060996">
        <w:rPr>
          <w:rFonts w:ascii="Arial" w:hAnsi="Arial" w:cs="Arial"/>
          <w:i/>
          <w:iCs/>
          <w:sz w:val="28"/>
          <w:szCs w:val="28"/>
        </w:rPr>
        <w:t>este</w:t>
      </w:r>
      <w:r w:rsidR="00A57B06" w:rsidRPr="00060996">
        <w:rPr>
          <w:rFonts w:ascii="Arial" w:hAnsi="Arial" w:cs="Arial"/>
          <w:i/>
          <w:iCs/>
          <w:sz w:val="28"/>
          <w:szCs w:val="28"/>
        </w:rPr>
        <w:t xml:space="preserve"> Honorable Pleno del Ayuntamiento el </w:t>
      </w:r>
      <w:r w:rsidR="00A57B06" w:rsidRPr="00060996">
        <w:rPr>
          <w:rFonts w:ascii="Arial" w:hAnsi="Arial" w:cs="Arial"/>
          <w:b/>
          <w:bCs/>
          <w:i/>
          <w:iCs/>
          <w:sz w:val="28"/>
          <w:szCs w:val="28"/>
        </w:rPr>
        <w:t xml:space="preserve">“PLAN MUNICIPAL DE DESARROLLO Y GOBERNANZA DE </w:t>
      </w:r>
      <w:r w:rsidR="00A57B06" w:rsidRPr="00060996">
        <w:rPr>
          <w:rFonts w:ascii="Arial" w:hAnsi="Arial" w:cs="Arial"/>
          <w:b/>
          <w:bCs/>
          <w:i/>
          <w:iCs/>
          <w:sz w:val="28"/>
          <w:szCs w:val="28"/>
        </w:rPr>
        <w:lastRenderedPageBreak/>
        <w:t>ZAPOTLÁN EL GRANDE, JALISCO 2024-2027</w:t>
      </w:r>
      <w:r w:rsidR="00A57B06" w:rsidRPr="00060996">
        <w:rPr>
          <w:rFonts w:ascii="Arial" w:hAnsi="Arial" w:cs="Arial"/>
          <w:i/>
          <w:iCs/>
          <w:sz w:val="28"/>
          <w:szCs w:val="28"/>
        </w:rPr>
        <w:t xml:space="preserve"> misma que fue aprobado y publicado.</w:t>
      </w:r>
      <w:r w:rsidR="00393390">
        <w:rPr>
          <w:rFonts w:ascii="Arial" w:hAnsi="Arial" w:cs="Arial"/>
          <w:i/>
          <w:iCs/>
          <w:sz w:val="28"/>
          <w:szCs w:val="28"/>
        </w:rPr>
        <w:t xml:space="preserve"> </w:t>
      </w:r>
      <w:r w:rsidR="00A57B06" w:rsidRPr="00060996">
        <w:rPr>
          <w:rFonts w:ascii="Arial" w:hAnsi="Arial" w:cs="Arial"/>
          <w:b/>
          <w:i/>
          <w:iCs/>
          <w:sz w:val="28"/>
          <w:szCs w:val="28"/>
        </w:rPr>
        <w:t>7.-</w:t>
      </w:r>
      <w:r w:rsidR="00A57B06" w:rsidRPr="00060996">
        <w:rPr>
          <w:rFonts w:ascii="Arial" w:hAnsi="Arial" w:cs="Arial"/>
          <w:i/>
          <w:iCs/>
          <w:sz w:val="28"/>
          <w:szCs w:val="28"/>
        </w:rPr>
        <w:t xml:space="preserve"> Ahora bien, el Instituto Nacional para el Federalismo y el Desarrollo Municipal (</w:t>
      </w:r>
      <w:r w:rsidR="00A57B06" w:rsidRPr="00060996">
        <w:rPr>
          <w:rFonts w:ascii="Arial" w:hAnsi="Arial" w:cs="Arial"/>
          <w:b/>
          <w:bCs/>
          <w:i/>
          <w:iCs/>
          <w:sz w:val="28"/>
          <w:szCs w:val="28"/>
        </w:rPr>
        <w:t>INAFED</w:t>
      </w:r>
      <w:r w:rsidR="00A57B06" w:rsidRPr="00060996">
        <w:rPr>
          <w:rFonts w:ascii="Arial" w:hAnsi="Arial" w:cs="Arial"/>
          <w:i/>
          <w:iCs/>
          <w:sz w:val="28"/>
          <w:szCs w:val="28"/>
        </w:rPr>
        <w:t>), Órgano Desconcentrado de la Secretaría de Gobernación que tiene por objeto formular, conducir, y evaluar las políticas y acciones de la administración pública federal en materia de federalismo, descentralización y desarrollo municipal; que en el marco de sus atribuciones promueve la implementación de la Guía Consultiva de Desempeño Municipal,</w:t>
      </w:r>
      <w:r w:rsidR="000237F9">
        <w:rPr>
          <w:rFonts w:ascii="Arial" w:hAnsi="Arial" w:cs="Arial"/>
          <w:i/>
          <w:iCs/>
          <w:sz w:val="28"/>
          <w:szCs w:val="28"/>
        </w:rPr>
        <w:t xml:space="preserve"> </w:t>
      </w:r>
      <w:r w:rsidR="00A57B06" w:rsidRPr="00060996">
        <w:rPr>
          <w:rFonts w:ascii="Arial" w:hAnsi="Arial" w:cs="Arial"/>
          <w:i/>
          <w:iCs/>
          <w:sz w:val="28"/>
          <w:szCs w:val="28"/>
        </w:rPr>
        <w:t>como parte de los servicios institucionales que de manera gratuita brinda a las autoridades estatales y municipales. La Guía Consultiva de Desempeño Municipal fue elaborada por la Secretaría de Gobernación, a través del Instituto Nacional para el Federalismo y el Desarrollo Municipal (INAFED) como un instrumento de planeación diseñado para ayudar a las administraciones públicas municipales a orientar su trabajo de manera ordenada, eficiente y enfocada a que asuman sus responsabilidades.</w:t>
      </w:r>
      <w:r w:rsidR="000237F9">
        <w:rPr>
          <w:rFonts w:ascii="Arial" w:hAnsi="Arial" w:cs="Arial"/>
          <w:i/>
          <w:iCs/>
          <w:sz w:val="28"/>
          <w:szCs w:val="28"/>
        </w:rPr>
        <w:t xml:space="preserve"> </w:t>
      </w:r>
      <w:r w:rsidR="00A57B06" w:rsidRPr="00060996">
        <w:rPr>
          <w:rFonts w:ascii="Arial" w:hAnsi="Arial" w:cs="Arial"/>
          <w:i/>
          <w:iCs/>
          <w:sz w:val="28"/>
          <w:szCs w:val="28"/>
        </w:rPr>
        <w:t>Las instancias participantes en la Guía Consultiva:</w:t>
      </w:r>
      <w:r w:rsidR="000237F9">
        <w:rPr>
          <w:rFonts w:ascii="Arial" w:hAnsi="Arial" w:cs="Arial"/>
          <w:bCs/>
          <w:sz w:val="28"/>
          <w:szCs w:val="28"/>
        </w:rPr>
        <w:t xml:space="preserve"> *</w:t>
      </w:r>
      <w:r w:rsidR="00A57B06" w:rsidRPr="000237F9">
        <w:rPr>
          <w:rFonts w:ascii="Arial" w:hAnsi="Arial" w:cs="Arial"/>
          <w:i/>
          <w:iCs/>
          <w:sz w:val="28"/>
          <w:szCs w:val="28"/>
        </w:rPr>
        <w:t>Instituto Nacional para el Federalismo y el Desarrollo Municipal;</w:t>
      </w:r>
      <w:r w:rsidR="000237F9">
        <w:rPr>
          <w:rFonts w:ascii="Arial" w:hAnsi="Arial" w:cs="Arial"/>
          <w:bCs/>
          <w:sz w:val="28"/>
          <w:szCs w:val="28"/>
        </w:rPr>
        <w:t xml:space="preserve"> *</w:t>
      </w:r>
      <w:r w:rsidR="00A57B06" w:rsidRPr="000237F9">
        <w:rPr>
          <w:rFonts w:ascii="Arial" w:hAnsi="Arial" w:cs="Arial"/>
          <w:i/>
          <w:iCs/>
          <w:sz w:val="28"/>
          <w:szCs w:val="28"/>
        </w:rPr>
        <w:t>Organismo Estatal de Desarrollo Municipal; y</w:t>
      </w:r>
      <w:r w:rsidR="000237F9">
        <w:rPr>
          <w:rFonts w:ascii="Arial" w:hAnsi="Arial" w:cs="Arial"/>
          <w:bCs/>
          <w:sz w:val="28"/>
          <w:szCs w:val="28"/>
        </w:rPr>
        <w:t xml:space="preserve"> *</w:t>
      </w:r>
      <w:r w:rsidR="00A57B06" w:rsidRPr="000237F9">
        <w:rPr>
          <w:rFonts w:ascii="Arial" w:hAnsi="Arial" w:cs="Arial"/>
          <w:i/>
          <w:iCs/>
          <w:sz w:val="28"/>
          <w:szCs w:val="28"/>
        </w:rPr>
        <w:t xml:space="preserve">Gobierno Municipal. </w:t>
      </w:r>
      <w:r w:rsidR="000237F9">
        <w:rPr>
          <w:rFonts w:ascii="Arial" w:hAnsi="Arial" w:cs="Arial"/>
          <w:bCs/>
          <w:sz w:val="28"/>
          <w:szCs w:val="28"/>
        </w:rPr>
        <w:t>*</w:t>
      </w:r>
      <w:r w:rsidR="00A57B06" w:rsidRPr="000237F9">
        <w:rPr>
          <w:rFonts w:ascii="Arial" w:hAnsi="Arial" w:cs="Arial"/>
          <w:i/>
          <w:iCs/>
          <w:sz w:val="28"/>
          <w:szCs w:val="28"/>
        </w:rPr>
        <w:t xml:space="preserve">Institución de Educación Superior. </w:t>
      </w:r>
      <w:r w:rsidR="00A57B06" w:rsidRPr="00060996">
        <w:rPr>
          <w:rFonts w:ascii="Arial" w:hAnsi="Arial" w:cs="Arial"/>
          <w:b/>
          <w:i/>
          <w:iCs/>
          <w:sz w:val="28"/>
          <w:szCs w:val="28"/>
        </w:rPr>
        <w:t>8.-</w:t>
      </w:r>
      <w:r w:rsidR="00A57B06" w:rsidRPr="00060996">
        <w:rPr>
          <w:rFonts w:ascii="Arial" w:hAnsi="Arial" w:cs="Arial"/>
          <w:i/>
          <w:iCs/>
          <w:sz w:val="28"/>
          <w:szCs w:val="28"/>
        </w:rPr>
        <w:t xml:space="preserve"> La Guía Consultiva de Desempeño Municipal 2024-2027, es un instrumento de planeación diseñado para ayudar a los ayuntamientos a orientar su trabajo de manera ordenada, eficiente y enfocada a que cumplan con sus responsabilidades; tiene como objetivo fortalecer las capacidades institucionales de las administraciones municipales y que las autoridades cuenten con información y datos para la eficiente toma de decisiones durante todo su periodo de gobierno. Se implementa en coordinación con los Organismos Estatales de Desarrollo Municipal e Instituciones de Educación Superior, así como una </w:t>
      </w:r>
      <w:r w:rsidR="00A57B06" w:rsidRPr="00060996">
        <w:rPr>
          <w:rFonts w:ascii="Arial" w:hAnsi="Arial" w:cs="Arial"/>
          <w:i/>
          <w:iCs/>
          <w:sz w:val="28"/>
          <w:szCs w:val="28"/>
        </w:rPr>
        <w:lastRenderedPageBreak/>
        <w:t>estrecha vinculación con las dependencias y entidades de la administración pública federal y organismos autónomos, la Guía se compone de ocho módulos que abarcan grandes rubros de responsabilidad de todo gobierno municipal: Organización, Hacienda, Gestión del Territorio, Servicios Públicos, Medio Ambiente, Desarrollo Social, Desarrollo Económico y Gobierno abierto. Estos se desagregan en 31 temas y 115 indicadores, de los cuales 80 son de gestión y establecen los documentos sustantivos para la administración municipal y 35 de desempeño que miden cuantitativamente los resultados alcanzados. Asimismo, por su diseño contribuye a que los gobiernos municipales cumplan con la Agenda 2030.</w:t>
      </w:r>
      <w:r w:rsidR="00E85D55">
        <w:rPr>
          <w:rFonts w:ascii="Arial" w:hAnsi="Arial" w:cs="Arial"/>
          <w:i/>
          <w:iCs/>
          <w:sz w:val="28"/>
          <w:szCs w:val="28"/>
        </w:rPr>
        <w:t xml:space="preserve"> </w:t>
      </w:r>
      <w:r w:rsidR="00A57B06" w:rsidRPr="00060996">
        <w:rPr>
          <w:rFonts w:ascii="Arial" w:hAnsi="Arial" w:cs="Arial"/>
          <w:i/>
          <w:iCs/>
          <w:sz w:val="28"/>
          <w:szCs w:val="28"/>
        </w:rPr>
        <w:t>La implementación de la Guía Consultiva está vinculada al Modelo de Buenas Prácticas Municipales, ejercicio anual que tiene el objetivo de reconocer las mejores acciones generadas por las administraciones públicas municipales, tales como: programas, proyectos, estrategias, esquemas de prevención, políticas públicas, mecanismos de control o acciones estructuradas; y que, debido a sus características, así como sus resultados pueden ser replicadas en otros municipios.</w:t>
      </w:r>
      <w:r w:rsidR="00E85D55">
        <w:rPr>
          <w:rFonts w:ascii="Arial" w:hAnsi="Arial" w:cs="Arial"/>
          <w:i/>
          <w:iCs/>
          <w:sz w:val="28"/>
          <w:szCs w:val="28"/>
        </w:rPr>
        <w:t xml:space="preserve"> </w:t>
      </w:r>
      <w:r w:rsidR="00A57B06" w:rsidRPr="00060996">
        <w:rPr>
          <w:rFonts w:ascii="Arial" w:hAnsi="Arial" w:cs="Arial"/>
          <w:i/>
          <w:iCs/>
          <w:sz w:val="28"/>
          <w:szCs w:val="28"/>
        </w:rPr>
        <w:t>Los módulos que contiene la Guía son:</w:t>
      </w:r>
      <w:r w:rsidR="00E85D55">
        <w:rPr>
          <w:rFonts w:ascii="Arial" w:hAnsi="Arial" w:cs="Arial"/>
          <w:i/>
          <w:iCs/>
          <w:sz w:val="28"/>
          <w:szCs w:val="28"/>
        </w:rPr>
        <w:t xml:space="preserve"> </w:t>
      </w:r>
      <w:r w:rsidR="00A57B06" w:rsidRPr="00060996">
        <w:rPr>
          <w:rFonts w:ascii="Arial" w:hAnsi="Arial" w:cs="Arial"/>
          <w:i/>
          <w:iCs/>
          <w:sz w:val="28"/>
          <w:szCs w:val="28"/>
        </w:rPr>
        <w:t>1.- Organización.</w:t>
      </w:r>
      <w:r w:rsidR="00E85D55">
        <w:rPr>
          <w:rFonts w:ascii="Arial" w:hAnsi="Arial" w:cs="Arial"/>
          <w:bCs/>
          <w:sz w:val="28"/>
          <w:szCs w:val="28"/>
        </w:rPr>
        <w:t xml:space="preserve"> </w:t>
      </w:r>
      <w:r w:rsidR="00A57B06" w:rsidRPr="00060996">
        <w:rPr>
          <w:rFonts w:ascii="Arial" w:hAnsi="Arial" w:cs="Arial"/>
          <w:i/>
          <w:iCs/>
          <w:sz w:val="28"/>
          <w:szCs w:val="28"/>
        </w:rPr>
        <w:t>2.- Hacienda.</w:t>
      </w:r>
      <w:r w:rsidR="00E85D55">
        <w:rPr>
          <w:rFonts w:ascii="Arial" w:hAnsi="Arial" w:cs="Arial"/>
          <w:bCs/>
          <w:sz w:val="28"/>
          <w:szCs w:val="28"/>
        </w:rPr>
        <w:t xml:space="preserve"> </w:t>
      </w:r>
      <w:r w:rsidR="00A57B06" w:rsidRPr="00060996">
        <w:rPr>
          <w:rFonts w:ascii="Arial" w:hAnsi="Arial" w:cs="Arial"/>
          <w:i/>
          <w:iCs/>
          <w:sz w:val="28"/>
          <w:szCs w:val="28"/>
        </w:rPr>
        <w:t>3.- Gestión.</w:t>
      </w:r>
      <w:r w:rsidR="00E85D55">
        <w:rPr>
          <w:rFonts w:ascii="Arial" w:hAnsi="Arial" w:cs="Arial"/>
          <w:bCs/>
          <w:sz w:val="28"/>
          <w:szCs w:val="28"/>
        </w:rPr>
        <w:t xml:space="preserve"> </w:t>
      </w:r>
      <w:r w:rsidR="00A57B06" w:rsidRPr="00060996">
        <w:rPr>
          <w:rFonts w:ascii="Arial" w:hAnsi="Arial" w:cs="Arial"/>
          <w:i/>
          <w:iCs/>
          <w:sz w:val="28"/>
          <w:szCs w:val="28"/>
        </w:rPr>
        <w:t>4.- Servicios Públicos.</w:t>
      </w:r>
      <w:r w:rsidR="00E85D55">
        <w:rPr>
          <w:rFonts w:ascii="Arial" w:hAnsi="Arial" w:cs="Arial"/>
          <w:bCs/>
          <w:sz w:val="28"/>
          <w:szCs w:val="28"/>
        </w:rPr>
        <w:t xml:space="preserve"> </w:t>
      </w:r>
      <w:r w:rsidR="00A57B06" w:rsidRPr="00060996">
        <w:rPr>
          <w:rFonts w:ascii="Arial" w:hAnsi="Arial" w:cs="Arial"/>
          <w:i/>
          <w:iCs/>
          <w:sz w:val="28"/>
          <w:szCs w:val="28"/>
        </w:rPr>
        <w:t>5.- Medio Ambiente.</w:t>
      </w:r>
      <w:r w:rsidR="00E85D55">
        <w:rPr>
          <w:rFonts w:ascii="Arial" w:hAnsi="Arial" w:cs="Arial"/>
          <w:bCs/>
          <w:sz w:val="28"/>
          <w:szCs w:val="28"/>
        </w:rPr>
        <w:t xml:space="preserve"> </w:t>
      </w:r>
      <w:r w:rsidR="00A57B06" w:rsidRPr="00060996">
        <w:rPr>
          <w:rFonts w:ascii="Arial" w:hAnsi="Arial" w:cs="Arial"/>
          <w:i/>
          <w:iCs/>
          <w:sz w:val="28"/>
          <w:szCs w:val="28"/>
        </w:rPr>
        <w:t>6.- Desarrollo Social.</w:t>
      </w:r>
      <w:r w:rsidR="00E85D55">
        <w:rPr>
          <w:rFonts w:ascii="Arial" w:hAnsi="Arial" w:cs="Arial"/>
          <w:bCs/>
          <w:sz w:val="28"/>
          <w:szCs w:val="28"/>
        </w:rPr>
        <w:t xml:space="preserve"> </w:t>
      </w:r>
      <w:r w:rsidR="00A57B06" w:rsidRPr="00060996">
        <w:rPr>
          <w:rFonts w:ascii="Arial" w:hAnsi="Arial" w:cs="Arial"/>
          <w:i/>
          <w:iCs/>
          <w:sz w:val="28"/>
          <w:szCs w:val="28"/>
        </w:rPr>
        <w:t>7.- Desarrollo Económico.</w:t>
      </w:r>
      <w:r w:rsidR="00E85D55">
        <w:rPr>
          <w:rFonts w:ascii="Arial" w:hAnsi="Arial" w:cs="Arial"/>
          <w:i/>
          <w:iCs/>
          <w:sz w:val="28"/>
          <w:szCs w:val="28"/>
        </w:rPr>
        <w:t xml:space="preserve"> </w:t>
      </w:r>
      <w:r w:rsidR="00A57B06" w:rsidRPr="00060996">
        <w:rPr>
          <w:rFonts w:ascii="Arial" w:hAnsi="Arial" w:cs="Arial"/>
          <w:i/>
          <w:iCs/>
          <w:sz w:val="28"/>
          <w:szCs w:val="28"/>
        </w:rPr>
        <w:t>8.- Gobierno abierto.</w:t>
      </w:r>
      <w:r w:rsidR="00E85D55">
        <w:rPr>
          <w:rFonts w:ascii="Arial" w:hAnsi="Arial" w:cs="Arial"/>
          <w:i/>
          <w:iCs/>
          <w:sz w:val="28"/>
          <w:szCs w:val="28"/>
        </w:rPr>
        <w:t xml:space="preserve"> </w:t>
      </w:r>
      <w:r w:rsidR="00A57B06" w:rsidRPr="00060996">
        <w:rPr>
          <w:rFonts w:ascii="Arial" w:hAnsi="Arial" w:cs="Arial"/>
          <w:i/>
          <w:iCs/>
          <w:sz w:val="28"/>
          <w:szCs w:val="28"/>
        </w:rPr>
        <w:t>En la parte que interesa, que corresponden a las obligaciones del Municipio, son:</w:t>
      </w:r>
      <w:r w:rsidR="00163703">
        <w:rPr>
          <w:rFonts w:ascii="Arial" w:hAnsi="Arial" w:cs="Arial"/>
          <w:bCs/>
          <w:sz w:val="28"/>
          <w:szCs w:val="28"/>
        </w:rPr>
        <w:t xml:space="preserve"> </w:t>
      </w:r>
      <w:r w:rsidR="00A57B06" w:rsidRPr="00060996">
        <w:rPr>
          <w:rFonts w:ascii="Arial" w:hAnsi="Arial" w:cs="Arial"/>
          <w:b/>
          <w:bCs/>
          <w:i/>
          <w:iCs/>
          <w:sz w:val="28"/>
          <w:szCs w:val="28"/>
        </w:rPr>
        <w:t>I.-</w:t>
      </w:r>
      <w:r w:rsidR="00A57B06" w:rsidRPr="00060996">
        <w:rPr>
          <w:rFonts w:ascii="Arial" w:hAnsi="Arial" w:cs="Arial"/>
          <w:i/>
          <w:iCs/>
          <w:sz w:val="28"/>
          <w:szCs w:val="28"/>
        </w:rPr>
        <w:t xml:space="preserve"> Formalizar su participación voluntaria en la Guía Consultiva de Desempeño Municipal, bajo los términos siguientes: </w:t>
      </w:r>
      <w:r w:rsidR="00163703">
        <w:rPr>
          <w:rFonts w:ascii="Arial" w:hAnsi="Arial" w:cs="Arial"/>
          <w:bCs/>
          <w:sz w:val="28"/>
          <w:szCs w:val="28"/>
        </w:rPr>
        <w:t>*</w:t>
      </w:r>
      <w:r w:rsidR="00A57B06" w:rsidRPr="00163703">
        <w:rPr>
          <w:rFonts w:ascii="Arial" w:hAnsi="Arial" w:cs="Arial"/>
          <w:i/>
          <w:iCs/>
          <w:sz w:val="28"/>
          <w:szCs w:val="28"/>
        </w:rPr>
        <w:t xml:space="preserve">Presentar acta de cabildo con un punto de acuerdo que mencione claramente la aprobación para implementar la Guía Consultiva de Desempeño Municipal durante todo su periodo de gobierno. </w:t>
      </w:r>
      <w:r w:rsidR="00FD0B71">
        <w:rPr>
          <w:rFonts w:ascii="Arial" w:hAnsi="Arial" w:cs="Arial"/>
          <w:bCs/>
          <w:sz w:val="28"/>
          <w:szCs w:val="28"/>
        </w:rPr>
        <w:t>*</w:t>
      </w:r>
      <w:r w:rsidR="00A57B06" w:rsidRPr="00FD0B71">
        <w:rPr>
          <w:rFonts w:ascii="Arial" w:hAnsi="Arial" w:cs="Arial"/>
          <w:i/>
          <w:iCs/>
          <w:sz w:val="28"/>
          <w:szCs w:val="28"/>
        </w:rPr>
        <w:t xml:space="preserve">Designar por medio de oficio firmado por el Presidente Municipal al enlace municipal que </w:t>
      </w:r>
      <w:r w:rsidR="00A57B06" w:rsidRPr="00FD0B71">
        <w:rPr>
          <w:rFonts w:ascii="Arial" w:hAnsi="Arial" w:cs="Arial"/>
          <w:i/>
          <w:iCs/>
          <w:sz w:val="28"/>
          <w:szCs w:val="28"/>
        </w:rPr>
        <w:lastRenderedPageBreak/>
        <w:t>cumpla con los tres requisitos siguientes:</w:t>
      </w:r>
      <w:r w:rsidR="00FD0B71">
        <w:rPr>
          <w:rFonts w:ascii="Arial" w:hAnsi="Arial" w:cs="Arial"/>
          <w:i/>
          <w:iCs/>
          <w:sz w:val="28"/>
          <w:szCs w:val="28"/>
        </w:rPr>
        <w:t xml:space="preserve"> </w:t>
      </w:r>
      <w:r w:rsidR="00A57B06" w:rsidRPr="00FD0B71">
        <w:rPr>
          <w:rFonts w:ascii="Arial" w:hAnsi="Arial" w:cs="Arial"/>
          <w:i/>
          <w:iCs/>
          <w:sz w:val="28"/>
          <w:szCs w:val="28"/>
        </w:rPr>
        <w:t>a) Persona servidora pública municipal de estructura;</w:t>
      </w:r>
      <w:r w:rsidR="00FD0B71">
        <w:rPr>
          <w:rFonts w:ascii="Arial" w:hAnsi="Arial" w:cs="Arial"/>
          <w:i/>
          <w:iCs/>
          <w:sz w:val="28"/>
          <w:szCs w:val="28"/>
        </w:rPr>
        <w:t xml:space="preserve"> </w:t>
      </w:r>
      <w:r w:rsidR="00A57B06" w:rsidRPr="00FD0B71">
        <w:rPr>
          <w:rFonts w:ascii="Arial" w:hAnsi="Arial" w:cs="Arial"/>
          <w:i/>
          <w:iCs/>
          <w:sz w:val="28"/>
          <w:szCs w:val="28"/>
        </w:rPr>
        <w:t>b) Cuente con nombramiento como director o secretario, y</w:t>
      </w:r>
      <w:r w:rsidR="00FD0B71">
        <w:rPr>
          <w:rFonts w:ascii="Arial" w:hAnsi="Arial" w:cs="Arial"/>
          <w:bCs/>
          <w:sz w:val="28"/>
          <w:szCs w:val="28"/>
        </w:rPr>
        <w:t xml:space="preserve"> </w:t>
      </w:r>
      <w:r w:rsidR="00A57B06" w:rsidRPr="00FD0B71">
        <w:rPr>
          <w:rFonts w:ascii="Arial" w:hAnsi="Arial" w:cs="Arial"/>
          <w:i/>
          <w:iCs/>
          <w:sz w:val="28"/>
          <w:szCs w:val="28"/>
        </w:rPr>
        <w:t>c) Ser responsable de la unidad administrativa con las funciones siguientes: planeación, contraloría, evaluación, desarrollo institucional, transparencia, secretaría de Ayuntamiento, Jefatura de Gabinete o Tesorería.</w:t>
      </w:r>
      <w:r w:rsidR="00FD0B71">
        <w:rPr>
          <w:rFonts w:ascii="Arial" w:hAnsi="Arial" w:cs="Arial"/>
          <w:bCs/>
          <w:sz w:val="28"/>
          <w:szCs w:val="28"/>
        </w:rPr>
        <w:t xml:space="preserve"> *</w:t>
      </w:r>
      <w:r w:rsidR="00A57B06" w:rsidRPr="00FD0B71">
        <w:rPr>
          <w:rFonts w:ascii="Arial" w:hAnsi="Arial" w:cs="Arial"/>
          <w:i/>
          <w:iCs/>
          <w:sz w:val="28"/>
          <w:szCs w:val="28"/>
        </w:rPr>
        <w:t xml:space="preserve">Informar formalmente al organismo estatal de desarrollo municipal su inscripción a la Guía Consultiva de Desempeño Municipal, anexando una copia del acuerdo del Cabildo y notificando la designación del enlace municipal. </w:t>
      </w:r>
      <w:r w:rsidR="00FD0B71">
        <w:rPr>
          <w:rFonts w:ascii="Arial" w:hAnsi="Arial" w:cs="Arial"/>
          <w:bCs/>
          <w:sz w:val="28"/>
          <w:szCs w:val="28"/>
        </w:rPr>
        <w:t>*</w:t>
      </w:r>
      <w:r w:rsidR="00A57B06" w:rsidRPr="00FD0B71">
        <w:rPr>
          <w:rFonts w:ascii="Arial" w:hAnsi="Arial" w:cs="Arial"/>
          <w:i/>
          <w:iCs/>
          <w:sz w:val="28"/>
          <w:szCs w:val="28"/>
        </w:rPr>
        <w:t xml:space="preserve">Registrarse en el </w:t>
      </w:r>
      <w:proofErr w:type="spellStart"/>
      <w:r w:rsidR="00A57B06" w:rsidRPr="00FD0B71">
        <w:rPr>
          <w:rFonts w:ascii="Arial" w:hAnsi="Arial" w:cs="Arial"/>
          <w:i/>
          <w:iCs/>
          <w:sz w:val="28"/>
          <w:szCs w:val="28"/>
        </w:rPr>
        <w:t>SiGuía</w:t>
      </w:r>
      <w:proofErr w:type="spellEnd"/>
      <w:r w:rsidR="00A57B06" w:rsidRPr="00FD0B71">
        <w:rPr>
          <w:rFonts w:ascii="Arial" w:hAnsi="Arial" w:cs="Arial"/>
          <w:i/>
          <w:iCs/>
          <w:sz w:val="28"/>
          <w:szCs w:val="28"/>
        </w:rPr>
        <w:t xml:space="preserve"> conforma al Manual de inscripción y registro. </w:t>
      </w:r>
      <w:r w:rsidR="00FD0B71">
        <w:rPr>
          <w:rFonts w:ascii="Arial" w:hAnsi="Arial" w:cs="Arial"/>
          <w:bCs/>
          <w:sz w:val="28"/>
          <w:szCs w:val="28"/>
        </w:rPr>
        <w:t>*</w:t>
      </w:r>
      <w:r w:rsidR="00A57B06" w:rsidRPr="00FD0B71">
        <w:rPr>
          <w:rFonts w:ascii="Arial" w:hAnsi="Arial" w:cs="Arial"/>
          <w:i/>
          <w:iCs/>
          <w:sz w:val="28"/>
          <w:szCs w:val="28"/>
        </w:rPr>
        <w:t xml:space="preserve">En caso de que haya un cambio de enlace, deberá actualizar su registro en el </w:t>
      </w:r>
      <w:proofErr w:type="spellStart"/>
      <w:r w:rsidR="00A57B06" w:rsidRPr="00FD0B71">
        <w:rPr>
          <w:rFonts w:ascii="Arial" w:hAnsi="Arial" w:cs="Arial"/>
          <w:i/>
          <w:iCs/>
          <w:sz w:val="28"/>
          <w:szCs w:val="28"/>
        </w:rPr>
        <w:t>SiGuía</w:t>
      </w:r>
      <w:proofErr w:type="spellEnd"/>
      <w:r w:rsidR="00A57B06" w:rsidRPr="00FD0B71">
        <w:rPr>
          <w:rFonts w:ascii="Arial" w:hAnsi="Arial" w:cs="Arial"/>
          <w:i/>
          <w:iCs/>
          <w:sz w:val="28"/>
          <w:szCs w:val="28"/>
        </w:rPr>
        <w:t xml:space="preserve"> y comunicarlo al OEDM (Orden de gobierno que participa en la implementación de la Guía Consultiva de Desempeño Municipal a través de su Organismo Estatal de Desarrollo Municipal).</w:t>
      </w:r>
      <w:r w:rsidR="00FD0B71">
        <w:rPr>
          <w:rFonts w:ascii="Arial" w:hAnsi="Arial" w:cs="Arial"/>
          <w:i/>
          <w:iCs/>
          <w:sz w:val="28"/>
          <w:szCs w:val="28"/>
        </w:rPr>
        <w:t xml:space="preserve"> </w:t>
      </w:r>
      <w:r w:rsidR="00A57B06" w:rsidRPr="00FD0B71">
        <w:rPr>
          <w:rFonts w:ascii="Arial" w:hAnsi="Arial" w:cs="Arial"/>
          <w:b/>
          <w:bCs/>
          <w:i/>
          <w:iCs/>
          <w:sz w:val="28"/>
          <w:szCs w:val="28"/>
        </w:rPr>
        <w:t xml:space="preserve">II.- </w:t>
      </w:r>
      <w:r w:rsidR="00A57B06" w:rsidRPr="00FD0B71">
        <w:rPr>
          <w:rFonts w:ascii="Arial" w:hAnsi="Arial" w:cs="Arial"/>
          <w:i/>
          <w:iCs/>
          <w:sz w:val="28"/>
          <w:szCs w:val="28"/>
        </w:rPr>
        <w:t>Elaborar las actividades de la primera y segunda etapa de implementación denominadas Diagnostico y Actualización, bajo los términos siguientes:</w:t>
      </w:r>
      <w:r w:rsidR="00FD0B71">
        <w:rPr>
          <w:rFonts w:ascii="Arial" w:hAnsi="Arial" w:cs="Arial"/>
          <w:bCs/>
          <w:sz w:val="28"/>
          <w:szCs w:val="28"/>
        </w:rPr>
        <w:t xml:space="preserve"> </w:t>
      </w:r>
      <w:r w:rsidR="00A57B06" w:rsidRPr="00FD0B71">
        <w:rPr>
          <w:rFonts w:ascii="Arial" w:hAnsi="Arial" w:cs="Arial"/>
          <w:i/>
          <w:iCs/>
          <w:sz w:val="28"/>
          <w:szCs w:val="28"/>
        </w:rPr>
        <w:t>a) Realizar el diagnóstico de los ocho módulos de la Guía conforme al Manual de Diagnostico emitido por el INAFED.</w:t>
      </w:r>
      <w:r w:rsidR="00FD0B71">
        <w:rPr>
          <w:rFonts w:ascii="Arial" w:hAnsi="Arial" w:cs="Arial"/>
          <w:bCs/>
          <w:sz w:val="28"/>
          <w:szCs w:val="28"/>
        </w:rPr>
        <w:t xml:space="preserve"> </w:t>
      </w:r>
      <w:r w:rsidR="00A57B06" w:rsidRPr="00FD0B71">
        <w:rPr>
          <w:rFonts w:ascii="Arial" w:hAnsi="Arial" w:cs="Arial"/>
          <w:i/>
          <w:iCs/>
          <w:sz w:val="28"/>
          <w:szCs w:val="28"/>
        </w:rPr>
        <w:t xml:space="preserve">b) Capturar en el </w:t>
      </w:r>
      <w:proofErr w:type="spellStart"/>
      <w:r w:rsidR="00A57B06" w:rsidRPr="00FD0B71">
        <w:rPr>
          <w:rFonts w:ascii="Arial" w:hAnsi="Arial" w:cs="Arial"/>
          <w:i/>
          <w:iCs/>
          <w:sz w:val="28"/>
          <w:szCs w:val="28"/>
        </w:rPr>
        <w:t>SiGuía</w:t>
      </w:r>
      <w:proofErr w:type="spellEnd"/>
      <w:r w:rsidR="00A57B06" w:rsidRPr="00FD0B71">
        <w:rPr>
          <w:rFonts w:ascii="Arial" w:hAnsi="Arial" w:cs="Arial"/>
          <w:i/>
          <w:iCs/>
          <w:sz w:val="28"/>
          <w:szCs w:val="28"/>
        </w:rPr>
        <w:t xml:space="preserve"> los resultados de su diagnóstico municipal conforme al calendario nacional y estatal.</w:t>
      </w:r>
      <w:r w:rsidR="00FD0B71">
        <w:rPr>
          <w:rFonts w:ascii="Arial" w:hAnsi="Arial" w:cs="Arial"/>
          <w:i/>
          <w:iCs/>
          <w:sz w:val="28"/>
          <w:szCs w:val="28"/>
        </w:rPr>
        <w:t xml:space="preserve"> </w:t>
      </w:r>
      <w:r w:rsidR="00A57B06" w:rsidRPr="00FD0B71">
        <w:rPr>
          <w:rFonts w:ascii="Arial" w:hAnsi="Arial" w:cs="Arial"/>
          <w:i/>
          <w:iCs/>
          <w:sz w:val="28"/>
          <w:szCs w:val="28"/>
        </w:rPr>
        <w:t>c) Establecer los mecanismos, tiempos y estrategias que considere pertinentes para atender las áreas de oportunidad identificadas en el diagnóstico, a fin de mejorar su gestión y el desempeño.</w:t>
      </w:r>
      <w:r w:rsidR="00FD0B71">
        <w:rPr>
          <w:rFonts w:ascii="Arial" w:hAnsi="Arial" w:cs="Arial"/>
          <w:i/>
          <w:iCs/>
          <w:sz w:val="28"/>
          <w:szCs w:val="28"/>
        </w:rPr>
        <w:t xml:space="preserve"> </w:t>
      </w:r>
      <w:r w:rsidR="00A57B06" w:rsidRPr="00FD0B71">
        <w:rPr>
          <w:rFonts w:ascii="Arial" w:hAnsi="Arial" w:cs="Arial"/>
          <w:i/>
          <w:iCs/>
          <w:sz w:val="28"/>
          <w:szCs w:val="28"/>
        </w:rPr>
        <w:t>d) Preparar las carpetas con las evidencias que sustenten los resultados reportados en el diagnostico municipal o actualización a fin de que sean revisadas por las instituciones de educación superior.</w:t>
      </w:r>
      <w:r w:rsidR="00FD0B71">
        <w:rPr>
          <w:rFonts w:ascii="Arial" w:hAnsi="Arial" w:cs="Arial"/>
          <w:i/>
          <w:iCs/>
          <w:sz w:val="28"/>
          <w:szCs w:val="28"/>
        </w:rPr>
        <w:t xml:space="preserve"> </w:t>
      </w:r>
      <w:r w:rsidR="00A57B06" w:rsidRPr="00FD0B71">
        <w:rPr>
          <w:rFonts w:ascii="Arial" w:hAnsi="Arial" w:cs="Arial"/>
          <w:i/>
          <w:iCs/>
          <w:sz w:val="28"/>
          <w:szCs w:val="28"/>
        </w:rPr>
        <w:t xml:space="preserve">e) Capturar en el </w:t>
      </w:r>
      <w:proofErr w:type="spellStart"/>
      <w:r w:rsidR="00A57B06" w:rsidRPr="00FD0B71">
        <w:rPr>
          <w:rFonts w:ascii="Arial" w:hAnsi="Arial" w:cs="Arial"/>
          <w:i/>
          <w:iCs/>
          <w:sz w:val="28"/>
          <w:szCs w:val="28"/>
        </w:rPr>
        <w:t>SiGuía</w:t>
      </w:r>
      <w:proofErr w:type="spellEnd"/>
      <w:r w:rsidR="00A57B06" w:rsidRPr="00FD0B71">
        <w:rPr>
          <w:rFonts w:ascii="Arial" w:hAnsi="Arial" w:cs="Arial"/>
          <w:i/>
          <w:iCs/>
          <w:sz w:val="28"/>
          <w:szCs w:val="28"/>
        </w:rPr>
        <w:t xml:space="preserve"> los resultados de su actualización o logros obtenidos en los ocho módulos de la Guía conforme al calendario nacional y </w:t>
      </w:r>
      <w:r w:rsidR="00A57B06" w:rsidRPr="00FD0B71">
        <w:rPr>
          <w:rFonts w:ascii="Arial" w:hAnsi="Arial" w:cs="Arial"/>
          <w:i/>
          <w:iCs/>
          <w:sz w:val="28"/>
          <w:szCs w:val="28"/>
        </w:rPr>
        <w:lastRenderedPageBreak/>
        <w:t>estatal.</w:t>
      </w:r>
      <w:r w:rsidR="00FD0B71">
        <w:rPr>
          <w:rFonts w:ascii="Arial" w:hAnsi="Arial" w:cs="Arial"/>
          <w:i/>
          <w:iCs/>
          <w:sz w:val="28"/>
          <w:szCs w:val="28"/>
        </w:rPr>
        <w:t xml:space="preserve"> </w:t>
      </w:r>
      <w:r w:rsidR="00A57B06" w:rsidRPr="00FD0B71">
        <w:rPr>
          <w:rFonts w:ascii="Arial" w:hAnsi="Arial" w:cs="Arial"/>
          <w:i/>
          <w:iCs/>
          <w:sz w:val="28"/>
          <w:szCs w:val="28"/>
        </w:rPr>
        <w:t>f) Participar en coordinación con el OEDM (Orden de gobierno que participa en la implementación de la Guía Consultiva de Desempeño Municipal a través de su Organismo Estatal de Desarrollo Municipal), en la elaboración del calendario estatal de revisiones que elabora el organismo estatal de desarrollo municipal (fechas y modalidad).</w:t>
      </w:r>
      <w:r w:rsidR="00FD0B71">
        <w:rPr>
          <w:rFonts w:ascii="Arial" w:hAnsi="Arial" w:cs="Arial"/>
          <w:i/>
          <w:iCs/>
          <w:sz w:val="28"/>
          <w:szCs w:val="28"/>
        </w:rPr>
        <w:t xml:space="preserve"> </w:t>
      </w:r>
      <w:r w:rsidR="00A57B06" w:rsidRPr="00FD0B71">
        <w:rPr>
          <w:rFonts w:ascii="Arial" w:hAnsi="Arial" w:cs="Arial"/>
          <w:b/>
          <w:i/>
          <w:iCs/>
          <w:sz w:val="28"/>
          <w:szCs w:val="28"/>
        </w:rPr>
        <w:t xml:space="preserve">III.- </w:t>
      </w:r>
      <w:r w:rsidR="00A57B06" w:rsidRPr="00FD0B71">
        <w:rPr>
          <w:rFonts w:ascii="Arial" w:hAnsi="Arial" w:cs="Arial"/>
          <w:i/>
          <w:iCs/>
          <w:sz w:val="28"/>
          <w:szCs w:val="28"/>
        </w:rPr>
        <w:t>Facilitar las actividades de la tercera etapa de implementación denominada “Revisión”, bajo los términos siguientes: a) Presentar las evidencias que sustenten los resultados reportados en las etapas de diagnóstico o actualización, a fin de quesean revisados los documentos de sustento por las instituciones de educación superior. b) Firmar la documentación que integra el dictamen de revisión: minuta y reporte de resultados.</w:t>
      </w:r>
      <w:r w:rsidR="00FD0B71">
        <w:rPr>
          <w:rFonts w:ascii="Arial" w:hAnsi="Arial" w:cs="Arial"/>
          <w:i/>
          <w:iCs/>
          <w:sz w:val="28"/>
          <w:szCs w:val="28"/>
        </w:rPr>
        <w:t xml:space="preserve"> </w:t>
      </w:r>
      <w:r w:rsidR="00A57B06" w:rsidRPr="00FD0B71">
        <w:rPr>
          <w:rFonts w:ascii="Arial" w:hAnsi="Arial" w:cs="Arial"/>
          <w:i/>
          <w:iCs/>
          <w:sz w:val="28"/>
          <w:szCs w:val="28"/>
        </w:rPr>
        <w:t xml:space="preserve">c) Atender los protocolos de trabajo establecidos por el INAFED, para revisar, validar y procesar los resultados municipales dictaminados por las instituciones de educación superior. d) Presentar ante el INAFED un recurso de inconformidad, cuando considere que la labor de la instancia revisora no se apegó a la metodología establecida en la Guía. </w:t>
      </w:r>
      <w:r w:rsidR="00A57B06" w:rsidRPr="00FD0B71">
        <w:rPr>
          <w:rFonts w:ascii="Arial" w:hAnsi="Arial" w:cs="Arial"/>
          <w:b/>
          <w:i/>
          <w:iCs/>
          <w:sz w:val="28"/>
          <w:szCs w:val="28"/>
        </w:rPr>
        <w:t xml:space="preserve">IV.- </w:t>
      </w:r>
      <w:r w:rsidR="00A57B06" w:rsidRPr="00FD0B71">
        <w:rPr>
          <w:rFonts w:ascii="Arial" w:hAnsi="Arial" w:cs="Arial"/>
          <w:i/>
          <w:iCs/>
          <w:sz w:val="28"/>
          <w:szCs w:val="28"/>
        </w:rPr>
        <w:t xml:space="preserve">Proponer al INAFED mejoras y actualizaciones a la Guía Consultiva de Desempeño Municipal. </w:t>
      </w:r>
      <w:r w:rsidR="00A57B06" w:rsidRPr="009673BB">
        <w:rPr>
          <w:rFonts w:ascii="Arial" w:hAnsi="Arial" w:cs="Arial"/>
          <w:b/>
          <w:i/>
          <w:iCs/>
          <w:sz w:val="28"/>
          <w:szCs w:val="28"/>
        </w:rPr>
        <w:t xml:space="preserve">V.- </w:t>
      </w:r>
      <w:r w:rsidR="00A57B06" w:rsidRPr="009673BB">
        <w:rPr>
          <w:rFonts w:ascii="Arial" w:hAnsi="Arial" w:cs="Arial"/>
          <w:i/>
          <w:iCs/>
          <w:sz w:val="28"/>
          <w:szCs w:val="28"/>
        </w:rPr>
        <w:t xml:space="preserve">Entregar los resultados obtenidos y documentos de evidencia presentados en la implementación de la Guía Consultiva de Desempeño Municipal a las autoridades siguientes, durante el proceso de entrega-recepción. </w:t>
      </w:r>
      <w:r w:rsidR="00A57B06" w:rsidRPr="00060996">
        <w:rPr>
          <w:rFonts w:ascii="Arial" w:hAnsi="Arial" w:cs="Arial"/>
          <w:b/>
          <w:i/>
          <w:iCs/>
          <w:sz w:val="28"/>
          <w:szCs w:val="28"/>
        </w:rPr>
        <w:t>9.-</w:t>
      </w:r>
      <w:r w:rsidR="00A57B06" w:rsidRPr="00060996">
        <w:rPr>
          <w:rFonts w:ascii="Arial" w:hAnsi="Arial" w:cs="Arial"/>
          <w:i/>
          <w:iCs/>
          <w:sz w:val="28"/>
          <w:szCs w:val="28"/>
        </w:rPr>
        <w:t xml:space="preserve"> En las citadas circunstancias, el enlace designado por este Honorable Pleno de Ayuntamiento, e inscrito para la elaboración de la Guía Consultiva de Desempeño Municipal 2024-2027, se inició con los trabajos de revisión de verificadores del Programa con fecha 27 de agosto de 2025, a las 9:00 horas en la Sala Juan S. Vizcaíno, asistieron el personal asignado del municipio, enlaces de INAFED y el personal del Instituto </w:t>
      </w:r>
      <w:r w:rsidR="00A57B06" w:rsidRPr="00060996">
        <w:rPr>
          <w:rFonts w:ascii="Arial" w:hAnsi="Arial" w:cs="Arial"/>
          <w:i/>
          <w:iCs/>
          <w:sz w:val="28"/>
          <w:szCs w:val="28"/>
        </w:rPr>
        <w:lastRenderedPageBreak/>
        <w:t xml:space="preserve">Tecnológico Nacional de México campus Ciudad Guzmán a efecto de realizar la verificación física de los indicadores de los 8 módulos del programa en cita. De la citada verificación se desprende un Reporte de Resultados y Sugerencias Técnicas Revisión 2025, en los que se arrojan los siguientes: </w:t>
      </w:r>
      <w:r w:rsidR="009673BB">
        <w:rPr>
          <w:rFonts w:ascii="Arial" w:hAnsi="Arial" w:cs="Arial"/>
          <w:i/>
          <w:iCs/>
          <w:sz w:val="28"/>
          <w:szCs w:val="28"/>
        </w:rPr>
        <w:t xml:space="preserve">- - - - - - - - - - </w:t>
      </w:r>
    </w:p>
    <w:p w14:paraId="3CB774A2" w14:textId="4323A525" w:rsidR="009673BB" w:rsidRDefault="00A54674" w:rsidP="009673BB">
      <w:pPr>
        <w:spacing w:line="360" w:lineRule="auto"/>
        <w:jc w:val="both"/>
        <w:rPr>
          <w:rFonts w:ascii="Arial" w:hAnsi="Arial" w:cs="Arial"/>
          <w:i/>
          <w:iCs/>
          <w:sz w:val="28"/>
          <w:szCs w:val="28"/>
        </w:rPr>
      </w:pPr>
      <w:r w:rsidRPr="00F443A0">
        <w:rPr>
          <w:rFonts w:ascii="Arial" w:hAnsi="Arial" w:cs="Arial"/>
          <w:noProof/>
          <w:sz w:val="24"/>
          <w:szCs w:val="24"/>
        </w:rPr>
        <w:drawing>
          <wp:anchor distT="0" distB="0" distL="114300" distR="114300" simplePos="0" relativeHeight="251661312" behindDoc="0" locked="0" layoutInCell="1" allowOverlap="1" wp14:anchorId="717D762A" wp14:editId="0FFD7B1C">
            <wp:simplePos x="0" y="0"/>
            <wp:positionH relativeFrom="margin">
              <wp:posOffset>-635</wp:posOffset>
            </wp:positionH>
            <wp:positionV relativeFrom="paragraph">
              <wp:posOffset>344170</wp:posOffset>
            </wp:positionV>
            <wp:extent cx="5112689" cy="5629275"/>
            <wp:effectExtent l="0" t="0" r="0" b="0"/>
            <wp:wrapNone/>
            <wp:docPr id="15300090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9042" name=""/>
                    <pic:cNvPicPr/>
                  </pic:nvPicPr>
                  <pic:blipFill>
                    <a:blip r:embed="rId8">
                      <a:extLst>
                        <a:ext uri="{28A0092B-C50C-407E-A947-70E740481C1C}">
                          <a14:useLocalDpi xmlns:a14="http://schemas.microsoft.com/office/drawing/2010/main" val="0"/>
                        </a:ext>
                      </a:extLst>
                    </a:blip>
                    <a:stretch>
                      <a:fillRect/>
                    </a:stretch>
                  </pic:blipFill>
                  <pic:spPr>
                    <a:xfrm>
                      <a:off x="0" y="0"/>
                      <a:ext cx="5112689" cy="5629275"/>
                    </a:xfrm>
                    <a:prstGeom prst="rect">
                      <a:avLst/>
                    </a:prstGeom>
                  </pic:spPr>
                </pic:pic>
              </a:graphicData>
            </a:graphic>
            <wp14:sizeRelH relativeFrom="margin">
              <wp14:pctWidth>0</wp14:pctWidth>
            </wp14:sizeRelH>
            <wp14:sizeRelV relativeFrom="margin">
              <wp14:pctHeight>0</wp14:pctHeight>
            </wp14:sizeRelV>
          </wp:anchor>
        </w:drawing>
      </w:r>
    </w:p>
    <w:p w14:paraId="6573BE99" w14:textId="37E72843" w:rsidR="009673BB" w:rsidRDefault="009673BB" w:rsidP="009673BB">
      <w:pPr>
        <w:spacing w:line="360" w:lineRule="auto"/>
        <w:jc w:val="both"/>
        <w:rPr>
          <w:rFonts w:ascii="Arial" w:hAnsi="Arial" w:cs="Arial"/>
          <w:i/>
          <w:iCs/>
          <w:sz w:val="28"/>
          <w:szCs w:val="28"/>
        </w:rPr>
      </w:pPr>
    </w:p>
    <w:p w14:paraId="277E2F5C" w14:textId="5354DE6A" w:rsidR="009673BB" w:rsidRDefault="009673BB" w:rsidP="009673BB">
      <w:pPr>
        <w:spacing w:line="360" w:lineRule="auto"/>
        <w:jc w:val="both"/>
        <w:rPr>
          <w:rFonts w:ascii="Arial" w:hAnsi="Arial" w:cs="Arial"/>
          <w:i/>
          <w:iCs/>
          <w:sz w:val="28"/>
          <w:szCs w:val="28"/>
        </w:rPr>
      </w:pPr>
    </w:p>
    <w:p w14:paraId="21B3B16C" w14:textId="05E24D3C" w:rsidR="009673BB" w:rsidRDefault="009673BB" w:rsidP="009673BB">
      <w:pPr>
        <w:spacing w:line="360" w:lineRule="auto"/>
        <w:jc w:val="both"/>
        <w:rPr>
          <w:rFonts w:ascii="Arial" w:hAnsi="Arial" w:cs="Arial"/>
          <w:i/>
          <w:iCs/>
          <w:sz w:val="28"/>
          <w:szCs w:val="28"/>
        </w:rPr>
      </w:pPr>
    </w:p>
    <w:p w14:paraId="5CB19BDB" w14:textId="62ED0C02" w:rsidR="009673BB" w:rsidRDefault="009673BB" w:rsidP="009673BB">
      <w:pPr>
        <w:spacing w:line="360" w:lineRule="auto"/>
        <w:jc w:val="both"/>
        <w:rPr>
          <w:rFonts w:ascii="Arial" w:hAnsi="Arial" w:cs="Arial"/>
          <w:i/>
          <w:iCs/>
          <w:sz w:val="28"/>
          <w:szCs w:val="28"/>
        </w:rPr>
      </w:pPr>
    </w:p>
    <w:p w14:paraId="3F3464A6" w14:textId="41F7BDA0" w:rsidR="009673BB" w:rsidRDefault="009673BB" w:rsidP="009673BB">
      <w:pPr>
        <w:spacing w:line="360" w:lineRule="auto"/>
        <w:jc w:val="both"/>
        <w:rPr>
          <w:rFonts w:ascii="Arial" w:hAnsi="Arial" w:cs="Arial"/>
          <w:i/>
          <w:iCs/>
          <w:sz w:val="28"/>
          <w:szCs w:val="28"/>
        </w:rPr>
      </w:pPr>
    </w:p>
    <w:p w14:paraId="78EC8F0B" w14:textId="76A5BF5F" w:rsidR="009673BB" w:rsidRDefault="009673BB" w:rsidP="009673BB">
      <w:pPr>
        <w:spacing w:line="360" w:lineRule="auto"/>
        <w:jc w:val="both"/>
        <w:rPr>
          <w:rFonts w:ascii="Arial" w:hAnsi="Arial" w:cs="Arial"/>
          <w:i/>
          <w:iCs/>
          <w:sz w:val="28"/>
          <w:szCs w:val="28"/>
        </w:rPr>
      </w:pPr>
    </w:p>
    <w:p w14:paraId="21A8B2FB" w14:textId="3E7AE0DD" w:rsidR="009673BB" w:rsidRDefault="009673BB" w:rsidP="009673BB">
      <w:pPr>
        <w:spacing w:line="360" w:lineRule="auto"/>
        <w:jc w:val="both"/>
        <w:rPr>
          <w:rFonts w:ascii="Arial" w:hAnsi="Arial" w:cs="Arial"/>
          <w:bCs/>
          <w:sz w:val="28"/>
          <w:szCs w:val="28"/>
        </w:rPr>
      </w:pPr>
    </w:p>
    <w:p w14:paraId="07DD77CF" w14:textId="067F2B91" w:rsidR="009673BB" w:rsidRDefault="009673BB" w:rsidP="009673BB">
      <w:pPr>
        <w:spacing w:line="360" w:lineRule="auto"/>
        <w:jc w:val="both"/>
        <w:rPr>
          <w:rFonts w:ascii="Arial" w:hAnsi="Arial" w:cs="Arial"/>
          <w:bCs/>
          <w:sz w:val="28"/>
          <w:szCs w:val="28"/>
        </w:rPr>
      </w:pPr>
    </w:p>
    <w:p w14:paraId="5C77E608" w14:textId="181BFA1E" w:rsidR="009673BB" w:rsidRDefault="009673BB" w:rsidP="009673BB">
      <w:pPr>
        <w:spacing w:line="360" w:lineRule="auto"/>
        <w:jc w:val="both"/>
        <w:rPr>
          <w:rFonts w:ascii="Arial" w:hAnsi="Arial" w:cs="Arial"/>
          <w:bCs/>
          <w:sz w:val="28"/>
          <w:szCs w:val="28"/>
        </w:rPr>
      </w:pPr>
    </w:p>
    <w:p w14:paraId="6E6681E5" w14:textId="77777777" w:rsidR="009673BB" w:rsidRDefault="009673BB" w:rsidP="009673BB">
      <w:pPr>
        <w:spacing w:line="360" w:lineRule="auto"/>
        <w:jc w:val="both"/>
        <w:rPr>
          <w:rFonts w:ascii="Arial" w:hAnsi="Arial" w:cs="Arial"/>
          <w:bCs/>
          <w:sz w:val="28"/>
          <w:szCs w:val="28"/>
        </w:rPr>
      </w:pPr>
    </w:p>
    <w:p w14:paraId="1BEDEBBC" w14:textId="3740E00F" w:rsidR="009673BB" w:rsidRDefault="009673BB" w:rsidP="009673BB">
      <w:pPr>
        <w:spacing w:line="360" w:lineRule="auto"/>
        <w:jc w:val="both"/>
        <w:rPr>
          <w:rFonts w:ascii="Arial" w:hAnsi="Arial" w:cs="Arial"/>
          <w:bCs/>
          <w:sz w:val="28"/>
          <w:szCs w:val="28"/>
        </w:rPr>
      </w:pPr>
    </w:p>
    <w:p w14:paraId="74D4334E" w14:textId="0EEB4DAE" w:rsidR="009673BB" w:rsidRDefault="009673BB" w:rsidP="009673BB">
      <w:pPr>
        <w:spacing w:line="360" w:lineRule="auto"/>
        <w:jc w:val="both"/>
        <w:rPr>
          <w:rFonts w:ascii="Arial" w:hAnsi="Arial" w:cs="Arial"/>
          <w:bCs/>
          <w:sz w:val="28"/>
          <w:szCs w:val="28"/>
        </w:rPr>
      </w:pPr>
    </w:p>
    <w:p w14:paraId="0B579F18" w14:textId="3B94CF42" w:rsidR="009673BB" w:rsidRDefault="009673BB" w:rsidP="009673BB">
      <w:pPr>
        <w:spacing w:line="360" w:lineRule="auto"/>
        <w:jc w:val="both"/>
        <w:rPr>
          <w:rFonts w:ascii="Arial" w:hAnsi="Arial" w:cs="Arial"/>
          <w:bCs/>
          <w:sz w:val="28"/>
          <w:szCs w:val="28"/>
        </w:rPr>
      </w:pPr>
    </w:p>
    <w:p w14:paraId="15E3D26A" w14:textId="7775517A" w:rsidR="009673BB" w:rsidRDefault="009673BB" w:rsidP="009673BB">
      <w:pPr>
        <w:spacing w:line="360" w:lineRule="auto"/>
        <w:jc w:val="both"/>
        <w:rPr>
          <w:rFonts w:ascii="Arial" w:hAnsi="Arial" w:cs="Arial"/>
          <w:bCs/>
          <w:sz w:val="28"/>
          <w:szCs w:val="28"/>
        </w:rPr>
      </w:pPr>
    </w:p>
    <w:p w14:paraId="44996154" w14:textId="2CC9A17A" w:rsidR="009673BB" w:rsidRDefault="009673BB" w:rsidP="009673BB">
      <w:pPr>
        <w:spacing w:line="360" w:lineRule="auto"/>
        <w:jc w:val="both"/>
        <w:rPr>
          <w:rFonts w:ascii="Arial" w:hAnsi="Arial" w:cs="Arial"/>
          <w:bCs/>
          <w:sz w:val="28"/>
          <w:szCs w:val="28"/>
        </w:rPr>
      </w:pPr>
    </w:p>
    <w:p w14:paraId="31DCEF6A" w14:textId="1082C6C8" w:rsidR="009673BB" w:rsidRDefault="009673BB" w:rsidP="009673BB">
      <w:pPr>
        <w:spacing w:line="360" w:lineRule="auto"/>
        <w:jc w:val="both"/>
        <w:rPr>
          <w:rFonts w:ascii="Arial" w:hAnsi="Arial" w:cs="Arial"/>
          <w:bCs/>
          <w:sz w:val="28"/>
          <w:szCs w:val="28"/>
        </w:rPr>
      </w:pPr>
    </w:p>
    <w:p w14:paraId="48D3A3BE" w14:textId="4186E5C5" w:rsidR="009673BB" w:rsidRDefault="009673BB" w:rsidP="009673BB">
      <w:pPr>
        <w:spacing w:line="360" w:lineRule="auto"/>
        <w:jc w:val="both"/>
        <w:rPr>
          <w:rFonts w:ascii="Arial" w:hAnsi="Arial" w:cs="Arial"/>
          <w:bCs/>
          <w:sz w:val="28"/>
          <w:szCs w:val="28"/>
        </w:rPr>
      </w:pPr>
    </w:p>
    <w:p w14:paraId="24DEE078" w14:textId="060E391F" w:rsidR="009673BB" w:rsidRDefault="009673BB" w:rsidP="009673BB">
      <w:pPr>
        <w:spacing w:line="360" w:lineRule="auto"/>
        <w:jc w:val="both"/>
        <w:rPr>
          <w:rFonts w:ascii="Arial" w:hAnsi="Arial" w:cs="Arial"/>
          <w:bCs/>
          <w:sz w:val="28"/>
          <w:szCs w:val="28"/>
        </w:rPr>
      </w:pPr>
    </w:p>
    <w:p w14:paraId="24B792BE" w14:textId="626F7DF2" w:rsidR="009673BB" w:rsidRDefault="009673BB" w:rsidP="009673BB">
      <w:pPr>
        <w:spacing w:line="360" w:lineRule="auto"/>
        <w:jc w:val="both"/>
        <w:rPr>
          <w:rFonts w:ascii="Arial" w:hAnsi="Arial" w:cs="Arial"/>
          <w:bCs/>
          <w:sz w:val="28"/>
          <w:szCs w:val="28"/>
        </w:rPr>
      </w:pPr>
    </w:p>
    <w:p w14:paraId="6287F021" w14:textId="0410ACA5" w:rsidR="009673BB" w:rsidRDefault="00A54674" w:rsidP="009673BB">
      <w:pPr>
        <w:spacing w:line="360" w:lineRule="auto"/>
        <w:jc w:val="both"/>
        <w:rPr>
          <w:rFonts w:ascii="Arial" w:hAnsi="Arial" w:cs="Arial"/>
          <w:bCs/>
          <w:sz w:val="28"/>
          <w:szCs w:val="28"/>
        </w:rPr>
      </w:pPr>
      <w:r w:rsidRPr="00F443A0">
        <w:rPr>
          <w:noProof/>
          <w:lang w:eastAsia="es-MX"/>
        </w:rPr>
        <w:drawing>
          <wp:anchor distT="0" distB="0" distL="114300" distR="114300" simplePos="0" relativeHeight="251663360" behindDoc="1" locked="0" layoutInCell="1" allowOverlap="1" wp14:anchorId="58DBF336" wp14:editId="0EBBDC15">
            <wp:simplePos x="0" y="0"/>
            <wp:positionH relativeFrom="page">
              <wp:align>center</wp:align>
            </wp:positionH>
            <wp:positionV relativeFrom="paragraph">
              <wp:posOffset>342900</wp:posOffset>
            </wp:positionV>
            <wp:extent cx="5128591" cy="5372100"/>
            <wp:effectExtent l="0" t="0" r="0" b="0"/>
            <wp:wrapNone/>
            <wp:docPr id="747737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37050" name=""/>
                    <pic:cNvPicPr/>
                  </pic:nvPicPr>
                  <pic:blipFill>
                    <a:blip r:embed="rId9">
                      <a:extLst>
                        <a:ext uri="{28A0092B-C50C-407E-A947-70E740481C1C}">
                          <a14:useLocalDpi xmlns:a14="http://schemas.microsoft.com/office/drawing/2010/main" val="0"/>
                        </a:ext>
                      </a:extLst>
                    </a:blip>
                    <a:stretch>
                      <a:fillRect/>
                    </a:stretch>
                  </pic:blipFill>
                  <pic:spPr>
                    <a:xfrm>
                      <a:off x="0" y="0"/>
                      <a:ext cx="5128591" cy="5372100"/>
                    </a:xfrm>
                    <a:prstGeom prst="rect">
                      <a:avLst/>
                    </a:prstGeom>
                  </pic:spPr>
                </pic:pic>
              </a:graphicData>
            </a:graphic>
            <wp14:sizeRelH relativeFrom="page">
              <wp14:pctWidth>0</wp14:pctWidth>
            </wp14:sizeRelH>
            <wp14:sizeRelV relativeFrom="page">
              <wp14:pctHeight>0</wp14:pctHeight>
            </wp14:sizeRelV>
          </wp:anchor>
        </w:drawing>
      </w:r>
    </w:p>
    <w:p w14:paraId="61FAD449" w14:textId="77777777" w:rsidR="009673BB" w:rsidRDefault="009673BB" w:rsidP="009673BB">
      <w:pPr>
        <w:spacing w:line="360" w:lineRule="auto"/>
        <w:jc w:val="both"/>
        <w:rPr>
          <w:rFonts w:ascii="Arial" w:hAnsi="Arial" w:cs="Arial"/>
          <w:bCs/>
          <w:sz w:val="28"/>
          <w:szCs w:val="28"/>
        </w:rPr>
      </w:pPr>
    </w:p>
    <w:p w14:paraId="42EA7433" w14:textId="77777777" w:rsidR="009673BB" w:rsidRDefault="009673BB" w:rsidP="009673BB">
      <w:pPr>
        <w:spacing w:line="360" w:lineRule="auto"/>
        <w:jc w:val="both"/>
        <w:rPr>
          <w:rFonts w:ascii="Arial" w:hAnsi="Arial" w:cs="Arial"/>
          <w:bCs/>
          <w:sz w:val="28"/>
          <w:szCs w:val="28"/>
        </w:rPr>
      </w:pPr>
    </w:p>
    <w:p w14:paraId="27815E46" w14:textId="47377BAD" w:rsidR="009673BB" w:rsidRDefault="009673BB" w:rsidP="009673BB">
      <w:pPr>
        <w:spacing w:line="360" w:lineRule="auto"/>
        <w:jc w:val="both"/>
        <w:rPr>
          <w:rFonts w:ascii="Arial" w:hAnsi="Arial" w:cs="Arial"/>
          <w:bCs/>
          <w:sz w:val="28"/>
          <w:szCs w:val="28"/>
        </w:rPr>
      </w:pPr>
    </w:p>
    <w:p w14:paraId="1046EAD5" w14:textId="77777777" w:rsidR="009673BB" w:rsidRDefault="009673BB" w:rsidP="009673BB">
      <w:pPr>
        <w:spacing w:line="360" w:lineRule="auto"/>
        <w:jc w:val="both"/>
        <w:rPr>
          <w:rFonts w:ascii="Arial" w:hAnsi="Arial" w:cs="Arial"/>
          <w:bCs/>
          <w:sz w:val="28"/>
          <w:szCs w:val="28"/>
        </w:rPr>
      </w:pPr>
    </w:p>
    <w:p w14:paraId="5149CE9C" w14:textId="77777777" w:rsidR="009673BB" w:rsidRPr="009673BB" w:rsidRDefault="009673BB" w:rsidP="009673BB">
      <w:pPr>
        <w:spacing w:line="360" w:lineRule="auto"/>
        <w:jc w:val="both"/>
        <w:rPr>
          <w:rFonts w:ascii="Arial" w:hAnsi="Arial" w:cs="Arial"/>
          <w:bCs/>
          <w:sz w:val="28"/>
          <w:szCs w:val="28"/>
        </w:rPr>
      </w:pPr>
    </w:p>
    <w:p w14:paraId="0EB5D182" w14:textId="77777777" w:rsidR="0022629B" w:rsidRDefault="0022629B" w:rsidP="00C320F7">
      <w:pPr>
        <w:spacing w:line="360" w:lineRule="auto"/>
        <w:jc w:val="both"/>
        <w:rPr>
          <w:rFonts w:ascii="Arial" w:hAnsi="Arial" w:cs="Arial"/>
          <w:bCs/>
          <w:sz w:val="28"/>
          <w:szCs w:val="28"/>
        </w:rPr>
      </w:pPr>
    </w:p>
    <w:p w14:paraId="76021FCE" w14:textId="77777777" w:rsidR="0022629B" w:rsidRDefault="0022629B" w:rsidP="00C320F7">
      <w:pPr>
        <w:spacing w:line="360" w:lineRule="auto"/>
        <w:jc w:val="both"/>
        <w:rPr>
          <w:rFonts w:ascii="Arial" w:hAnsi="Arial" w:cs="Arial"/>
          <w:bCs/>
          <w:sz w:val="28"/>
          <w:szCs w:val="28"/>
        </w:rPr>
      </w:pPr>
    </w:p>
    <w:p w14:paraId="5A50A2D2" w14:textId="77777777" w:rsidR="00FD34CE" w:rsidRDefault="00FD34CE" w:rsidP="00C320F7">
      <w:pPr>
        <w:spacing w:line="360" w:lineRule="auto"/>
        <w:jc w:val="both"/>
        <w:rPr>
          <w:rFonts w:ascii="Arial" w:hAnsi="Arial" w:cs="Arial"/>
          <w:b/>
          <w:sz w:val="28"/>
          <w:szCs w:val="28"/>
          <w:u w:val="single"/>
        </w:rPr>
      </w:pPr>
    </w:p>
    <w:p w14:paraId="6B204652" w14:textId="77777777" w:rsidR="009673BB" w:rsidRDefault="009673BB" w:rsidP="00C320F7">
      <w:pPr>
        <w:spacing w:line="360" w:lineRule="auto"/>
        <w:jc w:val="both"/>
        <w:rPr>
          <w:rFonts w:ascii="Arial" w:hAnsi="Arial" w:cs="Arial"/>
          <w:b/>
          <w:sz w:val="28"/>
          <w:szCs w:val="28"/>
          <w:u w:val="single"/>
        </w:rPr>
      </w:pPr>
    </w:p>
    <w:p w14:paraId="5BED37A9" w14:textId="77777777" w:rsidR="009673BB" w:rsidRDefault="009673BB" w:rsidP="00C320F7">
      <w:pPr>
        <w:spacing w:line="360" w:lineRule="auto"/>
        <w:jc w:val="both"/>
        <w:rPr>
          <w:rFonts w:ascii="Arial" w:hAnsi="Arial" w:cs="Arial"/>
          <w:b/>
          <w:sz w:val="28"/>
          <w:szCs w:val="28"/>
          <w:u w:val="single"/>
        </w:rPr>
      </w:pPr>
    </w:p>
    <w:p w14:paraId="7456A74B" w14:textId="77777777" w:rsidR="009673BB" w:rsidRDefault="009673BB" w:rsidP="00C320F7">
      <w:pPr>
        <w:spacing w:line="360" w:lineRule="auto"/>
        <w:jc w:val="both"/>
        <w:rPr>
          <w:rFonts w:ascii="Arial" w:hAnsi="Arial" w:cs="Arial"/>
          <w:b/>
          <w:sz w:val="28"/>
          <w:szCs w:val="28"/>
          <w:u w:val="single"/>
        </w:rPr>
      </w:pPr>
    </w:p>
    <w:p w14:paraId="7C3523AE" w14:textId="77777777" w:rsidR="009673BB" w:rsidRDefault="009673BB" w:rsidP="00C320F7">
      <w:pPr>
        <w:spacing w:line="360" w:lineRule="auto"/>
        <w:jc w:val="both"/>
        <w:rPr>
          <w:rFonts w:ascii="Arial" w:hAnsi="Arial" w:cs="Arial"/>
          <w:b/>
          <w:sz w:val="28"/>
          <w:szCs w:val="28"/>
          <w:u w:val="single"/>
        </w:rPr>
      </w:pPr>
    </w:p>
    <w:p w14:paraId="201DD3F3" w14:textId="77777777" w:rsidR="009673BB" w:rsidRDefault="009673BB" w:rsidP="00C320F7">
      <w:pPr>
        <w:spacing w:line="360" w:lineRule="auto"/>
        <w:jc w:val="both"/>
        <w:rPr>
          <w:rFonts w:ascii="Arial" w:hAnsi="Arial" w:cs="Arial"/>
          <w:b/>
          <w:sz w:val="28"/>
          <w:szCs w:val="28"/>
          <w:u w:val="single"/>
        </w:rPr>
      </w:pPr>
    </w:p>
    <w:p w14:paraId="6F391504" w14:textId="5725E153" w:rsidR="009673BB" w:rsidRDefault="00812C0D" w:rsidP="00C320F7">
      <w:pPr>
        <w:spacing w:line="360" w:lineRule="auto"/>
        <w:jc w:val="both"/>
        <w:rPr>
          <w:rFonts w:ascii="Arial" w:hAnsi="Arial" w:cs="Arial"/>
          <w:b/>
          <w:sz w:val="28"/>
          <w:szCs w:val="28"/>
          <w:u w:val="single"/>
        </w:rPr>
      </w:pPr>
      <w:r w:rsidRPr="00F443A0">
        <w:rPr>
          <w:noProof/>
          <w:lang w:eastAsia="es-MX"/>
        </w:rPr>
        <w:drawing>
          <wp:anchor distT="0" distB="0" distL="114300" distR="114300" simplePos="0" relativeHeight="251665408" behindDoc="1" locked="0" layoutInCell="1" allowOverlap="1" wp14:anchorId="63E0D3D6" wp14:editId="63421646">
            <wp:simplePos x="0" y="0"/>
            <wp:positionH relativeFrom="page">
              <wp:align>center</wp:align>
            </wp:positionH>
            <wp:positionV relativeFrom="paragraph">
              <wp:posOffset>240665</wp:posOffset>
            </wp:positionV>
            <wp:extent cx="5120640" cy="3067050"/>
            <wp:effectExtent l="0" t="0" r="3810" b="0"/>
            <wp:wrapNone/>
            <wp:docPr id="20841240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24012" name=""/>
                    <pic:cNvPicPr/>
                  </pic:nvPicPr>
                  <pic:blipFill>
                    <a:blip r:embed="rId10">
                      <a:extLst>
                        <a:ext uri="{28A0092B-C50C-407E-A947-70E740481C1C}">
                          <a14:useLocalDpi xmlns:a14="http://schemas.microsoft.com/office/drawing/2010/main" val="0"/>
                        </a:ext>
                      </a:extLst>
                    </a:blip>
                    <a:stretch>
                      <a:fillRect/>
                    </a:stretch>
                  </pic:blipFill>
                  <pic:spPr>
                    <a:xfrm>
                      <a:off x="0" y="0"/>
                      <a:ext cx="5120640" cy="3067050"/>
                    </a:xfrm>
                    <a:prstGeom prst="rect">
                      <a:avLst/>
                    </a:prstGeom>
                  </pic:spPr>
                </pic:pic>
              </a:graphicData>
            </a:graphic>
            <wp14:sizeRelH relativeFrom="page">
              <wp14:pctWidth>0</wp14:pctWidth>
            </wp14:sizeRelH>
            <wp14:sizeRelV relativeFrom="page">
              <wp14:pctHeight>0</wp14:pctHeight>
            </wp14:sizeRelV>
          </wp:anchor>
        </w:drawing>
      </w:r>
    </w:p>
    <w:p w14:paraId="153F064E" w14:textId="65ADC9DC" w:rsidR="009673BB" w:rsidRDefault="009673BB" w:rsidP="00C320F7">
      <w:pPr>
        <w:spacing w:line="360" w:lineRule="auto"/>
        <w:jc w:val="both"/>
        <w:rPr>
          <w:rFonts w:ascii="Arial" w:hAnsi="Arial" w:cs="Arial"/>
          <w:b/>
          <w:sz w:val="28"/>
          <w:szCs w:val="28"/>
          <w:u w:val="single"/>
        </w:rPr>
      </w:pPr>
    </w:p>
    <w:p w14:paraId="413C2EE4" w14:textId="2B36ABDE" w:rsidR="009673BB" w:rsidRDefault="009673BB" w:rsidP="00C320F7">
      <w:pPr>
        <w:spacing w:line="360" w:lineRule="auto"/>
        <w:jc w:val="both"/>
        <w:rPr>
          <w:rFonts w:ascii="Arial" w:hAnsi="Arial" w:cs="Arial"/>
          <w:b/>
          <w:sz w:val="28"/>
          <w:szCs w:val="28"/>
          <w:u w:val="single"/>
        </w:rPr>
      </w:pPr>
    </w:p>
    <w:p w14:paraId="6D344D5C" w14:textId="3C75D46C" w:rsidR="009673BB" w:rsidRDefault="009673BB" w:rsidP="00C320F7">
      <w:pPr>
        <w:spacing w:line="360" w:lineRule="auto"/>
        <w:jc w:val="both"/>
        <w:rPr>
          <w:rFonts w:ascii="Arial" w:hAnsi="Arial" w:cs="Arial"/>
          <w:b/>
          <w:sz w:val="28"/>
          <w:szCs w:val="28"/>
          <w:u w:val="single"/>
        </w:rPr>
      </w:pPr>
    </w:p>
    <w:p w14:paraId="3B434A03" w14:textId="461A9B51" w:rsidR="009673BB" w:rsidRDefault="009673BB" w:rsidP="00C320F7">
      <w:pPr>
        <w:spacing w:line="360" w:lineRule="auto"/>
        <w:jc w:val="both"/>
        <w:rPr>
          <w:rFonts w:ascii="Arial" w:hAnsi="Arial" w:cs="Arial"/>
          <w:b/>
          <w:sz w:val="28"/>
          <w:szCs w:val="28"/>
          <w:u w:val="single"/>
        </w:rPr>
      </w:pPr>
    </w:p>
    <w:p w14:paraId="75CFFD0A" w14:textId="356272A9" w:rsidR="009673BB" w:rsidRDefault="009673BB" w:rsidP="00C320F7">
      <w:pPr>
        <w:spacing w:line="360" w:lineRule="auto"/>
        <w:jc w:val="both"/>
        <w:rPr>
          <w:rFonts w:ascii="Arial" w:hAnsi="Arial" w:cs="Arial"/>
          <w:b/>
          <w:sz w:val="28"/>
          <w:szCs w:val="28"/>
          <w:u w:val="single"/>
        </w:rPr>
      </w:pPr>
    </w:p>
    <w:p w14:paraId="51826C20" w14:textId="77777777" w:rsidR="009673BB" w:rsidRDefault="009673BB" w:rsidP="00C320F7">
      <w:pPr>
        <w:spacing w:line="360" w:lineRule="auto"/>
        <w:jc w:val="both"/>
        <w:rPr>
          <w:rFonts w:ascii="Arial" w:hAnsi="Arial" w:cs="Arial"/>
          <w:b/>
          <w:sz w:val="28"/>
          <w:szCs w:val="28"/>
          <w:u w:val="single"/>
        </w:rPr>
      </w:pPr>
    </w:p>
    <w:p w14:paraId="6E6A247B" w14:textId="77777777" w:rsidR="009673BB" w:rsidRDefault="009673BB" w:rsidP="00C320F7">
      <w:pPr>
        <w:spacing w:line="360" w:lineRule="auto"/>
        <w:jc w:val="both"/>
        <w:rPr>
          <w:rFonts w:ascii="Arial" w:hAnsi="Arial" w:cs="Arial"/>
          <w:b/>
          <w:sz w:val="28"/>
          <w:szCs w:val="28"/>
          <w:u w:val="single"/>
        </w:rPr>
      </w:pPr>
    </w:p>
    <w:p w14:paraId="05576426" w14:textId="38DA76FE" w:rsidR="009673BB" w:rsidRDefault="00812C0D" w:rsidP="00C320F7">
      <w:pPr>
        <w:spacing w:line="360" w:lineRule="auto"/>
        <w:jc w:val="both"/>
        <w:rPr>
          <w:rFonts w:ascii="Arial" w:hAnsi="Arial" w:cs="Arial"/>
          <w:b/>
          <w:sz w:val="28"/>
          <w:szCs w:val="28"/>
          <w:u w:val="single"/>
        </w:rPr>
      </w:pPr>
      <w:r w:rsidRPr="00F443A0">
        <w:rPr>
          <w:rFonts w:ascii="Arial" w:hAnsi="Arial" w:cs="Arial"/>
          <w:noProof/>
          <w:sz w:val="24"/>
          <w:szCs w:val="24"/>
        </w:rPr>
        <w:lastRenderedPageBreak/>
        <w:drawing>
          <wp:anchor distT="0" distB="0" distL="114300" distR="114300" simplePos="0" relativeHeight="251667456" behindDoc="1" locked="0" layoutInCell="1" allowOverlap="1" wp14:anchorId="6C8E714F" wp14:editId="0467D9B1">
            <wp:simplePos x="0" y="0"/>
            <wp:positionH relativeFrom="page">
              <wp:align>center</wp:align>
            </wp:positionH>
            <wp:positionV relativeFrom="paragraph">
              <wp:posOffset>1905</wp:posOffset>
            </wp:positionV>
            <wp:extent cx="5088255" cy="4055110"/>
            <wp:effectExtent l="0" t="0" r="0" b="2540"/>
            <wp:wrapNone/>
            <wp:docPr id="19202353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35397" name=""/>
                    <pic:cNvPicPr/>
                  </pic:nvPicPr>
                  <pic:blipFill>
                    <a:blip r:embed="rId11">
                      <a:extLst>
                        <a:ext uri="{28A0092B-C50C-407E-A947-70E740481C1C}">
                          <a14:useLocalDpi xmlns:a14="http://schemas.microsoft.com/office/drawing/2010/main" val="0"/>
                        </a:ext>
                      </a:extLst>
                    </a:blip>
                    <a:stretch>
                      <a:fillRect/>
                    </a:stretch>
                  </pic:blipFill>
                  <pic:spPr>
                    <a:xfrm>
                      <a:off x="0" y="0"/>
                      <a:ext cx="5088255" cy="4055110"/>
                    </a:xfrm>
                    <a:prstGeom prst="rect">
                      <a:avLst/>
                    </a:prstGeom>
                  </pic:spPr>
                </pic:pic>
              </a:graphicData>
            </a:graphic>
            <wp14:sizeRelH relativeFrom="page">
              <wp14:pctWidth>0</wp14:pctWidth>
            </wp14:sizeRelH>
            <wp14:sizeRelV relativeFrom="page">
              <wp14:pctHeight>0</wp14:pctHeight>
            </wp14:sizeRelV>
          </wp:anchor>
        </w:drawing>
      </w:r>
    </w:p>
    <w:p w14:paraId="00AE3461" w14:textId="3DE2977D" w:rsidR="009673BB" w:rsidRDefault="009673BB" w:rsidP="00C320F7">
      <w:pPr>
        <w:spacing w:line="360" w:lineRule="auto"/>
        <w:jc w:val="both"/>
        <w:rPr>
          <w:rFonts w:ascii="Arial" w:hAnsi="Arial" w:cs="Arial"/>
          <w:b/>
          <w:sz w:val="28"/>
          <w:szCs w:val="28"/>
          <w:u w:val="single"/>
        </w:rPr>
      </w:pPr>
    </w:p>
    <w:p w14:paraId="722B069D" w14:textId="2A359F5B" w:rsidR="009673BB" w:rsidRDefault="009673BB" w:rsidP="00C320F7">
      <w:pPr>
        <w:spacing w:line="360" w:lineRule="auto"/>
        <w:jc w:val="both"/>
        <w:rPr>
          <w:rFonts w:ascii="Arial" w:hAnsi="Arial" w:cs="Arial"/>
          <w:b/>
          <w:sz w:val="28"/>
          <w:szCs w:val="28"/>
          <w:u w:val="single"/>
        </w:rPr>
      </w:pPr>
    </w:p>
    <w:p w14:paraId="4316A84B" w14:textId="77F6C957" w:rsidR="009673BB" w:rsidRDefault="009673BB" w:rsidP="00C320F7">
      <w:pPr>
        <w:spacing w:line="360" w:lineRule="auto"/>
        <w:jc w:val="both"/>
        <w:rPr>
          <w:rFonts w:ascii="Arial" w:hAnsi="Arial" w:cs="Arial"/>
          <w:b/>
          <w:sz w:val="28"/>
          <w:szCs w:val="28"/>
          <w:u w:val="single"/>
        </w:rPr>
      </w:pPr>
    </w:p>
    <w:p w14:paraId="4221024A" w14:textId="77777777" w:rsidR="009673BB" w:rsidRDefault="009673BB" w:rsidP="00C320F7">
      <w:pPr>
        <w:spacing w:line="360" w:lineRule="auto"/>
        <w:jc w:val="both"/>
        <w:rPr>
          <w:rFonts w:ascii="Arial" w:hAnsi="Arial" w:cs="Arial"/>
          <w:b/>
          <w:sz w:val="28"/>
          <w:szCs w:val="28"/>
          <w:u w:val="single"/>
        </w:rPr>
      </w:pPr>
    </w:p>
    <w:p w14:paraId="4866924F" w14:textId="18C372E1" w:rsidR="009673BB" w:rsidRDefault="009673BB" w:rsidP="00C320F7">
      <w:pPr>
        <w:spacing w:line="360" w:lineRule="auto"/>
        <w:jc w:val="both"/>
        <w:rPr>
          <w:rFonts w:ascii="Arial" w:hAnsi="Arial" w:cs="Arial"/>
          <w:b/>
          <w:sz w:val="28"/>
          <w:szCs w:val="28"/>
          <w:u w:val="single"/>
        </w:rPr>
      </w:pPr>
    </w:p>
    <w:p w14:paraId="206BF0B3" w14:textId="17428794" w:rsidR="009673BB" w:rsidRDefault="009673BB" w:rsidP="00C320F7">
      <w:pPr>
        <w:spacing w:line="360" w:lineRule="auto"/>
        <w:jc w:val="both"/>
        <w:rPr>
          <w:rFonts w:ascii="Arial" w:hAnsi="Arial" w:cs="Arial"/>
          <w:b/>
          <w:sz w:val="28"/>
          <w:szCs w:val="28"/>
          <w:u w:val="single"/>
        </w:rPr>
      </w:pPr>
    </w:p>
    <w:p w14:paraId="0E1DE435" w14:textId="06799DF8" w:rsidR="009673BB" w:rsidRDefault="009673BB" w:rsidP="00C320F7">
      <w:pPr>
        <w:spacing w:line="360" w:lineRule="auto"/>
        <w:jc w:val="both"/>
        <w:rPr>
          <w:rFonts w:ascii="Arial" w:hAnsi="Arial" w:cs="Arial"/>
          <w:b/>
          <w:sz w:val="28"/>
          <w:szCs w:val="28"/>
          <w:u w:val="single"/>
        </w:rPr>
      </w:pPr>
    </w:p>
    <w:p w14:paraId="458FE6D0" w14:textId="77777777" w:rsidR="009673BB" w:rsidRDefault="009673BB" w:rsidP="00C320F7">
      <w:pPr>
        <w:spacing w:line="360" w:lineRule="auto"/>
        <w:jc w:val="both"/>
        <w:rPr>
          <w:rFonts w:ascii="Arial" w:hAnsi="Arial" w:cs="Arial"/>
          <w:b/>
          <w:sz w:val="28"/>
          <w:szCs w:val="28"/>
          <w:u w:val="single"/>
        </w:rPr>
      </w:pPr>
    </w:p>
    <w:p w14:paraId="6F7E1D7D" w14:textId="3E2853D5" w:rsidR="009673BB" w:rsidRDefault="009673BB" w:rsidP="00C320F7">
      <w:pPr>
        <w:spacing w:line="360" w:lineRule="auto"/>
        <w:jc w:val="both"/>
        <w:rPr>
          <w:rFonts w:ascii="Arial" w:hAnsi="Arial" w:cs="Arial"/>
          <w:b/>
          <w:sz w:val="28"/>
          <w:szCs w:val="28"/>
          <w:u w:val="single"/>
        </w:rPr>
      </w:pPr>
    </w:p>
    <w:p w14:paraId="5C39E4C3" w14:textId="4E49DCE7" w:rsidR="009673BB" w:rsidRDefault="009673BB" w:rsidP="00C320F7">
      <w:pPr>
        <w:spacing w:line="360" w:lineRule="auto"/>
        <w:jc w:val="both"/>
        <w:rPr>
          <w:rFonts w:ascii="Arial" w:hAnsi="Arial" w:cs="Arial"/>
          <w:b/>
          <w:sz w:val="28"/>
          <w:szCs w:val="28"/>
          <w:u w:val="single"/>
        </w:rPr>
      </w:pPr>
    </w:p>
    <w:p w14:paraId="44F4685F" w14:textId="0DEAE286" w:rsidR="004F2FB6" w:rsidRPr="00B406F9" w:rsidRDefault="00FF4B8A" w:rsidP="00B406F9">
      <w:pPr>
        <w:pStyle w:val="Textoindependiente2"/>
        <w:spacing w:after="0" w:line="360" w:lineRule="auto"/>
        <w:ind w:right="413"/>
        <w:jc w:val="both"/>
        <w:rPr>
          <w:rFonts w:ascii="Arial" w:hAnsi="Arial" w:cs="Arial"/>
          <w:caps/>
          <w:sz w:val="28"/>
          <w:szCs w:val="28"/>
        </w:rPr>
      </w:pPr>
      <w:r w:rsidRPr="00833E0E">
        <w:rPr>
          <w:rFonts w:ascii="Arial" w:hAnsi="Arial" w:cs="Arial"/>
          <w:b/>
          <w:i/>
          <w:iCs/>
          <w:caps/>
          <w:sz w:val="28"/>
          <w:szCs w:val="28"/>
        </w:rPr>
        <w:t xml:space="preserve">8.- </w:t>
      </w:r>
      <w:r w:rsidRPr="00833E0E">
        <w:rPr>
          <w:rFonts w:ascii="Arial" w:hAnsi="Arial" w:cs="Arial"/>
          <w:i/>
          <w:iCs/>
          <w:caps/>
          <w:sz w:val="28"/>
          <w:szCs w:val="28"/>
        </w:rPr>
        <w:t>M</w:t>
      </w:r>
      <w:r w:rsidRPr="00833E0E">
        <w:rPr>
          <w:rFonts w:ascii="Arial" w:hAnsi="Arial" w:cs="Arial"/>
          <w:i/>
          <w:iCs/>
          <w:sz w:val="28"/>
          <w:szCs w:val="28"/>
        </w:rPr>
        <w:t>ediante oficio número 009/2026, el Enlace para la Vinculación y acompañamiento con el Instituto Nacional para el Federalismo y el Desarrollo Municipal (INAFED), Maestro José Alfonso Fregoso Vargas, en su carácter de Jefe de Gestión de Programas y Planeación, me da a conocer los resultados de la evaluación de desempeño y acompaña las modificaciones al Plan Municipal de Desarrollo y Gobernanza de la Administración Pública del Municipio de Zapotlán el Grande, Jalisco, adjuntado el Plan en físico y digital para su aprobación por este Honorable Pleno del Ayuntamiento Constitucional de Zapotlán el Grande, Jalisco.</w:t>
      </w:r>
      <w:r>
        <w:rPr>
          <w:rFonts w:ascii="Arial" w:hAnsi="Arial" w:cs="Arial"/>
          <w:i/>
          <w:iCs/>
          <w:sz w:val="28"/>
          <w:szCs w:val="28"/>
        </w:rPr>
        <w:t xml:space="preserve"> </w:t>
      </w:r>
      <w:r w:rsidRPr="00833E0E">
        <w:rPr>
          <w:rFonts w:ascii="Arial" w:hAnsi="Arial" w:cs="Arial"/>
          <w:i/>
          <w:iCs/>
          <w:sz w:val="28"/>
          <w:szCs w:val="28"/>
        </w:rPr>
        <w:t>La Ley de Planeación Participativa para el Estado de Jalisco y sus Municipios, refiere:</w:t>
      </w:r>
      <w:r>
        <w:rPr>
          <w:rFonts w:ascii="Arial" w:hAnsi="Arial" w:cs="Arial"/>
          <w:i/>
          <w:iCs/>
          <w:sz w:val="28"/>
          <w:szCs w:val="28"/>
        </w:rPr>
        <w:t xml:space="preserve"> </w:t>
      </w:r>
      <w:r w:rsidRPr="00833E0E">
        <w:rPr>
          <w:rFonts w:ascii="Arial" w:hAnsi="Arial" w:cs="Arial"/>
          <w:b/>
          <w:i/>
          <w:iCs/>
          <w:caps/>
          <w:sz w:val="28"/>
          <w:szCs w:val="28"/>
        </w:rPr>
        <w:t>Ley de planeación participativa para el estado de jalisco y sus municipios. Capítulo QUINTO</w:t>
      </w:r>
      <w:r>
        <w:rPr>
          <w:rFonts w:ascii="Arial" w:hAnsi="Arial" w:cs="Arial"/>
          <w:i/>
          <w:iCs/>
          <w:caps/>
          <w:sz w:val="28"/>
          <w:szCs w:val="28"/>
        </w:rPr>
        <w:t xml:space="preserve"> </w:t>
      </w:r>
      <w:r w:rsidRPr="00833E0E">
        <w:rPr>
          <w:rFonts w:ascii="Arial" w:hAnsi="Arial" w:cs="Arial"/>
          <w:b/>
          <w:i/>
          <w:iCs/>
          <w:sz w:val="28"/>
          <w:szCs w:val="28"/>
        </w:rPr>
        <w:t>De la Planeación Municipal del Desarrollo</w:t>
      </w:r>
      <w:r>
        <w:rPr>
          <w:rFonts w:ascii="Arial" w:hAnsi="Arial" w:cs="Arial"/>
          <w:i/>
          <w:iCs/>
          <w:caps/>
          <w:sz w:val="28"/>
          <w:szCs w:val="28"/>
        </w:rPr>
        <w:t xml:space="preserve"> </w:t>
      </w:r>
      <w:r w:rsidRPr="00833E0E">
        <w:rPr>
          <w:rFonts w:ascii="Arial" w:hAnsi="Arial" w:cs="Arial"/>
          <w:b/>
          <w:i/>
          <w:iCs/>
          <w:sz w:val="28"/>
          <w:szCs w:val="28"/>
        </w:rPr>
        <w:t xml:space="preserve">Artículo 44. </w:t>
      </w:r>
      <w:r w:rsidRPr="00833E0E">
        <w:rPr>
          <w:rFonts w:ascii="Arial" w:hAnsi="Arial" w:cs="Arial"/>
          <w:i/>
          <w:iCs/>
          <w:sz w:val="28"/>
          <w:szCs w:val="28"/>
        </w:rPr>
        <w:t xml:space="preserve">La Planeación Participativa Municipal </w:t>
      </w:r>
      <w:r w:rsidRPr="00833E0E">
        <w:rPr>
          <w:rFonts w:ascii="Arial" w:hAnsi="Arial" w:cs="Arial"/>
          <w:i/>
          <w:iCs/>
          <w:sz w:val="28"/>
          <w:szCs w:val="28"/>
        </w:rPr>
        <w:lastRenderedPageBreak/>
        <w:t>del Desarrollo, deberá llevarse a cabo como un medio para el eficaz desempeño de la responsabilidad de los municipios, con la finalidad de coadyuvar al desarrollo de sus habitantes.</w:t>
      </w:r>
      <w:r>
        <w:rPr>
          <w:rFonts w:ascii="Arial" w:hAnsi="Arial" w:cs="Arial"/>
          <w:i/>
          <w:iCs/>
          <w:sz w:val="28"/>
          <w:szCs w:val="28"/>
        </w:rPr>
        <w:t xml:space="preserve"> </w:t>
      </w:r>
      <w:r w:rsidRPr="00833E0E">
        <w:rPr>
          <w:rFonts w:ascii="Arial" w:hAnsi="Arial" w:cs="Arial"/>
          <w:b/>
          <w:i/>
          <w:iCs/>
          <w:sz w:val="28"/>
          <w:szCs w:val="28"/>
        </w:rPr>
        <w:t xml:space="preserve">Artículo 45. </w:t>
      </w:r>
      <w:r w:rsidRPr="00833E0E">
        <w:rPr>
          <w:rFonts w:ascii="Arial" w:hAnsi="Arial" w:cs="Arial"/>
          <w:i/>
          <w:iCs/>
          <w:sz w:val="28"/>
          <w:szCs w:val="28"/>
        </w:rPr>
        <w:t>De acuerdo a la legislación aplicable, los municipios deberán contar con un Plan Municipal de Desarrollo y Gobernanza, el cual será aprobado por sus respectivos ayuntamientos.</w:t>
      </w:r>
      <w:r>
        <w:rPr>
          <w:rFonts w:ascii="Arial" w:hAnsi="Arial" w:cs="Arial"/>
          <w:i/>
          <w:iCs/>
          <w:sz w:val="28"/>
          <w:szCs w:val="28"/>
        </w:rPr>
        <w:t xml:space="preserve"> </w:t>
      </w:r>
      <w:r w:rsidRPr="00833E0E">
        <w:rPr>
          <w:rFonts w:ascii="Arial" w:hAnsi="Arial" w:cs="Arial"/>
          <w:i/>
          <w:iCs/>
          <w:sz w:val="28"/>
          <w:szCs w:val="28"/>
        </w:rPr>
        <w:t>Los programas derivados del Plan Municipal de Desarrollo y Gobernanza, deberán contar con la aprobación de los ayuntamientos de los municipios donde se contemple su aplicación.</w:t>
      </w:r>
      <w:r>
        <w:rPr>
          <w:rFonts w:ascii="Arial" w:hAnsi="Arial" w:cs="Arial"/>
          <w:i/>
          <w:iCs/>
          <w:sz w:val="28"/>
          <w:szCs w:val="28"/>
        </w:rPr>
        <w:t xml:space="preserve"> </w:t>
      </w:r>
      <w:r w:rsidRPr="00833E0E">
        <w:rPr>
          <w:rFonts w:ascii="Arial" w:hAnsi="Arial" w:cs="Arial"/>
          <w:b/>
          <w:i/>
          <w:iCs/>
          <w:sz w:val="28"/>
          <w:szCs w:val="28"/>
        </w:rPr>
        <w:t xml:space="preserve">Artículo 46. </w:t>
      </w:r>
      <w:r w:rsidRPr="00833E0E">
        <w:rPr>
          <w:rFonts w:ascii="Arial" w:hAnsi="Arial" w:cs="Arial"/>
          <w:i/>
          <w:iCs/>
          <w:sz w:val="28"/>
          <w:szCs w:val="28"/>
        </w:rPr>
        <w:t>El Plan Municipal de Desarrollo y Gobernanza precisará los objetivos, estrategias, metas e indicadores que coadyuven al desarrollo integral del municipio a corto, mediano y largo plazo. Sin ser limitativo, incluirá apartados correspondientes al estado que guarda la gestión pública, desarrollo económico, social, al medio ambiente y territorio, el estado de derecho y la igualdad de género.</w:t>
      </w:r>
      <w:r w:rsidR="00C91088">
        <w:rPr>
          <w:rFonts w:ascii="Arial" w:hAnsi="Arial" w:cs="Arial"/>
          <w:i/>
          <w:iCs/>
          <w:sz w:val="28"/>
          <w:szCs w:val="28"/>
        </w:rPr>
        <w:t xml:space="preserve"> </w:t>
      </w:r>
      <w:r w:rsidRPr="00833E0E">
        <w:rPr>
          <w:rFonts w:ascii="Arial" w:hAnsi="Arial" w:cs="Arial"/>
          <w:i/>
          <w:iCs/>
          <w:sz w:val="28"/>
          <w:szCs w:val="28"/>
        </w:rPr>
        <w:t>Para el caso de los municipios que cuenten con presencia de pueblos indígenas, según el Padrón de Comunidades y Localidades Indígenas del Estado de Jalisco, deberán incorporar un apartado específico sobre el desarrollo de los pueblos y comunidades indígenas, igualmente se deberá incluir a los grupos vulnerables. Para cada apartado incluirá una cartera de proyectos de inversión; regirá además la integración de la Ley de Ingresos y Presupuesto de Egresos del municipio respectivo.</w:t>
      </w:r>
      <w:r w:rsidR="00C91088">
        <w:rPr>
          <w:rFonts w:ascii="Arial" w:hAnsi="Arial" w:cs="Arial"/>
          <w:i/>
          <w:iCs/>
          <w:sz w:val="28"/>
          <w:szCs w:val="28"/>
        </w:rPr>
        <w:t xml:space="preserve"> </w:t>
      </w:r>
      <w:r w:rsidRPr="00833E0E">
        <w:rPr>
          <w:rFonts w:ascii="Arial" w:hAnsi="Arial" w:cs="Arial"/>
          <w:i/>
          <w:iCs/>
          <w:sz w:val="28"/>
          <w:szCs w:val="28"/>
        </w:rPr>
        <w:t xml:space="preserve">Los Planes Municipales de Desarrollo y Gobernanza, servirán como insumos para la elaboración del Plan Estatal de Desarrollo y Gobernanza, mismos que deberán sustituirse o actualizarse bajo los criterios o lineamientos de congruencia y coordinación con el COPPLADE, a más tardar dentro de los primeros seis meses </w:t>
      </w:r>
      <w:r w:rsidRPr="00833E0E">
        <w:rPr>
          <w:rFonts w:ascii="Arial" w:hAnsi="Arial" w:cs="Arial"/>
          <w:i/>
          <w:iCs/>
          <w:sz w:val="28"/>
          <w:szCs w:val="28"/>
        </w:rPr>
        <w:lastRenderedPageBreak/>
        <w:t xml:space="preserve">contados a partir del inicio de su administración. </w:t>
      </w:r>
      <w:r w:rsidRPr="00833E0E">
        <w:rPr>
          <w:rFonts w:ascii="Arial" w:hAnsi="Arial" w:cs="Arial"/>
          <w:b/>
          <w:i/>
          <w:iCs/>
          <w:sz w:val="28"/>
          <w:szCs w:val="28"/>
        </w:rPr>
        <w:t xml:space="preserve">Artículo 55. </w:t>
      </w:r>
      <w:r w:rsidRPr="00833E0E">
        <w:rPr>
          <w:rFonts w:ascii="Arial" w:hAnsi="Arial" w:cs="Arial"/>
          <w:i/>
          <w:iCs/>
          <w:sz w:val="28"/>
          <w:szCs w:val="28"/>
        </w:rPr>
        <w:t>El Plan Municipal de Desarrollo y Gobernanza y los programas que de él se deriven, serán obligatorios a partir de su publicación para toda la administración pública municipal en el ámbito de sus respectivas competencias, conforme a las disposiciones reglamentarias</w:t>
      </w:r>
      <w:r w:rsidR="00C91088">
        <w:rPr>
          <w:rFonts w:ascii="Arial" w:hAnsi="Arial" w:cs="Arial"/>
          <w:i/>
          <w:iCs/>
          <w:caps/>
          <w:sz w:val="28"/>
          <w:szCs w:val="28"/>
        </w:rPr>
        <w:t xml:space="preserve"> </w:t>
      </w:r>
      <w:r w:rsidRPr="00833E0E">
        <w:rPr>
          <w:rFonts w:ascii="Arial" w:hAnsi="Arial" w:cs="Arial"/>
          <w:b/>
          <w:i/>
          <w:iCs/>
          <w:snapToGrid w:val="0"/>
          <w:sz w:val="28"/>
          <w:szCs w:val="28"/>
        </w:rPr>
        <w:t xml:space="preserve">Artículo 56. </w:t>
      </w:r>
      <w:r w:rsidRPr="00833E0E">
        <w:rPr>
          <w:rFonts w:ascii="Arial" w:hAnsi="Arial" w:cs="Arial"/>
          <w:i/>
          <w:iCs/>
          <w:snapToGrid w:val="0"/>
          <w:sz w:val="28"/>
          <w:szCs w:val="28"/>
        </w:rPr>
        <w:t xml:space="preserve">Los Ayuntamientos deberán observar el Plan Municipal de Desarrollo y Gobernanza y los programas que de él se deriven como base para realizar los proyectos de Ley de Ingresos y de Presupuesto de Egresos. Además, en el caso de los municipios integrados al Padrón de Comunidades y Localidades Indígenas del Estado de Jalisco, </w:t>
      </w:r>
      <w:r w:rsidRPr="00833E0E">
        <w:rPr>
          <w:rFonts w:ascii="Arial" w:hAnsi="Arial" w:cs="Arial"/>
          <w:bCs/>
          <w:i/>
          <w:iCs/>
          <w:sz w:val="28"/>
          <w:szCs w:val="28"/>
          <w:shd w:val="clear" w:color="auto" w:fill="FFFFFF"/>
        </w:rPr>
        <w:t>se deberá asegurar la elaboración de un programa especial por municipio, para el desarrollo de los grupos vulnerables, pueblos y comunidades indígenas, respetando la equidad de género, a través del cual se identifiquen sus necesidades prioritarias en el primer año de la administración municipal, y esté acompañada de una cartera de proyectos de inversión</w:t>
      </w:r>
      <w:r w:rsidR="00C91088">
        <w:rPr>
          <w:rFonts w:ascii="Arial" w:hAnsi="Arial" w:cs="Arial"/>
          <w:bCs/>
          <w:i/>
          <w:iCs/>
          <w:sz w:val="28"/>
          <w:szCs w:val="28"/>
          <w:shd w:val="clear" w:color="auto" w:fill="FFFFFF"/>
        </w:rPr>
        <w:t xml:space="preserve"> </w:t>
      </w:r>
      <w:r w:rsidRPr="00833E0E">
        <w:rPr>
          <w:rFonts w:ascii="Arial" w:hAnsi="Arial" w:cs="Arial"/>
          <w:b/>
          <w:i/>
          <w:iCs/>
          <w:snapToGrid w:val="0"/>
          <w:sz w:val="28"/>
          <w:szCs w:val="28"/>
        </w:rPr>
        <w:t xml:space="preserve">Artículo 57. </w:t>
      </w:r>
      <w:r w:rsidRPr="00833E0E">
        <w:rPr>
          <w:rFonts w:ascii="Arial" w:hAnsi="Arial" w:cs="Arial"/>
          <w:i/>
          <w:iCs/>
          <w:snapToGrid w:val="0"/>
          <w:sz w:val="28"/>
          <w:szCs w:val="28"/>
        </w:rPr>
        <w:t>El Plan Municipal de Desarrollo y Gobernanza, así como los programas que de él se deriven, tendrá en principio una vigencia indefinida, con proyecciones a corto, mediano y largo plazo, deberán ser evaluados y, en su caso, actualizados o sustituidos, dentro de los primeros nueve meses del inicio del periodo constitucional de la administración municipal que corresponda, en cuyo caso comprenderá todo el periodo constitucional.</w:t>
      </w:r>
      <w:r w:rsidR="00C91088">
        <w:rPr>
          <w:rFonts w:ascii="Arial" w:hAnsi="Arial" w:cs="Arial"/>
          <w:i/>
          <w:iCs/>
          <w:snapToGrid w:val="0"/>
          <w:sz w:val="28"/>
          <w:szCs w:val="28"/>
        </w:rPr>
        <w:t xml:space="preserve"> </w:t>
      </w:r>
      <w:r w:rsidRPr="00833E0E">
        <w:rPr>
          <w:rFonts w:ascii="Arial" w:hAnsi="Arial" w:cs="Arial"/>
          <w:b/>
          <w:i/>
          <w:iCs/>
          <w:snapToGrid w:val="0"/>
          <w:sz w:val="28"/>
          <w:szCs w:val="28"/>
        </w:rPr>
        <w:t xml:space="preserve">Artículo 58. </w:t>
      </w:r>
      <w:r w:rsidRPr="00833E0E">
        <w:rPr>
          <w:rFonts w:ascii="Arial" w:hAnsi="Arial" w:cs="Arial"/>
          <w:i/>
          <w:iCs/>
          <w:snapToGrid w:val="0"/>
          <w:sz w:val="28"/>
          <w:szCs w:val="28"/>
        </w:rPr>
        <w:t xml:space="preserve">La actualización o sustitución del Plan Municipal de Desarrollo y Gobernanza y los programas que de él se deriven, producto de las evaluaciones a que se refieren el artículo anterior, será coordinada por el Consejo de Planeación para el Desarrollo </w:t>
      </w:r>
      <w:r w:rsidRPr="00833E0E">
        <w:rPr>
          <w:rFonts w:ascii="Arial" w:hAnsi="Arial" w:cs="Arial"/>
          <w:i/>
          <w:iCs/>
          <w:snapToGrid w:val="0"/>
          <w:sz w:val="28"/>
          <w:szCs w:val="28"/>
        </w:rPr>
        <w:lastRenderedPageBreak/>
        <w:t>Municipal, siguiendo en lo conducente el mismo procedimiento establecido para su formulación.</w:t>
      </w:r>
      <w:r w:rsidR="00C91088">
        <w:rPr>
          <w:rFonts w:ascii="Arial" w:hAnsi="Arial" w:cs="Arial"/>
          <w:i/>
          <w:iCs/>
          <w:snapToGrid w:val="0"/>
          <w:sz w:val="28"/>
          <w:szCs w:val="28"/>
        </w:rPr>
        <w:t xml:space="preserve"> </w:t>
      </w:r>
      <w:r w:rsidRPr="00833E0E">
        <w:rPr>
          <w:rFonts w:ascii="Arial" w:hAnsi="Arial" w:cs="Arial"/>
          <w:b/>
          <w:i/>
          <w:iCs/>
          <w:snapToGrid w:val="0"/>
          <w:sz w:val="28"/>
          <w:szCs w:val="28"/>
        </w:rPr>
        <w:t xml:space="preserve">Artículo 59. </w:t>
      </w:r>
      <w:r w:rsidRPr="00833E0E">
        <w:rPr>
          <w:rFonts w:ascii="Arial" w:hAnsi="Arial" w:cs="Arial"/>
          <w:i/>
          <w:iCs/>
          <w:snapToGrid w:val="0"/>
          <w:sz w:val="28"/>
          <w:szCs w:val="28"/>
        </w:rPr>
        <w:t xml:space="preserve">Observando lo dispuesto por los dos artículos anteriores, el Presidente Municipal podrá promover ante el Ayuntamiento </w:t>
      </w:r>
      <w:r w:rsidRPr="00833E0E">
        <w:rPr>
          <w:rFonts w:ascii="Arial" w:hAnsi="Arial" w:cs="Arial"/>
          <w:i/>
          <w:iCs/>
          <w:snapToGrid w:val="0"/>
          <w:sz w:val="28"/>
          <w:szCs w:val="28"/>
          <w:u w:val="single"/>
        </w:rPr>
        <w:t>las modificaciones y adecuaciones que estime pertinentes al Plan Municipal de Desarrollo y Gobernanza</w:t>
      </w:r>
      <w:r w:rsidRPr="00833E0E">
        <w:rPr>
          <w:rFonts w:ascii="Arial" w:hAnsi="Arial" w:cs="Arial"/>
          <w:i/>
          <w:iCs/>
          <w:snapToGrid w:val="0"/>
          <w:sz w:val="28"/>
          <w:szCs w:val="28"/>
        </w:rPr>
        <w:t xml:space="preserve"> </w:t>
      </w:r>
      <w:r w:rsidRPr="00833E0E">
        <w:rPr>
          <w:rFonts w:ascii="Arial" w:hAnsi="Arial" w:cs="Arial"/>
          <w:i/>
          <w:iCs/>
          <w:snapToGrid w:val="0"/>
          <w:sz w:val="28"/>
          <w:szCs w:val="28"/>
          <w:u w:val="single"/>
        </w:rPr>
        <w:t>de manera excepcional en cualquier tiempo,</w:t>
      </w:r>
      <w:r w:rsidRPr="00833E0E">
        <w:rPr>
          <w:rFonts w:ascii="Arial" w:hAnsi="Arial" w:cs="Arial"/>
          <w:i/>
          <w:iCs/>
          <w:snapToGrid w:val="0"/>
          <w:sz w:val="28"/>
          <w:szCs w:val="28"/>
        </w:rPr>
        <w:t xml:space="preserve"> cuando sea suficientemente justificado, siguiendo el mismo procedimiento establecido en la ley para la actualización o sustitución y previa evaluación.</w:t>
      </w:r>
      <w:r w:rsidR="00C91088">
        <w:rPr>
          <w:rFonts w:ascii="Arial" w:hAnsi="Arial" w:cs="Arial"/>
          <w:i/>
          <w:iCs/>
          <w:snapToGrid w:val="0"/>
          <w:sz w:val="28"/>
          <w:szCs w:val="28"/>
        </w:rPr>
        <w:t xml:space="preserve"> </w:t>
      </w:r>
      <w:r w:rsidRPr="00833E0E">
        <w:rPr>
          <w:rFonts w:ascii="Arial" w:hAnsi="Arial" w:cs="Arial"/>
          <w:i/>
          <w:iCs/>
          <w:sz w:val="28"/>
          <w:szCs w:val="28"/>
        </w:rPr>
        <w:t>Con motivo de lo anteriormente expuesto, fundado y motivado, la suscrita en mi calidad de Titular del Ejecutivo Municipal, tengo a bien proponer las modificaciones al Plan Municipal de Desarrollo y Gobernanza 2024-2027, en base a lo dispuesto por el numeral antes transcrito, así como con los datos obtenidos de la evaluación de la administración pública revisados por la instancia revisora asignada por el gobierno estatal y registrados en el sistema de información de la Guía Consultiva de Desempeño Municipal (</w:t>
      </w:r>
      <w:proofErr w:type="spellStart"/>
      <w:r w:rsidRPr="00833E0E">
        <w:rPr>
          <w:rFonts w:ascii="Arial" w:hAnsi="Arial" w:cs="Arial"/>
          <w:i/>
          <w:iCs/>
          <w:sz w:val="28"/>
          <w:szCs w:val="28"/>
        </w:rPr>
        <w:t>SiGuía</w:t>
      </w:r>
      <w:proofErr w:type="spellEnd"/>
      <w:r w:rsidRPr="00833E0E">
        <w:rPr>
          <w:rFonts w:ascii="Arial" w:hAnsi="Arial" w:cs="Arial"/>
          <w:i/>
          <w:iCs/>
          <w:sz w:val="28"/>
          <w:szCs w:val="28"/>
        </w:rPr>
        <w:t>), y  conclusión del proceso; de conformidad con lo que establece el numeral 45 de la Ley citada en supra líneas, basado en los señalamientos que se hicieran del mismo, presento al efecto un volumen con 398 fojas que contiene: 1.- Filosofía de Gobierno.</w:t>
      </w:r>
      <w:r w:rsidR="00C91088">
        <w:rPr>
          <w:rFonts w:ascii="Arial" w:hAnsi="Arial" w:cs="Arial"/>
          <w:i/>
          <w:iCs/>
          <w:sz w:val="28"/>
          <w:szCs w:val="28"/>
        </w:rPr>
        <w:t xml:space="preserve"> </w:t>
      </w:r>
      <w:r w:rsidRPr="00833E0E">
        <w:rPr>
          <w:rFonts w:ascii="Arial" w:hAnsi="Arial" w:cs="Arial"/>
          <w:i/>
          <w:iCs/>
          <w:sz w:val="28"/>
          <w:szCs w:val="28"/>
        </w:rPr>
        <w:t>2.- Objetivos, estrategias y metas claras estructuradas en tableros de control.</w:t>
      </w:r>
      <w:r w:rsidR="00C91088">
        <w:rPr>
          <w:rFonts w:ascii="Arial" w:hAnsi="Arial" w:cs="Arial"/>
          <w:i/>
          <w:iCs/>
          <w:sz w:val="28"/>
          <w:szCs w:val="28"/>
        </w:rPr>
        <w:t xml:space="preserve"> </w:t>
      </w:r>
      <w:r w:rsidRPr="00833E0E">
        <w:rPr>
          <w:rFonts w:ascii="Arial" w:hAnsi="Arial" w:cs="Arial"/>
          <w:i/>
          <w:iCs/>
          <w:sz w:val="28"/>
          <w:szCs w:val="28"/>
        </w:rPr>
        <w:t>3.- Un enfoque inclusivo y resiliente.</w:t>
      </w:r>
      <w:r w:rsidR="00C91088">
        <w:rPr>
          <w:rFonts w:ascii="Arial" w:hAnsi="Arial" w:cs="Arial"/>
          <w:i/>
          <w:iCs/>
          <w:sz w:val="28"/>
          <w:szCs w:val="28"/>
        </w:rPr>
        <w:t xml:space="preserve"> </w:t>
      </w:r>
      <w:r w:rsidRPr="00833E0E">
        <w:rPr>
          <w:rFonts w:ascii="Arial" w:hAnsi="Arial" w:cs="Arial"/>
          <w:i/>
          <w:iCs/>
          <w:sz w:val="28"/>
          <w:szCs w:val="28"/>
        </w:rPr>
        <w:t>4.- Un alto enfoque de sostenibilidad y vinculación con los planes Federal y Estatal.</w:t>
      </w:r>
      <w:r w:rsidR="00C91088">
        <w:rPr>
          <w:rFonts w:ascii="Arial" w:hAnsi="Arial" w:cs="Arial"/>
          <w:i/>
          <w:iCs/>
          <w:sz w:val="28"/>
          <w:szCs w:val="28"/>
        </w:rPr>
        <w:t xml:space="preserve"> </w:t>
      </w:r>
      <w:r w:rsidRPr="00833E0E">
        <w:rPr>
          <w:rFonts w:ascii="Arial" w:hAnsi="Arial" w:cs="Arial"/>
          <w:i/>
          <w:iCs/>
          <w:sz w:val="28"/>
          <w:szCs w:val="28"/>
        </w:rPr>
        <w:t xml:space="preserve">La planeación municipal que se plasma en este documento está compuesta de un diagnóstico que puntualiza la problemática más álgida de la que adolece el municipio, con necesidades urgentes de resolver para poner al día y a la vanguardia a la Administración Pública con una agenda de </w:t>
      </w:r>
      <w:r w:rsidRPr="00833E0E">
        <w:rPr>
          <w:rFonts w:ascii="Arial" w:hAnsi="Arial" w:cs="Arial"/>
          <w:i/>
          <w:iCs/>
          <w:sz w:val="28"/>
          <w:szCs w:val="28"/>
        </w:rPr>
        <w:lastRenderedPageBreak/>
        <w:t>actividades futuras, cuya orientación y propósito ha sido trazado con anticipación decidiendo en el presente, las actividades que habrán de ejecutarse en el futuro para arribar a objetivos previamente establecidos, asignando previamente los recursos (humanos, financieros o tecnológicos) para el logro de metas claras.</w:t>
      </w:r>
      <w:r w:rsidR="00C91088">
        <w:rPr>
          <w:rFonts w:ascii="Arial" w:hAnsi="Arial" w:cs="Arial"/>
          <w:i/>
          <w:iCs/>
          <w:sz w:val="28"/>
          <w:szCs w:val="28"/>
        </w:rPr>
        <w:t xml:space="preserve"> </w:t>
      </w:r>
      <w:r w:rsidRPr="00833E0E">
        <w:rPr>
          <w:rFonts w:ascii="Arial" w:hAnsi="Arial" w:cs="Arial"/>
          <w:i/>
          <w:iCs/>
          <w:sz w:val="28"/>
          <w:szCs w:val="28"/>
        </w:rPr>
        <w:t>El Plan Municipal de Desarrollo y Gobernanza 2024-2027 es para el Municipio de Zapotlán el Grande, Jalisco, el instrumento rector del desarrollo integral, resultado de un proceso de planeación que se genera y establece en el ámbito municipal y en él se expresa la concertación de voluntades y acuerdos de coordinación con los órdenes estatal y federal, definiendo las principales políticas y líneas de acción para la elaboración de los programas operativos. En resumen, hoy por hoy podemos hablar que en base a la planeación y los compromisos que este gobierno adquirió con la ciudadanía este plan cuenta con:</w:t>
      </w:r>
      <w:r w:rsidR="00C91088">
        <w:rPr>
          <w:rFonts w:ascii="Arial" w:hAnsi="Arial" w:cs="Arial"/>
          <w:i/>
          <w:iCs/>
          <w:sz w:val="28"/>
          <w:szCs w:val="28"/>
        </w:rPr>
        <w:t xml:space="preserve"> *</w:t>
      </w:r>
      <w:r w:rsidRPr="00C91088">
        <w:rPr>
          <w:rFonts w:ascii="Arial" w:hAnsi="Arial" w:cs="Arial"/>
          <w:i/>
          <w:iCs/>
          <w:sz w:val="28"/>
          <w:szCs w:val="28"/>
        </w:rPr>
        <w:t>Objetivos, estrategias, metas claras.</w:t>
      </w:r>
      <w:r w:rsidR="00C91088">
        <w:rPr>
          <w:rFonts w:ascii="Arial" w:hAnsi="Arial" w:cs="Arial"/>
          <w:i/>
          <w:iCs/>
          <w:sz w:val="28"/>
          <w:szCs w:val="28"/>
        </w:rPr>
        <w:t xml:space="preserve"> *</w:t>
      </w:r>
      <w:r w:rsidRPr="00C91088">
        <w:rPr>
          <w:rFonts w:ascii="Arial" w:hAnsi="Arial" w:cs="Arial"/>
          <w:i/>
          <w:iCs/>
          <w:sz w:val="28"/>
          <w:szCs w:val="28"/>
        </w:rPr>
        <w:t>Un enfoque inclusivo y resiliente.</w:t>
      </w:r>
      <w:r w:rsidR="00C91088">
        <w:rPr>
          <w:rFonts w:ascii="Arial" w:hAnsi="Arial" w:cs="Arial"/>
          <w:i/>
          <w:iCs/>
          <w:sz w:val="28"/>
          <w:szCs w:val="28"/>
        </w:rPr>
        <w:t xml:space="preserve"> *</w:t>
      </w:r>
      <w:r w:rsidRPr="00C91088">
        <w:rPr>
          <w:rFonts w:ascii="Arial" w:hAnsi="Arial" w:cs="Arial"/>
          <w:i/>
          <w:iCs/>
          <w:sz w:val="28"/>
          <w:szCs w:val="28"/>
        </w:rPr>
        <w:t>Un alto enfoque de sostenibilidad, vinculado a los planes federales y estatal que sin lugar a dudas serán generadores de desarrollo y bienestar.</w:t>
      </w:r>
      <w:r w:rsidR="00C91088">
        <w:rPr>
          <w:rFonts w:ascii="Arial" w:hAnsi="Arial" w:cs="Arial"/>
          <w:i/>
          <w:iCs/>
          <w:sz w:val="28"/>
          <w:szCs w:val="28"/>
        </w:rPr>
        <w:t xml:space="preserve"> </w:t>
      </w:r>
      <w:r w:rsidRPr="00833E0E">
        <w:rPr>
          <w:rFonts w:ascii="Arial" w:hAnsi="Arial" w:cs="Arial"/>
          <w:i/>
          <w:iCs/>
          <w:sz w:val="28"/>
          <w:szCs w:val="28"/>
        </w:rPr>
        <w:t>Modificaciones se reflejarán en los resultados de la Guía Consultiva de Desempeño Municipal 2025.</w:t>
      </w:r>
      <w:r w:rsidR="00C91088">
        <w:rPr>
          <w:rFonts w:ascii="Arial" w:hAnsi="Arial" w:cs="Arial"/>
          <w:i/>
          <w:iCs/>
          <w:sz w:val="28"/>
          <w:szCs w:val="28"/>
        </w:rPr>
        <w:t xml:space="preserve"> </w:t>
      </w:r>
      <w:r w:rsidRPr="00833E0E">
        <w:rPr>
          <w:rFonts w:ascii="Arial" w:hAnsi="Arial" w:cs="Arial"/>
          <w:i/>
          <w:iCs/>
          <w:sz w:val="28"/>
          <w:szCs w:val="28"/>
        </w:rPr>
        <w:t>En ese tenor, propongo al Pleno de este Honorable Ayuntamiento Constitucional de Zapotlán el Grande, Jalisco, los siguientes:</w:t>
      </w:r>
      <w:r w:rsidR="00C91088">
        <w:rPr>
          <w:rFonts w:ascii="Arial" w:hAnsi="Arial" w:cs="Arial"/>
          <w:i/>
          <w:iCs/>
          <w:sz w:val="28"/>
          <w:szCs w:val="28"/>
        </w:rPr>
        <w:t xml:space="preserve"> </w:t>
      </w:r>
      <w:r w:rsidRPr="00833E0E">
        <w:rPr>
          <w:rFonts w:ascii="Arial" w:hAnsi="Arial" w:cs="Arial"/>
          <w:b/>
          <w:i/>
          <w:iCs/>
          <w:sz w:val="28"/>
          <w:szCs w:val="28"/>
        </w:rPr>
        <w:t>PUNTOS DE ACUERDO:</w:t>
      </w:r>
      <w:r w:rsidR="00C91088">
        <w:rPr>
          <w:rFonts w:ascii="Arial" w:hAnsi="Arial" w:cs="Arial"/>
          <w:b/>
          <w:i/>
          <w:iCs/>
          <w:sz w:val="28"/>
          <w:szCs w:val="28"/>
        </w:rPr>
        <w:t xml:space="preserve"> </w:t>
      </w:r>
      <w:r w:rsidRPr="00833E0E">
        <w:rPr>
          <w:rFonts w:ascii="Arial" w:hAnsi="Arial" w:cs="Arial"/>
          <w:b/>
          <w:i/>
          <w:iCs/>
          <w:sz w:val="28"/>
          <w:szCs w:val="28"/>
        </w:rPr>
        <w:t>PRIMERO:</w:t>
      </w:r>
      <w:r w:rsidRPr="00833E0E">
        <w:rPr>
          <w:rFonts w:ascii="Arial" w:hAnsi="Arial" w:cs="Arial"/>
          <w:i/>
          <w:iCs/>
          <w:sz w:val="28"/>
          <w:szCs w:val="28"/>
        </w:rPr>
        <w:t xml:space="preserve"> Se apruebe en lo general y en lo particular las modificaciones al </w:t>
      </w:r>
      <w:r w:rsidRPr="00833E0E">
        <w:rPr>
          <w:rFonts w:ascii="Arial" w:hAnsi="Arial" w:cs="Arial"/>
          <w:b/>
          <w:bCs/>
          <w:i/>
          <w:iCs/>
          <w:sz w:val="28"/>
          <w:szCs w:val="28"/>
        </w:rPr>
        <w:t>“PLAN MUNICIPAL DE GOBERNANZA Y DESARROLLO DE ZAPOTLÁN EL GRANDE, JALISCO 2024-2027”.</w:t>
      </w:r>
      <w:r w:rsidR="00C91088">
        <w:rPr>
          <w:rFonts w:ascii="Arial" w:hAnsi="Arial" w:cs="Arial"/>
          <w:b/>
          <w:bCs/>
          <w:i/>
          <w:iCs/>
          <w:sz w:val="28"/>
          <w:szCs w:val="28"/>
        </w:rPr>
        <w:t xml:space="preserve"> </w:t>
      </w:r>
      <w:r w:rsidRPr="00833E0E">
        <w:rPr>
          <w:rFonts w:ascii="Arial" w:hAnsi="Arial" w:cs="Arial"/>
          <w:b/>
          <w:i/>
          <w:iCs/>
          <w:sz w:val="28"/>
          <w:szCs w:val="28"/>
        </w:rPr>
        <w:t xml:space="preserve">SEGUNDO: </w:t>
      </w:r>
      <w:r w:rsidRPr="00833E0E">
        <w:rPr>
          <w:rFonts w:ascii="Arial" w:hAnsi="Arial" w:cs="Arial"/>
          <w:i/>
          <w:iCs/>
          <w:sz w:val="28"/>
          <w:szCs w:val="28"/>
        </w:rPr>
        <w:t xml:space="preserve">En cumplimiento a los dispuesto por el Artículo 54 primer párrafo de la Ley de Planeación Participativa para el Estado de Jalisco y su Municipios, se </w:t>
      </w:r>
      <w:r w:rsidRPr="00833E0E">
        <w:rPr>
          <w:rFonts w:ascii="Arial" w:hAnsi="Arial" w:cs="Arial"/>
          <w:i/>
          <w:iCs/>
          <w:sz w:val="28"/>
          <w:szCs w:val="28"/>
        </w:rPr>
        <w:lastRenderedPageBreak/>
        <w:t>ordene su publicación en el órgano informativo del Ayuntamiento denominado “Gaceta Municipal de Zapotlán”.</w:t>
      </w:r>
      <w:r w:rsidR="00C91088">
        <w:rPr>
          <w:rFonts w:ascii="Arial" w:hAnsi="Arial" w:cs="Arial"/>
          <w:i/>
          <w:iCs/>
          <w:sz w:val="28"/>
          <w:szCs w:val="28"/>
        </w:rPr>
        <w:t xml:space="preserve"> </w:t>
      </w:r>
      <w:r w:rsidRPr="00833E0E">
        <w:rPr>
          <w:rFonts w:ascii="Arial" w:hAnsi="Arial" w:cs="Arial"/>
          <w:b/>
          <w:i/>
          <w:iCs/>
          <w:sz w:val="28"/>
          <w:szCs w:val="28"/>
        </w:rPr>
        <w:t>TERCERO:</w:t>
      </w:r>
      <w:r w:rsidRPr="00833E0E">
        <w:rPr>
          <w:rFonts w:ascii="Arial" w:hAnsi="Arial" w:cs="Arial"/>
          <w:i/>
          <w:iCs/>
          <w:sz w:val="28"/>
          <w:szCs w:val="28"/>
        </w:rPr>
        <w:t xml:space="preserve"> Se instruya a la Secretaría de Ayuntamiento para que una vez publicadas las modificaciones al Plan Municipal de Gobernanza y Desarrollo de Zapotlán el Grande, Jalisco 2024-2027, en cumplimiento a lo dispuesto por el Artículo 42 fracción VII, de la Ley de Planeación Participativa para el Estado de Jalisco y sus Municipios, se remita copia al H. Congreso del Estado para su compendio, de igual manera hacer llegar un ejemplar a la Secretaría de Planeación y Participación Ciudadana y al Instituto de Geografía y Estadística del Gobierno del Estado,  para los efectos legales a que haya lugar.</w:t>
      </w:r>
      <w:r w:rsidR="00C91088">
        <w:rPr>
          <w:rFonts w:ascii="Arial" w:hAnsi="Arial" w:cs="Arial"/>
          <w:i/>
          <w:iCs/>
          <w:sz w:val="28"/>
          <w:szCs w:val="28"/>
        </w:rPr>
        <w:t xml:space="preserve"> </w:t>
      </w:r>
      <w:r w:rsidRPr="00833E0E">
        <w:rPr>
          <w:rFonts w:ascii="Arial" w:hAnsi="Arial" w:cs="Arial"/>
          <w:b/>
          <w:i/>
          <w:iCs/>
          <w:sz w:val="28"/>
          <w:szCs w:val="28"/>
        </w:rPr>
        <w:t>CUARTO</w:t>
      </w:r>
      <w:r w:rsidRPr="00833E0E">
        <w:rPr>
          <w:rFonts w:ascii="Arial" w:hAnsi="Arial" w:cs="Arial"/>
          <w:i/>
          <w:iCs/>
          <w:sz w:val="28"/>
          <w:szCs w:val="28"/>
        </w:rPr>
        <w:t xml:space="preserve">.- Notifíquese a la Comisaria General de Seguridad Pública y Policía Vial, </w:t>
      </w:r>
      <w:r w:rsidR="00C91088" w:rsidRPr="00833E0E">
        <w:rPr>
          <w:rFonts w:ascii="Arial" w:hAnsi="Arial" w:cs="Arial"/>
          <w:i/>
          <w:iCs/>
          <w:sz w:val="28"/>
          <w:szCs w:val="28"/>
        </w:rPr>
        <w:t>Sindicatura</w:t>
      </w:r>
      <w:r w:rsidRPr="00833E0E">
        <w:rPr>
          <w:rFonts w:ascii="Arial" w:hAnsi="Arial" w:cs="Arial"/>
          <w:i/>
          <w:iCs/>
          <w:sz w:val="28"/>
          <w:szCs w:val="28"/>
        </w:rPr>
        <w:t xml:space="preserve">, Secretaría de Ayuntamiento, Dirección General de Gestión documental, Archivos y Mejora Regulatoria, Dirección General de Administración e Innovación Gubernamental, Hacienda Municipal, Dirección General de Servicios Públicos Municipales, Dirección General de Gestión de la Ciudad, Dirección General de Desarrollo Económico, Turístico y Agropecuario, Dirección General de Construcción de Comunidad, de conformidad a lo que establece el artículo 55 de la Ley de Planeación Participativa para el Estado de Jalisco y sus Municipios, asimismo se entreguen por la Secretaría de Ayuntamiento un tanto del Plan Municipal de Desarrollo y Gobernanza. </w:t>
      </w:r>
      <w:proofErr w:type="gramStart"/>
      <w:r w:rsidRPr="00833E0E">
        <w:rPr>
          <w:rFonts w:ascii="Arial" w:hAnsi="Arial" w:cs="Arial"/>
          <w:b/>
          <w:i/>
          <w:iCs/>
          <w:sz w:val="28"/>
          <w:szCs w:val="28"/>
        </w:rPr>
        <w:t>QUINTO.-</w:t>
      </w:r>
      <w:proofErr w:type="gramEnd"/>
      <w:r w:rsidRPr="00833E0E">
        <w:rPr>
          <w:rFonts w:ascii="Arial" w:hAnsi="Arial" w:cs="Arial"/>
          <w:b/>
          <w:i/>
          <w:iCs/>
          <w:sz w:val="28"/>
          <w:szCs w:val="28"/>
        </w:rPr>
        <w:t xml:space="preserve"> </w:t>
      </w:r>
      <w:r w:rsidRPr="00833E0E">
        <w:rPr>
          <w:rFonts w:ascii="Arial" w:hAnsi="Arial" w:cs="Arial"/>
          <w:i/>
          <w:iCs/>
          <w:sz w:val="28"/>
          <w:szCs w:val="28"/>
        </w:rPr>
        <w:t>Notifíquese al Enlace C. José Alfonso Fregoso Vargas, para que lleve a cabo trabajos de divulgación del Plan Municipal de Desarrollo y Gobernanza, a todas las áreas que integran la Administración Pública Municipal.</w:t>
      </w:r>
      <w:r w:rsidR="00C91088">
        <w:rPr>
          <w:rFonts w:ascii="Arial" w:hAnsi="Arial" w:cs="Arial"/>
          <w:i/>
          <w:iCs/>
          <w:sz w:val="28"/>
          <w:szCs w:val="28"/>
        </w:rPr>
        <w:t xml:space="preserve"> </w:t>
      </w:r>
      <w:proofErr w:type="gramStart"/>
      <w:r w:rsidRPr="00833E0E">
        <w:rPr>
          <w:rFonts w:ascii="Arial" w:hAnsi="Arial" w:cs="Arial"/>
          <w:b/>
          <w:i/>
          <w:iCs/>
          <w:sz w:val="28"/>
          <w:szCs w:val="28"/>
        </w:rPr>
        <w:t>SEXTO.-</w:t>
      </w:r>
      <w:proofErr w:type="gramEnd"/>
      <w:r w:rsidRPr="00833E0E">
        <w:rPr>
          <w:rFonts w:ascii="Arial" w:hAnsi="Arial" w:cs="Arial"/>
          <w:i/>
          <w:iCs/>
          <w:sz w:val="28"/>
          <w:szCs w:val="28"/>
        </w:rPr>
        <w:t xml:space="preserve"> Notifíquese al Consejo Municipal de Participación </w:t>
      </w:r>
      <w:r w:rsidRPr="00833E0E">
        <w:rPr>
          <w:rFonts w:ascii="Arial" w:hAnsi="Arial" w:cs="Arial"/>
          <w:i/>
          <w:iCs/>
          <w:sz w:val="28"/>
          <w:szCs w:val="28"/>
        </w:rPr>
        <w:lastRenderedPageBreak/>
        <w:t>Ciudadana, para los fines y efectos legales a que haya lugar.</w:t>
      </w:r>
      <w:r w:rsidR="00C91088">
        <w:rPr>
          <w:rFonts w:ascii="Arial" w:hAnsi="Arial" w:cs="Arial"/>
          <w:i/>
          <w:iCs/>
          <w:sz w:val="28"/>
          <w:szCs w:val="28"/>
        </w:rPr>
        <w:t xml:space="preserve"> </w:t>
      </w:r>
      <w:r w:rsidRPr="00833E0E">
        <w:rPr>
          <w:rFonts w:ascii="Arial" w:hAnsi="Arial" w:cs="Arial"/>
          <w:i/>
          <w:iCs/>
          <w:sz w:val="28"/>
          <w:szCs w:val="28"/>
        </w:rPr>
        <w:t>ATENTAMENTE</w:t>
      </w:r>
      <w:r w:rsidR="00C91088">
        <w:rPr>
          <w:rFonts w:ascii="Arial" w:hAnsi="Arial" w:cs="Arial"/>
          <w:i/>
          <w:iCs/>
          <w:sz w:val="28"/>
          <w:szCs w:val="28"/>
        </w:rPr>
        <w:t xml:space="preserve"> </w:t>
      </w:r>
      <w:r w:rsidRPr="00833E0E">
        <w:rPr>
          <w:rFonts w:ascii="Arial" w:hAnsi="Arial" w:cs="Arial"/>
          <w:i/>
          <w:iCs/>
          <w:sz w:val="28"/>
          <w:szCs w:val="28"/>
        </w:rPr>
        <w:t>“2026, CENTENARIO DEL NATALICIO DEL COMPOSITOR ZAPOTLENSE RUBEN FUENTES GASSON”.</w:t>
      </w:r>
      <w:r w:rsidR="00C91088">
        <w:rPr>
          <w:rFonts w:ascii="Arial" w:hAnsi="Arial" w:cs="Arial"/>
          <w:i/>
          <w:iCs/>
          <w:sz w:val="28"/>
          <w:szCs w:val="28"/>
        </w:rPr>
        <w:t xml:space="preserve"> </w:t>
      </w:r>
      <w:r w:rsidRPr="00833E0E">
        <w:rPr>
          <w:rFonts w:ascii="Arial" w:hAnsi="Arial" w:cs="Arial"/>
          <w:i/>
          <w:iCs/>
          <w:sz w:val="28"/>
          <w:szCs w:val="28"/>
        </w:rPr>
        <w:t>“2026, CENTENARIO DEL ANIVERSARIO DEL NATALICIO DEL LITERATO ROBERTO ESPINOZA GUZMAN”.</w:t>
      </w:r>
      <w:r w:rsidR="00C91088">
        <w:rPr>
          <w:rFonts w:ascii="Arial" w:hAnsi="Arial" w:cs="Arial"/>
          <w:i/>
          <w:iCs/>
          <w:sz w:val="28"/>
          <w:szCs w:val="28"/>
        </w:rPr>
        <w:t xml:space="preserve"> </w:t>
      </w:r>
      <w:r w:rsidRPr="00833E0E">
        <w:rPr>
          <w:rFonts w:ascii="Arial" w:hAnsi="Arial" w:cs="Arial"/>
          <w:i/>
          <w:iCs/>
          <w:sz w:val="28"/>
          <w:szCs w:val="28"/>
        </w:rPr>
        <w:t>“2026, CENTESIMO QUINCUAGESIMO ANIVERSARIO DEL NATALICIO DEL COMPOSITOR Y DIRECTOR DE ORQUESTA JOSÉ PAULINO DE JESÚS ROLÓN ALCARAZ”.</w:t>
      </w:r>
      <w:r w:rsidR="00C91088">
        <w:rPr>
          <w:rFonts w:ascii="Arial" w:hAnsi="Arial" w:cs="Arial"/>
          <w:i/>
          <w:iCs/>
          <w:sz w:val="28"/>
          <w:szCs w:val="28"/>
        </w:rPr>
        <w:t xml:space="preserve"> </w:t>
      </w:r>
      <w:r w:rsidRPr="00833E0E">
        <w:rPr>
          <w:rFonts w:ascii="Arial" w:hAnsi="Arial" w:cs="Arial"/>
          <w:i/>
          <w:iCs/>
          <w:sz w:val="28"/>
          <w:szCs w:val="28"/>
        </w:rPr>
        <w:t>Cd. Guzmán Municipio de Zapotlán el Grande, Jalisco, a 23 de febrero de 2026.</w:t>
      </w:r>
      <w:r w:rsidR="00C91088">
        <w:rPr>
          <w:rFonts w:ascii="Arial" w:hAnsi="Arial" w:cs="Arial"/>
          <w:i/>
          <w:iCs/>
          <w:sz w:val="28"/>
          <w:szCs w:val="28"/>
        </w:rPr>
        <w:t xml:space="preserve"> </w:t>
      </w:r>
      <w:r w:rsidRPr="00833E0E">
        <w:rPr>
          <w:rFonts w:ascii="Arial" w:hAnsi="Arial" w:cs="Arial"/>
          <w:b/>
          <w:bCs/>
          <w:i/>
          <w:iCs/>
          <w:sz w:val="28"/>
          <w:szCs w:val="28"/>
        </w:rPr>
        <w:t>LIC. MAGALI CASILLAS CONTRERAS.</w:t>
      </w:r>
      <w:r w:rsidR="00C91088">
        <w:rPr>
          <w:rFonts w:ascii="Arial" w:hAnsi="Arial" w:cs="Arial"/>
          <w:b/>
          <w:bCs/>
          <w:i/>
          <w:iCs/>
          <w:sz w:val="28"/>
          <w:szCs w:val="28"/>
        </w:rPr>
        <w:t xml:space="preserve"> </w:t>
      </w:r>
      <w:r w:rsidRPr="00833E0E">
        <w:rPr>
          <w:rFonts w:ascii="Arial" w:hAnsi="Arial" w:cs="Arial"/>
          <w:i/>
          <w:iCs/>
          <w:sz w:val="28"/>
          <w:szCs w:val="28"/>
        </w:rPr>
        <w:t xml:space="preserve">Presidenta de Zapotlán el Grande, Jalisco. </w:t>
      </w:r>
      <w:r w:rsidR="00C91088">
        <w:rPr>
          <w:rFonts w:ascii="Arial" w:hAnsi="Arial" w:cs="Arial"/>
          <w:b/>
          <w:bCs/>
          <w:i/>
          <w:iCs/>
          <w:sz w:val="28"/>
          <w:szCs w:val="28"/>
        </w:rPr>
        <w:t xml:space="preserve">FIRMA” </w:t>
      </w:r>
      <w:r w:rsidR="006F6F21">
        <w:rPr>
          <w:rFonts w:ascii="Arial" w:hAnsi="Arial" w:cs="Arial"/>
          <w:sz w:val="28"/>
          <w:szCs w:val="28"/>
        </w:rPr>
        <w:t>Antes de conceder el uso de la voz; creo que, queda claro que es una armonización, nosotros aprobamos el Plan en el tiempo que nos establece la Ley. Sin embargo, la aprobación de los Planes, tanto Estatal como Federal, vienen a la postre</w:t>
      </w:r>
      <w:r w:rsidR="009654AE">
        <w:rPr>
          <w:rFonts w:ascii="Arial" w:hAnsi="Arial" w:cs="Arial"/>
          <w:sz w:val="28"/>
          <w:szCs w:val="28"/>
        </w:rPr>
        <w:t>,</w:t>
      </w:r>
      <w:r w:rsidR="006F6F21">
        <w:rPr>
          <w:rFonts w:ascii="Arial" w:hAnsi="Arial" w:cs="Arial"/>
          <w:sz w:val="28"/>
          <w:szCs w:val="28"/>
        </w:rPr>
        <w:t xml:space="preserve"> y es así que, se requiere la armonización. Y bueno, también </w:t>
      </w:r>
      <w:r w:rsidR="009654AE">
        <w:rPr>
          <w:rFonts w:ascii="Arial" w:hAnsi="Arial" w:cs="Arial"/>
          <w:sz w:val="28"/>
          <w:szCs w:val="28"/>
        </w:rPr>
        <w:t xml:space="preserve">aprovecho para comentarles que derivado de esta revisión que nos hacen del </w:t>
      </w:r>
      <w:r w:rsidR="00733C5D">
        <w:rPr>
          <w:rFonts w:ascii="Arial" w:hAnsi="Arial" w:cs="Arial"/>
          <w:sz w:val="28"/>
          <w:szCs w:val="28"/>
        </w:rPr>
        <w:t>D</w:t>
      </w:r>
      <w:r w:rsidR="009654AE">
        <w:rPr>
          <w:rFonts w:ascii="Arial" w:hAnsi="Arial" w:cs="Arial"/>
          <w:sz w:val="28"/>
          <w:szCs w:val="28"/>
        </w:rPr>
        <w:t xml:space="preserve">esempeño </w:t>
      </w:r>
      <w:r w:rsidR="00733C5D">
        <w:rPr>
          <w:rFonts w:ascii="Arial" w:hAnsi="Arial" w:cs="Arial"/>
          <w:sz w:val="28"/>
          <w:szCs w:val="28"/>
        </w:rPr>
        <w:t>C</w:t>
      </w:r>
      <w:r w:rsidR="009654AE">
        <w:rPr>
          <w:rFonts w:ascii="Arial" w:hAnsi="Arial" w:cs="Arial"/>
          <w:sz w:val="28"/>
          <w:szCs w:val="28"/>
        </w:rPr>
        <w:t>onsultivo, pues me da muchísimo gusto comunicarles que, de los 125 ciento veinticinco Municipios que integran el Estado de Jalisco, que no era una participación obligatoria</w:t>
      </w:r>
      <w:r w:rsidR="00314696">
        <w:rPr>
          <w:rFonts w:ascii="Arial" w:hAnsi="Arial" w:cs="Arial"/>
          <w:sz w:val="28"/>
          <w:szCs w:val="28"/>
        </w:rPr>
        <w:t xml:space="preserve">, someternos a este proceso, pero que lo hacen de manera conjunta el Gobierno Federal </w:t>
      </w:r>
      <w:r w:rsidR="00733C5D">
        <w:rPr>
          <w:rFonts w:ascii="Arial" w:hAnsi="Arial" w:cs="Arial"/>
          <w:sz w:val="28"/>
          <w:szCs w:val="28"/>
        </w:rPr>
        <w:t xml:space="preserve">a través del Inafed, y Gobierno del Estado, creo que se registraron, si mal no recuerdo, 88 ochenta y ocho Municipios que deciden incorporarse. En el camino fueron declinando varios, quedamos 56 cincuenta y seis. Y de esos 56 cincuenta y seis, quedamos en el 5° quinto lugar, en la revisión de los Municipios con un mejor desempeño dentro de estos parámetros que allá del Desempeño Consultivo. De hecho, acudió en mi representación a recibir esta Constancia, </w:t>
      </w:r>
      <w:r w:rsidR="00733C5D">
        <w:rPr>
          <w:rFonts w:ascii="Arial" w:hAnsi="Arial" w:cs="Arial"/>
          <w:sz w:val="28"/>
          <w:szCs w:val="28"/>
        </w:rPr>
        <w:lastRenderedPageBreak/>
        <w:t>la Maestra Claudia Margarita Robles, a quien agradezco enormemente. Y, para nosotros son temas super importantes</w:t>
      </w:r>
      <w:r w:rsidR="004C2A1C">
        <w:rPr>
          <w:rFonts w:ascii="Arial" w:hAnsi="Arial" w:cs="Arial"/>
          <w:sz w:val="28"/>
          <w:szCs w:val="28"/>
        </w:rPr>
        <w:t xml:space="preserve">, además de la propia apreciación que pueda tenerse en Instancias tanto Federales como Estatales, que están haciendo estas revisiones de acuerdo a esos parámetros y sabemos que </w:t>
      </w:r>
      <w:r w:rsidR="00F52D1E">
        <w:rPr>
          <w:rFonts w:ascii="Arial" w:hAnsi="Arial" w:cs="Arial"/>
          <w:sz w:val="28"/>
          <w:szCs w:val="28"/>
        </w:rPr>
        <w:t>aún</w:t>
      </w:r>
      <w:r w:rsidR="004C2A1C">
        <w:rPr>
          <w:rFonts w:ascii="Arial" w:hAnsi="Arial" w:cs="Arial"/>
          <w:sz w:val="28"/>
          <w:szCs w:val="28"/>
        </w:rPr>
        <w:t xml:space="preserve"> tenemos </w:t>
      </w:r>
      <w:r w:rsidR="00F52D1E">
        <w:rPr>
          <w:rFonts w:ascii="Arial" w:hAnsi="Arial" w:cs="Arial"/>
          <w:sz w:val="28"/>
          <w:szCs w:val="28"/>
        </w:rPr>
        <w:t>áreas de oportunidad que obviamente estaremos siempre llevando a cabo las estrategias para que, cada vez sea más optimo el desempeño de todos nosotros del Gobierno Municipal. Pero es algo muy gratificante para nosotros, que</w:t>
      </w:r>
      <w:r w:rsidR="00106F6A">
        <w:rPr>
          <w:rFonts w:ascii="Arial" w:hAnsi="Arial" w:cs="Arial"/>
          <w:sz w:val="28"/>
          <w:szCs w:val="28"/>
        </w:rPr>
        <w:t>,</w:t>
      </w:r>
      <w:r w:rsidR="00F52D1E">
        <w:rPr>
          <w:rFonts w:ascii="Arial" w:hAnsi="Arial" w:cs="Arial"/>
          <w:sz w:val="28"/>
          <w:szCs w:val="28"/>
        </w:rPr>
        <w:t xml:space="preserve"> dentro de todo el Estado de Jalisco, nuestro Municipio, hayamos obtenido el 5° quinto lugar, dentro de este proceso de revisión, validado por </w:t>
      </w:r>
      <w:r w:rsidR="00106F6A">
        <w:rPr>
          <w:rFonts w:ascii="Arial" w:hAnsi="Arial" w:cs="Arial"/>
          <w:sz w:val="28"/>
          <w:szCs w:val="28"/>
        </w:rPr>
        <w:t xml:space="preserve">la Federación y por el Estado. Así es que, mi agradecimiento y reconocimiento para todas las áreas del Gobierno Municipal, a las diferentes áreas Ejecutivas. A Ustedes compañeros Regidores que, también todos formamos parte de este proceso de la ejecución y desarrollo de las acciones de Gobierno. Y de manera muy particular al Maestro Alfonso Fregoso Vargas, quien es una persona muy experimentada, que ama también el servicio público y que, bajo su liderazgo y el enlace que llevó a cabo. No lo digo yo, quien nos calificó, fueron estas dos Dependencias, y me siento muy orgullosa de verdad y extender esa felicitación, y que nos sigamos motivando todos, a ser siempre, dar lo mejor de sí, cumplir con nuestras obligaciones y responsabilidades, más allá de lo que nos marca la Ley. Es cuanto, Secretaria. </w:t>
      </w:r>
      <w:r w:rsidR="00106F6A">
        <w:rPr>
          <w:rFonts w:ascii="Arial" w:hAnsi="Arial" w:cs="Arial"/>
          <w:b/>
          <w:bCs/>
          <w:i/>
          <w:iCs/>
          <w:sz w:val="28"/>
          <w:szCs w:val="28"/>
        </w:rPr>
        <w:t xml:space="preserve">C. Secretaria de Ayuntamiento Karla Cisneros Torres: </w:t>
      </w:r>
      <w:r w:rsidR="00106F6A">
        <w:rPr>
          <w:rFonts w:ascii="Arial" w:hAnsi="Arial" w:cs="Arial"/>
          <w:sz w:val="28"/>
          <w:szCs w:val="28"/>
        </w:rPr>
        <w:t xml:space="preserve">Gracias Presidenta. ¿Alguien desea hacer alguna participación?... No habiendo comentarios, voy a someter a su consideración la         </w:t>
      </w:r>
      <w:r w:rsidR="00F52D1E">
        <w:rPr>
          <w:rFonts w:ascii="Arial" w:hAnsi="Arial" w:cs="Arial"/>
          <w:sz w:val="28"/>
          <w:szCs w:val="28"/>
        </w:rPr>
        <w:t xml:space="preserve">     </w:t>
      </w:r>
      <w:r w:rsidR="004C2A1C">
        <w:rPr>
          <w:rFonts w:ascii="Arial" w:hAnsi="Arial" w:cs="Arial"/>
          <w:sz w:val="28"/>
          <w:szCs w:val="28"/>
        </w:rPr>
        <w:t xml:space="preserve"> </w:t>
      </w:r>
      <w:r w:rsidR="00733C5D">
        <w:rPr>
          <w:rFonts w:ascii="Arial" w:hAnsi="Arial" w:cs="Arial"/>
          <w:sz w:val="28"/>
          <w:szCs w:val="28"/>
        </w:rPr>
        <w:t xml:space="preserve">   </w:t>
      </w:r>
      <w:r w:rsidR="00A54674">
        <w:rPr>
          <w:rFonts w:ascii="Arial" w:hAnsi="Arial" w:cs="Arial"/>
          <w:bCs/>
          <w:sz w:val="28"/>
          <w:szCs w:val="28"/>
        </w:rPr>
        <w:t xml:space="preserve">Iniciativa que autoriza la modificación del Plan Municipal de </w:t>
      </w:r>
      <w:r w:rsidR="00A54674">
        <w:rPr>
          <w:rFonts w:ascii="Arial" w:hAnsi="Arial" w:cs="Arial"/>
          <w:bCs/>
          <w:sz w:val="28"/>
          <w:szCs w:val="28"/>
        </w:rPr>
        <w:lastRenderedPageBreak/>
        <w:t>Desarrollo y Gobernanza del Municipio de Zapotlán el Grande, Jalisco, 2024-2027</w:t>
      </w:r>
      <w:r w:rsidR="00106F6A">
        <w:rPr>
          <w:rFonts w:ascii="Arial" w:hAnsi="Arial" w:cs="Arial"/>
          <w:bCs/>
          <w:sz w:val="28"/>
          <w:szCs w:val="28"/>
        </w:rPr>
        <w:t xml:space="preserve">, votación para aprobarlo tanto en lo general como en lo particular, bajo la modalidad de votación nominal, por lo cual solicito a todos los Regidores, que cuando escuchen su nombre, emitan en voz alta el sentido de su voto: </w:t>
      </w:r>
      <w:r w:rsidR="00A54674">
        <w:rPr>
          <w:rFonts w:ascii="Arial" w:hAnsi="Arial" w:cs="Arial"/>
          <w:b/>
          <w:i/>
          <w:iCs/>
          <w:sz w:val="28"/>
          <w:szCs w:val="28"/>
        </w:rPr>
        <w:t xml:space="preserve">C. Regidor José Bertín Chávez Vargas: </w:t>
      </w:r>
      <w:r w:rsidR="00A54674">
        <w:rPr>
          <w:rFonts w:ascii="Arial" w:hAnsi="Arial" w:cs="Arial"/>
          <w:bCs/>
          <w:sz w:val="28"/>
          <w:szCs w:val="28"/>
        </w:rPr>
        <w:t xml:space="preserve">A favor. </w:t>
      </w:r>
      <w:r w:rsidR="00A54674">
        <w:rPr>
          <w:rFonts w:ascii="Arial" w:hAnsi="Arial" w:cs="Arial"/>
          <w:b/>
          <w:i/>
          <w:iCs/>
          <w:sz w:val="28"/>
          <w:szCs w:val="28"/>
        </w:rPr>
        <w:t xml:space="preserve">C. Regidora María Hidania Romero Rodríguez: </w:t>
      </w:r>
      <w:r w:rsidR="00A54674">
        <w:rPr>
          <w:rFonts w:ascii="Arial" w:hAnsi="Arial" w:cs="Arial"/>
          <w:bCs/>
          <w:sz w:val="28"/>
          <w:szCs w:val="28"/>
        </w:rPr>
        <w:t xml:space="preserve">A favor. </w:t>
      </w:r>
      <w:r w:rsidR="00A54674">
        <w:rPr>
          <w:rFonts w:ascii="Arial" w:hAnsi="Arial" w:cs="Arial"/>
          <w:b/>
          <w:i/>
          <w:iCs/>
          <w:sz w:val="28"/>
          <w:szCs w:val="28"/>
        </w:rPr>
        <w:t xml:space="preserve">C. Regidor Adrián Briseño Esparza:  </w:t>
      </w:r>
      <w:r w:rsidR="00A54674">
        <w:rPr>
          <w:rFonts w:ascii="Arial" w:hAnsi="Arial" w:cs="Arial"/>
          <w:bCs/>
          <w:sz w:val="28"/>
          <w:szCs w:val="28"/>
        </w:rPr>
        <w:t xml:space="preserve">A favor. </w:t>
      </w:r>
      <w:r w:rsidR="00A54674">
        <w:rPr>
          <w:rFonts w:ascii="Arial" w:hAnsi="Arial" w:cs="Arial"/>
          <w:b/>
          <w:i/>
          <w:iCs/>
          <w:sz w:val="28"/>
          <w:szCs w:val="28"/>
        </w:rPr>
        <w:t xml:space="preserve">C. Regidor Oscar Murguía Torres: </w:t>
      </w:r>
      <w:r w:rsidR="00A54674">
        <w:rPr>
          <w:rFonts w:ascii="Arial" w:hAnsi="Arial" w:cs="Arial"/>
          <w:bCs/>
          <w:sz w:val="28"/>
          <w:szCs w:val="28"/>
        </w:rPr>
        <w:t xml:space="preserve">A favor. </w:t>
      </w:r>
      <w:r w:rsidR="00A54674">
        <w:rPr>
          <w:rFonts w:ascii="Arial" w:hAnsi="Arial" w:cs="Arial"/>
          <w:b/>
          <w:i/>
          <w:iCs/>
          <w:sz w:val="28"/>
          <w:szCs w:val="28"/>
        </w:rPr>
        <w:t xml:space="preserve">C. Regidor Gustavo López Sandoval: </w:t>
      </w:r>
      <w:r w:rsidR="00A54674">
        <w:rPr>
          <w:rFonts w:ascii="Arial" w:hAnsi="Arial" w:cs="Arial"/>
          <w:bCs/>
          <w:sz w:val="28"/>
          <w:szCs w:val="28"/>
        </w:rPr>
        <w:t xml:space="preserve">A favor. </w:t>
      </w:r>
      <w:r w:rsidR="00A54674">
        <w:rPr>
          <w:rFonts w:ascii="Arial" w:hAnsi="Arial" w:cs="Arial"/>
          <w:b/>
          <w:i/>
          <w:iCs/>
          <w:sz w:val="28"/>
          <w:szCs w:val="28"/>
        </w:rPr>
        <w:t xml:space="preserve">C. Regidora María Olga García Ayala: </w:t>
      </w:r>
      <w:r w:rsidR="00A54674">
        <w:rPr>
          <w:rFonts w:ascii="Arial" w:hAnsi="Arial" w:cs="Arial"/>
          <w:bCs/>
          <w:sz w:val="28"/>
          <w:szCs w:val="28"/>
        </w:rPr>
        <w:t xml:space="preserve">A favor. </w:t>
      </w:r>
      <w:r w:rsidR="00A54674">
        <w:rPr>
          <w:rFonts w:ascii="Arial" w:hAnsi="Arial" w:cs="Arial"/>
          <w:b/>
          <w:i/>
          <w:iCs/>
          <w:sz w:val="28"/>
          <w:szCs w:val="28"/>
        </w:rPr>
        <w:t xml:space="preserve">C. Regidora Aurora Cecilia Araujo Álvarez: </w:t>
      </w:r>
      <w:r w:rsidR="00A54674">
        <w:rPr>
          <w:rFonts w:ascii="Arial" w:hAnsi="Arial" w:cs="Arial"/>
          <w:bCs/>
          <w:sz w:val="28"/>
          <w:szCs w:val="28"/>
        </w:rPr>
        <w:t xml:space="preserve">A favor. </w:t>
      </w:r>
      <w:r w:rsidR="00A54674">
        <w:rPr>
          <w:rFonts w:ascii="Arial" w:hAnsi="Arial" w:cs="Arial"/>
          <w:b/>
          <w:i/>
          <w:iCs/>
          <w:sz w:val="28"/>
          <w:szCs w:val="28"/>
        </w:rPr>
        <w:t xml:space="preserve">C. Regidor Higinio del Toro Pérez: </w:t>
      </w:r>
      <w:r w:rsidR="00A54674">
        <w:rPr>
          <w:rFonts w:ascii="Arial" w:hAnsi="Arial" w:cs="Arial"/>
          <w:bCs/>
          <w:sz w:val="28"/>
          <w:szCs w:val="28"/>
        </w:rPr>
        <w:t xml:space="preserve">A favor. </w:t>
      </w:r>
      <w:r w:rsidR="00A54674">
        <w:rPr>
          <w:rFonts w:ascii="Arial" w:hAnsi="Arial" w:cs="Arial"/>
          <w:b/>
          <w:i/>
          <w:iCs/>
          <w:sz w:val="28"/>
          <w:szCs w:val="28"/>
        </w:rPr>
        <w:t xml:space="preserve">C. Regidora Bertha Silvia Gómez Ramos: </w:t>
      </w:r>
      <w:r w:rsidR="00A54674">
        <w:rPr>
          <w:rFonts w:ascii="Arial" w:hAnsi="Arial" w:cs="Arial"/>
          <w:bCs/>
          <w:sz w:val="28"/>
          <w:szCs w:val="28"/>
        </w:rPr>
        <w:t xml:space="preserve">A favor. </w:t>
      </w:r>
      <w:r w:rsidR="00A54674">
        <w:rPr>
          <w:rFonts w:ascii="Arial" w:hAnsi="Arial" w:cs="Arial"/>
          <w:b/>
          <w:i/>
          <w:iCs/>
          <w:sz w:val="28"/>
          <w:szCs w:val="28"/>
        </w:rPr>
        <w:t xml:space="preserve">C. Regidora Dunia Catalina Cruz Moreno: </w:t>
      </w:r>
      <w:r w:rsidR="00A54674">
        <w:rPr>
          <w:rFonts w:ascii="Arial" w:hAnsi="Arial" w:cs="Arial"/>
          <w:bCs/>
          <w:sz w:val="28"/>
          <w:szCs w:val="28"/>
        </w:rPr>
        <w:t xml:space="preserve">A favor. </w:t>
      </w:r>
      <w:r w:rsidR="00A54674">
        <w:rPr>
          <w:rFonts w:ascii="Arial" w:hAnsi="Arial" w:cs="Arial"/>
          <w:b/>
          <w:i/>
          <w:iCs/>
          <w:sz w:val="28"/>
          <w:szCs w:val="28"/>
        </w:rPr>
        <w:t xml:space="preserve">C. Regidor Ernesto Sánchez </w:t>
      </w:r>
      <w:proofErr w:type="spellStart"/>
      <w:r w:rsidR="00A54674">
        <w:rPr>
          <w:rFonts w:ascii="Arial" w:hAnsi="Arial" w:cs="Arial"/>
          <w:b/>
          <w:i/>
          <w:iCs/>
          <w:sz w:val="28"/>
          <w:szCs w:val="28"/>
        </w:rPr>
        <w:t>Sánchez</w:t>
      </w:r>
      <w:proofErr w:type="spellEnd"/>
      <w:r w:rsidR="00A54674">
        <w:rPr>
          <w:rFonts w:ascii="Arial" w:hAnsi="Arial" w:cs="Arial"/>
          <w:b/>
          <w:i/>
          <w:iCs/>
          <w:sz w:val="28"/>
          <w:szCs w:val="28"/>
        </w:rPr>
        <w:t xml:space="preserve">: </w:t>
      </w:r>
      <w:r w:rsidR="00A54674">
        <w:rPr>
          <w:rFonts w:ascii="Arial" w:hAnsi="Arial" w:cs="Arial"/>
          <w:bCs/>
          <w:sz w:val="28"/>
          <w:szCs w:val="28"/>
        </w:rPr>
        <w:t xml:space="preserve">A favor. </w:t>
      </w:r>
      <w:r w:rsidR="00A54674">
        <w:rPr>
          <w:rFonts w:ascii="Arial" w:hAnsi="Arial" w:cs="Arial"/>
          <w:b/>
          <w:i/>
          <w:iCs/>
          <w:sz w:val="28"/>
          <w:szCs w:val="28"/>
        </w:rPr>
        <w:t xml:space="preserve">C. Regidora Marisol Mendoza Pinto: </w:t>
      </w:r>
      <w:r w:rsidR="00A54674">
        <w:rPr>
          <w:rFonts w:ascii="Arial" w:hAnsi="Arial" w:cs="Arial"/>
          <w:bCs/>
          <w:sz w:val="28"/>
          <w:szCs w:val="28"/>
        </w:rPr>
        <w:t xml:space="preserve">A favor. </w:t>
      </w:r>
      <w:r w:rsidR="00A54674">
        <w:rPr>
          <w:rFonts w:ascii="Arial" w:hAnsi="Arial" w:cs="Arial"/>
          <w:b/>
          <w:i/>
          <w:iCs/>
          <w:sz w:val="28"/>
          <w:szCs w:val="28"/>
        </w:rPr>
        <w:t xml:space="preserve">C. Regidor Miguel Marentes: </w:t>
      </w:r>
      <w:r w:rsidR="00A54674">
        <w:rPr>
          <w:rFonts w:ascii="Arial" w:hAnsi="Arial" w:cs="Arial"/>
          <w:bCs/>
          <w:sz w:val="28"/>
          <w:szCs w:val="28"/>
        </w:rPr>
        <w:t xml:space="preserve">A favor. </w:t>
      </w:r>
      <w:r w:rsidR="00A54674">
        <w:rPr>
          <w:rFonts w:ascii="Arial" w:hAnsi="Arial" w:cs="Arial"/>
          <w:b/>
          <w:i/>
          <w:iCs/>
          <w:sz w:val="28"/>
          <w:szCs w:val="28"/>
        </w:rPr>
        <w:t xml:space="preserve">C. Síndica Municipal Claudia Margarita Robles Gómez: </w:t>
      </w:r>
      <w:r w:rsidR="00A54674">
        <w:rPr>
          <w:rFonts w:ascii="Arial" w:hAnsi="Arial" w:cs="Arial"/>
          <w:bCs/>
          <w:sz w:val="28"/>
          <w:szCs w:val="28"/>
        </w:rPr>
        <w:t xml:space="preserve">A favor. </w:t>
      </w:r>
      <w:r w:rsidR="00A54674">
        <w:rPr>
          <w:rFonts w:ascii="Arial" w:hAnsi="Arial" w:cs="Arial"/>
          <w:b/>
          <w:i/>
          <w:iCs/>
          <w:sz w:val="28"/>
          <w:szCs w:val="28"/>
        </w:rPr>
        <w:t xml:space="preserve">C. Presidenta Municipal Magali Casillas Contreras:  </w:t>
      </w:r>
      <w:r w:rsidR="00A54674">
        <w:rPr>
          <w:rFonts w:ascii="Arial" w:hAnsi="Arial" w:cs="Arial"/>
          <w:bCs/>
          <w:sz w:val="28"/>
          <w:szCs w:val="28"/>
        </w:rPr>
        <w:t xml:space="preserve">A favor. </w:t>
      </w:r>
      <w:r w:rsidR="00A54674">
        <w:rPr>
          <w:rFonts w:ascii="Arial" w:hAnsi="Arial" w:cs="Arial"/>
          <w:b/>
          <w:sz w:val="28"/>
          <w:szCs w:val="28"/>
        </w:rPr>
        <w:t xml:space="preserve">15 votos a favor, aprobado por mayoría calificada. </w:t>
      </w:r>
      <w:r w:rsidR="00A54674">
        <w:rPr>
          <w:rFonts w:ascii="Arial" w:hAnsi="Arial" w:cs="Arial"/>
          <w:bCs/>
          <w:sz w:val="28"/>
          <w:szCs w:val="28"/>
        </w:rPr>
        <w:t>(</w:t>
      </w:r>
      <w:r w:rsidR="00A54674">
        <w:rPr>
          <w:rFonts w:ascii="Arial" w:hAnsi="Arial" w:cs="Arial"/>
          <w:sz w:val="28"/>
          <w:szCs w:val="28"/>
        </w:rPr>
        <w:t>Justifica su inasistencia: la C. Regidora Yuliana Livier Vargas de la Torre.</w:t>
      </w:r>
      <w:r w:rsidR="00A54674" w:rsidRPr="00FD4026">
        <w:rPr>
          <w:rFonts w:ascii="Arial" w:hAnsi="Arial" w:cs="Arial"/>
          <w:sz w:val="28"/>
          <w:szCs w:val="28"/>
        </w:rPr>
        <w:t>)</w:t>
      </w:r>
      <w:r w:rsidR="00106F6A">
        <w:rPr>
          <w:rFonts w:ascii="Arial" w:hAnsi="Arial" w:cs="Arial"/>
          <w:sz w:val="28"/>
          <w:szCs w:val="28"/>
        </w:rPr>
        <w:t xml:space="preserve"> </w:t>
      </w:r>
      <w:r w:rsidR="00B406F9">
        <w:rPr>
          <w:rFonts w:ascii="Arial" w:hAnsi="Arial" w:cs="Arial"/>
          <w:sz w:val="28"/>
          <w:szCs w:val="28"/>
        </w:rPr>
        <w:t xml:space="preserve">- - - - - - - - - - - - - - - - - - - - - - - - - - - - - - - - - - - </w:t>
      </w:r>
      <w:r w:rsidR="0022629B" w:rsidRPr="00FD34CE">
        <w:rPr>
          <w:rFonts w:ascii="Arial" w:hAnsi="Arial" w:cs="Arial"/>
          <w:b/>
          <w:sz w:val="28"/>
          <w:szCs w:val="28"/>
          <w:u w:val="single"/>
        </w:rPr>
        <w:t>UNDÉCIMO</w:t>
      </w:r>
      <w:r w:rsidR="00FD34CE" w:rsidRPr="00FD34CE">
        <w:rPr>
          <w:rFonts w:ascii="Arial" w:hAnsi="Arial" w:cs="Arial"/>
          <w:b/>
          <w:sz w:val="28"/>
          <w:szCs w:val="28"/>
          <w:u w:val="single"/>
        </w:rPr>
        <w:t xml:space="preserve"> PUNTO</w:t>
      </w:r>
      <w:r w:rsidR="0022629B">
        <w:rPr>
          <w:rFonts w:ascii="Arial" w:hAnsi="Arial" w:cs="Arial"/>
          <w:b/>
          <w:sz w:val="28"/>
          <w:szCs w:val="28"/>
        </w:rPr>
        <w:t xml:space="preserve">: </w:t>
      </w:r>
      <w:r w:rsidR="0022629B">
        <w:rPr>
          <w:rFonts w:ascii="Arial" w:hAnsi="Arial" w:cs="Arial"/>
          <w:bCs/>
          <w:sz w:val="28"/>
          <w:szCs w:val="28"/>
        </w:rPr>
        <w:t xml:space="preserve">Dictamen conjunto que propone a las Galardonadas a la Presea María Elena Larios González 2026 a entregarse en Sesión Solemne de Ayuntamiento de fecha 09 de Marzo del año 2026, en el marco de los Festejos del Día Internacional de la Mujer. Motiva la C. Regidora Marisol Mendoza Pinto. </w:t>
      </w:r>
      <w:r w:rsidR="00FD34CE">
        <w:rPr>
          <w:rFonts w:ascii="Arial" w:hAnsi="Arial" w:cs="Arial"/>
          <w:b/>
          <w:i/>
          <w:iCs/>
          <w:sz w:val="28"/>
          <w:szCs w:val="28"/>
        </w:rPr>
        <w:t>C. Regidora Marisol Mendoza Pinto:</w:t>
      </w:r>
      <w:r w:rsidR="004F2FB6">
        <w:rPr>
          <w:rFonts w:ascii="Arial" w:hAnsi="Arial" w:cs="Arial"/>
          <w:b/>
          <w:i/>
          <w:iCs/>
          <w:sz w:val="28"/>
          <w:szCs w:val="28"/>
        </w:rPr>
        <w:t xml:space="preserve"> </w:t>
      </w:r>
      <w:r w:rsidR="004F2FB6" w:rsidRPr="002C54DB">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HONORABLE AYUNTAMIENTO CONSTITUCIONAL DE ZAPOTLÁN EL GRANDE, JALISCO</w:t>
      </w:r>
      <w:r w:rsidR="004F2FB6">
        <w:rPr>
          <w:rFonts w:ascii="Arial" w:hAnsi="Arial" w:cs="Arial"/>
          <w:b/>
          <w:i/>
          <w:iCs/>
          <w:sz w:val="28"/>
          <w:szCs w:val="28"/>
        </w:rPr>
        <w:t xml:space="preserve"> </w:t>
      </w:r>
      <w:r w:rsidR="004F2FB6" w:rsidRPr="002C54DB">
        <w:rPr>
          <w:rFonts w:ascii="Arial" w:eastAsia="Arial Unicode MS" w:hAnsi="Arial" w:cs="Arial"/>
          <w:b/>
          <w:bCs/>
          <w:i/>
          <w:iCs/>
          <w:sz w:val="28"/>
          <w:szCs w:val="28"/>
          <w:u w:color="000000"/>
          <w:bdr w:val="nil"/>
          <w:lang w:eastAsia="es-MX"/>
          <w14:textOutline w14:w="0" w14:cap="flat" w14:cmpd="sng" w14:algn="ctr">
            <w14:noFill/>
            <w14:prstDash w14:val="solid"/>
            <w14:bevel/>
          </w14:textOutline>
        </w:rPr>
        <w:t>PRESENTE.</w:t>
      </w:r>
      <w:r w:rsidR="004F2FB6">
        <w:rPr>
          <w:rFonts w:ascii="Arial" w:hAnsi="Arial" w:cs="Arial"/>
          <w:b/>
          <w:i/>
          <w:iCs/>
          <w:sz w:val="28"/>
          <w:szCs w:val="28"/>
        </w:rPr>
        <w:t xml:space="preserve"> </w:t>
      </w:r>
      <w:r w:rsidR="004F2FB6" w:rsidRPr="002C54DB">
        <w:rPr>
          <w:rFonts w:ascii="Arial" w:eastAsia="Calibri" w:hAnsi="Arial" w:cs="Arial"/>
          <w:i/>
          <w:iCs/>
          <w:sz w:val="28"/>
          <w:szCs w:val="28"/>
        </w:rPr>
        <w:t>Quienes motivan y suscriben</w:t>
      </w:r>
      <w:r w:rsidR="004F2FB6" w:rsidRPr="002C54DB">
        <w:rPr>
          <w:rFonts w:ascii="Arial" w:eastAsia="Arial Unicode MS" w:hAnsi="Arial" w:cs="Arial"/>
          <w:b/>
          <w:i/>
          <w:iCs/>
          <w:sz w:val="28"/>
          <w:szCs w:val="28"/>
          <w:u w:color="000000"/>
          <w:bdr w:val="nil"/>
          <w:lang w:eastAsia="es-MX"/>
          <w14:textOutline w14:w="0" w14:cap="flat" w14:cmpd="sng" w14:algn="ctr">
            <w14:noFill/>
            <w14:prstDash w14:val="solid"/>
            <w14:bevel/>
          </w14:textOutline>
        </w:rPr>
        <w:t xml:space="preserve"> C. MARISOL MENDOZA PINTO,</w:t>
      </w:r>
      <w:r w:rsidR="004F2FB6" w:rsidRPr="002C54DB">
        <w:rPr>
          <w:rFonts w:ascii="Arial" w:eastAsia="Calibri" w:hAnsi="Arial" w:cs="Arial"/>
          <w:i/>
          <w:iCs/>
          <w:sz w:val="28"/>
          <w:szCs w:val="28"/>
        </w:rPr>
        <w:t xml:space="preserve"> </w:t>
      </w:r>
      <w:r w:rsidR="004F2FB6" w:rsidRPr="002C54DB">
        <w:rPr>
          <w:rFonts w:ascii="Arial" w:eastAsia="Arial Unicode MS" w:hAnsi="Arial" w:cs="Arial"/>
          <w:b/>
          <w:i/>
          <w:iCs/>
          <w:sz w:val="28"/>
          <w:szCs w:val="28"/>
          <w:u w:color="000000"/>
          <w:bdr w:val="nil"/>
          <w:lang w:eastAsia="es-MX"/>
          <w14:textOutline w14:w="0" w14:cap="flat" w14:cmpd="sng" w14:algn="ctr">
            <w14:noFill/>
            <w14:prstDash w14:val="solid"/>
            <w14:bevel/>
          </w14:textOutline>
        </w:rPr>
        <w:t xml:space="preserve">C. </w:t>
      </w:r>
      <w:r w:rsidR="004F2FB6" w:rsidRPr="002C54DB">
        <w:rPr>
          <w:rFonts w:ascii="Arial" w:eastAsia="Calibri" w:hAnsi="Arial" w:cs="Arial"/>
          <w:b/>
          <w:i/>
          <w:iCs/>
          <w:sz w:val="28"/>
          <w:szCs w:val="28"/>
        </w:rPr>
        <w:lastRenderedPageBreak/>
        <w:t>OSCAR MURGUIA TORRES y C. DUNIA CATALINA CRUZ MORENO,</w:t>
      </w:r>
      <w:r w:rsidR="004F2FB6" w:rsidRPr="002C54DB">
        <w:rPr>
          <w:rFonts w:ascii="Arial" w:eastAsia="Calibri" w:hAnsi="Arial" w:cs="Arial"/>
          <w:i/>
          <w:iCs/>
          <w:sz w:val="28"/>
          <w:szCs w:val="28"/>
        </w:rPr>
        <w:t xml:space="preserve"> en nuestro carácter de Regidores Integrantes de la Comisión Edilicia Permanente de Cultura, Educación y Festividades Cívicas como convocante, así mismo </w:t>
      </w:r>
      <w:r w:rsidR="004F2FB6" w:rsidRPr="002C54DB">
        <w:rPr>
          <w:rFonts w:ascii="Arial" w:eastAsia="Calibri" w:hAnsi="Arial" w:cs="Arial"/>
          <w:b/>
          <w:i/>
          <w:iCs/>
          <w:sz w:val="28"/>
          <w:szCs w:val="28"/>
        </w:rPr>
        <w:t>C. MARISOL MENDOZA PINTO, C. ADRIAN BRISEÑO ESPARZA, C. CLAUDIA MARGARITA ROBLES GOMEZ</w:t>
      </w:r>
      <w:r w:rsidR="004F2FB6" w:rsidRPr="002C54DB">
        <w:rPr>
          <w:rFonts w:ascii="Arial" w:eastAsia="Calibri" w:hAnsi="Arial" w:cs="Arial"/>
          <w:i/>
          <w:iCs/>
          <w:sz w:val="28"/>
          <w:szCs w:val="28"/>
        </w:rPr>
        <w:t xml:space="preserve"> , con el carácter de regidores integrantes de la Comisión Edilicia Permanente de Derechos Humanos, Equidad de Género, Asuntos Indígenas y Atención a Grupos Prioritarios, como coadyuvante, ambas del H. Ayuntamiento Constitucional de Zapotlán el Grande, Jalisco, con fundamento en los artículos 115 constitucional fracción II de nuestra Carta Magna, 1, 2, 3, 4, 73, 77, 85, 86, 88, 89 y demás relativos de la Constitución Política del Estado de Jalisco, 1, 2, 3, 4,  5, 10, 27, 29, 30, 34, 35, 41, 49 y 50 de la Ley de Gobierno y la Administración Pública Municipal para el Estado de Jalisco y sus Municipios, 6, 9, 16 fracción III, 27, y 35 del Reglamento que contiene las bases para otorgar Nominaciones, Premios, Preseas, Reconocimientos y Asignación de Espacios Públicos por el Gobierno Municipal de Zapotlán el Grande, Jalisco,  así como lo normado en los artículos 38 fracciones III y V, 40, 47, 52, 54,  87 fracción IV, 99 numeral 2, 104 al 109 y demás relativos y aplicables del Reglamento Interior del Ayuntamiento de Zapotlán el Grande, Jalisco; al amparo de lo dispuesto, presentamos a la consideración de este Pleno, </w:t>
      </w:r>
      <w:bookmarkStart w:id="4" w:name="_Hlk190852565"/>
      <w:r w:rsidR="004F2FB6" w:rsidRPr="002C54DB">
        <w:rPr>
          <w:rFonts w:ascii="Arial" w:eastAsia="Calibri" w:hAnsi="Arial" w:cs="Arial"/>
          <w:b/>
          <w:i/>
          <w:iCs/>
          <w:sz w:val="28"/>
          <w:szCs w:val="28"/>
        </w:rPr>
        <w:t xml:space="preserve">DICTAMEN CONJUNTO QUE PROPONE A LAS GALARDONADAS A LA PRESEA MARÍA ELENA LARIOS GONZALEZ 2026 A ENTREGARSE EN SESION SOLEMNE DE AYUNTAMIENTO DE FECHA 09 DE MARZO DEL AÑO 2026, EN EL MARCO DE LOS FESTEJOS DEL DÍA INTERNACIONAL DE LA </w:t>
      </w:r>
      <w:r w:rsidR="004F2FB6" w:rsidRPr="002C54DB">
        <w:rPr>
          <w:rFonts w:ascii="Arial" w:eastAsia="Calibri" w:hAnsi="Arial" w:cs="Arial"/>
          <w:b/>
          <w:i/>
          <w:iCs/>
          <w:sz w:val="28"/>
          <w:szCs w:val="28"/>
        </w:rPr>
        <w:lastRenderedPageBreak/>
        <w:t>MUJER</w:t>
      </w:r>
      <w:bookmarkEnd w:id="4"/>
      <w:r w:rsidR="004F2FB6" w:rsidRPr="002C54DB">
        <w:rPr>
          <w:rFonts w:ascii="Arial" w:eastAsia="Calibri" w:hAnsi="Arial" w:cs="Arial"/>
          <w:b/>
          <w:i/>
          <w:iCs/>
          <w:sz w:val="28"/>
          <w:szCs w:val="28"/>
        </w:rPr>
        <w:t xml:space="preserve">, </w:t>
      </w:r>
      <w:r w:rsidR="004F2FB6" w:rsidRPr="002C54DB">
        <w:rPr>
          <w:rFonts w:ascii="Arial" w:eastAsia="Calibri" w:hAnsi="Arial" w:cs="Arial"/>
          <w:i/>
          <w:iCs/>
          <w:sz w:val="28"/>
          <w:szCs w:val="28"/>
        </w:rPr>
        <w:t>que se fundamenta en la siguiente:</w:t>
      </w:r>
      <w:r w:rsidR="004F2FB6">
        <w:rPr>
          <w:rFonts w:ascii="Arial" w:hAnsi="Arial" w:cs="Arial"/>
          <w:b/>
          <w:i/>
          <w:iCs/>
          <w:sz w:val="28"/>
          <w:szCs w:val="28"/>
        </w:rPr>
        <w:t xml:space="preserve"> </w:t>
      </w:r>
      <w:r w:rsidR="004F2FB6" w:rsidRPr="002C54DB">
        <w:rPr>
          <w:rFonts w:ascii="Arial" w:eastAsia="Arial Unicode MS" w:hAnsi="Arial" w:cs="Arial"/>
          <w:b/>
          <w:i/>
          <w:iCs/>
          <w:sz w:val="28"/>
          <w:szCs w:val="28"/>
          <w:u w:color="000000"/>
          <w:bdr w:val="nil"/>
          <w:lang w:eastAsia="es-MX"/>
          <w14:textOutline w14:w="0" w14:cap="flat" w14:cmpd="sng" w14:algn="ctr">
            <w14:noFill/>
            <w14:prstDash w14:val="solid"/>
            <w14:bevel/>
          </w14:textOutline>
        </w:rPr>
        <w:t>EXPOSICIÓN DE MOTIVOS</w:t>
      </w:r>
      <w:r w:rsidR="004F2FB6">
        <w:rPr>
          <w:rFonts w:ascii="Arial" w:hAnsi="Arial" w:cs="Arial"/>
          <w:b/>
          <w:i/>
          <w:iCs/>
          <w:sz w:val="28"/>
          <w:szCs w:val="28"/>
        </w:rPr>
        <w:t xml:space="preserve"> </w:t>
      </w:r>
      <w:r w:rsidR="004F2FB6" w:rsidRPr="002C54DB">
        <w:rPr>
          <w:rFonts w:ascii="Arial" w:eastAsia="Arial Unicode MS" w:hAnsi="Arial" w:cs="Arial"/>
          <w:b/>
          <w:i/>
          <w:iCs/>
          <w:sz w:val="28"/>
          <w:szCs w:val="28"/>
          <w:u w:color="000000"/>
          <w:bdr w:val="nil"/>
          <w:lang w:eastAsia="es-MX"/>
          <w14:textOutline w14:w="0" w14:cap="flat" w14:cmpd="sng" w14:algn="ctr">
            <w14:noFill/>
            <w14:prstDash w14:val="solid"/>
            <w14:bevel/>
          </w14:textOutline>
        </w:rPr>
        <w:t>I.-</w:t>
      </w:r>
      <w:r w:rsidR="004F2FB6" w:rsidRPr="002C54DB">
        <w:rPr>
          <w:rFonts w:ascii="Arial" w:eastAsia="Arial Unicode MS" w:hAnsi="Arial" w:cs="Arial"/>
          <w:i/>
          <w:iCs/>
          <w:sz w:val="28"/>
          <w:szCs w:val="28"/>
          <w:u w:color="000000"/>
          <w:bdr w:val="nil"/>
          <w:lang w:eastAsia="es-MX"/>
          <w14:textOutline w14:w="0" w14:cap="flat" w14:cmpd="sng" w14:algn="ctr">
            <w14:noFill/>
            <w14:prstDash w14:val="solid"/>
            <w14:bevel/>
          </w14:textOutline>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38 y relativos, establece la base de la organización política y administrativa del Estado de Jalisco que reconoce al Municipio personalidad jurídica y patrimonio propio; estableciendo los mecanismos para organizar la administración pública municipal; la Ley del Gobierno y le Administración Pública del Estado de Jalisco en sus artículo 2, 37, 38, y demás relativos y aplicables reconoce al municipio como nivel de Gobierno, base de la organización política, administrada y de la división territorial del Estado de Jalisco.</w:t>
      </w:r>
      <w:r w:rsidR="004F2FB6">
        <w:rPr>
          <w:rFonts w:ascii="Arial" w:hAnsi="Arial" w:cs="Arial"/>
          <w:b/>
          <w:i/>
          <w:iCs/>
          <w:sz w:val="28"/>
          <w:szCs w:val="28"/>
        </w:rPr>
        <w:t xml:space="preserve"> </w:t>
      </w:r>
      <w:r w:rsidR="004F2FB6" w:rsidRPr="002C54DB">
        <w:rPr>
          <w:rFonts w:ascii="Arial" w:eastAsia="Arial Unicode MS" w:hAnsi="Arial" w:cs="Arial"/>
          <w:i/>
          <w:iCs/>
          <w:sz w:val="28"/>
          <w:szCs w:val="28"/>
          <w:u w:color="000000"/>
          <w:bdr w:val="nil"/>
          <w:lang w:eastAsia="es-MX"/>
          <w14:textOutline w14:w="0" w14:cap="flat" w14:cmpd="sng" w14:algn="ctr">
            <w14:noFill/>
            <w14:prstDash w14:val="solid"/>
            <w14:bevel/>
          </w14:textOutline>
        </w:rPr>
        <w:t xml:space="preserve">II.- El </w:t>
      </w:r>
      <w:r w:rsidR="004F2FB6" w:rsidRPr="002C54DB">
        <w:rPr>
          <w:rFonts w:ascii="Arial" w:eastAsia="Calibri" w:hAnsi="Arial" w:cs="Arial"/>
          <w:i/>
          <w:iCs/>
          <w:sz w:val="28"/>
          <w:szCs w:val="28"/>
        </w:rPr>
        <w:t>Reglamento que contiene las bases para otorgar Nominaciones, Premios, Preseas, Reconocimientos y Asignación de Espacios Públicos, establece que, la presea María Elena Larios González es la distinción que se otorga a aquellas mujeres y organizaciones que realicen labores a favor de las mujeres en los diferentes ámbitos que estas se desempeñen.</w:t>
      </w:r>
      <w:r w:rsidR="004F2FB6">
        <w:rPr>
          <w:rFonts w:ascii="Arial" w:hAnsi="Arial" w:cs="Arial"/>
          <w:b/>
          <w:i/>
          <w:iCs/>
          <w:sz w:val="28"/>
          <w:szCs w:val="28"/>
        </w:rPr>
        <w:t xml:space="preserve"> </w:t>
      </w:r>
      <w:r w:rsidR="004F2FB6" w:rsidRPr="002C54DB">
        <w:rPr>
          <w:rFonts w:ascii="Arial" w:eastAsia="Calibri" w:hAnsi="Arial" w:cs="Arial"/>
          <w:b/>
          <w:i/>
          <w:iCs/>
          <w:sz w:val="28"/>
          <w:szCs w:val="28"/>
        </w:rPr>
        <w:t>ANTECEDENTES</w:t>
      </w:r>
      <w:r w:rsidR="004F2FB6">
        <w:rPr>
          <w:rFonts w:ascii="Arial" w:hAnsi="Arial" w:cs="Arial"/>
          <w:b/>
          <w:i/>
          <w:iCs/>
          <w:sz w:val="28"/>
          <w:szCs w:val="28"/>
        </w:rPr>
        <w:t xml:space="preserve"> </w:t>
      </w:r>
      <w:r w:rsidR="004F2FB6" w:rsidRPr="002C54DB">
        <w:rPr>
          <w:rFonts w:ascii="Arial" w:eastAsia="Calibri" w:hAnsi="Arial" w:cs="Arial"/>
          <w:b/>
          <w:i/>
          <w:iCs/>
          <w:sz w:val="28"/>
          <w:szCs w:val="28"/>
        </w:rPr>
        <w:t>I.-</w:t>
      </w:r>
      <w:r w:rsidR="004F2FB6" w:rsidRPr="002C54DB">
        <w:rPr>
          <w:rFonts w:ascii="Arial" w:eastAsia="Calibri" w:hAnsi="Arial" w:cs="Arial"/>
          <w:i/>
          <w:iCs/>
          <w:sz w:val="28"/>
          <w:szCs w:val="28"/>
        </w:rPr>
        <w:t xml:space="preserve"> Mediante Sesión Ordinaria de Ayuntamiento número 24  del día 13 de febrero en su punto número 5 se aprobó por mayoría calificada, la convocatoria para la recepción de expedientes de las nominadas a la presea en mención, solicitando a la Secretaria de Ayuntamiento tuviera a bien publicar la convocatoria pertinente en la que se establecen las bases y requisitos para hacerse acreedora a dicha presea, así mismo se solicitó </w:t>
      </w:r>
      <w:r w:rsidR="004F2FB6" w:rsidRPr="002C54DB">
        <w:rPr>
          <w:rFonts w:ascii="Arial" w:eastAsia="Calibri" w:hAnsi="Arial" w:cs="Arial"/>
          <w:i/>
          <w:iCs/>
          <w:sz w:val="28"/>
          <w:szCs w:val="28"/>
        </w:rPr>
        <w:lastRenderedPageBreak/>
        <w:t>notificar dicho dictamen a la Directora de Igualdad Sustantiva entre Mujeres y Hombres con el fin de que fuera la encargada de recibir la documentación presentada por las participantes durante los periodos establecidos.</w:t>
      </w:r>
      <w:r w:rsidR="004F2FB6">
        <w:rPr>
          <w:rFonts w:ascii="Arial" w:hAnsi="Arial" w:cs="Arial"/>
          <w:b/>
          <w:i/>
          <w:iCs/>
          <w:sz w:val="28"/>
          <w:szCs w:val="28"/>
        </w:rPr>
        <w:t xml:space="preserve"> </w:t>
      </w:r>
      <w:r w:rsidR="004F2FB6" w:rsidRPr="002C54DB">
        <w:rPr>
          <w:rFonts w:ascii="Arial" w:eastAsia="Calibri" w:hAnsi="Arial" w:cs="Arial"/>
          <w:b/>
          <w:bCs/>
          <w:i/>
          <w:iCs/>
          <w:sz w:val="28"/>
          <w:szCs w:val="28"/>
        </w:rPr>
        <w:t>II.-</w:t>
      </w:r>
      <w:r w:rsidR="004F2FB6" w:rsidRPr="002C54DB">
        <w:rPr>
          <w:rFonts w:ascii="Arial" w:eastAsia="Calibri" w:hAnsi="Arial" w:cs="Arial"/>
          <w:i/>
          <w:iCs/>
          <w:sz w:val="28"/>
          <w:szCs w:val="28"/>
        </w:rPr>
        <w:t xml:space="preserve"> Posteriormente me fue entregado el oficio número 071/2026 firmado por la Lic. Eva María de Jesús Barreto, en su calidad de Directora de Igualdad Sustantiva entre Mujeres y Hombres, en el que me informó que fueron 16 las aspirantes a participar en la convocatoria pública “PRESEA MARIA ELENA LARIOS GONZÁLEZ 2026” en las siguientes categorías…</w:t>
      </w:r>
      <w:r w:rsidR="004F2FB6">
        <w:rPr>
          <w:rFonts w:ascii="Arial" w:eastAsia="Calibri" w:hAnsi="Arial" w:cs="Arial"/>
          <w:i/>
          <w:iCs/>
          <w:sz w:val="28"/>
          <w:szCs w:val="28"/>
        </w:rPr>
        <w:t xml:space="preserve"> - - - - - - - - - - - </w:t>
      </w:r>
    </w:p>
    <w:tbl>
      <w:tblPr>
        <w:tblStyle w:val="Tablaconcuadrcula"/>
        <w:tblpPr w:leftFromText="141" w:rightFromText="141" w:vertAnchor="text" w:tblpY="175"/>
        <w:tblW w:w="0" w:type="auto"/>
        <w:tblLook w:val="04A0" w:firstRow="1" w:lastRow="0" w:firstColumn="1" w:lastColumn="0" w:noHBand="0" w:noVBand="1"/>
      </w:tblPr>
      <w:tblGrid>
        <w:gridCol w:w="7792"/>
      </w:tblGrid>
      <w:tr w:rsidR="004F2FB6" w14:paraId="7F7E0F9A" w14:textId="77777777" w:rsidTr="00165184">
        <w:trPr>
          <w:trHeight w:val="330"/>
        </w:trPr>
        <w:tc>
          <w:tcPr>
            <w:tcW w:w="7792" w:type="dxa"/>
            <w:tcBorders>
              <w:bottom w:val="single" w:sz="4" w:space="0" w:color="666666" w:themeColor="text1" w:themeTint="99"/>
            </w:tcBorders>
          </w:tcPr>
          <w:p w14:paraId="3B77D6F4" w14:textId="77777777" w:rsidR="004F2FB6" w:rsidRPr="001A1C75" w:rsidRDefault="004F2FB6" w:rsidP="00756BD0">
            <w:pPr>
              <w:spacing w:after="200"/>
              <w:jc w:val="center"/>
              <w:rPr>
                <w:rFonts w:ascii="Arial" w:eastAsia="Calibri" w:hAnsi="Arial" w:cs="Arial"/>
                <w:b/>
                <w:bCs/>
              </w:rPr>
            </w:pPr>
            <w:r w:rsidRPr="001A1C75">
              <w:rPr>
                <w:rFonts w:ascii="Arial" w:eastAsia="Times New Roman" w:hAnsi="Arial" w:cs="Arial"/>
                <w:b/>
                <w:bCs/>
                <w:u w:val="single"/>
                <w:lang w:val="es-ES"/>
              </w:rPr>
              <w:t>NOMINADAS A LA PRESEA MARÍA ELENA LARIOS GONZALEZ 2026</w:t>
            </w:r>
          </w:p>
        </w:tc>
      </w:tr>
      <w:tr w:rsidR="004F2FB6" w14:paraId="2B38D0E6" w14:textId="77777777" w:rsidTr="00165184">
        <w:trPr>
          <w:trHeight w:val="269"/>
        </w:trPr>
        <w:tc>
          <w:tcPr>
            <w:tcW w:w="7792" w:type="dxa"/>
            <w:tcBorders>
              <w:top w:val="single" w:sz="4" w:space="0" w:color="666666" w:themeColor="text1" w:themeTint="99"/>
              <w:bottom w:val="single" w:sz="4" w:space="0" w:color="666666" w:themeColor="text1" w:themeTint="99"/>
            </w:tcBorders>
          </w:tcPr>
          <w:p w14:paraId="2229734B"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EMPRESARIAL</w:t>
            </w:r>
          </w:p>
        </w:tc>
      </w:tr>
      <w:tr w:rsidR="004F2FB6" w14:paraId="11725D65" w14:textId="77777777" w:rsidTr="00165184">
        <w:trPr>
          <w:trHeight w:val="270"/>
        </w:trPr>
        <w:tc>
          <w:tcPr>
            <w:tcW w:w="7792" w:type="dxa"/>
            <w:tcBorders>
              <w:top w:val="single" w:sz="4" w:space="0" w:color="666666" w:themeColor="text1" w:themeTint="99"/>
              <w:bottom w:val="single" w:sz="4" w:space="0" w:color="auto"/>
            </w:tcBorders>
          </w:tcPr>
          <w:p w14:paraId="3DB2DA6D"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1.-MARIA DEL SOCORRO NOVOA BARRAGAN </w:t>
            </w:r>
          </w:p>
        </w:tc>
      </w:tr>
      <w:tr w:rsidR="004F2FB6" w14:paraId="1A4867B8" w14:textId="77777777" w:rsidTr="00165184">
        <w:trPr>
          <w:trHeight w:val="126"/>
        </w:trPr>
        <w:tc>
          <w:tcPr>
            <w:tcW w:w="7792" w:type="dxa"/>
            <w:tcBorders>
              <w:top w:val="single" w:sz="4" w:space="0" w:color="auto"/>
              <w:bottom w:val="single" w:sz="4" w:space="0" w:color="auto"/>
            </w:tcBorders>
          </w:tcPr>
          <w:p w14:paraId="6B759E57"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2.-NOEMI GUITIERREZ GUZMÁN</w:t>
            </w:r>
          </w:p>
        </w:tc>
      </w:tr>
      <w:tr w:rsidR="004F2FB6" w14:paraId="63FF5D14" w14:textId="77777777" w:rsidTr="00165184">
        <w:trPr>
          <w:trHeight w:val="255"/>
        </w:trPr>
        <w:tc>
          <w:tcPr>
            <w:tcW w:w="7792" w:type="dxa"/>
            <w:tcBorders>
              <w:top w:val="single" w:sz="4" w:space="0" w:color="auto"/>
              <w:bottom w:val="single" w:sz="4" w:space="0" w:color="666666" w:themeColor="text1" w:themeTint="99"/>
            </w:tcBorders>
          </w:tcPr>
          <w:p w14:paraId="66BFB7E9"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3.-SANDY FABIOLA SOLORSANO ALVAREZ</w:t>
            </w:r>
          </w:p>
        </w:tc>
      </w:tr>
      <w:tr w:rsidR="004F2FB6" w14:paraId="3B45540C" w14:textId="77777777" w:rsidTr="00165184">
        <w:trPr>
          <w:trHeight w:val="284"/>
        </w:trPr>
        <w:tc>
          <w:tcPr>
            <w:tcW w:w="7792" w:type="dxa"/>
            <w:tcBorders>
              <w:top w:val="single" w:sz="4" w:space="0" w:color="666666" w:themeColor="text1" w:themeTint="99"/>
              <w:bottom w:val="single" w:sz="4" w:space="0" w:color="666666" w:themeColor="text1" w:themeTint="99"/>
            </w:tcBorders>
          </w:tcPr>
          <w:p w14:paraId="56A2B6A2"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 xml:space="preserve">PARTICIPACIÓN CIUDADANA </w:t>
            </w:r>
          </w:p>
        </w:tc>
      </w:tr>
      <w:tr w:rsidR="004F2FB6" w14:paraId="7DEE55AF" w14:textId="77777777" w:rsidTr="00165184">
        <w:trPr>
          <w:trHeight w:val="300"/>
        </w:trPr>
        <w:tc>
          <w:tcPr>
            <w:tcW w:w="7792" w:type="dxa"/>
            <w:tcBorders>
              <w:top w:val="single" w:sz="4" w:space="0" w:color="666666" w:themeColor="text1" w:themeTint="99"/>
              <w:left w:val="single" w:sz="4" w:space="0" w:color="666666" w:themeColor="text1" w:themeTint="99"/>
              <w:bottom w:val="single" w:sz="4" w:space="0" w:color="666666" w:themeColor="text1" w:themeTint="99"/>
            </w:tcBorders>
          </w:tcPr>
          <w:p w14:paraId="6DB6191D"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4.-SUSANA BELMONTES RAMOS </w:t>
            </w:r>
          </w:p>
        </w:tc>
      </w:tr>
      <w:tr w:rsidR="004F2FB6" w14:paraId="07CB382F" w14:textId="77777777" w:rsidTr="00165184">
        <w:trPr>
          <w:trHeight w:val="354"/>
        </w:trPr>
        <w:tc>
          <w:tcPr>
            <w:tcW w:w="7792" w:type="dxa"/>
            <w:tcBorders>
              <w:top w:val="single" w:sz="4" w:space="0" w:color="666666" w:themeColor="text1" w:themeTint="99"/>
              <w:left w:val="single" w:sz="4" w:space="0" w:color="666666" w:themeColor="text1" w:themeTint="99"/>
              <w:bottom w:val="single" w:sz="4" w:space="0" w:color="666666" w:themeColor="text1" w:themeTint="99"/>
            </w:tcBorders>
          </w:tcPr>
          <w:p w14:paraId="3B5A06FF"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A</w:t>
            </w:r>
            <w:r>
              <w:rPr>
                <w:rFonts w:ascii="Arial" w:eastAsia="Times New Roman" w:hAnsi="Arial" w:cs="Arial"/>
                <w:b/>
                <w:bCs/>
                <w:u w:val="single"/>
                <w:lang w:val="es-ES"/>
              </w:rPr>
              <w:t>L</w:t>
            </w:r>
            <w:r w:rsidRPr="001A1C75">
              <w:rPr>
                <w:rFonts w:ascii="Arial" w:eastAsia="Times New Roman" w:hAnsi="Arial" w:cs="Arial"/>
                <w:b/>
                <w:bCs/>
                <w:u w:val="single"/>
                <w:lang w:val="es-ES"/>
              </w:rPr>
              <w:t>TRUISMO</w:t>
            </w:r>
          </w:p>
        </w:tc>
      </w:tr>
      <w:tr w:rsidR="004F2FB6" w14:paraId="5173EDD9" w14:textId="77777777" w:rsidTr="00165184">
        <w:trPr>
          <w:trHeight w:val="284"/>
        </w:trPr>
        <w:tc>
          <w:tcPr>
            <w:tcW w:w="7792" w:type="dxa"/>
            <w:tcBorders>
              <w:top w:val="single" w:sz="4" w:space="0" w:color="666666" w:themeColor="text1" w:themeTint="99"/>
              <w:left w:val="single" w:sz="4" w:space="0" w:color="666666" w:themeColor="text1" w:themeTint="99"/>
              <w:bottom w:val="single" w:sz="4" w:space="0" w:color="666666" w:themeColor="text1" w:themeTint="99"/>
            </w:tcBorders>
          </w:tcPr>
          <w:p w14:paraId="1A372ADC"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5.-MARIA ELVIRA LEGUER NATHAL </w:t>
            </w:r>
          </w:p>
        </w:tc>
      </w:tr>
      <w:tr w:rsidR="004F2FB6" w14:paraId="12DEBB4F" w14:textId="77777777" w:rsidTr="00165184">
        <w:trPr>
          <w:trHeight w:val="409"/>
        </w:trPr>
        <w:tc>
          <w:tcPr>
            <w:tcW w:w="7792" w:type="dxa"/>
            <w:tcBorders>
              <w:top w:val="single" w:sz="4" w:space="0" w:color="666666" w:themeColor="text1" w:themeTint="99"/>
              <w:left w:val="single" w:sz="4" w:space="0" w:color="666666" w:themeColor="text1" w:themeTint="99"/>
            </w:tcBorders>
          </w:tcPr>
          <w:p w14:paraId="677872F3"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DOCENCIA</w:t>
            </w:r>
          </w:p>
        </w:tc>
      </w:tr>
      <w:tr w:rsidR="004F2FB6" w14:paraId="5C02352F" w14:textId="77777777" w:rsidTr="00165184">
        <w:trPr>
          <w:trHeight w:val="315"/>
        </w:trPr>
        <w:tc>
          <w:tcPr>
            <w:tcW w:w="7792" w:type="dxa"/>
            <w:tcBorders>
              <w:bottom w:val="single" w:sz="4" w:space="0" w:color="666666" w:themeColor="text1" w:themeTint="99"/>
            </w:tcBorders>
          </w:tcPr>
          <w:p w14:paraId="05C46FD0"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6.- IVETTE MARISELA BARBOZA RAMIREZ </w:t>
            </w:r>
          </w:p>
        </w:tc>
      </w:tr>
      <w:tr w:rsidR="004F2FB6" w14:paraId="51829822" w14:textId="77777777" w:rsidTr="00165184">
        <w:trPr>
          <w:trHeight w:val="352"/>
        </w:trPr>
        <w:tc>
          <w:tcPr>
            <w:tcW w:w="7792" w:type="dxa"/>
            <w:tcBorders>
              <w:top w:val="single" w:sz="4" w:space="0" w:color="666666" w:themeColor="text1" w:themeTint="99"/>
              <w:bottom w:val="single" w:sz="4" w:space="0" w:color="666666" w:themeColor="text1" w:themeTint="99"/>
            </w:tcBorders>
          </w:tcPr>
          <w:p w14:paraId="5BBF35DF" w14:textId="77777777" w:rsidR="004F2FB6" w:rsidRPr="001A1C75" w:rsidRDefault="004F2FB6" w:rsidP="00756BD0">
            <w:pPr>
              <w:shd w:val="clear" w:color="auto" w:fill="FFFFFF"/>
              <w:spacing w:after="120"/>
              <w:jc w:val="center"/>
              <w:rPr>
                <w:rFonts w:ascii="Arial" w:eastAsia="Times New Roman" w:hAnsi="Arial" w:cs="Arial"/>
                <w:b/>
                <w:bCs/>
                <w:u w:val="single"/>
                <w:lang w:val="es-ES"/>
              </w:rPr>
            </w:pPr>
            <w:r w:rsidRPr="001A1C75">
              <w:rPr>
                <w:rFonts w:ascii="Arial" w:eastAsia="Times New Roman" w:hAnsi="Arial" w:cs="Arial"/>
                <w:b/>
                <w:bCs/>
                <w:u w:val="single"/>
                <w:lang w:val="es-ES"/>
              </w:rPr>
              <w:t>LIBRE</w:t>
            </w:r>
          </w:p>
        </w:tc>
      </w:tr>
      <w:tr w:rsidR="004F2FB6" w14:paraId="6CE4845B" w14:textId="77777777" w:rsidTr="00165184">
        <w:trPr>
          <w:trHeight w:val="315"/>
        </w:trPr>
        <w:tc>
          <w:tcPr>
            <w:tcW w:w="7792" w:type="dxa"/>
            <w:tcBorders>
              <w:top w:val="single" w:sz="4" w:space="0" w:color="666666" w:themeColor="text1" w:themeTint="99"/>
            </w:tcBorders>
          </w:tcPr>
          <w:p w14:paraId="1A132E50"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7.- CECILIA MEDINA BALLESTEROS </w:t>
            </w:r>
          </w:p>
        </w:tc>
      </w:tr>
      <w:tr w:rsidR="004F2FB6" w14:paraId="194B91B6" w14:textId="77777777" w:rsidTr="00165184">
        <w:trPr>
          <w:trHeight w:val="270"/>
        </w:trPr>
        <w:tc>
          <w:tcPr>
            <w:tcW w:w="7792" w:type="dxa"/>
            <w:tcBorders>
              <w:bottom w:val="single" w:sz="4" w:space="0" w:color="666666" w:themeColor="text1" w:themeTint="99"/>
            </w:tcBorders>
          </w:tcPr>
          <w:p w14:paraId="15B69A56"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ARTE Y CULTULA</w:t>
            </w:r>
          </w:p>
        </w:tc>
      </w:tr>
      <w:tr w:rsidR="004F2FB6" w14:paraId="405C6039" w14:textId="77777777" w:rsidTr="00165184">
        <w:trPr>
          <w:trHeight w:val="210"/>
        </w:trPr>
        <w:tc>
          <w:tcPr>
            <w:tcW w:w="7792" w:type="dxa"/>
            <w:tcBorders>
              <w:top w:val="single" w:sz="4" w:space="0" w:color="666666" w:themeColor="text1" w:themeTint="99"/>
            </w:tcBorders>
          </w:tcPr>
          <w:p w14:paraId="0321BD00"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8.- MONTSERRAT VILLALVAZO JAUREGUI </w:t>
            </w:r>
          </w:p>
        </w:tc>
      </w:tr>
      <w:tr w:rsidR="004F2FB6" w14:paraId="79660032" w14:textId="77777777" w:rsidTr="00165184">
        <w:trPr>
          <w:trHeight w:val="171"/>
        </w:trPr>
        <w:tc>
          <w:tcPr>
            <w:tcW w:w="7792" w:type="dxa"/>
            <w:tcBorders>
              <w:top w:val="single" w:sz="4" w:space="0" w:color="auto"/>
            </w:tcBorders>
          </w:tcPr>
          <w:p w14:paraId="32E43F88"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9.- ROSA ELENA ARELLANO MONTOYA </w:t>
            </w:r>
          </w:p>
        </w:tc>
      </w:tr>
      <w:tr w:rsidR="004F2FB6" w14:paraId="1B0BF143" w14:textId="77777777" w:rsidTr="00165184">
        <w:tc>
          <w:tcPr>
            <w:tcW w:w="7792" w:type="dxa"/>
          </w:tcPr>
          <w:p w14:paraId="59227C6B"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FUNCIÓN PUBLICA</w:t>
            </w:r>
          </w:p>
        </w:tc>
      </w:tr>
      <w:tr w:rsidR="004F2FB6" w14:paraId="2E93680E" w14:textId="77777777" w:rsidTr="00165184">
        <w:tc>
          <w:tcPr>
            <w:tcW w:w="7792" w:type="dxa"/>
          </w:tcPr>
          <w:p w14:paraId="34334965"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10.- MARIANA ELIZABETH DOMINGUEZ COBIAN  </w:t>
            </w:r>
          </w:p>
        </w:tc>
      </w:tr>
      <w:tr w:rsidR="004F2FB6" w14:paraId="253A05D5" w14:textId="77777777" w:rsidTr="00165184">
        <w:trPr>
          <w:trHeight w:val="209"/>
        </w:trPr>
        <w:tc>
          <w:tcPr>
            <w:tcW w:w="7792" w:type="dxa"/>
          </w:tcPr>
          <w:p w14:paraId="680BBC0C"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 xml:space="preserve">CATEGORIA RURAL </w:t>
            </w:r>
          </w:p>
        </w:tc>
      </w:tr>
      <w:tr w:rsidR="004F2FB6" w14:paraId="6740BD45" w14:textId="77777777" w:rsidTr="00165184">
        <w:trPr>
          <w:trHeight w:val="390"/>
        </w:trPr>
        <w:tc>
          <w:tcPr>
            <w:tcW w:w="7792" w:type="dxa"/>
          </w:tcPr>
          <w:p w14:paraId="3DFE7E51"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11.-SONIA FABIOLA MEDINA RODRIGUEZ </w:t>
            </w:r>
          </w:p>
        </w:tc>
      </w:tr>
      <w:tr w:rsidR="004F2FB6" w14:paraId="4591FA03" w14:textId="77777777" w:rsidTr="00165184">
        <w:trPr>
          <w:trHeight w:val="299"/>
        </w:trPr>
        <w:tc>
          <w:tcPr>
            <w:tcW w:w="7792" w:type="dxa"/>
          </w:tcPr>
          <w:p w14:paraId="39A9E3B9"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t>MADRE JEFA DE FAMILIA</w:t>
            </w:r>
          </w:p>
        </w:tc>
      </w:tr>
      <w:tr w:rsidR="004F2FB6" w14:paraId="5300C7B1" w14:textId="77777777" w:rsidTr="00165184">
        <w:trPr>
          <w:trHeight w:val="375"/>
        </w:trPr>
        <w:tc>
          <w:tcPr>
            <w:tcW w:w="7792" w:type="dxa"/>
          </w:tcPr>
          <w:p w14:paraId="0C311BB6"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12.-MARíA GUADALUPE BERNABE VARGAS  </w:t>
            </w:r>
          </w:p>
        </w:tc>
      </w:tr>
      <w:tr w:rsidR="004F2FB6" w14:paraId="0BA54D88" w14:textId="77777777" w:rsidTr="00165184">
        <w:trPr>
          <w:trHeight w:val="315"/>
        </w:trPr>
        <w:tc>
          <w:tcPr>
            <w:tcW w:w="7792" w:type="dxa"/>
          </w:tcPr>
          <w:p w14:paraId="5FF9C271" w14:textId="77777777" w:rsidR="004F2FB6" w:rsidRPr="001A1C75" w:rsidRDefault="004F2FB6" w:rsidP="00756BD0">
            <w:pPr>
              <w:spacing w:after="120"/>
              <w:jc w:val="center"/>
              <w:rPr>
                <w:rFonts w:ascii="Arial" w:eastAsia="Calibri" w:hAnsi="Arial" w:cs="Arial"/>
                <w:b/>
                <w:bCs/>
              </w:rPr>
            </w:pPr>
            <w:r w:rsidRPr="001A1C75">
              <w:rPr>
                <w:rFonts w:ascii="Arial" w:eastAsia="Times New Roman" w:hAnsi="Arial" w:cs="Arial"/>
                <w:b/>
                <w:bCs/>
                <w:u w:val="single"/>
                <w:lang w:val="es-ES"/>
              </w:rPr>
              <w:lastRenderedPageBreak/>
              <w:t>DEFENSA DE LOS DERECHOS HUMANOS DE LAS MUJERES</w:t>
            </w:r>
          </w:p>
        </w:tc>
      </w:tr>
      <w:tr w:rsidR="004F2FB6" w14:paraId="0423225E" w14:textId="77777777" w:rsidTr="00165184">
        <w:trPr>
          <w:trHeight w:val="300"/>
        </w:trPr>
        <w:tc>
          <w:tcPr>
            <w:tcW w:w="7792" w:type="dxa"/>
            <w:tcBorders>
              <w:bottom w:val="single" w:sz="4" w:space="0" w:color="auto"/>
            </w:tcBorders>
          </w:tcPr>
          <w:p w14:paraId="5F9C2422"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13.- LOURDES ANGELICA DELGADO ALVAREZ</w:t>
            </w:r>
          </w:p>
        </w:tc>
      </w:tr>
      <w:tr w:rsidR="004F2FB6" w14:paraId="7BE11D3C" w14:textId="77777777" w:rsidTr="00165184">
        <w:trPr>
          <w:trHeight w:val="329"/>
        </w:trPr>
        <w:tc>
          <w:tcPr>
            <w:tcW w:w="7792" w:type="dxa"/>
            <w:tcBorders>
              <w:top w:val="single" w:sz="4" w:space="0" w:color="auto"/>
              <w:bottom w:val="single" w:sz="4" w:space="0" w:color="auto"/>
            </w:tcBorders>
          </w:tcPr>
          <w:p w14:paraId="52EA26D8" w14:textId="77777777" w:rsidR="004F2FB6" w:rsidRPr="001A1C75" w:rsidRDefault="004F2FB6" w:rsidP="00756BD0">
            <w:pPr>
              <w:spacing w:after="120"/>
              <w:jc w:val="center"/>
              <w:rPr>
                <w:rFonts w:ascii="Arial" w:eastAsia="Calibri" w:hAnsi="Arial" w:cs="Arial"/>
                <w:b/>
                <w:bCs/>
              </w:rPr>
            </w:pPr>
            <w:r w:rsidRPr="001A1C75">
              <w:rPr>
                <w:rFonts w:ascii="Arial" w:eastAsia="Calibri" w:hAnsi="Arial" w:cs="Arial"/>
                <w:b/>
                <w:bCs/>
                <w:u w:val="single"/>
              </w:rPr>
              <w:t xml:space="preserve">SALUD </w:t>
            </w:r>
          </w:p>
        </w:tc>
      </w:tr>
      <w:tr w:rsidR="004F2FB6" w14:paraId="4B466672" w14:textId="77777777" w:rsidTr="00165184">
        <w:trPr>
          <w:trHeight w:val="357"/>
        </w:trPr>
        <w:tc>
          <w:tcPr>
            <w:tcW w:w="7792" w:type="dxa"/>
            <w:tcBorders>
              <w:top w:val="single" w:sz="4" w:space="0" w:color="auto"/>
              <w:bottom w:val="single" w:sz="4" w:space="0" w:color="auto"/>
            </w:tcBorders>
          </w:tcPr>
          <w:p w14:paraId="062B6ECD" w14:textId="77777777" w:rsidR="004F2FB6" w:rsidRPr="001A1C75" w:rsidRDefault="004F2FB6" w:rsidP="00756BD0">
            <w:pPr>
              <w:spacing w:after="120"/>
              <w:jc w:val="both"/>
              <w:rPr>
                <w:rFonts w:ascii="Arial" w:eastAsia="Calibri" w:hAnsi="Arial" w:cs="Arial"/>
              </w:rPr>
            </w:pPr>
            <w:r w:rsidRPr="001A1C75">
              <w:rPr>
                <w:rFonts w:ascii="Arial" w:eastAsia="Calibri" w:hAnsi="Arial" w:cs="Arial"/>
              </w:rPr>
              <w:t xml:space="preserve">14.-JANITZIN WENDOLYN SANCHEZ AHUMADA </w:t>
            </w:r>
          </w:p>
        </w:tc>
      </w:tr>
      <w:tr w:rsidR="004F2FB6" w14:paraId="1235AD1C" w14:textId="77777777" w:rsidTr="00165184">
        <w:trPr>
          <w:trHeight w:val="387"/>
        </w:trPr>
        <w:tc>
          <w:tcPr>
            <w:tcW w:w="7792" w:type="dxa"/>
            <w:tcBorders>
              <w:top w:val="single" w:sz="4" w:space="0" w:color="auto"/>
              <w:bottom w:val="single" w:sz="4" w:space="0" w:color="auto"/>
            </w:tcBorders>
          </w:tcPr>
          <w:p w14:paraId="66D4F130" w14:textId="77777777" w:rsidR="004F2FB6" w:rsidRPr="001A1C75" w:rsidRDefault="004F2FB6" w:rsidP="00756BD0">
            <w:pPr>
              <w:spacing w:after="120"/>
              <w:jc w:val="center"/>
              <w:rPr>
                <w:rFonts w:ascii="Arial" w:eastAsia="Calibri" w:hAnsi="Arial" w:cs="Arial"/>
                <w:b/>
                <w:bCs/>
                <w:u w:val="single"/>
              </w:rPr>
            </w:pPr>
            <w:r w:rsidRPr="001A1C75">
              <w:rPr>
                <w:rFonts w:ascii="Arial" w:eastAsia="Calibri" w:hAnsi="Arial" w:cs="Arial"/>
                <w:b/>
                <w:bCs/>
                <w:u w:val="single"/>
              </w:rPr>
              <w:t xml:space="preserve">CIENTIFICA </w:t>
            </w:r>
          </w:p>
        </w:tc>
      </w:tr>
      <w:tr w:rsidR="004F2FB6" w14:paraId="73C58539" w14:textId="77777777" w:rsidTr="00165184">
        <w:trPr>
          <w:trHeight w:val="297"/>
        </w:trPr>
        <w:tc>
          <w:tcPr>
            <w:tcW w:w="7792" w:type="dxa"/>
            <w:tcBorders>
              <w:top w:val="single" w:sz="4" w:space="0" w:color="auto"/>
              <w:bottom w:val="single" w:sz="4" w:space="0" w:color="auto"/>
            </w:tcBorders>
          </w:tcPr>
          <w:p w14:paraId="303EC983" w14:textId="77777777" w:rsidR="004F2FB6" w:rsidRPr="001A1C75" w:rsidRDefault="004F2FB6" w:rsidP="00756BD0">
            <w:pPr>
              <w:spacing w:after="120"/>
              <w:rPr>
                <w:rFonts w:ascii="Arial" w:eastAsia="Calibri" w:hAnsi="Arial" w:cs="Arial"/>
              </w:rPr>
            </w:pPr>
            <w:r w:rsidRPr="001A1C75">
              <w:rPr>
                <w:rFonts w:ascii="Arial" w:eastAsia="Calibri" w:hAnsi="Arial" w:cs="Arial"/>
              </w:rPr>
              <w:t>15.- RAQUEL OCHOA ORNELAS</w:t>
            </w:r>
          </w:p>
        </w:tc>
      </w:tr>
      <w:tr w:rsidR="004F2FB6" w14:paraId="15641265" w14:textId="77777777" w:rsidTr="00165184">
        <w:trPr>
          <w:trHeight w:val="330"/>
        </w:trPr>
        <w:tc>
          <w:tcPr>
            <w:tcW w:w="7792" w:type="dxa"/>
            <w:tcBorders>
              <w:top w:val="single" w:sz="4" w:space="0" w:color="auto"/>
              <w:bottom w:val="single" w:sz="4" w:space="0" w:color="auto"/>
            </w:tcBorders>
          </w:tcPr>
          <w:p w14:paraId="7B94C55A" w14:textId="77777777" w:rsidR="004F2FB6" w:rsidRPr="001A1C75" w:rsidRDefault="004F2FB6" w:rsidP="00756BD0">
            <w:pPr>
              <w:spacing w:after="120"/>
              <w:jc w:val="center"/>
              <w:rPr>
                <w:rFonts w:ascii="Arial" w:eastAsia="Calibri" w:hAnsi="Arial" w:cs="Arial"/>
                <w:b/>
                <w:bCs/>
                <w:u w:val="single"/>
              </w:rPr>
            </w:pPr>
            <w:r w:rsidRPr="001A1C75">
              <w:rPr>
                <w:rFonts w:ascii="Arial" w:eastAsia="Calibri" w:hAnsi="Arial" w:cs="Arial"/>
                <w:b/>
                <w:bCs/>
                <w:u w:val="single"/>
              </w:rPr>
              <w:t>DEPORTES</w:t>
            </w:r>
          </w:p>
        </w:tc>
      </w:tr>
      <w:tr w:rsidR="004F2FB6" w14:paraId="34C3F5C5" w14:textId="77777777" w:rsidTr="00165184">
        <w:trPr>
          <w:trHeight w:val="135"/>
        </w:trPr>
        <w:tc>
          <w:tcPr>
            <w:tcW w:w="7792" w:type="dxa"/>
            <w:tcBorders>
              <w:top w:val="single" w:sz="4" w:space="0" w:color="auto"/>
              <w:bottom w:val="single" w:sz="4" w:space="0" w:color="auto"/>
            </w:tcBorders>
          </w:tcPr>
          <w:p w14:paraId="3B227A8B" w14:textId="77777777" w:rsidR="004F2FB6" w:rsidRPr="001A1C75" w:rsidRDefault="004F2FB6" w:rsidP="00756BD0">
            <w:pPr>
              <w:spacing w:after="120"/>
              <w:rPr>
                <w:rFonts w:ascii="Arial" w:eastAsia="Calibri" w:hAnsi="Arial" w:cs="Arial"/>
                <w:b/>
                <w:bCs/>
                <w:u w:val="single"/>
              </w:rPr>
            </w:pPr>
            <w:r w:rsidRPr="001A1C75">
              <w:rPr>
                <w:rFonts w:ascii="Arial" w:eastAsia="Calibri" w:hAnsi="Arial" w:cs="Arial"/>
              </w:rPr>
              <w:t>16.-NELIDA PERALES SIERRA</w:t>
            </w:r>
          </w:p>
        </w:tc>
      </w:tr>
    </w:tbl>
    <w:p w14:paraId="37956774" w14:textId="77777777" w:rsidR="004F2FB6" w:rsidRDefault="004F2FB6" w:rsidP="004F2FB6">
      <w:pPr>
        <w:spacing w:line="360" w:lineRule="auto"/>
        <w:jc w:val="both"/>
        <w:rPr>
          <w:rFonts w:ascii="Arial" w:hAnsi="Arial" w:cs="Arial"/>
          <w:b/>
          <w:i/>
          <w:iCs/>
          <w:sz w:val="28"/>
          <w:szCs w:val="28"/>
        </w:rPr>
      </w:pPr>
    </w:p>
    <w:p w14:paraId="070E6CF4" w14:textId="77777777" w:rsidR="004F2FB6" w:rsidRDefault="004F2FB6" w:rsidP="004F2FB6">
      <w:pPr>
        <w:spacing w:after="200" w:line="360" w:lineRule="auto"/>
        <w:jc w:val="both"/>
        <w:rPr>
          <w:rFonts w:ascii="Arial" w:eastAsia="Calibri" w:hAnsi="Arial" w:cs="Arial"/>
          <w:i/>
          <w:iCs/>
          <w:sz w:val="28"/>
          <w:szCs w:val="28"/>
        </w:rPr>
      </w:pPr>
      <w:r w:rsidRPr="002C54DB">
        <w:rPr>
          <w:rFonts w:ascii="Arial" w:eastAsia="Calibri" w:hAnsi="Arial" w:cs="Arial"/>
          <w:b/>
          <w:i/>
          <w:iCs/>
          <w:sz w:val="28"/>
          <w:szCs w:val="28"/>
        </w:rPr>
        <w:t>III.-</w:t>
      </w:r>
      <w:r w:rsidRPr="002C54DB">
        <w:rPr>
          <w:rFonts w:ascii="Arial" w:eastAsia="Calibri" w:hAnsi="Arial" w:cs="Arial"/>
          <w:i/>
          <w:iCs/>
          <w:sz w:val="28"/>
          <w:szCs w:val="28"/>
        </w:rPr>
        <w:t xml:space="preserve"> Una vez recibidos los expedientes de las nominadas descritas anteriormente se procedió a hacer la revisión de los mismos, en sesión ordinaria No. 22 de la Comisión Edilicia Permanentes de Cultura, Educación y Festividades Cívicas en coadyuvancia con la Comisión Edilicia Permanente de Derechos Humanos, Equidad de Género, Asuntos Indígenas y Atención a Grupos Prioritarios, de fecha 24 de febrero de este año, con el fin de llevar a cabo la dictaminación correspondiente de las galardonadas con la presea en mención, dando cuenta a los integrantes de ambas comisiones de la existencia de 16 (dieciséis) expedientes de las candidatas, se anexa la documentación presentada ante esta comisión.</w:t>
      </w:r>
      <w:r>
        <w:rPr>
          <w:rFonts w:ascii="Arial" w:eastAsia="Calibri" w:hAnsi="Arial" w:cs="Arial"/>
          <w:i/>
          <w:iCs/>
          <w:sz w:val="28"/>
          <w:szCs w:val="28"/>
        </w:rPr>
        <w:t xml:space="preserve"> </w:t>
      </w:r>
      <w:r w:rsidRPr="002C54DB">
        <w:rPr>
          <w:rFonts w:ascii="Arial" w:eastAsia="Calibri" w:hAnsi="Arial" w:cs="Arial"/>
          <w:b/>
          <w:i/>
          <w:iCs/>
          <w:sz w:val="28"/>
          <w:szCs w:val="28"/>
        </w:rPr>
        <w:t>IV.-</w:t>
      </w:r>
      <w:r w:rsidRPr="002C54DB">
        <w:rPr>
          <w:rFonts w:ascii="Arial" w:eastAsia="Calibri" w:hAnsi="Arial" w:cs="Arial"/>
          <w:i/>
          <w:iCs/>
          <w:sz w:val="28"/>
          <w:szCs w:val="28"/>
        </w:rPr>
        <w:t xml:space="preserve"> En dicha sesión se menciona que, de los expedientes revisados, se acuerda lo siguiente:</w:t>
      </w:r>
      <w:r>
        <w:rPr>
          <w:rFonts w:ascii="Arial" w:eastAsia="Calibri" w:hAnsi="Arial" w:cs="Arial"/>
          <w:i/>
          <w:iCs/>
          <w:sz w:val="28"/>
          <w:szCs w:val="28"/>
        </w:rPr>
        <w:t xml:space="preserve"> a) </w:t>
      </w:r>
      <w:r w:rsidRPr="004F2FB6">
        <w:rPr>
          <w:rFonts w:ascii="Arial" w:eastAsia="Calibri" w:hAnsi="Arial" w:cs="Arial"/>
          <w:i/>
          <w:iCs/>
          <w:sz w:val="28"/>
          <w:szCs w:val="28"/>
        </w:rPr>
        <w:t>Respecto a las propuestas de MARIA DEL SOCORRO NOVOA BARRAGAN, y SANDY FABIOLA SOLORZANO ALVAREZ., cada una destaca con una gran trayectoria por lo que ambas comisiones acordaron proponer en las siguientes categorías, de conformidad al artículo 16 fracción III, inciso i) del Reglamento que contiene las bases para otorgar nominaciones, premio, preseas, reconocimiento y asignación de espacios públicos por el Gobierno Municipal de Zapotlán el Grande, Jalisco:</w:t>
      </w:r>
      <w:r>
        <w:rPr>
          <w:rFonts w:ascii="Arial" w:eastAsia="Calibri" w:hAnsi="Arial" w:cs="Arial"/>
          <w:i/>
          <w:iCs/>
          <w:sz w:val="28"/>
          <w:szCs w:val="28"/>
        </w:rPr>
        <w:t xml:space="preserve"> - - - - - - - - - - - - - - - - - - - - - - - - - - - - - - - - - - - </w:t>
      </w:r>
    </w:p>
    <w:tbl>
      <w:tblPr>
        <w:tblStyle w:val="Tablaconcuadrcula"/>
        <w:tblW w:w="0" w:type="auto"/>
        <w:tblInd w:w="137" w:type="dxa"/>
        <w:tblLook w:val="04A0" w:firstRow="1" w:lastRow="0" w:firstColumn="1" w:lastColumn="0" w:noHBand="0" w:noVBand="1"/>
      </w:tblPr>
      <w:tblGrid>
        <w:gridCol w:w="4465"/>
        <w:gridCol w:w="3468"/>
      </w:tblGrid>
      <w:tr w:rsidR="004F2FB6" w14:paraId="62936B9E" w14:textId="77777777" w:rsidTr="004F2FB6">
        <w:tc>
          <w:tcPr>
            <w:tcW w:w="4465" w:type="dxa"/>
          </w:tcPr>
          <w:p w14:paraId="54E7ECE2" w14:textId="77777777" w:rsidR="004F2FB6" w:rsidRPr="00D047AE" w:rsidRDefault="004F2FB6" w:rsidP="00756BD0">
            <w:pPr>
              <w:pStyle w:val="Prrafodelista"/>
              <w:spacing w:after="200" w:line="276" w:lineRule="auto"/>
              <w:ind w:left="0"/>
              <w:jc w:val="both"/>
              <w:rPr>
                <w:rFonts w:ascii="Arial" w:eastAsia="Calibri" w:hAnsi="Arial" w:cs="Arial"/>
                <w:b/>
                <w:bCs/>
                <w:sz w:val="20"/>
                <w:szCs w:val="20"/>
              </w:rPr>
            </w:pPr>
            <w:r w:rsidRPr="00D047AE">
              <w:rPr>
                <w:rFonts w:ascii="Arial" w:eastAsia="Calibri" w:hAnsi="Arial" w:cs="Arial"/>
                <w:b/>
                <w:bCs/>
                <w:sz w:val="20"/>
                <w:szCs w:val="20"/>
              </w:rPr>
              <w:lastRenderedPageBreak/>
              <w:t>NOMBRE</w:t>
            </w:r>
          </w:p>
        </w:tc>
        <w:tc>
          <w:tcPr>
            <w:tcW w:w="3468" w:type="dxa"/>
          </w:tcPr>
          <w:p w14:paraId="60777A15" w14:textId="77777777" w:rsidR="004F2FB6" w:rsidRPr="00D047AE" w:rsidRDefault="004F2FB6" w:rsidP="00756BD0">
            <w:pPr>
              <w:pStyle w:val="Prrafodelista"/>
              <w:spacing w:after="200" w:line="276" w:lineRule="auto"/>
              <w:ind w:left="0"/>
              <w:jc w:val="both"/>
              <w:rPr>
                <w:rFonts w:ascii="Arial" w:eastAsia="Calibri" w:hAnsi="Arial" w:cs="Arial"/>
                <w:b/>
                <w:bCs/>
                <w:sz w:val="20"/>
                <w:szCs w:val="20"/>
              </w:rPr>
            </w:pPr>
            <w:r w:rsidRPr="00D047AE">
              <w:rPr>
                <w:rFonts w:ascii="Arial" w:eastAsia="Calibri" w:hAnsi="Arial" w:cs="Arial"/>
                <w:b/>
                <w:bCs/>
                <w:sz w:val="20"/>
                <w:szCs w:val="20"/>
              </w:rPr>
              <w:t xml:space="preserve">RUBRO </w:t>
            </w:r>
          </w:p>
        </w:tc>
      </w:tr>
      <w:tr w:rsidR="004F2FB6" w14:paraId="1FA4E9B6" w14:textId="77777777" w:rsidTr="004F2FB6">
        <w:tc>
          <w:tcPr>
            <w:tcW w:w="4465" w:type="dxa"/>
          </w:tcPr>
          <w:p w14:paraId="4C946D21" w14:textId="77777777" w:rsidR="004F2FB6" w:rsidRPr="001A1C75" w:rsidRDefault="004F2FB6" w:rsidP="00756BD0">
            <w:pPr>
              <w:pStyle w:val="Prrafodelista"/>
              <w:spacing w:after="200" w:line="276" w:lineRule="auto"/>
              <w:ind w:left="0"/>
              <w:jc w:val="both"/>
              <w:rPr>
                <w:rFonts w:ascii="Arial" w:eastAsia="Calibri" w:hAnsi="Arial" w:cs="Arial"/>
                <w:bCs/>
              </w:rPr>
            </w:pPr>
            <w:r w:rsidRPr="001A1C75">
              <w:rPr>
                <w:rFonts w:ascii="Arial" w:eastAsia="Calibri" w:hAnsi="Arial" w:cs="Arial"/>
                <w:bCs/>
              </w:rPr>
              <w:t>MARIA DEL SOCORRO NOVOA BARRAGAN</w:t>
            </w:r>
          </w:p>
        </w:tc>
        <w:tc>
          <w:tcPr>
            <w:tcW w:w="3468" w:type="dxa"/>
          </w:tcPr>
          <w:p w14:paraId="752B77EE" w14:textId="77777777" w:rsidR="004F2FB6" w:rsidRPr="001A1C75" w:rsidRDefault="004F2FB6" w:rsidP="00756BD0">
            <w:pPr>
              <w:pStyle w:val="Prrafodelista"/>
              <w:spacing w:after="200" w:line="276" w:lineRule="auto"/>
              <w:ind w:left="0"/>
              <w:jc w:val="both"/>
              <w:rPr>
                <w:rFonts w:ascii="Arial" w:eastAsia="Calibri" w:hAnsi="Arial" w:cs="Arial"/>
              </w:rPr>
            </w:pPr>
            <w:r w:rsidRPr="001A1C75">
              <w:rPr>
                <w:rFonts w:ascii="Arial" w:eastAsia="Calibri" w:hAnsi="Arial" w:cs="Arial"/>
              </w:rPr>
              <w:t xml:space="preserve">TRAYECTORIA EMPRESARIAL </w:t>
            </w:r>
          </w:p>
        </w:tc>
      </w:tr>
      <w:tr w:rsidR="004F2FB6" w14:paraId="2B4FDCC3" w14:textId="77777777" w:rsidTr="004F2FB6">
        <w:trPr>
          <w:trHeight w:val="335"/>
        </w:trPr>
        <w:tc>
          <w:tcPr>
            <w:tcW w:w="4465" w:type="dxa"/>
          </w:tcPr>
          <w:p w14:paraId="14A6B586" w14:textId="77777777" w:rsidR="004F2FB6" w:rsidRPr="001A1C75" w:rsidRDefault="004F2FB6" w:rsidP="00756BD0">
            <w:pPr>
              <w:pStyle w:val="Prrafodelista"/>
              <w:spacing w:after="200" w:line="276" w:lineRule="auto"/>
              <w:ind w:left="0"/>
              <w:jc w:val="both"/>
              <w:rPr>
                <w:rFonts w:ascii="Arial" w:eastAsia="Calibri" w:hAnsi="Arial" w:cs="Arial"/>
              </w:rPr>
            </w:pPr>
            <w:r w:rsidRPr="001A1C75">
              <w:rPr>
                <w:rFonts w:ascii="Arial" w:eastAsia="Calibri" w:hAnsi="Arial" w:cs="Arial"/>
              </w:rPr>
              <w:t>SANDY FABIOLA SOLORZANO ALVAREZ</w:t>
            </w:r>
          </w:p>
        </w:tc>
        <w:tc>
          <w:tcPr>
            <w:tcW w:w="3468" w:type="dxa"/>
          </w:tcPr>
          <w:p w14:paraId="5A8E9751" w14:textId="77777777" w:rsidR="004F2FB6" w:rsidRPr="001A1C75" w:rsidRDefault="004F2FB6" w:rsidP="00756BD0">
            <w:pPr>
              <w:pStyle w:val="Prrafodelista"/>
              <w:spacing w:after="200" w:line="276" w:lineRule="auto"/>
              <w:ind w:left="0"/>
              <w:jc w:val="both"/>
              <w:rPr>
                <w:rFonts w:ascii="Arial" w:eastAsia="Calibri" w:hAnsi="Arial" w:cs="Arial"/>
              </w:rPr>
            </w:pPr>
            <w:r w:rsidRPr="001A1C75">
              <w:rPr>
                <w:rFonts w:ascii="Arial" w:eastAsia="Calibri" w:hAnsi="Arial" w:cs="Arial"/>
              </w:rPr>
              <w:t xml:space="preserve">EMPRENDEDORA EXITOSA </w:t>
            </w:r>
          </w:p>
        </w:tc>
      </w:tr>
    </w:tbl>
    <w:p w14:paraId="3C8A1645" w14:textId="2CA312A1" w:rsidR="004F2FB6" w:rsidRDefault="004F2FB6" w:rsidP="004F2FB6">
      <w:pPr>
        <w:spacing w:after="200" w:line="360" w:lineRule="auto"/>
        <w:jc w:val="both"/>
        <w:rPr>
          <w:rFonts w:ascii="Arial" w:eastAsia="Calibri" w:hAnsi="Arial" w:cs="Arial"/>
          <w:i/>
          <w:iCs/>
          <w:sz w:val="28"/>
          <w:szCs w:val="28"/>
        </w:rPr>
      </w:pPr>
      <w:r>
        <w:rPr>
          <w:rFonts w:ascii="Arial" w:eastAsia="Calibri" w:hAnsi="Arial" w:cs="Arial"/>
          <w:i/>
          <w:iCs/>
          <w:sz w:val="28"/>
          <w:szCs w:val="28"/>
        </w:rPr>
        <w:t xml:space="preserve"> </w:t>
      </w:r>
    </w:p>
    <w:p w14:paraId="04EB987F" w14:textId="53A9D407" w:rsidR="004F2FB6" w:rsidRDefault="004F2FB6" w:rsidP="004F2FB6">
      <w:pPr>
        <w:spacing w:after="200" w:line="360" w:lineRule="auto"/>
        <w:jc w:val="both"/>
        <w:rPr>
          <w:rFonts w:ascii="Arial" w:eastAsia="Calibri" w:hAnsi="Arial" w:cs="Arial"/>
          <w:i/>
          <w:iCs/>
          <w:sz w:val="28"/>
          <w:szCs w:val="28"/>
        </w:rPr>
      </w:pPr>
      <w:r>
        <w:rPr>
          <w:rFonts w:ascii="Arial" w:eastAsia="Calibri" w:hAnsi="Arial" w:cs="Arial"/>
          <w:i/>
          <w:iCs/>
          <w:sz w:val="28"/>
          <w:szCs w:val="28"/>
        </w:rPr>
        <w:t xml:space="preserve">b) </w:t>
      </w:r>
      <w:r w:rsidRPr="004F2FB6">
        <w:rPr>
          <w:rFonts w:ascii="Arial" w:eastAsia="Calibri" w:hAnsi="Arial" w:cs="Arial"/>
          <w:i/>
          <w:iCs/>
          <w:sz w:val="28"/>
          <w:szCs w:val="28"/>
        </w:rPr>
        <w:t>Respecto a la propuesta sin categoría (libre) de la C. CECILIA MEDINA BALLESTEROS señalada en el oficio de la DISEMH, a propuesta de las Comisiones ya referidas, se acordó asignarla en el rubro de FUNCIÓN PUBLICA, para quedar de la siguiente manera.</w:t>
      </w:r>
      <w:r>
        <w:rPr>
          <w:rFonts w:ascii="Arial" w:eastAsia="Calibri" w:hAnsi="Arial" w:cs="Arial"/>
          <w:i/>
          <w:iCs/>
          <w:sz w:val="28"/>
          <w:szCs w:val="28"/>
        </w:rPr>
        <w:t xml:space="preserve"> - - - - - - - - - - - - - - - - - - - - - - - - - - - - - - - - - - - - - - - - - </w:t>
      </w:r>
    </w:p>
    <w:tbl>
      <w:tblPr>
        <w:tblStyle w:val="Tablaconcuadrcula"/>
        <w:tblW w:w="0" w:type="auto"/>
        <w:tblInd w:w="-5" w:type="dxa"/>
        <w:tblLook w:val="04A0" w:firstRow="1" w:lastRow="0" w:firstColumn="1" w:lastColumn="0" w:noHBand="0" w:noVBand="1"/>
      </w:tblPr>
      <w:tblGrid>
        <w:gridCol w:w="4718"/>
        <w:gridCol w:w="3357"/>
      </w:tblGrid>
      <w:tr w:rsidR="004F2FB6" w14:paraId="044E6649" w14:textId="77777777" w:rsidTr="004F2FB6">
        <w:tc>
          <w:tcPr>
            <w:tcW w:w="4718" w:type="dxa"/>
          </w:tcPr>
          <w:p w14:paraId="7B777842" w14:textId="77777777" w:rsidR="004F2FB6" w:rsidRPr="001A1C75" w:rsidRDefault="004F2FB6" w:rsidP="00756BD0">
            <w:pPr>
              <w:pStyle w:val="Prrafodelista"/>
              <w:spacing w:after="200" w:line="276" w:lineRule="auto"/>
              <w:ind w:left="0"/>
              <w:jc w:val="both"/>
              <w:rPr>
                <w:rFonts w:ascii="Arial" w:eastAsia="Calibri" w:hAnsi="Arial" w:cs="Arial"/>
                <w:b/>
                <w:bCs/>
              </w:rPr>
            </w:pPr>
            <w:r w:rsidRPr="001A1C75">
              <w:rPr>
                <w:rFonts w:ascii="Arial" w:eastAsia="Calibri" w:hAnsi="Arial" w:cs="Arial"/>
                <w:b/>
                <w:bCs/>
              </w:rPr>
              <w:t>NOMBRE</w:t>
            </w:r>
          </w:p>
        </w:tc>
        <w:tc>
          <w:tcPr>
            <w:tcW w:w="3357" w:type="dxa"/>
          </w:tcPr>
          <w:p w14:paraId="314D7A02" w14:textId="77777777" w:rsidR="004F2FB6" w:rsidRPr="001A1C75" w:rsidRDefault="004F2FB6" w:rsidP="00756BD0">
            <w:pPr>
              <w:pStyle w:val="Prrafodelista"/>
              <w:spacing w:after="200" w:line="276" w:lineRule="auto"/>
              <w:ind w:left="0"/>
              <w:jc w:val="both"/>
              <w:rPr>
                <w:rFonts w:ascii="Arial" w:eastAsia="Calibri" w:hAnsi="Arial" w:cs="Arial"/>
                <w:b/>
                <w:bCs/>
              </w:rPr>
            </w:pPr>
            <w:r w:rsidRPr="001A1C75">
              <w:rPr>
                <w:rFonts w:ascii="Arial" w:eastAsia="Calibri" w:hAnsi="Arial" w:cs="Arial"/>
                <w:b/>
                <w:bCs/>
              </w:rPr>
              <w:t xml:space="preserve">RUBRO </w:t>
            </w:r>
          </w:p>
        </w:tc>
      </w:tr>
      <w:tr w:rsidR="004F2FB6" w14:paraId="40AD6CF5" w14:textId="77777777" w:rsidTr="004F2FB6">
        <w:tc>
          <w:tcPr>
            <w:tcW w:w="4718" w:type="dxa"/>
          </w:tcPr>
          <w:p w14:paraId="4EB6C3E7" w14:textId="77777777" w:rsidR="004F2FB6" w:rsidRPr="001A1C75" w:rsidRDefault="004F2FB6" w:rsidP="00756BD0">
            <w:pPr>
              <w:pStyle w:val="Prrafodelista"/>
              <w:spacing w:after="200" w:line="276" w:lineRule="auto"/>
              <w:ind w:left="0"/>
              <w:jc w:val="both"/>
              <w:rPr>
                <w:rFonts w:ascii="Arial" w:eastAsia="Calibri" w:hAnsi="Arial" w:cs="Arial"/>
                <w:bCs/>
              </w:rPr>
            </w:pPr>
            <w:r w:rsidRPr="001A1C75">
              <w:rPr>
                <w:rFonts w:ascii="Arial" w:eastAsia="Calibri" w:hAnsi="Arial" w:cs="Arial"/>
              </w:rPr>
              <w:t>CECILIA MEDINA BALLESTEROS</w:t>
            </w:r>
          </w:p>
        </w:tc>
        <w:tc>
          <w:tcPr>
            <w:tcW w:w="3357" w:type="dxa"/>
          </w:tcPr>
          <w:p w14:paraId="54865666" w14:textId="77777777" w:rsidR="004F2FB6" w:rsidRPr="001A1C75" w:rsidRDefault="004F2FB6" w:rsidP="00756BD0">
            <w:pPr>
              <w:pStyle w:val="Prrafodelista"/>
              <w:spacing w:after="200" w:line="276" w:lineRule="auto"/>
              <w:ind w:left="0"/>
              <w:jc w:val="both"/>
              <w:rPr>
                <w:rFonts w:ascii="Arial" w:eastAsia="Calibri" w:hAnsi="Arial" w:cs="Arial"/>
              </w:rPr>
            </w:pPr>
            <w:r w:rsidRPr="001A1C75">
              <w:rPr>
                <w:rFonts w:ascii="Arial" w:eastAsia="Calibri" w:hAnsi="Arial" w:cs="Arial"/>
              </w:rPr>
              <w:t xml:space="preserve">FUNCIÓN PUBLICA  </w:t>
            </w:r>
          </w:p>
        </w:tc>
      </w:tr>
      <w:tr w:rsidR="004F2FB6" w14:paraId="390078B8" w14:textId="77777777" w:rsidTr="004F2FB6">
        <w:tc>
          <w:tcPr>
            <w:tcW w:w="4718" w:type="dxa"/>
          </w:tcPr>
          <w:p w14:paraId="5839CE0A" w14:textId="77777777" w:rsidR="004F2FB6" w:rsidRPr="001A1C75" w:rsidRDefault="004F2FB6" w:rsidP="00756BD0">
            <w:pPr>
              <w:pStyle w:val="Prrafodelista"/>
              <w:spacing w:after="200" w:line="276" w:lineRule="auto"/>
              <w:ind w:left="0"/>
              <w:jc w:val="both"/>
              <w:rPr>
                <w:rFonts w:ascii="Arial" w:eastAsia="Calibri" w:hAnsi="Arial" w:cs="Arial"/>
                <w:bCs/>
              </w:rPr>
            </w:pPr>
            <w:r w:rsidRPr="001A1C75">
              <w:rPr>
                <w:rFonts w:ascii="Arial" w:eastAsia="Calibri" w:hAnsi="Arial" w:cs="Arial"/>
                <w:bCs/>
              </w:rPr>
              <w:t xml:space="preserve">MARIANA ELIZABETH GODINEZ COBIAN </w:t>
            </w:r>
          </w:p>
        </w:tc>
        <w:tc>
          <w:tcPr>
            <w:tcW w:w="3357" w:type="dxa"/>
          </w:tcPr>
          <w:p w14:paraId="3CA24A12" w14:textId="77777777" w:rsidR="004F2FB6" w:rsidRPr="001A1C75" w:rsidRDefault="004F2FB6" w:rsidP="00756BD0">
            <w:pPr>
              <w:pStyle w:val="Prrafodelista"/>
              <w:spacing w:after="200" w:line="276" w:lineRule="auto"/>
              <w:ind w:left="0"/>
              <w:jc w:val="both"/>
              <w:rPr>
                <w:rFonts w:ascii="Arial" w:eastAsia="Calibri" w:hAnsi="Arial" w:cs="Arial"/>
              </w:rPr>
            </w:pPr>
            <w:r w:rsidRPr="001A1C75">
              <w:rPr>
                <w:rFonts w:ascii="Arial" w:eastAsia="Calibri" w:hAnsi="Arial" w:cs="Arial"/>
              </w:rPr>
              <w:t xml:space="preserve">FUNCIÓN PUBLICA  </w:t>
            </w:r>
          </w:p>
        </w:tc>
      </w:tr>
    </w:tbl>
    <w:p w14:paraId="40D378FC" w14:textId="77777777" w:rsidR="004F2FB6" w:rsidRDefault="004F2FB6" w:rsidP="004F2FB6">
      <w:pPr>
        <w:spacing w:after="200" w:line="360" w:lineRule="auto"/>
        <w:jc w:val="both"/>
        <w:rPr>
          <w:rFonts w:ascii="Arial" w:eastAsia="Calibri" w:hAnsi="Arial" w:cs="Arial"/>
          <w:i/>
          <w:iCs/>
          <w:sz w:val="28"/>
          <w:szCs w:val="28"/>
        </w:rPr>
      </w:pPr>
    </w:p>
    <w:p w14:paraId="706F83E4" w14:textId="684EEF3D" w:rsidR="004F2FB6" w:rsidRDefault="004F2FB6" w:rsidP="004F2FB6">
      <w:pPr>
        <w:spacing w:after="200" w:line="360" w:lineRule="auto"/>
        <w:jc w:val="both"/>
        <w:rPr>
          <w:rFonts w:ascii="Arial" w:eastAsia="Calibri" w:hAnsi="Arial" w:cs="Arial"/>
          <w:i/>
          <w:iCs/>
          <w:sz w:val="28"/>
          <w:szCs w:val="28"/>
        </w:rPr>
      </w:pPr>
      <w:r w:rsidRPr="002C54DB">
        <w:rPr>
          <w:rFonts w:ascii="Arial" w:eastAsia="Calibri" w:hAnsi="Arial" w:cs="Arial"/>
          <w:i/>
          <w:iCs/>
          <w:sz w:val="28"/>
          <w:szCs w:val="28"/>
        </w:rPr>
        <w:t>Una vez analizadas las propuestas y con las modificaciones al listado a las candidatas a la presea MARIA ELENA LARIOS GONZALEZ 2026 acordadas por ambas comisiones, quedando de la siguiente manera:</w:t>
      </w:r>
      <w:r>
        <w:rPr>
          <w:rFonts w:ascii="Arial" w:eastAsia="Calibri" w:hAnsi="Arial" w:cs="Arial"/>
          <w:i/>
          <w:iCs/>
          <w:sz w:val="28"/>
          <w:szCs w:val="28"/>
        </w:rPr>
        <w:t xml:space="preserve"> - - - - - - - - - - - - - - - - - - - - - - - - - - - - - - </w:t>
      </w:r>
    </w:p>
    <w:tbl>
      <w:tblPr>
        <w:tblStyle w:val="Tabladecuadrcula6concolores1"/>
        <w:tblW w:w="7933" w:type="dxa"/>
        <w:tblLook w:val="04A0" w:firstRow="1" w:lastRow="0" w:firstColumn="1" w:lastColumn="0" w:noHBand="0" w:noVBand="1"/>
      </w:tblPr>
      <w:tblGrid>
        <w:gridCol w:w="7933"/>
      </w:tblGrid>
      <w:tr w:rsidR="004F2FB6" w:rsidRPr="007563BC" w14:paraId="4FB25DC4" w14:textId="77777777" w:rsidTr="004F2FB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33" w:type="dxa"/>
          </w:tcPr>
          <w:p w14:paraId="2B57505A" w14:textId="77777777" w:rsidR="004F2FB6" w:rsidRPr="001A1C75" w:rsidRDefault="004F2FB6" w:rsidP="00756BD0">
            <w:pPr>
              <w:spacing w:after="200"/>
              <w:jc w:val="center"/>
              <w:rPr>
                <w:rFonts w:ascii="Arial" w:eastAsia="Calibri" w:hAnsi="Arial" w:cs="Arial"/>
                <w:color w:val="auto"/>
              </w:rPr>
            </w:pPr>
            <w:bookmarkStart w:id="5" w:name="_Hlk222905066"/>
            <w:r w:rsidRPr="001A1C75">
              <w:rPr>
                <w:rFonts w:ascii="Arial" w:eastAsia="Calibri" w:hAnsi="Arial" w:cs="Arial"/>
                <w:color w:val="auto"/>
              </w:rPr>
              <w:t>PROPUESTAS A LA PRESEA MARÍA ELENA LARIOS GONZALEZ 2026</w:t>
            </w:r>
          </w:p>
        </w:tc>
      </w:tr>
      <w:tr w:rsidR="004F2FB6" w:rsidRPr="007563BC" w14:paraId="65A2CE3B" w14:textId="77777777" w:rsidTr="004F2FB6">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33" w:type="dxa"/>
            <w:tcBorders>
              <w:bottom w:val="single" w:sz="4" w:space="0" w:color="auto"/>
            </w:tcBorders>
          </w:tcPr>
          <w:p w14:paraId="08C41694" w14:textId="77777777" w:rsidR="004F2FB6" w:rsidRPr="001A1C75" w:rsidRDefault="004F2FB6" w:rsidP="00756BD0">
            <w:pPr>
              <w:spacing w:after="200"/>
              <w:jc w:val="center"/>
              <w:rPr>
                <w:rFonts w:ascii="Arial" w:eastAsia="Calibri" w:hAnsi="Arial" w:cs="Arial"/>
                <w:color w:val="auto"/>
              </w:rPr>
            </w:pPr>
            <w:r w:rsidRPr="001A1C75">
              <w:rPr>
                <w:rFonts w:ascii="Arial" w:eastAsia="Calibri" w:hAnsi="Arial" w:cs="Arial"/>
                <w:color w:val="auto"/>
              </w:rPr>
              <w:t xml:space="preserve">1.-DOCENCIA E INVESTIGACIÓN </w:t>
            </w:r>
          </w:p>
        </w:tc>
      </w:tr>
      <w:tr w:rsidR="004F2FB6" w:rsidRPr="007563BC" w14:paraId="5E58B55F" w14:textId="77777777" w:rsidTr="004F2FB6">
        <w:trPr>
          <w:trHeight w:val="28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31CE9C8E" w14:textId="77777777" w:rsidR="004F2FB6" w:rsidRPr="001A1C75" w:rsidRDefault="004F2FB6" w:rsidP="00756BD0">
            <w:pPr>
              <w:spacing w:after="200"/>
              <w:rPr>
                <w:rFonts w:ascii="Arial" w:eastAsia="Calibri" w:hAnsi="Arial" w:cs="Arial"/>
                <w:b w:val="0"/>
                <w:bCs w:val="0"/>
              </w:rPr>
            </w:pPr>
            <w:r w:rsidRPr="001A1C75">
              <w:rPr>
                <w:rFonts w:ascii="Arial" w:eastAsia="Calibri" w:hAnsi="Arial" w:cs="Arial"/>
                <w:b w:val="0"/>
                <w:color w:val="auto"/>
              </w:rPr>
              <w:t>IVETTE MARISELA BARBOZA RAMIREZ</w:t>
            </w:r>
          </w:p>
        </w:tc>
      </w:tr>
      <w:tr w:rsidR="004F2FB6" w:rsidRPr="007563BC" w14:paraId="183F898E" w14:textId="77777777" w:rsidTr="004F2FB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0C32E9C9" w14:textId="77777777" w:rsidR="004F2FB6" w:rsidRPr="001A1C75" w:rsidRDefault="004F2FB6" w:rsidP="00756BD0">
            <w:pPr>
              <w:spacing w:after="200"/>
              <w:jc w:val="center"/>
              <w:rPr>
                <w:rFonts w:ascii="Arial" w:eastAsia="Calibri" w:hAnsi="Arial" w:cs="Arial"/>
                <w:b w:val="0"/>
                <w:bCs w:val="0"/>
              </w:rPr>
            </w:pPr>
            <w:r w:rsidRPr="001A1C75">
              <w:rPr>
                <w:rFonts w:ascii="Arial" w:eastAsia="Calibri" w:hAnsi="Arial" w:cs="Arial"/>
                <w:color w:val="auto"/>
              </w:rPr>
              <w:t>2.-FUNCIÓN PUBLICA</w:t>
            </w:r>
          </w:p>
        </w:tc>
      </w:tr>
      <w:tr w:rsidR="004F2FB6" w:rsidRPr="007563BC" w14:paraId="2DECD23D" w14:textId="77777777" w:rsidTr="004F2FB6">
        <w:trPr>
          <w:trHeight w:val="16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588CD5A4" w14:textId="77777777" w:rsidR="004F2FB6" w:rsidRPr="001A1C75" w:rsidRDefault="004F2FB6" w:rsidP="00756BD0">
            <w:pPr>
              <w:spacing w:after="200"/>
              <w:rPr>
                <w:rFonts w:ascii="Arial" w:eastAsia="Calibri" w:hAnsi="Arial" w:cs="Arial"/>
                <w:b w:val="0"/>
                <w:bCs w:val="0"/>
              </w:rPr>
            </w:pPr>
            <w:r w:rsidRPr="001A1C75">
              <w:rPr>
                <w:rFonts w:ascii="Arial" w:eastAsia="Calibri" w:hAnsi="Arial" w:cs="Arial"/>
                <w:b w:val="0"/>
                <w:bCs w:val="0"/>
              </w:rPr>
              <w:t>MARIANA ELIZABETH DOMINGUEZ COBIAN</w:t>
            </w:r>
          </w:p>
        </w:tc>
      </w:tr>
      <w:tr w:rsidR="004F2FB6" w:rsidRPr="007563BC" w14:paraId="4A03B64F" w14:textId="77777777" w:rsidTr="004F2FB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714A49F2" w14:textId="77777777" w:rsidR="004F2FB6" w:rsidRPr="001A1C75" w:rsidRDefault="004F2FB6" w:rsidP="00756BD0">
            <w:pPr>
              <w:spacing w:after="200"/>
              <w:rPr>
                <w:rFonts w:ascii="Arial" w:eastAsia="Calibri" w:hAnsi="Arial" w:cs="Arial"/>
                <w:b w:val="0"/>
                <w:bCs w:val="0"/>
              </w:rPr>
            </w:pPr>
            <w:r w:rsidRPr="001A1C75">
              <w:rPr>
                <w:rFonts w:ascii="Arial" w:eastAsia="Calibri" w:hAnsi="Arial" w:cs="Arial"/>
                <w:b w:val="0"/>
                <w:color w:val="auto"/>
              </w:rPr>
              <w:t>CECILIA MEDINA BALLESTEROS</w:t>
            </w:r>
          </w:p>
        </w:tc>
      </w:tr>
      <w:tr w:rsidR="004F2FB6" w:rsidRPr="007563BC" w14:paraId="42A0C8DF"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0B75D609" w14:textId="77777777" w:rsidR="004F2FB6" w:rsidRPr="001A1C75" w:rsidRDefault="004F2FB6" w:rsidP="00756BD0">
            <w:pPr>
              <w:spacing w:after="200"/>
              <w:jc w:val="center"/>
              <w:rPr>
                <w:rFonts w:ascii="Arial" w:eastAsia="Calibri" w:hAnsi="Arial" w:cs="Arial"/>
                <w:b w:val="0"/>
                <w:bCs w:val="0"/>
              </w:rPr>
            </w:pPr>
            <w:r w:rsidRPr="001A1C75">
              <w:rPr>
                <w:rFonts w:ascii="Arial" w:eastAsia="Calibri" w:hAnsi="Arial" w:cs="Arial"/>
              </w:rPr>
              <w:t>3.-</w:t>
            </w:r>
            <w:r w:rsidRPr="001A1C75">
              <w:rPr>
                <w:rFonts w:ascii="Arial" w:eastAsia="Calibri" w:hAnsi="Arial" w:cs="Arial"/>
                <w:b w:val="0"/>
                <w:bCs w:val="0"/>
              </w:rPr>
              <w:t xml:space="preserve"> </w:t>
            </w:r>
            <w:r w:rsidRPr="001A1C75">
              <w:rPr>
                <w:rFonts w:ascii="Arial" w:eastAsia="Calibri" w:hAnsi="Arial" w:cs="Arial"/>
                <w:color w:val="auto"/>
              </w:rPr>
              <w:t>ARTE Y CULTURA</w:t>
            </w:r>
          </w:p>
        </w:tc>
      </w:tr>
      <w:tr w:rsidR="004F2FB6" w:rsidRPr="007563BC" w14:paraId="16636893" w14:textId="77777777" w:rsidTr="004F2FB6">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2D46F64B" w14:textId="77777777" w:rsidR="004F2FB6" w:rsidRPr="001A1C75" w:rsidRDefault="004F2FB6" w:rsidP="00756BD0">
            <w:pPr>
              <w:spacing w:after="200"/>
              <w:rPr>
                <w:rFonts w:ascii="Arial" w:eastAsia="Calibri" w:hAnsi="Arial" w:cs="Arial"/>
                <w:b w:val="0"/>
                <w:bCs w:val="0"/>
              </w:rPr>
            </w:pPr>
            <w:r w:rsidRPr="001A1C75">
              <w:rPr>
                <w:rFonts w:ascii="Arial" w:eastAsia="Calibri" w:hAnsi="Arial" w:cs="Arial"/>
                <w:b w:val="0"/>
                <w:bCs w:val="0"/>
              </w:rPr>
              <w:t>ROSA ELENA ARELLANO MONTOYA</w:t>
            </w:r>
          </w:p>
        </w:tc>
      </w:tr>
      <w:tr w:rsidR="004F2FB6" w:rsidRPr="007563BC" w14:paraId="30D7A568" w14:textId="77777777" w:rsidTr="004F2FB6">
        <w:trPr>
          <w:trHeight w:val="33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7EAF9442" w14:textId="77777777" w:rsidR="004F2FB6" w:rsidRPr="001A1C75" w:rsidRDefault="004F2FB6" w:rsidP="00756BD0">
            <w:pPr>
              <w:spacing w:after="200"/>
              <w:rPr>
                <w:rFonts w:ascii="Arial" w:eastAsia="Calibri" w:hAnsi="Arial" w:cs="Arial"/>
                <w:b w:val="0"/>
                <w:bCs w:val="0"/>
              </w:rPr>
            </w:pPr>
            <w:r w:rsidRPr="001A1C75">
              <w:rPr>
                <w:rFonts w:ascii="Arial" w:eastAsia="Calibri" w:hAnsi="Arial" w:cs="Arial"/>
                <w:b w:val="0"/>
                <w:color w:val="auto"/>
              </w:rPr>
              <w:t>MONTSERRAT VILLALVAZO JAUREGUI</w:t>
            </w:r>
          </w:p>
        </w:tc>
      </w:tr>
      <w:tr w:rsidR="004F2FB6" w:rsidRPr="007563BC" w14:paraId="567C00C7" w14:textId="77777777" w:rsidTr="004F2FB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5BF16351" w14:textId="77777777" w:rsidR="004F2FB6" w:rsidRPr="001A1C75" w:rsidRDefault="004F2FB6" w:rsidP="00756BD0">
            <w:pPr>
              <w:spacing w:after="200"/>
              <w:jc w:val="center"/>
              <w:rPr>
                <w:rFonts w:ascii="Arial" w:eastAsia="Calibri" w:hAnsi="Arial" w:cs="Arial"/>
                <w:bCs w:val="0"/>
              </w:rPr>
            </w:pPr>
            <w:r w:rsidRPr="001A1C75">
              <w:rPr>
                <w:rFonts w:ascii="Arial" w:eastAsia="Calibri" w:hAnsi="Arial" w:cs="Arial"/>
                <w:bCs w:val="0"/>
              </w:rPr>
              <w:t>4.- SALUD</w:t>
            </w:r>
          </w:p>
        </w:tc>
      </w:tr>
      <w:tr w:rsidR="004F2FB6" w:rsidRPr="007563BC" w14:paraId="43289E01" w14:textId="77777777" w:rsidTr="004F2FB6">
        <w:trPr>
          <w:trHeight w:val="25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6E36B0C6" w14:textId="77777777" w:rsidR="004F2FB6" w:rsidRPr="001A1C75" w:rsidRDefault="004F2FB6" w:rsidP="00756BD0">
            <w:pPr>
              <w:spacing w:after="200"/>
              <w:rPr>
                <w:rFonts w:ascii="Arial" w:eastAsia="Calibri" w:hAnsi="Arial" w:cs="Arial"/>
                <w:b w:val="0"/>
              </w:rPr>
            </w:pPr>
            <w:r w:rsidRPr="001A1C75">
              <w:rPr>
                <w:rFonts w:ascii="Arial" w:eastAsia="Calibri" w:hAnsi="Arial" w:cs="Arial"/>
                <w:b w:val="0"/>
                <w:bCs w:val="0"/>
              </w:rPr>
              <w:lastRenderedPageBreak/>
              <w:t>JANITZIN WENDOLYN SANCHEZ AHUMADA</w:t>
            </w:r>
          </w:p>
        </w:tc>
      </w:tr>
      <w:tr w:rsidR="004F2FB6" w:rsidRPr="007563BC" w14:paraId="783A94D5" w14:textId="77777777" w:rsidTr="004F2FB6">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084272CB" w14:textId="77777777" w:rsidR="004F2FB6" w:rsidRPr="001A1C75" w:rsidRDefault="004F2FB6" w:rsidP="00756BD0">
            <w:pPr>
              <w:spacing w:after="200"/>
              <w:jc w:val="center"/>
              <w:rPr>
                <w:rFonts w:ascii="Arial" w:eastAsia="Calibri" w:hAnsi="Arial" w:cs="Arial"/>
                <w:b w:val="0"/>
                <w:bCs w:val="0"/>
              </w:rPr>
            </w:pPr>
            <w:r w:rsidRPr="001A1C75">
              <w:rPr>
                <w:rFonts w:ascii="Arial" w:eastAsia="Calibri" w:hAnsi="Arial" w:cs="Arial"/>
                <w:color w:val="auto"/>
              </w:rPr>
              <w:t>5.-PARTICIPACIÓN CIUDADANA</w:t>
            </w:r>
          </w:p>
        </w:tc>
      </w:tr>
      <w:tr w:rsidR="004F2FB6" w:rsidRPr="007563BC" w14:paraId="36427CC2" w14:textId="77777777" w:rsidTr="004F2FB6">
        <w:trPr>
          <w:trHeight w:val="36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7A6CAD55" w14:textId="77777777" w:rsidR="004F2FB6" w:rsidRPr="001A1C75" w:rsidRDefault="004F2FB6" w:rsidP="00756BD0">
            <w:pPr>
              <w:spacing w:after="200"/>
              <w:rPr>
                <w:rFonts w:ascii="Arial" w:eastAsia="Calibri" w:hAnsi="Arial" w:cs="Arial"/>
                <w:b w:val="0"/>
                <w:bCs w:val="0"/>
                <w:color w:val="auto"/>
              </w:rPr>
            </w:pPr>
            <w:r w:rsidRPr="001A1C75">
              <w:rPr>
                <w:rFonts w:ascii="Arial" w:eastAsia="Calibri" w:hAnsi="Arial" w:cs="Arial"/>
                <w:b w:val="0"/>
                <w:color w:val="auto"/>
              </w:rPr>
              <w:t>SUSANA BELMONTES RAMO</w:t>
            </w:r>
          </w:p>
        </w:tc>
      </w:tr>
      <w:tr w:rsidR="004F2FB6" w:rsidRPr="007563BC" w14:paraId="629FF530" w14:textId="77777777" w:rsidTr="004F2FB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2FB8E117" w14:textId="77777777" w:rsidR="004F2FB6" w:rsidRPr="001A1C75" w:rsidRDefault="004F2FB6" w:rsidP="00756BD0">
            <w:pPr>
              <w:spacing w:after="200"/>
              <w:jc w:val="center"/>
              <w:rPr>
                <w:rFonts w:ascii="Arial" w:eastAsia="Calibri" w:hAnsi="Arial" w:cs="Arial"/>
                <w:b w:val="0"/>
                <w:bCs w:val="0"/>
              </w:rPr>
            </w:pPr>
            <w:r w:rsidRPr="001A1C75">
              <w:rPr>
                <w:rFonts w:ascii="Arial" w:eastAsia="Calibri" w:hAnsi="Arial" w:cs="Arial"/>
              </w:rPr>
              <w:t>6.-DEPORTES</w:t>
            </w:r>
          </w:p>
        </w:tc>
      </w:tr>
      <w:tr w:rsidR="004F2FB6" w:rsidRPr="007563BC" w14:paraId="3F233E53" w14:textId="77777777" w:rsidTr="004F2FB6">
        <w:trPr>
          <w:trHeight w:val="33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bottom w:val="single" w:sz="4" w:space="0" w:color="auto"/>
            </w:tcBorders>
          </w:tcPr>
          <w:p w14:paraId="2D8E175E" w14:textId="77777777" w:rsidR="004F2FB6" w:rsidRPr="001A1C75" w:rsidRDefault="004F2FB6" w:rsidP="00756BD0">
            <w:pPr>
              <w:spacing w:after="200"/>
              <w:rPr>
                <w:rFonts w:ascii="Arial" w:eastAsia="Calibri" w:hAnsi="Arial" w:cs="Arial"/>
                <w:b w:val="0"/>
                <w:bCs w:val="0"/>
              </w:rPr>
            </w:pPr>
            <w:r w:rsidRPr="001A1C75">
              <w:rPr>
                <w:rFonts w:ascii="Arial" w:eastAsia="Calibri" w:hAnsi="Arial" w:cs="Arial"/>
                <w:b w:val="0"/>
                <w:bCs w:val="0"/>
              </w:rPr>
              <w:t>NELIDA PERALES SIERRA</w:t>
            </w:r>
          </w:p>
        </w:tc>
      </w:tr>
      <w:tr w:rsidR="004F2FB6" w:rsidRPr="007563BC" w14:paraId="0E2E4F00" w14:textId="77777777" w:rsidTr="004F2FB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bottom w:val="single" w:sz="4" w:space="0" w:color="auto"/>
            </w:tcBorders>
          </w:tcPr>
          <w:p w14:paraId="461AD370" w14:textId="77777777" w:rsidR="004F2FB6" w:rsidRPr="001A1C75" w:rsidRDefault="004F2FB6" w:rsidP="00756BD0">
            <w:pPr>
              <w:spacing w:after="200"/>
              <w:jc w:val="center"/>
              <w:rPr>
                <w:rFonts w:ascii="Arial" w:eastAsia="Calibri" w:hAnsi="Arial" w:cs="Arial"/>
                <w:b w:val="0"/>
                <w:bCs w:val="0"/>
              </w:rPr>
            </w:pPr>
            <w:r w:rsidRPr="001A1C75">
              <w:rPr>
                <w:rFonts w:ascii="Arial" w:eastAsia="Calibri" w:hAnsi="Arial" w:cs="Arial"/>
                <w:color w:val="auto"/>
              </w:rPr>
              <w:t xml:space="preserve">7.-ALTRUISMO </w:t>
            </w:r>
          </w:p>
        </w:tc>
      </w:tr>
      <w:tr w:rsidR="004F2FB6" w:rsidRPr="007563BC" w14:paraId="154224E4"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21996847" w14:textId="77777777" w:rsidR="004F2FB6" w:rsidRPr="001A1C75" w:rsidRDefault="004F2FB6" w:rsidP="00756BD0">
            <w:pPr>
              <w:spacing w:after="200"/>
              <w:rPr>
                <w:rFonts w:ascii="Arial" w:eastAsia="Calibri" w:hAnsi="Arial" w:cs="Arial"/>
                <w:bCs w:val="0"/>
                <w:color w:val="auto"/>
              </w:rPr>
            </w:pPr>
            <w:r w:rsidRPr="001A1C75">
              <w:rPr>
                <w:rFonts w:ascii="Arial" w:eastAsia="Calibri" w:hAnsi="Arial" w:cs="Arial"/>
                <w:b w:val="0"/>
                <w:color w:val="auto"/>
              </w:rPr>
              <w:t xml:space="preserve">MARIA ELVIRA LEGUER NATHAL </w:t>
            </w:r>
          </w:p>
        </w:tc>
      </w:tr>
      <w:tr w:rsidR="004F2FB6" w:rsidRPr="007563BC" w14:paraId="53F110D9" w14:textId="77777777" w:rsidTr="004F2FB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258E020A" w14:textId="77777777" w:rsidR="004F2FB6" w:rsidRPr="001A1C75" w:rsidRDefault="004F2FB6" w:rsidP="00756BD0">
            <w:pPr>
              <w:spacing w:after="200"/>
              <w:jc w:val="center"/>
              <w:rPr>
                <w:rFonts w:ascii="Arial" w:eastAsia="Calibri" w:hAnsi="Arial" w:cs="Arial"/>
                <w:b w:val="0"/>
              </w:rPr>
            </w:pPr>
            <w:r w:rsidRPr="001A1C75">
              <w:rPr>
                <w:rFonts w:ascii="Arial" w:eastAsia="Calibri" w:hAnsi="Arial" w:cs="Arial"/>
                <w:color w:val="auto"/>
              </w:rPr>
              <w:t>8.-EMPRESARIAL</w:t>
            </w:r>
          </w:p>
        </w:tc>
      </w:tr>
      <w:tr w:rsidR="004F2FB6" w:rsidRPr="007563BC" w14:paraId="0A23B1B5"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62203F27" w14:textId="77777777" w:rsidR="004F2FB6" w:rsidRPr="001A1C75" w:rsidRDefault="004F2FB6" w:rsidP="00756BD0">
            <w:pPr>
              <w:spacing w:after="200"/>
              <w:rPr>
                <w:rFonts w:ascii="Arial" w:eastAsia="Calibri" w:hAnsi="Arial" w:cs="Arial"/>
                <w:color w:val="auto"/>
              </w:rPr>
            </w:pPr>
            <w:r w:rsidRPr="001A1C75">
              <w:rPr>
                <w:rFonts w:ascii="Arial" w:eastAsia="Calibri" w:hAnsi="Arial" w:cs="Arial"/>
                <w:b w:val="0"/>
                <w:bCs w:val="0"/>
                <w:color w:val="auto"/>
              </w:rPr>
              <w:t xml:space="preserve"> NOEMI GUTIERREZ GUZMÁN </w:t>
            </w:r>
          </w:p>
        </w:tc>
      </w:tr>
      <w:tr w:rsidR="004F2FB6" w:rsidRPr="007563BC" w14:paraId="429D7191" w14:textId="77777777" w:rsidTr="004F2FB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16652DDF" w14:textId="77777777" w:rsidR="004F2FB6" w:rsidRPr="001A1C75" w:rsidRDefault="004F2FB6" w:rsidP="00756BD0">
            <w:pPr>
              <w:spacing w:after="200"/>
              <w:jc w:val="center"/>
              <w:rPr>
                <w:rFonts w:ascii="Arial" w:eastAsia="Calibri" w:hAnsi="Arial" w:cs="Arial"/>
              </w:rPr>
            </w:pPr>
            <w:r w:rsidRPr="001A1C75">
              <w:rPr>
                <w:rFonts w:ascii="Arial" w:eastAsia="Calibri" w:hAnsi="Arial" w:cs="Arial"/>
                <w:color w:val="auto"/>
              </w:rPr>
              <w:t>9.-RURAL</w:t>
            </w:r>
          </w:p>
        </w:tc>
      </w:tr>
      <w:tr w:rsidR="004F2FB6" w:rsidRPr="007563BC" w14:paraId="7436F9A7"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2D1AB24D" w14:textId="77777777" w:rsidR="004F2FB6" w:rsidRPr="001A1C75" w:rsidRDefault="004F2FB6" w:rsidP="00756BD0">
            <w:pPr>
              <w:spacing w:after="200"/>
              <w:rPr>
                <w:rFonts w:ascii="Arial" w:eastAsia="Calibri" w:hAnsi="Arial" w:cs="Arial"/>
              </w:rPr>
            </w:pPr>
            <w:r w:rsidRPr="001A1C75">
              <w:rPr>
                <w:rFonts w:ascii="Arial" w:eastAsia="Calibri" w:hAnsi="Arial" w:cs="Arial"/>
                <w:b w:val="0"/>
                <w:color w:val="auto"/>
              </w:rPr>
              <w:t xml:space="preserve">SONIA FABIOLA MEDINA RODRIGUEZ </w:t>
            </w:r>
          </w:p>
        </w:tc>
      </w:tr>
      <w:tr w:rsidR="004F2FB6" w:rsidRPr="007563BC" w14:paraId="3873B0AC" w14:textId="77777777" w:rsidTr="004F2FB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7C147905" w14:textId="77777777" w:rsidR="004F2FB6" w:rsidRPr="001A1C75" w:rsidRDefault="004F2FB6" w:rsidP="00756BD0">
            <w:pPr>
              <w:spacing w:after="200"/>
              <w:jc w:val="center"/>
              <w:rPr>
                <w:rFonts w:ascii="Arial" w:eastAsia="Calibri" w:hAnsi="Arial" w:cs="Arial"/>
                <w:b w:val="0"/>
              </w:rPr>
            </w:pPr>
            <w:r w:rsidRPr="001A1C75">
              <w:rPr>
                <w:rFonts w:ascii="Arial" w:eastAsia="Calibri" w:hAnsi="Arial" w:cs="Arial"/>
                <w:color w:val="auto"/>
              </w:rPr>
              <w:t>10.-MADRE JEFA DE FAMILIA</w:t>
            </w:r>
          </w:p>
        </w:tc>
      </w:tr>
      <w:tr w:rsidR="004F2FB6" w:rsidRPr="007563BC" w14:paraId="411C4103"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494D9A10" w14:textId="77777777" w:rsidR="004F2FB6" w:rsidRPr="001A1C75" w:rsidRDefault="004F2FB6" w:rsidP="00756BD0">
            <w:pPr>
              <w:spacing w:after="200"/>
              <w:rPr>
                <w:rFonts w:ascii="Arial" w:eastAsia="Calibri" w:hAnsi="Arial" w:cs="Arial"/>
                <w:b w:val="0"/>
              </w:rPr>
            </w:pPr>
            <w:r w:rsidRPr="001A1C75">
              <w:rPr>
                <w:rFonts w:ascii="Arial" w:eastAsia="Calibri" w:hAnsi="Arial" w:cs="Arial"/>
                <w:b w:val="0"/>
                <w:color w:val="auto"/>
              </w:rPr>
              <w:t xml:space="preserve">MARIA GUADALUPE BERNABÉ </w:t>
            </w:r>
            <w:r>
              <w:rPr>
                <w:rFonts w:ascii="Arial" w:eastAsia="Calibri" w:hAnsi="Arial" w:cs="Arial"/>
                <w:b w:val="0"/>
                <w:color w:val="auto"/>
              </w:rPr>
              <w:t>VARGAS</w:t>
            </w:r>
            <w:r w:rsidRPr="001A1C75">
              <w:rPr>
                <w:rFonts w:ascii="Arial" w:eastAsia="Calibri" w:hAnsi="Arial" w:cs="Arial"/>
                <w:b w:val="0"/>
                <w:color w:val="auto"/>
              </w:rPr>
              <w:t xml:space="preserve"> </w:t>
            </w:r>
          </w:p>
        </w:tc>
      </w:tr>
      <w:tr w:rsidR="004F2FB6" w:rsidRPr="007563BC" w14:paraId="629B9F94" w14:textId="77777777" w:rsidTr="004F2FB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73F6EAD3" w14:textId="77777777" w:rsidR="004F2FB6" w:rsidRPr="001A1C75" w:rsidRDefault="004F2FB6" w:rsidP="00756BD0">
            <w:pPr>
              <w:spacing w:after="200"/>
              <w:jc w:val="center"/>
              <w:rPr>
                <w:rFonts w:ascii="Arial" w:eastAsia="Calibri" w:hAnsi="Arial" w:cs="Arial"/>
                <w:b w:val="0"/>
              </w:rPr>
            </w:pPr>
            <w:r w:rsidRPr="001A1C75">
              <w:rPr>
                <w:rFonts w:ascii="Arial" w:eastAsia="Calibri" w:hAnsi="Arial" w:cs="Arial"/>
              </w:rPr>
              <w:t>11.-CIENTIFICA</w:t>
            </w:r>
          </w:p>
        </w:tc>
      </w:tr>
      <w:tr w:rsidR="004F2FB6" w:rsidRPr="007563BC" w14:paraId="1F853F6D"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0745E595" w14:textId="77777777" w:rsidR="004F2FB6" w:rsidRPr="001A1C75" w:rsidRDefault="004F2FB6" w:rsidP="00756BD0">
            <w:pPr>
              <w:spacing w:after="200"/>
              <w:rPr>
                <w:rFonts w:ascii="Arial" w:eastAsia="Calibri" w:hAnsi="Arial" w:cs="Arial"/>
                <w:b w:val="0"/>
              </w:rPr>
            </w:pPr>
            <w:r w:rsidRPr="001A1C75">
              <w:rPr>
                <w:rFonts w:ascii="Arial" w:eastAsia="Calibri" w:hAnsi="Arial" w:cs="Arial"/>
                <w:b w:val="0"/>
                <w:bCs w:val="0"/>
              </w:rPr>
              <w:t xml:space="preserve">RAQUEL OCHOA ORNELAS </w:t>
            </w:r>
          </w:p>
        </w:tc>
      </w:tr>
      <w:tr w:rsidR="004F2FB6" w:rsidRPr="007563BC" w14:paraId="65E5119F" w14:textId="77777777" w:rsidTr="004F2FB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55DEF836" w14:textId="77777777" w:rsidR="004F2FB6" w:rsidRPr="001A1C75" w:rsidRDefault="004F2FB6" w:rsidP="00756BD0">
            <w:pPr>
              <w:spacing w:after="200"/>
              <w:jc w:val="center"/>
              <w:rPr>
                <w:rFonts w:ascii="Arial" w:eastAsia="Calibri" w:hAnsi="Arial" w:cs="Arial"/>
                <w:b w:val="0"/>
                <w:bCs w:val="0"/>
              </w:rPr>
            </w:pPr>
            <w:r w:rsidRPr="001A1C75">
              <w:rPr>
                <w:rFonts w:ascii="Arial" w:eastAsia="Calibri" w:hAnsi="Arial" w:cs="Arial"/>
              </w:rPr>
              <w:t>12.-DEFENSA DE LOS DERECHOS DE LAS MUJERES</w:t>
            </w:r>
          </w:p>
        </w:tc>
      </w:tr>
      <w:tr w:rsidR="004F2FB6" w:rsidRPr="007563BC" w14:paraId="39EA70D2"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1FE1F115" w14:textId="77777777" w:rsidR="004F2FB6" w:rsidRPr="001A1C75" w:rsidRDefault="004F2FB6" w:rsidP="00756BD0">
            <w:pPr>
              <w:spacing w:after="200"/>
              <w:rPr>
                <w:rFonts w:ascii="Arial" w:eastAsia="Calibri" w:hAnsi="Arial" w:cs="Arial"/>
                <w:b w:val="0"/>
                <w:bCs w:val="0"/>
              </w:rPr>
            </w:pPr>
            <w:r w:rsidRPr="001A1C75">
              <w:rPr>
                <w:rFonts w:ascii="Arial" w:eastAsia="Calibri" w:hAnsi="Arial" w:cs="Arial"/>
                <w:b w:val="0"/>
                <w:color w:val="auto"/>
              </w:rPr>
              <w:t xml:space="preserve">LOURDES ANGELICA DELGADO ALVAREZ </w:t>
            </w:r>
          </w:p>
        </w:tc>
      </w:tr>
      <w:tr w:rsidR="004F2FB6" w:rsidRPr="007563BC" w14:paraId="2ABACD71" w14:textId="77777777" w:rsidTr="004F2FB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71F6F8FC" w14:textId="77777777" w:rsidR="004F2FB6" w:rsidRPr="001A1C75" w:rsidRDefault="004F2FB6" w:rsidP="00756BD0">
            <w:pPr>
              <w:spacing w:after="200"/>
              <w:jc w:val="center"/>
              <w:rPr>
                <w:rFonts w:ascii="Arial" w:eastAsia="Calibri" w:hAnsi="Arial" w:cs="Arial"/>
                <w:b w:val="0"/>
              </w:rPr>
            </w:pPr>
            <w:r w:rsidRPr="001A1C75">
              <w:rPr>
                <w:rFonts w:ascii="Arial" w:eastAsia="Calibri" w:hAnsi="Arial" w:cs="Arial"/>
                <w:color w:val="auto"/>
              </w:rPr>
              <w:t>13.-EMPRENDEDORA EXITOSA</w:t>
            </w:r>
          </w:p>
        </w:tc>
      </w:tr>
      <w:tr w:rsidR="004F2FB6" w:rsidRPr="007563BC" w14:paraId="447ED582" w14:textId="77777777" w:rsidTr="004F2FB6">
        <w:trPr>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5B681F1F" w14:textId="77777777" w:rsidR="004F2FB6" w:rsidRPr="001A1C75" w:rsidRDefault="004F2FB6" w:rsidP="00756BD0">
            <w:pPr>
              <w:spacing w:after="200"/>
              <w:rPr>
                <w:rFonts w:ascii="Arial" w:eastAsia="Calibri" w:hAnsi="Arial" w:cs="Arial"/>
                <w:b w:val="0"/>
              </w:rPr>
            </w:pPr>
            <w:r w:rsidRPr="001A1C75">
              <w:rPr>
                <w:rFonts w:ascii="Arial" w:eastAsia="Calibri" w:hAnsi="Arial" w:cs="Arial"/>
                <w:b w:val="0"/>
                <w:bCs w:val="0"/>
                <w:color w:val="auto"/>
              </w:rPr>
              <w:t>SANDY FABIOLA SOLORZANO ALVAREZ</w:t>
            </w:r>
          </w:p>
        </w:tc>
      </w:tr>
      <w:tr w:rsidR="004F2FB6" w:rsidRPr="007563BC" w14:paraId="174B46F9" w14:textId="77777777" w:rsidTr="004F2FB6">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33" w:type="dxa"/>
            <w:tcBorders>
              <w:top w:val="single" w:sz="4" w:space="0" w:color="auto"/>
              <w:left w:val="single" w:sz="4" w:space="0" w:color="auto"/>
            </w:tcBorders>
          </w:tcPr>
          <w:p w14:paraId="50D1AF9F" w14:textId="77777777" w:rsidR="004F2FB6" w:rsidRPr="001A1C75" w:rsidRDefault="004F2FB6" w:rsidP="00756BD0">
            <w:pPr>
              <w:spacing w:after="200"/>
              <w:jc w:val="center"/>
              <w:rPr>
                <w:rFonts w:ascii="Arial" w:eastAsia="Calibri" w:hAnsi="Arial" w:cs="Arial"/>
              </w:rPr>
            </w:pPr>
            <w:r w:rsidRPr="001A1C75">
              <w:rPr>
                <w:rFonts w:ascii="Arial" w:eastAsia="Calibri" w:hAnsi="Arial" w:cs="Arial"/>
              </w:rPr>
              <w:t>14.- TRAYECTORIA EMPRESARIAL</w:t>
            </w:r>
          </w:p>
        </w:tc>
      </w:tr>
      <w:tr w:rsidR="004F2FB6" w:rsidRPr="007563BC" w14:paraId="00E32080" w14:textId="77777777" w:rsidTr="004F2FB6">
        <w:trPr>
          <w:trHeight w:val="330"/>
        </w:trPr>
        <w:tc>
          <w:tcPr>
            <w:cnfStyle w:val="001000000000" w:firstRow="0" w:lastRow="0" w:firstColumn="1" w:lastColumn="0" w:oddVBand="0" w:evenVBand="0" w:oddHBand="0" w:evenHBand="0" w:firstRowFirstColumn="0" w:firstRowLastColumn="0" w:lastRowFirstColumn="0" w:lastRowLastColumn="0"/>
            <w:tcW w:w="7933" w:type="dxa"/>
          </w:tcPr>
          <w:p w14:paraId="3DEE7AA0" w14:textId="77777777" w:rsidR="004F2FB6" w:rsidRPr="001A1C75" w:rsidRDefault="004F2FB6" w:rsidP="00756BD0">
            <w:pPr>
              <w:spacing w:after="200"/>
              <w:rPr>
                <w:rFonts w:ascii="Arial" w:eastAsia="Calibri" w:hAnsi="Arial" w:cs="Arial"/>
                <w:b w:val="0"/>
              </w:rPr>
            </w:pPr>
            <w:r w:rsidRPr="001A1C75">
              <w:rPr>
                <w:rFonts w:ascii="Arial" w:eastAsia="Calibri" w:hAnsi="Arial" w:cs="Arial"/>
                <w:b w:val="0"/>
              </w:rPr>
              <w:t xml:space="preserve">MARIA DEL SOCORRO NOVOA BARRAGAN </w:t>
            </w:r>
          </w:p>
        </w:tc>
      </w:tr>
      <w:bookmarkEnd w:id="5"/>
    </w:tbl>
    <w:p w14:paraId="37D0C922" w14:textId="77777777" w:rsidR="004F2FB6" w:rsidRDefault="004F2FB6" w:rsidP="004F2FB6">
      <w:pPr>
        <w:spacing w:after="200" w:line="360" w:lineRule="auto"/>
        <w:jc w:val="both"/>
        <w:rPr>
          <w:rFonts w:ascii="Arial" w:eastAsia="Calibri" w:hAnsi="Arial" w:cs="Arial"/>
          <w:i/>
          <w:iCs/>
          <w:sz w:val="28"/>
          <w:szCs w:val="28"/>
        </w:rPr>
      </w:pPr>
    </w:p>
    <w:p w14:paraId="3DC7AF23" w14:textId="1F391A90" w:rsidR="00736522" w:rsidRDefault="004F2FB6" w:rsidP="00165184">
      <w:pPr>
        <w:spacing w:after="200" w:line="360" w:lineRule="auto"/>
        <w:jc w:val="both"/>
        <w:rPr>
          <w:rFonts w:ascii="Arial" w:hAnsi="Arial" w:cs="Arial"/>
          <w:sz w:val="28"/>
          <w:szCs w:val="28"/>
        </w:rPr>
      </w:pPr>
      <w:r w:rsidRPr="002C54DB">
        <w:rPr>
          <w:rFonts w:ascii="Arial" w:eastAsia="Calibri" w:hAnsi="Arial" w:cs="Arial"/>
          <w:b/>
          <w:i/>
          <w:iCs/>
          <w:sz w:val="28"/>
          <w:szCs w:val="28"/>
        </w:rPr>
        <w:t xml:space="preserve">IV.- </w:t>
      </w:r>
      <w:r w:rsidRPr="002C54DB">
        <w:rPr>
          <w:rFonts w:ascii="Arial" w:eastAsia="Calibri" w:hAnsi="Arial" w:cs="Arial"/>
          <w:i/>
          <w:iCs/>
          <w:sz w:val="28"/>
          <w:szCs w:val="28"/>
        </w:rPr>
        <w:t xml:space="preserve">Con fundamento en los artículos 6, 9, 16 fracción III, 20 fracción III, del Reglamento que contiene las bases para otorgar Nominaciones, Premios, Preseas, Reconocimientos y Asignación de Espacios Públicos por el Gobierno Municipal de Zapotlán el Grande, Jalisco y con fundamento en los artículos del Reglamento Interior del Ayuntamiento de Zapotlán el Grande que nos anteceden, los integrantes de la Comisión Edilicia Permanente de Cultura, Educación y Festividades Cívicas y Comisión Edilicia Permanente de Derechos Humanos, Equidad de Género, Asuntos </w:t>
      </w:r>
      <w:r w:rsidRPr="002C54DB">
        <w:rPr>
          <w:rFonts w:ascii="Arial" w:eastAsia="Calibri" w:hAnsi="Arial" w:cs="Arial"/>
          <w:i/>
          <w:iCs/>
          <w:sz w:val="28"/>
          <w:szCs w:val="28"/>
        </w:rPr>
        <w:lastRenderedPageBreak/>
        <w:t>Indígenas y Atención a Grupos Prioritarios,  una vez analizados y estudiados cada uno de los documentos presentados por las nominadas a la presea anteriormente señalada, consideramos tener a bien presentar ante este pleno el dictamen con las propuestas aprobadas por MAYORIA de los integrantes presentes de ambas comisiones.</w:t>
      </w:r>
      <w:r>
        <w:rPr>
          <w:rFonts w:ascii="Arial" w:eastAsia="Calibri" w:hAnsi="Arial" w:cs="Arial"/>
          <w:i/>
          <w:iCs/>
          <w:sz w:val="28"/>
          <w:szCs w:val="28"/>
        </w:rPr>
        <w:t xml:space="preserve"> </w:t>
      </w:r>
      <w:r w:rsidRPr="002C54DB">
        <w:rPr>
          <w:rFonts w:ascii="Arial" w:eastAsia="Calibri" w:hAnsi="Arial" w:cs="Arial"/>
          <w:b/>
          <w:i/>
          <w:iCs/>
          <w:sz w:val="28"/>
          <w:szCs w:val="28"/>
        </w:rPr>
        <w:t>CONSIDERANDOS:</w:t>
      </w:r>
      <w:r>
        <w:rPr>
          <w:rFonts w:ascii="Arial" w:eastAsia="Calibri" w:hAnsi="Arial" w:cs="Arial"/>
          <w:i/>
          <w:iCs/>
          <w:sz w:val="28"/>
          <w:szCs w:val="28"/>
        </w:rPr>
        <w:t xml:space="preserve"> </w:t>
      </w:r>
      <w:r w:rsidRPr="002C54DB">
        <w:rPr>
          <w:rFonts w:ascii="Arial" w:eastAsia="Calibri" w:hAnsi="Arial" w:cs="Arial"/>
          <w:i/>
          <w:iCs/>
          <w:sz w:val="28"/>
          <w:szCs w:val="28"/>
        </w:rPr>
        <w:t xml:space="preserve">Con fundamento en los Artículos 37, 40, 44, 45, 52, 71 y demás aplicables del Reglamento Interior relativos al funcionamiento del Ayuntamiento y sus comisiones, así como lo normado en el Reglamento que contiene las bases para otorgar Nominaciones, Premios, Preseas, Reconocimientos y Asignación de Espacios Públicos en sus artículos 6, 9, 16 fracción III, 20 fracción III y 26, y demás relativos, en sesión de Ordinaria 22 de las comisión antes mencionada, celebrada con fecha 24 de febrero del año en curso, en la que se analizaron y estudiaron los expedientes de cada una de las Nominadas a la Presea María Elena Larios González 2026, ponemos a su consideración y aprobación los siguientes: </w:t>
      </w:r>
      <w:r>
        <w:rPr>
          <w:rFonts w:ascii="Arial" w:eastAsia="Calibri" w:hAnsi="Arial" w:cs="Arial"/>
          <w:i/>
          <w:iCs/>
          <w:sz w:val="28"/>
          <w:szCs w:val="28"/>
        </w:rPr>
        <w:t xml:space="preserve"> </w:t>
      </w:r>
      <w:r w:rsidRPr="002C54DB">
        <w:rPr>
          <w:rFonts w:ascii="Arial" w:eastAsia="Calibri" w:hAnsi="Arial" w:cs="Arial"/>
          <w:b/>
          <w:i/>
          <w:iCs/>
          <w:sz w:val="28"/>
          <w:szCs w:val="28"/>
        </w:rPr>
        <w:t>RESOLUTIVOS:</w:t>
      </w:r>
      <w:r>
        <w:rPr>
          <w:rFonts w:ascii="Arial" w:eastAsia="Calibri" w:hAnsi="Arial" w:cs="Arial"/>
          <w:b/>
          <w:i/>
          <w:iCs/>
          <w:sz w:val="28"/>
          <w:szCs w:val="28"/>
        </w:rPr>
        <w:t xml:space="preserve"> </w:t>
      </w:r>
      <w:r w:rsidRPr="002C54DB">
        <w:rPr>
          <w:rFonts w:ascii="Arial" w:eastAsia="Calibri" w:hAnsi="Arial" w:cs="Arial"/>
          <w:b/>
          <w:i/>
          <w:iCs/>
          <w:sz w:val="28"/>
          <w:szCs w:val="28"/>
        </w:rPr>
        <w:t>PRIMERO.-</w:t>
      </w:r>
      <w:r w:rsidRPr="002C54DB">
        <w:rPr>
          <w:rFonts w:ascii="Arial" w:hAnsi="Arial" w:cs="Arial"/>
          <w:i/>
          <w:iCs/>
          <w:sz w:val="28"/>
          <w:szCs w:val="28"/>
        </w:rPr>
        <w:t xml:space="preserve"> </w:t>
      </w:r>
      <w:r w:rsidRPr="002C54DB">
        <w:rPr>
          <w:rFonts w:ascii="Arial" w:hAnsi="Arial" w:cs="Arial"/>
          <w:bCs/>
          <w:i/>
          <w:iCs/>
          <w:sz w:val="28"/>
          <w:szCs w:val="28"/>
        </w:rPr>
        <w:t>Se aprueba por el Pleno de este Honorable Ayuntamiento Constitucional de Zapotlán el Grande, Jalisco</w:t>
      </w:r>
      <w:r w:rsidRPr="002C54DB">
        <w:rPr>
          <w:rFonts w:ascii="Arial" w:hAnsi="Arial" w:cs="Arial"/>
          <w:i/>
          <w:iCs/>
          <w:sz w:val="28"/>
          <w:szCs w:val="28"/>
        </w:rPr>
        <w:t xml:space="preserve"> el listado de las galardonadas, con las modificaciones a la presea “MARÍA ELENA LARIOS GONZALEZ 2026”, relativas al artículo 16 Fracción III del Reglamento que contiene las Bases para otorgar Nominaciones, Premios, Preseas, Reconocimientos y Asignación de Espacios Públicos por el Gobierno Municipal de Zapotlán el Grande, Jalisco.</w:t>
      </w:r>
      <w:r>
        <w:rPr>
          <w:rFonts w:ascii="Arial" w:hAnsi="Arial" w:cs="Arial"/>
          <w:i/>
          <w:iCs/>
          <w:sz w:val="28"/>
          <w:szCs w:val="28"/>
        </w:rPr>
        <w:t xml:space="preserve"> </w:t>
      </w:r>
      <w:proofErr w:type="gramStart"/>
      <w:r w:rsidRPr="002C54DB">
        <w:rPr>
          <w:rFonts w:ascii="Arial" w:eastAsia="Calibri" w:hAnsi="Arial" w:cs="Arial"/>
          <w:b/>
          <w:i/>
          <w:iCs/>
          <w:sz w:val="28"/>
          <w:szCs w:val="28"/>
        </w:rPr>
        <w:t>SEGUNDO</w:t>
      </w:r>
      <w:r w:rsidRPr="002C54DB">
        <w:rPr>
          <w:rFonts w:ascii="Arial" w:eastAsia="Calibri" w:hAnsi="Arial" w:cs="Arial"/>
          <w:i/>
          <w:iCs/>
          <w:sz w:val="28"/>
          <w:szCs w:val="28"/>
        </w:rPr>
        <w:t>.-</w:t>
      </w:r>
      <w:proofErr w:type="gramEnd"/>
      <w:r w:rsidRPr="002C54DB">
        <w:rPr>
          <w:rFonts w:ascii="Arial" w:eastAsia="Calibri" w:hAnsi="Arial" w:cs="Arial"/>
          <w:i/>
          <w:iCs/>
          <w:sz w:val="28"/>
          <w:szCs w:val="28"/>
        </w:rPr>
        <w:t xml:space="preserve"> </w:t>
      </w:r>
      <w:r w:rsidRPr="002C54DB">
        <w:rPr>
          <w:rFonts w:ascii="Arial" w:hAnsi="Arial" w:cs="Arial"/>
          <w:i/>
          <w:iCs/>
          <w:sz w:val="28"/>
          <w:szCs w:val="28"/>
          <w:lang w:val="es-ES"/>
        </w:rPr>
        <w:t xml:space="preserve">Se someta a la votación por cédula para seleccionar a las ganadoras por ámbito conforme a la base cuarta fracción III de la </w:t>
      </w:r>
      <w:r w:rsidRPr="002C54DB">
        <w:rPr>
          <w:rFonts w:ascii="Arial" w:hAnsi="Arial" w:cs="Arial"/>
          <w:i/>
          <w:iCs/>
          <w:color w:val="000000" w:themeColor="text1"/>
          <w:sz w:val="28"/>
          <w:szCs w:val="28"/>
        </w:rPr>
        <w:t>Convocatoria Pública para la entrega de la</w:t>
      </w:r>
      <w:r w:rsidRPr="002C54DB">
        <w:rPr>
          <w:rFonts w:ascii="Arial" w:hAnsi="Arial" w:cs="Arial"/>
          <w:i/>
          <w:iCs/>
          <w:sz w:val="28"/>
          <w:szCs w:val="28"/>
        </w:rPr>
        <w:t xml:space="preserve"> presea “MARÍA ELENA LARIOS GONZALEZ 2026”.</w:t>
      </w:r>
      <w:r>
        <w:rPr>
          <w:rFonts w:ascii="Arial" w:eastAsia="Calibri" w:hAnsi="Arial" w:cs="Arial"/>
          <w:i/>
          <w:iCs/>
          <w:sz w:val="28"/>
          <w:szCs w:val="28"/>
        </w:rPr>
        <w:t xml:space="preserve"> </w:t>
      </w:r>
      <w:proofErr w:type="gramStart"/>
      <w:r w:rsidRPr="002C54DB">
        <w:rPr>
          <w:rFonts w:ascii="Arial" w:hAnsi="Arial" w:cs="Arial"/>
          <w:b/>
          <w:bCs/>
          <w:i/>
          <w:iCs/>
          <w:sz w:val="28"/>
          <w:szCs w:val="28"/>
        </w:rPr>
        <w:t>TERCERO.-</w:t>
      </w:r>
      <w:proofErr w:type="gramEnd"/>
      <w:r w:rsidRPr="002C54DB">
        <w:rPr>
          <w:rFonts w:ascii="Arial" w:hAnsi="Arial" w:cs="Arial"/>
          <w:b/>
          <w:bCs/>
          <w:i/>
          <w:iCs/>
          <w:sz w:val="28"/>
          <w:szCs w:val="28"/>
        </w:rPr>
        <w:t xml:space="preserve"> </w:t>
      </w:r>
      <w:r w:rsidRPr="002C54DB">
        <w:rPr>
          <w:rFonts w:ascii="Arial" w:hAnsi="Arial" w:cs="Arial"/>
          <w:i/>
          <w:iCs/>
          <w:sz w:val="28"/>
          <w:szCs w:val="28"/>
          <w:lang w:val="es-ES"/>
        </w:rPr>
        <w:t xml:space="preserve">Se tenga por reconocidas y declaradas ganadoras </w:t>
      </w:r>
      <w:r w:rsidRPr="002C54DB">
        <w:rPr>
          <w:rFonts w:ascii="Arial" w:hAnsi="Arial" w:cs="Arial"/>
          <w:i/>
          <w:iCs/>
          <w:sz w:val="28"/>
          <w:szCs w:val="28"/>
        </w:rPr>
        <w:t>la presea “MARÍA ELENA LARIOS GONZALEZ 2026</w:t>
      </w:r>
      <w:r w:rsidRPr="002C54DB">
        <w:rPr>
          <w:rFonts w:ascii="Arial" w:hAnsi="Arial" w:cs="Arial"/>
          <w:i/>
          <w:iCs/>
          <w:sz w:val="28"/>
          <w:szCs w:val="28"/>
          <w:lang w:val="es-ES"/>
        </w:rPr>
        <w:t xml:space="preserve">, una por </w:t>
      </w:r>
      <w:r w:rsidRPr="002C54DB">
        <w:rPr>
          <w:rFonts w:ascii="Arial" w:hAnsi="Arial" w:cs="Arial"/>
          <w:i/>
          <w:iCs/>
          <w:sz w:val="28"/>
          <w:szCs w:val="28"/>
          <w:lang w:val="es-ES"/>
        </w:rPr>
        <w:lastRenderedPageBreak/>
        <w:t>ámbito o categoría, por el pleno del Ayuntamiento a través de la votación por cédula.</w:t>
      </w:r>
      <w:r>
        <w:rPr>
          <w:rFonts w:ascii="Arial" w:hAnsi="Arial" w:cs="Arial"/>
          <w:i/>
          <w:iCs/>
          <w:sz w:val="28"/>
          <w:szCs w:val="28"/>
          <w:lang w:val="es-ES"/>
        </w:rPr>
        <w:t xml:space="preserve"> </w:t>
      </w:r>
      <w:r w:rsidRPr="002C54DB">
        <w:rPr>
          <w:rFonts w:ascii="Arial" w:eastAsia="Calibri" w:hAnsi="Arial" w:cs="Arial"/>
          <w:b/>
          <w:bCs/>
          <w:i/>
          <w:iCs/>
          <w:sz w:val="28"/>
          <w:szCs w:val="28"/>
          <w:lang w:val="es-ES"/>
        </w:rPr>
        <w:t>CUARTO.-</w:t>
      </w:r>
      <w:r w:rsidRPr="002C54DB">
        <w:rPr>
          <w:rFonts w:ascii="Arial" w:eastAsia="Calibri" w:hAnsi="Arial" w:cs="Arial"/>
          <w:i/>
          <w:iCs/>
          <w:sz w:val="28"/>
          <w:szCs w:val="28"/>
          <w:lang w:val="es-ES"/>
        </w:rPr>
        <w:t xml:space="preserve"> </w:t>
      </w:r>
      <w:r w:rsidRPr="002C54DB">
        <w:rPr>
          <w:rFonts w:ascii="Arial" w:eastAsia="Calibri" w:hAnsi="Arial" w:cs="Arial"/>
          <w:i/>
          <w:iCs/>
          <w:sz w:val="28"/>
          <w:szCs w:val="28"/>
        </w:rPr>
        <w:t xml:space="preserve">Notifíquese el contenido del presente Dictamen a la Presidenta Municipal y a la Secretaria de Ayuntamiento, para llevar a cabo los trámites, gestiones y protocolos necesarios para la elaboración y entrega de la misma en sesión solemne de Ayuntamiento </w:t>
      </w:r>
      <w:r w:rsidRPr="002C54DB">
        <w:rPr>
          <w:rFonts w:ascii="Arial" w:eastAsia="Calibri" w:hAnsi="Arial" w:cs="Arial"/>
          <w:b/>
          <w:bCs/>
          <w:i/>
          <w:iCs/>
          <w:sz w:val="28"/>
          <w:szCs w:val="28"/>
        </w:rPr>
        <w:t>para el día Lunes  09 de Marzo a las 11:00 horas del día</w:t>
      </w:r>
      <w:r w:rsidRPr="002C54DB">
        <w:rPr>
          <w:rFonts w:ascii="Arial" w:eastAsia="Calibri" w:hAnsi="Arial" w:cs="Arial"/>
          <w:i/>
          <w:iCs/>
          <w:sz w:val="28"/>
          <w:szCs w:val="28"/>
        </w:rPr>
        <w:t>, y se autorice el cambio de recinto oficial para la celebración en el Patio Central del Palacio Municipal</w:t>
      </w:r>
      <w:r w:rsidRPr="002C54DB">
        <w:rPr>
          <w:rFonts w:ascii="Arial" w:hAnsi="Arial" w:cs="Arial"/>
          <w:b/>
          <w:bCs/>
          <w:i/>
          <w:iCs/>
          <w:sz w:val="28"/>
          <w:szCs w:val="28"/>
        </w:rPr>
        <w:t xml:space="preserve">, </w:t>
      </w:r>
      <w:r w:rsidRPr="002C54DB">
        <w:rPr>
          <w:rFonts w:ascii="Arial" w:hAnsi="Arial" w:cs="Arial"/>
          <w:i/>
          <w:iCs/>
          <w:sz w:val="28"/>
          <w:szCs w:val="28"/>
        </w:rPr>
        <w:t>de conformidad al artículo 7 del Reglamento que contiene las bases para otorgar nominaciones, premios, preseas, reconocimientos y asignación de espacios públicos.</w:t>
      </w:r>
      <w:r w:rsidRPr="002C54DB">
        <w:rPr>
          <w:rFonts w:ascii="Arial" w:hAnsi="Arial" w:cs="Arial"/>
          <w:b/>
          <w:bCs/>
          <w:i/>
          <w:iCs/>
          <w:sz w:val="28"/>
          <w:szCs w:val="28"/>
        </w:rPr>
        <w:t xml:space="preserve"> </w:t>
      </w:r>
      <w:r w:rsidRPr="002C54DB">
        <w:rPr>
          <w:rFonts w:ascii="Arial" w:eastAsia="Calibri" w:hAnsi="Arial" w:cs="Arial"/>
          <w:b/>
          <w:i/>
          <w:iCs/>
          <w:sz w:val="28"/>
          <w:szCs w:val="28"/>
        </w:rPr>
        <w:t>QUINTO</w:t>
      </w:r>
      <w:r w:rsidRPr="002C54DB">
        <w:rPr>
          <w:rFonts w:ascii="Arial" w:eastAsia="Calibri" w:hAnsi="Arial" w:cs="Arial"/>
          <w:b/>
          <w:i/>
          <w:iCs/>
          <w:sz w:val="28"/>
          <w:szCs w:val="28"/>
          <w:lang w:val="es-AR"/>
        </w:rPr>
        <w:t xml:space="preserve">.- </w:t>
      </w:r>
      <w:r w:rsidRPr="002C54DB">
        <w:rPr>
          <w:rFonts w:ascii="Arial" w:eastAsia="Calibri" w:hAnsi="Arial" w:cs="Arial"/>
          <w:i/>
          <w:iCs/>
          <w:sz w:val="28"/>
          <w:szCs w:val="28"/>
        </w:rPr>
        <w:t xml:space="preserve">Se gire atenta instrucción a la encargada de la Hacienda Pública Municipal Lic. Victoria García Contrerras, así como a la Secretaría de Ayuntamiento Mtra. Karla Cisneros Torres a efecto de que se sirva realizar los trámites correspondientes para la erogación del recurso económico suficiente para la entrega de la presea “María Elena Larios” 2026, con cargo a la partida presupuestal </w:t>
      </w:r>
      <w:r w:rsidRPr="002C54DB">
        <w:rPr>
          <w:rFonts w:ascii="Arial" w:hAnsi="Arial" w:cs="Arial"/>
          <w:bCs/>
          <w:i/>
          <w:iCs/>
          <w:color w:val="000000"/>
          <w:sz w:val="28"/>
          <w:szCs w:val="28"/>
          <w:lang w:eastAsia="es-MX"/>
        </w:rPr>
        <w:t>03.08.01 GASTOS DE CEREMONIAL, tal y como fue instruido en sesión ordinaria de Ayuntamiento número 24 de fecha 13 de febrero del año 2026 en su punto número 05 del orden del día.</w:t>
      </w:r>
      <w:r>
        <w:rPr>
          <w:rFonts w:ascii="Arial" w:hAnsi="Arial" w:cs="Arial"/>
          <w:bCs/>
          <w:i/>
          <w:iCs/>
          <w:color w:val="000000"/>
          <w:sz w:val="28"/>
          <w:szCs w:val="28"/>
          <w:lang w:eastAsia="es-MX"/>
        </w:rPr>
        <w:t xml:space="preserve"> </w:t>
      </w:r>
      <w:proofErr w:type="gramStart"/>
      <w:r w:rsidRPr="002C54DB">
        <w:rPr>
          <w:rFonts w:ascii="Arial" w:eastAsia="Calibri" w:hAnsi="Arial" w:cs="Arial"/>
          <w:b/>
          <w:i/>
          <w:iCs/>
          <w:sz w:val="28"/>
          <w:szCs w:val="28"/>
          <w:lang w:val="es-AR"/>
        </w:rPr>
        <w:t>SEXTO.-</w:t>
      </w:r>
      <w:proofErr w:type="gramEnd"/>
      <w:r w:rsidRPr="002C54DB">
        <w:rPr>
          <w:rFonts w:ascii="Arial" w:eastAsia="Calibri" w:hAnsi="Arial" w:cs="Arial"/>
          <w:bCs/>
          <w:i/>
          <w:iCs/>
          <w:sz w:val="28"/>
          <w:szCs w:val="28"/>
          <w:lang w:val="es-AR"/>
        </w:rPr>
        <w:t xml:space="preserve"> I</w:t>
      </w:r>
      <w:r w:rsidRPr="002C54DB">
        <w:rPr>
          <w:rFonts w:ascii="Arial" w:eastAsia="Calibri" w:hAnsi="Arial" w:cs="Arial"/>
          <w:i/>
          <w:iCs/>
          <w:sz w:val="28"/>
          <w:szCs w:val="28"/>
          <w:lang w:val="es-AR"/>
        </w:rPr>
        <w:t>nstrúyase a la Secretaría de Ayuntamiento para que lleve a cabo la notificación correspondiente a las candidatas que resultaron acreedoras a dicha presea.</w:t>
      </w:r>
      <w:r>
        <w:rPr>
          <w:rFonts w:ascii="Arial" w:eastAsia="Calibri" w:hAnsi="Arial" w:cs="Arial"/>
          <w:i/>
          <w:iCs/>
          <w:sz w:val="28"/>
          <w:szCs w:val="28"/>
          <w:lang w:val="es-AR"/>
        </w:rPr>
        <w:t xml:space="preserve"> </w:t>
      </w:r>
      <w:proofErr w:type="gramStart"/>
      <w:r w:rsidRPr="002C54DB">
        <w:rPr>
          <w:rFonts w:ascii="Arial" w:eastAsia="Calibri" w:hAnsi="Arial" w:cs="Arial"/>
          <w:b/>
          <w:bCs/>
          <w:i/>
          <w:iCs/>
          <w:sz w:val="28"/>
          <w:szCs w:val="28"/>
          <w:lang w:val="es-AR"/>
        </w:rPr>
        <w:t>SEPTIMO</w:t>
      </w:r>
      <w:r w:rsidRPr="002C54DB">
        <w:rPr>
          <w:rFonts w:ascii="Arial" w:eastAsia="Calibri" w:hAnsi="Arial" w:cs="Arial"/>
          <w:b/>
          <w:bCs/>
          <w:i/>
          <w:iCs/>
          <w:sz w:val="28"/>
          <w:szCs w:val="28"/>
        </w:rPr>
        <w:t>.-</w:t>
      </w:r>
      <w:proofErr w:type="gramEnd"/>
      <w:r w:rsidRPr="002C54DB">
        <w:rPr>
          <w:rFonts w:ascii="Arial" w:eastAsia="Calibri" w:hAnsi="Arial" w:cs="Arial"/>
          <w:i/>
          <w:iCs/>
          <w:sz w:val="28"/>
          <w:szCs w:val="28"/>
        </w:rPr>
        <w:t xml:space="preserve"> Notifíquese a la Presidenta Municipal, a la Secretaria de Ayuntamiento, a la Encargada de la Hacienda Municipal, a la Directora General de construcción de Comunidad, y a la Directora de Igualdad sustantiva entre Mujeres y Hombres, para los efectos legales y administrativos a que haya lugar.</w:t>
      </w:r>
      <w:r w:rsidR="0025758F">
        <w:rPr>
          <w:rFonts w:ascii="Arial" w:eastAsia="Calibri" w:hAnsi="Arial" w:cs="Arial"/>
          <w:i/>
          <w:iCs/>
          <w:sz w:val="28"/>
          <w:szCs w:val="28"/>
        </w:rPr>
        <w:t xml:space="preserve"> </w:t>
      </w:r>
      <w:r w:rsidRPr="002C54DB">
        <w:rPr>
          <w:rFonts w:ascii="Arial" w:hAnsi="Arial" w:cs="Arial"/>
          <w:b/>
          <w:i/>
          <w:iCs/>
          <w:sz w:val="28"/>
          <w:szCs w:val="28"/>
        </w:rPr>
        <w:t>A</w:t>
      </w:r>
      <w:r w:rsidR="0025758F">
        <w:rPr>
          <w:rFonts w:ascii="Arial" w:hAnsi="Arial" w:cs="Arial"/>
          <w:b/>
          <w:i/>
          <w:iCs/>
          <w:sz w:val="28"/>
          <w:szCs w:val="28"/>
        </w:rPr>
        <w:t>TENTA</w:t>
      </w:r>
      <w:r w:rsidRPr="002C54DB">
        <w:rPr>
          <w:rFonts w:ascii="Arial" w:hAnsi="Arial" w:cs="Arial"/>
          <w:b/>
          <w:i/>
          <w:iCs/>
          <w:sz w:val="28"/>
          <w:szCs w:val="28"/>
        </w:rPr>
        <w:t>MENTE</w:t>
      </w:r>
      <w:r w:rsidR="0025758F">
        <w:rPr>
          <w:rFonts w:ascii="Arial" w:hAnsi="Arial" w:cs="Arial"/>
          <w:b/>
          <w:i/>
          <w:iCs/>
          <w:sz w:val="28"/>
          <w:szCs w:val="28"/>
        </w:rPr>
        <w:t xml:space="preserve"> </w:t>
      </w:r>
      <w:r w:rsidRPr="002C54DB">
        <w:rPr>
          <w:rFonts w:ascii="Arial" w:hAnsi="Arial" w:cs="Arial"/>
          <w:b/>
          <w:bCs/>
          <w:i/>
          <w:iCs/>
          <w:sz w:val="28"/>
          <w:szCs w:val="28"/>
        </w:rPr>
        <w:t>“2026, CENTENARIO DEL NATALICIO DEL COMPOSITOR ZAPOTLENSE RUBÉN FUENTES GASSON”</w:t>
      </w:r>
      <w:r w:rsidR="0025758F">
        <w:rPr>
          <w:rFonts w:ascii="Arial" w:hAnsi="Arial" w:cs="Arial"/>
          <w:b/>
          <w:bCs/>
          <w:i/>
          <w:iCs/>
          <w:sz w:val="28"/>
          <w:szCs w:val="28"/>
        </w:rPr>
        <w:t xml:space="preserve"> </w:t>
      </w:r>
      <w:r w:rsidRPr="002C54DB">
        <w:rPr>
          <w:rFonts w:ascii="Arial" w:hAnsi="Arial" w:cs="Arial"/>
          <w:b/>
          <w:bCs/>
          <w:i/>
          <w:iCs/>
          <w:sz w:val="28"/>
          <w:szCs w:val="28"/>
        </w:rPr>
        <w:t xml:space="preserve">“2026, </w:t>
      </w:r>
      <w:r w:rsidRPr="002C54DB">
        <w:rPr>
          <w:rFonts w:ascii="Arial" w:hAnsi="Arial" w:cs="Arial"/>
          <w:b/>
          <w:bCs/>
          <w:i/>
          <w:iCs/>
          <w:sz w:val="28"/>
          <w:szCs w:val="28"/>
        </w:rPr>
        <w:lastRenderedPageBreak/>
        <w:t>CENTENARIO DEL ANIVERSARIO DEL NATALICIO DEL LITERATO ROBERTO ESPINOZA GUZMÁN”</w:t>
      </w:r>
      <w:r w:rsidR="0025758F">
        <w:rPr>
          <w:rFonts w:ascii="Arial" w:hAnsi="Arial" w:cs="Arial"/>
          <w:b/>
          <w:bCs/>
          <w:i/>
          <w:iCs/>
          <w:sz w:val="28"/>
          <w:szCs w:val="28"/>
        </w:rPr>
        <w:t xml:space="preserve"> </w:t>
      </w:r>
      <w:r w:rsidRPr="002C54DB">
        <w:rPr>
          <w:rFonts w:ascii="Arial" w:hAnsi="Arial" w:cs="Arial"/>
          <w:b/>
          <w:bCs/>
          <w:i/>
          <w:iCs/>
          <w:sz w:val="28"/>
          <w:szCs w:val="28"/>
        </w:rPr>
        <w:t>“2026, CENTESIMO QUINCOAGESIMO ANIVERSARIO DEL NATALICIO DEL COMPOSITOR Y DIRECTOR DE ORQUESTA JOSÉ PAULINO DE JESÚS ROLÓN ALCARÁZ”</w:t>
      </w:r>
      <w:r w:rsidR="0025758F">
        <w:rPr>
          <w:rFonts w:ascii="Arial" w:eastAsia="Calibri" w:hAnsi="Arial" w:cs="Arial"/>
          <w:i/>
          <w:iCs/>
          <w:sz w:val="28"/>
          <w:szCs w:val="28"/>
        </w:rPr>
        <w:t xml:space="preserve"> </w:t>
      </w:r>
      <w:r w:rsidRPr="002C54DB">
        <w:rPr>
          <w:rFonts w:ascii="Arial" w:eastAsia="Arial" w:hAnsi="Arial" w:cs="Arial"/>
          <w:bCs/>
          <w:i/>
          <w:iCs/>
          <w:sz w:val="28"/>
          <w:szCs w:val="28"/>
        </w:rPr>
        <w:t>Cd. Guzmán, Municipio de Zapotlán El Grande, Jalisco a 23 de febrero del año 2026.</w:t>
      </w:r>
      <w:r w:rsidR="0025758F">
        <w:rPr>
          <w:rFonts w:ascii="Arial" w:eastAsia="Arial" w:hAnsi="Arial" w:cs="Arial"/>
          <w:bCs/>
          <w:i/>
          <w:iCs/>
          <w:sz w:val="28"/>
          <w:szCs w:val="28"/>
        </w:rPr>
        <w:t xml:space="preserve"> </w:t>
      </w:r>
      <w:r w:rsidR="0025758F">
        <w:rPr>
          <w:rFonts w:ascii="Arial" w:eastAsia="Arial" w:hAnsi="Arial" w:cs="Arial"/>
          <w:b/>
          <w:i/>
          <w:iCs/>
          <w:sz w:val="28"/>
          <w:szCs w:val="28"/>
        </w:rPr>
        <w:t xml:space="preserve">MTRA. MARISOL MENDOZA PINTO </w:t>
      </w:r>
      <w:r w:rsidR="0025758F">
        <w:rPr>
          <w:rFonts w:ascii="Arial" w:eastAsia="Arial" w:hAnsi="Arial" w:cs="Arial"/>
          <w:bCs/>
          <w:i/>
          <w:iCs/>
          <w:sz w:val="28"/>
          <w:szCs w:val="28"/>
        </w:rPr>
        <w:t xml:space="preserve">Presidenta de la Comisión Edilicia Permanente de Cultura, Educación y Festividades Cívicas. </w:t>
      </w:r>
      <w:r w:rsidR="0025758F">
        <w:rPr>
          <w:rFonts w:ascii="Arial" w:eastAsia="Arial" w:hAnsi="Arial" w:cs="Arial"/>
          <w:b/>
          <w:i/>
          <w:iCs/>
          <w:sz w:val="28"/>
          <w:szCs w:val="28"/>
        </w:rPr>
        <w:t xml:space="preserve">LIC. OSCAR MURGUIA TORRES </w:t>
      </w:r>
      <w:r w:rsidR="0025758F">
        <w:rPr>
          <w:rFonts w:ascii="Arial" w:eastAsia="Arial" w:hAnsi="Arial" w:cs="Arial"/>
          <w:bCs/>
          <w:i/>
          <w:iCs/>
          <w:sz w:val="28"/>
          <w:szCs w:val="28"/>
        </w:rPr>
        <w:t xml:space="preserve">Regidor Vocal de la Comisión Edilicia Permanente de Cultura, Educación y Festividades Cívicas. </w:t>
      </w:r>
      <w:r w:rsidR="0025758F">
        <w:rPr>
          <w:rFonts w:ascii="Arial" w:eastAsia="Arial" w:hAnsi="Arial" w:cs="Arial"/>
          <w:b/>
          <w:i/>
          <w:iCs/>
          <w:sz w:val="28"/>
          <w:szCs w:val="28"/>
        </w:rPr>
        <w:t xml:space="preserve">FIRMAN” MTRA. DUNIA CATALINA CRUZ MORENO </w:t>
      </w:r>
      <w:r w:rsidR="0025758F">
        <w:rPr>
          <w:rFonts w:ascii="Arial" w:eastAsia="Arial" w:hAnsi="Arial" w:cs="Arial"/>
          <w:bCs/>
          <w:i/>
          <w:iCs/>
          <w:sz w:val="28"/>
          <w:szCs w:val="28"/>
        </w:rPr>
        <w:t xml:space="preserve">Regidora Vocal de la Comisión Edilicia Permanente de Cultura, Educación y Festividades Cívicas. </w:t>
      </w:r>
      <w:r w:rsidR="0025758F">
        <w:rPr>
          <w:rFonts w:ascii="Arial" w:eastAsia="Arial" w:hAnsi="Arial" w:cs="Arial"/>
          <w:b/>
          <w:i/>
          <w:iCs/>
          <w:sz w:val="28"/>
          <w:szCs w:val="28"/>
        </w:rPr>
        <w:t xml:space="preserve">NO FIRMA” MTRA. MARISOL MENDOZA PINTO </w:t>
      </w:r>
      <w:r w:rsidR="0025758F">
        <w:rPr>
          <w:rFonts w:ascii="Arial" w:eastAsia="Arial" w:hAnsi="Arial" w:cs="Arial"/>
          <w:bCs/>
          <w:i/>
          <w:iCs/>
          <w:sz w:val="28"/>
          <w:szCs w:val="28"/>
        </w:rPr>
        <w:t xml:space="preserve">Presidenta de la Comisión Edilicia Permanente de Derechos Humanos, Equidad de Género, Asuntos Indígenas y Atención a Grupos Prioritarios. </w:t>
      </w:r>
      <w:r w:rsidR="0025758F">
        <w:rPr>
          <w:rFonts w:ascii="Arial" w:eastAsia="Arial" w:hAnsi="Arial" w:cs="Arial"/>
          <w:b/>
          <w:i/>
          <w:iCs/>
          <w:sz w:val="28"/>
          <w:szCs w:val="28"/>
        </w:rPr>
        <w:t xml:space="preserve">LIC. ADRIAN BRISEÑO ESPARZA </w:t>
      </w:r>
      <w:r w:rsidR="0025758F">
        <w:rPr>
          <w:rFonts w:ascii="Arial" w:eastAsia="Arial" w:hAnsi="Arial" w:cs="Arial"/>
          <w:bCs/>
          <w:i/>
          <w:iCs/>
          <w:sz w:val="28"/>
          <w:szCs w:val="28"/>
        </w:rPr>
        <w:t xml:space="preserve">Regidor Vocal de la Comisión Edilicia Permanente de Derechos Humanos, Equidad de Género, Asuntos Indígenas y Atención a Grupos Prioritarios. </w:t>
      </w:r>
      <w:r w:rsidR="0025758F">
        <w:rPr>
          <w:rFonts w:ascii="Arial" w:eastAsia="Arial" w:hAnsi="Arial" w:cs="Arial"/>
          <w:b/>
          <w:i/>
          <w:iCs/>
          <w:sz w:val="28"/>
          <w:szCs w:val="28"/>
        </w:rPr>
        <w:t xml:space="preserve">FIRMAN” MTRA. CLAUDIA MARGARITA ROBLES GOMEZ </w:t>
      </w:r>
      <w:r w:rsidR="0025758F">
        <w:rPr>
          <w:rFonts w:ascii="Arial" w:eastAsia="Arial" w:hAnsi="Arial" w:cs="Arial"/>
          <w:bCs/>
          <w:i/>
          <w:iCs/>
          <w:sz w:val="28"/>
          <w:szCs w:val="28"/>
        </w:rPr>
        <w:t xml:space="preserve">Regidora Vocal de la Comisión Edilicia Permanente de Derechos Humanos, Equidad de Género, Asuntos Indígenas y Atención a Grupos Prioritarios. </w:t>
      </w:r>
      <w:r w:rsidR="0025758F">
        <w:rPr>
          <w:rFonts w:ascii="Arial" w:eastAsia="Arial" w:hAnsi="Arial" w:cs="Arial"/>
          <w:b/>
          <w:i/>
          <w:iCs/>
          <w:sz w:val="28"/>
          <w:szCs w:val="28"/>
        </w:rPr>
        <w:t>NO FIRMAN”</w:t>
      </w:r>
      <w:r w:rsidR="007E6226">
        <w:rPr>
          <w:rFonts w:ascii="Arial" w:eastAsia="Arial" w:hAnsi="Arial" w:cs="Arial"/>
          <w:b/>
          <w:i/>
          <w:iCs/>
          <w:sz w:val="28"/>
          <w:szCs w:val="28"/>
        </w:rPr>
        <w:t xml:space="preserve"> </w:t>
      </w:r>
      <w:r w:rsidR="00672251">
        <w:rPr>
          <w:rFonts w:ascii="Arial" w:eastAsia="Arial" w:hAnsi="Arial" w:cs="Arial"/>
          <w:b/>
          <w:i/>
          <w:iCs/>
          <w:sz w:val="28"/>
          <w:szCs w:val="28"/>
        </w:rPr>
        <w:t xml:space="preserve">C. Regidora Marisol Mendoza Pinto: </w:t>
      </w:r>
      <w:r w:rsidR="00672251">
        <w:rPr>
          <w:rFonts w:ascii="Arial" w:eastAsia="Arial" w:hAnsi="Arial" w:cs="Arial"/>
          <w:bCs/>
          <w:sz w:val="28"/>
          <w:szCs w:val="28"/>
        </w:rPr>
        <w:t xml:space="preserve">Antes de ceder el uso de la voz, me gustaría agradecer el trabajo que realizamos desde la Dirección de Igualdad Sustantiva, a través de las dos Comisiones, porque se dio calidad en cuanto a las receptoras, a las propuestas, todas tienen un gran perfil, son grandes mujeres, que en esta ocasión representan a nuestro Municipio. Hay más, pero en esta ocasión, son las que tuvieron a bien, participar en la Convocatoria a la Presea María Elena Larios </w:t>
      </w:r>
      <w:r w:rsidR="00672251">
        <w:rPr>
          <w:rFonts w:ascii="Arial" w:eastAsia="Arial" w:hAnsi="Arial" w:cs="Arial"/>
          <w:bCs/>
          <w:sz w:val="28"/>
          <w:szCs w:val="28"/>
        </w:rPr>
        <w:lastRenderedPageBreak/>
        <w:t xml:space="preserve">González. Es cuanto, Señora Secretaria. </w:t>
      </w:r>
      <w:r w:rsidR="00672251">
        <w:rPr>
          <w:rFonts w:ascii="Arial" w:eastAsia="Arial" w:hAnsi="Arial" w:cs="Arial"/>
          <w:b/>
          <w:i/>
          <w:iCs/>
          <w:sz w:val="28"/>
          <w:szCs w:val="28"/>
        </w:rPr>
        <w:t xml:space="preserve">C. Regidor Gustavo López Sandoval: </w:t>
      </w:r>
      <w:r w:rsidR="003A6CA5">
        <w:rPr>
          <w:rFonts w:ascii="Arial" w:eastAsia="Arial" w:hAnsi="Arial" w:cs="Arial"/>
          <w:bCs/>
          <w:sz w:val="28"/>
          <w:szCs w:val="28"/>
        </w:rPr>
        <w:t xml:space="preserve">Gracias. Disculpe, Maestra Marisol, ¿por qué hay nada más una persona registrada en cada categoría?... </w:t>
      </w:r>
      <w:r w:rsidR="003A6CA5">
        <w:rPr>
          <w:rFonts w:ascii="Arial" w:eastAsia="Arial" w:hAnsi="Arial" w:cs="Arial"/>
          <w:b/>
          <w:i/>
          <w:iCs/>
          <w:sz w:val="28"/>
          <w:szCs w:val="28"/>
        </w:rPr>
        <w:t xml:space="preserve">C. Regidora Marisol Mendoza Pinto: </w:t>
      </w:r>
      <w:r w:rsidR="00E64A76">
        <w:rPr>
          <w:rFonts w:ascii="Arial" w:eastAsia="Arial" w:hAnsi="Arial" w:cs="Arial"/>
          <w:bCs/>
          <w:sz w:val="28"/>
          <w:szCs w:val="28"/>
        </w:rPr>
        <w:t xml:space="preserve">Es lo que se recepcionó en la Dirección de Igualdad Sustantiva, a través de la Licenciada Eva María Jesús Barreto, se entrega a través de Oficio, y es lo que recibimos en la Comisión. Es </w:t>
      </w:r>
      <w:proofErr w:type="spellStart"/>
      <w:r w:rsidR="00E64A76">
        <w:rPr>
          <w:rFonts w:ascii="Arial" w:eastAsia="Arial" w:hAnsi="Arial" w:cs="Arial"/>
          <w:bCs/>
          <w:sz w:val="28"/>
          <w:szCs w:val="28"/>
        </w:rPr>
        <w:t>cuanto</w:t>
      </w:r>
      <w:proofErr w:type="spellEnd"/>
      <w:r w:rsidR="00E64A76">
        <w:rPr>
          <w:rFonts w:ascii="Arial" w:eastAsia="Arial" w:hAnsi="Arial" w:cs="Arial"/>
          <w:bCs/>
          <w:sz w:val="28"/>
          <w:szCs w:val="28"/>
        </w:rPr>
        <w:t xml:space="preserve">. </w:t>
      </w:r>
      <w:r w:rsidR="00E64A76" w:rsidRPr="00E64A76">
        <w:rPr>
          <w:rFonts w:ascii="Arial" w:eastAsia="Arial" w:hAnsi="Arial" w:cs="Arial"/>
          <w:b/>
          <w:i/>
          <w:iCs/>
          <w:sz w:val="28"/>
          <w:szCs w:val="28"/>
        </w:rPr>
        <w:t>C. Regidor Gustavo López Sandoval:</w:t>
      </w:r>
      <w:r w:rsidR="00E64A76">
        <w:rPr>
          <w:rFonts w:ascii="Arial" w:eastAsia="Arial" w:hAnsi="Arial" w:cs="Arial"/>
          <w:bCs/>
          <w:i/>
          <w:iCs/>
          <w:sz w:val="28"/>
          <w:szCs w:val="28"/>
        </w:rPr>
        <w:t xml:space="preserve"> </w:t>
      </w:r>
      <w:r w:rsidR="00E64A76">
        <w:rPr>
          <w:rFonts w:ascii="Arial" w:eastAsia="Arial" w:hAnsi="Arial" w:cs="Arial"/>
          <w:bCs/>
          <w:sz w:val="28"/>
          <w:szCs w:val="28"/>
        </w:rPr>
        <w:t>Digo, ahorita se va a votar, pero yo pienso que</w:t>
      </w:r>
      <w:r w:rsidR="00CB38FD">
        <w:rPr>
          <w:rFonts w:ascii="Arial" w:eastAsia="Arial" w:hAnsi="Arial" w:cs="Arial"/>
          <w:bCs/>
          <w:sz w:val="28"/>
          <w:szCs w:val="28"/>
        </w:rPr>
        <w:t xml:space="preserve"> está mal completamente, debería de cambiarse, debería de modificarse el Reglamento o cambiarse el Reglamento, o hacer otro Reglamento, ¿cómo nada más una persona? </w:t>
      </w:r>
      <w:r w:rsidR="00CB38FD">
        <w:rPr>
          <w:rFonts w:ascii="Arial" w:eastAsia="Arial" w:hAnsi="Arial" w:cs="Arial"/>
          <w:b/>
          <w:i/>
          <w:iCs/>
          <w:sz w:val="28"/>
          <w:szCs w:val="28"/>
        </w:rPr>
        <w:t xml:space="preserve">C. Regidor Ernesto Sánchez </w:t>
      </w:r>
      <w:proofErr w:type="spellStart"/>
      <w:r w:rsidR="00CB38FD">
        <w:rPr>
          <w:rFonts w:ascii="Arial" w:eastAsia="Arial" w:hAnsi="Arial" w:cs="Arial"/>
          <w:b/>
          <w:i/>
          <w:iCs/>
          <w:sz w:val="28"/>
          <w:szCs w:val="28"/>
        </w:rPr>
        <w:t>Sánchez</w:t>
      </w:r>
      <w:proofErr w:type="spellEnd"/>
      <w:r w:rsidR="00CB38FD">
        <w:rPr>
          <w:rFonts w:ascii="Arial" w:eastAsia="Arial" w:hAnsi="Arial" w:cs="Arial"/>
          <w:b/>
          <w:i/>
          <w:iCs/>
          <w:sz w:val="28"/>
          <w:szCs w:val="28"/>
        </w:rPr>
        <w:t xml:space="preserve">: </w:t>
      </w:r>
      <w:r w:rsidR="00CB38FD">
        <w:rPr>
          <w:rFonts w:ascii="Arial" w:eastAsia="Arial" w:hAnsi="Arial" w:cs="Arial"/>
          <w:bCs/>
          <w:sz w:val="28"/>
          <w:szCs w:val="28"/>
        </w:rPr>
        <w:t>Buenas tardes de nueva cuenta. Bueno, yo lo entiendo de esta manera; se lanza una Convocatoria Abierta, para que en su momento quién proponga, hay una persona que propone a determinada persona, a los diferentes rubros, si no acuden, no obstante que está publicada, pues ya nos deja a nosotros con lo que llega, eso es el tema. A lo mejor sí se podría quizás, darle más difusión</w:t>
      </w:r>
      <w:r w:rsidR="00A86917">
        <w:rPr>
          <w:rFonts w:ascii="Arial" w:eastAsia="Arial" w:hAnsi="Arial" w:cs="Arial"/>
          <w:bCs/>
          <w:sz w:val="28"/>
          <w:szCs w:val="28"/>
        </w:rPr>
        <w:t xml:space="preserve">. Eso es lo que quizás en su momento, se podría a través de los medios de comunicación, para que acudieran más personas a ser propuestas. Es cuanto, Señora Secretaria. </w:t>
      </w:r>
      <w:r w:rsidR="00A86917">
        <w:rPr>
          <w:rFonts w:ascii="Arial" w:eastAsia="Arial" w:hAnsi="Arial" w:cs="Arial"/>
          <w:b/>
          <w:i/>
          <w:iCs/>
          <w:sz w:val="28"/>
          <w:szCs w:val="28"/>
        </w:rPr>
        <w:t xml:space="preserve">C. Secretaria de Ayuntamiento Karla Cisneros Torres: </w:t>
      </w:r>
      <w:r w:rsidR="00A86917">
        <w:rPr>
          <w:rFonts w:ascii="Arial" w:eastAsia="Arial" w:hAnsi="Arial" w:cs="Arial"/>
          <w:bCs/>
          <w:sz w:val="28"/>
          <w:szCs w:val="28"/>
        </w:rPr>
        <w:t xml:space="preserve">Gracias Regidor. ¿Alguien más desea hacer alguna participación?... No habiendo más comentarios, derivado del contenido del Dictamen como primer punto voy a someter a su consideración la aprobación del Dictamen </w:t>
      </w:r>
      <w:r w:rsidR="007E6226">
        <w:rPr>
          <w:rFonts w:ascii="Arial" w:hAnsi="Arial" w:cs="Arial"/>
          <w:bCs/>
          <w:sz w:val="28"/>
          <w:szCs w:val="28"/>
        </w:rPr>
        <w:t>conjunto que propone a las Galardonadas a la Presea María Elena Larios González 2026 a entregarse en Sesión Solemne de Ayuntamiento de fecha 09 de Marzo del año 2026, en el marco de los Festejos del Día Internacional de la Mujer</w:t>
      </w:r>
      <w:r w:rsidR="00A86917">
        <w:rPr>
          <w:rFonts w:ascii="Arial" w:hAnsi="Arial" w:cs="Arial"/>
          <w:bCs/>
          <w:sz w:val="28"/>
          <w:szCs w:val="28"/>
        </w:rPr>
        <w:t xml:space="preserve">, para lo cual someteré a su consideración de manera particular </w:t>
      </w:r>
      <w:r w:rsidR="007011D6">
        <w:rPr>
          <w:rFonts w:ascii="Arial" w:hAnsi="Arial" w:cs="Arial"/>
          <w:bCs/>
          <w:sz w:val="28"/>
          <w:szCs w:val="28"/>
        </w:rPr>
        <w:t xml:space="preserve">los Acuerdos: Primero, </w:t>
      </w:r>
      <w:r w:rsidR="007011D6">
        <w:rPr>
          <w:rFonts w:ascii="Arial" w:hAnsi="Arial" w:cs="Arial"/>
          <w:bCs/>
          <w:sz w:val="28"/>
          <w:szCs w:val="28"/>
        </w:rPr>
        <w:lastRenderedPageBreak/>
        <w:t xml:space="preserve">Cuarto, Quinto, Sexto y Séptimo del Dictamen, quedando nada más reservado para someterlo bajo la modalidad de votación por cédula los Acuerdos: Segundo y Tercero. Pero se requiere aprobar el Dictamen, para proceder a la votación de las galardonadas. Si están por la afirmativa de la aprobación del Dictamen, sírvanse manifestarlo levantando su mano… </w:t>
      </w:r>
      <w:r w:rsidR="007E6226">
        <w:rPr>
          <w:rFonts w:ascii="Arial" w:hAnsi="Arial" w:cs="Arial"/>
          <w:b/>
          <w:sz w:val="28"/>
          <w:szCs w:val="28"/>
        </w:rPr>
        <w:t xml:space="preserve">15 votos a favor, aprobado por mayoría calificada. </w:t>
      </w:r>
      <w:r w:rsidR="007E6226">
        <w:rPr>
          <w:rFonts w:ascii="Arial" w:hAnsi="Arial" w:cs="Arial"/>
          <w:bCs/>
          <w:sz w:val="28"/>
          <w:szCs w:val="28"/>
        </w:rPr>
        <w:t>(</w:t>
      </w:r>
      <w:r w:rsidR="007E6226">
        <w:rPr>
          <w:rFonts w:ascii="Arial" w:hAnsi="Arial" w:cs="Arial"/>
          <w:sz w:val="28"/>
          <w:szCs w:val="28"/>
        </w:rPr>
        <w:t>Justifica su inasistencia: la C. Regidora Yuliana Livier Vargas de la Torre.</w:t>
      </w:r>
      <w:r w:rsidR="007E6226" w:rsidRPr="00FD4026">
        <w:rPr>
          <w:rFonts w:ascii="Arial" w:hAnsi="Arial" w:cs="Arial"/>
          <w:sz w:val="28"/>
          <w:szCs w:val="28"/>
        </w:rPr>
        <w:t>)</w:t>
      </w:r>
      <w:r w:rsidR="007E6226">
        <w:rPr>
          <w:rFonts w:ascii="Arial" w:hAnsi="Arial" w:cs="Arial"/>
          <w:sz w:val="28"/>
          <w:szCs w:val="28"/>
        </w:rPr>
        <w:t xml:space="preserve"> </w:t>
      </w:r>
      <w:r w:rsidR="007011D6">
        <w:rPr>
          <w:rFonts w:ascii="Arial" w:hAnsi="Arial" w:cs="Arial"/>
          <w:sz w:val="28"/>
          <w:szCs w:val="28"/>
        </w:rPr>
        <w:t xml:space="preserve">En virtud de lo anterior, vamos a someter a votación </w:t>
      </w:r>
      <w:r w:rsidR="004631D6">
        <w:rPr>
          <w:rFonts w:ascii="Arial" w:hAnsi="Arial" w:cs="Arial"/>
          <w:sz w:val="28"/>
          <w:szCs w:val="28"/>
        </w:rPr>
        <w:t xml:space="preserve">bajo la modalidad de votación por cédula a cada una de las Galardonadas, votación que será por categoría. - - - - - - - - - - - -  </w:t>
      </w:r>
    </w:p>
    <w:p w14:paraId="1E1B0574" w14:textId="77777777" w:rsidR="00736522" w:rsidRDefault="00736522" w:rsidP="004631D6">
      <w:pPr>
        <w:spacing w:after="200" w:line="360" w:lineRule="auto"/>
        <w:jc w:val="center"/>
        <w:rPr>
          <w:rFonts w:ascii="Arial" w:hAnsi="Arial" w:cs="Arial"/>
          <w:sz w:val="28"/>
          <w:szCs w:val="28"/>
        </w:rPr>
      </w:pPr>
    </w:p>
    <w:p w14:paraId="1D1AF84A" w14:textId="2E6B5999" w:rsidR="007E6226" w:rsidRDefault="004631D6" w:rsidP="004631D6">
      <w:pPr>
        <w:spacing w:after="200" w:line="360" w:lineRule="auto"/>
        <w:jc w:val="center"/>
        <w:rPr>
          <w:rFonts w:ascii="Arial" w:hAnsi="Arial" w:cs="Arial"/>
          <w:b/>
          <w:bCs/>
          <w:sz w:val="28"/>
          <w:szCs w:val="28"/>
        </w:rPr>
      </w:pPr>
      <w:r>
        <w:rPr>
          <w:rFonts w:ascii="Arial" w:hAnsi="Arial" w:cs="Arial"/>
          <w:b/>
          <w:bCs/>
          <w:sz w:val="28"/>
          <w:szCs w:val="28"/>
        </w:rPr>
        <w:t>*</w:t>
      </w:r>
      <w:r w:rsidRPr="004631D6">
        <w:rPr>
          <w:rFonts w:ascii="Arial" w:hAnsi="Arial" w:cs="Arial"/>
          <w:b/>
          <w:bCs/>
          <w:sz w:val="28"/>
          <w:szCs w:val="28"/>
          <w:u w:val="single"/>
        </w:rPr>
        <w:t>DOCENCIA E INVESTIGACIÓN</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4631D6" w14:paraId="0323CA5F" w14:textId="77777777" w:rsidTr="004631D6">
        <w:tc>
          <w:tcPr>
            <w:tcW w:w="4035" w:type="dxa"/>
          </w:tcPr>
          <w:p w14:paraId="5E9AF578" w14:textId="630033D6" w:rsidR="004631D6" w:rsidRPr="004631D6" w:rsidRDefault="004631D6" w:rsidP="004631D6">
            <w:pPr>
              <w:spacing w:after="200" w:line="360" w:lineRule="auto"/>
              <w:jc w:val="center"/>
              <w:rPr>
                <w:rFonts w:ascii="Arial" w:eastAsia="Calibri" w:hAnsi="Arial" w:cs="Arial"/>
                <w:b/>
                <w:bCs/>
                <w:sz w:val="20"/>
                <w:szCs w:val="20"/>
              </w:rPr>
            </w:pPr>
            <w:r w:rsidRPr="004631D6">
              <w:rPr>
                <w:rFonts w:ascii="Arial" w:eastAsia="Calibri" w:hAnsi="Arial" w:cs="Arial"/>
                <w:b/>
                <w:bCs/>
                <w:sz w:val="20"/>
                <w:szCs w:val="20"/>
              </w:rPr>
              <w:t>NOMBRE</w:t>
            </w:r>
          </w:p>
        </w:tc>
        <w:tc>
          <w:tcPr>
            <w:tcW w:w="4035" w:type="dxa"/>
          </w:tcPr>
          <w:p w14:paraId="79C7DADA" w14:textId="06BD88CB" w:rsidR="004631D6" w:rsidRPr="004631D6" w:rsidRDefault="004631D6" w:rsidP="004631D6">
            <w:pPr>
              <w:spacing w:after="200" w:line="360" w:lineRule="auto"/>
              <w:jc w:val="center"/>
              <w:rPr>
                <w:rFonts w:ascii="Arial" w:eastAsia="Calibri" w:hAnsi="Arial" w:cs="Arial"/>
                <w:b/>
                <w:bCs/>
                <w:sz w:val="20"/>
                <w:szCs w:val="20"/>
              </w:rPr>
            </w:pPr>
            <w:r w:rsidRPr="004631D6">
              <w:rPr>
                <w:rFonts w:ascii="Arial" w:eastAsia="Calibri" w:hAnsi="Arial" w:cs="Arial"/>
                <w:b/>
                <w:bCs/>
                <w:sz w:val="20"/>
                <w:szCs w:val="20"/>
              </w:rPr>
              <w:t>VOTOS</w:t>
            </w:r>
          </w:p>
        </w:tc>
      </w:tr>
      <w:tr w:rsidR="004631D6" w14:paraId="56792BFB" w14:textId="77777777" w:rsidTr="004631D6">
        <w:tc>
          <w:tcPr>
            <w:tcW w:w="4035" w:type="dxa"/>
          </w:tcPr>
          <w:p w14:paraId="0F1744A7" w14:textId="1C762CC6" w:rsidR="004631D6" w:rsidRPr="004631D6" w:rsidRDefault="004631D6" w:rsidP="007C2378">
            <w:pPr>
              <w:spacing w:after="200" w:line="360" w:lineRule="auto"/>
              <w:jc w:val="both"/>
              <w:rPr>
                <w:rFonts w:ascii="Arial" w:eastAsia="Calibri" w:hAnsi="Arial" w:cs="Arial"/>
                <w:sz w:val="20"/>
                <w:szCs w:val="20"/>
              </w:rPr>
            </w:pPr>
            <w:r w:rsidRPr="004631D6">
              <w:rPr>
                <w:rFonts w:ascii="Arial" w:eastAsia="Calibri" w:hAnsi="Arial" w:cs="Arial"/>
                <w:sz w:val="20"/>
                <w:szCs w:val="20"/>
              </w:rPr>
              <w:t xml:space="preserve">Ivette Marisela Barboza Ramírez </w:t>
            </w:r>
          </w:p>
        </w:tc>
        <w:tc>
          <w:tcPr>
            <w:tcW w:w="4035" w:type="dxa"/>
          </w:tcPr>
          <w:p w14:paraId="0AB17F9C" w14:textId="054974A8" w:rsidR="004631D6" w:rsidRPr="004631D6" w:rsidRDefault="004631D6" w:rsidP="004631D6">
            <w:pPr>
              <w:spacing w:after="200" w:line="360" w:lineRule="auto"/>
              <w:jc w:val="center"/>
              <w:rPr>
                <w:rFonts w:ascii="Arial" w:eastAsia="Calibri" w:hAnsi="Arial" w:cs="Arial"/>
                <w:sz w:val="20"/>
                <w:szCs w:val="20"/>
              </w:rPr>
            </w:pPr>
            <w:r w:rsidRPr="004631D6">
              <w:rPr>
                <w:rFonts w:ascii="Arial" w:eastAsia="Calibri" w:hAnsi="Arial" w:cs="Arial"/>
                <w:sz w:val="20"/>
                <w:szCs w:val="20"/>
              </w:rPr>
              <w:t xml:space="preserve">12 votos </w:t>
            </w:r>
          </w:p>
        </w:tc>
      </w:tr>
      <w:tr w:rsidR="004631D6" w14:paraId="0A885123" w14:textId="77777777" w:rsidTr="004631D6">
        <w:tc>
          <w:tcPr>
            <w:tcW w:w="4035" w:type="dxa"/>
          </w:tcPr>
          <w:p w14:paraId="019931C0" w14:textId="144904CF" w:rsidR="004631D6" w:rsidRPr="004631D6" w:rsidRDefault="004631D6" w:rsidP="007C2378">
            <w:pPr>
              <w:spacing w:after="200" w:line="360" w:lineRule="auto"/>
              <w:jc w:val="both"/>
              <w:rPr>
                <w:rFonts w:ascii="Arial" w:eastAsia="Calibri" w:hAnsi="Arial" w:cs="Arial"/>
                <w:sz w:val="20"/>
                <w:szCs w:val="20"/>
              </w:rPr>
            </w:pPr>
            <w:r>
              <w:rPr>
                <w:rFonts w:ascii="Arial" w:eastAsia="Calibri" w:hAnsi="Arial" w:cs="Arial"/>
                <w:sz w:val="20"/>
                <w:szCs w:val="20"/>
              </w:rPr>
              <w:t>Abstención</w:t>
            </w:r>
          </w:p>
        </w:tc>
        <w:tc>
          <w:tcPr>
            <w:tcW w:w="4035" w:type="dxa"/>
          </w:tcPr>
          <w:p w14:paraId="6D164600" w14:textId="01AC1C11" w:rsidR="004631D6" w:rsidRPr="004631D6" w:rsidRDefault="004631D6" w:rsidP="004631D6">
            <w:pPr>
              <w:spacing w:after="200" w:line="360" w:lineRule="auto"/>
              <w:jc w:val="center"/>
              <w:rPr>
                <w:rFonts w:ascii="Arial" w:eastAsia="Calibri" w:hAnsi="Arial" w:cs="Arial"/>
                <w:sz w:val="20"/>
                <w:szCs w:val="20"/>
              </w:rPr>
            </w:pPr>
            <w:r>
              <w:rPr>
                <w:rFonts w:ascii="Arial" w:eastAsia="Calibri" w:hAnsi="Arial" w:cs="Arial"/>
                <w:sz w:val="20"/>
                <w:szCs w:val="20"/>
              </w:rPr>
              <w:t>3 votos</w:t>
            </w:r>
          </w:p>
        </w:tc>
      </w:tr>
    </w:tbl>
    <w:p w14:paraId="2483D0C2" w14:textId="62E95380" w:rsidR="004631D6" w:rsidRDefault="004631D6" w:rsidP="004631D6">
      <w:pPr>
        <w:spacing w:after="200" w:line="360" w:lineRule="auto"/>
        <w:jc w:val="both"/>
        <w:rPr>
          <w:rFonts w:ascii="Arial" w:eastAsia="Calibri" w:hAnsi="Arial" w:cs="Arial"/>
          <w:b/>
          <w:bCs/>
          <w:sz w:val="28"/>
          <w:szCs w:val="28"/>
        </w:rPr>
      </w:pPr>
      <w:r>
        <w:rPr>
          <w:rFonts w:ascii="Arial" w:eastAsia="Calibri" w:hAnsi="Arial" w:cs="Arial"/>
          <w:sz w:val="28"/>
          <w:szCs w:val="28"/>
        </w:rPr>
        <w:t>*Resultando como Ganadora con 12 votos a favor</w:t>
      </w:r>
      <w:r w:rsidR="007C2378">
        <w:rPr>
          <w:rFonts w:ascii="Arial" w:eastAsia="Calibri" w:hAnsi="Arial" w:cs="Arial"/>
          <w:sz w:val="28"/>
          <w:szCs w:val="28"/>
        </w:rPr>
        <w:t>, mayoría calificada</w:t>
      </w:r>
      <w:r>
        <w:rPr>
          <w:rFonts w:ascii="Arial" w:eastAsia="Calibri" w:hAnsi="Arial" w:cs="Arial"/>
          <w:sz w:val="28"/>
          <w:szCs w:val="28"/>
        </w:rPr>
        <w:t xml:space="preserve">: </w:t>
      </w:r>
      <w:r w:rsidRPr="004631D6">
        <w:rPr>
          <w:rFonts w:ascii="Arial" w:eastAsia="Calibri" w:hAnsi="Arial" w:cs="Arial"/>
          <w:b/>
          <w:bCs/>
          <w:sz w:val="28"/>
          <w:szCs w:val="28"/>
        </w:rPr>
        <w:t>Ivette Marisela Barboza Ramírez</w:t>
      </w:r>
      <w:r>
        <w:rPr>
          <w:rFonts w:ascii="Arial" w:eastAsia="Calibri" w:hAnsi="Arial" w:cs="Arial"/>
          <w:b/>
          <w:bCs/>
          <w:sz w:val="28"/>
          <w:szCs w:val="28"/>
        </w:rPr>
        <w:t xml:space="preserve">. - - - - - - - - - - - - - - </w:t>
      </w:r>
    </w:p>
    <w:p w14:paraId="78FA0A47" w14:textId="3C84CA02" w:rsidR="004631D6" w:rsidRPr="004631D6" w:rsidRDefault="004631D6" w:rsidP="004631D6">
      <w:pPr>
        <w:spacing w:after="200" w:line="360" w:lineRule="auto"/>
        <w:jc w:val="center"/>
        <w:rPr>
          <w:rFonts w:ascii="Arial" w:eastAsia="Calibri" w:hAnsi="Arial" w:cs="Arial"/>
          <w:b/>
          <w:bCs/>
          <w:sz w:val="28"/>
          <w:szCs w:val="28"/>
        </w:rPr>
      </w:pPr>
      <w:r w:rsidRPr="004631D6">
        <w:rPr>
          <w:rFonts w:ascii="Arial" w:eastAsia="Calibri" w:hAnsi="Arial" w:cs="Arial"/>
          <w:b/>
          <w:bCs/>
          <w:sz w:val="28"/>
          <w:szCs w:val="28"/>
        </w:rPr>
        <w:t>*</w:t>
      </w:r>
      <w:r w:rsidRPr="004631D6">
        <w:rPr>
          <w:rFonts w:ascii="Arial" w:eastAsia="Calibri" w:hAnsi="Arial" w:cs="Arial"/>
          <w:b/>
          <w:bCs/>
          <w:sz w:val="28"/>
          <w:szCs w:val="28"/>
          <w:u w:val="single"/>
        </w:rPr>
        <w:t>FUNCIÓN PÚBLICA</w:t>
      </w:r>
      <w:r w:rsidRPr="004631D6">
        <w:rPr>
          <w:rFonts w:ascii="Arial" w:eastAsia="Calibri"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68193A" w14:paraId="001BE810" w14:textId="77777777" w:rsidTr="0068193A">
        <w:tc>
          <w:tcPr>
            <w:tcW w:w="4035" w:type="dxa"/>
          </w:tcPr>
          <w:p w14:paraId="2A9CA5DD" w14:textId="1BD80855" w:rsidR="0068193A" w:rsidRPr="0068193A" w:rsidRDefault="0068193A" w:rsidP="0068193A">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5693D33E" w14:textId="44E7AA04" w:rsidR="0068193A" w:rsidRPr="0068193A" w:rsidRDefault="0068193A" w:rsidP="0068193A">
            <w:pPr>
              <w:spacing w:line="360" w:lineRule="auto"/>
              <w:jc w:val="center"/>
              <w:rPr>
                <w:rFonts w:ascii="Arial" w:hAnsi="Arial" w:cs="Arial"/>
                <w:b/>
                <w:bCs/>
                <w:sz w:val="20"/>
                <w:szCs w:val="20"/>
              </w:rPr>
            </w:pPr>
            <w:r>
              <w:rPr>
                <w:rFonts w:ascii="Arial" w:hAnsi="Arial" w:cs="Arial"/>
                <w:b/>
                <w:bCs/>
                <w:sz w:val="20"/>
                <w:szCs w:val="20"/>
              </w:rPr>
              <w:t>VOTOS</w:t>
            </w:r>
          </w:p>
        </w:tc>
      </w:tr>
      <w:tr w:rsidR="0068193A" w14:paraId="766BE876" w14:textId="77777777" w:rsidTr="0068193A">
        <w:tc>
          <w:tcPr>
            <w:tcW w:w="4035" w:type="dxa"/>
          </w:tcPr>
          <w:p w14:paraId="49A26EED" w14:textId="09DF3424" w:rsidR="0068193A" w:rsidRPr="007C2378" w:rsidRDefault="007C2378" w:rsidP="00C42884">
            <w:pPr>
              <w:spacing w:line="360" w:lineRule="auto"/>
              <w:jc w:val="both"/>
              <w:rPr>
                <w:rFonts w:ascii="Arial" w:hAnsi="Arial" w:cs="Arial"/>
                <w:sz w:val="20"/>
                <w:szCs w:val="20"/>
              </w:rPr>
            </w:pPr>
            <w:r w:rsidRPr="007C2378">
              <w:rPr>
                <w:rFonts w:ascii="Arial" w:hAnsi="Arial" w:cs="Arial"/>
                <w:sz w:val="20"/>
                <w:szCs w:val="20"/>
              </w:rPr>
              <w:t xml:space="preserve">Mariana </w:t>
            </w:r>
            <w:r>
              <w:rPr>
                <w:rFonts w:ascii="Arial" w:hAnsi="Arial" w:cs="Arial"/>
                <w:sz w:val="20"/>
                <w:szCs w:val="20"/>
              </w:rPr>
              <w:t>Elizabeth Dominguez Cobian</w:t>
            </w:r>
          </w:p>
        </w:tc>
        <w:tc>
          <w:tcPr>
            <w:tcW w:w="4035" w:type="dxa"/>
          </w:tcPr>
          <w:p w14:paraId="77864E04" w14:textId="5E899347" w:rsidR="0068193A" w:rsidRPr="007C2378" w:rsidRDefault="007C2378" w:rsidP="007C2378">
            <w:pPr>
              <w:spacing w:line="360" w:lineRule="auto"/>
              <w:jc w:val="center"/>
              <w:rPr>
                <w:rFonts w:ascii="Arial" w:hAnsi="Arial" w:cs="Arial"/>
                <w:sz w:val="20"/>
                <w:szCs w:val="20"/>
              </w:rPr>
            </w:pPr>
            <w:r>
              <w:rPr>
                <w:rFonts w:ascii="Arial" w:hAnsi="Arial" w:cs="Arial"/>
                <w:sz w:val="20"/>
                <w:szCs w:val="20"/>
              </w:rPr>
              <w:t>10 votos</w:t>
            </w:r>
          </w:p>
        </w:tc>
      </w:tr>
      <w:tr w:rsidR="0068193A" w14:paraId="12A7602E" w14:textId="77777777" w:rsidTr="0068193A">
        <w:tc>
          <w:tcPr>
            <w:tcW w:w="4035" w:type="dxa"/>
          </w:tcPr>
          <w:p w14:paraId="24C1DE32" w14:textId="16C3ECA1" w:rsidR="0068193A" w:rsidRPr="007C2378" w:rsidRDefault="007C2378" w:rsidP="00C42884">
            <w:pPr>
              <w:spacing w:line="360" w:lineRule="auto"/>
              <w:jc w:val="both"/>
              <w:rPr>
                <w:rFonts w:ascii="Arial" w:hAnsi="Arial" w:cs="Arial"/>
                <w:sz w:val="20"/>
                <w:szCs w:val="20"/>
              </w:rPr>
            </w:pPr>
            <w:r>
              <w:rPr>
                <w:rFonts w:ascii="Arial" w:hAnsi="Arial" w:cs="Arial"/>
                <w:sz w:val="20"/>
                <w:szCs w:val="20"/>
              </w:rPr>
              <w:t>Cecilia Medina Ballesteros</w:t>
            </w:r>
          </w:p>
        </w:tc>
        <w:tc>
          <w:tcPr>
            <w:tcW w:w="4035" w:type="dxa"/>
          </w:tcPr>
          <w:p w14:paraId="3C75EA39" w14:textId="4C70DCBA" w:rsidR="0068193A" w:rsidRPr="007C2378" w:rsidRDefault="007C2378" w:rsidP="007C2378">
            <w:pPr>
              <w:spacing w:line="360" w:lineRule="auto"/>
              <w:jc w:val="center"/>
              <w:rPr>
                <w:rFonts w:ascii="Arial" w:hAnsi="Arial" w:cs="Arial"/>
                <w:sz w:val="20"/>
                <w:szCs w:val="20"/>
              </w:rPr>
            </w:pPr>
            <w:r>
              <w:rPr>
                <w:rFonts w:ascii="Arial" w:hAnsi="Arial" w:cs="Arial"/>
                <w:sz w:val="20"/>
                <w:szCs w:val="20"/>
              </w:rPr>
              <w:t>3 votos</w:t>
            </w:r>
          </w:p>
        </w:tc>
      </w:tr>
      <w:tr w:rsidR="0068193A" w14:paraId="789CFB19" w14:textId="77777777" w:rsidTr="0068193A">
        <w:tc>
          <w:tcPr>
            <w:tcW w:w="4035" w:type="dxa"/>
          </w:tcPr>
          <w:p w14:paraId="3A218586" w14:textId="45847078" w:rsidR="0068193A" w:rsidRPr="007C2378" w:rsidRDefault="007C2378" w:rsidP="00C42884">
            <w:pPr>
              <w:spacing w:line="360" w:lineRule="auto"/>
              <w:jc w:val="both"/>
              <w:rPr>
                <w:rFonts w:ascii="Arial" w:hAnsi="Arial" w:cs="Arial"/>
                <w:sz w:val="20"/>
                <w:szCs w:val="20"/>
              </w:rPr>
            </w:pPr>
            <w:r>
              <w:rPr>
                <w:rFonts w:ascii="Arial" w:hAnsi="Arial" w:cs="Arial"/>
                <w:sz w:val="20"/>
                <w:szCs w:val="20"/>
              </w:rPr>
              <w:t>Abstención</w:t>
            </w:r>
          </w:p>
        </w:tc>
        <w:tc>
          <w:tcPr>
            <w:tcW w:w="4035" w:type="dxa"/>
          </w:tcPr>
          <w:p w14:paraId="330C4417" w14:textId="68306B38" w:rsidR="0068193A" w:rsidRPr="007C2378" w:rsidRDefault="007C2378" w:rsidP="007C2378">
            <w:pPr>
              <w:spacing w:line="360" w:lineRule="auto"/>
              <w:jc w:val="center"/>
              <w:rPr>
                <w:rFonts w:ascii="Arial" w:hAnsi="Arial" w:cs="Arial"/>
                <w:sz w:val="20"/>
                <w:szCs w:val="20"/>
              </w:rPr>
            </w:pPr>
            <w:r>
              <w:rPr>
                <w:rFonts w:ascii="Arial" w:hAnsi="Arial" w:cs="Arial"/>
                <w:sz w:val="20"/>
                <w:szCs w:val="20"/>
              </w:rPr>
              <w:t>2 votos</w:t>
            </w:r>
          </w:p>
        </w:tc>
      </w:tr>
    </w:tbl>
    <w:p w14:paraId="5F64DC64" w14:textId="2968E086" w:rsidR="007C2378" w:rsidRDefault="007C2378" w:rsidP="007C2378">
      <w:pPr>
        <w:spacing w:line="360" w:lineRule="auto"/>
        <w:jc w:val="both"/>
        <w:rPr>
          <w:rFonts w:ascii="Arial" w:hAnsi="Arial" w:cs="Arial"/>
          <w:b/>
          <w:bCs/>
          <w:sz w:val="28"/>
          <w:szCs w:val="28"/>
        </w:rPr>
      </w:pPr>
      <w:r>
        <w:rPr>
          <w:rFonts w:ascii="Arial" w:hAnsi="Arial" w:cs="Arial"/>
          <w:sz w:val="28"/>
          <w:szCs w:val="28"/>
        </w:rPr>
        <w:t xml:space="preserve">*Resultando como Ganadora con 10 votos a favor, aprobado por mayoría simple: </w:t>
      </w:r>
      <w:r w:rsidRPr="007C2378">
        <w:rPr>
          <w:rFonts w:ascii="Arial" w:hAnsi="Arial" w:cs="Arial"/>
          <w:b/>
          <w:bCs/>
          <w:sz w:val="28"/>
          <w:szCs w:val="28"/>
        </w:rPr>
        <w:t>Mariana Elizabeth Dominguez Cobian</w:t>
      </w:r>
      <w:r>
        <w:rPr>
          <w:rFonts w:ascii="Arial" w:hAnsi="Arial" w:cs="Arial"/>
          <w:b/>
          <w:bCs/>
          <w:sz w:val="28"/>
          <w:szCs w:val="28"/>
        </w:rPr>
        <w:t xml:space="preserve">. - - - - - - </w:t>
      </w:r>
    </w:p>
    <w:p w14:paraId="21B70EF5" w14:textId="77777777" w:rsidR="00165184" w:rsidRDefault="00165184" w:rsidP="007C2378">
      <w:pPr>
        <w:spacing w:line="360" w:lineRule="auto"/>
        <w:jc w:val="center"/>
        <w:rPr>
          <w:rFonts w:ascii="Arial" w:hAnsi="Arial" w:cs="Arial"/>
          <w:b/>
          <w:bCs/>
          <w:sz w:val="28"/>
          <w:szCs w:val="28"/>
        </w:rPr>
      </w:pPr>
    </w:p>
    <w:p w14:paraId="66960A09" w14:textId="77777777" w:rsidR="00165184" w:rsidRDefault="00165184" w:rsidP="007C2378">
      <w:pPr>
        <w:spacing w:line="360" w:lineRule="auto"/>
        <w:jc w:val="center"/>
        <w:rPr>
          <w:rFonts w:ascii="Arial" w:hAnsi="Arial" w:cs="Arial"/>
          <w:b/>
          <w:bCs/>
          <w:sz w:val="28"/>
          <w:szCs w:val="28"/>
        </w:rPr>
      </w:pPr>
    </w:p>
    <w:p w14:paraId="56FD6B2A" w14:textId="77777777" w:rsidR="00165184" w:rsidRDefault="00165184" w:rsidP="007C2378">
      <w:pPr>
        <w:spacing w:line="360" w:lineRule="auto"/>
        <w:jc w:val="center"/>
        <w:rPr>
          <w:rFonts w:ascii="Arial" w:hAnsi="Arial" w:cs="Arial"/>
          <w:b/>
          <w:bCs/>
          <w:sz w:val="28"/>
          <w:szCs w:val="28"/>
        </w:rPr>
      </w:pPr>
    </w:p>
    <w:p w14:paraId="6512B050" w14:textId="250BF687" w:rsidR="007C2378" w:rsidRDefault="007C2378" w:rsidP="007C2378">
      <w:pPr>
        <w:spacing w:line="360" w:lineRule="auto"/>
        <w:jc w:val="center"/>
        <w:rPr>
          <w:rFonts w:ascii="Arial" w:hAnsi="Arial" w:cs="Arial"/>
          <w:b/>
          <w:bCs/>
          <w:sz w:val="28"/>
          <w:szCs w:val="28"/>
        </w:rPr>
      </w:pPr>
      <w:r>
        <w:rPr>
          <w:rFonts w:ascii="Arial" w:hAnsi="Arial" w:cs="Arial"/>
          <w:b/>
          <w:bCs/>
          <w:sz w:val="28"/>
          <w:szCs w:val="28"/>
        </w:rPr>
        <w:lastRenderedPageBreak/>
        <w:t>*</w:t>
      </w:r>
      <w:r w:rsidRPr="007C2378">
        <w:rPr>
          <w:rFonts w:ascii="Arial" w:hAnsi="Arial" w:cs="Arial"/>
          <w:b/>
          <w:bCs/>
          <w:sz w:val="28"/>
          <w:szCs w:val="28"/>
          <w:u w:val="single"/>
        </w:rPr>
        <w:t>ARTE Y CULTURA</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7C2378" w:rsidRPr="007C2378" w14:paraId="41C70613" w14:textId="77777777" w:rsidTr="007C2378">
        <w:tc>
          <w:tcPr>
            <w:tcW w:w="4035" w:type="dxa"/>
          </w:tcPr>
          <w:p w14:paraId="3A03AFB6" w14:textId="46441A83" w:rsidR="007C2378" w:rsidRPr="007C2378" w:rsidRDefault="007C2378" w:rsidP="007C2378">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3A78A7B8" w14:textId="50C11445" w:rsidR="007C2378" w:rsidRPr="007C2378" w:rsidRDefault="007C2378" w:rsidP="007C2378">
            <w:pPr>
              <w:spacing w:line="360" w:lineRule="auto"/>
              <w:jc w:val="center"/>
              <w:rPr>
                <w:rFonts w:ascii="Arial" w:hAnsi="Arial" w:cs="Arial"/>
                <w:b/>
                <w:bCs/>
                <w:sz w:val="20"/>
                <w:szCs w:val="20"/>
              </w:rPr>
            </w:pPr>
            <w:r>
              <w:rPr>
                <w:rFonts w:ascii="Arial" w:hAnsi="Arial" w:cs="Arial"/>
                <w:b/>
                <w:bCs/>
                <w:sz w:val="20"/>
                <w:szCs w:val="20"/>
              </w:rPr>
              <w:t>VOTOS</w:t>
            </w:r>
          </w:p>
        </w:tc>
      </w:tr>
      <w:tr w:rsidR="007C2378" w:rsidRPr="007C2378" w14:paraId="5BC0CA5E" w14:textId="77777777" w:rsidTr="007C2378">
        <w:tc>
          <w:tcPr>
            <w:tcW w:w="4035" w:type="dxa"/>
          </w:tcPr>
          <w:p w14:paraId="0B40E4A4" w14:textId="0911D93A" w:rsidR="007C2378" w:rsidRPr="007C2378" w:rsidRDefault="007C2378" w:rsidP="007C2378">
            <w:pPr>
              <w:spacing w:line="360" w:lineRule="auto"/>
              <w:jc w:val="both"/>
              <w:rPr>
                <w:rFonts w:ascii="Arial" w:hAnsi="Arial" w:cs="Arial"/>
                <w:sz w:val="20"/>
                <w:szCs w:val="20"/>
              </w:rPr>
            </w:pPr>
            <w:r>
              <w:rPr>
                <w:rFonts w:ascii="Arial" w:hAnsi="Arial" w:cs="Arial"/>
                <w:sz w:val="20"/>
                <w:szCs w:val="20"/>
              </w:rPr>
              <w:t>Rosa Elena Arellano Montoya</w:t>
            </w:r>
          </w:p>
        </w:tc>
        <w:tc>
          <w:tcPr>
            <w:tcW w:w="4035" w:type="dxa"/>
          </w:tcPr>
          <w:p w14:paraId="539023F8" w14:textId="0CC74D68" w:rsidR="007C2378" w:rsidRPr="007C2378" w:rsidRDefault="007C2378" w:rsidP="007C2378">
            <w:pPr>
              <w:spacing w:line="360" w:lineRule="auto"/>
              <w:jc w:val="center"/>
              <w:rPr>
                <w:rFonts w:ascii="Arial" w:hAnsi="Arial" w:cs="Arial"/>
                <w:sz w:val="20"/>
                <w:szCs w:val="20"/>
              </w:rPr>
            </w:pPr>
            <w:r>
              <w:rPr>
                <w:rFonts w:ascii="Arial" w:hAnsi="Arial" w:cs="Arial"/>
                <w:sz w:val="20"/>
                <w:szCs w:val="20"/>
              </w:rPr>
              <w:t>11 votos</w:t>
            </w:r>
          </w:p>
        </w:tc>
      </w:tr>
      <w:tr w:rsidR="007C2378" w:rsidRPr="007C2378" w14:paraId="2161240A" w14:textId="77777777" w:rsidTr="007C2378">
        <w:tc>
          <w:tcPr>
            <w:tcW w:w="4035" w:type="dxa"/>
          </w:tcPr>
          <w:p w14:paraId="0E2059DC" w14:textId="33FA517D" w:rsidR="007C2378" w:rsidRPr="007C2378" w:rsidRDefault="007C2378" w:rsidP="007C2378">
            <w:pPr>
              <w:spacing w:line="360" w:lineRule="auto"/>
              <w:jc w:val="both"/>
              <w:rPr>
                <w:rFonts w:ascii="Arial" w:hAnsi="Arial" w:cs="Arial"/>
                <w:sz w:val="20"/>
                <w:szCs w:val="20"/>
              </w:rPr>
            </w:pPr>
            <w:r>
              <w:rPr>
                <w:rFonts w:ascii="Arial" w:hAnsi="Arial" w:cs="Arial"/>
                <w:sz w:val="20"/>
                <w:szCs w:val="20"/>
              </w:rPr>
              <w:t>Montserrat Villalvazo Jauregui</w:t>
            </w:r>
          </w:p>
        </w:tc>
        <w:tc>
          <w:tcPr>
            <w:tcW w:w="4035" w:type="dxa"/>
          </w:tcPr>
          <w:p w14:paraId="0A23FB02" w14:textId="27DFB567" w:rsidR="007C2378" w:rsidRPr="007C2378" w:rsidRDefault="007C2378" w:rsidP="007C2378">
            <w:pPr>
              <w:spacing w:line="360" w:lineRule="auto"/>
              <w:jc w:val="center"/>
              <w:rPr>
                <w:rFonts w:ascii="Arial" w:hAnsi="Arial" w:cs="Arial"/>
                <w:sz w:val="20"/>
                <w:szCs w:val="20"/>
              </w:rPr>
            </w:pPr>
            <w:r>
              <w:rPr>
                <w:rFonts w:ascii="Arial" w:hAnsi="Arial" w:cs="Arial"/>
                <w:sz w:val="20"/>
                <w:szCs w:val="20"/>
              </w:rPr>
              <w:t>2 votos</w:t>
            </w:r>
          </w:p>
        </w:tc>
      </w:tr>
      <w:tr w:rsidR="007C2378" w:rsidRPr="007C2378" w14:paraId="56651967" w14:textId="77777777" w:rsidTr="007C2378">
        <w:tc>
          <w:tcPr>
            <w:tcW w:w="4035" w:type="dxa"/>
          </w:tcPr>
          <w:p w14:paraId="26B062D5" w14:textId="5D399D9F" w:rsidR="007C2378" w:rsidRPr="007C2378" w:rsidRDefault="007C2378" w:rsidP="007C2378">
            <w:pPr>
              <w:spacing w:line="360" w:lineRule="auto"/>
              <w:jc w:val="both"/>
              <w:rPr>
                <w:rFonts w:ascii="Arial" w:hAnsi="Arial" w:cs="Arial"/>
                <w:sz w:val="20"/>
                <w:szCs w:val="20"/>
              </w:rPr>
            </w:pPr>
            <w:r>
              <w:rPr>
                <w:rFonts w:ascii="Arial" w:hAnsi="Arial" w:cs="Arial"/>
                <w:sz w:val="20"/>
                <w:szCs w:val="20"/>
              </w:rPr>
              <w:t>Abstención</w:t>
            </w:r>
          </w:p>
        </w:tc>
        <w:tc>
          <w:tcPr>
            <w:tcW w:w="4035" w:type="dxa"/>
          </w:tcPr>
          <w:p w14:paraId="57CC5EFE" w14:textId="16463EBF" w:rsidR="007C2378" w:rsidRPr="007C2378" w:rsidRDefault="007C2378" w:rsidP="007C2378">
            <w:pPr>
              <w:spacing w:line="360" w:lineRule="auto"/>
              <w:jc w:val="center"/>
              <w:rPr>
                <w:rFonts w:ascii="Arial" w:hAnsi="Arial" w:cs="Arial"/>
                <w:sz w:val="20"/>
                <w:szCs w:val="20"/>
              </w:rPr>
            </w:pPr>
            <w:r>
              <w:rPr>
                <w:rFonts w:ascii="Arial" w:hAnsi="Arial" w:cs="Arial"/>
                <w:sz w:val="20"/>
                <w:szCs w:val="20"/>
              </w:rPr>
              <w:t>2 votos</w:t>
            </w:r>
          </w:p>
        </w:tc>
      </w:tr>
    </w:tbl>
    <w:p w14:paraId="58069BDD" w14:textId="4987B1AF" w:rsidR="007C2378" w:rsidRDefault="007C2378" w:rsidP="007C2378">
      <w:pPr>
        <w:spacing w:line="360" w:lineRule="auto"/>
        <w:jc w:val="both"/>
        <w:rPr>
          <w:rFonts w:ascii="Arial" w:hAnsi="Arial" w:cs="Arial"/>
          <w:b/>
          <w:bCs/>
          <w:sz w:val="28"/>
          <w:szCs w:val="28"/>
        </w:rPr>
      </w:pPr>
      <w:r>
        <w:rPr>
          <w:rFonts w:ascii="Arial" w:hAnsi="Arial" w:cs="Arial"/>
          <w:sz w:val="28"/>
          <w:szCs w:val="28"/>
        </w:rPr>
        <w:t>*Resultando como Ganadora con 1</w:t>
      </w:r>
      <w:r w:rsidR="00736522">
        <w:rPr>
          <w:rFonts w:ascii="Arial" w:hAnsi="Arial" w:cs="Arial"/>
          <w:sz w:val="28"/>
          <w:szCs w:val="28"/>
        </w:rPr>
        <w:t>1</w:t>
      </w:r>
      <w:r>
        <w:rPr>
          <w:rFonts w:ascii="Arial" w:hAnsi="Arial" w:cs="Arial"/>
          <w:sz w:val="28"/>
          <w:szCs w:val="28"/>
        </w:rPr>
        <w:t xml:space="preserve"> votos a favor, aprobado por mayoría calificada: </w:t>
      </w:r>
      <w:r w:rsidRPr="007C2378">
        <w:rPr>
          <w:rFonts w:ascii="Arial" w:hAnsi="Arial" w:cs="Arial"/>
          <w:b/>
          <w:bCs/>
          <w:sz w:val="28"/>
          <w:szCs w:val="28"/>
        </w:rPr>
        <w:t>Rosa Elena Arellano Montoya</w:t>
      </w:r>
      <w:r>
        <w:rPr>
          <w:rFonts w:ascii="Arial" w:hAnsi="Arial" w:cs="Arial"/>
          <w:b/>
          <w:bCs/>
          <w:sz w:val="28"/>
          <w:szCs w:val="28"/>
        </w:rPr>
        <w:t xml:space="preserve">. - - - - - - - - - - </w:t>
      </w:r>
    </w:p>
    <w:p w14:paraId="5E5A0C3F" w14:textId="77777777" w:rsidR="006204AE" w:rsidRDefault="006204AE" w:rsidP="007C2378">
      <w:pPr>
        <w:spacing w:line="360" w:lineRule="auto"/>
        <w:jc w:val="both"/>
        <w:rPr>
          <w:rFonts w:ascii="Arial" w:hAnsi="Arial" w:cs="Arial"/>
          <w:b/>
          <w:bCs/>
          <w:sz w:val="28"/>
          <w:szCs w:val="28"/>
        </w:rPr>
      </w:pPr>
    </w:p>
    <w:p w14:paraId="6B2F44A9" w14:textId="7A21E08A" w:rsidR="007C2378" w:rsidRDefault="007C2378" w:rsidP="007C2378">
      <w:pPr>
        <w:spacing w:line="360" w:lineRule="auto"/>
        <w:jc w:val="center"/>
        <w:rPr>
          <w:rFonts w:ascii="Arial" w:hAnsi="Arial" w:cs="Arial"/>
          <w:b/>
          <w:bCs/>
          <w:sz w:val="28"/>
          <w:szCs w:val="28"/>
        </w:rPr>
      </w:pPr>
      <w:r>
        <w:rPr>
          <w:rFonts w:ascii="Arial" w:hAnsi="Arial" w:cs="Arial"/>
          <w:b/>
          <w:bCs/>
          <w:sz w:val="28"/>
          <w:szCs w:val="28"/>
        </w:rPr>
        <w:t>*</w:t>
      </w:r>
      <w:r w:rsidRPr="007C2378">
        <w:rPr>
          <w:rFonts w:ascii="Arial" w:hAnsi="Arial" w:cs="Arial"/>
          <w:b/>
          <w:bCs/>
          <w:sz w:val="28"/>
          <w:szCs w:val="28"/>
          <w:u w:val="single"/>
        </w:rPr>
        <w:t>SALUD</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7C2378" w14:paraId="565FA106" w14:textId="77777777" w:rsidTr="007C2378">
        <w:tc>
          <w:tcPr>
            <w:tcW w:w="4035" w:type="dxa"/>
          </w:tcPr>
          <w:p w14:paraId="409CB3E0" w14:textId="3A20AA30" w:rsidR="007C2378" w:rsidRPr="007C2378" w:rsidRDefault="007C2378" w:rsidP="007C2378">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56AD6DF1" w14:textId="7191EF99" w:rsidR="007C2378" w:rsidRPr="007C2378" w:rsidRDefault="007C2378" w:rsidP="007C2378">
            <w:pPr>
              <w:spacing w:line="360" w:lineRule="auto"/>
              <w:jc w:val="center"/>
              <w:rPr>
                <w:rFonts w:ascii="Arial" w:hAnsi="Arial" w:cs="Arial"/>
                <w:b/>
                <w:bCs/>
                <w:sz w:val="20"/>
                <w:szCs w:val="20"/>
              </w:rPr>
            </w:pPr>
            <w:r>
              <w:rPr>
                <w:rFonts w:ascii="Arial" w:hAnsi="Arial" w:cs="Arial"/>
                <w:b/>
                <w:bCs/>
                <w:sz w:val="20"/>
                <w:szCs w:val="20"/>
              </w:rPr>
              <w:t>VOTOS</w:t>
            </w:r>
          </w:p>
        </w:tc>
      </w:tr>
      <w:tr w:rsidR="007C2378" w14:paraId="3D72BA91" w14:textId="77777777" w:rsidTr="007C2378">
        <w:tc>
          <w:tcPr>
            <w:tcW w:w="4035" w:type="dxa"/>
          </w:tcPr>
          <w:p w14:paraId="2DB1414B" w14:textId="691A9350" w:rsidR="007C2378" w:rsidRDefault="007C2378" w:rsidP="007C2378">
            <w:pPr>
              <w:spacing w:line="360" w:lineRule="auto"/>
              <w:jc w:val="both"/>
              <w:rPr>
                <w:rFonts w:ascii="Arial" w:hAnsi="Arial" w:cs="Arial"/>
                <w:sz w:val="20"/>
                <w:szCs w:val="20"/>
              </w:rPr>
            </w:pPr>
            <w:r>
              <w:rPr>
                <w:rFonts w:ascii="Arial" w:hAnsi="Arial" w:cs="Arial"/>
                <w:sz w:val="20"/>
                <w:szCs w:val="20"/>
              </w:rPr>
              <w:t>Janitzin Wendolyn Sánchez Ahumada</w:t>
            </w:r>
          </w:p>
        </w:tc>
        <w:tc>
          <w:tcPr>
            <w:tcW w:w="4035" w:type="dxa"/>
          </w:tcPr>
          <w:p w14:paraId="0422931F" w14:textId="6982A119" w:rsidR="007C2378" w:rsidRDefault="007C2378" w:rsidP="007C2378">
            <w:pPr>
              <w:spacing w:line="360" w:lineRule="auto"/>
              <w:jc w:val="center"/>
              <w:rPr>
                <w:rFonts w:ascii="Arial" w:hAnsi="Arial" w:cs="Arial"/>
                <w:sz w:val="20"/>
                <w:szCs w:val="20"/>
              </w:rPr>
            </w:pPr>
            <w:r>
              <w:rPr>
                <w:rFonts w:ascii="Arial" w:hAnsi="Arial" w:cs="Arial"/>
                <w:sz w:val="20"/>
                <w:szCs w:val="20"/>
              </w:rPr>
              <w:t>12 votos</w:t>
            </w:r>
          </w:p>
        </w:tc>
      </w:tr>
      <w:tr w:rsidR="007C2378" w14:paraId="6B105A75" w14:textId="77777777" w:rsidTr="007C2378">
        <w:tc>
          <w:tcPr>
            <w:tcW w:w="4035" w:type="dxa"/>
          </w:tcPr>
          <w:p w14:paraId="626A381B" w14:textId="56D4C97F" w:rsidR="007C2378" w:rsidRDefault="007C2378" w:rsidP="007C2378">
            <w:pPr>
              <w:spacing w:line="360" w:lineRule="auto"/>
              <w:jc w:val="both"/>
              <w:rPr>
                <w:rFonts w:ascii="Arial" w:hAnsi="Arial" w:cs="Arial"/>
                <w:sz w:val="20"/>
                <w:szCs w:val="20"/>
              </w:rPr>
            </w:pPr>
            <w:r>
              <w:rPr>
                <w:rFonts w:ascii="Arial" w:hAnsi="Arial" w:cs="Arial"/>
                <w:sz w:val="20"/>
                <w:szCs w:val="20"/>
              </w:rPr>
              <w:t>Abstención</w:t>
            </w:r>
          </w:p>
        </w:tc>
        <w:tc>
          <w:tcPr>
            <w:tcW w:w="4035" w:type="dxa"/>
          </w:tcPr>
          <w:p w14:paraId="1FF73DF3" w14:textId="616AB12F" w:rsidR="007C2378" w:rsidRDefault="007C2378" w:rsidP="007C2378">
            <w:pPr>
              <w:spacing w:line="360" w:lineRule="auto"/>
              <w:jc w:val="center"/>
              <w:rPr>
                <w:rFonts w:ascii="Arial" w:hAnsi="Arial" w:cs="Arial"/>
                <w:sz w:val="20"/>
                <w:szCs w:val="20"/>
              </w:rPr>
            </w:pPr>
            <w:r>
              <w:rPr>
                <w:rFonts w:ascii="Arial" w:hAnsi="Arial" w:cs="Arial"/>
                <w:sz w:val="20"/>
                <w:szCs w:val="20"/>
              </w:rPr>
              <w:t>3 votos</w:t>
            </w:r>
          </w:p>
        </w:tc>
      </w:tr>
    </w:tbl>
    <w:p w14:paraId="342527F5" w14:textId="77126D70" w:rsidR="003801CF" w:rsidRDefault="007C2378" w:rsidP="007C2378">
      <w:pPr>
        <w:spacing w:line="360" w:lineRule="auto"/>
        <w:jc w:val="both"/>
        <w:rPr>
          <w:rFonts w:ascii="Arial" w:hAnsi="Arial" w:cs="Arial"/>
          <w:b/>
          <w:bCs/>
          <w:sz w:val="28"/>
          <w:szCs w:val="28"/>
        </w:rPr>
      </w:pPr>
      <w:r>
        <w:rPr>
          <w:rFonts w:ascii="Arial" w:hAnsi="Arial" w:cs="Arial"/>
          <w:sz w:val="28"/>
          <w:szCs w:val="28"/>
        </w:rPr>
        <w:t>*Resultando como Ganadora con 1</w:t>
      </w:r>
      <w:r w:rsidR="00736522">
        <w:rPr>
          <w:rFonts w:ascii="Arial" w:hAnsi="Arial" w:cs="Arial"/>
          <w:sz w:val="28"/>
          <w:szCs w:val="28"/>
        </w:rPr>
        <w:t>2</w:t>
      </w:r>
      <w:r>
        <w:rPr>
          <w:rFonts w:ascii="Arial" w:hAnsi="Arial" w:cs="Arial"/>
          <w:sz w:val="28"/>
          <w:szCs w:val="28"/>
        </w:rPr>
        <w:t xml:space="preserve"> votos a favor, aprobado por mayoría calificada: </w:t>
      </w:r>
      <w:r w:rsidRPr="007C2378">
        <w:rPr>
          <w:rFonts w:ascii="Arial" w:hAnsi="Arial" w:cs="Arial"/>
          <w:b/>
          <w:bCs/>
          <w:sz w:val="28"/>
          <w:szCs w:val="28"/>
        </w:rPr>
        <w:t>Janitzin Wendolyn Sánchez Ahumada</w:t>
      </w:r>
      <w:r>
        <w:rPr>
          <w:rFonts w:ascii="Arial" w:hAnsi="Arial" w:cs="Arial"/>
          <w:b/>
          <w:bCs/>
          <w:sz w:val="28"/>
          <w:szCs w:val="28"/>
        </w:rPr>
        <w:t xml:space="preserve">. - - - </w:t>
      </w:r>
    </w:p>
    <w:p w14:paraId="58F7879F" w14:textId="77777777" w:rsidR="003801CF" w:rsidRDefault="003801CF" w:rsidP="00165184">
      <w:pPr>
        <w:spacing w:line="360" w:lineRule="auto"/>
        <w:rPr>
          <w:rFonts w:ascii="Arial" w:hAnsi="Arial" w:cs="Arial"/>
          <w:b/>
          <w:bCs/>
          <w:sz w:val="28"/>
          <w:szCs w:val="28"/>
        </w:rPr>
      </w:pPr>
    </w:p>
    <w:p w14:paraId="7B094318" w14:textId="3FC08D3F" w:rsidR="007C2378" w:rsidRDefault="003801CF" w:rsidP="003801CF">
      <w:pPr>
        <w:spacing w:line="360" w:lineRule="auto"/>
        <w:jc w:val="center"/>
        <w:rPr>
          <w:rFonts w:ascii="Arial" w:hAnsi="Arial" w:cs="Arial"/>
          <w:b/>
          <w:bCs/>
          <w:sz w:val="28"/>
          <w:szCs w:val="28"/>
        </w:rPr>
      </w:pPr>
      <w:r>
        <w:rPr>
          <w:rFonts w:ascii="Arial" w:hAnsi="Arial" w:cs="Arial"/>
          <w:b/>
          <w:bCs/>
          <w:sz w:val="28"/>
          <w:szCs w:val="28"/>
        </w:rPr>
        <w:t>*</w:t>
      </w:r>
      <w:r w:rsidRPr="003801CF">
        <w:rPr>
          <w:rFonts w:ascii="Arial" w:hAnsi="Arial" w:cs="Arial"/>
          <w:b/>
          <w:bCs/>
          <w:sz w:val="28"/>
          <w:szCs w:val="28"/>
          <w:u w:val="single"/>
        </w:rPr>
        <w:t>PARTICIPACIÓN CIUDADANA</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3801CF" w14:paraId="6F92FFE4" w14:textId="77777777" w:rsidTr="003801CF">
        <w:tc>
          <w:tcPr>
            <w:tcW w:w="4035" w:type="dxa"/>
          </w:tcPr>
          <w:p w14:paraId="5EBA6F0B" w14:textId="0F8AB22D" w:rsidR="003801CF" w:rsidRPr="003801CF" w:rsidRDefault="003801CF" w:rsidP="003801CF">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3142ED36" w14:textId="6E27D049" w:rsidR="003801CF" w:rsidRPr="003801CF" w:rsidRDefault="003801CF" w:rsidP="003801CF">
            <w:pPr>
              <w:spacing w:line="360" w:lineRule="auto"/>
              <w:jc w:val="center"/>
              <w:rPr>
                <w:rFonts w:ascii="Arial" w:hAnsi="Arial" w:cs="Arial"/>
                <w:b/>
                <w:bCs/>
                <w:sz w:val="20"/>
                <w:szCs w:val="20"/>
              </w:rPr>
            </w:pPr>
            <w:r>
              <w:rPr>
                <w:rFonts w:ascii="Arial" w:hAnsi="Arial" w:cs="Arial"/>
                <w:b/>
                <w:bCs/>
                <w:sz w:val="20"/>
                <w:szCs w:val="20"/>
              </w:rPr>
              <w:t>VOTOS</w:t>
            </w:r>
          </w:p>
        </w:tc>
      </w:tr>
      <w:tr w:rsidR="003801CF" w14:paraId="2DA18B3E" w14:textId="77777777" w:rsidTr="003801CF">
        <w:tc>
          <w:tcPr>
            <w:tcW w:w="4035" w:type="dxa"/>
          </w:tcPr>
          <w:p w14:paraId="756FAE68" w14:textId="4CDDE340" w:rsidR="003801CF" w:rsidRPr="003801CF" w:rsidRDefault="003801CF" w:rsidP="003801CF">
            <w:pPr>
              <w:spacing w:line="360" w:lineRule="auto"/>
              <w:jc w:val="both"/>
              <w:rPr>
                <w:rFonts w:ascii="Arial" w:hAnsi="Arial" w:cs="Arial"/>
                <w:sz w:val="20"/>
                <w:szCs w:val="20"/>
              </w:rPr>
            </w:pPr>
            <w:r w:rsidRPr="003801CF">
              <w:rPr>
                <w:rFonts w:ascii="Arial" w:hAnsi="Arial" w:cs="Arial"/>
                <w:sz w:val="20"/>
                <w:szCs w:val="20"/>
              </w:rPr>
              <w:t>Susana Belmonetes Ramo</w:t>
            </w:r>
            <w:r>
              <w:rPr>
                <w:rFonts w:ascii="Arial" w:hAnsi="Arial" w:cs="Arial"/>
                <w:sz w:val="20"/>
                <w:szCs w:val="20"/>
              </w:rPr>
              <w:t>s</w:t>
            </w:r>
          </w:p>
        </w:tc>
        <w:tc>
          <w:tcPr>
            <w:tcW w:w="4035" w:type="dxa"/>
          </w:tcPr>
          <w:p w14:paraId="5882D13A" w14:textId="24C8693C" w:rsidR="003801CF" w:rsidRPr="003801CF" w:rsidRDefault="003801CF" w:rsidP="003801CF">
            <w:pPr>
              <w:spacing w:line="360" w:lineRule="auto"/>
              <w:jc w:val="center"/>
              <w:rPr>
                <w:rFonts w:ascii="Arial" w:hAnsi="Arial" w:cs="Arial"/>
                <w:sz w:val="20"/>
                <w:szCs w:val="20"/>
              </w:rPr>
            </w:pPr>
            <w:r w:rsidRPr="003801CF">
              <w:rPr>
                <w:rFonts w:ascii="Arial" w:hAnsi="Arial" w:cs="Arial"/>
                <w:sz w:val="20"/>
                <w:szCs w:val="20"/>
              </w:rPr>
              <w:t>10 votos</w:t>
            </w:r>
          </w:p>
        </w:tc>
      </w:tr>
      <w:tr w:rsidR="003801CF" w14:paraId="73F66F76" w14:textId="77777777" w:rsidTr="003801CF">
        <w:tc>
          <w:tcPr>
            <w:tcW w:w="4035" w:type="dxa"/>
          </w:tcPr>
          <w:p w14:paraId="296795F4" w14:textId="12714642" w:rsidR="003801CF" w:rsidRPr="003801CF" w:rsidRDefault="003801CF" w:rsidP="003801CF">
            <w:pPr>
              <w:spacing w:line="360" w:lineRule="auto"/>
              <w:jc w:val="both"/>
              <w:rPr>
                <w:rFonts w:ascii="Arial" w:hAnsi="Arial" w:cs="Arial"/>
                <w:sz w:val="20"/>
                <w:szCs w:val="20"/>
              </w:rPr>
            </w:pPr>
            <w:r>
              <w:rPr>
                <w:rFonts w:ascii="Arial" w:hAnsi="Arial" w:cs="Arial"/>
                <w:sz w:val="20"/>
                <w:szCs w:val="20"/>
              </w:rPr>
              <w:t>Abstención</w:t>
            </w:r>
          </w:p>
        </w:tc>
        <w:tc>
          <w:tcPr>
            <w:tcW w:w="4035" w:type="dxa"/>
          </w:tcPr>
          <w:p w14:paraId="05F06F9C" w14:textId="0C7DFA41" w:rsidR="003801CF" w:rsidRPr="003801CF" w:rsidRDefault="003801CF" w:rsidP="003801CF">
            <w:pPr>
              <w:spacing w:line="360" w:lineRule="auto"/>
              <w:jc w:val="center"/>
              <w:rPr>
                <w:rFonts w:ascii="Arial" w:hAnsi="Arial" w:cs="Arial"/>
                <w:sz w:val="20"/>
                <w:szCs w:val="20"/>
              </w:rPr>
            </w:pPr>
            <w:r>
              <w:rPr>
                <w:rFonts w:ascii="Arial" w:hAnsi="Arial" w:cs="Arial"/>
                <w:sz w:val="20"/>
                <w:szCs w:val="20"/>
              </w:rPr>
              <w:t>5 votos</w:t>
            </w:r>
          </w:p>
        </w:tc>
      </w:tr>
    </w:tbl>
    <w:p w14:paraId="4905CE9E" w14:textId="7ED44DCC" w:rsidR="006204AE" w:rsidRDefault="003801CF" w:rsidP="003801CF">
      <w:pPr>
        <w:spacing w:line="360" w:lineRule="auto"/>
        <w:jc w:val="both"/>
        <w:rPr>
          <w:rFonts w:ascii="Arial" w:hAnsi="Arial" w:cs="Arial"/>
          <w:b/>
          <w:bCs/>
          <w:sz w:val="28"/>
          <w:szCs w:val="28"/>
        </w:rPr>
      </w:pPr>
      <w:r>
        <w:rPr>
          <w:rFonts w:ascii="Arial" w:hAnsi="Arial" w:cs="Arial"/>
          <w:sz w:val="28"/>
          <w:szCs w:val="28"/>
        </w:rPr>
        <w:t xml:space="preserve">*Resultando como Ganadora con 10 votos a favor, aprobado por mayoría calificada: </w:t>
      </w:r>
      <w:r w:rsidRPr="003801CF">
        <w:rPr>
          <w:rFonts w:ascii="Arial" w:hAnsi="Arial" w:cs="Arial"/>
          <w:b/>
          <w:bCs/>
          <w:sz w:val="28"/>
          <w:szCs w:val="28"/>
        </w:rPr>
        <w:t>Susana Belmonetes Ramo</w:t>
      </w:r>
      <w:r>
        <w:rPr>
          <w:rFonts w:ascii="Arial" w:hAnsi="Arial" w:cs="Arial"/>
          <w:b/>
          <w:bCs/>
          <w:sz w:val="28"/>
          <w:szCs w:val="28"/>
        </w:rPr>
        <w:t xml:space="preserve">. - - - - - - - - - - - - </w:t>
      </w:r>
    </w:p>
    <w:p w14:paraId="46E2193A" w14:textId="77777777" w:rsidR="006204AE" w:rsidRDefault="006204AE" w:rsidP="003801CF">
      <w:pPr>
        <w:spacing w:line="360" w:lineRule="auto"/>
        <w:jc w:val="both"/>
        <w:rPr>
          <w:rFonts w:ascii="Arial" w:hAnsi="Arial" w:cs="Arial"/>
          <w:b/>
          <w:bCs/>
          <w:sz w:val="28"/>
          <w:szCs w:val="28"/>
        </w:rPr>
      </w:pPr>
    </w:p>
    <w:p w14:paraId="73BE3183" w14:textId="667ADB29" w:rsidR="007E6226" w:rsidRDefault="003801CF" w:rsidP="003801CF">
      <w:pPr>
        <w:spacing w:line="360" w:lineRule="auto"/>
        <w:jc w:val="center"/>
        <w:rPr>
          <w:rFonts w:ascii="Arial" w:hAnsi="Arial" w:cs="Arial"/>
          <w:b/>
          <w:bCs/>
          <w:sz w:val="28"/>
          <w:szCs w:val="28"/>
        </w:rPr>
      </w:pPr>
      <w:r>
        <w:rPr>
          <w:rFonts w:ascii="Arial" w:hAnsi="Arial" w:cs="Arial"/>
          <w:b/>
          <w:bCs/>
          <w:sz w:val="28"/>
          <w:szCs w:val="28"/>
        </w:rPr>
        <w:t>*</w:t>
      </w:r>
      <w:r w:rsidRPr="003801CF">
        <w:rPr>
          <w:rFonts w:ascii="Arial" w:hAnsi="Arial" w:cs="Arial"/>
          <w:b/>
          <w:bCs/>
          <w:sz w:val="28"/>
          <w:szCs w:val="28"/>
          <w:u w:val="single"/>
        </w:rPr>
        <w:t>DEPORTES</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3801CF" w:rsidRPr="003801CF" w14:paraId="796B0522" w14:textId="77777777" w:rsidTr="003801CF">
        <w:tc>
          <w:tcPr>
            <w:tcW w:w="4035" w:type="dxa"/>
          </w:tcPr>
          <w:p w14:paraId="5B03730E" w14:textId="0F6278C3" w:rsidR="003801CF" w:rsidRPr="003801CF" w:rsidRDefault="003801CF" w:rsidP="003801CF">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2E61CFBB" w14:textId="27FDB226" w:rsidR="003801CF" w:rsidRPr="003801CF" w:rsidRDefault="003801CF" w:rsidP="003801CF">
            <w:pPr>
              <w:spacing w:line="360" w:lineRule="auto"/>
              <w:jc w:val="center"/>
              <w:rPr>
                <w:rFonts w:ascii="Arial" w:hAnsi="Arial" w:cs="Arial"/>
                <w:b/>
                <w:bCs/>
                <w:sz w:val="20"/>
                <w:szCs w:val="20"/>
              </w:rPr>
            </w:pPr>
            <w:r>
              <w:rPr>
                <w:rFonts w:ascii="Arial" w:hAnsi="Arial" w:cs="Arial"/>
                <w:b/>
                <w:bCs/>
                <w:sz w:val="20"/>
                <w:szCs w:val="20"/>
              </w:rPr>
              <w:t>VOTOS</w:t>
            </w:r>
          </w:p>
        </w:tc>
      </w:tr>
      <w:tr w:rsidR="003801CF" w:rsidRPr="003801CF" w14:paraId="44E04490" w14:textId="77777777" w:rsidTr="003801CF">
        <w:tc>
          <w:tcPr>
            <w:tcW w:w="4035" w:type="dxa"/>
          </w:tcPr>
          <w:p w14:paraId="19B0DF24" w14:textId="60417D18" w:rsidR="003801CF" w:rsidRPr="003801CF" w:rsidRDefault="003801CF" w:rsidP="003801CF">
            <w:pPr>
              <w:spacing w:line="360" w:lineRule="auto"/>
              <w:jc w:val="both"/>
              <w:rPr>
                <w:rFonts w:ascii="Arial" w:hAnsi="Arial" w:cs="Arial"/>
                <w:sz w:val="20"/>
                <w:szCs w:val="20"/>
              </w:rPr>
            </w:pPr>
            <w:r w:rsidRPr="003801CF">
              <w:rPr>
                <w:rFonts w:ascii="Arial" w:hAnsi="Arial" w:cs="Arial"/>
                <w:sz w:val="20"/>
                <w:szCs w:val="20"/>
              </w:rPr>
              <w:t>Nelida Perales Sierra</w:t>
            </w:r>
          </w:p>
        </w:tc>
        <w:tc>
          <w:tcPr>
            <w:tcW w:w="4035" w:type="dxa"/>
          </w:tcPr>
          <w:p w14:paraId="316D303C" w14:textId="132E726E" w:rsidR="003801CF" w:rsidRPr="003801CF" w:rsidRDefault="003801CF" w:rsidP="003801CF">
            <w:pPr>
              <w:spacing w:line="360" w:lineRule="auto"/>
              <w:jc w:val="center"/>
              <w:rPr>
                <w:rFonts w:ascii="Arial" w:hAnsi="Arial" w:cs="Arial"/>
                <w:sz w:val="20"/>
                <w:szCs w:val="20"/>
              </w:rPr>
            </w:pPr>
            <w:r w:rsidRPr="003801CF">
              <w:rPr>
                <w:rFonts w:ascii="Arial" w:hAnsi="Arial" w:cs="Arial"/>
                <w:sz w:val="20"/>
                <w:szCs w:val="20"/>
              </w:rPr>
              <w:t>11 votos</w:t>
            </w:r>
          </w:p>
        </w:tc>
      </w:tr>
      <w:tr w:rsidR="003801CF" w:rsidRPr="003801CF" w14:paraId="31B41989" w14:textId="77777777" w:rsidTr="003801CF">
        <w:tc>
          <w:tcPr>
            <w:tcW w:w="4035" w:type="dxa"/>
          </w:tcPr>
          <w:p w14:paraId="07297BEF" w14:textId="0D7292CD" w:rsidR="003801CF" w:rsidRPr="003801CF" w:rsidRDefault="003801CF" w:rsidP="003801CF">
            <w:pPr>
              <w:spacing w:line="360" w:lineRule="auto"/>
              <w:jc w:val="both"/>
              <w:rPr>
                <w:rFonts w:ascii="Arial" w:hAnsi="Arial" w:cs="Arial"/>
                <w:sz w:val="20"/>
                <w:szCs w:val="20"/>
              </w:rPr>
            </w:pPr>
            <w:r w:rsidRPr="003801CF">
              <w:rPr>
                <w:rFonts w:ascii="Arial" w:hAnsi="Arial" w:cs="Arial"/>
                <w:sz w:val="20"/>
                <w:szCs w:val="20"/>
              </w:rPr>
              <w:t>Abstención</w:t>
            </w:r>
          </w:p>
        </w:tc>
        <w:tc>
          <w:tcPr>
            <w:tcW w:w="4035" w:type="dxa"/>
          </w:tcPr>
          <w:p w14:paraId="5D842609" w14:textId="4651E006" w:rsidR="003801CF" w:rsidRPr="003801CF" w:rsidRDefault="003801CF" w:rsidP="003801CF">
            <w:pPr>
              <w:spacing w:line="360" w:lineRule="auto"/>
              <w:jc w:val="center"/>
              <w:rPr>
                <w:rFonts w:ascii="Arial" w:hAnsi="Arial" w:cs="Arial"/>
                <w:sz w:val="20"/>
                <w:szCs w:val="20"/>
              </w:rPr>
            </w:pPr>
            <w:r>
              <w:rPr>
                <w:rFonts w:ascii="Arial" w:hAnsi="Arial" w:cs="Arial"/>
                <w:sz w:val="20"/>
                <w:szCs w:val="20"/>
              </w:rPr>
              <w:t>4 votos</w:t>
            </w:r>
          </w:p>
        </w:tc>
      </w:tr>
    </w:tbl>
    <w:p w14:paraId="307825EF" w14:textId="3A8D21C1" w:rsidR="003801CF" w:rsidRDefault="003801CF" w:rsidP="003801CF">
      <w:pPr>
        <w:spacing w:line="360" w:lineRule="auto"/>
        <w:jc w:val="both"/>
        <w:rPr>
          <w:rFonts w:ascii="Arial" w:hAnsi="Arial" w:cs="Arial"/>
          <w:b/>
          <w:bCs/>
          <w:sz w:val="28"/>
          <w:szCs w:val="28"/>
        </w:rPr>
      </w:pPr>
      <w:r>
        <w:rPr>
          <w:rFonts w:ascii="Arial" w:hAnsi="Arial" w:cs="Arial"/>
          <w:sz w:val="28"/>
          <w:szCs w:val="28"/>
        </w:rPr>
        <w:t>*Resultando como Ganadora con 1</w:t>
      </w:r>
      <w:r w:rsidR="00736522">
        <w:rPr>
          <w:rFonts w:ascii="Arial" w:hAnsi="Arial" w:cs="Arial"/>
          <w:sz w:val="28"/>
          <w:szCs w:val="28"/>
        </w:rPr>
        <w:t>1</w:t>
      </w:r>
      <w:r>
        <w:rPr>
          <w:rFonts w:ascii="Arial" w:hAnsi="Arial" w:cs="Arial"/>
          <w:sz w:val="28"/>
          <w:szCs w:val="28"/>
        </w:rPr>
        <w:t xml:space="preserve"> votos a favor, aprobado por mayoría calificada: </w:t>
      </w:r>
      <w:r w:rsidRPr="003801CF">
        <w:rPr>
          <w:rFonts w:ascii="Arial" w:hAnsi="Arial" w:cs="Arial"/>
          <w:b/>
          <w:bCs/>
          <w:sz w:val="28"/>
          <w:szCs w:val="28"/>
        </w:rPr>
        <w:t>Nelida Perales Sierra</w:t>
      </w:r>
      <w:r>
        <w:rPr>
          <w:rFonts w:ascii="Arial" w:hAnsi="Arial" w:cs="Arial"/>
          <w:b/>
          <w:bCs/>
          <w:sz w:val="28"/>
          <w:szCs w:val="28"/>
        </w:rPr>
        <w:t xml:space="preserve">. - - - - - - - - - - - - - - - - </w:t>
      </w:r>
    </w:p>
    <w:p w14:paraId="20EF3116" w14:textId="77777777" w:rsidR="006204AE" w:rsidRDefault="006204AE" w:rsidP="003801CF">
      <w:pPr>
        <w:spacing w:line="360" w:lineRule="auto"/>
        <w:jc w:val="center"/>
        <w:rPr>
          <w:rFonts w:ascii="Arial" w:hAnsi="Arial" w:cs="Arial"/>
          <w:b/>
          <w:bCs/>
          <w:sz w:val="28"/>
          <w:szCs w:val="28"/>
        </w:rPr>
      </w:pPr>
    </w:p>
    <w:p w14:paraId="403CB861" w14:textId="77777777" w:rsidR="006204AE" w:rsidRDefault="006204AE" w:rsidP="006204AE">
      <w:pPr>
        <w:spacing w:line="360" w:lineRule="auto"/>
        <w:rPr>
          <w:rFonts w:ascii="Arial" w:hAnsi="Arial" w:cs="Arial"/>
          <w:b/>
          <w:bCs/>
          <w:sz w:val="28"/>
          <w:szCs w:val="28"/>
        </w:rPr>
      </w:pPr>
    </w:p>
    <w:p w14:paraId="0DFD39AD" w14:textId="77777777" w:rsidR="006204AE" w:rsidRDefault="006204AE" w:rsidP="003801CF">
      <w:pPr>
        <w:spacing w:line="360" w:lineRule="auto"/>
        <w:jc w:val="center"/>
        <w:rPr>
          <w:rFonts w:ascii="Arial" w:hAnsi="Arial" w:cs="Arial"/>
          <w:b/>
          <w:bCs/>
          <w:sz w:val="28"/>
          <w:szCs w:val="28"/>
        </w:rPr>
      </w:pPr>
    </w:p>
    <w:p w14:paraId="4B76B288" w14:textId="747A2C2A" w:rsidR="003801CF" w:rsidRDefault="003801CF" w:rsidP="003801CF">
      <w:pPr>
        <w:spacing w:line="360" w:lineRule="auto"/>
        <w:jc w:val="center"/>
        <w:rPr>
          <w:rFonts w:ascii="Arial" w:hAnsi="Arial" w:cs="Arial"/>
          <w:b/>
          <w:bCs/>
          <w:sz w:val="28"/>
          <w:szCs w:val="28"/>
        </w:rPr>
      </w:pPr>
      <w:r>
        <w:rPr>
          <w:rFonts w:ascii="Arial" w:hAnsi="Arial" w:cs="Arial"/>
          <w:b/>
          <w:bCs/>
          <w:sz w:val="28"/>
          <w:szCs w:val="28"/>
        </w:rPr>
        <w:t>*</w:t>
      </w:r>
      <w:r w:rsidRPr="003801CF">
        <w:rPr>
          <w:rFonts w:ascii="Arial" w:hAnsi="Arial" w:cs="Arial"/>
          <w:b/>
          <w:bCs/>
          <w:sz w:val="28"/>
          <w:szCs w:val="28"/>
          <w:u w:val="single"/>
        </w:rPr>
        <w:t>ALTRUISMO</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3801CF" w14:paraId="56BD3D60" w14:textId="77777777" w:rsidTr="003801CF">
        <w:tc>
          <w:tcPr>
            <w:tcW w:w="4035" w:type="dxa"/>
          </w:tcPr>
          <w:p w14:paraId="7F79CD44" w14:textId="7FA1B619" w:rsidR="003801CF" w:rsidRPr="003801CF" w:rsidRDefault="003801CF" w:rsidP="003801CF">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7EC4960C" w14:textId="3625A007" w:rsidR="003801CF" w:rsidRPr="003801CF" w:rsidRDefault="003801CF" w:rsidP="003801CF">
            <w:pPr>
              <w:spacing w:line="360" w:lineRule="auto"/>
              <w:jc w:val="center"/>
              <w:rPr>
                <w:rFonts w:ascii="Arial" w:hAnsi="Arial" w:cs="Arial"/>
                <w:b/>
                <w:bCs/>
                <w:sz w:val="20"/>
                <w:szCs w:val="20"/>
              </w:rPr>
            </w:pPr>
            <w:r>
              <w:rPr>
                <w:rFonts w:ascii="Arial" w:hAnsi="Arial" w:cs="Arial"/>
                <w:b/>
                <w:bCs/>
                <w:sz w:val="20"/>
                <w:szCs w:val="20"/>
              </w:rPr>
              <w:t>VOTOS</w:t>
            </w:r>
          </w:p>
        </w:tc>
      </w:tr>
      <w:tr w:rsidR="003801CF" w:rsidRPr="003801CF" w14:paraId="489F769E" w14:textId="77777777" w:rsidTr="003801CF">
        <w:tc>
          <w:tcPr>
            <w:tcW w:w="4035" w:type="dxa"/>
          </w:tcPr>
          <w:p w14:paraId="34E85ED2" w14:textId="62A2C4B0" w:rsidR="003801CF" w:rsidRPr="003801CF" w:rsidRDefault="003801CF" w:rsidP="003801CF">
            <w:pPr>
              <w:spacing w:line="360" w:lineRule="auto"/>
              <w:jc w:val="both"/>
              <w:rPr>
                <w:rFonts w:ascii="Arial" w:hAnsi="Arial" w:cs="Arial"/>
                <w:sz w:val="20"/>
                <w:szCs w:val="20"/>
              </w:rPr>
            </w:pPr>
            <w:r w:rsidRPr="003801CF">
              <w:rPr>
                <w:rFonts w:ascii="Arial" w:hAnsi="Arial" w:cs="Arial"/>
                <w:sz w:val="20"/>
                <w:szCs w:val="20"/>
              </w:rPr>
              <w:t>María Elvira Leguer Nathal</w:t>
            </w:r>
          </w:p>
        </w:tc>
        <w:tc>
          <w:tcPr>
            <w:tcW w:w="4035" w:type="dxa"/>
          </w:tcPr>
          <w:p w14:paraId="518A7B0D" w14:textId="2815585A" w:rsidR="003801CF" w:rsidRPr="003801CF" w:rsidRDefault="003801CF" w:rsidP="003801CF">
            <w:pPr>
              <w:spacing w:line="360" w:lineRule="auto"/>
              <w:jc w:val="center"/>
              <w:rPr>
                <w:rFonts w:ascii="Arial" w:hAnsi="Arial" w:cs="Arial"/>
                <w:sz w:val="20"/>
                <w:szCs w:val="20"/>
              </w:rPr>
            </w:pPr>
            <w:r w:rsidRPr="003801CF">
              <w:rPr>
                <w:rFonts w:ascii="Arial" w:hAnsi="Arial" w:cs="Arial"/>
                <w:sz w:val="20"/>
                <w:szCs w:val="20"/>
              </w:rPr>
              <w:t>13 votos</w:t>
            </w:r>
          </w:p>
        </w:tc>
      </w:tr>
      <w:tr w:rsidR="003801CF" w:rsidRPr="003801CF" w14:paraId="17D67808" w14:textId="77777777" w:rsidTr="003801CF">
        <w:tc>
          <w:tcPr>
            <w:tcW w:w="4035" w:type="dxa"/>
          </w:tcPr>
          <w:p w14:paraId="28965D86" w14:textId="0A87CC17" w:rsidR="003801CF" w:rsidRPr="003801CF" w:rsidRDefault="003801CF" w:rsidP="003801CF">
            <w:pPr>
              <w:spacing w:line="360" w:lineRule="auto"/>
              <w:jc w:val="both"/>
              <w:rPr>
                <w:rFonts w:ascii="Arial" w:hAnsi="Arial" w:cs="Arial"/>
                <w:sz w:val="20"/>
                <w:szCs w:val="20"/>
              </w:rPr>
            </w:pPr>
            <w:r w:rsidRPr="003801CF">
              <w:rPr>
                <w:rFonts w:ascii="Arial" w:hAnsi="Arial" w:cs="Arial"/>
                <w:sz w:val="20"/>
                <w:szCs w:val="20"/>
              </w:rPr>
              <w:t>Abstención</w:t>
            </w:r>
          </w:p>
        </w:tc>
        <w:tc>
          <w:tcPr>
            <w:tcW w:w="4035" w:type="dxa"/>
          </w:tcPr>
          <w:p w14:paraId="2B8E9427" w14:textId="407010DB" w:rsidR="003801CF" w:rsidRPr="003801CF" w:rsidRDefault="003801CF" w:rsidP="003801CF">
            <w:pPr>
              <w:spacing w:line="360" w:lineRule="auto"/>
              <w:jc w:val="center"/>
              <w:rPr>
                <w:rFonts w:ascii="Arial" w:hAnsi="Arial" w:cs="Arial"/>
                <w:sz w:val="20"/>
                <w:szCs w:val="20"/>
              </w:rPr>
            </w:pPr>
            <w:r w:rsidRPr="003801CF">
              <w:rPr>
                <w:rFonts w:ascii="Arial" w:hAnsi="Arial" w:cs="Arial"/>
                <w:sz w:val="20"/>
                <w:szCs w:val="20"/>
              </w:rPr>
              <w:t>2 votos</w:t>
            </w:r>
          </w:p>
        </w:tc>
      </w:tr>
    </w:tbl>
    <w:p w14:paraId="144F2B40" w14:textId="2D69C541" w:rsidR="003801CF" w:rsidRDefault="003801CF" w:rsidP="003801CF">
      <w:pPr>
        <w:spacing w:line="360" w:lineRule="auto"/>
        <w:jc w:val="both"/>
        <w:rPr>
          <w:rFonts w:ascii="Arial" w:hAnsi="Arial" w:cs="Arial"/>
          <w:b/>
          <w:bCs/>
          <w:sz w:val="28"/>
          <w:szCs w:val="28"/>
        </w:rPr>
      </w:pPr>
      <w:r>
        <w:rPr>
          <w:rFonts w:ascii="Arial" w:hAnsi="Arial" w:cs="Arial"/>
          <w:sz w:val="28"/>
          <w:szCs w:val="28"/>
        </w:rPr>
        <w:t>*Resultando como Ganadora con 1</w:t>
      </w:r>
      <w:r w:rsidR="00736522">
        <w:rPr>
          <w:rFonts w:ascii="Arial" w:hAnsi="Arial" w:cs="Arial"/>
          <w:sz w:val="28"/>
          <w:szCs w:val="28"/>
        </w:rPr>
        <w:t>3</w:t>
      </w:r>
      <w:r>
        <w:rPr>
          <w:rFonts w:ascii="Arial" w:hAnsi="Arial" w:cs="Arial"/>
          <w:sz w:val="28"/>
          <w:szCs w:val="28"/>
        </w:rPr>
        <w:t xml:space="preserve"> votos a favor, aprobado por mayoría calificada: </w:t>
      </w:r>
      <w:r w:rsidRPr="003801CF">
        <w:rPr>
          <w:rFonts w:ascii="Arial" w:hAnsi="Arial" w:cs="Arial"/>
          <w:b/>
          <w:bCs/>
          <w:sz w:val="28"/>
          <w:szCs w:val="28"/>
        </w:rPr>
        <w:t>María Elvira Leguer Nathal</w:t>
      </w:r>
      <w:r>
        <w:rPr>
          <w:rFonts w:ascii="Arial" w:hAnsi="Arial" w:cs="Arial"/>
          <w:b/>
          <w:bCs/>
          <w:sz w:val="28"/>
          <w:szCs w:val="28"/>
        </w:rPr>
        <w:t xml:space="preserve">. - - - - - - - - - - - - </w:t>
      </w:r>
    </w:p>
    <w:p w14:paraId="4185DEF3" w14:textId="6A41B61C" w:rsidR="00432A83" w:rsidRDefault="00736522" w:rsidP="00432A83">
      <w:pPr>
        <w:spacing w:line="360" w:lineRule="auto"/>
        <w:jc w:val="center"/>
        <w:rPr>
          <w:rFonts w:ascii="Arial" w:hAnsi="Arial" w:cs="Arial"/>
          <w:b/>
          <w:bCs/>
          <w:sz w:val="28"/>
          <w:szCs w:val="28"/>
        </w:rPr>
      </w:pPr>
      <w:r>
        <w:rPr>
          <w:rFonts w:ascii="Arial" w:hAnsi="Arial" w:cs="Arial"/>
          <w:b/>
          <w:bCs/>
          <w:sz w:val="28"/>
          <w:szCs w:val="28"/>
        </w:rPr>
        <w:t>*</w:t>
      </w:r>
      <w:r w:rsidRPr="00736522">
        <w:rPr>
          <w:rFonts w:ascii="Arial" w:hAnsi="Arial" w:cs="Arial"/>
          <w:b/>
          <w:bCs/>
          <w:sz w:val="28"/>
          <w:szCs w:val="28"/>
          <w:u w:val="single"/>
        </w:rPr>
        <w:t>EMPRESARIAL</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736522" w14:paraId="0EE1AC79" w14:textId="77777777" w:rsidTr="00736522">
        <w:tc>
          <w:tcPr>
            <w:tcW w:w="4035" w:type="dxa"/>
          </w:tcPr>
          <w:p w14:paraId="3D278E9E" w14:textId="79DC7C4F" w:rsidR="00736522" w:rsidRDefault="00736522" w:rsidP="00736522">
            <w:pPr>
              <w:spacing w:line="360" w:lineRule="auto"/>
              <w:jc w:val="center"/>
              <w:rPr>
                <w:rFonts w:ascii="Arial" w:hAnsi="Arial" w:cs="Arial"/>
                <w:b/>
                <w:bCs/>
                <w:sz w:val="28"/>
                <w:szCs w:val="28"/>
              </w:rPr>
            </w:pPr>
            <w:r>
              <w:rPr>
                <w:rFonts w:ascii="Arial" w:hAnsi="Arial" w:cs="Arial"/>
                <w:b/>
                <w:bCs/>
                <w:sz w:val="20"/>
                <w:szCs w:val="20"/>
              </w:rPr>
              <w:t>NOMBRE</w:t>
            </w:r>
          </w:p>
        </w:tc>
        <w:tc>
          <w:tcPr>
            <w:tcW w:w="4035" w:type="dxa"/>
          </w:tcPr>
          <w:p w14:paraId="319727E1" w14:textId="1A99EDEB" w:rsidR="00736522" w:rsidRDefault="00736522" w:rsidP="00736522">
            <w:pPr>
              <w:spacing w:line="360" w:lineRule="auto"/>
              <w:jc w:val="center"/>
              <w:rPr>
                <w:rFonts w:ascii="Arial" w:hAnsi="Arial" w:cs="Arial"/>
                <w:b/>
                <w:bCs/>
                <w:sz w:val="28"/>
                <w:szCs w:val="28"/>
              </w:rPr>
            </w:pPr>
            <w:r>
              <w:rPr>
                <w:rFonts w:ascii="Arial" w:hAnsi="Arial" w:cs="Arial"/>
                <w:b/>
                <w:bCs/>
                <w:sz w:val="20"/>
                <w:szCs w:val="20"/>
              </w:rPr>
              <w:t>VOTOS</w:t>
            </w:r>
          </w:p>
        </w:tc>
      </w:tr>
      <w:tr w:rsidR="00736522" w14:paraId="14CE2EE7" w14:textId="77777777" w:rsidTr="00736522">
        <w:tc>
          <w:tcPr>
            <w:tcW w:w="4035" w:type="dxa"/>
          </w:tcPr>
          <w:p w14:paraId="02A2473F" w14:textId="24DE4C73" w:rsidR="00736522" w:rsidRPr="00736522" w:rsidRDefault="00736522" w:rsidP="00736522">
            <w:pPr>
              <w:spacing w:line="360" w:lineRule="auto"/>
              <w:jc w:val="both"/>
              <w:rPr>
                <w:rFonts w:ascii="Arial" w:hAnsi="Arial" w:cs="Arial"/>
                <w:sz w:val="20"/>
                <w:szCs w:val="20"/>
              </w:rPr>
            </w:pPr>
            <w:r w:rsidRPr="00736522">
              <w:rPr>
                <w:rFonts w:ascii="Arial" w:hAnsi="Arial" w:cs="Arial"/>
                <w:sz w:val="20"/>
                <w:szCs w:val="20"/>
              </w:rPr>
              <w:t>Noemí Gutiérrez Guzm</w:t>
            </w:r>
            <w:r>
              <w:rPr>
                <w:rFonts w:ascii="Arial" w:hAnsi="Arial" w:cs="Arial"/>
                <w:sz w:val="20"/>
                <w:szCs w:val="20"/>
              </w:rPr>
              <w:t>á</w:t>
            </w:r>
            <w:r w:rsidRPr="00736522">
              <w:rPr>
                <w:rFonts w:ascii="Arial" w:hAnsi="Arial" w:cs="Arial"/>
                <w:sz w:val="20"/>
                <w:szCs w:val="20"/>
              </w:rPr>
              <w:t>n</w:t>
            </w:r>
          </w:p>
        </w:tc>
        <w:tc>
          <w:tcPr>
            <w:tcW w:w="4035" w:type="dxa"/>
          </w:tcPr>
          <w:p w14:paraId="2693F296" w14:textId="36BFBD4D" w:rsidR="00736522" w:rsidRPr="00736522" w:rsidRDefault="00736522" w:rsidP="00736522">
            <w:pPr>
              <w:spacing w:line="360" w:lineRule="auto"/>
              <w:jc w:val="center"/>
              <w:rPr>
                <w:rFonts w:ascii="Arial" w:hAnsi="Arial" w:cs="Arial"/>
                <w:sz w:val="20"/>
                <w:szCs w:val="20"/>
              </w:rPr>
            </w:pPr>
            <w:r w:rsidRPr="00736522">
              <w:rPr>
                <w:rFonts w:ascii="Arial" w:hAnsi="Arial" w:cs="Arial"/>
                <w:sz w:val="20"/>
                <w:szCs w:val="20"/>
              </w:rPr>
              <w:t>11 votos</w:t>
            </w:r>
          </w:p>
        </w:tc>
      </w:tr>
      <w:tr w:rsidR="00736522" w14:paraId="51FE4DEC" w14:textId="77777777" w:rsidTr="00736522">
        <w:tc>
          <w:tcPr>
            <w:tcW w:w="4035" w:type="dxa"/>
          </w:tcPr>
          <w:p w14:paraId="44EA0632" w14:textId="745F90F1" w:rsidR="00736522" w:rsidRDefault="00736522" w:rsidP="00736522">
            <w:pPr>
              <w:spacing w:line="360" w:lineRule="auto"/>
              <w:jc w:val="both"/>
              <w:rPr>
                <w:rFonts w:ascii="Arial" w:hAnsi="Arial" w:cs="Arial"/>
                <w:b/>
                <w:bCs/>
                <w:sz w:val="28"/>
                <w:szCs w:val="28"/>
              </w:rPr>
            </w:pPr>
            <w:r w:rsidRPr="003801CF">
              <w:rPr>
                <w:rFonts w:ascii="Arial" w:hAnsi="Arial" w:cs="Arial"/>
                <w:sz w:val="20"/>
                <w:szCs w:val="20"/>
              </w:rPr>
              <w:t>Abstención</w:t>
            </w:r>
          </w:p>
        </w:tc>
        <w:tc>
          <w:tcPr>
            <w:tcW w:w="4035" w:type="dxa"/>
          </w:tcPr>
          <w:p w14:paraId="60FC816E" w14:textId="386E9E8D" w:rsidR="00736522" w:rsidRDefault="00736522" w:rsidP="00736522">
            <w:pPr>
              <w:spacing w:line="360" w:lineRule="auto"/>
              <w:jc w:val="center"/>
              <w:rPr>
                <w:rFonts w:ascii="Arial" w:hAnsi="Arial" w:cs="Arial"/>
                <w:b/>
                <w:bCs/>
                <w:sz w:val="28"/>
                <w:szCs w:val="28"/>
              </w:rPr>
            </w:pPr>
            <w:r>
              <w:rPr>
                <w:rFonts w:ascii="Arial" w:hAnsi="Arial" w:cs="Arial"/>
                <w:sz w:val="20"/>
                <w:szCs w:val="20"/>
              </w:rPr>
              <w:t>4</w:t>
            </w:r>
            <w:r w:rsidRPr="003801CF">
              <w:rPr>
                <w:rFonts w:ascii="Arial" w:hAnsi="Arial" w:cs="Arial"/>
                <w:sz w:val="20"/>
                <w:szCs w:val="20"/>
              </w:rPr>
              <w:t xml:space="preserve"> votos</w:t>
            </w:r>
          </w:p>
        </w:tc>
      </w:tr>
    </w:tbl>
    <w:p w14:paraId="33727877" w14:textId="709548CB" w:rsidR="00736522" w:rsidRDefault="00736522" w:rsidP="00736522">
      <w:pPr>
        <w:spacing w:line="360" w:lineRule="auto"/>
        <w:jc w:val="both"/>
        <w:rPr>
          <w:rFonts w:ascii="Arial" w:hAnsi="Arial" w:cs="Arial"/>
          <w:b/>
          <w:bCs/>
          <w:sz w:val="28"/>
          <w:szCs w:val="28"/>
        </w:rPr>
      </w:pPr>
      <w:r>
        <w:rPr>
          <w:rFonts w:ascii="Arial" w:hAnsi="Arial" w:cs="Arial"/>
          <w:sz w:val="28"/>
          <w:szCs w:val="28"/>
        </w:rPr>
        <w:t xml:space="preserve">*Resultando como Ganadora con 11 votos a favor, aprobado por mayoría calificada: </w:t>
      </w:r>
      <w:r w:rsidRPr="00736522">
        <w:rPr>
          <w:rFonts w:ascii="Arial" w:hAnsi="Arial" w:cs="Arial"/>
          <w:b/>
          <w:bCs/>
          <w:sz w:val="28"/>
          <w:szCs w:val="28"/>
        </w:rPr>
        <w:t>Noemí Gutiérrez Guzmán</w:t>
      </w:r>
      <w:r>
        <w:rPr>
          <w:rFonts w:ascii="Arial" w:hAnsi="Arial" w:cs="Arial"/>
          <w:b/>
          <w:bCs/>
          <w:sz w:val="28"/>
          <w:szCs w:val="28"/>
        </w:rPr>
        <w:t xml:space="preserve">. - - - - - - - - - - - - - </w:t>
      </w:r>
    </w:p>
    <w:p w14:paraId="3C28C634" w14:textId="2C6D8A6A" w:rsidR="00736522" w:rsidRDefault="00736522" w:rsidP="00736522">
      <w:pPr>
        <w:spacing w:line="360" w:lineRule="auto"/>
        <w:jc w:val="center"/>
        <w:rPr>
          <w:rFonts w:ascii="Arial" w:hAnsi="Arial" w:cs="Arial"/>
          <w:b/>
          <w:bCs/>
          <w:sz w:val="28"/>
          <w:szCs w:val="28"/>
        </w:rPr>
      </w:pPr>
      <w:r>
        <w:rPr>
          <w:rFonts w:ascii="Arial" w:hAnsi="Arial" w:cs="Arial"/>
          <w:b/>
          <w:bCs/>
          <w:sz w:val="28"/>
          <w:szCs w:val="28"/>
        </w:rPr>
        <w:t>*</w:t>
      </w:r>
      <w:r w:rsidRPr="00736522">
        <w:rPr>
          <w:rFonts w:ascii="Arial" w:hAnsi="Arial" w:cs="Arial"/>
          <w:b/>
          <w:bCs/>
          <w:sz w:val="28"/>
          <w:szCs w:val="28"/>
          <w:u w:val="single"/>
        </w:rPr>
        <w:t>RURAL</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736522" w14:paraId="701821C9" w14:textId="77777777" w:rsidTr="00736522">
        <w:tc>
          <w:tcPr>
            <w:tcW w:w="4035" w:type="dxa"/>
          </w:tcPr>
          <w:p w14:paraId="538C025F" w14:textId="311CE4EE" w:rsidR="00736522" w:rsidRPr="00736522" w:rsidRDefault="00736522" w:rsidP="00736522">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3D43E0E9" w14:textId="3C87518F" w:rsidR="00736522" w:rsidRPr="00736522" w:rsidRDefault="00736522" w:rsidP="00736522">
            <w:pPr>
              <w:spacing w:line="360" w:lineRule="auto"/>
              <w:jc w:val="center"/>
              <w:rPr>
                <w:rFonts w:ascii="Arial" w:hAnsi="Arial" w:cs="Arial"/>
                <w:b/>
                <w:bCs/>
                <w:sz w:val="20"/>
                <w:szCs w:val="20"/>
              </w:rPr>
            </w:pPr>
            <w:r>
              <w:rPr>
                <w:rFonts w:ascii="Arial" w:hAnsi="Arial" w:cs="Arial"/>
                <w:b/>
                <w:bCs/>
                <w:sz w:val="20"/>
                <w:szCs w:val="20"/>
              </w:rPr>
              <w:t>VOTOS</w:t>
            </w:r>
          </w:p>
        </w:tc>
      </w:tr>
      <w:tr w:rsidR="00736522" w14:paraId="4EA54A77" w14:textId="77777777" w:rsidTr="00736522">
        <w:tc>
          <w:tcPr>
            <w:tcW w:w="4035" w:type="dxa"/>
          </w:tcPr>
          <w:p w14:paraId="68D4FF5F" w14:textId="7FDEF70A" w:rsidR="00736522" w:rsidRPr="00736522" w:rsidRDefault="00736522" w:rsidP="00736522">
            <w:pPr>
              <w:spacing w:line="360" w:lineRule="auto"/>
              <w:jc w:val="both"/>
              <w:rPr>
                <w:rFonts w:ascii="Arial" w:hAnsi="Arial" w:cs="Arial"/>
                <w:sz w:val="20"/>
                <w:szCs w:val="20"/>
              </w:rPr>
            </w:pPr>
            <w:r>
              <w:rPr>
                <w:rFonts w:ascii="Arial" w:hAnsi="Arial" w:cs="Arial"/>
                <w:sz w:val="20"/>
                <w:szCs w:val="20"/>
              </w:rPr>
              <w:t>Sonia Fabiola Medina Rodríguez</w:t>
            </w:r>
          </w:p>
        </w:tc>
        <w:tc>
          <w:tcPr>
            <w:tcW w:w="4035" w:type="dxa"/>
          </w:tcPr>
          <w:p w14:paraId="4E55DA52" w14:textId="68461D9A" w:rsidR="00736522" w:rsidRPr="00736522" w:rsidRDefault="00736522" w:rsidP="00736522">
            <w:pPr>
              <w:spacing w:line="360" w:lineRule="auto"/>
              <w:jc w:val="center"/>
              <w:rPr>
                <w:rFonts w:ascii="Arial" w:hAnsi="Arial" w:cs="Arial"/>
                <w:sz w:val="20"/>
                <w:szCs w:val="20"/>
              </w:rPr>
            </w:pPr>
            <w:r>
              <w:rPr>
                <w:rFonts w:ascii="Arial" w:hAnsi="Arial" w:cs="Arial"/>
                <w:sz w:val="20"/>
                <w:szCs w:val="20"/>
              </w:rPr>
              <w:t>11 votos</w:t>
            </w:r>
          </w:p>
        </w:tc>
      </w:tr>
      <w:tr w:rsidR="00736522" w14:paraId="3E960188" w14:textId="77777777" w:rsidTr="00736522">
        <w:tc>
          <w:tcPr>
            <w:tcW w:w="4035" w:type="dxa"/>
          </w:tcPr>
          <w:p w14:paraId="3626866E" w14:textId="617F539B" w:rsidR="00736522" w:rsidRPr="00736522" w:rsidRDefault="00736522" w:rsidP="00736522">
            <w:pPr>
              <w:spacing w:line="360" w:lineRule="auto"/>
              <w:jc w:val="both"/>
              <w:rPr>
                <w:rFonts w:ascii="Arial" w:hAnsi="Arial" w:cs="Arial"/>
                <w:b/>
                <w:bCs/>
                <w:sz w:val="20"/>
                <w:szCs w:val="20"/>
              </w:rPr>
            </w:pPr>
            <w:r w:rsidRPr="003801CF">
              <w:rPr>
                <w:rFonts w:ascii="Arial" w:hAnsi="Arial" w:cs="Arial"/>
                <w:sz w:val="20"/>
                <w:szCs w:val="20"/>
              </w:rPr>
              <w:t>Abstención</w:t>
            </w:r>
          </w:p>
        </w:tc>
        <w:tc>
          <w:tcPr>
            <w:tcW w:w="4035" w:type="dxa"/>
          </w:tcPr>
          <w:p w14:paraId="7F000392" w14:textId="6CB741D1" w:rsidR="00736522" w:rsidRPr="00736522" w:rsidRDefault="00736522" w:rsidP="00736522">
            <w:pPr>
              <w:spacing w:line="360" w:lineRule="auto"/>
              <w:jc w:val="center"/>
              <w:rPr>
                <w:rFonts w:ascii="Arial" w:hAnsi="Arial" w:cs="Arial"/>
                <w:b/>
                <w:bCs/>
                <w:sz w:val="20"/>
                <w:szCs w:val="20"/>
              </w:rPr>
            </w:pPr>
            <w:r>
              <w:rPr>
                <w:rFonts w:ascii="Arial" w:hAnsi="Arial" w:cs="Arial"/>
                <w:sz w:val="20"/>
                <w:szCs w:val="20"/>
              </w:rPr>
              <w:t>4</w:t>
            </w:r>
            <w:r w:rsidRPr="003801CF">
              <w:rPr>
                <w:rFonts w:ascii="Arial" w:hAnsi="Arial" w:cs="Arial"/>
                <w:sz w:val="20"/>
                <w:szCs w:val="20"/>
              </w:rPr>
              <w:t xml:space="preserve"> votos</w:t>
            </w:r>
          </w:p>
        </w:tc>
      </w:tr>
    </w:tbl>
    <w:p w14:paraId="6B8D1996" w14:textId="252D6F8F" w:rsidR="00736522" w:rsidRDefault="00736522" w:rsidP="00736522">
      <w:pPr>
        <w:spacing w:line="360" w:lineRule="auto"/>
        <w:jc w:val="both"/>
        <w:rPr>
          <w:rFonts w:ascii="Arial" w:hAnsi="Arial" w:cs="Arial"/>
          <w:b/>
          <w:bCs/>
          <w:sz w:val="28"/>
          <w:szCs w:val="28"/>
        </w:rPr>
      </w:pPr>
      <w:r>
        <w:rPr>
          <w:rFonts w:ascii="Arial" w:hAnsi="Arial" w:cs="Arial"/>
          <w:sz w:val="28"/>
          <w:szCs w:val="28"/>
        </w:rPr>
        <w:t xml:space="preserve">*Resultando como Ganadora con 11 votos a favor, aprobado por mayoría calificada: </w:t>
      </w:r>
      <w:r w:rsidRPr="00736522">
        <w:rPr>
          <w:rFonts w:ascii="Arial" w:hAnsi="Arial" w:cs="Arial"/>
          <w:b/>
          <w:bCs/>
          <w:sz w:val="28"/>
          <w:szCs w:val="28"/>
        </w:rPr>
        <w:t>Sonia Fabiola Medina Rodríguez</w:t>
      </w:r>
      <w:r>
        <w:rPr>
          <w:rFonts w:ascii="Arial" w:hAnsi="Arial" w:cs="Arial"/>
          <w:b/>
          <w:bCs/>
          <w:sz w:val="28"/>
          <w:szCs w:val="28"/>
        </w:rPr>
        <w:t xml:space="preserve">. - - - - - - - </w:t>
      </w:r>
    </w:p>
    <w:p w14:paraId="786F75E4" w14:textId="77777777" w:rsidR="00736522" w:rsidRDefault="00736522" w:rsidP="00736522">
      <w:pPr>
        <w:spacing w:line="360" w:lineRule="auto"/>
        <w:jc w:val="both"/>
        <w:rPr>
          <w:rFonts w:ascii="Arial" w:hAnsi="Arial" w:cs="Arial"/>
          <w:b/>
          <w:bCs/>
          <w:sz w:val="28"/>
          <w:szCs w:val="28"/>
        </w:rPr>
      </w:pPr>
    </w:p>
    <w:p w14:paraId="202E7861" w14:textId="086DB033" w:rsidR="00736522" w:rsidRDefault="00736522" w:rsidP="00736522">
      <w:pPr>
        <w:spacing w:line="360" w:lineRule="auto"/>
        <w:jc w:val="center"/>
        <w:rPr>
          <w:rFonts w:ascii="Arial" w:hAnsi="Arial" w:cs="Arial"/>
          <w:b/>
          <w:bCs/>
          <w:sz w:val="28"/>
          <w:szCs w:val="28"/>
        </w:rPr>
      </w:pPr>
      <w:r>
        <w:rPr>
          <w:rFonts w:ascii="Arial" w:hAnsi="Arial" w:cs="Arial"/>
          <w:b/>
          <w:bCs/>
          <w:sz w:val="28"/>
          <w:szCs w:val="28"/>
        </w:rPr>
        <w:t>*</w:t>
      </w:r>
      <w:r w:rsidRPr="00736522">
        <w:rPr>
          <w:rFonts w:ascii="Arial" w:hAnsi="Arial" w:cs="Arial"/>
          <w:b/>
          <w:bCs/>
          <w:sz w:val="28"/>
          <w:szCs w:val="28"/>
          <w:u w:val="single"/>
        </w:rPr>
        <w:t>MADRE JEFA DE FAMILIA</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736522" w14:paraId="136C3133" w14:textId="77777777" w:rsidTr="00736522">
        <w:tc>
          <w:tcPr>
            <w:tcW w:w="4035" w:type="dxa"/>
          </w:tcPr>
          <w:p w14:paraId="38B4E367" w14:textId="4B78E88A" w:rsidR="00736522" w:rsidRDefault="00736522" w:rsidP="00736522">
            <w:pPr>
              <w:spacing w:line="360" w:lineRule="auto"/>
              <w:jc w:val="center"/>
              <w:rPr>
                <w:rFonts w:ascii="Arial" w:hAnsi="Arial" w:cs="Arial"/>
                <w:b/>
                <w:bCs/>
                <w:sz w:val="28"/>
                <w:szCs w:val="28"/>
              </w:rPr>
            </w:pPr>
            <w:r>
              <w:rPr>
                <w:rFonts w:ascii="Arial" w:hAnsi="Arial" w:cs="Arial"/>
                <w:b/>
                <w:bCs/>
                <w:sz w:val="20"/>
                <w:szCs w:val="20"/>
              </w:rPr>
              <w:t>NOMBRE</w:t>
            </w:r>
          </w:p>
        </w:tc>
        <w:tc>
          <w:tcPr>
            <w:tcW w:w="4035" w:type="dxa"/>
          </w:tcPr>
          <w:p w14:paraId="0E84B04D" w14:textId="787DDD62" w:rsidR="00736522" w:rsidRDefault="00736522" w:rsidP="00736522">
            <w:pPr>
              <w:spacing w:line="360" w:lineRule="auto"/>
              <w:jc w:val="center"/>
              <w:rPr>
                <w:rFonts w:ascii="Arial" w:hAnsi="Arial" w:cs="Arial"/>
                <w:b/>
                <w:bCs/>
                <w:sz w:val="28"/>
                <w:szCs w:val="28"/>
              </w:rPr>
            </w:pPr>
            <w:r>
              <w:rPr>
                <w:rFonts w:ascii="Arial" w:hAnsi="Arial" w:cs="Arial"/>
                <w:b/>
                <w:bCs/>
                <w:sz w:val="20"/>
                <w:szCs w:val="20"/>
              </w:rPr>
              <w:t>VOTOS</w:t>
            </w:r>
          </w:p>
        </w:tc>
      </w:tr>
      <w:tr w:rsidR="00736522" w14:paraId="397CA0FC" w14:textId="77777777" w:rsidTr="00736522">
        <w:tc>
          <w:tcPr>
            <w:tcW w:w="4035" w:type="dxa"/>
          </w:tcPr>
          <w:p w14:paraId="38A81FFC" w14:textId="5800F7FC" w:rsidR="00736522" w:rsidRPr="00736522" w:rsidRDefault="00736522" w:rsidP="00736522">
            <w:pPr>
              <w:spacing w:line="360" w:lineRule="auto"/>
              <w:jc w:val="both"/>
              <w:rPr>
                <w:rFonts w:ascii="Arial" w:hAnsi="Arial" w:cs="Arial"/>
                <w:sz w:val="20"/>
                <w:szCs w:val="20"/>
              </w:rPr>
            </w:pPr>
            <w:r>
              <w:rPr>
                <w:rFonts w:ascii="Arial" w:hAnsi="Arial" w:cs="Arial"/>
                <w:sz w:val="20"/>
                <w:szCs w:val="20"/>
              </w:rPr>
              <w:t xml:space="preserve">María Guadalupe Bernabé Vargas </w:t>
            </w:r>
          </w:p>
        </w:tc>
        <w:tc>
          <w:tcPr>
            <w:tcW w:w="4035" w:type="dxa"/>
          </w:tcPr>
          <w:p w14:paraId="24DFD1B4" w14:textId="271AE6B7" w:rsidR="00736522" w:rsidRPr="00736522" w:rsidRDefault="00736522" w:rsidP="00736522">
            <w:pPr>
              <w:spacing w:line="360" w:lineRule="auto"/>
              <w:jc w:val="center"/>
              <w:rPr>
                <w:rFonts w:ascii="Arial" w:hAnsi="Arial" w:cs="Arial"/>
                <w:sz w:val="20"/>
                <w:szCs w:val="20"/>
              </w:rPr>
            </w:pPr>
            <w:r>
              <w:rPr>
                <w:rFonts w:ascii="Arial" w:hAnsi="Arial" w:cs="Arial"/>
                <w:sz w:val="20"/>
                <w:szCs w:val="20"/>
              </w:rPr>
              <w:t>10 votos</w:t>
            </w:r>
          </w:p>
        </w:tc>
      </w:tr>
      <w:tr w:rsidR="00736522" w14:paraId="411D7033" w14:textId="77777777" w:rsidTr="00736522">
        <w:tc>
          <w:tcPr>
            <w:tcW w:w="4035" w:type="dxa"/>
          </w:tcPr>
          <w:p w14:paraId="7D38BF08" w14:textId="24D8BBC6" w:rsidR="00736522" w:rsidRDefault="00736522" w:rsidP="00736522">
            <w:pPr>
              <w:spacing w:line="360" w:lineRule="auto"/>
              <w:jc w:val="both"/>
              <w:rPr>
                <w:rFonts w:ascii="Arial" w:hAnsi="Arial" w:cs="Arial"/>
                <w:b/>
                <w:bCs/>
                <w:sz w:val="28"/>
                <w:szCs w:val="28"/>
              </w:rPr>
            </w:pPr>
            <w:r w:rsidRPr="003801CF">
              <w:rPr>
                <w:rFonts w:ascii="Arial" w:hAnsi="Arial" w:cs="Arial"/>
                <w:sz w:val="20"/>
                <w:szCs w:val="20"/>
              </w:rPr>
              <w:t>Abstención</w:t>
            </w:r>
          </w:p>
        </w:tc>
        <w:tc>
          <w:tcPr>
            <w:tcW w:w="4035" w:type="dxa"/>
          </w:tcPr>
          <w:p w14:paraId="05058DCC" w14:textId="4C1EA5A2" w:rsidR="00736522" w:rsidRDefault="00736522" w:rsidP="00736522">
            <w:pPr>
              <w:spacing w:line="360" w:lineRule="auto"/>
              <w:jc w:val="center"/>
              <w:rPr>
                <w:rFonts w:ascii="Arial" w:hAnsi="Arial" w:cs="Arial"/>
                <w:b/>
                <w:bCs/>
                <w:sz w:val="28"/>
                <w:szCs w:val="28"/>
              </w:rPr>
            </w:pPr>
            <w:r>
              <w:rPr>
                <w:rFonts w:ascii="Arial" w:hAnsi="Arial" w:cs="Arial"/>
                <w:sz w:val="20"/>
                <w:szCs w:val="20"/>
              </w:rPr>
              <w:t>5</w:t>
            </w:r>
            <w:r w:rsidRPr="003801CF">
              <w:rPr>
                <w:rFonts w:ascii="Arial" w:hAnsi="Arial" w:cs="Arial"/>
                <w:sz w:val="20"/>
                <w:szCs w:val="20"/>
              </w:rPr>
              <w:t xml:space="preserve"> votos</w:t>
            </w:r>
          </w:p>
        </w:tc>
      </w:tr>
    </w:tbl>
    <w:p w14:paraId="182C567C" w14:textId="77777777" w:rsidR="001A304C" w:rsidRDefault="00736522" w:rsidP="00736522">
      <w:pPr>
        <w:spacing w:line="360" w:lineRule="auto"/>
        <w:jc w:val="both"/>
        <w:rPr>
          <w:rFonts w:ascii="Arial" w:hAnsi="Arial" w:cs="Arial"/>
          <w:sz w:val="28"/>
          <w:szCs w:val="28"/>
        </w:rPr>
      </w:pPr>
      <w:r>
        <w:rPr>
          <w:rFonts w:ascii="Arial" w:hAnsi="Arial" w:cs="Arial"/>
          <w:sz w:val="28"/>
          <w:szCs w:val="28"/>
        </w:rPr>
        <w:t xml:space="preserve">*Resultando como Ganadora con 10 votos a favor, aprobado por mayoría </w:t>
      </w:r>
      <w:r w:rsidR="00A47B34">
        <w:rPr>
          <w:rFonts w:ascii="Arial" w:hAnsi="Arial" w:cs="Arial"/>
          <w:sz w:val="28"/>
          <w:szCs w:val="28"/>
        </w:rPr>
        <w:t>simple</w:t>
      </w:r>
      <w:r>
        <w:rPr>
          <w:rFonts w:ascii="Arial" w:hAnsi="Arial" w:cs="Arial"/>
          <w:sz w:val="28"/>
          <w:szCs w:val="28"/>
        </w:rPr>
        <w:t xml:space="preserve">: </w:t>
      </w:r>
      <w:r w:rsidRPr="00736522">
        <w:rPr>
          <w:rFonts w:ascii="Arial" w:hAnsi="Arial" w:cs="Arial"/>
          <w:b/>
          <w:bCs/>
          <w:sz w:val="28"/>
          <w:szCs w:val="28"/>
        </w:rPr>
        <w:t>María Guadalupe Bernabé Vargas</w:t>
      </w:r>
      <w:r>
        <w:rPr>
          <w:rFonts w:ascii="Arial" w:hAnsi="Arial" w:cs="Arial"/>
          <w:b/>
          <w:bCs/>
          <w:sz w:val="28"/>
          <w:szCs w:val="28"/>
        </w:rPr>
        <w:t xml:space="preserve">. - - - - - - - </w:t>
      </w:r>
      <w:r w:rsidR="001A304C">
        <w:rPr>
          <w:rFonts w:ascii="Arial" w:hAnsi="Arial" w:cs="Arial"/>
          <w:b/>
          <w:bCs/>
          <w:sz w:val="28"/>
          <w:szCs w:val="28"/>
        </w:rPr>
        <w:t>- -</w:t>
      </w:r>
      <w:r w:rsidR="00AA3E53">
        <w:rPr>
          <w:rFonts w:ascii="Arial" w:hAnsi="Arial" w:cs="Arial"/>
          <w:b/>
          <w:bCs/>
          <w:i/>
          <w:iCs/>
          <w:sz w:val="28"/>
          <w:szCs w:val="28"/>
        </w:rPr>
        <w:t xml:space="preserve">C. Regidora María Olga García Ayala: </w:t>
      </w:r>
      <w:r w:rsidR="00AA3E53">
        <w:rPr>
          <w:rFonts w:ascii="Arial" w:hAnsi="Arial" w:cs="Arial"/>
          <w:sz w:val="28"/>
          <w:szCs w:val="28"/>
        </w:rPr>
        <w:t>Solo una pregunta, menciona que es María Guadalupe Bernabé Vargas, y aquí dice en la</w:t>
      </w:r>
      <w:r w:rsidR="00895995">
        <w:rPr>
          <w:rFonts w:ascii="Arial" w:hAnsi="Arial" w:cs="Arial"/>
          <w:sz w:val="28"/>
          <w:szCs w:val="28"/>
        </w:rPr>
        <w:t xml:space="preserve"> Iniciativa, Barbas. Es pregunta. </w:t>
      </w:r>
      <w:r w:rsidR="00895995">
        <w:rPr>
          <w:rFonts w:ascii="Arial" w:hAnsi="Arial" w:cs="Arial"/>
          <w:b/>
          <w:bCs/>
          <w:i/>
          <w:iCs/>
          <w:sz w:val="28"/>
          <w:szCs w:val="28"/>
        </w:rPr>
        <w:t xml:space="preserve">C. Secretaria de Ayuntamiento Karla Cisneros Torres: </w:t>
      </w:r>
      <w:r w:rsidR="00895995">
        <w:rPr>
          <w:rFonts w:ascii="Arial" w:hAnsi="Arial" w:cs="Arial"/>
          <w:sz w:val="28"/>
          <w:szCs w:val="28"/>
        </w:rPr>
        <w:t xml:space="preserve">Es correcto Regidora, </w:t>
      </w:r>
      <w:r w:rsidR="00895995">
        <w:rPr>
          <w:rFonts w:ascii="Arial" w:hAnsi="Arial" w:cs="Arial"/>
          <w:sz w:val="28"/>
          <w:szCs w:val="28"/>
        </w:rPr>
        <w:lastRenderedPageBreak/>
        <w:t xml:space="preserve">aquí tenemos el expediente, si nos apoya por favor Secretaría, para hacer el cotejo y verificar dónde se encuentra el error, si en la Iniciativa o en las cédulas. </w:t>
      </w:r>
      <w:r w:rsidR="00895995">
        <w:rPr>
          <w:rFonts w:ascii="Arial" w:hAnsi="Arial" w:cs="Arial"/>
          <w:b/>
          <w:bCs/>
          <w:i/>
          <w:iCs/>
          <w:sz w:val="28"/>
          <w:szCs w:val="28"/>
        </w:rPr>
        <w:t xml:space="preserve">C. Regidora María Olga García Ayala: </w:t>
      </w:r>
      <w:r w:rsidR="00895995">
        <w:rPr>
          <w:rFonts w:ascii="Arial" w:hAnsi="Arial" w:cs="Arial"/>
          <w:sz w:val="28"/>
          <w:szCs w:val="28"/>
        </w:rPr>
        <w:t xml:space="preserve">Si no, que se regrese a Comisión para que se revise. </w:t>
      </w:r>
      <w:r w:rsidR="00895995">
        <w:rPr>
          <w:rFonts w:ascii="Arial" w:hAnsi="Arial" w:cs="Arial"/>
          <w:b/>
          <w:bCs/>
          <w:i/>
          <w:iCs/>
          <w:sz w:val="28"/>
          <w:szCs w:val="28"/>
        </w:rPr>
        <w:t xml:space="preserve">C. Secretaria de Ayuntamiento Karla Cisneros Torres: </w:t>
      </w:r>
      <w:r w:rsidR="00895995">
        <w:rPr>
          <w:rFonts w:ascii="Arial" w:hAnsi="Arial" w:cs="Arial"/>
          <w:sz w:val="28"/>
          <w:szCs w:val="28"/>
        </w:rPr>
        <w:t xml:space="preserve">Es correcto, en la página 3 tres de la Iniciativa, viene como: María Guadalupe Bernabé Vargas, y en la página 5 cinco, viene con el apellido Barbas. Se tiene que pedir la aclaración, ya que son documentos que se remiten a </w:t>
      </w:r>
      <w:r w:rsidR="00663ED3">
        <w:rPr>
          <w:rFonts w:ascii="Arial" w:hAnsi="Arial" w:cs="Arial"/>
          <w:sz w:val="28"/>
          <w:szCs w:val="28"/>
        </w:rPr>
        <w:t xml:space="preserve">todos los Regidores, es importante </w:t>
      </w:r>
      <w:r w:rsidR="00DB0FA5">
        <w:rPr>
          <w:rFonts w:ascii="Arial" w:hAnsi="Arial" w:cs="Arial"/>
          <w:sz w:val="28"/>
          <w:szCs w:val="28"/>
        </w:rPr>
        <w:t xml:space="preserve">no solo leerlo, sino aclarar que existe un error para que cuando se le levante el Acta, se hagan esas correcciones. </w:t>
      </w:r>
      <w:r w:rsidR="00DB0FA5">
        <w:rPr>
          <w:rFonts w:ascii="Arial" w:hAnsi="Arial" w:cs="Arial"/>
          <w:b/>
          <w:bCs/>
          <w:i/>
          <w:iCs/>
          <w:sz w:val="28"/>
          <w:szCs w:val="28"/>
        </w:rPr>
        <w:t xml:space="preserve">C. Regidora Marisol Mendoza Pinto: </w:t>
      </w:r>
      <w:r w:rsidR="00DB0FA5">
        <w:rPr>
          <w:rFonts w:ascii="Arial" w:hAnsi="Arial" w:cs="Arial"/>
          <w:sz w:val="28"/>
          <w:szCs w:val="28"/>
        </w:rPr>
        <w:t xml:space="preserve">Solicitaría entonces que, en la página 5 cinco, en el rubro de: Madres Jefa de Familia, se corrija a: María Guadalupe Bernabé Vargas. </w:t>
      </w:r>
      <w:r w:rsidR="00DB0FA5">
        <w:rPr>
          <w:rFonts w:ascii="Arial" w:hAnsi="Arial" w:cs="Arial"/>
          <w:b/>
          <w:bCs/>
          <w:i/>
          <w:iCs/>
          <w:sz w:val="28"/>
          <w:szCs w:val="28"/>
        </w:rPr>
        <w:t xml:space="preserve">C. Secretaria de Ayuntamiento Karla Cisneros Torres: </w:t>
      </w:r>
      <w:r w:rsidR="00DB0FA5">
        <w:rPr>
          <w:rFonts w:ascii="Arial" w:hAnsi="Arial" w:cs="Arial"/>
          <w:sz w:val="28"/>
          <w:szCs w:val="28"/>
        </w:rPr>
        <w:t>¿Alguna duda Regidores?... Solicita la Regidora que se haga la corrección en la Iniciativa</w:t>
      </w:r>
      <w:r w:rsidR="00A47B34">
        <w:rPr>
          <w:rFonts w:ascii="Arial" w:hAnsi="Arial" w:cs="Arial"/>
          <w:sz w:val="28"/>
          <w:szCs w:val="28"/>
        </w:rPr>
        <w:t xml:space="preserve">, en la página 5 cinco, respecto al segundo apellido de: Vargas, por la palabra que erróneamente se asentó que es Barbas. Habiendo hecho la corrección y toda vez que, en la cédula se encuentra de manera correcta, repito el resultado de la votación: 10 votos a favor de María Guadalupe Bernabé Vargas y 5 cinco abstenciones. Por lo cual, por mayoría simple, se declara como ganadora a María Guadalupe Bernabé Vargas, bajo la categoría de Madre Jefa de Familia. Hecha la aclaración y habiendo sido agotado, pasaremos al siguiente rubro. - - - - - - - - - - - - - - - - - - - - - - - - - - - - - - - - - -  </w:t>
      </w:r>
    </w:p>
    <w:p w14:paraId="7D9210C9" w14:textId="77777777" w:rsidR="001A304C" w:rsidRDefault="001A304C" w:rsidP="00736522">
      <w:pPr>
        <w:spacing w:line="360" w:lineRule="auto"/>
        <w:jc w:val="both"/>
        <w:rPr>
          <w:rFonts w:ascii="Arial" w:hAnsi="Arial" w:cs="Arial"/>
          <w:sz w:val="28"/>
          <w:szCs w:val="28"/>
        </w:rPr>
      </w:pPr>
    </w:p>
    <w:p w14:paraId="3AAD93ED" w14:textId="77777777" w:rsidR="001A304C" w:rsidRDefault="001A304C" w:rsidP="00736522">
      <w:pPr>
        <w:spacing w:line="360" w:lineRule="auto"/>
        <w:jc w:val="both"/>
        <w:rPr>
          <w:rFonts w:ascii="Arial" w:hAnsi="Arial" w:cs="Arial"/>
          <w:sz w:val="28"/>
          <w:szCs w:val="28"/>
        </w:rPr>
      </w:pPr>
    </w:p>
    <w:p w14:paraId="0B49806D" w14:textId="77777777" w:rsidR="001A304C" w:rsidRDefault="001A304C" w:rsidP="00736522">
      <w:pPr>
        <w:spacing w:line="360" w:lineRule="auto"/>
        <w:jc w:val="both"/>
        <w:rPr>
          <w:rFonts w:ascii="Arial" w:hAnsi="Arial" w:cs="Arial"/>
          <w:sz w:val="28"/>
          <w:szCs w:val="28"/>
        </w:rPr>
      </w:pPr>
    </w:p>
    <w:p w14:paraId="5A52FE7F" w14:textId="3010B055" w:rsidR="00AA3E53" w:rsidRPr="00A47B34" w:rsidRDefault="00A47B34" w:rsidP="00736522">
      <w:pPr>
        <w:spacing w:line="360" w:lineRule="auto"/>
        <w:jc w:val="both"/>
        <w:rPr>
          <w:rFonts w:ascii="Arial" w:hAnsi="Arial" w:cs="Arial"/>
          <w:sz w:val="28"/>
          <w:szCs w:val="28"/>
        </w:rPr>
      </w:pPr>
      <w:r>
        <w:rPr>
          <w:rFonts w:ascii="Arial" w:hAnsi="Arial" w:cs="Arial"/>
          <w:sz w:val="28"/>
          <w:szCs w:val="28"/>
        </w:rPr>
        <w:t xml:space="preserve">  </w:t>
      </w:r>
    </w:p>
    <w:p w14:paraId="3BA8A294" w14:textId="79ACB3EE" w:rsidR="00736522" w:rsidRDefault="005D0493" w:rsidP="00736522">
      <w:pPr>
        <w:spacing w:line="360" w:lineRule="auto"/>
        <w:jc w:val="center"/>
        <w:rPr>
          <w:rFonts w:ascii="Arial" w:hAnsi="Arial" w:cs="Arial"/>
          <w:b/>
          <w:bCs/>
          <w:sz w:val="28"/>
          <w:szCs w:val="28"/>
        </w:rPr>
      </w:pPr>
      <w:r>
        <w:rPr>
          <w:rFonts w:ascii="Arial" w:hAnsi="Arial" w:cs="Arial"/>
          <w:b/>
          <w:bCs/>
          <w:sz w:val="28"/>
          <w:szCs w:val="28"/>
        </w:rPr>
        <w:lastRenderedPageBreak/>
        <w:t>*</w:t>
      </w:r>
      <w:r w:rsidRPr="005D0493">
        <w:rPr>
          <w:rFonts w:ascii="Arial" w:hAnsi="Arial" w:cs="Arial"/>
          <w:b/>
          <w:bCs/>
          <w:sz w:val="28"/>
          <w:szCs w:val="28"/>
          <w:u w:val="single"/>
        </w:rPr>
        <w:t>CIENTÍFICA</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5D0493" w14:paraId="474507AF" w14:textId="77777777" w:rsidTr="005D0493">
        <w:tc>
          <w:tcPr>
            <w:tcW w:w="4035" w:type="dxa"/>
          </w:tcPr>
          <w:p w14:paraId="139F807C" w14:textId="6F3E3A64" w:rsidR="005D0493" w:rsidRPr="005D0493" w:rsidRDefault="005D0493" w:rsidP="005D0493">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6910DEED" w14:textId="4152F41E" w:rsidR="005D0493" w:rsidRPr="005D0493" w:rsidRDefault="005D0493" w:rsidP="005D0493">
            <w:pPr>
              <w:spacing w:line="360" w:lineRule="auto"/>
              <w:jc w:val="center"/>
              <w:rPr>
                <w:rFonts w:ascii="Arial" w:hAnsi="Arial" w:cs="Arial"/>
                <w:b/>
                <w:bCs/>
                <w:sz w:val="20"/>
                <w:szCs w:val="20"/>
              </w:rPr>
            </w:pPr>
            <w:r>
              <w:rPr>
                <w:rFonts w:ascii="Arial" w:hAnsi="Arial" w:cs="Arial"/>
                <w:b/>
                <w:bCs/>
                <w:sz w:val="20"/>
                <w:szCs w:val="20"/>
              </w:rPr>
              <w:t>VOTOS</w:t>
            </w:r>
          </w:p>
        </w:tc>
      </w:tr>
      <w:tr w:rsidR="005D0493" w14:paraId="4951796D" w14:textId="77777777" w:rsidTr="005D0493">
        <w:tc>
          <w:tcPr>
            <w:tcW w:w="4035" w:type="dxa"/>
          </w:tcPr>
          <w:p w14:paraId="3E449965" w14:textId="1E0A575C" w:rsidR="005D0493" w:rsidRPr="005D0493" w:rsidRDefault="005D0493" w:rsidP="005D0493">
            <w:pPr>
              <w:spacing w:line="360" w:lineRule="auto"/>
              <w:jc w:val="both"/>
              <w:rPr>
                <w:rFonts w:ascii="Arial" w:hAnsi="Arial" w:cs="Arial"/>
                <w:sz w:val="20"/>
                <w:szCs w:val="20"/>
              </w:rPr>
            </w:pPr>
            <w:r>
              <w:rPr>
                <w:rFonts w:ascii="Arial" w:hAnsi="Arial" w:cs="Arial"/>
                <w:sz w:val="20"/>
                <w:szCs w:val="20"/>
              </w:rPr>
              <w:t xml:space="preserve">Raquel Ochoa Ornelas </w:t>
            </w:r>
          </w:p>
        </w:tc>
        <w:tc>
          <w:tcPr>
            <w:tcW w:w="4035" w:type="dxa"/>
          </w:tcPr>
          <w:p w14:paraId="68BD82D8" w14:textId="16F93C85" w:rsidR="005D0493" w:rsidRPr="005D0493" w:rsidRDefault="005D0493" w:rsidP="005D0493">
            <w:pPr>
              <w:spacing w:line="360" w:lineRule="auto"/>
              <w:jc w:val="center"/>
              <w:rPr>
                <w:rFonts w:ascii="Arial" w:hAnsi="Arial" w:cs="Arial"/>
                <w:sz w:val="20"/>
                <w:szCs w:val="20"/>
              </w:rPr>
            </w:pPr>
            <w:r>
              <w:rPr>
                <w:rFonts w:ascii="Arial" w:hAnsi="Arial" w:cs="Arial"/>
                <w:sz w:val="20"/>
                <w:szCs w:val="20"/>
              </w:rPr>
              <w:t>11 votos</w:t>
            </w:r>
          </w:p>
        </w:tc>
      </w:tr>
      <w:tr w:rsidR="005D0493" w14:paraId="0A80F269" w14:textId="77777777" w:rsidTr="005D0493">
        <w:tc>
          <w:tcPr>
            <w:tcW w:w="4035" w:type="dxa"/>
          </w:tcPr>
          <w:p w14:paraId="55AC2616" w14:textId="52A694E9" w:rsidR="005D0493" w:rsidRPr="005D0493" w:rsidRDefault="005D0493" w:rsidP="005D0493">
            <w:pPr>
              <w:spacing w:line="360" w:lineRule="auto"/>
              <w:jc w:val="both"/>
              <w:rPr>
                <w:rFonts w:ascii="Arial" w:hAnsi="Arial" w:cs="Arial"/>
                <w:b/>
                <w:bCs/>
                <w:sz w:val="20"/>
                <w:szCs w:val="20"/>
              </w:rPr>
            </w:pPr>
            <w:r w:rsidRPr="003801CF">
              <w:rPr>
                <w:rFonts w:ascii="Arial" w:hAnsi="Arial" w:cs="Arial"/>
                <w:sz w:val="20"/>
                <w:szCs w:val="20"/>
              </w:rPr>
              <w:t>Abstención</w:t>
            </w:r>
          </w:p>
        </w:tc>
        <w:tc>
          <w:tcPr>
            <w:tcW w:w="4035" w:type="dxa"/>
          </w:tcPr>
          <w:p w14:paraId="483DEB84" w14:textId="1E0A295C" w:rsidR="005D0493" w:rsidRPr="005D0493" w:rsidRDefault="005D0493" w:rsidP="005D0493">
            <w:pPr>
              <w:spacing w:line="360" w:lineRule="auto"/>
              <w:jc w:val="center"/>
              <w:rPr>
                <w:rFonts w:ascii="Arial" w:hAnsi="Arial" w:cs="Arial"/>
                <w:b/>
                <w:bCs/>
                <w:sz w:val="20"/>
                <w:szCs w:val="20"/>
              </w:rPr>
            </w:pPr>
            <w:r>
              <w:rPr>
                <w:rFonts w:ascii="Arial" w:hAnsi="Arial" w:cs="Arial"/>
                <w:sz w:val="20"/>
                <w:szCs w:val="20"/>
              </w:rPr>
              <w:t>4</w:t>
            </w:r>
            <w:r w:rsidRPr="003801CF">
              <w:rPr>
                <w:rFonts w:ascii="Arial" w:hAnsi="Arial" w:cs="Arial"/>
                <w:sz w:val="20"/>
                <w:szCs w:val="20"/>
              </w:rPr>
              <w:t xml:space="preserve"> votos</w:t>
            </w:r>
          </w:p>
        </w:tc>
      </w:tr>
    </w:tbl>
    <w:p w14:paraId="474EC0DB" w14:textId="0AEBB1AB" w:rsidR="005D0493" w:rsidRDefault="005D0493" w:rsidP="005D0493">
      <w:pPr>
        <w:spacing w:line="360" w:lineRule="auto"/>
        <w:jc w:val="both"/>
        <w:rPr>
          <w:rFonts w:ascii="Arial" w:hAnsi="Arial" w:cs="Arial"/>
          <w:b/>
          <w:bCs/>
          <w:sz w:val="28"/>
          <w:szCs w:val="28"/>
        </w:rPr>
      </w:pPr>
      <w:r>
        <w:rPr>
          <w:rFonts w:ascii="Arial" w:hAnsi="Arial" w:cs="Arial"/>
          <w:sz w:val="28"/>
          <w:szCs w:val="28"/>
        </w:rPr>
        <w:t xml:space="preserve">*Resultando como Ganadora con 11 votos a favor, aprobado por mayoría calificada: </w:t>
      </w:r>
      <w:r w:rsidRPr="005D0493">
        <w:rPr>
          <w:rFonts w:ascii="Arial" w:hAnsi="Arial" w:cs="Arial"/>
          <w:b/>
          <w:bCs/>
          <w:sz w:val="28"/>
          <w:szCs w:val="28"/>
        </w:rPr>
        <w:t>Raquel Ochoa Ornelas</w:t>
      </w:r>
      <w:r>
        <w:rPr>
          <w:rFonts w:ascii="Arial" w:hAnsi="Arial" w:cs="Arial"/>
          <w:b/>
          <w:bCs/>
          <w:sz w:val="28"/>
          <w:szCs w:val="28"/>
        </w:rPr>
        <w:t xml:space="preserve">. - - - - - - - - - - - - - - - </w:t>
      </w:r>
    </w:p>
    <w:p w14:paraId="4BF4A110" w14:textId="3E6BDF6B" w:rsidR="005D0493" w:rsidRDefault="005D0493" w:rsidP="005D0493">
      <w:pPr>
        <w:spacing w:line="360" w:lineRule="auto"/>
        <w:jc w:val="center"/>
        <w:rPr>
          <w:rFonts w:ascii="Arial" w:hAnsi="Arial" w:cs="Arial"/>
          <w:b/>
          <w:bCs/>
          <w:sz w:val="28"/>
          <w:szCs w:val="28"/>
        </w:rPr>
      </w:pPr>
      <w:r>
        <w:rPr>
          <w:rFonts w:ascii="Arial" w:hAnsi="Arial" w:cs="Arial"/>
          <w:b/>
          <w:bCs/>
          <w:sz w:val="28"/>
          <w:szCs w:val="28"/>
        </w:rPr>
        <w:t>*</w:t>
      </w:r>
      <w:r w:rsidRPr="005D0493">
        <w:rPr>
          <w:rFonts w:ascii="Arial" w:hAnsi="Arial" w:cs="Arial"/>
          <w:b/>
          <w:bCs/>
          <w:sz w:val="28"/>
          <w:szCs w:val="28"/>
          <w:u w:val="single"/>
        </w:rPr>
        <w:t>DEFENSA DE LOS DERECHOS DE LAS MUJERES</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5D0493" w:rsidRPr="005D0493" w14:paraId="21964B22" w14:textId="77777777" w:rsidTr="005D0493">
        <w:tc>
          <w:tcPr>
            <w:tcW w:w="4035" w:type="dxa"/>
          </w:tcPr>
          <w:p w14:paraId="22E4B7F6" w14:textId="30372817" w:rsidR="005D0493" w:rsidRPr="005D0493" w:rsidRDefault="005D0493" w:rsidP="005D0493">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3B720E2B" w14:textId="4F09BDDE" w:rsidR="005D0493" w:rsidRPr="005D0493" w:rsidRDefault="005D0493" w:rsidP="005D0493">
            <w:pPr>
              <w:spacing w:line="360" w:lineRule="auto"/>
              <w:jc w:val="center"/>
              <w:rPr>
                <w:rFonts w:ascii="Arial" w:hAnsi="Arial" w:cs="Arial"/>
                <w:b/>
                <w:bCs/>
                <w:sz w:val="20"/>
                <w:szCs w:val="20"/>
              </w:rPr>
            </w:pPr>
            <w:r>
              <w:rPr>
                <w:rFonts w:ascii="Arial" w:hAnsi="Arial" w:cs="Arial"/>
                <w:b/>
                <w:bCs/>
                <w:sz w:val="20"/>
                <w:szCs w:val="20"/>
              </w:rPr>
              <w:t>VOTOS</w:t>
            </w:r>
          </w:p>
        </w:tc>
      </w:tr>
      <w:tr w:rsidR="005D0493" w:rsidRPr="005D0493" w14:paraId="7FADF67A" w14:textId="77777777" w:rsidTr="005D0493">
        <w:tc>
          <w:tcPr>
            <w:tcW w:w="4035" w:type="dxa"/>
          </w:tcPr>
          <w:p w14:paraId="1DCD2415" w14:textId="0BF85DB1" w:rsidR="005D0493" w:rsidRPr="005D0493" w:rsidRDefault="005D0493" w:rsidP="005D0493">
            <w:pPr>
              <w:spacing w:line="360" w:lineRule="auto"/>
              <w:jc w:val="both"/>
              <w:rPr>
                <w:rFonts w:ascii="Arial" w:hAnsi="Arial" w:cs="Arial"/>
                <w:sz w:val="20"/>
                <w:szCs w:val="20"/>
              </w:rPr>
            </w:pPr>
            <w:r>
              <w:rPr>
                <w:rFonts w:ascii="Arial" w:hAnsi="Arial" w:cs="Arial"/>
                <w:sz w:val="20"/>
                <w:szCs w:val="20"/>
              </w:rPr>
              <w:t xml:space="preserve">Lourdes Angélica Delgado Álvarez </w:t>
            </w:r>
          </w:p>
        </w:tc>
        <w:tc>
          <w:tcPr>
            <w:tcW w:w="4035" w:type="dxa"/>
          </w:tcPr>
          <w:p w14:paraId="61EDED1A" w14:textId="061E56FF" w:rsidR="005D0493" w:rsidRPr="005D0493" w:rsidRDefault="005D0493" w:rsidP="005D0493">
            <w:pPr>
              <w:spacing w:line="360" w:lineRule="auto"/>
              <w:jc w:val="center"/>
              <w:rPr>
                <w:rFonts w:ascii="Arial" w:hAnsi="Arial" w:cs="Arial"/>
                <w:sz w:val="20"/>
                <w:szCs w:val="20"/>
              </w:rPr>
            </w:pPr>
            <w:r>
              <w:rPr>
                <w:rFonts w:ascii="Arial" w:hAnsi="Arial" w:cs="Arial"/>
                <w:sz w:val="20"/>
                <w:szCs w:val="20"/>
              </w:rPr>
              <w:t>13 votos</w:t>
            </w:r>
          </w:p>
        </w:tc>
      </w:tr>
      <w:tr w:rsidR="005D0493" w:rsidRPr="005D0493" w14:paraId="06DB9E9E" w14:textId="77777777" w:rsidTr="005D0493">
        <w:tc>
          <w:tcPr>
            <w:tcW w:w="4035" w:type="dxa"/>
          </w:tcPr>
          <w:p w14:paraId="4FD5A613" w14:textId="33B99E78" w:rsidR="005D0493" w:rsidRPr="005D0493" w:rsidRDefault="005D0493" w:rsidP="005D0493">
            <w:pPr>
              <w:spacing w:line="360" w:lineRule="auto"/>
              <w:jc w:val="both"/>
              <w:rPr>
                <w:rFonts w:ascii="Arial" w:hAnsi="Arial" w:cs="Arial"/>
                <w:b/>
                <w:bCs/>
                <w:sz w:val="20"/>
                <w:szCs w:val="20"/>
              </w:rPr>
            </w:pPr>
            <w:r w:rsidRPr="003801CF">
              <w:rPr>
                <w:rFonts w:ascii="Arial" w:hAnsi="Arial" w:cs="Arial"/>
                <w:sz w:val="20"/>
                <w:szCs w:val="20"/>
              </w:rPr>
              <w:t>Abstención</w:t>
            </w:r>
          </w:p>
        </w:tc>
        <w:tc>
          <w:tcPr>
            <w:tcW w:w="4035" w:type="dxa"/>
          </w:tcPr>
          <w:p w14:paraId="5250F534" w14:textId="1963F6FD" w:rsidR="005D0493" w:rsidRPr="005D0493" w:rsidRDefault="005D0493" w:rsidP="005D0493">
            <w:pPr>
              <w:spacing w:line="360" w:lineRule="auto"/>
              <w:jc w:val="center"/>
              <w:rPr>
                <w:rFonts w:ascii="Arial" w:hAnsi="Arial" w:cs="Arial"/>
                <w:b/>
                <w:bCs/>
                <w:sz w:val="20"/>
                <w:szCs w:val="20"/>
              </w:rPr>
            </w:pPr>
            <w:r>
              <w:rPr>
                <w:rFonts w:ascii="Arial" w:hAnsi="Arial" w:cs="Arial"/>
                <w:sz w:val="20"/>
                <w:szCs w:val="20"/>
              </w:rPr>
              <w:t>2</w:t>
            </w:r>
            <w:r w:rsidRPr="003801CF">
              <w:rPr>
                <w:rFonts w:ascii="Arial" w:hAnsi="Arial" w:cs="Arial"/>
                <w:sz w:val="20"/>
                <w:szCs w:val="20"/>
              </w:rPr>
              <w:t xml:space="preserve"> votos</w:t>
            </w:r>
          </w:p>
        </w:tc>
      </w:tr>
    </w:tbl>
    <w:p w14:paraId="469B3C60" w14:textId="79C8C2D1" w:rsidR="005D0493" w:rsidRDefault="005D0493" w:rsidP="005D0493">
      <w:pPr>
        <w:spacing w:line="360" w:lineRule="auto"/>
        <w:jc w:val="both"/>
        <w:rPr>
          <w:rFonts w:ascii="Arial" w:hAnsi="Arial" w:cs="Arial"/>
          <w:b/>
          <w:bCs/>
          <w:sz w:val="28"/>
          <w:szCs w:val="28"/>
        </w:rPr>
      </w:pPr>
      <w:r>
        <w:rPr>
          <w:rFonts w:ascii="Arial" w:hAnsi="Arial" w:cs="Arial"/>
          <w:sz w:val="28"/>
          <w:szCs w:val="28"/>
        </w:rPr>
        <w:t xml:space="preserve">*Resultando como Ganadora con 13 votos a favor, aprobado por mayoría calificada: </w:t>
      </w:r>
      <w:r w:rsidRPr="005D0493">
        <w:rPr>
          <w:rFonts w:ascii="Arial" w:hAnsi="Arial" w:cs="Arial"/>
          <w:b/>
          <w:bCs/>
          <w:sz w:val="28"/>
          <w:szCs w:val="28"/>
        </w:rPr>
        <w:t>Lourdes Angélica Delgado Álvarez</w:t>
      </w:r>
      <w:r>
        <w:rPr>
          <w:rFonts w:ascii="Arial" w:hAnsi="Arial" w:cs="Arial"/>
          <w:b/>
          <w:bCs/>
          <w:sz w:val="28"/>
          <w:szCs w:val="28"/>
        </w:rPr>
        <w:t xml:space="preserve">. - - - - - - </w:t>
      </w:r>
    </w:p>
    <w:p w14:paraId="221AE0C6" w14:textId="5BBC3BFD" w:rsidR="005D0493" w:rsidRDefault="005D0493" w:rsidP="005D0493">
      <w:pPr>
        <w:spacing w:line="360" w:lineRule="auto"/>
        <w:jc w:val="center"/>
        <w:rPr>
          <w:rFonts w:ascii="Arial" w:hAnsi="Arial" w:cs="Arial"/>
          <w:b/>
          <w:bCs/>
          <w:sz w:val="28"/>
          <w:szCs w:val="28"/>
        </w:rPr>
      </w:pPr>
      <w:r>
        <w:rPr>
          <w:rFonts w:ascii="Arial" w:hAnsi="Arial" w:cs="Arial"/>
          <w:b/>
          <w:bCs/>
          <w:sz w:val="28"/>
          <w:szCs w:val="28"/>
        </w:rPr>
        <w:t>*</w:t>
      </w:r>
      <w:r w:rsidRPr="005D0493">
        <w:rPr>
          <w:rFonts w:ascii="Arial" w:hAnsi="Arial" w:cs="Arial"/>
          <w:b/>
          <w:bCs/>
          <w:sz w:val="28"/>
          <w:szCs w:val="28"/>
          <w:u w:val="single"/>
        </w:rPr>
        <w:t>EMPRENDEDORA EXITOSA</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5D0493" w:rsidRPr="005D0493" w14:paraId="749C7EFC" w14:textId="77777777" w:rsidTr="005D0493">
        <w:tc>
          <w:tcPr>
            <w:tcW w:w="4035" w:type="dxa"/>
          </w:tcPr>
          <w:p w14:paraId="756057F1" w14:textId="5CA23A33" w:rsidR="005D0493" w:rsidRPr="005D0493" w:rsidRDefault="005D0493" w:rsidP="005D0493">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0C1AA0EE" w14:textId="569F9AEE" w:rsidR="005D0493" w:rsidRPr="005D0493" w:rsidRDefault="005D0493" w:rsidP="005D0493">
            <w:pPr>
              <w:spacing w:line="360" w:lineRule="auto"/>
              <w:jc w:val="center"/>
              <w:rPr>
                <w:rFonts w:ascii="Arial" w:hAnsi="Arial" w:cs="Arial"/>
                <w:b/>
                <w:bCs/>
                <w:sz w:val="20"/>
                <w:szCs w:val="20"/>
              </w:rPr>
            </w:pPr>
            <w:r>
              <w:rPr>
                <w:rFonts w:ascii="Arial" w:hAnsi="Arial" w:cs="Arial"/>
                <w:b/>
                <w:bCs/>
                <w:sz w:val="20"/>
                <w:szCs w:val="20"/>
              </w:rPr>
              <w:t>VOTOS</w:t>
            </w:r>
          </w:p>
        </w:tc>
      </w:tr>
      <w:tr w:rsidR="005D0493" w:rsidRPr="005D0493" w14:paraId="1A9B9421" w14:textId="77777777" w:rsidTr="005D0493">
        <w:tc>
          <w:tcPr>
            <w:tcW w:w="4035" w:type="dxa"/>
          </w:tcPr>
          <w:p w14:paraId="32C0700D" w14:textId="6C4EB212" w:rsidR="005D0493" w:rsidRPr="005D0493" w:rsidRDefault="005D0493" w:rsidP="005D0493">
            <w:pPr>
              <w:spacing w:line="360" w:lineRule="auto"/>
              <w:jc w:val="both"/>
              <w:rPr>
                <w:rFonts w:ascii="Arial" w:hAnsi="Arial" w:cs="Arial"/>
                <w:sz w:val="20"/>
                <w:szCs w:val="20"/>
              </w:rPr>
            </w:pPr>
            <w:r>
              <w:rPr>
                <w:rFonts w:ascii="Arial" w:hAnsi="Arial" w:cs="Arial"/>
                <w:sz w:val="20"/>
                <w:szCs w:val="20"/>
              </w:rPr>
              <w:t>Sandy Fabiola Solorzano Álvarez</w:t>
            </w:r>
          </w:p>
        </w:tc>
        <w:tc>
          <w:tcPr>
            <w:tcW w:w="4035" w:type="dxa"/>
          </w:tcPr>
          <w:p w14:paraId="1B9768C8" w14:textId="1C14AF9A" w:rsidR="005D0493" w:rsidRPr="005D0493" w:rsidRDefault="005D0493" w:rsidP="005D0493">
            <w:pPr>
              <w:spacing w:line="360" w:lineRule="auto"/>
              <w:jc w:val="center"/>
              <w:rPr>
                <w:rFonts w:ascii="Arial" w:hAnsi="Arial" w:cs="Arial"/>
                <w:sz w:val="20"/>
                <w:szCs w:val="20"/>
              </w:rPr>
            </w:pPr>
            <w:r>
              <w:rPr>
                <w:rFonts w:ascii="Arial" w:hAnsi="Arial" w:cs="Arial"/>
                <w:sz w:val="20"/>
                <w:szCs w:val="20"/>
              </w:rPr>
              <w:t>13 votos</w:t>
            </w:r>
          </w:p>
        </w:tc>
      </w:tr>
      <w:tr w:rsidR="005D0493" w:rsidRPr="005D0493" w14:paraId="1E40D6D9" w14:textId="77777777" w:rsidTr="005D0493">
        <w:tc>
          <w:tcPr>
            <w:tcW w:w="4035" w:type="dxa"/>
          </w:tcPr>
          <w:p w14:paraId="5D8E76CD" w14:textId="0BE9896B" w:rsidR="005D0493" w:rsidRPr="005D0493" w:rsidRDefault="005D0493" w:rsidP="005D0493">
            <w:pPr>
              <w:spacing w:line="360" w:lineRule="auto"/>
              <w:jc w:val="both"/>
              <w:rPr>
                <w:rFonts w:ascii="Arial" w:hAnsi="Arial" w:cs="Arial"/>
                <w:b/>
                <w:bCs/>
                <w:sz w:val="20"/>
                <w:szCs w:val="20"/>
              </w:rPr>
            </w:pPr>
            <w:r w:rsidRPr="003801CF">
              <w:rPr>
                <w:rFonts w:ascii="Arial" w:hAnsi="Arial" w:cs="Arial"/>
                <w:sz w:val="20"/>
                <w:szCs w:val="20"/>
              </w:rPr>
              <w:t>Abstención</w:t>
            </w:r>
          </w:p>
        </w:tc>
        <w:tc>
          <w:tcPr>
            <w:tcW w:w="4035" w:type="dxa"/>
          </w:tcPr>
          <w:p w14:paraId="3D7074E2" w14:textId="19497210" w:rsidR="005D0493" w:rsidRPr="005D0493" w:rsidRDefault="005D0493" w:rsidP="005D0493">
            <w:pPr>
              <w:spacing w:line="360" w:lineRule="auto"/>
              <w:jc w:val="center"/>
              <w:rPr>
                <w:rFonts w:ascii="Arial" w:hAnsi="Arial" w:cs="Arial"/>
                <w:b/>
                <w:bCs/>
                <w:sz w:val="20"/>
                <w:szCs w:val="20"/>
              </w:rPr>
            </w:pPr>
            <w:r>
              <w:rPr>
                <w:rFonts w:ascii="Arial" w:hAnsi="Arial" w:cs="Arial"/>
                <w:sz w:val="20"/>
                <w:szCs w:val="20"/>
              </w:rPr>
              <w:t>2</w:t>
            </w:r>
            <w:r w:rsidRPr="003801CF">
              <w:rPr>
                <w:rFonts w:ascii="Arial" w:hAnsi="Arial" w:cs="Arial"/>
                <w:sz w:val="20"/>
                <w:szCs w:val="20"/>
              </w:rPr>
              <w:t xml:space="preserve"> votos</w:t>
            </w:r>
          </w:p>
        </w:tc>
      </w:tr>
    </w:tbl>
    <w:p w14:paraId="27704794" w14:textId="77777777" w:rsidR="005D0493" w:rsidRDefault="005D0493" w:rsidP="005D0493">
      <w:pPr>
        <w:spacing w:line="360" w:lineRule="auto"/>
        <w:jc w:val="both"/>
        <w:rPr>
          <w:rFonts w:ascii="Arial" w:hAnsi="Arial" w:cs="Arial"/>
          <w:sz w:val="28"/>
          <w:szCs w:val="28"/>
        </w:rPr>
      </w:pPr>
      <w:r>
        <w:rPr>
          <w:rFonts w:ascii="Arial" w:hAnsi="Arial" w:cs="Arial"/>
          <w:sz w:val="28"/>
          <w:szCs w:val="28"/>
        </w:rPr>
        <w:t xml:space="preserve">*Resultando como Ganadora con 13 votos a favor, aprobado por mayoría calificada: </w:t>
      </w:r>
      <w:r w:rsidRPr="005D0493">
        <w:rPr>
          <w:rFonts w:ascii="Arial" w:hAnsi="Arial" w:cs="Arial"/>
          <w:b/>
          <w:bCs/>
          <w:sz w:val="28"/>
          <w:szCs w:val="28"/>
        </w:rPr>
        <w:t>Sandy Fabiola Solorzano Álvarez</w:t>
      </w:r>
      <w:r>
        <w:rPr>
          <w:rFonts w:ascii="Arial" w:hAnsi="Arial" w:cs="Arial"/>
          <w:sz w:val="28"/>
          <w:szCs w:val="28"/>
        </w:rPr>
        <w:t xml:space="preserve">. - - - - - - - </w:t>
      </w:r>
    </w:p>
    <w:p w14:paraId="0D4C8EBB" w14:textId="4C62DFE6" w:rsidR="005D0493" w:rsidRDefault="005D0493" w:rsidP="005D0493">
      <w:pPr>
        <w:spacing w:line="360" w:lineRule="auto"/>
        <w:jc w:val="center"/>
        <w:rPr>
          <w:rFonts w:ascii="Arial" w:hAnsi="Arial" w:cs="Arial"/>
          <w:b/>
          <w:bCs/>
          <w:sz w:val="28"/>
          <w:szCs w:val="28"/>
        </w:rPr>
      </w:pPr>
      <w:r>
        <w:rPr>
          <w:rFonts w:ascii="Arial" w:hAnsi="Arial" w:cs="Arial"/>
          <w:b/>
          <w:bCs/>
          <w:sz w:val="28"/>
          <w:szCs w:val="28"/>
        </w:rPr>
        <w:t>*</w:t>
      </w:r>
      <w:r w:rsidRPr="002129F0">
        <w:rPr>
          <w:rFonts w:ascii="Arial" w:hAnsi="Arial" w:cs="Arial"/>
          <w:b/>
          <w:bCs/>
          <w:sz w:val="28"/>
          <w:szCs w:val="28"/>
          <w:u w:val="single"/>
        </w:rPr>
        <w:t>TRAYECTORIA EMPRESARIAL</w:t>
      </w:r>
      <w:r>
        <w:rPr>
          <w:rFonts w:ascii="Arial" w:hAnsi="Arial" w:cs="Arial"/>
          <w:b/>
          <w:bCs/>
          <w:sz w:val="28"/>
          <w:szCs w:val="28"/>
        </w:rPr>
        <w:t>*</w:t>
      </w:r>
    </w:p>
    <w:tbl>
      <w:tblPr>
        <w:tblStyle w:val="Tablaconcuadrcula"/>
        <w:tblW w:w="0" w:type="auto"/>
        <w:tblLook w:val="04A0" w:firstRow="1" w:lastRow="0" w:firstColumn="1" w:lastColumn="0" w:noHBand="0" w:noVBand="1"/>
      </w:tblPr>
      <w:tblGrid>
        <w:gridCol w:w="4035"/>
        <w:gridCol w:w="4035"/>
      </w:tblGrid>
      <w:tr w:rsidR="002129F0" w:rsidRPr="002129F0" w14:paraId="52B6DD03" w14:textId="77777777" w:rsidTr="002129F0">
        <w:tc>
          <w:tcPr>
            <w:tcW w:w="4035" w:type="dxa"/>
          </w:tcPr>
          <w:p w14:paraId="521E79E9" w14:textId="1C6BAF69" w:rsidR="002129F0" w:rsidRPr="002129F0" w:rsidRDefault="002129F0" w:rsidP="002129F0">
            <w:pPr>
              <w:spacing w:line="360" w:lineRule="auto"/>
              <w:jc w:val="center"/>
              <w:rPr>
                <w:rFonts w:ascii="Arial" w:hAnsi="Arial" w:cs="Arial"/>
                <w:b/>
                <w:bCs/>
                <w:sz w:val="20"/>
                <w:szCs w:val="20"/>
              </w:rPr>
            </w:pPr>
            <w:r>
              <w:rPr>
                <w:rFonts w:ascii="Arial" w:hAnsi="Arial" w:cs="Arial"/>
                <w:b/>
                <w:bCs/>
                <w:sz w:val="20"/>
                <w:szCs w:val="20"/>
              </w:rPr>
              <w:t>NOMBRE</w:t>
            </w:r>
          </w:p>
        </w:tc>
        <w:tc>
          <w:tcPr>
            <w:tcW w:w="4035" w:type="dxa"/>
          </w:tcPr>
          <w:p w14:paraId="7637B8BB" w14:textId="6A35016B" w:rsidR="002129F0" w:rsidRPr="002129F0" w:rsidRDefault="002129F0" w:rsidP="002129F0">
            <w:pPr>
              <w:spacing w:line="360" w:lineRule="auto"/>
              <w:jc w:val="center"/>
              <w:rPr>
                <w:rFonts w:ascii="Arial" w:hAnsi="Arial" w:cs="Arial"/>
                <w:b/>
                <w:bCs/>
                <w:sz w:val="20"/>
                <w:szCs w:val="20"/>
              </w:rPr>
            </w:pPr>
            <w:r>
              <w:rPr>
                <w:rFonts w:ascii="Arial" w:hAnsi="Arial" w:cs="Arial"/>
                <w:b/>
                <w:bCs/>
                <w:sz w:val="20"/>
                <w:szCs w:val="20"/>
              </w:rPr>
              <w:t>VOTOS</w:t>
            </w:r>
          </w:p>
        </w:tc>
      </w:tr>
      <w:tr w:rsidR="002129F0" w:rsidRPr="002129F0" w14:paraId="5AAB373E" w14:textId="77777777" w:rsidTr="002129F0">
        <w:tc>
          <w:tcPr>
            <w:tcW w:w="4035" w:type="dxa"/>
          </w:tcPr>
          <w:p w14:paraId="4C499853" w14:textId="56176B98" w:rsidR="002129F0" w:rsidRPr="002129F0" w:rsidRDefault="002129F0" w:rsidP="002129F0">
            <w:pPr>
              <w:spacing w:line="360" w:lineRule="auto"/>
              <w:jc w:val="both"/>
              <w:rPr>
                <w:rFonts w:ascii="Arial" w:hAnsi="Arial" w:cs="Arial"/>
                <w:sz w:val="20"/>
                <w:szCs w:val="20"/>
              </w:rPr>
            </w:pPr>
            <w:r>
              <w:rPr>
                <w:rFonts w:ascii="Arial" w:hAnsi="Arial" w:cs="Arial"/>
                <w:sz w:val="20"/>
                <w:szCs w:val="20"/>
              </w:rPr>
              <w:t xml:space="preserve">María del Socorro Novoa Barragan </w:t>
            </w:r>
          </w:p>
        </w:tc>
        <w:tc>
          <w:tcPr>
            <w:tcW w:w="4035" w:type="dxa"/>
          </w:tcPr>
          <w:p w14:paraId="3E6598FF" w14:textId="40866724" w:rsidR="002129F0" w:rsidRPr="002129F0" w:rsidRDefault="002129F0" w:rsidP="002129F0">
            <w:pPr>
              <w:spacing w:line="360" w:lineRule="auto"/>
              <w:jc w:val="center"/>
              <w:rPr>
                <w:rFonts w:ascii="Arial" w:hAnsi="Arial" w:cs="Arial"/>
                <w:sz w:val="20"/>
                <w:szCs w:val="20"/>
              </w:rPr>
            </w:pPr>
            <w:r>
              <w:rPr>
                <w:rFonts w:ascii="Arial" w:hAnsi="Arial" w:cs="Arial"/>
                <w:sz w:val="20"/>
                <w:szCs w:val="20"/>
              </w:rPr>
              <w:t>12 votos</w:t>
            </w:r>
          </w:p>
        </w:tc>
      </w:tr>
      <w:tr w:rsidR="002129F0" w:rsidRPr="002129F0" w14:paraId="6A22E76B" w14:textId="77777777" w:rsidTr="002129F0">
        <w:tc>
          <w:tcPr>
            <w:tcW w:w="4035" w:type="dxa"/>
          </w:tcPr>
          <w:p w14:paraId="75731FBC" w14:textId="1438BDDA" w:rsidR="002129F0" w:rsidRPr="002129F0" w:rsidRDefault="002129F0" w:rsidP="002129F0">
            <w:pPr>
              <w:spacing w:line="360" w:lineRule="auto"/>
              <w:jc w:val="both"/>
              <w:rPr>
                <w:rFonts w:ascii="Arial" w:hAnsi="Arial" w:cs="Arial"/>
                <w:b/>
                <w:bCs/>
                <w:sz w:val="20"/>
                <w:szCs w:val="20"/>
              </w:rPr>
            </w:pPr>
            <w:r w:rsidRPr="003801CF">
              <w:rPr>
                <w:rFonts w:ascii="Arial" w:hAnsi="Arial" w:cs="Arial"/>
                <w:sz w:val="20"/>
                <w:szCs w:val="20"/>
              </w:rPr>
              <w:t>Abstención</w:t>
            </w:r>
          </w:p>
        </w:tc>
        <w:tc>
          <w:tcPr>
            <w:tcW w:w="4035" w:type="dxa"/>
          </w:tcPr>
          <w:p w14:paraId="5C9563CF" w14:textId="4B836E2C" w:rsidR="002129F0" w:rsidRPr="002129F0" w:rsidRDefault="002129F0" w:rsidP="002129F0">
            <w:pPr>
              <w:spacing w:line="360" w:lineRule="auto"/>
              <w:jc w:val="center"/>
              <w:rPr>
                <w:rFonts w:ascii="Arial" w:hAnsi="Arial" w:cs="Arial"/>
                <w:b/>
                <w:bCs/>
                <w:sz w:val="20"/>
                <w:szCs w:val="20"/>
              </w:rPr>
            </w:pPr>
            <w:r>
              <w:rPr>
                <w:rFonts w:ascii="Arial" w:hAnsi="Arial" w:cs="Arial"/>
                <w:sz w:val="20"/>
                <w:szCs w:val="20"/>
              </w:rPr>
              <w:t xml:space="preserve">3 </w:t>
            </w:r>
            <w:r w:rsidRPr="003801CF">
              <w:rPr>
                <w:rFonts w:ascii="Arial" w:hAnsi="Arial" w:cs="Arial"/>
                <w:sz w:val="20"/>
                <w:szCs w:val="20"/>
              </w:rPr>
              <w:t>votos</w:t>
            </w:r>
          </w:p>
        </w:tc>
      </w:tr>
    </w:tbl>
    <w:p w14:paraId="018B2C2A" w14:textId="781B80B7" w:rsidR="003115BF" w:rsidRPr="003076F0" w:rsidRDefault="002129F0" w:rsidP="00C42884">
      <w:pPr>
        <w:spacing w:line="360" w:lineRule="auto"/>
        <w:jc w:val="both"/>
        <w:rPr>
          <w:rFonts w:ascii="Arial" w:hAnsi="Arial" w:cs="Arial"/>
          <w:b/>
          <w:bCs/>
          <w:sz w:val="28"/>
          <w:szCs w:val="28"/>
        </w:rPr>
      </w:pPr>
      <w:r>
        <w:rPr>
          <w:rFonts w:ascii="Arial" w:hAnsi="Arial" w:cs="Arial"/>
          <w:sz w:val="28"/>
          <w:szCs w:val="28"/>
        </w:rPr>
        <w:t xml:space="preserve">*Resultando como Ganadora con 12 votos a favor, aprobado por mayoría calificada: </w:t>
      </w:r>
      <w:r w:rsidRPr="002129F0">
        <w:rPr>
          <w:rFonts w:ascii="Arial" w:hAnsi="Arial" w:cs="Arial"/>
          <w:b/>
          <w:bCs/>
          <w:sz w:val="28"/>
          <w:szCs w:val="28"/>
        </w:rPr>
        <w:t>María del Socorro Novoa Barragan</w:t>
      </w:r>
      <w:r>
        <w:rPr>
          <w:rFonts w:ascii="Arial" w:hAnsi="Arial" w:cs="Arial"/>
          <w:b/>
          <w:bCs/>
          <w:sz w:val="28"/>
          <w:szCs w:val="28"/>
        </w:rPr>
        <w:t xml:space="preserve">. - - - - - - </w:t>
      </w:r>
      <w:r w:rsidR="003076F0">
        <w:rPr>
          <w:rFonts w:ascii="Arial" w:hAnsi="Arial" w:cs="Arial"/>
          <w:b/>
          <w:bCs/>
          <w:i/>
          <w:iCs/>
          <w:sz w:val="28"/>
          <w:szCs w:val="28"/>
        </w:rPr>
        <w:t xml:space="preserve">C. Secretaria de Ayuntamiento Karla Cisneros Torres: </w:t>
      </w:r>
      <w:r w:rsidR="003076F0">
        <w:rPr>
          <w:rFonts w:ascii="Arial" w:hAnsi="Arial" w:cs="Arial"/>
          <w:sz w:val="28"/>
          <w:szCs w:val="28"/>
        </w:rPr>
        <w:t xml:space="preserve">Con esto terminamos con todas las declaratorias de las ganadoras del Dictamen contenido en el punto No. 11 once, muchas felicidades a todas las ganadoras. - - - - - - - - - - - - - - - - - - - - - - - - - - - - - - - </w:t>
      </w:r>
      <w:r w:rsidR="0022629B" w:rsidRPr="00FD34CE">
        <w:rPr>
          <w:rFonts w:ascii="Arial" w:hAnsi="Arial" w:cs="Arial"/>
          <w:b/>
          <w:sz w:val="28"/>
          <w:szCs w:val="28"/>
          <w:u w:val="single"/>
        </w:rPr>
        <w:t>DUODÉCIMO</w:t>
      </w:r>
      <w:r w:rsidR="00FD34CE" w:rsidRPr="00FD34CE">
        <w:rPr>
          <w:rFonts w:ascii="Arial" w:hAnsi="Arial" w:cs="Arial"/>
          <w:b/>
          <w:sz w:val="28"/>
          <w:szCs w:val="28"/>
          <w:u w:val="single"/>
        </w:rPr>
        <w:t xml:space="preserve"> PUNTO</w:t>
      </w:r>
      <w:r w:rsidR="0022629B">
        <w:rPr>
          <w:rFonts w:ascii="Arial" w:hAnsi="Arial" w:cs="Arial"/>
          <w:b/>
          <w:sz w:val="28"/>
          <w:szCs w:val="28"/>
        </w:rPr>
        <w:t xml:space="preserve">: </w:t>
      </w:r>
      <w:r w:rsidR="0022629B">
        <w:rPr>
          <w:rFonts w:ascii="Arial" w:hAnsi="Arial" w:cs="Arial"/>
          <w:bCs/>
          <w:sz w:val="28"/>
          <w:szCs w:val="28"/>
        </w:rPr>
        <w:t xml:space="preserve">Dictamen que propone a los Nominados al “Premio Ernesto Neaves Uribe 2026”, para su elección mediante votación por cédula del Ganador, y entrega del Premio </w:t>
      </w:r>
      <w:r w:rsidR="0022629B">
        <w:rPr>
          <w:rFonts w:ascii="Arial" w:hAnsi="Arial" w:cs="Arial"/>
          <w:bCs/>
          <w:sz w:val="28"/>
          <w:szCs w:val="28"/>
        </w:rPr>
        <w:lastRenderedPageBreak/>
        <w:t xml:space="preserve">en Sesión Solemne, en el marco de los Festejos del Festival del Teatro 2026. Motiva la C. Regidora Marisol Mendoza Pinto. </w:t>
      </w:r>
      <w:r w:rsidR="00FD34CE">
        <w:rPr>
          <w:rFonts w:ascii="Arial" w:hAnsi="Arial" w:cs="Arial"/>
          <w:b/>
          <w:i/>
          <w:iCs/>
          <w:sz w:val="28"/>
          <w:szCs w:val="28"/>
        </w:rPr>
        <w:t>C. Regidora Marisol Mendoza Pinto:</w:t>
      </w:r>
      <w:r w:rsidR="003115BF">
        <w:rPr>
          <w:rFonts w:ascii="Arial" w:hAnsi="Arial" w:cs="Arial"/>
          <w:b/>
          <w:i/>
          <w:iCs/>
          <w:sz w:val="28"/>
          <w:szCs w:val="28"/>
        </w:rPr>
        <w:t xml:space="preserve"> </w:t>
      </w:r>
      <w:r w:rsidR="003115BF" w:rsidRPr="0022285C">
        <w:rPr>
          <w:rFonts w:ascii="Arial" w:hAnsi="Arial" w:cs="Arial"/>
          <w:b/>
          <w:i/>
          <w:iCs/>
          <w:sz w:val="28"/>
          <w:szCs w:val="28"/>
        </w:rPr>
        <w:t>HONORABLE AYUNTAMIENTO CONSTITUCIONAL</w:t>
      </w:r>
      <w:r w:rsidR="003115BF">
        <w:rPr>
          <w:rFonts w:ascii="Arial" w:hAnsi="Arial" w:cs="Arial"/>
          <w:bCs/>
          <w:sz w:val="28"/>
          <w:szCs w:val="28"/>
        </w:rPr>
        <w:t xml:space="preserve"> </w:t>
      </w:r>
      <w:r w:rsidR="003115BF" w:rsidRPr="0022285C">
        <w:rPr>
          <w:rFonts w:ascii="Arial" w:hAnsi="Arial" w:cs="Arial"/>
          <w:b/>
          <w:bCs/>
          <w:i/>
          <w:iCs/>
          <w:sz w:val="28"/>
          <w:szCs w:val="28"/>
        </w:rPr>
        <w:t>DE ZAPOTLÁN EL GRANDE, JALISCO.</w:t>
      </w:r>
      <w:r w:rsidR="003115BF">
        <w:rPr>
          <w:rFonts w:ascii="Arial" w:hAnsi="Arial" w:cs="Arial"/>
          <w:bCs/>
          <w:sz w:val="28"/>
          <w:szCs w:val="28"/>
        </w:rPr>
        <w:t xml:space="preserve"> </w:t>
      </w:r>
      <w:r w:rsidR="003115BF" w:rsidRPr="0022285C">
        <w:rPr>
          <w:rFonts w:ascii="Arial" w:hAnsi="Arial" w:cs="Arial"/>
          <w:b/>
          <w:bCs/>
          <w:i/>
          <w:iCs/>
          <w:sz w:val="28"/>
          <w:szCs w:val="28"/>
        </w:rPr>
        <w:t>PRESENTE:</w:t>
      </w:r>
      <w:r w:rsidR="003115BF">
        <w:rPr>
          <w:rFonts w:ascii="Arial" w:hAnsi="Arial" w:cs="Arial"/>
          <w:bCs/>
          <w:sz w:val="28"/>
          <w:szCs w:val="28"/>
        </w:rPr>
        <w:t xml:space="preserve"> </w:t>
      </w:r>
      <w:r w:rsidR="003115BF" w:rsidRPr="0022285C">
        <w:rPr>
          <w:rFonts w:ascii="Arial" w:hAnsi="Arial" w:cs="Arial"/>
          <w:i/>
          <w:iCs/>
          <w:sz w:val="28"/>
          <w:szCs w:val="28"/>
        </w:rPr>
        <w:t xml:space="preserve">Quienes motivan y suscriben </w:t>
      </w:r>
      <w:r w:rsidR="003115BF" w:rsidRPr="0022285C">
        <w:rPr>
          <w:rFonts w:ascii="Arial" w:hAnsi="Arial" w:cs="Arial"/>
          <w:b/>
          <w:i/>
          <w:iCs/>
          <w:sz w:val="28"/>
          <w:szCs w:val="28"/>
        </w:rPr>
        <w:t>C. MARISOL MENDOZA PINTO, C. OSCAR MURGUÍA TORRES, C. DUNIA CATALINA CRUZ MORENO</w:t>
      </w:r>
      <w:r w:rsidR="003115BF" w:rsidRPr="0022285C">
        <w:rPr>
          <w:rFonts w:ascii="Arial" w:hAnsi="Arial" w:cs="Arial"/>
          <w:i/>
          <w:iCs/>
          <w:sz w:val="28"/>
          <w:szCs w:val="28"/>
        </w:rPr>
        <w:t xml:space="preserve"> en nuestro carácter de Integrantes de las Comisiones Edilicias de Cultura, Educación y Festividades Cívicas, con fundamento en los artículos 115 constitucional fracción I y II, 1,2,3,73,77 85 fracción IV y demás relativos de la Constitución Política del Estado de Jalisco, 1, 2, 3, 4 punto número 124, 5,10, 27, 29, 30, 34, 35, 41 fracción II, 49, 50 fracción II de la Ley de Gobierno y la Administración Pública Municipal para el Estado de Jalisco y sus Municipios, 24 fracción V del Reglamento que contiene las Bases para otorgar Nominaciones, Premios, Preseas, Reconocimientos y Asignación de Espacios Públicos por el Gobierno Municipal de Zapotlán el Grande, Jalisco,  así como lo normado en los artículos 40, 47, 52, 87 frac. IV, 99 Numeral 2, 104 al 109 y demás relativos y aplicables del Reglamento Interior del Ayuntamiento de Zapotlán el Grande Jalisco, presentamos a la consideración de este Pleno el siguiente </w:t>
      </w:r>
      <w:bookmarkStart w:id="6" w:name="_Hlk222474356"/>
      <w:r w:rsidR="003115BF" w:rsidRPr="0022285C">
        <w:rPr>
          <w:rFonts w:ascii="Arial" w:hAnsi="Arial" w:cs="Arial"/>
          <w:b/>
          <w:bCs/>
          <w:i/>
          <w:iCs/>
          <w:sz w:val="28"/>
          <w:szCs w:val="28"/>
        </w:rPr>
        <w:t>DICTAMEN QUE PROPONE A LOS NOMINADOS AL “PREMIO ERNESTO NEAVES URIBE 2026”, PARA SU ELECCIÓN MEDIANTE VOTACIÓN POR CEDULA DEL GANADOR, Y ENTREGA DEL PREMIO EN SESIÓN SOLEMNE, EN EL MARCO DE LOS FESTEJOS DEL FESTIVAL DEL TEATRO</w:t>
      </w:r>
      <w:bookmarkEnd w:id="6"/>
      <w:r w:rsidR="003115BF" w:rsidRPr="0022285C">
        <w:rPr>
          <w:rFonts w:ascii="Arial" w:hAnsi="Arial" w:cs="Arial"/>
          <w:b/>
          <w:bCs/>
          <w:i/>
          <w:iCs/>
          <w:sz w:val="28"/>
          <w:szCs w:val="28"/>
        </w:rPr>
        <w:t xml:space="preserve"> 2026,</w:t>
      </w:r>
      <w:r w:rsidR="003115BF" w:rsidRPr="0022285C">
        <w:rPr>
          <w:rFonts w:ascii="Arial" w:hAnsi="Arial" w:cs="Arial"/>
          <w:i/>
          <w:iCs/>
          <w:sz w:val="28"/>
          <w:szCs w:val="28"/>
        </w:rPr>
        <w:t xml:space="preserve"> fundamentado en la siguiente:</w:t>
      </w:r>
      <w:r w:rsidR="003115BF">
        <w:rPr>
          <w:rFonts w:ascii="Arial" w:hAnsi="Arial" w:cs="Arial"/>
          <w:bCs/>
          <w:sz w:val="28"/>
          <w:szCs w:val="28"/>
        </w:rPr>
        <w:t xml:space="preserve"> </w:t>
      </w:r>
      <w:r w:rsidR="003115BF" w:rsidRPr="0022285C">
        <w:rPr>
          <w:rFonts w:ascii="Arial" w:hAnsi="Arial" w:cs="Arial"/>
          <w:b/>
          <w:bCs/>
          <w:i/>
          <w:iCs/>
          <w:sz w:val="28"/>
          <w:szCs w:val="28"/>
        </w:rPr>
        <w:t>EXPOSICIÓN DE MOTIVOS</w:t>
      </w:r>
      <w:r w:rsidR="003115BF">
        <w:rPr>
          <w:rFonts w:ascii="Arial" w:hAnsi="Arial" w:cs="Arial"/>
          <w:bCs/>
          <w:sz w:val="28"/>
          <w:szCs w:val="28"/>
        </w:rPr>
        <w:t xml:space="preserve"> </w:t>
      </w:r>
      <w:r w:rsidR="003115BF" w:rsidRPr="0022285C">
        <w:rPr>
          <w:rFonts w:ascii="Arial" w:hAnsi="Arial" w:cs="Arial"/>
          <w:i/>
          <w:iCs/>
          <w:sz w:val="28"/>
          <w:szCs w:val="28"/>
        </w:rPr>
        <w:t xml:space="preserve">I.- Que la Constitución Política de los Estados Unidos Mexicanos, en su artículo 115 establece que los Estados adoptarán, para su régimen interior, la forma de Gobierno </w:t>
      </w:r>
      <w:r w:rsidR="003115BF" w:rsidRPr="0022285C">
        <w:rPr>
          <w:rFonts w:ascii="Arial" w:hAnsi="Arial" w:cs="Arial"/>
          <w:i/>
          <w:iCs/>
          <w:sz w:val="28"/>
          <w:szCs w:val="28"/>
        </w:rPr>
        <w:lastRenderedPageBreak/>
        <w:t>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3115BF">
        <w:rPr>
          <w:rFonts w:ascii="Arial" w:hAnsi="Arial" w:cs="Arial"/>
          <w:bCs/>
          <w:sz w:val="28"/>
          <w:szCs w:val="28"/>
        </w:rPr>
        <w:t xml:space="preserve"> </w:t>
      </w:r>
      <w:r w:rsidR="003115BF" w:rsidRPr="0022285C">
        <w:rPr>
          <w:rFonts w:ascii="Arial" w:hAnsi="Arial" w:cs="Arial"/>
          <w:i/>
          <w:iCs/>
          <w:sz w:val="28"/>
          <w:szCs w:val="28"/>
        </w:rPr>
        <w:t>II.- Por su parte el artículo 24 fracción V del Reglamento que contiene las Bases para otorgar Nominaciones, Premios, Preseas, Reconocimientos y Asignación de Espacios Públicos por el Gobierno Municipal de Zapotlán el Grande, Jalisco, establece que el “Premio institucionalizado Ernesto Naves Uribe”, se otorga a un ciudadano o grupo por su destacada contribución para la conservación, promoción y difusión de las artes escénicas en el Municipio de Zapotlán el Grande, Jalisco.</w:t>
      </w:r>
      <w:r w:rsidR="003115BF">
        <w:rPr>
          <w:rFonts w:ascii="Arial" w:hAnsi="Arial" w:cs="Arial"/>
          <w:bCs/>
          <w:sz w:val="28"/>
          <w:szCs w:val="28"/>
        </w:rPr>
        <w:t xml:space="preserve"> </w:t>
      </w:r>
      <w:r w:rsidR="003115BF" w:rsidRPr="0022285C">
        <w:rPr>
          <w:rFonts w:ascii="Arial" w:hAnsi="Arial" w:cs="Arial"/>
          <w:b/>
          <w:bCs/>
          <w:i/>
          <w:iCs/>
          <w:sz w:val="28"/>
          <w:szCs w:val="28"/>
        </w:rPr>
        <w:t xml:space="preserve">ANTECEDENTES </w:t>
      </w:r>
      <w:r w:rsidR="003115BF" w:rsidRPr="0022285C">
        <w:rPr>
          <w:rFonts w:ascii="Arial" w:hAnsi="Arial" w:cs="Arial"/>
          <w:i/>
          <w:iCs/>
          <w:sz w:val="28"/>
          <w:szCs w:val="28"/>
        </w:rPr>
        <w:t>1.- En sesión pública Ordinaria número 23 de fecha 29 de enero del año 2026, fue aprobado por unanimidad la Iniciativa con carácter de Dictamen que aprueba</w:t>
      </w:r>
      <w:r w:rsidR="003115BF">
        <w:rPr>
          <w:rFonts w:ascii="Arial" w:hAnsi="Arial" w:cs="Arial"/>
          <w:i/>
          <w:iCs/>
          <w:sz w:val="28"/>
          <w:szCs w:val="28"/>
        </w:rPr>
        <w:t xml:space="preserve"> </w:t>
      </w:r>
      <w:r w:rsidR="003115BF" w:rsidRPr="0022285C">
        <w:rPr>
          <w:rFonts w:ascii="Arial" w:hAnsi="Arial" w:cs="Arial"/>
          <w:i/>
          <w:iCs/>
          <w:sz w:val="28"/>
          <w:szCs w:val="28"/>
        </w:rPr>
        <w:t>la convocatoria al “Premio Ernesto Neaves Uribe 2026” transcribiendo a continuación los resolutivos QUINTO Y SEXTO.</w:t>
      </w:r>
      <w:r w:rsidR="003115BF">
        <w:rPr>
          <w:rFonts w:ascii="Arial" w:hAnsi="Arial" w:cs="Arial"/>
          <w:bCs/>
          <w:sz w:val="28"/>
          <w:szCs w:val="28"/>
        </w:rPr>
        <w:t xml:space="preserve"> </w:t>
      </w:r>
      <w:r w:rsidR="003115BF" w:rsidRPr="0022285C">
        <w:rPr>
          <w:rFonts w:ascii="Arial" w:hAnsi="Arial" w:cs="Arial"/>
          <w:b/>
          <w:bCs/>
          <w:i/>
          <w:iCs/>
          <w:sz w:val="28"/>
          <w:szCs w:val="28"/>
        </w:rPr>
        <w:t xml:space="preserve">QUINTO.- </w:t>
      </w:r>
      <w:r w:rsidR="003115BF" w:rsidRPr="0022285C">
        <w:rPr>
          <w:rFonts w:ascii="Arial" w:hAnsi="Arial" w:cs="Arial"/>
          <w:i/>
          <w:iCs/>
          <w:sz w:val="28"/>
          <w:szCs w:val="28"/>
        </w:rPr>
        <w:t>Se instruya al Jefe de Cultura Municipal, Mtro. Samuel Villalvazo Solano, para que, entiempo y forma, difunda y coordine la actividad referida, y de la misma manera para que sea el encargado de recepcionar la documentación de los aspirantes durante el periodo que establece la convocatoria….…</w:t>
      </w:r>
      <w:r w:rsidR="003115BF" w:rsidRPr="0022285C">
        <w:rPr>
          <w:rFonts w:ascii="Arial" w:hAnsi="Arial" w:cs="Arial"/>
          <w:b/>
          <w:bCs/>
          <w:i/>
          <w:iCs/>
          <w:sz w:val="28"/>
          <w:szCs w:val="28"/>
        </w:rPr>
        <w:t xml:space="preserve">SEXTO.- </w:t>
      </w:r>
      <w:r w:rsidR="003115BF" w:rsidRPr="0022285C">
        <w:rPr>
          <w:rFonts w:ascii="Arial" w:hAnsi="Arial" w:cs="Arial"/>
          <w:i/>
          <w:iCs/>
          <w:sz w:val="28"/>
          <w:szCs w:val="28"/>
        </w:rPr>
        <w:t xml:space="preserve">Túrnese la presente iniciativa a la Comisión Edilicia Permanente </w:t>
      </w:r>
      <w:r w:rsidR="003115BF" w:rsidRPr="0022285C">
        <w:rPr>
          <w:rFonts w:ascii="Arial" w:hAnsi="Arial" w:cs="Arial"/>
          <w:i/>
          <w:iCs/>
          <w:sz w:val="28"/>
          <w:szCs w:val="28"/>
        </w:rPr>
        <w:lastRenderedPageBreak/>
        <w:t>de Cultura, Educación y Festividades Cívicas, para que analice la documentación de los postulados del ya mencionado Premio; una vez analizados por la comisión, las propuestas deberán ser presentadas ante el pleno del Ayuntamiento Municipal mediante Sesión Ordinaria o Extraordinaria para a elección del ciudadano o grupo ganador al premio y su aprobación definitiva 2.- Con fecha 30 de enero del año 2026, fue publicada la Convocatoria al Premio “Ernesto Neaves Uribe 2026”, en el Municipio de Zapotlán el Grande, Jalisco, en la Gaceta Municipal de Zapotlán el Grande, en su edición número 608. 3.- De conformidad a la Convocatoria en mención a partir de su publicación y hasta el día 13 de febrero, la Jefatura de cultura recibió la documentación de los aspirantes al Premio “ERNESTO NEAVES URIBE 2026”.</w:t>
      </w:r>
      <w:r w:rsidR="00C42884">
        <w:rPr>
          <w:rFonts w:ascii="Arial" w:hAnsi="Arial" w:cs="Arial"/>
          <w:bCs/>
          <w:sz w:val="28"/>
          <w:szCs w:val="28"/>
        </w:rPr>
        <w:t xml:space="preserve"> </w:t>
      </w:r>
      <w:r w:rsidR="003115BF" w:rsidRPr="0022285C">
        <w:rPr>
          <w:rFonts w:ascii="Arial" w:hAnsi="Arial" w:cs="Arial"/>
          <w:i/>
          <w:iCs/>
          <w:sz w:val="28"/>
          <w:szCs w:val="28"/>
        </w:rPr>
        <w:t>4.- Mediante oficio 40/02/2026 firmado por el Mtro. Samuel Villalvazo Solano, Jefe de Cultura Municipal, en el que me hace llegar la recopilación de los documentos de la convocatoria “Premio Ernesto Neaves Uribe”, siendo dos expedientes los cuales se enlistan a continuación…</w:t>
      </w:r>
      <w:r w:rsidR="00C42884">
        <w:rPr>
          <w:rFonts w:ascii="Arial" w:hAnsi="Arial" w:cs="Arial"/>
          <w:i/>
          <w:iCs/>
          <w:sz w:val="28"/>
          <w:szCs w:val="28"/>
        </w:rPr>
        <w:t xml:space="preserve"> - </w:t>
      </w:r>
    </w:p>
    <w:tbl>
      <w:tblPr>
        <w:tblStyle w:val="Tablaconcuadrcula"/>
        <w:tblpPr w:leftFromText="141" w:rightFromText="141" w:vertAnchor="text" w:horzAnchor="margin" w:tblpXSpec="center" w:tblpY="125"/>
        <w:tblW w:w="0" w:type="auto"/>
        <w:tblLook w:val="04A0" w:firstRow="1" w:lastRow="0" w:firstColumn="1" w:lastColumn="0" w:noHBand="0" w:noVBand="1"/>
      </w:tblPr>
      <w:tblGrid>
        <w:gridCol w:w="4531"/>
        <w:gridCol w:w="2626"/>
      </w:tblGrid>
      <w:tr w:rsidR="00C42884" w14:paraId="362FB3BA" w14:textId="77777777" w:rsidTr="00756BD0">
        <w:trPr>
          <w:trHeight w:val="165"/>
        </w:trPr>
        <w:tc>
          <w:tcPr>
            <w:tcW w:w="4531" w:type="dxa"/>
          </w:tcPr>
          <w:p w14:paraId="32B4B226" w14:textId="77777777" w:rsidR="00C42884" w:rsidRPr="00EA603B" w:rsidRDefault="00C42884" w:rsidP="00756BD0">
            <w:pPr>
              <w:spacing w:before="120" w:after="120"/>
              <w:jc w:val="center"/>
              <w:rPr>
                <w:rFonts w:ascii="Arial" w:hAnsi="Arial" w:cs="Arial"/>
                <w:b/>
                <w:bCs/>
                <w:sz w:val="20"/>
              </w:rPr>
            </w:pPr>
            <w:r w:rsidRPr="00EA603B">
              <w:rPr>
                <w:rFonts w:ascii="Arial" w:hAnsi="Arial" w:cs="Arial"/>
                <w:b/>
                <w:bCs/>
                <w:sz w:val="20"/>
              </w:rPr>
              <w:t xml:space="preserve">PARTICIPANTE       </w:t>
            </w:r>
          </w:p>
        </w:tc>
        <w:tc>
          <w:tcPr>
            <w:tcW w:w="2626" w:type="dxa"/>
          </w:tcPr>
          <w:p w14:paraId="59233185" w14:textId="77777777" w:rsidR="00C42884" w:rsidRPr="00EA603B" w:rsidRDefault="00C42884" w:rsidP="00756BD0">
            <w:pPr>
              <w:spacing w:before="120" w:after="120"/>
              <w:jc w:val="center"/>
              <w:rPr>
                <w:rFonts w:ascii="Arial" w:hAnsi="Arial" w:cs="Arial"/>
                <w:b/>
                <w:bCs/>
                <w:sz w:val="20"/>
              </w:rPr>
            </w:pPr>
            <w:r>
              <w:rPr>
                <w:rFonts w:ascii="Arial" w:hAnsi="Arial" w:cs="Arial"/>
                <w:b/>
                <w:bCs/>
                <w:sz w:val="20"/>
              </w:rPr>
              <w:t xml:space="preserve">FORMA DE ENTREGA </w:t>
            </w:r>
          </w:p>
        </w:tc>
      </w:tr>
      <w:tr w:rsidR="00C42884" w14:paraId="233A381D" w14:textId="77777777" w:rsidTr="00756BD0">
        <w:trPr>
          <w:trHeight w:val="345"/>
        </w:trPr>
        <w:tc>
          <w:tcPr>
            <w:tcW w:w="4531" w:type="dxa"/>
          </w:tcPr>
          <w:p w14:paraId="5F0EBC70" w14:textId="77777777" w:rsidR="00C42884" w:rsidRPr="00EA603B" w:rsidRDefault="00C42884" w:rsidP="00756BD0">
            <w:pPr>
              <w:spacing w:before="120" w:after="120"/>
              <w:rPr>
                <w:rFonts w:ascii="Arial" w:hAnsi="Arial" w:cs="Arial"/>
                <w:b/>
                <w:bCs/>
                <w:sz w:val="20"/>
              </w:rPr>
            </w:pPr>
            <w:r w:rsidRPr="00EA603B">
              <w:rPr>
                <w:rFonts w:ascii="Arial" w:hAnsi="Arial" w:cs="Arial"/>
                <w:b/>
                <w:bCs/>
                <w:sz w:val="20"/>
              </w:rPr>
              <w:t xml:space="preserve">1.- </w:t>
            </w:r>
            <w:r>
              <w:rPr>
                <w:rFonts w:ascii="Arial" w:hAnsi="Arial" w:cs="Arial"/>
                <w:b/>
                <w:bCs/>
                <w:sz w:val="20"/>
              </w:rPr>
              <w:t xml:space="preserve">AGRUPACIÓN COMPAÑÍA DE TEATRO CUSUR  </w:t>
            </w:r>
          </w:p>
        </w:tc>
        <w:tc>
          <w:tcPr>
            <w:tcW w:w="2626" w:type="dxa"/>
          </w:tcPr>
          <w:p w14:paraId="535FF4AB" w14:textId="77777777" w:rsidR="00C42884" w:rsidRPr="00EA603B" w:rsidRDefault="00C42884" w:rsidP="00756BD0">
            <w:pPr>
              <w:spacing w:before="120" w:after="120"/>
              <w:rPr>
                <w:rFonts w:ascii="Arial" w:hAnsi="Arial" w:cs="Arial"/>
                <w:b/>
                <w:bCs/>
                <w:sz w:val="20"/>
              </w:rPr>
            </w:pPr>
            <w:r>
              <w:rPr>
                <w:rFonts w:ascii="Arial" w:hAnsi="Arial" w:cs="Arial"/>
                <w:b/>
                <w:bCs/>
                <w:sz w:val="20"/>
              </w:rPr>
              <w:t xml:space="preserve">FISICA </w:t>
            </w:r>
          </w:p>
        </w:tc>
      </w:tr>
      <w:tr w:rsidR="00C42884" w14:paraId="2683582C" w14:textId="77777777" w:rsidTr="00756BD0">
        <w:tc>
          <w:tcPr>
            <w:tcW w:w="4531" w:type="dxa"/>
          </w:tcPr>
          <w:p w14:paraId="0B876AE8" w14:textId="77777777" w:rsidR="00C42884" w:rsidRPr="00EA603B" w:rsidRDefault="00C42884" w:rsidP="00756BD0">
            <w:pPr>
              <w:spacing w:before="120" w:after="120"/>
              <w:rPr>
                <w:rFonts w:ascii="Arial" w:hAnsi="Arial" w:cs="Arial"/>
                <w:b/>
                <w:bCs/>
                <w:sz w:val="20"/>
              </w:rPr>
            </w:pPr>
            <w:r w:rsidRPr="00EA603B">
              <w:rPr>
                <w:rFonts w:ascii="Arial" w:hAnsi="Arial" w:cs="Arial"/>
                <w:b/>
                <w:bCs/>
                <w:sz w:val="20"/>
              </w:rPr>
              <w:t xml:space="preserve">2.- JOSÉ FELIPE AGUILAR SÁNCHEZ </w:t>
            </w:r>
          </w:p>
        </w:tc>
        <w:tc>
          <w:tcPr>
            <w:tcW w:w="2626" w:type="dxa"/>
          </w:tcPr>
          <w:p w14:paraId="651D0CDD" w14:textId="77777777" w:rsidR="00C42884" w:rsidRPr="00EA603B" w:rsidRDefault="00C42884" w:rsidP="00756BD0">
            <w:pPr>
              <w:spacing w:before="120" w:after="120"/>
              <w:rPr>
                <w:rFonts w:ascii="Arial" w:hAnsi="Arial" w:cs="Arial"/>
                <w:b/>
                <w:bCs/>
                <w:sz w:val="20"/>
              </w:rPr>
            </w:pPr>
            <w:r>
              <w:rPr>
                <w:rFonts w:ascii="Arial" w:hAnsi="Arial" w:cs="Arial"/>
                <w:b/>
                <w:bCs/>
                <w:sz w:val="20"/>
              </w:rPr>
              <w:t xml:space="preserve">DIGITAL </w:t>
            </w:r>
          </w:p>
        </w:tc>
      </w:tr>
    </w:tbl>
    <w:p w14:paraId="447F87D9" w14:textId="77777777" w:rsidR="00C42884" w:rsidRDefault="00C42884" w:rsidP="00C42884">
      <w:pPr>
        <w:spacing w:line="360" w:lineRule="auto"/>
        <w:jc w:val="both"/>
        <w:rPr>
          <w:rFonts w:ascii="Arial" w:hAnsi="Arial" w:cs="Arial"/>
          <w:bCs/>
          <w:sz w:val="28"/>
          <w:szCs w:val="28"/>
        </w:rPr>
      </w:pPr>
    </w:p>
    <w:p w14:paraId="4C7F23BB" w14:textId="0DA02B6E" w:rsidR="00C42884" w:rsidRDefault="00C42884" w:rsidP="003076F0">
      <w:pPr>
        <w:spacing w:before="120" w:after="120" w:line="360" w:lineRule="auto"/>
        <w:jc w:val="both"/>
        <w:rPr>
          <w:rFonts w:ascii="Arial" w:hAnsi="Arial" w:cs="Arial"/>
          <w:i/>
          <w:iCs/>
          <w:sz w:val="28"/>
          <w:szCs w:val="28"/>
        </w:rPr>
      </w:pPr>
      <w:r w:rsidRPr="0022285C">
        <w:rPr>
          <w:rFonts w:ascii="Arial" w:hAnsi="Arial" w:cs="Arial"/>
          <w:i/>
          <w:iCs/>
          <w:sz w:val="28"/>
          <w:szCs w:val="28"/>
        </w:rPr>
        <w:t xml:space="preserve">5.- Posteriormente el día 19 de febrero del año 2026, se llevó a cabo la </w:t>
      </w:r>
      <w:r w:rsidR="003076F0" w:rsidRPr="0022285C">
        <w:rPr>
          <w:rFonts w:ascii="Arial" w:hAnsi="Arial" w:cs="Arial"/>
          <w:i/>
          <w:iCs/>
          <w:sz w:val="28"/>
          <w:szCs w:val="28"/>
        </w:rPr>
        <w:t>sesión</w:t>
      </w:r>
      <w:r w:rsidRPr="0022285C">
        <w:rPr>
          <w:rFonts w:ascii="Arial" w:hAnsi="Arial" w:cs="Arial"/>
          <w:i/>
          <w:iCs/>
          <w:sz w:val="28"/>
          <w:szCs w:val="28"/>
        </w:rPr>
        <w:t xml:space="preserve"> ordinaria número 21 de la comisión edilicia de Cultura, Educación y Festividades Cívicas, contando con la presencia de los regidores Marisol Mendoza Pinto, Oscar Murguía Torres y Dunia Catalina Cruz Moreno, e invitado a la Directora de construcción de Comunidad, Lic. Alma Yadira Figueroa Coronel, Jefe de Festivales Mtro. Leonardo Franco Medina, Jefe de cultura de cultura Mtro. Samuel Villalvazo Solano, Mtro. Michel Iván Vega </w:t>
      </w:r>
      <w:r w:rsidRPr="0022285C">
        <w:rPr>
          <w:rFonts w:ascii="Arial" w:hAnsi="Arial" w:cs="Arial"/>
          <w:i/>
          <w:iCs/>
          <w:sz w:val="28"/>
          <w:szCs w:val="28"/>
        </w:rPr>
        <w:lastRenderedPageBreak/>
        <w:t>Torres, Jefe de la Escuela de la Música,  y vocal de Teatro de COMUNCA Mtra. Karina Matuz Ruiz a efecto de analizar los expedientes de los aspirantes al Premio “Ernesto Neaves Uribe 2026” y dictaminar lo procedente.</w:t>
      </w:r>
      <w:r w:rsidR="003076F0">
        <w:rPr>
          <w:rFonts w:ascii="Arial" w:hAnsi="Arial" w:cs="Arial"/>
          <w:i/>
          <w:iCs/>
          <w:sz w:val="28"/>
          <w:szCs w:val="28"/>
        </w:rPr>
        <w:t xml:space="preserve"> </w:t>
      </w:r>
      <w:r w:rsidRPr="0022285C">
        <w:rPr>
          <w:rFonts w:ascii="Arial" w:hAnsi="Arial" w:cs="Arial"/>
          <w:i/>
          <w:iCs/>
          <w:sz w:val="28"/>
          <w:szCs w:val="28"/>
        </w:rPr>
        <w:t>E</w:t>
      </w:r>
      <w:r w:rsidRPr="0022285C">
        <w:rPr>
          <w:rFonts w:ascii="Arial" w:eastAsia="SimSun" w:hAnsi="Arial" w:cs="Arial"/>
          <w:i/>
          <w:iCs/>
          <w:sz w:val="28"/>
          <w:szCs w:val="28"/>
          <w:lang w:eastAsia="zh-CN"/>
        </w:rPr>
        <w:t>n mérito de lo anterior, la comisión edilicia dictaminadora emite los siguientes:</w:t>
      </w:r>
      <w:r w:rsidR="003076F0">
        <w:rPr>
          <w:rFonts w:ascii="Arial" w:hAnsi="Arial" w:cs="Arial"/>
          <w:i/>
          <w:iCs/>
          <w:sz w:val="28"/>
          <w:szCs w:val="28"/>
        </w:rPr>
        <w:t xml:space="preserve"> </w:t>
      </w:r>
      <w:r w:rsidRPr="0022285C">
        <w:rPr>
          <w:rFonts w:ascii="Arial" w:hAnsi="Arial" w:cs="Arial"/>
          <w:b/>
          <w:bCs/>
          <w:i/>
          <w:iCs/>
          <w:sz w:val="28"/>
          <w:szCs w:val="28"/>
        </w:rPr>
        <w:t>CONSIDERANDOS:</w:t>
      </w:r>
      <w:r w:rsidR="003076F0">
        <w:rPr>
          <w:rFonts w:ascii="Arial" w:hAnsi="Arial" w:cs="Arial"/>
          <w:i/>
          <w:iCs/>
          <w:sz w:val="28"/>
          <w:szCs w:val="28"/>
        </w:rPr>
        <w:t xml:space="preserve"> </w:t>
      </w:r>
      <w:r w:rsidRPr="0022285C">
        <w:rPr>
          <w:rFonts w:ascii="Arial" w:hAnsi="Arial" w:cs="Arial"/>
          <w:i/>
          <w:iCs/>
          <w:sz w:val="28"/>
          <w:szCs w:val="28"/>
        </w:rPr>
        <w:t>1.-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3076F0">
        <w:rPr>
          <w:rFonts w:ascii="Arial" w:hAnsi="Arial" w:cs="Arial"/>
          <w:i/>
          <w:iCs/>
          <w:sz w:val="28"/>
          <w:szCs w:val="28"/>
        </w:rPr>
        <w:t xml:space="preserve"> </w:t>
      </w:r>
      <w:r w:rsidRPr="0022285C">
        <w:rPr>
          <w:rFonts w:ascii="Arial" w:hAnsi="Arial" w:cs="Arial"/>
          <w:i/>
          <w:iCs/>
          <w:sz w:val="28"/>
          <w:szCs w:val="28"/>
        </w:rPr>
        <w:t>2.- Que</w:t>
      </w:r>
      <w:r w:rsidR="003076F0">
        <w:rPr>
          <w:rFonts w:ascii="Arial" w:hAnsi="Arial" w:cs="Arial"/>
          <w:i/>
          <w:iCs/>
          <w:sz w:val="28"/>
          <w:szCs w:val="28"/>
        </w:rPr>
        <w:t>,</w:t>
      </w:r>
      <w:r w:rsidRPr="0022285C">
        <w:rPr>
          <w:rFonts w:ascii="Arial" w:hAnsi="Arial" w:cs="Arial"/>
          <w:i/>
          <w:iCs/>
          <w:sz w:val="28"/>
          <w:szCs w:val="28"/>
        </w:rPr>
        <w:t xml:space="preserve"> conforme a lo establecido en la Constitución Política del Estado de Jalisco, en su artículo 77 reconoce 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en la Ley de Gobierno y la Administración Pública del Estado de Jalisco se establecen las bases generales de la Administración Pública Municipal.</w:t>
      </w:r>
      <w:r w:rsidR="003076F0">
        <w:rPr>
          <w:rFonts w:ascii="Arial" w:hAnsi="Arial" w:cs="Arial"/>
          <w:i/>
          <w:iCs/>
          <w:sz w:val="28"/>
          <w:szCs w:val="28"/>
        </w:rPr>
        <w:t xml:space="preserve"> </w:t>
      </w:r>
      <w:r w:rsidRPr="0022285C">
        <w:rPr>
          <w:rFonts w:ascii="Arial" w:hAnsi="Arial" w:cs="Arial"/>
          <w:i/>
          <w:iCs/>
          <w:sz w:val="28"/>
          <w:szCs w:val="28"/>
        </w:rPr>
        <w:t xml:space="preserve">3.- </w:t>
      </w:r>
      <w:r w:rsidRPr="0022285C">
        <w:rPr>
          <w:rFonts w:ascii="Arial" w:hAnsi="Arial" w:cs="Arial"/>
          <w:i/>
          <w:iCs/>
          <w:sz w:val="28"/>
          <w:szCs w:val="28"/>
          <w:lang w:val="es-ES"/>
        </w:rPr>
        <w:t xml:space="preserve">Que la Comisión Edilicia Permanente de Cultura, Educación y Actividades Cívicas, </w:t>
      </w:r>
      <w:r w:rsidRPr="0022285C">
        <w:rPr>
          <w:rFonts w:ascii="Arial" w:hAnsi="Arial" w:cs="Arial"/>
          <w:b/>
          <w:i/>
          <w:iCs/>
          <w:sz w:val="28"/>
          <w:szCs w:val="28"/>
          <w:lang w:val="es-ES"/>
        </w:rPr>
        <w:t>tiene la atribución de analizar, estudiar y dictaminar</w:t>
      </w:r>
      <w:r w:rsidRPr="0022285C">
        <w:rPr>
          <w:rFonts w:ascii="Arial" w:hAnsi="Arial" w:cs="Arial"/>
          <w:i/>
          <w:iCs/>
          <w:sz w:val="28"/>
          <w:szCs w:val="28"/>
          <w:lang w:val="es-ES"/>
        </w:rPr>
        <w:t xml:space="preserve"> las iniciativas </w:t>
      </w:r>
      <w:r w:rsidRPr="0022285C">
        <w:rPr>
          <w:rFonts w:ascii="Arial" w:hAnsi="Arial" w:cs="Arial"/>
          <w:i/>
          <w:iCs/>
          <w:sz w:val="28"/>
          <w:szCs w:val="28"/>
        </w:rPr>
        <w:t xml:space="preserve">tendientes a la promoción y fomento de la actividad cultural en el municipio, </w:t>
      </w:r>
      <w:r w:rsidRPr="0022285C">
        <w:rPr>
          <w:rFonts w:ascii="Arial" w:hAnsi="Arial" w:cs="Arial"/>
          <w:i/>
          <w:iCs/>
          <w:sz w:val="28"/>
          <w:szCs w:val="28"/>
          <w:lang w:val="es-ES"/>
        </w:rPr>
        <w:t xml:space="preserve">de acuerdo a lo establecido en la fracción I del artículo 51 del Reglamento Interior </w:t>
      </w:r>
      <w:r w:rsidRPr="0022285C">
        <w:rPr>
          <w:rFonts w:ascii="Arial" w:hAnsi="Arial" w:cs="Arial"/>
          <w:i/>
          <w:iCs/>
          <w:sz w:val="28"/>
          <w:szCs w:val="28"/>
          <w:lang w:val="es-ES"/>
        </w:rPr>
        <w:lastRenderedPageBreak/>
        <w:t>del Ayuntamiento de Zapotlán el Grande, Jalisco, respectivamente, de igual forma</w:t>
      </w:r>
      <w:r w:rsidRPr="0022285C">
        <w:rPr>
          <w:rFonts w:ascii="Arial" w:hAnsi="Arial" w:cs="Arial"/>
          <w:i/>
          <w:iCs/>
          <w:sz w:val="28"/>
          <w:szCs w:val="28"/>
        </w:rPr>
        <w:t xml:space="preserve"> tiene la </w:t>
      </w:r>
      <w:r w:rsidRPr="0022285C">
        <w:rPr>
          <w:rFonts w:ascii="Arial" w:hAnsi="Arial" w:cs="Arial"/>
          <w:b/>
          <w:i/>
          <w:iCs/>
          <w:sz w:val="28"/>
          <w:szCs w:val="28"/>
        </w:rPr>
        <w:t>atribución de establecer nominaciones y dictaminar los premios y preseas</w:t>
      </w:r>
      <w:r w:rsidRPr="0022285C">
        <w:rPr>
          <w:rFonts w:ascii="Arial" w:hAnsi="Arial" w:cs="Arial"/>
          <w:i/>
          <w:iCs/>
          <w:sz w:val="28"/>
          <w:szCs w:val="28"/>
        </w:rPr>
        <w:t xml:space="preserve"> de acuerdo con el artículo 6 del Reglamento que contiene las bases para otorgar nominaciones, premios, preseas, reconocimientos y asignación de espacios Públicos por el Gobierno Municipal de Zapotlán el Grande, Jalisco</w:t>
      </w:r>
      <w:r w:rsidR="00973B65">
        <w:rPr>
          <w:rFonts w:ascii="Arial" w:hAnsi="Arial" w:cs="Arial"/>
          <w:i/>
          <w:iCs/>
          <w:sz w:val="28"/>
          <w:szCs w:val="28"/>
        </w:rPr>
        <w:t xml:space="preserve"> </w:t>
      </w:r>
      <w:r w:rsidRPr="0022285C">
        <w:rPr>
          <w:rFonts w:ascii="Arial" w:hAnsi="Arial" w:cs="Arial"/>
          <w:i/>
          <w:iCs/>
          <w:sz w:val="28"/>
          <w:szCs w:val="28"/>
        </w:rPr>
        <w:t xml:space="preserve">4.- </w:t>
      </w:r>
      <w:r w:rsidRPr="0022285C">
        <w:rPr>
          <w:rFonts w:ascii="Arial" w:hAnsi="Arial" w:cs="Arial"/>
          <w:i/>
          <w:iCs/>
          <w:sz w:val="28"/>
          <w:szCs w:val="28"/>
          <w:lang w:val="es-ES"/>
        </w:rPr>
        <w:t>De acuerdo a los requisitos y documentación señalados en su base primera, segunda, y cuarta de la convocatoria al Premio Municipal “ERNESTO NEAVES URIBE 2026”, en el municipio de Zapotlán el Grande, Jalisco</w:t>
      </w:r>
      <w:r w:rsidRPr="0022285C">
        <w:rPr>
          <w:rFonts w:ascii="Arial" w:hAnsi="Arial" w:cs="Arial"/>
          <w:i/>
          <w:iCs/>
          <w:sz w:val="28"/>
          <w:szCs w:val="28"/>
        </w:rPr>
        <w:t xml:space="preserve">, se </w:t>
      </w:r>
      <w:r w:rsidRPr="0022285C">
        <w:rPr>
          <w:rFonts w:ascii="Arial" w:hAnsi="Arial" w:cs="Arial"/>
          <w:b/>
          <w:i/>
          <w:iCs/>
          <w:sz w:val="28"/>
          <w:szCs w:val="28"/>
          <w:lang w:val="es-ES"/>
        </w:rPr>
        <w:t xml:space="preserve">procedió a la revisión de cada expediente </w:t>
      </w:r>
      <w:r w:rsidRPr="0022285C">
        <w:rPr>
          <w:rFonts w:ascii="Arial" w:hAnsi="Arial" w:cs="Arial"/>
          <w:i/>
          <w:iCs/>
          <w:sz w:val="28"/>
          <w:szCs w:val="28"/>
          <w:lang w:val="es-ES"/>
        </w:rPr>
        <w:t>de conformidad a lo siguiente:</w:t>
      </w:r>
      <w:r w:rsidR="001D5984">
        <w:rPr>
          <w:rFonts w:ascii="Arial" w:hAnsi="Arial" w:cs="Arial"/>
          <w:i/>
          <w:iCs/>
          <w:sz w:val="28"/>
          <w:szCs w:val="28"/>
          <w:lang w:val="es-ES"/>
        </w:rPr>
        <w:t xml:space="preserve"> </w:t>
      </w:r>
      <w:r w:rsidRPr="0022285C">
        <w:rPr>
          <w:rFonts w:ascii="Arial" w:hAnsi="Arial" w:cs="Arial"/>
          <w:i/>
          <w:iCs/>
          <w:sz w:val="28"/>
          <w:szCs w:val="28"/>
          <w:lang w:val="es-ES"/>
        </w:rPr>
        <w:t>BASES (…)</w:t>
      </w:r>
      <w:r w:rsidR="00973B65">
        <w:rPr>
          <w:rFonts w:ascii="Arial" w:hAnsi="Arial" w:cs="Arial"/>
          <w:i/>
          <w:iCs/>
          <w:sz w:val="28"/>
          <w:szCs w:val="28"/>
          <w:lang w:val="es-ES"/>
        </w:rPr>
        <w:t xml:space="preserve"> </w:t>
      </w:r>
      <w:r w:rsidRPr="0022285C">
        <w:rPr>
          <w:rFonts w:ascii="Arial" w:hAnsi="Arial" w:cs="Arial"/>
          <w:b/>
          <w:bCs/>
          <w:i/>
          <w:iCs/>
          <w:sz w:val="28"/>
          <w:szCs w:val="28"/>
        </w:rPr>
        <w:t>Primera.- Requisitos para participar</w:t>
      </w:r>
      <w:r w:rsidRPr="0022285C">
        <w:rPr>
          <w:rFonts w:ascii="Arial" w:hAnsi="Arial" w:cs="Arial"/>
          <w:i/>
          <w:iCs/>
          <w:sz w:val="28"/>
          <w:szCs w:val="28"/>
        </w:rPr>
        <w:t>.</w:t>
      </w:r>
      <w:r w:rsidR="00973B65">
        <w:rPr>
          <w:rFonts w:ascii="Arial" w:hAnsi="Arial" w:cs="Arial"/>
          <w:i/>
          <w:iCs/>
          <w:sz w:val="28"/>
          <w:szCs w:val="28"/>
          <w:lang w:val="es-ES"/>
        </w:rPr>
        <w:t xml:space="preserve"> </w:t>
      </w:r>
      <w:r w:rsidRPr="0022285C">
        <w:rPr>
          <w:rFonts w:ascii="Arial" w:hAnsi="Arial" w:cs="Arial"/>
          <w:i/>
          <w:iCs/>
          <w:sz w:val="28"/>
          <w:szCs w:val="28"/>
        </w:rPr>
        <w:t>1. Podrá participar la sociedad en general para proponer o auto proponer a un(a) ciudadano(a) o grupo en el medio artístico del Municipio de Zapotlán el Grande que haya sobresalido en las artes escénicas. 2. Se deberá llenar y entregar el formato oficial de inscripción de participación o mediante el registro en el formulario digital que se indica en el punto tres de las presentes bases 3. Presentar un escrito en formato libre con una exposición de motivos (una cuartilla).</w:t>
      </w:r>
      <w:r w:rsidR="00973B65">
        <w:rPr>
          <w:rFonts w:ascii="Arial" w:hAnsi="Arial" w:cs="Arial"/>
          <w:i/>
          <w:iCs/>
          <w:sz w:val="28"/>
          <w:szCs w:val="28"/>
        </w:rPr>
        <w:t xml:space="preserve"> </w:t>
      </w:r>
      <w:r w:rsidRPr="0022285C">
        <w:rPr>
          <w:rFonts w:ascii="Arial" w:hAnsi="Arial" w:cs="Arial"/>
          <w:i/>
          <w:iCs/>
          <w:sz w:val="28"/>
          <w:szCs w:val="28"/>
        </w:rPr>
        <w:t>4. Presentar currículo vitae con documentos probatorios, evidencias de logros y/o reconocimientos obtenidos.</w:t>
      </w:r>
      <w:r w:rsidR="00E06BD0">
        <w:rPr>
          <w:rFonts w:ascii="Arial" w:hAnsi="Arial" w:cs="Arial"/>
          <w:i/>
          <w:iCs/>
          <w:sz w:val="28"/>
          <w:szCs w:val="28"/>
        </w:rPr>
        <w:t xml:space="preserve"> </w:t>
      </w:r>
      <w:r w:rsidRPr="0022285C">
        <w:rPr>
          <w:rFonts w:ascii="Arial" w:hAnsi="Arial" w:cs="Arial"/>
          <w:i/>
          <w:iCs/>
          <w:sz w:val="28"/>
          <w:szCs w:val="28"/>
        </w:rPr>
        <w:t>5. No haber recibido este premio en años anteriores.</w:t>
      </w:r>
      <w:r w:rsidR="00E06BD0">
        <w:rPr>
          <w:rFonts w:ascii="Arial" w:hAnsi="Arial" w:cs="Arial"/>
          <w:i/>
          <w:iCs/>
          <w:sz w:val="28"/>
          <w:szCs w:val="28"/>
        </w:rPr>
        <w:t xml:space="preserve"> </w:t>
      </w:r>
      <w:r w:rsidRPr="0022285C">
        <w:rPr>
          <w:rFonts w:ascii="Arial" w:hAnsi="Arial" w:cs="Arial"/>
          <w:i/>
          <w:iCs/>
          <w:sz w:val="28"/>
          <w:szCs w:val="28"/>
        </w:rPr>
        <w:t>6. El ciudadano o grupo propuesto deberá ser originario de Zapotlán el Grande o tener una residencia mínima de 5 años comprobable.</w:t>
      </w:r>
      <w:r w:rsidR="00E06BD0">
        <w:rPr>
          <w:rFonts w:ascii="Arial" w:hAnsi="Arial" w:cs="Arial"/>
          <w:i/>
          <w:iCs/>
          <w:sz w:val="28"/>
          <w:szCs w:val="28"/>
        </w:rPr>
        <w:t xml:space="preserve"> </w:t>
      </w:r>
      <w:proofErr w:type="gramStart"/>
      <w:r w:rsidRPr="0022285C">
        <w:rPr>
          <w:rFonts w:ascii="Arial" w:hAnsi="Arial" w:cs="Arial"/>
          <w:b/>
          <w:bCs/>
          <w:i/>
          <w:iCs/>
          <w:sz w:val="28"/>
          <w:szCs w:val="28"/>
        </w:rPr>
        <w:t>Segunda.-</w:t>
      </w:r>
      <w:proofErr w:type="gramEnd"/>
      <w:r w:rsidRPr="0022285C">
        <w:rPr>
          <w:rFonts w:ascii="Arial" w:hAnsi="Arial" w:cs="Arial"/>
          <w:b/>
          <w:bCs/>
          <w:i/>
          <w:iCs/>
          <w:sz w:val="28"/>
          <w:szCs w:val="28"/>
        </w:rPr>
        <w:t xml:space="preserve"> De la documentación que las personas interesadas deben anexar a su solicitud. </w:t>
      </w:r>
      <w:r w:rsidRPr="0022285C">
        <w:rPr>
          <w:rFonts w:ascii="Arial" w:hAnsi="Arial" w:cs="Arial"/>
          <w:i/>
          <w:iCs/>
          <w:sz w:val="28"/>
          <w:szCs w:val="28"/>
        </w:rPr>
        <w:t xml:space="preserve">Dicha solicitud se acompañará de los documentos con lo que se de sustento a la propuesta, mismos que deberán contar con la firma autógrafa original en todas las hojas, por la o el proponente o a sí misma, además deberá de contener los </w:t>
      </w:r>
      <w:r w:rsidRPr="0022285C">
        <w:rPr>
          <w:rFonts w:ascii="Arial" w:hAnsi="Arial" w:cs="Arial"/>
          <w:i/>
          <w:iCs/>
          <w:sz w:val="28"/>
          <w:szCs w:val="28"/>
        </w:rPr>
        <w:lastRenderedPageBreak/>
        <w:t>siguientes datos:</w:t>
      </w:r>
      <w:r w:rsidR="00E06BD0">
        <w:rPr>
          <w:rFonts w:ascii="Arial" w:hAnsi="Arial" w:cs="Arial"/>
          <w:i/>
          <w:iCs/>
          <w:sz w:val="28"/>
          <w:szCs w:val="28"/>
        </w:rPr>
        <w:t xml:space="preserve"> </w:t>
      </w:r>
      <w:r w:rsidRPr="0022285C">
        <w:rPr>
          <w:rFonts w:ascii="Arial" w:hAnsi="Arial" w:cs="Arial"/>
          <w:i/>
          <w:iCs/>
          <w:sz w:val="28"/>
          <w:szCs w:val="28"/>
        </w:rPr>
        <w:t>I. Los documentos que deberán anexar son los siguientes:</w:t>
      </w:r>
      <w:r w:rsidR="00E06BD0">
        <w:rPr>
          <w:rFonts w:ascii="Arial" w:hAnsi="Arial" w:cs="Arial"/>
          <w:i/>
          <w:iCs/>
          <w:sz w:val="28"/>
          <w:szCs w:val="28"/>
        </w:rPr>
        <w:t xml:space="preserve"> </w:t>
      </w:r>
      <w:r w:rsidRPr="0022285C">
        <w:rPr>
          <w:rFonts w:ascii="Arial" w:hAnsi="Arial" w:cs="Arial"/>
          <w:i/>
          <w:iCs/>
          <w:sz w:val="28"/>
          <w:szCs w:val="28"/>
        </w:rPr>
        <w:t>1. Identificación Oficial del/</w:t>
      </w:r>
      <w:proofErr w:type="gramStart"/>
      <w:r w:rsidRPr="0022285C">
        <w:rPr>
          <w:rFonts w:ascii="Arial" w:hAnsi="Arial" w:cs="Arial"/>
          <w:i/>
          <w:iCs/>
          <w:sz w:val="28"/>
          <w:szCs w:val="28"/>
        </w:rPr>
        <w:t>la</w:t>
      </w:r>
      <w:r w:rsidR="00E06BD0">
        <w:rPr>
          <w:rFonts w:ascii="Arial" w:hAnsi="Arial" w:cs="Arial"/>
          <w:i/>
          <w:iCs/>
          <w:sz w:val="28"/>
          <w:szCs w:val="28"/>
        </w:rPr>
        <w:t xml:space="preserve"> </w:t>
      </w:r>
      <w:r w:rsidRPr="0022285C">
        <w:rPr>
          <w:rFonts w:ascii="Arial" w:hAnsi="Arial" w:cs="Arial"/>
          <w:i/>
          <w:iCs/>
          <w:sz w:val="28"/>
          <w:szCs w:val="28"/>
        </w:rPr>
        <w:t>ciudadano</w:t>
      </w:r>
      <w:proofErr w:type="gramEnd"/>
      <w:r w:rsidRPr="0022285C">
        <w:rPr>
          <w:rFonts w:ascii="Arial" w:hAnsi="Arial" w:cs="Arial"/>
          <w:i/>
          <w:iCs/>
          <w:sz w:val="28"/>
          <w:szCs w:val="28"/>
        </w:rPr>
        <w:t>(a) o del representante del grupo de teatro propuesto.</w:t>
      </w:r>
      <w:r w:rsidR="00E06BD0">
        <w:rPr>
          <w:rFonts w:ascii="Arial" w:hAnsi="Arial" w:cs="Arial"/>
          <w:i/>
          <w:iCs/>
          <w:sz w:val="28"/>
          <w:szCs w:val="28"/>
        </w:rPr>
        <w:t xml:space="preserve"> </w:t>
      </w:r>
      <w:r w:rsidRPr="0022285C">
        <w:rPr>
          <w:rFonts w:ascii="Arial" w:hAnsi="Arial" w:cs="Arial"/>
          <w:i/>
          <w:iCs/>
          <w:sz w:val="28"/>
          <w:szCs w:val="28"/>
        </w:rPr>
        <w:t>2. Acta de nacimiento o constancia de residencia del ciudadano propuesto expedida por la autoridad competente. 3. Carta para autorización de uso de datos personales debidamente firmada.</w:t>
      </w:r>
      <w:r w:rsidR="00323529">
        <w:rPr>
          <w:rFonts w:ascii="Arial" w:hAnsi="Arial" w:cs="Arial"/>
          <w:i/>
          <w:iCs/>
          <w:sz w:val="28"/>
          <w:szCs w:val="28"/>
        </w:rPr>
        <w:t xml:space="preserve"> </w:t>
      </w:r>
      <w:r w:rsidRPr="0022285C">
        <w:rPr>
          <w:rFonts w:ascii="Arial" w:hAnsi="Arial" w:cs="Arial"/>
          <w:i/>
          <w:iCs/>
          <w:sz w:val="28"/>
          <w:szCs w:val="28"/>
        </w:rPr>
        <w:t>(…)</w:t>
      </w:r>
      <w:r w:rsidR="00323529">
        <w:rPr>
          <w:rFonts w:ascii="Arial" w:hAnsi="Arial" w:cs="Arial"/>
          <w:i/>
          <w:iCs/>
          <w:sz w:val="28"/>
          <w:szCs w:val="28"/>
        </w:rPr>
        <w:t xml:space="preserve"> </w:t>
      </w:r>
      <w:proofErr w:type="gramStart"/>
      <w:r w:rsidRPr="0022285C">
        <w:rPr>
          <w:rFonts w:ascii="Arial" w:hAnsi="Arial" w:cs="Arial"/>
          <w:b/>
          <w:bCs/>
          <w:i/>
          <w:iCs/>
          <w:sz w:val="28"/>
          <w:szCs w:val="28"/>
        </w:rPr>
        <w:t>Cuarta.-</w:t>
      </w:r>
      <w:proofErr w:type="gramEnd"/>
      <w:r w:rsidRPr="0022285C">
        <w:rPr>
          <w:rFonts w:ascii="Arial" w:hAnsi="Arial" w:cs="Arial"/>
          <w:b/>
          <w:bCs/>
          <w:i/>
          <w:iCs/>
          <w:sz w:val="28"/>
          <w:szCs w:val="28"/>
        </w:rPr>
        <w:t xml:space="preserve"> Del jurado y el procedimiento de deliberación.</w:t>
      </w:r>
      <w:r w:rsidR="00323529">
        <w:rPr>
          <w:rFonts w:ascii="Arial" w:hAnsi="Arial" w:cs="Arial"/>
          <w:i/>
          <w:iCs/>
          <w:sz w:val="28"/>
          <w:szCs w:val="28"/>
        </w:rPr>
        <w:t xml:space="preserve"> </w:t>
      </w:r>
      <w:r w:rsidRPr="00323529">
        <w:rPr>
          <w:rFonts w:ascii="Arial" w:hAnsi="Arial" w:cs="Arial"/>
          <w:i/>
          <w:iCs/>
          <w:sz w:val="28"/>
          <w:szCs w:val="28"/>
        </w:rPr>
        <w:t>1. Una vez cerrado el registro para recibir solicitudes, para el otorgamiento del premio "Ernesto Neaves Uribe 2026", la comisión Edilicia de Cultura, Educación y Festividades Cívicas del Ayuntamiento del Municipio de Zapotlán el Grande, Jalisco, quien estará encargada de recibir, analizar, evaluar y dictaminar las solicitudes, que a su juicio cumplan los lineamientos de la presente convocatoria.</w:t>
      </w:r>
      <w:r w:rsidR="00323529">
        <w:rPr>
          <w:rFonts w:ascii="Arial" w:hAnsi="Arial" w:cs="Arial"/>
          <w:i/>
          <w:iCs/>
          <w:sz w:val="28"/>
          <w:szCs w:val="28"/>
        </w:rPr>
        <w:t xml:space="preserve"> </w:t>
      </w:r>
      <w:r w:rsidRPr="00323529">
        <w:rPr>
          <w:rFonts w:ascii="Arial" w:hAnsi="Arial" w:cs="Arial"/>
          <w:i/>
          <w:iCs/>
          <w:sz w:val="28"/>
          <w:szCs w:val="28"/>
        </w:rPr>
        <w:t>2. Las propuestas serán aprobadas por los integrantes de la Comisión Edilicia de Cultura, Educación y Festividades Cívicas, para ser presentadas para su aprobación definitiva por el Pleno</w:t>
      </w:r>
      <w:r w:rsidR="00323529">
        <w:rPr>
          <w:rFonts w:ascii="Arial" w:hAnsi="Arial" w:cs="Arial"/>
          <w:i/>
          <w:iCs/>
          <w:sz w:val="28"/>
          <w:szCs w:val="28"/>
        </w:rPr>
        <w:t xml:space="preserve"> </w:t>
      </w:r>
      <w:r w:rsidRPr="00323529">
        <w:rPr>
          <w:rFonts w:ascii="Arial" w:hAnsi="Arial" w:cs="Arial"/>
          <w:i/>
          <w:iCs/>
          <w:sz w:val="28"/>
          <w:szCs w:val="28"/>
        </w:rPr>
        <w:t>del Ayuntamiento del Municipio de Zapotlán el Grande, Jalisco, la cual contendrá los nombres de las propuestas inscritas, de las cuales se elegirá al ganador del premio "Ernesto Neaves Uribe 2026”.</w:t>
      </w:r>
      <w:r w:rsidR="00323529">
        <w:rPr>
          <w:rFonts w:ascii="Arial" w:hAnsi="Arial" w:cs="Arial"/>
          <w:i/>
          <w:iCs/>
          <w:sz w:val="28"/>
          <w:szCs w:val="28"/>
        </w:rPr>
        <w:t xml:space="preserve"> </w:t>
      </w:r>
      <w:r w:rsidRPr="00323529">
        <w:rPr>
          <w:rFonts w:ascii="Arial" w:hAnsi="Arial" w:cs="Arial"/>
          <w:i/>
          <w:iCs/>
          <w:sz w:val="28"/>
          <w:szCs w:val="28"/>
        </w:rPr>
        <w:t>3. El fallo del pleno del Ayuntamiento es inapelable.</w:t>
      </w:r>
      <w:r w:rsidR="00323529">
        <w:rPr>
          <w:rFonts w:ascii="Arial" w:hAnsi="Arial" w:cs="Arial"/>
          <w:i/>
          <w:iCs/>
          <w:sz w:val="28"/>
          <w:szCs w:val="28"/>
        </w:rPr>
        <w:t xml:space="preserve"> </w:t>
      </w:r>
      <w:r w:rsidRPr="0022285C">
        <w:rPr>
          <w:rFonts w:ascii="Arial" w:hAnsi="Arial" w:cs="Arial"/>
          <w:i/>
          <w:iCs/>
          <w:sz w:val="28"/>
          <w:szCs w:val="28"/>
        </w:rPr>
        <w:t xml:space="preserve">5.- Se analizan los expedientes de acuerdo a la documentación presentada, </w:t>
      </w:r>
      <w:r w:rsidRPr="0022285C">
        <w:rPr>
          <w:rFonts w:ascii="Arial" w:hAnsi="Arial" w:cs="Arial"/>
          <w:b/>
          <w:i/>
          <w:iCs/>
          <w:sz w:val="28"/>
          <w:szCs w:val="28"/>
        </w:rPr>
        <w:t>concluyendo la información analizada</w:t>
      </w:r>
      <w:r w:rsidRPr="0022285C">
        <w:rPr>
          <w:rFonts w:ascii="Arial" w:hAnsi="Arial" w:cs="Arial"/>
          <w:i/>
          <w:iCs/>
          <w:sz w:val="28"/>
          <w:szCs w:val="28"/>
        </w:rPr>
        <w:t xml:space="preserve"> en la siguiente tabla:</w:t>
      </w:r>
      <w:r w:rsidR="000A35FF">
        <w:rPr>
          <w:rFonts w:ascii="Arial" w:hAnsi="Arial" w:cs="Arial"/>
          <w:i/>
          <w:iCs/>
          <w:sz w:val="28"/>
          <w:szCs w:val="28"/>
        </w:rPr>
        <w:t xml:space="preserve"> - - - - - - - - - - - - - - - - - - - - - - - - - - - - - - - - - - - - </w:t>
      </w:r>
    </w:p>
    <w:p w14:paraId="7B098805" w14:textId="67F6A318" w:rsidR="000A35FF" w:rsidRPr="0022285C" w:rsidRDefault="000A35FF" w:rsidP="00323529">
      <w:pPr>
        <w:spacing w:before="120" w:after="120" w:line="360" w:lineRule="auto"/>
        <w:ind w:firstLine="709"/>
        <w:jc w:val="both"/>
        <w:rPr>
          <w:rFonts w:ascii="Arial" w:hAnsi="Arial" w:cs="Arial"/>
          <w:i/>
          <w:iCs/>
          <w:sz w:val="28"/>
          <w:szCs w:val="28"/>
        </w:rPr>
      </w:pPr>
      <w:r>
        <w:rPr>
          <w:noProof/>
        </w:rPr>
        <w:drawing>
          <wp:inline distT="0" distB="0" distL="0" distR="0" wp14:anchorId="7BDBAF40" wp14:editId="6511DD4C">
            <wp:extent cx="4465126" cy="1762123"/>
            <wp:effectExtent l="0" t="0" r="0" b="0"/>
            <wp:docPr id="1212587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87207" name=""/>
                    <pic:cNvPicPr/>
                  </pic:nvPicPr>
                  <pic:blipFill>
                    <a:blip r:embed="rId12"/>
                    <a:stretch>
                      <a:fillRect/>
                    </a:stretch>
                  </pic:blipFill>
                  <pic:spPr>
                    <a:xfrm>
                      <a:off x="0" y="0"/>
                      <a:ext cx="4499724" cy="1775777"/>
                    </a:xfrm>
                    <a:prstGeom prst="rect">
                      <a:avLst/>
                    </a:prstGeom>
                  </pic:spPr>
                </pic:pic>
              </a:graphicData>
            </a:graphic>
          </wp:inline>
        </w:drawing>
      </w:r>
    </w:p>
    <w:p w14:paraId="2C0D9585" w14:textId="77777777" w:rsidR="00502F93" w:rsidRDefault="000A35FF" w:rsidP="00EF6996">
      <w:pPr>
        <w:spacing w:before="120" w:after="120" w:line="360" w:lineRule="auto"/>
        <w:jc w:val="both"/>
        <w:rPr>
          <w:rFonts w:ascii="Arial" w:hAnsi="Arial" w:cs="Arial"/>
          <w:b/>
          <w:bCs/>
          <w:i/>
          <w:iCs/>
          <w:sz w:val="28"/>
          <w:szCs w:val="28"/>
        </w:rPr>
      </w:pPr>
      <w:r w:rsidRPr="00E54C1F">
        <w:rPr>
          <w:rFonts w:ascii="Arial" w:hAnsi="Arial" w:cs="Arial"/>
          <w:i/>
          <w:iCs/>
          <w:sz w:val="28"/>
          <w:szCs w:val="28"/>
        </w:rPr>
        <w:lastRenderedPageBreak/>
        <w:t xml:space="preserve">6.- En el ejercicio de la revisión de cada uno de los requisitos y documentación por los integrantes de esta Comisión, se determinó que los dos expedientes cuentan con la documentación requerida de acuerdo a la convocatoria. 7.- De acuerdo a los lineamientos de la ya mencionada convocatoria, las propuestas serán aprobadas por los integrantes de esta comisión para ser presentada para su aprobación definitiva por el Pleno del Ayuntamiento del Municipio Zapotlán el Grande, Jalisco, la cual contendrá los nombres de las personas inscritas, de donde se elegirá al ganador del premio “Ernesto Neaves Uribe 2026”, resultando en este caso que los dos expedientes serán presentados al Pleno para su aprobación. 8.- Por lo que, una vez revisados los requisitos de elegibilidad, así como los méritos de cada aspirante, de conformidad a la base Cuarta Numeral 2 de la ya mencionada convocatoria, esta comisión aprobó por </w:t>
      </w:r>
      <w:r w:rsidRPr="00E54C1F">
        <w:rPr>
          <w:rFonts w:ascii="Arial" w:hAnsi="Arial" w:cs="Arial"/>
          <w:b/>
          <w:bCs/>
          <w:i/>
          <w:iCs/>
          <w:sz w:val="28"/>
          <w:szCs w:val="28"/>
        </w:rPr>
        <w:t>unanimidad</w:t>
      </w:r>
      <w:r w:rsidRPr="00E54C1F">
        <w:rPr>
          <w:rFonts w:ascii="Arial" w:hAnsi="Arial" w:cs="Arial"/>
          <w:i/>
          <w:iCs/>
          <w:sz w:val="28"/>
          <w:szCs w:val="28"/>
        </w:rPr>
        <w:t xml:space="preserve"> y remite a través de este dictamen los expedientes de la Agrupación Compañía de Teatro </w:t>
      </w:r>
      <w:proofErr w:type="spellStart"/>
      <w:r w:rsidRPr="00E54C1F">
        <w:rPr>
          <w:rFonts w:ascii="Arial" w:hAnsi="Arial" w:cs="Arial"/>
          <w:i/>
          <w:iCs/>
          <w:sz w:val="28"/>
          <w:szCs w:val="28"/>
        </w:rPr>
        <w:t>Cusur</w:t>
      </w:r>
      <w:proofErr w:type="spellEnd"/>
      <w:r w:rsidRPr="00E54C1F">
        <w:rPr>
          <w:rFonts w:ascii="Arial" w:hAnsi="Arial" w:cs="Arial"/>
          <w:i/>
          <w:iCs/>
          <w:sz w:val="28"/>
          <w:szCs w:val="28"/>
        </w:rPr>
        <w:t xml:space="preserve"> y del C. Felipe Aguilar Sánchez por así cumplir con todos los requisitos, para ser aprobados mediante cedula de votación por el Pleno del Ayuntamiento.</w:t>
      </w:r>
      <w:r>
        <w:rPr>
          <w:rFonts w:ascii="Arial" w:hAnsi="Arial" w:cs="Arial"/>
          <w:i/>
          <w:iCs/>
          <w:sz w:val="28"/>
          <w:szCs w:val="28"/>
        </w:rPr>
        <w:t xml:space="preserve"> </w:t>
      </w:r>
      <w:r w:rsidRPr="00E54C1F">
        <w:rPr>
          <w:rFonts w:ascii="Arial" w:hAnsi="Arial" w:cs="Arial"/>
          <w:i/>
          <w:iCs/>
          <w:sz w:val="28"/>
          <w:szCs w:val="28"/>
        </w:rPr>
        <w:t xml:space="preserve">De acuerdo a lo previsto por los artículos 6,8, </w:t>
      </w:r>
      <w:r w:rsidRPr="00E54C1F">
        <w:rPr>
          <w:rFonts w:ascii="Arial" w:hAnsi="Arial" w:cs="Arial"/>
          <w:i/>
          <w:iCs/>
          <w:color w:val="000000" w:themeColor="text1"/>
          <w:sz w:val="28"/>
          <w:szCs w:val="28"/>
        </w:rPr>
        <w:t>24 fracción V, 27 Reglamento que contiene las bases p</w:t>
      </w:r>
      <w:r w:rsidRPr="00E54C1F">
        <w:rPr>
          <w:rFonts w:ascii="Arial" w:hAnsi="Arial" w:cs="Arial"/>
          <w:i/>
          <w:iCs/>
          <w:sz w:val="28"/>
          <w:szCs w:val="28"/>
        </w:rPr>
        <w:t xml:space="preserve">ara otorgar nominaciones, premios, preseas, reconocimientos y asignación de espacios públicos, y los artículos </w:t>
      </w:r>
      <w:r w:rsidRPr="00E54C1F">
        <w:rPr>
          <w:rFonts w:ascii="Arial" w:hAnsi="Arial" w:cs="Arial"/>
          <w:i/>
          <w:iCs/>
          <w:color w:val="000000" w:themeColor="text1"/>
          <w:sz w:val="28"/>
          <w:szCs w:val="28"/>
        </w:rPr>
        <w:t>87 fracción IV, 100 y demás relativos y aplicables del Reglamento Interior de Ayuntamiento del Municipio de Zapotlán el Grande, Jalisco, y e</w:t>
      </w:r>
      <w:r w:rsidRPr="00E54C1F">
        <w:rPr>
          <w:rFonts w:ascii="Arial" w:eastAsia="Times New Roman" w:hAnsi="Arial" w:cs="Arial"/>
          <w:i/>
          <w:iCs/>
          <w:color w:val="000000" w:themeColor="text1"/>
          <w:sz w:val="28"/>
          <w:szCs w:val="28"/>
          <w:lang w:val="es-ES" w:eastAsia="es-ES"/>
        </w:rPr>
        <w:t xml:space="preserve">n mérito de lo anteriormente fundado y motivado, exponemos a ustedes </w:t>
      </w:r>
      <w:r w:rsidRPr="00E54C1F">
        <w:rPr>
          <w:rFonts w:ascii="Arial" w:hAnsi="Arial" w:cs="Arial"/>
          <w:b/>
          <w:bCs/>
          <w:i/>
          <w:iCs/>
          <w:sz w:val="28"/>
          <w:szCs w:val="28"/>
        </w:rPr>
        <w:t xml:space="preserve">DICTAMEN QUE PROPONE A LOS NOMINADOS AL “PREMIO ERNESTO NEAVES URIBE 2026”, PARA SU ELECCIÓN MEDIANTE VOTACIÓN POR CEDULA DEL GANADOR, Y ENTREGA DEL PREMIO EN SESIÓN SOLEMNE, EN EL </w:t>
      </w:r>
      <w:r w:rsidRPr="00E54C1F">
        <w:rPr>
          <w:rFonts w:ascii="Arial" w:hAnsi="Arial" w:cs="Arial"/>
          <w:b/>
          <w:bCs/>
          <w:i/>
          <w:iCs/>
          <w:sz w:val="28"/>
          <w:szCs w:val="28"/>
        </w:rPr>
        <w:lastRenderedPageBreak/>
        <w:t>MARCO DE LOS FESTEJOS DEL FESTIVAL DEL TEATRO 2026</w:t>
      </w:r>
      <w:r w:rsidRPr="00E54C1F">
        <w:rPr>
          <w:rFonts w:ascii="Arial" w:hAnsi="Arial" w:cs="Arial"/>
          <w:b/>
          <w:i/>
          <w:iCs/>
          <w:color w:val="000000" w:themeColor="text1"/>
          <w:sz w:val="28"/>
          <w:szCs w:val="28"/>
        </w:rPr>
        <w:t xml:space="preserve">, </w:t>
      </w:r>
      <w:r w:rsidRPr="00E54C1F">
        <w:rPr>
          <w:rFonts w:ascii="Arial" w:hAnsi="Arial" w:cs="Arial"/>
          <w:i/>
          <w:iCs/>
          <w:color w:val="000000" w:themeColor="text1"/>
          <w:sz w:val="28"/>
          <w:szCs w:val="28"/>
        </w:rPr>
        <w:t>bajo</w:t>
      </w:r>
      <w:r w:rsidRPr="00E54C1F">
        <w:rPr>
          <w:rFonts w:ascii="Arial" w:eastAsia="Times New Roman" w:hAnsi="Arial" w:cs="Arial"/>
          <w:i/>
          <w:iCs/>
          <w:color w:val="000000" w:themeColor="text1"/>
          <w:sz w:val="28"/>
          <w:szCs w:val="28"/>
          <w:lang w:val="es-ES" w:eastAsia="es-ES"/>
        </w:rPr>
        <w:t xml:space="preserve"> los siguientes: </w:t>
      </w:r>
      <w:r w:rsidRPr="00E54C1F">
        <w:rPr>
          <w:rFonts w:ascii="Arial" w:eastAsia="Times New Roman" w:hAnsi="Arial" w:cs="Arial"/>
          <w:b/>
          <w:bCs/>
          <w:i/>
          <w:iCs/>
          <w:color w:val="000000" w:themeColor="text1"/>
          <w:sz w:val="28"/>
          <w:szCs w:val="28"/>
          <w:lang w:val="es-ES" w:eastAsia="es-ES"/>
        </w:rPr>
        <w:t>PUNTOS DE</w:t>
      </w:r>
      <w:r w:rsidRPr="00E54C1F">
        <w:rPr>
          <w:rFonts w:ascii="Arial" w:eastAsia="Times New Roman" w:hAnsi="Arial" w:cs="Arial"/>
          <w:i/>
          <w:iCs/>
          <w:color w:val="000000" w:themeColor="text1"/>
          <w:sz w:val="28"/>
          <w:szCs w:val="28"/>
          <w:lang w:val="es-ES" w:eastAsia="es-ES"/>
        </w:rPr>
        <w:t xml:space="preserve"> </w:t>
      </w:r>
      <w:r w:rsidRPr="00E54C1F">
        <w:rPr>
          <w:rFonts w:ascii="Arial" w:hAnsi="Arial" w:cs="Arial"/>
          <w:b/>
          <w:bCs/>
          <w:i/>
          <w:iCs/>
          <w:sz w:val="28"/>
          <w:szCs w:val="28"/>
        </w:rPr>
        <w:t>ACUERDOS</w:t>
      </w:r>
      <w:r>
        <w:rPr>
          <w:rFonts w:ascii="Arial" w:hAnsi="Arial" w:cs="Arial"/>
          <w:i/>
          <w:iCs/>
          <w:sz w:val="28"/>
          <w:szCs w:val="28"/>
        </w:rPr>
        <w:t xml:space="preserve"> </w:t>
      </w:r>
      <w:r w:rsidRPr="00E54C1F">
        <w:rPr>
          <w:rFonts w:ascii="Arial" w:hAnsi="Arial" w:cs="Arial"/>
          <w:b/>
          <w:bCs/>
          <w:i/>
          <w:iCs/>
          <w:sz w:val="28"/>
          <w:szCs w:val="28"/>
        </w:rPr>
        <w:t>PRIMERO.</w:t>
      </w:r>
      <w:r w:rsidRPr="00E54C1F">
        <w:rPr>
          <w:rFonts w:ascii="Arial" w:hAnsi="Arial" w:cs="Arial"/>
          <w:i/>
          <w:iCs/>
          <w:sz w:val="28"/>
          <w:szCs w:val="28"/>
        </w:rPr>
        <w:t xml:space="preserve">- Se autorice por el pleno de este H. Ayuntamiento </w:t>
      </w:r>
      <w:r w:rsidRPr="00E54C1F">
        <w:rPr>
          <w:rFonts w:ascii="Arial" w:hAnsi="Arial" w:cs="Arial"/>
          <w:b/>
          <w:bCs/>
          <w:i/>
          <w:iCs/>
          <w:sz w:val="28"/>
          <w:szCs w:val="28"/>
        </w:rPr>
        <w:t>DICTAMEN QUE PROPONE A LOS NOMINADOS AL “PREMIO ERNESTO NEAVES URIBE 2026”, PARA SU ELECCIÓN MEDIANTE VOTACIÓN POR CEDULA DEL GANADOR, Y ENTREGA DEL PREMIO EN SESIÓN SOLEMNE, EN EL MARCO DE LOS FESTEJOS DEL FESTIVAL DEL TEATRO 2026</w:t>
      </w:r>
      <w:r>
        <w:rPr>
          <w:rFonts w:ascii="Arial" w:hAnsi="Arial" w:cs="Arial"/>
          <w:i/>
          <w:iCs/>
          <w:sz w:val="28"/>
          <w:szCs w:val="28"/>
        </w:rPr>
        <w:t xml:space="preserve"> </w:t>
      </w:r>
      <w:r w:rsidRPr="00E54C1F">
        <w:rPr>
          <w:rFonts w:ascii="Arial" w:hAnsi="Arial" w:cs="Arial"/>
          <w:b/>
          <w:bCs/>
          <w:i/>
          <w:iCs/>
          <w:sz w:val="28"/>
          <w:szCs w:val="28"/>
        </w:rPr>
        <w:t>SEGUNDO.-</w:t>
      </w:r>
      <w:r w:rsidRPr="00E54C1F">
        <w:rPr>
          <w:rFonts w:ascii="Arial" w:hAnsi="Arial" w:cs="Arial"/>
          <w:i/>
          <w:iCs/>
          <w:sz w:val="28"/>
          <w:szCs w:val="28"/>
        </w:rPr>
        <w:t xml:space="preserve">  Se someta a la votación por cédula para seleccionar al ganador, de conformidad a la base CUARTA numeral 2 de la convocatoria al Premio “Ernesto Neaves Uribe 2026”. </w:t>
      </w:r>
      <w:proofErr w:type="gramStart"/>
      <w:r w:rsidRPr="00E54C1F">
        <w:rPr>
          <w:rFonts w:ascii="Arial" w:hAnsi="Arial" w:cs="Arial"/>
          <w:b/>
          <w:bCs/>
          <w:i/>
          <w:iCs/>
          <w:sz w:val="28"/>
          <w:szCs w:val="28"/>
        </w:rPr>
        <w:t>TERCERO.-</w:t>
      </w:r>
      <w:proofErr w:type="gramEnd"/>
      <w:r w:rsidRPr="00E54C1F">
        <w:rPr>
          <w:rFonts w:ascii="Arial" w:hAnsi="Arial" w:cs="Arial"/>
          <w:b/>
          <w:bCs/>
          <w:i/>
          <w:iCs/>
          <w:sz w:val="28"/>
          <w:szCs w:val="28"/>
        </w:rPr>
        <w:t xml:space="preserve"> </w:t>
      </w:r>
      <w:r w:rsidRPr="00E54C1F">
        <w:rPr>
          <w:rFonts w:ascii="Arial" w:hAnsi="Arial" w:cs="Arial"/>
          <w:i/>
          <w:iCs/>
          <w:sz w:val="28"/>
          <w:szCs w:val="28"/>
        </w:rPr>
        <w:t xml:space="preserve">Se tenga por reconocido y declarado ganador al premio “ERNESTO NEAVES URIBE 2026”, por el pleno del Ayuntamiento a través de la votación por cédula. </w:t>
      </w:r>
      <w:proofErr w:type="gramStart"/>
      <w:r w:rsidRPr="00E54C1F">
        <w:rPr>
          <w:rFonts w:ascii="Arial" w:hAnsi="Arial" w:cs="Arial"/>
          <w:b/>
          <w:bCs/>
          <w:i/>
          <w:iCs/>
          <w:sz w:val="28"/>
          <w:szCs w:val="28"/>
        </w:rPr>
        <w:t>CUARTO.-</w:t>
      </w:r>
      <w:proofErr w:type="gramEnd"/>
      <w:r w:rsidRPr="00E54C1F">
        <w:rPr>
          <w:rFonts w:ascii="Arial" w:hAnsi="Arial" w:cs="Arial"/>
          <w:b/>
          <w:bCs/>
          <w:i/>
          <w:iCs/>
          <w:sz w:val="28"/>
          <w:szCs w:val="28"/>
        </w:rPr>
        <w:t xml:space="preserve"> </w:t>
      </w:r>
      <w:bookmarkStart w:id="7" w:name="_Hlk222392756"/>
      <w:r w:rsidRPr="00E54C1F">
        <w:rPr>
          <w:rFonts w:ascii="Arial" w:hAnsi="Arial" w:cs="Arial"/>
          <w:i/>
          <w:iCs/>
          <w:sz w:val="28"/>
          <w:szCs w:val="28"/>
        </w:rPr>
        <w:t>Se autorice la celebración de la Sesión Solemne de Ayuntamiento para el día 24 de marzo del año 2026 a las 18:00 horas, y se autorice el cambio de recinto oficial para la celebración en el patio central del Palacio Municipal</w:t>
      </w:r>
      <w:r w:rsidRPr="00E54C1F">
        <w:rPr>
          <w:rFonts w:ascii="Arial" w:hAnsi="Arial" w:cs="Arial"/>
          <w:b/>
          <w:bCs/>
          <w:i/>
          <w:iCs/>
          <w:sz w:val="28"/>
          <w:szCs w:val="28"/>
        </w:rPr>
        <w:t xml:space="preserve">, </w:t>
      </w:r>
      <w:r w:rsidRPr="00E54C1F">
        <w:rPr>
          <w:rFonts w:ascii="Arial" w:hAnsi="Arial" w:cs="Arial"/>
          <w:i/>
          <w:iCs/>
          <w:sz w:val="28"/>
          <w:szCs w:val="28"/>
        </w:rPr>
        <w:t>de conformidad al artículo 7 del Reglamento que contiene las bases para otorgar nominaciones, premios, preseas, reconocimientos y asignación de espacios públicos.</w:t>
      </w:r>
      <w:bookmarkEnd w:id="7"/>
      <w:r>
        <w:rPr>
          <w:rFonts w:ascii="Arial" w:hAnsi="Arial" w:cs="Arial"/>
          <w:b/>
          <w:bCs/>
          <w:i/>
          <w:iCs/>
          <w:sz w:val="28"/>
          <w:szCs w:val="28"/>
        </w:rPr>
        <w:t xml:space="preserve"> </w:t>
      </w:r>
      <w:proofErr w:type="gramStart"/>
      <w:r w:rsidRPr="00E54C1F">
        <w:rPr>
          <w:rFonts w:ascii="Arial" w:hAnsi="Arial" w:cs="Arial"/>
          <w:b/>
          <w:bCs/>
          <w:i/>
          <w:iCs/>
          <w:sz w:val="28"/>
          <w:szCs w:val="28"/>
        </w:rPr>
        <w:t>QUINTO.-</w:t>
      </w:r>
      <w:proofErr w:type="gramEnd"/>
      <w:r w:rsidRPr="00E54C1F">
        <w:rPr>
          <w:rFonts w:ascii="Arial" w:hAnsi="Arial" w:cs="Arial"/>
          <w:b/>
          <w:bCs/>
          <w:i/>
          <w:iCs/>
          <w:sz w:val="28"/>
          <w:szCs w:val="28"/>
        </w:rPr>
        <w:t xml:space="preserve"> </w:t>
      </w:r>
      <w:r w:rsidRPr="00E54C1F">
        <w:rPr>
          <w:rFonts w:ascii="Arial" w:hAnsi="Arial" w:cs="Arial"/>
          <w:i/>
          <w:iCs/>
          <w:sz w:val="28"/>
          <w:szCs w:val="28"/>
        </w:rPr>
        <w:t>Instrúyase a la Secretaria de Ayuntamiento a fin de llevar a cabo la notificación correspondiente que resulte ganador del premio ERNESTO NEAVES URIBE 2026, para que se presente a la sesión Solemne de Ayuntamiento como parte de los festejos del Festival del Teatro en Zapotlán el Grande, Jalisco.</w:t>
      </w:r>
      <w:r>
        <w:rPr>
          <w:rFonts w:ascii="Arial" w:hAnsi="Arial" w:cs="Arial"/>
          <w:i/>
          <w:iCs/>
          <w:sz w:val="28"/>
          <w:szCs w:val="28"/>
        </w:rPr>
        <w:t xml:space="preserve"> </w:t>
      </w:r>
      <w:proofErr w:type="gramStart"/>
      <w:r w:rsidRPr="00E54C1F">
        <w:rPr>
          <w:rFonts w:ascii="Arial" w:eastAsia="Calibri" w:hAnsi="Arial" w:cs="Arial"/>
          <w:b/>
          <w:i/>
          <w:iCs/>
          <w:sz w:val="28"/>
          <w:szCs w:val="28"/>
        </w:rPr>
        <w:t>SEXTO.-</w:t>
      </w:r>
      <w:proofErr w:type="gramEnd"/>
      <w:r w:rsidRPr="00E54C1F">
        <w:rPr>
          <w:rFonts w:ascii="Arial" w:eastAsia="Calibri" w:hAnsi="Arial" w:cs="Arial"/>
          <w:b/>
          <w:i/>
          <w:iCs/>
          <w:sz w:val="28"/>
          <w:szCs w:val="28"/>
        </w:rPr>
        <w:t xml:space="preserve"> </w:t>
      </w:r>
      <w:r w:rsidRPr="00E54C1F">
        <w:rPr>
          <w:rFonts w:ascii="Arial" w:eastAsia="Calibri" w:hAnsi="Arial" w:cs="Arial"/>
          <w:b/>
          <w:i/>
          <w:iCs/>
          <w:sz w:val="28"/>
          <w:szCs w:val="28"/>
          <w:lang w:val="es-AR"/>
        </w:rPr>
        <w:t xml:space="preserve"> </w:t>
      </w:r>
      <w:r w:rsidRPr="00E54C1F">
        <w:rPr>
          <w:rFonts w:ascii="Arial" w:eastAsia="Calibri" w:hAnsi="Arial" w:cs="Arial"/>
          <w:i/>
          <w:iCs/>
          <w:sz w:val="28"/>
          <w:szCs w:val="28"/>
        </w:rPr>
        <w:t>Se notifique e instruya al Lic. LEONARDO FRANCO MEDINA, director de Festivales y encargado del Festival de Teatro Ernesto Neaves Uribe 2026, para que por su conducto se manden a elaborar el premio y el reconocimiento escrito y enmarcado para ser entregado al ganador.</w:t>
      </w:r>
      <w:r w:rsidR="007A21E4">
        <w:rPr>
          <w:rFonts w:ascii="Arial" w:eastAsia="Calibri" w:hAnsi="Arial" w:cs="Arial"/>
          <w:i/>
          <w:iCs/>
          <w:sz w:val="28"/>
          <w:szCs w:val="28"/>
        </w:rPr>
        <w:t xml:space="preserve"> </w:t>
      </w:r>
      <w:r w:rsidRPr="00E54C1F">
        <w:rPr>
          <w:rFonts w:ascii="Arial" w:eastAsia="Calibri" w:hAnsi="Arial" w:cs="Arial"/>
          <w:b/>
          <w:bCs/>
          <w:i/>
          <w:iCs/>
          <w:sz w:val="28"/>
          <w:szCs w:val="28"/>
        </w:rPr>
        <w:t>SEPTIMO.-</w:t>
      </w:r>
      <w:r w:rsidRPr="00E54C1F">
        <w:rPr>
          <w:rFonts w:ascii="Arial" w:eastAsia="Calibri" w:hAnsi="Arial" w:cs="Arial"/>
          <w:i/>
          <w:iCs/>
          <w:sz w:val="28"/>
          <w:szCs w:val="28"/>
        </w:rPr>
        <w:t xml:space="preserve"> Se instruye a la encargada de la Hacienda </w:t>
      </w:r>
      <w:r w:rsidRPr="00E54C1F">
        <w:rPr>
          <w:rFonts w:ascii="Arial" w:eastAsia="Calibri" w:hAnsi="Arial" w:cs="Arial"/>
          <w:i/>
          <w:iCs/>
          <w:sz w:val="28"/>
          <w:szCs w:val="28"/>
        </w:rPr>
        <w:lastRenderedPageBreak/>
        <w:t xml:space="preserve">Municipal Lic. Victoria García Contreras y al  encargado de la  </w:t>
      </w:r>
      <w:r w:rsidRPr="00E54C1F">
        <w:rPr>
          <w:rFonts w:ascii="Arial" w:eastAsia="Calibri" w:hAnsi="Arial" w:cs="Arial"/>
          <w:b/>
          <w:bCs/>
          <w:i/>
          <w:iCs/>
          <w:sz w:val="28"/>
          <w:szCs w:val="28"/>
        </w:rPr>
        <w:t>Dirección de Festivales</w:t>
      </w:r>
      <w:r w:rsidRPr="00E54C1F">
        <w:rPr>
          <w:rFonts w:ascii="Arial" w:eastAsia="Calibri" w:hAnsi="Arial" w:cs="Arial"/>
          <w:i/>
          <w:iCs/>
          <w:sz w:val="28"/>
          <w:szCs w:val="28"/>
        </w:rPr>
        <w:t xml:space="preserve">  para que realicen las gestiones necesarias para cubrir el gasto requerido para la entrega del </w:t>
      </w:r>
      <w:r w:rsidRPr="00E54C1F">
        <w:rPr>
          <w:rFonts w:ascii="Arial" w:eastAsia="Calibri" w:hAnsi="Arial" w:cs="Arial"/>
          <w:b/>
          <w:bCs/>
          <w:i/>
          <w:iCs/>
          <w:sz w:val="28"/>
          <w:szCs w:val="28"/>
        </w:rPr>
        <w:t xml:space="preserve">PREMIO ERNESTO NEAVES URIBE 2026, </w:t>
      </w:r>
      <w:r w:rsidRPr="00E54C1F">
        <w:rPr>
          <w:rFonts w:ascii="Arial" w:eastAsia="Calibri" w:hAnsi="Arial" w:cs="Arial"/>
          <w:i/>
          <w:iCs/>
          <w:sz w:val="28"/>
          <w:szCs w:val="28"/>
        </w:rPr>
        <w:t xml:space="preserve">mismo que se cubrirá con el recurso etiquetado en la partida presupuestal </w:t>
      </w:r>
      <w:r w:rsidRPr="00E54C1F">
        <w:rPr>
          <w:rFonts w:ascii="Arial" w:eastAsia="Calibri" w:hAnsi="Arial" w:cs="Arial"/>
          <w:b/>
          <w:bCs/>
          <w:i/>
          <w:iCs/>
          <w:sz w:val="28"/>
          <w:szCs w:val="28"/>
        </w:rPr>
        <w:t>03.08.02 descrita como Gastos de Orden Social y Cultural</w:t>
      </w:r>
      <w:r w:rsidRPr="00E54C1F">
        <w:rPr>
          <w:rFonts w:ascii="Arial" w:eastAsia="Calibri" w:hAnsi="Arial" w:cs="Arial"/>
          <w:i/>
          <w:iCs/>
          <w:sz w:val="28"/>
          <w:szCs w:val="28"/>
        </w:rPr>
        <w:t xml:space="preserve">, para la compra y/o servicio del Festival Internacional de Teatro “Ernesto Neaves Uribe” dentro del cual se contempla el Premio “Ernesto Neaves Uribe 2026”, </w:t>
      </w:r>
      <w:r w:rsidRPr="00E54C1F">
        <w:rPr>
          <w:rFonts w:ascii="Arial" w:hAnsi="Arial" w:cs="Arial"/>
          <w:bCs/>
          <w:i/>
          <w:iCs/>
          <w:color w:val="000000"/>
          <w:sz w:val="28"/>
          <w:szCs w:val="28"/>
          <w:lang w:eastAsia="es-MX"/>
        </w:rPr>
        <w:t xml:space="preserve">tal y como fue instruido en </w:t>
      </w:r>
      <w:r w:rsidR="007A21E4" w:rsidRPr="00E54C1F">
        <w:rPr>
          <w:rFonts w:ascii="Arial" w:hAnsi="Arial" w:cs="Arial"/>
          <w:bCs/>
          <w:i/>
          <w:iCs/>
          <w:color w:val="000000"/>
          <w:sz w:val="28"/>
          <w:szCs w:val="28"/>
          <w:lang w:eastAsia="es-MX"/>
        </w:rPr>
        <w:t>sesión</w:t>
      </w:r>
      <w:r w:rsidRPr="00E54C1F">
        <w:rPr>
          <w:rFonts w:ascii="Arial" w:hAnsi="Arial" w:cs="Arial"/>
          <w:bCs/>
          <w:i/>
          <w:iCs/>
          <w:color w:val="000000"/>
          <w:sz w:val="28"/>
          <w:szCs w:val="28"/>
          <w:lang w:eastAsia="es-MX"/>
        </w:rPr>
        <w:t xml:space="preserve"> ordinaria número 23  de fecha 29 de enero del año 2026, en su punto </w:t>
      </w:r>
      <w:r w:rsidR="007A21E4" w:rsidRPr="00E54C1F">
        <w:rPr>
          <w:rFonts w:ascii="Arial" w:hAnsi="Arial" w:cs="Arial"/>
          <w:bCs/>
          <w:i/>
          <w:iCs/>
          <w:color w:val="000000"/>
          <w:sz w:val="28"/>
          <w:szCs w:val="28"/>
          <w:lang w:eastAsia="es-MX"/>
        </w:rPr>
        <w:t>número</w:t>
      </w:r>
      <w:r w:rsidRPr="00E54C1F">
        <w:rPr>
          <w:rFonts w:ascii="Arial" w:hAnsi="Arial" w:cs="Arial"/>
          <w:bCs/>
          <w:i/>
          <w:iCs/>
          <w:color w:val="000000"/>
          <w:sz w:val="28"/>
          <w:szCs w:val="28"/>
          <w:lang w:eastAsia="es-MX"/>
        </w:rPr>
        <w:t xml:space="preserve"> 10 del orden del día.</w:t>
      </w:r>
      <w:r w:rsidR="007A21E4">
        <w:rPr>
          <w:rFonts w:ascii="Arial" w:hAnsi="Arial" w:cs="Arial"/>
          <w:bCs/>
          <w:i/>
          <w:iCs/>
          <w:color w:val="000000"/>
          <w:sz w:val="28"/>
          <w:szCs w:val="28"/>
          <w:lang w:eastAsia="es-MX"/>
        </w:rPr>
        <w:t xml:space="preserve"> </w:t>
      </w:r>
      <w:proofErr w:type="gramStart"/>
      <w:r w:rsidRPr="00E54C1F">
        <w:rPr>
          <w:rFonts w:ascii="Arial" w:eastAsia="Calibri" w:hAnsi="Arial" w:cs="Arial"/>
          <w:b/>
          <w:bCs/>
          <w:i/>
          <w:iCs/>
          <w:sz w:val="28"/>
          <w:szCs w:val="28"/>
        </w:rPr>
        <w:t>OCTAVO.-</w:t>
      </w:r>
      <w:proofErr w:type="gramEnd"/>
      <w:r w:rsidRPr="00E54C1F">
        <w:rPr>
          <w:rFonts w:ascii="Arial" w:eastAsia="Calibri" w:hAnsi="Arial" w:cs="Arial"/>
          <w:b/>
          <w:bCs/>
          <w:i/>
          <w:iCs/>
          <w:sz w:val="28"/>
          <w:szCs w:val="28"/>
        </w:rPr>
        <w:t xml:space="preserve"> </w:t>
      </w:r>
      <w:r w:rsidRPr="00E54C1F">
        <w:rPr>
          <w:rFonts w:ascii="Arial" w:eastAsia="Calibri" w:hAnsi="Arial" w:cs="Arial"/>
          <w:i/>
          <w:iCs/>
          <w:sz w:val="28"/>
          <w:szCs w:val="28"/>
        </w:rPr>
        <w:t>Notifíquese el contenido del presente Dictamen a la Presidenta Municipal y a la Secretaria de Ayuntamiento, para que suscriban la documentación, para el cumplimiento de este Dictamen.</w:t>
      </w:r>
      <w:r w:rsidR="007058B2">
        <w:rPr>
          <w:rFonts w:ascii="Arial" w:eastAsia="Calibri" w:hAnsi="Arial" w:cs="Arial"/>
          <w:i/>
          <w:iCs/>
          <w:sz w:val="28"/>
          <w:szCs w:val="28"/>
        </w:rPr>
        <w:t xml:space="preserve"> </w:t>
      </w:r>
      <w:r w:rsidRPr="00E54C1F">
        <w:rPr>
          <w:rFonts w:ascii="Arial" w:eastAsia="Calibri" w:hAnsi="Arial" w:cs="Arial"/>
          <w:b/>
          <w:bCs/>
          <w:i/>
          <w:iCs/>
          <w:sz w:val="28"/>
          <w:szCs w:val="28"/>
        </w:rPr>
        <w:t>ATENTAMENTE:</w:t>
      </w:r>
      <w:bookmarkStart w:id="8" w:name="_Hlk222392468"/>
      <w:r w:rsidR="007058B2">
        <w:rPr>
          <w:rFonts w:ascii="Arial" w:eastAsia="Calibri" w:hAnsi="Arial" w:cs="Arial"/>
          <w:b/>
          <w:bCs/>
          <w:i/>
          <w:iCs/>
          <w:sz w:val="28"/>
          <w:szCs w:val="28"/>
        </w:rPr>
        <w:t xml:space="preserve"> </w:t>
      </w:r>
      <w:r w:rsidRPr="00E54C1F">
        <w:rPr>
          <w:rFonts w:ascii="Arial" w:hAnsi="Arial" w:cs="Arial"/>
          <w:b/>
          <w:bCs/>
          <w:i/>
          <w:iCs/>
          <w:sz w:val="28"/>
          <w:szCs w:val="28"/>
        </w:rPr>
        <w:t>“2026, CENTENARIO DEL NATALICIO DEL COMPOSITOR ZAPOTLENSE RUBÉN FUENTES GASSON”</w:t>
      </w:r>
      <w:r w:rsidR="007058B2">
        <w:rPr>
          <w:rFonts w:ascii="Arial" w:hAnsi="Arial" w:cs="Arial"/>
          <w:b/>
          <w:bCs/>
          <w:i/>
          <w:iCs/>
          <w:sz w:val="28"/>
          <w:szCs w:val="28"/>
        </w:rPr>
        <w:t xml:space="preserve"> </w:t>
      </w:r>
      <w:r w:rsidRPr="00E54C1F">
        <w:rPr>
          <w:rFonts w:ascii="Arial" w:hAnsi="Arial" w:cs="Arial"/>
          <w:b/>
          <w:bCs/>
          <w:i/>
          <w:iCs/>
          <w:sz w:val="28"/>
          <w:szCs w:val="28"/>
        </w:rPr>
        <w:t>“2026, CENTENARIO DEL ANIVERSARIO DEL NATALICIO DEL LITERATO ROBERTO ESPINOZA GUZMÁN”</w:t>
      </w:r>
      <w:r w:rsidR="007058B2">
        <w:rPr>
          <w:rFonts w:ascii="Arial" w:hAnsi="Arial" w:cs="Arial"/>
          <w:b/>
          <w:bCs/>
          <w:i/>
          <w:iCs/>
          <w:sz w:val="28"/>
          <w:szCs w:val="28"/>
        </w:rPr>
        <w:t xml:space="preserve"> </w:t>
      </w:r>
      <w:r w:rsidRPr="00E54C1F">
        <w:rPr>
          <w:rFonts w:ascii="Arial" w:hAnsi="Arial" w:cs="Arial"/>
          <w:b/>
          <w:bCs/>
          <w:i/>
          <w:iCs/>
          <w:sz w:val="28"/>
          <w:szCs w:val="28"/>
        </w:rPr>
        <w:t>“2026, CENTESIMO QUINCOAGESIMO ANIVERSARIO DEL NATALICIO DEL COMPOSITOR Y DIRECTOR DE ORQUESTA JOSÉ PAULINO DE JESÚS ROLÓN ALCARÁZ”</w:t>
      </w:r>
      <w:bookmarkEnd w:id="8"/>
      <w:r w:rsidR="007058B2">
        <w:rPr>
          <w:rFonts w:ascii="Arial" w:hAnsi="Arial" w:cs="Arial"/>
          <w:i/>
          <w:iCs/>
          <w:sz w:val="28"/>
          <w:szCs w:val="28"/>
        </w:rPr>
        <w:t xml:space="preserve"> </w:t>
      </w:r>
      <w:r w:rsidRPr="00E54C1F">
        <w:rPr>
          <w:rFonts w:ascii="Arial" w:hAnsi="Arial" w:cs="Arial"/>
          <w:b/>
          <w:bCs/>
          <w:i/>
          <w:iCs/>
          <w:sz w:val="28"/>
          <w:szCs w:val="28"/>
        </w:rPr>
        <w:t>CIUDAD GUZMÁN, MUNICIPIO DE ZAPOTLÁN EL GRANDE, JALISCO, 19 DE FEBRERO DEL AÑO 2026</w:t>
      </w:r>
      <w:r w:rsidRPr="00E54C1F">
        <w:rPr>
          <w:rFonts w:ascii="Arial" w:hAnsi="Arial" w:cs="Arial"/>
          <w:b/>
          <w:i/>
          <w:iCs/>
          <w:sz w:val="28"/>
          <w:szCs w:val="28"/>
        </w:rPr>
        <w:t>.</w:t>
      </w:r>
      <w:r w:rsidR="007058B2">
        <w:rPr>
          <w:rFonts w:ascii="Arial" w:hAnsi="Arial" w:cs="Arial"/>
          <w:i/>
          <w:iCs/>
          <w:sz w:val="28"/>
          <w:szCs w:val="28"/>
        </w:rPr>
        <w:t xml:space="preserve"> </w:t>
      </w:r>
      <w:r w:rsidRPr="00E54C1F">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MTRA. MARISOL MENDOZA PINTO.</w:t>
      </w:r>
      <w:r w:rsidR="00AD30B8">
        <w:rPr>
          <w:rFonts w:ascii="Arial" w:hAnsi="Arial" w:cs="Arial"/>
          <w:i/>
          <w:iCs/>
          <w:sz w:val="28"/>
          <w:szCs w:val="28"/>
        </w:rPr>
        <w:t xml:space="preserve"> </w:t>
      </w:r>
      <w:r w:rsidRPr="00E54C1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Presidenta de la Comisión Edilicia Permanente de Cultura, Educación y Festividades Cívicas.</w:t>
      </w:r>
      <w:r w:rsidR="00AD30B8">
        <w:rPr>
          <w:rFonts w:ascii="Arial" w:hAnsi="Arial" w:cs="Arial"/>
          <w:i/>
          <w:iCs/>
          <w:sz w:val="28"/>
          <w:szCs w:val="28"/>
        </w:rPr>
        <w:t xml:space="preserve"> </w:t>
      </w:r>
      <w:r w:rsidRPr="00E54C1F">
        <w:rPr>
          <w:rFonts w:ascii="Arial" w:hAnsi="Arial" w:cs="Arial"/>
          <w:b/>
          <w:i/>
          <w:iCs/>
          <w:sz w:val="28"/>
          <w:szCs w:val="28"/>
        </w:rPr>
        <w:t>C. OSCAR MURGUÍA TORRES</w:t>
      </w:r>
      <w:r w:rsidR="00EF6996">
        <w:rPr>
          <w:rFonts w:ascii="Arial" w:hAnsi="Arial" w:cs="Arial"/>
          <w:b/>
          <w:i/>
          <w:iCs/>
          <w:sz w:val="28"/>
          <w:szCs w:val="28"/>
        </w:rPr>
        <w:t xml:space="preserve"> </w:t>
      </w:r>
      <w:r w:rsidRPr="00E54C1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Vocal de la Comisión Edilicia Permanente de Cultura, Educación y Festividades Cívicas.</w:t>
      </w:r>
      <w:r w:rsidRPr="00E54C1F">
        <w:rPr>
          <w:rFonts w:ascii="Arial" w:eastAsia="Calibri" w:hAnsi="Arial" w:cs="Arial"/>
          <w:i/>
          <w:iCs/>
          <w:sz w:val="28"/>
          <w:szCs w:val="28"/>
        </w:rPr>
        <w:t xml:space="preserve"> </w:t>
      </w:r>
      <w:r w:rsidRPr="00E54C1F">
        <w:rPr>
          <w:rFonts w:ascii="Arial" w:hAnsi="Arial" w:cs="Arial"/>
          <w:b/>
          <w:i/>
          <w:iCs/>
          <w:sz w:val="28"/>
          <w:szCs w:val="28"/>
        </w:rPr>
        <w:t xml:space="preserve">C. DUNIA CATALICA CRUZ MORENO </w:t>
      </w:r>
      <w:r w:rsidRPr="00E54C1F">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Vocal de la Comisión Edilicia Permanente de Cultura, Educación y Festividades Cívicas.</w:t>
      </w:r>
      <w:r w:rsidR="00EF6996">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 </w:t>
      </w:r>
      <w:r w:rsidR="00EF6996">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FIRMAN”</w:t>
      </w:r>
      <w:r w:rsidR="003076F0">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 - - - - - - - - - - - - - - -C. Secretaria de Ayuntamiento Karla Cisneros Torres: </w:t>
      </w:r>
      <w:r w:rsidR="003076F0">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Gracias </w:t>
      </w:r>
      <w:r w:rsidR="003076F0">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lastRenderedPageBreak/>
        <w:t>Regidora. ¿Alguien desea hacer algún comentario</w:t>
      </w:r>
      <w:r w:rsidR="00FA146A">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o intervención</w:t>
      </w:r>
      <w:r w:rsidR="003076F0">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w:t>
      </w:r>
      <w:r w:rsidR="00FA146A">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Si no hubiera comentarios, voy a someter a su consideración</w:t>
      </w:r>
      <w:r w:rsidR="002972C4">
        <w:rPr>
          <w:rFonts w:ascii="Arial" w:eastAsia="Arial Unicode MS" w:hAnsi="Arial" w:cs="Arial"/>
          <w:color w:val="000000"/>
          <w:sz w:val="28"/>
          <w:szCs w:val="28"/>
          <w:u w:color="000000"/>
          <w:bdr w:val="nil"/>
          <w:lang w:eastAsia="es-MX"/>
          <w14:textOutline w14:w="0" w14:cap="flat" w14:cmpd="sng" w14:algn="ctr">
            <w14:noFill/>
            <w14:prstDash w14:val="solid"/>
            <w14:bevel/>
          </w14:textOutline>
        </w:rPr>
        <w:t xml:space="preserve">, tanto en lo general como en lo particular el </w:t>
      </w:r>
      <w:r w:rsidR="002972C4">
        <w:rPr>
          <w:rFonts w:ascii="Arial" w:hAnsi="Arial" w:cs="Arial"/>
          <w:bCs/>
          <w:sz w:val="28"/>
          <w:szCs w:val="28"/>
        </w:rPr>
        <w:t xml:space="preserve">Dictamen que propone a los Nominados al “Premio Ernesto Neaves Uribe 2026”, para su elección mediante votación por cédula del Ganador, y entrega del Premio en Sesión Solemne, en el marco de los Festejos del Festival del Teatro 2026, quiénes estén por la afirmativa de su autorización en estos términos, sírvanse manifestarlo levantando su mano… </w:t>
      </w:r>
      <w:r w:rsidR="002972C4">
        <w:rPr>
          <w:rFonts w:ascii="Arial" w:hAnsi="Arial" w:cs="Arial"/>
          <w:b/>
          <w:sz w:val="28"/>
          <w:szCs w:val="28"/>
        </w:rPr>
        <w:t xml:space="preserve">15 votos a favor, aprobado por unanimidad de los asistentes. </w:t>
      </w:r>
      <w:r w:rsidR="002972C4">
        <w:rPr>
          <w:rFonts w:ascii="Arial" w:hAnsi="Arial" w:cs="Arial"/>
          <w:bCs/>
          <w:sz w:val="28"/>
          <w:szCs w:val="28"/>
        </w:rPr>
        <w:t>(</w:t>
      </w:r>
      <w:r w:rsidR="002972C4">
        <w:rPr>
          <w:rFonts w:ascii="Arial" w:hAnsi="Arial" w:cs="Arial"/>
          <w:sz w:val="28"/>
          <w:szCs w:val="28"/>
        </w:rPr>
        <w:t>Justifica su inasistencia: la C. Regidora Yuliana Livier Vargas de la Torre.</w:t>
      </w:r>
      <w:r w:rsidR="002972C4" w:rsidRPr="00FD4026">
        <w:rPr>
          <w:rFonts w:ascii="Arial" w:hAnsi="Arial" w:cs="Arial"/>
          <w:sz w:val="28"/>
          <w:szCs w:val="28"/>
        </w:rPr>
        <w:t>)</w:t>
      </w:r>
      <w:r w:rsidR="002972C4">
        <w:rPr>
          <w:rFonts w:ascii="Arial" w:hAnsi="Arial" w:cs="Arial"/>
          <w:sz w:val="28"/>
          <w:szCs w:val="28"/>
        </w:rPr>
        <w:t xml:space="preserve"> En virtud de anterior, procederemos a realizar la votación por cédula de los candidatos propuestos para que se declare al ganador correspondiente. Por lo cual el personal de Secretaría les entregará en estos momentos </w:t>
      </w:r>
      <w:r w:rsidR="00502F93">
        <w:rPr>
          <w:rFonts w:ascii="Arial" w:hAnsi="Arial" w:cs="Arial"/>
          <w:sz w:val="28"/>
          <w:szCs w:val="28"/>
        </w:rPr>
        <w:t xml:space="preserve">las cédulas, para que se sirvan a bien emitir su voto y depositarlo en el ánfora que se les pasará para la contabilización de los votos. </w:t>
      </w:r>
      <w:r w:rsidR="00502F93">
        <w:rPr>
          <w:rFonts w:ascii="Arial" w:hAnsi="Arial" w:cs="Arial"/>
          <w:b/>
          <w:bCs/>
          <w:i/>
          <w:iCs/>
          <w:sz w:val="28"/>
          <w:szCs w:val="28"/>
        </w:rPr>
        <w:t xml:space="preserve">Se entrega la cédula, para que emitan su voto, quedando de la siguiente manera. - - - - - </w:t>
      </w:r>
    </w:p>
    <w:tbl>
      <w:tblPr>
        <w:tblStyle w:val="Tablaconcuadrcula"/>
        <w:tblW w:w="0" w:type="auto"/>
        <w:tblLook w:val="04A0" w:firstRow="1" w:lastRow="0" w:firstColumn="1" w:lastColumn="0" w:noHBand="0" w:noVBand="1"/>
      </w:tblPr>
      <w:tblGrid>
        <w:gridCol w:w="4035"/>
        <w:gridCol w:w="4035"/>
      </w:tblGrid>
      <w:tr w:rsidR="00502F93" w:rsidRPr="00502F93" w14:paraId="2DDAF641" w14:textId="77777777" w:rsidTr="00502F93">
        <w:tc>
          <w:tcPr>
            <w:tcW w:w="4035" w:type="dxa"/>
          </w:tcPr>
          <w:p w14:paraId="486B437D" w14:textId="569317B6" w:rsidR="00502F93" w:rsidRPr="00502F93" w:rsidRDefault="00502F93" w:rsidP="00502F93">
            <w:pPr>
              <w:spacing w:before="120" w:after="120" w:line="360" w:lineRule="auto"/>
              <w:jc w:val="center"/>
              <w:rPr>
                <w:rFonts w:ascii="Arial" w:hAnsi="Arial" w:cs="Arial"/>
                <w:b/>
                <w:bCs/>
                <w:sz w:val="20"/>
                <w:szCs w:val="20"/>
              </w:rPr>
            </w:pPr>
            <w:r w:rsidRPr="00502F93">
              <w:rPr>
                <w:rFonts w:ascii="Arial" w:hAnsi="Arial" w:cs="Arial"/>
                <w:b/>
                <w:bCs/>
                <w:sz w:val="20"/>
                <w:szCs w:val="20"/>
              </w:rPr>
              <w:t>NOMBRE</w:t>
            </w:r>
          </w:p>
        </w:tc>
        <w:tc>
          <w:tcPr>
            <w:tcW w:w="4035" w:type="dxa"/>
          </w:tcPr>
          <w:p w14:paraId="5608E235" w14:textId="63CDE11F" w:rsidR="00502F93" w:rsidRPr="00502F93" w:rsidRDefault="00502F93" w:rsidP="00502F93">
            <w:pPr>
              <w:spacing w:before="120" w:after="120" w:line="360" w:lineRule="auto"/>
              <w:jc w:val="center"/>
              <w:rPr>
                <w:rFonts w:ascii="Arial" w:hAnsi="Arial" w:cs="Arial"/>
                <w:b/>
                <w:bCs/>
                <w:sz w:val="20"/>
                <w:szCs w:val="20"/>
              </w:rPr>
            </w:pPr>
            <w:r w:rsidRPr="00502F93">
              <w:rPr>
                <w:rFonts w:ascii="Arial" w:hAnsi="Arial" w:cs="Arial"/>
                <w:b/>
                <w:bCs/>
                <w:sz w:val="20"/>
                <w:szCs w:val="20"/>
              </w:rPr>
              <w:t>VOTOS</w:t>
            </w:r>
          </w:p>
        </w:tc>
      </w:tr>
      <w:tr w:rsidR="00502F93" w:rsidRPr="00502F93" w14:paraId="247A3381" w14:textId="77777777" w:rsidTr="00502F93">
        <w:tc>
          <w:tcPr>
            <w:tcW w:w="4035" w:type="dxa"/>
          </w:tcPr>
          <w:p w14:paraId="4425DDC6" w14:textId="25C07F96" w:rsidR="00502F93" w:rsidRPr="00502F93" w:rsidRDefault="00502F93" w:rsidP="00EF6996">
            <w:pPr>
              <w:spacing w:before="120" w:after="120" w:line="360" w:lineRule="auto"/>
              <w:jc w:val="both"/>
              <w:rPr>
                <w:rFonts w:ascii="Arial" w:hAnsi="Arial" w:cs="Arial"/>
                <w:sz w:val="20"/>
                <w:szCs w:val="20"/>
              </w:rPr>
            </w:pPr>
            <w:r>
              <w:rPr>
                <w:rFonts w:ascii="Arial" w:hAnsi="Arial" w:cs="Arial"/>
                <w:sz w:val="20"/>
                <w:szCs w:val="20"/>
              </w:rPr>
              <w:t xml:space="preserve">José Felipe </w:t>
            </w:r>
            <w:r w:rsidR="00693BBB">
              <w:rPr>
                <w:rFonts w:ascii="Arial" w:hAnsi="Arial" w:cs="Arial"/>
                <w:sz w:val="20"/>
                <w:szCs w:val="20"/>
              </w:rPr>
              <w:t>Aguilar Sánchez</w:t>
            </w:r>
          </w:p>
        </w:tc>
        <w:tc>
          <w:tcPr>
            <w:tcW w:w="4035" w:type="dxa"/>
          </w:tcPr>
          <w:p w14:paraId="7BB9DDAD" w14:textId="041D1F64" w:rsidR="00502F93" w:rsidRPr="00502F93" w:rsidRDefault="00693BBB" w:rsidP="00693BBB">
            <w:pPr>
              <w:spacing w:before="120" w:after="120" w:line="360" w:lineRule="auto"/>
              <w:jc w:val="center"/>
              <w:rPr>
                <w:rFonts w:ascii="Arial" w:hAnsi="Arial" w:cs="Arial"/>
                <w:sz w:val="20"/>
                <w:szCs w:val="20"/>
              </w:rPr>
            </w:pPr>
            <w:r>
              <w:rPr>
                <w:rFonts w:ascii="Arial" w:hAnsi="Arial" w:cs="Arial"/>
                <w:sz w:val="20"/>
                <w:szCs w:val="20"/>
              </w:rPr>
              <w:t>14 votos</w:t>
            </w:r>
          </w:p>
        </w:tc>
      </w:tr>
      <w:tr w:rsidR="00502F93" w:rsidRPr="00502F93" w14:paraId="142F0A95" w14:textId="77777777" w:rsidTr="00502F93">
        <w:tc>
          <w:tcPr>
            <w:tcW w:w="4035" w:type="dxa"/>
          </w:tcPr>
          <w:p w14:paraId="230B13DA" w14:textId="4CF3878F" w:rsidR="00502F93" w:rsidRPr="00502F93" w:rsidRDefault="00693BBB" w:rsidP="00EF6996">
            <w:pPr>
              <w:spacing w:before="120" w:after="120" w:line="360" w:lineRule="auto"/>
              <w:jc w:val="both"/>
              <w:rPr>
                <w:rFonts w:ascii="Arial" w:hAnsi="Arial" w:cs="Arial"/>
                <w:sz w:val="20"/>
                <w:szCs w:val="20"/>
              </w:rPr>
            </w:pPr>
            <w:r>
              <w:rPr>
                <w:rFonts w:ascii="Arial" w:hAnsi="Arial" w:cs="Arial"/>
                <w:sz w:val="20"/>
                <w:szCs w:val="20"/>
              </w:rPr>
              <w:t>Abstención</w:t>
            </w:r>
          </w:p>
        </w:tc>
        <w:tc>
          <w:tcPr>
            <w:tcW w:w="4035" w:type="dxa"/>
          </w:tcPr>
          <w:p w14:paraId="7B0544D8" w14:textId="275B451F" w:rsidR="00502F93" w:rsidRPr="00502F93" w:rsidRDefault="00693BBB" w:rsidP="00693BBB">
            <w:pPr>
              <w:spacing w:before="120" w:after="120" w:line="360" w:lineRule="auto"/>
              <w:jc w:val="center"/>
              <w:rPr>
                <w:rFonts w:ascii="Arial" w:hAnsi="Arial" w:cs="Arial"/>
                <w:sz w:val="20"/>
                <w:szCs w:val="20"/>
              </w:rPr>
            </w:pPr>
            <w:r>
              <w:rPr>
                <w:rFonts w:ascii="Arial" w:hAnsi="Arial" w:cs="Arial"/>
                <w:sz w:val="20"/>
                <w:szCs w:val="20"/>
              </w:rPr>
              <w:t>1 voto</w:t>
            </w:r>
          </w:p>
        </w:tc>
      </w:tr>
    </w:tbl>
    <w:p w14:paraId="7B0419D0" w14:textId="6A8764DB" w:rsidR="005B619D" w:rsidRPr="00C43273" w:rsidRDefault="00502F93" w:rsidP="00C43273">
      <w:pPr>
        <w:spacing w:before="120" w:after="120" w:line="360" w:lineRule="auto"/>
        <w:jc w:val="both"/>
        <w:rPr>
          <w:rFonts w:ascii="Arial" w:eastAsia="Calibri" w:hAnsi="Arial" w:cs="Arial"/>
          <w:b/>
          <w:bCs/>
          <w:sz w:val="28"/>
          <w:szCs w:val="28"/>
        </w:rPr>
      </w:pPr>
      <w:r>
        <w:rPr>
          <w:rFonts w:ascii="Arial" w:hAnsi="Arial" w:cs="Arial"/>
          <w:sz w:val="28"/>
          <w:szCs w:val="28"/>
        </w:rPr>
        <w:t xml:space="preserve"> </w:t>
      </w:r>
      <w:r w:rsidR="00693BBB">
        <w:rPr>
          <w:rFonts w:ascii="Arial" w:hAnsi="Arial" w:cs="Arial"/>
          <w:sz w:val="28"/>
          <w:szCs w:val="28"/>
        </w:rPr>
        <w:t>*Resultando como Ganador con 14 votos a favor, aprobado por mayoría calificada:</w:t>
      </w:r>
      <w:r w:rsidR="002972C4">
        <w:rPr>
          <w:rFonts w:ascii="Arial" w:hAnsi="Arial" w:cs="Arial"/>
          <w:bCs/>
          <w:sz w:val="28"/>
          <w:szCs w:val="28"/>
        </w:rPr>
        <w:t xml:space="preserve"> </w:t>
      </w:r>
      <w:r w:rsidR="00693BBB" w:rsidRPr="00693BBB">
        <w:rPr>
          <w:rFonts w:ascii="Arial" w:hAnsi="Arial" w:cs="Arial"/>
          <w:b/>
          <w:bCs/>
          <w:sz w:val="28"/>
          <w:szCs w:val="28"/>
        </w:rPr>
        <w:t>José Felipe Aguilar Sánchez</w:t>
      </w:r>
      <w:r w:rsidR="00693BBB">
        <w:rPr>
          <w:rFonts w:ascii="Arial" w:hAnsi="Arial" w:cs="Arial"/>
          <w:bCs/>
          <w:sz w:val="28"/>
          <w:szCs w:val="28"/>
        </w:rPr>
        <w:t xml:space="preserve">. </w:t>
      </w:r>
      <w:r w:rsidR="00422D45">
        <w:rPr>
          <w:rFonts w:ascii="Arial" w:hAnsi="Arial" w:cs="Arial"/>
          <w:bCs/>
          <w:sz w:val="28"/>
          <w:szCs w:val="28"/>
        </w:rPr>
        <w:t xml:space="preserve">- - - - - - - - - - </w:t>
      </w:r>
      <w:r w:rsidR="002972C4" w:rsidRPr="00693BBB">
        <w:rPr>
          <w:rFonts w:ascii="Arial" w:hAnsi="Arial" w:cs="Arial"/>
          <w:bCs/>
          <w:sz w:val="28"/>
          <w:szCs w:val="28"/>
        </w:rPr>
        <w:t xml:space="preserve"> </w:t>
      </w:r>
      <w:r w:rsidR="003076F0" w:rsidRPr="00693BBB">
        <w:rPr>
          <w:rFonts w:ascii="Arial" w:hAnsi="Arial" w:cs="Arial"/>
          <w:bCs/>
          <w:sz w:val="28"/>
          <w:szCs w:val="28"/>
        </w:rPr>
        <w:t xml:space="preserve"> </w:t>
      </w:r>
      <w:r w:rsidR="00EF6996" w:rsidRPr="00693BBB">
        <w:rPr>
          <w:rFonts w:ascii="Arial" w:hAnsi="Arial" w:cs="Arial"/>
          <w:bCs/>
          <w:sz w:val="28"/>
          <w:szCs w:val="28"/>
        </w:rPr>
        <w:t xml:space="preserve"> </w:t>
      </w:r>
      <w:r w:rsidR="002C163E">
        <w:rPr>
          <w:rFonts w:ascii="Arial" w:hAnsi="Arial" w:cs="Arial"/>
          <w:bCs/>
          <w:sz w:val="28"/>
          <w:szCs w:val="28"/>
        </w:rPr>
        <w:t xml:space="preserve"> </w:t>
      </w:r>
      <w:r w:rsidR="0022629B" w:rsidRPr="00FD34CE">
        <w:rPr>
          <w:rFonts w:ascii="Arial" w:hAnsi="Arial" w:cs="Arial"/>
          <w:b/>
          <w:sz w:val="28"/>
          <w:szCs w:val="28"/>
          <w:u w:val="single"/>
        </w:rPr>
        <w:t>DÉCIMO TERCER</w:t>
      </w:r>
      <w:r w:rsidR="00FD34CE" w:rsidRPr="00FD34CE">
        <w:rPr>
          <w:rFonts w:ascii="Arial" w:hAnsi="Arial" w:cs="Arial"/>
          <w:b/>
          <w:sz w:val="28"/>
          <w:szCs w:val="28"/>
          <w:u w:val="single"/>
        </w:rPr>
        <w:t xml:space="preserve"> PUNTO</w:t>
      </w:r>
      <w:r w:rsidR="0022629B">
        <w:rPr>
          <w:rFonts w:ascii="Arial" w:hAnsi="Arial" w:cs="Arial"/>
          <w:b/>
          <w:sz w:val="28"/>
          <w:szCs w:val="28"/>
        </w:rPr>
        <w:t xml:space="preserve">: </w:t>
      </w:r>
      <w:r w:rsidR="0022629B">
        <w:rPr>
          <w:rFonts w:ascii="Arial" w:hAnsi="Arial" w:cs="Arial"/>
          <w:bCs/>
          <w:sz w:val="28"/>
          <w:szCs w:val="28"/>
        </w:rPr>
        <w:t>Iniciativa que turna a Comisiones la solicitud del Ciudadano Vidal Martínez Cisneros, de celebrar un nuevo Contrato para el Arrendamiento de “Carros para el Mandado”, en el estacionamiento del Tianguis Municipal de Zapotlán el Grande. Motiva la C. Regidora Marisol Mendoza Pinto.</w:t>
      </w:r>
      <w:r w:rsidR="00FD34CE">
        <w:rPr>
          <w:rFonts w:ascii="Arial" w:hAnsi="Arial" w:cs="Arial"/>
          <w:bCs/>
          <w:sz w:val="28"/>
          <w:szCs w:val="28"/>
        </w:rPr>
        <w:t xml:space="preserve"> </w:t>
      </w:r>
      <w:r w:rsidR="00FD34CE">
        <w:rPr>
          <w:rFonts w:ascii="Arial" w:hAnsi="Arial" w:cs="Arial"/>
          <w:b/>
          <w:i/>
          <w:iCs/>
          <w:sz w:val="28"/>
          <w:szCs w:val="28"/>
        </w:rPr>
        <w:t>C. Regidora Marisol Mendoza Pinto:</w:t>
      </w:r>
      <w:r w:rsidR="007576BB">
        <w:rPr>
          <w:rFonts w:ascii="Arial" w:hAnsi="Arial" w:cs="Arial"/>
          <w:b/>
          <w:i/>
          <w:iCs/>
          <w:sz w:val="28"/>
          <w:szCs w:val="28"/>
        </w:rPr>
        <w:t xml:space="preserve"> </w:t>
      </w:r>
      <w:r w:rsidR="007576BB" w:rsidRPr="00EC4355">
        <w:rPr>
          <w:rStyle w:val="Ninguno"/>
          <w:rFonts w:ascii="Arial" w:hAnsi="Arial" w:cs="Arial"/>
          <w:b/>
          <w:bCs/>
          <w:i/>
          <w:iCs/>
          <w:sz w:val="28"/>
          <w:szCs w:val="28"/>
        </w:rPr>
        <w:t xml:space="preserve">H. AYUNTAMIENTO </w:t>
      </w:r>
      <w:r w:rsidR="007576BB" w:rsidRPr="00EC4355">
        <w:rPr>
          <w:rStyle w:val="Ninguno"/>
          <w:rFonts w:ascii="Arial" w:hAnsi="Arial" w:cs="Arial"/>
          <w:b/>
          <w:bCs/>
          <w:i/>
          <w:iCs/>
          <w:sz w:val="28"/>
          <w:szCs w:val="28"/>
        </w:rPr>
        <w:lastRenderedPageBreak/>
        <w:t>CONSTITUCIONAL DE ZAPOTLÁN EL GRANDE, JALISCO</w:t>
      </w:r>
      <w:r w:rsidR="007576BB">
        <w:rPr>
          <w:rStyle w:val="Ninguno"/>
          <w:rFonts w:ascii="Arial" w:hAnsi="Arial" w:cs="Arial"/>
          <w:b/>
          <w:bCs/>
          <w:i/>
          <w:iCs/>
          <w:sz w:val="28"/>
          <w:szCs w:val="28"/>
        </w:rPr>
        <w:t xml:space="preserve"> </w:t>
      </w:r>
      <w:r w:rsidR="007576BB" w:rsidRPr="00EC4355">
        <w:rPr>
          <w:rStyle w:val="Ninguno"/>
          <w:rFonts w:ascii="Arial" w:hAnsi="Arial" w:cs="Arial"/>
          <w:b/>
          <w:bCs/>
          <w:i/>
          <w:iCs/>
          <w:sz w:val="28"/>
          <w:szCs w:val="28"/>
        </w:rPr>
        <w:t>PRESENTE</w:t>
      </w:r>
      <w:r w:rsidR="007576BB">
        <w:rPr>
          <w:rStyle w:val="Ninguno"/>
          <w:rFonts w:ascii="Arial" w:hAnsi="Arial" w:cs="Arial"/>
          <w:bCs/>
          <w:sz w:val="28"/>
          <w:szCs w:val="28"/>
        </w:rPr>
        <w:t xml:space="preserve"> </w:t>
      </w:r>
      <w:r w:rsidR="007576BB" w:rsidRPr="00EC4355">
        <w:rPr>
          <w:rStyle w:val="Ninguno"/>
          <w:rFonts w:ascii="Arial" w:hAnsi="Arial" w:cs="Arial"/>
          <w:i/>
          <w:iCs/>
          <w:sz w:val="28"/>
          <w:szCs w:val="28"/>
        </w:rPr>
        <w:t xml:space="preserve">Quien motiva y suscribe, </w:t>
      </w:r>
      <w:r w:rsidR="007576BB" w:rsidRPr="00EC4355">
        <w:rPr>
          <w:rStyle w:val="Ninguno"/>
          <w:rFonts w:ascii="Arial" w:hAnsi="Arial" w:cs="Arial"/>
          <w:b/>
          <w:bCs/>
          <w:i/>
          <w:iCs/>
          <w:sz w:val="28"/>
          <w:szCs w:val="28"/>
        </w:rPr>
        <w:t>Mtra. Marisol Mendoza Pinto,</w:t>
      </w:r>
      <w:r w:rsidR="007576BB" w:rsidRPr="00EC4355">
        <w:rPr>
          <w:rStyle w:val="Ninguno"/>
          <w:rFonts w:ascii="Arial" w:hAnsi="Arial" w:cs="Arial"/>
          <w:i/>
          <w:iCs/>
          <w:sz w:val="28"/>
          <w:szCs w:val="28"/>
        </w:rPr>
        <w:t xml:space="preserve"> en mi carácter de Regidora municipal; de conformidad a lo dispuesto a los artículos 115 Constitucional fracción I, II Y IV; los artículos 3, 4, 73, 77, 85 fracción IV, 86, 88 y demás relativos de la Constitución Política del Estado de Jalisco; 1, 2, 3, 10, 37 fracción  V, 41 fracción II, 49, 50, 82, 84, 85, 86, 88, 91 y 93 de la Ley de Gobierno y de la Administración Pública Municipal del Estado de Jalisco; 37, 38 fracciones X y XX, 40, 47, 60, 87 al 109 y demás relativos y aplicables del Reglamento Interior del Ayuntamiento de Zapotlán el Grande, Jalisco; presento a la consideración de éste Pleno: “</w:t>
      </w:r>
      <w:r w:rsidR="007576BB" w:rsidRPr="00EC4355">
        <w:rPr>
          <w:rStyle w:val="Ninguno"/>
          <w:rFonts w:ascii="Arial" w:hAnsi="Arial" w:cs="Arial"/>
          <w:b/>
          <w:bCs/>
          <w:i/>
          <w:iCs/>
          <w:sz w:val="28"/>
          <w:szCs w:val="28"/>
        </w:rPr>
        <w:t xml:space="preserve">Iniciativa que turna a comisiones la solicitud del Ciudadano Vidal Martínez Cisneros, de celebrar un nuevo contrato para el arrendamiento de “carros para el mandado” en el estacionamiento del Tianguis municipal de Zapotlán el Grande”, </w:t>
      </w:r>
      <w:r w:rsidR="007576BB" w:rsidRPr="00EC4355">
        <w:rPr>
          <w:rStyle w:val="Ninguno"/>
          <w:rFonts w:ascii="Arial" w:hAnsi="Arial" w:cs="Arial"/>
          <w:i/>
          <w:iCs/>
          <w:sz w:val="28"/>
          <w:szCs w:val="28"/>
        </w:rPr>
        <w:t>de conformidad con la siguiente</w:t>
      </w:r>
      <w:r w:rsidR="007576BB" w:rsidRPr="00EC4355">
        <w:rPr>
          <w:rFonts w:ascii="Arial" w:hAnsi="Arial" w:cs="Arial"/>
          <w:i/>
          <w:iCs/>
          <w:sz w:val="28"/>
          <w:szCs w:val="28"/>
        </w:rPr>
        <w:t xml:space="preserve"> </w:t>
      </w:r>
      <w:r w:rsidR="007576BB" w:rsidRPr="00EC4355">
        <w:rPr>
          <w:rFonts w:ascii="Arial" w:hAnsi="Arial" w:cs="Arial"/>
          <w:b/>
          <w:bCs/>
          <w:i/>
          <w:iCs/>
          <w:sz w:val="28"/>
          <w:szCs w:val="28"/>
        </w:rPr>
        <w:t>EXPOSICION DE MOTIVOS</w:t>
      </w:r>
      <w:r w:rsidR="007576BB">
        <w:rPr>
          <w:rFonts w:ascii="Arial" w:hAnsi="Arial" w:cs="Arial"/>
          <w:bCs/>
          <w:sz w:val="28"/>
          <w:szCs w:val="28"/>
        </w:rPr>
        <w:t xml:space="preserve"> </w:t>
      </w:r>
      <w:r w:rsidR="007576BB" w:rsidRPr="00EC4355">
        <w:rPr>
          <w:rFonts w:ascii="Arial" w:hAnsi="Arial" w:cs="Arial"/>
          <w:i/>
          <w:iCs/>
          <w:sz w:val="28"/>
          <w:szCs w:val="28"/>
        </w:rPr>
        <w:t>I.- Que de conformidad al artículo 115 de la Constitución Política de los Estados Unidos Mexicanos, que establece que los Estados adoptarán, para su régimen interior, la forma de gobierno republicano, representativo, popular, teniendo como base de su división territorial y de su organización política y administrativa el Municipio Libre, así como la integración de un Ayuntamiento de elección popular directa, 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7576BB">
        <w:rPr>
          <w:rFonts w:ascii="Arial" w:hAnsi="Arial" w:cs="Arial"/>
          <w:i/>
          <w:iCs/>
          <w:sz w:val="28"/>
          <w:szCs w:val="28"/>
        </w:rPr>
        <w:t xml:space="preserve"> </w:t>
      </w:r>
      <w:r w:rsidR="007576BB" w:rsidRPr="00EC4355">
        <w:rPr>
          <w:rFonts w:ascii="Arial" w:hAnsi="Arial" w:cs="Arial"/>
          <w:i/>
          <w:iCs/>
          <w:sz w:val="28"/>
          <w:szCs w:val="28"/>
        </w:rPr>
        <w:t>II.-Que</w:t>
      </w:r>
      <w:r w:rsidR="007576BB">
        <w:rPr>
          <w:rFonts w:ascii="Arial" w:hAnsi="Arial" w:cs="Arial"/>
          <w:i/>
          <w:iCs/>
          <w:sz w:val="28"/>
          <w:szCs w:val="28"/>
        </w:rPr>
        <w:t>,</w:t>
      </w:r>
      <w:r w:rsidR="007576BB" w:rsidRPr="00EC4355">
        <w:rPr>
          <w:rFonts w:ascii="Arial" w:hAnsi="Arial" w:cs="Arial"/>
          <w:i/>
          <w:iCs/>
          <w:sz w:val="28"/>
          <w:szCs w:val="28"/>
        </w:rPr>
        <w:t xml:space="preserve"> conforme a lo establecido en la Constitución Política del Estado de Jalisco, en su artículo 77 reconoce el municipio libre como base de la división </w:t>
      </w:r>
      <w:r w:rsidR="007576BB" w:rsidRPr="00EC4355">
        <w:rPr>
          <w:rFonts w:ascii="Arial" w:hAnsi="Arial" w:cs="Arial"/>
          <w:i/>
          <w:iCs/>
          <w:sz w:val="28"/>
          <w:szCs w:val="28"/>
        </w:rPr>
        <w:lastRenderedPageBreak/>
        <w:t>territorial y de la organización política y administrativa del Estado de Jalisco, investido de personalidad jurídica y patrimonio propios, con las facultades y limitaciones establecidas en la Constitución Política de los Estados Unidos Mexicanos. Así mismo en la Ley de Gobierno y la Administración Pública del Estado de Jalisco se establecen las bases generales de la Administración Pública Municipal.</w:t>
      </w:r>
      <w:r w:rsidR="007576BB">
        <w:rPr>
          <w:rFonts w:ascii="Arial" w:hAnsi="Arial" w:cs="Arial"/>
          <w:bCs/>
          <w:sz w:val="28"/>
          <w:szCs w:val="28"/>
        </w:rPr>
        <w:t xml:space="preserve"> </w:t>
      </w:r>
      <w:r w:rsidR="007576BB" w:rsidRPr="00EC4355">
        <w:rPr>
          <w:rFonts w:ascii="Arial" w:hAnsi="Arial" w:cs="Arial"/>
          <w:i/>
          <w:iCs/>
          <w:sz w:val="28"/>
          <w:szCs w:val="28"/>
        </w:rPr>
        <w:t>III.- La Ley del Gobierno y la Administración Pública Municipal, señala que él patrimonio municipal se integre por bienes de dominio público y bienes del dominio privado. Siendo la obligación en todo momento del Ayuntamiento de conservar y acrecentar los bienes materiales del Municipio y llevar el registro de bienes de dominio público o privado del Municipio en sus entidades. Así mismo, señala que se requiere el voto favorable de la mayoría calificada de los integrantes del Ayuntamiento, para la celebración de actos jurídicos o convenios que comprometan al Municipio, por un plazo mayor al periodo del Ayuntamiento.</w:t>
      </w:r>
      <w:r w:rsidR="007576BB">
        <w:rPr>
          <w:rFonts w:ascii="Arial" w:hAnsi="Arial" w:cs="Arial"/>
          <w:i/>
          <w:iCs/>
          <w:sz w:val="28"/>
          <w:szCs w:val="28"/>
        </w:rPr>
        <w:t xml:space="preserve"> </w:t>
      </w:r>
      <w:r w:rsidR="007576BB" w:rsidRPr="00EC4355">
        <w:rPr>
          <w:rFonts w:ascii="Arial" w:hAnsi="Arial" w:cs="Arial"/>
          <w:b/>
          <w:bCs/>
          <w:i/>
          <w:iCs/>
          <w:sz w:val="28"/>
          <w:szCs w:val="28"/>
        </w:rPr>
        <w:t>ANTECEDENTES</w:t>
      </w:r>
      <w:r w:rsidR="007576BB">
        <w:rPr>
          <w:rFonts w:ascii="Arial" w:hAnsi="Arial" w:cs="Arial"/>
          <w:bCs/>
          <w:sz w:val="28"/>
          <w:szCs w:val="28"/>
        </w:rPr>
        <w:t xml:space="preserve"> </w:t>
      </w:r>
      <w:r w:rsidR="007576BB" w:rsidRPr="00EC4355">
        <w:rPr>
          <w:rFonts w:ascii="Arial" w:hAnsi="Arial" w:cs="Arial"/>
          <w:i/>
          <w:iCs/>
          <w:sz w:val="28"/>
          <w:szCs w:val="28"/>
        </w:rPr>
        <w:t xml:space="preserve">1.- Con fecha 8 de diciembre de 2009 se convocó a una reunión de trabajo de los integrantes de la Comisión Edilicias de Mercados y Centrales de Abastos en conjunto con la de Hacienda Pública y Patrimonio Municipal, misma reunión en la que se estudió y analizó la procedencia de un proyecto que </w:t>
      </w:r>
      <w:r w:rsidR="007576BB" w:rsidRPr="00EC4355">
        <w:rPr>
          <w:rFonts w:ascii="Arial" w:hAnsi="Arial" w:cs="Arial"/>
          <w:b/>
          <w:i/>
          <w:iCs/>
          <w:sz w:val="28"/>
          <w:szCs w:val="28"/>
          <w:u w:val="single"/>
        </w:rPr>
        <w:t>en aquel entonces</w:t>
      </w:r>
      <w:r w:rsidR="007576BB" w:rsidRPr="00EC4355">
        <w:rPr>
          <w:rFonts w:ascii="Arial" w:hAnsi="Arial" w:cs="Arial"/>
          <w:i/>
          <w:iCs/>
          <w:sz w:val="28"/>
          <w:szCs w:val="28"/>
        </w:rPr>
        <w:t xml:space="preserve"> consistiría en lo siguiente: “Brindar un servicio adicional de calidad y de comodidad para la renta de carritos de mandados que se pondrán al servicio de los usuarios que acudan a realizar sus compras dentro de los límites del Tianguis Municipal -Benito Juárez- Cuya prestación se desarrollara durante los 365 días del año, con un costo de servicio al cliente de $3,00 (Tres pesos 00/00) cantidad que se pagara al momento de usarlo, sin limitación de tiempo. Los carritos de mandado, cuyo material será de plástico, con dos ruedas de hule </w:t>
      </w:r>
      <w:r w:rsidR="007576BB" w:rsidRPr="00EC4355">
        <w:rPr>
          <w:rFonts w:ascii="Arial" w:hAnsi="Arial" w:cs="Arial"/>
          <w:i/>
          <w:iCs/>
          <w:sz w:val="28"/>
          <w:szCs w:val="28"/>
        </w:rPr>
        <w:lastRenderedPageBreak/>
        <w:t>comprimido y tendrán tres compartimientos para la separación de las compras respectivas. Para dicha actividad, se requieren dos módulos de 25 metros cuadrados cada uno.” Para ello, se acordó resolverlo de manera procedente, otorgando finalmente un espacio de 50 metros cuadrados, que comprenden dos módulos de 25 metros cuadrados cada uno, en arrendamiento a favor de la empresa Estudios y Proyectos Topográficos representada en ese momento por el Ing. Rubén Jiménez Moreno, con un costo mensual de $2,700.00 (Dos mil setecientos pesos 00/00 m/n) considerando la tarifa diaria de $18.00 (dieciocho pesos 00/00 m/n) estipulada por el Administrador del Tianguis Municipal -Benito Juárez- y además que ésta sería la cuota que se daría de alta en el sistema recaudador correspondiente.</w:t>
      </w:r>
      <w:r w:rsidR="007576BB">
        <w:rPr>
          <w:rFonts w:ascii="Arial" w:hAnsi="Arial" w:cs="Arial"/>
          <w:i/>
          <w:iCs/>
          <w:sz w:val="28"/>
          <w:szCs w:val="28"/>
        </w:rPr>
        <w:t xml:space="preserve"> </w:t>
      </w:r>
      <w:r w:rsidR="007576BB" w:rsidRPr="00EC4355">
        <w:rPr>
          <w:rFonts w:ascii="Arial" w:hAnsi="Arial" w:cs="Arial"/>
          <w:i/>
          <w:iCs/>
          <w:sz w:val="28"/>
          <w:szCs w:val="28"/>
        </w:rPr>
        <w:t xml:space="preserve">En </w:t>
      </w:r>
      <w:proofErr w:type="gramStart"/>
      <w:r w:rsidR="007576BB" w:rsidRPr="00EC4355">
        <w:rPr>
          <w:rFonts w:ascii="Arial" w:hAnsi="Arial" w:cs="Arial"/>
          <w:i/>
          <w:iCs/>
          <w:sz w:val="28"/>
          <w:szCs w:val="28"/>
        </w:rPr>
        <w:t>éste</w:t>
      </w:r>
      <w:proofErr w:type="gramEnd"/>
      <w:r w:rsidR="007576BB" w:rsidRPr="00EC4355">
        <w:rPr>
          <w:rFonts w:ascii="Arial" w:hAnsi="Arial" w:cs="Arial"/>
          <w:i/>
          <w:iCs/>
          <w:sz w:val="28"/>
          <w:szCs w:val="28"/>
        </w:rPr>
        <w:t xml:space="preserve"> sentido, se estableció que dicho contrato de arrendamiento tendría una vigencia de un año, contables a partir de la fecha de suscripción del mismo, el cual podrá ser renovado por la aprobación de los integrantes del Ayuntamiento correspondiente.</w:t>
      </w:r>
      <w:r w:rsidR="007576BB">
        <w:rPr>
          <w:rFonts w:ascii="Arial" w:hAnsi="Arial" w:cs="Arial"/>
          <w:bCs/>
          <w:sz w:val="28"/>
          <w:szCs w:val="28"/>
        </w:rPr>
        <w:t xml:space="preserve"> </w:t>
      </w:r>
      <w:r w:rsidR="007576BB" w:rsidRPr="00EC4355">
        <w:rPr>
          <w:rFonts w:ascii="Arial" w:hAnsi="Arial" w:cs="Arial"/>
          <w:i/>
          <w:iCs/>
          <w:sz w:val="28"/>
          <w:szCs w:val="28"/>
        </w:rPr>
        <w:t>2.- Con fecha 16 de diciembre de 2009 en Sesión Ordinaria de Ayuntamiento número 68 en su punto número 5 se aprobó por unanimidad la celebración del contrato de Arrendamiento citado con anterioridad en los términos ya referidos, para ser ejecutado específicamente en el ingreso por la calle de Gregorio Torres Quintero, casi frente a los sanitarios públicos, exactamente a un costado de la nave principal, en el Estacionamiento del Tianguis Municipal de Zapotlán el Grande.</w:t>
      </w:r>
      <w:r w:rsidR="007576BB">
        <w:rPr>
          <w:rFonts w:ascii="Arial" w:hAnsi="Arial" w:cs="Arial"/>
          <w:bCs/>
          <w:sz w:val="28"/>
          <w:szCs w:val="28"/>
        </w:rPr>
        <w:t xml:space="preserve"> </w:t>
      </w:r>
      <w:r w:rsidR="007576BB" w:rsidRPr="00EC4355">
        <w:rPr>
          <w:rFonts w:ascii="Arial" w:hAnsi="Arial" w:cs="Arial"/>
          <w:i/>
          <w:iCs/>
          <w:sz w:val="28"/>
          <w:szCs w:val="28"/>
        </w:rPr>
        <w:t xml:space="preserve">3.- Posteriormente, en Sesión Ordinaria de Ayuntamiento número 13 celebrada el día 8 de Septiembre de 2010, en su punto número 5, se aprobó por mayoría calificada la rectificación del cobro diario que se pagaría por el uso de piso en el Tianguis Municipal Benito Juárez de conformidad a la ley de Ingresos del ejercicio fiscal 2010 por la superficie de 50 metros </w:t>
      </w:r>
      <w:r w:rsidR="007576BB" w:rsidRPr="00EC4355">
        <w:rPr>
          <w:rFonts w:ascii="Arial" w:hAnsi="Arial" w:cs="Arial"/>
          <w:i/>
          <w:iCs/>
          <w:sz w:val="28"/>
          <w:szCs w:val="28"/>
        </w:rPr>
        <w:lastRenderedPageBreak/>
        <w:t>cuadrados, quedando de esta manera, por la cantidad de $650.00 (Seiscientos cincuenta pesos 00/100 M.N).</w:t>
      </w:r>
      <w:r w:rsidR="007576BB">
        <w:rPr>
          <w:rFonts w:ascii="Arial" w:hAnsi="Arial" w:cs="Arial"/>
          <w:i/>
          <w:iCs/>
          <w:sz w:val="28"/>
          <w:szCs w:val="28"/>
        </w:rPr>
        <w:t xml:space="preserve"> </w:t>
      </w:r>
      <w:r w:rsidR="007576BB" w:rsidRPr="00EC4355">
        <w:rPr>
          <w:rFonts w:ascii="Arial" w:hAnsi="Arial" w:cs="Arial"/>
          <w:i/>
          <w:iCs/>
          <w:sz w:val="28"/>
          <w:szCs w:val="28"/>
        </w:rPr>
        <w:t>Cabe señalar que los argumentos vertidos en dicho dictamen que autorizó la modificación del pago, hacían referencia a que se tomaba en consideración que la economía se encontraba menguada en la mayoría de los ciudadanos, y que lo prudente era realizar un ajuste del pago en cuestión. Tomando en cuenta, además, que la ciudadanía había solicitado la continuidad del proyecto de comprar sus verduras con la comodidad de un carrito de arrastre, con el propósito de favorecer las compras tanto en el traslado como en la higiene de las bolsas.</w:t>
      </w:r>
      <w:r w:rsidR="007576BB">
        <w:rPr>
          <w:rFonts w:ascii="Arial" w:hAnsi="Arial" w:cs="Arial"/>
          <w:bCs/>
          <w:sz w:val="28"/>
          <w:szCs w:val="28"/>
        </w:rPr>
        <w:t xml:space="preserve"> </w:t>
      </w:r>
      <w:r w:rsidR="007576BB" w:rsidRPr="00EC4355">
        <w:rPr>
          <w:rFonts w:ascii="Arial" w:hAnsi="Arial" w:cs="Arial"/>
          <w:i/>
          <w:iCs/>
          <w:sz w:val="28"/>
          <w:szCs w:val="28"/>
        </w:rPr>
        <w:t>4.- Con fecha 22 de marzo del 2013, en sesión ordinaria número 6 de Ayuntamiento, en su punto número 16, se aprobó la renovación del Contrato de Arrendamiento ya señalado en la presente iniciativa, dentro de la superficie mencionada y localizable en los ingresos al área de verduras del Tianguis Municipal “Benito Juárez” en base a lo que establecía la Ley de Ingresos del ejercicio fiscal correspondiente al año 2012, así como que su cobro sería actualizado por lo que estipule la Ley de Ingresos del Municipio de Zapotlán el Grande, Jalisco para cada año vigente.</w:t>
      </w:r>
      <w:r w:rsidR="007576BB">
        <w:rPr>
          <w:rFonts w:ascii="Arial" w:hAnsi="Arial" w:cs="Arial"/>
          <w:i/>
          <w:iCs/>
          <w:sz w:val="28"/>
          <w:szCs w:val="28"/>
        </w:rPr>
        <w:t xml:space="preserve"> </w:t>
      </w:r>
      <w:r w:rsidR="007576BB" w:rsidRPr="00EC4355">
        <w:rPr>
          <w:rFonts w:ascii="Arial" w:hAnsi="Arial" w:cs="Arial"/>
          <w:i/>
          <w:iCs/>
          <w:sz w:val="28"/>
          <w:szCs w:val="28"/>
        </w:rPr>
        <w:t>Estableciéndose además que, ahora su vigencia sería por lo que durara la Administración 2012-2015, y de conformidad con las actualizaciones de cobro de conformidad a la Ley de Ingresos vigente, así como lo que establezca el Código Civil del Estado de Jalisco y sus demás leyes aplicables.</w:t>
      </w:r>
      <w:r w:rsidR="007576BB">
        <w:rPr>
          <w:rFonts w:ascii="Arial" w:hAnsi="Arial" w:cs="Arial"/>
          <w:bCs/>
          <w:sz w:val="28"/>
          <w:szCs w:val="28"/>
        </w:rPr>
        <w:t xml:space="preserve"> </w:t>
      </w:r>
      <w:r w:rsidR="007576BB" w:rsidRPr="00EC4355">
        <w:rPr>
          <w:rFonts w:ascii="Arial" w:hAnsi="Arial" w:cs="Arial"/>
          <w:i/>
          <w:iCs/>
          <w:sz w:val="28"/>
          <w:szCs w:val="28"/>
        </w:rPr>
        <w:t>En ese sentido, ésta fue la última ocasión de la que se tiene conocimiento que dicho contrato fue renovado, por lo que, actualmente ya no se encuentra vigente, y consecuentemente se requiere la correspondiente celebración de un nuevo contrato.</w:t>
      </w:r>
      <w:r w:rsidR="007576BB">
        <w:rPr>
          <w:rFonts w:ascii="Arial" w:hAnsi="Arial" w:cs="Arial"/>
          <w:bCs/>
          <w:sz w:val="28"/>
          <w:szCs w:val="28"/>
        </w:rPr>
        <w:t xml:space="preserve"> </w:t>
      </w:r>
      <w:r w:rsidR="007576BB" w:rsidRPr="00EC4355">
        <w:rPr>
          <w:rFonts w:ascii="Arial" w:hAnsi="Arial" w:cs="Arial"/>
          <w:i/>
          <w:iCs/>
          <w:sz w:val="28"/>
          <w:szCs w:val="28"/>
        </w:rPr>
        <w:t xml:space="preserve">5.- Con fecha 06 de noviembre del año 2023 fue presentada y aprobada en Sesión Ordinaria de Ayuntamiento </w:t>
      </w:r>
      <w:r w:rsidR="007576BB" w:rsidRPr="00EC4355">
        <w:rPr>
          <w:rFonts w:ascii="Arial" w:hAnsi="Arial" w:cs="Arial"/>
          <w:i/>
          <w:iCs/>
          <w:sz w:val="28"/>
          <w:szCs w:val="28"/>
        </w:rPr>
        <w:lastRenderedPageBreak/>
        <w:t>número 43 la Iniciativa de Acuerdo Económico que se turna a comisiones para que dictaminen la autorización de celebrar un nuevo contrato para el arrendamiento de “carros para el mandado” en el estacionamiento del Tianguis municipal de Zapotlán el Grande” siendo turnada a la comisión de Mercados y Centrales de Abasto como convocante y a la de Hacienda Pública y Patrimonio Municipal como coadyuvante, sin contar hasta el momento con el dictamen correspondiente.</w:t>
      </w:r>
      <w:r w:rsidR="007576BB">
        <w:rPr>
          <w:rFonts w:ascii="Arial" w:hAnsi="Arial" w:cs="Arial"/>
          <w:i/>
          <w:iCs/>
          <w:sz w:val="28"/>
          <w:szCs w:val="28"/>
        </w:rPr>
        <w:t xml:space="preserve"> </w:t>
      </w:r>
      <w:r w:rsidR="007576BB" w:rsidRPr="00EC4355">
        <w:rPr>
          <w:rFonts w:ascii="Arial" w:hAnsi="Arial" w:cs="Arial"/>
          <w:i/>
          <w:iCs/>
          <w:sz w:val="28"/>
          <w:szCs w:val="28"/>
        </w:rPr>
        <w:t>6.- Mediante escrito recibido en sala de regidores el día 20 de febrero del año 2026 firmado por el C. Vidal Martínez Cisneros en el que me solicita en mi calidad de Regidora Municipal lo que a continuación a la letra se transcribe: …</w:t>
      </w:r>
      <w:r w:rsidR="003369B6">
        <w:rPr>
          <w:rFonts w:ascii="Arial" w:hAnsi="Arial" w:cs="Arial"/>
          <w:bCs/>
          <w:sz w:val="28"/>
          <w:szCs w:val="28"/>
        </w:rPr>
        <w:t xml:space="preserve"> </w:t>
      </w:r>
      <w:r w:rsidR="007576BB" w:rsidRPr="00EC4355">
        <w:rPr>
          <w:rFonts w:ascii="Arial" w:hAnsi="Arial" w:cs="Arial"/>
          <w:i/>
          <w:iCs/>
          <w:sz w:val="28"/>
          <w:szCs w:val="28"/>
        </w:rPr>
        <w:t xml:space="preserve">Se me permita continuar con el convenio para la renta de carritos para el mandado, mismo que se localiza en las instalaciones del Tianguis Municipal, en la parte del estacionamiento por el ingreso 2 al </w:t>
      </w:r>
      <w:r w:rsidR="003369B6" w:rsidRPr="00EC4355">
        <w:rPr>
          <w:rFonts w:ascii="Arial" w:hAnsi="Arial" w:cs="Arial"/>
          <w:i/>
          <w:iCs/>
          <w:sz w:val="28"/>
          <w:szCs w:val="28"/>
        </w:rPr>
        <w:t>módulo</w:t>
      </w:r>
      <w:r w:rsidR="007576BB" w:rsidRPr="00EC4355">
        <w:rPr>
          <w:rFonts w:ascii="Arial" w:hAnsi="Arial" w:cs="Arial"/>
          <w:i/>
          <w:iCs/>
          <w:sz w:val="28"/>
          <w:szCs w:val="28"/>
        </w:rPr>
        <w:t xml:space="preserve"> A, toda vez que el C. Ruben Jiménez Moreno (persona con la que se celebró el contrato originalmente) ya  abandonó dicha actividad comercial, cediéndome a </w:t>
      </w:r>
      <w:r w:rsidR="003369B6" w:rsidRPr="00EC4355">
        <w:rPr>
          <w:rFonts w:ascii="Arial" w:hAnsi="Arial" w:cs="Arial"/>
          <w:i/>
          <w:iCs/>
          <w:sz w:val="28"/>
          <w:szCs w:val="28"/>
        </w:rPr>
        <w:t>mí</w:t>
      </w:r>
      <w:r w:rsidR="007576BB" w:rsidRPr="00EC4355">
        <w:rPr>
          <w:rFonts w:ascii="Arial" w:hAnsi="Arial" w:cs="Arial"/>
          <w:i/>
          <w:iCs/>
          <w:sz w:val="28"/>
          <w:szCs w:val="28"/>
        </w:rPr>
        <w:t xml:space="preserve"> los derechos de continuar con la renta de los carritos de mandado, toda vez que fue solicitado en la administración anterior, y aun no cuento con alguna respuesta.</w:t>
      </w:r>
      <w:r w:rsidR="003369B6">
        <w:rPr>
          <w:rFonts w:ascii="Arial" w:hAnsi="Arial" w:cs="Arial"/>
          <w:i/>
          <w:iCs/>
          <w:sz w:val="28"/>
          <w:szCs w:val="28"/>
        </w:rPr>
        <w:t xml:space="preserve"> </w:t>
      </w:r>
      <w:r w:rsidR="007576BB" w:rsidRPr="00EC4355">
        <w:rPr>
          <w:rFonts w:ascii="Arial" w:hAnsi="Arial" w:cs="Arial"/>
          <w:b/>
          <w:bCs/>
          <w:i/>
          <w:iCs/>
          <w:sz w:val="28"/>
          <w:szCs w:val="28"/>
        </w:rPr>
        <w:t>CONSIDERANDOS</w:t>
      </w:r>
      <w:r w:rsidR="003369B6">
        <w:rPr>
          <w:rFonts w:ascii="Arial" w:hAnsi="Arial" w:cs="Arial"/>
          <w:bCs/>
          <w:sz w:val="28"/>
          <w:szCs w:val="28"/>
        </w:rPr>
        <w:t xml:space="preserve"> </w:t>
      </w:r>
      <w:r w:rsidR="007576BB" w:rsidRPr="00EC4355">
        <w:rPr>
          <w:rFonts w:ascii="Arial" w:hAnsi="Arial" w:cs="Arial"/>
          <w:i/>
          <w:iCs/>
          <w:sz w:val="28"/>
          <w:szCs w:val="28"/>
        </w:rPr>
        <w:t>I.-</w:t>
      </w:r>
      <w:r w:rsidR="003369B6">
        <w:rPr>
          <w:rFonts w:ascii="Arial" w:hAnsi="Arial" w:cs="Arial"/>
          <w:i/>
          <w:iCs/>
          <w:sz w:val="28"/>
          <w:szCs w:val="28"/>
        </w:rPr>
        <w:t xml:space="preserve"> </w:t>
      </w:r>
      <w:r w:rsidR="007576BB" w:rsidRPr="00EC4355">
        <w:rPr>
          <w:rFonts w:ascii="Arial" w:hAnsi="Arial" w:cs="Arial"/>
          <w:i/>
          <w:iCs/>
          <w:sz w:val="28"/>
          <w:szCs w:val="28"/>
        </w:rPr>
        <w:t>Que el C. Vidal Martínez Cisneros, mantiene el proyecto de brindar un servicio a la ciudadanía para la renta de carritos de mandado para que sea más cómoda la compra dentro de los límites del Tianguis Municipal “Benito Juárez”, a pesar de que el C. Rubén Jiménez Moreno ya no continua actualmente con dicha actividad, habiéndole cedido sus derechos sobre la misma en consecuencia.</w:t>
      </w:r>
      <w:r w:rsidR="003369B6">
        <w:rPr>
          <w:rFonts w:ascii="Arial" w:hAnsi="Arial" w:cs="Arial"/>
          <w:i/>
          <w:iCs/>
          <w:sz w:val="28"/>
          <w:szCs w:val="28"/>
        </w:rPr>
        <w:t xml:space="preserve"> </w:t>
      </w:r>
      <w:r w:rsidR="007576BB" w:rsidRPr="00EC4355">
        <w:rPr>
          <w:rStyle w:val="Ninguno"/>
          <w:rFonts w:ascii="Arial" w:hAnsi="Arial" w:cs="Arial"/>
          <w:i/>
          <w:iCs/>
          <w:sz w:val="28"/>
          <w:szCs w:val="28"/>
        </w:rPr>
        <w:t>Visto lo anterior, y de conformidad a lo dispuesto por el artículo 38 fracciones II, III y XVII, 94 fracción I, de la Ley del Gobierno y la Administración Pública Municipal del Estado de Jalisco, así como en los artículos</w:t>
      </w:r>
      <w:r w:rsidR="003369B6">
        <w:rPr>
          <w:rStyle w:val="Ninguno"/>
          <w:rFonts w:ascii="Arial" w:hAnsi="Arial" w:cs="Arial"/>
          <w:i/>
          <w:iCs/>
          <w:sz w:val="28"/>
          <w:szCs w:val="28"/>
        </w:rPr>
        <w:t xml:space="preserve"> </w:t>
      </w:r>
      <w:r w:rsidR="007576BB" w:rsidRPr="00EC4355">
        <w:rPr>
          <w:rStyle w:val="Ninguno"/>
          <w:rFonts w:ascii="Arial" w:hAnsi="Arial" w:cs="Arial"/>
          <w:i/>
          <w:iCs/>
          <w:sz w:val="28"/>
          <w:szCs w:val="28"/>
        </w:rPr>
        <w:lastRenderedPageBreak/>
        <w:t>60, 69, 87,</w:t>
      </w:r>
      <w:r w:rsidR="003369B6">
        <w:rPr>
          <w:rStyle w:val="Ninguno"/>
          <w:rFonts w:ascii="Arial" w:hAnsi="Arial" w:cs="Arial"/>
          <w:i/>
          <w:iCs/>
          <w:sz w:val="28"/>
          <w:szCs w:val="28"/>
        </w:rPr>
        <w:t xml:space="preserve"> </w:t>
      </w:r>
      <w:r w:rsidR="007576BB" w:rsidRPr="00EC4355">
        <w:rPr>
          <w:rStyle w:val="Ninguno"/>
          <w:rFonts w:ascii="Arial" w:hAnsi="Arial" w:cs="Arial"/>
          <w:i/>
          <w:iCs/>
          <w:sz w:val="28"/>
          <w:szCs w:val="28"/>
        </w:rPr>
        <w:t>84 a 109, del Reglamento Interior del Ayuntamiento de Zapotlán el Grande, Jalisco, elevo a ésta Soberanía los siguientes:</w:t>
      </w:r>
      <w:r w:rsidR="003369B6">
        <w:rPr>
          <w:rStyle w:val="Ninguno"/>
          <w:rFonts w:ascii="Arial" w:hAnsi="Arial" w:cs="Arial"/>
          <w:i/>
          <w:iCs/>
          <w:sz w:val="28"/>
          <w:szCs w:val="28"/>
        </w:rPr>
        <w:t xml:space="preserve"> </w:t>
      </w:r>
      <w:r w:rsidR="007576BB" w:rsidRPr="00EC4355">
        <w:rPr>
          <w:rStyle w:val="Ninguno"/>
          <w:rFonts w:ascii="Arial" w:hAnsi="Arial" w:cs="Arial"/>
          <w:b/>
          <w:i/>
          <w:iCs/>
          <w:sz w:val="28"/>
          <w:szCs w:val="28"/>
        </w:rPr>
        <w:t>PUNTOS DE ACUERDO</w:t>
      </w:r>
      <w:r w:rsidR="003369B6">
        <w:rPr>
          <w:rStyle w:val="Ninguno"/>
          <w:rFonts w:ascii="Arial" w:hAnsi="Arial" w:cs="Arial"/>
          <w:b/>
          <w:i/>
          <w:iCs/>
          <w:sz w:val="28"/>
          <w:szCs w:val="28"/>
        </w:rPr>
        <w:t xml:space="preserve"> </w:t>
      </w:r>
      <w:r w:rsidR="007576BB" w:rsidRPr="00EC4355">
        <w:rPr>
          <w:rStyle w:val="Ninguno"/>
          <w:rFonts w:ascii="Arial" w:hAnsi="Arial" w:cs="Arial"/>
          <w:b/>
          <w:i/>
          <w:iCs/>
          <w:sz w:val="28"/>
          <w:szCs w:val="28"/>
        </w:rPr>
        <w:t xml:space="preserve">UNICO.- </w:t>
      </w:r>
      <w:r w:rsidR="007576BB" w:rsidRPr="00EC4355">
        <w:rPr>
          <w:rStyle w:val="Ninguno"/>
          <w:rFonts w:ascii="Arial" w:hAnsi="Arial" w:cs="Arial"/>
          <w:i/>
          <w:iCs/>
          <w:sz w:val="28"/>
          <w:szCs w:val="28"/>
        </w:rPr>
        <w:t>Se turne a las comisiones de Mercados y Centrales de abasto como convocante y a la de Hacienda Pública y Patrimonio Municipal como coadyuvante, para que dictaminen lo que a derecho corresponda a la petición del C. VIDAL MARTINEZ CISNEROS</w:t>
      </w:r>
      <w:r w:rsidR="007576BB" w:rsidRPr="00EC4355">
        <w:rPr>
          <w:rFonts w:ascii="Arial" w:hAnsi="Arial" w:cs="Arial"/>
          <w:i/>
          <w:iCs/>
          <w:sz w:val="28"/>
          <w:szCs w:val="28"/>
        </w:rPr>
        <w:t>.</w:t>
      </w:r>
      <w:r w:rsidR="003369B6">
        <w:rPr>
          <w:rFonts w:ascii="Arial" w:hAnsi="Arial" w:cs="Arial"/>
          <w:i/>
          <w:iCs/>
          <w:sz w:val="28"/>
          <w:szCs w:val="28"/>
        </w:rPr>
        <w:t xml:space="preserve"> </w:t>
      </w:r>
      <w:r w:rsidR="007576BB" w:rsidRPr="00EC4355">
        <w:rPr>
          <w:rStyle w:val="Ninguno"/>
          <w:rFonts w:ascii="Arial" w:hAnsi="Arial" w:cs="Arial"/>
          <w:b/>
          <w:bCs/>
          <w:i/>
          <w:iCs/>
          <w:sz w:val="28"/>
          <w:szCs w:val="28"/>
        </w:rPr>
        <w:t>ATENTAMENTE</w:t>
      </w:r>
      <w:r w:rsidR="003369B6">
        <w:rPr>
          <w:rStyle w:val="Ninguno"/>
          <w:rFonts w:ascii="Arial" w:hAnsi="Arial" w:cs="Arial"/>
          <w:b/>
          <w:bCs/>
          <w:i/>
          <w:iCs/>
          <w:sz w:val="28"/>
          <w:szCs w:val="28"/>
        </w:rPr>
        <w:t xml:space="preserve"> </w:t>
      </w:r>
      <w:r w:rsidR="007576BB" w:rsidRPr="00EC4355">
        <w:rPr>
          <w:rFonts w:ascii="Arial" w:hAnsi="Arial" w:cs="Arial"/>
          <w:b/>
          <w:bCs/>
          <w:i/>
          <w:iCs/>
          <w:sz w:val="28"/>
          <w:szCs w:val="28"/>
        </w:rPr>
        <w:t>“2026, CENTENARIO DEL NATALICIO DEL COMPOSITOR ZAPOTLENSE RUBÉN FUENTES GASSON”</w:t>
      </w:r>
      <w:r w:rsidR="003369B6">
        <w:rPr>
          <w:rFonts w:ascii="Arial" w:hAnsi="Arial" w:cs="Arial"/>
          <w:b/>
          <w:bCs/>
          <w:i/>
          <w:iCs/>
          <w:sz w:val="28"/>
          <w:szCs w:val="28"/>
        </w:rPr>
        <w:t xml:space="preserve"> </w:t>
      </w:r>
      <w:r w:rsidR="007576BB" w:rsidRPr="00EC4355">
        <w:rPr>
          <w:rFonts w:ascii="Arial" w:hAnsi="Arial" w:cs="Arial"/>
          <w:b/>
          <w:bCs/>
          <w:i/>
          <w:iCs/>
          <w:sz w:val="28"/>
          <w:szCs w:val="28"/>
        </w:rPr>
        <w:t>“2026, CENTENARIO DEL ANIVERSARIO DEL NATALICIO DEL LITERATO ROBERTO ESPINOZA GUZMÁN”</w:t>
      </w:r>
      <w:r w:rsidR="003369B6">
        <w:rPr>
          <w:rFonts w:ascii="Arial" w:hAnsi="Arial" w:cs="Arial"/>
          <w:b/>
          <w:bCs/>
          <w:i/>
          <w:iCs/>
          <w:sz w:val="28"/>
          <w:szCs w:val="28"/>
        </w:rPr>
        <w:t xml:space="preserve"> </w:t>
      </w:r>
      <w:r w:rsidR="007576BB" w:rsidRPr="00EC4355">
        <w:rPr>
          <w:rFonts w:ascii="Arial" w:hAnsi="Arial" w:cs="Arial"/>
          <w:b/>
          <w:bCs/>
          <w:i/>
          <w:iCs/>
          <w:sz w:val="28"/>
          <w:szCs w:val="28"/>
        </w:rPr>
        <w:t>“2026, CENTESIMO QUINCOAGESIMO ANIVERSARIO DEL NATALICIO DEL COMPOSITOR Y DIRECTOR DE ORQUESTA JOSÉ PAULINO DE JESÚS ROLÓN ALCARÁZ”</w:t>
      </w:r>
      <w:r w:rsidR="003369B6">
        <w:rPr>
          <w:rFonts w:ascii="Arial" w:hAnsi="Arial" w:cs="Arial"/>
          <w:bCs/>
          <w:sz w:val="28"/>
          <w:szCs w:val="28"/>
        </w:rPr>
        <w:t xml:space="preserve"> </w:t>
      </w:r>
      <w:r w:rsidR="007576BB" w:rsidRPr="00EC4355">
        <w:rPr>
          <w:rFonts w:ascii="Arial" w:hAnsi="Arial" w:cs="Arial"/>
          <w:b/>
          <w:bCs/>
          <w:i/>
          <w:iCs/>
          <w:sz w:val="28"/>
          <w:szCs w:val="28"/>
        </w:rPr>
        <w:t>Ciudad Guzmán, Municipio de Zapotlán el Grande, Jalisco. A 20 de febrero de 2026.</w:t>
      </w:r>
      <w:r w:rsidR="003369B6">
        <w:rPr>
          <w:rFonts w:ascii="Arial" w:hAnsi="Arial" w:cs="Arial"/>
          <w:bCs/>
          <w:sz w:val="28"/>
          <w:szCs w:val="28"/>
        </w:rPr>
        <w:t xml:space="preserve"> </w:t>
      </w:r>
      <w:r w:rsidR="007576BB" w:rsidRPr="00EC4355">
        <w:rPr>
          <w:rFonts w:ascii="Arial" w:hAnsi="Arial" w:cs="Arial"/>
          <w:b/>
          <w:bCs/>
          <w:i/>
          <w:iCs/>
          <w:sz w:val="28"/>
          <w:szCs w:val="28"/>
        </w:rPr>
        <w:t>MTRA. MARISOL MENDOZA PINTO Regidora Municipal de Zapotlán el Grande.</w:t>
      </w:r>
      <w:r w:rsidR="003369B6">
        <w:rPr>
          <w:rFonts w:ascii="Arial" w:hAnsi="Arial" w:cs="Arial"/>
          <w:b/>
          <w:bCs/>
          <w:i/>
          <w:iCs/>
          <w:sz w:val="28"/>
          <w:szCs w:val="28"/>
        </w:rPr>
        <w:t xml:space="preserve"> </w:t>
      </w:r>
      <w:r w:rsidR="003369B6">
        <w:rPr>
          <w:rFonts w:ascii="Arial" w:hAnsi="Arial" w:cs="Arial"/>
          <w:i/>
          <w:iCs/>
          <w:sz w:val="28"/>
          <w:szCs w:val="28"/>
        </w:rPr>
        <w:t>FIRMA”</w:t>
      </w:r>
      <w:r w:rsidR="002C163E">
        <w:rPr>
          <w:rFonts w:ascii="Arial" w:hAnsi="Arial" w:cs="Arial"/>
          <w:i/>
          <w:iCs/>
          <w:sz w:val="28"/>
          <w:szCs w:val="28"/>
        </w:rPr>
        <w:t xml:space="preserve"> </w:t>
      </w:r>
      <w:r w:rsidR="002C163E">
        <w:rPr>
          <w:rFonts w:ascii="Arial" w:hAnsi="Arial" w:cs="Arial"/>
          <w:sz w:val="28"/>
          <w:szCs w:val="28"/>
        </w:rPr>
        <w:t xml:space="preserve">Antes de ceder el uso de la voz, </w:t>
      </w:r>
      <w:r w:rsidR="00392306">
        <w:rPr>
          <w:rFonts w:ascii="Arial" w:hAnsi="Arial" w:cs="Arial"/>
          <w:sz w:val="28"/>
          <w:szCs w:val="28"/>
        </w:rPr>
        <w:t xml:space="preserve">también le solicitaría a la Presidenta de la Comisión de Mercados, Centrales de Abastos, si así tiene a bien, se me invite cuando ya sea la Sesión que va a realiza, es cuanto, Señora Secretaria. </w:t>
      </w:r>
      <w:r w:rsidR="00392306">
        <w:rPr>
          <w:rFonts w:ascii="Arial" w:hAnsi="Arial" w:cs="Arial"/>
          <w:b/>
          <w:bCs/>
          <w:i/>
          <w:iCs/>
          <w:sz w:val="28"/>
          <w:szCs w:val="28"/>
        </w:rPr>
        <w:t xml:space="preserve">C. Secretaria de Ayuntamiento Karla Cisneros Torres: </w:t>
      </w:r>
      <w:r w:rsidR="00392306">
        <w:rPr>
          <w:rFonts w:ascii="Arial" w:hAnsi="Arial" w:cs="Arial"/>
          <w:sz w:val="28"/>
          <w:szCs w:val="28"/>
        </w:rPr>
        <w:t xml:space="preserve">Gracias Regidora. ¿Alguien desea hacer algún comentario o intervención?... Si no hubiera comentarios, </w:t>
      </w:r>
      <w:r w:rsidR="002D1AF8">
        <w:rPr>
          <w:rFonts w:ascii="Arial" w:hAnsi="Arial" w:cs="Arial"/>
          <w:sz w:val="28"/>
          <w:szCs w:val="28"/>
        </w:rPr>
        <w:t xml:space="preserve">voy a someter a su consideración </w:t>
      </w:r>
      <w:r w:rsidR="00B969F9">
        <w:rPr>
          <w:rFonts w:ascii="Arial" w:hAnsi="Arial" w:cs="Arial"/>
          <w:sz w:val="28"/>
          <w:szCs w:val="28"/>
        </w:rPr>
        <w:t xml:space="preserve">la </w:t>
      </w:r>
      <w:r w:rsidR="00B969F9">
        <w:rPr>
          <w:rFonts w:ascii="Arial" w:hAnsi="Arial" w:cs="Arial"/>
          <w:bCs/>
          <w:sz w:val="28"/>
          <w:szCs w:val="28"/>
        </w:rPr>
        <w:t xml:space="preserve">Iniciativa que turna a Comisiones la solicitud del Ciudadano Vidal Martínez Cisneros, de celebrar un nuevo Contrato para el Arrendamiento de “Carros para el Mandado”, en el estacionamiento del Tianguis Municipal de Zapotlán el Grande, en los términos en que fueron expuestos. Si están por la afirmativa sírvanse levantar su mano… </w:t>
      </w:r>
      <w:r w:rsidR="00B969F9">
        <w:rPr>
          <w:rFonts w:ascii="Arial" w:hAnsi="Arial" w:cs="Arial"/>
          <w:b/>
          <w:sz w:val="28"/>
          <w:szCs w:val="28"/>
        </w:rPr>
        <w:t xml:space="preserve">14 votos a favor. 1 ausencia: </w:t>
      </w:r>
      <w:r w:rsidR="00B969F9">
        <w:rPr>
          <w:rFonts w:ascii="Arial" w:hAnsi="Arial" w:cs="Arial"/>
          <w:bCs/>
          <w:sz w:val="28"/>
          <w:szCs w:val="28"/>
        </w:rPr>
        <w:t xml:space="preserve">De la C. Síndica Municipal Claudia Margarita </w:t>
      </w:r>
      <w:r w:rsidR="00B969F9">
        <w:rPr>
          <w:rFonts w:ascii="Arial" w:hAnsi="Arial" w:cs="Arial"/>
          <w:bCs/>
          <w:sz w:val="28"/>
          <w:szCs w:val="28"/>
        </w:rPr>
        <w:lastRenderedPageBreak/>
        <w:t>Robles Gómez.</w:t>
      </w:r>
      <w:r w:rsidR="00B969F9">
        <w:rPr>
          <w:rFonts w:ascii="Arial" w:hAnsi="Arial" w:cs="Arial"/>
          <w:b/>
          <w:sz w:val="28"/>
          <w:szCs w:val="28"/>
        </w:rPr>
        <w:t xml:space="preserve"> Aprobado por mayoría calificada. </w:t>
      </w:r>
      <w:r w:rsidR="00B969F9">
        <w:rPr>
          <w:rFonts w:ascii="Arial" w:hAnsi="Arial" w:cs="Arial"/>
          <w:bCs/>
          <w:sz w:val="28"/>
          <w:szCs w:val="28"/>
        </w:rPr>
        <w:t>(</w:t>
      </w:r>
      <w:r w:rsidR="00B969F9">
        <w:rPr>
          <w:rFonts w:ascii="Arial" w:hAnsi="Arial" w:cs="Arial"/>
          <w:sz w:val="28"/>
          <w:szCs w:val="28"/>
        </w:rPr>
        <w:t>Justifica su inasistencia: la C. Regidora Yuliana Livier Vargas de la Torre.</w:t>
      </w:r>
      <w:r w:rsidR="00B969F9" w:rsidRPr="00FD4026">
        <w:rPr>
          <w:rFonts w:ascii="Arial" w:hAnsi="Arial" w:cs="Arial"/>
          <w:sz w:val="28"/>
          <w:szCs w:val="28"/>
        </w:rPr>
        <w:t>)</w:t>
      </w:r>
      <w:r w:rsidR="00B969F9">
        <w:rPr>
          <w:rFonts w:ascii="Arial" w:hAnsi="Arial" w:cs="Arial"/>
          <w:sz w:val="28"/>
          <w:szCs w:val="28"/>
        </w:rPr>
        <w:t xml:space="preserve"> - - </w:t>
      </w:r>
      <w:r w:rsidR="0022629B" w:rsidRPr="00FD34CE">
        <w:rPr>
          <w:rFonts w:ascii="Arial" w:hAnsi="Arial" w:cs="Arial"/>
          <w:b/>
          <w:sz w:val="28"/>
          <w:szCs w:val="28"/>
          <w:u w:val="single"/>
        </w:rPr>
        <w:t>DÉCIMO CUARTO</w:t>
      </w:r>
      <w:r w:rsidR="00FD34CE" w:rsidRPr="00FD34CE">
        <w:rPr>
          <w:rFonts w:ascii="Arial" w:hAnsi="Arial" w:cs="Arial"/>
          <w:b/>
          <w:sz w:val="28"/>
          <w:szCs w:val="28"/>
          <w:u w:val="single"/>
        </w:rPr>
        <w:t xml:space="preserve"> PUNTO</w:t>
      </w:r>
      <w:r w:rsidR="0022629B">
        <w:rPr>
          <w:rFonts w:ascii="Arial" w:hAnsi="Arial" w:cs="Arial"/>
          <w:b/>
          <w:sz w:val="28"/>
          <w:szCs w:val="28"/>
        </w:rPr>
        <w:t xml:space="preserve">: </w:t>
      </w:r>
      <w:r w:rsidR="0022629B">
        <w:rPr>
          <w:rFonts w:ascii="Arial" w:hAnsi="Arial" w:cs="Arial"/>
          <w:bCs/>
          <w:sz w:val="28"/>
          <w:szCs w:val="28"/>
        </w:rPr>
        <w:t xml:space="preserve">Iniciativa de Acuerdo con carácter de Dictamen que propone prorroga de fechas de cierre de los Programas Tzapotlatena 2026, Personas Cuidadoras 2026, José Clemente Orozco 2026, e Impulso Atleta 2026. Motiva la C. Regidora Marisol Mendoza Pinto. </w:t>
      </w:r>
      <w:r w:rsidR="00FD34CE">
        <w:rPr>
          <w:rFonts w:ascii="Arial" w:hAnsi="Arial" w:cs="Arial"/>
          <w:b/>
          <w:i/>
          <w:iCs/>
          <w:sz w:val="28"/>
          <w:szCs w:val="28"/>
        </w:rPr>
        <w:t>C. Regidora Marisol Mendoza Pinto:</w:t>
      </w:r>
      <w:r w:rsidR="00C736A8">
        <w:rPr>
          <w:rFonts w:ascii="Arial" w:hAnsi="Arial" w:cs="Arial"/>
          <w:b/>
          <w:i/>
          <w:iCs/>
          <w:sz w:val="28"/>
          <w:szCs w:val="28"/>
        </w:rPr>
        <w:t xml:space="preserve"> </w:t>
      </w:r>
      <w:r w:rsidR="00C736A8" w:rsidRPr="006A4812">
        <w:rPr>
          <w:rFonts w:ascii="Arial" w:hAnsi="Arial" w:cs="Arial"/>
          <w:i/>
          <w:iCs/>
          <w:sz w:val="28"/>
          <w:szCs w:val="28"/>
        </w:rPr>
        <w:t>HONORABLE AYUNTAMIENTO CONSTITUCIONAL</w:t>
      </w:r>
      <w:r w:rsidR="00C736A8">
        <w:rPr>
          <w:rFonts w:ascii="Arial" w:hAnsi="Arial" w:cs="Arial"/>
          <w:i/>
          <w:iCs/>
          <w:sz w:val="28"/>
          <w:szCs w:val="28"/>
        </w:rPr>
        <w:t xml:space="preserve"> </w:t>
      </w:r>
      <w:r w:rsidR="00C736A8" w:rsidRPr="006A4812">
        <w:rPr>
          <w:rFonts w:ascii="Arial" w:hAnsi="Arial" w:cs="Arial"/>
          <w:i/>
          <w:iCs/>
          <w:sz w:val="28"/>
          <w:szCs w:val="28"/>
        </w:rPr>
        <w:t>DE ZAPOTLÁN EL GRANDE, JALISCO</w:t>
      </w:r>
      <w:r w:rsidR="00C736A8">
        <w:rPr>
          <w:rFonts w:ascii="Arial" w:hAnsi="Arial" w:cs="Arial"/>
          <w:i/>
          <w:iCs/>
          <w:sz w:val="28"/>
          <w:szCs w:val="28"/>
        </w:rPr>
        <w:t xml:space="preserve"> </w:t>
      </w:r>
      <w:r w:rsidR="00C736A8" w:rsidRPr="006A4812">
        <w:rPr>
          <w:rFonts w:ascii="Arial" w:hAnsi="Arial" w:cs="Arial"/>
          <w:i/>
          <w:iCs/>
          <w:sz w:val="28"/>
          <w:szCs w:val="28"/>
        </w:rPr>
        <w:t>PRESENTE</w:t>
      </w:r>
      <w:r w:rsidR="00C736A8">
        <w:rPr>
          <w:rFonts w:ascii="Arial" w:hAnsi="Arial" w:cs="Arial"/>
          <w:bCs/>
          <w:sz w:val="28"/>
          <w:szCs w:val="28"/>
        </w:rPr>
        <w:t xml:space="preserve"> </w:t>
      </w:r>
      <w:r w:rsidR="00C736A8" w:rsidRPr="006A4812">
        <w:rPr>
          <w:rFonts w:ascii="Arial" w:hAnsi="Arial" w:cs="Arial"/>
          <w:i/>
          <w:iCs/>
          <w:sz w:val="28"/>
          <w:szCs w:val="28"/>
        </w:rPr>
        <w:t>Quien</w:t>
      </w:r>
      <w:r w:rsidR="00C736A8" w:rsidRPr="006A4812">
        <w:rPr>
          <w:rFonts w:ascii="Arial" w:hAnsi="Arial" w:cs="Arial"/>
          <w:i/>
          <w:iCs/>
          <w:spacing w:val="39"/>
          <w:sz w:val="28"/>
          <w:szCs w:val="28"/>
        </w:rPr>
        <w:t xml:space="preserve"> </w:t>
      </w:r>
      <w:r w:rsidR="00C736A8" w:rsidRPr="006A4812">
        <w:rPr>
          <w:rFonts w:ascii="Arial" w:hAnsi="Arial" w:cs="Arial"/>
          <w:i/>
          <w:iCs/>
          <w:sz w:val="28"/>
          <w:szCs w:val="28"/>
        </w:rPr>
        <w:t>motiva</w:t>
      </w:r>
      <w:r w:rsidR="00C736A8" w:rsidRPr="006A4812">
        <w:rPr>
          <w:rFonts w:ascii="Arial" w:hAnsi="Arial" w:cs="Arial"/>
          <w:i/>
          <w:iCs/>
          <w:spacing w:val="41"/>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38"/>
          <w:sz w:val="28"/>
          <w:szCs w:val="28"/>
        </w:rPr>
        <w:t xml:space="preserve"> </w:t>
      </w:r>
      <w:r w:rsidR="00C736A8" w:rsidRPr="006A4812">
        <w:rPr>
          <w:rFonts w:ascii="Arial" w:hAnsi="Arial" w:cs="Arial"/>
          <w:i/>
          <w:iCs/>
          <w:sz w:val="28"/>
          <w:szCs w:val="28"/>
        </w:rPr>
        <w:t>suscribe</w:t>
      </w:r>
      <w:r w:rsidR="00C736A8" w:rsidRPr="006A4812">
        <w:rPr>
          <w:rFonts w:ascii="Arial" w:hAnsi="Arial" w:cs="Arial"/>
          <w:i/>
          <w:iCs/>
          <w:spacing w:val="44"/>
          <w:sz w:val="28"/>
          <w:szCs w:val="28"/>
        </w:rPr>
        <w:t xml:space="preserve"> </w:t>
      </w:r>
      <w:r w:rsidR="00C736A8" w:rsidRPr="006A4812">
        <w:rPr>
          <w:rFonts w:ascii="Arial" w:hAnsi="Arial" w:cs="Arial"/>
          <w:b/>
          <w:i/>
          <w:iCs/>
          <w:sz w:val="28"/>
          <w:szCs w:val="28"/>
        </w:rPr>
        <w:t>MTRA.</w:t>
      </w:r>
      <w:r w:rsidR="00C736A8" w:rsidRPr="006A4812">
        <w:rPr>
          <w:rFonts w:ascii="Arial" w:hAnsi="Arial" w:cs="Arial"/>
          <w:b/>
          <w:i/>
          <w:iCs/>
          <w:spacing w:val="43"/>
          <w:sz w:val="28"/>
          <w:szCs w:val="28"/>
        </w:rPr>
        <w:t xml:space="preserve"> </w:t>
      </w:r>
      <w:r w:rsidR="00C736A8" w:rsidRPr="006A4812">
        <w:rPr>
          <w:rFonts w:ascii="Arial" w:hAnsi="Arial" w:cs="Arial"/>
          <w:b/>
          <w:i/>
          <w:iCs/>
          <w:sz w:val="28"/>
          <w:szCs w:val="28"/>
        </w:rPr>
        <w:t>MARISOL</w:t>
      </w:r>
      <w:r w:rsidR="00C736A8" w:rsidRPr="006A4812">
        <w:rPr>
          <w:rFonts w:ascii="Arial" w:hAnsi="Arial" w:cs="Arial"/>
          <w:b/>
          <w:i/>
          <w:iCs/>
          <w:spacing w:val="39"/>
          <w:sz w:val="28"/>
          <w:szCs w:val="28"/>
        </w:rPr>
        <w:t xml:space="preserve"> </w:t>
      </w:r>
      <w:r w:rsidR="00C736A8" w:rsidRPr="006A4812">
        <w:rPr>
          <w:rFonts w:ascii="Arial" w:hAnsi="Arial" w:cs="Arial"/>
          <w:b/>
          <w:i/>
          <w:iCs/>
          <w:sz w:val="28"/>
          <w:szCs w:val="28"/>
        </w:rPr>
        <w:t>MENDOZA</w:t>
      </w:r>
      <w:r w:rsidR="00C736A8" w:rsidRPr="006A4812">
        <w:rPr>
          <w:rFonts w:ascii="Arial" w:hAnsi="Arial" w:cs="Arial"/>
          <w:b/>
          <w:i/>
          <w:iCs/>
          <w:spacing w:val="36"/>
          <w:sz w:val="28"/>
          <w:szCs w:val="28"/>
        </w:rPr>
        <w:t xml:space="preserve"> </w:t>
      </w:r>
      <w:r w:rsidR="00C736A8" w:rsidRPr="006A4812">
        <w:rPr>
          <w:rFonts w:ascii="Arial" w:hAnsi="Arial" w:cs="Arial"/>
          <w:b/>
          <w:i/>
          <w:iCs/>
          <w:sz w:val="28"/>
          <w:szCs w:val="28"/>
        </w:rPr>
        <w:t xml:space="preserve">PINTO, </w:t>
      </w:r>
      <w:r w:rsidR="00C736A8" w:rsidRPr="006A4812">
        <w:rPr>
          <w:rFonts w:ascii="Arial" w:hAnsi="Arial" w:cs="Arial"/>
          <w:i/>
          <w:iCs/>
          <w:sz w:val="28"/>
          <w:szCs w:val="28"/>
        </w:rPr>
        <w:t>en mi carácter</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de Regidora presidenta de</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la</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Comisión</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Edilicia</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Permanente</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 xml:space="preserve"> Cultura,</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Educación</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Festividades</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Cívicas,</w:t>
      </w:r>
      <w:r w:rsidR="00C736A8" w:rsidRPr="006A4812">
        <w:rPr>
          <w:rFonts w:ascii="Arial" w:hAnsi="Arial" w:cs="Arial"/>
          <w:i/>
          <w:iCs/>
          <w:spacing w:val="1"/>
          <w:sz w:val="28"/>
          <w:szCs w:val="28"/>
        </w:rPr>
        <w:t xml:space="preserve"> y de la Comisión de Derechos Humanos, Equidad de Género, Asuntos Indígenas y Atención a Grupos Prioritarios  </w:t>
      </w:r>
      <w:r w:rsidR="00C736A8" w:rsidRPr="006A4812">
        <w:rPr>
          <w:rFonts w:ascii="Arial" w:hAnsi="Arial" w:cs="Arial"/>
          <w:i/>
          <w:iCs/>
          <w:sz w:val="28"/>
          <w:szCs w:val="28"/>
        </w:rPr>
        <w:t>del</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H.</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Ayuntamiento</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Constitucional</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Zapotlán el Grande, Jalisco, con fundamento en los artículos 115 constitucional fracción</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 xml:space="preserve"> I</w:t>
      </w:r>
      <w:r w:rsidR="00C736A8" w:rsidRPr="006A4812">
        <w:rPr>
          <w:rFonts w:ascii="Arial" w:hAnsi="Arial" w:cs="Arial"/>
          <w:i/>
          <w:iCs/>
          <w:spacing w:val="32"/>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30"/>
          <w:sz w:val="28"/>
          <w:szCs w:val="28"/>
        </w:rPr>
        <w:t xml:space="preserve"> </w:t>
      </w:r>
      <w:r w:rsidR="00C736A8" w:rsidRPr="006A4812">
        <w:rPr>
          <w:rFonts w:ascii="Arial" w:hAnsi="Arial" w:cs="Arial"/>
          <w:i/>
          <w:iCs/>
          <w:sz w:val="28"/>
          <w:szCs w:val="28"/>
        </w:rPr>
        <w:t>nuestra</w:t>
      </w:r>
      <w:r w:rsidR="00C736A8" w:rsidRPr="006A4812">
        <w:rPr>
          <w:rFonts w:ascii="Arial" w:hAnsi="Arial" w:cs="Arial"/>
          <w:i/>
          <w:iCs/>
          <w:spacing w:val="32"/>
          <w:sz w:val="28"/>
          <w:szCs w:val="28"/>
        </w:rPr>
        <w:t xml:space="preserve"> </w:t>
      </w:r>
      <w:r w:rsidR="00C736A8" w:rsidRPr="006A4812">
        <w:rPr>
          <w:rFonts w:ascii="Arial" w:hAnsi="Arial" w:cs="Arial"/>
          <w:i/>
          <w:iCs/>
          <w:sz w:val="28"/>
          <w:szCs w:val="28"/>
        </w:rPr>
        <w:t>Carta</w:t>
      </w:r>
      <w:r w:rsidR="00C736A8" w:rsidRPr="006A4812">
        <w:rPr>
          <w:rFonts w:ascii="Arial" w:hAnsi="Arial" w:cs="Arial"/>
          <w:i/>
          <w:iCs/>
          <w:spacing w:val="32"/>
          <w:sz w:val="28"/>
          <w:szCs w:val="28"/>
        </w:rPr>
        <w:t xml:space="preserve"> </w:t>
      </w:r>
      <w:r w:rsidR="00C736A8" w:rsidRPr="006A4812">
        <w:rPr>
          <w:rFonts w:ascii="Arial" w:hAnsi="Arial" w:cs="Arial"/>
          <w:i/>
          <w:iCs/>
          <w:sz w:val="28"/>
          <w:szCs w:val="28"/>
        </w:rPr>
        <w:t>Magna,</w:t>
      </w:r>
      <w:r w:rsidR="00C736A8" w:rsidRPr="006A4812">
        <w:rPr>
          <w:rFonts w:ascii="Arial" w:hAnsi="Arial" w:cs="Arial"/>
          <w:i/>
          <w:iCs/>
          <w:spacing w:val="30"/>
          <w:sz w:val="28"/>
          <w:szCs w:val="28"/>
        </w:rPr>
        <w:t xml:space="preserve"> </w:t>
      </w:r>
      <w:r w:rsidR="00C736A8" w:rsidRPr="006A4812">
        <w:rPr>
          <w:rFonts w:ascii="Arial" w:hAnsi="Arial" w:cs="Arial"/>
          <w:i/>
          <w:iCs/>
          <w:sz w:val="28"/>
          <w:szCs w:val="28"/>
        </w:rPr>
        <w:t>3,</w:t>
      </w:r>
      <w:r w:rsidR="00C736A8" w:rsidRPr="006A4812">
        <w:rPr>
          <w:rFonts w:ascii="Arial" w:hAnsi="Arial" w:cs="Arial"/>
          <w:i/>
          <w:iCs/>
          <w:spacing w:val="29"/>
          <w:sz w:val="28"/>
          <w:szCs w:val="28"/>
        </w:rPr>
        <w:t xml:space="preserve"> </w:t>
      </w:r>
      <w:r w:rsidR="00C736A8" w:rsidRPr="006A4812">
        <w:rPr>
          <w:rFonts w:ascii="Arial" w:hAnsi="Arial" w:cs="Arial"/>
          <w:i/>
          <w:iCs/>
          <w:sz w:val="28"/>
          <w:szCs w:val="28"/>
        </w:rPr>
        <w:t>4,</w:t>
      </w:r>
      <w:r w:rsidR="00C736A8" w:rsidRPr="006A4812">
        <w:rPr>
          <w:rFonts w:ascii="Arial" w:hAnsi="Arial" w:cs="Arial"/>
          <w:i/>
          <w:iCs/>
          <w:spacing w:val="29"/>
          <w:sz w:val="28"/>
          <w:szCs w:val="28"/>
        </w:rPr>
        <w:t xml:space="preserve"> </w:t>
      </w:r>
      <w:r w:rsidR="00C736A8" w:rsidRPr="006A4812">
        <w:rPr>
          <w:rFonts w:ascii="Arial" w:hAnsi="Arial" w:cs="Arial"/>
          <w:i/>
          <w:iCs/>
          <w:sz w:val="28"/>
          <w:szCs w:val="28"/>
        </w:rPr>
        <w:t>73,</w:t>
      </w:r>
      <w:r w:rsidR="00C736A8" w:rsidRPr="006A4812">
        <w:rPr>
          <w:rFonts w:ascii="Arial" w:hAnsi="Arial" w:cs="Arial"/>
          <w:i/>
          <w:iCs/>
          <w:spacing w:val="30"/>
          <w:sz w:val="28"/>
          <w:szCs w:val="28"/>
        </w:rPr>
        <w:t xml:space="preserve"> </w:t>
      </w:r>
      <w:r w:rsidR="00C736A8" w:rsidRPr="006A4812">
        <w:rPr>
          <w:rFonts w:ascii="Arial" w:hAnsi="Arial" w:cs="Arial"/>
          <w:i/>
          <w:iCs/>
          <w:sz w:val="28"/>
          <w:szCs w:val="28"/>
        </w:rPr>
        <w:t>77,</w:t>
      </w:r>
      <w:r w:rsidR="00C736A8" w:rsidRPr="006A4812">
        <w:rPr>
          <w:rFonts w:ascii="Arial" w:hAnsi="Arial" w:cs="Arial"/>
          <w:i/>
          <w:iCs/>
          <w:spacing w:val="29"/>
          <w:sz w:val="28"/>
          <w:szCs w:val="28"/>
        </w:rPr>
        <w:t xml:space="preserve"> </w:t>
      </w:r>
      <w:r w:rsidR="00C736A8" w:rsidRPr="006A4812">
        <w:rPr>
          <w:rFonts w:ascii="Arial" w:hAnsi="Arial" w:cs="Arial"/>
          <w:i/>
          <w:iCs/>
          <w:sz w:val="28"/>
          <w:szCs w:val="28"/>
        </w:rPr>
        <w:t>85 fracción IV y</w:t>
      </w:r>
      <w:r w:rsidR="00C736A8" w:rsidRPr="006A4812">
        <w:rPr>
          <w:rFonts w:ascii="Arial" w:hAnsi="Arial" w:cs="Arial"/>
          <w:i/>
          <w:iCs/>
          <w:spacing w:val="29"/>
          <w:sz w:val="28"/>
          <w:szCs w:val="28"/>
        </w:rPr>
        <w:t xml:space="preserve"> </w:t>
      </w:r>
      <w:r w:rsidR="00C736A8" w:rsidRPr="006A4812">
        <w:rPr>
          <w:rFonts w:ascii="Arial" w:hAnsi="Arial" w:cs="Arial"/>
          <w:i/>
          <w:iCs/>
          <w:sz w:val="28"/>
          <w:szCs w:val="28"/>
        </w:rPr>
        <w:t>demás</w:t>
      </w:r>
      <w:r w:rsidR="00C736A8" w:rsidRPr="006A4812">
        <w:rPr>
          <w:rFonts w:ascii="Arial" w:hAnsi="Arial" w:cs="Arial"/>
          <w:i/>
          <w:iCs/>
          <w:spacing w:val="30"/>
          <w:sz w:val="28"/>
          <w:szCs w:val="28"/>
        </w:rPr>
        <w:t xml:space="preserve"> </w:t>
      </w:r>
      <w:r w:rsidR="00C736A8" w:rsidRPr="006A4812">
        <w:rPr>
          <w:rFonts w:ascii="Arial" w:hAnsi="Arial" w:cs="Arial"/>
          <w:i/>
          <w:iCs/>
          <w:sz w:val="28"/>
          <w:szCs w:val="28"/>
        </w:rPr>
        <w:t>relativos</w:t>
      </w:r>
      <w:r w:rsidR="00C736A8" w:rsidRPr="006A4812">
        <w:rPr>
          <w:rFonts w:ascii="Arial" w:hAnsi="Arial" w:cs="Arial"/>
          <w:i/>
          <w:iCs/>
          <w:spacing w:val="32"/>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32"/>
          <w:sz w:val="28"/>
          <w:szCs w:val="28"/>
        </w:rPr>
        <w:t xml:space="preserve"> </w:t>
      </w:r>
      <w:r w:rsidR="00C736A8" w:rsidRPr="006A4812">
        <w:rPr>
          <w:rFonts w:ascii="Arial" w:hAnsi="Arial" w:cs="Arial"/>
          <w:i/>
          <w:iCs/>
          <w:sz w:val="28"/>
          <w:szCs w:val="28"/>
        </w:rPr>
        <w:t>la Constitución Política del Estado de Jalisco, 1, 2, 3, 4 numeral 124, 10, 27, 36,37, fracción IX, 38, 41, fracción II, 49 y</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50</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la</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Ley</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4"/>
          <w:sz w:val="28"/>
          <w:szCs w:val="28"/>
        </w:rPr>
        <w:t xml:space="preserve"> </w:t>
      </w:r>
      <w:r w:rsidR="00C736A8" w:rsidRPr="006A4812">
        <w:rPr>
          <w:rFonts w:ascii="Arial" w:hAnsi="Arial" w:cs="Arial"/>
          <w:i/>
          <w:iCs/>
          <w:sz w:val="28"/>
          <w:szCs w:val="28"/>
        </w:rPr>
        <w:t>Gobierno</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la</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Administración</w:t>
      </w:r>
      <w:r w:rsidR="00C736A8" w:rsidRPr="006A4812">
        <w:rPr>
          <w:rFonts w:ascii="Arial" w:hAnsi="Arial" w:cs="Arial"/>
          <w:i/>
          <w:iCs/>
          <w:spacing w:val="-6"/>
          <w:sz w:val="28"/>
          <w:szCs w:val="28"/>
        </w:rPr>
        <w:t xml:space="preserve"> </w:t>
      </w:r>
      <w:r w:rsidR="00C736A8" w:rsidRPr="006A4812">
        <w:rPr>
          <w:rFonts w:ascii="Arial" w:hAnsi="Arial" w:cs="Arial"/>
          <w:i/>
          <w:iCs/>
          <w:sz w:val="28"/>
          <w:szCs w:val="28"/>
        </w:rPr>
        <w:t>Pública</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Municipal</w:t>
      </w:r>
      <w:r w:rsidR="00C736A8" w:rsidRPr="006A4812">
        <w:rPr>
          <w:rFonts w:ascii="Arial" w:hAnsi="Arial" w:cs="Arial"/>
          <w:i/>
          <w:iCs/>
          <w:spacing w:val="-6"/>
          <w:sz w:val="28"/>
          <w:szCs w:val="28"/>
        </w:rPr>
        <w:t xml:space="preserve"> </w:t>
      </w:r>
      <w:r w:rsidR="00C736A8" w:rsidRPr="006A4812">
        <w:rPr>
          <w:rFonts w:ascii="Arial" w:hAnsi="Arial" w:cs="Arial"/>
          <w:i/>
          <w:iCs/>
          <w:sz w:val="28"/>
          <w:szCs w:val="28"/>
        </w:rPr>
        <w:t>para</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el</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Estado</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5"/>
          <w:sz w:val="28"/>
          <w:szCs w:val="28"/>
        </w:rPr>
        <w:t xml:space="preserve"> </w:t>
      </w:r>
      <w:r w:rsidR="00C736A8" w:rsidRPr="006A4812">
        <w:rPr>
          <w:rFonts w:ascii="Arial" w:hAnsi="Arial" w:cs="Arial"/>
          <w:i/>
          <w:iCs/>
          <w:sz w:val="28"/>
          <w:szCs w:val="28"/>
        </w:rPr>
        <w:t>Jalisco</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y sus Municipios, sí como lo normado en los artículos 87 fracción II, 91, 96, y</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demás</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relativos</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aplicables</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del</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Reglamento</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Interior</w:t>
      </w:r>
      <w:r w:rsidR="00C736A8" w:rsidRPr="006A4812">
        <w:rPr>
          <w:rFonts w:ascii="Arial" w:hAnsi="Arial" w:cs="Arial"/>
          <w:i/>
          <w:iCs/>
          <w:spacing w:val="-7"/>
          <w:sz w:val="28"/>
          <w:szCs w:val="28"/>
        </w:rPr>
        <w:t xml:space="preserve"> </w:t>
      </w:r>
      <w:r w:rsidR="00C736A8" w:rsidRPr="006A4812">
        <w:rPr>
          <w:rFonts w:ascii="Arial" w:hAnsi="Arial" w:cs="Arial"/>
          <w:i/>
          <w:iCs/>
          <w:sz w:val="28"/>
          <w:szCs w:val="28"/>
        </w:rPr>
        <w:t>del</w:t>
      </w:r>
      <w:r w:rsidR="00C736A8" w:rsidRPr="006A4812">
        <w:rPr>
          <w:rFonts w:ascii="Arial" w:hAnsi="Arial" w:cs="Arial"/>
          <w:i/>
          <w:iCs/>
          <w:spacing w:val="-7"/>
          <w:sz w:val="28"/>
          <w:szCs w:val="28"/>
        </w:rPr>
        <w:t xml:space="preserve"> </w:t>
      </w:r>
      <w:r w:rsidR="00C736A8" w:rsidRPr="006A4812">
        <w:rPr>
          <w:rFonts w:ascii="Arial" w:hAnsi="Arial" w:cs="Arial"/>
          <w:i/>
          <w:iCs/>
          <w:sz w:val="28"/>
          <w:szCs w:val="28"/>
        </w:rPr>
        <w:t>Ayuntamiento</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Zapotlán</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el Grande, Jalisco; presento a la consideración de este</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Pleno,</w:t>
      </w:r>
      <w:r w:rsidR="00C736A8" w:rsidRPr="006A4812">
        <w:rPr>
          <w:rFonts w:ascii="Arial" w:hAnsi="Arial" w:cs="Arial"/>
          <w:b/>
          <w:i/>
          <w:iCs/>
          <w:sz w:val="28"/>
          <w:szCs w:val="28"/>
        </w:rPr>
        <w:t xml:space="preserve"> “</w:t>
      </w:r>
      <w:bookmarkStart w:id="9" w:name="_Hlk222910286"/>
      <w:r w:rsidR="00C736A8" w:rsidRPr="006A4812">
        <w:rPr>
          <w:rFonts w:ascii="Arial" w:hAnsi="Arial" w:cs="Arial"/>
          <w:b/>
          <w:i/>
          <w:iCs/>
          <w:sz w:val="28"/>
          <w:szCs w:val="28"/>
        </w:rPr>
        <w:t>INICIATIVA DE ACUERDO CON CARÁCTER DE DICTAMEN QUE PROPONE PRORROGA  DE FECHAS DE CIERRE DE LOS PROGRAMAS TZAPOTLATENA 2026, PERSONAS CUIDADORAS 2026, JOSÉ CLEMENTE OROZCO 2026, E IMPULSO ATLETA 2026”</w:t>
      </w:r>
      <w:bookmarkEnd w:id="9"/>
      <w:r w:rsidR="00C736A8" w:rsidRPr="006A4812">
        <w:rPr>
          <w:rFonts w:ascii="Arial" w:hAnsi="Arial" w:cs="Arial"/>
          <w:i/>
          <w:iCs/>
          <w:sz w:val="28"/>
          <w:szCs w:val="28"/>
        </w:rPr>
        <w:t xml:space="preserve">, </w:t>
      </w:r>
      <w:r w:rsidR="00C736A8" w:rsidRPr="006A4812">
        <w:rPr>
          <w:rFonts w:ascii="Arial" w:hAnsi="Arial" w:cs="Arial"/>
          <w:bCs/>
          <w:i/>
          <w:iCs/>
          <w:spacing w:val="1"/>
          <w:sz w:val="28"/>
          <w:szCs w:val="28"/>
        </w:rPr>
        <w:t xml:space="preserve">mismo que se </w:t>
      </w:r>
      <w:r w:rsidR="00C736A8" w:rsidRPr="006A4812">
        <w:rPr>
          <w:rFonts w:ascii="Arial" w:hAnsi="Arial" w:cs="Arial"/>
          <w:bCs/>
          <w:i/>
          <w:iCs/>
          <w:spacing w:val="-2"/>
          <w:sz w:val="28"/>
          <w:szCs w:val="28"/>
        </w:rPr>
        <w:t xml:space="preserve">fundamenta </w:t>
      </w:r>
      <w:r w:rsidR="00C736A8" w:rsidRPr="006A4812">
        <w:rPr>
          <w:rFonts w:ascii="Arial" w:hAnsi="Arial" w:cs="Arial"/>
          <w:bCs/>
          <w:i/>
          <w:iCs/>
          <w:sz w:val="28"/>
          <w:szCs w:val="28"/>
        </w:rPr>
        <w:t>en</w:t>
      </w:r>
      <w:r w:rsidR="00C736A8" w:rsidRPr="006A4812">
        <w:rPr>
          <w:rFonts w:ascii="Arial" w:hAnsi="Arial" w:cs="Arial"/>
          <w:bCs/>
          <w:i/>
          <w:iCs/>
          <w:spacing w:val="-3"/>
          <w:sz w:val="28"/>
          <w:szCs w:val="28"/>
        </w:rPr>
        <w:t xml:space="preserve"> </w:t>
      </w:r>
      <w:r w:rsidR="00C736A8" w:rsidRPr="006A4812">
        <w:rPr>
          <w:rFonts w:ascii="Arial" w:hAnsi="Arial" w:cs="Arial"/>
          <w:bCs/>
          <w:i/>
          <w:iCs/>
          <w:sz w:val="28"/>
          <w:szCs w:val="28"/>
        </w:rPr>
        <w:t>la</w:t>
      </w:r>
      <w:r w:rsidR="00C736A8" w:rsidRPr="006A4812">
        <w:rPr>
          <w:rFonts w:ascii="Arial" w:hAnsi="Arial" w:cs="Arial"/>
          <w:bCs/>
          <w:i/>
          <w:iCs/>
          <w:spacing w:val="-2"/>
          <w:sz w:val="28"/>
          <w:szCs w:val="28"/>
        </w:rPr>
        <w:t xml:space="preserve"> </w:t>
      </w:r>
      <w:r w:rsidR="00C736A8" w:rsidRPr="006A4812">
        <w:rPr>
          <w:rFonts w:ascii="Arial" w:hAnsi="Arial" w:cs="Arial"/>
          <w:bCs/>
          <w:i/>
          <w:iCs/>
          <w:sz w:val="28"/>
          <w:szCs w:val="28"/>
        </w:rPr>
        <w:t>siguiente:</w:t>
      </w:r>
      <w:r w:rsidR="00C736A8">
        <w:rPr>
          <w:rFonts w:ascii="Arial" w:hAnsi="Arial" w:cs="Arial"/>
          <w:bCs/>
          <w:i/>
          <w:iCs/>
          <w:sz w:val="28"/>
          <w:szCs w:val="28"/>
        </w:rPr>
        <w:t xml:space="preserve"> </w:t>
      </w:r>
      <w:r w:rsidR="00C736A8" w:rsidRPr="006A4812">
        <w:rPr>
          <w:rFonts w:ascii="Arial" w:hAnsi="Arial" w:cs="Arial"/>
          <w:i/>
          <w:iCs/>
          <w:sz w:val="28"/>
          <w:szCs w:val="28"/>
        </w:rPr>
        <w:t>EXPOSICIÓN</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MOTIVOS</w:t>
      </w:r>
      <w:r w:rsidR="00C736A8">
        <w:rPr>
          <w:rFonts w:ascii="Arial" w:hAnsi="Arial" w:cs="Arial"/>
          <w:i/>
          <w:iCs/>
          <w:sz w:val="28"/>
          <w:szCs w:val="28"/>
        </w:rPr>
        <w:t xml:space="preserve"> </w:t>
      </w:r>
      <w:r w:rsidR="00C736A8" w:rsidRPr="006A4812">
        <w:rPr>
          <w:rFonts w:ascii="Arial" w:hAnsi="Arial" w:cs="Arial"/>
          <w:b/>
          <w:i/>
          <w:iCs/>
          <w:sz w:val="28"/>
          <w:szCs w:val="28"/>
        </w:rPr>
        <w:t xml:space="preserve">I.- </w:t>
      </w:r>
      <w:r w:rsidR="00C736A8" w:rsidRPr="006A4812">
        <w:rPr>
          <w:rFonts w:ascii="Arial" w:hAnsi="Arial" w:cs="Arial"/>
          <w:i/>
          <w:iCs/>
          <w:sz w:val="28"/>
          <w:szCs w:val="28"/>
        </w:rPr>
        <w:t xml:space="preserve">Que la Constitución Política de los Estados Unidos </w:t>
      </w:r>
      <w:r w:rsidR="00C736A8" w:rsidRPr="006A4812">
        <w:rPr>
          <w:rFonts w:ascii="Arial" w:hAnsi="Arial" w:cs="Arial"/>
          <w:i/>
          <w:iCs/>
          <w:sz w:val="28"/>
          <w:szCs w:val="28"/>
        </w:rPr>
        <w:lastRenderedPageBreak/>
        <w:t>Mexicanos, en su artículo 115</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establece que los Estados adoptarán, para su régimen Interior, la forma de Gobierno</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republicano,</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representativo,</w:t>
      </w:r>
      <w:r w:rsidR="00C736A8" w:rsidRPr="006A4812">
        <w:rPr>
          <w:rFonts w:ascii="Arial" w:hAnsi="Arial" w:cs="Arial"/>
          <w:i/>
          <w:iCs/>
          <w:spacing w:val="-7"/>
          <w:sz w:val="28"/>
          <w:szCs w:val="28"/>
        </w:rPr>
        <w:t xml:space="preserve"> </w:t>
      </w:r>
      <w:r w:rsidR="00C736A8" w:rsidRPr="006A4812">
        <w:rPr>
          <w:rFonts w:ascii="Arial" w:hAnsi="Arial" w:cs="Arial"/>
          <w:i/>
          <w:iCs/>
          <w:sz w:val="28"/>
          <w:szCs w:val="28"/>
        </w:rPr>
        <w:t>popular,</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teniendo</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como</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base</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su</w:t>
      </w:r>
      <w:r w:rsidR="00C736A8" w:rsidRPr="006A4812">
        <w:rPr>
          <w:rFonts w:ascii="Arial" w:hAnsi="Arial" w:cs="Arial"/>
          <w:i/>
          <w:iCs/>
          <w:spacing w:val="-10"/>
          <w:sz w:val="28"/>
          <w:szCs w:val="28"/>
        </w:rPr>
        <w:t xml:space="preserve"> </w:t>
      </w:r>
      <w:r w:rsidR="00C736A8" w:rsidRPr="006A4812">
        <w:rPr>
          <w:rFonts w:ascii="Arial" w:hAnsi="Arial" w:cs="Arial"/>
          <w:i/>
          <w:iCs/>
          <w:sz w:val="28"/>
          <w:szCs w:val="28"/>
        </w:rPr>
        <w:t>división</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territorial</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12"/>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9"/>
          <w:sz w:val="28"/>
          <w:szCs w:val="28"/>
        </w:rPr>
        <w:t xml:space="preserve"> </w:t>
      </w:r>
      <w:r w:rsidR="00C736A8" w:rsidRPr="006A4812">
        <w:rPr>
          <w:rFonts w:ascii="Arial" w:hAnsi="Arial" w:cs="Arial"/>
          <w:i/>
          <w:iCs/>
          <w:sz w:val="28"/>
          <w:szCs w:val="28"/>
        </w:rPr>
        <w:t>su</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organización</w:t>
      </w:r>
      <w:r w:rsidR="00C736A8" w:rsidRPr="006A4812">
        <w:rPr>
          <w:rFonts w:ascii="Arial" w:hAnsi="Arial" w:cs="Arial"/>
          <w:i/>
          <w:iCs/>
          <w:spacing w:val="-13"/>
          <w:sz w:val="28"/>
          <w:szCs w:val="28"/>
        </w:rPr>
        <w:t xml:space="preserve"> </w:t>
      </w:r>
      <w:r w:rsidR="00C736A8" w:rsidRPr="006A4812">
        <w:rPr>
          <w:rFonts w:ascii="Arial" w:hAnsi="Arial" w:cs="Arial"/>
          <w:i/>
          <w:iCs/>
          <w:sz w:val="28"/>
          <w:szCs w:val="28"/>
        </w:rPr>
        <w:t>política</w:t>
      </w:r>
      <w:r w:rsidR="00C736A8" w:rsidRPr="006A4812">
        <w:rPr>
          <w:rFonts w:ascii="Arial" w:hAnsi="Arial" w:cs="Arial"/>
          <w:i/>
          <w:iCs/>
          <w:spacing w:val="-12"/>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17"/>
          <w:sz w:val="28"/>
          <w:szCs w:val="28"/>
        </w:rPr>
        <w:t xml:space="preserve"> </w:t>
      </w:r>
      <w:r w:rsidR="00C736A8" w:rsidRPr="006A4812">
        <w:rPr>
          <w:rFonts w:ascii="Arial" w:hAnsi="Arial" w:cs="Arial"/>
          <w:i/>
          <w:iCs/>
          <w:sz w:val="28"/>
          <w:szCs w:val="28"/>
        </w:rPr>
        <w:t>administrativa</w:t>
      </w:r>
      <w:r w:rsidR="00C736A8" w:rsidRPr="006A4812">
        <w:rPr>
          <w:rFonts w:ascii="Arial" w:hAnsi="Arial" w:cs="Arial"/>
          <w:i/>
          <w:iCs/>
          <w:spacing w:val="-12"/>
          <w:sz w:val="28"/>
          <w:szCs w:val="28"/>
        </w:rPr>
        <w:t xml:space="preserve"> </w:t>
      </w:r>
      <w:r w:rsidR="00C736A8" w:rsidRPr="006A4812">
        <w:rPr>
          <w:rFonts w:ascii="Arial" w:hAnsi="Arial" w:cs="Arial"/>
          <w:i/>
          <w:iCs/>
          <w:sz w:val="28"/>
          <w:szCs w:val="28"/>
        </w:rPr>
        <w:t>el</w:t>
      </w:r>
      <w:r w:rsidR="00C736A8" w:rsidRPr="006A4812">
        <w:rPr>
          <w:rFonts w:ascii="Arial" w:hAnsi="Arial" w:cs="Arial"/>
          <w:i/>
          <w:iCs/>
          <w:spacing w:val="-14"/>
          <w:sz w:val="28"/>
          <w:szCs w:val="28"/>
        </w:rPr>
        <w:t xml:space="preserve"> </w:t>
      </w:r>
      <w:r w:rsidR="00C736A8" w:rsidRPr="006A4812">
        <w:rPr>
          <w:rFonts w:ascii="Arial" w:hAnsi="Arial" w:cs="Arial"/>
          <w:i/>
          <w:iCs/>
          <w:sz w:val="28"/>
          <w:szCs w:val="28"/>
        </w:rPr>
        <w:t>Municipio</w:t>
      </w:r>
      <w:r w:rsidR="00C736A8" w:rsidRPr="006A4812">
        <w:rPr>
          <w:rFonts w:ascii="Arial" w:hAnsi="Arial" w:cs="Arial"/>
          <w:i/>
          <w:iCs/>
          <w:spacing w:val="-14"/>
          <w:sz w:val="28"/>
          <w:szCs w:val="28"/>
        </w:rPr>
        <w:t xml:space="preserve"> </w:t>
      </w:r>
      <w:r w:rsidR="00C736A8" w:rsidRPr="006A4812">
        <w:rPr>
          <w:rFonts w:ascii="Arial" w:hAnsi="Arial" w:cs="Arial"/>
          <w:i/>
          <w:iCs/>
          <w:sz w:val="28"/>
          <w:szCs w:val="28"/>
        </w:rPr>
        <w:t>libre;</w:t>
      </w:r>
      <w:r w:rsidR="00C736A8" w:rsidRPr="006A4812">
        <w:rPr>
          <w:rFonts w:ascii="Arial" w:hAnsi="Arial" w:cs="Arial"/>
          <w:i/>
          <w:iCs/>
          <w:spacing w:val="-12"/>
          <w:sz w:val="28"/>
          <w:szCs w:val="28"/>
        </w:rPr>
        <w:t xml:space="preserve"> </w:t>
      </w:r>
      <w:r w:rsidR="00C736A8" w:rsidRPr="006A4812">
        <w:rPr>
          <w:rFonts w:ascii="Arial" w:hAnsi="Arial" w:cs="Arial"/>
          <w:i/>
          <w:iCs/>
          <w:sz w:val="28"/>
          <w:szCs w:val="28"/>
        </w:rPr>
        <w:t>la</w:t>
      </w:r>
      <w:r w:rsidR="00C736A8" w:rsidRPr="006A4812">
        <w:rPr>
          <w:rFonts w:ascii="Arial" w:hAnsi="Arial" w:cs="Arial"/>
          <w:i/>
          <w:iCs/>
          <w:spacing w:val="-16"/>
          <w:sz w:val="28"/>
          <w:szCs w:val="28"/>
        </w:rPr>
        <w:t xml:space="preserve"> </w:t>
      </w:r>
      <w:r w:rsidR="00C736A8" w:rsidRPr="006A4812">
        <w:rPr>
          <w:rFonts w:ascii="Arial" w:hAnsi="Arial" w:cs="Arial"/>
          <w:i/>
          <w:iCs/>
          <w:sz w:val="28"/>
          <w:szCs w:val="28"/>
        </w:rPr>
        <w:t>Constitución</w:t>
      </w:r>
      <w:r w:rsidR="00C736A8" w:rsidRPr="006A4812">
        <w:rPr>
          <w:rFonts w:ascii="Arial" w:hAnsi="Arial" w:cs="Arial"/>
          <w:i/>
          <w:iCs/>
          <w:spacing w:val="-11"/>
          <w:sz w:val="28"/>
          <w:szCs w:val="28"/>
        </w:rPr>
        <w:t xml:space="preserve"> </w:t>
      </w:r>
      <w:r w:rsidR="00C736A8" w:rsidRPr="006A4812">
        <w:rPr>
          <w:rFonts w:ascii="Arial" w:hAnsi="Arial" w:cs="Arial"/>
          <w:i/>
          <w:iCs/>
          <w:sz w:val="28"/>
          <w:szCs w:val="28"/>
        </w:rPr>
        <w:t>Política</w:t>
      </w:r>
      <w:r w:rsidR="00C736A8" w:rsidRPr="006A4812">
        <w:rPr>
          <w:rFonts w:ascii="Arial" w:hAnsi="Arial" w:cs="Arial"/>
          <w:i/>
          <w:iCs/>
          <w:spacing w:val="-13"/>
          <w:sz w:val="28"/>
          <w:szCs w:val="28"/>
        </w:rPr>
        <w:t xml:space="preserve"> </w:t>
      </w:r>
      <w:r w:rsidR="00C736A8" w:rsidRPr="006A4812">
        <w:rPr>
          <w:rFonts w:ascii="Arial" w:hAnsi="Arial" w:cs="Arial"/>
          <w:i/>
          <w:iCs/>
          <w:sz w:val="28"/>
          <w:szCs w:val="28"/>
        </w:rPr>
        <w:t>del</w:t>
      </w:r>
      <w:r w:rsidR="00C736A8" w:rsidRPr="006A4812">
        <w:rPr>
          <w:rFonts w:ascii="Arial" w:hAnsi="Arial" w:cs="Arial"/>
          <w:i/>
          <w:iCs/>
          <w:spacing w:val="-14"/>
          <w:sz w:val="28"/>
          <w:szCs w:val="28"/>
        </w:rPr>
        <w:t xml:space="preserve"> </w:t>
      </w:r>
      <w:r w:rsidR="00C736A8" w:rsidRPr="006A4812">
        <w:rPr>
          <w:rFonts w:ascii="Arial" w:hAnsi="Arial" w:cs="Arial"/>
          <w:i/>
          <w:iCs/>
          <w:sz w:val="28"/>
          <w:szCs w:val="28"/>
        </w:rPr>
        <w:t>Estado</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Jalisco</w:t>
      </w:r>
      <w:r w:rsidR="00C736A8" w:rsidRPr="006A4812">
        <w:rPr>
          <w:rFonts w:ascii="Arial" w:hAnsi="Arial" w:cs="Arial"/>
          <w:i/>
          <w:iCs/>
          <w:spacing w:val="-10"/>
          <w:sz w:val="28"/>
          <w:szCs w:val="28"/>
        </w:rPr>
        <w:t xml:space="preserve"> </w:t>
      </w:r>
      <w:r w:rsidR="00C736A8" w:rsidRPr="006A4812">
        <w:rPr>
          <w:rFonts w:ascii="Arial" w:hAnsi="Arial" w:cs="Arial"/>
          <w:i/>
          <w:iCs/>
          <w:sz w:val="28"/>
          <w:szCs w:val="28"/>
        </w:rPr>
        <w:t>en</w:t>
      </w:r>
      <w:r w:rsidR="00C736A8" w:rsidRPr="006A4812">
        <w:rPr>
          <w:rFonts w:ascii="Arial" w:hAnsi="Arial" w:cs="Arial"/>
          <w:i/>
          <w:iCs/>
          <w:spacing w:val="-7"/>
          <w:sz w:val="28"/>
          <w:szCs w:val="28"/>
        </w:rPr>
        <w:t xml:space="preserve"> </w:t>
      </w:r>
      <w:r w:rsidR="00C736A8" w:rsidRPr="006A4812">
        <w:rPr>
          <w:rFonts w:ascii="Arial" w:hAnsi="Arial" w:cs="Arial"/>
          <w:i/>
          <w:iCs/>
          <w:sz w:val="28"/>
          <w:szCs w:val="28"/>
        </w:rPr>
        <w:t>sus</w:t>
      </w:r>
      <w:r w:rsidR="00C736A8" w:rsidRPr="006A4812">
        <w:rPr>
          <w:rFonts w:ascii="Arial" w:hAnsi="Arial" w:cs="Arial"/>
          <w:i/>
          <w:iCs/>
          <w:spacing w:val="-11"/>
          <w:sz w:val="28"/>
          <w:szCs w:val="28"/>
        </w:rPr>
        <w:t xml:space="preserve"> </w:t>
      </w:r>
      <w:r w:rsidR="00C736A8" w:rsidRPr="006A4812">
        <w:rPr>
          <w:rFonts w:ascii="Arial" w:hAnsi="Arial" w:cs="Arial"/>
          <w:i/>
          <w:iCs/>
          <w:sz w:val="28"/>
          <w:szCs w:val="28"/>
        </w:rPr>
        <w:t>artículos</w:t>
      </w:r>
      <w:r w:rsidR="00C736A8" w:rsidRPr="006A4812">
        <w:rPr>
          <w:rFonts w:ascii="Arial" w:hAnsi="Arial" w:cs="Arial"/>
          <w:i/>
          <w:iCs/>
          <w:spacing w:val="-7"/>
          <w:sz w:val="28"/>
          <w:szCs w:val="28"/>
        </w:rPr>
        <w:t xml:space="preserve"> </w:t>
      </w:r>
      <w:r w:rsidR="00C736A8" w:rsidRPr="006A4812">
        <w:rPr>
          <w:rFonts w:ascii="Arial" w:hAnsi="Arial" w:cs="Arial"/>
          <w:i/>
          <w:iCs/>
          <w:sz w:val="28"/>
          <w:szCs w:val="28"/>
        </w:rPr>
        <w:t>73,</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77,</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80,</w:t>
      </w:r>
      <w:r w:rsidR="00C736A8" w:rsidRPr="006A4812">
        <w:rPr>
          <w:rFonts w:ascii="Arial" w:hAnsi="Arial" w:cs="Arial"/>
          <w:i/>
          <w:iCs/>
          <w:spacing w:val="-7"/>
          <w:sz w:val="28"/>
          <w:szCs w:val="28"/>
        </w:rPr>
        <w:t xml:space="preserve"> </w:t>
      </w:r>
      <w:r w:rsidR="00C736A8" w:rsidRPr="006A4812">
        <w:rPr>
          <w:rFonts w:ascii="Arial" w:hAnsi="Arial" w:cs="Arial"/>
          <w:i/>
          <w:iCs/>
          <w:sz w:val="28"/>
          <w:szCs w:val="28"/>
        </w:rPr>
        <w:t>88</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11"/>
          <w:sz w:val="28"/>
          <w:szCs w:val="28"/>
        </w:rPr>
        <w:t xml:space="preserve"> </w:t>
      </w:r>
      <w:r w:rsidR="00C736A8" w:rsidRPr="006A4812">
        <w:rPr>
          <w:rFonts w:ascii="Arial" w:hAnsi="Arial" w:cs="Arial"/>
          <w:i/>
          <w:iCs/>
          <w:sz w:val="28"/>
          <w:szCs w:val="28"/>
        </w:rPr>
        <w:t>relativos,</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establece</w:t>
      </w:r>
      <w:r w:rsidR="00C736A8" w:rsidRPr="006A4812">
        <w:rPr>
          <w:rFonts w:ascii="Arial" w:hAnsi="Arial" w:cs="Arial"/>
          <w:i/>
          <w:iCs/>
          <w:spacing w:val="-7"/>
          <w:sz w:val="28"/>
          <w:szCs w:val="28"/>
        </w:rPr>
        <w:t xml:space="preserve"> </w:t>
      </w:r>
      <w:r w:rsidR="00C736A8" w:rsidRPr="006A4812">
        <w:rPr>
          <w:rFonts w:ascii="Arial" w:hAnsi="Arial" w:cs="Arial"/>
          <w:i/>
          <w:iCs/>
          <w:sz w:val="28"/>
          <w:szCs w:val="28"/>
        </w:rPr>
        <w:t>la</w:t>
      </w:r>
      <w:r w:rsidR="00C736A8" w:rsidRPr="006A4812">
        <w:rPr>
          <w:rFonts w:ascii="Arial" w:hAnsi="Arial" w:cs="Arial"/>
          <w:i/>
          <w:iCs/>
          <w:spacing w:val="-10"/>
          <w:sz w:val="28"/>
          <w:szCs w:val="28"/>
        </w:rPr>
        <w:t xml:space="preserve"> </w:t>
      </w:r>
      <w:r w:rsidR="00C736A8" w:rsidRPr="006A4812">
        <w:rPr>
          <w:rFonts w:ascii="Arial" w:hAnsi="Arial" w:cs="Arial"/>
          <w:i/>
          <w:iCs/>
          <w:sz w:val="28"/>
          <w:szCs w:val="28"/>
        </w:rPr>
        <w:t>base</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8"/>
          <w:sz w:val="28"/>
          <w:szCs w:val="28"/>
        </w:rPr>
        <w:t xml:space="preserve"> </w:t>
      </w:r>
      <w:r w:rsidR="00C736A8" w:rsidRPr="006A4812">
        <w:rPr>
          <w:rFonts w:ascii="Arial" w:hAnsi="Arial" w:cs="Arial"/>
          <w:i/>
          <w:iCs/>
          <w:sz w:val="28"/>
          <w:szCs w:val="28"/>
        </w:rPr>
        <w:t>la</w:t>
      </w:r>
      <w:r w:rsidR="00C736A8" w:rsidRPr="006A4812">
        <w:rPr>
          <w:rFonts w:ascii="Arial" w:hAnsi="Arial" w:cs="Arial"/>
          <w:i/>
          <w:iCs/>
          <w:spacing w:val="-10"/>
          <w:sz w:val="28"/>
          <w:szCs w:val="28"/>
        </w:rPr>
        <w:t xml:space="preserve"> </w:t>
      </w:r>
      <w:r w:rsidR="00C736A8" w:rsidRPr="006A4812">
        <w:rPr>
          <w:rFonts w:ascii="Arial" w:hAnsi="Arial" w:cs="Arial"/>
          <w:i/>
          <w:iCs/>
          <w:sz w:val="28"/>
          <w:szCs w:val="28"/>
        </w:rPr>
        <w:t>organización</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política y administrativa del Estado de Jalisco que reconoce al Municipio personalidad</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jurídica</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y</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patrimonio</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propio;</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estableciendo</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los</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mecanismos</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para</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organizar</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la</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administración pública municipal; la Ley del Gobierno y le Administración Pública del</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Estado de Jalisco en sus artículo 2, 37, 38, y demás relativos y aplicables reconoce al</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municipio como nivel de Gobierno, base de la organización política, administrada y de la</w:t>
      </w:r>
      <w:r w:rsidR="00C736A8" w:rsidRPr="006A4812">
        <w:rPr>
          <w:rFonts w:ascii="Arial" w:hAnsi="Arial" w:cs="Arial"/>
          <w:i/>
          <w:iCs/>
          <w:spacing w:val="-64"/>
          <w:sz w:val="28"/>
          <w:szCs w:val="28"/>
        </w:rPr>
        <w:t xml:space="preserve"> </w:t>
      </w:r>
      <w:r w:rsidR="00C736A8" w:rsidRPr="006A4812">
        <w:rPr>
          <w:rFonts w:ascii="Arial" w:hAnsi="Arial" w:cs="Arial"/>
          <w:i/>
          <w:iCs/>
          <w:sz w:val="28"/>
          <w:szCs w:val="28"/>
        </w:rPr>
        <w:t>división territorial del Estado</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de</w:t>
      </w:r>
      <w:r w:rsidR="00C736A8" w:rsidRPr="006A4812">
        <w:rPr>
          <w:rFonts w:ascii="Arial" w:hAnsi="Arial" w:cs="Arial"/>
          <w:i/>
          <w:iCs/>
          <w:spacing w:val="-1"/>
          <w:sz w:val="28"/>
          <w:szCs w:val="28"/>
        </w:rPr>
        <w:t xml:space="preserve"> </w:t>
      </w:r>
      <w:r w:rsidR="00C736A8" w:rsidRPr="006A4812">
        <w:rPr>
          <w:rFonts w:ascii="Arial" w:hAnsi="Arial" w:cs="Arial"/>
          <w:i/>
          <w:iCs/>
          <w:sz w:val="28"/>
          <w:szCs w:val="28"/>
        </w:rPr>
        <w:t>Jalisco.</w:t>
      </w:r>
      <w:r w:rsidR="00C736A8">
        <w:rPr>
          <w:rFonts w:ascii="Arial" w:hAnsi="Arial" w:cs="Arial"/>
          <w:i/>
          <w:iCs/>
          <w:sz w:val="28"/>
          <w:szCs w:val="28"/>
        </w:rPr>
        <w:t xml:space="preserve"> </w:t>
      </w:r>
      <w:r w:rsidR="00C736A8" w:rsidRPr="006A4812">
        <w:rPr>
          <w:rFonts w:ascii="Arial" w:hAnsi="Arial" w:cs="Arial"/>
          <w:b/>
          <w:i/>
          <w:iCs/>
          <w:sz w:val="28"/>
          <w:szCs w:val="28"/>
        </w:rPr>
        <w:t xml:space="preserve">II.- </w:t>
      </w:r>
      <w:r w:rsidR="00C736A8" w:rsidRPr="006A4812">
        <w:rPr>
          <w:rFonts w:ascii="Arial" w:eastAsia="Arial" w:hAnsi="Arial" w:cs="Arial"/>
          <w:i/>
          <w:iCs/>
          <w:sz w:val="28"/>
          <w:szCs w:val="28"/>
        </w:rPr>
        <w:t>Que el pasado 13 de febrero del año 2025 en sesión ordinaria de Ayuntamiento número 24 fueron aprobadas las convocatorias</w:t>
      </w:r>
      <w:r w:rsidR="00C736A8">
        <w:rPr>
          <w:rFonts w:ascii="Arial" w:eastAsia="Arial" w:hAnsi="Arial" w:cs="Arial"/>
          <w:i/>
          <w:iCs/>
          <w:sz w:val="28"/>
          <w:szCs w:val="28"/>
        </w:rPr>
        <w:t xml:space="preserve"> </w:t>
      </w:r>
      <w:r w:rsidR="00C736A8" w:rsidRPr="006A4812">
        <w:rPr>
          <w:rFonts w:ascii="Arial" w:hAnsi="Arial" w:cs="Arial"/>
          <w:b/>
          <w:i/>
          <w:iCs/>
          <w:sz w:val="28"/>
          <w:szCs w:val="28"/>
        </w:rPr>
        <w:t>TZAPOTLATENA 2026, PERSONAS CUIDADORAS 2026, JOSÉ CLEMENTE OROZCO 2026 e IMPULSO ATLETA 2026</w:t>
      </w:r>
      <w:r w:rsidR="00C736A8" w:rsidRPr="006A4812">
        <w:rPr>
          <w:rFonts w:ascii="Arial" w:eastAsia="Arial" w:hAnsi="Arial" w:cs="Arial"/>
          <w:i/>
          <w:iCs/>
          <w:sz w:val="28"/>
          <w:szCs w:val="28"/>
        </w:rPr>
        <w:t>, mismas que señalaban un término para recibir documentación de 5 días posteriores a la publicación de la convocatoria en la Gaceta Municipal de Zapotlán el Grande.</w:t>
      </w:r>
      <w:r w:rsidR="00C736A8">
        <w:rPr>
          <w:rFonts w:ascii="Arial" w:eastAsia="Arial" w:hAnsi="Arial" w:cs="Arial"/>
          <w:i/>
          <w:iCs/>
          <w:sz w:val="28"/>
          <w:szCs w:val="28"/>
        </w:rPr>
        <w:t xml:space="preserve"> </w:t>
      </w:r>
      <w:r w:rsidR="00C736A8" w:rsidRPr="006A4812">
        <w:rPr>
          <w:rFonts w:ascii="Arial" w:hAnsi="Arial" w:cs="Arial"/>
          <w:b/>
          <w:i/>
          <w:iCs/>
          <w:sz w:val="28"/>
          <w:szCs w:val="28"/>
        </w:rPr>
        <w:t>III.-</w:t>
      </w:r>
      <w:r w:rsidR="00C736A8" w:rsidRPr="006A4812">
        <w:rPr>
          <w:rFonts w:ascii="Arial" w:hAnsi="Arial" w:cs="Arial"/>
          <w:i/>
          <w:iCs/>
          <w:sz w:val="28"/>
          <w:szCs w:val="28"/>
        </w:rPr>
        <w:t xml:space="preserve"> Mediante oficio 75/2026 firmada por la Lic. Eva María de Jesús Barreto, Directora de Igualdad Sustantiva entre Mujeres y Hombres, en el que me solicita en mi calidad de regidora presidenta de la comisión de Derechos Humanos, Equidad de Género, Asuntos Indígenas y atención a Grupos Prioritarios, y de la comisión de Cultura, Educación y Festividades Cívicas, la prórroga de fecha de cierre de los programas ya mencionados, proponiendo las siguientes fechas:</w:t>
      </w:r>
      <w:r w:rsidR="00C736A8">
        <w:rPr>
          <w:rFonts w:ascii="Arial" w:hAnsi="Arial" w:cs="Arial"/>
          <w:i/>
          <w:iCs/>
          <w:sz w:val="28"/>
          <w:szCs w:val="28"/>
        </w:rPr>
        <w:t xml:space="preserve"> </w:t>
      </w:r>
      <w:r w:rsidR="00C736A8" w:rsidRPr="006A4812">
        <w:rPr>
          <w:rFonts w:ascii="Arial" w:hAnsi="Arial" w:cs="Arial"/>
          <w:i/>
          <w:iCs/>
          <w:sz w:val="28"/>
          <w:szCs w:val="28"/>
        </w:rPr>
        <w:t>TZAPOTLATENA 2026, solicita prorroga de cierre al día 13 de marzo de 2026</w:t>
      </w:r>
      <w:r w:rsidR="00C736A8">
        <w:rPr>
          <w:rFonts w:ascii="Arial" w:hAnsi="Arial" w:cs="Arial"/>
          <w:i/>
          <w:iCs/>
          <w:sz w:val="28"/>
          <w:szCs w:val="28"/>
        </w:rPr>
        <w:t xml:space="preserve"> </w:t>
      </w:r>
      <w:r w:rsidR="00C736A8" w:rsidRPr="006A4812">
        <w:rPr>
          <w:rFonts w:ascii="Arial" w:hAnsi="Arial" w:cs="Arial"/>
          <w:i/>
          <w:iCs/>
          <w:sz w:val="28"/>
          <w:szCs w:val="28"/>
        </w:rPr>
        <w:t xml:space="preserve">PERSONAS CUIDADORAS 2026, solicita </w:t>
      </w:r>
      <w:r w:rsidR="00C736A8" w:rsidRPr="006A4812">
        <w:rPr>
          <w:rFonts w:ascii="Arial" w:hAnsi="Arial" w:cs="Arial"/>
          <w:i/>
          <w:iCs/>
          <w:sz w:val="28"/>
          <w:szCs w:val="28"/>
        </w:rPr>
        <w:lastRenderedPageBreak/>
        <w:t>prorroga de cierre al día 20 de marzo de 2026</w:t>
      </w:r>
      <w:r w:rsidR="00C736A8">
        <w:rPr>
          <w:rFonts w:ascii="Arial" w:hAnsi="Arial" w:cs="Arial"/>
          <w:i/>
          <w:iCs/>
          <w:sz w:val="28"/>
          <w:szCs w:val="28"/>
        </w:rPr>
        <w:t xml:space="preserve"> </w:t>
      </w:r>
      <w:r w:rsidR="00C736A8" w:rsidRPr="006A4812">
        <w:rPr>
          <w:rFonts w:ascii="Arial" w:hAnsi="Arial" w:cs="Arial"/>
          <w:i/>
          <w:iCs/>
          <w:sz w:val="28"/>
          <w:szCs w:val="28"/>
        </w:rPr>
        <w:t>PROGRAMA JOSÉ CLEMENTE OROZCO 2026, solicita prorroga de cierre al día 13 de marzo de 2026</w:t>
      </w:r>
      <w:r w:rsidR="00C736A8">
        <w:rPr>
          <w:rFonts w:ascii="Arial" w:hAnsi="Arial" w:cs="Arial"/>
          <w:i/>
          <w:iCs/>
          <w:sz w:val="28"/>
          <w:szCs w:val="28"/>
        </w:rPr>
        <w:t xml:space="preserve"> </w:t>
      </w:r>
      <w:r w:rsidR="00C736A8" w:rsidRPr="006A4812">
        <w:rPr>
          <w:rFonts w:ascii="Arial" w:hAnsi="Arial" w:cs="Arial"/>
          <w:i/>
          <w:iCs/>
          <w:sz w:val="28"/>
          <w:szCs w:val="28"/>
        </w:rPr>
        <w:t>IMPULSO ATLETA 2026, solicita prorroga al día 13 de marzo de 2026</w:t>
      </w:r>
      <w:r w:rsidR="00C736A8">
        <w:rPr>
          <w:rFonts w:ascii="Arial" w:hAnsi="Arial" w:cs="Arial"/>
          <w:i/>
          <w:iCs/>
          <w:sz w:val="28"/>
          <w:szCs w:val="28"/>
        </w:rPr>
        <w:t xml:space="preserve"> </w:t>
      </w:r>
      <w:r w:rsidR="00C736A8" w:rsidRPr="006A4812">
        <w:rPr>
          <w:rFonts w:ascii="Arial" w:hAnsi="Arial" w:cs="Arial"/>
          <w:i/>
          <w:iCs/>
          <w:sz w:val="28"/>
          <w:szCs w:val="28"/>
        </w:rPr>
        <w:t>MUJER PROACTIVA 2026, solicita prorroga al día 13 de marzo de 2026</w:t>
      </w:r>
      <w:r w:rsidR="00C736A8">
        <w:rPr>
          <w:rFonts w:ascii="Arial" w:hAnsi="Arial" w:cs="Arial"/>
          <w:i/>
          <w:iCs/>
          <w:sz w:val="28"/>
          <w:szCs w:val="28"/>
        </w:rPr>
        <w:t xml:space="preserve"> </w:t>
      </w:r>
      <w:r w:rsidR="00C736A8" w:rsidRPr="006A4812">
        <w:rPr>
          <w:rFonts w:ascii="Arial" w:hAnsi="Arial" w:cs="Arial"/>
          <w:i/>
          <w:iCs/>
          <w:sz w:val="28"/>
          <w:szCs w:val="28"/>
        </w:rPr>
        <w:t>Ya que derivado de lo suscitado en el Estado de Jalisco con el pronunciamiento del Código Rojo es que se solicita la prórroga de cada uno de los programas mencionados.</w:t>
      </w:r>
      <w:r w:rsidR="00C736A8">
        <w:rPr>
          <w:rFonts w:ascii="Arial" w:hAnsi="Arial" w:cs="Arial"/>
          <w:i/>
          <w:iCs/>
          <w:sz w:val="28"/>
          <w:szCs w:val="28"/>
        </w:rPr>
        <w:t xml:space="preserve"> </w:t>
      </w:r>
      <w:r w:rsidR="00C736A8" w:rsidRPr="006A4812">
        <w:rPr>
          <w:rFonts w:ascii="Arial" w:hAnsi="Arial" w:cs="Arial"/>
          <w:b/>
          <w:i/>
          <w:iCs/>
          <w:sz w:val="28"/>
          <w:szCs w:val="28"/>
        </w:rPr>
        <w:t>IV.</w:t>
      </w:r>
      <w:r w:rsidR="00C736A8" w:rsidRPr="006A4812">
        <w:rPr>
          <w:rFonts w:ascii="Arial" w:hAnsi="Arial" w:cs="Arial"/>
          <w:i/>
          <w:iCs/>
          <w:sz w:val="28"/>
          <w:szCs w:val="28"/>
        </w:rPr>
        <w:t>- La extensión de dichas fechas es para garantizar la participación efectiva de la ciudadanía en cada uno de los programas mencionados, asegurar una adecuada operación, difusión y registro de beneficiarios, evitando perjuicios por el cierre prematuro, permitiendo culminar procesos administrativos, evaluaciones y entregas que requieren tiempo adicional por condiciones operativas.</w:t>
      </w:r>
      <w:r w:rsidR="00C736A8">
        <w:rPr>
          <w:rFonts w:ascii="Arial" w:hAnsi="Arial" w:cs="Arial"/>
          <w:i/>
          <w:iCs/>
          <w:sz w:val="28"/>
          <w:szCs w:val="28"/>
        </w:rPr>
        <w:t xml:space="preserve"> </w:t>
      </w:r>
      <w:r w:rsidR="00C736A8" w:rsidRPr="006A4812">
        <w:rPr>
          <w:rFonts w:ascii="Arial" w:hAnsi="Arial" w:cs="Arial"/>
          <w:bCs/>
          <w:i/>
          <w:iCs/>
          <w:sz w:val="28"/>
          <w:szCs w:val="28"/>
        </w:rPr>
        <w:t>Por todo lo ya expuesto elevo y pongo a consideración de este Honorable Pleno la presente iniciativa con carácter de dictamen para su discusión y aprobación conforme a los siguientes puntos de:</w:t>
      </w:r>
      <w:r w:rsidR="00C736A8">
        <w:rPr>
          <w:rFonts w:ascii="Arial" w:hAnsi="Arial" w:cs="Arial"/>
          <w:bCs/>
          <w:i/>
          <w:iCs/>
          <w:sz w:val="28"/>
          <w:szCs w:val="28"/>
        </w:rPr>
        <w:t xml:space="preserve"> </w:t>
      </w:r>
      <w:r w:rsidR="00C736A8" w:rsidRPr="006A4812">
        <w:rPr>
          <w:rFonts w:ascii="Arial" w:hAnsi="Arial" w:cs="Arial"/>
          <w:b/>
          <w:i/>
          <w:iCs/>
          <w:sz w:val="28"/>
          <w:szCs w:val="28"/>
        </w:rPr>
        <w:t>ACUERDOS:</w:t>
      </w:r>
      <w:r w:rsidR="00C736A8">
        <w:rPr>
          <w:rFonts w:ascii="Arial" w:hAnsi="Arial" w:cs="Arial"/>
          <w:b/>
          <w:i/>
          <w:iCs/>
          <w:sz w:val="28"/>
          <w:szCs w:val="28"/>
        </w:rPr>
        <w:t xml:space="preserve"> </w:t>
      </w:r>
      <w:r w:rsidR="00C736A8" w:rsidRPr="006A4812">
        <w:rPr>
          <w:rFonts w:ascii="Arial" w:hAnsi="Arial" w:cs="Arial"/>
          <w:b/>
          <w:i/>
          <w:iCs/>
          <w:sz w:val="28"/>
          <w:szCs w:val="28"/>
        </w:rPr>
        <w:t>PRIMERO:</w:t>
      </w:r>
      <w:r w:rsidR="00C736A8" w:rsidRPr="006A4812">
        <w:rPr>
          <w:rFonts w:ascii="Arial" w:hAnsi="Arial" w:cs="Arial"/>
          <w:i/>
          <w:iCs/>
          <w:sz w:val="28"/>
          <w:szCs w:val="28"/>
        </w:rPr>
        <w:t xml:space="preserve"> Se autorice por este Honorable Pleno de Zapotlán el Grande, Jalisco </w:t>
      </w:r>
      <w:r w:rsidR="00C736A8" w:rsidRPr="006A4812">
        <w:rPr>
          <w:rFonts w:ascii="Arial" w:hAnsi="Arial" w:cs="Arial"/>
          <w:b/>
          <w:i/>
          <w:iCs/>
          <w:sz w:val="28"/>
          <w:szCs w:val="28"/>
        </w:rPr>
        <w:t xml:space="preserve">LA PRORROGA DE CIERRE DE LOS PROGRAMAS </w:t>
      </w:r>
      <w:r w:rsidR="00C736A8" w:rsidRPr="006A4812">
        <w:rPr>
          <w:rFonts w:ascii="Arial" w:hAnsi="Arial" w:cs="Arial"/>
          <w:b/>
          <w:bCs/>
          <w:i/>
          <w:iCs/>
          <w:sz w:val="28"/>
          <w:szCs w:val="28"/>
        </w:rPr>
        <w:t>TZAPOTLATENA 2026</w:t>
      </w:r>
      <w:r w:rsidR="00C736A8" w:rsidRPr="006A4812">
        <w:rPr>
          <w:rFonts w:ascii="Arial" w:hAnsi="Arial" w:cs="Arial"/>
          <w:i/>
          <w:iCs/>
          <w:sz w:val="28"/>
          <w:szCs w:val="28"/>
        </w:rPr>
        <w:t xml:space="preserve">, solicita prorroga de cierre al día 13 de marzo de 2026, </w:t>
      </w:r>
      <w:r w:rsidR="00C736A8" w:rsidRPr="006A4812">
        <w:rPr>
          <w:rFonts w:ascii="Arial" w:hAnsi="Arial" w:cs="Arial"/>
          <w:b/>
          <w:bCs/>
          <w:i/>
          <w:iCs/>
          <w:sz w:val="28"/>
          <w:szCs w:val="28"/>
        </w:rPr>
        <w:t>PERSONAS CUIDADORAS 2026</w:t>
      </w:r>
      <w:r w:rsidR="00C736A8" w:rsidRPr="006A4812">
        <w:rPr>
          <w:rFonts w:ascii="Arial" w:hAnsi="Arial" w:cs="Arial"/>
          <w:i/>
          <w:iCs/>
          <w:sz w:val="28"/>
          <w:szCs w:val="28"/>
        </w:rPr>
        <w:t xml:space="preserve">, solicita prorroga de cierre al día 20 de marzo de 2026, </w:t>
      </w:r>
      <w:r w:rsidR="00C736A8" w:rsidRPr="006A4812">
        <w:rPr>
          <w:rFonts w:ascii="Arial" w:hAnsi="Arial" w:cs="Arial"/>
          <w:b/>
          <w:bCs/>
          <w:i/>
          <w:iCs/>
          <w:sz w:val="28"/>
          <w:szCs w:val="28"/>
        </w:rPr>
        <w:t>PROGRAMA JOSÉ CLEMENTE OROZCO 2026</w:t>
      </w:r>
      <w:r w:rsidR="00C736A8" w:rsidRPr="006A4812">
        <w:rPr>
          <w:rFonts w:ascii="Arial" w:hAnsi="Arial" w:cs="Arial"/>
          <w:i/>
          <w:iCs/>
          <w:sz w:val="28"/>
          <w:szCs w:val="28"/>
        </w:rPr>
        <w:t xml:space="preserve">, solicita prorroga de cierre al día 13 de marzo de 2026, </w:t>
      </w:r>
      <w:r w:rsidR="00C736A8" w:rsidRPr="006A4812">
        <w:rPr>
          <w:rFonts w:ascii="Arial" w:hAnsi="Arial" w:cs="Arial"/>
          <w:b/>
          <w:bCs/>
          <w:i/>
          <w:iCs/>
          <w:sz w:val="28"/>
          <w:szCs w:val="28"/>
        </w:rPr>
        <w:t>IMPULSO ATLETA</w:t>
      </w:r>
      <w:r w:rsidR="00C736A8" w:rsidRPr="006A4812">
        <w:rPr>
          <w:rFonts w:ascii="Arial" w:hAnsi="Arial" w:cs="Arial"/>
          <w:i/>
          <w:iCs/>
          <w:sz w:val="28"/>
          <w:szCs w:val="28"/>
        </w:rPr>
        <w:t xml:space="preserve"> </w:t>
      </w:r>
      <w:r w:rsidR="00C736A8" w:rsidRPr="006A4812">
        <w:rPr>
          <w:rFonts w:ascii="Arial" w:hAnsi="Arial" w:cs="Arial"/>
          <w:b/>
          <w:bCs/>
          <w:i/>
          <w:iCs/>
          <w:sz w:val="28"/>
          <w:szCs w:val="28"/>
        </w:rPr>
        <w:t>2026</w:t>
      </w:r>
      <w:r w:rsidR="00C736A8" w:rsidRPr="006A4812">
        <w:rPr>
          <w:rFonts w:ascii="Arial" w:hAnsi="Arial" w:cs="Arial"/>
          <w:i/>
          <w:iCs/>
          <w:sz w:val="28"/>
          <w:szCs w:val="28"/>
        </w:rPr>
        <w:t xml:space="preserve">, solicita prorroga al día 13 de marzo de 2026, </w:t>
      </w:r>
      <w:r w:rsidR="00C736A8" w:rsidRPr="006A4812">
        <w:rPr>
          <w:rFonts w:ascii="Arial" w:hAnsi="Arial" w:cs="Arial"/>
          <w:b/>
          <w:bCs/>
          <w:i/>
          <w:iCs/>
          <w:sz w:val="28"/>
          <w:szCs w:val="28"/>
        </w:rPr>
        <w:t>MUJER PROACTIVA 2026</w:t>
      </w:r>
      <w:r w:rsidR="00C736A8" w:rsidRPr="006A4812">
        <w:rPr>
          <w:rFonts w:ascii="Arial" w:hAnsi="Arial" w:cs="Arial"/>
          <w:i/>
          <w:iCs/>
          <w:sz w:val="28"/>
          <w:szCs w:val="28"/>
        </w:rPr>
        <w:t>, solicita prorroga al día 13 de marzo de 2026</w:t>
      </w:r>
      <w:r w:rsidR="00C736A8">
        <w:rPr>
          <w:rFonts w:ascii="Arial" w:hAnsi="Arial" w:cs="Arial"/>
          <w:i/>
          <w:iCs/>
          <w:sz w:val="28"/>
          <w:szCs w:val="28"/>
        </w:rPr>
        <w:t xml:space="preserve">. </w:t>
      </w:r>
      <w:r w:rsidR="00C736A8" w:rsidRPr="006A4812">
        <w:rPr>
          <w:rFonts w:ascii="Arial" w:hAnsi="Arial" w:cs="Arial"/>
          <w:b/>
          <w:i/>
          <w:iCs/>
          <w:sz w:val="28"/>
          <w:szCs w:val="28"/>
        </w:rPr>
        <w:t>SEGUNDO:</w:t>
      </w:r>
      <w:r w:rsidR="00C736A8" w:rsidRPr="006A4812">
        <w:rPr>
          <w:rFonts w:ascii="Arial" w:hAnsi="Arial" w:cs="Arial"/>
          <w:i/>
          <w:iCs/>
          <w:sz w:val="28"/>
          <w:szCs w:val="28"/>
        </w:rPr>
        <w:t xml:space="preserve"> Se instruya a la Secretaria de Ayuntamiento Mtra. Karla Cisneros Torres, para que se sirva publicar en la Gaceta Municipal de Zapotlán el cambio de fecha para la recepción de documentación de las convocatorias ya referidas, en la fecha ya </w:t>
      </w:r>
      <w:r w:rsidR="00C736A8" w:rsidRPr="006A4812">
        <w:rPr>
          <w:rFonts w:ascii="Arial" w:hAnsi="Arial" w:cs="Arial"/>
          <w:i/>
          <w:iCs/>
          <w:sz w:val="28"/>
          <w:szCs w:val="28"/>
        </w:rPr>
        <w:lastRenderedPageBreak/>
        <w:t>peticionada.</w:t>
      </w:r>
      <w:r w:rsidR="00C736A8">
        <w:rPr>
          <w:rFonts w:ascii="Arial" w:eastAsia="Arial" w:hAnsi="Arial" w:cs="Arial"/>
          <w:i/>
          <w:iCs/>
          <w:sz w:val="28"/>
          <w:szCs w:val="28"/>
        </w:rPr>
        <w:t xml:space="preserve"> </w:t>
      </w:r>
      <w:r w:rsidR="00C736A8" w:rsidRPr="006A4812">
        <w:rPr>
          <w:rFonts w:ascii="Arial" w:hAnsi="Arial" w:cs="Arial"/>
          <w:b/>
          <w:i/>
          <w:iCs/>
          <w:sz w:val="28"/>
          <w:szCs w:val="28"/>
        </w:rPr>
        <w:t>TERCERO:</w:t>
      </w:r>
      <w:r w:rsidR="00C736A8" w:rsidRPr="006A4812">
        <w:rPr>
          <w:rFonts w:ascii="Arial" w:hAnsi="Arial" w:cs="Arial"/>
          <w:i/>
          <w:iCs/>
          <w:sz w:val="28"/>
          <w:szCs w:val="28"/>
        </w:rPr>
        <w:t xml:space="preserve"> Notifíquese a la Presidenta Municipal, a la Sindica Municipal, a la Secretaría de Ayuntamiento, y a la Dirección de Igualdad Sustantiva entre Mujeres y Hombres para los efectos legales a que haya lugar </w:t>
      </w:r>
      <w:r w:rsidR="00C736A8" w:rsidRPr="006A4812">
        <w:rPr>
          <w:rFonts w:ascii="Arial" w:hAnsi="Arial" w:cs="Arial"/>
          <w:b/>
          <w:i/>
          <w:iCs/>
          <w:sz w:val="28"/>
          <w:szCs w:val="28"/>
        </w:rPr>
        <w:t>ATENTAMENTE</w:t>
      </w:r>
      <w:bookmarkStart w:id="10" w:name="_Hlk218598944"/>
      <w:r w:rsidR="00C736A8">
        <w:rPr>
          <w:rFonts w:ascii="Arial" w:hAnsi="Arial" w:cs="Arial"/>
          <w:b/>
          <w:i/>
          <w:iCs/>
          <w:sz w:val="28"/>
          <w:szCs w:val="28"/>
        </w:rPr>
        <w:t xml:space="preserve"> </w:t>
      </w:r>
      <w:r w:rsidR="00C736A8" w:rsidRPr="006A4812">
        <w:rPr>
          <w:rFonts w:ascii="Arial" w:hAnsi="Arial" w:cs="Arial"/>
          <w:b/>
          <w:bCs/>
          <w:i/>
          <w:iCs/>
          <w:sz w:val="28"/>
          <w:szCs w:val="28"/>
        </w:rPr>
        <w:t>“2026, CENTENARIO DEL NATALICIO DEL COMPOSITOR ZAPOTLENSE RUBÉN FUENTES GASSON”</w:t>
      </w:r>
      <w:r w:rsidR="00060E35">
        <w:rPr>
          <w:rFonts w:ascii="Arial" w:hAnsi="Arial" w:cs="Arial"/>
          <w:b/>
          <w:bCs/>
          <w:i/>
          <w:iCs/>
          <w:sz w:val="28"/>
          <w:szCs w:val="28"/>
        </w:rPr>
        <w:t xml:space="preserve"> </w:t>
      </w:r>
      <w:r w:rsidR="00C736A8" w:rsidRPr="006A4812">
        <w:rPr>
          <w:rFonts w:ascii="Arial" w:hAnsi="Arial" w:cs="Arial"/>
          <w:b/>
          <w:bCs/>
          <w:i/>
          <w:iCs/>
          <w:sz w:val="28"/>
          <w:szCs w:val="28"/>
        </w:rPr>
        <w:t>“2026, CENTENARIO DEL ANIVERSARIO DEL NATALICIO DEL LITERATO ROBERTO ESPINOZA GUZMÁN”</w:t>
      </w:r>
      <w:r w:rsidR="00060E35">
        <w:rPr>
          <w:rFonts w:ascii="Arial" w:hAnsi="Arial" w:cs="Arial"/>
          <w:b/>
          <w:bCs/>
          <w:i/>
          <w:iCs/>
          <w:sz w:val="28"/>
          <w:szCs w:val="28"/>
        </w:rPr>
        <w:t xml:space="preserve"> </w:t>
      </w:r>
      <w:r w:rsidR="00C736A8" w:rsidRPr="006A4812">
        <w:rPr>
          <w:rFonts w:ascii="Arial" w:hAnsi="Arial" w:cs="Arial"/>
          <w:b/>
          <w:bCs/>
          <w:i/>
          <w:iCs/>
          <w:sz w:val="28"/>
          <w:szCs w:val="28"/>
        </w:rPr>
        <w:t>“2026,</w:t>
      </w:r>
      <w:r w:rsidR="00060E35">
        <w:rPr>
          <w:rFonts w:ascii="Arial" w:hAnsi="Arial" w:cs="Arial"/>
          <w:b/>
          <w:bCs/>
          <w:i/>
          <w:iCs/>
          <w:sz w:val="28"/>
          <w:szCs w:val="28"/>
        </w:rPr>
        <w:t xml:space="preserve"> </w:t>
      </w:r>
      <w:r w:rsidR="00C736A8" w:rsidRPr="006A4812">
        <w:rPr>
          <w:rFonts w:ascii="Arial" w:hAnsi="Arial" w:cs="Arial"/>
          <w:b/>
          <w:bCs/>
          <w:i/>
          <w:iCs/>
          <w:sz w:val="28"/>
          <w:szCs w:val="28"/>
        </w:rPr>
        <w:t>CENTESIMO QUINCOAGESIMO ANIVERSARIO DEL NATALICIO DEL COMPOSITOR Y DIRECTOR DE ORQUESTA JOSÉ PAULINO DE JESÚS ROLÓN ALCARÁZ”</w:t>
      </w:r>
      <w:bookmarkEnd w:id="10"/>
      <w:r w:rsidR="00060E35">
        <w:rPr>
          <w:rFonts w:ascii="Arial" w:hAnsi="Arial" w:cs="Arial"/>
          <w:bCs/>
          <w:sz w:val="28"/>
          <w:szCs w:val="28"/>
        </w:rPr>
        <w:t xml:space="preserve"> </w:t>
      </w:r>
      <w:r w:rsidR="00C736A8" w:rsidRPr="006A4812">
        <w:rPr>
          <w:rFonts w:ascii="Arial" w:hAnsi="Arial" w:cs="Arial"/>
          <w:b/>
          <w:bCs/>
          <w:i/>
          <w:iCs/>
          <w:sz w:val="28"/>
          <w:szCs w:val="28"/>
        </w:rPr>
        <w:t>CIUDAD GUZMÁN, MUNICIPIO DE ZAPOTLÁN EL GRANDE, JALISCO, 24 DE FEBRERO DEL AÑO 2026</w:t>
      </w:r>
      <w:r w:rsidR="00C736A8" w:rsidRPr="006A4812">
        <w:rPr>
          <w:rFonts w:ascii="Arial" w:hAnsi="Arial" w:cs="Arial"/>
          <w:b/>
          <w:i/>
          <w:iCs/>
          <w:sz w:val="28"/>
          <w:szCs w:val="28"/>
        </w:rPr>
        <w:t>.</w:t>
      </w:r>
      <w:r w:rsidR="00060E35">
        <w:rPr>
          <w:rFonts w:ascii="Arial" w:hAnsi="Arial" w:cs="Arial"/>
          <w:bCs/>
          <w:sz w:val="28"/>
          <w:szCs w:val="28"/>
        </w:rPr>
        <w:t xml:space="preserve"> </w:t>
      </w:r>
      <w:r w:rsidR="00C736A8" w:rsidRPr="006A4812">
        <w:rPr>
          <w:rFonts w:ascii="Arial" w:eastAsia="Arial Unicode MS" w:hAnsi="Arial" w:cs="Arial"/>
          <w:b/>
          <w:i/>
          <w:iCs/>
          <w:color w:val="000000"/>
          <w:sz w:val="28"/>
          <w:szCs w:val="28"/>
          <w:u w:color="000000"/>
          <w:bdr w:val="nil"/>
          <w:lang w:eastAsia="es-MX"/>
          <w14:textOutline w14:w="0" w14:cap="flat" w14:cmpd="sng" w14:algn="ctr">
            <w14:noFill/>
            <w14:prstDash w14:val="solid"/>
            <w14:bevel/>
          </w14:textOutline>
        </w:rPr>
        <w:t>MTRA. MARISOL MENDOZA PINTO.</w:t>
      </w:r>
      <w:r w:rsidR="00060E35">
        <w:rPr>
          <w:rFonts w:ascii="Arial" w:hAnsi="Arial" w:cs="Arial"/>
          <w:bCs/>
          <w:sz w:val="28"/>
          <w:szCs w:val="28"/>
        </w:rPr>
        <w:t xml:space="preserve"> </w:t>
      </w:r>
      <w:r w:rsidR="00C736A8" w:rsidRPr="006A4812">
        <w:rPr>
          <w:rFonts w:ascii="Arial" w:eastAsia="Arial Unicode MS" w:hAnsi="Arial" w:cs="Arial"/>
          <w:i/>
          <w:iCs/>
          <w:color w:val="000000"/>
          <w:sz w:val="28"/>
          <w:szCs w:val="28"/>
          <w:u w:color="000000"/>
          <w:bdr w:val="nil"/>
          <w:lang w:eastAsia="es-MX"/>
          <w14:textOutline w14:w="0" w14:cap="flat" w14:cmpd="sng" w14:algn="ctr">
            <w14:noFill/>
            <w14:prstDash w14:val="solid"/>
            <w14:bevel/>
          </w14:textOutline>
        </w:rPr>
        <w:t xml:space="preserve">Presidenta de la Comisión Edilicia Permanente de Derechos Humanos, Equidad de Género, Asuntos Indígenas y Atención a Grupos Prioritarios Presidenta de la Comisión Edilicia Permanente de Cultura, Educación y Festividades Cívicas. </w:t>
      </w:r>
      <w:r w:rsidR="00060E35">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FIRMA”</w:t>
      </w:r>
      <w:r w:rsidR="00184C06">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 </w:t>
      </w:r>
      <w:r w:rsidR="00184C06" w:rsidRPr="006A4812">
        <w:rPr>
          <w:rFonts w:ascii="Arial" w:hAnsi="Arial" w:cs="Arial"/>
          <w:i/>
          <w:iCs/>
          <w:sz w:val="28"/>
          <w:szCs w:val="28"/>
        </w:rPr>
        <w:t xml:space="preserve">TZAPOTLATENA 2026, solicita prorroga de cierre al día </w:t>
      </w:r>
      <w:r w:rsidR="00184C06">
        <w:rPr>
          <w:rFonts w:ascii="Arial" w:hAnsi="Arial" w:cs="Arial"/>
          <w:i/>
          <w:iCs/>
          <w:sz w:val="28"/>
          <w:szCs w:val="28"/>
        </w:rPr>
        <w:t>06</w:t>
      </w:r>
      <w:r w:rsidR="00184C06" w:rsidRPr="006A4812">
        <w:rPr>
          <w:rFonts w:ascii="Arial" w:hAnsi="Arial" w:cs="Arial"/>
          <w:i/>
          <w:iCs/>
          <w:sz w:val="28"/>
          <w:szCs w:val="28"/>
        </w:rPr>
        <w:t xml:space="preserve"> de marzo de 2026</w:t>
      </w:r>
      <w:r w:rsidR="00184C06">
        <w:rPr>
          <w:rFonts w:ascii="Arial" w:hAnsi="Arial" w:cs="Arial"/>
          <w:i/>
          <w:iCs/>
          <w:sz w:val="28"/>
          <w:szCs w:val="28"/>
        </w:rPr>
        <w:t xml:space="preserve">, </w:t>
      </w:r>
      <w:r w:rsidR="00184C06">
        <w:rPr>
          <w:rFonts w:ascii="Arial" w:hAnsi="Arial" w:cs="Arial"/>
          <w:sz w:val="28"/>
          <w:szCs w:val="28"/>
        </w:rPr>
        <w:t>dice aquí 06 seis de Marzo, continua así, 06 seis de Marzo.</w:t>
      </w:r>
      <w:r w:rsidR="00060E35">
        <w:rPr>
          <w:rFonts w:ascii="Arial" w:eastAsia="Arial Unicode MS" w:hAnsi="Arial" w:cs="Arial"/>
          <w:b/>
          <w:bCs/>
          <w:i/>
          <w:iCs/>
          <w:color w:val="000000"/>
          <w:sz w:val="28"/>
          <w:szCs w:val="28"/>
          <w:u w:color="000000"/>
          <w:bdr w:val="nil"/>
          <w:lang w:eastAsia="es-MX"/>
          <w14:textOutline w14:w="0" w14:cap="flat" w14:cmpd="sng" w14:algn="ctr">
            <w14:noFill/>
            <w14:prstDash w14:val="solid"/>
            <w14:bevel/>
          </w14:textOutline>
        </w:rPr>
        <w:t xml:space="preserve"> </w:t>
      </w:r>
      <w:r w:rsidR="00184C06" w:rsidRPr="006A4812">
        <w:rPr>
          <w:rFonts w:ascii="Arial" w:hAnsi="Arial" w:cs="Arial"/>
          <w:i/>
          <w:iCs/>
          <w:sz w:val="28"/>
          <w:szCs w:val="28"/>
        </w:rPr>
        <w:t>PERSONAS CUIDADORAS 2026, solicita prorroga de cierre al día 20 de marzo de 2026</w:t>
      </w:r>
      <w:r w:rsidR="00184C06">
        <w:rPr>
          <w:rFonts w:ascii="Arial" w:hAnsi="Arial" w:cs="Arial"/>
          <w:i/>
          <w:iCs/>
          <w:sz w:val="28"/>
          <w:szCs w:val="28"/>
        </w:rPr>
        <w:t xml:space="preserve">. </w:t>
      </w:r>
      <w:r w:rsidR="00184C06">
        <w:rPr>
          <w:rFonts w:ascii="Arial" w:hAnsi="Arial" w:cs="Arial"/>
          <w:sz w:val="28"/>
          <w:szCs w:val="28"/>
        </w:rPr>
        <w:t>Aquí dice 06 seis de Marzo. Todas estas modificaciones, me las están haciendo en tiempo.</w:t>
      </w:r>
      <w:r w:rsidR="00184C06">
        <w:rPr>
          <w:rFonts w:ascii="Arial" w:hAnsi="Arial" w:cs="Arial"/>
          <w:i/>
          <w:iCs/>
          <w:sz w:val="28"/>
          <w:szCs w:val="28"/>
        </w:rPr>
        <w:t xml:space="preserve"> </w:t>
      </w:r>
      <w:r w:rsidR="00184C06" w:rsidRPr="006A4812">
        <w:rPr>
          <w:rFonts w:ascii="Arial" w:hAnsi="Arial" w:cs="Arial"/>
          <w:i/>
          <w:iCs/>
          <w:sz w:val="28"/>
          <w:szCs w:val="28"/>
        </w:rPr>
        <w:t>PROGRAMA JOSÉ CLEMENTE OROZCO 2026, solicita prorroga de cierre al día 13 de marzo de 2026</w:t>
      </w:r>
      <w:r w:rsidR="00184C06">
        <w:rPr>
          <w:rFonts w:ascii="Arial" w:hAnsi="Arial" w:cs="Arial"/>
          <w:i/>
          <w:iCs/>
          <w:sz w:val="28"/>
          <w:szCs w:val="28"/>
        </w:rPr>
        <w:t>.</w:t>
      </w:r>
      <w:r w:rsidR="00184C06">
        <w:rPr>
          <w:rFonts w:ascii="Arial" w:hAnsi="Arial" w:cs="Arial"/>
          <w:i/>
          <w:iCs/>
          <w:sz w:val="28"/>
          <w:szCs w:val="28"/>
        </w:rPr>
        <w:t xml:space="preserve"> </w:t>
      </w:r>
      <w:r w:rsidR="00184C06" w:rsidRPr="006A4812">
        <w:rPr>
          <w:rFonts w:ascii="Arial" w:hAnsi="Arial" w:cs="Arial"/>
          <w:i/>
          <w:iCs/>
          <w:sz w:val="28"/>
          <w:szCs w:val="28"/>
        </w:rPr>
        <w:t>IMPULSO ATLETA 2026,</w:t>
      </w:r>
      <w:r w:rsidR="00184C06">
        <w:rPr>
          <w:rFonts w:ascii="Arial" w:hAnsi="Arial" w:cs="Arial"/>
          <w:i/>
          <w:iCs/>
          <w:sz w:val="28"/>
          <w:szCs w:val="28"/>
        </w:rPr>
        <w:t xml:space="preserve"> </w:t>
      </w:r>
      <w:r w:rsidR="00184C06">
        <w:rPr>
          <w:rFonts w:ascii="Arial" w:hAnsi="Arial" w:cs="Arial"/>
          <w:sz w:val="28"/>
          <w:szCs w:val="28"/>
        </w:rPr>
        <w:t>dice día 06 seis, debe de decir:</w:t>
      </w:r>
      <w:r w:rsidR="00184C06" w:rsidRPr="006A4812">
        <w:rPr>
          <w:rFonts w:ascii="Arial" w:hAnsi="Arial" w:cs="Arial"/>
          <w:i/>
          <w:iCs/>
          <w:sz w:val="28"/>
          <w:szCs w:val="28"/>
        </w:rPr>
        <w:t xml:space="preserve"> solicita prorroga al día 13 de marzo de 2026</w:t>
      </w:r>
      <w:r w:rsidR="00184C06">
        <w:rPr>
          <w:rFonts w:ascii="Arial" w:hAnsi="Arial" w:cs="Arial"/>
          <w:i/>
          <w:iCs/>
          <w:sz w:val="28"/>
          <w:szCs w:val="28"/>
        </w:rPr>
        <w:t>.</w:t>
      </w:r>
      <w:r w:rsidR="00D935DB">
        <w:rPr>
          <w:rFonts w:ascii="Arial" w:hAnsi="Arial" w:cs="Arial"/>
          <w:i/>
          <w:iCs/>
          <w:sz w:val="28"/>
          <w:szCs w:val="28"/>
        </w:rPr>
        <w:t xml:space="preserve"> </w:t>
      </w:r>
      <w:r w:rsidR="00D935DB">
        <w:rPr>
          <w:rFonts w:ascii="Arial" w:hAnsi="Arial" w:cs="Arial"/>
          <w:sz w:val="28"/>
          <w:szCs w:val="28"/>
        </w:rPr>
        <w:t xml:space="preserve">Antes de ceder el uso de la voz, estas situaciones se presentaron por lo que pasó la semana pasada, que las fechas se tuvieron que limitar y solicitan tanto la </w:t>
      </w:r>
      <w:r w:rsidR="00D935DB">
        <w:rPr>
          <w:rFonts w:ascii="Arial" w:eastAsia="Calibri" w:hAnsi="Arial" w:cs="Arial"/>
          <w:sz w:val="28"/>
          <w:szCs w:val="28"/>
        </w:rPr>
        <w:t>D</w:t>
      </w:r>
      <w:r w:rsidR="00D935DB" w:rsidRPr="000C2832">
        <w:rPr>
          <w:rFonts w:ascii="Arial" w:eastAsia="Calibri" w:hAnsi="Arial" w:cs="Arial"/>
          <w:sz w:val="28"/>
          <w:szCs w:val="28"/>
        </w:rPr>
        <w:t>irección de Igualdad Sust</w:t>
      </w:r>
      <w:r w:rsidR="00D935DB">
        <w:rPr>
          <w:rFonts w:ascii="Arial" w:eastAsia="Calibri" w:hAnsi="Arial" w:cs="Arial"/>
          <w:sz w:val="28"/>
          <w:szCs w:val="28"/>
        </w:rPr>
        <w:t>a</w:t>
      </w:r>
      <w:r w:rsidR="00D935DB" w:rsidRPr="000C2832">
        <w:rPr>
          <w:rFonts w:ascii="Arial" w:eastAsia="Calibri" w:hAnsi="Arial" w:cs="Arial"/>
          <w:sz w:val="28"/>
          <w:szCs w:val="28"/>
        </w:rPr>
        <w:t>ntiva</w:t>
      </w:r>
      <w:r w:rsidR="00D935DB">
        <w:rPr>
          <w:rFonts w:ascii="Arial" w:eastAsia="Calibri" w:hAnsi="Arial" w:cs="Arial"/>
          <w:sz w:val="28"/>
          <w:szCs w:val="28"/>
        </w:rPr>
        <w:t>,</w:t>
      </w:r>
      <w:r w:rsidR="00D935DB" w:rsidRPr="000C2832">
        <w:rPr>
          <w:rFonts w:ascii="Arial" w:eastAsia="Calibri" w:hAnsi="Arial" w:cs="Arial"/>
          <w:sz w:val="28"/>
          <w:szCs w:val="28"/>
        </w:rPr>
        <w:t xml:space="preserve"> nos solicitó estos cambios</w:t>
      </w:r>
      <w:r w:rsidR="00D935DB">
        <w:rPr>
          <w:rFonts w:ascii="Arial" w:eastAsia="Calibri" w:hAnsi="Arial" w:cs="Arial"/>
          <w:sz w:val="28"/>
          <w:szCs w:val="28"/>
        </w:rPr>
        <w:t>.</w:t>
      </w:r>
      <w:r w:rsidR="00D935DB" w:rsidRPr="000C2832">
        <w:rPr>
          <w:rFonts w:ascii="Arial" w:eastAsia="Calibri" w:hAnsi="Arial" w:cs="Arial"/>
          <w:sz w:val="28"/>
          <w:szCs w:val="28"/>
        </w:rPr>
        <w:t xml:space="preserve"> </w:t>
      </w:r>
      <w:r w:rsidR="00D935DB">
        <w:rPr>
          <w:rFonts w:ascii="Arial" w:eastAsia="Calibri" w:hAnsi="Arial" w:cs="Arial"/>
          <w:sz w:val="28"/>
          <w:szCs w:val="28"/>
        </w:rPr>
        <w:t>Y</w:t>
      </w:r>
      <w:r w:rsidR="00D935DB" w:rsidRPr="000C2832">
        <w:rPr>
          <w:rFonts w:ascii="Arial" w:eastAsia="Calibri" w:hAnsi="Arial" w:cs="Arial"/>
          <w:sz w:val="28"/>
          <w:szCs w:val="28"/>
        </w:rPr>
        <w:t xml:space="preserve"> algo que también nos está haciendo un poquito de tiempo</w:t>
      </w:r>
      <w:r w:rsidR="00D935DB">
        <w:rPr>
          <w:rFonts w:ascii="Arial" w:eastAsia="Calibri" w:hAnsi="Arial" w:cs="Arial"/>
          <w:sz w:val="28"/>
          <w:szCs w:val="28"/>
        </w:rPr>
        <w:t>,</w:t>
      </w:r>
      <w:r w:rsidR="00D935DB" w:rsidRPr="000C2832">
        <w:rPr>
          <w:rFonts w:ascii="Arial" w:eastAsia="Calibri" w:hAnsi="Arial" w:cs="Arial"/>
          <w:sz w:val="28"/>
          <w:szCs w:val="28"/>
        </w:rPr>
        <w:t xml:space="preserve"> es </w:t>
      </w:r>
      <w:proofErr w:type="gramStart"/>
      <w:r w:rsidR="00D935DB" w:rsidRPr="000C2832">
        <w:rPr>
          <w:rFonts w:ascii="Arial" w:eastAsia="Calibri" w:hAnsi="Arial" w:cs="Arial"/>
          <w:sz w:val="28"/>
          <w:szCs w:val="28"/>
        </w:rPr>
        <w:t>que</w:t>
      </w:r>
      <w:proofErr w:type="gramEnd"/>
      <w:r w:rsidR="00D935DB" w:rsidRPr="000C2832">
        <w:rPr>
          <w:rFonts w:ascii="Arial" w:eastAsia="Calibri" w:hAnsi="Arial" w:cs="Arial"/>
          <w:sz w:val="28"/>
          <w:szCs w:val="28"/>
        </w:rPr>
        <w:t xml:space="preserve"> para las </w:t>
      </w:r>
      <w:r w:rsidR="00D935DB">
        <w:rPr>
          <w:rFonts w:ascii="Arial" w:eastAsia="Calibri" w:hAnsi="Arial" w:cs="Arial"/>
          <w:sz w:val="28"/>
          <w:szCs w:val="28"/>
        </w:rPr>
        <w:lastRenderedPageBreak/>
        <w:t>P</w:t>
      </w:r>
      <w:r w:rsidR="00D935DB" w:rsidRPr="000C2832">
        <w:rPr>
          <w:rFonts w:ascii="Arial" w:eastAsia="Calibri" w:hAnsi="Arial" w:cs="Arial"/>
          <w:sz w:val="28"/>
          <w:szCs w:val="28"/>
        </w:rPr>
        <w:t xml:space="preserve">ersonas </w:t>
      </w:r>
      <w:r w:rsidR="00D935DB">
        <w:rPr>
          <w:rFonts w:ascii="Arial" w:eastAsia="Calibri" w:hAnsi="Arial" w:cs="Arial"/>
          <w:sz w:val="28"/>
          <w:szCs w:val="28"/>
        </w:rPr>
        <w:t>C</w:t>
      </w:r>
      <w:r w:rsidR="00D935DB" w:rsidRPr="000C2832">
        <w:rPr>
          <w:rFonts w:ascii="Arial" w:eastAsia="Calibri" w:hAnsi="Arial" w:cs="Arial"/>
          <w:sz w:val="28"/>
          <w:szCs w:val="28"/>
        </w:rPr>
        <w:t>uidadoras</w:t>
      </w:r>
      <w:r w:rsidR="00D935DB">
        <w:rPr>
          <w:rFonts w:ascii="Arial" w:eastAsia="Calibri" w:hAnsi="Arial" w:cs="Arial"/>
          <w:sz w:val="28"/>
          <w:szCs w:val="28"/>
        </w:rPr>
        <w:t>,</w:t>
      </w:r>
      <w:r w:rsidR="00D935DB" w:rsidRPr="000C2832">
        <w:rPr>
          <w:rFonts w:ascii="Arial" w:eastAsia="Calibri" w:hAnsi="Arial" w:cs="Arial"/>
          <w:sz w:val="28"/>
          <w:szCs w:val="28"/>
        </w:rPr>
        <w:t xml:space="preserve"> se requiere un documento que se va a tardar unos 15</w:t>
      </w:r>
      <w:r w:rsidR="00D935DB">
        <w:rPr>
          <w:rFonts w:ascii="Arial" w:eastAsia="Calibri" w:hAnsi="Arial" w:cs="Arial"/>
          <w:sz w:val="28"/>
          <w:szCs w:val="28"/>
        </w:rPr>
        <w:t xml:space="preserve"> quince</w:t>
      </w:r>
      <w:r w:rsidR="00D935DB" w:rsidRPr="000C2832">
        <w:rPr>
          <w:rFonts w:ascii="Arial" w:eastAsia="Calibri" w:hAnsi="Arial" w:cs="Arial"/>
          <w:sz w:val="28"/>
          <w:szCs w:val="28"/>
        </w:rPr>
        <w:t xml:space="preserve"> días</w:t>
      </w:r>
      <w:r w:rsidR="00D935DB">
        <w:rPr>
          <w:rFonts w:ascii="Arial" w:eastAsia="Calibri" w:hAnsi="Arial" w:cs="Arial"/>
          <w:sz w:val="28"/>
          <w:szCs w:val="28"/>
        </w:rPr>
        <w:t xml:space="preserve">, </w:t>
      </w:r>
      <w:r w:rsidR="00D935DB" w:rsidRPr="000C2832">
        <w:rPr>
          <w:rFonts w:ascii="Arial" w:eastAsia="Calibri" w:hAnsi="Arial" w:cs="Arial"/>
          <w:sz w:val="28"/>
          <w:szCs w:val="28"/>
        </w:rPr>
        <w:t xml:space="preserve">por eso es que pedimos más días para que puedan cumplir con lo que está solicitando la </w:t>
      </w:r>
      <w:r w:rsidR="00D935DB">
        <w:rPr>
          <w:rFonts w:ascii="Arial" w:eastAsia="Calibri" w:hAnsi="Arial" w:cs="Arial"/>
          <w:sz w:val="28"/>
          <w:szCs w:val="28"/>
        </w:rPr>
        <w:t>C</w:t>
      </w:r>
      <w:r w:rsidR="00D935DB" w:rsidRPr="000C2832">
        <w:rPr>
          <w:rFonts w:ascii="Arial" w:eastAsia="Calibri" w:hAnsi="Arial" w:cs="Arial"/>
          <w:sz w:val="28"/>
          <w:szCs w:val="28"/>
        </w:rPr>
        <w:t>onvocatoria. Es cuanto</w:t>
      </w:r>
      <w:r w:rsidR="00D935DB">
        <w:rPr>
          <w:rFonts w:ascii="Arial" w:eastAsia="Calibri" w:hAnsi="Arial" w:cs="Arial"/>
          <w:sz w:val="28"/>
          <w:szCs w:val="28"/>
        </w:rPr>
        <w:t>,</w:t>
      </w:r>
      <w:r w:rsidR="00D935DB" w:rsidRPr="000C2832">
        <w:rPr>
          <w:rFonts w:ascii="Arial" w:eastAsia="Calibri" w:hAnsi="Arial" w:cs="Arial"/>
          <w:sz w:val="28"/>
          <w:szCs w:val="28"/>
        </w:rPr>
        <w:t xml:space="preserve"> </w:t>
      </w:r>
      <w:r w:rsidR="00D935DB">
        <w:rPr>
          <w:rFonts w:ascii="Arial" w:eastAsia="Calibri" w:hAnsi="Arial" w:cs="Arial"/>
          <w:sz w:val="28"/>
          <w:szCs w:val="28"/>
        </w:rPr>
        <w:t>S</w:t>
      </w:r>
      <w:r w:rsidR="00D935DB" w:rsidRPr="000C2832">
        <w:rPr>
          <w:rFonts w:ascii="Arial" w:eastAsia="Calibri" w:hAnsi="Arial" w:cs="Arial"/>
          <w:sz w:val="28"/>
          <w:szCs w:val="28"/>
        </w:rPr>
        <w:t xml:space="preserve">eñora </w:t>
      </w:r>
      <w:r w:rsidR="00D935DB">
        <w:rPr>
          <w:rFonts w:ascii="Arial" w:eastAsia="Calibri" w:hAnsi="Arial" w:cs="Arial"/>
          <w:sz w:val="28"/>
          <w:szCs w:val="28"/>
        </w:rPr>
        <w:t>S</w:t>
      </w:r>
      <w:r w:rsidR="00D935DB" w:rsidRPr="000C2832">
        <w:rPr>
          <w:rFonts w:ascii="Arial" w:eastAsia="Calibri" w:hAnsi="Arial" w:cs="Arial"/>
          <w:sz w:val="28"/>
          <w:szCs w:val="28"/>
        </w:rPr>
        <w:t>ecretaria.</w:t>
      </w:r>
      <w:r w:rsidR="00D935DB">
        <w:rPr>
          <w:rFonts w:ascii="Calibri" w:eastAsia="Calibri" w:hAnsi="Calibri" w:cs="Calibri"/>
          <w:sz w:val="24"/>
          <w:szCs w:val="24"/>
        </w:rPr>
        <w:t xml:space="preserve"> </w:t>
      </w:r>
      <w:r w:rsidR="00184C06">
        <w:rPr>
          <w:rFonts w:ascii="Arial" w:hAnsi="Arial" w:cs="Arial"/>
          <w:i/>
          <w:iCs/>
          <w:sz w:val="28"/>
          <w:szCs w:val="28"/>
        </w:rPr>
        <w:t xml:space="preserve"> </w:t>
      </w:r>
      <w:r w:rsidR="00D935DB">
        <w:rPr>
          <w:rFonts w:ascii="Arial" w:hAnsi="Arial" w:cs="Arial"/>
          <w:b/>
          <w:bCs/>
          <w:i/>
          <w:iCs/>
          <w:sz w:val="28"/>
          <w:szCs w:val="28"/>
        </w:rPr>
        <w:t xml:space="preserve">C. Regidor Oscar Murguía Torres: </w:t>
      </w:r>
      <w:r w:rsidR="00436655" w:rsidRPr="000C2832">
        <w:rPr>
          <w:rFonts w:ascii="Arial" w:eastAsia="Calibri" w:hAnsi="Arial" w:cs="Arial"/>
          <w:sz w:val="28"/>
          <w:szCs w:val="28"/>
        </w:rPr>
        <w:t>Muchas gracias. Regidora, nada más para hacerle una pregunta</w:t>
      </w:r>
      <w:r w:rsidR="002D6E0A">
        <w:rPr>
          <w:rFonts w:ascii="Arial" w:eastAsia="Calibri" w:hAnsi="Arial" w:cs="Arial"/>
          <w:sz w:val="28"/>
          <w:szCs w:val="28"/>
        </w:rPr>
        <w:t>; e</w:t>
      </w:r>
      <w:r w:rsidR="00436655" w:rsidRPr="000C2832">
        <w:rPr>
          <w:rFonts w:ascii="Arial" w:eastAsia="Calibri" w:hAnsi="Arial" w:cs="Arial"/>
          <w:sz w:val="28"/>
          <w:szCs w:val="28"/>
        </w:rPr>
        <w:t xml:space="preserve">n días pasados </w:t>
      </w:r>
      <w:r w:rsidR="002D6E0A">
        <w:rPr>
          <w:rFonts w:ascii="Arial" w:eastAsia="Calibri" w:hAnsi="Arial" w:cs="Arial"/>
          <w:sz w:val="28"/>
          <w:szCs w:val="28"/>
        </w:rPr>
        <w:t>U</w:t>
      </w:r>
      <w:r w:rsidR="00436655" w:rsidRPr="000C2832">
        <w:rPr>
          <w:rFonts w:ascii="Arial" w:eastAsia="Calibri" w:hAnsi="Arial" w:cs="Arial"/>
          <w:sz w:val="28"/>
          <w:szCs w:val="28"/>
        </w:rPr>
        <w:t>sted y yo</w:t>
      </w:r>
      <w:r w:rsidR="002D6E0A">
        <w:rPr>
          <w:rFonts w:ascii="Arial" w:eastAsia="Calibri" w:hAnsi="Arial" w:cs="Arial"/>
          <w:sz w:val="28"/>
          <w:szCs w:val="28"/>
        </w:rPr>
        <w:t>,</w:t>
      </w:r>
      <w:r w:rsidR="00436655" w:rsidRPr="000C2832">
        <w:rPr>
          <w:rFonts w:ascii="Arial" w:eastAsia="Calibri" w:hAnsi="Arial" w:cs="Arial"/>
          <w:sz w:val="28"/>
          <w:szCs w:val="28"/>
        </w:rPr>
        <w:t xml:space="preserve"> platicamos con los </w:t>
      </w:r>
      <w:r w:rsidR="002D6E0A">
        <w:rPr>
          <w:rFonts w:ascii="Arial" w:eastAsia="Calibri" w:hAnsi="Arial" w:cs="Arial"/>
          <w:sz w:val="28"/>
          <w:szCs w:val="28"/>
        </w:rPr>
        <w:t>E</w:t>
      </w:r>
      <w:r w:rsidR="00436655" w:rsidRPr="000C2832">
        <w:rPr>
          <w:rFonts w:ascii="Arial" w:eastAsia="Calibri" w:hAnsi="Arial" w:cs="Arial"/>
          <w:sz w:val="28"/>
          <w:szCs w:val="28"/>
        </w:rPr>
        <w:t xml:space="preserve">ncargados de este </w:t>
      </w:r>
      <w:r w:rsidR="002D6E0A">
        <w:rPr>
          <w:rFonts w:ascii="Arial" w:eastAsia="Calibri" w:hAnsi="Arial" w:cs="Arial"/>
          <w:sz w:val="28"/>
          <w:szCs w:val="28"/>
        </w:rPr>
        <w:t>P</w:t>
      </w:r>
      <w:r w:rsidR="00436655" w:rsidRPr="000C2832">
        <w:rPr>
          <w:rFonts w:ascii="Arial" w:eastAsia="Calibri" w:hAnsi="Arial" w:cs="Arial"/>
          <w:sz w:val="28"/>
          <w:szCs w:val="28"/>
        </w:rPr>
        <w:t>rograma</w:t>
      </w:r>
      <w:r w:rsidR="002D6E0A">
        <w:rPr>
          <w:rFonts w:ascii="Arial" w:eastAsia="Calibri" w:hAnsi="Arial" w:cs="Arial"/>
          <w:sz w:val="28"/>
          <w:szCs w:val="28"/>
        </w:rPr>
        <w:t>,</w:t>
      </w:r>
      <w:r w:rsidR="00436655" w:rsidRPr="000C2832">
        <w:rPr>
          <w:rFonts w:ascii="Arial" w:eastAsia="Calibri" w:hAnsi="Arial" w:cs="Arial"/>
          <w:sz w:val="28"/>
          <w:szCs w:val="28"/>
        </w:rPr>
        <w:t xml:space="preserve"> y quedaron de mandarnos un link</w:t>
      </w:r>
      <w:r w:rsidR="002D6E0A">
        <w:rPr>
          <w:rFonts w:ascii="Arial" w:eastAsia="Calibri" w:hAnsi="Arial" w:cs="Arial"/>
          <w:sz w:val="28"/>
          <w:szCs w:val="28"/>
        </w:rPr>
        <w:t>,</w:t>
      </w:r>
      <w:r w:rsidR="00436655" w:rsidRPr="000C2832">
        <w:rPr>
          <w:rFonts w:ascii="Arial" w:eastAsia="Calibri" w:hAnsi="Arial" w:cs="Arial"/>
          <w:sz w:val="28"/>
          <w:szCs w:val="28"/>
        </w:rPr>
        <w:t xml:space="preserve"> para que estas personas que nosotros tengamos conocimiento que puedan ser beneficiarios de este </w:t>
      </w:r>
      <w:r w:rsidR="0027485F">
        <w:rPr>
          <w:rFonts w:ascii="Arial" w:eastAsia="Calibri" w:hAnsi="Arial" w:cs="Arial"/>
          <w:sz w:val="28"/>
          <w:szCs w:val="28"/>
        </w:rPr>
        <w:t>P</w:t>
      </w:r>
      <w:r w:rsidR="00436655" w:rsidRPr="000C2832">
        <w:rPr>
          <w:rFonts w:ascii="Arial" w:eastAsia="Calibri" w:hAnsi="Arial" w:cs="Arial"/>
          <w:sz w:val="28"/>
          <w:szCs w:val="28"/>
        </w:rPr>
        <w:t>rograma</w:t>
      </w:r>
      <w:r w:rsidR="0027485F">
        <w:rPr>
          <w:rFonts w:ascii="Arial" w:eastAsia="Calibri" w:hAnsi="Arial" w:cs="Arial"/>
          <w:sz w:val="28"/>
          <w:szCs w:val="28"/>
        </w:rPr>
        <w:t>,</w:t>
      </w:r>
      <w:r w:rsidR="00436655" w:rsidRPr="000C2832">
        <w:rPr>
          <w:rFonts w:ascii="Arial" w:eastAsia="Calibri" w:hAnsi="Arial" w:cs="Arial"/>
          <w:sz w:val="28"/>
          <w:szCs w:val="28"/>
        </w:rPr>
        <w:t xml:space="preserve"> pudieran acatarse a ello. Hasta el momento no lo he recibido</w:t>
      </w:r>
      <w:r w:rsidR="0027485F">
        <w:rPr>
          <w:rFonts w:ascii="Arial" w:eastAsia="Calibri" w:hAnsi="Arial" w:cs="Arial"/>
          <w:sz w:val="28"/>
          <w:szCs w:val="28"/>
        </w:rPr>
        <w:t>,</w:t>
      </w:r>
      <w:r w:rsidR="00436655" w:rsidRPr="000C2832">
        <w:rPr>
          <w:rFonts w:ascii="Arial" w:eastAsia="Calibri" w:hAnsi="Arial" w:cs="Arial"/>
          <w:sz w:val="28"/>
          <w:szCs w:val="28"/>
        </w:rPr>
        <w:t xml:space="preserve"> y ya estoy viendo incluso ya una prórroga hasta el 20</w:t>
      </w:r>
      <w:r w:rsidR="0027485F">
        <w:rPr>
          <w:rFonts w:ascii="Arial" w:eastAsia="Calibri" w:hAnsi="Arial" w:cs="Arial"/>
          <w:sz w:val="28"/>
          <w:szCs w:val="28"/>
        </w:rPr>
        <w:t xml:space="preserve"> veinte</w:t>
      </w:r>
      <w:r w:rsidR="00436655" w:rsidRPr="000C2832">
        <w:rPr>
          <w:rFonts w:ascii="Arial" w:eastAsia="Calibri" w:hAnsi="Arial" w:cs="Arial"/>
          <w:sz w:val="28"/>
          <w:szCs w:val="28"/>
        </w:rPr>
        <w:t xml:space="preserve"> de </w:t>
      </w:r>
      <w:r w:rsidR="0027485F">
        <w:rPr>
          <w:rFonts w:ascii="Arial" w:eastAsia="Calibri" w:hAnsi="Arial" w:cs="Arial"/>
          <w:sz w:val="28"/>
          <w:szCs w:val="28"/>
        </w:rPr>
        <w:t>M</w:t>
      </w:r>
      <w:r w:rsidR="00436655" w:rsidRPr="000C2832">
        <w:rPr>
          <w:rFonts w:ascii="Arial" w:eastAsia="Calibri" w:hAnsi="Arial" w:cs="Arial"/>
          <w:sz w:val="28"/>
          <w:szCs w:val="28"/>
        </w:rPr>
        <w:t>arzo</w:t>
      </w:r>
      <w:r w:rsidR="0027485F">
        <w:rPr>
          <w:rFonts w:ascii="Arial" w:eastAsia="Calibri" w:hAnsi="Arial" w:cs="Arial"/>
          <w:sz w:val="28"/>
          <w:szCs w:val="28"/>
        </w:rPr>
        <w:t>,</w:t>
      </w:r>
      <w:r w:rsidR="00436655" w:rsidRPr="000C2832">
        <w:rPr>
          <w:rFonts w:ascii="Arial" w:eastAsia="Calibri" w:hAnsi="Arial" w:cs="Arial"/>
          <w:sz w:val="28"/>
          <w:szCs w:val="28"/>
        </w:rPr>
        <w:t xml:space="preserve"> desconociendo que fuese el 6</w:t>
      </w:r>
      <w:r w:rsidR="0027485F">
        <w:rPr>
          <w:rFonts w:ascii="Arial" w:eastAsia="Calibri" w:hAnsi="Arial" w:cs="Arial"/>
          <w:sz w:val="28"/>
          <w:szCs w:val="28"/>
        </w:rPr>
        <w:t xml:space="preserve"> seis</w:t>
      </w:r>
      <w:r w:rsidR="00436655" w:rsidRPr="000C2832">
        <w:rPr>
          <w:rFonts w:ascii="Arial" w:eastAsia="Calibri" w:hAnsi="Arial" w:cs="Arial"/>
          <w:sz w:val="28"/>
          <w:szCs w:val="28"/>
        </w:rPr>
        <w:t>. La verdad es que sí me preocupa</w:t>
      </w:r>
      <w:r w:rsidR="0027485F">
        <w:rPr>
          <w:rFonts w:ascii="Arial" w:eastAsia="Calibri" w:hAnsi="Arial" w:cs="Arial"/>
          <w:sz w:val="28"/>
          <w:szCs w:val="28"/>
        </w:rPr>
        <w:t>,</w:t>
      </w:r>
      <w:r w:rsidR="00436655" w:rsidRPr="000C2832">
        <w:rPr>
          <w:rFonts w:ascii="Arial" w:eastAsia="Calibri" w:hAnsi="Arial" w:cs="Arial"/>
          <w:sz w:val="28"/>
          <w:szCs w:val="28"/>
        </w:rPr>
        <w:t xml:space="preserve"> porque pudieran quedar personas que también quisieran participar</w:t>
      </w:r>
      <w:r w:rsidR="0027485F">
        <w:rPr>
          <w:rFonts w:ascii="Arial" w:eastAsia="Calibri" w:hAnsi="Arial" w:cs="Arial"/>
          <w:sz w:val="28"/>
          <w:szCs w:val="28"/>
        </w:rPr>
        <w:t>,</w:t>
      </w:r>
      <w:r w:rsidR="00436655" w:rsidRPr="000C2832">
        <w:rPr>
          <w:rFonts w:ascii="Arial" w:eastAsia="Calibri" w:hAnsi="Arial" w:cs="Arial"/>
          <w:sz w:val="28"/>
          <w:szCs w:val="28"/>
        </w:rPr>
        <w:t xml:space="preserve"> y dado estas circunstancias no lo puedan hacer. Pero bueno, afortunadamente a ver una prórroga hasta el 20</w:t>
      </w:r>
      <w:r w:rsidR="0027485F">
        <w:rPr>
          <w:rFonts w:ascii="Arial" w:eastAsia="Calibri" w:hAnsi="Arial" w:cs="Arial"/>
          <w:sz w:val="28"/>
          <w:szCs w:val="28"/>
        </w:rPr>
        <w:t xml:space="preserve"> veinte</w:t>
      </w:r>
      <w:r w:rsidR="00436655" w:rsidRPr="000C2832">
        <w:rPr>
          <w:rFonts w:ascii="Arial" w:eastAsia="Calibri" w:hAnsi="Arial" w:cs="Arial"/>
          <w:sz w:val="28"/>
          <w:szCs w:val="28"/>
        </w:rPr>
        <w:t xml:space="preserve"> de </w:t>
      </w:r>
      <w:r w:rsidR="0027485F">
        <w:rPr>
          <w:rFonts w:ascii="Arial" w:eastAsia="Calibri" w:hAnsi="Arial" w:cs="Arial"/>
          <w:sz w:val="28"/>
          <w:szCs w:val="28"/>
        </w:rPr>
        <w:t>M</w:t>
      </w:r>
      <w:r w:rsidR="00436655" w:rsidRPr="000C2832">
        <w:rPr>
          <w:rFonts w:ascii="Arial" w:eastAsia="Calibri" w:hAnsi="Arial" w:cs="Arial"/>
          <w:sz w:val="28"/>
          <w:szCs w:val="28"/>
        </w:rPr>
        <w:t>arzo de 2026</w:t>
      </w:r>
      <w:r w:rsidR="0027485F">
        <w:rPr>
          <w:rFonts w:ascii="Arial" w:eastAsia="Calibri" w:hAnsi="Arial" w:cs="Arial"/>
          <w:sz w:val="28"/>
          <w:szCs w:val="28"/>
        </w:rPr>
        <w:t xml:space="preserve"> dos mil veintiséis. Y,</w:t>
      </w:r>
      <w:r w:rsidR="00436655" w:rsidRPr="000C2832">
        <w:rPr>
          <w:rFonts w:ascii="Arial" w:eastAsia="Calibri" w:hAnsi="Arial" w:cs="Arial"/>
          <w:sz w:val="28"/>
          <w:szCs w:val="28"/>
        </w:rPr>
        <w:t xml:space="preserve"> m</w:t>
      </w:r>
      <w:r w:rsidR="0027485F">
        <w:rPr>
          <w:rFonts w:ascii="Arial" w:eastAsia="Calibri" w:hAnsi="Arial" w:cs="Arial"/>
          <w:sz w:val="28"/>
          <w:szCs w:val="28"/>
        </w:rPr>
        <w:t>i</w:t>
      </w:r>
      <w:r w:rsidR="00436655" w:rsidRPr="000C2832">
        <w:rPr>
          <w:rFonts w:ascii="Arial" w:eastAsia="Calibri" w:hAnsi="Arial" w:cs="Arial"/>
          <w:sz w:val="28"/>
          <w:szCs w:val="28"/>
        </w:rPr>
        <w:t xml:space="preserve"> pregunta es</w:t>
      </w:r>
      <w:r w:rsidR="0027485F">
        <w:rPr>
          <w:rFonts w:ascii="Arial" w:eastAsia="Calibri" w:hAnsi="Arial" w:cs="Arial"/>
          <w:sz w:val="28"/>
          <w:szCs w:val="28"/>
        </w:rPr>
        <w:t>;</w:t>
      </w:r>
      <w:r w:rsidR="00436655" w:rsidRPr="000C2832">
        <w:rPr>
          <w:rFonts w:ascii="Arial" w:eastAsia="Calibri" w:hAnsi="Arial" w:cs="Arial"/>
          <w:sz w:val="28"/>
          <w:szCs w:val="28"/>
        </w:rPr>
        <w:t xml:space="preserve"> que</w:t>
      </w:r>
      <w:r w:rsidR="0027485F">
        <w:rPr>
          <w:rFonts w:ascii="Arial" w:eastAsia="Calibri" w:hAnsi="Arial" w:cs="Arial"/>
          <w:sz w:val="28"/>
          <w:szCs w:val="28"/>
        </w:rPr>
        <w:t>,</w:t>
      </w:r>
      <w:r w:rsidR="00436655" w:rsidRPr="000C2832">
        <w:rPr>
          <w:rFonts w:ascii="Arial" w:eastAsia="Calibri" w:hAnsi="Arial" w:cs="Arial"/>
          <w:sz w:val="28"/>
          <w:szCs w:val="28"/>
        </w:rPr>
        <w:t xml:space="preserve"> si ya a partir de este momento estas personas ya pueden acudir a esta </w:t>
      </w:r>
      <w:r w:rsidR="0027485F">
        <w:rPr>
          <w:rFonts w:ascii="Arial" w:eastAsia="Calibri" w:hAnsi="Arial" w:cs="Arial"/>
          <w:sz w:val="28"/>
          <w:szCs w:val="28"/>
        </w:rPr>
        <w:t>D</w:t>
      </w:r>
      <w:r w:rsidR="00436655" w:rsidRPr="000C2832">
        <w:rPr>
          <w:rFonts w:ascii="Arial" w:eastAsia="Calibri" w:hAnsi="Arial" w:cs="Arial"/>
          <w:sz w:val="28"/>
          <w:szCs w:val="28"/>
        </w:rPr>
        <w:t>ependencia</w:t>
      </w:r>
      <w:r w:rsidR="0027485F">
        <w:rPr>
          <w:rFonts w:ascii="Arial" w:eastAsia="Calibri" w:hAnsi="Arial" w:cs="Arial"/>
          <w:sz w:val="28"/>
          <w:szCs w:val="28"/>
        </w:rPr>
        <w:t>,</w:t>
      </w:r>
      <w:r w:rsidR="00436655" w:rsidRPr="000C2832">
        <w:rPr>
          <w:rFonts w:ascii="Arial" w:eastAsia="Calibri" w:hAnsi="Arial" w:cs="Arial"/>
          <w:sz w:val="28"/>
          <w:szCs w:val="28"/>
        </w:rPr>
        <w:t xml:space="preserve"> para hacer el trámite correspondiente y verse beneficiados con este </w:t>
      </w:r>
      <w:r w:rsidR="0027485F">
        <w:rPr>
          <w:rFonts w:ascii="Arial" w:eastAsia="Calibri" w:hAnsi="Arial" w:cs="Arial"/>
          <w:sz w:val="28"/>
          <w:szCs w:val="28"/>
        </w:rPr>
        <w:t>P</w:t>
      </w:r>
      <w:r w:rsidR="00436655" w:rsidRPr="000C2832">
        <w:rPr>
          <w:rFonts w:ascii="Arial" w:eastAsia="Calibri" w:hAnsi="Arial" w:cs="Arial"/>
          <w:sz w:val="28"/>
          <w:szCs w:val="28"/>
        </w:rPr>
        <w:t>rograma.</w:t>
      </w:r>
      <w:r w:rsidR="0027485F">
        <w:rPr>
          <w:rFonts w:ascii="Arial" w:eastAsia="Calibri" w:hAnsi="Arial" w:cs="Arial"/>
          <w:sz w:val="28"/>
          <w:szCs w:val="28"/>
        </w:rPr>
        <w:t xml:space="preserve"> </w:t>
      </w:r>
      <w:r w:rsidR="0027485F">
        <w:rPr>
          <w:rFonts w:ascii="Arial" w:eastAsia="Calibri" w:hAnsi="Arial" w:cs="Arial"/>
          <w:b/>
          <w:bCs/>
          <w:i/>
          <w:iCs/>
          <w:sz w:val="28"/>
          <w:szCs w:val="28"/>
        </w:rPr>
        <w:t xml:space="preserve">C. Regidora Marisol Mendoza Pinto: </w:t>
      </w:r>
      <w:r w:rsidR="00374258">
        <w:rPr>
          <w:rFonts w:ascii="Arial" w:hAnsi="Arial" w:cs="Arial"/>
          <w:sz w:val="28"/>
          <w:szCs w:val="28"/>
        </w:rPr>
        <w:t xml:space="preserve"> </w:t>
      </w:r>
      <w:r w:rsidR="00436655" w:rsidRPr="000C2832">
        <w:rPr>
          <w:rFonts w:ascii="Arial" w:eastAsia="Calibri" w:hAnsi="Arial" w:cs="Arial"/>
          <w:sz w:val="28"/>
          <w:szCs w:val="28"/>
        </w:rPr>
        <w:t xml:space="preserve">Sí, efectivamente nos lo solicitó y quedó la </w:t>
      </w:r>
      <w:r w:rsidR="0027485F">
        <w:rPr>
          <w:rFonts w:ascii="Arial" w:eastAsia="Calibri" w:hAnsi="Arial" w:cs="Arial"/>
          <w:sz w:val="28"/>
          <w:szCs w:val="28"/>
        </w:rPr>
        <w:t>D</w:t>
      </w:r>
      <w:r w:rsidR="00436655" w:rsidRPr="000C2832">
        <w:rPr>
          <w:rFonts w:ascii="Arial" w:eastAsia="Calibri" w:hAnsi="Arial" w:cs="Arial"/>
          <w:sz w:val="28"/>
          <w:szCs w:val="28"/>
        </w:rPr>
        <w:t>irectora de Igualdad Sust</w:t>
      </w:r>
      <w:r w:rsidR="00436655">
        <w:rPr>
          <w:rFonts w:ascii="Arial" w:eastAsia="Calibri" w:hAnsi="Arial" w:cs="Arial"/>
          <w:sz w:val="28"/>
          <w:szCs w:val="28"/>
        </w:rPr>
        <w:t>a</w:t>
      </w:r>
      <w:r w:rsidR="00436655" w:rsidRPr="000C2832">
        <w:rPr>
          <w:rFonts w:ascii="Arial" w:eastAsia="Calibri" w:hAnsi="Arial" w:cs="Arial"/>
          <w:sz w:val="28"/>
          <w:szCs w:val="28"/>
        </w:rPr>
        <w:t>ntiva</w:t>
      </w:r>
      <w:r w:rsidR="0027485F">
        <w:rPr>
          <w:rFonts w:ascii="Arial" w:eastAsia="Calibri" w:hAnsi="Arial" w:cs="Arial"/>
          <w:sz w:val="28"/>
          <w:szCs w:val="28"/>
        </w:rPr>
        <w:t>,</w:t>
      </w:r>
      <w:r w:rsidR="00436655" w:rsidRPr="000C2832">
        <w:rPr>
          <w:rFonts w:ascii="Arial" w:eastAsia="Calibri" w:hAnsi="Arial" w:cs="Arial"/>
          <w:sz w:val="28"/>
          <w:szCs w:val="28"/>
        </w:rPr>
        <w:t xml:space="preserve"> de compartirlo. Se lo vamos a recordar para que lo haga llegar a todos </w:t>
      </w:r>
      <w:r w:rsidR="0027485F">
        <w:rPr>
          <w:rFonts w:ascii="Arial" w:eastAsia="Calibri" w:hAnsi="Arial" w:cs="Arial"/>
          <w:sz w:val="28"/>
          <w:szCs w:val="28"/>
        </w:rPr>
        <w:t>U</w:t>
      </w:r>
      <w:r w:rsidR="00436655" w:rsidRPr="000C2832">
        <w:rPr>
          <w:rFonts w:ascii="Arial" w:eastAsia="Calibri" w:hAnsi="Arial" w:cs="Arial"/>
          <w:sz w:val="28"/>
          <w:szCs w:val="28"/>
        </w:rPr>
        <w:t xml:space="preserve">stedes. Se lo comparto en el grupo de </w:t>
      </w:r>
      <w:r w:rsidR="0027485F">
        <w:rPr>
          <w:rFonts w:ascii="Arial" w:eastAsia="Calibri" w:hAnsi="Arial" w:cs="Arial"/>
          <w:sz w:val="28"/>
          <w:szCs w:val="28"/>
        </w:rPr>
        <w:t>R</w:t>
      </w:r>
      <w:r w:rsidR="00436655" w:rsidRPr="000C2832">
        <w:rPr>
          <w:rFonts w:ascii="Arial" w:eastAsia="Calibri" w:hAnsi="Arial" w:cs="Arial"/>
          <w:sz w:val="28"/>
          <w:szCs w:val="28"/>
        </w:rPr>
        <w:t>egidores</w:t>
      </w:r>
      <w:r w:rsidR="0027485F">
        <w:rPr>
          <w:rFonts w:ascii="Arial" w:eastAsia="Calibri" w:hAnsi="Arial" w:cs="Arial"/>
          <w:sz w:val="28"/>
          <w:szCs w:val="28"/>
        </w:rPr>
        <w:t>.</w:t>
      </w:r>
      <w:r w:rsidR="00436655" w:rsidRPr="000C2832">
        <w:rPr>
          <w:rFonts w:ascii="Arial" w:eastAsia="Calibri" w:hAnsi="Arial" w:cs="Arial"/>
          <w:sz w:val="28"/>
          <w:szCs w:val="28"/>
        </w:rPr>
        <w:t xml:space="preserve"> </w:t>
      </w:r>
      <w:r w:rsidR="0027485F">
        <w:rPr>
          <w:rFonts w:ascii="Arial" w:eastAsia="Calibri" w:hAnsi="Arial" w:cs="Arial"/>
          <w:sz w:val="28"/>
          <w:szCs w:val="28"/>
        </w:rPr>
        <w:t>Y</w:t>
      </w:r>
      <w:r w:rsidR="00436655" w:rsidRPr="000C2832">
        <w:rPr>
          <w:rFonts w:ascii="Arial" w:eastAsia="Calibri" w:hAnsi="Arial" w:cs="Arial"/>
          <w:sz w:val="28"/>
          <w:szCs w:val="28"/>
        </w:rPr>
        <w:t xml:space="preserve"> s</w:t>
      </w:r>
      <w:r w:rsidR="0027485F">
        <w:rPr>
          <w:rFonts w:ascii="Arial" w:eastAsia="Calibri" w:hAnsi="Arial" w:cs="Arial"/>
          <w:sz w:val="28"/>
          <w:szCs w:val="28"/>
        </w:rPr>
        <w:t>í,</w:t>
      </w:r>
      <w:r w:rsidR="00436655" w:rsidRPr="000C2832">
        <w:rPr>
          <w:rFonts w:ascii="Arial" w:eastAsia="Calibri" w:hAnsi="Arial" w:cs="Arial"/>
          <w:sz w:val="28"/>
          <w:szCs w:val="28"/>
        </w:rPr>
        <w:t xml:space="preserve"> todavía estamos en tiempo</w:t>
      </w:r>
      <w:r w:rsidR="0027485F">
        <w:rPr>
          <w:rFonts w:ascii="Arial" w:eastAsia="Calibri" w:hAnsi="Arial" w:cs="Arial"/>
          <w:sz w:val="28"/>
          <w:szCs w:val="28"/>
        </w:rPr>
        <w:t>.</w:t>
      </w:r>
      <w:r w:rsidR="00436655" w:rsidRPr="000C2832">
        <w:rPr>
          <w:rFonts w:ascii="Arial" w:eastAsia="Calibri" w:hAnsi="Arial" w:cs="Arial"/>
          <w:sz w:val="28"/>
          <w:szCs w:val="28"/>
        </w:rPr>
        <w:t xml:space="preserve"> </w:t>
      </w:r>
      <w:r w:rsidR="0027485F">
        <w:rPr>
          <w:rFonts w:ascii="Arial" w:eastAsia="Calibri" w:hAnsi="Arial" w:cs="Arial"/>
          <w:sz w:val="28"/>
          <w:szCs w:val="28"/>
        </w:rPr>
        <w:t>L</w:t>
      </w:r>
      <w:r w:rsidR="00436655" w:rsidRPr="000C2832">
        <w:rPr>
          <w:rFonts w:ascii="Arial" w:eastAsia="Calibri" w:hAnsi="Arial" w:cs="Arial"/>
          <w:sz w:val="28"/>
          <w:szCs w:val="28"/>
        </w:rPr>
        <w:t xml:space="preserve">a de </w:t>
      </w:r>
      <w:r w:rsidR="0027485F">
        <w:rPr>
          <w:rFonts w:ascii="Arial" w:eastAsia="Calibri" w:hAnsi="Arial" w:cs="Arial"/>
          <w:sz w:val="28"/>
          <w:szCs w:val="28"/>
        </w:rPr>
        <w:t>P</w:t>
      </w:r>
      <w:r w:rsidR="00436655" w:rsidRPr="000C2832">
        <w:rPr>
          <w:rFonts w:ascii="Arial" w:eastAsia="Calibri" w:hAnsi="Arial" w:cs="Arial"/>
          <w:sz w:val="28"/>
          <w:szCs w:val="28"/>
        </w:rPr>
        <w:t xml:space="preserve">ersonas </w:t>
      </w:r>
      <w:r w:rsidR="0027485F">
        <w:rPr>
          <w:rFonts w:ascii="Arial" w:eastAsia="Calibri" w:hAnsi="Arial" w:cs="Arial"/>
          <w:sz w:val="28"/>
          <w:szCs w:val="28"/>
        </w:rPr>
        <w:t>C</w:t>
      </w:r>
      <w:r w:rsidR="00436655" w:rsidRPr="000C2832">
        <w:rPr>
          <w:rFonts w:ascii="Arial" w:eastAsia="Calibri" w:hAnsi="Arial" w:cs="Arial"/>
          <w:sz w:val="28"/>
          <w:szCs w:val="28"/>
        </w:rPr>
        <w:t>uidadoras</w:t>
      </w:r>
      <w:r w:rsidR="0027485F">
        <w:rPr>
          <w:rFonts w:ascii="Arial" w:eastAsia="Calibri" w:hAnsi="Arial" w:cs="Arial"/>
          <w:sz w:val="28"/>
          <w:szCs w:val="28"/>
        </w:rPr>
        <w:t>,</w:t>
      </w:r>
      <w:r w:rsidR="00436655" w:rsidRPr="000C2832">
        <w:rPr>
          <w:rFonts w:ascii="Arial" w:eastAsia="Calibri" w:hAnsi="Arial" w:cs="Arial"/>
          <w:sz w:val="28"/>
          <w:szCs w:val="28"/>
        </w:rPr>
        <w:t xml:space="preserve"> estamos solicitando que sea hasta el 20</w:t>
      </w:r>
      <w:r w:rsidR="0027485F">
        <w:rPr>
          <w:rFonts w:ascii="Arial" w:eastAsia="Calibri" w:hAnsi="Arial" w:cs="Arial"/>
          <w:sz w:val="28"/>
          <w:szCs w:val="28"/>
        </w:rPr>
        <w:t xml:space="preserve"> veinte</w:t>
      </w:r>
      <w:r w:rsidR="00436655" w:rsidRPr="000C2832">
        <w:rPr>
          <w:rFonts w:ascii="Arial" w:eastAsia="Calibri" w:hAnsi="Arial" w:cs="Arial"/>
          <w:sz w:val="28"/>
          <w:szCs w:val="28"/>
        </w:rPr>
        <w:t xml:space="preserve"> de </w:t>
      </w:r>
      <w:r w:rsidR="0027485F">
        <w:rPr>
          <w:rFonts w:ascii="Arial" w:eastAsia="Calibri" w:hAnsi="Arial" w:cs="Arial"/>
          <w:sz w:val="28"/>
          <w:szCs w:val="28"/>
        </w:rPr>
        <w:t>M</w:t>
      </w:r>
      <w:r w:rsidR="00436655" w:rsidRPr="000C2832">
        <w:rPr>
          <w:rFonts w:ascii="Arial" w:eastAsia="Calibri" w:hAnsi="Arial" w:cs="Arial"/>
          <w:sz w:val="28"/>
          <w:szCs w:val="28"/>
        </w:rPr>
        <w:t>arzo</w:t>
      </w:r>
      <w:r w:rsidR="0027485F">
        <w:rPr>
          <w:rFonts w:ascii="Arial" w:eastAsia="Calibri" w:hAnsi="Arial" w:cs="Arial"/>
          <w:sz w:val="28"/>
          <w:szCs w:val="28"/>
        </w:rPr>
        <w:t>,</w:t>
      </w:r>
      <w:r w:rsidR="00436655" w:rsidRPr="000C2832">
        <w:rPr>
          <w:rFonts w:ascii="Arial" w:eastAsia="Calibri" w:hAnsi="Arial" w:cs="Arial"/>
          <w:sz w:val="28"/>
          <w:szCs w:val="28"/>
        </w:rPr>
        <w:t xml:space="preserve"> por el documento que solicitamos, el dictamen de que se requiere un cuidador</w:t>
      </w:r>
      <w:r w:rsidR="0027485F">
        <w:rPr>
          <w:rFonts w:ascii="Arial" w:eastAsia="Calibri" w:hAnsi="Arial" w:cs="Arial"/>
          <w:sz w:val="28"/>
          <w:szCs w:val="28"/>
        </w:rPr>
        <w:t>,</w:t>
      </w:r>
      <w:r w:rsidR="00436655" w:rsidRPr="000C2832">
        <w:rPr>
          <w:rFonts w:ascii="Arial" w:eastAsia="Calibri" w:hAnsi="Arial" w:cs="Arial"/>
          <w:sz w:val="28"/>
          <w:szCs w:val="28"/>
        </w:rPr>
        <w:t xml:space="preserve"> que está complicado en algunas </w:t>
      </w:r>
      <w:r w:rsidR="0027485F">
        <w:rPr>
          <w:rFonts w:ascii="Arial" w:eastAsia="Calibri" w:hAnsi="Arial" w:cs="Arial"/>
          <w:sz w:val="28"/>
          <w:szCs w:val="28"/>
        </w:rPr>
        <w:t>I</w:t>
      </w:r>
      <w:r w:rsidR="00436655" w:rsidRPr="000C2832">
        <w:rPr>
          <w:rFonts w:ascii="Arial" w:eastAsia="Calibri" w:hAnsi="Arial" w:cs="Arial"/>
          <w:sz w:val="28"/>
          <w:szCs w:val="28"/>
        </w:rPr>
        <w:t xml:space="preserve">nstituciones de </w:t>
      </w:r>
      <w:r w:rsidR="0027485F">
        <w:rPr>
          <w:rFonts w:ascii="Arial" w:eastAsia="Calibri" w:hAnsi="Arial" w:cs="Arial"/>
          <w:sz w:val="28"/>
          <w:szCs w:val="28"/>
        </w:rPr>
        <w:t>S</w:t>
      </w:r>
      <w:r w:rsidR="00436655" w:rsidRPr="000C2832">
        <w:rPr>
          <w:rFonts w:ascii="Arial" w:eastAsia="Calibri" w:hAnsi="Arial" w:cs="Arial"/>
          <w:sz w:val="28"/>
          <w:szCs w:val="28"/>
        </w:rPr>
        <w:t xml:space="preserve">alud, que el </w:t>
      </w:r>
      <w:r w:rsidR="0027485F">
        <w:rPr>
          <w:rFonts w:ascii="Arial" w:eastAsia="Calibri" w:hAnsi="Arial" w:cs="Arial"/>
          <w:sz w:val="28"/>
          <w:szCs w:val="28"/>
        </w:rPr>
        <w:t>M</w:t>
      </w:r>
      <w:r w:rsidR="00436655" w:rsidRPr="000C2832">
        <w:rPr>
          <w:rFonts w:ascii="Arial" w:eastAsia="Calibri" w:hAnsi="Arial" w:cs="Arial"/>
          <w:sz w:val="28"/>
          <w:szCs w:val="28"/>
        </w:rPr>
        <w:t xml:space="preserve">édico tratante no lo quiere dar, entonces van a ver con otra </w:t>
      </w:r>
      <w:r w:rsidR="0027485F">
        <w:rPr>
          <w:rFonts w:ascii="Arial" w:eastAsia="Calibri" w:hAnsi="Arial" w:cs="Arial"/>
          <w:sz w:val="28"/>
          <w:szCs w:val="28"/>
        </w:rPr>
        <w:t>A</w:t>
      </w:r>
      <w:r w:rsidR="00436655" w:rsidRPr="000C2832">
        <w:rPr>
          <w:rFonts w:ascii="Arial" w:eastAsia="Calibri" w:hAnsi="Arial" w:cs="Arial"/>
          <w:sz w:val="28"/>
          <w:szCs w:val="28"/>
        </w:rPr>
        <w:t xml:space="preserve">utoridad </w:t>
      </w:r>
      <w:r w:rsidR="0027485F">
        <w:rPr>
          <w:rFonts w:ascii="Arial" w:eastAsia="Calibri" w:hAnsi="Arial" w:cs="Arial"/>
          <w:sz w:val="28"/>
          <w:szCs w:val="28"/>
        </w:rPr>
        <w:t>M</w:t>
      </w:r>
      <w:r w:rsidR="00436655" w:rsidRPr="000C2832">
        <w:rPr>
          <w:rFonts w:ascii="Arial" w:eastAsia="Calibri" w:hAnsi="Arial" w:cs="Arial"/>
          <w:sz w:val="28"/>
          <w:szCs w:val="28"/>
        </w:rPr>
        <w:t>édica</w:t>
      </w:r>
      <w:r w:rsidR="0027485F">
        <w:rPr>
          <w:rFonts w:ascii="Arial" w:eastAsia="Calibri" w:hAnsi="Arial" w:cs="Arial"/>
          <w:sz w:val="28"/>
          <w:szCs w:val="28"/>
        </w:rPr>
        <w:t>,</w:t>
      </w:r>
      <w:r w:rsidR="00436655" w:rsidRPr="000C2832">
        <w:rPr>
          <w:rFonts w:ascii="Arial" w:eastAsia="Calibri" w:hAnsi="Arial" w:cs="Arial"/>
          <w:sz w:val="28"/>
          <w:szCs w:val="28"/>
        </w:rPr>
        <w:t xml:space="preserve"> para que les puedan expedir ese documento, podamos cumplir con la </w:t>
      </w:r>
      <w:r w:rsidR="00C136F0">
        <w:rPr>
          <w:rFonts w:ascii="Arial" w:eastAsia="Calibri" w:hAnsi="Arial" w:cs="Arial"/>
          <w:sz w:val="28"/>
          <w:szCs w:val="28"/>
        </w:rPr>
        <w:t>C</w:t>
      </w:r>
      <w:r w:rsidR="00436655" w:rsidRPr="000C2832">
        <w:rPr>
          <w:rFonts w:ascii="Arial" w:eastAsia="Calibri" w:hAnsi="Arial" w:cs="Arial"/>
          <w:sz w:val="28"/>
          <w:szCs w:val="28"/>
        </w:rPr>
        <w:t>onvocatoria y los documentos que solicitan.</w:t>
      </w:r>
      <w:r w:rsidR="00436655">
        <w:rPr>
          <w:rFonts w:ascii="Arial" w:hAnsi="Arial" w:cs="Arial"/>
          <w:sz w:val="28"/>
          <w:szCs w:val="28"/>
        </w:rPr>
        <w:t xml:space="preserve"> </w:t>
      </w:r>
      <w:r w:rsidR="00436655" w:rsidRPr="000C2832">
        <w:rPr>
          <w:rFonts w:ascii="Arial" w:eastAsia="Calibri" w:hAnsi="Arial" w:cs="Arial"/>
          <w:sz w:val="28"/>
          <w:szCs w:val="28"/>
        </w:rPr>
        <w:t xml:space="preserve">Considere con eso </w:t>
      </w:r>
      <w:r w:rsidR="00436655" w:rsidRPr="000C2832">
        <w:rPr>
          <w:rFonts w:ascii="Arial" w:eastAsia="Calibri" w:hAnsi="Arial" w:cs="Arial"/>
          <w:sz w:val="28"/>
          <w:szCs w:val="28"/>
        </w:rPr>
        <w:lastRenderedPageBreak/>
        <w:t xml:space="preserve">y me comprometo a que se lo hagamos llegar a las </w:t>
      </w:r>
      <w:r w:rsidR="00C136F0">
        <w:rPr>
          <w:rFonts w:ascii="Arial" w:eastAsia="Calibri" w:hAnsi="Arial" w:cs="Arial"/>
          <w:sz w:val="28"/>
          <w:szCs w:val="28"/>
        </w:rPr>
        <w:t>C</w:t>
      </w:r>
      <w:r w:rsidR="00436655" w:rsidRPr="000C2832">
        <w:rPr>
          <w:rFonts w:ascii="Arial" w:eastAsia="Calibri" w:hAnsi="Arial" w:cs="Arial"/>
          <w:sz w:val="28"/>
          <w:szCs w:val="28"/>
        </w:rPr>
        <w:t xml:space="preserve">onvocatorias. </w:t>
      </w:r>
      <w:r w:rsidR="00C136F0">
        <w:rPr>
          <w:rFonts w:ascii="Arial" w:eastAsia="Calibri" w:hAnsi="Arial" w:cs="Arial"/>
          <w:b/>
          <w:bCs/>
          <w:i/>
          <w:iCs/>
          <w:sz w:val="28"/>
          <w:szCs w:val="28"/>
        </w:rPr>
        <w:t xml:space="preserve">C. Secretaria de Ayuntamiento Karla Cisneros Torres: </w:t>
      </w:r>
      <w:r w:rsidR="00436655" w:rsidRPr="000C2832">
        <w:rPr>
          <w:rFonts w:ascii="Arial" w:eastAsia="Calibri" w:hAnsi="Arial" w:cs="Arial"/>
          <w:sz w:val="28"/>
          <w:szCs w:val="28"/>
        </w:rPr>
        <w:t>Gracias</w:t>
      </w:r>
      <w:r w:rsidR="00C136F0">
        <w:rPr>
          <w:rFonts w:ascii="Arial" w:eastAsia="Calibri" w:hAnsi="Arial" w:cs="Arial"/>
          <w:sz w:val="28"/>
          <w:szCs w:val="28"/>
        </w:rPr>
        <w:t xml:space="preserve"> R</w:t>
      </w:r>
      <w:r w:rsidR="00436655" w:rsidRPr="000C2832">
        <w:rPr>
          <w:rFonts w:ascii="Arial" w:eastAsia="Calibri" w:hAnsi="Arial" w:cs="Arial"/>
          <w:sz w:val="28"/>
          <w:szCs w:val="28"/>
        </w:rPr>
        <w:t>egidora. Si me lo permite, nada más antes de someter a votación</w:t>
      </w:r>
      <w:r w:rsidR="00C136F0">
        <w:rPr>
          <w:rFonts w:ascii="Arial" w:eastAsia="Calibri" w:hAnsi="Arial" w:cs="Arial"/>
          <w:sz w:val="28"/>
          <w:szCs w:val="28"/>
        </w:rPr>
        <w:t>,</w:t>
      </w:r>
      <w:r w:rsidR="00436655" w:rsidRPr="000C2832">
        <w:rPr>
          <w:rFonts w:ascii="Arial" w:eastAsia="Calibri" w:hAnsi="Arial" w:cs="Arial"/>
          <w:sz w:val="28"/>
          <w:szCs w:val="28"/>
        </w:rPr>
        <w:t xml:space="preserve"> y me permiten darles una información en relación a esto.</w:t>
      </w:r>
      <w:r w:rsidR="00436655">
        <w:rPr>
          <w:rFonts w:ascii="Arial" w:hAnsi="Arial" w:cs="Arial"/>
          <w:sz w:val="28"/>
          <w:szCs w:val="28"/>
        </w:rPr>
        <w:t xml:space="preserve"> </w:t>
      </w:r>
      <w:r w:rsidR="00436655" w:rsidRPr="000C2832">
        <w:rPr>
          <w:rFonts w:ascii="Arial" w:eastAsia="Calibri" w:hAnsi="Arial" w:cs="Arial"/>
          <w:sz w:val="28"/>
          <w:szCs w:val="28"/>
        </w:rPr>
        <w:t xml:space="preserve">Como </w:t>
      </w:r>
      <w:r w:rsidR="00436655">
        <w:rPr>
          <w:rFonts w:ascii="Arial" w:eastAsia="Calibri" w:hAnsi="Arial" w:cs="Arial"/>
          <w:sz w:val="28"/>
          <w:szCs w:val="28"/>
        </w:rPr>
        <w:t>U</w:t>
      </w:r>
      <w:r w:rsidR="00436655" w:rsidRPr="000C2832">
        <w:rPr>
          <w:rFonts w:ascii="Arial" w:eastAsia="Calibri" w:hAnsi="Arial" w:cs="Arial"/>
          <w:sz w:val="28"/>
          <w:szCs w:val="28"/>
        </w:rPr>
        <w:t xml:space="preserve">stedes saben, conforme al </w:t>
      </w:r>
      <w:r w:rsidR="00C136F0">
        <w:rPr>
          <w:rFonts w:ascii="Arial" w:eastAsia="Calibri" w:hAnsi="Arial" w:cs="Arial"/>
          <w:sz w:val="28"/>
          <w:szCs w:val="28"/>
        </w:rPr>
        <w:t>R</w:t>
      </w:r>
      <w:r w:rsidR="00436655" w:rsidRPr="000C2832">
        <w:rPr>
          <w:rFonts w:ascii="Arial" w:eastAsia="Calibri" w:hAnsi="Arial" w:cs="Arial"/>
          <w:sz w:val="28"/>
          <w:szCs w:val="28"/>
        </w:rPr>
        <w:t>eglamento de la Gaceta, le corresponde a Secretaría General</w:t>
      </w:r>
      <w:r w:rsidR="00436655">
        <w:rPr>
          <w:rFonts w:ascii="Arial" w:eastAsia="Calibri" w:hAnsi="Arial" w:cs="Arial"/>
          <w:sz w:val="28"/>
          <w:szCs w:val="28"/>
        </w:rPr>
        <w:t>,</w:t>
      </w:r>
      <w:r w:rsidR="00436655" w:rsidRPr="000C2832">
        <w:rPr>
          <w:rFonts w:ascii="Arial" w:eastAsia="Calibri" w:hAnsi="Arial" w:cs="Arial"/>
          <w:sz w:val="28"/>
          <w:szCs w:val="28"/>
        </w:rPr>
        <w:t xml:space="preserve"> tener la responsabilidad, una vez que instruye el Pleno, de hacer la publicación</w:t>
      </w:r>
      <w:r w:rsidR="00C136F0">
        <w:rPr>
          <w:rFonts w:ascii="Arial" w:eastAsia="Calibri" w:hAnsi="Arial" w:cs="Arial"/>
          <w:sz w:val="28"/>
          <w:szCs w:val="28"/>
        </w:rPr>
        <w:t>,</w:t>
      </w:r>
      <w:r w:rsidR="00436655" w:rsidRPr="000C2832">
        <w:rPr>
          <w:rFonts w:ascii="Arial" w:eastAsia="Calibri" w:hAnsi="Arial" w:cs="Arial"/>
          <w:sz w:val="28"/>
          <w:szCs w:val="28"/>
        </w:rPr>
        <w:t xml:space="preserve"> y después de que Secretaría, una vez que se proporciona la información correspondiente, porque hay que mandarlo en digital, impreso y ciertas condiciones, se manda también a </w:t>
      </w:r>
      <w:r w:rsidR="00C136F0">
        <w:rPr>
          <w:rFonts w:ascii="Arial" w:eastAsia="Calibri" w:hAnsi="Arial" w:cs="Arial"/>
          <w:sz w:val="28"/>
          <w:szCs w:val="28"/>
        </w:rPr>
        <w:t>C</w:t>
      </w:r>
      <w:r w:rsidR="00436655" w:rsidRPr="000C2832">
        <w:rPr>
          <w:rFonts w:ascii="Arial" w:eastAsia="Calibri" w:hAnsi="Arial" w:cs="Arial"/>
          <w:sz w:val="28"/>
          <w:szCs w:val="28"/>
        </w:rPr>
        <w:t xml:space="preserve">omunicación. Hemos tenido un poquito de situaciones que nos gustaría pedir la colaboración de todos, especialmente de los </w:t>
      </w:r>
      <w:r w:rsidR="00C136F0">
        <w:rPr>
          <w:rFonts w:ascii="Arial" w:eastAsia="Calibri" w:hAnsi="Arial" w:cs="Arial"/>
          <w:sz w:val="28"/>
          <w:szCs w:val="28"/>
        </w:rPr>
        <w:t>R</w:t>
      </w:r>
      <w:r w:rsidR="00436655" w:rsidRPr="000C2832">
        <w:rPr>
          <w:rFonts w:ascii="Arial" w:eastAsia="Calibri" w:hAnsi="Arial" w:cs="Arial"/>
          <w:sz w:val="28"/>
          <w:szCs w:val="28"/>
        </w:rPr>
        <w:t xml:space="preserve">egidores, para que platiquen con sus respectivos </w:t>
      </w:r>
      <w:r w:rsidR="00C136F0">
        <w:rPr>
          <w:rFonts w:ascii="Arial" w:eastAsia="Calibri" w:hAnsi="Arial" w:cs="Arial"/>
          <w:sz w:val="28"/>
          <w:szCs w:val="28"/>
        </w:rPr>
        <w:t>A</w:t>
      </w:r>
      <w:r w:rsidR="00436655" w:rsidRPr="000C2832">
        <w:rPr>
          <w:rFonts w:ascii="Arial" w:eastAsia="Calibri" w:hAnsi="Arial" w:cs="Arial"/>
          <w:sz w:val="28"/>
          <w:szCs w:val="28"/>
        </w:rPr>
        <w:t xml:space="preserve">sesores, toda vez que el </w:t>
      </w:r>
      <w:r w:rsidR="00C136F0">
        <w:rPr>
          <w:rFonts w:ascii="Arial" w:eastAsia="Calibri" w:hAnsi="Arial" w:cs="Arial"/>
          <w:sz w:val="28"/>
          <w:szCs w:val="28"/>
        </w:rPr>
        <w:t>R</w:t>
      </w:r>
      <w:r w:rsidR="00436655" w:rsidRPr="000C2832">
        <w:rPr>
          <w:rFonts w:ascii="Arial" w:eastAsia="Calibri" w:hAnsi="Arial" w:cs="Arial"/>
          <w:sz w:val="28"/>
          <w:szCs w:val="28"/>
        </w:rPr>
        <w:t xml:space="preserve">eglamento nos marca que, una vez que se remite el documento a Secretaría General, Secretaría tiene </w:t>
      </w:r>
      <w:r w:rsidR="00C136F0">
        <w:rPr>
          <w:rFonts w:ascii="Arial" w:eastAsia="Calibri" w:hAnsi="Arial" w:cs="Arial"/>
          <w:sz w:val="28"/>
          <w:szCs w:val="28"/>
        </w:rPr>
        <w:t xml:space="preserve">7 </w:t>
      </w:r>
      <w:r w:rsidR="00436655" w:rsidRPr="000C2832">
        <w:rPr>
          <w:rFonts w:ascii="Arial" w:eastAsia="Calibri" w:hAnsi="Arial" w:cs="Arial"/>
          <w:sz w:val="28"/>
          <w:szCs w:val="28"/>
        </w:rPr>
        <w:t>siete días hábiles para mandar a hacer la publicación</w:t>
      </w:r>
      <w:r w:rsidR="00C136F0">
        <w:rPr>
          <w:rFonts w:ascii="Arial" w:eastAsia="Calibri" w:hAnsi="Arial" w:cs="Arial"/>
          <w:sz w:val="28"/>
          <w:szCs w:val="28"/>
        </w:rPr>
        <w:t>.</w:t>
      </w:r>
      <w:r w:rsidR="00436655" w:rsidRPr="000C2832">
        <w:rPr>
          <w:rFonts w:ascii="Arial" w:eastAsia="Calibri" w:hAnsi="Arial" w:cs="Arial"/>
          <w:sz w:val="28"/>
          <w:szCs w:val="28"/>
        </w:rPr>
        <w:t xml:space="preserve"> </w:t>
      </w:r>
      <w:r w:rsidR="00C136F0">
        <w:rPr>
          <w:rFonts w:ascii="Arial" w:eastAsia="Calibri" w:hAnsi="Arial" w:cs="Arial"/>
          <w:sz w:val="28"/>
          <w:szCs w:val="28"/>
        </w:rPr>
        <w:t>Y,</w:t>
      </w:r>
      <w:r w:rsidR="00436655" w:rsidRPr="000C2832">
        <w:rPr>
          <w:rFonts w:ascii="Arial" w:eastAsia="Calibri" w:hAnsi="Arial" w:cs="Arial"/>
          <w:sz w:val="28"/>
          <w:szCs w:val="28"/>
        </w:rPr>
        <w:t xml:space="preserve"> después de que se manda a Secretaría, Comunicación Social tiene otros días hábiles de término</w:t>
      </w:r>
      <w:r w:rsidR="00C136F0">
        <w:rPr>
          <w:rFonts w:ascii="Arial" w:eastAsia="Calibri" w:hAnsi="Arial" w:cs="Arial"/>
          <w:sz w:val="28"/>
          <w:szCs w:val="28"/>
        </w:rPr>
        <w:t>,</w:t>
      </w:r>
      <w:r w:rsidR="00436655" w:rsidRPr="000C2832">
        <w:rPr>
          <w:rFonts w:ascii="Arial" w:eastAsia="Calibri" w:hAnsi="Arial" w:cs="Arial"/>
          <w:sz w:val="28"/>
          <w:szCs w:val="28"/>
        </w:rPr>
        <w:t xml:space="preserve"> para proceder a hacer la edición y proceder a hacer la elaboración. Esto obedece a que tenemos otras funciones</w:t>
      </w:r>
      <w:r w:rsidR="00C136F0">
        <w:rPr>
          <w:rFonts w:ascii="Arial" w:eastAsia="Calibri" w:hAnsi="Arial" w:cs="Arial"/>
          <w:sz w:val="28"/>
          <w:szCs w:val="28"/>
        </w:rPr>
        <w:t>,</w:t>
      </w:r>
      <w:r w:rsidR="00436655" w:rsidRPr="000C2832">
        <w:rPr>
          <w:rFonts w:ascii="Arial" w:eastAsia="Calibri" w:hAnsi="Arial" w:cs="Arial"/>
          <w:sz w:val="28"/>
          <w:szCs w:val="28"/>
        </w:rPr>
        <w:t xml:space="preserve"> y a veces los tiempos, se podría creer que una vez que está aprobado, el mismo día sale</w:t>
      </w:r>
      <w:r w:rsidR="00C136F0">
        <w:rPr>
          <w:rFonts w:ascii="Arial" w:eastAsia="Calibri" w:hAnsi="Arial" w:cs="Arial"/>
          <w:sz w:val="28"/>
          <w:szCs w:val="28"/>
        </w:rPr>
        <w:t>,</w:t>
      </w:r>
      <w:r w:rsidR="00436655" w:rsidRPr="000C2832">
        <w:rPr>
          <w:rFonts w:ascii="Arial" w:eastAsia="Calibri" w:hAnsi="Arial" w:cs="Arial"/>
          <w:sz w:val="28"/>
          <w:szCs w:val="28"/>
        </w:rPr>
        <w:t xml:space="preserve"> y no, porque muchas veces traemos otras publicaciones que vienen del Ejecutivo en fila</w:t>
      </w:r>
      <w:r w:rsidR="00C136F0">
        <w:rPr>
          <w:rFonts w:ascii="Arial" w:eastAsia="Calibri" w:hAnsi="Arial" w:cs="Arial"/>
          <w:sz w:val="28"/>
          <w:szCs w:val="28"/>
        </w:rPr>
        <w:t>,</w:t>
      </w:r>
      <w:r w:rsidR="00436655" w:rsidRPr="000C2832">
        <w:rPr>
          <w:rFonts w:ascii="Arial" w:eastAsia="Calibri" w:hAnsi="Arial" w:cs="Arial"/>
          <w:sz w:val="28"/>
          <w:szCs w:val="28"/>
        </w:rPr>
        <w:t xml:space="preserve"> y deben de llevar su proceso y su orden.</w:t>
      </w:r>
      <w:r w:rsidR="00436655">
        <w:rPr>
          <w:rFonts w:ascii="Arial" w:hAnsi="Arial" w:cs="Arial"/>
          <w:sz w:val="28"/>
          <w:szCs w:val="28"/>
        </w:rPr>
        <w:t xml:space="preserve"> </w:t>
      </w:r>
      <w:r w:rsidR="00436655" w:rsidRPr="000C2832">
        <w:rPr>
          <w:rFonts w:ascii="Arial" w:eastAsia="Calibri" w:hAnsi="Arial" w:cs="Arial"/>
          <w:sz w:val="28"/>
          <w:szCs w:val="28"/>
        </w:rPr>
        <w:t xml:space="preserve">Entonces, quisiéramos pedir, por supuesto, que vamos a atender la </w:t>
      </w:r>
      <w:r w:rsidR="00C136F0">
        <w:rPr>
          <w:rFonts w:ascii="Arial" w:eastAsia="Calibri" w:hAnsi="Arial" w:cs="Arial"/>
          <w:sz w:val="28"/>
          <w:szCs w:val="28"/>
        </w:rPr>
        <w:t>C</w:t>
      </w:r>
      <w:r w:rsidR="00436655" w:rsidRPr="000C2832">
        <w:rPr>
          <w:rFonts w:ascii="Arial" w:eastAsia="Calibri" w:hAnsi="Arial" w:cs="Arial"/>
          <w:sz w:val="28"/>
          <w:szCs w:val="28"/>
        </w:rPr>
        <w:t>onvocatoria, por ejemplo, aquí ya se ampliaría al 13</w:t>
      </w:r>
      <w:r w:rsidR="00436655">
        <w:rPr>
          <w:rFonts w:ascii="Arial" w:eastAsia="Calibri" w:hAnsi="Arial" w:cs="Arial"/>
          <w:sz w:val="28"/>
          <w:szCs w:val="28"/>
        </w:rPr>
        <w:t xml:space="preserve"> trece</w:t>
      </w:r>
      <w:r w:rsidR="00436655" w:rsidRPr="000C2832">
        <w:rPr>
          <w:rFonts w:ascii="Arial" w:eastAsia="Calibri" w:hAnsi="Arial" w:cs="Arial"/>
          <w:sz w:val="28"/>
          <w:szCs w:val="28"/>
        </w:rPr>
        <w:t>, pero ya estamos a 2</w:t>
      </w:r>
      <w:r w:rsidR="00436655">
        <w:rPr>
          <w:rFonts w:ascii="Arial" w:eastAsia="Calibri" w:hAnsi="Arial" w:cs="Arial"/>
          <w:sz w:val="28"/>
          <w:szCs w:val="28"/>
        </w:rPr>
        <w:t xml:space="preserve"> dos</w:t>
      </w:r>
      <w:r w:rsidR="00436655" w:rsidRPr="000C2832">
        <w:rPr>
          <w:rFonts w:ascii="Arial" w:eastAsia="Calibri" w:hAnsi="Arial" w:cs="Arial"/>
          <w:sz w:val="28"/>
          <w:szCs w:val="28"/>
        </w:rPr>
        <w:t xml:space="preserve">. Entonces, vamos a atender, aquí la </w:t>
      </w:r>
      <w:r w:rsidR="00C136F0">
        <w:rPr>
          <w:rFonts w:ascii="Arial" w:eastAsia="Calibri" w:hAnsi="Arial" w:cs="Arial"/>
          <w:sz w:val="28"/>
          <w:szCs w:val="28"/>
        </w:rPr>
        <w:t>M</w:t>
      </w:r>
      <w:r w:rsidR="00436655" w:rsidRPr="000C2832">
        <w:rPr>
          <w:rFonts w:ascii="Arial" w:eastAsia="Calibri" w:hAnsi="Arial" w:cs="Arial"/>
          <w:sz w:val="28"/>
          <w:szCs w:val="28"/>
        </w:rPr>
        <w:t xml:space="preserve">aestra muy preocupada y más porque se tratan de </w:t>
      </w:r>
      <w:r w:rsidR="00C136F0">
        <w:rPr>
          <w:rFonts w:ascii="Arial" w:eastAsia="Calibri" w:hAnsi="Arial" w:cs="Arial"/>
          <w:sz w:val="28"/>
          <w:szCs w:val="28"/>
        </w:rPr>
        <w:t>P</w:t>
      </w:r>
      <w:r w:rsidR="00436655" w:rsidRPr="000C2832">
        <w:rPr>
          <w:rFonts w:ascii="Arial" w:eastAsia="Calibri" w:hAnsi="Arial" w:cs="Arial"/>
          <w:sz w:val="28"/>
          <w:szCs w:val="28"/>
        </w:rPr>
        <w:t xml:space="preserve">rogramas </w:t>
      </w:r>
      <w:r w:rsidR="00C136F0">
        <w:rPr>
          <w:rFonts w:ascii="Arial" w:eastAsia="Calibri" w:hAnsi="Arial" w:cs="Arial"/>
          <w:sz w:val="28"/>
          <w:szCs w:val="28"/>
        </w:rPr>
        <w:t>S</w:t>
      </w:r>
      <w:r w:rsidR="00436655" w:rsidRPr="000C2832">
        <w:rPr>
          <w:rFonts w:ascii="Arial" w:eastAsia="Calibri" w:hAnsi="Arial" w:cs="Arial"/>
          <w:sz w:val="28"/>
          <w:szCs w:val="28"/>
        </w:rPr>
        <w:t>ociales, le vamos a dar prioridad al 100%</w:t>
      </w:r>
      <w:r w:rsidR="00436655">
        <w:rPr>
          <w:rFonts w:ascii="Arial" w:eastAsia="Calibri" w:hAnsi="Arial" w:cs="Arial"/>
          <w:sz w:val="28"/>
          <w:szCs w:val="28"/>
        </w:rPr>
        <w:t xml:space="preserve"> cien por ciento,</w:t>
      </w:r>
      <w:r w:rsidR="00436655" w:rsidRPr="000C2832">
        <w:rPr>
          <w:rFonts w:ascii="Arial" w:eastAsia="Calibri" w:hAnsi="Arial" w:cs="Arial"/>
          <w:sz w:val="28"/>
          <w:szCs w:val="28"/>
        </w:rPr>
        <w:t xml:space="preserve"> y vamos a hacer la publicación lo más pronto posible</w:t>
      </w:r>
      <w:r w:rsidR="00C136F0">
        <w:rPr>
          <w:rFonts w:ascii="Arial" w:eastAsia="Calibri" w:hAnsi="Arial" w:cs="Arial"/>
          <w:sz w:val="28"/>
          <w:szCs w:val="28"/>
        </w:rPr>
        <w:t>. P</w:t>
      </w:r>
      <w:r w:rsidR="00436655" w:rsidRPr="000C2832">
        <w:rPr>
          <w:rFonts w:ascii="Arial" w:eastAsia="Calibri" w:hAnsi="Arial" w:cs="Arial"/>
          <w:sz w:val="28"/>
          <w:szCs w:val="28"/>
        </w:rPr>
        <w:t xml:space="preserve">ero sí queremos pedir que nos ayuden en el momento de la autorización </w:t>
      </w:r>
      <w:r w:rsidR="00436655" w:rsidRPr="000C2832">
        <w:rPr>
          <w:rFonts w:ascii="Arial" w:eastAsia="Calibri" w:hAnsi="Arial" w:cs="Arial"/>
          <w:sz w:val="28"/>
          <w:szCs w:val="28"/>
        </w:rPr>
        <w:lastRenderedPageBreak/>
        <w:t>de puntos</w:t>
      </w:r>
      <w:r w:rsidR="00C136F0">
        <w:rPr>
          <w:rFonts w:ascii="Arial" w:eastAsia="Calibri" w:hAnsi="Arial" w:cs="Arial"/>
          <w:sz w:val="28"/>
          <w:szCs w:val="28"/>
        </w:rPr>
        <w:t>,</w:t>
      </w:r>
      <w:r w:rsidR="00436655" w:rsidRPr="000C2832">
        <w:rPr>
          <w:rFonts w:ascii="Arial" w:eastAsia="Calibri" w:hAnsi="Arial" w:cs="Arial"/>
          <w:sz w:val="28"/>
          <w:szCs w:val="28"/>
        </w:rPr>
        <w:t xml:space="preserve"> y que por favor los </w:t>
      </w:r>
      <w:r w:rsidR="00C136F0">
        <w:rPr>
          <w:rFonts w:ascii="Arial" w:eastAsia="Calibri" w:hAnsi="Arial" w:cs="Arial"/>
          <w:sz w:val="28"/>
          <w:szCs w:val="28"/>
        </w:rPr>
        <w:t>A</w:t>
      </w:r>
      <w:r w:rsidR="00436655" w:rsidRPr="000C2832">
        <w:rPr>
          <w:rFonts w:ascii="Arial" w:eastAsia="Calibri" w:hAnsi="Arial" w:cs="Arial"/>
          <w:sz w:val="28"/>
          <w:szCs w:val="28"/>
        </w:rPr>
        <w:t>sesores tomen en cuenta</w:t>
      </w:r>
      <w:r w:rsidR="00C136F0">
        <w:rPr>
          <w:rFonts w:ascii="Arial" w:eastAsia="Calibri" w:hAnsi="Arial" w:cs="Arial"/>
          <w:sz w:val="28"/>
          <w:szCs w:val="28"/>
        </w:rPr>
        <w:t>,</w:t>
      </w:r>
      <w:r w:rsidR="00436655" w:rsidRPr="000C2832">
        <w:rPr>
          <w:rFonts w:ascii="Arial" w:eastAsia="Calibri" w:hAnsi="Arial" w:cs="Arial"/>
          <w:sz w:val="28"/>
          <w:szCs w:val="28"/>
        </w:rPr>
        <w:t xml:space="preserve"> los tiempos para que no estén tan apretados y que también pueda tener su proceso adecuado por parte de Comunicación</w:t>
      </w:r>
      <w:r w:rsidR="00C136F0">
        <w:rPr>
          <w:rFonts w:ascii="Arial" w:eastAsia="Calibri" w:hAnsi="Arial" w:cs="Arial"/>
          <w:sz w:val="28"/>
          <w:szCs w:val="28"/>
        </w:rPr>
        <w:t>,</w:t>
      </w:r>
      <w:r w:rsidR="00436655" w:rsidRPr="000C2832">
        <w:rPr>
          <w:rFonts w:ascii="Arial" w:eastAsia="Calibri" w:hAnsi="Arial" w:cs="Arial"/>
          <w:sz w:val="28"/>
          <w:szCs w:val="28"/>
        </w:rPr>
        <w:t xml:space="preserve"> y por parte de Secretaría. Entonces, nada más es pedirle su apoyo</w:t>
      </w:r>
      <w:r w:rsidR="00C136F0">
        <w:rPr>
          <w:rFonts w:ascii="Arial" w:eastAsia="Calibri" w:hAnsi="Arial" w:cs="Arial"/>
          <w:sz w:val="28"/>
          <w:szCs w:val="28"/>
        </w:rPr>
        <w:t>.</w:t>
      </w:r>
      <w:r w:rsidR="00436655" w:rsidRPr="000C2832">
        <w:rPr>
          <w:rFonts w:ascii="Arial" w:eastAsia="Calibri" w:hAnsi="Arial" w:cs="Arial"/>
          <w:sz w:val="28"/>
          <w:szCs w:val="28"/>
        </w:rPr>
        <w:t xml:space="preserve"> </w:t>
      </w:r>
      <w:r w:rsidR="00C136F0">
        <w:rPr>
          <w:rFonts w:ascii="Arial" w:eastAsia="Calibri" w:hAnsi="Arial" w:cs="Arial"/>
          <w:sz w:val="28"/>
          <w:szCs w:val="28"/>
        </w:rPr>
        <w:t>E</w:t>
      </w:r>
      <w:r w:rsidR="00436655" w:rsidRPr="000C2832">
        <w:rPr>
          <w:rFonts w:ascii="Arial" w:eastAsia="Calibri" w:hAnsi="Arial" w:cs="Arial"/>
          <w:sz w:val="28"/>
          <w:szCs w:val="28"/>
        </w:rPr>
        <w:t>sto vamos a hacer lo posible</w:t>
      </w:r>
      <w:r w:rsidR="00C136F0">
        <w:rPr>
          <w:rFonts w:ascii="Arial" w:eastAsia="Calibri" w:hAnsi="Arial" w:cs="Arial"/>
          <w:sz w:val="28"/>
          <w:szCs w:val="28"/>
        </w:rPr>
        <w:t>,</w:t>
      </w:r>
      <w:r w:rsidR="00436655" w:rsidRPr="000C2832">
        <w:rPr>
          <w:rFonts w:ascii="Arial" w:eastAsia="Calibri" w:hAnsi="Arial" w:cs="Arial"/>
          <w:sz w:val="28"/>
          <w:szCs w:val="28"/>
        </w:rPr>
        <w:t xml:space="preserve"> para que el mismo día de mañana se encuentre ya la prórroga publicada en la </w:t>
      </w:r>
      <w:r w:rsidR="00C136F0">
        <w:rPr>
          <w:rFonts w:ascii="Arial" w:eastAsia="Calibri" w:hAnsi="Arial" w:cs="Arial"/>
          <w:sz w:val="28"/>
          <w:szCs w:val="28"/>
        </w:rPr>
        <w:t>G</w:t>
      </w:r>
      <w:r w:rsidR="00436655" w:rsidRPr="000C2832">
        <w:rPr>
          <w:rFonts w:ascii="Arial" w:eastAsia="Calibri" w:hAnsi="Arial" w:cs="Arial"/>
          <w:sz w:val="28"/>
          <w:szCs w:val="28"/>
        </w:rPr>
        <w:t>aceta, si es que Comunicación no tuviera otras actividades urgentes</w:t>
      </w:r>
      <w:r w:rsidR="00C136F0">
        <w:rPr>
          <w:rFonts w:ascii="Arial" w:eastAsia="Calibri" w:hAnsi="Arial" w:cs="Arial"/>
          <w:sz w:val="28"/>
          <w:szCs w:val="28"/>
        </w:rPr>
        <w:t>,</w:t>
      </w:r>
      <w:r w:rsidR="00436655" w:rsidRPr="000C2832">
        <w:rPr>
          <w:rFonts w:ascii="Arial" w:eastAsia="Calibri" w:hAnsi="Arial" w:cs="Arial"/>
          <w:sz w:val="28"/>
          <w:szCs w:val="28"/>
        </w:rPr>
        <w:t xml:space="preserve"> y a partir de ahí pues correrían los términos, pero se cerraría el día 13</w:t>
      </w:r>
      <w:r w:rsidR="00436655">
        <w:rPr>
          <w:rFonts w:ascii="Arial" w:eastAsia="Calibri" w:hAnsi="Arial" w:cs="Arial"/>
          <w:sz w:val="28"/>
          <w:szCs w:val="28"/>
        </w:rPr>
        <w:t xml:space="preserve"> trece</w:t>
      </w:r>
      <w:r w:rsidR="00436655" w:rsidRPr="000C2832">
        <w:rPr>
          <w:rFonts w:ascii="Arial" w:eastAsia="Calibri" w:hAnsi="Arial" w:cs="Arial"/>
          <w:sz w:val="28"/>
          <w:szCs w:val="28"/>
        </w:rPr>
        <w:t xml:space="preserve">. Entonces, sí pedir, pues sí les pasaríamos si gustan en el chat de </w:t>
      </w:r>
      <w:r w:rsidR="00C136F0">
        <w:rPr>
          <w:rFonts w:ascii="Arial" w:eastAsia="Calibri" w:hAnsi="Arial" w:cs="Arial"/>
          <w:sz w:val="28"/>
          <w:szCs w:val="28"/>
        </w:rPr>
        <w:t>R</w:t>
      </w:r>
      <w:r w:rsidR="00436655" w:rsidRPr="000C2832">
        <w:rPr>
          <w:rFonts w:ascii="Arial" w:eastAsia="Calibri" w:hAnsi="Arial" w:cs="Arial"/>
          <w:sz w:val="28"/>
          <w:szCs w:val="28"/>
        </w:rPr>
        <w:t xml:space="preserve">egidores el link, una vez que tengan la </w:t>
      </w:r>
      <w:r w:rsidR="00C136F0">
        <w:rPr>
          <w:rFonts w:ascii="Arial" w:eastAsia="Calibri" w:hAnsi="Arial" w:cs="Arial"/>
          <w:sz w:val="28"/>
          <w:szCs w:val="28"/>
        </w:rPr>
        <w:t>C</w:t>
      </w:r>
      <w:r w:rsidR="00436655" w:rsidRPr="000C2832">
        <w:rPr>
          <w:rFonts w:ascii="Arial" w:eastAsia="Calibri" w:hAnsi="Arial" w:cs="Arial"/>
          <w:sz w:val="28"/>
          <w:szCs w:val="28"/>
        </w:rPr>
        <w:t>onvocatoria</w:t>
      </w:r>
      <w:r w:rsidR="00C136F0">
        <w:rPr>
          <w:rFonts w:ascii="Arial" w:eastAsia="Calibri" w:hAnsi="Arial" w:cs="Arial"/>
          <w:sz w:val="28"/>
          <w:szCs w:val="28"/>
        </w:rPr>
        <w:t>,</w:t>
      </w:r>
      <w:r w:rsidR="00436655" w:rsidRPr="000C2832">
        <w:rPr>
          <w:rFonts w:ascii="Arial" w:eastAsia="Calibri" w:hAnsi="Arial" w:cs="Arial"/>
          <w:sz w:val="28"/>
          <w:szCs w:val="28"/>
        </w:rPr>
        <w:t xml:space="preserve"> para que </w:t>
      </w:r>
      <w:r w:rsidR="00C136F0">
        <w:rPr>
          <w:rFonts w:ascii="Arial" w:eastAsia="Calibri" w:hAnsi="Arial" w:cs="Arial"/>
          <w:sz w:val="28"/>
          <w:szCs w:val="28"/>
        </w:rPr>
        <w:t>U</w:t>
      </w:r>
      <w:r w:rsidR="00436655" w:rsidRPr="000C2832">
        <w:rPr>
          <w:rFonts w:ascii="Arial" w:eastAsia="Calibri" w:hAnsi="Arial" w:cs="Arial"/>
          <w:sz w:val="28"/>
          <w:szCs w:val="28"/>
        </w:rPr>
        <w:t>stedes puedan difundirla</w:t>
      </w:r>
      <w:r w:rsidR="00C136F0">
        <w:rPr>
          <w:rFonts w:ascii="Arial" w:eastAsia="Calibri" w:hAnsi="Arial" w:cs="Arial"/>
          <w:sz w:val="28"/>
          <w:szCs w:val="28"/>
        </w:rPr>
        <w:t>. P</w:t>
      </w:r>
      <w:r w:rsidR="00436655" w:rsidRPr="000C2832">
        <w:rPr>
          <w:rFonts w:ascii="Arial" w:eastAsia="Calibri" w:hAnsi="Arial" w:cs="Arial"/>
          <w:sz w:val="28"/>
          <w:szCs w:val="28"/>
        </w:rPr>
        <w:t xml:space="preserve">ero sí pedir en lo sucesivo, especialmente a los </w:t>
      </w:r>
      <w:r w:rsidR="00C136F0">
        <w:rPr>
          <w:rFonts w:ascii="Arial" w:eastAsia="Calibri" w:hAnsi="Arial" w:cs="Arial"/>
          <w:sz w:val="28"/>
          <w:szCs w:val="28"/>
        </w:rPr>
        <w:t>A</w:t>
      </w:r>
      <w:r w:rsidR="00436655" w:rsidRPr="000C2832">
        <w:rPr>
          <w:rFonts w:ascii="Arial" w:eastAsia="Calibri" w:hAnsi="Arial" w:cs="Arial"/>
          <w:sz w:val="28"/>
          <w:szCs w:val="28"/>
        </w:rPr>
        <w:t>sesores</w:t>
      </w:r>
      <w:r w:rsidR="00C136F0">
        <w:rPr>
          <w:rFonts w:ascii="Arial" w:eastAsia="Calibri" w:hAnsi="Arial" w:cs="Arial"/>
          <w:sz w:val="28"/>
          <w:szCs w:val="28"/>
        </w:rPr>
        <w:t>,</w:t>
      </w:r>
      <w:r w:rsidR="00436655" w:rsidRPr="000C2832">
        <w:rPr>
          <w:rFonts w:ascii="Arial" w:eastAsia="Calibri" w:hAnsi="Arial" w:cs="Arial"/>
          <w:sz w:val="28"/>
          <w:szCs w:val="28"/>
        </w:rPr>
        <w:t xml:space="preserve"> que respeten un poquito los términos por las actividades, múltiples actividades que tiene tanto Secretaría</w:t>
      </w:r>
      <w:r w:rsidR="00436655">
        <w:rPr>
          <w:rFonts w:ascii="Arial" w:eastAsia="Calibri" w:hAnsi="Arial" w:cs="Arial"/>
          <w:sz w:val="28"/>
          <w:szCs w:val="28"/>
        </w:rPr>
        <w:t>,</w:t>
      </w:r>
      <w:r w:rsidR="00436655" w:rsidRPr="000C2832">
        <w:rPr>
          <w:rFonts w:ascii="Arial" w:eastAsia="Calibri" w:hAnsi="Arial" w:cs="Arial"/>
          <w:sz w:val="28"/>
          <w:szCs w:val="28"/>
        </w:rPr>
        <w:t xml:space="preserve"> como Comunicación</w:t>
      </w:r>
      <w:r w:rsidR="00C136F0">
        <w:rPr>
          <w:rFonts w:ascii="Arial" w:eastAsia="Calibri" w:hAnsi="Arial" w:cs="Arial"/>
          <w:sz w:val="28"/>
          <w:szCs w:val="28"/>
        </w:rPr>
        <w:t>,</w:t>
      </w:r>
      <w:r w:rsidR="00436655" w:rsidRPr="000C2832">
        <w:rPr>
          <w:rFonts w:ascii="Arial" w:eastAsia="Calibri" w:hAnsi="Arial" w:cs="Arial"/>
          <w:sz w:val="28"/>
          <w:szCs w:val="28"/>
        </w:rPr>
        <w:t xml:space="preserve"> y que lo hagan extensivo a las </w:t>
      </w:r>
      <w:r w:rsidR="00436655">
        <w:rPr>
          <w:rFonts w:ascii="Arial" w:eastAsia="Calibri" w:hAnsi="Arial" w:cs="Arial"/>
          <w:sz w:val="28"/>
          <w:szCs w:val="28"/>
        </w:rPr>
        <w:t>D</w:t>
      </w:r>
      <w:r w:rsidR="00436655" w:rsidRPr="000C2832">
        <w:rPr>
          <w:rFonts w:ascii="Arial" w:eastAsia="Calibri" w:hAnsi="Arial" w:cs="Arial"/>
          <w:sz w:val="28"/>
          <w:szCs w:val="28"/>
        </w:rPr>
        <w:t>irecciones, por favor, nada más.</w:t>
      </w:r>
      <w:r w:rsidR="00C136F0">
        <w:rPr>
          <w:rFonts w:ascii="Arial" w:eastAsia="Calibri" w:hAnsi="Arial" w:cs="Arial"/>
          <w:sz w:val="28"/>
          <w:szCs w:val="28"/>
        </w:rPr>
        <w:t xml:space="preserve"> </w:t>
      </w:r>
      <w:r w:rsidR="00436655" w:rsidRPr="000C2832">
        <w:rPr>
          <w:rFonts w:ascii="Arial" w:eastAsia="Calibri" w:hAnsi="Arial" w:cs="Arial"/>
          <w:sz w:val="28"/>
          <w:szCs w:val="28"/>
        </w:rPr>
        <w:t xml:space="preserve">Y gracias </w:t>
      </w:r>
      <w:r w:rsidR="00C136F0">
        <w:rPr>
          <w:rFonts w:ascii="Arial" w:eastAsia="Calibri" w:hAnsi="Arial" w:cs="Arial"/>
          <w:sz w:val="28"/>
          <w:szCs w:val="28"/>
        </w:rPr>
        <w:t>M</w:t>
      </w:r>
      <w:r w:rsidR="00436655" w:rsidRPr="000C2832">
        <w:rPr>
          <w:rFonts w:ascii="Arial" w:eastAsia="Calibri" w:hAnsi="Arial" w:cs="Arial"/>
          <w:sz w:val="28"/>
          <w:szCs w:val="28"/>
        </w:rPr>
        <w:t>aestra, mañana trataremos de tener esta prórroga</w:t>
      </w:r>
      <w:r w:rsidR="00C136F0">
        <w:rPr>
          <w:rFonts w:ascii="Arial" w:eastAsia="Calibri" w:hAnsi="Arial" w:cs="Arial"/>
          <w:sz w:val="28"/>
          <w:szCs w:val="28"/>
        </w:rPr>
        <w:t>,</w:t>
      </w:r>
      <w:r w:rsidR="00436655" w:rsidRPr="000C2832">
        <w:rPr>
          <w:rFonts w:ascii="Arial" w:eastAsia="Calibri" w:hAnsi="Arial" w:cs="Arial"/>
          <w:sz w:val="28"/>
          <w:szCs w:val="28"/>
        </w:rPr>
        <w:t xml:space="preserve"> para generar los tiempos mayores posibles</w:t>
      </w:r>
      <w:r w:rsidR="00C136F0">
        <w:rPr>
          <w:rFonts w:ascii="Arial" w:eastAsia="Calibri" w:hAnsi="Arial" w:cs="Arial"/>
          <w:sz w:val="28"/>
          <w:szCs w:val="28"/>
        </w:rPr>
        <w:t>,</w:t>
      </w:r>
      <w:r w:rsidR="00436655" w:rsidRPr="000C2832">
        <w:rPr>
          <w:rFonts w:ascii="Arial" w:eastAsia="Calibri" w:hAnsi="Arial" w:cs="Arial"/>
          <w:sz w:val="28"/>
          <w:szCs w:val="28"/>
        </w:rPr>
        <w:t xml:space="preserve"> y que pueda beneficiarse la </w:t>
      </w:r>
      <w:r w:rsidR="00C136F0">
        <w:rPr>
          <w:rFonts w:ascii="Arial" w:eastAsia="Calibri" w:hAnsi="Arial" w:cs="Arial"/>
          <w:sz w:val="28"/>
          <w:szCs w:val="28"/>
        </w:rPr>
        <w:t>C</w:t>
      </w:r>
      <w:r w:rsidR="00436655" w:rsidRPr="000C2832">
        <w:rPr>
          <w:rFonts w:ascii="Arial" w:eastAsia="Calibri" w:hAnsi="Arial" w:cs="Arial"/>
          <w:sz w:val="28"/>
          <w:szCs w:val="28"/>
        </w:rPr>
        <w:t xml:space="preserve">iudadanía con estos maravillosos </w:t>
      </w:r>
      <w:r w:rsidR="00C136F0">
        <w:rPr>
          <w:rFonts w:ascii="Arial" w:eastAsia="Calibri" w:hAnsi="Arial" w:cs="Arial"/>
          <w:sz w:val="28"/>
          <w:szCs w:val="28"/>
        </w:rPr>
        <w:t>P</w:t>
      </w:r>
      <w:r w:rsidR="00436655" w:rsidRPr="000C2832">
        <w:rPr>
          <w:rFonts w:ascii="Arial" w:eastAsia="Calibri" w:hAnsi="Arial" w:cs="Arial"/>
          <w:sz w:val="28"/>
          <w:szCs w:val="28"/>
        </w:rPr>
        <w:t xml:space="preserve">rogramas. Muchas gracias. </w:t>
      </w:r>
      <w:r w:rsidR="00436655">
        <w:rPr>
          <w:rFonts w:ascii="Arial" w:eastAsia="Calibri" w:hAnsi="Arial" w:cs="Arial"/>
          <w:b/>
          <w:bCs/>
          <w:i/>
          <w:iCs/>
          <w:sz w:val="28"/>
          <w:szCs w:val="28"/>
        </w:rPr>
        <w:t xml:space="preserve">C. Regidora Marisol Mendoza Pinto: </w:t>
      </w:r>
      <w:r w:rsidR="00436655">
        <w:rPr>
          <w:rFonts w:ascii="Arial" w:eastAsia="Calibri" w:hAnsi="Arial" w:cs="Arial"/>
          <w:sz w:val="28"/>
          <w:szCs w:val="28"/>
        </w:rPr>
        <w:t>Tza</w:t>
      </w:r>
      <w:r w:rsidR="00436655" w:rsidRPr="000C2832">
        <w:rPr>
          <w:rFonts w:ascii="Arial" w:eastAsia="Calibri" w:hAnsi="Arial" w:cs="Arial"/>
          <w:sz w:val="28"/>
          <w:szCs w:val="28"/>
        </w:rPr>
        <w:t>potlatena está en términos 6</w:t>
      </w:r>
      <w:r w:rsidR="00C136F0">
        <w:rPr>
          <w:rFonts w:ascii="Arial" w:eastAsia="Calibri" w:hAnsi="Arial" w:cs="Arial"/>
          <w:sz w:val="28"/>
          <w:szCs w:val="28"/>
        </w:rPr>
        <w:t xml:space="preserve"> seis</w:t>
      </w:r>
      <w:r w:rsidR="00436655" w:rsidRPr="000C2832">
        <w:rPr>
          <w:rFonts w:ascii="Arial" w:eastAsia="Calibri" w:hAnsi="Arial" w:cs="Arial"/>
          <w:sz w:val="28"/>
          <w:szCs w:val="28"/>
        </w:rPr>
        <w:t xml:space="preserve"> de </w:t>
      </w:r>
      <w:r w:rsidR="00C136F0">
        <w:rPr>
          <w:rFonts w:ascii="Arial" w:eastAsia="Calibri" w:hAnsi="Arial" w:cs="Arial"/>
          <w:sz w:val="28"/>
          <w:szCs w:val="28"/>
        </w:rPr>
        <w:t>M</w:t>
      </w:r>
      <w:r w:rsidR="00436655" w:rsidRPr="000C2832">
        <w:rPr>
          <w:rFonts w:ascii="Arial" w:eastAsia="Calibri" w:hAnsi="Arial" w:cs="Arial"/>
          <w:sz w:val="28"/>
          <w:szCs w:val="28"/>
        </w:rPr>
        <w:t>arzo, esa queda igual, Personas Cuidadoras</w:t>
      </w:r>
      <w:r w:rsidR="00C136F0">
        <w:rPr>
          <w:rFonts w:ascii="Arial" w:eastAsia="Calibri" w:hAnsi="Arial" w:cs="Arial"/>
          <w:sz w:val="28"/>
          <w:szCs w:val="28"/>
        </w:rPr>
        <w:t>,</w:t>
      </w:r>
      <w:r w:rsidR="00436655" w:rsidRPr="000C2832">
        <w:rPr>
          <w:rFonts w:ascii="Arial" w:eastAsia="Calibri" w:hAnsi="Arial" w:cs="Arial"/>
          <w:sz w:val="28"/>
          <w:szCs w:val="28"/>
        </w:rPr>
        <w:t xml:space="preserve"> 20</w:t>
      </w:r>
      <w:r w:rsidR="00C136F0">
        <w:rPr>
          <w:rFonts w:ascii="Arial" w:eastAsia="Calibri" w:hAnsi="Arial" w:cs="Arial"/>
          <w:sz w:val="28"/>
          <w:szCs w:val="28"/>
        </w:rPr>
        <w:t xml:space="preserve"> veinte</w:t>
      </w:r>
      <w:r w:rsidR="00436655" w:rsidRPr="000C2832">
        <w:rPr>
          <w:rFonts w:ascii="Arial" w:eastAsia="Calibri" w:hAnsi="Arial" w:cs="Arial"/>
          <w:sz w:val="28"/>
          <w:szCs w:val="28"/>
        </w:rPr>
        <w:t xml:space="preserve"> de </w:t>
      </w:r>
      <w:r w:rsidR="00C136F0">
        <w:rPr>
          <w:rFonts w:ascii="Arial" w:eastAsia="Calibri" w:hAnsi="Arial" w:cs="Arial"/>
          <w:sz w:val="28"/>
          <w:szCs w:val="28"/>
        </w:rPr>
        <w:t>M</w:t>
      </w:r>
      <w:r w:rsidR="00436655" w:rsidRPr="000C2832">
        <w:rPr>
          <w:rFonts w:ascii="Arial" w:eastAsia="Calibri" w:hAnsi="Arial" w:cs="Arial"/>
          <w:sz w:val="28"/>
          <w:szCs w:val="28"/>
        </w:rPr>
        <w:t>arzo</w:t>
      </w:r>
      <w:r w:rsidR="00C136F0">
        <w:rPr>
          <w:rFonts w:ascii="Arial" w:eastAsia="Calibri" w:hAnsi="Arial" w:cs="Arial"/>
          <w:sz w:val="28"/>
          <w:szCs w:val="28"/>
        </w:rPr>
        <w:t>.</w:t>
      </w:r>
      <w:r w:rsidR="00436655" w:rsidRPr="000C2832">
        <w:rPr>
          <w:rFonts w:ascii="Arial" w:eastAsia="Calibri" w:hAnsi="Arial" w:cs="Arial"/>
          <w:sz w:val="28"/>
          <w:szCs w:val="28"/>
        </w:rPr>
        <w:t xml:space="preserve"> </w:t>
      </w:r>
      <w:r w:rsidR="00C136F0">
        <w:rPr>
          <w:rFonts w:ascii="Arial" w:eastAsia="Calibri" w:hAnsi="Arial" w:cs="Arial"/>
          <w:sz w:val="28"/>
          <w:szCs w:val="28"/>
        </w:rPr>
        <w:t>P</w:t>
      </w:r>
      <w:r w:rsidR="00436655" w:rsidRPr="000C2832">
        <w:rPr>
          <w:rFonts w:ascii="Arial" w:eastAsia="Calibri" w:hAnsi="Arial" w:cs="Arial"/>
          <w:sz w:val="28"/>
          <w:szCs w:val="28"/>
        </w:rPr>
        <w:t>rograma José Clemente</w:t>
      </w:r>
      <w:r w:rsidR="00C136F0">
        <w:rPr>
          <w:rFonts w:ascii="Arial" w:eastAsia="Calibri" w:hAnsi="Arial" w:cs="Arial"/>
          <w:sz w:val="28"/>
          <w:szCs w:val="28"/>
        </w:rPr>
        <w:t>,</w:t>
      </w:r>
      <w:r w:rsidR="00436655" w:rsidRPr="000C2832">
        <w:rPr>
          <w:rFonts w:ascii="Arial" w:eastAsia="Calibri" w:hAnsi="Arial" w:cs="Arial"/>
          <w:sz w:val="28"/>
          <w:szCs w:val="28"/>
        </w:rPr>
        <w:t xml:space="preserve"> quedaría para el 13</w:t>
      </w:r>
      <w:r w:rsidR="00C136F0">
        <w:rPr>
          <w:rFonts w:ascii="Arial" w:eastAsia="Calibri" w:hAnsi="Arial" w:cs="Arial"/>
          <w:sz w:val="28"/>
          <w:szCs w:val="28"/>
        </w:rPr>
        <w:t xml:space="preserve"> trece</w:t>
      </w:r>
      <w:r w:rsidR="00436655" w:rsidRPr="000C2832">
        <w:rPr>
          <w:rFonts w:ascii="Arial" w:eastAsia="Calibri" w:hAnsi="Arial" w:cs="Arial"/>
          <w:sz w:val="28"/>
          <w:szCs w:val="28"/>
        </w:rPr>
        <w:t xml:space="preserve"> de </w:t>
      </w:r>
      <w:r w:rsidR="00C136F0">
        <w:rPr>
          <w:rFonts w:ascii="Arial" w:eastAsia="Calibri" w:hAnsi="Arial" w:cs="Arial"/>
          <w:sz w:val="28"/>
          <w:szCs w:val="28"/>
        </w:rPr>
        <w:t>M</w:t>
      </w:r>
      <w:r w:rsidR="00436655" w:rsidRPr="000C2832">
        <w:rPr>
          <w:rFonts w:ascii="Arial" w:eastAsia="Calibri" w:hAnsi="Arial" w:cs="Arial"/>
          <w:sz w:val="28"/>
          <w:szCs w:val="28"/>
        </w:rPr>
        <w:t>arzo</w:t>
      </w:r>
      <w:r w:rsidR="00C136F0">
        <w:rPr>
          <w:rFonts w:ascii="Arial" w:eastAsia="Calibri" w:hAnsi="Arial" w:cs="Arial"/>
          <w:sz w:val="28"/>
          <w:szCs w:val="28"/>
        </w:rPr>
        <w:t>.</w:t>
      </w:r>
      <w:r w:rsidR="00436655" w:rsidRPr="000C2832">
        <w:rPr>
          <w:rFonts w:ascii="Arial" w:eastAsia="Calibri" w:hAnsi="Arial" w:cs="Arial"/>
          <w:sz w:val="28"/>
          <w:szCs w:val="28"/>
        </w:rPr>
        <w:t xml:space="preserve"> Impulso Atleta 13</w:t>
      </w:r>
      <w:r w:rsidR="00436655">
        <w:rPr>
          <w:rFonts w:ascii="Arial" w:eastAsia="Calibri" w:hAnsi="Arial" w:cs="Arial"/>
          <w:sz w:val="28"/>
          <w:szCs w:val="28"/>
        </w:rPr>
        <w:t xml:space="preserve"> trece</w:t>
      </w:r>
      <w:r w:rsidR="00436655" w:rsidRPr="000C2832">
        <w:rPr>
          <w:rFonts w:ascii="Arial" w:eastAsia="Calibri" w:hAnsi="Arial" w:cs="Arial"/>
          <w:sz w:val="28"/>
          <w:szCs w:val="28"/>
        </w:rPr>
        <w:t xml:space="preserve"> de </w:t>
      </w:r>
      <w:r w:rsidR="00436655">
        <w:rPr>
          <w:rFonts w:ascii="Arial" w:eastAsia="Calibri" w:hAnsi="Arial" w:cs="Arial"/>
          <w:sz w:val="28"/>
          <w:szCs w:val="28"/>
        </w:rPr>
        <w:t>M</w:t>
      </w:r>
      <w:r w:rsidR="00436655" w:rsidRPr="000C2832">
        <w:rPr>
          <w:rFonts w:ascii="Arial" w:eastAsia="Calibri" w:hAnsi="Arial" w:cs="Arial"/>
          <w:sz w:val="28"/>
          <w:szCs w:val="28"/>
        </w:rPr>
        <w:t>arzo</w:t>
      </w:r>
      <w:r w:rsidR="00C136F0">
        <w:rPr>
          <w:rFonts w:ascii="Arial" w:eastAsia="Calibri" w:hAnsi="Arial" w:cs="Arial"/>
          <w:sz w:val="28"/>
          <w:szCs w:val="28"/>
        </w:rPr>
        <w:t>.</w:t>
      </w:r>
      <w:r w:rsidR="00436655" w:rsidRPr="000C2832">
        <w:rPr>
          <w:rFonts w:ascii="Arial" w:eastAsia="Calibri" w:hAnsi="Arial" w:cs="Arial"/>
          <w:sz w:val="28"/>
          <w:szCs w:val="28"/>
        </w:rPr>
        <w:t xml:space="preserve"> </w:t>
      </w:r>
      <w:r w:rsidR="00C136F0">
        <w:rPr>
          <w:rFonts w:ascii="Arial" w:eastAsia="Calibri" w:hAnsi="Arial" w:cs="Arial"/>
          <w:sz w:val="28"/>
          <w:szCs w:val="28"/>
        </w:rPr>
        <w:t>Y</w:t>
      </w:r>
      <w:r w:rsidR="00436655" w:rsidRPr="000C2832">
        <w:rPr>
          <w:rFonts w:ascii="Arial" w:eastAsia="Calibri" w:hAnsi="Arial" w:cs="Arial"/>
          <w:sz w:val="28"/>
          <w:szCs w:val="28"/>
        </w:rPr>
        <w:t xml:space="preserve"> solamente esas quedarían así, 20</w:t>
      </w:r>
      <w:r w:rsidR="00436655">
        <w:rPr>
          <w:rFonts w:ascii="Arial" w:eastAsia="Calibri" w:hAnsi="Arial" w:cs="Arial"/>
          <w:sz w:val="28"/>
          <w:szCs w:val="28"/>
        </w:rPr>
        <w:t xml:space="preserve"> veinte</w:t>
      </w:r>
      <w:r w:rsidR="00436655" w:rsidRPr="000C2832">
        <w:rPr>
          <w:rFonts w:ascii="Arial" w:eastAsia="Calibri" w:hAnsi="Arial" w:cs="Arial"/>
          <w:sz w:val="28"/>
          <w:szCs w:val="28"/>
        </w:rPr>
        <w:t>. Cuidadoras</w:t>
      </w:r>
      <w:r w:rsidR="00C136F0">
        <w:rPr>
          <w:rFonts w:ascii="Arial" w:eastAsia="Calibri" w:hAnsi="Arial" w:cs="Arial"/>
          <w:sz w:val="28"/>
          <w:szCs w:val="28"/>
        </w:rPr>
        <w:t>,</w:t>
      </w:r>
      <w:r w:rsidR="00436655" w:rsidRPr="000C2832">
        <w:rPr>
          <w:rFonts w:ascii="Arial" w:eastAsia="Calibri" w:hAnsi="Arial" w:cs="Arial"/>
          <w:sz w:val="28"/>
          <w:szCs w:val="28"/>
        </w:rPr>
        <w:t xml:space="preserve"> es el único que se va hasta el 20</w:t>
      </w:r>
      <w:r w:rsidR="00436655">
        <w:rPr>
          <w:rFonts w:ascii="Arial" w:eastAsia="Calibri" w:hAnsi="Arial" w:cs="Arial"/>
          <w:sz w:val="28"/>
          <w:szCs w:val="28"/>
        </w:rPr>
        <w:t xml:space="preserve"> veinte</w:t>
      </w:r>
      <w:r w:rsidR="00436655" w:rsidRPr="000C2832">
        <w:rPr>
          <w:rFonts w:ascii="Arial" w:eastAsia="Calibri" w:hAnsi="Arial" w:cs="Arial"/>
          <w:sz w:val="28"/>
          <w:szCs w:val="28"/>
        </w:rPr>
        <w:t>.</w:t>
      </w:r>
      <w:r w:rsidR="00436655">
        <w:rPr>
          <w:rFonts w:ascii="Arial" w:hAnsi="Arial" w:cs="Arial"/>
          <w:sz w:val="28"/>
          <w:szCs w:val="28"/>
        </w:rPr>
        <w:t xml:space="preserve"> </w:t>
      </w:r>
      <w:r w:rsidR="00436655">
        <w:rPr>
          <w:rFonts w:ascii="Arial" w:eastAsia="Calibri" w:hAnsi="Arial" w:cs="Arial"/>
          <w:b/>
          <w:bCs/>
          <w:i/>
          <w:iCs/>
          <w:sz w:val="28"/>
          <w:szCs w:val="28"/>
        </w:rPr>
        <w:t xml:space="preserve">C. Presidenta Municipal Magali Casillas Contreras:  </w:t>
      </w:r>
      <w:r w:rsidR="00436655" w:rsidRPr="000C2832">
        <w:rPr>
          <w:rFonts w:ascii="Arial" w:eastAsia="Calibri" w:hAnsi="Arial" w:cs="Arial"/>
          <w:sz w:val="28"/>
          <w:szCs w:val="28"/>
        </w:rPr>
        <w:t>Nada más para complementar y aclarar lo de las fechas</w:t>
      </w:r>
      <w:r w:rsidR="00C136F0">
        <w:rPr>
          <w:rFonts w:ascii="Arial" w:eastAsia="Calibri" w:hAnsi="Arial" w:cs="Arial"/>
          <w:sz w:val="28"/>
          <w:szCs w:val="28"/>
        </w:rPr>
        <w:t>;</w:t>
      </w:r>
      <w:r w:rsidR="00436655" w:rsidRPr="000C2832">
        <w:rPr>
          <w:rFonts w:ascii="Arial" w:eastAsia="Calibri" w:hAnsi="Arial" w:cs="Arial"/>
          <w:sz w:val="28"/>
          <w:szCs w:val="28"/>
        </w:rPr>
        <w:t xml:space="preserve"> en el oficio suscrito por Eva María de Jesús Barreto, el oficio del 24</w:t>
      </w:r>
      <w:r w:rsidR="00C136F0">
        <w:rPr>
          <w:rFonts w:ascii="Arial" w:eastAsia="Calibri" w:hAnsi="Arial" w:cs="Arial"/>
          <w:sz w:val="28"/>
          <w:szCs w:val="28"/>
        </w:rPr>
        <w:t xml:space="preserve"> veinticuatro</w:t>
      </w:r>
      <w:r w:rsidR="00436655" w:rsidRPr="000C2832">
        <w:rPr>
          <w:rFonts w:ascii="Arial" w:eastAsia="Calibri" w:hAnsi="Arial" w:cs="Arial"/>
          <w:sz w:val="28"/>
          <w:szCs w:val="28"/>
        </w:rPr>
        <w:t xml:space="preserve"> de </w:t>
      </w:r>
      <w:r w:rsidR="00C136F0">
        <w:rPr>
          <w:rFonts w:ascii="Arial" w:eastAsia="Calibri" w:hAnsi="Arial" w:cs="Arial"/>
          <w:sz w:val="28"/>
          <w:szCs w:val="28"/>
        </w:rPr>
        <w:t>F</w:t>
      </w:r>
      <w:r w:rsidR="00436655" w:rsidRPr="000C2832">
        <w:rPr>
          <w:rFonts w:ascii="Arial" w:eastAsia="Calibri" w:hAnsi="Arial" w:cs="Arial"/>
          <w:sz w:val="28"/>
          <w:szCs w:val="28"/>
        </w:rPr>
        <w:t>ebrero, dice en el último párrafo que</w:t>
      </w:r>
      <w:r w:rsidR="000E61CD">
        <w:rPr>
          <w:rFonts w:ascii="Arial" w:eastAsia="Calibri" w:hAnsi="Arial" w:cs="Arial"/>
          <w:sz w:val="28"/>
          <w:szCs w:val="28"/>
        </w:rPr>
        <w:t>;</w:t>
      </w:r>
      <w:r w:rsidR="00436655" w:rsidRPr="000C2832">
        <w:rPr>
          <w:rFonts w:ascii="Arial" w:eastAsia="Calibri" w:hAnsi="Arial" w:cs="Arial"/>
          <w:sz w:val="28"/>
          <w:szCs w:val="28"/>
        </w:rPr>
        <w:t xml:space="preserve"> la fecha de cierre de los </w:t>
      </w:r>
      <w:r w:rsidR="00C136F0">
        <w:rPr>
          <w:rFonts w:ascii="Arial" w:eastAsia="Calibri" w:hAnsi="Arial" w:cs="Arial"/>
          <w:sz w:val="28"/>
          <w:szCs w:val="28"/>
        </w:rPr>
        <w:t>P</w:t>
      </w:r>
      <w:r w:rsidR="00436655" w:rsidRPr="000C2832">
        <w:rPr>
          <w:rFonts w:ascii="Arial" w:eastAsia="Calibri" w:hAnsi="Arial" w:cs="Arial"/>
          <w:sz w:val="28"/>
          <w:szCs w:val="28"/>
        </w:rPr>
        <w:t>rogramas</w:t>
      </w:r>
      <w:r w:rsidR="00C136F0">
        <w:rPr>
          <w:rFonts w:ascii="Arial" w:eastAsia="Calibri" w:hAnsi="Arial" w:cs="Arial"/>
          <w:sz w:val="28"/>
          <w:szCs w:val="28"/>
        </w:rPr>
        <w:t>:</w:t>
      </w:r>
      <w:r w:rsidR="00436655" w:rsidRPr="000C2832">
        <w:rPr>
          <w:rFonts w:ascii="Arial" w:eastAsia="Calibri" w:hAnsi="Arial" w:cs="Arial"/>
          <w:sz w:val="28"/>
          <w:szCs w:val="28"/>
        </w:rPr>
        <w:t xml:space="preserve"> </w:t>
      </w:r>
      <w:r w:rsidR="00436655">
        <w:rPr>
          <w:rFonts w:ascii="Arial" w:eastAsia="Calibri" w:hAnsi="Arial" w:cs="Arial"/>
          <w:sz w:val="28"/>
          <w:szCs w:val="28"/>
        </w:rPr>
        <w:t>Tza</w:t>
      </w:r>
      <w:r w:rsidR="00436655" w:rsidRPr="000C2832">
        <w:rPr>
          <w:rFonts w:ascii="Arial" w:eastAsia="Calibri" w:hAnsi="Arial" w:cs="Arial"/>
          <w:sz w:val="28"/>
          <w:szCs w:val="28"/>
        </w:rPr>
        <w:t>potlatena 2026</w:t>
      </w:r>
      <w:r w:rsidR="00436655">
        <w:rPr>
          <w:rFonts w:ascii="Arial" w:eastAsia="Calibri" w:hAnsi="Arial" w:cs="Arial"/>
          <w:sz w:val="28"/>
          <w:szCs w:val="28"/>
        </w:rPr>
        <w:t xml:space="preserve"> dos mil veintiséis</w:t>
      </w:r>
      <w:r w:rsidR="00436655" w:rsidRPr="000C2832">
        <w:rPr>
          <w:rFonts w:ascii="Arial" w:eastAsia="Calibri" w:hAnsi="Arial" w:cs="Arial"/>
          <w:sz w:val="28"/>
          <w:szCs w:val="28"/>
        </w:rPr>
        <w:t>, Personas Cuidadoras 2026</w:t>
      </w:r>
      <w:r w:rsidR="00436655">
        <w:rPr>
          <w:rFonts w:ascii="Arial" w:eastAsia="Calibri" w:hAnsi="Arial" w:cs="Arial"/>
          <w:sz w:val="28"/>
          <w:szCs w:val="28"/>
        </w:rPr>
        <w:t xml:space="preserve"> dos mil veintiséis</w:t>
      </w:r>
      <w:r w:rsidR="00436655" w:rsidRPr="000C2832">
        <w:rPr>
          <w:rFonts w:ascii="Arial" w:eastAsia="Calibri" w:hAnsi="Arial" w:cs="Arial"/>
          <w:sz w:val="28"/>
          <w:szCs w:val="28"/>
        </w:rPr>
        <w:t>, José Clemente Orozco 2026</w:t>
      </w:r>
      <w:r w:rsidR="00436655">
        <w:rPr>
          <w:rFonts w:ascii="Arial" w:eastAsia="Calibri" w:hAnsi="Arial" w:cs="Arial"/>
          <w:sz w:val="28"/>
          <w:szCs w:val="28"/>
        </w:rPr>
        <w:t xml:space="preserve"> dos mil veintiséis</w:t>
      </w:r>
      <w:r w:rsidR="00436655" w:rsidRPr="000C2832">
        <w:rPr>
          <w:rFonts w:ascii="Arial" w:eastAsia="Calibri" w:hAnsi="Arial" w:cs="Arial"/>
          <w:sz w:val="28"/>
          <w:szCs w:val="28"/>
        </w:rPr>
        <w:t xml:space="preserve"> e Impulso Atleta se </w:t>
      </w:r>
      <w:r w:rsidR="00436655" w:rsidRPr="000C2832">
        <w:rPr>
          <w:rFonts w:ascii="Arial" w:eastAsia="Calibri" w:hAnsi="Arial" w:cs="Arial"/>
          <w:sz w:val="28"/>
          <w:szCs w:val="28"/>
        </w:rPr>
        <w:lastRenderedPageBreak/>
        <w:t>extienda del 6</w:t>
      </w:r>
      <w:r w:rsidR="00436655">
        <w:rPr>
          <w:rFonts w:ascii="Arial" w:eastAsia="Calibri" w:hAnsi="Arial" w:cs="Arial"/>
          <w:sz w:val="28"/>
          <w:szCs w:val="28"/>
        </w:rPr>
        <w:t xml:space="preserve"> seis</w:t>
      </w:r>
      <w:r w:rsidR="00436655" w:rsidRPr="000C2832">
        <w:rPr>
          <w:rFonts w:ascii="Arial" w:eastAsia="Calibri" w:hAnsi="Arial" w:cs="Arial"/>
          <w:sz w:val="28"/>
          <w:szCs w:val="28"/>
        </w:rPr>
        <w:t xml:space="preserve"> de </w:t>
      </w:r>
      <w:r w:rsidR="00436655">
        <w:rPr>
          <w:rFonts w:ascii="Arial" w:eastAsia="Calibri" w:hAnsi="Arial" w:cs="Arial"/>
          <w:sz w:val="28"/>
          <w:szCs w:val="28"/>
        </w:rPr>
        <w:t>M</w:t>
      </w:r>
      <w:r w:rsidR="00436655" w:rsidRPr="000C2832">
        <w:rPr>
          <w:rFonts w:ascii="Arial" w:eastAsia="Calibri" w:hAnsi="Arial" w:cs="Arial"/>
          <w:sz w:val="28"/>
          <w:szCs w:val="28"/>
        </w:rPr>
        <w:t>arzo del 2</w:t>
      </w:r>
      <w:r w:rsidR="00436655">
        <w:rPr>
          <w:rFonts w:ascii="Arial" w:eastAsia="Calibri" w:hAnsi="Arial" w:cs="Arial"/>
          <w:sz w:val="28"/>
          <w:szCs w:val="28"/>
        </w:rPr>
        <w:t>0</w:t>
      </w:r>
      <w:r w:rsidR="00436655" w:rsidRPr="000C2832">
        <w:rPr>
          <w:rFonts w:ascii="Arial" w:eastAsia="Calibri" w:hAnsi="Arial" w:cs="Arial"/>
          <w:sz w:val="28"/>
          <w:szCs w:val="28"/>
        </w:rPr>
        <w:t>26</w:t>
      </w:r>
      <w:r w:rsidR="00436655">
        <w:rPr>
          <w:rFonts w:ascii="Arial" w:eastAsia="Calibri" w:hAnsi="Arial" w:cs="Arial"/>
          <w:sz w:val="28"/>
          <w:szCs w:val="28"/>
        </w:rPr>
        <w:t xml:space="preserve"> dos mil veintiséis</w:t>
      </w:r>
      <w:r w:rsidR="00436655" w:rsidRPr="000C2832">
        <w:rPr>
          <w:rFonts w:ascii="Arial" w:eastAsia="Calibri" w:hAnsi="Arial" w:cs="Arial"/>
          <w:sz w:val="28"/>
          <w:szCs w:val="28"/>
        </w:rPr>
        <w:t xml:space="preserve"> al 13</w:t>
      </w:r>
      <w:r w:rsidR="00436655">
        <w:rPr>
          <w:rFonts w:ascii="Arial" w:eastAsia="Calibri" w:hAnsi="Arial" w:cs="Arial"/>
          <w:sz w:val="28"/>
          <w:szCs w:val="28"/>
        </w:rPr>
        <w:t xml:space="preserve"> trece</w:t>
      </w:r>
      <w:r w:rsidR="00436655" w:rsidRPr="000C2832">
        <w:rPr>
          <w:rFonts w:ascii="Arial" w:eastAsia="Calibri" w:hAnsi="Arial" w:cs="Arial"/>
          <w:sz w:val="28"/>
          <w:szCs w:val="28"/>
        </w:rPr>
        <w:t xml:space="preserve"> de </w:t>
      </w:r>
      <w:r w:rsidR="00436655">
        <w:rPr>
          <w:rFonts w:ascii="Arial" w:eastAsia="Calibri" w:hAnsi="Arial" w:cs="Arial"/>
          <w:sz w:val="28"/>
          <w:szCs w:val="28"/>
        </w:rPr>
        <w:t>M</w:t>
      </w:r>
      <w:r w:rsidR="00436655" w:rsidRPr="000C2832">
        <w:rPr>
          <w:rFonts w:ascii="Arial" w:eastAsia="Calibri" w:hAnsi="Arial" w:cs="Arial"/>
          <w:sz w:val="28"/>
          <w:szCs w:val="28"/>
        </w:rPr>
        <w:t>arzo del 2026</w:t>
      </w:r>
      <w:r w:rsidR="00436655">
        <w:rPr>
          <w:rFonts w:ascii="Arial" w:eastAsia="Calibri" w:hAnsi="Arial" w:cs="Arial"/>
          <w:sz w:val="28"/>
          <w:szCs w:val="28"/>
        </w:rPr>
        <w:t xml:space="preserve"> dos mil veintiséis</w:t>
      </w:r>
      <w:r w:rsidR="000E61CD">
        <w:rPr>
          <w:rFonts w:ascii="Arial" w:eastAsia="Calibri" w:hAnsi="Arial" w:cs="Arial"/>
          <w:sz w:val="28"/>
          <w:szCs w:val="28"/>
        </w:rPr>
        <w:t>. C</w:t>
      </w:r>
      <w:r w:rsidR="00436655" w:rsidRPr="000C2832">
        <w:rPr>
          <w:rFonts w:ascii="Arial" w:eastAsia="Calibri" w:hAnsi="Arial" w:cs="Arial"/>
          <w:sz w:val="28"/>
          <w:szCs w:val="28"/>
        </w:rPr>
        <w:t>on la finalidad de optimizar la cobertura, ejecución y resultados de los mismos. Entonces, nada más para que todo quede en sintonía, de acuerdo a las fechas ampliadas</w:t>
      </w:r>
      <w:r w:rsidR="000E61CD">
        <w:rPr>
          <w:rFonts w:ascii="Arial" w:eastAsia="Calibri" w:hAnsi="Arial" w:cs="Arial"/>
          <w:sz w:val="28"/>
          <w:szCs w:val="28"/>
        </w:rPr>
        <w:t>,</w:t>
      </w:r>
      <w:r w:rsidR="00436655" w:rsidRPr="000C2832">
        <w:rPr>
          <w:rFonts w:ascii="Arial" w:eastAsia="Calibri" w:hAnsi="Arial" w:cs="Arial"/>
          <w:sz w:val="28"/>
          <w:szCs w:val="28"/>
        </w:rPr>
        <w:t xml:space="preserve"> y que me parece bien</w:t>
      </w:r>
      <w:r w:rsidR="000E61CD">
        <w:rPr>
          <w:rFonts w:ascii="Arial" w:eastAsia="Calibri" w:hAnsi="Arial" w:cs="Arial"/>
          <w:sz w:val="28"/>
          <w:szCs w:val="28"/>
        </w:rPr>
        <w:t>,</w:t>
      </w:r>
      <w:r w:rsidR="00436655" w:rsidRPr="000C2832">
        <w:rPr>
          <w:rFonts w:ascii="Arial" w:eastAsia="Calibri" w:hAnsi="Arial" w:cs="Arial"/>
          <w:sz w:val="28"/>
          <w:szCs w:val="28"/>
        </w:rPr>
        <w:t xml:space="preserve"> para que llegue esta información y la difusión a la mayor parte de personas que se encuentren en esta situación y que puedan registrarse.</w:t>
      </w:r>
      <w:r w:rsidR="00436655">
        <w:rPr>
          <w:rFonts w:ascii="Arial" w:hAnsi="Arial" w:cs="Arial"/>
          <w:sz w:val="28"/>
          <w:szCs w:val="28"/>
        </w:rPr>
        <w:t xml:space="preserve"> </w:t>
      </w:r>
      <w:r w:rsidR="00436655" w:rsidRPr="000C2832">
        <w:rPr>
          <w:rFonts w:ascii="Arial" w:eastAsia="Calibri" w:hAnsi="Arial" w:cs="Arial"/>
          <w:sz w:val="28"/>
          <w:szCs w:val="28"/>
        </w:rPr>
        <w:t>Entonces, nada más para como aclaración</w:t>
      </w:r>
      <w:r w:rsidR="000E61CD">
        <w:rPr>
          <w:rFonts w:ascii="Arial" w:eastAsia="Calibri" w:hAnsi="Arial" w:cs="Arial"/>
          <w:sz w:val="28"/>
          <w:szCs w:val="28"/>
        </w:rPr>
        <w:t>. E</w:t>
      </w:r>
      <w:r w:rsidR="00436655" w:rsidRPr="000C2832">
        <w:rPr>
          <w:rFonts w:ascii="Arial" w:eastAsia="Calibri" w:hAnsi="Arial" w:cs="Arial"/>
          <w:sz w:val="28"/>
          <w:szCs w:val="28"/>
        </w:rPr>
        <w:t>s cu</w:t>
      </w:r>
      <w:r w:rsidR="000E61CD">
        <w:rPr>
          <w:rFonts w:ascii="Arial" w:eastAsia="Calibri" w:hAnsi="Arial" w:cs="Arial"/>
          <w:sz w:val="28"/>
          <w:szCs w:val="28"/>
        </w:rPr>
        <w:t>a</w:t>
      </w:r>
      <w:r w:rsidR="00436655" w:rsidRPr="000C2832">
        <w:rPr>
          <w:rFonts w:ascii="Arial" w:eastAsia="Calibri" w:hAnsi="Arial" w:cs="Arial"/>
          <w:sz w:val="28"/>
          <w:szCs w:val="28"/>
        </w:rPr>
        <w:t>nto</w:t>
      </w:r>
      <w:r w:rsidR="000E61CD">
        <w:rPr>
          <w:rFonts w:ascii="Arial" w:eastAsia="Calibri" w:hAnsi="Arial" w:cs="Arial"/>
          <w:sz w:val="28"/>
          <w:szCs w:val="28"/>
        </w:rPr>
        <w:t>,</w:t>
      </w:r>
      <w:r w:rsidR="00436655" w:rsidRPr="000C2832">
        <w:rPr>
          <w:rFonts w:ascii="Arial" w:eastAsia="Calibri" w:hAnsi="Arial" w:cs="Arial"/>
          <w:sz w:val="28"/>
          <w:szCs w:val="28"/>
        </w:rPr>
        <w:t xml:space="preserve"> </w:t>
      </w:r>
      <w:r w:rsidR="000E61CD">
        <w:rPr>
          <w:rFonts w:ascii="Arial" w:eastAsia="Calibri" w:hAnsi="Arial" w:cs="Arial"/>
          <w:sz w:val="28"/>
          <w:szCs w:val="28"/>
        </w:rPr>
        <w:t>S</w:t>
      </w:r>
      <w:r w:rsidR="00436655" w:rsidRPr="000C2832">
        <w:rPr>
          <w:rFonts w:ascii="Arial" w:eastAsia="Calibri" w:hAnsi="Arial" w:cs="Arial"/>
          <w:sz w:val="28"/>
          <w:szCs w:val="28"/>
        </w:rPr>
        <w:t>ecretari</w:t>
      </w:r>
      <w:r w:rsidR="000E61CD">
        <w:rPr>
          <w:rFonts w:ascii="Arial" w:eastAsia="Calibri" w:hAnsi="Arial" w:cs="Arial"/>
          <w:sz w:val="28"/>
          <w:szCs w:val="28"/>
        </w:rPr>
        <w:t xml:space="preserve">a. </w:t>
      </w:r>
      <w:r w:rsidR="000E61CD">
        <w:rPr>
          <w:rFonts w:ascii="Arial" w:eastAsia="Calibri" w:hAnsi="Arial" w:cs="Arial"/>
          <w:b/>
          <w:bCs/>
          <w:i/>
          <w:iCs/>
          <w:sz w:val="28"/>
          <w:szCs w:val="28"/>
        </w:rPr>
        <w:t xml:space="preserve">C. Regidora Marisol Mendoza Pinto: </w:t>
      </w:r>
      <w:r w:rsidR="00436655" w:rsidRPr="000C2832">
        <w:rPr>
          <w:rFonts w:ascii="Arial" w:eastAsia="Calibri" w:hAnsi="Arial" w:cs="Arial"/>
          <w:sz w:val="28"/>
          <w:szCs w:val="28"/>
        </w:rPr>
        <w:t>Sería, para tratar de que todos sean igual, que también Mujer Proactiva</w:t>
      </w:r>
      <w:r w:rsidR="000E61CD">
        <w:rPr>
          <w:rFonts w:ascii="Arial" w:eastAsia="Calibri" w:hAnsi="Arial" w:cs="Arial"/>
          <w:sz w:val="28"/>
          <w:szCs w:val="28"/>
        </w:rPr>
        <w:t>,</w:t>
      </w:r>
      <w:r w:rsidR="00436655" w:rsidRPr="000C2832">
        <w:rPr>
          <w:rFonts w:ascii="Arial" w:eastAsia="Calibri" w:hAnsi="Arial" w:cs="Arial"/>
          <w:sz w:val="28"/>
          <w:szCs w:val="28"/>
        </w:rPr>
        <w:t xml:space="preserve"> se cierre el día 13</w:t>
      </w:r>
      <w:r w:rsidR="00436655">
        <w:rPr>
          <w:rFonts w:ascii="Arial" w:eastAsia="Calibri" w:hAnsi="Arial" w:cs="Arial"/>
          <w:sz w:val="28"/>
          <w:szCs w:val="28"/>
        </w:rPr>
        <w:t xml:space="preserve"> trece</w:t>
      </w:r>
      <w:r w:rsidR="00436655" w:rsidRPr="000C2832">
        <w:rPr>
          <w:rFonts w:ascii="Arial" w:eastAsia="Calibri" w:hAnsi="Arial" w:cs="Arial"/>
          <w:sz w:val="28"/>
          <w:szCs w:val="28"/>
        </w:rPr>
        <w:t xml:space="preserve"> de </w:t>
      </w:r>
      <w:r w:rsidR="00436655">
        <w:rPr>
          <w:rFonts w:ascii="Arial" w:eastAsia="Calibri" w:hAnsi="Arial" w:cs="Arial"/>
          <w:sz w:val="28"/>
          <w:szCs w:val="28"/>
        </w:rPr>
        <w:t>M</w:t>
      </w:r>
      <w:r w:rsidR="00436655" w:rsidRPr="000C2832">
        <w:rPr>
          <w:rFonts w:ascii="Arial" w:eastAsia="Calibri" w:hAnsi="Arial" w:cs="Arial"/>
          <w:sz w:val="28"/>
          <w:szCs w:val="28"/>
        </w:rPr>
        <w:t>arzo. Sí, porque ya hay bastantes mujeres, pero hay más interesadas</w:t>
      </w:r>
      <w:r w:rsidR="000E61CD">
        <w:rPr>
          <w:rFonts w:ascii="Arial" w:eastAsia="Calibri" w:hAnsi="Arial" w:cs="Arial"/>
          <w:sz w:val="28"/>
          <w:szCs w:val="28"/>
        </w:rPr>
        <w:t>. S</w:t>
      </w:r>
      <w:r w:rsidR="00436655" w:rsidRPr="000C2832">
        <w:rPr>
          <w:rFonts w:ascii="Arial" w:eastAsia="Calibri" w:hAnsi="Arial" w:cs="Arial"/>
          <w:sz w:val="28"/>
          <w:szCs w:val="28"/>
        </w:rPr>
        <w:t>e va a apoyar a 100</w:t>
      </w:r>
      <w:r w:rsidR="00436655">
        <w:rPr>
          <w:rFonts w:ascii="Arial" w:eastAsia="Calibri" w:hAnsi="Arial" w:cs="Arial"/>
          <w:sz w:val="28"/>
          <w:szCs w:val="28"/>
        </w:rPr>
        <w:t xml:space="preserve"> cien</w:t>
      </w:r>
      <w:r w:rsidR="00436655" w:rsidRPr="000C2832">
        <w:rPr>
          <w:rFonts w:ascii="Arial" w:eastAsia="Calibri" w:hAnsi="Arial" w:cs="Arial"/>
          <w:sz w:val="28"/>
          <w:szCs w:val="28"/>
        </w:rPr>
        <w:t xml:space="preserve"> mujeres, pero ya tenemos 252</w:t>
      </w:r>
      <w:r w:rsidR="00436655">
        <w:rPr>
          <w:rFonts w:ascii="Arial" w:eastAsia="Calibri" w:hAnsi="Arial" w:cs="Arial"/>
          <w:sz w:val="28"/>
          <w:szCs w:val="28"/>
        </w:rPr>
        <w:t xml:space="preserve"> doscientos cincuenta y dos,</w:t>
      </w:r>
      <w:r w:rsidR="00436655" w:rsidRPr="000C2832">
        <w:rPr>
          <w:rFonts w:ascii="Arial" w:eastAsia="Calibri" w:hAnsi="Arial" w:cs="Arial"/>
          <w:sz w:val="28"/>
          <w:szCs w:val="28"/>
        </w:rPr>
        <w:t xml:space="preserve"> inscritas</w:t>
      </w:r>
      <w:r w:rsidR="000E61CD">
        <w:rPr>
          <w:rFonts w:ascii="Arial" w:eastAsia="Calibri" w:hAnsi="Arial" w:cs="Arial"/>
          <w:sz w:val="28"/>
          <w:szCs w:val="28"/>
        </w:rPr>
        <w:t>. S</w:t>
      </w:r>
      <w:r w:rsidR="00436655" w:rsidRPr="000C2832">
        <w:rPr>
          <w:rFonts w:ascii="Arial" w:eastAsia="Calibri" w:hAnsi="Arial" w:cs="Arial"/>
          <w:sz w:val="28"/>
          <w:szCs w:val="28"/>
        </w:rPr>
        <w:t>i vamos a prorrogar</w:t>
      </w:r>
      <w:r w:rsidR="000E61CD">
        <w:rPr>
          <w:rFonts w:ascii="Arial" w:eastAsia="Calibri" w:hAnsi="Arial" w:cs="Arial"/>
          <w:sz w:val="28"/>
          <w:szCs w:val="28"/>
        </w:rPr>
        <w:t>,</w:t>
      </w:r>
      <w:r w:rsidR="00436655" w:rsidRPr="000C2832">
        <w:rPr>
          <w:rFonts w:ascii="Arial" w:eastAsia="Calibri" w:hAnsi="Arial" w:cs="Arial"/>
          <w:sz w:val="28"/>
          <w:szCs w:val="28"/>
        </w:rPr>
        <w:t xml:space="preserve"> que también Mujer Proactiva</w:t>
      </w:r>
      <w:r w:rsidR="000E61CD">
        <w:rPr>
          <w:rFonts w:ascii="Arial" w:eastAsia="Calibri" w:hAnsi="Arial" w:cs="Arial"/>
          <w:sz w:val="28"/>
          <w:szCs w:val="28"/>
        </w:rPr>
        <w:t>,</w:t>
      </w:r>
      <w:r w:rsidR="00436655" w:rsidRPr="000C2832">
        <w:rPr>
          <w:rFonts w:ascii="Arial" w:eastAsia="Calibri" w:hAnsi="Arial" w:cs="Arial"/>
          <w:sz w:val="28"/>
          <w:szCs w:val="28"/>
        </w:rPr>
        <w:t xml:space="preserve"> se progrese al 13</w:t>
      </w:r>
      <w:r w:rsidR="00436655">
        <w:rPr>
          <w:rFonts w:ascii="Arial" w:eastAsia="Calibri" w:hAnsi="Arial" w:cs="Arial"/>
          <w:sz w:val="28"/>
          <w:szCs w:val="28"/>
        </w:rPr>
        <w:t xml:space="preserve"> trece</w:t>
      </w:r>
      <w:r w:rsidR="000E61CD">
        <w:rPr>
          <w:rFonts w:ascii="Arial" w:eastAsia="Calibri" w:hAnsi="Arial" w:cs="Arial"/>
          <w:sz w:val="28"/>
          <w:szCs w:val="28"/>
        </w:rPr>
        <w:t>. A</w:t>
      </w:r>
      <w:r w:rsidR="00436655" w:rsidRPr="000C2832">
        <w:rPr>
          <w:rFonts w:ascii="Arial" w:eastAsia="Calibri" w:hAnsi="Arial" w:cs="Arial"/>
          <w:sz w:val="28"/>
          <w:szCs w:val="28"/>
        </w:rPr>
        <w:t>dicionarla a esta, esta no venía ahí</w:t>
      </w:r>
      <w:r w:rsidR="000E61CD">
        <w:rPr>
          <w:rFonts w:ascii="Arial" w:eastAsia="Calibri" w:hAnsi="Arial" w:cs="Arial"/>
          <w:sz w:val="28"/>
          <w:szCs w:val="28"/>
        </w:rPr>
        <w:t>.</w:t>
      </w:r>
      <w:r w:rsidR="00436655" w:rsidRPr="000C2832">
        <w:rPr>
          <w:rFonts w:ascii="Arial" w:eastAsia="Calibri" w:hAnsi="Arial" w:cs="Arial"/>
          <w:sz w:val="28"/>
          <w:szCs w:val="28"/>
        </w:rPr>
        <w:t xml:space="preserve"> </w:t>
      </w:r>
      <w:r w:rsidR="000E61CD">
        <w:rPr>
          <w:rFonts w:ascii="Arial" w:eastAsia="Calibri" w:hAnsi="Arial" w:cs="Arial"/>
          <w:sz w:val="28"/>
          <w:szCs w:val="28"/>
        </w:rPr>
        <w:t>P</w:t>
      </w:r>
      <w:r w:rsidR="00436655" w:rsidRPr="000C2832">
        <w:rPr>
          <w:rFonts w:ascii="Arial" w:eastAsia="Calibri" w:hAnsi="Arial" w:cs="Arial"/>
          <w:sz w:val="28"/>
          <w:szCs w:val="28"/>
        </w:rPr>
        <w:t xml:space="preserve">ero la </w:t>
      </w:r>
      <w:r w:rsidR="000E61CD">
        <w:rPr>
          <w:rFonts w:ascii="Arial" w:eastAsia="Calibri" w:hAnsi="Arial" w:cs="Arial"/>
          <w:sz w:val="28"/>
          <w:szCs w:val="28"/>
        </w:rPr>
        <w:t>D</w:t>
      </w:r>
      <w:r w:rsidR="00436655" w:rsidRPr="000C2832">
        <w:rPr>
          <w:rFonts w:ascii="Arial" w:eastAsia="Calibri" w:hAnsi="Arial" w:cs="Arial"/>
          <w:sz w:val="28"/>
          <w:szCs w:val="28"/>
        </w:rPr>
        <w:t>irectora de Construcción de Comunidades</w:t>
      </w:r>
      <w:r w:rsidR="000E61CD">
        <w:rPr>
          <w:rFonts w:ascii="Arial" w:eastAsia="Calibri" w:hAnsi="Arial" w:cs="Arial"/>
          <w:sz w:val="28"/>
          <w:szCs w:val="28"/>
        </w:rPr>
        <w:t>,</w:t>
      </w:r>
      <w:r w:rsidR="00436655" w:rsidRPr="000C2832">
        <w:rPr>
          <w:rFonts w:ascii="Arial" w:eastAsia="Calibri" w:hAnsi="Arial" w:cs="Arial"/>
          <w:sz w:val="28"/>
          <w:szCs w:val="28"/>
        </w:rPr>
        <w:t xml:space="preserve"> me está solicitando esa situación.</w:t>
      </w:r>
      <w:r w:rsidR="000E61CD">
        <w:rPr>
          <w:rFonts w:ascii="Arial" w:eastAsia="Calibri" w:hAnsi="Arial" w:cs="Arial"/>
          <w:sz w:val="28"/>
          <w:szCs w:val="28"/>
        </w:rPr>
        <w:t xml:space="preserve"> </w:t>
      </w:r>
      <w:r w:rsidR="000E61CD">
        <w:rPr>
          <w:rFonts w:ascii="Arial" w:eastAsia="Calibri" w:hAnsi="Arial" w:cs="Arial"/>
          <w:b/>
          <w:bCs/>
          <w:i/>
          <w:iCs/>
          <w:sz w:val="28"/>
          <w:szCs w:val="28"/>
        </w:rPr>
        <w:t xml:space="preserve">C. Secretaria de Ayuntamiento Karla Cisneros Torres: </w:t>
      </w:r>
      <w:r w:rsidR="00436655" w:rsidRPr="000C2832">
        <w:rPr>
          <w:rFonts w:ascii="Arial" w:eastAsia="Calibri" w:hAnsi="Arial" w:cs="Arial"/>
          <w:sz w:val="28"/>
          <w:szCs w:val="28"/>
        </w:rPr>
        <w:t xml:space="preserve"> Entonces, serían </w:t>
      </w:r>
      <w:r w:rsidR="000E61CD">
        <w:rPr>
          <w:rFonts w:ascii="Arial" w:eastAsia="Calibri" w:hAnsi="Arial" w:cs="Arial"/>
          <w:sz w:val="28"/>
          <w:szCs w:val="28"/>
        </w:rPr>
        <w:t xml:space="preserve">4 </w:t>
      </w:r>
      <w:r w:rsidR="00436655" w:rsidRPr="000C2832">
        <w:rPr>
          <w:rFonts w:ascii="Arial" w:eastAsia="Calibri" w:hAnsi="Arial" w:cs="Arial"/>
          <w:sz w:val="28"/>
          <w:szCs w:val="28"/>
        </w:rPr>
        <w:t xml:space="preserve">cuatro </w:t>
      </w:r>
      <w:r w:rsidR="000E61CD">
        <w:rPr>
          <w:rFonts w:ascii="Arial" w:eastAsia="Calibri" w:hAnsi="Arial" w:cs="Arial"/>
          <w:sz w:val="28"/>
          <w:szCs w:val="28"/>
        </w:rPr>
        <w:t>P</w:t>
      </w:r>
      <w:r w:rsidR="00436655" w:rsidRPr="000C2832">
        <w:rPr>
          <w:rFonts w:ascii="Arial" w:eastAsia="Calibri" w:hAnsi="Arial" w:cs="Arial"/>
          <w:sz w:val="28"/>
          <w:szCs w:val="28"/>
        </w:rPr>
        <w:t>rogramas, cerrar al 13</w:t>
      </w:r>
      <w:r w:rsidR="00436655">
        <w:rPr>
          <w:rFonts w:ascii="Arial" w:eastAsia="Calibri" w:hAnsi="Arial" w:cs="Arial"/>
          <w:sz w:val="28"/>
          <w:szCs w:val="28"/>
        </w:rPr>
        <w:t xml:space="preserve"> trece</w:t>
      </w:r>
      <w:r w:rsidR="00436655" w:rsidRPr="000C2832">
        <w:rPr>
          <w:rFonts w:ascii="Arial" w:eastAsia="Calibri" w:hAnsi="Arial" w:cs="Arial"/>
          <w:sz w:val="28"/>
          <w:szCs w:val="28"/>
        </w:rPr>
        <w:t xml:space="preserve"> de </w:t>
      </w:r>
      <w:r w:rsidR="00436655">
        <w:rPr>
          <w:rFonts w:ascii="Arial" w:eastAsia="Calibri" w:hAnsi="Arial" w:cs="Arial"/>
          <w:sz w:val="28"/>
          <w:szCs w:val="28"/>
        </w:rPr>
        <w:t>M</w:t>
      </w:r>
      <w:r w:rsidR="00436655" w:rsidRPr="000C2832">
        <w:rPr>
          <w:rFonts w:ascii="Arial" w:eastAsia="Calibri" w:hAnsi="Arial" w:cs="Arial"/>
          <w:sz w:val="28"/>
          <w:szCs w:val="28"/>
        </w:rPr>
        <w:t xml:space="preserve">arzo y </w:t>
      </w:r>
      <w:r w:rsidR="00436655">
        <w:rPr>
          <w:rFonts w:ascii="Arial" w:eastAsia="Calibri" w:hAnsi="Arial" w:cs="Arial"/>
          <w:sz w:val="28"/>
          <w:szCs w:val="28"/>
        </w:rPr>
        <w:t>P</w:t>
      </w:r>
      <w:r w:rsidR="00436655" w:rsidRPr="000C2832">
        <w:rPr>
          <w:rFonts w:ascii="Arial" w:eastAsia="Calibri" w:hAnsi="Arial" w:cs="Arial"/>
          <w:sz w:val="28"/>
          <w:szCs w:val="28"/>
        </w:rPr>
        <w:t xml:space="preserve">ersonas </w:t>
      </w:r>
      <w:r w:rsidR="00436655">
        <w:rPr>
          <w:rFonts w:ascii="Arial" w:eastAsia="Calibri" w:hAnsi="Arial" w:cs="Arial"/>
          <w:sz w:val="28"/>
          <w:szCs w:val="28"/>
        </w:rPr>
        <w:t>C</w:t>
      </w:r>
      <w:r w:rsidR="00436655" w:rsidRPr="000C2832">
        <w:rPr>
          <w:rFonts w:ascii="Arial" w:eastAsia="Calibri" w:hAnsi="Arial" w:cs="Arial"/>
          <w:sz w:val="28"/>
          <w:szCs w:val="28"/>
        </w:rPr>
        <w:t>uidadoras</w:t>
      </w:r>
      <w:r w:rsidR="000E61CD">
        <w:rPr>
          <w:rFonts w:ascii="Arial" w:eastAsia="Calibri" w:hAnsi="Arial" w:cs="Arial"/>
          <w:sz w:val="28"/>
          <w:szCs w:val="28"/>
        </w:rPr>
        <w:t>,</w:t>
      </w:r>
      <w:r w:rsidR="00436655" w:rsidRPr="000C2832">
        <w:rPr>
          <w:rFonts w:ascii="Arial" w:eastAsia="Calibri" w:hAnsi="Arial" w:cs="Arial"/>
          <w:sz w:val="28"/>
          <w:szCs w:val="28"/>
        </w:rPr>
        <w:t xml:space="preserve"> al 20</w:t>
      </w:r>
      <w:r w:rsidR="00436655">
        <w:rPr>
          <w:rFonts w:ascii="Arial" w:eastAsia="Calibri" w:hAnsi="Arial" w:cs="Arial"/>
          <w:sz w:val="28"/>
          <w:szCs w:val="28"/>
        </w:rPr>
        <w:t xml:space="preserve"> veinte</w:t>
      </w:r>
      <w:r w:rsidR="00436655" w:rsidRPr="000C2832">
        <w:rPr>
          <w:rFonts w:ascii="Arial" w:eastAsia="Calibri" w:hAnsi="Arial" w:cs="Arial"/>
          <w:sz w:val="28"/>
          <w:szCs w:val="28"/>
        </w:rPr>
        <w:t xml:space="preserve"> de </w:t>
      </w:r>
      <w:r w:rsidR="00436655">
        <w:rPr>
          <w:rFonts w:ascii="Arial" w:eastAsia="Calibri" w:hAnsi="Arial" w:cs="Arial"/>
          <w:sz w:val="28"/>
          <w:szCs w:val="28"/>
        </w:rPr>
        <w:t>M</w:t>
      </w:r>
      <w:r w:rsidR="00436655" w:rsidRPr="000C2832">
        <w:rPr>
          <w:rFonts w:ascii="Arial" w:eastAsia="Calibri" w:hAnsi="Arial" w:cs="Arial"/>
          <w:sz w:val="28"/>
          <w:szCs w:val="28"/>
        </w:rPr>
        <w:t xml:space="preserve">arzo. </w:t>
      </w:r>
      <w:r w:rsidR="00436655">
        <w:rPr>
          <w:rFonts w:ascii="Arial" w:eastAsia="Calibri" w:hAnsi="Arial" w:cs="Arial"/>
          <w:b/>
          <w:bCs/>
          <w:i/>
          <w:iCs/>
          <w:sz w:val="28"/>
          <w:szCs w:val="28"/>
        </w:rPr>
        <w:t xml:space="preserve">C. Regidora María Olga García Ayala: </w:t>
      </w:r>
      <w:r w:rsidR="00436655" w:rsidRPr="000C2832">
        <w:rPr>
          <w:rFonts w:ascii="Arial" w:eastAsia="Calibri" w:hAnsi="Arial" w:cs="Arial"/>
          <w:sz w:val="28"/>
          <w:szCs w:val="28"/>
        </w:rPr>
        <w:t>O sea, yo creo que sí queremos ayudar a todas las personas, pero las cosas lo hemos venido diciendo, el fondo es forma</w:t>
      </w:r>
      <w:r w:rsidR="000E61CD">
        <w:rPr>
          <w:rFonts w:ascii="Arial" w:eastAsia="Calibri" w:hAnsi="Arial" w:cs="Arial"/>
          <w:sz w:val="28"/>
          <w:szCs w:val="28"/>
        </w:rPr>
        <w:t>.</w:t>
      </w:r>
      <w:r w:rsidR="00436655" w:rsidRPr="000C2832">
        <w:rPr>
          <w:rFonts w:ascii="Arial" w:eastAsia="Calibri" w:hAnsi="Arial" w:cs="Arial"/>
          <w:sz w:val="28"/>
          <w:szCs w:val="28"/>
        </w:rPr>
        <w:t xml:space="preserve"> </w:t>
      </w:r>
      <w:r w:rsidR="000E61CD">
        <w:rPr>
          <w:rFonts w:ascii="Arial" w:eastAsia="Calibri" w:hAnsi="Arial" w:cs="Arial"/>
          <w:sz w:val="28"/>
          <w:szCs w:val="28"/>
        </w:rPr>
        <w:t>Y</w:t>
      </w:r>
      <w:r w:rsidR="00436655" w:rsidRPr="000C2832">
        <w:rPr>
          <w:rFonts w:ascii="Arial" w:eastAsia="Calibri" w:hAnsi="Arial" w:cs="Arial"/>
          <w:sz w:val="28"/>
          <w:szCs w:val="28"/>
        </w:rPr>
        <w:t xml:space="preserve"> tenemos que cuidar tanto las fechas de la </w:t>
      </w:r>
      <w:r w:rsidR="000E61CD">
        <w:rPr>
          <w:rFonts w:ascii="Arial" w:eastAsia="Calibri" w:hAnsi="Arial" w:cs="Arial"/>
          <w:sz w:val="28"/>
          <w:szCs w:val="28"/>
        </w:rPr>
        <w:t>C</w:t>
      </w:r>
      <w:r w:rsidR="00436655" w:rsidRPr="000C2832">
        <w:rPr>
          <w:rFonts w:ascii="Arial" w:eastAsia="Calibri" w:hAnsi="Arial" w:cs="Arial"/>
          <w:sz w:val="28"/>
          <w:szCs w:val="28"/>
        </w:rPr>
        <w:t>onvocatoria, como los temas que se tengan</w:t>
      </w:r>
      <w:r w:rsidR="000E61CD">
        <w:rPr>
          <w:rFonts w:ascii="Arial" w:eastAsia="Calibri" w:hAnsi="Arial" w:cs="Arial"/>
          <w:sz w:val="28"/>
          <w:szCs w:val="28"/>
        </w:rPr>
        <w:t>,</w:t>
      </w:r>
      <w:r w:rsidR="00436655" w:rsidRPr="000C2832">
        <w:rPr>
          <w:rFonts w:ascii="Arial" w:eastAsia="Calibri" w:hAnsi="Arial" w:cs="Arial"/>
          <w:sz w:val="28"/>
          <w:szCs w:val="28"/>
        </w:rPr>
        <w:t xml:space="preserve"> y si no vienen, entonces ¿cómo lo vamos a anexar o cómo? Y yo digo que cuidemos, si ayudar, pero</w:t>
      </w:r>
      <w:r w:rsidR="000E61CD">
        <w:rPr>
          <w:rFonts w:ascii="Arial" w:eastAsia="Calibri" w:hAnsi="Arial" w:cs="Arial"/>
          <w:sz w:val="28"/>
          <w:szCs w:val="28"/>
        </w:rPr>
        <w:t xml:space="preserve">, </w:t>
      </w:r>
      <w:r w:rsidR="00436655" w:rsidRPr="000C2832">
        <w:rPr>
          <w:rFonts w:ascii="Arial" w:eastAsia="Calibri" w:hAnsi="Arial" w:cs="Arial"/>
          <w:sz w:val="28"/>
          <w:szCs w:val="28"/>
        </w:rPr>
        <w:t>cuál debe de ser</w:t>
      </w:r>
      <w:r w:rsidR="000E61CD">
        <w:rPr>
          <w:rFonts w:ascii="Arial" w:eastAsia="Calibri" w:hAnsi="Arial" w:cs="Arial"/>
          <w:sz w:val="28"/>
          <w:szCs w:val="28"/>
        </w:rPr>
        <w:t>.</w:t>
      </w:r>
      <w:r w:rsidR="00436655" w:rsidRPr="000C2832">
        <w:rPr>
          <w:rFonts w:ascii="Arial" w:eastAsia="Calibri" w:hAnsi="Arial" w:cs="Arial"/>
          <w:sz w:val="28"/>
          <w:szCs w:val="28"/>
        </w:rPr>
        <w:t xml:space="preserve"> Cómo debe de ser</w:t>
      </w:r>
      <w:r w:rsidR="000E61CD">
        <w:rPr>
          <w:rFonts w:ascii="Arial" w:eastAsia="Calibri" w:hAnsi="Arial" w:cs="Arial"/>
          <w:sz w:val="28"/>
          <w:szCs w:val="28"/>
        </w:rPr>
        <w:t>.</w:t>
      </w:r>
      <w:r w:rsidR="00436655" w:rsidRPr="000C2832">
        <w:rPr>
          <w:rFonts w:ascii="Arial" w:eastAsia="Calibri" w:hAnsi="Arial" w:cs="Arial"/>
          <w:sz w:val="28"/>
          <w:szCs w:val="28"/>
        </w:rPr>
        <w:t xml:space="preserve"> Porque en una situación de </w:t>
      </w:r>
      <w:r w:rsidR="000E61CD">
        <w:rPr>
          <w:rFonts w:ascii="Arial" w:eastAsia="Calibri" w:hAnsi="Arial" w:cs="Arial"/>
          <w:sz w:val="28"/>
          <w:szCs w:val="28"/>
        </w:rPr>
        <w:t>R</w:t>
      </w:r>
      <w:r w:rsidR="00436655" w:rsidRPr="000C2832">
        <w:rPr>
          <w:rFonts w:ascii="Arial" w:eastAsia="Calibri" w:hAnsi="Arial" w:cs="Arial"/>
          <w:sz w:val="28"/>
          <w:szCs w:val="28"/>
        </w:rPr>
        <w:t>eglamento</w:t>
      </w:r>
      <w:r w:rsidR="000E61CD">
        <w:rPr>
          <w:rFonts w:ascii="Arial" w:eastAsia="Calibri" w:hAnsi="Arial" w:cs="Arial"/>
          <w:sz w:val="28"/>
          <w:szCs w:val="28"/>
        </w:rPr>
        <w:t>,</w:t>
      </w:r>
      <w:r w:rsidR="00436655" w:rsidRPr="000C2832">
        <w:rPr>
          <w:rFonts w:ascii="Arial" w:eastAsia="Calibri" w:hAnsi="Arial" w:cs="Arial"/>
          <w:sz w:val="28"/>
          <w:szCs w:val="28"/>
        </w:rPr>
        <w:t xml:space="preserve"> que hacemos y no se aprueba, o en una situación que no está y demás, vamos a probar</w:t>
      </w:r>
      <w:r w:rsidR="000E61CD">
        <w:rPr>
          <w:rFonts w:ascii="Arial" w:eastAsia="Calibri" w:hAnsi="Arial" w:cs="Arial"/>
          <w:sz w:val="28"/>
          <w:szCs w:val="28"/>
        </w:rPr>
        <w:t>.</w:t>
      </w:r>
      <w:r w:rsidR="00436655" w:rsidRPr="000C2832">
        <w:rPr>
          <w:rFonts w:ascii="Arial" w:eastAsia="Calibri" w:hAnsi="Arial" w:cs="Arial"/>
          <w:sz w:val="28"/>
          <w:szCs w:val="28"/>
        </w:rPr>
        <w:t xml:space="preserve"> </w:t>
      </w:r>
      <w:r w:rsidR="000E61CD">
        <w:rPr>
          <w:rFonts w:ascii="Arial" w:eastAsia="Calibri" w:hAnsi="Arial" w:cs="Arial"/>
          <w:sz w:val="28"/>
          <w:szCs w:val="28"/>
        </w:rPr>
        <w:t>C</w:t>
      </w:r>
      <w:r w:rsidR="00436655" w:rsidRPr="000C2832">
        <w:rPr>
          <w:rFonts w:ascii="Arial" w:eastAsia="Calibri" w:hAnsi="Arial" w:cs="Arial"/>
          <w:sz w:val="28"/>
          <w:szCs w:val="28"/>
        </w:rPr>
        <w:t>reo que debemos analizar las cosas que se hagan correctamente en su tiempo, su lugar y su forma.</w:t>
      </w:r>
      <w:r w:rsidR="00436655">
        <w:rPr>
          <w:rFonts w:ascii="Arial" w:eastAsia="Calibri" w:hAnsi="Arial" w:cs="Arial"/>
          <w:sz w:val="28"/>
          <w:szCs w:val="28"/>
        </w:rPr>
        <w:t xml:space="preserve"> </w:t>
      </w:r>
      <w:r w:rsidR="00436655">
        <w:rPr>
          <w:rFonts w:ascii="Arial" w:eastAsia="Calibri" w:hAnsi="Arial" w:cs="Arial"/>
          <w:b/>
          <w:bCs/>
          <w:i/>
          <w:iCs/>
          <w:sz w:val="28"/>
          <w:szCs w:val="28"/>
        </w:rPr>
        <w:t xml:space="preserve">C. Regidor Gustavo López Sandoval: </w:t>
      </w:r>
      <w:r w:rsidR="00436655" w:rsidRPr="000C2832">
        <w:rPr>
          <w:rFonts w:ascii="Arial" w:eastAsia="Calibri" w:hAnsi="Arial" w:cs="Arial"/>
          <w:sz w:val="28"/>
          <w:szCs w:val="28"/>
        </w:rPr>
        <w:t xml:space="preserve">Sí, gracias </w:t>
      </w:r>
      <w:r w:rsidR="000E61CD">
        <w:rPr>
          <w:rFonts w:ascii="Arial" w:eastAsia="Calibri" w:hAnsi="Arial" w:cs="Arial"/>
          <w:sz w:val="28"/>
          <w:szCs w:val="28"/>
        </w:rPr>
        <w:t>S</w:t>
      </w:r>
      <w:r w:rsidR="00436655" w:rsidRPr="000C2832">
        <w:rPr>
          <w:rFonts w:ascii="Arial" w:eastAsia="Calibri" w:hAnsi="Arial" w:cs="Arial"/>
          <w:sz w:val="28"/>
          <w:szCs w:val="28"/>
        </w:rPr>
        <w:t>ecretaria</w:t>
      </w:r>
      <w:r w:rsidR="000E61CD">
        <w:rPr>
          <w:rFonts w:ascii="Arial" w:eastAsia="Calibri" w:hAnsi="Arial" w:cs="Arial"/>
          <w:sz w:val="28"/>
          <w:szCs w:val="28"/>
        </w:rPr>
        <w:t>.</w:t>
      </w:r>
      <w:r w:rsidR="00436655" w:rsidRPr="000C2832">
        <w:rPr>
          <w:rFonts w:ascii="Arial" w:eastAsia="Calibri" w:hAnsi="Arial" w:cs="Arial"/>
          <w:sz w:val="28"/>
          <w:szCs w:val="28"/>
        </w:rPr>
        <w:t xml:space="preserve"> </w:t>
      </w:r>
      <w:r w:rsidR="000E61CD">
        <w:rPr>
          <w:rFonts w:ascii="Arial" w:eastAsia="Calibri" w:hAnsi="Arial" w:cs="Arial"/>
          <w:sz w:val="28"/>
          <w:szCs w:val="28"/>
        </w:rPr>
        <w:t>S</w:t>
      </w:r>
      <w:r w:rsidR="00436655" w:rsidRPr="000C2832">
        <w:rPr>
          <w:rFonts w:ascii="Arial" w:eastAsia="Calibri" w:hAnsi="Arial" w:cs="Arial"/>
          <w:sz w:val="28"/>
          <w:szCs w:val="28"/>
        </w:rPr>
        <w:t xml:space="preserve">í es correcto, </w:t>
      </w:r>
      <w:r w:rsidR="00436655" w:rsidRPr="000C2832">
        <w:rPr>
          <w:rFonts w:ascii="Arial" w:eastAsia="Calibri" w:hAnsi="Arial" w:cs="Arial"/>
          <w:sz w:val="28"/>
          <w:szCs w:val="28"/>
        </w:rPr>
        <w:lastRenderedPageBreak/>
        <w:t>pero hay que hacer las cosas bien</w:t>
      </w:r>
      <w:r w:rsidR="000E61CD">
        <w:rPr>
          <w:rFonts w:ascii="Arial" w:eastAsia="Calibri" w:hAnsi="Arial" w:cs="Arial"/>
          <w:sz w:val="28"/>
          <w:szCs w:val="28"/>
        </w:rPr>
        <w:t>. I</w:t>
      </w:r>
      <w:r w:rsidR="00436655" w:rsidRPr="000C2832">
        <w:rPr>
          <w:rFonts w:ascii="Arial" w:eastAsia="Calibri" w:hAnsi="Arial" w:cs="Arial"/>
          <w:sz w:val="28"/>
          <w:szCs w:val="28"/>
        </w:rPr>
        <w:t>gual que hace rato, dije</w:t>
      </w:r>
      <w:r w:rsidR="000E61CD">
        <w:rPr>
          <w:rFonts w:ascii="Arial" w:eastAsia="Calibri" w:hAnsi="Arial" w:cs="Arial"/>
          <w:sz w:val="28"/>
          <w:szCs w:val="28"/>
        </w:rPr>
        <w:t>:</w:t>
      </w:r>
      <w:r w:rsidR="00436655" w:rsidRPr="000C2832">
        <w:rPr>
          <w:rFonts w:ascii="Arial" w:eastAsia="Calibri" w:hAnsi="Arial" w:cs="Arial"/>
          <w:sz w:val="28"/>
          <w:szCs w:val="28"/>
        </w:rPr>
        <w:t xml:space="preserve"> es que hay cosas que están mal</w:t>
      </w:r>
      <w:r w:rsidR="000E61CD">
        <w:rPr>
          <w:rFonts w:ascii="Arial" w:eastAsia="Calibri" w:hAnsi="Arial" w:cs="Arial"/>
          <w:sz w:val="28"/>
          <w:szCs w:val="28"/>
        </w:rPr>
        <w:t>,</w:t>
      </w:r>
      <w:r w:rsidR="00436655" w:rsidRPr="000C2832">
        <w:rPr>
          <w:rFonts w:ascii="Arial" w:eastAsia="Calibri" w:hAnsi="Arial" w:cs="Arial"/>
          <w:sz w:val="28"/>
          <w:szCs w:val="28"/>
        </w:rPr>
        <w:t xml:space="preserve"> y nosotros mismos aquí, cuando uno sube una </w:t>
      </w:r>
      <w:r w:rsidR="000E61CD">
        <w:rPr>
          <w:rFonts w:ascii="Arial" w:eastAsia="Calibri" w:hAnsi="Arial" w:cs="Arial"/>
          <w:sz w:val="28"/>
          <w:szCs w:val="28"/>
        </w:rPr>
        <w:t>I</w:t>
      </w:r>
      <w:r w:rsidR="00436655" w:rsidRPr="000C2832">
        <w:rPr>
          <w:rFonts w:ascii="Arial" w:eastAsia="Calibri" w:hAnsi="Arial" w:cs="Arial"/>
          <w:sz w:val="28"/>
          <w:szCs w:val="28"/>
        </w:rPr>
        <w:t>niciativa, ¿se puede corregir aquí? Porque nos la pasamos corrigiendo</w:t>
      </w:r>
      <w:r w:rsidR="000E61CD">
        <w:rPr>
          <w:rFonts w:ascii="Arial" w:eastAsia="Calibri" w:hAnsi="Arial" w:cs="Arial"/>
          <w:sz w:val="28"/>
          <w:szCs w:val="28"/>
        </w:rPr>
        <w:t>,</w:t>
      </w:r>
      <w:r w:rsidR="00436655" w:rsidRPr="000C2832">
        <w:rPr>
          <w:rFonts w:ascii="Arial" w:eastAsia="Calibri" w:hAnsi="Arial" w:cs="Arial"/>
          <w:sz w:val="28"/>
          <w:szCs w:val="28"/>
        </w:rPr>
        <w:t xml:space="preserve"> y las cosas, pues yo pienso que ya cuando estén aquí, creo yo que ya deberían estar bien hechas</w:t>
      </w:r>
      <w:r w:rsidR="000E61CD">
        <w:rPr>
          <w:rFonts w:ascii="Arial" w:eastAsia="Calibri" w:hAnsi="Arial" w:cs="Arial"/>
          <w:sz w:val="28"/>
          <w:szCs w:val="28"/>
        </w:rPr>
        <w:t>,</w:t>
      </w:r>
      <w:r w:rsidR="00436655" w:rsidRPr="000C2832">
        <w:rPr>
          <w:rFonts w:ascii="Arial" w:eastAsia="Calibri" w:hAnsi="Arial" w:cs="Arial"/>
          <w:sz w:val="28"/>
          <w:szCs w:val="28"/>
        </w:rPr>
        <w:t xml:space="preserve"> para ver si pasa o no pasa</w:t>
      </w:r>
      <w:r w:rsidR="000E61CD">
        <w:rPr>
          <w:rFonts w:ascii="Arial" w:eastAsia="Calibri" w:hAnsi="Arial" w:cs="Arial"/>
          <w:sz w:val="28"/>
          <w:szCs w:val="28"/>
        </w:rPr>
        <w:t>. P</w:t>
      </w:r>
      <w:r w:rsidR="00436655" w:rsidRPr="000C2832">
        <w:rPr>
          <w:rFonts w:ascii="Arial" w:eastAsia="Calibri" w:hAnsi="Arial" w:cs="Arial"/>
          <w:sz w:val="28"/>
          <w:szCs w:val="28"/>
        </w:rPr>
        <w:t xml:space="preserve">ero tampoco podemos agregar cosas que no hay. Es </w:t>
      </w:r>
      <w:proofErr w:type="spellStart"/>
      <w:r w:rsidR="00436655" w:rsidRPr="000C2832">
        <w:rPr>
          <w:rFonts w:ascii="Arial" w:eastAsia="Calibri" w:hAnsi="Arial" w:cs="Arial"/>
          <w:sz w:val="28"/>
          <w:szCs w:val="28"/>
        </w:rPr>
        <w:t>cuanto</w:t>
      </w:r>
      <w:proofErr w:type="spellEnd"/>
      <w:r w:rsidR="00436655" w:rsidRPr="000C2832">
        <w:rPr>
          <w:rFonts w:ascii="Arial" w:eastAsia="Calibri" w:hAnsi="Arial" w:cs="Arial"/>
          <w:sz w:val="28"/>
          <w:szCs w:val="28"/>
        </w:rPr>
        <w:t>.</w:t>
      </w:r>
      <w:r w:rsidR="00436655">
        <w:rPr>
          <w:rFonts w:ascii="Arial" w:eastAsia="Calibri" w:hAnsi="Arial" w:cs="Arial"/>
          <w:sz w:val="28"/>
          <w:szCs w:val="28"/>
        </w:rPr>
        <w:t xml:space="preserve"> </w:t>
      </w:r>
      <w:r w:rsidR="00436655">
        <w:rPr>
          <w:rFonts w:ascii="Arial" w:eastAsia="Calibri" w:hAnsi="Arial" w:cs="Arial"/>
          <w:b/>
          <w:bCs/>
          <w:i/>
          <w:iCs/>
          <w:sz w:val="28"/>
          <w:szCs w:val="28"/>
        </w:rPr>
        <w:t xml:space="preserve">C. Regidor José Bertín Chávez Vargas: </w:t>
      </w:r>
      <w:r w:rsidR="00436655" w:rsidRPr="000C2832">
        <w:rPr>
          <w:rFonts w:ascii="Arial" w:eastAsia="Calibri" w:hAnsi="Arial" w:cs="Arial"/>
          <w:sz w:val="28"/>
          <w:szCs w:val="28"/>
        </w:rPr>
        <w:t xml:space="preserve">Yo basándome en la propuesta que hace la </w:t>
      </w:r>
      <w:r w:rsidR="000E61CD">
        <w:rPr>
          <w:rFonts w:ascii="Arial" w:eastAsia="Calibri" w:hAnsi="Arial" w:cs="Arial"/>
          <w:sz w:val="28"/>
          <w:szCs w:val="28"/>
        </w:rPr>
        <w:t>M</w:t>
      </w:r>
      <w:r w:rsidR="00436655" w:rsidRPr="000C2832">
        <w:rPr>
          <w:rFonts w:ascii="Arial" w:eastAsia="Calibri" w:hAnsi="Arial" w:cs="Arial"/>
          <w:sz w:val="28"/>
          <w:szCs w:val="28"/>
        </w:rPr>
        <w:t xml:space="preserve">aestra Marisol, estoy viendo algunos de los comentarios en la publicación de las </w:t>
      </w:r>
      <w:r w:rsidR="00334B18">
        <w:rPr>
          <w:rFonts w:ascii="Arial" w:eastAsia="Calibri" w:hAnsi="Arial" w:cs="Arial"/>
          <w:sz w:val="28"/>
          <w:szCs w:val="28"/>
        </w:rPr>
        <w:t>C</w:t>
      </w:r>
      <w:r w:rsidR="00436655" w:rsidRPr="000C2832">
        <w:rPr>
          <w:rFonts w:ascii="Arial" w:eastAsia="Calibri" w:hAnsi="Arial" w:cs="Arial"/>
          <w:sz w:val="28"/>
          <w:szCs w:val="28"/>
        </w:rPr>
        <w:t>onvocatorias</w:t>
      </w:r>
      <w:r w:rsidR="00334B18">
        <w:rPr>
          <w:rFonts w:ascii="Arial" w:eastAsia="Calibri" w:hAnsi="Arial" w:cs="Arial"/>
          <w:sz w:val="28"/>
          <w:szCs w:val="28"/>
        </w:rPr>
        <w:t>,</w:t>
      </w:r>
      <w:r w:rsidR="00436655" w:rsidRPr="000C2832">
        <w:rPr>
          <w:rFonts w:ascii="Arial" w:eastAsia="Calibri" w:hAnsi="Arial" w:cs="Arial"/>
          <w:sz w:val="28"/>
          <w:szCs w:val="28"/>
        </w:rPr>
        <w:t xml:space="preserve"> que hizo la </w:t>
      </w:r>
      <w:r w:rsidR="00436655">
        <w:rPr>
          <w:rFonts w:ascii="Arial" w:eastAsia="Calibri" w:hAnsi="Arial" w:cs="Arial"/>
          <w:sz w:val="28"/>
          <w:szCs w:val="28"/>
        </w:rPr>
        <w:t>P</w:t>
      </w:r>
      <w:r w:rsidR="00436655" w:rsidRPr="000C2832">
        <w:rPr>
          <w:rFonts w:ascii="Arial" w:eastAsia="Calibri" w:hAnsi="Arial" w:cs="Arial"/>
          <w:sz w:val="28"/>
          <w:szCs w:val="28"/>
        </w:rPr>
        <w:t xml:space="preserve">ágina del </w:t>
      </w:r>
      <w:r w:rsidR="00436655">
        <w:rPr>
          <w:rFonts w:ascii="Arial" w:eastAsia="Calibri" w:hAnsi="Arial" w:cs="Arial"/>
          <w:sz w:val="28"/>
          <w:szCs w:val="28"/>
        </w:rPr>
        <w:t>G</w:t>
      </w:r>
      <w:r w:rsidR="00436655" w:rsidRPr="000C2832">
        <w:rPr>
          <w:rFonts w:ascii="Arial" w:eastAsia="Calibri" w:hAnsi="Arial" w:cs="Arial"/>
          <w:sz w:val="28"/>
          <w:szCs w:val="28"/>
        </w:rPr>
        <w:t>obierno</w:t>
      </w:r>
      <w:r w:rsidR="00334B18">
        <w:rPr>
          <w:rFonts w:ascii="Arial" w:eastAsia="Calibri" w:hAnsi="Arial" w:cs="Arial"/>
          <w:sz w:val="28"/>
          <w:szCs w:val="28"/>
        </w:rPr>
        <w:t>,</w:t>
      </w:r>
      <w:r w:rsidR="00436655" w:rsidRPr="000C2832">
        <w:rPr>
          <w:rFonts w:ascii="Arial" w:eastAsia="Calibri" w:hAnsi="Arial" w:cs="Arial"/>
          <w:sz w:val="28"/>
          <w:szCs w:val="28"/>
        </w:rPr>
        <w:t xml:space="preserve"> y hay muchísimos comentarios enfocados en favor de que se extienda, en este caso las </w:t>
      </w:r>
      <w:r w:rsidR="00334B18">
        <w:rPr>
          <w:rFonts w:ascii="Arial" w:eastAsia="Calibri" w:hAnsi="Arial" w:cs="Arial"/>
          <w:sz w:val="28"/>
          <w:szCs w:val="28"/>
        </w:rPr>
        <w:t>C</w:t>
      </w:r>
      <w:r w:rsidR="00436655" w:rsidRPr="000C2832">
        <w:rPr>
          <w:rFonts w:ascii="Arial" w:eastAsia="Calibri" w:hAnsi="Arial" w:cs="Arial"/>
          <w:sz w:val="28"/>
          <w:szCs w:val="28"/>
        </w:rPr>
        <w:t>onvocatorias, debido a la falta de información</w:t>
      </w:r>
      <w:r w:rsidR="00334B18">
        <w:rPr>
          <w:rFonts w:ascii="Arial" w:eastAsia="Calibri" w:hAnsi="Arial" w:cs="Arial"/>
          <w:sz w:val="28"/>
          <w:szCs w:val="28"/>
        </w:rPr>
        <w:t>.</w:t>
      </w:r>
      <w:r w:rsidR="00436655" w:rsidRPr="000C2832">
        <w:rPr>
          <w:rFonts w:ascii="Arial" w:eastAsia="Calibri" w:hAnsi="Arial" w:cs="Arial"/>
          <w:sz w:val="28"/>
          <w:szCs w:val="28"/>
        </w:rPr>
        <w:t xml:space="preserve"> </w:t>
      </w:r>
      <w:r w:rsidR="00334B18">
        <w:rPr>
          <w:rFonts w:ascii="Arial" w:eastAsia="Calibri" w:hAnsi="Arial" w:cs="Arial"/>
          <w:sz w:val="28"/>
          <w:szCs w:val="28"/>
        </w:rPr>
        <w:t>C</w:t>
      </w:r>
      <w:r w:rsidR="00436655" w:rsidRPr="000C2832">
        <w:rPr>
          <w:rFonts w:ascii="Arial" w:eastAsia="Calibri" w:hAnsi="Arial" w:cs="Arial"/>
          <w:sz w:val="28"/>
          <w:szCs w:val="28"/>
        </w:rPr>
        <w:t>reo que por ahí hubo algunos detalles, no me parece a mí mala propuesta, de mi parte sería algo buenísimo que sean todas, como bien comentó Mujer Proactiva, sobre todo que es la que estoy viendo que tiene más comentarios de la población</w:t>
      </w:r>
      <w:r w:rsidR="00334B18">
        <w:rPr>
          <w:rFonts w:ascii="Arial" w:eastAsia="Calibri" w:hAnsi="Arial" w:cs="Arial"/>
          <w:sz w:val="28"/>
          <w:szCs w:val="28"/>
        </w:rPr>
        <w:t>. S</w:t>
      </w:r>
      <w:r w:rsidR="00436655" w:rsidRPr="000C2832">
        <w:rPr>
          <w:rFonts w:ascii="Arial" w:eastAsia="Calibri" w:hAnsi="Arial" w:cs="Arial"/>
          <w:sz w:val="28"/>
          <w:szCs w:val="28"/>
        </w:rPr>
        <w:t>ería una muy buena propuesta que se haga para todas, de mi parte está bastante bien</w:t>
      </w:r>
      <w:r w:rsidR="00436655">
        <w:rPr>
          <w:rFonts w:ascii="Arial" w:eastAsia="Calibri" w:hAnsi="Arial" w:cs="Arial"/>
          <w:sz w:val="28"/>
          <w:szCs w:val="28"/>
        </w:rPr>
        <w:t>. E</w:t>
      </w:r>
      <w:r w:rsidR="00436655" w:rsidRPr="000C2832">
        <w:rPr>
          <w:rFonts w:ascii="Arial" w:eastAsia="Calibri" w:hAnsi="Arial" w:cs="Arial"/>
          <w:sz w:val="28"/>
          <w:szCs w:val="28"/>
        </w:rPr>
        <w:t xml:space="preserve">s cuanto, </w:t>
      </w:r>
      <w:r w:rsidR="00436655">
        <w:rPr>
          <w:rFonts w:ascii="Arial" w:eastAsia="Calibri" w:hAnsi="Arial" w:cs="Arial"/>
          <w:sz w:val="28"/>
          <w:szCs w:val="28"/>
        </w:rPr>
        <w:t>S</w:t>
      </w:r>
      <w:r w:rsidR="00436655" w:rsidRPr="000C2832">
        <w:rPr>
          <w:rFonts w:ascii="Arial" w:eastAsia="Calibri" w:hAnsi="Arial" w:cs="Arial"/>
          <w:sz w:val="28"/>
          <w:szCs w:val="28"/>
        </w:rPr>
        <w:t xml:space="preserve">ecretaria. </w:t>
      </w:r>
      <w:r w:rsidR="00436655">
        <w:rPr>
          <w:rFonts w:ascii="Arial" w:eastAsia="Calibri" w:hAnsi="Arial" w:cs="Arial"/>
          <w:b/>
          <w:bCs/>
          <w:i/>
          <w:iCs/>
          <w:sz w:val="28"/>
          <w:szCs w:val="28"/>
        </w:rPr>
        <w:t xml:space="preserve">C. Presidenta Municipal Magali Casillas Contreras: </w:t>
      </w:r>
      <w:r w:rsidR="000206BC">
        <w:rPr>
          <w:rFonts w:ascii="Arial" w:eastAsia="Calibri" w:hAnsi="Arial" w:cs="Arial"/>
          <w:sz w:val="28"/>
          <w:szCs w:val="28"/>
        </w:rPr>
        <w:t>C</w:t>
      </w:r>
      <w:r w:rsidR="00436655" w:rsidRPr="000C2832">
        <w:rPr>
          <w:rFonts w:ascii="Arial" w:eastAsia="Calibri" w:hAnsi="Arial" w:cs="Arial"/>
          <w:sz w:val="28"/>
          <w:szCs w:val="28"/>
        </w:rPr>
        <w:t xml:space="preserve">omprendo el comentario que hace </w:t>
      </w:r>
      <w:r w:rsidR="000206BC">
        <w:rPr>
          <w:rFonts w:ascii="Arial" w:eastAsia="Calibri" w:hAnsi="Arial" w:cs="Arial"/>
          <w:sz w:val="28"/>
          <w:szCs w:val="28"/>
        </w:rPr>
        <w:t>M</w:t>
      </w:r>
      <w:r w:rsidR="00436655" w:rsidRPr="000C2832">
        <w:rPr>
          <w:rFonts w:ascii="Arial" w:eastAsia="Calibri" w:hAnsi="Arial" w:cs="Arial"/>
          <w:sz w:val="28"/>
          <w:szCs w:val="28"/>
        </w:rPr>
        <w:t>aestra</w:t>
      </w:r>
      <w:r w:rsidR="000206BC">
        <w:rPr>
          <w:rFonts w:ascii="Arial" w:eastAsia="Calibri" w:hAnsi="Arial" w:cs="Arial"/>
          <w:sz w:val="28"/>
          <w:szCs w:val="28"/>
        </w:rPr>
        <w:t>,</w:t>
      </w:r>
      <w:r w:rsidR="00436655" w:rsidRPr="000C2832">
        <w:rPr>
          <w:rFonts w:ascii="Arial" w:eastAsia="Calibri" w:hAnsi="Arial" w:cs="Arial"/>
          <w:sz w:val="28"/>
          <w:szCs w:val="28"/>
        </w:rPr>
        <w:t xml:space="preserve"> y aquí el compañero también Gustavo</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S</w:t>
      </w:r>
      <w:r w:rsidR="00436655" w:rsidRPr="000C2832">
        <w:rPr>
          <w:rFonts w:ascii="Arial" w:eastAsia="Calibri" w:hAnsi="Arial" w:cs="Arial"/>
          <w:sz w:val="28"/>
          <w:szCs w:val="28"/>
        </w:rPr>
        <w:t>in embargo</w:t>
      </w:r>
      <w:r w:rsidR="000206BC">
        <w:rPr>
          <w:rFonts w:ascii="Arial" w:eastAsia="Calibri" w:hAnsi="Arial" w:cs="Arial"/>
          <w:sz w:val="28"/>
          <w:szCs w:val="28"/>
        </w:rPr>
        <w:t>,</w:t>
      </w:r>
      <w:r w:rsidR="00436655" w:rsidRPr="000C2832">
        <w:rPr>
          <w:rFonts w:ascii="Arial" w:eastAsia="Calibri" w:hAnsi="Arial" w:cs="Arial"/>
          <w:sz w:val="28"/>
          <w:szCs w:val="28"/>
        </w:rPr>
        <w:t xml:space="preserve"> también es parte de la toma de decisiones en la parte de la propuesta</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Y</w:t>
      </w:r>
      <w:r w:rsidR="00436655" w:rsidRPr="000C2832">
        <w:rPr>
          <w:rFonts w:ascii="Arial" w:eastAsia="Calibri" w:hAnsi="Arial" w:cs="Arial"/>
          <w:sz w:val="28"/>
          <w:szCs w:val="28"/>
        </w:rPr>
        <w:t xml:space="preserve"> creo que</w:t>
      </w:r>
      <w:r w:rsidR="000206BC">
        <w:rPr>
          <w:rFonts w:ascii="Arial" w:eastAsia="Calibri" w:hAnsi="Arial" w:cs="Arial"/>
          <w:sz w:val="28"/>
          <w:szCs w:val="28"/>
        </w:rPr>
        <w:t>,</w:t>
      </w:r>
      <w:r w:rsidR="00436655" w:rsidRPr="000C2832">
        <w:rPr>
          <w:rFonts w:ascii="Arial" w:eastAsia="Calibri" w:hAnsi="Arial" w:cs="Arial"/>
          <w:sz w:val="28"/>
          <w:szCs w:val="28"/>
        </w:rPr>
        <w:t xml:space="preserve"> coincidimos que el ampliar el plazo</w:t>
      </w:r>
      <w:r w:rsidR="000206BC">
        <w:rPr>
          <w:rFonts w:ascii="Arial" w:eastAsia="Calibri" w:hAnsi="Arial" w:cs="Arial"/>
          <w:sz w:val="28"/>
          <w:szCs w:val="28"/>
        </w:rPr>
        <w:t>,</w:t>
      </w:r>
      <w:r w:rsidR="00436655" w:rsidRPr="000C2832">
        <w:rPr>
          <w:rFonts w:ascii="Arial" w:eastAsia="Calibri" w:hAnsi="Arial" w:cs="Arial"/>
          <w:sz w:val="28"/>
          <w:szCs w:val="28"/>
        </w:rPr>
        <w:t xml:space="preserve"> más de perjudicar, es un tema de beneficio para la </w:t>
      </w:r>
      <w:r w:rsidR="000206BC">
        <w:rPr>
          <w:rFonts w:ascii="Arial" w:eastAsia="Calibri" w:hAnsi="Arial" w:cs="Arial"/>
          <w:sz w:val="28"/>
          <w:szCs w:val="28"/>
        </w:rPr>
        <w:t>C</w:t>
      </w:r>
      <w:r w:rsidR="00436655" w:rsidRPr="000C2832">
        <w:rPr>
          <w:rFonts w:ascii="Arial" w:eastAsia="Calibri" w:hAnsi="Arial" w:cs="Arial"/>
          <w:sz w:val="28"/>
          <w:szCs w:val="28"/>
        </w:rPr>
        <w:t>iudadana</w:t>
      </w:r>
      <w:r w:rsidR="000206BC">
        <w:rPr>
          <w:rFonts w:ascii="Arial" w:eastAsia="Calibri" w:hAnsi="Arial" w:cs="Arial"/>
          <w:sz w:val="28"/>
          <w:szCs w:val="28"/>
        </w:rPr>
        <w:t>,</w:t>
      </w:r>
      <w:r w:rsidR="00436655" w:rsidRPr="000C2832">
        <w:rPr>
          <w:rFonts w:ascii="Arial" w:eastAsia="Calibri" w:hAnsi="Arial" w:cs="Arial"/>
          <w:sz w:val="28"/>
          <w:szCs w:val="28"/>
        </w:rPr>
        <w:t xml:space="preserve"> y para que más personas se enteren y se puedan registrar</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N</w:t>
      </w:r>
      <w:r w:rsidR="00436655" w:rsidRPr="000C2832">
        <w:rPr>
          <w:rFonts w:ascii="Arial" w:eastAsia="Calibri" w:hAnsi="Arial" w:cs="Arial"/>
          <w:sz w:val="28"/>
          <w:szCs w:val="28"/>
        </w:rPr>
        <w:t>o es de que si estuvo bien</w:t>
      </w:r>
      <w:r w:rsidR="000206BC">
        <w:rPr>
          <w:rFonts w:ascii="Arial" w:eastAsia="Calibri" w:hAnsi="Arial" w:cs="Arial"/>
          <w:sz w:val="28"/>
          <w:szCs w:val="28"/>
        </w:rPr>
        <w:t xml:space="preserve"> o</w:t>
      </w:r>
      <w:r w:rsidR="00436655" w:rsidRPr="000C2832">
        <w:rPr>
          <w:rFonts w:ascii="Arial" w:eastAsia="Calibri" w:hAnsi="Arial" w:cs="Arial"/>
          <w:sz w:val="28"/>
          <w:szCs w:val="28"/>
        </w:rPr>
        <w:t xml:space="preserve"> mal</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J</w:t>
      </w:r>
      <w:r w:rsidR="00436655" w:rsidRPr="000C2832">
        <w:rPr>
          <w:rFonts w:ascii="Arial" w:eastAsia="Calibri" w:hAnsi="Arial" w:cs="Arial"/>
          <w:sz w:val="28"/>
          <w:szCs w:val="28"/>
        </w:rPr>
        <w:t>ustamente el debate</w:t>
      </w:r>
      <w:r w:rsidR="000206BC">
        <w:rPr>
          <w:rFonts w:ascii="Arial" w:eastAsia="Calibri" w:hAnsi="Arial" w:cs="Arial"/>
          <w:sz w:val="28"/>
          <w:szCs w:val="28"/>
        </w:rPr>
        <w:t>,</w:t>
      </w:r>
      <w:r w:rsidR="00436655" w:rsidRPr="000C2832">
        <w:rPr>
          <w:rFonts w:ascii="Arial" w:eastAsia="Calibri" w:hAnsi="Arial" w:cs="Arial"/>
          <w:sz w:val="28"/>
          <w:szCs w:val="28"/>
        </w:rPr>
        <w:t xml:space="preserve"> es parte del análisis que se hace de manera definitiva aquí en el Pleno del Ayuntamiento</w:t>
      </w:r>
      <w:r w:rsidR="000206BC">
        <w:rPr>
          <w:rFonts w:ascii="Arial" w:eastAsia="Calibri" w:hAnsi="Arial" w:cs="Arial"/>
          <w:sz w:val="28"/>
          <w:szCs w:val="28"/>
        </w:rPr>
        <w:t>. M</w:t>
      </w:r>
      <w:r w:rsidR="00436655" w:rsidRPr="000C2832">
        <w:rPr>
          <w:rFonts w:ascii="Arial" w:eastAsia="Calibri" w:hAnsi="Arial" w:cs="Arial"/>
          <w:sz w:val="28"/>
          <w:szCs w:val="28"/>
        </w:rPr>
        <w:t xml:space="preserve">uchas veces lo hemos visto, no están los </w:t>
      </w:r>
      <w:r w:rsidR="000206BC">
        <w:rPr>
          <w:rFonts w:ascii="Arial" w:eastAsia="Calibri" w:hAnsi="Arial" w:cs="Arial"/>
          <w:sz w:val="28"/>
          <w:szCs w:val="28"/>
        </w:rPr>
        <w:t>D</w:t>
      </w:r>
      <w:r w:rsidR="00436655" w:rsidRPr="000C2832">
        <w:rPr>
          <w:rFonts w:ascii="Arial" w:eastAsia="Calibri" w:hAnsi="Arial" w:cs="Arial"/>
          <w:sz w:val="28"/>
          <w:szCs w:val="28"/>
        </w:rPr>
        <w:t>ictámenes</w:t>
      </w:r>
      <w:r w:rsidR="000206BC">
        <w:rPr>
          <w:rFonts w:ascii="Arial" w:eastAsia="Calibri" w:hAnsi="Arial" w:cs="Arial"/>
          <w:sz w:val="28"/>
          <w:szCs w:val="28"/>
        </w:rPr>
        <w:t>,</w:t>
      </w:r>
      <w:r w:rsidR="00436655" w:rsidRPr="000C2832">
        <w:rPr>
          <w:rFonts w:ascii="Arial" w:eastAsia="Calibri" w:hAnsi="Arial" w:cs="Arial"/>
          <w:sz w:val="28"/>
          <w:szCs w:val="28"/>
        </w:rPr>
        <w:t xml:space="preserve"> votados a favor por compañeros y compañeras</w:t>
      </w:r>
      <w:r w:rsidR="000206BC">
        <w:rPr>
          <w:rFonts w:ascii="Arial" w:eastAsia="Calibri" w:hAnsi="Arial" w:cs="Arial"/>
          <w:sz w:val="28"/>
          <w:szCs w:val="28"/>
        </w:rPr>
        <w:t>,</w:t>
      </w:r>
      <w:r w:rsidR="00436655" w:rsidRPr="000C2832">
        <w:rPr>
          <w:rFonts w:ascii="Arial" w:eastAsia="Calibri" w:hAnsi="Arial" w:cs="Arial"/>
          <w:sz w:val="28"/>
          <w:szCs w:val="28"/>
        </w:rPr>
        <w:t xml:space="preserve"> y aquí deciden lo contrario, están en su derecho o decidimos lo contrario, aun votándose en la </w:t>
      </w:r>
      <w:r w:rsidR="000206BC">
        <w:rPr>
          <w:rFonts w:ascii="Arial" w:eastAsia="Calibri" w:hAnsi="Arial" w:cs="Arial"/>
          <w:sz w:val="28"/>
          <w:szCs w:val="28"/>
        </w:rPr>
        <w:t>C</w:t>
      </w:r>
      <w:r w:rsidR="00436655" w:rsidRPr="000C2832">
        <w:rPr>
          <w:rFonts w:ascii="Arial" w:eastAsia="Calibri" w:hAnsi="Arial" w:cs="Arial"/>
          <w:sz w:val="28"/>
          <w:szCs w:val="28"/>
        </w:rPr>
        <w:t xml:space="preserve">omisión, emitiendo un voto en un </w:t>
      </w:r>
      <w:r w:rsidR="000206BC">
        <w:rPr>
          <w:rFonts w:ascii="Arial" w:eastAsia="Calibri" w:hAnsi="Arial" w:cs="Arial"/>
          <w:sz w:val="28"/>
          <w:szCs w:val="28"/>
        </w:rPr>
        <w:lastRenderedPageBreak/>
        <w:t>D</w:t>
      </w:r>
      <w:r w:rsidR="00436655" w:rsidRPr="000C2832">
        <w:rPr>
          <w:rFonts w:ascii="Arial" w:eastAsia="Calibri" w:hAnsi="Arial" w:cs="Arial"/>
          <w:sz w:val="28"/>
          <w:szCs w:val="28"/>
        </w:rPr>
        <w:t>ictamen</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J</w:t>
      </w:r>
      <w:r w:rsidR="00436655" w:rsidRPr="000C2832">
        <w:rPr>
          <w:rFonts w:ascii="Arial" w:eastAsia="Calibri" w:hAnsi="Arial" w:cs="Arial"/>
          <w:sz w:val="28"/>
          <w:szCs w:val="28"/>
        </w:rPr>
        <w:t>usto aquí es parte del análisis</w:t>
      </w:r>
      <w:r w:rsidR="000206BC">
        <w:rPr>
          <w:rFonts w:ascii="Arial" w:eastAsia="Calibri" w:hAnsi="Arial" w:cs="Arial"/>
          <w:sz w:val="28"/>
          <w:szCs w:val="28"/>
        </w:rPr>
        <w:t>,</w:t>
      </w:r>
      <w:r w:rsidR="00436655" w:rsidRPr="000C2832">
        <w:rPr>
          <w:rFonts w:ascii="Arial" w:eastAsia="Calibri" w:hAnsi="Arial" w:cs="Arial"/>
          <w:sz w:val="28"/>
          <w:szCs w:val="28"/>
        </w:rPr>
        <w:t xml:space="preserve"> y yo creo que no hay aquí duda al respecto, que es algo que va a beneficiar</w:t>
      </w:r>
      <w:r w:rsidR="000206BC">
        <w:rPr>
          <w:rFonts w:ascii="Arial" w:eastAsia="Calibri" w:hAnsi="Arial" w:cs="Arial"/>
          <w:sz w:val="28"/>
          <w:szCs w:val="28"/>
        </w:rPr>
        <w:t>,</w:t>
      </w:r>
      <w:r w:rsidR="00436655" w:rsidRPr="000C2832">
        <w:rPr>
          <w:rFonts w:ascii="Arial" w:eastAsia="Calibri" w:hAnsi="Arial" w:cs="Arial"/>
          <w:sz w:val="28"/>
          <w:szCs w:val="28"/>
        </w:rPr>
        <w:t xml:space="preserve"> para que podamos tener</w:t>
      </w:r>
      <w:r w:rsidR="000206BC">
        <w:rPr>
          <w:rFonts w:ascii="Arial" w:eastAsia="Calibri" w:hAnsi="Arial" w:cs="Arial"/>
          <w:sz w:val="28"/>
          <w:szCs w:val="28"/>
        </w:rPr>
        <w:t xml:space="preserve"> </w:t>
      </w:r>
      <w:r w:rsidR="00436655" w:rsidRPr="000C2832">
        <w:rPr>
          <w:rFonts w:ascii="Arial" w:eastAsia="Calibri" w:hAnsi="Arial" w:cs="Arial"/>
          <w:sz w:val="28"/>
          <w:szCs w:val="28"/>
        </w:rPr>
        <w:t>que la gente llegue con la información</w:t>
      </w:r>
      <w:r w:rsidR="000206BC">
        <w:rPr>
          <w:rFonts w:ascii="Arial" w:eastAsia="Calibri" w:hAnsi="Arial" w:cs="Arial"/>
          <w:sz w:val="28"/>
          <w:szCs w:val="28"/>
        </w:rPr>
        <w:t>,</w:t>
      </w:r>
      <w:r w:rsidR="00436655" w:rsidRPr="000C2832">
        <w:rPr>
          <w:rFonts w:ascii="Arial" w:eastAsia="Calibri" w:hAnsi="Arial" w:cs="Arial"/>
          <w:sz w:val="28"/>
          <w:szCs w:val="28"/>
        </w:rPr>
        <w:t xml:space="preserve"> y que puedan registrarse el mayor número de personas</w:t>
      </w:r>
      <w:r w:rsidR="000206BC">
        <w:rPr>
          <w:rFonts w:ascii="Arial" w:eastAsia="Calibri" w:hAnsi="Arial" w:cs="Arial"/>
          <w:sz w:val="28"/>
          <w:szCs w:val="28"/>
        </w:rPr>
        <w:t>. E</w:t>
      </w:r>
      <w:r w:rsidR="00436655" w:rsidRPr="000C2832">
        <w:rPr>
          <w:rFonts w:ascii="Arial" w:eastAsia="Calibri" w:hAnsi="Arial" w:cs="Arial"/>
          <w:sz w:val="28"/>
          <w:szCs w:val="28"/>
        </w:rPr>
        <w:t xml:space="preserve">l ampliar el plazo de manera general, si así lo tiene bien la </w:t>
      </w:r>
      <w:r w:rsidR="000206BC">
        <w:rPr>
          <w:rFonts w:ascii="Arial" w:eastAsia="Calibri" w:hAnsi="Arial" w:cs="Arial"/>
          <w:sz w:val="28"/>
          <w:szCs w:val="28"/>
        </w:rPr>
        <w:t>A</w:t>
      </w:r>
      <w:r w:rsidR="00436655" w:rsidRPr="000C2832">
        <w:rPr>
          <w:rFonts w:ascii="Arial" w:eastAsia="Calibri" w:hAnsi="Arial" w:cs="Arial"/>
          <w:sz w:val="28"/>
          <w:szCs w:val="28"/>
        </w:rPr>
        <w:t xml:space="preserve">utora de la </w:t>
      </w:r>
      <w:r w:rsidR="000206BC">
        <w:rPr>
          <w:rFonts w:ascii="Arial" w:eastAsia="Calibri" w:hAnsi="Arial" w:cs="Arial"/>
          <w:sz w:val="28"/>
          <w:szCs w:val="28"/>
        </w:rPr>
        <w:t>I</w:t>
      </w:r>
      <w:r w:rsidR="00436655" w:rsidRPr="000C2832">
        <w:rPr>
          <w:rFonts w:ascii="Arial" w:eastAsia="Calibri" w:hAnsi="Arial" w:cs="Arial"/>
          <w:sz w:val="28"/>
          <w:szCs w:val="28"/>
        </w:rPr>
        <w:t xml:space="preserve">niciativa, que me parece que es algo muy positivo, para que quienes no se han enterado del </w:t>
      </w:r>
      <w:r w:rsidR="000206BC">
        <w:rPr>
          <w:rFonts w:ascii="Arial" w:eastAsia="Calibri" w:hAnsi="Arial" w:cs="Arial"/>
          <w:sz w:val="28"/>
          <w:szCs w:val="28"/>
        </w:rPr>
        <w:t>P</w:t>
      </w:r>
      <w:r w:rsidR="00436655" w:rsidRPr="000C2832">
        <w:rPr>
          <w:rFonts w:ascii="Arial" w:eastAsia="Calibri" w:hAnsi="Arial" w:cs="Arial"/>
          <w:sz w:val="28"/>
          <w:szCs w:val="28"/>
        </w:rPr>
        <w:t>rograma, pues puedan hacerlo y registrarse</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Y</w:t>
      </w:r>
      <w:r w:rsidR="00436655" w:rsidRPr="000C2832">
        <w:rPr>
          <w:rFonts w:ascii="Arial" w:eastAsia="Calibri" w:hAnsi="Arial" w:cs="Arial"/>
          <w:sz w:val="28"/>
          <w:szCs w:val="28"/>
        </w:rPr>
        <w:t xml:space="preserve"> errores</w:t>
      </w:r>
      <w:r w:rsidR="000206BC">
        <w:rPr>
          <w:rFonts w:ascii="Arial" w:eastAsia="Calibri" w:hAnsi="Arial" w:cs="Arial"/>
          <w:sz w:val="28"/>
          <w:szCs w:val="28"/>
        </w:rPr>
        <w:t>,</w:t>
      </w:r>
      <w:r w:rsidR="00436655" w:rsidRPr="000C2832">
        <w:rPr>
          <w:rFonts w:ascii="Arial" w:eastAsia="Calibri" w:hAnsi="Arial" w:cs="Arial"/>
          <w:sz w:val="28"/>
          <w:szCs w:val="28"/>
        </w:rPr>
        <w:t xml:space="preserve"> los tenemos todos dentro de todas las iniciativas, el problema es no corregir los errores cuando los detectemos</w:t>
      </w:r>
      <w:r w:rsidR="000206BC">
        <w:rPr>
          <w:rFonts w:ascii="Arial" w:eastAsia="Calibri" w:hAnsi="Arial" w:cs="Arial"/>
          <w:sz w:val="28"/>
          <w:szCs w:val="28"/>
        </w:rPr>
        <w:t>. C</w:t>
      </w:r>
      <w:r w:rsidR="00436655" w:rsidRPr="000C2832">
        <w:rPr>
          <w:rFonts w:ascii="Arial" w:eastAsia="Calibri" w:hAnsi="Arial" w:cs="Arial"/>
          <w:sz w:val="28"/>
          <w:szCs w:val="28"/>
        </w:rPr>
        <w:t>reo que eso sí sería una situación</w:t>
      </w:r>
      <w:r w:rsidR="000206BC">
        <w:rPr>
          <w:rFonts w:ascii="Arial" w:eastAsia="Calibri" w:hAnsi="Arial" w:cs="Arial"/>
          <w:sz w:val="28"/>
          <w:szCs w:val="28"/>
        </w:rPr>
        <w:t>,</w:t>
      </w:r>
      <w:r w:rsidR="00436655" w:rsidRPr="000C2832">
        <w:rPr>
          <w:rFonts w:ascii="Arial" w:eastAsia="Calibri" w:hAnsi="Arial" w:cs="Arial"/>
          <w:sz w:val="28"/>
          <w:szCs w:val="28"/>
        </w:rPr>
        <w:t xml:space="preserve"> y no es con el ánimo de venir a evidenciar, y los vamos a seguir teniendo, el problema es que nos quedemos callados</w:t>
      </w:r>
      <w:r w:rsidR="000206BC">
        <w:rPr>
          <w:rFonts w:ascii="Arial" w:eastAsia="Calibri" w:hAnsi="Arial" w:cs="Arial"/>
          <w:sz w:val="28"/>
          <w:szCs w:val="28"/>
        </w:rPr>
        <w:t>,</w:t>
      </w:r>
      <w:r w:rsidR="00436655" w:rsidRPr="000C2832">
        <w:rPr>
          <w:rFonts w:ascii="Arial" w:eastAsia="Calibri" w:hAnsi="Arial" w:cs="Arial"/>
          <w:sz w:val="28"/>
          <w:szCs w:val="28"/>
        </w:rPr>
        <w:t xml:space="preserve"> y no corrijamos los errores en el momento adecuado</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Y</w:t>
      </w:r>
      <w:r w:rsidR="00436655" w:rsidRPr="000C2832">
        <w:rPr>
          <w:rFonts w:ascii="Arial" w:eastAsia="Calibri" w:hAnsi="Arial" w:cs="Arial"/>
          <w:sz w:val="28"/>
          <w:szCs w:val="28"/>
        </w:rPr>
        <w:t xml:space="preserve"> ahorita para mí la propuesta que se está haciendo de ampliar el plazo, no le veo ningún</w:t>
      </w:r>
      <w:r w:rsidR="000206BC">
        <w:rPr>
          <w:rFonts w:ascii="Arial" w:eastAsia="Calibri" w:hAnsi="Arial" w:cs="Arial"/>
          <w:sz w:val="28"/>
          <w:szCs w:val="28"/>
        </w:rPr>
        <w:t xml:space="preserve"> problema</w:t>
      </w:r>
      <w:r w:rsidR="00436655" w:rsidRPr="000C2832">
        <w:rPr>
          <w:rFonts w:ascii="Arial" w:eastAsia="Calibri" w:hAnsi="Arial" w:cs="Arial"/>
          <w:sz w:val="28"/>
          <w:szCs w:val="28"/>
        </w:rPr>
        <w:t>, al contrario, va a beneficiar</w:t>
      </w:r>
      <w:r w:rsidR="000206BC">
        <w:rPr>
          <w:rFonts w:ascii="Arial" w:eastAsia="Calibri" w:hAnsi="Arial" w:cs="Arial"/>
          <w:sz w:val="28"/>
          <w:szCs w:val="28"/>
        </w:rPr>
        <w:t>. C</w:t>
      </w:r>
      <w:r w:rsidR="00436655" w:rsidRPr="000C2832">
        <w:rPr>
          <w:rFonts w:ascii="Arial" w:eastAsia="Calibri" w:hAnsi="Arial" w:cs="Arial"/>
          <w:sz w:val="28"/>
          <w:szCs w:val="28"/>
        </w:rPr>
        <w:t>osa contraria es que estuviéramos reduciendo los plazos</w:t>
      </w:r>
      <w:r w:rsidR="000206BC">
        <w:rPr>
          <w:rFonts w:ascii="Arial" w:eastAsia="Calibri" w:hAnsi="Arial" w:cs="Arial"/>
          <w:sz w:val="28"/>
          <w:szCs w:val="28"/>
        </w:rPr>
        <w:t>. Q</w:t>
      </w:r>
      <w:r w:rsidR="000206BC" w:rsidRPr="000C2832">
        <w:rPr>
          <w:rFonts w:ascii="Arial" w:eastAsia="Calibri" w:hAnsi="Arial" w:cs="Arial"/>
          <w:sz w:val="28"/>
          <w:szCs w:val="28"/>
        </w:rPr>
        <w:t>ué</w:t>
      </w:r>
      <w:r w:rsidR="00436655" w:rsidRPr="000C2832">
        <w:rPr>
          <w:rFonts w:ascii="Arial" w:eastAsia="Calibri" w:hAnsi="Arial" w:cs="Arial"/>
          <w:sz w:val="28"/>
          <w:szCs w:val="28"/>
        </w:rPr>
        <w:t xml:space="preserve"> bueno que estamos en el momento adecuado para hacer estas observaciones y hacer los cambios y las </w:t>
      </w:r>
      <w:r w:rsidR="000206BC" w:rsidRPr="000C2832">
        <w:rPr>
          <w:rFonts w:ascii="Arial" w:eastAsia="Calibri" w:hAnsi="Arial" w:cs="Arial"/>
          <w:sz w:val="28"/>
          <w:szCs w:val="28"/>
        </w:rPr>
        <w:t>pr</w:t>
      </w:r>
      <w:r w:rsidR="000206BC">
        <w:rPr>
          <w:rFonts w:ascii="Arial" w:eastAsia="Calibri" w:hAnsi="Arial" w:cs="Arial"/>
          <w:sz w:val="28"/>
          <w:szCs w:val="28"/>
        </w:rPr>
        <w:t>ó</w:t>
      </w:r>
      <w:r w:rsidR="000206BC" w:rsidRPr="000C2832">
        <w:rPr>
          <w:rFonts w:ascii="Arial" w:eastAsia="Calibri" w:hAnsi="Arial" w:cs="Arial"/>
          <w:sz w:val="28"/>
          <w:szCs w:val="28"/>
        </w:rPr>
        <w:t>rrogas</w:t>
      </w:r>
      <w:r w:rsidR="00436655" w:rsidRPr="000C2832">
        <w:rPr>
          <w:rFonts w:ascii="Arial" w:eastAsia="Calibri" w:hAnsi="Arial" w:cs="Arial"/>
          <w:sz w:val="28"/>
          <w:szCs w:val="28"/>
        </w:rPr>
        <w:t xml:space="preserve"> y publicaciones como corresponda</w:t>
      </w:r>
      <w:r w:rsidR="000206BC">
        <w:rPr>
          <w:rFonts w:ascii="Arial" w:eastAsia="Calibri" w:hAnsi="Arial" w:cs="Arial"/>
          <w:sz w:val="28"/>
          <w:szCs w:val="28"/>
        </w:rPr>
        <w:t>,</w:t>
      </w:r>
      <w:r w:rsidR="00436655" w:rsidRPr="000C2832">
        <w:rPr>
          <w:rFonts w:ascii="Arial" w:eastAsia="Calibri" w:hAnsi="Arial" w:cs="Arial"/>
          <w:sz w:val="28"/>
          <w:szCs w:val="28"/>
        </w:rPr>
        <w:t xml:space="preserve"> y estamos dentro del margen de la </w:t>
      </w:r>
      <w:r w:rsidR="000206BC">
        <w:rPr>
          <w:rFonts w:ascii="Arial" w:eastAsia="Calibri" w:hAnsi="Arial" w:cs="Arial"/>
          <w:sz w:val="28"/>
          <w:szCs w:val="28"/>
        </w:rPr>
        <w:t>L</w:t>
      </w:r>
      <w:r w:rsidR="00436655" w:rsidRPr="000C2832">
        <w:rPr>
          <w:rFonts w:ascii="Arial" w:eastAsia="Calibri" w:hAnsi="Arial" w:cs="Arial"/>
          <w:sz w:val="28"/>
          <w:szCs w:val="28"/>
        </w:rPr>
        <w:t>ey</w:t>
      </w:r>
      <w:r w:rsidR="00436655">
        <w:rPr>
          <w:rFonts w:ascii="Arial" w:eastAsia="Calibri" w:hAnsi="Arial" w:cs="Arial"/>
          <w:sz w:val="28"/>
          <w:szCs w:val="28"/>
        </w:rPr>
        <w:t>. E</w:t>
      </w:r>
      <w:r w:rsidR="00436655" w:rsidRPr="000C2832">
        <w:rPr>
          <w:rFonts w:ascii="Arial" w:eastAsia="Calibri" w:hAnsi="Arial" w:cs="Arial"/>
          <w:sz w:val="28"/>
          <w:szCs w:val="28"/>
        </w:rPr>
        <w:t>s cuanto</w:t>
      </w:r>
      <w:r w:rsidR="00436655">
        <w:rPr>
          <w:rFonts w:ascii="Arial" w:eastAsia="Calibri" w:hAnsi="Arial" w:cs="Arial"/>
          <w:sz w:val="28"/>
          <w:szCs w:val="28"/>
        </w:rPr>
        <w:t>,</w:t>
      </w:r>
      <w:r w:rsidR="00436655" w:rsidRPr="000C2832">
        <w:rPr>
          <w:rFonts w:ascii="Arial" w:eastAsia="Calibri" w:hAnsi="Arial" w:cs="Arial"/>
          <w:sz w:val="28"/>
          <w:szCs w:val="28"/>
        </w:rPr>
        <w:t xml:space="preserve"> </w:t>
      </w:r>
      <w:r w:rsidR="00436655">
        <w:rPr>
          <w:rFonts w:ascii="Arial" w:eastAsia="Calibri" w:hAnsi="Arial" w:cs="Arial"/>
          <w:sz w:val="28"/>
          <w:szCs w:val="28"/>
        </w:rPr>
        <w:t>S</w:t>
      </w:r>
      <w:r w:rsidR="00436655" w:rsidRPr="000C2832">
        <w:rPr>
          <w:rFonts w:ascii="Arial" w:eastAsia="Calibri" w:hAnsi="Arial" w:cs="Arial"/>
          <w:sz w:val="28"/>
          <w:szCs w:val="28"/>
        </w:rPr>
        <w:t>ecretaria.</w:t>
      </w:r>
      <w:r w:rsidR="00436655">
        <w:rPr>
          <w:rFonts w:ascii="Arial" w:eastAsia="Calibri" w:hAnsi="Arial" w:cs="Arial"/>
          <w:sz w:val="28"/>
          <w:szCs w:val="28"/>
        </w:rPr>
        <w:t xml:space="preserve"> </w:t>
      </w:r>
      <w:r w:rsidR="00436655">
        <w:rPr>
          <w:rFonts w:ascii="Arial" w:eastAsia="Calibri" w:hAnsi="Arial" w:cs="Arial"/>
          <w:b/>
          <w:bCs/>
          <w:i/>
          <w:iCs/>
          <w:sz w:val="28"/>
          <w:szCs w:val="28"/>
        </w:rPr>
        <w:t xml:space="preserve">C. Regidora Marisol Mendoza Pinto: </w:t>
      </w:r>
      <w:r w:rsidR="00436655" w:rsidRPr="000C2832">
        <w:rPr>
          <w:rFonts w:ascii="Arial" w:eastAsia="Calibri" w:hAnsi="Arial" w:cs="Arial"/>
          <w:sz w:val="28"/>
          <w:szCs w:val="28"/>
        </w:rPr>
        <w:t xml:space="preserve">Gracias </w:t>
      </w:r>
      <w:r w:rsidR="000206BC">
        <w:rPr>
          <w:rFonts w:ascii="Arial" w:eastAsia="Calibri" w:hAnsi="Arial" w:cs="Arial"/>
          <w:sz w:val="28"/>
          <w:szCs w:val="28"/>
        </w:rPr>
        <w:t>S</w:t>
      </w:r>
      <w:r w:rsidR="00436655" w:rsidRPr="000C2832">
        <w:rPr>
          <w:rFonts w:ascii="Arial" w:eastAsia="Calibri" w:hAnsi="Arial" w:cs="Arial"/>
          <w:sz w:val="28"/>
          <w:szCs w:val="28"/>
        </w:rPr>
        <w:t>ecretaria</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C</w:t>
      </w:r>
      <w:r w:rsidR="00436655" w:rsidRPr="000C2832">
        <w:rPr>
          <w:rFonts w:ascii="Arial" w:eastAsia="Calibri" w:hAnsi="Arial" w:cs="Arial"/>
          <w:sz w:val="28"/>
          <w:szCs w:val="28"/>
        </w:rPr>
        <w:t xml:space="preserve">omo </w:t>
      </w:r>
      <w:r w:rsidR="000206BC">
        <w:rPr>
          <w:rFonts w:ascii="Arial" w:eastAsia="Calibri" w:hAnsi="Arial" w:cs="Arial"/>
          <w:sz w:val="28"/>
          <w:szCs w:val="28"/>
        </w:rPr>
        <w:t>R</w:t>
      </w:r>
      <w:r w:rsidR="00436655" w:rsidRPr="000C2832">
        <w:rPr>
          <w:rFonts w:ascii="Arial" w:eastAsia="Calibri" w:hAnsi="Arial" w:cs="Arial"/>
          <w:sz w:val="28"/>
          <w:szCs w:val="28"/>
        </w:rPr>
        <w:t>egidores somos el conducto del área ejecutiva de realizar los planteamientos que aquí nos corresponden</w:t>
      </w:r>
      <w:r w:rsidR="000206BC">
        <w:rPr>
          <w:rFonts w:ascii="Arial" w:eastAsia="Calibri" w:hAnsi="Arial" w:cs="Arial"/>
          <w:sz w:val="28"/>
          <w:szCs w:val="28"/>
        </w:rPr>
        <w:t>.</w:t>
      </w:r>
      <w:r w:rsidR="00436655" w:rsidRPr="000C2832">
        <w:rPr>
          <w:rFonts w:ascii="Arial" w:eastAsia="Calibri" w:hAnsi="Arial" w:cs="Arial"/>
          <w:sz w:val="28"/>
          <w:szCs w:val="28"/>
        </w:rPr>
        <w:t xml:space="preserve"> </w:t>
      </w:r>
      <w:r w:rsidR="000206BC">
        <w:rPr>
          <w:rFonts w:ascii="Arial" w:eastAsia="Calibri" w:hAnsi="Arial" w:cs="Arial"/>
          <w:sz w:val="28"/>
          <w:szCs w:val="28"/>
        </w:rPr>
        <w:t>S</w:t>
      </w:r>
      <w:r w:rsidR="00436655" w:rsidRPr="000C2832">
        <w:rPr>
          <w:rFonts w:ascii="Arial" w:eastAsia="Calibri" w:hAnsi="Arial" w:cs="Arial"/>
          <w:sz w:val="28"/>
          <w:szCs w:val="28"/>
        </w:rPr>
        <w:t>e verificó, se estudió, se consultó, si nada más se hace una fe de ratas</w:t>
      </w:r>
      <w:r w:rsidR="000206BC">
        <w:rPr>
          <w:rFonts w:ascii="Arial" w:eastAsia="Calibri" w:hAnsi="Arial" w:cs="Arial"/>
          <w:sz w:val="28"/>
          <w:szCs w:val="28"/>
        </w:rPr>
        <w:t>,</w:t>
      </w:r>
      <w:r w:rsidR="00436655" w:rsidRPr="000C2832">
        <w:rPr>
          <w:rFonts w:ascii="Arial" w:eastAsia="Calibri" w:hAnsi="Arial" w:cs="Arial"/>
          <w:sz w:val="28"/>
          <w:szCs w:val="28"/>
        </w:rPr>
        <w:t xml:space="preserve"> o se tenía que subir al </w:t>
      </w:r>
      <w:r w:rsidR="00436655">
        <w:rPr>
          <w:rFonts w:ascii="Arial" w:eastAsia="Calibri" w:hAnsi="Arial" w:cs="Arial"/>
          <w:sz w:val="28"/>
          <w:szCs w:val="28"/>
        </w:rPr>
        <w:t>P</w:t>
      </w:r>
      <w:r w:rsidR="00436655" w:rsidRPr="000C2832">
        <w:rPr>
          <w:rFonts w:ascii="Arial" w:eastAsia="Calibri" w:hAnsi="Arial" w:cs="Arial"/>
          <w:sz w:val="28"/>
          <w:szCs w:val="28"/>
        </w:rPr>
        <w:t>leno</w:t>
      </w:r>
      <w:r w:rsidR="000206BC">
        <w:rPr>
          <w:rFonts w:ascii="Arial" w:eastAsia="Calibri" w:hAnsi="Arial" w:cs="Arial"/>
          <w:sz w:val="28"/>
          <w:szCs w:val="28"/>
        </w:rPr>
        <w:t>. C</w:t>
      </w:r>
      <w:r w:rsidR="00436655" w:rsidRPr="000C2832">
        <w:rPr>
          <w:rFonts w:ascii="Arial" w:eastAsia="Calibri" w:hAnsi="Arial" w:cs="Arial"/>
          <w:sz w:val="28"/>
          <w:szCs w:val="28"/>
        </w:rPr>
        <w:t xml:space="preserve">omo se votó, se nos indicó que teníamos que subir una </w:t>
      </w:r>
      <w:r w:rsidR="000206BC">
        <w:rPr>
          <w:rFonts w:ascii="Arial" w:eastAsia="Calibri" w:hAnsi="Arial" w:cs="Arial"/>
          <w:sz w:val="28"/>
          <w:szCs w:val="28"/>
        </w:rPr>
        <w:t>I</w:t>
      </w:r>
      <w:r w:rsidR="00436655" w:rsidRPr="000C2832">
        <w:rPr>
          <w:rFonts w:ascii="Arial" w:eastAsia="Calibri" w:hAnsi="Arial" w:cs="Arial"/>
          <w:sz w:val="28"/>
          <w:szCs w:val="28"/>
        </w:rPr>
        <w:t xml:space="preserve">niciativa donde dijéramos estas correcciones a las </w:t>
      </w:r>
      <w:r w:rsidR="000206BC">
        <w:rPr>
          <w:rFonts w:ascii="Arial" w:eastAsia="Calibri" w:hAnsi="Arial" w:cs="Arial"/>
          <w:sz w:val="28"/>
          <w:szCs w:val="28"/>
        </w:rPr>
        <w:t>C</w:t>
      </w:r>
      <w:r w:rsidR="00436655" w:rsidRPr="000C2832">
        <w:rPr>
          <w:rFonts w:ascii="Arial" w:eastAsia="Calibri" w:hAnsi="Arial" w:cs="Arial"/>
          <w:sz w:val="28"/>
          <w:szCs w:val="28"/>
        </w:rPr>
        <w:t xml:space="preserve">onvocatorias, porque está en un documento en la </w:t>
      </w:r>
      <w:r w:rsidR="000206BC">
        <w:rPr>
          <w:rFonts w:ascii="Arial" w:eastAsia="Calibri" w:hAnsi="Arial" w:cs="Arial"/>
          <w:sz w:val="28"/>
          <w:szCs w:val="28"/>
        </w:rPr>
        <w:t>G</w:t>
      </w:r>
      <w:r w:rsidR="00436655" w:rsidRPr="000C2832">
        <w:rPr>
          <w:rFonts w:ascii="Arial" w:eastAsia="Calibri" w:hAnsi="Arial" w:cs="Arial"/>
          <w:sz w:val="28"/>
          <w:szCs w:val="28"/>
        </w:rPr>
        <w:t>aceta, su servidora solamente es el conducto de lo que me requieren en las áreas correspondientes</w:t>
      </w:r>
      <w:r w:rsidR="000206BC">
        <w:rPr>
          <w:rFonts w:ascii="Arial" w:eastAsia="Calibri" w:hAnsi="Arial" w:cs="Arial"/>
          <w:sz w:val="28"/>
          <w:szCs w:val="28"/>
        </w:rPr>
        <w:t>,</w:t>
      </w:r>
      <w:r w:rsidR="00436655" w:rsidRPr="000C2832">
        <w:rPr>
          <w:rFonts w:ascii="Arial" w:eastAsia="Calibri" w:hAnsi="Arial" w:cs="Arial"/>
          <w:sz w:val="28"/>
          <w:szCs w:val="28"/>
        </w:rPr>
        <w:t xml:space="preserve"> y es mi deber</w:t>
      </w:r>
      <w:r w:rsidR="000206BC">
        <w:rPr>
          <w:rFonts w:ascii="Arial" w:eastAsia="Calibri" w:hAnsi="Arial" w:cs="Arial"/>
          <w:sz w:val="28"/>
          <w:szCs w:val="28"/>
        </w:rPr>
        <w:t>,</w:t>
      </w:r>
      <w:r w:rsidR="00436655" w:rsidRPr="000C2832">
        <w:rPr>
          <w:rFonts w:ascii="Arial" w:eastAsia="Calibri" w:hAnsi="Arial" w:cs="Arial"/>
          <w:sz w:val="28"/>
          <w:szCs w:val="28"/>
        </w:rPr>
        <w:t xml:space="preserve"> y mi obligación escucharlos y atenderlos y presentarlos ante </w:t>
      </w:r>
      <w:r w:rsidR="00436655">
        <w:rPr>
          <w:rFonts w:ascii="Arial" w:eastAsia="Calibri" w:hAnsi="Arial" w:cs="Arial"/>
          <w:sz w:val="28"/>
          <w:szCs w:val="28"/>
        </w:rPr>
        <w:t>U</w:t>
      </w:r>
      <w:r w:rsidR="00436655" w:rsidRPr="000C2832">
        <w:rPr>
          <w:rFonts w:ascii="Arial" w:eastAsia="Calibri" w:hAnsi="Arial" w:cs="Arial"/>
          <w:sz w:val="28"/>
          <w:szCs w:val="28"/>
        </w:rPr>
        <w:t>stedes</w:t>
      </w:r>
      <w:r w:rsidR="00436655">
        <w:rPr>
          <w:rFonts w:ascii="Arial" w:eastAsia="Calibri" w:hAnsi="Arial" w:cs="Arial"/>
          <w:sz w:val="28"/>
          <w:szCs w:val="28"/>
        </w:rPr>
        <w:t>. E</w:t>
      </w:r>
      <w:r w:rsidR="00436655" w:rsidRPr="000C2832">
        <w:rPr>
          <w:rFonts w:ascii="Arial" w:eastAsia="Calibri" w:hAnsi="Arial" w:cs="Arial"/>
          <w:sz w:val="28"/>
          <w:szCs w:val="28"/>
        </w:rPr>
        <w:t>s cuanto</w:t>
      </w:r>
      <w:r w:rsidR="00436655">
        <w:rPr>
          <w:rFonts w:ascii="Arial" w:eastAsia="Calibri" w:hAnsi="Arial" w:cs="Arial"/>
          <w:sz w:val="28"/>
          <w:szCs w:val="28"/>
        </w:rPr>
        <w:t>,</w:t>
      </w:r>
      <w:r w:rsidR="00436655" w:rsidRPr="000C2832">
        <w:rPr>
          <w:rFonts w:ascii="Arial" w:eastAsia="Calibri" w:hAnsi="Arial" w:cs="Arial"/>
          <w:sz w:val="28"/>
          <w:szCs w:val="28"/>
        </w:rPr>
        <w:t xml:space="preserve"> </w:t>
      </w:r>
      <w:r w:rsidR="00436655">
        <w:rPr>
          <w:rFonts w:ascii="Arial" w:eastAsia="Calibri" w:hAnsi="Arial" w:cs="Arial"/>
          <w:sz w:val="28"/>
          <w:szCs w:val="28"/>
        </w:rPr>
        <w:t>S</w:t>
      </w:r>
      <w:r w:rsidR="00436655" w:rsidRPr="000C2832">
        <w:rPr>
          <w:rFonts w:ascii="Arial" w:eastAsia="Calibri" w:hAnsi="Arial" w:cs="Arial"/>
          <w:sz w:val="28"/>
          <w:szCs w:val="28"/>
        </w:rPr>
        <w:t xml:space="preserve">eñora </w:t>
      </w:r>
      <w:r w:rsidR="00436655">
        <w:rPr>
          <w:rFonts w:ascii="Arial" w:eastAsia="Calibri" w:hAnsi="Arial" w:cs="Arial"/>
          <w:sz w:val="28"/>
          <w:szCs w:val="28"/>
        </w:rPr>
        <w:t>S</w:t>
      </w:r>
      <w:r w:rsidR="00436655" w:rsidRPr="000C2832">
        <w:rPr>
          <w:rFonts w:ascii="Arial" w:eastAsia="Calibri" w:hAnsi="Arial" w:cs="Arial"/>
          <w:sz w:val="28"/>
          <w:szCs w:val="28"/>
        </w:rPr>
        <w:t>ecretaria.</w:t>
      </w:r>
      <w:r w:rsidR="00436655">
        <w:rPr>
          <w:rFonts w:ascii="Arial" w:eastAsia="Calibri" w:hAnsi="Arial" w:cs="Arial"/>
          <w:sz w:val="28"/>
          <w:szCs w:val="28"/>
        </w:rPr>
        <w:t xml:space="preserve"> </w:t>
      </w:r>
      <w:r w:rsidR="00436655">
        <w:rPr>
          <w:rFonts w:ascii="Arial" w:eastAsia="Calibri" w:hAnsi="Arial" w:cs="Arial"/>
          <w:b/>
          <w:bCs/>
          <w:i/>
          <w:iCs/>
          <w:sz w:val="28"/>
          <w:szCs w:val="28"/>
        </w:rPr>
        <w:t xml:space="preserve">C. Regidor Gustavo López </w:t>
      </w:r>
      <w:r w:rsidR="00436655">
        <w:rPr>
          <w:rFonts w:ascii="Arial" w:eastAsia="Calibri" w:hAnsi="Arial" w:cs="Arial"/>
          <w:b/>
          <w:bCs/>
          <w:i/>
          <w:iCs/>
          <w:sz w:val="28"/>
          <w:szCs w:val="28"/>
        </w:rPr>
        <w:lastRenderedPageBreak/>
        <w:t xml:space="preserve">Sandoval: </w:t>
      </w:r>
      <w:r w:rsidR="00436655">
        <w:rPr>
          <w:rFonts w:ascii="Arial" w:hAnsi="Arial" w:cs="Arial"/>
          <w:b/>
          <w:bCs/>
          <w:i/>
          <w:iCs/>
          <w:sz w:val="28"/>
          <w:szCs w:val="28"/>
        </w:rPr>
        <w:t xml:space="preserve"> </w:t>
      </w:r>
      <w:r w:rsidR="00436655" w:rsidRPr="000C2832">
        <w:rPr>
          <w:rFonts w:ascii="Arial" w:eastAsia="Calibri" w:hAnsi="Arial" w:cs="Arial"/>
          <w:sz w:val="28"/>
          <w:szCs w:val="28"/>
        </w:rPr>
        <w:t>Sí, gracias</w:t>
      </w:r>
      <w:r w:rsidR="00AB0092">
        <w:rPr>
          <w:rFonts w:ascii="Arial" w:eastAsia="Calibri" w:hAnsi="Arial" w:cs="Arial"/>
          <w:sz w:val="28"/>
          <w:szCs w:val="28"/>
        </w:rPr>
        <w:t>. Y</w:t>
      </w:r>
      <w:r w:rsidR="00436655" w:rsidRPr="000C2832">
        <w:rPr>
          <w:rFonts w:ascii="Arial" w:eastAsia="Calibri" w:hAnsi="Arial" w:cs="Arial"/>
          <w:sz w:val="28"/>
          <w:szCs w:val="28"/>
        </w:rPr>
        <w:t xml:space="preserve">o estoy de acuerdo con </w:t>
      </w:r>
      <w:r w:rsidR="00AB0092">
        <w:rPr>
          <w:rFonts w:ascii="Arial" w:eastAsia="Calibri" w:hAnsi="Arial" w:cs="Arial"/>
          <w:sz w:val="28"/>
          <w:szCs w:val="28"/>
        </w:rPr>
        <w:t>U</w:t>
      </w:r>
      <w:r w:rsidR="00436655" w:rsidRPr="000C2832">
        <w:rPr>
          <w:rFonts w:ascii="Arial" w:eastAsia="Calibri" w:hAnsi="Arial" w:cs="Arial"/>
          <w:sz w:val="28"/>
          <w:szCs w:val="28"/>
        </w:rPr>
        <w:t xml:space="preserve">sted </w:t>
      </w:r>
      <w:r w:rsidR="00AB0092">
        <w:rPr>
          <w:rFonts w:ascii="Arial" w:eastAsia="Calibri" w:hAnsi="Arial" w:cs="Arial"/>
          <w:sz w:val="28"/>
          <w:szCs w:val="28"/>
        </w:rPr>
        <w:t>P</w:t>
      </w:r>
      <w:r w:rsidR="00436655" w:rsidRPr="000C2832">
        <w:rPr>
          <w:rFonts w:ascii="Arial" w:eastAsia="Calibri" w:hAnsi="Arial" w:cs="Arial"/>
          <w:sz w:val="28"/>
          <w:szCs w:val="28"/>
        </w:rPr>
        <w:t>residenta, que somos humanos y cometemos errores</w:t>
      </w:r>
      <w:r w:rsidR="00AB0092">
        <w:rPr>
          <w:rFonts w:ascii="Arial" w:eastAsia="Calibri" w:hAnsi="Arial" w:cs="Arial"/>
          <w:sz w:val="28"/>
          <w:szCs w:val="28"/>
        </w:rPr>
        <w:t>,</w:t>
      </w:r>
      <w:r w:rsidR="00436655" w:rsidRPr="000C2832">
        <w:rPr>
          <w:rFonts w:ascii="Arial" w:eastAsia="Calibri" w:hAnsi="Arial" w:cs="Arial"/>
          <w:sz w:val="28"/>
          <w:szCs w:val="28"/>
        </w:rPr>
        <w:t xml:space="preserve"> y estamos para corregirlos</w:t>
      </w:r>
      <w:r w:rsidR="00AB0092">
        <w:rPr>
          <w:rFonts w:ascii="Arial" w:eastAsia="Calibri" w:hAnsi="Arial" w:cs="Arial"/>
          <w:sz w:val="28"/>
          <w:szCs w:val="28"/>
        </w:rPr>
        <w:t>. E</w:t>
      </w:r>
      <w:r w:rsidR="00436655" w:rsidRPr="000C2832">
        <w:rPr>
          <w:rFonts w:ascii="Arial" w:eastAsia="Calibri" w:hAnsi="Arial" w:cs="Arial"/>
          <w:sz w:val="28"/>
          <w:szCs w:val="28"/>
        </w:rPr>
        <w:t xml:space="preserve">n nosotros todos somos </w:t>
      </w:r>
      <w:r w:rsidR="00AB0092">
        <w:rPr>
          <w:rFonts w:ascii="Arial" w:eastAsia="Calibri" w:hAnsi="Arial" w:cs="Arial"/>
          <w:sz w:val="28"/>
          <w:szCs w:val="28"/>
        </w:rPr>
        <w:t>G</w:t>
      </w:r>
      <w:r w:rsidR="00436655" w:rsidRPr="000C2832">
        <w:rPr>
          <w:rFonts w:ascii="Arial" w:eastAsia="Calibri" w:hAnsi="Arial" w:cs="Arial"/>
          <w:sz w:val="28"/>
          <w:szCs w:val="28"/>
        </w:rPr>
        <w:t xml:space="preserve">obierno, pero </w:t>
      </w:r>
      <w:r w:rsidR="00AB0092">
        <w:rPr>
          <w:rFonts w:ascii="Arial" w:eastAsia="Calibri" w:hAnsi="Arial" w:cs="Arial"/>
          <w:sz w:val="28"/>
          <w:szCs w:val="28"/>
        </w:rPr>
        <w:t>U</w:t>
      </w:r>
      <w:r w:rsidR="00436655" w:rsidRPr="000C2832">
        <w:rPr>
          <w:rFonts w:ascii="Arial" w:eastAsia="Calibri" w:hAnsi="Arial" w:cs="Arial"/>
          <w:sz w:val="28"/>
          <w:szCs w:val="28"/>
        </w:rPr>
        <w:t>stedes</w:t>
      </w:r>
      <w:r w:rsidR="00AB0092">
        <w:rPr>
          <w:rFonts w:ascii="Arial" w:eastAsia="Calibri" w:hAnsi="Arial" w:cs="Arial"/>
          <w:sz w:val="28"/>
          <w:szCs w:val="28"/>
        </w:rPr>
        <w:t>,</w:t>
      </w:r>
      <w:r w:rsidR="00436655" w:rsidRPr="000C2832">
        <w:rPr>
          <w:rFonts w:ascii="Arial" w:eastAsia="Calibri" w:hAnsi="Arial" w:cs="Arial"/>
          <w:sz w:val="28"/>
          <w:szCs w:val="28"/>
        </w:rPr>
        <w:t xml:space="preserve"> sí cuentan con muchos </w:t>
      </w:r>
      <w:r w:rsidR="005F4D6C">
        <w:rPr>
          <w:rFonts w:ascii="Arial" w:eastAsia="Calibri" w:hAnsi="Arial" w:cs="Arial"/>
          <w:sz w:val="28"/>
          <w:szCs w:val="28"/>
        </w:rPr>
        <w:t>A</w:t>
      </w:r>
      <w:r w:rsidR="00436655" w:rsidRPr="000C2832">
        <w:rPr>
          <w:rFonts w:ascii="Arial" w:eastAsia="Calibri" w:hAnsi="Arial" w:cs="Arial"/>
          <w:sz w:val="28"/>
          <w:szCs w:val="28"/>
        </w:rPr>
        <w:t>sesores, nosotros no</w:t>
      </w:r>
      <w:r w:rsidR="005F4D6C">
        <w:rPr>
          <w:rFonts w:ascii="Arial" w:eastAsia="Calibri" w:hAnsi="Arial" w:cs="Arial"/>
          <w:sz w:val="28"/>
          <w:szCs w:val="28"/>
        </w:rPr>
        <w:t>,</w:t>
      </w:r>
      <w:r w:rsidR="00436655" w:rsidRPr="000C2832">
        <w:rPr>
          <w:rFonts w:ascii="Arial" w:eastAsia="Calibri" w:hAnsi="Arial" w:cs="Arial"/>
          <w:sz w:val="28"/>
          <w:szCs w:val="28"/>
        </w:rPr>
        <w:t xml:space="preserve"> y aun así tratamos de revisarlo bien</w:t>
      </w:r>
      <w:r w:rsidR="00D24A57">
        <w:rPr>
          <w:rFonts w:ascii="Arial" w:eastAsia="Calibri" w:hAnsi="Arial" w:cs="Arial"/>
          <w:sz w:val="28"/>
          <w:szCs w:val="28"/>
        </w:rPr>
        <w:t>. P</w:t>
      </w:r>
      <w:r w:rsidR="00436655" w:rsidRPr="000C2832">
        <w:rPr>
          <w:rFonts w:ascii="Arial" w:eastAsia="Calibri" w:hAnsi="Arial" w:cs="Arial"/>
          <w:sz w:val="28"/>
          <w:szCs w:val="28"/>
        </w:rPr>
        <w:t xml:space="preserve">ero yo pienso que en el momento que ya sube cualquier </w:t>
      </w:r>
      <w:r w:rsidR="00D24A57">
        <w:rPr>
          <w:rFonts w:ascii="Arial" w:eastAsia="Calibri" w:hAnsi="Arial" w:cs="Arial"/>
          <w:sz w:val="28"/>
          <w:szCs w:val="28"/>
        </w:rPr>
        <w:t>I</w:t>
      </w:r>
      <w:r w:rsidR="00436655" w:rsidRPr="000C2832">
        <w:rPr>
          <w:rFonts w:ascii="Arial" w:eastAsia="Calibri" w:hAnsi="Arial" w:cs="Arial"/>
          <w:sz w:val="28"/>
          <w:szCs w:val="28"/>
        </w:rPr>
        <w:t xml:space="preserve">niciativa aquí, es porque ya está debidamente revisada por sus </w:t>
      </w:r>
      <w:r w:rsidR="00436655">
        <w:rPr>
          <w:rFonts w:ascii="Arial" w:eastAsia="Calibri" w:hAnsi="Arial" w:cs="Arial"/>
          <w:sz w:val="28"/>
          <w:szCs w:val="28"/>
        </w:rPr>
        <w:t>A</w:t>
      </w:r>
      <w:r w:rsidR="00436655" w:rsidRPr="000C2832">
        <w:rPr>
          <w:rFonts w:ascii="Arial" w:eastAsia="Calibri" w:hAnsi="Arial" w:cs="Arial"/>
          <w:sz w:val="28"/>
          <w:szCs w:val="28"/>
        </w:rPr>
        <w:t xml:space="preserve">sesores, que </w:t>
      </w:r>
      <w:r w:rsidR="00D24A57">
        <w:rPr>
          <w:rFonts w:ascii="Arial" w:eastAsia="Calibri" w:hAnsi="Arial" w:cs="Arial"/>
          <w:sz w:val="28"/>
          <w:szCs w:val="28"/>
        </w:rPr>
        <w:t>U</w:t>
      </w:r>
      <w:r w:rsidR="00436655" w:rsidRPr="000C2832">
        <w:rPr>
          <w:rFonts w:ascii="Arial" w:eastAsia="Calibri" w:hAnsi="Arial" w:cs="Arial"/>
          <w:sz w:val="28"/>
          <w:szCs w:val="28"/>
        </w:rPr>
        <w:t xml:space="preserve">stedes pues en el </w:t>
      </w:r>
      <w:r w:rsidR="00436655">
        <w:rPr>
          <w:rFonts w:ascii="Arial" w:eastAsia="Calibri" w:hAnsi="Arial" w:cs="Arial"/>
          <w:sz w:val="28"/>
          <w:szCs w:val="28"/>
        </w:rPr>
        <w:t>G</w:t>
      </w:r>
      <w:r w:rsidR="00436655" w:rsidRPr="000C2832">
        <w:rPr>
          <w:rFonts w:ascii="Arial" w:eastAsia="Calibri" w:hAnsi="Arial" w:cs="Arial"/>
          <w:sz w:val="28"/>
          <w:szCs w:val="28"/>
        </w:rPr>
        <w:t xml:space="preserve">obierno tienen toda, ahora sí, puerta abierta para que revisen muy bien sus </w:t>
      </w:r>
      <w:r w:rsidR="00D24A57">
        <w:rPr>
          <w:rFonts w:ascii="Arial" w:eastAsia="Calibri" w:hAnsi="Arial" w:cs="Arial"/>
          <w:sz w:val="28"/>
          <w:szCs w:val="28"/>
        </w:rPr>
        <w:t>I</w:t>
      </w:r>
      <w:r w:rsidR="00436655" w:rsidRPr="000C2832">
        <w:rPr>
          <w:rFonts w:ascii="Arial" w:eastAsia="Calibri" w:hAnsi="Arial" w:cs="Arial"/>
          <w:sz w:val="28"/>
          <w:szCs w:val="28"/>
        </w:rPr>
        <w:t>niciativas, pues este tipo de errores no puede pasar, no se evidencia como malos</w:t>
      </w:r>
      <w:r w:rsidR="00D24A57">
        <w:rPr>
          <w:rFonts w:ascii="Arial" w:eastAsia="Calibri" w:hAnsi="Arial" w:cs="Arial"/>
          <w:sz w:val="28"/>
          <w:szCs w:val="28"/>
        </w:rPr>
        <w:t>,</w:t>
      </w:r>
      <w:r w:rsidR="00436655" w:rsidRPr="000C2832">
        <w:rPr>
          <w:rFonts w:ascii="Arial" w:eastAsia="Calibri" w:hAnsi="Arial" w:cs="Arial"/>
          <w:sz w:val="28"/>
          <w:szCs w:val="28"/>
        </w:rPr>
        <w:t xml:space="preserve"> y la verdad creo que somos buen equipo, donde podemos apoyarnos y hacer las cosas mejores</w:t>
      </w:r>
      <w:r w:rsidR="00D24A57">
        <w:rPr>
          <w:rFonts w:ascii="Arial" w:eastAsia="Calibri" w:hAnsi="Arial" w:cs="Arial"/>
          <w:sz w:val="28"/>
          <w:szCs w:val="28"/>
        </w:rPr>
        <w:t>. E</w:t>
      </w:r>
      <w:r w:rsidR="00436655" w:rsidRPr="000C2832">
        <w:rPr>
          <w:rFonts w:ascii="Arial" w:eastAsia="Calibri" w:hAnsi="Arial" w:cs="Arial"/>
          <w:sz w:val="28"/>
          <w:szCs w:val="28"/>
        </w:rPr>
        <w:t xml:space="preserve">s </w:t>
      </w:r>
      <w:proofErr w:type="spellStart"/>
      <w:r w:rsidR="00436655" w:rsidRPr="000C2832">
        <w:rPr>
          <w:rFonts w:ascii="Arial" w:eastAsia="Calibri" w:hAnsi="Arial" w:cs="Arial"/>
          <w:sz w:val="28"/>
          <w:szCs w:val="28"/>
        </w:rPr>
        <w:t>cuanto</w:t>
      </w:r>
      <w:proofErr w:type="spellEnd"/>
      <w:r w:rsidR="00436655" w:rsidRPr="000C2832">
        <w:rPr>
          <w:rFonts w:ascii="Arial" w:eastAsia="Calibri" w:hAnsi="Arial" w:cs="Arial"/>
          <w:sz w:val="28"/>
          <w:szCs w:val="28"/>
        </w:rPr>
        <w:t xml:space="preserve">. </w:t>
      </w:r>
      <w:r w:rsidR="00436655">
        <w:rPr>
          <w:rFonts w:ascii="Arial" w:eastAsia="Calibri" w:hAnsi="Arial" w:cs="Arial"/>
          <w:b/>
          <w:bCs/>
          <w:i/>
          <w:iCs/>
          <w:sz w:val="28"/>
          <w:szCs w:val="28"/>
        </w:rPr>
        <w:t xml:space="preserve">C. Regidor Adrián Briseño Esparza:  </w:t>
      </w:r>
      <w:r w:rsidR="00436655" w:rsidRPr="000C2832">
        <w:rPr>
          <w:rFonts w:ascii="Arial" w:eastAsia="Calibri" w:hAnsi="Arial" w:cs="Arial"/>
          <w:sz w:val="28"/>
          <w:szCs w:val="28"/>
        </w:rPr>
        <w:t>A ver, creo que es muy importante, de verdad, tener la voluntad de que las cosas se hagan</w:t>
      </w:r>
      <w:r w:rsidR="00D24A57">
        <w:rPr>
          <w:rFonts w:ascii="Arial" w:eastAsia="Calibri" w:hAnsi="Arial" w:cs="Arial"/>
          <w:sz w:val="28"/>
          <w:szCs w:val="28"/>
        </w:rPr>
        <w:t>. C</w:t>
      </w:r>
      <w:r w:rsidR="00436655" w:rsidRPr="000C2832">
        <w:rPr>
          <w:rFonts w:ascii="Arial" w:eastAsia="Calibri" w:hAnsi="Arial" w:cs="Arial"/>
          <w:sz w:val="28"/>
          <w:szCs w:val="28"/>
        </w:rPr>
        <w:t>reo que</w:t>
      </w:r>
      <w:r w:rsidR="00D24A57">
        <w:rPr>
          <w:rFonts w:ascii="Arial" w:eastAsia="Calibri" w:hAnsi="Arial" w:cs="Arial"/>
          <w:sz w:val="28"/>
          <w:szCs w:val="28"/>
        </w:rPr>
        <w:t>,</w:t>
      </w:r>
      <w:r w:rsidR="00436655" w:rsidRPr="000C2832">
        <w:rPr>
          <w:rFonts w:ascii="Arial" w:eastAsia="Calibri" w:hAnsi="Arial" w:cs="Arial"/>
          <w:sz w:val="28"/>
          <w:szCs w:val="28"/>
        </w:rPr>
        <w:t xml:space="preserve"> esto no fue un error, lo único que se está solicitando es que se dé más tiempo</w:t>
      </w:r>
      <w:r w:rsidR="00D24A57">
        <w:rPr>
          <w:rFonts w:ascii="Arial" w:eastAsia="Calibri" w:hAnsi="Arial" w:cs="Arial"/>
          <w:sz w:val="28"/>
          <w:szCs w:val="28"/>
        </w:rPr>
        <w:t>,</w:t>
      </w:r>
      <w:r w:rsidR="00436655" w:rsidRPr="000C2832">
        <w:rPr>
          <w:rFonts w:ascii="Arial" w:eastAsia="Calibri" w:hAnsi="Arial" w:cs="Arial"/>
          <w:sz w:val="28"/>
          <w:szCs w:val="28"/>
        </w:rPr>
        <w:t xml:space="preserve"> para que todas y cada una de las personas que quieran participar</w:t>
      </w:r>
      <w:r w:rsidR="00D24A57">
        <w:rPr>
          <w:rFonts w:ascii="Arial" w:eastAsia="Calibri" w:hAnsi="Arial" w:cs="Arial"/>
          <w:sz w:val="28"/>
          <w:szCs w:val="28"/>
        </w:rPr>
        <w:t>,</w:t>
      </w:r>
      <w:r w:rsidR="00436655" w:rsidRPr="000C2832">
        <w:rPr>
          <w:rFonts w:ascii="Arial" w:eastAsia="Calibri" w:hAnsi="Arial" w:cs="Arial"/>
          <w:sz w:val="28"/>
          <w:szCs w:val="28"/>
        </w:rPr>
        <w:t xml:space="preserve"> en todo y cada uno de estos </w:t>
      </w:r>
      <w:r w:rsidR="00D24A57">
        <w:rPr>
          <w:rFonts w:ascii="Arial" w:eastAsia="Calibri" w:hAnsi="Arial" w:cs="Arial"/>
          <w:sz w:val="28"/>
          <w:szCs w:val="28"/>
        </w:rPr>
        <w:t>P</w:t>
      </w:r>
      <w:r w:rsidR="00436655" w:rsidRPr="000C2832">
        <w:rPr>
          <w:rFonts w:ascii="Arial" w:eastAsia="Calibri" w:hAnsi="Arial" w:cs="Arial"/>
          <w:sz w:val="28"/>
          <w:szCs w:val="28"/>
        </w:rPr>
        <w:t>rogramas, pues lo hagan</w:t>
      </w:r>
      <w:r w:rsidR="00D24A57">
        <w:rPr>
          <w:rFonts w:ascii="Arial" w:eastAsia="Calibri" w:hAnsi="Arial" w:cs="Arial"/>
          <w:sz w:val="28"/>
          <w:szCs w:val="28"/>
        </w:rPr>
        <w:t>. Y</w:t>
      </w:r>
      <w:r w:rsidR="00436655" w:rsidRPr="000C2832">
        <w:rPr>
          <w:rFonts w:ascii="Arial" w:eastAsia="Calibri" w:hAnsi="Arial" w:cs="Arial"/>
          <w:sz w:val="28"/>
          <w:szCs w:val="28"/>
        </w:rPr>
        <w:t xml:space="preserve"> no fue un error, yo así lo veo</w:t>
      </w:r>
      <w:r w:rsidR="00D24A57">
        <w:rPr>
          <w:rFonts w:ascii="Arial" w:eastAsia="Calibri" w:hAnsi="Arial" w:cs="Arial"/>
          <w:sz w:val="28"/>
          <w:szCs w:val="28"/>
        </w:rPr>
        <w:t>.</w:t>
      </w:r>
      <w:r w:rsidR="00436655" w:rsidRPr="000C2832">
        <w:rPr>
          <w:rFonts w:ascii="Arial" w:eastAsia="Calibri" w:hAnsi="Arial" w:cs="Arial"/>
          <w:sz w:val="28"/>
          <w:szCs w:val="28"/>
        </w:rPr>
        <w:t xml:space="preserve"> </w:t>
      </w:r>
      <w:r w:rsidR="00D24A57">
        <w:rPr>
          <w:rFonts w:ascii="Arial" w:eastAsia="Calibri" w:hAnsi="Arial" w:cs="Arial"/>
          <w:sz w:val="28"/>
          <w:szCs w:val="28"/>
        </w:rPr>
        <w:t>Q</w:t>
      </w:r>
      <w:r w:rsidR="00436655" w:rsidRPr="000C2832">
        <w:rPr>
          <w:rFonts w:ascii="Arial" w:eastAsia="Calibri" w:hAnsi="Arial" w:cs="Arial"/>
          <w:sz w:val="28"/>
          <w:szCs w:val="28"/>
        </w:rPr>
        <w:t>uizás otras personas lo vean diferentes a mí, no fue un error</w:t>
      </w:r>
      <w:r w:rsidR="00D24A57">
        <w:rPr>
          <w:rFonts w:ascii="Arial" w:eastAsia="Calibri" w:hAnsi="Arial" w:cs="Arial"/>
          <w:sz w:val="28"/>
          <w:szCs w:val="28"/>
        </w:rPr>
        <w:t>.</w:t>
      </w:r>
      <w:r w:rsidR="00436655" w:rsidRPr="000C2832">
        <w:rPr>
          <w:rFonts w:ascii="Arial" w:eastAsia="Calibri" w:hAnsi="Arial" w:cs="Arial"/>
          <w:sz w:val="28"/>
          <w:szCs w:val="28"/>
        </w:rPr>
        <w:t xml:space="preserve"> </w:t>
      </w:r>
      <w:r w:rsidR="00D24A57">
        <w:rPr>
          <w:rFonts w:ascii="Arial" w:eastAsia="Calibri" w:hAnsi="Arial" w:cs="Arial"/>
          <w:sz w:val="28"/>
          <w:szCs w:val="28"/>
        </w:rPr>
        <w:t>L</w:t>
      </w:r>
      <w:r w:rsidR="00436655" w:rsidRPr="000C2832">
        <w:rPr>
          <w:rFonts w:ascii="Arial" w:eastAsia="Calibri" w:hAnsi="Arial" w:cs="Arial"/>
          <w:sz w:val="28"/>
          <w:szCs w:val="28"/>
        </w:rPr>
        <w:t>o único que queremos es darle más tiempo a la gente</w:t>
      </w:r>
      <w:r w:rsidR="00D24A57">
        <w:rPr>
          <w:rFonts w:ascii="Arial" w:eastAsia="Calibri" w:hAnsi="Arial" w:cs="Arial"/>
          <w:sz w:val="28"/>
          <w:szCs w:val="28"/>
        </w:rPr>
        <w:t>,</w:t>
      </w:r>
      <w:r w:rsidR="00436655" w:rsidRPr="000C2832">
        <w:rPr>
          <w:rFonts w:ascii="Arial" w:eastAsia="Calibri" w:hAnsi="Arial" w:cs="Arial"/>
          <w:sz w:val="28"/>
          <w:szCs w:val="28"/>
        </w:rPr>
        <w:t xml:space="preserve"> para que participe y se beneficien los que más puedan</w:t>
      </w:r>
      <w:r w:rsidR="00D24A57">
        <w:rPr>
          <w:rFonts w:ascii="Arial" w:eastAsia="Calibri" w:hAnsi="Arial" w:cs="Arial"/>
          <w:sz w:val="28"/>
          <w:szCs w:val="28"/>
        </w:rPr>
        <w:t>. E</w:t>
      </w:r>
      <w:r w:rsidR="00436655" w:rsidRPr="000C2832">
        <w:rPr>
          <w:rFonts w:ascii="Arial" w:eastAsia="Calibri" w:hAnsi="Arial" w:cs="Arial"/>
          <w:sz w:val="28"/>
          <w:szCs w:val="28"/>
        </w:rPr>
        <w:t xml:space="preserve">s </w:t>
      </w:r>
      <w:proofErr w:type="spellStart"/>
      <w:r w:rsidR="00436655" w:rsidRPr="000C2832">
        <w:rPr>
          <w:rFonts w:ascii="Arial" w:eastAsia="Calibri" w:hAnsi="Arial" w:cs="Arial"/>
          <w:sz w:val="28"/>
          <w:szCs w:val="28"/>
        </w:rPr>
        <w:t>cuanto</w:t>
      </w:r>
      <w:proofErr w:type="spellEnd"/>
      <w:r w:rsidR="00436655" w:rsidRPr="000C2832">
        <w:rPr>
          <w:rFonts w:ascii="Arial" w:eastAsia="Calibri" w:hAnsi="Arial" w:cs="Arial"/>
          <w:sz w:val="28"/>
          <w:szCs w:val="28"/>
        </w:rPr>
        <w:t xml:space="preserve">. </w:t>
      </w:r>
      <w:r w:rsidR="00436655">
        <w:rPr>
          <w:rFonts w:ascii="Arial" w:eastAsia="Calibri" w:hAnsi="Arial" w:cs="Arial"/>
          <w:b/>
          <w:bCs/>
          <w:i/>
          <w:iCs/>
          <w:sz w:val="28"/>
          <w:szCs w:val="28"/>
        </w:rPr>
        <w:t xml:space="preserve">C. Secretaria de Ayuntamiento Karla Cisneros Torres: </w:t>
      </w:r>
      <w:r w:rsidR="00436655" w:rsidRPr="000C2832">
        <w:rPr>
          <w:rFonts w:ascii="Arial" w:eastAsia="Calibri" w:hAnsi="Arial" w:cs="Arial"/>
          <w:sz w:val="28"/>
          <w:szCs w:val="28"/>
        </w:rPr>
        <w:t>Y si me lo permiten también, en voz informativa</w:t>
      </w:r>
      <w:r w:rsidR="00D24A57">
        <w:rPr>
          <w:rFonts w:ascii="Arial" w:eastAsia="Calibri" w:hAnsi="Arial" w:cs="Arial"/>
          <w:sz w:val="28"/>
          <w:szCs w:val="28"/>
        </w:rPr>
        <w:t>;</w:t>
      </w:r>
      <w:r w:rsidR="00436655" w:rsidRPr="000C2832">
        <w:rPr>
          <w:rFonts w:ascii="Arial" w:eastAsia="Calibri" w:hAnsi="Arial" w:cs="Arial"/>
          <w:sz w:val="28"/>
          <w:szCs w:val="28"/>
        </w:rPr>
        <w:t xml:space="preserve"> comentarles que la publicación de estos </w:t>
      </w:r>
      <w:r w:rsidR="00D24A57">
        <w:rPr>
          <w:rFonts w:ascii="Arial" w:eastAsia="Calibri" w:hAnsi="Arial" w:cs="Arial"/>
          <w:sz w:val="28"/>
          <w:szCs w:val="28"/>
        </w:rPr>
        <w:t>P</w:t>
      </w:r>
      <w:r w:rsidR="00436655" w:rsidRPr="000C2832">
        <w:rPr>
          <w:rFonts w:ascii="Arial" w:eastAsia="Calibri" w:hAnsi="Arial" w:cs="Arial"/>
          <w:sz w:val="28"/>
          <w:szCs w:val="28"/>
        </w:rPr>
        <w:t xml:space="preserve">rogramas, que esto salió de las manos de todo servidor, toda autoridad, este </w:t>
      </w:r>
      <w:r w:rsidR="00D24A57">
        <w:rPr>
          <w:rFonts w:ascii="Arial" w:eastAsia="Calibri" w:hAnsi="Arial" w:cs="Arial"/>
          <w:sz w:val="28"/>
          <w:szCs w:val="28"/>
        </w:rPr>
        <w:t>D</w:t>
      </w:r>
      <w:r w:rsidR="00436655" w:rsidRPr="000C2832">
        <w:rPr>
          <w:rFonts w:ascii="Arial" w:eastAsia="Calibri" w:hAnsi="Arial" w:cs="Arial"/>
          <w:sz w:val="28"/>
          <w:szCs w:val="28"/>
        </w:rPr>
        <w:t>ecreto salió publicada en la Gaceta el viernes, antes de los acontecimientos del día domingo, que todos conocen</w:t>
      </w:r>
      <w:r w:rsidR="00D24A57">
        <w:rPr>
          <w:rFonts w:ascii="Arial" w:eastAsia="Calibri" w:hAnsi="Arial" w:cs="Arial"/>
          <w:sz w:val="28"/>
          <w:szCs w:val="28"/>
        </w:rPr>
        <w:t>. S</w:t>
      </w:r>
      <w:r w:rsidR="00436655" w:rsidRPr="000C2832">
        <w:rPr>
          <w:rFonts w:ascii="Arial" w:eastAsia="Calibri" w:hAnsi="Arial" w:cs="Arial"/>
          <w:sz w:val="28"/>
          <w:szCs w:val="28"/>
        </w:rPr>
        <w:t>in embargo, se subió a la página de internet</w:t>
      </w:r>
      <w:r w:rsidR="00D24A57">
        <w:rPr>
          <w:rFonts w:ascii="Arial" w:eastAsia="Calibri" w:hAnsi="Arial" w:cs="Arial"/>
          <w:sz w:val="28"/>
          <w:szCs w:val="28"/>
        </w:rPr>
        <w:t>,</w:t>
      </w:r>
      <w:r w:rsidR="00436655" w:rsidRPr="000C2832">
        <w:rPr>
          <w:rFonts w:ascii="Arial" w:eastAsia="Calibri" w:hAnsi="Arial" w:cs="Arial"/>
          <w:sz w:val="28"/>
          <w:szCs w:val="28"/>
        </w:rPr>
        <w:t xml:space="preserve"> hasta el día martes, porque el día lunes no trabajamos, lo cual</w:t>
      </w:r>
      <w:r w:rsidR="00D24A57">
        <w:rPr>
          <w:rFonts w:ascii="Arial" w:eastAsia="Calibri" w:hAnsi="Arial" w:cs="Arial"/>
          <w:sz w:val="28"/>
          <w:szCs w:val="28"/>
        </w:rPr>
        <w:t>,</w:t>
      </w:r>
      <w:r w:rsidR="00436655" w:rsidRPr="000C2832">
        <w:rPr>
          <w:rFonts w:ascii="Arial" w:eastAsia="Calibri" w:hAnsi="Arial" w:cs="Arial"/>
          <w:sz w:val="28"/>
          <w:szCs w:val="28"/>
        </w:rPr>
        <w:t xml:space="preserve"> para la sociedad y la ciudadanía</w:t>
      </w:r>
      <w:r w:rsidR="00D24A57">
        <w:rPr>
          <w:rFonts w:ascii="Arial" w:eastAsia="Calibri" w:hAnsi="Arial" w:cs="Arial"/>
          <w:sz w:val="28"/>
          <w:szCs w:val="28"/>
        </w:rPr>
        <w:t>,</w:t>
      </w:r>
      <w:r w:rsidR="00436655" w:rsidRPr="000C2832">
        <w:rPr>
          <w:rFonts w:ascii="Arial" w:eastAsia="Calibri" w:hAnsi="Arial" w:cs="Arial"/>
          <w:sz w:val="28"/>
          <w:szCs w:val="28"/>
        </w:rPr>
        <w:t xml:space="preserve"> vino a tener un retraso de sábado, domingo, lunes y martes</w:t>
      </w:r>
      <w:r w:rsidR="00D24A57">
        <w:rPr>
          <w:rFonts w:ascii="Arial" w:eastAsia="Calibri" w:hAnsi="Arial" w:cs="Arial"/>
          <w:sz w:val="28"/>
          <w:szCs w:val="28"/>
        </w:rPr>
        <w:t>. 4</w:t>
      </w:r>
      <w:r w:rsidR="00436655" w:rsidRPr="000C2832">
        <w:rPr>
          <w:rFonts w:ascii="Arial" w:eastAsia="Calibri" w:hAnsi="Arial" w:cs="Arial"/>
          <w:sz w:val="28"/>
          <w:szCs w:val="28"/>
        </w:rPr>
        <w:t xml:space="preserve"> cuatro días, que además estaba muy apretada los tiempos. Entonces, sí es importante </w:t>
      </w:r>
      <w:r w:rsidR="00436655" w:rsidRPr="000C2832">
        <w:rPr>
          <w:rFonts w:ascii="Arial" w:eastAsia="Calibri" w:hAnsi="Arial" w:cs="Arial"/>
          <w:sz w:val="28"/>
          <w:szCs w:val="28"/>
        </w:rPr>
        <w:lastRenderedPageBreak/>
        <w:t xml:space="preserve">decir que aquí nos rebasaron las circunstancias a todos, a ayudar un poquito aquí, salió de las manos de la </w:t>
      </w:r>
      <w:r w:rsidR="00D24A57">
        <w:rPr>
          <w:rFonts w:ascii="Arial" w:eastAsia="Calibri" w:hAnsi="Arial" w:cs="Arial"/>
          <w:sz w:val="28"/>
          <w:szCs w:val="28"/>
        </w:rPr>
        <w:t>M</w:t>
      </w:r>
      <w:r w:rsidR="00436655" w:rsidRPr="000C2832">
        <w:rPr>
          <w:rFonts w:ascii="Arial" w:eastAsia="Calibri" w:hAnsi="Arial" w:cs="Arial"/>
          <w:sz w:val="28"/>
          <w:szCs w:val="28"/>
        </w:rPr>
        <w:t xml:space="preserve">aestra Marisol, de </w:t>
      </w:r>
      <w:r w:rsidR="00D24A57">
        <w:rPr>
          <w:rFonts w:ascii="Arial" w:eastAsia="Calibri" w:hAnsi="Arial" w:cs="Arial"/>
          <w:sz w:val="28"/>
          <w:szCs w:val="28"/>
        </w:rPr>
        <w:t>C</w:t>
      </w:r>
      <w:r w:rsidR="00436655" w:rsidRPr="000C2832">
        <w:rPr>
          <w:rFonts w:ascii="Arial" w:eastAsia="Calibri" w:hAnsi="Arial" w:cs="Arial"/>
          <w:sz w:val="28"/>
          <w:szCs w:val="28"/>
        </w:rPr>
        <w:t>omunicación y de muchos</w:t>
      </w:r>
      <w:r w:rsidR="00D24A57">
        <w:rPr>
          <w:rFonts w:ascii="Arial" w:eastAsia="Calibri" w:hAnsi="Arial" w:cs="Arial"/>
          <w:sz w:val="28"/>
          <w:szCs w:val="28"/>
        </w:rPr>
        <w:t>. O</w:t>
      </w:r>
      <w:r w:rsidR="00436655" w:rsidRPr="000C2832">
        <w:rPr>
          <w:rFonts w:ascii="Arial" w:eastAsia="Calibri" w:hAnsi="Arial" w:cs="Arial"/>
          <w:sz w:val="28"/>
          <w:szCs w:val="28"/>
        </w:rPr>
        <w:t xml:space="preserve">bviamente el día martes, en cuanto llegaron los compañeros de </w:t>
      </w:r>
      <w:r w:rsidR="00D24A57">
        <w:rPr>
          <w:rFonts w:ascii="Arial" w:eastAsia="Calibri" w:hAnsi="Arial" w:cs="Arial"/>
          <w:sz w:val="28"/>
          <w:szCs w:val="28"/>
        </w:rPr>
        <w:t>C</w:t>
      </w:r>
      <w:r w:rsidR="00436655" w:rsidRPr="000C2832">
        <w:rPr>
          <w:rFonts w:ascii="Arial" w:eastAsia="Calibri" w:hAnsi="Arial" w:cs="Arial"/>
          <w:sz w:val="28"/>
          <w:szCs w:val="28"/>
        </w:rPr>
        <w:t>omunicación, subieron la Gaceta, pero obviamente tenía fecha del día jueves, que fue el día que se emitió el ejemplar.</w:t>
      </w:r>
      <w:r w:rsidR="00436655">
        <w:rPr>
          <w:rFonts w:ascii="Arial" w:hAnsi="Arial" w:cs="Arial"/>
          <w:b/>
          <w:bCs/>
          <w:i/>
          <w:iCs/>
          <w:sz w:val="28"/>
          <w:szCs w:val="28"/>
        </w:rPr>
        <w:t xml:space="preserve"> </w:t>
      </w:r>
      <w:r w:rsidR="00436655" w:rsidRPr="000C2832">
        <w:rPr>
          <w:rFonts w:ascii="Arial" w:eastAsia="Calibri" w:hAnsi="Arial" w:cs="Arial"/>
          <w:sz w:val="28"/>
          <w:szCs w:val="28"/>
        </w:rPr>
        <w:t xml:space="preserve">Entonces, nada más para brindarles esta información y así sucedió, no solamente con estas </w:t>
      </w:r>
      <w:r w:rsidR="00D24A57">
        <w:rPr>
          <w:rFonts w:ascii="Arial" w:eastAsia="Calibri" w:hAnsi="Arial" w:cs="Arial"/>
          <w:sz w:val="28"/>
          <w:szCs w:val="28"/>
        </w:rPr>
        <w:t>C</w:t>
      </w:r>
      <w:r w:rsidR="00436655" w:rsidRPr="000C2832">
        <w:rPr>
          <w:rFonts w:ascii="Arial" w:eastAsia="Calibri" w:hAnsi="Arial" w:cs="Arial"/>
          <w:sz w:val="28"/>
          <w:szCs w:val="28"/>
        </w:rPr>
        <w:t xml:space="preserve">onvocatorias de estos </w:t>
      </w:r>
      <w:r w:rsidR="00D24A57">
        <w:rPr>
          <w:rFonts w:ascii="Arial" w:eastAsia="Calibri" w:hAnsi="Arial" w:cs="Arial"/>
          <w:sz w:val="28"/>
          <w:szCs w:val="28"/>
        </w:rPr>
        <w:t>P</w:t>
      </w:r>
      <w:r w:rsidR="00436655" w:rsidRPr="000C2832">
        <w:rPr>
          <w:rFonts w:ascii="Arial" w:eastAsia="Calibri" w:hAnsi="Arial" w:cs="Arial"/>
          <w:sz w:val="28"/>
          <w:szCs w:val="28"/>
        </w:rPr>
        <w:t xml:space="preserve">rogramas, sino de todos los </w:t>
      </w:r>
      <w:r w:rsidR="00D24A57">
        <w:rPr>
          <w:rFonts w:ascii="Arial" w:eastAsia="Calibri" w:hAnsi="Arial" w:cs="Arial"/>
          <w:sz w:val="28"/>
          <w:szCs w:val="28"/>
        </w:rPr>
        <w:t>P</w:t>
      </w:r>
      <w:r w:rsidR="00436655" w:rsidRPr="000C2832">
        <w:rPr>
          <w:rFonts w:ascii="Arial" w:eastAsia="Calibri" w:hAnsi="Arial" w:cs="Arial"/>
          <w:sz w:val="28"/>
          <w:szCs w:val="28"/>
        </w:rPr>
        <w:t xml:space="preserve">rogramas, entre los que hoy pide que se agregue. Entonces, no obstante que no venga la </w:t>
      </w:r>
      <w:r w:rsidR="00D24A57">
        <w:rPr>
          <w:rFonts w:ascii="Arial" w:eastAsia="Calibri" w:hAnsi="Arial" w:cs="Arial"/>
          <w:sz w:val="28"/>
          <w:szCs w:val="28"/>
        </w:rPr>
        <w:t>I</w:t>
      </w:r>
      <w:r w:rsidR="00436655" w:rsidRPr="000C2832">
        <w:rPr>
          <w:rFonts w:ascii="Arial" w:eastAsia="Calibri" w:hAnsi="Arial" w:cs="Arial"/>
          <w:sz w:val="28"/>
          <w:szCs w:val="28"/>
        </w:rPr>
        <w:t>niciativa, todas fueron la misma condición</w:t>
      </w:r>
      <w:r w:rsidR="00D24A57">
        <w:rPr>
          <w:rFonts w:ascii="Arial" w:eastAsia="Calibri" w:hAnsi="Arial" w:cs="Arial"/>
          <w:sz w:val="28"/>
          <w:szCs w:val="28"/>
        </w:rPr>
        <w:t>. D</w:t>
      </w:r>
      <w:r w:rsidR="00436655" w:rsidRPr="000C2832">
        <w:rPr>
          <w:rFonts w:ascii="Arial" w:eastAsia="Calibri" w:hAnsi="Arial" w:cs="Arial"/>
          <w:sz w:val="28"/>
          <w:szCs w:val="28"/>
        </w:rPr>
        <w:t>e ahí que</w:t>
      </w:r>
      <w:r w:rsidR="00436655">
        <w:rPr>
          <w:rFonts w:ascii="Arial" w:eastAsia="Calibri" w:hAnsi="Arial" w:cs="Arial"/>
          <w:sz w:val="28"/>
          <w:szCs w:val="28"/>
        </w:rPr>
        <w:t xml:space="preserve">, </w:t>
      </w:r>
      <w:r w:rsidR="00436655" w:rsidRPr="000C2832">
        <w:rPr>
          <w:rFonts w:ascii="Arial" w:eastAsia="Calibri" w:hAnsi="Arial" w:cs="Arial"/>
          <w:sz w:val="28"/>
          <w:szCs w:val="28"/>
        </w:rPr>
        <w:t xml:space="preserve">ante los ojos de la </w:t>
      </w:r>
      <w:r w:rsidR="00D24A57">
        <w:rPr>
          <w:rFonts w:ascii="Arial" w:eastAsia="Calibri" w:hAnsi="Arial" w:cs="Arial"/>
          <w:sz w:val="28"/>
          <w:szCs w:val="28"/>
        </w:rPr>
        <w:t>C</w:t>
      </w:r>
      <w:r w:rsidR="00436655" w:rsidRPr="000C2832">
        <w:rPr>
          <w:rFonts w:ascii="Arial" w:eastAsia="Calibri" w:hAnsi="Arial" w:cs="Arial"/>
          <w:sz w:val="28"/>
          <w:szCs w:val="28"/>
        </w:rPr>
        <w:t>iudadanía, no obstante que se publicó y tiene una fecha, apenas están teniendo conocimiento</w:t>
      </w:r>
      <w:r w:rsidR="00D24A57">
        <w:rPr>
          <w:rFonts w:ascii="Arial" w:eastAsia="Calibri" w:hAnsi="Arial" w:cs="Arial"/>
          <w:sz w:val="28"/>
          <w:szCs w:val="28"/>
        </w:rPr>
        <w:t>,</w:t>
      </w:r>
      <w:r w:rsidR="00436655" w:rsidRPr="000C2832">
        <w:rPr>
          <w:rFonts w:ascii="Arial" w:eastAsia="Calibri" w:hAnsi="Arial" w:cs="Arial"/>
          <w:sz w:val="28"/>
          <w:szCs w:val="28"/>
        </w:rPr>
        <w:t xml:space="preserve"> y sí tuvo mucho que ver los acontecimientos del Código Rojo, porque no obstante que fue un solo día, mucha gente se encontró varada en otros lugares, en otras </w:t>
      </w:r>
      <w:r w:rsidR="00D24A57">
        <w:rPr>
          <w:rFonts w:ascii="Arial" w:eastAsia="Calibri" w:hAnsi="Arial" w:cs="Arial"/>
          <w:sz w:val="28"/>
          <w:szCs w:val="28"/>
        </w:rPr>
        <w:t>C</w:t>
      </w:r>
      <w:r w:rsidR="00436655" w:rsidRPr="000C2832">
        <w:rPr>
          <w:rFonts w:ascii="Arial" w:eastAsia="Calibri" w:hAnsi="Arial" w:cs="Arial"/>
          <w:sz w:val="28"/>
          <w:szCs w:val="28"/>
        </w:rPr>
        <w:t>iudades</w:t>
      </w:r>
      <w:r w:rsidR="00D24A57">
        <w:rPr>
          <w:rFonts w:ascii="Arial" w:eastAsia="Calibri" w:hAnsi="Arial" w:cs="Arial"/>
          <w:sz w:val="28"/>
          <w:szCs w:val="28"/>
        </w:rPr>
        <w:t>,</w:t>
      </w:r>
      <w:r w:rsidR="00436655" w:rsidRPr="000C2832">
        <w:rPr>
          <w:rFonts w:ascii="Arial" w:eastAsia="Calibri" w:hAnsi="Arial" w:cs="Arial"/>
          <w:sz w:val="28"/>
          <w:szCs w:val="28"/>
        </w:rPr>
        <w:t xml:space="preserve"> que no tenían acceso a la documentación</w:t>
      </w:r>
      <w:r w:rsidR="00D24A57">
        <w:rPr>
          <w:rFonts w:ascii="Arial" w:eastAsia="Calibri" w:hAnsi="Arial" w:cs="Arial"/>
          <w:sz w:val="28"/>
          <w:szCs w:val="28"/>
        </w:rPr>
        <w:t xml:space="preserve">, </w:t>
      </w:r>
      <w:r w:rsidR="00436655" w:rsidRPr="000C2832">
        <w:rPr>
          <w:rFonts w:ascii="Arial" w:eastAsia="Calibri" w:hAnsi="Arial" w:cs="Arial"/>
          <w:sz w:val="28"/>
          <w:szCs w:val="28"/>
        </w:rPr>
        <w:t>y sí repercutió más de un día</w:t>
      </w:r>
      <w:r w:rsidR="00D24A57">
        <w:rPr>
          <w:rFonts w:ascii="Arial" w:eastAsia="Calibri" w:hAnsi="Arial" w:cs="Arial"/>
          <w:sz w:val="28"/>
          <w:szCs w:val="28"/>
        </w:rPr>
        <w:t>. M</w:t>
      </w:r>
      <w:r w:rsidR="00436655" w:rsidRPr="000C2832">
        <w:rPr>
          <w:rFonts w:ascii="Arial" w:eastAsia="Calibri" w:hAnsi="Arial" w:cs="Arial"/>
          <w:sz w:val="28"/>
          <w:szCs w:val="28"/>
        </w:rPr>
        <w:t>ás días de los previstos. Eso es lo que yo les puedo compartir desde la Secretaría.</w:t>
      </w:r>
      <w:r w:rsidR="00436655">
        <w:rPr>
          <w:rFonts w:ascii="Arial" w:eastAsia="Calibri" w:hAnsi="Arial" w:cs="Arial"/>
          <w:sz w:val="28"/>
          <w:szCs w:val="28"/>
        </w:rPr>
        <w:t xml:space="preserve"> </w:t>
      </w:r>
      <w:r w:rsidR="00436655">
        <w:rPr>
          <w:rFonts w:ascii="Arial" w:eastAsia="Calibri" w:hAnsi="Arial" w:cs="Arial"/>
          <w:b/>
          <w:bCs/>
          <w:i/>
          <w:iCs/>
          <w:sz w:val="28"/>
          <w:szCs w:val="28"/>
        </w:rPr>
        <w:t xml:space="preserve">C. Presidenta Municipal Magali Casillas Contreras: </w:t>
      </w:r>
      <w:r w:rsidR="00436655" w:rsidRPr="000C2832">
        <w:rPr>
          <w:rFonts w:ascii="Arial" w:eastAsia="Calibri" w:hAnsi="Arial" w:cs="Arial"/>
          <w:sz w:val="28"/>
          <w:szCs w:val="28"/>
        </w:rPr>
        <w:t xml:space="preserve">Creo que esto va más allá de quién tiene más </w:t>
      </w:r>
      <w:r w:rsidR="00D24A57">
        <w:rPr>
          <w:rFonts w:ascii="Arial" w:eastAsia="Calibri" w:hAnsi="Arial" w:cs="Arial"/>
          <w:sz w:val="28"/>
          <w:szCs w:val="28"/>
        </w:rPr>
        <w:t>A</w:t>
      </w:r>
      <w:r w:rsidR="00436655" w:rsidRPr="000C2832">
        <w:rPr>
          <w:rFonts w:ascii="Arial" w:eastAsia="Calibri" w:hAnsi="Arial" w:cs="Arial"/>
          <w:sz w:val="28"/>
          <w:szCs w:val="28"/>
        </w:rPr>
        <w:t xml:space="preserve">sesores o no </w:t>
      </w:r>
      <w:r w:rsidR="00D24A57">
        <w:rPr>
          <w:rFonts w:ascii="Arial" w:eastAsia="Calibri" w:hAnsi="Arial" w:cs="Arial"/>
          <w:sz w:val="28"/>
          <w:szCs w:val="28"/>
        </w:rPr>
        <w:t>A</w:t>
      </w:r>
      <w:r w:rsidR="00436655" w:rsidRPr="000C2832">
        <w:rPr>
          <w:rFonts w:ascii="Arial" w:eastAsia="Calibri" w:hAnsi="Arial" w:cs="Arial"/>
          <w:sz w:val="28"/>
          <w:szCs w:val="28"/>
        </w:rPr>
        <w:t>sesores, o si tenemos</w:t>
      </w:r>
      <w:r w:rsidR="00D24A57">
        <w:rPr>
          <w:rFonts w:ascii="Arial" w:eastAsia="Calibri" w:hAnsi="Arial" w:cs="Arial"/>
          <w:sz w:val="28"/>
          <w:szCs w:val="28"/>
        </w:rPr>
        <w:t>.</w:t>
      </w:r>
      <w:r w:rsidR="00436655" w:rsidRPr="000C2832">
        <w:rPr>
          <w:rFonts w:ascii="Arial" w:eastAsia="Calibri" w:hAnsi="Arial" w:cs="Arial"/>
          <w:sz w:val="28"/>
          <w:szCs w:val="28"/>
        </w:rPr>
        <w:t xml:space="preserve"> </w:t>
      </w:r>
      <w:r w:rsidR="00D24A57">
        <w:rPr>
          <w:rFonts w:ascii="Arial" w:eastAsia="Calibri" w:hAnsi="Arial" w:cs="Arial"/>
          <w:sz w:val="28"/>
          <w:szCs w:val="28"/>
        </w:rPr>
        <w:t xml:space="preserve">Aquí </w:t>
      </w:r>
      <w:r w:rsidR="00436655" w:rsidRPr="000C2832">
        <w:rPr>
          <w:rFonts w:ascii="Arial" w:eastAsia="Calibri" w:hAnsi="Arial" w:cs="Arial"/>
          <w:sz w:val="28"/>
          <w:szCs w:val="28"/>
        </w:rPr>
        <w:t>estamos viendo el asunto del bien común</w:t>
      </w:r>
      <w:r w:rsidR="00D24A57">
        <w:rPr>
          <w:rFonts w:ascii="Arial" w:eastAsia="Calibri" w:hAnsi="Arial" w:cs="Arial"/>
          <w:sz w:val="28"/>
          <w:szCs w:val="28"/>
        </w:rPr>
        <w:t>.</w:t>
      </w:r>
      <w:r w:rsidR="00436655" w:rsidRPr="000C2832">
        <w:rPr>
          <w:rFonts w:ascii="Arial" w:eastAsia="Calibri" w:hAnsi="Arial" w:cs="Arial"/>
          <w:sz w:val="28"/>
          <w:szCs w:val="28"/>
        </w:rPr>
        <w:t xml:space="preserve"> </w:t>
      </w:r>
      <w:r w:rsidR="00D24A57">
        <w:rPr>
          <w:rFonts w:ascii="Arial" w:eastAsia="Calibri" w:hAnsi="Arial" w:cs="Arial"/>
          <w:sz w:val="28"/>
          <w:szCs w:val="28"/>
        </w:rPr>
        <w:t>S</w:t>
      </w:r>
      <w:r w:rsidR="00436655" w:rsidRPr="000C2832">
        <w:rPr>
          <w:rFonts w:ascii="Arial" w:eastAsia="Calibri" w:hAnsi="Arial" w:cs="Arial"/>
          <w:sz w:val="28"/>
          <w:szCs w:val="28"/>
        </w:rPr>
        <w:t xml:space="preserve">i temas y asuntos aprobados por el Pleno del Ayuntamiento, </w:t>
      </w:r>
      <w:r w:rsidR="00436655">
        <w:rPr>
          <w:rFonts w:ascii="Arial" w:eastAsia="Calibri" w:hAnsi="Arial" w:cs="Arial"/>
          <w:sz w:val="28"/>
          <w:szCs w:val="28"/>
        </w:rPr>
        <w:t>L</w:t>
      </w:r>
      <w:r w:rsidR="00436655" w:rsidRPr="000C2832">
        <w:rPr>
          <w:rFonts w:ascii="Arial" w:eastAsia="Calibri" w:hAnsi="Arial" w:cs="Arial"/>
          <w:sz w:val="28"/>
          <w:szCs w:val="28"/>
        </w:rPr>
        <w:t xml:space="preserve">eyes aprobadas, </w:t>
      </w:r>
      <w:r w:rsidR="00436655">
        <w:rPr>
          <w:rFonts w:ascii="Arial" w:eastAsia="Calibri" w:hAnsi="Arial" w:cs="Arial"/>
          <w:sz w:val="28"/>
          <w:szCs w:val="28"/>
        </w:rPr>
        <w:t>F</w:t>
      </w:r>
      <w:r w:rsidR="00436655" w:rsidRPr="000C2832">
        <w:rPr>
          <w:rFonts w:ascii="Arial" w:eastAsia="Calibri" w:hAnsi="Arial" w:cs="Arial"/>
          <w:sz w:val="28"/>
          <w:szCs w:val="28"/>
        </w:rPr>
        <w:t xml:space="preserve">ederales, </w:t>
      </w:r>
      <w:r w:rsidR="00436655">
        <w:rPr>
          <w:rFonts w:ascii="Arial" w:eastAsia="Calibri" w:hAnsi="Arial" w:cs="Arial"/>
          <w:sz w:val="28"/>
          <w:szCs w:val="28"/>
        </w:rPr>
        <w:t>E</w:t>
      </w:r>
      <w:r w:rsidR="00436655" w:rsidRPr="000C2832">
        <w:rPr>
          <w:rFonts w:ascii="Arial" w:eastAsia="Calibri" w:hAnsi="Arial" w:cs="Arial"/>
          <w:sz w:val="28"/>
          <w:szCs w:val="28"/>
        </w:rPr>
        <w:t xml:space="preserve">statales, </w:t>
      </w:r>
      <w:r w:rsidR="00436655">
        <w:rPr>
          <w:rFonts w:ascii="Arial" w:eastAsia="Calibri" w:hAnsi="Arial" w:cs="Arial"/>
          <w:sz w:val="28"/>
          <w:szCs w:val="28"/>
        </w:rPr>
        <w:t>R</w:t>
      </w:r>
      <w:r w:rsidR="00436655" w:rsidRPr="000C2832">
        <w:rPr>
          <w:rFonts w:ascii="Arial" w:eastAsia="Calibri" w:hAnsi="Arial" w:cs="Arial"/>
          <w:sz w:val="28"/>
          <w:szCs w:val="28"/>
        </w:rPr>
        <w:t>eglamentos, todos son perfectibles</w:t>
      </w:r>
      <w:r w:rsidR="00D24A57">
        <w:rPr>
          <w:rFonts w:ascii="Arial" w:eastAsia="Calibri" w:hAnsi="Arial" w:cs="Arial"/>
          <w:sz w:val="28"/>
          <w:szCs w:val="28"/>
        </w:rPr>
        <w:t>,</w:t>
      </w:r>
      <w:r w:rsidR="00436655" w:rsidRPr="000C2832">
        <w:rPr>
          <w:rFonts w:ascii="Arial" w:eastAsia="Calibri" w:hAnsi="Arial" w:cs="Arial"/>
          <w:sz w:val="28"/>
          <w:szCs w:val="28"/>
        </w:rPr>
        <w:t xml:space="preserve"> y están sujetos a que tengan errores, pues la obligación de nosotros como </w:t>
      </w:r>
      <w:r w:rsidR="00D24A57">
        <w:rPr>
          <w:rFonts w:ascii="Arial" w:eastAsia="Calibri" w:hAnsi="Arial" w:cs="Arial"/>
          <w:sz w:val="28"/>
          <w:szCs w:val="28"/>
        </w:rPr>
        <w:t>A</w:t>
      </w:r>
      <w:r w:rsidR="00436655" w:rsidRPr="000C2832">
        <w:rPr>
          <w:rFonts w:ascii="Arial" w:eastAsia="Calibri" w:hAnsi="Arial" w:cs="Arial"/>
          <w:sz w:val="28"/>
          <w:szCs w:val="28"/>
        </w:rPr>
        <w:t>utoridad</w:t>
      </w:r>
      <w:r w:rsidR="00D24A57">
        <w:rPr>
          <w:rFonts w:ascii="Arial" w:eastAsia="Calibri" w:hAnsi="Arial" w:cs="Arial"/>
          <w:sz w:val="28"/>
          <w:szCs w:val="28"/>
        </w:rPr>
        <w:t>,</w:t>
      </w:r>
      <w:r w:rsidR="00436655" w:rsidRPr="000C2832">
        <w:rPr>
          <w:rFonts w:ascii="Arial" w:eastAsia="Calibri" w:hAnsi="Arial" w:cs="Arial"/>
          <w:sz w:val="28"/>
          <w:szCs w:val="28"/>
        </w:rPr>
        <w:t xml:space="preserve"> es corregirlos</w:t>
      </w:r>
      <w:r w:rsidR="00D24A57">
        <w:rPr>
          <w:rFonts w:ascii="Arial" w:eastAsia="Calibri" w:hAnsi="Arial" w:cs="Arial"/>
          <w:sz w:val="28"/>
          <w:szCs w:val="28"/>
        </w:rPr>
        <w:t>. P</w:t>
      </w:r>
      <w:r w:rsidR="00436655" w:rsidRPr="000C2832">
        <w:rPr>
          <w:rFonts w:ascii="Arial" w:eastAsia="Calibri" w:hAnsi="Arial" w:cs="Arial"/>
          <w:sz w:val="28"/>
          <w:szCs w:val="28"/>
        </w:rPr>
        <w:t xml:space="preserve">retender que todas las </w:t>
      </w:r>
      <w:r w:rsidR="00D24A57">
        <w:rPr>
          <w:rFonts w:ascii="Arial" w:eastAsia="Calibri" w:hAnsi="Arial" w:cs="Arial"/>
          <w:sz w:val="28"/>
          <w:szCs w:val="28"/>
        </w:rPr>
        <w:t>I</w:t>
      </w:r>
      <w:r w:rsidR="00436655" w:rsidRPr="000C2832">
        <w:rPr>
          <w:rFonts w:ascii="Arial" w:eastAsia="Calibri" w:hAnsi="Arial" w:cs="Arial"/>
          <w:sz w:val="28"/>
          <w:szCs w:val="28"/>
        </w:rPr>
        <w:t xml:space="preserve">niciativas, como el caso en concreto, que no se trata de un error, no sé si por el asunto del </w:t>
      </w:r>
      <w:r w:rsidR="00D24A57">
        <w:rPr>
          <w:rFonts w:ascii="Arial" w:eastAsia="Calibri" w:hAnsi="Arial" w:cs="Arial"/>
          <w:sz w:val="28"/>
          <w:szCs w:val="28"/>
        </w:rPr>
        <w:t>D</w:t>
      </w:r>
      <w:r w:rsidR="00436655" w:rsidRPr="000C2832">
        <w:rPr>
          <w:rFonts w:ascii="Arial" w:eastAsia="Calibri" w:hAnsi="Arial" w:cs="Arial"/>
          <w:sz w:val="28"/>
          <w:szCs w:val="28"/>
        </w:rPr>
        <w:t>ictamen pasado, no estamos hablando que tenía ni siquiera un error, o sea, estamos hablando de llevar a cabo un análisis para socializarlo en otro contexto</w:t>
      </w:r>
      <w:r w:rsidR="00F70BAE">
        <w:rPr>
          <w:rFonts w:ascii="Arial" w:eastAsia="Calibri" w:hAnsi="Arial" w:cs="Arial"/>
          <w:sz w:val="28"/>
          <w:szCs w:val="28"/>
        </w:rPr>
        <w:t>.</w:t>
      </w:r>
      <w:r w:rsidR="00436655" w:rsidRPr="000C2832">
        <w:rPr>
          <w:rFonts w:ascii="Arial" w:eastAsia="Calibri" w:hAnsi="Arial" w:cs="Arial"/>
          <w:sz w:val="28"/>
          <w:szCs w:val="28"/>
        </w:rPr>
        <w:t xml:space="preserve"> </w:t>
      </w:r>
      <w:r w:rsidR="00F70BAE">
        <w:rPr>
          <w:rFonts w:ascii="Arial" w:eastAsia="Calibri" w:hAnsi="Arial" w:cs="Arial"/>
          <w:sz w:val="28"/>
          <w:szCs w:val="28"/>
        </w:rPr>
        <w:t>Y</w:t>
      </w:r>
      <w:r w:rsidR="00436655" w:rsidRPr="000C2832">
        <w:rPr>
          <w:rFonts w:ascii="Arial" w:eastAsia="Calibri" w:hAnsi="Arial" w:cs="Arial"/>
          <w:sz w:val="28"/>
          <w:szCs w:val="28"/>
        </w:rPr>
        <w:t xml:space="preserve"> creo que</w:t>
      </w:r>
      <w:r w:rsidR="00F70BAE">
        <w:rPr>
          <w:rFonts w:ascii="Arial" w:eastAsia="Calibri" w:hAnsi="Arial" w:cs="Arial"/>
          <w:sz w:val="28"/>
          <w:szCs w:val="28"/>
        </w:rPr>
        <w:t>,</w:t>
      </w:r>
      <w:r w:rsidR="00436655" w:rsidRPr="000C2832">
        <w:rPr>
          <w:rFonts w:ascii="Arial" w:eastAsia="Calibri" w:hAnsi="Arial" w:cs="Arial"/>
          <w:sz w:val="28"/>
          <w:szCs w:val="28"/>
        </w:rPr>
        <w:t xml:space="preserve"> no debemos de tomarlo en ese sentido, porque no se trata justamente, como ya quedó expuesto por los demás, de un tema </w:t>
      </w:r>
      <w:r w:rsidR="00436655" w:rsidRPr="000C2832">
        <w:rPr>
          <w:rFonts w:ascii="Arial" w:eastAsia="Calibri" w:hAnsi="Arial" w:cs="Arial"/>
          <w:sz w:val="28"/>
          <w:szCs w:val="28"/>
        </w:rPr>
        <w:lastRenderedPageBreak/>
        <w:t xml:space="preserve">de un error, sino que estamos hablando de ampliar plazos de los </w:t>
      </w:r>
      <w:r w:rsidR="00F70BAE">
        <w:rPr>
          <w:rFonts w:ascii="Arial" w:eastAsia="Calibri" w:hAnsi="Arial" w:cs="Arial"/>
          <w:sz w:val="28"/>
          <w:szCs w:val="28"/>
        </w:rPr>
        <w:t>P</w:t>
      </w:r>
      <w:r w:rsidR="00436655" w:rsidRPr="000C2832">
        <w:rPr>
          <w:rFonts w:ascii="Arial" w:eastAsia="Calibri" w:hAnsi="Arial" w:cs="Arial"/>
          <w:sz w:val="28"/>
          <w:szCs w:val="28"/>
        </w:rPr>
        <w:t>rogramas, como bien ya quedó clarificado</w:t>
      </w:r>
      <w:r w:rsidR="00F70BAE">
        <w:rPr>
          <w:rFonts w:ascii="Arial" w:eastAsia="Calibri" w:hAnsi="Arial" w:cs="Arial"/>
          <w:sz w:val="28"/>
          <w:szCs w:val="28"/>
        </w:rPr>
        <w:t xml:space="preserve">. </w:t>
      </w:r>
      <w:proofErr w:type="gramStart"/>
      <w:r w:rsidR="00F70BAE">
        <w:rPr>
          <w:rFonts w:ascii="Arial" w:eastAsia="Calibri" w:hAnsi="Arial" w:cs="Arial"/>
          <w:sz w:val="28"/>
          <w:szCs w:val="28"/>
        </w:rPr>
        <w:t>Y</w:t>
      </w:r>
      <w:proofErr w:type="gramEnd"/>
      <w:r w:rsidR="00F70BAE">
        <w:rPr>
          <w:rFonts w:ascii="Arial" w:eastAsia="Calibri" w:hAnsi="Arial" w:cs="Arial"/>
          <w:sz w:val="28"/>
          <w:szCs w:val="28"/>
        </w:rPr>
        <w:t xml:space="preserve"> </w:t>
      </w:r>
      <w:r w:rsidR="00436655" w:rsidRPr="000C2832">
        <w:rPr>
          <w:rFonts w:ascii="Arial" w:eastAsia="Calibri" w:hAnsi="Arial" w:cs="Arial"/>
          <w:sz w:val="28"/>
          <w:szCs w:val="28"/>
        </w:rPr>
        <w:t xml:space="preserve">aun así, </w:t>
      </w:r>
      <w:r w:rsidR="00F70BAE">
        <w:rPr>
          <w:rFonts w:ascii="Arial" w:eastAsia="Calibri" w:hAnsi="Arial" w:cs="Arial"/>
          <w:sz w:val="28"/>
          <w:szCs w:val="28"/>
        </w:rPr>
        <w:t>I</w:t>
      </w:r>
      <w:r w:rsidR="00436655" w:rsidRPr="000C2832">
        <w:rPr>
          <w:rFonts w:ascii="Arial" w:eastAsia="Calibri" w:hAnsi="Arial" w:cs="Arial"/>
          <w:sz w:val="28"/>
          <w:szCs w:val="28"/>
        </w:rPr>
        <w:t>niciativas que hayan sido aprobadas por todos nosotros, aún por unanimidad, si tienen algún error, tenemos la obligación incluso</w:t>
      </w:r>
      <w:r w:rsidR="00F70BAE">
        <w:rPr>
          <w:rFonts w:ascii="Arial" w:eastAsia="Calibri" w:hAnsi="Arial" w:cs="Arial"/>
          <w:sz w:val="28"/>
          <w:szCs w:val="28"/>
        </w:rPr>
        <w:t>,</w:t>
      </w:r>
      <w:r w:rsidR="00436655" w:rsidRPr="000C2832">
        <w:rPr>
          <w:rFonts w:ascii="Arial" w:eastAsia="Calibri" w:hAnsi="Arial" w:cs="Arial"/>
          <w:sz w:val="28"/>
          <w:szCs w:val="28"/>
        </w:rPr>
        <w:t xml:space="preserve"> de poder buscar los mecanismos legales para que se hagan las aclaraciones o las correcciones correspondientes. Entonces, creo que el sentido va más allá</w:t>
      </w:r>
      <w:r w:rsidR="00F70BAE">
        <w:rPr>
          <w:rFonts w:ascii="Arial" w:eastAsia="Calibri" w:hAnsi="Arial" w:cs="Arial"/>
          <w:sz w:val="28"/>
          <w:szCs w:val="28"/>
        </w:rPr>
        <w:t>,</w:t>
      </w:r>
      <w:r w:rsidR="00436655" w:rsidRPr="000C2832">
        <w:rPr>
          <w:rFonts w:ascii="Arial" w:eastAsia="Calibri" w:hAnsi="Arial" w:cs="Arial"/>
          <w:sz w:val="28"/>
          <w:szCs w:val="28"/>
        </w:rPr>
        <w:t xml:space="preserve"> de un tema de una fecha, más bien el buscando, y creo que en eso todos somos coincidentes, de buscar que el </w:t>
      </w:r>
      <w:r w:rsidR="00F70BAE">
        <w:rPr>
          <w:rFonts w:ascii="Arial" w:eastAsia="Calibri" w:hAnsi="Arial" w:cs="Arial"/>
          <w:sz w:val="28"/>
          <w:szCs w:val="28"/>
        </w:rPr>
        <w:t>P</w:t>
      </w:r>
      <w:r w:rsidR="00436655" w:rsidRPr="000C2832">
        <w:rPr>
          <w:rFonts w:ascii="Arial" w:eastAsia="Calibri" w:hAnsi="Arial" w:cs="Arial"/>
          <w:sz w:val="28"/>
          <w:szCs w:val="28"/>
        </w:rPr>
        <w:t>rograma llegue a más personas</w:t>
      </w:r>
      <w:r w:rsidR="00F70BAE">
        <w:rPr>
          <w:rFonts w:ascii="Arial" w:eastAsia="Calibri" w:hAnsi="Arial" w:cs="Arial"/>
          <w:sz w:val="28"/>
          <w:szCs w:val="28"/>
        </w:rPr>
        <w:t xml:space="preserve">, </w:t>
      </w:r>
      <w:r w:rsidR="00436655" w:rsidRPr="000C2832">
        <w:rPr>
          <w:rFonts w:ascii="Arial" w:eastAsia="Calibri" w:hAnsi="Arial" w:cs="Arial"/>
          <w:sz w:val="28"/>
          <w:szCs w:val="28"/>
        </w:rPr>
        <w:t>y que haya la oportunidad justamente de que se difunda</w:t>
      </w:r>
      <w:r w:rsidR="00F70BAE">
        <w:rPr>
          <w:rFonts w:ascii="Arial" w:eastAsia="Calibri" w:hAnsi="Arial" w:cs="Arial"/>
          <w:sz w:val="28"/>
          <w:szCs w:val="28"/>
        </w:rPr>
        <w:t>,</w:t>
      </w:r>
      <w:r w:rsidR="00436655" w:rsidRPr="000C2832">
        <w:rPr>
          <w:rFonts w:ascii="Arial" w:eastAsia="Calibri" w:hAnsi="Arial" w:cs="Arial"/>
          <w:sz w:val="28"/>
          <w:szCs w:val="28"/>
        </w:rPr>
        <w:t xml:space="preserve"> y que tenga las mismas fechas para todos los </w:t>
      </w:r>
      <w:r w:rsidR="00F70BAE">
        <w:rPr>
          <w:rFonts w:ascii="Arial" w:eastAsia="Calibri" w:hAnsi="Arial" w:cs="Arial"/>
          <w:sz w:val="28"/>
          <w:szCs w:val="28"/>
        </w:rPr>
        <w:t>P</w:t>
      </w:r>
      <w:r w:rsidR="00436655" w:rsidRPr="000C2832">
        <w:rPr>
          <w:rFonts w:ascii="Arial" w:eastAsia="Calibri" w:hAnsi="Arial" w:cs="Arial"/>
          <w:sz w:val="28"/>
          <w:szCs w:val="28"/>
        </w:rPr>
        <w:t>rogramas y los inscritos y los que aún no se han dado cuenta, pues que tengamos a partir de esto el link correspondiente</w:t>
      </w:r>
      <w:r w:rsidR="00F70BAE">
        <w:rPr>
          <w:rFonts w:ascii="Arial" w:eastAsia="Calibri" w:hAnsi="Arial" w:cs="Arial"/>
          <w:sz w:val="28"/>
          <w:szCs w:val="28"/>
        </w:rPr>
        <w:t>,</w:t>
      </w:r>
      <w:r w:rsidR="00436655" w:rsidRPr="000C2832">
        <w:rPr>
          <w:rFonts w:ascii="Arial" w:eastAsia="Calibri" w:hAnsi="Arial" w:cs="Arial"/>
          <w:sz w:val="28"/>
          <w:szCs w:val="28"/>
        </w:rPr>
        <w:t xml:space="preserve"> y cada uno de nosotros podamos replicarlo y difundirlo</w:t>
      </w:r>
      <w:r w:rsidR="00F70BAE">
        <w:rPr>
          <w:rFonts w:ascii="Arial" w:eastAsia="Calibri" w:hAnsi="Arial" w:cs="Arial"/>
          <w:sz w:val="28"/>
          <w:szCs w:val="28"/>
        </w:rPr>
        <w:t>,</w:t>
      </w:r>
      <w:r w:rsidR="00436655" w:rsidRPr="000C2832">
        <w:rPr>
          <w:rFonts w:ascii="Arial" w:eastAsia="Calibri" w:hAnsi="Arial" w:cs="Arial"/>
          <w:sz w:val="28"/>
          <w:szCs w:val="28"/>
        </w:rPr>
        <w:t xml:space="preserve"> para que se registren</w:t>
      </w:r>
      <w:r w:rsidR="00F70BAE">
        <w:rPr>
          <w:rFonts w:ascii="Arial" w:eastAsia="Calibri" w:hAnsi="Arial" w:cs="Arial"/>
          <w:sz w:val="28"/>
          <w:szCs w:val="28"/>
        </w:rPr>
        <w:t>.</w:t>
      </w:r>
      <w:r w:rsidR="00436655" w:rsidRPr="000C2832">
        <w:rPr>
          <w:rFonts w:ascii="Arial" w:eastAsia="Calibri" w:hAnsi="Arial" w:cs="Arial"/>
          <w:sz w:val="28"/>
          <w:szCs w:val="28"/>
        </w:rPr>
        <w:t xml:space="preserve"> </w:t>
      </w:r>
      <w:r w:rsidR="00F70BAE">
        <w:rPr>
          <w:rFonts w:ascii="Arial" w:eastAsia="Calibri" w:hAnsi="Arial" w:cs="Arial"/>
          <w:sz w:val="28"/>
          <w:szCs w:val="28"/>
        </w:rPr>
        <w:t>O</w:t>
      </w:r>
      <w:r w:rsidR="00436655" w:rsidRPr="000C2832">
        <w:rPr>
          <w:rFonts w:ascii="Arial" w:eastAsia="Calibri" w:hAnsi="Arial" w:cs="Arial"/>
          <w:sz w:val="28"/>
          <w:szCs w:val="28"/>
        </w:rPr>
        <w:t>jalá alcanzáramos a cubrir todas las metas, pero sabemos que tenemos un recurso limitado</w:t>
      </w:r>
      <w:r w:rsidR="00F70BAE">
        <w:rPr>
          <w:rFonts w:ascii="Arial" w:eastAsia="Calibri" w:hAnsi="Arial" w:cs="Arial"/>
          <w:sz w:val="28"/>
          <w:szCs w:val="28"/>
        </w:rPr>
        <w:t>,</w:t>
      </w:r>
      <w:r w:rsidR="00436655" w:rsidRPr="000C2832">
        <w:rPr>
          <w:rFonts w:ascii="Arial" w:eastAsia="Calibri" w:hAnsi="Arial" w:cs="Arial"/>
          <w:sz w:val="28"/>
          <w:szCs w:val="28"/>
        </w:rPr>
        <w:t xml:space="preserve"> y en consecuencia estamos justo en el </w:t>
      </w:r>
      <w:r w:rsidR="00F70BAE">
        <w:rPr>
          <w:rFonts w:ascii="Arial" w:eastAsia="Calibri" w:hAnsi="Arial" w:cs="Arial"/>
          <w:sz w:val="28"/>
          <w:szCs w:val="28"/>
        </w:rPr>
        <w:t>T</w:t>
      </w:r>
      <w:r w:rsidR="00436655" w:rsidRPr="000C2832">
        <w:rPr>
          <w:rFonts w:ascii="Arial" w:eastAsia="Calibri" w:hAnsi="Arial" w:cs="Arial"/>
          <w:sz w:val="28"/>
          <w:szCs w:val="28"/>
        </w:rPr>
        <w:t xml:space="preserve">ribunal, en la </w:t>
      </w:r>
      <w:r w:rsidR="00F70BAE">
        <w:rPr>
          <w:rFonts w:ascii="Arial" w:eastAsia="Calibri" w:hAnsi="Arial" w:cs="Arial"/>
          <w:sz w:val="28"/>
          <w:szCs w:val="28"/>
        </w:rPr>
        <w:t>T</w:t>
      </w:r>
      <w:r w:rsidR="00436655" w:rsidRPr="000C2832">
        <w:rPr>
          <w:rFonts w:ascii="Arial" w:eastAsia="Calibri" w:hAnsi="Arial" w:cs="Arial"/>
          <w:sz w:val="28"/>
          <w:szCs w:val="28"/>
        </w:rPr>
        <w:t>ribuna adecuada para discutir todas</w:t>
      </w:r>
      <w:r w:rsidR="00F70BAE">
        <w:rPr>
          <w:rFonts w:ascii="Arial" w:eastAsia="Calibri" w:hAnsi="Arial" w:cs="Arial"/>
          <w:sz w:val="28"/>
          <w:szCs w:val="28"/>
        </w:rPr>
        <w:t>,</w:t>
      </w:r>
      <w:r w:rsidR="00436655" w:rsidRPr="000C2832">
        <w:rPr>
          <w:rFonts w:ascii="Arial" w:eastAsia="Calibri" w:hAnsi="Arial" w:cs="Arial"/>
          <w:sz w:val="28"/>
          <w:szCs w:val="28"/>
        </w:rPr>
        <w:t xml:space="preserve"> aún firmadas y aprobadas en </w:t>
      </w:r>
      <w:r w:rsidR="00F70BAE">
        <w:rPr>
          <w:rFonts w:ascii="Arial" w:eastAsia="Calibri" w:hAnsi="Arial" w:cs="Arial"/>
          <w:sz w:val="28"/>
          <w:szCs w:val="28"/>
        </w:rPr>
        <w:t>C</w:t>
      </w:r>
      <w:r w:rsidR="00436655" w:rsidRPr="000C2832">
        <w:rPr>
          <w:rFonts w:ascii="Arial" w:eastAsia="Calibri" w:hAnsi="Arial" w:cs="Arial"/>
          <w:sz w:val="28"/>
          <w:szCs w:val="28"/>
        </w:rPr>
        <w:t>omisión, pues todas son perfectibles</w:t>
      </w:r>
      <w:r w:rsidR="00F70BAE">
        <w:rPr>
          <w:rFonts w:ascii="Arial" w:eastAsia="Calibri" w:hAnsi="Arial" w:cs="Arial"/>
          <w:sz w:val="28"/>
          <w:szCs w:val="28"/>
        </w:rPr>
        <w:t>.</w:t>
      </w:r>
      <w:r w:rsidR="00436655" w:rsidRPr="000C2832">
        <w:rPr>
          <w:rFonts w:ascii="Arial" w:eastAsia="Calibri" w:hAnsi="Arial" w:cs="Arial"/>
          <w:sz w:val="28"/>
          <w:szCs w:val="28"/>
        </w:rPr>
        <w:t xml:space="preserve"> </w:t>
      </w:r>
      <w:r w:rsidR="00F70BAE">
        <w:rPr>
          <w:rFonts w:ascii="Arial" w:eastAsia="Calibri" w:hAnsi="Arial" w:cs="Arial"/>
          <w:sz w:val="28"/>
          <w:szCs w:val="28"/>
        </w:rPr>
        <w:t>S</w:t>
      </w:r>
      <w:r w:rsidR="00436655" w:rsidRPr="000C2832">
        <w:rPr>
          <w:rFonts w:ascii="Arial" w:eastAsia="Calibri" w:hAnsi="Arial" w:cs="Arial"/>
          <w:sz w:val="28"/>
          <w:szCs w:val="28"/>
        </w:rPr>
        <w:t xml:space="preserve">abemos que hay un procedimiento que marca el propio </w:t>
      </w:r>
      <w:r w:rsidR="00F70BAE">
        <w:rPr>
          <w:rFonts w:ascii="Arial" w:eastAsia="Calibri" w:hAnsi="Arial" w:cs="Arial"/>
          <w:sz w:val="28"/>
          <w:szCs w:val="28"/>
        </w:rPr>
        <w:t>R</w:t>
      </w:r>
      <w:r w:rsidR="00436655" w:rsidRPr="000C2832">
        <w:rPr>
          <w:rFonts w:ascii="Arial" w:eastAsia="Calibri" w:hAnsi="Arial" w:cs="Arial"/>
          <w:sz w:val="28"/>
          <w:szCs w:val="28"/>
        </w:rPr>
        <w:t xml:space="preserve">eglamento </w:t>
      </w:r>
      <w:r w:rsidR="00F70BAE">
        <w:rPr>
          <w:rFonts w:ascii="Arial" w:eastAsia="Calibri" w:hAnsi="Arial" w:cs="Arial"/>
          <w:sz w:val="28"/>
          <w:szCs w:val="28"/>
        </w:rPr>
        <w:t>I</w:t>
      </w:r>
      <w:r w:rsidR="00436655" w:rsidRPr="000C2832">
        <w:rPr>
          <w:rFonts w:ascii="Arial" w:eastAsia="Calibri" w:hAnsi="Arial" w:cs="Arial"/>
          <w:sz w:val="28"/>
          <w:szCs w:val="28"/>
        </w:rPr>
        <w:t xml:space="preserve">nterior de </w:t>
      </w:r>
      <w:r w:rsidR="00F70BAE">
        <w:rPr>
          <w:rFonts w:ascii="Arial" w:eastAsia="Calibri" w:hAnsi="Arial" w:cs="Arial"/>
          <w:sz w:val="28"/>
          <w:szCs w:val="28"/>
        </w:rPr>
        <w:t>A</w:t>
      </w:r>
      <w:r w:rsidR="00436655" w:rsidRPr="000C2832">
        <w:rPr>
          <w:rFonts w:ascii="Arial" w:eastAsia="Calibri" w:hAnsi="Arial" w:cs="Arial"/>
          <w:sz w:val="28"/>
          <w:szCs w:val="28"/>
        </w:rPr>
        <w:t>yuntamiento</w:t>
      </w:r>
      <w:r w:rsidR="00F70BAE">
        <w:rPr>
          <w:rFonts w:ascii="Arial" w:eastAsia="Calibri" w:hAnsi="Arial" w:cs="Arial"/>
          <w:sz w:val="28"/>
          <w:szCs w:val="28"/>
        </w:rPr>
        <w:t>,</w:t>
      </w:r>
      <w:r w:rsidR="00436655" w:rsidRPr="000C2832">
        <w:rPr>
          <w:rFonts w:ascii="Arial" w:eastAsia="Calibri" w:hAnsi="Arial" w:cs="Arial"/>
          <w:sz w:val="28"/>
          <w:szCs w:val="28"/>
        </w:rPr>
        <w:t xml:space="preserve"> para poder llevar a cabo las propuestas de cambio correspondientes y avanzar en consecuencia</w:t>
      </w:r>
      <w:r w:rsidR="00B954E2">
        <w:rPr>
          <w:rFonts w:ascii="Arial" w:eastAsia="Calibri" w:hAnsi="Arial" w:cs="Arial"/>
          <w:sz w:val="28"/>
          <w:szCs w:val="28"/>
        </w:rPr>
        <w:t>.</w:t>
      </w:r>
      <w:r w:rsidR="00436655" w:rsidRPr="000C2832">
        <w:rPr>
          <w:rFonts w:ascii="Arial" w:eastAsia="Calibri" w:hAnsi="Arial" w:cs="Arial"/>
          <w:sz w:val="28"/>
          <w:szCs w:val="28"/>
        </w:rPr>
        <w:t xml:space="preserve"> </w:t>
      </w:r>
      <w:r w:rsidR="00B954E2">
        <w:rPr>
          <w:rFonts w:ascii="Arial" w:eastAsia="Calibri" w:hAnsi="Arial" w:cs="Arial"/>
          <w:sz w:val="28"/>
          <w:szCs w:val="28"/>
        </w:rPr>
        <w:t>C</w:t>
      </w:r>
      <w:r w:rsidR="00436655" w:rsidRPr="000C2832">
        <w:rPr>
          <w:rFonts w:ascii="Arial" w:eastAsia="Calibri" w:hAnsi="Arial" w:cs="Arial"/>
          <w:sz w:val="28"/>
          <w:szCs w:val="28"/>
        </w:rPr>
        <w:t>reo que</w:t>
      </w:r>
      <w:r w:rsidR="00B954E2">
        <w:rPr>
          <w:rFonts w:ascii="Arial" w:eastAsia="Calibri" w:hAnsi="Arial" w:cs="Arial"/>
          <w:sz w:val="28"/>
          <w:szCs w:val="28"/>
        </w:rPr>
        <w:t>,</w:t>
      </w:r>
      <w:r w:rsidR="00436655" w:rsidRPr="000C2832">
        <w:rPr>
          <w:rFonts w:ascii="Arial" w:eastAsia="Calibri" w:hAnsi="Arial" w:cs="Arial"/>
          <w:sz w:val="28"/>
          <w:szCs w:val="28"/>
        </w:rPr>
        <w:t xml:space="preserve"> en el momento determinado de llevar a cabo la votación, pues estamos priorizando entre todos</w:t>
      </w:r>
      <w:r w:rsidR="00B954E2">
        <w:rPr>
          <w:rFonts w:ascii="Arial" w:eastAsia="Calibri" w:hAnsi="Arial" w:cs="Arial"/>
          <w:sz w:val="28"/>
          <w:szCs w:val="28"/>
        </w:rPr>
        <w:t>,</w:t>
      </w:r>
      <w:r w:rsidR="00436655" w:rsidRPr="000C2832">
        <w:rPr>
          <w:rFonts w:ascii="Arial" w:eastAsia="Calibri" w:hAnsi="Arial" w:cs="Arial"/>
          <w:sz w:val="28"/>
          <w:szCs w:val="28"/>
        </w:rPr>
        <w:t xml:space="preserve"> o priorizaríamos el bien común más allá que otra situación.</w:t>
      </w:r>
      <w:r w:rsidR="00436655">
        <w:rPr>
          <w:rFonts w:ascii="Arial" w:hAnsi="Arial" w:cs="Arial"/>
          <w:b/>
          <w:bCs/>
          <w:i/>
          <w:iCs/>
          <w:sz w:val="28"/>
          <w:szCs w:val="28"/>
        </w:rPr>
        <w:t xml:space="preserve"> </w:t>
      </w:r>
      <w:r w:rsidR="00436655" w:rsidRPr="000C2832">
        <w:rPr>
          <w:rFonts w:ascii="Arial" w:eastAsia="Calibri" w:hAnsi="Arial" w:cs="Arial"/>
          <w:sz w:val="28"/>
          <w:szCs w:val="28"/>
        </w:rPr>
        <w:t xml:space="preserve">Es cuanto, </w:t>
      </w:r>
      <w:r w:rsidR="00436655">
        <w:rPr>
          <w:rFonts w:ascii="Arial" w:eastAsia="Calibri" w:hAnsi="Arial" w:cs="Arial"/>
          <w:sz w:val="28"/>
          <w:szCs w:val="28"/>
        </w:rPr>
        <w:t>S</w:t>
      </w:r>
      <w:r w:rsidR="00436655" w:rsidRPr="000C2832">
        <w:rPr>
          <w:rFonts w:ascii="Arial" w:eastAsia="Calibri" w:hAnsi="Arial" w:cs="Arial"/>
          <w:sz w:val="28"/>
          <w:szCs w:val="28"/>
        </w:rPr>
        <w:t xml:space="preserve">ecretaria. </w:t>
      </w:r>
      <w:r w:rsidR="00436655">
        <w:rPr>
          <w:rFonts w:ascii="Arial" w:eastAsia="Calibri" w:hAnsi="Arial" w:cs="Arial"/>
          <w:b/>
          <w:bCs/>
          <w:i/>
          <w:iCs/>
          <w:sz w:val="28"/>
          <w:szCs w:val="28"/>
        </w:rPr>
        <w:t xml:space="preserve">C. Regidor Ernesto Sánchez </w:t>
      </w:r>
      <w:proofErr w:type="spellStart"/>
      <w:r w:rsidR="00436655">
        <w:rPr>
          <w:rFonts w:ascii="Arial" w:eastAsia="Calibri" w:hAnsi="Arial" w:cs="Arial"/>
          <w:b/>
          <w:bCs/>
          <w:i/>
          <w:iCs/>
          <w:sz w:val="28"/>
          <w:szCs w:val="28"/>
        </w:rPr>
        <w:t>Sánchez</w:t>
      </w:r>
      <w:proofErr w:type="spellEnd"/>
      <w:r w:rsidR="00436655">
        <w:rPr>
          <w:rFonts w:ascii="Arial" w:eastAsia="Calibri" w:hAnsi="Arial" w:cs="Arial"/>
          <w:b/>
          <w:bCs/>
          <w:i/>
          <w:iCs/>
          <w:sz w:val="28"/>
          <w:szCs w:val="28"/>
        </w:rPr>
        <w:t>:</w:t>
      </w:r>
      <w:r w:rsidR="00B954E2">
        <w:rPr>
          <w:rFonts w:ascii="Arial" w:eastAsia="Calibri" w:hAnsi="Arial" w:cs="Arial"/>
          <w:b/>
          <w:bCs/>
          <w:i/>
          <w:iCs/>
          <w:sz w:val="28"/>
          <w:szCs w:val="28"/>
        </w:rPr>
        <w:t xml:space="preserve"> </w:t>
      </w:r>
      <w:r w:rsidR="00436655">
        <w:rPr>
          <w:rFonts w:ascii="Arial" w:eastAsia="Calibri" w:hAnsi="Arial" w:cs="Arial"/>
          <w:sz w:val="28"/>
          <w:szCs w:val="28"/>
        </w:rPr>
        <w:t>B</w:t>
      </w:r>
      <w:r w:rsidR="00436655" w:rsidRPr="000C2832">
        <w:rPr>
          <w:rFonts w:ascii="Arial" w:eastAsia="Calibri" w:hAnsi="Arial" w:cs="Arial"/>
          <w:sz w:val="28"/>
          <w:szCs w:val="28"/>
        </w:rPr>
        <w:t>uenas tardes</w:t>
      </w:r>
      <w:r w:rsidR="00B954E2">
        <w:rPr>
          <w:rFonts w:ascii="Arial" w:eastAsia="Calibri" w:hAnsi="Arial" w:cs="Arial"/>
          <w:sz w:val="28"/>
          <w:szCs w:val="28"/>
        </w:rPr>
        <w:t>,</w:t>
      </w:r>
      <w:r w:rsidR="00436655" w:rsidRPr="000C2832">
        <w:rPr>
          <w:rFonts w:ascii="Arial" w:eastAsia="Calibri" w:hAnsi="Arial" w:cs="Arial"/>
          <w:sz w:val="28"/>
          <w:szCs w:val="28"/>
        </w:rPr>
        <w:t xml:space="preserve"> una vez más.</w:t>
      </w:r>
      <w:r w:rsidR="00436655">
        <w:rPr>
          <w:rFonts w:ascii="Arial" w:hAnsi="Arial" w:cs="Arial"/>
          <w:b/>
          <w:bCs/>
          <w:i/>
          <w:iCs/>
          <w:sz w:val="28"/>
          <w:szCs w:val="28"/>
        </w:rPr>
        <w:t xml:space="preserve"> </w:t>
      </w:r>
      <w:r w:rsidR="00436655" w:rsidRPr="000C2832">
        <w:rPr>
          <w:rFonts w:ascii="Arial" w:eastAsia="Calibri" w:hAnsi="Arial" w:cs="Arial"/>
          <w:sz w:val="28"/>
          <w:szCs w:val="28"/>
        </w:rPr>
        <w:t xml:space="preserve">Quiero aprovechar para darle lectura a lo que es el </w:t>
      </w:r>
      <w:r w:rsidR="00436655">
        <w:rPr>
          <w:rFonts w:ascii="Arial" w:eastAsia="Calibri" w:hAnsi="Arial" w:cs="Arial"/>
          <w:sz w:val="28"/>
          <w:szCs w:val="28"/>
        </w:rPr>
        <w:t>A</w:t>
      </w:r>
      <w:r w:rsidR="00436655" w:rsidRPr="000C2832">
        <w:rPr>
          <w:rFonts w:ascii="Arial" w:eastAsia="Calibri" w:hAnsi="Arial" w:cs="Arial"/>
          <w:sz w:val="28"/>
          <w:szCs w:val="28"/>
        </w:rPr>
        <w:t>rtículo 122</w:t>
      </w:r>
      <w:r w:rsidR="00436655">
        <w:rPr>
          <w:rFonts w:ascii="Arial" w:eastAsia="Calibri" w:hAnsi="Arial" w:cs="Arial"/>
          <w:sz w:val="28"/>
          <w:szCs w:val="28"/>
        </w:rPr>
        <w:t xml:space="preserve"> ciento veintidós</w:t>
      </w:r>
      <w:r w:rsidR="00B954E2">
        <w:rPr>
          <w:rFonts w:ascii="Arial" w:eastAsia="Calibri" w:hAnsi="Arial" w:cs="Arial"/>
          <w:sz w:val="28"/>
          <w:szCs w:val="28"/>
        </w:rPr>
        <w:t>,</w:t>
      </w:r>
      <w:r w:rsidR="00436655" w:rsidRPr="000C2832">
        <w:rPr>
          <w:rFonts w:ascii="Arial" w:eastAsia="Calibri" w:hAnsi="Arial" w:cs="Arial"/>
          <w:sz w:val="28"/>
          <w:szCs w:val="28"/>
        </w:rPr>
        <w:t xml:space="preserve"> del </w:t>
      </w:r>
      <w:r w:rsidR="00436655">
        <w:rPr>
          <w:rFonts w:ascii="Arial" w:eastAsia="Calibri" w:hAnsi="Arial" w:cs="Arial"/>
          <w:sz w:val="28"/>
          <w:szCs w:val="28"/>
        </w:rPr>
        <w:t>R</w:t>
      </w:r>
      <w:r w:rsidR="00436655" w:rsidRPr="000C2832">
        <w:rPr>
          <w:rFonts w:ascii="Arial" w:eastAsia="Calibri" w:hAnsi="Arial" w:cs="Arial"/>
          <w:sz w:val="28"/>
          <w:szCs w:val="28"/>
        </w:rPr>
        <w:t xml:space="preserve">eglamento </w:t>
      </w:r>
      <w:r w:rsidR="00436655">
        <w:rPr>
          <w:rFonts w:ascii="Arial" w:eastAsia="Calibri" w:hAnsi="Arial" w:cs="Arial"/>
          <w:sz w:val="28"/>
          <w:szCs w:val="28"/>
        </w:rPr>
        <w:t>I</w:t>
      </w:r>
      <w:r w:rsidR="00436655" w:rsidRPr="000C2832">
        <w:rPr>
          <w:rFonts w:ascii="Arial" w:eastAsia="Calibri" w:hAnsi="Arial" w:cs="Arial"/>
          <w:sz w:val="28"/>
          <w:szCs w:val="28"/>
        </w:rPr>
        <w:t>nterior</w:t>
      </w:r>
      <w:r w:rsidR="00B954E2">
        <w:rPr>
          <w:rFonts w:ascii="Arial" w:eastAsia="Calibri" w:hAnsi="Arial" w:cs="Arial"/>
          <w:sz w:val="28"/>
          <w:szCs w:val="28"/>
        </w:rPr>
        <w:t xml:space="preserve">, </w:t>
      </w:r>
      <w:r w:rsidR="00436655" w:rsidRPr="000C2832">
        <w:rPr>
          <w:rFonts w:ascii="Arial" w:eastAsia="Calibri" w:hAnsi="Arial" w:cs="Arial"/>
          <w:sz w:val="28"/>
          <w:szCs w:val="28"/>
        </w:rPr>
        <w:t xml:space="preserve">aquí del propio </w:t>
      </w:r>
      <w:r w:rsidR="00436655">
        <w:rPr>
          <w:rFonts w:ascii="Arial" w:eastAsia="Calibri" w:hAnsi="Arial" w:cs="Arial"/>
          <w:sz w:val="28"/>
          <w:szCs w:val="28"/>
        </w:rPr>
        <w:t>A</w:t>
      </w:r>
      <w:r w:rsidR="00436655" w:rsidRPr="000C2832">
        <w:rPr>
          <w:rFonts w:ascii="Arial" w:eastAsia="Calibri" w:hAnsi="Arial" w:cs="Arial"/>
          <w:sz w:val="28"/>
          <w:szCs w:val="28"/>
        </w:rPr>
        <w:t>yuntamiento, donde dice</w:t>
      </w:r>
      <w:r w:rsidR="00960885">
        <w:rPr>
          <w:rFonts w:ascii="Arial" w:eastAsia="Calibri" w:hAnsi="Arial" w:cs="Arial"/>
          <w:sz w:val="28"/>
          <w:szCs w:val="28"/>
        </w:rPr>
        <w:t>:</w:t>
      </w:r>
      <w:r w:rsidR="00436655" w:rsidRPr="000C2832">
        <w:rPr>
          <w:rFonts w:ascii="Arial" w:eastAsia="Calibri" w:hAnsi="Arial" w:cs="Arial"/>
          <w:sz w:val="28"/>
          <w:szCs w:val="28"/>
        </w:rPr>
        <w:t xml:space="preserve"> </w:t>
      </w:r>
      <w:r w:rsidR="00436655" w:rsidRPr="00960885">
        <w:rPr>
          <w:rFonts w:ascii="Arial" w:eastAsia="Calibri" w:hAnsi="Arial" w:cs="Arial"/>
          <w:i/>
          <w:iCs/>
          <w:sz w:val="28"/>
          <w:szCs w:val="28"/>
        </w:rPr>
        <w:t xml:space="preserve">que durante el debate en lo particular los </w:t>
      </w:r>
      <w:r w:rsidR="00960885" w:rsidRPr="00960885">
        <w:rPr>
          <w:rFonts w:ascii="Arial" w:eastAsia="Calibri" w:hAnsi="Arial" w:cs="Arial"/>
          <w:i/>
          <w:iCs/>
          <w:sz w:val="28"/>
          <w:szCs w:val="28"/>
        </w:rPr>
        <w:t>M</w:t>
      </w:r>
      <w:r w:rsidR="00436655" w:rsidRPr="00960885">
        <w:rPr>
          <w:rFonts w:ascii="Arial" w:eastAsia="Calibri" w:hAnsi="Arial" w:cs="Arial"/>
          <w:i/>
          <w:iCs/>
          <w:sz w:val="28"/>
          <w:szCs w:val="28"/>
        </w:rPr>
        <w:t xml:space="preserve">unicipios pueden presentar propuestas para sustituir, modificar, adicionar o suprimir algo del </w:t>
      </w:r>
      <w:r w:rsidR="00960885" w:rsidRPr="00960885">
        <w:rPr>
          <w:rFonts w:ascii="Arial" w:eastAsia="Calibri" w:hAnsi="Arial" w:cs="Arial"/>
          <w:i/>
          <w:iCs/>
          <w:sz w:val="28"/>
          <w:szCs w:val="28"/>
        </w:rPr>
        <w:t>A</w:t>
      </w:r>
      <w:r w:rsidR="00436655" w:rsidRPr="00960885">
        <w:rPr>
          <w:rFonts w:ascii="Arial" w:eastAsia="Calibri" w:hAnsi="Arial" w:cs="Arial"/>
          <w:i/>
          <w:iCs/>
          <w:sz w:val="28"/>
          <w:szCs w:val="28"/>
        </w:rPr>
        <w:t>rtículo que está en discusión.</w:t>
      </w:r>
      <w:r w:rsidR="00436655" w:rsidRPr="000C2832">
        <w:rPr>
          <w:rFonts w:ascii="Arial" w:eastAsia="Calibri" w:hAnsi="Arial" w:cs="Arial"/>
          <w:sz w:val="28"/>
          <w:szCs w:val="28"/>
        </w:rPr>
        <w:t xml:space="preserve"> Por lo tanto, pues </w:t>
      </w:r>
      <w:r w:rsidR="00436655" w:rsidRPr="000C2832">
        <w:rPr>
          <w:rFonts w:ascii="Arial" w:eastAsia="Calibri" w:hAnsi="Arial" w:cs="Arial"/>
          <w:sz w:val="28"/>
          <w:szCs w:val="28"/>
        </w:rPr>
        <w:lastRenderedPageBreak/>
        <w:t xml:space="preserve">bueno, ya muchas veces lo hemos vivido aquí dentro del propio Cabildo, en donde un ejemplo que acaba de pasar precisamente con lo de la </w:t>
      </w:r>
      <w:r w:rsidR="00960885">
        <w:rPr>
          <w:rFonts w:ascii="Arial" w:eastAsia="Calibri" w:hAnsi="Arial" w:cs="Arial"/>
          <w:sz w:val="28"/>
          <w:szCs w:val="28"/>
        </w:rPr>
        <w:t>I</w:t>
      </w:r>
      <w:r w:rsidR="00436655" w:rsidRPr="000C2832">
        <w:rPr>
          <w:rFonts w:ascii="Arial" w:eastAsia="Calibri" w:hAnsi="Arial" w:cs="Arial"/>
          <w:sz w:val="28"/>
          <w:szCs w:val="28"/>
        </w:rPr>
        <w:t>nnovación, en donde podíamos haber votado en contra</w:t>
      </w:r>
      <w:r w:rsidR="00960885">
        <w:rPr>
          <w:rFonts w:ascii="Arial" w:eastAsia="Calibri" w:hAnsi="Arial" w:cs="Arial"/>
          <w:sz w:val="28"/>
          <w:szCs w:val="28"/>
        </w:rPr>
        <w:t>,</w:t>
      </w:r>
      <w:r w:rsidR="00436655" w:rsidRPr="000C2832">
        <w:rPr>
          <w:rFonts w:ascii="Arial" w:eastAsia="Calibri" w:hAnsi="Arial" w:cs="Arial"/>
          <w:sz w:val="28"/>
          <w:szCs w:val="28"/>
        </w:rPr>
        <w:t xml:space="preserve"> y entonces</w:t>
      </w:r>
      <w:r w:rsidR="00960885">
        <w:rPr>
          <w:rFonts w:ascii="Arial" w:eastAsia="Calibri" w:hAnsi="Arial" w:cs="Arial"/>
          <w:sz w:val="28"/>
          <w:szCs w:val="28"/>
        </w:rPr>
        <w:t xml:space="preserve"> </w:t>
      </w:r>
      <w:r w:rsidR="00436655" w:rsidRPr="000C2832">
        <w:rPr>
          <w:rFonts w:ascii="Arial" w:eastAsia="Calibri" w:hAnsi="Arial" w:cs="Arial"/>
          <w:sz w:val="28"/>
          <w:szCs w:val="28"/>
        </w:rPr>
        <w:t xml:space="preserve">había que presentarlo hasta dentro de </w:t>
      </w:r>
      <w:r w:rsidR="00960885">
        <w:rPr>
          <w:rFonts w:ascii="Arial" w:eastAsia="Calibri" w:hAnsi="Arial" w:cs="Arial"/>
          <w:sz w:val="28"/>
          <w:szCs w:val="28"/>
        </w:rPr>
        <w:t xml:space="preserve">6 </w:t>
      </w:r>
      <w:r w:rsidR="00436655" w:rsidRPr="000C2832">
        <w:rPr>
          <w:rFonts w:ascii="Arial" w:eastAsia="Calibri" w:hAnsi="Arial" w:cs="Arial"/>
          <w:sz w:val="28"/>
          <w:szCs w:val="28"/>
        </w:rPr>
        <w:t>seis meses de nueva cuenta</w:t>
      </w:r>
      <w:r w:rsidR="00960885">
        <w:rPr>
          <w:rFonts w:ascii="Arial" w:eastAsia="Calibri" w:hAnsi="Arial" w:cs="Arial"/>
          <w:sz w:val="28"/>
          <w:szCs w:val="28"/>
        </w:rPr>
        <w:t>,</w:t>
      </w:r>
      <w:r w:rsidR="00436655" w:rsidRPr="000C2832">
        <w:rPr>
          <w:rFonts w:ascii="Arial" w:eastAsia="Calibri" w:hAnsi="Arial" w:cs="Arial"/>
          <w:sz w:val="28"/>
          <w:szCs w:val="28"/>
        </w:rPr>
        <w:t xml:space="preserve"> la propia </w:t>
      </w:r>
      <w:r w:rsidR="00960885">
        <w:rPr>
          <w:rFonts w:ascii="Arial" w:eastAsia="Calibri" w:hAnsi="Arial" w:cs="Arial"/>
          <w:sz w:val="28"/>
          <w:szCs w:val="28"/>
        </w:rPr>
        <w:t>I</w:t>
      </w:r>
      <w:r w:rsidR="00436655" w:rsidRPr="000C2832">
        <w:rPr>
          <w:rFonts w:ascii="Arial" w:eastAsia="Calibri" w:hAnsi="Arial" w:cs="Arial"/>
          <w:sz w:val="28"/>
          <w:szCs w:val="28"/>
        </w:rPr>
        <w:t>niciativa</w:t>
      </w:r>
      <w:r w:rsidR="00436655">
        <w:rPr>
          <w:rFonts w:ascii="Arial" w:eastAsia="Calibri" w:hAnsi="Arial" w:cs="Arial"/>
          <w:sz w:val="28"/>
          <w:szCs w:val="28"/>
        </w:rPr>
        <w:t>. S</w:t>
      </w:r>
      <w:r w:rsidR="00436655" w:rsidRPr="000C2832">
        <w:rPr>
          <w:rFonts w:ascii="Arial" w:eastAsia="Calibri" w:hAnsi="Arial" w:cs="Arial"/>
          <w:sz w:val="28"/>
          <w:szCs w:val="28"/>
        </w:rPr>
        <w:t>in embargo</w:t>
      </w:r>
      <w:r w:rsidR="00436655">
        <w:rPr>
          <w:rFonts w:ascii="Arial" w:eastAsia="Calibri" w:hAnsi="Arial" w:cs="Arial"/>
          <w:sz w:val="28"/>
          <w:szCs w:val="28"/>
        </w:rPr>
        <w:t>,</w:t>
      </w:r>
      <w:r w:rsidR="00436655" w:rsidRPr="000C2832">
        <w:rPr>
          <w:rFonts w:ascii="Arial" w:eastAsia="Calibri" w:hAnsi="Arial" w:cs="Arial"/>
          <w:sz w:val="28"/>
          <w:szCs w:val="28"/>
        </w:rPr>
        <w:t xml:space="preserve"> se hizo una modificación</w:t>
      </w:r>
      <w:r w:rsidR="00960885">
        <w:rPr>
          <w:rFonts w:ascii="Arial" w:eastAsia="Calibri" w:hAnsi="Arial" w:cs="Arial"/>
          <w:sz w:val="28"/>
          <w:szCs w:val="28"/>
        </w:rPr>
        <w:t>,</w:t>
      </w:r>
      <w:r w:rsidR="00436655" w:rsidRPr="000C2832">
        <w:rPr>
          <w:rFonts w:ascii="Arial" w:eastAsia="Calibri" w:hAnsi="Arial" w:cs="Arial"/>
          <w:sz w:val="28"/>
          <w:szCs w:val="28"/>
        </w:rPr>
        <w:t xml:space="preserve"> y donde en su momento</w:t>
      </w:r>
      <w:r w:rsidR="00960885">
        <w:rPr>
          <w:rFonts w:ascii="Arial" w:eastAsia="Calibri" w:hAnsi="Arial" w:cs="Arial"/>
          <w:sz w:val="28"/>
          <w:szCs w:val="28"/>
        </w:rPr>
        <w:t>,</w:t>
      </w:r>
      <w:r w:rsidR="00436655" w:rsidRPr="000C2832">
        <w:rPr>
          <w:rFonts w:ascii="Arial" w:eastAsia="Calibri" w:hAnsi="Arial" w:cs="Arial"/>
          <w:sz w:val="28"/>
          <w:szCs w:val="28"/>
        </w:rPr>
        <w:t xml:space="preserve"> se le da continuidad para que regrese. Aquí tenemos, todos lo sabemos de antemano, tres opciones, aunque el </w:t>
      </w:r>
      <w:r w:rsidR="00497F62">
        <w:rPr>
          <w:rFonts w:ascii="Arial" w:eastAsia="Calibri" w:hAnsi="Arial" w:cs="Arial"/>
          <w:sz w:val="28"/>
          <w:szCs w:val="28"/>
        </w:rPr>
        <w:t>A</w:t>
      </w:r>
      <w:r w:rsidR="00436655" w:rsidRPr="000C2832">
        <w:rPr>
          <w:rFonts w:ascii="Arial" w:eastAsia="Calibri" w:hAnsi="Arial" w:cs="Arial"/>
          <w:sz w:val="28"/>
          <w:szCs w:val="28"/>
        </w:rPr>
        <w:t>rtículo respalda que se pueda modificar, tenemos tres opciones</w:t>
      </w:r>
      <w:r w:rsidR="00497F62">
        <w:rPr>
          <w:rFonts w:ascii="Arial" w:eastAsia="Calibri" w:hAnsi="Arial" w:cs="Arial"/>
          <w:sz w:val="28"/>
          <w:szCs w:val="28"/>
        </w:rPr>
        <w:t>:</w:t>
      </w:r>
      <w:r w:rsidR="00436655" w:rsidRPr="000C2832">
        <w:rPr>
          <w:rFonts w:ascii="Arial" w:eastAsia="Calibri" w:hAnsi="Arial" w:cs="Arial"/>
          <w:sz w:val="28"/>
          <w:szCs w:val="28"/>
        </w:rPr>
        <w:t xml:space="preserve"> votar a favor, en contra o en abstención</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Q</w:t>
      </w:r>
      <w:r w:rsidR="00436655" w:rsidRPr="000C2832">
        <w:rPr>
          <w:rFonts w:ascii="Arial" w:eastAsia="Calibri" w:hAnsi="Arial" w:cs="Arial"/>
          <w:sz w:val="28"/>
          <w:szCs w:val="28"/>
        </w:rPr>
        <w:t>ue muchas veces aún, aunque se den las explicaciones y aún, aunque esté fundamentado, de todos modos, se vota o en contra o en abstención.</w:t>
      </w:r>
      <w:r w:rsidR="00436655">
        <w:rPr>
          <w:rFonts w:ascii="Arial" w:hAnsi="Arial" w:cs="Arial"/>
          <w:b/>
          <w:bCs/>
          <w:i/>
          <w:iCs/>
          <w:sz w:val="28"/>
          <w:szCs w:val="28"/>
        </w:rPr>
        <w:t xml:space="preserve"> </w:t>
      </w:r>
      <w:r w:rsidR="00436655" w:rsidRPr="000C2832">
        <w:rPr>
          <w:rFonts w:ascii="Arial" w:eastAsia="Calibri" w:hAnsi="Arial" w:cs="Arial"/>
          <w:sz w:val="28"/>
          <w:szCs w:val="28"/>
        </w:rPr>
        <w:t xml:space="preserve">Entonces, aquí es en beneficio de la </w:t>
      </w:r>
      <w:r w:rsidR="00497F62">
        <w:rPr>
          <w:rFonts w:ascii="Arial" w:eastAsia="Calibri" w:hAnsi="Arial" w:cs="Arial"/>
          <w:sz w:val="28"/>
          <w:szCs w:val="28"/>
        </w:rPr>
        <w:t>C</w:t>
      </w:r>
      <w:r w:rsidR="00436655" w:rsidRPr="000C2832">
        <w:rPr>
          <w:rFonts w:ascii="Arial" w:eastAsia="Calibri" w:hAnsi="Arial" w:cs="Arial"/>
          <w:sz w:val="28"/>
          <w:szCs w:val="28"/>
        </w:rPr>
        <w:t>iudadanía, que haya más padrón. Hace ratito decía</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sidRPr="000C2832">
        <w:rPr>
          <w:rFonts w:ascii="Arial" w:eastAsia="Calibri" w:hAnsi="Arial" w:cs="Arial"/>
          <w:sz w:val="28"/>
          <w:szCs w:val="28"/>
        </w:rPr>
        <w:t>les</w:t>
      </w:r>
      <w:r w:rsidR="00436655" w:rsidRPr="000C2832">
        <w:rPr>
          <w:rFonts w:ascii="Arial" w:eastAsia="Calibri" w:hAnsi="Arial" w:cs="Arial"/>
          <w:sz w:val="28"/>
          <w:szCs w:val="28"/>
        </w:rPr>
        <w:t xml:space="preserve"> hace falta difusión a algunos temas</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H</w:t>
      </w:r>
      <w:r w:rsidR="00436655" w:rsidRPr="000C2832">
        <w:rPr>
          <w:rFonts w:ascii="Arial" w:eastAsia="Calibri" w:hAnsi="Arial" w:cs="Arial"/>
          <w:sz w:val="28"/>
          <w:szCs w:val="28"/>
        </w:rPr>
        <w:t>oy que se pretende, en base a la difusión que se dio</w:t>
      </w:r>
      <w:r w:rsidR="00497F62">
        <w:rPr>
          <w:rFonts w:ascii="Arial" w:eastAsia="Calibri" w:hAnsi="Arial" w:cs="Arial"/>
          <w:sz w:val="28"/>
          <w:szCs w:val="28"/>
        </w:rPr>
        <w:t>,</w:t>
      </w:r>
      <w:r w:rsidR="00436655" w:rsidRPr="000C2832">
        <w:rPr>
          <w:rFonts w:ascii="Arial" w:eastAsia="Calibri" w:hAnsi="Arial" w:cs="Arial"/>
          <w:sz w:val="28"/>
          <w:szCs w:val="28"/>
        </w:rPr>
        <w:t xml:space="preserve"> y que hay una aceptación tremenda para participar en todos los </w:t>
      </w:r>
      <w:r w:rsidR="00497F62">
        <w:rPr>
          <w:rFonts w:ascii="Arial" w:eastAsia="Calibri" w:hAnsi="Arial" w:cs="Arial"/>
          <w:sz w:val="28"/>
          <w:szCs w:val="28"/>
        </w:rPr>
        <w:t>P</w:t>
      </w:r>
      <w:r w:rsidR="00436655" w:rsidRPr="000C2832">
        <w:rPr>
          <w:rFonts w:ascii="Arial" w:eastAsia="Calibri" w:hAnsi="Arial" w:cs="Arial"/>
          <w:sz w:val="28"/>
          <w:szCs w:val="28"/>
        </w:rPr>
        <w:t xml:space="preserve">rogramas </w:t>
      </w:r>
      <w:r w:rsidR="00497F62">
        <w:rPr>
          <w:rFonts w:ascii="Arial" w:eastAsia="Calibri" w:hAnsi="Arial" w:cs="Arial"/>
          <w:sz w:val="28"/>
          <w:szCs w:val="28"/>
        </w:rPr>
        <w:t>S</w:t>
      </w:r>
      <w:r w:rsidR="00436655" w:rsidRPr="000C2832">
        <w:rPr>
          <w:rFonts w:ascii="Arial" w:eastAsia="Calibri" w:hAnsi="Arial" w:cs="Arial"/>
          <w:sz w:val="28"/>
          <w:szCs w:val="28"/>
        </w:rPr>
        <w:t>ociales, pues bueno, no estará en nosotros, al menos en mí, el querer en su momento coactar a todas las personas que quieren hacer el trámite necesario</w:t>
      </w:r>
      <w:r w:rsidR="00497F62">
        <w:rPr>
          <w:rFonts w:ascii="Arial" w:eastAsia="Calibri" w:hAnsi="Arial" w:cs="Arial"/>
          <w:sz w:val="28"/>
          <w:szCs w:val="28"/>
        </w:rPr>
        <w:t>,</w:t>
      </w:r>
      <w:r w:rsidR="00436655" w:rsidRPr="000C2832">
        <w:rPr>
          <w:rFonts w:ascii="Arial" w:eastAsia="Calibri" w:hAnsi="Arial" w:cs="Arial"/>
          <w:sz w:val="28"/>
          <w:szCs w:val="28"/>
        </w:rPr>
        <w:t xml:space="preserve"> para lo que viene a ser el acceso a algunos de los </w:t>
      </w:r>
      <w:r w:rsidR="00497F62">
        <w:rPr>
          <w:rFonts w:ascii="Arial" w:eastAsia="Calibri" w:hAnsi="Arial" w:cs="Arial"/>
          <w:sz w:val="28"/>
          <w:szCs w:val="28"/>
        </w:rPr>
        <w:t>P</w:t>
      </w:r>
      <w:r w:rsidR="00436655" w:rsidRPr="000C2832">
        <w:rPr>
          <w:rFonts w:ascii="Arial" w:eastAsia="Calibri" w:hAnsi="Arial" w:cs="Arial"/>
          <w:sz w:val="28"/>
          <w:szCs w:val="28"/>
        </w:rPr>
        <w:t xml:space="preserve">rogramas </w:t>
      </w:r>
      <w:r w:rsidR="00497F62">
        <w:rPr>
          <w:rFonts w:ascii="Arial" w:eastAsia="Calibri" w:hAnsi="Arial" w:cs="Arial"/>
          <w:sz w:val="28"/>
          <w:szCs w:val="28"/>
        </w:rPr>
        <w:t>S</w:t>
      </w:r>
      <w:r w:rsidR="00436655" w:rsidRPr="000C2832">
        <w:rPr>
          <w:rFonts w:ascii="Arial" w:eastAsia="Calibri" w:hAnsi="Arial" w:cs="Arial"/>
          <w:sz w:val="28"/>
          <w:szCs w:val="28"/>
        </w:rPr>
        <w:t>ociales</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Y</w:t>
      </w:r>
      <w:r w:rsidR="00436655" w:rsidRPr="000C2832">
        <w:rPr>
          <w:rFonts w:ascii="Arial" w:eastAsia="Calibri" w:hAnsi="Arial" w:cs="Arial"/>
          <w:sz w:val="28"/>
          <w:szCs w:val="28"/>
        </w:rPr>
        <w:t xml:space="preserve"> pues bueno, los casos atípicos como lo que pasó en su momento de Código Rojo, pues hace que en su momento se </w:t>
      </w:r>
      <w:r w:rsidR="00497F62" w:rsidRPr="000C2832">
        <w:rPr>
          <w:rFonts w:ascii="Arial" w:eastAsia="Calibri" w:hAnsi="Arial" w:cs="Arial"/>
          <w:sz w:val="28"/>
          <w:szCs w:val="28"/>
        </w:rPr>
        <w:t>atrasen</w:t>
      </w:r>
      <w:r w:rsidR="00436655" w:rsidRPr="000C2832">
        <w:rPr>
          <w:rFonts w:ascii="Arial" w:eastAsia="Calibri" w:hAnsi="Arial" w:cs="Arial"/>
          <w:sz w:val="28"/>
          <w:szCs w:val="28"/>
        </w:rPr>
        <w:t xml:space="preserve"> o se </w:t>
      </w:r>
      <w:r w:rsidR="00497F62" w:rsidRPr="000C2832">
        <w:rPr>
          <w:rFonts w:ascii="Arial" w:eastAsia="Calibri" w:hAnsi="Arial" w:cs="Arial"/>
          <w:sz w:val="28"/>
          <w:szCs w:val="28"/>
        </w:rPr>
        <w:t>retrasen</w:t>
      </w:r>
      <w:r w:rsidR="00436655" w:rsidRPr="000C2832">
        <w:rPr>
          <w:rFonts w:ascii="Arial" w:eastAsia="Calibri" w:hAnsi="Arial" w:cs="Arial"/>
          <w:sz w:val="28"/>
          <w:szCs w:val="28"/>
        </w:rPr>
        <w:t xml:space="preserve">, no nada más los trabajos de los </w:t>
      </w:r>
      <w:r w:rsidR="00497F62">
        <w:rPr>
          <w:rFonts w:ascii="Arial" w:eastAsia="Calibri" w:hAnsi="Arial" w:cs="Arial"/>
          <w:sz w:val="28"/>
          <w:szCs w:val="28"/>
        </w:rPr>
        <w:t>M</w:t>
      </w:r>
      <w:r w:rsidR="00436655" w:rsidRPr="000C2832">
        <w:rPr>
          <w:rFonts w:ascii="Arial" w:eastAsia="Calibri" w:hAnsi="Arial" w:cs="Arial"/>
          <w:sz w:val="28"/>
          <w:szCs w:val="28"/>
        </w:rPr>
        <w:t xml:space="preserve">unicipios, sino en su momento de todo el </w:t>
      </w:r>
      <w:r w:rsidR="00497F62">
        <w:rPr>
          <w:rFonts w:ascii="Arial" w:eastAsia="Calibri" w:hAnsi="Arial" w:cs="Arial"/>
          <w:sz w:val="28"/>
          <w:szCs w:val="28"/>
        </w:rPr>
        <w:t>A</w:t>
      </w:r>
      <w:r w:rsidR="00436655" w:rsidRPr="000C2832">
        <w:rPr>
          <w:rFonts w:ascii="Arial" w:eastAsia="Calibri" w:hAnsi="Arial" w:cs="Arial"/>
          <w:sz w:val="28"/>
          <w:szCs w:val="28"/>
        </w:rPr>
        <w:t>yuntamiento, porque el lunes, después de los hechos, pues bueno, estuvo cerrado Presidencia</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Y</w:t>
      </w:r>
      <w:r w:rsidR="00436655" w:rsidRPr="000C2832">
        <w:rPr>
          <w:rFonts w:ascii="Arial" w:eastAsia="Calibri" w:hAnsi="Arial" w:cs="Arial"/>
          <w:sz w:val="28"/>
          <w:szCs w:val="28"/>
        </w:rPr>
        <w:t xml:space="preserve"> parte de los requisitos que en su momento necesitan las personas para poder acceder a los </w:t>
      </w:r>
      <w:r w:rsidR="00497F62">
        <w:rPr>
          <w:rFonts w:ascii="Arial" w:eastAsia="Calibri" w:hAnsi="Arial" w:cs="Arial"/>
          <w:sz w:val="28"/>
          <w:szCs w:val="28"/>
        </w:rPr>
        <w:t>P</w:t>
      </w:r>
      <w:r w:rsidR="00436655" w:rsidRPr="000C2832">
        <w:rPr>
          <w:rFonts w:ascii="Arial" w:eastAsia="Calibri" w:hAnsi="Arial" w:cs="Arial"/>
          <w:sz w:val="28"/>
          <w:szCs w:val="28"/>
        </w:rPr>
        <w:t>rogramas, pues se les pedía algunos documentos que quizás se les dificultó por estar cerrado a Presidencia</w:t>
      </w:r>
      <w:r w:rsidR="00497F62">
        <w:rPr>
          <w:rFonts w:ascii="Arial" w:eastAsia="Calibri" w:hAnsi="Arial" w:cs="Arial"/>
          <w:sz w:val="28"/>
          <w:szCs w:val="28"/>
        </w:rPr>
        <w:t>,</w:t>
      </w:r>
      <w:r w:rsidR="00436655" w:rsidRPr="000C2832">
        <w:rPr>
          <w:rFonts w:ascii="Arial" w:eastAsia="Calibri" w:hAnsi="Arial" w:cs="Arial"/>
          <w:sz w:val="28"/>
          <w:szCs w:val="28"/>
        </w:rPr>
        <w:t xml:space="preserve"> o por estar cerrado a alguna otra </w:t>
      </w:r>
      <w:r w:rsidR="00497F62">
        <w:rPr>
          <w:rFonts w:ascii="Arial" w:eastAsia="Calibri" w:hAnsi="Arial" w:cs="Arial"/>
          <w:sz w:val="28"/>
          <w:szCs w:val="28"/>
        </w:rPr>
        <w:t>D</w:t>
      </w:r>
      <w:r w:rsidR="00436655" w:rsidRPr="000C2832">
        <w:rPr>
          <w:rFonts w:ascii="Arial" w:eastAsia="Calibri" w:hAnsi="Arial" w:cs="Arial"/>
          <w:sz w:val="28"/>
          <w:szCs w:val="28"/>
        </w:rPr>
        <w:t>ependencia de donde necesitaban algún tipo de documento. Es cu</w:t>
      </w:r>
      <w:r w:rsidR="00436655">
        <w:rPr>
          <w:rFonts w:ascii="Arial" w:eastAsia="Calibri" w:hAnsi="Arial" w:cs="Arial"/>
          <w:sz w:val="28"/>
          <w:szCs w:val="28"/>
        </w:rPr>
        <w:t>a</w:t>
      </w:r>
      <w:r w:rsidR="00436655" w:rsidRPr="000C2832">
        <w:rPr>
          <w:rFonts w:ascii="Arial" w:eastAsia="Calibri" w:hAnsi="Arial" w:cs="Arial"/>
          <w:sz w:val="28"/>
          <w:szCs w:val="28"/>
        </w:rPr>
        <w:t xml:space="preserve">nto, </w:t>
      </w:r>
      <w:r w:rsidR="00436655">
        <w:rPr>
          <w:rFonts w:ascii="Arial" w:eastAsia="Calibri" w:hAnsi="Arial" w:cs="Arial"/>
          <w:sz w:val="28"/>
          <w:szCs w:val="28"/>
        </w:rPr>
        <w:t>S</w:t>
      </w:r>
      <w:r w:rsidR="00436655" w:rsidRPr="000C2832">
        <w:rPr>
          <w:rFonts w:ascii="Arial" w:eastAsia="Calibri" w:hAnsi="Arial" w:cs="Arial"/>
          <w:sz w:val="28"/>
          <w:szCs w:val="28"/>
        </w:rPr>
        <w:t xml:space="preserve">eñora </w:t>
      </w:r>
      <w:r w:rsidR="00436655">
        <w:rPr>
          <w:rFonts w:ascii="Arial" w:eastAsia="Calibri" w:hAnsi="Arial" w:cs="Arial"/>
          <w:sz w:val="28"/>
          <w:szCs w:val="28"/>
        </w:rPr>
        <w:t>S</w:t>
      </w:r>
      <w:r w:rsidR="00436655" w:rsidRPr="000C2832">
        <w:rPr>
          <w:rFonts w:ascii="Arial" w:eastAsia="Calibri" w:hAnsi="Arial" w:cs="Arial"/>
          <w:sz w:val="28"/>
          <w:szCs w:val="28"/>
        </w:rPr>
        <w:t>ecretaria</w:t>
      </w:r>
      <w:r w:rsidR="00436655">
        <w:rPr>
          <w:rFonts w:ascii="Arial" w:eastAsia="Calibri" w:hAnsi="Arial" w:cs="Arial"/>
          <w:sz w:val="28"/>
          <w:szCs w:val="28"/>
        </w:rPr>
        <w:t xml:space="preserve">. </w:t>
      </w:r>
      <w:r w:rsidR="00436655">
        <w:rPr>
          <w:rFonts w:ascii="Arial" w:eastAsia="Calibri" w:hAnsi="Arial" w:cs="Arial"/>
          <w:b/>
          <w:bCs/>
          <w:i/>
          <w:iCs/>
          <w:sz w:val="28"/>
          <w:szCs w:val="28"/>
        </w:rPr>
        <w:t xml:space="preserve">C. Regidora María </w:t>
      </w:r>
      <w:r w:rsidR="00436655">
        <w:rPr>
          <w:rFonts w:ascii="Arial" w:eastAsia="Calibri" w:hAnsi="Arial" w:cs="Arial"/>
          <w:b/>
          <w:bCs/>
          <w:i/>
          <w:iCs/>
          <w:sz w:val="28"/>
          <w:szCs w:val="28"/>
        </w:rPr>
        <w:lastRenderedPageBreak/>
        <w:t xml:space="preserve">Olga García Ayala: </w:t>
      </w:r>
      <w:r w:rsidR="00436655" w:rsidRPr="000C2832">
        <w:rPr>
          <w:rFonts w:ascii="Arial" w:eastAsia="Calibri" w:hAnsi="Arial" w:cs="Arial"/>
          <w:sz w:val="28"/>
          <w:szCs w:val="28"/>
        </w:rPr>
        <w:t xml:space="preserve"> Yo creo que el sentido de la importancia más bien de esto</w:t>
      </w:r>
      <w:r w:rsidR="00497F62">
        <w:rPr>
          <w:rFonts w:ascii="Arial" w:eastAsia="Calibri" w:hAnsi="Arial" w:cs="Arial"/>
          <w:sz w:val="28"/>
          <w:szCs w:val="28"/>
        </w:rPr>
        <w:t>,</w:t>
      </w:r>
      <w:r w:rsidR="00436655" w:rsidRPr="000C2832">
        <w:rPr>
          <w:rFonts w:ascii="Arial" w:eastAsia="Calibri" w:hAnsi="Arial" w:cs="Arial"/>
          <w:sz w:val="28"/>
          <w:szCs w:val="28"/>
        </w:rPr>
        <w:t xml:space="preserve"> es votar los </w:t>
      </w:r>
      <w:r w:rsidR="00497F62">
        <w:rPr>
          <w:rFonts w:ascii="Arial" w:eastAsia="Calibri" w:hAnsi="Arial" w:cs="Arial"/>
          <w:sz w:val="28"/>
          <w:szCs w:val="28"/>
        </w:rPr>
        <w:t xml:space="preserve">4 </w:t>
      </w:r>
      <w:r w:rsidR="00436655" w:rsidRPr="000C2832">
        <w:rPr>
          <w:rFonts w:ascii="Arial" w:eastAsia="Calibri" w:hAnsi="Arial" w:cs="Arial"/>
          <w:sz w:val="28"/>
          <w:szCs w:val="28"/>
        </w:rPr>
        <w:t>cuatro puntos que nosotros dijimos que están bien</w:t>
      </w:r>
      <w:r w:rsidR="00497F62">
        <w:rPr>
          <w:rFonts w:ascii="Arial" w:eastAsia="Calibri" w:hAnsi="Arial" w:cs="Arial"/>
          <w:sz w:val="28"/>
          <w:szCs w:val="28"/>
        </w:rPr>
        <w:t>. N</w:t>
      </w:r>
      <w:r w:rsidR="00436655" w:rsidRPr="000C2832">
        <w:rPr>
          <w:rFonts w:ascii="Arial" w:eastAsia="Calibri" w:hAnsi="Arial" w:cs="Arial"/>
          <w:sz w:val="28"/>
          <w:szCs w:val="28"/>
        </w:rPr>
        <w:t xml:space="preserve">o hay problema que hay que aumentar las fechas y demás. Lo que a mí me quedó la duda es incluir otro punto que no está dentro de la </w:t>
      </w:r>
      <w:r w:rsidR="00497F62">
        <w:rPr>
          <w:rFonts w:ascii="Arial" w:eastAsia="Calibri" w:hAnsi="Arial" w:cs="Arial"/>
          <w:sz w:val="28"/>
          <w:szCs w:val="28"/>
        </w:rPr>
        <w:t>I</w:t>
      </w:r>
      <w:r w:rsidR="00436655" w:rsidRPr="000C2832">
        <w:rPr>
          <w:rFonts w:ascii="Arial" w:eastAsia="Calibri" w:hAnsi="Arial" w:cs="Arial"/>
          <w:sz w:val="28"/>
          <w:szCs w:val="28"/>
        </w:rPr>
        <w:t>niciativa, es donde me entra la duda, ese es el gran tema, no</w:t>
      </w:r>
      <w:r w:rsidR="00497F62">
        <w:rPr>
          <w:rFonts w:ascii="Arial" w:eastAsia="Calibri" w:hAnsi="Arial" w:cs="Arial"/>
          <w:sz w:val="28"/>
          <w:szCs w:val="28"/>
        </w:rPr>
        <w:t>,</w:t>
      </w:r>
      <w:r w:rsidR="00436655" w:rsidRPr="000C2832">
        <w:rPr>
          <w:rFonts w:ascii="Arial" w:eastAsia="Calibri" w:hAnsi="Arial" w:cs="Arial"/>
          <w:sz w:val="28"/>
          <w:szCs w:val="28"/>
        </w:rPr>
        <w:t xml:space="preserve"> no querer ayudar a la gente, no ampliar las fechas, eso no, sino que quede eso.</w:t>
      </w:r>
      <w:r w:rsidR="00436655">
        <w:rPr>
          <w:rFonts w:ascii="Arial" w:hAnsi="Arial" w:cs="Arial"/>
          <w:sz w:val="28"/>
          <w:szCs w:val="28"/>
        </w:rPr>
        <w:t xml:space="preserve"> </w:t>
      </w:r>
      <w:r w:rsidR="00436655" w:rsidRPr="000C2832">
        <w:rPr>
          <w:rFonts w:ascii="Arial" w:eastAsia="Calibri" w:hAnsi="Arial" w:cs="Arial"/>
          <w:sz w:val="28"/>
          <w:szCs w:val="28"/>
        </w:rPr>
        <w:t xml:space="preserve">Y también decir por el tema que sé, yo no tengo ningún problema si se vota a favor en contra de las </w:t>
      </w:r>
      <w:r w:rsidR="00497F62">
        <w:rPr>
          <w:rFonts w:ascii="Arial" w:eastAsia="Calibri" w:hAnsi="Arial" w:cs="Arial"/>
          <w:sz w:val="28"/>
          <w:szCs w:val="28"/>
        </w:rPr>
        <w:t>I</w:t>
      </w:r>
      <w:r w:rsidR="00436655" w:rsidRPr="000C2832">
        <w:rPr>
          <w:rFonts w:ascii="Arial" w:eastAsia="Calibri" w:hAnsi="Arial" w:cs="Arial"/>
          <w:sz w:val="28"/>
          <w:szCs w:val="28"/>
        </w:rPr>
        <w:t>niciativas que yo presente, no tengo ningún problema, Presidenta, finalmente el Ayuntamiento, nosotros como Pleno</w:t>
      </w:r>
      <w:r w:rsidR="00497F62">
        <w:rPr>
          <w:rFonts w:ascii="Arial" w:eastAsia="Calibri" w:hAnsi="Arial" w:cs="Arial"/>
          <w:sz w:val="28"/>
          <w:szCs w:val="28"/>
        </w:rPr>
        <w:t>,</w:t>
      </w:r>
      <w:r w:rsidR="00436655" w:rsidRPr="000C2832">
        <w:rPr>
          <w:rFonts w:ascii="Arial" w:eastAsia="Calibri" w:hAnsi="Arial" w:cs="Arial"/>
          <w:sz w:val="28"/>
          <w:szCs w:val="28"/>
        </w:rPr>
        <w:t xml:space="preserve"> votamos lo que sea mejor para la </w:t>
      </w:r>
      <w:r w:rsidR="00497F62">
        <w:rPr>
          <w:rFonts w:ascii="Arial" w:eastAsia="Calibri" w:hAnsi="Arial" w:cs="Arial"/>
          <w:sz w:val="28"/>
          <w:szCs w:val="28"/>
        </w:rPr>
        <w:t>C</w:t>
      </w:r>
      <w:r w:rsidR="00436655" w:rsidRPr="000C2832">
        <w:rPr>
          <w:rFonts w:ascii="Arial" w:eastAsia="Calibri" w:hAnsi="Arial" w:cs="Arial"/>
          <w:sz w:val="28"/>
          <w:szCs w:val="28"/>
        </w:rPr>
        <w:t>iudadanía, cuando se vote algo en contra</w:t>
      </w:r>
      <w:r w:rsidR="00497F62">
        <w:rPr>
          <w:rFonts w:ascii="Arial" w:eastAsia="Calibri" w:hAnsi="Arial" w:cs="Arial"/>
          <w:sz w:val="28"/>
          <w:szCs w:val="28"/>
        </w:rPr>
        <w:t>,</w:t>
      </w:r>
      <w:r w:rsidR="00436655" w:rsidRPr="000C2832">
        <w:rPr>
          <w:rFonts w:ascii="Arial" w:eastAsia="Calibri" w:hAnsi="Arial" w:cs="Arial"/>
          <w:sz w:val="28"/>
          <w:szCs w:val="28"/>
        </w:rPr>
        <w:t xml:space="preserve"> no va a ser de Olga, es quien representa en este momento</w:t>
      </w:r>
      <w:r w:rsidR="00497F62">
        <w:rPr>
          <w:rFonts w:ascii="Arial" w:eastAsia="Calibri" w:hAnsi="Arial" w:cs="Arial"/>
          <w:sz w:val="28"/>
          <w:szCs w:val="28"/>
        </w:rPr>
        <w:t>,</w:t>
      </w:r>
      <w:r w:rsidR="00436655" w:rsidRPr="000C2832">
        <w:rPr>
          <w:rFonts w:ascii="Arial" w:eastAsia="Calibri" w:hAnsi="Arial" w:cs="Arial"/>
          <w:sz w:val="28"/>
          <w:szCs w:val="28"/>
        </w:rPr>
        <w:t xml:space="preserve"> lo que estamos haciendo el trabajo</w:t>
      </w:r>
      <w:r w:rsidR="00497F62">
        <w:rPr>
          <w:rFonts w:ascii="Arial" w:eastAsia="Calibri" w:hAnsi="Arial" w:cs="Arial"/>
          <w:sz w:val="28"/>
          <w:szCs w:val="28"/>
        </w:rPr>
        <w:t>. C</w:t>
      </w:r>
      <w:r w:rsidR="00436655" w:rsidRPr="000C2832">
        <w:rPr>
          <w:rFonts w:ascii="Arial" w:eastAsia="Calibri" w:hAnsi="Arial" w:cs="Arial"/>
          <w:sz w:val="28"/>
          <w:szCs w:val="28"/>
        </w:rPr>
        <w:t>reo que ahí nos debe de quedar claro</w:t>
      </w:r>
      <w:r w:rsidR="00497F62">
        <w:rPr>
          <w:rFonts w:ascii="Arial" w:eastAsia="Calibri" w:hAnsi="Arial" w:cs="Arial"/>
          <w:sz w:val="28"/>
          <w:szCs w:val="28"/>
        </w:rPr>
        <w:t>,</w:t>
      </w:r>
      <w:r w:rsidR="00436655" w:rsidRPr="000C2832">
        <w:rPr>
          <w:rFonts w:ascii="Arial" w:eastAsia="Calibri" w:hAnsi="Arial" w:cs="Arial"/>
          <w:sz w:val="28"/>
          <w:szCs w:val="28"/>
        </w:rPr>
        <w:t xml:space="preserve"> y qué bueno que lo dicen, porque entonces si es en contra de las personas y del trabajo de, porque yo nunca lo había pensado así</w:t>
      </w:r>
      <w:r w:rsidR="00497F62">
        <w:rPr>
          <w:rFonts w:ascii="Arial" w:eastAsia="Calibri" w:hAnsi="Arial" w:cs="Arial"/>
          <w:sz w:val="28"/>
          <w:szCs w:val="28"/>
        </w:rPr>
        <w:t>. J</w:t>
      </w:r>
      <w:r w:rsidR="00436655" w:rsidRPr="000C2832">
        <w:rPr>
          <w:rFonts w:ascii="Arial" w:eastAsia="Calibri" w:hAnsi="Arial" w:cs="Arial"/>
          <w:sz w:val="28"/>
          <w:szCs w:val="28"/>
        </w:rPr>
        <w:t>amás se me vendría en la mente de que lo podremos votar en contra o a favor, depende cómo se expresó en ese momento</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Q</w:t>
      </w:r>
      <w:r w:rsidR="00436655" w:rsidRPr="000C2832">
        <w:rPr>
          <w:rFonts w:ascii="Arial" w:eastAsia="Calibri" w:hAnsi="Arial" w:cs="Arial"/>
          <w:sz w:val="28"/>
          <w:szCs w:val="28"/>
        </w:rPr>
        <w:t>ue a veces uno no quiere decir eso, pero se interpreta, lo interpretamos nosotros de otra manera. Quiero decir yo con esto, que la importancia de esto</w:t>
      </w:r>
      <w:r w:rsidR="00497F62">
        <w:rPr>
          <w:rFonts w:ascii="Arial" w:eastAsia="Calibri" w:hAnsi="Arial" w:cs="Arial"/>
          <w:sz w:val="28"/>
          <w:szCs w:val="28"/>
        </w:rPr>
        <w:t>,</w:t>
      </w:r>
      <w:r w:rsidR="00436655" w:rsidRPr="000C2832">
        <w:rPr>
          <w:rFonts w:ascii="Arial" w:eastAsia="Calibri" w:hAnsi="Arial" w:cs="Arial"/>
          <w:sz w:val="28"/>
          <w:szCs w:val="28"/>
        </w:rPr>
        <w:t xml:space="preserve"> es el trabajo que cada uno damos para beneficiar a los </w:t>
      </w:r>
      <w:r w:rsidR="00497F62">
        <w:rPr>
          <w:rFonts w:ascii="Arial" w:eastAsia="Calibri" w:hAnsi="Arial" w:cs="Arial"/>
          <w:sz w:val="28"/>
          <w:szCs w:val="28"/>
        </w:rPr>
        <w:t>C</w:t>
      </w:r>
      <w:r w:rsidR="00436655" w:rsidRPr="000C2832">
        <w:rPr>
          <w:rFonts w:ascii="Arial" w:eastAsia="Calibri" w:hAnsi="Arial" w:cs="Arial"/>
          <w:sz w:val="28"/>
          <w:szCs w:val="28"/>
        </w:rPr>
        <w:t>iudadanos de Zapotlán, no para beneficiarte Olga</w:t>
      </w:r>
      <w:r w:rsidR="00497F62">
        <w:rPr>
          <w:rFonts w:ascii="Arial" w:eastAsia="Calibri" w:hAnsi="Arial" w:cs="Arial"/>
          <w:sz w:val="28"/>
          <w:szCs w:val="28"/>
        </w:rPr>
        <w:t>,</w:t>
      </w:r>
      <w:r w:rsidR="00436655" w:rsidRPr="000C2832">
        <w:rPr>
          <w:rFonts w:ascii="Arial" w:eastAsia="Calibri" w:hAnsi="Arial" w:cs="Arial"/>
          <w:sz w:val="28"/>
          <w:szCs w:val="28"/>
        </w:rPr>
        <w:t xml:space="preserve"> ni el </w:t>
      </w:r>
      <w:r w:rsidR="00436655">
        <w:rPr>
          <w:rFonts w:ascii="Arial" w:eastAsia="Calibri" w:hAnsi="Arial" w:cs="Arial"/>
          <w:sz w:val="28"/>
          <w:szCs w:val="28"/>
        </w:rPr>
        <w:t>R</w:t>
      </w:r>
      <w:r w:rsidR="00436655" w:rsidRPr="000C2832">
        <w:rPr>
          <w:rFonts w:ascii="Arial" w:eastAsia="Calibri" w:hAnsi="Arial" w:cs="Arial"/>
          <w:sz w:val="28"/>
          <w:szCs w:val="28"/>
        </w:rPr>
        <w:t xml:space="preserve">egidor </w:t>
      </w:r>
      <w:proofErr w:type="gramStart"/>
      <w:r w:rsidR="00436655" w:rsidRPr="000C2832">
        <w:rPr>
          <w:rFonts w:ascii="Arial" w:eastAsia="Calibri" w:hAnsi="Arial" w:cs="Arial"/>
          <w:sz w:val="28"/>
          <w:szCs w:val="28"/>
        </w:rPr>
        <w:t>X</w:t>
      </w:r>
      <w:r w:rsidR="00497F62">
        <w:rPr>
          <w:rFonts w:ascii="Arial" w:eastAsia="Calibri" w:hAnsi="Arial" w:cs="Arial"/>
          <w:sz w:val="28"/>
          <w:szCs w:val="28"/>
        </w:rPr>
        <w:t>,</w:t>
      </w:r>
      <w:r w:rsidR="00436655" w:rsidRPr="000C2832">
        <w:rPr>
          <w:rFonts w:ascii="Arial" w:eastAsia="Calibri" w:hAnsi="Arial" w:cs="Arial"/>
          <w:sz w:val="28"/>
          <w:szCs w:val="28"/>
        </w:rPr>
        <w:t>Y</w:t>
      </w:r>
      <w:proofErr w:type="gramEnd"/>
      <w:r w:rsidR="00497F62">
        <w:rPr>
          <w:rFonts w:ascii="Arial" w:eastAsia="Calibri" w:hAnsi="Arial" w:cs="Arial"/>
          <w:sz w:val="28"/>
          <w:szCs w:val="28"/>
        </w:rPr>
        <w:t>,</w:t>
      </w:r>
      <w:r w:rsidR="00436655" w:rsidRPr="000C2832">
        <w:rPr>
          <w:rFonts w:ascii="Arial" w:eastAsia="Calibri" w:hAnsi="Arial" w:cs="Arial"/>
          <w:sz w:val="28"/>
          <w:szCs w:val="28"/>
        </w:rPr>
        <w:t xml:space="preserve">Z, es cómo con nuestras </w:t>
      </w:r>
      <w:r w:rsidR="00497F62">
        <w:rPr>
          <w:rFonts w:ascii="Arial" w:eastAsia="Calibri" w:hAnsi="Arial" w:cs="Arial"/>
          <w:sz w:val="28"/>
          <w:szCs w:val="28"/>
        </w:rPr>
        <w:t>I</w:t>
      </w:r>
      <w:r w:rsidR="00436655" w:rsidRPr="000C2832">
        <w:rPr>
          <w:rFonts w:ascii="Arial" w:eastAsia="Calibri" w:hAnsi="Arial" w:cs="Arial"/>
          <w:sz w:val="28"/>
          <w:szCs w:val="28"/>
        </w:rPr>
        <w:t>niciativas</w:t>
      </w:r>
      <w:r w:rsidR="00497F62">
        <w:rPr>
          <w:rFonts w:ascii="Arial" w:eastAsia="Calibri" w:hAnsi="Arial" w:cs="Arial"/>
          <w:sz w:val="28"/>
          <w:szCs w:val="28"/>
        </w:rPr>
        <w:t>,</w:t>
      </w:r>
      <w:r w:rsidR="00436655" w:rsidRPr="000C2832">
        <w:rPr>
          <w:rFonts w:ascii="Arial" w:eastAsia="Calibri" w:hAnsi="Arial" w:cs="Arial"/>
          <w:sz w:val="28"/>
          <w:szCs w:val="28"/>
        </w:rPr>
        <w:t xml:space="preserve"> beneficiamos a Zapotlán el Grande, a sus </w:t>
      </w:r>
      <w:r w:rsidR="00497F62">
        <w:rPr>
          <w:rFonts w:ascii="Arial" w:eastAsia="Calibri" w:hAnsi="Arial" w:cs="Arial"/>
          <w:sz w:val="28"/>
          <w:szCs w:val="28"/>
        </w:rPr>
        <w:t>C</w:t>
      </w:r>
      <w:r w:rsidR="00436655" w:rsidRPr="000C2832">
        <w:rPr>
          <w:rFonts w:ascii="Arial" w:eastAsia="Calibri" w:hAnsi="Arial" w:cs="Arial"/>
          <w:sz w:val="28"/>
          <w:szCs w:val="28"/>
        </w:rPr>
        <w:t>iudadanos</w:t>
      </w:r>
      <w:r w:rsidR="00497F62">
        <w:rPr>
          <w:rFonts w:ascii="Arial" w:eastAsia="Calibri" w:hAnsi="Arial" w:cs="Arial"/>
          <w:sz w:val="28"/>
          <w:szCs w:val="28"/>
        </w:rPr>
        <w:t>. E</w:t>
      </w:r>
      <w:r w:rsidR="00436655" w:rsidRPr="000C2832">
        <w:rPr>
          <w:rFonts w:ascii="Arial" w:eastAsia="Calibri" w:hAnsi="Arial" w:cs="Arial"/>
          <w:sz w:val="28"/>
          <w:szCs w:val="28"/>
        </w:rPr>
        <w:t xml:space="preserve">s </w:t>
      </w:r>
      <w:proofErr w:type="spellStart"/>
      <w:r w:rsidR="00436655" w:rsidRPr="000C2832">
        <w:rPr>
          <w:rFonts w:ascii="Arial" w:eastAsia="Calibri" w:hAnsi="Arial" w:cs="Arial"/>
          <w:sz w:val="28"/>
          <w:szCs w:val="28"/>
        </w:rPr>
        <w:t>cu</w:t>
      </w:r>
      <w:r w:rsidR="00436655">
        <w:rPr>
          <w:rFonts w:ascii="Arial" w:eastAsia="Calibri" w:hAnsi="Arial" w:cs="Arial"/>
          <w:sz w:val="28"/>
          <w:szCs w:val="28"/>
        </w:rPr>
        <w:t>a</w:t>
      </w:r>
      <w:r w:rsidR="00436655" w:rsidRPr="000C2832">
        <w:rPr>
          <w:rFonts w:ascii="Arial" w:eastAsia="Calibri" w:hAnsi="Arial" w:cs="Arial"/>
          <w:sz w:val="28"/>
          <w:szCs w:val="28"/>
        </w:rPr>
        <w:t>nto</w:t>
      </w:r>
      <w:proofErr w:type="spellEnd"/>
      <w:r w:rsidR="00436655" w:rsidRPr="000C2832">
        <w:rPr>
          <w:rFonts w:ascii="Arial" w:eastAsia="Calibri" w:hAnsi="Arial" w:cs="Arial"/>
          <w:sz w:val="28"/>
          <w:szCs w:val="28"/>
        </w:rPr>
        <w:t xml:space="preserve">. </w:t>
      </w:r>
      <w:r w:rsidR="00436655">
        <w:rPr>
          <w:rFonts w:ascii="Arial" w:eastAsia="Calibri" w:hAnsi="Arial" w:cs="Arial"/>
          <w:b/>
          <w:bCs/>
          <w:i/>
          <w:iCs/>
          <w:sz w:val="28"/>
          <w:szCs w:val="28"/>
        </w:rPr>
        <w:t xml:space="preserve">C. Regidora Marisol Mendoza Pinto: </w:t>
      </w:r>
      <w:r w:rsidR="00436655">
        <w:rPr>
          <w:rFonts w:ascii="Arial" w:hAnsi="Arial" w:cs="Arial"/>
          <w:sz w:val="28"/>
          <w:szCs w:val="28"/>
        </w:rPr>
        <w:t xml:space="preserve"> </w:t>
      </w:r>
      <w:r w:rsidR="00436655" w:rsidRPr="000C2832">
        <w:rPr>
          <w:rFonts w:ascii="Arial" w:eastAsia="Calibri" w:hAnsi="Arial" w:cs="Arial"/>
          <w:sz w:val="28"/>
          <w:szCs w:val="28"/>
        </w:rPr>
        <w:t xml:space="preserve">En base a su comentario </w:t>
      </w:r>
      <w:r w:rsidR="00497F62">
        <w:rPr>
          <w:rFonts w:ascii="Arial" w:eastAsia="Calibri" w:hAnsi="Arial" w:cs="Arial"/>
          <w:sz w:val="28"/>
          <w:szCs w:val="28"/>
        </w:rPr>
        <w:t>S</w:t>
      </w:r>
      <w:r w:rsidR="00436655" w:rsidRPr="000C2832">
        <w:rPr>
          <w:rFonts w:ascii="Arial" w:eastAsia="Calibri" w:hAnsi="Arial" w:cs="Arial"/>
          <w:sz w:val="28"/>
          <w:szCs w:val="28"/>
        </w:rPr>
        <w:t>ecretaria</w:t>
      </w:r>
      <w:r w:rsidR="00497F62">
        <w:rPr>
          <w:rFonts w:ascii="Arial" w:eastAsia="Calibri" w:hAnsi="Arial" w:cs="Arial"/>
          <w:sz w:val="28"/>
          <w:szCs w:val="28"/>
        </w:rPr>
        <w:t>,</w:t>
      </w:r>
      <w:r w:rsidR="00436655" w:rsidRPr="000C2832">
        <w:rPr>
          <w:rFonts w:ascii="Arial" w:eastAsia="Calibri" w:hAnsi="Arial" w:cs="Arial"/>
          <w:sz w:val="28"/>
          <w:szCs w:val="28"/>
        </w:rPr>
        <w:t xml:space="preserve"> de que hay que</w:t>
      </w:r>
      <w:r w:rsidR="00497F62">
        <w:rPr>
          <w:rFonts w:ascii="Arial" w:eastAsia="Calibri" w:hAnsi="Arial" w:cs="Arial"/>
          <w:sz w:val="28"/>
          <w:szCs w:val="28"/>
        </w:rPr>
        <w:t xml:space="preserve"> </w:t>
      </w:r>
      <w:r w:rsidR="00436655" w:rsidRPr="000C2832">
        <w:rPr>
          <w:rFonts w:ascii="Arial" w:eastAsia="Calibri" w:hAnsi="Arial" w:cs="Arial"/>
          <w:sz w:val="28"/>
          <w:szCs w:val="28"/>
        </w:rPr>
        <w:t xml:space="preserve">sepamos todos cuál es el procedimiento para una publicación de una </w:t>
      </w:r>
      <w:r w:rsidR="00497F62">
        <w:rPr>
          <w:rFonts w:ascii="Arial" w:eastAsia="Calibri" w:hAnsi="Arial" w:cs="Arial"/>
          <w:sz w:val="28"/>
          <w:szCs w:val="28"/>
        </w:rPr>
        <w:t>G</w:t>
      </w:r>
      <w:r w:rsidR="00436655" w:rsidRPr="000C2832">
        <w:rPr>
          <w:rFonts w:ascii="Arial" w:eastAsia="Calibri" w:hAnsi="Arial" w:cs="Arial"/>
          <w:sz w:val="28"/>
          <w:szCs w:val="28"/>
        </w:rPr>
        <w:t xml:space="preserve">aceta, sería conveniente ser como un </w:t>
      </w:r>
      <w:r w:rsidR="00497F62">
        <w:rPr>
          <w:rFonts w:ascii="Arial" w:eastAsia="Calibri" w:hAnsi="Arial" w:cs="Arial"/>
          <w:sz w:val="28"/>
          <w:szCs w:val="28"/>
        </w:rPr>
        <w:t>O</w:t>
      </w:r>
      <w:r w:rsidR="00436655" w:rsidRPr="000C2832">
        <w:rPr>
          <w:rFonts w:ascii="Arial" w:eastAsia="Calibri" w:hAnsi="Arial" w:cs="Arial"/>
          <w:sz w:val="28"/>
          <w:szCs w:val="28"/>
        </w:rPr>
        <w:t>rganigrama de cuántos días se tarda</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S</w:t>
      </w:r>
      <w:r w:rsidR="00436655" w:rsidRPr="000C2832">
        <w:rPr>
          <w:rFonts w:ascii="Arial" w:eastAsia="Calibri" w:hAnsi="Arial" w:cs="Arial"/>
          <w:sz w:val="28"/>
          <w:szCs w:val="28"/>
        </w:rPr>
        <w:t xml:space="preserve">e aprueba en el </w:t>
      </w:r>
      <w:r w:rsidR="00497F62">
        <w:rPr>
          <w:rFonts w:ascii="Arial" w:eastAsia="Calibri" w:hAnsi="Arial" w:cs="Arial"/>
          <w:sz w:val="28"/>
          <w:szCs w:val="28"/>
        </w:rPr>
        <w:t>P</w:t>
      </w:r>
      <w:r w:rsidR="00436655" w:rsidRPr="000C2832">
        <w:rPr>
          <w:rFonts w:ascii="Arial" w:eastAsia="Calibri" w:hAnsi="Arial" w:cs="Arial"/>
          <w:sz w:val="28"/>
          <w:szCs w:val="28"/>
        </w:rPr>
        <w:t xml:space="preserve">leno, pasa a </w:t>
      </w:r>
      <w:r w:rsidR="00497F62">
        <w:rPr>
          <w:rFonts w:ascii="Arial" w:eastAsia="Calibri" w:hAnsi="Arial" w:cs="Arial"/>
          <w:sz w:val="28"/>
          <w:szCs w:val="28"/>
        </w:rPr>
        <w:t>S</w:t>
      </w:r>
      <w:r w:rsidR="00436655" w:rsidRPr="000C2832">
        <w:rPr>
          <w:rFonts w:ascii="Arial" w:eastAsia="Calibri" w:hAnsi="Arial" w:cs="Arial"/>
          <w:sz w:val="28"/>
          <w:szCs w:val="28"/>
        </w:rPr>
        <w:t>ecretaría</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S</w:t>
      </w:r>
      <w:r w:rsidR="00436655" w:rsidRPr="000C2832">
        <w:rPr>
          <w:rFonts w:ascii="Arial" w:eastAsia="Calibri" w:hAnsi="Arial" w:cs="Arial"/>
          <w:sz w:val="28"/>
          <w:szCs w:val="28"/>
        </w:rPr>
        <w:t xml:space="preserve">ecretaría emite un dictamen que tiene una fecha y no la puede modificar, </w:t>
      </w:r>
      <w:r w:rsidR="00497F62">
        <w:rPr>
          <w:rFonts w:ascii="Arial" w:eastAsia="Calibri" w:hAnsi="Arial" w:cs="Arial"/>
          <w:sz w:val="28"/>
          <w:szCs w:val="28"/>
        </w:rPr>
        <w:t>C</w:t>
      </w:r>
      <w:r w:rsidR="00436655" w:rsidRPr="000C2832">
        <w:rPr>
          <w:rFonts w:ascii="Arial" w:eastAsia="Calibri" w:hAnsi="Arial" w:cs="Arial"/>
          <w:sz w:val="28"/>
          <w:szCs w:val="28"/>
        </w:rPr>
        <w:t>omunicación, ellos establecen esa fecha</w:t>
      </w:r>
      <w:r w:rsidR="00497F62">
        <w:rPr>
          <w:rFonts w:ascii="Arial" w:eastAsia="Calibri" w:hAnsi="Arial" w:cs="Arial"/>
          <w:sz w:val="28"/>
          <w:szCs w:val="28"/>
        </w:rPr>
        <w:t>,</w:t>
      </w:r>
      <w:r w:rsidR="00436655" w:rsidRPr="000C2832">
        <w:rPr>
          <w:rFonts w:ascii="Arial" w:eastAsia="Calibri" w:hAnsi="Arial" w:cs="Arial"/>
          <w:sz w:val="28"/>
          <w:szCs w:val="28"/>
        </w:rPr>
        <w:t xml:space="preserve"> y esa fecha </w:t>
      </w:r>
      <w:r w:rsidR="00436655" w:rsidRPr="000C2832">
        <w:rPr>
          <w:rFonts w:ascii="Arial" w:eastAsia="Calibri" w:hAnsi="Arial" w:cs="Arial"/>
          <w:sz w:val="28"/>
          <w:szCs w:val="28"/>
        </w:rPr>
        <w:lastRenderedPageBreak/>
        <w:t xml:space="preserve">se tiene que respetar. Cuando llega </w:t>
      </w:r>
      <w:r w:rsidR="00497F62">
        <w:rPr>
          <w:rFonts w:ascii="Arial" w:eastAsia="Calibri" w:hAnsi="Arial" w:cs="Arial"/>
          <w:sz w:val="28"/>
          <w:szCs w:val="28"/>
        </w:rPr>
        <w:t>C</w:t>
      </w:r>
      <w:r w:rsidR="00436655" w:rsidRPr="000C2832">
        <w:rPr>
          <w:rFonts w:ascii="Arial" w:eastAsia="Calibri" w:hAnsi="Arial" w:cs="Arial"/>
          <w:sz w:val="28"/>
          <w:szCs w:val="28"/>
        </w:rPr>
        <w:t>omunicación, pasan unos días</w:t>
      </w:r>
      <w:r w:rsidR="00497F62">
        <w:rPr>
          <w:rFonts w:ascii="Arial" w:eastAsia="Calibri" w:hAnsi="Arial" w:cs="Arial"/>
          <w:sz w:val="28"/>
          <w:szCs w:val="28"/>
        </w:rPr>
        <w:t>,</w:t>
      </w:r>
      <w:r w:rsidR="00436655" w:rsidRPr="000C2832">
        <w:rPr>
          <w:rFonts w:ascii="Arial" w:eastAsia="Calibri" w:hAnsi="Arial" w:cs="Arial"/>
          <w:sz w:val="28"/>
          <w:szCs w:val="28"/>
        </w:rPr>
        <w:t xml:space="preserve"> y </w:t>
      </w:r>
      <w:r w:rsidR="00497F62">
        <w:rPr>
          <w:rFonts w:ascii="Arial" w:eastAsia="Calibri" w:hAnsi="Arial" w:cs="Arial"/>
          <w:sz w:val="28"/>
          <w:szCs w:val="28"/>
        </w:rPr>
        <w:t>C</w:t>
      </w:r>
      <w:r w:rsidR="00436655" w:rsidRPr="000C2832">
        <w:rPr>
          <w:rFonts w:ascii="Arial" w:eastAsia="Calibri" w:hAnsi="Arial" w:cs="Arial"/>
          <w:sz w:val="28"/>
          <w:szCs w:val="28"/>
        </w:rPr>
        <w:t>omunicación tiene otras fechas</w:t>
      </w:r>
      <w:r w:rsidR="00497F62">
        <w:rPr>
          <w:rFonts w:ascii="Arial" w:eastAsia="Calibri" w:hAnsi="Arial" w:cs="Arial"/>
          <w:sz w:val="28"/>
          <w:szCs w:val="28"/>
        </w:rPr>
        <w:t>. E</w:t>
      </w:r>
      <w:r w:rsidR="00436655" w:rsidRPr="000C2832">
        <w:rPr>
          <w:rFonts w:ascii="Arial" w:eastAsia="Calibri" w:hAnsi="Arial" w:cs="Arial"/>
          <w:sz w:val="28"/>
          <w:szCs w:val="28"/>
        </w:rPr>
        <w:t>ntonces</w:t>
      </w:r>
      <w:r w:rsidR="00497F62">
        <w:rPr>
          <w:rFonts w:ascii="Arial" w:eastAsia="Calibri" w:hAnsi="Arial" w:cs="Arial"/>
          <w:sz w:val="28"/>
          <w:szCs w:val="28"/>
        </w:rPr>
        <w:t>,</w:t>
      </w:r>
      <w:r w:rsidR="00436655" w:rsidRPr="000C2832">
        <w:rPr>
          <w:rFonts w:ascii="Arial" w:eastAsia="Calibri" w:hAnsi="Arial" w:cs="Arial"/>
          <w:sz w:val="28"/>
          <w:szCs w:val="28"/>
        </w:rPr>
        <w:t xml:space="preserve"> para que tanto </w:t>
      </w:r>
      <w:r w:rsidR="00436655">
        <w:rPr>
          <w:rFonts w:ascii="Arial" w:eastAsia="Calibri" w:hAnsi="Arial" w:cs="Arial"/>
          <w:sz w:val="28"/>
          <w:szCs w:val="28"/>
        </w:rPr>
        <w:t>R</w:t>
      </w:r>
      <w:r w:rsidR="00436655" w:rsidRPr="000C2832">
        <w:rPr>
          <w:rFonts w:ascii="Arial" w:eastAsia="Calibri" w:hAnsi="Arial" w:cs="Arial"/>
          <w:sz w:val="28"/>
          <w:szCs w:val="28"/>
        </w:rPr>
        <w:t xml:space="preserve">egidores, </w:t>
      </w:r>
      <w:r w:rsidR="00497F62">
        <w:rPr>
          <w:rFonts w:ascii="Arial" w:eastAsia="Calibri" w:hAnsi="Arial" w:cs="Arial"/>
          <w:sz w:val="28"/>
          <w:szCs w:val="28"/>
        </w:rPr>
        <w:t>A</w:t>
      </w:r>
      <w:r w:rsidR="00436655" w:rsidRPr="000C2832">
        <w:rPr>
          <w:rFonts w:ascii="Arial" w:eastAsia="Calibri" w:hAnsi="Arial" w:cs="Arial"/>
          <w:sz w:val="28"/>
          <w:szCs w:val="28"/>
        </w:rPr>
        <w:t xml:space="preserve">sesores, </w:t>
      </w:r>
      <w:r w:rsidR="00497F62">
        <w:rPr>
          <w:rFonts w:ascii="Arial" w:eastAsia="Calibri" w:hAnsi="Arial" w:cs="Arial"/>
          <w:sz w:val="28"/>
          <w:szCs w:val="28"/>
        </w:rPr>
        <w:t>D</w:t>
      </w:r>
      <w:r w:rsidR="00436655" w:rsidRPr="000C2832">
        <w:rPr>
          <w:rFonts w:ascii="Arial" w:eastAsia="Calibri" w:hAnsi="Arial" w:cs="Arial"/>
          <w:sz w:val="28"/>
          <w:szCs w:val="28"/>
        </w:rPr>
        <w:t xml:space="preserve">irectores </w:t>
      </w:r>
      <w:r w:rsidR="00497F62">
        <w:rPr>
          <w:rFonts w:ascii="Arial" w:eastAsia="Calibri" w:hAnsi="Arial" w:cs="Arial"/>
          <w:sz w:val="28"/>
          <w:szCs w:val="28"/>
        </w:rPr>
        <w:t>G</w:t>
      </w:r>
      <w:r w:rsidR="00436655" w:rsidRPr="000C2832">
        <w:rPr>
          <w:rFonts w:ascii="Arial" w:eastAsia="Calibri" w:hAnsi="Arial" w:cs="Arial"/>
          <w:sz w:val="28"/>
          <w:szCs w:val="28"/>
        </w:rPr>
        <w:t xml:space="preserve">enerales, </w:t>
      </w:r>
      <w:r w:rsidR="00497F62">
        <w:rPr>
          <w:rFonts w:ascii="Arial" w:eastAsia="Calibri" w:hAnsi="Arial" w:cs="Arial"/>
          <w:sz w:val="28"/>
          <w:szCs w:val="28"/>
        </w:rPr>
        <w:t>D</w:t>
      </w:r>
      <w:r w:rsidR="00436655" w:rsidRPr="000C2832">
        <w:rPr>
          <w:rFonts w:ascii="Arial" w:eastAsia="Calibri" w:hAnsi="Arial" w:cs="Arial"/>
          <w:sz w:val="28"/>
          <w:szCs w:val="28"/>
        </w:rPr>
        <w:t xml:space="preserve">irectores de </w:t>
      </w:r>
      <w:r w:rsidR="00497F62">
        <w:rPr>
          <w:rFonts w:ascii="Arial" w:eastAsia="Calibri" w:hAnsi="Arial" w:cs="Arial"/>
          <w:sz w:val="28"/>
          <w:szCs w:val="28"/>
        </w:rPr>
        <w:t>Á</w:t>
      </w:r>
      <w:r w:rsidR="00436655" w:rsidRPr="000C2832">
        <w:rPr>
          <w:rFonts w:ascii="Arial" w:eastAsia="Calibri" w:hAnsi="Arial" w:cs="Arial"/>
          <w:sz w:val="28"/>
          <w:szCs w:val="28"/>
        </w:rPr>
        <w:t xml:space="preserve">reas y </w:t>
      </w:r>
      <w:r w:rsidR="00497F62">
        <w:rPr>
          <w:rFonts w:ascii="Arial" w:eastAsia="Calibri" w:hAnsi="Arial" w:cs="Arial"/>
          <w:sz w:val="28"/>
          <w:szCs w:val="28"/>
        </w:rPr>
        <w:t>J</w:t>
      </w:r>
      <w:r w:rsidR="00436655" w:rsidRPr="000C2832">
        <w:rPr>
          <w:rFonts w:ascii="Arial" w:eastAsia="Calibri" w:hAnsi="Arial" w:cs="Arial"/>
          <w:sz w:val="28"/>
          <w:szCs w:val="28"/>
        </w:rPr>
        <w:t>efes, sepamos fechas y consideremos los tiempos para poder realizar un trabajo de buena calidad</w:t>
      </w:r>
      <w:r w:rsidR="00436655">
        <w:rPr>
          <w:rFonts w:ascii="Arial" w:eastAsia="Calibri" w:hAnsi="Arial" w:cs="Arial"/>
          <w:sz w:val="28"/>
          <w:szCs w:val="28"/>
        </w:rPr>
        <w:t>. E</w:t>
      </w:r>
      <w:r w:rsidR="00436655" w:rsidRPr="000C2832">
        <w:rPr>
          <w:rFonts w:ascii="Arial" w:eastAsia="Calibri" w:hAnsi="Arial" w:cs="Arial"/>
          <w:sz w:val="28"/>
          <w:szCs w:val="28"/>
        </w:rPr>
        <w:t>s cu</w:t>
      </w:r>
      <w:r w:rsidR="00436655">
        <w:rPr>
          <w:rFonts w:ascii="Arial" w:eastAsia="Calibri" w:hAnsi="Arial" w:cs="Arial"/>
          <w:sz w:val="28"/>
          <w:szCs w:val="28"/>
        </w:rPr>
        <w:t>a</w:t>
      </w:r>
      <w:r w:rsidR="00436655" w:rsidRPr="000C2832">
        <w:rPr>
          <w:rFonts w:ascii="Arial" w:eastAsia="Calibri" w:hAnsi="Arial" w:cs="Arial"/>
          <w:sz w:val="28"/>
          <w:szCs w:val="28"/>
        </w:rPr>
        <w:t>nto</w:t>
      </w:r>
      <w:r w:rsidR="00436655">
        <w:rPr>
          <w:rFonts w:ascii="Arial" w:eastAsia="Calibri" w:hAnsi="Arial" w:cs="Arial"/>
          <w:sz w:val="28"/>
          <w:szCs w:val="28"/>
        </w:rPr>
        <w:t>,</w:t>
      </w:r>
      <w:r w:rsidR="00436655" w:rsidRPr="000C2832">
        <w:rPr>
          <w:rFonts w:ascii="Arial" w:eastAsia="Calibri" w:hAnsi="Arial" w:cs="Arial"/>
          <w:sz w:val="28"/>
          <w:szCs w:val="28"/>
        </w:rPr>
        <w:t xml:space="preserve"> </w:t>
      </w:r>
      <w:r w:rsidR="00436655">
        <w:rPr>
          <w:rFonts w:ascii="Arial" w:eastAsia="Calibri" w:hAnsi="Arial" w:cs="Arial"/>
          <w:sz w:val="28"/>
          <w:szCs w:val="28"/>
        </w:rPr>
        <w:t>S</w:t>
      </w:r>
      <w:r w:rsidR="00436655" w:rsidRPr="000C2832">
        <w:rPr>
          <w:rFonts w:ascii="Arial" w:eastAsia="Calibri" w:hAnsi="Arial" w:cs="Arial"/>
          <w:sz w:val="28"/>
          <w:szCs w:val="28"/>
        </w:rPr>
        <w:t xml:space="preserve">eñora </w:t>
      </w:r>
      <w:r w:rsidR="00436655">
        <w:rPr>
          <w:rFonts w:ascii="Arial" w:eastAsia="Calibri" w:hAnsi="Arial" w:cs="Arial"/>
          <w:sz w:val="28"/>
          <w:szCs w:val="28"/>
        </w:rPr>
        <w:t>S</w:t>
      </w:r>
      <w:r w:rsidR="00436655" w:rsidRPr="000C2832">
        <w:rPr>
          <w:rFonts w:ascii="Arial" w:eastAsia="Calibri" w:hAnsi="Arial" w:cs="Arial"/>
          <w:sz w:val="28"/>
          <w:szCs w:val="28"/>
        </w:rPr>
        <w:t xml:space="preserve">ecretaria. </w:t>
      </w:r>
      <w:r w:rsidR="00497F62">
        <w:rPr>
          <w:rFonts w:ascii="Arial" w:eastAsia="Calibri" w:hAnsi="Arial" w:cs="Arial"/>
          <w:b/>
          <w:bCs/>
          <w:i/>
          <w:iCs/>
          <w:sz w:val="28"/>
          <w:szCs w:val="28"/>
        </w:rPr>
        <w:t xml:space="preserve">C. Secretaria de Ayuntamiento Karla Cisneros Torres: </w:t>
      </w:r>
      <w:r w:rsidR="00436655" w:rsidRPr="000C2832">
        <w:rPr>
          <w:rFonts w:ascii="Arial" w:eastAsia="Calibri" w:hAnsi="Arial" w:cs="Arial"/>
          <w:sz w:val="28"/>
          <w:szCs w:val="28"/>
        </w:rPr>
        <w:t xml:space="preserve">Con gusto, </w:t>
      </w:r>
      <w:r w:rsidR="00497F62">
        <w:rPr>
          <w:rFonts w:ascii="Arial" w:eastAsia="Calibri" w:hAnsi="Arial" w:cs="Arial"/>
          <w:sz w:val="28"/>
          <w:szCs w:val="28"/>
        </w:rPr>
        <w:t>R</w:t>
      </w:r>
      <w:r w:rsidR="00436655" w:rsidRPr="000C2832">
        <w:rPr>
          <w:rFonts w:ascii="Arial" w:eastAsia="Calibri" w:hAnsi="Arial" w:cs="Arial"/>
          <w:sz w:val="28"/>
          <w:szCs w:val="28"/>
        </w:rPr>
        <w:t>egidora.</w:t>
      </w:r>
      <w:r w:rsidR="00436655">
        <w:rPr>
          <w:rFonts w:ascii="Arial" w:hAnsi="Arial" w:cs="Arial"/>
          <w:sz w:val="28"/>
          <w:szCs w:val="28"/>
        </w:rPr>
        <w:t xml:space="preserve"> </w:t>
      </w:r>
      <w:r w:rsidR="00497F62">
        <w:rPr>
          <w:rFonts w:ascii="Arial" w:eastAsia="Calibri" w:hAnsi="Arial" w:cs="Arial"/>
          <w:b/>
          <w:bCs/>
          <w:i/>
          <w:iCs/>
          <w:sz w:val="28"/>
          <w:szCs w:val="28"/>
        </w:rPr>
        <w:t xml:space="preserve">C. Regidor Miguel Marentes: </w:t>
      </w:r>
      <w:r w:rsidR="00436655" w:rsidRPr="000C2832">
        <w:rPr>
          <w:rFonts w:ascii="Arial" w:eastAsia="Calibri" w:hAnsi="Arial" w:cs="Arial"/>
          <w:sz w:val="28"/>
          <w:szCs w:val="28"/>
        </w:rPr>
        <w:t xml:space="preserve">Gracias </w:t>
      </w:r>
      <w:r w:rsidR="00497F62">
        <w:rPr>
          <w:rFonts w:ascii="Arial" w:eastAsia="Calibri" w:hAnsi="Arial" w:cs="Arial"/>
          <w:sz w:val="28"/>
          <w:szCs w:val="28"/>
        </w:rPr>
        <w:t>S</w:t>
      </w:r>
      <w:r w:rsidR="00436655" w:rsidRPr="000C2832">
        <w:rPr>
          <w:rFonts w:ascii="Arial" w:eastAsia="Calibri" w:hAnsi="Arial" w:cs="Arial"/>
          <w:sz w:val="28"/>
          <w:szCs w:val="28"/>
        </w:rPr>
        <w:t>ecretaria. No más como comentario y sugerencia</w:t>
      </w:r>
      <w:r w:rsidR="00497F62">
        <w:rPr>
          <w:rFonts w:ascii="Arial" w:eastAsia="Calibri" w:hAnsi="Arial" w:cs="Arial"/>
          <w:sz w:val="28"/>
          <w:szCs w:val="28"/>
        </w:rPr>
        <w:t>;</w:t>
      </w:r>
      <w:r w:rsidR="00436655" w:rsidRPr="000C2832">
        <w:rPr>
          <w:rFonts w:ascii="Arial" w:eastAsia="Calibri" w:hAnsi="Arial" w:cs="Arial"/>
          <w:sz w:val="28"/>
          <w:szCs w:val="28"/>
        </w:rPr>
        <w:t xml:space="preserve"> bueno, en las </w:t>
      </w:r>
      <w:r w:rsidR="00497F62">
        <w:rPr>
          <w:rFonts w:ascii="Arial" w:eastAsia="Calibri" w:hAnsi="Arial" w:cs="Arial"/>
          <w:sz w:val="28"/>
          <w:szCs w:val="28"/>
        </w:rPr>
        <w:t>C</w:t>
      </w:r>
      <w:r w:rsidR="00436655" w:rsidRPr="000C2832">
        <w:rPr>
          <w:rFonts w:ascii="Arial" w:eastAsia="Calibri" w:hAnsi="Arial" w:cs="Arial"/>
          <w:sz w:val="28"/>
          <w:szCs w:val="28"/>
        </w:rPr>
        <w:t xml:space="preserve">onvocatorias que hemos dictaminado en la </w:t>
      </w:r>
      <w:r w:rsidR="00497F62">
        <w:rPr>
          <w:rFonts w:ascii="Arial" w:eastAsia="Calibri" w:hAnsi="Arial" w:cs="Arial"/>
          <w:sz w:val="28"/>
          <w:szCs w:val="28"/>
        </w:rPr>
        <w:t>C</w:t>
      </w:r>
      <w:r w:rsidR="00436655" w:rsidRPr="000C2832">
        <w:rPr>
          <w:rFonts w:ascii="Arial" w:eastAsia="Calibri" w:hAnsi="Arial" w:cs="Arial"/>
          <w:sz w:val="28"/>
          <w:szCs w:val="28"/>
        </w:rPr>
        <w:t xml:space="preserve">omisión, particularmente </w:t>
      </w:r>
      <w:r w:rsidR="00497F62">
        <w:rPr>
          <w:rFonts w:ascii="Arial" w:eastAsia="Calibri" w:hAnsi="Arial" w:cs="Arial"/>
          <w:sz w:val="28"/>
          <w:szCs w:val="28"/>
        </w:rPr>
        <w:t>la que</w:t>
      </w:r>
      <w:r w:rsidR="00436655" w:rsidRPr="000C2832">
        <w:rPr>
          <w:rFonts w:ascii="Arial" w:eastAsia="Calibri" w:hAnsi="Arial" w:cs="Arial"/>
          <w:sz w:val="28"/>
          <w:szCs w:val="28"/>
        </w:rPr>
        <w:t xml:space="preserve"> presid</w:t>
      </w:r>
      <w:r w:rsidR="00497F62">
        <w:rPr>
          <w:rFonts w:ascii="Arial" w:eastAsia="Calibri" w:hAnsi="Arial" w:cs="Arial"/>
          <w:sz w:val="28"/>
          <w:szCs w:val="28"/>
        </w:rPr>
        <w:t>o</w:t>
      </w:r>
      <w:r w:rsidR="00436655" w:rsidRPr="000C2832">
        <w:rPr>
          <w:rFonts w:ascii="Arial" w:eastAsia="Calibri" w:hAnsi="Arial" w:cs="Arial"/>
          <w:sz w:val="28"/>
          <w:szCs w:val="28"/>
        </w:rPr>
        <w:t xml:space="preserve"> de </w:t>
      </w:r>
      <w:r w:rsidR="00497F62">
        <w:rPr>
          <w:rFonts w:ascii="Arial" w:eastAsia="Calibri" w:hAnsi="Arial" w:cs="Arial"/>
          <w:sz w:val="28"/>
          <w:szCs w:val="28"/>
        </w:rPr>
        <w:t>D</w:t>
      </w:r>
      <w:r w:rsidR="00436655" w:rsidRPr="000C2832">
        <w:rPr>
          <w:rFonts w:ascii="Arial" w:eastAsia="Calibri" w:hAnsi="Arial" w:cs="Arial"/>
          <w:sz w:val="28"/>
          <w:szCs w:val="28"/>
        </w:rPr>
        <w:t>eportes, justamente previendo los temas de las fechas que se pueden llegar a complicar</w:t>
      </w:r>
      <w:r w:rsidR="00497F62">
        <w:rPr>
          <w:rFonts w:ascii="Arial" w:eastAsia="Calibri" w:hAnsi="Arial" w:cs="Arial"/>
          <w:sz w:val="28"/>
          <w:szCs w:val="28"/>
        </w:rPr>
        <w:t>,</w:t>
      </w:r>
      <w:r w:rsidR="00436655" w:rsidRPr="000C2832">
        <w:rPr>
          <w:rFonts w:ascii="Arial" w:eastAsia="Calibri" w:hAnsi="Arial" w:cs="Arial"/>
          <w:sz w:val="28"/>
          <w:szCs w:val="28"/>
        </w:rPr>
        <w:t xml:space="preserve"> cuando se establecen fechas puntuales en las </w:t>
      </w:r>
      <w:r w:rsidR="00497F62">
        <w:rPr>
          <w:rFonts w:ascii="Arial" w:eastAsia="Calibri" w:hAnsi="Arial" w:cs="Arial"/>
          <w:sz w:val="28"/>
          <w:szCs w:val="28"/>
        </w:rPr>
        <w:t>C</w:t>
      </w:r>
      <w:r w:rsidR="00436655" w:rsidRPr="000C2832">
        <w:rPr>
          <w:rFonts w:ascii="Arial" w:eastAsia="Calibri" w:hAnsi="Arial" w:cs="Arial"/>
          <w:sz w:val="28"/>
          <w:szCs w:val="28"/>
        </w:rPr>
        <w:t>onvocatorias, hemos optado por establecer plazos</w:t>
      </w:r>
      <w:r w:rsidR="00497F62">
        <w:rPr>
          <w:rFonts w:ascii="Arial" w:eastAsia="Calibri" w:hAnsi="Arial" w:cs="Arial"/>
          <w:sz w:val="28"/>
          <w:szCs w:val="28"/>
        </w:rPr>
        <w:t>. E</w:t>
      </w:r>
      <w:r w:rsidR="00436655" w:rsidRPr="000C2832">
        <w:rPr>
          <w:rFonts w:ascii="Arial" w:eastAsia="Calibri" w:hAnsi="Arial" w:cs="Arial"/>
          <w:sz w:val="28"/>
          <w:szCs w:val="28"/>
        </w:rPr>
        <w:t>s decir, 10</w:t>
      </w:r>
      <w:r w:rsidR="00497F62">
        <w:rPr>
          <w:rFonts w:ascii="Arial" w:eastAsia="Calibri" w:hAnsi="Arial" w:cs="Arial"/>
          <w:sz w:val="28"/>
          <w:szCs w:val="28"/>
        </w:rPr>
        <w:t xml:space="preserve"> diez </w:t>
      </w:r>
      <w:r w:rsidR="00436655" w:rsidRPr="000C2832">
        <w:rPr>
          <w:rFonts w:ascii="Arial" w:eastAsia="Calibri" w:hAnsi="Arial" w:cs="Arial"/>
          <w:sz w:val="28"/>
          <w:szCs w:val="28"/>
        </w:rPr>
        <w:t>días a partir de su publicación</w:t>
      </w:r>
      <w:r w:rsidR="00497F62">
        <w:rPr>
          <w:rFonts w:ascii="Arial" w:eastAsia="Calibri" w:hAnsi="Arial" w:cs="Arial"/>
          <w:sz w:val="28"/>
          <w:szCs w:val="28"/>
        </w:rPr>
        <w:t>.</w:t>
      </w:r>
      <w:r w:rsidR="00436655" w:rsidRPr="000C2832">
        <w:rPr>
          <w:rFonts w:ascii="Arial" w:eastAsia="Calibri" w:hAnsi="Arial" w:cs="Arial"/>
          <w:sz w:val="28"/>
          <w:szCs w:val="28"/>
        </w:rPr>
        <w:t xml:space="preserve"> 5</w:t>
      </w:r>
      <w:r w:rsidR="00497F62">
        <w:rPr>
          <w:rFonts w:ascii="Arial" w:eastAsia="Calibri" w:hAnsi="Arial" w:cs="Arial"/>
          <w:sz w:val="28"/>
          <w:szCs w:val="28"/>
        </w:rPr>
        <w:t xml:space="preserve"> cinco</w:t>
      </w:r>
      <w:r w:rsidR="00436655" w:rsidRPr="000C2832">
        <w:rPr>
          <w:rFonts w:ascii="Arial" w:eastAsia="Calibri" w:hAnsi="Arial" w:cs="Arial"/>
          <w:sz w:val="28"/>
          <w:szCs w:val="28"/>
        </w:rPr>
        <w:t xml:space="preserve"> días, así un plazo de esa forma</w:t>
      </w:r>
      <w:r w:rsidR="00497F62">
        <w:rPr>
          <w:rFonts w:ascii="Arial" w:eastAsia="Calibri" w:hAnsi="Arial" w:cs="Arial"/>
          <w:sz w:val="28"/>
          <w:szCs w:val="28"/>
        </w:rPr>
        <w:t>,</w:t>
      </w:r>
      <w:r w:rsidR="00436655" w:rsidRPr="000C2832">
        <w:rPr>
          <w:rFonts w:ascii="Arial" w:eastAsia="Calibri" w:hAnsi="Arial" w:cs="Arial"/>
          <w:sz w:val="28"/>
          <w:szCs w:val="28"/>
        </w:rPr>
        <w:t xml:space="preserve"> y así ya nos evitamos que se ponga una fecha en particular</w:t>
      </w:r>
      <w:r w:rsidR="00497F62">
        <w:rPr>
          <w:rFonts w:ascii="Arial" w:eastAsia="Calibri" w:hAnsi="Arial" w:cs="Arial"/>
          <w:sz w:val="28"/>
          <w:szCs w:val="28"/>
        </w:rPr>
        <w:t>,</w:t>
      </w:r>
      <w:r w:rsidR="00436655" w:rsidRPr="000C2832">
        <w:rPr>
          <w:rFonts w:ascii="Arial" w:eastAsia="Calibri" w:hAnsi="Arial" w:cs="Arial"/>
          <w:sz w:val="28"/>
          <w:szCs w:val="28"/>
        </w:rPr>
        <w:t xml:space="preserve"> y si se llega a atrasar la publicación, pues no pasa nada, porque son al final del día, es a partir de que se publique, transcurre ese plazo</w:t>
      </w:r>
      <w:r w:rsidR="00497F62">
        <w:rPr>
          <w:rFonts w:ascii="Arial" w:eastAsia="Calibri" w:hAnsi="Arial" w:cs="Arial"/>
          <w:sz w:val="28"/>
          <w:szCs w:val="28"/>
        </w:rPr>
        <w:t>,</w:t>
      </w:r>
      <w:r w:rsidR="00436655" w:rsidRPr="000C2832">
        <w:rPr>
          <w:rFonts w:ascii="Arial" w:eastAsia="Calibri" w:hAnsi="Arial" w:cs="Arial"/>
          <w:sz w:val="28"/>
          <w:szCs w:val="28"/>
        </w:rPr>
        <w:t xml:space="preserve"> y son 10</w:t>
      </w:r>
      <w:r w:rsidR="00497F62">
        <w:rPr>
          <w:rFonts w:ascii="Arial" w:eastAsia="Calibri" w:hAnsi="Arial" w:cs="Arial"/>
          <w:sz w:val="28"/>
          <w:szCs w:val="28"/>
        </w:rPr>
        <w:t xml:space="preserve"> diez</w:t>
      </w:r>
      <w:r w:rsidR="00436655" w:rsidRPr="000C2832">
        <w:rPr>
          <w:rFonts w:ascii="Arial" w:eastAsia="Calibri" w:hAnsi="Arial" w:cs="Arial"/>
          <w:sz w:val="28"/>
          <w:szCs w:val="28"/>
        </w:rPr>
        <w:t xml:space="preserve"> días siempre, no estamos a la expectativa si se publica hoy, mañana o pasado</w:t>
      </w:r>
      <w:r w:rsidR="00497F62">
        <w:rPr>
          <w:rFonts w:ascii="Arial" w:eastAsia="Calibri" w:hAnsi="Arial" w:cs="Arial"/>
          <w:sz w:val="28"/>
          <w:szCs w:val="28"/>
        </w:rPr>
        <w:t>,</w:t>
      </w:r>
      <w:r w:rsidR="00436655" w:rsidRPr="000C2832">
        <w:rPr>
          <w:rFonts w:ascii="Arial" w:eastAsia="Calibri" w:hAnsi="Arial" w:cs="Arial"/>
          <w:sz w:val="28"/>
          <w:szCs w:val="28"/>
        </w:rPr>
        <w:t xml:space="preserve"> y ya se garantiza de esa forma la publicidad que es debida para la </w:t>
      </w:r>
      <w:r w:rsidR="00497F62">
        <w:rPr>
          <w:rFonts w:ascii="Arial" w:eastAsia="Calibri" w:hAnsi="Arial" w:cs="Arial"/>
          <w:sz w:val="28"/>
          <w:szCs w:val="28"/>
        </w:rPr>
        <w:t>C</w:t>
      </w:r>
      <w:r w:rsidR="00436655" w:rsidRPr="000C2832">
        <w:rPr>
          <w:rFonts w:ascii="Arial" w:eastAsia="Calibri" w:hAnsi="Arial" w:cs="Arial"/>
          <w:sz w:val="28"/>
          <w:szCs w:val="28"/>
        </w:rPr>
        <w:t>onvocatoria</w:t>
      </w:r>
      <w:r w:rsidR="00497F62">
        <w:rPr>
          <w:rFonts w:ascii="Arial" w:eastAsia="Calibri" w:hAnsi="Arial" w:cs="Arial"/>
          <w:sz w:val="28"/>
          <w:szCs w:val="28"/>
        </w:rPr>
        <w:t>.</w:t>
      </w:r>
      <w:r w:rsidR="00436655" w:rsidRPr="000C2832">
        <w:rPr>
          <w:rFonts w:ascii="Arial" w:eastAsia="Calibri" w:hAnsi="Arial" w:cs="Arial"/>
          <w:sz w:val="28"/>
          <w:szCs w:val="28"/>
        </w:rPr>
        <w:t xml:space="preserve"> </w:t>
      </w:r>
      <w:r w:rsidR="00497F62">
        <w:rPr>
          <w:rFonts w:ascii="Arial" w:eastAsia="Calibri" w:hAnsi="Arial" w:cs="Arial"/>
          <w:sz w:val="28"/>
          <w:szCs w:val="28"/>
        </w:rPr>
        <w:t xml:space="preserve">E </w:t>
      </w:r>
      <w:r w:rsidR="00436655" w:rsidRPr="000C2832">
        <w:rPr>
          <w:rFonts w:ascii="Arial" w:eastAsia="Calibri" w:hAnsi="Arial" w:cs="Arial"/>
          <w:sz w:val="28"/>
          <w:szCs w:val="28"/>
        </w:rPr>
        <w:t xml:space="preserve">s </w:t>
      </w:r>
      <w:proofErr w:type="spellStart"/>
      <w:r w:rsidR="00436655" w:rsidRPr="000C2832">
        <w:rPr>
          <w:rFonts w:ascii="Arial" w:eastAsia="Calibri" w:hAnsi="Arial" w:cs="Arial"/>
          <w:sz w:val="28"/>
          <w:szCs w:val="28"/>
        </w:rPr>
        <w:t>cuanto</w:t>
      </w:r>
      <w:proofErr w:type="spellEnd"/>
      <w:r w:rsidR="00436655" w:rsidRPr="000C2832">
        <w:rPr>
          <w:rFonts w:ascii="Arial" w:eastAsia="Calibri" w:hAnsi="Arial" w:cs="Arial"/>
          <w:sz w:val="28"/>
          <w:szCs w:val="28"/>
        </w:rPr>
        <w:t>.</w:t>
      </w:r>
      <w:r w:rsidR="00436655">
        <w:rPr>
          <w:rFonts w:ascii="Arial" w:eastAsia="Calibri" w:hAnsi="Arial" w:cs="Arial"/>
          <w:sz w:val="28"/>
          <w:szCs w:val="28"/>
        </w:rPr>
        <w:t xml:space="preserve"> </w:t>
      </w:r>
      <w:r w:rsidR="00436655">
        <w:rPr>
          <w:rFonts w:ascii="Arial" w:eastAsia="Calibri" w:hAnsi="Arial" w:cs="Arial"/>
          <w:b/>
          <w:bCs/>
          <w:i/>
          <w:iCs/>
          <w:sz w:val="28"/>
          <w:szCs w:val="28"/>
        </w:rPr>
        <w:t xml:space="preserve">C. Secretaria de Ayuntamiento Karla Cisneros Torres: </w:t>
      </w:r>
      <w:r w:rsidR="00497F62">
        <w:rPr>
          <w:rFonts w:ascii="Arial" w:eastAsia="Calibri" w:hAnsi="Arial" w:cs="Arial"/>
          <w:sz w:val="28"/>
          <w:szCs w:val="28"/>
        </w:rPr>
        <w:t>Gracias Regidor.</w:t>
      </w:r>
      <w:r w:rsidR="00290EE1">
        <w:rPr>
          <w:rFonts w:ascii="Arial" w:eastAsia="Calibri" w:hAnsi="Arial" w:cs="Arial"/>
          <w:sz w:val="28"/>
          <w:szCs w:val="28"/>
        </w:rPr>
        <w:t xml:space="preserve"> ¿Algún otro comentario?... </w:t>
      </w:r>
      <w:r w:rsidR="00436655">
        <w:rPr>
          <w:rFonts w:ascii="Arial" w:hAnsi="Arial" w:cs="Arial"/>
          <w:b/>
          <w:bCs/>
          <w:i/>
          <w:iCs/>
          <w:sz w:val="28"/>
          <w:szCs w:val="28"/>
        </w:rPr>
        <w:t xml:space="preserve"> </w:t>
      </w:r>
      <w:r w:rsidR="00436655" w:rsidRPr="000C2832">
        <w:rPr>
          <w:rFonts w:ascii="Arial" w:eastAsia="Calibri" w:hAnsi="Arial" w:cs="Arial"/>
          <w:sz w:val="28"/>
          <w:szCs w:val="28"/>
        </w:rPr>
        <w:t xml:space="preserve">Bien, voy a someter a su consideración la </w:t>
      </w:r>
      <w:r w:rsidR="00290EE1">
        <w:rPr>
          <w:rFonts w:ascii="Arial" w:eastAsia="Calibri" w:hAnsi="Arial" w:cs="Arial"/>
          <w:sz w:val="28"/>
          <w:szCs w:val="28"/>
        </w:rPr>
        <w:t>I</w:t>
      </w:r>
      <w:r w:rsidR="00436655" w:rsidRPr="000C2832">
        <w:rPr>
          <w:rFonts w:ascii="Arial" w:eastAsia="Calibri" w:hAnsi="Arial" w:cs="Arial"/>
          <w:sz w:val="28"/>
          <w:szCs w:val="28"/>
        </w:rPr>
        <w:t xml:space="preserve">niciativa de </w:t>
      </w:r>
      <w:r w:rsidR="00290EE1">
        <w:rPr>
          <w:rFonts w:ascii="Arial" w:eastAsia="Calibri" w:hAnsi="Arial" w:cs="Arial"/>
          <w:sz w:val="28"/>
          <w:szCs w:val="28"/>
        </w:rPr>
        <w:t>A</w:t>
      </w:r>
      <w:r w:rsidR="00436655" w:rsidRPr="000C2832">
        <w:rPr>
          <w:rFonts w:ascii="Arial" w:eastAsia="Calibri" w:hAnsi="Arial" w:cs="Arial"/>
          <w:sz w:val="28"/>
          <w:szCs w:val="28"/>
        </w:rPr>
        <w:t xml:space="preserve">cuerdo con carácter de </w:t>
      </w:r>
      <w:r w:rsidR="00290EE1">
        <w:rPr>
          <w:rFonts w:ascii="Arial" w:eastAsia="Calibri" w:hAnsi="Arial" w:cs="Arial"/>
          <w:sz w:val="28"/>
          <w:szCs w:val="28"/>
        </w:rPr>
        <w:t>D</w:t>
      </w:r>
      <w:r w:rsidR="00436655" w:rsidRPr="000C2832">
        <w:rPr>
          <w:rFonts w:ascii="Arial" w:eastAsia="Calibri" w:hAnsi="Arial" w:cs="Arial"/>
          <w:sz w:val="28"/>
          <w:szCs w:val="28"/>
        </w:rPr>
        <w:t xml:space="preserve">ictamen que propone prórroga de fechas de cierre de los </w:t>
      </w:r>
      <w:r w:rsidR="00290EE1">
        <w:rPr>
          <w:rFonts w:ascii="Arial" w:eastAsia="Calibri" w:hAnsi="Arial" w:cs="Arial"/>
          <w:sz w:val="28"/>
          <w:szCs w:val="28"/>
        </w:rPr>
        <w:t>P</w:t>
      </w:r>
      <w:r w:rsidR="00436655" w:rsidRPr="000C2832">
        <w:rPr>
          <w:rFonts w:ascii="Arial" w:eastAsia="Calibri" w:hAnsi="Arial" w:cs="Arial"/>
          <w:sz w:val="28"/>
          <w:szCs w:val="28"/>
        </w:rPr>
        <w:t xml:space="preserve">rogramas </w:t>
      </w:r>
      <w:r w:rsidR="00436655" w:rsidRPr="000C2832">
        <w:rPr>
          <w:rFonts w:ascii="Arial" w:eastAsia="Calibri" w:hAnsi="Arial" w:cs="Arial"/>
          <w:sz w:val="28"/>
          <w:szCs w:val="28"/>
        </w:rPr>
        <w:t>Tzapotlatena</w:t>
      </w:r>
      <w:r w:rsidR="00436655" w:rsidRPr="000C2832">
        <w:rPr>
          <w:rFonts w:ascii="Arial" w:eastAsia="Calibri" w:hAnsi="Arial" w:cs="Arial"/>
          <w:sz w:val="28"/>
          <w:szCs w:val="28"/>
        </w:rPr>
        <w:t xml:space="preserve"> 2026</w:t>
      </w:r>
      <w:r w:rsidR="00290EE1">
        <w:rPr>
          <w:rFonts w:ascii="Arial" w:eastAsia="Calibri" w:hAnsi="Arial" w:cs="Arial"/>
          <w:sz w:val="28"/>
          <w:szCs w:val="28"/>
        </w:rPr>
        <w:t xml:space="preserve"> dos mil veintiséis. </w:t>
      </w:r>
      <w:r w:rsidR="00436655" w:rsidRPr="000C2832">
        <w:rPr>
          <w:rFonts w:ascii="Arial" w:eastAsia="Calibri" w:hAnsi="Arial" w:cs="Arial"/>
          <w:sz w:val="28"/>
          <w:szCs w:val="28"/>
        </w:rPr>
        <w:t>Personas Cuidadoras 2026</w:t>
      </w:r>
      <w:r w:rsidR="00290EE1">
        <w:rPr>
          <w:rFonts w:ascii="Arial" w:eastAsia="Calibri" w:hAnsi="Arial" w:cs="Arial"/>
          <w:sz w:val="28"/>
          <w:szCs w:val="28"/>
        </w:rPr>
        <w:t xml:space="preserve"> </w:t>
      </w:r>
      <w:r w:rsidR="00290EE1">
        <w:rPr>
          <w:rFonts w:ascii="Arial" w:eastAsia="Calibri" w:hAnsi="Arial" w:cs="Arial"/>
          <w:sz w:val="28"/>
          <w:szCs w:val="28"/>
        </w:rPr>
        <w:t>dos mil veintiséis</w:t>
      </w:r>
      <w:r w:rsidR="00290EE1">
        <w:rPr>
          <w:rFonts w:ascii="Arial" w:eastAsia="Calibri" w:hAnsi="Arial" w:cs="Arial"/>
          <w:sz w:val="28"/>
          <w:szCs w:val="28"/>
        </w:rPr>
        <w:t>.</w:t>
      </w:r>
      <w:r w:rsidR="00436655" w:rsidRPr="000C2832">
        <w:rPr>
          <w:rFonts w:ascii="Arial" w:eastAsia="Calibri" w:hAnsi="Arial" w:cs="Arial"/>
          <w:sz w:val="28"/>
          <w:szCs w:val="28"/>
        </w:rPr>
        <w:t xml:space="preserve"> José Clemente Orozco 2026</w:t>
      </w:r>
      <w:r w:rsidR="00290EE1">
        <w:rPr>
          <w:rFonts w:ascii="Arial" w:eastAsia="Calibri" w:hAnsi="Arial" w:cs="Arial"/>
          <w:sz w:val="28"/>
          <w:szCs w:val="28"/>
        </w:rPr>
        <w:t xml:space="preserve"> </w:t>
      </w:r>
      <w:r w:rsidR="00290EE1">
        <w:rPr>
          <w:rFonts w:ascii="Arial" w:eastAsia="Calibri" w:hAnsi="Arial" w:cs="Arial"/>
          <w:sz w:val="28"/>
          <w:szCs w:val="28"/>
        </w:rPr>
        <w:t>dos mil veintiséis</w:t>
      </w:r>
      <w:r w:rsidR="00290EE1">
        <w:rPr>
          <w:rFonts w:ascii="Arial" w:eastAsia="Calibri" w:hAnsi="Arial" w:cs="Arial"/>
          <w:sz w:val="28"/>
          <w:szCs w:val="28"/>
        </w:rPr>
        <w:t xml:space="preserve">. </w:t>
      </w:r>
      <w:r w:rsidR="00436655" w:rsidRPr="000C2832">
        <w:rPr>
          <w:rFonts w:ascii="Arial" w:eastAsia="Calibri" w:hAnsi="Arial" w:cs="Arial"/>
          <w:sz w:val="28"/>
          <w:szCs w:val="28"/>
        </w:rPr>
        <w:t>Impulso Atleta 2026</w:t>
      </w:r>
      <w:r w:rsidR="00290EE1">
        <w:rPr>
          <w:rFonts w:ascii="Arial" w:eastAsia="Calibri" w:hAnsi="Arial" w:cs="Arial"/>
          <w:sz w:val="28"/>
          <w:szCs w:val="28"/>
        </w:rPr>
        <w:t xml:space="preserve"> </w:t>
      </w:r>
      <w:r w:rsidR="00290EE1">
        <w:rPr>
          <w:rFonts w:ascii="Arial" w:eastAsia="Calibri" w:hAnsi="Arial" w:cs="Arial"/>
          <w:sz w:val="28"/>
          <w:szCs w:val="28"/>
        </w:rPr>
        <w:t>dos mil veintiséis</w:t>
      </w:r>
      <w:r w:rsidR="00290EE1">
        <w:rPr>
          <w:rFonts w:ascii="Arial" w:eastAsia="Calibri" w:hAnsi="Arial" w:cs="Arial"/>
          <w:sz w:val="28"/>
          <w:szCs w:val="28"/>
        </w:rPr>
        <w:t>. Y</w:t>
      </w:r>
      <w:r w:rsidR="00436655" w:rsidRPr="000C2832">
        <w:rPr>
          <w:rFonts w:ascii="Arial" w:eastAsia="Calibri" w:hAnsi="Arial" w:cs="Arial"/>
          <w:sz w:val="28"/>
          <w:szCs w:val="28"/>
        </w:rPr>
        <w:t xml:space="preserve"> Mujer Proactiva</w:t>
      </w:r>
      <w:r w:rsidR="00290EE1">
        <w:rPr>
          <w:rFonts w:ascii="Arial" w:eastAsia="Calibri" w:hAnsi="Arial" w:cs="Arial"/>
          <w:sz w:val="28"/>
          <w:szCs w:val="28"/>
        </w:rPr>
        <w:t xml:space="preserve"> 2026 </w:t>
      </w:r>
      <w:r w:rsidR="00290EE1">
        <w:rPr>
          <w:rFonts w:ascii="Arial" w:eastAsia="Calibri" w:hAnsi="Arial" w:cs="Arial"/>
          <w:sz w:val="28"/>
          <w:szCs w:val="28"/>
        </w:rPr>
        <w:t>dos mil veintiséis</w:t>
      </w:r>
      <w:r w:rsidR="00290EE1">
        <w:rPr>
          <w:rFonts w:ascii="Arial" w:eastAsia="Calibri" w:hAnsi="Arial" w:cs="Arial"/>
          <w:sz w:val="28"/>
          <w:szCs w:val="28"/>
        </w:rPr>
        <w:t>,</w:t>
      </w:r>
      <w:r w:rsidR="00436655" w:rsidRPr="000C2832">
        <w:rPr>
          <w:rFonts w:ascii="Arial" w:eastAsia="Calibri" w:hAnsi="Arial" w:cs="Arial"/>
          <w:sz w:val="28"/>
          <w:szCs w:val="28"/>
        </w:rPr>
        <w:t xml:space="preserve"> es la solicitud que hace la </w:t>
      </w:r>
      <w:r w:rsidR="00290EE1">
        <w:rPr>
          <w:rFonts w:ascii="Arial" w:eastAsia="Calibri" w:hAnsi="Arial" w:cs="Arial"/>
          <w:sz w:val="28"/>
          <w:szCs w:val="28"/>
        </w:rPr>
        <w:t>R</w:t>
      </w:r>
      <w:r w:rsidR="00436655" w:rsidRPr="000C2832">
        <w:rPr>
          <w:rFonts w:ascii="Arial" w:eastAsia="Calibri" w:hAnsi="Arial" w:cs="Arial"/>
          <w:sz w:val="28"/>
          <w:szCs w:val="28"/>
        </w:rPr>
        <w:t>egidora</w:t>
      </w:r>
      <w:r w:rsidR="00290EE1">
        <w:rPr>
          <w:rFonts w:ascii="Arial" w:eastAsia="Calibri" w:hAnsi="Arial" w:cs="Arial"/>
          <w:sz w:val="28"/>
          <w:szCs w:val="28"/>
        </w:rPr>
        <w:t xml:space="preserve">, </w:t>
      </w:r>
      <w:r w:rsidR="00436655" w:rsidRPr="000C2832">
        <w:rPr>
          <w:rFonts w:ascii="Arial" w:eastAsia="Calibri" w:hAnsi="Arial" w:cs="Arial"/>
          <w:sz w:val="28"/>
          <w:szCs w:val="28"/>
        </w:rPr>
        <w:t>para que tengan la ampliación al día 13</w:t>
      </w:r>
      <w:r w:rsidR="00290EE1">
        <w:rPr>
          <w:rFonts w:ascii="Arial" w:eastAsia="Calibri" w:hAnsi="Arial" w:cs="Arial"/>
          <w:sz w:val="28"/>
          <w:szCs w:val="28"/>
        </w:rPr>
        <w:t xml:space="preserve"> trece</w:t>
      </w:r>
      <w:r w:rsidR="00436655" w:rsidRPr="000C2832">
        <w:rPr>
          <w:rFonts w:ascii="Arial" w:eastAsia="Calibri" w:hAnsi="Arial" w:cs="Arial"/>
          <w:sz w:val="28"/>
          <w:szCs w:val="28"/>
        </w:rPr>
        <w:t xml:space="preserve"> de </w:t>
      </w:r>
      <w:r w:rsidR="00290EE1">
        <w:rPr>
          <w:rFonts w:ascii="Arial" w:eastAsia="Calibri" w:hAnsi="Arial" w:cs="Arial"/>
          <w:sz w:val="28"/>
          <w:szCs w:val="28"/>
        </w:rPr>
        <w:t>M</w:t>
      </w:r>
      <w:r w:rsidR="00436655" w:rsidRPr="000C2832">
        <w:rPr>
          <w:rFonts w:ascii="Arial" w:eastAsia="Calibri" w:hAnsi="Arial" w:cs="Arial"/>
          <w:sz w:val="28"/>
          <w:szCs w:val="28"/>
        </w:rPr>
        <w:t>arzo y Personas Cuidadoras al 20</w:t>
      </w:r>
      <w:r w:rsidR="00290EE1">
        <w:rPr>
          <w:rFonts w:ascii="Arial" w:eastAsia="Calibri" w:hAnsi="Arial" w:cs="Arial"/>
          <w:sz w:val="28"/>
          <w:szCs w:val="28"/>
        </w:rPr>
        <w:t xml:space="preserve"> veinte</w:t>
      </w:r>
      <w:r w:rsidR="00436655" w:rsidRPr="000C2832">
        <w:rPr>
          <w:rFonts w:ascii="Arial" w:eastAsia="Calibri" w:hAnsi="Arial" w:cs="Arial"/>
          <w:sz w:val="28"/>
          <w:szCs w:val="28"/>
        </w:rPr>
        <w:t xml:space="preserve"> de </w:t>
      </w:r>
      <w:r w:rsidR="00290EE1">
        <w:rPr>
          <w:rFonts w:ascii="Arial" w:eastAsia="Calibri" w:hAnsi="Arial" w:cs="Arial"/>
          <w:sz w:val="28"/>
          <w:szCs w:val="28"/>
        </w:rPr>
        <w:t>M</w:t>
      </w:r>
      <w:r w:rsidR="00436655" w:rsidRPr="000C2832">
        <w:rPr>
          <w:rFonts w:ascii="Arial" w:eastAsia="Calibri" w:hAnsi="Arial" w:cs="Arial"/>
          <w:sz w:val="28"/>
          <w:szCs w:val="28"/>
        </w:rPr>
        <w:t>arzo del 2026</w:t>
      </w:r>
      <w:r w:rsidR="00290EE1">
        <w:rPr>
          <w:rFonts w:ascii="Arial" w:eastAsia="Calibri" w:hAnsi="Arial" w:cs="Arial"/>
          <w:sz w:val="28"/>
          <w:szCs w:val="28"/>
        </w:rPr>
        <w:t xml:space="preserve"> </w:t>
      </w:r>
      <w:r w:rsidR="00290EE1">
        <w:rPr>
          <w:rFonts w:ascii="Arial" w:eastAsia="Calibri" w:hAnsi="Arial" w:cs="Arial"/>
          <w:sz w:val="28"/>
          <w:szCs w:val="28"/>
        </w:rPr>
        <w:t xml:space="preserve">dos mil </w:t>
      </w:r>
      <w:r w:rsidR="00290EE1">
        <w:rPr>
          <w:rFonts w:ascii="Arial" w:eastAsia="Calibri" w:hAnsi="Arial" w:cs="Arial"/>
          <w:sz w:val="28"/>
          <w:szCs w:val="28"/>
        </w:rPr>
        <w:lastRenderedPageBreak/>
        <w:t>veintiséis</w:t>
      </w:r>
      <w:r w:rsidR="00290EE1" w:rsidRPr="000C2832">
        <w:rPr>
          <w:rFonts w:ascii="Arial" w:eastAsia="Calibri" w:hAnsi="Arial" w:cs="Arial"/>
          <w:sz w:val="28"/>
          <w:szCs w:val="28"/>
        </w:rPr>
        <w:t>,</w:t>
      </w:r>
      <w:r w:rsidR="00436655" w:rsidRPr="000C2832">
        <w:rPr>
          <w:rFonts w:ascii="Arial" w:eastAsia="Calibri" w:hAnsi="Arial" w:cs="Arial"/>
          <w:sz w:val="28"/>
          <w:szCs w:val="28"/>
        </w:rPr>
        <w:t xml:space="preserve"> es la solicitud de la </w:t>
      </w:r>
      <w:r w:rsidR="00290EE1">
        <w:rPr>
          <w:rFonts w:ascii="Arial" w:eastAsia="Calibri" w:hAnsi="Arial" w:cs="Arial"/>
          <w:sz w:val="28"/>
          <w:szCs w:val="28"/>
        </w:rPr>
        <w:t>R</w:t>
      </w:r>
      <w:r w:rsidR="00436655" w:rsidRPr="000C2832">
        <w:rPr>
          <w:rFonts w:ascii="Arial" w:eastAsia="Calibri" w:hAnsi="Arial" w:cs="Arial"/>
          <w:sz w:val="28"/>
          <w:szCs w:val="28"/>
        </w:rPr>
        <w:t xml:space="preserve">egidora que presenta la </w:t>
      </w:r>
      <w:r w:rsidR="00290EE1">
        <w:rPr>
          <w:rFonts w:ascii="Arial" w:eastAsia="Calibri" w:hAnsi="Arial" w:cs="Arial"/>
          <w:sz w:val="28"/>
          <w:szCs w:val="28"/>
        </w:rPr>
        <w:t>I</w:t>
      </w:r>
      <w:r w:rsidR="00436655" w:rsidRPr="000C2832">
        <w:rPr>
          <w:rFonts w:ascii="Arial" w:eastAsia="Calibri" w:hAnsi="Arial" w:cs="Arial"/>
          <w:sz w:val="28"/>
          <w:szCs w:val="28"/>
        </w:rPr>
        <w:t>niciativa</w:t>
      </w:r>
      <w:r w:rsidR="00290EE1">
        <w:rPr>
          <w:rFonts w:ascii="Arial" w:eastAsia="Calibri" w:hAnsi="Arial" w:cs="Arial"/>
          <w:sz w:val="28"/>
          <w:szCs w:val="28"/>
        </w:rPr>
        <w:t>. S</w:t>
      </w:r>
      <w:r w:rsidR="00436655" w:rsidRPr="000C2832">
        <w:rPr>
          <w:rFonts w:ascii="Arial" w:eastAsia="Calibri" w:hAnsi="Arial" w:cs="Arial"/>
          <w:sz w:val="28"/>
          <w:szCs w:val="28"/>
        </w:rPr>
        <w:t>i están por la afirmativa de la aprobación en estos términos, les pido sírvanse a manifestarlo levantando su mano</w:t>
      </w:r>
      <w:r w:rsidR="00290EE1">
        <w:rPr>
          <w:rFonts w:ascii="Arial" w:eastAsia="Calibri" w:hAnsi="Arial" w:cs="Arial"/>
          <w:sz w:val="28"/>
          <w:szCs w:val="28"/>
        </w:rPr>
        <w:t>…</w:t>
      </w:r>
      <w:r w:rsidR="00436655" w:rsidRPr="000C2832">
        <w:rPr>
          <w:rFonts w:ascii="Arial" w:eastAsia="Calibri" w:hAnsi="Arial" w:cs="Arial"/>
          <w:sz w:val="28"/>
          <w:szCs w:val="28"/>
        </w:rPr>
        <w:t xml:space="preserve"> </w:t>
      </w:r>
      <w:r w:rsidR="00290EE1">
        <w:rPr>
          <w:rFonts w:ascii="Arial" w:eastAsia="Calibri" w:hAnsi="Arial" w:cs="Arial"/>
          <w:b/>
          <w:bCs/>
          <w:sz w:val="28"/>
          <w:szCs w:val="28"/>
        </w:rPr>
        <w:t xml:space="preserve">14 votos a favor. 1 ausencia: </w:t>
      </w:r>
      <w:r w:rsidR="00290EE1">
        <w:rPr>
          <w:rFonts w:ascii="Arial" w:eastAsia="Calibri" w:hAnsi="Arial" w:cs="Arial"/>
          <w:sz w:val="28"/>
          <w:szCs w:val="28"/>
        </w:rPr>
        <w:t xml:space="preserve">De la C. Síndica Municipal Claudia Margarita Robles Gómez. </w:t>
      </w:r>
      <w:r w:rsidR="00290EE1">
        <w:rPr>
          <w:rFonts w:ascii="Arial" w:eastAsia="Calibri" w:hAnsi="Arial" w:cs="Arial"/>
          <w:b/>
          <w:bCs/>
          <w:sz w:val="28"/>
          <w:szCs w:val="28"/>
        </w:rPr>
        <w:t>Aprobado por mayoría calificada.</w:t>
      </w:r>
      <w:r w:rsidR="00C43273">
        <w:rPr>
          <w:rFonts w:ascii="Arial" w:eastAsia="Calibri" w:hAnsi="Arial" w:cs="Arial"/>
          <w:b/>
          <w:bCs/>
          <w:sz w:val="28"/>
          <w:szCs w:val="28"/>
        </w:rPr>
        <w:t xml:space="preserve"> </w:t>
      </w:r>
      <w:r w:rsidR="00C43273">
        <w:rPr>
          <w:rFonts w:ascii="Arial" w:hAnsi="Arial" w:cs="Arial"/>
          <w:bCs/>
          <w:sz w:val="28"/>
          <w:szCs w:val="28"/>
        </w:rPr>
        <w:t>(</w:t>
      </w:r>
      <w:r w:rsidR="00C43273">
        <w:rPr>
          <w:rFonts w:ascii="Arial" w:hAnsi="Arial" w:cs="Arial"/>
          <w:sz w:val="28"/>
          <w:szCs w:val="28"/>
        </w:rPr>
        <w:t>Justifica su inasistencia: la C. Regidora Yuliana Livier Vargas de la Torre.</w:t>
      </w:r>
      <w:r w:rsidR="00C43273" w:rsidRPr="00FD4026">
        <w:rPr>
          <w:rFonts w:ascii="Arial" w:hAnsi="Arial" w:cs="Arial"/>
          <w:sz w:val="28"/>
          <w:szCs w:val="28"/>
        </w:rPr>
        <w:t>)</w:t>
      </w:r>
      <w:r w:rsidR="00C43273">
        <w:rPr>
          <w:rFonts w:ascii="Arial" w:hAnsi="Arial" w:cs="Arial"/>
          <w:sz w:val="28"/>
          <w:szCs w:val="28"/>
        </w:rPr>
        <w:t xml:space="preserve"> - -</w:t>
      </w:r>
      <w:r w:rsidR="0022629B" w:rsidRPr="00FD34CE">
        <w:rPr>
          <w:rFonts w:ascii="Arial" w:hAnsi="Arial" w:cs="Arial"/>
          <w:b/>
          <w:sz w:val="28"/>
          <w:szCs w:val="28"/>
          <w:u w:val="single"/>
        </w:rPr>
        <w:t>DÉCIMO QUINTO</w:t>
      </w:r>
      <w:r w:rsidR="00FD34CE" w:rsidRPr="00FD34CE">
        <w:rPr>
          <w:rFonts w:ascii="Arial" w:hAnsi="Arial" w:cs="Arial"/>
          <w:b/>
          <w:sz w:val="28"/>
          <w:szCs w:val="28"/>
          <w:u w:val="single"/>
        </w:rPr>
        <w:t xml:space="preserve"> PUNTO</w:t>
      </w:r>
      <w:r w:rsidR="0022629B">
        <w:rPr>
          <w:rFonts w:ascii="Arial" w:hAnsi="Arial" w:cs="Arial"/>
          <w:b/>
          <w:sz w:val="28"/>
          <w:szCs w:val="28"/>
        </w:rPr>
        <w:t xml:space="preserve">: </w:t>
      </w:r>
      <w:r w:rsidR="0022629B">
        <w:rPr>
          <w:rFonts w:ascii="Arial" w:hAnsi="Arial" w:cs="Arial"/>
          <w:bCs/>
          <w:sz w:val="28"/>
          <w:szCs w:val="28"/>
        </w:rPr>
        <w:t xml:space="preserve">Iniciativa de Acuerdo Económico que autoriza firma de Convenio en Materia Educativa de Gestión Integral de Riesgos, con el Organismo Público Descentralizado Unidad de Protección Civil y Bomberos. Motiva la C. Regidora Yuliana Livier Vargas de la Torre. </w:t>
      </w:r>
      <w:r w:rsidR="00FD34CE" w:rsidRPr="00E6188D">
        <w:rPr>
          <w:rFonts w:ascii="Arial" w:hAnsi="Arial" w:cs="Arial"/>
          <w:b/>
          <w:i/>
          <w:iCs/>
          <w:sz w:val="28"/>
          <w:szCs w:val="28"/>
          <w:u w:val="single"/>
        </w:rPr>
        <w:t>Lo lee la C. Regidora María Hidania Romero Rodríguez</w:t>
      </w:r>
      <w:r w:rsidR="00FD34CE">
        <w:rPr>
          <w:rFonts w:ascii="Arial" w:hAnsi="Arial" w:cs="Arial"/>
          <w:b/>
          <w:i/>
          <w:iCs/>
          <w:sz w:val="28"/>
          <w:szCs w:val="28"/>
        </w:rPr>
        <w:t>:</w:t>
      </w:r>
      <w:r w:rsidR="00D46773">
        <w:rPr>
          <w:rFonts w:ascii="Arial" w:hAnsi="Arial" w:cs="Arial"/>
          <w:b/>
          <w:i/>
          <w:iCs/>
          <w:sz w:val="28"/>
          <w:szCs w:val="28"/>
        </w:rPr>
        <w:t xml:space="preserve"> </w:t>
      </w:r>
      <w:r w:rsidR="00D46773" w:rsidRPr="007A4A8C">
        <w:rPr>
          <w:rFonts w:ascii="Arial" w:eastAsia="Times New Roman" w:hAnsi="Arial" w:cs="Arial"/>
          <w:b/>
          <w:i/>
          <w:kern w:val="0"/>
          <w:sz w:val="28"/>
          <w:szCs w:val="28"/>
          <w:lang w:val="es-ES" w:eastAsia="es-ES"/>
          <w14:ligatures w14:val="none"/>
        </w:rPr>
        <w:t>INICIATIVA DE ACUERDO ECONÓMICO</w:t>
      </w:r>
      <w:r w:rsidR="00854876">
        <w:rPr>
          <w:rFonts w:ascii="Arial" w:hAnsi="Arial" w:cs="Arial"/>
          <w:b/>
          <w:i/>
          <w:iCs/>
          <w:sz w:val="28"/>
          <w:szCs w:val="28"/>
        </w:rPr>
        <w:t xml:space="preserve"> </w:t>
      </w:r>
      <w:r w:rsidR="00D46773" w:rsidRPr="007A4A8C">
        <w:rPr>
          <w:rFonts w:ascii="Arial" w:eastAsia="Times New Roman" w:hAnsi="Arial" w:cs="Arial"/>
          <w:b/>
          <w:i/>
          <w:kern w:val="0"/>
          <w:sz w:val="28"/>
          <w:szCs w:val="28"/>
          <w:lang w:val="es-ES" w:eastAsia="es-ES"/>
          <w14:ligatures w14:val="none"/>
        </w:rPr>
        <w:t>QUE AUTORIZA FIRMA DE CONVENIO</w:t>
      </w:r>
      <w:r w:rsidR="00854876">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b/>
          <w:i/>
          <w:kern w:val="0"/>
          <w:sz w:val="28"/>
          <w:szCs w:val="28"/>
          <w:lang w:val="es-ES" w:eastAsia="es-ES"/>
          <w14:ligatures w14:val="none"/>
        </w:rPr>
        <w:t>EN MATERIA EDUCATIVA EN MATERIA DE GESTIÓN INTEGRAL DE RIESGOS, CON EL</w:t>
      </w:r>
      <w:r w:rsidR="00854876">
        <w:rPr>
          <w:rFonts w:ascii="Arial" w:hAnsi="Arial" w:cs="Arial"/>
          <w:b/>
          <w:i/>
          <w:iCs/>
          <w:sz w:val="28"/>
          <w:szCs w:val="28"/>
        </w:rPr>
        <w:t xml:space="preserve"> </w:t>
      </w:r>
      <w:r w:rsidR="00D46773" w:rsidRPr="007A4A8C">
        <w:rPr>
          <w:rFonts w:ascii="Arial" w:eastAsia="Times New Roman" w:hAnsi="Arial" w:cs="Arial"/>
          <w:b/>
          <w:i/>
          <w:kern w:val="0"/>
          <w:sz w:val="28"/>
          <w:szCs w:val="28"/>
          <w:lang w:val="es-ES" w:eastAsia="es-ES"/>
          <w14:ligatures w14:val="none"/>
        </w:rPr>
        <w:t>ORGANISMO PÚBLICO DESCENTRALIZADO UNIDAD ESTATAL DE PROTECCIÓN CIVIL Y BOMBEROS</w:t>
      </w:r>
      <w:r w:rsidR="00854876">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b/>
          <w:i/>
          <w:kern w:val="0"/>
          <w:sz w:val="28"/>
          <w:szCs w:val="28"/>
          <w:lang w:val="es-ES" w:eastAsia="es-ES"/>
          <w14:ligatures w14:val="none"/>
        </w:rPr>
        <w:t>H. AYUNTAMIENTO CONSTITUCIONAL DE</w:t>
      </w:r>
      <w:r w:rsidR="00854876">
        <w:rPr>
          <w:rFonts w:ascii="Arial" w:hAnsi="Arial" w:cs="Arial"/>
          <w:b/>
          <w:i/>
          <w:iCs/>
          <w:sz w:val="28"/>
          <w:szCs w:val="28"/>
        </w:rPr>
        <w:t xml:space="preserve"> </w:t>
      </w:r>
      <w:r w:rsidR="00D46773" w:rsidRPr="007A4A8C">
        <w:rPr>
          <w:rFonts w:ascii="Arial" w:eastAsia="Times New Roman" w:hAnsi="Arial" w:cs="Arial"/>
          <w:b/>
          <w:i/>
          <w:kern w:val="0"/>
          <w:sz w:val="28"/>
          <w:szCs w:val="28"/>
          <w:lang w:val="es-ES" w:eastAsia="es-ES"/>
          <w14:ligatures w14:val="none"/>
        </w:rPr>
        <w:t>ZAPOTLÁN EL GRANDE, JALISCO</w:t>
      </w:r>
      <w:r w:rsidR="00854876">
        <w:rPr>
          <w:rFonts w:ascii="Arial" w:hAnsi="Arial" w:cs="Arial"/>
          <w:b/>
          <w:i/>
          <w:iCs/>
          <w:sz w:val="28"/>
          <w:szCs w:val="28"/>
        </w:rPr>
        <w:t xml:space="preserve"> </w:t>
      </w:r>
      <w:r w:rsidR="00D46773" w:rsidRPr="007A4A8C">
        <w:rPr>
          <w:rFonts w:ascii="Arial" w:eastAsia="Times New Roman" w:hAnsi="Arial" w:cs="Arial"/>
          <w:b/>
          <w:i/>
          <w:kern w:val="0"/>
          <w:sz w:val="28"/>
          <w:szCs w:val="28"/>
          <w:lang w:val="es-ES" w:eastAsia="es-ES"/>
          <w14:ligatures w14:val="none"/>
        </w:rPr>
        <w:t>PRESENTE</w:t>
      </w:r>
      <w:r w:rsidR="00854876">
        <w:rPr>
          <w:rFonts w:ascii="Arial" w:hAnsi="Arial" w:cs="Arial"/>
          <w:b/>
          <w:i/>
          <w:iCs/>
          <w:sz w:val="28"/>
          <w:szCs w:val="28"/>
        </w:rPr>
        <w:t xml:space="preserve"> </w:t>
      </w:r>
      <w:r w:rsidR="00D46773" w:rsidRPr="007A4A8C">
        <w:rPr>
          <w:rFonts w:ascii="Arial" w:eastAsia="Times New Roman" w:hAnsi="Arial" w:cs="Arial"/>
          <w:i/>
          <w:kern w:val="0"/>
          <w:sz w:val="28"/>
          <w:szCs w:val="28"/>
          <w:lang w:val="es-ES" w:eastAsia="es-ES"/>
          <w14:ligatures w14:val="none"/>
        </w:rPr>
        <w:t xml:space="preserve">Quien motiva y suscribe en mi carácter de Regidora de conformidad a los artículos 115 fracción ll de la Constitución Política de los Estados Unidos Mexicanos, 77 fracción IV, 86 de la Constitución Política del Estado de Jalisco,  y con las atribuciones que me confiere los artículos 67 fracción VII y 87 fracción II del Reglamento Interior del Ayuntamiento de Zapotlán el Grande, Jalisco, me permito presentar a ustedes </w:t>
      </w:r>
      <w:r w:rsidR="00D46773" w:rsidRPr="007A4A8C">
        <w:rPr>
          <w:rFonts w:ascii="Arial" w:eastAsia="Times New Roman" w:hAnsi="Arial" w:cs="Arial"/>
          <w:b/>
          <w:bCs/>
          <w:i/>
          <w:kern w:val="0"/>
          <w:sz w:val="28"/>
          <w:szCs w:val="28"/>
          <w:lang w:val="es-ES" w:eastAsia="es-ES"/>
          <w14:ligatures w14:val="none"/>
        </w:rPr>
        <w:t>INICIATIVA DE ACUERDO ECONÓMICO QUE AUTORIZA FIRMA DE CONVENIO EN MATERIA EDUCATIVA EN MATERIA DE GESTIÓN INTEGRAL DE RIESGOS, CON EL ORGANISMO PÚBLICO DESCENTRALIZADO UNIDAD ESTATAL DE PROTECCIÓN CIVIL Y BOMBEROS</w:t>
      </w:r>
      <w:r w:rsidR="00D46773" w:rsidRPr="007A4A8C">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i/>
          <w:kern w:val="0"/>
          <w:sz w:val="28"/>
          <w:szCs w:val="28"/>
          <w:lang w:val="es-ES" w:eastAsia="es-ES"/>
          <w14:ligatures w14:val="none"/>
        </w:rPr>
        <w:t>en base a los siguientes</w:t>
      </w:r>
      <w:r w:rsidR="00854876">
        <w:rPr>
          <w:rFonts w:ascii="Arial" w:eastAsia="Times New Roman" w:hAnsi="Arial" w:cs="Arial"/>
          <w:i/>
          <w:kern w:val="0"/>
          <w:sz w:val="28"/>
          <w:szCs w:val="28"/>
          <w:lang w:val="es-ES" w:eastAsia="es-ES"/>
          <w14:ligatures w14:val="none"/>
        </w:rPr>
        <w:t xml:space="preserve"> </w:t>
      </w:r>
      <w:r w:rsidR="00D46773" w:rsidRPr="007A4A8C">
        <w:rPr>
          <w:rFonts w:ascii="Arial" w:eastAsia="Times New Roman" w:hAnsi="Arial" w:cs="Arial"/>
          <w:b/>
          <w:i/>
          <w:kern w:val="0"/>
          <w:sz w:val="28"/>
          <w:szCs w:val="28"/>
          <w:lang w:val="es-ES" w:eastAsia="es-ES"/>
          <w14:ligatures w14:val="none"/>
        </w:rPr>
        <w:lastRenderedPageBreak/>
        <w:t>ANTECEDENTES:</w:t>
      </w:r>
      <w:r w:rsidR="00854876">
        <w:rPr>
          <w:rFonts w:ascii="Arial" w:eastAsia="Times New Roman" w:hAnsi="Arial" w:cs="Arial"/>
          <w:b/>
          <w:i/>
          <w:kern w:val="0"/>
          <w:sz w:val="28"/>
          <w:szCs w:val="28"/>
          <w:lang w:val="es-ES" w:eastAsia="es-ES"/>
          <w14:ligatures w14:val="none"/>
        </w:rPr>
        <w:t xml:space="preserve"> </w:t>
      </w:r>
      <w:r w:rsidR="00854876" w:rsidRPr="00854876">
        <w:rPr>
          <w:rFonts w:ascii="Arial" w:eastAsia="Times New Roman" w:hAnsi="Arial" w:cs="Arial"/>
          <w:bCs/>
          <w:i/>
          <w:kern w:val="0"/>
          <w:sz w:val="28"/>
          <w:szCs w:val="28"/>
          <w:lang w:val="es-ES" w:eastAsia="es-ES"/>
          <w14:ligatures w14:val="none"/>
        </w:rPr>
        <w:t>I.</w:t>
      </w:r>
      <w:r w:rsidR="00D46773" w:rsidRPr="007A4A8C">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i/>
          <w:kern w:val="0"/>
          <w:sz w:val="28"/>
          <w:szCs w:val="28"/>
          <w:lang w:val="es-ES" w:eastAsia="es-ES"/>
          <w14:ligatures w14:val="none"/>
        </w:rPr>
        <w:t>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w:t>
      </w:r>
      <w:r w:rsidR="00854876">
        <w:rPr>
          <w:rFonts w:ascii="Arial" w:eastAsia="Times New Roman" w:hAnsi="Arial" w:cs="Arial"/>
          <w:i/>
          <w:kern w:val="0"/>
          <w:sz w:val="28"/>
          <w:szCs w:val="28"/>
          <w:lang w:val="es-ES" w:eastAsia="es-ES"/>
          <w14:ligatures w14:val="none"/>
        </w:rPr>
        <w:t xml:space="preserve"> II. </w:t>
      </w:r>
      <w:proofErr w:type="gramStart"/>
      <w:r w:rsidR="00D46773" w:rsidRPr="007A4A8C">
        <w:rPr>
          <w:rFonts w:ascii="Arial" w:eastAsia="Times New Roman" w:hAnsi="Arial" w:cs="Arial"/>
          <w:i/>
          <w:kern w:val="0"/>
          <w:sz w:val="28"/>
          <w:szCs w:val="28"/>
          <w:lang w:val="es-ES" w:eastAsia="es-ES"/>
          <w14:ligatures w14:val="none"/>
        </w:rPr>
        <w:t>Que</w:t>
      </w:r>
      <w:proofErr w:type="gramEnd"/>
      <w:r w:rsidR="00D46773" w:rsidRPr="007A4A8C">
        <w:rPr>
          <w:rFonts w:ascii="Arial" w:eastAsia="Times New Roman" w:hAnsi="Arial" w:cs="Arial"/>
          <w:i/>
          <w:kern w:val="0"/>
          <w:sz w:val="28"/>
          <w:szCs w:val="28"/>
          <w:lang w:val="es-ES" w:eastAsia="es-ES"/>
          <w14:ligatures w14:val="none"/>
        </w:rPr>
        <w:t xml:space="preserve"> conforme a la Constitución Política del Estado de Jalisco, en su artículo 77 reconoce el municipio libre como base de la división territorial y de la organización política y administrativa del Estado de Jalisco, investido de personalidad jurídica y patrimonio propio, como las facultades y limitaciones establecidas en la Constitución Política de los Estados Unidos mexicanos. Así mismo en la Ley de Gobierno y la Administración Pública del estado de Jalisco se establecen las bases generales de la Administración Pública Municipal.</w:t>
      </w:r>
      <w:r w:rsidR="00854876">
        <w:rPr>
          <w:rFonts w:ascii="Arial" w:eastAsia="Times New Roman" w:hAnsi="Arial" w:cs="Arial"/>
          <w:i/>
          <w:kern w:val="0"/>
          <w:sz w:val="28"/>
          <w:szCs w:val="28"/>
          <w:lang w:val="es-ES" w:eastAsia="es-ES"/>
          <w14:ligatures w14:val="none"/>
        </w:rPr>
        <w:t xml:space="preserve"> III.</w:t>
      </w:r>
      <w:r w:rsidR="00854876">
        <w:rPr>
          <w:rFonts w:ascii="Arial" w:hAnsi="Arial" w:cs="Arial"/>
          <w:b/>
          <w:i/>
          <w:iCs/>
          <w:sz w:val="28"/>
          <w:szCs w:val="28"/>
        </w:rPr>
        <w:t xml:space="preserve"> </w:t>
      </w:r>
      <w:r w:rsidR="00D46773" w:rsidRPr="007A4A8C">
        <w:rPr>
          <w:rFonts w:ascii="Arial" w:eastAsia="Times New Roman" w:hAnsi="Arial" w:cs="Arial"/>
          <w:i/>
          <w:kern w:val="0"/>
          <w:sz w:val="28"/>
          <w:szCs w:val="28"/>
          <w:lang w:val="es-ES" w:eastAsia="es-ES"/>
          <w14:ligatures w14:val="none"/>
        </w:rPr>
        <w:t>Que el Municipio debe buscar mecanismos de colaboración con instituciones públicas, que conlleven a beneficiar a la población en general.</w:t>
      </w:r>
      <w:r w:rsidR="002F5619">
        <w:rPr>
          <w:rFonts w:ascii="Arial" w:eastAsia="Times New Roman" w:hAnsi="Arial" w:cs="Arial"/>
          <w:i/>
          <w:kern w:val="0"/>
          <w:sz w:val="28"/>
          <w:szCs w:val="28"/>
          <w:lang w:val="es-ES" w:eastAsia="es-ES"/>
          <w14:ligatures w14:val="none"/>
        </w:rPr>
        <w:t xml:space="preserve"> IV.</w:t>
      </w:r>
      <w:r w:rsidR="002F5619">
        <w:rPr>
          <w:rFonts w:ascii="Arial" w:hAnsi="Arial" w:cs="Arial"/>
          <w:b/>
          <w:i/>
          <w:iCs/>
          <w:sz w:val="28"/>
          <w:szCs w:val="28"/>
        </w:rPr>
        <w:t xml:space="preserve"> </w:t>
      </w:r>
      <w:r w:rsidR="00D46773" w:rsidRPr="007A4A8C">
        <w:rPr>
          <w:rFonts w:ascii="Arial" w:eastAsia="Times New Roman" w:hAnsi="Arial" w:cs="Arial"/>
          <w:i/>
          <w:kern w:val="0"/>
          <w:sz w:val="28"/>
          <w:szCs w:val="28"/>
          <w:lang w:val="es-ES" w:eastAsia="es-ES"/>
          <w14:ligatures w14:val="none"/>
        </w:rPr>
        <w:t xml:space="preserve">La Unidad Estatal de Protección Civil y Bomberos, hizo del conocimiento a esta administración municipal que se logró por parte de ellos con la Universidad Internacional del Conocimiento e Investigación (por sus siglas UNICI) </w:t>
      </w:r>
      <w:r w:rsidR="00D46773" w:rsidRPr="007A4A8C">
        <w:rPr>
          <w:rFonts w:ascii="Arial" w:eastAsia="Times New Roman" w:hAnsi="Arial" w:cs="Arial"/>
          <w:b/>
          <w:bCs/>
          <w:i/>
          <w:kern w:val="0"/>
          <w:sz w:val="28"/>
          <w:szCs w:val="28"/>
          <w:lang w:val="es-ES" w:eastAsia="es-ES"/>
          <w14:ligatures w14:val="none"/>
        </w:rPr>
        <w:t>la firma de un convenio mediante el cual los oficiales admitidos podrán acceder a una beca de hasta el 90% noventa por ciento de descuento</w:t>
      </w:r>
      <w:r w:rsidR="00D46773" w:rsidRPr="007A4A8C">
        <w:rPr>
          <w:rFonts w:ascii="Arial" w:eastAsia="Times New Roman" w:hAnsi="Arial" w:cs="Arial"/>
          <w:i/>
          <w:kern w:val="0"/>
          <w:sz w:val="28"/>
          <w:szCs w:val="28"/>
          <w:lang w:val="es-ES" w:eastAsia="es-ES"/>
          <w14:ligatures w14:val="none"/>
        </w:rPr>
        <w:t>, lo que permitiría que cursen diplomados, licenciaturas, maestría y/o doctorados en materia de Gestión Integral de Riesgos.</w:t>
      </w:r>
      <w:r w:rsidR="002F5619">
        <w:rPr>
          <w:rFonts w:ascii="Arial" w:eastAsia="Times New Roman" w:hAnsi="Arial" w:cs="Arial"/>
          <w:i/>
          <w:kern w:val="0"/>
          <w:sz w:val="28"/>
          <w:szCs w:val="28"/>
          <w:lang w:val="es-ES" w:eastAsia="es-ES"/>
          <w14:ligatures w14:val="none"/>
        </w:rPr>
        <w:t xml:space="preserve"> V.</w:t>
      </w:r>
      <w:r w:rsidR="002F5619">
        <w:rPr>
          <w:rFonts w:ascii="Arial" w:hAnsi="Arial" w:cs="Arial"/>
          <w:b/>
          <w:i/>
          <w:iCs/>
          <w:sz w:val="28"/>
          <w:szCs w:val="28"/>
        </w:rPr>
        <w:t xml:space="preserve"> </w:t>
      </w:r>
      <w:r w:rsidR="00D46773" w:rsidRPr="007A4A8C">
        <w:rPr>
          <w:rFonts w:ascii="Arial" w:eastAsia="Times New Roman" w:hAnsi="Arial" w:cs="Arial"/>
          <w:i/>
          <w:kern w:val="0"/>
          <w:sz w:val="28"/>
          <w:szCs w:val="28"/>
          <w:lang w:val="es-ES" w:eastAsia="es-ES"/>
          <w14:ligatures w14:val="none"/>
        </w:rPr>
        <w:t xml:space="preserve">En el marco del Sistema estatal de Protección Civil la Unidad Estatal de Protección Civil y Bomberos emitió una convocatoria para que oficiales de nuestro estado se inscribieran; siendo por parte de este municipio admitidos los C. WENDY CRISTAL HUIZAR AGUILAR, CYNTHIA PAOLA BARRAGÁN SÁNCHEZ, SALVADOR JIMENEZ PEREZ, LILIANA MONTES </w:t>
      </w:r>
      <w:r w:rsidR="00D46773" w:rsidRPr="007A4A8C">
        <w:rPr>
          <w:rFonts w:ascii="Arial" w:eastAsia="Times New Roman" w:hAnsi="Arial" w:cs="Arial"/>
          <w:i/>
          <w:kern w:val="0"/>
          <w:sz w:val="28"/>
          <w:szCs w:val="28"/>
          <w:lang w:val="es-ES" w:eastAsia="es-ES"/>
          <w14:ligatures w14:val="none"/>
        </w:rPr>
        <w:lastRenderedPageBreak/>
        <w:t>CANDELARIO Y MARITZA JANETH NAVARRO MEDINA.</w:t>
      </w:r>
      <w:r w:rsidR="002F5619">
        <w:rPr>
          <w:rFonts w:ascii="Arial" w:eastAsia="Times New Roman" w:hAnsi="Arial" w:cs="Arial"/>
          <w:i/>
          <w:kern w:val="0"/>
          <w:sz w:val="28"/>
          <w:szCs w:val="28"/>
          <w:lang w:val="es-ES" w:eastAsia="es-ES"/>
          <w14:ligatures w14:val="none"/>
        </w:rPr>
        <w:t xml:space="preserve"> VI.</w:t>
      </w:r>
      <w:r w:rsidR="002F5619">
        <w:rPr>
          <w:rFonts w:ascii="Arial" w:hAnsi="Arial" w:cs="Arial"/>
          <w:b/>
          <w:i/>
          <w:iCs/>
          <w:sz w:val="28"/>
          <w:szCs w:val="28"/>
        </w:rPr>
        <w:t xml:space="preserve"> </w:t>
      </w:r>
      <w:r w:rsidR="00D46773" w:rsidRPr="007A4A8C">
        <w:rPr>
          <w:rFonts w:ascii="Arial" w:eastAsia="Times New Roman" w:hAnsi="Arial" w:cs="Arial"/>
          <w:i/>
          <w:kern w:val="0"/>
          <w:sz w:val="28"/>
          <w:szCs w:val="28"/>
          <w:lang w:val="es-ES" w:eastAsia="es-ES"/>
          <w14:ligatures w14:val="none"/>
        </w:rPr>
        <w:t xml:space="preserve">Por ello la Unidad Estatal de Protección Civil y Bomberos y el Ayuntamiento han conjuntado acciones que conlleven al cumplimiento de dicho objetivo, proponiendo </w:t>
      </w:r>
      <w:r w:rsidR="00D46773" w:rsidRPr="007A4A8C">
        <w:rPr>
          <w:rFonts w:ascii="Arial" w:eastAsia="Times New Roman" w:hAnsi="Arial" w:cs="Arial"/>
          <w:b/>
          <w:bCs/>
          <w:i/>
          <w:kern w:val="0"/>
          <w:sz w:val="28"/>
          <w:szCs w:val="28"/>
          <w:lang w:val="es-ES" w:eastAsia="es-ES"/>
          <w14:ligatures w14:val="none"/>
        </w:rPr>
        <w:t>el convenio en materia educativa</w:t>
      </w:r>
      <w:r w:rsidR="00D46773" w:rsidRPr="007A4A8C">
        <w:rPr>
          <w:rFonts w:ascii="Arial" w:eastAsia="Times New Roman" w:hAnsi="Arial" w:cs="Arial"/>
          <w:i/>
          <w:kern w:val="0"/>
          <w:sz w:val="28"/>
          <w:szCs w:val="28"/>
          <w:lang w:val="es-ES" w:eastAsia="es-ES"/>
          <w14:ligatures w14:val="none"/>
        </w:rPr>
        <w:t xml:space="preserve"> para que los elementos mencionados o en un futuro los que lleguen a ser aceptados, se les otorguen los beneficios establecidos en el convenio, a los empleados del Ayuntamiento que tengan interés en inscribirse en dicha institución académica.</w:t>
      </w:r>
      <w:r w:rsidR="002F5619">
        <w:rPr>
          <w:rFonts w:ascii="Arial" w:eastAsia="Times New Roman" w:hAnsi="Arial" w:cs="Arial"/>
          <w:i/>
          <w:kern w:val="0"/>
          <w:sz w:val="28"/>
          <w:szCs w:val="28"/>
          <w:lang w:val="es-ES" w:eastAsia="es-ES"/>
          <w14:ligatures w14:val="none"/>
        </w:rPr>
        <w:t xml:space="preserve"> </w:t>
      </w:r>
      <w:r w:rsidR="00D46773" w:rsidRPr="007A4A8C">
        <w:rPr>
          <w:rFonts w:ascii="Arial" w:eastAsia="Times New Roman" w:hAnsi="Arial" w:cs="Arial"/>
          <w:b/>
          <w:i/>
          <w:kern w:val="0"/>
          <w:sz w:val="28"/>
          <w:szCs w:val="28"/>
          <w:lang w:val="es-ES" w:eastAsia="es-ES"/>
          <w14:ligatures w14:val="none"/>
        </w:rPr>
        <w:t>CONSIDERANDO</w:t>
      </w:r>
      <w:r w:rsidR="00D46773">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i/>
          <w:kern w:val="0"/>
          <w:sz w:val="28"/>
          <w:szCs w:val="28"/>
          <w:lang w:val="es-ES" w:eastAsia="es-ES"/>
          <w14:ligatures w14:val="none"/>
        </w:rPr>
        <w:t>Por todo lo anteriormente expuesto y conforme lo dispone el artículo 67 fracción VII, del Reglamento Interior del Ayuntamiento de Zapotlán el Grande, Jalisco, se requiere que la autorización del Ayuntamiento para la celebración del convenio, por lo que propongo a ustedes los siguientes</w:t>
      </w:r>
      <w:r w:rsidR="00D46773">
        <w:rPr>
          <w:rFonts w:ascii="Arial" w:eastAsia="Times New Roman" w:hAnsi="Arial" w:cs="Arial"/>
          <w:i/>
          <w:kern w:val="0"/>
          <w:sz w:val="28"/>
          <w:szCs w:val="28"/>
          <w:lang w:val="es-ES" w:eastAsia="es-ES"/>
          <w14:ligatures w14:val="none"/>
        </w:rPr>
        <w:t xml:space="preserve"> </w:t>
      </w:r>
      <w:r w:rsidR="00D46773" w:rsidRPr="007A4A8C">
        <w:rPr>
          <w:rFonts w:ascii="Arial" w:eastAsia="Times New Roman" w:hAnsi="Arial" w:cs="Arial"/>
          <w:b/>
          <w:i/>
          <w:kern w:val="0"/>
          <w:sz w:val="28"/>
          <w:szCs w:val="28"/>
          <w:lang w:val="es-ES" w:eastAsia="es-ES"/>
          <w14:ligatures w14:val="none"/>
        </w:rPr>
        <w:t>PUNTO DE ACUERDO ECONÓMICO</w:t>
      </w:r>
      <w:r w:rsidR="00D46773">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b/>
          <w:i/>
          <w:kern w:val="0"/>
          <w:sz w:val="28"/>
          <w:szCs w:val="28"/>
          <w:lang w:val="es-ES" w:eastAsia="es-ES"/>
          <w14:ligatures w14:val="none"/>
        </w:rPr>
        <w:t>PRIMERO:</w:t>
      </w:r>
      <w:r w:rsidR="00D46773" w:rsidRPr="007A4A8C">
        <w:rPr>
          <w:rFonts w:ascii="Arial" w:eastAsia="Times New Roman" w:hAnsi="Arial" w:cs="Arial"/>
          <w:i/>
          <w:kern w:val="0"/>
          <w:sz w:val="28"/>
          <w:szCs w:val="28"/>
          <w:lang w:val="es-ES" w:eastAsia="es-ES"/>
          <w14:ligatures w14:val="none"/>
        </w:rPr>
        <w:t xml:space="preserve"> Se autorice al C. Presidente Municipal, Síndica y Secretario General para que firmen y suscriban el Convenio </w:t>
      </w:r>
      <w:r w:rsidR="00D46773" w:rsidRPr="007A4A8C">
        <w:rPr>
          <w:rFonts w:ascii="Arial" w:eastAsia="Times New Roman" w:hAnsi="Arial" w:cs="Arial"/>
          <w:bCs/>
          <w:i/>
          <w:kern w:val="0"/>
          <w:sz w:val="28"/>
          <w:szCs w:val="28"/>
          <w:lang w:val="es-ES" w:eastAsia="es-ES"/>
          <w14:ligatures w14:val="none"/>
        </w:rPr>
        <w:t>EN MATERIA EDUCATIVA EN MATERIA DE GESTIÓN INTEGRAL DE RIESGOS, CON EL ORGANISMO PÚBLICO DESCENTRALIZADO UNIDAD ESTATAL DE PROTECCIÓN CIVIL Y BOMBEROS</w:t>
      </w:r>
      <w:r w:rsidR="00D46773" w:rsidRPr="007A4A8C">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bCs/>
          <w:i/>
          <w:kern w:val="0"/>
          <w:sz w:val="28"/>
          <w:szCs w:val="28"/>
          <w:lang w:val="es-ES" w:eastAsia="es-ES"/>
          <w14:ligatures w14:val="none"/>
        </w:rPr>
        <w:t>Y se nombre como enlace del municipio para el seguimiento y ejecución del convenio al a Dirección de Innovación Gubernamental.</w:t>
      </w:r>
      <w:r w:rsidR="00D46773">
        <w:rPr>
          <w:rFonts w:ascii="Arial" w:eastAsia="Times New Roman" w:hAnsi="Arial" w:cs="Arial"/>
          <w:bCs/>
          <w:i/>
          <w:kern w:val="0"/>
          <w:sz w:val="28"/>
          <w:szCs w:val="28"/>
          <w:lang w:val="es-ES" w:eastAsia="es-ES"/>
          <w14:ligatures w14:val="none"/>
        </w:rPr>
        <w:t xml:space="preserve"> </w:t>
      </w:r>
      <w:r w:rsidR="00D46773" w:rsidRPr="007A4A8C">
        <w:rPr>
          <w:rFonts w:ascii="Arial" w:eastAsia="Times New Roman" w:hAnsi="Arial" w:cs="Arial"/>
          <w:b/>
          <w:bCs/>
          <w:i/>
          <w:kern w:val="0"/>
          <w:sz w:val="28"/>
          <w:szCs w:val="28"/>
          <w:lang w:val="es-ES" w:eastAsia="es-ES"/>
          <w14:ligatures w14:val="none"/>
        </w:rPr>
        <w:t>SEGUNDO</w:t>
      </w:r>
      <w:r w:rsidR="00D46773" w:rsidRPr="007A4A8C">
        <w:rPr>
          <w:rFonts w:ascii="Arial" w:eastAsia="Times New Roman" w:hAnsi="Arial" w:cs="Arial"/>
          <w:i/>
          <w:kern w:val="0"/>
          <w:sz w:val="28"/>
          <w:szCs w:val="28"/>
          <w:lang w:val="es-ES" w:eastAsia="es-ES"/>
          <w14:ligatures w14:val="none"/>
        </w:rPr>
        <w:t>: Notifíquese a la Dirección Jurídica Municipal de lo anterior, para efecto de que lleve a cabo los actos tendientes a la elaboración y suscripción del convenio mencionado.</w:t>
      </w:r>
      <w:r w:rsidR="00D46773">
        <w:rPr>
          <w:rFonts w:ascii="Arial" w:eastAsia="Times New Roman" w:hAnsi="Arial" w:cs="Arial"/>
          <w:i/>
          <w:kern w:val="0"/>
          <w:sz w:val="28"/>
          <w:szCs w:val="28"/>
          <w:lang w:val="es-ES" w:eastAsia="es-ES"/>
          <w14:ligatures w14:val="none"/>
        </w:rPr>
        <w:t xml:space="preserve"> </w:t>
      </w:r>
      <w:proofErr w:type="gramStart"/>
      <w:r w:rsidR="00D46773" w:rsidRPr="007A4A8C">
        <w:rPr>
          <w:rFonts w:ascii="Arial" w:eastAsia="Times New Roman" w:hAnsi="Arial" w:cs="Arial"/>
          <w:b/>
          <w:bCs/>
          <w:i/>
          <w:kern w:val="0"/>
          <w:sz w:val="28"/>
          <w:szCs w:val="28"/>
          <w:lang w:val="es-ES" w:eastAsia="es-ES"/>
          <w14:ligatures w14:val="none"/>
        </w:rPr>
        <w:t>TERCERO.-</w:t>
      </w:r>
      <w:proofErr w:type="gramEnd"/>
      <w:r w:rsidR="00D46773" w:rsidRPr="007A4A8C">
        <w:rPr>
          <w:rFonts w:ascii="Arial" w:eastAsia="Times New Roman" w:hAnsi="Arial" w:cs="Arial"/>
          <w:i/>
          <w:kern w:val="0"/>
          <w:sz w:val="28"/>
          <w:szCs w:val="28"/>
          <w:lang w:val="es-ES" w:eastAsia="es-ES"/>
          <w14:ligatures w14:val="none"/>
        </w:rPr>
        <w:t xml:space="preserve"> Notifíquese de la suscripción del Convenio </w:t>
      </w:r>
      <w:r w:rsidR="00D46773" w:rsidRPr="007A4A8C">
        <w:rPr>
          <w:rFonts w:ascii="Arial" w:eastAsia="Times New Roman" w:hAnsi="Arial" w:cs="Arial"/>
          <w:bCs/>
          <w:i/>
          <w:kern w:val="0"/>
          <w:sz w:val="28"/>
          <w:szCs w:val="28"/>
          <w:lang w:val="es-ES" w:eastAsia="es-ES"/>
          <w14:ligatures w14:val="none"/>
        </w:rPr>
        <w:t xml:space="preserve">EN MATERIA EDUCATIVA EN MATERIA DE GESTIÓN INTEGRAL DE RIESGOS, CON EL ORGANISMO PÚBLICO DESCENTRALIZADO UNIDAD ESTATAL DE PROTECCIÓN CIVIL Y BOMBEROS, a la Unidad Estatal de Protección Civil y Bomberos del Estado por conducto </w:t>
      </w:r>
      <w:r w:rsidR="00D46773" w:rsidRPr="007A4A8C">
        <w:rPr>
          <w:rFonts w:ascii="Arial" w:eastAsia="Times New Roman" w:hAnsi="Arial" w:cs="Arial"/>
          <w:bCs/>
          <w:i/>
          <w:kern w:val="0"/>
          <w:sz w:val="28"/>
          <w:szCs w:val="28"/>
          <w:lang w:val="es-ES" w:eastAsia="es-ES"/>
          <w14:ligatures w14:val="none"/>
        </w:rPr>
        <w:lastRenderedPageBreak/>
        <w:t>del Coordinador Jurídico.</w:t>
      </w:r>
      <w:r w:rsidR="00D46773">
        <w:rPr>
          <w:rFonts w:ascii="Arial" w:eastAsia="Times New Roman" w:hAnsi="Arial" w:cs="Arial"/>
          <w:bCs/>
          <w:i/>
          <w:kern w:val="0"/>
          <w:sz w:val="28"/>
          <w:szCs w:val="28"/>
          <w:lang w:val="es-ES" w:eastAsia="es-ES"/>
          <w14:ligatures w14:val="none"/>
        </w:rPr>
        <w:t xml:space="preserve"> </w:t>
      </w:r>
      <w:proofErr w:type="gramStart"/>
      <w:r w:rsidR="00D46773" w:rsidRPr="007A4A8C">
        <w:rPr>
          <w:rFonts w:ascii="Arial" w:eastAsia="Times New Roman" w:hAnsi="Arial" w:cs="Arial"/>
          <w:b/>
          <w:i/>
          <w:kern w:val="0"/>
          <w:sz w:val="28"/>
          <w:szCs w:val="28"/>
          <w:lang w:val="es-ES" w:eastAsia="es-ES"/>
          <w14:ligatures w14:val="none"/>
        </w:rPr>
        <w:t>CUARTO.-</w:t>
      </w:r>
      <w:proofErr w:type="gramEnd"/>
      <w:r w:rsidR="00D46773" w:rsidRPr="007A4A8C">
        <w:rPr>
          <w:rFonts w:ascii="Arial" w:eastAsia="Times New Roman" w:hAnsi="Arial" w:cs="Arial"/>
          <w:b/>
          <w:i/>
          <w:kern w:val="0"/>
          <w:sz w:val="28"/>
          <w:szCs w:val="28"/>
          <w:lang w:val="es-ES" w:eastAsia="es-ES"/>
          <w14:ligatures w14:val="none"/>
        </w:rPr>
        <w:t xml:space="preserve"> </w:t>
      </w:r>
      <w:r w:rsidR="00D46773" w:rsidRPr="007A4A8C">
        <w:rPr>
          <w:rFonts w:ascii="Arial" w:eastAsia="Times New Roman" w:hAnsi="Arial" w:cs="Arial"/>
          <w:bCs/>
          <w:i/>
          <w:kern w:val="0"/>
          <w:sz w:val="28"/>
          <w:szCs w:val="28"/>
          <w:lang w:val="es-ES" w:eastAsia="es-ES"/>
          <w14:ligatures w14:val="none"/>
        </w:rPr>
        <w:t xml:space="preserve"> </w:t>
      </w:r>
      <w:r w:rsidR="00D46773" w:rsidRPr="007A4A8C">
        <w:rPr>
          <w:rFonts w:ascii="Arial" w:eastAsia="Times New Roman" w:hAnsi="Arial" w:cs="Arial"/>
          <w:i/>
          <w:kern w:val="0"/>
          <w:sz w:val="28"/>
          <w:szCs w:val="28"/>
          <w:lang w:val="es-ES" w:eastAsia="es-ES"/>
          <w14:ligatures w14:val="none"/>
        </w:rPr>
        <w:t xml:space="preserve">Notifíquese de la suscripción del Convenio </w:t>
      </w:r>
      <w:r w:rsidR="00D46773" w:rsidRPr="007A4A8C">
        <w:rPr>
          <w:rFonts w:ascii="Arial" w:eastAsia="Times New Roman" w:hAnsi="Arial" w:cs="Arial"/>
          <w:bCs/>
          <w:i/>
          <w:kern w:val="0"/>
          <w:sz w:val="28"/>
          <w:szCs w:val="28"/>
          <w:lang w:val="es-ES" w:eastAsia="es-ES"/>
          <w14:ligatures w14:val="none"/>
        </w:rPr>
        <w:t>EN MATERIA EDUCATIVA EN MATERIA DE GESTIÓN INTEGRAL DE RIESGOS, CON EL ORGANISMO PÚBLICO DESCENTRALIZADO UNIDAD ESTATAL DE PROTECCIÓN CIVIL Y BOMBEROS, a la Dirección de Protección Civil Y Bomberos municipal.</w:t>
      </w:r>
      <w:r w:rsidR="00D46773">
        <w:rPr>
          <w:rFonts w:ascii="Arial" w:eastAsia="Times New Roman" w:hAnsi="Arial" w:cs="Arial"/>
          <w:bCs/>
          <w:i/>
          <w:kern w:val="0"/>
          <w:sz w:val="28"/>
          <w:szCs w:val="28"/>
          <w:lang w:val="es-ES" w:eastAsia="es-ES"/>
          <w14:ligatures w14:val="none"/>
        </w:rPr>
        <w:t xml:space="preserve"> </w:t>
      </w:r>
      <w:r w:rsidR="00D46773" w:rsidRPr="007A4A8C">
        <w:rPr>
          <w:rFonts w:ascii="Arial" w:eastAsia="Calibri" w:hAnsi="Arial" w:cs="Arial"/>
          <w:i/>
          <w:kern w:val="0"/>
          <w:sz w:val="28"/>
          <w:szCs w:val="28"/>
          <w14:ligatures w14:val="none"/>
        </w:rPr>
        <w:t>ATENTAMENTE</w:t>
      </w:r>
      <w:r w:rsidR="00D46773">
        <w:rPr>
          <w:rFonts w:ascii="Arial" w:eastAsia="Times New Roman" w:hAnsi="Arial" w:cs="Arial"/>
          <w:bCs/>
          <w:i/>
          <w:kern w:val="0"/>
          <w:sz w:val="28"/>
          <w:szCs w:val="28"/>
          <w:lang w:val="es-ES" w:eastAsia="es-ES"/>
          <w14:ligatures w14:val="none"/>
        </w:rPr>
        <w:t xml:space="preserve"> </w:t>
      </w:r>
      <w:r w:rsidR="00D46773" w:rsidRPr="007A4A8C">
        <w:rPr>
          <w:rFonts w:ascii="Arial" w:eastAsia="Calibri" w:hAnsi="Arial" w:cs="Arial"/>
          <w:i/>
          <w:kern w:val="0"/>
          <w:sz w:val="28"/>
          <w:szCs w:val="28"/>
          <w14:ligatures w14:val="none"/>
        </w:rPr>
        <w:t>“2026, Centenario del Natalicio del Compositor Zapotlense Rubén Fuentes Gasson”</w:t>
      </w:r>
      <w:r w:rsidR="00D46773">
        <w:rPr>
          <w:rFonts w:ascii="Arial" w:eastAsia="Calibri" w:hAnsi="Arial" w:cs="Arial"/>
          <w:i/>
          <w:kern w:val="0"/>
          <w:sz w:val="28"/>
          <w:szCs w:val="28"/>
          <w14:ligatures w14:val="none"/>
        </w:rPr>
        <w:t xml:space="preserve"> </w:t>
      </w:r>
      <w:r w:rsidR="00D46773" w:rsidRPr="007A4A8C">
        <w:rPr>
          <w:rFonts w:ascii="Arial" w:eastAsia="Calibri" w:hAnsi="Arial" w:cs="Arial"/>
          <w:i/>
          <w:kern w:val="0"/>
          <w:sz w:val="28"/>
          <w:szCs w:val="28"/>
          <w14:ligatures w14:val="none"/>
        </w:rPr>
        <w:t>“2026, Centenario del Aniversario del Natalicio del Literato Roberto Espinoza Guzmán”</w:t>
      </w:r>
      <w:r w:rsidR="00D46773">
        <w:rPr>
          <w:rFonts w:ascii="Arial" w:eastAsia="Calibri" w:hAnsi="Arial" w:cs="Arial"/>
          <w:i/>
          <w:kern w:val="0"/>
          <w:sz w:val="28"/>
          <w:szCs w:val="28"/>
          <w14:ligatures w14:val="none"/>
        </w:rPr>
        <w:t xml:space="preserve"> </w:t>
      </w:r>
      <w:r w:rsidR="00D46773" w:rsidRPr="007A4A8C">
        <w:rPr>
          <w:rFonts w:ascii="Arial" w:eastAsia="Calibri" w:hAnsi="Arial" w:cs="Arial"/>
          <w:i/>
          <w:kern w:val="0"/>
          <w:sz w:val="28"/>
          <w:szCs w:val="28"/>
          <w14:ligatures w14:val="none"/>
        </w:rPr>
        <w:t>“2026, Centésimo Quincuagésimo Aniversario del Natalicio del Compositor y Director de Orquesta José Paulino de Jesús Rolón Alcaraz”</w:t>
      </w:r>
      <w:r w:rsidR="00D46773">
        <w:rPr>
          <w:rFonts w:ascii="Arial" w:eastAsia="Calibri" w:hAnsi="Arial" w:cs="Arial"/>
          <w:i/>
          <w:kern w:val="0"/>
          <w:sz w:val="28"/>
          <w:szCs w:val="28"/>
          <w14:ligatures w14:val="none"/>
        </w:rPr>
        <w:t xml:space="preserve"> </w:t>
      </w:r>
      <w:r w:rsidR="00D46773" w:rsidRPr="007A4A8C">
        <w:rPr>
          <w:rFonts w:ascii="Arial" w:eastAsia="Calibri" w:hAnsi="Arial" w:cs="Arial"/>
          <w:i/>
          <w:kern w:val="0"/>
          <w:sz w:val="28"/>
          <w:szCs w:val="28"/>
          <w:lang w:val="es-ES"/>
          <w14:ligatures w14:val="none"/>
        </w:rPr>
        <w:t>Cd. Guzmán, Municipio de Zapotlán el Grande, Jalisco. A 24 de Febrero de 2026.</w:t>
      </w:r>
      <w:r w:rsidR="00D46773">
        <w:rPr>
          <w:rFonts w:ascii="Arial" w:eastAsia="Calibri" w:hAnsi="Arial" w:cs="Arial"/>
          <w:i/>
          <w:kern w:val="0"/>
          <w:sz w:val="28"/>
          <w:szCs w:val="28"/>
          <w:lang w:val="es-ES"/>
          <w14:ligatures w14:val="none"/>
        </w:rPr>
        <w:t xml:space="preserve"> </w:t>
      </w:r>
      <w:r w:rsidR="00D46773" w:rsidRPr="007A4A8C">
        <w:rPr>
          <w:rFonts w:ascii="Arial" w:eastAsia="Times New Roman" w:hAnsi="Arial" w:cs="Arial"/>
          <w:b/>
          <w:bCs/>
          <w:i/>
          <w:kern w:val="0"/>
          <w:sz w:val="28"/>
          <w:szCs w:val="28"/>
          <w:lang w:val="es-ES" w:eastAsia="es-ES"/>
          <w14:ligatures w14:val="none"/>
        </w:rPr>
        <w:t>LIC. YULIANA LIVIER VARGAS DE LA TORRE</w:t>
      </w:r>
      <w:r w:rsidR="00D46773">
        <w:rPr>
          <w:rFonts w:ascii="Arial" w:eastAsia="Calibri" w:hAnsi="Arial" w:cs="Arial"/>
          <w:i/>
          <w:kern w:val="0"/>
          <w:sz w:val="28"/>
          <w:szCs w:val="28"/>
          <w:lang w:val="es-ES"/>
          <w14:ligatures w14:val="none"/>
        </w:rPr>
        <w:t xml:space="preserve"> </w:t>
      </w:r>
      <w:r w:rsidR="00D46773" w:rsidRPr="007A4A8C">
        <w:rPr>
          <w:rFonts w:ascii="Arial" w:eastAsia="Times New Roman" w:hAnsi="Arial" w:cs="Arial"/>
          <w:i/>
          <w:kern w:val="0"/>
          <w:sz w:val="28"/>
          <w:szCs w:val="28"/>
          <w:lang w:val="es-ES" w:eastAsia="es-ES"/>
          <w14:ligatures w14:val="none"/>
        </w:rPr>
        <w:t>Regidora del H. Ayuntamiento de Zapotlán El Grande</w:t>
      </w:r>
      <w:r w:rsidR="00D46773">
        <w:rPr>
          <w:rFonts w:ascii="Arial" w:eastAsia="Times New Roman" w:hAnsi="Arial" w:cs="Arial"/>
          <w:i/>
          <w:kern w:val="0"/>
          <w:sz w:val="28"/>
          <w:szCs w:val="28"/>
          <w:lang w:val="es-ES" w:eastAsia="es-ES"/>
          <w14:ligatures w14:val="none"/>
        </w:rPr>
        <w:t xml:space="preserve"> </w:t>
      </w:r>
      <w:r w:rsidR="00D46773">
        <w:rPr>
          <w:rFonts w:ascii="Arial" w:eastAsia="Times New Roman" w:hAnsi="Arial" w:cs="Arial"/>
          <w:b/>
          <w:bCs/>
          <w:i/>
          <w:kern w:val="0"/>
          <w:sz w:val="28"/>
          <w:szCs w:val="28"/>
          <w:lang w:val="es-ES" w:eastAsia="es-ES"/>
          <w14:ligatures w14:val="none"/>
        </w:rPr>
        <w:t xml:space="preserve">FIRMA” </w:t>
      </w:r>
      <w:r w:rsidR="002F5619">
        <w:rPr>
          <w:rFonts w:ascii="Arial" w:eastAsia="Times New Roman" w:hAnsi="Arial" w:cs="Arial"/>
          <w:i/>
          <w:kern w:val="0"/>
          <w:sz w:val="28"/>
          <w:szCs w:val="28"/>
          <w:lang w:val="es-ES" w:eastAsia="es-ES"/>
          <w14:ligatures w14:val="none"/>
        </w:rPr>
        <w:t>FIRMA”</w:t>
      </w:r>
      <w:r w:rsidR="00E6188D">
        <w:rPr>
          <w:rFonts w:ascii="Arial" w:eastAsia="Times New Roman" w:hAnsi="Arial" w:cs="Arial"/>
          <w:i/>
          <w:kern w:val="0"/>
          <w:sz w:val="28"/>
          <w:szCs w:val="28"/>
          <w:lang w:val="es-ES" w:eastAsia="es-ES"/>
          <w14:ligatures w14:val="none"/>
        </w:rPr>
        <w:t xml:space="preserve"> </w:t>
      </w:r>
      <w:r w:rsidR="00E6188D">
        <w:rPr>
          <w:rFonts w:ascii="Arial" w:eastAsia="Times New Roman" w:hAnsi="Arial" w:cs="Arial"/>
          <w:iCs/>
          <w:kern w:val="0"/>
          <w:sz w:val="28"/>
          <w:szCs w:val="28"/>
          <w:lang w:val="es-ES" w:eastAsia="es-ES"/>
          <w14:ligatures w14:val="none"/>
        </w:rPr>
        <w:t xml:space="preserve">Antes de ceder el uso de la voz, sí quisiera comentarles que, la Convocatoria se </w:t>
      </w:r>
      <w:proofErr w:type="spellStart"/>
      <w:r w:rsidR="00E6188D">
        <w:rPr>
          <w:rFonts w:ascii="Arial" w:eastAsia="Times New Roman" w:hAnsi="Arial" w:cs="Arial"/>
          <w:iCs/>
          <w:kern w:val="0"/>
          <w:sz w:val="28"/>
          <w:szCs w:val="28"/>
          <w:lang w:val="es-ES" w:eastAsia="es-ES"/>
          <w14:ligatures w14:val="none"/>
        </w:rPr>
        <w:t>se</w:t>
      </w:r>
      <w:proofErr w:type="spellEnd"/>
      <w:r w:rsidR="00E6188D">
        <w:rPr>
          <w:rFonts w:ascii="Arial" w:eastAsia="Times New Roman" w:hAnsi="Arial" w:cs="Arial"/>
          <w:iCs/>
          <w:kern w:val="0"/>
          <w:sz w:val="28"/>
          <w:szCs w:val="28"/>
          <w:lang w:val="es-ES" w:eastAsia="es-ES"/>
          <w14:ligatures w14:val="none"/>
        </w:rPr>
        <w:t xml:space="preserve"> hizo abierta a todo el personal como es Administrativo y como es Operativo. Quiero felicitar aquí a las compañeras</w:t>
      </w:r>
      <w:r w:rsidR="00BD1BDC">
        <w:rPr>
          <w:rFonts w:ascii="Arial" w:eastAsia="Times New Roman" w:hAnsi="Arial" w:cs="Arial"/>
          <w:iCs/>
          <w:kern w:val="0"/>
          <w:sz w:val="28"/>
          <w:szCs w:val="28"/>
          <w:lang w:val="es-ES" w:eastAsia="es-ES"/>
          <w14:ligatures w14:val="none"/>
        </w:rPr>
        <w:t xml:space="preserve">, que por el momento son 5 cinco Elementos </w:t>
      </w:r>
      <w:r w:rsidR="00BD1BDC">
        <w:rPr>
          <w:rFonts w:ascii="Arial" w:eastAsia="Times New Roman" w:hAnsi="Arial" w:cs="Arial"/>
          <w:iCs/>
          <w:kern w:val="0"/>
          <w:sz w:val="28"/>
          <w:szCs w:val="28"/>
          <w:lang w:val="es-ES" w:eastAsia="es-ES"/>
          <w14:ligatures w14:val="none"/>
        </w:rPr>
        <w:tab/>
        <w:t>que ya están inscritos y están llevando a cabo su licenciatura. Enhorabuena Wendy y los demás compañeros que están aquí presentes. Y siempre lo he dicho; un Gobierno que aporta para los conocimientos de los trabajadores</w:t>
      </w:r>
      <w:r w:rsidR="00D9186F">
        <w:rPr>
          <w:rFonts w:ascii="Arial" w:eastAsia="Times New Roman" w:hAnsi="Arial" w:cs="Arial"/>
          <w:iCs/>
          <w:kern w:val="0"/>
          <w:sz w:val="28"/>
          <w:szCs w:val="28"/>
          <w:lang w:val="es-ES" w:eastAsia="es-ES"/>
          <w14:ligatures w14:val="none"/>
        </w:rPr>
        <w:t xml:space="preserve">, ahora sí que es un Gobierno que da confianza, seguridad y sobre todo paz a la comunidad. Es cuanto, Secretaria. </w:t>
      </w:r>
      <w:r w:rsidR="00D9186F">
        <w:rPr>
          <w:rFonts w:ascii="Arial" w:eastAsia="Times New Roman" w:hAnsi="Arial" w:cs="Arial"/>
          <w:b/>
          <w:bCs/>
          <w:i/>
          <w:kern w:val="0"/>
          <w:sz w:val="28"/>
          <w:szCs w:val="28"/>
          <w:lang w:val="es-ES" w:eastAsia="es-ES"/>
          <w14:ligatures w14:val="none"/>
        </w:rPr>
        <w:t xml:space="preserve">C. Secretaria de Ayuntamiento Karla Cisneros Torres: </w:t>
      </w:r>
      <w:r w:rsidR="00D9186F">
        <w:rPr>
          <w:rFonts w:ascii="Arial" w:eastAsia="Times New Roman" w:hAnsi="Arial" w:cs="Arial"/>
          <w:iCs/>
          <w:kern w:val="0"/>
          <w:sz w:val="28"/>
          <w:szCs w:val="28"/>
          <w:lang w:val="es-ES" w:eastAsia="es-ES"/>
          <w14:ligatures w14:val="none"/>
        </w:rPr>
        <w:t xml:space="preserve">Gracias Regidora. ¿Alguien desea hacer algún comentario?... Si no hubiera comentarios, voy a someter a su consideración la </w:t>
      </w:r>
      <w:r w:rsidR="00E6188D">
        <w:rPr>
          <w:rFonts w:ascii="Arial" w:hAnsi="Arial" w:cs="Arial"/>
          <w:bCs/>
          <w:sz w:val="28"/>
          <w:szCs w:val="28"/>
        </w:rPr>
        <w:t>Iniciativa de Acuerdo Económico que autoriza firma de Convenio en Materia Educativa de Gestión Integral de Riesgos, con el Organismo Público Descentralizado Unidad de Protección Civil y Bomberos</w:t>
      </w:r>
      <w:r w:rsidR="00D9186F">
        <w:rPr>
          <w:rFonts w:ascii="Arial" w:hAnsi="Arial" w:cs="Arial"/>
          <w:bCs/>
          <w:sz w:val="28"/>
          <w:szCs w:val="28"/>
        </w:rPr>
        <w:t xml:space="preserve">, </w:t>
      </w:r>
      <w:r w:rsidR="00D9186F">
        <w:rPr>
          <w:rFonts w:ascii="Arial" w:hAnsi="Arial" w:cs="Arial"/>
          <w:bCs/>
          <w:sz w:val="28"/>
          <w:szCs w:val="28"/>
        </w:rPr>
        <w:lastRenderedPageBreak/>
        <w:t xml:space="preserve">en los términos en que fueron expuestos. Si están por la afirmativa de su autorización, sírvanse manifestarlo levantando su mano… </w:t>
      </w:r>
      <w:r w:rsidR="00E6188D">
        <w:rPr>
          <w:rFonts w:ascii="Arial" w:hAnsi="Arial" w:cs="Arial"/>
          <w:b/>
          <w:sz w:val="28"/>
          <w:szCs w:val="28"/>
        </w:rPr>
        <w:t xml:space="preserve">13 votos a favor. 2 ausencias: </w:t>
      </w:r>
      <w:r w:rsidR="00E6188D">
        <w:rPr>
          <w:rFonts w:ascii="Arial" w:hAnsi="Arial" w:cs="Arial"/>
          <w:bCs/>
          <w:sz w:val="28"/>
          <w:szCs w:val="28"/>
        </w:rPr>
        <w:t>De la C. Síndica Municipal Claudia Margarita Robles Gómez, y del C. Regidor Gustavo López Sandoval.</w:t>
      </w:r>
      <w:r w:rsidR="00E6188D">
        <w:rPr>
          <w:rFonts w:ascii="Arial" w:hAnsi="Arial" w:cs="Arial"/>
          <w:b/>
          <w:sz w:val="28"/>
          <w:szCs w:val="28"/>
        </w:rPr>
        <w:t xml:space="preserve"> Aprobado por mayoría calificada.</w:t>
      </w:r>
      <w:r w:rsidR="00D9186F">
        <w:rPr>
          <w:rFonts w:ascii="Arial" w:hAnsi="Arial" w:cs="Arial"/>
          <w:b/>
          <w:sz w:val="28"/>
          <w:szCs w:val="28"/>
        </w:rPr>
        <w:t xml:space="preserve"> </w:t>
      </w:r>
      <w:r w:rsidR="00E6188D">
        <w:rPr>
          <w:rFonts w:ascii="Arial" w:hAnsi="Arial" w:cs="Arial"/>
          <w:bCs/>
          <w:sz w:val="28"/>
          <w:szCs w:val="28"/>
        </w:rPr>
        <w:t>(</w:t>
      </w:r>
      <w:r w:rsidR="00E6188D">
        <w:rPr>
          <w:rFonts w:ascii="Arial" w:hAnsi="Arial" w:cs="Arial"/>
          <w:sz w:val="28"/>
          <w:szCs w:val="28"/>
        </w:rPr>
        <w:t>Justifica su inasistencia: la C. Regidora Yuliana Livier Vargas de la Torre.</w:t>
      </w:r>
      <w:r w:rsidR="00E6188D" w:rsidRPr="00FD4026">
        <w:rPr>
          <w:rFonts w:ascii="Arial" w:hAnsi="Arial" w:cs="Arial"/>
          <w:sz w:val="28"/>
          <w:szCs w:val="28"/>
        </w:rPr>
        <w:t>)</w:t>
      </w:r>
      <w:r w:rsidR="00D9186F">
        <w:rPr>
          <w:rFonts w:ascii="Arial" w:hAnsi="Arial" w:cs="Arial"/>
          <w:sz w:val="28"/>
          <w:szCs w:val="28"/>
        </w:rPr>
        <w:t xml:space="preserve"> - - - - - - - - - - - - - - - - - - - - - - - - - - - - - - - - - - - - - - - - -</w:t>
      </w:r>
      <w:r w:rsidR="0022629B" w:rsidRPr="00FD34CE">
        <w:rPr>
          <w:rFonts w:ascii="Arial" w:hAnsi="Arial" w:cs="Arial"/>
          <w:b/>
          <w:sz w:val="28"/>
          <w:szCs w:val="28"/>
          <w:u w:val="single"/>
        </w:rPr>
        <w:t>DÉCIMO SEXTO</w:t>
      </w:r>
      <w:r w:rsidR="00FD34CE" w:rsidRPr="00FD34CE">
        <w:rPr>
          <w:rFonts w:ascii="Arial" w:hAnsi="Arial" w:cs="Arial"/>
          <w:b/>
          <w:sz w:val="28"/>
          <w:szCs w:val="28"/>
          <w:u w:val="single"/>
        </w:rPr>
        <w:t xml:space="preserve"> PUNTO</w:t>
      </w:r>
      <w:r w:rsidR="0022629B">
        <w:rPr>
          <w:rFonts w:ascii="Arial" w:hAnsi="Arial" w:cs="Arial"/>
          <w:b/>
          <w:sz w:val="28"/>
          <w:szCs w:val="28"/>
        </w:rPr>
        <w:t xml:space="preserve">: </w:t>
      </w:r>
      <w:r w:rsidR="0022629B">
        <w:rPr>
          <w:rFonts w:ascii="Arial" w:hAnsi="Arial" w:cs="Arial"/>
          <w:bCs/>
          <w:sz w:val="28"/>
          <w:szCs w:val="28"/>
        </w:rPr>
        <w:t>Asuntos varios.</w:t>
      </w:r>
      <w:r w:rsidR="00FD34CE">
        <w:rPr>
          <w:rFonts w:ascii="Arial" w:hAnsi="Arial" w:cs="Arial"/>
          <w:bCs/>
          <w:sz w:val="28"/>
          <w:szCs w:val="28"/>
        </w:rPr>
        <w:t xml:space="preserve"> - - - - - - - - - - - - - - - - </w:t>
      </w:r>
      <w:r w:rsidR="00FD34CE">
        <w:rPr>
          <w:rFonts w:ascii="Arial" w:hAnsi="Arial" w:cs="Arial"/>
          <w:b/>
          <w:i/>
          <w:iCs/>
          <w:sz w:val="28"/>
          <w:szCs w:val="28"/>
        </w:rPr>
        <w:t>No se agendaron. - - - - - - - - - - - - - - - - - - - - - - - - - - - - - - - - -</w:t>
      </w:r>
      <w:r w:rsidR="004F0E06" w:rsidRPr="004F0E06">
        <w:rPr>
          <w:rFonts w:ascii="Arial" w:hAnsi="Arial" w:cs="Arial"/>
          <w:b/>
          <w:bCs/>
          <w:iCs/>
          <w:sz w:val="28"/>
          <w:szCs w:val="28"/>
          <w:u w:val="single"/>
        </w:rPr>
        <w:t>DÉCIMO SÉPTIMO PUNTO</w:t>
      </w:r>
      <w:r w:rsidR="004F0E06">
        <w:rPr>
          <w:rFonts w:ascii="Arial" w:hAnsi="Arial" w:cs="Arial"/>
          <w:b/>
          <w:bCs/>
          <w:iCs/>
          <w:sz w:val="28"/>
          <w:szCs w:val="28"/>
        </w:rPr>
        <w:t xml:space="preserve">: </w:t>
      </w:r>
      <w:r w:rsidR="005B619D" w:rsidRPr="00FD4026">
        <w:rPr>
          <w:rFonts w:ascii="Arial" w:hAnsi="Arial" w:cs="Arial"/>
          <w:iCs/>
          <w:sz w:val="28"/>
          <w:szCs w:val="28"/>
        </w:rPr>
        <w:t>Clausura de la Sesión. - - - - - - -</w:t>
      </w:r>
      <w:r w:rsidR="00FD34CE">
        <w:rPr>
          <w:rFonts w:ascii="Arial" w:hAnsi="Arial" w:cs="Arial"/>
          <w:iCs/>
          <w:sz w:val="28"/>
          <w:szCs w:val="28"/>
        </w:rPr>
        <w:t xml:space="preserve"> - -</w:t>
      </w:r>
      <w:r w:rsidR="005B619D" w:rsidRPr="00FD4026">
        <w:rPr>
          <w:rFonts w:ascii="Arial" w:hAnsi="Arial" w:cs="Arial"/>
          <w:iCs/>
          <w:sz w:val="28"/>
          <w:szCs w:val="28"/>
        </w:rPr>
        <w:t xml:space="preserve"> </w:t>
      </w:r>
      <w:r w:rsidR="005B619D" w:rsidRPr="00FD4026">
        <w:rPr>
          <w:rFonts w:ascii="Arial" w:hAnsi="Arial" w:cs="Arial"/>
          <w:b/>
          <w:i/>
          <w:sz w:val="28"/>
          <w:szCs w:val="28"/>
        </w:rPr>
        <w:t xml:space="preserve">C. Secretaria de Ayuntamiento Karla Cisneros Torres:  </w:t>
      </w:r>
      <w:r w:rsidR="005B619D" w:rsidRPr="00FD4026">
        <w:rPr>
          <w:rFonts w:ascii="Arial" w:hAnsi="Arial" w:cs="Arial"/>
          <w:sz w:val="28"/>
          <w:szCs w:val="28"/>
        </w:rPr>
        <w:t xml:space="preserve">Presidenta, habiendo sido agotados todos los puntos del orden del día, propuestos para esta Sesión, le pido que haga la clausura de estos trabajos, solicitando a todos ponerse de pie. </w:t>
      </w:r>
      <w:r w:rsidR="005B619D" w:rsidRPr="00FD4026">
        <w:rPr>
          <w:rFonts w:ascii="Arial" w:hAnsi="Arial" w:cs="Arial"/>
          <w:b/>
          <w:i/>
          <w:sz w:val="28"/>
          <w:szCs w:val="28"/>
        </w:rPr>
        <w:t>C. Presidenta Municipal Magali Casillas Contreras:</w:t>
      </w:r>
      <w:r w:rsidR="005B619D" w:rsidRPr="00FD4026">
        <w:rPr>
          <w:rFonts w:ascii="Arial" w:hAnsi="Arial" w:cs="Arial"/>
          <w:bCs/>
          <w:iCs/>
          <w:sz w:val="28"/>
          <w:szCs w:val="28"/>
        </w:rPr>
        <w:t xml:space="preserve"> </w:t>
      </w:r>
      <w:r w:rsidR="00D9186F">
        <w:rPr>
          <w:rFonts w:ascii="Arial" w:hAnsi="Arial" w:cs="Arial"/>
          <w:bCs/>
          <w:iCs/>
          <w:sz w:val="28"/>
          <w:szCs w:val="28"/>
        </w:rPr>
        <w:t xml:space="preserve">Agradecer a todas y todos Ustedes su presencia, el análisis y la discusión y debate que se dio en torno a todas estas Iniciativas que seguramente beneficiarán muchísimo a nuestra gente de Zapotlán. Muchísimas gracias a todos los equipos, a quienes nos siguen también desde la transmisión de los </w:t>
      </w:r>
      <w:r w:rsidR="00C43273">
        <w:rPr>
          <w:rFonts w:ascii="Arial" w:hAnsi="Arial" w:cs="Arial"/>
          <w:bCs/>
          <w:iCs/>
          <w:sz w:val="28"/>
          <w:szCs w:val="28"/>
        </w:rPr>
        <w:t>S</w:t>
      </w:r>
      <w:r w:rsidR="00D9186F">
        <w:rPr>
          <w:rFonts w:ascii="Arial" w:hAnsi="Arial" w:cs="Arial"/>
          <w:bCs/>
          <w:iCs/>
          <w:sz w:val="28"/>
          <w:szCs w:val="28"/>
        </w:rPr>
        <w:t xml:space="preserve">itios </w:t>
      </w:r>
      <w:r w:rsidR="00C43273">
        <w:rPr>
          <w:rFonts w:ascii="Arial" w:hAnsi="Arial" w:cs="Arial"/>
          <w:bCs/>
          <w:iCs/>
          <w:sz w:val="28"/>
          <w:szCs w:val="28"/>
        </w:rPr>
        <w:t>O</w:t>
      </w:r>
      <w:r w:rsidR="00D9186F">
        <w:rPr>
          <w:rFonts w:ascii="Arial" w:hAnsi="Arial" w:cs="Arial"/>
          <w:bCs/>
          <w:iCs/>
          <w:sz w:val="28"/>
          <w:szCs w:val="28"/>
        </w:rPr>
        <w:t xml:space="preserve">ficiales.  </w:t>
      </w:r>
      <w:r w:rsidR="005B619D" w:rsidRPr="00FD4026">
        <w:rPr>
          <w:rFonts w:ascii="Arial" w:hAnsi="Arial" w:cs="Arial"/>
          <w:bCs/>
          <w:iCs/>
          <w:sz w:val="28"/>
          <w:szCs w:val="28"/>
        </w:rPr>
        <w:t xml:space="preserve">Siendo </w:t>
      </w:r>
      <w:r w:rsidR="005B619D" w:rsidRPr="00FD4026">
        <w:rPr>
          <w:rFonts w:ascii="Arial" w:hAnsi="Arial" w:cs="Arial"/>
          <w:sz w:val="28"/>
          <w:szCs w:val="28"/>
        </w:rPr>
        <w:t>las 14:</w:t>
      </w:r>
      <w:r w:rsidR="004F0E06">
        <w:rPr>
          <w:rFonts w:ascii="Arial" w:hAnsi="Arial" w:cs="Arial"/>
          <w:sz w:val="28"/>
          <w:szCs w:val="28"/>
        </w:rPr>
        <w:t>30</w:t>
      </w:r>
      <w:r w:rsidR="005B619D" w:rsidRPr="00FD4026">
        <w:rPr>
          <w:rFonts w:ascii="Arial" w:hAnsi="Arial" w:cs="Arial"/>
          <w:sz w:val="28"/>
          <w:szCs w:val="28"/>
        </w:rPr>
        <w:t xml:space="preserve"> hrs. catorce horas con </w:t>
      </w:r>
      <w:r w:rsidR="004F0E06">
        <w:rPr>
          <w:rFonts w:ascii="Arial" w:hAnsi="Arial" w:cs="Arial"/>
          <w:sz w:val="28"/>
          <w:szCs w:val="28"/>
        </w:rPr>
        <w:t>treinta</w:t>
      </w:r>
      <w:r w:rsidR="005B619D" w:rsidRPr="00FD4026">
        <w:rPr>
          <w:rFonts w:ascii="Arial" w:hAnsi="Arial" w:cs="Arial"/>
          <w:sz w:val="28"/>
          <w:szCs w:val="28"/>
        </w:rPr>
        <w:t xml:space="preserve"> minutos, del día </w:t>
      </w:r>
      <w:r w:rsidR="004F0E06">
        <w:rPr>
          <w:rFonts w:ascii="Arial" w:hAnsi="Arial" w:cs="Arial"/>
          <w:sz w:val="28"/>
          <w:szCs w:val="28"/>
        </w:rPr>
        <w:t>lunes</w:t>
      </w:r>
      <w:r w:rsidR="005B619D" w:rsidRPr="00FD4026">
        <w:rPr>
          <w:rFonts w:ascii="Arial" w:hAnsi="Arial" w:cs="Arial"/>
          <w:sz w:val="28"/>
          <w:szCs w:val="28"/>
        </w:rPr>
        <w:t xml:space="preserve"> </w:t>
      </w:r>
      <w:r w:rsidR="004F0E06">
        <w:rPr>
          <w:rFonts w:ascii="Arial" w:hAnsi="Arial" w:cs="Arial"/>
          <w:sz w:val="28"/>
          <w:szCs w:val="28"/>
        </w:rPr>
        <w:t>02 dos</w:t>
      </w:r>
      <w:r w:rsidR="005B619D" w:rsidRPr="00FD4026">
        <w:rPr>
          <w:rFonts w:ascii="Arial" w:hAnsi="Arial" w:cs="Arial"/>
          <w:sz w:val="28"/>
          <w:szCs w:val="28"/>
        </w:rPr>
        <w:t xml:space="preserve"> de </w:t>
      </w:r>
      <w:r w:rsidR="004F0E06">
        <w:rPr>
          <w:rFonts w:ascii="Arial" w:hAnsi="Arial" w:cs="Arial"/>
          <w:sz w:val="28"/>
          <w:szCs w:val="28"/>
        </w:rPr>
        <w:t>Marz</w:t>
      </w:r>
      <w:r w:rsidR="005B619D" w:rsidRPr="00FD4026">
        <w:rPr>
          <w:rFonts w:ascii="Arial" w:hAnsi="Arial" w:cs="Arial"/>
          <w:sz w:val="28"/>
          <w:szCs w:val="28"/>
        </w:rPr>
        <w:t>o del año 2026 dos mil veintiséis, doy por clausurada esta Sesión Ordinaria de Ayuntamiento No. 2</w:t>
      </w:r>
      <w:r w:rsidR="004F0E06">
        <w:rPr>
          <w:rFonts w:ascii="Arial" w:hAnsi="Arial" w:cs="Arial"/>
          <w:sz w:val="28"/>
          <w:szCs w:val="28"/>
        </w:rPr>
        <w:t>5</w:t>
      </w:r>
      <w:r w:rsidR="005B619D" w:rsidRPr="00FD4026">
        <w:rPr>
          <w:rFonts w:ascii="Arial" w:hAnsi="Arial" w:cs="Arial"/>
          <w:sz w:val="28"/>
          <w:szCs w:val="28"/>
        </w:rPr>
        <w:t xml:space="preserve"> veintic</w:t>
      </w:r>
      <w:r w:rsidR="004F0E06">
        <w:rPr>
          <w:rFonts w:ascii="Arial" w:hAnsi="Arial" w:cs="Arial"/>
          <w:sz w:val="28"/>
          <w:szCs w:val="28"/>
        </w:rPr>
        <w:t>inco</w:t>
      </w:r>
      <w:r w:rsidR="005B619D" w:rsidRPr="00FD4026">
        <w:rPr>
          <w:rFonts w:ascii="Arial" w:hAnsi="Arial" w:cs="Arial"/>
          <w:sz w:val="28"/>
          <w:szCs w:val="28"/>
        </w:rPr>
        <w:t xml:space="preserve">, y válidos los acuerdos que aquí se tomaron. Muchas gracias y que tengan una </w:t>
      </w:r>
      <w:r w:rsidR="005B619D">
        <w:rPr>
          <w:rFonts w:ascii="Arial" w:hAnsi="Arial" w:cs="Arial"/>
          <w:sz w:val="28"/>
          <w:szCs w:val="28"/>
        </w:rPr>
        <w:t>excelente</w:t>
      </w:r>
      <w:r w:rsidR="005B619D" w:rsidRPr="00FD4026">
        <w:rPr>
          <w:rFonts w:ascii="Arial" w:hAnsi="Arial" w:cs="Arial"/>
          <w:sz w:val="28"/>
          <w:szCs w:val="28"/>
        </w:rPr>
        <w:t xml:space="preserve"> tarde. - - - - - - - - </w:t>
      </w:r>
      <w:r w:rsidR="00D9186F">
        <w:rPr>
          <w:rFonts w:ascii="Arial" w:hAnsi="Arial" w:cs="Arial"/>
          <w:sz w:val="28"/>
          <w:szCs w:val="28"/>
        </w:rPr>
        <w:t xml:space="preserve">- - - - - - - - - </w:t>
      </w:r>
    </w:p>
    <w:p w14:paraId="23ABF43C" w14:textId="77777777" w:rsidR="005B619D" w:rsidRDefault="005B619D" w:rsidP="005B619D">
      <w:pPr>
        <w:spacing w:line="360" w:lineRule="auto"/>
        <w:jc w:val="both"/>
      </w:pPr>
    </w:p>
    <w:sectPr w:rsidR="005B619D" w:rsidSect="0098543D">
      <w:headerReference w:type="default" r:id="rId13"/>
      <w:footerReference w:type="default" r:id="rId14"/>
      <w:pgSz w:w="12240" w:h="20160" w:code="5"/>
      <w:pgMar w:top="2268" w:right="1892"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4EC47" w14:textId="77777777" w:rsidR="003215A3" w:rsidRDefault="003215A3" w:rsidP="005B619D">
      <w:pPr>
        <w:spacing w:after="0" w:line="240" w:lineRule="auto"/>
      </w:pPr>
      <w:r>
        <w:separator/>
      </w:r>
    </w:p>
  </w:endnote>
  <w:endnote w:type="continuationSeparator" w:id="0">
    <w:p w14:paraId="2862A1D8" w14:textId="77777777" w:rsidR="003215A3" w:rsidRDefault="003215A3" w:rsidP="005B6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3ED9F" w14:textId="77777777" w:rsidR="005B619D" w:rsidRDefault="005B619D" w:rsidP="005B619D">
    <w:pPr>
      <w:pStyle w:val="Piedepgina"/>
      <w:jc w:val="center"/>
      <w:rPr>
        <w:i/>
        <w:sz w:val="20"/>
        <w:szCs w:val="20"/>
      </w:rPr>
    </w:pPr>
  </w:p>
  <w:p w14:paraId="0615E967" w14:textId="77777777" w:rsidR="005B619D" w:rsidRDefault="005B619D" w:rsidP="005B619D">
    <w:pPr>
      <w:pStyle w:val="Piedepgina"/>
      <w:jc w:val="center"/>
      <w:rPr>
        <w:i/>
        <w:sz w:val="20"/>
        <w:szCs w:val="20"/>
      </w:rPr>
    </w:pPr>
  </w:p>
  <w:p w14:paraId="6F8F2CA0" w14:textId="77777777" w:rsidR="005B619D" w:rsidRDefault="005B619D" w:rsidP="005B619D">
    <w:pPr>
      <w:pStyle w:val="Piedepgina"/>
      <w:jc w:val="center"/>
      <w:rPr>
        <w:i/>
        <w:sz w:val="20"/>
        <w:szCs w:val="20"/>
      </w:rPr>
    </w:pPr>
  </w:p>
  <w:p w14:paraId="2AED99A6" w14:textId="27563D71" w:rsidR="005B619D" w:rsidRPr="00FD4026" w:rsidRDefault="005B619D" w:rsidP="005B619D">
    <w:pPr>
      <w:pStyle w:val="Piedepgina"/>
      <w:jc w:val="center"/>
      <w:rPr>
        <w:i/>
        <w:sz w:val="20"/>
        <w:szCs w:val="20"/>
      </w:rPr>
    </w:pPr>
    <w:r w:rsidRPr="00FD4026">
      <w:rPr>
        <w:i/>
        <w:sz w:val="20"/>
        <w:szCs w:val="20"/>
      </w:rPr>
      <w:t>Sesión Ordinaria de Ayuntamiento No. 2</w:t>
    </w:r>
    <w:r>
      <w:rPr>
        <w:i/>
        <w:sz w:val="20"/>
        <w:szCs w:val="20"/>
      </w:rPr>
      <w:t>5</w:t>
    </w:r>
    <w:r w:rsidRPr="00FD4026">
      <w:rPr>
        <w:i/>
        <w:sz w:val="20"/>
        <w:szCs w:val="20"/>
      </w:rPr>
      <w:t xml:space="preserve"> de fecha </w:t>
    </w:r>
    <w:r>
      <w:rPr>
        <w:i/>
        <w:sz w:val="20"/>
        <w:szCs w:val="20"/>
      </w:rPr>
      <w:t>02</w:t>
    </w:r>
    <w:r w:rsidRPr="00FD4026">
      <w:rPr>
        <w:i/>
        <w:sz w:val="20"/>
        <w:szCs w:val="20"/>
      </w:rPr>
      <w:t xml:space="preserve"> de </w:t>
    </w:r>
    <w:r>
      <w:rPr>
        <w:i/>
        <w:sz w:val="20"/>
        <w:szCs w:val="20"/>
      </w:rPr>
      <w:t>Marz</w:t>
    </w:r>
    <w:r w:rsidRPr="00FD4026">
      <w:rPr>
        <w:i/>
        <w:sz w:val="20"/>
        <w:szCs w:val="20"/>
      </w:rPr>
      <w:t>o del 2026</w:t>
    </w:r>
  </w:p>
  <w:p w14:paraId="782C3FB5" w14:textId="77777777" w:rsidR="005B619D" w:rsidRPr="00FD4026" w:rsidRDefault="005B619D" w:rsidP="005B619D">
    <w:pPr>
      <w:pStyle w:val="Piedepgina"/>
      <w:jc w:val="center"/>
      <w:rPr>
        <w:bCs/>
        <w:i/>
        <w:sz w:val="20"/>
        <w:szCs w:val="20"/>
      </w:rPr>
    </w:pPr>
    <w:r w:rsidRPr="00FD4026">
      <w:rPr>
        <w:i/>
        <w:sz w:val="20"/>
        <w:szCs w:val="20"/>
      </w:rPr>
      <w:t xml:space="preserve">Página </w:t>
    </w:r>
    <w:r w:rsidRPr="00FD4026">
      <w:rPr>
        <w:bCs/>
        <w:i/>
        <w:sz w:val="20"/>
        <w:szCs w:val="20"/>
      </w:rPr>
      <w:fldChar w:fldCharType="begin"/>
    </w:r>
    <w:r w:rsidRPr="00FD4026">
      <w:rPr>
        <w:bCs/>
        <w:i/>
        <w:sz w:val="20"/>
        <w:szCs w:val="20"/>
      </w:rPr>
      <w:instrText>PAGE  \* Arabic  \* MERGEFORMAT</w:instrText>
    </w:r>
    <w:r w:rsidRPr="00FD4026">
      <w:rPr>
        <w:bCs/>
        <w:i/>
        <w:sz w:val="20"/>
        <w:szCs w:val="20"/>
      </w:rPr>
      <w:fldChar w:fldCharType="separate"/>
    </w:r>
    <w:r>
      <w:rPr>
        <w:bCs/>
        <w:i/>
        <w:sz w:val="20"/>
        <w:szCs w:val="20"/>
      </w:rPr>
      <w:t>230</w:t>
    </w:r>
    <w:r w:rsidRPr="00FD4026">
      <w:rPr>
        <w:bCs/>
        <w:i/>
        <w:sz w:val="20"/>
        <w:szCs w:val="20"/>
      </w:rPr>
      <w:fldChar w:fldCharType="end"/>
    </w:r>
    <w:r w:rsidRPr="00FD4026">
      <w:rPr>
        <w:i/>
        <w:sz w:val="20"/>
        <w:szCs w:val="20"/>
      </w:rPr>
      <w:t xml:space="preserve"> de </w:t>
    </w:r>
    <w:r w:rsidRPr="00FD4026">
      <w:rPr>
        <w:bCs/>
        <w:i/>
        <w:sz w:val="20"/>
        <w:szCs w:val="20"/>
      </w:rPr>
      <w:fldChar w:fldCharType="begin"/>
    </w:r>
    <w:r w:rsidRPr="00FD4026">
      <w:rPr>
        <w:bCs/>
        <w:i/>
        <w:sz w:val="20"/>
        <w:szCs w:val="20"/>
      </w:rPr>
      <w:instrText>NUMPAGES  \* Arabic  \* MERGEFORMAT</w:instrText>
    </w:r>
    <w:r w:rsidRPr="00FD4026">
      <w:rPr>
        <w:bCs/>
        <w:i/>
        <w:sz w:val="20"/>
        <w:szCs w:val="20"/>
      </w:rPr>
      <w:fldChar w:fldCharType="separate"/>
    </w:r>
    <w:r>
      <w:rPr>
        <w:bCs/>
        <w:i/>
        <w:sz w:val="20"/>
        <w:szCs w:val="20"/>
      </w:rPr>
      <w:t>230</w:t>
    </w:r>
    <w:r w:rsidRPr="00FD4026">
      <w:rPr>
        <w:bCs/>
        <w:i/>
        <w:sz w:val="20"/>
        <w:szCs w:val="20"/>
      </w:rPr>
      <w:fldChar w:fldCharType="end"/>
    </w:r>
  </w:p>
  <w:p w14:paraId="5494EAC1" w14:textId="77777777" w:rsidR="005B619D" w:rsidRPr="00FD4026" w:rsidRDefault="005B619D" w:rsidP="005B619D">
    <w:pPr>
      <w:pStyle w:val="Piedepgina"/>
      <w:jc w:val="center"/>
      <w:rPr>
        <w:bCs/>
        <w:i/>
        <w:sz w:val="20"/>
        <w:szCs w:val="20"/>
      </w:rPr>
    </w:pPr>
    <w:r w:rsidRPr="00FD4026">
      <w:rPr>
        <w:bCs/>
        <w:i/>
        <w:sz w:val="20"/>
        <w:szCs w:val="20"/>
      </w:rPr>
      <w:t>Secretaria de Ayuntamiento.  Administración 2024-2027</w:t>
    </w:r>
  </w:p>
  <w:p w14:paraId="6FFECC72" w14:textId="77777777" w:rsidR="005B619D" w:rsidRPr="00FD4026" w:rsidRDefault="005B619D" w:rsidP="005B619D">
    <w:pPr>
      <w:pStyle w:val="Piedepgina"/>
      <w:jc w:val="right"/>
      <w:rPr>
        <w:bCs/>
        <w:i/>
        <w:sz w:val="20"/>
        <w:szCs w:val="20"/>
      </w:rPr>
    </w:pPr>
    <w:r w:rsidRPr="00FD4026">
      <w:rPr>
        <w:bCs/>
        <w:i/>
        <w:sz w:val="20"/>
        <w:szCs w:val="20"/>
      </w:rPr>
      <w:t>MCC/KCT/</w:t>
    </w:r>
    <w:proofErr w:type="spellStart"/>
    <w:r w:rsidRPr="00FD4026">
      <w:rPr>
        <w:bCs/>
        <w:i/>
        <w:sz w:val="20"/>
        <w:szCs w:val="20"/>
      </w:rPr>
      <w:t>ylp</w:t>
    </w:r>
    <w:proofErr w:type="spellEnd"/>
    <w:r w:rsidRPr="00FD4026">
      <w:rPr>
        <w:bCs/>
        <w:i/>
        <w:sz w:val="20"/>
        <w:szCs w:val="20"/>
      </w:rPr>
      <w:t>/</w:t>
    </w:r>
    <w:proofErr w:type="spellStart"/>
    <w:r w:rsidRPr="00FD4026">
      <w:rPr>
        <w:bCs/>
        <w:i/>
        <w:sz w:val="20"/>
        <w:szCs w:val="20"/>
      </w:rPr>
      <w:t>hjvr</w:t>
    </w:r>
    <w:proofErr w:type="spellEnd"/>
  </w:p>
  <w:p w14:paraId="1CF6258E" w14:textId="77777777" w:rsidR="005B619D" w:rsidRPr="00FD4026" w:rsidRDefault="005B619D" w:rsidP="005B619D">
    <w:pPr>
      <w:pStyle w:val="Piedepgina"/>
    </w:pPr>
  </w:p>
  <w:p w14:paraId="741A5A06" w14:textId="15CF9438" w:rsidR="005B619D" w:rsidRDefault="005B619D">
    <w:pPr>
      <w:pStyle w:val="Piedepgina"/>
    </w:pPr>
  </w:p>
  <w:p w14:paraId="38F81E94" w14:textId="77777777" w:rsidR="005B619D" w:rsidRDefault="005B619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976C6" w14:textId="77777777" w:rsidR="003215A3" w:rsidRDefault="003215A3" w:rsidP="005B619D">
      <w:pPr>
        <w:spacing w:after="0" w:line="240" w:lineRule="auto"/>
      </w:pPr>
      <w:r>
        <w:separator/>
      </w:r>
    </w:p>
  </w:footnote>
  <w:footnote w:type="continuationSeparator" w:id="0">
    <w:p w14:paraId="09606924" w14:textId="77777777" w:rsidR="003215A3" w:rsidRDefault="003215A3" w:rsidP="005B61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867312"/>
      <w:docPartObj>
        <w:docPartGallery w:val="Page Numbers (Top of Page)"/>
        <w:docPartUnique/>
      </w:docPartObj>
    </w:sdtPr>
    <w:sdtContent>
      <w:p w14:paraId="3F6DEFFF" w14:textId="570F252A" w:rsidR="005B619D" w:rsidRDefault="005B619D">
        <w:pPr>
          <w:pStyle w:val="Encabezado"/>
          <w:jc w:val="right"/>
        </w:pPr>
        <w:r>
          <w:fldChar w:fldCharType="begin"/>
        </w:r>
        <w:r>
          <w:instrText>PAGE   \* MERGEFORMAT</w:instrText>
        </w:r>
        <w:r>
          <w:fldChar w:fldCharType="separate"/>
        </w:r>
        <w:r>
          <w:rPr>
            <w:lang w:val="es-ES"/>
          </w:rPr>
          <w:t>2</w:t>
        </w:r>
        <w:r>
          <w:fldChar w:fldCharType="end"/>
        </w:r>
      </w:p>
    </w:sdtContent>
  </w:sdt>
  <w:p w14:paraId="6A1999D1" w14:textId="77777777" w:rsidR="005B619D" w:rsidRDefault="005B61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0D14"/>
    <w:multiLevelType w:val="hybridMultilevel"/>
    <w:tmpl w:val="D80CD758"/>
    <w:lvl w:ilvl="0" w:tplc="3BE646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E26A14"/>
    <w:multiLevelType w:val="hybridMultilevel"/>
    <w:tmpl w:val="E1FAF980"/>
    <w:lvl w:ilvl="0" w:tplc="6400A9FE">
      <w:start w:val="1"/>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2" w15:restartNumberingAfterBreak="0">
    <w:nsid w:val="21501F8D"/>
    <w:multiLevelType w:val="hybridMultilevel"/>
    <w:tmpl w:val="2AA2162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4E7FFA"/>
    <w:multiLevelType w:val="hybridMultilevel"/>
    <w:tmpl w:val="E85CD122"/>
    <w:lvl w:ilvl="0" w:tplc="B6DA3B36">
      <w:start w:val="1"/>
      <w:numFmt w:val="upperRoman"/>
      <w:lvlText w:val="%1."/>
      <w:lvlJc w:val="left"/>
      <w:pPr>
        <w:ind w:left="2496" w:hanging="720"/>
      </w:pPr>
      <w:rPr>
        <w:rFonts w:hint="default"/>
        <w:b/>
        <w:bCs w:val="0"/>
        <w:i w:val="0"/>
        <w:iCs/>
        <w:sz w:val="24"/>
        <w:szCs w:val="24"/>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5" w15:restartNumberingAfterBreak="0">
    <w:nsid w:val="303530FD"/>
    <w:multiLevelType w:val="hybridMultilevel"/>
    <w:tmpl w:val="C46CE8B2"/>
    <w:lvl w:ilvl="0" w:tplc="21922C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F3B2D"/>
    <w:multiLevelType w:val="hybridMultilevel"/>
    <w:tmpl w:val="F03020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9F7EA9"/>
    <w:multiLevelType w:val="hybridMultilevel"/>
    <w:tmpl w:val="D1A4F6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410646E6"/>
    <w:multiLevelType w:val="hybridMultilevel"/>
    <w:tmpl w:val="BE32F8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15:restartNumberingAfterBreak="0">
    <w:nsid w:val="43AB2A4C"/>
    <w:multiLevelType w:val="hybridMultilevel"/>
    <w:tmpl w:val="A92C7D70"/>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0" w15:restartNumberingAfterBreak="0">
    <w:nsid w:val="46253D85"/>
    <w:multiLevelType w:val="multilevel"/>
    <w:tmpl w:val="9BBAC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4B61D7B"/>
    <w:multiLevelType w:val="hybridMultilevel"/>
    <w:tmpl w:val="207ED948"/>
    <w:lvl w:ilvl="0" w:tplc="4798FCDA">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9847603"/>
    <w:multiLevelType w:val="hybridMultilevel"/>
    <w:tmpl w:val="6610EB04"/>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15:restartNumberingAfterBreak="0">
    <w:nsid w:val="5C7245F1"/>
    <w:multiLevelType w:val="hybridMultilevel"/>
    <w:tmpl w:val="FA82D9EE"/>
    <w:lvl w:ilvl="0" w:tplc="CA8AB61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F051C35"/>
    <w:multiLevelType w:val="hybridMultilevel"/>
    <w:tmpl w:val="C8AADB34"/>
    <w:lvl w:ilvl="0" w:tplc="12F24F7A">
      <w:start w:val="1"/>
      <w:numFmt w:val="upperRoman"/>
      <w:lvlText w:val="%1."/>
      <w:lvlJc w:val="left"/>
      <w:pPr>
        <w:ind w:left="1287" w:hanging="72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65A64D1B"/>
    <w:multiLevelType w:val="hybridMultilevel"/>
    <w:tmpl w:val="917A94DE"/>
    <w:lvl w:ilvl="0" w:tplc="B25613B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696C14DB"/>
    <w:multiLevelType w:val="hybridMultilevel"/>
    <w:tmpl w:val="86F88276"/>
    <w:lvl w:ilvl="0" w:tplc="080A0001">
      <w:start w:val="1"/>
      <w:numFmt w:val="bullet"/>
      <w:lvlText w:val=""/>
      <w:lvlJc w:val="left"/>
      <w:pPr>
        <w:ind w:left="858" w:hanging="360"/>
      </w:pPr>
      <w:rPr>
        <w:rFonts w:ascii="Symbol" w:hAnsi="Symbol" w:hint="default"/>
      </w:rPr>
    </w:lvl>
    <w:lvl w:ilvl="1" w:tplc="080A0003" w:tentative="1">
      <w:start w:val="1"/>
      <w:numFmt w:val="bullet"/>
      <w:lvlText w:val="o"/>
      <w:lvlJc w:val="left"/>
      <w:pPr>
        <w:ind w:left="1578" w:hanging="360"/>
      </w:pPr>
      <w:rPr>
        <w:rFonts w:ascii="Courier New" w:hAnsi="Courier New" w:cs="Courier New" w:hint="default"/>
      </w:rPr>
    </w:lvl>
    <w:lvl w:ilvl="2" w:tplc="080A0005" w:tentative="1">
      <w:start w:val="1"/>
      <w:numFmt w:val="bullet"/>
      <w:lvlText w:val=""/>
      <w:lvlJc w:val="left"/>
      <w:pPr>
        <w:ind w:left="2298" w:hanging="360"/>
      </w:pPr>
      <w:rPr>
        <w:rFonts w:ascii="Wingdings" w:hAnsi="Wingdings" w:hint="default"/>
      </w:rPr>
    </w:lvl>
    <w:lvl w:ilvl="3" w:tplc="080A0001" w:tentative="1">
      <w:start w:val="1"/>
      <w:numFmt w:val="bullet"/>
      <w:lvlText w:val=""/>
      <w:lvlJc w:val="left"/>
      <w:pPr>
        <w:ind w:left="3018" w:hanging="360"/>
      </w:pPr>
      <w:rPr>
        <w:rFonts w:ascii="Symbol" w:hAnsi="Symbol" w:hint="default"/>
      </w:rPr>
    </w:lvl>
    <w:lvl w:ilvl="4" w:tplc="080A0003" w:tentative="1">
      <w:start w:val="1"/>
      <w:numFmt w:val="bullet"/>
      <w:lvlText w:val="o"/>
      <w:lvlJc w:val="left"/>
      <w:pPr>
        <w:ind w:left="3738" w:hanging="360"/>
      </w:pPr>
      <w:rPr>
        <w:rFonts w:ascii="Courier New" w:hAnsi="Courier New" w:cs="Courier New" w:hint="default"/>
      </w:rPr>
    </w:lvl>
    <w:lvl w:ilvl="5" w:tplc="080A0005" w:tentative="1">
      <w:start w:val="1"/>
      <w:numFmt w:val="bullet"/>
      <w:lvlText w:val=""/>
      <w:lvlJc w:val="left"/>
      <w:pPr>
        <w:ind w:left="4458" w:hanging="360"/>
      </w:pPr>
      <w:rPr>
        <w:rFonts w:ascii="Wingdings" w:hAnsi="Wingdings" w:hint="default"/>
      </w:rPr>
    </w:lvl>
    <w:lvl w:ilvl="6" w:tplc="080A0001" w:tentative="1">
      <w:start w:val="1"/>
      <w:numFmt w:val="bullet"/>
      <w:lvlText w:val=""/>
      <w:lvlJc w:val="left"/>
      <w:pPr>
        <w:ind w:left="5178" w:hanging="360"/>
      </w:pPr>
      <w:rPr>
        <w:rFonts w:ascii="Symbol" w:hAnsi="Symbol" w:hint="default"/>
      </w:rPr>
    </w:lvl>
    <w:lvl w:ilvl="7" w:tplc="080A0003" w:tentative="1">
      <w:start w:val="1"/>
      <w:numFmt w:val="bullet"/>
      <w:lvlText w:val="o"/>
      <w:lvlJc w:val="left"/>
      <w:pPr>
        <w:ind w:left="5898" w:hanging="360"/>
      </w:pPr>
      <w:rPr>
        <w:rFonts w:ascii="Courier New" w:hAnsi="Courier New" w:cs="Courier New" w:hint="default"/>
      </w:rPr>
    </w:lvl>
    <w:lvl w:ilvl="8" w:tplc="080A0005" w:tentative="1">
      <w:start w:val="1"/>
      <w:numFmt w:val="bullet"/>
      <w:lvlText w:val=""/>
      <w:lvlJc w:val="left"/>
      <w:pPr>
        <w:ind w:left="6618" w:hanging="360"/>
      </w:pPr>
      <w:rPr>
        <w:rFonts w:ascii="Wingdings" w:hAnsi="Wingdings" w:hint="default"/>
      </w:rPr>
    </w:lvl>
  </w:abstractNum>
  <w:abstractNum w:abstractNumId="17" w15:restartNumberingAfterBreak="0">
    <w:nsid w:val="69830C29"/>
    <w:multiLevelType w:val="hybridMultilevel"/>
    <w:tmpl w:val="44A87662"/>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ED6DF0"/>
    <w:multiLevelType w:val="hybridMultilevel"/>
    <w:tmpl w:val="25AA5434"/>
    <w:lvl w:ilvl="0" w:tplc="45F668E2">
      <w:start w:val="1"/>
      <w:numFmt w:val="upperRoman"/>
      <w:lvlText w:val="%1."/>
      <w:lvlJc w:val="left"/>
      <w:pPr>
        <w:tabs>
          <w:tab w:val="num" w:pos="1623"/>
        </w:tabs>
        <w:ind w:left="1623" w:hanging="915"/>
      </w:pPr>
      <w:rPr>
        <w:rFonts w:hint="default"/>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7F4D7DB5"/>
    <w:multiLevelType w:val="hybridMultilevel"/>
    <w:tmpl w:val="E1122B98"/>
    <w:lvl w:ilvl="0" w:tplc="620CF54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F675D35"/>
    <w:multiLevelType w:val="hybridMultilevel"/>
    <w:tmpl w:val="AF2CC5E2"/>
    <w:lvl w:ilvl="0" w:tplc="F54E64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2119593228">
    <w:abstractNumId w:val="1"/>
  </w:num>
  <w:num w:numId="2" w16cid:durableId="85351922">
    <w:abstractNumId w:val="10"/>
  </w:num>
  <w:num w:numId="3" w16cid:durableId="1515878014">
    <w:abstractNumId w:val="3"/>
  </w:num>
  <w:num w:numId="4" w16cid:durableId="516164881">
    <w:abstractNumId w:val="13"/>
  </w:num>
  <w:num w:numId="5" w16cid:durableId="1545404802">
    <w:abstractNumId w:val="17"/>
  </w:num>
  <w:num w:numId="6" w16cid:durableId="1989623683">
    <w:abstractNumId w:val="4"/>
  </w:num>
  <w:num w:numId="7" w16cid:durableId="840974328">
    <w:abstractNumId w:val="19"/>
  </w:num>
  <w:num w:numId="8" w16cid:durableId="501042163">
    <w:abstractNumId w:val="5"/>
  </w:num>
  <w:num w:numId="9" w16cid:durableId="2001036602">
    <w:abstractNumId w:val="0"/>
  </w:num>
  <w:num w:numId="10" w16cid:durableId="792527129">
    <w:abstractNumId w:val="14"/>
  </w:num>
  <w:num w:numId="11" w16cid:durableId="834153264">
    <w:abstractNumId w:val="11"/>
  </w:num>
  <w:num w:numId="12" w16cid:durableId="886458088">
    <w:abstractNumId w:val="15"/>
  </w:num>
  <w:num w:numId="13" w16cid:durableId="888565218">
    <w:abstractNumId w:val="20"/>
  </w:num>
  <w:num w:numId="14" w16cid:durableId="46076104">
    <w:abstractNumId w:val="2"/>
  </w:num>
  <w:num w:numId="15" w16cid:durableId="1546720968">
    <w:abstractNumId w:val="7"/>
  </w:num>
  <w:num w:numId="16" w16cid:durableId="1117800190">
    <w:abstractNumId w:val="8"/>
  </w:num>
  <w:num w:numId="17" w16cid:durableId="273178034">
    <w:abstractNumId w:val="9"/>
  </w:num>
  <w:num w:numId="18" w16cid:durableId="1977835885">
    <w:abstractNumId w:val="16"/>
  </w:num>
  <w:num w:numId="19" w16cid:durableId="65618931">
    <w:abstractNumId w:val="6"/>
  </w:num>
  <w:num w:numId="20" w16cid:durableId="899245281">
    <w:abstractNumId w:val="12"/>
  </w:num>
  <w:num w:numId="21" w16cid:durableId="19511639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19D"/>
    <w:rsid w:val="00017F01"/>
    <w:rsid w:val="000206BC"/>
    <w:rsid w:val="000237F9"/>
    <w:rsid w:val="000312B1"/>
    <w:rsid w:val="000457AA"/>
    <w:rsid w:val="00055530"/>
    <w:rsid w:val="00060E35"/>
    <w:rsid w:val="00086286"/>
    <w:rsid w:val="00090EA8"/>
    <w:rsid w:val="000A13F7"/>
    <w:rsid w:val="000A35FF"/>
    <w:rsid w:val="000B46E3"/>
    <w:rsid w:val="000B4C31"/>
    <w:rsid w:val="000E61CD"/>
    <w:rsid w:val="001016BD"/>
    <w:rsid w:val="00102164"/>
    <w:rsid w:val="00106F6A"/>
    <w:rsid w:val="00112C0B"/>
    <w:rsid w:val="00112F9B"/>
    <w:rsid w:val="00116488"/>
    <w:rsid w:val="00125C36"/>
    <w:rsid w:val="001360B3"/>
    <w:rsid w:val="00163703"/>
    <w:rsid w:val="0016444A"/>
    <w:rsid w:val="00165184"/>
    <w:rsid w:val="00184C06"/>
    <w:rsid w:val="001968FF"/>
    <w:rsid w:val="001A304C"/>
    <w:rsid w:val="001B482F"/>
    <w:rsid w:val="001D5984"/>
    <w:rsid w:val="001D7905"/>
    <w:rsid w:val="001E1523"/>
    <w:rsid w:val="001E70E2"/>
    <w:rsid w:val="001F4A34"/>
    <w:rsid w:val="001F51E6"/>
    <w:rsid w:val="001F5660"/>
    <w:rsid w:val="002000EC"/>
    <w:rsid w:val="002129F0"/>
    <w:rsid w:val="0022629B"/>
    <w:rsid w:val="0025758F"/>
    <w:rsid w:val="0027485F"/>
    <w:rsid w:val="00276FF3"/>
    <w:rsid w:val="00286C44"/>
    <w:rsid w:val="00290EE1"/>
    <w:rsid w:val="002972C4"/>
    <w:rsid w:val="002A6EAD"/>
    <w:rsid w:val="002B58EE"/>
    <w:rsid w:val="002C163E"/>
    <w:rsid w:val="002C2865"/>
    <w:rsid w:val="002C73A8"/>
    <w:rsid w:val="002D1AF8"/>
    <w:rsid w:val="002D6E0A"/>
    <w:rsid w:val="002F5619"/>
    <w:rsid w:val="003076F0"/>
    <w:rsid w:val="003115BF"/>
    <w:rsid w:val="00314696"/>
    <w:rsid w:val="00314849"/>
    <w:rsid w:val="00321470"/>
    <w:rsid w:val="003215A3"/>
    <w:rsid w:val="00323529"/>
    <w:rsid w:val="003348C4"/>
    <w:rsid w:val="00334B18"/>
    <w:rsid w:val="003369B6"/>
    <w:rsid w:val="00343829"/>
    <w:rsid w:val="0034754A"/>
    <w:rsid w:val="00352C57"/>
    <w:rsid w:val="00374258"/>
    <w:rsid w:val="00374AE6"/>
    <w:rsid w:val="003801CF"/>
    <w:rsid w:val="00392306"/>
    <w:rsid w:val="00393390"/>
    <w:rsid w:val="0039733F"/>
    <w:rsid w:val="003A6CA5"/>
    <w:rsid w:val="003C01A5"/>
    <w:rsid w:val="003D735C"/>
    <w:rsid w:val="003E2081"/>
    <w:rsid w:val="003E6408"/>
    <w:rsid w:val="004009ED"/>
    <w:rsid w:val="0041270D"/>
    <w:rsid w:val="00422D45"/>
    <w:rsid w:val="00432A83"/>
    <w:rsid w:val="00433332"/>
    <w:rsid w:val="00433C96"/>
    <w:rsid w:val="00434546"/>
    <w:rsid w:val="00436655"/>
    <w:rsid w:val="004422B7"/>
    <w:rsid w:val="00462048"/>
    <w:rsid w:val="004631D6"/>
    <w:rsid w:val="0047024D"/>
    <w:rsid w:val="00470B0B"/>
    <w:rsid w:val="004745EC"/>
    <w:rsid w:val="00474F24"/>
    <w:rsid w:val="00480E06"/>
    <w:rsid w:val="00491F72"/>
    <w:rsid w:val="00497F62"/>
    <w:rsid w:val="004A19E0"/>
    <w:rsid w:val="004A1B25"/>
    <w:rsid w:val="004C2A1C"/>
    <w:rsid w:val="004C2C3A"/>
    <w:rsid w:val="004C6315"/>
    <w:rsid w:val="004D0C84"/>
    <w:rsid w:val="004F0E06"/>
    <w:rsid w:val="004F16F5"/>
    <w:rsid w:val="004F2FB6"/>
    <w:rsid w:val="00502F93"/>
    <w:rsid w:val="00506EE1"/>
    <w:rsid w:val="0052157A"/>
    <w:rsid w:val="005244C1"/>
    <w:rsid w:val="00525D72"/>
    <w:rsid w:val="00554EE9"/>
    <w:rsid w:val="00557A45"/>
    <w:rsid w:val="0056473E"/>
    <w:rsid w:val="005678F9"/>
    <w:rsid w:val="00570672"/>
    <w:rsid w:val="00572B80"/>
    <w:rsid w:val="00572E58"/>
    <w:rsid w:val="005B192A"/>
    <w:rsid w:val="005B619D"/>
    <w:rsid w:val="005D0493"/>
    <w:rsid w:val="005D135A"/>
    <w:rsid w:val="005D46D3"/>
    <w:rsid w:val="005E08D1"/>
    <w:rsid w:val="005F4D6C"/>
    <w:rsid w:val="005F7132"/>
    <w:rsid w:val="00600241"/>
    <w:rsid w:val="00614278"/>
    <w:rsid w:val="006172A3"/>
    <w:rsid w:val="006204AE"/>
    <w:rsid w:val="00622D4D"/>
    <w:rsid w:val="00632379"/>
    <w:rsid w:val="00642581"/>
    <w:rsid w:val="00650C7A"/>
    <w:rsid w:val="0066054B"/>
    <w:rsid w:val="00663ED3"/>
    <w:rsid w:val="00672251"/>
    <w:rsid w:val="006762A1"/>
    <w:rsid w:val="00680464"/>
    <w:rsid w:val="006806AE"/>
    <w:rsid w:val="0068092D"/>
    <w:rsid w:val="0068193A"/>
    <w:rsid w:val="00682129"/>
    <w:rsid w:val="00691988"/>
    <w:rsid w:val="00693BBB"/>
    <w:rsid w:val="0069491E"/>
    <w:rsid w:val="006A04A2"/>
    <w:rsid w:val="006A54E2"/>
    <w:rsid w:val="006C4203"/>
    <w:rsid w:val="006F6F21"/>
    <w:rsid w:val="007011D6"/>
    <w:rsid w:val="00701E93"/>
    <w:rsid w:val="007058B2"/>
    <w:rsid w:val="00710CF1"/>
    <w:rsid w:val="007144BC"/>
    <w:rsid w:val="0073287F"/>
    <w:rsid w:val="00733C5D"/>
    <w:rsid w:val="00736522"/>
    <w:rsid w:val="00736FF3"/>
    <w:rsid w:val="00756BD0"/>
    <w:rsid w:val="007576BB"/>
    <w:rsid w:val="00771A5B"/>
    <w:rsid w:val="00790591"/>
    <w:rsid w:val="00796D10"/>
    <w:rsid w:val="007A21E4"/>
    <w:rsid w:val="007C2378"/>
    <w:rsid w:val="007D2B00"/>
    <w:rsid w:val="007E40D7"/>
    <w:rsid w:val="007E6226"/>
    <w:rsid w:val="00800B41"/>
    <w:rsid w:val="0080212C"/>
    <w:rsid w:val="00802C7A"/>
    <w:rsid w:val="00812C0D"/>
    <w:rsid w:val="008179EC"/>
    <w:rsid w:val="00822E6F"/>
    <w:rsid w:val="00826573"/>
    <w:rsid w:val="00831631"/>
    <w:rsid w:val="00831C22"/>
    <w:rsid w:val="00836C40"/>
    <w:rsid w:val="00852B80"/>
    <w:rsid w:val="00854876"/>
    <w:rsid w:val="008700EE"/>
    <w:rsid w:val="008917D9"/>
    <w:rsid w:val="00895995"/>
    <w:rsid w:val="008A5215"/>
    <w:rsid w:val="008A5644"/>
    <w:rsid w:val="008B0948"/>
    <w:rsid w:val="008B792F"/>
    <w:rsid w:val="008C0DA5"/>
    <w:rsid w:val="008D0AE9"/>
    <w:rsid w:val="008E5044"/>
    <w:rsid w:val="008F6A69"/>
    <w:rsid w:val="00910564"/>
    <w:rsid w:val="00925FEF"/>
    <w:rsid w:val="00960885"/>
    <w:rsid w:val="009654AE"/>
    <w:rsid w:val="009673BB"/>
    <w:rsid w:val="00973B65"/>
    <w:rsid w:val="00975214"/>
    <w:rsid w:val="0098543D"/>
    <w:rsid w:val="009875E9"/>
    <w:rsid w:val="009978DE"/>
    <w:rsid w:val="009A0C8E"/>
    <w:rsid w:val="009C5A39"/>
    <w:rsid w:val="009D0B74"/>
    <w:rsid w:val="009D2E19"/>
    <w:rsid w:val="009D4796"/>
    <w:rsid w:val="00A228E8"/>
    <w:rsid w:val="00A26160"/>
    <w:rsid w:val="00A4483B"/>
    <w:rsid w:val="00A44F06"/>
    <w:rsid w:val="00A47B34"/>
    <w:rsid w:val="00A54674"/>
    <w:rsid w:val="00A57B06"/>
    <w:rsid w:val="00A62190"/>
    <w:rsid w:val="00A62EC9"/>
    <w:rsid w:val="00A6308A"/>
    <w:rsid w:val="00A86917"/>
    <w:rsid w:val="00AA08B3"/>
    <w:rsid w:val="00AA1E72"/>
    <w:rsid w:val="00AA306C"/>
    <w:rsid w:val="00AA3E53"/>
    <w:rsid w:val="00AB0092"/>
    <w:rsid w:val="00AB5D30"/>
    <w:rsid w:val="00AC14EE"/>
    <w:rsid w:val="00AD30B8"/>
    <w:rsid w:val="00AD62B2"/>
    <w:rsid w:val="00B23A60"/>
    <w:rsid w:val="00B26DCF"/>
    <w:rsid w:val="00B355D1"/>
    <w:rsid w:val="00B36173"/>
    <w:rsid w:val="00B406F9"/>
    <w:rsid w:val="00B573B0"/>
    <w:rsid w:val="00B62E7D"/>
    <w:rsid w:val="00B71A73"/>
    <w:rsid w:val="00B87DF6"/>
    <w:rsid w:val="00B9311A"/>
    <w:rsid w:val="00B954E2"/>
    <w:rsid w:val="00B969F9"/>
    <w:rsid w:val="00BA1BA0"/>
    <w:rsid w:val="00BA3795"/>
    <w:rsid w:val="00BB1AB7"/>
    <w:rsid w:val="00BB6C8D"/>
    <w:rsid w:val="00BB7F62"/>
    <w:rsid w:val="00BC10B0"/>
    <w:rsid w:val="00BD1BDC"/>
    <w:rsid w:val="00BE69AD"/>
    <w:rsid w:val="00C017B5"/>
    <w:rsid w:val="00C136F0"/>
    <w:rsid w:val="00C320F7"/>
    <w:rsid w:val="00C40DF2"/>
    <w:rsid w:val="00C42884"/>
    <w:rsid w:val="00C43273"/>
    <w:rsid w:val="00C520BF"/>
    <w:rsid w:val="00C72069"/>
    <w:rsid w:val="00C736A8"/>
    <w:rsid w:val="00C85592"/>
    <w:rsid w:val="00C90B80"/>
    <w:rsid w:val="00C91088"/>
    <w:rsid w:val="00CA426E"/>
    <w:rsid w:val="00CB38FD"/>
    <w:rsid w:val="00CC6AE6"/>
    <w:rsid w:val="00CD0C5D"/>
    <w:rsid w:val="00CF151D"/>
    <w:rsid w:val="00D16FAB"/>
    <w:rsid w:val="00D24A57"/>
    <w:rsid w:val="00D31A3C"/>
    <w:rsid w:val="00D31ED5"/>
    <w:rsid w:val="00D46773"/>
    <w:rsid w:val="00D90205"/>
    <w:rsid w:val="00D90B19"/>
    <w:rsid w:val="00D9186F"/>
    <w:rsid w:val="00D935DB"/>
    <w:rsid w:val="00DB082E"/>
    <w:rsid w:val="00DB0FA5"/>
    <w:rsid w:val="00DC38DB"/>
    <w:rsid w:val="00DC7B4E"/>
    <w:rsid w:val="00DE6E2A"/>
    <w:rsid w:val="00E013D1"/>
    <w:rsid w:val="00E06BD0"/>
    <w:rsid w:val="00E31FB6"/>
    <w:rsid w:val="00E42906"/>
    <w:rsid w:val="00E6188D"/>
    <w:rsid w:val="00E634DC"/>
    <w:rsid w:val="00E64A76"/>
    <w:rsid w:val="00E71423"/>
    <w:rsid w:val="00E80DDC"/>
    <w:rsid w:val="00E85042"/>
    <w:rsid w:val="00E85D55"/>
    <w:rsid w:val="00E8612F"/>
    <w:rsid w:val="00E86C41"/>
    <w:rsid w:val="00EA001E"/>
    <w:rsid w:val="00EA7282"/>
    <w:rsid w:val="00EB113B"/>
    <w:rsid w:val="00EE43FF"/>
    <w:rsid w:val="00EF0593"/>
    <w:rsid w:val="00EF483F"/>
    <w:rsid w:val="00EF6996"/>
    <w:rsid w:val="00F148B2"/>
    <w:rsid w:val="00F27B4F"/>
    <w:rsid w:val="00F52D1E"/>
    <w:rsid w:val="00F55827"/>
    <w:rsid w:val="00F60A85"/>
    <w:rsid w:val="00F70BAE"/>
    <w:rsid w:val="00F7283E"/>
    <w:rsid w:val="00FA146A"/>
    <w:rsid w:val="00FA6C91"/>
    <w:rsid w:val="00FC547E"/>
    <w:rsid w:val="00FC5BD8"/>
    <w:rsid w:val="00FC7728"/>
    <w:rsid w:val="00FD0B71"/>
    <w:rsid w:val="00FD34CE"/>
    <w:rsid w:val="00FF4B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91FF1"/>
  <w15:chartTrackingRefBased/>
  <w15:docId w15:val="{962D039F-9996-42D1-A431-D3A0F4F95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6762A1"/>
    <w:pPr>
      <w:keepNext/>
      <w:keepLines/>
      <w:spacing w:before="360" w:after="80"/>
      <w:outlineLvl w:val="0"/>
    </w:pPr>
    <w:rPr>
      <w:rFonts w:asciiTheme="majorHAnsi" w:eastAsiaTheme="majorEastAsia" w:hAnsiTheme="majorHAnsi" w:cstheme="majorBidi"/>
      <w:color w:val="2F5496" w:themeColor="accent1" w:themeShade="BF"/>
      <w:kern w:val="0"/>
      <w:sz w:val="40"/>
      <w:szCs w:val="40"/>
      <w14:ligatures w14:val="none"/>
    </w:rPr>
  </w:style>
  <w:style w:type="paragraph" w:styleId="Ttulo2">
    <w:name w:val="heading 2"/>
    <w:basedOn w:val="Normal"/>
    <w:next w:val="Normal"/>
    <w:link w:val="Ttulo2Car"/>
    <w:uiPriority w:val="9"/>
    <w:semiHidden/>
    <w:unhideWhenUsed/>
    <w:qFormat/>
    <w:rsid w:val="006762A1"/>
    <w:pPr>
      <w:keepNext/>
      <w:keepLines/>
      <w:spacing w:before="160" w:after="80"/>
      <w:outlineLvl w:val="1"/>
    </w:pPr>
    <w:rPr>
      <w:rFonts w:asciiTheme="majorHAnsi" w:eastAsiaTheme="majorEastAsia" w:hAnsiTheme="majorHAnsi" w:cstheme="majorBidi"/>
      <w:color w:val="2F5496" w:themeColor="accent1" w:themeShade="BF"/>
      <w:kern w:val="0"/>
      <w:sz w:val="32"/>
      <w:szCs w:val="32"/>
      <w14:ligatures w14:val="none"/>
    </w:rPr>
  </w:style>
  <w:style w:type="paragraph" w:styleId="Ttulo3">
    <w:name w:val="heading 3"/>
    <w:basedOn w:val="Normal"/>
    <w:next w:val="Normal"/>
    <w:link w:val="Ttulo3Car"/>
    <w:uiPriority w:val="9"/>
    <w:semiHidden/>
    <w:unhideWhenUsed/>
    <w:qFormat/>
    <w:rsid w:val="006762A1"/>
    <w:pPr>
      <w:keepNext/>
      <w:keepLines/>
      <w:spacing w:before="160" w:after="80"/>
      <w:outlineLvl w:val="2"/>
    </w:pPr>
    <w:rPr>
      <w:rFonts w:eastAsiaTheme="majorEastAsia" w:cstheme="majorBidi"/>
      <w:color w:val="2F5496" w:themeColor="accent1" w:themeShade="BF"/>
      <w:kern w:val="0"/>
      <w:sz w:val="28"/>
      <w:szCs w:val="28"/>
      <w14:ligatures w14:val="none"/>
    </w:rPr>
  </w:style>
  <w:style w:type="paragraph" w:styleId="Ttulo4">
    <w:name w:val="heading 4"/>
    <w:basedOn w:val="Normal"/>
    <w:next w:val="Normal"/>
    <w:link w:val="Ttulo4Car"/>
    <w:uiPriority w:val="9"/>
    <w:semiHidden/>
    <w:unhideWhenUsed/>
    <w:qFormat/>
    <w:rsid w:val="006762A1"/>
    <w:pPr>
      <w:keepNext/>
      <w:keepLines/>
      <w:spacing w:before="80" w:after="40"/>
      <w:outlineLvl w:val="3"/>
    </w:pPr>
    <w:rPr>
      <w:rFonts w:eastAsiaTheme="majorEastAsia" w:cstheme="majorBidi"/>
      <w:i/>
      <w:iCs/>
      <w:color w:val="2F5496" w:themeColor="accent1" w:themeShade="BF"/>
      <w:kern w:val="0"/>
      <w14:ligatures w14:val="none"/>
    </w:rPr>
  </w:style>
  <w:style w:type="paragraph" w:styleId="Ttulo5">
    <w:name w:val="heading 5"/>
    <w:basedOn w:val="Normal"/>
    <w:next w:val="Normal"/>
    <w:link w:val="Ttulo5Car"/>
    <w:uiPriority w:val="9"/>
    <w:semiHidden/>
    <w:unhideWhenUsed/>
    <w:qFormat/>
    <w:rsid w:val="006762A1"/>
    <w:pPr>
      <w:keepNext/>
      <w:keepLines/>
      <w:spacing w:before="80" w:after="40"/>
      <w:outlineLvl w:val="4"/>
    </w:pPr>
    <w:rPr>
      <w:rFonts w:eastAsiaTheme="majorEastAsia" w:cstheme="majorBidi"/>
      <w:color w:val="2F5496" w:themeColor="accent1" w:themeShade="BF"/>
      <w:kern w:val="0"/>
      <w14:ligatures w14:val="none"/>
    </w:rPr>
  </w:style>
  <w:style w:type="paragraph" w:styleId="Ttulo6">
    <w:name w:val="heading 6"/>
    <w:basedOn w:val="Normal"/>
    <w:link w:val="Ttulo6Car"/>
    <w:uiPriority w:val="9"/>
    <w:qFormat/>
    <w:rsid w:val="00C320F7"/>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es-MX"/>
      <w14:ligatures w14:val="none"/>
    </w:rPr>
  </w:style>
  <w:style w:type="paragraph" w:styleId="Ttulo7">
    <w:name w:val="heading 7"/>
    <w:basedOn w:val="Normal"/>
    <w:next w:val="Normal"/>
    <w:link w:val="Ttulo7Car"/>
    <w:uiPriority w:val="9"/>
    <w:semiHidden/>
    <w:unhideWhenUsed/>
    <w:qFormat/>
    <w:rsid w:val="006762A1"/>
    <w:pPr>
      <w:keepNext/>
      <w:keepLines/>
      <w:spacing w:before="40" w:after="0"/>
      <w:outlineLvl w:val="6"/>
    </w:pPr>
    <w:rPr>
      <w:rFonts w:eastAsiaTheme="majorEastAsia" w:cstheme="majorBidi"/>
      <w:color w:val="595959" w:themeColor="text1" w:themeTint="A6"/>
      <w:kern w:val="0"/>
      <w14:ligatures w14:val="none"/>
    </w:rPr>
  </w:style>
  <w:style w:type="paragraph" w:styleId="Ttulo8">
    <w:name w:val="heading 8"/>
    <w:basedOn w:val="Normal"/>
    <w:next w:val="Normal"/>
    <w:link w:val="Ttulo8Car"/>
    <w:uiPriority w:val="9"/>
    <w:semiHidden/>
    <w:unhideWhenUsed/>
    <w:qFormat/>
    <w:rsid w:val="006762A1"/>
    <w:pPr>
      <w:keepNext/>
      <w:keepLines/>
      <w:spacing w:after="0"/>
      <w:outlineLvl w:val="7"/>
    </w:pPr>
    <w:rPr>
      <w:rFonts w:eastAsiaTheme="majorEastAsia" w:cstheme="majorBidi"/>
      <w:i/>
      <w:iCs/>
      <w:color w:val="272727" w:themeColor="text1" w:themeTint="D8"/>
      <w:kern w:val="0"/>
      <w14:ligatures w14:val="none"/>
    </w:rPr>
  </w:style>
  <w:style w:type="paragraph" w:styleId="Ttulo9">
    <w:name w:val="heading 9"/>
    <w:basedOn w:val="Normal"/>
    <w:next w:val="Normal"/>
    <w:link w:val="Ttulo9Car"/>
    <w:uiPriority w:val="9"/>
    <w:semiHidden/>
    <w:unhideWhenUsed/>
    <w:qFormat/>
    <w:rsid w:val="006762A1"/>
    <w:pPr>
      <w:keepNext/>
      <w:keepLines/>
      <w:spacing w:after="0"/>
      <w:outlineLvl w:val="8"/>
    </w:pPr>
    <w:rPr>
      <w:rFonts w:eastAsiaTheme="majorEastAsia" w:cstheme="majorBidi"/>
      <w:color w:val="272727" w:themeColor="text1" w:themeTint="D8"/>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61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619D"/>
  </w:style>
  <w:style w:type="paragraph" w:styleId="Piedepgina">
    <w:name w:val="footer"/>
    <w:basedOn w:val="Normal"/>
    <w:link w:val="PiedepginaCar"/>
    <w:uiPriority w:val="99"/>
    <w:unhideWhenUsed/>
    <w:rsid w:val="005B61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619D"/>
  </w:style>
  <w:style w:type="paragraph" w:styleId="Sinespaciado">
    <w:name w:val="No Spacing"/>
    <w:link w:val="SinespaciadoCar"/>
    <w:uiPriority w:val="1"/>
    <w:qFormat/>
    <w:rsid w:val="00EF483F"/>
    <w:pPr>
      <w:spacing w:after="0" w:line="240" w:lineRule="auto"/>
    </w:pPr>
    <w:rPr>
      <w:rFonts w:eastAsiaTheme="minorEastAsia"/>
      <w:kern w:val="0"/>
      <w:sz w:val="24"/>
      <w:szCs w:val="24"/>
      <w:lang w:val="es-ES_tradnl" w:eastAsia="es-ES"/>
      <w14:ligatures w14:val="none"/>
    </w:rPr>
  </w:style>
  <w:style w:type="character" w:customStyle="1" w:styleId="SinespaciadoCar">
    <w:name w:val="Sin espaciado Car"/>
    <w:basedOn w:val="Fuentedeprrafopredeter"/>
    <w:link w:val="Sinespaciado"/>
    <w:uiPriority w:val="1"/>
    <w:rsid w:val="00EF483F"/>
    <w:rPr>
      <w:rFonts w:eastAsiaTheme="minorEastAsia"/>
      <w:kern w:val="0"/>
      <w:sz w:val="24"/>
      <w:szCs w:val="24"/>
      <w:lang w:val="es-ES_tradnl" w:eastAsia="es-ES"/>
      <w14:ligatures w14:val="none"/>
    </w:rPr>
  </w:style>
  <w:style w:type="character" w:customStyle="1" w:styleId="Ttulo6Car">
    <w:name w:val="Título 6 Car"/>
    <w:basedOn w:val="Fuentedeprrafopredeter"/>
    <w:link w:val="Ttulo6"/>
    <w:uiPriority w:val="9"/>
    <w:rsid w:val="00C320F7"/>
    <w:rPr>
      <w:rFonts w:ascii="Times New Roman" w:eastAsia="Times New Roman" w:hAnsi="Times New Roman" w:cs="Times New Roman"/>
      <w:b/>
      <w:bCs/>
      <w:kern w:val="0"/>
      <w:sz w:val="15"/>
      <w:szCs w:val="15"/>
      <w:lang w:eastAsia="es-MX"/>
      <w14:ligatures w14:val="none"/>
    </w:rPr>
  </w:style>
  <w:style w:type="character" w:customStyle="1" w:styleId="TextodegloboCar">
    <w:name w:val="Texto de globo Car"/>
    <w:basedOn w:val="Fuentedeprrafopredeter"/>
    <w:link w:val="Textodeglobo"/>
    <w:uiPriority w:val="99"/>
    <w:semiHidden/>
    <w:rsid w:val="00C320F7"/>
    <w:rPr>
      <w:rFonts w:ascii="Segoe UI" w:hAnsi="Segoe UI" w:cs="Segoe UI"/>
      <w:sz w:val="18"/>
      <w:szCs w:val="18"/>
    </w:rPr>
  </w:style>
  <w:style w:type="paragraph" w:styleId="Textodeglobo">
    <w:name w:val="Balloon Text"/>
    <w:basedOn w:val="Normal"/>
    <w:link w:val="TextodegloboCar"/>
    <w:uiPriority w:val="99"/>
    <w:semiHidden/>
    <w:unhideWhenUsed/>
    <w:rsid w:val="00C320F7"/>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C320F7"/>
    <w:rPr>
      <w:rFonts w:ascii="Segoe UI" w:hAnsi="Segoe UI" w:cs="Segoe UI"/>
      <w:sz w:val="18"/>
      <w:szCs w:val="18"/>
    </w:rPr>
  </w:style>
  <w:style w:type="paragraph" w:styleId="NormalWeb">
    <w:name w:val="Normal (Web)"/>
    <w:basedOn w:val="Normal"/>
    <w:uiPriority w:val="99"/>
    <w:unhideWhenUsed/>
    <w:rsid w:val="00600241"/>
    <w:pPr>
      <w:spacing w:before="100" w:beforeAutospacing="1" w:after="100" w:afterAutospacing="1" w:line="240" w:lineRule="auto"/>
    </w:pPr>
    <w:rPr>
      <w:rFonts w:ascii="Times New Roman" w:eastAsia="Times New Roman" w:hAnsi="Times New Roman" w:cs="Times New Roman"/>
      <w:kern w:val="0"/>
      <w:sz w:val="24"/>
      <w:szCs w:val="24"/>
      <w:lang w:eastAsia="es-ES_tradnl"/>
      <w14:ligatures w14:val="none"/>
    </w:rPr>
  </w:style>
  <w:style w:type="table" w:styleId="Tablaconcuadrcula">
    <w:name w:val="Table Grid"/>
    <w:basedOn w:val="Tablanormal"/>
    <w:uiPriority w:val="59"/>
    <w:rsid w:val="006762A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762A1"/>
    <w:rPr>
      <w:rFonts w:asciiTheme="majorHAnsi" w:eastAsiaTheme="majorEastAsia" w:hAnsiTheme="majorHAnsi" w:cstheme="majorBidi"/>
      <w:color w:val="2F5496" w:themeColor="accent1" w:themeShade="BF"/>
      <w:kern w:val="0"/>
      <w:sz w:val="40"/>
      <w:szCs w:val="40"/>
      <w14:ligatures w14:val="none"/>
    </w:rPr>
  </w:style>
  <w:style w:type="character" w:customStyle="1" w:styleId="Ttulo2Car">
    <w:name w:val="Título 2 Car"/>
    <w:basedOn w:val="Fuentedeprrafopredeter"/>
    <w:link w:val="Ttulo2"/>
    <w:uiPriority w:val="9"/>
    <w:semiHidden/>
    <w:rsid w:val="006762A1"/>
    <w:rPr>
      <w:rFonts w:asciiTheme="majorHAnsi" w:eastAsiaTheme="majorEastAsia" w:hAnsiTheme="majorHAnsi" w:cstheme="majorBidi"/>
      <w:color w:val="2F5496" w:themeColor="accent1" w:themeShade="BF"/>
      <w:kern w:val="0"/>
      <w:sz w:val="32"/>
      <w:szCs w:val="32"/>
      <w14:ligatures w14:val="none"/>
    </w:rPr>
  </w:style>
  <w:style w:type="character" w:customStyle="1" w:styleId="Ttulo3Car">
    <w:name w:val="Título 3 Car"/>
    <w:basedOn w:val="Fuentedeprrafopredeter"/>
    <w:link w:val="Ttulo3"/>
    <w:uiPriority w:val="9"/>
    <w:semiHidden/>
    <w:rsid w:val="006762A1"/>
    <w:rPr>
      <w:rFonts w:eastAsiaTheme="majorEastAsia" w:cstheme="majorBidi"/>
      <w:color w:val="2F5496" w:themeColor="accent1" w:themeShade="BF"/>
      <w:kern w:val="0"/>
      <w:sz w:val="28"/>
      <w:szCs w:val="28"/>
      <w14:ligatures w14:val="none"/>
    </w:rPr>
  </w:style>
  <w:style w:type="character" w:customStyle="1" w:styleId="Ttulo4Car">
    <w:name w:val="Título 4 Car"/>
    <w:basedOn w:val="Fuentedeprrafopredeter"/>
    <w:link w:val="Ttulo4"/>
    <w:uiPriority w:val="9"/>
    <w:semiHidden/>
    <w:rsid w:val="006762A1"/>
    <w:rPr>
      <w:rFonts w:eastAsiaTheme="majorEastAsia" w:cstheme="majorBidi"/>
      <w:i/>
      <w:iCs/>
      <w:color w:val="2F5496" w:themeColor="accent1" w:themeShade="BF"/>
      <w:kern w:val="0"/>
      <w14:ligatures w14:val="none"/>
    </w:rPr>
  </w:style>
  <w:style w:type="character" w:customStyle="1" w:styleId="Ttulo5Car">
    <w:name w:val="Título 5 Car"/>
    <w:basedOn w:val="Fuentedeprrafopredeter"/>
    <w:link w:val="Ttulo5"/>
    <w:uiPriority w:val="9"/>
    <w:semiHidden/>
    <w:rsid w:val="006762A1"/>
    <w:rPr>
      <w:rFonts w:eastAsiaTheme="majorEastAsia" w:cstheme="majorBidi"/>
      <w:color w:val="2F5496" w:themeColor="accent1" w:themeShade="BF"/>
      <w:kern w:val="0"/>
      <w14:ligatures w14:val="none"/>
    </w:rPr>
  </w:style>
  <w:style w:type="character" w:customStyle="1" w:styleId="Ttulo7Car">
    <w:name w:val="Título 7 Car"/>
    <w:basedOn w:val="Fuentedeprrafopredeter"/>
    <w:link w:val="Ttulo7"/>
    <w:uiPriority w:val="9"/>
    <w:semiHidden/>
    <w:rsid w:val="006762A1"/>
    <w:rPr>
      <w:rFonts w:eastAsiaTheme="majorEastAsia" w:cstheme="majorBidi"/>
      <w:color w:val="595959" w:themeColor="text1" w:themeTint="A6"/>
      <w:kern w:val="0"/>
      <w14:ligatures w14:val="none"/>
    </w:rPr>
  </w:style>
  <w:style w:type="character" w:customStyle="1" w:styleId="Ttulo8Car">
    <w:name w:val="Título 8 Car"/>
    <w:basedOn w:val="Fuentedeprrafopredeter"/>
    <w:link w:val="Ttulo8"/>
    <w:uiPriority w:val="9"/>
    <w:semiHidden/>
    <w:rsid w:val="006762A1"/>
    <w:rPr>
      <w:rFonts w:eastAsiaTheme="majorEastAsia" w:cstheme="majorBidi"/>
      <w:i/>
      <w:iCs/>
      <w:color w:val="272727" w:themeColor="text1" w:themeTint="D8"/>
      <w:kern w:val="0"/>
      <w14:ligatures w14:val="none"/>
    </w:rPr>
  </w:style>
  <w:style w:type="character" w:customStyle="1" w:styleId="Ttulo9Car">
    <w:name w:val="Título 9 Car"/>
    <w:basedOn w:val="Fuentedeprrafopredeter"/>
    <w:link w:val="Ttulo9"/>
    <w:uiPriority w:val="9"/>
    <w:semiHidden/>
    <w:rsid w:val="006762A1"/>
    <w:rPr>
      <w:rFonts w:eastAsiaTheme="majorEastAsia" w:cstheme="majorBidi"/>
      <w:color w:val="272727" w:themeColor="text1" w:themeTint="D8"/>
      <w:kern w:val="0"/>
      <w14:ligatures w14:val="none"/>
    </w:rPr>
  </w:style>
  <w:style w:type="paragraph" w:styleId="Ttulo">
    <w:name w:val="Title"/>
    <w:basedOn w:val="Normal"/>
    <w:next w:val="Normal"/>
    <w:link w:val="TtuloCar"/>
    <w:uiPriority w:val="10"/>
    <w:qFormat/>
    <w:rsid w:val="006762A1"/>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tuloCar">
    <w:name w:val="Título Car"/>
    <w:basedOn w:val="Fuentedeprrafopredeter"/>
    <w:link w:val="Ttulo"/>
    <w:uiPriority w:val="10"/>
    <w:rsid w:val="006762A1"/>
    <w:rPr>
      <w:rFonts w:asciiTheme="majorHAnsi" w:eastAsiaTheme="majorEastAsia" w:hAnsiTheme="majorHAnsi" w:cstheme="majorBidi"/>
      <w:spacing w:val="-10"/>
      <w:kern w:val="28"/>
      <w:sz w:val="56"/>
      <w:szCs w:val="56"/>
      <w14:ligatures w14:val="none"/>
    </w:rPr>
  </w:style>
  <w:style w:type="paragraph" w:styleId="Subttulo">
    <w:name w:val="Subtitle"/>
    <w:basedOn w:val="Normal"/>
    <w:next w:val="Normal"/>
    <w:link w:val="SubttuloCar"/>
    <w:uiPriority w:val="11"/>
    <w:qFormat/>
    <w:rsid w:val="006762A1"/>
    <w:pPr>
      <w:numPr>
        <w:ilvl w:val="1"/>
      </w:numPr>
    </w:pPr>
    <w:rPr>
      <w:rFonts w:eastAsiaTheme="majorEastAsia" w:cstheme="majorBidi"/>
      <w:color w:val="595959" w:themeColor="text1" w:themeTint="A6"/>
      <w:spacing w:val="15"/>
      <w:kern w:val="0"/>
      <w:sz w:val="28"/>
      <w:szCs w:val="28"/>
      <w14:ligatures w14:val="none"/>
    </w:rPr>
  </w:style>
  <w:style w:type="character" w:customStyle="1" w:styleId="SubttuloCar">
    <w:name w:val="Subtítulo Car"/>
    <w:basedOn w:val="Fuentedeprrafopredeter"/>
    <w:link w:val="Subttulo"/>
    <w:uiPriority w:val="11"/>
    <w:rsid w:val="006762A1"/>
    <w:rPr>
      <w:rFonts w:eastAsiaTheme="majorEastAsia" w:cstheme="majorBidi"/>
      <w:color w:val="595959" w:themeColor="text1" w:themeTint="A6"/>
      <w:spacing w:val="15"/>
      <w:kern w:val="0"/>
      <w:sz w:val="28"/>
      <w:szCs w:val="28"/>
      <w14:ligatures w14:val="none"/>
    </w:rPr>
  </w:style>
  <w:style w:type="paragraph" w:styleId="Cita">
    <w:name w:val="Quote"/>
    <w:basedOn w:val="Normal"/>
    <w:next w:val="Normal"/>
    <w:link w:val="CitaCar"/>
    <w:uiPriority w:val="29"/>
    <w:qFormat/>
    <w:rsid w:val="006762A1"/>
    <w:pPr>
      <w:spacing w:before="160"/>
      <w:jc w:val="center"/>
    </w:pPr>
    <w:rPr>
      <w:i/>
      <w:iCs/>
      <w:color w:val="404040" w:themeColor="text1" w:themeTint="BF"/>
      <w:kern w:val="0"/>
      <w14:ligatures w14:val="none"/>
    </w:rPr>
  </w:style>
  <w:style w:type="character" w:customStyle="1" w:styleId="CitaCar">
    <w:name w:val="Cita Car"/>
    <w:basedOn w:val="Fuentedeprrafopredeter"/>
    <w:link w:val="Cita"/>
    <w:uiPriority w:val="29"/>
    <w:rsid w:val="006762A1"/>
    <w:rPr>
      <w:i/>
      <w:iCs/>
      <w:color w:val="404040" w:themeColor="text1" w:themeTint="BF"/>
      <w:kern w:val="0"/>
      <w14:ligatures w14:val="none"/>
    </w:rPr>
  </w:style>
  <w:style w:type="paragraph" w:styleId="Prrafodelista">
    <w:name w:val="List Paragraph"/>
    <w:basedOn w:val="Normal"/>
    <w:uiPriority w:val="34"/>
    <w:qFormat/>
    <w:rsid w:val="006762A1"/>
    <w:pPr>
      <w:ind w:left="720"/>
      <w:contextualSpacing/>
    </w:pPr>
    <w:rPr>
      <w:kern w:val="0"/>
      <w14:ligatures w14:val="none"/>
    </w:rPr>
  </w:style>
  <w:style w:type="character" w:styleId="nfasisintenso">
    <w:name w:val="Intense Emphasis"/>
    <w:basedOn w:val="Fuentedeprrafopredeter"/>
    <w:uiPriority w:val="21"/>
    <w:qFormat/>
    <w:rsid w:val="006762A1"/>
    <w:rPr>
      <w:i/>
      <w:iCs/>
      <w:color w:val="2F5496" w:themeColor="accent1" w:themeShade="BF"/>
    </w:rPr>
  </w:style>
  <w:style w:type="paragraph" w:styleId="Citadestacada">
    <w:name w:val="Intense Quote"/>
    <w:basedOn w:val="Normal"/>
    <w:next w:val="Normal"/>
    <w:link w:val="CitadestacadaCar"/>
    <w:uiPriority w:val="30"/>
    <w:qFormat/>
    <w:rsid w:val="006762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14:ligatures w14:val="none"/>
    </w:rPr>
  </w:style>
  <w:style w:type="character" w:customStyle="1" w:styleId="CitadestacadaCar">
    <w:name w:val="Cita destacada Car"/>
    <w:basedOn w:val="Fuentedeprrafopredeter"/>
    <w:link w:val="Citadestacada"/>
    <w:uiPriority w:val="30"/>
    <w:rsid w:val="006762A1"/>
    <w:rPr>
      <w:i/>
      <w:iCs/>
      <w:color w:val="2F5496" w:themeColor="accent1" w:themeShade="BF"/>
      <w:kern w:val="0"/>
      <w14:ligatures w14:val="none"/>
    </w:rPr>
  </w:style>
  <w:style w:type="character" w:styleId="Referenciaintensa">
    <w:name w:val="Intense Reference"/>
    <w:basedOn w:val="Fuentedeprrafopredeter"/>
    <w:uiPriority w:val="32"/>
    <w:qFormat/>
    <w:rsid w:val="006762A1"/>
    <w:rPr>
      <w:b/>
      <w:bCs/>
      <w:smallCaps/>
      <w:color w:val="2F5496" w:themeColor="accent1" w:themeShade="BF"/>
      <w:spacing w:val="5"/>
    </w:rPr>
  </w:style>
  <w:style w:type="character" w:styleId="Fuerte">
    <w:name w:val="Strong"/>
    <w:basedOn w:val="Fuentedeprrafopredeter"/>
    <w:uiPriority w:val="22"/>
    <w:qFormat/>
    <w:rsid w:val="006762A1"/>
    <w:rPr>
      <w:b/>
      <w:bCs/>
    </w:rPr>
  </w:style>
  <w:style w:type="character" w:styleId="Hipervnculo">
    <w:name w:val="Hyperlink"/>
    <w:basedOn w:val="Fuentedeprrafopredeter"/>
    <w:uiPriority w:val="99"/>
    <w:unhideWhenUsed/>
    <w:rsid w:val="006762A1"/>
    <w:rPr>
      <w:color w:val="0563C1"/>
      <w:u w:val="single"/>
    </w:rPr>
  </w:style>
  <w:style w:type="character" w:styleId="Hipervnculovisitado">
    <w:name w:val="FollowedHyperlink"/>
    <w:basedOn w:val="Fuentedeprrafopredeter"/>
    <w:uiPriority w:val="99"/>
    <w:semiHidden/>
    <w:unhideWhenUsed/>
    <w:rsid w:val="006762A1"/>
    <w:rPr>
      <w:color w:val="954F72"/>
      <w:u w:val="single"/>
    </w:rPr>
  </w:style>
  <w:style w:type="paragraph" w:customStyle="1" w:styleId="msonormal0">
    <w:name w:val="msonormal"/>
    <w:basedOn w:val="Normal"/>
    <w:rsid w:val="006762A1"/>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65">
    <w:name w:val="xl65"/>
    <w:basedOn w:val="Normal"/>
    <w:rsid w:val="006762A1"/>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paragraph" w:customStyle="1" w:styleId="xl66">
    <w:name w:val="xl66"/>
    <w:basedOn w:val="Normal"/>
    <w:rsid w:val="006762A1"/>
    <w:pPr>
      <w:pBdr>
        <w:top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paragraph" w:customStyle="1" w:styleId="xl67">
    <w:name w:val="xl67"/>
    <w:basedOn w:val="Normal"/>
    <w:rsid w:val="006762A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68">
    <w:name w:val="xl68"/>
    <w:basedOn w:val="Normal"/>
    <w:rsid w:val="006762A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69">
    <w:name w:val="xl69"/>
    <w:basedOn w:val="Normal"/>
    <w:rsid w:val="006762A1"/>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70">
    <w:name w:val="xl70"/>
    <w:basedOn w:val="Normal"/>
    <w:rsid w:val="006762A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71">
    <w:name w:val="xl71"/>
    <w:basedOn w:val="Normal"/>
    <w:rsid w:val="006762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s-MX"/>
      <w14:ligatures w14:val="none"/>
    </w:rPr>
  </w:style>
  <w:style w:type="paragraph" w:customStyle="1" w:styleId="xl72">
    <w:name w:val="xl72"/>
    <w:basedOn w:val="Normal"/>
    <w:rsid w:val="006762A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s-MX"/>
      <w14:ligatures w14:val="none"/>
    </w:rPr>
  </w:style>
  <w:style w:type="paragraph" w:customStyle="1" w:styleId="xl73">
    <w:name w:val="xl73"/>
    <w:basedOn w:val="Normal"/>
    <w:rsid w:val="006762A1"/>
    <w:pPr>
      <w:pBdr>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74">
    <w:name w:val="xl74"/>
    <w:basedOn w:val="Normal"/>
    <w:rsid w:val="006762A1"/>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75">
    <w:name w:val="xl75"/>
    <w:basedOn w:val="Normal"/>
    <w:rsid w:val="006762A1"/>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76">
    <w:name w:val="xl76"/>
    <w:basedOn w:val="Normal"/>
    <w:rsid w:val="006762A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s-MX"/>
      <w14:ligatures w14:val="none"/>
    </w:rPr>
  </w:style>
  <w:style w:type="paragraph" w:customStyle="1" w:styleId="xl77">
    <w:name w:val="xl77"/>
    <w:basedOn w:val="Normal"/>
    <w:rsid w:val="006762A1"/>
    <w:pPr>
      <w:spacing w:before="100" w:beforeAutospacing="1" w:after="100" w:afterAutospacing="1" w:line="240" w:lineRule="auto"/>
      <w:jc w:val="center"/>
    </w:pPr>
    <w:rPr>
      <w:rFonts w:ascii="Times New Roman" w:eastAsia="Times New Roman" w:hAnsi="Times New Roman" w:cs="Times New Roman"/>
      <w:b/>
      <w:bCs/>
      <w:kern w:val="0"/>
      <w:sz w:val="24"/>
      <w:szCs w:val="24"/>
      <w:lang w:eastAsia="es-MX"/>
      <w14:ligatures w14:val="none"/>
    </w:rPr>
  </w:style>
  <w:style w:type="paragraph" w:customStyle="1" w:styleId="xl78">
    <w:name w:val="xl78"/>
    <w:basedOn w:val="Normal"/>
    <w:rsid w:val="006762A1"/>
    <w:pP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79">
    <w:name w:val="xl79"/>
    <w:basedOn w:val="Normal"/>
    <w:rsid w:val="006762A1"/>
    <w:pPr>
      <w:shd w:val="clear" w:color="000000" w:fill="D9D9D9"/>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80">
    <w:name w:val="xl80"/>
    <w:basedOn w:val="Normal"/>
    <w:rsid w:val="006762A1"/>
    <w:pPr>
      <w:shd w:val="clear" w:color="000000" w:fill="D9D9D9"/>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81">
    <w:name w:val="xl81"/>
    <w:basedOn w:val="Normal"/>
    <w:rsid w:val="006762A1"/>
    <w:pPr>
      <w:spacing w:before="100" w:beforeAutospacing="1" w:after="100" w:afterAutospacing="1" w:line="240" w:lineRule="auto"/>
      <w:textAlignment w:val="center"/>
    </w:pPr>
    <w:rPr>
      <w:rFonts w:ascii="Times New Roman" w:eastAsia="Times New Roman" w:hAnsi="Times New Roman" w:cs="Times New Roman"/>
      <w:kern w:val="0"/>
      <w:sz w:val="24"/>
      <w:szCs w:val="24"/>
      <w:lang w:eastAsia="es-MX"/>
      <w14:ligatures w14:val="none"/>
    </w:rPr>
  </w:style>
  <w:style w:type="paragraph" w:customStyle="1" w:styleId="xl82">
    <w:name w:val="xl82"/>
    <w:basedOn w:val="Normal"/>
    <w:rsid w:val="006762A1"/>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s-MX"/>
      <w14:ligatures w14:val="none"/>
    </w:rPr>
  </w:style>
  <w:style w:type="paragraph" w:customStyle="1" w:styleId="xl83">
    <w:name w:val="xl83"/>
    <w:basedOn w:val="Normal"/>
    <w:rsid w:val="006762A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84">
    <w:name w:val="xl84"/>
    <w:basedOn w:val="Normal"/>
    <w:rsid w:val="006762A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85">
    <w:name w:val="xl85"/>
    <w:basedOn w:val="Normal"/>
    <w:rsid w:val="006762A1"/>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86">
    <w:name w:val="xl86"/>
    <w:basedOn w:val="Normal"/>
    <w:rsid w:val="006762A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87">
    <w:name w:val="xl87"/>
    <w:basedOn w:val="Normal"/>
    <w:rsid w:val="006762A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88">
    <w:name w:val="xl88"/>
    <w:basedOn w:val="Normal"/>
    <w:rsid w:val="006762A1"/>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89">
    <w:name w:val="xl89"/>
    <w:basedOn w:val="Normal"/>
    <w:rsid w:val="006762A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90">
    <w:name w:val="xl90"/>
    <w:basedOn w:val="Normal"/>
    <w:rsid w:val="006762A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91">
    <w:name w:val="xl91"/>
    <w:basedOn w:val="Normal"/>
    <w:rsid w:val="006762A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92">
    <w:name w:val="xl92"/>
    <w:basedOn w:val="Normal"/>
    <w:rsid w:val="006762A1"/>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93">
    <w:name w:val="xl93"/>
    <w:basedOn w:val="Normal"/>
    <w:rsid w:val="006762A1"/>
    <w:pPr>
      <w:pBdr>
        <w:top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94">
    <w:name w:val="xl94"/>
    <w:basedOn w:val="Normal"/>
    <w:rsid w:val="006762A1"/>
    <w:pPr>
      <w:pBdr>
        <w:lef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95">
    <w:name w:val="xl95"/>
    <w:basedOn w:val="Normal"/>
    <w:rsid w:val="006762A1"/>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96">
    <w:name w:val="xl96"/>
    <w:basedOn w:val="Normal"/>
    <w:rsid w:val="006762A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97">
    <w:name w:val="xl97"/>
    <w:basedOn w:val="Normal"/>
    <w:rsid w:val="006762A1"/>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98">
    <w:name w:val="xl98"/>
    <w:basedOn w:val="Normal"/>
    <w:rsid w:val="006762A1"/>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99">
    <w:name w:val="xl99"/>
    <w:basedOn w:val="Normal"/>
    <w:rsid w:val="006762A1"/>
    <w:pPr>
      <w:pBdr>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100">
    <w:name w:val="xl100"/>
    <w:basedOn w:val="Normal"/>
    <w:rsid w:val="006762A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1">
    <w:name w:val="xl101"/>
    <w:basedOn w:val="Normal"/>
    <w:rsid w:val="006762A1"/>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es-MX"/>
      <w14:ligatures w14:val="none"/>
    </w:rPr>
  </w:style>
  <w:style w:type="paragraph" w:customStyle="1" w:styleId="xl102">
    <w:name w:val="xl102"/>
    <w:basedOn w:val="Normal"/>
    <w:rsid w:val="006762A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3">
    <w:name w:val="xl103"/>
    <w:basedOn w:val="Normal"/>
    <w:rsid w:val="006762A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4">
    <w:name w:val="xl104"/>
    <w:basedOn w:val="Normal"/>
    <w:rsid w:val="006762A1"/>
    <w:pPr>
      <w:pBdr>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5">
    <w:name w:val="xl105"/>
    <w:basedOn w:val="Normal"/>
    <w:rsid w:val="006762A1"/>
    <w:pPr>
      <w:pBdr>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6">
    <w:name w:val="xl106"/>
    <w:basedOn w:val="Normal"/>
    <w:rsid w:val="006762A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7">
    <w:name w:val="xl107"/>
    <w:basedOn w:val="Normal"/>
    <w:rsid w:val="006762A1"/>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8">
    <w:name w:val="xl108"/>
    <w:basedOn w:val="Normal"/>
    <w:rsid w:val="006762A1"/>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xl109">
    <w:name w:val="xl109"/>
    <w:basedOn w:val="Normal"/>
    <w:rsid w:val="006762A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s-MX"/>
      <w14:ligatures w14:val="none"/>
    </w:rPr>
  </w:style>
  <w:style w:type="character" w:customStyle="1" w:styleId="Ninguno">
    <w:name w:val="Ninguno"/>
    <w:rsid w:val="00BB1AB7"/>
  </w:style>
  <w:style w:type="paragraph" w:customStyle="1" w:styleId="Cuerpo">
    <w:name w:val="Cuerpo"/>
    <w:rsid w:val="00BB1AB7"/>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n-US"/>
      <w14:textOutline w14:w="0" w14:cap="flat" w14:cmpd="sng" w14:algn="ctr">
        <w14:noFill/>
        <w14:prstDash w14:val="solid"/>
        <w14:bevel/>
      </w14:textOutline>
      <w14:ligatures w14:val="none"/>
    </w:rPr>
  </w:style>
  <w:style w:type="paragraph" w:styleId="Textoindependiente">
    <w:name w:val="Body Text"/>
    <w:basedOn w:val="Normal"/>
    <w:link w:val="TextoindependienteCar"/>
    <w:uiPriority w:val="1"/>
    <w:qFormat/>
    <w:rsid w:val="00BB1AB7"/>
    <w:pPr>
      <w:widowControl w:val="0"/>
      <w:autoSpaceDE w:val="0"/>
      <w:autoSpaceDN w:val="0"/>
      <w:spacing w:after="0" w:line="240" w:lineRule="auto"/>
    </w:pPr>
    <w:rPr>
      <w:rFonts w:ascii="Arial MT" w:eastAsia="Arial MT" w:hAnsi="Arial MT" w:cs="Arial MT"/>
      <w:kern w:val="0"/>
      <w:sz w:val="19"/>
      <w:szCs w:val="19"/>
      <w:lang w:val="es-ES"/>
      <w14:ligatures w14:val="none"/>
    </w:rPr>
  </w:style>
  <w:style w:type="character" w:customStyle="1" w:styleId="TextoindependienteCar">
    <w:name w:val="Texto independiente Car"/>
    <w:basedOn w:val="Fuentedeprrafopredeter"/>
    <w:link w:val="Textoindependiente"/>
    <w:uiPriority w:val="1"/>
    <w:rsid w:val="00BB1AB7"/>
    <w:rPr>
      <w:rFonts w:ascii="Arial MT" w:eastAsia="Arial MT" w:hAnsi="Arial MT" w:cs="Arial MT"/>
      <w:kern w:val="0"/>
      <w:sz w:val="19"/>
      <w:szCs w:val="19"/>
      <w:lang w:val="es-ES"/>
      <w14:ligatures w14:val="none"/>
    </w:rPr>
  </w:style>
  <w:style w:type="paragraph" w:customStyle="1" w:styleId="isselectedend">
    <w:name w:val="isselectedend"/>
    <w:basedOn w:val="Normal"/>
    <w:rsid w:val="00BB1AB7"/>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styleId="Textoindependiente2">
    <w:name w:val="Body Text 2"/>
    <w:basedOn w:val="Normal"/>
    <w:link w:val="Textoindependiente2Car"/>
    <w:uiPriority w:val="99"/>
    <w:unhideWhenUsed/>
    <w:rsid w:val="00FF4B8A"/>
    <w:pPr>
      <w:spacing w:after="120" w:line="480" w:lineRule="auto"/>
    </w:pPr>
  </w:style>
  <w:style w:type="character" w:customStyle="1" w:styleId="Textoindependiente2Car">
    <w:name w:val="Texto independiente 2 Car"/>
    <w:basedOn w:val="Fuentedeprrafopredeter"/>
    <w:link w:val="Textoindependiente2"/>
    <w:uiPriority w:val="99"/>
    <w:rsid w:val="00FF4B8A"/>
  </w:style>
  <w:style w:type="paragraph" w:styleId="Sangradetextonormal">
    <w:name w:val="Body Text Indent"/>
    <w:basedOn w:val="Normal"/>
    <w:link w:val="SangradetextonormalCar"/>
    <w:uiPriority w:val="99"/>
    <w:semiHidden/>
    <w:unhideWhenUsed/>
    <w:rsid w:val="00FF4B8A"/>
    <w:pPr>
      <w:spacing w:after="120"/>
      <w:ind w:left="283"/>
    </w:pPr>
    <w:rPr>
      <w:kern w:val="0"/>
      <w14:ligatures w14:val="none"/>
    </w:rPr>
  </w:style>
  <w:style w:type="character" w:customStyle="1" w:styleId="SangradetextonormalCar">
    <w:name w:val="Sangría de texto normal Car"/>
    <w:basedOn w:val="Fuentedeprrafopredeter"/>
    <w:link w:val="Sangradetextonormal"/>
    <w:uiPriority w:val="99"/>
    <w:semiHidden/>
    <w:rsid w:val="00FF4B8A"/>
    <w:rPr>
      <w:kern w:val="0"/>
      <w14:ligatures w14:val="none"/>
    </w:rPr>
  </w:style>
  <w:style w:type="table" w:customStyle="1" w:styleId="Tabladecuadrcula6concolores1">
    <w:name w:val="Tabla de cuadrícula 6 con colores1"/>
    <w:basedOn w:val="Tablanormal"/>
    <w:uiPriority w:val="51"/>
    <w:rsid w:val="004F2FB6"/>
    <w:pPr>
      <w:spacing w:after="0" w:line="240" w:lineRule="auto"/>
    </w:pPr>
    <w:rPr>
      <w:color w:val="000000" w:themeColor="text1"/>
      <w:kern w:val="0"/>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2300</TotalTime>
  <Pages>209</Pages>
  <Words>55563</Words>
  <Characters>305601</Characters>
  <Application>Microsoft Office Word</Application>
  <DocSecurity>0</DocSecurity>
  <Lines>2546</Lines>
  <Paragraphs>720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Yessica Linares Ponce</cp:lastModifiedBy>
  <cp:revision>66</cp:revision>
  <cp:lastPrinted>2026-03-03T16:55:00Z</cp:lastPrinted>
  <dcterms:created xsi:type="dcterms:W3CDTF">2026-03-03T14:51:00Z</dcterms:created>
  <dcterms:modified xsi:type="dcterms:W3CDTF">2026-03-12T18:55:00Z</dcterms:modified>
</cp:coreProperties>
</file>