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8928" w14:textId="3668F5FA" w:rsidR="00574867" w:rsidRDefault="00574867" w:rsidP="00574867">
      <w:pPr>
        <w:jc w:val="center"/>
        <w:rPr>
          <w:rFonts w:ascii="Arial" w:hAnsi="Arial" w:cs="Arial"/>
          <w:b/>
          <w:sz w:val="24"/>
          <w:szCs w:val="24"/>
        </w:rPr>
      </w:pPr>
      <w:r w:rsidRPr="00574867">
        <w:rPr>
          <w:rFonts w:ascii="Arial" w:hAnsi="Arial" w:cs="Arial"/>
          <w:b/>
          <w:sz w:val="24"/>
          <w:szCs w:val="24"/>
        </w:rPr>
        <w:t>SENTIDO DE LA VOTACIÓN DE LA SESIÓN 7.1</w:t>
      </w:r>
    </w:p>
    <w:p w14:paraId="73B15A20" w14:textId="77777777" w:rsidR="00574867" w:rsidRPr="00574867" w:rsidRDefault="00574867" w:rsidP="00574867">
      <w:pPr>
        <w:jc w:val="center"/>
        <w:rPr>
          <w:rFonts w:ascii="Arial" w:hAnsi="Arial" w:cs="Arial"/>
          <w:b/>
          <w:sz w:val="24"/>
          <w:szCs w:val="24"/>
        </w:rPr>
      </w:pPr>
    </w:p>
    <w:p w14:paraId="44B158B2" w14:textId="076FA574" w:rsidR="00FA3EAD" w:rsidRDefault="00574867" w:rsidP="00CD51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Votación del orden del día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261787" w:rsidRPr="00CD519B" w14:paraId="2A9E6416" w14:textId="77777777" w:rsidTr="002758A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4714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7102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1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09AE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19B"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3BA4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19B"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DDD7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19B"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261787" w:rsidRPr="00CD519B" w14:paraId="3ECC1CB9" w14:textId="77777777" w:rsidTr="002758A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77D0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158B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4B10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F49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1A1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787" w:rsidRPr="00CD519B" w14:paraId="4D2F9A92" w14:textId="77777777" w:rsidTr="002758A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B9E0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A9F4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Laura Elena Martínez Ruvalcaba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DED8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8D8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0F08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787" w:rsidRPr="00CD519B" w14:paraId="46E7AC1A" w14:textId="77777777" w:rsidTr="002758A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A5D6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D191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84D0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0EF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4B4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787" w:rsidRPr="00CD519B" w14:paraId="648480F0" w14:textId="77777777" w:rsidTr="002758A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2BB3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4C17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Jesús Ramírez Sánchez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F4EF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1EC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F76B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787" w:rsidRPr="00CD519B" w14:paraId="155AF395" w14:textId="77777777" w:rsidTr="002758A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273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8C1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Víctor Manuel Monroy Rivera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24A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C97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4280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787" w:rsidRPr="00CD519B" w14:paraId="07D81451" w14:textId="77777777" w:rsidTr="002758A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EC1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1B8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 xml:space="preserve">Ernesto Sánchez </w:t>
            </w:r>
            <w:proofErr w:type="spellStart"/>
            <w:r w:rsidRPr="00CD519B">
              <w:rPr>
                <w:rFonts w:ascii="Arial" w:hAnsi="Arial" w:cs="Arial"/>
                <w:sz w:val="24"/>
                <w:szCs w:val="24"/>
              </w:rPr>
              <w:t>Sánchez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75B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D09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6FA" w14:textId="77777777" w:rsidR="00261787" w:rsidRPr="00CD519B" w:rsidRDefault="00261787" w:rsidP="002758A5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53B54F" w14:textId="535F44CE" w:rsidR="00261787" w:rsidRDefault="00261787" w:rsidP="00CD519B">
      <w:pPr>
        <w:jc w:val="both"/>
        <w:rPr>
          <w:rFonts w:ascii="Arial" w:hAnsi="Arial" w:cs="Arial"/>
          <w:sz w:val="24"/>
          <w:szCs w:val="24"/>
        </w:rPr>
      </w:pPr>
    </w:p>
    <w:p w14:paraId="5542DD51" w14:textId="28DB5334" w:rsidR="00FA2040" w:rsidRDefault="00190A0E" w:rsidP="00CD51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D519B">
        <w:rPr>
          <w:rFonts w:ascii="Arial" w:hAnsi="Arial" w:cs="Arial"/>
          <w:b/>
          <w:bCs/>
          <w:sz w:val="24"/>
          <w:szCs w:val="24"/>
        </w:rPr>
        <w:t>----- PUNTO NÚMERO TRES QUE ES LA REVISION DE LA INICIATIVA TURNADA EN SESION ORDINARIA DE AYUNTAMIENTO NUMERO 12, REFERENTE AL ESTUDIO Y ANALISIS DEL CAMBIO DE NOMBRE DE PLAZA DENOMINADA “PLAZA LAS FUENTES” POR “PLAZA RUBEN FUENTES” ------------------------------</w:t>
      </w:r>
    </w:p>
    <w:p w14:paraId="0113CCDC" w14:textId="77777777" w:rsidR="00574867" w:rsidRPr="00574867" w:rsidRDefault="00574867" w:rsidP="00CD519B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2B3083" w:rsidRPr="00CD519B" w14:paraId="30445401" w14:textId="77777777" w:rsidTr="007F1FB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ADD0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B676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1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CC05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19B"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F18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19B"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EF69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19B"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2B3083" w:rsidRPr="00CD519B" w14:paraId="340ABD7B" w14:textId="77777777" w:rsidTr="007F1FB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816E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3559" w14:textId="4EFCC1AE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6FBF" w14:textId="24590328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D91E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0892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083" w:rsidRPr="00CD519B" w14:paraId="0EABBCDE" w14:textId="77777777" w:rsidTr="007F1FB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D5A7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2375" w14:textId="4C8E4FE6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 xml:space="preserve">Laura Elena </w:t>
            </w:r>
            <w:r w:rsidR="00CD519B" w:rsidRPr="00CD519B">
              <w:rPr>
                <w:rFonts w:ascii="Arial" w:hAnsi="Arial" w:cs="Arial"/>
                <w:sz w:val="24"/>
                <w:szCs w:val="24"/>
              </w:rPr>
              <w:t>Martínez</w:t>
            </w:r>
            <w:r w:rsidRPr="00CD519B">
              <w:rPr>
                <w:rFonts w:ascii="Arial" w:hAnsi="Arial" w:cs="Arial"/>
                <w:sz w:val="24"/>
                <w:szCs w:val="24"/>
              </w:rPr>
              <w:t xml:space="preserve"> Ruvalcaba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3DC2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7CB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1D5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083" w:rsidRPr="00CD519B" w14:paraId="315D69EF" w14:textId="77777777" w:rsidTr="007F1FB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505F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C26" w14:textId="4A7CFAB4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4B29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3950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8E99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083" w:rsidRPr="00CD519B" w14:paraId="3F5C7965" w14:textId="77777777" w:rsidTr="007F1FB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1C7" w14:textId="7373235E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039F" w14:textId="6BCC4398" w:rsidR="002B3083" w:rsidRPr="00CD519B" w:rsidRDefault="00CD519B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Jesús</w:t>
            </w:r>
            <w:r w:rsidR="002B3083" w:rsidRPr="00CD51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19B">
              <w:rPr>
                <w:rFonts w:ascii="Arial" w:hAnsi="Arial" w:cs="Arial"/>
                <w:sz w:val="24"/>
                <w:szCs w:val="24"/>
              </w:rPr>
              <w:t>Ramírez</w:t>
            </w:r>
            <w:r w:rsidR="002B3083" w:rsidRPr="00CD51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19B">
              <w:rPr>
                <w:rFonts w:ascii="Arial" w:hAnsi="Arial" w:cs="Arial"/>
                <w:sz w:val="24"/>
                <w:szCs w:val="24"/>
              </w:rPr>
              <w:t>Sánchez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CFE" w14:textId="05DAE808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B21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F8A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083" w:rsidRPr="00CD519B" w14:paraId="76350736" w14:textId="77777777" w:rsidTr="007F1FB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6DE" w14:textId="2320C75C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5573" w14:textId="340AEC28" w:rsidR="002B3083" w:rsidRPr="00CD519B" w:rsidRDefault="00CD519B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Víctor</w:t>
            </w:r>
            <w:r w:rsidR="002B3083" w:rsidRPr="00CD519B">
              <w:rPr>
                <w:rFonts w:ascii="Arial" w:hAnsi="Arial" w:cs="Arial"/>
                <w:sz w:val="24"/>
                <w:szCs w:val="24"/>
              </w:rPr>
              <w:t xml:space="preserve"> Manuel Monroy Rivera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C53E" w14:textId="3A042DDC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924B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EFC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083" w:rsidRPr="00CD519B" w14:paraId="6D62E3F5" w14:textId="77777777" w:rsidTr="007F1FB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4E5" w14:textId="3B8CD1CA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1777" w14:textId="3E5FD21A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 xml:space="preserve">Ernesto </w:t>
            </w:r>
            <w:r w:rsidR="00CD519B" w:rsidRPr="00CD519B">
              <w:rPr>
                <w:rFonts w:ascii="Arial" w:hAnsi="Arial" w:cs="Arial"/>
                <w:sz w:val="24"/>
                <w:szCs w:val="24"/>
              </w:rPr>
              <w:t>Sánchez</w:t>
            </w:r>
            <w:r w:rsidRPr="00CD51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D519B" w:rsidRPr="00CD519B">
              <w:rPr>
                <w:rFonts w:ascii="Arial" w:hAnsi="Arial" w:cs="Arial"/>
                <w:sz w:val="24"/>
                <w:szCs w:val="24"/>
              </w:rPr>
              <w:t>Sánchez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4A3" w14:textId="4D60182E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19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0B34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7248" w14:textId="77777777" w:rsidR="002B3083" w:rsidRPr="00CD519B" w:rsidRDefault="002B3083" w:rsidP="00CD519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42C67F" w14:textId="7A8C6C95" w:rsidR="002B3083" w:rsidRPr="00CD519B" w:rsidRDefault="002B3083" w:rsidP="00CD519B">
      <w:pPr>
        <w:jc w:val="both"/>
        <w:rPr>
          <w:rFonts w:ascii="Arial" w:hAnsi="Arial" w:cs="Arial"/>
          <w:sz w:val="24"/>
          <w:szCs w:val="24"/>
        </w:rPr>
      </w:pPr>
    </w:p>
    <w:p w14:paraId="7E305E0A" w14:textId="77777777" w:rsidR="007D2AE9" w:rsidRPr="00CD519B" w:rsidRDefault="007D2AE9" w:rsidP="00CD519B">
      <w:pPr>
        <w:jc w:val="both"/>
        <w:rPr>
          <w:rFonts w:ascii="Arial" w:hAnsi="Arial" w:cs="Arial"/>
          <w:sz w:val="24"/>
          <w:szCs w:val="24"/>
        </w:rPr>
      </w:pPr>
    </w:p>
    <w:sectPr w:rsidR="007D2AE9" w:rsidRPr="00CD519B" w:rsidSect="00E54719">
      <w:headerReference w:type="default" r:id="rId7"/>
      <w:footerReference w:type="default" r:id="rId8"/>
      <w:pgSz w:w="11906" w:h="16838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E5BE" w14:textId="77777777" w:rsidR="00BF6A8F" w:rsidRDefault="00BF6A8F" w:rsidP="006C2B3F">
      <w:pPr>
        <w:spacing w:after="0" w:line="240" w:lineRule="auto"/>
      </w:pPr>
      <w:r>
        <w:separator/>
      </w:r>
    </w:p>
  </w:endnote>
  <w:endnote w:type="continuationSeparator" w:id="0">
    <w:p w14:paraId="31F6C0F4" w14:textId="77777777" w:rsidR="00BF6A8F" w:rsidRDefault="00BF6A8F" w:rsidP="006C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DFFF" w14:textId="1C6298CE" w:rsidR="006C2B3F" w:rsidRDefault="006C2B3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0" allowOverlap="1" wp14:anchorId="0D8CDFBF" wp14:editId="03DFAA0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2" name="Imagen 2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4991" w14:textId="77777777" w:rsidR="00BF6A8F" w:rsidRDefault="00BF6A8F" w:rsidP="006C2B3F">
      <w:pPr>
        <w:spacing w:after="0" w:line="240" w:lineRule="auto"/>
      </w:pPr>
      <w:r>
        <w:separator/>
      </w:r>
    </w:p>
  </w:footnote>
  <w:footnote w:type="continuationSeparator" w:id="0">
    <w:p w14:paraId="26F23DAF" w14:textId="77777777" w:rsidR="00BF6A8F" w:rsidRDefault="00BF6A8F" w:rsidP="006C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BAF0" w14:textId="3A595E98" w:rsidR="006C2B3F" w:rsidRDefault="006C2B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0" allowOverlap="1" wp14:anchorId="118EBF0B" wp14:editId="3F5D8E8B">
          <wp:simplePos x="0" y="0"/>
          <wp:positionH relativeFrom="page">
            <wp:posOffset>-85725</wp:posOffset>
          </wp:positionH>
          <wp:positionV relativeFrom="page">
            <wp:align>top</wp:align>
          </wp:positionV>
          <wp:extent cx="7443808" cy="1314450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443808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6BC3"/>
    <w:multiLevelType w:val="hybridMultilevel"/>
    <w:tmpl w:val="C346D2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A64375"/>
    <w:rsid w:val="001738D5"/>
    <w:rsid w:val="00190A0E"/>
    <w:rsid w:val="001935C1"/>
    <w:rsid w:val="001A4761"/>
    <w:rsid w:val="001D6A51"/>
    <w:rsid w:val="00261787"/>
    <w:rsid w:val="002B3083"/>
    <w:rsid w:val="00313130"/>
    <w:rsid w:val="00497F7D"/>
    <w:rsid w:val="00574867"/>
    <w:rsid w:val="00641E1C"/>
    <w:rsid w:val="006C2B3F"/>
    <w:rsid w:val="0073711C"/>
    <w:rsid w:val="00752195"/>
    <w:rsid w:val="00753E2C"/>
    <w:rsid w:val="007D2AE9"/>
    <w:rsid w:val="00863B79"/>
    <w:rsid w:val="00864981"/>
    <w:rsid w:val="008E612D"/>
    <w:rsid w:val="00A14F46"/>
    <w:rsid w:val="00A357A4"/>
    <w:rsid w:val="00BF6A8F"/>
    <w:rsid w:val="00C3468B"/>
    <w:rsid w:val="00CD519B"/>
    <w:rsid w:val="00D1385A"/>
    <w:rsid w:val="00DA781D"/>
    <w:rsid w:val="00DF07BE"/>
    <w:rsid w:val="00E54719"/>
    <w:rsid w:val="00E872F5"/>
    <w:rsid w:val="00EC5C60"/>
    <w:rsid w:val="00F23C3A"/>
    <w:rsid w:val="00F42F7B"/>
    <w:rsid w:val="00F56E8B"/>
    <w:rsid w:val="00F70379"/>
    <w:rsid w:val="00FA2040"/>
    <w:rsid w:val="00FA3EAD"/>
    <w:rsid w:val="00FD6FFE"/>
    <w:rsid w:val="36A64375"/>
    <w:rsid w:val="435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4375"/>
  <w15:chartTrackingRefBased/>
  <w15:docId w15:val="{3D421D33-AD52-4F97-8C67-0EC5A6C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130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A3EAD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47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2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B3F"/>
  </w:style>
  <w:style w:type="paragraph" w:styleId="Piedepgina">
    <w:name w:val="footer"/>
    <w:basedOn w:val="Normal"/>
    <w:link w:val="PiedepginaCar"/>
    <w:uiPriority w:val="99"/>
    <w:unhideWhenUsed/>
    <w:rsid w:val="006C2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B3F"/>
  </w:style>
  <w:style w:type="character" w:customStyle="1" w:styleId="Ninguno">
    <w:name w:val="Ninguno"/>
    <w:rsid w:val="007D2AE9"/>
  </w:style>
  <w:style w:type="paragraph" w:customStyle="1" w:styleId="Cuerpo">
    <w:name w:val="Cuerpo"/>
    <w:rsid w:val="007D2A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 S.</dc:creator>
  <cp:keywords/>
  <dc:description/>
  <cp:lastModifiedBy>Omar</cp:lastModifiedBy>
  <cp:revision>9</cp:revision>
  <dcterms:created xsi:type="dcterms:W3CDTF">2022-10-11T02:42:00Z</dcterms:created>
  <dcterms:modified xsi:type="dcterms:W3CDTF">2022-11-25T06:01:00Z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{"storageType":"DocumentStorage","descriptor":{"transcription":{"transcriptSegments":[{"text":"Ya buenas tardes. Antes de nada, instó a la combinación de esta expresión. Enero 7, convocada para el día del juicio y 9 diagonalmente, 22 y 11, del uno al 32 de la Comisión, inicia permanente de cultura y educación cívica Infantil Valencia, con la misión de calles alumbrado mucho en el cementerio Real, Comisión de calles canción.","language":"es","start":0.24,"end":30.009999999999998,"speakerId":1},{"text":"¿En serio?","language":"es","start":30.07,"end":30.85,"speakerId":1},{"text":"¿Una protesta?","language":"es","start":31.27,"end":32.08,"speakerId":1},{"text":"¿Tan rápido?","language":"es","start":32.089999999999996,"end":32.779999999999994,"speakerId":1},{"text":"Víctor Manuel Moreno Rivera, que se integran los trabajadores derecha comisión.","language":"es","start":33.379999999999995,"end":38.209999999999994,"speakerId":1},{"text":"Para respecto legales de la ley que hay lugar, como decía, el Uso de la voz.","language":"es","start":38.3,"end":43.87,"speakerId":1},{"text":"El himno del Sevilla.","language":"es","start":43.879999999999995,"end":45.309999999999995,"speakerId":1},{"text":"27 de abril del Gobierno.","language":"es","start":54.589999999999996,"end":56.06999999999999,"speakerId":2},{"text":"En el inicio pública municipal.","language":"es","start":56.08,"end":57.61,"speakerId":2},{"text":"En California regidor Víctor Manuel Monroy fue a protestar a cumplir y hacer cumplir la constitución política de vela.","language":"es","start":61.309999999999995,"end":72.38,"speakerId":2},{"text":"También declaró que los claros del municipio también han conseguido, mirando en todo.","language":"es","start":76.49,"end":81.61999999999999,"speakerId":2},{"text":"Por el bien.","language":"es","start":81.63,"end":82.08999999999999,"speakerId":2},{"text":"Común sí contestó.","language":"es","start":82.11999999999999,"end":84.77,"speakerId":2},{"text":"Si no lo hicieran, que el joven municipio se pondrán en grandes problemas.","language":"es","start":85.56,"end":89.10000000000001,"speakerId":2},{"text":"Re, continuando con la sesión.","language":"es","start":89.82,"end":100.71,"speakerId":0},{"text":"Diciendo las 12:00.","language":"es","start":101.50999999999999,"end":103.11999999999999,"speakerId":1},{"text":"Por 20 minutos.","language":"es","start":103.13,"end":104.14,"speakerId":1},{"text":"Tenía mates, Ciencias 2020.","language":"es","start":106.78,"end":109.58,"speakerId":1},{"text":"Y 2 reunidos.","language":"es","start":107.13,"end":111.08999999999999,"speakerId":1},{"text":"En la sala de secretaría de causas.","language":"es","start":111.53999999999999,"end":113.94999999999999,"speakerId":1},{"text":"La carta hasta destino.","language":"es","start":113.96,"end":115.08999999999999,"speakerId":1},{"text":"Los suelos.","language":"es","start":116.33999999999999,"end":116.85999999999999,"speakerId":1},{"text":"Asistencia yt.","language":"es","start":118.36,"end":120.23,"speakerId":1},{"text":"Por parte del Presidente cultura de educación públicas en general, etc. Cambios.","language":"es","start":121.08,"end":126.17999999999999,"speakerId":1},{"text":"Reciben a Martínez García.","language":"es","start":126.57,"end":129.84,"speakerId":1},{"text":"Bely, por parte de la comisión de Einstein.","language":"es","start":131.56,"end":135.86,"speakerId":1},{"text":"Resultaba que te mande Morelia y regidores, maestro Sánchez.","language":"es","start":140.29,"end":144.73999999999998,"speakerId":1},{"text":"Presente al existir con una edad.","language":"es","start":144.97,"end":148.18,"speakerId":1},{"text":"Noveles que recibimos.","language":"es","start":150.15,"end":153.29,"speakerId":1},{"text":"Rectificación del día de hoy con motivo del ser humano o menos sin ningún respeto.","language":"es","start":153.92,"end":164.63,"speakerId":1},{"text":"Lo que sea.","language":"es","start":165.22,"end":165.73,"speakerId":1},{"text":"Que aprovecho para solicitarle de la manera más sencilla.","language":"es","start":165.84,"end":168.45000000000002,"speakerId":1},{"text":"Presente y acepten la justificación y asistencia a las una de las 7:00.","language":"es","start":169.54,"end":175.01999999999998,"speakerId":1},{"text":"Gracias a Dios que lentamente.","language":"es","start":192.13,"end":194.9,"speakerId":1},{"text":"De hecho, me recuerda.","language":"es","start":196.16,"end":199.38,"speakerId":1},{"text":"Presentar su canción elio.","language":"es","start":199.47,"end":203.37,"speakerId":1},{"text":"¿Teniendo de ambas profesiones?","language":"es","start":207.53,"end":210.44,"speakerId":1},{"text":"Los nuevos retos.","language":"es","start":211.45,"end":213.79999999999998,"speakerId":1},{"text":"Buen día.","language":"es","start":213.85999999999999,"end":214.55999999999997,"speakerId":1},{"text":"La rosa del joven del día.","language":"es","start":221.82,"end":223.44,"speakerId":1},{"text":"Revisión de la iniciativa de reforma.","language":"es","start":224.36999999999998,"end":228.73999999999998,"speakerId":1},{"text":"12, referente a.","language":"es","start":228.79,"end":230.20999999999998,"speakerId":1},{"text":"Esto y análisis del cambio de nombre.","language":"es","start":230.22,"end":232.1,"speakerId":1},{"text":"Y en casa.","language":"es","start":232.10999999999999,"end":232.72,"speakerId":1},{"text":"De nómina, Plaza de escuelas a Plaza.","language":"es","start":233.19,"end":235.24,"speakerId":1},{"text":"Del gran fuentes.","language":"es","start":235.69,"end":236.66,"speakerId":1},{"text":"Son cuatro, clausura.","language":"es","start":237.51,"end":239.88,"speakerId":1},{"text":"Sí, estamos de acuerdo que tenía, consigamos levante la mano silla de ruedas.","language":"es","start":241.45,"end":246.51999999999998,"speakerId":1},{"text":"Noelia, aquí en la red.","language":"es","start":249.89999999999998,"end":254.90999999999997,"speakerId":1},{"text":"Realmente el tema del del gusto.","language":"es","start":263.95,"end":268.47999999999996,"speakerId":1},{"text":"He llegado a un pacto para que suceda un.","language":"es","start":268.86,"end":273.02000000000004,"speakerId":1},{"text":"¿Persianas a dónde?","language":"es","start":274.11,"end":275.17,"speakerId":1},{"text":"Su nombre tuvimos con decimos la Comunidad, teoría de la mente ciudadano.","language":"es","start":276.59,"end":282.72999999999996,"speakerId":1},{"text":"Cuando llegue.","language":"es","start":283.53,"end":285.95,"speakerId":1},{"text":"Punto com re.","language":"es","start":290.81,"end":294.41,"speakerId":1},{"text":"Bell y dejamos ambos temas, este foro.","language":"es","start":294.65999999999997,"end":301.09,"speakerId":1},{"text":"¿La plaza las fuentes nos fuese tengo no? En la siguiente que pensar mucho, pero si te pueden robar procedente olvidamos sobre esa ese tema al respecto.","language":"es","start":302.32,"end":315.76,"speakerId":1},{"text":"Bien y hablamos.","language":"es","start":333.32,"end":334.81,"speakerId":1},{"text":"Rebeldía, agregamos un asunto del tema de ingeniero Francisco Rodríguez Marín.","language":"es","start":341.8,"end":355.88,"speakerId":1},{"text":"Lo que se ha ayudado a.","language":"es","start":356.37,"end":357.48,"speakerId":1},{"text":"Pasamos a tener 3 siglos. Decisión de reconstruido desde.","language":"es","start":372.01,"end":375.82,"speakerId":1},{"text":"El ayuntamiento número.","language":"es","start":376.41999999999996,"end":377.4,"speakerId":1},{"text":"12 referente a la historia del cambio de nombre.","language":"es","start":377.40999999999997,"end":380.52,"speakerId":1},{"text":"Crezcan plaza de tomando decisiones basadas en romanos 13 pertinentes.","language":"es","start":382.18,"end":387.95,"speakerId":1},{"text":"El G, que se acordó realizar un fisio a coordinación general.","language":"es","start":398.89,"end":406.94,"speakerId":1},{"text":"Recitó este helio.","language":"es","start":408.81,"end":416.55,"speakerId":1},{"text":"¿Estamos yendo? La respuesta me hicieron llegar.","language":"es","start":416.59999999999997,"end":420.74999999999994,"speakerId":1},{"text":"Respecta, abogada yt.","language":"es","start":421.24,"end":427.51,"speakerId":1},{"text":"Y el Reglamento territorial nos dice en atención al usuario, a nuestra dirección y confinamiento del supuesto el artículo 15 del barrio latino. Servicios arregla miento legalmente ante las nuevas municipios.","language":"es","start":427.87,"end":440.98,"speakerId":1},{"text":"Se informa que los archivos no existe sin nada a una plaza pública. El nombre de.","language":"es","start":442.56,"end":448.13,"speakerId":1},{"text":"Rubén fuentes nelson, por lo que no tenemos inconveniente.","language":"es","start":448.14,"end":451.65,"speakerId":1},{"text":"Esta fue la respuesta que nos lleva.","language":"es","start":454.45,"end":456.83,"speakerId":1},{"text":"¿En la ciudad se enteró de esto?","language":"es","start":457.31,"end":460.34,"speakerId":1},{"text":"Del referente al reinicio para que.","language":"es","start":462.59,"end":467.7,"speakerId":1},{"text":"Nos diera.","language":"es","start":467.71,"end":468.08,"speakerId":1},{"text":"Respuesta de texto José Fernando González Toledo el conductor.","language":"es","start":468.10999999999996,"end":473.93999999999994,"speakerId":1},{"text":"Que ya no les gusta, Secretario General.","language":"es","start":475.52,"end":477.68,"speakerId":1},{"text":"Donde le hicimos su oficio.","language":"es","start":477.92999999999995,"end":479.59999999999997,"speakerId":1},{"text":"Y fuimos todos lados.","language":"es","start":479.92999999999995,"end":481.63999999999993,"speakerId":1},{"text":"Sesión en la respuesta fue.","language":"es","start":481.78,"end":485.69,"speakerId":1},{"text":"Respecto me repone.","language":"es","start":487.25,"end":491.56,"speakerId":1},{"text":"Y sé que tiene todas las opciones.","language":"es","start":491.98999999999995,"end":494.99999999999994,"speakerId":1},{"text":"Es un hijo y dice.","language":"es","start":495.04999999999995,"end":496.13999999999993,"speakerId":1},{"text":"Y estamos en todas las.","language":"es","start":497.83,"end":501.15,"speakerId":1},{"text":"Situaciones para poder lograr en la plaza.","language":"es","start":502.42999999999995,"end":505.90999999999997,"speakerId":1},{"text":"Pero por escrito.","language":"es","start":507.75,"end":508.92,"speakerId":1},{"text":"No, no, no lo.","language":"es","start":508.92999999999995,"end":509.80999999999995,"speakerId":1},{"text":"Da respuesta.","language":"es","start":509.82,"end":511.74,"speakerId":1},{"text":"Las veces.","language":"es","start":512.28,"end":512.93,"speakerId":1},{"text":"¿Que tenemos?","language":"es","start":512.9399999999999,"end":513.5699999999999,"speakerId":1},{"text":"Teníamos otro que era.","language":"es","start":515.1,"end":517.65,"speakerId":1},{"text":"El nombre real.","language":"es","start":518.6,"end":522.07,"speakerId":1},{"text":"Hola, si podíamos hacer Uso de su nombre, la cual se hizo a la señora Isabel y el norte cobarde, este donde le solicitaron la banda limón que si me produce licitado.","language":"es","start":522.12,"end":536.05,"speakerId":1},{"text":"Responder hecho de autor.","language":"es","start":542.1,"end":545.74,"speakerId":1},{"text":"Y quisiera afirmar mismo.","language":"es","start":547.04,"end":548.4499999999999,"speakerId":1},{"text":"Por el camino, nombre y lo mismo si se llegara a celebrar.","language":"es","start":550.98,"end":554.87,"speakerId":1},{"text":"Ya con alegría y la designación de caza de los grandes nombres de Santander grande.","language":"es","start":556.05,"end":565.3399999999999,"speakerId":1},{"text":"Saludos. Y eso fue lo que nos hizo llegar tan tarde.","language":"es","start":566.81,"end":572.16,"speakerId":1},{"text":"Producto de lemos, sólidas para mí.","language":"es","start":573.14,"end":576.65,"speakerId":1},{"text":"Tenemos ya más 52 documentos.","language":"es","start":577.62,"end":580.47,"speakerId":1},{"text":"Realizados que habíamos comprado para modernizar.","language":"es","start":581.89,"end":586.3199999999999,"speakerId":1},{"text":"Int. Hueso nos hemos hablado.","language":"es","start":587.48,"end":590.85,"speakerId":1},{"text":"La respuesta de nuestra América quería.","language":"es","start":592.0899999999999,"end":595.06,"speakerId":1},{"text":"Solicitar el cambio de del nombre.","language":"es","start":597.67,"end":601.3499999999999,"speakerId":1},{"text":"Retengan alguna duda. O que quiera agregar.","language":"es","start":602.0899999999999,"end":607.9699999999999,"speakerId":1},{"text":"No comparten helio.","language":"es","start":609.1899999999999,"end":611.8299999999999,"speakerId":4},{"text":"Pues eso. Se hicieron las visitas y todo, tanto en el tiempo a la señora principalmente, que está desde aquí en ciudad Guzmán.","language":"es","start":616.4599999999999,"end":627.1899999999999,"speakerId":1},{"text":"¿Pero lo vio?","language":"es","start":627.5899999999999,"end":628.2499999999999,"speakerId":1},{"text":"Fuera este buena aceptación y que.","language":"es","start":628.26,"end":634.28,"speakerId":1},{"text":"La plaza.","language":"es","start":635.5,"end":636.17,"speakerId":1},{"text":"Expresó, tenga ese lugar.","language":"es","start":638.13,"end":640.9399999999999,"speakerId":0},{"text":"Revisión no más que la otra.","language":"es","start":642,"end":647.07,"speakerId":1},{"text":"¿De que oficialmente, se nos quitará dudas, yt?","language":"es","start":647.89,"end":653.23,"speakerId":1},{"text":"¿Recluso, hay planes para que sea aún más importante? ¿La tiene con la maestra?","language":"es","start":662.35,"end":675.15,"speakerId":1},{"text":"Si se traten de.","language":"es","start":676.4599999999999,"end":677.7699999999999,"speakerId":1},{"text":"Ser donde se actividades, pero lo.","language":"es","start":677.78,"end":679.15,"speakerId":1},{"text":"Que a nosotros nos.","language":"es","start":679.16,"end":680.01,"speakerId":1},{"text":"Les pone frente.","language":"es","start":680.02,"end":680.91,"speakerId":1},{"text":"A demás, pero del cambio de nombre.","language":"es","start":680.92,"end":683.3499999999999,"speakerId":1},{"text":"Comprame un.","language":"es","start":693.28,"end":694.27,"speakerId":1},{"text":"Sí, sí, sólo era por eso.","language":"es","start":696.3399999999999,"end":698.4399999999999,"speakerId":1},{"text":"Pues pues de una vez.","language":"es","start":699.98,"end":701.79,"speakerId":1},{"text":"Las conversaciones con los integrantes de la Comisión de las comisiones de.","language":"es","start":701.8399999999999,"end":705.8299999999999,"speakerId":1},{"text":"Las que tengan algún lado en la información.","language":"es","start":705.8399999999999,"end":708.4399999999999,"speakerId":1},{"text":"Y estaríamos en la educación.","language":"es","start":709.98,"end":711.75,"speakerId":1},{"text":"¿Están de acuerdo? Solicito estar levantando semana, tema de.","language":"es","start":712.06,"end":717.1099999999999,"speakerId":1},{"text":"Antes de pasar al fondo.","language":"es","start":724.9499999999999,"end":726.2299999999999,"speakerId":1},{"text":"Unam en la figura.","language":"es","start":728.02,"end":730.39,"speakerId":1},{"text":"Laura me hizo una pregunta.","language":"es","start":733.55,"end":735.68,"speakerId":1},{"text":"Sobre la renta.","language":"es","start":736.49,"end":739.5,"speakerId":1},{"text":"Francisco Rodríguez.","language":"es","start":742.01,"end":743.12,"speakerId":1},{"text":"Rebelión para ver este donde se te viene colocar.","language":"es","start":753.4599999999999,"end":758.79,"speakerId":1},{"text":"¿Eh? Nosotros le damos igual, se hizo las ff.","language":"es","start":759.5899999999999,"end":765.4699999999999,"speakerId":1},{"text":"Rec y el mundo de vista del combate yt.","language":"es","start":765.53,"end":773.9399999999999,"speakerId":1},{"text":"Para poder estar regarding principal. Detienen todos los municipios.","language":"es","start":776.9499999999999,"end":782.8399999999999,"speakerId":1},{"text":"Fundación Nobel.","language":"es","start":783.92,"end":791.5799999999999,"speakerId":1},{"text":"Sin él son Francisco.","language":"es","start":792.42,"end":795.37,"speakerId":1},{"text":"Ladrón de salud, esto es provisional.","language":"es","start":796.06,"end":798.3,"speakerId":1},{"text":"Se está, vamos a dar respuesta, ya tiene.","language":"es","start":799.25,"end":801.86,"speakerId":1},{"text":"También AA.","language":"es","start":802.5899999999999,"end":803.8599999999999,"speakerId":1},{"text":"¿Qué sirve la ciudad que nos dijeran yo le podía, pero cuál?","language":"es","start":804.79,"end":809.78,"speakerId":1},{"text":"¿Es el tema entonces?","language":"es","start":810.91,"end":812.35,"speakerId":1},{"text":"Se está buscando unas tasas muy buenas.","language":"es","start":816.8299999999999,"end":819.9,"speakerId":2},{"text":"Pues ahí.","language":"es","start":821.9,"end":822.6899999999999,"speakerId":4},{"text":"Se van al verse visto.","language":"es","start":825.24,"end":827.02,"speakerId":4},{"text":"Muy bien.","language":"es","start":827.4599999999999,"end":828.1399999999999,"speakerId":0},{"text":"Con todos los escritores.","language":"es","start":830.03,"end":831.6,"speakerId":4},{"text":"Periodistas tengan su espacio.","language":"es","start":833.8299999999999,"end":836.04,"speakerId":4},{"text":"Obviamente, pues se requieren México excesos y colombianos.","language":"es","start":839.76,"end":843.73,"speakerId":4},{"text":"La condición este si no te lo físico para el.","language":"es","start":857.61,"end":861.8100000000001,"speakerId":1},{"text":"Para que tengas todo.","language":"es","start":862.51,"end":863.42,"speakerId":1},{"text":"Medicamento para decirle a la ciudad estén encomendadas a.","language":"es","start":863.43,"end":868,"speakerId":1},{"text":"Cada una cerveza.","language":"es","start":868.01,"end":868.95,"speakerId":1},{"text":"Griega lobelia.","language":"es","start":871.56,"end":875.9399999999999,"speakerId":1},{"text":"¿Griega ya, ya te cuidando a la familia, sabe?","language":"es","start":878.06,"end":885.53,"speakerId":3},{"text":"Redes. Eso es lo que dice.","language":"es","start":907.3499999999999,"end":917.7499999999999,"speakerId":1},{"text":"Se hizo esa acción.","language":"es","start":919.3399999999999,"end":920.92,"speakerId":1},{"text":"Fue alguien venía de mucho sentimiento.","language":"es","start":921.56,"end":923.65,"speakerId":1},{"text":"Gentil Sevilla en realizarán en la ciudad.","language":"es","start":925.11,"end":928.07,"speakerId":1},{"text":"Nosotros estamos.","language":"es","start":929.87,"end":931.4,"speakerId":1},{"text":"Bing. Entonces, si no hay más, pasamos el.","language":"es","start":939.0999999999999,"end":942.2299999999999,"speakerId":1},{"text":"Punto número cuatro de la cruz la línea.","language":"es","start":942.24,"end":944.25,"speakerId":1},{"text":"Por lo cual, reti.","language":"es","start":944.9599999999999,"end":947.8299999999999,"speakerId":1},{"text":"Les agradecería nada. Asistencia y era terminar.","language":"es","start":950.7099999999999,"end":957.17,"speakerId":1},{"text":"Diciendo, Hola.","language":"es","start":963.68,"end":964.6099999999999,"speakerId":1},{"text":"Más tantito, menos 12 horas con 30.","language":"es","start":966.42,"end":969.0799999999999,"speakerId":1},{"text":"Y 5 minutos.","language":"es","start":969.0899999999999,"end":969.9399999999999,"speakerId":1},{"text":"Real, muchas gracias.","language":"es","start":970.75,"end":978.43,"speakerId":1}],"speakerNames":[null,null,null,null,null]},"audioOneDriveItem":{"driveId":"9bfcf2acf54bf381","itemId":"9BFCF2ACF54BF381!2177"}}}</vt:lpwstr>
  </property>
</Properties>
</file>