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14:paraId="66ACC985" w14:textId="77777777" w:rsidTr="002C7437">
        <w:tc>
          <w:tcPr>
            <w:tcW w:w="1750" w:type="dxa"/>
          </w:tcPr>
          <w:p w14:paraId="66ACC983" w14:textId="77777777" w:rsidR="002C7437" w:rsidRPr="00435726" w:rsidRDefault="002C7437" w:rsidP="006F57AE">
            <w:pPr>
              <w:pStyle w:val="Sinespaciado"/>
              <w:rPr>
                <w:rFonts w:ascii="Cambria" w:hAnsi="Cambria"/>
                <w:b/>
                <w:bCs/>
              </w:rPr>
            </w:pPr>
            <w:r w:rsidRPr="00435726">
              <w:rPr>
                <w:rFonts w:ascii="Cambria" w:hAnsi="Cambria"/>
                <w:b/>
                <w:bCs/>
              </w:rPr>
              <w:t>DEPENDENCIA:</w:t>
            </w:r>
          </w:p>
        </w:tc>
        <w:tc>
          <w:tcPr>
            <w:tcW w:w="2910" w:type="dxa"/>
          </w:tcPr>
          <w:p w14:paraId="66ACC984"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14:paraId="66ACC988" w14:textId="77777777" w:rsidTr="002C7437">
        <w:tc>
          <w:tcPr>
            <w:tcW w:w="1750" w:type="dxa"/>
          </w:tcPr>
          <w:p w14:paraId="66ACC986"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14:paraId="66ACC987" w14:textId="55A8DB6F" w:rsidR="002C7437" w:rsidRPr="00605D47" w:rsidRDefault="001A07E9" w:rsidP="002C7437">
            <w:pPr>
              <w:rPr>
                <w:rFonts w:ascii="Cambria" w:eastAsia="Calibri" w:hAnsi="Cambria" w:cs="Times New Roman"/>
                <w:szCs w:val="20"/>
              </w:rPr>
            </w:pPr>
            <w:r>
              <w:rPr>
                <w:rFonts w:ascii="Cambria" w:eastAsia="Calibri" w:hAnsi="Cambria" w:cs="Times New Roman"/>
                <w:szCs w:val="20"/>
              </w:rPr>
              <w:t xml:space="preserve"> </w:t>
            </w:r>
            <w:r w:rsidR="00FB3046">
              <w:rPr>
                <w:rFonts w:ascii="Cambria" w:eastAsia="Calibri" w:hAnsi="Cambria" w:cs="Times New Roman"/>
                <w:szCs w:val="20"/>
              </w:rPr>
              <w:t>404</w:t>
            </w:r>
            <w:r w:rsidR="002C7437" w:rsidRPr="00FB3046">
              <w:rPr>
                <w:rFonts w:ascii="Cambria" w:eastAsia="Calibri" w:hAnsi="Cambria" w:cs="Times New Roman"/>
                <w:szCs w:val="20"/>
              </w:rPr>
              <w:t>/</w:t>
            </w:r>
            <w:r w:rsidR="009A1EFB" w:rsidRPr="00FB3046">
              <w:rPr>
                <w:rFonts w:ascii="Cambria" w:eastAsia="Calibri" w:hAnsi="Cambria" w:cs="Times New Roman"/>
                <w:szCs w:val="20"/>
              </w:rPr>
              <w:t>2022</w:t>
            </w:r>
          </w:p>
        </w:tc>
      </w:tr>
      <w:tr w:rsidR="002C7437" w:rsidRPr="00605D47" w14:paraId="66ACC98B" w14:textId="77777777" w:rsidTr="002C7437">
        <w:tc>
          <w:tcPr>
            <w:tcW w:w="1750" w:type="dxa"/>
          </w:tcPr>
          <w:p w14:paraId="66ACC989"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14:paraId="66ACC98A"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14:paraId="66ACC98C" w14:textId="77777777" w:rsidR="002C7437" w:rsidRDefault="002C7437" w:rsidP="009C0544">
      <w:pPr>
        <w:tabs>
          <w:tab w:val="left" w:pos="5670"/>
        </w:tabs>
        <w:spacing w:line="276" w:lineRule="auto"/>
        <w:rPr>
          <w:rFonts w:ascii="Arial" w:hAnsi="Arial" w:cs="Arial"/>
          <w:b/>
        </w:rPr>
      </w:pPr>
    </w:p>
    <w:p w14:paraId="66ACC98D" w14:textId="77777777" w:rsidR="00652B6F" w:rsidRDefault="00652B6F" w:rsidP="00652B6F">
      <w:pPr>
        <w:tabs>
          <w:tab w:val="left" w:pos="5670"/>
        </w:tabs>
        <w:spacing w:line="276" w:lineRule="auto"/>
        <w:rPr>
          <w:rFonts w:ascii="Arial" w:hAnsi="Arial" w:cs="Arial"/>
          <w:b/>
        </w:rPr>
      </w:pPr>
    </w:p>
    <w:p w14:paraId="66ACC98E" w14:textId="51B1C693" w:rsidR="00652B6F" w:rsidRDefault="00652B6F" w:rsidP="00652B6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w:t>
      </w:r>
      <w:r w:rsidR="00EB03EE">
        <w:rPr>
          <w:rFonts w:ascii="Arial" w:hAnsi="Arial" w:cs="Arial"/>
          <w:b/>
        </w:rPr>
        <w:t>É</w:t>
      </w:r>
      <w:r>
        <w:rPr>
          <w:rFonts w:ascii="Arial" w:hAnsi="Arial" w:cs="Arial"/>
          <w:b/>
        </w:rPr>
        <w:t xml:space="preserve"> ROGELIO SÁNCHEZ JIMÉNEZ</w:t>
      </w:r>
      <w:r w:rsidR="00EB03EE">
        <w:rPr>
          <w:rFonts w:ascii="Arial" w:hAnsi="Arial" w:cs="Arial"/>
          <w:b/>
        </w:rPr>
        <w:t>.</w:t>
      </w:r>
      <w:r>
        <w:rPr>
          <w:rFonts w:ascii="Arial" w:hAnsi="Arial" w:cs="Arial"/>
          <w:b/>
        </w:rPr>
        <w:t xml:space="preserve"> </w:t>
      </w:r>
    </w:p>
    <w:p w14:paraId="66ACC98F" w14:textId="77777777" w:rsidR="00652B6F" w:rsidRDefault="00652B6F" w:rsidP="00652B6F">
      <w:pPr>
        <w:tabs>
          <w:tab w:val="left" w:pos="5670"/>
        </w:tabs>
        <w:spacing w:line="276" w:lineRule="auto"/>
        <w:rPr>
          <w:rFonts w:ascii="Arial" w:hAnsi="Arial" w:cs="Arial"/>
          <w:b/>
        </w:rPr>
      </w:pPr>
      <w:r>
        <w:rPr>
          <w:rFonts w:ascii="Arial" w:hAnsi="Arial" w:cs="Arial"/>
          <w:b/>
        </w:rPr>
        <w:t>DIRECTOR</w:t>
      </w:r>
      <w:r w:rsidRPr="00785077">
        <w:rPr>
          <w:rFonts w:ascii="Arial" w:hAnsi="Arial" w:cs="Arial"/>
          <w:b/>
        </w:rPr>
        <w:t xml:space="preserve">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14:paraId="66ACC990" w14:textId="77777777" w:rsidR="00652B6F" w:rsidRDefault="00652B6F" w:rsidP="00652B6F">
      <w:pPr>
        <w:tabs>
          <w:tab w:val="left" w:pos="5670"/>
        </w:tabs>
        <w:spacing w:line="276" w:lineRule="auto"/>
        <w:rPr>
          <w:rFonts w:ascii="Arial" w:hAnsi="Arial" w:cs="Arial"/>
          <w:b/>
        </w:rPr>
      </w:pPr>
    </w:p>
    <w:p w14:paraId="66ACC991"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LIC. ULISES ISAI LLAMAS MARQUEZ</w:t>
      </w:r>
    </w:p>
    <w:p w14:paraId="66ACC992"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DIRECTOR DE COMUNICACIÓN SOCIAL</w:t>
      </w:r>
    </w:p>
    <w:p w14:paraId="66ACC993" w14:textId="77777777"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14:paraId="66ACC994" w14:textId="77777777"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14:paraId="66ACC995" w14:textId="5F253575" w:rsidR="00DD6CB8" w:rsidRPr="00615782" w:rsidRDefault="009C0544" w:rsidP="00DD6CB8">
      <w:pPr>
        <w:spacing w:line="276" w:lineRule="auto"/>
        <w:ind w:firstLine="708"/>
        <w:jc w:val="both"/>
        <w:rPr>
          <w:rFonts w:ascii="Arial" w:hAnsi="Arial" w:cs="Arial"/>
          <w:b/>
          <w:sz w:val="20"/>
          <w:szCs w:val="20"/>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1A07E9">
        <w:rPr>
          <w:rFonts w:ascii="Arial" w:hAnsi="Arial" w:cs="Arial"/>
        </w:rPr>
        <w:t>día</w:t>
      </w:r>
      <w:r w:rsidR="001A07E9">
        <w:rPr>
          <w:rFonts w:ascii="Arial" w:hAnsi="Arial" w:cs="Arial"/>
          <w:b/>
          <w:u w:val="single"/>
        </w:rPr>
        <w:t xml:space="preserve"> </w:t>
      </w:r>
      <w:r w:rsidR="00435726">
        <w:rPr>
          <w:rFonts w:ascii="Arial" w:hAnsi="Arial" w:cs="Arial"/>
          <w:b/>
          <w:u w:val="single"/>
        </w:rPr>
        <w:t>Lunes</w:t>
      </w:r>
      <w:r w:rsidR="00317321">
        <w:rPr>
          <w:rFonts w:ascii="Arial" w:hAnsi="Arial" w:cs="Arial"/>
          <w:b/>
          <w:u w:val="single"/>
        </w:rPr>
        <w:t xml:space="preserve"> </w:t>
      </w:r>
      <w:r w:rsidR="00435726">
        <w:rPr>
          <w:rFonts w:ascii="Arial" w:hAnsi="Arial" w:cs="Arial"/>
          <w:b/>
          <w:u w:val="single"/>
        </w:rPr>
        <w:t xml:space="preserve">25 </w:t>
      </w:r>
      <w:r w:rsidR="001A07E9">
        <w:rPr>
          <w:rFonts w:ascii="Arial" w:hAnsi="Arial" w:cs="Arial"/>
          <w:b/>
          <w:u w:val="single"/>
        </w:rPr>
        <w:t>veinti</w:t>
      </w:r>
      <w:r w:rsidR="00435726">
        <w:rPr>
          <w:rFonts w:ascii="Arial" w:hAnsi="Arial" w:cs="Arial"/>
          <w:b/>
          <w:u w:val="single"/>
        </w:rPr>
        <w:t>cinco</w:t>
      </w:r>
      <w:r w:rsidRPr="00CC546B">
        <w:rPr>
          <w:rFonts w:ascii="Arial" w:hAnsi="Arial" w:cs="Arial"/>
          <w:b/>
          <w:u w:val="single"/>
        </w:rPr>
        <w:t xml:space="preserve"> del mes de </w:t>
      </w:r>
      <w:r w:rsidR="00435726">
        <w:rPr>
          <w:rFonts w:ascii="Arial" w:hAnsi="Arial" w:cs="Arial"/>
          <w:b/>
          <w:u w:val="single"/>
        </w:rPr>
        <w:t>abril</w:t>
      </w:r>
      <w:r w:rsidR="00317321">
        <w:rPr>
          <w:rFonts w:ascii="Arial" w:hAnsi="Arial" w:cs="Arial"/>
          <w:b/>
          <w:u w:val="single"/>
        </w:rPr>
        <w:t xml:space="preserve"> </w:t>
      </w:r>
      <w:r w:rsidRPr="00CC546B">
        <w:rPr>
          <w:rFonts w:ascii="Arial" w:hAnsi="Arial" w:cs="Arial"/>
          <w:b/>
          <w:u w:val="single"/>
        </w:rPr>
        <w:t>de</w:t>
      </w:r>
      <w:r w:rsidRPr="006B13E4">
        <w:rPr>
          <w:rFonts w:ascii="Arial" w:hAnsi="Arial" w:cs="Arial"/>
          <w:b/>
          <w:u w:val="single"/>
        </w:rPr>
        <w:t xml:space="preserve"> la presente anualidad a las </w:t>
      </w:r>
      <w:r w:rsidR="00435726">
        <w:rPr>
          <w:rFonts w:ascii="Arial" w:hAnsi="Arial" w:cs="Arial"/>
          <w:b/>
          <w:u w:val="single"/>
        </w:rPr>
        <w:t>14</w:t>
      </w:r>
      <w:r w:rsidR="00317321">
        <w:rPr>
          <w:rFonts w:ascii="Arial" w:hAnsi="Arial" w:cs="Arial"/>
          <w:b/>
          <w:u w:val="single"/>
        </w:rPr>
        <w:t>:</w:t>
      </w:r>
      <w:r w:rsidR="00435726">
        <w:rPr>
          <w:rFonts w:ascii="Arial" w:hAnsi="Arial" w:cs="Arial"/>
          <w:b/>
          <w:u w:val="single"/>
        </w:rPr>
        <w:t>0</w:t>
      </w:r>
      <w:r w:rsidR="00A662A7">
        <w:rPr>
          <w:rFonts w:ascii="Arial" w:hAnsi="Arial" w:cs="Arial"/>
          <w:b/>
          <w:u w:val="single"/>
        </w:rPr>
        <w:t xml:space="preserve">0 </w:t>
      </w:r>
      <w:r w:rsidR="00435726">
        <w:rPr>
          <w:rFonts w:ascii="Arial" w:hAnsi="Arial" w:cs="Arial"/>
          <w:b/>
          <w:u w:val="single"/>
        </w:rPr>
        <w:t>catorce</w:t>
      </w:r>
      <w:r w:rsidR="00317321">
        <w:rPr>
          <w:rFonts w:ascii="Arial" w:hAnsi="Arial" w:cs="Arial"/>
          <w:b/>
          <w:u w:val="single"/>
        </w:rPr>
        <w:t xml:space="preserve"> </w:t>
      </w:r>
      <w:r w:rsidRPr="0041522D">
        <w:rPr>
          <w:rFonts w:ascii="Arial" w:hAnsi="Arial" w:cs="Arial"/>
          <w:b/>
          <w:u w:val="single"/>
        </w:rPr>
        <w:t>horas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w:t>
      </w:r>
      <w:proofErr w:type="gramStart"/>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Edilicia</w:t>
      </w:r>
      <w:proofErr w:type="gramEnd"/>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sidR="00D765E3" w:rsidRPr="00F712D2">
        <w:rPr>
          <w:rFonts w:ascii="Arial" w:hAnsi="Arial" w:cs="Arial"/>
          <w:b/>
        </w:rPr>
        <w:t xml:space="preserve">Sesión </w:t>
      </w:r>
      <w:r w:rsidR="007479EA" w:rsidRPr="00F712D2">
        <w:rPr>
          <w:rFonts w:ascii="Arial" w:hAnsi="Arial" w:cs="Arial"/>
          <w:b/>
        </w:rPr>
        <w:t>O</w:t>
      </w:r>
      <w:r w:rsidR="00D765E3" w:rsidRPr="00F712D2">
        <w:rPr>
          <w:rFonts w:ascii="Arial" w:hAnsi="Arial" w:cs="Arial"/>
          <w:b/>
        </w:rPr>
        <w:t xml:space="preserve">rdinaria </w:t>
      </w:r>
      <w:r w:rsidR="00F34E20" w:rsidRPr="00F712D2">
        <w:rPr>
          <w:rFonts w:ascii="Arial" w:hAnsi="Arial" w:cs="Arial"/>
          <w:b/>
        </w:rPr>
        <w:t>N°</w:t>
      </w:r>
      <w:r w:rsidR="00435726" w:rsidRPr="00F712D2">
        <w:rPr>
          <w:rFonts w:ascii="Arial" w:hAnsi="Arial" w:cs="Arial"/>
          <w:b/>
        </w:rPr>
        <w:t>5</w:t>
      </w:r>
      <w:r w:rsidRPr="006B13E4">
        <w:rPr>
          <w:rFonts w:ascii="Arial" w:hAnsi="Arial" w:cs="Arial"/>
        </w:rPr>
        <w:t xml:space="preserve">, misma que tendrá verificativo en </w:t>
      </w:r>
      <w:r w:rsidR="001A07E9" w:rsidRPr="00716220">
        <w:rPr>
          <w:rFonts w:ascii="Arial" w:hAnsi="Arial" w:cs="Arial"/>
          <w:u w:val="single"/>
        </w:rPr>
        <w:t>S</w:t>
      </w:r>
      <w:r w:rsidR="001A07E9" w:rsidRPr="0041522D">
        <w:rPr>
          <w:rFonts w:ascii="Arial" w:hAnsi="Arial" w:cs="Arial"/>
          <w:u w:val="single"/>
        </w:rPr>
        <w:t xml:space="preserve">ala </w:t>
      </w:r>
      <w:r w:rsidR="001A07E9">
        <w:rPr>
          <w:rFonts w:ascii="Arial" w:hAnsi="Arial" w:cs="Arial"/>
          <w:u w:val="single"/>
        </w:rPr>
        <w:t xml:space="preserve">María Elena </w:t>
      </w:r>
      <w:r w:rsidR="00DD6CB8">
        <w:rPr>
          <w:rFonts w:ascii="Arial" w:hAnsi="Arial" w:cs="Arial"/>
          <w:u w:val="single"/>
        </w:rPr>
        <w:t>Larios ubicada en la planta baja, al fondo</w:t>
      </w:r>
      <w:r w:rsidR="00DD6CB8" w:rsidRPr="0041522D">
        <w:rPr>
          <w:rFonts w:ascii="Arial" w:hAnsi="Arial" w:cs="Arial"/>
          <w:u w:val="single"/>
        </w:rPr>
        <w:t xml:space="preserve"> de este Honorable Ayuntamiento</w:t>
      </w:r>
      <w:r w:rsidR="00DD6CB8">
        <w:rPr>
          <w:rFonts w:ascii="Arial" w:hAnsi="Arial" w:cs="Arial"/>
          <w:b/>
          <w:sz w:val="20"/>
          <w:szCs w:val="20"/>
        </w:rPr>
        <w:t xml:space="preserve">, </w:t>
      </w:r>
      <w:r w:rsidR="00317321">
        <w:rPr>
          <w:rFonts w:ascii="Arial" w:hAnsi="Arial" w:cs="Arial"/>
          <w:sz w:val="20"/>
          <w:szCs w:val="20"/>
        </w:rPr>
        <w:t xml:space="preserve">bajo el siguiente orden del día </w:t>
      </w:r>
    </w:p>
    <w:p w14:paraId="66ACC996" w14:textId="77777777"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14:paraId="66ACC997" w14:textId="77777777"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14:paraId="66ACC998" w14:textId="04D2D905" w:rsidR="009A1EFB" w:rsidRPr="00CB7B3B" w:rsidRDefault="009A1EFB" w:rsidP="009A1EFB">
      <w:pPr>
        <w:spacing w:line="240" w:lineRule="auto"/>
        <w:jc w:val="center"/>
        <w:rPr>
          <w:rFonts w:ascii="Arial" w:hAnsi="Arial" w:cs="Arial"/>
          <w:b/>
        </w:rPr>
      </w:pPr>
      <w:r w:rsidRPr="00CB7B3B">
        <w:rPr>
          <w:rFonts w:ascii="Arial" w:hAnsi="Arial" w:cs="Arial"/>
          <w:b/>
        </w:rPr>
        <w:t>A T E N T A M E N T E</w:t>
      </w:r>
    </w:p>
    <w:p w14:paraId="27DC4E83" w14:textId="0065DC2F" w:rsidR="000351AE" w:rsidRPr="00CB7B3B" w:rsidRDefault="000351AE" w:rsidP="009A1EFB">
      <w:pPr>
        <w:spacing w:line="240" w:lineRule="auto"/>
        <w:jc w:val="center"/>
        <w:rPr>
          <w:rFonts w:ascii="Arial" w:hAnsi="Arial" w:cs="Arial"/>
          <w:b/>
        </w:rPr>
      </w:pPr>
      <w:bookmarkStart w:id="0" w:name="_Hlk101518414"/>
      <w:r w:rsidRPr="00CB7B3B">
        <w:rPr>
          <w:rFonts w:ascii="Arial" w:hAnsi="Arial" w:cs="Arial"/>
          <w:b/>
        </w:rPr>
        <w:t>“2022, AÑO DE LA ATENCIÓN INTEGRAL PARA NIÑAS, NIÑOS Y ADOLECENTES CON CÁNCER EN JALISCO”</w:t>
      </w:r>
    </w:p>
    <w:bookmarkEnd w:id="0"/>
    <w:p w14:paraId="66ACC999" w14:textId="77777777" w:rsidR="009A1EFB" w:rsidRPr="00CB7B3B" w:rsidRDefault="009A1EFB" w:rsidP="009A1EFB">
      <w:pPr>
        <w:spacing w:after="0" w:line="240" w:lineRule="auto"/>
        <w:jc w:val="center"/>
        <w:rPr>
          <w:rFonts w:ascii="Arial" w:eastAsia="Times New Roman" w:hAnsi="Arial" w:cs="Arial"/>
          <w:b/>
          <w:szCs w:val="20"/>
          <w:lang w:val="es-AR" w:eastAsia="es-ES"/>
        </w:rPr>
      </w:pPr>
      <w:r w:rsidRPr="00CB7B3B">
        <w:rPr>
          <w:rFonts w:ascii="Arial" w:eastAsia="Times New Roman" w:hAnsi="Arial" w:cs="Arial"/>
          <w:b/>
          <w:szCs w:val="20"/>
          <w:lang w:val="es-AR" w:eastAsia="es-ES"/>
        </w:rPr>
        <w:t>“2022. AÑO DEL CINCUENTA ANIVERSARIO DEL INSTITUTO TECNOLÓGICO DE CIUDAD GUZMÁN”</w:t>
      </w:r>
    </w:p>
    <w:p w14:paraId="66ACC99B" w14:textId="20BCC116" w:rsidR="00F34E20" w:rsidRPr="00CB7B3B" w:rsidRDefault="009A1EFB" w:rsidP="00CB7B3B">
      <w:pPr>
        <w:jc w:val="center"/>
        <w:rPr>
          <w:rFonts w:ascii="Arial" w:hAnsi="Arial" w:cs="Arial"/>
          <w:b/>
          <w:i/>
          <w:szCs w:val="20"/>
          <w:lang w:val="es-ES"/>
        </w:rPr>
      </w:pPr>
      <w:r w:rsidRPr="00CB7B3B">
        <w:rPr>
          <w:rFonts w:ascii="Arial" w:hAnsi="Arial" w:cs="Arial"/>
          <w:b/>
          <w:bCs/>
          <w:szCs w:val="20"/>
        </w:rPr>
        <w:t xml:space="preserve">CIUDAD GUZMÁN, MUNICIPIO DE ZAPOTLÁN EL </w:t>
      </w:r>
      <w:r w:rsidR="001A07E9" w:rsidRPr="00CB7B3B">
        <w:rPr>
          <w:rFonts w:ascii="Arial" w:hAnsi="Arial" w:cs="Arial"/>
          <w:b/>
          <w:bCs/>
          <w:szCs w:val="20"/>
        </w:rPr>
        <w:t xml:space="preserve">GRANDE, JALISCO, </w:t>
      </w:r>
      <w:r w:rsidR="00435726" w:rsidRPr="00CB7B3B">
        <w:rPr>
          <w:rFonts w:ascii="Arial" w:hAnsi="Arial" w:cs="Arial"/>
          <w:b/>
          <w:bCs/>
          <w:szCs w:val="20"/>
        </w:rPr>
        <w:t>2</w:t>
      </w:r>
      <w:r w:rsidR="00464EB4">
        <w:rPr>
          <w:rFonts w:ascii="Arial" w:hAnsi="Arial" w:cs="Arial"/>
          <w:b/>
          <w:bCs/>
          <w:szCs w:val="20"/>
        </w:rPr>
        <w:t>0</w:t>
      </w:r>
      <w:r w:rsidRPr="00CB7B3B">
        <w:rPr>
          <w:rFonts w:ascii="Arial" w:hAnsi="Arial" w:cs="Arial"/>
          <w:b/>
          <w:bCs/>
          <w:szCs w:val="20"/>
        </w:rPr>
        <w:t xml:space="preserve"> DE </w:t>
      </w:r>
      <w:r w:rsidR="00435726" w:rsidRPr="00CB7B3B">
        <w:rPr>
          <w:rFonts w:ascii="Arial" w:hAnsi="Arial" w:cs="Arial"/>
          <w:b/>
          <w:bCs/>
          <w:szCs w:val="20"/>
        </w:rPr>
        <w:t>ABRIL</w:t>
      </w:r>
      <w:r w:rsidRPr="00CB7B3B">
        <w:rPr>
          <w:rFonts w:ascii="Arial" w:hAnsi="Arial" w:cs="Arial"/>
          <w:b/>
          <w:bCs/>
          <w:szCs w:val="20"/>
        </w:rPr>
        <w:t xml:space="preserve"> DEL AÑO 2022</w:t>
      </w:r>
      <w:r w:rsidR="00435726" w:rsidRPr="00CB7B3B">
        <w:rPr>
          <w:rFonts w:ascii="Arial" w:hAnsi="Arial" w:cs="Arial"/>
          <w:b/>
          <w:bCs/>
          <w:szCs w:val="20"/>
        </w:rPr>
        <w:t xml:space="preserve">. </w:t>
      </w:r>
    </w:p>
    <w:p w14:paraId="66ACC99C" w14:textId="77777777"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66ACC99D" w14:textId="77777777"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66ACC99E" w14:textId="77777777"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6ACC99F" w14:textId="77777777"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66ACC9A0" w14:textId="77777777"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14:paraId="66ACC9A1" w14:textId="77777777" w:rsidR="00F34E20" w:rsidRPr="006F57AE" w:rsidRDefault="00F34E20" w:rsidP="00F34E20">
      <w:pPr>
        <w:spacing w:after="0" w:line="240" w:lineRule="auto"/>
        <w:rPr>
          <w:rFonts w:ascii="Arial"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14:paraId="66ACC9A2" w14:textId="77777777" w:rsidR="00F34E20" w:rsidRPr="006F57AE" w:rsidRDefault="00F34E20" w:rsidP="009C0544">
      <w:pPr>
        <w:keepNext/>
        <w:tabs>
          <w:tab w:val="left" w:pos="5670"/>
        </w:tabs>
        <w:spacing w:line="276" w:lineRule="auto"/>
        <w:jc w:val="center"/>
        <w:outlineLvl w:val="1"/>
        <w:rPr>
          <w:rFonts w:ascii="Arial" w:eastAsia="Times New Roman" w:hAnsi="Arial" w:cs="Arial"/>
          <w:sz w:val="16"/>
          <w:szCs w:val="16"/>
          <w:lang w:val="en-US"/>
        </w:rPr>
      </w:pPr>
      <w:bookmarkStart w:id="1" w:name="_Hlk101521497"/>
    </w:p>
    <w:tbl>
      <w:tblPr>
        <w:tblStyle w:val="Tablaconcuadrcula"/>
        <w:tblpPr w:leftFromText="141" w:rightFromText="141" w:vertAnchor="text" w:horzAnchor="page" w:tblpX="6746" w:tblpY="-1141"/>
        <w:tblW w:w="0" w:type="auto"/>
        <w:tblLook w:val="04A0" w:firstRow="1" w:lastRow="0" w:firstColumn="1" w:lastColumn="0" w:noHBand="0" w:noVBand="1"/>
      </w:tblPr>
      <w:tblGrid>
        <w:gridCol w:w="1750"/>
        <w:gridCol w:w="2505"/>
      </w:tblGrid>
      <w:tr w:rsidR="00F34E20" w:rsidRPr="00605D47" w14:paraId="66ACC9A5" w14:textId="77777777" w:rsidTr="00CB0CB7">
        <w:trPr>
          <w:trHeight w:val="209"/>
        </w:trPr>
        <w:tc>
          <w:tcPr>
            <w:tcW w:w="1750" w:type="dxa"/>
          </w:tcPr>
          <w:p w14:paraId="66ACC9A3" w14:textId="77777777"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14:paraId="66ACC9A4" w14:textId="74898C14" w:rsidR="00F34E20" w:rsidRPr="00605D47" w:rsidRDefault="00F34E20" w:rsidP="00CB0CB7">
            <w:pPr>
              <w:rPr>
                <w:rFonts w:ascii="Cambria" w:eastAsia="Calibri" w:hAnsi="Cambria" w:cs="Times New Roman"/>
                <w:szCs w:val="20"/>
              </w:rPr>
            </w:pPr>
            <w:r w:rsidRPr="00605D47">
              <w:rPr>
                <w:rFonts w:ascii="Cambria" w:eastAsia="Calibri" w:hAnsi="Cambria" w:cs="Times New Roman"/>
                <w:szCs w:val="20"/>
              </w:rPr>
              <w:t>REGIDORES</w:t>
            </w:r>
            <w:r w:rsidR="007A36EA">
              <w:rPr>
                <w:rFonts w:ascii="Cambria" w:eastAsia="Calibri" w:hAnsi="Cambria" w:cs="Times New Roman"/>
                <w:szCs w:val="20"/>
              </w:rPr>
              <w:t>.</w:t>
            </w:r>
          </w:p>
        </w:tc>
      </w:tr>
      <w:tr w:rsidR="00F34E20" w:rsidRPr="00605D47" w14:paraId="66ACC9A8" w14:textId="77777777" w:rsidTr="00116F41">
        <w:trPr>
          <w:trHeight w:val="220"/>
        </w:trPr>
        <w:tc>
          <w:tcPr>
            <w:tcW w:w="1750" w:type="dxa"/>
            <w:tcBorders>
              <w:bottom w:val="single" w:sz="4" w:space="0" w:color="auto"/>
            </w:tcBorders>
          </w:tcPr>
          <w:p w14:paraId="66ACC9A6" w14:textId="77777777"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6ACC9A7" w14:textId="12F1E77F" w:rsidR="00F34E20" w:rsidRPr="00605D47" w:rsidRDefault="00462905" w:rsidP="00CB0CB7">
            <w:pPr>
              <w:rPr>
                <w:rFonts w:ascii="Cambria" w:eastAsia="Calibri" w:hAnsi="Cambria" w:cs="Times New Roman"/>
                <w:szCs w:val="20"/>
              </w:rPr>
            </w:pPr>
            <w:r>
              <w:rPr>
                <w:rFonts w:ascii="Cambria" w:eastAsia="Calibri" w:hAnsi="Cambria" w:cs="Times New Roman"/>
                <w:szCs w:val="20"/>
              </w:rPr>
              <w:t xml:space="preserve"> </w:t>
            </w:r>
            <w:r w:rsidR="00FB3046">
              <w:rPr>
                <w:rFonts w:ascii="Cambria" w:eastAsia="Calibri" w:hAnsi="Cambria" w:cs="Times New Roman"/>
                <w:szCs w:val="20"/>
              </w:rPr>
              <w:t>405</w:t>
            </w:r>
            <w:r>
              <w:rPr>
                <w:rFonts w:ascii="Cambria" w:eastAsia="Calibri" w:hAnsi="Cambria" w:cs="Times New Roman"/>
                <w:szCs w:val="20"/>
              </w:rPr>
              <w:t xml:space="preserve"> </w:t>
            </w:r>
            <w:r w:rsidR="00F34E20" w:rsidRPr="00FB3046">
              <w:rPr>
                <w:rFonts w:ascii="Cambria" w:eastAsia="Calibri" w:hAnsi="Cambria" w:cs="Times New Roman"/>
                <w:szCs w:val="20"/>
              </w:rPr>
              <w:t>/</w:t>
            </w:r>
            <w:r w:rsidRPr="00FB3046">
              <w:rPr>
                <w:rFonts w:ascii="Cambria" w:eastAsia="Calibri" w:hAnsi="Cambria" w:cs="Times New Roman"/>
                <w:szCs w:val="20"/>
              </w:rPr>
              <w:t>2022</w:t>
            </w:r>
          </w:p>
        </w:tc>
      </w:tr>
      <w:tr w:rsidR="00F34E20" w:rsidRPr="00605D47" w14:paraId="66ACC9AB" w14:textId="77777777" w:rsidTr="00CB0CB7">
        <w:trPr>
          <w:trHeight w:val="209"/>
        </w:trPr>
        <w:tc>
          <w:tcPr>
            <w:tcW w:w="1750" w:type="dxa"/>
          </w:tcPr>
          <w:p w14:paraId="66ACC9A9" w14:textId="77777777"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66ACC9AA" w14:textId="26A1E090" w:rsidR="00F34E20" w:rsidRPr="00605D47" w:rsidRDefault="00F34E20" w:rsidP="00CB0CB7">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w:t>
            </w:r>
            <w:r w:rsidR="00822ECF" w:rsidRPr="00F712D2">
              <w:rPr>
                <w:rFonts w:ascii="Cambria" w:eastAsia="Calibri" w:hAnsi="Cambria" w:cs="Times New Roman"/>
                <w:color w:val="000000" w:themeColor="text1"/>
                <w:szCs w:val="20"/>
              </w:rPr>
              <w:t>SIÓN</w:t>
            </w:r>
            <w:r w:rsidR="00822ECF" w:rsidRPr="00F712D2">
              <w:rPr>
                <w:rFonts w:ascii="Cambria" w:eastAsia="Calibri" w:hAnsi="Cambria" w:cs="Times New Roman"/>
                <w:color w:val="FF0000"/>
                <w:szCs w:val="20"/>
              </w:rPr>
              <w:t xml:space="preserve"> </w:t>
            </w:r>
            <w:r w:rsidR="00F712D2">
              <w:t>ORDINARIA No. 5</w:t>
            </w:r>
          </w:p>
        </w:tc>
      </w:tr>
    </w:tbl>
    <w:p w14:paraId="66ACC9AC" w14:textId="4D52DF56"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r w:rsidR="00ED3300">
        <w:rPr>
          <w:rFonts w:ascii="Arial" w:hAnsi="Arial" w:cs="Arial"/>
          <w:b/>
          <w:i/>
        </w:rPr>
        <w:t>.</w:t>
      </w:r>
    </w:p>
    <w:p w14:paraId="66ACC9AD" w14:textId="0B6DD454"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r w:rsidR="00ED3300">
        <w:rPr>
          <w:rFonts w:ascii="Arial" w:hAnsi="Arial" w:cs="Arial"/>
          <w:b/>
          <w:i/>
        </w:rPr>
        <w:t xml:space="preserve">. </w:t>
      </w:r>
    </w:p>
    <w:p w14:paraId="66ACC9AE" w14:textId="77777777"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w:t>
      </w:r>
      <w:proofErr w:type="gramStart"/>
      <w:r w:rsidRPr="007F20EE">
        <w:rPr>
          <w:rFonts w:ascii="Arial" w:hAnsi="Arial" w:cs="Arial"/>
          <w:b/>
          <w:i/>
        </w:rPr>
        <w:t>Edilicia</w:t>
      </w:r>
      <w:proofErr w:type="gramEnd"/>
      <w:r w:rsidRPr="007F20EE">
        <w:rPr>
          <w:rFonts w:ascii="Arial" w:hAnsi="Arial" w:cs="Arial"/>
          <w:b/>
          <w:i/>
        </w:rPr>
        <w:t xml:space="preserve"> Permanente de Cultura, Educación y Festividades Cívicas.</w:t>
      </w:r>
    </w:p>
    <w:p w14:paraId="66ACC9AF" w14:textId="77777777" w:rsidR="00F34E20" w:rsidRPr="00CB7B3B" w:rsidRDefault="00F34E20" w:rsidP="00F34E20">
      <w:pPr>
        <w:spacing w:line="276" w:lineRule="auto"/>
        <w:rPr>
          <w:rFonts w:ascii="Arial" w:hAnsi="Arial" w:cs="Arial"/>
          <w:sz w:val="18"/>
          <w:szCs w:val="20"/>
        </w:rPr>
      </w:pPr>
      <w:r w:rsidRPr="00CB7B3B">
        <w:rPr>
          <w:rFonts w:ascii="Arial" w:hAnsi="Arial" w:cs="Arial"/>
          <w:sz w:val="18"/>
          <w:szCs w:val="20"/>
        </w:rPr>
        <w:t>P R E S E N T E</w:t>
      </w:r>
    </w:p>
    <w:p w14:paraId="66ACC9B0" w14:textId="73BB7505" w:rsidR="00F34E20" w:rsidRPr="00CB7B3B" w:rsidRDefault="00F34E20" w:rsidP="00615782">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CB7B3B">
        <w:rPr>
          <w:rFonts w:ascii="Arial" w:eastAsia="Times New Roman" w:hAnsi="Arial" w:cs="Arial"/>
          <w:sz w:val="18"/>
          <w:szCs w:val="18"/>
        </w:rPr>
        <w:t xml:space="preserve"> </w:t>
      </w:r>
      <w:r w:rsidR="001E2AC4"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w:t>
      </w:r>
      <w:r w:rsidR="00F66862" w:rsidRPr="00CB7B3B">
        <w:rPr>
          <w:rFonts w:ascii="Arial" w:eastAsia="Times New Roman" w:hAnsi="Arial" w:cs="Arial"/>
          <w:sz w:val="18"/>
          <w:szCs w:val="18"/>
        </w:rPr>
        <w:t xml:space="preserve">tlán el Grande, se convoca a la </w:t>
      </w:r>
      <w:r w:rsidRPr="00CB7B3B">
        <w:rPr>
          <w:rFonts w:ascii="Arial" w:eastAsia="Times New Roman" w:hAnsi="Arial" w:cs="Arial"/>
          <w:b/>
          <w:sz w:val="18"/>
          <w:szCs w:val="18"/>
        </w:rPr>
        <w:t xml:space="preserve">Sesión </w:t>
      </w:r>
      <w:r w:rsidR="00DD4425" w:rsidRPr="00CB7B3B">
        <w:rPr>
          <w:rFonts w:ascii="Arial" w:eastAsia="Times New Roman" w:hAnsi="Arial" w:cs="Arial"/>
          <w:b/>
          <w:sz w:val="18"/>
          <w:szCs w:val="18"/>
        </w:rPr>
        <w:t>O</w:t>
      </w:r>
      <w:r w:rsidR="00FA5EB7" w:rsidRPr="00CB7B3B">
        <w:rPr>
          <w:rFonts w:ascii="Arial" w:hAnsi="Arial" w:cs="Arial"/>
          <w:b/>
          <w:sz w:val="18"/>
          <w:szCs w:val="18"/>
        </w:rPr>
        <w:t>rdinaria</w:t>
      </w:r>
      <w:r w:rsidR="00FA5EB7" w:rsidRPr="00CB7B3B">
        <w:rPr>
          <w:rFonts w:ascii="Arial" w:eastAsia="Times New Roman" w:hAnsi="Arial" w:cs="Arial"/>
          <w:b/>
          <w:sz w:val="18"/>
          <w:szCs w:val="18"/>
        </w:rPr>
        <w:t xml:space="preserve"> </w:t>
      </w:r>
      <w:r w:rsidR="005B6303" w:rsidRPr="00CB7B3B">
        <w:rPr>
          <w:rFonts w:ascii="Arial" w:eastAsia="Times New Roman" w:hAnsi="Arial" w:cs="Arial"/>
          <w:b/>
          <w:sz w:val="18"/>
          <w:szCs w:val="18"/>
        </w:rPr>
        <w:t xml:space="preserve">No. </w:t>
      </w:r>
      <w:r w:rsidR="00435726" w:rsidRPr="00CB7B3B">
        <w:rPr>
          <w:rFonts w:ascii="Arial" w:eastAsia="Times New Roman" w:hAnsi="Arial" w:cs="Arial"/>
          <w:b/>
          <w:sz w:val="18"/>
          <w:szCs w:val="18"/>
        </w:rPr>
        <w:t>5</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00FA5EB7"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Comisión Edilicia Permanente de Cultura, Educación y Festividades Cívicas</w:t>
      </w:r>
      <w:r w:rsidR="001E2AC4"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 </w:t>
      </w:r>
      <w:r w:rsidR="00196964" w:rsidRPr="00CB7B3B">
        <w:rPr>
          <w:rFonts w:ascii="Arial" w:hAnsi="Arial" w:cs="Arial"/>
          <w:b/>
          <w:sz w:val="18"/>
          <w:szCs w:val="18"/>
        </w:rPr>
        <w:t xml:space="preserve">el día </w:t>
      </w:r>
      <w:r w:rsidR="00615782" w:rsidRPr="00CB7B3B">
        <w:rPr>
          <w:rFonts w:ascii="Arial" w:hAnsi="Arial" w:cs="Arial"/>
          <w:b/>
          <w:sz w:val="18"/>
          <w:szCs w:val="18"/>
        </w:rPr>
        <w:t xml:space="preserve">lunes </w:t>
      </w:r>
      <w:r w:rsidR="00196964" w:rsidRPr="00CB7B3B">
        <w:rPr>
          <w:rFonts w:ascii="Arial" w:hAnsi="Arial" w:cs="Arial"/>
          <w:b/>
          <w:sz w:val="18"/>
          <w:szCs w:val="18"/>
        </w:rPr>
        <w:t>2</w:t>
      </w:r>
      <w:r w:rsidR="00435726" w:rsidRPr="00CB7B3B">
        <w:rPr>
          <w:rFonts w:ascii="Arial" w:hAnsi="Arial" w:cs="Arial"/>
          <w:b/>
          <w:sz w:val="18"/>
          <w:szCs w:val="18"/>
        </w:rPr>
        <w:t>5</w:t>
      </w:r>
      <w:r w:rsidR="00615782" w:rsidRPr="00CB7B3B">
        <w:rPr>
          <w:rFonts w:ascii="Arial" w:hAnsi="Arial" w:cs="Arial"/>
          <w:b/>
          <w:sz w:val="18"/>
          <w:szCs w:val="18"/>
        </w:rPr>
        <w:t xml:space="preserve"> veint</w:t>
      </w:r>
      <w:r w:rsidR="00435726" w:rsidRPr="00CB7B3B">
        <w:rPr>
          <w:rFonts w:ascii="Arial" w:hAnsi="Arial" w:cs="Arial"/>
          <w:b/>
          <w:sz w:val="18"/>
          <w:szCs w:val="18"/>
        </w:rPr>
        <w:t xml:space="preserve">icinco </w:t>
      </w:r>
      <w:r w:rsidR="00615782" w:rsidRPr="00CB7B3B">
        <w:rPr>
          <w:rFonts w:ascii="Arial" w:hAnsi="Arial" w:cs="Arial"/>
          <w:b/>
          <w:sz w:val="18"/>
          <w:szCs w:val="18"/>
        </w:rPr>
        <w:t xml:space="preserve"> del</w:t>
      </w:r>
      <w:r w:rsidR="00196964" w:rsidRPr="00CB7B3B">
        <w:rPr>
          <w:rFonts w:ascii="Arial" w:hAnsi="Arial" w:cs="Arial"/>
          <w:b/>
          <w:sz w:val="18"/>
          <w:szCs w:val="18"/>
        </w:rPr>
        <w:t xml:space="preserve"> mes de </w:t>
      </w:r>
      <w:r w:rsidR="00435726" w:rsidRPr="00CB7B3B">
        <w:rPr>
          <w:rFonts w:ascii="Arial" w:hAnsi="Arial" w:cs="Arial"/>
          <w:b/>
          <w:sz w:val="18"/>
          <w:szCs w:val="18"/>
        </w:rPr>
        <w:t>abril</w:t>
      </w:r>
      <w:r w:rsidRPr="00CB7B3B">
        <w:rPr>
          <w:rFonts w:ascii="Arial" w:hAnsi="Arial" w:cs="Arial"/>
          <w:b/>
          <w:sz w:val="18"/>
          <w:szCs w:val="18"/>
        </w:rPr>
        <w:t xml:space="preserve"> d</w:t>
      </w:r>
      <w:r w:rsidR="00196964" w:rsidRPr="00CB7B3B">
        <w:rPr>
          <w:rFonts w:ascii="Arial" w:hAnsi="Arial" w:cs="Arial"/>
          <w:b/>
          <w:sz w:val="18"/>
          <w:szCs w:val="18"/>
        </w:rPr>
        <w:t xml:space="preserve">e la presente anualidad a las </w:t>
      </w:r>
      <w:r w:rsidR="00435726" w:rsidRPr="00CB7B3B">
        <w:rPr>
          <w:rFonts w:ascii="Arial" w:hAnsi="Arial" w:cs="Arial"/>
          <w:b/>
          <w:sz w:val="18"/>
          <w:szCs w:val="18"/>
          <w:u w:val="single"/>
        </w:rPr>
        <w:t>14</w:t>
      </w:r>
      <w:r w:rsidR="00116F41" w:rsidRPr="00CB7B3B">
        <w:rPr>
          <w:rFonts w:ascii="Arial" w:hAnsi="Arial" w:cs="Arial"/>
          <w:b/>
          <w:sz w:val="18"/>
          <w:szCs w:val="18"/>
          <w:u w:val="single"/>
        </w:rPr>
        <w:t>:</w:t>
      </w:r>
      <w:r w:rsidR="00615782" w:rsidRPr="00CB7B3B">
        <w:rPr>
          <w:rFonts w:ascii="Arial" w:hAnsi="Arial" w:cs="Arial"/>
          <w:b/>
          <w:sz w:val="18"/>
          <w:szCs w:val="18"/>
          <w:u w:val="single"/>
        </w:rPr>
        <w:t>0</w:t>
      </w:r>
      <w:r w:rsidR="00116F41" w:rsidRPr="00CB7B3B">
        <w:rPr>
          <w:rFonts w:ascii="Arial" w:hAnsi="Arial" w:cs="Arial"/>
          <w:b/>
          <w:sz w:val="18"/>
          <w:szCs w:val="18"/>
          <w:u w:val="single"/>
        </w:rPr>
        <w:t xml:space="preserve">0 </w:t>
      </w:r>
      <w:r w:rsidR="00435726" w:rsidRPr="00CB7B3B">
        <w:rPr>
          <w:rFonts w:ascii="Arial" w:hAnsi="Arial" w:cs="Arial"/>
          <w:b/>
          <w:sz w:val="18"/>
          <w:szCs w:val="18"/>
          <w:u w:val="single"/>
        </w:rPr>
        <w:t>catorce</w:t>
      </w:r>
      <w:r w:rsidR="00615782" w:rsidRPr="00CB7B3B">
        <w:rPr>
          <w:rFonts w:ascii="Arial" w:hAnsi="Arial" w:cs="Arial"/>
          <w:b/>
          <w:sz w:val="18"/>
          <w:szCs w:val="18"/>
          <w:u w:val="single"/>
        </w:rPr>
        <w:t xml:space="preserve"> horas,</w:t>
      </w:r>
      <w:r w:rsidR="00615782" w:rsidRPr="00CB7B3B">
        <w:rPr>
          <w:rFonts w:ascii="Arial" w:hAnsi="Arial" w:cs="Arial"/>
          <w:b/>
          <w:sz w:val="18"/>
          <w:szCs w:val="18"/>
        </w:rPr>
        <w:t xml:space="preserve"> en la</w:t>
      </w:r>
      <w:r w:rsidR="00FA5EB7" w:rsidRPr="00CB7B3B">
        <w:rPr>
          <w:rFonts w:ascii="Arial" w:hAnsi="Arial" w:cs="Arial"/>
          <w:b/>
          <w:sz w:val="18"/>
          <w:szCs w:val="18"/>
        </w:rPr>
        <w:t xml:space="preserve"> </w:t>
      </w:r>
      <w:r w:rsidR="00615782" w:rsidRPr="00CB7B3B">
        <w:rPr>
          <w:rFonts w:ascii="Arial" w:hAnsi="Arial" w:cs="Arial"/>
          <w:sz w:val="20"/>
          <w:szCs w:val="20"/>
          <w:u w:val="single"/>
        </w:rPr>
        <w:t>Sala María Elena Larios ubicada</w:t>
      </w:r>
      <w:r w:rsidR="00DD6CB8" w:rsidRPr="00CB7B3B">
        <w:rPr>
          <w:rFonts w:ascii="Arial" w:hAnsi="Arial" w:cs="Arial"/>
          <w:sz w:val="20"/>
          <w:szCs w:val="20"/>
          <w:u w:val="single"/>
        </w:rPr>
        <w:t xml:space="preserve"> en la planta baja, </w:t>
      </w:r>
      <w:r w:rsidR="00615782" w:rsidRPr="00CB7B3B">
        <w:rPr>
          <w:rFonts w:ascii="Arial" w:hAnsi="Arial" w:cs="Arial"/>
          <w:sz w:val="20"/>
          <w:szCs w:val="20"/>
          <w:u w:val="single"/>
        </w:rPr>
        <w:t>al fondo de este Honorable Ayuntamiento</w:t>
      </w:r>
      <w:r w:rsidR="00615782" w:rsidRPr="00CB7B3B">
        <w:rPr>
          <w:rFonts w:ascii="Arial" w:hAnsi="Arial" w:cs="Arial"/>
          <w:b/>
          <w:sz w:val="18"/>
          <w:szCs w:val="18"/>
        </w:rPr>
        <w:t xml:space="preserve">, </w:t>
      </w:r>
      <w:r w:rsidRPr="00CB7B3B">
        <w:rPr>
          <w:rFonts w:ascii="Arial" w:hAnsi="Arial" w:cs="Arial"/>
          <w:sz w:val="18"/>
          <w:szCs w:val="18"/>
        </w:rPr>
        <w:t>bajo el siguiente:</w:t>
      </w:r>
    </w:p>
    <w:p w14:paraId="66ACC9B1" w14:textId="60DA2DBE" w:rsidR="00F34E20" w:rsidRPr="00CB7B3B" w:rsidRDefault="00F34E20" w:rsidP="00F34E20">
      <w:pPr>
        <w:spacing w:line="276" w:lineRule="auto"/>
        <w:jc w:val="center"/>
        <w:rPr>
          <w:rFonts w:ascii="Arial" w:hAnsi="Arial" w:cs="Arial"/>
          <w:b/>
          <w:i/>
          <w:sz w:val="18"/>
          <w:szCs w:val="20"/>
        </w:rPr>
      </w:pPr>
      <w:r w:rsidRPr="00CB7B3B">
        <w:rPr>
          <w:rFonts w:ascii="Arial" w:hAnsi="Arial" w:cs="Arial"/>
          <w:b/>
          <w:i/>
          <w:sz w:val="18"/>
          <w:szCs w:val="20"/>
        </w:rPr>
        <w:t>ORDEN DEL D</w:t>
      </w:r>
      <w:r w:rsidR="00F712D2" w:rsidRPr="00CB7B3B">
        <w:rPr>
          <w:rFonts w:ascii="Arial" w:hAnsi="Arial" w:cs="Arial"/>
          <w:b/>
          <w:i/>
          <w:sz w:val="18"/>
          <w:szCs w:val="20"/>
        </w:rPr>
        <w:t>Í</w:t>
      </w:r>
      <w:r w:rsidRPr="00CB7B3B">
        <w:rPr>
          <w:rFonts w:ascii="Arial" w:hAnsi="Arial" w:cs="Arial"/>
          <w:b/>
          <w:i/>
          <w:sz w:val="18"/>
          <w:szCs w:val="20"/>
        </w:rPr>
        <w:t>A</w:t>
      </w:r>
    </w:p>
    <w:p w14:paraId="66ACC9B2" w14:textId="77777777" w:rsidR="00F34E20" w:rsidRPr="00CB7B3B" w:rsidRDefault="006F57AE" w:rsidP="00F34E20">
      <w:pPr>
        <w:spacing w:line="276" w:lineRule="auto"/>
        <w:ind w:firstLine="284"/>
        <w:rPr>
          <w:rFonts w:ascii="Arial" w:hAnsi="Arial" w:cs="Arial"/>
          <w:b/>
          <w:i/>
          <w:sz w:val="18"/>
          <w:szCs w:val="20"/>
        </w:rPr>
      </w:pPr>
      <w:bookmarkStart w:id="2" w:name="_Hlk101528964"/>
      <w:r w:rsidRPr="00CB7B3B">
        <w:rPr>
          <w:rFonts w:ascii="Arial" w:hAnsi="Arial" w:cs="Arial"/>
          <w:b/>
          <w:i/>
          <w:sz w:val="18"/>
          <w:szCs w:val="20"/>
        </w:rPr>
        <w:t xml:space="preserve">1.- </w:t>
      </w:r>
      <w:r w:rsidR="00716220" w:rsidRPr="00CB7B3B">
        <w:rPr>
          <w:rFonts w:ascii="Arial" w:hAnsi="Arial" w:cs="Arial"/>
          <w:b/>
          <w:i/>
          <w:sz w:val="18"/>
          <w:szCs w:val="20"/>
        </w:rPr>
        <w:t>L</w:t>
      </w:r>
      <w:r w:rsidRPr="00CB7B3B">
        <w:rPr>
          <w:rFonts w:ascii="Arial" w:hAnsi="Arial" w:cs="Arial"/>
          <w:b/>
          <w:i/>
          <w:sz w:val="18"/>
          <w:szCs w:val="20"/>
        </w:rPr>
        <w:t>i</w:t>
      </w:r>
      <w:r w:rsidR="00F34E20" w:rsidRPr="00CB7B3B">
        <w:rPr>
          <w:rFonts w:ascii="Arial" w:hAnsi="Arial" w:cs="Arial"/>
          <w:b/>
          <w:i/>
          <w:sz w:val="18"/>
          <w:szCs w:val="20"/>
        </w:rPr>
        <w:t>sta de Asistencia y Declaración del Quorum Legal.</w:t>
      </w:r>
    </w:p>
    <w:p w14:paraId="66ACC9B3" w14:textId="77777777" w:rsidR="00F34E20" w:rsidRPr="00CB7B3B" w:rsidRDefault="00F34E20" w:rsidP="00F34E20">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66ACC9B6" w14:textId="41B948FF" w:rsidR="00197B65" w:rsidRPr="00CB7B3B" w:rsidRDefault="00F34E20" w:rsidP="00F712D2">
      <w:pPr>
        <w:spacing w:line="276" w:lineRule="auto"/>
        <w:ind w:left="567" w:hanging="283"/>
        <w:jc w:val="both"/>
        <w:rPr>
          <w:rFonts w:ascii="Arial" w:hAnsi="Arial" w:cs="Arial"/>
          <w:b/>
          <w:i/>
          <w:sz w:val="18"/>
          <w:szCs w:val="20"/>
        </w:rPr>
      </w:pPr>
      <w:r w:rsidRPr="00CB7B3B">
        <w:rPr>
          <w:rFonts w:ascii="Arial" w:hAnsi="Arial" w:cs="Arial"/>
          <w:b/>
          <w:i/>
          <w:sz w:val="18"/>
          <w:szCs w:val="20"/>
        </w:rPr>
        <w:t>3.-</w:t>
      </w:r>
      <w:r w:rsidR="00043CB2" w:rsidRPr="00CB7B3B">
        <w:rPr>
          <w:rFonts w:ascii="Arial" w:hAnsi="Arial" w:cs="Arial"/>
          <w:b/>
          <w:i/>
          <w:sz w:val="18"/>
          <w:szCs w:val="20"/>
        </w:rPr>
        <w:t xml:space="preserve"> </w:t>
      </w:r>
      <w:r w:rsidR="004246F8">
        <w:rPr>
          <w:rFonts w:ascii="Arial" w:hAnsi="Arial" w:cs="Arial"/>
          <w:b/>
          <w:i/>
          <w:sz w:val="18"/>
          <w:szCs w:val="20"/>
        </w:rPr>
        <w:t>Revisión</w:t>
      </w:r>
      <w:r w:rsidR="00231E1D">
        <w:rPr>
          <w:rFonts w:ascii="Arial" w:hAnsi="Arial" w:cs="Arial"/>
          <w:b/>
          <w:i/>
          <w:sz w:val="18"/>
          <w:szCs w:val="20"/>
        </w:rPr>
        <w:t xml:space="preserve"> de la </w:t>
      </w:r>
      <w:r w:rsidR="00D717B9">
        <w:rPr>
          <w:rFonts w:ascii="Arial" w:hAnsi="Arial" w:cs="Arial"/>
          <w:b/>
          <w:i/>
          <w:sz w:val="18"/>
          <w:szCs w:val="20"/>
        </w:rPr>
        <w:t>i</w:t>
      </w:r>
      <w:r w:rsidR="00DD4425" w:rsidRPr="00CB7B3B">
        <w:rPr>
          <w:rFonts w:ascii="Arial" w:hAnsi="Arial" w:cs="Arial"/>
          <w:b/>
          <w:i/>
          <w:sz w:val="18"/>
          <w:szCs w:val="20"/>
        </w:rPr>
        <w:t xml:space="preserve">niciativa </w:t>
      </w:r>
      <w:r w:rsidR="00D717B9">
        <w:rPr>
          <w:rFonts w:ascii="Arial" w:hAnsi="Arial" w:cs="Arial"/>
          <w:b/>
          <w:i/>
          <w:sz w:val="18"/>
          <w:szCs w:val="20"/>
        </w:rPr>
        <w:t xml:space="preserve">turnada </w:t>
      </w:r>
      <w:r w:rsidR="00DD4425" w:rsidRPr="00CB7B3B">
        <w:rPr>
          <w:rFonts w:ascii="Arial" w:hAnsi="Arial" w:cs="Arial"/>
          <w:b/>
          <w:i/>
          <w:sz w:val="18"/>
          <w:szCs w:val="20"/>
        </w:rPr>
        <w:t xml:space="preserve">que propone la </w:t>
      </w:r>
      <w:r w:rsidR="000351AE" w:rsidRPr="00CB7B3B">
        <w:rPr>
          <w:rFonts w:ascii="Arial" w:hAnsi="Arial" w:cs="Arial"/>
          <w:b/>
          <w:i/>
          <w:sz w:val="18"/>
          <w:szCs w:val="20"/>
        </w:rPr>
        <w:t>nominación</w:t>
      </w:r>
      <w:r w:rsidR="00DD4425" w:rsidRPr="00CB7B3B">
        <w:rPr>
          <w:rFonts w:ascii="Arial" w:hAnsi="Arial" w:cs="Arial"/>
          <w:b/>
          <w:i/>
          <w:sz w:val="18"/>
          <w:szCs w:val="20"/>
        </w:rPr>
        <w:t xml:space="preserve"> de hijo adoptivo distinguido</w:t>
      </w:r>
      <w:r w:rsidR="00616136" w:rsidRPr="00CB7B3B">
        <w:rPr>
          <w:rFonts w:ascii="Arial" w:hAnsi="Arial" w:cs="Arial"/>
          <w:b/>
          <w:i/>
          <w:sz w:val="18"/>
          <w:szCs w:val="20"/>
        </w:rPr>
        <w:t xml:space="preserve"> al C. Licenciado Jesús Próspero Jiménez y Ulloa, y se coloque la fotografía o</w:t>
      </w:r>
      <w:r w:rsidR="000351AE" w:rsidRPr="00CB7B3B">
        <w:rPr>
          <w:rFonts w:ascii="Arial" w:hAnsi="Arial" w:cs="Arial"/>
          <w:b/>
          <w:i/>
          <w:sz w:val="18"/>
          <w:szCs w:val="20"/>
        </w:rPr>
        <w:t>fici</w:t>
      </w:r>
      <w:r w:rsidR="00616136" w:rsidRPr="00CB7B3B">
        <w:rPr>
          <w:rFonts w:ascii="Arial" w:hAnsi="Arial" w:cs="Arial"/>
          <w:b/>
          <w:i/>
          <w:sz w:val="18"/>
          <w:szCs w:val="20"/>
        </w:rPr>
        <w:t>al en la galería de presidentes municipales</w:t>
      </w:r>
      <w:r w:rsidR="000351AE" w:rsidRPr="00CB7B3B">
        <w:rPr>
          <w:rFonts w:ascii="Arial" w:hAnsi="Arial" w:cs="Arial"/>
          <w:b/>
          <w:i/>
          <w:sz w:val="18"/>
          <w:szCs w:val="20"/>
        </w:rPr>
        <w:t>.</w:t>
      </w:r>
      <w:r w:rsidR="00616136" w:rsidRPr="00CB7B3B">
        <w:rPr>
          <w:rFonts w:ascii="Arial" w:hAnsi="Arial" w:cs="Arial"/>
          <w:b/>
          <w:i/>
          <w:sz w:val="18"/>
          <w:szCs w:val="20"/>
        </w:rPr>
        <w:t xml:space="preserve"> </w:t>
      </w:r>
    </w:p>
    <w:p w14:paraId="113D1439" w14:textId="2CF43884" w:rsidR="000351AE" w:rsidRDefault="00EB7953" w:rsidP="00F712D2">
      <w:pPr>
        <w:spacing w:line="276" w:lineRule="auto"/>
        <w:ind w:left="567" w:hanging="283"/>
        <w:jc w:val="both"/>
        <w:rPr>
          <w:rFonts w:ascii="Arial" w:hAnsi="Arial" w:cs="Arial"/>
          <w:b/>
          <w:i/>
          <w:sz w:val="18"/>
          <w:szCs w:val="20"/>
        </w:rPr>
      </w:pPr>
      <w:r>
        <w:rPr>
          <w:rFonts w:ascii="Arial" w:hAnsi="Arial" w:cs="Arial"/>
          <w:b/>
          <w:i/>
          <w:sz w:val="18"/>
          <w:szCs w:val="20"/>
        </w:rPr>
        <w:t>4</w:t>
      </w:r>
      <w:r w:rsidR="00D81CCC" w:rsidRPr="00CB7B3B">
        <w:rPr>
          <w:rFonts w:ascii="Arial" w:hAnsi="Arial" w:cs="Arial"/>
          <w:b/>
          <w:i/>
          <w:sz w:val="18"/>
          <w:szCs w:val="20"/>
        </w:rPr>
        <w:t>-</w:t>
      </w:r>
      <w:r w:rsidR="00D81CCC">
        <w:rPr>
          <w:rFonts w:ascii="Arial" w:hAnsi="Arial" w:cs="Arial"/>
          <w:b/>
          <w:i/>
          <w:sz w:val="18"/>
          <w:szCs w:val="20"/>
        </w:rPr>
        <w:t xml:space="preserve"> </w:t>
      </w:r>
      <w:r w:rsidR="002E4E1A">
        <w:rPr>
          <w:rFonts w:ascii="Arial" w:hAnsi="Arial" w:cs="Arial"/>
          <w:b/>
          <w:i/>
          <w:sz w:val="18"/>
          <w:szCs w:val="20"/>
        </w:rPr>
        <w:t>Adicionar</w:t>
      </w:r>
      <w:r w:rsidR="00660C00" w:rsidRPr="00660C00">
        <w:rPr>
          <w:rFonts w:ascii="Arial" w:hAnsi="Arial" w:cs="Arial"/>
          <w:b/>
          <w:i/>
          <w:sz w:val="18"/>
          <w:szCs w:val="20"/>
        </w:rPr>
        <w:t xml:space="preserve"> al patrimonio municipal las partituras de Rubén fuente </w:t>
      </w:r>
      <w:proofErr w:type="spellStart"/>
      <w:r w:rsidR="00660C00" w:rsidRPr="00660C00">
        <w:rPr>
          <w:rFonts w:ascii="Arial" w:hAnsi="Arial" w:cs="Arial"/>
          <w:b/>
          <w:i/>
          <w:sz w:val="18"/>
          <w:szCs w:val="20"/>
        </w:rPr>
        <w:t>Gasson</w:t>
      </w:r>
      <w:proofErr w:type="spellEnd"/>
      <w:r w:rsidR="00660C00">
        <w:rPr>
          <w:rFonts w:ascii="Arial" w:hAnsi="Arial" w:cs="Arial"/>
          <w:b/>
          <w:i/>
          <w:sz w:val="18"/>
          <w:szCs w:val="20"/>
        </w:rPr>
        <w:t>.</w:t>
      </w:r>
    </w:p>
    <w:p w14:paraId="4B85AA98" w14:textId="2DFE1E30" w:rsidR="00FC5EEB" w:rsidRDefault="00EB7953" w:rsidP="00F712D2">
      <w:pPr>
        <w:spacing w:line="276" w:lineRule="auto"/>
        <w:ind w:left="567" w:hanging="283"/>
        <w:jc w:val="both"/>
        <w:rPr>
          <w:rFonts w:ascii="Arial" w:hAnsi="Arial" w:cs="Arial"/>
          <w:b/>
          <w:i/>
          <w:sz w:val="18"/>
          <w:szCs w:val="20"/>
        </w:rPr>
      </w:pPr>
      <w:bookmarkStart w:id="3" w:name="_Hlk101525891"/>
      <w:r>
        <w:rPr>
          <w:rFonts w:ascii="Arial" w:hAnsi="Arial" w:cs="Arial"/>
          <w:b/>
          <w:i/>
          <w:sz w:val="18"/>
          <w:szCs w:val="20"/>
        </w:rPr>
        <w:t>5</w:t>
      </w:r>
      <w:r w:rsidR="00FC5EEB">
        <w:rPr>
          <w:rFonts w:ascii="Arial" w:hAnsi="Arial" w:cs="Arial"/>
          <w:b/>
          <w:i/>
          <w:sz w:val="18"/>
          <w:szCs w:val="20"/>
        </w:rPr>
        <w:t xml:space="preserve">.- </w:t>
      </w:r>
      <w:r w:rsidR="00C366F7">
        <w:rPr>
          <w:rFonts w:ascii="Arial" w:hAnsi="Arial" w:cs="Arial"/>
          <w:b/>
          <w:i/>
          <w:sz w:val="18"/>
          <w:szCs w:val="20"/>
        </w:rPr>
        <w:t xml:space="preserve">Revisión de </w:t>
      </w:r>
      <w:r w:rsidR="00AE2C6E">
        <w:rPr>
          <w:rFonts w:ascii="Arial" w:hAnsi="Arial" w:cs="Arial"/>
          <w:b/>
          <w:i/>
          <w:sz w:val="18"/>
          <w:szCs w:val="20"/>
        </w:rPr>
        <w:t>la documentación entregada por los nominados a la presea José Clemente Orozco.</w:t>
      </w:r>
    </w:p>
    <w:bookmarkEnd w:id="3"/>
    <w:p w14:paraId="180F5AE5" w14:textId="0451321E" w:rsidR="002041ED" w:rsidRPr="00CB7B3B" w:rsidRDefault="00EB7953" w:rsidP="00F712D2">
      <w:pPr>
        <w:spacing w:line="276" w:lineRule="auto"/>
        <w:ind w:left="567" w:hanging="283"/>
        <w:jc w:val="both"/>
        <w:rPr>
          <w:rFonts w:ascii="Arial" w:hAnsi="Arial" w:cs="Arial"/>
          <w:b/>
          <w:i/>
          <w:sz w:val="18"/>
          <w:szCs w:val="20"/>
        </w:rPr>
      </w:pPr>
      <w:r>
        <w:rPr>
          <w:rFonts w:ascii="Arial" w:hAnsi="Arial" w:cs="Arial"/>
          <w:b/>
          <w:i/>
          <w:sz w:val="18"/>
          <w:szCs w:val="20"/>
        </w:rPr>
        <w:t>6</w:t>
      </w:r>
      <w:r w:rsidR="002041ED">
        <w:rPr>
          <w:rFonts w:ascii="Arial" w:hAnsi="Arial" w:cs="Arial"/>
          <w:b/>
          <w:i/>
          <w:sz w:val="18"/>
          <w:szCs w:val="20"/>
        </w:rPr>
        <w:t xml:space="preserve">.- Puntos varios. </w:t>
      </w:r>
    </w:p>
    <w:p w14:paraId="66ACC9B7" w14:textId="215C8174" w:rsidR="007F20EE" w:rsidRPr="00CB7B3B" w:rsidRDefault="00EB7953" w:rsidP="007F20EE">
      <w:pPr>
        <w:spacing w:line="276" w:lineRule="auto"/>
        <w:ind w:left="567" w:hanging="283"/>
        <w:jc w:val="both"/>
        <w:rPr>
          <w:rFonts w:ascii="Arial" w:hAnsi="Arial" w:cs="Arial"/>
          <w:b/>
          <w:i/>
          <w:sz w:val="18"/>
          <w:szCs w:val="20"/>
        </w:rPr>
      </w:pPr>
      <w:r>
        <w:rPr>
          <w:rFonts w:ascii="Arial" w:hAnsi="Arial" w:cs="Arial"/>
          <w:b/>
          <w:i/>
          <w:sz w:val="18"/>
          <w:szCs w:val="20"/>
        </w:rPr>
        <w:t>7</w:t>
      </w:r>
      <w:r w:rsidR="00660990" w:rsidRPr="00CB7B3B">
        <w:rPr>
          <w:rFonts w:ascii="Arial" w:hAnsi="Arial" w:cs="Arial"/>
          <w:b/>
          <w:i/>
          <w:sz w:val="18"/>
          <w:szCs w:val="20"/>
        </w:rPr>
        <w:t xml:space="preserve">.- </w:t>
      </w:r>
      <w:r w:rsidR="007F20EE" w:rsidRPr="00CB7B3B">
        <w:rPr>
          <w:rFonts w:ascii="Arial" w:hAnsi="Arial" w:cs="Arial"/>
          <w:b/>
          <w:i/>
          <w:sz w:val="18"/>
          <w:szCs w:val="20"/>
        </w:rPr>
        <w:t>Clausura.</w:t>
      </w:r>
    </w:p>
    <w:bookmarkEnd w:id="2"/>
    <w:p w14:paraId="66ACC9B8" w14:textId="77777777" w:rsidR="00043CB2" w:rsidRPr="00CB7B3B" w:rsidRDefault="00F34E20" w:rsidP="00043CB2">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00043CB2" w:rsidRPr="00CB7B3B">
        <w:rPr>
          <w:rFonts w:ascii="Arial" w:hAnsi="Arial" w:cs="Arial"/>
          <w:b/>
        </w:rPr>
        <w:t xml:space="preserve"> </w:t>
      </w:r>
    </w:p>
    <w:p w14:paraId="66ACC9B9" w14:textId="0FEF6795" w:rsidR="00043CB2" w:rsidRPr="00AE2C6E" w:rsidRDefault="00043CB2" w:rsidP="00043CB2">
      <w:pPr>
        <w:spacing w:line="240" w:lineRule="auto"/>
        <w:jc w:val="center"/>
        <w:rPr>
          <w:rFonts w:ascii="Arial" w:hAnsi="Arial" w:cs="Arial"/>
          <w:b/>
          <w:sz w:val="20"/>
          <w:szCs w:val="20"/>
        </w:rPr>
      </w:pPr>
      <w:r w:rsidRPr="00AE2C6E">
        <w:rPr>
          <w:rFonts w:ascii="Arial" w:hAnsi="Arial" w:cs="Arial"/>
          <w:b/>
          <w:sz w:val="20"/>
          <w:szCs w:val="20"/>
        </w:rPr>
        <w:t>A T E N T A M E N T E</w:t>
      </w:r>
    </w:p>
    <w:p w14:paraId="6E65729A" w14:textId="2DC4F845" w:rsidR="00DD4425" w:rsidRPr="00AE2C6E" w:rsidRDefault="00DD4425" w:rsidP="00043CB2">
      <w:pPr>
        <w:spacing w:line="240" w:lineRule="auto"/>
        <w:jc w:val="center"/>
        <w:rPr>
          <w:rFonts w:ascii="Arial" w:hAnsi="Arial" w:cs="Arial"/>
          <w:b/>
          <w:sz w:val="20"/>
          <w:szCs w:val="20"/>
        </w:rPr>
      </w:pPr>
      <w:r w:rsidRPr="00AE2C6E">
        <w:rPr>
          <w:rFonts w:ascii="Arial" w:hAnsi="Arial" w:cs="Arial"/>
          <w:b/>
          <w:sz w:val="20"/>
          <w:szCs w:val="20"/>
        </w:rPr>
        <w:t>“2022, AÑO DE LA ATENCIÓN INTEGRAL PARA NIÑAS, NIÑOS Y ADOLECENTES CON CÁNCER EN JALISCO”</w:t>
      </w:r>
    </w:p>
    <w:p w14:paraId="66ACC9BA" w14:textId="77777777" w:rsidR="00043CB2" w:rsidRPr="00AE2C6E" w:rsidRDefault="00043CB2" w:rsidP="00043CB2">
      <w:pPr>
        <w:spacing w:after="0" w:line="240" w:lineRule="auto"/>
        <w:jc w:val="center"/>
        <w:rPr>
          <w:rFonts w:ascii="Arial" w:eastAsia="Times New Roman" w:hAnsi="Arial" w:cs="Arial"/>
          <w:b/>
          <w:sz w:val="20"/>
          <w:szCs w:val="18"/>
          <w:lang w:val="es-AR" w:eastAsia="es-ES"/>
        </w:rPr>
      </w:pPr>
      <w:r w:rsidRPr="00AE2C6E">
        <w:rPr>
          <w:rFonts w:ascii="Arial" w:eastAsia="Times New Roman" w:hAnsi="Arial" w:cs="Arial"/>
          <w:b/>
          <w:sz w:val="20"/>
          <w:szCs w:val="18"/>
          <w:lang w:val="es-AR" w:eastAsia="es-ES"/>
        </w:rPr>
        <w:t>“2022. AÑO DEL CINCUENTA ANIVERSARIO DEL INSTITUTO TECNOLÓGICO DE CIUDAD GUZMÁN”</w:t>
      </w:r>
    </w:p>
    <w:p w14:paraId="783D4EA8" w14:textId="235E0EA8" w:rsidR="00C16F30" w:rsidRPr="00AE2C6E" w:rsidRDefault="00043CB2" w:rsidP="00CB7B3B">
      <w:pPr>
        <w:jc w:val="center"/>
        <w:rPr>
          <w:rFonts w:ascii="Arial" w:hAnsi="Arial" w:cs="Arial"/>
          <w:b/>
          <w:i/>
          <w:sz w:val="20"/>
          <w:szCs w:val="20"/>
          <w:lang w:val="es-ES"/>
        </w:rPr>
      </w:pPr>
      <w:r w:rsidRPr="00AE2C6E">
        <w:rPr>
          <w:rFonts w:ascii="Arial" w:hAnsi="Arial" w:cs="Arial"/>
          <w:b/>
          <w:bCs/>
          <w:sz w:val="20"/>
          <w:szCs w:val="20"/>
        </w:rPr>
        <w:t>CIUDAD GUZMÁN, MUNICIPIO DE ZAPOTLÁN EL GRANDE, JALISCO, 2</w:t>
      </w:r>
      <w:r w:rsidR="00F46CBE">
        <w:rPr>
          <w:rFonts w:ascii="Arial" w:hAnsi="Arial" w:cs="Arial"/>
          <w:b/>
          <w:bCs/>
          <w:sz w:val="20"/>
          <w:szCs w:val="20"/>
        </w:rPr>
        <w:t>0</w:t>
      </w:r>
      <w:r w:rsidR="00C16F30" w:rsidRPr="00AE2C6E">
        <w:rPr>
          <w:rFonts w:ascii="Arial" w:hAnsi="Arial" w:cs="Arial"/>
          <w:b/>
          <w:bCs/>
          <w:sz w:val="20"/>
          <w:szCs w:val="20"/>
        </w:rPr>
        <w:t xml:space="preserve"> DE ABRIL DEL AÑO 2022. </w:t>
      </w:r>
    </w:p>
    <w:p w14:paraId="005D1AE9" w14:textId="360BEBF5" w:rsidR="00C16F30" w:rsidRDefault="00C16F30" w:rsidP="00043CB2">
      <w:pPr>
        <w:spacing w:line="276" w:lineRule="auto"/>
        <w:ind w:left="567" w:hanging="283"/>
        <w:jc w:val="both"/>
        <w:rPr>
          <w:rFonts w:ascii="Arial" w:hAnsi="Arial" w:cs="Arial"/>
          <w:b/>
          <w:sz w:val="18"/>
          <w:szCs w:val="24"/>
        </w:rPr>
      </w:pPr>
    </w:p>
    <w:p w14:paraId="19331AB5" w14:textId="77777777" w:rsidR="00CB7B3B" w:rsidRPr="000D17F5" w:rsidRDefault="00CB7B3B" w:rsidP="00043CB2">
      <w:pPr>
        <w:spacing w:line="276" w:lineRule="auto"/>
        <w:ind w:left="567" w:hanging="283"/>
        <w:jc w:val="both"/>
        <w:rPr>
          <w:rFonts w:ascii="Arial" w:hAnsi="Arial" w:cs="Arial"/>
          <w:b/>
          <w:sz w:val="18"/>
          <w:szCs w:val="24"/>
        </w:rPr>
      </w:pPr>
    </w:p>
    <w:p w14:paraId="66ACC9BD" w14:textId="77777777" w:rsidR="00DB6B6E" w:rsidRPr="00491861" w:rsidRDefault="00DB6B6E" w:rsidP="00DB6B6E">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66ACC9BE" w14:textId="69EC2762" w:rsidR="00DB6B6E" w:rsidRPr="00491861" w:rsidRDefault="00DB6B6E" w:rsidP="00DB6B6E">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 xml:space="preserve">Presidenta de la Comisión </w:t>
      </w:r>
      <w:proofErr w:type="gramStart"/>
      <w:r w:rsidRPr="00491861">
        <w:rPr>
          <w:rFonts w:ascii="Arial" w:eastAsia="Arial Unicode MS" w:hAnsi="Arial" w:cs="Arial"/>
          <w:color w:val="000000"/>
          <w:u w:color="000000"/>
          <w:bdr w:val="nil"/>
          <w:lang w:eastAsia="es-MX"/>
          <w14:textOutline w14:w="0" w14:cap="flat" w14:cmpd="sng" w14:algn="ctr">
            <w14:noFill/>
            <w14:prstDash w14:val="solid"/>
            <w14:bevel/>
          </w14:textOutline>
        </w:rPr>
        <w:t>Edilicia</w:t>
      </w:r>
      <w:proofErr w:type="gramEnd"/>
      <w:r w:rsidRPr="00491861">
        <w:rPr>
          <w:rFonts w:ascii="Arial" w:eastAsia="Arial Unicode MS" w:hAnsi="Arial" w:cs="Arial"/>
          <w:color w:val="000000"/>
          <w:u w:color="000000"/>
          <w:bdr w:val="nil"/>
          <w:lang w:eastAsia="es-MX"/>
          <w14:textOutline w14:w="0" w14:cap="flat" w14:cmpd="sng" w14:algn="ctr">
            <w14:noFill/>
            <w14:prstDash w14:val="solid"/>
            <w14:bevel/>
          </w14:textOutline>
        </w:rPr>
        <w:t xml:space="preserve"> Permanente de Cultura, Educación y Festividades Cívicas.</w:t>
      </w:r>
      <w:r w:rsidRPr="00491861">
        <w:rPr>
          <w:rFonts w:ascii="Arial" w:eastAsia="Calibri" w:hAnsi="Arial" w:cs="Arial"/>
          <w:sz w:val="16"/>
          <w:szCs w:val="20"/>
        </w:rPr>
        <w:t xml:space="preserve"> </w:t>
      </w:r>
    </w:p>
    <w:p w14:paraId="23AFB9FD" w14:textId="77777777" w:rsidR="00D81CCC" w:rsidRDefault="00D81CCC" w:rsidP="00DB6B6E">
      <w:pPr>
        <w:spacing w:after="0" w:line="240" w:lineRule="auto"/>
        <w:jc w:val="center"/>
        <w:rPr>
          <w:rFonts w:ascii="Arial" w:eastAsia="Calibri" w:hAnsi="Arial" w:cs="Arial"/>
          <w:sz w:val="18"/>
        </w:rPr>
      </w:pPr>
      <w:bookmarkStart w:id="4" w:name="_Hlk101522880"/>
      <w:bookmarkEnd w:id="1"/>
    </w:p>
    <w:p w14:paraId="66ACC9BF" w14:textId="77777777"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34BBF177" w14:textId="6C8A06D8" w:rsidR="00D81CCC" w:rsidRDefault="00DB6B6E" w:rsidP="00231E1D">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bookmarkStart w:id="5" w:name="_Hlk101522917"/>
      <w:bookmarkEnd w:id="4"/>
      <w:proofErr w:type="spellEnd"/>
    </w:p>
    <w:p w14:paraId="06358F72" w14:textId="77777777" w:rsidR="00231E1D" w:rsidRPr="00231E1D" w:rsidRDefault="00231E1D" w:rsidP="00231E1D">
      <w:pPr>
        <w:spacing w:after="0" w:line="240" w:lineRule="auto"/>
        <w:rPr>
          <w:rFonts w:ascii="Arial" w:eastAsia="Calibri" w:hAnsi="Arial" w:cs="Arial"/>
          <w:sz w:val="16"/>
          <w:lang w:val="en-US"/>
        </w:rPr>
      </w:pPr>
    </w:p>
    <w:tbl>
      <w:tblPr>
        <w:tblStyle w:val="Tablaconcuadrcula"/>
        <w:tblpPr w:leftFromText="141" w:rightFromText="141" w:vertAnchor="text" w:horzAnchor="page" w:tblpX="6855" w:tblpY="-472"/>
        <w:tblW w:w="0" w:type="auto"/>
        <w:tblLook w:val="04A0" w:firstRow="1" w:lastRow="0" w:firstColumn="1" w:lastColumn="0" w:noHBand="0" w:noVBand="1"/>
      </w:tblPr>
      <w:tblGrid>
        <w:gridCol w:w="1750"/>
        <w:gridCol w:w="2505"/>
      </w:tblGrid>
      <w:tr w:rsidR="00AE4188" w:rsidRPr="00605D47" w14:paraId="57734FFA" w14:textId="77777777" w:rsidTr="00AE4188">
        <w:trPr>
          <w:trHeight w:val="209"/>
        </w:trPr>
        <w:tc>
          <w:tcPr>
            <w:tcW w:w="1750" w:type="dxa"/>
          </w:tcPr>
          <w:p w14:paraId="79C19524" w14:textId="77777777" w:rsidR="00AE4188" w:rsidRPr="00605D47" w:rsidRDefault="00AE4188" w:rsidP="00AE4188">
            <w:pPr>
              <w:rPr>
                <w:rFonts w:ascii="Cambria" w:eastAsia="Calibri" w:hAnsi="Cambria" w:cs="Times New Roman"/>
                <w:b/>
                <w:szCs w:val="20"/>
              </w:rPr>
            </w:pPr>
            <w:r w:rsidRPr="00605D47">
              <w:rPr>
                <w:rFonts w:ascii="Cambria" w:eastAsia="Calibri" w:hAnsi="Cambria" w:cs="Times New Roman"/>
                <w:b/>
                <w:szCs w:val="20"/>
              </w:rPr>
              <w:lastRenderedPageBreak/>
              <w:t>DEPENDENCIA:</w:t>
            </w:r>
          </w:p>
        </w:tc>
        <w:tc>
          <w:tcPr>
            <w:tcW w:w="2505" w:type="dxa"/>
          </w:tcPr>
          <w:p w14:paraId="1283702E" w14:textId="77777777" w:rsidR="00AE4188" w:rsidRPr="00605D47" w:rsidRDefault="00AE4188" w:rsidP="00AE4188">
            <w:pPr>
              <w:rPr>
                <w:rFonts w:ascii="Cambria" w:eastAsia="Calibri" w:hAnsi="Cambria" w:cs="Times New Roman"/>
                <w:szCs w:val="20"/>
              </w:rPr>
            </w:pPr>
            <w:r w:rsidRPr="00605D47">
              <w:rPr>
                <w:rFonts w:ascii="Cambria" w:eastAsia="Calibri" w:hAnsi="Cambria" w:cs="Times New Roman"/>
                <w:szCs w:val="20"/>
              </w:rPr>
              <w:t>REGIDORES</w:t>
            </w:r>
            <w:r>
              <w:rPr>
                <w:rFonts w:ascii="Cambria" w:eastAsia="Calibri" w:hAnsi="Cambria" w:cs="Times New Roman"/>
                <w:szCs w:val="20"/>
              </w:rPr>
              <w:t>.</w:t>
            </w:r>
          </w:p>
        </w:tc>
      </w:tr>
      <w:tr w:rsidR="00AE4188" w:rsidRPr="00605D47" w14:paraId="3263B9B4" w14:textId="77777777" w:rsidTr="00AE4188">
        <w:trPr>
          <w:trHeight w:val="209"/>
        </w:trPr>
        <w:tc>
          <w:tcPr>
            <w:tcW w:w="1750" w:type="dxa"/>
          </w:tcPr>
          <w:p w14:paraId="7DD01DA8" w14:textId="77777777" w:rsidR="00AE4188" w:rsidRPr="00605D47" w:rsidRDefault="00AE4188" w:rsidP="00AE4188">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340EAF31" w14:textId="77777777" w:rsidR="00AE4188" w:rsidRPr="00605D47" w:rsidRDefault="00AE4188" w:rsidP="00AE4188">
            <w:pPr>
              <w:jc w:val="center"/>
              <w:rPr>
                <w:rFonts w:ascii="Cambria" w:eastAsia="Calibri" w:hAnsi="Cambria" w:cs="Times New Roman"/>
                <w:szCs w:val="20"/>
              </w:rPr>
            </w:pPr>
            <w:r>
              <w:rPr>
                <w:rFonts w:ascii="Cambria" w:eastAsia="Calibri" w:hAnsi="Cambria" w:cs="Times New Roman"/>
                <w:szCs w:val="20"/>
              </w:rPr>
              <w:t>INVITACIÓN</w:t>
            </w:r>
          </w:p>
        </w:tc>
      </w:tr>
    </w:tbl>
    <w:p w14:paraId="148AA19B" w14:textId="77777777" w:rsidR="00AE4188" w:rsidRDefault="00AE4188" w:rsidP="00D81CCC">
      <w:pPr>
        <w:spacing w:line="276" w:lineRule="auto"/>
        <w:rPr>
          <w:rFonts w:ascii="Arial" w:hAnsi="Arial" w:cs="Arial"/>
          <w:b/>
          <w:i/>
        </w:rPr>
      </w:pPr>
    </w:p>
    <w:p w14:paraId="66F95AC5" w14:textId="36D7EC22" w:rsidR="00D81CCC" w:rsidRDefault="00D81CCC" w:rsidP="00D81CCC">
      <w:pPr>
        <w:spacing w:line="276" w:lineRule="auto"/>
        <w:rPr>
          <w:rFonts w:ascii="Arial" w:hAnsi="Arial" w:cs="Arial"/>
          <w:b/>
          <w:i/>
        </w:rPr>
      </w:pPr>
      <w:r>
        <w:rPr>
          <w:rFonts w:ascii="Arial" w:hAnsi="Arial" w:cs="Arial"/>
          <w:b/>
          <w:i/>
        </w:rPr>
        <w:t xml:space="preserve">C. SARA MORENO RAMIREZ. </w:t>
      </w:r>
    </w:p>
    <w:p w14:paraId="16EF6B41" w14:textId="1F2864AB" w:rsidR="00231E1D" w:rsidRDefault="00231E1D" w:rsidP="00D81CCC">
      <w:pPr>
        <w:spacing w:line="276" w:lineRule="auto"/>
        <w:rPr>
          <w:rFonts w:ascii="Arial" w:hAnsi="Arial" w:cs="Arial"/>
          <w:b/>
          <w:i/>
        </w:rPr>
      </w:pPr>
      <w:r>
        <w:rPr>
          <w:rFonts w:ascii="Arial" w:hAnsi="Arial" w:cs="Arial"/>
          <w:b/>
          <w:i/>
        </w:rPr>
        <w:t xml:space="preserve">REGIDORA </w:t>
      </w:r>
      <w:r w:rsidR="00EB7953">
        <w:rPr>
          <w:rFonts w:ascii="Arial" w:hAnsi="Arial" w:cs="Arial"/>
          <w:b/>
          <w:i/>
        </w:rPr>
        <w:t xml:space="preserve">PRESIDENTA DE LA COMISION DE LIMPIA, AREAS VERDES, MEDIO AMBIENTE Y ECOLOGIA. </w:t>
      </w:r>
    </w:p>
    <w:p w14:paraId="157E42D3" w14:textId="2C1CC68A" w:rsidR="00D81CCC" w:rsidRPr="00CB7B3B" w:rsidRDefault="00D81CCC" w:rsidP="00D81CCC">
      <w:pPr>
        <w:spacing w:line="276" w:lineRule="auto"/>
        <w:rPr>
          <w:rFonts w:ascii="Arial" w:hAnsi="Arial" w:cs="Arial"/>
          <w:sz w:val="18"/>
          <w:szCs w:val="20"/>
        </w:rPr>
      </w:pPr>
      <w:r w:rsidRPr="00CB7B3B">
        <w:rPr>
          <w:rFonts w:ascii="Arial" w:hAnsi="Arial" w:cs="Arial"/>
          <w:sz w:val="18"/>
          <w:szCs w:val="20"/>
        </w:rPr>
        <w:t>P R E S E N T E</w:t>
      </w:r>
    </w:p>
    <w:p w14:paraId="27D65F89" w14:textId="77777777" w:rsidR="00D81CCC" w:rsidRPr="00CB7B3B" w:rsidRDefault="00D81CCC" w:rsidP="00D81CCC">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 xml:space="preserve">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 </w:t>
      </w:r>
      <w:r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 xml:space="preserve">del reglamento interior del ayuntamiento de Zapotlán el Grande, se convoca a la </w:t>
      </w:r>
      <w:r w:rsidRPr="00CB7B3B">
        <w:rPr>
          <w:rFonts w:ascii="Arial" w:eastAsia="Times New Roman" w:hAnsi="Arial" w:cs="Arial"/>
          <w:b/>
          <w:sz w:val="18"/>
          <w:szCs w:val="18"/>
        </w:rPr>
        <w:t>Sesión O</w:t>
      </w:r>
      <w:r w:rsidRPr="00CB7B3B">
        <w:rPr>
          <w:rFonts w:ascii="Arial" w:hAnsi="Arial" w:cs="Arial"/>
          <w:b/>
          <w:sz w:val="18"/>
          <w:szCs w:val="18"/>
        </w:rPr>
        <w:t>rdinaria</w:t>
      </w:r>
      <w:r w:rsidRPr="00CB7B3B">
        <w:rPr>
          <w:rFonts w:ascii="Arial" w:eastAsia="Times New Roman" w:hAnsi="Arial" w:cs="Arial"/>
          <w:b/>
          <w:sz w:val="18"/>
          <w:szCs w:val="18"/>
        </w:rPr>
        <w:t xml:space="preserve"> No. 5</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Comisión Edilicia Permanente de Cultura, Educación y Festividades Cívicas, </w:t>
      </w:r>
      <w:r w:rsidRPr="00CB7B3B">
        <w:rPr>
          <w:rFonts w:ascii="Arial" w:hAnsi="Arial" w:cs="Arial"/>
          <w:b/>
          <w:sz w:val="18"/>
          <w:szCs w:val="18"/>
        </w:rPr>
        <w:t xml:space="preserve">el día lunes 25 veinticinco  del mes de abril de la presente anualidad a las </w:t>
      </w:r>
      <w:r w:rsidRPr="00CB7B3B">
        <w:rPr>
          <w:rFonts w:ascii="Arial" w:hAnsi="Arial" w:cs="Arial"/>
          <w:b/>
          <w:sz w:val="18"/>
          <w:szCs w:val="18"/>
          <w:u w:val="single"/>
        </w:rPr>
        <w:t>14:00 catorce horas,</w:t>
      </w:r>
      <w:r w:rsidRPr="00CB7B3B">
        <w:rPr>
          <w:rFonts w:ascii="Arial" w:hAnsi="Arial" w:cs="Arial"/>
          <w:b/>
          <w:sz w:val="18"/>
          <w:szCs w:val="18"/>
        </w:rPr>
        <w:t xml:space="preserve"> en la </w:t>
      </w:r>
      <w:r w:rsidRPr="00CB7B3B">
        <w:rPr>
          <w:rFonts w:ascii="Arial" w:hAnsi="Arial" w:cs="Arial"/>
          <w:sz w:val="20"/>
          <w:szCs w:val="20"/>
          <w:u w:val="single"/>
        </w:rPr>
        <w:t>Sala María Elena Larios ubicada en la planta baja, al fondo de este Honorable Ayuntamiento</w:t>
      </w:r>
      <w:r w:rsidRPr="00CB7B3B">
        <w:rPr>
          <w:rFonts w:ascii="Arial" w:hAnsi="Arial" w:cs="Arial"/>
          <w:b/>
          <w:sz w:val="18"/>
          <w:szCs w:val="18"/>
        </w:rPr>
        <w:t xml:space="preserve">, </w:t>
      </w:r>
      <w:r w:rsidRPr="00CB7B3B">
        <w:rPr>
          <w:rFonts w:ascii="Arial" w:hAnsi="Arial" w:cs="Arial"/>
          <w:sz w:val="18"/>
          <w:szCs w:val="18"/>
        </w:rPr>
        <w:t>bajo el siguiente:</w:t>
      </w:r>
    </w:p>
    <w:p w14:paraId="661BDE2A" w14:textId="77777777" w:rsidR="00D81CCC" w:rsidRPr="00CB7B3B" w:rsidRDefault="00D81CCC" w:rsidP="00D81CCC">
      <w:pPr>
        <w:spacing w:line="276" w:lineRule="auto"/>
        <w:jc w:val="center"/>
        <w:rPr>
          <w:rFonts w:ascii="Arial" w:hAnsi="Arial" w:cs="Arial"/>
          <w:b/>
          <w:i/>
          <w:sz w:val="18"/>
          <w:szCs w:val="20"/>
        </w:rPr>
      </w:pPr>
      <w:r w:rsidRPr="00CB7B3B">
        <w:rPr>
          <w:rFonts w:ascii="Arial" w:hAnsi="Arial" w:cs="Arial"/>
          <w:b/>
          <w:i/>
          <w:sz w:val="18"/>
          <w:szCs w:val="20"/>
        </w:rPr>
        <w:t>ORDEN DEL DÍA</w:t>
      </w:r>
    </w:p>
    <w:p w14:paraId="7957A0DC" w14:textId="0338F67F" w:rsidR="004246F8" w:rsidRPr="00CB7B3B" w:rsidRDefault="004246F8" w:rsidP="004246F8">
      <w:pPr>
        <w:spacing w:line="276" w:lineRule="auto"/>
        <w:ind w:firstLine="284"/>
        <w:rPr>
          <w:rFonts w:ascii="Arial" w:hAnsi="Arial" w:cs="Arial"/>
          <w:b/>
          <w:i/>
          <w:sz w:val="18"/>
          <w:szCs w:val="20"/>
        </w:rPr>
      </w:pPr>
      <w:bookmarkStart w:id="6" w:name="_Hlk101529892"/>
      <w:r w:rsidRPr="00CB7B3B">
        <w:rPr>
          <w:rFonts w:ascii="Arial" w:hAnsi="Arial" w:cs="Arial"/>
          <w:b/>
          <w:i/>
          <w:sz w:val="18"/>
          <w:szCs w:val="20"/>
        </w:rPr>
        <w:t>1.- Lista de Asistencia y Declaración del Quorum Legal.</w:t>
      </w:r>
    </w:p>
    <w:p w14:paraId="31C318F3" w14:textId="77777777" w:rsidR="004246F8" w:rsidRPr="00CB7B3B" w:rsidRDefault="004246F8" w:rsidP="004246F8">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24A0F407" w14:textId="77777777" w:rsidR="004246F8" w:rsidRPr="00CB7B3B" w:rsidRDefault="004246F8" w:rsidP="004246F8">
      <w:pPr>
        <w:spacing w:line="276" w:lineRule="auto"/>
        <w:ind w:left="567" w:hanging="283"/>
        <w:jc w:val="both"/>
        <w:rPr>
          <w:rFonts w:ascii="Arial" w:hAnsi="Arial" w:cs="Arial"/>
          <w:b/>
          <w:i/>
          <w:sz w:val="18"/>
          <w:szCs w:val="20"/>
        </w:rPr>
      </w:pPr>
      <w:r w:rsidRPr="00CB7B3B">
        <w:rPr>
          <w:rFonts w:ascii="Arial" w:hAnsi="Arial" w:cs="Arial"/>
          <w:b/>
          <w:i/>
          <w:sz w:val="18"/>
          <w:szCs w:val="20"/>
        </w:rPr>
        <w:t xml:space="preserve">3.- </w:t>
      </w:r>
      <w:r>
        <w:rPr>
          <w:rFonts w:ascii="Arial" w:hAnsi="Arial" w:cs="Arial"/>
          <w:b/>
          <w:i/>
          <w:sz w:val="18"/>
          <w:szCs w:val="20"/>
        </w:rPr>
        <w:t>Revisión de la i</w:t>
      </w:r>
      <w:r w:rsidRPr="00CB7B3B">
        <w:rPr>
          <w:rFonts w:ascii="Arial" w:hAnsi="Arial" w:cs="Arial"/>
          <w:b/>
          <w:i/>
          <w:sz w:val="18"/>
          <w:szCs w:val="20"/>
        </w:rPr>
        <w:t xml:space="preserve">niciativa </w:t>
      </w:r>
      <w:r>
        <w:rPr>
          <w:rFonts w:ascii="Arial" w:hAnsi="Arial" w:cs="Arial"/>
          <w:b/>
          <w:i/>
          <w:sz w:val="18"/>
          <w:szCs w:val="20"/>
        </w:rPr>
        <w:t xml:space="preserve">turnada </w:t>
      </w:r>
      <w:r w:rsidRPr="00CB7B3B">
        <w:rPr>
          <w:rFonts w:ascii="Arial" w:hAnsi="Arial" w:cs="Arial"/>
          <w:b/>
          <w:i/>
          <w:sz w:val="18"/>
          <w:szCs w:val="20"/>
        </w:rPr>
        <w:t xml:space="preserve">que propone la nominación de hijo adoptivo distinguido al C. Licenciado Jesús Próspero Jiménez y Ulloa, y se coloque la fotografía oficial en la galería de presidentes municipales. </w:t>
      </w:r>
    </w:p>
    <w:p w14:paraId="4DBE6A89" w14:textId="77777777" w:rsidR="004246F8" w:rsidRDefault="004246F8" w:rsidP="004246F8">
      <w:pPr>
        <w:spacing w:line="276" w:lineRule="auto"/>
        <w:ind w:left="567" w:hanging="283"/>
        <w:jc w:val="both"/>
        <w:rPr>
          <w:rFonts w:ascii="Arial" w:hAnsi="Arial" w:cs="Arial"/>
          <w:b/>
          <w:i/>
          <w:sz w:val="18"/>
          <w:szCs w:val="20"/>
        </w:rPr>
      </w:pPr>
      <w:r>
        <w:rPr>
          <w:rFonts w:ascii="Arial" w:hAnsi="Arial" w:cs="Arial"/>
          <w:b/>
          <w:i/>
          <w:sz w:val="18"/>
          <w:szCs w:val="20"/>
        </w:rPr>
        <w:t>4</w:t>
      </w:r>
      <w:r w:rsidRPr="00CB7B3B">
        <w:rPr>
          <w:rFonts w:ascii="Arial" w:hAnsi="Arial" w:cs="Arial"/>
          <w:b/>
          <w:i/>
          <w:sz w:val="18"/>
          <w:szCs w:val="20"/>
        </w:rPr>
        <w:t>-</w:t>
      </w:r>
      <w:r>
        <w:rPr>
          <w:rFonts w:ascii="Arial" w:hAnsi="Arial" w:cs="Arial"/>
          <w:b/>
          <w:i/>
          <w:sz w:val="18"/>
          <w:szCs w:val="20"/>
        </w:rPr>
        <w:t xml:space="preserve"> Adicionar</w:t>
      </w:r>
      <w:r w:rsidRPr="00660C00">
        <w:rPr>
          <w:rFonts w:ascii="Arial" w:hAnsi="Arial" w:cs="Arial"/>
          <w:b/>
          <w:i/>
          <w:sz w:val="18"/>
          <w:szCs w:val="20"/>
        </w:rPr>
        <w:t xml:space="preserve"> al patrimonio municipal las partituras de Rubén fuente </w:t>
      </w:r>
      <w:proofErr w:type="spellStart"/>
      <w:r w:rsidRPr="00660C00">
        <w:rPr>
          <w:rFonts w:ascii="Arial" w:hAnsi="Arial" w:cs="Arial"/>
          <w:b/>
          <w:i/>
          <w:sz w:val="18"/>
          <w:szCs w:val="20"/>
        </w:rPr>
        <w:t>Gasson</w:t>
      </w:r>
      <w:proofErr w:type="spellEnd"/>
      <w:r>
        <w:rPr>
          <w:rFonts w:ascii="Arial" w:hAnsi="Arial" w:cs="Arial"/>
          <w:b/>
          <w:i/>
          <w:sz w:val="18"/>
          <w:szCs w:val="20"/>
        </w:rPr>
        <w:t>.</w:t>
      </w:r>
    </w:p>
    <w:p w14:paraId="1D09FA3D" w14:textId="77777777" w:rsidR="004246F8" w:rsidRDefault="004246F8" w:rsidP="004246F8">
      <w:pPr>
        <w:spacing w:line="276" w:lineRule="auto"/>
        <w:ind w:left="567" w:hanging="283"/>
        <w:jc w:val="both"/>
        <w:rPr>
          <w:rFonts w:ascii="Arial" w:hAnsi="Arial" w:cs="Arial"/>
          <w:b/>
          <w:i/>
          <w:sz w:val="18"/>
          <w:szCs w:val="20"/>
        </w:rPr>
      </w:pPr>
      <w:r>
        <w:rPr>
          <w:rFonts w:ascii="Arial" w:hAnsi="Arial" w:cs="Arial"/>
          <w:b/>
          <w:i/>
          <w:sz w:val="18"/>
          <w:szCs w:val="20"/>
        </w:rPr>
        <w:t>5.- Revisión de la documentación entregada por los nominados a la presea José Clemente Orozco.</w:t>
      </w:r>
    </w:p>
    <w:p w14:paraId="22D1C24A" w14:textId="77777777" w:rsidR="004246F8" w:rsidRPr="00CB7B3B" w:rsidRDefault="004246F8" w:rsidP="004246F8">
      <w:pPr>
        <w:spacing w:line="276" w:lineRule="auto"/>
        <w:ind w:left="567" w:hanging="283"/>
        <w:jc w:val="both"/>
        <w:rPr>
          <w:rFonts w:ascii="Arial" w:hAnsi="Arial" w:cs="Arial"/>
          <w:b/>
          <w:i/>
          <w:sz w:val="18"/>
          <w:szCs w:val="20"/>
        </w:rPr>
      </w:pPr>
      <w:r>
        <w:rPr>
          <w:rFonts w:ascii="Arial" w:hAnsi="Arial" w:cs="Arial"/>
          <w:b/>
          <w:i/>
          <w:sz w:val="18"/>
          <w:szCs w:val="20"/>
        </w:rPr>
        <w:t xml:space="preserve">6.- Puntos varios. </w:t>
      </w:r>
    </w:p>
    <w:p w14:paraId="6881FAD0" w14:textId="04624005" w:rsidR="00D81CCC" w:rsidRPr="00CB7B3B" w:rsidRDefault="004246F8" w:rsidP="00D14131">
      <w:pPr>
        <w:spacing w:line="276" w:lineRule="auto"/>
        <w:ind w:left="567" w:hanging="283"/>
        <w:jc w:val="both"/>
        <w:rPr>
          <w:rFonts w:ascii="Arial" w:hAnsi="Arial" w:cs="Arial"/>
          <w:b/>
          <w:i/>
          <w:sz w:val="18"/>
          <w:szCs w:val="20"/>
        </w:rPr>
      </w:pPr>
      <w:r>
        <w:rPr>
          <w:rFonts w:ascii="Arial" w:hAnsi="Arial" w:cs="Arial"/>
          <w:b/>
          <w:i/>
          <w:sz w:val="18"/>
          <w:szCs w:val="20"/>
        </w:rPr>
        <w:t>7</w:t>
      </w:r>
      <w:r w:rsidRPr="00CB7B3B">
        <w:rPr>
          <w:rFonts w:ascii="Arial" w:hAnsi="Arial" w:cs="Arial"/>
          <w:b/>
          <w:i/>
          <w:sz w:val="18"/>
          <w:szCs w:val="20"/>
        </w:rPr>
        <w:t>.- Clausura.</w:t>
      </w:r>
    </w:p>
    <w:bookmarkEnd w:id="6"/>
    <w:p w14:paraId="5D7FF7EB" w14:textId="77777777" w:rsidR="00D81CCC" w:rsidRPr="00CB7B3B" w:rsidRDefault="00D81CCC" w:rsidP="00D81CCC">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Pr="00CB7B3B">
        <w:rPr>
          <w:rFonts w:ascii="Arial" w:hAnsi="Arial" w:cs="Arial"/>
          <w:b/>
        </w:rPr>
        <w:t xml:space="preserve"> </w:t>
      </w:r>
    </w:p>
    <w:p w14:paraId="1156E3F7" w14:textId="77777777" w:rsidR="00D81CCC" w:rsidRPr="00CE6832" w:rsidRDefault="00D81CCC" w:rsidP="00D81CCC">
      <w:pPr>
        <w:spacing w:line="240" w:lineRule="auto"/>
        <w:jc w:val="center"/>
        <w:rPr>
          <w:rFonts w:ascii="Arial" w:hAnsi="Arial" w:cs="Arial"/>
          <w:b/>
          <w:sz w:val="24"/>
          <w:szCs w:val="24"/>
        </w:rPr>
      </w:pPr>
      <w:r w:rsidRPr="00CE6832">
        <w:rPr>
          <w:rFonts w:ascii="Arial" w:hAnsi="Arial" w:cs="Arial"/>
          <w:b/>
          <w:sz w:val="24"/>
          <w:szCs w:val="24"/>
        </w:rPr>
        <w:t>A T E N T A M E N T E</w:t>
      </w:r>
    </w:p>
    <w:p w14:paraId="4D743C4B" w14:textId="77777777" w:rsidR="00D81CCC" w:rsidRPr="00CE6832" w:rsidRDefault="00D81CCC" w:rsidP="00D81CCC">
      <w:pPr>
        <w:spacing w:line="240" w:lineRule="auto"/>
        <w:jc w:val="center"/>
        <w:rPr>
          <w:rFonts w:ascii="Arial" w:hAnsi="Arial" w:cs="Arial"/>
          <w:b/>
          <w:sz w:val="24"/>
          <w:szCs w:val="24"/>
        </w:rPr>
      </w:pPr>
      <w:r w:rsidRPr="00CE6832">
        <w:rPr>
          <w:rFonts w:ascii="Arial" w:hAnsi="Arial" w:cs="Arial"/>
          <w:b/>
          <w:sz w:val="24"/>
          <w:szCs w:val="24"/>
        </w:rPr>
        <w:t>“2022, AÑO DE LA ATENCIÓN INTEGRAL PARA NIÑAS, NIÑOS Y ADOLECENTES CON CÁNCER EN JALISCO”</w:t>
      </w:r>
    </w:p>
    <w:p w14:paraId="7F39E09C" w14:textId="77777777" w:rsidR="00D81CCC" w:rsidRPr="00CE6832" w:rsidRDefault="00D81CCC" w:rsidP="00D81CCC">
      <w:pPr>
        <w:spacing w:after="0" w:line="240" w:lineRule="auto"/>
        <w:jc w:val="center"/>
        <w:rPr>
          <w:rFonts w:ascii="Arial" w:eastAsia="Times New Roman" w:hAnsi="Arial" w:cs="Arial"/>
          <w:b/>
          <w:sz w:val="24"/>
          <w:lang w:val="es-AR" w:eastAsia="es-ES"/>
        </w:rPr>
      </w:pPr>
      <w:r w:rsidRPr="00CE6832">
        <w:rPr>
          <w:rFonts w:ascii="Arial" w:eastAsia="Times New Roman" w:hAnsi="Arial" w:cs="Arial"/>
          <w:b/>
          <w:sz w:val="24"/>
          <w:lang w:val="es-AR" w:eastAsia="es-ES"/>
        </w:rPr>
        <w:t>“2022. AÑO DEL CINCUENTA ANIVERSARIO DEL INSTITUTO TECNOLÓGICO DE CIUDAD GUZMÁN”</w:t>
      </w:r>
    </w:p>
    <w:p w14:paraId="6A6AB8EE" w14:textId="6DD9C47F" w:rsidR="00D81CCC" w:rsidRPr="00CB7B3B" w:rsidRDefault="00D81CCC" w:rsidP="00D81CCC">
      <w:pPr>
        <w:jc w:val="center"/>
        <w:rPr>
          <w:rFonts w:ascii="Arial" w:hAnsi="Arial" w:cs="Arial"/>
          <w:b/>
          <w:i/>
          <w:lang w:val="es-ES"/>
        </w:rPr>
      </w:pPr>
      <w:r w:rsidRPr="00CE6832">
        <w:rPr>
          <w:rFonts w:ascii="Arial" w:hAnsi="Arial" w:cs="Arial"/>
          <w:b/>
          <w:bCs/>
        </w:rPr>
        <w:t>CIUDAD GUZMÁN, MUNICIPIO DE ZAPOTLÁN EL GRANDE, JALISCO, 2</w:t>
      </w:r>
      <w:r w:rsidR="00D14131">
        <w:rPr>
          <w:rFonts w:ascii="Arial" w:hAnsi="Arial" w:cs="Arial"/>
          <w:b/>
          <w:bCs/>
        </w:rPr>
        <w:t>0</w:t>
      </w:r>
      <w:r w:rsidRPr="00CE6832">
        <w:rPr>
          <w:rFonts w:ascii="Arial" w:hAnsi="Arial" w:cs="Arial"/>
          <w:b/>
          <w:bCs/>
        </w:rPr>
        <w:t xml:space="preserve"> DE ABRIL DEL AÑO 2022. </w:t>
      </w:r>
    </w:p>
    <w:p w14:paraId="52066435" w14:textId="4FCCCF5F" w:rsidR="00D81CCC" w:rsidRDefault="00D81CCC" w:rsidP="00ED3300">
      <w:pPr>
        <w:spacing w:line="276" w:lineRule="auto"/>
        <w:jc w:val="both"/>
        <w:rPr>
          <w:rFonts w:ascii="Arial" w:hAnsi="Arial" w:cs="Arial"/>
          <w:b/>
          <w:sz w:val="18"/>
          <w:szCs w:val="24"/>
        </w:rPr>
      </w:pPr>
    </w:p>
    <w:p w14:paraId="7F3C49DF" w14:textId="77777777" w:rsidR="00231E1D" w:rsidRPr="000D17F5" w:rsidRDefault="00231E1D" w:rsidP="00ED3300">
      <w:pPr>
        <w:spacing w:line="276" w:lineRule="auto"/>
        <w:jc w:val="both"/>
        <w:rPr>
          <w:rFonts w:ascii="Arial" w:hAnsi="Arial" w:cs="Arial"/>
          <w:b/>
          <w:sz w:val="18"/>
          <w:szCs w:val="24"/>
        </w:rPr>
      </w:pPr>
    </w:p>
    <w:p w14:paraId="5A3F345F" w14:textId="77777777" w:rsidR="00D81CCC" w:rsidRDefault="00D81CCC" w:rsidP="00D81CCC">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18C08D28" w14:textId="6BAAC138" w:rsidR="00ED3300" w:rsidRPr="00EB7953" w:rsidRDefault="00D81CCC" w:rsidP="00EB7953">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Presidenta de la Comisión </w:t>
      </w:r>
      <w:proofErr w:type="gramStart"/>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Edilicia</w:t>
      </w:r>
      <w:proofErr w:type="gramEnd"/>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2DF40023" w14:textId="77777777" w:rsidR="00ED3300" w:rsidRPr="00ED3300" w:rsidRDefault="00ED3300" w:rsidP="00ED3300">
      <w:pPr>
        <w:spacing w:after="0" w:line="240" w:lineRule="auto"/>
        <w:rPr>
          <w:rFonts w:ascii="Arial" w:hAnsi="Arial" w:cs="Arial"/>
          <w:sz w:val="16"/>
          <w:lang w:val="en-US"/>
        </w:rPr>
      </w:pPr>
      <w:r w:rsidRPr="00ED3300">
        <w:rPr>
          <w:rFonts w:ascii="Arial" w:hAnsi="Arial" w:cs="Arial"/>
          <w:sz w:val="16"/>
          <w:lang w:val="en-US"/>
        </w:rPr>
        <w:t>MMP/</w:t>
      </w:r>
      <w:proofErr w:type="spellStart"/>
      <w:r w:rsidRPr="00ED3300">
        <w:rPr>
          <w:rFonts w:ascii="Arial" w:hAnsi="Arial" w:cs="Arial"/>
          <w:sz w:val="16"/>
          <w:lang w:val="en-US"/>
        </w:rPr>
        <w:t>Kct</w:t>
      </w:r>
      <w:proofErr w:type="spellEnd"/>
      <w:r w:rsidRPr="00ED3300">
        <w:rPr>
          <w:rFonts w:ascii="Arial" w:hAnsi="Arial" w:cs="Arial"/>
          <w:sz w:val="16"/>
          <w:lang w:val="en-US"/>
        </w:rPr>
        <w:t>/</w:t>
      </w:r>
      <w:proofErr w:type="spellStart"/>
      <w:r w:rsidRPr="00ED3300">
        <w:rPr>
          <w:rFonts w:ascii="Arial" w:hAnsi="Arial" w:cs="Arial"/>
          <w:sz w:val="16"/>
          <w:lang w:val="en-US"/>
        </w:rPr>
        <w:t>ocs</w:t>
      </w:r>
      <w:proofErr w:type="spellEnd"/>
    </w:p>
    <w:p w14:paraId="3D7E5742" w14:textId="58E7309C" w:rsidR="00D81CCC" w:rsidRDefault="00ED3300" w:rsidP="00ED3300">
      <w:pPr>
        <w:spacing w:after="0" w:line="240" w:lineRule="auto"/>
        <w:rPr>
          <w:rFonts w:ascii="Arial" w:hAnsi="Arial" w:cs="Arial"/>
          <w:sz w:val="16"/>
          <w:lang w:val="en-US"/>
        </w:rPr>
      </w:pPr>
      <w:proofErr w:type="spellStart"/>
      <w:r w:rsidRPr="00ED3300">
        <w:rPr>
          <w:rFonts w:ascii="Arial" w:hAnsi="Arial" w:cs="Arial"/>
          <w:sz w:val="16"/>
          <w:lang w:val="en-US"/>
        </w:rPr>
        <w:t>C.c.p</w:t>
      </w:r>
      <w:proofErr w:type="spellEnd"/>
      <w:r w:rsidRPr="00ED3300">
        <w:rPr>
          <w:rFonts w:ascii="Arial" w:hAnsi="Arial" w:cs="Arial"/>
          <w:sz w:val="16"/>
          <w:lang w:val="en-US"/>
        </w:rPr>
        <w:t xml:space="preserve">. </w:t>
      </w:r>
      <w:proofErr w:type="spellStart"/>
      <w:r w:rsidRPr="00ED3300">
        <w:rPr>
          <w:rFonts w:ascii="Arial" w:hAnsi="Arial" w:cs="Arial"/>
          <w:sz w:val="16"/>
          <w:lang w:val="en-US"/>
        </w:rPr>
        <w:t>Archivo</w:t>
      </w:r>
      <w:bookmarkEnd w:id="5"/>
      <w:proofErr w:type="spellEnd"/>
    </w:p>
    <w:p w14:paraId="3840BBD2" w14:textId="26723764" w:rsidR="00ED3300" w:rsidRDefault="00ED3300" w:rsidP="00ED3300">
      <w:pPr>
        <w:spacing w:after="0" w:line="240" w:lineRule="auto"/>
        <w:rPr>
          <w:rFonts w:ascii="Arial" w:hAnsi="Arial" w:cs="Arial"/>
          <w:sz w:val="16"/>
          <w:lang w:val="en-US"/>
        </w:rPr>
      </w:pPr>
    </w:p>
    <w:p w14:paraId="06C3B17A" w14:textId="1C7C4700" w:rsidR="00ED3300" w:rsidRDefault="00ED3300" w:rsidP="00ED3300">
      <w:pPr>
        <w:spacing w:after="0" w:line="240" w:lineRule="auto"/>
        <w:rPr>
          <w:rFonts w:ascii="Arial" w:hAnsi="Arial" w:cs="Arial"/>
          <w:sz w:val="16"/>
          <w:lang w:val="en-US"/>
        </w:rPr>
      </w:pPr>
      <w:bookmarkStart w:id="7" w:name="_Hlk101524710"/>
    </w:p>
    <w:bookmarkEnd w:id="7"/>
    <w:p w14:paraId="64F9B2CE" w14:textId="77777777" w:rsidR="0058487A" w:rsidRDefault="0058487A" w:rsidP="0058487A">
      <w:pPr>
        <w:spacing w:after="0" w:line="240" w:lineRule="auto"/>
        <w:rPr>
          <w:rFonts w:ascii="Arial" w:hAnsi="Arial" w:cs="Arial"/>
          <w:sz w:val="16"/>
          <w:lang w:val="en-US"/>
        </w:rPr>
      </w:pPr>
    </w:p>
    <w:p w14:paraId="5A4D728F" w14:textId="77777777" w:rsidR="0058487A" w:rsidRDefault="0058487A" w:rsidP="0058487A">
      <w:pPr>
        <w:spacing w:after="0" w:line="240" w:lineRule="auto"/>
        <w:rPr>
          <w:rFonts w:ascii="Arial" w:hAnsi="Arial" w:cs="Arial"/>
          <w:sz w:val="16"/>
          <w:lang w:val="en-US"/>
        </w:rPr>
      </w:pPr>
    </w:p>
    <w:p w14:paraId="6830BD1A" w14:textId="77777777" w:rsidR="0058487A" w:rsidRDefault="0058487A" w:rsidP="0058487A">
      <w:pPr>
        <w:spacing w:after="0" w:line="240" w:lineRule="auto"/>
        <w:rPr>
          <w:rFonts w:ascii="Arial" w:hAnsi="Arial" w:cs="Arial"/>
          <w:sz w:val="16"/>
          <w:lang w:val="en-US"/>
        </w:rPr>
      </w:pPr>
    </w:p>
    <w:p w14:paraId="30D37087" w14:textId="77777777" w:rsidR="0058487A" w:rsidRDefault="0058487A" w:rsidP="0058487A">
      <w:pPr>
        <w:spacing w:after="0" w:line="240" w:lineRule="auto"/>
        <w:rPr>
          <w:rFonts w:ascii="Arial" w:hAnsi="Arial" w:cs="Arial"/>
          <w:sz w:val="16"/>
          <w:lang w:val="en-US"/>
        </w:rPr>
      </w:pPr>
    </w:p>
    <w:p w14:paraId="3A90BBF7" w14:textId="77777777" w:rsidR="0058487A" w:rsidRDefault="0058487A" w:rsidP="0058487A">
      <w:pPr>
        <w:spacing w:after="0" w:line="240" w:lineRule="auto"/>
        <w:rPr>
          <w:rFonts w:ascii="Arial" w:eastAsia="Calibri" w:hAnsi="Arial" w:cs="Arial"/>
          <w:sz w:val="16"/>
          <w:lang w:val="en-US"/>
        </w:rPr>
      </w:pPr>
    </w:p>
    <w:p w14:paraId="5D87D329" w14:textId="77777777" w:rsidR="0058487A" w:rsidRPr="006F57AE" w:rsidRDefault="0058487A" w:rsidP="0058487A">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6" w:tblpY="-1141"/>
        <w:tblW w:w="0" w:type="auto"/>
        <w:tblLook w:val="04A0" w:firstRow="1" w:lastRow="0" w:firstColumn="1" w:lastColumn="0" w:noHBand="0" w:noVBand="1"/>
      </w:tblPr>
      <w:tblGrid>
        <w:gridCol w:w="1750"/>
        <w:gridCol w:w="2505"/>
      </w:tblGrid>
      <w:tr w:rsidR="0058487A" w:rsidRPr="00605D47" w14:paraId="5837DC4B" w14:textId="77777777" w:rsidTr="0074461E">
        <w:trPr>
          <w:trHeight w:val="209"/>
        </w:trPr>
        <w:tc>
          <w:tcPr>
            <w:tcW w:w="1750" w:type="dxa"/>
          </w:tcPr>
          <w:p w14:paraId="3EBCC355" w14:textId="77777777" w:rsidR="0058487A" w:rsidRPr="00605D47" w:rsidRDefault="0058487A" w:rsidP="0074461E">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14:paraId="6A9E5BE2" w14:textId="77777777" w:rsidR="0058487A" w:rsidRPr="00605D47" w:rsidRDefault="0058487A" w:rsidP="0074461E">
            <w:pPr>
              <w:rPr>
                <w:rFonts w:ascii="Cambria" w:eastAsia="Calibri" w:hAnsi="Cambria" w:cs="Times New Roman"/>
                <w:szCs w:val="20"/>
              </w:rPr>
            </w:pPr>
            <w:r w:rsidRPr="00605D47">
              <w:rPr>
                <w:rFonts w:ascii="Cambria" w:eastAsia="Calibri" w:hAnsi="Cambria" w:cs="Times New Roman"/>
                <w:szCs w:val="20"/>
              </w:rPr>
              <w:t>REGIDORES</w:t>
            </w:r>
            <w:r>
              <w:rPr>
                <w:rFonts w:ascii="Cambria" w:eastAsia="Calibri" w:hAnsi="Cambria" w:cs="Times New Roman"/>
                <w:szCs w:val="20"/>
              </w:rPr>
              <w:t>.</w:t>
            </w:r>
          </w:p>
        </w:tc>
      </w:tr>
      <w:tr w:rsidR="0058487A" w:rsidRPr="00605D47" w14:paraId="1348B040" w14:textId="77777777" w:rsidTr="0074461E">
        <w:trPr>
          <w:trHeight w:val="220"/>
        </w:trPr>
        <w:tc>
          <w:tcPr>
            <w:tcW w:w="1750" w:type="dxa"/>
            <w:tcBorders>
              <w:bottom w:val="single" w:sz="4" w:space="0" w:color="auto"/>
            </w:tcBorders>
          </w:tcPr>
          <w:p w14:paraId="720B185D" w14:textId="77777777" w:rsidR="0058487A" w:rsidRPr="00605D47" w:rsidRDefault="0058487A" w:rsidP="0074461E">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2EB28FF0" w14:textId="4560D151" w:rsidR="0058487A" w:rsidRPr="00605D47" w:rsidRDefault="0058487A" w:rsidP="0074461E">
            <w:pPr>
              <w:rPr>
                <w:rFonts w:ascii="Cambria" w:eastAsia="Calibri" w:hAnsi="Cambria" w:cs="Times New Roman"/>
                <w:szCs w:val="20"/>
              </w:rPr>
            </w:pPr>
            <w:r w:rsidRPr="00AE4188">
              <w:rPr>
                <w:rFonts w:ascii="Cambria" w:eastAsia="Calibri" w:hAnsi="Cambria" w:cs="Times New Roman"/>
                <w:szCs w:val="20"/>
              </w:rPr>
              <w:t>40</w:t>
            </w:r>
            <w:r w:rsidR="00AE4188" w:rsidRPr="00AE4188">
              <w:rPr>
                <w:rFonts w:ascii="Cambria" w:eastAsia="Calibri" w:hAnsi="Cambria" w:cs="Times New Roman"/>
                <w:szCs w:val="20"/>
              </w:rPr>
              <w:t>8</w:t>
            </w:r>
            <w:r w:rsidRPr="00AE4188">
              <w:rPr>
                <w:rFonts w:ascii="Cambria" w:eastAsia="Calibri" w:hAnsi="Cambria" w:cs="Times New Roman"/>
                <w:szCs w:val="20"/>
              </w:rPr>
              <w:t xml:space="preserve"> /2022</w:t>
            </w:r>
            <w:r w:rsidR="00AE4188">
              <w:rPr>
                <w:rFonts w:ascii="Cambria" w:eastAsia="Calibri" w:hAnsi="Cambria" w:cs="Times New Roman"/>
                <w:szCs w:val="20"/>
              </w:rPr>
              <w:t xml:space="preserve">. </w:t>
            </w:r>
          </w:p>
        </w:tc>
      </w:tr>
      <w:tr w:rsidR="0058487A" w:rsidRPr="00605D47" w14:paraId="0ED0D236" w14:textId="77777777" w:rsidTr="0074461E">
        <w:trPr>
          <w:trHeight w:val="209"/>
        </w:trPr>
        <w:tc>
          <w:tcPr>
            <w:tcW w:w="1750" w:type="dxa"/>
          </w:tcPr>
          <w:p w14:paraId="669E345B" w14:textId="77777777" w:rsidR="0058487A" w:rsidRPr="00605D47" w:rsidRDefault="0058487A" w:rsidP="0074461E">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5E4B6E3C" w14:textId="77777777" w:rsidR="0058487A" w:rsidRPr="00605D47" w:rsidRDefault="0058487A" w:rsidP="0074461E">
            <w:pPr>
              <w:jc w:val="center"/>
              <w:rPr>
                <w:rFonts w:ascii="Cambria" w:eastAsia="Calibri" w:hAnsi="Cambria" w:cs="Times New Roman"/>
                <w:szCs w:val="20"/>
              </w:rPr>
            </w:pPr>
            <w:r>
              <w:rPr>
                <w:rFonts w:ascii="Cambria" w:eastAsia="Calibri" w:hAnsi="Cambria" w:cs="Times New Roman"/>
                <w:szCs w:val="20"/>
              </w:rPr>
              <w:t>INVITACIÓN</w:t>
            </w:r>
          </w:p>
        </w:tc>
      </w:tr>
    </w:tbl>
    <w:p w14:paraId="01FB9430" w14:textId="0EE8DBF2" w:rsidR="0058487A" w:rsidRPr="004E4CE1" w:rsidRDefault="004E4CE1" w:rsidP="0058487A">
      <w:pPr>
        <w:spacing w:line="276" w:lineRule="auto"/>
        <w:rPr>
          <w:rFonts w:ascii="Arial" w:hAnsi="Arial" w:cs="Arial"/>
          <w:b/>
          <w:iCs/>
        </w:rPr>
      </w:pPr>
      <w:r w:rsidRPr="004E4CE1">
        <w:rPr>
          <w:rFonts w:ascii="Arial" w:hAnsi="Arial" w:cs="Arial"/>
          <w:b/>
          <w:iCs/>
        </w:rPr>
        <w:t xml:space="preserve">LEP. </w:t>
      </w:r>
      <w:r w:rsidR="0058487A" w:rsidRPr="004E4CE1">
        <w:rPr>
          <w:rFonts w:ascii="Arial" w:hAnsi="Arial" w:cs="Arial"/>
          <w:b/>
          <w:iCs/>
        </w:rPr>
        <w:t xml:space="preserve"> </w:t>
      </w:r>
      <w:r w:rsidRPr="004E4CE1">
        <w:rPr>
          <w:rFonts w:ascii="Arial" w:hAnsi="Arial" w:cs="Arial"/>
          <w:b/>
          <w:iCs/>
        </w:rPr>
        <w:t xml:space="preserve">BLANCA ISIS CANO CEJA.  </w:t>
      </w:r>
    </w:p>
    <w:p w14:paraId="3A002387" w14:textId="65C7294F" w:rsidR="004E4CE1" w:rsidRPr="004E4CE1" w:rsidRDefault="004E4CE1" w:rsidP="0058487A">
      <w:pPr>
        <w:spacing w:line="276" w:lineRule="auto"/>
        <w:rPr>
          <w:rFonts w:ascii="Arial" w:hAnsi="Arial" w:cs="Arial"/>
          <w:b/>
          <w:iCs/>
        </w:rPr>
      </w:pPr>
      <w:r w:rsidRPr="004E4CE1">
        <w:rPr>
          <w:rFonts w:ascii="Arial" w:hAnsi="Arial" w:cs="Arial"/>
          <w:b/>
          <w:iCs/>
        </w:rPr>
        <w:t xml:space="preserve">JEFA </w:t>
      </w:r>
      <w:r>
        <w:rPr>
          <w:rFonts w:ascii="Arial" w:hAnsi="Arial" w:cs="Arial"/>
          <w:b/>
          <w:iCs/>
        </w:rPr>
        <w:t xml:space="preserve">DE EDUCACIÓN MUNICIPAL </w:t>
      </w:r>
    </w:p>
    <w:p w14:paraId="2B70B44E" w14:textId="77777777" w:rsidR="0058487A" w:rsidRPr="00CB7B3B" w:rsidRDefault="0058487A" w:rsidP="0058487A">
      <w:pPr>
        <w:spacing w:line="276" w:lineRule="auto"/>
        <w:rPr>
          <w:rFonts w:ascii="Arial" w:hAnsi="Arial" w:cs="Arial"/>
          <w:sz w:val="18"/>
          <w:szCs w:val="20"/>
        </w:rPr>
      </w:pPr>
      <w:r w:rsidRPr="00CB7B3B">
        <w:rPr>
          <w:rFonts w:ascii="Arial" w:hAnsi="Arial" w:cs="Arial"/>
          <w:sz w:val="18"/>
          <w:szCs w:val="20"/>
        </w:rPr>
        <w:t>P R E S E N T E</w:t>
      </w:r>
    </w:p>
    <w:p w14:paraId="1DC1D707" w14:textId="77777777" w:rsidR="0058487A" w:rsidRPr="00CB7B3B" w:rsidRDefault="0058487A" w:rsidP="0058487A">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 xml:space="preserve">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 </w:t>
      </w:r>
      <w:r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 xml:space="preserve">del reglamento interior del ayuntamiento de Zapotlán el Grande, se convoca a la </w:t>
      </w:r>
      <w:r w:rsidRPr="00CB7B3B">
        <w:rPr>
          <w:rFonts w:ascii="Arial" w:eastAsia="Times New Roman" w:hAnsi="Arial" w:cs="Arial"/>
          <w:b/>
          <w:sz w:val="18"/>
          <w:szCs w:val="18"/>
        </w:rPr>
        <w:t>Sesión O</w:t>
      </w:r>
      <w:r w:rsidRPr="00CB7B3B">
        <w:rPr>
          <w:rFonts w:ascii="Arial" w:hAnsi="Arial" w:cs="Arial"/>
          <w:b/>
          <w:sz w:val="18"/>
          <w:szCs w:val="18"/>
        </w:rPr>
        <w:t>rdinaria</w:t>
      </w:r>
      <w:r w:rsidRPr="00CB7B3B">
        <w:rPr>
          <w:rFonts w:ascii="Arial" w:eastAsia="Times New Roman" w:hAnsi="Arial" w:cs="Arial"/>
          <w:b/>
          <w:sz w:val="18"/>
          <w:szCs w:val="18"/>
        </w:rPr>
        <w:t xml:space="preserve"> No. 5</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Comisión Edilicia Permanente de Cultura, Educación y Festividades Cívicas, </w:t>
      </w:r>
      <w:r w:rsidRPr="00CB7B3B">
        <w:rPr>
          <w:rFonts w:ascii="Arial" w:hAnsi="Arial" w:cs="Arial"/>
          <w:b/>
          <w:sz w:val="18"/>
          <w:szCs w:val="18"/>
        </w:rPr>
        <w:t xml:space="preserve">el día lunes 25 veinticinco  del mes de abril de la presente anualidad a las </w:t>
      </w:r>
      <w:r w:rsidRPr="00CB7B3B">
        <w:rPr>
          <w:rFonts w:ascii="Arial" w:hAnsi="Arial" w:cs="Arial"/>
          <w:b/>
          <w:sz w:val="18"/>
          <w:szCs w:val="18"/>
          <w:u w:val="single"/>
        </w:rPr>
        <w:t>14:00 catorce horas,</w:t>
      </w:r>
      <w:r w:rsidRPr="00CB7B3B">
        <w:rPr>
          <w:rFonts w:ascii="Arial" w:hAnsi="Arial" w:cs="Arial"/>
          <w:b/>
          <w:sz w:val="18"/>
          <w:szCs w:val="18"/>
        </w:rPr>
        <w:t xml:space="preserve"> </w:t>
      </w:r>
      <w:r w:rsidRPr="00F109A5">
        <w:rPr>
          <w:rFonts w:ascii="Arial" w:hAnsi="Arial" w:cs="Arial"/>
          <w:bCs/>
          <w:sz w:val="18"/>
          <w:szCs w:val="18"/>
        </w:rPr>
        <w:t>en la</w:t>
      </w:r>
      <w:r w:rsidRPr="00CB7B3B">
        <w:rPr>
          <w:rFonts w:ascii="Arial" w:hAnsi="Arial" w:cs="Arial"/>
          <w:b/>
          <w:sz w:val="18"/>
          <w:szCs w:val="18"/>
        </w:rPr>
        <w:t xml:space="preserve"> </w:t>
      </w:r>
      <w:r w:rsidRPr="00CB7B3B">
        <w:rPr>
          <w:rFonts w:ascii="Arial" w:hAnsi="Arial" w:cs="Arial"/>
          <w:sz w:val="20"/>
          <w:szCs w:val="20"/>
          <w:u w:val="single"/>
        </w:rPr>
        <w:t>Sala María Elena Larios ubicada en la planta baja, al fondo de este Honorable Ayuntamiento</w:t>
      </w:r>
      <w:r w:rsidRPr="00CB7B3B">
        <w:rPr>
          <w:rFonts w:ascii="Arial" w:hAnsi="Arial" w:cs="Arial"/>
          <w:b/>
          <w:sz w:val="18"/>
          <w:szCs w:val="18"/>
        </w:rPr>
        <w:t xml:space="preserve">, </w:t>
      </w:r>
      <w:r w:rsidRPr="00CB7B3B">
        <w:rPr>
          <w:rFonts w:ascii="Arial" w:hAnsi="Arial" w:cs="Arial"/>
          <w:sz w:val="18"/>
          <w:szCs w:val="18"/>
        </w:rPr>
        <w:t>bajo el siguiente:</w:t>
      </w:r>
    </w:p>
    <w:p w14:paraId="3062E4FC" w14:textId="77777777" w:rsidR="0058487A" w:rsidRPr="00CB7B3B" w:rsidRDefault="0058487A" w:rsidP="0058487A">
      <w:pPr>
        <w:spacing w:line="276" w:lineRule="auto"/>
        <w:jc w:val="center"/>
        <w:rPr>
          <w:rFonts w:ascii="Arial" w:hAnsi="Arial" w:cs="Arial"/>
          <w:b/>
          <w:i/>
          <w:sz w:val="18"/>
          <w:szCs w:val="20"/>
        </w:rPr>
      </w:pPr>
      <w:r w:rsidRPr="00CB7B3B">
        <w:rPr>
          <w:rFonts w:ascii="Arial" w:hAnsi="Arial" w:cs="Arial"/>
          <w:b/>
          <w:i/>
          <w:sz w:val="18"/>
          <w:szCs w:val="20"/>
        </w:rPr>
        <w:t>ORDEN DEL DÍA</w:t>
      </w:r>
    </w:p>
    <w:p w14:paraId="313CC17E" w14:textId="77777777" w:rsidR="00E4611A" w:rsidRPr="00E4611A" w:rsidRDefault="00E4611A" w:rsidP="00E4611A">
      <w:pPr>
        <w:spacing w:line="276" w:lineRule="auto"/>
        <w:jc w:val="both"/>
        <w:rPr>
          <w:rFonts w:ascii="Arial" w:hAnsi="Arial" w:cs="Arial"/>
          <w:b/>
          <w:i/>
          <w:sz w:val="18"/>
          <w:szCs w:val="20"/>
        </w:rPr>
      </w:pPr>
      <w:bookmarkStart w:id="8" w:name="_Hlk101530065"/>
      <w:r w:rsidRPr="00E4611A">
        <w:rPr>
          <w:rFonts w:ascii="Arial" w:hAnsi="Arial" w:cs="Arial"/>
          <w:b/>
          <w:i/>
          <w:sz w:val="18"/>
          <w:szCs w:val="20"/>
        </w:rPr>
        <w:t>1.- Lista de Asistencia y Declaración del Quorum Legal.</w:t>
      </w:r>
    </w:p>
    <w:p w14:paraId="02D7BA0C" w14:textId="77777777" w:rsidR="00E4611A" w:rsidRPr="00E4611A" w:rsidRDefault="00E4611A" w:rsidP="00E4611A">
      <w:pPr>
        <w:spacing w:line="276" w:lineRule="auto"/>
        <w:jc w:val="both"/>
        <w:rPr>
          <w:rFonts w:ascii="Arial" w:hAnsi="Arial" w:cs="Arial"/>
          <w:b/>
          <w:i/>
          <w:sz w:val="18"/>
          <w:szCs w:val="20"/>
        </w:rPr>
      </w:pPr>
      <w:r w:rsidRPr="00E4611A">
        <w:rPr>
          <w:rFonts w:ascii="Arial" w:hAnsi="Arial" w:cs="Arial"/>
          <w:b/>
          <w:i/>
          <w:sz w:val="18"/>
          <w:szCs w:val="20"/>
        </w:rPr>
        <w:t>2.- Aprobación del orden del día.</w:t>
      </w:r>
    </w:p>
    <w:p w14:paraId="29090579" w14:textId="77777777" w:rsidR="00E4611A" w:rsidRPr="00E4611A" w:rsidRDefault="00E4611A" w:rsidP="00E4611A">
      <w:pPr>
        <w:spacing w:line="276" w:lineRule="auto"/>
        <w:jc w:val="both"/>
        <w:rPr>
          <w:rFonts w:ascii="Arial" w:hAnsi="Arial" w:cs="Arial"/>
          <w:b/>
          <w:i/>
          <w:sz w:val="18"/>
          <w:szCs w:val="20"/>
        </w:rPr>
      </w:pPr>
      <w:r w:rsidRPr="00E4611A">
        <w:rPr>
          <w:rFonts w:ascii="Arial" w:hAnsi="Arial" w:cs="Arial"/>
          <w:b/>
          <w:i/>
          <w:sz w:val="18"/>
          <w:szCs w:val="20"/>
        </w:rPr>
        <w:t xml:space="preserve">3.- Revisión de la iniciativa turnada que propone la nominación de hijo adoptivo distinguido al C. Licenciado Jesús Próspero Jiménez y Ulloa, y se coloque la fotografía oficial en la galería de presidentes municipales. </w:t>
      </w:r>
    </w:p>
    <w:p w14:paraId="5A23C5C1" w14:textId="77777777" w:rsidR="00E4611A" w:rsidRPr="00E4611A" w:rsidRDefault="00E4611A" w:rsidP="00E4611A">
      <w:pPr>
        <w:spacing w:line="276" w:lineRule="auto"/>
        <w:jc w:val="both"/>
        <w:rPr>
          <w:rFonts w:ascii="Arial" w:hAnsi="Arial" w:cs="Arial"/>
          <w:b/>
          <w:i/>
          <w:sz w:val="18"/>
          <w:szCs w:val="20"/>
        </w:rPr>
      </w:pPr>
      <w:r w:rsidRPr="00E4611A">
        <w:rPr>
          <w:rFonts w:ascii="Arial" w:hAnsi="Arial" w:cs="Arial"/>
          <w:b/>
          <w:i/>
          <w:sz w:val="18"/>
          <w:szCs w:val="20"/>
        </w:rPr>
        <w:t xml:space="preserve">4- Adicionar al patrimonio municipal las partituras de Rubén fuente </w:t>
      </w:r>
      <w:proofErr w:type="spellStart"/>
      <w:r w:rsidRPr="00E4611A">
        <w:rPr>
          <w:rFonts w:ascii="Arial" w:hAnsi="Arial" w:cs="Arial"/>
          <w:b/>
          <w:i/>
          <w:sz w:val="18"/>
          <w:szCs w:val="20"/>
        </w:rPr>
        <w:t>Gasson</w:t>
      </w:r>
      <w:proofErr w:type="spellEnd"/>
      <w:r w:rsidRPr="00E4611A">
        <w:rPr>
          <w:rFonts w:ascii="Arial" w:hAnsi="Arial" w:cs="Arial"/>
          <w:b/>
          <w:i/>
          <w:sz w:val="18"/>
          <w:szCs w:val="20"/>
        </w:rPr>
        <w:t>.</w:t>
      </w:r>
    </w:p>
    <w:p w14:paraId="296662F1" w14:textId="77777777" w:rsidR="00E4611A" w:rsidRPr="00E4611A" w:rsidRDefault="00E4611A" w:rsidP="00E4611A">
      <w:pPr>
        <w:spacing w:line="276" w:lineRule="auto"/>
        <w:jc w:val="both"/>
        <w:rPr>
          <w:rFonts w:ascii="Arial" w:hAnsi="Arial" w:cs="Arial"/>
          <w:b/>
          <w:i/>
          <w:sz w:val="18"/>
          <w:szCs w:val="20"/>
        </w:rPr>
      </w:pPr>
      <w:r w:rsidRPr="00E4611A">
        <w:rPr>
          <w:rFonts w:ascii="Arial" w:hAnsi="Arial" w:cs="Arial"/>
          <w:b/>
          <w:i/>
          <w:sz w:val="18"/>
          <w:szCs w:val="20"/>
        </w:rPr>
        <w:t>5.- Revisión de la documentación entregada por los nominados a la presea José Clemente Orozco.</w:t>
      </w:r>
    </w:p>
    <w:p w14:paraId="57EE8B9F" w14:textId="77777777" w:rsidR="00E4611A" w:rsidRPr="00E4611A" w:rsidRDefault="00E4611A" w:rsidP="00E4611A">
      <w:pPr>
        <w:spacing w:line="276" w:lineRule="auto"/>
        <w:jc w:val="both"/>
        <w:rPr>
          <w:rFonts w:ascii="Arial" w:hAnsi="Arial" w:cs="Arial"/>
          <w:b/>
          <w:i/>
          <w:sz w:val="18"/>
          <w:szCs w:val="20"/>
        </w:rPr>
      </w:pPr>
      <w:r w:rsidRPr="00E4611A">
        <w:rPr>
          <w:rFonts w:ascii="Arial" w:hAnsi="Arial" w:cs="Arial"/>
          <w:b/>
          <w:i/>
          <w:sz w:val="18"/>
          <w:szCs w:val="20"/>
        </w:rPr>
        <w:t xml:space="preserve">6.- Puntos varios. </w:t>
      </w:r>
    </w:p>
    <w:p w14:paraId="22478698" w14:textId="756F24F5" w:rsidR="0058487A" w:rsidRPr="00CB7B3B" w:rsidRDefault="00E4611A" w:rsidP="00E4611A">
      <w:pPr>
        <w:spacing w:line="276" w:lineRule="auto"/>
        <w:jc w:val="both"/>
        <w:rPr>
          <w:rFonts w:ascii="Arial" w:hAnsi="Arial" w:cs="Arial"/>
          <w:b/>
          <w:i/>
          <w:sz w:val="18"/>
          <w:szCs w:val="20"/>
        </w:rPr>
      </w:pPr>
      <w:r w:rsidRPr="00E4611A">
        <w:rPr>
          <w:rFonts w:ascii="Arial" w:hAnsi="Arial" w:cs="Arial"/>
          <w:b/>
          <w:i/>
          <w:sz w:val="18"/>
          <w:szCs w:val="20"/>
        </w:rPr>
        <w:t>7.- Clausura.</w:t>
      </w:r>
    </w:p>
    <w:bookmarkEnd w:id="8"/>
    <w:p w14:paraId="2D03294C" w14:textId="77777777" w:rsidR="0058487A" w:rsidRPr="00CB7B3B" w:rsidRDefault="0058487A" w:rsidP="0058487A">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Pr="00CB7B3B">
        <w:rPr>
          <w:rFonts w:ascii="Arial" w:hAnsi="Arial" w:cs="Arial"/>
          <w:b/>
        </w:rPr>
        <w:t xml:space="preserve"> </w:t>
      </w:r>
    </w:p>
    <w:p w14:paraId="6D54054D" w14:textId="77777777" w:rsidR="0058487A" w:rsidRPr="00491861" w:rsidRDefault="0058487A" w:rsidP="0058487A">
      <w:pPr>
        <w:spacing w:line="240" w:lineRule="auto"/>
        <w:jc w:val="center"/>
        <w:rPr>
          <w:rFonts w:ascii="Arial" w:hAnsi="Arial" w:cs="Arial"/>
          <w:b/>
        </w:rPr>
      </w:pPr>
      <w:r w:rsidRPr="00491861">
        <w:rPr>
          <w:rFonts w:ascii="Arial" w:hAnsi="Arial" w:cs="Arial"/>
          <w:b/>
        </w:rPr>
        <w:t>A T E N T A M E N T E</w:t>
      </w:r>
    </w:p>
    <w:p w14:paraId="4B5C39C2" w14:textId="77777777" w:rsidR="0058487A" w:rsidRPr="00491861" w:rsidRDefault="0058487A" w:rsidP="0058487A">
      <w:pPr>
        <w:spacing w:line="240" w:lineRule="auto"/>
        <w:jc w:val="center"/>
        <w:rPr>
          <w:rFonts w:ascii="Arial" w:hAnsi="Arial" w:cs="Arial"/>
          <w:b/>
        </w:rPr>
      </w:pPr>
      <w:r w:rsidRPr="00491861">
        <w:rPr>
          <w:rFonts w:ascii="Arial" w:hAnsi="Arial" w:cs="Arial"/>
          <w:b/>
        </w:rPr>
        <w:t>“2022, AÑO DE LA ATENCIÓN INTEGRAL PARA NIÑAS, NIÑOS Y ADOLECENTES CON CÁNCER EN JALISCO”</w:t>
      </w:r>
    </w:p>
    <w:p w14:paraId="2C2098C6" w14:textId="77777777" w:rsidR="0058487A" w:rsidRPr="00491861" w:rsidRDefault="0058487A" w:rsidP="0058487A">
      <w:pPr>
        <w:spacing w:after="0" w:line="240" w:lineRule="auto"/>
        <w:jc w:val="center"/>
        <w:rPr>
          <w:rFonts w:ascii="Arial" w:eastAsia="Times New Roman" w:hAnsi="Arial" w:cs="Arial"/>
          <w:b/>
          <w:szCs w:val="20"/>
          <w:lang w:val="es-AR" w:eastAsia="es-ES"/>
        </w:rPr>
      </w:pPr>
      <w:r w:rsidRPr="00491861">
        <w:rPr>
          <w:rFonts w:ascii="Arial" w:eastAsia="Times New Roman" w:hAnsi="Arial" w:cs="Arial"/>
          <w:b/>
          <w:szCs w:val="20"/>
          <w:lang w:val="es-AR" w:eastAsia="es-ES"/>
        </w:rPr>
        <w:t>“2022. AÑO DEL CINCUENTA ANIVERSARIO DEL INSTITUTO TECNOLÓGICO DE CIUDAD GUZMÁN”</w:t>
      </w:r>
    </w:p>
    <w:p w14:paraId="7991C0D6" w14:textId="73E73D76" w:rsidR="0058487A" w:rsidRPr="00CB7B3B" w:rsidRDefault="0058487A" w:rsidP="0058487A">
      <w:pPr>
        <w:jc w:val="center"/>
        <w:rPr>
          <w:rFonts w:ascii="Arial" w:hAnsi="Arial" w:cs="Arial"/>
          <w:b/>
          <w:i/>
          <w:lang w:val="es-ES"/>
        </w:rPr>
      </w:pPr>
      <w:r w:rsidRPr="00CE6832">
        <w:rPr>
          <w:rFonts w:ascii="Arial" w:hAnsi="Arial" w:cs="Arial"/>
          <w:b/>
          <w:bCs/>
        </w:rPr>
        <w:t>CIUDAD GUZMÁN, MUNICIPIO DE ZAPOTLÁN EL GRANDE, JALISCO, 2</w:t>
      </w:r>
      <w:r w:rsidR="00D14131">
        <w:rPr>
          <w:rFonts w:ascii="Arial" w:hAnsi="Arial" w:cs="Arial"/>
          <w:b/>
          <w:bCs/>
        </w:rPr>
        <w:t>0</w:t>
      </w:r>
      <w:r w:rsidRPr="00CE6832">
        <w:rPr>
          <w:rFonts w:ascii="Arial" w:hAnsi="Arial" w:cs="Arial"/>
          <w:b/>
          <w:bCs/>
        </w:rPr>
        <w:t xml:space="preserve"> DE ABRIL DEL AÑO 2022. </w:t>
      </w:r>
    </w:p>
    <w:p w14:paraId="679FDAEF" w14:textId="77777777" w:rsidR="0058487A" w:rsidRPr="000D17F5" w:rsidRDefault="0058487A" w:rsidP="0058487A">
      <w:pPr>
        <w:spacing w:line="276" w:lineRule="auto"/>
        <w:jc w:val="both"/>
        <w:rPr>
          <w:rFonts w:ascii="Arial" w:hAnsi="Arial" w:cs="Arial"/>
          <w:b/>
          <w:sz w:val="18"/>
          <w:szCs w:val="24"/>
        </w:rPr>
      </w:pPr>
    </w:p>
    <w:p w14:paraId="7A9EF323" w14:textId="77777777" w:rsidR="0058487A" w:rsidRPr="00491861" w:rsidRDefault="0058487A" w:rsidP="0058487A">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7EA2FFE0" w14:textId="77777777" w:rsidR="00491861" w:rsidRDefault="0058487A" w:rsidP="00491861">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 xml:space="preserve">Presidenta de la Comisión </w:t>
      </w:r>
      <w:proofErr w:type="gramStart"/>
      <w:r w:rsidRPr="00491861">
        <w:rPr>
          <w:rFonts w:ascii="Arial" w:eastAsia="Arial Unicode MS" w:hAnsi="Arial" w:cs="Arial"/>
          <w:color w:val="000000"/>
          <w:u w:color="000000"/>
          <w:bdr w:val="nil"/>
          <w:lang w:eastAsia="es-MX"/>
          <w14:textOutline w14:w="0" w14:cap="flat" w14:cmpd="sng" w14:algn="ctr">
            <w14:noFill/>
            <w14:prstDash w14:val="solid"/>
            <w14:bevel/>
          </w14:textOutline>
        </w:rPr>
        <w:t>Edilicia</w:t>
      </w:r>
      <w:proofErr w:type="gramEnd"/>
      <w:r w:rsidRPr="00491861">
        <w:rPr>
          <w:rFonts w:ascii="Arial" w:eastAsia="Arial Unicode MS" w:hAnsi="Arial" w:cs="Arial"/>
          <w:color w:val="000000"/>
          <w:u w:color="000000"/>
          <w:bdr w:val="nil"/>
          <w:lang w:eastAsia="es-MX"/>
          <w14:textOutline w14:w="0" w14:cap="flat" w14:cmpd="sng" w14:algn="ctr">
            <w14:noFill/>
            <w14:prstDash w14:val="solid"/>
            <w14:bevel/>
          </w14:textOutline>
        </w:rPr>
        <w:t xml:space="preserve"> Permanente de Cultura, Educación y Festividades Cívicas.</w:t>
      </w:r>
      <w:r w:rsidRPr="00491861">
        <w:rPr>
          <w:rFonts w:ascii="Arial" w:eastAsia="Calibri" w:hAnsi="Arial" w:cs="Arial"/>
          <w:sz w:val="16"/>
          <w:szCs w:val="20"/>
        </w:rPr>
        <w:t xml:space="preserve"> </w:t>
      </w:r>
    </w:p>
    <w:p w14:paraId="14D367B4" w14:textId="7B80289D" w:rsidR="0058487A" w:rsidRPr="00491861" w:rsidRDefault="0058487A" w:rsidP="00491861">
      <w:pPr>
        <w:spacing w:after="0" w:line="240" w:lineRule="auto"/>
        <w:rPr>
          <w:rFonts w:ascii="Arial" w:eastAsia="Calibri" w:hAnsi="Arial" w:cs="Arial"/>
          <w:sz w:val="16"/>
          <w:szCs w:val="20"/>
        </w:rPr>
      </w:pPr>
      <w:r w:rsidRPr="00ED3300">
        <w:rPr>
          <w:rFonts w:ascii="Arial" w:hAnsi="Arial" w:cs="Arial"/>
          <w:sz w:val="16"/>
          <w:lang w:val="en-US"/>
        </w:rPr>
        <w:t>MMP/</w:t>
      </w:r>
      <w:proofErr w:type="spellStart"/>
      <w:r w:rsidRPr="00ED3300">
        <w:rPr>
          <w:rFonts w:ascii="Arial" w:hAnsi="Arial" w:cs="Arial"/>
          <w:sz w:val="16"/>
          <w:lang w:val="en-US"/>
        </w:rPr>
        <w:t>Kct</w:t>
      </w:r>
      <w:proofErr w:type="spellEnd"/>
      <w:r w:rsidRPr="00ED3300">
        <w:rPr>
          <w:rFonts w:ascii="Arial" w:hAnsi="Arial" w:cs="Arial"/>
          <w:sz w:val="16"/>
          <w:lang w:val="en-US"/>
        </w:rPr>
        <w:t>/</w:t>
      </w:r>
      <w:proofErr w:type="spellStart"/>
      <w:r w:rsidRPr="00ED3300">
        <w:rPr>
          <w:rFonts w:ascii="Arial" w:hAnsi="Arial" w:cs="Arial"/>
          <w:sz w:val="16"/>
          <w:lang w:val="en-US"/>
        </w:rPr>
        <w:t>ocs</w:t>
      </w:r>
      <w:proofErr w:type="spellEnd"/>
    </w:p>
    <w:p w14:paraId="0D3E177F" w14:textId="77777777" w:rsidR="0058487A" w:rsidRDefault="0058487A" w:rsidP="0058487A">
      <w:pPr>
        <w:spacing w:after="0" w:line="240" w:lineRule="auto"/>
        <w:rPr>
          <w:rFonts w:ascii="Arial" w:hAnsi="Arial" w:cs="Arial"/>
          <w:sz w:val="16"/>
          <w:lang w:val="en-US"/>
        </w:rPr>
      </w:pPr>
      <w:proofErr w:type="spellStart"/>
      <w:r w:rsidRPr="00ED3300">
        <w:rPr>
          <w:rFonts w:ascii="Arial" w:hAnsi="Arial" w:cs="Arial"/>
          <w:sz w:val="16"/>
          <w:lang w:val="en-US"/>
        </w:rPr>
        <w:t>C.c.p</w:t>
      </w:r>
      <w:proofErr w:type="spellEnd"/>
      <w:r w:rsidRPr="00ED3300">
        <w:rPr>
          <w:rFonts w:ascii="Arial" w:hAnsi="Arial" w:cs="Arial"/>
          <w:sz w:val="16"/>
          <w:lang w:val="en-US"/>
        </w:rPr>
        <w:t xml:space="preserve">. </w:t>
      </w:r>
      <w:proofErr w:type="spellStart"/>
      <w:r w:rsidRPr="00ED3300">
        <w:rPr>
          <w:rFonts w:ascii="Arial" w:hAnsi="Arial" w:cs="Arial"/>
          <w:sz w:val="16"/>
          <w:lang w:val="en-US"/>
        </w:rPr>
        <w:t>Archivo</w:t>
      </w:r>
      <w:proofErr w:type="spellEnd"/>
    </w:p>
    <w:sectPr w:rsidR="0058487A"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8B46" w14:textId="77777777" w:rsidR="00480CC0" w:rsidRDefault="00480CC0" w:rsidP="009C0544">
      <w:pPr>
        <w:spacing w:after="0" w:line="240" w:lineRule="auto"/>
      </w:pPr>
      <w:r>
        <w:separator/>
      </w:r>
    </w:p>
  </w:endnote>
  <w:endnote w:type="continuationSeparator" w:id="0">
    <w:p w14:paraId="66013FF0" w14:textId="77777777" w:rsidR="00480CC0" w:rsidRDefault="00480CC0"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CA27" w14:textId="77777777" w:rsidR="00822ECF" w:rsidRDefault="00822ECF">
    <w:pPr>
      <w:pStyle w:val="Piedepgina"/>
    </w:pPr>
    <w:r>
      <w:rPr>
        <w:noProof/>
        <w:lang w:eastAsia="es-MX"/>
      </w:rPr>
      <w:drawing>
        <wp:anchor distT="0" distB="0" distL="114300" distR="114300" simplePos="0" relativeHeight="251661312" behindDoc="1" locked="0" layoutInCell="0" allowOverlap="1" wp14:anchorId="66ACCA2A" wp14:editId="66ACCA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BF8B" w14:textId="77777777" w:rsidR="00480CC0" w:rsidRDefault="00480CC0" w:rsidP="009C0544">
      <w:pPr>
        <w:spacing w:after="0" w:line="240" w:lineRule="auto"/>
      </w:pPr>
      <w:r>
        <w:separator/>
      </w:r>
    </w:p>
  </w:footnote>
  <w:footnote w:type="continuationSeparator" w:id="0">
    <w:p w14:paraId="53C8B35B" w14:textId="77777777" w:rsidR="00480CC0" w:rsidRDefault="00480CC0" w:rsidP="009C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CA26" w14:textId="77777777" w:rsidR="00822ECF" w:rsidRDefault="00822ECF">
    <w:pPr>
      <w:pStyle w:val="Encabezado"/>
    </w:pPr>
    <w:r>
      <w:rPr>
        <w:noProof/>
        <w:lang w:eastAsia="es-MX"/>
      </w:rPr>
      <w:drawing>
        <wp:anchor distT="0" distB="0" distL="114300" distR="114300" simplePos="0" relativeHeight="251659264" behindDoc="1" locked="0" layoutInCell="0" allowOverlap="1" wp14:anchorId="66ACCA28" wp14:editId="66ACCA29">
          <wp:simplePos x="0" y="0"/>
          <wp:positionH relativeFrom="page">
            <wp:align>left</wp:align>
          </wp:positionH>
          <wp:positionV relativeFrom="page">
            <wp:align>top</wp:align>
          </wp:positionV>
          <wp:extent cx="7274011" cy="1383665"/>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287047" cy="1386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44"/>
    <w:rsid w:val="00031135"/>
    <w:rsid w:val="000351AE"/>
    <w:rsid w:val="00043CB2"/>
    <w:rsid w:val="000B43E6"/>
    <w:rsid w:val="000C69EA"/>
    <w:rsid w:val="000D70AB"/>
    <w:rsid w:val="00116F41"/>
    <w:rsid w:val="001313CB"/>
    <w:rsid w:val="00151275"/>
    <w:rsid w:val="00196964"/>
    <w:rsid w:val="00197B65"/>
    <w:rsid w:val="001A07E9"/>
    <w:rsid w:val="001E2AC4"/>
    <w:rsid w:val="002041ED"/>
    <w:rsid w:val="00231E1D"/>
    <w:rsid w:val="002421EF"/>
    <w:rsid w:val="00296CE3"/>
    <w:rsid w:val="002C44CB"/>
    <w:rsid w:val="002C7437"/>
    <w:rsid w:val="002E40F4"/>
    <w:rsid w:val="002E4E1A"/>
    <w:rsid w:val="00317321"/>
    <w:rsid w:val="003203DE"/>
    <w:rsid w:val="00321B4D"/>
    <w:rsid w:val="003310FD"/>
    <w:rsid w:val="00386520"/>
    <w:rsid w:val="0039004D"/>
    <w:rsid w:val="0041522D"/>
    <w:rsid w:val="004246F8"/>
    <w:rsid w:val="00435726"/>
    <w:rsid w:val="00462905"/>
    <w:rsid w:val="00464EB4"/>
    <w:rsid w:val="00480CC0"/>
    <w:rsid w:val="004915EE"/>
    <w:rsid w:val="00491861"/>
    <w:rsid w:val="004E4CE1"/>
    <w:rsid w:val="00533CCB"/>
    <w:rsid w:val="00544771"/>
    <w:rsid w:val="00582E80"/>
    <w:rsid w:val="00583F76"/>
    <w:rsid w:val="0058487A"/>
    <w:rsid w:val="00591C26"/>
    <w:rsid w:val="005B2C06"/>
    <w:rsid w:val="005B6303"/>
    <w:rsid w:val="00615782"/>
    <w:rsid w:val="00616136"/>
    <w:rsid w:val="00643395"/>
    <w:rsid w:val="00652B6F"/>
    <w:rsid w:val="0066051D"/>
    <w:rsid w:val="00660990"/>
    <w:rsid w:val="00660C00"/>
    <w:rsid w:val="006714E5"/>
    <w:rsid w:val="006B12CA"/>
    <w:rsid w:val="006E4460"/>
    <w:rsid w:val="006F57AE"/>
    <w:rsid w:val="006F7DAD"/>
    <w:rsid w:val="00716220"/>
    <w:rsid w:val="007479EA"/>
    <w:rsid w:val="00760446"/>
    <w:rsid w:val="007A36EA"/>
    <w:rsid w:val="007A54E6"/>
    <w:rsid w:val="007A7C2A"/>
    <w:rsid w:val="007F20EE"/>
    <w:rsid w:val="00804FAF"/>
    <w:rsid w:val="008114AF"/>
    <w:rsid w:val="00822ECF"/>
    <w:rsid w:val="008A424D"/>
    <w:rsid w:val="008F5B90"/>
    <w:rsid w:val="009A1EFB"/>
    <w:rsid w:val="009A4DE9"/>
    <w:rsid w:val="009C0544"/>
    <w:rsid w:val="009C587C"/>
    <w:rsid w:val="00A17F96"/>
    <w:rsid w:val="00A662A7"/>
    <w:rsid w:val="00AE2C6E"/>
    <w:rsid w:val="00AE4188"/>
    <w:rsid w:val="00B27FA5"/>
    <w:rsid w:val="00B362E5"/>
    <w:rsid w:val="00B50964"/>
    <w:rsid w:val="00B75D67"/>
    <w:rsid w:val="00BB3BE0"/>
    <w:rsid w:val="00BD6FF2"/>
    <w:rsid w:val="00C16F30"/>
    <w:rsid w:val="00C27CA9"/>
    <w:rsid w:val="00C3567F"/>
    <w:rsid w:val="00C366F7"/>
    <w:rsid w:val="00CB0CB7"/>
    <w:rsid w:val="00CB7B3B"/>
    <w:rsid w:val="00CE6832"/>
    <w:rsid w:val="00D14131"/>
    <w:rsid w:val="00D717B9"/>
    <w:rsid w:val="00D760A9"/>
    <w:rsid w:val="00D765E3"/>
    <w:rsid w:val="00D81CCC"/>
    <w:rsid w:val="00D837E3"/>
    <w:rsid w:val="00DB6B6E"/>
    <w:rsid w:val="00DD4425"/>
    <w:rsid w:val="00DD6CB8"/>
    <w:rsid w:val="00E120E4"/>
    <w:rsid w:val="00E178F3"/>
    <w:rsid w:val="00E42F36"/>
    <w:rsid w:val="00E43663"/>
    <w:rsid w:val="00E4611A"/>
    <w:rsid w:val="00EB03EE"/>
    <w:rsid w:val="00EB7953"/>
    <w:rsid w:val="00EC7E92"/>
    <w:rsid w:val="00ED3300"/>
    <w:rsid w:val="00F109A5"/>
    <w:rsid w:val="00F31279"/>
    <w:rsid w:val="00F34E20"/>
    <w:rsid w:val="00F46CBE"/>
    <w:rsid w:val="00F66862"/>
    <w:rsid w:val="00F6768C"/>
    <w:rsid w:val="00F712D2"/>
    <w:rsid w:val="00FA5EB7"/>
    <w:rsid w:val="00FA6446"/>
    <w:rsid w:val="00FB3046"/>
    <w:rsid w:val="00FC5EEB"/>
    <w:rsid w:val="00FD3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C983"/>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E12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013A-DE6C-4338-B303-E5EA9A3D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1282</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Omar</cp:lastModifiedBy>
  <cp:revision>4</cp:revision>
  <cp:lastPrinted>2022-04-22T19:34:00Z</cp:lastPrinted>
  <dcterms:created xsi:type="dcterms:W3CDTF">2022-04-22T19:46:00Z</dcterms:created>
  <dcterms:modified xsi:type="dcterms:W3CDTF">2022-11-23T19:31:00Z</dcterms:modified>
</cp:coreProperties>
</file>