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3846" w14:textId="77777777" w:rsidR="00351082" w:rsidRDefault="00351082" w:rsidP="00351082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1082" w14:paraId="73060FC4" w14:textId="77777777" w:rsidTr="00D12654">
        <w:tc>
          <w:tcPr>
            <w:tcW w:w="9629" w:type="dxa"/>
          </w:tcPr>
          <w:p w14:paraId="3B34C8BF" w14:textId="77777777" w:rsidR="00351082" w:rsidRDefault="00351082" w:rsidP="00D126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</w:t>
            </w:r>
            <w:r w:rsidRPr="003276FB">
              <w:rPr>
                <w:rFonts w:ascii="Arial" w:hAnsi="Arial" w:cs="Arial"/>
                <w:b/>
                <w:bCs/>
              </w:rPr>
              <w:t xml:space="preserve"> OBRAS PÚBLICAS, PLANEACIÓN URBANA Y REGULARIZACIÓN DE LA TENENCIA DE LA TIERRA.</w:t>
            </w:r>
          </w:p>
        </w:tc>
      </w:tr>
    </w:tbl>
    <w:p w14:paraId="4A97BDE0" w14:textId="77777777" w:rsidR="00351082" w:rsidRPr="00DB53D5" w:rsidRDefault="00351082" w:rsidP="00351082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1082" w14:paraId="4814BAC7" w14:textId="77777777" w:rsidTr="00D12654">
        <w:tc>
          <w:tcPr>
            <w:tcW w:w="9629" w:type="dxa"/>
          </w:tcPr>
          <w:p w14:paraId="3A5C14F7" w14:textId="5188E9A6" w:rsidR="00351082" w:rsidRDefault="00351082" w:rsidP="00D126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SESIÓN EXTRAORDINARIA NÚMERO </w:t>
            </w:r>
            <w:r w:rsidR="002B568A">
              <w:rPr>
                <w:rFonts w:ascii="Arial" w:hAnsi="Arial" w:cs="Arial"/>
                <w:b/>
                <w:bCs/>
              </w:rPr>
              <w:t>10</w:t>
            </w:r>
          </w:p>
          <w:p w14:paraId="799D125B" w14:textId="66196B3B" w:rsidR="00351082" w:rsidRDefault="00351082" w:rsidP="00D126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2B568A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DE </w:t>
            </w:r>
            <w:r w:rsidR="002B568A">
              <w:rPr>
                <w:rFonts w:ascii="Arial" w:hAnsi="Arial" w:cs="Arial"/>
                <w:b/>
                <w:bCs/>
              </w:rPr>
              <w:t>AGOSTO</w:t>
            </w:r>
            <w:r>
              <w:rPr>
                <w:rFonts w:ascii="Arial" w:hAnsi="Arial" w:cs="Arial"/>
                <w:b/>
                <w:bCs/>
              </w:rPr>
              <w:t xml:space="preserve"> DE 2025. </w:t>
            </w:r>
          </w:p>
          <w:p w14:paraId="19D629F7" w14:textId="77777777" w:rsidR="00351082" w:rsidRPr="00DB53D5" w:rsidRDefault="00351082" w:rsidP="00D126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DE PRESIDENCIA.</w:t>
            </w:r>
          </w:p>
        </w:tc>
      </w:tr>
    </w:tbl>
    <w:p w14:paraId="5E4E3A29" w14:textId="77777777" w:rsidR="00351082" w:rsidRDefault="00351082" w:rsidP="00351082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1082" w14:paraId="55EC835D" w14:textId="77777777" w:rsidTr="00D12654">
        <w:tc>
          <w:tcPr>
            <w:tcW w:w="9629" w:type="dxa"/>
          </w:tcPr>
          <w:p w14:paraId="7A1A16E0" w14:textId="77777777" w:rsidR="00351082" w:rsidRPr="00DB53D5" w:rsidRDefault="00351082" w:rsidP="00D126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SENTIDO DEL VOTO:</w:t>
            </w:r>
          </w:p>
        </w:tc>
      </w:tr>
    </w:tbl>
    <w:p w14:paraId="6D786784" w14:textId="77777777" w:rsidR="00351082" w:rsidRDefault="00351082" w:rsidP="00351082">
      <w:pPr>
        <w:jc w:val="both"/>
        <w:rPr>
          <w:rFonts w:cstheme="minorHAnsi"/>
          <w:b/>
          <w:bCs/>
        </w:rPr>
      </w:pPr>
    </w:p>
    <w:p w14:paraId="3F281FE6" w14:textId="77777777" w:rsidR="00351082" w:rsidRPr="00202E47" w:rsidRDefault="00351082" w:rsidP="00351082">
      <w:pPr>
        <w:jc w:val="both"/>
        <w:rPr>
          <w:rFonts w:ascii="Arial" w:hAnsi="Arial" w:cs="Arial"/>
          <w:b/>
          <w:bCs/>
        </w:rPr>
      </w:pPr>
    </w:p>
    <w:p w14:paraId="7DFFF54F" w14:textId="53A37718" w:rsidR="00351082" w:rsidRDefault="00351082" w:rsidP="00351082">
      <w:pPr>
        <w:spacing w:after="160" w:line="259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351082">
        <w:rPr>
          <w:rFonts w:ascii="Arial" w:eastAsia="Times New Roman" w:hAnsi="Arial" w:cs="Arial"/>
          <w:noProof/>
          <w:lang w:eastAsia="es-ES"/>
        </w:rPr>
        <w:t>PUNTO No.2.- Estudiar, Analizar y en su caso dictaminar el contenido del oficio. Número DOP-2290/2025 por esta Comisión edilicia permanente de Obras públicas, Planeación Urbana y regularización de la tenencia de la Tierra, respecto a los acuerdos de justificación emitidos por el área técnica, respecto de la modalidad de contratación por concurso simplificados sumario a las obras financiadas con recursos federales Faismun; la primera faismun-04-2025 rehabilitación de la línea de drenaje sanitario y red de agua Potable con sustitución de base y concreto hidráulico, banquetas y Machuelos en la calle Fernando Montes de OCA, entre la Avenida Miguel Hidalgo y Costilla y la calle Juan Escutia en la Colonia Mansiones Del Real en ciudad Guzmán, municipio de Zapotlán el Grande Jalisco, la segunda faismun-05-2025 construcción de puente vehicular en la calle Hermenegildo galeana sobre arroyo volcanes, entre la avenida arquitecto Pedro Ramírez Vázquez y la calle valle de Zapotlán, en la Colonia Centro en ciudad Guzmán, municipio de Zapotlán el Grande, jalisco.</w:t>
      </w:r>
    </w:p>
    <w:p w14:paraId="58B0A8EF" w14:textId="7C507C13" w:rsidR="00351082" w:rsidRPr="00351082" w:rsidRDefault="00351082" w:rsidP="00351082">
      <w:pPr>
        <w:jc w:val="both"/>
        <w:rPr>
          <w:rFonts w:ascii="Arial" w:hAnsi="Arial" w:cs="Arial"/>
        </w:rPr>
      </w:pPr>
      <w:r w:rsidRPr="00351082">
        <w:rPr>
          <w:rFonts w:ascii="Arial" w:hAnsi="Arial" w:cs="Arial"/>
          <w:b/>
          <w:bCs/>
        </w:rPr>
        <w:t xml:space="preserve">C. MIRIAM SALOME TORRES LARES. – </w:t>
      </w:r>
      <w:r>
        <w:rPr>
          <w:rFonts w:ascii="Arial" w:hAnsi="Arial" w:cs="Arial"/>
        </w:rPr>
        <w:t>“</w:t>
      </w:r>
      <w:r w:rsidRPr="00351082">
        <w:rPr>
          <w:rFonts w:ascii="Arial" w:hAnsi="Arial" w:cs="Arial"/>
        </w:rPr>
        <w:t>Ahora pongo a su consideración de los integrantes de esta Comisión edilicia para que quienes estén a favor de la aprobación no manifieste levantando su mano;</w:t>
      </w:r>
    </w:p>
    <w:p w14:paraId="54FB0BDA" w14:textId="77777777" w:rsidR="00351082" w:rsidRPr="00351082" w:rsidRDefault="00351082" w:rsidP="00351082">
      <w:pPr>
        <w:spacing w:line="20" w:lineRule="atLeast"/>
        <w:jc w:val="both"/>
        <w:rPr>
          <w:rFonts w:ascii="Arial" w:hAnsi="Arial" w:cs="Arial"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351082" w:rsidRPr="00351082" w14:paraId="0F97BDEF" w14:textId="77777777" w:rsidTr="00D12654">
        <w:trPr>
          <w:trHeight w:val="285"/>
          <w:jc w:val="center"/>
        </w:trPr>
        <w:tc>
          <w:tcPr>
            <w:tcW w:w="1275" w:type="dxa"/>
          </w:tcPr>
          <w:p w14:paraId="3E029C63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9" w:type="dxa"/>
          </w:tcPr>
          <w:p w14:paraId="053654EA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7" w:type="dxa"/>
          </w:tcPr>
          <w:p w14:paraId="10644B69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18" w:type="dxa"/>
          </w:tcPr>
          <w:p w14:paraId="72ADA9AC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45" w:type="dxa"/>
          </w:tcPr>
          <w:p w14:paraId="0B5323F9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351082" w:rsidRPr="00351082" w14:paraId="46F25FA2" w14:textId="77777777" w:rsidTr="00D12654">
        <w:trPr>
          <w:trHeight w:val="363"/>
          <w:jc w:val="center"/>
        </w:trPr>
        <w:tc>
          <w:tcPr>
            <w:tcW w:w="1275" w:type="dxa"/>
          </w:tcPr>
          <w:p w14:paraId="4B5E2F53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Presidenta</w:t>
            </w:r>
          </w:p>
        </w:tc>
        <w:tc>
          <w:tcPr>
            <w:tcW w:w="4109" w:type="dxa"/>
          </w:tcPr>
          <w:p w14:paraId="774A5126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79182260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19F2C44" wp14:editId="4271F4DC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48552</wp:posOffset>
                  </wp:positionV>
                  <wp:extent cx="201295" cy="201295"/>
                  <wp:effectExtent l="0" t="0" r="8255" b="8255"/>
                  <wp:wrapSquare wrapText="bothSides"/>
                  <wp:docPr id="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2DEBBB95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</w:tcPr>
          <w:p w14:paraId="4787FC99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51082" w:rsidRPr="00351082" w14:paraId="460C9F23" w14:textId="77777777" w:rsidTr="00D12654">
        <w:trPr>
          <w:trHeight w:val="337"/>
          <w:jc w:val="center"/>
        </w:trPr>
        <w:tc>
          <w:tcPr>
            <w:tcW w:w="1275" w:type="dxa"/>
          </w:tcPr>
          <w:p w14:paraId="5B4BB2D3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021834DA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C. MIGUEL MARENTES</w:t>
            </w:r>
          </w:p>
        </w:tc>
        <w:tc>
          <w:tcPr>
            <w:tcW w:w="987" w:type="dxa"/>
          </w:tcPr>
          <w:p w14:paraId="75B04DC2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28CB72B1" wp14:editId="1FFBB0D1">
                  <wp:simplePos x="0" y="0"/>
                  <wp:positionH relativeFrom="column">
                    <wp:posOffset>146522</wp:posOffset>
                  </wp:positionH>
                  <wp:positionV relativeFrom="paragraph">
                    <wp:posOffset>48552</wp:posOffset>
                  </wp:positionV>
                  <wp:extent cx="201295" cy="201295"/>
                  <wp:effectExtent l="0" t="0" r="8255" b="8255"/>
                  <wp:wrapSquare wrapText="bothSides"/>
                  <wp:docPr id="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07A3FF06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397B30D1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351082" w:rsidRPr="00351082" w14:paraId="07AFE5BF" w14:textId="77777777" w:rsidTr="00D12654">
        <w:trPr>
          <w:trHeight w:val="315"/>
          <w:jc w:val="center"/>
        </w:trPr>
        <w:tc>
          <w:tcPr>
            <w:tcW w:w="1275" w:type="dxa"/>
          </w:tcPr>
          <w:p w14:paraId="6D41DA0E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12572AD9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7" w:type="dxa"/>
          </w:tcPr>
          <w:p w14:paraId="35137FB4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5BB0477" wp14:editId="42A70818">
                  <wp:simplePos x="0" y="0"/>
                  <wp:positionH relativeFrom="column">
                    <wp:posOffset>154614</wp:posOffset>
                  </wp:positionH>
                  <wp:positionV relativeFrom="paragraph">
                    <wp:posOffset>80920</wp:posOffset>
                  </wp:positionV>
                  <wp:extent cx="201295" cy="201295"/>
                  <wp:effectExtent l="0" t="0" r="8255" b="8255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4816F10F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332AB008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351082" w:rsidRPr="00351082" w14:paraId="112773EB" w14:textId="77777777" w:rsidTr="00D12654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020D84C4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lastRenderedPageBreak/>
              <w:t>Vocal</w:t>
            </w:r>
          </w:p>
        </w:tc>
        <w:tc>
          <w:tcPr>
            <w:tcW w:w="4109" w:type="dxa"/>
          </w:tcPr>
          <w:p w14:paraId="5BAB0567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7" w:type="dxa"/>
          </w:tcPr>
          <w:p w14:paraId="4AFB3515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2230505B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328771DA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3196A8EE" w14:textId="77777777" w:rsidR="00351082" w:rsidRPr="00351082" w:rsidRDefault="00351082" w:rsidP="00351082">
      <w:pPr>
        <w:spacing w:line="20" w:lineRule="atLeast"/>
        <w:jc w:val="both"/>
        <w:rPr>
          <w:rFonts w:ascii="Arial" w:hAnsi="Arial" w:cs="Arial"/>
          <w:b/>
          <w:bCs/>
        </w:rPr>
      </w:pPr>
    </w:p>
    <w:p w14:paraId="7BDB92E4" w14:textId="77777777" w:rsidR="00351082" w:rsidRPr="00351082" w:rsidRDefault="00351082" w:rsidP="00351082">
      <w:pPr>
        <w:spacing w:line="20" w:lineRule="atLeast"/>
        <w:jc w:val="both"/>
        <w:rPr>
          <w:rFonts w:ascii="Arial" w:hAnsi="Arial" w:cs="Arial"/>
          <w:b/>
          <w:bCs/>
        </w:rPr>
      </w:pPr>
      <w:r w:rsidRPr="00351082">
        <w:rPr>
          <w:rFonts w:ascii="Arial" w:hAnsi="Arial" w:cs="Arial"/>
          <w:b/>
          <w:bCs/>
        </w:rPr>
        <w:t xml:space="preserve">Aprobado por unanimidad de los presentes. </w:t>
      </w:r>
    </w:p>
    <w:p w14:paraId="07ACAAF8" w14:textId="512B5825" w:rsidR="00351082" w:rsidRDefault="00351082" w:rsidP="00351082">
      <w:pPr>
        <w:spacing w:after="160" w:line="259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06E156EA" w14:textId="5E83B8BA" w:rsidR="00351082" w:rsidRDefault="00351082" w:rsidP="00351082">
      <w:pPr>
        <w:spacing w:after="160" w:line="259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351082">
        <w:rPr>
          <w:rFonts w:ascii="Arial" w:eastAsia="Times New Roman" w:hAnsi="Arial" w:cs="Arial"/>
          <w:noProof/>
          <w:lang w:eastAsia="es-ES"/>
        </w:rPr>
        <w:t>PUNTO No.3.- Proponer, Estudiar, Analizar, en su caso dictaminar el contenido del oficio DOP-290/2025 que contiene la solicitud de efecto de someter a la consideración de esta comisión edilicia permanente de obras públicas, planeación urbana y regularización de la tenencia de la Tierra, los fallos finales emitidos por el área técnica respecto de las obras públicas financiadas con recursos federales Faismun y Recursos Propios, Faismun-01-2025 construcción de base, pavimento de concreto hidráulico en la calle grito de libertad, entra a la calle parroquia de dolores y la Avenida Gobernador Alberto Cárdenas Jiménez en la Colonia Miguel Hidalgo, Ciudad Guzmán municipio de Zapotlán el Grande, Jalisco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459201EA" w14:textId="573D88E2" w:rsidR="00351082" w:rsidRPr="00351082" w:rsidRDefault="00351082" w:rsidP="00351082">
      <w:pPr>
        <w:jc w:val="both"/>
        <w:rPr>
          <w:rFonts w:ascii="Arial" w:hAnsi="Arial" w:cs="Arial"/>
        </w:rPr>
      </w:pPr>
      <w:r w:rsidRPr="00351082">
        <w:rPr>
          <w:rFonts w:ascii="Arial" w:hAnsi="Arial" w:cs="Arial"/>
          <w:b/>
          <w:bCs/>
        </w:rPr>
        <w:t xml:space="preserve">C. MIRIAM SALOME TORRES LARES. – </w:t>
      </w:r>
      <w:r>
        <w:rPr>
          <w:rFonts w:ascii="Arial" w:hAnsi="Arial" w:cs="Arial"/>
        </w:rPr>
        <w:t>“</w:t>
      </w:r>
      <w:r w:rsidRPr="00351082">
        <w:rPr>
          <w:rFonts w:ascii="Arial" w:hAnsi="Arial" w:cs="Arial"/>
        </w:rPr>
        <w:t>Bueno, pongo a consideración de los integrantes de esta Comisión edilicia para que quienes estén a favor de su aprobación lo manifiesten levantando su mano, advirtiendo que se le elaborará un dictamen por los fallos finales. Faismun-01-2025 y Faismun-02-225 y otro dictamen por la obra identificada como RP-02-225 por tener diferentes fuentes de financiamiento nada más aclarando eso, ahora sí les pido que levanten su mano si están a favor de esta propuesta;</w:t>
      </w:r>
    </w:p>
    <w:p w14:paraId="0D603D5C" w14:textId="77777777" w:rsidR="00351082" w:rsidRPr="00351082" w:rsidRDefault="00351082" w:rsidP="00351082">
      <w:pPr>
        <w:jc w:val="both"/>
        <w:rPr>
          <w:rFonts w:ascii="Arial" w:hAnsi="Arial" w:cs="Arial"/>
        </w:rPr>
      </w:pPr>
    </w:p>
    <w:p w14:paraId="401EB39C" w14:textId="77777777" w:rsidR="00351082" w:rsidRPr="00351082" w:rsidRDefault="00351082" w:rsidP="00351082">
      <w:pPr>
        <w:spacing w:line="20" w:lineRule="atLeast"/>
        <w:ind w:left="20"/>
        <w:jc w:val="center"/>
        <w:rPr>
          <w:rFonts w:ascii="Arial" w:hAnsi="Arial" w:cs="Arial"/>
          <w:b/>
          <w:bCs/>
        </w:rPr>
      </w:pPr>
      <w:r w:rsidRPr="00351082">
        <w:rPr>
          <w:rFonts w:ascii="Arial" w:hAnsi="Arial" w:cs="Arial"/>
          <w:b/>
          <w:bCs/>
        </w:rPr>
        <w:t>Sentido del voto</w:t>
      </w:r>
    </w:p>
    <w:p w14:paraId="74DD428F" w14:textId="77777777" w:rsidR="00351082" w:rsidRPr="00351082" w:rsidRDefault="00351082" w:rsidP="00351082">
      <w:pPr>
        <w:spacing w:line="20" w:lineRule="atLeast"/>
        <w:jc w:val="both"/>
        <w:rPr>
          <w:rFonts w:ascii="Arial" w:hAnsi="Arial" w:cs="Arial"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351082" w:rsidRPr="00351082" w14:paraId="02DA6034" w14:textId="77777777" w:rsidTr="00D12654">
        <w:trPr>
          <w:trHeight w:val="285"/>
          <w:jc w:val="center"/>
        </w:trPr>
        <w:tc>
          <w:tcPr>
            <w:tcW w:w="1275" w:type="dxa"/>
          </w:tcPr>
          <w:p w14:paraId="674F4E73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9" w:type="dxa"/>
          </w:tcPr>
          <w:p w14:paraId="68817E32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7" w:type="dxa"/>
          </w:tcPr>
          <w:p w14:paraId="4AD33DFF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18" w:type="dxa"/>
          </w:tcPr>
          <w:p w14:paraId="24FE46D1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45" w:type="dxa"/>
          </w:tcPr>
          <w:p w14:paraId="49EF77F9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351082" w:rsidRPr="00351082" w14:paraId="58F1D06A" w14:textId="77777777" w:rsidTr="00D12654">
        <w:trPr>
          <w:trHeight w:val="363"/>
          <w:jc w:val="center"/>
        </w:trPr>
        <w:tc>
          <w:tcPr>
            <w:tcW w:w="1275" w:type="dxa"/>
          </w:tcPr>
          <w:p w14:paraId="0EA96F14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Presidenta</w:t>
            </w:r>
          </w:p>
        </w:tc>
        <w:tc>
          <w:tcPr>
            <w:tcW w:w="4109" w:type="dxa"/>
          </w:tcPr>
          <w:p w14:paraId="151710FC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30F35F4D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06F420E4" wp14:editId="5E9E73F6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48552</wp:posOffset>
                  </wp:positionV>
                  <wp:extent cx="201295" cy="201295"/>
                  <wp:effectExtent l="0" t="0" r="8255" b="8255"/>
                  <wp:wrapSquare wrapText="bothSides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039BD8F4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</w:tcPr>
          <w:p w14:paraId="0CDEC32A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51082" w:rsidRPr="00351082" w14:paraId="11045CA4" w14:textId="77777777" w:rsidTr="00D12654">
        <w:trPr>
          <w:trHeight w:val="337"/>
          <w:jc w:val="center"/>
        </w:trPr>
        <w:tc>
          <w:tcPr>
            <w:tcW w:w="1275" w:type="dxa"/>
          </w:tcPr>
          <w:p w14:paraId="4FD54826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443DCB3F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C. MIGUEL MARENTES</w:t>
            </w:r>
          </w:p>
        </w:tc>
        <w:tc>
          <w:tcPr>
            <w:tcW w:w="987" w:type="dxa"/>
          </w:tcPr>
          <w:p w14:paraId="11AB09E1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7FD399DA" wp14:editId="73C23934">
                  <wp:simplePos x="0" y="0"/>
                  <wp:positionH relativeFrom="column">
                    <wp:posOffset>146522</wp:posOffset>
                  </wp:positionH>
                  <wp:positionV relativeFrom="paragraph">
                    <wp:posOffset>48552</wp:posOffset>
                  </wp:positionV>
                  <wp:extent cx="201295" cy="201295"/>
                  <wp:effectExtent l="0" t="0" r="8255" b="8255"/>
                  <wp:wrapSquare wrapText="bothSides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69A6B5FB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3BA055B2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351082" w:rsidRPr="00351082" w14:paraId="449E1D72" w14:textId="77777777" w:rsidTr="00D12654">
        <w:trPr>
          <w:trHeight w:val="315"/>
          <w:jc w:val="center"/>
        </w:trPr>
        <w:tc>
          <w:tcPr>
            <w:tcW w:w="1275" w:type="dxa"/>
          </w:tcPr>
          <w:p w14:paraId="6F62C449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3B111403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7" w:type="dxa"/>
          </w:tcPr>
          <w:p w14:paraId="19399BB9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7D196737" wp14:editId="52999567">
                  <wp:simplePos x="0" y="0"/>
                  <wp:positionH relativeFrom="column">
                    <wp:posOffset>154614</wp:posOffset>
                  </wp:positionH>
                  <wp:positionV relativeFrom="paragraph">
                    <wp:posOffset>80920</wp:posOffset>
                  </wp:positionV>
                  <wp:extent cx="201295" cy="201295"/>
                  <wp:effectExtent l="0" t="0" r="8255" b="825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5217B982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73349DFE" w14:textId="77777777" w:rsidR="00351082" w:rsidRPr="00351082" w:rsidRDefault="00351082" w:rsidP="00D1265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351082" w:rsidRPr="00351082" w14:paraId="62DCEBAC" w14:textId="77777777" w:rsidTr="00D12654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00DC8824" w14:textId="77777777" w:rsidR="00351082" w:rsidRPr="00351082" w:rsidRDefault="00351082" w:rsidP="00D126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275F8BDF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7" w:type="dxa"/>
          </w:tcPr>
          <w:p w14:paraId="1785A5BC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690563F6" wp14:editId="0ED8C284">
                  <wp:simplePos x="0" y="0"/>
                  <wp:positionH relativeFrom="column">
                    <wp:posOffset>160782</wp:posOffset>
                  </wp:positionH>
                  <wp:positionV relativeFrom="paragraph">
                    <wp:posOffset>82804</wp:posOffset>
                  </wp:positionV>
                  <wp:extent cx="201295" cy="201295"/>
                  <wp:effectExtent l="0" t="0" r="8255" b="8255"/>
                  <wp:wrapSquare wrapText="bothSides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6" w:type="dxa"/>
          </w:tcPr>
          <w:p w14:paraId="7D33D35B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48403924" w14:textId="77777777" w:rsidR="00351082" w:rsidRPr="00351082" w:rsidRDefault="00351082" w:rsidP="00D1265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46780F6A" w14:textId="77777777" w:rsidR="00351082" w:rsidRPr="00351082" w:rsidRDefault="00351082" w:rsidP="00351082">
      <w:pPr>
        <w:spacing w:line="20" w:lineRule="atLeast"/>
        <w:jc w:val="both"/>
        <w:rPr>
          <w:rFonts w:ascii="Arial" w:hAnsi="Arial" w:cs="Arial"/>
          <w:b/>
          <w:bCs/>
        </w:rPr>
      </w:pPr>
      <w:r w:rsidRPr="00351082">
        <w:rPr>
          <w:rFonts w:ascii="Arial" w:hAnsi="Arial" w:cs="Arial"/>
          <w:b/>
          <w:bCs/>
        </w:rPr>
        <w:t xml:space="preserve">Aprobado por unanimidad de los presentes. </w:t>
      </w:r>
    </w:p>
    <w:p w14:paraId="7E52B260" w14:textId="77777777" w:rsidR="00351082" w:rsidRPr="00202E47" w:rsidRDefault="00351082" w:rsidP="00351082">
      <w:pPr>
        <w:spacing w:after="160" w:line="259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6FE1277D" w14:textId="6EB92123" w:rsidR="00B66D59" w:rsidRPr="00351082" w:rsidRDefault="00351082" w:rsidP="00351082">
      <w:pPr>
        <w:jc w:val="both"/>
        <w:rPr>
          <w:rFonts w:ascii="Arial" w:hAnsi="Arial" w:cs="Arial"/>
          <w:b/>
          <w:bCs/>
        </w:rPr>
      </w:pPr>
      <w:r w:rsidRPr="00202E47">
        <w:rPr>
          <w:rFonts w:ascii="Arial" w:hAnsi="Arial" w:cs="Arial"/>
          <w:b/>
          <w:bCs/>
        </w:rPr>
        <w:t>*</w:t>
      </w:r>
      <w:proofErr w:type="spellStart"/>
      <w:r>
        <w:rPr>
          <w:rFonts w:ascii="Arial" w:hAnsi="Arial" w:cs="Arial"/>
        </w:rPr>
        <w:t>MSTL</w:t>
      </w:r>
      <w:proofErr w:type="spellEnd"/>
      <w:r w:rsidRPr="00202E47">
        <w:rPr>
          <w:rFonts w:ascii="Arial" w:hAnsi="Arial" w:cs="Arial"/>
          <w:b/>
          <w:bCs/>
        </w:rPr>
        <w:t>/</w:t>
      </w:r>
      <w:proofErr w:type="spellStart"/>
      <w:r w:rsidRPr="00202E47">
        <w:rPr>
          <w:rFonts w:ascii="Arial" w:hAnsi="Arial" w:cs="Arial"/>
          <w:bCs/>
        </w:rPr>
        <w:t>mgpa</w:t>
      </w:r>
      <w:proofErr w:type="spellEnd"/>
      <w:r w:rsidRPr="00202E47">
        <w:rPr>
          <w:rFonts w:ascii="Arial" w:hAnsi="Arial" w:cs="Arial"/>
          <w:bCs/>
        </w:rPr>
        <w:t xml:space="preserve">. </w:t>
      </w:r>
    </w:p>
    <w:sectPr w:rsidR="00B66D59" w:rsidRPr="00351082" w:rsidSect="008927C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CBBE" w14:textId="77777777" w:rsidR="00A964D5" w:rsidRDefault="002B56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2645" w14:textId="77777777" w:rsidR="00A964D5" w:rsidRDefault="002B56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F96A" w14:textId="77777777" w:rsidR="00A964D5" w:rsidRDefault="002B568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A234" w14:textId="77777777" w:rsidR="00A964D5" w:rsidRDefault="002B568A">
    <w:pPr>
      <w:pStyle w:val="Encabezado"/>
    </w:pPr>
    <w:r>
      <w:rPr>
        <w:noProof/>
      </w:rPr>
      <w:pict w14:anchorId="67DA1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2158" w14:textId="77777777" w:rsidR="00A964D5" w:rsidRDefault="002B568A">
    <w:pPr>
      <w:pStyle w:val="Encabezado"/>
    </w:pPr>
    <w:r>
      <w:rPr>
        <w:noProof/>
      </w:rPr>
      <w:pict w14:anchorId="345FA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AE50" w14:textId="77777777" w:rsidR="00A964D5" w:rsidRDefault="002B568A">
    <w:pPr>
      <w:pStyle w:val="Encabezado"/>
    </w:pPr>
    <w:r>
      <w:rPr>
        <w:noProof/>
      </w:rPr>
      <w:pict w14:anchorId="556A3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82"/>
    <w:rsid w:val="002B568A"/>
    <w:rsid w:val="00351082"/>
    <w:rsid w:val="00B6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9D3B"/>
  <w15:chartTrackingRefBased/>
  <w15:docId w15:val="{B7BECCC9-65DA-4DD2-AF1E-C9BC8116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8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0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08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510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082"/>
    <w:rPr>
      <w:sz w:val="24"/>
      <w:szCs w:val="24"/>
    </w:rPr>
  </w:style>
  <w:style w:type="table" w:styleId="Tablaconcuadrcula">
    <w:name w:val="Table Grid"/>
    <w:basedOn w:val="Tablanormal"/>
    <w:uiPriority w:val="59"/>
    <w:rsid w:val="003510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510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2</cp:revision>
  <cp:lastPrinted>2025-08-29T20:46:00Z</cp:lastPrinted>
  <dcterms:created xsi:type="dcterms:W3CDTF">2025-08-29T20:40:00Z</dcterms:created>
  <dcterms:modified xsi:type="dcterms:W3CDTF">2025-08-29T20:47:00Z</dcterms:modified>
</cp:coreProperties>
</file>