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BD0DBB" w:rsidRPr="0081617D" w:rsidTr="00323B81">
        <w:tc>
          <w:tcPr>
            <w:tcW w:w="3714" w:type="dxa"/>
          </w:tcPr>
          <w:p w:rsidR="00BD0DBB" w:rsidRPr="0081617D" w:rsidRDefault="00BD0DBB" w:rsidP="00323B81">
            <w:pPr>
              <w:rPr>
                <w:rFonts w:ascii="Arial" w:eastAsia="Times New Roman" w:hAnsi="Arial" w:cs="Arial"/>
                <w:b/>
                <w:sz w:val="20"/>
                <w:szCs w:val="20"/>
              </w:rPr>
            </w:pPr>
            <w:r w:rsidRPr="0081617D">
              <w:rPr>
                <w:rFonts w:ascii="Arial" w:eastAsia="Times New Roman" w:hAnsi="Arial" w:cs="Arial"/>
                <w:b/>
                <w:sz w:val="20"/>
                <w:szCs w:val="20"/>
              </w:rPr>
              <w:t>Dependencia: Sala de Regidores.</w:t>
            </w:r>
          </w:p>
        </w:tc>
      </w:tr>
      <w:tr w:rsidR="00BD0DBB" w:rsidRPr="0081617D" w:rsidTr="00323B81">
        <w:tc>
          <w:tcPr>
            <w:tcW w:w="3714" w:type="dxa"/>
          </w:tcPr>
          <w:p w:rsidR="00BD0DBB" w:rsidRPr="0081617D" w:rsidRDefault="00BD0DBB" w:rsidP="00090F56">
            <w:pPr>
              <w:rPr>
                <w:rFonts w:ascii="Arial" w:eastAsia="Times New Roman" w:hAnsi="Arial" w:cs="Arial"/>
                <w:sz w:val="20"/>
                <w:szCs w:val="20"/>
              </w:rPr>
            </w:pPr>
            <w:r w:rsidRPr="0081617D">
              <w:rPr>
                <w:rFonts w:ascii="Arial" w:eastAsia="Times New Roman" w:hAnsi="Arial" w:cs="Arial"/>
                <w:b/>
                <w:sz w:val="20"/>
                <w:szCs w:val="20"/>
              </w:rPr>
              <w:t xml:space="preserve">Oficio Número: </w:t>
            </w:r>
            <w:r w:rsidR="00587BFC" w:rsidRPr="00587BFC">
              <w:rPr>
                <w:rFonts w:ascii="Arial" w:eastAsia="Times New Roman" w:hAnsi="Arial" w:cs="Arial"/>
                <w:sz w:val="20"/>
                <w:szCs w:val="20"/>
              </w:rPr>
              <w:t>914</w:t>
            </w:r>
            <w:r>
              <w:rPr>
                <w:rFonts w:ascii="Arial" w:eastAsia="Times New Roman" w:hAnsi="Arial" w:cs="Arial"/>
                <w:sz w:val="20"/>
                <w:szCs w:val="20"/>
              </w:rPr>
              <w:t>/2024</w:t>
            </w:r>
            <w:r w:rsidRPr="0081617D">
              <w:rPr>
                <w:rFonts w:ascii="Arial" w:eastAsia="Times New Roman" w:hAnsi="Arial" w:cs="Arial"/>
                <w:sz w:val="20"/>
                <w:szCs w:val="20"/>
              </w:rPr>
              <w:t>.</w:t>
            </w:r>
          </w:p>
        </w:tc>
      </w:tr>
      <w:tr w:rsidR="00BD0DBB" w:rsidRPr="0081617D" w:rsidTr="00323B81">
        <w:tc>
          <w:tcPr>
            <w:tcW w:w="3714" w:type="dxa"/>
          </w:tcPr>
          <w:p w:rsidR="00BD0DBB" w:rsidRPr="0081617D" w:rsidRDefault="00BD0DBB" w:rsidP="00323B81">
            <w:pPr>
              <w:rPr>
                <w:rFonts w:ascii="Arial" w:eastAsia="Times New Roman" w:hAnsi="Arial" w:cs="Arial"/>
                <w:sz w:val="20"/>
                <w:szCs w:val="20"/>
              </w:rPr>
            </w:pPr>
            <w:r w:rsidRPr="0081617D">
              <w:rPr>
                <w:rFonts w:ascii="Arial" w:eastAsia="Times New Roman" w:hAnsi="Arial" w:cs="Arial"/>
                <w:b/>
                <w:sz w:val="20"/>
                <w:szCs w:val="20"/>
              </w:rPr>
              <w:t xml:space="preserve">Asunto: </w:t>
            </w:r>
            <w:r w:rsidRPr="0081617D">
              <w:rPr>
                <w:rFonts w:ascii="Arial" w:eastAsia="Times New Roman" w:hAnsi="Arial" w:cs="Arial"/>
                <w:sz w:val="20"/>
                <w:szCs w:val="20"/>
              </w:rPr>
              <w:t>Convocatoria</w:t>
            </w:r>
            <w:r w:rsidRPr="0081617D">
              <w:rPr>
                <w:rFonts w:ascii="Arial" w:eastAsia="Times New Roman" w:hAnsi="Arial" w:cs="Arial"/>
                <w:b/>
                <w:sz w:val="20"/>
                <w:szCs w:val="20"/>
              </w:rPr>
              <w:t>.</w:t>
            </w:r>
          </w:p>
        </w:tc>
      </w:tr>
    </w:tbl>
    <w:p w:rsidR="00BD0DBB" w:rsidRDefault="00BD0DBB" w:rsidP="00BD0DBB">
      <w:pPr>
        <w:pStyle w:val="Sinespaciado"/>
        <w:jc w:val="both"/>
        <w:rPr>
          <w:rFonts w:ascii="Arial" w:hAnsi="Arial" w:cs="Arial"/>
          <w:b/>
          <w:sz w:val="20"/>
          <w:szCs w:val="20"/>
        </w:rPr>
      </w:pPr>
    </w:p>
    <w:p w:rsidR="00BD0DBB" w:rsidRDefault="00BD0DBB" w:rsidP="00BD0DBB">
      <w:pPr>
        <w:pStyle w:val="Sinespaciado"/>
        <w:jc w:val="both"/>
        <w:rPr>
          <w:rFonts w:ascii="Arial" w:hAnsi="Arial" w:cs="Arial"/>
          <w:b/>
          <w:sz w:val="20"/>
          <w:szCs w:val="20"/>
        </w:rPr>
      </w:pPr>
    </w:p>
    <w:p w:rsidR="00BD0DBB" w:rsidRDefault="00BD0DBB" w:rsidP="00BD0DBB">
      <w:pPr>
        <w:pStyle w:val="Sinespaciado"/>
        <w:jc w:val="both"/>
        <w:rPr>
          <w:rFonts w:ascii="Arial" w:hAnsi="Arial" w:cs="Arial"/>
          <w:b/>
          <w:sz w:val="20"/>
          <w:szCs w:val="20"/>
        </w:rPr>
      </w:pPr>
    </w:p>
    <w:p w:rsidR="00BD0DBB" w:rsidRPr="0081617D" w:rsidRDefault="00BD0DBB" w:rsidP="00BD0DBB">
      <w:pPr>
        <w:pStyle w:val="Sinespaciado"/>
        <w:jc w:val="both"/>
        <w:rPr>
          <w:rFonts w:ascii="Arial" w:hAnsi="Arial" w:cs="Arial"/>
          <w:b/>
          <w:sz w:val="20"/>
          <w:szCs w:val="20"/>
        </w:rPr>
      </w:pPr>
      <w:r w:rsidRPr="0081617D">
        <w:rPr>
          <w:rFonts w:ascii="Arial" w:hAnsi="Arial" w:cs="Arial"/>
          <w:b/>
          <w:sz w:val="20"/>
          <w:szCs w:val="20"/>
        </w:rPr>
        <w:t xml:space="preserve">C. </w:t>
      </w:r>
      <w:r>
        <w:rPr>
          <w:rFonts w:ascii="Arial" w:hAnsi="Arial" w:cs="Arial"/>
          <w:b/>
          <w:sz w:val="20"/>
          <w:szCs w:val="20"/>
        </w:rPr>
        <w:t>SARA MORENO RAMÍREZ</w:t>
      </w:r>
      <w:r w:rsidRPr="0081617D">
        <w:rPr>
          <w:rFonts w:ascii="Arial" w:hAnsi="Arial" w:cs="Arial"/>
          <w:b/>
          <w:sz w:val="20"/>
          <w:szCs w:val="20"/>
        </w:rPr>
        <w:t xml:space="preserve">. </w:t>
      </w:r>
    </w:p>
    <w:p w:rsidR="00BD0DBB" w:rsidRDefault="00BD0DBB" w:rsidP="00BD0DBB">
      <w:pPr>
        <w:pStyle w:val="Sinespaciado"/>
        <w:jc w:val="both"/>
        <w:rPr>
          <w:rFonts w:ascii="Arial" w:hAnsi="Arial" w:cs="Arial"/>
          <w:b/>
          <w:sz w:val="20"/>
          <w:szCs w:val="20"/>
        </w:rPr>
      </w:pPr>
      <w:r>
        <w:rPr>
          <w:rFonts w:ascii="Arial" w:hAnsi="Arial" w:cs="Arial"/>
          <w:b/>
          <w:sz w:val="20"/>
          <w:szCs w:val="20"/>
        </w:rPr>
        <w:t xml:space="preserve">C. DIANA LAURA ORTEGA PALAFOX. </w:t>
      </w:r>
    </w:p>
    <w:p w:rsidR="00BD0DBB" w:rsidRDefault="00BD0DBB" w:rsidP="00BD0DBB">
      <w:pPr>
        <w:pStyle w:val="Sinespaciado"/>
        <w:jc w:val="both"/>
        <w:rPr>
          <w:rFonts w:ascii="Arial" w:hAnsi="Arial" w:cs="Arial"/>
          <w:b/>
          <w:sz w:val="20"/>
          <w:szCs w:val="20"/>
        </w:rPr>
      </w:pPr>
      <w:r>
        <w:rPr>
          <w:rFonts w:ascii="Arial" w:hAnsi="Arial" w:cs="Arial"/>
          <w:b/>
          <w:sz w:val="20"/>
          <w:szCs w:val="20"/>
        </w:rPr>
        <w:t xml:space="preserve">REGIDORAS INTEGRANTES DE LA COMISIÓN EDILICIA </w:t>
      </w:r>
    </w:p>
    <w:p w:rsidR="00BD0DBB" w:rsidRDefault="00BD0DBB" w:rsidP="00BD0DBB">
      <w:pPr>
        <w:pStyle w:val="Sinespaciado"/>
        <w:jc w:val="both"/>
        <w:rPr>
          <w:rFonts w:ascii="Arial" w:hAnsi="Arial" w:cs="Arial"/>
          <w:b/>
          <w:sz w:val="20"/>
          <w:szCs w:val="20"/>
        </w:rPr>
      </w:pPr>
      <w:r>
        <w:rPr>
          <w:rFonts w:ascii="Arial" w:hAnsi="Arial" w:cs="Arial"/>
          <w:b/>
          <w:sz w:val="20"/>
          <w:szCs w:val="20"/>
        </w:rPr>
        <w:t xml:space="preserve">PERMANENTE DE ESPECTACULOS PÚBLICOS E </w:t>
      </w:r>
    </w:p>
    <w:p w:rsidR="00BD0DBB" w:rsidRDefault="00BD0DBB" w:rsidP="00BD0DBB">
      <w:pPr>
        <w:pStyle w:val="Sinespaciado"/>
        <w:jc w:val="both"/>
        <w:rPr>
          <w:rFonts w:ascii="Arial" w:hAnsi="Arial" w:cs="Arial"/>
          <w:b/>
          <w:sz w:val="20"/>
          <w:szCs w:val="20"/>
        </w:rPr>
      </w:pPr>
      <w:r>
        <w:rPr>
          <w:rFonts w:ascii="Arial" w:hAnsi="Arial" w:cs="Arial"/>
          <w:b/>
          <w:sz w:val="20"/>
          <w:szCs w:val="20"/>
        </w:rPr>
        <w:t xml:space="preserve">INSPECCIÓN Y VIGILANCIA. </w:t>
      </w:r>
    </w:p>
    <w:p w:rsidR="00BD0DBB" w:rsidRPr="0081617D" w:rsidRDefault="00BD0DBB" w:rsidP="00BD0DBB">
      <w:pPr>
        <w:pStyle w:val="Sinespaciado"/>
        <w:jc w:val="both"/>
        <w:rPr>
          <w:rFonts w:ascii="Arial" w:hAnsi="Arial" w:cs="Arial"/>
          <w:b/>
          <w:sz w:val="20"/>
          <w:szCs w:val="20"/>
        </w:rPr>
      </w:pPr>
      <w:r>
        <w:rPr>
          <w:rFonts w:ascii="Arial" w:hAnsi="Arial" w:cs="Arial"/>
          <w:b/>
          <w:sz w:val="20"/>
          <w:szCs w:val="20"/>
        </w:rPr>
        <w:t>DEL HONORABLE</w:t>
      </w:r>
      <w:r w:rsidRPr="0081617D">
        <w:rPr>
          <w:rFonts w:ascii="Arial" w:hAnsi="Arial" w:cs="Arial"/>
          <w:b/>
          <w:sz w:val="20"/>
          <w:szCs w:val="20"/>
        </w:rPr>
        <w:t xml:space="preserve"> AYUNTAMIENTO CONSTITUCIONAL DE </w:t>
      </w:r>
    </w:p>
    <w:p w:rsidR="00BD0DBB" w:rsidRPr="0081617D" w:rsidRDefault="00BD0DBB" w:rsidP="00BD0DBB">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BD0DBB" w:rsidRPr="0081617D" w:rsidRDefault="00BD0DBB" w:rsidP="00BD0DBB">
      <w:pPr>
        <w:pStyle w:val="Sinespaciado"/>
        <w:jc w:val="both"/>
        <w:rPr>
          <w:rFonts w:ascii="Arial" w:hAnsi="Arial" w:cs="Arial"/>
          <w:b/>
          <w:sz w:val="20"/>
          <w:szCs w:val="20"/>
        </w:rPr>
      </w:pPr>
      <w:r w:rsidRPr="0081617D">
        <w:rPr>
          <w:rFonts w:ascii="Arial" w:hAnsi="Arial" w:cs="Arial"/>
          <w:b/>
          <w:sz w:val="20"/>
          <w:szCs w:val="20"/>
        </w:rPr>
        <w:t xml:space="preserve">P R E S E N T E </w:t>
      </w:r>
      <w:bookmarkStart w:id="0" w:name="_GoBack"/>
      <w:bookmarkEnd w:id="0"/>
    </w:p>
    <w:p w:rsidR="00BD0DBB" w:rsidRDefault="00BD0DBB" w:rsidP="00BD0DBB">
      <w:pPr>
        <w:pStyle w:val="Sinespaciado"/>
        <w:jc w:val="both"/>
        <w:rPr>
          <w:rFonts w:ascii="Arial" w:hAnsi="Arial" w:cs="Arial"/>
          <w:b/>
          <w:sz w:val="20"/>
          <w:szCs w:val="20"/>
        </w:rPr>
      </w:pPr>
    </w:p>
    <w:p w:rsidR="00BD0DBB" w:rsidRDefault="00BD0DBB" w:rsidP="00BD0DBB">
      <w:pPr>
        <w:pStyle w:val="Sinespaciado"/>
        <w:jc w:val="both"/>
        <w:rPr>
          <w:rFonts w:ascii="Arial" w:hAnsi="Arial" w:cs="Arial"/>
          <w:b/>
          <w:sz w:val="20"/>
          <w:szCs w:val="20"/>
        </w:rPr>
      </w:pPr>
    </w:p>
    <w:p w:rsidR="00BD0DBB" w:rsidRPr="00BA16F1" w:rsidRDefault="00BD0DBB" w:rsidP="00BD0DBB">
      <w:pPr>
        <w:ind w:firstLine="708"/>
        <w:jc w:val="both"/>
        <w:rPr>
          <w:rFonts w:ascii="Arial" w:hAnsi="Arial" w:cs="Arial"/>
          <w:sz w:val="22"/>
          <w:szCs w:val="22"/>
        </w:rPr>
      </w:pPr>
      <w:r w:rsidRPr="00BA16F1">
        <w:rPr>
          <w:rFonts w:ascii="Arial" w:hAnsi="Arial" w:cs="Arial"/>
          <w:sz w:val="22"/>
          <w:szCs w:val="22"/>
        </w:rPr>
        <w:t xml:space="preserve">Anteponiendo un cordial saludo, me dirijo a sus finas atenciones para convocarlas a la Décima </w:t>
      </w:r>
      <w:r>
        <w:rPr>
          <w:rFonts w:ascii="Arial" w:hAnsi="Arial" w:cs="Arial"/>
          <w:sz w:val="22"/>
          <w:szCs w:val="22"/>
        </w:rPr>
        <w:t>Novena</w:t>
      </w:r>
      <w:r w:rsidRPr="00BA16F1">
        <w:rPr>
          <w:rFonts w:ascii="Arial" w:hAnsi="Arial" w:cs="Arial"/>
          <w:sz w:val="22"/>
          <w:szCs w:val="22"/>
        </w:rPr>
        <w:t xml:space="preserve"> Sesión Ordinaria de la Comisión Edilicia Permanente de Espectáculos Públicos e Inspección y Vigilancia, de conformidad con lo establecido en el artículo 115 Constitucional, artículos 27 y 29 fracción II de la Ley de Gobierno y la Administración Pública Municipal del Estado de Jalisco, 37, 38 fracciones VIII, 40, 44, 47, 58 y demás relativos y aplicables del Reglamento Interior del Ayuntamiento de Zapotlán el Grande. </w:t>
      </w:r>
    </w:p>
    <w:p w:rsidR="00BD0DBB" w:rsidRPr="00BA16F1" w:rsidRDefault="00BD0DBB" w:rsidP="00BD0DBB">
      <w:pPr>
        <w:jc w:val="both"/>
        <w:rPr>
          <w:rFonts w:ascii="Arial" w:hAnsi="Arial" w:cs="Arial"/>
          <w:sz w:val="22"/>
          <w:szCs w:val="22"/>
        </w:rPr>
      </w:pPr>
    </w:p>
    <w:p w:rsidR="00BD0DBB" w:rsidRPr="00BA16F1" w:rsidRDefault="00BD0DBB" w:rsidP="00BD0DBB">
      <w:pPr>
        <w:jc w:val="both"/>
        <w:rPr>
          <w:rFonts w:ascii="Arial" w:hAnsi="Arial" w:cs="Arial"/>
          <w:sz w:val="22"/>
          <w:szCs w:val="22"/>
        </w:rPr>
      </w:pPr>
    </w:p>
    <w:p w:rsidR="00BD0DBB" w:rsidRPr="00BA16F1" w:rsidRDefault="00BD0DBB" w:rsidP="00BD0DBB">
      <w:pPr>
        <w:jc w:val="both"/>
        <w:rPr>
          <w:rFonts w:ascii="Arial" w:hAnsi="Arial" w:cs="Arial"/>
          <w:sz w:val="22"/>
          <w:szCs w:val="22"/>
        </w:rPr>
      </w:pPr>
      <w:r w:rsidRPr="00BA16F1">
        <w:rPr>
          <w:rFonts w:ascii="Arial" w:hAnsi="Arial" w:cs="Arial"/>
          <w:sz w:val="22"/>
          <w:szCs w:val="22"/>
        </w:rPr>
        <w:tab/>
      </w:r>
      <w:r w:rsidRPr="00BA16F1">
        <w:rPr>
          <w:rFonts w:ascii="Arial" w:hAnsi="Arial" w:cs="Arial"/>
          <w:b/>
          <w:sz w:val="22"/>
          <w:szCs w:val="22"/>
          <w:u w:val="single"/>
        </w:rPr>
        <w:t xml:space="preserve">Sesión que se llevará a cabo el próximo </w:t>
      </w:r>
      <w:r>
        <w:rPr>
          <w:rFonts w:ascii="Arial" w:hAnsi="Arial" w:cs="Arial"/>
          <w:b/>
          <w:sz w:val="22"/>
          <w:szCs w:val="22"/>
          <w:u w:val="single"/>
        </w:rPr>
        <w:t>martes 15</w:t>
      </w:r>
      <w:r>
        <w:rPr>
          <w:rFonts w:ascii="Arial" w:hAnsi="Arial" w:cs="Arial"/>
          <w:b/>
          <w:sz w:val="22"/>
          <w:szCs w:val="22"/>
          <w:u w:val="single"/>
        </w:rPr>
        <w:t xml:space="preserve"> de</w:t>
      </w:r>
      <w:r>
        <w:rPr>
          <w:rFonts w:ascii="Arial" w:hAnsi="Arial" w:cs="Arial"/>
          <w:b/>
          <w:sz w:val="22"/>
          <w:szCs w:val="22"/>
          <w:u w:val="single"/>
        </w:rPr>
        <w:t xml:space="preserve"> Agosto </w:t>
      </w:r>
      <w:r w:rsidRPr="00BA16F1">
        <w:rPr>
          <w:rFonts w:ascii="Arial" w:hAnsi="Arial" w:cs="Arial"/>
          <w:b/>
          <w:sz w:val="22"/>
          <w:szCs w:val="22"/>
          <w:u w:val="single"/>
        </w:rPr>
        <w:t>de 202</w:t>
      </w:r>
      <w:r>
        <w:rPr>
          <w:rFonts w:ascii="Arial" w:hAnsi="Arial" w:cs="Arial"/>
          <w:b/>
          <w:sz w:val="22"/>
          <w:szCs w:val="22"/>
          <w:u w:val="single"/>
        </w:rPr>
        <w:t>4</w:t>
      </w:r>
      <w:r w:rsidRPr="00BA16F1">
        <w:rPr>
          <w:rFonts w:ascii="Arial" w:hAnsi="Arial" w:cs="Arial"/>
          <w:b/>
          <w:sz w:val="22"/>
          <w:szCs w:val="22"/>
          <w:u w:val="single"/>
        </w:rPr>
        <w:t xml:space="preserve">, a las </w:t>
      </w:r>
      <w:r>
        <w:rPr>
          <w:rFonts w:ascii="Arial" w:hAnsi="Arial" w:cs="Arial"/>
          <w:b/>
          <w:sz w:val="22"/>
          <w:szCs w:val="22"/>
          <w:u w:val="single"/>
        </w:rPr>
        <w:t>9</w:t>
      </w:r>
      <w:r w:rsidRPr="00BA16F1">
        <w:rPr>
          <w:rFonts w:ascii="Arial" w:hAnsi="Arial" w:cs="Arial"/>
          <w:b/>
          <w:sz w:val="22"/>
          <w:szCs w:val="22"/>
          <w:u w:val="single"/>
        </w:rPr>
        <w:t>:</w:t>
      </w:r>
      <w:r>
        <w:rPr>
          <w:rFonts w:ascii="Arial" w:hAnsi="Arial" w:cs="Arial"/>
          <w:b/>
          <w:sz w:val="22"/>
          <w:szCs w:val="22"/>
          <w:u w:val="single"/>
        </w:rPr>
        <w:t>3</w:t>
      </w:r>
      <w:r>
        <w:rPr>
          <w:rFonts w:ascii="Arial" w:hAnsi="Arial" w:cs="Arial"/>
          <w:b/>
          <w:sz w:val="22"/>
          <w:szCs w:val="22"/>
          <w:u w:val="single"/>
        </w:rPr>
        <w:t xml:space="preserve">0 </w:t>
      </w:r>
      <w:r>
        <w:rPr>
          <w:rFonts w:ascii="Arial" w:hAnsi="Arial" w:cs="Arial"/>
          <w:b/>
          <w:sz w:val="22"/>
          <w:szCs w:val="22"/>
          <w:u w:val="single"/>
        </w:rPr>
        <w:t xml:space="preserve">nueve horas con treinta minutos </w:t>
      </w:r>
      <w:r>
        <w:rPr>
          <w:rFonts w:ascii="Arial" w:hAnsi="Arial" w:cs="Arial"/>
          <w:b/>
          <w:sz w:val="22"/>
          <w:szCs w:val="22"/>
          <w:u w:val="single"/>
        </w:rPr>
        <w:t>e</w:t>
      </w:r>
      <w:r w:rsidRPr="00BA16F1">
        <w:rPr>
          <w:rFonts w:ascii="Arial" w:hAnsi="Arial" w:cs="Arial"/>
          <w:b/>
          <w:sz w:val="22"/>
          <w:szCs w:val="22"/>
          <w:u w:val="single"/>
        </w:rPr>
        <w:t>n</w:t>
      </w:r>
      <w:r>
        <w:rPr>
          <w:rFonts w:ascii="Arial" w:hAnsi="Arial" w:cs="Arial"/>
          <w:b/>
          <w:sz w:val="22"/>
          <w:szCs w:val="22"/>
          <w:u w:val="single"/>
        </w:rPr>
        <w:t xml:space="preserve"> la Sala Rocío Elizondo Díaz, interior de la Sala de Regidores</w:t>
      </w:r>
      <w:r w:rsidRPr="00BA16F1">
        <w:rPr>
          <w:rFonts w:ascii="Arial" w:hAnsi="Arial" w:cs="Arial"/>
          <w:b/>
          <w:sz w:val="22"/>
          <w:szCs w:val="22"/>
          <w:u w:val="single"/>
        </w:rPr>
        <w:t>,</w:t>
      </w:r>
      <w:r w:rsidRPr="00BA16F1">
        <w:rPr>
          <w:rFonts w:ascii="Arial" w:hAnsi="Arial" w:cs="Arial"/>
          <w:sz w:val="22"/>
          <w:szCs w:val="22"/>
        </w:rPr>
        <w:t xml:space="preserve"> la que se desahogará conforme al siguiente:</w:t>
      </w:r>
    </w:p>
    <w:p w:rsidR="00BD0DBB" w:rsidRPr="00BA16F1" w:rsidRDefault="00BD0DBB" w:rsidP="00BD0DBB">
      <w:pPr>
        <w:jc w:val="both"/>
        <w:rPr>
          <w:rFonts w:ascii="Arial" w:hAnsi="Arial" w:cs="Arial"/>
          <w:sz w:val="22"/>
          <w:szCs w:val="22"/>
        </w:rPr>
      </w:pPr>
    </w:p>
    <w:p w:rsidR="00BD0DBB" w:rsidRPr="00BA16F1" w:rsidRDefault="00BD0DBB" w:rsidP="00BD0DBB">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BD0DBB" w:rsidRPr="00BA16F1" w:rsidTr="00323B81">
        <w:tc>
          <w:tcPr>
            <w:tcW w:w="9629" w:type="dxa"/>
          </w:tcPr>
          <w:p w:rsidR="00BD0DBB" w:rsidRPr="00BA16F1" w:rsidRDefault="00BD0DBB" w:rsidP="00323B81">
            <w:pPr>
              <w:jc w:val="center"/>
              <w:rPr>
                <w:rFonts w:ascii="Arial" w:hAnsi="Arial" w:cs="Arial"/>
                <w:b/>
                <w:sz w:val="22"/>
                <w:szCs w:val="22"/>
              </w:rPr>
            </w:pPr>
            <w:r w:rsidRPr="00BA16F1">
              <w:rPr>
                <w:rFonts w:ascii="Arial" w:hAnsi="Arial" w:cs="Arial"/>
                <w:b/>
                <w:sz w:val="22"/>
                <w:szCs w:val="22"/>
              </w:rPr>
              <w:t>ORDEN DEL DÍA.</w:t>
            </w:r>
          </w:p>
        </w:tc>
      </w:tr>
    </w:tbl>
    <w:p w:rsidR="00BD0DBB" w:rsidRPr="00BA16F1" w:rsidRDefault="00BD0DBB" w:rsidP="00BD0DBB">
      <w:pPr>
        <w:jc w:val="both"/>
        <w:rPr>
          <w:rFonts w:ascii="Arial" w:hAnsi="Arial" w:cs="Arial"/>
          <w:sz w:val="22"/>
          <w:szCs w:val="22"/>
        </w:rPr>
      </w:pPr>
    </w:p>
    <w:p w:rsidR="00BD0DBB" w:rsidRPr="00BA16F1" w:rsidRDefault="00BD0DBB" w:rsidP="00BD0DBB">
      <w:pPr>
        <w:jc w:val="both"/>
        <w:rPr>
          <w:rFonts w:ascii="Arial" w:hAnsi="Arial" w:cs="Arial"/>
          <w:sz w:val="22"/>
          <w:szCs w:val="22"/>
        </w:rPr>
      </w:pPr>
    </w:p>
    <w:p w:rsidR="00BD0DBB" w:rsidRPr="00BA16F1" w:rsidRDefault="00BD0DBB" w:rsidP="00BD0DBB">
      <w:pPr>
        <w:jc w:val="both"/>
        <w:rPr>
          <w:rFonts w:ascii="Arial" w:hAnsi="Arial" w:cs="Arial"/>
          <w:sz w:val="22"/>
          <w:szCs w:val="22"/>
        </w:rPr>
      </w:pPr>
      <w:r w:rsidRPr="00BA16F1">
        <w:rPr>
          <w:rFonts w:ascii="Arial" w:hAnsi="Arial" w:cs="Arial"/>
          <w:b/>
          <w:sz w:val="22"/>
          <w:szCs w:val="22"/>
        </w:rPr>
        <w:t xml:space="preserve">1.- </w:t>
      </w:r>
      <w:r w:rsidRPr="00BA16F1">
        <w:rPr>
          <w:rFonts w:ascii="Arial" w:hAnsi="Arial" w:cs="Arial"/>
          <w:sz w:val="22"/>
          <w:szCs w:val="22"/>
        </w:rPr>
        <w:t xml:space="preserve">Lista de asistencia, verificación y declaración de Quorum Legal y en su caso aprobación del orden del día. </w:t>
      </w:r>
    </w:p>
    <w:p w:rsidR="00BD0DBB" w:rsidRPr="00BA16F1" w:rsidRDefault="00BD0DBB" w:rsidP="00BD0DBB">
      <w:pPr>
        <w:jc w:val="both"/>
        <w:rPr>
          <w:rFonts w:ascii="Arial" w:hAnsi="Arial" w:cs="Arial"/>
          <w:sz w:val="22"/>
          <w:szCs w:val="22"/>
        </w:rPr>
      </w:pPr>
    </w:p>
    <w:p w:rsidR="00BD0DBB" w:rsidRDefault="00BD0DBB" w:rsidP="00BD0DBB">
      <w:pPr>
        <w:jc w:val="both"/>
        <w:rPr>
          <w:rFonts w:ascii="Arial" w:hAnsi="Arial" w:cs="Arial"/>
          <w:sz w:val="22"/>
          <w:szCs w:val="22"/>
        </w:rPr>
      </w:pPr>
      <w:r w:rsidRPr="00BA16F1">
        <w:rPr>
          <w:rFonts w:ascii="Arial" w:hAnsi="Arial" w:cs="Arial"/>
          <w:b/>
          <w:sz w:val="22"/>
          <w:szCs w:val="22"/>
        </w:rPr>
        <w:t>2.</w:t>
      </w:r>
      <w:r w:rsidRPr="00BA16F1">
        <w:rPr>
          <w:rFonts w:ascii="Arial" w:hAnsi="Arial" w:cs="Arial"/>
          <w:sz w:val="22"/>
          <w:szCs w:val="22"/>
        </w:rPr>
        <w:t xml:space="preserve">- </w:t>
      </w:r>
      <w:r>
        <w:rPr>
          <w:rFonts w:ascii="Arial" w:hAnsi="Arial" w:cs="Arial"/>
          <w:sz w:val="22"/>
          <w:szCs w:val="22"/>
        </w:rPr>
        <w:t xml:space="preserve">Estudio, análisis, discusión y en su caso aprobación y dictaminación respecto de la solicitud presentada por C. MARÍA IRMA RUIZ AYALA, para la licencia municipal de funcionamiento con giro TIENDA DE ABARROTES CON VENTA DE CERVEZA EN ENVASE CERRADO, denominado “ABARROTES IRMA”, en el domicilio de Prolongación General Miguel Contreras Medellín número 479, Colonia Constituyentes de esta Ciudad. </w:t>
      </w:r>
    </w:p>
    <w:p w:rsidR="00BD0DBB" w:rsidRDefault="00BD0DBB" w:rsidP="00BD0DBB">
      <w:pPr>
        <w:jc w:val="both"/>
        <w:rPr>
          <w:rFonts w:ascii="Arial" w:hAnsi="Arial" w:cs="Arial"/>
          <w:sz w:val="22"/>
          <w:szCs w:val="22"/>
        </w:rPr>
      </w:pPr>
    </w:p>
    <w:p w:rsidR="00BD0DBB" w:rsidRDefault="00BD0DBB" w:rsidP="00BD0DBB">
      <w:pPr>
        <w:jc w:val="both"/>
        <w:rPr>
          <w:rFonts w:ascii="Arial" w:hAnsi="Arial" w:cs="Arial"/>
          <w:sz w:val="22"/>
          <w:szCs w:val="22"/>
        </w:rPr>
      </w:pPr>
      <w:r w:rsidRPr="00BD0DBB">
        <w:rPr>
          <w:rFonts w:ascii="Arial" w:hAnsi="Arial" w:cs="Arial"/>
          <w:b/>
          <w:sz w:val="22"/>
          <w:szCs w:val="22"/>
        </w:rPr>
        <w:t xml:space="preserve">3.- </w:t>
      </w:r>
      <w:r>
        <w:rPr>
          <w:rFonts w:ascii="Arial" w:hAnsi="Arial" w:cs="Arial"/>
          <w:sz w:val="22"/>
          <w:szCs w:val="22"/>
        </w:rPr>
        <w:t>Estudio, análisis, discusión y en su caso aprobación y dictaminación respecto de la solicitud presentada por</w:t>
      </w:r>
      <w:r>
        <w:rPr>
          <w:rFonts w:ascii="Arial" w:hAnsi="Arial" w:cs="Arial"/>
          <w:sz w:val="22"/>
          <w:szCs w:val="22"/>
        </w:rPr>
        <w:t xml:space="preserve"> la C. FELICITAS CORTÉS QUIROGA, para la Licencia Municipal de Funcionamiento con giro TIENDA DE ABARROTES CON VENTA DE CERVEZA EN ENVASE CERRADO, denominado “APPLE MARKET”, en el domicilio de la calle Cristóbal Colón número 500 en la Colonia Centro de esta Ciudad. </w:t>
      </w:r>
    </w:p>
    <w:p w:rsidR="00BD0DBB" w:rsidRDefault="00BD0DBB" w:rsidP="00BD0DBB">
      <w:pPr>
        <w:jc w:val="both"/>
        <w:rPr>
          <w:rFonts w:ascii="Arial" w:hAnsi="Arial" w:cs="Arial"/>
          <w:sz w:val="22"/>
          <w:szCs w:val="22"/>
        </w:rPr>
      </w:pPr>
    </w:p>
    <w:p w:rsidR="00BD0DBB" w:rsidRDefault="00BD0DBB" w:rsidP="00BD0DBB">
      <w:pPr>
        <w:jc w:val="both"/>
        <w:rPr>
          <w:rFonts w:ascii="Arial" w:hAnsi="Arial" w:cs="Arial"/>
          <w:sz w:val="22"/>
          <w:szCs w:val="22"/>
        </w:rPr>
      </w:pPr>
      <w:r>
        <w:rPr>
          <w:rFonts w:ascii="Arial" w:hAnsi="Arial" w:cs="Arial"/>
          <w:sz w:val="22"/>
          <w:szCs w:val="22"/>
        </w:rPr>
        <w:lastRenderedPageBreak/>
        <w:t xml:space="preserve">4.- </w:t>
      </w:r>
      <w:r>
        <w:rPr>
          <w:rFonts w:ascii="Arial" w:hAnsi="Arial" w:cs="Arial"/>
          <w:sz w:val="22"/>
          <w:szCs w:val="22"/>
        </w:rPr>
        <w:t>Estudio, análisis, discusión y en su caso aprobación y dictaminación respecto de la solicitud presentada por la</w:t>
      </w:r>
      <w:r>
        <w:rPr>
          <w:rFonts w:ascii="Arial" w:hAnsi="Arial" w:cs="Arial"/>
          <w:sz w:val="22"/>
          <w:szCs w:val="22"/>
        </w:rPr>
        <w:t xml:space="preserve"> C. MARÍA GUADALUPE CHÀVEZ JUÁREZ, para la Licencia Municipal de Funcionamiento con giro de </w:t>
      </w:r>
      <w:r>
        <w:rPr>
          <w:rFonts w:ascii="Arial" w:hAnsi="Arial" w:cs="Arial"/>
          <w:sz w:val="22"/>
          <w:szCs w:val="22"/>
        </w:rPr>
        <w:t>TIENDA DE ABARROTES CON VENTA DE CERVEZA EN ENVASE CERRADO</w:t>
      </w:r>
      <w:r>
        <w:rPr>
          <w:rFonts w:ascii="Arial" w:hAnsi="Arial" w:cs="Arial"/>
          <w:sz w:val="22"/>
          <w:szCs w:val="22"/>
        </w:rPr>
        <w:t xml:space="preserve">, denominado “ABARROTES CHIO”, en el domicilio de la calle Leona Vicario número 239 colonia Centro de Ciudad Guzmán, Jalisco. </w:t>
      </w:r>
    </w:p>
    <w:p w:rsidR="00090F56" w:rsidRDefault="00090F56" w:rsidP="00BD0DBB">
      <w:pPr>
        <w:jc w:val="both"/>
        <w:rPr>
          <w:rFonts w:ascii="Arial" w:hAnsi="Arial" w:cs="Arial"/>
          <w:sz w:val="22"/>
          <w:szCs w:val="22"/>
        </w:rPr>
      </w:pPr>
    </w:p>
    <w:p w:rsidR="00090F56" w:rsidRDefault="00090F56" w:rsidP="00090F56">
      <w:pPr>
        <w:jc w:val="both"/>
        <w:rPr>
          <w:rFonts w:ascii="Arial" w:hAnsi="Arial" w:cs="Arial"/>
          <w:sz w:val="22"/>
          <w:szCs w:val="22"/>
          <w:lang w:val="es-MX"/>
        </w:rPr>
      </w:pPr>
      <w:r>
        <w:rPr>
          <w:rFonts w:ascii="Arial" w:hAnsi="Arial" w:cs="Arial"/>
          <w:sz w:val="22"/>
          <w:szCs w:val="22"/>
        </w:rPr>
        <w:t xml:space="preserve">5.- </w:t>
      </w:r>
      <w:r>
        <w:rPr>
          <w:rFonts w:ascii="Arial" w:hAnsi="Arial" w:cs="Arial"/>
          <w:sz w:val="22"/>
          <w:szCs w:val="22"/>
        </w:rPr>
        <w:t>Estudio, análisis, discusión y en su caso aprobación y dictaminación respecto de la solicitud presentada por la C.</w:t>
      </w:r>
      <w:r>
        <w:rPr>
          <w:rFonts w:ascii="Arial" w:hAnsi="Arial" w:cs="Arial"/>
          <w:sz w:val="22"/>
          <w:szCs w:val="22"/>
        </w:rPr>
        <w:t xml:space="preserve"> ERICKA FIDELA RICARDO MENDEZ, para la Licencia Municipal de Funcionamiento con giro de Bar denominado </w:t>
      </w:r>
      <w:r>
        <w:rPr>
          <w:rFonts w:ascii="Arial" w:hAnsi="Arial" w:cs="Arial"/>
          <w:sz w:val="22"/>
          <w:szCs w:val="22"/>
          <w:lang w:val="es-MX"/>
        </w:rPr>
        <w:t xml:space="preserve">“MICHELADAS BAR LA TAVERNA”, en el domicilio de la Avenida Arquitecto Pedro Ramírez Vázquez, número 2122-4 Fraccionamiento Arbolada de la Estación, de esta Ciudad.  </w:t>
      </w:r>
    </w:p>
    <w:p w:rsidR="00090F56" w:rsidRDefault="00090F56" w:rsidP="00090F56">
      <w:pPr>
        <w:jc w:val="both"/>
        <w:rPr>
          <w:rFonts w:ascii="Arial" w:hAnsi="Arial" w:cs="Arial"/>
          <w:sz w:val="22"/>
          <w:szCs w:val="22"/>
          <w:lang w:val="es-MX"/>
        </w:rPr>
      </w:pPr>
    </w:p>
    <w:p w:rsidR="00090F56" w:rsidRPr="00090F56" w:rsidRDefault="00090F56" w:rsidP="00090F56">
      <w:pPr>
        <w:jc w:val="both"/>
        <w:rPr>
          <w:rFonts w:ascii="Arial" w:hAnsi="Arial" w:cs="Arial"/>
          <w:sz w:val="22"/>
          <w:szCs w:val="22"/>
        </w:rPr>
      </w:pPr>
      <w:r>
        <w:rPr>
          <w:rFonts w:ascii="Arial" w:hAnsi="Arial" w:cs="Arial"/>
          <w:sz w:val="22"/>
          <w:szCs w:val="22"/>
          <w:lang w:val="es-MX"/>
        </w:rPr>
        <w:t xml:space="preserve">6.- </w:t>
      </w:r>
      <w:r w:rsidRPr="00BD0DBB">
        <w:rPr>
          <w:rFonts w:ascii="Arial" w:hAnsi="Arial" w:cs="Arial"/>
          <w:b/>
          <w:sz w:val="22"/>
          <w:szCs w:val="22"/>
        </w:rPr>
        <w:t xml:space="preserve">.- </w:t>
      </w:r>
      <w:r>
        <w:rPr>
          <w:rFonts w:ascii="Arial" w:hAnsi="Arial" w:cs="Arial"/>
          <w:sz w:val="22"/>
          <w:szCs w:val="22"/>
        </w:rPr>
        <w:t>Estudio, análisis, discusión y en su caso aprobación y dictaminación respecto de la solicitud presentada por la C.</w:t>
      </w:r>
      <w:r>
        <w:rPr>
          <w:rFonts w:ascii="Arial" w:hAnsi="Arial" w:cs="Arial"/>
          <w:sz w:val="22"/>
          <w:szCs w:val="22"/>
        </w:rPr>
        <w:t xml:space="preserve"> CARMEN IRENE CASTILLO AGUILAR, para la Licencia Municipal de Funcionamiento con giro CLUB DEPORTIVO, denominado LEONA FUT &amp; PADEL en el domicilio de la calle Leona Vicario número 27 en la Colonia Centro de esta Ciudad. </w:t>
      </w:r>
    </w:p>
    <w:p w:rsidR="00BD0DBB" w:rsidRDefault="00BD0DBB" w:rsidP="00BD0DBB">
      <w:pPr>
        <w:pStyle w:val="Sinespaciado"/>
        <w:jc w:val="both"/>
        <w:rPr>
          <w:rFonts w:ascii="Arial" w:hAnsi="Arial" w:cs="Arial"/>
          <w:sz w:val="22"/>
          <w:szCs w:val="22"/>
        </w:rPr>
      </w:pPr>
    </w:p>
    <w:p w:rsidR="00BD0DBB" w:rsidRDefault="00090F56" w:rsidP="00BD0DBB">
      <w:pPr>
        <w:pStyle w:val="Sinespaciado"/>
        <w:jc w:val="both"/>
        <w:rPr>
          <w:rFonts w:ascii="Arial" w:hAnsi="Arial" w:cs="Arial"/>
          <w:sz w:val="22"/>
          <w:szCs w:val="22"/>
        </w:rPr>
      </w:pPr>
      <w:r>
        <w:rPr>
          <w:rFonts w:ascii="Arial" w:hAnsi="Arial" w:cs="Arial"/>
          <w:b/>
          <w:sz w:val="22"/>
          <w:szCs w:val="22"/>
        </w:rPr>
        <w:t>7</w:t>
      </w:r>
      <w:r w:rsidR="00BD0DBB">
        <w:rPr>
          <w:rFonts w:ascii="Arial" w:hAnsi="Arial" w:cs="Arial"/>
          <w:b/>
          <w:sz w:val="22"/>
          <w:szCs w:val="22"/>
        </w:rPr>
        <w:t xml:space="preserve">.- </w:t>
      </w:r>
      <w:r w:rsidR="00BD0DBB">
        <w:rPr>
          <w:rFonts w:ascii="Arial" w:hAnsi="Arial" w:cs="Arial"/>
          <w:sz w:val="22"/>
          <w:szCs w:val="22"/>
        </w:rPr>
        <w:t xml:space="preserve">Asuntos Varios. </w:t>
      </w:r>
    </w:p>
    <w:p w:rsidR="00BD0DBB" w:rsidRDefault="00BD0DBB" w:rsidP="00BD0DBB">
      <w:pPr>
        <w:pStyle w:val="Sinespaciado"/>
        <w:jc w:val="both"/>
        <w:rPr>
          <w:rFonts w:ascii="Arial" w:hAnsi="Arial" w:cs="Arial"/>
          <w:sz w:val="22"/>
          <w:szCs w:val="22"/>
        </w:rPr>
      </w:pPr>
    </w:p>
    <w:p w:rsidR="00BD0DBB" w:rsidRPr="00ED21F2" w:rsidRDefault="00090F56" w:rsidP="00BD0DBB">
      <w:pPr>
        <w:pStyle w:val="Sinespaciado"/>
        <w:jc w:val="both"/>
        <w:rPr>
          <w:rFonts w:ascii="Arial" w:hAnsi="Arial" w:cs="Arial"/>
          <w:sz w:val="22"/>
          <w:szCs w:val="22"/>
        </w:rPr>
      </w:pPr>
      <w:r>
        <w:rPr>
          <w:rFonts w:ascii="Arial" w:hAnsi="Arial" w:cs="Arial"/>
          <w:b/>
          <w:sz w:val="22"/>
          <w:szCs w:val="22"/>
        </w:rPr>
        <w:t>8</w:t>
      </w:r>
      <w:r w:rsidR="00BD0DBB">
        <w:rPr>
          <w:rFonts w:ascii="Arial" w:hAnsi="Arial" w:cs="Arial"/>
          <w:b/>
          <w:sz w:val="22"/>
          <w:szCs w:val="22"/>
        </w:rPr>
        <w:t xml:space="preserve">.- </w:t>
      </w:r>
      <w:r w:rsidR="00BD0DBB">
        <w:rPr>
          <w:rFonts w:ascii="Arial" w:hAnsi="Arial" w:cs="Arial"/>
          <w:sz w:val="22"/>
          <w:szCs w:val="22"/>
        </w:rPr>
        <w:t xml:space="preserve">Clausura. </w:t>
      </w:r>
    </w:p>
    <w:p w:rsidR="00BD0DBB" w:rsidRPr="00632969" w:rsidRDefault="00BD0DBB" w:rsidP="00BD0DBB">
      <w:pPr>
        <w:pStyle w:val="Sinespaciado"/>
        <w:jc w:val="both"/>
        <w:rPr>
          <w:rFonts w:ascii="Arial" w:hAnsi="Arial" w:cs="Arial"/>
          <w:sz w:val="20"/>
          <w:szCs w:val="20"/>
        </w:rPr>
      </w:pPr>
    </w:p>
    <w:p w:rsidR="00BD0DBB" w:rsidRDefault="00BD0DBB" w:rsidP="00BD0DBB">
      <w:pPr>
        <w:jc w:val="center"/>
        <w:rPr>
          <w:rFonts w:ascii="Arial" w:hAnsi="Arial" w:cs="Arial"/>
        </w:rPr>
      </w:pPr>
    </w:p>
    <w:p w:rsidR="00BD0DBB" w:rsidRPr="00A731B6" w:rsidRDefault="00BD0DBB" w:rsidP="00BD0DBB">
      <w:pPr>
        <w:jc w:val="center"/>
        <w:rPr>
          <w:rFonts w:ascii="Arial" w:hAnsi="Arial" w:cs="Arial"/>
        </w:rPr>
      </w:pPr>
    </w:p>
    <w:p w:rsidR="00BD0DBB" w:rsidRDefault="00BD0DBB" w:rsidP="00BD0DBB">
      <w:pPr>
        <w:jc w:val="center"/>
        <w:rPr>
          <w:rFonts w:ascii="Arial" w:hAnsi="Arial" w:cs="Arial"/>
        </w:rPr>
      </w:pPr>
      <w:r w:rsidRPr="00CA4EF2">
        <w:rPr>
          <w:rFonts w:ascii="Arial" w:hAnsi="Arial" w:cs="Arial"/>
        </w:rPr>
        <w:t>A T E N T A M E N T E</w:t>
      </w:r>
    </w:p>
    <w:p w:rsidR="00BD0DBB" w:rsidRPr="00881413" w:rsidRDefault="00BD0DBB" w:rsidP="00BD0DBB">
      <w:pPr>
        <w:pStyle w:val="Sinespaciado"/>
        <w:jc w:val="center"/>
        <w:rPr>
          <w:rFonts w:ascii="Arial" w:hAnsi="Arial" w:cs="Arial"/>
          <w:sz w:val="22"/>
          <w:szCs w:val="22"/>
        </w:rPr>
      </w:pPr>
      <w:r w:rsidRPr="00881413">
        <w:rPr>
          <w:rFonts w:ascii="Arial" w:hAnsi="Arial" w:cs="Arial"/>
          <w:sz w:val="22"/>
          <w:szCs w:val="22"/>
        </w:rPr>
        <w:t>“2024, A</w:t>
      </w:r>
      <w:r>
        <w:rPr>
          <w:rFonts w:ascii="Arial" w:hAnsi="Arial" w:cs="Arial"/>
          <w:sz w:val="22"/>
          <w:szCs w:val="22"/>
        </w:rPr>
        <w:t>ño</w:t>
      </w:r>
      <w:r w:rsidRPr="00881413">
        <w:rPr>
          <w:rFonts w:ascii="Arial" w:hAnsi="Arial" w:cs="Arial"/>
          <w:sz w:val="22"/>
          <w:szCs w:val="22"/>
        </w:rPr>
        <w:t xml:space="preserve"> </w:t>
      </w:r>
      <w:r>
        <w:rPr>
          <w:rFonts w:ascii="Arial" w:hAnsi="Arial" w:cs="Arial"/>
          <w:sz w:val="22"/>
          <w:szCs w:val="22"/>
        </w:rPr>
        <w:t>del</w:t>
      </w:r>
      <w:r w:rsidRPr="00881413">
        <w:rPr>
          <w:rFonts w:ascii="Arial" w:hAnsi="Arial" w:cs="Arial"/>
          <w:sz w:val="22"/>
          <w:szCs w:val="22"/>
        </w:rPr>
        <w:t xml:space="preserve"> 85 A</w:t>
      </w:r>
      <w:r>
        <w:rPr>
          <w:rFonts w:ascii="Arial" w:hAnsi="Arial" w:cs="Arial"/>
          <w:sz w:val="22"/>
          <w:szCs w:val="22"/>
        </w:rPr>
        <w:t xml:space="preserve">niversario de la </w:t>
      </w:r>
      <w:r w:rsidRPr="00881413">
        <w:rPr>
          <w:rFonts w:ascii="Arial" w:hAnsi="Arial" w:cs="Arial"/>
          <w:sz w:val="22"/>
          <w:szCs w:val="22"/>
        </w:rPr>
        <w:t>E</w:t>
      </w:r>
      <w:r>
        <w:rPr>
          <w:rFonts w:ascii="Arial" w:hAnsi="Arial" w:cs="Arial"/>
          <w:sz w:val="22"/>
          <w:szCs w:val="22"/>
        </w:rPr>
        <w:t xml:space="preserve">scuela </w:t>
      </w:r>
      <w:r w:rsidRPr="00881413">
        <w:rPr>
          <w:rFonts w:ascii="Arial" w:hAnsi="Arial" w:cs="Arial"/>
          <w:sz w:val="22"/>
          <w:szCs w:val="22"/>
        </w:rPr>
        <w:t>S</w:t>
      </w:r>
      <w:r>
        <w:rPr>
          <w:rFonts w:ascii="Arial" w:hAnsi="Arial" w:cs="Arial"/>
          <w:sz w:val="22"/>
          <w:szCs w:val="22"/>
        </w:rPr>
        <w:t xml:space="preserve">ecundaria </w:t>
      </w:r>
      <w:r w:rsidRPr="00881413">
        <w:rPr>
          <w:rFonts w:ascii="Arial" w:hAnsi="Arial" w:cs="Arial"/>
          <w:sz w:val="22"/>
          <w:szCs w:val="22"/>
        </w:rPr>
        <w:t>F</w:t>
      </w:r>
      <w:r>
        <w:rPr>
          <w:rFonts w:ascii="Arial" w:hAnsi="Arial" w:cs="Arial"/>
          <w:sz w:val="22"/>
          <w:szCs w:val="22"/>
        </w:rPr>
        <w:t>ederal Benito Juárez</w:t>
      </w:r>
      <w:r w:rsidRPr="00881413">
        <w:rPr>
          <w:rFonts w:ascii="Arial" w:hAnsi="Arial" w:cs="Arial"/>
          <w:sz w:val="22"/>
          <w:szCs w:val="22"/>
        </w:rPr>
        <w:t>”</w:t>
      </w:r>
      <w:r>
        <w:rPr>
          <w:rFonts w:ascii="Arial" w:hAnsi="Arial" w:cs="Arial"/>
          <w:sz w:val="22"/>
          <w:szCs w:val="22"/>
        </w:rPr>
        <w:t>.</w:t>
      </w:r>
    </w:p>
    <w:p w:rsidR="00BD0DBB" w:rsidRDefault="00BD0DBB" w:rsidP="00BD0DBB">
      <w:pPr>
        <w:pStyle w:val="Sinespaciado"/>
        <w:jc w:val="center"/>
        <w:rPr>
          <w:rFonts w:ascii="Arial" w:hAnsi="Arial" w:cs="Arial"/>
          <w:sz w:val="22"/>
          <w:szCs w:val="22"/>
        </w:rPr>
      </w:pPr>
      <w:r w:rsidRPr="00881413">
        <w:rPr>
          <w:rFonts w:ascii="Arial" w:hAnsi="Arial" w:cs="Arial"/>
          <w:sz w:val="22"/>
          <w:szCs w:val="22"/>
        </w:rPr>
        <w:t>“2024, B</w:t>
      </w:r>
      <w:r>
        <w:rPr>
          <w:rFonts w:ascii="Arial" w:hAnsi="Arial" w:cs="Arial"/>
          <w:sz w:val="22"/>
          <w:szCs w:val="22"/>
        </w:rPr>
        <w:t>icentenario en que se</w:t>
      </w:r>
      <w:r w:rsidRPr="00881413">
        <w:rPr>
          <w:rFonts w:ascii="Arial" w:hAnsi="Arial" w:cs="Arial"/>
          <w:sz w:val="22"/>
          <w:szCs w:val="22"/>
        </w:rPr>
        <w:t xml:space="preserve"> </w:t>
      </w:r>
      <w:r>
        <w:rPr>
          <w:rFonts w:ascii="Arial" w:hAnsi="Arial" w:cs="Arial"/>
          <w:sz w:val="22"/>
          <w:szCs w:val="22"/>
        </w:rPr>
        <w:t>otorga</w:t>
      </w:r>
      <w:r w:rsidRPr="00881413">
        <w:rPr>
          <w:rFonts w:ascii="Arial" w:hAnsi="Arial" w:cs="Arial"/>
          <w:sz w:val="22"/>
          <w:szCs w:val="22"/>
        </w:rPr>
        <w:t xml:space="preserve"> </w:t>
      </w:r>
      <w:r>
        <w:rPr>
          <w:rFonts w:ascii="Arial" w:hAnsi="Arial" w:cs="Arial"/>
          <w:sz w:val="22"/>
          <w:szCs w:val="22"/>
        </w:rPr>
        <w:t>el título de</w:t>
      </w:r>
      <w:r w:rsidRPr="00881413">
        <w:rPr>
          <w:rFonts w:ascii="Arial" w:hAnsi="Arial" w:cs="Arial"/>
          <w:sz w:val="22"/>
          <w:szCs w:val="22"/>
        </w:rPr>
        <w:t xml:space="preserve"> “C</w:t>
      </w:r>
      <w:r>
        <w:rPr>
          <w:rFonts w:ascii="Arial" w:hAnsi="Arial" w:cs="Arial"/>
          <w:sz w:val="22"/>
          <w:szCs w:val="22"/>
        </w:rPr>
        <w:t>iudad</w:t>
      </w:r>
      <w:r w:rsidRPr="00881413">
        <w:rPr>
          <w:rFonts w:ascii="Arial" w:hAnsi="Arial" w:cs="Arial"/>
          <w:sz w:val="22"/>
          <w:szCs w:val="22"/>
        </w:rPr>
        <w:t xml:space="preserve">” </w:t>
      </w:r>
      <w:r>
        <w:rPr>
          <w:rFonts w:ascii="Arial" w:hAnsi="Arial" w:cs="Arial"/>
          <w:sz w:val="22"/>
          <w:szCs w:val="22"/>
        </w:rPr>
        <w:t>a</w:t>
      </w:r>
      <w:r w:rsidRPr="00881413">
        <w:rPr>
          <w:rFonts w:ascii="Arial" w:hAnsi="Arial" w:cs="Arial"/>
          <w:sz w:val="22"/>
          <w:szCs w:val="22"/>
        </w:rPr>
        <w:t xml:space="preserve"> </w:t>
      </w:r>
      <w:r>
        <w:rPr>
          <w:rFonts w:ascii="Arial" w:hAnsi="Arial" w:cs="Arial"/>
          <w:sz w:val="22"/>
          <w:szCs w:val="22"/>
        </w:rPr>
        <w:t>la antigua Zapotlán el</w:t>
      </w:r>
      <w:r w:rsidRPr="00881413">
        <w:rPr>
          <w:rFonts w:ascii="Arial" w:hAnsi="Arial" w:cs="Arial"/>
          <w:sz w:val="22"/>
          <w:szCs w:val="22"/>
        </w:rPr>
        <w:t xml:space="preserve"> G</w:t>
      </w:r>
      <w:r>
        <w:rPr>
          <w:rFonts w:ascii="Arial" w:hAnsi="Arial" w:cs="Arial"/>
          <w:sz w:val="22"/>
          <w:szCs w:val="22"/>
        </w:rPr>
        <w:t>rande</w:t>
      </w:r>
      <w:r w:rsidRPr="00881413">
        <w:rPr>
          <w:rFonts w:ascii="Arial" w:hAnsi="Arial" w:cs="Arial"/>
          <w:sz w:val="22"/>
          <w:szCs w:val="22"/>
        </w:rPr>
        <w:t>”</w:t>
      </w:r>
      <w:r>
        <w:rPr>
          <w:rFonts w:ascii="Arial" w:hAnsi="Arial" w:cs="Arial"/>
          <w:sz w:val="22"/>
          <w:szCs w:val="22"/>
        </w:rPr>
        <w:t>.</w:t>
      </w:r>
    </w:p>
    <w:p w:rsidR="00BD0DBB" w:rsidRDefault="00BD0DBB" w:rsidP="00BD0DBB">
      <w:pPr>
        <w:pStyle w:val="Sinespaciado"/>
        <w:jc w:val="center"/>
        <w:rPr>
          <w:rFonts w:ascii="Arial" w:hAnsi="Arial" w:cs="Arial"/>
          <w:sz w:val="22"/>
          <w:szCs w:val="22"/>
        </w:rPr>
      </w:pPr>
      <w:r>
        <w:rPr>
          <w:rFonts w:ascii="Arial" w:hAnsi="Arial" w:cs="Arial"/>
          <w:sz w:val="22"/>
          <w:szCs w:val="22"/>
        </w:rPr>
        <w:t xml:space="preserve">Cd. Guzmán Municipio de Zapotlán el Grande, Jalisco. </w:t>
      </w:r>
    </w:p>
    <w:p w:rsidR="00BD0DBB" w:rsidRDefault="00090F56" w:rsidP="00BD0DBB">
      <w:pPr>
        <w:pStyle w:val="Sinespaciado"/>
        <w:jc w:val="center"/>
        <w:rPr>
          <w:rFonts w:ascii="Arial" w:hAnsi="Arial" w:cs="Arial"/>
          <w:sz w:val="22"/>
          <w:szCs w:val="22"/>
        </w:rPr>
      </w:pPr>
      <w:r>
        <w:rPr>
          <w:rFonts w:ascii="Arial" w:hAnsi="Arial" w:cs="Arial"/>
          <w:sz w:val="22"/>
          <w:szCs w:val="22"/>
        </w:rPr>
        <w:t>A 13 de Agosto</w:t>
      </w:r>
      <w:r w:rsidR="00BD0DBB">
        <w:rPr>
          <w:rFonts w:ascii="Arial" w:hAnsi="Arial" w:cs="Arial"/>
          <w:sz w:val="22"/>
          <w:szCs w:val="22"/>
        </w:rPr>
        <w:t xml:space="preserve"> de 2024. </w:t>
      </w:r>
    </w:p>
    <w:p w:rsidR="00BD0DBB" w:rsidRDefault="00BD0DBB" w:rsidP="00BD0DBB">
      <w:pPr>
        <w:jc w:val="center"/>
        <w:rPr>
          <w:rFonts w:ascii="Arial" w:hAnsi="Arial" w:cs="Arial"/>
          <w:sz w:val="20"/>
          <w:szCs w:val="20"/>
        </w:rPr>
      </w:pPr>
    </w:p>
    <w:p w:rsidR="00BD0DBB" w:rsidRDefault="00BD0DBB" w:rsidP="00BD0DBB">
      <w:pPr>
        <w:jc w:val="center"/>
        <w:rPr>
          <w:rFonts w:ascii="Arial" w:hAnsi="Arial" w:cs="Arial"/>
          <w:sz w:val="20"/>
          <w:szCs w:val="20"/>
        </w:rPr>
      </w:pPr>
    </w:p>
    <w:p w:rsidR="00BD0DBB" w:rsidRDefault="00BD0DBB" w:rsidP="00BD0DBB">
      <w:pPr>
        <w:jc w:val="center"/>
        <w:rPr>
          <w:rFonts w:ascii="Arial" w:hAnsi="Arial" w:cs="Arial"/>
          <w:sz w:val="20"/>
          <w:szCs w:val="20"/>
        </w:rPr>
      </w:pPr>
    </w:p>
    <w:p w:rsidR="00BD0DBB" w:rsidRDefault="00BD0DBB" w:rsidP="00BD0DBB">
      <w:pPr>
        <w:pStyle w:val="Sinespaciado"/>
        <w:jc w:val="center"/>
        <w:rPr>
          <w:rFonts w:ascii="Arial" w:hAnsi="Arial" w:cs="Arial"/>
          <w:bCs/>
          <w:lang w:val="es-ES"/>
        </w:rPr>
      </w:pPr>
    </w:p>
    <w:p w:rsidR="00BD0DBB" w:rsidRPr="0013696F" w:rsidRDefault="00BD0DBB" w:rsidP="00BD0DBB">
      <w:pPr>
        <w:pStyle w:val="Sinespaciado"/>
        <w:jc w:val="center"/>
        <w:rPr>
          <w:rFonts w:ascii="Arial" w:hAnsi="Arial" w:cs="Arial"/>
          <w:b/>
          <w:bCs/>
          <w:lang w:val="es-ES"/>
        </w:rPr>
      </w:pPr>
      <w:r w:rsidRPr="0013696F">
        <w:rPr>
          <w:rFonts w:ascii="Arial" w:hAnsi="Arial" w:cs="Arial"/>
          <w:b/>
          <w:bCs/>
          <w:lang w:val="es-ES"/>
        </w:rPr>
        <w:t>C. JORGE DE JESÚS JUÁREZ PARRA.</w:t>
      </w:r>
    </w:p>
    <w:p w:rsidR="00BD0DBB" w:rsidRDefault="00BD0DBB" w:rsidP="00BD0DBB">
      <w:pPr>
        <w:pStyle w:val="Sinespaciado"/>
        <w:jc w:val="center"/>
        <w:rPr>
          <w:rFonts w:ascii="Arial" w:hAnsi="Arial" w:cs="Arial"/>
          <w:bCs/>
          <w:lang w:val="es-ES"/>
        </w:rPr>
      </w:pPr>
      <w:r>
        <w:rPr>
          <w:rFonts w:ascii="Arial" w:hAnsi="Arial" w:cs="Arial"/>
          <w:bCs/>
          <w:lang w:val="es-ES"/>
        </w:rPr>
        <w:t xml:space="preserve">Regidor Presidente de la Comisión Edilicia Permanente de Espectáculos Públicos </w:t>
      </w:r>
    </w:p>
    <w:p w:rsidR="00BD0DBB" w:rsidRDefault="00BD0DBB" w:rsidP="00BD0DBB">
      <w:pPr>
        <w:pStyle w:val="Sinespaciado"/>
        <w:jc w:val="center"/>
        <w:rPr>
          <w:rFonts w:ascii="Arial" w:hAnsi="Arial" w:cs="Arial"/>
          <w:bCs/>
        </w:rPr>
      </w:pPr>
      <w:r>
        <w:rPr>
          <w:rFonts w:ascii="Arial" w:hAnsi="Arial" w:cs="Arial"/>
          <w:bCs/>
          <w:lang w:val="es-ES"/>
        </w:rPr>
        <w:t xml:space="preserve">e Inspección y Vigilancia. </w:t>
      </w:r>
    </w:p>
    <w:p w:rsidR="00BD0DBB" w:rsidRDefault="00BD0DBB" w:rsidP="00BD0DBB">
      <w:pPr>
        <w:pStyle w:val="Sinespaciado"/>
        <w:jc w:val="center"/>
        <w:rPr>
          <w:rFonts w:ascii="Arial" w:hAnsi="Arial" w:cs="Arial"/>
          <w:bCs/>
        </w:rPr>
      </w:pPr>
    </w:p>
    <w:p w:rsidR="00BD0DBB" w:rsidRDefault="00BD0DBB" w:rsidP="00BD0DBB">
      <w:pPr>
        <w:pStyle w:val="Sinespaciado"/>
        <w:jc w:val="center"/>
        <w:rPr>
          <w:rFonts w:ascii="Arial" w:hAnsi="Arial" w:cs="Arial"/>
          <w:bCs/>
        </w:rPr>
      </w:pPr>
    </w:p>
    <w:p w:rsidR="00BD0DBB" w:rsidRDefault="00BD0DBB" w:rsidP="00BD0DBB">
      <w:pPr>
        <w:pStyle w:val="Sinespaciado"/>
        <w:jc w:val="center"/>
        <w:rPr>
          <w:rFonts w:ascii="Arial" w:hAnsi="Arial" w:cs="Arial"/>
          <w:bCs/>
        </w:rPr>
      </w:pPr>
    </w:p>
    <w:p w:rsidR="00BD0DBB" w:rsidRDefault="00BD0DBB" w:rsidP="00BD0DBB">
      <w:pPr>
        <w:pStyle w:val="Sinespaciado"/>
        <w:jc w:val="center"/>
        <w:rPr>
          <w:rFonts w:ascii="Arial" w:hAnsi="Arial" w:cs="Arial"/>
          <w:bCs/>
        </w:rPr>
      </w:pPr>
    </w:p>
    <w:p w:rsidR="00BD0DBB" w:rsidRDefault="00BD0DBB" w:rsidP="00BD0DBB">
      <w:pPr>
        <w:jc w:val="center"/>
        <w:rPr>
          <w:rFonts w:ascii="Arial" w:hAnsi="Arial" w:cs="Arial"/>
        </w:rPr>
      </w:pPr>
    </w:p>
    <w:p w:rsidR="00BD0DBB" w:rsidRDefault="00BD0DBB" w:rsidP="00BD0DBB">
      <w:pPr>
        <w:jc w:val="both"/>
      </w:pPr>
      <w:r>
        <w:rPr>
          <w:rFonts w:ascii="Arial" w:hAnsi="Arial" w:cs="Arial"/>
          <w:sz w:val="16"/>
          <w:szCs w:val="16"/>
        </w:rPr>
        <w:t>*JJJP/mgpa.  Regidores.</w:t>
      </w:r>
    </w:p>
    <w:p w:rsidR="00BD0DBB" w:rsidRDefault="00BD0DBB" w:rsidP="00BD0DBB"/>
    <w:p w:rsidR="00BD0DBB" w:rsidRDefault="00BD0DBB" w:rsidP="00BD0DBB"/>
    <w:p w:rsidR="004B7BE4" w:rsidRDefault="004B7BE4"/>
    <w:sectPr w:rsidR="004B7BE4"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1014"/>
      <w:docPartObj>
        <w:docPartGallery w:val="Page Numbers (Bottom of Page)"/>
        <w:docPartUnique/>
      </w:docPartObj>
    </w:sdtPr>
    <w:sdtEndPr>
      <w:rPr>
        <w:color w:val="7F7F7F" w:themeColor="background1" w:themeShade="7F"/>
        <w:spacing w:val="60"/>
        <w:lang w:val="es-ES"/>
      </w:rPr>
    </w:sdtEndPr>
    <w:sdtContent>
      <w:p w:rsidR="00BA0287" w:rsidRDefault="00587BFC">
        <w:pPr>
          <w:pStyle w:val="Piedepgina"/>
          <w:pBdr>
            <w:top w:val="single" w:sz="4" w:space="1" w:color="D9D9D9" w:themeColor="background1" w:themeShade="D9"/>
          </w:pBdr>
          <w:jc w:val="right"/>
        </w:pPr>
        <w:r>
          <w:fldChar w:fldCharType="begin"/>
        </w:r>
        <w:r>
          <w:instrText>PAGE   \* MERGEFORMAT</w:instrText>
        </w:r>
        <w:r>
          <w:fldChar w:fldCharType="separate"/>
        </w:r>
        <w:r w:rsidRPr="00587BFC">
          <w:rPr>
            <w:noProof/>
            <w:lang w:val="es-ES"/>
          </w:rPr>
          <w:t>2</w:t>
        </w:r>
        <w:r>
          <w:fldChar w:fldCharType="end"/>
        </w:r>
        <w:r>
          <w:rPr>
            <w:lang w:val="es-ES"/>
          </w:rPr>
          <w:t xml:space="preserve"> | </w:t>
        </w:r>
        <w:r>
          <w:rPr>
            <w:color w:val="7F7F7F" w:themeColor="background1" w:themeShade="7F"/>
            <w:spacing w:val="60"/>
            <w:lang w:val="es-ES"/>
          </w:rPr>
          <w:t>Página</w:t>
        </w:r>
      </w:p>
    </w:sdtContent>
  </w:sdt>
  <w:p w:rsidR="00BA0287" w:rsidRDefault="00587BFC">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87BF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87BF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59264" behindDoc="0" locked="0" layoutInCell="1" allowOverlap="1" wp14:anchorId="4DD77891" wp14:editId="5E393BF3">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87BF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B"/>
    <w:rsid w:val="00090F56"/>
    <w:rsid w:val="004B7BE4"/>
    <w:rsid w:val="00587BFC"/>
    <w:rsid w:val="00BD0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46C3F2"/>
  <w15:chartTrackingRefBased/>
  <w15:docId w15:val="{FEE88660-8709-4A71-B08E-B4269A3A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DB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0DBB"/>
    <w:pPr>
      <w:tabs>
        <w:tab w:val="center" w:pos="4252"/>
        <w:tab w:val="right" w:pos="8504"/>
      </w:tabs>
    </w:pPr>
  </w:style>
  <w:style w:type="character" w:customStyle="1" w:styleId="EncabezadoCar">
    <w:name w:val="Encabezado Car"/>
    <w:basedOn w:val="Fuentedeprrafopredeter"/>
    <w:link w:val="Encabezado"/>
    <w:uiPriority w:val="99"/>
    <w:rsid w:val="00BD0DBB"/>
    <w:rPr>
      <w:rFonts w:eastAsiaTheme="minorEastAsia"/>
      <w:sz w:val="24"/>
      <w:szCs w:val="24"/>
      <w:lang w:val="es-ES_tradnl" w:eastAsia="es-ES"/>
    </w:rPr>
  </w:style>
  <w:style w:type="paragraph" w:styleId="Sinespaciado">
    <w:name w:val="No Spacing"/>
    <w:link w:val="SinespaciadoCar"/>
    <w:uiPriority w:val="1"/>
    <w:qFormat/>
    <w:rsid w:val="00BD0DBB"/>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BD0DBB"/>
    <w:rPr>
      <w:rFonts w:eastAsiaTheme="minorEastAsia"/>
      <w:sz w:val="24"/>
      <w:szCs w:val="24"/>
      <w:lang w:val="es-ES_tradnl" w:eastAsia="es-ES"/>
    </w:rPr>
  </w:style>
  <w:style w:type="table" w:styleId="Tablaconcuadrcula">
    <w:name w:val="Table Grid"/>
    <w:basedOn w:val="Tablanormal"/>
    <w:uiPriority w:val="59"/>
    <w:rsid w:val="00BD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D0DBB"/>
    <w:pPr>
      <w:tabs>
        <w:tab w:val="center" w:pos="4419"/>
        <w:tab w:val="right" w:pos="8838"/>
      </w:tabs>
    </w:pPr>
  </w:style>
  <w:style w:type="character" w:customStyle="1" w:styleId="PiedepginaCar">
    <w:name w:val="Pie de página Car"/>
    <w:basedOn w:val="Fuentedeprrafopredeter"/>
    <w:link w:val="Piedepgina"/>
    <w:uiPriority w:val="99"/>
    <w:rsid w:val="00BD0DBB"/>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587B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BFC"/>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2024-08-12T21:57:00Z</cp:lastPrinted>
  <dcterms:created xsi:type="dcterms:W3CDTF">2024-08-12T21:28:00Z</dcterms:created>
  <dcterms:modified xsi:type="dcterms:W3CDTF">2024-08-12T22:01:00Z</dcterms:modified>
</cp:coreProperties>
</file>