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page" w:horzAnchor="margin" w:tblpY="1933"/>
        <w:tblW w:w="8818" w:type="dxa"/>
        <w:tblCellMar>
          <w:top w:w="15" w:type="dxa"/>
          <w:left w:w="15" w:type="dxa"/>
          <w:bottom w:w="15" w:type="dxa"/>
          <w:right w:w="15" w:type="dxa"/>
        </w:tblCellMar>
        <w:tblLook w:val="04A0" w:firstRow="1" w:lastRow="0" w:firstColumn="1" w:lastColumn="0" w:noHBand="0" w:noVBand="1"/>
      </w:tblPr>
      <w:tblGrid>
        <w:gridCol w:w="8818"/>
      </w:tblGrid>
      <w:tr w:rsidR="00635B84" w:rsidRPr="00635B84" w14:paraId="4E35EBBE" w14:textId="77777777" w:rsidTr="00DA2A63">
        <w:trPr>
          <w:trHeight w:val="91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5BEB14" w14:textId="77777777" w:rsidR="00635B84" w:rsidRPr="00635B84" w:rsidRDefault="00635B84" w:rsidP="00635B84">
            <w:pPr>
              <w:spacing w:after="0" w:line="360" w:lineRule="auto"/>
              <w:jc w:val="center"/>
              <w:rPr>
                <w:rFonts w:ascii="Arial" w:eastAsia="Aptos" w:hAnsi="Arial" w:cs="Arial"/>
                <w:b/>
              </w:rPr>
            </w:pPr>
            <w:r w:rsidRPr="00635B84">
              <w:rPr>
                <w:rFonts w:ascii="Arial" w:eastAsia="Aptos" w:hAnsi="Arial" w:cs="Arial"/>
                <w:b/>
              </w:rPr>
              <w:t>AC</w:t>
            </w:r>
            <w:r>
              <w:rPr>
                <w:rFonts w:ascii="Arial" w:eastAsia="Aptos" w:hAnsi="Arial" w:cs="Arial"/>
                <w:b/>
              </w:rPr>
              <w:t>TA DE SESIÓN ORDINARIA NÚMERO 04</w:t>
            </w:r>
          </w:p>
          <w:p w14:paraId="1B560621" w14:textId="77777777" w:rsidR="00635B84" w:rsidRPr="00635B84" w:rsidRDefault="00635B84" w:rsidP="00635B84">
            <w:pPr>
              <w:spacing w:after="0" w:line="360" w:lineRule="auto"/>
              <w:jc w:val="center"/>
              <w:rPr>
                <w:rFonts w:ascii="Aptos" w:eastAsia="Aptos" w:hAnsi="Aptos" w:cs="Times New Roman"/>
              </w:rPr>
            </w:pPr>
            <w:r w:rsidRPr="00635B84">
              <w:rPr>
                <w:rFonts w:ascii="Arial" w:eastAsia="Aptos" w:hAnsi="Arial" w:cs="Arial"/>
                <w:b/>
              </w:rPr>
              <w:t>DE LA COMISIÓN EDILICIA PERMANENTE DE CALLES, ALUMBRADO PÚBLICO Y CEMENTERIOS.</w:t>
            </w:r>
          </w:p>
        </w:tc>
      </w:tr>
    </w:tbl>
    <w:p w14:paraId="05A1BB02" w14:textId="77777777" w:rsidR="00635B84" w:rsidRPr="00635B84" w:rsidRDefault="00635B84" w:rsidP="00635B84">
      <w:pPr>
        <w:rPr>
          <w:rFonts w:ascii="Arial" w:eastAsia="Aptos" w:hAnsi="Arial" w:cs="Arial"/>
          <w:sz w:val="24"/>
          <w:szCs w:val="24"/>
        </w:rPr>
      </w:pPr>
    </w:p>
    <w:p w14:paraId="288FED2E" w14:textId="77777777" w:rsidR="00635B84" w:rsidRPr="00635B84" w:rsidRDefault="00635B84" w:rsidP="00635B84">
      <w:pPr>
        <w:jc w:val="both"/>
        <w:rPr>
          <w:rFonts w:ascii="Arial" w:eastAsia="Aptos" w:hAnsi="Arial" w:cs="Arial"/>
          <w:sz w:val="24"/>
          <w:szCs w:val="24"/>
        </w:rPr>
      </w:pPr>
    </w:p>
    <w:p w14:paraId="348AD30E" w14:textId="77777777" w:rsidR="00CF457C" w:rsidRDefault="00CF457C" w:rsidP="00635B84">
      <w:pPr>
        <w:spacing w:line="276" w:lineRule="auto"/>
        <w:jc w:val="both"/>
        <w:rPr>
          <w:rFonts w:ascii="Arial" w:eastAsia="Aptos" w:hAnsi="Arial" w:cs="Arial"/>
          <w:sz w:val="24"/>
          <w:szCs w:val="24"/>
        </w:rPr>
      </w:pPr>
    </w:p>
    <w:p w14:paraId="4CCF95A7" w14:textId="77777777" w:rsidR="00CF457C" w:rsidRDefault="00CF457C" w:rsidP="00CF457C">
      <w:pPr>
        <w:spacing w:line="276" w:lineRule="auto"/>
        <w:jc w:val="both"/>
        <w:rPr>
          <w:rFonts w:ascii="Arial" w:eastAsia="Aptos" w:hAnsi="Arial" w:cs="Arial"/>
          <w:sz w:val="24"/>
          <w:szCs w:val="24"/>
        </w:rPr>
      </w:pPr>
    </w:p>
    <w:p w14:paraId="52AD1224" w14:textId="4524875E" w:rsidR="00635B84" w:rsidRPr="00CF457C" w:rsidRDefault="00CF457C" w:rsidP="00CF457C">
      <w:pPr>
        <w:spacing w:line="276" w:lineRule="auto"/>
        <w:jc w:val="both"/>
        <w:rPr>
          <w:rFonts w:ascii="Arial" w:eastAsia="Aptos" w:hAnsi="Arial" w:cs="Arial"/>
          <w:sz w:val="24"/>
          <w:szCs w:val="24"/>
        </w:rPr>
      </w:pPr>
      <w:r>
        <w:rPr>
          <w:rFonts w:ascii="Arial" w:eastAsia="Aptos" w:hAnsi="Arial" w:cs="Arial"/>
          <w:sz w:val="24"/>
          <w:szCs w:val="24"/>
        </w:rPr>
        <w:t xml:space="preserve">  </w:t>
      </w:r>
      <w:r w:rsidRPr="00CF457C">
        <w:rPr>
          <w:rFonts w:ascii="Arial" w:eastAsia="Aptos" w:hAnsi="Arial" w:cs="Arial"/>
          <w:sz w:val="24"/>
          <w:szCs w:val="24"/>
        </w:rPr>
        <w:t xml:space="preserve">En </w:t>
      </w:r>
      <w:r w:rsidR="00635B84" w:rsidRPr="00CF457C">
        <w:rPr>
          <w:rFonts w:ascii="Arial" w:eastAsia="Aptos" w:hAnsi="Arial" w:cs="Arial"/>
          <w:sz w:val="24"/>
          <w:szCs w:val="24"/>
        </w:rPr>
        <w:t xml:space="preserve">Ciudad Guzmán Municipio de Zapotlán el Grande, Jalisco, siendo </w:t>
      </w:r>
      <w:r w:rsidR="00A81F4D" w:rsidRPr="00CF457C">
        <w:rPr>
          <w:rFonts w:ascii="Arial" w:eastAsia="Aptos" w:hAnsi="Arial" w:cs="Arial"/>
          <w:sz w:val="24"/>
          <w:szCs w:val="24"/>
        </w:rPr>
        <w:t>las 12:21 doce</w:t>
      </w:r>
      <w:r w:rsidR="00635B84" w:rsidRPr="00CF457C">
        <w:rPr>
          <w:rFonts w:ascii="Arial" w:eastAsia="Aptos" w:hAnsi="Arial" w:cs="Arial"/>
          <w:sz w:val="24"/>
          <w:szCs w:val="24"/>
        </w:rPr>
        <w:t xml:space="preserve"> horas</w:t>
      </w:r>
      <w:r w:rsidR="00A81F4D" w:rsidRPr="00CF457C">
        <w:rPr>
          <w:rFonts w:ascii="Arial" w:eastAsia="Aptos" w:hAnsi="Arial" w:cs="Arial"/>
          <w:sz w:val="24"/>
          <w:szCs w:val="24"/>
        </w:rPr>
        <w:t xml:space="preserve"> </w:t>
      </w:r>
      <w:r w:rsidR="00747555" w:rsidRPr="00CF457C">
        <w:rPr>
          <w:rFonts w:ascii="Arial" w:eastAsia="Aptos" w:hAnsi="Arial" w:cs="Arial"/>
          <w:sz w:val="24"/>
          <w:szCs w:val="24"/>
        </w:rPr>
        <w:t xml:space="preserve">con veintiún </w:t>
      </w:r>
      <w:r w:rsidR="00635B84" w:rsidRPr="00CF457C">
        <w:rPr>
          <w:rFonts w:ascii="Arial" w:eastAsia="Aptos" w:hAnsi="Arial" w:cs="Arial"/>
          <w:sz w:val="24"/>
          <w:szCs w:val="24"/>
        </w:rPr>
        <w:t xml:space="preserve">minutos </w:t>
      </w:r>
      <w:r w:rsidR="00785D9D" w:rsidRPr="00CF457C">
        <w:rPr>
          <w:rFonts w:ascii="Arial" w:eastAsia="Aptos" w:hAnsi="Arial" w:cs="Arial"/>
          <w:sz w:val="24"/>
          <w:szCs w:val="24"/>
        </w:rPr>
        <w:t>del día lunes 24 veinticuatro</w:t>
      </w:r>
      <w:r w:rsidR="00635B84" w:rsidRPr="00CF457C">
        <w:rPr>
          <w:rFonts w:ascii="Arial" w:eastAsia="Aptos" w:hAnsi="Arial" w:cs="Arial"/>
          <w:sz w:val="24"/>
          <w:szCs w:val="24"/>
        </w:rPr>
        <w:t xml:space="preserve"> de </w:t>
      </w:r>
      <w:r w:rsidR="00785D9D" w:rsidRPr="00CF457C">
        <w:rPr>
          <w:rFonts w:ascii="Arial" w:eastAsia="Aptos" w:hAnsi="Arial" w:cs="Arial"/>
          <w:sz w:val="24"/>
          <w:szCs w:val="24"/>
        </w:rPr>
        <w:t>marzo</w:t>
      </w:r>
      <w:r w:rsidR="00635B84" w:rsidRPr="00CF457C">
        <w:rPr>
          <w:rFonts w:ascii="Arial" w:eastAsia="Aptos" w:hAnsi="Arial" w:cs="Arial"/>
          <w:sz w:val="24"/>
          <w:szCs w:val="24"/>
        </w:rPr>
        <w:t xml:space="preserve"> del 2025 dos mil veinticinco, estando presentes en las instalaciones que ocupa la Sala de Regidores, ubicada en la planta alta de la Presidencia Municipal de esta Ciudad, los integrantes de </w:t>
      </w:r>
      <w:r w:rsidR="00635B84" w:rsidRPr="00CF457C">
        <w:rPr>
          <w:rFonts w:ascii="Arial" w:eastAsia="Aptos" w:hAnsi="Arial" w:cs="Arial"/>
          <w:b/>
          <w:sz w:val="24"/>
          <w:szCs w:val="24"/>
        </w:rPr>
        <w:t>LA COMISIÓN EDILICIA PERMANENTE DE CALLES, ALUMBRADO PÚBLICO Y CEMENTERIOS:</w:t>
      </w:r>
      <w:r w:rsidR="00635B84" w:rsidRPr="00CF457C">
        <w:rPr>
          <w:rFonts w:ascii="Arial" w:eastAsia="Aptos" w:hAnsi="Arial" w:cs="Arial"/>
          <w:bCs/>
          <w:sz w:val="24"/>
          <w:szCs w:val="24"/>
        </w:rPr>
        <w:t xml:space="preserve"> </w:t>
      </w:r>
      <w:r w:rsidR="00635B84" w:rsidRPr="00CF457C">
        <w:rPr>
          <w:rFonts w:ascii="Arial" w:eastAsia="Aptos" w:hAnsi="Arial" w:cs="Arial"/>
          <w:b/>
          <w:bCs/>
          <w:sz w:val="24"/>
          <w:szCs w:val="24"/>
        </w:rPr>
        <w:t>LIC. OSCAR MURGUÍA TORRES, C. MARISOL MENDOZA PINTO, C. MIGUEL MARENTES, C. HIGINIO DEL TORO PEREZ,</w:t>
      </w:r>
      <w:r w:rsidR="00635B84" w:rsidRPr="00CF457C">
        <w:rPr>
          <w:rFonts w:ascii="Arial" w:eastAsia="Aptos" w:hAnsi="Arial" w:cs="Arial"/>
          <w:sz w:val="24"/>
          <w:szCs w:val="24"/>
        </w:rPr>
        <w:t xml:space="preserve"> en sus calidades de presidente y vocales de la comisión respectivamente, y en virtud de que previamente fuimos convocados el </w:t>
      </w:r>
      <w:r w:rsidR="00635B84" w:rsidRPr="00950A7B">
        <w:rPr>
          <w:rFonts w:ascii="Arial" w:eastAsia="Aptos" w:hAnsi="Arial" w:cs="Arial"/>
          <w:sz w:val="24"/>
          <w:szCs w:val="24"/>
        </w:rPr>
        <w:t xml:space="preserve">día </w:t>
      </w:r>
      <w:r w:rsidR="00950A7B" w:rsidRPr="00950A7B">
        <w:rPr>
          <w:rFonts w:ascii="Arial" w:eastAsia="Aptos" w:hAnsi="Arial" w:cs="Arial"/>
          <w:sz w:val="24"/>
          <w:szCs w:val="24"/>
        </w:rPr>
        <w:t>14</w:t>
      </w:r>
      <w:r w:rsidR="00635B84" w:rsidRPr="00950A7B">
        <w:rPr>
          <w:rFonts w:ascii="Arial" w:eastAsia="Aptos" w:hAnsi="Arial" w:cs="Arial"/>
          <w:sz w:val="24"/>
          <w:szCs w:val="24"/>
        </w:rPr>
        <w:t xml:space="preserve"> </w:t>
      </w:r>
      <w:r w:rsidR="00950A7B" w:rsidRPr="00950A7B">
        <w:rPr>
          <w:rFonts w:ascii="Arial" w:eastAsia="Aptos" w:hAnsi="Arial" w:cs="Arial"/>
          <w:sz w:val="24"/>
          <w:szCs w:val="24"/>
        </w:rPr>
        <w:t xml:space="preserve">catorce </w:t>
      </w:r>
      <w:r w:rsidR="00950A7B">
        <w:rPr>
          <w:rFonts w:ascii="Arial" w:eastAsia="Aptos" w:hAnsi="Arial" w:cs="Arial"/>
          <w:sz w:val="24"/>
          <w:szCs w:val="24"/>
        </w:rPr>
        <w:t xml:space="preserve">y 19 diecinueve </w:t>
      </w:r>
      <w:r w:rsidR="00950A7B" w:rsidRPr="00950A7B">
        <w:rPr>
          <w:rFonts w:ascii="Arial" w:eastAsia="Aptos" w:hAnsi="Arial" w:cs="Arial"/>
          <w:sz w:val="24"/>
          <w:szCs w:val="24"/>
        </w:rPr>
        <w:t>de marzo</w:t>
      </w:r>
      <w:r w:rsidR="00635B84" w:rsidRPr="00950A7B">
        <w:rPr>
          <w:rFonts w:ascii="Arial" w:eastAsia="Aptos" w:hAnsi="Arial" w:cs="Arial"/>
          <w:sz w:val="24"/>
          <w:szCs w:val="24"/>
        </w:rPr>
        <w:t xml:space="preserve"> del 2025 dos mil veinticinco,</w:t>
      </w:r>
      <w:r w:rsidR="00635B84" w:rsidRPr="00CF457C">
        <w:rPr>
          <w:rFonts w:ascii="Arial" w:eastAsia="Aptos" w:hAnsi="Arial" w:cs="Arial"/>
          <w:sz w:val="24"/>
          <w:szCs w:val="24"/>
        </w:rPr>
        <w:t xml:space="preserve"> para desahog</w:t>
      </w:r>
      <w:r w:rsidR="00822C39" w:rsidRPr="00CF457C">
        <w:rPr>
          <w:rFonts w:ascii="Arial" w:eastAsia="Aptos" w:hAnsi="Arial" w:cs="Arial"/>
          <w:sz w:val="24"/>
          <w:szCs w:val="24"/>
        </w:rPr>
        <w:t>ar la sesión ordinaria número 04</w:t>
      </w:r>
      <w:r w:rsidR="00635B84" w:rsidRPr="00CF457C">
        <w:rPr>
          <w:rFonts w:ascii="Arial" w:eastAsia="Aptos" w:hAnsi="Arial" w:cs="Arial"/>
          <w:sz w:val="24"/>
          <w:szCs w:val="24"/>
        </w:rPr>
        <w:t xml:space="preserve"> de la Comisión Edilicia Permanente de Calles, Alumbrado Público y Cementerios, de conformidad a lo establecido en el artículo 115 Constitucional, artículo 27 de la Ley de Gobierno y la Administración Pública Municipal del Estado de Jalisco, 38 fracción II, 40 y 51 y demás relativos y aplicables del Reglamento Interior del Ayuntamiento de Zapotlán el Grande,  se procedió al desahogo de la misma bajo los siguientes puntos del orden del día: </w:t>
      </w:r>
    </w:p>
    <w:p w14:paraId="549DCD30" w14:textId="77777777" w:rsidR="00635B84" w:rsidRPr="00CF457C" w:rsidRDefault="00635B84" w:rsidP="00635B84">
      <w:pPr>
        <w:jc w:val="both"/>
        <w:rPr>
          <w:rFonts w:ascii="Arial" w:eastAsia="Aptos" w:hAnsi="Arial" w:cs="Arial"/>
          <w:b/>
          <w:sz w:val="24"/>
          <w:szCs w:val="24"/>
        </w:rPr>
      </w:pPr>
    </w:p>
    <w:tbl>
      <w:tblPr>
        <w:tblW w:w="9026" w:type="dxa"/>
        <w:jc w:val="center"/>
        <w:tblCellMar>
          <w:top w:w="15" w:type="dxa"/>
          <w:left w:w="15" w:type="dxa"/>
          <w:bottom w:w="15" w:type="dxa"/>
          <w:right w:w="15" w:type="dxa"/>
        </w:tblCellMar>
        <w:tblLook w:val="04A0" w:firstRow="1" w:lastRow="0" w:firstColumn="1" w:lastColumn="0" w:noHBand="0" w:noVBand="1"/>
      </w:tblPr>
      <w:tblGrid>
        <w:gridCol w:w="9026"/>
      </w:tblGrid>
      <w:tr w:rsidR="00635B84" w:rsidRPr="00CF457C" w14:paraId="4F0F6027" w14:textId="77777777" w:rsidTr="00DA2A63">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D589AC" w14:textId="77777777" w:rsidR="00635B84" w:rsidRPr="00CF457C" w:rsidRDefault="00635B84" w:rsidP="00635B84">
            <w:pPr>
              <w:jc w:val="center"/>
              <w:rPr>
                <w:rFonts w:ascii="Arial" w:eastAsia="Aptos" w:hAnsi="Arial" w:cs="Arial"/>
                <w:sz w:val="24"/>
                <w:szCs w:val="24"/>
                <w:lang w:val="en-US"/>
              </w:rPr>
            </w:pPr>
            <w:r w:rsidRPr="00CF457C">
              <w:rPr>
                <w:rFonts w:ascii="Arial" w:eastAsia="Aptos" w:hAnsi="Arial" w:cs="Arial"/>
                <w:sz w:val="24"/>
                <w:szCs w:val="24"/>
              </w:rPr>
              <w:br/>
            </w:r>
            <w:r w:rsidRPr="00CF457C">
              <w:rPr>
                <w:rFonts w:ascii="Arial" w:eastAsia="Aptos" w:hAnsi="Arial" w:cs="Arial"/>
                <w:b/>
                <w:bCs/>
                <w:sz w:val="24"/>
                <w:szCs w:val="24"/>
                <w:lang w:val="en-US"/>
              </w:rPr>
              <w:t>ORDEN DEL DÍA</w:t>
            </w:r>
          </w:p>
        </w:tc>
      </w:tr>
    </w:tbl>
    <w:p w14:paraId="1BE89BC0" w14:textId="77777777" w:rsidR="00374E1F" w:rsidRPr="00CF457C" w:rsidRDefault="00374E1F" w:rsidP="00635B84">
      <w:pPr>
        <w:spacing w:after="0" w:line="240" w:lineRule="auto"/>
        <w:jc w:val="both"/>
        <w:rPr>
          <w:rFonts w:ascii="Arial" w:eastAsia="Aptos" w:hAnsi="Arial" w:cs="Arial"/>
          <w:sz w:val="24"/>
          <w:szCs w:val="24"/>
        </w:rPr>
      </w:pPr>
    </w:p>
    <w:p w14:paraId="45ABD796" w14:textId="77777777" w:rsidR="00822C39" w:rsidRPr="00CF457C" w:rsidRDefault="00822C39" w:rsidP="00822C39">
      <w:pPr>
        <w:numPr>
          <w:ilvl w:val="0"/>
          <w:numId w:val="1"/>
        </w:numPr>
        <w:spacing w:after="0" w:line="240" w:lineRule="auto"/>
        <w:jc w:val="both"/>
        <w:rPr>
          <w:rFonts w:ascii="Arial" w:eastAsia="Times New Roman" w:hAnsi="Arial" w:cs="Arial"/>
          <w:sz w:val="24"/>
          <w:szCs w:val="24"/>
        </w:rPr>
      </w:pPr>
      <w:r w:rsidRPr="00CF457C">
        <w:rPr>
          <w:rFonts w:ascii="Arial" w:eastAsia="Times New Roman" w:hAnsi="Arial" w:cs="Arial"/>
          <w:sz w:val="24"/>
          <w:szCs w:val="24"/>
        </w:rPr>
        <w:t>Lista de asistencia y declaración del quórum legal.</w:t>
      </w:r>
    </w:p>
    <w:p w14:paraId="6C7A703A" w14:textId="77777777" w:rsidR="00822C39" w:rsidRPr="00CF457C" w:rsidRDefault="00822C39" w:rsidP="00822C39">
      <w:pPr>
        <w:numPr>
          <w:ilvl w:val="0"/>
          <w:numId w:val="1"/>
        </w:numPr>
        <w:spacing w:after="0" w:line="240" w:lineRule="auto"/>
        <w:jc w:val="both"/>
        <w:rPr>
          <w:rFonts w:ascii="Arial" w:eastAsia="Times New Roman" w:hAnsi="Arial" w:cs="Arial"/>
          <w:sz w:val="24"/>
          <w:szCs w:val="24"/>
        </w:rPr>
      </w:pPr>
      <w:r w:rsidRPr="00CF457C">
        <w:rPr>
          <w:rFonts w:ascii="Arial" w:eastAsia="Times New Roman" w:hAnsi="Arial" w:cs="Arial"/>
          <w:sz w:val="24"/>
          <w:szCs w:val="24"/>
        </w:rPr>
        <w:t>Aprobación del orden del día.</w:t>
      </w:r>
    </w:p>
    <w:p w14:paraId="30306000" w14:textId="77777777" w:rsidR="00822C39" w:rsidRPr="00CF457C" w:rsidRDefault="00822C39" w:rsidP="00822C39">
      <w:pPr>
        <w:numPr>
          <w:ilvl w:val="0"/>
          <w:numId w:val="1"/>
        </w:numPr>
        <w:spacing w:after="0" w:line="240" w:lineRule="auto"/>
        <w:jc w:val="both"/>
        <w:rPr>
          <w:rFonts w:ascii="Arial" w:eastAsia="Times New Roman" w:hAnsi="Arial" w:cs="Arial"/>
          <w:sz w:val="24"/>
          <w:szCs w:val="24"/>
        </w:rPr>
      </w:pPr>
      <w:r w:rsidRPr="00CF457C">
        <w:rPr>
          <w:rFonts w:ascii="Arial" w:eastAsia="Times New Roman" w:hAnsi="Arial" w:cs="Arial"/>
          <w:sz w:val="24"/>
          <w:szCs w:val="24"/>
        </w:rPr>
        <w:t>Análisis del Reglamento de Cementerios para el municipio de Zapotlán el Grande, Jalisco.</w:t>
      </w:r>
    </w:p>
    <w:p w14:paraId="4ADFAE73" w14:textId="77777777" w:rsidR="00822C39" w:rsidRPr="00CF457C" w:rsidRDefault="00822C39" w:rsidP="00822C39">
      <w:pPr>
        <w:numPr>
          <w:ilvl w:val="0"/>
          <w:numId w:val="1"/>
        </w:numPr>
        <w:spacing w:after="0" w:line="240" w:lineRule="auto"/>
        <w:jc w:val="both"/>
        <w:rPr>
          <w:rFonts w:ascii="Arial" w:eastAsia="Times New Roman" w:hAnsi="Arial" w:cs="Arial"/>
          <w:sz w:val="24"/>
          <w:szCs w:val="24"/>
          <w:lang w:val="en-US"/>
        </w:rPr>
      </w:pPr>
      <w:proofErr w:type="spellStart"/>
      <w:r w:rsidRPr="00CF457C">
        <w:rPr>
          <w:rFonts w:ascii="Arial" w:eastAsia="Times New Roman" w:hAnsi="Arial" w:cs="Arial"/>
          <w:sz w:val="24"/>
          <w:szCs w:val="24"/>
          <w:lang w:val="en-US"/>
        </w:rPr>
        <w:t>Asuntos</w:t>
      </w:r>
      <w:proofErr w:type="spellEnd"/>
      <w:r w:rsidRPr="00CF457C">
        <w:rPr>
          <w:rFonts w:ascii="Arial" w:eastAsia="Times New Roman" w:hAnsi="Arial" w:cs="Arial"/>
          <w:sz w:val="24"/>
          <w:szCs w:val="24"/>
          <w:lang w:val="en-US"/>
        </w:rPr>
        <w:t xml:space="preserve"> </w:t>
      </w:r>
      <w:proofErr w:type="spellStart"/>
      <w:r w:rsidRPr="00CF457C">
        <w:rPr>
          <w:rFonts w:ascii="Arial" w:eastAsia="Times New Roman" w:hAnsi="Arial" w:cs="Arial"/>
          <w:sz w:val="24"/>
          <w:szCs w:val="24"/>
          <w:lang w:val="en-US"/>
        </w:rPr>
        <w:t>varios</w:t>
      </w:r>
      <w:proofErr w:type="spellEnd"/>
      <w:r w:rsidRPr="00CF457C">
        <w:rPr>
          <w:rFonts w:ascii="Arial" w:eastAsia="Times New Roman" w:hAnsi="Arial" w:cs="Arial"/>
          <w:sz w:val="24"/>
          <w:szCs w:val="24"/>
          <w:lang w:val="en-US"/>
        </w:rPr>
        <w:t>.</w:t>
      </w:r>
    </w:p>
    <w:p w14:paraId="02345270" w14:textId="77777777" w:rsidR="00374E1F" w:rsidRDefault="00822C39" w:rsidP="00374E1F">
      <w:pPr>
        <w:numPr>
          <w:ilvl w:val="0"/>
          <w:numId w:val="1"/>
        </w:numPr>
        <w:spacing w:after="200" w:line="240" w:lineRule="auto"/>
        <w:jc w:val="both"/>
        <w:rPr>
          <w:rFonts w:ascii="Arial" w:eastAsia="Calibri" w:hAnsi="Arial" w:cs="Arial"/>
          <w:sz w:val="24"/>
          <w:szCs w:val="24"/>
        </w:rPr>
      </w:pPr>
      <w:r w:rsidRPr="00CF457C">
        <w:rPr>
          <w:rFonts w:ascii="Arial" w:eastAsia="Calibri" w:hAnsi="Arial" w:cs="Arial"/>
          <w:sz w:val="24"/>
          <w:szCs w:val="24"/>
        </w:rPr>
        <w:t>Clausura.</w:t>
      </w:r>
    </w:p>
    <w:p w14:paraId="46A2BD41" w14:textId="77777777" w:rsidR="00526F82" w:rsidRDefault="00526F82" w:rsidP="00526F82">
      <w:pPr>
        <w:spacing w:after="200" w:line="240" w:lineRule="auto"/>
        <w:jc w:val="both"/>
        <w:rPr>
          <w:rFonts w:ascii="Arial" w:eastAsia="Calibri" w:hAnsi="Arial" w:cs="Arial"/>
          <w:sz w:val="24"/>
          <w:szCs w:val="24"/>
        </w:rPr>
      </w:pPr>
    </w:p>
    <w:p w14:paraId="6D87B73B" w14:textId="77777777" w:rsidR="00526F82" w:rsidRDefault="00526F82" w:rsidP="00526F82">
      <w:pPr>
        <w:spacing w:after="200" w:line="240" w:lineRule="auto"/>
        <w:jc w:val="both"/>
        <w:rPr>
          <w:rFonts w:ascii="Arial" w:eastAsia="Calibri" w:hAnsi="Arial" w:cs="Arial"/>
          <w:sz w:val="24"/>
          <w:szCs w:val="24"/>
        </w:rPr>
      </w:pPr>
    </w:p>
    <w:p w14:paraId="66583A9F" w14:textId="77777777" w:rsidR="00526F82" w:rsidRDefault="00526F82" w:rsidP="00526F82">
      <w:pPr>
        <w:spacing w:after="200" w:line="240" w:lineRule="auto"/>
        <w:jc w:val="both"/>
        <w:rPr>
          <w:rFonts w:ascii="Arial" w:eastAsia="Calibri" w:hAnsi="Arial" w:cs="Arial"/>
          <w:sz w:val="24"/>
          <w:szCs w:val="24"/>
        </w:rPr>
      </w:pPr>
    </w:p>
    <w:p w14:paraId="2FA64CD0" w14:textId="77777777" w:rsidR="00526F82" w:rsidRDefault="00526F82" w:rsidP="00526F82">
      <w:pPr>
        <w:spacing w:after="200" w:line="240" w:lineRule="auto"/>
        <w:jc w:val="both"/>
        <w:rPr>
          <w:rFonts w:ascii="Arial" w:eastAsia="Calibri" w:hAnsi="Arial" w:cs="Arial"/>
          <w:sz w:val="24"/>
          <w:szCs w:val="24"/>
        </w:rPr>
      </w:pPr>
    </w:p>
    <w:p w14:paraId="65E7A533" w14:textId="77777777" w:rsidR="00526F82" w:rsidRDefault="00526F82" w:rsidP="00526F82">
      <w:pPr>
        <w:spacing w:after="200" w:line="240" w:lineRule="auto"/>
        <w:jc w:val="both"/>
        <w:rPr>
          <w:rFonts w:ascii="Arial" w:eastAsia="Calibri" w:hAnsi="Arial" w:cs="Arial"/>
          <w:sz w:val="24"/>
          <w:szCs w:val="24"/>
        </w:rPr>
      </w:pPr>
    </w:p>
    <w:p w14:paraId="24199F76" w14:textId="77777777" w:rsidR="00526F82" w:rsidRPr="00CF457C" w:rsidRDefault="00526F82" w:rsidP="00526F82">
      <w:pPr>
        <w:spacing w:after="200" w:line="240" w:lineRule="auto"/>
        <w:jc w:val="both"/>
        <w:rPr>
          <w:rFonts w:ascii="Arial" w:eastAsia="Calibri" w:hAnsi="Arial" w:cs="Arial"/>
          <w:sz w:val="24"/>
          <w:szCs w:val="24"/>
        </w:rPr>
      </w:pPr>
    </w:p>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635B84" w:rsidRPr="00CF457C" w14:paraId="60A135FB" w14:textId="77777777" w:rsidTr="00DA2A6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4B524E" w14:textId="77777777" w:rsidR="00635B84" w:rsidRPr="00CF457C" w:rsidRDefault="00635B84" w:rsidP="00635B84">
            <w:pPr>
              <w:jc w:val="center"/>
              <w:rPr>
                <w:rFonts w:ascii="Arial" w:eastAsia="Aptos" w:hAnsi="Arial" w:cs="Arial"/>
                <w:sz w:val="24"/>
                <w:szCs w:val="24"/>
              </w:rPr>
            </w:pPr>
            <w:r w:rsidRPr="00CF457C">
              <w:rPr>
                <w:rFonts w:ascii="Arial" w:eastAsia="Aptos" w:hAnsi="Arial" w:cs="Arial"/>
                <w:b/>
                <w:bCs/>
                <w:sz w:val="24"/>
                <w:szCs w:val="24"/>
              </w:rPr>
              <w:t>DESAHOGO DEL ORDEN DEL DIA:</w:t>
            </w:r>
          </w:p>
        </w:tc>
      </w:tr>
    </w:tbl>
    <w:p w14:paraId="23A0BF25" w14:textId="77777777" w:rsidR="00635B84" w:rsidRPr="00CF457C" w:rsidRDefault="00635B84" w:rsidP="00635B84">
      <w:pPr>
        <w:rPr>
          <w:rFonts w:ascii="Arial" w:eastAsia="Aptos" w:hAnsi="Arial" w:cs="Arial"/>
          <w:b/>
          <w:bCs/>
          <w:sz w:val="24"/>
          <w:szCs w:val="24"/>
        </w:rPr>
      </w:pPr>
    </w:p>
    <w:p w14:paraId="58518EAC" w14:textId="1FAF3BC7" w:rsidR="00DA2A63" w:rsidRDefault="00526F82" w:rsidP="00635B84">
      <w:pPr>
        <w:jc w:val="both"/>
        <w:rPr>
          <w:rFonts w:ascii="Arial" w:eastAsia="Aptos" w:hAnsi="Arial" w:cs="Arial"/>
          <w:sz w:val="24"/>
          <w:szCs w:val="24"/>
        </w:rPr>
      </w:pPr>
      <w:r>
        <w:rPr>
          <w:rFonts w:ascii="Arial" w:eastAsia="Aptos" w:hAnsi="Arial" w:cs="Arial"/>
          <w:b/>
          <w:bCs/>
          <w:sz w:val="24"/>
          <w:szCs w:val="24"/>
        </w:rPr>
        <w:t xml:space="preserve"> </w:t>
      </w:r>
      <w:r w:rsidR="00635B84" w:rsidRPr="00CF457C">
        <w:rPr>
          <w:rFonts w:ascii="Arial" w:eastAsia="Aptos" w:hAnsi="Arial" w:cs="Arial"/>
          <w:b/>
          <w:bCs/>
          <w:sz w:val="24"/>
          <w:szCs w:val="24"/>
        </w:rPr>
        <w:t>PRIMER PUNTO. - Lista de asistencia y declaración del quórum legal. OSCAR MURGUÍA TORRES</w:t>
      </w:r>
      <w:r w:rsidR="00950A7B">
        <w:rPr>
          <w:rFonts w:ascii="Arial" w:eastAsia="Aptos" w:hAnsi="Arial" w:cs="Arial"/>
          <w:sz w:val="24"/>
          <w:szCs w:val="24"/>
        </w:rPr>
        <w:t xml:space="preserve">, </w:t>
      </w:r>
      <w:r w:rsidR="00635B84" w:rsidRPr="00CF457C">
        <w:rPr>
          <w:rFonts w:ascii="Arial" w:eastAsia="Aptos" w:hAnsi="Arial" w:cs="Arial"/>
          <w:sz w:val="24"/>
          <w:szCs w:val="24"/>
        </w:rPr>
        <w:t xml:space="preserve">presidente de la comisión solicitó para </w:t>
      </w:r>
      <w:r w:rsidR="00950A7B">
        <w:rPr>
          <w:rFonts w:ascii="Arial" w:eastAsia="Aptos" w:hAnsi="Arial" w:cs="Arial"/>
          <w:sz w:val="24"/>
          <w:szCs w:val="24"/>
        </w:rPr>
        <w:t>iniciar</w:t>
      </w:r>
      <w:r w:rsidR="00635B84" w:rsidRPr="00CF457C">
        <w:rPr>
          <w:rFonts w:ascii="Arial" w:eastAsia="Aptos" w:hAnsi="Arial" w:cs="Arial"/>
          <w:sz w:val="24"/>
          <w:szCs w:val="24"/>
        </w:rPr>
        <w:t xml:space="preserve"> con esta sesión pasar a dar lectura a la asistencia de los regidores presentes,</w:t>
      </w:r>
      <w:r w:rsidR="00B00283" w:rsidRPr="00CF457C">
        <w:rPr>
          <w:rFonts w:ascii="Arial" w:hAnsi="Arial" w:cs="Arial"/>
          <w:sz w:val="24"/>
          <w:szCs w:val="24"/>
        </w:rPr>
        <w:t xml:space="preserve"> </w:t>
      </w:r>
      <w:r w:rsidR="00B00283" w:rsidRPr="00CF457C">
        <w:rPr>
          <w:rFonts w:ascii="Arial" w:eastAsia="Aptos" w:hAnsi="Arial" w:cs="Arial"/>
          <w:sz w:val="24"/>
          <w:szCs w:val="24"/>
        </w:rPr>
        <w:t>mencionó a la regidora Marisol Mendoza Pinto, quien respondió "presente"; al regidor Miguel Marentes, quien también respondió "presente"; y al regidor Higinio del Toro Pérez, respecto a quien hizo un pequeño paréntesis para dar a conocer un escrito recibido el día 24 de marzo de 2025 a las 11:34 horas</w:t>
      </w:r>
      <w:r w:rsidR="00950A7B">
        <w:rPr>
          <w:rFonts w:ascii="Arial" w:eastAsia="Aptos" w:hAnsi="Arial" w:cs="Arial"/>
          <w:sz w:val="24"/>
          <w:szCs w:val="24"/>
        </w:rPr>
        <w:t>, el</w:t>
      </w:r>
      <w:r w:rsidR="00B00283" w:rsidRPr="00CF457C">
        <w:rPr>
          <w:rFonts w:ascii="Arial" w:eastAsia="Aptos" w:hAnsi="Arial" w:cs="Arial"/>
          <w:sz w:val="24"/>
          <w:szCs w:val="24"/>
        </w:rPr>
        <w:t xml:space="preserve"> documento señala lo siguiente: "Por este medio me permito enviarle un cordial saludo y a la vez solicitar sea justificada mi inasistencia a la comisión que usted dignamente preside y que se llevará a cabo el día 24 de marzo del año en curso a las 12</w:t>
      </w:r>
      <w:r w:rsidR="00950A7B">
        <w:rPr>
          <w:rFonts w:ascii="Arial" w:eastAsia="Aptos" w:hAnsi="Arial" w:cs="Arial"/>
          <w:sz w:val="24"/>
          <w:szCs w:val="24"/>
        </w:rPr>
        <w:t>:00</w:t>
      </w:r>
      <w:r w:rsidR="00B00283" w:rsidRPr="00CF457C">
        <w:rPr>
          <w:rFonts w:ascii="Arial" w:eastAsia="Aptos" w:hAnsi="Arial" w:cs="Arial"/>
          <w:sz w:val="24"/>
          <w:szCs w:val="24"/>
        </w:rPr>
        <w:t xml:space="preserve"> horas, lo anterior por motivos de salud. Sin otro particular, </w:t>
      </w:r>
      <w:r w:rsidR="00E320D6">
        <w:rPr>
          <w:rFonts w:ascii="Arial" w:eastAsia="Aptos" w:hAnsi="Arial" w:cs="Arial"/>
          <w:sz w:val="24"/>
          <w:szCs w:val="24"/>
        </w:rPr>
        <w:t>por el</w:t>
      </w:r>
      <w:r w:rsidR="00B00283" w:rsidRPr="00CF457C">
        <w:rPr>
          <w:rFonts w:ascii="Arial" w:eastAsia="Aptos" w:hAnsi="Arial" w:cs="Arial"/>
          <w:sz w:val="24"/>
          <w:szCs w:val="24"/>
        </w:rPr>
        <w:t xml:space="preserve"> momento me despido agradeciendo la atención que se brinde a la presente", el escrito fue firmado por el regidor Higinio del Toro Pérez, posteriormente, el regidor Oscar Murguía Torres continuó con la lista de asistencia</w:t>
      </w:r>
      <w:r w:rsidR="00950A7B">
        <w:rPr>
          <w:rFonts w:ascii="Arial" w:eastAsia="Aptos" w:hAnsi="Arial" w:cs="Arial"/>
          <w:sz w:val="24"/>
          <w:szCs w:val="24"/>
        </w:rPr>
        <w:t xml:space="preserve">. </w:t>
      </w:r>
      <w:r w:rsidR="00950A7B" w:rsidRPr="00950A7B">
        <w:rPr>
          <w:rFonts w:ascii="Arial" w:eastAsia="Aptos" w:hAnsi="Arial" w:cs="Arial"/>
          <w:sz w:val="24"/>
          <w:szCs w:val="24"/>
        </w:rPr>
        <w:t>El Regidor Oscar Murguía</w:t>
      </w:r>
      <w:r w:rsidR="00950A7B" w:rsidRPr="00CF457C">
        <w:rPr>
          <w:rFonts w:ascii="Arial" w:eastAsia="Aptos" w:hAnsi="Arial" w:cs="Arial"/>
          <w:sz w:val="24"/>
          <w:szCs w:val="24"/>
        </w:rPr>
        <w:t xml:space="preserve"> </w:t>
      </w:r>
      <w:r w:rsidR="005F574C" w:rsidRPr="00CF457C">
        <w:rPr>
          <w:rFonts w:ascii="Arial" w:eastAsia="Aptos" w:hAnsi="Arial" w:cs="Arial"/>
          <w:sz w:val="24"/>
          <w:szCs w:val="24"/>
        </w:rPr>
        <w:t xml:space="preserve">dio la bienvenida, de manera particular, a Federico Ochoa Castrejón, </w:t>
      </w:r>
      <w:proofErr w:type="gramStart"/>
      <w:r w:rsidR="005F574C" w:rsidRPr="00CF457C">
        <w:rPr>
          <w:rFonts w:ascii="Arial" w:eastAsia="Aptos" w:hAnsi="Arial" w:cs="Arial"/>
          <w:sz w:val="24"/>
          <w:szCs w:val="24"/>
        </w:rPr>
        <w:t>Director General</w:t>
      </w:r>
      <w:proofErr w:type="gramEnd"/>
      <w:r w:rsidR="005F574C" w:rsidRPr="00CF457C">
        <w:rPr>
          <w:rFonts w:ascii="Arial" w:eastAsia="Aptos" w:hAnsi="Arial" w:cs="Arial"/>
          <w:sz w:val="24"/>
          <w:szCs w:val="24"/>
        </w:rPr>
        <w:t xml:space="preserve"> de Servicios Públicos Municipales; al ciudadano José de Jesús Barragán Moreno, </w:t>
      </w:r>
      <w:proofErr w:type="gramStart"/>
      <w:r w:rsidR="005F574C" w:rsidRPr="00CF457C">
        <w:rPr>
          <w:rFonts w:ascii="Arial" w:eastAsia="Aptos" w:hAnsi="Arial" w:cs="Arial"/>
          <w:sz w:val="24"/>
          <w:szCs w:val="24"/>
        </w:rPr>
        <w:t>Jefe</w:t>
      </w:r>
      <w:proofErr w:type="gramEnd"/>
      <w:r w:rsidR="005F574C" w:rsidRPr="00CF457C">
        <w:rPr>
          <w:rFonts w:ascii="Arial" w:eastAsia="Aptos" w:hAnsi="Arial" w:cs="Arial"/>
          <w:sz w:val="24"/>
          <w:szCs w:val="24"/>
        </w:rPr>
        <w:t xml:space="preserve"> de Cementerios; y a la directora jurídica Mart</w:t>
      </w:r>
      <w:r w:rsidR="00950A7B">
        <w:rPr>
          <w:rFonts w:ascii="Arial" w:eastAsia="Aptos" w:hAnsi="Arial" w:cs="Arial"/>
          <w:sz w:val="24"/>
          <w:szCs w:val="24"/>
        </w:rPr>
        <w:t>h</w:t>
      </w:r>
      <w:r w:rsidR="005F574C" w:rsidRPr="00CF457C">
        <w:rPr>
          <w:rFonts w:ascii="Arial" w:eastAsia="Aptos" w:hAnsi="Arial" w:cs="Arial"/>
          <w:sz w:val="24"/>
          <w:szCs w:val="24"/>
        </w:rPr>
        <w:t>a Mejía. Señaló que dichas personas acompañan la sesión con el propósito de complementar los trabajos de la comisión en esta ocasión.</w:t>
      </w:r>
      <w:r w:rsidR="00950A7B">
        <w:rPr>
          <w:rFonts w:ascii="Arial" w:eastAsia="Aptos" w:hAnsi="Arial" w:cs="Arial"/>
          <w:sz w:val="24"/>
          <w:szCs w:val="24"/>
        </w:rPr>
        <w:t xml:space="preserve"> </w:t>
      </w:r>
      <w:r w:rsidR="00635B84" w:rsidRPr="00CF457C">
        <w:rPr>
          <w:rFonts w:ascii="Arial" w:eastAsia="Aptos" w:hAnsi="Arial" w:cs="Arial"/>
          <w:sz w:val="24"/>
          <w:szCs w:val="24"/>
        </w:rPr>
        <w:t xml:space="preserve">Una vez lo anterior se hace constar la asistencia de </w:t>
      </w:r>
      <w:r w:rsidR="00950A7B">
        <w:rPr>
          <w:rFonts w:ascii="Arial" w:eastAsia="Aptos" w:hAnsi="Arial" w:cs="Arial"/>
          <w:sz w:val="24"/>
          <w:szCs w:val="24"/>
        </w:rPr>
        <w:t xml:space="preserve">tres </w:t>
      </w:r>
      <w:r w:rsidR="00635B84" w:rsidRPr="00CF457C">
        <w:rPr>
          <w:rFonts w:ascii="Arial" w:eastAsia="Aptos" w:hAnsi="Arial" w:cs="Arial"/>
          <w:sz w:val="24"/>
          <w:szCs w:val="24"/>
        </w:rPr>
        <w:t xml:space="preserve">integrantes de la comisión edilicia, por lo que </w:t>
      </w:r>
      <w:r w:rsidR="00824B5D">
        <w:rPr>
          <w:rFonts w:ascii="Arial" w:eastAsia="Aptos" w:hAnsi="Arial" w:cs="Arial"/>
          <w:sz w:val="24"/>
          <w:szCs w:val="24"/>
        </w:rPr>
        <w:t>hay</w:t>
      </w:r>
      <w:r w:rsidR="00635B84" w:rsidRPr="00CF457C">
        <w:rPr>
          <w:rFonts w:ascii="Arial" w:eastAsia="Aptos" w:hAnsi="Arial" w:cs="Arial"/>
          <w:sz w:val="24"/>
          <w:szCs w:val="24"/>
        </w:rPr>
        <w:t xml:space="preserve"> quórum legal y </w:t>
      </w:r>
      <w:r w:rsidR="00824B5D">
        <w:rPr>
          <w:rFonts w:ascii="Arial" w:eastAsia="Aptos" w:hAnsi="Arial" w:cs="Arial"/>
          <w:sz w:val="24"/>
          <w:szCs w:val="24"/>
        </w:rPr>
        <w:t xml:space="preserve">se da </w:t>
      </w:r>
      <w:r w:rsidR="00635B84" w:rsidRPr="00CF457C">
        <w:rPr>
          <w:rFonts w:ascii="Arial" w:eastAsia="Aptos" w:hAnsi="Arial" w:cs="Arial"/>
          <w:sz w:val="24"/>
          <w:szCs w:val="24"/>
        </w:rPr>
        <w:t>por instalada la presente sesión. ------</w:t>
      </w:r>
      <w:r w:rsidR="00824B5D">
        <w:rPr>
          <w:rFonts w:ascii="Arial" w:eastAsia="Aptos" w:hAnsi="Arial" w:cs="Arial"/>
          <w:sz w:val="24"/>
          <w:szCs w:val="24"/>
        </w:rPr>
        <w:t>---------------------------</w:t>
      </w:r>
    </w:p>
    <w:p w14:paraId="23D7B5DC" w14:textId="77777777" w:rsidR="00950A7B" w:rsidRPr="00CF457C" w:rsidRDefault="00950A7B" w:rsidP="00635B84">
      <w:pPr>
        <w:jc w:val="both"/>
        <w:rPr>
          <w:rFonts w:ascii="Arial" w:eastAsia="Aptos" w:hAnsi="Arial" w:cs="Arial"/>
          <w:sz w:val="24"/>
          <w:szCs w:val="24"/>
        </w:rPr>
      </w:pPr>
    </w:p>
    <w:p w14:paraId="4BDB2F81" w14:textId="31C4B689" w:rsidR="00635B84" w:rsidRPr="00CF457C" w:rsidRDefault="00635B84" w:rsidP="00635B84">
      <w:pPr>
        <w:spacing w:after="0" w:line="276" w:lineRule="auto"/>
        <w:jc w:val="both"/>
        <w:rPr>
          <w:rFonts w:ascii="Arial" w:eastAsia="Aptos" w:hAnsi="Arial" w:cs="Arial"/>
          <w:sz w:val="24"/>
          <w:szCs w:val="24"/>
        </w:rPr>
      </w:pPr>
      <w:r w:rsidRPr="00CF457C">
        <w:rPr>
          <w:rFonts w:ascii="Arial" w:eastAsia="Aptos" w:hAnsi="Arial" w:cs="Arial"/>
          <w:b/>
          <w:bCs/>
          <w:sz w:val="24"/>
          <w:szCs w:val="24"/>
        </w:rPr>
        <w:t xml:space="preserve">SEGUNDO PUNTO. – Lectura y aprobación del orden del día. El Regidor Oscar Murguía, </w:t>
      </w:r>
      <w:r w:rsidRPr="00CF457C">
        <w:rPr>
          <w:rFonts w:ascii="Arial" w:eastAsia="Aptos" w:hAnsi="Arial" w:cs="Arial"/>
          <w:bCs/>
          <w:sz w:val="24"/>
          <w:szCs w:val="24"/>
        </w:rPr>
        <w:t>menciona que u</w:t>
      </w:r>
      <w:r w:rsidRPr="00CF457C">
        <w:rPr>
          <w:rFonts w:ascii="Arial" w:eastAsia="Aptos" w:hAnsi="Arial" w:cs="Arial"/>
          <w:sz w:val="24"/>
          <w:szCs w:val="24"/>
        </w:rPr>
        <w:t xml:space="preserve">na vez lo anterior, se hace constar el orden del día, poniendo a su consideración el </w:t>
      </w:r>
      <w:r w:rsidR="00E320D6">
        <w:rPr>
          <w:rFonts w:ascii="Arial" w:eastAsia="Aptos" w:hAnsi="Arial" w:cs="Arial"/>
          <w:sz w:val="24"/>
          <w:szCs w:val="24"/>
        </w:rPr>
        <w:t>mismo</w:t>
      </w:r>
      <w:r w:rsidRPr="00CF457C">
        <w:rPr>
          <w:rFonts w:ascii="Arial" w:eastAsia="Aptos" w:hAnsi="Arial" w:cs="Arial"/>
          <w:sz w:val="24"/>
          <w:szCs w:val="24"/>
        </w:rPr>
        <w:t xml:space="preserve"> y sin </w:t>
      </w:r>
      <w:r w:rsidR="00950A7B">
        <w:rPr>
          <w:rFonts w:ascii="Arial" w:eastAsia="Aptos" w:hAnsi="Arial" w:cs="Arial"/>
          <w:sz w:val="24"/>
          <w:szCs w:val="24"/>
        </w:rPr>
        <w:t>agendar</w:t>
      </w:r>
      <w:r w:rsidRPr="00CF457C">
        <w:rPr>
          <w:rFonts w:ascii="Arial" w:eastAsia="Aptos" w:hAnsi="Arial" w:cs="Arial"/>
          <w:sz w:val="24"/>
          <w:szCs w:val="24"/>
        </w:rPr>
        <w:t xml:space="preserve"> algún</w:t>
      </w:r>
      <w:r w:rsidR="00950A7B">
        <w:rPr>
          <w:rFonts w:ascii="Arial" w:eastAsia="Aptos" w:hAnsi="Arial" w:cs="Arial"/>
          <w:sz w:val="24"/>
          <w:szCs w:val="24"/>
        </w:rPr>
        <w:t xml:space="preserve"> punto vario</w:t>
      </w:r>
      <w:r w:rsidRPr="00CF457C">
        <w:rPr>
          <w:rFonts w:ascii="Arial" w:eastAsia="Aptos" w:hAnsi="Arial" w:cs="Arial"/>
          <w:sz w:val="24"/>
          <w:szCs w:val="24"/>
        </w:rPr>
        <w:t xml:space="preserve">, </w:t>
      </w:r>
      <w:r w:rsidR="00824B5D">
        <w:rPr>
          <w:rFonts w:ascii="Arial" w:eastAsia="Aptos" w:hAnsi="Arial" w:cs="Arial"/>
          <w:sz w:val="24"/>
          <w:szCs w:val="24"/>
        </w:rPr>
        <w:t>sometió</w:t>
      </w:r>
      <w:r w:rsidRPr="00CF457C">
        <w:rPr>
          <w:rFonts w:ascii="Arial" w:eastAsia="Aptos" w:hAnsi="Arial" w:cs="Arial"/>
          <w:sz w:val="24"/>
          <w:szCs w:val="24"/>
        </w:rPr>
        <w:t xml:space="preserve"> a votación</w:t>
      </w:r>
      <w:r w:rsidR="00824B5D">
        <w:rPr>
          <w:rFonts w:ascii="Arial" w:eastAsia="Aptos" w:hAnsi="Arial" w:cs="Arial"/>
          <w:sz w:val="24"/>
          <w:szCs w:val="24"/>
        </w:rPr>
        <w:t xml:space="preserve"> el orden del día</w:t>
      </w:r>
      <w:r w:rsidRPr="00CF457C">
        <w:rPr>
          <w:rFonts w:ascii="Arial" w:eastAsia="Aptos" w:hAnsi="Arial" w:cs="Arial"/>
          <w:sz w:val="24"/>
          <w:szCs w:val="24"/>
        </w:rPr>
        <w:t>: -------------</w:t>
      </w:r>
      <w:r w:rsidR="00950A7B">
        <w:rPr>
          <w:rFonts w:ascii="Arial" w:eastAsia="Aptos" w:hAnsi="Arial" w:cs="Arial"/>
          <w:sz w:val="24"/>
          <w:szCs w:val="24"/>
        </w:rPr>
        <w:t>----------------------</w:t>
      </w:r>
      <w:r w:rsidR="00824B5D">
        <w:rPr>
          <w:rFonts w:ascii="Arial" w:eastAsia="Aptos" w:hAnsi="Arial" w:cs="Arial"/>
          <w:sz w:val="24"/>
          <w:szCs w:val="24"/>
        </w:rPr>
        <w:t>------------------------------------------------------------</w:t>
      </w:r>
      <w:r w:rsidR="00E320D6">
        <w:rPr>
          <w:rFonts w:ascii="Arial" w:eastAsia="Aptos" w:hAnsi="Arial" w:cs="Arial"/>
          <w:sz w:val="24"/>
          <w:szCs w:val="24"/>
        </w:rPr>
        <w:t>----------</w:t>
      </w:r>
    </w:p>
    <w:p w14:paraId="32BA4B98" w14:textId="77777777" w:rsidR="00635B84" w:rsidRPr="00CF457C" w:rsidRDefault="00635B84" w:rsidP="00635B84">
      <w:pPr>
        <w:spacing w:after="0" w:line="276" w:lineRule="auto"/>
        <w:jc w:val="both"/>
        <w:rPr>
          <w:rFonts w:ascii="Arial" w:eastAsia="Aptos" w:hAnsi="Arial" w:cs="Arial"/>
          <w:sz w:val="24"/>
          <w:szCs w:val="24"/>
        </w:rPr>
      </w:pPr>
    </w:p>
    <w:tbl>
      <w:tblPr>
        <w:tblStyle w:val="Tablaconcuadrcula"/>
        <w:tblW w:w="5000" w:type="pct"/>
        <w:tblLook w:val="04A0" w:firstRow="1" w:lastRow="0" w:firstColumn="1" w:lastColumn="0" w:noHBand="0" w:noVBand="1"/>
      </w:tblPr>
      <w:tblGrid>
        <w:gridCol w:w="3220"/>
        <w:gridCol w:w="1614"/>
        <w:gridCol w:w="1935"/>
        <w:gridCol w:w="2581"/>
      </w:tblGrid>
      <w:tr w:rsidR="00CF457C" w:rsidRPr="00CF457C" w14:paraId="4D1D784C" w14:textId="77777777" w:rsidTr="00950A7B">
        <w:tc>
          <w:tcPr>
            <w:tcW w:w="1722" w:type="pct"/>
          </w:tcPr>
          <w:p w14:paraId="2FF2D6FE" w14:textId="77777777" w:rsidR="00CF457C" w:rsidRPr="00CF457C" w:rsidRDefault="00CF457C" w:rsidP="00635B84">
            <w:pPr>
              <w:jc w:val="center"/>
              <w:rPr>
                <w:rFonts w:ascii="Arial" w:eastAsia="Aptos" w:hAnsi="Arial" w:cs="Arial"/>
                <w:b/>
                <w:bCs/>
                <w:sz w:val="24"/>
                <w:szCs w:val="24"/>
              </w:rPr>
            </w:pPr>
            <w:r w:rsidRPr="00CF457C">
              <w:rPr>
                <w:rFonts w:ascii="Arial" w:eastAsia="Aptos" w:hAnsi="Arial" w:cs="Arial"/>
                <w:b/>
                <w:bCs/>
                <w:sz w:val="24"/>
                <w:szCs w:val="24"/>
              </w:rPr>
              <w:t>REGIDORES</w:t>
            </w:r>
          </w:p>
        </w:tc>
        <w:tc>
          <w:tcPr>
            <w:tcW w:w="863" w:type="pct"/>
          </w:tcPr>
          <w:p w14:paraId="122EA0C6" w14:textId="77777777" w:rsidR="00CF457C" w:rsidRPr="00CF457C" w:rsidRDefault="00CF457C" w:rsidP="00635B84">
            <w:pPr>
              <w:jc w:val="center"/>
              <w:rPr>
                <w:rFonts w:ascii="Arial" w:eastAsia="Aptos" w:hAnsi="Arial" w:cs="Arial"/>
                <w:b/>
                <w:bCs/>
                <w:sz w:val="24"/>
                <w:szCs w:val="24"/>
              </w:rPr>
            </w:pPr>
            <w:r w:rsidRPr="00CF457C">
              <w:rPr>
                <w:rFonts w:ascii="Arial" w:eastAsia="Aptos" w:hAnsi="Arial" w:cs="Arial"/>
                <w:b/>
                <w:bCs/>
                <w:sz w:val="24"/>
                <w:szCs w:val="24"/>
              </w:rPr>
              <w:t>A FAVOR</w:t>
            </w:r>
          </w:p>
        </w:tc>
        <w:tc>
          <w:tcPr>
            <w:tcW w:w="1035" w:type="pct"/>
          </w:tcPr>
          <w:p w14:paraId="21DA7EE2" w14:textId="77777777" w:rsidR="00CF457C" w:rsidRPr="00CF457C" w:rsidRDefault="00CF457C" w:rsidP="00635B84">
            <w:pPr>
              <w:jc w:val="center"/>
              <w:rPr>
                <w:rFonts w:ascii="Arial" w:eastAsia="Aptos" w:hAnsi="Arial" w:cs="Arial"/>
                <w:b/>
                <w:bCs/>
                <w:sz w:val="24"/>
                <w:szCs w:val="24"/>
              </w:rPr>
            </w:pPr>
            <w:r w:rsidRPr="00CF457C">
              <w:rPr>
                <w:rFonts w:ascii="Arial" w:eastAsia="Aptos" w:hAnsi="Arial" w:cs="Arial"/>
                <w:b/>
                <w:bCs/>
                <w:sz w:val="24"/>
                <w:szCs w:val="24"/>
              </w:rPr>
              <w:t>EN CONTRA</w:t>
            </w:r>
          </w:p>
        </w:tc>
        <w:tc>
          <w:tcPr>
            <w:tcW w:w="1380" w:type="pct"/>
          </w:tcPr>
          <w:p w14:paraId="56426B5B" w14:textId="77777777" w:rsidR="00CF457C" w:rsidRPr="00CF457C" w:rsidRDefault="00CF457C" w:rsidP="00635B84">
            <w:pPr>
              <w:jc w:val="both"/>
              <w:rPr>
                <w:rFonts w:ascii="Arial" w:eastAsia="Aptos" w:hAnsi="Arial" w:cs="Arial"/>
                <w:b/>
                <w:bCs/>
                <w:sz w:val="24"/>
                <w:szCs w:val="24"/>
              </w:rPr>
            </w:pPr>
            <w:r w:rsidRPr="00CF457C">
              <w:rPr>
                <w:rFonts w:ascii="Arial" w:eastAsia="Aptos" w:hAnsi="Arial" w:cs="Arial"/>
                <w:b/>
                <w:bCs/>
                <w:sz w:val="24"/>
                <w:szCs w:val="24"/>
              </w:rPr>
              <w:t>EN ABSTENCIÓN</w:t>
            </w:r>
          </w:p>
        </w:tc>
      </w:tr>
      <w:tr w:rsidR="00CF457C" w:rsidRPr="00CF457C" w14:paraId="5CBFFE79" w14:textId="77777777" w:rsidTr="00950A7B">
        <w:tc>
          <w:tcPr>
            <w:tcW w:w="1722" w:type="pct"/>
          </w:tcPr>
          <w:p w14:paraId="7E9CC735" w14:textId="77777777" w:rsidR="00CF457C" w:rsidRPr="00CF457C" w:rsidRDefault="00CF457C" w:rsidP="00635B84">
            <w:pPr>
              <w:jc w:val="both"/>
              <w:rPr>
                <w:rFonts w:ascii="Arial" w:eastAsia="Aptos" w:hAnsi="Arial" w:cs="Arial"/>
                <w:sz w:val="24"/>
                <w:szCs w:val="24"/>
              </w:rPr>
            </w:pPr>
            <w:r w:rsidRPr="00CF457C">
              <w:rPr>
                <w:rFonts w:ascii="Arial" w:eastAsia="Aptos" w:hAnsi="Arial" w:cs="Arial"/>
                <w:sz w:val="24"/>
                <w:szCs w:val="24"/>
              </w:rPr>
              <w:t>Óscar Murguía Torres.</w:t>
            </w:r>
          </w:p>
        </w:tc>
        <w:tc>
          <w:tcPr>
            <w:tcW w:w="863" w:type="pct"/>
          </w:tcPr>
          <w:p w14:paraId="5F934705" w14:textId="77777777" w:rsidR="00CF457C" w:rsidRPr="00CF457C" w:rsidRDefault="00CF457C" w:rsidP="00635B84">
            <w:pPr>
              <w:jc w:val="center"/>
              <w:rPr>
                <w:rFonts w:ascii="Arial" w:eastAsia="Aptos" w:hAnsi="Arial" w:cs="Arial"/>
                <w:sz w:val="24"/>
                <w:szCs w:val="24"/>
              </w:rPr>
            </w:pPr>
            <w:r w:rsidRPr="00CF457C">
              <w:rPr>
                <w:rFonts w:ascii="Arial" w:eastAsia="Aptos" w:hAnsi="Arial" w:cs="Arial"/>
                <w:sz w:val="24"/>
                <w:szCs w:val="24"/>
              </w:rPr>
              <w:t>X</w:t>
            </w:r>
          </w:p>
        </w:tc>
        <w:tc>
          <w:tcPr>
            <w:tcW w:w="1035" w:type="pct"/>
          </w:tcPr>
          <w:p w14:paraId="301873F1" w14:textId="77777777" w:rsidR="00CF457C" w:rsidRPr="00CF457C" w:rsidRDefault="00CF457C" w:rsidP="00635B84">
            <w:pPr>
              <w:jc w:val="center"/>
              <w:rPr>
                <w:rFonts w:ascii="Arial" w:eastAsia="Aptos" w:hAnsi="Arial" w:cs="Arial"/>
                <w:sz w:val="24"/>
                <w:szCs w:val="24"/>
              </w:rPr>
            </w:pPr>
            <w:r w:rsidRPr="00CF457C">
              <w:rPr>
                <w:rFonts w:ascii="Arial" w:eastAsia="Aptos" w:hAnsi="Arial" w:cs="Arial"/>
                <w:sz w:val="24"/>
                <w:szCs w:val="24"/>
              </w:rPr>
              <w:t>-</w:t>
            </w:r>
          </w:p>
        </w:tc>
        <w:tc>
          <w:tcPr>
            <w:tcW w:w="1380" w:type="pct"/>
          </w:tcPr>
          <w:p w14:paraId="3524B852" w14:textId="77777777" w:rsidR="00CF457C" w:rsidRPr="00CF457C" w:rsidRDefault="00CF457C" w:rsidP="00635B84">
            <w:pPr>
              <w:jc w:val="center"/>
              <w:rPr>
                <w:rFonts w:ascii="Arial" w:eastAsia="Aptos" w:hAnsi="Arial" w:cs="Arial"/>
                <w:sz w:val="24"/>
                <w:szCs w:val="24"/>
              </w:rPr>
            </w:pPr>
            <w:r w:rsidRPr="00CF457C">
              <w:rPr>
                <w:rFonts w:ascii="Arial" w:eastAsia="Aptos" w:hAnsi="Arial" w:cs="Arial"/>
                <w:sz w:val="24"/>
                <w:szCs w:val="24"/>
              </w:rPr>
              <w:t>-</w:t>
            </w:r>
          </w:p>
        </w:tc>
      </w:tr>
      <w:tr w:rsidR="00CF457C" w:rsidRPr="00CF457C" w14:paraId="5F7E1380" w14:textId="77777777" w:rsidTr="00950A7B">
        <w:tc>
          <w:tcPr>
            <w:tcW w:w="1722" w:type="pct"/>
          </w:tcPr>
          <w:p w14:paraId="4C925C3F" w14:textId="77777777" w:rsidR="00CF457C" w:rsidRPr="00CF457C" w:rsidRDefault="00CF457C" w:rsidP="00635B84">
            <w:pPr>
              <w:jc w:val="both"/>
              <w:rPr>
                <w:rFonts w:ascii="Arial" w:eastAsia="Aptos" w:hAnsi="Arial" w:cs="Arial"/>
                <w:sz w:val="24"/>
                <w:szCs w:val="24"/>
              </w:rPr>
            </w:pPr>
            <w:r w:rsidRPr="00CF457C">
              <w:rPr>
                <w:rFonts w:ascii="Arial" w:eastAsia="Aptos" w:hAnsi="Arial" w:cs="Arial"/>
                <w:sz w:val="24"/>
                <w:szCs w:val="24"/>
              </w:rPr>
              <w:t>Marisol Mendoza Pinto.</w:t>
            </w:r>
          </w:p>
        </w:tc>
        <w:tc>
          <w:tcPr>
            <w:tcW w:w="863" w:type="pct"/>
          </w:tcPr>
          <w:p w14:paraId="25E9B322" w14:textId="77777777" w:rsidR="00CF457C" w:rsidRPr="00CF457C" w:rsidRDefault="00CF457C" w:rsidP="00635B84">
            <w:pPr>
              <w:jc w:val="center"/>
              <w:rPr>
                <w:rFonts w:ascii="Arial" w:eastAsia="Aptos" w:hAnsi="Arial" w:cs="Arial"/>
                <w:sz w:val="24"/>
                <w:szCs w:val="24"/>
              </w:rPr>
            </w:pPr>
            <w:r w:rsidRPr="00CF457C">
              <w:rPr>
                <w:rFonts w:ascii="Arial" w:eastAsia="Aptos" w:hAnsi="Arial" w:cs="Arial"/>
                <w:sz w:val="24"/>
                <w:szCs w:val="24"/>
              </w:rPr>
              <w:t>X</w:t>
            </w:r>
          </w:p>
        </w:tc>
        <w:tc>
          <w:tcPr>
            <w:tcW w:w="1035" w:type="pct"/>
          </w:tcPr>
          <w:p w14:paraId="1189D574" w14:textId="77777777" w:rsidR="00CF457C" w:rsidRPr="00CF457C" w:rsidRDefault="00CF457C" w:rsidP="00635B84">
            <w:pPr>
              <w:jc w:val="center"/>
              <w:rPr>
                <w:rFonts w:ascii="Arial" w:eastAsia="Aptos" w:hAnsi="Arial" w:cs="Arial"/>
                <w:sz w:val="24"/>
                <w:szCs w:val="24"/>
              </w:rPr>
            </w:pPr>
            <w:r w:rsidRPr="00CF457C">
              <w:rPr>
                <w:rFonts w:ascii="Arial" w:eastAsia="Aptos" w:hAnsi="Arial" w:cs="Arial"/>
                <w:sz w:val="24"/>
                <w:szCs w:val="24"/>
              </w:rPr>
              <w:t>-</w:t>
            </w:r>
          </w:p>
        </w:tc>
        <w:tc>
          <w:tcPr>
            <w:tcW w:w="1380" w:type="pct"/>
          </w:tcPr>
          <w:p w14:paraId="6FCE7C29" w14:textId="77777777" w:rsidR="00CF457C" w:rsidRPr="00CF457C" w:rsidRDefault="00CF457C" w:rsidP="00635B84">
            <w:pPr>
              <w:jc w:val="center"/>
              <w:rPr>
                <w:rFonts w:ascii="Arial" w:eastAsia="Aptos" w:hAnsi="Arial" w:cs="Arial"/>
                <w:sz w:val="24"/>
                <w:szCs w:val="24"/>
              </w:rPr>
            </w:pPr>
            <w:r w:rsidRPr="00CF457C">
              <w:rPr>
                <w:rFonts w:ascii="Arial" w:eastAsia="Aptos" w:hAnsi="Arial" w:cs="Arial"/>
                <w:sz w:val="24"/>
                <w:szCs w:val="24"/>
              </w:rPr>
              <w:t>-</w:t>
            </w:r>
          </w:p>
        </w:tc>
      </w:tr>
      <w:tr w:rsidR="00CF457C" w:rsidRPr="00CF457C" w14:paraId="76E50166" w14:textId="77777777" w:rsidTr="00950A7B">
        <w:tc>
          <w:tcPr>
            <w:tcW w:w="1722" w:type="pct"/>
          </w:tcPr>
          <w:p w14:paraId="02BEF0D7" w14:textId="77777777" w:rsidR="00CF457C" w:rsidRPr="00CF457C" w:rsidRDefault="00CF457C" w:rsidP="00635B84">
            <w:pPr>
              <w:jc w:val="both"/>
              <w:rPr>
                <w:rFonts w:ascii="Arial" w:eastAsia="Aptos" w:hAnsi="Arial" w:cs="Arial"/>
                <w:sz w:val="24"/>
                <w:szCs w:val="24"/>
              </w:rPr>
            </w:pPr>
            <w:r w:rsidRPr="00CF457C">
              <w:rPr>
                <w:rFonts w:ascii="Arial" w:eastAsia="Aptos" w:hAnsi="Arial" w:cs="Arial"/>
                <w:sz w:val="24"/>
                <w:szCs w:val="24"/>
              </w:rPr>
              <w:t>Miguel Marentes.</w:t>
            </w:r>
          </w:p>
        </w:tc>
        <w:tc>
          <w:tcPr>
            <w:tcW w:w="863" w:type="pct"/>
          </w:tcPr>
          <w:p w14:paraId="722A2BB0" w14:textId="77777777" w:rsidR="00CF457C" w:rsidRPr="00CF457C" w:rsidRDefault="00CF457C" w:rsidP="00635B84">
            <w:pPr>
              <w:jc w:val="center"/>
              <w:rPr>
                <w:rFonts w:ascii="Arial" w:eastAsia="Aptos" w:hAnsi="Arial" w:cs="Arial"/>
                <w:sz w:val="24"/>
                <w:szCs w:val="24"/>
              </w:rPr>
            </w:pPr>
            <w:r w:rsidRPr="00CF457C">
              <w:rPr>
                <w:rFonts w:ascii="Arial" w:eastAsia="Aptos" w:hAnsi="Arial" w:cs="Arial"/>
                <w:sz w:val="24"/>
                <w:szCs w:val="24"/>
              </w:rPr>
              <w:t>X</w:t>
            </w:r>
          </w:p>
        </w:tc>
        <w:tc>
          <w:tcPr>
            <w:tcW w:w="1035" w:type="pct"/>
          </w:tcPr>
          <w:p w14:paraId="56DAF8FF" w14:textId="77777777" w:rsidR="00CF457C" w:rsidRPr="00CF457C" w:rsidRDefault="00CF457C" w:rsidP="00635B84">
            <w:pPr>
              <w:jc w:val="center"/>
              <w:rPr>
                <w:rFonts w:ascii="Arial" w:eastAsia="Aptos" w:hAnsi="Arial" w:cs="Arial"/>
                <w:sz w:val="24"/>
                <w:szCs w:val="24"/>
              </w:rPr>
            </w:pPr>
            <w:r w:rsidRPr="00CF457C">
              <w:rPr>
                <w:rFonts w:ascii="Arial" w:eastAsia="Aptos" w:hAnsi="Arial" w:cs="Arial"/>
                <w:sz w:val="24"/>
                <w:szCs w:val="24"/>
              </w:rPr>
              <w:t>-</w:t>
            </w:r>
          </w:p>
        </w:tc>
        <w:tc>
          <w:tcPr>
            <w:tcW w:w="1380" w:type="pct"/>
          </w:tcPr>
          <w:p w14:paraId="298F3B5C" w14:textId="77777777" w:rsidR="00CF457C" w:rsidRPr="00CF457C" w:rsidRDefault="00CF457C" w:rsidP="00635B84">
            <w:pPr>
              <w:jc w:val="center"/>
              <w:rPr>
                <w:rFonts w:ascii="Arial" w:eastAsia="Aptos" w:hAnsi="Arial" w:cs="Arial"/>
                <w:sz w:val="24"/>
                <w:szCs w:val="24"/>
              </w:rPr>
            </w:pPr>
            <w:r w:rsidRPr="00CF457C">
              <w:rPr>
                <w:rFonts w:ascii="Arial" w:eastAsia="Aptos" w:hAnsi="Arial" w:cs="Arial"/>
                <w:sz w:val="24"/>
                <w:szCs w:val="24"/>
              </w:rPr>
              <w:t>-</w:t>
            </w:r>
          </w:p>
        </w:tc>
      </w:tr>
      <w:tr w:rsidR="00CF457C" w:rsidRPr="00CF457C" w14:paraId="76CC9348" w14:textId="77777777" w:rsidTr="00950A7B">
        <w:tc>
          <w:tcPr>
            <w:tcW w:w="1722" w:type="pct"/>
          </w:tcPr>
          <w:p w14:paraId="4A73A31C" w14:textId="77777777" w:rsidR="00CF457C" w:rsidRPr="00CF457C" w:rsidRDefault="00CF457C" w:rsidP="00635B84">
            <w:pPr>
              <w:jc w:val="both"/>
              <w:rPr>
                <w:rFonts w:ascii="Arial" w:eastAsia="Aptos" w:hAnsi="Arial" w:cs="Arial"/>
                <w:sz w:val="24"/>
                <w:szCs w:val="24"/>
              </w:rPr>
            </w:pPr>
            <w:r w:rsidRPr="00CF457C">
              <w:rPr>
                <w:rFonts w:ascii="Arial" w:eastAsia="Aptos" w:hAnsi="Arial" w:cs="Arial"/>
                <w:sz w:val="24"/>
                <w:szCs w:val="24"/>
              </w:rPr>
              <w:t>Higinio del Toro Pérez.</w:t>
            </w:r>
          </w:p>
        </w:tc>
        <w:tc>
          <w:tcPr>
            <w:tcW w:w="863" w:type="pct"/>
          </w:tcPr>
          <w:p w14:paraId="51454927" w14:textId="77777777" w:rsidR="00CF457C" w:rsidRPr="00CF457C" w:rsidRDefault="00CF457C" w:rsidP="00635B84">
            <w:pPr>
              <w:jc w:val="center"/>
              <w:rPr>
                <w:rFonts w:ascii="Arial" w:eastAsia="Aptos" w:hAnsi="Arial" w:cs="Arial"/>
                <w:sz w:val="24"/>
                <w:szCs w:val="24"/>
              </w:rPr>
            </w:pPr>
            <w:r w:rsidRPr="00CF457C">
              <w:rPr>
                <w:rFonts w:ascii="Arial" w:eastAsia="Aptos" w:hAnsi="Arial" w:cs="Arial"/>
                <w:sz w:val="24"/>
                <w:szCs w:val="24"/>
              </w:rPr>
              <w:t>-</w:t>
            </w:r>
          </w:p>
        </w:tc>
        <w:tc>
          <w:tcPr>
            <w:tcW w:w="1035" w:type="pct"/>
          </w:tcPr>
          <w:p w14:paraId="6A145128" w14:textId="77777777" w:rsidR="00CF457C" w:rsidRPr="00CF457C" w:rsidRDefault="00CF457C" w:rsidP="00635B84">
            <w:pPr>
              <w:jc w:val="center"/>
              <w:rPr>
                <w:rFonts w:ascii="Arial" w:eastAsia="Aptos" w:hAnsi="Arial" w:cs="Arial"/>
                <w:sz w:val="24"/>
                <w:szCs w:val="24"/>
              </w:rPr>
            </w:pPr>
            <w:r w:rsidRPr="00CF457C">
              <w:rPr>
                <w:rFonts w:ascii="Arial" w:eastAsia="Aptos" w:hAnsi="Arial" w:cs="Arial"/>
                <w:sz w:val="24"/>
                <w:szCs w:val="24"/>
              </w:rPr>
              <w:t>-</w:t>
            </w:r>
          </w:p>
        </w:tc>
        <w:tc>
          <w:tcPr>
            <w:tcW w:w="1380" w:type="pct"/>
          </w:tcPr>
          <w:p w14:paraId="287A4C44" w14:textId="77777777" w:rsidR="00CF457C" w:rsidRPr="00CF457C" w:rsidRDefault="00CF457C" w:rsidP="00635B84">
            <w:pPr>
              <w:jc w:val="center"/>
              <w:rPr>
                <w:rFonts w:ascii="Arial" w:eastAsia="Aptos" w:hAnsi="Arial" w:cs="Arial"/>
                <w:sz w:val="24"/>
                <w:szCs w:val="24"/>
              </w:rPr>
            </w:pPr>
            <w:r w:rsidRPr="00CF457C">
              <w:rPr>
                <w:rFonts w:ascii="Arial" w:eastAsia="Aptos" w:hAnsi="Arial" w:cs="Arial"/>
                <w:sz w:val="24"/>
                <w:szCs w:val="24"/>
              </w:rPr>
              <w:t>-</w:t>
            </w:r>
          </w:p>
        </w:tc>
      </w:tr>
    </w:tbl>
    <w:p w14:paraId="213B3568" w14:textId="77777777" w:rsidR="00635B84" w:rsidRPr="00CF457C" w:rsidRDefault="00635B84" w:rsidP="00635B84">
      <w:pPr>
        <w:jc w:val="both"/>
        <w:rPr>
          <w:rFonts w:ascii="Arial" w:eastAsia="Aptos" w:hAnsi="Arial" w:cs="Arial"/>
          <w:sz w:val="24"/>
          <w:szCs w:val="24"/>
        </w:rPr>
      </w:pPr>
      <w:r w:rsidRPr="00CF457C">
        <w:rPr>
          <w:rFonts w:ascii="Arial" w:eastAsia="Aptos" w:hAnsi="Arial" w:cs="Arial"/>
          <w:sz w:val="24"/>
          <w:szCs w:val="24"/>
        </w:rPr>
        <w:t xml:space="preserve"> </w:t>
      </w:r>
    </w:p>
    <w:p w14:paraId="777CA12F" w14:textId="4D660B91" w:rsidR="00635B84" w:rsidRPr="00CF457C" w:rsidRDefault="00635B84" w:rsidP="005F574C">
      <w:pPr>
        <w:jc w:val="both"/>
        <w:rPr>
          <w:rFonts w:ascii="Arial" w:eastAsia="Aptos" w:hAnsi="Arial" w:cs="Arial"/>
          <w:sz w:val="24"/>
          <w:szCs w:val="24"/>
        </w:rPr>
      </w:pPr>
      <w:r w:rsidRPr="00CF457C">
        <w:rPr>
          <w:rFonts w:ascii="Arial" w:eastAsia="Aptos" w:hAnsi="Arial" w:cs="Arial"/>
          <w:sz w:val="24"/>
          <w:szCs w:val="24"/>
        </w:rPr>
        <w:t>Aprobado por unanimidad una vez que fueron agotados los puntos uno y dos del orden del día me permito pasar al tercer punto. ----------------</w:t>
      </w:r>
      <w:r w:rsidR="005F574C" w:rsidRPr="00CF457C">
        <w:rPr>
          <w:rFonts w:ascii="Arial" w:eastAsia="Aptos" w:hAnsi="Arial" w:cs="Arial"/>
          <w:sz w:val="24"/>
          <w:szCs w:val="24"/>
        </w:rPr>
        <w:t>-------------------------------</w:t>
      </w:r>
      <w:r w:rsidR="00950A7B">
        <w:rPr>
          <w:rFonts w:ascii="Arial" w:eastAsia="Aptos" w:hAnsi="Arial" w:cs="Arial"/>
          <w:sz w:val="24"/>
          <w:szCs w:val="24"/>
        </w:rPr>
        <w:t>---------------</w:t>
      </w:r>
    </w:p>
    <w:p w14:paraId="332B86E5" w14:textId="77777777" w:rsidR="00950A7B" w:rsidRDefault="00950A7B" w:rsidP="00DD23D3">
      <w:pPr>
        <w:spacing w:before="100" w:beforeAutospacing="1" w:after="100" w:afterAutospacing="1" w:line="240" w:lineRule="auto"/>
        <w:rPr>
          <w:rFonts w:ascii="Arial" w:eastAsia="Times New Roman" w:hAnsi="Arial" w:cs="Arial"/>
          <w:b/>
          <w:bCs/>
          <w:kern w:val="0"/>
          <w:sz w:val="24"/>
          <w:szCs w:val="24"/>
          <w:lang w:eastAsia="es-MX"/>
          <w14:ligatures w14:val="none"/>
        </w:rPr>
      </w:pPr>
    </w:p>
    <w:p w14:paraId="66672B9A" w14:textId="61CDBCC6" w:rsidR="001648E3" w:rsidRDefault="00635B84" w:rsidP="001648E3">
      <w:pPr>
        <w:spacing w:before="100" w:beforeAutospacing="1" w:after="100" w:afterAutospacing="1" w:line="240" w:lineRule="auto"/>
        <w:jc w:val="both"/>
        <w:rPr>
          <w:rFonts w:ascii="Arial" w:eastAsia="Times New Roman" w:hAnsi="Arial" w:cs="Arial"/>
          <w:kern w:val="0"/>
          <w:sz w:val="24"/>
          <w:szCs w:val="24"/>
          <w:lang w:eastAsia="es-MX"/>
          <w14:ligatures w14:val="none"/>
        </w:rPr>
      </w:pPr>
      <w:r w:rsidRPr="00CF457C">
        <w:rPr>
          <w:rFonts w:ascii="Arial" w:eastAsia="Times New Roman" w:hAnsi="Arial" w:cs="Arial"/>
          <w:b/>
          <w:bCs/>
          <w:kern w:val="0"/>
          <w:sz w:val="24"/>
          <w:szCs w:val="24"/>
          <w:lang w:eastAsia="es-MX"/>
          <w14:ligatures w14:val="none"/>
        </w:rPr>
        <w:t xml:space="preserve">TERCER PUNTO. -  </w:t>
      </w:r>
      <w:r w:rsidR="00DA2A63" w:rsidRPr="00CF457C">
        <w:rPr>
          <w:rFonts w:ascii="Arial" w:eastAsia="Times New Roman" w:hAnsi="Arial" w:cs="Arial"/>
          <w:b/>
          <w:sz w:val="24"/>
          <w:szCs w:val="24"/>
        </w:rPr>
        <w:t>Análisis del Reglamento de Cementerios para el municipio de Zapotlán el Grande, Jalisco</w:t>
      </w:r>
      <w:r w:rsidRPr="00CF457C">
        <w:rPr>
          <w:rFonts w:ascii="Arial" w:eastAsia="Times New Roman" w:hAnsi="Arial" w:cs="Arial"/>
          <w:b/>
          <w:bCs/>
          <w:kern w:val="0"/>
          <w:sz w:val="24"/>
          <w:szCs w:val="24"/>
          <w:lang w:eastAsia="es-MX"/>
          <w14:ligatures w14:val="none"/>
        </w:rPr>
        <w:t xml:space="preserve">. </w:t>
      </w:r>
      <w:r w:rsidR="00824B5D">
        <w:rPr>
          <w:rFonts w:ascii="Arial" w:eastAsia="Times New Roman" w:hAnsi="Arial" w:cs="Arial"/>
          <w:b/>
          <w:bCs/>
          <w:kern w:val="0"/>
          <w:sz w:val="24"/>
          <w:szCs w:val="24"/>
          <w:lang w:eastAsia="es-MX"/>
          <w14:ligatures w14:val="none"/>
        </w:rPr>
        <w:t xml:space="preserve">El Regidor </w:t>
      </w:r>
      <w:r w:rsidR="00824B5D" w:rsidRPr="00CF457C">
        <w:rPr>
          <w:rFonts w:ascii="Arial" w:eastAsia="Times New Roman" w:hAnsi="Arial" w:cs="Arial"/>
          <w:b/>
          <w:bCs/>
          <w:kern w:val="0"/>
          <w:sz w:val="24"/>
          <w:szCs w:val="24"/>
          <w:lang w:eastAsia="es-MX"/>
          <w14:ligatures w14:val="none"/>
        </w:rPr>
        <w:t>Oscar Murguía Torres</w:t>
      </w:r>
      <w:r w:rsidR="00824B5D">
        <w:rPr>
          <w:rFonts w:ascii="Arial" w:eastAsia="Times New Roman" w:hAnsi="Arial" w:cs="Arial"/>
          <w:b/>
          <w:bCs/>
          <w:kern w:val="0"/>
          <w:sz w:val="24"/>
          <w:szCs w:val="24"/>
          <w:lang w:eastAsia="es-MX"/>
          <w14:ligatures w14:val="none"/>
        </w:rPr>
        <w:t>,</w:t>
      </w:r>
      <w:r w:rsidR="00824B5D" w:rsidRPr="00CF457C">
        <w:rPr>
          <w:rFonts w:ascii="Arial" w:eastAsia="Times New Roman" w:hAnsi="Arial" w:cs="Arial"/>
          <w:kern w:val="0"/>
          <w:sz w:val="24"/>
          <w:szCs w:val="24"/>
          <w:lang w:eastAsia="es-MX"/>
          <w14:ligatures w14:val="none"/>
        </w:rPr>
        <w:t xml:space="preserve"> </w:t>
      </w:r>
      <w:r w:rsidRPr="00CF457C">
        <w:rPr>
          <w:rFonts w:ascii="Arial" w:eastAsia="Times New Roman" w:hAnsi="Arial" w:cs="Arial"/>
          <w:kern w:val="0"/>
          <w:sz w:val="24"/>
          <w:szCs w:val="24"/>
          <w:lang w:eastAsia="es-MX"/>
          <w14:ligatures w14:val="none"/>
        </w:rPr>
        <w:t xml:space="preserve">presidente de la comisión </w:t>
      </w:r>
      <w:r w:rsidR="00DD23D3" w:rsidRPr="00CF457C">
        <w:rPr>
          <w:rFonts w:ascii="Arial" w:eastAsia="Times New Roman" w:hAnsi="Arial" w:cs="Arial"/>
          <w:kern w:val="0"/>
          <w:sz w:val="24"/>
          <w:szCs w:val="24"/>
          <w:lang w:eastAsia="es-MX"/>
          <w14:ligatures w14:val="none"/>
        </w:rPr>
        <w:t>procedió a dar paso al tercer punto, correspondiente al análisis del reglamento de cementerios del municipio de Zapotlán el Grande, Jalisco. Antes de ceder el uso de la voz, destacó la importancia de que las personas que siguen la sesión desde sus hogares</w:t>
      </w:r>
      <w:r w:rsidR="00824B5D">
        <w:rPr>
          <w:rFonts w:ascii="Arial" w:eastAsia="Times New Roman" w:hAnsi="Arial" w:cs="Arial"/>
          <w:kern w:val="0"/>
          <w:sz w:val="24"/>
          <w:szCs w:val="24"/>
          <w:lang w:eastAsia="es-MX"/>
          <w14:ligatures w14:val="none"/>
        </w:rPr>
        <w:t>,</w:t>
      </w:r>
      <w:r w:rsidR="00DD23D3" w:rsidRPr="00CF457C">
        <w:rPr>
          <w:rFonts w:ascii="Arial" w:eastAsia="Times New Roman" w:hAnsi="Arial" w:cs="Arial"/>
          <w:kern w:val="0"/>
          <w:sz w:val="24"/>
          <w:szCs w:val="24"/>
          <w:lang w:eastAsia="es-MX"/>
          <w14:ligatures w14:val="none"/>
        </w:rPr>
        <w:t xml:space="preserve"> comprendan que </w:t>
      </w:r>
      <w:r w:rsidR="00D70B2D" w:rsidRPr="00CF457C">
        <w:rPr>
          <w:rFonts w:ascii="Arial" w:eastAsia="Times New Roman" w:hAnsi="Arial" w:cs="Arial"/>
          <w:kern w:val="0"/>
          <w:sz w:val="24"/>
          <w:szCs w:val="24"/>
          <w:lang w:eastAsia="es-MX"/>
          <w14:ligatures w14:val="none"/>
        </w:rPr>
        <w:t>esta</w:t>
      </w:r>
      <w:r w:rsidR="00DD23D3" w:rsidRPr="00CF457C">
        <w:rPr>
          <w:rFonts w:ascii="Arial" w:eastAsia="Times New Roman" w:hAnsi="Arial" w:cs="Arial"/>
          <w:kern w:val="0"/>
          <w:sz w:val="24"/>
          <w:szCs w:val="24"/>
          <w:lang w:eastAsia="es-MX"/>
          <w14:ligatures w14:val="none"/>
        </w:rPr>
        <w:t xml:space="preserve"> sesión se enfoca concretamente en verificar la vigencia del reglamento de cementerios, tomando en consideración a los departamentos encargados de su aplicación. Por tal motivo, se invitó a los presentes con el objetivo de conocer sus puntos de vista respecto al reglamento vigente, con la finalidad de armonizarlo en función de la construcción de un nuevo reglamento municipal. Posteriormente, cedió el uso de la voz a los presentes, invitándolos a manifestar cualquier aportación para iniciar los trabajos sobre este reglamento en particular</w:t>
      </w:r>
      <w:r w:rsidR="00346A7A">
        <w:rPr>
          <w:rFonts w:ascii="Arial" w:eastAsia="Times New Roman" w:hAnsi="Arial" w:cs="Arial"/>
          <w:kern w:val="0"/>
          <w:sz w:val="24"/>
          <w:szCs w:val="24"/>
          <w:lang w:eastAsia="es-MX"/>
          <w14:ligatures w14:val="none"/>
        </w:rPr>
        <w:t>; e</w:t>
      </w:r>
      <w:r w:rsidR="00DD23D3" w:rsidRPr="00CF457C">
        <w:rPr>
          <w:rFonts w:ascii="Arial" w:eastAsia="Times New Roman" w:hAnsi="Arial" w:cs="Arial"/>
          <w:kern w:val="0"/>
          <w:sz w:val="24"/>
          <w:szCs w:val="24"/>
          <w:lang w:eastAsia="es-MX"/>
          <w14:ligatures w14:val="none"/>
        </w:rPr>
        <w:t xml:space="preserve">l </w:t>
      </w:r>
      <w:r w:rsidR="00824B5D" w:rsidRPr="00CF457C">
        <w:rPr>
          <w:rFonts w:ascii="Arial" w:eastAsia="Times New Roman" w:hAnsi="Arial" w:cs="Arial"/>
          <w:b/>
          <w:kern w:val="0"/>
          <w:sz w:val="24"/>
          <w:szCs w:val="24"/>
          <w:lang w:eastAsia="es-MX"/>
          <w14:ligatures w14:val="none"/>
        </w:rPr>
        <w:t>jefe de cementerios</w:t>
      </w:r>
      <w:r w:rsidR="00DD23D3" w:rsidRPr="00CF457C">
        <w:rPr>
          <w:rFonts w:ascii="Arial" w:eastAsia="Times New Roman" w:hAnsi="Arial" w:cs="Arial"/>
          <w:b/>
          <w:kern w:val="0"/>
          <w:sz w:val="24"/>
          <w:szCs w:val="24"/>
          <w:lang w:eastAsia="es-MX"/>
          <w14:ligatures w14:val="none"/>
        </w:rPr>
        <w:t xml:space="preserve"> </w:t>
      </w:r>
      <w:r w:rsidR="00824B5D" w:rsidRPr="00CF457C">
        <w:rPr>
          <w:rFonts w:ascii="Arial" w:eastAsia="Times New Roman" w:hAnsi="Arial" w:cs="Arial"/>
          <w:b/>
          <w:kern w:val="0"/>
          <w:sz w:val="24"/>
          <w:szCs w:val="24"/>
          <w:lang w:eastAsia="es-MX"/>
          <w14:ligatures w14:val="none"/>
        </w:rPr>
        <w:t>Jesús Barragán</w:t>
      </w:r>
      <w:r w:rsidR="00DD23D3" w:rsidRPr="00CF457C">
        <w:rPr>
          <w:rFonts w:ascii="Arial" w:eastAsia="Times New Roman" w:hAnsi="Arial" w:cs="Arial"/>
          <w:kern w:val="0"/>
          <w:sz w:val="24"/>
          <w:szCs w:val="24"/>
          <w:lang w:eastAsia="es-MX"/>
          <w14:ligatures w14:val="none"/>
        </w:rPr>
        <w:t xml:space="preserve">, tomó la palabra para señalar que, desde su perspectiva, sería importante iniciar el análisis con el tema del permiso que actualmente se tramita en la </w:t>
      </w:r>
      <w:r w:rsidR="00346A7A">
        <w:rPr>
          <w:rFonts w:ascii="Arial" w:eastAsia="Times New Roman" w:hAnsi="Arial" w:cs="Arial"/>
          <w:kern w:val="0"/>
          <w:sz w:val="24"/>
          <w:szCs w:val="24"/>
          <w:lang w:eastAsia="es-MX"/>
          <w14:ligatures w14:val="none"/>
        </w:rPr>
        <w:t>d</w:t>
      </w:r>
      <w:r w:rsidR="00DD23D3" w:rsidRPr="00CF457C">
        <w:rPr>
          <w:rFonts w:ascii="Arial" w:eastAsia="Times New Roman" w:hAnsi="Arial" w:cs="Arial"/>
          <w:kern w:val="0"/>
          <w:sz w:val="24"/>
          <w:szCs w:val="24"/>
          <w:lang w:eastAsia="es-MX"/>
          <w14:ligatures w14:val="none"/>
        </w:rPr>
        <w:t>irección de Obras Públicas para la construcción o remodelación de tumbas</w:t>
      </w:r>
      <w:r w:rsidR="00346A7A">
        <w:rPr>
          <w:rFonts w:ascii="Arial" w:eastAsia="Times New Roman" w:hAnsi="Arial" w:cs="Arial"/>
          <w:kern w:val="0"/>
          <w:sz w:val="24"/>
          <w:szCs w:val="24"/>
          <w:lang w:eastAsia="es-MX"/>
          <w14:ligatures w14:val="none"/>
        </w:rPr>
        <w:t xml:space="preserve">, a </w:t>
      </w:r>
      <w:r w:rsidR="00DD23D3" w:rsidRPr="00CF457C">
        <w:rPr>
          <w:rFonts w:ascii="Arial" w:eastAsia="Times New Roman" w:hAnsi="Arial" w:cs="Arial"/>
          <w:kern w:val="0"/>
          <w:sz w:val="24"/>
          <w:szCs w:val="24"/>
          <w:lang w:eastAsia="es-MX"/>
          <w14:ligatures w14:val="none"/>
        </w:rPr>
        <w:t>su juicio, este trámite resulta excesivamente riguroso, especialmente en los casos en los que las tumbas ya están construidas y solo requieren remodelación. Considera innecesario que las personas tengan que acudir reiteradamente a Obras Públicas, generándoles molestias</w:t>
      </w:r>
      <w:r w:rsidR="00824B5D">
        <w:rPr>
          <w:rFonts w:ascii="Arial" w:eastAsia="Times New Roman" w:hAnsi="Arial" w:cs="Arial"/>
          <w:kern w:val="0"/>
          <w:sz w:val="24"/>
          <w:szCs w:val="24"/>
          <w:lang w:eastAsia="es-MX"/>
          <w14:ligatures w14:val="none"/>
        </w:rPr>
        <w:t>, i</w:t>
      </w:r>
      <w:r w:rsidR="00DD23D3" w:rsidRPr="00CF457C">
        <w:rPr>
          <w:rFonts w:ascii="Arial" w:eastAsia="Times New Roman" w:hAnsi="Arial" w:cs="Arial"/>
          <w:kern w:val="0"/>
          <w:sz w:val="24"/>
          <w:szCs w:val="24"/>
          <w:lang w:eastAsia="es-MX"/>
          <w14:ligatures w14:val="none"/>
        </w:rPr>
        <w:t>ndicó que este aspecto se encuentra contemplado en el capítulo 9 del reglamento</w:t>
      </w:r>
      <w:r w:rsidR="00824B5D">
        <w:rPr>
          <w:rFonts w:ascii="Arial" w:eastAsia="Times New Roman" w:hAnsi="Arial" w:cs="Arial"/>
          <w:kern w:val="0"/>
          <w:sz w:val="24"/>
          <w:szCs w:val="24"/>
          <w:lang w:eastAsia="es-MX"/>
          <w14:ligatures w14:val="none"/>
        </w:rPr>
        <w:t>; la Licenciada</w:t>
      </w:r>
      <w:r w:rsidR="00824B5D" w:rsidRPr="00CF457C">
        <w:rPr>
          <w:rFonts w:ascii="Arial" w:eastAsia="Times New Roman" w:hAnsi="Arial" w:cs="Arial"/>
          <w:b/>
          <w:kern w:val="0"/>
          <w:sz w:val="24"/>
          <w:szCs w:val="24"/>
          <w:lang w:eastAsia="es-MX"/>
          <w14:ligatures w14:val="none"/>
        </w:rPr>
        <w:t xml:space="preserve"> Mart</w:t>
      </w:r>
      <w:r w:rsidR="00824B5D">
        <w:rPr>
          <w:rFonts w:ascii="Arial" w:eastAsia="Times New Roman" w:hAnsi="Arial" w:cs="Arial"/>
          <w:b/>
          <w:kern w:val="0"/>
          <w:sz w:val="24"/>
          <w:szCs w:val="24"/>
          <w:lang w:eastAsia="es-MX"/>
          <w14:ligatures w14:val="none"/>
        </w:rPr>
        <w:t>h</w:t>
      </w:r>
      <w:r w:rsidR="00824B5D" w:rsidRPr="00CF457C">
        <w:rPr>
          <w:rFonts w:ascii="Arial" w:eastAsia="Times New Roman" w:hAnsi="Arial" w:cs="Arial"/>
          <w:b/>
          <w:kern w:val="0"/>
          <w:sz w:val="24"/>
          <w:szCs w:val="24"/>
          <w:lang w:eastAsia="es-MX"/>
          <w14:ligatures w14:val="none"/>
        </w:rPr>
        <w:t>a Mejía</w:t>
      </w:r>
      <w:r w:rsidR="00DD23D3" w:rsidRPr="00CF457C">
        <w:rPr>
          <w:rFonts w:ascii="Arial" w:eastAsia="Times New Roman" w:hAnsi="Arial" w:cs="Arial"/>
          <w:kern w:val="0"/>
          <w:sz w:val="24"/>
          <w:szCs w:val="24"/>
          <w:lang w:eastAsia="es-MX"/>
          <w14:ligatures w14:val="none"/>
        </w:rPr>
        <w:t>, pidió confirmar si efectivamente se trataba del capítulo 9</w:t>
      </w:r>
      <w:r w:rsidR="00824B5D">
        <w:rPr>
          <w:rFonts w:ascii="Arial" w:eastAsia="Times New Roman" w:hAnsi="Arial" w:cs="Arial"/>
          <w:kern w:val="0"/>
          <w:sz w:val="24"/>
          <w:szCs w:val="24"/>
          <w:lang w:eastAsia="es-MX"/>
          <w14:ligatures w14:val="none"/>
        </w:rPr>
        <w:t>;</w:t>
      </w:r>
      <w:r w:rsidR="00DD23D3" w:rsidRPr="00CF457C">
        <w:rPr>
          <w:rFonts w:ascii="Arial" w:eastAsia="Times New Roman" w:hAnsi="Arial" w:cs="Arial"/>
          <w:kern w:val="0"/>
          <w:sz w:val="24"/>
          <w:szCs w:val="24"/>
          <w:lang w:eastAsia="es-MX"/>
          <w14:ligatures w14:val="none"/>
        </w:rPr>
        <w:t xml:space="preserve"> el </w:t>
      </w:r>
      <w:r w:rsidR="00824B5D" w:rsidRPr="00CF457C">
        <w:rPr>
          <w:rFonts w:ascii="Arial" w:eastAsia="Times New Roman" w:hAnsi="Arial" w:cs="Arial"/>
          <w:b/>
          <w:kern w:val="0"/>
          <w:sz w:val="24"/>
          <w:szCs w:val="24"/>
          <w:lang w:eastAsia="es-MX"/>
          <w14:ligatures w14:val="none"/>
        </w:rPr>
        <w:t xml:space="preserve">Regidor Miguel Marentes </w:t>
      </w:r>
      <w:r w:rsidR="00DD23D3" w:rsidRPr="00CF457C">
        <w:rPr>
          <w:rFonts w:ascii="Arial" w:eastAsia="Times New Roman" w:hAnsi="Arial" w:cs="Arial"/>
          <w:kern w:val="0"/>
          <w:sz w:val="24"/>
          <w:szCs w:val="24"/>
          <w:lang w:eastAsia="es-MX"/>
          <w14:ligatures w14:val="none"/>
        </w:rPr>
        <w:t>preguntó si se referían al artículo 119</w:t>
      </w:r>
      <w:r w:rsidR="00824B5D">
        <w:rPr>
          <w:rFonts w:ascii="Arial" w:eastAsia="Times New Roman" w:hAnsi="Arial" w:cs="Arial"/>
          <w:kern w:val="0"/>
          <w:sz w:val="24"/>
          <w:szCs w:val="24"/>
          <w:lang w:eastAsia="es-MX"/>
          <w14:ligatures w14:val="none"/>
        </w:rPr>
        <w:t>;</w:t>
      </w:r>
      <w:r w:rsidR="00DD23D3" w:rsidRPr="00CF457C">
        <w:rPr>
          <w:rFonts w:ascii="Arial" w:eastAsia="Times New Roman" w:hAnsi="Arial" w:cs="Arial"/>
          <w:kern w:val="0"/>
          <w:sz w:val="24"/>
          <w:szCs w:val="24"/>
          <w:lang w:eastAsia="es-MX"/>
          <w14:ligatures w14:val="none"/>
        </w:rPr>
        <w:t xml:space="preserve"> </w:t>
      </w:r>
      <w:r w:rsidR="00824B5D">
        <w:rPr>
          <w:rFonts w:ascii="Arial" w:eastAsia="Times New Roman" w:hAnsi="Arial" w:cs="Arial"/>
          <w:kern w:val="0"/>
          <w:sz w:val="24"/>
          <w:szCs w:val="24"/>
          <w:lang w:eastAsia="es-MX"/>
          <w14:ligatures w14:val="none"/>
        </w:rPr>
        <w:t>la Licenciada</w:t>
      </w:r>
      <w:r w:rsidR="00824B5D" w:rsidRPr="00CF457C">
        <w:rPr>
          <w:rFonts w:ascii="Arial" w:eastAsia="Times New Roman" w:hAnsi="Arial" w:cs="Arial"/>
          <w:b/>
          <w:kern w:val="0"/>
          <w:sz w:val="24"/>
          <w:szCs w:val="24"/>
          <w:lang w:eastAsia="es-MX"/>
          <w14:ligatures w14:val="none"/>
        </w:rPr>
        <w:t xml:space="preserve"> Mart</w:t>
      </w:r>
      <w:r w:rsidR="00824B5D">
        <w:rPr>
          <w:rFonts w:ascii="Arial" w:eastAsia="Times New Roman" w:hAnsi="Arial" w:cs="Arial"/>
          <w:b/>
          <w:kern w:val="0"/>
          <w:sz w:val="24"/>
          <w:szCs w:val="24"/>
          <w:lang w:eastAsia="es-MX"/>
          <w14:ligatures w14:val="none"/>
        </w:rPr>
        <w:t>h</w:t>
      </w:r>
      <w:r w:rsidR="00824B5D" w:rsidRPr="00CF457C">
        <w:rPr>
          <w:rFonts w:ascii="Arial" w:eastAsia="Times New Roman" w:hAnsi="Arial" w:cs="Arial"/>
          <w:b/>
          <w:kern w:val="0"/>
          <w:sz w:val="24"/>
          <w:szCs w:val="24"/>
          <w:lang w:eastAsia="es-MX"/>
          <w14:ligatures w14:val="none"/>
        </w:rPr>
        <w:t>a Mejía</w:t>
      </w:r>
      <w:r w:rsidR="00DD23D3" w:rsidRPr="00CF457C">
        <w:rPr>
          <w:rFonts w:ascii="Arial" w:eastAsia="Times New Roman" w:hAnsi="Arial" w:cs="Arial"/>
          <w:kern w:val="0"/>
          <w:sz w:val="24"/>
          <w:szCs w:val="24"/>
          <w:lang w:eastAsia="es-MX"/>
          <w14:ligatures w14:val="none"/>
        </w:rPr>
        <w:t xml:space="preserve">, hizo una observación sobre si se trataba de las modificaciones integradas al reglamento, por lo que el </w:t>
      </w:r>
      <w:r w:rsidR="00824B5D" w:rsidRPr="00CF457C">
        <w:rPr>
          <w:rFonts w:ascii="Arial" w:eastAsia="Times New Roman" w:hAnsi="Arial" w:cs="Arial"/>
          <w:b/>
          <w:kern w:val="0"/>
          <w:sz w:val="24"/>
          <w:szCs w:val="24"/>
          <w:lang w:eastAsia="es-MX"/>
          <w14:ligatures w14:val="none"/>
        </w:rPr>
        <w:t xml:space="preserve">Jefe </w:t>
      </w:r>
      <w:r w:rsidR="00824B5D">
        <w:rPr>
          <w:rFonts w:ascii="Arial" w:eastAsia="Times New Roman" w:hAnsi="Arial" w:cs="Arial"/>
          <w:b/>
          <w:kern w:val="0"/>
          <w:sz w:val="24"/>
          <w:szCs w:val="24"/>
          <w:lang w:eastAsia="es-MX"/>
          <w14:ligatures w14:val="none"/>
        </w:rPr>
        <w:t>d</w:t>
      </w:r>
      <w:r w:rsidR="00824B5D" w:rsidRPr="00CF457C">
        <w:rPr>
          <w:rFonts w:ascii="Arial" w:eastAsia="Times New Roman" w:hAnsi="Arial" w:cs="Arial"/>
          <w:b/>
          <w:kern w:val="0"/>
          <w:sz w:val="24"/>
          <w:szCs w:val="24"/>
          <w:lang w:eastAsia="es-MX"/>
          <w14:ligatures w14:val="none"/>
        </w:rPr>
        <w:t>e Cementerios Jesús Barragán</w:t>
      </w:r>
      <w:r w:rsidR="00DD23D3" w:rsidRPr="00CF457C">
        <w:rPr>
          <w:rFonts w:ascii="Arial" w:eastAsia="Times New Roman" w:hAnsi="Arial" w:cs="Arial"/>
          <w:kern w:val="0"/>
          <w:sz w:val="24"/>
          <w:szCs w:val="24"/>
          <w:lang w:eastAsia="es-MX"/>
          <w14:ligatures w14:val="none"/>
        </w:rPr>
        <w:t>, reiteró que el tema estaba contemplado en el capítulo 9</w:t>
      </w:r>
      <w:r w:rsidR="00824B5D">
        <w:rPr>
          <w:rFonts w:ascii="Arial" w:eastAsia="Times New Roman" w:hAnsi="Arial" w:cs="Arial"/>
          <w:kern w:val="0"/>
          <w:sz w:val="24"/>
          <w:szCs w:val="24"/>
          <w:lang w:eastAsia="es-MX"/>
          <w14:ligatures w14:val="none"/>
        </w:rPr>
        <w:t>;</w:t>
      </w:r>
      <w:r w:rsidR="00DD23D3" w:rsidRPr="00CF457C">
        <w:rPr>
          <w:rFonts w:ascii="Arial" w:eastAsia="Times New Roman" w:hAnsi="Arial" w:cs="Arial"/>
          <w:kern w:val="0"/>
          <w:sz w:val="24"/>
          <w:szCs w:val="24"/>
          <w:lang w:eastAsia="es-MX"/>
          <w14:ligatures w14:val="none"/>
        </w:rPr>
        <w:t xml:space="preserve"> </w:t>
      </w:r>
      <w:r w:rsidR="00346A7A">
        <w:rPr>
          <w:rFonts w:ascii="Arial" w:eastAsia="Times New Roman" w:hAnsi="Arial" w:cs="Arial"/>
          <w:kern w:val="0"/>
          <w:sz w:val="24"/>
          <w:szCs w:val="24"/>
          <w:lang w:eastAsia="es-MX"/>
          <w14:ligatures w14:val="none"/>
        </w:rPr>
        <w:t>l</w:t>
      </w:r>
      <w:r w:rsidR="00DD23D3" w:rsidRPr="00CF457C">
        <w:rPr>
          <w:rFonts w:ascii="Arial" w:eastAsia="Times New Roman" w:hAnsi="Arial" w:cs="Arial"/>
          <w:kern w:val="0"/>
          <w:sz w:val="24"/>
          <w:szCs w:val="24"/>
          <w:lang w:eastAsia="es-MX"/>
          <w14:ligatures w14:val="none"/>
        </w:rPr>
        <w:t xml:space="preserve">a </w:t>
      </w:r>
      <w:r w:rsidR="00824B5D" w:rsidRPr="00CF457C">
        <w:rPr>
          <w:rFonts w:ascii="Arial" w:eastAsia="Times New Roman" w:hAnsi="Arial" w:cs="Arial"/>
          <w:b/>
          <w:kern w:val="0"/>
          <w:sz w:val="24"/>
          <w:szCs w:val="24"/>
          <w:lang w:eastAsia="es-MX"/>
          <w14:ligatures w14:val="none"/>
        </w:rPr>
        <w:t>Regidora Marisol Mendoza</w:t>
      </w:r>
      <w:r w:rsidR="00824B5D" w:rsidRPr="00CF457C">
        <w:rPr>
          <w:rFonts w:ascii="Arial" w:eastAsia="Times New Roman" w:hAnsi="Arial" w:cs="Arial"/>
          <w:kern w:val="0"/>
          <w:sz w:val="24"/>
          <w:szCs w:val="24"/>
          <w:lang w:eastAsia="es-MX"/>
          <w14:ligatures w14:val="none"/>
        </w:rPr>
        <w:t xml:space="preserve"> </w:t>
      </w:r>
      <w:r w:rsidR="00DD23D3" w:rsidRPr="00CF457C">
        <w:rPr>
          <w:rFonts w:ascii="Arial" w:eastAsia="Times New Roman" w:hAnsi="Arial" w:cs="Arial"/>
          <w:kern w:val="0"/>
          <w:sz w:val="24"/>
          <w:szCs w:val="24"/>
          <w:lang w:eastAsia="es-MX"/>
          <w14:ligatures w14:val="none"/>
        </w:rPr>
        <w:t>preguntó si este punto estaba incluido en la comparativa de propuestas que había sido enviada previamente</w:t>
      </w:r>
      <w:r w:rsidR="00346A7A">
        <w:rPr>
          <w:rFonts w:ascii="Arial" w:eastAsia="Times New Roman" w:hAnsi="Arial" w:cs="Arial"/>
          <w:kern w:val="0"/>
          <w:sz w:val="24"/>
          <w:szCs w:val="24"/>
          <w:lang w:eastAsia="es-MX"/>
          <w14:ligatures w14:val="none"/>
        </w:rPr>
        <w:t>;</w:t>
      </w:r>
      <w:r w:rsidR="00DD23D3" w:rsidRPr="00CF457C">
        <w:rPr>
          <w:rFonts w:ascii="Arial" w:eastAsia="Times New Roman" w:hAnsi="Arial" w:cs="Arial"/>
          <w:kern w:val="0"/>
          <w:sz w:val="24"/>
          <w:szCs w:val="24"/>
          <w:lang w:eastAsia="es-MX"/>
          <w14:ligatures w14:val="none"/>
        </w:rPr>
        <w:t xml:space="preserve"> </w:t>
      </w:r>
      <w:r w:rsidR="00824B5D">
        <w:rPr>
          <w:rFonts w:ascii="Arial" w:eastAsia="Times New Roman" w:hAnsi="Arial" w:cs="Arial"/>
          <w:kern w:val="0"/>
          <w:sz w:val="24"/>
          <w:szCs w:val="24"/>
          <w:lang w:eastAsia="es-MX"/>
          <w14:ligatures w14:val="none"/>
        </w:rPr>
        <w:t>e</w:t>
      </w:r>
      <w:r w:rsidR="00824B5D" w:rsidRPr="00CF457C">
        <w:rPr>
          <w:rFonts w:ascii="Arial" w:eastAsia="Times New Roman" w:hAnsi="Arial" w:cs="Arial"/>
          <w:kern w:val="0"/>
          <w:sz w:val="24"/>
          <w:szCs w:val="24"/>
          <w:lang w:eastAsia="es-MX"/>
          <w14:ligatures w14:val="none"/>
        </w:rPr>
        <w:t xml:space="preserve">l </w:t>
      </w:r>
      <w:r w:rsidR="00824B5D">
        <w:rPr>
          <w:rFonts w:ascii="Arial" w:eastAsia="Times New Roman" w:hAnsi="Arial" w:cs="Arial"/>
          <w:b/>
          <w:kern w:val="0"/>
          <w:sz w:val="24"/>
          <w:szCs w:val="24"/>
          <w:lang w:eastAsia="es-MX"/>
          <w14:ligatures w14:val="none"/>
        </w:rPr>
        <w:t>J</w:t>
      </w:r>
      <w:r w:rsidR="00824B5D" w:rsidRPr="00CF457C">
        <w:rPr>
          <w:rFonts w:ascii="Arial" w:eastAsia="Times New Roman" w:hAnsi="Arial" w:cs="Arial"/>
          <w:b/>
          <w:kern w:val="0"/>
          <w:sz w:val="24"/>
          <w:szCs w:val="24"/>
          <w:lang w:eastAsia="es-MX"/>
          <w14:ligatures w14:val="none"/>
        </w:rPr>
        <w:t xml:space="preserve">efe </w:t>
      </w:r>
      <w:r w:rsidR="00824B5D">
        <w:rPr>
          <w:rFonts w:ascii="Arial" w:eastAsia="Times New Roman" w:hAnsi="Arial" w:cs="Arial"/>
          <w:b/>
          <w:kern w:val="0"/>
          <w:sz w:val="24"/>
          <w:szCs w:val="24"/>
          <w:lang w:eastAsia="es-MX"/>
          <w14:ligatures w14:val="none"/>
        </w:rPr>
        <w:t>d</w:t>
      </w:r>
      <w:r w:rsidR="00824B5D" w:rsidRPr="00CF457C">
        <w:rPr>
          <w:rFonts w:ascii="Arial" w:eastAsia="Times New Roman" w:hAnsi="Arial" w:cs="Arial"/>
          <w:b/>
          <w:kern w:val="0"/>
          <w:sz w:val="24"/>
          <w:szCs w:val="24"/>
          <w:lang w:eastAsia="es-MX"/>
          <w14:ligatures w14:val="none"/>
        </w:rPr>
        <w:t xml:space="preserve">e </w:t>
      </w:r>
      <w:r w:rsidR="00824B5D">
        <w:rPr>
          <w:rFonts w:ascii="Arial" w:eastAsia="Times New Roman" w:hAnsi="Arial" w:cs="Arial"/>
          <w:b/>
          <w:kern w:val="0"/>
          <w:sz w:val="24"/>
          <w:szCs w:val="24"/>
          <w:lang w:eastAsia="es-MX"/>
          <w14:ligatures w14:val="none"/>
        </w:rPr>
        <w:t>c</w:t>
      </w:r>
      <w:r w:rsidR="00824B5D" w:rsidRPr="00CF457C">
        <w:rPr>
          <w:rFonts w:ascii="Arial" w:eastAsia="Times New Roman" w:hAnsi="Arial" w:cs="Arial"/>
          <w:b/>
          <w:kern w:val="0"/>
          <w:sz w:val="24"/>
          <w:szCs w:val="24"/>
          <w:lang w:eastAsia="es-MX"/>
          <w14:ligatures w14:val="none"/>
        </w:rPr>
        <w:t>ementerios Jesús Barragán</w:t>
      </w:r>
      <w:r w:rsidR="00DD23D3" w:rsidRPr="00CF457C">
        <w:rPr>
          <w:rFonts w:ascii="Arial" w:eastAsia="Times New Roman" w:hAnsi="Arial" w:cs="Arial"/>
          <w:kern w:val="0"/>
          <w:sz w:val="24"/>
          <w:szCs w:val="24"/>
          <w:lang w:eastAsia="es-MX"/>
          <w14:ligatures w14:val="none"/>
        </w:rPr>
        <w:t>, respondió afirmativamente, indicando que se encontraba en las hojas correspondientes</w:t>
      </w:r>
      <w:r w:rsidR="00DD23D3" w:rsidRPr="00824B5D">
        <w:rPr>
          <w:rFonts w:ascii="Arial" w:eastAsia="Times New Roman" w:hAnsi="Arial" w:cs="Arial"/>
          <w:kern w:val="0"/>
          <w:sz w:val="24"/>
          <w:szCs w:val="24"/>
          <w:lang w:eastAsia="es-MX"/>
          <w14:ligatures w14:val="none"/>
        </w:rPr>
        <w:t xml:space="preserve">, la </w:t>
      </w:r>
      <w:r w:rsidR="00824B5D" w:rsidRPr="00824B5D">
        <w:rPr>
          <w:rFonts w:ascii="Arial" w:eastAsia="Times New Roman" w:hAnsi="Arial" w:cs="Arial"/>
          <w:kern w:val="0"/>
          <w:sz w:val="24"/>
          <w:szCs w:val="24"/>
          <w:lang w:eastAsia="es-MX"/>
          <w14:ligatures w14:val="none"/>
        </w:rPr>
        <w:t>asesora jurídica Laura Gómez</w:t>
      </w:r>
      <w:r w:rsidR="00824B5D" w:rsidRPr="00CF457C">
        <w:rPr>
          <w:rFonts w:ascii="Arial" w:eastAsia="Times New Roman" w:hAnsi="Arial" w:cs="Arial"/>
          <w:kern w:val="0"/>
          <w:sz w:val="24"/>
          <w:szCs w:val="24"/>
          <w:lang w:eastAsia="es-MX"/>
          <w14:ligatures w14:val="none"/>
        </w:rPr>
        <w:t xml:space="preserve"> </w:t>
      </w:r>
      <w:r w:rsidR="00DD23D3" w:rsidRPr="00CF457C">
        <w:rPr>
          <w:rFonts w:ascii="Arial" w:eastAsia="Times New Roman" w:hAnsi="Arial" w:cs="Arial"/>
          <w:kern w:val="0"/>
          <w:sz w:val="24"/>
          <w:szCs w:val="24"/>
          <w:lang w:eastAsia="es-MX"/>
          <w14:ligatures w14:val="none"/>
        </w:rPr>
        <w:t xml:space="preserve">mencionó que la comparativa del reglamento había sido </w:t>
      </w:r>
      <w:r w:rsidR="00824B5D">
        <w:rPr>
          <w:rFonts w:ascii="Arial" w:eastAsia="Times New Roman" w:hAnsi="Arial" w:cs="Arial"/>
          <w:kern w:val="0"/>
          <w:sz w:val="24"/>
          <w:szCs w:val="24"/>
          <w:lang w:eastAsia="es-MX"/>
          <w14:ligatures w14:val="none"/>
        </w:rPr>
        <w:t>r</w:t>
      </w:r>
      <w:r w:rsidR="00DD23D3" w:rsidRPr="00CF457C">
        <w:rPr>
          <w:rFonts w:ascii="Arial" w:eastAsia="Times New Roman" w:hAnsi="Arial" w:cs="Arial"/>
          <w:kern w:val="0"/>
          <w:sz w:val="24"/>
          <w:szCs w:val="24"/>
          <w:lang w:eastAsia="es-MX"/>
          <w14:ligatures w14:val="none"/>
        </w:rPr>
        <w:t>eformada</w:t>
      </w:r>
      <w:r w:rsidR="00824B5D">
        <w:rPr>
          <w:rFonts w:ascii="Arial" w:eastAsia="Times New Roman" w:hAnsi="Arial" w:cs="Arial"/>
          <w:kern w:val="0"/>
          <w:sz w:val="24"/>
          <w:szCs w:val="24"/>
          <w:lang w:eastAsia="es-MX"/>
          <w14:ligatures w14:val="none"/>
        </w:rPr>
        <w:t xml:space="preserve">; </w:t>
      </w:r>
      <w:r w:rsidR="00346A7A">
        <w:rPr>
          <w:rFonts w:ascii="Arial" w:eastAsia="Times New Roman" w:hAnsi="Arial" w:cs="Arial"/>
          <w:kern w:val="0"/>
          <w:sz w:val="24"/>
          <w:szCs w:val="24"/>
          <w:lang w:eastAsia="es-MX"/>
          <w14:ligatures w14:val="none"/>
        </w:rPr>
        <w:t>e</w:t>
      </w:r>
      <w:r w:rsidR="00DD23D3" w:rsidRPr="00CF457C">
        <w:rPr>
          <w:rFonts w:ascii="Arial" w:eastAsia="Times New Roman" w:hAnsi="Arial" w:cs="Arial"/>
          <w:kern w:val="0"/>
          <w:sz w:val="24"/>
          <w:szCs w:val="24"/>
          <w:lang w:eastAsia="es-MX"/>
          <w14:ligatures w14:val="none"/>
        </w:rPr>
        <w:t xml:space="preserve">l </w:t>
      </w:r>
      <w:r w:rsidR="00D70B2D">
        <w:rPr>
          <w:rFonts w:ascii="Arial" w:eastAsia="Times New Roman" w:hAnsi="Arial" w:cs="Arial"/>
          <w:b/>
          <w:kern w:val="0"/>
          <w:sz w:val="24"/>
          <w:szCs w:val="24"/>
          <w:lang w:eastAsia="es-MX"/>
          <w14:ligatures w14:val="none"/>
        </w:rPr>
        <w:t>Regidor Oscar Murguía</w:t>
      </w:r>
      <w:r w:rsidR="00346A7A">
        <w:rPr>
          <w:rFonts w:ascii="Arial" w:eastAsia="Times New Roman" w:hAnsi="Arial" w:cs="Arial"/>
          <w:b/>
          <w:kern w:val="0"/>
          <w:sz w:val="24"/>
          <w:szCs w:val="24"/>
          <w:lang w:eastAsia="es-MX"/>
          <w14:ligatures w14:val="none"/>
        </w:rPr>
        <w:t xml:space="preserve"> </w:t>
      </w:r>
      <w:r w:rsidR="00DD23D3" w:rsidRPr="00CF457C">
        <w:rPr>
          <w:rFonts w:ascii="Arial" w:eastAsia="Times New Roman" w:hAnsi="Arial" w:cs="Arial"/>
          <w:kern w:val="0"/>
          <w:sz w:val="24"/>
          <w:szCs w:val="24"/>
          <w:lang w:eastAsia="es-MX"/>
          <w14:ligatures w14:val="none"/>
        </w:rPr>
        <w:t>sugirió que se trataba del artículo 58, pero la Asesora Jurídica de la Regidora Marisol Mendoza señaló que en realidad era el artículo 19</w:t>
      </w:r>
      <w:r w:rsidR="00824B5D">
        <w:rPr>
          <w:rFonts w:ascii="Arial" w:eastAsia="Times New Roman" w:hAnsi="Arial" w:cs="Arial"/>
          <w:kern w:val="0"/>
          <w:sz w:val="24"/>
          <w:szCs w:val="24"/>
          <w:lang w:eastAsia="es-MX"/>
          <w14:ligatures w14:val="none"/>
        </w:rPr>
        <w:t>;</w:t>
      </w:r>
      <w:r w:rsidR="00DD23D3" w:rsidRPr="00CF457C">
        <w:rPr>
          <w:rFonts w:ascii="Arial" w:eastAsia="Times New Roman" w:hAnsi="Arial" w:cs="Arial"/>
          <w:kern w:val="0"/>
          <w:sz w:val="24"/>
          <w:szCs w:val="24"/>
          <w:lang w:eastAsia="es-MX"/>
          <w14:ligatures w14:val="none"/>
        </w:rPr>
        <w:t xml:space="preserve"> el </w:t>
      </w:r>
      <w:r w:rsidR="00824B5D">
        <w:rPr>
          <w:rFonts w:ascii="Arial" w:eastAsia="Times New Roman" w:hAnsi="Arial" w:cs="Arial"/>
          <w:b/>
          <w:kern w:val="0"/>
          <w:sz w:val="24"/>
          <w:szCs w:val="24"/>
          <w:lang w:eastAsia="es-MX"/>
          <w14:ligatures w14:val="none"/>
        </w:rPr>
        <w:t>R</w:t>
      </w:r>
      <w:r w:rsidR="00824B5D" w:rsidRPr="00CF457C">
        <w:rPr>
          <w:rFonts w:ascii="Arial" w:eastAsia="Times New Roman" w:hAnsi="Arial" w:cs="Arial"/>
          <w:b/>
          <w:kern w:val="0"/>
          <w:sz w:val="24"/>
          <w:szCs w:val="24"/>
          <w:lang w:eastAsia="es-MX"/>
          <w14:ligatures w14:val="none"/>
        </w:rPr>
        <w:t>egidor Miguel Marentes</w:t>
      </w:r>
      <w:r w:rsidR="00824B5D" w:rsidRPr="00CF457C">
        <w:rPr>
          <w:rFonts w:ascii="Arial" w:eastAsia="Times New Roman" w:hAnsi="Arial" w:cs="Arial"/>
          <w:kern w:val="0"/>
          <w:sz w:val="24"/>
          <w:szCs w:val="24"/>
          <w:lang w:eastAsia="es-MX"/>
          <w14:ligatures w14:val="none"/>
        </w:rPr>
        <w:t xml:space="preserve"> </w:t>
      </w:r>
      <w:r w:rsidR="00DD23D3" w:rsidRPr="00CF457C">
        <w:rPr>
          <w:rFonts w:ascii="Arial" w:eastAsia="Times New Roman" w:hAnsi="Arial" w:cs="Arial"/>
          <w:kern w:val="0"/>
          <w:sz w:val="24"/>
          <w:szCs w:val="24"/>
          <w:lang w:eastAsia="es-MX"/>
          <w14:ligatures w14:val="none"/>
        </w:rPr>
        <w:t>puntualizó que el artículo original era el 19, pero que había sido cambiado al artículo 9</w:t>
      </w:r>
      <w:r w:rsidR="001648E3">
        <w:rPr>
          <w:rFonts w:ascii="Arial" w:eastAsia="Times New Roman" w:hAnsi="Arial" w:cs="Arial"/>
          <w:kern w:val="0"/>
          <w:sz w:val="24"/>
          <w:szCs w:val="24"/>
          <w:lang w:eastAsia="es-MX"/>
          <w14:ligatures w14:val="none"/>
        </w:rPr>
        <w:t>,</w:t>
      </w:r>
      <w:r w:rsidR="00DD23D3" w:rsidRPr="00CF457C">
        <w:rPr>
          <w:rFonts w:ascii="Arial" w:eastAsia="Times New Roman" w:hAnsi="Arial" w:cs="Arial"/>
          <w:kern w:val="0"/>
          <w:sz w:val="24"/>
          <w:szCs w:val="24"/>
          <w:lang w:eastAsia="es-MX"/>
          <w14:ligatures w14:val="none"/>
        </w:rPr>
        <w:t xml:space="preserve"> a continuación el </w:t>
      </w:r>
      <w:r w:rsidR="001648E3" w:rsidRPr="00CF457C">
        <w:rPr>
          <w:rFonts w:ascii="Arial" w:eastAsia="Times New Roman" w:hAnsi="Arial" w:cs="Arial"/>
          <w:b/>
          <w:kern w:val="0"/>
          <w:sz w:val="24"/>
          <w:szCs w:val="24"/>
          <w:lang w:eastAsia="es-MX"/>
          <w14:ligatures w14:val="none"/>
        </w:rPr>
        <w:t xml:space="preserve">Jefe </w:t>
      </w:r>
      <w:r w:rsidR="001648E3">
        <w:rPr>
          <w:rFonts w:ascii="Arial" w:eastAsia="Times New Roman" w:hAnsi="Arial" w:cs="Arial"/>
          <w:b/>
          <w:kern w:val="0"/>
          <w:sz w:val="24"/>
          <w:szCs w:val="24"/>
          <w:lang w:eastAsia="es-MX"/>
          <w14:ligatures w14:val="none"/>
        </w:rPr>
        <w:t>d</w:t>
      </w:r>
      <w:r w:rsidR="001648E3" w:rsidRPr="00CF457C">
        <w:rPr>
          <w:rFonts w:ascii="Arial" w:eastAsia="Times New Roman" w:hAnsi="Arial" w:cs="Arial"/>
          <w:b/>
          <w:kern w:val="0"/>
          <w:sz w:val="24"/>
          <w:szCs w:val="24"/>
          <w:lang w:eastAsia="es-MX"/>
          <w14:ligatures w14:val="none"/>
        </w:rPr>
        <w:t>e Cementerios Jesús Barragán</w:t>
      </w:r>
      <w:r w:rsidR="00DD23D3" w:rsidRPr="00CF457C">
        <w:rPr>
          <w:rFonts w:ascii="Arial" w:eastAsia="Times New Roman" w:hAnsi="Arial" w:cs="Arial"/>
          <w:kern w:val="0"/>
          <w:sz w:val="24"/>
          <w:szCs w:val="24"/>
          <w:lang w:eastAsia="es-MX"/>
          <w14:ligatures w14:val="none"/>
        </w:rPr>
        <w:t>, propuso que se elimine el requisito de acudir a Obras Públicas para estos trámites, y que dichos procedimientos se manejen directamente dentro de los cementerios, con el fin de evitar que las personas se vean obligadas a acudir a esa dependencia para gestionar los permisos</w:t>
      </w:r>
      <w:r w:rsidR="00346A7A">
        <w:rPr>
          <w:rFonts w:ascii="Arial" w:eastAsia="Times New Roman" w:hAnsi="Arial" w:cs="Arial"/>
          <w:kern w:val="0"/>
          <w:sz w:val="24"/>
          <w:szCs w:val="24"/>
          <w:lang w:eastAsia="es-MX"/>
          <w14:ligatures w14:val="none"/>
        </w:rPr>
        <w:t>;</w:t>
      </w:r>
      <w:r w:rsidR="001648E3">
        <w:rPr>
          <w:rFonts w:ascii="Arial" w:eastAsia="Times New Roman" w:hAnsi="Arial" w:cs="Arial"/>
          <w:kern w:val="0"/>
          <w:sz w:val="24"/>
          <w:szCs w:val="24"/>
          <w:lang w:eastAsia="es-MX"/>
          <w14:ligatures w14:val="none"/>
        </w:rPr>
        <w:t xml:space="preserve"> </w:t>
      </w:r>
      <w:r w:rsidR="00346A7A">
        <w:rPr>
          <w:rFonts w:ascii="Arial" w:eastAsia="Times New Roman" w:hAnsi="Arial" w:cs="Arial"/>
          <w:kern w:val="0"/>
          <w:sz w:val="24"/>
          <w:szCs w:val="24"/>
          <w:lang w:eastAsia="es-MX"/>
          <w14:ligatures w14:val="none"/>
        </w:rPr>
        <w:t>e</w:t>
      </w:r>
      <w:r w:rsidR="0036535A" w:rsidRPr="00CF457C">
        <w:rPr>
          <w:rFonts w:ascii="Arial" w:eastAsia="Times New Roman" w:hAnsi="Arial" w:cs="Arial"/>
          <w:kern w:val="0"/>
          <w:sz w:val="24"/>
          <w:szCs w:val="24"/>
          <w:lang w:eastAsia="es-MX"/>
          <w14:ligatures w14:val="none"/>
        </w:rPr>
        <w:t xml:space="preserve">l </w:t>
      </w:r>
      <w:r w:rsidR="001648E3" w:rsidRPr="00CF457C">
        <w:rPr>
          <w:rFonts w:ascii="Arial" w:eastAsia="Times New Roman" w:hAnsi="Arial" w:cs="Arial"/>
          <w:b/>
          <w:kern w:val="0"/>
          <w:sz w:val="24"/>
          <w:szCs w:val="24"/>
          <w:lang w:eastAsia="es-MX"/>
          <w14:ligatures w14:val="none"/>
        </w:rPr>
        <w:t xml:space="preserve">Director General </w:t>
      </w:r>
      <w:r w:rsidR="001648E3">
        <w:rPr>
          <w:rFonts w:ascii="Arial" w:eastAsia="Times New Roman" w:hAnsi="Arial" w:cs="Arial"/>
          <w:b/>
          <w:kern w:val="0"/>
          <w:sz w:val="24"/>
          <w:szCs w:val="24"/>
          <w:lang w:eastAsia="es-MX"/>
          <w14:ligatures w14:val="none"/>
        </w:rPr>
        <w:t>d</w:t>
      </w:r>
      <w:r w:rsidR="001648E3" w:rsidRPr="00CF457C">
        <w:rPr>
          <w:rFonts w:ascii="Arial" w:eastAsia="Times New Roman" w:hAnsi="Arial" w:cs="Arial"/>
          <w:b/>
          <w:kern w:val="0"/>
          <w:sz w:val="24"/>
          <w:szCs w:val="24"/>
          <w:lang w:eastAsia="es-MX"/>
          <w14:ligatures w14:val="none"/>
        </w:rPr>
        <w:t>e Servicios Públicos Municipales Federico Ochoa</w:t>
      </w:r>
      <w:r w:rsidR="0036535A" w:rsidRPr="00CF457C">
        <w:rPr>
          <w:rFonts w:ascii="Arial" w:eastAsia="Times New Roman" w:hAnsi="Arial" w:cs="Arial"/>
          <w:kern w:val="0"/>
          <w:sz w:val="24"/>
          <w:szCs w:val="24"/>
          <w:lang w:eastAsia="es-MX"/>
          <w14:ligatures w14:val="none"/>
        </w:rPr>
        <w:t>, manifestó que sería importante revisar en su totalidad el reglamento, con la finalidad de facilitar los trámites que puedan derivarse de su aplicación</w:t>
      </w:r>
      <w:r w:rsidR="001648E3">
        <w:rPr>
          <w:rFonts w:ascii="Arial" w:eastAsia="Times New Roman" w:hAnsi="Arial" w:cs="Arial"/>
          <w:kern w:val="0"/>
          <w:sz w:val="24"/>
          <w:szCs w:val="24"/>
          <w:lang w:eastAsia="es-MX"/>
          <w14:ligatures w14:val="none"/>
        </w:rPr>
        <w:t>, s</w:t>
      </w:r>
      <w:r w:rsidR="0036535A" w:rsidRPr="00CF457C">
        <w:rPr>
          <w:rFonts w:ascii="Arial" w:eastAsia="Times New Roman" w:hAnsi="Arial" w:cs="Arial"/>
          <w:kern w:val="0"/>
          <w:sz w:val="24"/>
          <w:szCs w:val="24"/>
          <w:lang w:eastAsia="es-MX"/>
          <w14:ligatures w14:val="none"/>
        </w:rPr>
        <w:t>eñaló que, aunque no entendió del todo el planteamiento anterior respecto a las distancias u otros aspectos, consideró que lo fundamental es hacer una revisión integral</w:t>
      </w:r>
      <w:r w:rsidR="00346A7A">
        <w:rPr>
          <w:rFonts w:ascii="Arial" w:eastAsia="Times New Roman" w:hAnsi="Arial" w:cs="Arial"/>
          <w:kern w:val="0"/>
          <w:sz w:val="24"/>
          <w:szCs w:val="24"/>
          <w:lang w:eastAsia="es-MX"/>
          <w14:ligatures w14:val="none"/>
        </w:rPr>
        <w:t>;</w:t>
      </w:r>
      <w:r w:rsidR="0036535A" w:rsidRPr="00CF457C">
        <w:rPr>
          <w:rFonts w:ascii="Arial" w:eastAsia="Times New Roman" w:hAnsi="Arial" w:cs="Arial"/>
          <w:kern w:val="0"/>
          <w:sz w:val="24"/>
          <w:szCs w:val="24"/>
          <w:lang w:eastAsia="es-MX"/>
          <w14:ligatures w14:val="none"/>
        </w:rPr>
        <w:t xml:space="preserve"> el </w:t>
      </w:r>
      <w:r w:rsidR="00346A7A">
        <w:rPr>
          <w:rFonts w:ascii="Arial" w:eastAsia="Times New Roman" w:hAnsi="Arial" w:cs="Arial"/>
          <w:b/>
          <w:kern w:val="0"/>
          <w:sz w:val="24"/>
          <w:szCs w:val="24"/>
          <w:lang w:eastAsia="es-MX"/>
          <w14:ligatures w14:val="none"/>
        </w:rPr>
        <w:t xml:space="preserve">Regidor Oscar Murguía, </w:t>
      </w:r>
      <w:r w:rsidR="0036535A" w:rsidRPr="00CF457C">
        <w:rPr>
          <w:rFonts w:ascii="Arial" w:eastAsia="Times New Roman" w:hAnsi="Arial" w:cs="Arial"/>
          <w:kern w:val="0"/>
          <w:sz w:val="24"/>
          <w:szCs w:val="24"/>
          <w:lang w:eastAsia="es-MX"/>
          <w14:ligatures w14:val="none"/>
        </w:rPr>
        <w:t xml:space="preserve">respondió positivamente a la intervención del director de servicios públicos municipales, reconociendo la pertinencia de su observación. </w:t>
      </w:r>
      <w:r w:rsidR="001648E3">
        <w:rPr>
          <w:rFonts w:ascii="Arial" w:eastAsia="Times New Roman" w:hAnsi="Arial" w:cs="Arial"/>
          <w:kern w:val="0"/>
          <w:sz w:val="24"/>
          <w:szCs w:val="24"/>
          <w:lang w:eastAsia="es-MX"/>
          <w14:ligatures w14:val="none"/>
        </w:rPr>
        <w:t>---------------------------------------------------------------------------------------------------</w:t>
      </w:r>
    </w:p>
    <w:p w14:paraId="77309E22" w14:textId="77777777" w:rsidR="001648E3" w:rsidRDefault="001648E3" w:rsidP="001648E3">
      <w:pPr>
        <w:spacing w:before="100" w:beforeAutospacing="1" w:after="100" w:afterAutospacing="1" w:line="240" w:lineRule="auto"/>
        <w:jc w:val="both"/>
        <w:rPr>
          <w:rFonts w:ascii="Arial" w:eastAsia="Times New Roman" w:hAnsi="Arial" w:cs="Arial"/>
          <w:kern w:val="0"/>
          <w:sz w:val="24"/>
          <w:szCs w:val="24"/>
          <w:lang w:eastAsia="es-MX"/>
          <w14:ligatures w14:val="none"/>
        </w:rPr>
      </w:pPr>
    </w:p>
    <w:p w14:paraId="199D9760" w14:textId="368F299E" w:rsidR="00557855" w:rsidRDefault="0036535A" w:rsidP="00557855">
      <w:pPr>
        <w:spacing w:before="100" w:beforeAutospacing="1" w:after="100" w:afterAutospacing="1" w:line="240" w:lineRule="auto"/>
        <w:jc w:val="both"/>
        <w:rPr>
          <w:rFonts w:ascii="Arial" w:eastAsia="Times New Roman" w:hAnsi="Arial" w:cs="Arial"/>
          <w:kern w:val="0"/>
          <w:sz w:val="24"/>
          <w:szCs w:val="24"/>
          <w:lang w:eastAsia="es-MX"/>
          <w14:ligatures w14:val="none"/>
        </w:rPr>
      </w:pPr>
      <w:r w:rsidRPr="00CF457C">
        <w:rPr>
          <w:rFonts w:ascii="Arial" w:eastAsia="Times New Roman" w:hAnsi="Arial" w:cs="Arial"/>
          <w:kern w:val="0"/>
          <w:sz w:val="24"/>
          <w:szCs w:val="24"/>
          <w:lang w:eastAsia="es-MX"/>
          <w14:ligatures w14:val="none"/>
        </w:rPr>
        <w:t>Explicó que días atrás visitó las oficinas de cementerios y comentó con Jesús Barragán precisamente ese tema, para que en la sesión pudiera compartir sus impresiones</w:t>
      </w:r>
      <w:r w:rsidR="001648E3">
        <w:rPr>
          <w:rFonts w:ascii="Arial" w:eastAsia="Times New Roman" w:hAnsi="Arial" w:cs="Arial"/>
          <w:kern w:val="0"/>
          <w:sz w:val="24"/>
          <w:szCs w:val="24"/>
          <w:lang w:eastAsia="es-MX"/>
          <w14:ligatures w14:val="none"/>
        </w:rPr>
        <w:t>, s</w:t>
      </w:r>
      <w:r w:rsidRPr="00CF457C">
        <w:rPr>
          <w:rFonts w:ascii="Arial" w:eastAsia="Times New Roman" w:hAnsi="Arial" w:cs="Arial"/>
          <w:kern w:val="0"/>
          <w:sz w:val="24"/>
          <w:szCs w:val="24"/>
          <w:lang w:eastAsia="es-MX"/>
          <w14:ligatures w14:val="none"/>
        </w:rPr>
        <w:t>eñaló que tomaría nota de las observaciones que fueran surgiendo, con el apoyo del área jurídica, con el fin de identificar posibles simplificaciones en el reglamento, siempre respetando las competencias de cada departamento, especialmente en temas relacionados con construcción</w:t>
      </w:r>
      <w:r w:rsidR="001648E3">
        <w:rPr>
          <w:rFonts w:ascii="Arial" w:eastAsia="Times New Roman" w:hAnsi="Arial" w:cs="Arial"/>
          <w:kern w:val="0"/>
          <w:sz w:val="24"/>
          <w:szCs w:val="24"/>
          <w:lang w:eastAsia="es-MX"/>
          <w14:ligatures w14:val="none"/>
        </w:rPr>
        <w:t>, p</w:t>
      </w:r>
      <w:r w:rsidRPr="00CF457C">
        <w:rPr>
          <w:rFonts w:ascii="Arial" w:eastAsia="Times New Roman" w:hAnsi="Arial" w:cs="Arial"/>
          <w:kern w:val="0"/>
          <w:sz w:val="24"/>
          <w:szCs w:val="24"/>
          <w:lang w:eastAsia="es-MX"/>
          <w14:ligatures w14:val="none"/>
        </w:rPr>
        <w:t>ropuso registrar dichas observaciones y, en una próxima sesión, presentar una propuesta comparativa que permitiera el análisis, discusión y eventual consenso sobre cada artículo</w:t>
      </w:r>
      <w:r w:rsidR="001648E3">
        <w:rPr>
          <w:rFonts w:ascii="Arial" w:eastAsia="Times New Roman" w:hAnsi="Arial" w:cs="Arial"/>
          <w:kern w:val="0"/>
          <w:sz w:val="24"/>
          <w:szCs w:val="24"/>
          <w:lang w:eastAsia="es-MX"/>
          <w14:ligatures w14:val="none"/>
        </w:rPr>
        <w:t>, f</w:t>
      </w:r>
      <w:r w:rsidRPr="00CF457C">
        <w:rPr>
          <w:rFonts w:ascii="Arial" w:eastAsia="Times New Roman" w:hAnsi="Arial" w:cs="Arial"/>
          <w:kern w:val="0"/>
          <w:sz w:val="24"/>
          <w:szCs w:val="24"/>
          <w:lang w:eastAsia="es-MX"/>
          <w14:ligatures w14:val="none"/>
        </w:rPr>
        <w:t>inalmente, invitó a los presentes a expresar cualquier comentario o información relevante</w:t>
      </w:r>
      <w:r w:rsidR="001648E3">
        <w:rPr>
          <w:rFonts w:ascii="Arial" w:eastAsia="Times New Roman" w:hAnsi="Arial" w:cs="Arial"/>
          <w:kern w:val="0"/>
          <w:sz w:val="24"/>
          <w:szCs w:val="24"/>
          <w:lang w:eastAsia="es-MX"/>
          <w14:ligatures w14:val="none"/>
        </w:rPr>
        <w:t>; p</w:t>
      </w:r>
      <w:r w:rsidRPr="00CF457C">
        <w:rPr>
          <w:rFonts w:ascii="Arial" w:eastAsia="Times New Roman" w:hAnsi="Arial" w:cs="Arial"/>
          <w:kern w:val="0"/>
          <w:sz w:val="24"/>
          <w:szCs w:val="24"/>
          <w:lang w:eastAsia="es-MX"/>
          <w14:ligatures w14:val="none"/>
        </w:rPr>
        <w:t>or lo que</w:t>
      </w:r>
      <w:r w:rsidR="00346A7A">
        <w:rPr>
          <w:rFonts w:ascii="Arial" w:eastAsia="Times New Roman" w:hAnsi="Arial" w:cs="Arial"/>
          <w:kern w:val="0"/>
          <w:sz w:val="24"/>
          <w:szCs w:val="24"/>
          <w:lang w:eastAsia="es-MX"/>
          <w14:ligatures w14:val="none"/>
        </w:rPr>
        <w:t>;</w:t>
      </w:r>
      <w:r w:rsidRPr="00CF457C">
        <w:rPr>
          <w:rFonts w:ascii="Arial" w:eastAsia="Times New Roman" w:hAnsi="Arial" w:cs="Arial"/>
          <w:kern w:val="0"/>
          <w:sz w:val="24"/>
          <w:szCs w:val="24"/>
          <w:lang w:eastAsia="es-MX"/>
          <w14:ligatures w14:val="none"/>
        </w:rPr>
        <w:t xml:space="preserve"> la </w:t>
      </w:r>
      <w:r w:rsidR="001648E3">
        <w:rPr>
          <w:rFonts w:ascii="Arial" w:eastAsia="Times New Roman" w:hAnsi="Arial" w:cs="Arial"/>
          <w:b/>
          <w:kern w:val="0"/>
          <w:sz w:val="24"/>
          <w:szCs w:val="24"/>
          <w:lang w:eastAsia="es-MX"/>
          <w14:ligatures w14:val="none"/>
        </w:rPr>
        <w:t>Licenciada M</w:t>
      </w:r>
      <w:r w:rsidR="001648E3" w:rsidRPr="00CF457C">
        <w:rPr>
          <w:rFonts w:ascii="Arial" w:eastAsia="Times New Roman" w:hAnsi="Arial" w:cs="Arial"/>
          <w:b/>
          <w:kern w:val="0"/>
          <w:sz w:val="24"/>
          <w:szCs w:val="24"/>
          <w:lang w:eastAsia="es-MX"/>
          <w14:ligatures w14:val="none"/>
        </w:rPr>
        <w:t>art</w:t>
      </w:r>
      <w:r w:rsidR="001648E3">
        <w:rPr>
          <w:rFonts w:ascii="Arial" w:eastAsia="Times New Roman" w:hAnsi="Arial" w:cs="Arial"/>
          <w:b/>
          <w:kern w:val="0"/>
          <w:sz w:val="24"/>
          <w:szCs w:val="24"/>
          <w:lang w:eastAsia="es-MX"/>
          <w14:ligatures w14:val="none"/>
        </w:rPr>
        <w:t>h</w:t>
      </w:r>
      <w:r w:rsidR="001648E3" w:rsidRPr="00CF457C">
        <w:rPr>
          <w:rFonts w:ascii="Arial" w:eastAsia="Times New Roman" w:hAnsi="Arial" w:cs="Arial"/>
          <w:b/>
          <w:kern w:val="0"/>
          <w:sz w:val="24"/>
          <w:szCs w:val="24"/>
          <w:lang w:eastAsia="es-MX"/>
          <w14:ligatures w14:val="none"/>
        </w:rPr>
        <w:t xml:space="preserve">a </w:t>
      </w:r>
      <w:r w:rsidR="001648E3">
        <w:rPr>
          <w:rFonts w:ascii="Arial" w:eastAsia="Times New Roman" w:hAnsi="Arial" w:cs="Arial"/>
          <w:b/>
          <w:kern w:val="0"/>
          <w:sz w:val="24"/>
          <w:szCs w:val="24"/>
          <w:lang w:eastAsia="es-MX"/>
          <w14:ligatures w14:val="none"/>
        </w:rPr>
        <w:t>M</w:t>
      </w:r>
      <w:r w:rsidR="001648E3" w:rsidRPr="00CF457C">
        <w:rPr>
          <w:rFonts w:ascii="Arial" w:eastAsia="Times New Roman" w:hAnsi="Arial" w:cs="Arial"/>
          <w:b/>
          <w:kern w:val="0"/>
          <w:sz w:val="24"/>
          <w:szCs w:val="24"/>
          <w:lang w:eastAsia="es-MX"/>
          <w14:ligatures w14:val="none"/>
        </w:rPr>
        <w:t>ejía</w:t>
      </w:r>
      <w:r w:rsidRPr="00CF457C">
        <w:rPr>
          <w:rFonts w:ascii="Arial" w:eastAsia="Times New Roman" w:hAnsi="Arial" w:cs="Arial"/>
          <w:kern w:val="0"/>
          <w:sz w:val="24"/>
          <w:szCs w:val="24"/>
          <w:lang w:eastAsia="es-MX"/>
          <w14:ligatures w14:val="none"/>
        </w:rPr>
        <w:t>, intervino para comentar que, durante el tiempo que ha colaborado, ha revisado cada reglamento por área</w:t>
      </w:r>
      <w:r w:rsidR="001648E3">
        <w:rPr>
          <w:rFonts w:ascii="Arial" w:eastAsia="Times New Roman" w:hAnsi="Arial" w:cs="Arial"/>
          <w:kern w:val="0"/>
          <w:sz w:val="24"/>
          <w:szCs w:val="24"/>
          <w:lang w:eastAsia="es-MX"/>
          <w14:ligatures w14:val="none"/>
        </w:rPr>
        <w:t>, E</w:t>
      </w:r>
      <w:r w:rsidRPr="00CF457C">
        <w:rPr>
          <w:rFonts w:ascii="Arial" w:eastAsia="Times New Roman" w:hAnsi="Arial" w:cs="Arial"/>
          <w:kern w:val="0"/>
          <w:sz w:val="24"/>
          <w:szCs w:val="24"/>
          <w:lang w:eastAsia="es-MX"/>
          <w14:ligatures w14:val="none"/>
        </w:rPr>
        <w:t>n lo que respecta al reglamento de cementerios, indicó que, si bien aún no lo ha analizado en profundidad, le parece un documento muy completo</w:t>
      </w:r>
      <w:r w:rsidR="001648E3">
        <w:rPr>
          <w:rFonts w:ascii="Arial" w:eastAsia="Times New Roman" w:hAnsi="Arial" w:cs="Arial"/>
          <w:kern w:val="0"/>
          <w:sz w:val="24"/>
          <w:szCs w:val="24"/>
          <w:lang w:eastAsia="es-MX"/>
          <w14:ligatures w14:val="none"/>
        </w:rPr>
        <w:t>, c</w:t>
      </w:r>
      <w:r w:rsidRPr="00CF457C">
        <w:rPr>
          <w:rFonts w:ascii="Arial" w:eastAsia="Times New Roman" w:hAnsi="Arial" w:cs="Arial"/>
          <w:kern w:val="0"/>
          <w:sz w:val="24"/>
          <w:szCs w:val="24"/>
          <w:lang w:eastAsia="es-MX"/>
          <w14:ligatures w14:val="none"/>
        </w:rPr>
        <w:t>onsideró que, si se aplicara al pie de la letra —especialmente en cuanto a la rendición de informes y el registro controlado tanto manual como digital— el funcionamiento del nuevo cementerio podría ser exitoso</w:t>
      </w:r>
      <w:r w:rsidR="001648E3">
        <w:rPr>
          <w:rFonts w:ascii="Arial" w:eastAsia="Times New Roman" w:hAnsi="Arial" w:cs="Arial"/>
          <w:kern w:val="0"/>
          <w:sz w:val="24"/>
          <w:szCs w:val="24"/>
          <w:lang w:eastAsia="es-MX"/>
          <w14:ligatures w14:val="none"/>
        </w:rPr>
        <w:t>, a</w:t>
      </w:r>
      <w:r w:rsidRPr="00CF457C">
        <w:rPr>
          <w:rFonts w:ascii="Arial" w:eastAsia="Times New Roman" w:hAnsi="Arial" w:cs="Arial"/>
          <w:kern w:val="0"/>
          <w:sz w:val="24"/>
          <w:szCs w:val="24"/>
          <w:lang w:eastAsia="es-MX"/>
          <w14:ligatures w14:val="none"/>
        </w:rPr>
        <w:t>ñadió que algunos procesos podrían optimizarse y que existen temas que requieren mayor vigilancia</w:t>
      </w:r>
      <w:r w:rsidR="001648E3">
        <w:rPr>
          <w:rFonts w:ascii="Arial" w:eastAsia="Times New Roman" w:hAnsi="Arial" w:cs="Arial"/>
          <w:kern w:val="0"/>
          <w:sz w:val="24"/>
          <w:szCs w:val="24"/>
          <w:lang w:eastAsia="es-MX"/>
          <w14:ligatures w14:val="none"/>
        </w:rPr>
        <w:t>, m</w:t>
      </w:r>
      <w:r w:rsidRPr="00CF457C">
        <w:rPr>
          <w:rFonts w:ascii="Arial" w:eastAsia="Times New Roman" w:hAnsi="Arial" w:cs="Arial"/>
          <w:kern w:val="0"/>
          <w:sz w:val="24"/>
          <w:szCs w:val="24"/>
          <w:lang w:eastAsia="es-MX"/>
          <w14:ligatures w14:val="none"/>
        </w:rPr>
        <w:t>encionó que, aunque no estaba enterada de la reunión por haber estado ausente algunas semanas, ya había comenzado a trabajar en el análisis del reglamento y que le gustaría realizar un estudio más profundo para presentarlo en la siguiente sesión</w:t>
      </w:r>
      <w:r w:rsidR="00346A7A">
        <w:rPr>
          <w:rFonts w:ascii="Arial" w:eastAsia="Times New Roman" w:hAnsi="Arial" w:cs="Arial"/>
          <w:kern w:val="0"/>
          <w:sz w:val="24"/>
          <w:szCs w:val="24"/>
          <w:lang w:eastAsia="es-MX"/>
          <w14:ligatures w14:val="none"/>
        </w:rPr>
        <w:t>;</w:t>
      </w:r>
      <w:r w:rsidRPr="00CF457C">
        <w:rPr>
          <w:rFonts w:ascii="Arial" w:eastAsia="Times New Roman" w:hAnsi="Arial" w:cs="Arial"/>
          <w:kern w:val="0"/>
          <w:sz w:val="24"/>
          <w:szCs w:val="24"/>
          <w:lang w:eastAsia="es-MX"/>
          <w14:ligatures w14:val="none"/>
        </w:rPr>
        <w:t xml:space="preserve"> el </w:t>
      </w:r>
      <w:r w:rsidR="001648E3" w:rsidRPr="00CF457C">
        <w:rPr>
          <w:rFonts w:ascii="Arial" w:eastAsia="Times New Roman" w:hAnsi="Arial" w:cs="Arial"/>
          <w:b/>
          <w:kern w:val="0"/>
          <w:sz w:val="24"/>
          <w:szCs w:val="24"/>
          <w:lang w:eastAsia="es-MX"/>
          <w14:ligatures w14:val="none"/>
        </w:rPr>
        <w:t>Regidor</w:t>
      </w:r>
      <w:r w:rsidR="00AB7D1D">
        <w:rPr>
          <w:rFonts w:ascii="Arial" w:eastAsia="Times New Roman" w:hAnsi="Arial" w:cs="Arial"/>
          <w:b/>
          <w:kern w:val="0"/>
          <w:sz w:val="24"/>
          <w:szCs w:val="24"/>
          <w:lang w:eastAsia="es-MX"/>
          <w14:ligatures w14:val="none"/>
        </w:rPr>
        <w:t xml:space="preserve"> </w:t>
      </w:r>
      <w:r w:rsidR="001648E3">
        <w:rPr>
          <w:rFonts w:ascii="Arial" w:eastAsia="Times New Roman" w:hAnsi="Arial" w:cs="Arial"/>
          <w:b/>
          <w:kern w:val="0"/>
          <w:sz w:val="24"/>
          <w:szCs w:val="24"/>
          <w:lang w:eastAsia="es-MX"/>
          <w14:ligatures w14:val="none"/>
        </w:rPr>
        <w:t>O</w:t>
      </w:r>
      <w:r w:rsidR="001648E3" w:rsidRPr="00CF457C">
        <w:rPr>
          <w:rFonts w:ascii="Arial" w:eastAsia="Times New Roman" w:hAnsi="Arial" w:cs="Arial"/>
          <w:b/>
          <w:kern w:val="0"/>
          <w:sz w:val="24"/>
          <w:szCs w:val="24"/>
          <w:lang w:eastAsia="es-MX"/>
          <w14:ligatures w14:val="none"/>
        </w:rPr>
        <w:t>scar Murguía</w:t>
      </w:r>
      <w:r w:rsidR="001648E3" w:rsidRPr="00CF457C">
        <w:rPr>
          <w:rFonts w:ascii="Arial" w:eastAsia="Times New Roman" w:hAnsi="Arial" w:cs="Arial"/>
          <w:kern w:val="0"/>
          <w:sz w:val="24"/>
          <w:szCs w:val="24"/>
          <w:lang w:eastAsia="es-MX"/>
          <w14:ligatures w14:val="none"/>
        </w:rPr>
        <w:t xml:space="preserve"> </w:t>
      </w:r>
      <w:r w:rsidRPr="00CF457C">
        <w:rPr>
          <w:rFonts w:ascii="Arial" w:eastAsia="Times New Roman" w:hAnsi="Arial" w:cs="Arial"/>
          <w:kern w:val="0"/>
          <w:sz w:val="24"/>
          <w:szCs w:val="24"/>
          <w:lang w:eastAsia="es-MX"/>
          <w14:ligatures w14:val="none"/>
        </w:rPr>
        <w:t>le dio la bienvenida y agradeció su presencia, así como también agradeció la participación del Director de Servicios Públicos Federico Ochoa</w:t>
      </w:r>
      <w:r w:rsidR="00AB7D1D">
        <w:rPr>
          <w:rFonts w:ascii="Arial" w:eastAsia="Times New Roman" w:hAnsi="Arial" w:cs="Arial"/>
          <w:kern w:val="0"/>
          <w:sz w:val="24"/>
          <w:szCs w:val="24"/>
          <w:lang w:eastAsia="es-MX"/>
          <w14:ligatures w14:val="none"/>
        </w:rPr>
        <w:t>, m</w:t>
      </w:r>
      <w:r w:rsidRPr="00CF457C">
        <w:rPr>
          <w:rFonts w:ascii="Arial" w:eastAsia="Times New Roman" w:hAnsi="Arial" w:cs="Arial"/>
          <w:kern w:val="0"/>
          <w:sz w:val="24"/>
          <w:szCs w:val="24"/>
          <w:lang w:eastAsia="es-MX"/>
          <w14:ligatures w14:val="none"/>
        </w:rPr>
        <w:t>encionó que había hecho un estudio exhaustivo del reglamento y, a su parecer, este no presenta carencias sustanciales</w:t>
      </w:r>
      <w:r w:rsidR="00AB7D1D">
        <w:rPr>
          <w:rFonts w:ascii="Arial" w:eastAsia="Times New Roman" w:hAnsi="Arial" w:cs="Arial"/>
          <w:kern w:val="0"/>
          <w:sz w:val="24"/>
          <w:szCs w:val="24"/>
          <w:lang w:eastAsia="es-MX"/>
          <w14:ligatures w14:val="none"/>
        </w:rPr>
        <w:t>, d</w:t>
      </w:r>
      <w:r w:rsidRPr="00CF457C">
        <w:rPr>
          <w:rFonts w:ascii="Arial" w:eastAsia="Times New Roman" w:hAnsi="Arial" w:cs="Arial"/>
          <w:kern w:val="0"/>
          <w:sz w:val="24"/>
          <w:szCs w:val="24"/>
          <w:lang w:eastAsia="es-MX"/>
          <w14:ligatures w14:val="none"/>
        </w:rPr>
        <w:t>estacó que el reglamento ya contempla la existencia de múltiples cementerios, tanto públicos como privados</w:t>
      </w:r>
      <w:r w:rsidR="00557855">
        <w:rPr>
          <w:rFonts w:ascii="Arial" w:eastAsia="Times New Roman" w:hAnsi="Arial" w:cs="Arial"/>
          <w:kern w:val="0"/>
          <w:sz w:val="24"/>
          <w:szCs w:val="24"/>
          <w:lang w:eastAsia="es-MX"/>
          <w14:ligatures w14:val="none"/>
        </w:rPr>
        <w:t>,</w:t>
      </w:r>
      <w:r w:rsidRPr="00CF457C">
        <w:rPr>
          <w:rFonts w:ascii="Arial" w:eastAsia="Times New Roman" w:hAnsi="Arial" w:cs="Arial"/>
          <w:kern w:val="0"/>
          <w:sz w:val="24"/>
          <w:szCs w:val="24"/>
          <w:lang w:eastAsia="es-MX"/>
          <w14:ligatures w14:val="none"/>
        </w:rPr>
        <w:t xml:space="preserve"> </w:t>
      </w:r>
      <w:r w:rsidR="00557855">
        <w:rPr>
          <w:rFonts w:ascii="Arial" w:eastAsia="Times New Roman" w:hAnsi="Arial" w:cs="Arial"/>
          <w:kern w:val="0"/>
          <w:sz w:val="24"/>
          <w:szCs w:val="24"/>
          <w:lang w:eastAsia="es-MX"/>
          <w14:ligatures w14:val="none"/>
        </w:rPr>
        <w:t>n</w:t>
      </w:r>
      <w:r w:rsidRPr="00CF457C">
        <w:rPr>
          <w:rFonts w:ascii="Arial" w:eastAsia="Times New Roman" w:hAnsi="Arial" w:cs="Arial"/>
          <w:kern w:val="0"/>
          <w:sz w:val="24"/>
          <w:szCs w:val="24"/>
          <w:lang w:eastAsia="es-MX"/>
          <w14:ligatures w14:val="none"/>
        </w:rPr>
        <w:t>o obstante, subrayó la importancia de conocer la opinión de quienes están en campo, pues su experiencia es valiosa para la aplicación del reglamento</w:t>
      </w:r>
      <w:r w:rsidR="00557855">
        <w:rPr>
          <w:rFonts w:ascii="Arial" w:eastAsia="Times New Roman" w:hAnsi="Arial" w:cs="Arial"/>
          <w:kern w:val="0"/>
          <w:sz w:val="24"/>
          <w:szCs w:val="24"/>
          <w:lang w:eastAsia="es-MX"/>
          <w14:ligatures w14:val="none"/>
        </w:rPr>
        <w:t>, p</w:t>
      </w:r>
      <w:r w:rsidRPr="00CF457C">
        <w:rPr>
          <w:rFonts w:ascii="Arial" w:eastAsia="Times New Roman" w:hAnsi="Arial" w:cs="Arial"/>
          <w:kern w:val="0"/>
          <w:sz w:val="24"/>
          <w:szCs w:val="24"/>
          <w:lang w:eastAsia="es-MX"/>
          <w14:ligatures w14:val="none"/>
        </w:rPr>
        <w:t>or ello, explicó que compartió previamente con Jesús Barragán el objetivo de la sesión, y que anotaría las observaciones surgidas en torno al artículo 19, en relación con el capítulo 9 y el artículo 58, que trata sobre los requisitos, para revisar qué aspectos podrían simpli</w:t>
      </w:r>
      <w:r w:rsidR="001B427D" w:rsidRPr="00CF457C">
        <w:rPr>
          <w:rFonts w:ascii="Arial" w:eastAsia="Times New Roman" w:hAnsi="Arial" w:cs="Arial"/>
          <w:kern w:val="0"/>
          <w:sz w:val="24"/>
          <w:szCs w:val="24"/>
          <w:lang w:eastAsia="es-MX"/>
          <w14:ligatures w14:val="none"/>
        </w:rPr>
        <w:t>ficarse dentro del marco legal</w:t>
      </w:r>
      <w:r w:rsidR="00557855">
        <w:rPr>
          <w:rFonts w:ascii="Arial" w:eastAsia="Times New Roman" w:hAnsi="Arial" w:cs="Arial"/>
          <w:kern w:val="0"/>
          <w:sz w:val="24"/>
          <w:szCs w:val="24"/>
          <w:lang w:eastAsia="es-MX"/>
          <w14:ligatures w14:val="none"/>
        </w:rPr>
        <w:t>;</w:t>
      </w:r>
      <w:r w:rsidR="001B427D" w:rsidRPr="00CF457C">
        <w:rPr>
          <w:rFonts w:ascii="Arial" w:eastAsia="Times New Roman" w:hAnsi="Arial" w:cs="Arial"/>
          <w:kern w:val="0"/>
          <w:sz w:val="24"/>
          <w:szCs w:val="24"/>
          <w:lang w:eastAsia="es-MX"/>
          <w14:ligatures w14:val="none"/>
        </w:rPr>
        <w:t xml:space="preserve"> e</w:t>
      </w:r>
      <w:r w:rsidRPr="00CF457C">
        <w:rPr>
          <w:rFonts w:ascii="Arial" w:eastAsia="Times New Roman" w:hAnsi="Arial" w:cs="Arial"/>
          <w:kern w:val="0"/>
          <w:sz w:val="24"/>
          <w:szCs w:val="24"/>
          <w:lang w:eastAsia="es-MX"/>
          <w14:ligatures w14:val="none"/>
        </w:rPr>
        <w:t xml:space="preserve">l </w:t>
      </w:r>
      <w:r w:rsidR="00557855" w:rsidRPr="00CF457C">
        <w:rPr>
          <w:rFonts w:ascii="Arial" w:eastAsia="Times New Roman" w:hAnsi="Arial" w:cs="Arial"/>
          <w:b/>
          <w:kern w:val="0"/>
          <w:sz w:val="24"/>
          <w:szCs w:val="24"/>
          <w:lang w:eastAsia="es-MX"/>
          <w14:ligatures w14:val="none"/>
        </w:rPr>
        <w:t xml:space="preserve">Jefe </w:t>
      </w:r>
      <w:r w:rsidR="00557855">
        <w:rPr>
          <w:rFonts w:ascii="Arial" w:eastAsia="Times New Roman" w:hAnsi="Arial" w:cs="Arial"/>
          <w:b/>
          <w:kern w:val="0"/>
          <w:sz w:val="24"/>
          <w:szCs w:val="24"/>
          <w:lang w:eastAsia="es-MX"/>
          <w14:ligatures w14:val="none"/>
        </w:rPr>
        <w:t>d</w:t>
      </w:r>
      <w:r w:rsidR="00557855" w:rsidRPr="00CF457C">
        <w:rPr>
          <w:rFonts w:ascii="Arial" w:eastAsia="Times New Roman" w:hAnsi="Arial" w:cs="Arial"/>
          <w:b/>
          <w:kern w:val="0"/>
          <w:sz w:val="24"/>
          <w:szCs w:val="24"/>
          <w:lang w:eastAsia="es-MX"/>
          <w14:ligatures w14:val="none"/>
        </w:rPr>
        <w:t>e Cementerios Jesús Barragán</w:t>
      </w:r>
      <w:r w:rsidRPr="00CF457C">
        <w:rPr>
          <w:rFonts w:ascii="Arial" w:eastAsia="Times New Roman" w:hAnsi="Arial" w:cs="Arial"/>
          <w:kern w:val="0"/>
          <w:sz w:val="24"/>
          <w:szCs w:val="24"/>
          <w:lang w:eastAsia="es-MX"/>
          <w14:ligatures w14:val="none"/>
        </w:rPr>
        <w:t>, comentó que tenía observaciones relacionadas con el artículo 79, el cual aborda el tema de las tumbas abandonadas. Señaló que dicho artículo establece la necesidad de notificar a los familiares a tr</w:t>
      </w:r>
      <w:r w:rsidR="001B427D" w:rsidRPr="00CF457C">
        <w:rPr>
          <w:rFonts w:ascii="Arial" w:eastAsia="Times New Roman" w:hAnsi="Arial" w:cs="Arial"/>
          <w:kern w:val="0"/>
          <w:sz w:val="24"/>
          <w:szCs w:val="24"/>
          <w:lang w:eastAsia="es-MX"/>
          <w14:ligatures w14:val="none"/>
        </w:rPr>
        <w:t xml:space="preserve">avés de la oficina de apremios, </w:t>
      </w:r>
      <w:r w:rsidR="00557855" w:rsidRPr="00CF457C">
        <w:rPr>
          <w:rFonts w:ascii="Arial" w:eastAsia="Times New Roman" w:hAnsi="Arial" w:cs="Arial"/>
          <w:kern w:val="0"/>
          <w:sz w:val="24"/>
          <w:szCs w:val="24"/>
          <w:lang w:eastAsia="es-MX"/>
          <w14:ligatures w14:val="none"/>
        </w:rPr>
        <w:t xml:space="preserve">El </w:t>
      </w:r>
      <w:r w:rsidR="00557855" w:rsidRPr="00CF457C">
        <w:rPr>
          <w:rFonts w:ascii="Arial" w:eastAsia="Times New Roman" w:hAnsi="Arial" w:cs="Arial"/>
          <w:b/>
          <w:kern w:val="0"/>
          <w:sz w:val="24"/>
          <w:szCs w:val="24"/>
          <w:lang w:eastAsia="es-MX"/>
          <w14:ligatures w14:val="none"/>
        </w:rPr>
        <w:t xml:space="preserve">Regidor </w:t>
      </w:r>
      <w:r w:rsidR="00557855">
        <w:rPr>
          <w:rFonts w:ascii="Arial" w:eastAsia="Times New Roman" w:hAnsi="Arial" w:cs="Arial"/>
          <w:b/>
          <w:kern w:val="0"/>
          <w:sz w:val="24"/>
          <w:szCs w:val="24"/>
          <w:lang w:eastAsia="es-MX"/>
          <w14:ligatures w14:val="none"/>
        </w:rPr>
        <w:t>O</w:t>
      </w:r>
      <w:r w:rsidR="00557855" w:rsidRPr="00CF457C">
        <w:rPr>
          <w:rFonts w:ascii="Arial" w:eastAsia="Times New Roman" w:hAnsi="Arial" w:cs="Arial"/>
          <w:b/>
          <w:kern w:val="0"/>
          <w:sz w:val="24"/>
          <w:szCs w:val="24"/>
          <w:lang w:eastAsia="es-MX"/>
          <w14:ligatures w14:val="none"/>
        </w:rPr>
        <w:t xml:space="preserve">scar Murguía </w:t>
      </w:r>
      <w:r w:rsidRPr="00CF457C">
        <w:rPr>
          <w:rFonts w:ascii="Arial" w:eastAsia="Times New Roman" w:hAnsi="Arial" w:cs="Arial"/>
          <w:kern w:val="0"/>
          <w:sz w:val="24"/>
          <w:szCs w:val="24"/>
          <w:lang w:eastAsia="es-MX"/>
          <w14:ligatures w14:val="none"/>
        </w:rPr>
        <w:t>solicitó</w:t>
      </w:r>
      <w:r w:rsidR="001B427D" w:rsidRPr="00CF457C">
        <w:rPr>
          <w:rFonts w:ascii="Arial" w:eastAsia="Times New Roman" w:hAnsi="Arial" w:cs="Arial"/>
          <w:kern w:val="0"/>
          <w:sz w:val="24"/>
          <w:szCs w:val="24"/>
          <w:lang w:eastAsia="es-MX"/>
          <w14:ligatures w14:val="none"/>
        </w:rPr>
        <w:t xml:space="preserve"> que se revisara el artículo 79</w:t>
      </w:r>
      <w:r w:rsidR="00346A7A">
        <w:rPr>
          <w:rFonts w:ascii="Arial" w:eastAsia="Times New Roman" w:hAnsi="Arial" w:cs="Arial"/>
          <w:kern w:val="0"/>
          <w:sz w:val="24"/>
          <w:szCs w:val="24"/>
          <w:lang w:eastAsia="es-MX"/>
          <w14:ligatures w14:val="none"/>
        </w:rPr>
        <w:t>;</w:t>
      </w:r>
      <w:r w:rsidR="001B427D" w:rsidRPr="00CF457C">
        <w:rPr>
          <w:rFonts w:ascii="Arial" w:eastAsia="Times New Roman" w:hAnsi="Arial" w:cs="Arial"/>
          <w:kern w:val="0"/>
          <w:sz w:val="24"/>
          <w:szCs w:val="24"/>
          <w:lang w:eastAsia="es-MX"/>
          <w14:ligatures w14:val="none"/>
        </w:rPr>
        <w:t xml:space="preserve"> l</w:t>
      </w:r>
      <w:r w:rsidRPr="00CF457C">
        <w:rPr>
          <w:rFonts w:ascii="Arial" w:eastAsia="Times New Roman" w:hAnsi="Arial" w:cs="Arial"/>
          <w:kern w:val="0"/>
          <w:sz w:val="24"/>
          <w:szCs w:val="24"/>
          <w:lang w:eastAsia="es-MX"/>
          <w14:ligatures w14:val="none"/>
        </w:rPr>
        <w:t xml:space="preserve">a </w:t>
      </w:r>
      <w:r w:rsidR="00557855">
        <w:rPr>
          <w:rFonts w:ascii="Arial" w:eastAsia="Times New Roman" w:hAnsi="Arial" w:cs="Arial"/>
          <w:b/>
          <w:kern w:val="0"/>
          <w:sz w:val="24"/>
          <w:szCs w:val="24"/>
          <w:lang w:eastAsia="es-MX"/>
          <w14:ligatures w14:val="none"/>
        </w:rPr>
        <w:t>Licenciada</w:t>
      </w:r>
      <w:r w:rsidR="001B427D" w:rsidRPr="00CF457C">
        <w:rPr>
          <w:rFonts w:ascii="Arial" w:eastAsia="Times New Roman" w:hAnsi="Arial" w:cs="Arial"/>
          <w:b/>
          <w:kern w:val="0"/>
          <w:sz w:val="24"/>
          <w:szCs w:val="24"/>
          <w:lang w:eastAsia="es-MX"/>
          <w14:ligatures w14:val="none"/>
        </w:rPr>
        <w:t xml:space="preserve"> </w:t>
      </w:r>
      <w:r w:rsidR="00557855" w:rsidRPr="00CF457C">
        <w:rPr>
          <w:rFonts w:ascii="Arial" w:eastAsia="Times New Roman" w:hAnsi="Arial" w:cs="Arial"/>
          <w:b/>
          <w:kern w:val="0"/>
          <w:sz w:val="24"/>
          <w:szCs w:val="24"/>
          <w:lang w:eastAsia="es-MX"/>
          <w14:ligatures w14:val="none"/>
        </w:rPr>
        <w:t>Mart</w:t>
      </w:r>
      <w:r w:rsidR="00557855">
        <w:rPr>
          <w:rFonts w:ascii="Arial" w:eastAsia="Times New Roman" w:hAnsi="Arial" w:cs="Arial"/>
          <w:b/>
          <w:kern w:val="0"/>
          <w:sz w:val="24"/>
          <w:szCs w:val="24"/>
          <w:lang w:eastAsia="es-MX"/>
          <w14:ligatures w14:val="none"/>
        </w:rPr>
        <w:t>h</w:t>
      </w:r>
      <w:r w:rsidR="00557855" w:rsidRPr="00CF457C">
        <w:rPr>
          <w:rFonts w:ascii="Arial" w:eastAsia="Times New Roman" w:hAnsi="Arial" w:cs="Arial"/>
          <w:b/>
          <w:kern w:val="0"/>
          <w:sz w:val="24"/>
          <w:szCs w:val="24"/>
          <w:lang w:eastAsia="es-MX"/>
          <w14:ligatures w14:val="none"/>
        </w:rPr>
        <w:t>a Mejía</w:t>
      </w:r>
      <w:r w:rsidRPr="00CF457C">
        <w:rPr>
          <w:rFonts w:ascii="Arial" w:eastAsia="Times New Roman" w:hAnsi="Arial" w:cs="Arial"/>
          <w:kern w:val="0"/>
          <w:sz w:val="24"/>
          <w:szCs w:val="24"/>
          <w:lang w:eastAsia="es-MX"/>
          <w14:ligatures w14:val="none"/>
        </w:rPr>
        <w:t>, explicó que dicho artículo contempla un procedimiento completo sobre cómo actuar ante una tumba abandonada</w:t>
      </w:r>
      <w:r w:rsidR="00557855">
        <w:rPr>
          <w:rFonts w:ascii="Arial" w:eastAsia="Times New Roman" w:hAnsi="Arial" w:cs="Arial"/>
          <w:kern w:val="0"/>
          <w:sz w:val="24"/>
          <w:szCs w:val="24"/>
          <w:lang w:eastAsia="es-MX"/>
          <w14:ligatures w14:val="none"/>
        </w:rPr>
        <w:t>, m</w:t>
      </w:r>
      <w:r w:rsidRPr="00CF457C">
        <w:rPr>
          <w:rFonts w:ascii="Arial" w:eastAsia="Times New Roman" w:hAnsi="Arial" w:cs="Arial"/>
          <w:kern w:val="0"/>
          <w:sz w:val="24"/>
          <w:szCs w:val="24"/>
          <w:lang w:eastAsia="es-MX"/>
          <w14:ligatures w14:val="none"/>
        </w:rPr>
        <w:t>encionó que, en algunos casos, dichas tumbas podrían ser reutilizadas, pero que, en general, le parecía acertado el comentario del Regidor respecto a la integridad del reglamento</w:t>
      </w:r>
      <w:r w:rsidR="00557855">
        <w:rPr>
          <w:rFonts w:ascii="Arial" w:eastAsia="Times New Roman" w:hAnsi="Arial" w:cs="Arial"/>
          <w:kern w:val="0"/>
          <w:sz w:val="24"/>
          <w:szCs w:val="24"/>
          <w:lang w:eastAsia="es-MX"/>
          <w14:ligatures w14:val="none"/>
        </w:rPr>
        <w:t>, s</w:t>
      </w:r>
      <w:r w:rsidRPr="00CF457C">
        <w:rPr>
          <w:rFonts w:ascii="Arial" w:eastAsia="Times New Roman" w:hAnsi="Arial" w:cs="Arial"/>
          <w:kern w:val="0"/>
          <w:sz w:val="24"/>
          <w:szCs w:val="24"/>
          <w:lang w:eastAsia="es-MX"/>
          <w14:ligatures w14:val="none"/>
        </w:rPr>
        <w:t>eñaló que el artículo habla de la publicación de edictos, aviso a vecinos y familiares, y que no se permit</w:t>
      </w:r>
      <w:r w:rsidR="001B427D" w:rsidRPr="00CF457C">
        <w:rPr>
          <w:rFonts w:ascii="Arial" w:eastAsia="Times New Roman" w:hAnsi="Arial" w:cs="Arial"/>
          <w:kern w:val="0"/>
          <w:sz w:val="24"/>
          <w:szCs w:val="24"/>
          <w:lang w:eastAsia="es-MX"/>
          <w14:ligatures w14:val="none"/>
        </w:rPr>
        <w:t>e la reventa de estos espacios</w:t>
      </w:r>
      <w:r w:rsidR="00346A7A">
        <w:rPr>
          <w:rFonts w:ascii="Arial" w:eastAsia="Times New Roman" w:hAnsi="Arial" w:cs="Arial"/>
          <w:kern w:val="0"/>
          <w:sz w:val="24"/>
          <w:szCs w:val="24"/>
          <w:lang w:eastAsia="es-MX"/>
          <w14:ligatures w14:val="none"/>
        </w:rPr>
        <w:t>; e</w:t>
      </w:r>
      <w:r w:rsidRPr="00CF457C">
        <w:rPr>
          <w:rFonts w:ascii="Arial" w:eastAsia="Times New Roman" w:hAnsi="Arial" w:cs="Arial"/>
          <w:kern w:val="0"/>
          <w:sz w:val="24"/>
          <w:szCs w:val="24"/>
          <w:lang w:eastAsia="es-MX"/>
          <w14:ligatures w14:val="none"/>
        </w:rPr>
        <w:t xml:space="preserve">l </w:t>
      </w:r>
      <w:r w:rsidR="00557855" w:rsidRPr="00CF457C">
        <w:rPr>
          <w:rFonts w:ascii="Arial" w:eastAsia="Times New Roman" w:hAnsi="Arial" w:cs="Arial"/>
          <w:b/>
          <w:kern w:val="0"/>
          <w:sz w:val="24"/>
          <w:szCs w:val="24"/>
          <w:lang w:eastAsia="es-MX"/>
          <w14:ligatures w14:val="none"/>
        </w:rPr>
        <w:t xml:space="preserve">Regidor </w:t>
      </w:r>
      <w:r w:rsidR="00557855">
        <w:rPr>
          <w:rFonts w:ascii="Arial" w:eastAsia="Times New Roman" w:hAnsi="Arial" w:cs="Arial"/>
          <w:b/>
          <w:kern w:val="0"/>
          <w:sz w:val="24"/>
          <w:szCs w:val="24"/>
          <w:lang w:eastAsia="es-MX"/>
          <w14:ligatures w14:val="none"/>
        </w:rPr>
        <w:t>O</w:t>
      </w:r>
      <w:r w:rsidR="00557855" w:rsidRPr="00CF457C">
        <w:rPr>
          <w:rFonts w:ascii="Arial" w:eastAsia="Times New Roman" w:hAnsi="Arial" w:cs="Arial"/>
          <w:b/>
          <w:kern w:val="0"/>
          <w:sz w:val="24"/>
          <w:szCs w:val="24"/>
          <w:lang w:eastAsia="es-MX"/>
          <w14:ligatures w14:val="none"/>
        </w:rPr>
        <w:t>scar Murguía</w:t>
      </w:r>
      <w:r w:rsidR="00557855" w:rsidRPr="00CF457C">
        <w:rPr>
          <w:rFonts w:ascii="Arial" w:eastAsia="Times New Roman" w:hAnsi="Arial" w:cs="Arial"/>
          <w:kern w:val="0"/>
          <w:sz w:val="24"/>
          <w:szCs w:val="24"/>
          <w:lang w:eastAsia="es-MX"/>
          <w14:ligatures w14:val="none"/>
        </w:rPr>
        <w:t xml:space="preserve"> </w:t>
      </w:r>
      <w:r w:rsidRPr="00CF457C">
        <w:rPr>
          <w:rFonts w:ascii="Arial" w:eastAsia="Times New Roman" w:hAnsi="Arial" w:cs="Arial"/>
          <w:kern w:val="0"/>
          <w:sz w:val="24"/>
          <w:szCs w:val="24"/>
          <w:lang w:eastAsia="es-MX"/>
          <w14:ligatures w14:val="none"/>
        </w:rPr>
        <w:t>añadió que se trata de una serie de actos de inve</w:t>
      </w:r>
      <w:r w:rsidR="001B427D" w:rsidRPr="00CF457C">
        <w:rPr>
          <w:rFonts w:ascii="Arial" w:eastAsia="Times New Roman" w:hAnsi="Arial" w:cs="Arial"/>
          <w:kern w:val="0"/>
          <w:sz w:val="24"/>
          <w:szCs w:val="24"/>
          <w:lang w:eastAsia="es-MX"/>
          <w14:ligatures w14:val="none"/>
        </w:rPr>
        <w:t>stigación que deben realizarse</w:t>
      </w:r>
      <w:r w:rsidR="00557855">
        <w:rPr>
          <w:rFonts w:ascii="Arial" w:eastAsia="Times New Roman" w:hAnsi="Arial" w:cs="Arial"/>
          <w:kern w:val="0"/>
          <w:sz w:val="24"/>
          <w:szCs w:val="24"/>
          <w:lang w:eastAsia="es-MX"/>
          <w14:ligatures w14:val="none"/>
        </w:rPr>
        <w:t>;</w:t>
      </w:r>
      <w:r w:rsidR="001B427D" w:rsidRPr="00CF457C">
        <w:rPr>
          <w:rFonts w:ascii="Arial" w:eastAsia="Times New Roman" w:hAnsi="Arial" w:cs="Arial"/>
          <w:kern w:val="0"/>
          <w:sz w:val="24"/>
          <w:szCs w:val="24"/>
          <w:lang w:eastAsia="es-MX"/>
          <w14:ligatures w14:val="none"/>
        </w:rPr>
        <w:t xml:space="preserve"> la </w:t>
      </w:r>
      <w:r w:rsidR="00557855">
        <w:rPr>
          <w:rFonts w:ascii="Arial" w:eastAsia="Times New Roman" w:hAnsi="Arial" w:cs="Arial"/>
          <w:b/>
          <w:kern w:val="0"/>
          <w:sz w:val="24"/>
          <w:szCs w:val="24"/>
          <w:lang w:eastAsia="es-MX"/>
          <w14:ligatures w14:val="none"/>
        </w:rPr>
        <w:t>Licenciada</w:t>
      </w:r>
      <w:r w:rsidR="001B427D" w:rsidRPr="00CF457C">
        <w:rPr>
          <w:rFonts w:ascii="Arial" w:eastAsia="Times New Roman" w:hAnsi="Arial" w:cs="Arial"/>
          <w:b/>
          <w:kern w:val="0"/>
          <w:sz w:val="24"/>
          <w:szCs w:val="24"/>
          <w:lang w:eastAsia="es-MX"/>
          <w14:ligatures w14:val="none"/>
        </w:rPr>
        <w:t xml:space="preserve"> </w:t>
      </w:r>
      <w:r w:rsidR="00D70B2D" w:rsidRPr="00CF457C">
        <w:rPr>
          <w:rFonts w:ascii="Arial" w:eastAsia="Times New Roman" w:hAnsi="Arial" w:cs="Arial"/>
          <w:b/>
          <w:kern w:val="0"/>
          <w:sz w:val="24"/>
          <w:szCs w:val="24"/>
          <w:lang w:eastAsia="es-MX"/>
          <w14:ligatures w14:val="none"/>
        </w:rPr>
        <w:t>Mart</w:t>
      </w:r>
      <w:r w:rsidR="00D70B2D">
        <w:rPr>
          <w:rFonts w:ascii="Arial" w:eastAsia="Times New Roman" w:hAnsi="Arial" w:cs="Arial"/>
          <w:b/>
          <w:kern w:val="0"/>
          <w:sz w:val="24"/>
          <w:szCs w:val="24"/>
          <w:lang w:eastAsia="es-MX"/>
          <w14:ligatures w14:val="none"/>
        </w:rPr>
        <w:t>h</w:t>
      </w:r>
      <w:r w:rsidR="00D70B2D" w:rsidRPr="00CF457C">
        <w:rPr>
          <w:rFonts w:ascii="Arial" w:eastAsia="Times New Roman" w:hAnsi="Arial" w:cs="Arial"/>
          <w:b/>
          <w:kern w:val="0"/>
          <w:sz w:val="24"/>
          <w:szCs w:val="24"/>
          <w:lang w:eastAsia="es-MX"/>
          <w14:ligatures w14:val="none"/>
        </w:rPr>
        <w:t>a Mejía</w:t>
      </w:r>
      <w:r w:rsidRPr="00CF457C">
        <w:rPr>
          <w:rFonts w:ascii="Arial" w:eastAsia="Times New Roman" w:hAnsi="Arial" w:cs="Arial"/>
          <w:kern w:val="0"/>
          <w:sz w:val="24"/>
          <w:szCs w:val="24"/>
          <w:lang w:eastAsia="es-MX"/>
          <w14:ligatures w14:val="none"/>
        </w:rPr>
        <w:t>, continuó diciendo que, en la actualidad, muchos de esos procedimientos se han ido perdiendo por costumbre o práctica cotidiana, lo cual representa un riesgo legal</w:t>
      </w:r>
      <w:r w:rsidR="00557855">
        <w:rPr>
          <w:rFonts w:ascii="Arial" w:eastAsia="Times New Roman" w:hAnsi="Arial" w:cs="Arial"/>
          <w:kern w:val="0"/>
          <w:sz w:val="24"/>
          <w:szCs w:val="24"/>
          <w:lang w:eastAsia="es-MX"/>
          <w14:ligatures w14:val="none"/>
        </w:rPr>
        <w:t>, a</w:t>
      </w:r>
      <w:r w:rsidRPr="00CF457C">
        <w:rPr>
          <w:rFonts w:ascii="Arial" w:eastAsia="Times New Roman" w:hAnsi="Arial" w:cs="Arial"/>
          <w:kern w:val="0"/>
          <w:sz w:val="24"/>
          <w:szCs w:val="24"/>
          <w:lang w:eastAsia="es-MX"/>
          <w14:ligatures w14:val="none"/>
        </w:rPr>
        <w:t>dvirtió que, en caso de que alguna acción sea impugnada, es probable que se pierda el caso por no haberse seguido el procedimiento adecuado.</w:t>
      </w:r>
      <w:r w:rsidR="00557855">
        <w:rPr>
          <w:rFonts w:ascii="Arial" w:eastAsia="Times New Roman" w:hAnsi="Arial" w:cs="Arial"/>
          <w:kern w:val="0"/>
          <w:sz w:val="24"/>
          <w:szCs w:val="24"/>
          <w:lang w:eastAsia="es-MX"/>
          <w14:ligatures w14:val="none"/>
        </w:rPr>
        <w:t xml:space="preserve"> -</w:t>
      </w:r>
      <w:r w:rsidR="00D70B2D">
        <w:rPr>
          <w:rFonts w:ascii="Arial" w:eastAsia="Times New Roman" w:hAnsi="Arial" w:cs="Arial"/>
          <w:kern w:val="0"/>
          <w:sz w:val="24"/>
          <w:szCs w:val="24"/>
          <w:lang w:eastAsia="es-MX"/>
          <w14:ligatures w14:val="none"/>
        </w:rPr>
        <w:t>--------------------------</w:t>
      </w:r>
    </w:p>
    <w:p w14:paraId="64E96F7C" w14:textId="77777777" w:rsidR="00557855" w:rsidRDefault="00557855" w:rsidP="00557855">
      <w:pPr>
        <w:spacing w:before="100" w:beforeAutospacing="1" w:after="100" w:afterAutospacing="1" w:line="240" w:lineRule="auto"/>
        <w:jc w:val="both"/>
        <w:rPr>
          <w:rFonts w:ascii="Arial" w:eastAsia="Times New Roman" w:hAnsi="Arial" w:cs="Arial"/>
          <w:kern w:val="0"/>
          <w:sz w:val="24"/>
          <w:szCs w:val="24"/>
          <w:lang w:eastAsia="es-MX"/>
          <w14:ligatures w14:val="none"/>
        </w:rPr>
      </w:pPr>
    </w:p>
    <w:p w14:paraId="5E2510F9" w14:textId="39F8D189" w:rsidR="00701E1E" w:rsidRDefault="0036535A" w:rsidP="00913369">
      <w:pPr>
        <w:spacing w:before="100" w:beforeAutospacing="1" w:after="100" w:afterAutospacing="1" w:line="240" w:lineRule="auto"/>
        <w:jc w:val="both"/>
        <w:rPr>
          <w:rFonts w:ascii="Arial" w:eastAsia="Times New Roman" w:hAnsi="Arial" w:cs="Arial"/>
          <w:kern w:val="0"/>
          <w:sz w:val="24"/>
          <w:szCs w:val="24"/>
          <w:lang w:eastAsia="es-MX"/>
          <w14:ligatures w14:val="none"/>
        </w:rPr>
      </w:pPr>
      <w:r w:rsidRPr="00CF457C">
        <w:rPr>
          <w:rFonts w:ascii="Arial" w:eastAsia="Times New Roman" w:hAnsi="Arial" w:cs="Arial"/>
          <w:kern w:val="0"/>
          <w:sz w:val="24"/>
          <w:szCs w:val="24"/>
          <w:lang w:eastAsia="es-MX"/>
          <w14:ligatures w14:val="none"/>
        </w:rPr>
        <w:t>Comentó que nunca ha visto una publicación de edicto ni formalidades en las cesiones de derechos, las cuales deberían formalizarse ante una autoridad competente, como lo hacen los juzgados</w:t>
      </w:r>
      <w:r w:rsidR="00557855">
        <w:rPr>
          <w:rFonts w:ascii="Arial" w:eastAsia="Times New Roman" w:hAnsi="Arial" w:cs="Arial"/>
          <w:kern w:val="0"/>
          <w:sz w:val="24"/>
          <w:szCs w:val="24"/>
          <w:lang w:eastAsia="es-MX"/>
          <w14:ligatures w14:val="none"/>
        </w:rPr>
        <w:t>, p</w:t>
      </w:r>
      <w:r w:rsidRPr="00CF457C">
        <w:rPr>
          <w:rFonts w:ascii="Arial" w:eastAsia="Times New Roman" w:hAnsi="Arial" w:cs="Arial"/>
          <w:kern w:val="0"/>
          <w:sz w:val="24"/>
          <w:szCs w:val="24"/>
          <w:lang w:eastAsia="es-MX"/>
          <w14:ligatures w14:val="none"/>
        </w:rPr>
        <w:t>ropuso que la figura del coordinador de cementerios, ya contemplada en el reglamento, podría ser quien reciba dichas cesiones, pero se necesita establecer este procedimiento con claridad</w:t>
      </w:r>
      <w:r w:rsidR="00557855">
        <w:rPr>
          <w:rFonts w:ascii="Arial" w:eastAsia="Times New Roman" w:hAnsi="Arial" w:cs="Arial"/>
          <w:kern w:val="0"/>
          <w:sz w:val="24"/>
          <w:szCs w:val="24"/>
          <w:lang w:eastAsia="es-MX"/>
          <w14:ligatures w14:val="none"/>
        </w:rPr>
        <w:t>, f</w:t>
      </w:r>
      <w:r w:rsidRPr="00CF457C">
        <w:rPr>
          <w:rFonts w:ascii="Arial" w:eastAsia="Times New Roman" w:hAnsi="Arial" w:cs="Arial"/>
          <w:kern w:val="0"/>
          <w:sz w:val="24"/>
          <w:szCs w:val="24"/>
          <w:lang w:eastAsia="es-MX"/>
          <w14:ligatures w14:val="none"/>
        </w:rPr>
        <w:t>inalmente, expresó que consideraba la reunión muy acertada y</w:t>
      </w:r>
      <w:r w:rsidR="001B427D" w:rsidRPr="00CF457C">
        <w:rPr>
          <w:rFonts w:ascii="Arial" w:eastAsia="Times New Roman" w:hAnsi="Arial" w:cs="Arial"/>
          <w:kern w:val="0"/>
          <w:sz w:val="24"/>
          <w:szCs w:val="24"/>
          <w:lang w:eastAsia="es-MX"/>
          <w14:ligatures w14:val="none"/>
        </w:rPr>
        <w:t xml:space="preserve"> felicitó al Regidor por haber</w:t>
      </w:r>
      <w:r w:rsidRPr="00CF457C">
        <w:rPr>
          <w:rFonts w:ascii="Arial" w:eastAsia="Times New Roman" w:hAnsi="Arial" w:cs="Arial"/>
          <w:kern w:val="0"/>
          <w:sz w:val="24"/>
          <w:szCs w:val="24"/>
          <w:lang w:eastAsia="es-MX"/>
          <w14:ligatures w14:val="none"/>
        </w:rPr>
        <w:t xml:space="preserve"> convocado</w:t>
      </w:r>
      <w:r w:rsidR="001B427D" w:rsidRPr="00CF457C">
        <w:rPr>
          <w:rFonts w:ascii="Arial" w:eastAsia="Times New Roman" w:hAnsi="Arial" w:cs="Arial"/>
          <w:kern w:val="0"/>
          <w:sz w:val="24"/>
          <w:szCs w:val="24"/>
          <w:lang w:eastAsia="es-MX"/>
          <w14:ligatures w14:val="none"/>
        </w:rPr>
        <w:t xml:space="preserve"> la sesión</w:t>
      </w:r>
      <w:r w:rsidR="00346A7A">
        <w:rPr>
          <w:rFonts w:ascii="Arial" w:eastAsia="Times New Roman" w:hAnsi="Arial" w:cs="Arial"/>
          <w:kern w:val="0"/>
          <w:sz w:val="24"/>
          <w:szCs w:val="24"/>
          <w:lang w:eastAsia="es-MX"/>
          <w14:ligatures w14:val="none"/>
        </w:rPr>
        <w:t>;</w:t>
      </w:r>
      <w:r w:rsidR="001B427D" w:rsidRPr="00CF457C">
        <w:rPr>
          <w:rFonts w:ascii="Arial" w:eastAsia="Times New Roman" w:hAnsi="Arial" w:cs="Arial"/>
          <w:kern w:val="0"/>
          <w:sz w:val="24"/>
          <w:szCs w:val="24"/>
          <w:lang w:eastAsia="es-MX"/>
          <w14:ligatures w14:val="none"/>
        </w:rPr>
        <w:t xml:space="preserve"> el </w:t>
      </w:r>
      <w:r w:rsidR="00557855" w:rsidRPr="00CF457C">
        <w:rPr>
          <w:rFonts w:ascii="Arial" w:eastAsia="Times New Roman" w:hAnsi="Arial" w:cs="Arial"/>
          <w:b/>
          <w:kern w:val="0"/>
          <w:sz w:val="24"/>
          <w:szCs w:val="24"/>
          <w:lang w:eastAsia="es-MX"/>
          <w14:ligatures w14:val="none"/>
        </w:rPr>
        <w:t xml:space="preserve">Regidor </w:t>
      </w:r>
      <w:r w:rsidR="00557855">
        <w:rPr>
          <w:rFonts w:ascii="Arial" w:eastAsia="Times New Roman" w:hAnsi="Arial" w:cs="Arial"/>
          <w:b/>
          <w:kern w:val="0"/>
          <w:sz w:val="24"/>
          <w:szCs w:val="24"/>
          <w:lang w:eastAsia="es-MX"/>
          <w14:ligatures w14:val="none"/>
        </w:rPr>
        <w:t>O</w:t>
      </w:r>
      <w:r w:rsidR="00557855" w:rsidRPr="00CF457C">
        <w:rPr>
          <w:rFonts w:ascii="Arial" w:eastAsia="Times New Roman" w:hAnsi="Arial" w:cs="Arial"/>
          <w:b/>
          <w:kern w:val="0"/>
          <w:sz w:val="24"/>
          <w:szCs w:val="24"/>
          <w:lang w:eastAsia="es-MX"/>
          <w14:ligatures w14:val="none"/>
        </w:rPr>
        <w:t>scar Murguía</w:t>
      </w:r>
      <w:r w:rsidR="001B427D" w:rsidRPr="00CF457C">
        <w:rPr>
          <w:rFonts w:ascii="Arial" w:eastAsia="Times New Roman" w:hAnsi="Arial" w:cs="Arial"/>
          <w:kern w:val="0"/>
          <w:sz w:val="24"/>
          <w:szCs w:val="24"/>
          <w:lang w:eastAsia="es-MX"/>
          <w14:ligatures w14:val="none"/>
        </w:rPr>
        <w:t xml:space="preserve"> agradeció las palabras de la presente</w:t>
      </w:r>
      <w:r w:rsidR="00557855">
        <w:rPr>
          <w:rFonts w:ascii="Arial" w:eastAsia="Times New Roman" w:hAnsi="Arial" w:cs="Arial"/>
          <w:kern w:val="0"/>
          <w:sz w:val="24"/>
          <w:szCs w:val="24"/>
          <w:lang w:eastAsia="es-MX"/>
          <w14:ligatures w14:val="none"/>
        </w:rPr>
        <w:t xml:space="preserve">; </w:t>
      </w:r>
      <w:r w:rsidR="00D70B2D">
        <w:rPr>
          <w:rFonts w:ascii="Arial" w:eastAsia="Times New Roman" w:hAnsi="Arial" w:cs="Arial"/>
          <w:kern w:val="0"/>
          <w:sz w:val="24"/>
          <w:szCs w:val="24"/>
          <w:lang w:eastAsia="es-MX"/>
          <w14:ligatures w14:val="none"/>
        </w:rPr>
        <w:t>l</w:t>
      </w:r>
      <w:r w:rsidR="008F1BCC" w:rsidRPr="00CF457C">
        <w:rPr>
          <w:rFonts w:ascii="Arial" w:eastAsia="Times New Roman" w:hAnsi="Arial" w:cs="Arial"/>
          <w:kern w:val="0"/>
          <w:sz w:val="24"/>
          <w:szCs w:val="24"/>
          <w:lang w:eastAsia="es-MX"/>
          <w14:ligatures w14:val="none"/>
        </w:rPr>
        <w:t xml:space="preserve">a </w:t>
      </w:r>
      <w:r w:rsidR="00557855">
        <w:rPr>
          <w:rFonts w:ascii="Arial" w:eastAsia="Times New Roman" w:hAnsi="Arial" w:cs="Arial"/>
          <w:b/>
          <w:kern w:val="0"/>
          <w:sz w:val="24"/>
          <w:szCs w:val="24"/>
          <w:lang w:eastAsia="es-MX"/>
          <w14:ligatures w14:val="none"/>
        </w:rPr>
        <w:t>Licenciada</w:t>
      </w:r>
      <w:r w:rsidR="008F1BCC" w:rsidRPr="00CF457C">
        <w:rPr>
          <w:rFonts w:ascii="Arial" w:eastAsia="Times New Roman" w:hAnsi="Arial" w:cs="Arial"/>
          <w:b/>
          <w:kern w:val="0"/>
          <w:sz w:val="24"/>
          <w:szCs w:val="24"/>
          <w:lang w:eastAsia="es-MX"/>
          <w14:ligatures w14:val="none"/>
        </w:rPr>
        <w:t xml:space="preserve"> </w:t>
      </w:r>
      <w:r w:rsidR="00557855" w:rsidRPr="00CF457C">
        <w:rPr>
          <w:rFonts w:ascii="Arial" w:eastAsia="Times New Roman" w:hAnsi="Arial" w:cs="Arial"/>
          <w:b/>
          <w:kern w:val="0"/>
          <w:sz w:val="24"/>
          <w:szCs w:val="24"/>
          <w:lang w:eastAsia="es-MX"/>
          <w14:ligatures w14:val="none"/>
        </w:rPr>
        <w:t>Mart</w:t>
      </w:r>
      <w:r w:rsidR="00557855">
        <w:rPr>
          <w:rFonts w:ascii="Arial" w:eastAsia="Times New Roman" w:hAnsi="Arial" w:cs="Arial"/>
          <w:b/>
          <w:kern w:val="0"/>
          <w:sz w:val="24"/>
          <w:szCs w:val="24"/>
          <w:lang w:eastAsia="es-MX"/>
          <w14:ligatures w14:val="none"/>
        </w:rPr>
        <w:t>h</w:t>
      </w:r>
      <w:r w:rsidR="00557855" w:rsidRPr="00CF457C">
        <w:rPr>
          <w:rFonts w:ascii="Arial" w:eastAsia="Times New Roman" w:hAnsi="Arial" w:cs="Arial"/>
          <w:b/>
          <w:kern w:val="0"/>
          <w:sz w:val="24"/>
          <w:szCs w:val="24"/>
          <w:lang w:eastAsia="es-MX"/>
          <w14:ligatures w14:val="none"/>
        </w:rPr>
        <w:t>a Mejía</w:t>
      </w:r>
      <w:r w:rsidR="001B427D" w:rsidRPr="00CF457C">
        <w:rPr>
          <w:rFonts w:ascii="Arial" w:eastAsia="Times New Roman" w:hAnsi="Arial" w:cs="Arial"/>
          <w:kern w:val="0"/>
          <w:sz w:val="24"/>
          <w:szCs w:val="24"/>
          <w:lang w:eastAsia="es-MX"/>
          <w14:ligatures w14:val="none"/>
        </w:rPr>
        <w:t>, expresó que sería deseable que todos los departamentos contaran con espacios como este para proponer mejoras</w:t>
      </w:r>
      <w:r w:rsidR="00557855">
        <w:rPr>
          <w:rFonts w:ascii="Arial" w:eastAsia="Times New Roman" w:hAnsi="Arial" w:cs="Arial"/>
          <w:kern w:val="0"/>
          <w:sz w:val="24"/>
          <w:szCs w:val="24"/>
          <w:lang w:eastAsia="es-MX"/>
          <w14:ligatures w14:val="none"/>
        </w:rPr>
        <w:t>, s</w:t>
      </w:r>
      <w:r w:rsidR="001B427D" w:rsidRPr="00CF457C">
        <w:rPr>
          <w:rFonts w:ascii="Arial" w:eastAsia="Times New Roman" w:hAnsi="Arial" w:cs="Arial"/>
          <w:kern w:val="0"/>
          <w:sz w:val="24"/>
          <w:szCs w:val="24"/>
          <w:lang w:eastAsia="es-MX"/>
          <w14:ligatures w14:val="none"/>
        </w:rPr>
        <w:t xml:space="preserve">eñaló que, aunque el reglamento es muy completo, en la práctica </w:t>
      </w:r>
      <w:r w:rsidR="001B427D" w:rsidRPr="00D70B2D">
        <w:rPr>
          <w:rFonts w:ascii="Arial" w:eastAsia="Times New Roman" w:hAnsi="Arial" w:cs="Arial"/>
          <w:kern w:val="0"/>
          <w:sz w:val="24"/>
          <w:szCs w:val="24"/>
          <w:lang w:eastAsia="es-MX"/>
          <w14:ligatures w14:val="none"/>
        </w:rPr>
        <w:t>las cosas ocurren de manera diferente</w:t>
      </w:r>
      <w:r w:rsidR="00557855" w:rsidRPr="00D70B2D">
        <w:rPr>
          <w:rFonts w:ascii="Arial" w:eastAsia="Times New Roman" w:hAnsi="Arial" w:cs="Arial"/>
          <w:kern w:val="0"/>
          <w:sz w:val="24"/>
          <w:szCs w:val="24"/>
          <w:lang w:eastAsia="es-MX"/>
          <w14:ligatures w14:val="none"/>
        </w:rPr>
        <w:t>, me</w:t>
      </w:r>
      <w:r w:rsidR="001B427D" w:rsidRPr="00D70B2D">
        <w:rPr>
          <w:rFonts w:ascii="Arial" w:eastAsia="Times New Roman" w:hAnsi="Arial" w:cs="Arial"/>
          <w:kern w:val="0"/>
          <w:sz w:val="24"/>
          <w:szCs w:val="24"/>
          <w:lang w:eastAsia="es-MX"/>
          <w14:ligatures w14:val="none"/>
        </w:rPr>
        <w:t xml:space="preserve">ncionó que existen casos en los que se realizan sesiones de derechos sin verificar debidamente si la persona que comparece es realmente el familiar o titular, lo cual evidencia la necesidad de reforzar los procedimientos y </w:t>
      </w:r>
      <w:r w:rsidR="008F1BCC" w:rsidRPr="00D70B2D">
        <w:rPr>
          <w:rFonts w:ascii="Arial" w:eastAsia="Times New Roman" w:hAnsi="Arial" w:cs="Arial"/>
          <w:kern w:val="0"/>
          <w:sz w:val="24"/>
          <w:szCs w:val="24"/>
          <w:lang w:eastAsia="es-MX"/>
          <w14:ligatures w14:val="none"/>
        </w:rPr>
        <w:t>la vigilancia en su aplicación</w:t>
      </w:r>
      <w:r w:rsidR="00346A7A">
        <w:rPr>
          <w:rFonts w:ascii="Arial" w:eastAsia="Times New Roman" w:hAnsi="Arial" w:cs="Arial"/>
          <w:kern w:val="0"/>
          <w:sz w:val="24"/>
          <w:szCs w:val="24"/>
          <w:lang w:eastAsia="es-MX"/>
          <w14:ligatures w14:val="none"/>
        </w:rPr>
        <w:t>;</w:t>
      </w:r>
      <w:r w:rsidR="008F1BCC" w:rsidRPr="00D70B2D">
        <w:rPr>
          <w:rFonts w:ascii="Arial" w:eastAsia="Times New Roman" w:hAnsi="Arial" w:cs="Arial"/>
          <w:kern w:val="0"/>
          <w:sz w:val="24"/>
          <w:szCs w:val="24"/>
          <w:lang w:eastAsia="es-MX"/>
          <w14:ligatures w14:val="none"/>
        </w:rPr>
        <w:t xml:space="preserve"> e</w:t>
      </w:r>
      <w:r w:rsidR="001B427D" w:rsidRPr="00D70B2D">
        <w:rPr>
          <w:rFonts w:ascii="Arial" w:eastAsia="Times New Roman" w:hAnsi="Arial" w:cs="Arial"/>
          <w:kern w:val="0"/>
          <w:sz w:val="24"/>
          <w:szCs w:val="24"/>
          <w:lang w:eastAsia="es-MX"/>
          <w14:ligatures w14:val="none"/>
        </w:rPr>
        <w:t xml:space="preserve">l </w:t>
      </w:r>
      <w:r w:rsidR="00D70B2D">
        <w:rPr>
          <w:rFonts w:ascii="Arial" w:eastAsia="Times New Roman" w:hAnsi="Arial" w:cs="Arial"/>
          <w:b/>
          <w:kern w:val="0"/>
          <w:sz w:val="24"/>
          <w:szCs w:val="24"/>
          <w:lang w:eastAsia="es-MX"/>
          <w14:ligatures w14:val="none"/>
        </w:rPr>
        <w:t xml:space="preserve">Regidor Oscar Murguía </w:t>
      </w:r>
      <w:r w:rsidR="001B427D" w:rsidRPr="00D70B2D">
        <w:rPr>
          <w:rFonts w:ascii="Arial" w:eastAsia="Times New Roman" w:hAnsi="Arial" w:cs="Arial"/>
          <w:kern w:val="0"/>
          <w:sz w:val="24"/>
          <w:szCs w:val="24"/>
          <w:lang w:eastAsia="es-MX"/>
          <w14:ligatures w14:val="none"/>
        </w:rPr>
        <w:t>propuso que como punto de estudio se abordaran el artículo 19, el capítulo 9 y el artículo 79 del reglamento</w:t>
      </w:r>
      <w:r w:rsidR="00D70B2D">
        <w:rPr>
          <w:rFonts w:ascii="Arial" w:eastAsia="Times New Roman" w:hAnsi="Arial" w:cs="Arial"/>
          <w:kern w:val="0"/>
          <w:sz w:val="24"/>
          <w:szCs w:val="24"/>
          <w:lang w:eastAsia="es-MX"/>
          <w14:ligatures w14:val="none"/>
        </w:rPr>
        <w:t>,</w:t>
      </w:r>
      <w:r w:rsidR="001B427D" w:rsidRPr="00D70B2D">
        <w:rPr>
          <w:rFonts w:ascii="Arial" w:eastAsia="Times New Roman" w:hAnsi="Arial" w:cs="Arial"/>
          <w:kern w:val="0"/>
          <w:sz w:val="24"/>
          <w:szCs w:val="24"/>
          <w:lang w:eastAsia="es-MX"/>
          <w14:ligatures w14:val="none"/>
        </w:rPr>
        <w:t xml:space="preserve"> </w:t>
      </w:r>
      <w:r w:rsidR="00D70B2D">
        <w:rPr>
          <w:rFonts w:ascii="Arial" w:eastAsia="Times New Roman" w:hAnsi="Arial" w:cs="Arial"/>
          <w:kern w:val="0"/>
          <w:sz w:val="24"/>
          <w:szCs w:val="24"/>
          <w:lang w:eastAsia="es-MX"/>
          <w14:ligatures w14:val="none"/>
        </w:rPr>
        <w:t>p</w:t>
      </w:r>
      <w:r w:rsidR="001B427D" w:rsidRPr="00D70B2D">
        <w:rPr>
          <w:rFonts w:ascii="Arial" w:eastAsia="Times New Roman" w:hAnsi="Arial" w:cs="Arial"/>
          <w:kern w:val="0"/>
          <w:sz w:val="24"/>
          <w:szCs w:val="24"/>
          <w:lang w:eastAsia="es-MX"/>
          <w14:ligatures w14:val="none"/>
        </w:rPr>
        <w:t>reguntó si al</w:t>
      </w:r>
      <w:r w:rsidR="008F1BCC" w:rsidRPr="00D70B2D">
        <w:rPr>
          <w:rFonts w:ascii="Arial" w:eastAsia="Times New Roman" w:hAnsi="Arial" w:cs="Arial"/>
          <w:kern w:val="0"/>
          <w:sz w:val="24"/>
          <w:szCs w:val="24"/>
          <w:lang w:eastAsia="es-MX"/>
          <w14:ligatures w14:val="none"/>
        </w:rPr>
        <w:t>guien deseaba agregar algo más</w:t>
      </w:r>
      <w:r w:rsidR="00D70B2D">
        <w:rPr>
          <w:rFonts w:ascii="Arial" w:eastAsia="Times New Roman" w:hAnsi="Arial" w:cs="Arial"/>
          <w:kern w:val="0"/>
          <w:sz w:val="24"/>
          <w:szCs w:val="24"/>
          <w:lang w:eastAsia="es-MX"/>
          <w14:ligatures w14:val="none"/>
        </w:rPr>
        <w:t>;</w:t>
      </w:r>
      <w:r w:rsidR="008F1BCC" w:rsidRPr="00D70B2D">
        <w:rPr>
          <w:rFonts w:ascii="Arial" w:eastAsia="Times New Roman" w:hAnsi="Arial" w:cs="Arial"/>
          <w:kern w:val="0"/>
          <w:sz w:val="24"/>
          <w:szCs w:val="24"/>
          <w:lang w:eastAsia="es-MX"/>
          <w14:ligatures w14:val="none"/>
        </w:rPr>
        <w:t xml:space="preserve"> el </w:t>
      </w:r>
      <w:r w:rsidR="00D70B2D" w:rsidRPr="00D70B2D">
        <w:rPr>
          <w:rFonts w:ascii="Arial" w:eastAsia="Times New Roman" w:hAnsi="Arial" w:cs="Arial"/>
          <w:b/>
          <w:kern w:val="0"/>
          <w:sz w:val="24"/>
          <w:szCs w:val="24"/>
          <w:lang w:eastAsia="es-MX"/>
          <w14:ligatures w14:val="none"/>
        </w:rPr>
        <w:t xml:space="preserve">Jefe </w:t>
      </w:r>
      <w:r w:rsidR="00D70B2D">
        <w:rPr>
          <w:rFonts w:ascii="Arial" w:eastAsia="Times New Roman" w:hAnsi="Arial" w:cs="Arial"/>
          <w:b/>
          <w:kern w:val="0"/>
          <w:sz w:val="24"/>
          <w:szCs w:val="24"/>
          <w:lang w:eastAsia="es-MX"/>
          <w14:ligatures w14:val="none"/>
        </w:rPr>
        <w:t>d</w:t>
      </w:r>
      <w:r w:rsidR="00D70B2D" w:rsidRPr="00D70B2D">
        <w:rPr>
          <w:rFonts w:ascii="Arial" w:eastAsia="Times New Roman" w:hAnsi="Arial" w:cs="Arial"/>
          <w:b/>
          <w:kern w:val="0"/>
          <w:sz w:val="24"/>
          <w:szCs w:val="24"/>
          <w:lang w:eastAsia="es-MX"/>
          <w14:ligatures w14:val="none"/>
        </w:rPr>
        <w:t>e Cementerios Jesús Barragán</w:t>
      </w:r>
      <w:r w:rsidR="001B427D" w:rsidRPr="00D70B2D">
        <w:rPr>
          <w:rFonts w:ascii="Arial" w:eastAsia="Times New Roman" w:hAnsi="Arial" w:cs="Arial"/>
          <w:kern w:val="0"/>
          <w:sz w:val="24"/>
          <w:szCs w:val="24"/>
          <w:lang w:eastAsia="es-MX"/>
          <w14:ligatures w14:val="none"/>
        </w:rPr>
        <w:t xml:space="preserve">, coincidió en que el reglamento es bastante completo, como lo mencionó la </w:t>
      </w:r>
      <w:r w:rsidR="00D70B2D">
        <w:rPr>
          <w:rFonts w:ascii="Arial" w:eastAsia="Times New Roman" w:hAnsi="Arial" w:cs="Arial"/>
          <w:kern w:val="0"/>
          <w:sz w:val="24"/>
          <w:szCs w:val="24"/>
          <w:lang w:eastAsia="es-MX"/>
          <w14:ligatures w14:val="none"/>
        </w:rPr>
        <w:t>licenciada Martha</w:t>
      </w:r>
      <w:r w:rsidR="001B427D" w:rsidRPr="00D70B2D">
        <w:rPr>
          <w:rFonts w:ascii="Arial" w:eastAsia="Times New Roman" w:hAnsi="Arial" w:cs="Arial"/>
          <w:kern w:val="0"/>
          <w:sz w:val="24"/>
          <w:szCs w:val="24"/>
          <w:lang w:eastAsia="es-MX"/>
          <w14:ligatures w14:val="none"/>
        </w:rPr>
        <w:t>, pero subrayó que su aplicación debe realizarse d</w:t>
      </w:r>
      <w:r w:rsidR="008F1BCC" w:rsidRPr="00D70B2D">
        <w:rPr>
          <w:rFonts w:ascii="Arial" w:eastAsia="Times New Roman" w:hAnsi="Arial" w:cs="Arial"/>
          <w:kern w:val="0"/>
          <w:sz w:val="24"/>
          <w:szCs w:val="24"/>
          <w:lang w:eastAsia="es-MX"/>
          <w14:ligatures w14:val="none"/>
        </w:rPr>
        <w:t>e manera coordinada y rigurosa</w:t>
      </w:r>
      <w:r w:rsidR="00346A7A">
        <w:rPr>
          <w:rFonts w:ascii="Arial" w:eastAsia="Times New Roman" w:hAnsi="Arial" w:cs="Arial"/>
          <w:kern w:val="0"/>
          <w:sz w:val="24"/>
          <w:szCs w:val="24"/>
          <w:lang w:eastAsia="es-MX"/>
          <w14:ligatures w14:val="none"/>
        </w:rPr>
        <w:t>;</w:t>
      </w:r>
      <w:r w:rsidR="008F1BCC" w:rsidRPr="00D70B2D">
        <w:rPr>
          <w:rFonts w:ascii="Arial" w:eastAsia="Times New Roman" w:hAnsi="Arial" w:cs="Arial"/>
          <w:kern w:val="0"/>
          <w:sz w:val="24"/>
          <w:szCs w:val="24"/>
          <w:lang w:eastAsia="es-MX"/>
          <w14:ligatures w14:val="none"/>
        </w:rPr>
        <w:t xml:space="preserve"> e</w:t>
      </w:r>
      <w:r w:rsidR="001B427D" w:rsidRPr="00D70B2D">
        <w:rPr>
          <w:rFonts w:ascii="Arial" w:eastAsia="Times New Roman" w:hAnsi="Arial" w:cs="Arial"/>
          <w:kern w:val="0"/>
          <w:sz w:val="24"/>
          <w:szCs w:val="24"/>
          <w:lang w:eastAsia="es-MX"/>
          <w14:ligatures w14:val="none"/>
        </w:rPr>
        <w:t xml:space="preserve">l </w:t>
      </w:r>
      <w:r w:rsidR="00D70B2D" w:rsidRPr="00D70B2D">
        <w:rPr>
          <w:rFonts w:ascii="Arial" w:eastAsia="Times New Roman" w:hAnsi="Arial" w:cs="Arial"/>
          <w:b/>
          <w:kern w:val="0"/>
          <w:sz w:val="24"/>
          <w:szCs w:val="24"/>
          <w:lang w:eastAsia="es-MX"/>
          <w14:ligatures w14:val="none"/>
        </w:rPr>
        <w:t xml:space="preserve">Director General </w:t>
      </w:r>
      <w:r w:rsidR="00D70B2D">
        <w:rPr>
          <w:rFonts w:ascii="Arial" w:eastAsia="Times New Roman" w:hAnsi="Arial" w:cs="Arial"/>
          <w:b/>
          <w:kern w:val="0"/>
          <w:sz w:val="24"/>
          <w:szCs w:val="24"/>
          <w:lang w:eastAsia="es-MX"/>
          <w14:ligatures w14:val="none"/>
        </w:rPr>
        <w:t>d</w:t>
      </w:r>
      <w:r w:rsidR="00D70B2D" w:rsidRPr="00D70B2D">
        <w:rPr>
          <w:rFonts w:ascii="Arial" w:eastAsia="Times New Roman" w:hAnsi="Arial" w:cs="Arial"/>
          <w:b/>
          <w:kern w:val="0"/>
          <w:sz w:val="24"/>
          <w:szCs w:val="24"/>
          <w:lang w:eastAsia="es-MX"/>
          <w14:ligatures w14:val="none"/>
        </w:rPr>
        <w:t>e Servicios Públicos Municipales Federico Ochoa</w:t>
      </w:r>
      <w:r w:rsidR="001B427D" w:rsidRPr="00D70B2D">
        <w:rPr>
          <w:rFonts w:ascii="Arial" w:eastAsia="Times New Roman" w:hAnsi="Arial" w:cs="Arial"/>
          <w:kern w:val="0"/>
          <w:sz w:val="24"/>
          <w:szCs w:val="24"/>
          <w:lang w:eastAsia="es-MX"/>
          <w14:ligatures w14:val="none"/>
        </w:rPr>
        <w:t>, añadió que esto es aún más relevante dado</w:t>
      </w:r>
      <w:r w:rsidR="001B427D" w:rsidRPr="00CF457C">
        <w:rPr>
          <w:rFonts w:ascii="Arial" w:eastAsia="Times New Roman" w:hAnsi="Arial" w:cs="Arial"/>
          <w:kern w:val="0"/>
          <w:sz w:val="24"/>
          <w:szCs w:val="24"/>
          <w:lang w:eastAsia="es-MX"/>
          <w14:ligatures w14:val="none"/>
        </w:rPr>
        <w:t xml:space="preserve"> que se trata de una normativa que se aplica cotidianamente c</w:t>
      </w:r>
      <w:r w:rsidR="008F1BCC" w:rsidRPr="00CF457C">
        <w:rPr>
          <w:rFonts w:ascii="Arial" w:eastAsia="Times New Roman" w:hAnsi="Arial" w:cs="Arial"/>
          <w:kern w:val="0"/>
          <w:sz w:val="24"/>
          <w:szCs w:val="24"/>
          <w:lang w:eastAsia="es-MX"/>
          <w14:ligatures w14:val="none"/>
        </w:rPr>
        <w:t>omo parte del trabajo del área</w:t>
      </w:r>
      <w:r w:rsidR="00346A7A">
        <w:rPr>
          <w:rFonts w:ascii="Arial" w:eastAsia="Times New Roman" w:hAnsi="Arial" w:cs="Arial"/>
          <w:kern w:val="0"/>
          <w:sz w:val="24"/>
          <w:szCs w:val="24"/>
          <w:lang w:eastAsia="es-MX"/>
          <w14:ligatures w14:val="none"/>
        </w:rPr>
        <w:t>;</w:t>
      </w:r>
      <w:r w:rsidR="008F1BCC" w:rsidRPr="00CF457C">
        <w:rPr>
          <w:rFonts w:ascii="Arial" w:eastAsia="Times New Roman" w:hAnsi="Arial" w:cs="Arial"/>
          <w:kern w:val="0"/>
          <w:sz w:val="24"/>
          <w:szCs w:val="24"/>
          <w:lang w:eastAsia="es-MX"/>
          <w14:ligatures w14:val="none"/>
        </w:rPr>
        <w:t xml:space="preserve"> la </w:t>
      </w:r>
      <w:r w:rsidR="00701E1E">
        <w:rPr>
          <w:rFonts w:ascii="Arial" w:eastAsia="Times New Roman" w:hAnsi="Arial" w:cs="Arial"/>
          <w:b/>
          <w:kern w:val="0"/>
          <w:sz w:val="24"/>
          <w:szCs w:val="24"/>
          <w:lang w:eastAsia="es-MX"/>
          <w14:ligatures w14:val="none"/>
        </w:rPr>
        <w:t>Licenciada</w:t>
      </w:r>
      <w:r w:rsidR="00701E1E" w:rsidRPr="00CF457C">
        <w:rPr>
          <w:rFonts w:ascii="Arial" w:eastAsia="Times New Roman" w:hAnsi="Arial" w:cs="Arial"/>
          <w:b/>
          <w:kern w:val="0"/>
          <w:sz w:val="24"/>
          <w:szCs w:val="24"/>
          <w:lang w:eastAsia="es-MX"/>
          <w14:ligatures w14:val="none"/>
        </w:rPr>
        <w:t xml:space="preserve"> Mart</w:t>
      </w:r>
      <w:r w:rsidR="00701E1E">
        <w:rPr>
          <w:rFonts w:ascii="Arial" w:eastAsia="Times New Roman" w:hAnsi="Arial" w:cs="Arial"/>
          <w:b/>
          <w:kern w:val="0"/>
          <w:sz w:val="24"/>
          <w:szCs w:val="24"/>
          <w:lang w:eastAsia="es-MX"/>
          <w14:ligatures w14:val="none"/>
        </w:rPr>
        <w:t>h</w:t>
      </w:r>
      <w:r w:rsidR="00701E1E" w:rsidRPr="00CF457C">
        <w:rPr>
          <w:rFonts w:ascii="Arial" w:eastAsia="Times New Roman" w:hAnsi="Arial" w:cs="Arial"/>
          <w:b/>
          <w:kern w:val="0"/>
          <w:sz w:val="24"/>
          <w:szCs w:val="24"/>
          <w:lang w:eastAsia="es-MX"/>
          <w14:ligatures w14:val="none"/>
        </w:rPr>
        <w:t>a Mejía</w:t>
      </w:r>
      <w:r w:rsidR="008F1BCC" w:rsidRPr="00CF457C">
        <w:rPr>
          <w:rFonts w:ascii="Arial" w:eastAsia="Times New Roman" w:hAnsi="Arial" w:cs="Arial"/>
          <w:kern w:val="0"/>
          <w:sz w:val="24"/>
          <w:szCs w:val="24"/>
          <w:lang w:eastAsia="es-MX"/>
          <w14:ligatures w14:val="none"/>
        </w:rPr>
        <w:t>, respaldó este comentario</w:t>
      </w:r>
      <w:r w:rsidR="00346A7A">
        <w:rPr>
          <w:rFonts w:ascii="Arial" w:eastAsia="Times New Roman" w:hAnsi="Arial" w:cs="Arial"/>
          <w:kern w:val="0"/>
          <w:sz w:val="24"/>
          <w:szCs w:val="24"/>
          <w:lang w:eastAsia="es-MX"/>
          <w14:ligatures w14:val="none"/>
        </w:rPr>
        <w:t>;</w:t>
      </w:r>
      <w:r w:rsidR="008F1BCC" w:rsidRPr="00CF457C">
        <w:rPr>
          <w:rFonts w:ascii="Arial" w:eastAsia="Times New Roman" w:hAnsi="Arial" w:cs="Arial"/>
          <w:kern w:val="0"/>
          <w:sz w:val="24"/>
          <w:szCs w:val="24"/>
          <w:lang w:eastAsia="es-MX"/>
          <w14:ligatures w14:val="none"/>
        </w:rPr>
        <w:t xml:space="preserve"> el </w:t>
      </w:r>
      <w:r w:rsidR="00701E1E" w:rsidRPr="00D70B2D">
        <w:rPr>
          <w:rFonts w:ascii="Arial" w:eastAsia="Times New Roman" w:hAnsi="Arial" w:cs="Arial"/>
          <w:b/>
          <w:kern w:val="0"/>
          <w:sz w:val="24"/>
          <w:szCs w:val="24"/>
          <w:lang w:eastAsia="es-MX"/>
          <w14:ligatures w14:val="none"/>
        </w:rPr>
        <w:t xml:space="preserve">Jefe </w:t>
      </w:r>
      <w:r w:rsidR="00701E1E">
        <w:rPr>
          <w:rFonts w:ascii="Arial" w:eastAsia="Times New Roman" w:hAnsi="Arial" w:cs="Arial"/>
          <w:b/>
          <w:kern w:val="0"/>
          <w:sz w:val="24"/>
          <w:szCs w:val="24"/>
          <w:lang w:eastAsia="es-MX"/>
          <w14:ligatures w14:val="none"/>
        </w:rPr>
        <w:t>d</w:t>
      </w:r>
      <w:r w:rsidR="00701E1E" w:rsidRPr="00D70B2D">
        <w:rPr>
          <w:rFonts w:ascii="Arial" w:eastAsia="Times New Roman" w:hAnsi="Arial" w:cs="Arial"/>
          <w:b/>
          <w:kern w:val="0"/>
          <w:sz w:val="24"/>
          <w:szCs w:val="24"/>
          <w:lang w:eastAsia="es-MX"/>
          <w14:ligatures w14:val="none"/>
        </w:rPr>
        <w:t>e Cementerios Jesús Barragán</w:t>
      </w:r>
      <w:r w:rsidR="001B427D" w:rsidRPr="00CF457C">
        <w:rPr>
          <w:rFonts w:ascii="Arial" w:eastAsia="Times New Roman" w:hAnsi="Arial" w:cs="Arial"/>
          <w:kern w:val="0"/>
          <w:sz w:val="24"/>
          <w:szCs w:val="24"/>
          <w:lang w:eastAsia="es-MX"/>
          <w14:ligatures w14:val="none"/>
        </w:rPr>
        <w:t>, reiteró que la correcta aplicación del reglamento es fundamental y que debe evitarse generar responsabilidades indebidas para el personal administrati</w:t>
      </w:r>
      <w:r w:rsidR="008F1BCC" w:rsidRPr="00CF457C">
        <w:rPr>
          <w:rFonts w:ascii="Arial" w:eastAsia="Times New Roman" w:hAnsi="Arial" w:cs="Arial"/>
          <w:kern w:val="0"/>
          <w:sz w:val="24"/>
          <w:szCs w:val="24"/>
          <w:lang w:eastAsia="es-MX"/>
          <w14:ligatures w14:val="none"/>
        </w:rPr>
        <w:t>vo por errores en los procesos y e</w:t>
      </w:r>
      <w:r w:rsidR="001B427D" w:rsidRPr="00CF457C">
        <w:rPr>
          <w:rFonts w:ascii="Arial" w:eastAsia="Times New Roman" w:hAnsi="Arial" w:cs="Arial"/>
          <w:kern w:val="0"/>
          <w:sz w:val="24"/>
          <w:szCs w:val="24"/>
          <w:lang w:eastAsia="es-MX"/>
          <w14:ligatures w14:val="none"/>
        </w:rPr>
        <w:t xml:space="preserve">l </w:t>
      </w:r>
      <w:r w:rsidR="00701E1E" w:rsidRPr="00701E1E">
        <w:rPr>
          <w:rFonts w:ascii="Arial" w:eastAsia="Times New Roman" w:hAnsi="Arial" w:cs="Arial"/>
          <w:b/>
          <w:kern w:val="0"/>
          <w:sz w:val="24"/>
          <w:szCs w:val="24"/>
          <w:lang w:eastAsia="es-MX"/>
          <w14:ligatures w14:val="none"/>
        </w:rPr>
        <w:t>Director General de Servicios Públicos Municipales Federico Ochoa</w:t>
      </w:r>
      <w:r w:rsidR="001B427D" w:rsidRPr="00CF457C">
        <w:rPr>
          <w:rFonts w:ascii="Arial" w:eastAsia="Times New Roman" w:hAnsi="Arial" w:cs="Arial"/>
          <w:kern w:val="0"/>
          <w:sz w:val="24"/>
          <w:szCs w:val="24"/>
          <w:lang w:eastAsia="es-MX"/>
          <w14:ligatures w14:val="none"/>
        </w:rPr>
        <w:t xml:space="preserve">, destacó que los trámites deben ser adecuados y apegados a </w:t>
      </w:r>
      <w:r w:rsidR="008F1BCC" w:rsidRPr="00CF457C">
        <w:rPr>
          <w:rFonts w:ascii="Arial" w:eastAsia="Times New Roman" w:hAnsi="Arial" w:cs="Arial"/>
          <w:kern w:val="0"/>
          <w:sz w:val="24"/>
          <w:szCs w:val="24"/>
          <w:lang w:eastAsia="es-MX"/>
          <w14:ligatures w14:val="none"/>
        </w:rPr>
        <w:t>lo que establece el reglamento</w:t>
      </w:r>
      <w:r w:rsidR="00346A7A">
        <w:rPr>
          <w:rFonts w:ascii="Arial" w:eastAsia="Times New Roman" w:hAnsi="Arial" w:cs="Arial"/>
          <w:kern w:val="0"/>
          <w:sz w:val="24"/>
          <w:szCs w:val="24"/>
          <w:lang w:eastAsia="es-MX"/>
          <w14:ligatures w14:val="none"/>
        </w:rPr>
        <w:t>; l</w:t>
      </w:r>
      <w:r w:rsidR="008F1BCC" w:rsidRPr="00CF457C">
        <w:rPr>
          <w:rFonts w:ascii="Arial" w:eastAsia="Times New Roman" w:hAnsi="Arial" w:cs="Arial"/>
          <w:kern w:val="0"/>
          <w:sz w:val="24"/>
          <w:szCs w:val="24"/>
          <w:lang w:eastAsia="es-MX"/>
          <w14:ligatures w14:val="none"/>
        </w:rPr>
        <w:t xml:space="preserve">a </w:t>
      </w:r>
      <w:r w:rsidR="00701E1E" w:rsidRPr="00701E1E">
        <w:rPr>
          <w:rFonts w:ascii="Arial" w:eastAsia="Times New Roman" w:hAnsi="Arial" w:cs="Arial"/>
          <w:b/>
          <w:kern w:val="0"/>
          <w:sz w:val="24"/>
          <w:szCs w:val="24"/>
          <w:lang w:eastAsia="es-MX"/>
          <w14:ligatures w14:val="none"/>
        </w:rPr>
        <w:t>Licenciada Martha Mejía</w:t>
      </w:r>
      <w:r w:rsidR="001B427D" w:rsidRPr="00CF457C">
        <w:rPr>
          <w:rFonts w:ascii="Arial" w:eastAsia="Times New Roman" w:hAnsi="Arial" w:cs="Arial"/>
          <w:kern w:val="0"/>
          <w:sz w:val="24"/>
          <w:szCs w:val="24"/>
          <w:lang w:eastAsia="es-MX"/>
          <w14:ligatures w14:val="none"/>
        </w:rPr>
        <w:t>, puntualizó que los expedientes deben hablar por sí solos, independientemente de quién esté al frente de la jefatura o cuántas administraciones hayan pasado, dejando evidencia clara de que los trámites fueron rea</w:t>
      </w:r>
      <w:r w:rsidR="008F1BCC" w:rsidRPr="00CF457C">
        <w:rPr>
          <w:rFonts w:ascii="Arial" w:eastAsia="Times New Roman" w:hAnsi="Arial" w:cs="Arial"/>
          <w:kern w:val="0"/>
          <w:sz w:val="24"/>
          <w:szCs w:val="24"/>
          <w:lang w:eastAsia="es-MX"/>
          <w14:ligatures w14:val="none"/>
        </w:rPr>
        <w:t>lizados conforme a la legalidad</w:t>
      </w:r>
      <w:r w:rsidR="00346A7A">
        <w:rPr>
          <w:rFonts w:ascii="Arial" w:eastAsia="Times New Roman" w:hAnsi="Arial" w:cs="Arial"/>
          <w:kern w:val="0"/>
          <w:sz w:val="24"/>
          <w:szCs w:val="24"/>
          <w:lang w:eastAsia="es-MX"/>
          <w14:ligatures w14:val="none"/>
        </w:rPr>
        <w:t>;</w:t>
      </w:r>
      <w:r w:rsidR="008F1BCC" w:rsidRPr="00CF457C">
        <w:rPr>
          <w:rFonts w:ascii="Arial" w:eastAsia="Times New Roman" w:hAnsi="Arial" w:cs="Arial"/>
          <w:kern w:val="0"/>
          <w:sz w:val="24"/>
          <w:szCs w:val="24"/>
          <w:lang w:eastAsia="es-MX"/>
          <w14:ligatures w14:val="none"/>
        </w:rPr>
        <w:t xml:space="preserve"> el </w:t>
      </w:r>
      <w:r w:rsidR="00701E1E" w:rsidRPr="00701E1E">
        <w:rPr>
          <w:rFonts w:ascii="Arial" w:eastAsia="Times New Roman" w:hAnsi="Arial" w:cs="Arial"/>
          <w:b/>
          <w:kern w:val="0"/>
          <w:sz w:val="24"/>
          <w:szCs w:val="24"/>
          <w:lang w:eastAsia="es-MX"/>
          <w14:ligatures w14:val="none"/>
        </w:rPr>
        <w:t>Jefe de Cementerios Jesús Barragán</w:t>
      </w:r>
      <w:r w:rsidR="001B427D" w:rsidRPr="00CF457C">
        <w:rPr>
          <w:rFonts w:ascii="Arial" w:eastAsia="Times New Roman" w:hAnsi="Arial" w:cs="Arial"/>
          <w:kern w:val="0"/>
          <w:sz w:val="24"/>
          <w:szCs w:val="24"/>
          <w:lang w:eastAsia="es-MX"/>
          <w14:ligatures w14:val="none"/>
        </w:rPr>
        <w:t>, expresó su acuerdo con lo comentado anteriormente y agregó que el certificado que se otorga a las personas debería ser más específico</w:t>
      </w:r>
      <w:r w:rsidR="00701E1E">
        <w:rPr>
          <w:rFonts w:ascii="Arial" w:eastAsia="Times New Roman" w:hAnsi="Arial" w:cs="Arial"/>
          <w:kern w:val="0"/>
          <w:sz w:val="24"/>
          <w:szCs w:val="24"/>
          <w:lang w:eastAsia="es-MX"/>
          <w14:ligatures w14:val="none"/>
        </w:rPr>
        <w:t>, p</w:t>
      </w:r>
      <w:r w:rsidR="001B427D" w:rsidRPr="00CF457C">
        <w:rPr>
          <w:rFonts w:ascii="Arial" w:eastAsia="Times New Roman" w:hAnsi="Arial" w:cs="Arial"/>
          <w:kern w:val="0"/>
          <w:sz w:val="24"/>
          <w:szCs w:val="24"/>
          <w:lang w:eastAsia="es-MX"/>
          <w14:ligatures w14:val="none"/>
        </w:rPr>
        <w:t>ropuso que se incluya una declaración bajo protesta de decir verdad por parte del solicitante, a fin de asumir responsabilidad sobre la veracidad de la información presentada, ya que en muchos casos se confía en la palabra del ciudadano sin una validación completa, lo</w:t>
      </w:r>
      <w:r w:rsidR="008F1BCC" w:rsidRPr="00CF457C">
        <w:rPr>
          <w:rFonts w:ascii="Arial" w:eastAsia="Times New Roman" w:hAnsi="Arial" w:cs="Arial"/>
          <w:kern w:val="0"/>
          <w:sz w:val="24"/>
          <w:szCs w:val="24"/>
          <w:lang w:eastAsia="es-MX"/>
          <w14:ligatures w14:val="none"/>
        </w:rPr>
        <w:t xml:space="preserve"> que podría derivar en errores</w:t>
      </w:r>
      <w:r w:rsidR="00346A7A">
        <w:rPr>
          <w:rFonts w:ascii="Arial" w:eastAsia="Times New Roman" w:hAnsi="Arial" w:cs="Arial"/>
          <w:kern w:val="0"/>
          <w:sz w:val="24"/>
          <w:szCs w:val="24"/>
          <w:lang w:eastAsia="es-MX"/>
          <w14:ligatures w14:val="none"/>
        </w:rPr>
        <w:t>;</w:t>
      </w:r>
      <w:r w:rsidR="008F1BCC" w:rsidRPr="00CF457C">
        <w:rPr>
          <w:rFonts w:ascii="Arial" w:eastAsia="Times New Roman" w:hAnsi="Arial" w:cs="Arial"/>
          <w:kern w:val="0"/>
          <w:sz w:val="24"/>
          <w:szCs w:val="24"/>
          <w:lang w:eastAsia="es-MX"/>
          <w14:ligatures w14:val="none"/>
        </w:rPr>
        <w:t xml:space="preserve"> la </w:t>
      </w:r>
      <w:r w:rsidR="00701E1E" w:rsidRPr="00701E1E">
        <w:rPr>
          <w:rFonts w:ascii="Arial" w:eastAsia="Times New Roman" w:hAnsi="Arial" w:cs="Arial"/>
          <w:b/>
          <w:kern w:val="0"/>
          <w:sz w:val="24"/>
          <w:szCs w:val="24"/>
          <w:lang w:eastAsia="es-MX"/>
          <w14:ligatures w14:val="none"/>
        </w:rPr>
        <w:t>Licenciada Martha Mejía</w:t>
      </w:r>
      <w:r w:rsidR="001B427D" w:rsidRPr="00CF457C">
        <w:rPr>
          <w:rFonts w:ascii="Arial" w:eastAsia="Times New Roman" w:hAnsi="Arial" w:cs="Arial"/>
          <w:kern w:val="0"/>
          <w:sz w:val="24"/>
          <w:szCs w:val="24"/>
          <w:lang w:eastAsia="es-MX"/>
          <w14:ligatures w14:val="none"/>
        </w:rPr>
        <w:t>, informó que se están considerando modificaciones al reglamento que obliguen a iniciar todo trámite en el cementerio mediante una solicitud por escrito, lo cual en muchos casos no se hacía</w:t>
      </w:r>
      <w:r w:rsidR="00701E1E">
        <w:rPr>
          <w:rFonts w:ascii="Arial" w:eastAsia="Times New Roman" w:hAnsi="Arial" w:cs="Arial"/>
          <w:kern w:val="0"/>
          <w:sz w:val="24"/>
          <w:szCs w:val="24"/>
          <w:lang w:eastAsia="es-MX"/>
          <w14:ligatures w14:val="none"/>
        </w:rPr>
        <w:t>, e</w:t>
      </w:r>
      <w:r w:rsidR="001B427D" w:rsidRPr="00CF457C">
        <w:rPr>
          <w:rFonts w:ascii="Arial" w:eastAsia="Times New Roman" w:hAnsi="Arial" w:cs="Arial"/>
          <w:kern w:val="0"/>
          <w:sz w:val="24"/>
          <w:szCs w:val="24"/>
          <w:lang w:eastAsia="es-MX"/>
          <w14:ligatures w14:val="none"/>
        </w:rPr>
        <w:t xml:space="preserve">xplicó que este cambio busca formalizar la solicitud con base en requisitos y fundamentos específicos, mejorando así la operatividad del servicio </w:t>
      </w:r>
      <w:r w:rsidR="008F1BCC" w:rsidRPr="00CF457C">
        <w:rPr>
          <w:rFonts w:ascii="Arial" w:eastAsia="Times New Roman" w:hAnsi="Arial" w:cs="Arial"/>
          <w:kern w:val="0"/>
          <w:sz w:val="24"/>
          <w:szCs w:val="24"/>
          <w:lang w:eastAsia="es-MX"/>
          <w14:ligatures w14:val="none"/>
        </w:rPr>
        <w:t>desde una perspectiva práctica</w:t>
      </w:r>
      <w:r w:rsidR="00346A7A">
        <w:rPr>
          <w:rFonts w:ascii="Arial" w:eastAsia="Times New Roman" w:hAnsi="Arial" w:cs="Arial"/>
          <w:kern w:val="0"/>
          <w:sz w:val="24"/>
          <w:szCs w:val="24"/>
          <w:lang w:eastAsia="es-MX"/>
          <w14:ligatures w14:val="none"/>
        </w:rPr>
        <w:t>;</w:t>
      </w:r>
      <w:r w:rsidR="008F1BCC" w:rsidRPr="00CF457C">
        <w:rPr>
          <w:rFonts w:ascii="Arial" w:eastAsia="Times New Roman" w:hAnsi="Arial" w:cs="Arial"/>
          <w:kern w:val="0"/>
          <w:sz w:val="24"/>
          <w:szCs w:val="24"/>
          <w:lang w:eastAsia="es-MX"/>
          <w14:ligatures w14:val="none"/>
        </w:rPr>
        <w:t xml:space="preserve"> l</w:t>
      </w:r>
      <w:r w:rsidR="001B427D" w:rsidRPr="00CF457C">
        <w:rPr>
          <w:rFonts w:ascii="Arial" w:eastAsia="Times New Roman" w:hAnsi="Arial" w:cs="Arial"/>
          <w:kern w:val="0"/>
          <w:sz w:val="24"/>
          <w:szCs w:val="24"/>
          <w:lang w:eastAsia="es-MX"/>
          <w14:ligatures w14:val="none"/>
        </w:rPr>
        <w:t xml:space="preserve">a </w:t>
      </w:r>
      <w:r w:rsidR="00701E1E" w:rsidRPr="00CF457C">
        <w:rPr>
          <w:rFonts w:ascii="Arial" w:eastAsia="Times New Roman" w:hAnsi="Arial" w:cs="Arial"/>
          <w:b/>
          <w:kern w:val="0"/>
          <w:sz w:val="24"/>
          <w:szCs w:val="24"/>
          <w:lang w:eastAsia="es-MX"/>
          <w14:ligatures w14:val="none"/>
        </w:rPr>
        <w:t>asesora jurídica Laura Gómez</w:t>
      </w:r>
      <w:r w:rsidR="001B427D" w:rsidRPr="00CF457C">
        <w:rPr>
          <w:rFonts w:ascii="Arial" w:eastAsia="Times New Roman" w:hAnsi="Arial" w:cs="Arial"/>
          <w:kern w:val="0"/>
          <w:sz w:val="24"/>
          <w:szCs w:val="24"/>
          <w:lang w:eastAsia="es-MX"/>
          <w14:ligatures w14:val="none"/>
        </w:rPr>
        <w:t xml:space="preserve">, sugirió que dicho escrito pudiera ser preelaborado e incluir ya la </w:t>
      </w:r>
      <w:r w:rsidR="008F1BCC" w:rsidRPr="00CF457C">
        <w:rPr>
          <w:rFonts w:ascii="Arial" w:eastAsia="Times New Roman" w:hAnsi="Arial" w:cs="Arial"/>
          <w:kern w:val="0"/>
          <w:sz w:val="24"/>
          <w:szCs w:val="24"/>
          <w:lang w:eastAsia="es-MX"/>
          <w14:ligatures w14:val="none"/>
        </w:rPr>
        <w:t>fundamentación correspondiente</w:t>
      </w:r>
      <w:r w:rsidR="00346A7A">
        <w:rPr>
          <w:rFonts w:ascii="Arial" w:eastAsia="Times New Roman" w:hAnsi="Arial" w:cs="Arial"/>
          <w:kern w:val="0"/>
          <w:sz w:val="24"/>
          <w:szCs w:val="24"/>
          <w:lang w:eastAsia="es-MX"/>
          <w14:ligatures w14:val="none"/>
        </w:rPr>
        <w:t>;</w:t>
      </w:r>
      <w:r w:rsidR="008F1BCC" w:rsidRPr="00CF457C">
        <w:rPr>
          <w:rFonts w:ascii="Arial" w:eastAsia="Times New Roman" w:hAnsi="Arial" w:cs="Arial"/>
          <w:kern w:val="0"/>
          <w:sz w:val="24"/>
          <w:szCs w:val="24"/>
          <w:lang w:eastAsia="es-MX"/>
          <w14:ligatures w14:val="none"/>
        </w:rPr>
        <w:t xml:space="preserve"> la </w:t>
      </w:r>
      <w:r w:rsidR="00701E1E" w:rsidRPr="00701E1E">
        <w:rPr>
          <w:rFonts w:ascii="Arial" w:eastAsia="Times New Roman" w:hAnsi="Arial" w:cs="Arial"/>
          <w:b/>
          <w:kern w:val="0"/>
          <w:sz w:val="24"/>
          <w:szCs w:val="24"/>
          <w:lang w:eastAsia="es-MX"/>
          <w14:ligatures w14:val="none"/>
        </w:rPr>
        <w:t>Licenciada Martha Mejía</w:t>
      </w:r>
      <w:r w:rsidR="001B427D" w:rsidRPr="00CF457C">
        <w:rPr>
          <w:rFonts w:ascii="Arial" w:eastAsia="Times New Roman" w:hAnsi="Arial" w:cs="Arial"/>
          <w:kern w:val="0"/>
          <w:sz w:val="24"/>
          <w:szCs w:val="24"/>
          <w:lang w:eastAsia="es-MX"/>
          <w14:ligatures w14:val="none"/>
        </w:rPr>
        <w:t>, apoyó la propuesta y añadió que se está trabajando en formatos estandarizados para facilitar el trámite</w:t>
      </w:r>
      <w:r w:rsidR="00701E1E">
        <w:rPr>
          <w:rFonts w:ascii="Arial" w:eastAsia="Times New Roman" w:hAnsi="Arial" w:cs="Arial"/>
          <w:kern w:val="0"/>
          <w:sz w:val="24"/>
          <w:szCs w:val="24"/>
          <w:lang w:eastAsia="es-MX"/>
          <w14:ligatures w14:val="none"/>
        </w:rPr>
        <w:t>, c</w:t>
      </w:r>
      <w:r w:rsidR="001B427D" w:rsidRPr="00CF457C">
        <w:rPr>
          <w:rFonts w:ascii="Arial" w:eastAsia="Times New Roman" w:hAnsi="Arial" w:cs="Arial"/>
          <w:kern w:val="0"/>
          <w:sz w:val="24"/>
          <w:szCs w:val="24"/>
          <w:lang w:eastAsia="es-MX"/>
          <w14:ligatures w14:val="none"/>
        </w:rPr>
        <w:t xml:space="preserve">onsideró que lo más </w:t>
      </w:r>
      <w:r w:rsidR="00701E1E">
        <w:rPr>
          <w:rFonts w:ascii="Arial" w:eastAsia="Times New Roman" w:hAnsi="Arial" w:cs="Arial"/>
          <w:kern w:val="0"/>
          <w:sz w:val="24"/>
          <w:szCs w:val="24"/>
          <w:lang w:eastAsia="es-MX"/>
          <w14:ligatures w14:val="none"/>
        </w:rPr>
        <w:t>---</w:t>
      </w:r>
    </w:p>
    <w:p w14:paraId="2A201D1F" w14:textId="77777777" w:rsidR="00701E1E" w:rsidRDefault="00701E1E" w:rsidP="00913369">
      <w:pPr>
        <w:spacing w:before="100" w:beforeAutospacing="1" w:after="100" w:afterAutospacing="1" w:line="240" w:lineRule="auto"/>
        <w:jc w:val="both"/>
        <w:rPr>
          <w:rFonts w:ascii="Arial" w:eastAsia="Times New Roman" w:hAnsi="Arial" w:cs="Arial"/>
          <w:kern w:val="0"/>
          <w:sz w:val="24"/>
          <w:szCs w:val="24"/>
          <w:lang w:eastAsia="es-MX"/>
          <w14:ligatures w14:val="none"/>
        </w:rPr>
      </w:pPr>
    </w:p>
    <w:p w14:paraId="74B7A12F" w14:textId="77777777" w:rsidR="00701E1E" w:rsidRDefault="00701E1E" w:rsidP="00913369">
      <w:pPr>
        <w:spacing w:before="100" w:beforeAutospacing="1" w:after="100" w:afterAutospacing="1" w:line="240" w:lineRule="auto"/>
        <w:jc w:val="both"/>
        <w:rPr>
          <w:rFonts w:ascii="Arial" w:eastAsia="Times New Roman" w:hAnsi="Arial" w:cs="Arial"/>
          <w:kern w:val="0"/>
          <w:sz w:val="24"/>
          <w:szCs w:val="24"/>
          <w:lang w:eastAsia="es-MX"/>
          <w14:ligatures w14:val="none"/>
        </w:rPr>
      </w:pPr>
    </w:p>
    <w:p w14:paraId="0F411AE3" w14:textId="5026250B" w:rsidR="00AB2857" w:rsidRDefault="001B427D" w:rsidP="00913369">
      <w:pPr>
        <w:spacing w:before="100" w:beforeAutospacing="1" w:after="100" w:afterAutospacing="1" w:line="240" w:lineRule="auto"/>
        <w:jc w:val="both"/>
        <w:rPr>
          <w:rFonts w:ascii="Arial" w:eastAsia="Times New Roman" w:hAnsi="Arial" w:cs="Arial"/>
          <w:kern w:val="0"/>
          <w:sz w:val="24"/>
          <w:szCs w:val="24"/>
          <w:lang w:eastAsia="es-MX"/>
          <w14:ligatures w14:val="none"/>
        </w:rPr>
      </w:pPr>
      <w:r w:rsidRPr="00CF457C">
        <w:rPr>
          <w:rFonts w:ascii="Arial" w:eastAsia="Times New Roman" w:hAnsi="Arial" w:cs="Arial"/>
          <w:kern w:val="0"/>
          <w:sz w:val="24"/>
          <w:szCs w:val="24"/>
          <w:lang w:eastAsia="es-MX"/>
          <w14:ligatures w14:val="none"/>
        </w:rPr>
        <w:t>adecuado sería contar con formularios disponib</w:t>
      </w:r>
      <w:r w:rsidR="008F1BCC" w:rsidRPr="00CF457C">
        <w:rPr>
          <w:rFonts w:ascii="Arial" w:eastAsia="Times New Roman" w:hAnsi="Arial" w:cs="Arial"/>
          <w:kern w:val="0"/>
          <w:sz w:val="24"/>
          <w:szCs w:val="24"/>
          <w:lang w:eastAsia="es-MX"/>
          <w14:ligatures w14:val="none"/>
        </w:rPr>
        <w:t>les directamente en la oficina</w:t>
      </w:r>
      <w:r w:rsidR="00346A7A">
        <w:rPr>
          <w:rFonts w:ascii="Arial" w:eastAsia="Times New Roman" w:hAnsi="Arial" w:cs="Arial"/>
          <w:kern w:val="0"/>
          <w:sz w:val="24"/>
          <w:szCs w:val="24"/>
          <w:lang w:eastAsia="es-MX"/>
          <w14:ligatures w14:val="none"/>
        </w:rPr>
        <w:t>;</w:t>
      </w:r>
      <w:r w:rsidR="008F1BCC" w:rsidRPr="00CF457C">
        <w:rPr>
          <w:rFonts w:ascii="Arial" w:eastAsia="Times New Roman" w:hAnsi="Arial" w:cs="Arial"/>
          <w:kern w:val="0"/>
          <w:sz w:val="24"/>
          <w:szCs w:val="24"/>
          <w:lang w:eastAsia="es-MX"/>
          <w14:ligatures w14:val="none"/>
        </w:rPr>
        <w:t xml:space="preserve"> e</w:t>
      </w:r>
      <w:r w:rsidRPr="00CF457C">
        <w:rPr>
          <w:rFonts w:ascii="Arial" w:eastAsia="Times New Roman" w:hAnsi="Arial" w:cs="Arial"/>
          <w:kern w:val="0"/>
          <w:sz w:val="24"/>
          <w:szCs w:val="24"/>
          <w:lang w:eastAsia="es-MX"/>
          <w14:ligatures w14:val="none"/>
        </w:rPr>
        <w:t xml:space="preserve">l </w:t>
      </w:r>
      <w:r w:rsidR="00701E1E" w:rsidRPr="00CF457C">
        <w:rPr>
          <w:rFonts w:ascii="Arial" w:eastAsia="Times New Roman" w:hAnsi="Arial" w:cs="Arial"/>
          <w:b/>
          <w:kern w:val="0"/>
          <w:sz w:val="24"/>
          <w:szCs w:val="24"/>
          <w:lang w:eastAsia="es-MX"/>
          <w14:ligatures w14:val="none"/>
        </w:rPr>
        <w:t>Regidor Miguel Marentes</w:t>
      </w:r>
      <w:r w:rsidR="00701E1E" w:rsidRPr="00CF457C">
        <w:rPr>
          <w:rFonts w:ascii="Arial" w:eastAsia="Times New Roman" w:hAnsi="Arial" w:cs="Arial"/>
          <w:kern w:val="0"/>
          <w:sz w:val="24"/>
          <w:szCs w:val="24"/>
          <w:lang w:eastAsia="es-MX"/>
          <w14:ligatures w14:val="none"/>
        </w:rPr>
        <w:t xml:space="preserve"> </w:t>
      </w:r>
      <w:r w:rsidRPr="00CF457C">
        <w:rPr>
          <w:rFonts w:ascii="Arial" w:eastAsia="Times New Roman" w:hAnsi="Arial" w:cs="Arial"/>
          <w:kern w:val="0"/>
          <w:sz w:val="24"/>
          <w:szCs w:val="24"/>
          <w:lang w:eastAsia="es-MX"/>
          <w14:ligatures w14:val="none"/>
        </w:rPr>
        <w:t>propuso que, en lugar de un simple formato, se desarrollar</w:t>
      </w:r>
      <w:r w:rsidR="00A76D81">
        <w:rPr>
          <w:rFonts w:ascii="Arial" w:eastAsia="Times New Roman" w:hAnsi="Arial" w:cs="Arial"/>
          <w:kern w:val="0"/>
          <w:sz w:val="24"/>
          <w:szCs w:val="24"/>
          <w:lang w:eastAsia="es-MX"/>
          <w14:ligatures w14:val="none"/>
        </w:rPr>
        <w:t>á</w:t>
      </w:r>
      <w:r w:rsidRPr="00CF457C">
        <w:rPr>
          <w:rFonts w:ascii="Arial" w:eastAsia="Times New Roman" w:hAnsi="Arial" w:cs="Arial"/>
          <w:kern w:val="0"/>
          <w:sz w:val="24"/>
          <w:szCs w:val="24"/>
          <w:lang w:eastAsia="es-MX"/>
          <w14:ligatures w14:val="none"/>
        </w:rPr>
        <w:t xml:space="preserve"> un bloc</w:t>
      </w:r>
      <w:r w:rsidR="00A76D81">
        <w:rPr>
          <w:rFonts w:ascii="Arial" w:eastAsia="Times New Roman" w:hAnsi="Arial" w:cs="Arial"/>
          <w:kern w:val="0"/>
          <w:sz w:val="24"/>
          <w:szCs w:val="24"/>
          <w:lang w:eastAsia="es-MX"/>
          <w14:ligatures w14:val="none"/>
        </w:rPr>
        <w:t>k</w:t>
      </w:r>
      <w:r w:rsidRPr="00CF457C">
        <w:rPr>
          <w:rFonts w:ascii="Arial" w:eastAsia="Times New Roman" w:hAnsi="Arial" w:cs="Arial"/>
          <w:kern w:val="0"/>
          <w:sz w:val="24"/>
          <w:szCs w:val="24"/>
          <w:lang w:eastAsia="es-MX"/>
          <w14:ligatures w14:val="none"/>
        </w:rPr>
        <w:t xml:space="preserve"> de solicitudes </w:t>
      </w:r>
      <w:proofErr w:type="spellStart"/>
      <w:r w:rsidRPr="00CF457C">
        <w:rPr>
          <w:rFonts w:ascii="Arial" w:eastAsia="Times New Roman" w:hAnsi="Arial" w:cs="Arial"/>
          <w:kern w:val="0"/>
          <w:sz w:val="24"/>
          <w:szCs w:val="24"/>
          <w:lang w:eastAsia="es-MX"/>
          <w14:ligatures w14:val="none"/>
        </w:rPr>
        <w:t>pre</w:t>
      </w:r>
      <w:r w:rsidR="008F1BCC" w:rsidRPr="00CF457C">
        <w:rPr>
          <w:rFonts w:ascii="Arial" w:eastAsia="Times New Roman" w:hAnsi="Arial" w:cs="Arial"/>
          <w:kern w:val="0"/>
          <w:sz w:val="24"/>
          <w:szCs w:val="24"/>
          <w:lang w:eastAsia="es-MX"/>
          <w14:ligatures w14:val="none"/>
        </w:rPr>
        <w:t>-</w:t>
      </w:r>
      <w:r w:rsidRPr="00CF457C">
        <w:rPr>
          <w:rFonts w:ascii="Arial" w:eastAsia="Times New Roman" w:hAnsi="Arial" w:cs="Arial"/>
          <w:kern w:val="0"/>
          <w:sz w:val="24"/>
          <w:szCs w:val="24"/>
          <w:lang w:eastAsia="es-MX"/>
          <w14:ligatures w14:val="none"/>
        </w:rPr>
        <w:t>impresas</w:t>
      </w:r>
      <w:proofErr w:type="spellEnd"/>
      <w:r w:rsidRPr="00CF457C">
        <w:rPr>
          <w:rFonts w:ascii="Arial" w:eastAsia="Times New Roman" w:hAnsi="Arial" w:cs="Arial"/>
          <w:kern w:val="0"/>
          <w:sz w:val="24"/>
          <w:szCs w:val="24"/>
          <w:lang w:eastAsia="es-MX"/>
          <w14:ligatures w14:val="none"/>
        </w:rPr>
        <w:t xml:space="preserve"> y foliadas, que se entregar</w:t>
      </w:r>
      <w:r w:rsidR="00A76D81">
        <w:rPr>
          <w:rFonts w:ascii="Arial" w:eastAsia="Times New Roman" w:hAnsi="Arial" w:cs="Arial"/>
          <w:kern w:val="0"/>
          <w:sz w:val="24"/>
          <w:szCs w:val="24"/>
          <w:lang w:eastAsia="es-MX"/>
          <w14:ligatures w14:val="none"/>
        </w:rPr>
        <w:t>á</w:t>
      </w:r>
      <w:r w:rsidRPr="00CF457C">
        <w:rPr>
          <w:rFonts w:ascii="Arial" w:eastAsia="Times New Roman" w:hAnsi="Arial" w:cs="Arial"/>
          <w:kern w:val="0"/>
          <w:sz w:val="24"/>
          <w:szCs w:val="24"/>
          <w:lang w:eastAsia="es-MX"/>
          <w14:ligatures w14:val="none"/>
        </w:rPr>
        <w:t>n directamente a los usuarios</w:t>
      </w:r>
      <w:r w:rsidR="00A76D81">
        <w:rPr>
          <w:rFonts w:ascii="Arial" w:eastAsia="Times New Roman" w:hAnsi="Arial" w:cs="Arial"/>
          <w:kern w:val="0"/>
          <w:sz w:val="24"/>
          <w:szCs w:val="24"/>
          <w:lang w:eastAsia="es-MX"/>
          <w14:ligatures w14:val="none"/>
        </w:rPr>
        <w:t>, a</w:t>
      </w:r>
      <w:r w:rsidRPr="00CF457C">
        <w:rPr>
          <w:rFonts w:ascii="Arial" w:eastAsia="Times New Roman" w:hAnsi="Arial" w:cs="Arial"/>
          <w:kern w:val="0"/>
          <w:sz w:val="24"/>
          <w:szCs w:val="24"/>
          <w:lang w:eastAsia="es-MX"/>
          <w14:ligatures w14:val="none"/>
        </w:rPr>
        <w:t>sí, se evitaría que los ciudadanos presenten escrito</w:t>
      </w:r>
      <w:r w:rsidR="008F1BCC" w:rsidRPr="00CF457C">
        <w:rPr>
          <w:rFonts w:ascii="Arial" w:eastAsia="Times New Roman" w:hAnsi="Arial" w:cs="Arial"/>
          <w:kern w:val="0"/>
          <w:sz w:val="24"/>
          <w:szCs w:val="24"/>
          <w:lang w:eastAsia="es-MX"/>
          <w14:ligatures w14:val="none"/>
        </w:rPr>
        <w:t>s mal redactados o incompletos, por lo que l</w:t>
      </w:r>
      <w:r w:rsidRPr="00CF457C">
        <w:rPr>
          <w:rFonts w:ascii="Arial" w:eastAsia="Times New Roman" w:hAnsi="Arial" w:cs="Arial"/>
          <w:kern w:val="0"/>
          <w:sz w:val="24"/>
          <w:szCs w:val="24"/>
          <w:lang w:eastAsia="es-MX"/>
          <w14:ligatures w14:val="none"/>
        </w:rPr>
        <w:t xml:space="preserve">a </w:t>
      </w:r>
      <w:r w:rsidR="00A76D81" w:rsidRPr="00AA5F8F">
        <w:rPr>
          <w:rFonts w:ascii="Arial" w:eastAsia="Times New Roman" w:hAnsi="Arial" w:cs="Arial"/>
          <w:bCs/>
          <w:kern w:val="0"/>
          <w:sz w:val="24"/>
          <w:szCs w:val="24"/>
          <w:lang w:eastAsia="es-MX"/>
          <w14:ligatures w14:val="none"/>
        </w:rPr>
        <w:t>Licenciada Martha Mejía</w:t>
      </w:r>
      <w:r w:rsidRPr="00CF457C">
        <w:rPr>
          <w:rFonts w:ascii="Arial" w:eastAsia="Times New Roman" w:hAnsi="Arial" w:cs="Arial"/>
          <w:kern w:val="0"/>
          <w:sz w:val="24"/>
          <w:szCs w:val="24"/>
          <w:lang w:eastAsia="es-MX"/>
          <w14:ligatures w14:val="none"/>
        </w:rPr>
        <w:t>, coincidió en que los</w:t>
      </w:r>
      <w:r w:rsidR="008F1BCC" w:rsidRPr="00CF457C">
        <w:rPr>
          <w:rFonts w:ascii="Arial" w:eastAsia="Times New Roman" w:hAnsi="Arial" w:cs="Arial"/>
          <w:kern w:val="0"/>
          <w:sz w:val="24"/>
          <w:szCs w:val="24"/>
          <w:lang w:eastAsia="es-MX"/>
          <w14:ligatures w14:val="none"/>
        </w:rPr>
        <w:t xml:space="preserve"> formatos deben estar foliados</w:t>
      </w:r>
      <w:r w:rsidR="00AA5F8F">
        <w:rPr>
          <w:rFonts w:ascii="Arial" w:eastAsia="Times New Roman" w:hAnsi="Arial" w:cs="Arial"/>
          <w:kern w:val="0"/>
          <w:sz w:val="24"/>
          <w:szCs w:val="24"/>
          <w:lang w:eastAsia="es-MX"/>
          <w14:ligatures w14:val="none"/>
        </w:rPr>
        <w:t>;</w:t>
      </w:r>
      <w:r w:rsidR="008F1BCC" w:rsidRPr="00CF457C">
        <w:rPr>
          <w:rFonts w:ascii="Arial" w:eastAsia="Times New Roman" w:hAnsi="Arial" w:cs="Arial"/>
          <w:kern w:val="0"/>
          <w:sz w:val="24"/>
          <w:szCs w:val="24"/>
          <w:lang w:eastAsia="es-MX"/>
          <w14:ligatures w14:val="none"/>
        </w:rPr>
        <w:t xml:space="preserve"> e</w:t>
      </w:r>
      <w:r w:rsidRPr="00CF457C">
        <w:rPr>
          <w:rFonts w:ascii="Arial" w:eastAsia="Times New Roman" w:hAnsi="Arial" w:cs="Arial"/>
          <w:kern w:val="0"/>
          <w:sz w:val="24"/>
          <w:szCs w:val="24"/>
          <w:lang w:eastAsia="es-MX"/>
          <w14:ligatures w14:val="none"/>
        </w:rPr>
        <w:t xml:space="preserve">l </w:t>
      </w:r>
      <w:r w:rsidR="00A76D81" w:rsidRPr="00CF457C">
        <w:rPr>
          <w:rFonts w:ascii="Arial" w:eastAsia="Times New Roman" w:hAnsi="Arial" w:cs="Arial"/>
          <w:b/>
          <w:kern w:val="0"/>
          <w:sz w:val="24"/>
          <w:szCs w:val="24"/>
          <w:lang w:eastAsia="es-MX"/>
          <w14:ligatures w14:val="none"/>
        </w:rPr>
        <w:t>Regidor Miguel Marentes</w:t>
      </w:r>
      <w:r w:rsidR="00A76D81" w:rsidRPr="00CF457C">
        <w:rPr>
          <w:rFonts w:ascii="Arial" w:eastAsia="Times New Roman" w:hAnsi="Arial" w:cs="Arial"/>
          <w:kern w:val="0"/>
          <w:sz w:val="24"/>
          <w:szCs w:val="24"/>
          <w:lang w:eastAsia="es-MX"/>
          <w14:ligatures w14:val="none"/>
        </w:rPr>
        <w:t xml:space="preserve"> </w:t>
      </w:r>
      <w:r w:rsidRPr="00CF457C">
        <w:rPr>
          <w:rFonts w:ascii="Arial" w:eastAsia="Times New Roman" w:hAnsi="Arial" w:cs="Arial"/>
          <w:kern w:val="0"/>
          <w:sz w:val="24"/>
          <w:szCs w:val="24"/>
          <w:lang w:eastAsia="es-MX"/>
          <w14:ligatures w14:val="none"/>
        </w:rPr>
        <w:t>añadió que los servidores públicos podrían apoyar al ciudadano al momento de llenar el formato, brindando orientación sobre la información que d</w:t>
      </w:r>
      <w:r w:rsidR="008F1BCC" w:rsidRPr="00CF457C">
        <w:rPr>
          <w:rFonts w:ascii="Arial" w:eastAsia="Times New Roman" w:hAnsi="Arial" w:cs="Arial"/>
          <w:kern w:val="0"/>
          <w:sz w:val="24"/>
          <w:szCs w:val="24"/>
          <w:lang w:eastAsia="es-MX"/>
          <w14:ligatures w14:val="none"/>
        </w:rPr>
        <w:t>ebe colocarse en cada apartado</w:t>
      </w:r>
      <w:r w:rsidR="00A76D81">
        <w:rPr>
          <w:rFonts w:ascii="Arial" w:eastAsia="Times New Roman" w:hAnsi="Arial" w:cs="Arial"/>
          <w:kern w:val="0"/>
          <w:sz w:val="24"/>
          <w:szCs w:val="24"/>
          <w:lang w:eastAsia="es-MX"/>
          <w14:ligatures w14:val="none"/>
        </w:rPr>
        <w:t>;</w:t>
      </w:r>
      <w:r w:rsidR="008F1BCC" w:rsidRPr="00CF457C">
        <w:rPr>
          <w:rFonts w:ascii="Arial" w:eastAsia="Times New Roman" w:hAnsi="Arial" w:cs="Arial"/>
          <w:kern w:val="0"/>
          <w:sz w:val="24"/>
          <w:szCs w:val="24"/>
          <w:lang w:eastAsia="es-MX"/>
          <w14:ligatures w14:val="none"/>
        </w:rPr>
        <w:t xml:space="preserve"> la </w:t>
      </w:r>
      <w:r w:rsidR="00A76D81" w:rsidRPr="00A76D81">
        <w:rPr>
          <w:rFonts w:ascii="Arial" w:eastAsia="Times New Roman" w:hAnsi="Arial" w:cs="Arial"/>
          <w:b/>
          <w:kern w:val="0"/>
          <w:sz w:val="24"/>
          <w:szCs w:val="24"/>
          <w:lang w:eastAsia="es-MX"/>
          <w14:ligatures w14:val="none"/>
        </w:rPr>
        <w:t>Licenciada Martha Mejía</w:t>
      </w:r>
      <w:r w:rsidRPr="00CF457C">
        <w:rPr>
          <w:rFonts w:ascii="Arial" w:eastAsia="Times New Roman" w:hAnsi="Arial" w:cs="Arial"/>
          <w:kern w:val="0"/>
          <w:sz w:val="24"/>
          <w:szCs w:val="24"/>
          <w:lang w:eastAsia="es-MX"/>
          <w14:ligatures w14:val="none"/>
        </w:rPr>
        <w:t>, respaldó dicha propuesta y agregó que muchas veces las personas acuden sin tener claridad sobre el trámite que necesitan</w:t>
      </w:r>
      <w:r w:rsidR="00A76D81">
        <w:rPr>
          <w:rFonts w:ascii="Arial" w:eastAsia="Times New Roman" w:hAnsi="Arial" w:cs="Arial"/>
          <w:kern w:val="0"/>
          <w:sz w:val="24"/>
          <w:szCs w:val="24"/>
          <w:lang w:eastAsia="es-MX"/>
          <w14:ligatures w14:val="none"/>
        </w:rPr>
        <w:t>, p</w:t>
      </w:r>
      <w:r w:rsidRPr="00CF457C">
        <w:rPr>
          <w:rFonts w:ascii="Arial" w:eastAsia="Times New Roman" w:hAnsi="Arial" w:cs="Arial"/>
          <w:kern w:val="0"/>
          <w:sz w:val="24"/>
          <w:szCs w:val="24"/>
          <w:lang w:eastAsia="es-MX"/>
          <w14:ligatures w14:val="none"/>
        </w:rPr>
        <w:t>or ejemplo, solicitan una exhumación, pero al explicarlo de forma verbal</w:t>
      </w:r>
      <w:r w:rsidR="00A76D81">
        <w:rPr>
          <w:rFonts w:ascii="Arial" w:eastAsia="Times New Roman" w:hAnsi="Arial" w:cs="Arial"/>
          <w:kern w:val="0"/>
          <w:sz w:val="24"/>
          <w:szCs w:val="24"/>
          <w:lang w:eastAsia="es-MX"/>
          <w14:ligatures w14:val="none"/>
        </w:rPr>
        <w:t>,</w:t>
      </w:r>
      <w:r w:rsidRPr="00CF457C">
        <w:rPr>
          <w:rFonts w:ascii="Arial" w:eastAsia="Times New Roman" w:hAnsi="Arial" w:cs="Arial"/>
          <w:kern w:val="0"/>
          <w:sz w:val="24"/>
          <w:szCs w:val="24"/>
          <w:lang w:eastAsia="es-MX"/>
          <w14:ligatures w14:val="none"/>
        </w:rPr>
        <w:t xml:space="preserve"> el encargado debe interpretar lo que realmente requieren</w:t>
      </w:r>
      <w:r w:rsidR="00A76D81">
        <w:rPr>
          <w:rFonts w:ascii="Arial" w:eastAsia="Times New Roman" w:hAnsi="Arial" w:cs="Arial"/>
          <w:kern w:val="0"/>
          <w:sz w:val="24"/>
          <w:szCs w:val="24"/>
          <w:lang w:eastAsia="es-MX"/>
          <w14:ligatures w14:val="none"/>
        </w:rPr>
        <w:t>,</w:t>
      </w:r>
      <w:r w:rsidRPr="00CF457C">
        <w:rPr>
          <w:rFonts w:ascii="Arial" w:eastAsia="Times New Roman" w:hAnsi="Arial" w:cs="Arial"/>
          <w:kern w:val="0"/>
          <w:sz w:val="24"/>
          <w:szCs w:val="24"/>
          <w:lang w:eastAsia="es-MX"/>
          <w14:ligatures w14:val="none"/>
        </w:rPr>
        <w:t xml:space="preserve"> </w:t>
      </w:r>
      <w:r w:rsidR="00A76D81">
        <w:rPr>
          <w:rFonts w:ascii="Arial" w:eastAsia="Times New Roman" w:hAnsi="Arial" w:cs="Arial"/>
          <w:kern w:val="0"/>
          <w:sz w:val="24"/>
          <w:szCs w:val="24"/>
          <w:lang w:eastAsia="es-MX"/>
          <w14:ligatures w14:val="none"/>
        </w:rPr>
        <w:t>s</w:t>
      </w:r>
      <w:r w:rsidRPr="00CF457C">
        <w:rPr>
          <w:rFonts w:ascii="Arial" w:eastAsia="Times New Roman" w:hAnsi="Arial" w:cs="Arial"/>
          <w:kern w:val="0"/>
          <w:sz w:val="24"/>
          <w:szCs w:val="24"/>
          <w:lang w:eastAsia="es-MX"/>
          <w14:ligatures w14:val="none"/>
        </w:rPr>
        <w:t>ubrayó que, aunque ya se han comenzado a implementar mejoras, aún falta avanzar en la</w:t>
      </w:r>
      <w:r w:rsidR="008F1BCC" w:rsidRPr="00CF457C">
        <w:rPr>
          <w:rFonts w:ascii="Arial" w:eastAsia="Times New Roman" w:hAnsi="Arial" w:cs="Arial"/>
          <w:kern w:val="0"/>
          <w:sz w:val="24"/>
          <w:szCs w:val="24"/>
          <w:lang w:eastAsia="es-MX"/>
          <w14:ligatures w14:val="none"/>
        </w:rPr>
        <w:t xml:space="preserve"> formalización de los procesos</w:t>
      </w:r>
      <w:r w:rsidR="00AA5F8F">
        <w:rPr>
          <w:rFonts w:ascii="Arial" w:eastAsia="Times New Roman" w:hAnsi="Arial" w:cs="Arial"/>
          <w:kern w:val="0"/>
          <w:sz w:val="24"/>
          <w:szCs w:val="24"/>
          <w:lang w:eastAsia="es-MX"/>
          <w14:ligatures w14:val="none"/>
        </w:rPr>
        <w:t>;</w:t>
      </w:r>
      <w:r w:rsidR="00A76D81">
        <w:rPr>
          <w:rFonts w:ascii="Arial" w:eastAsia="Times New Roman" w:hAnsi="Arial" w:cs="Arial"/>
          <w:kern w:val="0"/>
          <w:sz w:val="24"/>
          <w:szCs w:val="24"/>
          <w:lang w:eastAsia="es-MX"/>
          <w14:ligatures w14:val="none"/>
        </w:rPr>
        <w:t xml:space="preserve"> </w:t>
      </w:r>
      <w:r w:rsidR="00346A7A">
        <w:rPr>
          <w:rFonts w:ascii="Arial" w:eastAsia="Times New Roman" w:hAnsi="Arial" w:cs="Arial"/>
          <w:kern w:val="0"/>
          <w:sz w:val="24"/>
          <w:szCs w:val="24"/>
          <w:lang w:eastAsia="es-MX"/>
          <w14:ligatures w14:val="none"/>
        </w:rPr>
        <w:t>e</w:t>
      </w:r>
      <w:r w:rsidR="00747555" w:rsidRPr="00CF457C">
        <w:rPr>
          <w:rFonts w:ascii="Arial" w:eastAsia="Times New Roman" w:hAnsi="Arial" w:cs="Arial"/>
          <w:kern w:val="0"/>
          <w:sz w:val="24"/>
          <w:szCs w:val="24"/>
          <w:lang w:eastAsia="es-MX"/>
          <w14:ligatures w14:val="none"/>
        </w:rPr>
        <w:t xml:space="preserve">l </w:t>
      </w:r>
      <w:r w:rsidR="00A76D81" w:rsidRPr="00A76D81">
        <w:rPr>
          <w:rFonts w:ascii="Arial" w:eastAsia="Times New Roman" w:hAnsi="Arial" w:cs="Arial"/>
          <w:b/>
          <w:kern w:val="0"/>
          <w:sz w:val="24"/>
          <w:szCs w:val="24"/>
          <w:lang w:eastAsia="es-MX"/>
          <w14:ligatures w14:val="none"/>
        </w:rPr>
        <w:t>Regidor Miguel Marentes</w:t>
      </w:r>
      <w:r w:rsidR="008F1BCC" w:rsidRPr="00CF457C">
        <w:rPr>
          <w:rFonts w:ascii="Arial" w:eastAsia="Times New Roman" w:hAnsi="Arial" w:cs="Arial"/>
          <w:kern w:val="0"/>
          <w:sz w:val="24"/>
          <w:szCs w:val="24"/>
          <w:lang w:eastAsia="es-MX"/>
          <w14:ligatures w14:val="none"/>
        </w:rPr>
        <w:t>, retom</w:t>
      </w:r>
      <w:r w:rsidR="00A76D81">
        <w:rPr>
          <w:rFonts w:ascii="Arial" w:eastAsia="Times New Roman" w:hAnsi="Arial" w:cs="Arial"/>
          <w:kern w:val="0"/>
          <w:sz w:val="24"/>
          <w:szCs w:val="24"/>
          <w:lang w:eastAsia="es-MX"/>
          <w14:ligatures w14:val="none"/>
        </w:rPr>
        <w:t>ó</w:t>
      </w:r>
      <w:r w:rsidR="008F1BCC" w:rsidRPr="00CF457C">
        <w:rPr>
          <w:rFonts w:ascii="Arial" w:eastAsia="Times New Roman" w:hAnsi="Arial" w:cs="Arial"/>
          <w:kern w:val="0"/>
          <w:sz w:val="24"/>
          <w:szCs w:val="24"/>
          <w:lang w:eastAsia="es-MX"/>
          <w14:ligatures w14:val="none"/>
        </w:rPr>
        <w:t xml:space="preserve"> </w:t>
      </w:r>
      <w:r w:rsidRPr="00CF457C">
        <w:rPr>
          <w:rFonts w:ascii="Arial" w:eastAsia="Times New Roman" w:hAnsi="Arial" w:cs="Arial"/>
          <w:kern w:val="0"/>
          <w:sz w:val="24"/>
          <w:szCs w:val="24"/>
          <w:lang w:eastAsia="es-MX"/>
          <w14:ligatures w14:val="none"/>
        </w:rPr>
        <w:t>el contenido del artículo 1 del reglamento, que menciona servicios como inhumación, exhumación, cremación y traslado de cadáveres, propuso la creación de un formato único de solicitud aplicable a todos estos servicios</w:t>
      </w:r>
      <w:r w:rsidR="00A76D81">
        <w:rPr>
          <w:rFonts w:ascii="Arial" w:eastAsia="Times New Roman" w:hAnsi="Arial" w:cs="Arial"/>
          <w:kern w:val="0"/>
          <w:sz w:val="24"/>
          <w:szCs w:val="24"/>
          <w:lang w:eastAsia="es-MX"/>
          <w14:ligatures w14:val="none"/>
        </w:rPr>
        <w:t>, i</w:t>
      </w:r>
      <w:r w:rsidRPr="00CF457C">
        <w:rPr>
          <w:rFonts w:ascii="Arial" w:eastAsia="Times New Roman" w:hAnsi="Arial" w:cs="Arial"/>
          <w:kern w:val="0"/>
          <w:sz w:val="24"/>
          <w:szCs w:val="24"/>
          <w:lang w:eastAsia="es-MX"/>
          <w14:ligatures w14:val="none"/>
        </w:rPr>
        <w:t>ndicó que dicho formato debería incluir toda la información relevante, permitiendo una gestión más á</w:t>
      </w:r>
      <w:r w:rsidR="00747555" w:rsidRPr="00CF457C">
        <w:rPr>
          <w:rFonts w:ascii="Arial" w:eastAsia="Times New Roman" w:hAnsi="Arial" w:cs="Arial"/>
          <w:kern w:val="0"/>
          <w:sz w:val="24"/>
          <w:szCs w:val="24"/>
          <w:lang w:eastAsia="es-MX"/>
          <w14:ligatures w14:val="none"/>
        </w:rPr>
        <w:t>gil y ordenada de los trámites</w:t>
      </w:r>
      <w:r w:rsidR="00A76D81">
        <w:rPr>
          <w:rFonts w:ascii="Arial" w:eastAsia="Times New Roman" w:hAnsi="Arial" w:cs="Arial"/>
          <w:kern w:val="0"/>
          <w:sz w:val="24"/>
          <w:szCs w:val="24"/>
          <w:lang w:eastAsia="es-MX"/>
          <w14:ligatures w14:val="none"/>
        </w:rPr>
        <w:t>;</w:t>
      </w:r>
      <w:r w:rsidR="00747555" w:rsidRPr="00CF457C">
        <w:rPr>
          <w:rFonts w:ascii="Arial" w:eastAsia="Times New Roman" w:hAnsi="Arial" w:cs="Arial"/>
          <w:kern w:val="0"/>
          <w:sz w:val="24"/>
          <w:szCs w:val="24"/>
          <w:lang w:eastAsia="es-MX"/>
          <w14:ligatures w14:val="none"/>
        </w:rPr>
        <w:t xml:space="preserve"> la </w:t>
      </w:r>
      <w:r w:rsidR="00A76D81" w:rsidRPr="00A76D81">
        <w:rPr>
          <w:rFonts w:ascii="Arial" w:eastAsia="Times New Roman" w:hAnsi="Arial" w:cs="Arial"/>
          <w:b/>
          <w:kern w:val="0"/>
          <w:sz w:val="24"/>
          <w:szCs w:val="24"/>
          <w:lang w:eastAsia="es-MX"/>
          <w14:ligatures w14:val="none"/>
        </w:rPr>
        <w:t>Licenciada Martha Mejía</w:t>
      </w:r>
      <w:r w:rsidR="00747555" w:rsidRPr="00CF457C">
        <w:rPr>
          <w:rFonts w:ascii="Arial" w:eastAsia="Times New Roman" w:hAnsi="Arial" w:cs="Arial"/>
          <w:kern w:val="0"/>
          <w:sz w:val="24"/>
          <w:szCs w:val="24"/>
          <w:lang w:eastAsia="es-MX"/>
          <w14:ligatures w14:val="none"/>
        </w:rPr>
        <w:t>, comentó que era importante realizar análisis específicos en los trámites, ejemplificando con distintas situaciones</w:t>
      </w:r>
      <w:r w:rsidR="00346A7A">
        <w:rPr>
          <w:rFonts w:ascii="Arial" w:eastAsia="Times New Roman" w:hAnsi="Arial" w:cs="Arial"/>
          <w:kern w:val="0"/>
          <w:sz w:val="24"/>
          <w:szCs w:val="24"/>
          <w:lang w:eastAsia="es-MX"/>
          <w14:ligatures w14:val="none"/>
        </w:rPr>
        <w:t>;</w:t>
      </w:r>
      <w:r w:rsidR="00747555" w:rsidRPr="00CF457C">
        <w:rPr>
          <w:rFonts w:ascii="Arial" w:eastAsia="Times New Roman" w:hAnsi="Arial" w:cs="Arial"/>
          <w:kern w:val="0"/>
          <w:sz w:val="24"/>
          <w:szCs w:val="24"/>
          <w:lang w:eastAsia="es-MX"/>
          <w14:ligatures w14:val="none"/>
        </w:rPr>
        <w:t xml:space="preserve"> el </w:t>
      </w:r>
      <w:r w:rsidR="00A76D81" w:rsidRPr="00A76D81">
        <w:rPr>
          <w:rFonts w:ascii="Arial" w:eastAsia="Times New Roman" w:hAnsi="Arial" w:cs="Arial"/>
          <w:b/>
          <w:kern w:val="0"/>
          <w:sz w:val="24"/>
          <w:szCs w:val="24"/>
          <w:lang w:eastAsia="es-MX"/>
          <w14:ligatures w14:val="none"/>
        </w:rPr>
        <w:t xml:space="preserve">Regidor Miguel Marentes </w:t>
      </w:r>
      <w:r w:rsidR="00747555" w:rsidRPr="00CF457C">
        <w:rPr>
          <w:rFonts w:ascii="Arial" w:eastAsia="Times New Roman" w:hAnsi="Arial" w:cs="Arial"/>
          <w:kern w:val="0"/>
          <w:sz w:val="24"/>
          <w:szCs w:val="24"/>
          <w:lang w:eastAsia="es-MX"/>
          <w14:ligatures w14:val="none"/>
        </w:rPr>
        <w:t>señaló que los datos generales pueden servir para todos los trámites, y que únicamente debe especificarse el servicio requerido</w:t>
      </w:r>
      <w:r w:rsidR="00A76D81">
        <w:rPr>
          <w:rFonts w:ascii="Arial" w:eastAsia="Times New Roman" w:hAnsi="Arial" w:cs="Arial"/>
          <w:kern w:val="0"/>
          <w:sz w:val="24"/>
          <w:szCs w:val="24"/>
          <w:lang w:eastAsia="es-MX"/>
          <w14:ligatures w14:val="none"/>
        </w:rPr>
        <w:t>, p</w:t>
      </w:r>
      <w:r w:rsidR="00747555" w:rsidRPr="00CF457C">
        <w:rPr>
          <w:rFonts w:ascii="Arial" w:eastAsia="Times New Roman" w:hAnsi="Arial" w:cs="Arial"/>
          <w:kern w:val="0"/>
          <w:sz w:val="24"/>
          <w:szCs w:val="24"/>
          <w:lang w:eastAsia="es-MX"/>
          <w14:ligatures w14:val="none"/>
        </w:rPr>
        <w:t>ropuso la implementación de un formato único de solicitud ante la jefatura del Cementerio</w:t>
      </w:r>
      <w:r w:rsidR="00A76D81">
        <w:rPr>
          <w:rFonts w:ascii="Arial" w:eastAsia="Times New Roman" w:hAnsi="Arial" w:cs="Arial"/>
          <w:kern w:val="0"/>
          <w:sz w:val="24"/>
          <w:szCs w:val="24"/>
          <w:lang w:eastAsia="es-MX"/>
          <w14:ligatures w14:val="none"/>
        </w:rPr>
        <w:t>, s</w:t>
      </w:r>
      <w:r w:rsidR="00747555" w:rsidRPr="00CF457C">
        <w:rPr>
          <w:rFonts w:ascii="Arial" w:eastAsia="Times New Roman" w:hAnsi="Arial" w:cs="Arial"/>
          <w:kern w:val="0"/>
          <w:sz w:val="24"/>
          <w:szCs w:val="24"/>
          <w:lang w:eastAsia="es-MX"/>
          <w14:ligatures w14:val="none"/>
        </w:rPr>
        <w:t>ugirió también que dicho formato pueda estar disponible en la página web oficial, de manera que los ciudadanos con habilidades tecnológicas lo puedan descargar, llenar desde casa y presentarlo ya completo, con el fin de agilizar los procesos y no saturar de trabajo al personal del área</w:t>
      </w:r>
      <w:r w:rsidR="00A76D81">
        <w:rPr>
          <w:rFonts w:ascii="Arial" w:eastAsia="Times New Roman" w:hAnsi="Arial" w:cs="Arial"/>
          <w:kern w:val="0"/>
          <w:sz w:val="24"/>
          <w:szCs w:val="24"/>
          <w:lang w:eastAsia="es-MX"/>
          <w14:ligatures w14:val="none"/>
        </w:rPr>
        <w:t>;</w:t>
      </w:r>
      <w:r w:rsidR="00747555" w:rsidRPr="00CF457C">
        <w:rPr>
          <w:rFonts w:ascii="Arial" w:eastAsia="Times New Roman" w:hAnsi="Arial" w:cs="Arial"/>
          <w:kern w:val="0"/>
          <w:sz w:val="24"/>
          <w:szCs w:val="24"/>
          <w:lang w:eastAsia="es-MX"/>
          <w14:ligatures w14:val="none"/>
        </w:rPr>
        <w:t xml:space="preserve"> la </w:t>
      </w:r>
      <w:r w:rsidR="00A76D81" w:rsidRPr="00A76D81">
        <w:rPr>
          <w:rFonts w:ascii="Arial" w:eastAsia="Times New Roman" w:hAnsi="Arial" w:cs="Arial"/>
          <w:b/>
          <w:kern w:val="0"/>
          <w:sz w:val="24"/>
          <w:szCs w:val="24"/>
          <w:lang w:eastAsia="es-MX"/>
          <w14:ligatures w14:val="none"/>
        </w:rPr>
        <w:t>Licenciada Martha Mejía</w:t>
      </w:r>
      <w:r w:rsidR="00747555" w:rsidRPr="00CF457C">
        <w:rPr>
          <w:rFonts w:ascii="Arial" w:eastAsia="Times New Roman" w:hAnsi="Arial" w:cs="Arial"/>
          <w:kern w:val="0"/>
          <w:sz w:val="24"/>
          <w:szCs w:val="24"/>
          <w:lang w:eastAsia="es-MX"/>
          <w14:ligatures w14:val="none"/>
        </w:rPr>
        <w:t>, señaló que al revisar el reglamento notó que no se especifican los documentos necesarios para acreditar el parentesco</w:t>
      </w:r>
      <w:r w:rsidR="00A76D81">
        <w:rPr>
          <w:rFonts w:ascii="Arial" w:eastAsia="Times New Roman" w:hAnsi="Arial" w:cs="Arial"/>
          <w:kern w:val="0"/>
          <w:sz w:val="24"/>
          <w:szCs w:val="24"/>
          <w:lang w:eastAsia="es-MX"/>
          <w14:ligatures w14:val="none"/>
        </w:rPr>
        <w:t>, e</w:t>
      </w:r>
      <w:r w:rsidR="00747555" w:rsidRPr="00CF457C">
        <w:rPr>
          <w:rFonts w:ascii="Arial" w:eastAsia="Times New Roman" w:hAnsi="Arial" w:cs="Arial"/>
          <w:kern w:val="0"/>
          <w:sz w:val="24"/>
          <w:szCs w:val="24"/>
          <w:lang w:eastAsia="es-MX"/>
          <w14:ligatures w14:val="none"/>
        </w:rPr>
        <w:t>xpresó su interés en que se agregue esta exigencia al reglamento, pues cualquier persona podría afirmar un parentesco sin probarlo, por ejemplo, presentando una simple identificación o afirmando verbalmente ser tía de alguien</w:t>
      </w:r>
      <w:r w:rsidR="00A76D81">
        <w:rPr>
          <w:rFonts w:ascii="Arial" w:eastAsia="Times New Roman" w:hAnsi="Arial" w:cs="Arial"/>
          <w:kern w:val="0"/>
          <w:sz w:val="24"/>
          <w:szCs w:val="24"/>
          <w:lang w:eastAsia="es-MX"/>
          <w14:ligatures w14:val="none"/>
        </w:rPr>
        <w:t>, p</w:t>
      </w:r>
      <w:r w:rsidR="00747555" w:rsidRPr="00CF457C">
        <w:rPr>
          <w:rFonts w:ascii="Arial" w:eastAsia="Times New Roman" w:hAnsi="Arial" w:cs="Arial"/>
          <w:kern w:val="0"/>
          <w:sz w:val="24"/>
          <w:szCs w:val="24"/>
          <w:lang w:eastAsia="es-MX"/>
          <w14:ligatures w14:val="none"/>
        </w:rPr>
        <w:t>lanteó la necesidad de incluir ciertos candados legales, ya que actualmente es común que se levanten actas de pérdida de documentos ante el Ministerio Público</w:t>
      </w:r>
      <w:r w:rsidR="00A76D81">
        <w:rPr>
          <w:rFonts w:ascii="Arial" w:eastAsia="Times New Roman" w:hAnsi="Arial" w:cs="Arial"/>
          <w:kern w:val="0"/>
          <w:sz w:val="24"/>
          <w:szCs w:val="24"/>
          <w:lang w:eastAsia="es-MX"/>
          <w14:ligatures w14:val="none"/>
        </w:rPr>
        <w:t>,</w:t>
      </w:r>
      <w:r w:rsidR="00747555" w:rsidRPr="00CF457C">
        <w:rPr>
          <w:rFonts w:ascii="Arial" w:eastAsia="Times New Roman" w:hAnsi="Arial" w:cs="Arial"/>
          <w:kern w:val="0"/>
          <w:sz w:val="24"/>
          <w:szCs w:val="24"/>
          <w:lang w:eastAsia="es-MX"/>
          <w14:ligatures w14:val="none"/>
        </w:rPr>
        <w:t xml:space="preserve"> </w:t>
      </w:r>
      <w:r w:rsidR="00D70FE6">
        <w:rPr>
          <w:rFonts w:ascii="Arial" w:eastAsia="Times New Roman" w:hAnsi="Arial" w:cs="Arial"/>
          <w:kern w:val="0"/>
          <w:sz w:val="24"/>
          <w:szCs w:val="24"/>
          <w:lang w:eastAsia="es-MX"/>
          <w14:ligatures w14:val="none"/>
        </w:rPr>
        <w:t>s</w:t>
      </w:r>
      <w:r w:rsidR="00747555" w:rsidRPr="00CF457C">
        <w:rPr>
          <w:rFonts w:ascii="Arial" w:eastAsia="Times New Roman" w:hAnsi="Arial" w:cs="Arial"/>
          <w:kern w:val="0"/>
          <w:sz w:val="24"/>
          <w:szCs w:val="24"/>
          <w:lang w:eastAsia="es-MX"/>
          <w14:ligatures w14:val="none"/>
        </w:rPr>
        <w:t>i bien esta es la autoridad competente, consideró que se podría establecer un mecanismo que permita expedir duplicados sin necesidad de dicha acta, similar al procedimiento con facturas</w:t>
      </w:r>
      <w:r w:rsidR="00D70FE6">
        <w:rPr>
          <w:rFonts w:ascii="Arial" w:eastAsia="Times New Roman" w:hAnsi="Arial" w:cs="Arial"/>
          <w:kern w:val="0"/>
          <w:sz w:val="24"/>
          <w:szCs w:val="24"/>
          <w:lang w:eastAsia="es-MX"/>
          <w14:ligatures w14:val="none"/>
        </w:rPr>
        <w:t xml:space="preserve">, </w:t>
      </w:r>
      <w:r w:rsidR="00747555" w:rsidRPr="00CF457C">
        <w:rPr>
          <w:rFonts w:ascii="Arial" w:eastAsia="Times New Roman" w:hAnsi="Arial" w:cs="Arial"/>
          <w:kern w:val="0"/>
          <w:sz w:val="24"/>
          <w:szCs w:val="24"/>
          <w:lang w:eastAsia="es-MX"/>
          <w14:ligatures w14:val="none"/>
        </w:rPr>
        <w:t xml:space="preserve"> </w:t>
      </w:r>
      <w:r w:rsidR="00D70FE6">
        <w:rPr>
          <w:rFonts w:ascii="Arial" w:eastAsia="Times New Roman" w:hAnsi="Arial" w:cs="Arial"/>
          <w:kern w:val="0"/>
          <w:sz w:val="24"/>
          <w:szCs w:val="24"/>
          <w:lang w:eastAsia="es-MX"/>
          <w14:ligatures w14:val="none"/>
        </w:rPr>
        <w:t>e</w:t>
      </w:r>
      <w:r w:rsidR="00747555" w:rsidRPr="00CF457C">
        <w:rPr>
          <w:rFonts w:ascii="Arial" w:eastAsia="Times New Roman" w:hAnsi="Arial" w:cs="Arial"/>
          <w:kern w:val="0"/>
          <w:sz w:val="24"/>
          <w:szCs w:val="24"/>
          <w:lang w:eastAsia="es-MX"/>
          <w14:ligatures w14:val="none"/>
        </w:rPr>
        <w:t>sto brindaría mayor seguridad, ya que la pérdida podría no ser real</w:t>
      </w:r>
      <w:r w:rsidR="00D70FE6">
        <w:rPr>
          <w:rFonts w:ascii="Arial" w:eastAsia="Times New Roman" w:hAnsi="Arial" w:cs="Arial"/>
          <w:kern w:val="0"/>
          <w:sz w:val="24"/>
          <w:szCs w:val="24"/>
          <w:lang w:eastAsia="es-MX"/>
          <w14:ligatures w14:val="none"/>
        </w:rPr>
        <w:t>, i</w:t>
      </w:r>
      <w:r w:rsidR="00747555" w:rsidRPr="00CF457C">
        <w:rPr>
          <w:rFonts w:ascii="Arial" w:eastAsia="Times New Roman" w:hAnsi="Arial" w:cs="Arial"/>
          <w:kern w:val="0"/>
          <w:sz w:val="24"/>
          <w:szCs w:val="24"/>
          <w:lang w:eastAsia="es-MX"/>
          <w14:ligatures w14:val="none"/>
        </w:rPr>
        <w:t>nsistió en que el reglamento debería prever esta posibilidad, confiando en la buena fe del Ministerio Público, pero con resguardos adicionales desde lo municipal</w:t>
      </w:r>
      <w:r w:rsidR="00D70FE6">
        <w:rPr>
          <w:rFonts w:ascii="Arial" w:eastAsia="Times New Roman" w:hAnsi="Arial" w:cs="Arial"/>
          <w:kern w:val="0"/>
          <w:sz w:val="24"/>
          <w:szCs w:val="24"/>
          <w:lang w:eastAsia="es-MX"/>
          <w14:ligatures w14:val="none"/>
        </w:rPr>
        <w:t>;</w:t>
      </w:r>
      <w:r w:rsidR="00747555" w:rsidRPr="00CF457C">
        <w:rPr>
          <w:rFonts w:ascii="Arial" w:eastAsia="Times New Roman" w:hAnsi="Arial" w:cs="Arial"/>
          <w:kern w:val="0"/>
          <w:sz w:val="24"/>
          <w:szCs w:val="24"/>
          <w:lang w:eastAsia="es-MX"/>
          <w14:ligatures w14:val="none"/>
        </w:rPr>
        <w:t xml:space="preserve"> el </w:t>
      </w:r>
      <w:r w:rsidR="00D70FE6" w:rsidRPr="00D70FE6">
        <w:rPr>
          <w:rFonts w:ascii="Arial" w:eastAsia="Times New Roman" w:hAnsi="Arial" w:cs="Arial"/>
          <w:b/>
          <w:kern w:val="0"/>
          <w:sz w:val="24"/>
          <w:szCs w:val="24"/>
          <w:lang w:eastAsia="es-MX"/>
          <w14:ligatures w14:val="none"/>
        </w:rPr>
        <w:t>Director General de Servicios Públicos Municipales Federico Ochoa</w:t>
      </w:r>
      <w:r w:rsidR="00747555" w:rsidRPr="00CF457C">
        <w:rPr>
          <w:rFonts w:ascii="Arial" w:eastAsia="Times New Roman" w:hAnsi="Arial" w:cs="Arial"/>
          <w:kern w:val="0"/>
          <w:sz w:val="24"/>
          <w:szCs w:val="24"/>
          <w:lang w:eastAsia="es-MX"/>
          <w14:ligatures w14:val="none"/>
        </w:rPr>
        <w:t>, coincidió, subrayando que, al final, se trata de un servicio público municipal</w:t>
      </w:r>
      <w:r w:rsidR="00D70FE6">
        <w:rPr>
          <w:rFonts w:ascii="Arial" w:eastAsia="Times New Roman" w:hAnsi="Arial" w:cs="Arial"/>
          <w:kern w:val="0"/>
          <w:sz w:val="24"/>
          <w:szCs w:val="24"/>
          <w:lang w:eastAsia="es-MX"/>
          <w14:ligatures w14:val="none"/>
        </w:rPr>
        <w:t>;</w:t>
      </w:r>
      <w:r w:rsidR="00747555" w:rsidRPr="00CF457C">
        <w:rPr>
          <w:rFonts w:ascii="Arial" w:eastAsia="Times New Roman" w:hAnsi="Arial" w:cs="Arial"/>
          <w:kern w:val="0"/>
          <w:sz w:val="24"/>
          <w:szCs w:val="24"/>
          <w:lang w:eastAsia="es-MX"/>
          <w14:ligatures w14:val="none"/>
        </w:rPr>
        <w:t xml:space="preserve"> el </w:t>
      </w:r>
      <w:r w:rsidR="00D70FE6">
        <w:rPr>
          <w:rFonts w:ascii="Arial" w:eastAsia="Times New Roman" w:hAnsi="Arial" w:cs="Arial"/>
          <w:b/>
          <w:kern w:val="0"/>
          <w:sz w:val="24"/>
          <w:szCs w:val="24"/>
          <w:lang w:eastAsia="es-MX"/>
          <w14:ligatures w14:val="none"/>
        </w:rPr>
        <w:t xml:space="preserve">Regidor Oscar Murguía, </w:t>
      </w:r>
      <w:r w:rsidR="00747555" w:rsidRPr="00CF457C">
        <w:rPr>
          <w:rFonts w:ascii="Arial" w:eastAsia="Times New Roman" w:hAnsi="Arial" w:cs="Arial"/>
          <w:kern w:val="0"/>
          <w:sz w:val="24"/>
          <w:szCs w:val="24"/>
          <w:lang w:eastAsia="es-MX"/>
          <w14:ligatures w14:val="none"/>
        </w:rPr>
        <w:t>expresó su acuerdo con lo expuesto</w:t>
      </w:r>
      <w:r w:rsidR="00AA5F8F">
        <w:rPr>
          <w:rFonts w:ascii="Arial" w:eastAsia="Times New Roman" w:hAnsi="Arial" w:cs="Arial"/>
          <w:kern w:val="0"/>
          <w:sz w:val="24"/>
          <w:szCs w:val="24"/>
          <w:lang w:eastAsia="es-MX"/>
          <w14:ligatures w14:val="none"/>
        </w:rPr>
        <w:t>;</w:t>
      </w:r>
      <w:r w:rsidR="00747555" w:rsidRPr="00CF457C">
        <w:rPr>
          <w:rFonts w:ascii="Arial" w:eastAsia="Times New Roman" w:hAnsi="Arial" w:cs="Arial"/>
          <w:kern w:val="0"/>
          <w:sz w:val="24"/>
          <w:szCs w:val="24"/>
          <w:lang w:eastAsia="es-MX"/>
          <w14:ligatures w14:val="none"/>
        </w:rPr>
        <w:t xml:space="preserve"> la </w:t>
      </w:r>
      <w:r w:rsidR="00D70FE6" w:rsidRPr="00CF457C">
        <w:rPr>
          <w:rFonts w:ascii="Arial" w:eastAsia="Times New Roman" w:hAnsi="Arial" w:cs="Arial"/>
          <w:b/>
          <w:kern w:val="0"/>
          <w:sz w:val="24"/>
          <w:szCs w:val="24"/>
          <w:lang w:eastAsia="es-MX"/>
          <w14:ligatures w14:val="none"/>
        </w:rPr>
        <w:t>Regidora Marisol Mendoza</w:t>
      </w:r>
      <w:r w:rsidR="00747555" w:rsidRPr="00CF457C">
        <w:rPr>
          <w:rFonts w:ascii="Arial" w:eastAsia="Times New Roman" w:hAnsi="Arial" w:cs="Arial"/>
          <w:kern w:val="0"/>
          <w:sz w:val="24"/>
          <w:szCs w:val="24"/>
          <w:lang w:eastAsia="es-MX"/>
          <w14:ligatures w14:val="none"/>
        </w:rPr>
        <w:t xml:space="preserve"> abordó el artículo 77 relativo a la recuperación de tumbas abandonadas. Indicó que se trata de un tema recurrente que no ha podido resolverse del todo desde la administración pasada. Aunque se ha trabajado en ello, aún no se ha concluido, dado el gran número </w:t>
      </w:r>
    </w:p>
    <w:p w14:paraId="58FC473B" w14:textId="77777777" w:rsidR="00AB2857" w:rsidRDefault="00AB2857" w:rsidP="00913369">
      <w:pPr>
        <w:spacing w:before="100" w:beforeAutospacing="1" w:after="100" w:afterAutospacing="1" w:line="240" w:lineRule="auto"/>
        <w:jc w:val="both"/>
        <w:rPr>
          <w:rFonts w:ascii="Arial" w:eastAsia="Times New Roman" w:hAnsi="Arial" w:cs="Arial"/>
          <w:kern w:val="0"/>
          <w:sz w:val="24"/>
          <w:szCs w:val="24"/>
          <w:lang w:eastAsia="es-MX"/>
          <w14:ligatures w14:val="none"/>
        </w:rPr>
      </w:pPr>
    </w:p>
    <w:p w14:paraId="46384780" w14:textId="77777777" w:rsidR="00AB2857" w:rsidRDefault="00AB2857" w:rsidP="00913369">
      <w:pPr>
        <w:spacing w:before="100" w:beforeAutospacing="1" w:after="100" w:afterAutospacing="1" w:line="240" w:lineRule="auto"/>
        <w:jc w:val="both"/>
        <w:rPr>
          <w:rFonts w:ascii="Arial" w:eastAsia="Times New Roman" w:hAnsi="Arial" w:cs="Arial"/>
          <w:kern w:val="0"/>
          <w:sz w:val="24"/>
          <w:szCs w:val="24"/>
          <w:lang w:eastAsia="es-MX"/>
          <w14:ligatures w14:val="none"/>
        </w:rPr>
      </w:pPr>
    </w:p>
    <w:p w14:paraId="10E023F2" w14:textId="793FEE65" w:rsidR="00AB2857" w:rsidRDefault="00747555" w:rsidP="00913369">
      <w:pPr>
        <w:spacing w:before="100" w:beforeAutospacing="1" w:after="100" w:afterAutospacing="1" w:line="240" w:lineRule="auto"/>
        <w:jc w:val="both"/>
        <w:rPr>
          <w:rFonts w:ascii="Arial" w:eastAsia="Times New Roman" w:hAnsi="Arial" w:cs="Arial"/>
          <w:kern w:val="0"/>
          <w:sz w:val="24"/>
          <w:szCs w:val="24"/>
          <w:lang w:eastAsia="es-MX"/>
          <w14:ligatures w14:val="none"/>
        </w:rPr>
      </w:pPr>
      <w:r w:rsidRPr="00CF457C">
        <w:rPr>
          <w:rFonts w:ascii="Arial" w:eastAsia="Times New Roman" w:hAnsi="Arial" w:cs="Arial"/>
          <w:kern w:val="0"/>
          <w:sz w:val="24"/>
          <w:szCs w:val="24"/>
          <w:lang w:eastAsia="es-MX"/>
          <w14:ligatures w14:val="none"/>
        </w:rPr>
        <w:t>de tumbas abandonadas</w:t>
      </w:r>
      <w:r w:rsidR="00AB2857">
        <w:rPr>
          <w:rFonts w:ascii="Arial" w:eastAsia="Times New Roman" w:hAnsi="Arial" w:cs="Arial"/>
          <w:kern w:val="0"/>
          <w:sz w:val="24"/>
          <w:szCs w:val="24"/>
          <w:lang w:eastAsia="es-MX"/>
          <w14:ligatures w14:val="none"/>
        </w:rPr>
        <w:t>, p</w:t>
      </w:r>
      <w:r w:rsidRPr="00CF457C">
        <w:rPr>
          <w:rFonts w:ascii="Arial" w:eastAsia="Times New Roman" w:hAnsi="Arial" w:cs="Arial"/>
          <w:kern w:val="0"/>
          <w:sz w:val="24"/>
          <w:szCs w:val="24"/>
          <w:lang w:eastAsia="es-MX"/>
          <w14:ligatures w14:val="none"/>
        </w:rPr>
        <w:t>ropuso simplificar los trámites, dado que ya están identificadas las tumbas, y analizar qué hacer en casos específicos, como algunos mausoleos</w:t>
      </w:r>
      <w:r w:rsidR="00AB2857">
        <w:rPr>
          <w:rFonts w:ascii="Arial" w:eastAsia="Times New Roman" w:hAnsi="Arial" w:cs="Arial"/>
          <w:kern w:val="0"/>
          <w:sz w:val="24"/>
          <w:szCs w:val="24"/>
          <w:lang w:eastAsia="es-MX"/>
          <w14:ligatures w14:val="none"/>
        </w:rPr>
        <w:t>;</w:t>
      </w:r>
      <w:r w:rsidRPr="00CF457C">
        <w:rPr>
          <w:rFonts w:ascii="Arial" w:eastAsia="Times New Roman" w:hAnsi="Arial" w:cs="Arial"/>
          <w:kern w:val="0"/>
          <w:sz w:val="24"/>
          <w:szCs w:val="24"/>
          <w:lang w:eastAsia="es-MX"/>
          <w14:ligatures w14:val="none"/>
        </w:rPr>
        <w:t xml:space="preserve"> el </w:t>
      </w:r>
      <w:r w:rsidR="00AB2857" w:rsidRPr="00AB2857">
        <w:rPr>
          <w:rFonts w:ascii="Arial" w:eastAsia="Times New Roman" w:hAnsi="Arial" w:cs="Arial"/>
          <w:b/>
          <w:kern w:val="0"/>
          <w:sz w:val="24"/>
          <w:szCs w:val="24"/>
          <w:lang w:eastAsia="es-MX"/>
          <w14:ligatures w14:val="none"/>
        </w:rPr>
        <w:t>Jefe de Cementerios Jesús Barragán</w:t>
      </w:r>
      <w:r w:rsidRPr="00CF457C">
        <w:rPr>
          <w:rFonts w:ascii="Arial" w:eastAsia="Times New Roman" w:hAnsi="Arial" w:cs="Arial"/>
          <w:kern w:val="0"/>
          <w:sz w:val="24"/>
          <w:szCs w:val="24"/>
          <w:lang w:eastAsia="es-MX"/>
          <w14:ligatures w14:val="none"/>
        </w:rPr>
        <w:t xml:space="preserve">, retomó lo mencionado y enfatizó que una persona podría reclamar una tumba abandonada afirmando un parentesco sin pruebas, tal como lo expuso anteriormente la </w:t>
      </w:r>
      <w:r w:rsidR="00AB2857" w:rsidRPr="00AB2857">
        <w:rPr>
          <w:rFonts w:ascii="Arial" w:eastAsia="Times New Roman" w:hAnsi="Arial" w:cs="Arial"/>
          <w:bCs/>
          <w:kern w:val="0"/>
          <w:sz w:val="24"/>
          <w:szCs w:val="24"/>
          <w:lang w:eastAsia="es-MX"/>
          <w14:ligatures w14:val="none"/>
        </w:rPr>
        <w:t>Licenciada Martha Mejía</w:t>
      </w:r>
      <w:r w:rsidR="00AB2857">
        <w:rPr>
          <w:rFonts w:ascii="Arial" w:eastAsia="Times New Roman" w:hAnsi="Arial" w:cs="Arial"/>
          <w:bCs/>
          <w:kern w:val="0"/>
          <w:sz w:val="24"/>
          <w:szCs w:val="24"/>
          <w:lang w:eastAsia="es-MX"/>
          <w14:ligatures w14:val="none"/>
        </w:rPr>
        <w:t xml:space="preserve">; </w:t>
      </w:r>
      <w:r w:rsidR="00AB2857">
        <w:rPr>
          <w:rFonts w:ascii="Arial" w:eastAsia="Times New Roman" w:hAnsi="Arial" w:cs="Arial"/>
          <w:kern w:val="0"/>
          <w:sz w:val="24"/>
          <w:szCs w:val="24"/>
          <w:lang w:eastAsia="es-MX"/>
          <w14:ligatures w14:val="none"/>
        </w:rPr>
        <w:t>l</w:t>
      </w:r>
      <w:r w:rsidRPr="00CF457C">
        <w:rPr>
          <w:rFonts w:ascii="Arial" w:eastAsia="Times New Roman" w:hAnsi="Arial" w:cs="Arial"/>
          <w:kern w:val="0"/>
          <w:sz w:val="24"/>
          <w:szCs w:val="24"/>
          <w:lang w:eastAsia="es-MX"/>
          <w14:ligatures w14:val="none"/>
        </w:rPr>
        <w:t xml:space="preserve">a </w:t>
      </w:r>
      <w:r w:rsidR="00AB2857" w:rsidRPr="00AB2857">
        <w:rPr>
          <w:rFonts w:ascii="Arial" w:eastAsia="Times New Roman" w:hAnsi="Arial" w:cs="Arial"/>
          <w:b/>
          <w:kern w:val="0"/>
          <w:sz w:val="24"/>
          <w:szCs w:val="24"/>
          <w:lang w:eastAsia="es-MX"/>
          <w14:ligatures w14:val="none"/>
        </w:rPr>
        <w:t>Regidora Marisol Mendoza</w:t>
      </w:r>
      <w:r w:rsidR="00AB2857">
        <w:rPr>
          <w:rFonts w:ascii="Arial" w:eastAsia="Times New Roman" w:hAnsi="Arial" w:cs="Arial"/>
          <w:b/>
          <w:kern w:val="0"/>
          <w:sz w:val="24"/>
          <w:szCs w:val="24"/>
          <w:lang w:eastAsia="es-MX"/>
          <w14:ligatures w14:val="none"/>
        </w:rPr>
        <w:t>,</w:t>
      </w:r>
      <w:r w:rsidR="00AB2857" w:rsidRPr="00AB2857">
        <w:rPr>
          <w:rFonts w:ascii="Arial" w:eastAsia="Times New Roman" w:hAnsi="Arial" w:cs="Arial"/>
          <w:b/>
          <w:kern w:val="0"/>
          <w:sz w:val="24"/>
          <w:szCs w:val="24"/>
          <w:lang w:eastAsia="es-MX"/>
          <w14:ligatures w14:val="none"/>
        </w:rPr>
        <w:t xml:space="preserve"> </w:t>
      </w:r>
      <w:r w:rsidRPr="00CF457C">
        <w:rPr>
          <w:rFonts w:ascii="Arial" w:eastAsia="Times New Roman" w:hAnsi="Arial" w:cs="Arial"/>
          <w:kern w:val="0"/>
          <w:sz w:val="24"/>
          <w:szCs w:val="24"/>
          <w:lang w:eastAsia="es-MX"/>
          <w14:ligatures w14:val="none"/>
        </w:rPr>
        <w:t>añadió que el reglamento debería estipular plazos claros, de forma que, en caso de omisión o posible delito, se publique la información y se tomen accion</w:t>
      </w:r>
      <w:r w:rsidR="00EE3A3B" w:rsidRPr="00CF457C">
        <w:rPr>
          <w:rFonts w:ascii="Arial" w:eastAsia="Times New Roman" w:hAnsi="Arial" w:cs="Arial"/>
          <w:kern w:val="0"/>
          <w:sz w:val="24"/>
          <w:szCs w:val="24"/>
          <w:lang w:eastAsia="es-MX"/>
          <w14:ligatures w14:val="none"/>
        </w:rPr>
        <w:t>es conforme al marco normativo</w:t>
      </w:r>
      <w:r w:rsidR="00AB2857">
        <w:rPr>
          <w:rFonts w:ascii="Arial" w:eastAsia="Times New Roman" w:hAnsi="Arial" w:cs="Arial"/>
          <w:kern w:val="0"/>
          <w:sz w:val="24"/>
          <w:szCs w:val="24"/>
          <w:lang w:eastAsia="es-MX"/>
          <w14:ligatures w14:val="none"/>
        </w:rPr>
        <w:t>;</w:t>
      </w:r>
      <w:r w:rsidR="00EE3A3B" w:rsidRPr="00CF457C">
        <w:rPr>
          <w:rFonts w:ascii="Arial" w:eastAsia="Times New Roman" w:hAnsi="Arial" w:cs="Arial"/>
          <w:kern w:val="0"/>
          <w:sz w:val="24"/>
          <w:szCs w:val="24"/>
          <w:lang w:eastAsia="es-MX"/>
          <w14:ligatures w14:val="none"/>
        </w:rPr>
        <w:t xml:space="preserve"> la </w:t>
      </w:r>
      <w:r w:rsidR="00AB2857" w:rsidRPr="00AB2857">
        <w:rPr>
          <w:rFonts w:ascii="Arial" w:eastAsia="Times New Roman" w:hAnsi="Arial" w:cs="Arial"/>
          <w:b/>
          <w:kern w:val="0"/>
          <w:sz w:val="24"/>
          <w:szCs w:val="24"/>
          <w:lang w:eastAsia="es-MX"/>
          <w14:ligatures w14:val="none"/>
        </w:rPr>
        <w:t>Licenciada Martha Mejía</w:t>
      </w:r>
      <w:r w:rsidRPr="00CF457C">
        <w:rPr>
          <w:rFonts w:ascii="Arial" w:eastAsia="Times New Roman" w:hAnsi="Arial" w:cs="Arial"/>
          <w:kern w:val="0"/>
          <w:sz w:val="24"/>
          <w:szCs w:val="24"/>
          <w:lang w:eastAsia="es-MX"/>
          <w14:ligatures w14:val="none"/>
        </w:rPr>
        <w:t>, aclaró que el reglamento ya establece un periodo y procedimiento específicos para estos casos, y contempla la obligación de realizar un levantamiento de las tumbas identificadas como abandonadas, evitando depender de declaraciones sin respaldo</w:t>
      </w:r>
      <w:r w:rsidR="00AB2857">
        <w:rPr>
          <w:rFonts w:ascii="Arial" w:eastAsia="Times New Roman" w:hAnsi="Arial" w:cs="Arial"/>
          <w:kern w:val="0"/>
          <w:sz w:val="24"/>
          <w:szCs w:val="24"/>
          <w:lang w:eastAsia="es-MX"/>
          <w14:ligatures w14:val="none"/>
        </w:rPr>
        <w:t>, i</w:t>
      </w:r>
      <w:r w:rsidRPr="00CF457C">
        <w:rPr>
          <w:rFonts w:ascii="Arial" w:eastAsia="Times New Roman" w:hAnsi="Arial" w:cs="Arial"/>
          <w:kern w:val="0"/>
          <w:sz w:val="24"/>
          <w:szCs w:val="24"/>
          <w:lang w:eastAsia="es-MX"/>
          <w14:ligatures w14:val="none"/>
        </w:rPr>
        <w:t xml:space="preserve">ndicó que, si se aplicara correctamente </w:t>
      </w:r>
      <w:r w:rsidR="00AB2857">
        <w:rPr>
          <w:rFonts w:ascii="Arial" w:eastAsia="Times New Roman" w:hAnsi="Arial" w:cs="Arial"/>
          <w:kern w:val="0"/>
          <w:sz w:val="24"/>
          <w:szCs w:val="24"/>
          <w:lang w:eastAsia="es-MX"/>
          <w14:ligatures w14:val="none"/>
        </w:rPr>
        <w:t>el</w:t>
      </w:r>
      <w:r w:rsidRPr="00CF457C">
        <w:rPr>
          <w:rFonts w:ascii="Arial" w:eastAsia="Times New Roman" w:hAnsi="Arial" w:cs="Arial"/>
          <w:kern w:val="0"/>
          <w:sz w:val="24"/>
          <w:szCs w:val="24"/>
          <w:lang w:eastAsia="es-MX"/>
          <w14:ligatures w14:val="none"/>
        </w:rPr>
        <w:t xml:space="preserve"> reglamento, los resultados serían muy favorables, ya que contiene disposiciones muy completas, como la rendición de informes, la coordinación institucional y la obligación de reportar ante una autoridad</w:t>
      </w:r>
      <w:r w:rsidR="00AB2857">
        <w:rPr>
          <w:rFonts w:ascii="Arial" w:eastAsia="Times New Roman" w:hAnsi="Arial" w:cs="Arial"/>
          <w:kern w:val="0"/>
          <w:sz w:val="24"/>
          <w:szCs w:val="24"/>
          <w:lang w:eastAsia="es-MX"/>
          <w14:ligatures w14:val="none"/>
        </w:rPr>
        <w:t>, r</w:t>
      </w:r>
      <w:r w:rsidRPr="00CF457C">
        <w:rPr>
          <w:rFonts w:ascii="Arial" w:eastAsia="Times New Roman" w:hAnsi="Arial" w:cs="Arial"/>
          <w:kern w:val="0"/>
          <w:sz w:val="24"/>
          <w:szCs w:val="24"/>
          <w:lang w:eastAsia="es-MX"/>
          <w14:ligatures w14:val="none"/>
        </w:rPr>
        <w:t>eiteró que sería conveniente incluir en el reglamento la exigencia de acreditar la personalidad jurídica de quien realice cualquier trámite, solicitando documentos originales</w:t>
      </w:r>
      <w:r w:rsidR="00AB2857">
        <w:rPr>
          <w:rFonts w:ascii="Arial" w:eastAsia="Times New Roman" w:hAnsi="Arial" w:cs="Arial"/>
          <w:kern w:val="0"/>
          <w:sz w:val="24"/>
          <w:szCs w:val="24"/>
          <w:lang w:eastAsia="es-MX"/>
          <w14:ligatures w14:val="none"/>
        </w:rPr>
        <w:t>, c</w:t>
      </w:r>
      <w:r w:rsidRPr="00CF457C">
        <w:rPr>
          <w:rFonts w:ascii="Arial" w:eastAsia="Times New Roman" w:hAnsi="Arial" w:cs="Arial"/>
          <w:kern w:val="0"/>
          <w:sz w:val="24"/>
          <w:szCs w:val="24"/>
          <w:lang w:eastAsia="es-MX"/>
          <w14:ligatures w14:val="none"/>
        </w:rPr>
        <w:t>omentó que con frecuencia los solicitantes presentan copias, incluso copias de copias, y aunque la administración actúa bajo el principio de buena fe, se trata de propiedades y deben manejarse con mayor formalidad para resgu</w:t>
      </w:r>
      <w:r w:rsidR="00EE3A3B" w:rsidRPr="00CF457C">
        <w:rPr>
          <w:rFonts w:ascii="Arial" w:eastAsia="Times New Roman" w:hAnsi="Arial" w:cs="Arial"/>
          <w:kern w:val="0"/>
          <w:sz w:val="24"/>
          <w:szCs w:val="24"/>
          <w:lang w:eastAsia="es-MX"/>
          <w14:ligatures w14:val="none"/>
        </w:rPr>
        <w:t>ardar la legalidad del proceso</w:t>
      </w:r>
      <w:r w:rsidR="00995E8B">
        <w:rPr>
          <w:rFonts w:ascii="Arial" w:eastAsia="Times New Roman" w:hAnsi="Arial" w:cs="Arial"/>
          <w:kern w:val="0"/>
          <w:sz w:val="24"/>
          <w:szCs w:val="24"/>
          <w:lang w:eastAsia="es-MX"/>
          <w14:ligatures w14:val="none"/>
        </w:rPr>
        <w:t>;</w:t>
      </w:r>
      <w:r w:rsidR="00EE3A3B" w:rsidRPr="00CF457C">
        <w:rPr>
          <w:rFonts w:ascii="Arial" w:eastAsia="Times New Roman" w:hAnsi="Arial" w:cs="Arial"/>
          <w:kern w:val="0"/>
          <w:sz w:val="24"/>
          <w:szCs w:val="24"/>
          <w:lang w:eastAsia="es-MX"/>
          <w14:ligatures w14:val="none"/>
        </w:rPr>
        <w:t xml:space="preserve"> e</w:t>
      </w:r>
      <w:r w:rsidRPr="00CF457C">
        <w:rPr>
          <w:rFonts w:ascii="Arial" w:eastAsia="Times New Roman" w:hAnsi="Arial" w:cs="Arial"/>
          <w:kern w:val="0"/>
          <w:sz w:val="24"/>
          <w:szCs w:val="24"/>
          <w:lang w:eastAsia="es-MX"/>
          <w14:ligatures w14:val="none"/>
        </w:rPr>
        <w:t xml:space="preserve">l </w:t>
      </w:r>
      <w:r w:rsidR="00AB2857" w:rsidRPr="00AB2857">
        <w:rPr>
          <w:rFonts w:ascii="Arial" w:eastAsia="Times New Roman" w:hAnsi="Arial" w:cs="Arial"/>
          <w:b/>
          <w:kern w:val="0"/>
          <w:sz w:val="24"/>
          <w:szCs w:val="24"/>
          <w:lang w:eastAsia="es-MX"/>
          <w14:ligatures w14:val="none"/>
        </w:rPr>
        <w:t>Director General de Servicios Públicos Municipales Federico Ochoa</w:t>
      </w:r>
      <w:r w:rsidRPr="00CF457C">
        <w:rPr>
          <w:rFonts w:ascii="Arial" w:eastAsia="Times New Roman" w:hAnsi="Arial" w:cs="Arial"/>
          <w:kern w:val="0"/>
          <w:sz w:val="24"/>
          <w:szCs w:val="24"/>
          <w:lang w:eastAsia="es-MX"/>
          <w14:ligatures w14:val="none"/>
        </w:rPr>
        <w:t>, añadió que esta medida también otorgaría mayor seguridad al ciudadano, al evitar que cualquier persona pudiera apropiarse de una tumba con dolo</w:t>
      </w:r>
      <w:r w:rsidR="00AB2857">
        <w:rPr>
          <w:rFonts w:ascii="Arial" w:eastAsia="Times New Roman" w:hAnsi="Arial" w:cs="Arial"/>
          <w:kern w:val="0"/>
          <w:sz w:val="24"/>
          <w:szCs w:val="24"/>
          <w:lang w:eastAsia="es-MX"/>
          <w14:ligatures w14:val="none"/>
        </w:rPr>
        <w:t>,</w:t>
      </w:r>
      <w:r w:rsidRPr="00CF457C">
        <w:rPr>
          <w:rFonts w:ascii="Arial" w:eastAsia="Times New Roman" w:hAnsi="Arial" w:cs="Arial"/>
          <w:kern w:val="0"/>
          <w:sz w:val="24"/>
          <w:szCs w:val="24"/>
          <w:lang w:eastAsia="es-MX"/>
          <w14:ligatures w14:val="none"/>
        </w:rPr>
        <w:t xml:space="preserve"> </w:t>
      </w:r>
      <w:r w:rsidR="00AB2857">
        <w:rPr>
          <w:rFonts w:ascii="Arial" w:eastAsia="Times New Roman" w:hAnsi="Arial" w:cs="Arial"/>
          <w:kern w:val="0"/>
          <w:sz w:val="24"/>
          <w:szCs w:val="24"/>
          <w:lang w:eastAsia="es-MX"/>
          <w14:ligatures w14:val="none"/>
        </w:rPr>
        <w:t>s</w:t>
      </w:r>
      <w:r w:rsidRPr="00CF457C">
        <w:rPr>
          <w:rFonts w:ascii="Arial" w:eastAsia="Times New Roman" w:hAnsi="Arial" w:cs="Arial"/>
          <w:kern w:val="0"/>
          <w:sz w:val="24"/>
          <w:szCs w:val="24"/>
          <w:lang w:eastAsia="es-MX"/>
          <w14:ligatures w14:val="none"/>
        </w:rPr>
        <w:t>eñaló que los candados legales son útiles para proteger tanto a la admi</w:t>
      </w:r>
      <w:r w:rsidR="00EE3A3B" w:rsidRPr="00CF457C">
        <w:rPr>
          <w:rFonts w:ascii="Arial" w:eastAsia="Times New Roman" w:hAnsi="Arial" w:cs="Arial"/>
          <w:kern w:val="0"/>
          <w:sz w:val="24"/>
          <w:szCs w:val="24"/>
          <w:lang w:eastAsia="es-MX"/>
          <w14:ligatures w14:val="none"/>
        </w:rPr>
        <w:t>nistración como a los usuarios</w:t>
      </w:r>
      <w:r w:rsidR="00995E8B">
        <w:rPr>
          <w:rFonts w:ascii="Arial" w:eastAsia="Times New Roman" w:hAnsi="Arial" w:cs="Arial"/>
          <w:kern w:val="0"/>
          <w:sz w:val="24"/>
          <w:szCs w:val="24"/>
          <w:lang w:eastAsia="es-MX"/>
          <w14:ligatures w14:val="none"/>
        </w:rPr>
        <w:t>;</w:t>
      </w:r>
      <w:r w:rsidR="00EE3A3B" w:rsidRPr="00CF457C">
        <w:rPr>
          <w:rFonts w:ascii="Arial" w:eastAsia="Times New Roman" w:hAnsi="Arial" w:cs="Arial"/>
          <w:kern w:val="0"/>
          <w:sz w:val="24"/>
          <w:szCs w:val="24"/>
          <w:lang w:eastAsia="es-MX"/>
          <w14:ligatures w14:val="none"/>
        </w:rPr>
        <w:t xml:space="preserve"> e</w:t>
      </w:r>
      <w:r w:rsidRPr="00CF457C">
        <w:rPr>
          <w:rFonts w:ascii="Arial" w:eastAsia="Times New Roman" w:hAnsi="Arial" w:cs="Arial"/>
          <w:kern w:val="0"/>
          <w:sz w:val="24"/>
          <w:szCs w:val="24"/>
          <w:lang w:eastAsia="es-MX"/>
          <w14:ligatures w14:val="none"/>
        </w:rPr>
        <w:t xml:space="preserve">l </w:t>
      </w:r>
      <w:r w:rsidR="00AB2857" w:rsidRPr="00AB2857">
        <w:rPr>
          <w:rFonts w:ascii="Arial" w:eastAsia="Times New Roman" w:hAnsi="Arial" w:cs="Arial"/>
          <w:b/>
          <w:kern w:val="0"/>
          <w:sz w:val="24"/>
          <w:szCs w:val="24"/>
          <w:lang w:eastAsia="es-MX"/>
          <w14:ligatures w14:val="none"/>
        </w:rPr>
        <w:t>Regidor Oscar Murguía</w:t>
      </w:r>
      <w:r w:rsidR="00AB2857">
        <w:rPr>
          <w:rFonts w:ascii="Arial" w:eastAsia="Times New Roman" w:hAnsi="Arial" w:cs="Arial"/>
          <w:b/>
          <w:kern w:val="0"/>
          <w:sz w:val="24"/>
          <w:szCs w:val="24"/>
          <w:lang w:eastAsia="es-MX"/>
          <w14:ligatures w14:val="none"/>
        </w:rPr>
        <w:t xml:space="preserve">, </w:t>
      </w:r>
      <w:r w:rsidRPr="00CF457C">
        <w:rPr>
          <w:rFonts w:ascii="Arial" w:eastAsia="Times New Roman" w:hAnsi="Arial" w:cs="Arial"/>
          <w:kern w:val="0"/>
          <w:sz w:val="24"/>
          <w:szCs w:val="24"/>
          <w:lang w:eastAsia="es-MX"/>
          <w14:ligatures w14:val="none"/>
        </w:rPr>
        <w:t>expresó su acuerdo, especialmente por tr</w:t>
      </w:r>
      <w:r w:rsidR="00EE3A3B" w:rsidRPr="00CF457C">
        <w:rPr>
          <w:rFonts w:ascii="Arial" w:eastAsia="Times New Roman" w:hAnsi="Arial" w:cs="Arial"/>
          <w:kern w:val="0"/>
          <w:sz w:val="24"/>
          <w:szCs w:val="24"/>
          <w:lang w:eastAsia="es-MX"/>
          <w14:ligatures w14:val="none"/>
        </w:rPr>
        <w:t>atarse de un tema tan sensible</w:t>
      </w:r>
      <w:r w:rsidR="00995E8B">
        <w:rPr>
          <w:rFonts w:ascii="Arial" w:eastAsia="Times New Roman" w:hAnsi="Arial" w:cs="Arial"/>
          <w:kern w:val="0"/>
          <w:sz w:val="24"/>
          <w:szCs w:val="24"/>
          <w:lang w:eastAsia="es-MX"/>
          <w14:ligatures w14:val="none"/>
        </w:rPr>
        <w:t>;</w:t>
      </w:r>
      <w:r w:rsidR="00EE3A3B" w:rsidRPr="00CF457C">
        <w:rPr>
          <w:rFonts w:ascii="Arial" w:eastAsia="Times New Roman" w:hAnsi="Arial" w:cs="Arial"/>
          <w:kern w:val="0"/>
          <w:sz w:val="24"/>
          <w:szCs w:val="24"/>
          <w:lang w:eastAsia="es-MX"/>
          <w14:ligatures w14:val="none"/>
        </w:rPr>
        <w:t xml:space="preserve"> e</w:t>
      </w:r>
      <w:r w:rsidRPr="00CF457C">
        <w:rPr>
          <w:rFonts w:ascii="Arial" w:eastAsia="Times New Roman" w:hAnsi="Arial" w:cs="Arial"/>
          <w:kern w:val="0"/>
          <w:sz w:val="24"/>
          <w:szCs w:val="24"/>
          <w:lang w:eastAsia="es-MX"/>
          <w14:ligatures w14:val="none"/>
        </w:rPr>
        <w:t xml:space="preserve">l </w:t>
      </w:r>
      <w:r w:rsidR="00AB2857" w:rsidRPr="00AB2857">
        <w:rPr>
          <w:rFonts w:ascii="Arial" w:eastAsia="Times New Roman" w:hAnsi="Arial" w:cs="Arial"/>
          <w:b/>
          <w:kern w:val="0"/>
          <w:sz w:val="24"/>
          <w:szCs w:val="24"/>
          <w:lang w:eastAsia="es-MX"/>
          <w14:ligatures w14:val="none"/>
        </w:rPr>
        <w:t>Director General de Servicios Públicos Municipales Federico Ochoa</w:t>
      </w:r>
      <w:r w:rsidRPr="00CF457C">
        <w:rPr>
          <w:rFonts w:ascii="Arial" w:eastAsia="Times New Roman" w:hAnsi="Arial" w:cs="Arial"/>
          <w:kern w:val="0"/>
          <w:sz w:val="24"/>
          <w:szCs w:val="24"/>
          <w:lang w:eastAsia="es-MX"/>
          <w14:ligatures w14:val="none"/>
        </w:rPr>
        <w:t>, enfatizó la sensibilidad que implica el manejo de los servicios funerarios</w:t>
      </w:r>
      <w:r w:rsidR="00AB2857">
        <w:rPr>
          <w:rFonts w:ascii="Arial" w:eastAsia="Times New Roman" w:hAnsi="Arial" w:cs="Arial"/>
          <w:kern w:val="0"/>
          <w:sz w:val="24"/>
          <w:szCs w:val="24"/>
          <w:lang w:eastAsia="es-MX"/>
          <w14:ligatures w14:val="none"/>
        </w:rPr>
        <w:t>, d</w:t>
      </w:r>
      <w:r w:rsidRPr="00CF457C">
        <w:rPr>
          <w:rFonts w:ascii="Arial" w:eastAsia="Times New Roman" w:hAnsi="Arial" w:cs="Arial"/>
          <w:kern w:val="0"/>
          <w:sz w:val="24"/>
          <w:szCs w:val="24"/>
          <w:lang w:eastAsia="es-MX"/>
          <w14:ligatures w14:val="none"/>
        </w:rPr>
        <w:t xml:space="preserve">estacó que la administración debe ser empática, y </w:t>
      </w:r>
      <w:r w:rsidR="00EE3A3B" w:rsidRPr="00CF457C">
        <w:rPr>
          <w:rFonts w:ascii="Arial" w:eastAsia="Times New Roman" w:hAnsi="Arial" w:cs="Arial"/>
          <w:kern w:val="0"/>
          <w:sz w:val="24"/>
          <w:szCs w:val="24"/>
          <w:lang w:eastAsia="es-MX"/>
          <w14:ligatures w14:val="none"/>
        </w:rPr>
        <w:t>que,</w:t>
      </w:r>
      <w:r w:rsidRPr="00CF457C">
        <w:rPr>
          <w:rFonts w:ascii="Arial" w:eastAsia="Times New Roman" w:hAnsi="Arial" w:cs="Arial"/>
          <w:kern w:val="0"/>
          <w:sz w:val="24"/>
          <w:szCs w:val="24"/>
          <w:lang w:eastAsia="es-MX"/>
          <w14:ligatures w14:val="none"/>
        </w:rPr>
        <w:t xml:space="preserve"> al ofrecer procesos claros, seguros y simplificados, se facilita la atención y se evita que los ciudadanos tengan que acudir repetidamente</w:t>
      </w:r>
      <w:r w:rsidR="00AB2857">
        <w:rPr>
          <w:rFonts w:ascii="Arial" w:eastAsia="Times New Roman" w:hAnsi="Arial" w:cs="Arial"/>
          <w:kern w:val="0"/>
          <w:sz w:val="24"/>
          <w:szCs w:val="24"/>
          <w:lang w:eastAsia="es-MX"/>
          <w14:ligatures w14:val="none"/>
        </w:rPr>
        <w:t>, r</w:t>
      </w:r>
      <w:r w:rsidRPr="00CF457C">
        <w:rPr>
          <w:rFonts w:ascii="Arial" w:eastAsia="Times New Roman" w:hAnsi="Arial" w:cs="Arial"/>
          <w:kern w:val="0"/>
          <w:sz w:val="24"/>
          <w:szCs w:val="24"/>
          <w:lang w:eastAsia="es-MX"/>
          <w14:ligatures w14:val="none"/>
        </w:rPr>
        <w:t>econoció que los usuarios muchas veces acuden en calidad de dolientes, y su estado emocional requiere una atención adecuada</w:t>
      </w:r>
      <w:r w:rsidR="00AB2857">
        <w:rPr>
          <w:rFonts w:ascii="Arial" w:eastAsia="Times New Roman" w:hAnsi="Arial" w:cs="Arial"/>
          <w:kern w:val="0"/>
          <w:sz w:val="24"/>
          <w:szCs w:val="24"/>
          <w:lang w:eastAsia="es-MX"/>
          <w14:ligatures w14:val="none"/>
        </w:rPr>
        <w:t>, c</w:t>
      </w:r>
      <w:r w:rsidRPr="00CF457C">
        <w:rPr>
          <w:rFonts w:ascii="Arial" w:eastAsia="Times New Roman" w:hAnsi="Arial" w:cs="Arial"/>
          <w:kern w:val="0"/>
          <w:sz w:val="24"/>
          <w:szCs w:val="24"/>
          <w:lang w:eastAsia="es-MX"/>
          <w14:ligatures w14:val="none"/>
        </w:rPr>
        <w:t>onsideró muy acertada la propuesta de establecer candados que res</w:t>
      </w:r>
      <w:r w:rsidR="00EE3A3B" w:rsidRPr="00CF457C">
        <w:rPr>
          <w:rFonts w:ascii="Arial" w:eastAsia="Times New Roman" w:hAnsi="Arial" w:cs="Arial"/>
          <w:kern w:val="0"/>
          <w:sz w:val="24"/>
          <w:szCs w:val="24"/>
          <w:lang w:eastAsia="es-MX"/>
          <w14:ligatures w14:val="none"/>
        </w:rPr>
        <w:t>palden legalmente los trámites</w:t>
      </w:r>
      <w:r w:rsidR="00AB2857">
        <w:rPr>
          <w:rFonts w:ascii="Arial" w:eastAsia="Times New Roman" w:hAnsi="Arial" w:cs="Arial"/>
          <w:kern w:val="0"/>
          <w:sz w:val="24"/>
          <w:szCs w:val="24"/>
          <w:lang w:eastAsia="es-MX"/>
          <w14:ligatures w14:val="none"/>
        </w:rPr>
        <w:t>; e</w:t>
      </w:r>
      <w:r w:rsidRPr="00CF457C">
        <w:rPr>
          <w:rFonts w:ascii="Arial" w:eastAsia="Times New Roman" w:hAnsi="Arial" w:cs="Arial"/>
          <w:kern w:val="0"/>
          <w:sz w:val="24"/>
          <w:szCs w:val="24"/>
          <w:lang w:eastAsia="es-MX"/>
          <w14:ligatures w14:val="none"/>
        </w:rPr>
        <w:t xml:space="preserve">l </w:t>
      </w:r>
      <w:r w:rsidR="00AB2857" w:rsidRPr="00AB2857">
        <w:rPr>
          <w:rFonts w:ascii="Arial" w:eastAsia="Times New Roman" w:hAnsi="Arial" w:cs="Arial"/>
          <w:b/>
          <w:kern w:val="0"/>
          <w:sz w:val="24"/>
          <w:szCs w:val="24"/>
          <w:lang w:eastAsia="es-MX"/>
          <w14:ligatures w14:val="none"/>
        </w:rPr>
        <w:t xml:space="preserve">Regidor Oscar Murguía </w:t>
      </w:r>
      <w:r w:rsidRPr="00CF457C">
        <w:rPr>
          <w:rFonts w:ascii="Arial" w:eastAsia="Times New Roman" w:hAnsi="Arial" w:cs="Arial"/>
          <w:kern w:val="0"/>
          <w:sz w:val="24"/>
          <w:szCs w:val="24"/>
          <w:lang w:eastAsia="es-MX"/>
          <w14:ligatures w14:val="none"/>
        </w:rPr>
        <w:t>s</w:t>
      </w:r>
      <w:r w:rsidR="00EE3A3B" w:rsidRPr="00CF457C">
        <w:rPr>
          <w:rFonts w:ascii="Arial" w:eastAsia="Times New Roman" w:hAnsi="Arial" w:cs="Arial"/>
          <w:kern w:val="0"/>
          <w:sz w:val="24"/>
          <w:szCs w:val="24"/>
          <w:lang w:eastAsia="es-MX"/>
          <w14:ligatures w14:val="none"/>
        </w:rPr>
        <w:t xml:space="preserve">olicitó al Jefe de Cementerios </w:t>
      </w:r>
      <w:r w:rsidRPr="00CF457C">
        <w:rPr>
          <w:rFonts w:ascii="Arial" w:eastAsia="Times New Roman" w:hAnsi="Arial" w:cs="Arial"/>
          <w:kern w:val="0"/>
          <w:sz w:val="24"/>
          <w:szCs w:val="24"/>
          <w:lang w:eastAsia="es-MX"/>
          <w14:ligatures w14:val="none"/>
        </w:rPr>
        <w:t>Jesús Barragán, que expusiera si tenía alguna otra observación sobre el reglamento, ademá</w:t>
      </w:r>
      <w:r w:rsidR="00EE3A3B" w:rsidRPr="00CF457C">
        <w:rPr>
          <w:rFonts w:ascii="Arial" w:eastAsia="Times New Roman" w:hAnsi="Arial" w:cs="Arial"/>
          <w:kern w:val="0"/>
          <w:sz w:val="24"/>
          <w:szCs w:val="24"/>
          <w:lang w:eastAsia="es-MX"/>
          <w14:ligatures w14:val="none"/>
        </w:rPr>
        <w:t>s de las ya mencionadas</w:t>
      </w:r>
      <w:r w:rsidR="00995E8B">
        <w:rPr>
          <w:rFonts w:ascii="Arial" w:eastAsia="Times New Roman" w:hAnsi="Arial" w:cs="Arial"/>
          <w:kern w:val="0"/>
          <w:sz w:val="24"/>
          <w:szCs w:val="24"/>
          <w:lang w:eastAsia="es-MX"/>
          <w14:ligatures w14:val="none"/>
        </w:rPr>
        <w:t>;</w:t>
      </w:r>
      <w:r w:rsidR="00EE3A3B" w:rsidRPr="00CF457C">
        <w:rPr>
          <w:rFonts w:ascii="Arial" w:eastAsia="Times New Roman" w:hAnsi="Arial" w:cs="Arial"/>
          <w:kern w:val="0"/>
          <w:sz w:val="24"/>
          <w:szCs w:val="24"/>
          <w:lang w:eastAsia="es-MX"/>
          <w14:ligatures w14:val="none"/>
        </w:rPr>
        <w:t xml:space="preserve"> el </w:t>
      </w:r>
      <w:r w:rsidR="00AB2857" w:rsidRPr="00AB2857">
        <w:rPr>
          <w:rFonts w:ascii="Arial" w:eastAsia="Times New Roman" w:hAnsi="Arial" w:cs="Arial"/>
          <w:b/>
          <w:kern w:val="0"/>
          <w:sz w:val="24"/>
          <w:szCs w:val="24"/>
          <w:lang w:eastAsia="es-MX"/>
          <w14:ligatures w14:val="none"/>
        </w:rPr>
        <w:t>Jefe de Cementerios Jesús Barragán</w:t>
      </w:r>
      <w:r w:rsidRPr="00CF457C">
        <w:rPr>
          <w:rFonts w:ascii="Arial" w:eastAsia="Times New Roman" w:hAnsi="Arial" w:cs="Arial"/>
          <w:kern w:val="0"/>
          <w:sz w:val="24"/>
          <w:szCs w:val="24"/>
          <w:lang w:eastAsia="es-MX"/>
          <w14:ligatures w14:val="none"/>
        </w:rPr>
        <w:t xml:space="preserve">, respondió que considera que el reglamento es completo, pero reiteró la importancia de agilizar los trámites, especialmente a través de un formato estandarizado que facilite la atención a los ciudadanos, tal como lo había planteado la </w:t>
      </w:r>
      <w:r w:rsidR="00AB2857" w:rsidRPr="00AB2857">
        <w:rPr>
          <w:rFonts w:ascii="Arial" w:eastAsia="Times New Roman" w:hAnsi="Arial" w:cs="Arial"/>
          <w:bCs/>
          <w:kern w:val="0"/>
          <w:sz w:val="24"/>
          <w:szCs w:val="24"/>
          <w:lang w:eastAsia="es-MX"/>
          <w14:ligatures w14:val="none"/>
        </w:rPr>
        <w:t>Licenciada Martha Mejía</w:t>
      </w:r>
      <w:r w:rsidR="00995E8B">
        <w:rPr>
          <w:rFonts w:ascii="Arial" w:eastAsia="Times New Roman" w:hAnsi="Arial" w:cs="Arial"/>
          <w:kern w:val="0"/>
          <w:sz w:val="24"/>
          <w:szCs w:val="24"/>
          <w:lang w:eastAsia="es-MX"/>
          <w14:ligatures w14:val="none"/>
        </w:rPr>
        <w:t>;</w:t>
      </w:r>
      <w:r w:rsidR="00606E35" w:rsidRPr="00CF457C">
        <w:rPr>
          <w:rFonts w:ascii="Arial" w:hAnsi="Arial" w:cs="Arial"/>
          <w:sz w:val="24"/>
          <w:szCs w:val="24"/>
        </w:rPr>
        <w:t xml:space="preserve"> </w:t>
      </w:r>
      <w:r w:rsidR="00995E8B">
        <w:rPr>
          <w:rFonts w:ascii="Arial" w:eastAsia="Times New Roman" w:hAnsi="Arial" w:cs="Arial"/>
          <w:kern w:val="0"/>
          <w:sz w:val="24"/>
          <w:szCs w:val="24"/>
          <w:lang w:eastAsia="es-MX"/>
          <w14:ligatures w14:val="none"/>
        </w:rPr>
        <w:t>E</w:t>
      </w:r>
      <w:r w:rsidR="00606E35" w:rsidRPr="00CF457C">
        <w:rPr>
          <w:rFonts w:ascii="Arial" w:eastAsia="Times New Roman" w:hAnsi="Arial" w:cs="Arial"/>
          <w:kern w:val="0"/>
          <w:sz w:val="24"/>
          <w:szCs w:val="24"/>
          <w:lang w:eastAsia="es-MX"/>
          <w14:ligatures w14:val="none"/>
        </w:rPr>
        <w:t xml:space="preserve">l </w:t>
      </w:r>
      <w:r w:rsidR="00AB2857" w:rsidRPr="00AB2857">
        <w:rPr>
          <w:rFonts w:ascii="Arial" w:eastAsia="Times New Roman" w:hAnsi="Arial" w:cs="Arial"/>
          <w:b/>
          <w:kern w:val="0"/>
          <w:sz w:val="24"/>
          <w:szCs w:val="24"/>
          <w:lang w:eastAsia="es-MX"/>
          <w14:ligatures w14:val="none"/>
        </w:rPr>
        <w:t>Regidor Oscar Murguía</w:t>
      </w:r>
      <w:r w:rsidR="00AB2857">
        <w:rPr>
          <w:rFonts w:ascii="Arial" w:eastAsia="Times New Roman" w:hAnsi="Arial" w:cs="Arial"/>
          <w:b/>
          <w:kern w:val="0"/>
          <w:sz w:val="24"/>
          <w:szCs w:val="24"/>
          <w:lang w:eastAsia="es-MX"/>
          <w14:ligatures w14:val="none"/>
        </w:rPr>
        <w:t>,</w:t>
      </w:r>
      <w:r w:rsidR="00AB2857" w:rsidRPr="00AB2857">
        <w:rPr>
          <w:rFonts w:ascii="Arial" w:eastAsia="Times New Roman" w:hAnsi="Arial" w:cs="Arial"/>
          <w:b/>
          <w:kern w:val="0"/>
          <w:sz w:val="24"/>
          <w:szCs w:val="24"/>
          <w:lang w:eastAsia="es-MX"/>
          <w14:ligatures w14:val="none"/>
        </w:rPr>
        <w:t xml:space="preserve"> </w:t>
      </w:r>
      <w:r w:rsidR="00606E35" w:rsidRPr="00CF457C">
        <w:rPr>
          <w:rFonts w:ascii="Arial" w:eastAsia="Times New Roman" w:hAnsi="Arial" w:cs="Arial"/>
          <w:kern w:val="0"/>
          <w:sz w:val="24"/>
          <w:szCs w:val="24"/>
          <w:lang w:eastAsia="es-MX"/>
          <w14:ligatures w14:val="none"/>
        </w:rPr>
        <w:t>expresó su conformidad con lo discutido hasta ese momento</w:t>
      </w:r>
      <w:r w:rsidR="00995E8B">
        <w:rPr>
          <w:rFonts w:ascii="Arial" w:eastAsia="Times New Roman" w:hAnsi="Arial" w:cs="Arial"/>
          <w:kern w:val="0"/>
          <w:sz w:val="24"/>
          <w:szCs w:val="24"/>
          <w:lang w:eastAsia="es-MX"/>
          <w14:ligatures w14:val="none"/>
        </w:rPr>
        <w:t>;</w:t>
      </w:r>
      <w:r w:rsidR="00606E35" w:rsidRPr="00CF457C">
        <w:rPr>
          <w:rFonts w:ascii="Arial" w:eastAsia="Times New Roman" w:hAnsi="Arial" w:cs="Arial"/>
          <w:kern w:val="0"/>
          <w:sz w:val="24"/>
          <w:szCs w:val="24"/>
          <w:lang w:eastAsia="es-MX"/>
          <w14:ligatures w14:val="none"/>
        </w:rPr>
        <w:t xml:space="preserve"> el </w:t>
      </w:r>
      <w:r w:rsidR="00AB2857" w:rsidRPr="00AB2857">
        <w:rPr>
          <w:rFonts w:ascii="Arial" w:eastAsia="Times New Roman" w:hAnsi="Arial" w:cs="Arial"/>
          <w:b/>
          <w:kern w:val="0"/>
          <w:sz w:val="24"/>
          <w:szCs w:val="24"/>
          <w:lang w:eastAsia="es-MX"/>
          <w14:ligatures w14:val="none"/>
        </w:rPr>
        <w:t>Director General de Servicios Públicos Municipales Federico Ochoa</w:t>
      </w:r>
      <w:r w:rsidR="00606E35" w:rsidRPr="00CF457C">
        <w:rPr>
          <w:rFonts w:ascii="Arial" w:eastAsia="Times New Roman" w:hAnsi="Arial" w:cs="Arial"/>
          <w:kern w:val="0"/>
          <w:sz w:val="24"/>
          <w:szCs w:val="24"/>
          <w:lang w:eastAsia="es-MX"/>
          <w14:ligatures w14:val="none"/>
        </w:rPr>
        <w:t xml:space="preserve">, mencionó que otro punto importante a considerar era que, en administraciones anteriores, se generaron situaciones incómodas tanto para los solicitantes de los servicios como para el personal responsable del área, particularmente en relación con los </w:t>
      </w:r>
      <w:proofErr w:type="spellStart"/>
      <w:r w:rsidR="00606E35" w:rsidRPr="00CF457C">
        <w:rPr>
          <w:rFonts w:ascii="Arial" w:eastAsia="Times New Roman" w:hAnsi="Arial" w:cs="Arial"/>
          <w:kern w:val="0"/>
          <w:sz w:val="24"/>
          <w:szCs w:val="24"/>
          <w:lang w:eastAsia="es-MX"/>
          <w14:ligatures w14:val="none"/>
        </w:rPr>
        <w:t>marmoleros</w:t>
      </w:r>
      <w:proofErr w:type="spellEnd"/>
      <w:r w:rsidR="00AB2857">
        <w:rPr>
          <w:rFonts w:ascii="Arial" w:eastAsia="Times New Roman" w:hAnsi="Arial" w:cs="Arial"/>
          <w:kern w:val="0"/>
          <w:sz w:val="24"/>
          <w:szCs w:val="24"/>
          <w:lang w:eastAsia="es-MX"/>
          <w14:ligatures w14:val="none"/>
        </w:rPr>
        <w:t>,</w:t>
      </w:r>
      <w:r w:rsidR="00606E35" w:rsidRPr="00CF457C">
        <w:rPr>
          <w:rFonts w:ascii="Arial" w:eastAsia="Times New Roman" w:hAnsi="Arial" w:cs="Arial"/>
          <w:kern w:val="0"/>
          <w:sz w:val="24"/>
          <w:szCs w:val="24"/>
          <w:lang w:eastAsia="es-MX"/>
          <w14:ligatures w14:val="none"/>
        </w:rPr>
        <w:t xml:space="preserve"> </w:t>
      </w:r>
      <w:r w:rsidR="00AB2857">
        <w:rPr>
          <w:rFonts w:ascii="Arial" w:eastAsia="Times New Roman" w:hAnsi="Arial" w:cs="Arial"/>
          <w:kern w:val="0"/>
          <w:sz w:val="24"/>
          <w:szCs w:val="24"/>
          <w:lang w:eastAsia="es-MX"/>
          <w14:ligatures w14:val="none"/>
        </w:rPr>
        <w:t>s</w:t>
      </w:r>
      <w:r w:rsidR="00606E35" w:rsidRPr="00CF457C">
        <w:rPr>
          <w:rFonts w:ascii="Arial" w:eastAsia="Times New Roman" w:hAnsi="Arial" w:cs="Arial"/>
          <w:kern w:val="0"/>
          <w:sz w:val="24"/>
          <w:szCs w:val="24"/>
          <w:lang w:eastAsia="es-MX"/>
          <w14:ligatures w14:val="none"/>
        </w:rPr>
        <w:t xml:space="preserve">eñaló que estos actores habían propiciado un ambiente tenso en el tema de los trámites, pues pretendían </w:t>
      </w:r>
    </w:p>
    <w:p w14:paraId="18D7B331" w14:textId="77777777" w:rsidR="00AB2857" w:rsidRDefault="00AB2857" w:rsidP="00913369">
      <w:pPr>
        <w:spacing w:before="100" w:beforeAutospacing="1" w:after="100" w:afterAutospacing="1" w:line="240" w:lineRule="auto"/>
        <w:jc w:val="both"/>
        <w:rPr>
          <w:rFonts w:ascii="Arial" w:eastAsia="Times New Roman" w:hAnsi="Arial" w:cs="Arial"/>
          <w:kern w:val="0"/>
          <w:sz w:val="24"/>
          <w:szCs w:val="24"/>
          <w:lang w:eastAsia="es-MX"/>
          <w14:ligatures w14:val="none"/>
        </w:rPr>
      </w:pPr>
    </w:p>
    <w:p w14:paraId="38A694EB" w14:textId="77777777" w:rsidR="00AB2857" w:rsidRDefault="00AB2857" w:rsidP="00913369">
      <w:pPr>
        <w:spacing w:before="100" w:beforeAutospacing="1" w:after="100" w:afterAutospacing="1" w:line="240" w:lineRule="auto"/>
        <w:jc w:val="both"/>
        <w:rPr>
          <w:rFonts w:ascii="Arial" w:eastAsia="Times New Roman" w:hAnsi="Arial" w:cs="Arial"/>
          <w:kern w:val="0"/>
          <w:sz w:val="24"/>
          <w:szCs w:val="24"/>
          <w:lang w:eastAsia="es-MX"/>
          <w14:ligatures w14:val="none"/>
        </w:rPr>
      </w:pPr>
    </w:p>
    <w:p w14:paraId="2750CC4B" w14:textId="75EF8DD4" w:rsidR="004F44EC" w:rsidRPr="004F44EC" w:rsidRDefault="00606E35" w:rsidP="00913369">
      <w:pPr>
        <w:spacing w:before="100" w:beforeAutospacing="1" w:after="100" w:afterAutospacing="1" w:line="240" w:lineRule="auto"/>
        <w:jc w:val="both"/>
        <w:rPr>
          <w:rFonts w:ascii="Arial" w:eastAsia="Times New Roman" w:hAnsi="Arial" w:cs="Arial"/>
          <w:bCs/>
          <w:kern w:val="0"/>
          <w:sz w:val="24"/>
          <w:szCs w:val="24"/>
          <w:lang w:eastAsia="es-MX"/>
          <w14:ligatures w14:val="none"/>
        </w:rPr>
      </w:pPr>
      <w:r w:rsidRPr="00CF457C">
        <w:rPr>
          <w:rFonts w:ascii="Arial" w:eastAsia="Times New Roman" w:hAnsi="Arial" w:cs="Arial"/>
          <w:kern w:val="0"/>
          <w:sz w:val="24"/>
          <w:szCs w:val="24"/>
          <w:lang w:eastAsia="es-MX"/>
          <w14:ligatures w14:val="none"/>
        </w:rPr>
        <w:t>ejercer un control indebido sobre ciertos espacios del cementerio, apropiándose de ellos sin los permisos correspondientes</w:t>
      </w:r>
      <w:r w:rsidR="00AB2857">
        <w:rPr>
          <w:rFonts w:ascii="Arial" w:eastAsia="Times New Roman" w:hAnsi="Arial" w:cs="Arial"/>
          <w:kern w:val="0"/>
          <w:sz w:val="24"/>
          <w:szCs w:val="24"/>
          <w:lang w:eastAsia="es-MX"/>
          <w14:ligatures w14:val="none"/>
        </w:rPr>
        <w:t>, e</w:t>
      </w:r>
      <w:r w:rsidRPr="00CF457C">
        <w:rPr>
          <w:rFonts w:ascii="Arial" w:eastAsia="Times New Roman" w:hAnsi="Arial" w:cs="Arial"/>
          <w:kern w:val="0"/>
          <w:sz w:val="24"/>
          <w:szCs w:val="24"/>
          <w:lang w:eastAsia="es-MX"/>
          <w14:ligatures w14:val="none"/>
        </w:rPr>
        <w:t>xplicó que anteriormente realizaban trabajos sin autorización, pero actualmente se les exige contar con permisos, y en caso de no tenerlos, las obras son detenidas</w:t>
      </w:r>
      <w:r w:rsidR="00995E8B">
        <w:rPr>
          <w:rFonts w:ascii="Arial" w:eastAsia="Times New Roman" w:hAnsi="Arial" w:cs="Arial"/>
          <w:kern w:val="0"/>
          <w:sz w:val="24"/>
          <w:szCs w:val="24"/>
          <w:lang w:eastAsia="es-MX"/>
          <w14:ligatures w14:val="none"/>
        </w:rPr>
        <w:t>;</w:t>
      </w:r>
      <w:r w:rsidRPr="00CF457C">
        <w:rPr>
          <w:rFonts w:ascii="Arial" w:eastAsia="Times New Roman" w:hAnsi="Arial" w:cs="Arial"/>
          <w:kern w:val="0"/>
          <w:sz w:val="24"/>
          <w:szCs w:val="24"/>
          <w:lang w:eastAsia="es-MX"/>
          <w14:ligatures w14:val="none"/>
        </w:rPr>
        <w:t xml:space="preserve"> el </w:t>
      </w:r>
      <w:r w:rsidR="00AB2857" w:rsidRPr="00AB2857">
        <w:rPr>
          <w:rFonts w:ascii="Arial" w:eastAsia="Times New Roman" w:hAnsi="Arial" w:cs="Arial"/>
          <w:b/>
          <w:kern w:val="0"/>
          <w:sz w:val="24"/>
          <w:szCs w:val="24"/>
          <w:lang w:eastAsia="es-MX"/>
          <w14:ligatures w14:val="none"/>
        </w:rPr>
        <w:t>Regidor Oscar Murguía</w:t>
      </w:r>
      <w:r w:rsidR="00AB2857">
        <w:rPr>
          <w:rFonts w:ascii="Arial" w:eastAsia="Times New Roman" w:hAnsi="Arial" w:cs="Arial"/>
          <w:b/>
          <w:kern w:val="0"/>
          <w:sz w:val="24"/>
          <w:szCs w:val="24"/>
          <w:lang w:eastAsia="es-MX"/>
          <w14:ligatures w14:val="none"/>
        </w:rPr>
        <w:t xml:space="preserve">, </w:t>
      </w:r>
      <w:r w:rsidRPr="00CF457C">
        <w:rPr>
          <w:rFonts w:ascii="Arial" w:eastAsia="Times New Roman" w:hAnsi="Arial" w:cs="Arial"/>
          <w:kern w:val="0"/>
          <w:sz w:val="24"/>
          <w:szCs w:val="24"/>
          <w:lang w:eastAsia="es-MX"/>
          <w14:ligatures w14:val="none"/>
        </w:rPr>
        <w:t xml:space="preserve">coincidió, destacando que los </w:t>
      </w:r>
      <w:proofErr w:type="spellStart"/>
      <w:r w:rsidRPr="00CF457C">
        <w:rPr>
          <w:rFonts w:ascii="Arial" w:eastAsia="Times New Roman" w:hAnsi="Arial" w:cs="Arial"/>
          <w:kern w:val="0"/>
          <w:sz w:val="24"/>
          <w:szCs w:val="24"/>
          <w:lang w:eastAsia="es-MX"/>
          <w14:ligatures w14:val="none"/>
        </w:rPr>
        <w:t>marmoleros</w:t>
      </w:r>
      <w:proofErr w:type="spellEnd"/>
      <w:r w:rsidRPr="00CF457C">
        <w:rPr>
          <w:rFonts w:ascii="Arial" w:eastAsia="Times New Roman" w:hAnsi="Arial" w:cs="Arial"/>
          <w:kern w:val="0"/>
          <w:sz w:val="24"/>
          <w:szCs w:val="24"/>
          <w:lang w:eastAsia="es-MX"/>
          <w14:ligatures w14:val="none"/>
        </w:rPr>
        <w:t xml:space="preserve"> deberían estar registrados en un padrón y presentar una garantía</w:t>
      </w:r>
      <w:r w:rsidR="00995E8B">
        <w:rPr>
          <w:rFonts w:ascii="Arial" w:eastAsia="Times New Roman" w:hAnsi="Arial" w:cs="Arial"/>
          <w:kern w:val="0"/>
          <w:sz w:val="24"/>
          <w:szCs w:val="24"/>
          <w:lang w:eastAsia="es-MX"/>
          <w14:ligatures w14:val="none"/>
        </w:rPr>
        <w:t>;</w:t>
      </w:r>
      <w:r w:rsidRPr="00CF457C">
        <w:rPr>
          <w:rFonts w:ascii="Arial" w:eastAsia="Times New Roman" w:hAnsi="Arial" w:cs="Arial"/>
          <w:kern w:val="0"/>
          <w:sz w:val="24"/>
          <w:szCs w:val="24"/>
          <w:lang w:eastAsia="es-MX"/>
          <w14:ligatures w14:val="none"/>
        </w:rPr>
        <w:t xml:space="preserve"> el</w:t>
      </w:r>
      <w:r w:rsidRPr="00CF457C">
        <w:rPr>
          <w:rFonts w:ascii="Arial" w:eastAsia="Times New Roman" w:hAnsi="Arial" w:cs="Arial"/>
          <w:b/>
          <w:kern w:val="0"/>
          <w:sz w:val="24"/>
          <w:szCs w:val="24"/>
          <w:lang w:eastAsia="es-MX"/>
          <w14:ligatures w14:val="none"/>
        </w:rPr>
        <w:t xml:space="preserve"> </w:t>
      </w:r>
      <w:r w:rsidR="00AB2857" w:rsidRPr="00AB2857">
        <w:rPr>
          <w:rFonts w:ascii="Arial" w:eastAsia="Times New Roman" w:hAnsi="Arial" w:cs="Arial"/>
          <w:b/>
          <w:kern w:val="0"/>
          <w:sz w:val="24"/>
          <w:szCs w:val="24"/>
          <w:lang w:eastAsia="es-MX"/>
          <w14:ligatures w14:val="none"/>
        </w:rPr>
        <w:t>Director General de Servicios Públicos Municipales Federico Ochoa</w:t>
      </w:r>
      <w:r w:rsidR="00AB2857">
        <w:rPr>
          <w:rFonts w:ascii="Arial" w:eastAsia="Times New Roman" w:hAnsi="Arial" w:cs="Arial"/>
          <w:b/>
          <w:kern w:val="0"/>
          <w:sz w:val="24"/>
          <w:szCs w:val="24"/>
          <w:lang w:eastAsia="es-MX"/>
          <w14:ligatures w14:val="none"/>
        </w:rPr>
        <w:t>,</w:t>
      </w:r>
      <w:r w:rsidRPr="00CF457C">
        <w:rPr>
          <w:rFonts w:ascii="Arial" w:eastAsia="Times New Roman" w:hAnsi="Arial" w:cs="Arial"/>
          <w:kern w:val="0"/>
          <w:sz w:val="24"/>
          <w:szCs w:val="24"/>
          <w:lang w:eastAsia="es-MX"/>
          <w14:ligatures w14:val="none"/>
        </w:rPr>
        <w:t xml:space="preserve"> reafirmó que se busca evitar que en el nuevo cementerio se repitan prácticas negativas que, con el tiempo, se conviertan en costumbre</w:t>
      </w:r>
      <w:r w:rsidR="00AB2857">
        <w:rPr>
          <w:rFonts w:ascii="Arial" w:eastAsia="Times New Roman" w:hAnsi="Arial" w:cs="Arial"/>
          <w:kern w:val="0"/>
          <w:sz w:val="24"/>
          <w:szCs w:val="24"/>
          <w:lang w:eastAsia="es-MX"/>
          <w14:ligatures w14:val="none"/>
        </w:rPr>
        <w:t>, s</w:t>
      </w:r>
      <w:r w:rsidRPr="00CF457C">
        <w:rPr>
          <w:rFonts w:ascii="Arial" w:eastAsia="Times New Roman" w:hAnsi="Arial" w:cs="Arial"/>
          <w:kern w:val="0"/>
          <w:sz w:val="24"/>
          <w:szCs w:val="24"/>
          <w:lang w:eastAsia="es-MX"/>
          <w14:ligatures w14:val="none"/>
        </w:rPr>
        <w:t xml:space="preserve">ubrayó la necesidad de reglamentar también la actividad de los </w:t>
      </w:r>
      <w:proofErr w:type="spellStart"/>
      <w:r w:rsidRPr="00CF457C">
        <w:rPr>
          <w:rFonts w:ascii="Arial" w:eastAsia="Times New Roman" w:hAnsi="Arial" w:cs="Arial"/>
          <w:kern w:val="0"/>
          <w:sz w:val="24"/>
          <w:szCs w:val="24"/>
          <w:lang w:eastAsia="es-MX"/>
          <w14:ligatures w14:val="none"/>
        </w:rPr>
        <w:t>marmoleros</w:t>
      </w:r>
      <w:proofErr w:type="spellEnd"/>
      <w:r w:rsidR="00AB2857">
        <w:rPr>
          <w:rFonts w:ascii="Arial" w:eastAsia="Times New Roman" w:hAnsi="Arial" w:cs="Arial"/>
          <w:kern w:val="0"/>
          <w:sz w:val="24"/>
          <w:szCs w:val="24"/>
          <w:lang w:eastAsia="es-MX"/>
          <w14:ligatures w14:val="none"/>
        </w:rPr>
        <w:t>;</w:t>
      </w:r>
      <w:r w:rsidRPr="00CF457C">
        <w:rPr>
          <w:rFonts w:ascii="Arial" w:eastAsia="Times New Roman" w:hAnsi="Arial" w:cs="Arial"/>
          <w:kern w:val="0"/>
          <w:sz w:val="24"/>
          <w:szCs w:val="24"/>
          <w:lang w:eastAsia="es-MX"/>
          <w14:ligatures w14:val="none"/>
        </w:rPr>
        <w:t xml:space="preserve"> la </w:t>
      </w:r>
      <w:r w:rsidR="00AB2857" w:rsidRPr="00AB2857">
        <w:rPr>
          <w:rFonts w:ascii="Arial" w:eastAsia="Times New Roman" w:hAnsi="Arial" w:cs="Arial"/>
          <w:b/>
          <w:kern w:val="0"/>
          <w:sz w:val="24"/>
          <w:szCs w:val="24"/>
          <w:lang w:eastAsia="es-MX"/>
          <w14:ligatures w14:val="none"/>
        </w:rPr>
        <w:t>Regidora Marisol Mendoza</w:t>
      </w:r>
      <w:r w:rsidR="00AB2857">
        <w:rPr>
          <w:rFonts w:ascii="Arial" w:eastAsia="Times New Roman" w:hAnsi="Arial" w:cs="Arial"/>
          <w:b/>
          <w:kern w:val="0"/>
          <w:sz w:val="24"/>
          <w:szCs w:val="24"/>
          <w:lang w:eastAsia="es-MX"/>
          <w14:ligatures w14:val="none"/>
        </w:rPr>
        <w:t>,</w:t>
      </w:r>
      <w:r w:rsidR="00AB2857" w:rsidRPr="00AB2857">
        <w:rPr>
          <w:rFonts w:ascii="Arial" w:eastAsia="Times New Roman" w:hAnsi="Arial" w:cs="Arial"/>
          <w:b/>
          <w:kern w:val="0"/>
          <w:sz w:val="24"/>
          <w:szCs w:val="24"/>
          <w:lang w:eastAsia="es-MX"/>
          <w14:ligatures w14:val="none"/>
        </w:rPr>
        <w:t xml:space="preserve"> </w:t>
      </w:r>
      <w:r w:rsidRPr="00CF457C">
        <w:rPr>
          <w:rFonts w:ascii="Arial" w:eastAsia="Times New Roman" w:hAnsi="Arial" w:cs="Arial"/>
          <w:kern w:val="0"/>
          <w:sz w:val="24"/>
          <w:szCs w:val="24"/>
          <w:lang w:eastAsia="es-MX"/>
          <w14:ligatures w14:val="none"/>
        </w:rPr>
        <w:t>indicó que se trata de un problema significativo</w:t>
      </w:r>
      <w:r w:rsidR="00AB2857">
        <w:rPr>
          <w:rFonts w:ascii="Arial" w:eastAsia="Times New Roman" w:hAnsi="Arial" w:cs="Arial"/>
          <w:kern w:val="0"/>
          <w:sz w:val="24"/>
          <w:szCs w:val="24"/>
          <w:lang w:eastAsia="es-MX"/>
          <w14:ligatures w14:val="none"/>
        </w:rPr>
        <w:t>, r</w:t>
      </w:r>
      <w:r w:rsidRPr="00CF457C">
        <w:rPr>
          <w:rFonts w:ascii="Arial" w:eastAsia="Times New Roman" w:hAnsi="Arial" w:cs="Arial"/>
          <w:kern w:val="0"/>
          <w:sz w:val="24"/>
          <w:szCs w:val="24"/>
          <w:lang w:eastAsia="es-MX"/>
          <w14:ligatures w14:val="none"/>
        </w:rPr>
        <w:t xml:space="preserve">ecordó que durante la administración pasada formó parte de la comisión de Calles, Alumbrado Público y Cementerio, y que una familia de </w:t>
      </w:r>
      <w:proofErr w:type="spellStart"/>
      <w:r w:rsidRPr="00CF457C">
        <w:rPr>
          <w:rFonts w:ascii="Arial" w:eastAsia="Times New Roman" w:hAnsi="Arial" w:cs="Arial"/>
          <w:kern w:val="0"/>
          <w:sz w:val="24"/>
          <w:szCs w:val="24"/>
          <w:lang w:eastAsia="es-MX"/>
          <w14:ligatures w14:val="none"/>
        </w:rPr>
        <w:t>marmoleros</w:t>
      </w:r>
      <w:proofErr w:type="spellEnd"/>
      <w:r w:rsidRPr="00CF457C">
        <w:rPr>
          <w:rFonts w:ascii="Arial" w:eastAsia="Times New Roman" w:hAnsi="Arial" w:cs="Arial"/>
          <w:kern w:val="0"/>
          <w:sz w:val="24"/>
          <w:szCs w:val="24"/>
          <w:lang w:eastAsia="es-MX"/>
          <w14:ligatures w14:val="none"/>
        </w:rPr>
        <w:t xml:space="preserve"> solicitó una reunión</w:t>
      </w:r>
      <w:r w:rsidR="00AB2857">
        <w:rPr>
          <w:rFonts w:ascii="Arial" w:eastAsia="Times New Roman" w:hAnsi="Arial" w:cs="Arial"/>
          <w:kern w:val="0"/>
          <w:sz w:val="24"/>
          <w:szCs w:val="24"/>
          <w:lang w:eastAsia="es-MX"/>
          <w14:ligatures w14:val="none"/>
        </w:rPr>
        <w:t>,</w:t>
      </w:r>
      <w:r w:rsidRPr="00CF457C">
        <w:rPr>
          <w:rFonts w:ascii="Arial" w:eastAsia="Times New Roman" w:hAnsi="Arial" w:cs="Arial"/>
          <w:kern w:val="0"/>
          <w:sz w:val="24"/>
          <w:szCs w:val="24"/>
          <w:lang w:eastAsia="es-MX"/>
          <w14:ligatures w14:val="none"/>
        </w:rPr>
        <w:t xml:space="preserve"> </w:t>
      </w:r>
      <w:r w:rsidR="00AB2857">
        <w:rPr>
          <w:rFonts w:ascii="Arial" w:eastAsia="Times New Roman" w:hAnsi="Arial" w:cs="Arial"/>
          <w:kern w:val="0"/>
          <w:sz w:val="24"/>
          <w:szCs w:val="24"/>
          <w:lang w:eastAsia="es-MX"/>
          <w14:ligatures w14:val="none"/>
        </w:rPr>
        <w:t>e</w:t>
      </w:r>
      <w:r w:rsidRPr="00CF457C">
        <w:rPr>
          <w:rFonts w:ascii="Arial" w:eastAsia="Times New Roman" w:hAnsi="Arial" w:cs="Arial"/>
          <w:kern w:val="0"/>
          <w:sz w:val="24"/>
          <w:szCs w:val="24"/>
          <w:lang w:eastAsia="es-MX"/>
          <w14:ligatures w14:val="none"/>
        </w:rPr>
        <w:t>n esa ocasión, se convocó a todos los involucrados, incluyendo al entonces Director General Jaime Cortés, y al Director de Panteones, Alejandro López</w:t>
      </w:r>
      <w:r w:rsidR="00AB2857">
        <w:rPr>
          <w:rFonts w:ascii="Arial" w:eastAsia="Times New Roman" w:hAnsi="Arial" w:cs="Arial"/>
          <w:kern w:val="0"/>
          <w:sz w:val="24"/>
          <w:szCs w:val="24"/>
          <w:lang w:eastAsia="es-MX"/>
          <w14:ligatures w14:val="none"/>
        </w:rPr>
        <w:t>,</w:t>
      </w:r>
      <w:r w:rsidRPr="00CF457C">
        <w:rPr>
          <w:rFonts w:ascii="Arial" w:eastAsia="Times New Roman" w:hAnsi="Arial" w:cs="Arial"/>
          <w:kern w:val="0"/>
          <w:sz w:val="24"/>
          <w:szCs w:val="24"/>
          <w:lang w:eastAsia="es-MX"/>
          <w14:ligatures w14:val="none"/>
        </w:rPr>
        <w:t xml:space="preserve"> </w:t>
      </w:r>
      <w:r w:rsidR="00AB2857">
        <w:rPr>
          <w:rFonts w:ascii="Arial" w:eastAsia="Times New Roman" w:hAnsi="Arial" w:cs="Arial"/>
          <w:kern w:val="0"/>
          <w:sz w:val="24"/>
          <w:szCs w:val="24"/>
          <w:lang w:eastAsia="es-MX"/>
          <w14:ligatures w14:val="none"/>
        </w:rPr>
        <w:t>d</w:t>
      </w:r>
      <w:r w:rsidRPr="00CF457C">
        <w:rPr>
          <w:rFonts w:ascii="Arial" w:eastAsia="Times New Roman" w:hAnsi="Arial" w:cs="Arial"/>
          <w:kern w:val="0"/>
          <w:sz w:val="24"/>
          <w:szCs w:val="24"/>
          <w:lang w:eastAsia="es-MX"/>
          <w14:ligatures w14:val="none"/>
        </w:rPr>
        <w:t xml:space="preserve">urante esa reunión, los </w:t>
      </w:r>
      <w:proofErr w:type="spellStart"/>
      <w:r w:rsidRPr="00CF457C">
        <w:rPr>
          <w:rFonts w:ascii="Arial" w:eastAsia="Times New Roman" w:hAnsi="Arial" w:cs="Arial"/>
          <w:kern w:val="0"/>
          <w:sz w:val="24"/>
          <w:szCs w:val="24"/>
          <w:lang w:eastAsia="es-MX"/>
          <w14:ligatures w14:val="none"/>
        </w:rPr>
        <w:t>marmoleros</w:t>
      </w:r>
      <w:proofErr w:type="spellEnd"/>
      <w:r w:rsidRPr="00CF457C">
        <w:rPr>
          <w:rFonts w:ascii="Arial" w:eastAsia="Times New Roman" w:hAnsi="Arial" w:cs="Arial"/>
          <w:kern w:val="0"/>
          <w:sz w:val="24"/>
          <w:szCs w:val="24"/>
          <w:lang w:eastAsia="es-MX"/>
          <w14:ligatures w14:val="none"/>
        </w:rPr>
        <w:t xml:space="preserve"> manifestaron que el reglamento parecía constituirlos como un grupo con ciertos beneficios, y se oponían a trabajar con un nuevo grupo que había llegado</w:t>
      </w:r>
      <w:r w:rsidR="00AB2857">
        <w:rPr>
          <w:rFonts w:ascii="Arial" w:eastAsia="Times New Roman" w:hAnsi="Arial" w:cs="Arial"/>
          <w:kern w:val="0"/>
          <w:sz w:val="24"/>
          <w:szCs w:val="24"/>
          <w:lang w:eastAsia="es-MX"/>
          <w14:ligatures w14:val="none"/>
        </w:rPr>
        <w:t>,</w:t>
      </w:r>
      <w:r w:rsidRPr="00CF457C">
        <w:rPr>
          <w:rFonts w:ascii="Arial" w:eastAsia="Times New Roman" w:hAnsi="Arial" w:cs="Arial"/>
          <w:kern w:val="0"/>
          <w:sz w:val="24"/>
          <w:szCs w:val="24"/>
          <w:lang w:eastAsia="es-MX"/>
          <w14:ligatures w14:val="none"/>
        </w:rPr>
        <w:t xml:space="preserve"> </w:t>
      </w:r>
      <w:r w:rsidR="00AB2857">
        <w:rPr>
          <w:rFonts w:ascii="Arial" w:eastAsia="Times New Roman" w:hAnsi="Arial" w:cs="Arial"/>
          <w:kern w:val="0"/>
          <w:sz w:val="24"/>
          <w:szCs w:val="24"/>
          <w:lang w:eastAsia="es-MX"/>
          <w14:ligatures w14:val="none"/>
        </w:rPr>
        <w:t>s</w:t>
      </w:r>
      <w:r w:rsidRPr="00CF457C">
        <w:rPr>
          <w:rFonts w:ascii="Arial" w:eastAsia="Times New Roman" w:hAnsi="Arial" w:cs="Arial"/>
          <w:kern w:val="0"/>
          <w:sz w:val="24"/>
          <w:szCs w:val="24"/>
          <w:lang w:eastAsia="es-MX"/>
          <w14:ligatures w14:val="none"/>
        </w:rPr>
        <w:t xml:space="preserve">in embargo, al revisar el reglamento con las autoridades presentes, se constató que no se establece exclusividad para los </w:t>
      </w:r>
      <w:proofErr w:type="spellStart"/>
      <w:r w:rsidRPr="00CF457C">
        <w:rPr>
          <w:rFonts w:ascii="Arial" w:eastAsia="Times New Roman" w:hAnsi="Arial" w:cs="Arial"/>
          <w:kern w:val="0"/>
          <w:sz w:val="24"/>
          <w:szCs w:val="24"/>
          <w:lang w:eastAsia="es-MX"/>
          <w14:ligatures w14:val="none"/>
        </w:rPr>
        <w:t>marmoleros</w:t>
      </w:r>
      <w:proofErr w:type="spellEnd"/>
      <w:r w:rsidRPr="00CF457C">
        <w:rPr>
          <w:rFonts w:ascii="Arial" w:eastAsia="Times New Roman" w:hAnsi="Arial" w:cs="Arial"/>
          <w:kern w:val="0"/>
          <w:sz w:val="24"/>
          <w:szCs w:val="24"/>
          <w:lang w:eastAsia="es-MX"/>
          <w14:ligatures w14:val="none"/>
        </w:rPr>
        <w:t xml:space="preserve"> ya inscritos</w:t>
      </w:r>
      <w:r w:rsidR="00AB2857">
        <w:rPr>
          <w:rFonts w:ascii="Arial" w:eastAsia="Times New Roman" w:hAnsi="Arial" w:cs="Arial"/>
          <w:kern w:val="0"/>
          <w:sz w:val="24"/>
          <w:szCs w:val="24"/>
          <w:lang w:eastAsia="es-MX"/>
          <w14:ligatures w14:val="none"/>
        </w:rPr>
        <w:t>;</w:t>
      </w:r>
      <w:r w:rsidRPr="00CF457C">
        <w:rPr>
          <w:rFonts w:ascii="Arial" w:eastAsia="Times New Roman" w:hAnsi="Arial" w:cs="Arial"/>
          <w:kern w:val="0"/>
          <w:sz w:val="24"/>
          <w:szCs w:val="24"/>
          <w:lang w:eastAsia="es-MX"/>
          <w14:ligatures w14:val="none"/>
        </w:rPr>
        <w:t xml:space="preserve"> la </w:t>
      </w:r>
      <w:r w:rsidR="00AB2857" w:rsidRPr="00AB2857">
        <w:rPr>
          <w:rFonts w:ascii="Arial" w:eastAsia="Times New Roman" w:hAnsi="Arial" w:cs="Arial"/>
          <w:b/>
          <w:kern w:val="0"/>
          <w:sz w:val="24"/>
          <w:szCs w:val="24"/>
          <w:lang w:eastAsia="es-MX"/>
          <w14:ligatures w14:val="none"/>
        </w:rPr>
        <w:t>Licenciada Martha Mejía</w:t>
      </w:r>
      <w:r w:rsidRPr="00CF457C">
        <w:rPr>
          <w:rFonts w:ascii="Arial" w:eastAsia="Times New Roman" w:hAnsi="Arial" w:cs="Arial"/>
          <w:kern w:val="0"/>
          <w:sz w:val="24"/>
          <w:szCs w:val="24"/>
          <w:lang w:eastAsia="es-MX"/>
          <w14:ligatures w14:val="none"/>
        </w:rPr>
        <w:t xml:space="preserve">, precisó que el artículo 89 del reglamento prohíbe expresamente la venta o asignación múltiple de pozas, criptas o nichos a </w:t>
      </w:r>
      <w:proofErr w:type="spellStart"/>
      <w:r w:rsidRPr="00CF457C">
        <w:rPr>
          <w:rFonts w:ascii="Arial" w:eastAsia="Times New Roman" w:hAnsi="Arial" w:cs="Arial"/>
          <w:kern w:val="0"/>
          <w:sz w:val="24"/>
          <w:szCs w:val="24"/>
          <w:lang w:eastAsia="es-MX"/>
          <w14:ligatures w14:val="none"/>
        </w:rPr>
        <w:t>marmoleros</w:t>
      </w:r>
      <w:proofErr w:type="spellEnd"/>
      <w:r w:rsidRPr="00CF457C">
        <w:rPr>
          <w:rFonts w:ascii="Arial" w:eastAsia="Times New Roman" w:hAnsi="Arial" w:cs="Arial"/>
          <w:kern w:val="0"/>
          <w:sz w:val="24"/>
          <w:szCs w:val="24"/>
          <w:lang w:eastAsia="es-MX"/>
          <w14:ligatures w14:val="none"/>
        </w:rPr>
        <w:t xml:space="preserve"> y funerarias dentro del cementerio municipal</w:t>
      </w:r>
      <w:r w:rsidR="00AB2857">
        <w:rPr>
          <w:rFonts w:ascii="Arial" w:eastAsia="Times New Roman" w:hAnsi="Arial" w:cs="Arial"/>
          <w:kern w:val="0"/>
          <w:sz w:val="24"/>
          <w:szCs w:val="24"/>
          <w:lang w:eastAsia="es-MX"/>
          <w14:ligatures w14:val="none"/>
        </w:rPr>
        <w:t>;</w:t>
      </w:r>
      <w:r w:rsidRPr="00CF457C">
        <w:rPr>
          <w:rFonts w:ascii="Arial" w:eastAsia="Times New Roman" w:hAnsi="Arial" w:cs="Arial"/>
          <w:kern w:val="0"/>
          <w:sz w:val="24"/>
          <w:szCs w:val="24"/>
          <w:lang w:eastAsia="es-MX"/>
          <w14:ligatures w14:val="none"/>
        </w:rPr>
        <w:t xml:space="preserve"> la </w:t>
      </w:r>
      <w:r w:rsidR="00AB2857" w:rsidRPr="00AB2857">
        <w:rPr>
          <w:rFonts w:ascii="Arial" w:eastAsia="Times New Roman" w:hAnsi="Arial" w:cs="Arial"/>
          <w:b/>
          <w:kern w:val="0"/>
          <w:sz w:val="24"/>
          <w:szCs w:val="24"/>
          <w:lang w:eastAsia="es-MX"/>
          <w14:ligatures w14:val="none"/>
        </w:rPr>
        <w:t xml:space="preserve">Regidora Marisol Mendoza </w:t>
      </w:r>
      <w:r w:rsidRPr="00CF457C">
        <w:rPr>
          <w:rFonts w:ascii="Arial" w:eastAsia="Times New Roman" w:hAnsi="Arial" w:cs="Arial"/>
          <w:kern w:val="0"/>
          <w:sz w:val="24"/>
          <w:szCs w:val="24"/>
          <w:lang w:eastAsia="es-MX"/>
          <w14:ligatures w14:val="none"/>
        </w:rPr>
        <w:t xml:space="preserve">cuestionó si existía un acuerdo por el cual los </w:t>
      </w:r>
      <w:proofErr w:type="spellStart"/>
      <w:r w:rsidRPr="00CF457C">
        <w:rPr>
          <w:rFonts w:ascii="Arial" w:eastAsia="Times New Roman" w:hAnsi="Arial" w:cs="Arial"/>
          <w:kern w:val="0"/>
          <w:sz w:val="24"/>
          <w:szCs w:val="24"/>
          <w:lang w:eastAsia="es-MX"/>
          <w14:ligatures w14:val="none"/>
        </w:rPr>
        <w:t>marmoleros</w:t>
      </w:r>
      <w:proofErr w:type="spellEnd"/>
      <w:r w:rsidRPr="00CF457C">
        <w:rPr>
          <w:rFonts w:ascii="Arial" w:eastAsia="Times New Roman" w:hAnsi="Arial" w:cs="Arial"/>
          <w:kern w:val="0"/>
          <w:sz w:val="24"/>
          <w:szCs w:val="24"/>
          <w:lang w:eastAsia="es-MX"/>
          <w14:ligatures w14:val="none"/>
        </w:rPr>
        <w:t xml:space="preserve"> se organizaban por turnos, en forma de guardias, para recibir encargos de los ciudadanos</w:t>
      </w:r>
      <w:r w:rsidR="00995E8B">
        <w:rPr>
          <w:rFonts w:ascii="Arial" w:eastAsia="Times New Roman" w:hAnsi="Arial" w:cs="Arial"/>
          <w:kern w:val="0"/>
          <w:sz w:val="24"/>
          <w:szCs w:val="24"/>
          <w:lang w:eastAsia="es-MX"/>
          <w14:ligatures w14:val="none"/>
        </w:rPr>
        <w:t>;</w:t>
      </w:r>
      <w:r w:rsidRPr="00CF457C">
        <w:rPr>
          <w:rFonts w:ascii="Arial" w:eastAsia="Times New Roman" w:hAnsi="Arial" w:cs="Arial"/>
          <w:kern w:val="0"/>
          <w:sz w:val="24"/>
          <w:szCs w:val="24"/>
          <w:lang w:eastAsia="es-MX"/>
          <w14:ligatures w14:val="none"/>
        </w:rPr>
        <w:t xml:space="preserve"> el </w:t>
      </w:r>
      <w:r w:rsidR="00AB2857" w:rsidRPr="00AB2857">
        <w:rPr>
          <w:rFonts w:ascii="Arial" w:eastAsia="Times New Roman" w:hAnsi="Arial" w:cs="Arial"/>
          <w:b/>
          <w:kern w:val="0"/>
          <w:sz w:val="24"/>
          <w:szCs w:val="24"/>
          <w:lang w:eastAsia="es-MX"/>
          <w14:ligatures w14:val="none"/>
        </w:rPr>
        <w:t>Regidor Oscar Murguía</w:t>
      </w:r>
      <w:r w:rsidR="00AB2857">
        <w:rPr>
          <w:rFonts w:ascii="Arial" w:eastAsia="Times New Roman" w:hAnsi="Arial" w:cs="Arial"/>
          <w:b/>
          <w:kern w:val="0"/>
          <w:sz w:val="24"/>
          <w:szCs w:val="24"/>
          <w:lang w:eastAsia="es-MX"/>
          <w14:ligatures w14:val="none"/>
        </w:rPr>
        <w:t xml:space="preserve">, </w:t>
      </w:r>
      <w:r w:rsidRPr="00CF457C">
        <w:rPr>
          <w:rFonts w:ascii="Arial" w:eastAsia="Times New Roman" w:hAnsi="Arial" w:cs="Arial"/>
          <w:kern w:val="0"/>
          <w:sz w:val="24"/>
          <w:szCs w:val="24"/>
          <w:lang w:eastAsia="es-MX"/>
          <w14:ligatures w14:val="none"/>
        </w:rPr>
        <w:t>dio lectura al artículo 64 del reglamento, que establece que el Gobierno Municipal autoriza el libre acceso y tránsito de cualquier persona que preste servicios de marmolería, excavación o albañilería a favor de los particulares usuarios de los panteones, siempre que dichas personas estén registradas en la coordinación del cementerio</w:t>
      </w:r>
      <w:r w:rsidR="00AB2857">
        <w:rPr>
          <w:rFonts w:ascii="Arial" w:eastAsia="Times New Roman" w:hAnsi="Arial" w:cs="Arial"/>
          <w:kern w:val="0"/>
          <w:sz w:val="24"/>
          <w:szCs w:val="24"/>
          <w:lang w:eastAsia="es-MX"/>
          <w14:ligatures w14:val="none"/>
        </w:rPr>
        <w:t xml:space="preserve">, </w:t>
      </w:r>
      <w:r w:rsidRPr="00CF457C">
        <w:rPr>
          <w:rFonts w:ascii="Arial" w:eastAsia="Times New Roman" w:hAnsi="Arial" w:cs="Arial"/>
          <w:kern w:val="0"/>
          <w:sz w:val="24"/>
          <w:szCs w:val="24"/>
          <w:lang w:eastAsia="es-MX"/>
          <w14:ligatures w14:val="none"/>
        </w:rPr>
        <w:t xml:space="preserve"> </w:t>
      </w:r>
      <w:r w:rsidR="00AB2857">
        <w:rPr>
          <w:rFonts w:ascii="Arial" w:eastAsia="Times New Roman" w:hAnsi="Arial" w:cs="Arial"/>
          <w:kern w:val="0"/>
          <w:sz w:val="24"/>
          <w:szCs w:val="24"/>
          <w:lang w:eastAsia="es-MX"/>
          <w14:ligatures w14:val="none"/>
        </w:rPr>
        <w:t>añ</w:t>
      </w:r>
      <w:r w:rsidRPr="00CF457C">
        <w:rPr>
          <w:rFonts w:ascii="Arial" w:eastAsia="Times New Roman" w:hAnsi="Arial" w:cs="Arial"/>
          <w:kern w:val="0"/>
          <w:sz w:val="24"/>
          <w:szCs w:val="24"/>
          <w:lang w:eastAsia="es-MX"/>
          <w14:ligatures w14:val="none"/>
        </w:rPr>
        <w:t xml:space="preserve">adió que el coordinador debe publicar el padrón de </w:t>
      </w:r>
      <w:proofErr w:type="spellStart"/>
      <w:r w:rsidRPr="00CF457C">
        <w:rPr>
          <w:rFonts w:ascii="Arial" w:eastAsia="Times New Roman" w:hAnsi="Arial" w:cs="Arial"/>
          <w:kern w:val="0"/>
          <w:sz w:val="24"/>
          <w:szCs w:val="24"/>
          <w:lang w:eastAsia="es-MX"/>
          <w14:ligatures w14:val="none"/>
        </w:rPr>
        <w:t>marmoleros</w:t>
      </w:r>
      <w:proofErr w:type="spellEnd"/>
      <w:r w:rsidRPr="00CF457C">
        <w:rPr>
          <w:rFonts w:ascii="Arial" w:eastAsia="Times New Roman" w:hAnsi="Arial" w:cs="Arial"/>
          <w:kern w:val="0"/>
          <w:sz w:val="24"/>
          <w:szCs w:val="24"/>
          <w:lang w:eastAsia="es-MX"/>
          <w14:ligatures w14:val="none"/>
        </w:rPr>
        <w:t xml:space="preserve"> en los estrados de la oficina correspondiente, a fin de que el público tenga plena libertad para elegir a quién contratar</w:t>
      </w:r>
      <w:r w:rsidR="00995E8B">
        <w:rPr>
          <w:rFonts w:ascii="Arial" w:eastAsia="Times New Roman" w:hAnsi="Arial" w:cs="Arial"/>
          <w:kern w:val="0"/>
          <w:sz w:val="24"/>
          <w:szCs w:val="24"/>
          <w:lang w:eastAsia="es-MX"/>
          <w14:ligatures w14:val="none"/>
        </w:rPr>
        <w:t>;</w:t>
      </w:r>
      <w:r w:rsidRPr="00CF457C">
        <w:rPr>
          <w:rFonts w:ascii="Arial" w:eastAsia="Times New Roman" w:hAnsi="Arial" w:cs="Arial"/>
          <w:kern w:val="0"/>
          <w:sz w:val="24"/>
          <w:szCs w:val="24"/>
          <w:lang w:eastAsia="es-MX"/>
          <w14:ligatures w14:val="none"/>
        </w:rPr>
        <w:t xml:space="preserve"> la </w:t>
      </w:r>
      <w:r w:rsidR="00AB2857" w:rsidRPr="00AB2857">
        <w:rPr>
          <w:rFonts w:ascii="Arial" w:eastAsia="Times New Roman" w:hAnsi="Arial" w:cs="Arial"/>
          <w:b/>
          <w:kern w:val="0"/>
          <w:sz w:val="24"/>
          <w:szCs w:val="24"/>
          <w:lang w:eastAsia="es-MX"/>
          <w14:ligatures w14:val="none"/>
        </w:rPr>
        <w:t xml:space="preserve">Regidora Marisol Mendoza </w:t>
      </w:r>
      <w:r w:rsidRPr="00CF457C">
        <w:rPr>
          <w:rFonts w:ascii="Arial" w:eastAsia="Times New Roman" w:hAnsi="Arial" w:cs="Arial"/>
          <w:kern w:val="0"/>
          <w:sz w:val="24"/>
          <w:szCs w:val="24"/>
          <w:lang w:eastAsia="es-MX"/>
          <w14:ligatures w14:val="none"/>
        </w:rPr>
        <w:t xml:space="preserve">confirmó que ese </w:t>
      </w:r>
      <w:r w:rsidR="007F28EC" w:rsidRPr="00CF457C">
        <w:rPr>
          <w:rFonts w:ascii="Arial" w:eastAsia="Times New Roman" w:hAnsi="Arial" w:cs="Arial"/>
          <w:kern w:val="0"/>
          <w:sz w:val="24"/>
          <w:szCs w:val="24"/>
          <w:lang w:eastAsia="es-MX"/>
          <w14:ligatures w14:val="none"/>
        </w:rPr>
        <w:t>era el punto al que se refería</w:t>
      </w:r>
      <w:r w:rsidR="00AB2857">
        <w:rPr>
          <w:rFonts w:ascii="Arial" w:eastAsia="Times New Roman" w:hAnsi="Arial" w:cs="Arial"/>
          <w:kern w:val="0"/>
          <w:sz w:val="24"/>
          <w:szCs w:val="24"/>
          <w:lang w:eastAsia="es-MX"/>
          <w14:ligatures w14:val="none"/>
        </w:rPr>
        <w:t>;</w:t>
      </w:r>
      <w:r w:rsidR="007F28EC" w:rsidRPr="00CF457C">
        <w:rPr>
          <w:rFonts w:ascii="Arial" w:eastAsia="Times New Roman" w:hAnsi="Arial" w:cs="Arial"/>
          <w:kern w:val="0"/>
          <w:sz w:val="24"/>
          <w:szCs w:val="24"/>
          <w:lang w:eastAsia="es-MX"/>
          <w14:ligatures w14:val="none"/>
        </w:rPr>
        <w:t xml:space="preserve"> e</w:t>
      </w:r>
      <w:r w:rsidRPr="00CF457C">
        <w:rPr>
          <w:rFonts w:ascii="Arial" w:eastAsia="Times New Roman" w:hAnsi="Arial" w:cs="Arial"/>
          <w:kern w:val="0"/>
          <w:sz w:val="24"/>
          <w:szCs w:val="24"/>
          <w:lang w:eastAsia="es-MX"/>
          <w14:ligatures w14:val="none"/>
        </w:rPr>
        <w:t xml:space="preserve">l </w:t>
      </w:r>
      <w:r w:rsidR="00AB2857" w:rsidRPr="00AB2857">
        <w:rPr>
          <w:rFonts w:ascii="Arial" w:eastAsia="Times New Roman" w:hAnsi="Arial" w:cs="Arial"/>
          <w:b/>
          <w:kern w:val="0"/>
          <w:sz w:val="24"/>
          <w:szCs w:val="24"/>
          <w:lang w:eastAsia="es-MX"/>
          <w14:ligatures w14:val="none"/>
        </w:rPr>
        <w:t>Regidor Oscar Murguía</w:t>
      </w:r>
      <w:r w:rsidR="00AB2857">
        <w:rPr>
          <w:rFonts w:ascii="Arial" w:eastAsia="Times New Roman" w:hAnsi="Arial" w:cs="Arial"/>
          <w:b/>
          <w:kern w:val="0"/>
          <w:sz w:val="24"/>
          <w:szCs w:val="24"/>
          <w:lang w:eastAsia="es-MX"/>
          <w14:ligatures w14:val="none"/>
        </w:rPr>
        <w:t xml:space="preserve">, </w:t>
      </w:r>
      <w:r w:rsidRPr="00CF457C">
        <w:rPr>
          <w:rFonts w:ascii="Arial" w:eastAsia="Times New Roman" w:hAnsi="Arial" w:cs="Arial"/>
          <w:kern w:val="0"/>
          <w:sz w:val="24"/>
          <w:szCs w:val="24"/>
          <w:lang w:eastAsia="es-MX"/>
          <w14:ligatures w14:val="none"/>
        </w:rPr>
        <w:t xml:space="preserve">aclaró que cualquier persona interesada en contratar estos servicios no está obligada a seguir un turno establecido entre los </w:t>
      </w:r>
      <w:proofErr w:type="spellStart"/>
      <w:r w:rsidRPr="00CF457C">
        <w:rPr>
          <w:rFonts w:ascii="Arial" w:eastAsia="Times New Roman" w:hAnsi="Arial" w:cs="Arial"/>
          <w:kern w:val="0"/>
          <w:sz w:val="24"/>
          <w:szCs w:val="24"/>
          <w:lang w:eastAsia="es-MX"/>
          <w14:ligatures w14:val="none"/>
        </w:rPr>
        <w:t>marmoleros</w:t>
      </w:r>
      <w:proofErr w:type="spellEnd"/>
      <w:r w:rsidRPr="00CF457C">
        <w:rPr>
          <w:rFonts w:ascii="Arial" w:eastAsia="Times New Roman" w:hAnsi="Arial" w:cs="Arial"/>
          <w:kern w:val="0"/>
          <w:sz w:val="24"/>
          <w:szCs w:val="24"/>
          <w:lang w:eastAsia="es-MX"/>
          <w14:ligatures w14:val="none"/>
        </w:rPr>
        <w:t>, y que conserva la libertad de contratar a quien desee. Si opta por contratar a un prestador externo, este deberá cumplir con el registro y requisitos establecidos en el reglamento, incluyendo la presentación de una garantía</w:t>
      </w:r>
      <w:r w:rsidR="00AB2857">
        <w:rPr>
          <w:rFonts w:ascii="Arial" w:eastAsia="Times New Roman" w:hAnsi="Arial" w:cs="Arial"/>
          <w:kern w:val="0"/>
          <w:sz w:val="24"/>
          <w:szCs w:val="24"/>
          <w:lang w:eastAsia="es-MX"/>
          <w14:ligatures w14:val="none"/>
        </w:rPr>
        <w:t>,</w:t>
      </w:r>
      <w:r w:rsidRPr="00CF457C">
        <w:rPr>
          <w:rFonts w:ascii="Arial" w:eastAsia="Times New Roman" w:hAnsi="Arial" w:cs="Arial"/>
          <w:kern w:val="0"/>
          <w:sz w:val="24"/>
          <w:szCs w:val="24"/>
          <w:lang w:eastAsia="es-MX"/>
          <w14:ligatures w14:val="none"/>
        </w:rPr>
        <w:t xml:space="preserve"> </w:t>
      </w:r>
      <w:r w:rsidR="00AB2857">
        <w:rPr>
          <w:rFonts w:ascii="Arial" w:eastAsia="Times New Roman" w:hAnsi="Arial" w:cs="Arial"/>
          <w:kern w:val="0"/>
          <w:sz w:val="24"/>
          <w:szCs w:val="24"/>
          <w:lang w:eastAsia="es-MX"/>
          <w14:ligatures w14:val="none"/>
        </w:rPr>
        <w:t>c</w:t>
      </w:r>
      <w:r w:rsidRPr="00CF457C">
        <w:rPr>
          <w:rFonts w:ascii="Arial" w:eastAsia="Times New Roman" w:hAnsi="Arial" w:cs="Arial"/>
          <w:kern w:val="0"/>
          <w:sz w:val="24"/>
          <w:szCs w:val="24"/>
          <w:lang w:eastAsia="es-MX"/>
          <w14:ligatures w14:val="none"/>
        </w:rPr>
        <w:t>omparó el procedimiento con un proceso de licitación pública, destacando que el reglamento contempla todos est</w:t>
      </w:r>
      <w:r w:rsidR="007F28EC" w:rsidRPr="00CF457C">
        <w:rPr>
          <w:rFonts w:ascii="Arial" w:eastAsia="Times New Roman" w:hAnsi="Arial" w:cs="Arial"/>
          <w:kern w:val="0"/>
          <w:sz w:val="24"/>
          <w:szCs w:val="24"/>
          <w:lang w:eastAsia="es-MX"/>
          <w14:ligatures w14:val="none"/>
        </w:rPr>
        <w:t>os elementos de forma adecuada</w:t>
      </w:r>
      <w:r w:rsidR="004F44EC">
        <w:rPr>
          <w:rFonts w:ascii="Arial" w:eastAsia="Times New Roman" w:hAnsi="Arial" w:cs="Arial"/>
          <w:kern w:val="0"/>
          <w:sz w:val="24"/>
          <w:szCs w:val="24"/>
          <w:lang w:eastAsia="es-MX"/>
          <w14:ligatures w14:val="none"/>
        </w:rPr>
        <w:t>;</w:t>
      </w:r>
      <w:r w:rsidR="007F28EC" w:rsidRPr="00CF457C">
        <w:rPr>
          <w:rFonts w:ascii="Arial" w:eastAsia="Times New Roman" w:hAnsi="Arial" w:cs="Arial"/>
          <w:kern w:val="0"/>
          <w:sz w:val="24"/>
          <w:szCs w:val="24"/>
          <w:lang w:eastAsia="es-MX"/>
          <w14:ligatures w14:val="none"/>
        </w:rPr>
        <w:t xml:space="preserve"> l</w:t>
      </w:r>
      <w:r w:rsidRPr="00CF457C">
        <w:rPr>
          <w:rFonts w:ascii="Arial" w:eastAsia="Times New Roman" w:hAnsi="Arial" w:cs="Arial"/>
          <w:kern w:val="0"/>
          <w:sz w:val="24"/>
          <w:szCs w:val="24"/>
          <w:lang w:eastAsia="es-MX"/>
          <w14:ligatures w14:val="none"/>
        </w:rPr>
        <w:t xml:space="preserve">a </w:t>
      </w:r>
      <w:r w:rsidR="004F44EC" w:rsidRPr="004F44EC">
        <w:rPr>
          <w:rFonts w:ascii="Arial" w:eastAsia="Times New Roman" w:hAnsi="Arial" w:cs="Arial"/>
          <w:b/>
          <w:kern w:val="0"/>
          <w:sz w:val="24"/>
          <w:szCs w:val="24"/>
          <w:lang w:eastAsia="es-MX"/>
          <w14:ligatures w14:val="none"/>
        </w:rPr>
        <w:t>Licenciada Martha Mejía</w:t>
      </w:r>
      <w:r w:rsidRPr="00CF457C">
        <w:rPr>
          <w:rFonts w:ascii="Arial" w:eastAsia="Times New Roman" w:hAnsi="Arial" w:cs="Arial"/>
          <w:kern w:val="0"/>
          <w:sz w:val="24"/>
          <w:szCs w:val="24"/>
          <w:lang w:eastAsia="es-MX"/>
          <w14:ligatures w14:val="none"/>
        </w:rPr>
        <w:t>, coincidió y resaltó que el reglamento es muy completo</w:t>
      </w:r>
      <w:r w:rsidR="004F44EC">
        <w:rPr>
          <w:rFonts w:ascii="Arial" w:eastAsia="Times New Roman" w:hAnsi="Arial" w:cs="Arial"/>
          <w:kern w:val="0"/>
          <w:sz w:val="24"/>
          <w:szCs w:val="24"/>
          <w:lang w:eastAsia="es-MX"/>
          <w14:ligatures w14:val="none"/>
        </w:rPr>
        <w:t>,</w:t>
      </w:r>
      <w:r w:rsidRPr="00CF457C">
        <w:rPr>
          <w:rFonts w:ascii="Arial" w:eastAsia="Times New Roman" w:hAnsi="Arial" w:cs="Arial"/>
          <w:kern w:val="0"/>
          <w:sz w:val="24"/>
          <w:szCs w:val="24"/>
          <w:lang w:eastAsia="es-MX"/>
          <w14:ligatures w14:val="none"/>
        </w:rPr>
        <w:t xml:space="preserve"> </w:t>
      </w:r>
      <w:r w:rsidR="004F44EC">
        <w:rPr>
          <w:rFonts w:ascii="Arial" w:eastAsia="Times New Roman" w:hAnsi="Arial" w:cs="Arial"/>
          <w:kern w:val="0"/>
          <w:sz w:val="24"/>
          <w:szCs w:val="24"/>
          <w:lang w:eastAsia="es-MX"/>
          <w14:ligatures w14:val="none"/>
        </w:rPr>
        <w:t>a</w:t>
      </w:r>
      <w:r w:rsidRPr="00CF457C">
        <w:rPr>
          <w:rFonts w:ascii="Arial" w:eastAsia="Times New Roman" w:hAnsi="Arial" w:cs="Arial"/>
          <w:kern w:val="0"/>
          <w:sz w:val="24"/>
          <w:szCs w:val="24"/>
          <w:lang w:eastAsia="es-MX"/>
          <w14:ligatures w14:val="none"/>
        </w:rPr>
        <w:t>gregó que, además de lo mencionado, el reglamento establece que las personas registradas en el padrón deben acompañar un contrato de prestación de servicios, incluir una garantía, estar al corriente en sus pagos, y declarar el monto cobrado por sus servicios</w:t>
      </w:r>
      <w:r w:rsidR="004F44EC">
        <w:rPr>
          <w:rFonts w:ascii="Arial" w:eastAsia="Times New Roman" w:hAnsi="Arial" w:cs="Arial"/>
          <w:kern w:val="0"/>
          <w:sz w:val="24"/>
          <w:szCs w:val="24"/>
          <w:lang w:eastAsia="es-MX"/>
          <w14:ligatures w14:val="none"/>
        </w:rPr>
        <w:t>, s</w:t>
      </w:r>
      <w:r w:rsidRPr="00CF457C">
        <w:rPr>
          <w:rFonts w:ascii="Arial" w:eastAsia="Times New Roman" w:hAnsi="Arial" w:cs="Arial"/>
          <w:kern w:val="0"/>
          <w:sz w:val="24"/>
          <w:szCs w:val="24"/>
          <w:lang w:eastAsia="es-MX"/>
          <w14:ligatures w14:val="none"/>
        </w:rPr>
        <w:t xml:space="preserve">ubrayó que esta transparencia debe reflejarse en el expediente de cada </w:t>
      </w:r>
      <w:proofErr w:type="spellStart"/>
      <w:r w:rsidRPr="00CF457C">
        <w:rPr>
          <w:rFonts w:ascii="Arial" w:eastAsia="Times New Roman" w:hAnsi="Arial" w:cs="Arial"/>
          <w:kern w:val="0"/>
          <w:sz w:val="24"/>
          <w:szCs w:val="24"/>
          <w:lang w:eastAsia="es-MX"/>
          <w14:ligatures w14:val="none"/>
        </w:rPr>
        <w:t>marmolero</w:t>
      </w:r>
      <w:proofErr w:type="spellEnd"/>
      <w:r w:rsidRPr="00CF457C">
        <w:rPr>
          <w:rFonts w:ascii="Arial" w:eastAsia="Times New Roman" w:hAnsi="Arial" w:cs="Arial"/>
          <w:kern w:val="0"/>
          <w:sz w:val="24"/>
          <w:szCs w:val="24"/>
          <w:lang w:eastAsia="es-MX"/>
          <w14:ligatures w14:val="none"/>
        </w:rPr>
        <w:t xml:space="preserve"> y que, de aplicarse correctamente en el nuevo cementerio, el reglamento resultaría sumame</w:t>
      </w:r>
      <w:r w:rsidR="007F28EC" w:rsidRPr="00CF457C">
        <w:rPr>
          <w:rFonts w:ascii="Arial" w:eastAsia="Times New Roman" w:hAnsi="Arial" w:cs="Arial"/>
          <w:kern w:val="0"/>
          <w:sz w:val="24"/>
          <w:szCs w:val="24"/>
          <w:lang w:eastAsia="es-MX"/>
          <w14:ligatures w14:val="none"/>
        </w:rPr>
        <w:t>nte eficaz</w:t>
      </w:r>
      <w:r w:rsidR="004F44EC">
        <w:rPr>
          <w:rFonts w:ascii="Arial" w:eastAsia="Times New Roman" w:hAnsi="Arial" w:cs="Arial"/>
          <w:kern w:val="0"/>
          <w:sz w:val="24"/>
          <w:szCs w:val="24"/>
          <w:lang w:eastAsia="es-MX"/>
          <w14:ligatures w14:val="none"/>
        </w:rPr>
        <w:t>;</w:t>
      </w:r>
      <w:r w:rsidR="007F28EC" w:rsidRPr="00CF457C">
        <w:rPr>
          <w:rFonts w:ascii="Arial" w:eastAsia="Times New Roman" w:hAnsi="Arial" w:cs="Arial"/>
          <w:kern w:val="0"/>
          <w:sz w:val="24"/>
          <w:szCs w:val="24"/>
          <w:lang w:eastAsia="es-MX"/>
          <w14:ligatures w14:val="none"/>
        </w:rPr>
        <w:t xml:space="preserve"> e</w:t>
      </w:r>
      <w:r w:rsidRPr="00CF457C">
        <w:rPr>
          <w:rFonts w:ascii="Arial" w:eastAsia="Times New Roman" w:hAnsi="Arial" w:cs="Arial"/>
          <w:kern w:val="0"/>
          <w:sz w:val="24"/>
          <w:szCs w:val="24"/>
          <w:lang w:eastAsia="es-MX"/>
          <w14:ligatures w14:val="none"/>
        </w:rPr>
        <w:t xml:space="preserve">l </w:t>
      </w:r>
      <w:r w:rsidR="004F44EC" w:rsidRPr="004F44EC">
        <w:rPr>
          <w:rFonts w:ascii="Arial" w:eastAsia="Times New Roman" w:hAnsi="Arial" w:cs="Arial"/>
          <w:b/>
          <w:kern w:val="0"/>
          <w:sz w:val="24"/>
          <w:szCs w:val="24"/>
          <w:lang w:eastAsia="es-MX"/>
          <w14:ligatures w14:val="none"/>
        </w:rPr>
        <w:t xml:space="preserve">Regidor Oscar Murguía </w:t>
      </w:r>
      <w:r w:rsidR="004F44EC" w:rsidRPr="004F44EC">
        <w:rPr>
          <w:rFonts w:ascii="Arial" w:eastAsia="Times New Roman" w:hAnsi="Arial" w:cs="Arial"/>
          <w:bCs/>
          <w:kern w:val="0"/>
          <w:sz w:val="24"/>
          <w:szCs w:val="24"/>
          <w:lang w:eastAsia="es-MX"/>
          <w14:ligatures w14:val="none"/>
        </w:rPr>
        <w:t>----</w:t>
      </w:r>
    </w:p>
    <w:p w14:paraId="3E38B224" w14:textId="77777777" w:rsidR="004F44EC" w:rsidRDefault="004F44EC" w:rsidP="00913369">
      <w:pPr>
        <w:spacing w:before="100" w:beforeAutospacing="1" w:after="100" w:afterAutospacing="1" w:line="240" w:lineRule="auto"/>
        <w:jc w:val="both"/>
        <w:rPr>
          <w:rFonts w:ascii="Arial" w:eastAsia="Times New Roman" w:hAnsi="Arial" w:cs="Arial"/>
          <w:kern w:val="0"/>
          <w:sz w:val="24"/>
          <w:szCs w:val="24"/>
          <w:lang w:eastAsia="es-MX"/>
          <w14:ligatures w14:val="none"/>
        </w:rPr>
      </w:pPr>
    </w:p>
    <w:p w14:paraId="29E9B16F" w14:textId="77777777" w:rsidR="004F44EC" w:rsidRDefault="004F44EC" w:rsidP="00913369">
      <w:pPr>
        <w:spacing w:before="100" w:beforeAutospacing="1" w:after="100" w:afterAutospacing="1" w:line="240" w:lineRule="auto"/>
        <w:jc w:val="both"/>
        <w:rPr>
          <w:rFonts w:ascii="Arial" w:eastAsia="Times New Roman" w:hAnsi="Arial" w:cs="Arial"/>
          <w:kern w:val="0"/>
          <w:sz w:val="24"/>
          <w:szCs w:val="24"/>
          <w:lang w:eastAsia="es-MX"/>
          <w14:ligatures w14:val="none"/>
        </w:rPr>
      </w:pPr>
    </w:p>
    <w:p w14:paraId="50677934" w14:textId="75551D48" w:rsidR="0036535A" w:rsidRPr="00CF457C" w:rsidRDefault="007F28EC" w:rsidP="00913369">
      <w:pPr>
        <w:spacing w:before="100" w:beforeAutospacing="1" w:after="100" w:afterAutospacing="1" w:line="240" w:lineRule="auto"/>
        <w:jc w:val="both"/>
        <w:rPr>
          <w:rFonts w:ascii="Arial" w:eastAsia="Times New Roman" w:hAnsi="Arial" w:cs="Arial"/>
          <w:kern w:val="0"/>
          <w:sz w:val="24"/>
          <w:szCs w:val="24"/>
          <w:lang w:eastAsia="es-MX"/>
          <w14:ligatures w14:val="none"/>
        </w:rPr>
      </w:pPr>
      <w:r w:rsidRPr="00CF457C">
        <w:rPr>
          <w:rFonts w:ascii="Arial" w:eastAsia="Times New Roman" w:hAnsi="Arial" w:cs="Arial"/>
          <w:kern w:val="0"/>
          <w:sz w:val="24"/>
          <w:szCs w:val="24"/>
          <w:lang w:eastAsia="es-MX"/>
          <w14:ligatures w14:val="none"/>
        </w:rPr>
        <w:t>señal</w:t>
      </w:r>
      <w:r w:rsidR="004F44EC">
        <w:rPr>
          <w:rFonts w:ascii="Arial" w:eastAsia="Times New Roman" w:hAnsi="Arial" w:cs="Arial"/>
          <w:kern w:val="0"/>
          <w:sz w:val="24"/>
          <w:szCs w:val="24"/>
          <w:lang w:eastAsia="es-MX"/>
          <w14:ligatures w14:val="none"/>
        </w:rPr>
        <w:t>ó</w:t>
      </w:r>
      <w:r w:rsidR="00606E35" w:rsidRPr="00CF457C">
        <w:rPr>
          <w:rFonts w:ascii="Arial" w:eastAsia="Times New Roman" w:hAnsi="Arial" w:cs="Arial"/>
          <w:kern w:val="0"/>
          <w:sz w:val="24"/>
          <w:szCs w:val="24"/>
          <w:lang w:eastAsia="es-MX"/>
          <w14:ligatures w14:val="none"/>
        </w:rPr>
        <w:t xml:space="preserve"> que, como ya se había mencionado, es necesario reforzar algunos detalles</w:t>
      </w:r>
      <w:r w:rsidR="004F44EC">
        <w:rPr>
          <w:rFonts w:ascii="Arial" w:eastAsia="Times New Roman" w:hAnsi="Arial" w:cs="Arial"/>
          <w:kern w:val="0"/>
          <w:sz w:val="24"/>
          <w:szCs w:val="24"/>
          <w:lang w:eastAsia="es-MX"/>
          <w14:ligatures w14:val="none"/>
        </w:rPr>
        <w:t>,</w:t>
      </w:r>
      <w:r w:rsidR="00606E35" w:rsidRPr="00CF457C">
        <w:rPr>
          <w:rFonts w:ascii="Arial" w:eastAsia="Times New Roman" w:hAnsi="Arial" w:cs="Arial"/>
          <w:kern w:val="0"/>
          <w:sz w:val="24"/>
          <w:szCs w:val="24"/>
          <w:lang w:eastAsia="es-MX"/>
          <w14:ligatures w14:val="none"/>
        </w:rPr>
        <w:t xml:space="preserve"> </w:t>
      </w:r>
      <w:r w:rsidR="004F44EC">
        <w:rPr>
          <w:rFonts w:ascii="Arial" w:eastAsia="Times New Roman" w:hAnsi="Arial" w:cs="Arial"/>
          <w:kern w:val="0"/>
          <w:sz w:val="24"/>
          <w:szCs w:val="24"/>
          <w:lang w:eastAsia="es-MX"/>
          <w14:ligatures w14:val="none"/>
        </w:rPr>
        <w:t>p</w:t>
      </w:r>
      <w:r w:rsidR="00606E35" w:rsidRPr="00CF457C">
        <w:rPr>
          <w:rFonts w:ascii="Arial" w:eastAsia="Times New Roman" w:hAnsi="Arial" w:cs="Arial"/>
          <w:kern w:val="0"/>
          <w:sz w:val="24"/>
          <w:szCs w:val="24"/>
          <w:lang w:eastAsia="es-MX"/>
          <w14:ligatures w14:val="none"/>
        </w:rPr>
        <w:t>ropuso que, dado que los funcionarios tienen mayor conocimiento y claridad sobre la situación, se elabore una propuesta de modificación al reglamento</w:t>
      </w:r>
      <w:r w:rsidR="004F44EC">
        <w:rPr>
          <w:rFonts w:ascii="Arial" w:eastAsia="Times New Roman" w:hAnsi="Arial" w:cs="Arial"/>
          <w:kern w:val="0"/>
          <w:sz w:val="24"/>
          <w:szCs w:val="24"/>
          <w:lang w:eastAsia="es-MX"/>
          <w14:ligatures w14:val="none"/>
        </w:rPr>
        <w:t>,</w:t>
      </w:r>
      <w:r w:rsidR="00606E35" w:rsidRPr="00CF457C">
        <w:rPr>
          <w:rFonts w:ascii="Arial" w:eastAsia="Times New Roman" w:hAnsi="Arial" w:cs="Arial"/>
          <w:kern w:val="0"/>
          <w:sz w:val="24"/>
          <w:szCs w:val="24"/>
          <w:lang w:eastAsia="es-MX"/>
          <w14:ligatures w14:val="none"/>
        </w:rPr>
        <w:t xml:space="preserve"> </w:t>
      </w:r>
      <w:r w:rsidR="004F44EC">
        <w:rPr>
          <w:rFonts w:ascii="Arial" w:eastAsia="Times New Roman" w:hAnsi="Arial" w:cs="Arial"/>
          <w:kern w:val="0"/>
          <w:sz w:val="24"/>
          <w:szCs w:val="24"/>
          <w:lang w:eastAsia="es-MX"/>
          <w14:ligatures w14:val="none"/>
        </w:rPr>
        <w:t>s</w:t>
      </w:r>
      <w:r w:rsidR="00606E35" w:rsidRPr="00CF457C">
        <w:rPr>
          <w:rFonts w:ascii="Arial" w:eastAsia="Times New Roman" w:hAnsi="Arial" w:cs="Arial"/>
          <w:kern w:val="0"/>
          <w:sz w:val="24"/>
          <w:szCs w:val="24"/>
          <w:lang w:eastAsia="es-MX"/>
          <w14:ligatures w14:val="none"/>
        </w:rPr>
        <w:t>olicitó específic</w:t>
      </w:r>
      <w:r w:rsidRPr="00CF457C">
        <w:rPr>
          <w:rFonts w:ascii="Arial" w:eastAsia="Times New Roman" w:hAnsi="Arial" w:cs="Arial"/>
          <w:kern w:val="0"/>
          <w:sz w:val="24"/>
          <w:szCs w:val="24"/>
          <w:lang w:eastAsia="es-MX"/>
          <w14:ligatures w14:val="none"/>
        </w:rPr>
        <w:t xml:space="preserve">amente a la </w:t>
      </w:r>
      <w:r w:rsidR="004F44EC" w:rsidRPr="004F44EC">
        <w:rPr>
          <w:rFonts w:ascii="Arial" w:eastAsia="Times New Roman" w:hAnsi="Arial" w:cs="Arial"/>
          <w:bCs/>
          <w:kern w:val="0"/>
          <w:sz w:val="24"/>
          <w:szCs w:val="24"/>
          <w:lang w:eastAsia="es-MX"/>
          <w14:ligatures w14:val="none"/>
        </w:rPr>
        <w:t>Licenciada Martha Mejía</w:t>
      </w:r>
      <w:r w:rsidR="00606E35" w:rsidRPr="00CF457C">
        <w:rPr>
          <w:rFonts w:ascii="Arial" w:eastAsia="Times New Roman" w:hAnsi="Arial" w:cs="Arial"/>
          <w:kern w:val="0"/>
          <w:sz w:val="24"/>
          <w:szCs w:val="24"/>
          <w:lang w:eastAsia="es-MX"/>
          <w14:ligatures w14:val="none"/>
        </w:rPr>
        <w:t>, que redacte una propuesta de reforma al artículo o capítulo correspondiente, enfocándose en los temas previamente abordados, como las sesiones de derechos, los documentos requeridos y la agilización de trámites</w:t>
      </w:r>
      <w:r w:rsidR="004F44EC">
        <w:rPr>
          <w:rFonts w:ascii="Arial" w:eastAsia="Times New Roman" w:hAnsi="Arial" w:cs="Arial"/>
          <w:kern w:val="0"/>
          <w:sz w:val="24"/>
          <w:szCs w:val="24"/>
          <w:lang w:eastAsia="es-MX"/>
          <w14:ligatures w14:val="none"/>
        </w:rPr>
        <w:t>, u</w:t>
      </w:r>
      <w:r w:rsidR="00606E35" w:rsidRPr="00CF457C">
        <w:rPr>
          <w:rFonts w:ascii="Arial" w:eastAsia="Times New Roman" w:hAnsi="Arial" w:cs="Arial"/>
          <w:kern w:val="0"/>
          <w:sz w:val="24"/>
          <w:szCs w:val="24"/>
          <w:lang w:eastAsia="es-MX"/>
          <w14:ligatures w14:val="none"/>
        </w:rPr>
        <w:t>na vez elaborada la propuesta, pidió que se le hiciera llegar para discutirla en la siguiente sesión</w:t>
      </w:r>
      <w:r w:rsidR="004F44EC">
        <w:rPr>
          <w:rFonts w:ascii="Arial" w:eastAsia="Times New Roman" w:hAnsi="Arial" w:cs="Arial"/>
          <w:kern w:val="0"/>
          <w:sz w:val="24"/>
          <w:szCs w:val="24"/>
          <w:lang w:eastAsia="es-MX"/>
          <w14:ligatures w14:val="none"/>
        </w:rPr>
        <w:t>,</w:t>
      </w:r>
      <w:r w:rsidR="00606E35" w:rsidRPr="00CF457C">
        <w:rPr>
          <w:rFonts w:ascii="Arial" w:eastAsia="Times New Roman" w:hAnsi="Arial" w:cs="Arial"/>
          <w:kern w:val="0"/>
          <w:sz w:val="24"/>
          <w:szCs w:val="24"/>
          <w:lang w:eastAsia="es-MX"/>
          <w14:ligatures w14:val="none"/>
        </w:rPr>
        <w:t xml:space="preserve"> </w:t>
      </w:r>
      <w:r w:rsidR="004F44EC">
        <w:rPr>
          <w:rFonts w:ascii="Arial" w:eastAsia="Times New Roman" w:hAnsi="Arial" w:cs="Arial"/>
          <w:kern w:val="0"/>
          <w:sz w:val="24"/>
          <w:szCs w:val="24"/>
          <w:lang w:eastAsia="es-MX"/>
          <w14:ligatures w14:val="none"/>
        </w:rPr>
        <w:t>a</w:t>
      </w:r>
      <w:r w:rsidR="00606E35" w:rsidRPr="00CF457C">
        <w:rPr>
          <w:rFonts w:ascii="Arial" w:eastAsia="Times New Roman" w:hAnsi="Arial" w:cs="Arial"/>
          <w:kern w:val="0"/>
          <w:sz w:val="24"/>
          <w:szCs w:val="24"/>
          <w:lang w:eastAsia="es-MX"/>
          <w14:ligatures w14:val="none"/>
        </w:rPr>
        <w:t>demás, invitó a los demás regidores, como Miguel Marentes, a presentar también sus observaciones o propuestas sobre artículos que consideren pertinentes modificar. Así, en la siguiente sesión se podrán analizar y ajustar los cambios para, en una posterior reunión, dictamina</w:t>
      </w:r>
      <w:r w:rsidRPr="00CF457C">
        <w:rPr>
          <w:rFonts w:ascii="Arial" w:eastAsia="Times New Roman" w:hAnsi="Arial" w:cs="Arial"/>
          <w:kern w:val="0"/>
          <w:sz w:val="24"/>
          <w:szCs w:val="24"/>
          <w:lang w:eastAsia="es-MX"/>
          <w14:ligatures w14:val="none"/>
        </w:rPr>
        <w:t>r las reformas correspondientes</w:t>
      </w:r>
      <w:r w:rsidR="004F44EC">
        <w:rPr>
          <w:rFonts w:ascii="Arial" w:eastAsia="Times New Roman" w:hAnsi="Arial" w:cs="Arial"/>
          <w:kern w:val="0"/>
          <w:sz w:val="24"/>
          <w:szCs w:val="24"/>
          <w:lang w:eastAsia="es-MX"/>
          <w14:ligatures w14:val="none"/>
        </w:rPr>
        <w:t>;</w:t>
      </w:r>
      <w:r w:rsidRPr="00CF457C">
        <w:rPr>
          <w:rFonts w:ascii="Arial" w:eastAsia="Times New Roman" w:hAnsi="Arial" w:cs="Arial"/>
          <w:kern w:val="0"/>
          <w:sz w:val="24"/>
          <w:szCs w:val="24"/>
          <w:lang w:eastAsia="es-MX"/>
          <w14:ligatures w14:val="none"/>
        </w:rPr>
        <w:t xml:space="preserve"> el </w:t>
      </w:r>
      <w:r w:rsidR="004F44EC" w:rsidRPr="004F44EC">
        <w:rPr>
          <w:rFonts w:ascii="Arial" w:eastAsia="Times New Roman" w:hAnsi="Arial" w:cs="Arial"/>
          <w:b/>
          <w:kern w:val="0"/>
          <w:sz w:val="24"/>
          <w:szCs w:val="24"/>
          <w:lang w:eastAsia="es-MX"/>
          <w14:ligatures w14:val="none"/>
        </w:rPr>
        <w:t>Regidor Miguel Marentes</w:t>
      </w:r>
      <w:r w:rsidRPr="00CF457C">
        <w:rPr>
          <w:rFonts w:ascii="Arial" w:eastAsia="Times New Roman" w:hAnsi="Arial" w:cs="Arial"/>
          <w:kern w:val="0"/>
          <w:sz w:val="24"/>
          <w:szCs w:val="24"/>
          <w:lang w:eastAsia="es-MX"/>
          <w14:ligatures w14:val="none"/>
        </w:rPr>
        <w:t xml:space="preserve"> señaló que su observación se centraba principalmente en aspectos de forma, particularmente en la nomenclatura relacionada con las unidades administrativas</w:t>
      </w:r>
      <w:r w:rsidR="004F44EC">
        <w:rPr>
          <w:rFonts w:ascii="Arial" w:eastAsia="Times New Roman" w:hAnsi="Arial" w:cs="Arial"/>
          <w:kern w:val="0"/>
          <w:sz w:val="24"/>
          <w:szCs w:val="24"/>
          <w:lang w:eastAsia="es-MX"/>
          <w14:ligatures w14:val="none"/>
        </w:rPr>
        <w:t>, c</w:t>
      </w:r>
      <w:r w:rsidRPr="00CF457C">
        <w:rPr>
          <w:rFonts w:ascii="Arial" w:eastAsia="Times New Roman" w:hAnsi="Arial" w:cs="Arial"/>
          <w:kern w:val="0"/>
          <w:sz w:val="24"/>
          <w:szCs w:val="24"/>
          <w:lang w:eastAsia="es-MX"/>
          <w14:ligatures w14:val="none"/>
        </w:rPr>
        <w:t xml:space="preserve">omentó que se refería específicamente a la diferencia entre términos como “coordinación” y “jefatura”, destacando que actualmente la estructura corresponde a una </w:t>
      </w:r>
      <w:r w:rsidR="004F44EC" w:rsidRPr="00CF457C">
        <w:rPr>
          <w:rFonts w:ascii="Arial" w:eastAsia="Times New Roman" w:hAnsi="Arial" w:cs="Arial"/>
          <w:kern w:val="0"/>
          <w:sz w:val="24"/>
          <w:szCs w:val="24"/>
          <w:lang w:eastAsia="es-MX"/>
          <w14:ligatures w14:val="none"/>
        </w:rPr>
        <w:t>jefatura de cementerios</w:t>
      </w:r>
      <w:r w:rsidRPr="00CF457C">
        <w:rPr>
          <w:rFonts w:ascii="Arial" w:eastAsia="Times New Roman" w:hAnsi="Arial" w:cs="Arial"/>
          <w:kern w:val="0"/>
          <w:sz w:val="24"/>
          <w:szCs w:val="24"/>
          <w:lang w:eastAsia="es-MX"/>
          <w14:ligatures w14:val="none"/>
        </w:rPr>
        <w:t xml:space="preserve">, y no a una </w:t>
      </w:r>
      <w:r w:rsidR="004F44EC" w:rsidRPr="00CF457C">
        <w:rPr>
          <w:rFonts w:ascii="Arial" w:eastAsia="Times New Roman" w:hAnsi="Arial" w:cs="Arial"/>
          <w:kern w:val="0"/>
          <w:sz w:val="24"/>
          <w:szCs w:val="24"/>
          <w:lang w:eastAsia="es-MX"/>
          <w14:ligatures w14:val="none"/>
        </w:rPr>
        <w:t>coordinación general o dirección general</w:t>
      </w:r>
      <w:r w:rsidR="004F44EC">
        <w:rPr>
          <w:rFonts w:ascii="Arial" w:eastAsia="Times New Roman" w:hAnsi="Arial" w:cs="Arial"/>
          <w:kern w:val="0"/>
          <w:sz w:val="24"/>
          <w:szCs w:val="24"/>
          <w:lang w:eastAsia="es-MX"/>
          <w14:ligatures w14:val="none"/>
        </w:rPr>
        <w:t>,</w:t>
      </w:r>
      <w:r w:rsidRPr="00CF457C">
        <w:rPr>
          <w:rFonts w:ascii="Arial" w:eastAsia="Times New Roman" w:hAnsi="Arial" w:cs="Arial"/>
          <w:kern w:val="0"/>
          <w:sz w:val="24"/>
          <w:szCs w:val="24"/>
          <w:lang w:eastAsia="es-MX"/>
          <w14:ligatures w14:val="none"/>
        </w:rPr>
        <w:t xml:space="preserve"> </w:t>
      </w:r>
      <w:r w:rsidR="004F44EC">
        <w:rPr>
          <w:rFonts w:ascii="Arial" w:eastAsia="Times New Roman" w:hAnsi="Arial" w:cs="Arial"/>
          <w:kern w:val="0"/>
          <w:sz w:val="24"/>
          <w:szCs w:val="24"/>
          <w:lang w:eastAsia="es-MX"/>
          <w14:ligatures w14:val="none"/>
        </w:rPr>
        <w:t>s</w:t>
      </w:r>
      <w:r w:rsidRPr="00CF457C">
        <w:rPr>
          <w:rFonts w:ascii="Arial" w:eastAsia="Times New Roman" w:hAnsi="Arial" w:cs="Arial"/>
          <w:kern w:val="0"/>
          <w:sz w:val="24"/>
          <w:szCs w:val="24"/>
          <w:lang w:eastAsia="es-MX"/>
          <w14:ligatures w14:val="none"/>
        </w:rPr>
        <w:t>ugirió que dichos términos sean homologados con lo establecido en el Reglamento de Gobierno y Administración, que contempla numerosos artículos, para mantener la coherencia normativa</w:t>
      </w:r>
      <w:r w:rsidR="004F44EC">
        <w:rPr>
          <w:rFonts w:ascii="Arial" w:eastAsia="Times New Roman" w:hAnsi="Arial" w:cs="Arial"/>
          <w:kern w:val="0"/>
          <w:sz w:val="24"/>
          <w:szCs w:val="24"/>
          <w:lang w:eastAsia="es-MX"/>
          <w14:ligatures w14:val="none"/>
        </w:rPr>
        <w:t>;</w:t>
      </w:r>
      <w:r w:rsidRPr="00CF457C">
        <w:rPr>
          <w:rFonts w:ascii="Arial" w:eastAsia="Times New Roman" w:hAnsi="Arial" w:cs="Arial"/>
          <w:kern w:val="0"/>
          <w:sz w:val="24"/>
          <w:szCs w:val="24"/>
          <w:lang w:eastAsia="es-MX"/>
          <w14:ligatures w14:val="none"/>
        </w:rPr>
        <w:t xml:space="preserve"> el </w:t>
      </w:r>
      <w:r w:rsidR="004F44EC" w:rsidRPr="004F44EC">
        <w:rPr>
          <w:rFonts w:ascii="Arial" w:eastAsia="Times New Roman" w:hAnsi="Arial" w:cs="Arial"/>
          <w:b/>
          <w:kern w:val="0"/>
          <w:sz w:val="24"/>
          <w:szCs w:val="24"/>
          <w:lang w:eastAsia="es-MX"/>
          <w14:ligatures w14:val="none"/>
        </w:rPr>
        <w:t xml:space="preserve">Regidor Oscar Murguía </w:t>
      </w:r>
      <w:r w:rsidRPr="00CF457C">
        <w:rPr>
          <w:rFonts w:ascii="Arial" w:eastAsia="Times New Roman" w:hAnsi="Arial" w:cs="Arial"/>
          <w:kern w:val="0"/>
          <w:sz w:val="24"/>
          <w:szCs w:val="24"/>
          <w:lang w:eastAsia="es-MX"/>
          <w14:ligatures w14:val="none"/>
        </w:rPr>
        <w:t>respondió señalando que el reglamento actual menciona a un coordinador de cementerios</w:t>
      </w:r>
      <w:r w:rsidR="004F44EC">
        <w:rPr>
          <w:rFonts w:ascii="Arial" w:eastAsia="Times New Roman" w:hAnsi="Arial" w:cs="Arial"/>
          <w:kern w:val="0"/>
          <w:sz w:val="24"/>
          <w:szCs w:val="24"/>
          <w:lang w:eastAsia="es-MX"/>
          <w14:ligatures w14:val="none"/>
        </w:rPr>
        <w:t>;</w:t>
      </w:r>
      <w:r w:rsidRPr="00CF457C">
        <w:rPr>
          <w:rFonts w:ascii="Arial" w:eastAsia="Times New Roman" w:hAnsi="Arial" w:cs="Arial"/>
          <w:kern w:val="0"/>
          <w:sz w:val="24"/>
          <w:szCs w:val="24"/>
          <w:lang w:eastAsia="es-MX"/>
          <w14:ligatures w14:val="none"/>
        </w:rPr>
        <w:t xml:space="preserve"> el </w:t>
      </w:r>
      <w:r w:rsidR="004F44EC" w:rsidRPr="004F44EC">
        <w:rPr>
          <w:rFonts w:ascii="Arial" w:eastAsia="Times New Roman" w:hAnsi="Arial" w:cs="Arial"/>
          <w:b/>
          <w:kern w:val="0"/>
          <w:sz w:val="24"/>
          <w:szCs w:val="24"/>
          <w:lang w:eastAsia="es-MX"/>
          <w14:ligatures w14:val="none"/>
        </w:rPr>
        <w:t xml:space="preserve">Regidor Miguel Marentes </w:t>
      </w:r>
      <w:r w:rsidRPr="00CF457C">
        <w:rPr>
          <w:rFonts w:ascii="Arial" w:eastAsia="Times New Roman" w:hAnsi="Arial" w:cs="Arial"/>
          <w:kern w:val="0"/>
          <w:sz w:val="24"/>
          <w:szCs w:val="24"/>
          <w:lang w:eastAsia="es-MX"/>
          <w14:ligatures w14:val="none"/>
        </w:rPr>
        <w:t>confirmó que, en la práctica actual, dicha figura corresponde a un jefe de cementerios</w:t>
      </w:r>
      <w:r w:rsidR="004F44EC">
        <w:rPr>
          <w:rFonts w:ascii="Arial" w:eastAsia="Times New Roman" w:hAnsi="Arial" w:cs="Arial"/>
          <w:kern w:val="0"/>
          <w:sz w:val="24"/>
          <w:szCs w:val="24"/>
          <w:lang w:eastAsia="es-MX"/>
          <w14:ligatures w14:val="none"/>
        </w:rPr>
        <w:t>;</w:t>
      </w:r>
      <w:r w:rsidRPr="00CF457C">
        <w:rPr>
          <w:rFonts w:ascii="Arial" w:eastAsia="Times New Roman" w:hAnsi="Arial" w:cs="Arial"/>
          <w:kern w:val="0"/>
          <w:sz w:val="24"/>
          <w:szCs w:val="24"/>
          <w:lang w:eastAsia="es-MX"/>
          <w14:ligatures w14:val="none"/>
        </w:rPr>
        <w:t xml:space="preserve"> el </w:t>
      </w:r>
      <w:r w:rsidR="004F44EC" w:rsidRPr="004F44EC">
        <w:rPr>
          <w:rFonts w:ascii="Arial" w:eastAsia="Times New Roman" w:hAnsi="Arial" w:cs="Arial"/>
          <w:b/>
          <w:kern w:val="0"/>
          <w:sz w:val="24"/>
          <w:szCs w:val="24"/>
          <w:lang w:eastAsia="es-MX"/>
          <w14:ligatures w14:val="none"/>
        </w:rPr>
        <w:t xml:space="preserve">Regidor Oscar Murguía </w:t>
      </w:r>
      <w:r w:rsidRPr="00CF457C">
        <w:rPr>
          <w:rFonts w:ascii="Arial" w:eastAsia="Times New Roman" w:hAnsi="Arial" w:cs="Arial"/>
          <w:kern w:val="0"/>
          <w:sz w:val="24"/>
          <w:szCs w:val="24"/>
          <w:lang w:eastAsia="es-MX"/>
          <w14:ligatures w14:val="none"/>
        </w:rPr>
        <w:t>agradeció la observación y resaltó su importancia para la adecuada actualización del reglamento</w:t>
      </w:r>
      <w:r w:rsidR="004F44EC">
        <w:rPr>
          <w:rFonts w:ascii="Arial" w:eastAsia="Times New Roman" w:hAnsi="Arial" w:cs="Arial"/>
          <w:kern w:val="0"/>
          <w:sz w:val="24"/>
          <w:szCs w:val="24"/>
          <w:lang w:eastAsia="es-MX"/>
          <w14:ligatures w14:val="none"/>
        </w:rPr>
        <w:t>;</w:t>
      </w:r>
      <w:r w:rsidRPr="00CF457C">
        <w:rPr>
          <w:rFonts w:ascii="Arial" w:eastAsia="Times New Roman" w:hAnsi="Arial" w:cs="Arial"/>
          <w:kern w:val="0"/>
          <w:sz w:val="24"/>
          <w:szCs w:val="24"/>
          <w:lang w:eastAsia="es-MX"/>
          <w14:ligatures w14:val="none"/>
        </w:rPr>
        <w:t xml:space="preserve"> la </w:t>
      </w:r>
      <w:r w:rsidR="004F44EC" w:rsidRPr="004F44EC">
        <w:rPr>
          <w:rFonts w:ascii="Arial" w:eastAsia="Times New Roman" w:hAnsi="Arial" w:cs="Arial"/>
          <w:b/>
          <w:kern w:val="0"/>
          <w:sz w:val="24"/>
          <w:szCs w:val="24"/>
          <w:lang w:eastAsia="es-MX"/>
          <w14:ligatures w14:val="none"/>
        </w:rPr>
        <w:t>Licenciada Martha Mejía</w:t>
      </w:r>
      <w:r w:rsidRPr="00CF457C">
        <w:rPr>
          <w:rFonts w:ascii="Arial" w:eastAsia="Times New Roman" w:hAnsi="Arial" w:cs="Arial"/>
          <w:kern w:val="0"/>
          <w:sz w:val="24"/>
          <w:szCs w:val="24"/>
          <w:lang w:eastAsia="es-MX"/>
          <w14:ligatures w14:val="none"/>
        </w:rPr>
        <w:t>, consideró que la observación era pertinente</w:t>
      </w:r>
      <w:r w:rsidR="004F44EC">
        <w:rPr>
          <w:rFonts w:ascii="Arial" w:eastAsia="Times New Roman" w:hAnsi="Arial" w:cs="Arial"/>
          <w:kern w:val="0"/>
          <w:sz w:val="24"/>
          <w:szCs w:val="24"/>
          <w:lang w:eastAsia="es-MX"/>
          <w14:ligatures w14:val="none"/>
        </w:rPr>
        <w:t>,</w:t>
      </w:r>
      <w:r w:rsidRPr="00CF457C">
        <w:rPr>
          <w:rFonts w:ascii="Arial" w:eastAsia="Times New Roman" w:hAnsi="Arial" w:cs="Arial"/>
          <w:kern w:val="0"/>
          <w:sz w:val="24"/>
          <w:szCs w:val="24"/>
          <w:lang w:eastAsia="es-MX"/>
          <w14:ligatures w14:val="none"/>
        </w:rPr>
        <w:t xml:space="preserve"> </w:t>
      </w:r>
      <w:r w:rsidR="004F44EC">
        <w:rPr>
          <w:rFonts w:ascii="Arial" w:eastAsia="Times New Roman" w:hAnsi="Arial" w:cs="Arial"/>
          <w:kern w:val="0"/>
          <w:sz w:val="24"/>
          <w:szCs w:val="24"/>
          <w:lang w:eastAsia="es-MX"/>
          <w14:ligatures w14:val="none"/>
        </w:rPr>
        <w:t>i</w:t>
      </w:r>
      <w:r w:rsidRPr="00CF457C">
        <w:rPr>
          <w:rFonts w:ascii="Arial" w:eastAsia="Times New Roman" w:hAnsi="Arial" w:cs="Arial"/>
          <w:kern w:val="0"/>
          <w:sz w:val="24"/>
          <w:szCs w:val="24"/>
          <w:lang w:eastAsia="es-MX"/>
          <w14:ligatures w14:val="none"/>
        </w:rPr>
        <w:t>ndicó que no contaba en ese momento con todos los detalles, pero que analizaría la situación con detenimiento</w:t>
      </w:r>
      <w:r w:rsidR="004F44EC">
        <w:rPr>
          <w:rFonts w:ascii="Arial" w:eastAsia="Times New Roman" w:hAnsi="Arial" w:cs="Arial"/>
          <w:kern w:val="0"/>
          <w:sz w:val="24"/>
          <w:szCs w:val="24"/>
          <w:lang w:eastAsia="es-MX"/>
          <w14:ligatures w14:val="none"/>
        </w:rPr>
        <w:t>,</w:t>
      </w:r>
      <w:r w:rsidRPr="00CF457C">
        <w:rPr>
          <w:rFonts w:ascii="Arial" w:eastAsia="Times New Roman" w:hAnsi="Arial" w:cs="Arial"/>
          <w:kern w:val="0"/>
          <w:sz w:val="24"/>
          <w:szCs w:val="24"/>
          <w:lang w:eastAsia="es-MX"/>
          <w14:ligatures w14:val="none"/>
        </w:rPr>
        <w:t xml:space="preserve"> </w:t>
      </w:r>
      <w:r w:rsidR="004F44EC">
        <w:rPr>
          <w:rFonts w:ascii="Arial" w:eastAsia="Times New Roman" w:hAnsi="Arial" w:cs="Arial"/>
          <w:kern w:val="0"/>
          <w:sz w:val="24"/>
          <w:szCs w:val="24"/>
          <w:lang w:eastAsia="es-MX"/>
          <w14:ligatures w14:val="none"/>
        </w:rPr>
        <w:t>c</w:t>
      </w:r>
      <w:r w:rsidRPr="00CF457C">
        <w:rPr>
          <w:rFonts w:ascii="Arial" w:eastAsia="Times New Roman" w:hAnsi="Arial" w:cs="Arial"/>
          <w:kern w:val="0"/>
          <w:sz w:val="24"/>
          <w:szCs w:val="24"/>
          <w:lang w:eastAsia="es-MX"/>
          <w14:ligatures w14:val="none"/>
        </w:rPr>
        <w:t>omentó que revisaría los cambios ya realizados, así como aquellos que debieran integrarse, para formular una propuesta</w:t>
      </w:r>
      <w:r w:rsidR="004F44EC">
        <w:rPr>
          <w:rFonts w:ascii="Arial" w:eastAsia="Times New Roman" w:hAnsi="Arial" w:cs="Arial"/>
          <w:kern w:val="0"/>
          <w:sz w:val="24"/>
          <w:szCs w:val="24"/>
          <w:lang w:eastAsia="es-MX"/>
          <w14:ligatures w14:val="none"/>
        </w:rPr>
        <w:t>, e</w:t>
      </w:r>
      <w:r w:rsidRPr="00CF457C">
        <w:rPr>
          <w:rFonts w:ascii="Arial" w:eastAsia="Times New Roman" w:hAnsi="Arial" w:cs="Arial"/>
          <w:kern w:val="0"/>
          <w:sz w:val="24"/>
          <w:szCs w:val="24"/>
          <w:lang w:eastAsia="es-MX"/>
          <w14:ligatures w14:val="none"/>
        </w:rPr>
        <w:t xml:space="preserve">l </w:t>
      </w:r>
      <w:r w:rsidR="004F44EC" w:rsidRPr="004F44EC">
        <w:rPr>
          <w:rFonts w:ascii="Arial" w:eastAsia="Times New Roman" w:hAnsi="Arial" w:cs="Arial"/>
          <w:b/>
          <w:kern w:val="0"/>
          <w:sz w:val="24"/>
          <w:szCs w:val="24"/>
          <w:lang w:eastAsia="es-MX"/>
          <w14:ligatures w14:val="none"/>
        </w:rPr>
        <w:t xml:space="preserve">Regidor Oscar Murguía </w:t>
      </w:r>
      <w:r w:rsidRPr="00CF457C">
        <w:rPr>
          <w:rFonts w:ascii="Arial" w:eastAsia="Times New Roman" w:hAnsi="Arial" w:cs="Arial"/>
          <w:kern w:val="0"/>
          <w:sz w:val="24"/>
          <w:szCs w:val="24"/>
          <w:lang w:eastAsia="es-MX"/>
          <w14:ligatures w14:val="none"/>
        </w:rPr>
        <w:t>sugirió que dicha propuesta incluyera una nueva redacción del artículo correspondiente o de lo que se decida agregar</w:t>
      </w:r>
      <w:r w:rsidR="004F44EC">
        <w:rPr>
          <w:rFonts w:ascii="Arial" w:eastAsia="Times New Roman" w:hAnsi="Arial" w:cs="Arial"/>
          <w:kern w:val="0"/>
          <w:sz w:val="24"/>
          <w:szCs w:val="24"/>
          <w:lang w:eastAsia="es-MX"/>
          <w14:ligatures w14:val="none"/>
        </w:rPr>
        <w:t>,</w:t>
      </w:r>
      <w:r w:rsidRPr="00CF457C">
        <w:rPr>
          <w:rFonts w:ascii="Arial" w:eastAsia="Times New Roman" w:hAnsi="Arial" w:cs="Arial"/>
          <w:kern w:val="0"/>
          <w:sz w:val="24"/>
          <w:szCs w:val="24"/>
          <w:lang w:eastAsia="es-MX"/>
          <w14:ligatures w14:val="none"/>
        </w:rPr>
        <w:t xml:space="preserve"> </w:t>
      </w:r>
      <w:r w:rsidR="004F44EC">
        <w:rPr>
          <w:rFonts w:ascii="Arial" w:eastAsia="Times New Roman" w:hAnsi="Arial" w:cs="Arial"/>
          <w:kern w:val="0"/>
          <w:sz w:val="24"/>
          <w:szCs w:val="24"/>
          <w:lang w:eastAsia="es-MX"/>
          <w14:ligatures w14:val="none"/>
        </w:rPr>
        <w:t>a</w:t>
      </w:r>
      <w:r w:rsidRPr="00CF457C">
        <w:rPr>
          <w:rFonts w:ascii="Arial" w:eastAsia="Times New Roman" w:hAnsi="Arial" w:cs="Arial"/>
          <w:kern w:val="0"/>
          <w:sz w:val="24"/>
          <w:szCs w:val="24"/>
          <w:lang w:eastAsia="es-MX"/>
          <w14:ligatures w14:val="none"/>
        </w:rPr>
        <w:t>ñadió que, afortunadamente, el reglamento ya es muy completo y que el ob</w:t>
      </w:r>
      <w:r w:rsidR="00D32ED6" w:rsidRPr="00CF457C">
        <w:rPr>
          <w:rFonts w:ascii="Arial" w:eastAsia="Times New Roman" w:hAnsi="Arial" w:cs="Arial"/>
          <w:kern w:val="0"/>
          <w:sz w:val="24"/>
          <w:szCs w:val="24"/>
          <w:lang w:eastAsia="es-MX"/>
          <w14:ligatures w14:val="none"/>
        </w:rPr>
        <w:t>jetivo es únicamente mejorarlo</w:t>
      </w:r>
      <w:r w:rsidR="004F44EC">
        <w:rPr>
          <w:rFonts w:ascii="Arial" w:eastAsia="Times New Roman" w:hAnsi="Arial" w:cs="Arial"/>
          <w:kern w:val="0"/>
          <w:sz w:val="24"/>
          <w:szCs w:val="24"/>
          <w:lang w:eastAsia="es-MX"/>
          <w14:ligatures w14:val="none"/>
        </w:rPr>
        <w:t>;</w:t>
      </w:r>
      <w:r w:rsidR="00D32ED6" w:rsidRPr="00CF457C">
        <w:rPr>
          <w:rFonts w:ascii="Arial" w:eastAsia="Times New Roman" w:hAnsi="Arial" w:cs="Arial"/>
          <w:kern w:val="0"/>
          <w:sz w:val="24"/>
          <w:szCs w:val="24"/>
          <w:lang w:eastAsia="es-MX"/>
          <w14:ligatures w14:val="none"/>
        </w:rPr>
        <w:t xml:space="preserve"> e</w:t>
      </w:r>
      <w:r w:rsidRPr="00CF457C">
        <w:rPr>
          <w:rFonts w:ascii="Arial" w:eastAsia="Times New Roman" w:hAnsi="Arial" w:cs="Arial"/>
          <w:kern w:val="0"/>
          <w:sz w:val="24"/>
          <w:szCs w:val="24"/>
          <w:lang w:eastAsia="es-MX"/>
          <w14:ligatures w14:val="none"/>
        </w:rPr>
        <w:t xml:space="preserve">l </w:t>
      </w:r>
      <w:r w:rsidR="004F44EC" w:rsidRPr="004F44EC">
        <w:rPr>
          <w:rFonts w:ascii="Arial" w:eastAsia="Times New Roman" w:hAnsi="Arial" w:cs="Arial"/>
          <w:b/>
          <w:kern w:val="0"/>
          <w:sz w:val="24"/>
          <w:szCs w:val="24"/>
          <w:lang w:eastAsia="es-MX"/>
          <w14:ligatures w14:val="none"/>
        </w:rPr>
        <w:t>Director General de Servicios Públicos Municipales Federico Ochoa</w:t>
      </w:r>
      <w:r w:rsidRPr="00CF457C">
        <w:rPr>
          <w:rFonts w:ascii="Arial" w:eastAsia="Times New Roman" w:hAnsi="Arial" w:cs="Arial"/>
          <w:kern w:val="0"/>
          <w:sz w:val="24"/>
          <w:szCs w:val="24"/>
          <w:lang w:eastAsia="es-MX"/>
          <w14:ligatures w14:val="none"/>
        </w:rPr>
        <w:t>, coincidió en que el reglamento es puntual y abarca ampliamente los temas necesarios, aunque reconoció que existen pequeños detalles y observaciones que deben atenderse</w:t>
      </w:r>
      <w:r w:rsidR="004F44EC">
        <w:rPr>
          <w:rFonts w:ascii="Arial" w:eastAsia="Times New Roman" w:hAnsi="Arial" w:cs="Arial"/>
          <w:kern w:val="0"/>
          <w:sz w:val="24"/>
          <w:szCs w:val="24"/>
          <w:lang w:eastAsia="es-MX"/>
          <w14:ligatures w14:val="none"/>
        </w:rPr>
        <w:t>,</w:t>
      </w:r>
      <w:r w:rsidRPr="00CF457C">
        <w:rPr>
          <w:rFonts w:ascii="Arial" w:eastAsia="Times New Roman" w:hAnsi="Arial" w:cs="Arial"/>
          <w:kern w:val="0"/>
          <w:sz w:val="24"/>
          <w:szCs w:val="24"/>
          <w:lang w:eastAsia="es-MX"/>
          <w14:ligatures w14:val="none"/>
        </w:rPr>
        <w:t xml:space="preserve"> </w:t>
      </w:r>
      <w:r w:rsidR="004F44EC">
        <w:rPr>
          <w:rFonts w:ascii="Arial" w:eastAsia="Times New Roman" w:hAnsi="Arial" w:cs="Arial"/>
          <w:kern w:val="0"/>
          <w:sz w:val="24"/>
          <w:szCs w:val="24"/>
          <w:lang w:eastAsia="es-MX"/>
          <w14:ligatures w14:val="none"/>
        </w:rPr>
        <w:t>r</w:t>
      </w:r>
      <w:r w:rsidRPr="00CF457C">
        <w:rPr>
          <w:rFonts w:ascii="Arial" w:eastAsia="Times New Roman" w:hAnsi="Arial" w:cs="Arial"/>
          <w:kern w:val="0"/>
          <w:sz w:val="24"/>
          <w:szCs w:val="24"/>
          <w:lang w:eastAsia="es-MX"/>
          <w14:ligatures w14:val="none"/>
        </w:rPr>
        <w:t xml:space="preserve">eiteró su interés particular en el tema de los </w:t>
      </w:r>
      <w:proofErr w:type="spellStart"/>
      <w:r w:rsidRPr="00CF457C">
        <w:rPr>
          <w:rFonts w:ascii="Arial" w:eastAsia="Times New Roman" w:hAnsi="Arial" w:cs="Arial"/>
          <w:kern w:val="0"/>
          <w:sz w:val="24"/>
          <w:szCs w:val="24"/>
          <w:lang w:eastAsia="es-MX"/>
          <w14:ligatures w14:val="none"/>
        </w:rPr>
        <w:t>ma</w:t>
      </w:r>
      <w:r w:rsidR="00D32ED6" w:rsidRPr="00CF457C">
        <w:rPr>
          <w:rFonts w:ascii="Arial" w:eastAsia="Times New Roman" w:hAnsi="Arial" w:cs="Arial"/>
          <w:kern w:val="0"/>
          <w:sz w:val="24"/>
          <w:szCs w:val="24"/>
          <w:lang w:eastAsia="es-MX"/>
          <w14:ligatures w14:val="none"/>
        </w:rPr>
        <w:t>rmoleros</w:t>
      </w:r>
      <w:proofErr w:type="spellEnd"/>
      <w:r w:rsidR="004F44EC">
        <w:rPr>
          <w:rFonts w:ascii="Arial" w:eastAsia="Times New Roman" w:hAnsi="Arial" w:cs="Arial"/>
          <w:kern w:val="0"/>
          <w:sz w:val="24"/>
          <w:szCs w:val="24"/>
          <w:lang w:eastAsia="es-MX"/>
          <w14:ligatures w14:val="none"/>
        </w:rPr>
        <w:t>;</w:t>
      </w:r>
      <w:r w:rsidR="00D32ED6" w:rsidRPr="00CF457C">
        <w:rPr>
          <w:rFonts w:ascii="Arial" w:eastAsia="Times New Roman" w:hAnsi="Arial" w:cs="Arial"/>
          <w:kern w:val="0"/>
          <w:sz w:val="24"/>
          <w:szCs w:val="24"/>
          <w:lang w:eastAsia="es-MX"/>
          <w14:ligatures w14:val="none"/>
        </w:rPr>
        <w:t xml:space="preserve"> e</w:t>
      </w:r>
      <w:r w:rsidRPr="00CF457C">
        <w:rPr>
          <w:rFonts w:ascii="Arial" w:eastAsia="Times New Roman" w:hAnsi="Arial" w:cs="Arial"/>
          <w:kern w:val="0"/>
          <w:sz w:val="24"/>
          <w:szCs w:val="24"/>
          <w:lang w:eastAsia="es-MX"/>
          <w14:ligatures w14:val="none"/>
        </w:rPr>
        <w:t xml:space="preserve">l </w:t>
      </w:r>
      <w:r w:rsidR="004F44EC" w:rsidRPr="004F44EC">
        <w:rPr>
          <w:rFonts w:ascii="Arial" w:eastAsia="Times New Roman" w:hAnsi="Arial" w:cs="Arial"/>
          <w:b/>
          <w:kern w:val="0"/>
          <w:sz w:val="24"/>
          <w:szCs w:val="24"/>
          <w:lang w:eastAsia="es-MX"/>
          <w14:ligatures w14:val="none"/>
        </w:rPr>
        <w:t>Regidor Oscar Murguía</w:t>
      </w:r>
      <w:r w:rsidR="004F44EC">
        <w:rPr>
          <w:rFonts w:ascii="Arial" w:eastAsia="Times New Roman" w:hAnsi="Arial" w:cs="Arial"/>
          <w:b/>
          <w:kern w:val="0"/>
          <w:sz w:val="24"/>
          <w:szCs w:val="24"/>
          <w:lang w:eastAsia="es-MX"/>
          <w14:ligatures w14:val="none"/>
        </w:rPr>
        <w:t xml:space="preserve">, </w:t>
      </w:r>
      <w:r w:rsidRPr="00CF457C">
        <w:rPr>
          <w:rFonts w:ascii="Arial" w:eastAsia="Times New Roman" w:hAnsi="Arial" w:cs="Arial"/>
          <w:kern w:val="0"/>
          <w:sz w:val="24"/>
          <w:szCs w:val="24"/>
          <w:lang w:eastAsia="es-MX"/>
          <w14:ligatures w14:val="none"/>
        </w:rPr>
        <w:t xml:space="preserve">expresó </w:t>
      </w:r>
      <w:r w:rsidR="00D32ED6" w:rsidRPr="00CF457C">
        <w:rPr>
          <w:rFonts w:ascii="Arial" w:eastAsia="Times New Roman" w:hAnsi="Arial" w:cs="Arial"/>
          <w:kern w:val="0"/>
          <w:sz w:val="24"/>
          <w:szCs w:val="24"/>
          <w:lang w:eastAsia="es-MX"/>
          <w14:ligatures w14:val="none"/>
        </w:rPr>
        <w:t>su conformidad con lo expuesto, l</w:t>
      </w:r>
      <w:r w:rsidRPr="00CF457C">
        <w:rPr>
          <w:rFonts w:ascii="Arial" w:eastAsia="Times New Roman" w:hAnsi="Arial" w:cs="Arial"/>
          <w:kern w:val="0"/>
          <w:sz w:val="24"/>
          <w:szCs w:val="24"/>
          <w:lang w:eastAsia="es-MX"/>
          <w14:ligatures w14:val="none"/>
        </w:rPr>
        <w:t xml:space="preserve">a </w:t>
      </w:r>
      <w:r w:rsidR="004F44EC" w:rsidRPr="00CF457C">
        <w:rPr>
          <w:rFonts w:ascii="Arial" w:eastAsia="Times New Roman" w:hAnsi="Arial" w:cs="Arial"/>
          <w:b/>
          <w:kern w:val="0"/>
          <w:sz w:val="24"/>
          <w:szCs w:val="24"/>
          <w:lang w:eastAsia="es-MX"/>
          <w14:ligatures w14:val="none"/>
        </w:rPr>
        <w:t>asesora jurídica Laura Gómez</w:t>
      </w:r>
      <w:r w:rsidR="004F44EC" w:rsidRPr="00CF457C">
        <w:rPr>
          <w:rFonts w:ascii="Arial" w:eastAsia="Times New Roman" w:hAnsi="Arial" w:cs="Arial"/>
          <w:kern w:val="0"/>
          <w:sz w:val="24"/>
          <w:szCs w:val="24"/>
          <w:lang w:eastAsia="es-MX"/>
          <w14:ligatures w14:val="none"/>
        </w:rPr>
        <w:t xml:space="preserve"> </w:t>
      </w:r>
      <w:r w:rsidRPr="00CF457C">
        <w:rPr>
          <w:rFonts w:ascii="Arial" w:eastAsia="Times New Roman" w:hAnsi="Arial" w:cs="Arial"/>
          <w:kern w:val="0"/>
          <w:sz w:val="24"/>
          <w:szCs w:val="24"/>
          <w:lang w:eastAsia="es-MX"/>
          <w14:ligatures w14:val="none"/>
        </w:rPr>
        <w:t xml:space="preserve">propuso compartir con la </w:t>
      </w:r>
      <w:r w:rsidR="004F44EC" w:rsidRPr="004F44EC">
        <w:rPr>
          <w:rFonts w:ascii="Arial" w:eastAsia="Times New Roman" w:hAnsi="Arial" w:cs="Arial"/>
          <w:bCs/>
          <w:kern w:val="0"/>
          <w:sz w:val="24"/>
          <w:szCs w:val="24"/>
          <w:lang w:eastAsia="es-MX"/>
          <w14:ligatures w14:val="none"/>
        </w:rPr>
        <w:t>Licenciada Martha Mejía</w:t>
      </w:r>
      <w:r w:rsidR="004F44EC" w:rsidRPr="004F44EC">
        <w:rPr>
          <w:rFonts w:ascii="Arial" w:eastAsia="Times New Roman" w:hAnsi="Arial" w:cs="Arial"/>
          <w:kern w:val="0"/>
          <w:sz w:val="24"/>
          <w:szCs w:val="24"/>
          <w:lang w:eastAsia="es-MX"/>
          <w14:ligatures w14:val="none"/>
        </w:rPr>
        <w:t xml:space="preserve"> </w:t>
      </w:r>
      <w:r w:rsidRPr="00CF457C">
        <w:rPr>
          <w:rFonts w:ascii="Arial" w:eastAsia="Times New Roman" w:hAnsi="Arial" w:cs="Arial"/>
          <w:kern w:val="0"/>
          <w:sz w:val="24"/>
          <w:szCs w:val="24"/>
          <w:lang w:eastAsia="es-MX"/>
          <w14:ligatures w14:val="none"/>
        </w:rPr>
        <w:t>el reglamento completo en formato Word y una tabla con las observaciones, con el fin de facilitar el trabajo de edición</w:t>
      </w:r>
      <w:r w:rsidR="004F44EC">
        <w:rPr>
          <w:rFonts w:ascii="Arial" w:eastAsia="Times New Roman" w:hAnsi="Arial" w:cs="Arial"/>
          <w:kern w:val="0"/>
          <w:sz w:val="24"/>
          <w:szCs w:val="24"/>
          <w:lang w:eastAsia="es-MX"/>
          <w14:ligatures w14:val="none"/>
        </w:rPr>
        <w:t>,</w:t>
      </w:r>
      <w:r w:rsidRPr="00CF457C">
        <w:rPr>
          <w:rFonts w:ascii="Arial" w:eastAsia="Times New Roman" w:hAnsi="Arial" w:cs="Arial"/>
          <w:kern w:val="0"/>
          <w:sz w:val="24"/>
          <w:szCs w:val="24"/>
          <w:lang w:eastAsia="es-MX"/>
          <w14:ligatures w14:val="none"/>
        </w:rPr>
        <w:t xml:space="preserve"> </w:t>
      </w:r>
      <w:r w:rsidR="004F44EC">
        <w:rPr>
          <w:rFonts w:ascii="Arial" w:eastAsia="Times New Roman" w:hAnsi="Arial" w:cs="Arial"/>
          <w:kern w:val="0"/>
          <w:sz w:val="24"/>
          <w:szCs w:val="24"/>
          <w:lang w:eastAsia="es-MX"/>
          <w14:ligatures w14:val="none"/>
        </w:rPr>
        <w:t>i</w:t>
      </w:r>
      <w:r w:rsidRPr="00CF457C">
        <w:rPr>
          <w:rFonts w:ascii="Arial" w:eastAsia="Times New Roman" w:hAnsi="Arial" w:cs="Arial"/>
          <w:kern w:val="0"/>
          <w:sz w:val="24"/>
          <w:szCs w:val="24"/>
          <w:lang w:eastAsia="es-MX"/>
          <w14:ligatures w14:val="none"/>
        </w:rPr>
        <w:t>ndicó que, si así lo deseaba, podrían cotejar la propuesta de redacción antes de la siguiente sesión para presentar una versión única y consolidada</w:t>
      </w:r>
      <w:r w:rsidR="004F44EC">
        <w:rPr>
          <w:rFonts w:ascii="Arial" w:eastAsia="Times New Roman" w:hAnsi="Arial" w:cs="Arial"/>
          <w:kern w:val="0"/>
          <w:sz w:val="24"/>
          <w:szCs w:val="24"/>
          <w:lang w:eastAsia="es-MX"/>
          <w14:ligatures w14:val="none"/>
        </w:rPr>
        <w:t>,</w:t>
      </w:r>
      <w:r w:rsidRPr="00CF457C">
        <w:rPr>
          <w:rFonts w:ascii="Arial" w:eastAsia="Times New Roman" w:hAnsi="Arial" w:cs="Arial"/>
          <w:kern w:val="0"/>
          <w:sz w:val="24"/>
          <w:szCs w:val="24"/>
          <w:lang w:eastAsia="es-MX"/>
          <w14:ligatures w14:val="none"/>
        </w:rPr>
        <w:t xml:space="preserve"> </w:t>
      </w:r>
      <w:r w:rsidR="004F44EC">
        <w:rPr>
          <w:rFonts w:ascii="Arial" w:eastAsia="Times New Roman" w:hAnsi="Arial" w:cs="Arial"/>
          <w:kern w:val="0"/>
          <w:sz w:val="24"/>
          <w:szCs w:val="24"/>
          <w:lang w:eastAsia="es-MX"/>
          <w14:ligatures w14:val="none"/>
        </w:rPr>
        <w:t>m</w:t>
      </w:r>
      <w:r w:rsidRPr="00CF457C">
        <w:rPr>
          <w:rFonts w:ascii="Arial" w:eastAsia="Times New Roman" w:hAnsi="Arial" w:cs="Arial"/>
          <w:kern w:val="0"/>
          <w:sz w:val="24"/>
          <w:szCs w:val="24"/>
          <w:lang w:eastAsia="es-MX"/>
          <w14:ligatures w14:val="none"/>
        </w:rPr>
        <w:t>encionó que aún faltaban por completarse algunos artículos, pero que contar con el documento facilitaría</w:t>
      </w:r>
      <w:r w:rsidR="00D32ED6" w:rsidRPr="00CF457C">
        <w:rPr>
          <w:rFonts w:ascii="Arial" w:eastAsia="Times New Roman" w:hAnsi="Arial" w:cs="Arial"/>
          <w:kern w:val="0"/>
          <w:sz w:val="24"/>
          <w:szCs w:val="24"/>
          <w:lang w:eastAsia="es-MX"/>
          <w14:ligatures w14:val="none"/>
        </w:rPr>
        <w:t xml:space="preserve"> la integración de los cambios, l</w:t>
      </w:r>
      <w:r w:rsidRPr="00CF457C">
        <w:rPr>
          <w:rFonts w:ascii="Arial" w:eastAsia="Times New Roman" w:hAnsi="Arial" w:cs="Arial"/>
          <w:kern w:val="0"/>
          <w:sz w:val="24"/>
          <w:szCs w:val="24"/>
          <w:lang w:eastAsia="es-MX"/>
          <w14:ligatures w14:val="none"/>
        </w:rPr>
        <w:t xml:space="preserve">a </w:t>
      </w:r>
      <w:r w:rsidR="004F44EC" w:rsidRPr="004F44EC">
        <w:rPr>
          <w:rFonts w:ascii="Arial" w:eastAsia="Times New Roman" w:hAnsi="Arial" w:cs="Arial"/>
          <w:b/>
          <w:kern w:val="0"/>
          <w:sz w:val="24"/>
          <w:szCs w:val="24"/>
          <w:lang w:eastAsia="es-MX"/>
          <w14:ligatures w14:val="none"/>
        </w:rPr>
        <w:t>Licenciada Martha Mejía</w:t>
      </w:r>
      <w:r w:rsidR="004F44EC">
        <w:rPr>
          <w:rFonts w:ascii="Arial" w:eastAsia="Times New Roman" w:hAnsi="Arial" w:cs="Arial"/>
          <w:b/>
          <w:kern w:val="0"/>
          <w:sz w:val="24"/>
          <w:szCs w:val="24"/>
          <w:lang w:eastAsia="es-MX"/>
          <w14:ligatures w14:val="none"/>
        </w:rPr>
        <w:t>,</w:t>
      </w:r>
      <w:r w:rsidR="004F44EC" w:rsidRPr="004F44EC">
        <w:rPr>
          <w:rFonts w:ascii="Arial" w:eastAsia="Times New Roman" w:hAnsi="Arial" w:cs="Arial"/>
          <w:b/>
          <w:kern w:val="0"/>
          <w:sz w:val="24"/>
          <w:szCs w:val="24"/>
          <w:lang w:eastAsia="es-MX"/>
          <w14:ligatures w14:val="none"/>
        </w:rPr>
        <w:t xml:space="preserve"> </w:t>
      </w:r>
      <w:r w:rsidRPr="00CF457C">
        <w:rPr>
          <w:rFonts w:ascii="Arial" w:eastAsia="Times New Roman" w:hAnsi="Arial" w:cs="Arial"/>
          <w:kern w:val="0"/>
          <w:sz w:val="24"/>
          <w:szCs w:val="24"/>
          <w:lang w:eastAsia="es-MX"/>
          <w14:ligatures w14:val="none"/>
        </w:rPr>
        <w:t>respondió que le proporcionaría su número telefónico a la asesora para que, posteriormente, le recordara enviarle su dirección de correo electrónico y así</w:t>
      </w:r>
      <w:r w:rsidR="00D32ED6" w:rsidRPr="00CF457C">
        <w:rPr>
          <w:rFonts w:ascii="Arial" w:eastAsia="Times New Roman" w:hAnsi="Arial" w:cs="Arial"/>
          <w:kern w:val="0"/>
          <w:sz w:val="24"/>
          <w:szCs w:val="24"/>
          <w:lang w:eastAsia="es-MX"/>
          <w14:ligatures w14:val="none"/>
        </w:rPr>
        <w:t xml:space="preserve"> le pudiera</w:t>
      </w:r>
      <w:r w:rsidRPr="00CF457C">
        <w:rPr>
          <w:rFonts w:ascii="Arial" w:eastAsia="Times New Roman" w:hAnsi="Arial" w:cs="Arial"/>
          <w:kern w:val="0"/>
          <w:sz w:val="24"/>
          <w:szCs w:val="24"/>
          <w:lang w:eastAsia="es-MX"/>
          <w14:ligatures w14:val="none"/>
        </w:rPr>
        <w:t xml:space="preserve"> poder compartir el material correspondiente.</w:t>
      </w:r>
      <w:r w:rsidR="004F44EC">
        <w:rPr>
          <w:rFonts w:ascii="Arial" w:eastAsia="Times New Roman" w:hAnsi="Arial" w:cs="Arial"/>
          <w:kern w:val="0"/>
          <w:sz w:val="24"/>
          <w:szCs w:val="24"/>
          <w:lang w:eastAsia="es-MX"/>
          <w14:ligatures w14:val="none"/>
        </w:rPr>
        <w:t>---------------------</w:t>
      </w:r>
    </w:p>
    <w:p w14:paraId="13AFE57B" w14:textId="77777777" w:rsidR="004F44EC" w:rsidRDefault="004F44EC" w:rsidP="00913369">
      <w:pPr>
        <w:spacing w:before="100" w:beforeAutospacing="1" w:after="100" w:afterAutospacing="1" w:line="240" w:lineRule="auto"/>
        <w:jc w:val="both"/>
        <w:rPr>
          <w:rFonts w:ascii="Arial" w:eastAsia="Times New Roman" w:hAnsi="Arial" w:cs="Arial"/>
          <w:kern w:val="0"/>
          <w:sz w:val="24"/>
          <w:szCs w:val="24"/>
          <w:lang w:eastAsia="es-MX"/>
          <w14:ligatures w14:val="none"/>
        </w:rPr>
      </w:pPr>
    </w:p>
    <w:p w14:paraId="40D0BB1C" w14:textId="77777777" w:rsidR="004F44EC" w:rsidRDefault="004F44EC" w:rsidP="00913369">
      <w:pPr>
        <w:spacing w:before="100" w:beforeAutospacing="1" w:after="100" w:afterAutospacing="1" w:line="240" w:lineRule="auto"/>
        <w:jc w:val="both"/>
        <w:rPr>
          <w:rFonts w:ascii="Arial" w:eastAsia="Times New Roman" w:hAnsi="Arial" w:cs="Arial"/>
          <w:kern w:val="0"/>
          <w:sz w:val="24"/>
          <w:szCs w:val="24"/>
          <w:lang w:eastAsia="es-MX"/>
          <w14:ligatures w14:val="none"/>
        </w:rPr>
      </w:pPr>
    </w:p>
    <w:p w14:paraId="4B566B94" w14:textId="3D4DCDC7" w:rsidR="00635B84" w:rsidRPr="00CF457C" w:rsidRDefault="00F141E4" w:rsidP="00D4419C">
      <w:pPr>
        <w:spacing w:before="100" w:beforeAutospacing="1" w:after="100" w:afterAutospacing="1" w:line="240" w:lineRule="auto"/>
        <w:jc w:val="both"/>
        <w:rPr>
          <w:rFonts w:ascii="Arial" w:eastAsia="Times New Roman" w:hAnsi="Arial" w:cs="Arial"/>
          <w:kern w:val="0"/>
          <w:sz w:val="24"/>
          <w:szCs w:val="24"/>
          <w:lang w:eastAsia="es-MX"/>
          <w14:ligatures w14:val="none"/>
        </w:rPr>
      </w:pPr>
      <w:r w:rsidRPr="00CF457C">
        <w:rPr>
          <w:rFonts w:ascii="Arial" w:eastAsia="Times New Roman" w:hAnsi="Arial" w:cs="Arial"/>
          <w:kern w:val="0"/>
          <w:sz w:val="24"/>
          <w:szCs w:val="24"/>
          <w:lang w:eastAsia="es-MX"/>
          <w14:ligatures w14:val="none"/>
        </w:rPr>
        <w:t xml:space="preserve">El </w:t>
      </w:r>
      <w:r w:rsidR="004F44EC" w:rsidRPr="004F44EC">
        <w:rPr>
          <w:rFonts w:ascii="Arial" w:eastAsia="Times New Roman" w:hAnsi="Arial" w:cs="Arial"/>
          <w:b/>
          <w:kern w:val="0"/>
          <w:sz w:val="24"/>
          <w:szCs w:val="24"/>
          <w:lang w:eastAsia="es-MX"/>
          <w14:ligatures w14:val="none"/>
        </w:rPr>
        <w:t xml:space="preserve">Regidor Oscar Murguía </w:t>
      </w:r>
      <w:r w:rsidRPr="00CF457C">
        <w:rPr>
          <w:rFonts w:ascii="Arial" w:eastAsia="Times New Roman" w:hAnsi="Arial" w:cs="Arial"/>
          <w:kern w:val="0"/>
          <w:sz w:val="24"/>
          <w:szCs w:val="24"/>
          <w:lang w:eastAsia="es-MX"/>
          <w14:ligatures w14:val="none"/>
        </w:rPr>
        <w:t>consultó a los presentes si alguno deseaba manifestar algún otro punto o comentario</w:t>
      </w:r>
      <w:r w:rsidR="004F44EC">
        <w:rPr>
          <w:rFonts w:ascii="Arial" w:eastAsia="Times New Roman" w:hAnsi="Arial" w:cs="Arial"/>
          <w:kern w:val="0"/>
          <w:sz w:val="24"/>
          <w:szCs w:val="24"/>
          <w:lang w:eastAsia="es-MX"/>
          <w14:ligatures w14:val="none"/>
        </w:rPr>
        <w:t>,</w:t>
      </w:r>
      <w:r w:rsidRPr="00CF457C">
        <w:rPr>
          <w:rFonts w:ascii="Arial" w:eastAsia="Times New Roman" w:hAnsi="Arial" w:cs="Arial"/>
          <w:kern w:val="0"/>
          <w:sz w:val="24"/>
          <w:szCs w:val="24"/>
          <w:lang w:eastAsia="es-MX"/>
          <w14:ligatures w14:val="none"/>
        </w:rPr>
        <w:t xml:space="preserve"> </w:t>
      </w:r>
      <w:r w:rsidR="004F44EC">
        <w:rPr>
          <w:rFonts w:ascii="Arial" w:eastAsia="Times New Roman" w:hAnsi="Arial" w:cs="Arial"/>
          <w:kern w:val="0"/>
          <w:sz w:val="24"/>
          <w:szCs w:val="24"/>
          <w:lang w:eastAsia="es-MX"/>
          <w14:ligatures w14:val="none"/>
        </w:rPr>
        <w:t>s</w:t>
      </w:r>
      <w:r w:rsidRPr="00CF457C">
        <w:rPr>
          <w:rFonts w:ascii="Arial" w:eastAsia="Times New Roman" w:hAnsi="Arial" w:cs="Arial"/>
          <w:kern w:val="0"/>
          <w:sz w:val="24"/>
          <w:szCs w:val="24"/>
          <w:lang w:eastAsia="es-MX"/>
          <w14:ligatures w14:val="none"/>
        </w:rPr>
        <w:t xml:space="preserve">e dirigió al grupo preguntando si existía algo más que quisieran expresar, el </w:t>
      </w:r>
      <w:r w:rsidR="004F44EC" w:rsidRPr="004F44EC">
        <w:rPr>
          <w:rFonts w:ascii="Arial" w:eastAsia="Times New Roman" w:hAnsi="Arial" w:cs="Arial"/>
          <w:b/>
          <w:kern w:val="0"/>
          <w:sz w:val="24"/>
          <w:szCs w:val="24"/>
          <w:lang w:eastAsia="es-MX"/>
          <w14:ligatures w14:val="none"/>
        </w:rPr>
        <w:t>Jefe de Cementerios Jesús Barragán</w:t>
      </w:r>
      <w:r w:rsidRPr="00CF457C">
        <w:rPr>
          <w:rFonts w:ascii="Arial" w:eastAsia="Times New Roman" w:hAnsi="Arial" w:cs="Arial"/>
          <w:kern w:val="0"/>
          <w:sz w:val="24"/>
          <w:szCs w:val="24"/>
          <w:lang w:eastAsia="es-MX"/>
          <w14:ligatures w14:val="none"/>
        </w:rPr>
        <w:t>, manifestó que el reglamento le parecía adecuado y completo</w:t>
      </w:r>
      <w:r w:rsidR="004F44EC">
        <w:rPr>
          <w:rFonts w:ascii="Arial" w:eastAsia="Times New Roman" w:hAnsi="Arial" w:cs="Arial"/>
          <w:kern w:val="0"/>
          <w:sz w:val="24"/>
          <w:szCs w:val="24"/>
          <w:lang w:eastAsia="es-MX"/>
          <w14:ligatures w14:val="none"/>
        </w:rPr>
        <w:t>,</w:t>
      </w:r>
      <w:r w:rsidRPr="00CF457C">
        <w:rPr>
          <w:rFonts w:ascii="Arial" w:eastAsia="Times New Roman" w:hAnsi="Arial" w:cs="Arial"/>
          <w:kern w:val="0"/>
          <w:sz w:val="24"/>
          <w:szCs w:val="24"/>
          <w:lang w:eastAsia="es-MX"/>
          <w14:ligatures w14:val="none"/>
        </w:rPr>
        <w:t xml:space="preserve"> </w:t>
      </w:r>
      <w:r w:rsidR="004F44EC">
        <w:rPr>
          <w:rFonts w:ascii="Arial" w:eastAsia="Times New Roman" w:hAnsi="Arial" w:cs="Arial"/>
          <w:kern w:val="0"/>
          <w:sz w:val="24"/>
          <w:szCs w:val="24"/>
          <w:lang w:eastAsia="es-MX"/>
          <w14:ligatures w14:val="none"/>
        </w:rPr>
        <w:t>n</w:t>
      </w:r>
      <w:r w:rsidRPr="00CF457C">
        <w:rPr>
          <w:rFonts w:ascii="Arial" w:eastAsia="Times New Roman" w:hAnsi="Arial" w:cs="Arial"/>
          <w:kern w:val="0"/>
          <w:sz w:val="24"/>
          <w:szCs w:val="24"/>
          <w:lang w:eastAsia="es-MX"/>
          <w14:ligatures w14:val="none"/>
        </w:rPr>
        <w:t>o obstante, propuso realizar un levantamiento topográfico del cementerio, con el objetivo de identificar cada tumba, ya que la numeración existente se ha ido desvaneciendo con el tiempo</w:t>
      </w:r>
      <w:r w:rsidR="004F44EC">
        <w:rPr>
          <w:rFonts w:ascii="Arial" w:eastAsia="Times New Roman" w:hAnsi="Arial" w:cs="Arial"/>
          <w:kern w:val="0"/>
          <w:sz w:val="24"/>
          <w:szCs w:val="24"/>
          <w:lang w:eastAsia="es-MX"/>
          <w14:ligatures w14:val="none"/>
        </w:rPr>
        <w:t>,</w:t>
      </w:r>
      <w:r w:rsidRPr="00CF457C">
        <w:rPr>
          <w:rFonts w:ascii="Arial" w:eastAsia="Times New Roman" w:hAnsi="Arial" w:cs="Arial"/>
          <w:kern w:val="0"/>
          <w:sz w:val="24"/>
          <w:szCs w:val="24"/>
          <w:lang w:eastAsia="es-MX"/>
          <w14:ligatures w14:val="none"/>
        </w:rPr>
        <w:t xml:space="preserve"> </w:t>
      </w:r>
      <w:r w:rsidR="004F44EC">
        <w:rPr>
          <w:rFonts w:ascii="Arial" w:eastAsia="Times New Roman" w:hAnsi="Arial" w:cs="Arial"/>
          <w:kern w:val="0"/>
          <w:sz w:val="24"/>
          <w:szCs w:val="24"/>
          <w:lang w:eastAsia="es-MX"/>
          <w14:ligatures w14:val="none"/>
        </w:rPr>
        <w:t>s</w:t>
      </w:r>
      <w:r w:rsidRPr="00CF457C">
        <w:rPr>
          <w:rFonts w:ascii="Arial" w:eastAsia="Times New Roman" w:hAnsi="Arial" w:cs="Arial"/>
          <w:kern w:val="0"/>
          <w:sz w:val="24"/>
          <w:szCs w:val="24"/>
          <w:lang w:eastAsia="es-MX"/>
          <w14:ligatures w14:val="none"/>
        </w:rPr>
        <w:t xml:space="preserve">eñaló la necesidad de contar con el apoyo de un arquitecto para llevar a cabo dicho levantamiento, incluyendo también un registro fotográfico para una mejor identificación, la </w:t>
      </w:r>
      <w:r w:rsidR="004F44EC" w:rsidRPr="004F44EC">
        <w:rPr>
          <w:rFonts w:ascii="Arial" w:eastAsia="Times New Roman" w:hAnsi="Arial" w:cs="Arial"/>
          <w:b/>
          <w:kern w:val="0"/>
          <w:sz w:val="24"/>
          <w:szCs w:val="24"/>
          <w:lang w:eastAsia="es-MX"/>
          <w14:ligatures w14:val="none"/>
        </w:rPr>
        <w:t>Licenciada Martha Mejía</w:t>
      </w:r>
      <w:r w:rsidRPr="00CF457C">
        <w:rPr>
          <w:rFonts w:ascii="Arial" w:eastAsia="Times New Roman" w:hAnsi="Arial" w:cs="Arial"/>
          <w:kern w:val="0"/>
          <w:sz w:val="24"/>
          <w:szCs w:val="24"/>
          <w:lang w:eastAsia="es-MX"/>
          <w14:ligatures w14:val="none"/>
        </w:rPr>
        <w:t>, sugirió que se presentara un proyecto formal sobre esta propuesta, a fin de que pudiera ser analizado</w:t>
      </w:r>
      <w:r w:rsidR="004F44EC">
        <w:rPr>
          <w:rFonts w:ascii="Arial" w:eastAsia="Times New Roman" w:hAnsi="Arial" w:cs="Arial"/>
          <w:kern w:val="0"/>
          <w:sz w:val="24"/>
          <w:szCs w:val="24"/>
          <w:lang w:eastAsia="es-MX"/>
          <w14:ligatures w14:val="none"/>
        </w:rPr>
        <w:t>;</w:t>
      </w:r>
      <w:r w:rsidRPr="00CF457C">
        <w:rPr>
          <w:rFonts w:ascii="Arial" w:eastAsia="Times New Roman" w:hAnsi="Arial" w:cs="Arial"/>
          <w:kern w:val="0"/>
          <w:sz w:val="24"/>
          <w:szCs w:val="24"/>
          <w:lang w:eastAsia="es-MX"/>
          <w14:ligatures w14:val="none"/>
        </w:rPr>
        <w:t xml:space="preserve"> el </w:t>
      </w:r>
      <w:r w:rsidR="004F44EC" w:rsidRPr="004F44EC">
        <w:rPr>
          <w:rFonts w:ascii="Arial" w:eastAsia="Times New Roman" w:hAnsi="Arial" w:cs="Arial"/>
          <w:b/>
          <w:kern w:val="0"/>
          <w:sz w:val="24"/>
          <w:szCs w:val="24"/>
          <w:lang w:eastAsia="es-MX"/>
          <w14:ligatures w14:val="none"/>
        </w:rPr>
        <w:t xml:space="preserve">Regidor Oscar Murguía </w:t>
      </w:r>
      <w:r w:rsidRPr="00CF457C">
        <w:rPr>
          <w:rFonts w:ascii="Arial" w:eastAsia="Times New Roman" w:hAnsi="Arial" w:cs="Arial"/>
          <w:kern w:val="0"/>
          <w:sz w:val="24"/>
          <w:szCs w:val="24"/>
          <w:lang w:eastAsia="es-MX"/>
          <w14:ligatures w14:val="none"/>
        </w:rPr>
        <w:t>respondió que dicho planteamiento correspondería a un tema distinto y solicitó nuevamente si existía algún otro punto a tratar</w:t>
      </w:r>
      <w:r w:rsidR="004F44EC">
        <w:rPr>
          <w:rFonts w:ascii="Arial" w:eastAsia="Times New Roman" w:hAnsi="Arial" w:cs="Arial"/>
          <w:kern w:val="0"/>
          <w:sz w:val="24"/>
          <w:szCs w:val="24"/>
          <w:lang w:eastAsia="es-MX"/>
          <w14:ligatures w14:val="none"/>
        </w:rPr>
        <w:t xml:space="preserve">, </w:t>
      </w:r>
      <w:r w:rsidRPr="00CF457C">
        <w:rPr>
          <w:rFonts w:ascii="Arial" w:eastAsia="Times New Roman" w:hAnsi="Arial" w:cs="Arial"/>
          <w:kern w:val="0"/>
          <w:sz w:val="24"/>
          <w:szCs w:val="24"/>
          <w:lang w:eastAsia="es-MX"/>
          <w14:ligatures w14:val="none"/>
        </w:rPr>
        <w:t xml:space="preserve"> </w:t>
      </w:r>
      <w:r w:rsidR="004F44EC">
        <w:rPr>
          <w:rFonts w:ascii="Arial" w:eastAsia="Times New Roman" w:hAnsi="Arial" w:cs="Arial"/>
          <w:kern w:val="0"/>
          <w:sz w:val="24"/>
          <w:szCs w:val="24"/>
          <w:lang w:eastAsia="es-MX"/>
          <w14:ligatures w14:val="none"/>
        </w:rPr>
        <w:t>a</w:t>
      </w:r>
      <w:r w:rsidRPr="00CF457C">
        <w:rPr>
          <w:rFonts w:ascii="Arial" w:eastAsia="Times New Roman" w:hAnsi="Arial" w:cs="Arial"/>
          <w:kern w:val="0"/>
          <w:sz w:val="24"/>
          <w:szCs w:val="24"/>
          <w:lang w:eastAsia="es-MX"/>
          <w14:ligatures w14:val="none"/>
        </w:rPr>
        <w:t xml:space="preserve">gradeció la intervención y dio la palabra al resto de los presentes, el </w:t>
      </w:r>
      <w:r w:rsidR="004F44EC" w:rsidRPr="004F44EC">
        <w:rPr>
          <w:rFonts w:ascii="Arial" w:eastAsia="Times New Roman" w:hAnsi="Arial" w:cs="Arial"/>
          <w:b/>
          <w:kern w:val="0"/>
          <w:sz w:val="24"/>
          <w:szCs w:val="24"/>
          <w:lang w:eastAsia="es-MX"/>
          <w14:ligatures w14:val="none"/>
        </w:rPr>
        <w:t>Regidor Miguel Marentes</w:t>
      </w:r>
      <w:r w:rsidR="004F44EC">
        <w:rPr>
          <w:rFonts w:ascii="Arial" w:eastAsia="Times New Roman" w:hAnsi="Arial" w:cs="Arial"/>
          <w:b/>
          <w:kern w:val="0"/>
          <w:sz w:val="24"/>
          <w:szCs w:val="24"/>
          <w:lang w:eastAsia="es-MX"/>
          <w14:ligatures w14:val="none"/>
        </w:rPr>
        <w:t>,</w:t>
      </w:r>
      <w:r w:rsidR="004F44EC" w:rsidRPr="004F44EC">
        <w:rPr>
          <w:rFonts w:ascii="Arial" w:eastAsia="Times New Roman" w:hAnsi="Arial" w:cs="Arial"/>
          <w:b/>
          <w:kern w:val="0"/>
          <w:sz w:val="24"/>
          <w:szCs w:val="24"/>
          <w:lang w:eastAsia="es-MX"/>
          <w14:ligatures w14:val="none"/>
        </w:rPr>
        <w:t xml:space="preserve"> </w:t>
      </w:r>
      <w:r w:rsidRPr="00CF457C">
        <w:rPr>
          <w:rFonts w:ascii="Arial" w:eastAsia="Times New Roman" w:hAnsi="Arial" w:cs="Arial"/>
          <w:kern w:val="0"/>
          <w:sz w:val="24"/>
          <w:szCs w:val="24"/>
          <w:lang w:eastAsia="es-MX"/>
          <w14:ligatures w14:val="none"/>
        </w:rPr>
        <w:t xml:space="preserve">indicó que, por el momento, no tenía más temas que abordar, el </w:t>
      </w:r>
      <w:r w:rsidR="004F44EC" w:rsidRPr="004F44EC">
        <w:rPr>
          <w:rFonts w:ascii="Arial" w:eastAsia="Times New Roman" w:hAnsi="Arial" w:cs="Arial"/>
          <w:b/>
          <w:kern w:val="0"/>
          <w:sz w:val="24"/>
          <w:szCs w:val="24"/>
          <w:lang w:eastAsia="es-MX"/>
          <w14:ligatures w14:val="none"/>
        </w:rPr>
        <w:t xml:space="preserve">Regidor Oscar Murguía </w:t>
      </w:r>
      <w:r w:rsidRPr="00CF457C">
        <w:rPr>
          <w:rFonts w:ascii="Arial" w:eastAsia="Times New Roman" w:hAnsi="Arial" w:cs="Arial"/>
          <w:kern w:val="0"/>
          <w:sz w:val="24"/>
          <w:szCs w:val="24"/>
          <w:lang w:eastAsia="es-MX"/>
          <w14:ligatures w14:val="none"/>
        </w:rPr>
        <w:t xml:space="preserve">dirigió la palabra a la Regidora Marisol Mendoza, preguntando si deseaba añadir algo más y la </w:t>
      </w:r>
      <w:r w:rsidR="00D4419C" w:rsidRPr="00D4419C">
        <w:rPr>
          <w:rFonts w:ascii="Arial" w:eastAsia="Times New Roman" w:hAnsi="Arial" w:cs="Arial"/>
          <w:b/>
          <w:kern w:val="0"/>
          <w:sz w:val="24"/>
          <w:szCs w:val="24"/>
          <w:lang w:eastAsia="es-MX"/>
          <w14:ligatures w14:val="none"/>
        </w:rPr>
        <w:t xml:space="preserve">Regidora Marisol Mendoza </w:t>
      </w:r>
      <w:r w:rsidRPr="00CF457C">
        <w:rPr>
          <w:rFonts w:ascii="Arial" w:eastAsia="Times New Roman" w:hAnsi="Arial" w:cs="Arial"/>
          <w:kern w:val="0"/>
          <w:sz w:val="24"/>
          <w:szCs w:val="24"/>
          <w:lang w:eastAsia="es-MX"/>
          <w14:ligatures w14:val="none"/>
        </w:rPr>
        <w:t>finaliz</w:t>
      </w:r>
      <w:r w:rsidR="00D4419C">
        <w:rPr>
          <w:rFonts w:ascii="Arial" w:eastAsia="Times New Roman" w:hAnsi="Arial" w:cs="Arial"/>
          <w:kern w:val="0"/>
          <w:sz w:val="24"/>
          <w:szCs w:val="24"/>
          <w:lang w:eastAsia="es-MX"/>
          <w14:ligatures w14:val="none"/>
        </w:rPr>
        <w:t>ó</w:t>
      </w:r>
      <w:r w:rsidRPr="00CF457C">
        <w:rPr>
          <w:rFonts w:ascii="Arial" w:eastAsia="Times New Roman" w:hAnsi="Arial" w:cs="Arial"/>
          <w:kern w:val="0"/>
          <w:sz w:val="24"/>
          <w:szCs w:val="24"/>
          <w:lang w:eastAsia="es-MX"/>
          <w14:ligatures w14:val="none"/>
        </w:rPr>
        <w:t xml:space="preserve"> respondiendo que el proceso debía continuar, y expresó su confianza en que, trabajando de la mano con las áreas ejecutivas, se obtendría una respuesta positiva</w:t>
      </w:r>
      <w:r w:rsidR="00D4419C">
        <w:rPr>
          <w:rFonts w:ascii="Arial" w:eastAsia="Times New Roman" w:hAnsi="Arial" w:cs="Arial"/>
          <w:kern w:val="0"/>
          <w:sz w:val="24"/>
          <w:szCs w:val="24"/>
          <w:lang w:eastAsia="es-MX"/>
          <w14:ligatures w14:val="none"/>
        </w:rPr>
        <w:t xml:space="preserve">; </w:t>
      </w:r>
      <w:r w:rsidR="00D4419C" w:rsidRPr="00D4419C">
        <w:rPr>
          <w:rFonts w:ascii="Arial" w:eastAsia="Times New Roman" w:hAnsi="Arial" w:cs="Arial"/>
          <w:b/>
          <w:bCs/>
          <w:kern w:val="0"/>
          <w:sz w:val="24"/>
          <w:szCs w:val="24"/>
          <w:lang w:eastAsia="es-MX"/>
          <w14:ligatures w14:val="none"/>
        </w:rPr>
        <w:t>Regidor Oscar Murguía</w:t>
      </w:r>
      <w:r w:rsidR="00D4419C">
        <w:rPr>
          <w:rFonts w:ascii="Arial" w:eastAsia="Times New Roman" w:hAnsi="Arial" w:cs="Arial"/>
          <w:b/>
          <w:bCs/>
          <w:kern w:val="0"/>
          <w:sz w:val="24"/>
          <w:szCs w:val="24"/>
          <w:lang w:eastAsia="es-MX"/>
          <w14:ligatures w14:val="none"/>
        </w:rPr>
        <w:t xml:space="preserve">, </w:t>
      </w:r>
      <w:r w:rsidR="00D4419C" w:rsidRPr="00D4419C">
        <w:rPr>
          <w:rFonts w:ascii="Arial" w:eastAsia="Times New Roman" w:hAnsi="Arial" w:cs="Arial"/>
          <w:b/>
          <w:bCs/>
          <w:kern w:val="0"/>
          <w:sz w:val="24"/>
          <w:szCs w:val="24"/>
          <w:u w:val="single"/>
          <w:lang w:eastAsia="es-MX"/>
          <w14:ligatures w14:val="none"/>
        </w:rPr>
        <w:t>comentó</w:t>
      </w:r>
      <w:r w:rsidR="00635B84" w:rsidRPr="00D4419C">
        <w:rPr>
          <w:rFonts w:ascii="Arial" w:eastAsia="Times New Roman" w:hAnsi="Arial" w:cs="Arial"/>
          <w:b/>
          <w:bCs/>
          <w:kern w:val="0"/>
          <w:sz w:val="24"/>
          <w:szCs w:val="24"/>
          <w:u w:val="single"/>
          <w:lang w:eastAsia="es-MX"/>
          <w14:ligatures w14:val="none"/>
        </w:rPr>
        <w:t xml:space="preserve"> regidores muchas gracias entonces daremos receso</w:t>
      </w:r>
      <w:r w:rsidRPr="00CF457C">
        <w:rPr>
          <w:rFonts w:ascii="Arial" w:eastAsia="Times New Roman" w:hAnsi="Arial" w:cs="Arial"/>
          <w:kern w:val="0"/>
          <w:sz w:val="24"/>
          <w:szCs w:val="24"/>
          <w:lang w:eastAsia="es-MX"/>
          <w14:ligatures w14:val="none"/>
        </w:rPr>
        <w:t>,</w:t>
      </w:r>
      <w:r w:rsidR="00A7437E" w:rsidRPr="00CF457C">
        <w:rPr>
          <w:rFonts w:ascii="Arial" w:eastAsia="Times New Roman" w:hAnsi="Arial" w:cs="Arial"/>
          <w:kern w:val="0"/>
          <w:sz w:val="24"/>
          <w:szCs w:val="24"/>
          <w:lang w:eastAsia="es-MX"/>
          <w14:ligatures w14:val="none"/>
        </w:rPr>
        <w:t xml:space="preserve"> posteriormente estaremos notificando del día y la hora</w:t>
      </w:r>
      <w:r w:rsidRPr="00CF457C">
        <w:rPr>
          <w:rFonts w:ascii="Arial" w:eastAsia="Times New Roman" w:hAnsi="Arial" w:cs="Arial"/>
          <w:kern w:val="0"/>
          <w:sz w:val="24"/>
          <w:szCs w:val="24"/>
          <w:lang w:eastAsia="es-MX"/>
          <w14:ligatures w14:val="none"/>
        </w:rPr>
        <w:t xml:space="preserve"> de la reanudación de la presente sesión</w:t>
      </w:r>
      <w:r w:rsidR="00A7437E" w:rsidRPr="00CF457C">
        <w:rPr>
          <w:rFonts w:ascii="Arial" w:eastAsia="Times New Roman" w:hAnsi="Arial" w:cs="Arial"/>
          <w:kern w:val="0"/>
          <w:sz w:val="24"/>
          <w:szCs w:val="24"/>
          <w:lang w:eastAsia="es-MX"/>
          <w14:ligatures w14:val="none"/>
        </w:rPr>
        <w:t xml:space="preserve">, desde luego dando </w:t>
      </w:r>
      <w:r w:rsidR="00A7437E" w:rsidRPr="00D4419C">
        <w:rPr>
          <w:rFonts w:ascii="Arial" w:eastAsia="Times New Roman" w:hAnsi="Arial" w:cs="Arial"/>
          <w:kern w:val="0"/>
          <w:sz w:val="24"/>
          <w:szCs w:val="24"/>
          <w:lang w:eastAsia="es-MX"/>
          <w14:ligatures w14:val="none"/>
        </w:rPr>
        <w:t xml:space="preserve">tiempo </w:t>
      </w:r>
      <w:r w:rsidRPr="00D4419C">
        <w:rPr>
          <w:rFonts w:ascii="Arial" w:eastAsia="Times New Roman" w:hAnsi="Arial" w:cs="Arial"/>
          <w:kern w:val="0"/>
          <w:sz w:val="24"/>
          <w:szCs w:val="24"/>
          <w:lang w:eastAsia="es-MX"/>
          <w14:ligatures w14:val="none"/>
        </w:rPr>
        <w:t>y estando en comunicación con ustedes y esperando que tengan las observaciones y propuestas para alisarlas y dictaminarlas</w:t>
      </w:r>
      <w:r w:rsidR="00635B84" w:rsidRPr="00D4419C">
        <w:rPr>
          <w:rFonts w:ascii="Arial" w:eastAsia="Times New Roman" w:hAnsi="Arial" w:cs="Arial"/>
          <w:kern w:val="0"/>
          <w:sz w:val="24"/>
          <w:szCs w:val="24"/>
          <w:lang w:eastAsia="es-MX"/>
          <w14:ligatures w14:val="none"/>
        </w:rPr>
        <w:t xml:space="preserve">, </w:t>
      </w:r>
      <w:r w:rsidR="00635B84" w:rsidRPr="00D4419C">
        <w:rPr>
          <w:rFonts w:ascii="Arial" w:eastAsia="Times New Roman" w:hAnsi="Arial" w:cs="Arial"/>
          <w:b/>
          <w:bCs/>
          <w:kern w:val="0"/>
          <w:sz w:val="24"/>
          <w:szCs w:val="24"/>
          <w:u w:val="single"/>
          <w:lang w:eastAsia="es-MX"/>
          <w14:ligatures w14:val="none"/>
        </w:rPr>
        <w:t>si están a favor les pido que lo expresen levantando su mano, muy bien se aprueba por unanimidad</w:t>
      </w:r>
      <w:r w:rsidR="00D4419C" w:rsidRPr="00D4419C">
        <w:rPr>
          <w:rFonts w:ascii="Arial" w:eastAsia="Times New Roman" w:hAnsi="Arial" w:cs="Arial"/>
          <w:kern w:val="0"/>
          <w:sz w:val="24"/>
          <w:szCs w:val="24"/>
          <w:lang w:eastAsia="es-MX"/>
          <w14:ligatures w14:val="none"/>
        </w:rPr>
        <w:t>. Prosigue el</w:t>
      </w:r>
      <w:r w:rsidR="00D4419C" w:rsidRPr="00D4419C">
        <w:rPr>
          <w:rFonts w:ascii="Arial" w:eastAsia="Times New Roman" w:hAnsi="Arial" w:cs="Arial"/>
          <w:b/>
          <w:kern w:val="0"/>
          <w:sz w:val="24"/>
          <w:szCs w:val="24"/>
          <w:lang w:eastAsia="es-MX"/>
          <w14:ligatures w14:val="none"/>
        </w:rPr>
        <w:t xml:space="preserve"> Regidor Oscar Murguía</w:t>
      </w:r>
      <w:r w:rsidR="00D4419C" w:rsidRPr="00D4419C">
        <w:rPr>
          <w:rFonts w:ascii="Arial" w:eastAsia="Times New Roman" w:hAnsi="Arial" w:cs="Arial"/>
          <w:kern w:val="0"/>
          <w:sz w:val="24"/>
          <w:szCs w:val="24"/>
          <w:lang w:eastAsia="es-MX"/>
          <w14:ligatures w14:val="none"/>
        </w:rPr>
        <w:t xml:space="preserve"> al cuarto punto, n</w:t>
      </w:r>
      <w:r w:rsidR="00D4419C" w:rsidRPr="00D4419C">
        <w:rPr>
          <w:rFonts w:ascii="Arial" w:hAnsi="Arial" w:cs="Arial"/>
          <w:kern w:val="0"/>
          <w:sz w:val="24"/>
          <w:szCs w:val="24"/>
          <w:lang w:eastAsia="es-ES"/>
          <w14:ligatures w14:val="none"/>
        </w:rPr>
        <w:t xml:space="preserve">o habiendo puntos varios registrados, pasamos al siguiente punto del orden del día, y finalmente el quinto punto, </w:t>
      </w:r>
      <w:r w:rsidR="00635B84" w:rsidRPr="00D4419C">
        <w:rPr>
          <w:rFonts w:ascii="Arial" w:eastAsia="Times New Roman" w:hAnsi="Arial" w:cs="Arial"/>
          <w:kern w:val="0"/>
          <w:sz w:val="24"/>
          <w:szCs w:val="24"/>
          <w:lang w:eastAsia="es-MX"/>
          <w14:ligatures w14:val="none"/>
        </w:rPr>
        <w:t>se</w:t>
      </w:r>
      <w:r w:rsidR="00AE4DDD" w:rsidRPr="00D4419C">
        <w:rPr>
          <w:rFonts w:ascii="Arial" w:eastAsia="Times New Roman" w:hAnsi="Arial" w:cs="Arial"/>
          <w:kern w:val="0"/>
          <w:sz w:val="24"/>
          <w:szCs w:val="24"/>
          <w:lang w:eastAsia="es-MX"/>
          <w14:ligatures w14:val="none"/>
        </w:rPr>
        <w:t xml:space="preserve"> decreta el receso siendo las 12:54</w:t>
      </w:r>
      <w:r w:rsidR="00606E35" w:rsidRPr="00D4419C">
        <w:rPr>
          <w:rFonts w:ascii="Arial" w:eastAsia="Times New Roman" w:hAnsi="Arial" w:cs="Arial"/>
          <w:kern w:val="0"/>
          <w:sz w:val="24"/>
          <w:szCs w:val="24"/>
          <w:lang w:eastAsia="es-MX"/>
          <w14:ligatures w14:val="none"/>
        </w:rPr>
        <w:t xml:space="preserve"> horas del lunes 24 marzo</w:t>
      </w:r>
      <w:r w:rsidR="00635B84" w:rsidRPr="00D4419C">
        <w:rPr>
          <w:rFonts w:ascii="Arial" w:eastAsia="Times New Roman" w:hAnsi="Arial" w:cs="Arial"/>
          <w:kern w:val="0"/>
          <w:sz w:val="24"/>
          <w:szCs w:val="24"/>
          <w:lang w:eastAsia="es-MX"/>
          <w14:ligatures w14:val="none"/>
        </w:rPr>
        <w:t xml:space="preserve"> del presente año, agradeciendo a los regidores y demás asistentes por su atención y participación en la sesión.</w:t>
      </w:r>
      <w:r w:rsidR="00D4419C">
        <w:rPr>
          <w:rFonts w:ascii="Arial" w:eastAsia="Times New Roman" w:hAnsi="Arial" w:cs="Arial"/>
          <w:kern w:val="0"/>
          <w:sz w:val="24"/>
          <w:szCs w:val="24"/>
          <w:lang w:eastAsia="es-MX"/>
          <w14:ligatures w14:val="none"/>
        </w:rPr>
        <w:t xml:space="preserve"> ------------------</w:t>
      </w:r>
    </w:p>
    <w:p w14:paraId="4D69F990" w14:textId="77777777" w:rsidR="00635B84" w:rsidRPr="00635B84" w:rsidRDefault="00635B84" w:rsidP="00635B84">
      <w:pPr>
        <w:rPr>
          <w:rFonts w:ascii="Arial" w:eastAsia="Aptos" w:hAnsi="Arial" w:cs="Arial"/>
          <w:sz w:val="24"/>
          <w:szCs w:val="24"/>
          <w:highlight w:val="green"/>
        </w:rPr>
      </w:pPr>
    </w:p>
    <w:p w14:paraId="7597D942" w14:textId="77777777" w:rsidR="00635B84" w:rsidRPr="00635B84" w:rsidRDefault="00635B84" w:rsidP="00635B84">
      <w:pPr>
        <w:jc w:val="center"/>
        <w:rPr>
          <w:rFonts w:ascii="Arial" w:eastAsia="Aptos" w:hAnsi="Arial" w:cs="Arial"/>
          <w:b/>
          <w:sz w:val="20"/>
          <w:szCs w:val="20"/>
        </w:rPr>
      </w:pPr>
      <w:r w:rsidRPr="00635B84">
        <w:rPr>
          <w:rFonts w:ascii="Arial" w:eastAsia="Aptos" w:hAnsi="Arial" w:cs="Arial"/>
          <w:b/>
          <w:sz w:val="20"/>
          <w:szCs w:val="20"/>
        </w:rPr>
        <w:t>A T E N T A M E N T E</w:t>
      </w:r>
    </w:p>
    <w:p w14:paraId="5D76B1E9" w14:textId="77777777" w:rsidR="001E508C" w:rsidRDefault="00D32ED6" w:rsidP="00D32ED6">
      <w:pPr>
        <w:jc w:val="center"/>
        <w:rPr>
          <w:rFonts w:ascii="Calibri" w:eastAsia="Aptos" w:hAnsi="Calibri" w:cs="Calibri"/>
          <w:b/>
          <w:sz w:val="20"/>
          <w:szCs w:val="20"/>
        </w:rPr>
      </w:pPr>
      <w:r w:rsidRPr="00D32ED6">
        <w:rPr>
          <w:rFonts w:ascii="Calibri" w:eastAsia="Aptos" w:hAnsi="Calibri" w:cs="Calibri"/>
          <w:b/>
          <w:sz w:val="20"/>
          <w:szCs w:val="20"/>
        </w:rPr>
        <w:t xml:space="preserve">“2025, AÑO DEL 130 ANIVERSARIO DEL NATALICIO DE LA MUSA Y ESCRITORA ZAPOTLENSE </w:t>
      </w:r>
      <w:r>
        <w:rPr>
          <w:rFonts w:ascii="Calibri" w:eastAsia="Aptos" w:hAnsi="Calibri" w:cs="Calibri"/>
          <w:b/>
          <w:sz w:val="20"/>
          <w:szCs w:val="20"/>
        </w:rPr>
        <w:t xml:space="preserve">MARÍA GUADALUPE MARÍN PRECIADO”                                                                                                                                        </w:t>
      </w:r>
    </w:p>
    <w:p w14:paraId="2D941814" w14:textId="77777777" w:rsidR="00635B84" w:rsidRDefault="00635B84" w:rsidP="00D32ED6">
      <w:pPr>
        <w:jc w:val="center"/>
        <w:rPr>
          <w:rFonts w:ascii="Calibri" w:eastAsia="Aptos" w:hAnsi="Calibri" w:cs="Calibri"/>
          <w:sz w:val="24"/>
          <w:szCs w:val="24"/>
        </w:rPr>
      </w:pPr>
      <w:r w:rsidRPr="00635B84">
        <w:rPr>
          <w:rFonts w:ascii="Calibri" w:eastAsia="Aptos" w:hAnsi="Calibri" w:cs="Calibri"/>
          <w:sz w:val="20"/>
          <w:szCs w:val="20"/>
        </w:rPr>
        <w:t>Ciudad Guzmán, Municipio de</w:t>
      </w:r>
      <w:r w:rsidR="00D32ED6">
        <w:rPr>
          <w:rFonts w:ascii="Calibri" w:eastAsia="Aptos" w:hAnsi="Calibri" w:cs="Calibri"/>
          <w:sz w:val="20"/>
          <w:szCs w:val="20"/>
        </w:rPr>
        <w:t xml:space="preserve"> Zapotlán el Grande, Jalisco; 24 de marzo</w:t>
      </w:r>
      <w:r w:rsidRPr="00635B84">
        <w:rPr>
          <w:rFonts w:ascii="Calibri" w:eastAsia="Aptos" w:hAnsi="Calibri" w:cs="Calibri"/>
          <w:sz w:val="20"/>
          <w:szCs w:val="20"/>
        </w:rPr>
        <w:t xml:space="preserve"> del 2025</w:t>
      </w:r>
      <w:r w:rsidRPr="00635B84">
        <w:rPr>
          <w:rFonts w:ascii="Calibri" w:eastAsia="Aptos" w:hAnsi="Calibri" w:cs="Calibri"/>
          <w:sz w:val="24"/>
          <w:szCs w:val="24"/>
        </w:rPr>
        <w:t>.</w:t>
      </w:r>
    </w:p>
    <w:p w14:paraId="1BFD5CC0" w14:textId="77777777" w:rsidR="00D4419C" w:rsidRDefault="00D4419C" w:rsidP="00D32ED6">
      <w:pPr>
        <w:jc w:val="center"/>
        <w:rPr>
          <w:rFonts w:ascii="Calibri" w:eastAsia="Aptos" w:hAnsi="Calibri" w:cs="Calibri"/>
          <w:b/>
          <w:sz w:val="20"/>
          <w:szCs w:val="20"/>
        </w:rPr>
      </w:pPr>
    </w:p>
    <w:p w14:paraId="02650D2A" w14:textId="77777777" w:rsidR="00E320D6" w:rsidRDefault="00E320D6" w:rsidP="00D32ED6">
      <w:pPr>
        <w:jc w:val="center"/>
        <w:rPr>
          <w:rFonts w:ascii="Calibri" w:eastAsia="Aptos" w:hAnsi="Calibri" w:cs="Calibri"/>
          <w:b/>
          <w:sz w:val="20"/>
          <w:szCs w:val="20"/>
        </w:rPr>
      </w:pPr>
    </w:p>
    <w:p w14:paraId="73CFE0A8" w14:textId="77777777" w:rsidR="00E320D6" w:rsidRDefault="00E320D6" w:rsidP="00D32ED6">
      <w:pPr>
        <w:jc w:val="center"/>
        <w:rPr>
          <w:rFonts w:ascii="Calibri" w:eastAsia="Aptos" w:hAnsi="Calibri" w:cs="Calibri"/>
          <w:b/>
          <w:sz w:val="20"/>
          <w:szCs w:val="20"/>
        </w:rPr>
      </w:pPr>
    </w:p>
    <w:p w14:paraId="25BDF0A3" w14:textId="77777777" w:rsidR="00E320D6" w:rsidRDefault="00E320D6" w:rsidP="00D32ED6">
      <w:pPr>
        <w:jc w:val="center"/>
        <w:rPr>
          <w:rFonts w:ascii="Calibri" w:eastAsia="Aptos" w:hAnsi="Calibri" w:cs="Calibri"/>
          <w:b/>
          <w:sz w:val="20"/>
          <w:szCs w:val="20"/>
        </w:rPr>
      </w:pPr>
    </w:p>
    <w:p w14:paraId="696A28CE" w14:textId="77777777" w:rsidR="00E320D6" w:rsidRDefault="00E320D6" w:rsidP="00D32ED6">
      <w:pPr>
        <w:jc w:val="center"/>
        <w:rPr>
          <w:rFonts w:ascii="Calibri" w:eastAsia="Aptos" w:hAnsi="Calibri" w:cs="Calibri"/>
          <w:b/>
          <w:sz w:val="20"/>
          <w:szCs w:val="20"/>
        </w:rPr>
      </w:pPr>
    </w:p>
    <w:p w14:paraId="73CCAEED" w14:textId="77777777" w:rsidR="00E320D6" w:rsidRDefault="00E320D6" w:rsidP="00D32ED6">
      <w:pPr>
        <w:jc w:val="center"/>
        <w:rPr>
          <w:rFonts w:ascii="Calibri" w:eastAsia="Aptos" w:hAnsi="Calibri" w:cs="Calibri"/>
          <w:b/>
          <w:sz w:val="20"/>
          <w:szCs w:val="20"/>
        </w:rPr>
      </w:pPr>
    </w:p>
    <w:p w14:paraId="054D9DD5" w14:textId="77777777" w:rsidR="00E320D6" w:rsidRDefault="00E320D6" w:rsidP="00D32ED6">
      <w:pPr>
        <w:jc w:val="center"/>
        <w:rPr>
          <w:rFonts w:ascii="Calibri" w:eastAsia="Aptos" w:hAnsi="Calibri" w:cs="Calibri"/>
          <w:b/>
          <w:sz w:val="20"/>
          <w:szCs w:val="20"/>
        </w:rPr>
      </w:pPr>
    </w:p>
    <w:p w14:paraId="3470E591" w14:textId="77777777" w:rsidR="00E320D6" w:rsidRDefault="00E320D6" w:rsidP="00D32ED6">
      <w:pPr>
        <w:jc w:val="center"/>
        <w:rPr>
          <w:rFonts w:ascii="Calibri" w:eastAsia="Aptos" w:hAnsi="Calibri" w:cs="Calibri"/>
          <w:b/>
          <w:sz w:val="20"/>
          <w:szCs w:val="20"/>
        </w:rPr>
      </w:pPr>
    </w:p>
    <w:p w14:paraId="78299876" w14:textId="77777777" w:rsidR="00E320D6" w:rsidRPr="00D32ED6" w:rsidRDefault="00E320D6" w:rsidP="00D32ED6">
      <w:pPr>
        <w:jc w:val="center"/>
        <w:rPr>
          <w:rFonts w:ascii="Calibri" w:eastAsia="Aptos" w:hAnsi="Calibri" w:cs="Calibri"/>
          <w:b/>
          <w:sz w:val="20"/>
          <w:szCs w:val="20"/>
        </w:rPr>
      </w:pPr>
    </w:p>
    <w:tbl>
      <w:tblPr>
        <w:tblStyle w:val="Tablaconcuadrcula"/>
        <w:tblpPr w:leftFromText="141" w:rightFromText="141" w:vertAnchor="text" w:horzAnchor="margin" w:tblpXSpec="center" w:tblpY="122"/>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635B84" w:rsidRPr="00635B84" w14:paraId="220B8AF3" w14:textId="77777777" w:rsidTr="00E320D6">
        <w:tc>
          <w:tcPr>
            <w:tcW w:w="9322" w:type="dxa"/>
          </w:tcPr>
          <w:p w14:paraId="256C8857" w14:textId="77777777" w:rsidR="00635B84" w:rsidRPr="00635B84" w:rsidRDefault="00635B84" w:rsidP="00635B84">
            <w:pPr>
              <w:spacing w:line="276" w:lineRule="auto"/>
              <w:jc w:val="center"/>
              <w:rPr>
                <w:rFonts w:ascii="Arial" w:eastAsia="Times New Roman" w:hAnsi="Arial" w:cs="Arial"/>
                <w:b/>
                <w:bCs/>
                <w:color w:val="000000"/>
                <w:kern w:val="0"/>
                <w:sz w:val="24"/>
                <w:szCs w:val="24"/>
                <w:lang w:eastAsia="es-ES"/>
                <w14:ligatures w14:val="none"/>
              </w:rPr>
            </w:pPr>
            <w:r w:rsidRPr="00635B84">
              <w:rPr>
                <w:rFonts w:ascii="Arial" w:eastAsia="Times New Roman" w:hAnsi="Arial" w:cs="Arial"/>
                <w:b/>
                <w:bCs/>
                <w:color w:val="000000"/>
                <w:kern w:val="0"/>
                <w:sz w:val="24"/>
                <w:szCs w:val="24"/>
                <w:lang w:eastAsia="es-ES"/>
                <w14:ligatures w14:val="none"/>
              </w:rPr>
              <w:t>COMISIÓN EDILICIA PERMANENTE DE CALLES, ALUMBRADO PÚBLICO Y CEMENTERIOS.</w:t>
            </w:r>
          </w:p>
          <w:p w14:paraId="0DB63492" w14:textId="19314F00" w:rsidR="00635B84" w:rsidRPr="00635B84" w:rsidRDefault="00635B84" w:rsidP="00D4419C">
            <w:pPr>
              <w:spacing w:line="276" w:lineRule="auto"/>
              <w:rPr>
                <w:rFonts w:ascii="Arial" w:eastAsia="Times New Roman" w:hAnsi="Arial" w:cs="Arial"/>
                <w:b/>
                <w:bCs/>
                <w:color w:val="000000"/>
                <w:kern w:val="0"/>
                <w:sz w:val="24"/>
                <w:szCs w:val="24"/>
                <w:lang w:eastAsia="es-ES"/>
                <w14:ligatures w14:val="none"/>
              </w:rPr>
            </w:pPr>
          </w:p>
        </w:tc>
      </w:tr>
    </w:tbl>
    <w:p w14:paraId="26AEC810" w14:textId="77777777" w:rsidR="00635B84" w:rsidRPr="00635B84" w:rsidRDefault="00635B84" w:rsidP="00635B84">
      <w:pPr>
        <w:spacing w:after="0" w:line="240" w:lineRule="auto"/>
        <w:rPr>
          <w:rFonts w:ascii="Arial" w:eastAsia="Aptos" w:hAnsi="Arial" w:cs="Arial"/>
          <w:kern w:val="0"/>
          <w:sz w:val="24"/>
          <w:szCs w:val="24"/>
          <w14:ligatures w14:val="none"/>
        </w:rPr>
      </w:pPr>
    </w:p>
    <w:p w14:paraId="1A3DC364" w14:textId="77777777" w:rsidR="00635B84" w:rsidRPr="00635B84" w:rsidRDefault="00635B84" w:rsidP="00635B84">
      <w:pPr>
        <w:spacing w:after="0" w:line="240" w:lineRule="auto"/>
        <w:rPr>
          <w:rFonts w:ascii="Arial" w:eastAsia="Aptos" w:hAnsi="Arial" w:cs="Arial"/>
          <w:kern w:val="0"/>
          <w:sz w:val="24"/>
          <w:szCs w:val="24"/>
          <w14:ligatures w14:val="none"/>
        </w:rPr>
      </w:pPr>
    </w:p>
    <w:tbl>
      <w:tblPr>
        <w:tblStyle w:val="Tablaconcuadrcula"/>
        <w:tblpPr w:leftFromText="141" w:rightFromText="141" w:vertAnchor="text" w:horzAnchor="margin" w:tblpXSpec="center" w:tblpY="122"/>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43"/>
      </w:tblGrid>
      <w:tr w:rsidR="00635B84" w:rsidRPr="00635B84" w14:paraId="7806094F" w14:textId="77777777" w:rsidTr="00E320D6">
        <w:trPr>
          <w:trHeight w:val="1837"/>
        </w:trPr>
        <w:tc>
          <w:tcPr>
            <w:tcW w:w="4679" w:type="dxa"/>
          </w:tcPr>
          <w:p w14:paraId="4E7D81EF" w14:textId="77777777" w:rsidR="00635B84" w:rsidRPr="00635B84" w:rsidRDefault="00635B84" w:rsidP="00635B84">
            <w:pPr>
              <w:spacing w:line="276" w:lineRule="auto"/>
              <w:jc w:val="center"/>
              <w:rPr>
                <w:rFonts w:ascii="Arial" w:eastAsia="Times New Roman" w:hAnsi="Arial" w:cs="Arial"/>
                <w:b/>
                <w:bCs/>
                <w:color w:val="000000"/>
                <w:kern w:val="0"/>
                <w:sz w:val="24"/>
                <w:szCs w:val="24"/>
                <w:lang w:val="es-ES" w:eastAsia="es-ES"/>
                <w14:ligatures w14:val="none"/>
              </w:rPr>
            </w:pPr>
          </w:p>
          <w:p w14:paraId="3CBA97B9" w14:textId="77777777" w:rsidR="00635B84" w:rsidRPr="00635B84" w:rsidRDefault="00635B84" w:rsidP="00635B84">
            <w:pPr>
              <w:spacing w:line="276" w:lineRule="auto"/>
              <w:jc w:val="center"/>
              <w:rPr>
                <w:rFonts w:ascii="Arial" w:eastAsia="Times New Roman" w:hAnsi="Arial" w:cs="Arial"/>
                <w:b/>
                <w:bCs/>
                <w:color w:val="000000"/>
                <w:kern w:val="0"/>
                <w:sz w:val="24"/>
                <w:szCs w:val="24"/>
                <w:lang w:val="es-ES" w:eastAsia="es-ES"/>
                <w14:ligatures w14:val="none"/>
              </w:rPr>
            </w:pPr>
          </w:p>
          <w:p w14:paraId="17F58FE5" w14:textId="77777777" w:rsidR="00635B84" w:rsidRPr="00635B84" w:rsidRDefault="00635B84" w:rsidP="00635B84">
            <w:pPr>
              <w:spacing w:line="276" w:lineRule="auto"/>
              <w:jc w:val="center"/>
              <w:rPr>
                <w:rFonts w:ascii="Arial" w:eastAsia="Times New Roman" w:hAnsi="Arial" w:cs="Arial"/>
                <w:b/>
                <w:bCs/>
                <w:color w:val="000000"/>
                <w:kern w:val="0"/>
                <w:sz w:val="24"/>
                <w:szCs w:val="24"/>
                <w:lang w:val="es-ES" w:eastAsia="es-ES"/>
                <w14:ligatures w14:val="none"/>
              </w:rPr>
            </w:pPr>
          </w:p>
          <w:p w14:paraId="7343B1E0" w14:textId="77777777" w:rsidR="00D4419C" w:rsidRPr="00635B84" w:rsidRDefault="00D4419C" w:rsidP="00D4419C">
            <w:pPr>
              <w:spacing w:line="276" w:lineRule="auto"/>
              <w:rPr>
                <w:rFonts w:ascii="Arial" w:eastAsia="Times New Roman" w:hAnsi="Arial" w:cs="Arial"/>
                <w:b/>
                <w:bCs/>
                <w:color w:val="000000"/>
                <w:kern w:val="0"/>
                <w:sz w:val="24"/>
                <w:szCs w:val="24"/>
                <w:lang w:eastAsia="es-ES"/>
                <w14:ligatures w14:val="none"/>
              </w:rPr>
            </w:pPr>
          </w:p>
          <w:p w14:paraId="445DC853" w14:textId="070BCFF8" w:rsidR="00635B84" w:rsidRPr="00635B84" w:rsidRDefault="00D4419C" w:rsidP="00D4419C">
            <w:pPr>
              <w:spacing w:line="276" w:lineRule="auto"/>
              <w:jc w:val="center"/>
              <w:rPr>
                <w:rFonts w:ascii="Arial" w:eastAsia="Times New Roman" w:hAnsi="Arial" w:cs="Arial"/>
                <w:b/>
                <w:bCs/>
                <w:color w:val="000000"/>
                <w:kern w:val="0"/>
                <w:sz w:val="24"/>
                <w:szCs w:val="24"/>
                <w:lang w:val="es-ES" w:eastAsia="es-ES"/>
                <w14:ligatures w14:val="none"/>
              </w:rPr>
            </w:pPr>
            <w:r w:rsidRPr="00635B84">
              <w:rPr>
                <w:rFonts w:ascii="Arial" w:eastAsia="Times New Roman" w:hAnsi="Arial" w:cs="Arial"/>
                <w:b/>
                <w:bCs/>
                <w:color w:val="000000"/>
                <w:kern w:val="0"/>
                <w:sz w:val="24"/>
                <w:szCs w:val="24"/>
                <w:lang w:eastAsia="es-ES"/>
                <w14:ligatures w14:val="none"/>
              </w:rPr>
              <w:t>LIC. OSCAR MURGUÍA TORRES</w:t>
            </w:r>
          </w:p>
        </w:tc>
        <w:tc>
          <w:tcPr>
            <w:tcW w:w="4643" w:type="dxa"/>
          </w:tcPr>
          <w:p w14:paraId="5CDAE64D" w14:textId="77777777" w:rsidR="00635B84" w:rsidRPr="00635B84" w:rsidRDefault="00635B84" w:rsidP="00635B84">
            <w:pPr>
              <w:spacing w:line="276" w:lineRule="auto"/>
              <w:ind w:right="-234"/>
              <w:jc w:val="center"/>
              <w:rPr>
                <w:rFonts w:ascii="Arial" w:eastAsia="Times New Roman" w:hAnsi="Arial" w:cs="Arial"/>
                <w:b/>
                <w:bCs/>
                <w:color w:val="000000"/>
                <w:kern w:val="0"/>
                <w:sz w:val="24"/>
                <w:szCs w:val="24"/>
                <w:lang w:val="es-ES" w:eastAsia="es-ES"/>
                <w14:ligatures w14:val="none"/>
              </w:rPr>
            </w:pPr>
          </w:p>
          <w:p w14:paraId="54C2031F" w14:textId="77777777" w:rsidR="00635B84" w:rsidRPr="00635B84" w:rsidRDefault="00635B84" w:rsidP="00635B84">
            <w:pPr>
              <w:spacing w:line="276" w:lineRule="auto"/>
              <w:ind w:right="-234"/>
              <w:jc w:val="center"/>
              <w:rPr>
                <w:rFonts w:ascii="Arial" w:eastAsia="Times New Roman" w:hAnsi="Arial" w:cs="Arial"/>
                <w:b/>
                <w:bCs/>
                <w:color w:val="000000"/>
                <w:kern w:val="0"/>
                <w:sz w:val="24"/>
                <w:szCs w:val="24"/>
                <w:lang w:val="es-ES" w:eastAsia="es-ES"/>
                <w14:ligatures w14:val="none"/>
              </w:rPr>
            </w:pPr>
          </w:p>
          <w:p w14:paraId="0B2DD381" w14:textId="77777777" w:rsidR="00635B84" w:rsidRPr="00635B84" w:rsidRDefault="00635B84" w:rsidP="00635B84">
            <w:pPr>
              <w:spacing w:line="276" w:lineRule="auto"/>
              <w:ind w:right="-234"/>
              <w:jc w:val="center"/>
              <w:rPr>
                <w:rFonts w:ascii="Arial" w:eastAsia="Times New Roman" w:hAnsi="Arial" w:cs="Arial"/>
                <w:b/>
                <w:bCs/>
                <w:color w:val="000000"/>
                <w:kern w:val="0"/>
                <w:sz w:val="24"/>
                <w:szCs w:val="24"/>
                <w:lang w:val="es-ES" w:eastAsia="es-ES"/>
                <w14:ligatures w14:val="none"/>
              </w:rPr>
            </w:pPr>
          </w:p>
          <w:p w14:paraId="7817BFBF" w14:textId="77777777" w:rsidR="00635B84" w:rsidRPr="00635B84" w:rsidRDefault="00635B84" w:rsidP="00635B84">
            <w:pPr>
              <w:spacing w:line="276" w:lineRule="auto"/>
              <w:ind w:right="-234"/>
              <w:jc w:val="center"/>
              <w:rPr>
                <w:rFonts w:ascii="Arial" w:eastAsia="Times New Roman" w:hAnsi="Arial" w:cs="Arial"/>
                <w:b/>
                <w:bCs/>
                <w:color w:val="000000"/>
                <w:kern w:val="0"/>
                <w:sz w:val="24"/>
                <w:szCs w:val="24"/>
                <w:lang w:val="es-ES" w:eastAsia="es-ES"/>
                <w14:ligatures w14:val="none"/>
              </w:rPr>
            </w:pPr>
          </w:p>
          <w:p w14:paraId="4223F1F5" w14:textId="6EE704A8" w:rsidR="00635B84" w:rsidRPr="00635B84" w:rsidRDefault="00D4419C" w:rsidP="00D4419C">
            <w:pPr>
              <w:spacing w:line="276" w:lineRule="auto"/>
              <w:ind w:right="-234"/>
              <w:rPr>
                <w:rFonts w:ascii="Arial" w:eastAsia="Times New Roman" w:hAnsi="Arial" w:cs="Arial"/>
                <w:b/>
                <w:bCs/>
                <w:color w:val="000000"/>
                <w:kern w:val="0"/>
                <w:sz w:val="24"/>
                <w:szCs w:val="24"/>
                <w:lang w:val="es-ES" w:eastAsia="es-ES"/>
                <w14:ligatures w14:val="none"/>
              </w:rPr>
            </w:pPr>
            <w:r w:rsidRPr="00635B84">
              <w:rPr>
                <w:rFonts w:ascii="Arial" w:eastAsia="Times New Roman" w:hAnsi="Arial" w:cs="Arial"/>
                <w:b/>
                <w:bCs/>
                <w:color w:val="000000"/>
                <w:kern w:val="0"/>
                <w:sz w:val="24"/>
                <w:szCs w:val="24"/>
                <w:lang w:val="es-ES" w:eastAsia="es-ES"/>
                <w14:ligatures w14:val="none"/>
              </w:rPr>
              <w:t>MTRA. MARISOL MENDOZA PINTO</w:t>
            </w:r>
          </w:p>
        </w:tc>
      </w:tr>
      <w:tr w:rsidR="00635B84" w:rsidRPr="00635B84" w14:paraId="26F6B943" w14:textId="77777777" w:rsidTr="00E320D6">
        <w:tc>
          <w:tcPr>
            <w:tcW w:w="4679" w:type="dxa"/>
          </w:tcPr>
          <w:p w14:paraId="1AA01C94" w14:textId="030EF46C" w:rsidR="00635B84" w:rsidRPr="00635B84" w:rsidRDefault="00D4419C" w:rsidP="00635B84">
            <w:pPr>
              <w:spacing w:line="276" w:lineRule="auto"/>
              <w:jc w:val="center"/>
              <w:rPr>
                <w:rFonts w:ascii="Arial" w:eastAsia="Times New Roman" w:hAnsi="Arial" w:cs="Arial"/>
                <w:bCs/>
                <w:color w:val="000000"/>
                <w:kern w:val="0"/>
                <w:sz w:val="24"/>
                <w:szCs w:val="24"/>
                <w:lang w:val="es-ES" w:eastAsia="es-ES"/>
                <w14:ligatures w14:val="none"/>
              </w:rPr>
            </w:pPr>
            <w:r w:rsidRPr="00635B84">
              <w:rPr>
                <w:rFonts w:ascii="Arial" w:eastAsia="Times New Roman" w:hAnsi="Arial" w:cs="Arial"/>
                <w:bCs/>
                <w:color w:val="000000"/>
                <w:kern w:val="0"/>
                <w:sz w:val="24"/>
                <w:szCs w:val="24"/>
                <w:lang w:eastAsia="es-ES"/>
                <w14:ligatures w14:val="none"/>
              </w:rPr>
              <w:t xml:space="preserve">Regidor </w:t>
            </w:r>
            <w:proofErr w:type="gramStart"/>
            <w:r w:rsidRPr="00635B84">
              <w:rPr>
                <w:rFonts w:ascii="Arial" w:eastAsia="Times New Roman" w:hAnsi="Arial" w:cs="Arial"/>
                <w:bCs/>
                <w:color w:val="000000"/>
                <w:kern w:val="0"/>
                <w:sz w:val="24"/>
                <w:szCs w:val="24"/>
                <w:lang w:eastAsia="es-ES"/>
                <w14:ligatures w14:val="none"/>
              </w:rPr>
              <w:t>Presidente</w:t>
            </w:r>
            <w:proofErr w:type="gramEnd"/>
          </w:p>
        </w:tc>
        <w:tc>
          <w:tcPr>
            <w:tcW w:w="4643" w:type="dxa"/>
          </w:tcPr>
          <w:p w14:paraId="0B751D6E" w14:textId="039421A8" w:rsidR="00635B84" w:rsidRPr="00635B84" w:rsidRDefault="00635B84" w:rsidP="00635B84">
            <w:pPr>
              <w:spacing w:line="276" w:lineRule="auto"/>
              <w:jc w:val="center"/>
              <w:rPr>
                <w:rFonts w:ascii="Arial" w:eastAsia="Times New Roman" w:hAnsi="Arial" w:cs="Arial"/>
                <w:bCs/>
                <w:color w:val="000000"/>
                <w:kern w:val="0"/>
                <w:sz w:val="24"/>
                <w:szCs w:val="24"/>
                <w:lang w:val="es-ES" w:eastAsia="es-ES"/>
                <w14:ligatures w14:val="none"/>
              </w:rPr>
            </w:pPr>
            <w:r w:rsidRPr="00635B84">
              <w:rPr>
                <w:rFonts w:ascii="Arial" w:eastAsia="Times New Roman" w:hAnsi="Arial" w:cs="Arial"/>
                <w:bCs/>
                <w:color w:val="000000"/>
                <w:kern w:val="0"/>
                <w:sz w:val="24"/>
                <w:szCs w:val="24"/>
                <w:lang w:val="es-ES" w:eastAsia="es-ES"/>
                <w14:ligatures w14:val="none"/>
              </w:rPr>
              <w:t>Regidor</w:t>
            </w:r>
            <w:r w:rsidR="00D4419C">
              <w:rPr>
                <w:rFonts w:ascii="Arial" w:eastAsia="Times New Roman" w:hAnsi="Arial" w:cs="Arial"/>
                <w:bCs/>
                <w:color w:val="000000"/>
                <w:kern w:val="0"/>
                <w:sz w:val="24"/>
                <w:szCs w:val="24"/>
                <w:lang w:val="es-ES" w:eastAsia="es-ES"/>
                <w14:ligatures w14:val="none"/>
              </w:rPr>
              <w:t>a</w:t>
            </w:r>
            <w:r w:rsidRPr="00635B84">
              <w:rPr>
                <w:rFonts w:ascii="Arial" w:eastAsia="Times New Roman" w:hAnsi="Arial" w:cs="Arial"/>
                <w:bCs/>
                <w:color w:val="000000"/>
                <w:kern w:val="0"/>
                <w:sz w:val="24"/>
                <w:szCs w:val="24"/>
                <w:lang w:val="es-ES" w:eastAsia="es-ES"/>
                <w14:ligatures w14:val="none"/>
              </w:rPr>
              <w:t xml:space="preserve"> Vocal</w:t>
            </w:r>
          </w:p>
        </w:tc>
      </w:tr>
      <w:tr w:rsidR="00D4419C" w:rsidRPr="00635B84" w14:paraId="7D58D38A" w14:textId="77777777" w:rsidTr="00E320D6">
        <w:tc>
          <w:tcPr>
            <w:tcW w:w="4679" w:type="dxa"/>
          </w:tcPr>
          <w:p w14:paraId="138963CA" w14:textId="77777777" w:rsidR="00D4419C" w:rsidRPr="00635B84" w:rsidRDefault="00D4419C" w:rsidP="00635B84">
            <w:pPr>
              <w:spacing w:line="276" w:lineRule="auto"/>
              <w:jc w:val="center"/>
              <w:rPr>
                <w:rFonts w:ascii="Arial" w:eastAsia="Times New Roman" w:hAnsi="Arial" w:cs="Arial"/>
                <w:bCs/>
                <w:color w:val="000000"/>
                <w:kern w:val="0"/>
                <w:sz w:val="24"/>
                <w:szCs w:val="24"/>
                <w:lang w:val="es-ES" w:eastAsia="es-ES"/>
                <w14:ligatures w14:val="none"/>
              </w:rPr>
            </w:pPr>
          </w:p>
        </w:tc>
        <w:tc>
          <w:tcPr>
            <w:tcW w:w="4643" w:type="dxa"/>
          </w:tcPr>
          <w:p w14:paraId="18C5F51B" w14:textId="77777777" w:rsidR="00D4419C" w:rsidRPr="00635B84" w:rsidRDefault="00D4419C" w:rsidP="00635B84">
            <w:pPr>
              <w:spacing w:line="276" w:lineRule="auto"/>
              <w:jc w:val="center"/>
              <w:rPr>
                <w:rFonts w:ascii="Arial" w:eastAsia="Times New Roman" w:hAnsi="Arial" w:cs="Arial"/>
                <w:bCs/>
                <w:color w:val="000000"/>
                <w:kern w:val="0"/>
                <w:sz w:val="24"/>
                <w:szCs w:val="24"/>
                <w:lang w:val="es-ES" w:eastAsia="es-ES"/>
                <w14:ligatures w14:val="none"/>
              </w:rPr>
            </w:pPr>
          </w:p>
        </w:tc>
      </w:tr>
      <w:tr w:rsidR="00D4419C" w:rsidRPr="00635B84" w14:paraId="4788CA81" w14:textId="77777777" w:rsidTr="00E320D6">
        <w:trPr>
          <w:trHeight w:val="1837"/>
        </w:trPr>
        <w:tc>
          <w:tcPr>
            <w:tcW w:w="4679" w:type="dxa"/>
          </w:tcPr>
          <w:p w14:paraId="267686F0" w14:textId="77777777" w:rsidR="00D4419C" w:rsidRPr="00635B84" w:rsidRDefault="00D4419C" w:rsidP="00674CDF">
            <w:pPr>
              <w:spacing w:line="276" w:lineRule="auto"/>
              <w:jc w:val="center"/>
              <w:rPr>
                <w:rFonts w:ascii="Arial" w:eastAsia="Times New Roman" w:hAnsi="Arial" w:cs="Arial"/>
                <w:b/>
                <w:bCs/>
                <w:color w:val="000000"/>
                <w:kern w:val="0"/>
                <w:sz w:val="24"/>
                <w:szCs w:val="24"/>
                <w:lang w:val="es-ES" w:eastAsia="es-ES"/>
                <w14:ligatures w14:val="none"/>
              </w:rPr>
            </w:pPr>
          </w:p>
          <w:p w14:paraId="2C236E8B" w14:textId="77777777" w:rsidR="00D4419C" w:rsidRDefault="00D4419C" w:rsidP="00674CDF">
            <w:pPr>
              <w:spacing w:line="276" w:lineRule="auto"/>
              <w:jc w:val="center"/>
              <w:rPr>
                <w:rFonts w:ascii="Arial" w:eastAsia="Times New Roman" w:hAnsi="Arial" w:cs="Arial"/>
                <w:b/>
                <w:bCs/>
                <w:color w:val="000000"/>
                <w:kern w:val="0"/>
                <w:sz w:val="24"/>
                <w:szCs w:val="24"/>
                <w:lang w:val="es-ES" w:eastAsia="es-ES"/>
                <w14:ligatures w14:val="none"/>
              </w:rPr>
            </w:pPr>
          </w:p>
          <w:p w14:paraId="7615B1A1" w14:textId="77777777" w:rsidR="00E320D6" w:rsidRPr="00635B84" w:rsidRDefault="00E320D6" w:rsidP="00674CDF">
            <w:pPr>
              <w:spacing w:line="276" w:lineRule="auto"/>
              <w:jc w:val="center"/>
              <w:rPr>
                <w:rFonts w:ascii="Arial" w:eastAsia="Times New Roman" w:hAnsi="Arial" w:cs="Arial"/>
                <w:b/>
                <w:bCs/>
                <w:color w:val="000000"/>
                <w:kern w:val="0"/>
                <w:sz w:val="24"/>
                <w:szCs w:val="24"/>
                <w:lang w:val="es-ES" w:eastAsia="es-ES"/>
                <w14:ligatures w14:val="none"/>
              </w:rPr>
            </w:pPr>
          </w:p>
          <w:p w14:paraId="66549DAA" w14:textId="77777777" w:rsidR="00D4419C" w:rsidRPr="00635B84" w:rsidRDefault="00D4419C" w:rsidP="00674CDF">
            <w:pPr>
              <w:spacing w:line="276" w:lineRule="auto"/>
              <w:jc w:val="center"/>
              <w:rPr>
                <w:rFonts w:ascii="Arial" w:eastAsia="Times New Roman" w:hAnsi="Arial" w:cs="Arial"/>
                <w:b/>
                <w:bCs/>
                <w:color w:val="000000"/>
                <w:kern w:val="0"/>
                <w:sz w:val="24"/>
                <w:szCs w:val="24"/>
                <w:lang w:val="es-ES" w:eastAsia="es-ES"/>
                <w14:ligatures w14:val="none"/>
              </w:rPr>
            </w:pPr>
          </w:p>
          <w:p w14:paraId="5731746C" w14:textId="77777777" w:rsidR="00D4419C" w:rsidRPr="00635B84" w:rsidRDefault="00D4419C" w:rsidP="00674CDF">
            <w:pPr>
              <w:spacing w:line="276" w:lineRule="auto"/>
              <w:jc w:val="center"/>
              <w:rPr>
                <w:rFonts w:ascii="Arial" w:eastAsia="Times New Roman" w:hAnsi="Arial" w:cs="Arial"/>
                <w:b/>
                <w:bCs/>
                <w:color w:val="000000"/>
                <w:kern w:val="0"/>
                <w:sz w:val="24"/>
                <w:szCs w:val="24"/>
                <w:lang w:val="es-ES" w:eastAsia="es-ES"/>
                <w14:ligatures w14:val="none"/>
              </w:rPr>
            </w:pPr>
          </w:p>
          <w:p w14:paraId="1F4C4221" w14:textId="3D371FE5" w:rsidR="00D4419C" w:rsidRPr="00635B84" w:rsidRDefault="00D4419C" w:rsidP="00674CDF">
            <w:pPr>
              <w:spacing w:line="276" w:lineRule="auto"/>
              <w:jc w:val="center"/>
              <w:rPr>
                <w:rFonts w:ascii="Arial" w:eastAsia="Times New Roman" w:hAnsi="Arial" w:cs="Arial"/>
                <w:b/>
                <w:bCs/>
                <w:color w:val="000000"/>
                <w:kern w:val="0"/>
                <w:sz w:val="24"/>
                <w:szCs w:val="24"/>
                <w:lang w:val="es-ES" w:eastAsia="es-ES"/>
                <w14:ligatures w14:val="none"/>
              </w:rPr>
            </w:pPr>
            <w:r w:rsidRPr="00635B84">
              <w:rPr>
                <w:rFonts w:ascii="Arial" w:eastAsia="Times New Roman" w:hAnsi="Arial" w:cs="Arial"/>
                <w:b/>
                <w:bCs/>
                <w:color w:val="000000"/>
                <w:kern w:val="0"/>
                <w:sz w:val="24"/>
                <w:szCs w:val="24"/>
                <w:lang w:val="es-ES" w:eastAsia="es-ES"/>
                <w14:ligatures w14:val="none"/>
              </w:rPr>
              <w:t>LIC. MIGUEL MARENTES</w:t>
            </w:r>
          </w:p>
        </w:tc>
        <w:tc>
          <w:tcPr>
            <w:tcW w:w="4643" w:type="dxa"/>
          </w:tcPr>
          <w:p w14:paraId="4B91BF3C" w14:textId="77777777" w:rsidR="00D4419C" w:rsidRPr="00635B84" w:rsidRDefault="00D4419C" w:rsidP="00674CDF">
            <w:pPr>
              <w:spacing w:line="276" w:lineRule="auto"/>
              <w:ind w:right="-234"/>
              <w:jc w:val="center"/>
              <w:rPr>
                <w:rFonts w:ascii="Arial" w:eastAsia="Times New Roman" w:hAnsi="Arial" w:cs="Arial"/>
                <w:b/>
                <w:bCs/>
                <w:color w:val="000000"/>
                <w:kern w:val="0"/>
                <w:sz w:val="24"/>
                <w:szCs w:val="24"/>
                <w:lang w:val="es-ES" w:eastAsia="es-ES"/>
                <w14:ligatures w14:val="none"/>
              </w:rPr>
            </w:pPr>
          </w:p>
          <w:p w14:paraId="31623312" w14:textId="77777777" w:rsidR="00D4419C" w:rsidRPr="00635B84" w:rsidRDefault="00D4419C" w:rsidP="00674CDF">
            <w:pPr>
              <w:spacing w:line="276" w:lineRule="auto"/>
              <w:ind w:right="-234"/>
              <w:jc w:val="center"/>
              <w:rPr>
                <w:rFonts w:ascii="Arial" w:eastAsia="Times New Roman" w:hAnsi="Arial" w:cs="Arial"/>
                <w:b/>
                <w:bCs/>
                <w:color w:val="000000"/>
                <w:kern w:val="0"/>
                <w:sz w:val="24"/>
                <w:szCs w:val="24"/>
                <w:lang w:val="es-ES" w:eastAsia="es-ES"/>
                <w14:ligatures w14:val="none"/>
              </w:rPr>
            </w:pPr>
          </w:p>
          <w:p w14:paraId="1F4DFDF3" w14:textId="77777777" w:rsidR="00D4419C" w:rsidRPr="00635B84" w:rsidRDefault="00D4419C" w:rsidP="00674CDF">
            <w:pPr>
              <w:spacing w:line="276" w:lineRule="auto"/>
              <w:ind w:right="-234"/>
              <w:jc w:val="center"/>
              <w:rPr>
                <w:rFonts w:ascii="Arial" w:eastAsia="Times New Roman" w:hAnsi="Arial" w:cs="Arial"/>
                <w:b/>
                <w:bCs/>
                <w:color w:val="000000"/>
                <w:kern w:val="0"/>
                <w:sz w:val="24"/>
                <w:szCs w:val="24"/>
                <w:lang w:val="es-ES" w:eastAsia="es-ES"/>
                <w14:ligatures w14:val="none"/>
              </w:rPr>
            </w:pPr>
          </w:p>
          <w:p w14:paraId="0E1426E7" w14:textId="77777777" w:rsidR="00D4419C" w:rsidRPr="00635B84" w:rsidRDefault="00D4419C" w:rsidP="00674CDF">
            <w:pPr>
              <w:spacing w:line="276" w:lineRule="auto"/>
              <w:ind w:right="-234"/>
              <w:jc w:val="center"/>
              <w:rPr>
                <w:rFonts w:ascii="Arial" w:eastAsia="Times New Roman" w:hAnsi="Arial" w:cs="Arial"/>
                <w:b/>
                <w:bCs/>
                <w:color w:val="000000"/>
                <w:kern w:val="0"/>
                <w:sz w:val="24"/>
                <w:szCs w:val="24"/>
                <w:lang w:val="es-ES" w:eastAsia="es-ES"/>
                <w14:ligatures w14:val="none"/>
              </w:rPr>
            </w:pPr>
          </w:p>
          <w:p w14:paraId="02C1A04E" w14:textId="25D7CCE7" w:rsidR="00D4419C" w:rsidRPr="00635B84" w:rsidRDefault="00D4419C" w:rsidP="00D4419C">
            <w:pPr>
              <w:pBdr>
                <w:top w:val="nil"/>
                <w:left w:val="nil"/>
                <w:bottom w:val="nil"/>
                <w:right w:val="nil"/>
                <w:between w:val="nil"/>
                <w:bar w:val="nil"/>
              </w:pBdr>
              <w:jc w:val="center"/>
              <w:rPr>
                <w:rFonts w:ascii="Arial" w:eastAsia="Calibri" w:hAnsi="Arial" w:cs="Arial"/>
                <w:b/>
                <w:color w:val="000000"/>
                <w:kern w:val="0"/>
                <w:sz w:val="24"/>
                <w:szCs w:val="24"/>
                <w:u w:color="000000"/>
                <w:bdr w:val="nil"/>
                <w:lang w:val="es-ES"/>
                <w14:ligatures w14:val="none"/>
              </w:rPr>
            </w:pPr>
            <w:r>
              <w:rPr>
                <w:rFonts w:ascii="Arial" w:eastAsia="Calibri" w:hAnsi="Arial" w:cs="Arial"/>
                <w:b/>
                <w:color w:val="000000"/>
                <w:kern w:val="0"/>
                <w:sz w:val="24"/>
                <w:szCs w:val="24"/>
                <w:u w:color="000000"/>
                <w:bdr w:val="nil"/>
                <w:lang w:val="es-ES"/>
                <w14:ligatures w14:val="none"/>
              </w:rPr>
              <w:t>MTRO</w:t>
            </w:r>
            <w:r w:rsidRPr="00635B84">
              <w:rPr>
                <w:rFonts w:ascii="Arial" w:eastAsia="Calibri" w:hAnsi="Arial" w:cs="Arial"/>
                <w:b/>
                <w:color w:val="000000"/>
                <w:kern w:val="0"/>
                <w:sz w:val="24"/>
                <w:szCs w:val="24"/>
                <w:u w:color="000000"/>
                <w:bdr w:val="nil"/>
                <w:lang w:val="es-ES"/>
                <w14:ligatures w14:val="none"/>
              </w:rPr>
              <w:t>. HIGINIO DEL TORO PÉREZ</w:t>
            </w:r>
          </w:p>
          <w:p w14:paraId="3625144E" w14:textId="48E6116B" w:rsidR="00D4419C" w:rsidRPr="00635B84" w:rsidRDefault="00D4419C" w:rsidP="00674CDF">
            <w:pPr>
              <w:spacing w:line="276" w:lineRule="auto"/>
              <w:ind w:right="-234"/>
              <w:jc w:val="center"/>
              <w:rPr>
                <w:rFonts w:ascii="Arial" w:eastAsia="Times New Roman" w:hAnsi="Arial" w:cs="Arial"/>
                <w:b/>
                <w:bCs/>
                <w:color w:val="000000"/>
                <w:kern w:val="0"/>
                <w:sz w:val="24"/>
                <w:szCs w:val="24"/>
                <w:lang w:val="es-ES" w:eastAsia="es-ES"/>
                <w14:ligatures w14:val="none"/>
              </w:rPr>
            </w:pPr>
          </w:p>
        </w:tc>
      </w:tr>
      <w:tr w:rsidR="00D4419C" w:rsidRPr="00635B84" w14:paraId="0668108C" w14:textId="77777777" w:rsidTr="00E320D6">
        <w:tc>
          <w:tcPr>
            <w:tcW w:w="4679" w:type="dxa"/>
          </w:tcPr>
          <w:p w14:paraId="65CD8C5B" w14:textId="69C43F2E" w:rsidR="00D4419C" w:rsidRPr="00635B84" w:rsidRDefault="00D4419C" w:rsidP="00674CDF">
            <w:pPr>
              <w:spacing w:line="276" w:lineRule="auto"/>
              <w:jc w:val="center"/>
              <w:rPr>
                <w:rFonts w:ascii="Arial" w:eastAsia="Times New Roman" w:hAnsi="Arial" w:cs="Arial"/>
                <w:bCs/>
                <w:color w:val="000000"/>
                <w:kern w:val="0"/>
                <w:sz w:val="24"/>
                <w:szCs w:val="24"/>
                <w:lang w:val="es-ES" w:eastAsia="es-ES"/>
                <w14:ligatures w14:val="none"/>
              </w:rPr>
            </w:pPr>
            <w:r w:rsidRPr="00635B84">
              <w:rPr>
                <w:rFonts w:ascii="Arial" w:eastAsia="Times New Roman" w:hAnsi="Arial" w:cs="Arial"/>
                <w:bCs/>
                <w:color w:val="000000"/>
                <w:kern w:val="0"/>
                <w:sz w:val="24"/>
                <w:szCs w:val="24"/>
                <w:lang w:val="es-ES" w:eastAsia="es-ES"/>
                <w14:ligatures w14:val="none"/>
              </w:rPr>
              <w:t>Regidor Vocal</w:t>
            </w:r>
          </w:p>
        </w:tc>
        <w:tc>
          <w:tcPr>
            <w:tcW w:w="4643" w:type="dxa"/>
          </w:tcPr>
          <w:p w14:paraId="198E6291" w14:textId="77777777" w:rsidR="00D4419C" w:rsidRPr="00635B84" w:rsidRDefault="00D4419C" w:rsidP="00674CDF">
            <w:pPr>
              <w:spacing w:line="276" w:lineRule="auto"/>
              <w:jc w:val="center"/>
              <w:rPr>
                <w:rFonts w:ascii="Arial" w:eastAsia="Times New Roman" w:hAnsi="Arial" w:cs="Arial"/>
                <w:bCs/>
                <w:color w:val="000000"/>
                <w:kern w:val="0"/>
                <w:sz w:val="24"/>
                <w:szCs w:val="24"/>
                <w:lang w:val="es-ES" w:eastAsia="es-ES"/>
                <w14:ligatures w14:val="none"/>
              </w:rPr>
            </w:pPr>
            <w:r w:rsidRPr="00635B84">
              <w:rPr>
                <w:rFonts w:ascii="Arial" w:eastAsia="Times New Roman" w:hAnsi="Arial" w:cs="Arial"/>
                <w:bCs/>
                <w:color w:val="000000"/>
                <w:kern w:val="0"/>
                <w:sz w:val="24"/>
                <w:szCs w:val="24"/>
                <w:lang w:val="es-ES" w:eastAsia="es-ES"/>
                <w14:ligatures w14:val="none"/>
              </w:rPr>
              <w:t>Regidor Vocal</w:t>
            </w:r>
          </w:p>
        </w:tc>
      </w:tr>
    </w:tbl>
    <w:p w14:paraId="622E10EF" w14:textId="77777777" w:rsidR="00635B84" w:rsidRDefault="00635B84" w:rsidP="00E320D6">
      <w:pPr>
        <w:pBdr>
          <w:top w:val="nil"/>
          <w:left w:val="nil"/>
          <w:bottom w:val="nil"/>
          <w:right w:val="nil"/>
          <w:between w:val="nil"/>
          <w:bar w:val="nil"/>
        </w:pBdr>
        <w:spacing w:after="0" w:line="240" w:lineRule="auto"/>
        <w:rPr>
          <w:rFonts w:ascii="Arial" w:eastAsia="Calibri" w:hAnsi="Arial" w:cs="Arial"/>
          <w:b/>
          <w:bCs/>
          <w:color w:val="000000"/>
          <w:kern w:val="0"/>
          <w:sz w:val="24"/>
          <w:szCs w:val="24"/>
          <w:u w:color="000000"/>
          <w:bdr w:val="nil"/>
          <w:lang w:val="es-ES"/>
          <w14:ligatures w14:val="none"/>
        </w:rPr>
      </w:pPr>
    </w:p>
    <w:p w14:paraId="53B60AE3" w14:textId="77777777" w:rsidR="00D4419C" w:rsidRDefault="00D4419C" w:rsidP="00E320D6">
      <w:pPr>
        <w:pBdr>
          <w:top w:val="nil"/>
          <w:left w:val="nil"/>
          <w:bottom w:val="nil"/>
          <w:right w:val="nil"/>
          <w:between w:val="nil"/>
          <w:bar w:val="nil"/>
        </w:pBdr>
        <w:spacing w:after="0" w:line="240" w:lineRule="auto"/>
        <w:rPr>
          <w:rFonts w:ascii="Arial" w:eastAsia="Calibri" w:hAnsi="Arial" w:cs="Arial"/>
          <w:b/>
          <w:bCs/>
          <w:color w:val="000000"/>
          <w:kern w:val="0"/>
          <w:sz w:val="24"/>
          <w:szCs w:val="24"/>
          <w:u w:color="000000"/>
          <w:bdr w:val="nil"/>
          <w:lang w:val="es-ES"/>
          <w14:ligatures w14:val="none"/>
        </w:rPr>
      </w:pPr>
    </w:p>
    <w:p w14:paraId="054EE2EB" w14:textId="77777777" w:rsidR="00D4419C" w:rsidRPr="00635B84" w:rsidRDefault="00D4419C" w:rsidP="00E320D6">
      <w:pPr>
        <w:pBdr>
          <w:top w:val="nil"/>
          <w:left w:val="nil"/>
          <w:bottom w:val="nil"/>
          <w:right w:val="nil"/>
          <w:between w:val="nil"/>
          <w:bar w:val="nil"/>
        </w:pBdr>
        <w:spacing w:after="0" w:line="240" w:lineRule="auto"/>
        <w:rPr>
          <w:rFonts w:ascii="Arial" w:eastAsia="Calibri" w:hAnsi="Arial" w:cs="Arial"/>
          <w:b/>
          <w:bCs/>
          <w:color w:val="000000"/>
          <w:kern w:val="0"/>
          <w:sz w:val="24"/>
          <w:szCs w:val="24"/>
          <w:u w:color="000000"/>
          <w:bdr w:val="nil"/>
          <w:lang w:val="es-ES"/>
          <w14:ligatures w14:val="none"/>
        </w:rPr>
      </w:pPr>
    </w:p>
    <w:p w14:paraId="76762774" w14:textId="3656CF95" w:rsidR="00D4419C" w:rsidRPr="00CF457C" w:rsidRDefault="00D4419C" w:rsidP="00E320D6">
      <w:pPr>
        <w:pBdr>
          <w:top w:val="nil"/>
          <w:left w:val="nil"/>
          <w:bottom w:val="nil"/>
          <w:right w:val="nil"/>
          <w:between w:val="nil"/>
          <w:bar w:val="nil"/>
        </w:pBdr>
        <w:spacing w:after="0" w:line="240" w:lineRule="auto"/>
        <w:rPr>
          <w:rFonts w:ascii="Arial" w:eastAsia="Times New Roman" w:hAnsi="Arial" w:cs="Arial"/>
          <w:b/>
          <w:sz w:val="18"/>
          <w:szCs w:val="18"/>
        </w:rPr>
      </w:pPr>
      <w:r w:rsidRPr="001E508C">
        <w:rPr>
          <w:rFonts w:ascii="Arial" w:eastAsia="Calibri" w:hAnsi="Arial" w:cs="Arial"/>
          <w:bCs/>
          <w:color w:val="000000"/>
          <w:kern w:val="0"/>
          <w:sz w:val="18"/>
          <w:szCs w:val="18"/>
          <w:u w:color="000000"/>
          <w:bdr w:val="nil"/>
          <w:lang w:val="es-ES"/>
          <w14:ligatures w14:val="none"/>
        </w:rPr>
        <w:t>La presente hoja de firmas pertenece al</w:t>
      </w:r>
      <w:r>
        <w:rPr>
          <w:rFonts w:ascii="Arial" w:eastAsia="Calibri" w:hAnsi="Arial" w:cs="Arial"/>
          <w:bCs/>
          <w:color w:val="000000"/>
          <w:kern w:val="0"/>
          <w:sz w:val="18"/>
          <w:szCs w:val="18"/>
          <w:u w:color="000000"/>
          <w:bdr w:val="nil"/>
          <w:lang w:val="es-ES"/>
          <w14:ligatures w14:val="none"/>
        </w:rPr>
        <w:t xml:space="preserve"> </w:t>
      </w:r>
      <w:r>
        <w:rPr>
          <w:rFonts w:ascii="Arial" w:eastAsia="Times New Roman" w:hAnsi="Arial" w:cs="Arial"/>
          <w:b/>
          <w:sz w:val="18"/>
          <w:szCs w:val="18"/>
        </w:rPr>
        <w:t>ACTA DE LA SESIÓN ORDINARIA NÚMERO 04 DE LA COMISIÓN EDILICIA DE CALLES, ALUMBRADO PÚBLICO Y CEMENTERIOS</w:t>
      </w:r>
      <w:r>
        <w:rPr>
          <w:rFonts w:ascii="Arial" w:eastAsia="Calibri" w:hAnsi="Arial" w:cs="Arial"/>
          <w:bCs/>
          <w:color w:val="000000"/>
          <w:kern w:val="0"/>
          <w:sz w:val="18"/>
          <w:szCs w:val="18"/>
          <w:u w:color="000000"/>
          <w:bdr w:val="nil"/>
          <w:lang w:val="es-ES"/>
          <w14:ligatures w14:val="none"/>
        </w:rPr>
        <w:t>, de fecha 24 veinticuatro de marzo</w:t>
      </w:r>
      <w:r w:rsidRPr="001E508C">
        <w:rPr>
          <w:rFonts w:ascii="Arial" w:eastAsia="Calibri" w:hAnsi="Arial" w:cs="Arial"/>
          <w:bCs/>
          <w:color w:val="000000"/>
          <w:kern w:val="0"/>
          <w:sz w:val="18"/>
          <w:szCs w:val="18"/>
          <w:u w:color="000000"/>
          <w:bdr w:val="nil"/>
          <w:lang w:val="es-ES"/>
          <w14:ligatures w14:val="none"/>
        </w:rPr>
        <w:t xml:space="preserve"> del 2025.</w:t>
      </w:r>
    </w:p>
    <w:p w14:paraId="43107CF2" w14:textId="77777777" w:rsidR="00E320D6" w:rsidRDefault="00E320D6" w:rsidP="00E320D6">
      <w:pPr>
        <w:pBdr>
          <w:top w:val="nil"/>
          <w:left w:val="nil"/>
          <w:bottom w:val="nil"/>
          <w:right w:val="nil"/>
          <w:between w:val="nil"/>
          <w:bar w:val="nil"/>
        </w:pBdr>
        <w:spacing w:after="0" w:line="240" w:lineRule="auto"/>
        <w:jc w:val="center"/>
        <w:rPr>
          <w:rFonts w:ascii="Arial" w:eastAsia="Calibri" w:hAnsi="Arial" w:cs="Arial"/>
          <w:bCs/>
          <w:color w:val="000000"/>
          <w:kern w:val="0"/>
          <w:sz w:val="24"/>
          <w:szCs w:val="24"/>
          <w:u w:color="000000"/>
          <w:bdr w:val="nil"/>
          <w:lang w:val="es-ES"/>
          <w14:ligatures w14:val="none"/>
        </w:rPr>
      </w:pPr>
    </w:p>
    <w:p w14:paraId="1E1A3F4C" w14:textId="77777777" w:rsidR="00E320D6" w:rsidRDefault="00E320D6" w:rsidP="00E320D6">
      <w:pPr>
        <w:pBdr>
          <w:top w:val="nil"/>
          <w:left w:val="nil"/>
          <w:bottom w:val="nil"/>
          <w:right w:val="nil"/>
          <w:between w:val="nil"/>
          <w:bar w:val="nil"/>
        </w:pBdr>
        <w:spacing w:after="0" w:line="240" w:lineRule="auto"/>
        <w:jc w:val="center"/>
        <w:rPr>
          <w:rFonts w:ascii="Arial" w:eastAsia="Calibri" w:hAnsi="Arial" w:cs="Arial"/>
          <w:bCs/>
          <w:color w:val="000000"/>
          <w:kern w:val="0"/>
          <w:sz w:val="24"/>
          <w:szCs w:val="24"/>
          <w:u w:color="000000"/>
          <w:bdr w:val="nil"/>
          <w:lang w:val="es-ES"/>
          <w14:ligatures w14:val="none"/>
        </w:rPr>
      </w:pPr>
    </w:p>
    <w:p w14:paraId="0ADA49D9" w14:textId="77777777" w:rsidR="00E320D6" w:rsidRDefault="00E320D6" w:rsidP="00E320D6">
      <w:pPr>
        <w:pBdr>
          <w:top w:val="nil"/>
          <w:left w:val="nil"/>
          <w:bottom w:val="nil"/>
          <w:right w:val="nil"/>
          <w:between w:val="nil"/>
          <w:bar w:val="nil"/>
        </w:pBdr>
        <w:spacing w:after="0" w:line="240" w:lineRule="auto"/>
        <w:jc w:val="center"/>
        <w:rPr>
          <w:rFonts w:ascii="Arial" w:eastAsia="Calibri" w:hAnsi="Arial" w:cs="Arial"/>
          <w:bCs/>
          <w:color w:val="000000"/>
          <w:kern w:val="0"/>
          <w:sz w:val="24"/>
          <w:szCs w:val="24"/>
          <w:u w:color="000000"/>
          <w:bdr w:val="nil"/>
          <w:lang w:val="es-ES"/>
          <w14:ligatures w14:val="none"/>
        </w:rPr>
      </w:pPr>
    </w:p>
    <w:p w14:paraId="56044706" w14:textId="77777777" w:rsidR="00E320D6" w:rsidRDefault="00E320D6" w:rsidP="00E320D6">
      <w:pPr>
        <w:pBdr>
          <w:top w:val="nil"/>
          <w:left w:val="nil"/>
          <w:bottom w:val="nil"/>
          <w:right w:val="nil"/>
          <w:between w:val="nil"/>
          <w:bar w:val="nil"/>
        </w:pBdr>
        <w:spacing w:after="0" w:line="240" w:lineRule="auto"/>
        <w:jc w:val="center"/>
        <w:rPr>
          <w:rFonts w:ascii="Arial" w:eastAsia="Calibri" w:hAnsi="Arial" w:cs="Arial"/>
          <w:bCs/>
          <w:color w:val="000000"/>
          <w:kern w:val="0"/>
          <w:sz w:val="24"/>
          <w:szCs w:val="24"/>
          <w:u w:color="000000"/>
          <w:bdr w:val="nil"/>
          <w:lang w:val="es-ES"/>
          <w14:ligatures w14:val="none"/>
        </w:rPr>
      </w:pPr>
    </w:p>
    <w:p w14:paraId="269D761C" w14:textId="77777777" w:rsidR="00E320D6" w:rsidRDefault="00E320D6" w:rsidP="00E320D6">
      <w:pPr>
        <w:pBdr>
          <w:top w:val="nil"/>
          <w:left w:val="nil"/>
          <w:bottom w:val="nil"/>
          <w:right w:val="nil"/>
          <w:between w:val="nil"/>
          <w:bar w:val="nil"/>
        </w:pBdr>
        <w:spacing w:after="0" w:line="240" w:lineRule="auto"/>
        <w:jc w:val="center"/>
        <w:rPr>
          <w:rFonts w:ascii="Arial" w:eastAsia="Calibri" w:hAnsi="Arial" w:cs="Arial"/>
          <w:bCs/>
          <w:color w:val="000000"/>
          <w:kern w:val="0"/>
          <w:sz w:val="24"/>
          <w:szCs w:val="24"/>
          <w:u w:color="000000"/>
          <w:bdr w:val="nil"/>
          <w:lang w:val="es-ES"/>
          <w14:ligatures w14:val="none"/>
        </w:rPr>
      </w:pPr>
    </w:p>
    <w:p w14:paraId="0E7983CF" w14:textId="77777777" w:rsidR="00E320D6" w:rsidRDefault="00E320D6" w:rsidP="00E320D6">
      <w:pPr>
        <w:pBdr>
          <w:top w:val="nil"/>
          <w:left w:val="nil"/>
          <w:bottom w:val="nil"/>
          <w:right w:val="nil"/>
          <w:between w:val="nil"/>
          <w:bar w:val="nil"/>
        </w:pBdr>
        <w:spacing w:after="0" w:line="240" w:lineRule="auto"/>
        <w:jc w:val="center"/>
        <w:rPr>
          <w:rFonts w:ascii="Arial" w:eastAsia="Calibri" w:hAnsi="Arial" w:cs="Arial"/>
          <w:bCs/>
          <w:color w:val="000000"/>
          <w:kern w:val="0"/>
          <w:sz w:val="24"/>
          <w:szCs w:val="24"/>
          <w:u w:color="000000"/>
          <w:bdr w:val="nil"/>
          <w:lang w:val="es-ES"/>
          <w14:ligatures w14:val="none"/>
        </w:rPr>
      </w:pPr>
    </w:p>
    <w:p w14:paraId="45B15CF5" w14:textId="77777777" w:rsidR="00E320D6" w:rsidRDefault="00E320D6" w:rsidP="00E320D6">
      <w:pPr>
        <w:pBdr>
          <w:top w:val="nil"/>
          <w:left w:val="nil"/>
          <w:bottom w:val="nil"/>
          <w:right w:val="nil"/>
          <w:between w:val="nil"/>
          <w:bar w:val="nil"/>
        </w:pBdr>
        <w:spacing w:after="0" w:line="240" w:lineRule="auto"/>
        <w:jc w:val="center"/>
        <w:rPr>
          <w:rFonts w:ascii="Arial" w:eastAsia="Calibri" w:hAnsi="Arial" w:cs="Arial"/>
          <w:bCs/>
          <w:color w:val="000000"/>
          <w:kern w:val="0"/>
          <w:sz w:val="24"/>
          <w:szCs w:val="24"/>
          <w:u w:color="000000"/>
          <w:bdr w:val="nil"/>
          <w:lang w:val="es-ES"/>
          <w14:ligatures w14:val="none"/>
        </w:rPr>
      </w:pPr>
    </w:p>
    <w:p w14:paraId="23266E61" w14:textId="77777777" w:rsidR="00E320D6" w:rsidRDefault="00E320D6" w:rsidP="00E320D6">
      <w:pPr>
        <w:pBdr>
          <w:top w:val="nil"/>
          <w:left w:val="nil"/>
          <w:bottom w:val="nil"/>
          <w:right w:val="nil"/>
          <w:between w:val="nil"/>
          <w:bar w:val="nil"/>
        </w:pBdr>
        <w:spacing w:after="0" w:line="240" w:lineRule="auto"/>
        <w:jc w:val="center"/>
        <w:rPr>
          <w:rFonts w:ascii="Arial" w:eastAsia="Calibri" w:hAnsi="Arial" w:cs="Arial"/>
          <w:bCs/>
          <w:color w:val="000000"/>
          <w:kern w:val="0"/>
          <w:sz w:val="24"/>
          <w:szCs w:val="24"/>
          <w:u w:color="000000"/>
          <w:bdr w:val="nil"/>
          <w:lang w:val="es-ES"/>
          <w14:ligatures w14:val="none"/>
        </w:rPr>
      </w:pPr>
    </w:p>
    <w:p w14:paraId="0A1DBF3C" w14:textId="77777777" w:rsidR="00E320D6" w:rsidRDefault="00E320D6" w:rsidP="00E320D6">
      <w:pPr>
        <w:pBdr>
          <w:top w:val="nil"/>
          <w:left w:val="nil"/>
          <w:bottom w:val="nil"/>
          <w:right w:val="nil"/>
          <w:between w:val="nil"/>
          <w:bar w:val="nil"/>
        </w:pBdr>
        <w:spacing w:after="0" w:line="240" w:lineRule="auto"/>
        <w:jc w:val="center"/>
        <w:rPr>
          <w:rFonts w:ascii="Arial" w:eastAsia="Calibri" w:hAnsi="Arial" w:cs="Arial"/>
          <w:bCs/>
          <w:color w:val="000000"/>
          <w:kern w:val="0"/>
          <w:sz w:val="24"/>
          <w:szCs w:val="24"/>
          <w:u w:color="000000"/>
          <w:bdr w:val="nil"/>
          <w:lang w:val="es-ES"/>
          <w14:ligatures w14:val="none"/>
        </w:rPr>
      </w:pPr>
    </w:p>
    <w:p w14:paraId="102CCF2B" w14:textId="77777777" w:rsidR="00E320D6" w:rsidRDefault="00E320D6" w:rsidP="00E320D6">
      <w:pPr>
        <w:pBdr>
          <w:top w:val="nil"/>
          <w:left w:val="nil"/>
          <w:bottom w:val="nil"/>
          <w:right w:val="nil"/>
          <w:between w:val="nil"/>
          <w:bar w:val="nil"/>
        </w:pBdr>
        <w:spacing w:after="0" w:line="240" w:lineRule="auto"/>
        <w:jc w:val="center"/>
        <w:rPr>
          <w:rFonts w:ascii="Arial" w:eastAsia="Calibri" w:hAnsi="Arial" w:cs="Arial"/>
          <w:bCs/>
          <w:color w:val="000000"/>
          <w:kern w:val="0"/>
          <w:sz w:val="24"/>
          <w:szCs w:val="24"/>
          <w:u w:color="000000"/>
          <w:bdr w:val="nil"/>
          <w:lang w:val="es-ES"/>
          <w14:ligatures w14:val="none"/>
        </w:rPr>
      </w:pPr>
    </w:p>
    <w:p w14:paraId="033C54F9" w14:textId="77777777" w:rsidR="00E320D6" w:rsidRDefault="00E320D6" w:rsidP="00E320D6">
      <w:pPr>
        <w:pBdr>
          <w:top w:val="nil"/>
          <w:left w:val="nil"/>
          <w:bottom w:val="nil"/>
          <w:right w:val="nil"/>
          <w:between w:val="nil"/>
          <w:bar w:val="nil"/>
        </w:pBdr>
        <w:spacing w:after="0" w:line="240" w:lineRule="auto"/>
        <w:jc w:val="center"/>
        <w:rPr>
          <w:rFonts w:ascii="Arial" w:eastAsia="Calibri" w:hAnsi="Arial" w:cs="Arial"/>
          <w:bCs/>
          <w:color w:val="000000"/>
          <w:kern w:val="0"/>
          <w:sz w:val="24"/>
          <w:szCs w:val="24"/>
          <w:u w:color="000000"/>
          <w:bdr w:val="nil"/>
          <w:lang w:val="es-ES"/>
          <w14:ligatures w14:val="none"/>
        </w:rPr>
      </w:pPr>
    </w:p>
    <w:p w14:paraId="269D6B1E" w14:textId="77777777" w:rsidR="00E320D6" w:rsidRDefault="00E320D6" w:rsidP="00E320D6">
      <w:pPr>
        <w:pBdr>
          <w:top w:val="nil"/>
          <w:left w:val="nil"/>
          <w:bottom w:val="nil"/>
          <w:right w:val="nil"/>
          <w:between w:val="nil"/>
          <w:bar w:val="nil"/>
        </w:pBdr>
        <w:spacing w:after="0" w:line="240" w:lineRule="auto"/>
        <w:jc w:val="center"/>
        <w:rPr>
          <w:rFonts w:ascii="Arial" w:eastAsia="Calibri" w:hAnsi="Arial" w:cs="Arial"/>
          <w:bCs/>
          <w:color w:val="000000"/>
          <w:kern w:val="0"/>
          <w:sz w:val="24"/>
          <w:szCs w:val="24"/>
          <w:u w:color="000000"/>
          <w:bdr w:val="nil"/>
          <w:lang w:val="es-ES"/>
          <w14:ligatures w14:val="none"/>
        </w:rPr>
      </w:pPr>
    </w:p>
    <w:p w14:paraId="5D725521" w14:textId="77777777" w:rsidR="00E320D6" w:rsidRDefault="00E320D6" w:rsidP="00E320D6">
      <w:pPr>
        <w:pBdr>
          <w:top w:val="nil"/>
          <w:left w:val="nil"/>
          <w:bottom w:val="nil"/>
          <w:right w:val="nil"/>
          <w:between w:val="nil"/>
          <w:bar w:val="nil"/>
        </w:pBdr>
        <w:spacing w:after="0" w:line="240" w:lineRule="auto"/>
        <w:jc w:val="center"/>
        <w:rPr>
          <w:rFonts w:ascii="Arial" w:eastAsia="Calibri" w:hAnsi="Arial" w:cs="Arial"/>
          <w:bCs/>
          <w:color w:val="000000"/>
          <w:kern w:val="0"/>
          <w:sz w:val="24"/>
          <w:szCs w:val="24"/>
          <w:u w:color="000000"/>
          <w:bdr w:val="nil"/>
          <w:lang w:val="es-ES"/>
          <w14:ligatures w14:val="none"/>
        </w:rPr>
      </w:pPr>
    </w:p>
    <w:p w14:paraId="4B2DB454" w14:textId="77777777" w:rsidR="00E320D6" w:rsidRDefault="00E320D6" w:rsidP="00E320D6">
      <w:pPr>
        <w:pBdr>
          <w:top w:val="nil"/>
          <w:left w:val="nil"/>
          <w:bottom w:val="nil"/>
          <w:right w:val="nil"/>
          <w:between w:val="nil"/>
          <w:bar w:val="nil"/>
        </w:pBdr>
        <w:spacing w:after="0" w:line="240" w:lineRule="auto"/>
        <w:jc w:val="center"/>
        <w:rPr>
          <w:rFonts w:ascii="Arial" w:eastAsia="Calibri" w:hAnsi="Arial" w:cs="Arial"/>
          <w:bCs/>
          <w:color w:val="000000"/>
          <w:kern w:val="0"/>
          <w:sz w:val="24"/>
          <w:szCs w:val="24"/>
          <w:u w:color="000000"/>
          <w:bdr w:val="nil"/>
          <w:lang w:val="es-ES"/>
          <w14:ligatures w14:val="none"/>
        </w:rPr>
      </w:pPr>
    </w:p>
    <w:p w14:paraId="48FE0CE8" w14:textId="77777777" w:rsidR="00E320D6" w:rsidRDefault="00E320D6" w:rsidP="00E320D6">
      <w:pPr>
        <w:pBdr>
          <w:top w:val="nil"/>
          <w:left w:val="nil"/>
          <w:bottom w:val="nil"/>
          <w:right w:val="nil"/>
          <w:between w:val="nil"/>
          <w:bar w:val="nil"/>
        </w:pBdr>
        <w:spacing w:after="0" w:line="240" w:lineRule="auto"/>
        <w:jc w:val="center"/>
        <w:rPr>
          <w:rFonts w:ascii="Arial" w:eastAsia="Calibri" w:hAnsi="Arial" w:cs="Arial"/>
          <w:bCs/>
          <w:color w:val="000000"/>
          <w:kern w:val="0"/>
          <w:sz w:val="24"/>
          <w:szCs w:val="24"/>
          <w:u w:color="000000"/>
          <w:bdr w:val="nil"/>
          <w:lang w:val="es-ES"/>
          <w14:ligatures w14:val="none"/>
        </w:rPr>
      </w:pPr>
    </w:p>
    <w:p w14:paraId="436256FD" w14:textId="77777777" w:rsidR="00E320D6" w:rsidRPr="001E508C" w:rsidRDefault="00E320D6" w:rsidP="00E320D6">
      <w:pPr>
        <w:pBdr>
          <w:top w:val="nil"/>
          <w:left w:val="nil"/>
          <w:bottom w:val="nil"/>
          <w:right w:val="nil"/>
          <w:between w:val="nil"/>
          <w:bar w:val="nil"/>
        </w:pBdr>
        <w:spacing w:after="0" w:line="240" w:lineRule="auto"/>
        <w:rPr>
          <w:rFonts w:ascii="Arial" w:eastAsia="Calibri" w:hAnsi="Arial" w:cs="Arial"/>
          <w:bCs/>
          <w:color w:val="000000"/>
          <w:kern w:val="0"/>
          <w:sz w:val="18"/>
          <w:szCs w:val="18"/>
          <w:u w:color="000000"/>
          <w:bdr w:val="nil"/>
          <w:lang w:val="es-ES"/>
          <w14:ligatures w14:val="none"/>
        </w:rPr>
      </w:pPr>
      <w:r w:rsidRPr="001E508C">
        <w:rPr>
          <w:rFonts w:ascii="Arial" w:eastAsia="Calibri" w:hAnsi="Arial" w:cs="Arial"/>
          <w:bCs/>
          <w:color w:val="000000"/>
          <w:kern w:val="0"/>
          <w:sz w:val="18"/>
          <w:szCs w:val="18"/>
          <w:u w:color="000000"/>
          <w:bdr w:val="nil"/>
          <w:lang w:val="es-ES"/>
          <w14:ligatures w14:val="none"/>
        </w:rPr>
        <w:t>OMT/</w:t>
      </w:r>
      <w:proofErr w:type="spellStart"/>
      <w:r w:rsidRPr="001E508C">
        <w:rPr>
          <w:rFonts w:ascii="Arial" w:eastAsia="Calibri" w:hAnsi="Arial" w:cs="Arial"/>
          <w:bCs/>
          <w:color w:val="000000"/>
          <w:kern w:val="0"/>
          <w:sz w:val="18"/>
          <w:szCs w:val="18"/>
          <w:u w:color="000000"/>
          <w:bdr w:val="nil"/>
          <w:lang w:val="es-ES"/>
          <w14:ligatures w14:val="none"/>
        </w:rPr>
        <w:t>lggp</w:t>
      </w:r>
      <w:proofErr w:type="spellEnd"/>
    </w:p>
    <w:p w14:paraId="5DAF99BF" w14:textId="77777777" w:rsidR="00E320D6" w:rsidRDefault="00E320D6" w:rsidP="00E320D6">
      <w:pPr>
        <w:pBdr>
          <w:top w:val="nil"/>
          <w:left w:val="nil"/>
          <w:bottom w:val="nil"/>
          <w:right w:val="nil"/>
          <w:between w:val="nil"/>
          <w:bar w:val="nil"/>
        </w:pBdr>
        <w:spacing w:after="0" w:line="240" w:lineRule="auto"/>
        <w:jc w:val="center"/>
        <w:rPr>
          <w:rFonts w:ascii="Arial" w:eastAsia="Calibri" w:hAnsi="Arial" w:cs="Arial"/>
          <w:bCs/>
          <w:color w:val="000000"/>
          <w:kern w:val="0"/>
          <w:sz w:val="24"/>
          <w:szCs w:val="24"/>
          <w:u w:color="000000"/>
          <w:bdr w:val="nil"/>
          <w:lang w:val="es-ES"/>
          <w14:ligatures w14:val="none"/>
        </w:rPr>
      </w:pPr>
    </w:p>
    <w:p w14:paraId="7AAB9BD8" w14:textId="77777777" w:rsidR="00E320D6" w:rsidRDefault="00E320D6" w:rsidP="00E320D6">
      <w:pPr>
        <w:pBdr>
          <w:top w:val="nil"/>
          <w:left w:val="nil"/>
          <w:bottom w:val="nil"/>
          <w:right w:val="nil"/>
          <w:between w:val="nil"/>
          <w:bar w:val="nil"/>
        </w:pBdr>
        <w:spacing w:after="0" w:line="240" w:lineRule="auto"/>
        <w:jc w:val="center"/>
        <w:rPr>
          <w:rFonts w:ascii="Arial" w:eastAsia="Calibri" w:hAnsi="Arial" w:cs="Arial"/>
          <w:bCs/>
          <w:color w:val="000000"/>
          <w:kern w:val="0"/>
          <w:sz w:val="24"/>
          <w:szCs w:val="24"/>
          <w:u w:color="000000"/>
          <w:bdr w:val="nil"/>
          <w:lang w:val="es-ES"/>
          <w14:ligatures w14:val="none"/>
        </w:rPr>
      </w:pPr>
    </w:p>
    <w:p w14:paraId="4A9C13D7" w14:textId="593B90B3" w:rsidR="00D32ED6" w:rsidRDefault="00D32ED6" w:rsidP="00E320D6">
      <w:pPr>
        <w:pBdr>
          <w:top w:val="nil"/>
          <w:left w:val="nil"/>
          <w:bottom w:val="nil"/>
          <w:right w:val="nil"/>
          <w:between w:val="nil"/>
          <w:bar w:val="nil"/>
        </w:pBdr>
        <w:spacing w:after="0" w:line="240" w:lineRule="auto"/>
        <w:jc w:val="center"/>
        <w:rPr>
          <w:rFonts w:ascii="Arial" w:eastAsia="Calibri" w:hAnsi="Arial" w:cs="Arial"/>
          <w:bCs/>
          <w:color w:val="000000"/>
          <w:kern w:val="0"/>
          <w:sz w:val="24"/>
          <w:szCs w:val="24"/>
          <w:u w:color="000000"/>
          <w:bdr w:val="nil"/>
          <w:lang w:val="es-ES"/>
          <w14:ligatures w14:val="none"/>
        </w:rPr>
      </w:pPr>
    </w:p>
    <w:p w14:paraId="60B20A07" w14:textId="102E693B" w:rsidR="003A2AA1" w:rsidRDefault="003A2AA1" w:rsidP="00E320D6">
      <w:pPr>
        <w:pBdr>
          <w:top w:val="nil"/>
          <w:left w:val="nil"/>
          <w:bottom w:val="nil"/>
          <w:right w:val="nil"/>
          <w:between w:val="nil"/>
          <w:bar w:val="nil"/>
        </w:pBdr>
        <w:spacing w:after="0" w:line="240" w:lineRule="auto"/>
        <w:jc w:val="center"/>
        <w:rPr>
          <w:rFonts w:ascii="Arial" w:eastAsia="Calibri" w:hAnsi="Arial" w:cs="Arial"/>
          <w:bCs/>
          <w:color w:val="000000"/>
          <w:kern w:val="0"/>
          <w:sz w:val="24"/>
          <w:szCs w:val="24"/>
          <w:u w:color="000000"/>
          <w:bdr w:val="nil"/>
          <w:lang w:val="es-ES"/>
          <w14:ligatures w14:val="none"/>
        </w:rPr>
      </w:pPr>
    </w:p>
    <w:p w14:paraId="2937901A" w14:textId="75FE3F3C" w:rsidR="003A2AA1" w:rsidRDefault="00E320D6" w:rsidP="00E320D6">
      <w:pPr>
        <w:pBdr>
          <w:top w:val="nil"/>
          <w:left w:val="nil"/>
          <w:bottom w:val="nil"/>
          <w:right w:val="nil"/>
          <w:between w:val="nil"/>
          <w:bar w:val="nil"/>
        </w:pBdr>
        <w:spacing w:after="0" w:line="240" w:lineRule="auto"/>
        <w:jc w:val="center"/>
        <w:rPr>
          <w:rFonts w:ascii="Arial" w:eastAsia="Calibri" w:hAnsi="Arial" w:cs="Arial"/>
          <w:bCs/>
          <w:color w:val="000000"/>
          <w:kern w:val="0"/>
          <w:sz w:val="24"/>
          <w:szCs w:val="24"/>
          <w:u w:color="000000"/>
          <w:bdr w:val="nil"/>
          <w:lang w:val="es-ES"/>
          <w14:ligatures w14:val="none"/>
        </w:rPr>
      </w:pPr>
      <w:r w:rsidRPr="00CF457C">
        <w:rPr>
          <w:rFonts w:ascii="Arial" w:eastAsia="Calibri" w:hAnsi="Arial" w:cs="Arial"/>
          <w:bCs/>
          <w:noProof/>
          <w:color w:val="000000"/>
          <w:kern w:val="0"/>
          <w:sz w:val="24"/>
          <w:szCs w:val="24"/>
          <w:u w:color="000000"/>
          <w:bdr w:val="nil"/>
          <w:lang w:eastAsia="es-MX"/>
          <w14:ligatures w14:val="none"/>
        </w:rPr>
        <w:drawing>
          <wp:anchor distT="0" distB="0" distL="114300" distR="114300" simplePos="0" relativeHeight="251659264" behindDoc="0" locked="0" layoutInCell="1" allowOverlap="1" wp14:anchorId="61AC9FC8" wp14:editId="62077FB4">
            <wp:simplePos x="0" y="0"/>
            <wp:positionH relativeFrom="column">
              <wp:posOffset>3143250</wp:posOffset>
            </wp:positionH>
            <wp:positionV relativeFrom="paragraph">
              <wp:posOffset>169549</wp:posOffset>
            </wp:positionV>
            <wp:extent cx="3343275" cy="1899281"/>
            <wp:effectExtent l="0" t="0" r="0" b="6350"/>
            <wp:wrapNone/>
            <wp:docPr id="5" name="Imagen 5" descr="C:\Users\Eleazar Corona\Downloads\WhatsApp Image 2025-04-21 at 12.17.00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eazar Corona\Downloads\WhatsApp Image 2025-04-21 at 12.17.00 AM.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43275" cy="1899281"/>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457C">
        <w:rPr>
          <w:rFonts w:ascii="Arial" w:eastAsia="Calibri" w:hAnsi="Arial" w:cs="Arial"/>
          <w:bCs/>
          <w:noProof/>
          <w:color w:val="000000"/>
          <w:kern w:val="0"/>
          <w:sz w:val="24"/>
          <w:szCs w:val="24"/>
          <w:u w:color="000000"/>
          <w:bdr w:val="nil"/>
          <w:lang w:eastAsia="es-MX"/>
          <w14:ligatures w14:val="none"/>
        </w:rPr>
        <w:drawing>
          <wp:anchor distT="0" distB="0" distL="114300" distR="114300" simplePos="0" relativeHeight="251658240" behindDoc="0" locked="0" layoutInCell="1" allowOverlap="1" wp14:anchorId="75816C49" wp14:editId="70D2CCCB">
            <wp:simplePos x="0" y="0"/>
            <wp:positionH relativeFrom="column">
              <wp:posOffset>-545012</wp:posOffset>
            </wp:positionH>
            <wp:positionV relativeFrom="paragraph">
              <wp:posOffset>184786</wp:posOffset>
            </wp:positionV>
            <wp:extent cx="3386101" cy="1938020"/>
            <wp:effectExtent l="0" t="0" r="5080" b="5080"/>
            <wp:wrapNone/>
            <wp:docPr id="4" name="Imagen 4" descr="C:\Users\Eleazar Corona\Downloads\WhatsApp Image 2025-04-21 at 12.17.01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eazar Corona\Downloads\WhatsApp Image 2025-04-21 at 12.17.01 AM.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88911" cy="193962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9FFBF4" w14:textId="7DD881F3" w:rsidR="003A2AA1" w:rsidRDefault="003A2AA1" w:rsidP="00E320D6">
      <w:pPr>
        <w:pBdr>
          <w:top w:val="nil"/>
          <w:left w:val="nil"/>
          <w:bottom w:val="nil"/>
          <w:right w:val="nil"/>
          <w:between w:val="nil"/>
          <w:bar w:val="nil"/>
        </w:pBdr>
        <w:spacing w:after="0" w:line="240" w:lineRule="auto"/>
        <w:jc w:val="center"/>
        <w:rPr>
          <w:rFonts w:ascii="Arial" w:eastAsia="Calibri" w:hAnsi="Arial" w:cs="Arial"/>
          <w:bCs/>
          <w:color w:val="000000"/>
          <w:kern w:val="0"/>
          <w:sz w:val="24"/>
          <w:szCs w:val="24"/>
          <w:u w:color="000000"/>
          <w:bdr w:val="nil"/>
          <w:lang w:val="es-ES"/>
          <w14:ligatures w14:val="none"/>
        </w:rPr>
      </w:pPr>
    </w:p>
    <w:p w14:paraId="3B91968F" w14:textId="77777777" w:rsidR="003A2AA1" w:rsidRDefault="003A2AA1" w:rsidP="00E320D6">
      <w:pPr>
        <w:pBdr>
          <w:top w:val="nil"/>
          <w:left w:val="nil"/>
          <w:bottom w:val="nil"/>
          <w:right w:val="nil"/>
          <w:between w:val="nil"/>
          <w:bar w:val="nil"/>
        </w:pBdr>
        <w:spacing w:after="0" w:line="240" w:lineRule="auto"/>
        <w:jc w:val="center"/>
        <w:rPr>
          <w:rFonts w:ascii="Arial" w:eastAsia="Calibri" w:hAnsi="Arial" w:cs="Arial"/>
          <w:bCs/>
          <w:color w:val="000000"/>
          <w:kern w:val="0"/>
          <w:sz w:val="24"/>
          <w:szCs w:val="24"/>
          <w:u w:color="000000"/>
          <w:bdr w:val="nil"/>
          <w:lang w:val="es-ES"/>
          <w14:ligatures w14:val="none"/>
        </w:rPr>
      </w:pPr>
    </w:p>
    <w:p w14:paraId="5B49BA66" w14:textId="77777777" w:rsidR="003A2AA1" w:rsidRDefault="003A2AA1" w:rsidP="00E320D6">
      <w:pPr>
        <w:pBdr>
          <w:top w:val="nil"/>
          <w:left w:val="nil"/>
          <w:bottom w:val="nil"/>
          <w:right w:val="nil"/>
          <w:between w:val="nil"/>
          <w:bar w:val="nil"/>
        </w:pBdr>
        <w:spacing w:after="0" w:line="240" w:lineRule="auto"/>
        <w:jc w:val="center"/>
        <w:rPr>
          <w:rFonts w:ascii="Arial" w:eastAsia="Calibri" w:hAnsi="Arial" w:cs="Arial"/>
          <w:bCs/>
          <w:color w:val="000000"/>
          <w:kern w:val="0"/>
          <w:sz w:val="24"/>
          <w:szCs w:val="24"/>
          <w:u w:color="000000"/>
          <w:bdr w:val="nil"/>
          <w:lang w:val="es-ES"/>
          <w14:ligatures w14:val="none"/>
        </w:rPr>
      </w:pPr>
    </w:p>
    <w:p w14:paraId="3680BBB7" w14:textId="77777777" w:rsidR="003A2AA1" w:rsidRDefault="003A2AA1" w:rsidP="00E320D6">
      <w:pPr>
        <w:pBdr>
          <w:top w:val="nil"/>
          <w:left w:val="nil"/>
          <w:bottom w:val="nil"/>
          <w:right w:val="nil"/>
          <w:between w:val="nil"/>
          <w:bar w:val="nil"/>
        </w:pBdr>
        <w:spacing w:after="0" w:line="240" w:lineRule="auto"/>
        <w:jc w:val="center"/>
        <w:rPr>
          <w:rFonts w:ascii="Arial" w:eastAsia="Calibri" w:hAnsi="Arial" w:cs="Arial"/>
          <w:bCs/>
          <w:color w:val="000000"/>
          <w:kern w:val="0"/>
          <w:sz w:val="24"/>
          <w:szCs w:val="24"/>
          <w:u w:color="000000"/>
          <w:bdr w:val="nil"/>
          <w:lang w:val="es-ES"/>
          <w14:ligatures w14:val="none"/>
        </w:rPr>
      </w:pPr>
    </w:p>
    <w:p w14:paraId="03AE1B19" w14:textId="77777777" w:rsidR="003A2AA1" w:rsidRDefault="003A2AA1" w:rsidP="00E320D6">
      <w:pPr>
        <w:pBdr>
          <w:top w:val="nil"/>
          <w:left w:val="nil"/>
          <w:bottom w:val="nil"/>
          <w:right w:val="nil"/>
          <w:between w:val="nil"/>
          <w:bar w:val="nil"/>
        </w:pBdr>
        <w:spacing w:after="0" w:line="240" w:lineRule="auto"/>
        <w:jc w:val="center"/>
        <w:rPr>
          <w:rFonts w:ascii="Arial" w:eastAsia="Calibri" w:hAnsi="Arial" w:cs="Arial"/>
          <w:bCs/>
          <w:color w:val="000000"/>
          <w:kern w:val="0"/>
          <w:sz w:val="24"/>
          <w:szCs w:val="24"/>
          <w:u w:color="000000"/>
          <w:bdr w:val="nil"/>
          <w:lang w:val="es-ES"/>
          <w14:ligatures w14:val="none"/>
        </w:rPr>
      </w:pPr>
    </w:p>
    <w:p w14:paraId="495249BA" w14:textId="77777777" w:rsidR="00D32ED6" w:rsidRDefault="00D32ED6" w:rsidP="00E320D6">
      <w:pPr>
        <w:pBdr>
          <w:top w:val="nil"/>
          <w:left w:val="nil"/>
          <w:bottom w:val="nil"/>
          <w:right w:val="nil"/>
          <w:between w:val="nil"/>
          <w:bar w:val="nil"/>
        </w:pBdr>
        <w:spacing w:after="0" w:line="240" w:lineRule="auto"/>
        <w:jc w:val="center"/>
        <w:rPr>
          <w:rFonts w:ascii="Arial" w:eastAsia="Calibri" w:hAnsi="Arial" w:cs="Arial"/>
          <w:bCs/>
          <w:color w:val="000000"/>
          <w:kern w:val="0"/>
          <w:sz w:val="24"/>
          <w:szCs w:val="24"/>
          <w:u w:color="000000"/>
          <w:bdr w:val="nil"/>
          <w:lang w:val="es-ES"/>
          <w14:ligatures w14:val="none"/>
        </w:rPr>
      </w:pPr>
    </w:p>
    <w:p w14:paraId="74E32E86" w14:textId="77777777" w:rsidR="00CF457C" w:rsidRDefault="00CF457C" w:rsidP="00E320D6">
      <w:pPr>
        <w:pBdr>
          <w:top w:val="nil"/>
          <w:left w:val="nil"/>
          <w:bottom w:val="nil"/>
          <w:right w:val="nil"/>
          <w:between w:val="nil"/>
          <w:bar w:val="nil"/>
        </w:pBdr>
        <w:spacing w:after="0" w:line="240" w:lineRule="auto"/>
        <w:jc w:val="center"/>
        <w:rPr>
          <w:rFonts w:ascii="Arial" w:eastAsia="Calibri" w:hAnsi="Arial" w:cs="Arial"/>
          <w:bCs/>
          <w:color w:val="000000"/>
          <w:kern w:val="0"/>
          <w:sz w:val="24"/>
          <w:szCs w:val="24"/>
          <w:u w:color="000000"/>
          <w:bdr w:val="nil"/>
          <w:lang w:val="es-ES"/>
          <w14:ligatures w14:val="none"/>
        </w:rPr>
      </w:pPr>
    </w:p>
    <w:p w14:paraId="4A7CAF3C" w14:textId="77777777" w:rsidR="00CF457C" w:rsidRDefault="00CF457C" w:rsidP="00E320D6">
      <w:pPr>
        <w:pBdr>
          <w:top w:val="nil"/>
          <w:left w:val="nil"/>
          <w:bottom w:val="nil"/>
          <w:right w:val="nil"/>
          <w:between w:val="nil"/>
          <w:bar w:val="nil"/>
        </w:pBdr>
        <w:spacing w:after="0" w:line="240" w:lineRule="auto"/>
        <w:jc w:val="center"/>
        <w:rPr>
          <w:rFonts w:ascii="Arial" w:eastAsia="Calibri" w:hAnsi="Arial" w:cs="Arial"/>
          <w:bCs/>
          <w:color w:val="000000"/>
          <w:kern w:val="0"/>
          <w:sz w:val="24"/>
          <w:szCs w:val="24"/>
          <w:u w:color="000000"/>
          <w:bdr w:val="nil"/>
          <w:lang w:val="es-ES"/>
          <w14:ligatures w14:val="none"/>
        </w:rPr>
      </w:pPr>
    </w:p>
    <w:p w14:paraId="2C5B61A5" w14:textId="5E6F7D53" w:rsidR="00CF457C" w:rsidRDefault="00CF457C" w:rsidP="00E320D6">
      <w:pPr>
        <w:pBdr>
          <w:top w:val="nil"/>
          <w:left w:val="nil"/>
          <w:bottom w:val="nil"/>
          <w:right w:val="nil"/>
          <w:between w:val="nil"/>
          <w:bar w:val="nil"/>
        </w:pBdr>
        <w:spacing w:after="0" w:line="240" w:lineRule="auto"/>
        <w:jc w:val="center"/>
        <w:rPr>
          <w:rFonts w:ascii="Arial" w:eastAsia="Calibri" w:hAnsi="Arial" w:cs="Arial"/>
          <w:bCs/>
          <w:color w:val="000000"/>
          <w:kern w:val="0"/>
          <w:sz w:val="24"/>
          <w:szCs w:val="24"/>
          <w:u w:color="000000"/>
          <w:bdr w:val="nil"/>
          <w:lang w:val="es-ES"/>
          <w14:ligatures w14:val="none"/>
        </w:rPr>
      </w:pPr>
    </w:p>
    <w:p w14:paraId="48BDD068" w14:textId="77777777" w:rsidR="00CF457C" w:rsidRDefault="00CF457C" w:rsidP="00E320D6">
      <w:pPr>
        <w:pBdr>
          <w:top w:val="nil"/>
          <w:left w:val="nil"/>
          <w:bottom w:val="nil"/>
          <w:right w:val="nil"/>
          <w:between w:val="nil"/>
          <w:bar w:val="nil"/>
        </w:pBdr>
        <w:spacing w:after="0" w:line="240" w:lineRule="auto"/>
        <w:jc w:val="center"/>
        <w:rPr>
          <w:rFonts w:ascii="Arial" w:eastAsia="Calibri" w:hAnsi="Arial" w:cs="Arial"/>
          <w:bCs/>
          <w:color w:val="000000"/>
          <w:kern w:val="0"/>
          <w:sz w:val="24"/>
          <w:szCs w:val="24"/>
          <w:u w:color="000000"/>
          <w:bdr w:val="nil"/>
          <w:lang w:val="es-ES"/>
          <w14:ligatures w14:val="none"/>
        </w:rPr>
      </w:pPr>
    </w:p>
    <w:p w14:paraId="34F0FAFA" w14:textId="261F0493" w:rsidR="00CF457C" w:rsidRDefault="00CF457C" w:rsidP="00E320D6">
      <w:pPr>
        <w:pBdr>
          <w:top w:val="nil"/>
          <w:left w:val="nil"/>
          <w:bottom w:val="nil"/>
          <w:right w:val="nil"/>
          <w:between w:val="nil"/>
          <w:bar w:val="nil"/>
        </w:pBdr>
        <w:spacing w:after="0" w:line="240" w:lineRule="auto"/>
        <w:jc w:val="center"/>
        <w:rPr>
          <w:rFonts w:ascii="Arial" w:eastAsia="Calibri" w:hAnsi="Arial" w:cs="Arial"/>
          <w:bCs/>
          <w:color w:val="000000"/>
          <w:kern w:val="0"/>
          <w:sz w:val="24"/>
          <w:szCs w:val="24"/>
          <w:u w:color="000000"/>
          <w:bdr w:val="nil"/>
          <w:lang w:val="es-ES"/>
          <w14:ligatures w14:val="none"/>
        </w:rPr>
      </w:pPr>
    </w:p>
    <w:p w14:paraId="1BD91074" w14:textId="3BB1007F" w:rsidR="00CF457C" w:rsidRDefault="00CF457C" w:rsidP="00E320D6">
      <w:pPr>
        <w:pBdr>
          <w:top w:val="nil"/>
          <w:left w:val="nil"/>
          <w:bottom w:val="nil"/>
          <w:right w:val="nil"/>
          <w:between w:val="nil"/>
          <w:bar w:val="nil"/>
        </w:pBdr>
        <w:spacing w:after="0" w:line="240" w:lineRule="auto"/>
        <w:jc w:val="center"/>
        <w:rPr>
          <w:rFonts w:ascii="Arial" w:eastAsia="Calibri" w:hAnsi="Arial" w:cs="Arial"/>
          <w:bCs/>
          <w:color w:val="000000"/>
          <w:kern w:val="0"/>
          <w:sz w:val="24"/>
          <w:szCs w:val="24"/>
          <w:u w:color="000000"/>
          <w:bdr w:val="nil"/>
          <w:lang w:val="es-ES"/>
          <w14:ligatures w14:val="none"/>
        </w:rPr>
      </w:pPr>
    </w:p>
    <w:p w14:paraId="7158FE7D" w14:textId="0EB46BF6" w:rsidR="00CF457C" w:rsidRDefault="00CF457C" w:rsidP="00E320D6">
      <w:pPr>
        <w:pBdr>
          <w:top w:val="nil"/>
          <w:left w:val="nil"/>
          <w:bottom w:val="nil"/>
          <w:right w:val="nil"/>
          <w:between w:val="nil"/>
          <w:bar w:val="nil"/>
        </w:pBdr>
        <w:spacing w:after="0" w:line="240" w:lineRule="auto"/>
        <w:jc w:val="center"/>
        <w:rPr>
          <w:rFonts w:ascii="Arial" w:eastAsia="Calibri" w:hAnsi="Arial" w:cs="Arial"/>
          <w:bCs/>
          <w:color w:val="000000"/>
          <w:kern w:val="0"/>
          <w:sz w:val="24"/>
          <w:szCs w:val="24"/>
          <w:u w:color="000000"/>
          <w:bdr w:val="nil"/>
          <w:lang w:val="es-ES"/>
          <w14:ligatures w14:val="none"/>
        </w:rPr>
      </w:pPr>
    </w:p>
    <w:p w14:paraId="7E280521" w14:textId="3F3A3840" w:rsidR="00CF457C" w:rsidRDefault="00CF457C" w:rsidP="00E320D6">
      <w:pPr>
        <w:pBdr>
          <w:top w:val="nil"/>
          <w:left w:val="nil"/>
          <w:bottom w:val="nil"/>
          <w:right w:val="nil"/>
          <w:between w:val="nil"/>
          <w:bar w:val="nil"/>
        </w:pBdr>
        <w:spacing w:after="0" w:line="240" w:lineRule="auto"/>
        <w:jc w:val="center"/>
        <w:rPr>
          <w:rFonts w:ascii="Arial" w:eastAsia="Calibri" w:hAnsi="Arial" w:cs="Arial"/>
          <w:bCs/>
          <w:color w:val="000000"/>
          <w:kern w:val="0"/>
          <w:sz w:val="24"/>
          <w:szCs w:val="24"/>
          <w:u w:color="000000"/>
          <w:bdr w:val="nil"/>
          <w:lang w:val="es-ES"/>
          <w14:ligatures w14:val="none"/>
        </w:rPr>
      </w:pPr>
    </w:p>
    <w:p w14:paraId="6059CFC7" w14:textId="77777777" w:rsidR="00CF457C" w:rsidRDefault="00CF457C" w:rsidP="00E320D6">
      <w:pPr>
        <w:pBdr>
          <w:top w:val="nil"/>
          <w:left w:val="nil"/>
          <w:bottom w:val="nil"/>
          <w:right w:val="nil"/>
          <w:between w:val="nil"/>
          <w:bar w:val="nil"/>
        </w:pBdr>
        <w:spacing w:after="0" w:line="240" w:lineRule="auto"/>
        <w:jc w:val="center"/>
        <w:rPr>
          <w:rFonts w:ascii="Arial" w:eastAsia="Calibri" w:hAnsi="Arial" w:cs="Arial"/>
          <w:bCs/>
          <w:color w:val="000000"/>
          <w:kern w:val="0"/>
          <w:sz w:val="24"/>
          <w:szCs w:val="24"/>
          <w:u w:color="000000"/>
          <w:bdr w:val="nil"/>
          <w:lang w:val="es-ES"/>
          <w14:ligatures w14:val="none"/>
        </w:rPr>
      </w:pPr>
    </w:p>
    <w:p w14:paraId="7084EAD1" w14:textId="0AD8478B" w:rsidR="00CF457C" w:rsidRDefault="00E320D6" w:rsidP="00E320D6">
      <w:pPr>
        <w:pBdr>
          <w:top w:val="nil"/>
          <w:left w:val="nil"/>
          <w:bottom w:val="nil"/>
          <w:right w:val="nil"/>
          <w:between w:val="nil"/>
          <w:bar w:val="nil"/>
        </w:pBdr>
        <w:spacing w:after="0" w:line="240" w:lineRule="auto"/>
        <w:jc w:val="center"/>
        <w:rPr>
          <w:rFonts w:ascii="Arial" w:eastAsia="Calibri" w:hAnsi="Arial" w:cs="Arial"/>
          <w:bCs/>
          <w:color w:val="000000"/>
          <w:kern w:val="0"/>
          <w:sz w:val="24"/>
          <w:szCs w:val="24"/>
          <w:u w:color="000000"/>
          <w:bdr w:val="nil"/>
          <w:lang w:val="es-ES"/>
          <w14:ligatures w14:val="none"/>
        </w:rPr>
      </w:pPr>
      <w:r w:rsidRPr="00CF457C">
        <w:rPr>
          <w:rFonts w:ascii="Arial" w:eastAsia="Calibri" w:hAnsi="Arial" w:cs="Arial"/>
          <w:bCs/>
          <w:noProof/>
          <w:color w:val="000000"/>
          <w:kern w:val="0"/>
          <w:sz w:val="24"/>
          <w:szCs w:val="24"/>
          <w:u w:color="000000"/>
          <w:bdr w:val="nil"/>
          <w:lang w:eastAsia="es-MX"/>
          <w14:ligatures w14:val="none"/>
        </w:rPr>
        <w:drawing>
          <wp:anchor distT="0" distB="0" distL="114300" distR="114300" simplePos="0" relativeHeight="251660288" behindDoc="0" locked="0" layoutInCell="1" allowOverlap="1" wp14:anchorId="1C57F1A4" wp14:editId="4E5A148A">
            <wp:simplePos x="0" y="0"/>
            <wp:positionH relativeFrom="margin">
              <wp:align>center</wp:align>
            </wp:positionH>
            <wp:positionV relativeFrom="paragraph">
              <wp:posOffset>47898</wp:posOffset>
            </wp:positionV>
            <wp:extent cx="3451700" cy="1987550"/>
            <wp:effectExtent l="0" t="0" r="0" b="0"/>
            <wp:wrapNone/>
            <wp:docPr id="6" name="Imagen 6" descr="C:\Users\Eleazar Corona\Downloads\WhatsApp Image 2025-04-21 at 12.17.00 A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eazar Corona\Downloads\WhatsApp Image 2025-04-21 at 12.17.00 AM (1).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51700" cy="1987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3158D9" w14:textId="003EF8B7" w:rsidR="00CF457C" w:rsidRDefault="00CF457C" w:rsidP="00E320D6">
      <w:pPr>
        <w:pBdr>
          <w:top w:val="nil"/>
          <w:left w:val="nil"/>
          <w:bottom w:val="nil"/>
          <w:right w:val="nil"/>
          <w:between w:val="nil"/>
          <w:bar w:val="nil"/>
        </w:pBdr>
        <w:spacing w:after="0" w:line="240" w:lineRule="auto"/>
        <w:jc w:val="center"/>
        <w:rPr>
          <w:rFonts w:ascii="Arial" w:eastAsia="Calibri" w:hAnsi="Arial" w:cs="Arial"/>
          <w:bCs/>
          <w:color w:val="000000"/>
          <w:kern w:val="0"/>
          <w:sz w:val="24"/>
          <w:szCs w:val="24"/>
          <w:u w:color="000000"/>
          <w:bdr w:val="nil"/>
          <w:lang w:val="es-ES"/>
          <w14:ligatures w14:val="none"/>
        </w:rPr>
      </w:pPr>
    </w:p>
    <w:p w14:paraId="1E2A5FAA" w14:textId="77777777" w:rsidR="00CF457C" w:rsidRDefault="00CF457C" w:rsidP="00E320D6">
      <w:pPr>
        <w:pBdr>
          <w:top w:val="nil"/>
          <w:left w:val="nil"/>
          <w:bottom w:val="nil"/>
          <w:right w:val="nil"/>
          <w:between w:val="nil"/>
          <w:bar w:val="nil"/>
        </w:pBdr>
        <w:spacing w:after="0" w:line="240" w:lineRule="auto"/>
        <w:jc w:val="center"/>
        <w:rPr>
          <w:rFonts w:ascii="Arial" w:eastAsia="Calibri" w:hAnsi="Arial" w:cs="Arial"/>
          <w:bCs/>
          <w:color w:val="000000"/>
          <w:kern w:val="0"/>
          <w:sz w:val="24"/>
          <w:szCs w:val="24"/>
          <w:u w:color="000000"/>
          <w:bdr w:val="nil"/>
          <w:lang w:val="es-ES"/>
          <w14:ligatures w14:val="none"/>
        </w:rPr>
      </w:pPr>
    </w:p>
    <w:p w14:paraId="5AA4C6A3" w14:textId="77777777" w:rsidR="00CF457C" w:rsidRDefault="00CF457C" w:rsidP="00E320D6">
      <w:pPr>
        <w:pBdr>
          <w:top w:val="nil"/>
          <w:left w:val="nil"/>
          <w:bottom w:val="nil"/>
          <w:right w:val="nil"/>
          <w:between w:val="nil"/>
          <w:bar w:val="nil"/>
        </w:pBdr>
        <w:spacing w:after="0" w:line="240" w:lineRule="auto"/>
        <w:rPr>
          <w:rFonts w:ascii="Arial" w:eastAsia="Calibri" w:hAnsi="Arial" w:cs="Arial"/>
          <w:bCs/>
          <w:color w:val="000000"/>
          <w:kern w:val="0"/>
          <w:sz w:val="24"/>
          <w:szCs w:val="24"/>
          <w:u w:color="000000"/>
          <w:bdr w:val="nil"/>
          <w:lang w:val="es-ES"/>
          <w14:ligatures w14:val="none"/>
        </w:rPr>
      </w:pPr>
    </w:p>
    <w:p w14:paraId="0C40E54C" w14:textId="77777777" w:rsidR="00D32ED6" w:rsidRPr="001E508C" w:rsidRDefault="00D32ED6" w:rsidP="00E320D6">
      <w:pPr>
        <w:pBdr>
          <w:top w:val="nil"/>
          <w:left w:val="nil"/>
          <w:bottom w:val="nil"/>
          <w:right w:val="nil"/>
          <w:between w:val="nil"/>
          <w:bar w:val="nil"/>
        </w:pBdr>
        <w:spacing w:after="0" w:line="240" w:lineRule="auto"/>
        <w:rPr>
          <w:rFonts w:ascii="Arial" w:eastAsia="Calibri" w:hAnsi="Arial" w:cs="Arial"/>
          <w:bCs/>
          <w:color w:val="000000"/>
          <w:kern w:val="0"/>
          <w:sz w:val="18"/>
          <w:szCs w:val="18"/>
          <w:u w:color="000000"/>
          <w:bdr w:val="nil"/>
          <w:lang w:val="es-ES"/>
          <w14:ligatures w14:val="none"/>
        </w:rPr>
      </w:pPr>
    </w:p>
    <w:p w14:paraId="24869D0A" w14:textId="77777777" w:rsidR="00E320D6" w:rsidRPr="001E508C" w:rsidRDefault="00E320D6">
      <w:pPr>
        <w:pBdr>
          <w:top w:val="nil"/>
          <w:left w:val="nil"/>
          <w:bottom w:val="nil"/>
          <w:right w:val="nil"/>
          <w:between w:val="nil"/>
          <w:bar w:val="nil"/>
        </w:pBdr>
        <w:spacing w:after="0" w:line="240" w:lineRule="auto"/>
        <w:rPr>
          <w:rFonts w:ascii="Arial" w:eastAsia="Calibri" w:hAnsi="Arial" w:cs="Arial"/>
          <w:bCs/>
          <w:color w:val="000000"/>
          <w:kern w:val="0"/>
          <w:sz w:val="18"/>
          <w:szCs w:val="18"/>
          <w:u w:color="000000"/>
          <w:bdr w:val="nil"/>
          <w:lang w:val="es-ES"/>
          <w14:ligatures w14:val="none"/>
        </w:rPr>
      </w:pPr>
    </w:p>
    <w:sectPr w:rsidR="00E320D6" w:rsidRPr="001E508C">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670DA1" w14:textId="77777777" w:rsidR="001F70D8" w:rsidRDefault="001F70D8" w:rsidP="00635B84">
      <w:pPr>
        <w:spacing w:after="0" w:line="240" w:lineRule="auto"/>
      </w:pPr>
      <w:r>
        <w:separator/>
      </w:r>
    </w:p>
  </w:endnote>
  <w:endnote w:type="continuationSeparator" w:id="0">
    <w:p w14:paraId="6BD85039" w14:textId="77777777" w:rsidR="001F70D8" w:rsidRDefault="001F70D8" w:rsidP="00635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2489776"/>
      <w:docPartObj>
        <w:docPartGallery w:val="Page Numbers (Bottom of Page)"/>
        <w:docPartUnique/>
      </w:docPartObj>
    </w:sdtPr>
    <w:sdtContent>
      <w:p w14:paraId="0620AF8B" w14:textId="55B3C49F" w:rsidR="00E320D6" w:rsidRDefault="00E320D6">
        <w:pPr>
          <w:pStyle w:val="Piedepgina"/>
          <w:jc w:val="center"/>
        </w:pPr>
        <w:r>
          <w:fldChar w:fldCharType="begin"/>
        </w:r>
        <w:r>
          <w:instrText>PAGE   \* MERGEFORMAT</w:instrText>
        </w:r>
        <w:r>
          <w:fldChar w:fldCharType="separate"/>
        </w:r>
        <w:r>
          <w:rPr>
            <w:lang w:val="es-ES"/>
          </w:rPr>
          <w:t>2</w:t>
        </w:r>
        <w:r>
          <w:fldChar w:fldCharType="end"/>
        </w:r>
      </w:p>
    </w:sdtContent>
  </w:sdt>
  <w:p w14:paraId="1F2E99C8" w14:textId="77777777" w:rsidR="001648E3" w:rsidRDefault="001648E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11A73" w14:textId="77777777" w:rsidR="001F70D8" w:rsidRDefault="001F70D8" w:rsidP="00635B84">
      <w:pPr>
        <w:spacing w:after="0" w:line="240" w:lineRule="auto"/>
      </w:pPr>
      <w:r>
        <w:separator/>
      </w:r>
    </w:p>
  </w:footnote>
  <w:footnote w:type="continuationSeparator" w:id="0">
    <w:p w14:paraId="06260CA9" w14:textId="77777777" w:rsidR="001F70D8" w:rsidRDefault="001F70D8" w:rsidP="00635B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2696E" w14:textId="77777777" w:rsidR="00EE3A3B" w:rsidRDefault="00000000">
    <w:pPr>
      <w:pStyle w:val="Encabezado"/>
    </w:pPr>
    <w:r>
      <w:rPr>
        <w:noProof/>
        <w:lang w:eastAsia="es-MX"/>
      </w:rPr>
      <w:pict w14:anchorId="2AD50D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1025" type="#_x0000_t75" alt="" style="position:absolute;margin-left:0;margin-top:0;width:612.35pt;height:792.35pt;z-index:-251658752;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B27284"/>
    <w:multiLevelType w:val="hybridMultilevel"/>
    <w:tmpl w:val="F2122B3E"/>
    <w:lvl w:ilvl="0" w:tplc="080A0001">
      <w:start w:val="1"/>
      <w:numFmt w:val="bullet"/>
      <w:lvlText w:val=""/>
      <w:lvlJc w:val="left"/>
      <w:pPr>
        <w:ind w:left="850" w:hanging="360"/>
      </w:pPr>
      <w:rPr>
        <w:rFonts w:ascii="Symbol" w:hAnsi="Symbol" w:hint="default"/>
      </w:rPr>
    </w:lvl>
    <w:lvl w:ilvl="1" w:tplc="080A0003" w:tentative="1">
      <w:start w:val="1"/>
      <w:numFmt w:val="bullet"/>
      <w:lvlText w:val="o"/>
      <w:lvlJc w:val="left"/>
      <w:pPr>
        <w:ind w:left="1570" w:hanging="360"/>
      </w:pPr>
      <w:rPr>
        <w:rFonts w:ascii="Courier New" w:hAnsi="Courier New" w:cs="Courier New" w:hint="default"/>
      </w:rPr>
    </w:lvl>
    <w:lvl w:ilvl="2" w:tplc="080A0005" w:tentative="1">
      <w:start w:val="1"/>
      <w:numFmt w:val="bullet"/>
      <w:lvlText w:val=""/>
      <w:lvlJc w:val="left"/>
      <w:pPr>
        <w:ind w:left="2290" w:hanging="360"/>
      </w:pPr>
      <w:rPr>
        <w:rFonts w:ascii="Wingdings" w:hAnsi="Wingdings" w:hint="default"/>
      </w:rPr>
    </w:lvl>
    <w:lvl w:ilvl="3" w:tplc="080A0001" w:tentative="1">
      <w:start w:val="1"/>
      <w:numFmt w:val="bullet"/>
      <w:lvlText w:val=""/>
      <w:lvlJc w:val="left"/>
      <w:pPr>
        <w:ind w:left="3010" w:hanging="360"/>
      </w:pPr>
      <w:rPr>
        <w:rFonts w:ascii="Symbol" w:hAnsi="Symbol" w:hint="default"/>
      </w:rPr>
    </w:lvl>
    <w:lvl w:ilvl="4" w:tplc="080A0003" w:tentative="1">
      <w:start w:val="1"/>
      <w:numFmt w:val="bullet"/>
      <w:lvlText w:val="o"/>
      <w:lvlJc w:val="left"/>
      <w:pPr>
        <w:ind w:left="3730" w:hanging="360"/>
      </w:pPr>
      <w:rPr>
        <w:rFonts w:ascii="Courier New" w:hAnsi="Courier New" w:cs="Courier New" w:hint="default"/>
      </w:rPr>
    </w:lvl>
    <w:lvl w:ilvl="5" w:tplc="080A0005" w:tentative="1">
      <w:start w:val="1"/>
      <w:numFmt w:val="bullet"/>
      <w:lvlText w:val=""/>
      <w:lvlJc w:val="left"/>
      <w:pPr>
        <w:ind w:left="4450" w:hanging="360"/>
      </w:pPr>
      <w:rPr>
        <w:rFonts w:ascii="Wingdings" w:hAnsi="Wingdings" w:hint="default"/>
      </w:rPr>
    </w:lvl>
    <w:lvl w:ilvl="6" w:tplc="080A0001" w:tentative="1">
      <w:start w:val="1"/>
      <w:numFmt w:val="bullet"/>
      <w:lvlText w:val=""/>
      <w:lvlJc w:val="left"/>
      <w:pPr>
        <w:ind w:left="5170" w:hanging="360"/>
      </w:pPr>
      <w:rPr>
        <w:rFonts w:ascii="Symbol" w:hAnsi="Symbol" w:hint="default"/>
      </w:rPr>
    </w:lvl>
    <w:lvl w:ilvl="7" w:tplc="080A0003" w:tentative="1">
      <w:start w:val="1"/>
      <w:numFmt w:val="bullet"/>
      <w:lvlText w:val="o"/>
      <w:lvlJc w:val="left"/>
      <w:pPr>
        <w:ind w:left="5890" w:hanging="360"/>
      </w:pPr>
      <w:rPr>
        <w:rFonts w:ascii="Courier New" w:hAnsi="Courier New" w:cs="Courier New" w:hint="default"/>
      </w:rPr>
    </w:lvl>
    <w:lvl w:ilvl="8" w:tplc="080A0005" w:tentative="1">
      <w:start w:val="1"/>
      <w:numFmt w:val="bullet"/>
      <w:lvlText w:val=""/>
      <w:lvlJc w:val="left"/>
      <w:pPr>
        <w:ind w:left="6610" w:hanging="360"/>
      </w:pPr>
      <w:rPr>
        <w:rFonts w:ascii="Wingdings" w:hAnsi="Wingdings" w:hint="default"/>
      </w:rPr>
    </w:lvl>
  </w:abstractNum>
  <w:abstractNum w:abstractNumId="1" w15:restartNumberingAfterBreak="0">
    <w:nsid w:val="6B335E19"/>
    <w:multiLevelType w:val="hybridMultilevel"/>
    <w:tmpl w:val="2EFA9CB2"/>
    <w:lvl w:ilvl="0" w:tplc="D59C5A42">
      <w:start w:val="1"/>
      <w:numFmt w:val="decimal"/>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16cid:durableId="198670134">
    <w:abstractNumId w:val="1"/>
  </w:num>
  <w:num w:numId="2" w16cid:durableId="1232613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B84"/>
    <w:rsid w:val="00037BCC"/>
    <w:rsid w:val="001648E3"/>
    <w:rsid w:val="001B427D"/>
    <w:rsid w:val="001E508C"/>
    <w:rsid w:val="001F70D8"/>
    <w:rsid w:val="00253E57"/>
    <w:rsid w:val="00346A7A"/>
    <w:rsid w:val="00347162"/>
    <w:rsid w:val="0036535A"/>
    <w:rsid w:val="00374E1F"/>
    <w:rsid w:val="003A07F7"/>
    <w:rsid w:val="003A2AA1"/>
    <w:rsid w:val="004C7F1F"/>
    <w:rsid w:val="004F44EC"/>
    <w:rsid w:val="00526F82"/>
    <w:rsid w:val="00557855"/>
    <w:rsid w:val="005958AE"/>
    <w:rsid w:val="005F574C"/>
    <w:rsid w:val="00606E35"/>
    <w:rsid w:val="00635B84"/>
    <w:rsid w:val="00701E1E"/>
    <w:rsid w:val="00747555"/>
    <w:rsid w:val="00785D9D"/>
    <w:rsid w:val="007F28EC"/>
    <w:rsid w:val="00822C39"/>
    <w:rsid w:val="00824B5D"/>
    <w:rsid w:val="008F1BCC"/>
    <w:rsid w:val="00913369"/>
    <w:rsid w:val="00950A7B"/>
    <w:rsid w:val="00995E8B"/>
    <w:rsid w:val="00A67E8A"/>
    <w:rsid w:val="00A7437E"/>
    <w:rsid w:val="00A76D81"/>
    <w:rsid w:val="00A81F4D"/>
    <w:rsid w:val="00AA5F8F"/>
    <w:rsid w:val="00AB2857"/>
    <w:rsid w:val="00AB7D1D"/>
    <w:rsid w:val="00AE4DDD"/>
    <w:rsid w:val="00B00283"/>
    <w:rsid w:val="00CF1BDC"/>
    <w:rsid w:val="00CF457C"/>
    <w:rsid w:val="00D15157"/>
    <w:rsid w:val="00D32ED6"/>
    <w:rsid w:val="00D4419C"/>
    <w:rsid w:val="00D70B2D"/>
    <w:rsid w:val="00D70FE6"/>
    <w:rsid w:val="00DA2A63"/>
    <w:rsid w:val="00DD23D3"/>
    <w:rsid w:val="00E320D6"/>
    <w:rsid w:val="00EB4C09"/>
    <w:rsid w:val="00EE3A3B"/>
    <w:rsid w:val="00F141E4"/>
    <w:rsid w:val="00F771FC"/>
    <w:rsid w:val="00FB7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C36F8"/>
  <w15:chartTrackingRefBased/>
  <w15:docId w15:val="{0FDA08FB-8771-49EA-9D7C-8FA971E9C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35B84"/>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35B84"/>
    <w:rPr>
      <w:lang w:val="es-MX"/>
    </w:rPr>
  </w:style>
  <w:style w:type="paragraph" w:styleId="Piedepgina">
    <w:name w:val="footer"/>
    <w:basedOn w:val="Normal"/>
    <w:link w:val="PiedepginaCar"/>
    <w:uiPriority w:val="99"/>
    <w:unhideWhenUsed/>
    <w:rsid w:val="00635B84"/>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35B84"/>
    <w:rPr>
      <w:lang w:val="es-MX"/>
    </w:rPr>
  </w:style>
  <w:style w:type="table" w:styleId="Tablaconcuadrcula">
    <w:name w:val="Table Grid"/>
    <w:basedOn w:val="Tablanormal"/>
    <w:uiPriority w:val="59"/>
    <w:rsid w:val="00635B84"/>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F457C"/>
    <w:pPr>
      <w:ind w:left="720"/>
      <w:contextualSpacing/>
    </w:pPr>
  </w:style>
  <w:style w:type="character" w:styleId="Refdecomentario">
    <w:name w:val="annotation reference"/>
    <w:basedOn w:val="Fuentedeprrafopredeter"/>
    <w:uiPriority w:val="99"/>
    <w:semiHidden/>
    <w:unhideWhenUsed/>
    <w:rsid w:val="00701E1E"/>
    <w:rPr>
      <w:sz w:val="16"/>
      <w:szCs w:val="16"/>
    </w:rPr>
  </w:style>
  <w:style w:type="paragraph" w:styleId="Textocomentario">
    <w:name w:val="annotation text"/>
    <w:basedOn w:val="Normal"/>
    <w:link w:val="TextocomentarioCar"/>
    <w:uiPriority w:val="99"/>
    <w:semiHidden/>
    <w:unhideWhenUsed/>
    <w:rsid w:val="00701E1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01E1E"/>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701E1E"/>
    <w:rPr>
      <w:b/>
      <w:bCs/>
    </w:rPr>
  </w:style>
  <w:style w:type="character" w:customStyle="1" w:styleId="AsuntodelcomentarioCar">
    <w:name w:val="Asunto del comentario Car"/>
    <w:basedOn w:val="TextocomentarioCar"/>
    <w:link w:val="Asuntodelcomentario"/>
    <w:uiPriority w:val="99"/>
    <w:semiHidden/>
    <w:rsid w:val="00701E1E"/>
    <w:rPr>
      <w:b/>
      <w:bCs/>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12</Pages>
  <Words>4921</Words>
  <Characters>27071</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Eleazar Corona</dc:creator>
  <cp:keywords/>
  <dc:description/>
  <cp:lastModifiedBy>Laura Guadalupe Gomez Pinto</cp:lastModifiedBy>
  <cp:revision>4</cp:revision>
  <cp:lastPrinted>2025-06-17T19:23:00Z</cp:lastPrinted>
  <dcterms:created xsi:type="dcterms:W3CDTF">2025-06-13T18:25:00Z</dcterms:created>
  <dcterms:modified xsi:type="dcterms:W3CDTF">2025-06-17T19:26:00Z</dcterms:modified>
</cp:coreProperties>
</file>